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F0B8F0" w14:textId="4289AE70" w:rsidR="008F29DC" w:rsidRPr="00273AF2" w:rsidRDefault="0057422E" w:rsidP="00F219F5">
      <w:pPr>
        <w:spacing w:after="0" w:line="240" w:lineRule="auto"/>
        <w:rPr>
          <w:rFonts w:ascii="Arial Narrow" w:hAnsi="Arial Narrow"/>
        </w:rPr>
      </w:pPr>
      <w:r w:rsidRPr="0057422E">
        <w:rPr>
          <w:rFonts w:ascii="Arial Narrow" w:hAnsi="Arial Narrow"/>
          <w:noProof/>
        </w:rPr>
        <w:drawing>
          <wp:anchor distT="0" distB="0" distL="114300" distR="114300" simplePos="0" relativeHeight="251659264" behindDoc="1" locked="0" layoutInCell="1" allowOverlap="1" wp14:anchorId="00F828E5" wp14:editId="25AC7BDD">
            <wp:simplePos x="0" y="0"/>
            <wp:positionH relativeFrom="column">
              <wp:posOffset>-1068824</wp:posOffset>
            </wp:positionH>
            <wp:positionV relativeFrom="paragraph">
              <wp:posOffset>-904986</wp:posOffset>
            </wp:positionV>
            <wp:extent cx="7612083" cy="5400664"/>
            <wp:effectExtent l="0" t="0" r="8255"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612083" cy="5400664"/>
                    </a:xfrm>
                    <a:prstGeom prst="rect">
                      <a:avLst/>
                    </a:prstGeom>
                  </pic:spPr>
                </pic:pic>
              </a:graphicData>
            </a:graphic>
            <wp14:sizeRelH relativeFrom="margin">
              <wp14:pctWidth>0</wp14:pctWidth>
            </wp14:sizeRelH>
            <wp14:sizeRelV relativeFrom="margin">
              <wp14:pctHeight>0</wp14:pctHeight>
            </wp14:sizeRelV>
          </wp:anchor>
        </w:drawing>
      </w:r>
    </w:p>
    <w:p w14:paraId="3E232A30" w14:textId="02F8D9E0" w:rsidR="006F0170" w:rsidRDefault="00BE7715" w:rsidP="00F219F5">
      <w:pPr>
        <w:spacing w:after="0" w:line="240" w:lineRule="auto"/>
        <w:rPr>
          <w:rFonts w:ascii="Arial Narrow" w:hAnsi="Arial Narrow"/>
        </w:rPr>
      </w:pPr>
      <w:r>
        <w:rPr>
          <w:noProof/>
          <w:lang w:bidi="es-ES"/>
        </w:rPr>
        <mc:AlternateContent>
          <mc:Choice Requires="wps">
            <w:drawing>
              <wp:anchor distT="0" distB="0" distL="114300" distR="114300" simplePos="0" relativeHeight="251666432" behindDoc="1" locked="0" layoutInCell="1" allowOverlap="1" wp14:anchorId="0C731301" wp14:editId="1FCB0A91">
                <wp:simplePos x="0" y="0"/>
                <wp:positionH relativeFrom="margin">
                  <wp:align>right</wp:align>
                </wp:positionH>
                <wp:positionV relativeFrom="paragraph">
                  <wp:posOffset>6891836</wp:posOffset>
                </wp:positionV>
                <wp:extent cx="1710047" cy="546265"/>
                <wp:effectExtent l="0" t="0" r="0" b="6350"/>
                <wp:wrapNone/>
                <wp:docPr id="18" name="Cuadro de texto 18"/>
                <wp:cNvGraphicFramePr/>
                <a:graphic xmlns:a="http://schemas.openxmlformats.org/drawingml/2006/main">
                  <a:graphicData uri="http://schemas.microsoft.com/office/word/2010/wordprocessingShape">
                    <wps:wsp>
                      <wps:cNvSpPr txBox="1"/>
                      <wps:spPr>
                        <a:xfrm>
                          <a:off x="0" y="0"/>
                          <a:ext cx="1710047" cy="546265"/>
                        </a:xfrm>
                        <a:prstGeom prst="rect">
                          <a:avLst/>
                        </a:prstGeom>
                        <a:noFill/>
                        <a:ln w="6350">
                          <a:noFill/>
                        </a:ln>
                      </wps:spPr>
                      <wps:txbx>
                        <w:txbxContent>
                          <w:p w14:paraId="08067806" w14:textId="77777777" w:rsidR="00077FF8" w:rsidRPr="0057422E" w:rsidRDefault="00077FF8" w:rsidP="0057422E">
                            <w:pPr>
                              <w:pStyle w:val="Textodeglobo"/>
                              <w:jc w:val="center"/>
                              <w:rPr>
                                <w:b/>
                                <w:bCs/>
                                <w:color w:val="002060"/>
                                <w:sz w:val="144"/>
                                <w:szCs w:val="72"/>
                              </w:rPr>
                            </w:pPr>
                            <w:r w:rsidRPr="0057422E">
                              <w:rPr>
                                <w:rFonts w:ascii="Arial Narrow" w:hAnsi="Arial Narrow"/>
                                <w:b/>
                                <w:bCs/>
                                <w:color w:val="002060"/>
                                <w:sz w:val="56"/>
                                <w:szCs w:val="56"/>
                                <w:lang w:bidi="es-ES"/>
                              </w:rPr>
                              <w:t>Año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731301" id="_x0000_t202" coordsize="21600,21600" o:spt="202" path="m,l,21600r21600,l21600,xe">
                <v:stroke joinstyle="miter"/>
                <v:path gradientshapeok="t" o:connecttype="rect"/>
              </v:shapetype>
              <v:shape id="Cuadro de texto 18" o:spid="_x0000_s1026" type="#_x0000_t202" style="position:absolute;margin-left:83.45pt;margin-top:542.65pt;width:134.65pt;height:43pt;z-index:-2516500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" filled="f" stroked="f" strokeweight=".5pt">
                <v:textbox>
                  <w:txbxContent>
                    <w:p w14:paraId="08067806" w14:textId="77777777" w:rsidR="00077FF8" w:rsidRPr="0057422E" w:rsidRDefault="00077FF8" w:rsidP="0057422E">
                      <w:pPr>
                        <w:pStyle w:val="Textodeglobo"/>
                        <w:jc w:val="center"/>
                        <w:rPr>
                          <w:b/>
                          <w:bCs/>
                          <w:color w:val="002060"/>
                          <w:sz w:val="144"/>
                          <w:szCs w:val="72"/>
                        </w:rPr>
                      </w:pPr>
                      <w:r w:rsidRPr="0057422E">
                        <w:rPr>
                          <w:rFonts w:ascii="Arial Narrow" w:hAnsi="Arial Narrow"/>
                          <w:b/>
                          <w:bCs/>
                          <w:color w:val="002060"/>
                          <w:sz w:val="56"/>
                          <w:szCs w:val="56"/>
                          <w:lang w:bidi="es-ES"/>
                        </w:rPr>
                        <w:t>Año 2020</w:t>
                      </w:r>
                    </w:p>
                  </w:txbxContent>
                </v:textbox>
                <w10:wrap anchorx="margin"/>
              </v:shape>
            </w:pict>
          </mc:Fallback>
        </mc:AlternateContent>
      </w:r>
      <w:r>
        <w:rPr>
          <w:noProof/>
          <w:lang w:bidi="es-ES"/>
        </w:rPr>
        <mc:AlternateContent>
          <mc:Choice Requires="wps">
            <w:drawing>
              <wp:anchor distT="0" distB="0" distL="114300" distR="114300" simplePos="0" relativeHeight="251664384" behindDoc="0" locked="0" layoutInCell="1" allowOverlap="1" wp14:anchorId="468DB518" wp14:editId="7FA80AE9">
                <wp:simplePos x="0" y="0"/>
                <wp:positionH relativeFrom="page">
                  <wp:align>left</wp:align>
                </wp:positionH>
                <wp:positionV relativeFrom="paragraph">
                  <wp:posOffset>5111750</wp:posOffset>
                </wp:positionV>
                <wp:extent cx="4082143" cy="3300730"/>
                <wp:effectExtent l="0" t="0" r="0" b="0"/>
                <wp:wrapNone/>
                <wp:docPr id="16" name="Rectángulo 16"/>
                <wp:cNvGraphicFramePr/>
                <a:graphic xmlns:a="http://schemas.openxmlformats.org/drawingml/2006/main">
                  <a:graphicData uri="http://schemas.microsoft.com/office/word/2010/wordprocessingShape">
                    <wps:wsp>
                      <wps:cNvSpPr/>
                      <wps:spPr>
                        <a:xfrm>
                          <a:off x="0" y="0"/>
                          <a:ext cx="4082143" cy="330073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noProof/>
                              </w:rPr>
                              <w:id w:val="1540548065"/>
                              <w:placeholder>
                                <w:docPart w:val="C670C01BFD874216843CC133064B4AF7"/>
                              </w:placeholder>
                              <w15:appearance w15:val="hidden"/>
                            </w:sdtPr>
                            <w:sdtEndPr>
                              <w:rPr>
                                <w:rFonts w:ascii="Arial Narrow" w:hAnsi="Arial Narrow"/>
                                <w:sz w:val="36"/>
                                <w:szCs w:val="28"/>
                              </w:rPr>
                            </w:sdtEndPr>
                            <w:sdtContent>
                              <w:p w14:paraId="54D19557" w14:textId="77777777" w:rsidR="00077FF8" w:rsidRPr="0057422E" w:rsidRDefault="00077FF8" w:rsidP="0057422E">
                                <w:pPr>
                                  <w:spacing w:line="240" w:lineRule="auto"/>
                                  <w:jc w:val="center"/>
                                  <w:rPr>
                                    <w:rFonts w:ascii="Arial Narrow" w:hAnsi="Arial Narrow"/>
                                    <w:b/>
                                    <w:bCs/>
                                    <w:noProof/>
                                    <w:color w:val="002060"/>
                                    <w:sz w:val="48"/>
                                    <w:szCs w:val="40"/>
                                  </w:rPr>
                                </w:pPr>
                                <w:r w:rsidRPr="0057422E">
                                  <w:rPr>
                                    <w:rFonts w:ascii="Arial Narrow" w:hAnsi="Arial Narrow"/>
                                    <w:b/>
                                    <w:bCs/>
                                    <w:noProof/>
                                    <w:color w:val="002060"/>
                                    <w:sz w:val="48"/>
                                    <w:szCs w:val="40"/>
                                  </w:rPr>
                                  <w:t>GOBIERNO REGIONAL DE APURIMAC</w:t>
                                </w:r>
                              </w:p>
                              <w:p w14:paraId="075AFED4" w14:textId="4183AAD2" w:rsidR="00077FF8" w:rsidRDefault="00077FF8" w:rsidP="0057422E">
                                <w:pPr>
                                  <w:spacing w:line="240" w:lineRule="auto"/>
                                  <w:jc w:val="center"/>
                                  <w:rPr>
                                    <w:rFonts w:ascii="Arial Narrow" w:hAnsi="Arial Narrow"/>
                                    <w:noProof/>
                                    <w:sz w:val="36"/>
                                    <w:szCs w:val="28"/>
                                  </w:rPr>
                                </w:pPr>
                                <w:r w:rsidRPr="0057422E">
                                  <w:rPr>
                                    <w:rFonts w:ascii="Arial Narrow" w:hAnsi="Arial Narrow"/>
                                    <w:noProof/>
                                    <w:sz w:val="36"/>
                                    <w:szCs w:val="28"/>
                                  </w:rPr>
                                  <w:drawing>
                                    <wp:inline distT="0" distB="0" distL="0" distR="0" wp14:anchorId="4BD4DC4C" wp14:editId="2D481613">
                                      <wp:extent cx="3265805" cy="8064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65805" cy="80645"/>
                                              </a:xfrm>
                                              <a:prstGeom prst="rect">
                                                <a:avLst/>
                                              </a:prstGeom>
                                              <a:noFill/>
                                              <a:ln>
                                                <a:noFill/>
                                              </a:ln>
                                            </pic:spPr>
                                          </pic:pic>
                                        </a:graphicData>
                                      </a:graphic>
                                    </wp:inline>
                                  </w:drawing>
                                </w:r>
                              </w:p>
                            </w:sdtContent>
                          </w:sdt>
                          <w:p w14:paraId="48EEC4C9" w14:textId="77777777" w:rsidR="00077FF8" w:rsidRPr="0057422E" w:rsidRDefault="00077FF8" w:rsidP="0057422E">
                            <w:pPr>
                              <w:jc w:val="center"/>
                              <w:rPr>
                                <w:b/>
                                <w:bCs/>
                                <w:color w:val="FFFFFF" w:themeColor="background1"/>
                              </w:rPr>
                            </w:pPr>
                            <w:r w:rsidRPr="0057422E">
                              <w:rPr>
                                <w:rFonts w:ascii="Arial Narrow" w:hAnsi="Arial Narrow"/>
                                <w:b/>
                                <w:bCs/>
                                <w:noProof/>
                                <w:color w:val="FFFFFF" w:themeColor="background1"/>
                                <w:sz w:val="32"/>
                                <w:szCs w:val="24"/>
                              </w:rPr>
                              <w:t>“MEJORAMIENTO DEL SERVICIO EDUCATIVO DEL INSTITUTO DE EDUCACION SUPERIOR TECNOLOGICO PUBLICO ALFREDO SARMIENTO PALOMINO - DISTRITO DE HUANCARAMA – PROVINCIA DE ANDAHUAYLAS – DEPARTAMENTO DE APURÍMAC</w:t>
                            </w:r>
                            <w:r w:rsidRPr="0057422E">
                              <w:rPr>
                                <w:rFonts w:ascii="Arial Narrow" w:hAnsi="Arial Narrow"/>
                                <w:b/>
                                <w:bCs/>
                                <w:noProof/>
                                <w:color w:val="FFFFFF" w:themeColor="background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8DB518" id="Rectángulo 16" o:spid="_x0000_s1027" style="position:absolute;margin-left:0;margin-top:402.5pt;width:321.45pt;height:259.9pt;z-index:25166438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" filled="f" stroked="f" strokeweight="1pt">
                <v:textbox>
                  <w:txbxContent>
                    <w:sdt>
                      <w:sdtPr>
                        <w:rPr>
                          <w:noProof/>
                        </w:rPr>
                        <w:id w:val="1540548065"/>
                        <w:placeholder>
                          <w:docPart w:val="C670C01BFD874216843CC133064B4AF7"/>
                        </w:placeholder>
                        <w15:appearance w15:val="hidden"/>
                      </w:sdtPr>
                      <w:sdtEndPr>
                        <w:rPr>
                          <w:rFonts w:ascii="Arial Narrow" w:hAnsi="Arial Narrow"/>
                          <w:sz w:val="36"/>
                          <w:szCs w:val="28"/>
                        </w:rPr>
                      </w:sdtEndPr>
                      <w:sdtContent>
                        <w:p w14:paraId="54D19557" w14:textId="77777777" w:rsidR="00077FF8" w:rsidRPr="0057422E" w:rsidRDefault="00077FF8" w:rsidP="0057422E">
                          <w:pPr>
                            <w:spacing w:line="240" w:lineRule="auto"/>
                            <w:jc w:val="center"/>
                            <w:rPr>
                              <w:rFonts w:ascii="Arial Narrow" w:hAnsi="Arial Narrow"/>
                              <w:b/>
                              <w:bCs/>
                              <w:noProof/>
                              <w:color w:val="002060"/>
                              <w:sz w:val="48"/>
                              <w:szCs w:val="40"/>
                            </w:rPr>
                          </w:pPr>
                          <w:r w:rsidRPr="0057422E">
                            <w:rPr>
                              <w:rFonts w:ascii="Arial Narrow" w:hAnsi="Arial Narrow"/>
                              <w:b/>
                              <w:bCs/>
                              <w:noProof/>
                              <w:color w:val="002060"/>
                              <w:sz w:val="48"/>
                              <w:szCs w:val="40"/>
                            </w:rPr>
                            <w:t>GOBIERNO REGIONAL DE APURIMAC</w:t>
                          </w:r>
                        </w:p>
                        <w:p w14:paraId="075AFED4" w14:textId="4183AAD2" w:rsidR="00077FF8" w:rsidRDefault="00077FF8" w:rsidP="0057422E">
                          <w:pPr>
                            <w:spacing w:line="240" w:lineRule="auto"/>
                            <w:jc w:val="center"/>
                            <w:rPr>
                              <w:rFonts w:ascii="Arial Narrow" w:hAnsi="Arial Narrow"/>
                              <w:noProof/>
                              <w:sz w:val="36"/>
                              <w:szCs w:val="28"/>
                            </w:rPr>
                          </w:pPr>
                          <w:r w:rsidRPr="0057422E">
                            <w:rPr>
                              <w:rFonts w:ascii="Arial Narrow" w:hAnsi="Arial Narrow"/>
                              <w:noProof/>
                              <w:sz w:val="36"/>
                              <w:szCs w:val="28"/>
                            </w:rPr>
                            <w:drawing>
                              <wp:inline distT="0" distB="0" distL="0" distR="0" wp14:anchorId="4BD4DC4C" wp14:editId="2D481613">
                                <wp:extent cx="3265805" cy="8064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65805" cy="80645"/>
                                        </a:xfrm>
                                        <a:prstGeom prst="rect">
                                          <a:avLst/>
                                        </a:prstGeom>
                                        <a:noFill/>
                                        <a:ln>
                                          <a:noFill/>
                                        </a:ln>
                                      </pic:spPr>
                                    </pic:pic>
                                  </a:graphicData>
                                </a:graphic>
                              </wp:inline>
                            </w:drawing>
                          </w:r>
                        </w:p>
                      </w:sdtContent>
                    </w:sdt>
                    <w:p w14:paraId="48EEC4C9" w14:textId="77777777" w:rsidR="00077FF8" w:rsidRPr="0057422E" w:rsidRDefault="00077FF8" w:rsidP="0057422E">
                      <w:pPr>
                        <w:jc w:val="center"/>
                        <w:rPr>
                          <w:b/>
                          <w:bCs/>
                          <w:color w:val="FFFFFF" w:themeColor="background1"/>
                        </w:rPr>
                      </w:pPr>
                      <w:r w:rsidRPr="0057422E">
                        <w:rPr>
                          <w:rFonts w:ascii="Arial Narrow" w:hAnsi="Arial Narrow"/>
                          <w:b/>
                          <w:bCs/>
                          <w:noProof/>
                          <w:color w:val="FFFFFF" w:themeColor="background1"/>
                          <w:sz w:val="32"/>
                          <w:szCs w:val="24"/>
                        </w:rPr>
                        <w:t>“MEJORAMIENTO DEL SERVICIO EDUCATIVO DEL INSTITUTO DE EDUCACION SUPERIOR TECNOLOGICO PUBLICO ALFREDO SARMIENTO PALOMINO - DISTRITO DE HUANCARAMA – PROVINCIA DE ANDAHUAYLAS – DEPARTAMENTO DE APURÍMAC</w:t>
                      </w:r>
                      <w:r w:rsidRPr="0057422E">
                        <w:rPr>
                          <w:rFonts w:ascii="Arial Narrow" w:hAnsi="Arial Narrow"/>
                          <w:b/>
                          <w:bCs/>
                          <w:noProof/>
                          <w:color w:val="FFFFFF" w:themeColor="background1"/>
                        </w:rPr>
                        <w:t>”</w:t>
                      </w:r>
                    </w:p>
                  </w:txbxContent>
                </v:textbox>
                <w10:wrap anchorx="page"/>
              </v:rect>
            </w:pict>
          </mc:Fallback>
        </mc:AlternateContent>
      </w:r>
      <w:r w:rsidR="0057422E">
        <w:rPr>
          <w:noProof/>
          <w:lang w:bidi="es-ES"/>
        </w:rPr>
        <mc:AlternateContent>
          <mc:Choice Requires="wps">
            <w:drawing>
              <wp:anchor distT="0" distB="0" distL="114300" distR="114300" simplePos="0" relativeHeight="251668480" behindDoc="1" locked="0" layoutInCell="1" allowOverlap="1" wp14:anchorId="3A9BDB9F" wp14:editId="36865314">
                <wp:simplePos x="0" y="0"/>
                <wp:positionH relativeFrom="column">
                  <wp:posOffset>2466036</wp:posOffset>
                </wp:positionH>
                <wp:positionV relativeFrom="paragraph">
                  <wp:posOffset>8719158</wp:posOffset>
                </wp:positionV>
                <wp:extent cx="3858260" cy="819645"/>
                <wp:effectExtent l="0" t="0" r="0" b="0"/>
                <wp:wrapNone/>
                <wp:docPr id="19" name="Cuadro de texto 19"/>
                <wp:cNvGraphicFramePr/>
                <a:graphic xmlns:a="http://schemas.openxmlformats.org/drawingml/2006/main">
                  <a:graphicData uri="http://schemas.microsoft.com/office/word/2010/wordprocessingShape">
                    <wps:wsp>
                      <wps:cNvSpPr txBox="1"/>
                      <wps:spPr>
                        <a:xfrm>
                          <a:off x="0" y="0"/>
                          <a:ext cx="3858260" cy="819645"/>
                        </a:xfrm>
                        <a:prstGeom prst="rect">
                          <a:avLst/>
                        </a:prstGeom>
                        <a:noFill/>
                        <a:ln w="6350">
                          <a:noFill/>
                        </a:ln>
                      </wps:spPr>
                      <wps:txbx>
                        <w:txbxContent>
                          <w:p w14:paraId="2518F099" w14:textId="77777777" w:rsidR="00077FF8" w:rsidRPr="0057422E" w:rsidRDefault="00077FF8" w:rsidP="0057422E">
                            <w:pPr>
                              <w:pStyle w:val="Textodeglobo"/>
                              <w:jc w:val="center"/>
                              <w:rPr>
                                <w:rFonts w:ascii="Arial Narrow" w:hAnsi="Arial Narrow"/>
                                <w:b/>
                                <w:bCs/>
                                <w:color w:val="FFFFFF" w:themeColor="background1"/>
                                <w:sz w:val="24"/>
                                <w:szCs w:val="24"/>
                                <w:lang w:bidi="es-ES"/>
                              </w:rPr>
                            </w:pPr>
                            <w:r w:rsidRPr="0057422E">
                              <w:rPr>
                                <w:rFonts w:ascii="Arial Narrow" w:hAnsi="Arial Narrow"/>
                                <w:b/>
                                <w:bCs/>
                                <w:color w:val="FFFFFF" w:themeColor="background1"/>
                                <w:sz w:val="24"/>
                                <w:szCs w:val="24"/>
                                <w:lang w:bidi="es-ES"/>
                              </w:rPr>
                              <w:t>OFICINA REGIONAL DE FORMULACIÓN Y EVALUACIÓN DE INVERSIONES</w:t>
                            </w:r>
                          </w:p>
                          <w:p w14:paraId="48D2EFA1" w14:textId="77777777" w:rsidR="00077FF8" w:rsidRPr="0057422E" w:rsidRDefault="00077FF8" w:rsidP="0057422E">
                            <w:pPr>
                              <w:pStyle w:val="Textodeglobo"/>
                              <w:jc w:val="center"/>
                              <w:rPr>
                                <w:b/>
                                <w:bCs/>
                                <w:color w:val="FFFFFF" w:themeColor="background1"/>
                                <w:sz w:val="36"/>
                                <w:szCs w:val="28"/>
                              </w:rPr>
                            </w:pPr>
                            <w:r w:rsidRPr="0057422E">
                              <w:rPr>
                                <w:b/>
                                <w:bCs/>
                                <w:color w:val="FFFFFF" w:themeColor="background1"/>
                                <w:sz w:val="36"/>
                                <w:szCs w:val="28"/>
                                <w:lang w:bidi="es-ES"/>
                              </w:rPr>
                              <w:t>ORFEI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9BDB9F" id="Cuadro de texto 19" o:spid="_x0000_s1028" type="#_x0000_t202" style="position:absolute;margin-left:194.2pt;margin-top:686.55pt;width:303.8pt;height:64.5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" filled="f" stroked="f" strokeweight=".5pt">
                <v:textbox>
                  <w:txbxContent>
                    <w:p w14:paraId="2518F099" w14:textId="77777777" w:rsidR="00077FF8" w:rsidRPr="0057422E" w:rsidRDefault="00077FF8" w:rsidP="0057422E">
                      <w:pPr>
                        <w:pStyle w:val="Textodeglobo"/>
                        <w:jc w:val="center"/>
                        <w:rPr>
                          <w:rFonts w:ascii="Arial Narrow" w:hAnsi="Arial Narrow"/>
                          <w:b/>
                          <w:bCs/>
                          <w:color w:val="FFFFFF" w:themeColor="background1"/>
                          <w:sz w:val="24"/>
                          <w:szCs w:val="24"/>
                          <w:lang w:bidi="es-ES"/>
                        </w:rPr>
                      </w:pPr>
                      <w:r w:rsidRPr="0057422E">
                        <w:rPr>
                          <w:rFonts w:ascii="Arial Narrow" w:hAnsi="Arial Narrow"/>
                          <w:b/>
                          <w:bCs/>
                          <w:color w:val="FFFFFF" w:themeColor="background1"/>
                          <w:sz w:val="24"/>
                          <w:szCs w:val="24"/>
                          <w:lang w:bidi="es-ES"/>
                        </w:rPr>
                        <w:t>OFICINA REGIONAL DE FORMULACIÓN Y EVALUACIÓN DE INVERSIONES</w:t>
                      </w:r>
                    </w:p>
                    <w:p w14:paraId="48D2EFA1" w14:textId="77777777" w:rsidR="00077FF8" w:rsidRPr="0057422E" w:rsidRDefault="00077FF8" w:rsidP="0057422E">
                      <w:pPr>
                        <w:pStyle w:val="Textodeglobo"/>
                        <w:jc w:val="center"/>
                        <w:rPr>
                          <w:b/>
                          <w:bCs/>
                          <w:color w:val="FFFFFF" w:themeColor="background1"/>
                          <w:sz w:val="36"/>
                          <w:szCs w:val="28"/>
                        </w:rPr>
                      </w:pPr>
                      <w:r w:rsidRPr="0057422E">
                        <w:rPr>
                          <w:b/>
                          <w:bCs/>
                          <w:color w:val="FFFFFF" w:themeColor="background1"/>
                          <w:sz w:val="36"/>
                          <w:szCs w:val="28"/>
                          <w:lang w:bidi="es-ES"/>
                        </w:rPr>
                        <w:t>ORFEI</w:t>
                      </w:r>
                    </w:p>
                  </w:txbxContent>
                </v:textbox>
              </v:shape>
            </w:pict>
          </mc:Fallback>
        </mc:AlternateContent>
      </w:r>
      <w:r w:rsidR="0057422E">
        <w:rPr>
          <w:noProof/>
          <w:lang w:bidi="es-ES"/>
        </w:rPr>
        <mc:AlternateContent>
          <mc:Choice Requires="wps">
            <w:drawing>
              <wp:anchor distT="0" distB="0" distL="114300" distR="114300" simplePos="0" relativeHeight="251662336" behindDoc="0" locked="0" layoutInCell="1" allowOverlap="1" wp14:anchorId="1B70C5F2" wp14:editId="7CA5EEAF">
                <wp:simplePos x="0" y="0"/>
                <wp:positionH relativeFrom="column">
                  <wp:posOffset>2898775</wp:posOffset>
                </wp:positionH>
                <wp:positionV relativeFrom="paragraph">
                  <wp:posOffset>2918460</wp:posOffset>
                </wp:positionV>
                <wp:extent cx="3475990" cy="1948815"/>
                <wp:effectExtent l="0" t="0" r="0" b="0"/>
                <wp:wrapSquare wrapText="bothSides"/>
                <wp:docPr id="15" name="Cuadro de texto 15"/>
                <wp:cNvGraphicFramePr/>
                <a:graphic xmlns:a="http://schemas.openxmlformats.org/drawingml/2006/main">
                  <a:graphicData uri="http://schemas.microsoft.com/office/word/2010/wordprocessingShape">
                    <wps:wsp>
                      <wps:cNvSpPr txBox="1"/>
                      <wps:spPr>
                        <a:xfrm>
                          <a:off x="0" y="0"/>
                          <a:ext cx="3475990" cy="1948815"/>
                        </a:xfrm>
                        <a:prstGeom prst="rect">
                          <a:avLst/>
                        </a:prstGeom>
                        <a:noFill/>
                        <a:ln w="6350">
                          <a:noFill/>
                        </a:ln>
                      </wps:spPr>
                      <wps:txbx>
                        <w:txbxContent>
                          <w:p w14:paraId="4AF04899" w14:textId="60A18426" w:rsidR="00077FF8" w:rsidRPr="0057422E" w:rsidRDefault="00077FF8" w:rsidP="0057422E">
                            <w:pPr>
                              <w:pStyle w:val="Ttulo"/>
                              <w:spacing w:after="0"/>
                              <w:jc w:val="both"/>
                              <w:rPr>
                                <w:sz w:val="80"/>
                                <w:szCs w:val="80"/>
                                <w:lang w:val="es-PE"/>
                              </w:rPr>
                            </w:pPr>
                            <w:r w:rsidRPr="0057422E">
                              <w:rPr>
                                <w:color w:val="FFFFFF" w:themeColor="background1"/>
                                <w:sz w:val="80"/>
                                <w:szCs w:val="80"/>
                                <w:lang w:val="es-PE" w:bidi="es-ES"/>
                              </w:rPr>
                              <w:t xml:space="preserve">ANALISIS DE LA BRECHA </w:t>
                            </w:r>
                            <w:r w:rsidRPr="0057422E">
                              <w:rPr>
                                <w:color w:val="002060"/>
                                <w:sz w:val="80"/>
                                <w:szCs w:val="80"/>
                                <w:lang w:val="es-PE" w:bidi="es-ES"/>
                              </w:rPr>
                              <w:t>DE SERVICIOS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0C5F2" id="Cuadro de texto 15" o:spid="_x0000_s1029" type="#_x0000_t202" style="position:absolute;margin-left:228.25pt;margin-top:229.8pt;width:273.7pt;height:153.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" filled="f" stroked="f" strokeweight=".5pt">
                <v:textbox>
                  <w:txbxContent>
                    <w:p w14:paraId="4AF04899" w14:textId="60A18426" w:rsidR="00077FF8" w:rsidRPr="0057422E" w:rsidRDefault="00077FF8" w:rsidP="0057422E">
                      <w:pPr>
                        <w:pStyle w:val="Ttulo"/>
                        <w:spacing w:after="0"/>
                        <w:jc w:val="both"/>
                        <w:rPr>
                          <w:sz w:val="80"/>
                          <w:szCs w:val="80"/>
                          <w:lang w:val="es-PE"/>
                        </w:rPr>
                      </w:pPr>
                      <w:r w:rsidRPr="0057422E">
                        <w:rPr>
                          <w:color w:val="FFFFFF" w:themeColor="background1"/>
                          <w:sz w:val="80"/>
                          <w:szCs w:val="80"/>
                          <w:lang w:val="es-PE" w:bidi="es-ES"/>
                        </w:rPr>
                        <w:t xml:space="preserve">ANALISIS DE LA BRECHA </w:t>
                      </w:r>
                      <w:r w:rsidRPr="0057422E">
                        <w:rPr>
                          <w:color w:val="002060"/>
                          <w:sz w:val="80"/>
                          <w:szCs w:val="80"/>
                          <w:lang w:val="es-PE" w:bidi="es-ES"/>
                        </w:rPr>
                        <w:t>DE SERVICIOS</w:t>
                      </w:r>
                    </w:p>
                  </w:txbxContent>
                </v:textbox>
                <w10:wrap type="square"/>
              </v:shape>
            </w:pict>
          </mc:Fallback>
        </mc:AlternateContent>
      </w:r>
      <w:r w:rsidR="0057422E" w:rsidRPr="0057422E">
        <w:rPr>
          <w:rFonts w:ascii="Arial Narrow" w:hAnsi="Arial Narrow"/>
          <w:noProof/>
        </w:rPr>
        <mc:AlternateContent>
          <mc:Choice Requires="wps">
            <w:drawing>
              <wp:anchor distT="0" distB="0" distL="114300" distR="114300" simplePos="0" relativeHeight="251660288" behindDoc="1" locked="0" layoutInCell="1" allowOverlap="1" wp14:anchorId="4709E418" wp14:editId="373DC6CE">
                <wp:simplePos x="0" y="0"/>
                <wp:positionH relativeFrom="column">
                  <wp:posOffset>-1075174</wp:posOffset>
                </wp:positionH>
                <wp:positionV relativeFrom="page">
                  <wp:posOffset>5391039</wp:posOffset>
                </wp:positionV>
                <wp:extent cx="7908290" cy="5387340"/>
                <wp:effectExtent l="0" t="0" r="0" b="3810"/>
                <wp:wrapNone/>
                <wp:docPr id="13" name="Rectángulo 13" descr="rectángulo de color"/>
                <wp:cNvGraphicFramePr/>
                <a:graphic xmlns:a="http://schemas.openxmlformats.org/drawingml/2006/main">
                  <a:graphicData uri="http://schemas.microsoft.com/office/word/2010/wordprocessingShape">
                    <wps:wsp>
                      <wps:cNvSpPr/>
                      <wps:spPr>
                        <a:xfrm>
                          <a:off x="0" y="0"/>
                          <a:ext cx="7908290" cy="5387340"/>
                        </a:xfrm>
                        <a:prstGeom prst="rect">
                          <a:avLst/>
                        </a:prstGeom>
                        <a:solidFill>
                          <a:schemeClr val="accent3">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F205AA" id="Rectángulo 13" o:spid="_x0000_s1026" alt="rectángulo de color" style="position:absolute;margin-left:-84.65pt;margin-top:424.5pt;width:622.7pt;height:424.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" fillcolor="#4a9a82 [2406]" stroked="f" strokeweight="1pt">
                <w10:wrap anchory="page"/>
              </v:rect>
            </w:pict>
          </mc:Fallback>
        </mc:AlternateContent>
      </w:r>
      <w:r w:rsidR="008F29DC" w:rsidRPr="00273AF2">
        <w:rPr>
          <w:rFonts w:ascii="Arial Narrow" w:hAnsi="Arial Narrow"/>
        </w:rPr>
        <w:br w:type="page"/>
      </w:r>
    </w:p>
    <w:p w14:paraId="4035F1E3" w14:textId="775686A5" w:rsidR="006F0170" w:rsidRDefault="006F0170">
      <w:pPr>
        <w:pStyle w:val="TtuloTDC"/>
        <w:rPr>
          <w:rFonts w:ascii="Arial Narrow" w:hAnsi="Arial Narrow"/>
        </w:rPr>
      </w:pPr>
    </w:p>
    <w:sdt>
      <w:sdtPr>
        <w:rPr>
          <w:lang w:val="es-ES"/>
        </w:rPr>
        <w:id w:val="1441950577"/>
        <w:docPartObj>
          <w:docPartGallery w:val="Table of Contents"/>
          <w:docPartUnique/>
        </w:docPartObj>
      </w:sdtPr>
      <w:sdtEndPr>
        <w:rPr>
          <w:b/>
          <w:bCs/>
        </w:rPr>
      </w:sdtEndPr>
      <w:sdtContent>
        <w:p w14:paraId="5444D07E" w14:textId="4E8E328C" w:rsidR="006F0170" w:rsidRPr="00D16E91" w:rsidRDefault="006F0170" w:rsidP="00D16E91">
          <w:pPr>
            <w:spacing w:after="0" w:line="240" w:lineRule="auto"/>
            <w:jc w:val="center"/>
            <w:rPr>
              <w:b/>
              <w:bCs/>
              <w:sz w:val="24"/>
              <w:szCs w:val="24"/>
            </w:rPr>
          </w:pPr>
          <w:r w:rsidRPr="00D16E91">
            <w:rPr>
              <w:b/>
              <w:bCs/>
              <w:sz w:val="24"/>
              <w:szCs w:val="24"/>
              <w:lang w:val="es-ES"/>
            </w:rPr>
            <w:t>Contenido</w:t>
          </w:r>
        </w:p>
        <w:p w14:paraId="5E7F2BB6" w14:textId="12DDF694" w:rsidR="00D16E91" w:rsidRPr="00D16E91" w:rsidRDefault="006F0170" w:rsidP="00D16E91">
          <w:pPr>
            <w:pStyle w:val="TDC1"/>
            <w:spacing w:after="0" w:line="240" w:lineRule="auto"/>
            <w:rPr>
              <w:rFonts w:asciiTheme="minorHAnsi" w:eastAsiaTheme="minorEastAsia" w:hAnsiTheme="minorHAnsi"/>
              <w:b w:val="0"/>
              <w:bCs w:val="0"/>
              <w:sz w:val="20"/>
              <w:szCs w:val="20"/>
              <w:lang w:eastAsia="es-PE"/>
            </w:rPr>
          </w:pPr>
          <w:r>
            <w:fldChar w:fldCharType="begin"/>
          </w:r>
          <w:r>
            <w:instrText xml:space="preserve"> TOC \o "1-3" \h \z \u </w:instrText>
          </w:r>
          <w:r>
            <w:fldChar w:fldCharType="separate"/>
          </w:r>
          <w:hyperlink w:anchor="_Toc51156248" w:history="1">
            <w:r w:rsidR="00D16E91" w:rsidRPr="00D16E91">
              <w:rPr>
                <w:rStyle w:val="Hipervnculo"/>
                <w:sz w:val="20"/>
                <w:szCs w:val="20"/>
              </w:rPr>
              <w:t>1.</w:t>
            </w:r>
            <w:r w:rsidR="00D16E91" w:rsidRPr="00D16E91">
              <w:rPr>
                <w:rFonts w:asciiTheme="minorHAnsi" w:eastAsiaTheme="minorEastAsia" w:hAnsiTheme="minorHAnsi"/>
                <w:b w:val="0"/>
                <w:bCs w:val="0"/>
                <w:sz w:val="20"/>
                <w:szCs w:val="20"/>
                <w:lang w:eastAsia="es-PE"/>
              </w:rPr>
              <w:tab/>
            </w:r>
            <w:r w:rsidR="00D16E91" w:rsidRPr="00D16E91">
              <w:rPr>
                <w:rStyle w:val="Hipervnculo"/>
                <w:sz w:val="20"/>
                <w:szCs w:val="20"/>
              </w:rPr>
              <w:t>SECCIÓN 06: HORIZONTE DE EVALUACIÓN</w:t>
            </w:r>
            <w:r w:rsidR="00D16E91" w:rsidRPr="00D16E91">
              <w:rPr>
                <w:webHidden/>
                <w:sz w:val="20"/>
                <w:szCs w:val="20"/>
              </w:rPr>
              <w:tab/>
            </w:r>
            <w:r w:rsidR="00D16E91" w:rsidRPr="00D16E91">
              <w:rPr>
                <w:webHidden/>
                <w:sz w:val="20"/>
                <w:szCs w:val="20"/>
              </w:rPr>
              <w:fldChar w:fldCharType="begin"/>
            </w:r>
            <w:r w:rsidR="00D16E91" w:rsidRPr="00D16E91">
              <w:rPr>
                <w:webHidden/>
                <w:sz w:val="20"/>
                <w:szCs w:val="20"/>
              </w:rPr>
              <w:instrText xml:space="preserve"> PAGEREF _Toc51156248 \h </w:instrText>
            </w:r>
            <w:r w:rsidR="00D16E91" w:rsidRPr="00D16E91">
              <w:rPr>
                <w:webHidden/>
                <w:sz w:val="20"/>
                <w:szCs w:val="20"/>
              </w:rPr>
            </w:r>
            <w:r w:rsidR="00D16E91" w:rsidRPr="00D16E91">
              <w:rPr>
                <w:webHidden/>
                <w:sz w:val="20"/>
                <w:szCs w:val="20"/>
              </w:rPr>
              <w:fldChar w:fldCharType="separate"/>
            </w:r>
            <w:r w:rsidR="00D16E91">
              <w:rPr>
                <w:webHidden/>
                <w:sz w:val="20"/>
                <w:szCs w:val="20"/>
              </w:rPr>
              <w:t>4</w:t>
            </w:r>
            <w:r w:rsidR="00D16E91" w:rsidRPr="00D16E91">
              <w:rPr>
                <w:webHidden/>
                <w:sz w:val="20"/>
                <w:szCs w:val="20"/>
              </w:rPr>
              <w:fldChar w:fldCharType="end"/>
            </w:r>
          </w:hyperlink>
        </w:p>
        <w:p w14:paraId="4FBCC866" w14:textId="4B6C1B31" w:rsidR="00D16E91" w:rsidRPr="00D16E91" w:rsidRDefault="00D16E91" w:rsidP="00D16E91">
          <w:pPr>
            <w:pStyle w:val="TDC2"/>
            <w:rPr>
              <w:rFonts w:eastAsiaTheme="minorEastAsia"/>
              <w:noProof/>
              <w:sz w:val="20"/>
              <w:szCs w:val="20"/>
              <w:lang w:eastAsia="es-PE"/>
            </w:rPr>
          </w:pPr>
          <w:hyperlink w:anchor="_Toc51156249" w:history="1">
            <w:r w:rsidRPr="00D16E91">
              <w:rPr>
                <w:rStyle w:val="Hipervnculo"/>
                <w:rFonts w:ascii="Arial Narrow" w:hAnsi="Arial Narrow"/>
                <w:b/>
                <w:noProof/>
                <w:sz w:val="20"/>
                <w:szCs w:val="20"/>
              </w:rPr>
              <w:t>1.1.</w:t>
            </w:r>
            <w:r w:rsidRPr="00D16E91">
              <w:rPr>
                <w:rFonts w:eastAsiaTheme="minorEastAsia"/>
                <w:noProof/>
                <w:sz w:val="20"/>
                <w:szCs w:val="20"/>
                <w:lang w:eastAsia="es-PE"/>
              </w:rPr>
              <w:tab/>
            </w:r>
            <w:r w:rsidRPr="00D16E91">
              <w:rPr>
                <w:rStyle w:val="Hipervnculo"/>
                <w:rFonts w:ascii="Arial Narrow" w:hAnsi="Arial Narrow"/>
                <w:b/>
                <w:noProof/>
                <w:sz w:val="20"/>
                <w:szCs w:val="20"/>
              </w:rPr>
              <w:t>Definición del horizonte de evaluación del proyecto.</w:t>
            </w:r>
            <w:r w:rsidRPr="00D16E91">
              <w:rPr>
                <w:noProof/>
                <w:webHidden/>
                <w:sz w:val="20"/>
                <w:szCs w:val="20"/>
              </w:rPr>
              <w:tab/>
            </w:r>
            <w:r w:rsidRPr="00D16E91">
              <w:rPr>
                <w:noProof/>
                <w:webHidden/>
                <w:sz w:val="20"/>
                <w:szCs w:val="20"/>
              </w:rPr>
              <w:fldChar w:fldCharType="begin"/>
            </w:r>
            <w:r w:rsidRPr="00D16E91">
              <w:rPr>
                <w:noProof/>
                <w:webHidden/>
                <w:sz w:val="20"/>
                <w:szCs w:val="20"/>
              </w:rPr>
              <w:instrText xml:space="preserve"> PAGEREF _Toc51156249 \h </w:instrText>
            </w:r>
            <w:r w:rsidRPr="00D16E91">
              <w:rPr>
                <w:noProof/>
                <w:webHidden/>
                <w:sz w:val="20"/>
                <w:szCs w:val="20"/>
              </w:rPr>
            </w:r>
            <w:r w:rsidRPr="00D16E91">
              <w:rPr>
                <w:noProof/>
                <w:webHidden/>
                <w:sz w:val="20"/>
                <w:szCs w:val="20"/>
              </w:rPr>
              <w:fldChar w:fldCharType="separate"/>
            </w:r>
            <w:r>
              <w:rPr>
                <w:noProof/>
                <w:webHidden/>
                <w:sz w:val="20"/>
                <w:szCs w:val="20"/>
              </w:rPr>
              <w:t>4</w:t>
            </w:r>
            <w:r w:rsidRPr="00D16E91">
              <w:rPr>
                <w:noProof/>
                <w:webHidden/>
                <w:sz w:val="20"/>
                <w:szCs w:val="20"/>
              </w:rPr>
              <w:fldChar w:fldCharType="end"/>
            </w:r>
          </w:hyperlink>
        </w:p>
        <w:p w14:paraId="1860BE62" w14:textId="1F772F65" w:rsidR="00D16E91" w:rsidRPr="00D16E91" w:rsidRDefault="00D16E91" w:rsidP="00D16E91">
          <w:pPr>
            <w:pStyle w:val="TDC1"/>
            <w:spacing w:after="0" w:line="240" w:lineRule="auto"/>
            <w:rPr>
              <w:rFonts w:asciiTheme="minorHAnsi" w:eastAsiaTheme="minorEastAsia" w:hAnsiTheme="minorHAnsi"/>
              <w:b w:val="0"/>
              <w:bCs w:val="0"/>
              <w:sz w:val="20"/>
              <w:szCs w:val="20"/>
              <w:lang w:eastAsia="es-PE"/>
            </w:rPr>
          </w:pPr>
          <w:hyperlink w:anchor="_Toc51156250" w:history="1">
            <w:r w:rsidRPr="00D16E91">
              <w:rPr>
                <w:rStyle w:val="Hipervnculo"/>
                <w:sz w:val="20"/>
                <w:szCs w:val="20"/>
              </w:rPr>
              <w:t>2.</w:t>
            </w:r>
            <w:r w:rsidRPr="00D16E91">
              <w:rPr>
                <w:rFonts w:asciiTheme="minorHAnsi" w:eastAsiaTheme="minorEastAsia" w:hAnsiTheme="minorHAnsi"/>
                <w:b w:val="0"/>
                <w:bCs w:val="0"/>
                <w:sz w:val="20"/>
                <w:szCs w:val="20"/>
                <w:lang w:eastAsia="es-PE"/>
              </w:rPr>
              <w:tab/>
            </w:r>
            <w:r w:rsidRPr="00D16E91">
              <w:rPr>
                <w:rStyle w:val="Hipervnculo"/>
                <w:sz w:val="20"/>
                <w:szCs w:val="20"/>
              </w:rPr>
              <w:t>SECCIÓN 07: BRECHA DEL SERVICIO.</w:t>
            </w:r>
            <w:r w:rsidRPr="00D16E91">
              <w:rPr>
                <w:webHidden/>
                <w:sz w:val="20"/>
                <w:szCs w:val="20"/>
              </w:rPr>
              <w:tab/>
            </w:r>
            <w:r w:rsidRPr="00D16E91">
              <w:rPr>
                <w:webHidden/>
                <w:sz w:val="20"/>
                <w:szCs w:val="20"/>
              </w:rPr>
              <w:fldChar w:fldCharType="begin"/>
            </w:r>
            <w:r w:rsidRPr="00D16E91">
              <w:rPr>
                <w:webHidden/>
                <w:sz w:val="20"/>
                <w:szCs w:val="20"/>
              </w:rPr>
              <w:instrText xml:space="preserve"> PAGEREF _Toc51156250 \h </w:instrText>
            </w:r>
            <w:r w:rsidRPr="00D16E91">
              <w:rPr>
                <w:webHidden/>
                <w:sz w:val="20"/>
                <w:szCs w:val="20"/>
              </w:rPr>
            </w:r>
            <w:r w:rsidRPr="00D16E91">
              <w:rPr>
                <w:webHidden/>
                <w:sz w:val="20"/>
                <w:szCs w:val="20"/>
              </w:rPr>
              <w:fldChar w:fldCharType="separate"/>
            </w:r>
            <w:r>
              <w:rPr>
                <w:webHidden/>
                <w:sz w:val="20"/>
                <w:szCs w:val="20"/>
              </w:rPr>
              <w:t>4</w:t>
            </w:r>
            <w:r w:rsidRPr="00D16E91">
              <w:rPr>
                <w:webHidden/>
                <w:sz w:val="20"/>
                <w:szCs w:val="20"/>
              </w:rPr>
              <w:fldChar w:fldCharType="end"/>
            </w:r>
          </w:hyperlink>
        </w:p>
        <w:p w14:paraId="52747A76" w14:textId="5E065112" w:rsidR="00D16E91" w:rsidRPr="00D16E91" w:rsidRDefault="00D16E91" w:rsidP="00D16E91">
          <w:pPr>
            <w:pStyle w:val="TDC2"/>
            <w:rPr>
              <w:rFonts w:eastAsiaTheme="minorEastAsia"/>
              <w:noProof/>
              <w:sz w:val="20"/>
              <w:szCs w:val="20"/>
              <w:lang w:eastAsia="es-PE"/>
            </w:rPr>
          </w:pPr>
          <w:hyperlink w:anchor="_Toc51156251" w:history="1">
            <w:r w:rsidRPr="00D16E91">
              <w:rPr>
                <w:rStyle w:val="Hipervnculo"/>
                <w:rFonts w:ascii="Arial Narrow" w:hAnsi="Arial Narrow"/>
                <w:b/>
                <w:noProof/>
                <w:sz w:val="20"/>
                <w:szCs w:val="20"/>
              </w:rPr>
              <w:t>2.1.</w:t>
            </w:r>
            <w:r w:rsidRPr="00D16E91">
              <w:rPr>
                <w:rFonts w:eastAsiaTheme="minorEastAsia"/>
                <w:noProof/>
                <w:sz w:val="20"/>
                <w:szCs w:val="20"/>
                <w:lang w:eastAsia="es-PE"/>
              </w:rPr>
              <w:tab/>
            </w:r>
            <w:r w:rsidRPr="00D16E91">
              <w:rPr>
                <w:rStyle w:val="Hipervnculo"/>
                <w:rFonts w:ascii="Arial Narrow" w:hAnsi="Arial Narrow"/>
                <w:b/>
                <w:bCs/>
                <w:noProof/>
                <w:sz w:val="20"/>
                <w:szCs w:val="20"/>
              </w:rPr>
              <w:t>DEFINICIÓN Y CARACTERIZACIÓN DE LA CARTERA DE SERVICIOS.</w:t>
            </w:r>
            <w:r w:rsidRPr="00D16E91">
              <w:rPr>
                <w:noProof/>
                <w:webHidden/>
                <w:sz w:val="20"/>
                <w:szCs w:val="20"/>
              </w:rPr>
              <w:tab/>
            </w:r>
            <w:r w:rsidRPr="00D16E91">
              <w:rPr>
                <w:noProof/>
                <w:webHidden/>
                <w:sz w:val="20"/>
                <w:szCs w:val="20"/>
              </w:rPr>
              <w:fldChar w:fldCharType="begin"/>
            </w:r>
            <w:r w:rsidRPr="00D16E91">
              <w:rPr>
                <w:noProof/>
                <w:webHidden/>
                <w:sz w:val="20"/>
                <w:szCs w:val="20"/>
              </w:rPr>
              <w:instrText xml:space="preserve"> PAGEREF _Toc51156251 \h </w:instrText>
            </w:r>
            <w:r w:rsidRPr="00D16E91">
              <w:rPr>
                <w:noProof/>
                <w:webHidden/>
                <w:sz w:val="20"/>
                <w:szCs w:val="20"/>
              </w:rPr>
            </w:r>
            <w:r w:rsidRPr="00D16E91">
              <w:rPr>
                <w:noProof/>
                <w:webHidden/>
                <w:sz w:val="20"/>
                <w:szCs w:val="20"/>
              </w:rPr>
              <w:fldChar w:fldCharType="separate"/>
            </w:r>
            <w:r>
              <w:rPr>
                <w:noProof/>
                <w:webHidden/>
                <w:sz w:val="20"/>
                <w:szCs w:val="20"/>
              </w:rPr>
              <w:t>4</w:t>
            </w:r>
            <w:r w:rsidRPr="00D16E91">
              <w:rPr>
                <w:noProof/>
                <w:webHidden/>
                <w:sz w:val="20"/>
                <w:szCs w:val="20"/>
              </w:rPr>
              <w:fldChar w:fldCharType="end"/>
            </w:r>
          </w:hyperlink>
        </w:p>
        <w:p w14:paraId="598AD7EF" w14:textId="2AFB2806" w:rsidR="00D16E91" w:rsidRPr="00D16E91" w:rsidRDefault="00D16E91" w:rsidP="00D16E91">
          <w:pPr>
            <w:pStyle w:val="TDC2"/>
            <w:rPr>
              <w:rFonts w:eastAsiaTheme="minorEastAsia"/>
              <w:noProof/>
              <w:sz w:val="20"/>
              <w:szCs w:val="20"/>
              <w:lang w:eastAsia="es-PE"/>
            </w:rPr>
          </w:pPr>
          <w:hyperlink w:anchor="_Toc51156252" w:history="1">
            <w:r w:rsidRPr="00D16E91">
              <w:rPr>
                <w:rStyle w:val="Hipervnculo"/>
                <w:rFonts w:ascii="Arial Narrow" w:hAnsi="Arial Narrow"/>
                <w:b/>
                <w:noProof/>
                <w:sz w:val="20"/>
                <w:szCs w:val="20"/>
              </w:rPr>
              <w:t>2.2.</w:t>
            </w:r>
            <w:r w:rsidRPr="00D16E91">
              <w:rPr>
                <w:rFonts w:eastAsiaTheme="minorEastAsia"/>
                <w:noProof/>
                <w:sz w:val="20"/>
                <w:szCs w:val="20"/>
                <w:lang w:eastAsia="es-PE"/>
              </w:rPr>
              <w:tab/>
            </w:r>
            <w:r w:rsidRPr="00D16E91">
              <w:rPr>
                <w:rStyle w:val="Hipervnculo"/>
                <w:rFonts w:ascii="Arial Narrow" w:hAnsi="Arial Narrow"/>
                <w:b/>
                <w:bCs/>
                <w:noProof/>
                <w:sz w:val="20"/>
                <w:szCs w:val="20"/>
              </w:rPr>
              <w:t>ANÁLISIS</w:t>
            </w:r>
            <w:r w:rsidRPr="00D16E91">
              <w:rPr>
                <w:rStyle w:val="Hipervnculo"/>
                <w:rFonts w:ascii="Arial Narrow" w:hAnsi="Arial Narrow"/>
                <w:b/>
                <w:noProof/>
                <w:sz w:val="20"/>
                <w:szCs w:val="20"/>
              </w:rPr>
              <w:t xml:space="preserve"> DE LA DEMANDA DEL SERVICIO.</w:t>
            </w:r>
            <w:r w:rsidRPr="00D16E91">
              <w:rPr>
                <w:noProof/>
                <w:webHidden/>
                <w:sz w:val="20"/>
                <w:szCs w:val="20"/>
              </w:rPr>
              <w:tab/>
            </w:r>
            <w:r w:rsidRPr="00D16E91">
              <w:rPr>
                <w:noProof/>
                <w:webHidden/>
                <w:sz w:val="20"/>
                <w:szCs w:val="20"/>
              </w:rPr>
              <w:fldChar w:fldCharType="begin"/>
            </w:r>
            <w:r w:rsidRPr="00D16E91">
              <w:rPr>
                <w:noProof/>
                <w:webHidden/>
                <w:sz w:val="20"/>
                <w:szCs w:val="20"/>
              </w:rPr>
              <w:instrText xml:space="preserve"> PAGEREF _Toc51156252 \h </w:instrText>
            </w:r>
            <w:r w:rsidRPr="00D16E91">
              <w:rPr>
                <w:noProof/>
                <w:webHidden/>
                <w:sz w:val="20"/>
                <w:szCs w:val="20"/>
              </w:rPr>
            </w:r>
            <w:r w:rsidRPr="00D16E91">
              <w:rPr>
                <w:noProof/>
                <w:webHidden/>
                <w:sz w:val="20"/>
                <w:szCs w:val="20"/>
              </w:rPr>
              <w:fldChar w:fldCharType="separate"/>
            </w:r>
            <w:r>
              <w:rPr>
                <w:noProof/>
                <w:webHidden/>
                <w:sz w:val="20"/>
                <w:szCs w:val="20"/>
              </w:rPr>
              <w:t>5</w:t>
            </w:r>
            <w:r w:rsidRPr="00D16E91">
              <w:rPr>
                <w:noProof/>
                <w:webHidden/>
                <w:sz w:val="20"/>
                <w:szCs w:val="20"/>
              </w:rPr>
              <w:fldChar w:fldCharType="end"/>
            </w:r>
          </w:hyperlink>
        </w:p>
        <w:p w14:paraId="3E8AC836" w14:textId="7A07FEDC" w:rsidR="00D16E91" w:rsidRPr="00D16E91" w:rsidRDefault="00D16E91" w:rsidP="00D16E91">
          <w:pPr>
            <w:pStyle w:val="TDC2"/>
            <w:rPr>
              <w:rFonts w:eastAsiaTheme="minorEastAsia"/>
              <w:noProof/>
              <w:sz w:val="20"/>
              <w:szCs w:val="20"/>
              <w:lang w:eastAsia="es-PE"/>
            </w:rPr>
          </w:pPr>
          <w:hyperlink w:anchor="_Toc51156253" w:history="1">
            <w:r w:rsidRPr="00D16E91">
              <w:rPr>
                <w:rStyle w:val="Hipervnculo"/>
                <w:rFonts w:ascii="Arial Narrow" w:hAnsi="Arial Narrow"/>
                <w:b/>
                <w:noProof/>
                <w:sz w:val="20"/>
                <w:szCs w:val="20"/>
              </w:rPr>
              <w:t>2.3.</w:t>
            </w:r>
            <w:r w:rsidRPr="00D16E91">
              <w:rPr>
                <w:rFonts w:eastAsiaTheme="minorEastAsia"/>
                <w:noProof/>
                <w:sz w:val="20"/>
                <w:szCs w:val="20"/>
                <w:lang w:eastAsia="es-PE"/>
              </w:rPr>
              <w:tab/>
            </w:r>
            <w:r w:rsidRPr="00D16E91">
              <w:rPr>
                <w:rStyle w:val="Hipervnculo"/>
                <w:rFonts w:ascii="Arial Narrow" w:hAnsi="Arial Narrow"/>
                <w:b/>
                <w:bCs/>
                <w:noProof/>
                <w:sz w:val="20"/>
                <w:szCs w:val="20"/>
              </w:rPr>
              <w:t>PROYECCIÓN DE LA DEMANDA DEL SERVICIO</w:t>
            </w:r>
            <w:r w:rsidRPr="00D16E91">
              <w:rPr>
                <w:noProof/>
                <w:webHidden/>
                <w:sz w:val="20"/>
                <w:szCs w:val="20"/>
              </w:rPr>
              <w:tab/>
            </w:r>
            <w:r w:rsidRPr="00D16E91">
              <w:rPr>
                <w:noProof/>
                <w:webHidden/>
                <w:sz w:val="20"/>
                <w:szCs w:val="20"/>
              </w:rPr>
              <w:fldChar w:fldCharType="begin"/>
            </w:r>
            <w:r w:rsidRPr="00D16E91">
              <w:rPr>
                <w:noProof/>
                <w:webHidden/>
                <w:sz w:val="20"/>
                <w:szCs w:val="20"/>
              </w:rPr>
              <w:instrText xml:space="preserve"> PAGEREF _Toc51156253 \h </w:instrText>
            </w:r>
            <w:r w:rsidRPr="00D16E91">
              <w:rPr>
                <w:noProof/>
                <w:webHidden/>
                <w:sz w:val="20"/>
                <w:szCs w:val="20"/>
              </w:rPr>
            </w:r>
            <w:r w:rsidRPr="00D16E91">
              <w:rPr>
                <w:noProof/>
                <w:webHidden/>
                <w:sz w:val="20"/>
                <w:szCs w:val="20"/>
              </w:rPr>
              <w:fldChar w:fldCharType="separate"/>
            </w:r>
            <w:r>
              <w:rPr>
                <w:noProof/>
                <w:webHidden/>
                <w:sz w:val="20"/>
                <w:szCs w:val="20"/>
              </w:rPr>
              <w:t>48</w:t>
            </w:r>
            <w:r w:rsidRPr="00D16E91">
              <w:rPr>
                <w:noProof/>
                <w:webHidden/>
                <w:sz w:val="20"/>
                <w:szCs w:val="20"/>
              </w:rPr>
              <w:fldChar w:fldCharType="end"/>
            </w:r>
          </w:hyperlink>
        </w:p>
        <w:p w14:paraId="6D2F9808" w14:textId="06920F7D" w:rsidR="00D16E91" w:rsidRPr="00D16E91" w:rsidRDefault="00D16E91" w:rsidP="00D16E91">
          <w:pPr>
            <w:pStyle w:val="TDC2"/>
            <w:rPr>
              <w:rFonts w:eastAsiaTheme="minorEastAsia"/>
              <w:noProof/>
              <w:sz w:val="20"/>
              <w:szCs w:val="20"/>
              <w:lang w:eastAsia="es-PE"/>
            </w:rPr>
          </w:pPr>
          <w:hyperlink w:anchor="_Toc51156254" w:history="1">
            <w:r w:rsidRPr="00D16E91">
              <w:rPr>
                <w:rStyle w:val="Hipervnculo"/>
                <w:rFonts w:ascii="Arial Narrow" w:hAnsi="Arial Narrow"/>
                <w:b/>
                <w:noProof/>
                <w:sz w:val="20"/>
                <w:szCs w:val="20"/>
              </w:rPr>
              <w:t>2.4.</w:t>
            </w:r>
            <w:r w:rsidRPr="00D16E91">
              <w:rPr>
                <w:rFonts w:eastAsiaTheme="minorEastAsia"/>
                <w:noProof/>
                <w:sz w:val="20"/>
                <w:szCs w:val="20"/>
                <w:lang w:eastAsia="es-PE"/>
              </w:rPr>
              <w:tab/>
            </w:r>
            <w:r w:rsidRPr="00D16E91">
              <w:rPr>
                <w:rStyle w:val="Hipervnculo"/>
                <w:rFonts w:ascii="Arial Narrow" w:hAnsi="Arial Narrow"/>
                <w:b/>
                <w:bCs/>
                <w:noProof/>
                <w:sz w:val="20"/>
                <w:szCs w:val="20"/>
              </w:rPr>
              <w:t>ESTIMACIÓN DE LA OFERTA OPTIMIZADA (Sin proyecto)</w:t>
            </w:r>
            <w:r w:rsidRPr="00D16E91">
              <w:rPr>
                <w:noProof/>
                <w:webHidden/>
                <w:sz w:val="20"/>
                <w:szCs w:val="20"/>
              </w:rPr>
              <w:tab/>
            </w:r>
            <w:r w:rsidRPr="00D16E91">
              <w:rPr>
                <w:noProof/>
                <w:webHidden/>
                <w:sz w:val="20"/>
                <w:szCs w:val="20"/>
              </w:rPr>
              <w:fldChar w:fldCharType="begin"/>
            </w:r>
            <w:r w:rsidRPr="00D16E91">
              <w:rPr>
                <w:noProof/>
                <w:webHidden/>
                <w:sz w:val="20"/>
                <w:szCs w:val="20"/>
              </w:rPr>
              <w:instrText xml:space="preserve"> PAGEREF _Toc51156254 \h </w:instrText>
            </w:r>
            <w:r w:rsidRPr="00D16E91">
              <w:rPr>
                <w:noProof/>
                <w:webHidden/>
                <w:sz w:val="20"/>
                <w:szCs w:val="20"/>
              </w:rPr>
            </w:r>
            <w:r w:rsidRPr="00D16E91">
              <w:rPr>
                <w:noProof/>
                <w:webHidden/>
                <w:sz w:val="20"/>
                <w:szCs w:val="20"/>
              </w:rPr>
              <w:fldChar w:fldCharType="separate"/>
            </w:r>
            <w:r>
              <w:rPr>
                <w:noProof/>
                <w:webHidden/>
                <w:sz w:val="20"/>
                <w:szCs w:val="20"/>
              </w:rPr>
              <w:t>48</w:t>
            </w:r>
            <w:r w:rsidRPr="00D16E91">
              <w:rPr>
                <w:noProof/>
                <w:webHidden/>
                <w:sz w:val="20"/>
                <w:szCs w:val="20"/>
              </w:rPr>
              <w:fldChar w:fldCharType="end"/>
            </w:r>
          </w:hyperlink>
        </w:p>
        <w:p w14:paraId="55E851A2" w14:textId="4EE530AE" w:rsidR="00D16E91" w:rsidRPr="00D16E91" w:rsidRDefault="00D16E91" w:rsidP="00D16E91">
          <w:pPr>
            <w:pStyle w:val="TDC2"/>
            <w:rPr>
              <w:rFonts w:eastAsiaTheme="minorEastAsia"/>
              <w:noProof/>
              <w:sz w:val="20"/>
              <w:szCs w:val="20"/>
              <w:lang w:eastAsia="es-PE"/>
            </w:rPr>
          </w:pPr>
          <w:hyperlink w:anchor="_Toc51156255" w:history="1">
            <w:r w:rsidRPr="00D16E91">
              <w:rPr>
                <w:rStyle w:val="Hipervnculo"/>
                <w:rFonts w:ascii="Arial Narrow" w:hAnsi="Arial Narrow"/>
                <w:b/>
                <w:noProof/>
                <w:sz w:val="20"/>
                <w:szCs w:val="20"/>
              </w:rPr>
              <w:t>2.5.</w:t>
            </w:r>
            <w:r w:rsidRPr="00D16E91">
              <w:rPr>
                <w:rFonts w:eastAsiaTheme="minorEastAsia"/>
                <w:noProof/>
                <w:sz w:val="20"/>
                <w:szCs w:val="20"/>
                <w:lang w:eastAsia="es-PE"/>
              </w:rPr>
              <w:tab/>
            </w:r>
            <w:r w:rsidRPr="00D16E91">
              <w:rPr>
                <w:rStyle w:val="Hipervnculo"/>
                <w:rFonts w:ascii="Arial Narrow" w:hAnsi="Arial Narrow"/>
                <w:b/>
                <w:bCs/>
                <w:noProof/>
                <w:sz w:val="20"/>
                <w:szCs w:val="20"/>
              </w:rPr>
              <w:t>PROYECCIÓN DE LA OFERTA DE SERVICIO</w:t>
            </w:r>
            <w:r w:rsidRPr="00D16E91">
              <w:rPr>
                <w:noProof/>
                <w:webHidden/>
                <w:sz w:val="20"/>
                <w:szCs w:val="20"/>
              </w:rPr>
              <w:tab/>
            </w:r>
            <w:r w:rsidRPr="00D16E91">
              <w:rPr>
                <w:noProof/>
                <w:webHidden/>
                <w:sz w:val="20"/>
                <w:szCs w:val="20"/>
              </w:rPr>
              <w:fldChar w:fldCharType="begin"/>
            </w:r>
            <w:r w:rsidRPr="00D16E91">
              <w:rPr>
                <w:noProof/>
                <w:webHidden/>
                <w:sz w:val="20"/>
                <w:szCs w:val="20"/>
              </w:rPr>
              <w:instrText xml:space="preserve"> PAGEREF _Toc51156255 \h </w:instrText>
            </w:r>
            <w:r w:rsidRPr="00D16E91">
              <w:rPr>
                <w:noProof/>
                <w:webHidden/>
                <w:sz w:val="20"/>
                <w:szCs w:val="20"/>
              </w:rPr>
            </w:r>
            <w:r w:rsidRPr="00D16E91">
              <w:rPr>
                <w:noProof/>
                <w:webHidden/>
                <w:sz w:val="20"/>
                <w:szCs w:val="20"/>
              </w:rPr>
              <w:fldChar w:fldCharType="separate"/>
            </w:r>
            <w:r>
              <w:rPr>
                <w:noProof/>
                <w:webHidden/>
                <w:sz w:val="20"/>
                <w:szCs w:val="20"/>
              </w:rPr>
              <w:t>52</w:t>
            </w:r>
            <w:r w:rsidRPr="00D16E91">
              <w:rPr>
                <w:noProof/>
                <w:webHidden/>
                <w:sz w:val="20"/>
                <w:szCs w:val="20"/>
              </w:rPr>
              <w:fldChar w:fldCharType="end"/>
            </w:r>
          </w:hyperlink>
        </w:p>
        <w:p w14:paraId="4C908EE4" w14:textId="3575F0E3" w:rsidR="00D16E91" w:rsidRPr="00D16E91" w:rsidRDefault="00D16E91" w:rsidP="00D16E91">
          <w:pPr>
            <w:pStyle w:val="TDC2"/>
            <w:rPr>
              <w:rFonts w:eastAsiaTheme="minorEastAsia"/>
              <w:noProof/>
              <w:sz w:val="20"/>
              <w:szCs w:val="20"/>
              <w:lang w:eastAsia="es-PE"/>
            </w:rPr>
          </w:pPr>
          <w:hyperlink w:anchor="_Toc51156256" w:history="1">
            <w:r w:rsidRPr="00D16E91">
              <w:rPr>
                <w:rStyle w:val="Hipervnculo"/>
                <w:rFonts w:ascii="Arial Narrow" w:hAnsi="Arial Narrow"/>
                <w:b/>
                <w:noProof/>
                <w:sz w:val="20"/>
                <w:szCs w:val="20"/>
              </w:rPr>
              <w:t>2.6.</w:t>
            </w:r>
            <w:r w:rsidRPr="00D16E91">
              <w:rPr>
                <w:rFonts w:eastAsiaTheme="minorEastAsia"/>
                <w:noProof/>
                <w:sz w:val="20"/>
                <w:szCs w:val="20"/>
                <w:lang w:eastAsia="es-PE"/>
              </w:rPr>
              <w:tab/>
            </w:r>
            <w:r w:rsidRPr="00D16E91">
              <w:rPr>
                <w:rStyle w:val="Hipervnculo"/>
                <w:rFonts w:ascii="Arial Narrow" w:hAnsi="Arial Narrow"/>
                <w:b/>
                <w:bCs/>
                <w:noProof/>
                <w:sz w:val="20"/>
                <w:szCs w:val="20"/>
              </w:rPr>
              <w:t>BRECHA DEL SERVICIO (Balance Oferta Optimizada – Demanda con Proyecto)</w:t>
            </w:r>
            <w:r w:rsidRPr="00D16E91">
              <w:rPr>
                <w:noProof/>
                <w:webHidden/>
                <w:sz w:val="20"/>
                <w:szCs w:val="20"/>
              </w:rPr>
              <w:tab/>
            </w:r>
            <w:r w:rsidRPr="00D16E91">
              <w:rPr>
                <w:noProof/>
                <w:webHidden/>
                <w:sz w:val="20"/>
                <w:szCs w:val="20"/>
              </w:rPr>
              <w:fldChar w:fldCharType="begin"/>
            </w:r>
            <w:r w:rsidRPr="00D16E91">
              <w:rPr>
                <w:noProof/>
                <w:webHidden/>
                <w:sz w:val="20"/>
                <w:szCs w:val="20"/>
              </w:rPr>
              <w:instrText xml:space="preserve"> PAGEREF _Toc51156256 \h </w:instrText>
            </w:r>
            <w:r w:rsidRPr="00D16E91">
              <w:rPr>
                <w:noProof/>
                <w:webHidden/>
                <w:sz w:val="20"/>
                <w:szCs w:val="20"/>
              </w:rPr>
            </w:r>
            <w:r w:rsidRPr="00D16E91">
              <w:rPr>
                <w:noProof/>
                <w:webHidden/>
                <w:sz w:val="20"/>
                <w:szCs w:val="20"/>
              </w:rPr>
              <w:fldChar w:fldCharType="separate"/>
            </w:r>
            <w:r>
              <w:rPr>
                <w:noProof/>
                <w:webHidden/>
                <w:sz w:val="20"/>
                <w:szCs w:val="20"/>
              </w:rPr>
              <w:t>52</w:t>
            </w:r>
            <w:r w:rsidRPr="00D16E91">
              <w:rPr>
                <w:noProof/>
                <w:webHidden/>
                <w:sz w:val="20"/>
                <w:szCs w:val="20"/>
              </w:rPr>
              <w:fldChar w:fldCharType="end"/>
            </w:r>
          </w:hyperlink>
        </w:p>
        <w:p w14:paraId="60C68EE7" w14:textId="0B38BF62" w:rsidR="00D16E91" w:rsidRPr="00D16E91" w:rsidRDefault="00D16E91" w:rsidP="00D16E91">
          <w:pPr>
            <w:pStyle w:val="TDC1"/>
            <w:spacing w:after="0" w:line="240" w:lineRule="auto"/>
            <w:rPr>
              <w:rFonts w:asciiTheme="minorHAnsi" w:eastAsiaTheme="minorEastAsia" w:hAnsiTheme="minorHAnsi"/>
              <w:b w:val="0"/>
              <w:bCs w:val="0"/>
              <w:sz w:val="20"/>
              <w:szCs w:val="20"/>
              <w:lang w:eastAsia="es-PE"/>
            </w:rPr>
          </w:pPr>
          <w:hyperlink w:anchor="_Toc51156257" w:history="1">
            <w:r w:rsidRPr="00D16E91">
              <w:rPr>
                <w:rStyle w:val="Hipervnculo"/>
                <w:sz w:val="20"/>
                <w:szCs w:val="20"/>
              </w:rPr>
              <w:t>3.</w:t>
            </w:r>
            <w:r w:rsidRPr="00D16E91">
              <w:rPr>
                <w:rFonts w:asciiTheme="minorHAnsi" w:eastAsiaTheme="minorEastAsia" w:hAnsiTheme="minorHAnsi"/>
                <w:b w:val="0"/>
                <w:bCs w:val="0"/>
                <w:sz w:val="20"/>
                <w:szCs w:val="20"/>
                <w:lang w:eastAsia="es-PE"/>
              </w:rPr>
              <w:tab/>
            </w:r>
            <w:r w:rsidRPr="00D16E91">
              <w:rPr>
                <w:rStyle w:val="Hipervnculo"/>
                <w:sz w:val="20"/>
                <w:szCs w:val="20"/>
              </w:rPr>
              <w:t>SECCION 8: ANALISIS TECNICO</w:t>
            </w:r>
            <w:r w:rsidRPr="00D16E91">
              <w:rPr>
                <w:webHidden/>
                <w:sz w:val="20"/>
                <w:szCs w:val="20"/>
              </w:rPr>
              <w:tab/>
            </w:r>
            <w:r w:rsidRPr="00D16E91">
              <w:rPr>
                <w:webHidden/>
                <w:sz w:val="20"/>
                <w:szCs w:val="20"/>
              </w:rPr>
              <w:fldChar w:fldCharType="begin"/>
            </w:r>
            <w:r w:rsidRPr="00D16E91">
              <w:rPr>
                <w:webHidden/>
                <w:sz w:val="20"/>
                <w:szCs w:val="20"/>
              </w:rPr>
              <w:instrText xml:space="preserve"> PAGEREF _Toc51156257 \h </w:instrText>
            </w:r>
            <w:r w:rsidRPr="00D16E91">
              <w:rPr>
                <w:webHidden/>
                <w:sz w:val="20"/>
                <w:szCs w:val="20"/>
              </w:rPr>
            </w:r>
            <w:r w:rsidRPr="00D16E91">
              <w:rPr>
                <w:webHidden/>
                <w:sz w:val="20"/>
                <w:szCs w:val="20"/>
              </w:rPr>
              <w:fldChar w:fldCharType="separate"/>
            </w:r>
            <w:r>
              <w:rPr>
                <w:webHidden/>
                <w:sz w:val="20"/>
                <w:szCs w:val="20"/>
              </w:rPr>
              <w:t>58</w:t>
            </w:r>
            <w:r w:rsidRPr="00D16E91">
              <w:rPr>
                <w:webHidden/>
                <w:sz w:val="20"/>
                <w:szCs w:val="20"/>
              </w:rPr>
              <w:fldChar w:fldCharType="end"/>
            </w:r>
          </w:hyperlink>
        </w:p>
        <w:p w14:paraId="3C651819" w14:textId="3AE99791" w:rsidR="00D16E91" w:rsidRPr="00D16E91" w:rsidRDefault="00D16E91" w:rsidP="00D16E91">
          <w:pPr>
            <w:pStyle w:val="TDC1"/>
            <w:spacing w:after="0" w:line="240" w:lineRule="auto"/>
            <w:rPr>
              <w:rFonts w:asciiTheme="minorHAnsi" w:eastAsiaTheme="minorEastAsia" w:hAnsiTheme="minorHAnsi"/>
              <w:b w:val="0"/>
              <w:bCs w:val="0"/>
              <w:sz w:val="20"/>
              <w:szCs w:val="20"/>
              <w:lang w:eastAsia="es-PE"/>
            </w:rPr>
          </w:pPr>
          <w:hyperlink w:anchor="_Toc51156258" w:history="1">
            <w:r w:rsidRPr="00D16E91">
              <w:rPr>
                <w:rStyle w:val="Hipervnculo"/>
                <w:sz w:val="20"/>
                <w:szCs w:val="20"/>
              </w:rPr>
              <w:t>3.1.</w:t>
            </w:r>
            <w:r w:rsidRPr="00D16E91">
              <w:rPr>
                <w:rFonts w:asciiTheme="minorHAnsi" w:eastAsiaTheme="minorEastAsia" w:hAnsiTheme="minorHAnsi"/>
                <w:b w:val="0"/>
                <w:bCs w:val="0"/>
                <w:sz w:val="20"/>
                <w:szCs w:val="20"/>
                <w:lang w:eastAsia="es-PE"/>
              </w:rPr>
              <w:tab/>
            </w:r>
            <w:r w:rsidRPr="00D16E91">
              <w:rPr>
                <w:rStyle w:val="Hipervnculo"/>
                <w:sz w:val="20"/>
                <w:szCs w:val="20"/>
              </w:rPr>
              <w:t>ANALISIS DE TAMAÑO</w:t>
            </w:r>
            <w:r w:rsidRPr="00D16E91">
              <w:rPr>
                <w:webHidden/>
                <w:sz w:val="20"/>
                <w:szCs w:val="20"/>
              </w:rPr>
              <w:tab/>
            </w:r>
            <w:r w:rsidRPr="00D16E91">
              <w:rPr>
                <w:webHidden/>
                <w:sz w:val="20"/>
                <w:szCs w:val="20"/>
              </w:rPr>
              <w:fldChar w:fldCharType="begin"/>
            </w:r>
            <w:r w:rsidRPr="00D16E91">
              <w:rPr>
                <w:webHidden/>
                <w:sz w:val="20"/>
                <w:szCs w:val="20"/>
              </w:rPr>
              <w:instrText xml:space="preserve"> PAGEREF _Toc51156258 \h </w:instrText>
            </w:r>
            <w:r w:rsidRPr="00D16E91">
              <w:rPr>
                <w:webHidden/>
                <w:sz w:val="20"/>
                <w:szCs w:val="20"/>
              </w:rPr>
            </w:r>
            <w:r w:rsidRPr="00D16E91">
              <w:rPr>
                <w:webHidden/>
                <w:sz w:val="20"/>
                <w:szCs w:val="20"/>
              </w:rPr>
              <w:fldChar w:fldCharType="separate"/>
            </w:r>
            <w:r>
              <w:rPr>
                <w:webHidden/>
                <w:sz w:val="20"/>
                <w:szCs w:val="20"/>
              </w:rPr>
              <w:t>58</w:t>
            </w:r>
            <w:r w:rsidRPr="00D16E91">
              <w:rPr>
                <w:webHidden/>
                <w:sz w:val="20"/>
                <w:szCs w:val="20"/>
              </w:rPr>
              <w:fldChar w:fldCharType="end"/>
            </w:r>
          </w:hyperlink>
        </w:p>
        <w:p w14:paraId="0D5A4B4E" w14:textId="76C4958C" w:rsidR="00D16E91" w:rsidRPr="00D16E91" w:rsidRDefault="00D16E91" w:rsidP="00D16E91">
          <w:pPr>
            <w:pStyle w:val="TDC1"/>
            <w:spacing w:after="0" w:line="240" w:lineRule="auto"/>
            <w:rPr>
              <w:rFonts w:asciiTheme="minorHAnsi" w:eastAsiaTheme="minorEastAsia" w:hAnsiTheme="minorHAnsi"/>
              <w:b w:val="0"/>
              <w:bCs w:val="0"/>
              <w:sz w:val="20"/>
              <w:szCs w:val="20"/>
              <w:lang w:eastAsia="es-PE"/>
            </w:rPr>
          </w:pPr>
          <w:hyperlink w:anchor="_Toc51156259" w:history="1">
            <w:r w:rsidRPr="00D16E91">
              <w:rPr>
                <w:rStyle w:val="Hipervnculo"/>
                <w:sz w:val="20"/>
                <w:szCs w:val="20"/>
              </w:rPr>
              <w:t>3.2.</w:t>
            </w:r>
            <w:r w:rsidRPr="00D16E91">
              <w:rPr>
                <w:rFonts w:asciiTheme="minorHAnsi" w:eastAsiaTheme="minorEastAsia" w:hAnsiTheme="minorHAnsi"/>
                <w:b w:val="0"/>
                <w:bCs w:val="0"/>
                <w:sz w:val="20"/>
                <w:szCs w:val="20"/>
                <w:lang w:eastAsia="es-PE"/>
              </w:rPr>
              <w:tab/>
            </w:r>
            <w:r w:rsidRPr="00D16E91">
              <w:rPr>
                <w:rStyle w:val="Hipervnculo"/>
                <w:sz w:val="20"/>
                <w:szCs w:val="20"/>
              </w:rPr>
              <w:t>ANALISIS DE LOCALIZACIÓN</w:t>
            </w:r>
            <w:r w:rsidRPr="00D16E91">
              <w:rPr>
                <w:webHidden/>
                <w:sz w:val="20"/>
                <w:szCs w:val="20"/>
              </w:rPr>
              <w:tab/>
            </w:r>
            <w:r w:rsidRPr="00D16E91">
              <w:rPr>
                <w:webHidden/>
                <w:sz w:val="20"/>
                <w:szCs w:val="20"/>
              </w:rPr>
              <w:fldChar w:fldCharType="begin"/>
            </w:r>
            <w:r w:rsidRPr="00D16E91">
              <w:rPr>
                <w:webHidden/>
                <w:sz w:val="20"/>
                <w:szCs w:val="20"/>
              </w:rPr>
              <w:instrText xml:space="preserve"> PAGEREF _Toc51156259 \h </w:instrText>
            </w:r>
            <w:r w:rsidRPr="00D16E91">
              <w:rPr>
                <w:webHidden/>
                <w:sz w:val="20"/>
                <w:szCs w:val="20"/>
              </w:rPr>
            </w:r>
            <w:r w:rsidRPr="00D16E91">
              <w:rPr>
                <w:webHidden/>
                <w:sz w:val="20"/>
                <w:szCs w:val="20"/>
              </w:rPr>
              <w:fldChar w:fldCharType="separate"/>
            </w:r>
            <w:r>
              <w:rPr>
                <w:webHidden/>
                <w:sz w:val="20"/>
                <w:szCs w:val="20"/>
              </w:rPr>
              <w:t>58</w:t>
            </w:r>
            <w:r w:rsidRPr="00D16E91">
              <w:rPr>
                <w:webHidden/>
                <w:sz w:val="20"/>
                <w:szCs w:val="20"/>
              </w:rPr>
              <w:fldChar w:fldCharType="end"/>
            </w:r>
          </w:hyperlink>
        </w:p>
        <w:p w14:paraId="5C07A91B" w14:textId="0B90EB31" w:rsidR="00D16E91" w:rsidRPr="00D16E91" w:rsidRDefault="00D16E91" w:rsidP="00D16E91">
          <w:pPr>
            <w:pStyle w:val="TDC1"/>
            <w:spacing w:after="0" w:line="240" w:lineRule="auto"/>
            <w:rPr>
              <w:rFonts w:asciiTheme="minorHAnsi" w:eastAsiaTheme="minorEastAsia" w:hAnsiTheme="minorHAnsi"/>
              <w:b w:val="0"/>
              <w:bCs w:val="0"/>
              <w:sz w:val="20"/>
              <w:szCs w:val="20"/>
              <w:lang w:eastAsia="es-PE"/>
            </w:rPr>
          </w:pPr>
          <w:hyperlink w:anchor="_Toc51156260" w:history="1">
            <w:r w:rsidRPr="00D16E91">
              <w:rPr>
                <w:rStyle w:val="Hipervnculo"/>
                <w:sz w:val="20"/>
                <w:szCs w:val="20"/>
              </w:rPr>
              <w:t>3.3.</w:t>
            </w:r>
            <w:r w:rsidRPr="00D16E91">
              <w:rPr>
                <w:rFonts w:asciiTheme="minorHAnsi" w:eastAsiaTheme="minorEastAsia" w:hAnsiTheme="minorHAnsi"/>
                <w:b w:val="0"/>
                <w:bCs w:val="0"/>
                <w:sz w:val="20"/>
                <w:szCs w:val="20"/>
                <w:lang w:eastAsia="es-PE"/>
              </w:rPr>
              <w:tab/>
            </w:r>
            <w:r w:rsidRPr="00D16E91">
              <w:rPr>
                <w:rStyle w:val="Hipervnculo"/>
                <w:sz w:val="20"/>
                <w:szCs w:val="20"/>
              </w:rPr>
              <w:t>ANALISIS DE LATECNOLOGIA</w:t>
            </w:r>
            <w:r w:rsidRPr="00D16E91">
              <w:rPr>
                <w:webHidden/>
                <w:sz w:val="20"/>
                <w:szCs w:val="20"/>
              </w:rPr>
              <w:tab/>
            </w:r>
            <w:r w:rsidRPr="00D16E91">
              <w:rPr>
                <w:webHidden/>
                <w:sz w:val="20"/>
                <w:szCs w:val="20"/>
              </w:rPr>
              <w:fldChar w:fldCharType="begin"/>
            </w:r>
            <w:r w:rsidRPr="00D16E91">
              <w:rPr>
                <w:webHidden/>
                <w:sz w:val="20"/>
                <w:szCs w:val="20"/>
              </w:rPr>
              <w:instrText xml:space="preserve"> PAGEREF _Toc51156260 \h </w:instrText>
            </w:r>
            <w:r w:rsidRPr="00D16E91">
              <w:rPr>
                <w:webHidden/>
                <w:sz w:val="20"/>
                <w:szCs w:val="20"/>
              </w:rPr>
            </w:r>
            <w:r w:rsidRPr="00D16E91">
              <w:rPr>
                <w:webHidden/>
                <w:sz w:val="20"/>
                <w:szCs w:val="20"/>
              </w:rPr>
              <w:fldChar w:fldCharType="separate"/>
            </w:r>
            <w:r>
              <w:rPr>
                <w:webHidden/>
                <w:sz w:val="20"/>
                <w:szCs w:val="20"/>
              </w:rPr>
              <w:t>58</w:t>
            </w:r>
            <w:r w:rsidRPr="00D16E91">
              <w:rPr>
                <w:webHidden/>
                <w:sz w:val="20"/>
                <w:szCs w:val="20"/>
              </w:rPr>
              <w:fldChar w:fldCharType="end"/>
            </w:r>
          </w:hyperlink>
        </w:p>
        <w:p w14:paraId="2CEF4C5F" w14:textId="521AF989" w:rsidR="00D16E91" w:rsidRPr="00D16E91" w:rsidRDefault="00D16E91" w:rsidP="00D16E91">
          <w:pPr>
            <w:pStyle w:val="TDC1"/>
            <w:spacing w:after="0" w:line="240" w:lineRule="auto"/>
            <w:rPr>
              <w:rFonts w:asciiTheme="minorHAnsi" w:eastAsiaTheme="minorEastAsia" w:hAnsiTheme="minorHAnsi"/>
              <w:b w:val="0"/>
              <w:bCs w:val="0"/>
              <w:sz w:val="20"/>
              <w:szCs w:val="20"/>
              <w:lang w:eastAsia="es-PE"/>
            </w:rPr>
          </w:pPr>
          <w:hyperlink w:anchor="_Toc51156261" w:history="1">
            <w:r w:rsidRPr="00D16E91">
              <w:rPr>
                <w:rStyle w:val="Hipervnculo"/>
                <w:sz w:val="20"/>
                <w:szCs w:val="20"/>
              </w:rPr>
              <w:t>3.4.</w:t>
            </w:r>
            <w:r w:rsidRPr="00D16E91">
              <w:rPr>
                <w:rFonts w:asciiTheme="minorHAnsi" w:eastAsiaTheme="minorEastAsia" w:hAnsiTheme="minorHAnsi"/>
                <w:b w:val="0"/>
                <w:bCs w:val="0"/>
                <w:sz w:val="20"/>
                <w:szCs w:val="20"/>
                <w:lang w:eastAsia="es-PE"/>
              </w:rPr>
              <w:tab/>
            </w:r>
            <w:r w:rsidRPr="00D16E91">
              <w:rPr>
                <w:rStyle w:val="Hipervnculo"/>
                <w:sz w:val="20"/>
                <w:szCs w:val="20"/>
              </w:rPr>
              <w:t>IDENTIFICACION DE MEDIDAS DE REDUCCION DEL RIESGO DE DESASTRES</w:t>
            </w:r>
            <w:r w:rsidRPr="00D16E91">
              <w:rPr>
                <w:webHidden/>
                <w:sz w:val="20"/>
                <w:szCs w:val="20"/>
              </w:rPr>
              <w:tab/>
            </w:r>
            <w:r w:rsidRPr="00D16E91">
              <w:rPr>
                <w:webHidden/>
                <w:sz w:val="20"/>
                <w:szCs w:val="20"/>
              </w:rPr>
              <w:fldChar w:fldCharType="begin"/>
            </w:r>
            <w:r w:rsidRPr="00D16E91">
              <w:rPr>
                <w:webHidden/>
                <w:sz w:val="20"/>
                <w:szCs w:val="20"/>
              </w:rPr>
              <w:instrText xml:space="preserve"> PAGEREF _Toc51156261 \h </w:instrText>
            </w:r>
            <w:r w:rsidRPr="00D16E91">
              <w:rPr>
                <w:webHidden/>
                <w:sz w:val="20"/>
                <w:szCs w:val="20"/>
              </w:rPr>
            </w:r>
            <w:r w:rsidRPr="00D16E91">
              <w:rPr>
                <w:webHidden/>
                <w:sz w:val="20"/>
                <w:szCs w:val="20"/>
              </w:rPr>
              <w:fldChar w:fldCharType="separate"/>
            </w:r>
            <w:r>
              <w:rPr>
                <w:webHidden/>
                <w:sz w:val="20"/>
                <w:szCs w:val="20"/>
              </w:rPr>
              <w:t>61</w:t>
            </w:r>
            <w:r w:rsidRPr="00D16E91">
              <w:rPr>
                <w:webHidden/>
                <w:sz w:val="20"/>
                <w:szCs w:val="20"/>
              </w:rPr>
              <w:fldChar w:fldCharType="end"/>
            </w:r>
          </w:hyperlink>
        </w:p>
        <w:p w14:paraId="7351B100" w14:textId="10FDC3BF" w:rsidR="00D16E91" w:rsidRPr="00D16E91" w:rsidRDefault="00D16E91" w:rsidP="00D16E91">
          <w:pPr>
            <w:pStyle w:val="TDC1"/>
            <w:spacing w:after="0" w:line="240" w:lineRule="auto"/>
            <w:rPr>
              <w:rFonts w:asciiTheme="minorHAnsi" w:eastAsiaTheme="minorEastAsia" w:hAnsiTheme="minorHAnsi"/>
              <w:b w:val="0"/>
              <w:bCs w:val="0"/>
              <w:sz w:val="20"/>
              <w:szCs w:val="20"/>
              <w:lang w:eastAsia="es-PE"/>
            </w:rPr>
          </w:pPr>
          <w:hyperlink w:anchor="_Toc51156262" w:history="1">
            <w:r w:rsidRPr="00D16E91">
              <w:rPr>
                <w:rStyle w:val="Hipervnculo"/>
                <w:sz w:val="20"/>
                <w:szCs w:val="20"/>
              </w:rPr>
              <w:t>3.5.</w:t>
            </w:r>
            <w:r w:rsidRPr="00D16E91">
              <w:rPr>
                <w:rFonts w:asciiTheme="minorHAnsi" w:eastAsiaTheme="minorEastAsia" w:hAnsiTheme="minorHAnsi"/>
                <w:b w:val="0"/>
                <w:bCs w:val="0"/>
                <w:sz w:val="20"/>
                <w:szCs w:val="20"/>
                <w:lang w:eastAsia="es-PE"/>
              </w:rPr>
              <w:tab/>
            </w:r>
            <w:r w:rsidRPr="00D16E91">
              <w:rPr>
                <w:rStyle w:val="Hipervnculo"/>
                <w:sz w:val="20"/>
                <w:szCs w:val="20"/>
              </w:rPr>
              <w:t>RESUMEN DE LA ALTERNATIVA TECNICA</w:t>
            </w:r>
            <w:r w:rsidRPr="00D16E91">
              <w:rPr>
                <w:webHidden/>
                <w:sz w:val="20"/>
                <w:szCs w:val="20"/>
              </w:rPr>
              <w:tab/>
            </w:r>
            <w:r w:rsidRPr="00D16E91">
              <w:rPr>
                <w:webHidden/>
                <w:sz w:val="20"/>
                <w:szCs w:val="20"/>
              </w:rPr>
              <w:fldChar w:fldCharType="begin"/>
            </w:r>
            <w:r w:rsidRPr="00D16E91">
              <w:rPr>
                <w:webHidden/>
                <w:sz w:val="20"/>
                <w:szCs w:val="20"/>
              </w:rPr>
              <w:instrText xml:space="preserve"> PAGEREF _Toc51156262 \h </w:instrText>
            </w:r>
            <w:r w:rsidRPr="00D16E91">
              <w:rPr>
                <w:webHidden/>
                <w:sz w:val="20"/>
                <w:szCs w:val="20"/>
              </w:rPr>
            </w:r>
            <w:r w:rsidRPr="00D16E91">
              <w:rPr>
                <w:webHidden/>
                <w:sz w:val="20"/>
                <w:szCs w:val="20"/>
              </w:rPr>
              <w:fldChar w:fldCharType="separate"/>
            </w:r>
            <w:r>
              <w:rPr>
                <w:webHidden/>
                <w:sz w:val="20"/>
                <w:szCs w:val="20"/>
              </w:rPr>
              <w:t>61</w:t>
            </w:r>
            <w:r w:rsidRPr="00D16E91">
              <w:rPr>
                <w:webHidden/>
                <w:sz w:val="20"/>
                <w:szCs w:val="20"/>
              </w:rPr>
              <w:fldChar w:fldCharType="end"/>
            </w:r>
          </w:hyperlink>
        </w:p>
        <w:p w14:paraId="20003AB3" w14:textId="49274E3B" w:rsidR="00D16E91" w:rsidRPr="00D16E91" w:rsidRDefault="00D16E91" w:rsidP="00D16E91">
          <w:pPr>
            <w:pStyle w:val="TDC1"/>
            <w:spacing w:after="0" w:line="240" w:lineRule="auto"/>
            <w:rPr>
              <w:rFonts w:asciiTheme="minorHAnsi" w:eastAsiaTheme="minorEastAsia" w:hAnsiTheme="minorHAnsi"/>
              <w:b w:val="0"/>
              <w:bCs w:val="0"/>
              <w:sz w:val="20"/>
              <w:szCs w:val="20"/>
              <w:lang w:eastAsia="es-PE"/>
            </w:rPr>
          </w:pPr>
          <w:hyperlink w:anchor="_Toc51156263" w:history="1">
            <w:r w:rsidRPr="00D16E91">
              <w:rPr>
                <w:rStyle w:val="Hipervnculo"/>
                <w:sz w:val="20"/>
                <w:szCs w:val="20"/>
              </w:rPr>
              <w:t>3.6.</w:t>
            </w:r>
            <w:r w:rsidRPr="00D16E91">
              <w:rPr>
                <w:rFonts w:asciiTheme="minorHAnsi" w:eastAsiaTheme="minorEastAsia" w:hAnsiTheme="minorHAnsi"/>
                <w:b w:val="0"/>
                <w:bCs w:val="0"/>
                <w:sz w:val="20"/>
                <w:szCs w:val="20"/>
                <w:lang w:eastAsia="es-PE"/>
              </w:rPr>
              <w:tab/>
            </w:r>
            <w:r w:rsidRPr="00D16E91">
              <w:rPr>
                <w:rStyle w:val="Hipervnculo"/>
                <w:sz w:val="20"/>
                <w:szCs w:val="20"/>
              </w:rPr>
              <w:t>METAS FISICAS DE LOS ACTIVOS QUE SE BUSCAN CREAR O INTERVENIR CON EL PROYECTO</w:t>
            </w:r>
            <w:r w:rsidRPr="00D16E91">
              <w:rPr>
                <w:webHidden/>
                <w:sz w:val="20"/>
                <w:szCs w:val="20"/>
              </w:rPr>
              <w:tab/>
            </w:r>
            <w:r w:rsidRPr="00D16E91">
              <w:rPr>
                <w:webHidden/>
                <w:sz w:val="20"/>
                <w:szCs w:val="20"/>
              </w:rPr>
              <w:fldChar w:fldCharType="begin"/>
            </w:r>
            <w:r w:rsidRPr="00D16E91">
              <w:rPr>
                <w:webHidden/>
                <w:sz w:val="20"/>
                <w:szCs w:val="20"/>
              </w:rPr>
              <w:instrText xml:space="preserve"> PAGEREF _Toc51156263 \h </w:instrText>
            </w:r>
            <w:r w:rsidRPr="00D16E91">
              <w:rPr>
                <w:webHidden/>
                <w:sz w:val="20"/>
                <w:szCs w:val="20"/>
              </w:rPr>
            </w:r>
            <w:r w:rsidRPr="00D16E91">
              <w:rPr>
                <w:webHidden/>
                <w:sz w:val="20"/>
                <w:szCs w:val="20"/>
              </w:rPr>
              <w:fldChar w:fldCharType="separate"/>
            </w:r>
            <w:r>
              <w:rPr>
                <w:webHidden/>
                <w:sz w:val="20"/>
                <w:szCs w:val="20"/>
              </w:rPr>
              <w:t>61</w:t>
            </w:r>
            <w:r w:rsidRPr="00D16E91">
              <w:rPr>
                <w:webHidden/>
                <w:sz w:val="20"/>
                <w:szCs w:val="20"/>
              </w:rPr>
              <w:fldChar w:fldCharType="end"/>
            </w:r>
          </w:hyperlink>
        </w:p>
        <w:p w14:paraId="6EFF5893" w14:textId="43D89582" w:rsidR="006F0170" w:rsidRDefault="006F0170" w:rsidP="00D16E91">
          <w:pPr>
            <w:spacing w:after="0" w:line="240" w:lineRule="auto"/>
          </w:pPr>
          <w:r>
            <w:rPr>
              <w:b/>
              <w:bCs/>
              <w:lang w:val="es-ES"/>
            </w:rPr>
            <w:fldChar w:fldCharType="end"/>
          </w:r>
        </w:p>
      </w:sdtContent>
    </w:sdt>
    <w:p w14:paraId="599129D6" w14:textId="345CD7DD" w:rsidR="006F0170" w:rsidRPr="00D16E91" w:rsidRDefault="005E5569" w:rsidP="005E5569">
      <w:pPr>
        <w:jc w:val="center"/>
        <w:rPr>
          <w:rFonts w:ascii="Arial Narrow" w:hAnsi="Arial Narrow"/>
          <w:b/>
          <w:bCs/>
        </w:rPr>
      </w:pPr>
      <w:r w:rsidRPr="00D16E91">
        <w:rPr>
          <w:rFonts w:ascii="Arial Narrow" w:hAnsi="Arial Narrow"/>
          <w:b/>
          <w:bCs/>
        </w:rPr>
        <w:t>INDICE DE CUADROS</w:t>
      </w:r>
    </w:p>
    <w:p w14:paraId="24BD8873" w14:textId="63B0E027" w:rsidR="00D16E91" w:rsidRPr="00D16E91" w:rsidRDefault="004F0203">
      <w:pPr>
        <w:pStyle w:val="Tabladeilustraciones"/>
        <w:tabs>
          <w:tab w:val="right" w:leader="dot" w:pos="8494"/>
        </w:tabs>
        <w:rPr>
          <w:rFonts w:ascii="Arial Narrow" w:eastAsiaTheme="minorEastAsia" w:hAnsi="Arial Narrow"/>
          <w:smallCaps w:val="0"/>
          <w:noProof/>
          <w:lang w:eastAsia="es-PE"/>
        </w:rPr>
      </w:pPr>
      <w:r>
        <w:rPr>
          <w:rFonts w:ascii="Arial Narrow" w:hAnsi="Arial Narrow"/>
          <w:smallCaps w:val="0"/>
        </w:rPr>
        <w:fldChar w:fldCharType="begin"/>
      </w:r>
      <w:r>
        <w:rPr>
          <w:rFonts w:ascii="Arial Narrow" w:hAnsi="Arial Narrow"/>
          <w:smallCaps w:val="0"/>
        </w:rPr>
        <w:instrText xml:space="preserve"> TOC \h \z \c "CUADRO N°" </w:instrText>
      </w:r>
      <w:r>
        <w:rPr>
          <w:rFonts w:ascii="Arial Narrow" w:hAnsi="Arial Narrow"/>
          <w:smallCaps w:val="0"/>
        </w:rPr>
        <w:fldChar w:fldCharType="separate"/>
      </w:r>
      <w:hyperlink w:anchor="_Toc51156304" w:history="1">
        <w:r w:rsidR="00D16E91" w:rsidRPr="00D16E91">
          <w:rPr>
            <w:rStyle w:val="Hipervnculo"/>
            <w:rFonts w:ascii="Arial Narrow" w:hAnsi="Arial Narrow"/>
            <w:noProof/>
          </w:rPr>
          <w:t xml:space="preserve">CUADRO N° 1 </w:t>
        </w:r>
        <w:r w:rsidR="00D16E91" w:rsidRPr="00D16E91">
          <w:rPr>
            <w:rStyle w:val="Hipervnculo"/>
            <w:rFonts w:ascii="Arial Narrow" w:hAnsi="Arial Narrow" w:cs="Arial"/>
            <w:noProof/>
          </w:rPr>
          <w:t>Horizonte de Evaluación.</w:t>
        </w:r>
        <w:r w:rsidR="00D16E91" w:rsidRPr="00D16E91">
          <w:rPr>
            <w:rFonts w:ascii="Arial Narrow" w:hAnsi="Arial Narrow"/>
            <w:noProof/>
            <w:webHidden/>
          </w:rPr>
          <w:tab/>
        </w:r>
        <w:r w:rsidR="00D16E91" w:rsidRPr="00D16E91">
          <w:rPr>
            <w:rFonts w:ascii="Arial Narrow" w:hAnsi="Arial Narrow"/>
            <w:noProof/>
            <w:webHidden/>
          </w:rPr>
          <w:fldChar w:fldCharType="begin"/>
        </w:r>
        <w:r w:rsidR="00D16E91" w:rsidRPr="00D16E91">
          <w:rPr>
            <w:rFonts w:ascii="Arial Narrow" w:hAnsi="Arial Narrow"/>
            <w:noProof/>
            <w:webHidden/>
          </w:rPr>
          <w:instrText xml:space="preserve"> PAGEREF _Toc51156304 \h </w:instrText>
        </w:r>
        <w:r w:rsidR="00D16E91" w:rsidRPr="00D16E91">
          <w:rPr>
            <w:rFonts w:ascii="Arial Narrow" w:hAnsi="Arial Narrow"/>
            <w:noProof/>
            <w:webHidden/>
          </w:rPr>
        </w:r>
        <w:r w:rsidR="00D16E91" w:rsidRPr="00D16E91">
          <w:rPr>
            <w:rFonts w:ascii="Arial Narrow" w:hAnsi="Arial Narrow"/>
            <w:noProof/>
            <w:webHidden/>
          </w:rPr>
          <w:fldChar w:fldCharType="separate"/>
        </w:r>
        <w:r w:rsidR="00D16E91">
          <w:rPr>
            <w:rFonts w:ascii="Arial Narrow" w:hAnsi="Arial Narrow"/>
            <w:noProof/>
            <w:webHidden/>
          </w:rPr>
          <w:t>4</w:t>
        </w:r>
        <w:r w:rsidR="00D16E91" w:rsidRPr="00D16E91">
          <w:rPr>
            <w:rFonts w:ascii="Arial Narrow" w:hAnsi="Arial Narrow"/>
            <w:noProof/>
            <w:webHidden/>
          </w:rPr>
          <w:fldChar w:fldCharType="end"/>
        </w:r>
      </w:hyperlink>
    </w:p>
    <w:p w14:paraId="16287707" w14:textId="343894BE" w:rsidR="00D16E91" w:rsidRPr="00D16E91" w:rsidRDefault="00D16E91">
      <w:pPr>
        <w:pStyle w:val="Tabladeilustraciones"/>
        <w:tabs>
          <w:tab w:val="right" w:leader="dot" w:pos="8494"/>
        </w:tabs>
        <w:rPr>
          <w:rFonts w:ascii="Arial Narrow" w:eastAsiaTheme="minorEastAsia" w:hAnsi="Arial Narrow"/>
          <w:smallCaps w:val="0"/>
          <w:noProof/>
          <w:lang w:eastAsia="es-PE"/>
        </w:rPr>
      </w:pPr>
      <w:hyperlink w:anchor="_Toc51156305" w:history="1">
        <w:r w:rsidRPr="00D16E91">
          <w:rPr>
            <w:rStyle w:val="Hipervnculo"/>
            <w:rFonts w:ascii="Arial Narrow" w:hAnsi="Arial Narrow"/>
            <w:noProof/>
          </w:rPr>
          <w:t>CUADRO N° 2</w:t>
        </w:r>
        <w:r w:rsidRPr="00D16E91">
          <w:rPr>
            <w:rStyle w:val="Hipervnculo"/>
            <w:rFonts w:ascii="Arial Narrow" w:hAnsi="Arial Narrow" w:cs="Tahoma"/>
            <w:noProof/>
            <w:lang w:val="es-ES_tradnl"/>
          </w:rPr>
          <w:t>Población de Referencia de la Carrera de Industrias Alimentarias del IESTP Alfredo Sarmiento Palomino</w:t>
        </w:r>
        <w:r w:rsidRPr="00D16E91">
          <w:rPr>
            <w:rFonts w:ascii="Arial Narrow" w:hAnsi="Arial Narrow"/>
            <w:noProof/>
            <w:webHidden/>
          </w:rPr>
          <w:tab/>
        </w:r>
        <w:r w:rsidRPr="00D16E91">
          <w:rPr>
            <w:rFonts w:ascii="Arial Narrow" w:hAnsi="Arial Narrow"/>
            <w:noProof/>
            <w:webHidden/>
          </w:rPr>
          <w:fldChar w:fldCharType="begin"/>
        </w:r>
        <w:r w:rsidRPr="00D16E91">
          <w:rPr>
            <w:rFonts w:ascii="Arial Narrow" w:hAnsi="Arial Narrow"/>
            <w:noProof/>
            <w:webHidden/>
          </w:rPr>
          <w:instrText xml:space="preserve"> PAGEREF _Toc51156305 \h </w:instrText>
        </w:r>
        <w:r w:rsidRPr="00D16E91">
          <w:rPr>
            <w:rFonts w:ascii="Arial Narrow" w:hAnsi="Arial Narrow"/>
            <w:noProof/>
            <w:webHidden/>
          </w:rPr>
        </w:r>
        <w:r w:rsidRPr="00D16E91">
          <w:rPr>
            <w:rFonts w:ascii="Arial Narrow" w:hAnsi="Arial Narrow"/>
            <w:noProof/>
            <w:webHidden/>
          </w:rPr>
          <w:fldChar w:fldCharType="separate"/>
        </w:r>
        <w:r>
          <w:rPr>
            <w:rFonts w:ascii="Arial Narrow" w:hAnsi="Arial Narrow"/>
            <w:noProof/>
            <w:webHidden/>
          </w:rPr>
          <w:t>6</w:t>
        </w:r>
        <w:r w:rsidRPr="00D16E91">
          <w:rPr>
            <w:rFonts w:ascii="Arial Narrow" w:hAnsi="Arial Narrow"/>
            <w:noProof/>
            <w:webHidden/>
          </w:rPr>
          <w:fldChar w:fldCharType="end"/>
        </w:r>
      </w:hyperlink>
    </w:p>
    <w:p w14:paraId="296AF374" w14:textId="4B18C476" w:rsidR="00D16E91" w:rsidRPr="00D16E91" w:rsidRDefault="00D16E91">
      <w:pPr>
        <w:pStyle w:val="Tabladeilustraciones"/>
        <w:tabs>
          <w:tab w:val="right" w:leader="dot" w:pos="8494"/>
        </w:tabs>
        <w:rPr>
          <w:rFonts w:ascii="Arial Narrow" w:eastAsiaTheme="minorEastAsia" w:hAnsi="Arial Narrow"/>
          <w:smallCaps w:val="0"/>
          <w:noProof/>
          <w:lang w:eastAsia="es-PE"/>
        </w:rPr>
      </w:pPr>
      <w:hyperlink w:anchor="_Toc51156306" w:history="1">
        <w:r w:rsidRPr="00D16E91">
          <w:rPr>
            <w:rStyle w:val="Hipervnculo"/>
            <w:rFonts w:ascii="Arial Narrow" w:hAnsi="Arial Narrow"/>
            <w:noProof/>
          </w:rPr>
          <w:t xml:space="preserve">CUADRO N° 3 </w:t>
        </w:r>
        <w:r w:rsidRPr="00D16E91">
          <w:rPr>
            <w:rStyle w:val="Hipervnculo"/>
            <w:rFonts w:ascii="Arial Narrow" w:hAnsi="Arial Narrow" w:cs="Tahoma"/>
            <w:noProof/>
            <w:lang w:val="es-ES_tradnl"/>
          </w:rPr>
          <w:t>Población de Referencia de la Carrera de Construcción Civil del IESTP Alfredo Sarmiento Palomino</w:t>
        </w:r>
        <w:r w:rsidRPr="00D16E91">
          <w:rPr>
            <w:rFonts w:ascii="Arial Narrow" w:hAnsi="Arial Narrow"/>
            <w:noProof/>
            <w:webHidden/>
          </w:rPr>
          <w:tab/>
        </w:r>
        <w:r w:rsidRPr="00D16E91">
          <w:rPr>
            <w:rFonts w:ascii="Arial Narrow" w:hAnsi="Arial Narrow"/>
            <w:noProof/>
            <w:webHidden/>
          </w:rPr>
          <w:fldChar w:fldCharType="begin"/>
        </w:r>
        <w:r w:rsidRPr="00D16E91">
          <w:rPr>
            <w:rFonts w:ascii="Arial Narrow" w:hAnsi="Arial Narrow"/>
            <w:noProof/>
            <w:webHidden/>
          </w:rPr>
          <w:instrText xml:space="preserve"> PAGEREF _Toc51156306 \h </w:instrText>
        </w:r>
        <w:r w:rsidRPr="00D16E91">
          <w:rPr>
            <w:rFonts w:ascii="Arial Narrow" w:hAnsi="Arial Narrow"/>
            <w:noProof/>
            <w:webHidden/>
          </w:rPr>
        </w:r>
        <w:r w:rsidRPr="00D16E91">
          <w:rPr>
            <w:rFonts w:ascii="Arial Narrow" w:hAnsi="Arial Narrow"/>
            <w:noProof/>
            <w:webHidden/>
          </w:rPr>
          <w:fldChar w:fldCharType="separate"/>
        </w:r>
        <w:r>
          <w:rPr>
            <w:rFonts w:ascii="Arial Narrow" w:hAnsi="Arial Narrow"/>
            <w:noProof/>
            <w:webHidden/>
          </w:rPr>
          <w:t>6</w:t>
        </w:r>
        <w:r w:rsidRPr="00D16E91">
          <w:rPr>
            <w:rFonts w:ascii="Arial Narrow" w:hAnsi="Arial Narrow"/>
            <w:noProof/>
            <w:webHidden/>
          </w:rPr>
          <w:fldChar w:fldCharType="end"/>
        </w:r>
      </w:hyperlink>
    </w:p>
    <w:p w14:paraId="070A6D8E" w14:textId="76BDD2A2" w:rsidR="00D16E91" w:rsidRPr="00D16E91" w:rsidRDefault="00D16E91">
      <w:pPr>
        <w:pStyle w:val="Tabladeilustraciones"/>
        <w:tabs>
          <w:tab w:val="right" w:leader="dot" w:pos="8494"/>
        </w:tabs>
        <w:rPr>
          <w:rFonts w:ascii="Arial Narrow" w:eastAsiaTheme="minorEastAsia" w:hAnsi="Arial Narrow"/>
          <w:smallCaps w:val="0"/>
          <w:noProof/>
          <w:lang w:eastAsia="es-PE"/>
        </w:rPr>
      </w:pPr>
      <w:hyperlink w:anchor="_Toc51156307" w:history="1">
        <w:r w:rsidRPr="00D16E91">
          <w:rPr>
            <w:rStyle w:val="Hipervnculo"/>
            <w:rFonts w:ascii="Arial Narrow" w:hAnsi="Arial Narrow"/>
            <w:noProof/>
          </w:rPr>
          <w:t xml:space="preserve">CUADRO N° 4 </w:t>
        </w:r>
        <w:r w:rsidRPr="00D16E91">
          <w:rPr>
            <w:rStyle w:val="Hipervnculo"/>
            <w:rFonts w:ascii="Arial Narrow" w:hAnsi="Arial Narrow" w:cs="Tahoma"/>
            <w:noProof/>
            <w:lang w:val="es-ES_tradnl"/>
          </w:rPr>
          <w:t>Proyección de la Población Referencial de la Carrera de Industrias Alimentarias.</w:t>
        </w:r>
        <w:r w:rsidRPr="00D16E91">
          <w:rPr>
            <w:rFonts w:ascii="Arial Narrow" w:hAnsi="Arial Narrow"/>
            <w:noProof/>
            <w:webHidden/>
          </w:rPr>
          <w:tab/>
        </w:r>
        <w:r w:rsidRPr="00D16E91">
          <w:rPr>
            <w:rFonts w:ascii="Arial Narrow" w:hAnsi="Arial Narrow"/>
            <w:noProof/>
            <w:webHidden/>
          </w:rPr>
          <w:fldChar w:fldCharType="begin"/>
        </w:r>
        <w:r w:rsidRPr="00D16E91">
          <w:rPr>
            <w:rFonts w:ascii="Arial Narrow" w:hAnsi="Arial Narrow"/>
            <w:noProof/>
            <w:webHidden/>
          </w:rPr>
          <w:instrText xml:space="preserve"> PAGEREF _Toc51156307 \h </w:instrText>
        </w:r>
        <w:r w:rsidRPr="00D16E91">
          <w:rPr>
            <w:rFonts w:ascii="Arial Narrow" w:hAnsi="Arial Narrow"/>
            <w:noProof/>
            <w:webHidden/>
          </w:rPr>
        </w:r>
        <w:r w:rsidRPr="00D16E91">
          <w:rPr>
            <w:rFonts w:ascii="Arial Narrow" w:hAnsi="Arial Narrow"/>
            <w:noProof/>
            <w:webHidden/>
          </w:rPr>
          <w:fldChar w:fldCharType="separate"/>
        </w:r>
        <w:r>
          <w:rPr>
            <w:rFonts w:ascii="Arial Narrow" w:hAnsi="Arial Narrow"/>
            <w:noProof/>
            <w:webHidden/>
          </w:rPr>
          <w:t>6</w:t>
        </w:r>
        <w:r w:rsidRPr="00D16E91">
          <w:rPr>
            <w:rFonts w:ascii="Arial Narrow" w:hAnsi="Arial Narrow"/>
            <w:noProof/>
            <w:webHidden/>
          </w:rPr>
          <w:fldChar w:fldCharType="end"/>
        </w:r>
      </w:hyperlink>
    </w:p>
    <w:p w14:paraId="36198DD8" w14:textId="0AF2F1F6" w:rsidR="00D16E91" w:rsidRPr="00D16E91" w:rsidRDefault="00D16E91">
      <w:pPr>
        <w:pStyle w:val="Tabladeilustraciones"/>
        <w:tabs>
          <w:tab w:val="right" w:leader="dot" w:pos="8494"/>
        </w:tabs>
        <w:rPr>
          <w:rFonts w:ascii="Arial Narrow" w:eastAsiaTheme="minorEastAsia" w:hAnsi="Arial Narrow"/>
          <w:smallCaps w:val="0"/>
          <w:noProof/>
          <w:lang w:eastAsia="es-PE"/>
        </w:rPr>
      </w:pPr>
      <w:hyperlink w:anchor="_Toc51156308" w:history="1">
        <w:r w:rsidRPr="00D16E91">
          <w:rPr>
            <w:rStyle w:val="Hipervnculo"/>
            <w:rFonts w:ascii="Arial Narrow" w:hAnsi="Arial Narrow"/>
            <w:noProof/>
          </w:rPr>
          <w:t xml:space="preserve">CUADRO N° 5 CUADRO N° 1 </w:t>
        </w:r>
        <w:r w:rsidRPr="00D16E91">
          <w:rPr>
            <w:rStyle w:val="Hipervnculo"/>
            <w:rFonts w:ascii="Arial Narrow" w:hAnsi="Arial Narrow" w:cs="Arial"/>
            <w:noProof/>
          </w:rPr>
          <w:t>Horizonte de Evaluación.</w:t>
        </w:r>
        <w:r w:rsidRPr="00D16E91">
          <w:rPr>
            <w:rStyle w:val="Hipervnculo"/>
            <w:rFonts w:ascii="Arial Narrow" w:hAnsi="Arial Narrow" w:cs="Tahoma"/>
            <w:noProof/>
            <w:lang w:val="es-ES_tradnl"/>
          </w:rPr>
          <w:t>Proyección de la Población Referencial de la Carrera de Construcción Civil.</w:t>
        </w:r>
        <w:r w:rsidRPr="00D16E91">
          <w:rPr>
            <w:rFonts w:ascii="Arial Narrow" w:hAnsi="Arial Narrow"/>
            <w:noProof/>
            <w:webHidden/>
          </w:rPr>
          <w:tab/>
        </w:r>
        <w:r w:rsidRPr="00D16E91">
          <w:rPr>
            <w:rFonts w:ascii="Arial Narrow" w:hAnsi="Arial Narrow"/>
            <w:noProof/>
            <w:webHidden/>
          </w:rPr>
          <w:fldChar w:fldCharType="begin"/>
        </w:r>
        <w:r w:rsidRPr="00D16E91">
          <w:rPr>
            <w:rFonts w:ascii="Arial Narrow" w:hAnsi="Arial Narrow"/>
            <w:noProof/>
            <w:webHidden/>
          </w:rPr>
          <w:instrText xml:space="preserve"> PAGEREF _Toc51156308 \h </w:instrText>
        </w:r>
        <w:r w:rsidRPr="00D16E91">
          <w:rPr>
            <w:rFonts w:ascii="Arial Narrow" w:hAnsi="Arial Narrow"/>
            <w:noProof/>
            <w:webHidden/>
          </w:rPr>
        </w:r>
        <w:r w:rsidRPr="00D16E91">
          <w:rPr>
            <w:rFonts w:ascii="Arial Narrow" w:hAnsi="Arial Narrow"/>
            <w:noProof/>
            <w:webHidden/>
          </w:rPr>
          <w:fldChar w:fldCharType="separate"/>
        </w:r>
        <w:r>
          <w:rPr>
            <w:rFonts w:ascii="Arial Narrow" w:hAnsi="Arial Narrow"/>
            <w:noProof/>
            <w:webHidden/>
          </w:rPr>
          <w:t>6</w:t>
        </w:r>
        <w:r w:rsidRPr="00D16E91">
          <w:rPr>
            <w:rFonts w:ascii="Arial Narrow" w:hAnsi="Arial Narrow"/>
            <w:noProof/>
            <w:webHidden/>
          </w:rPr>
          <w:fldChar w:fldCharType="end"/>
        </w:r>
      </w:hyperlink>
    </w:p>
    <w:p w14:paraId="0D636639" w14:textId="1A7D01AE" w:rsidR="00D16E91" w:rsidRPr="00D16E91" w:rsidRDefault="00D16E91">
      <w:pPr>
        <w:pStyle w:val="Tabladeilustraciones"/>
        <w:tabs>
          <w:tab w:val="right" w:leader="dot" w:pos="8494"/>
        </w:tabs>
        <w:rPr>
          <w:rFonts w:ascii="Arial Narrow" w:eastAsiaTheme="minorEastAsia" w:hAnsi="Arial Narrow"/>
          <w:smallCaps w:val="0"/>
          <w:noProof/>
          <w:lang w:eastAsia="es-PE"/>
        </w:rPr>
      </w:pPr>
      <w:hyperlink w:anchor="_Toc51156309" w:history="1">
        <w:r w:rsidRPr="00D16E91">
          <w:rPr>
            <w:rStyle w:val="Hipervnculo"/>
            <w:rFonts w:ascii="Arial Narrow" w:hAnsi="Arial Narrow"/>
            <w:noProof/>
          </w:rPr>
          <w:t>CUADRO N° 6</w:t>
        </w:r>
        <w:r w:rsidRPr="00D16E91">
          <w:rPr>
            <w:rStyle w:val="Hipervnculo"/>
            <w:rFonts w:ascii="Arial Narrow" w:hAnsi="Arial Narrow" w:cs="Tahoma"/>
            <w:noProof/>
            <w:lang w:val="es-ES_tradnl"/>
          </w:rPr>
          <w:t>Población Postulante al IESTP Alfredo Sarmiento Palomino – Carrera de Industrias Alimentarias</w:t>
        </w:r>
        <w:r w:rsidRPr="00D16E91">
          <w:rPr>
            <w:rFonts w:ascii="Arial Narrow" w:hAnsi="Arial Narrow"/>
            <w:noProof/>
            <w:webHidden/>
          </w:rPr>
          <w:tab/>
        </w:r>
        <w:r w:rsidRPr="00D16E91">
          <w:rPr>
            <w:rFonts w:ascii="Arial Narrow" w:hAnsi="Arial Narrow"/>
            <w:noProof/>
            <w:webHidden/>
          </w:rPr>
          <w:fldChar w:fldCharType="begin"/>
        </w:r>
        <w:r w:rsidRPr="00D16E91">
          <w:rPr>
            <w:rFonts w:ascii="Arial Narrow" w:hAnsi="Arial Narrow"/>
            <w:noProof/>
            <w:webHidden/>
          </w:rPr>
          <w:instrText xml:space="preserve"> PAGEREF _Toc51156309 \h </w:instrText>
        </w:r>
        <w:r w:rsidRPr="00D16E91">
          <w:rPr>
            <w:rFonts w:ascii="Arial Narrow" w:hAnsi="Arial Narrow"/>
            <w:noProof/>
            <w:webHidden/>
          </w:rPr>
        </w:r>
        <w:r w:rsidRPr="00D16E91">
          <w:rPr>
            <w:rFonts w:ascii="Arial Narrow" w:hAnsi="Arial Narrow"/>
            <w:noProof/>
            <w:webHidden/>
          </w:rPr>
          <w:fldChar w:fldCharType="separate"/>
        </w:r>
        <w:r>
          <w:rPr>
            <w:rFonts w:ascii="Arial Narrow" w:hAnsi="Arial Narrow"/>
            <w:noProof/>
            <w:webHidden/>
          </w:rPr>
          <w:t>7</w:t>
        </w:r>
        <w:r w:rsidRPr="00D16E91">
          <w:rPr>
            <w:rFonts w:ascii="Arial Narrow" w:hAnsi="Arial Narrow"/>
            <w:noProof/>
            <w:webHidden/>
          </w:rPr>
          <w:fldChar w:fldCharType="end"/>
        </w:r>
      </w:hyperlink>
    </w:p>
    <w:p w14:paraId="39554883" w14:textId="0EF6E371" w:rsidR="00D16E91" w:rsidRPr="00D16E91" w:rsidRDefault="00D16E91">
      <w:pPr>
        <w:pStyle w:val="Tabladeilustraciones"/>
        <w:tabs>
          <w:tab w:val="right" w:leader="dot" w:pos="8494"/>
        </w:tabs>
        <w:rPr>
          <w:rFonts w:ascii="Arial Narrow" w:eastAsiaTheme="minorEastAsia" w:hAnsi="Arial Narrow"/>
          <w:smallCaps w:val="0"/>
          <w:noProof/>
          <w:lang w:eastAsia="es-PE"/>
        </w:rPr>
      </w:pPr>
      <w:hyperlink w:anchor="_Toc51156310" w:history="1">
        <w:r w:rsidRPr="00D16E91">
          <w:rPr>
            <w:rStyle w:val="Hipervnculo"/>
            <w:rFonts w:ascii="Arial Narrow" w:hAnsi="Arial Narrow"/>
            <w:noProof/>
          </w:rPr>
          <w:t xml:space="preserve">CUADRO N° 7 </w:t>
        </w:r>
        <w:r w:rsidRPr="00D16E91">
          <w:rPr>
            <w:rStyle w:val="Hipervnculo"/>
            <w:rFonts w:ascii="Arial Narrow" w:hAnsi="Arial Narrow" w:cs="Tahoma"/>
            <w:noProof/>
            <w:lang w:val="es-ES_tradnl"/>
          </w:rPr>
          <w:t>Proyección de la población potencial de la Carrera de Industrias Alimentarias</w:t>
        </w:r>
        <w:r w:rsidRPr="00D16E91">
          <w:rPr>
            <w:rFonts w:ascii="Arial Narrow" w:hAnsi="Arial Narrow"/>
            <w:noProof/>
            <w:webHidden/>
          </w:rPr>
          <w:tab/>
        </w:r>
        <w:r w:rsidRPr="00D16E91">
          <w:rPr>
            <w:rFonts w:ascii="Arial Narrow" w:hAnsi="Arial Narrow"/>
            <w:noProof/>
            <w:webHidden/>
          </w:rPr>
          <w:fldChar w:fldCharType="begin"/>
        </w:r>
        <w:r w:rsidRPr="00D16E91">
          <w:rPr>
            <w:rFonts w:ascii="Arial Narrow" w:hAnsi="Arial Narrow"/>
            <w:noProof/>
            <w:webHidden/>
          </w:rPr>
          <w:instrText xml:space="preserve"> PAGEREF _Toc51156310 \h </w:instrText>
        </w:r>
        <w:r w:rsidRPr="00D16E91">
          <w:rPr>
            <w:rFonts w:ascii="Arial Narrow" w:hAnsi="Arial Narrow"/>
            <w:noProof/>
            <w:webHidden/>
          </w:rPr>
        </w:r>
        <w:r w:rsidRPr="00D16E91">
          <w:rPr>
            <w:rFonts w:ascii="Arial Narrow" w:hAnsi="Arial Narrow"/>
            <w:noProof/>
            <w:webHidden/>
          </w:rPr>
          <w:fldChar w:fldCharType="separate"/>
        </w:r>
        <w:r>
          <w:rPr>
            <w:rFonts w:ascii="Arial Narrow" w:hAnsi="Arial Narrow"/>
            <w:noProof/>
            <w:webHidden/>
          </w:rPr>
          <w:t>7</w:t>
        </w:r>
        <w:r w:rsidRPr="00D16E91">
          <w:rPr>
            <w:rFonts w:ascii="Arial Narrow" w:hAnsi="Arial Narrow"/>
            <w:noProof/>
            <w:webHidden/>
          </w:rPr>
          <w:fldChar w:fldCharType="end"/>
        </w:r>
      </w:hyperlink>
    </w:p>
    <w:p w14:paraId="17CB9F16" w14:textId="3B99F626" w:rsidR="00D16E91" w:rsidRPr="00D16E91" w:rsidRDefault="00D16E91">
      <w:pPr>
        <w:pStyle w:val="Tabladeilustraciones"/>
        <w:tabs>
          <w:tab w:val="right" w:leader="dot" w:pos="8494"/>
        </w:tabs>
        <w:rPr>
          <w:rFonts w:ascii="Arial Narrow" w:eastAsiaTheme="minorEastAsia" w:hAnsi="Arial Narrow"/>
          <w:smallCaps w:val="0"/>
          <w:noProof/>
          <w:lang w:eastAsia="es-PE"/>
        </w:rPr>
      </w:pPr>
      <w:hyperlink w:anchor="_Toc51156311" w:history="1">
        <w:r w:rsidRPr="00D16E91">
          <w:rPr>
            <w:rStyle w:val="Hipervnculo"/>
            <w:rFonts w:ascii="Arial Narrow" w:hAnsi="Arial Narrow"/>
            <w:noProof/>
          </w:rPr>
          <w:t xml:space="preserve">CUADRO N° 8 </w:t>
        </w:r>
        <w:r w:rsidRPr="00D16E91">
          <w:rPr>
            <w:rStyle w:val="Hipervnculo"/>
            <w:rFonts w:ascii="Arial Narrow" w:hAnsi="Arial Narrow" w:cs="Tahoma"/>
            <w:noProof/>
            <w:lang w:val="es-ES_tradnl"/>
          </w:rPr>
          <w:t>Proyección de la población potencial de la Carrera de Construcción Civil</w:t>
        </w:r>
        <w:r w:rsidRPr="00D16E91">
          <w:rPr>
            <w:rFonts w:ascii="Arial Narrow" w:hAnsi="Arial Narrow"/>
            <w:noProof/>
            <w:webHidden/>
          </w:rPr>
          <w:tab/>
        </w:r>
        <w:r w:rsidRPr="00D16E91">
          <w:rPr>
            <w:rFonts w:ascii="Arial Narrow" w:hAnsi="Arial Narrow"/>
            <w:noProof/>
            <w:webHidden/>
          </w:rPr>
          <w:fldChar w:fldCharType="begin"/>
        </w:r>
        <w:r w:rsidRPr="00D16E91">
          <w:rPr>
            <w:rFonts w:ascii="Arial Narrow" w:hAnsi="Arial Narrow"/>
            <w:noProof/>
            <w:webHidden/>
          </w:rPr>
          <w:instrText xml:space="preserve"> PAGEREF _Toc51156311 \h </w:instrText>
        </w:r>
        <w:r w:rsidRPr="00D16E91">
          <w:rPr>
            <w:rFonts w:ascii="Arial Narrow" w:hAnsi="Arial Narrow"/>
            <w:noProof/>
            <w:webHidden/>
          </w:rPr>
        </w:r>
        <w:r w:rsidRPr="00D16E91">
          <w:rPr>
            <w:rFonts w:ascii="Arial Narrow" w:hAnsi="Arial Narrow"/>
            <w:noProof/>
            <w:webHidden/>
          </w:rPr>
          <w:fldChar w:fldCharType="separate"/>
        </w:r>
        <w:r>
          <w:rPr>
            <w:rFonts w:ascii="Arial Narrow" w:hAnsi="Arial Narrow"/>
            <w:noProof/>
            <w:webHidden/>
          </w:rPr>
          <w:t>7</w:t>
        </w:r>
        <w:r w:rsidRPr="00D16E91">
          <w:rPr>
            <w:rFonts w:ascii="Arial Narrow" w:hAnsi="Arial Narrow"/>
            <w:noProof/>
            <w:webHidden/>
          </w:rPr>
          <w:fldChar w:fldCharType="end"/>
        </w:r>
      </w:hyperlink>
    </w:p>
    <w:p w14:paraId="79A2CC21" w14:textId="31CAB333" w:rsidR="00D16E91" w:rsidRPr="00D16E91" w:rsidRDefault="00D16E91">
      <w:pPr>
        <w:pStyle w:val="Tabladeilustraciones"/>
        <w:tabs>
          <w:tab w:val="right" w:leader="dot" w:pos="8494"/>
        </w:tabs>
        <w:rPr>
          <w:rFonts w:ascii="Arial Narrow" w:eastAsiaTheme="minorEastAsia" w:hAnsi="Arial Narrow"/>
          <w:smallCaps w:val="0"/>
          <w:noProof/>
          <w:lang w:eastAsia="es-PE"/>
        </w:rPr>
      </w:pPr>
      <w:hyperlink w:anchor="_Toc51156312" w:history="1">
        <w:r w:rsidRPr="00D16E91">
          <w:rPr>
            <w:rStyle w:val="Hipervnculo"/>
            <w:rFonts w:ascii="Arial Narrow" w:hAnsi="Arial Narrow"/>
            <w:noProof/>
          </w:rPr>
          <w:t>CUADRO N° 9 Proporción de población</w:t>
        </w:r>
        <w:r w:rsidRPr="00D16E91">
          <w:rPr>
            <w:rFonts w:ascii="Arial Narrow" w:hAnsi="Arial Narrow"/>
            <w:noProof/>
            <w:webHidden/>
          </w:rPr>
          <w:tab/>
        </w:r>
        <w:r w:rsidRPr="00D16E91">
          <w:rPr>
            <w:rFonts w:ascii="Arial Narrow" w:hAnsi="Arial Narrow"/>
            <w:noProof/>
            <w:webHidden/>
          </w:rPr>
          <w:fldChar w:fldCharType="begin"/>
        </w:r>
        <w:r w:rsidRPr="00D16E91">
          <w:rPr>
            <w:rFonts w:ascii="Arial Narrow" w:hAnsi="Arial Narrow"/>
            <w:noProof/>
            <w:webHidden/>
          </w:rPr>
          <w:instrText xml:space="preserve"> PAGEREF _Toc51156312 \h </w:instrText>
        </w:r>
        <w:r w:rsidRPr="00D16E91">
          <w:rPr>
            <w:rFonts w:ascii="Arial Narrow" w:hAnsi="Arial Narrow"/>
            <w:noProof/>
            <w:webHidden/>
          </w:rPr>
        </w:r>
        <w:r w:rsidRPr="00D16E91">
          <w:rPr>
            <w:rFonts w:ascii="Arial Narrow" w:hAnsi="Arial Narrow"/>
            <w:noProof/>
            <w:webHidden/>
          </w:rPr>
          <w:fldChar w:fldCharType="separate"/>
        </w:r>
        <w:r>
          <w:rPr>
            <w:rFonts w:ascii="Arial Narrow" w:hAnsi="Arial Narrow"/>
            <w:noProof/>
            <w:webHidden/>
          </w:rPr>
          <w:t>8</w:t>
        </w:r>
        <w:r w:rsidRPr="00D16E91">
          <w:rPr>
            <w:rFonts w:ascii="Arial Narrow" w:hAnsi="Arial Narrow"/>
            <w:noProof/>
            <w:webHidden/>
          </w:rPr>
          <w:fldChar w:fldCharType="end"/>
        </w:r>
      </w:hyperlink>
    </w:p>
    <w:p w14:paraId="757E1694" w14:textId="48576FC4" w:rsidR="00D16E91" w:rsidRPr="00D16E91" w:rsidRDefault="00D16E91">
      <w:pPr>
        <w:pStyle w:val="Tabladeilustraciones"/>
        <w:tabs>
          <w:tab w:val="right" w:leader="dot" w:pos="8494"/>
        </w:tabs>
        <w:rPr>
          <w:rFonts w:ascii="Arial Narrow" w:eastAsiaTheme="minorEastAsia" w:hAnsi="Arial Narrow"/>
          <w:smallCaps w:val="0"/>
          <w:noProof/>
          <w:lang w:eastAsia="es-PE"/>
        </w:rPr>
      </w:pPr>
      <w:hyperlink w:anchor="_Toc51156313" w:history="1">
        <w:r w:rsidRPr="00D16E91">
          <w:rPr>
            <w:rStyle w:val="Hipervnculo"/>
            <w:rFonts w:ascii="Arial Narrow" w:hAnsi="Arial Narrow"/>
            <w:noProof/>
          </w:rPr>
          <w:t>CUADRO N° 10 Población Demandante Efectiva Sin Proyecto</w:t>
        </w:r>
        <w:r w:rsidRPr="00D16E91">
          <w:rPr>
            <w:rFonts w:ascii="Arial Narrow" w:hAnsi="Arial Narrow"/>
            <w:noProof/>
            <w:webHidden/>
          </w:rPr>
          <w:tab/>
        </w:r>
        <w:r w:rsidRPr="00D16E91">
          <w:rPr>
            <w:rFonts w:ascii="Arial Narrow" w:hAnsi="Arial Narrow"/>
            <w:noProof/>
            <w:webHidden/>
          </w:rPr>
          <w:fldChar w:fldCharType="begin"/>
        </w:r>
        <w:r w:rsidRPr="00D16E91">
          <w:rPr>
            <w:rFonts w:ascii="Arial Narrow" w:hAnsi="Arial Narrow"/>
            <w:noProof/>
            <w:webHidden/>
          </w:rPr>
          <w:instrText xml:space="preserve"> PAGEREF _Toc51156313 \h </w:instrText>
        </w:r>
        <w:r w:rsidRPr="00D16E91">
          <w:rPr>
            <w:rFonts w:ascii="Arial Narrow" w:hAnsi="Arial Narrow"/>
            <w:noProof/>
            <w:webHidden/>
          </w:rPr>
        </w:r>
        <w:r w:rsidRPr="00D16E91">
          <w:rPr>
            <w:rFonts w:ascii="Arial Narrow" w:hAnsi="Arial Narrow"/>
            <w:noProof/>
            <w:webHidden/>
          </w:rPr>
          <w:fldChar w:fldCharType="separate"/>
        </w:r>
        <w:r>
          <w:rPr>
            <w:rFonts w:ascii="Arial Narrow" w:hAnsi="Arial Narrow"/>
            <w:noProof/>
            <w:webHidden/>
          </w:rPr>
          <w:t>8</w:t>
        </w:r>
        <w:r w:rsidRPr="00D16E91">
          <w:rPr>
            <w:rFonts w:ascii="Arial Narrow" w:hAnsi="Arial Narrow"/>
            <w:noProof/>
            <w:webHidden/>
          </w:rPr>
          <w:fldChar w:fldCharType="end"/>
        </w:r>
      </w:hyperlink>
    </w:p>
    <w:p w14:paraId="01353111" w14:textId="6B2634A1" w:rsidR="00D16E91" w:rsidRPr="00D16E91" w:rsidRDefault="00D16E91">
      <w:pPr>
        <w:pStyle w:val="Tabladeilustraciones"/>
        <w:tabs>
          <w:tab w:val="right" w:leader="dot" w:pos="8494"/>
        </w:tabs>
        <w:rPr>
          <w:rFonts w:ascii="Arial Narrow" w:eastAsiaTheme="minorEastAsia" w:hAnsi="Arial Narrow"/>
          <w:smallCaps w:val="0"/>
          <w:noProof/>
          <w:lang w:eastAsia="es-PE"/>
        </w:rPr>
      </w:pPr>
      <w:hyperlink w:anchor="_Toc51156314" w:history="1">
        <w:r w:rsidRPr="00D16E91">
          <w:rPr>
            <w:rStyle w:val="Hipervnculo"/>
            <w:rFonts w:ascii="Arial Narrow" w:hAnsi="Arial Narrow"/>
            <w:noProof/>
          </w:rPr>
          <w:t>CUADRO N° 11 Ingresantes</w:t>
        </w:r>
        <w:r w:rsidRPr="00D16E91">
          <w:rPr>
            <w:rStyle w:val="Hipervnculo"/>
            <w:rFonts w:ascii="Arial Narrow" w:hAnsi="Arial Narrow" w:cs="Tahoma"/>
            <w:noProof/>
            <w:lang w:val="es-ES_tradnl"/>
          </w:rPr>
          <w:t xml:space="preserve"> y Matriculados a la carrera de Industrias Alimentarias en el IESTP Alfredo Sarmiento Palomino.</w:t>
        </w:r>
        <w:r w:rsidRPr="00D16E91">
          <w:rPr>
            <w:rFonts w:ascii="Arial Narrow" w:hAnsi="Arial Narrow"/>
            <w:noProof/>
            <w:webHidden/>
          </w:rPr>
          <w:tab/>
        </w:r>
        <w:r w:rsidRPr="00D16E91">
          <w:rPr>
            <w:rFonts w:ascii="Arial Narrow" w:hAnsi="Arial Narrow"/>
            <w:noProof/>
            <w:webHidden/>
          </w:rPr>
          <w:fldChar w:fldCharType="begin"/>
        </w:r>
        <w:r w:rsidRPr="00D16E91">
          <w:rPr>
            <w:rFonts w:ascii="Arial Narrow" w:hAnsi="Arial Narrow"/>
            <w:noProof/>
            <w:webHidden/>
          </w:rPr>
          <w:instrText xml:space="preserve"> PAGEREF _Toc51156314 \h </w:instrText>
        </w:r>
        <w:r w:rsidRPr="00D16E91">
          <w:rPr>
            <w:rFonts w:ascii="Arial Narrow" w:hAnsi="Arial Narrow"/>
            <w:noProof/>
            <w:webHidden/>
          </w:rPr>
        </w:r>
        <w:r w:rsidRPr="00D16E91">
          <w:rPr>
            <w:rFonts w:ascii="Arial Narrow" w:hAnsi="Arial Narrow"/>
            <w:noProof/>
            <w:webHidden/>
          </w:rPr>
          <w:fldChar w:fldCharType="separate"/>
        </w:r>
        <w:r>
          <w:rPr>
            <w:rFonts w:ascii="Arial Narrow" w:hAnsi="Arial Narrow"/>
            <w:noProof/>
            <w:webHidden/>
          </w:rPr>
          <w:t>9</w:t>
        </w:r>
        <w:r w:rsidRPr="00D16E91">
          <w:rPr>
            <w:rFonts w:ascii="Arial Narrow" w:hAnsi="Arial Narrow"/>
            <w:noProof/>
            <w:webHidden/>
          </w:rPr>
          <w:fldChar w:fldCharType="end"/>
        </w:r>
      </w:hyperlink>
    </w:p>
    <w:p w14:paraId="70A8120B" w14:textId="1737C08F" w:rsidR="00D16E91" w:rsidRPr="00D16E91" w:rsidRDefault="00D16E91">
      <w:pPr>
        <w:pStyle w:val="Tabladeilustraciones"/>
        <w:tabs>
          <w:tab w:val="right" w:leader="dot" w:pos="8494"/>
        </w:tabs>
        <w:rPr>
          <w:rFonts w:ascii="Arial Narrow" w:eastAsiaTheme="minorEastAsia" w:hAnsi="Arial Narrow"/>
          <w:smallCaps w:val="0"/>
          <w:noProof/>
          <w:lang w:eastAsia="es-PE"/>
        </w:rPr>
      </w:pPr>
      <w:hyperlink w:anchor="_Toc51156315" w:history="1">
        <w:r w:rsidRPr="00D16E91">
          <w:rPr>
            <w:rStyle w:val="Hipervnculo"/>
            <w:rFonts w:ascii="Arial Narrow" w:hAnsi="Arial Narrow"/>
            <w:noProof/>
          </w:rPr>
          <w:t xml:space="preserve">CUADRO N° 12 </w:t>
        </w:r>
        <w:r w:rsidRPr="00D16E91">
          <w:rPr>
            <w:rStyle w:val="Hipervnculo"/>
            <w:rFonts w:ascii="Arial Narrow" w:hAnsi="Arial Narrow" w:cs="Tahoma"/>
            <w:noProof/>
            <w:lang w:val="es-ES_tradnl"/>
          </w:rPr>
          <w:t>Ratios de alumnos de la carrera de Industrias Alimentarias.</w:t>
        </w:r>
        <w:r w:rsidRPr="00D16E91">
          <w:rPr>
            <w:rFonts w:ascii="Arial Narrow" w:hAnsi="Arial Narrow"/>
            <w:noProof/>
            <w:webHidden/>
          </w:rPr>
          <w:tab/>
        </w:r>
        <w:r w:rsidRPr="00D16E91">
          <w:rPr>
            <w:rFonts w:ascii="Arial Narrow" w:hAnsi="Arial Narrow"/>
            <w:noProof/>
            <w:webHidden/>
          </w:rPr>
          <w:fldChar w:fldCharType="begin"/>
        </w:r>
        <w:r w:rsidRPr="00D16E91">
          <w:rPr>
            <w:rFonts w:ascii="Arial Narrow" w:hAnsi="Arial Narrow"/>
            <w:noProof/>
            <w:webHidden/>
          </w:rPr>
          <w:instrText xml:space="preserve"> PAGEREF _Toc51156315 \h </w:instrText>
        </w:r>
        <w:r w:rsidRPr="00D16E91">
          <w:rPr>
            <w:rFonts w:ascii="Arial Narrow" w:hAnsi="Arial Narrow"/>
            <w:noProof/>
            <w:webHidden/>
          </w:rPr>
        </w:r>
        <w:r w:rsidRPr="00D16E91">
          <w:rPr>
            <w:rFonts w:ascii="Arial Narrow" w:hAnsi="Arial Narrow"/>
            <w:noProof/>
            <w:webHidden/>
          </w:rPr>
          <w:fldChar w:fldCharType="separate"/>
        </w:r>
        <w:r>
          <w:rPr>
            <w:rFonts w:ascii="Arial Narrow" w:hAnsi="Arial Narrow"/>
            <w:noProof/>
            <w:webHidden/>
          </w:rPr>
          <w:t>9</w:t>
        </w:r>
        <w:r w:rsidRPr="00D16E91">
          <w:rPr>
            <w:rFonts w:ascii="Arial Narrow" w:hAnsi="Arial Narrow"/>
            <w:noProof/>
            <w:webHidden/>
          </w:rPr>
          <w:fldChar w:fldCharType="end"/>
        </w:r>
      </w:hyperlink>
    </w:p>
    <w:p w14:paraId="7AC92B07" w14:textId="29AFD2A0" w:rsidR="00D16E91" w:rsidRPr="00D16E91" w:rsidRDefault="00D16E91">
      <w:pPr>
        <w:pStyle w:val="Tabladeilustraciones"/>
        <w:tabs>
          <w:tab w:val="right" w:leader="dot" w:pos="8494"/>
        </w:tabs>
        <w:rPr>
          <w:rFonts w:ascii="Arial Narrow" w:eastAsiaTheme="minorEastAsia" w:hAnsi="Arial Narrow"/>
          <w:smallCaps w:val="0"/>
          <w:noProof/>
          <w:lang w:eastAsia="es-PE"/>
        </w:rPr>
      </w:pPr>
      <w:hyperlink w:anchor="_Toc51156316" w:history="1">
        <w:r w:rsidRPr="00D16E91">
          <w:rPr>
            <w:rStyle w:val="Hipervnculo"/>
            <w:rFonts w:ascii="Arial Narrow" w:hAnsi="Arial Narrow"/>
            <w:noProof/>
          </w:rPr>
          <w:t>CUADRO N° 13 Promedio de los Ratios</w:t>
        </w:r>
        <w:r w:rsidRPr="00D16E91">
          <w:rPr>
            <w:rStyle w:val="Hipervnculo"/>
            <w:rFonts w:ascii="Arial Narrow" w:hAnsi="Arial Narrow" w:cs="Tahoma"/>
            <w:noProof/>
            <w:lang w:val="es-ES_tradnl"/>
          </w:rPr>
          <w:t xml:space="preserve"> de alumnos de la carrera de Industrias Alimentarias.</w:t>
        </w:r>
        <w:r w:rsidRPr="00D16E91">
          <w:rPr>
            <w:rFonts w:ascii="Arial Narrow" w:hAnsi="Arial Narrow"/>
            <w:noProof/>
            <w:webHidden/>
          </w:rPr>
          <w:tab/>
        </w:r>
        <w:r w:rsidRPr="00D16E91">
          <w:rPr>
            <w:rFonts w:ascii="Arial Narrow" w:hAnsi="Arial Narrow"/>
            <w:noProof/>
            <w:webHidden/>
          </w:rPr>
          <w:fldChar w:fldCharType="begin"/>
        </w:r>
        <w:r w:rsidRPr="00D16E91">
          <w:rPr>
            <w:rFonts w:ascii="Arial Narrow" w:hAnsi="Arial Narrow"/>
            <w:noProof/>
            <w:webHidden/>
          </w:rPr>
          <w:instrText xml:space="preserve"> PAGEREF _Toc51156316 \h </w:instrText>
        </w:r>
        <w:r w:rsidRPr="00D16E91">
          <w:rPr>
            <w:rFonts w:ascii="Arial Narrow" w:hAnsi="Arial Narrow"/>
            <w:noProof/>
            <w:webHidden/>
          </w:rPr>
        </w:r>
        <w:r w:rsidRPr="00D16E91">
          <w:rPr>
            <w:rFonts w:ascii="Arial Narrow" w:hAnsi="Arial Narrow"/>
            <w:noProof/>
            <w:webHidden/>
          </w:rPr>
          <w:fldChar w:fldCharType="separate"/>
        </w:r>
        <w:r>
          <w:rPr>
            <w:rFonts w:ascii="Arial Narrow" w:hAnsi="Arial Narrow"/>
            <w:noProof/>
            <w:webHidden/>
          </w:rPr>
          <w:t>9</w:t>
        </w:r>
        <w:r w:rsidRPr="00D16E91">
          <w:rPr>
            <w:rFonts w:ascii="Arial Narrow" w:hAnsi="Arial Narrow"/>
            <w:noProof/>
            <w:webHidden/>
          </w:rPr>
          <w:fldChar w:fldCharType="end"/>
        </w:r>
      </w:hyperlink>
    </w:p>
    <w:p w14:paraId="12849AAA" w14:textId="25790439" w:rsidR="00D16E91" w:rsidRPr="00D16E91" w:rsidRDefault="00D16E91">
      <w:pPr>
        <w:pStyle w:val="Tabladeilustraciones"/>
        <w:tabs>
          <w:tab w:val="right" w:leader="dot" w:pos="8494"/>
        </w:tabs>
        <w:rPr>
          <w:rFonts w:ascii="Arial Narrow" w:eastAsiaTheme="minorEastAsia" w:hAnsi="Arial Narrow"/>
          <w:smallCaps w:val="0"/>
          <w:noProof/>
          <w:lang w:eastAsia="es-PE"/>
        </w:rPr>
      </w:pPr>
      <w:hyperlink w:anchor="_Toc51156317" w:history="1">
        <w:r w:rsidRPr="00D16E91">
          <w:rPr>
            <w:rStyle w:val="Hipervnculo"/>
            <w:rFonts w:ascii="Arial Narrow" w:hAnsi="Arial Narrow"/>
            <w:noProof/>
          </w:rPr>
          <w:t>CUADRO N° 14 Población Demandante Efectiva Sin Proyecto.</w:t>
        </w:r>
        <w:r w:rsidRPr="00D16E91">
          <w:rPr>
            <w:rFonts w:ascii="Arial Narrow" w:hAnsi="Arial Narrow"/>
            <w:noProof/>
            <w:webHidden/>
          </w:rPr>
          <w:tab/>
        </w:r>
        <w:r w:rsidRPr="00D16E91">
          <w:rPr>
            <w:rFonts w:ascii="Arial Narrow" w:hAnsi="Arial Narrow"/>
            <w:noProof/>
            <w:webHidden/>
          </w:rPr>
          <w:fldChar w:fldCharType="begin"/>
        </w:r>
        <w:r w:rsidRPr="00D16E91">
          <w:rPr>
            <w:rFonts w:ascii="Arial Narrow" w:hAnsi="Arial Narrow"/>
            <w:noProof/>
            <w:webHidden/>
          </w:rPr>
          <w:instrText xml:space="preserve"> PAGEREF _Toc51156317 \h </w:instrText>
        </w:r>
        <w:r w:rsidRPr="00D16E91">
          <w:rPr>
            <w:rFonts w:ascii="Arial Narrow" w:hAnsi="Arial Narrow"/>
            <w:noProof/>
            <w:webHidden/>
          </w:rPr>
        </w:r>
        <w:r w:rsidRPr="00D16E91">
          <w:rPr>
            <w:rFonts w:ascii="Arial Narrow" w:hAnsi="Arial Narrow"/>
            <w:noProof/>
            <w:webHidden/>
          </w:rPr>
          <w:fldChar w:fldCharType="separate"/>
        </w:r>
        <w:r>
          <w:rPr>
            <w:rFonts w:ascii="Arial Narrow" w:hAnsi="Arial Narrow"/>
            <w:noProof/>
            <w:webHidden/>
          </w:rPr>
          <w:t>10</w:t>
        </w:r>
        <w:r w:rsidRPr="00D16E91">
          <w:rPr>
            <w:rFonts w:ascii="Arial Narrow" w:hAnsi="Arial Narrow"/>
            <w:noProof/>
            <w:webHidden/>
          </w:rPr>
          <w:fldChar w:fldCharType="end"/>
        </w:r>
      </w:hyperlink>
    </w:p>
    <w:p w14:paraId="042E2DA0" w14:textId="5DB1B04C" w:rsidR="00D16E91" w:rsidRPr="00D16E91" w:rsidRDefault="00D16E91">
      <w:pPr>
        <w:pStyle w:val="Tabladeilustraciones"/>
        <w:tabs>
          <w:tab w:val="right" w:leader="dot" w:pos="8494"/>
        </w:tabs>
        <w:rPr>
          <w:rFonts w:ascii="Arial Narrow" w:eastAsiaTheme="minorEastAsia" w:hAnsi="Arial Narrow"/>
          <w:smallCaps w:val="0"/>
          <w:noProof/>
          <w:lang w:eastAsia="es-PE"/>
        </w:rPr>
      </w:pPr>
      <w:hyperlink w:anchor="_Toc51156318" w:history="1">
        <w:r w:rsidRPr="00D16E91">
          <w:rPr>
            <w:rStyle w:val="Hipervnculo"/>
            <w:rFonts w:ascii="Arial Narrow" w:hAnsi="Arial Narrow"/>
            <w:noProof/>
          </w:rPr>
          <w:t>CUADRO N° 15 Proporción de Población</w:t>
        </w:r>
        <w:r w:rsidRPr="00D16E91">
          <w:rPr>
            <w:rFonts w:ascii="Arial Narrow" w:hAnsi="Arial Narrow"/>
            <w:noProof/>
            <w:webHidden/>
          </w:rPr>
          <w:tab/>
        </w:r>
        <w:r w:rsidRPr="00D16E91">
          <w:rPr>
            <w:rFonts w:ascii="Arial Narrow" w:hAnsi="Arial Narrow"/>
            <w:noProof/>
            <w:webHidden/>
          </w:rPr>
          <w:fldChar w:fldCharType="begin"/>
        </w:r>
        <w:r w:rsidRPr="00D16E91">
          <w:rPr>
            <w:rFonts w:ascii="Arial Narrow" w:hAnsi="Arial Narrow"/>
            <w:noProof/>
            <w:webHidden/>
          </w:rPr>
          <w:instrText xml:space="preserve"> PAGEREF _Toc51156318 \h </w:instrText>
        </w:r>
        <w:r w:rsidRPr="00D16E91">
          <w:rPr>
            <w:rFonts w:ascii="Arial Narrow" w:hAnsi="Arial Narrow"/>
            <w:noProof/>
            <w:webHidden/>
          </w:rPr>
        </w:r>
        <w:r w:rsidRPr="00D16E91">
          <w:rPr>
            <w:rFonts w:ascii="Arial Narrow" w:hAnsi="Arial Narrow"/>
            <w:noProof/>
            <w:webHidden/>
          </w:rPr>
          <w:fldChar w:fldCharType="separate"/>
        </w:r>
        <w:r>
          <w:rPr>
            <w:rFonts w:ascii="Arial Narrow" w:hAnsi="Arial Narrow"/>
            <w:noProof/>
            <w:webHidden/>
          </w:rPr>
          <w:t>10</w:t>
        </w:r>
        <w:r w:rsidRPr="00D16E91">
          <w:rPr>
            <w:rFonts w:ascii="Arial Narrow" w:hAnsi="Arial Narrow"/>
            <w:noProof/>
            <w:webHidden/>
          </w:rPr>
          <w:fldChar w:fldCharType="end"/>
        </w:r>
      </w:hyperlink>
    </w:p>
    <w:p w14:paraId="7A98F9A3" w14:textId="1FD153E3" w:rsidR="00D16E91" w:rsidRPr="00D16E91" w:rsidRDefault="00D16E91">
      <w:pPr>
        <w:pStyle w:val="Tabladeilustraciones"/>
        <w:tabs>
          <w:tab w:val="right" w:leader="dot" w:pos="8494"/>
        </w:tabs>
        <w:rPr>
          <w:rFonts w:ascii="Arial Narrow" w:eastAsiaTheme="minorEastAsia" w:hAnsi="Arial Narrow"/>
          <w:smallCaps w:val="0"/>
          <w:noProof/>
          <w:lang w:eastAsia="es-PE"/>
        </w:rPr>
      </w:pPr>
      <w:hyperlink w:anchor="_Toc51156319" w:history="1">
        <w:r w:rsidRPr="00D16E91">
          <w:rPr>
            <w:rStyle w:val="Hipervnculo"/>
            <w:rFonts w:ascii="Arial Narrow" w:hAnsi="Arial Narrow"/>
            <w:noProof/>
          </w:rPr>
          <w:t>CUADRO N° 16 Población Demandante Efectiva Sin Proyecto</w:t>
        </w:r>
        <w:r w:rsidRPr="00D16E91">
          <w:rPr>
            <w:rFonts w:ascii="Arial Narrow" w:hAnsi="Arial Narrow"/>
            <w:noProof/>
            <w:webHidden/>
          </w:rPr>
          <w:tab/>
        </w:r>
        <w:r w:rsidRPr="00D16E91">
          <w:rPr>
            <w:rFonts w:ascii="Arial Narrow" w:hAnsi="Arial Narrow"/>
            <w:noProof/>
            <w:webHidden/>
          </w:rPr>
          <w:fldChar w:fldCharType="begin"/>
        </w:r>
        <w:r w:rsidRPr="00D16E91">
          <w:rPr>
            <w:rFonts w:ascii="Arial Narrow" w:hAnsi="Arial Narrow"/>
            <w:noProof/>
            <w:webHidden/>
          </w:rPr>
          <w:instrText xml:space="preserve"> PAGEREF _Toc51156319 \h </w:instrText>
        </w:r>
        <w:r w:rsidRPr="00D16E91">
          <w:rPr>
            <w:rFonts w:ascii="Arial Narrow" w:hAnsi="Arial Narrow"/>
            <w:noProof/>
            <w:webHidden/>
          </w:rPr>
        </w:r>
        <w:r w:rsidRPr="00D16E91">
          <w:rPr>
            <w:rFonts w:ascii="Arial Narrow" w:hAnsi="Arial Narrow"/>
            <w:noProof/>
            <w:webHidden/>
          </w:rPr>
          <w:fldChar w:fldCharType="separate"/>
        </w:r>
        <w:r>
          <w:rPr>
            <w:rFonts w:ascii="Arial Narrow" w:hAnsi="Arial Narrow"/>
            <w:noProof/>
            <w:webHidden/>
          </w:rPr>
          <w:t>10</w:t>
        </w:r>
        <w:r w:rsidRPr="00D16E91">
          <w:rPr>
            <w:rFonts w:ascii="Arial Narrow" w:hAnsi="Arial Narrow"/>
            <w:noProof/>
            <w:webHidden/>
          </w:rPr>
          <w:fldChar w:fldCharType="end"/>
        </w:r>
      </w:hyperlink>
    </w:p>
    <w:p w14:paraId="59ADC9FD" w14:textId="5CE07620" w:rsidR="00D16E91" w:rsidRPr="00D16E91" w:rsidRDefault="00D16E91">
      <w:pPr>
        <w:pStyle w:val="Tabladeilustraciones"/>
        <w:tabs>
          <w:tab w:val="right" w:leader="dot" w:pos="8494"/>
        </w:tabs>
        <w:rPr>
          <w:rFonts w:ascii="Arial Narrow" w:eastAsiaTheme="minorEastAsia" w:hAnsi="Arial Narrow"/>
          <w:smallCaps w:val="0"/>
          <w:noProof/>
          <w:lang w:eastAsia="es-PE"/>
        </w:rPr>
      </w:pPr>
      <w:hyperlink w:anchor="_Toc51156320" w:history="1">
        <w:r w:rsidRPr="00D16E91">
          <w:rPr>
            <w:rStyle w:val="Hipervnculo"/>
            <w:rFonts w:ascii="Arial Narrow" w:hAnsi="Arial Narrow"/>
            <w:noProof/>
          </w:rPr>
          <w:t>CUADRO N° 17 Ingresantes</w:t>
        </w:r>
        <w:r w:rsidRPr="00D16E91">
          <w:rPr>
            <w:rStyle w:val="Hipervnculo"/>
            <w:rFonts w:ascii="Arial Narrow" w:hAnsi="Arial Narrow" w:cs="Tahoma"/>
            <w:noProof/>
            <w:lang w:val="es-ES_tradnl"/>
          </w:rPr>
          <w:t xml:space="preserve"> y Matriculados a la carrera de Construcción Civil en el IESTP Alfredo Sarmiento Palomino.</w:t>
        </w:r>
        <w:r w:rsidRPr="00D16E91">
          <w:rPr>
            <w:rFonts w:ascii="Arial Narrow" w:hAnsi="Arial Narrow"/>
            <w:noProof/>
            <w:webHidden/>
          </w:rPr>
          <w:tab/>
        </w:r>
        <w:r w:rsidRPr="00D16E91">
          <w:rPr>
            <w:rFonts w:ascii="Arial Narrow" w:hAnsi="Arial Narrow"/>
            <w:noProof/>
            <w:webHidden/>
          </w:rPr>
          <w:fldChar w:fldCharType="begin"/>
        </w:r>
        <w:r w:rsidRPr="00D16E91">
          <w:rPr>
            <w:rFonts w:ascii="Arial Narrow" w:hAnsi="Arial Narrow"/>
            <w:noProof/>
            <w:webHidden/>
          </w:rPr>
          <w:instrText xml:space="preserve"> PAGEREF _Toc51156320 \h </w:instrText>
        </w:r>
        <w:r w:rsidRPr="00D16E91">
          <w:rPr>
            <w:rFonts w:ascii="Arial Narrow" w:hAnsi="Arial Narrow"/>
            <w:noProof/>
            <w:webHidden/>
          </w:rPr>
        </w:r>
        <w:r w:rsidRPr="00D16E91">
          <w:rPr>
            <w:rFonts w:ascii="Arial Narrow" w:hAnsi="Arial Narrow"/>
            <w:noProof/>
            <w:webHidden/>
          </w:rPr>
          <w:fldChar w:fldCharType="separate"/>
        </w:r>
        <w:r>
          <w:rPr>
            <w:rFonts w:ascii="Arial Narrow" w:hAnsi="Arial Narrow"/>
            <w:noProof/>
            <w:webHidden/>
          </w:rPr>
          <w:t>10</w:t>
        </w:r>
        <w:r w:rsidRPr="00D16E91">
          <w:rPr>
            <w:rFonts w:ascii="Arial Narrow" w:hAnsi="Arial Narrow"/>
            <w:noProof/>
            <w:webHidden/>
          </w:rPr>
          <w:fldChar w:fldCharType="end"/>
        </w:r>
      </w:hyperlink>
    </w:p>
    <w:p w14:paraId="7B2ADEC6" w14:textId="40A1ACE3" w:rsidR="00D16E91" w:rsidRPr="00D16E91" w:rsidRDefault="00D16E91">
      <w:pPr>
        <w:pStyle w:val="Tabladeilustraciones"/>
        <w:tabs>
          <w:tab w:val="right" w:leader="dot" w:pos="8494"/>
        </w:tabs>
        <w:rPr>
          <w:rFonts w:ascii="Arial Narrow" w:eastAsiaTheme="minorEastAsia" w:hAnsi="Arial Narrow"/>
          <w:smallCaps w:val="0"/>
          <w:noProof/>
          <w:lang w:eastAsia="es-PE"/>
        </w:rPr>
      </w:pPr>
      <w:hyperlink w:anchor="_Toc51156321" w:history="1">
        <w:r w:rsidRPr="00D16E91">
          <w:rPr>
            <w:rStyle w:val="Hipervnculo"/>
            <w:rFonts w:ascii="Arial Narrow" w:hAnsi="Arial Narrow"/>
            <w:noProof/>
          </w:rPr>
          <w:t xml:space="preserve">CUADRO N° 18 </w:t>
        </w:r>
        <w:r w:rsidRPr="00D16E91">
          <w:rPr>
            <w:rStyle w:val="Hipervnculo"/>
            <w:rFonts w:ascii="Arial Narrow" w:hAnsi="Arial Narrow" w:cs="Tahoma"/>
            <w:noProof/>
            <w:lang w:val="es-ES_tradnl"/>
          </w:rPr>
          <w:t>Ratios de alumnos de la carrera de Construcción Civil.</w:t>
        </w:r>
        <w:r w:rsidRPr="00D16E91">
          <w:rPr>
            <w:rFonts w:ascii="Arial Narrow" w:hAnsi="Arial Narrow"/>
            <w:noProof/>
            <w:webHidden/>
          </w:rPr>
          <w:tab/>
        </w:r>
        <w:r w:rsidRPr="00D16E91">
          <w:rPr>
            <w:rFonts w:ascii="Arial Narrow" w:hAnsi="Arial Narrow"/>
            <w:noProof/>
            <w:webHidden/>
          </w:rPr>
          <w:fldChar w:fldCharType="begin"/>
        </w:r>
        <w:r w:rsidRPr="00D16E91">
          <w:rPr>
            <w:rFonts w:ascii="Arial Narrow" w:hAnsi="Arial Narrow"/>
            <w:noProof/>
            <w:webHidden/>
          </w:rPr>
          <w:instrText xml:space="preserve"> PAGEREF _Toc51156321 \h </w:instrText>
        </w:r>
        <w:r w:rsidRPr="00D16E91">
          <w:rPr>
            <w:rFonts w:ascii="Arial Narrow" w:hAnsi="Arial Narrow"/>
            <w:noProof/>
            <w:webHidden/>
          </w:rPr>
        </w:r>
        <w:r w:rsidRPr="00D16E91">
          <w:rPr>
            <w:rFonts w:ascii="Arial Narrow" w:hAnsi="Arial Narrow"/>
            <w:noProof/>
            <w:webHidden/>
          </w:rPr>
          <w:fldChar w:fldCharType="separate"/>
        </w:r>
        <w:r>
          <w:rPr>
            <w:rFonts w:ascii="Arial Narrow" w:hAnsi="Arial Narrow"/>
            <w:noProof/>
            <w:webHidden/>
          </w:rPr>
          <w:t>11</w:t>
        </w:r>
        <w:r w:rsidRPr="00D16E91">
          <w:rPr>
            <w:rFonts w:ascii="Arial Narrow" w:hAnsi="Arial Narrow"/>
            <w:noProof/>
            <w:webHidden/>
          </w:rPr>
          <w:fldChar w:fldCharType="end"/>
        </w:r>
      </w:hyperlink>
    </w:p>
    <w:p w14:paraId="36B15967" w14:textId="609481C5" w:rsidR="00D16E91" w:rsidRPr="00D16E91" w:rsidRDefault="00D16E91">
      <w:pPr>
        <w:pStyle w:val="Tabladeilustraciones"/>
        <w:tabs>
          <w:tab w:val="right" w:leader="dot" w:pos="8494"/>
        </w:tabs>
        <w:rPr>
          <w:rFonts w:ascii="Arial Narrow" w:eastAsiaTheme="minorEastAsia" w:hAnsi="Arial Narrow"/>
          <w:smallCaps w:val="0"/>
          <w:noProof/>
          <w:lang w:eastAsia="es-PE"/>
        </w:rPr>
      </w:pPr>
      <w:hyperlink w:anchor="_Toc51156322" w:history="1">
        <w:r w:rsidRPr="00D16E91">
          <w:rPr>
            <w:rStyle w:val="Hipervnculo"/>
            <w:rFonts w:ascii="Arial Narrow" w:hAnsi="Arial Narrow"/>
            <w:noProof/>
          </w:rPr>
          <w:t>CUADRO N° 19 Promedio de los Ratios</w:t>
        </w:r>
        <w:r w:rsidRPr="00D16E91">
          <w:rPr>
            <w:rStyle w:val="Hipervnculo"/>
            <w:rFonts w:ascii="Arial Narrow" w:hAnsi="Arial Narrow" w:cs="Tahoma"/>
            <w:noProof/>
            <w:lang w:val="es-ES_tradnl"/>
          </w:rPr>
          <w:t xml:space="preserve"> de alumnos de la carrera de Construcción Civil.</w:t>
        </w:r>
        <w:r w:rsidRPr="00D16E91">
          <w:rPr>
            <w:rFonts w:ascii="Arial Narrow" w:hAnsi="Arial Narrow"/>
            <w:noProof/>
            <w:webHidden/>
          </w:rPr>
          <w:tab/>
        </w:r>
        <w:r w:rsidRPr="00D16E91">
          <w:rPr>
            <w:rFonts w:ascii="Arial Narrow" w:hAnsi="Arial Narrow"/>
            <w:noProof/>
            <w:webHidden/>
          </w:rPr>
          <w:fldChar w:fldCharType="begin"/>
        </w:r>
        <w:r w:rsidRPr="00D16E91">
          <w:rPr>
            <w:rFonts w:ascii="Arial Narrow" w:hAnsi="Arial Narrow"/>
            <w:noProof/>
            <w:webHidden/>
          </w:rPr>
          <w:instrText xml:space="preserve"> PAGEREF _Toc51156322 \h </w:instrText>
        </w:r>
        <w:r w:rsidRPr="00D16E91">
          <w:rPr>
            <w:rFonts w:ascii="Arial Narrow" w:hAnsi="Arial Narrow"/>
            <w:noProof/>
            <w:webHidden/>
          </w:rPr>
        </w:r>
        <w:r w:rsidRPr="00D16E91">
          <w:rPr>
            <w:rFonts w:ascii="Arial Narrow" w:hAnsi="Arial Narrow"/>
            <w:noProof/>
            <w:webHidden/>
          </w:rPr>
          <w:fldChar w:fldCharType="separate"/>
        </w:r>
        <w:r>
          <w:rPr>
            <w:rFonts w:ascii="Arial Narrow" w:hAnsi="Arial Narrow"/>
            <w:noProof/>
            <w:webHidden/>
          </w:rPr>
          <w:t>11</w:t>
        </w:r>
        <w:r w:rsidRPr="00D16E91">
          <w:rPr>
            <w:rFonts w:ascii="Arial Narrow" w:hAnsi="Arial Narrow"/>
            <w:noProof/>
            <w:webHidden/>
          </w:rPr>
          <w:fldChar w:fldCharType="end"/>
        </w:r>
      </w:hyperlink>
    </w:p>
    <w:p w14:paraId="4CBF877A" w14:textId="7F481BB6" w:rsidR="00D16E91" w:rsidRPr="00D16E91" w:rsidRDefault="00D16E91">
      <w:pPr>
        <w:pStyle w:val="Tabladeilustraciones"/>
        <w:tabs>
          <w:tab w:val="right" w:leader="dot" w:pos="8494"/>
        </w:tabs>
        <w:rPr>
          <w:rFonts w:ascii="Arial Narrow" w:eastAsiaTheme="minorEastAsia" w:hAnsi="Arial Narrow"/>
          <w:smallCaps w:val="0"/>
          <w:noProof/>
          <w:lang w:eastAsia="es-PE"/>
        </w:rPr>
      </w:pPr>
      <w:hyperlink w:anchor="_Toc51156323" w:history="1">
        <w:r w:rsidRPr="00D16E91">
          <w:rPr>
            <w:rStyle w:val="Hipervnculo"/>
            <w:rFonts w:ascii="Arial Narrow" w:hAnsi="Arial Narrow"/>
            <w:noProof/>
          </w:rPr>
          <w:t>CUADRO N° 20 Población Demandante Efectiva Sin Proyecto.</w:t>
        </w:r>
        <w:r w:rsidRPr="00D16E91">
          <w:rPr>
            <w:rFonts w:ascii="Arial Narrow" w:hAnsi="Arial Narrow"/>
            <w:noProof/>
            <w:webHidden/>
          </w:rPr>
          <w:tab/>
        </w:r>
        <w:r w:rsidRPr="00D16E91">
          <w:rPr>
            <w:rFonts w:ascii="Arial Narrow" w:hAnsi="Arial Narrow"/>
            <w:noProof/>
            <w:webHidden/>
          </w:rPr>
          <w:fldChar w:fldCharType="begin"/>
        </w:r>
        <w:r w:rsidRPr="00D16E91">
          <w:rPr>
            <w:rFonts w:ascii="Arial Narrow" w:hAnsi="Arial Narrow"/>
            <w:noProof/>
            <w:webHidden/>
          </w:rPr>
          <w:instrText xml:space="preserve"> PAGEREF _Toc51156323 \h </w:instrText>
        </w:r>
        <w:r w:rsidRPr="00D16E91">
          <w:rPr>
            <w:rFonts w:ascii="Arial Narrow" w:hAnsi="Arial Narrow"/>
            <w:noProof/>
            <w:webHidden/>
          </w:rPr>
        </w:r>
        <w:r w:rsidRPr="00D16E91">
          <w:rPr>
            <w:rFonts w:ascii="Arial Narrow" w:hAnsi="Arial Narrow"/>
            <w:noProof/>
            <w:webHidden/>
          </w:rPr>
          <w:fldChar w:fldCharType="separate"/>
        </w:r>
        <w:r>
          <w:rPr>
            <w:rFonts w:ascii="Arial Narrow" w:hAnsi="Arial Narrow"/>
            <w:noProof/>
            <w:webHidden/>
          </w:rPr>
          <w:t>11</w:t>
        </w:r>
        <w:r w:rsidRPr="00D16E91">
          <w:rPr>
            <w:rFonts w:ascii="Arial Narrow" w:hAnsi="Arial Narrow"/>
            <w:noProof/>
            <w:webHidden/>
          </w:rPr>
          <w:fldChar w:fldCharType="end"/>
        </w:r>
      </w:hyperlink>
    </w:p>
    <w:p w14:paraId="6ABD42F6" w14:textId="41E1B106" w:rsidR="00D16E91" w:rsidRPr="00D16E91" w:rsidRDefault="00D16E91">
      <w:pPr>
        <w:pStyle w:val="Tabladeilustraciones"/>
        <w:tabs>
          <w:tab w:val="right" w:leader="dot" w:pos="8494"/>
        </w:tabs>
        <w:rPr>
          <w:rFonts w:ascii="Arial Narrow" w:eastAsiaTheme="minorEastAsia" w:hAnsi="Arial Narrow"/>
          <w:smallCaps w:val="0"/>
          <w:noProof/>
          <w:lang w:eastAsia="es-PE"/>
        </w:rPr>
      </w:pPr>
      <w:hyperlink w:anchor="_Toc51156324" w:history="1">
        <w:r w:rsidRPr="00D16E91">
          <w:rPr>
            <w:rStyle w:val="Hipervnculo"/>
            <w:rFonts w:ascii="Arial Narrow" w:hAnsi="Arial Narrow"/>
            <w:noProof/>
          </w:rPr>
          <w:t>CUADRO N° 21 Ratios de alumnos de la carrera de Industrias Alimentarias en la situación Con proyecto.</w:t>
        </w:r>
        <w:r w:rsidRPr="00D16E91">
          <w:rPr>
            <w:rFonts w:ascii="Arial Narrow" w:hAnsi="Arial Narrow"/>
            <w:noProof/>
            <w:webHidden/>
          </w:rPr>
          <w:tab/>
        </w:r>
        <w:r w:rsidRPr="00D16E91">
          <w:rPr>
            <w:rFonts w:ascii="Arial Narrow" w:hAnsi="Arial Narrow"/>
            <w:noProof/>
            <w:webHidden/>
          </w:rPr>
          <w:fldChar w:fldCharType="begin"/>
        </w:r>
        <w:r w:rsidRPr="00D16E91">
          <w:rPr>
            <w:rFonts w:ascii="Arial Narrow" w:hAnsi="Arial Narrow"/>
            <w:noProof/>
            <w:webHidden/>
          </w:rPr>
          <w:instrText xml:space="preserve"> PAGEREF _Toc51156324 \h </w:instrText>
        </w:r>
        <w:r w:rsidRPr="00D16E91">
          <w:rPr>
            <w:rFonts w:ascii="Arial Narrow" w:hAnsi="Arial Narrow"/>
            <w:noProof/>
            <w:webHidden/>
          </w:rPr>
        </w:r>
        <w:r w:rsidRPr="00D16E91">
          <w:rPr>
            <w:rFonts w:ascii="Arial Narrow" w:hAnsi="Arial Narrow"/>
            <w:noProof/>
            <w:webHidden/>
          </w:rPr>
          <w:fldChar w:fldCharType="separate"/>
        </w:r>
        <w:r>
          <w:rPr>
            <w:rFonts w:ascii="Arial Narrow" w:hAnsi="Arial Narrow"/>
            <w:noProof/>
            <w:webHidden/>
          </w:rPr>
          <w:t>12</w:t>
        </w:r>
        <w:r w:rsidRPr="00D16E91">
          <w:rPr>
            <w:rFonts w:ascii="Arial Narrow" w:hAnsi="Arial Narrow"/>
            <w:noProof/>
            <w:webHidden/>
          </w:rPr>
          <w:fldChar w:fldCharType="end"/>
        </w:r>
      </w:hyperlink>
    </w:p>
    <w:p w14:paraId="79BEC9EE" w14:textId="62D1E5F6" w:rsidR="00D16E91" w:rsidRPr="00D16E91" w:rsidRDefault="00D16E91">
      <w:pPr>
        <w:pStyle w:val="Tabladeilustraciones"/>
        <w:tabs>
          <w:tab w:val="right" w:leader="dot" w:pos="8494"/>
        </w:tabs>
        <w:rPr>
          <w:rFonts w:ascii="Arial Narrow" w:eastAsiaTheme="minorEastAsia" w:hAnsi="Arial Narrow"/>
          <w:smallCaps w:val="0"/>
          <w:noProof/>
          <w:lang w:eastAsia="es-PE"/>
        </w:rPr>
      </w:pPr>
      <w:hyperlink w:anchor="_Toc51156325" w:history="1">
        <w:r w:rsidRPr="00D16E91">
          <w:rPr>
            <w:rStyle w:val="Hipervnculo"/>
            <w:rFonts w:ascii="Arial Narrow" w:hAnsi="Arial Narrow"/>
            <w:noProof/>
          </w:rPr>
          <w:t>CUADRO N° 22 Proyección de la Población Demandante Efectiva Con Proyecto de la Carrera de Industrias Alimentarias.</w:t>
        </w:r>
        <w:r w:rsidRPr="00D16E91">
          <w:rPr>
            <w:rFonts w:ascii="Arial Narrow" w:hAnsi="Arial Narrow"/>
            <w:noProof/>
            <w:webHidden/>
          </w:rPr>
          <w:tab/>
        </w:r>
        <w:r w:rsidRPr="00D16E91">
          <w:rPr>
            <w:rFonts w:ascii="Arial Narrow" w:hAnsi="Arial Narrow"/>
            <w:noProof/>
            <w:webHidden/>
          </w:rPr>
          <w:fldChar w:fldCharType="begin"/>
        </w:r>
        <w:r w:rsidRPr="00D16E91">
          <w:rPr>
            <w:rFonts w:ascii="Arial Narrow" w:hAnsi="Arial Narrow"/>
            <w:noProof/>
            <w:webHidden/>
          </w:rPr>
          <w:instrText xml:space="preserve"> PAGEREF _Toc51156325 \h </w:instrText>
        </w:r>
        <w:r w:rsidRPr="00D16E91">
          <w:rPr>
            <w:rFonts w:ascii="Arial Narrow" w:hAnsi="Arial Narrow"/>
            <w:noProof/>
            <w:webHidden/>
          </w:rPr>
        </w:r>
        <w:r w:rsidRPr="00D16E91">
          <w:rPr>
            <w:rFonts w:ascii="Arial Narrow" w:hAnsi="Arial Narrow"/>
            <w:noProof/>
            <w:webHidden/>
          </w:rPr>
          <w:fldChar w:fldCharType="separate"/>
        </w:r>
        <w:r>
          <w:rPr>
            <w:rFonts w:ascii="Arial Narrow" w:hAnsi="Arial Narrow"/>
            <w:noProof/>
            <w:webHidden/>
          </w:rPr>
          <w:t>12</w:t>
        </w:r>
        <w:r w:rsidRPr="00D16E91">
          <w:rPr>
            <w:rFonts w:ascii="Arial Narrow" w:hAnsi="Arial Narrow"/>
            <w:noProof/>
            <w:webHidden/>
          </w:rPr>
          <w:fldChar w:fldCharType="end"/>
        </w:r>
      </w:hyperlink>
    </w:p>
    <w:p w14:paraId="2755A540" w14:textId="467C5BCB" w:rsidR="00D16E91" w:rsidRPr="00D16E91" w:rsidRDefault="00D16E91">
      <w:pPr>
        <w:pStyle w:val="Tabladeilustraciones"/>
        <w:tabs>
          <w:tab w:val="right" w:leader="dot" w:pos="8494"/>
        </w:tabs>
        <w:rPr>
          <w:rFonts w:ascii="Arial Narrow" w:eastAsiaTheme="minorEastAsia" w:hAnsi="Arial Narrow"/>
          <w:smallCaps w:val="0"/>
          <w:noProof/>
          <w:lang w:eastAsia="es-PE"/>
        </w:rPr>
      </w:pPr>
      <w:hyperlink w:anchor="_Toc51156326" w:history="1">
        <w:r w:rsidRPr="00D16E91">
          <w:rPr>
            <w:rStyle w:val="Hipervnculo"/>
            <w:rFonts w:ascii="Arial Narrow" w:hAnsi="Arial Narrow"/>
            <w:noProof/>
          </w:rPr>
          <w:t>CUADRO N° 23 Ratios de alumnos de la carrera de Construcción Civil en la situación Con proyecto.</w:t>
        </w:r>
        <w:r w:rsidRPr="00D16E91">
          <w:rPr>
            <w:rFonts w:ascii="Arial Narrow" w:hAnsi="Arial Narrow"/>
            <w:noProof/>
            <w:webHidden/>
          </w:rPr>
          <w:tab/>
        </w:r>
        <w:r w:rsidRPr="00D16E91">
          <w:rPr>
            <w:rFonts w:ascii="Arial Narrow" w:hAnsi="Arial Narrow"/>
            <w:noProof/>
            <w:webHidden/>
          </w:rPr>
          <w:fldChar w:fldCharType="begin"/>
        </w:r>
        <w:r w:rsidRPr="00D16E91">
          <w:rPr>
            <w:rFonts w:ascii="Arial Narrow" w:hAnsi="Arial Narrow"/>
            <w:noProof/>
            <w:webHidden/>
          </w:rPr>
          <w:instrText xml:space="preserve"> PAGEREF _Toc51156326 \h </w:instrText>
        </w:r>
        <w:r w:rsidRPr="00D16E91">
          <w:rPr>
            <w:rFonts w:ascii="Arial Narrow" w:hAnsi="Arial Narrow"/>
            <w:noProof/>
            <w:webHidden/>
          </w:rPr>
        </w:r>
        <w:r w:rsidRPr="00D16E91">
          <w:rPr>
            <w:rFonts w:ascii="Arial Narrow" w:hAnsi="Arial Narrow"/>
            <w:noProof/>
            <w:webHidden/>
          </w:rPr>
          <w:fldChar w:fldCharType="separate"/>
        </w:r>
        <w:r>
          <w:rPr>
            <w:rFonts w:ascii="Arial Narrow" w:hAnsi="Arial Narrow"/>
            <w:noProof/>
            <w:webHidden/>
          </w:rPr>
          <w:t>13</w:t>
        </w:r>
        <w:r w:rsidRPr="00D16E91">
          <w:rPr>
            <w:rFonts w:ascii="Arial Narrow" w:hAnsi="Arial Narrow"/>
            <w:noProof/>
            <w:webHidden/>
          </w:rPr>
          <w:fldChar w:fldCharType="end"/>
        </w:r>
      </w:hyperlink>
    </w:p>
    <w:p w14:paraId="1BB15069" w14:textId="7455D45B" w:rsidR="00D16E91" w:rsidRPr="00D16E91" w:rsidRDefault="00D16E91">
      <w:pPr>
        <w:pStyle w:val="Tabladeilustraciones"/>
        <w:tabs>
          <w:tab w:val="right" w:leader="dot" w:pos="8494"/>
        </w:tabs>
        <w:rPr>
          <w:rFonts w:ascii="Arial Narrow" w:eastAsiaTheme="minorEastAsia" w:hAnsi="Arial Narrow"/>
          <w:smallCaps w:val="0"/>
          <w:noProof/>
          <w:lang w:eastAsia="es-PE"/>
        </w:rPr>
      </w:pPr>
      <w:hyperlink w:anchor="_Toc51156327" w:history="1">
        <w:r w:rsidRPr="00D16E91">
          <w:rPr>
            <w:rStyle w:val="Hipervnculo"/>
            <w:rFonts w:ascii="Arial Narrow" w:hAnsi="Arial Narrow"/>
            <w:noProof/>
          </w:rPr>
          <w:t>CUADRO N° 24 Proyección de la Población Demandante Efectiva Con Proyecto de la Carrera de Construcción Civil.</w:t>
        </w:r>
        <w:r w:rsidRPr="00D16E91">
          <w:rPr>
            <w:rFonts w:ascii="Arial Narrow" w:hAnsi="Arial Narrow"/>
            <w:noProof/>
            <w:webHidden/>
          </w:rPr>
          <w:tab/>
        </w:r>
        <w:r w:rsidRPr="00D16E91">
          <w:rPr>
            <w:rFonts w:ascii="Arial Narrow" w:hAnsi="Arial Narrow"/>
            <w:noProof/>
            <w:webHidden/>
          </w:rPr>
          <w:fldChar w:fldCharType="begin"/>
        </w:r>
        <w:r w:rsidRPr="00D16E91">
          <w:rPr>
            <w:rFonts w:ascii="Arial Narrow" w:hAnsi="Arial Narrow"/>
            <w:noProof/>
            <w:webHidden/>
          </w:rPr>
          <w:instrText xml:space="preserve"> PAGEREF _Toc51156327 \h </w:instrText>
        </w:r>
        <w:r w:rsidRPr="00D16E91">
          <w:rPr>
            <w:rFonts w:ascii="Arial Narrow" w:hAnsi="Arial Narrow"/>
            <w:noProof/>
            <w:webHidden/>
          </w:rPr>
        </w:r>
        <w:r w:rsidRPr="00D16E91">
          <w:rPr>
            <w:rFonts w:ascii="Arial Narrow" w:hAnsi="Arial Narrow"/>
            <w:noProof/>
            <w:webHidden/>
          </w:rPr>
          <w:fldChar w:fldCharType="separate"/>
        </w:r>
        <w:r>
          <w:rPr>
            <w:rFonts w:ascii="Arial Narrow" w:hAnsi="Arial Narrow"/>
            <w:noProof/>
            <w:webHidden/>
          </w:rPr>
          <w:t>13</w:t>
        </w:r>
        <w:r w:rsidRPr="00D16E91">
          <w:rPr>
            <w:rFonts w:ascii="Arial Narrow" w:hAnsi="Arial Narrow"/>
            <w:noProof/>
            <w:webHidden/>
          </w:rPr>
          <w:fldChar w:fldCharType="end"/>
        </w:r>
      </w:hyperlink>
    </w:p>
    <w:p w14:paraId="7C667C8B" w14:textId="483F6E20" w:rsidR="00D16E91" w:rsidRPr="00D16E91" w:rsidRDefault="00D16E91">
      <w:pPr>
        <w:pStyle w:val="Tabladeilustraciones"/>
        <w:tabs>
          <w:tab w:val="right" w:leader="dot" w:pos="8494"/>
        </w:tabs>
        <w:rPr>
          <w:rFonts w:ascii="Arial Narrow" w:eastAsiaTheme="minorEastAsia" w:hAnsi="Arial Narrow"/>
          <w:smallCaps w:val="0"/>
          <w:noProof/>
          <w:lang w:eastAsia="es-PE"/>
        </w:rPr>
      </w:pPr>
      <w:hyperlink w:anchor="_Toc51156328" w:history="1">
        <w:r w:rsidRPr="00D16E91">
          <w:rPr>
            <w:rStyle w:val="Hipervnculo"/>
            <w:rFonts w:ascii="Arial Narrow" w:hAnsi="Arial Narrow"/>
            <w:noProof/>
          </w:rPr>
          <w:t>CUADRO N° 25 Carga horaria por carrera</w:t>
        </w:r>
        <w:r w:rsidRPr="00D16E91">
          <w:rPr>
            <w:rFonts w:ascii="Arial Narrow" w:hAnsi="Arial Narrow"/>
            <w:noProof/>
            <w:webHidden/>
          </w:rPr>
          <w:tab/>
        </w:r>
        <w:r w:rsidRPr="00D16E91">
          <w:rPr>
            <w:rFonts w:ascii="Arial Narrow" w:hAnsi="Arial Narrow"/>
            <w:noProof/>
            <w:webHidden/>
          </w:rPr>
          <w:fldChar w:fldCharType="begin"/>
        </w:r>
        <w:r w:rsidRPr="00D16E91">
          <w:rPr>
            <w:rFonts w:ascii="Arial Narrow" w:hAnsi="Arial Narrow"/>
            <w:noProof/>
            <w:webHidden/>
          </w:rPr>
          <w:instrText xml:space="preserve"> PAGEREF _Toc51156328 \h </w:instrText>
        </w:r>
        <w:r w:rsidRPr="00D16E91">
          <w:rPr>
            <w:rFonts w:ascii="Arial Narrow" w:hAnsi="Arial Narrow"/>
            <w:noProof/>
            <w:webHidden/>
          </w:rPr>
        </w:r>
        <w:r w:rsidRPr="00D16E91">
          <w:rPr>
            <w:rFonts w:ascii="Arial Narrow" w:hAnsi="Arial Narrow"/>
            <w:noProof/>
            <w:webHidden/>
          </w:rPr>
          <w:fldChar w:fldCharType="separate"/>
        </w:r>
        <w:r>
          <w:rPr>
            <w:rFonts w:ascii="Arial Narrow" w:hAnsi="Arial Narrow"/>
            <w:noProof/>
            <w:webHidden/>
          </w:rPr>
          <w:t>14</w:t>
        </w:r>
        <w:r w:rsidRPr="00D16E91">
          <w:rPr>
            <w:rFonts w:ascii="Arial Narrow" w:hAnsi="Arial Narrow"/>
            <w:noProof/>
            <w:webHidden/>
          </w:rPr>
          <w:fldChar w:fldCharType="end"/>
        </w:r>
      </w:hyperlink>
    </w:p>
    <w:p w14:paraId="02C4EDBD" w14:textId="2E709CC2" w:rsidR="00D16E91" w:rsidRPr="00D16E91" w:rsidRDefault="00D16E91">
      <w:pPr>
        <w:pStyle w:val="Tabladeilustraciones"/>
        <w:tabs>
          <w:tab w:val="right" w:leader="dot" w:pos="8494"/>
        </w:tabs>
        <w:rPr>
          <w:rFonts w:ascii="Arial Narrow" w:eastAsiaTheme="minorEastAsia" w:hAnsi="Arial Narrow"/>
          <w:smallCaps w:val="0"/>
          <w:noProof/>
          <w:lang w:eastAsia="es-PE"/>
        </w:rPr>
      </w:pPr>
      <w:hyperlink w:anchor="_Toc51156329" w:history="1">
        <w:r w:rsidRPr="00D16E91">
          <w:rPr>
            <w:rStyle w:val="Hipervnculo"/>
            <w:rFonts w:ascii="Arial Narrow" w:hAnsi="Arial Narrow"/>
            <w:noProof/>
          </w:rPr>
          <w:t>CUADRO N° 26 Determinación de horas de teoría de la Carrera Profesional de Industrias Alimentarias.</w:t>
        </w:r>
        <w:r w:rsidRPr="00D16E91">
          <w:rPr>
            <w:rFonts w:ascii="Arial Narrow" w:hAnsi="Arial Narrow"/>
            <w:noProof/>
            <w:webHidden/>
          </w:rPr>
          <w:tab/>
        </w:r>
        <w:r w:rsidRPr="00D16E91">
          <w:rPr>
            <w:rFonts w:ascii="Arial Narrow" w:hAnsi="Arial Narrow"/>
            <w:noProof/>
            <w:webHidden/>
          </w:rPr>
          <w:fldChar w:fldCharType="begin"/>
        </w:r>
        <w:r w:rsidRPr="00D16E91">
          <w:rPr>
            <w:rFonts w:ascii="Arial Narrow" w:hAnsi="Arial Narrow"/>
            <w:noProof/>
            <w:webHidden/>
          </w:rPr>
          <w:instrText xml:space="preserve"> PAGEREF _Toc51156329 \h </w:instrText>
        </w:r>
        <w:r w:rsidRPr="00D16E91">
          <w:rPr>
            <w:rFonts w:ascii="Arial Narrow" w:hAnsi="Arial Narrow"/>
            <w:noProof/>
            <w:webHidden/>
          </w:rPr>
        </w:r>
        <w:r w:rsidRPr="00D16E91">
          <w:rPr>
            <w:rFonts w:ascii="Arial Narrow" w:hAnsi="Arial Narrow"/>
            <w:noProof/>
            <w:webHidden/>
          </w:rPr>
          <w:fldChar w:fldCharType="separate"/>
        </w:r>
        <w:r>
          <w:rPr>
            <w:rFonts w:ascii="Arial Narrow" w:hAnsi="Arial Narrow"/>
            <w:noProof/>
            <w:webHidden/>
          </w:rPr>
          <w:t>18</w:t>
        </w:r>
        <w:r w:rsidRPr="00D16E91">
          <w:rPr>
            <w:rFonts w:ascii="Arial Narrow" w:hAnsi="Arial Narrow"/>
            <w:noProof/>
            <w:webHidden/>
          </w:rPr>
          <w:fldChar w:fldCharType="end"/>
        </w:r>
      </w:hyperlink>
    </w:p>
    <w:p w14:paraId="57E12E45" w14:textId="2E1DA22E" w:rsidR="00D16E91" w:rsidRPr="00D16E91" w:rsidRDefault="00D16E91">
      <w:pPr>
        <w:pStyle w:val="Tabladeilustraciones"/>
        <w:tabs>
          <w:tab w:val="right" w:leader="dot" w:pos="8494"/>
        </w:tabs>
        <w:rPr>
          <w:rFonts w:ascii="Arial Narrow" w:eastAsiaTheme="minorEastAsia" w:hAnsi="Arial Narrow"/>
          <w:smallCaps w:val="0"/>
          <w:noProof/>
          <w:lang w:eastAsia="es-PE"/>
        </w:rPr>
      </w:pPr>
      <w:hyperlink w:anchor="_Toc51156330" w:history="1">
        <w:r w:rsidRPr="00D16E91">
          <w:rPr>
            <w:rStyle w:val="Hipervnculo"/>
            <w:rFonts w:ascii="Arial Narrow" w:hAnsi="Arial Narrow"/>
            <w:noProof/>
          </w:rPr>
          <w:t>CUADRO N° 27 Determinación de horas de teoría de la Carrera Profesional de Construcción Civil.</w:t>
        </w:r>
        <w:r w:rsidRPr="00D16E91">
          <w:rPr>
            <w:rFonts w:ascii="Arial Narrow" w:hAnsi="Arial Narrow"/>
            <w:noProof/>
            <w:webHidden/>
          </w:rPr>
          <w:tab/>
        </w:r>
        <w:r w:rsidRPr="00D16E91">
          <w:rPr>
            <w:rFonts w:ascii="Arial Narrow" w:hAnsi="Arial Narrow"/>
            <w:noProof/>
            <w:webHidden/>
          </w:rPr>
          <w:fldChar w:fldCharType="begin"/>
        </w:r>
        <w:r w:rsidRPr="00D16E91">
          <w:rPr>
            <w:rFonts w:ascii="Arial Narrow" w:hAnsi="Arial Narrow"/>
            <w:noProof/>
            <w:webHidden/>
          </w:rPr>
          <w:instrText xml:space="preserve"> PAGEREF _Toc51156330 \h </w:instrText>
        </w:r>
        <w:r w:rsidRPr="00D16E91">
          <w:rPr>
            <w:rFonts w:ascii="Arial Narrow" w:hAnsi="Arial Narrow"/>
            <w:noProof/>
            <w:webHidden/>
          </w:rPr>
        </w:r>
        <w:r w:rsidRPr="00D16E91">
          <w:rPr>
            <w:rFonts w:ascii="Arial Narrow" w:hAnsi="Arial Narrow"/>
            <w:noProof/>
            <w:webHidden/>
          </w:rPr>
          <w:fldChar w:fldCharType="separate"/>
        </w:r>
        <w:r>
          <w:rPr>
            <w:rFonts w:ascii="Arial Narrow" w:hAnsi="Arial Narrow"/>
            <w:noProof/>
            <w:webHidden/>
          </w:rPr>
          <w:t>33</w:t>
        </w:r>
        <w:r w:rsidRPr="00D16E91">
          <w:rPr>
            <w:rFonts w:ascii="Arial Narrow" w:hAnsi="Arial Narrow"/>
            <w:noProof/>
            <w:webHidden/>
          </w:rPr>
          <w:fldChar w:fldCharType="end"/>
        </w:r>
      </w:hyperlink>
    </w:p>
    <w:p w14:paraId="74B8F943" w14:textId="507D6C21" w:rsidR="00D16E91" w:rsidRPr="00D16E91" w:rsidRDefault="00D16E91">
      <w:pPr>
        <w:pStyle w:val="Tabladeilustraciones"/>
        <w:tabs>
          <w:tab w:val="right" w:leader="dot" w:pos="8494"/>
        </w:tabs>
        <w:rPr>
          <w:rFonts w:ascii="Arial Narrow" w:eastAsiaTheme="minorEastAsia" w:hAnsi="Arial Narrow"/>
          <w:smallCaps w:val="0"/>
          <w:noProof/>
          <w:lang w:eastAsia="es-PE"/>
        </w:rPr>
      </w:pPr>
      <w:hyperlink w:anchor="_Toc51156331" w:history="1">
        <w:r w:rsidRPr="00D16E91">
          <w:rPr>
            <w:rStyle w:val="Hipervnculo"/>
            <w:rFonts w:ascii="Arial Narrow" w:hAnsi="Arial Narrow"/>
            <w:noProof/>
          </w:rPr>
          <w:t>CUADRO N° 28 Resumen Demanda Efectiva de horas de teoría de la Carrera Profesional de Industrias alimentarias durante el Horizonte de Evaluación del Proyecto.</w:t>
        </w:r>
        <w:r w:rsidRPr="00D16E91">
          <w:rPr>
            <w:rFonts w:ascii="Arial Narrow" w:hAnsi="Arial Narrow"/>
            <w:noProof/>
            <w:webHidden/>
          </w:rPr>
          <w:tab/>
        </w:r>
        <w:r w:rsidRPr="00D16E91">
          <w:rPr>
            <w:rFonts w:ascii="Arial Narrow" w:hAnsi="Arial Narrow"/>
            <w:noProof/>
            <w:webHidden/>
          </w:rPr>
          <w:fldChar w:fldCharType="begin"/>
        </w:r>
        <w:r w:rsidRPr="00D16E91">
          <w:rPr>
            <w:rFonts w:ascii="Arial Narrow" w:hAnsi="Arial Narrow"/>
            <w:noProof/>
            <w:webHidden/>
          </w:rPr>
          <w:instrText xml:space="preserve"> PAGEREF _Toc51156331 \h </w:instrText>
        </w:r>
        <w:r w:rsidRPr="00D16E91">
          <w:rPr>
            <w:rFonts w:ascii="Arial Narrow" w:hAnsi="Arial Narrow"/>
            <w:noProof/>
            <w:webHidden/>
          </w:rPr>
        </w:r>
        <w:r w:rsidRPr="00D16E91">
          <w:rPr>
            <w:rFonts w:ascii="Arial Narrow" w:hAnsi="Arial Narrow"/>
            <w:noProof/>
            <w:webHidden/>
          </w:rPr>
          <w:fldChar w:fldCharType="separate"/>
        </w:r>
        <w:r>
          <w:rPr>
            <w:rFonts w:ascii="Arial Narrow" w:hAnsi="Arial Narrow"/>
            <w:noProof/>
            <w:webHidden/>
          </w:rPr>
          <w:t>44</w:t>
        </w:r>
        <w:r w:rsidRPr="00D16E91">
          <w:rPr>
            <w:rFonts w:ascii="Arial Narrow" w:hAnsi="Arial Narrow"/>
            <w:noProof/>
            <w:webHidden/>
          </w:rPr>
          <w:fldChar w:fldCharType="end"/>
        </w:r>
      </w:hyperlink>
    </w:p>
    <w:p w14:paraId="773F7B45" w14:textId="7767DA3D" w:rsidR="00D16E91" w:rsidRPr="00D16E91" w:rsidRDefault="00D16E91">
      <w:pPr>
        <w:pStyle w:val="Tabladeilustraciones"/>
        <w:tabs>
          <w:tab w:val="right" w:leader="dot" w:pos="8494"/>
        </w:tabs>
        <w:rPr>
          <w:rFonts w:ascii="Arial Narrow" w:eastAsiaTheme="minorEastAsia" w:hAnsi="Arial Narrow"/>
          <w:smallCaps w:val="0"/>
          <w:noProof/>
          <w:lang w:eastAsia="es-PE"/>
        </w:rPr>
      </w:pPr>
      <w:hyperlink w:anchor="_Toc51156332" w:history="1">
        <w:r w:rsidRPr="00D16E91">
          <w:rPr>
            <w:rStyle w:val="Hipervnculo"/>
            <w:rFonts w:ascii="Arial Narrow" w:hAnsi="Arial Narrow"/>
            <w:noProof/>
          </w:rPr>
          <w:t>CUADRO N° 29 Resumen Demanda Efectiva de horas de teoría de la Carrera Profesional de Construcción Civil durante el Horizonte de Evaluación del Proyecto.</w:t>
        </w:r>
        <w:r w:rsidRPr="00D16E91">
          <w:rPr>
            <w:rFonts w:ascii="Arial Narrow" w:hAnsi="Arial Narrow"/>
            <w:noProof/>
            <w:webHidden/>
          </w:rPr>
          <w:tab/>
        </w:r>
        <w:r w:rsidRPr="00D16E91">
          <w:rPr>
            <w:rFonts w:ascii="Arial Narrow" w:hAnsi="Arial Narrow"/>
            <w:noProof/>
            <w:webHidden/>
          </w:rPr>
          <w:fldChar w:fldCharType="begin"/>
        </w:r>
        <w:r w:rsidRPr="00D16E91">
          <w:rPr>
            <w:rFonts w:ascii="Arial Narrow" w:hAnsi="Arial Narrow"/>
            <w:noProof/>
            <w:webHidden/>
          </w:rPr>
          <w:instrText xml:space="preserve"> PAGEREF _Toc51156332 \h </w:instrText>
        </w:r>
        <w:r w:rsidRPr="00D16E91">
          <w:rPr>
            <w:rFonts w:ascii="Arial Narrow" w:hAnsi="Arial Narrow"/>
            <w:noProof/>
            <w:webHidden/>
          </w:rPr>
        </w:r>
        <w:r w:rsidRPr="00D16E91">
          <w:rPr>
            <w:rFonts w:ascii="Arial Narrow" w:hAnsi="Arial Narrow"/>
            <w:noProof/>
            <w:webHidden/>
          </w:rPr>
          <w:fldChar w:fldCharType="separate"/>
        </w:r>
        <w:r>
          <w:rPr>
            <w:rFonts w:ascii="Arial Narrow" w:hAnsi="Arial Narrow"/>
            <w:noProof/>
            <w:webHidden/>
          </w:rPr>
          <w:t>45</w:t>
        </w:r>
        <w:r w:rsidRPr="00D16E91">
          <w:rPr>
            <w:rFonts w:ascii="Arial Narrow" w:hAnsi="Arial Narrow"/>
            <w:noProof/>
            <w:webHidden/>
          </w:rPr>
          <w:fldChar w:fldCharType="end"/>
        </w:r>
      </w:hyperlink>
    </w:p>
    <w:p w14:paraId="5968F0B0" w14:textId="4F477088" w:rsidR="00D16E91" w:rsidRPr="00D16E91" w:rsidRDefault="00D16E91">
      <w:pPr>
        <w:pStyle w:val="Tabladeilustraciones"/>
        <w:tabs>
          <w:tab w:val="right" w:leader="dot" w:pos="8494"/>
        </w:tabs>
        <w:rPr>
          <w:rFonts w:ascii="Arial Narrow" w:eastAsiaTheme="minorEastAsia" w:hAnsi="Arial Narrow"/>
          <w:smallCaps w:val="0"/>
          <w:noProof/>
          <w:lang w:eastAsia="es-PE"/>
        </w:rPr>
      </w:pPr>
      <w:hyperlink w:anchor="_Toc51156333" w:history="1">
        <w:r w:rsidRPr="00D16E91">
          <w:rPr>
            <w:rStyle w:val="Hipervnculo"/>
            <w:rFonts w:ascii="Arial Narrow" w:hAnsi="Arial Narrow"/>
            <w:noProof/>
          </w:rPr>
          <w:t>CUADRO N° 30 Resumen de Demanda efectiva de horas de teoría de la Carrera Profesional de Industrias Alimentarias.</w:t>
        </w:r>
        <w:r w:rsidRPr="00D16E91">
          <w:rPr>
            <w:rFonts w:ascii="Arial Narrow" w:hAnsi="Arial Narrow"/>
            <w:noProof/>
            <w:webHidden/>
          </w:rPr>
          <w:tab/>
        </w:r>
        <w:r w:rsidRPr="00D16E91">
          <w:rPr>
            <w:rFonts w:ascii="Arial Narrow" w:hAnsi="Arial Narrow"/>
            <w:noProof/>
            <w:webHidden/>
          </w:rPr>
          <w:fldChar w:fldCharType="begin"/>
        </w:r>
        <w:r w:rsidRPr="00D16E91">
          <w:rPr>
            <w:rFonts w:ascii="Arial Narrow" w:hAnsi="Arial Narrow"/>
            <w:noProof/>
            <w:webHidden/>
          </w:rPr>
          <w:instrText xml:space="preserve"> PAGEREF _Toc51156333 \h </w:instrText>
        </w:r>
        <w:r w:rsidRPr="00D16E91">
          <w:rPr>
            <w:rFonts w:ascii="Arial Narrow" w:hAnsi="Arial Narrow"/>
            <w:noProof/>
            <w:webHidden/>
          </w:rPr>
        </w:r>
        <w:r w:rsidRPr="00D16E91">
          <w:rPr>
            <w:rFonts w:ascii="Arial Narrow" w:hAnsi="Arial Narrow"/>
            <w:noProof/>
            <w:webHidden/>
          </w:rPr>
          <w:fldChar w:fldCharType="separate"/>
        </w:r>
        <w:r>
          <w:rPr>
            <w:rFonts w:ascii="Arial Narrow" w:hAnsi="Arial Narrow"/>
            <w:noProof/>
            <w:webHidden/>
          </w:rPr>
          <w:t>45</w:t>
        </w:r>
        <w:r w:rsidRPr="00D16E91">
          <w:rPr>
            <w:rFonts w:ascii="Arial Narrow" w:hAnsi="Arial Narrow"/>
            <w:noProof/>
            <w:webHidden/>
          </w:rPr>
          <w:fldChar w:fldCharType="end"/>
        </w:r>
      </w:hyperlink>
    </w:p>
    <w:p w14:paraId="29E67C10" w14:textId="700554D3" w:rsidR="00D16E91" w:rsidRPr="00D16E91" w:rsidRDefault="00D16E91">
      <w:pPr>
        <w:pStyle w:val="Tabladeilustraciones"/>
        <w:tabs>
          <w:tab w:val="right" w:leader="dot" w:pos="8494"/>
        </w:tabs>
        <w:rPr>
          <w:rFonts w:ascii="Arial Narrow" w:eastAsiaTheme="minorEastAsia" w:hAnsi="Arial Narrow"/>
          <w:smallCaps w:val="0"/>
          <w:noProof/>
          <w:lang w:eastAsia="es-PE"/>
        </w:rPr>
      </w:pPr>
      <w:hyperlink w:anchor="_Toc51156334" w:history="1">
        <w:r w:rsidRPr="00D16E91">
          <w:rPr>
            <w:rStyle w:val="Hipervnculo"/>
            <w:rFonts w:ascii="Arial Narrow" w:hAnsi="Arial Narrow"/>
            <w:noProof/>
          </w:rPr>
          <w:t>CUADRO N° 31 Resumen de Demanda efectiva de horas de practica (Laboratorio) de la Carrera Profesional de Construcción Civil.</w:t>
        </w:r>
        <w:r w:rsidRPr="00D16E91">
          <w:rPr>
            <w:rFonts w:ascii="Arial Narrow" w:hAnsi="Arial Narrow"/>
            <w:noProof/>
            <w:webHidden/>
          </w:rPr>
          <w:tab/>
        </w:r>
        <w:r w:rsidRPr="00D16E91">
          <w:rPr>
            <w:rFonts w:ascii="Arial Narrow" w:hAnsi="Arial Narrow"/>
            <w:noProof/>
            <w:webHidden/>
          </w:rPr>
          <w:fldChar w:fldCharType="begin"/>
        </w:r>
        <w:r w:rsidRPr="00D16E91">
          <w:rPr>
            <w:rFonts w:ascii="Arial Narrow" w:hAnsi="Arial Narrow"/>
            <w:noProof/>
            <w:webHidden/>
          </w:rPr>
          <w:instrText xml:space="preserve"> PAGEREF _Toc51156334 \h </w:instrText>
        </w:r>
        <w:r w:rsidRPr="00D16E91">
          <w:rPr>
            <w:rFonts w:ascii="Arial Narrow" w:hAnsi="Arial Narrow"/>
            <w:noProof/>
            <w:webHidden/>
          </w:rPr>
        </w:r>
        <w:r w:rsidRPr="00D16E91">
          <w:rPr>
            <w:rFonts w:ascii="Arial Narrow" w:hAnsi="Arial Narrow"/>
            <w:noProof/>
            <w:webHidden/>
          </w:rPr>
          <w:fldChar w:fldCharType="separate"/>
        </w:r>
        <w:r>
          <w:rPr>
            <w:rFonts w:ascii="Arial Narrow" w:hAnsi="Arial Narrow"/>
            <w:noProof/>
            <w:webHidden/>
          </w:rPr>
          <w:t>45</w:t>
        </w:r>
        <w:r w:rsidRPr="00D16E91">
          <w:rPr>
            <w:rFonts w:ascii="Arial Narrow" w:hAnsi="Arial Narrow"/>
            <w:noProof/>
            <w:webHidden/>
          </w:rPr>
          <w:fldChar w:fldCharType="end"/>
        </w:r>
      </w:hyperlink>
    </w:p>
    <w:p w14:paraId="0A32296A" w14:textId="290174B3" w:rsidR="00D16E91" w:rsidRPr="00D16E91" w:rsidRDefault="00D16E91">
      <w:pPr>
        <w:pStyle w:val="Tabladeilustraciones"/>
        <w:tabs>
          <w:tab w:val="right" w:leader="dot" w:pos="8494"/>
        </w:tabs>
        <w:rPr>
          <w:rFonts w:ascii="Arial Narrow" w:eastAsiaTheme="minorEastAsia" w:hAnsi="Arial Narrow"/>
          <w:smallCaps w:val="0"/>
          <w:noProof/>
          <w:lang w:eastAsia="es-PE"/>
        </w:rPr>
      </w:pPr>
      <w:hyperlink w:anchor="_Toc51156335" w:history="1">
        <w:r w:rsidRPr="00D16E91">
          <w:rPr>
            <w:rStyle w:val="Hipervnculo"/>
            <w:rFonts w:ascii="Arial Narrow" w:hAnsi="Arial Narrow"/>
            <w:noProof/>
          </w:rPr>
          <w:t>CUADRO N° 32 Demanda de Infraestructura de la Carrera de Industrias Alimentarias del IESTP Alfredo Sarmiento Palomino.</w:t>
        </w:r>
        <w:r w:rsidRPr="00D16E91">
          <w:rPr>
            <w:rFonts w:ascii="Arial Narrow" w:hAnsi="Arial Narrow"/>
            <w:noProof/>
            <w:webHidden/>
          </w:rPr>
          <w:tab/>
        </w:r>
        <w:r w:rsidRPr="00D16E91">
          <w:rPr>
            <w:rFonts w:ascii="Arial Narrow" w:hAnsi="Arial Narrow"/>
            <w:noProof/>
            <w:webHidden/>
          </w:rPr>
          <w:fldChar w:fldCharType="begin"/>
        </w:r>
        <w:r w:rsidRPr="00D16E91">
          <w:rPr>
            <w:rFonts w:ascii="Arial Narrow" w:hAnsi="Arial Narrow"/>
            <w:noProof/>
            <w:webHidden/>
          </w:rPr>
          <w:instrText xml:space="preserve"> PAGEREF _Toc51156335 \h </w:instrText>
        </w:r>
        <w:r w:rsidRPr="00D16E91">
          <w:rPr>
            <w:rFonts w:ascii="Arial Narrow" w:hAnsi="Arial Narrow"/>
            <w:noProof/>
            <w:webHidden/>
          </w:rPr>
        </w:r>
        <w:r w:rsidRPr="00D16E91">
          <w:rPr>
            <w:rFonts w:ascii="Arial Narrow" w:hAnsi="Arial Narrow"/>
            <w:noProof/>
            <w:webHidden/>
          </w:rPr>
          <w:fldChar w:fldCharType="separate"/>
        </w:r>
        <w:r>
          <w:rPr>
            <w:rFonts w:ascii="Arial Narrow" w:hAnsi="Arial Narrow"/>
            <w:noProof/>
            <w:webHidden/>
          </w:rPr>
          <w:t>46</w:t>
        </w:r>
        <w:r w:rsidRPr="00D16E91">
          <w:rPr>
            <w:rFonts w:ascii="Arial Narrow" w:hAnsi="Arial Narrow"/>
            <w:noProof/>
            <w:webHidden/>
          </w:rPr>
          <w:fldChar w:fldCharType="end"/>
        </w:r>
      </w:hyperlink>
    </w:p>
    <w:p w14:paraId="416B7271" w14:textId="28A07798" w:rsidR="00D16E91" w:rsidRPr="00D16E91" w:rsidRDefault="00D16E91">
      <w:pPr>
        <w:pStyle w:val="Tabladeilustraciones"/>
        <w:tabs>
          <w:tab w:val="right" w:leader="dot" w:pos="8494"/>
        </w:tabs>
        <w:rPr>
          <w:rFonts w:ascii="Arial Narrow" w:eastAsiaTheme="minorEastAsia" w:hAnsi="Arial Narrow"/>
          <w:smallCaps w:val="0"/>
          <w:noProof/>
          <w:lang w:eastAsia="es-PE"/>
        </w:rPr>
      </w:pPr>
      <w:hyperlink w:anchor="_Toc51156336" w:history="1">
        <w:r w:rsidRPr="00D16E91">
          <w:rPr>
            <w:rStyle w:val="Hipervnculo"/>
            <w:rFonts w:ascii="Arial Narrow" w:hAnsi="Arial Narrow"/>
            <w:noProof/>
          </w:rPr>
          <w:t>CUADRO N° 33 Demanda de Infraestructura de la Carrera de Construcción Civil del IESTP Alfredo Sarmiento Palomino.</w:t>
        </w:r>
        <w:r w:rsidRPr="00D16E91">
          <w:rPr>
            <w:rFonts w:ascii="Arial Narrow" w:hAnsi="Arial Narrow"/>
            <w:noProof/>
            <w:webHidden/>
          </w:rPr>
          <w:tab/>
        </w:r>
        <w:r w:rsidRPr="00D16E91">
          <w:rPr>
            <w:rFonts w:ascii="Arial Narrow" w:hAnsi="Arial Narrow"/>
            <w:noProof/>
            <w:webHidden/>
          </w:rPr>
          <w:fldChar w:fldCharType="begin"/>
        </w:r>
        <w:r w:rsidRPr="00D16E91">
          <w:rPr>
            <w:rFonts w:ascii="Arial Narrow" w:hAnsi="Arial Narrow"/>
            <w:noProof/>
            <w:webHidden/>
          </w:rPr>
          <w:instrText xml:space="preserve"> PAGEREF _Toc51156336 \h </w:instrText>
        </w:r>
        <w:r w:rsidRPr="00D16E91">
          <w:rPr>
            <w:rFonts w:ascii="Arial Narrow" w:hAnsi="Arial Narrow"/>
            <w:noProof/>
            <w:webHidden/>
          </w:rPr>
        </w:r>
        <w:r w:rsidRPr="00D16E91">
          <w:rPr>
            <w:rFonts w:ascii="Arial Narrow" w:hAnsi="Arial Narrow"/>
            <w:noProof/>
            <w:webHidden/>
          </w:rPr>
          <w:fldChar w:fldCharType="separate"/>
        </w:r>
        <w:r>
          <w:rPr>
            <w:rFonts w:ascii="Arial Narrow" w:hAnsi="Arial Narrow"/>
            <w:noProof/>
            <w:webHidden/>
          </w:rPr>
          <w:t>46</w:t>
        </w:r>
        <w:r w:rsidRPr="00D16E91">
          <w:rPr>
            <w:rFonts w:ascii="Arial Narrow" w:hAnsi="Arial Narrow"/>
            <w:noProof/>
            <w:webHidden/>
          </w:rPr>
          <w:fldChar w:fldCharType="end"/>
        </w:r>
      </w:hyperlink>
    </w:p>
    <w:p w14:paraId="521235F6" w14:textId="674362AE" w:rsidR="00D16E91" w:rsidRPr="00D16E91" w:rsidRDefault="00D16E91">
      <w:pPr>
        <w:pStyle w:val="Tabladeilustraciones"/>
        <w:tabs>
          <w:tab w:val="right" w:leader="dot" w:pos="8494"/>
        </w:tabs>
        <w:rPr>
          <w:rFonts w:ascii="Arial Narrow" w:eastAsiaTheme="minorEastAsia" w:hAnsi="Arial Narrow"/>
          <w:smallCaps w:val="0"/>
          <w:noProof/>
          <w:lang w:eastAsia="es-PE"/>
        </w:rPr>
      </w:pPr>
      <w:hyperlink w:anchor="_Toc51156337" w:history="1">
        <w:r w:rsidRPr="00D16E91">
          <w:rPr>
            <w:rStyle w:val="Hipervnculo"/>
            <w:rFonts w:ascii="Arial Narrow" w:hAnsi="Arial Narrow"/>
            <w:noProof/>
          </w:rPr>
          <w:t>CUADRO N° 34 Demanda de Infraestructura de Ambientes Administrativos y Complementarios del IESTP Alfredo Sarmiento Palomino.</w:t>
        </w:r>
        <w:r w:rsidRPr="00D16E91">
          <w:rPr>
            <w:rFonts w:ascii="Arial Narrow" w:hAnsi="Arial Narrow"/>
            <w:noProof/>
            <w:webHidden/>
          </w:rPr>
          <w:tab/>
        </w:r>
        <w:r w:rsidRPr="00D16E91">
          <w:rPr>
            <w:rFonts w:ascii="Arial Narrow" w:hAnsi="Arial Narrow"/>
            <w:noProof/>
            <w:webHidden/>
          </w:rPr>
          <w:fldChar w:fldCharType="begin"/>
        </w:r>
        <w:r w:rsidRPr="00D16E91">
          <w:rPr>
            <w:rFonts w:ascii="Arial Narrow" w:hAnsi="Arial Narrow"/>
            <w:noProof/>
            <w:webHidden/>
          </w:rPr>
          <w:instrText xml:space="preserve"> PAGEREF _Toc51156337 \h </w:instrText>
        </w:r>
        <w:r w:rsidRPr="00D16E91">
          <w:rPr>
            <w:rFonts w:ascii="Arial Narrow" w:hAnsi="Arial Narrow"/>
            <w:noProof/>
            <w:webHidden/>
          </w:rPr>
        </w:r>
        <w:r w:rsidRPr="00D16E91">
          <w:rPr>
            <w:rFonts w:ascii="Arial Narrow" w:hAnsi="Arial Narrow"/>
            <w:noProof/>
            <w:webHidden/>
          </w:rPr>
          <w:fldChar w:fldCharType="separate"/>
        </w:r>
        <w:r>
          <w:rPr>
            <w:rFonts w:ascii="Arial Narrow" w:hAnsi="Arial Narrow"/>
            <w:noProof/>
            <w:webHidden/>
          </w:rPr>
          <w:t>47</w:t>
        </w:r>
        <w:r w:rsidRPr="00D16E91">
          <w:rPr>
            <w:rFonts w:ascii="Arial Narrow" w:hAnsi="Arial Narrow"/>
            <w:noProof/>
            <w:webHidden/>
          </w:rPr>
          <w:fldChar w:fldCharType="end"/>
        </w:r>
      </w:hyperlink>
    </w:p>
    <w:p w14:paraId="1FAD0133" w14:textId="3420C72D" w:rsidR="00D16E91" w:rsidRPr="00D16E91" w:rsidRDefault="00D16E91">
      <w:pPr>
        <w:pStyle w:val="Tabladeilustraciones"/>
        <w:tabs>
          <w:tab w:val="right" w:leader="dot" w:pos="8494"/>
        </w:tabs>
        <w:rPr>
          <w:rFonts w:ascii="Arial Narrow" w:eastAsiaTheme="minorEastAsia" w:hAnsi="Arial Narrow"/>
          <w:smallCaps w:val="0"/>
          <w:noProof/>
          <w:lang w:eastAsia="es-PE"/>
        </w:rPr>
      </w:pPr>
      <w:hyperlink w:anchor="_Toc51156338" w:history="1">
        <w:r w:rsidRPr="00D16E91">
          <w:rPr>
            <w:rStyle w:val="Hipervnculo"/>
            <w:rFonts w:ascii="Arial Narrow" w:hAnsi="Arial Narrow"/>
            <w:noProof/>
          </w:rPr>
          <w:t>CUADRO N° 35 Proyección de Demanda de Servicios.</w:t>
        </w:r>
        <w:r w:rsidRPr="00D16E91">
          <w:rPr>
            <w:rFonts w:ascii="Arial Narrow" w:hAnsi="Arial Narrow"/>
            <w:noProof/>
            <w:webHidden/>
          </w:rPr>
          <w:tab/>
        </w:r>
        <w:r w:rsidRPr="00D16E91">
          <w:rPr>
            <w:rFonts w:ascii="Arial Narrow" w:hAnsi="Arial Narrow"/>
            <w:noProof/>
            <w:webHidden/>
          </w:rPr>
          <w:fldChar w:fldCharType="begin"/>
        </w:r>
        <w:r w:rsidRPr="00D16E91">
          <w:rPr>
            <w:rFonts w:ascii="Arial Narrow" w:hAnsi="Arial Narrow"/>
            <w:noProof/>
            <w:webHidden/>
          </w:rPr>
          <w:instrText xml:space="preserve"> PAGEREF _Toc51156338 \h </w:instrText>
        </w:r>
        <w:r w:rsidRPr="00D16E91">
          <w:rPr>
            <w:rFonts w:ascii="Arial Narrow" w:hAnsi="Arial Narrow"/>
            <w:noProof/>
            <w:webHidden/>
          </w:rPr>
        </w:r>
        <w:r w:rsidRPr="00D16E91">
          <w:rPr>
            <w:rFonts w:ascii="Arial Narrow" w:hAnsi="Arial Narrow"/>
            <w:noProof/>
            <w:webHidden/>
          </w:rPr>
          <w:fldChar w:fldCharType="separate"/>
        </w:r>
        <w:r>
          <w:rPr>
            <w:rFonts w:ascii="Arial Narrow" w:hAnsi="Arial Narrow"/>
            <w:noProof/>
            <w:webHidden/>
          </w:rPr>
          <w:t>48</w:t>
        </w:r>
        <w:r w:rsidRPr="00D16E91">
          <w:rPr>
            <w:rFonts w:ascii="Arial Narrow" w:hAnsi="Arial Narrow"/>
            <w:noProof/>
            <w:webHidden/>
          </w:rPr>
          <w:fldChar w:fldCharType="end"/>
        </w:r>
      </w:hyperlink>
    </w:p>
    <w:p w14:paraId="4B13CB68" w14:textId="70FF75E9" w:rsidR="00D16E91" w:rsidRPr="00D16E91" w:rsidRDefault="00D16E91">
      <w:pPr>
        <w:pStyle w:val="Tabladeilustraciones"/>
        <w:tabs>
          <w:tab w:val="right" w:leader="dot" w:pos="8494"/>
        </w:tabs>
        <w:rPr>
          <w:rFonts w:ascii="Arial Narrow" w:eastAsiaTheme="minorEastAsia" w:hAnsi="Arial Narrow"/>
          <w:smallCaps w:val="0"/>
          <w:noProof/>
          <w:lang w:eastAsia="es-PE"/>
        </w:rPr>
      </w:pPr>
      <w:hyperlink w:anchor="_Toc51156339" w:history="1">
        <w:r w:rsidRPr="00D16E91">
          <w:rPr>
            <w:rStyle w:val="Hipervnculo"/>
            <w:rFonts w:ascii="Arial Narrow" w:hAnsi="Arial Narrow"/>
            <w:noProof/>
          </w:rPr>
          <w:t>CUADRO N° 36 alumnos matriculados (proyección) por carrera.</w:t>
        </w:r>
        <w:r w:rsidRPr="00D16E91">
          <w:rPr>
            <w:rFonts w:ascii="Arial Narrow" w:hAnsi="Arial Narrow"/>
            <w:noProof/>
            <w:webHidden/>
          </w:rPr>
          <w:tab/>
        </w:r>
        <w:r w:rsidRPr="00D16E91">
          <w:rPr>
            <w:rFonts w:ascii="Arial Narrow" w:hAnsi="Arial Narrow"/>
            <w:noProof/>
            <w:webHidden/>
          </w:rPr>
          <w:fldChar w:fldCharType="begin"/>
        </w:r>
        <w:r w:rsidRPr="00D16E91">
          <w:rPr>
            <w:rFonts w:ascii="Arial Narrow" w:hAnsi="Arial Narrow"/>
            <w:noProof/>
            <w:webHidden/>
          </w:rPr>
          <w:instrText xml:space="preserve"> PAGEREF _Toc51156339 \h </w:instrText>
        </w:r>
        <w:r w:rsidRPr="00D16E91">
          <w:rPr>
            <w:rFonts w:ascii="Arial Narrow" w:hAnsi="Arial Narrow"/>
            <w:noProof/>
            <w:webHidden/>
          </w:rPr>
        </w:r>
        <w:r w:rsidRPr="00D16E91">
          <w:rPr>
            <w:rFonts w:ascii="Arial Narrow" w:hAnsi="Arial Narrow"/>
            <w:noProof/>
            <w:webHidden/>
          </w:rPr>
          <w:fldChar w:fldCharType="separate"/>
        </w:r>
        <w:r>
          <w:rPr>
            <w:rFonts w:ascii="Arial Narrow" w:hAnsi="Arial Narrow"/>
            <w:noProof/>
            <w:webHidden/>
          </w:rPr>
          <w:t>49</w:t>
        </w:r>
        <w:r w:rsidRPr="00D16E91">
          <w:rPr>
            <w:rFonts w:ascii="Arial Narrow" w:hAnsi="Arial Narrow"/>
            <w:noProof/>
            <w:webHidden/>
          </w:rPr>
          <w:fldChar w:fldCharType="end"/>
        </w:r>
      </w:hyperlink>
    </w:p>
    <w:p w14:paraId="516F325E" w14:textId="35C0D018" w:rsidR="00D16E91" w:rsidRPr="00D16E91" w:rsidRDefault="00D16E91">
      <w:pPr>
        <w:pStyle w:val="Tabladeilustraciones"/>
        <w:tabs>
          <w:tab w:val="right" w:leader="dot" w:pos="8494"/>
        </w:tabs>
        <w:rPr>
          <w:rFonts w:ascii="Arial Narrow" w:eastAsiaTheme="minorEastAsia" w:hAnsi="Arial Narrow"/>
          <w:smallCaps w:val="0"/>
          <w:noProof/>
          <w:lang w:eastAsia="es-PE"/>
        </w:rPr>
      </w:pPr>
      <w:hyperlink w:anchor="_Toc51156340" w:history="1">
        <w:r w:rsidRPr="00D16E91">
          <w:rPr>
            <w:rStyle w:val="Hipervnculo"/>
            <w:rFonts w:ascii="Arial Narrow" w:hAnsi="Arial Narrow"/>
            <w:noProof/>
          </w:rPr>
          <w:t>CUADRO N° 37 Estado de la Infraestructura</w:t>
        </w:r>
        <w:r w:rsidRPr="00D16E91">
          <w:rPr>
            <w:rFonts w:ascii="Arial Narrow" w:hAnsi="Arial Narrow"/>
            <w:noProof/>
            <w:webHidden/>
          </w:rPr>
          <w:tab/>
        </w:r>
        <w:r w:rsidRPr="00D16E91">
          <w:rPr>
            <w:rFonts w:ascii="Arial Narrow" w:hAnsi="Arial Narrow"/>
            <w:noProof/>
            <w:webHidden/>
          </w:rPr>
          <w:fldChar w:fldCharType="begin"/>
        </w:r>
        <w:r w:rsidRPr="00D16E91">
          <w:rPr>
            <w:rFonts w:ascii="Arial Narrow" w:hAnsi="Arial Narrow"/>
            <w:noProof/>
            <w:webHidden/>
          </w:rPr>
          <w:instrText xml:space="preserve"> PAGEREF _Toc51156340 \h </w:instrText>
        </w:r>
        <w:r w:rsidRPr="00D16E91">
          <w:rPr>
            <w:rFonts w:ascii="Arial Narrow" w:hAnsi="Arial Narrow"/>
            <w:noProof/>
            <w:webHidden/>
          </w:rPr>
        </w:r>
        <w:r w:rsidRPr="00D16E91">
          <w:rPr>
            <w:rFonts w:ascii="Arial Narrow" w:hAnsi="Arial Narrow"/>
            <w:noProof/>
            <w:webHidden/>
          </w:rPr>
          <w:fldChar w:fldCharType="separate"/>
        </w:r>
        <w:r>
          <w:rPr>
            <w:rFonts w:ascii="Arial Narrow" w:hAnsi="Arial Narrow"/>
            <w:noProof/>
            <w:webHidden/>
          </w:rPr>
          <w:t>50</w:t>
        </w:r>
        <w:r w:rsidRPr="00D16E91">
          <w:rPr>
            <w:rFonts w:ascii="Arial Narrow" w:hAnsi="Arial Narrow"/>
            <w:noProof/>
            <w:webHidden/>
          </w:rPr>
          <w:fldChar w:fldCharType="end"/>
        </w:r>
      </w:hyperlink>
    </w:p>
    <w:p w14:paraId="31EC14F8" w14:textId="1D712B57" w:rsidR="00D16E91" w:rsidRPr="00D16E91" w:rsidRDefault="00D16E91">
      <w:pPr>
        <w:pStyle w:val="Tabladeilustraciones"/>
        <w:tabs>
          <w:tab w:val="right" w:leader="dot" w:pos="8494"/>
        </w:tabs>
        <w:rPr>
          <w:rFonts w:ascii="Arial Narrow" w:eastAsiaTheme="minorEastAsia" w:hAnsi="Arial Narrow"/>
          <w:smallCaps w:val="0"/>
          <w:noProof/>
          <w:lang w:eastAsia="es-PE"/>
        </w:rPr>
      </w:pPr>
      <w:hyperlink w:anchor="_Toc51156341" w:history="1">
        <w:r w:rsidRPr="00D16E91">
          <w:rPr>
            <w:rStyle w:val="Hipervnculo"/>
            <w:rFonts w:ascii="Arial Narrow" w:hAnsi="Arial Narrow"/>
            <w:noProof/>
          </w:rPr>
          <w:t>CUADRO N° 38 Disponibilidad de Uso de la Infraestructura</w:t>
        </w:r>
        <w:r w:rsidRPr="00D16E91">
          <w:rPr>
            <w:rFonts w:ascii="Arial Narrow" w:hAnsi="Arial Narrow"/>
            <w:noProof/>
            <w:webHidden/>
          </w:rPr>
          <w:tab/>
        </w:r>
        <w:r w:rsidRPr="00D16E91">
          <w:rPr>
            <w:rFonts w:ascii="Arial Narrow" w:hAnsi="Arial Narrow"/>
            <w:noProof/>
            <w:webHidden/>
          </w:rPr>
          <w:fldChar w:fldCharType="begin"/>
        </w:r>
        <w:r w:rsidRPr="00D16E91">
          <w:rPr>
            <w:rFonts w:ascii="Arial Narrow" w:hAnsi="Arial Narrow"/>
            <w:noProof/>
            <w:webHidden/>
          </w:rPr>
          <w:instrText xml:space="preserve"> PAGEREF _Toc51156341 \h </w:instrText>
        </w:r>
        <w:r w:rsidRPr="00D16E91">
          <w:rPr>
            <w:rFonts w:ascii="Arial Narrow" w:hAnsi="Arial Narrow"/>
            <w:noProof/>
            <w:webHidden/>
          </w:rPr>
        </w:r>
        <w:r w:rsidRPr="00D16E91">
          <w:rPr>
            <w:rFonts w:ascii="Arial Narrow" w:hAnsi="Arial Narrow"/>
            <w:noProof/>
            <w:webHidden/>
          </w:rPr>
          <w:fldChar w:fldCharType="separate"/>
        </w:r>
        <w:r>
          <w:rPr>
            <w:rFonts w:ascii="Arial Narrow" w:hAnsi="Arial Narrow"/>
            <w:noProof/>
            <w:webHidden/>
          </w:rPr>
          <w:t>50</w:t>
        </w:r>
        <w:r w:rsidRPr="00D16E91">
          <w:rPr>
            <w:rFonts w:ascii="Arial Narrow" w:hAnsi="Arial Narrow"/>
            <w:noProof/>
            <w:webHidden/>
          </w:rPr>
          <w:fldChar w:fldCharType="end"/>
        </w:r>
      </w:hyperlink>
    </w:p>
    <w:p w14:paraId="48ED393F" w14:textId="091F149E" w:rsidR="00D16E91" w:rsidRPr="00D16E91" w:rsidRDefault="00D16E91">
      <w:pPr>
        <w:pStyle w:val="Tabladeilustraciones"/>
        <w:tabs>
          <w:tab w:val="right" w:leader="dot" w:pos="8494"/>
        </w:tabs>
        <w:rPr>
          <w:rFonts w:ascii="Arial Narrow" w:eastAsiaTheme="minorEastAsia" w:hAnsi="Arial Narrow"/>
          <w:smallCaps w:val="0"/>
          <w:noProof/>
          <w:lang w:eastAsia="es-PE"/>
        </w:rPr>
      </w:pPr>
      <w:hyperlink w:anchor="_Toc51156342" w:history="1">
        <w:r w:rsidRPr="00D16E91">
          <w:rPr>
            <w:rStyle w:val="Hipervnculo"/>
            <w:rFonts w:ascii="Arial Narrow" w:hAnsi="Arial Narrow"/>
            <w:noProof/>
          </w:rPr>
          <w:t>CUADRO N° 39 Situación actual de los recursos humanos</w:t>
        </w:r>
        <w:r w:rsidRPr="00D16E91">
          <w:rPr>
            <w:rFonts w:ascii="Arial Narrow" w:hAnsi="Arial Narrow"/>
            <w:noProof/>
            <w:webHidden/>
          </w:rPr>
          <w:tab/>
        </w:r>
        <w:r w:rsidRPr="00D16E91">
          <w:rPr>
            <w:rFonts w:ascii="Arial Narrow" w:hAnsi="Arial Narrow"/>
            <w:noProof/>
            <w:webHidden/>
          </w:rPr>
          <w:fldChar w:fldCharType="begin"/>
        </w:r>
        <w:r w:rsidRPr="00D16E91">
          <w:rPr>
            <w:rFonts w:ascii="Arial Narrow" w:hAnsi="Arial Narrow"/>
            <w:noProof/>
            <w:webHidden/>
          </w:rPr>
          <w:instrText xml:space="preserve"> PAGEREF _Toc51156342 \h </w:instrText>
        </w:r>
        <w:r w:rsidRPr="00D16E91">
          <w:rPr>
            <w:rFonts w:ascii="Arial Narrow" w:hAnsi="Arial Narrow"/>
            <w:noProof/>
            <w:webHidden/>
          </w:rPr>
        </w:r>
        <w:r w:rsidRPr="00D16E91">
          <w:rPr>
            <w:rFonts w:ascii="Arial Narrow" w:hAnsi="Arial Narrow"/>
            <w:noProof/>
            <w:webHidden/>
          </w:rPr>
          <w:fldChar w:fldCharType="separate"/>
        </w:r>
        <w:r>
          <w:rPr>
            <w:rFonts w:ascii="Arial Narrow" w:hAnsi="Arial Narrow"/>
            <w:noProof/>
            <w:webHidden/>
          </w:rPr>
          <w:t>50</w:t>
        </w:r>
        <w:r w:rsidRPr="00D16E91">
          <w:rPr>
            <w:rFonts w:ascii="Arial Narrow" w:hAnsi="Arial Narrow"/>
            <w:noProof/>
            <w:webHidden/>
          </w:rPr>
          <w:fldChar w:fldCharType="end"/>
        </w:r>
      </w:hyperlink>
    </w:p>
    <w:p w14:paraId="4FBA06D8" w14:textId="66038935" w:rsidR="00D16E91" w:rsidRPr="00D16E91" w:rsidRDefault="00D16E91">
      <w:pPr>
        <w:pStyle w:val="Tabladeilustraciones"/>
        <w:tabs>
          <w:tab w:val="right" w:leader="dot" w:pos="8494"/>
        </w:tabs>
        <w:rPr>
          <w:rFonts w:ascii="Arial Narrow" w:eastAsiaTheme="minorEastAsia" w:hAnsi="Arial Narrow"/>
          <w:smallCaps w:val="0"/>
          <w:noProof/>
          <w:lang w:eastAsia="es-PE"/>
        </w:rPr>
      </w:pPr>
      <w:hyperlink w:anchor="_Toc51156343" w:history="1">
        <w:r w:rsidRPr="00D16E91">
          <w:rPr>
            <w:rStyle w:val="Hipervnculo"/>
            <w:rFonts w:ascii="Arial Narrow" w:hAnsi="Arial Narrow"/>
            <w:noProof/>
          </w:rPr>
          <w:t>CUADRO N° 40 Situación actual de los recursos físicos</w:t>
        </w:r>
        <w:r w:rsidRPr="00D16E91">
          <w:rPr>
            <w:rFonts w:ascii="Arial Narrow" w:hAnsi="Arial Narrow"/>
            <w:noProof/>
            <w:webHidden/>
          </w:rPr>
          <w:tab/>
        </w:r>
        <w:r w:rsidRPr="00D16E91">
          <w:rPr>
            <w:rFonts w:ascii="Arial Narrow" w:hAnsi="Arial Narrow"/>
            <w:noProof/>
            <w:webHidden/>
          </w:rPr>
          <w:fldChar w:fldCharType="begin"/>
        </w:r>
        <w:r w:rsidRPr="00D16E91">
          <w:rPr>
            <w:rFonts w:ascii="Arial Narrow" w:hAnsi="Arial Narrow"/>
            <w:noProof/>
            <w:webHidden/>
          </w:rPr>
          <w:instrText xml:space="preserve"> PAGEREF _Toc51156343 \h </w:instrText>
        </w:r>
        <w:r w:rsidRPr="00D16E91">
          <w:rPr>
            <w:rFonts w:ascii="Arial Narrow" w:hAnsi="Arial Narrow"/>
            <w:noProof/>
            <w:webHidden/>
          </w:rPr>
        </w:r>
        <w:r w:rsidRPr="00D16E91">
          <w:rPr>
            <w:rFonts w:ascii="Arial Narrow" w:hAnsi="Arial Narrow"/>
            <w:noProof/>
            <w:webHidden/>
          </w:rPr>
          <w:fldChar w:fldCharType="separate"/>
        </w:r>
        <w:r>
          <w:rPr>
            <w:rFonts w:ascii="Arial Narrow" w:hAnsi="Arial Narrow"/>
            <w:noProof/>
            <w:webHidden/>
          </w:rPr>
          <w:t>50</w:t>
        </w:r>
        <w:r w:rsidRPr="00D16E91">
          <w:rPr>
            <w:rFonts w:ascii="Arial Narrow" w:hAnsi="Arial Narrow"/>
            <w:noProof/>
            <w:webHidden/>
          </w:rPr>
          <w:fldChar w:fldCharType="end"/>
        </w:r>
      </w:hyperlink>
    </w:p>
    <w:p w14:paraId="2EA567F5" w14:textId="7682F9AB" w:rsidR="00D16E91" w:rsidRPr="00D16E91" w:rsidRDefault="00D16E91">
      <w:pPr>
        <w:pStyle w:val="Tabladeilustraciones"/>
        <w:tabs>
          <w:tab w:val="right" w:leader="dot" w:pos="8494"/>
        </w:tabs>
        <w:rPr>
          <w:rFonts w:ascii="Arial Narrow" w:eastAsiaTheme="minorEastAsia" w:hAnsi="Arial Narrow"/>
          <w:smallCaps w:val="0"/>
          <w:noProof/>
          <w:lang w:eastAsia="es-PE"/>
        </w:rPr>
      </w:pPr>
      <w:hyperlink w:anchor="_Toc51156344" w:history="1">
        <w:r w:rsidRPr="00D16E91">
          <w:rPr>
            <w:rStyle w:val="Hipervnculo"/>
            <w:rFonts w:ascii="Arial Narrow" w:hAnsi="Arial Narrow"/>
            <w:noProof/>
          </w:rPr>
          <w:t>CUADRO N° 41 Oferta Optimizada de Infraestructura.</w:t>
        </w:r>
        <w:r w:rsidRPr="00D16E91">
          <w:rPr>
            <w:rFonts w:ascii="Arial Narrow" w:hAnsi="Arial Narrow"/>
            <w:noProof/>
            <w:webHidden/>
          </w:rPr>
          <w:tab/>
        </w:r>
        <w:r w:rsidRPr="00D16E91">
          <w:rPr>
            <w:rFonts w:ascii="Arial Narrow" w:hAnsi="Arial Narrow"/>
            <w:noProof/>
            <w:webHidden/>
          </w:rPr>
          <w:fldChar w:fldCharType="begin"/>
        </w:r>
        <w:r w:rsidRPr="00D16E91">
          <w:rPr>
            <w:rFonts w:ascii="Arial Narrow" w:hAnsi="Arial Narrow"/>
            <w:noProof/>
            <w:webHidden/>
          </w:rPr>
          <w:instrText xml:space="preserve"> PAGEREF _Toc51156344 \h </w:instrText>
        </w:r>
        <w:r w:rsidRPr="00D16E91">
          <w:rPr>
            <w:rFonts w:ascii="Arial Narrow" w:hAnsi="Arial Narrow"/>
            <w:noProof/>
            <w:webHidden/>
          </w:rPr>
        </w:r>
        <w:r w:rsidRPr="00D16E91">
          <w:rPr>
            <w:rFonts w:ascii="Arial Narrow" w:hAnsi="Arial Narrow"/>
            <w:noProof/>
            <w:webHidden/>
          </w:rPr>
          <w:fldChar w:fldCharType="separate"/>
        </w:r>
        <w:r>
          <w:rPr>
            <w:rFonts w:ascii="Arial Narrow" w:hAnsi="Arial Narrow"/>
            <w:noProof/>
            <w:webHidden/>
          </w:rPr>
          <w:t>51</w:t>
        </w:r>
        <w:r w:rsidRPr="00D16E91">
          <w:rPr>
            <w:rFonts w:ascii="Arial Narrow" w:hAnsi="Arial Narrow"/>
            <w:noProof/>
            <w:webHidden/>
          </w:rPr>
          <w:fldChar w:fldCharType="end"/>
        </w:r>
      </w:hyperlink>
    </w:p>
    <w:p w14:paraId="1A91F387" w14:textId="38750F85" w:rsidR="00D16E91" w:rsidRPr="00D16E91" w:rsidRDefault="00D16E91">
      <w:pPr>
        <w:pStyle w:val="Tabladeilustraciones"/>
        <w:tabs>
          <w:tab w:val="right" w:leader="dot" w:pos="8494"/>
        </w:tabs>
        <w:rPr>
          <w:rFonts w:ascii="Arial Narrow" w:eastAsiaTheme="minorEastAsia" w:hAnsi="Arial Narrow"/>
          <w:smallCaps w:val="0"/>
          <w:noProof/>
          <w:lang w:eastAsia="es-PE"/>
        </w:rPr>
      </w:pPr>
      <w:hyperlink w:anchor="_Toc51156345" w:history="1">
        <w:r w:rsidRPr="00D16E91">
          <w:rPr>
            <w:rStyle w:val="Hipervnculo"/>
            <w:rFonts w:ascii="Arial Narrow" w:hAnsi="Arial Narrow"/>
            <w:noProof/>
          </w:rPr>
          <w:t>CUADRO N° 42 Oferta Optimizada de Recurso Humano.</w:t>
        </w:r>
        <w:r w:rsidRPr="00D16E91">
          <w:rPr>
            <w:rFonts w:ascii="Arial Narrow" w:hAnsi="Arial Narrow"/>
            <w:noProof/>
            <w:webHidden/>
          </w:rPr>
          <w:tab/>
        </w:r>
        <w:r w:rsidRPr="00D16E91">
          <w:rPr>
            <w:rFonts w:ascii="Arial Narrow" w:hAnsi="Arial Narrow"/>
            <w:noProof/>
            <w:webHidden/>
          </w:rPr>
          <w:fldChar w:fldCharType="begin"/>
        </w:r>
        <w:r w:rsidRPr="00D16E91">
          <w:rPr>
            <w:rFonts w:ascii="Arial Narrow" w:hAnsi="Arial Narrow"/>
            <w:noProof/>
            <w:webHidden/>
          </w:rPr>
          <w:instrText xml:space="preserve"> PAGEREF _Toc51156345 \h </w:instrText>
        </w:r>
        <w:r w:rsidRPr="00D16E91">
          <w:rPr>
            <w:rFonts w:ascii="Arial Narrow" w:hAnsi="Arial Narrow"/>
            <w:noProof/>
            <w:webHidden/>
          </w:rPr>
        </w:r>
        <w:r w:rsidRPr="00D16E91">
          <w:rPr>
            <w:rFonts w:ascii="Arial Narrow" w:hAnsi="Arial Narrow"/>
            <w:noProof/>
            <w:webHidden/>
          </w:rPr>
          <w:fldChar w:fldCharType="separate"/>
        </w:r>
        <w:r>
          <w:rPr>
            <w:rFonts w:ascii="Arial Narrow" w:hAnsi="Arial Narrow"/>
            <w:noProof/>
            <w:webHidden/>
          </w:rPr>
          <w:t>51</w:t>
        </w:r>
        <w:r w:rsidRPr="00D16E91">
          <w:rPr>
            <w:rFonts w:ascii="Arial Narrow" w:hAnsi="Arial Narrow"/>
            <w:noProof/>
            <w:webHidden/>
          </w:rPr>
          <w:fldChar w:fldCharType="end"/>
        </w:r>
      </w:hyperlink>
    </w:p>
    <w:p w14:paraId="6C384D7E" w14:textId="4356EE56" w:rsidR="00D16E91" w:rsidRPr="00D16E91" w:rsidRDefault="00D16E91">
      <w:pPr>
        <w:pStyle w:val="Tabladeilustraciones"/>
        <w:tabs>
          <w:tab w:val="right" w:leader="dot" w:pos="8494"/>
        </w:tabs>
        <w:rPr>
          <w:rFonts w:ascii="Arial Narrow" w:eastAsiaTheme="minorEastAsia" w:hAnsi="Arial Narrow"/>
          <w:smallCaps w:val="0"/>
          <w:noProof/>
          <w:lang w:eastAsia="es-PE"/>
        </w:rPr>
      </w:pPr>
      <w:hyperlink w:anchor="_Toc51156346" w:history="1">
        <w:r w:rsidRPr="00D16E91">
          <w:rPr>
            <w:rStyle w:val="Hipervnculo"/>
            <w:rFonts w:ascii="Arial Narrow" w:hAnsi="Arial Narrow"/>
            <w:noProof/>
          </w:rPr>
          <w:t>CUADRO N° 43 Oferta Optimizada de Recurso Físicos.</w:t>
        </w:r>
        <w:r w:rsidRPr="00D16E91">
          <w:rPr>
            <w:rFonts w:ascii="Arial Narrow" w:hAnsi="Arial Narrow"/>
            <w:noProof/>
            <w:webHidden/>
          </w:rPr>
          <w:tab/>
        </w:r>
        <w:r w:rsidRPr="00D16E91">
          <w:rPr>
            <w:rFonts w:ascii="Arial Narrow" w:hAnsi="Arial Narrow"/>
            <w:noProof/>
            <w:webHidden/>
          </w:rPr>
          <w:fldChar w:fldCharType="begin"/>
        </w:r>
        <w:r w:rsidRPr="00D16E91">
          <w:rPr>
            <w:rFonts w:ascii="Arial Narrow" w:hAnsi="Arial Narrow"/>
            <w:noProof/>
            <w:webHidden/>
          </w:rPr>
          <w:instrText xml:space="preserve"> PAGEREF _Toc51156346 \h </w:instrText>
        </w:r>
        <w:r w:rsidRPr="00D16E91">
          <w:rPr>
            <w:rFonts w:ascii="Arial Narrow" w:hAnsi="Arial Narrow"/>
            <w:noProof/>
            <w:webHidden/>
          </w:rPr>
        </w:r>
        <w:r w:rsidRPr="00D16E91">
          <w:rPr>
            <w:rFonts w:ascii="Arial Narrow" w:hAnsi="Arial Narrow"/>
            <w:noProof/>
            <w:webHidden/>
          </w:rPr>
          <w:fldChar w:fldCharType="separate"/>
        </w:r>
        <w:r>
          <w:rPr>
            <w:rFonts w:ascii="Arial Narrow" w:hAnsi="Arial Narrow"/>
            <w:noProof/>
            <w:webHidden/>
          </w:rPr>
          <w:t>52</w:t>
        </w:r>
        <w:r w:rsidRPr="00D16E91">
          <w:rPr>
            <w:rFonts w:ascii="Arial Narrow" w:hAnsi="Arial Narrow"/>
            <w:noProof/>
            <w:webHidden/>
          </w:rPr>
          <w:fldChar w:fldCharType="end"/>
        </w:r>
      </w:hyperlink>
    </w:p>
    <w:p w14:paraId="4701D79B" w14:textId="61E4DB87" w:rsidR="00D16E91" w:rsidRPr="00D16E91" w:rsidRDefault="00D16E91">
      <w:pPr>
        <w:pStyle w:val="Tabladeilustraciones"/>
        <w:tabs>
          <w:tab w:val="right" w:leader="dot" w:pos="8494"/>
        </w:tabs>
        <w:rPr>
          <w:rFonts w:ascii="Arial Narrow" w:eastAsiaTheme="minorEastAsia" w:hAnsi="Arial Narrow"/>
          <w:smallCaps w:val="0"/>
          <w:noProof/>
          <w:lang w:eastAsia="es-PE"/>
        </w:rPr>
      </w:pPr>
      <w:hyperlink w:anchor="_Toc51156347" w:history="1">
        <w:r w:rsidRPr="00D16E91">
          <w:rPr>
            <w:rStyle w:val="Hipervnculo"/>
            <w:rFonts w:ascii="Arial Narrow" w:hAnsi="Arial Narrow"/>
            <w:noProof/>
          </w:rPr>
          <w:t>CUADRO N° 44 Oferta Optimizada del IESTP Alfredo Sarmiento Palomino.</w:t>
        </w:r>
        <w:r w:rsidRPr="00D16E91">
          <w:rPr>
            <w:rFonts w:ascii="Arial Narrow" w:hAnsi="Arial Narrow"/>
            <w:noProof/>
            <w:webHidden/>
          </w:rPr>
          <w:tab/>
        </w:r>
        <w:r w:rsidRPr="00D16E91">
          <w:rPr>
            <w:rFonts w:ascii="Arial Narrow" w:hAnsi="Arial Narrow"/>
            <w:noProof/>
            <w:webHidden/>
          </w:rPr>
          <w:fldChar w:fldCharType="begin"/>
        </w:r>
        <w:r w:rsidRPr="00D16E91">
          <w:rPr>
            <w:rFonts w:ascii="Arial Narrow" w:hAnsi="Arial Narrow"/>
            <w:noProof/>
            <w:webHidden/>
          </w:rPr>
          <w:instrText xml:space="preserve"> PAGEREF _Toc51156347 \h </w:instrText>
        </w:r>
        <w:r w:rsidRPr="00D16E91">
          <w:rPr>
            <w:rFonts w:ascii="Arial Narrow" w:hAnsi="Arial Narrow"/>
            <w:noProof/>
            <w:webHidden/>
          </w:rPr>
        </w:r>
        <w:r w:rsidRPr="00D16E91">
          <w:rPr>
            <w:rFonts w:ascii="Arial Narrow" w:hAnsi="Arial Narrow"/>
            <w:noProof/>
            <w:webHidden/>
          </w:rPr>
          <w:fldChar w:fldCharType="separate"/>
        </w:r>
        <w:r>
          <w:rPr>
            <w:rFonts w:ascii="Arial Narrow" w:hAnsi="Arial Narrow"/>
            <w:noProof/>
            <w:webHidden/>
          </w:rPr>
          <w:t>52</w:t>
        </w:r>
        <w:r w:rsidRPr="00D16E91">
          <w:rPr>
            <w:rFonts w:ascii="Arial Narrow" w:hAnsi="Arial Narrow"/>
            <w:noProof/>
            <w:webHidden/>
          </w:rPr>
          <w:fldChar w:fldCharType="end"/>
        </w:r>
      </w:hyperlink>
    </w:p>
    <w:p w14:paraId="2CB92077" w14:textId="1810D530" w:rsidR="00D16E91" w:rsidRPr="00D16E91" w:rsidRDefault="00D16E91">
      <w:pPr>
        <w:pStyle w:val="Tabladeilustraciones"/>
        <w:tabs>
          <w:tab w:val="right" w:leader="dot" w:pos="8494"/>
        </w:tabs>
        <w:rPr>
          <w:rFonts w:ascii="Arial Narrow" w:eastAsiaTheme="minorEastAsia" w:hAnsi="Arial Narrow"/>
          <w:smallCaps w:val="0"/>
          <w:noProof/>
          <w:lang w:eastAsia="es-PE"/>
        </w:rPr>
      </w:pPr>
      <w:hyperlink w:anchor="_Toc51156348" w:history="1">
        <w:r w:rsidRPr="00D16E91">
          <w:rPr>
            <w:rStyle w:val="Hipervnculo"/>
            <w:rFonts w:ascii="Arial Narrow" w:hAnsi="Arial Narrow"/>
            <w:noProof/>
          </w:rPr>
          <w:t>CUADRO N° 45 Proyección de la Oferta del Servicio.</w:t>
        </w:r>
        <w:r w:rsidRPr="00D16E91">
          <w:rPr>
            <w:rFonts w:ascii="Arial Narrow" w:hAnsi="Arial Narrow"/>
            <w:noProof/>
            <w:webHidden/>
          </w:rPr>
          <w:tab/>
        </w:r>
        <w:r w:rsidRPr="00D16E91">
          <w:rPr>
            <w:rFonts w:ascii="Arial Narrow" w:hAnsi="Arial Narrow"/>
            <w:noProof/>
            <w:webHidden/>
          </w:rPr>
          <w:fldChar w:fldCharType="begin"/>
        </w:r>
        <w:r w:rsidRPr="00D16E91">
          <w:rPr>
            <w:rFonts w:ascii="Arial Narrow" w:hAnsi="Arial Narrow"/>
            <w:noProof/>
            <w:webHidden/>
          </w:rPr>
          <w:instrText xml:space="preserve"> PAGEREF _Toc51156348 \h </w:instrText>
        </w:r>
        <w:r w:rsidRPr="00D16E91">
          <w:rPr>
            <w:rFonts w:ascii="Arial Narrow" w:hAnsi="Arial Narrow"/>
            <w:noProof/>
            <w:webHidden/>
          </w:rPr>
        </w:r>
        <w:r w:rsidRPr="00D16E91">
          <w:rPr>
            <w:rFonts w:ascii="Arial Narrow" w:hAnsi="Arial Narrow"/>
            <w:noProof/>
            <w:webHidden/>
          </w:rPr>
          <w:fldChar w:fldCharType="separate"/>
        </w:r>
        <w:r>
          <w:rPr>
            <w:rFonts w:ascii="Arial Narrow" w:hAnsi="Arial Narrow"/>
            <w:noProof/>
            <w:webHidden/>
          </w:rPr>
          <w:t>52</w:t>
        </w:r>
        <w:r w:rsidRPr="00D16E91">
          <w:rPr>
            <w:rFonts w:ascii="Arial Narrow" w:hAnsi="Arial Narrow"/>
            <w:noProof/>
            <w:webHidden/>
          </w:rPr>
          <w:fldChar w:fldCharType="end"/>
        </w:r>
      </w:hyperlink>
    </w:p>
    <w:p w14:paraId="551F2FD3" w14:textId="24E79A98" w:rsidR="00D16E91" w:rsidRPr="00D16E91" w:rsidRDefault="00D16E91">
      <w:pPr>
        <w:pStyle w:val="Tabladeilustraciones"/>
        <w:tabs>
          <w:tab w:val="right" w:leader="dot" w:pos="8494"/>
        </w:tabs>
        <w:rPr>
          <w:rFonts w:ascii="Arial Narrow" w:eastAsiaTheme="minorEastAsia" w:hAnsi="Arial Narrow"/>
          <w:smallCaps w:val="0"/>
          <w:noProof/>
          <w:lang w:eastAsia="es-PE"/>
        </w:rPr>
      </w:pPr>
      <w:hyperlink w:anchor="_Toc51156349" w:history="1">
        <w:r w:rsidRPr="00D16E91">
          <w:rPr>
            <w:rStyle w:val="Hipervnculo"/>
            <w:rFonts w:ascii="Arial Narrow" w:hAnsi="Arial Narrow"/>
            <w:noProof/>
          </w:rPr>
          <w:t>CUADRO N° 46 Brecha de Aulas de la carrera de Industrias Alimentarias.</w:t>
        </w:r>
        <w:r w:rsidRPr="00D16E91">
          <w:rPr>
            <w:rFonts w:ascii="Arial Narrow" w:hAnsi="Arial Narrow"/>
            <w:noProof/>
            <w:webHidden/>
          </w:rPr>
          <w:tab/>
        </w:r>
        <w:r w:rsidRPr="00D16E91">
          <w:rPr>
            <w:rFonts w:ascii="Arial Narrow" w:hAnsi="Arial Narrow"/>
            <w:noProof/>
            <w:webHidden/>
          </w:rPr>
          <w:fldChar w:fldCharType="begin"/>
        </w:r>
        <w:r w:rsidRPr="00D16E91">
          <w:rPr>
            <w:rFonts w:ascii="Arial Narrow" w:hAnsi="Arial Narrow"/>
            <w:noProof/>
            <w:webHidden/>
          </w:rPr>
          <w:instrText xml:space="preserve"> PAGEREF _Toc51156349 \h </w:instrText>
        </w:r>
        <w:r w:rsidRPr="00D16E91">
          <w:rPr>
            <w:rFonts w:ascii="Arial Narrow" w:hAnsi="Arial Narrow"/>
            <w:noProof/>
            <w:webHidden/>
          </w:rPr>
        </w:r>
        <w:r w:rsidRPr="00D16E91">
          <w:rPr>
            <w:rFonts w:ascii="Arial Narrow" w:hAnsi="Arial Narrow"/>
            <w:noProof/>
            <w:webHidden/>
          </w:rPr>
          <w:fldChar w:fldCharType="separate"/>
        </w:r>
        <w:r>
          <w:rPr>
            <w:rFonts w:ascii="Arial Narrow" w:hAnsi="Arial Narrow"/>
            <w:noProof/>
            <w:webHidden/>
          </w:rPr>
          <w:t>53</w:t>
        </w:r>
        <w:r w:rsidRPr="00D16E91">
          <w:rPr>
            <w:rFonts w:ascii="Arial Narrow" w:hAnsi="Arial Narrow"/>
            <w:noProof/>
            <w:webHidden/>
          </w:rPr>
          <w:fldChar w:fldCharType="end"/>
        </w:r>
      </w:hyperlink>
    </w:p>
    <w:p w14:paraId="287A8D24" w14:textId="188B3083" w:rsidR="00D16E91" w:rsidRPr="00D16E91" w:rsidRDefault="00D16E91">
      <w:pPr>
        <w:pStyle w:val="Tabladeilustraciones"/>
        <w:tabs>
          <w:tab w:val="right" w:leader="dot" w:pos="8494"/>
        </w:tabs>
        <w:rPr>
          <w:rFonts w:ascii="Arial Narrow" w:eastAsiaTheme="minorEastAsia" w:hAnsi="Arial Narrow"/>
          <w:smallCaps w:val="0"/>
          <w:noProof/>
          <w:lang w:eastAsia="es-PE"/>
        </w:rPr>
      </w:pPr>
      <w:hyperlink w:anchor="_Toc51156350" w:history="1">
        <w:r w:rsidRPr="00D16E91">
          <w:rPr>
            <w:rStyle w:val="Hipervnculo"/>
            <w:rFonts w:ascii="Arial Narrow" w:hAnsi="Arial Narrow"/>
            <w:noProof/>
          </w:rPr>
          <w:t>CUADRO N° 47 Requerimiento de Aulas de la carrera de Industrias Alimentarias.</w:t>
        </w:r>
        <w:r w:rsidRPr="00D16E91">
          <w:rPr>
            <w:rFonts w:ascii="Arial Narrow" w:hAnsi="Arial Narrow"/>
            <w:noProof/>
            <w:webHidden/>
          </w:rPr>
          <w:tab/>
        </w:r>
        <w:r w:rsidRPr="00D16E91">
          <w:rPr>
            <w:rFonts w:ascii="Arial Narrow" w:hAnsi="Arial Narrow"/>
            <w:noProof/>
            <w:webHidden/>
          </w:rPr>
          <w:fldChar w:fldCharType="begin"/>
        </w:r>
        <w:r w:rsidRPr="00D16E91">
          <w:rPr>
            <w:rFonts w:ascii="Arial Narrow" w:hAnsi="Arial Narrow"/>
            <w:noProof/>
            <w:webHidden/>
          </w:rPr>
          <w:instrText xml:space="preserve"> PAGEREF _Toc51156350 \h </w:instrText>
        </w:r>
        <w:r w:rsidRPr="00D16E91">
          <w:rPr>
            <w:rFonts w:ascii="Arial Narrow" w:hAnsi="Arial Narrow"/>
            <w:noProof/>
            <w:webHidden/>
          </w:rPr>
        </w:r>
        <w:r w:rsidRPr="00D16E91">
          <w:rPr>
            <w:rFonts w:ascii="Arial Narrow" w:hAnsi="Arial Narrow"/>
            <w:noProof/>
            <w:webHidden/>
          </w:rPr>
          <w:fldChar w:fldCharType="separate"/>
        </w:r>
        <w:r>
          <w:rPr>
            <w:rFonts w:ascii="Arial Narrow" w:hAnsi="Arial Narrow"/>
            <w:noProof/>
            <w:webHidden/>
          </w:rPr>
          <w:t>53</w:t>
        </w:r>
        <w:r w:rsidRPr="00D16E91">
          <w:rPr>
            <w:rFonts w:ascii="Arial Narrow" w:hAnsi="Arial Narrow"/>
            <w:noProof/>
            <w:webHidden/>
          </w:rPr>
          <w:fldChar w:fldCharType="end"/>
        </w:r>
      </w:hyperlink>
    </w:p>
    <w:p w14:paraId="00856F9B" w14:textId="19223A7D" w:rsidR="00D16E91" w:rsidRPr="00D16E91" w:rsidRDefault="00D16E91">
      <w:pPr>
        <w:pStyle w:val="Tabladeilustraciones"/>
        <w:tabs>
          <w:tab w:val="right" w:leader="dot" w:pos="8494"/>
        </w:tabs>
        <w:rPr>
          <w:rFonts w:ascii="Arial Narrow" w:eastAsiaTheme="minorEastAsia" w:hAnsi="Arial Narrow"/>
          <w:smallCaps w:val="0"/>
          <w:noProof/>
          <w:lang w:eastAsia="es-PE"/>
        </w:rPr>
      </w:pPr>
      <w:hyperlink w:anchor="_Toc51156351" w:history="1">
        <w:r w:rsidRPr="00D16E91">
          <w:rPr>
            <w:rStyle w:val="Hipervnculo"/>
            <w:rFonts w:ascii="Arial Narrow" w:hAnsi="Arial Narrow"/>
            <w:noProof/>
          </w:rPr>
          <w:t>CUADRO N° 48 Brecha de Laboratorios de la carrera de Industrias Alimentarias.</w:t>
        </w:r>
        <w:r w:rsidRPr="00D16E91">
          <w:rPr>
            <w:rFonts w:ascii="Arial Narrow" w:hAnsi="Arial Narrow"/>
            <w:noProof/>
            <w:webHidden/>
          </w:rPr>
          <w:tab/>
        </w:r>
        <w:r w:rsidRPr="00D16E91">
          <w:rPr>
            <w:rFonts w:ascii="Arial Narrow" w:hAnsi="Arial Narrow"/>
            <w:noProof/>
            <w:webHidden/>
          </w:rPr>
          <w:fldChar w:fldCharType="begin"/>
        </w:r>
        <w:r w:rsidRPr="00D16E91">
          <w:rPr>
            <w:rFonts w:ascii="Arial Narrow" w:hAnsi="Arial Narrow"/>
            <w:noProof/>
            <w:webHidden/>
          </w:rPr>
          <w:instrText xml:space="preserve"> PAGEREF _Toc51156351 \h </w:instrText>
        </w:r>
        <w:r w:rsidRPr="00D16E91">
          <w:rPr>
            <w:rFonts w:ascii="Arial Narrow" w:hAnsi="Arial Narrow"/>
            <w:noProof/>
            <w:webHidden/>
          </w:rPr>
        </w:r>
        <w:r w:rsidRPr="00D16E91">
          <w:rPr>
            <w:rFonts w:ascii="Arial Narrow" w:hAnsi="Arial Narrow"/>
            <w:noProof/>
            <w:webHidden/>
          </w:rPr>
          <w:fldChar w:fldCharType="separate"/>
        </w:r>
        <w:r>
          <w:rPr>
            <w:rFonts w:ascii="Arial Narrow" w:hAnsi="Arial Narrow"/>
            <w:noProof/>
            <w:webHidden/>
          </w:rPr>
          <w:t>53</w:t>
        </w:r>
        <w:r w:rsidRPr="00D16E91">
          <w:rPr>
            <w:rFonts w:ascii="Arial Narrow" w:hAnsi="Arial Narrow"/>
            <w:noProof/>
            <w:webHidden/>
          </w:rPr>
          <w:fldChar w:fldCharType="end"/>
        </w:r>
      </w:hyperlink>
    </w:p>
    <w:p w14:paraId="1A173267" w14:textId="6A652AAE" w:rsidR="00D16E91" w:rsidRPr="00D16E91" w:rsidRDefault="00D16E91">
      <w:pPr>
        <w:pStyle w:val="Tabladeilustraciones"/>
        <w:tabs>
          <w:tab w:val="right" w:leader="dot" w:pos="8494"/>
        </w:tabs>
        <w:rPr>
          <w:rFonts w:ascii="Arial Narrow" w:eastAsiaTheme="minorEastAsia" w:hAnsi="Arial Narrow"/>
          <w:smallCaps w:val="0"/>
          <w:noProof/>
          <w:lang w:eastAsia="es-PE"/>
        </w:rPr>
      </w:pPr>
      <w:hyperlink w:anchor="_Toc51156352" w:history="1">
        <w:r w:rsidRPr="00D16E91">
          <w:rPr>
            <w:rStyle w:val="Hipervnculo"/>
            <w:rFonts w:ascii="Arial Narrow" w:hAnsi="Arial Narrow"/>
            <w:noProof/>
          </w:rPr>
          <w:t>CUADRO N° 49 Requerimiento de Laboratorios de la carrera de Industrias Alimentarias.</w:t>
        </w:r>
        <w:r w:rsidRPr="00D16E91">
          <w:rPr>
            <w:rFonts w:ascii="Arial Narrow" w:hAnsi="Arial Narrow"/>
            <w:noProof/>
            <w:webHidden/>
          </w:rPr>
          <w:tab/>
        </w:r>
        <w:r w:rsidRPr="00D16E91">
          <w:rPr>
            <w:rFonts w:ascii="Arial Narrow" w:hAnsi="Arial Narrow"/>
            <w:noProof/>
            <w:webHidden/>
          </w:rPr>
          <w:fldChar w:fldCharType="begin"/>
        </w:r>
        <w:r w:rsidRPr="00D16E91">
          <w:rPr>
            <w:rFonts w:ascii="Arial Narrow" w:hAnsi="Arial Narrow"/>
            <w:noProof/>
            <w:webHidden/>
          </w:rPr>
          <w:instrText xml:space="preserve"> PAGEREF _Toc51156352 \h </w:instrText>
        </w:r>
        <w:r w:rsidRPr="00D16E91">
          <w:rPr>
            <w:rFonts w:ascii="Arial Narrow" w:hAnsi="Arial Narrow"/>
            <w:noProof/>
            <w:webHidden/>
          </w:rPr>
        </w:r>
        <w:r w:rsidRPr="00D16E91">
          <w:rPr>
            <w:rFonts w:ascii="Arial Narrow" w:hAnsi="Arial Narrow"/>
            <w:noProof/>
            <w:webHidden/>
          </w:rPr>
          <w:fldChar w:fldCharType="separate"/>
        </w:r>
        <w:r>
          <w:rPr>
            <w:rFonts w:ascii="Arial Narrow" w:hAnsi="Arial Narrow"/>
            <w:noProof/>
            <w:webHidden/>
          </w:rPr>
          <w:t>54</w:t>
        </w:r>
        <w:r w:rsidRPr="00D16E91">
          <w:rPr>
            <w:rFonts w:ascii="Arial Narrow" w:hAnsi="Arial Narrow"/>
            <w:noProof/>
            <w:webHidden/>
          </w:rPr>
          <w:fldChar w:fldCharType="end"/>
        </w:r>
      </w:hyperlink>
    </w:p>
    <w:p w14:paraId="06F54987" w14:textId="53F55C2A" w:rsidR="00D16E91" w:rsidRPr="00D16E91" w:rsidRDefault="00D16E91">
      <w:pPr>
        <w:pStyle w:val="Tabladeilustraciones"/>
        <w:tabs>
          <w:tab w:val="right" w:leader="dot" w:pos="8494"/>
        </w:tabs>
        <w:rPr>
          <w:rFonts w:ascii="Arial Narrow" w:eastAsiaTheme="minorEastAsia" w:hAnsi="Arial Narrow"/>
          <w:smallCaps w:val="0"/>
          <w:noProof/>
          <w:lang w:eastAsia="es-PE"/>
        </w:rPr>
      </w:pPr>
      <w:hyperlink w:anchor="_Toc51156353" w:history="1">
        <w:r w:rsidRPr="00D16E91">
          <w:rPr>
            <w:rStyle w:val="Hipervnculo"/>
            <w:rFonts w:ascii="Arial Narrow" w:hAnsi="Arial Narrow"/>
            <w:noProof/>
          </w:rPr>
          <w:t>CUADRO N° 50 Brecha de Aulas de la carrera de Construcción Civil.</w:t>
        </w:r>
        <w:r w:rsidRPr="00D16E91">
          <w:rPr>
            <w:rFonts w:ascii="Arial Narrow" w:hAnsi="Arial Narrow"/>
            <w:noProof/>
            <w:webHidden/>
          </w:rPr>
          <w:tab/>
        </w:r>
        <w:r w:rsidRPr="00D16E91">
          <w:rPr>
            <w:rFonts w:ascii="Arial Narrow" w:hAnsi="Arial Narrow"/>
            <w:noProof/>
            <w:webHidden/>
          </w:rPr>
          <w:fldChar w:fldCharType="begin"/>
        </w:r>
        <w:r w:rsidRPr="00D16E91">
          <w:rPr>
            <w:rFonts w:ascii="Arial Narrow" w:hAnsi="Arial Narrow"/>
            <w:noProof/>
            <w:webHidden/>
          </w:rPr>
          <w:instrText xml:space="preserve"> PAGEREF _Toc51156353 \h </w:instrText>
        </w:r>
        <w:r w:rsidRPr="00D16E91">
          <w:rPr>
            <w:rFonts w:ascii="Arial Narrow" w:hAnsi="Arial Narrow"/>
            <w:noProof/>
            <w:webHidden/>
          </w:rPr>
        </w:r>
        <w:r w:rsidRPr="00D16E91">
          <w:rPr>
            <w:rFonts w:ascii="Arial Narrow" w:hAnsi="Arial Narrow"/>
            <w:noProof/>
            <w:webHidden/>
          </w:rPr>
          <w:fldChar w:fldCharType="separate"/>
        </w:r>
        <w:r>
          <w:rPr>
            <w:rFonts w:ascii="Arial Narrow" w:hAnsi="Arial Narrow"/>
            <w:noProof/>
            <w:webHidden/>
          </w:rPr>
          <w:t>54</w:t>
        </w:r>
        <w:r w:rsidRPr="00D16E91">
          <w:rPr>
            <w:rFonts w:ascii="Arial Narrow" w:hAnsi="Arial Narrow"/>
            <w:noProof/>
            <w:webHidden/>
          </w:rPr>
          <w:fldChar w:fldCharType="end"/>
        </w:r>
      </w:hyperlink>
    </w:p>
    <w:p w14:paraId="0B127030" w14:textId="7BDDCBB8" w:rsidR="00D16E91" w:rsidRPr="00D16E91" w:rsidRDefault="00D16E91">
      <w:pPr>
        <w:pStyle w:val="Tabladeilustraciones"/>
        <w:tabs>
          <w:tab w:val="right" w:leader="dot" w:pos="8494"/>
        </w:tabs>
        <w:rPr>
          <w:rFonts w:ascii="Arial Narrow" w:eastAsiaTheme="minorEastAsia" w:hAnsi="Arial Narrow"/>
          <w:smallCaps w:val="0"/>
          <w:noProof/>
          <w:lang w:eastAsia="es-PE"/>
        </w:rPr>
      </w:pPr>
      <w:hyperlink w:anchor="_Toc51156354" w:history="1">
        <w:r w:rsidRPr="00D16E91">
          <w:rPr>
            <w:rStyle w:val="Hipervnculo"/>
            <w:rFonts w:ascii="Arial Narrow" w:hAnsi="Arial Narrow"/>
            <w:noProof/>
          </w:rPr>
          <w:t>CUADRO N° 51 Requerimiento de Aulas de la carrera de Construcción Civil.</w:t>
        </w:r>
        <w:r w:rsidRPr="00D16E91">
          <w:rPr>
            <w:rFonts w:ascii="Arial Narrow" w:hAnsi="Arial Narrow"/>
            <w:noProof/>
            <w:webHidden/>
          </w:rPr>
          <w:tab/>
        </w:r>
        <w:r w:rsidRPr="00D16E91">
          <w:rPr>
            <w:rFonts w:ascii="Arial Narrow" w:hAnsi="Arial Narrow"/>
            <w:noProof/>
            <w:webHidden/>
          </w:rPr>
          <w:fldChar w:fldCharType="begin"/>
        </w:r>
        <w:r w:rsidRPr="00D16E91">
          <w:rPr>
            <w:rFonts w:ascii="Arial Narrow" w:hAnsi="Arial Narrow"/>
            <w:noProof/>
            <w:webHidden/>
          </w:rPr>
          <w:instrText xml:space="preserve"> PAGEREF _Toc51156354 \h </w:instrText>
        </w:r>
        <w:r w:rsidRPr="00D16E91">
          <w:rPr>
            <w:rFonts w:ascii="Arial Narrow" w:hAnsi="Arial Narrow"/>
            <w:noProof/>
            <w:webHidden/>
          </w:rPr>
        </w:r>
        <w:r w:rsidRPr="00D16E91">
          <w:rPr>
            <w:rFonts w:ascii="Arial Narrow" w:hAnsi="Arial Narrow"/>
            <w:noProof/>
            <w:webHidden/>
          </w:rPr>
          <w:fldChar w:fldCharType="separate"/>
        </w:r>
        <w:r>
          <w:rPr>
            <w:rFonts w:ascii="Arial Narrow" w:hAnsi="Arial Narrow"/>
            <w:noProof/>
            <w:webHidden/>
          </w:rPr>
          <w:t>54</w:t>
        </w:r>
        <w:r w:rsidRPr="00D16E91">
          <w:rPr>
            <w:rFonts w:ascii="Arial Narrow" w:hAnsi="Arial Narrow"/>
            <w:noProof/>
            <w:webHidden/>
          </w:rPr>
          <w:fldChar w:fldCharType="end"/>
        </w:r>
      </w:hyperlink>
    </w:p>
    <w:p w14:paraId="5D669CBE" w14:textId="7145C343" w:rsidR="00D16E91" w:rsidRPr="00D16E91" w:rsidRDefault="00D16E91">
      <w:pPr>
        <w:pStyle w:val="Tabladeilustraciones"/>
        <w:tabs>
          <w:tab w:val="right" w:leader="dot" w:pos="8494"/>
        </w:tabs>
        <w:rPr>
          <w:rFonts w:ascii="Arial Narrow" w:eastAsiaTheme="minorEastAsia" w:hAnsi="Arial Narrow"/>
          <w:smallCaps w:val="0"/>
          <w:noProof/>
          <w:lang w:eastAsia="es-PE"/>
        </w:rPr>
      </w:pPr>
      <w:hyperlink w:anchor="_Toc51156355" w:history="1">
        <w:r w:rsidRPr="00D16E91">
          <w:rPr>
            <w:rStyle w:val="Hipervnculo"/>
            <w:rFonts w:ascii="Arial Narrow" w:hAnsi="Arial Narrow"/>
            <w:noProof/>
          </w:rPr>
          <w:t>CUADRO N° 52 Brecha de Laboratorios de la carrera de Construcción Civil.</w:t>
        </w:r>
        <w:r w:rsidRPr="00D16E91">
          <w:rPr>
            <w:rFonts w:ascii="Arial Narrow" w:hAnsi="Arial Narrow"/>
            <w:noProof/>
            <w:webHidden/>
          </w:rPr>
          <w:tab/>
        </w:r>
        <w:r w:rsidRPr="00D16E91">
          <w:rPr>
            <w:rFonts w:ascii="Arial Narrow" w:hAnsi="Arial Narrow"/>
            <w:noProof/>
            <w:webHidden/>
          </w:rPr>
          <w:fldChar w:fldCharType="begin"/>
        </w:r>
        <w:r w:rsidRPr="00D16E91">
          <w:rPr>
            <w:rFonts w:ascii="Arial Narrow" w:hAnsi="Arial Narrow"/>
            <w:noProof/>
            <w:webHidden/>
          </w:rPr>
          <w:instrText xml:space="preserve"> PAGEREF _Toc51156355 \h </w:instrText>
        </w:r>
        <w:r w:rsidRPr="00D16E91">
          <w:rPr>
            <w:rFonts w:ascii="Arial Narrow" w:hAnsi="Arial Narrow"/>
            <w:noProof/>
            <w:webHidden/>
          </w:rPr>
        </w:r>
        <w:r w:rsidRPr="00D16E91">
          <w:rPr>
            <w:rFonts w:ascii="Arial Narrow" w:hAnsi="Arial Narrow"/>
            <w:noProof/>
            <w:webHidden/>
          </w:rPr>
          <w:fldChar w:fldCharType="separate"/>
        </w:r>
        <w:r>
          <w:rPr>
            <w:rFonts w:ascii="Arial Narrow" w:hAnsi="Arial Narrow"/>
            <w:noProof/>
            <w:webHidden/>
          </w:rPr>
          <w:t>55</w:t>
        </w:r>
        <w:r w:rsidRPr="00D16E91">
          <w:rPr>
            <w:rFonts w:ascii="Arial Narrow" w:hAnsi="Arial Narrow"/>
            <w:noProof/>
            <w:webHidden/>
          </w:rPr>
          <w:fldChar w:fldCharType="end"/>
        </w:r>
      </w:hyperlink>
    </w:p>
    <w:p w14:paraId="4498092A" w14:textId="4A29D525" w:rsidR="00D16E91" w:rsidRPr="00D16E91" w:rsidRDefault="00D16E91" w:rsidP="00D16E91">
      <w:pPr>
        <w:pStyle w:val="Tabladeilustraciones"/>
        <w:tabs>
          <w:tab w:val="right" w:leader="dot" w:pos="8494"/>
        </w:tabs>
        <w:spacing w:line="240" w:lineRule="auto"/>
        <w:ind w:left="442" w:hanging="442"/>
        <w:rPr>
          <w:rFonts w:ascii="Arial Narrow" w:eastAsiaTheme="minorEastAsia" w:hAnsi="Arial Narrow"/>
          <w:smallCaps w:val="0"/>
          <w:noProof/>
          <w:lang w:eastAsia="es-PE"/>
        </w:rPr>
      </w:pPr>
      <w:hyperlink w:anchor="_Toc51156356" w:history="1">
        <w:r w:rsidRPr="00D16E91">
          <w:rPr>
            <w:rStyle w:val="Hipervnculo"/>
            <w:rFonts w:ascii="Arial Narrow" w:hAnsi="Arial Narrow"/>
            <w:noProof/>
          </w:rPr>
          <w:t>CUADRO N° 53 Requerimiento de Laboratorios de la carrera de Construcción Civil.</w:t>
        </w:r>
        <w:r w:rsidRPr="00D16E91">
          <w:rPr>
            <w:rFonts w:ascii="Arial Narrow" w:hAnsi="Arial Narrow"/>
            <w:noProof/>
            <w:webHidden/>
          </w:rPr>
          <w:tab/>
        </w:r>
        <w:r w:rsidRPr="00D16E91">
          <w:rPr>
            <w:rFonts w:ascii="Arial Narrow" w:hAnsi="Arial Narrow"/>
            <w:noProof/>
            <w:webHidden/>
          </w:rPr>
          <w:fldChar w:fldCharType="begin"/>
        </w:r>
        <w:r w:rsidRPr="00D16E91">
          <w:rPr>
            <w:rFonts w:ascii="Arial Narrow" w:hAnsi="Arial Narrow"/>
            <w:noProof/>
            <w:webHidden/>
          </w:rPr>
          <w:instrText xml:space="preserve"> PAGEREF _Toc51156356 \h </w:instrText>
        </w:r>
        <w:r w:rsidRPr="00D16E91">
          <w:rPr>
            <w:rFonts w:ascii="Arial Narrow" w:hAnsi="Arial Narrow"/>
            <w:noProof/>
            <w:webHidden/>
          </w:rPr>
        </w:r>
        <w:r w:rsidRPr="00D16E91">
          <w:rPr>
            <w:rFonts w:ascii="Arial Narrow" w:hAnsi="Arial Narrow"/>
            <w:noProof/>
            <w:webHidden/>
          </w:rPr>
          <w:fldChar w:fldCharType="separate"/>
        </w:r>
        <w:r>
          <w:rPr>
            <w:rFonts w:ascii="Arial Narrow" w:hAnsi="Arial Narrow"/>
            <w:noProof/>
            <w:webHidden/>
          </w:rPr>
          <w:t>55</w:t>
        </w:r>
        <w:r w:rsidRPr="00D16E91">
          <w:rPr>
            <w:rFonts w:ascii="Arial Narrow" w:hAnsi="Arial Narrow"/>
            <w:noProof/>
            <w:webHidden/>
          </w:rPr>
          <w:fldChar w:fldCharType="end"/>
        </w:r>
      </w:hyperlink>
    </w:p>
    <w:p w14:paraId="17A47437" w14:textId="3367AF22" w:rsidR="00D16E91" w:rsidRPr="00D16E91" w:rsidRDefault="00D16E91">
      <w:pPr>
        <w:pStyle w:val="Tabladeilustraciones"/>
        <w:tabs>
          <w:tab w:val="right" w:leader="dot" w:pos="8494"/>
        </w:tabs>
        <w:rPr>
          <w:rFonts w:ascii="Arial Narrow" w:eastAsiaTheme="minorEastAsia" w:hAnsi="Arial Narrow"/>
          <w:smallCaps w:val="0"/>
          <w:noProof/>
          <w:lang w:eastAsia="es-PE"/>
        </w:rPr>
      </w:pPr>
      <w:hyperlink w:anchor="_Toc51156357" w:history="1">
        <w:r w:rsidRPr="00D16E91">
          <w:rPr>
            <w:rStyle w:val="Hipervnculo"/>
            <w:rFonts w:ascii="Arial Narrow" w:hAnsi="Arial Narrow"/>
            <w:noProof/>
          </w:rPr>
          <w:t>CUADRO N° 54 Brecha de Docentes de la Carrera de Industrias Alimentarias.</w:t>
        </w:r>
        <w:r w:rsidRPr="00D16E91">
          <w:rPr>
            <w:rFonts w:ascii="Arial Narrow" w:hAnsi="Arial Narrow"/>
            <w:noProof/>
            <w:webHidden/>
          </w:rPr>
          <w:tab/>
        </w:r>
        <w:r w:rsidRPr="00D16E91">
          <w:rPr>
            <w:rFonts w:ascii="Arial Narrow" w:hAnsi="Arial Narrow"/>
            <w:noProof/>
            <w:webHidden/>
          </w:rPr>
          <w:fldChar w:fldCharType="begin"/>
        </w:r>
        <w:r w:rsidRPr="00D16E91">
          <w:rPr>
            <w:rFonts w:ascii="Arial Narrow" w:hAnsi="Arial Narrow"/>
            <w:noProof/>
            <w:webHidden/>
          </w:rPr>
          <w:instrText xml:space="preserve"> PAGEREF _Toc51156357 \h </w:instrText>
        </w:r>
        <w:r w:rsidRPr="00D16E91">
          <w:rPr>
            <w:rFonts w:ascii="Arial Narrow" w:hAnsi="Arial Narrow"/>
            <w:noProof/>
            <w:webHidden/>
          </w:rPr>
        </w:r>
        <w:r w:rsidRPr="00D16E91">
          <w:rPr>
            <w:rFonts w:ascii="Arial Narrow" w:hAnsi="Arial Narrow"/>
            <w:noProof/>
            <w:webHidden/>
          </w:rPr>
          <w:fldChar w:fldCharType="separate"/>
        </w:r>
        <w:r>
          <w:rPr>
            <w:rFonts w:ascii="Arial Narrow" w:hAnsi="Arial Narrow"/>
            <w:noProof/>
            <w:webHidden/>
          </w:rPr>
          <w:t>55</w:t>
        </w:r>
        <w:r w:rsidRPr="00D16E91">
          <w:rPr>
            <w:rFonts w:ascii="Arial Narrow" w:hAnsi="Arial Narrow"/>
            <w:noProof/>
            <w:webHidden/>
          </w:rPr>
          <w:fldChar w:fldCharType="end"/>
        </w:r>
      </w:hyperlink>
    </w:p>
    <w:p w14:paraId="1B0B214C" w14:textId="10A282B2" w:rsidR="00D16E91" w:rsidRPr="00D16E91" w:rsidRDefault="00D16E91">
      <w:pPr>
        <w:pStyle w:val="Tabladeilustraciones"/>
        <w:tabs>
          <w:tab w:val="right" w:leader="dot" w:pos="8494"/>
        </w:tabs>
        <w:rPr>
          <w:rFonts w:ascii="Arial Narrow" w:eastAsiaTheme="minorEastAsia" w:hAnsi="Arial Narrow"/>
          <w:smallCaps w:val="0"/>
          <w:noProof/>
          <w:lang w:eastAsia="es-PE"/>
        </w:rPr>
      </w:pPr>
      <w:hyperlink w:anchor="_Toc51156358" w:history="1">
        <w:r w:rsidRPr="00D16E91">
          <w:rPr>
            <w:rStyle w:val="Hipervnculo"/>
            <w:rFonts w:ascii="Arial Narrow" w:hAnsi="Arial Narrow"/>
            <w:noProof/>
          </w:rPr>
          <w:t>CUADRO N° 55 Brecha de Docentes de la Carrera de Construcción Civil.</w:t>
        </w:r>
        <w:r w:rsidRPr="00D16E91">
          <w:rPr>
            <w:rFonts w:ascii="Arial Narrow" w:hAnsi="Arial Narrow"/>
            <w:noProof/>
            <w:webHidden/>
          </w:rPr>
          <w:tab/>
        </w:r>
        <w:r w:rsidRPr="00D16E91">
          <w:rPr>
            <w:rFonts w:ascii="Arial Narrow" w:hAnsi="Arial Narrow"/>
            <w:noProof/>
            <w:webHidden/>
          </w:rPr>
          <w:fldChar w:fldCharType="begin"/>
        </w:r>
        <w:r w:rsidRPr="00D16E91">
          <w:rPr>
            <w:rFonts w:ascii="Arial Narrow" w:hAnsi="Arial Narrow"/>
            <w:noProof/>
            <w:webHidden/>
          </w:rPr>
          <w:instrText xml:space="preserve"> PAGEREF _Toc51156358 \h </w:instrText>
        </w:r>
        <w:r w:rsidRPr="00D16E91">
          <w:rPr>
            <w:rFonts w:ascii="Arial Narrow" w:hAnsi="Arial Narrow"/>
            <w:noProof/>
            <w:webHidden/>
          </w:rPr>
        </w:r>
        <w:r w:rsidRPr="00D16E91">
          <w:rPr>
            <w:rFonts w:ascii="Arial Narrow" w:hAnsi="Arial Narrow"/>
            <w:noProof/>
            <w:webHidden/>
          </w:rPr>
          <w:fldChar w:fldCharType="separate"/>
        </w:r>
        <w:r>
          <w:rPr>
            <w:rFonts w:ascii="Arial Narrow" w:hAnsi="Arial Narrow"/>
            <w:noProof/>
            <w:webHidden/>
          </w:rPr>
          <w:t>56</w:t>
        </w:r>
        <w:r w:rsidRPr="00D16E91">
          <w:rPr>
            <w:rFonts w:ascii="Arial Narrow" w:hAnsi="Arial Narrow"/>
            <w:noProof/>
            <w:webHidden/>
          </w:rPr>
          <w:fldChar w:fldCharType="end"/>
        </w:r>
      </w:hyperlink>
    </w:p>
    <w:p w14:paraId="150926BF" w14:textId="5A79AE7F" w:rsidR="00D16E91" w:rsidRPr="00D16E91" w:rsidRDefault="00D16E91">
      <w:pPr>
        <w:pStyle w:val="Tabladeilustraciones"/>
        <w:tabs>
          <w:tab w:val="right" w:leader="dot" w:pos="8494"/>
        </w:tabs>
        <w:rPr>
          <w:rFonts w:ascii="Arial Narrow" w:eastAsiaTheme="minorEastAsia" w:hAnsi="Arial Narrow"/>
          <w:smallCaps w:val="0"/>
          <w:noProof/>
          <w:lang w:eastAsia="es-PE"/>
        </w:rPr>
      </w:pPr>
      <w:hyperlink w:anchor="_Toc51156359" w:history="1">
        <w:r w:rsidRPr="00D16E91">
          <w:rPr>
            <w:rStyle w:val="Hipervnculo"/>
            <w:rFonts w:ascii="Arial Narrow" w:hAnsi="Arial Narrow"/>
            <w:noProof/>
          </w:rPr>
          <w:t>CUADRO N° 56 Brecha de Equipos de Laboratorio de la Carrera de Industrias Alimentarias.</w:t>
        </w:r>
        <w:r w:rsidRPr="00D16E91">
          <w:rPr>
            <w:rFonts w:ascii="Arial Narrow" w:hAnsi="Arial Narrow"/>
            <w:noProof/>
            <w:webHidden/>
          </w:rPr>
          <w:tab/>
        </w:r>
        <w:r w:rsidRPr="00D16E91">
          <w:rPr>
            <w:rFonts w:ascii="Arial Narrow" w:hAnsi="Arial Narrow"/>
            <w:noProof/>
            <w:webHidden/>
          </w:rPr>
          <w:fldChar w:fldCharType="begin"/>
        </w:r>
        <w:r w:rsidRPr="00D16E91">
          <w:rPr>
            <w:rFonts w:ascii="Arial Narrow" w:hAnsi="Arial Narrow"/>
            <w:noProof/>
            <w:webHidden/>
          </w:rPr>
          <w:instrText xml:space="preserve"> PAGEREF _Toc51156359 \h </w:instrText>
        </w:r>
        <w:r w:rsidRPr="00D16E91">
          <w:rPr>
            <w:rFonts w:ascii="Arial Narrow" w:hAnsi="Arial Narrow"/>
            <w:noProof/>
            <w:webHidden/>
          </w:rPr>
        </w:r>
        <w:r w:rsidRPr="00D16E91">
          <w:rPr>
            <w:rFonts w:ascii="Arial Narrow" w:hAnsi="Arial Narrow"/>
            <w:noProof/>
            <w:webHidden/>
          </w:rPr>
          <w:fldChar w:fldCharType="separate"/>
        </w:r>
        <w:r>
          <w:rPr>
            <w:rFonts w:ascii="Arial Narrow" w:hAnsi="Arial Narrow"/>
            <w:noProof/>
            <w:webHidden/>
          </w:rPr>
          <w:t>56</w:t>
        </w:r>
        <w:r w:rsidRPr="00D16E91">
          <w:rPr>
            <w:rFonts w:ascii="Arial Narrow" w:hAnsi="Arial Narrow"/>
            <w:noProof/>
            <w:webHidden/>
          </w:rPr>
          <w:fldChar w:fldCharType="end"/>
        </w:r>
      </w:hyperlink>
    </w:p>
    <w:p w14:paraId="1B202177" w14:textId="6337F777" w:rsidR="00D16E91" w:rsidRPr="00D16E91" w:rsidRDefault="00D16E91">
      <w:pPr>
        <w:pStyle w:val="Tabladeilustraciones"/>
        <w:tabs>
          <w:tab w:val="right" w:leader="dot" w:pos="8494"/>
        </w:tabs>
        <w:rPr>
          <w:rFonts w:ascii="Arial Narrow" w:eastAsiaTheme="minorEastAsia" w:hAnsi="Arial Narrow"/>
          <w:smallCaps w:val="0"/>
          <w:noProof/>
          <w:lang w:eastAsia="es-PE"/>
        </w:rPr>
      </w:pPr>
      <w:hyperlink w:anchor="_Toc51156360" w:history="1">
        <w:r w:rsidRPr="00D16E91">
          <w:rPr>
            <w:rStyle w:val="Hipervnculo"/>
            <w:rFonts w:ascii="Arial Narrow" w:hAnsi="Arial Narrow"/>
            <w:noProof/>
          </w:rPr>
          <w:t>CUADRO N° 57 Brecha de Mobiliario de aulas de la Carrera de Industrias Alimentarias.</w:t>
        </w:r>
        <w:r w:rsidRPr="00D16E91">
          <w:rPr>
            <w:rFonts w:ascii="Arial Narrow" w:hAnsi="Arial Narrow"/>
            <w:noProof/>
            <w:webHidden/>
          </w:rPr>
          <w:tab/>
        </w:r>
        <w:r w:rsidRPr="00D16E91">
          <w:rPr>
            <w:rFonts w:ascii="Arial Narrow" w:hAnsi="Arial Narrow"/>
            <w:noProof/>
            <w:webHidden/>
          </w:rPr>
          <w:fldChar w:fldCharType="begin"/>
        </w:r>
        <w:r w:rsidRPr="00D16E91">
          <w:rPr>
            <w:rFonts w:ascii="Arial Narrow" w:hAnsi="Arial Narrow"/>
            <w:noProof/>
            <w:webHidden/>
          </w:rPr>
          <w:instrText xml:space="preserve"> PAGEREF _Toc51156360 \h </w:instrText>
        </w:r>
        <w:r w:rsidRPr="00D16E91">
          <w:rPr>
            <w:rFonts w:ascii="Arial Narrow" w:hAnsi="Arial Narrow"/>
            <w:noProof/>
            <w:webHidden/>
          </w:rPr>
        </w:r>
        <w:r w:rsidRPr="00D16E91">
          <w:rPr>
            <w:rFonts w:ascii="Arial Narrow" w:hAnsi="Arial Narrow"/>
            <w:noProof/>
            <w:webHidden/>
          </w:rPr>
          <w:fldChar w:fldCharType="separate"/>
        </w:r>
        <w:r>
          <w:rPr>
            <w:rFonts w:ascii="Arial Narrow" w:hAnsi="Arial Narrow"/>
            <w:noProof/>
            <w:webHidden/>
          </w:rPr>
          <w:t>56</w:t>
        </w:r>
        <w:r w:rsidRPr="00D16E91">
          <w:rPr>
            <w:rFonts w:ascii="Arial Narrow" w:hAnsi="Arial Narrow"/>
            <w:noProof/>
            <w:webHidden/>
          </w:rPr>
          <w:fldChar w:fldCharType="end"/>
        </w:r>
      </w:hyperlink>
    </w:p>
    <w:p w14:paraId="3AB08EEC" w14:textId="04782658" w:rsidR="00D16E91" w:rsidRPr="00D16E91" w:rsidRDefault="00D16E91">
      <w:pPr>
        <w:pStyle w:val="Tabladeilustraciones"/>
        <w:tabs>
          <w:tab w:val="right" w:leader="dot" w:pos="8494"/>
        </w:tabs>
        <w:rPr>
          <w:rFonts w:ascii="Arial Narrow" w:eastAsiaTheme="minorEastAsia" w:hAnsi="Arial Narrow"/>
          <w:smallCaps w:val="0"/>
          <w:noProof/>
          <w:lang w:eastAsia="es-PE"/>
        </w:rPr>
      </w:pPr>
      <w:hyperlink w:anchor="_Toc51156361" w:history="1">
        <w:r w:rsidRPr="00D16E91">
          <w:rPr>
            <w:rStyle w:val="Hipervnculo"/>
            <w:rFonts w:ascii="Arial Narrow" w:hAnsi="Arial Narrow"/>
            <w:noProof/>
          </w:rPr>
          <w:t>CUADRO N° 58 Brecha de Equipos de Laboratorio de la Carrera de Construcción Civil.</w:t>
        </w:r>
        <w:r w:rsidRPr="00D16E91">
          <w:rPr>
            <w:rFonts w:ascii="Arial Narrow" w:hAnsi="Arial Narrow"/>
            <w:noProof/>
            <w:webHidden/>
          </w:rPr>
          <w:tab/>
        </w:r>
        <w:r w:rsidRPr="00D16E91">
          <w:rPr>
            <w:rFonts w:ascii="Arial Narrow" w:hAnsi="Arial Narrow"/>
            <w:noProof/>
            <w:webHidden/>
          </w:rPr>
          <w:fldChar w:fldCharType="begin"/>
        </w:r>
        <w:r w:rsidRPr="00D16E91">
          <w:rPr>
            <w:rFonts w:ascii="Arial Narrow" w:hAnsi="Arial Narrow"/>
            <w:noProof/>
            <w:webHidden/>
          </w:rPr>
          <w:instrText xml:space="preserve"> PAGEREF _Toc51156361 \h </w:instrText>
        </w:r>
        <w:r w:rsidRPr="00D16E91">
          <w:rPr>
            <w:rFonts w:ascii="Arial Narrow" w:hAnsi="Arial Narrow"/>
            <w:noProof/>
            <w:webHidden/>
          </w:rPr>
        </w:r>
        <w:r w:rsidRPr="00D16E91">
          <w:rPr>
            <w:rFonts w:ascii="Arial Narrow" w:hAnsi="Arial Narrow"/>
            <w:noProof/>
            <w:webHidden/>
          </w:rPr>
          <w:fldChar w:fldCharType="separate"/>
        </w:r>
        <w:r>
          <w:rPr>
            <w:rFonts w:ascii="Arial Narrow" w:hAnsi="Arial Narrow"/>
            <w:noProof/>
            <w:webHidden/>
          </w:rPr>
          <w:t>57</w:t>
        </w:r>
        <w:r w:rsidRPr="00D16E91">
          <w:rPr>
            <w:rFonts w:ascii="Arial Narrow" w:hAnsi="Arial Narrow"/>
            <w:noProof/>
            <w:webHidden/>
          </w:rPr>
          <w:fldChar w:fldCharType="end"/>
        </w:r>
      </w:hyperlink>
    </w:p>
    <w:p w14:paraId="2267D285" w14:textId="5C2AED9E" w:rsidR="00D16E91" w:rsidRPr="00D16E91" w:rsidRDefault="00D16E91">
      <w:pPr>
        <w:pStyle w:val="Tabladeilustraciones"/>
        <w:tabs>
          <w:tab w:val="right" w:leader="dot" w:pos="8494"/>
        </w:tabs>
        <w:rPr>
          <w:rFonts w:ascii="Arial Narrow" w:eastAsiaTheme="minorEastAsia" w:hAnsi="Arial Narrow"/>
          <w:smallCaps w:val="0"/>
          <w:noProof/>
          <w:lang w:eastAsia="es-PE"/>
        </w:rPr>
      </w:pPr>
      <w:hyperlink w:anchor="_Toc51156362" w:history="1">
        <w:r w:rsidRPr="00D16E91">
          <w:rPr>
            <w:rStyle w:val="Hipervnculo"/>
            <w:rFonts w:ascii="Arial Narrow" w:hAnsi="Arial Narrow"/>
            <w:noProof/>
          </w:rPr>
          <w:t>CUADRO N° 59 Brecha de Mobiliario de aulas de la Carrera de Construcción Civil.</w:t>
        </w:r>
        <w:r w:rsidRPr="00D16E91">
          <w:rPr>
            <w:rFonts w:ascii="Arial Narrow" w:hAnsi="Arial Narrow"/>
            <w:noProof/>
            <w:webHidden/>
          </w:rPr>
          <w:tab/>
        </w:r>
        <w:r w:rsidRPr="00D16E91">
          <w:rPr>
            <w:rFonts w:ascii="Arial Narrow" w:hAnsi="Arial Narrow"/>
            <w:noProof/>
            <w:webHidden/>
          </w:rPr>
          <w:fldChar w:fldCharType="begin"/>
        </w:r>
        <w:r w:rsidRPr="00D16E91">
          <w:rPr>
            <w:rFonts w:ascii="Arial Narrow" w:hAnsi="Arial Narrow"/>
            <w:noProof/>
            <w:webHidden/>
          </w:rPr>
          <w:instrText xml:space="preserve"> PAGEREF _Toc51156362 \h </w:instrText>
        </w:r>
        <w:r w:rsidRPr="00D16E91">
          <w:rPr>
            <w:rFonts w:ascii="Arial Narrow" w:hAnsi="Arial Narrow"/>
            <w:noProof/>
            <w:webHidden/>
          </w:rPr>
        </w:r>
        <w:r w:rsidRPr="00D16E91">
          <w:rPr>
            <w:rFonts w:ascii="Arial Narrow" w:hAnsi="Arial Narrow"/>
            <w:noProof/>
            <w:webHidden/>
          </w:rPr>
          <w:fldChar w:fldCharType="separate"/>
        </w:r>
        <w:r>
          <w:rPr>
            <w:rFonts w:ascii="Arial Narrow" w:hAnsi="Arial Narrow"/>
            <w:noProof/>
            <w:webHidden/>
          </w:rPr>
          <w:t>57</w:t>
        </w:r>
        <w:r w:rsidRPr="00D16E91">
          <w:rPr>
            <w:rFonts w:ascii="Arial Narrow" w:hAnsi="Arial Narrow"/>
            <w:noProof/>
            <w:webHidden/>
          </w:rPr>
          <w:fldChar w:fldCharType="end"/>
        </w:r>
      </w:hyperlink>
    </w:p>
    <w:p w14:paraId="0404098B" w14:textId="489E6CF7" w:rsidR="00D16E91" w:rsidRPr="00D16E91" w:rsidRDefault="00D16E91">
      <w:pPr>
        <w:pStyle w:val="Tabladeilustraciones"/>
        <w:tabs>
          <w:tab w:val="right" w:leader="dot" w:pos="8494"/>
        </w:tabs>
        <w:rPr>
          <w:rFonts w:ascii="Arial Narrow" w:eastAsiaTheme="minorEastAsia" w:hAnsi="Arial Narrow"/>
          <w:smallCaps w:val="0"/>
          <w:noProof/>
          <w:lang w:eastAsia="es-PE"/>
        </w:rPr>
      </w:pPr>
      <w:hyperlink w:anchor="_Toc51156363" w:history="1">
        <w:r w:rsidRPr="00D16E91">
          <w:rPr>
            <w:rStyle w:val="Hipervnculo"/>
            <w:rFonts w:ascii="Arial Narrow" w:hAnsi="Arial Narrow"/>
            <w:noProof/>
          </w:rPr>
          <w:t>CUADRO N° 60 Brecha del Servicio.</w:t>
        </w:r>
        <w:r w:rsidRPr="00D16E91">
          <w:rPr>
            <w:rFonts w:ascii="Arial Narrow" w:hAnsi="Arial Narrow"/>
            <w:noProof/>
            <w:webHidden/>
          </w:rPr>
          <w:tab/>
        </w:r>
        <w:r w:rsidRPr="00D16E91">
          <w:rPr>
            <w:rFonts w:ascii="Arial Narrow" w:hAnsi="Arial Narrow"/>
            <w:noProof/>
            <w:webHidden/>
          </w:rPr>
          <w:fldChar w:fldCharType="begin"/>
        </w:r>
        <w:r w:rsidRPr="00D16E91">
          <w:rPr>
            <w:rFonts w:ascii="Arial Narrow" w:hAnsi="Arial Narrow"/>
            <w:noProof/>
            <w:webHidden/>
          </w:rPr>
          <w:instrText xml:space="preserve"> PAGEREF _Toc51156363 \h </w:instrText>
        </w:r>
        <w:r w:rsidRPr="00D16E91">
          <w:rPr>
            <w:rFonts w:ascii="Arial Narrow" w:hAnsi="Arial Narrow"/>
            <w:noProof/>
            <w:webHidden/>
          </w:rPr>
        </w:r>
        <w:r w:rsidRPr="00D16E91">
          <w:rPr>
            <w:rFonts w:ascii="Arial Narrow" w:hAnsi="Arial Narrow"/>
            <w:noProof/>
            <w:webHidden/>
          </w:rPr>
          <w:fldChar w:fldCharType="separate"/>
        </w:r>
        <w:r>
          <w:rPr>
            <w:rFonts w:ascii="Arial Narrow" w:hAnsi="Arial Narrow"/>
            <w:noProof/>
            <w:webHidden/>
          </w:rPr>
          <w:t>57</w:t>
        </w:r>
        <w:r w:rsidRPr="00D16E91">
          <w:rPr>
            <w:rFonts w:ascii="Arial Narrow" w:hAnsi="Arial Narrow"/>
            <w:noProof/>
            <w:webHidden/>
          </w:rPr>
          <w:fldChar w:fldCharType="end"/>
        </w:r>
      </w:hyperlink>
    </w:p>
    <w:p w14:paraId="29EEC914" w14:textId="7171C49B" w:rsidR="00D16E91" w:rsidRPr="00D16E91" w:rsidRDefault="00D16E91">
      <w:pPr>
        <w:pStyle w:val="Tabladeilustraciones"/>
        <w:tabs>
          <w:tab w:val="right" w:leader="dot" w:pos="8494"/>
        </w:tabs>
        <w:rPr>
          <w:rFonts w:ascii="Arial Narrow" w:eastAsiaTheme="minorEastAsia" w:hAnsi="Arial Narrow"/>
          <w:smallCaps w:val="0"/>
          <w:noProof/>
          <w:lang w:eastAsia="es-PE"/>
        </w:rPr>
      </w:pPr>
      <w:hyperlink w:anchor="_Toc51156364" w:history="1">
        <w:r w:rsidRPr="00D16E91">
          <w:rPr>
            <w:rStyle w:val="Hipervnculo"/>
            <w:rFonts w:ascii="Arial Narrow" w:hAnsi="Arial Narrow"/>
            <w:noProof/>
          </w:rPr>
          <w:t>CUADRO N° 61 Análisis de Tecnología</w:t>
        </w:r>
        <w:r w:rsidRPr="00D16E91">
          <w:rPr>
            <w:rFonts w:ascii="Arial Narrow" w:hAnsi="Arial Narrow"/>
            <w:noProof/>
            <w:webHidden/>
          </w:rPr>
          <w:tab/>
        </w:r>
        <w:r w:rsidRPr="00D16E91">
          <w:rPr>
            <w:rFonts w:ascii="Arial Narrow" w:hAnsi="Arial Narrow"/>
            <w:noProof/>
            <w:webHidden/>
          </w:rPr>
          <w:fldChar w:fldCharType="begin"/>
        </w:r>
        <w:r w:rsidRPr="00D16E91">
          <w:rPr>
            <w:rFonts w:ascii="Arial Narrow" w:hAnsi="Arial Narrow"/>
            <w:noProof/>
            <w:webHidden/>
          </w:rPr>
          <w:instrText xml:space="preserve"> PAGEREF _Toc51156364 \h </w:instrText>
        </w:r>
        <w:r w:rsidRPr="00D16E91">
          <w:rPr>
            <w:rFonts w:ascii="Arial Narrow" w:hAnsi="Arial Narrow"/>
            <w:noProof/>
            <w:webHidden/>
          </w:rPr>
        </w:r>
        <w:r w:rsidRPr="00D16E91">
          <w:rPr>
            <w:rFonts w:ascii="Arial Narrow" w:hAnsi="Arial Narrow"/>
            <w:noProof/>
            <w:webHidden/>
          </w:rPr>
          <w:fldChar w:fldCharType="separate"/>
        </w:r>
        <w:r>
          <w:rPr>
            <w:rFonts w:ascii="Arial Narrow" w:hAnsi="Arial Narrow"/>
            <w:noProof/>
            <w:webHidden/>
          </w:rPr>
          <w:t>59</w:t>
        </w:r>
        <w:r w:rsidRPr="00D16E91">
          <w:rPr>
            <w:rFonts w:ascii="Arial Narrow" w:hAnsi="Arial Narrow"/>
            <w:noProof/>
            <w:webHidden/>
          </w:rPr>
          <w:fldChar w:fldCharType="end"/>
        </w:r>
      </w:hyperlink>
    </w:p>
    <w:p w14:paraId="48A4C4DB" w14:textId="20885BEF" w:rsidR="00D16E91" w:rsidRPr="00D16E91" w:rsidRDefault="00D16E91">
      <w:pPr>
        <w:pStyle w:val="Tabladeilustraciones"/>
        <w:tabs>
          <w:tab w:val="right" w:leader="dot" w:pos="8494"/>
        </w:tabs>
        <w:rPr>
          <w:rFonts w:ascii="Arial Narrow" w:eastAsiaTheme="minorEastAsia" w:hAnsi="Arial Narrow"/>
          <w:smallCaps w:val="0"/>
          <w:noProof/>
          <w:lang w:eastAsia="es-PE"/>
        </w:rPr>
      </w:pPr>
      <w:hyperlink w:anchor="_Toc51156365" w:history="1">
        <w:r w:rsidRPr="00D16E91">
          <w:rPr>
            <w:rStyle w:val="Hipervnculo"/>
            <w:rFonts w:ascii="Arial Narrow" w:hAnsi="Arial Narrow"/>
            <w:noProof/>
          </w:rPr>
          <w:t>CUADRO N° 62 Resumen de alternativa de solución</w:t>
        </w:r>
        <w:r w:rsidRPr="00D16E91">
          <w:rPr>
            <w:rFonts w:ascii="Arial Narrow" w:hAnsi="Arial Narrow"/>
            <w:noProof/>
            <w:webHidden/>
          </w:rPr>
          <w:tab/>
        </w:r>
        <w:r w:rsidRPr="00D16E91">
          <w:rPr>
            <w:rFonts w:ascii="Arial Narrow" w:hAnsi="Arial Narrow"/>
            <w:noProof/>
            <w:webHidden/>
          </w:rPr>
          <w:fldChar w:fldCharType="begin"/>
        </w:r>
        <w:r w:rsidRPr="00D16E91">
          <w:rPr>
            <w:rFonts w:ascii="Arial Narrow" w:hAnsi="Arial Narrow"/>
            <w:noProof/>
            <w:webHidden/>
          </w:rPr>
          <w:instrText xml:space="preserve"> PAGEREF _Toc51156365 \h </w:instrText>
        </w:r>
        <w:r w:rsidRPr="00D16E91">
          <w:rPr>
            <w:rFonts w:ascii="Arial Narrow" w:hAnsi="Arial Narrow"/>
            <w:noProof/>
            <w:webHidden/>
          </w:rPr>
        </w:r>
        <w:r w:rsidRPr="00D16E91">
          <w:rPr>
            <w:rFonts w:ascii="Arial Narrow" w:hAnsi="Arial Narrow"/>
            <w:noProof/>
            <w:webHidden/>
          </w:rPr>
          <w:fldChar w:fldCharType="separate"/>
        </w:r>
        <w:r>
          <w:rPr>
            <w:rFonts w:ascii="Arial Narrow" w:hAnsi="Arial Narrow"/>
            <w:noProof/>
            <w:webHidden/>
          </w:rPr>
          <w:t>61</w:t>
        </w:r>
        <w:r w:rsidRPr="00D16E91">
          <w:rPr>
            <w:rFonts w:ascii="Arial Narrow" w:hAnsi="Arial Narrow"/>
            <w:noProof/>
            <w:webHidden/>
          </w:rPr>
          <w:fldChar w:fldCharType="end"/>
        </w:r>
      </w:hyperlink>
    </w:p>
    <w:p w14:paraId="7420CF0F" w14:textId="4DEA3BFA" w:rsidR="00D16E91" w:rsidRPr="00D16E91" w:rsidRDefault="00D16E91">
      <w:pPr>
        <w:pStyle w:val="Tabladeilustraciones"/>
        <w:tabs>
          <w:tab w:val="right" w:leader="dot" w:pos="8494"/>
        </w:tabs>
        <w:rPr>
          <w:rFonts w:ascii="Arial Narrow" w:eastAsiaTheme="minorEastAsia" w:hAnsi="Arial Narrow"/>
          <w:smallCaps w:val="0"/>
          <w:noProof/>
          <w:lang w:eastAsia="es-PE"/>
        </w:rPr>
      </w:pPr>
      <w:hyperlink w:anchor="_Toc51156366" w:history="1">
        <w:r w:rsidRPr="00D16E91">
          <w:rPr>
            <w:rStyle w:val="Hipervnculo"/>
            <w:rFonts w:ascii="Arial Narrow" w:hAnsi="Arial Narrow"/>
            <w:noProof/>
          </w:rPr>
          <w:t>CUADRO N° 63 Metas Físicas</w:t>
        </w:r>
        <w:r w:rsidRPr="00D16E91">
          <w:rPr>
            <w:rFonts w:ascii="Arial Narrow" w:hAnsi="Arial Narrow"/>
            <w:noProof/>
            <w:webHidden/>
          </w:rPr>
          <w:tab/>
        </w:r>
        <w:r w:rsidRPr="00D16E91">
          <w:rPr>
            <w:rFonts w:ascii="Arial Narrow" w:hAnsi="Arial Narrow"/>
            <w:noProof/>
            <w:webHidden/>
          </w:rPr>
          <w:fldChar w:fldCharType="begin"/>
        </w:r>
        <w:r w:rsidRPr="00D16E91">
          <w:rPr>
            <w:rFonts w:ascii="Arial Narrow" w:hAnsi="Arial Narrow"/>
            <w:noProof/>
            <w:webHidden/>
          </w:rPr>
          <w:instrText xml:space="preserve"> PAGEREF _Toc51156366 \h </w:instrText>
        </w:r>
        <w:r w:rsidRPr="00D16E91">
          <w:rPr>
            <w:rFonts w:ascii="Arial Narrow" w:hAnsi="Arial Narrow"/>
            <w:noProof/>
            <w:webHidden/>
          </w:rPr>
        </w:r>
        <w:r w:rsidRPr="00D16E91">
          <w:rPr>
            <w:rFonts w:ascii="Arial Narrow" w:hAnsi="Arial Narrow"/>
            <w:noProof/>
            <w:webHidden/>
          </w:rPr>
          <w:fldChar w:fldCharType="separate"/>
        </w:r>
        <w:r>
          <w:rPr>
            <w:rFonts w:ascii="Arial Narrow" w:hAnsi="Arial Narrow"/>
            <w:noProof/>
            <w:webHidden/>
          </w:rPr>
          <w:t>62</w:t>
        </w:r>
        <w:r w:rsidRPr="00D16E91">
          <w:rPr>
            <w:rFonts w:ascii="Arial Narrow" w:hAnsi="Arial Narrow"/>
            <w:noProof/>
            <w:webHidden/>
          </w:rPr>
          <w:fldChar w:fldCharType="end"/>
        </w:r>
      </w:hyperlink>
    </w:p>
    <w:p w14:paraId="42371E5A" w14:textId="29B479EC" w:rsidR="004F050B" w:rsidRDefault="004F0203" w:rsidP="005E5569">
      <w:pPr>
        <w:spacing w:after="0" w:line="240" w:lineRule="auto"/>
        <w:rPr>
          <w:rFonts w:ascii="Arial Narrow" w:hAnsi="Arial Narrow"/>
        </w:rPr>
      </w:pPr>
      <w:r>
        <w:rPr>
          <w:rFonts w:ascii="Arial Narrow" w:hAnsi="Arial Narrow"/>
          <w:smallCaps/>
          <w:sz w:val="20"/>
          <w:szCs w:val="20"/>
        </w:rPr>
        <w:fldChar w:fldCharType="end"/>
      </w:r>
    </w:p>
    <w:p w14:paraId="6A200541" w14:textId="1FE93916" w:rsidR="004F050B" w:rsidRDefault="005E5569" w:rsidP="005E5569">
      <w:pPr>
        <w:jc w:val="center"/>
        <w:rPr>
          <w:rFonts w:ascii="Arial Narrow" w:hAnsi="Arial Narrow"/>
        </w:rPr>
      </w:pPr>
      <w:r>
        <w:rPr>
          <w:rFonts w:ascii="Arial Narrow" w:hAnsi="Arial Narrow"/>
        </w:rPr>
        <w:t>INDICE DE GRAFICOS</w:t>
      </w:r>
    </w:p>
    <w:p w14:paraId="6408AF78" w14:textId="1303F0BC" w:rsidR="00862540" w:rsidRDefault="003819AD">
      <w:pPr>
        <w:pStyle w:val="Tabladeilustraciones"/>
        <w:tabs>
          <w:tab w:val="right" w:leader="dot" w:pos="8494"/>
        </w:tabs>
        <w:rPr>
          <w:rFonts w:eastAsiaTheme="minorEastAsia"/>
          <w:smallCaps w:val="0"/>
          <w:noProof/>
          <w:sz w:val="22"/>
          <w:szCs w:val="22"/>
          <w:lang w:eastAsia="es-PE"/>
        </w:rPr>
      </w:pPr>
      <w:r>
        <w:rPr>
          <w:rFonts w:ascii="Arial Narrow" w:hAnsi="Arial Narrow"/>
        </w:rPr>
        <w:fldChar w:fldCharType="begin"/>
      </w:r>
      <w:r>
        <w:rPr>
          <w:rFonts w:ascii="Arial Narrow" w:hAnsi="Arial Narrow"/>
        </w:rPr>
        <w:instrText xml:space="preserve"> TOC \h \z \c "Grafico N°" </w:instrText>
      </w:r>
      <w:r>
        <w:rPr>
          <w:rFonts w:ascii="Arial Narrow" w:hAnsi="Arial Narrow"/>
        </w:rPr>
        <w:fldChar w:fldCharType="separate"/>
      </w:r>
      <w:hyperlink w:anchor="_Toc51143138" w:history="1">
        <w:r w:rsidR="00862540" w:rsidRPr="00393085">
          <w:rPr>
            <w:rStyle w:val="Hipervnculo"/>
            <w:rFonts w:ascii="Arial Narrow" w:hAnsi="Arial Narrow"/>
            <w:noProof/>
          </w:rPr>
          <w:t>Gráfico N° 1 Promedio y tendencia de Ratios</w:t>
        </w:r>
        <w:r w:rsidR="00862540">
          <w:rPr>
            <w:noProof/>
            <w:webHidden/>
          </w:rPr>
          <w:tab/>
        </w:r>
        <w:r w:rsidR="00862540">
          <w:rPr>
            <w:noProof/>
            <w:webHidden/>
          </w:rPr>
          <w:fldChar w:fldCharType="begin"/>
        </w:r>
        <w:r w:rsidR="00862540">
          <w:rPr>
            <w:noProof/>
            <w:webHidden/>
          </w:rPr>
          <w:instrText xml:space="preserve"> PAGEREF _Toc51143138 \h </w:instrText>
        </w:r>
        <w:r w:rsidR="00862540">
          <w:rPr>
            <w:noProof/>
            <w:webHidden/>
          </w:rPr>
        </w:r>
        <w:r w:rsidR="00862540">
          <w:rPr>
            <w:noProof/>
            <w:webHidden/>
          </w:rPr>
          <w:fldChar w:fldCharType="separate"/>
        </w:r>
        <w:r w:rsidR="00D16E91">
          <w:rPr>
            <w:noProof/>
            <w:webHidden/>
          </w:rPr>
          <w:t>9</w:t>
        </w:r>
        <w:r w:rsidR="00862540">
          <w:rPr>
            <w:noProof/>
            <w:webHidden/>
          </w:rPr>
          <w:fldChar w:fldCharType="end"/>
        </w:r>
      </w:hyperlink>
    </w:p>
    <w:p w14:paraId="3C406AE8" w14:textId="71760450" w:rsidR="00862540" w:rsidRDefault="00862540">
      <w:pPr>
        <w:pStyle w:val="Tabladeilustraciones"/>
        <w:tabs>
          <w:tab w:val="right" w:leader="dot" w:pos="8494"/>
        </w:tabs>
        <w:rPr>
          <w:rFonts w:eastAsiaTheme="minorEastAsia"/>
          <w:smallCaps w:val="0"/>
          <w:noProof/>
          <w:sz w:val="22"/>
          <w:szCs w:val="22"/>
          <w:lang w:eastAsia="es-PE"/>
        </w:rPr>
      </w:pPr>
      <w:hyperlink w:anchor="_Toc51143139" w:history="1">
        <w:r w:rsidRPr="00393085">
          <w:rPr>
            <w:rStyle w:val="Hipervnculo"/>
            <w:rFonts w:ascii="Arial Narrow" w:hAnsi="Arial Narrow"/>
            <w:noProof/>
          </w:rPr>
          <w:t>Gráfico N° 2 Promedio y tendencia de Ratios</w:t>
        </w:r>
        <w:r>
          <w:rPr>
            <w:noProof/>
            <w:webHidden/>
          </w:rPr>
          <w:tab/>
        </w:r>
        <w:r>
          <w:rPr>
            <w:noProof/>
            <w:webHidden/>
          </w:rPr>
          <w:fldChar w:fldCharType="begin"/>
        </w:r>
        <w:r>
          <w:rPr>
            <w:noProof/>
            <w:webHidden/>
          </w:rPr>
          <w:instrText xml:space="preserve"> PAGEREF _Toc51143139 \h </w:instrText>
        </w:r>
        <w:r>
          <w:rPr>
            <w:noProof/>
            <w:webHidden/>
          </w:rPr>
        </w:r>
        <w:r>
          <w:rPr>
            <w:noProof/>
            <w:webHidden/>
          </w:rPr>
          <w:fldChar w:fldCharType="separate"/>
        </w:r>
        <w:r w:rsidR="00D16E91">
          <w:rPr>
            <w:noProof/>
            <w:webHidden/>
          </w:rPr>
          <w:t>11</w:t>
        </w:r>
        <w:r>
          <w:rPr>
            <w:noProof/>
            <w:webHidden/>
          </w:rPr>
          <w:fldChar w:fldCharType="end"/>
        </w:r>
      </w:hyperlink>
    </w:p>
    <w:p w14:paraId="7569DD2F" w14:textId="1FC1D7BC" w:rsidR="004F050B" w:rsidRDefault="003819AD">
      <w:pPr>
        <w:rPr>
          <w:rFonts w:ascii="Arial Narrow" w:hAnsi="Arial Narrow"/>
        </w:rPr>
      </w:pPr>
      <w:r>
        <w:rPr>
          <w:rFonts w:ascii="Arial Narrow" w:hAnsi="Arial Narrow"/>
        </w:rPr>
        <w:fldChar w:fldCharType="end"/>
      </w:r>
    </w:p>
    <w:p w14:paraId="262C3AD6" w14:textId="77777777" w:rsidR="004F050B" w:rsidRDefault="004F050B">
      <w:pPr>
        <w:rPr>
          <w:rFonts w:ascii="Arial Narrow" w:hAnsi="Arial Narrow"/>
        </w:rPr>
      </w:pPr>
    </w:p>
    <w:p w14:paraId="1DA5179C" w14:textId="79575386" w:rsidR="004F050B" w:rsidRDefault="004F050B">
      <w:pPr>
        <w:rPr>
          <w:rFonts w:ascii="Arial Narrow" w:hAnsi="Arial Narrow"/>
        </w:rPr>
      </w:pPr>
      <w:r>
        <w:rPr>
          <w:rFonts w:ascii="Arial Narrow" w:hAnsi="Arial Narrow"/>
        </w:rPr>
        <w:br w:type="page"/>
      </w:r>
    </w:p>
    <w:p w14:paraId="15707475" w14:textId="77777777" w:rsidR="008F29DC" w:rsidRPr="00273AF2" w:rsidRDefault="008F29DC" w:rsidP="00F219F5">
      <w:pPr>
        <w:spacing w:after="0" w:line="240" w:lineRule="auto"/>
        <w:rPr>
          <w:rFonts w:ascii="Arial Narrow" w:hAnsi="Arial Narrow"/>
        </w:rPr>
      </w:pPr>
    </w:p>
    <w:p w14:paraId="1FD82B4A" w14:textId="77777777" w:rsidR="00480A6C" w:rsidRPr="00273AF2" w:rsidRDefault="00480A6C" w:rsidP="00C174F5">
      <w:pPr>
        <w:pStyle w:val="Prrafodelista"/>
        <w:numPr>
          <w:ilvl w:val="0"/>
          <w:numId w:val="2"/>
        </w:numPr>
        <w:outlineLvl w:val="0"/>
        <w:rPr>
          <w:rFonts w:ascii="Arial Narrow" w:hAnsi="Arial Narrow"/>
          <w:b/>
          <w:color w:val="3494BA" w:themeColor="accent1"/>
        </w:rPr>
      </w:pPr>
      <w:bookmarkStart w:id="0" w:name="_Toc28680830"/>
      <w:bookmarkStart w:id="1" w:name="_Toc51156248"/>
      <w:r w:rsidRPr="00273AF2">
        <w:rPr>
          <w:rFonts w:ascii="Arial Narrow" w:hAnsi="Arial Narrow"/>
          <w:b/>
          <w:color w:val="3494BA" w:themeColor="accent1"/>
        </w:rPr>
        <w:t>SECCIÓN 06: HORIZONTE DE EVALUACIÓN</w:t>
      </w:r>
      <w:bookmarkEnd w:id="0"/>
      <w:bookmarkEnd w:id="1"/>
    </w:p>
    <w:p w14:paraId="430183A9" w14:textId="77777777" w:rsidR="00480A6C" w:rsidRPr="00273AF2" w:rsidRDefault="00480A6C" w:rsidP="00480A6C">
      <w:pPr>
        <w:pStyle w:val="Prrafodelista"/>
        <w:ind w:left="360"/>
        <w:rPr>
          <w:rFonts w:ascii="Arial Narrow" w:hAnsi="Arial Narrow"/>
          <w:b/>
        </w:rPr>
      </w:pPr>
    </w:p>
    <w:p w14:paraId="2C24B2B4" w14:textId="77777777" w:rsidR="00480A6C" w:rsidRPr="00862540" w:rsidRDefault="00480A6C" w:rsidP="00C174F5">
      <w:pPr>
        <w:pStyle w:val="Prrafodelista"/>
        <w:numPr>
          <w:ilvl w:val="1"/>
          <w:numId w:val="2"/>
        </w:numPr>
        <w:spacing w:after="0" w:line="240" w:lineRule="auto"/>
        <w:ind w:left="788" w:hanging="431"/>
        <w:outlineLvl w:val="1"/>
        <w:rPr>
          <w:rFonts w:ascii="Arial Narrow" w:hAnsi="Arial Narrow"/>
          <w:b/>
          <w:color w:val="2683C6" w:themeColor="accent6"/>
        </w:rPr>
      </w:pPr>
      <w:bookmarkStart w:id="2" w:name="_Toc28680831"/>
      <w:bookmarkStart w:id="3" w:name="_Toc51156249"/>
      <w:r w:rsidRPr="00862540">
        <w:rPr>
          <w:rFonts w:ascii="Arial Narrow" w:hAnsi="Arial Narrow"/>
          <w:b/>
          <w:color w:val="2683C6" w:themeColor="accent6"/>
        </w:rPr>
        <w:t>Definición del horizonte de evaluación del proyecto.</w:t>
      </w:r>
      <w:bookmarkEnd w:id="2"/>
      <w:bookmarkEnd w:id="3"/>
    </w:p>
    <w:p w14:paraId="16E861BC" w14:textId="77777777" w:rsidR="00480A6C" w:rsidRPr="00273AF2" w:rsidRDefault="00480A6C" w:rsidP="00480A6C">
      <w:pPr>
        <w:spacing w:after="0" w:line="240" w:lineRule="auto"/>
        <w:rPr>
          <w:rFonts w:ascii="Arial Narrow" w:hAnsi="Arial Narrow"/>
        </w:rPr>
      </w:pPr>
    </w:p>
    <w:p w14:paraId="6BFA2191" w14:textId="77777777" w:rsidR="00480A6C" w:rsidRPr="00273AF2" w:rsidRDefault="00480A6C" w:rsidP="00480A6C">
      <w:pPr>
        <w:spacing w:after="0" w:line="240" w:lineRule="auto"/>
        <w:ind w:left="708"/>
        <w:jc w:val="both"/>
        <w:rPr>
          <w:rFonts w:ascii="Arial Narrow" w:hAnsi="Arial Narrow"/>
        </w:rPr>
      </w:pPr>
      <w:r w:rsidRPr="00273AF2">
        <w:rPr>
          <w:rFonts w:ascii="Arial Narrow" w:hAnsi="Arial Narrow"/>
        </w:rPr>
        <w:t xml:space="preserve">El horizonte de evaluación del proyecto comprende el período de ejecución del proyecto (período 0) más 10 años (tiempo de vida útil de edificaciones en concreto en óptimas condiciones de habitabilidad) de generación de beneficios (período ex post). </w:t>
      </w:r>
    </w:p>
    <w:p w14:paraId="75E6A152" w14:textId="77777777" w:rsidR="00480A6C" w:rsidRPr="00273AF2" w:rsidRDefault="00480A6C" w:rsidP="00480A6C">
      <w:pPr>
        <w:spacing w:after="0" w:line="240" w:lineRule="auto"/>
        <w:rPr>
          <w:rFonts w:ascii="Arial Narrow" w:hAnsi="Arial Narrow"/>
        </w:rPr>
      </w:pPr>
    </w:p>
    <w:p w14:paraId="2BC7CB7D" w14:textId="77777777" w:rsidR="00480A6C" w:rsidRPr="00273AF2" w:rsidRDefault="00480A6C" w:rsidP="00C174F5">
      <w:pPr>
        <w:pStyle w:val="Prrafodelista"/>
        <w:numPr>
          <w:ilvl w:val="2"/>
          <w:numId w:val="2"/>
        </w:numPr>
        <w:spacing w:after="0" w:line="240" w:lineRule="auto"/>
        <w:rPr>
          <w:rFonts w:ascii="Arial Narrow" w:hAnsi="Arial Narrow"/>
        </w:rPr>
      </w:pPr>
      <w:r w:rsidRPr="00273AF2">
        <w:rPr>
          <w:rFonts w:ascii="Arial Narrow" w:hAnsi="Arial Narrow"/>
          <w:b/>
        </w:rPr>
        <w:t>Fase de Pre inversión y su duración.</w:t>
      </w:r>
    </w:p>
    <w:p w14:paraId="2AD64843" w14:textId="77777777" w:rsidR="00480A6C" w:rsidRPr="00273AF2" w:rsidRDefault="00480A6C" w:rsidP="00480A6C">
      <w:pPr>
        <w:pStyle w:val="Prrafodelista"/>
        <w:spacing w:after="0" w:line="240" w:lineRule="auto"/>
        <w:ind w:left="1224"/>
        <w:rPr>
          <w:rFonts w:ascii="Arial Narrow" w:hAnsi="Arial Narrow"/>
        </w:rPr>
      </w:pPr>
    </w:p>
    <w:p w14:paraId="799F019C" w14:textId="2322E865" w:rsidR="00480A6C" w:rsidRPr="00273AF2" w:rsidRDefault="00480A6C" w:rsidP="00480A6C">
      <w:pPr>
        <w:spacing w:after="0" w:line="240" w:lineRule="auto"/>
        <w:ind w:left="1224"/>
        <w:jc w:val="both"/>
        <w:rPr>
          <w:rFonts w:ascii="Arial Narrow" w:hAnsi="Arial Narrow"/>
        </w:rPr>
      </w:pPr>
      <w:r w:rsidRPr="00273AF2">
        <w:rPr>
          <w:rFonts w:ascii="Arial Narrow" w:hAnsi="Arial Narrow"/>
        </w:rPr>
        <w:t>La fase de Pre inversión es el proceso de elaboración del proyecto de inversión en la cual está constituido de acuerdo en el plan de trabajo cuya duración es de 03 meses, en este tiempo se realizaron todas las acciones para Formular, Evaluar y aprobar dicho estudio.</w:t>
      </w:r>
    </w:p>
    <w:p w14:paraId="640DC49E" w14:textId="77777777" w:rsidR="00480A6C" w:rsidRPr="00273AF2" w:rsidRDefault="00480A6C" w:rsidP="00480A6C">
      <w:pPr>
        <w:pStyle w:val="Prrafodelista"/>
        <w:spacing w:after="0" w:line="240" w:lineRule="auto"/>
        <w:ind w:left="1224"/>
        <w:rPr>
          <w:rFonts w:ascii="Arial Narrow" w:hAnsi="Arial Narrow"/>
        </w:rPr>
      </w:pPr>
    </w:p>
    <w:p w14:paraId="7F3CC07B" w14:textId="77777777" w:rsidR="00480A6C" w:rsidRPr="00273AF2" w:rsidRDefault="00480A6C" w:rsidP="00C174F5">
      <w:pPr>
        <w:pStyle w:val="Prrafodelista"/>
        <w:numPr>
          <w:ilvl w:val="2"/>
          <w:numId w:val="2"/>
        </w:numPr>
        <w:spacing w:after="0" w:line="240" w:lineRule="auto"/>
        <w:rPr>
          <w:rFonts w:ascii="Arial Narrow" w:hAnsi="Arial Narrow" w:cs="Arial"/>
          <w:b/>
          <w:bCs/>
        </w:rPr>
      </w:pPr>
      <w:r w:rsidRPr="00273AF2">
        <w:rPr>
          <w:rFonts w:ascii="Arial Narrow" w:hAnsi="Arial Narrow" w:cs="Arial"/>
          <w:b/>
          <w:bCs/>
        </w:rPr>
        <w:t>Fase de inversión, sus etapas y su duración</w:t>
      </w:r>
    </w:p>
    <w:p w14:paraId="58B11BC7" w14:textId="77777777" w:rsidR="00480A6C" w:rsidRPr="00273AF2" w:rsidRDefault="00480A6C" w:rsidP="00480A6C">
      <w:pPr>
        <w:spacing w:after="0" w:line="240" w:lineRule="auto"/>
        <w:rPr>
          <w:rFonts w:ascii="Arial Narrow" w:hAnsi="Arial Narrow" w:cs="Arial"/>
        </w:rPr>
      </w:pPr>
    </w:p>
    <w:p w14:paraId="1D838D1E" w14:textId="2A5B382A" w:rsidR="00480A6C" w:rsidRPr="00273AF2" w:rsidRDefault="00480A6C" w:rsidP="00480A6C">
      <w:pPr>
        <w:spacing w:after="0" w:line="240" w:lineRule="auto"/>
        <w:ind w:left="1276"/>
        <w:jc w:val="both"/>
        <w:rPr>
          <w:rFonts w:ascii="Arial Narrow" w:hAnsi="Arial Narrow" w:cs="Arial"/>
        </w:rPr>
      </w:pPr>
      <w:r w:rsidRPr="00273AF2">
        <w:rPr>
          <w:rFonts w:ascii="Arial Narrow" w:hAnsi="Arial Narrow" w:cs="Arial"/>
        </w:rPr>
        <w:t xml:space="preserve">El período “0” está </w:t>
      </w:r>
      <w:r w:rsidRPr="00BE7715">
        <w:rPr>
          <w:rFonts w:ascii="Arial Narrow" w:hAnsi="Arial Narrow" w:cs="Arial"/>
          <w:color w:val="000000" w:themeColor="text1"/>
        </w:rPr>
        <w:t xml:space="preserve">constituido por </w:t>
      </w:r>
      <w:r w:rsidR="0057422E" w:rsidRPr="00BE7715">
        <w:rPr>
          <w:rFonts w:ascii="Arial Narrow" w:hAnsi="Arial Narrow" w:cs="Arial"/>
          <w:color w:val="000000" w:themeColor="text1"/>
        </w:rPr>
        <w:t>12</w:t>
      </w:r>
      <w:r w:rsidRPr="00BE7715">
        <w:rPr>
          <w:rFonts w:ascii="Arial Narrow" w:hAnsi="Arial Narrow" w:cs="Arial"/>
          <w:color w:val="000000" w:themeColor="text1"/>
        </w:rPr>
        <w:t xml:space="preserve"> meses, en ese tiempo se realizarán todas las acciones necesarias para la ejecución del proyecto. El expediente técnico será elaborado y probado en 04 meses, la ejecución del proyecto se realizará en 1</w:t>
      </w:r>
      <w:r w:rsidR="00BE7715" w:rsidRPr="00BE7715">
        <w:rPr>
          <w:rFonts w:ascii="Arial Narrow" w:hAnsi="Arial Narrow" w:cs="Arial"/>
          <w:color w:val="000000" w:themeColor="text1"/>
        </w:rPr>
        <w:t>2</w:t>
      </w:r>
      <w:r w:rsidRPr="00BE7715">
        <w:rPr>
          <w:rFonts w:ascii="Arial Narrow" w:hAnsi="Arial Narrow" w:cs="Arial"/>
          <w:color w:val="000000" w:themeColor="text1"/>
        </w:rPr>
        <w:t xml:space="preserve"> meses, este período considera los procesos de licitación; y la liquidación se realizará en 0</w:t>
      </w:r>
      <w:r w:rsidR="00BE7715" w:rsidRPr="00BE7715">
        <w:rPr>
          <w:rFonts w:ascii="Arial Narrow" w:hAnsi="Arial Narrow" w:cs="Arial"/>
          <w:color w:val="000000" w:themeColor="text1"/>
        </w:rPr>
        <w:t>2</w:t>
      </w:r>
      <w:r w:rsidRPr="00BE7715">
        <w:rPr>
          <w:rFonts w:ascii="Arial Narrow" w:hAnsi="Arial Narrow" w:cs="Arial"/>
          <w:color w:val="000000" w:themeColor="text1"/>
        </w:rPr>
        <w:t xml:space="preserve"> </w:t>
      </w:r>
      <w:r w:rsidRPr="00273AF2">
        <w:rPr>
          <w:rFonts w:ascii="Arial Narrow" w:hAnsi="Arial Narrow" w:cs="Arial"/>
        </w:rPr>
        <w:t>meses.</w:t>
      </w:r>
    </w:p>
    <w:p w14:paraId="5AC979FC" w14:textId="77777777" w:rsidR="00480A6C" w:rsidRPr="00273AF2" w:rsidRDefault="00480A6C" w:rsidP="00480A6C">
      <w:pPr>
        <w:spacing w:after="0" w:line="240" w:lineRule="auto"/>
        <w:ind w:left="1276"/>
        <w:jc w:val="both"/>
        <w:rPr>
          <w:rFonts w:ascii="Arial Narrow" w:hAnsi="Arial Narrow" w:cs="Arial"/>
        </w:rPr>
      </w:pPr>
    </w:p>
    <w:p w14:paraId="7E599A53" w14:textId="77777777" w:rsidR="00480A6C" w:rsidRPr="00273AF2" w:rsidRDefault="00480A6C" w:rsidP="00480A6C">
      <w:pPr>
        <w:spacing w:after="0" w:line="240" w:lineRule="auto"/>
        <w:ind w:left="1276"/>
        <w:jc w:val="both"/>
        <w:rPr>
          <w:rFonts w:ascii="Arial Narrow" w:hAnsi="Arial Narrow" w:cs="Arial"/>
        </w:rPr>
      </w:pPr>
      <w:r w:rsidRPr="00273AF2">
        <w:rPr>
          <w:rFonts w:ascii="Arial Narrow" w:hAnsi="Arial Narrow" w:cs="Arial"/>
        </w:rPr>
        <w:t xml:space="preserve">Para el caso del presente proyecto la Infraestructura junto con el Equipamiento son los componentes más importante de la Inversión Fija cuya vida útil para la Infraestructura es de 10 años, es decir que durante este periodo la construcción de la infraestructura cumplirá con sus objetivos y no requerirá ninguna intervención que no sea el mantenimiento normal, posteriormente al culminar el periodo se podrá realizar una evaluación para ver si requiere de nuevos ambientes en función a las necesidades demandadas por los beneficiarios. </w:t>
      </w:r>
    </w:p>
    <w:p w14:paraId="19497CB3" w14:textId="77777777" w:rsidR="00D67F2B" w:rsidRPr="002D5F83" w:rsidRDefault="00D67F2B" w:rsidP="00480A6C">
      <w:pPr>
        <w:spacing w:after="0" w:line="240" w:lineRule="auto"/>
        <w:ind w:left="1276"/>
        <w:jc w:val="both"/>
        <w:rPr>
          <w:rFonts w:ascii="Arial Narrow" w:hAnsi="Arial Narrow" w:cs="Arial"/>
          <w:sz w:val="24"/>
          <w:szCs w:val="24"/>
        </w:rPr>
      </w:pPr>
    </w:p>
    <w:p w14:paraId="717CA506" w14:textId="0171CB6D" w:rsidR="00480A6C" w:rsidRPr="002D5F83" w:rsidRDefault="004F050B" w:rsidP="004F050B">
      <w:pPr>
        <w:pStyle w:val="Descripcin"/>
        <w:spacing w:after="0"/>
        <w:jc w:val="center"/>
        <w:rPr>
          <w:rFonts w:ascii="Arial Narrow" w:hAnsi="Arial Narrow" w:cs="Arial"/>
          <w:color w:val="auto"/>
          <w:sz w:val="20"/>
          <w:szCs w:val="20"/>
        </w:rPr>
      </w:pPr>
      <w:bookmarkStart w:id="4" w:name="_Ref46483919"/>
      <w:bookmarkStart w:id="5" w:name="_Toc51156304"/>
      <w:r w:rsidRPr="002D5F83">
        <w:rPr>
          <w:rFonts w:ascii="Arial Narrow" w:hAnsi="Arial Narrow"/>
          <w:sz w:val="20"/>
          <w:szCs w:val="20"/>
        </w:rPr>
        <w:t xml:space="preserve">CUADRO N° </w:t>
      </w:r>
      <w:r w:rsidRPr="002D5F83">
        <w:rPr>
          <w:rFonts w:ascii="Arial Narrow" w:hAnsi="Arial Narrow"/>
          <w:sz w:val="20"/>
          <w:szCs w:val="20"/>
        </w:rPr>
        <w:fldChar w:fldCharType="begin"/>
      </w:r>
      <w:r w:rsidRPr="002D5F83">
        <w:rPr>
          <w:rFonts w:ascii="Arial Narrow" w:hAnsi="Arial Narrow"/>
          <w:sz w:val="20"/>
          <w:szCs w:val="20"/>
        </w:rPr>
        <w:instrText xml:space="preserve"> SEQ CUADRO_N° \* ARABIC </w:instrText>
      </w:r>
      <w:r w:rsidRPr="002D5F83">
        <w:rPr>
          <w:rFonts w:ascii="Arial Narrow" w:hAnsi="Arial Narrow"/>
          <w:sz w:val="20"/>
          <w:szCs w:val="20"/>
        </w:rPr>
        <w:fldChar w:fldCharType="separate"/>
      </w:r>
      <w:r w:rsidR="00D16E91">
        <w:rPr>
          <w:rFonts w:ascii="Arial Narrow" w:hAnsi="Arial Narrow"/>
          <w:noProof/>
          <w:sz w:val="20"/>
          <w:szCs w:val="20"/>
        </w:rPr>
        <w:t>1</w:t>
      </w:r>
      <w:r w:rsidRPr="002D5F83">
        <w:rPr>
          <w:rFonts w:ascii="Arial Narrow" w:hAnsi="Arial Narrow"/>
          <w:sz w:val="20"/>
          <w:szCs w:val="20"/>
        </w:rPr>
        <w:fldChar w:fldCharType="end"/>
      </w:r>
      <w:r w:rsidR="00431513">
        <w:rPr>
          <w:rFonts w:ascii="Arial Narrow" w:hAnsi="Arial Narrow"/>
          <w:sz w:val="20"/>
          <w:szCs w:val="20"/>
        </w:rPr>
        <w:t xml:space="preserve"> </w:t>
      </w:r>
      <w:r w:rsidR="002D5F83" w:rsidRPr="009A1D8A">
        <w:rPr>
          <w:rFonts w:ascii="Arial Narrow" w:hAnsi="Arial Narrow" w:cs="Arial"/>
          <w:sz w:val="20"/>
          <w:szCs w:val="20"/>
        </w:rPr>
        <w:t>H</w:t>
      </w:r>
      <w:r w:rsidRPr="009A1D8A">
        <w:rPr>
          <w:rFonts w:ascii="Arial Narrow" w:hAnsi="Arial Narrow" w:cs="Arial"/>
          <w:sz w:val="20"/>
          <w:szCs w:val="20"/>
        </w:rPr>
        <w:t xml:space="preserve">orizonte de </w:t>
      </w:r>
      <w:r w:rsidR="002D5F83" w:rsidRPr="009A1D8A">
        <w:rPr>
          <w:rFonts w:ascii="Arial Narrow" w:hAnsi="Arial Narrow" w:cs="Arial"/>
          <w:sz w:val="20"/>
          <w:szCs w:val="20"/>
        </w:rPr>
        <w:t>E</w:t>
      </w:r>
      <w:r w:rsidRPr="009A1D8A">
        <w:rPr>
          <w:rFonts w:ascii="Arial Narrow" w:hAnsi="Arial Narrow" w:cs="Arial"/>
          <w:sz w:val="20"/>
          <w:szCs w:val="20"/>
        </w:rPr>
        <w:t>valuación.</w:t>
      </w:r>
      <w:bookmarkEnd w:id="4"/>
      <w:bookmarkEnd w:id="5"/>
    </w:p>
    <w:tbl>
      <w:tblPr>
        <w:tblStyle w:val="Tablaconcuadrcula5oscura-nfasis3"/>
        <w:tblW w:w="5000" w:type="pct"/>
        <w:tblLook w:val="04A0" w:firstRow="1" w:lastRow="0" w:firstColumn="1" w:lastColumn="0" w:noHBand="0" w:noVBand="1"/>
      </w:tblPr>
      <w:tblGrid>
        <w:gridCol w:w="2632"/>
        <w:gridCol w:w="2631"/>
        <w:gridCol w:w="1531"/>
        <w:gridCol w:w="1700"/>
      </w:tblGrid>
      <w:tr w:rsidR="00480A6C" w:rsidRPr="002D5F83" w14:paraId="00538233" w14:textId="77777777" w:rsidTr="004F0203">
        <w:trPr>
          <w:cnfStyle w:val="100000000000" w:firstRow="1" w:lastRow="0" w:firstColumn="0" w:lastColumn="0" w:oddVBand="0" w:evenVBand="0" w:oddHBand="0"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1549" w:type="pct"/>
            <w:vAlign w:val="center"/>
          </w:tcPr>
          <w:p w14:paraId="55D3D3C9" w14:textId="77777777" w:rsidR="00480A6C" w:rsidRPr="002D5F83" w:rsidRDefault="00480A6C" w:rsidP="004F0203">
            <w:pPr>
              <w:jc w:val="center"/>
              <w:rPr>
                <w:rFonts w:ascii="Arial Narrow" w:eastAsiaTheme="minorEastAsia" w:hAnsi="Arial Narrow"/>
                <w:color w:val="auto"/>
                <w:sz w:val="20"/>
                <w:szCs w:val="20"/>
              </w:rPr>
            </w:pPr>
            <w:r w:rsidRPr="002D5F83">
              <w:rPr>
                <w:rFonts w:ascii="Arial Narrow" w:hAnsi="Arial Narrow" w:cs="Arial"/>
                <w:color w:val="auto"/>
                <w:sz w:val="20"/>
                <w:szCs w:val="20"/>
                <w:lang w:val="es-PE"/>
              </w:rPr>
              <w:t>FASES</w:t>
            </w:r>
          </w:p>
        </w:tc>
        <w:tc>
          <w:tcPr>
            <w:tcW w:w="1549" w:type="pct"/>
            <w:vAlign w:val="center"/>
          </w:tcPr>
          <w:p w14:paraId="3A70A28E" w14:textId="77777777" w:rsidR="00480A6C" w:rsidRPr="002D5F83" w:rsidRDefault="00480A6C" w:rsidP="004F0203">
            <w:pPr>
              <w:jc w:val="center"/>
              <w:cnfStyle w:val="100000000000" w:firstRow="1" w:lastRow="0" w:firstColumn="0" w:lastColumn="0" w:oddVBand="0" w:evenVBand="0" w:oddHBand="0" w:evenHBand="0" w:firstRowFirstColumn="0" w:firstRowLastColumn="0" w:lastRowFirstColumn="0" w:lastRowLastColumn="0"/>
              <w:rPr>
                <w:rFonts w:ascii="Arial Narrow" w:hAnsi="Arial Narrow" w:cs="Arial"/>
                <w:color w:val="auto"/>
                <w:sz w:val="20"/>
                <w:szCs w:val="20"/>
              </w:rPr>
            </w:pPr>
            <w:r w:rsidRPr="002D5F83">
              <w:rPr>
                <w:rFonts w:ascii="Arial Narrow" w:hAnsi="Arial Narrow" w:cs="Arial"/>
                <w:color w:val="auto"/>
                <w:sz w:val="20"/>
                <w:szCs w:val="20"/>
              </w:rPr>
              <w:t>ACCIONES</w:t>
            </w:r>
          </w:p>
        </w:tc>
        <w:tc>
          <w:tcPr>
            <w:tcW w:w="901" w:type="pct"/>
            <w:vAlign w:val="center"/>
          </w:tcPr>
          <w:p w14:paraId="0E1907F1" w14:textId="77777777" w:rsidR="00480A6C" w:rsidRPr="002D5F83" w:rsidRDefault="00480A6C" w:rsidP="004F0203">
            <w:pPr>
              <w:jc w:val="center"/>
              <w:cnfStyle w:val="100000000000" w:firstRow="1" w:lastRow="0" w:firstColumn="0" w:lastColumn="0" w:oddVBand="0" w:evenVBand="0" w:oddHBand="0" w:evenHBand="0" w:firstRowFirstColumn="0" w:firstRowLastColumn="0" w:lastRowFirstColumn="0" w:lastRowLastColumn="0"/>
              <w:rPr>
                <w:rFonts w:ascii="Arial Narrow" w:hAnsi="Arial Narrow" w:cs="Arial"/>
                <w:color w:val="auto"/>
                <w:sz w:val="20"/>
                <w:szCs w:val="20"/>
              </w:rPr>
            </w:pPr>
            <w:r w:rsidRPr="002D5F83">
              <w:rPr>
                <w:rFonts w:ascii="Arial Narrow" w:hAnsi="Arial Narrow" w:cs="Arial"/>
                <w:color w:val="auto"/>
                <w:sz w:val="20"/>
                <w:szCs w:val="20"/>
              </w:rPr>
              <w:t>UNIDAD</w:t>
            </w:r>
          </w:p>
        </w:tc>
        <w:tc>
          <w:tcPr>
            <w:tcW w:w="1001" w:type="pct"/>
            <w:vAlign w:val="center"/>
          </w:tcPr>
          <w:p w14:paraId="715260AB" w14:textId="77777777" w:rsidR="00480A6C" w:rsidRPr="002D5F83" w:rsidRDefault="00480A6C" w:rsidP="004F0203">
            <w:pPr>
              <w:jc w:val="center"/>
              <w:cnfStyle w:val="100000000000" w:firstRow="1" w:lastRow="0" w:firstColumn="0" w:lastColumn="0" w:oddVBand="0" w:evenVBand="0" w:oddHBand="0" w:evenHBand="0" w:firstRowFirstColumn="0" w:firstRowLastColumn="0" w:lastRowFirstColumn="0" w:lastRowLastColumn="0"/>
              <w:rPr>
                <w:rFonts w:ascii="Arial Narrow" w:hAnsi="Arial Narrow" w:cs="Arial"/>
                <w:b w:val="0"/>
                <w:bCs w:val="0"/>
                <w:color w:val="auto"/>
                <w:sz w:val="20"/>
                <w:szCs w:val="20"/>
              </w:rPr>
            </w:pPr>
            <w:r w:rsidRPr="002D5F83">
              <w:rPr>
                <w:rFonts w:ascii="Arial Narrow" w:hAnsi="Arial Narrow" w:cs="Arial"/>
                <w:color w:val="auto"/>
                <w:sz w:val="20"/>
                <w:szCs w:val="20"/>
              </w:rPr>
              <w:t>DURACIÓN</w:t>
            </w:r>
          </w:p>
        </w:tc>
      </w:tr>
      <w:tr w:rsidR="00480A6C" w:rsidRPr="002D5F83" w14:paraId="0F1CA984" w14:textId="77777777" w:rsidTr="004F02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9" w:type="pct"/>
            <w:vMerge w:val="restart"/>
            <w:vAlign w:val="center"/>
          </w:tcPr>
          <w:p w14:paraId="1EB69E98" w14:textId="77777777" w:rsidR="00480A6C" w:rsidRPr="002D5F83" w:rsidRDefault="00480A6C" w:rsidP="004F0203">
            <w:pPr>
              <w:jc w:val="center"/>
              <w:rPr>
                <w:rFonts w:ascii="Arial Narrow" w:hAnsi="Arial Narrow" w:cs="Arial"/>
                <w:color w:val="auto"/>
                <w:sz w:val="20"/>
                <w:szCs w:val="20"/>
              </w:rPr>
            </w:pPr>
            <w:r w:rsidRPr="002D5F83">
              <w:rPr>
                <w:rFonts w:ascii="Arial Narrow" w:hAnsi="Arial Narrow" w:cs="Arial"/>
                <w:color w:val="auto"/>
                <w:sz w:val="20"/>
                <w:szCs w:val="20"/>
              </w:rPr>
              <w:t>EJECUCCIÓN</w:t>
            </w:r>
          </w:p>
        </w:tc>
        <w:tc>
          <w:tcPr>
            <w:tcW w:w="1549" w:type="pct"/>
            <w:vAlign w:val="center"/>
          </w:tcPr>
          <w:p w14:paraId="5EEEEC4F" w14:textId="77777777" w:rsidR="00480A6C" w:rsidRPr="002D5F83" w:rsidRDefault="00480A6C" w:rsidP="004F0203">
            <w:pPr>
              <w:cnfStyle w:val="000000100000" w:firstRow="0" w:lastRow="0" w:firstColumn="0" w:lastColumn="0" w:oddVBand="0" w:evenVBand="0" w:oddHBand="1" w:evenHBand="0" w:firstRowFirstColumn="0" w:firstRowLastColumn="0" w:lastRowFirstColumn="0" w:lastRowLastColumn="0"/>
              <w:rPr>
                <w:rFonts w:ascii="Arial Narrow" w:hAnsi="Arial Narrow" w:cs="Arial"/>
                <w:sz w:val="20"/>
                <w:szCs w:val="20"/>
              </w:rPr>
            </w:pPr>
            <w:r w:rsidRPr="002D5F83">
              <w:rPr>
                <w:rFonts w:ascii="Arial Narrow" w:hAnsi="Arial Narrow" w:cs="Arial"/>
                <w:sz w:val="20"/>
                <w:szCs w:val="20"/>
              </w:rPr>
              <w:t>Expediente Técnico</w:t>
            </w:r>
          </w:p>
        </w:tc>
        <w:tc>
          <w:tcPr>
            <w:tcW w:w="901" w:type="pct"/>
            <w:vAlign w:val="center"/>
          </w:tcPr>
          <w:p w14:paraId="0EEC78AE" w14:textId="77777777" w:rsidR="00480A6C" w:rsidRPr="002D5F83" w:rsidRDefault="00480A6C" w:rsidP="004F0203">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sz w:val="20"/>
                <w:szCs w:val="20"/>
              </w:rPr>
            </w:pPr>
            <w:r w:rsidRPr="002D5F83">
              <w:rPr>
                <w:rFonts w:ascii="Arial Narrow" w:hAnsi="Arial Narrow" w:cs="Arial"/>
                <w:sz w:val="20"/>
                <w:szCs w:val="20"/>
              </w:rPr>
              <w:t>Mes</w:t>
            </w:r>
          </w:p>
        </w:tc>
        <w:tc>
          <w:tcPr>
            <w:tcW w:w="1001" w:type="pct"/>
            <w:vAlign w:val="center"/>
          </w:tcPr>
          <w:p w14:paraId="20DE66DB" w14:textId="77777777" w:rsidR="00480A6C" w:rsidRPr="002D5F83" w:rsidRDefault="00480A6C" w:rsidP="004F0203">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color w:val="FF0000"/>
                <w:sz w:val="20"/>
                <w:szCs w:val="20"/>
              </w:rPr>
            </w:pPr>
            <w:r w:rsidRPr="00BE7715">
              <w:rPr>
                <w:rFonts w:ascii="Arial Narrow" w:hAnsi="Arial Narrow" w:cs="Arial"/>
                <w:color w:val="000000" w:themeColor="text1"/>
                <w:sz w:val="20"/>
                <w:szCs w:val="20"/>
              </w:rPr>
              <w:t>4</w:t>
            </w:r>
          </w:p>
        </w:tc>
      </w:tr>
      <w:tr w:rsidR="00480A6C" w:rsidRPr="002D5F83" w14:paraId="67BF1857" w14:textId="77777777" w:rsidTr="004F0203">
        <w:tc>
          <w:tcPr>
            <w:cnfStyle w:val="001000000000" w:firstRow="0" w:lastRow="0" w:firstColumn="1" w:lastColumn="0" w:oddVBand="0" w:evenVBand="0" w:oddHBand="0" w:evenHBand="0" w:firstRowFirstColumn="0" w:firstRowLastColumn="0" w:lastRowFirstColumn="0" w:lastRowLastColumn="0"/>
            <w:tcW w:w="1549" w:type="pct"/>
            <w:vMerge/>
            <w:vAlign w:val="center"/>
          </w:tcPr>
          <w:p w14:paraId="599FEB24" w14:textId="77777777" w:rsidR="00480A6C" w:rsidRPr="002D5F83" w:rsidRDefault="00480A6C" w:rsidP="004F0203">
            <w:pPr>
              <w:jc w:val="center"/>
              <w:rPr>
                <w:rFonts w:ascii="Arial Narrow" w:hAnsi="Arial Narrow" w:cs="Arial"/>
                <w:color w:val="auto"/>
                <w:sz w:val="20"/>
                <w:szCs w:val="20"/>
              </w:rPr>
            </w:pPr>
          </w:p>
        </w:tc>
        <w:tc>
          <w:tcPr>
            <w:tcW w:w="1549" w:type="pct"/>
            <w:vAlign w:val="center"/>
          </w:tcPr>
          <w:p w14:paraId="670CBB23" w14:textId="77777777" w:rsidR="00480A6C" w:rsidRPr="002D5F83" w:rsidRDefault="00480A6C" w:rsidP="004F0203">
            <w:pPr>
              <w:jc w:val="both"/>
              <w:cnfStyle w:val="000000000000" w:firstRow="0" w:lastRow="0" w:firstColumn="0" w:lastColumn="0" w:oddVBand="0" w:evenVBand="0" w:oddHBand="0" w:evenHBand="0" w:firstRowFirstColumn="0" w:firstRowLastColumn="0" w:lastRowFirstColumn="0" w:lastRowLastColumn="0"/>
              <w:rPr>
                <w:rFonts w:ascii="Arial Narrow" w:hAnsi="Arial Narrow" w:cs="Arial"/>
                <w:sz w:val="20"/>
                <w:szCs w:val="20"/>
              </w:rPr>
            </w:pPr>
            <w:r w:rsidRPr="002D5F83">
              <w:rPr>
                <w:rFonts w:ascii="Arial Narrow" w:hAnsi="Arial Narrow" w:cs="Arial"/>
                <w:sz w:val="20"/>
                <w:szCs w:val="20"/>
              </w:rPr>
              <w:t>Ejecución Física de los componentes de Infraestructura</w:t>
            </w:r>
          </w:p>
        </w:tc>
        <w:tc>
          <w:tcPr>
            <w:tcW w:w="901" w:type="pct"/>
            <w:vAlign w:val="center"/>
          </w:tcPr>
          <w:p w14:paraId="6E741F9A" w14:textId="77777777" w:rsidR="00480A6C" w:rsidRPr="002D5F83" w:rsidRDefault="00480A6C" w:rsidP="004F0203">
            <w:pPr>
              <w:jc w:val="center"/>
              <w:cnfStyle w:val="000000000000" w:firstRow="0" w:lastRow="0" w:firstColumn="0" w:lastColumn="0" w:oddVBand="0" w:evenVBand="0" w:oddHBand="0" w:evenHBand="0" w:firstRowFirstColumn="0" w:firstRowLastColumn="0" w:lastRowFirstColumn="0" w:lastRowLastColumn="0"/>
              <w:rPr>
                <w:rFonts w:ascii="Arial Narrow" w:hAnsi="Arial Narrow" w:cs="Arial"/>
                <w:sz w:val="20"/>
                <w:szCs w:val="20"/>
              </w:rPr>
            </w:pPr>
            <w:r w:rsidRPr="002D5F83">
              <w:rPr>
                <w:rFonts w:ascii="Arial Narrow" w:hAnsi="Arial Narrow" w:cs="Arial"/>
                <w:sz w:val="20"/>
                <w:szCs w:val="20"/>
              </w:rPr>
              <w:t>Mes</w:t>
            </w:r>
          </w:p>
        </w:tc>
        <w:tc>
          <w:tcPr>
            <w:tcW w:w="1001" w:type="pct"/>
            <w:vAlign w:val="center"/>
          </w:tcPr>
          <w:p w14:paraId="77ED5ABE" w14:textId="72688D55" w:rsidR="00480A6C" w:rsidRPr="00BE7715" w:rsidRDefault="00480A6C" w:rsidP="004F0203">
            <w:pPr>
              <w:jc w:val="center"/>
              <w:cnfStyle w:val="000000000000" w:firstRow="0" w:lastRow="0" w:firstColumn="0" w:lastColumn="0" w:oddVBand="0" w:evenVBand="0" w:oddHBand="0" w:evenHBand="0" w:firstRowFirstColumn="0" w:firstRowLastColumn="0" w:lastRowFirstColumn="0" w:lastRowLastColumn="0"/>
              <w:rPr>
                <w:rFonts w:ascii="Arial Narrow" w:hAnsi="Arial Narrow" w:cs="Arial"/>
                <w:color w:val="000000" w:themeColor="text1"/>
                <w:sz w:val="20"/>
                <w:szCs w:val="20"/>
              </w:rPr>
            </w:pPr>
            <w:r w:rsidRPr="00BE7715">
              <w:rPr>
                <w:rFonts w:ascii="Arial Narrow" w:hAnsi="Arial Narrow" w:cs="Arial"/>
                <w:color w:val="000000" w:themeColor="text1"/>
                <w:sz w:val="20"/>
                <w:szCs w:val="20"/>
              </w:rPr>
              <w:t>1</w:t>
            </w:r>
            <w:r w:rsidR="00BE7715" w:rsidRPr="00BE7715">
              <w:rPr>
                <w:rFonts w:ascii="Arial Narrow" w:hAnsi="Arial Narrow" w:cs="Arial"/>
                <w:color w:val="000000" w:themeColor="text1"/>
                <w:sz w:val="20"/>
                <w:szCs w:val="20"/>
              </w:rPr>
              <w:t>2</w:t>
            </w:r>
          </w:p>
        </w:tc>
      </w:tr>
      <w:tr w:rsidR="00480A6C" w:rsidRPr="002D5F83" w14:paraId="2A788CA6" w14:textId="77777777" w:rsidTr="004F02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9" w:type="pct"/>
            <w:vMerge/>
            <w:vAlign w:val="center"/>
          </w:tcPr>
          <w:p w14:paraId="2915C269" w14:textId="77777777" w:rsidR="00480A6C" w:rsidRPr="002D5F83" w:rsidRDefault="00480A6C" w:rsidP="004F0203">
            <w:pPr>
              <w:rPr>
                <w:rFonts w:ascii="Arial Narrow" w:hAnsi="Arial Narrow" w:cs="Arial"/>
                <w:color w:val="auto"/>
                <w:sz w:val="20"/>
                <w:szCs w:val="20"/>
              </w:rPr>
            </w:pPr>
          </w:p>
        </w:tc>
        <w:tc>
          <w:tcPr>
            <w:tcW w:w="1549" w:type="pct"/>
            <w:vAlign w:val="center"/>
          </w:tcPr>
          <w:p w14:paraId="42CFF2D6" w14:textId="77777777" w:rsidR="00480A6C" w:rsidRPr="002D5F83" w:rsidRDefault="00480A6C" w:rsidP="004F0203">
            <w:pPr>
              <w:jc w:val="both"/>
              <w:cnfStyle w:val="000000100000" w:firstRow="0" w:lastRow="0" w:firstColumn="0" w:lastColumn="0" w:oddVBand="0" w:evenVBand="0" w:oddHBand="1" w:evenHBand="0" w:firstRowFirstColumn="0" w:firstRowLastColumn="0" w:lastRowFirstColumn="0" w:lastRowLastColumn="0"/>
              <w:rPr>
                <w:rFonts w:ascii="Arial Narrow" w:hAnsi="Arial Narrow" w:cs="Arial"/>
                <w:sz w:val="20"/>
                <w:szCs w:val="20"/>
              </w:rPr>
            </w:pPr>
            <w:r w:rsidRPr="002D5F83">
              <w:rPr>
                <w:rFonts w:ascii="Arial Narrow" w:hAnsi="Arial Narrow" w:cs="Arial"/>
                <w:sz w:val="20"/>
                <w:szCs w:val="20"/>
              </w:rPr>
              <w:t>Adquisición de Mobiliario y Equipamiento</w:t>
            </w:r>
          </w:p>
        </w:tc>
        <w:tc>
          <w:tcPr>
            <w:tcW w:w="901" w:type="pct"/>
            <w:vAlign w:val="center"/>
          </w:tcPr>
          <w:p w14:paraId="3EA3DA87" w14:textId="77777777" w:rsidR="00480A6C" w:rsidRPr="002D5F83" w:rsidRDefault="00480A6C" w:rsidP="004F0203">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sz w:val="20"/>
                <w:szCs w:val="20"/>
              </w:rPr>
            </w:pPr>
            <w:r w:rsidRPr="002D5F83">
              <w:rPr>
                <w:rFonts w:ascii="Arial Narrow" w:hAnsi="Arial Narrow" w:cs="Arial"/>
                <w:sz w:val="20"/>
                <w:szCs w:val="20"/>
              </w:rPr>
              <w:t>Mes</w:t>
            </w:r>
          </w:p>
        </w:tc>
        <w:tc>
          <w:tcPr>
            <w:tcW w:w="1001" w:type="pct"/>
            <w:vAlign w:val="center"/>
          </w:tcPr>
          <w:p w14:paraId="2F033E44" w14:textId="77777777" w:rsidR="00480A6C" w:rsidRPr="00BE7715" w:rsidRDefault="00480A6C" w:rsidP="004F0203">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color w:val="000000" w:themeColor="text1"/>
                <w:sz w:val="20"/>
                <w:szCs w:val="20"/>
              </w:rPr>
            </w:pPr>
            <w:r w:rsidRPr="00BE7715">
              <w:rPr>
                <w:rFonts w:ascii="Arial Narrow" w:hAnsi="Arial Narrow" w:cs="Arial"/>
                <w:color w:val="000000" w:themeColor="text1"/>
                <w:sz w:val="20"/>
                <w:szCs w:val="20"/>
              </w:rPr>
              <w:t>3</w:t>
            </w:r>
          </w:p>
        </w:tc>
      </w:tr>
      <w:tr w:rsidR="00480A6C" w:rsidRPr="002D5F83" w14:paraId="7C1AAC71" w14:textId="77777777" w:rsidTr="004F0203">
        <w:tc>
          <w:tcPr>
            <w:cnfStyle w:val="001000000000" w:firstRow="0" w:lastRow="0" w:firstColumn="1" w:lastColumn="0" w:oddVBand="0" w:evenVBand="0" w:oddHBand="0" w:evenHBand="0" w:firstRowFirstColumn="0" w:firstRowLastColumn="0" w:lastRowFirstColumn="0" w:lastRowLastColumn="0"/>
            <w:tcW w:w="1549" w:type="pct"/>
            <w:vMerge/>
            <w:vAlign w:val="center"/>
          </w:tcPr>
          <w:p w14:paraId="6DB87CE4" w14:textId="77777777" w:rsidR="00480A6C" w:rsidRPr="002D5F83" w:rsidRDefault="00480A6C" w:rsidP="004F0203">
            <w:pPr>
              <w:rPr>
                <w:rFonts w:ascii="Arial Narrow" w:hAnsi="Arial Narrow" w:cs="Arial"/>
                <w:color w:val="auto"/>
                <w:sz w:val="20"/>
                <w:szCs w:val="20"/>
              </w:rPr>
            </w:pPr>
          </w:p>
        </w:tc>
        <w:tc>
          <w:tcPr>
            <w:tcW w:w="1549" w:type="pct"/>
            <w:vAlign w:val="center"/>
          </w:tcPr>
          <w:p w14:paraId="599C26B2" w14:textId="77777777" w:rsidR="00480A6C" w:rsidRPr="002D5F83" w:rsidRDefault="00480A6C" w:rsidP="004F0203">
            <w:pPr>
              <w:cnfStyle w:val="000000000000" w:firstRow="0" w:lastRow="0" w:firstColumn="0" w:lastColumn="0" w:oddVBand="0" w:evenVBand="0" w:oddHBand="0" w:evenHBand="0" w:firstRowFirstColumn="0" w:firstRowLastColumn="0" w:lastRowFirstColumn="0" w:lastRowLastColumn="0"/>
              <w:rPr>
                <w:rFonts w:ascii="Arial Narrow" w:hAnsi="Arial Narrow" w:cs="Arial"/>
                <w:sz w:val="20"/>
                <w:szCs w:val="20"/>
              </w:rPr>
            </w:pPr>
            <w:r w:rsidRPr="002D5F83">
              <w:rPr>
                <w:rFonts w:ascii="Arial Narrow" w:hAnsi="Arial Narrow" w:cs="Arial"/>
                <w:sz w:val="20"/>
                <w:szCs w:val="20"/>
              </w:rPr>
              <w:t>Capacitación</w:t>
            </w:r>
          </w:p>
        </w:tc>
        <w:tc>
          <w:tcPr>
            <w:tcW w:w="901" w:type="pct"/>
            <w:vAlign w:val="center"/>
          </w:tcPr>
          <w:p w14:paraId="56855BD8" w14:textId="77777777" w:rsidR="00480A6C" w:rsidRPr="002D5F83" w:rsidRDefault="00480A6C" w:rsidP="004F0203">
            <w:pPr>
              <w:jc w:val="center"/>
              <w:cnfStyle w:val="000000000000" w:firstRow="0" w:lastRow="0" w:firstColumn="0" w:lastColumn="0" w:oddVBand="0" w:evenVBand="0" w:oddHBand="0" w:evenHBand="0" w:firstRowFirstColumn="0" w:firstRowLastColumn="0" w:lastRowFirstColumn="0" w:lastRowLastColumn="0"/>
              <w:rPr>
                <w:rFonts w:ascii="Arial Narrow" w:hAnsi="Arial Narrow" w:cs="Arial"/>
                <w:sz w:val="20"/>
                <w:szCs w:val="20"/>
              </w:rPr>
            </w:pPr>
            <w:r w:rsidRPr="002D5F83">
              <w:rPr>
                <w:rFonts w:ascii="Arial Narrow" w:hAnsi="Arial Narrow" w:cs="Arial"/>
                <w:sz w:val="20"/>
                <w:szCs w:val="20"/>
              </w:rPr>
              <w:t>Mes</w:t>
            </w:r>
          </w:p>
        </w:tc>
        <w:tc>
          <w:tcPr>
            <w:tcW w:w="1001" w:type="pct"/>
            <w:vAlign w:val="center"/>
          </w:tcPr>
          <w:p w14:paraId="55215DDC" w14:textId="77777777" w:rsidR="00480A6C" w:rsidRPr="00BE7715" w:rsidRDefault="00480A6C" w:rsidP="004F0203">
            <w:pPr>
              <w:jc w:val="center"/>
              <w:cnfStyle w:val="000000000000" w:firstRow="0" w:lastRow="0" w:firstColumn="0" w:lastColumn="0" w:oddVBand="0" w:evenVBand="0" w:oddHBand="0" w:evenHBand="0" w:firstRowFirstColumn="0" w:firstRowLastColumn="0" w:lastRowFirstColumn="0" w:lastRowLastColumn="0"/>
              <w:rPr>
                <w:rFonts w:ascii="Arial Narrow" w:hAnsi="Arial Narrow" w:cs="Arial"/>
                <w:color w:val="000000" w:themeColor="text1"/>
                <w:sz w:val="20"/>
                <w:szCs w:val="20"/>
              </w:rPr>
            </w:pPr>
            <w:r w:rsidRPr="00BE7715">
              <w:rPr>
                <w:rFonts w:ascii="Arial Narrow" w:hAnsi="Arial Narrow" w:cs="Arial"/>
                <w:color w:val="000000" w:themeColor="text1"/>
                <w:sz w:val="20"/>
                <w:szCs w:val="20"/>
              </w:rPr>
              <w:t>2</w:t>
            </w:r>
          </w:p>
        </w:tc>
      </w:tr>
      <w:tr w:rsidR="00480A6C" w:rsidRPr="002D5F83" w14:paraId="440CBDDC" w14:textId="77777777" w:rsidTr="004F02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9" w:type="pct"/>
            <w:vMerge/>
            <w:vAlign w:val="center"/>
          </w:tcPr>
          <w:p w14:paraId="26565DFE" w14:textId="77777777" w:rsidR="00480A6C" w:rsidRPr="002D5F83" w:rsidRDefault="00480A6C" w:rsidP="004F0203">
            <w:pPr>
              <w:rPr>
                <w:rFonts w:ascii="Arial Narrow" w:hAnsi="Arial Narrow" w:cs="Arial"/>
                <w:color w:val="auto"/>
                <w:sz w:val="20"/>
                <w:szCs w:val="20"/>
              </w:rPr>
            </w:pPr>
          </w:p>
        </w:tc>
        <w:tc>
          <w:tcPr>
            <w:tcW w:w="1549" w:type="pct"/>
            <w:vAlign w:val="center"/>
          </w:tcPr>
          <w:p w14:paraId="5A60A553" w14:textId="77777777" w:rsidR="00480A6C" w:rsidRPr="002D5F83" w:rsidRDefault="00480A6C" w:rsidP="004F0203">
            <w:pPr>
              <w:cnfStyle w:val="000000100000" w:firstRow="0" w:lastRow="0" w:firstColumn="0" w:lastColumn="0" w:oddVBand="0" w:evenVBand="0" w:oddHBand="1" w:evenHBand="0" w:firstRowFirstColumn="0" w:firstRowLastColumn="0" w:lastRowFirstColumn="0" w:lastRowLastColumn="0"/>
              <w:rPr>
                <w:rFonts w:ascii="Arial Narrow" w:hAnsi="Arial Narrow" w:cs="Arial"/>
                <w:sz w:val="20"/>
                <w:szCs w:val="20"/>
              </w:rPr>
            </w:pPr>
            <w:r w:rsidRPr="002D5F83">
              <w:rPr>
                <w:rFonts w:ascii="Arial Narrow" w:hAnsi="Arial Narrow" w:cs="Arial"/>
                <w:sz w:val="20"/>
                <w:szCs w:val="20"/>
              </w:rPr>
              <w:t>Liquidación</w:t>
            </w:r>
          </w:p>
        </w:tc>
        <w:tc>
          <w:tcPr>
            <w:tcW w:w="901" w:type="pct"/>
            <w:vAlign w:val="center"/>
          </w:tcPr>
          <w:p w14:paraId="48B34901" w14:textId="77777777" w:rsidR="00480A6C" w:rsidRPr="002D5F83" w:rsidRDefault="00480A6C" w:rsidP="004F0203">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sz w:val="20"/>
                <w:szCs w:val="20"/>
              </w:rPr>
            </w:pPr>
            <w:r w:rsidRPr="002D5F83">
              <w:rPr>
                <w:rFonts w:ascii="Arial Narrow" w:hAnsi="Arial Narrow" w:cs="Arial"/>
                <w:sz w:val="20"/>
                <w:szCs w:val="20"/>
              </w:rPr>
              <w:t>Mes</w:t>
            </w:r>
          </w:p>
        </w:tc>
        <w:tc>
          <w:tcPr>
            <w:tcW w:w="1001" w:type="pct"/>
            <w:vAlign w:val="center"/>
          </w:tcPr>
          <w:p w14:paraId="21047BC3" w14:textId="5ADA1FD7" w:rsidR="00480A6C" w:rsidRPr="00BE7715" w:rsidRDefault="00BE7715" w:rsidP="004F0203">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color w:val="000000" w:themeColor="text1"/>
                <w:sz w:val="20"/>
                <w:szCs w:val="20"/>
              </w:rPr>
            </w:pPr>
            <w:r w:rsidRPr="00BE7715">
              <w:rPr>
                <w:rFonts w:ascii="Arial Narrow" w:hAnsi="Arial Narrow" w:cs="Arial"/>
                <w:color w:val="000000" w:themeColor="text1"/>
                <w:sz w:val="20"/>
                <w:szCs w:val="20"/>
              </w:rPr>
              <w:t>2</w:t>
            </w:r>
          </w:p>
        </w:tc>
      </w:tr>
      <w:tr w:rsidR="00480A6C" w:rsidRPr="002D5F83" w14:paraId="214BB6DD" w14:textId="77777777" w:rsidTr="004F0203">
        <w:tc>
          <w:tcPr>
            <w:cnfStyle w:val="001000000000" w:firstRow="0" w:lastRow="0" w:firstColumn="1" w:lastColumn="0" w:oddVBand="0" w:evenVBand="0" w:oddHBand="0" w:evenHBand="0" w:firstRowFirstColumn="0" w:firstRowLastColumn="0" w:lastRowFirstColumn="0" w:lastRowLastColumn="0"/>
            <w:tcW w:w="1549" w:type="pct"/>
            <w:vAlign w:val="center"/>
          </w:tcPr>
          <w:p w14:paraId="37DC687B" w14:textId="77777777" w:rsidR="00480A6C" w:rsidRPr="002D5F83" w:rsidRDefault="00480A6C" w:rsidP="004F0203">
            <w:pPr>
              <w:jc w:val="center"/>
              <w:rPr>
                <w:rFonts w:ascii="Arial Narrow" w:hAnsi="Arial Narrow" w:cs="Arial"/>
                <w:color w:val="auto"/>
                <w:sz w:val="20"/>
                <w:szCs w:val="20"/>
              </w:rPr>
            </w:pPr>
            <w:r w:rsidRPr="002D5F83">
              <w:rPr>
                <w:rFonts w:ascii="Arial Narrow" w:hAnsi="Arial Narrow" w:cs="Arial"/>
                <w:color w:val="auto"/>
                <w:sz w:val="20"/>
                <w:szCs w:val="20"/>
              </w:rPr>
              <w:t>FUNCIONAMIENTO</w:t>
            </w:r>
          </w:p>
        </w:tc>
        <w:tc>
          <w:tcPr>
            <w:tcW w:w="1549" w:type="pct"/>
            <w:vAlign w:val="center"/>
          </w:tcPr>
          <w:p w14:paraId="1DA0FC12" w14:textId="77777777" w:rsidR="00480A6C" w:rsidRPr="002D5F83" w:rsidRDefault="00480A6C" w:rsidP="004F0203">
            <w:pPr>
              <w:cnfStyle w:val="000000000000" w:firstRow="0" w:lastRow="0" w:firstColumn="0" w:lastColumn="0" w:oddVBand="0" w:evenVBand="0" w:oddHBand="0" w:evenHBand="0" w:firstRowFirstColumn="0" w:firstRowLastColumn="0" w:lastRowFirstColumn="0" w:lastRowLastColumn="0"/>
              <w:rPr>
                <w:rFonts w:ascii="Arial Narrow" w:hAnsi="Arial Narrow" w:cs="Arial"/>
                <w:sz w:val="20"/>
                <w:szCs w:val="20"/>
              </w:rPr>
            </w:pPr>
            <w:r w:rsidRPr="002D5F83">
              <w:rPr>
                <w:rFonts w:ascii="Arial Narrow" w:hAnsi="Arial Narrow" w:cs="Arial"/>
                <w:sz w:val="20"/>
                <w:szCs w:val="20"/>
              </w:rPr>
              <w:t>Operación y Mantenimiento</w:t>
            </w:r>
          </w:p>
        </w:tc>
        <w:tc>
          <w:tcPr>
            <w:tcW w:w="901" w:type="pct"/>
            <w:vAlign w:val="center"/>
          </w:tcPr>
          <w:p w14:paraId="43F2F9A8" w14:textId="77777777" w:rsidR="00480A6C" w:rsidRPr="002D5F83" w:rsidRDefault="00480A6C" w:rsidP="004F0203">
            <w:pPr>
              <w:jc w:val="center"/>
              <w:cnfStyle w:val="000000000000" w:firstRow="0" w:lastRow="0" w:firstColumn="0" w:lastColumn="0" w:oddVBand="0" w:evenVBand="0" w:oddHBand="0" w:evenHBand="0" w:firstRowFirstColumn="0" w:firstRowLastColumn="0" w:lastRowFirstColumn="0" w:lastRowLastColumn="0"/>
              <w:rPr>
                <w:rFonts w:ascii="Arial Narrow" w:hAnsi="Arial Narrow" w:cs="Arial"/>
                <w:sz w:val="20"/>
                <w:szCs w:val="20"/>
              </w:rPr>
            </w:pPr>
            <w:r w:rsidRPr="002D5F83">
              <w:rPr>
                <w:rFonts w:ascii="Arial Narrow" w:hAnsi="Arial Narrow" w:cs="Arial"/>
                <w:sz w:val="20"/>
                <w:szCs w:val="20"/>
              </w:rPr>
              <w:t>Años</w:t>
            </w:r>
          </w:p>
        </w:tc>
        <w:tc>
          <w:tcPr>
            <w:tcW w:w="1001" w:type="pct"/>
            <w:vAlign w:val="center"/>
          </w:tcPr>
          <w:p w14:paraId="5B6087EF" w14:textId="77777777" w:rsidR="00480A6C" w:rsidRPr="002D5F83" w:rsidRDefault="00480A6C" w:rsidP="004F0203">
            <w:pPr>
              <w:jc w:val="center"/>
              <w:cnfStyle w:val="000000000000" w:firstRow="0" w:lastRow="0" w:firstColumn="0" w:lastColumn="0" w:oddVBand="0" w:evenVBand="0" w:oddHBand="0" w:evenHBand="0" w:firstRowFirstColumn="0" w:firstRowLastColumn="0" w:lastRowFirstColumn="0" w:lastRowLastColumn="0"/>
              <w:rPr>
                <w:rFonts w:ascii="Arial Narrow" w:hAnsi="Arial Narrow" w:cs="Arial"/>
                <w:sz w:val="20"/>
                <w:szCs w:val="20"/>
              </w:rPr>
            </w:pPr>
            <w:r w:rsidRPr="002D5F83">
              <w:rPr>
                <w:rFonts w:ascii="Arial Narrow" w:hAnsi="Arial Narrow" w:cs="Arial"/>
                <w:sz w:val="20"/>
                <w:szCs w:val="20"/>
              </w:rPr>
              <w:t>10</w:t>
            </w:r>
          </w:p>
        </w:tc>
      </w:tr>
    </w:tbl>
    <w:p w14:paraId="1FA14F9A" w14:textId="38090433" w:rsidR="00480A6C" w:rsidRPr="00650577" w:rsidRDefault="00273AF2" w:rsidP="006F0170">
      <w:pPr>
        <w:spacing w:after="0" w:line="240" w:lineRule="auto"/>
        <w:rPr>
          <w:rFonts w:ascii="Arial Narrow" w:hAnsi="Arial Narrow" w:cs="Arial"/>
          <w:sz w:val="18"/>
          <w:szCs w:val="18"/>
        </w:rPr>
      </w:pPr>
      <w:r w:rsidRPr="00650577">
        <w:rPr>
          <w:rFonts w:ascii="Arial Narrow" w:hAnsi="Arial Narrow"/>
          <w:noProof/>
          <w:sz w:val="18"/>
          <w:szCs w:val="18"/>
        </w:rPr>
        <w:t>Fuente</w:t>
      </w:r>
      <w:r w:rsidRPr="00650577">
        <w:rPr>
          <w:rFonts w:ascii="Arial Narrow" w:hAnsi="Arial Narrow"/>
          <w:bCs/>
          <w:noProof/>
          <w:sz w:val="18"/>
          <w:szCs w:val="18"/>
        </w:rPr>
        <w:t>: Elaboración Equipo Técnico – 2020</w:t>
      </w:r>
    </w:p>
    <w:p w14:paraId="04956052" w14:textId="77777777" w:rsidR="00480A6C" w:rsidRPr="00273AF2" w:rsidRDefault="00480A6C" w:rsidP="00480A6C">
      <w:pPr>
        <w:spacing w:after="0" w:line="240" w:lineRule="auto"/>
        <w:rPr>
          <w:rFonts w:ascii="Arial Narrow" w:hAnsi="Arial Narrow" w:cs="Arial"/>
        </w:rPr>
      </w:pPr>
    </w:p>
    <w:p w14:paraId="719CD279" w14:textId="77777777" w:rsidR="00480A6C" w:rsidRPr="00273AF2" w:rsidRDefault="00480A6C" w:rsidP="00C174F5">
      <w:pPr>
        <w:pStyle w:val="Prrafodelista"/>
        <w:numPr>
          <w:ilvl w:val="0"/>
          <w:numId w:val="2"/>
        </w:numPr>
        <w:spacing w:after="0" w:line="240" w:lineRule="auto"/>
        <w:ind w:left="357" w:hanging="357"/>
        <w:outlineLvl w:val="0"/>
        <w:rPr>
          <w:rFonts w:ascii="Arial Narrow" w:hAnsi="Arial Narrow"/>
          <w:b/>
          <w:color w:val="3494BA" w:themeColor="accent1"/>
        </w:rPr>
      </w:pPr>
      <w:bookmarkStart w:id="6" w:name="_Toc28680832"/>
      <w:bookmarkStart w:id="7" w:name="_Toc51156250"/>
      <w:r w:rsidRPr="00273AF2">
        <w:rPr>
          <w:rFonts w:ascii="Arial Narrow" w:hAnsi="Arial Narrow"/>
          <w:b/>
          <w:color w:val="3494BA" w:themeColor="accent1"/>
        </w:rPr>
        <w:t>SECCIÓN 07: BRECHA DEL SERVICIO.</w:t>
      </w:r>
      <w:bookmarkEnd w:id="6"/>
      <w:bookmarkEnd w:id="7"/>
    </w:p>
    <w:p w14:paraId="28435E00" w14:textId="77777777" w:rsidR="00480A6C" w:rsidRPr="00273AF2" w:rsidRDefault="00480A6C" w:rsidP="00480A6C">
      <w:pPr>
        <w:spacing w:after="0" w:line="240" w:lineRule="auto"/>
        <w:rPr>
          <w:rFonts w:ascii="Arial Narrow" w:hAnsi="Arial Narrow"/>
        </w:rPr>
      </w:pPr>
    </w:p>
    <w:p w14:paraId="3B79EB29" w14:textId="3E609D50" w:rsidR="00480A6C" w:rsidRPr="00D51867" w:rsidRDefault="00D51867" w:rsidP="00C174F5">
      <w:pPr>
        <w:pStyle w:val="Prrafodelista"/>
        <w:numPr>
          <w:ilvl w:val="1"/>
          <w:numId w:val="2"/>
        </w:numPr>
        <w:spacing w:after="0" w:line="240" w:lineRule="auto"/>
        <w:outlineLvl w:val="1"/>
        <w:rPr>
          <w:rFonts w:ascii="Arial Narrow" w:hAnsi="Arial Narrow"/>
          <w:b/>
          <w:bCs/>
          <w:color w:val="2683C6" w:themeColor="accent6"/>
        </w:rPr>
      </w:pPr>
      <w:bookmarkStart w:id="8" w:name="_Toc28680833"/>
      <w:bookmarkStart w:id="9" w:name="_Toc51156251"/>
      <w:r w:rsidRPr="00D51867">
        <w:rPr>
          <w:rFonts w:ascii="Arial Narrow" w:hAnsi="Arial Narrow"/>
          <w:b/>
          <w:bCs/>
          <w:color w:val="2683C6" w:themeColor="accent6"/>
        </w:rPr>
        <w:t>DEFINICIÓN Y CARACTERIZACIÓN DE LA CARTERA DE SERVICIOS.</w:t>
      </w:r>
      <w:bookmarkEnd w:id="8"/>
      <w:bookmarkEnd w:id="9"/>
    </w:p>
    <w:p w14:paraId="4F3F5078" w14:textId="77777777" w:rsidR="00480A6C" w:rsidRPr="00273AF2" w:rsidRDefault="00480A6C" w:rsidP="00480A6C">
      <w:pPr>
        <w:spacing w:after="0" w:line="240" w:lineRule="auto"/>
        <w:rPr>
          <w:rFonts w:ascii="Arial Narrow" w:hAnsi="Arial Narrow"/>
        </w:rPr>
      </w:pPr>
    </w:p>
    <w:p w14:paraId="4AFEFDDC" w14:textId="77777777" w:rsidR="00480A6C" w:rsidRPr="00273AF2" w:rsidRDefault="00480A6C" w:rsidP="00480A6C">
      <w:pPr>
        <w:spacing w:after="0" w:line="240" w:lineRule="auto"/>
        <w:ind w:left="792"/>
        <w:jc w:val="both"/>
        <w:rPr>
          <w:rFonts w:ascii="Arial Narrow" w:hAnsi="Arial Narrow"/>
        </w:rPr>
      </w:pPr>
      <w:r w:rsidRPr="00273AF2">
        <w:rPr>
          <w:rFonts w:ascii="Arial Narrow" w:hAnsi="Arial Narrow"/>
        </w:rPr>
        <w:t>Mediante el DECRETO SUPREMO N° 010-2017-MINEDU, Aprueban el Reglamento de la Ley N° 30512, Ley de Institutos y Escuelas de Educación Superior y de la Carrera Pública de sus Docentes.</w:t>
      </w:r>
    </w:p>
    <w:p w14:paraId="335DBAD6" w14:textId="77777777" w:rsidR="00480A6C" w:rsidRPr="00273AF2" w:rsidRDefault="00480A6C" w:rsidP="00480A6C">
      <w:pPr>
        <w:spacing w:after="0" w:line="240" w:lineRule="auto"/>
        <w:ind w:left="792"/>
        <w:jc w:val="both"/>
        <w:rPr>
          <w:rFonts w:ascii="Arial Narrow" w:hAnsi="Arial Narrow"/>
        </w:rPr>
      </w:pPr>
      <w:r w:rsidRPr="00273AF2">
        <w:rPr>
          <w:rFonts w:ascii="Arial Narrow" w:hAnsi="Arial Narrow"/>
        </w:rPr>
        <w:t xml:space="preserve">La presente Ley regula la creación, licenciamiento, régimen académico, gestión, supervisión y fiscalización de los Institutos de Educación Superior – IES y Escuelas de Educación Superior - EES, públicos y privados, para que brinden una formación de calidad, que responda a las necesidades del país, del mercado laboral, del sistema educativo y su articulación con los </w:t>
      </w:r>
      <w:r w:rsidRPr="00273AF2">
        <w:rPr>
          <w:rFonts w:ascii="Arial Narrow" w:hAnsi="Arial Narrow"/>
        </w:rPr>
        <w:lastRenderedPageBreak/>
        <w:t>sectores productivos, que permita el desarrollo de las artes, la ciencia y la tecnología. Asimismo, regula el desarrollo de la carrera pública docente de los IES y EES públicos.</w:t>
      </w:r>
    </w:p>
    <w:p w14:paraId="2DD57C62" w14:textId="77777777" w:rsidR="00480A6C" w:rsidRPr="00273AF2" w:rsidRDefault="00480A6C" w:rsidP="00480A6C">
      <w:pPr>
        <w:spacing w:after="0" w:line="240" w:lineRule="auto"/>
        <w:rPr>
          <w:rFonts w:ascii="Arial Narrow" w:hAnsi="Arial Narrow"/>
        </w:rPr>
      </w:pPr>
    </w:p>
    <w:p w14:paraId="721190DE" w14:textId="77777777" w:rsidR="00480A6C" w:rsidRPr="006F0170" w:rsidRDefault="00480A6C" w:rsidP="00480A6C">
      <w:pPr>
        <w:spacing w:after="0" w:line="240" w:lineRule="auto"/>
        <w:ind w:left="705"/>
        <w:rPr>
          <w:rFonts w:ascii="Arial Narrow" w:hAnsi="Arial Narrow"/>
          <w:i/>
          <w:iCs/>
        </w:rPr>
      </w:pPr>
      <w:r w:rsidRPr="006F0170">
        <w:rPr>
          <w:rFonts w:ascii="Arial Narrow" w:hAnsi="Arial Narrow"/>
          <w:i/>
          <w:iCs/>
        </w:rPr>
        <w:t>Para el Análisis de la Brecha de los servicios proporcionados, estos se han clasificado de la siguiente manera:</w:t>
      </w:r>
    </w:p>
    <w:p w14:paraId="26EF899D" w14:textId="77777777" w:rsidR="00480A6C" w:rsidRPr="00273AF2" w:rsidRDefault="00480A6C" w:rsidP="00480A6C">
      <w:pPr>
        <w:spacing w:after="0" w:line="240" w:lineRule="auto"/>
        <w:ind w:left="705"/>
        <w:rPr>
          <w:rFonts w:ascii="Arial Narrow" w:hAnsi="Arial Narrow"/>
        </w:rPr>
      </w:pPr>
    </w:p>
    <w:p w14:paraId="4E7F1457" w14:textId="77777777" w:rsidR="00480A6C" w:rsidRPr="00273AF2" w:rsidRDefault="00480A6C" w:rsidP="00C174F5">
      <w:pPr>
        <w:pStyle w:val="Prrafodelista"/>
        <w:numPr>
          <w:ilvl w:val="0"/>
          <w:numId w:val="4"/>
        </w:numPr>
        <w:spacing w:after="0" w:line="240" w:lineRule="auto"/>
        <w:jc w:val="both"/>
        <w:rPr>
          <w:rFonts w:ascii="Arial Narrow" w:hAnsi="Arial Narrow"/>
        </w:rPr>
      </w:pPr>
      <w:r w:rsidRPr="00273AF2">
        <w:rPr>
          <w:rFonts w:ascii="Arial Narrow" w:hAnsi="Arial Narrow"/>
        </w:rPr>
        <w:t>Identificación de las Factores Productivos</w:t>
      </w:r>
    </w:p>
    <w:p w14:paraId="7C3C324E" w14:textId="77777777" w:rsidR="00480A6C" w:rsidRPr="00273AF2" w:rsidRDefault="00480A6C" w:rsidP="00C174F5">
      <w:pPr>
        <w:pStyle w:val="Prrafodelista"/>
        <w:numPr>
          <w:ilvl w:val="1"/>
          <w:numId w:val="4"/>
        </w:numPr>
        <w:spacing w:after="0" w:line="240" w:lineRule="auto"/>
        <w:jc w:val="both"/>
        <w:rPr>
          <w:rFonts w:ascii="Arial Narrow" w:hAnsi="Arial Narrow"/>
        </w:rPr>
      </w:pPr>
      <w:r w:rsidRPr="00273AF2">
        <w:rPr>
          <w:rFonts w:ascii="Arial Narrow" w:hAnsi="Arial Narrow"/>
        </w:rPr>
        <w:t>Infraestructura,</w:t>
      </w:r>
    </w:p>
    <w:p w14:paraId="2C62DF56" w14:textId="77777777" w:rsidR="00480A6C" w:rsidRPr="00273AF2" w:rsidRDefault="00480A6C" w:rsidP="00C174F5">
      <w:pPr>
        <w:pStyle w:val="Prrafodelista"/>
        <w:numPr>
          <w:ilvl w:val="1"/>
          <w:numId w:val="4"/>
        </w:numPr>
        <w:spacing w:after="0" w:line="240" w:lineRule="auto"/>
        <w:jc w:val="both"/>
        <w:rPr>
          <w:rFonts w:ascii="Arial Narrow" w:hAnsi="Arial Narrow"/>
        </w:rPr>
      </w:pPr>
      <w:r w:rsidRPr="00273AF2">
        <w:rPr>
          <w:rFonts w:ascii="Arial Narrow" w:hAnsi="Arial Narrow"/>
        </w:rPr>
        <w:t>Equipamiento,</w:t>
      </w:r>
    </w:p>
    <w:p w14:paraId="681EA99A" w14:textId="77777777" w:rsidR="00480A6C" w:rsidRPr="00273AF2" w:rsidRDefault="00480A6C" w:rsidP="00C174F5">
      <w:pPr>
        <w:pStyle w:val="Prrafodelista"/>
        <w:numPr>
          <w:ilvl w:val="1"/>
          <w:numId w:val="4"/>
        </w:numPr>
        <w:spacing w:after="0" w:line="240" w:lineRule="auto"/>
        <w:jc w:val="both"/>
        <w:rPr>
          <w:rFonts w:ascii="Arial Narrow" w:hAnsi="Arial Narrow"/>
        </w:rPr>
      </w:pPr>
      <w:r w:rsidRPr="00273AF2">
        <w:rPr>
          <w:rFonts w:ascii="Arial Narrow" w:hAnsi="Arial Narrow"/>
        </w:rPr>
        <w:t>Mobiliario y</w:t>
      </w:r>
    </w:p>
    <w:p w14:paraId="7B5D5E18" w14:textId="77777777" w:rsidR="00480A6C" w:rsidRPr="00273AF2" w:rsidRDefault="00480A6C" w:rsidP="00C174F5">
      <w:pPr>
        <w:pStyle w:val="Prrafodelista"/>
        <w:numPr>
          <w:ilvl w:val="1"/>
          <w:numId w:val="4"/>
        </w:numPr>
        <w:spacing w:after="0" w:line="240" w:lineRule="auto"/>
        <w:jc w:val="both"/>
        <w:rPr>
          <w:rFonts w:ascii="Arial Narrow" w:hAnsi="Arial Narrow"/>
        </w:rPr>
      </w:pPr>
      <w:r w:rsidRPr="00273AF2">
        <w:rPr>
          <w:rFonts w:ascii="Arial Narrow" w:hAnsi="Arial Narrow"/>
        </w:rPr>
        <w:t>Recursos Humanos.</w:t>
      </w:r>
    </w:p>
    <w:p w14:paraId="47EFC72A" w14:textId="77777777" w:rsidR="00480A6C" w:rsidRPr="00273AF2" w:rsidRDefault="00480A6C" w:rsidP="00480A6C">
      <w:pPr>
        <w:spacing w:after="0" w:line="240" w:lineRule="auto"/>
        <w:ind w:left="1425"/>
        <w:jc w:val="both"/>
        <w:rPr>
          <w:rFonts w:ascii="Arial Narrow" w:hAnsi="Arial Narrow"/>
        </w:rPr>
      </w:pPr>
    </w:p>
    <w:p w14:paraId="54B86741" w14:textId="77777777" w:rsidR="00480A6C" w:rsidRPr="00273AF2" w:rsidRDefault="00480A6C" w:rsidP="00C174F5">
      <w:pPr>
        <w:pStyle w:val="Prrafodelista"/>
        <w:numPr>
          <w:ilvl w:val="0"/>
          <w:numId w:val="4"/>
        </w:numPr>
        <w:spacing w:after="0" w:line="240" w:lineRule="auto"/>
        <w:rPr>
          <w:rFonts w:ascii="Arial Narrow" w:hAnsi="Arial Narrow"/>
        </w:rPr>
      </w:pPr>
      <w:r w:rsidRPr="00273AF2">
        <w:rPr>
          <w:rFonts w:ascii="Arial Narrow" w:hAnsi="Arial Narrow"/>
        </w:rPr>
        <w:t>Población Beneficiaria.</w:t>
      </w:r>
    </w:p>
    <w:p w14:paraId="415E1004" w14:textId="77777777" w:rsidR="00480A6C" w:rsidRPr="00273AF2" w:rsidRDefault="00480A6C" w:rsidP="00C174F5">
      <w:pPr>
        <w:pStyle w:val="Prrafodelista"/>
        <w:numPr>
          <w:ilvl w:val="1"/>
          <w:numId w:val="4"/>
        </w:numPr>
        <w:spacing w:after="0" w:line="240" w:lineRule="auto"/>
        <w:ind w:left="1418"/>
        <w:rPr>
          <w:rFonts w:ascii="Arial Narrow" w:hAnsi="Arial Narrow"/>
        </w:rPr>
      </w:pPr>
      <w:r w:rsidRPr="00273AF2">
        <w:rPr>
          <w:rFonts w:ascii="Arial Narrow" w:hAnsi="Arial Narrow"/>
        </w:rPr>
        <w:t>Estudiantes, rango de edad de 17 años – 35 años</w:t>
      </w:r>
    </w:p>
    <w:p w14:paraId="50993667" w14:textId="77777777" w:rsidR="00480A6C" w:rsidRPr="00273AF2" w:rsidRDefault="00480A6C" w:rsidP="00480A6C">
      <w:pPr>
        <w:spacing w:after="0" w:line="240" w:lineRule="auto"/>
        <w:ind w:left="705"/>
        <w:rPr>
          <w:rFonts w:ascii="Arial Narrow" w:hAnsi="Arial Narrow"/>
        </w:rPr>
      </w:pPr>
    </w:p>
    <w:p w14:paraId="20C8FC2A" w14:textId="37B9B8F7" w:rsidR="00480A6C" w:rsidRPr="00D51867" w:rsidRDefault="00D51867" w:rsidP="00C174F5">
      <w:pPr>
        <w:pStyle w:val="Prrafodelista"/>
        <w:numPr>
          <w:ilvl w:val="1"/>
          <w:numId w:val="2"/>
        </w:numPr>
        <w:spacing w:after="0" w:line="240" w:lineRule="auto"/>
        <w:outlineLvl w:val="1"/>
        <w:rPr>
          <w:rFonts w:ascii="Arial Narrow" w:hAnsi="Arial Narrow"/>
          <w:b/>
          <w:color w:val="2683C6" w:themeColor="accent6"/>
        </w:rPr>
      </w:pPr>
      <w:bookmarkStart w:id="10" w:name="_Toc28680834"/>
      <w:bookmarkStart w:id="11" w:name="_Toc51156252"/>
      <w:r w:rsidRPr="00D51867">
        <w:rPr>
          <w:rFonts w:ascii="Arial Narrow" w:hAnsi="Arial Narrow"/>
          <w:b/>
          <w:bCs/>
          <w:color w:val="2683C6" w:themeColor="accent6"/>
        </w:rPr>
        <w:t>ANÁLISIS</w:t>
      </w:r>
      <w:r w:rsidRPr="00D51867">
        <w:rPr>
          <w:rFonts w:ascii="Arial Narrow" w:hAnsi="Arial Narrow"/>
          <w:b/>
          <w:color w:val="2683C6" w:themeColor="accent6"/>
        </w:rPr>
        <w:t xml:space="preserve"> DE LA DEMANDA DEL SERVICIO.</w:t>
      </w:r>
      <w:bookmarkEnd w:id="10"/>
      <w:bookmarkEnd w:id="11"/>
    </w:p>
    <w:p w14:paraId="597E9C91" w14:textId="77777777" w:rsidR="00480A6C" w:rsidRPr="00273AF2" w:rsidRDefault="00480A6C" w:rsidP="00480A6C">
      <w:pPr>
        <w:spacing w:after="0" w:line="240" w:lineRule="auto"/>
        <w:jc w:val="both"/>
        <w:rPr>
          <w:rFonts w:ascii="Arial Narrow" w:hAnsi="Arial Narrow" w:cs="Calibri"/>
        </w:rPr>
      </w:pPr>
    </w:p>
    <w:p w14:paraId="69494130" w14:textId="77777777" w:rsidR="00480A6C" w:rsidRPr="00273AF2" w:rsidRDefault="00480A6C" w:rsidP="00480A6C">
      <w:pPr>
        <w:spacing w:after="0" w:line="240" w:lineRule="auto"/>
        <w:ind w:left="708"/>
        <w:jc w:val="both"/>
        <w:rPr>
          <w:rFonts w:ascii="Arial Narrow" w:hAnsi="Arial Narrow" w:cs="Calibri"/>
        </w:rPr>
      </w:pPr>
      <w:r w:rsidRPr="00273AF2">
        <w:rPr>
          <w:rFonts w:ascii="Arial Narrow" w:hAnsi="Arial Narrow" w:cs="Calibri"/>
        </w:rPr>
        <w:t>La demanda del presente proyecto estará dada por la población estudiantil que demanda el servicio educativo, al cabo del cumplimiento del plan de estudios, los alumnos estarán en la condición de obtener un Título profesional Técnico que otorga el Instituto, de acuerdo a los requisitos establecido por las especialidades y la propia casa superior de estudios no universitaria.</w:t>
      </w:r>
    </w:p>
    <w:p w14:paraId="3A56B876" w14:textId="77777777" w:rsidR="00480A6C" w:rsidRPr="00273AF2" w:rsidRDefault="00480A6C" w:rsidP="00480A6C">
      <w:pPr>
        <w:spacing w:after="0" w:line="240" w:lineRule="auto"/>
        <w:ind w:left="708"/>
        <w:jc w:val="both"/>
        <w:rPr>
          <w:rFonts w:ascii="Arial Narrow" w:hAnsi="Arial Narrow" w:cs="Calibri"/>
        </w:rPr>
      </w:pPr>
    </w:p>
    <w:p w14:paraId="2BEF6188" w14:textId="77777777" w:rsidR="00480A6C" w:rsidRPr="00273AF2" w:rsidRDefault="00480A6C" w:rsidP="00480A6C">
      <w:pPr>
        <w:spacing w:after="0" w:line="240" w:lineRule="auto"/>
        <w:ind w:left="708"/>
        <w:jc w:val="both"/>
        <w:rPr>
          <w:rFonts w:ascii="Arial Narrow" w:hAnsi="Arial Narrow" w:cs="Calibri"/>
        </w:rPr>
      </w:pPr>
      <w:r w:rsidRPr="00273AF2">
        <w:rPr>
          <w:rFonts w:ascii="Arial Narrow" w:hAnsi="Arial Narrow" w:cs="Calibri"/>
        </w:rPr>
        <w:t>En ese sentido, el proyecto buscara mejorar sus condiciones de infraestructura, mobiliario y el equipamiento suficiente y moderno, además de capacitar a los docentes con la finalidad de mejorar la Claridad del Servicio Educativo del nivel superior y beneficiar la población estudiantil que accede a este servicio logrando técnicos más competitivos en el mercado laboral.</w:t>
      </w:r>
    </w:p>
    <w:p w14:paraId="197D7001" w14:textId="77777777" w:rsidR="00480A6C" w:rsidRPr="00273AF2" w:rsidRDefault="00480A6C" w:rsidP="00480A6C">
      <w:pPr>
        <w:spacing w:after="0" w:line="240" w:lineRule="auto"/>
        <w:ind w:left="708"/>
        <w:jc w:val="both"/>
        <w:rPr>
          <w:rFonts w:ascii="Arial Narrow" w:hAnsi="Arial Narrow" w:cs="Calibri"/>
        </w:rPr>
      </w:pPr>
    </w:p>
    <w:p w14:paraId="7C3EA8C8" w14:textId="77777777" w:rsidR="00480A6C" w:rsidRPr="00273AF2" w:rsidRDefault="00480A6C" w:rsidP="00480A6C">
      <w:pPr>
        <w:spacing w:after="0" w:line="240" w:lineRule="auto"/>
        <w:ind w:left="708"/>
        <w:jc w:val="both"/>
        <w:rPr>
          <w:rFonts w:ascii="Arial Narrow" w:hAnsi="Arial Narrow" w:cs="Calibri"/>
        </w:rPr>
      </w:pPr>
      <w:r w:rsidRPr="00273AF2">
        <w:rPr>
          <w:rFonts w:ascii="Arial Narrow" w:hAnsi="Arial Narrow" w:cs="Calibri"/>
        </w:rPr>
        <w:t>Se procede a determinar la demanda, que para el presente proyecto se ha analizado tomando en cuenta los criterios que se muestran a continuación:</w:t>
      </w:r>
    </w:p>
    <w:p w14:paraId="0ADDF95F" w14:textId="77777777" w:rsidR="00480A6C" w:rsidRPr="00273AF2" w:rsidRDefault="00480A6C" w:rsidP="00480A6C">
      <w:pPr>
        <w:spacing w:after="0" w:line="240" w:lineRule="auto"/>
        <w:ind w:left="708"/>
        <w:jc w:val="both"/>
        <w:rPr>
          <w:rFonts w:ascii="Arial Narrow" w:hAnsi="Arial Narrow" w:cs="Calibri"/>
        </w:rPr>
      </w:pPr>
    </w:p>
    <w:p w14:paraId="00B4569B" w14:textId="77777777" w:rsidR="00480A6C" w:rsidRPr="00273AF2" w:rsidRDefault="00480A6C" w:rsidP="00005BF6">
      <w:pPr>
        <w:pStyle w:val="Prrafodelista"/>
        <w:numPr>
          <w:ilvl w:val="0"/>
          <w:numId w:val="12"/>
        </w:numPr>
        <w:spacing w:after="0" w:line="240" w:lineRule="auto"/>
        <w:ind w:left="1134"/>
        <w:jc w:val="both"/>
        <w:rPr>
          <w:rFonts w:ascii="Arial Narrow" w:hAnsi="Arial Narrow" w:cs="Calibri"/>
        </w:rPr>
      </w:pPr>
      <w:r w:rsidRPr="00273AF2">
        <w:rPr>
          <w:rFonts w:ascii="Arial Narrow" w:hAnsi="Arial Narrow" w:cs="Calibri"/>
        </w:rPr>
        <w:t>Proyección de la Población Total,</w:t>
      </w:r>
    </w:p>
    <w:p w14:paraId="216B286A" w14:textId="77777777" w:rsidR="00480A6C" w:rsidRPr="00273AF2" w:rsidRDefault="00480A6C" w:rsidP="00005BF6">
      <w:pPr>
        <w:pStyle w:val="Prrafodelista"/>
        <w:numPr>
          <w:ilvl w:val="0"/>
          <w:numId w:val="12"/>
        </w:numPr>
        <w:spacing w:after="0" w:line="240" w:lineRule="auto"/>
        <w:ind w:left="1134"/>
        <w:jc w:val="both"/>
        <w:rPr>
          <w:rFonts w:ascii="Arial Narrow" w:hAnsi="Arial Narrow" w:cs="Calibri"/>
        </w:rPr>
      </w:pPr>
      <w:r w:rsidRPr="00273AF2">
        <w:rPr>
          <w:rFonts w:ascii="Arial Narrow" w:hAnsi="Arial Narrow" w:cs="Calibri"/>
        </w:rPr>
        <w:t>Proyección de la Población Referencial,</w:t>
      </w:r>
    </w:p>
    <w:p w14:paraId="26FA3584" w14:textId="77777777" w:rsidR="00480A6C" w:rsidRPr="00273AF2" w:rsidRDefault="00480A6C" w:rsidP="00005BF6">
      <w:pPr>
        <w:pStyle w:val="Prrafodelista"/>
        <w:numPr>
          <w:ilvl w:val="0"/>
          <w:numId w:val="12"/>
        </w:numPr>
        <w:spacing w:after="0" w:line="240" w:lineRule="auto"/>
        <w:ind w:left="1134"/>
        <w:jc w:val="both"/>
        <w:rPr>
          <w:rFonts w:ascii="Arial Narrow" w:hAnsi="Arial Narrow" w:cs="Calibri"/>
        </w:rPr>
      </w:pPr>
      <w:r w:rsidRPr="00273AF2">
        <w:rPr>
          <w:rFonts w:ascii="Arial Narrow" w:hAnsi="Arial Narrow" w:cs="Calibri"/>
        </w:rPr>
        <w:t>Proyección de la Población Demandante Potencial y,</w:t>
      </w:r>
    </w:p>
    <w:p w14:paraId="67E3C11C" w14:textId="77777777" w:rsidR="00480A6C" w:rsidRPr="00273AF2" w:rsidRDefault="00480A6C" w:rsidP="00005BF6">
      <w:pPr>
        <w:pStyle w:val="Prrafodelista"/>
        <w:numPr>
          <w:ilvl w:val="0"/>
          <w:numId w:val="12"/>
        </w:numPr>
        <w:spacing w:after="0" w:line="240" w:lineRule="auto"/>
        <w:ind w:left="1134"/>
        <w:jc w:val="both"/>
        <w:rPr>
          <w:rFonts w:ascii="Arial Narrow" w:hAnsi="Arial Narrow" w:cs="Calibri"/>
        </w:rPr>
      </w:pPr>
      <w:r w:rsidRPr="00273AF2">
        <w:rPr>
          <w:rFonts w:ascii="Arial Narrow" w:hAnsi="Arial Narrow" w:cs="Calibri"/>
        </w:rPr>
        <w:t>Proyección de la población Demandante Efectiva (con y sin proyecto).</w:t>
      </w:r>
    </w:p>
    <w:p w14:paraId="2774418D" w14:textId="77777777" w:rsidR="00480A6C" w:rsidRPr="00273AF2" w:rsidRDefault="00480A6C" w:rsidP="00480A6C">
      <w:pPr>
        <w:spacing w:after="0" w:line="240" w:lineRule="auto"/>
        <w:ind w:left="708"/>
        <w:jc w:val="both"/>
        <w:rPr>
          <w:rFonts w:ascii="Arial Narrow" w:hAnsi="Arial Narrow" w:cs="Calibri"/>
        </w:rPr>
      </w:pPr>
    </w:p>
    <w:p w14:paraId="32038F72" w14:textId="0C7D7C7D" w:rsidR="00480A6C" w:rsidRPr="006F0170" w:rsidRDefault="006F0170" w:rsidP="00C174F5">
      <w:pPr>
        <w:pStyle w:val="Prrafodelista"/>
        <w:numPr>
          <w:ilvl w:val="2"/>
          <w:numId w:val="2"/>
        </w:numPr>
        <w:spacing w:after="0" w:line="240" w:lineRule="auto"/>
        <w:rPr>
          <w:rFonts w:ascii="Arial Narrow" w:hAnsi="Arial Narrow" w:cs="Tahoma"/>
          <w:bCs/>
          <w:color w:val="398E98" w:themeColor="accent2" w:themeShade="BF"/>
          <w:lang w:val="es-ES_tradnl"/>
        </w:rPr>
      </w:pPr>
      <w:r w:rsidRPr="006F0170">
        <w:rPr>
          <w:rFonts w:ascii="Arial Narrow" w:hAnsi="Arial Narrow" w:cs="Tahoma"/>
          <w:b/>
          <w:color w:val="398E98" w:themeColor="accent2" w:themeShade="BF"/>
          <w:lang w:val="es-ES_tradnl"/>
        </w:rPr>
        <w:t>POBLACIÓN DE REFERENCIA.</w:t>
      </w:r>
    </w:p>
    <w:p w14:paraId="4DA2DE5B" w14:textId="18551338" w:rsidR="00480A6C" w:rsidRDefault="00480A6C" w:rsidP="00480A6C">
      <w:pPr>
        <w:spacing w:after="0" w:line="240" w:lineRule="auto"/>
        <w:jc w:val="both"/>
        <w:rPr>
          <w:rFonts w:ascii="Arial Narrow" w:hAnsi="Arial Narrow" w:cs="Tahoma"/>
          <w:bCs/>
          <w:color w:val="000000"/>
          <w:lang w:val="es-ES_tradnl"/>
        </w:rPr>
      </w:pPr>
    </w:p>
    <w:p w14:paraId="00D32E48" w14:textId="4EFE6068" w:rsidR="004F050B" w:rsidRPr="004F050B" w:rsidRDefault="004F050B" w:rsidP="004F050B">
      <w:pPr>
        <w:spacing w:after="0" w:line="240" w:lineRule="auto"/>
        <w:ind w:left="1276"/>
        <w:jc w:val="both"/>
        <w:rPr>
          <w:rFonts w:ascii="Arial Narrow" w:hAnsi="Arial Narrow" w:cs="Tahoma"/>
          <w:bCs/>
          <w:color w:val="000000"/>
        </w:rPr>
      </w:pPr>
      <w:r w:rsidRPr="004F050B">
        <w:rPr>
          <w:rFonts w:ascii="Arial Narrow" w:hAnsi="Arial Narrow" w:cs="Tahoma"/>
          <w:bCs/>
          <w:color w:val="000000"/>
        </w:rPr>
        <w:t>Estará constituida por el total de postulantes a algún Instituto en la zona de influencia del proyecto, su estimación tiene que estar actualizada a fin de reflejar la realidad del momento en que se lleva a cabo la formulación; ello es particularmente importante porque la proyección de esta población se realiza sobre la base de dicha estimación. Para ello, se recurrirá a la información que se encuentra en el sistema ESCALE.MINEDU.GOB.PE y el Instituto Alfredo Sarmiento Palomino que recoge sobre los vacantes, postulantes e ingresantes a las diversas carreras que ofrecen los institutos nacionales, sean privadas o públicas.</w:t>
      </w:r>
    </w:p>
    <w:p w14:paraId="12CF100E" w14:textId="77777777" w:rsidR="004F050B" w:rsidRPr="00273AF2" w:rsidRDefault="004F050B" w:rsidP="00480A6C">
      <w:pPr>
        <w:spacing w:after="0" w:line="240" w:lineRule="auto"/>
        <w:jc w:val="both"/>
        <w:rPr>
          <w:rFonts w:ascii="Arial Narrow" w:hAnsi="Arial Narrow" w:cs="Tahoma"/>
          <w:bCs/>
          <w:color w:val="000000"/>
          <w:lang w:val="es-ES_tradnl"/>
        </w:rPr>
      </w:pPr>
    </w:p>
    <w:p w14:paraId="7C393002" w14:textId="7165BE6F" w:rsidR="00480A6C" w:rsidRDefault="004F050B" w:rsidP="00480A6C">
      <w:pPr>
        <w:spacing w:after="0" w:line="240" w:lineRule="auto"/>
        <w:ind w:left="1276" w:firstLine="1"/>
        <w:jc w:val="both"/>
        <w:rPr>
          <w:rFonts w:ascii="Arial Narrow" w:hAnsi="Arial Narrow" w:cs="Tahoma"/>
          <w:bCs/>
          <w:color w:val="000000"/>
          <w:sz w:val="20"/>
          <w:szCs w:val="20"/>
          <w:lang w:val="es-ES_tradnl"/>
        </w:rPr>
      </w:pPr>
      <w:r>
        <w:rPr>
          <w:rFonts w:ascii="Arial Narrow" w:hAnsi="Arial Narrow" w:cs="Tahoma"/>
          <w:bCs/>
          <w:color w:val="000000"/>
          <w:lang w:val="es-ES_tradnl"/>
        </w:rPr>
        <w:t>Para el caso del presente proyecto, l</w:t>
      </w:r>
      <w:r w:rsidR="00480A6C" w:rsidRPr="00273AF2">
        <w:rPr>
          <w:rFonts w:ascii="Arial Narrow" w:hAnsi="Arial Narrow" w:cs="Tahoma"/>
          <w:bCs/>
          <w:color w:val="000000"/>
          <w:lang w:val="es-ES_tradnl"/>
        </w:rPr>
        <w:t xml:space="preserve">a población de referencial está constituida por los postulantes al </w:t>
      </w:r>
      <w:r w:rsidR="00480A6C" w:rsidRPr="004F050B">
        <w:rPr>
          <w:rFonts w:ascii="Arial Narrow" w:hAnsi="Arial Narrow" w:cs="Tahoma"/>
          <w:bCs/>
          <w:color w:val="000000"/>
          <w:sz w:val="20"/>
          <w:szCs w:val="20"/>
          <w:lang w:val="es-ES_tradnl"/>
        </w:rPr>
        <w:t xml:space="preserve">IESTP </w:t>
      </w:r>
      <w:r w:rsidR="006F0170" w:rsidRPr="004F050B">
        <w:rPr>
          <w:rFonts w:ascii="Arial Narrow" w:hAnsi="Arial Narrow" w:cs="Tahoma"/>
          <w:bCs/>
          <w:color w:val="000000"/>
          <w:sz w:val="20"/>
          <w:szCs w:val="20"/>
          <w:lang w:val="es-ES_tradnl"/>
        </w:rPr>
        <w:t>ALFREDO SARMIENTO PALOMINO</w:t>
      </w:r>
      <w:r w:rsidR="00480A6C" w:rsidRPr="004F050B">
        <w:rPr>
          <w:rFonts w:ascii="Arial Narrow" w:hAnsi="Arial Narrow" w:cs="Tahoma"/>
          <w:bCs/>
          <w:color w:val="000000"/>
          <w:sz w:val="20"/>
          <w:szCs w:val="20"/>
          <w:lang w:val="es-ES_tradnl"/>
        </w:rPr>
        <w:t>.</w:t>
      </w:r>
    </w:p>
    <w:p w14:paraId="6747A574" w14:textId="42A33A2B" w:rsidR="004F050B" w:rsidRDefault="004F050B" w:rsidP="00480A6C">
      <w:pPr>
        <w:spacing w:after="0" w:line="240" w:lineRule="auto"/>
        <w:ind w:left="1276" w:firstLine="1"/>
        <w:jc w:val="both"/>
        <w:rPr>
          <w:rFonts w:ascii="Arial Narrow" w:hAnsi="Arial Narrow" w:cs="Tahoma"/>
          <w:bCs/>
          <w:color w:val="000000"/>
          <w:sz w:val="20"/>
          <w:szCs w:val="20"/>
          <w:lang w:val="es-ES_tradnl"/>
        </w:rPr>
      </w:pPr>
    </w:p>
    <w:p w14:paraId="78DB8952" w14:textId="77777777" w:rsidR="004F050B" w:rsidRPr="004F050B" w:rsidRDefault="004F050B" w:rsidP="004F050B">
      <w:pPr>
        <w:spacing w:after="0" w:line="240" w:lineRule="auto"/>
        <w:ind w:left="1276" w:firstLine="1"/>
        <w:jc w:val="both"/>
        <w:rPr>
          <w:rFonts w:ascii="Arial Narrow" w:hAnsi="Arial Narrow" w:cs="Tahoma"/>
          <w:bCs/>
          <w:color w:val="000000"/>
          <w:sz w:val="20"/>
          <w:szCs w:val="20"/>
        </w:rPr>
      </w:pPr>
      <w:r w:rsidRPr="004F050B">
        <w:rPr>
          <w:rFonts w:ascii="Arial Narrow" w:hAnsi="Arial Narrow" w:cs="Tahoma"/>
          <w:bCs/>
          <w:color w:val="000000"/>
          <w:sz w:val="20"/>
          <w:szCs w:val="20"/>
        </w:rPr>
        <w:t>Por su parte, la proyección de esta población se hará a partir de la tasa de crecimiento histórica de los postulantes durante los últimos años disponibles, calculada de la siguiente manera:</w:t>
      </w:r>
    </w:p>
    <w:p w14:paraId="0CC10050" w14:textId="6335A7D8" w:rsidR="004F050B" w:rsidRDefault="004F050B" w:rsidP="00480A6C">
      <w:pPr>
        <w:spacing w:after="0" w:line="240" w:lineRule="auto"/>
        <w:ind w:left="1276" w:firstLine="1"/>
        <w:jc w:val="both"/>
        <w:rPr>
          <w:rFonts w:ascii="Arial Narrow" w:hAnsi="Arial Narrow" w:cs="Tahoma"/>
          <w:bCs/>
          <w:color w:val="000000"/>
          <w:sz w:val="20"/>
          <w:szCs w:val="20"/>
          <w:lang w:val="es-ES_tradnl"/>
        </w:rPr>
      </w:pPr>
    </w:p>
    <w:p w14:paraId="1C74FECF" w14:textId="6ABDA363" w:rsidR="004F050B" w:rsidRPr="00273AF2" w:rsidRDefault="004F050B" w:rsidP="004F050B">
      <w:pPr>
        <w:spacing w:after="0" w:line="240" w:lineRule="auto"/>
        <w:ind w:left="-142" w:firstLine="1"/>
        <w:jc w:val="both"/>
        <w:rPr>
          <w:rFonts w:ascii="Arial Narrow" w:hAnsi="Arial Narrow" w:cs="Tahoma"/>
          <w:bCs/>
          <w:color w:val="000000"/>
          <w:lang w:val="es-ES_tradnl"/>
        </w:rPr>
      </w:pPr>
      <w:r>
        <w:rPr>
          <w:noProof/>
          <w:lang w:eastAsia="es-PE"/>
        </w:rPr>
        <w:lastRenderedPageBreak/>
        <w:drawing>
          <wp:inline distT="0" distB="0" distL="0" distR="0" wp14:anchorId="0831EE73" wp14:editId="22D0D252">
            <wp:extent cx="5400040" cy="612140"/>
            <wp:effectExtent l="0" t="0" r="0" b="0"/>
            <wp:docPr id="5" name="Imagen 4">
              <a:extLst xmlns:a="http://schemas.openxmlformats.org/drawingml/2006/main">
                <a:ext uri="{FF2B5EF4-FFF2-40B4-BE49-F238E27FC236}">
                  <a16:creationId xmlns:a16="http://schemas.microsoft.com/office/drawing/2014/main" id="{0193B084-7791-4C0A-953D-581607F73D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0193B084-7791-4C0A-953D-581607F73DE1}"/>
                        </a:ext>
                      </a:extLst>
                    </pic:cNvPr>
                    <pic:cNvPicPr>
                      <a:picLocks noChangeAspect="1"/>
                    </pic:cNvPicPr>
                  </pic:nvPicPr>
                  <pic:blipFill>
                    <a:blip r:embed="rId10"/>
                    <a:stretch>
                      <a:fillRect/>
                    </a:stretch>
                  </pic:blipFill>
                  <pic:spPr>
                    <a:xfrm>
                      <a:off x="0" y="0"/>
                      <a:ext cx="5400040" cy="612140"/>
                    </a:xfrm>
                    <a:prstGeom prst="rect">
                      <a:avLst/>
                    </a:prstGeom>
                    <a:ln>
                      <a:noFill/>
                    </a:ln>
                    <a:effectLst/>
                  </pic:spPr>
                </pic:pic>
              </a:graphicData>
            </a:graphic>
          </wp:inline>
        </w:drawing>
      </w:r>
    </w:p>
    <w:p w14:paraId="334E4D73" w14:textId="77777777" w:rsidR="00480A6C" w:rsidRPr="00273AF2" w:rsidRDefault="00480A6C" w:rsidP="00E932E8">
      <w:pPr>
        <w:pStyle w:val="Descripcin"/>
        <w:spacing w:after="0"/>
        <w:rPr>
          <w:rFonts w:ascii="Arial Narrow" w:hAnsi="Arial Narrow" w:cs="Tahoma"/>
          <w:bCs w:val="0"/>
          <w:color w:val="000000"/>
          <w:lang w:val="es-ES_tradnl"/>
        </w:rPr>
      </w:pPr>
      <w:r w:rsidRPr="004F050B">
        <w:t xml:space="preserve"> </w:t>
      </w:r>
    </w:p>
    <w:p w14:paraId="5DFDF9EF" w14:textId="45A74FC7" w:rsidR="00480A6C" w:rsidRPr="002D5F83" w:rsidRDefault="004F050B" w:rsidP="002D5F83">
      <w:pPr>
        <w:pStyle w:val="Descripcin"/>
        <w:spacing w:after="0"/>
        <w:jc w:val="center"/>
        <w:rPr>
          <w:rFonts w:ascii="Arial Narrow" w:hAnsi="Arial Narrow" w:cs="Tahoma"/>
          <w:bCs w:val="0"/>
          <w:color w:val="000000"/>
          <w:sz w:val="20"/>
          <w:szCs w:val="20"/>
          <w:lang w:val="es-ES_tradnl"/>
        </w:rPr>
      </w:pPr>
      <w:bookmarkStart w:id="12" w:name="_Toc51156305"/>
      <w:r w:rsidRPr="004F0203">
        <w:rPr>
          <w:rFonts w:ascii="Arial Narrow" w:hAnsi="Arial Narrow"/>
          <w:sz w:val="20"/>
          <w:szCs w:val="20"/>
        </w:rPr>
        <w:t xml:space="preserve">CUADRO N° </w:t>
      </w:r>
      <w:r w:rsidRPr="009A1D8A">
        <w:rPr>
          <w:rFonts w:ascii="Arial Narrow" w:hAnsi="Arial Narrow"/>
          <w:sz w:val="20"/>
          <w:szCs w:val="20"/>
        </w:rPr>
        <w:fldChar w:fldCharType="begin"/>
      </w:r>
      <w:r w:rsidRPr="009A1D8A">
        <w:rPr>
          <w:rFonts w:ascii="Arial Narrow" w:hAnsi="Arial Narrow"/>
          <w:sz w:val="20"/>
          <w:szCs w:val="20"/>
        </w:rPr>
        <w:instrText xml:space="preserve"> SEQ CUADRO_N° \* ARABIC </w:instrText>
      </w:r>
      <w:r w:rsidRPr="009A1D8A">
        <w:rPr>
          <w:rFonts w:ascii="Arial Narrow" w:hAnsi="Arial Narrow"/>
          <w:sz w:val="20"/>
          <w:szCs w:val="20"/>
        </w:rPr>
        <w:fldChar w:fldCharType="separate"/>
      </w:r>
      <w:r w:rsidR="00D16E91">
        <w:rPr>
          <w:rFonts w:ascii="Arial Narrow" w:hAnsi="Arial Narrow"/>
          <w:noProof/>
          <w:sz w:val="20"/>
          <w:szCs w:val="20"/>
        </w:rPr>
        <w:t>2</w:t>
      </w:r>
      <w:r w:rsidRPr="009A1D8A">
        <w:rPr>
          <w:rFonts w:ascii="Arial Narrow" w:hAnsi="Arial Narrow"/>
          <w:sz w:val="20"/>
          <w:szCs w:val="20"/>
        </w:rPr>
        <w:fldChar w:fldCharType="end"/>
      </w:r>
      <w:r w:rsidR="00480A6C" w:rsidRPr="009A1D8A">
        <w:rPr>
          <w:rFonts w:ascii="Arial Narrow" w:hAnsi="Arial Narrow" w:cs="Tahoma"/>
          <w:bCs w:val="0"/>
          <w:sz w:val="20"/>
          <w:szCs w:val="20"/>
          <w:lang w:val="es-ES_tradnl"/>
        </w:rPr>
        <w:t xml:space="preserve">Población de </w:t>
      </w:r>
      <w:r w:rsidR="002D5F83" w:rsidRPr="009A1D8A">
        <w:rPr>
          <w:rFonts w:ascii="Arial Narrow" w:hAnsi="Arial Narrow" w:cs="Tahoma"/>
          <w:bCs w:val="0"/>
          <w:sz w:val="20"/>
          <w:szCs w:val="20"/>
          <w:lang w:val="es-ES_tradnl"/>
        </w:rPr>
        <w:t>R</w:t>
      </w:r>
      <w:r w:rsidR="00480A6C" w:rsidRPr="009A1D8A">
        <w:rPr>
          <w:rFonts w:ascii="Arial Narrow" w:hAnsi="Arial Narrow" w:cs="Tahoma"/>
          <w:bCs w:val="0"/>
          <w:sz w:val="20"/>
          <w:szCs w:val="20"/>
          <w:lang w:val="es-ES_tradnl"/>
        </w:rPr>
        <w:t xml:space="preserve">eferencia </w:t>
      </w:r>
      <w:r w:rsidR="002D5F83" w:rsidRPr="009A1D8A">
        <w:rPr>
          <w:rFonts w:ascii="Arial Narrow" w:hAnsi="Arial Narrow" w:cs="Tahoma"/>
          <w:bCs w:val="0"/>
          <w:sz w:val="20"/>
          <w:szCs w:val="20"/>
          <w:lang w:val="es-ES_tradnl"/>
        </w:rPr>
        <w:t xml:space="preserve">de la Carrera de Industrias Alimentarias del </w:t>
      </w:r>
      <w:r w:rsidR="00480A6C" w:rsidRPr="009A1D8A">
        <w:rPr>
          <w:rFonts w:ascii="Arial Narrow" w:hAnsi="Arial Narrow" w:cs="Tahoma"/>
          <w:bCs w:val="0"/>
          <w:sz w:val="20"/>
          <w:szCs w:val="20"/>
          <w:lang w:val="es-ES_tradnl"/>
        </w:rPr>
        <w:t xml:space="preserve">IESTP </w:t>
      </w:r>
      <w:r w:rsidRPr="009A1D8A">
        <w:rPr>
          <w:rFonts w:ascii="Arial Narrow" w:hAnsi="Arial Narrow" w:cs="Tahoma"/>
          <w:bCs w:val="0"/>
          <w:sz w:val="20"/>
          <w:szCs w:val="20"/>
          <w:lang w:val="es-ES_tradnl"/>
        </w:rPr>
        <w:t>Alfredo Sarmiento Palomino</w:t>
      </w:r>
      <w:bookmarkEnd w:id="12"/>
    </w:p>
    <w:tbl>
      <w:tblPr>
        <w:tblStyle w:val="Tablaconcuadrcula5oscura-nfasis3"/>
        <w:tblW w:w="9668" w:type="dxa"/>
        <w:tblInd w:w="-5" w:type="dxa"/>
        <w:tblLook w:val="04A0" w:firstRow="1" w:lastRow="0" w:firstColumn="1" w:lastColumn="0" w:noHBand="0" w:noVBand="1"/>
      </w:tblPr>
      <w:tblGrid>
        <w:gridCol w:w="1381"/>
        <w:gridCol w:w="545"/>
        <w:gridCol w:w="545"/>
        <w:gridCol w:w="545"/>
        <w:gridCol w:w="561"/>
        <w:gridCol w:w="561"/>
        <w:gridCol w:w="561"/>
        <w:gridCol w:w="561"/>
        <w:gridCol w:w="545"/>
        <w:gridCol w:w="545"/>
        <w:gridCol w:w="545"/>
        <w:gridCol w:w="545"/>
        <w:gridCol w:w="561"/>
        <w:gridCol w:w="561"/>
        <w:gridCol w:w="561"/>
        <w:gridCol w:w="545"/>
      </w:tblGrid>
      <w:tr w:rsidR="004F0203" w:rsidRPr="004F0203" w14:paraId="6C0BA872" w14:textId="77777777" w:rsidTr="00E932E8">
        <w:trPr>
          <w:cnfStyle w:val="100000000000" w:firstRow="1" w:lastRow="0" w:firstColumn="0" w:lastColumn="0" w:oddVBand="0" w:evenVBand="0" w:oddHBand="0"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0" w:type="auto"/>
            <w:gridSpan w:val="16"/>
            <w:noWrap/>
            <w:vAlign w:val="center"/>
            <w:hideMark/>
          </w:tcPr>
          <w:p w14:paraId="04131B51" w14:textId="77777777" w:rsidR="004F0203" w:rsidRPr="004F0203" w:rsidRDefault="004F0203" w:rsidP="004F0203">
            <w:pPr>
              <w:jc w:val="center"/>
              <w:rPr>
                <w:rFonts w:ascii="Arial Narrow" w:eastAsia="Times New Roman" w:hAnsi="Arial Narrow" w:cs="Calibri"/>
                <w:color w:val="000000"/>
                <w:sz w:val="18"/>
                <w:szCs w:val="18"/>
                <w:lang w:eastAsia="es-PE"/>
              </w:rPr>
            </w:pPr>
            <w:r w:rsidRPr="004F0203">
              <w:rPr>
                <w:rFonts w:ascii="Arial Narrow" w:eastAsia="Times New Roman" w:hAnsi="Arial Narrow" w:cs="Calibri"/>
                <w:color w:val="000000"/>
                <w:sz w:val="20"/>
                <w:szCs w:val="20"/>
                <w:lang w:eastAsia="es-PE"/>
              </w:rPr>
              <w:t>EVOLUCIÓN HISTORICA DEL NUMERO DE POSTULANTES</w:t>
            </w:r>
          </w:p>
        </w:tc>
      </w:tr>
      <w:tr w:rsidR="002D5F83" w:rsidRPr="002D5F83" w14:paraId="52D2720E" w14:textId="77777777" w:rsidTr="00E932E8">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164A1C32" w14:textId="77777777" w:rsidR="004F0203" w:rsidRPr="004F0203" w:rsidRDefault="004F0203" w:rsidP="004F0203">
            <w:pPr>
              <w:jc w:val="center"/>
              <w:rPr>
                <w:rFonts w:ascii="Arial Narrow" w:eastAsia="Times New Roman" w:hAnsi="Arial Narrow" w:cs="Calibri"/>
                <w:color w:val="000000"/>
                <w:sz w:val="18"/>
                <w:szCs w:val="18"/>
                <w:lang w:eastAsia="es-PE"/>
              </w:rPr>
            </w:pPr>
            <w:r w:rsidRPr="004F0203">
              <w:rPr>
                <w:rFonts w:ascii="Arial Narrow" w:eastAsia="Times New Roman" w:hAnsi="Arial Narrow" w:cs="Calibri"/>
                <w:color w:val="000000"/>
                <w:sz w:val="18"/>
                <w:szCs w:val="18"/>
                <w:lang w:eastAsia="es-PE"/>
              </w:rPr>
              <w:t>años</w:t>
            </w:r>
          </w:p>
        </w:tc>
        <w:tc>
          <w:tcPr>
            <w:tcW w:w="0" w:type="auto"/>
            <w:noWrap/>
            <w:vAlign w:val="center"/>
            <w:hideMark/>
          </w:tcPr>
          <w:p w14:paraId="34286A87" w14:textId="77777777" w:rsidR="004F0203" w:rsidRPr="004F0203" w:rsidRDefault="004F0203" w:rsidP="004F020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4F0203">
              <w:rPr>
                <w:rFonts w:ascii="Arial Narrow" w:eastAsia="Times New Roman" w:hAnsi="Arial Narrow" w:cs="Calibri"/>
                <w:b/>
                <w:bCs/>
                <w:color w:val="000000"/>
                <w:sz w:val="18"/>
                <w:szCs w:val="18"/>
                <w:lang w:eastAsia="es-PE"/>
              </w:rPr>
              <w:t>2001</w:t>
            </w:r>
          </w:p>
        </w:tc>
        <w:tc>
          <w:tcPr>
            <w:tcW w:w="0" w:type="auto"/>
            <w:noWrap/>
            <w:vAlign w:val="center"/>
            <w:hideMark/>
          </w:tcPr>
          <w:p w14:paraId="0D8B9802" w14:textId="77777777" w:rsidR="004F0203" w:rsidRPr="004F0203" w:rsidRDefault="004F0203" w:rsidP="004F020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4F0203">
              <w:rPr>
                <w:rFonts w:ascii="Arial Narrow" w:eastAsia="Times New Roman" w:hAnsi="Arial Narrow" w:cs="Calibri"/>
                <w:b/>
                <w:bCs/>
                <w:color w:val="000000"/>
                <w:sz w:val="18"/>
                <w:szCs w:val="18"/>
                <w:lang w:eastAsia="es-PE"/>
              </w:rPr>
              <w:t>2002</w:t>
            </w:r>
          </w:p>
        </w:tc>
        <w:tc>
          <w:tcPr>
            <w:tcW w:w="0" w:type="auto"/>
            <w:noWrap/>
            <w:vAlign w:val="center"/>
            <w:hideMark/>
          </w:tcPr>
          <w:p w14:paraId="3F534BD5" w14:textId="77777777" w:rsidR="004F0203" w:rsidRPr="004F0203" w:rsidRDefault="004F0203" w:rsidP="004F020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4F0203">
              <w:rPr>
                <w:rFonts w:ascii="Arial Narrow" w:eastAsia="Times New Roman" w:hAnsi="Arial Narrow" w:cs="Calibri"/>
                <w:b/>
                <w:bCs/>
                <w:color w:val="000000"/>
                <w:sz w:val="18"/>
                <w:szCs w:val="18"/>
                <w:lang w:eastAsia="es-PE"/>
              </w:rPr>
              <w:t>2003</w:t>
            </w:r>
          </w:p>
        </w:tc>
        <w:tc>
          <w:tcPr>
            <w:tcW w:w="0" w:type="auto"/>
            <w:noWrap/>
            <w:vAlign w:val="center"/>
            <w:hideMark/>
          </w:tcPr>
          <w:p w14:paraId="799112AD" w14:textId="77777777" w:rsidR="004F0203" w:rsidRPr="004F0203" w:rsidRDefault="004F0203" w:rsidP="004F020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4F0203">
              <w:rPr>
                <w:rFonts w:ascii="Arial Narrow" w:eastAsia="Times New Roman" w:hAnsi="Arial Narrow" w:cs="Calibri"/>
                <w:b/>
                <w:bCs/>
                <w:color w:val="000000"/>
                <w:sz w:val="18"/>
                <w:szCs w:val="18"/>
                <w:lang w:eastAsia="es-PE"/>
              </w:rPr>
              <w:t>2004</w:t>
            </w:r>
          </w:p>
        </w:tc>
        <w:tc>
          <w:tcPr>
            <w:tcW w:w="0" w:type="auto"/>
            <w:noWrap/>
            <w:vAlign w:val="center"/>
            <w:hideMark/>
          </w:tcPr>
          <w:p w14:paraId="4D86710E" w14:textId="77777777" w:rsidR="004F0203" w:rsidRPr="004F0203" w:rsidRDefault="004F0203" w:rsidP="004F020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4F0203">
              <w:rPr>
                <w:rFonts w:ascii="Arial Narrow" w:eastAsia="Times New Roman" w:hAnsi="Arial Narrow" w:cs="Calibri"/>
                <w:b/>
                <w:bCs/>
                <w:color w:val="000000"/>
                <w:sz w:val="18"/>
                <w:szCs w:val="18"/>
                <w:lang w:eastAsia="es-PE"/>
              </w:rPr>
              <w:t>2005</w:t>
            </w:r>
          </w:p>
        </w:tc>
        <w:tc>
          <w:tcPr>
            <w:tcW w:w="0" w:type="auto"/>
            <w:noWrap/>
            <w:vAlign w:val="center"/>
            <w:hideMark/>
          </w:tcPr>
          <w:p w14:paraId="39AC09D1" w14:textId="77777777" w:rsidR="004F0203" w:rsidRPr="004F0203" w:rsidRDefault="004F0203" w:rsidP="004F020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4F0203">
              <w:rPr>
                <w:rFonts w:ascii="Arial Narrow" w:eastAsia="Times New Roman" w:hAnsi="Arial Narrow" w:cs="Calibri"/>
                <w:b/>
                <w:bCs/>
                <w:color w:val="000000"/>
                <w:sz w:val="18"/>
                <w:szCs w:val="18"/>
                <w:lang w:eastAsia="es-PE"/>
              </w:rPr>
              <w:t>2006</w:t>
            </w:r>
          </w:p>
        </w:tc>
        <w:tc>
          <w:tcPr>
            <w:tcW w:w="0" w:type="auto"/>
            <w:noWrap/>
            <w:vAlign w:val="center"/>
            <w:hideMark/>
          </w:tcPr>
          <w:p w14:paraId="180167B4" w14:textId="77777777" w:rsidR="004F0203" w:rsidRPr="004F0203" w:rsidRDefault="004F0203" w:rsidP="004F020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4F0203">
              <w:rPr>
                <w:rFonts w:ascii="Arial Narrow" w:eastAsia="Times New Roman" w:hAnsi="Arial Narrow" w:cs="Calibri"/>
                <w:b/>
                <w:bCs/>
                <w:color w:val="000000"/>
                <w:sz w:val="18"/>
                <w:szCs w:val="18"/>
                <w:lang w:eastAsia="es-PE"/>
              </w:rPr>
              <w:t>2007</w:t>
            </w:r>
          </w:p>
        </w:tc>
        <w:tc>
          <w:tcPr>
            <w:tcW w:w="0" w:type="auto"/>
            <w:noWrap/>
            <w:vAlign w:val="center"/>
            <w:hideMark/>
          </w:tcPr>
          <w:p w14:paraId="08F41087" w14:textId="77777777" w:rsidR="004F0203" w:rsidRPr="004F0203" w:rsidRDefault="004F0203" w:rsidP="004F020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4F0203">
              <w:rPr>
                <w:rFonts w:ascii="Arial Narrow" w:eastAsia="Times New Roman" w:hAnsi="Arial Narrow" w:cs="Calibri"/>
                <w:b/>
                <w:bCs/>
                <w:color w:val="000000"/>
                <w:sz w:val="18"/>
                <w:szCs w:val="18"/>
                <w:lang w:eastAsia="es-PE"/>
              </w:rPr>
              <w:t>2008</w:t>
            </w:r>
          </w:p>
        </w:tc>
        <w:tc>
          <w:tcPr>
            <w:tcW w:w="0" w:type="auto"/>
            <w:noWrap/>
            <w:vAlign w:val="center"/>
            <w:hideMark/>
          </w:tcPr>
          <w:p w14:paraId="162ABDFF" w14:textId="77777777" w:rsidR="004F0203" w:rsidRPr="004F0203" w:rsidRDefault="004F0203" w:rsidP="004F020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4F0203">
              <w:rPr>
                <w:rFonts w:ascii="Arial Narrow" w:eastAsia="Times New Roman" w:hAnsi="Arial Narrow" w:cs="Calibri"/>
                <w:b/>
                <w:bCs/>
                <w:color w:val="000000"/>
                <w:sz w:val="18"/>
                <w:szCs w:val="18"/>
                <w:lang w:eastAsia="es-PE"/>
              </w:rPr>
              <w:t>2009</w:t>
            </w:r>
          </w:p>
        </w:tc>
        <w:tc>
          <w:tcPr>
            <w:tcW w:w="0" w:type="auto"/>
            <w:noWrap/>
            <w:vAlign w:val="center"/>
            <w:hideMark/>
          </w:tcPr>
          <w:p w14:paraId="00C7A6E6" w14:textId="77777777" w:rsidR="004F0203" w:rsidRPr="004F0203" w:rsidRDefault="004F0203" w:rsidP="004F020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4F0203">
              <w:rPr>
                <w:rFonts w:ascii="Arial Narrow" w:eastAsia="Times New Roman" w:hAnsi="Arial Narrow" w:cs="Calibri"/>
                <w:b/>
                <w:bCs/>
                <w:color w:val="000000"/>
                <w:sz w:val="18"/>
                <w:szCs w:val="18"/>
                <w:lang w:eastAsia="es-PE"/>
              </w:rPr>
              <w:t>2010</w:t>
            </w:r>
          </w:p>
        </w:tc>
        <w:tc>
          <w:tcPr>
            <w:tcW w:w="0" w:type="auto"/>
            <w:noWrap/>
            <w:vAlign w:val="center"/>
            <w:hideMark/>
          </w:tcPr>
          <w:p w14:paraId="065A6F12" w14:textId="77777777" w:rsidR="004F0203" w:rsidRPr="004F0203" w:rsidRDefault="004F0203" w:rsidP="004F020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4F0203">
              <w:rPr>
                <w:rFonts w:ascii="Arial Narrow" w:eastAsia="Times New Roman" w:hAnsi="Arial Narrow" w:cs="Calibri"/>
                <w:b/>
                <w:bCs/>
                <w:color w:val="000000"/>
                <w:sz w:val="18"/>
                <w:szCs w:val="18"/>
                <w:lang w:eastAsia="es-PE"/>
              </w:rPr>
              <w:t>2011</w:t>
            </w:r>
          </w:p>
        </w:tc>
        <w:tc>
          <w:tcPr>
            <w:tcW w:w="0" w:type="auto"/>
            <w:noWrap/>
            <w:vAlign w:val="center"/>
            <w:hideMark/>
          </w:tcPr>
          <w:p w14:paraId="5663AAC7" w14:textId="77777777" w:rsidR="004F0203" w:rsidRPr="004F0203" w:rsidRDefault="004F0203" w:rsidP="004F020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4F0203">
              <w:rPr>
                <w:rFonts w:ascii="Arial Narrow" w:eastAsia="Times New Roman" w:hAnsi="Arial Narrow" w:cs="Calibri"/>
                <w:b/>
                <w:bCs/>
                <w:color w:val="000000"/>
                <w:sz w:val="18"/>
                <w:szCs w:val="18"/>
                <w:lang w:eastAsia="es-PE"/>
              </w:rPr>
              <w:t>2012</w:t>
            </w:r>
          </w:p>
        </w:tc>
        <w:tc>
          <w:tcPr>
            <w:tcW w:w="0" w:type="auto"/>
            <w:noWrap/>
            <w:vAlign w:val="center"/>
            <w:hideMark/>
          </w:tcPr>
          <w:p w14:paraId="489B8432" w14:textId="77777777" w:rsidR="004F0203" w:rsidRPr="004F0203" w:rsidRDefault="004F0203" w:rsidP="004F020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4F0203">
              <w:rPr>
                <w:rFonts w:ascii="Arial Narrow" w:eastAsia="Times New Roman" w:hAnsi="Arial Narrow" w:cs="Calibri"/>
                <w:b/>
                <w:bCs/>
                <w:color w:val="000000"/>
                <w:sz w:val="18"/>
                <w:szCs w:val="18"/>
                <w:lang w:eastAsia="es-PE"/>
              </w:rPr>
              <w:t>2013</w:t>
            </w:r>
          </w:p>
        </w:tc>
        <w:tc>
          <w:tcPr>
            <w:tcW w:w="0" w:type="auto"/>
            <w:noWrap/>
            <w:vAlign w:val="center"/>
            <w:hideMark/>
          </w:tcPr>
          <w:p w14:paraId="112B3BF9" w14:textId="77777777" w:rsidR="004F0203" w:rsidRPr="004F0203" w:rsidRDefault="004F0203" w:rsidP="004F020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4F0203">
              <w:rPr>
                <w:rFonts w:ascii="Arial Narrow" w:eastAsia="Times New Roman" w:hAnsi="Arial Narrow" w:cs="Calibri"/>
                <w:b/>
                <w:bCs/>
                <w:color w:val="000000"/>
                <w:sz w:val="18"/>
                <w:szCs w:val="18"/>
                <w:lang w:eastAsia="es-PE"/>
              </w:rPr>
              <w:t>2014</w:t>
            </w:r>
          </w:p>
        </w:tc>
        <w:tc>
          <w:tcPr>
            <w:tcW w:w="0" w:type="auto"/>
            <w:noWrap/>
            <w:vAlign w:val="center"/>
            <w:hideMark/>
          </w:tcPr>
          <w:p w14:paraId="42A86FB6" w14:textId="77777777" w:rsidR="004F0203" w:rsidRPr="004F0203" w:rsidRDefault="004F0203" w:rsidP="004F020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4F0203">
              <w:rPr>
                <w:rFonts w:ascii="Arial Narrow" w:eastAsia="Times New Roman" w:hAnsi="Arial Narrow" w:cs="Calibri"/>
                <w:b/>
                <w:bCs/>
                <w:color w:val="000000"/>
                <w:sz w:val="18"/>
                <w:szCs w:val="18"/>
                <w:lang w:eastAsia="es-PE"/>
              </w:rPr>
              <w:t>2015</w:t>
            </w:r>
          </w:p>
        </w:tc>
      </w:tr>
      <w:tr w:rsidR="002D5F83" w:rsidRPr="002D5F83" w14:paraId="098190FE" w14:textId="77777777" w:rsidTr="00E932E8">
        <w:trPr>
          <w:trHeight w:val="552"/>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E6E743A" w14:textId="5C3753D3" w:rsidR="004F0203" w:rsidRPr="004F0203" w:rsidRDefault="00AA4BAD" w:rsidP="004F0203">
            <w:pPr>
              <w:rPr>
                <w:rFonts w:ascii="Arial Narrow" w:eastAsia="Times New Roman" w:hAnsi="Arial Narrow" w:cs="Calibri"/>
                <w:i/>
                <w:iCs/>
                <w:color w:val="000000"/>
                <w:sz w:val="18"/>
                <w:szCs w:val="18"/>
                <w:lang w:eastAsia="es-PE"/>
              </w:rPr>
            </w:pPr>
            <w:r w:rsidRPr="004F0203">
              <w:rPr>
                <w:rFonts w:ascii="Arial Narrow" w:eastAsia="Times New Roman" w:hAnsi="Arial Narrow" w:cs="Calibri"/>
                <w:i/>
                <w:iCs/>
                <w:color w:val="000000"/>
                <w:sz w:val="18"/>
                <w:szCs w:val="18"/>
                <w:lang w:eastAsia="es-PE"/>
              </w:rPr>
              <w:t>Total,</w:t>
            </w:r>
            <w:r w:rsidR="004F0203" w:rsidRPr="004F0203">
              <w:rPr>
                <w:rFonts w:ascii="Arial Narrow" w:eastAsia="Times New Roman" w:hAnsi="Arial Narrow" w:cs="Calibri"/>
                <w:i/>
                <w:iCs/>
                <w:color w:val="000000"/>
                <w:sz w:val="18"/>
                <w:szCs w:val="18"/>
                <w:lang w:eastAsia="es-PE"/>
              </w:rPr>
              <w:t xml:space="preserve"> Postulantes en zona de Referencia </w:t>
            </w:r>
          </w:p>
        </w:tc>
        <w:tc>
          <w:tcPr>
            <w:tcW w:w="0" w:type="auto"/>
            <w:noWrap/>
            <w:vAlign w:val="center"/>
            <w:hideMark/>
          </w:tcPr>
          <w:p w14:paraId="1E6DB98D" w14:textId="77777777" w:rsidR="004F0203" w:rsidRPr="004F0203" w:rsidRDefault="004F0203" w:rsidP="004F020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4F0203">
              <w:rPr>
                <w:rFonts w:ascii="Arial Narrow" w:eastAsia="Times New Roman" w:hAnsi="Arial Narrow" w:cs="Calibri"/>
                <w:color w:val="000000"/>
                <w:sz w:val="18"/>
                <w:szCs w:val="18"/>
                <w:lang w:eastAsia="es-PE"/>
              </w:rPr>
              <w:t>40</w:t>
            </w:r>
          </w:p>
        </w:tc>
        <w:tc>
          <w:tcPr>
            <w:tcW w:w="0" w:type="auto"/>
            <w:noWrap/>
            <w:vAlign w:val="center"/>
            <w:hideMark/>
          </w:tcPr>
          <w:p w14:paraId="72742006" w14:textId="77777777" w:rsidR="004F0203" w:rsidRPr="004F0203" w:rsidRDefault="004F0203" w:rsidP="004F020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4F0203">
              <w:rPr>
                <w:rFonts w:ascii="Arial Narrow" w:eastAsia="Times New Roman" w:hAnsi="Arial Narrow" w:cs="Calibri"/>
                <w:color w:val="000000"/>
                <w:sz w:val="18"/>
                <w:szCs w:val="18"/>
                <w:lang w:eastAsia="es-PE"/>
              </w:rPr>
              <w:t>40</w:t>
            </w:r>
          </w:p>
        </w:tc>
        <w:tc>
          <w:tcPr>
            <w:tcW w:w="0" w:type="auto"/>
            <w:noWrap/>
            <w:vAlign w:val="center"/>
            <w:hideMark/>
          </w:tcPr>
          <w:p w14:paraId="6BFD8328" w14:textId="77777777" w:rsidR="004F0203" w:rsidRPr="004F0203" w:rsidRDefault="004F0203" w:rsidP="004F020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4F0203">
              <w:rPr>
                <w:rFonts w:ascii="Arial Narrow" w:eastAsia="Times New Roman" w:hAnsi="Arial Narrow" w:cs="Calibri"/>
                <w:color w:val="000000"/>
                <w:sz w:val="18"/>
                <w:szCs w:val="18"/>
                <w:lang w:eastAsia="es-PE"/>
              </w:rPr>
              <w:t>40</w:t>
            </w:r>
          </w:p>
        </w:tc>
        <w:tc>
          <w:tcPr>
            <w:tcW w:w="0" w:type="auto"/>
            <w:noWrap/>
            <w:vAlign w:val="center"/>
            <w:hideMark/>
          </w:tcPr>
          <w:p w14:paraId="779D94D5" w14:textId="77777777" w:rsidR="004F0203" w:rsidRPr="004F0203" w:rsidRDefault="004F0203" w:rsidP="004F020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4F0203">
              <w:rPr>
                <w:rFonts w:ascii="Arial Narrow" w:eastAsia="Times New Roman" w:hAnsi="Arial Narrow" w:cs="Calibri"/>
                <w:color w:val="000000"/>
                <w:sz w:val="18"/>
                <w:szCs w:val="18"/>
                <w:lang w:eastAsia="es-PE"/>
              </w:rPr>
              <w:t>30</w:t>
            </w:r>
          </w:p>
        </w:tc>
        <w:tc>
          <w:tcPr>
            <w:tcW w:w="0" w:type="auto"/>
            <w:noWrap/>
            <w:vAlign w:val="center"/>
            <w:hideMark/>
          </w:tcPr>
          <w:p w14:paraId="7363A098" w14:textId="77777777" w:rsidR="004F0203" w:rsidRPr="004F0203" w:rsidRDefault="004F0203" w:rsidP="004F020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4F0203">
              <w:rPr>
                <w:rFonts w:ascii="Arial Narrow" w:eastAsia="Times New Roman" w:hAnsi="Arial Narrow" w:cs="Calibri"/>
                <w:color w:val="000000"/>
                <w:sz w:val="18"/>
                <w:szCs w:val="18"/>
                <w:lang w:eastAsia="es-PE"/>
              </w:rPr>
              <w:t>25</w:t>
            </w:r>
          </w:p>
        </w:tc>
        <w:tc>
          <w:tcPr>
            <w:tcW w:w="0" w:type="auto"/>
            <w:noWrap/>
            <w:vAlign w:val="center"/>
            <w:hideMark/>
          </w:tcPr>
          <w:p w14:paraId="5014D2BD" w14:textId="77777777" w:rsidR="004F0203" w:rsidRPr="004F0203" w:rsidRDefault="004F0203" w:rsidP="004F020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4F0203">
              <w:rPr>
                <w:rFonts w:ascii="Arial Narrow" w:eastAsia="Times New Roman" w:hAnsi="Arial Narrow" w:cs="Calibri"/>
                <w:color w:val="000000"/>
                <w:sz w:val="18"/>
                <w:szCs w:val="18"/>
                <w:lang w:eastAsia="es-PE"/>
              </w:rPr>
              <w:t>22</w:t>
            </w:r>
          </w:p>
        </w:tc>
        <w:tc>
          <w:tcPr>
            <w:tcW w:w="0" w:type="auto"/>
            <w:noWrap/>
            <w:vAlign w:val="center"/>
            <w:hideMark/>
          </w:tcPr>
          <w:p w14:paraId="49E58FAD" w14:textId="77777777" w:rsidR="004F0203" w:rsidRPr="004F0203" w:rsidRDefault="004F0203" w:rsidP="004F020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4F0203">
              <w:rPr>
                <w:rFonts w:ascii="Arial Narrow" w:eastAsia="Times New Roman" w:hAnsi="Arial Narrow" w:cs="Calibri"/>
                <w:color w:val="000000"/>
                <w:sz w:val="18"/>
                <w:szCs w:val="18"/>
                <w:lang w:eastAsia="es-PE"/>
              </w:rPr>
              <w:t>17</w:t>
            </w:r>
          </w:p>
        </w:tc>
        <w:tc>
          <w:tcPr>
            <w:tcW w:w="0" w:type="auto"/>
            <w:noWrap/>
            <w:vAlign w:val="center"/>
            <w:hideMark/>
          </w:tcPr>
          <w:p w14:paraId="06C5B2B9" w14:textId="77777777" w:rsidR="004F0203" w:rsidRPr="004F0203" w:rsidRDefault="004F0203" w:rsidP="004F020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4F0203">
              <w:rPr>
                <w:rFonts w:ascii="Arial Narrow" w:eastAsia="Times New Roman" w:hAnsi="Arial Narrow" w:cs="Calibri"/>
                <w:color w:val="000000"/>
                <w:sz w:val="18"/>
                <w:szCs w:val="18"/>
                <w:lang w:eastAsia="es-PE"/>
              </w:rPr>
              <w:t>20</w:t>
            </w:r>
          </w:p>
        </w:tc>
        <w:tc>
          <w:tcPr>
            <w:tcW w:w="0" w:type="auto"/>
            <w:noWrap/>
            <w:vAlign w:val="center"/>
            <w:hideMark/>
          </w:tcPr>
          <w:p w14:paraId="696612A2" w14:textId="77777777" w:rsidR="004F0203" w:rsidRPr="004F0203" w:rsidRDefault="004F0203" w:rsidP="004F020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4F0203">
              <w:rPr>
                <w:rFonts w:ascii="Arial Narrow" w:eastAsia="Times New Roman" w:hAnsi="Arial Narrow" w:cs="Calibri"/>
                <w:color w:val="000000"/>
                <w:sz w:val="18"/>
                <w:szCs w:val="18"/>
                <w:lang w:eastAsia="es-PE"/>
              </w:rPr>
              <w:t>25</w:t>
            </w:r>
          </w:p>
        </w:tc>
        <w:tc>
          <w:tcPr>
            <w:tcW w:w="0" w:type="auto"/>
            <w:noWrap/>
            <w:vAlign w:val="center"/>
            <w:hideMark/>
          </w:tcPr>
          <w:p w14:paraId="0BE5D03C" w14:textId="77777777" w:rsidR="004F0203" w:rsidRPr="004F0203" w:rsidRDefault="004F0203" w:rsidP="004F020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4F0203">
              <w:rPr>
                <w:rFonts w:ascii="Arial Narrow" w:eastAsia="Times New Roman" w:hAnsi="Arial Narrow" w:cs="Calibri"/>
                <w:color w:val="000000"/>
                <w:sz w:val="18"/>
                <w:szCs w:val="18"/>
                <w:lang w:eastAsia="es-PE"/>
              </w:rPr>
              <w:t>23</w:t>
            </w:r>
          </w:p>
        </w:tc>
        <w:tc>
          <w:tcPr>
            <w:tcW w:w="0" w:type="auto"/>
            <w:noWrap/>
            <w:vAlign w:val="center"/>
            <w:hideMark/>
          </w:tcPr>
          <w:p w14:paraId="0A72392F" w14:textId="77777777" w:rsidR="004F0203" w:rsidRPr="004F0203" w:rsidRDefault="004F0203" w:rsidP="004F020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4F0203">
              <w:rPr>
                <w:rFonts w:ascii="Arial Narrow" w:eastAsia="Times New Roman" w:hAnsi="Arial Narrow" w:cs="Calibri"/>
                <w:color w:val="000000"/>
                <w:sz w:val="18"/>
                <w:szCs w:val="18"/>
                <w:lang w:eastAsia="es-PE"/>
              </w:rPr>
              <w:t>22</w:t>
            </w:r>
          </w:p>
        </w:tc>
        <w:tc>
          <w:tcPr>
            <w:tcW w:w="0" w:type="auto"/>
            <w:noWrap/>
            <w:vAlign w:val="center"/>
            <w:hideMark/>
          </w:tcPr>
          <w:p w14:paraId="5B087A11" w14:textId="77777777" w:rsidR="004F0203" w:rsidRPr="004F0203" w:rsidRDefault="004F0203" w:rsidP="004F020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4F0203">
              <w:rPr>
                <w:rFonts w:ascii="Arial Narrow" w:eastAsia="Times New Roman" w:hAnsi="Arial Narrow" w:cs="Calibri"/>
                <w:color w:val="000000"/>
                <w:sz w:val="18"/>
                <w:szCs w:val="18"/>
                <w:lang w:eastAsia="es-PE"/>
              </w:rPr>
              <w:t>17</w:t>
            </w:r>
          </w:p>
        </w:tc>
        <w:tc>
          <w:tcPr>
            <w:tcW w:w="0" w:type="auto"/>
            <w:noWrap/>
            <w:vAlign w:val="center"/>
            <w:hideMark/>
          </w:tcPr>
          <w:p w14:paraId="6F3FCEA4" w14:textId="77777777" w:rsidR="004F0203" w:rsidRPr="004F0203" w:rsidRDefault="004F0203" w:rsidP="004F020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4F0203">
              <w:rPr>
                <w:rFonts w:ascii="Arial Narrow" w:eastAsia="Times New Roman" w:hAnsi="Arial Narrow" w:cs="Calibri"/>
                <w:color w:val="000000"/>
                <w:sz w:val="18"/>
                <w:szCs w:val="18"/>
                <w:lang w:eastAsia="es-PE"/>
              </w:rPr>
              <w:t>15</w:t>
            </w:r>
          </w:p>
        </w:tc>
        <w:tc>
          <w:tcPr>
            <w:tcW w:w="0" w:type="auto"/>
            <w:noWrap/>
            <w:vAlign w:val="center"/>
            <w:hideMark/>
          </w:tcPr>
          <w:p w14:paraId="7DE75C11" w14:textId="77777777" w:rsidR="004F0203" w:rsidRPr="004F0203" w:rsidRDefault="004F0203" w:rsidP="004F020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4F0203">
              <w:rPr>
                <w:rFonts w:ascii="Arial Narrow" w:eastAsia="Times New Roman" w:hAnsi="Arial Narrow" w:cs="Calibri"/>
                <w:color w:val="000000"/>
                <w:sz w:val="18"/>
                <w:szCs w:val="18"/>
                <w:lang w:eastAsia="es-PE"/>
              </w:rPr>
              <w:t>13</w:t>
            </w:r>
          </w:p>
        </w:tc>
        <w:tc>
          <w:tcPr>
            <w:tcW w:w="0" w:type="auto"/>
            <w:noWrap/>
            <w:vAlign w:val="center"/>
            <w:hideMark/>
          </w:tcPr>
          <w:p w14:paraId="2FC3E6FF" w14:textId="77777777" w:rsidR="004F0203" w:rsidRPr="004F0203" w:rsidRDefault="004F0203" w:rsidP="004F020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4F0203">
              <w:rPr>
                <w:rFonts w:ascii="Arial Narrow" w:eastAsia="Times New Roman" w:hAnsi="Arial Narrow" w:cs="Calibri"/>
                <w:color w:val="000000"/>
                <w:sz w:val="18"/>
                <w:szCs w:val="18"/>
                <w:lang w:eastAsia="es-PE"/>
              </w:rPr>
              <w:t>15</w:t>
            </w:r>
          </w:p>
        </w:tc>
      </w:tr>
      <w:tr w:rsidR="002D5F83" w:rsidRPr="002D5F83" w14:paraId="474E0415" w14:textId="77777777" w:rsidTr="00E932E8">
        <w:trPr>
          <w:cnfStyle w:val="000000100000" w:firstRow="0" w:lastRow="0" w:firstColumn="0" w:lastColumn="0" w:oddVBand="0" w:evenVBand="0" w:oddHBand="1" w:evenHBand="0" w:firstRowFirstColumn="0" w:firstRowLastColumn="0" w:lastRowFirstColumn="0" w:lastRowLastColumn="0"/>
          <w:trHeight w:val="88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AA41745" w14:textId="77777777" w:rsidR="002D5F83" w:rsidRPr="004F0203" w:rsidRDefault="002D5F83" w:rsidP="002D5F83">
            <w:pPr>
              <w:rPr>
                <w:rFonts w:ascii="Arial Narrow" w:eastAsia="Times New Roman" w:hAnsi="Arial Narrow" w:cs="Calibri"/>
                <w:i/>
                <w:iCs/>
                <w:color w:val="000000"/>
                <w:sz w:val="18"/>
                <w:szCs w:val="18"/>
                <w:lang w:eastAsia="es-PE"/>
              </w:rPr>
            </w:pPr>
            <w:r w:rsidRPr="004F0203">
              <w:rPr>
                <w:rFonts w:ascii="Arial Narrow" w:eastAsia="Times New Roman" w:hAnsi="Arial Narrow" w:cs="Calibri"/>
                <w:i/>
                <w:iCs/>
                <w:color w:val="000000"/>
                <w:sz w:val="18"/>
                <w:szCs w:val="18"/>
                <w:lang w:eastAsia="es-PE"/>
              </w:rPr>
              <w:t>Tasa de crecimiento histórico Industria Alimentarias</w:t>
            </w:r>
          </w:p>
        </w:tc>
        <w:tc>
          <w:tcPr>
            <w:tcW w:w="0" w:type="auto"/>
            <w:noWrap/>
            <w:vAlign w:val="center"/>
            <w:hideMark/>
          </w:tcPr>
          <w:p w14:paraId="141D9859" w14:textId="77777777" w:rsidR="002D5F83" w:rsidRPr="004F0203" w:rsidRDefault="002D5F83" w:rsidP="002D5F83">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4F0203">
              <w:rPr>
                <w:rFonts w:ascii="Arial Narrow" w:eastAsia="Times New Roman" w:hAnsi="Arial Narrow" w:cs="Calibri"/>
                <w:color w:val="000000"/>
                <w:sz w:val="18"/>
                <w:szCs w:val="18"/>
                <w:lang w:eastAsia="es-PE"/>
              </w:rPr>
              <w:t> </w:t>
            </w:r>
          </w:p>
        </w:tc>
        <w:tc>
          <w:tcPr>
            <w:tcW w:w="0" w:type="auto"/>
            <w:noWrap/>
            <w:vAlign w:val="center"/>
            <w:hideMark/>
          </w:tcPr>
          <w:p w14:paraId="4E6A3F7C" w14:textId="1482B014" w:rsidR="002D5F83" w:rsidRPr="004F0203" w:rsidRDefault="002D5F83" w:rsidP="002D5F8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2D5F83">
              <w:rPr>
                <w:rFonts w:ascii="Arial Narrow" w:hAnsi="Arial Narrow" w:cs="Calibri"/>
                <w:color w:val="000000"/>
                <w:sz w:val="18"/>
                <w:szCs w:val="18"/>
              </w:rPr>
              <w:t>0%</w:t>
            </w:r>
          </w:p>
        </w:tc>
        <w:tc>
          <w:tcPr>
            <w:tcW w:w="0" w:type="auto"/>
            <w:noWrap/>
            <w:vAlign w:val="center"/>
            <w:hideMark/>
          </w:tcPr>
          <w:p w14:paraId="5D1257E1" w14:textId="2BF497C4" w:rsidR="002D5F83" w:rsidRPr="004F0203" w:rsidRDefault="002D5F83" w:rsidP="002D5F8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2D5F83">
              <w:rPr>
                <w:rFonts w:ascii="Arial Narrow" w:hAnsi="Arial Narrow" w:cs="Calibri"/>
                <w:color w:val="000000"/>
                <w:sz w:val="18"/>
                <w:szCs w:val="18"/>
              </w:rPr>
              <w:t>0%</w:t>
            </w:r>
          </w:p>
        </w:tc>
        <w:tc>
          <w:tcPr>
            <w:tcW w:w="0" w:type="auto"/>
            <w:noWrap/>
            <w:vAlign w:val="center"/>
            <w:hideMark/>
          </w:tcPr>
          <w:p w14:paraId="23C238CB" w14:textId="7910ED53" w:rsidR="002D5F83" w:rsidRPr="004F0203" w:rsidRDefault="002D5F83" w:rsidP="002D5F8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2D5F83">
              <w:rPr>
                <w:rFonts w:ascii="Arial Narrow" w:hAnsi="Arial Narrow" w:cs="Calibri"/>
                <w:color w:val="000000"/>
                <w:sz w:val="18"/>
                <w:szCs w:val="18"/>
              </w:rPr>
              <w:t>-25%</w:t>
            </w:r>
          </w:p>
        </w:tc>
        <w:tc>
          <w:tcPr>
            <w:tcW w:w="0" w:type="auto"/>
            <w:noWrap/>
            <w:vAlign w:val="center"/>
            <w:hideMark/>
          </w:tcPr>
          <w:p w14:paraId="6D09865B" w14:textId="1B99EA08" w:rsidR="002D5F83" w:rsidRPr="004F0203" w:rsidRDefault="002D5F83" w:rsidP="002D5F8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2D5F83">
              <w:rPr>
                <w:rFonts w:ascii="Arial Narrow" w:hAnsi="Arial Narrow" w:cs="Calibri"/>
                <w:color w:val="000000"/>
                <w:sz w:val="18"/>
                <w:szCs w:val="18"/>
              </w:rPr>
              <w:t>-17%</w:t>
            </w:r>
          </w:p>
        </w:tc>
        <w:tc>
          <w:tcPr>
            <w:tcW w:w="0" w:type="auto"/>
            <w:noWrap/>
            <w:vAlign w:val="center"/>
            <w:hideMark/>
          </w:tcPr>
          <w:p w14:paraId="21743D42" w14:textId="6345A501" w:rsidR="002D5F83" w:rsidRPr="004F0203" w:rsidRDefault="002D5F83" w:rsidP="002D5F8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2D5F83">
              <w:rPr>
                <w:rFonts w:ascii="Arial Narrow" w:hAnsi="Arial Narrow" w:cs="Calibri"/>
                <w:color w:val="000000"/>
                <w:sz w:val="18"/>
                <w:szCs w:val="18"/>
              </w:rPr>
              <w:t>-12%</w:t>
            </w:r>
          </w:p>
        </w:tc>
        <w:tc>
          <w:tcPr>
            <w:tcW w:w="0" w:type="auto"/>
            <w:noWrap/>
            <w:vAlign w:val="center"/>
            <w:hideMark/>
          </w:tcPr>
          <w:p w14:paraId="035ECB8C" w14:textId="56DC8C13" w:rsidR="002D5F83" w:rsidRPr="004F0203" w:rsidRDefault="002D5F83" w:rsidP="002D5F8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2D5F83">
              <w:rPr>
                <w:rFonts w:ascii="Arial Narrow" w:hAnsi="Arial Narrow" w:cs="Calibri"/>
                <w:color w:val="000000"/>
                <w:sz w:val="18"/>
                <w:szCs w:val="18"/>
              </w:rPr>
              <w:t>-23%</w:t>
            </w:r>
          </w:p>
        </w:tc>
        <w:tc>
          <w:tcPr>
            <w:tcW w:w="0" w:type="auto"/>
            <w:noWrap/>
            <w:vAlign w:val="center"/>
            <w:hideMark/>
          </w:tcPr>
          <w:p w14:paraId="66B360AC" w14:textId="41A916DA" w:rsidR="002D5F83" w:rsidRPr="004F0203" w:rsidRDefault="002D5F83" w:rsidP="002D5F8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2D5F83">
              <w:rPr>
                <w:rFonts w:ascii="Arial Narrow" w:hAnsi="Arial Narrow" w:cs="Calibri"/>
                <w:color w:val="000000"/>
                <w:sz w:val="18"/>
                <w:szCs w:val="18"/>
              </w:rPr>
              <w:t>18%</w:t>
            </w:r>
          </w:p>
        </w:tc>
        <w:tc>
          <w:tcPr>
            <w:tcW w:w="0" w:type="auto"/>
            <w:noWrap/>
            <w:vAlign w:val="center"/>
            <w:hideMark/>
          </w:tcPr>
          <w:p w14:paraId="0A9083C6" w14:textId="06450540" w:rsidR="002D5F83" w:rsidRPr="004F0203" w:rsidRDefault="002D5F83" w:rsidP="002D5F8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2D5F83">
              <w:rPr>
                <w:rFonts w:ascii="Arial Narrow" w:hAnsi="Arial Narrow" w:cs="Calibri"/>
                <w:color w:val="000000"/>
                <w:sz w:val="18"/>
                <w:szCs w:val="18"/>
              </w:rPr>
              <w:t>25%</w:t>
            </w:r>
          </w:p>
        </w:tc>
        <w:tc>
          <w:tcPr>
            <w:tcW w:w="0" w:type="auto"/>
            <w:noWrap/>
            <w:vAlign w:val="center"/>
            <w:hideMark/>
          </w:tcPr>
          <w:p w14:paraId="651BFBE0" w14:textId="5EEE4B6B" w:rsidR="002D5F83" w:rsidRPr="004F0203" w:rsidRDefault="002D5F83" w:rsidP="002D5F8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2D5F83">
              <w:rPr>
                <w:rFonts w:ascii="Arial Narrow" w:hAnsi="Arial Narrow" w:cs="Calibri"/>
                <w:color w:val="000000"/>
                <w:sz w:val="18"/>
                <w:szCs w:val="18"/>
              </w:rPr>
              <w:t>-8%</w:t>
            </w:r>
          </w:p>
        </w:tc>
        <w:tc>
          <w:tcPr>
            <w:tcW w:w="0" w:type="auto"/>
            <w:noWrap/>
            <w:vAlign w:val="center"/>
            <w:hideMark/>
          </w:tcPr>
          <w:p w14:paraId="7D9A9C02" w14:textId="2DA686E1" w:rsidR="002D5F83" w:rsidRPr="004F0203" w:rsidRDefault="002D5F83" w:rsidP="002D5F8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2D5F83">
              <w:rPr>
                <w:rFonts w:ascii="Arial Narrow" w:hAnsi="Arial Narrow" w:cs="Calibri"/>
                <w:color w:val="000000"/>
                <w:sz w:val="18"/>
                <w:szCs w:val="18"/>
              </w:rPr>
              <w:t>-4%</w:t>
            </w:r>
          </w:p>
        </w:tc>
        <w:tc>
          <w:tcPr>
            <w:tcW w:w="0" w:type="auto"/>
            <w:noWrap/>
            <w:vAlign w:val="center"/>
            <w:hideMark/>
          </w:tcPr>
          <w:p w14:paraId="2F5FFE8D" w14:textId="266C2C02" w:rsidR="002D5F83" w:rsidRPr="004F0203" w:rsidRDefault="002D5F83" w:rsidP="002D5F8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2D5F83">
              <w:rPr>
                <w:rFonts w:ascii="Arial Narrow" w:hAnsi="Arial Narrow" w:cs="Calibri"/>
                <w:color w:val="000000"/>
                <w:sz w:val="18"/>
                <w:szCs w:val="18"/>
              </w:rPr>
              <w:t>-23%</w:t>
            </w:r>
          </w:p>
        </w:tc>
        <w:tc>
          <w:tcPr>
            <w:tcW w:w="0" w:type="auto"/>
            <w:noWrap/>
            <w:vAlign w:val="center"/>
            <w:hideMark/>
          </w:tcPr>
          <w:p w14:paraId="10B52A96" w14:textId="3D9BEA7D" w:rsidR="002D5F83" w:rsidRPr="004F0203" w:rsidRDefault="002D5F83" w:rsidP="002D5F8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2D5F83">
              <w:rPr>
                <w:rFonts w:ascii="Arial Narrow" w:hAnsi="Arial Narrow" w:cs="Calibri"/>
                <w:color w:val="000000"/>
                <w:sz w:val="18"/>
                <w:szCs w:val="18"/>
              </w:rPr>
              <w:t>-12%</w:t>
            </w:r>
          </w:p>
        </w:tc>
        <w:tc>
          <w:tcPr>
            <w:tcW w:w="0" w:type="auto"/>
            <w:noWrap/>
            <w:vAlign w:val="center"/>
            <w:hideMark/>
          </w:tcPr>
          <w:p w14:paraId="112F7B49" w14:textId="338D29F2" w:rsidR="002D5F83" w:rsidRPr="004F0203" w:rsidRDefault="002D5F83" w:rsidP="002D5F8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2D5F83">
              <w:rPr>
                <w:rFonts w:ascii="Arial Narrow" w:hAnsi="Arial Narrow" w:cs="Calibri"/>
                <w:color w:val="000000"/>
                <w:sz w:val="18"/>
                <w:szCs w:val="18"/>
              </w:rPr>
              <w:t>-13%</w:t>
            </w:r>
          </w:p>
        </w:tc>
        <w:tc>
          <w:tcPr>
            <w:tcW w:w="0" w:type="auto"/>
            <w:noWrap/>
            <w:vAlign w:val="center"/>
            <w:hideMark/>
          </w:tcPr>
          <w:p w14:paraId="65995B3C" w14:textId="0BF1143E" w:rsidR="002D5F83" w:rsidRPr="004F0203" w:rsidRDefault="002D5F83" w:rsidP="002D5F8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2D5F83">
              <w:rPr>
                <w:rFonts w:ascii="Arial Narrow" w:hAnsi="Arial Narrow" w:cs="Calibri"/>
                <w:color w:val="000000"/>
                <w:sz w:val="18"/>
                <w:szCs w:val="18"/>
              </w:rPr>
              <w:t>15%</w:t>
            </w:r>
          </w:p>
        </w:tc>
      </w:tr>
      <w:tr w:rsidR="004F0203" w:rsidRPr="002D5F83" w14:paraId="63623478" w14:textId="77777777" w:rsidTr="00E932E8">
        <w:trPr>
          <w:trHeight w:val="31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16FF7A10" w14:textId="77777777" w:rsidR="004F0203" w:rsidRPr="004F0203" w:rsidRDefault="004F0203" w:rsidP="004F0203">
            <w:pPr>
              <w:rPr>
                <w:rFonts w:ascii="Arial Narrow" w:eastAsia="Times New Roman" w:hAnsi="Arial Narrow" w:cs="Calibri"/>
                <w:i/>
                <w:iCs/>
                <w:color w:val="000000"/>
                <w:sz w:val="18"/>
                <w:szCs w:val="18"/>
                <w:lang w:eastAsia="es-PE"/>
              </w:rPr>
            </w:pPr>
            <w:r w:rsidRPr="004F0203">
              <w:rPr>
                <w:rFonts w:ascii="Arial Narrow" w:eastAsia="Times New Roman" w:hAnsi="Arial Narrow" w:cs="Calibri"/>
                <w:i/>
                <w:iCs/>
                <w:color w:val="000000"/>
                <w:sz w:val="18"/>
                <w:szCs w:val="18"/>
                <w:lang w:eastAsia="es-PE"/>
              </w:rPr>
              <w:t>Tasa geométrica</w:t>
            </w:r>
          </w:p>
        </w:tc>
        <w:tc>
          <w:tcPr>
            <w:tcW w:w="0" w:type="auto"/>
            <w:gridSpan w:val="15"/>
            <w:noWrap/>
            <w:vAlign w:val="center"/>
            <w:hideMark/>
          </w:tcPr>
          <w:p w14:paraId="61FA88E2" w14:textId="77777777" w:rsidR="004F0203" w:rsidRPr="004F0203" w:rsidRDefault="004F0203" w:rsidP="004F020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8"/>
                <w:szCs w:val="18"/>
                <w:lang w:eastAsia="es-PE"/>
              </w:rPr>
            </w:pPr>
            <w:r w:rsidRPr="004F0203">
              <w:rPr>
                <w:rFonts w:ascii="Arial Narrow" w:eastAsia="Times New Roman" w:hAnsi="Arial Narrow" w:cs="Calibri"/>
                <w:b/>
                <w:bCs/>
                <w:sz w:val="18"/>
                <w:szCs w:val="18"/>
                <w:lang w:eastAsia="es-PE"/>
              </w:rPr>
              <w:t>-6.77%</w:t>
            </w:r>
          </w:p>
        </w:tc>
      </w:tr>
    </w:tbl>
    <w:p w14:paraId="0C82ED47" w14:textId="77777777" w:rsidR="006F0170" w:rsidRPr="002D5F83" w:rsidRDefault="006F0170" w:rsidP="004F0203">
      <w:pPr>
        <w:spacing w:after="0" w:line="240" w:lineRule="auto"/>
        <w:rPr>
          <w:rFonts w:ascii="Arial Narrow" w:hAnsi="Arial Narrow" w:cs="Arial"/>
          <w:sz w:val="18"/>
          <w:szCs w:val="18"/>
        </w:rPr>
      </w:pPr>
      <w:r w:rsidRPr="002D5F83">
        <w:rPr>
          <w:rFonts w:ascii="Arial Narrow" w:hAnsi="Arial Narrow"/>
          <w:noProof/>
          <w:sz w:val="18"/>
          <w:szCs w:val="18"/>
        </w:rPr>
        <w:t>Fuente</w:t>
      </w:r>
      <w:r w:rsidRPr="002D5F83">
        <w:rPr>
          <w:rFonts w:ascii="Arial Narrow" w:hAnsi="Arial Narrow"/>
          <w:bCs/>
          <w:noProof/>
          <w:sz w:val="18"/>
          <w:szCs w:val="18"/>
        </w:rPr>
        <w:t>: Elaboración Equipo Técnico – 2020</w:t>
      </w:r>
    </w:p>
    <w:p w14:paraId="6504B992" w14:textId="662150E2" w:rsidR="00480A6C" w:rsidRDefault="00480A6C" w:rsidP="00480A6C">
      <w:pPr>
        <w:spacing w:after="0" w:line="240" w:lineRule="auto"/>
        <w:jc w:val="both"/>
        <w:rPr>
          <w:rFonts w:ascii="Arial Narrow" w:hAnsi="Arial Narrow" w:cs="Tahoma"/>
          <w:bCs/>
          <w:color w:val="000000"/>
          <w:lang w:val="es-ES_tradnl"/>
        </w:rPr>
      </w:pPr>
    </w:p>
    <w:p w14:paraId="6F17D750" w14:textId="7A58BB03" w:rsidR="002D5F83" w:rsidRDefault="002D5F83" w:rsidP="002D5F83">
      <w:pPr>
        <w:pStyle w:val="Descripcin"/>
        <w:spacing w:after="0"/>
        <w:jc w:val="center"/>
        <w:rPr>
          <w:rFonts w:ascii="Arial Narrow" w:hAnsi="Arial Narrow" w:cs="Tahoma"/>
          <w:bCs w:val="0"/>
          <w:color w:val="000000"/>
          <w:sz w:val="20"/>
          <w:szCs w:val="20"/>
          <w:lang w:val="es-ES_tradnl"/>
        </w:rPr>
      </w:pPr>
      <w:bookmarkStart w:id="13" w:name="_Toc51156306"/>
      <w:r w:rsidRPr="002D5F83">
        <w:rPr>
          <w:rFonts w:ascii="Arial Narrow" w:hAnsi="Arial Narrow"/>
          <w:sz w:val="20"/>
          <w:szCs w:val="20"/>
        </w:rPr>
        <w:t xml:space="preserve">CUADRO N° </w:t>
      </w:r>
      <w:r w:rsidRPr="002D5F83">
        <w:rPr>
          <w:rFonts w:ascii="Arial Narrow" w:hAnsi="Arial Narrow"/>
          <w:sz w:val="20"/>
          <w:szCs w:val="20"/>
        </w:rPr>
        <w:fldChar w:fldCharType="begin"/>
      </w:r>
      <w:r w:rsidRPr="002D5F83">
        <w:rPr>
          <w:rFonts w:ascii="Arial Narrow" w:hAnsi="Arial Narrow"/>
          <w:sz w:val="20"/>
          <w:szCs w:val="20"/>
        </w:rPr>
        <w:instrText xml:space="preserve"> SEQ CUADRO_N° \* ARABIC </w:instrText>
      </w:r>
      <w:r w:rsidRPr="002D5F83">
        <w:rPr>
          <w:rFonts w:ascii="Arial Narrow" w:hAnsi="Arial Narrow"/>
          <w:sz w:val="20"/>
          <w:szCs w:val="20"/>
        </w:rPr>
        <w:fldChar w:fldCharType="separate"/>
      </w:r>
      <w:r w:rsidR="00D16E91">
        <w:rPr>
          <w:rFonts w:ascii="Arial Narrow" w:hAnsi="Arial Narrow"/>
          <w:noProof/>
          <w:sz w:val="20"/>
          <w:szCs w:val="20"/>
        </w:rPr>
        <w:t>3</w:t>
      </w:r>
      <w:r w:rsidRPr="002D5F83">
        <w:rPr>
          <w:rFonts w:ascii="Arial Narrow" w:hAnsi="Arial Narrow"/>
          <w:sz w:val="20"/>
          <w:szCs w:val="20"/>
        </w:rPr>
        <w:fldChar w:fldCharType="end"/>
      </w:r>
      <w:r w:rsidR="00431513">
        <w:rPr>
          <w:rFonts w:ascii="Arial Narrow" w:hAnsi="Arial Narrow"/>
          <w:sz w:val="20"/>
          <w:szCs w:val="20"/>
        </w:rPr>
        <w:t xml:space="preserve"> </w:t>
      </w:r>
      <w:r w:rsidRPr="009A1D8A">
        <w:rPr>
          <w:rFonts w:ascii="Arial Narrow" w:hAnsi="Arial Narrow" w:cs="Tahoma"/>
          <w:bCs w:val="0"/>
          <w:sz w:val="20"/>
          <w:szCs w:val="20"/>
          <w:lang w:val="es-ES_tradnl"/>
        </w:rPr>
        <w:t>Población de Referencia de la Carrera de Construcción Civil del IESTP Alfredo Sarmiento Palomino</w:t>
      </w:r>
      <w:bookmarkEnd w:id="13"/>
    </w:p>
    <w:tbl>
      <w:tblPr>
        <w:tblStyle w:val="Tablaconcuadrcula5oscura-nfasis2"/>
        <w:tblW w:w="0" w:type="auto"/>
        <w:jc w:val="center"/>
        <w:tblLook w:val="04A0" w:firstRow="1" w:lastRow="0" w:firstColumn="1" w:lastColumn="0" w:noHBand="0" w:noVBand="1"/>
      </w:tblPr>
      <w:tblGrid>
        <w:gridCol w:w="3479"/>
        <w:gridCol w:w="581"/>
        <w:gridCol w:w="581"/>
        <w:gridCol w:w="682"/>
        <w:gridCol w:w="827"/>
        <w:gridCol w:w="682"/>
        <w:gridCol w:w="827"/>
      </w:tblGrid>
      <w:tr w:rsidR="002D5F83" w:rsidRPr="002D5F83" w14:paraId="51B7DA53" w14:textId="77777777" w:rsidTr="002D5F83">
        <w:trPr>
          <w:cnfStyle w:val="100000000000" w:firstRow="1" w:lastRow="0" w:firstColumn="0" w:lastColumn="0" w:oddVBand="0" w:evenVBand="0" w:oddHBand="0"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0" w:type="auto"/>
            <w:gridSpan w:val="7"/>
            <w:noWrap/>
            <w:vAlign w:val="center"/>
            <w:hideMark/>
          </w:tcPr>
          <w:p w14:paraId="391ABC55" w14:textId="77777777" w:rsidR="002D5F83" w:rsidRPr="002D5F83" w:rsidRDefault="002D5F83" w:rsidP="002D5F83">
            <w:pPr>
              <w:jc w:val="center"/>
              <w:rPr>
                <w:rFonts w:ascii="Arial Narrow" w:eastAsia="Times New Roman" w:hAnsi="Arial Narrow" w:cs="Calibri"/>
                <w:color w:val="000000"/>
                <w:sz w:val="20"/>
                <w:szCs w:val="20"/>
                <w:lang w:eastAsia="es-PE"/>
              </w:rPr>
            </w:pPr>
            <w:r w:rsidRPr="002D5F83">
              <w:rPr>
                <w:rFonts w:ascii="Arial Narrow" w:eastAsia="Times New Roman" w:hAnsi="Arial Narrow" w:cs="Calibri"/>
                <w:color w:val="000000"/>
                <w:sz w:val="20"/>
                <w:szCs w:val="20"/>
                <w:lang w:eastAsia="es-PE"/>
              </w:rPr>
              <w:t>EVOLUCIÓN HISTORICA DEL NUMERO DE POSTULANTES</w:t>
            </w:r>
          </w:p>
        </w:tc>
      </w:tr>
      <w:tr w:rsidR="002D5F83" w:rsidRPr="002D5F83" w14:paraId="6B4F10C9" w14:textId="77777777" w:rsidTr="002D5F83">
        <w:trPr>
          <w:cnfStyle w:val="000000100000" w:firstRow="0" w:lastRow="0" w:firstColumn="0" w:lastColumn="0" w:oddVBand="0" w:evenVBand="0" w:oddHBand="1" w:evenHBand="0" w:firstRowFirstColumn="0" w:firstRowLastColumn="0" w:lastRowFirstColumn="0" w:lastRowLastColumn="0"/>
          <w:trHeight w:val="170"/>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153F8D01" w14:textId="77777777" w:rsidR="002D5F83" w:rsidRPr="002D5F83" w:rsidRDefault="002D5F83" w:rsidP="002D5F83">
            <w:pPr>
              <w:jc w:val="center"/>
              <w:rPr>
                <w:rFonts w:ascii="Arial Narrow" w:eastAsia="Times New Roman" w:hAnsi="Arial Narrow" w:cs="Calibri"/>
                <w:color w:val="000000"/>
                <w:sz w:val="20"/>
                <w:szCs w:val="20"/>
                <w:lang w:eastAsia="es-PE"/>
              </w:rPr>
            </w:pPr>
            <w:r w:rsidRPr="002D5F83">
              <w:rPr>
                <w:rFonts w:ascii="Arial Narrow" w:eastAsia="Times New Roman" w:hAnsi="Arial Narrow" w:cs="Calibri"/>
                <w:color w:val="000000"/>
                <w:sz w:val="20"/>
                <w:szCs w:val="20"/>
                <w:lang w:eastAsia="es-PE"/>
              </w:rPr>
              <w:t>años</w:t>
            </w:r>
          </w:p>
        </w:tc>
        <w:tc>
          <w:tcPr>
            <w:tcW w:w="0" w:type="auto"/>
            <w:noWrap/>
            <w:vAlign w:val="center"/>
            <w:hideMark/>
          </w:tcPr>
          <w:p w14:paraId="42111397" w14:textId="77777777" w:rsidR="002D5F83" w:rsidRPr="002D5F83" w:rsidRDefault="002D5F83" w:rsidP="002D5F8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20"/>
                <w:szCs w:val="20"/>
                <w:lang w:eastAsia="es-PE"/>
              </w:rPr>
            </w:pPr>
            <w:r w:rsidRPr="002D5F83">
              <w:rPr>
                <w:rFonts w:ascii="Arial Narrow" w:eastAsia="Times New Roman" w:hAnsi="Arial Narrow" w:cs="Calibri"/>
                <w:b/>
                <w:bCs/>
                <w:color w:val="000000"/>
                <w:sz w:val="20"/>
                <w:szCs w:val="20"/>
                <w:lang w:eastAsia="es-PE"/>
              </w:rPr>
              <w:t>2015</w:t>
            </w:r>
          </w:p>
        </w:tc>
        <w:tc>
          <w:tcPr>
            <w:tcW w:w="0" w:type="auto"/>
            <w:noWrap/>
            <w:vAlign w:val="center"/>
            <w:hideMark/>
          </w:tcPr>
          <w:p w14:paraId="2429527C" w14:textId="77777777" w:rsidR="002D5F83" w:rsidRPr="002D5F83" w:rsidRDefault="002D5F83" w:rsidP="002D5F8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20"/>
                <w:szCs w:val="20"/>
                <w:lang w:eastAsia="es-PE"/>
              </w:rPr>
            </w:pPr>
            <w:r w:rsidRPr="002D5F83">
              <w:rPr>
                <w:rFonts w:ascii="Arial Narrow" w:eastAsia="Times New Roman" w:hAnsi="Arial Narrow" w:cs="Calibri"/>
                <w:b/>
                <w:bCs/>
                <w:color w:val="000000"/>
                <w:sz w:val="20"/>
                <w:szCs w:val="20"/>
                <w:lang w:eastAsia="es-PE"/>
              </w:rPr>
              <w:t>2016</w:t>
            </w:r>
          </w:p>
        </w:tc>
        <w:tc>
          <w:tcPr>
            <w:tcW w:w="0" w:type="auto"/>
            <w:noWrap/>
            <w:vAlign w:val="center"/>
            <w:hideMark/>
          </w:tcPr>
          <w:p w14:paraId="604E3596" w14:textId="77777777" w:rsidR="002D5F83" w:rsidRPr="002D5F83" w:rsidRDefault="002D5F83" w:rsidP="002D5F8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20"/>
                <w:szCs w:val="20"/>
                <w:lang w:eastAsia="es-PE"/>
              </w:rPr>
            </w:pPr>
            <w:r w:rsidRPr="002D5F83">
              <w:rPr>
                <w:rFonts w:ascii="Arial Narrow" w:eastAsia="Times New Roman" w:hAnsi="Arial Narrow" w:cs="Calibri"/>
                <w:b/>
                <w:bCs/>
                <w:color w:val="000000"/>
                <w:sz w:val="20"/>
                <w:szCs w:val="20"/>
                <w:lang w:eastAsia="es-PE"/>
              </w:rPr>
              <w:t>2017</w:t>
            </w:r>
          </w:p>
        </w:tc>
        <w:tc>
          <w:tcPr>
            <w:tcW w:w="0" w:type="auto"/>
            <w:noWrap/>
            <w:vAlign w:val="center"/>
            <w:hideMark/>
          </w:tcPr>
          <w:p w14:paraId="336AB3D4" w14:textId="77777777" w:rsidR="002D5F83" w:rsidRPr="002D5F83" w:rsidRDefault="002D5F83" w:rsidP="002D5F8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20"/>
                <w:szCs w:val="20"/>
                <w:lang w:eastAsia="es-PE"/>
              </w:rPr>
            </w:pPr>
            <w:r w:rsidRPr="002D5F83">
              <w:rPr>
                <w:rFonts w:ascii="Arial Narrow" w:eastAsia="Times New Roman" w:hAnsi="Arial Narrow" w:cs="Calibri"/>
                <w:b/>
                <w:bCs/>
                <w:color w:val="000000"/>
                <w:sz w:val="20"/>
                <w:szCs w:val="20"/>
                <w:lang w:eastAsia="es-PE"/>
              </w:rPr>
              <w:t>2018</w:t>
            </w:r>
          </w:p>
        </w:tc>
        <w:tc>
          <w:tcPr>
            <w:tcW w:w="0" w:type="auto"/>
            <w:noWrap/>
            <w:vAlign w:val="center"/>
            <w:hideMark/>
          </w:tcPr>
          <w:p w14:paraId="1F819AEB" w14:textId="77777777" w:rsidR="002D5F83" w:rsidRPr="002D5F83" w:rsidRDefault="002D5F83" w:rsidP="002D5F8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20"/>
                <w:szCs w:val="20"/>
                <w:lang w:eastAsia="es-PE"/>
              </w:rPr>
            </w:pPr>
            <w:r w:rsidRPr="002D5F83">
              <w:rPr>
                <w:rFonts w:ascii="Arial Narrow" w:eastAsia="Times New Roman" w:hAnsi="Arial Narrow" w:cs="Calibri"/>
                <w:b/>
                <w:bCs/>
                <w:color w:val="000000"/>
                <w:sz w:val="20"/>
                <w:szCs w:val="20"/>
                <w:lang w:eastAsia="es-PE"/>
              </w:rPr>
              <w:t>2019</w:t>
            </w:r>
          </w:p>
        </w:tc>
        <w:tc>
          <w:tcPr>
            <w:tcW w:w="0" w:type="auto"/>
            <w:noWrap/>
            <w:vAlign w:val="center"/>
            <w:hideMark/>
          </w:tcPr>
          <w:p w14:paraId="4A20E71D" w14:textId="77777777" w:rsidR="002D5F83" w:rsidRPr="002D5F83" w:rsidRDefault="002D5F83" w:rsidP="002D5F8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20"/>
                <w:szCs w:val="20"/>
                <w:lang w:eastAsia="es-PE"/>
              </w:rPr>
            </w:pPr>
            <w:r w:rsidRPr="002D5F83">
              <w:rPr>
                <w:rFonts w:ascii="Arial Narrow" w:eastAsia="Times New Roman" w:hAnsi="Arial Narrow" w:cs="Calibri"/>
                <w:b/>
                <w:bCs/>
                <w:color w:val="000000"/>
                <w:sz w:val="20"/>
                <w:szCs w:val="20"/>
                <w:lang w:eastAsia="es-PE"/>
              </w:rPr>
              <w:t>2020</w:t>
            </w:r>
          </w:p>
        </w:tc>
      </w:tr>
      <w:tr w:rsidR="002D5F83" w:rsidRPr="002D5F83" w14:paraId="64F67297" w14:textId="77777777" w:rsidTr="002D5F83">
        <w:trPr>
          <w:trHeight w:val="17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343D346" w14:textId="0626E402" w:rsidR="002D5F83" w:rsidRPr="002D5F83" w:rsidRDefault="00AA4BAD" w:rsidP="002D5F83">
            <w:pPr>
              <w:rPr>
                <w:rFonts w:ascii="Arial Narrow" w:eastAsia="Times New Roman" w:hAnsi="Arial Narrow" w:cs="Calibri"/>
                <w:i/>
                <w:iCs/>
                <w:color w:val="000000"/>
                <w:sz w:val="20"/>
                <w:szCs w:val="20"/>
                <w:lang w:eastAsia="es-PE"/>
              </w:rPr>
            </w:pPr>
            <w:r w:rsidRPr="002D5F83">
              <w:rPr>
                <w:rFonts w:ascii="Arial Narrow" w:eastAsia="Times New Roman" w:hAnsi="Arial Narrow" w:cs="Calibri"/>
                <w:i/>
                <w:iCs/>
                <w:color w:val="000000"/>
                <w:sz w:val="20"/>
                <w:szCs w:val="20"/>
                <w:lang w:eastAsia="es-PE"/>
              </w:rPr>
              <w:t>Total,</w:t>
            </w:r>
            <w:r w:rsidR="002D5F83" w:rsidRPr="002D5F83">
              <w:rPr>
                <w:rFonts w:ascii="Arial Narrow" w:eastAsia="Times New Roman" w:hAnsi="Arial Narrow" w:cs="Calibri"/>
                <w:i/>
                <w:iCs/>
                <w:color w:val="000000"/>
                <w:sz w:val="20"/>
                <w:szCs w:val="20"/>
                <w:lang w:eastAsia="es-PE"/>
              </w:rPr>
              <w:t xml:space="preserve"> Postulantes en zona de Referencia </w:t>
            </w:r>
          </w:p>
        </w:tc>
        <w:tc>
          <w:tcPr>
            <w:tcW w:w="0" w:type="auto"/>
            <w:noWrap/>
            <w:vAlign w:val="center"/>
            <w:hideMark/>
          </w:tcPr>
          <w:p w14:paraId="6C0CFFC4" w14:textId="77777777" w:rsidR="002D5F83" w:rsidRPr="002D5F83" w:rsidRDefault="002D5F83" w:rsidP="002D5F8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20"/>
                <w:szCs w:val="20"/>
                <w:lang w:eastAsia="es-PE"/>
              </w:rPr>
            </w:pPr>
            <w:r w:rsidRPr="002D5F83">
              <w:rPr>
                <w:rFonts w:ascii="Arial Narrow" w:eastAsia="Times New Roman" w:hAnsi="Arial Narrow" w:cs="Calibri"/>
                <w:color w:val="000000"/>
                <w:sz w:val="20"/>
                <w:szCs w:val="20"/>
                <w:lang w:eastAsia="es-PE"/>
              </w:rPr>
              <w:t> </w:t>
            </w:r>
          </w:p>
        </w:tc>
        <w:tc>
          <w:tcPr>
            <w:tcW w:w="0" w:type="auto"/>
            <w:noWrap/>
            <w:vAlign w:val="center"/>
            <w:hideMark/>
          </w:tcPr>
          <w:p w14:paraId="49BCEC27" w14:textId="77777777" w:rsidR="002D5F83" w:rsidRPr="002D5F83" w:rsidRDefault="002D5F83" w:rsidP="002D5F8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20"/>
                <w:szCs w:val="20"/>
                <w:lang w:eastAsia="es-PE"/>
              </w:rPr>
            </w:pPr>
            <w:r w:rsidRPr="002D5F83">
              <w:rPr>
                <w:rFonts w:ascii="Arial Narrow" w:eastAsia="Times New Roman" w:hAnsi="Arial Narrow" w:cs="Calibri"/>
                <w:color w:val="000000"/>
                <w:sz w:val="20"/>
                <w:szCs w:val="20"/>
                <w:lang w:eastAsia="es-PE"/>
              </w:rPr>
              <w:t>24</w:t>
            </w:r>
          </w:p>
        </w:tc>
        <w:tc>
          <w:tcPr>
            <w:tcW w:w="0" w:type="auto"/>
            <w:noWrap/>
            <w:vAlign w:val="center"/>
            <w:hideMark/>
          </w:tcPr>
          <w:p w14:paraId="6FBC6803" w14:textId="77777777" w:rsidR="002D5F83" w:rsidRPr="002D5F83" w:rsidRDefault="002D5F83" w:rsidP="002D5F8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20"/>
                <w:szCs w:val="20"/>
                <w:lang w:eastAsia="es-PE"/>
              </w:rPr>
            </w:pPr>
            <w:r w:rsidRPr="002D5F83">
              <w:rPr>
                <w:rFonts w:ascii="Arial Narrow" w:eastAsia="Times New Roman" w:hAnsi="Arial Narrow" w:cs="Calibri"/>
                <w:color w:val="000000"/>
                <w:sz w:val="20"/>
                <w:szCs w:val="20"/>
                <w:lang w:eastAsia="es-PE"/>
              </w:rPr>
              <w:t>26</w:t>
            </w:r>
          </w:p>
        </w:tc>
        <w:tc>
          <w:tcPr>
            <w:tcW w:w="0" w:type="auto"/>
            <w:noWrap/>
            <w:vAlign w:val="center"/>
            <w:hideMark/>
          </w:tcPr>
          <w:p w14:paraId="29EF1EBF" w14:textId="77777777" w:rsidR="002D5F83" w:rsidRPr="002D5F83" w:rsidRDefault="002D5F83" w:rsidP="002D5F8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20"/>
                <w:szCs w:val="20"/>
                <w:lang w:eastAsia="es-PE"/>
              </w:rPr>
            </w:pPr>
            <w:r w:rsidRPr="002D5F83">
              <w:rPr>
                <w:rFonts w:ascii="Arial Narrow" w:eastAsia="Times New Roman" w:hAnsi="Arial Narrow" w:cs="Calibri"/>
                <w:color w:val="000000"/>
                <w:sz w:val="20"/>
                <w:szCs w:val="20"/>
                <w:lang w:eastAsia="es-PE"/>
              </w:rPr>
              <w:t>20</w:t>
            </w:r>
          </w:p>
        </w:tc>
        <w:tc>
          <w:tcPr>
            <w:tcW w:w="0" w:type="auto"/>
            <w:noWrap/>
            <w:vAlign w:val="center"/>
            <w:hideMark/>
          </w:tcPr>
          <w:p w14:paraId="557B4F57" w14:textId="77777777" w:rsidR="002D5F83" w:rsidRPr="002D5F83" w:rsidRDefault="002D5F83" w:rsidP="002D5F8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20"/>
                <w:szCs w:val="20"/>
                <w:lang w:eastAsia="es-PE"/>
              </w:rPr>
            </w:pPr>
            <w:r w:rsidRPr="002D5F83">
              <w:rPr>
                <w:rFonts w:ascii="Arial Narrow" w:eastAsia="Times New Roman" w:hAnsi="Arial Narrow" w:cs="Calibri"/>
                <w:color w:val="000000"/>
                <w:sz w:val="20"/>
                <w:szCs w:val="20"/>
                <w:lang w:eastAsia="es-PE"/>
              </w:rPr>
              <w:t>20</w:t>
            </w:r>
          </w:p>
        </w:tc>
        <w:tc>
          <w:tcPr>
            <w:tcW w:w="0" w:type="auto"/>
            <w:noWrap/>
            <w:vAlign w:val="center"/>
            <w:hideMark/>
          </w:tcPr>
          <w:p w14:paraId="769FA128" w14:textId="77777777" w:rsidR="002D5F83" w:rsidRPr="002D5F83" w:rsidRDefault="002D5F83" w:rsidP="002D5F8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20"/>
                <w:szCs w:val="20"/>
                <w:lang w:eastAsia="es-PE"/>
              </w:rPr>
            </w:pPr>
            <w:r w:rsidRPr="002D5F83">
              <w:rPr>
                <w:rFonts w:ascii="Arial Narrow" w:eastAsia="Times New Roman" w:hAnsi="Arial Narrow" w:cs="Calibri"/>
                <w:color w:val="000000"/>
                <w:sz w:val="20"/>
                <w:szCs w:val="20"/>
                <w:lang w:eastAsia="es-PE"/>
              </w:rPr>
              <w:t>16</w:t>
            </w:r>
          </w:p>
        </w:tc>
      </w:tr>
      <w:tr w:rsidR="002D5F83" w:rsidRPr="002D5F83" w14:paraId="5C9B5F3F" w14:textId="77777777" w:rsidTr="002D5F83">
        <w:trPr>
          <w:cnfStyle w:val="000000100000" w:firstRow="0" w:lastRow="0" w:firstColumn="0" w:lastColumn="0" w:oddVBand="0" w:evenVBand="0" w:oddHBand="1" w:evenHBand="0" w:firstRowFirstColumn="0" w:firstRowLastColumn="0" w:lastRowFirstColumn="0" w:lastRowLastColumn="0"/>
          <w:trHeight w:val="17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D96FCD2" w14:textId="77777777" w:rsidR="002D5F83" w:rsidRPr="002D5F83" w:rsidRDefault="002D5F83" w:rsidP="002D5F83">
            <w:pPr>
              <w:rPr>
                <w:rFonts w:ascii="Arial Narrow" w:eastAsia="Times New Roman" w:hAnsi="Arial Narrow" w:cs="Calibri"/>
                <w:i/>
                <w:iCs/>
                <w:color w:val="000000"/>
                <w:sz w:val="20"/>
                <w:szCs w:val="20"/>
                <w:lang w:eastAsia="es-PE"/>
              </w:rPr>
            </w:pPr>
            <w:r w:rsidRPr="002D5F83">
              <w:rPr>
                <w:rFonts w:ascii="Arial Narrow" w:eastAsia="Times New Roman" w:hAnsi="Arial Narrow" w:cs="Calibri"/>
                <w:i/>
                <w:iCs/>
                <w:color w:val="000000"/>
                <w:sz w:val="20"/>
                <w:szCs w:val="20"/>
                <w:lang w:eastAsia="es-PE"/>
              </w:rPr>
              <w:t>Tasa de crecimiento histórico Const. Civil</w:t>
            </w:r>
          </w:p>
        </w:tc>
        <w:tc>
          <w:tcPr>
            <w:tcW w:w="0" w:type="auto"/>
            <w:noWrap/>
            <w:vAlign w:val="center"/>
            <w:hideMark/>
          </w:tcPr>
          <w:p w14:paraId="046DE8B2" w14:textId="77777777" w:rsidR="002D5F83" w:rsidRPr="002D5F83" w:rsidRDefault="002D5F83" w:rsidP="002D5F83">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20"/>
                <w:szCs w:val="20"/>
                <w:lang w:eastAsia="es-PE"/>
              </w:rPr>
            </w:pPr>
            <w:r w:rsidRPr="002D5F83">
              <w:rPr>
                <w:rFonts w:ascii="Arial Narrow" w:eastAsia="Times New Roman" w:hAnsi="Arial Narrow" w:cs="Calibri"/>
                <w:color w:val="000000"/>
                <w:sz w:val="20"/>
                <w:szCs w:val="20"/>
                <w:lang w:eastAsia="es-PE"/>
              </w:rPr>
              <w:t> </w:t>
            </w:r>
          </w:p>
        </w:tc>
        <w:tc>
          <w:tcPr>
            <w:tcW w:w="0" w:type="auto"/>
            <w:noWrap/>
            <w:vAlign w:val="center"/>
            <w:hideMark/>
          </w:tcPr>
          <w:p w14:paraId="0784B76E" w14:textId="77777777" w:rsidR="002D5F83" w:rsidRPr="002D5F83" w:rsidRDefault="002D5F83" w:rsidP="002D5F8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20"/>
                <w:szCs w:val="20"/>
                <w:lang w:eastAsia="es-PE"/>
              </w:rPr>
            </w:pPr>
            <w:r w:rsidRPr="002D5F83">
              <w:rPr>
                <w:rFonts w:ascii="Arial Narrow" w:eastAsia="Times New Roman" w:hAnsi="Arial Narrow" w:cs="Calibri"/>
                <w:color w:val="000000"/>
                <w:sz w:val="20"/>
                <w:szCs w:val="20"/>
                <w:lang w:eastAsia="es-PE"/>
              </w:rPr>
              <w:t> </w:t>
            </w:r>
          </w:p>
        </w:tc>
        <w:tc>
          <w:tcPr>
            <w:tcW w:w="0" w:type="auto"/>
            <w:noWrap/>
            <w:vAlign w:val="center"/>
            <w:hideMark/>
          </w:tcPr>
          <w:p w14:paraId="097DA45F" w14:textId="77777777" w:rsidR="002D5F83" w:rsidRPr="002D5F83" w:rsidRDefault="002D5F83" w:rsidP="002D5F8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20"/>
                <w:szCs w:val="20"/>
                <w:lang w:eastAsia="es-PE"/>
              </w:rPr>
            </w:pPr>
            <w:r w:rsidRPr="002D5F83">
              <w:rPr>
                <w:rFonts w:ascii="Arial Narrow" w:eastAsia="Times New Roman" w:hAnsi="Arial Narrow" w:cs="Calibri"/>
                <w:color w:val="000000"/>
                <w:sz w:val="20"/>
                <w:szCs w:val="20"/>
                <w:lang w:eastAsia="es-PE"/>
              </w:rPr>
              <w:t>8.33%</w:t>
            </w:r>
          </w:p>
        </w:tc>
        <w:tc>
          <w:tcPr>
            <w:tcW w:w="0" w:type="auto"/>
            <w:noWrap/>
            <w:vAlign w:val="center"/>
            <w:hideMark/>
          </w:tcPr>
          <w:p w14:paraId="341786D6" w14:textId="77777777" w:rsidR="002D5F83" w:rsidRPr="002D5F83" w:rsidRDefault="002D5F83" w:rsidP="002D5F8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20"/>
                <w:szCs w:val="20"/>
                <w:lang w:eastAsia="es-PE"/>
              </w:rPr>
            </w:pPr>
            <w:r w:rsidRPr="002D5F83">
              <w:rPr>
                <w:rFonts w:ascii="Arial Narrow" w:eastAsia="Times New Roman" w:hAnsi="Arial Narrow" w:cs="Calibri"/>
                <w:color w:val="000000"/>
                <w:sz w:val="20"/>
                <w:szCs w:val="20"/>
                <w:lang w:eastAsia="es-PE"/>
              </w:rPr>
              <w:t>-23.08%</w:t>
            </w:r>
          </w:p>
        </w:tc>
        <w:tc>
          <w:tcPr>
            <w:tcW w:w="0" w:type="auto"/>
            <w:noWrap/>
            <w:vAlign w:val="center"/>
            <w:hideMark/>
          </w:tcPr>
          <w:p w14:paraId="059C8DAC" w14:textId="77777777" w:rsidR="002D5F83" w:rsidRPr="002D5F83" w:rsidRDefault="002D5F83" w:rsidP="002D5F8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20"/>
                <w:szCs w:val="20"/>
                <w:lang w:eastAsia="es-PE"/>
              </w:rPr>
            </w:pPr>
            <w:r w:rsidRPr="002D5F83">
              <w:rPr>
                <w:rFonts w:ascii="Arial Narrow" w:eastAsia="Times New Roman" w:hAnsi="Arial Narrow" w:cs="Calibri"/>
                <w:color w:val="000000"/>
                <w:sz w:val="20"/>
                <w:szCs w:val="20"/>
                <w:lang w:eastAsia="es-PE"/>
              </w:rPr>
              <w:t>0.00%</w:t>
            </w:r>
          </w:p>
        </w:tc>
        <w:tc>
          <w:tcPr>
            <w:tcW w:w="0" w:type="auto"/>
            <w:noWrap/>
            <w:vAlign w:val="center"/>
            <w:hideMark/>
          </w:tcPr>
          <w:p w14:paraId="61F3AF5D" w14:textId="77777777" w:rsidR="002D5F83" w:rsidRPr="002D5F83" w:rsidRDefault="002D5F83" w:rsidP="002D5F8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20"/>
                <w:szCs w:val="20"/>
                <w:lang w:eastAsia="es-PE"/>
              </w:rPr>
            </w:pPr>
            <w:r w:rsidRPr="002D5F83">
              <w:rPr>
                <w:rFonts w:ascii="Arial Narrow" w:eastAsia="Times New Roman" w:hAnsi="Arial Narrow" w:cs="Calibri"/>
                <w:color w:val="000000"/>
                <w:sz w:val="20"/>
                <w:szCs w:val="20"/>
                <w:lang w:eastAsia="es-PE"/>
              </w:rPr>
              <w:t>-20.00%</w:t>
            </w:r>
          </w:p>
        </w:tc>
      </w:tr>
      <w:tr w:rsidR="002D5F83" w:rsidRPr="002D5F83" w14:paraId="50E201D2" w14:textId="77777777" w:rsidTr="002D5F83">
        <w:trPr>
          <w:trHeight w:val="170"/>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4FA1D345" w14:textId="77777777" w:rsidR="002D5F83" w:rsidRPr="002D5F83" w:rsidRDefault="002D5F83" w:rsidP="002D5F83">
            <w:pPr>
              <w:rPr>
                <w:rFonts w:ascii="Arial Narrow" w:eastAsia="Times New Roman" w:hAnsi="Arial Narrow" w:cs="Calibri"/>
                <w:i/>
                <w:iCs/>
                <w:color w:val="000000"/>
                <w:sz w:val="20"/>
                <w:szCs w:val="20"/>
                <w:lang w:eastAsia="es-PE"/>
              </w:rPr>
            </w:pPr>
            <w:r w:rsidRPr="002D5F83">
              <w:rPr>
                <w:rFonts w:ascii="Arial Narrow" w:eastAsia="Times New Roman" w:hAnsi="Arial Narrow" w:cs="Calibri"/>
                <w:i/>
                <w:iCs/>
                <w:color w:val="000000"/>
                <w:sz w:val="20"/>
                <w:szCs w:val="20"/>
                <w:lang w:eastAsia="es-PE"/>
              </w:rPr>
              <w:t>Tasa geométrica</w:t>
            </w:r>
          </w:p>
        </w:tc>
        <w:tc>
          <w:tcPr>
            <w:tcW w:w="0" w:type="auto"/>
            <w:gridSpan w:val="6"/>
            <w:noWrap/>
            <w:vAlign w:val="center"/>
            <w:hideMark/>
          </w:tcPr>
          <w:p w14:paraId="0E32E0AD" w14:textId="77777777" w:rsidR="002D5F83" w:rsidRPr="002D5F83" w:rsidRDefault="002D5F83" w:rsidP="002D5F8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20"/>
                <w:szCs w:val="20"/>
                <w:lang w:eastAsia="es-PE"/>
              </w:rPr>
            </w:pPr>
            <w:r w:rsidRPr="002D5F83">
              <w:rPr>
                <w:rFonts w:ascii="Arial Narrow" w:eastAsia="Times New Roman" w:hAnsi="Arial Narrow" w:cs="Calibri"/>
                <w:b/>
                <w:bCs/>
                <w:color w:val="000000"/>
                <w:sz w:val="20"/>
                <w:szCs w:val="20"/>
                <w:lang w:eastAsia="es-PE"/>
              </w:rPr>
              <w:t>-9.64%</w:t>
            </w:r>
          </w:p>
        </w:tc>
      </w:tr>
    </w:tbl>
    <w:p w14:paraId="034AFFD8" w14:textId="77777777" w:rsidR="002D5F83" w:rsidRPr="002D5F83" w:rsidRDefault="002D5F83" w:rsidP="002D5F83">
      <w:pPr>
        <w:spacing w:after="0" w:line="240" w:lineRule="auto"/>
        <w:ind w:firstLine="708"/>
        <w:rPr>
          <w:rFonts w:ascii="Arial Narrow" w:hAnsi="Arial Narrow" w:cs="Arial"/>
          <w:sz w:val="18"/>
          <w:szCs w:val="18"/>
        </w:rPr>
      </w:pPr>
      <w:r w:rsidRPr="002D5F83">
        <w:rPr>
          <w:rFonts w:ascii="Arial Narrow" w:hAnsi="Arial Narrow"/>
          <w:noProof/>
          <w:sz w:val="18"/>
          <w:szCs w:val="18"/>
        </w:rPr>
        <w:t>Fuente</w:t>
      </w:r>
      <w:r w:rsidRPr="002D5F83">
        <w:rPr>
          <w:rFonts w:ascii="Arial Narrow" w:hAnsi="Arial Narrow"/>
          <w:bCs/>
          <w:noProof/>
          <w:sz w:val="18"/>
          <w:szCs w:val="18"/>
        </w:rPr>
        <w:t>: Elaboración Equipo Técnico – 2020</w:t>
      </w:r>
    </w:p>
    <w:p w14:paraId="1FB4CFA7" w14:textId="77777777" w:rsidR="002D5F83" w:rsidRDefault="002D5F83" w:rsidP="00480A6C">
      <w:pPr>
        <w:spacing w:after="0" w:line="240" w:lineRule="auto"/>
        <w:jc w:val="both"/>
        <w:rPr>
          <w:rFonts w:ascii="Arial Narrow" w:hAnsi="Arial Narrow" w:cs="Tahoma"/>
          <w:bCs/>
          <w:color w:val="000000"/>
          <w:lang w:val="es-ES_tradnl"/>
        </w:rPr>
      </w:pPr>
    </w:p>
    <w:p w14:paraId="1D0910C9" w14:textId="77777777" w:rsidR="004F0203" w:rsidRPr="004F0203" w:rsidRDefault="004F0203" w:rsidP="004F0203">
      <w:pPr>
        <w:spacing w:after="0" w:line="240" w:lineRule="auto"/>
        <w:jc w:val="both"/>
        <w:rPr>
          <w:rFonts w:ascii="Arial Narrow" w:hAnsi="Arial Narrow" w:cs="Tahoma"/>
          <w:bCs/>
          <w:color w:val="000000"/>
        </w:rPr>
      </w:pPr>
      <w:r w:rsidRPr="004F0203">
        <w:rPr>
          <w:rFonts w:ascii="Arial Narrow" w:hAnsi="Arial Narrow" w:cs="Tahoma"/>
          <w:bCs/>
          <w:color w:val="000000"/>
        </w:rPr>
        <w:t>Seguidamente, se realizará la proyección considerando el horizonte de evaluación del proyecto antes definido, y utilizando la tasa ya calculada; así, para cada período “t”:</w:t>
      </w:r>
    </w:p>
    <w:p w14:paraId="76E56C0A" w14:textId="4DA485F4" w:rsidR="00480A6C" w:rsidRDefault="00480A6C" w:rsidP="00480A6C">
      <w:pPr>
        <w:spacing w:after="0" w:line="240" w:lineRule="auto"/>
        <w:jc w:val="both"/>
        <w:rPr>
          <w:rFonts w:ascii="Arial Narrow" w:hAnsi="Arial Narrow" w:cs="Tahoma"/>
          <w:bCs/>
          <w:color w:val="000000"/>
          <w:lang w:val="es-ES_tradnl"/>
        </w:rPr>
      </w:pPr>
    </w:p>
    <w:p w14:paraId="3BB3B244" w14:textId="2B7256B4" w:rsidR="00730FB3" w:rsidRDefault="00730FB3" w:rsidP="00730FB3">
      <w:pPr>
        <w:spacing w:after="0" w:line="240" w:lineRule="auto"/>
        <w:jc w:val="center"/>
        <w:rPr>
          <w:rFonts w:ascii="Arial Narrow" w:hAnsi="Arial Narrow" w:cs="Tahoma"/>
          <w:bCs/>
          <w:color w:val="000000"/>
          <w:lang w:val="es-ES_tradnl"/>
        </w:rPr>
      </w:pPr>
      <w:r>
        <w:rPr>
          <w:noProof/>
          <w:lang w:eastAsia="es-PE"/>
        </w:rPr>
        <w:drawing>
          <wp:inline distT="0" distB="0" distL="0" distR="0" wp14:anchorId="23C31CB2" wp14:editId="22F8EB03">
            <wp:extent cx="3833517" cy="639083"/>
            <wp:effectExtent l="0" t="0" r="0" b="8890"/>
            <wp:docPr id="4" name="Imagen 3">
              <a:extLst xmlns:a="http://schemas.openxmlformats.org/drawingml/2006/main">
                <a:ext uri="{FF2B5EF4-FFF2-40B4-BE49-F238E27FC236}">
                  <a16:creationId xmlns:a16="http://schemas.microsoft.com/office/drawing/2014/main" id="{517E6CB5-EB98-4072-AE3C-F2E90EC96B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517E6CB5-EB98-4072-AE3C-F2E90EC96B9C}"/>
                        </a:ext>
                      </a:extLst>
                    </pic:cNvPr>
                    <pic:cNvPicPr>
                      <a:picLocks noChangeAspect="1"/>
                    </pic:cNvPicPr>
                  </pic:nvPicPr>
                  <pic:blipFill>
                    <a:blip r:embed="rId11"/>
                    <a:stretch>
                      <a:fillRect/>
                    </a:stretch>
                  </pic:blipFill>
                  <pic:spPr>
                    <a:xfrm>
                      <a:off x="0" y="0"/>
                      <a:ext cx="3839278" cy="640043"/>
                    </a:xfrm>
                    <a:prstGeom prst="rect">
                      <a:avLst/>
                    </a:prstGeom>
                    <a:ln>
                      <a:noFill/>
                    </a:ln>
                    <a:effectLst/>
                  </pic:spPr>
                </pic:pic>
              </a:graphicData>
            </a:graphic>
          </wp:inline>
        </w:drawing>
      </w:r>
    </w:p>
    <w:p w14:paraId="5C74EF5C" w14:textId="77777777" w:rsidR="00730FB3" w:rsidRPr="00273AF2" w:rsidRDefault="00730FB3" w:rsidP="00730FB3">
      <w:pPr>
        <w:spacing w:after="0" w:line="240" w:lineRule="auto"/>
        <w:jc w:val="center"/>
        <w:rPr>
          <w:rFonts w:ascii="Arial Narrow" w:hAnsi="Arial Narrow" w:cs="Tahoma"/>
          <w:bCs/>
          <w:color w:val="000000"/>
          <w:lang w:val="es-ES_tradnl"/>
        </w:rPr>
      </w:pPr>
    </w:p>
    <w:p w14:paraId="6414EA71" w14:textId="3D122805" w:rsidR="00480A6C" w:rsidRPr="004F0203" w:rsidRDefault="004F0203" w:rsidP="004F0203">
      <w:pPr>
        <w:pStyle w:val="Descripcin"/>
        <w:spacing w:after="0"/>
        <w:jc w:val="center"/>
        <w:rPr>
          <w:rFonts w:ascii="Arial Narrow" w:hAnsi="Arial Narrow" w:cs="Tahoma"/>
          <w:color w:val="000000"/>
          <w:sz w:val="20"/>
          <w:szCs w:val="20"/>
          <w:lang w:val="es-ES_tradnl"/>
        </w:rPr>
      </w:pPr>
      <w:bookmarkStart w:id="14" w:name="_Toc51156307"/>
      <w:r w:rsidRPr="004F0203">
        <w:rPr>
          <w:rFonts w:ascii="Arial Narrow" w:hAnsi="Arial Narrow"/>
          <w:sz w:val="20"/>
          <w:szCs w:val="20"/>
        </w:rPr>
        <w:t>CUADRO N</w:t>
      </w:r>
      <w:r w:rsidRPr="009A1D8A">
        <w:rPr>
          <w:rFonts w:ascii="Arial Narrow" w:hAnsi="Arial Narrow"/>
          <w:sz w:val="20"/>
          <w:szCs w:val="20"/>
        </w:rPr>
        <w:t xml:space="preserve">° </w:t>
      </w:r>
      <w:r w:rsidRPr="009A1D8A">
        <w:rPr>
          <w:rFonts w:ascii="Arial Narrow" w:hAnsi="Arial Narrow"/>
          <w:sz w:val="20"/>
          <w:szCs w:val="20"/>
        </w:rPr>
        <w:fldChar w:fldCharType="begin"/>
      </w:r>
      <w:r w:rsidRPr="009A1D8A">
        <w:rPr>
          <w:rFonts w:ascii="Arial Narrow" w:hAnsi="Arial Narrow"/>
          <w:sz w:val="20"/>
          <w:szCs w:val="20"/>
        </w:rPr>
        <w:instrText xml:space="preserve"> SEQ CUADRO_N° \* ARABIC </w:instrText>
      </w:r>
      <w:r w:rsidRPr="009A1D8A">
        <w:rPr>
          <w:rFonts w:ascii="Arial Narrow" w:hAnsi="Arial Narrow"/>
          <w:sz w:val="20"/>
          <w:szCs w:val="20"/>
        </w:rPr>
        <w:fldChar w:fldCharType="separate"/>
      </w:r>
      <w:r w:rsidR="00D16E91">
        <w:rPr>
          <w:rFonts w:ascii="Arial Narrow" w:hAnsi="Arial Narrow"/>
          <w:noProof/>
          <w:sz w:val="20"/>
          <w:szCs w:val="20"/>
        </w:rPr>
        <w:t>4</w:t>
      </w:r>
      <w:r w:rsidRPr="009A1D8A">
        <w:rPr>
          <w:rFonts w:ascii="Arial Narrow" w:hAnsi="Arial Narrow"/>
          <w:sz w:val="20"/>
          <w:szCs w:val="20"/>
        </w:rPr>
        <w:fldChar w:fldCharType="end"/>
      </w:r>
      <w:r w:rsidR="00431513" w:rsidRPr="009A1D8A">
        <w:rPr>
          <w:rFonts w:ascii="Arial Narrow" w:hAnsi="Arial Narrow"/>
          <w:sz w:val="20"/>
          <w:szCs w:val="20"/>
        </w:rPr>
        <w:t xml:space="preserve"> </w:t>
      </w:r>
      <w:r w:rsidR="00480A6C" w:rsidRPr="009A1D8A">
        <w:rPr>
          <w:rFonts w:ascii="Arial Narrow" w:hAnsi="Arial Narrow" w:cs="Tahoma"/>
          <w:sz w:val="20"/>
          <w:szCs w:val="20"/>
          <w:lang w:val="es-ES_tradnl"/>
        </w:rPr>
        <w:t>Proyección de la Población Referencial</w:t>
      </w:r>
      <w:r w:rsidR="00730FB3" w:rsidRPr="009A1D8A">
        <w:rPr>
          <w:rFonts w:ascii="Arial Narrow" w:hAnsi="Arial Narrow" w:cs="Tahoma"/>
          <w:sz w:val="20"/>
          <w:szCs w:val="20"/>
          <w:lang w:val="es-ES_tradnl"/>
        </w:rPr>
        <w:t xml:space="preserve"> de la Carrera de Industrias Alimentarias.</w:t>
      </w:r>
      <w:bookmarkEnd w:id="14"/>
    </w:p>
    <w:tbl>
      <w:tblPr>
        <w:tblStyle w:val="Tablaconcuadrcula5oscura-nfasis3"/>
        <w:tblW w:w="5582" w:type="pct"/>
        <w:jc w:val="center"/>
        <w:tblLook w:val="04A0" w:firstRow="1" w:lastRow="0" w:firstColumn="1" w:lastColumn="0" w:noHBand="0" w:noVBand="1"/>
      </w:tblPr>
      <w:tblGrid>
        <w:gridCol w:w="2118"/>
        <w:gridCol w:w="545"/>
        <w:gridCol w:w="545"/>
        <w:gridCol w:w="619"/>
        <w:gridCol w:w="619"/>
        <w:gridCol w:w="619"/>
        <w:gridCol w:w="619"/>
        <w:gridCol w:w="619"/>
        <w:gridCol w:w="619"/>
        <w:gridCol w:w="619"/>
        <w:gridCol w:w="619"/>
        <w:gridCol w:w="619"/>
        <w:gridCol w:w="704"/>
      </w:tblGrid>
      <w:tr w:rsidR="00730FB3" w:rsidRPr="00730FB3" w14:paraId="594D6B9D" w14:textId="77777777" w:rsidTr="00E932E8">
        <w:trPr>
          <w:cnfStyle w:val="100000000000" w:firstRow="1" w:lastRow="0" w:firstColumn="0" w:lastColumn="0" w:oddVBand="0" w:evenVBand="0" w:oddHBand="0"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5000" w:type="pct"/>
            <w:gridSpan w:val="13"/>
            <w:noWrap/>
            <w:vAlign w:val="center"/>
            <w:hideMark/>
          </w:tcPr>
          <w:p w14:paraId="3A408C26" w14:textId="77777777" w:rsidR="00730FB3" w:rsidRPr="00730FB3" w:rsidRDefault="00730FB3" w:rsidP="00730FB3">
            <w:pPr>
              <w:ind w:left="29" w:hanging="29"/>
              <w:jc w:val="center"/>
              <w:rPr>
                <w:rFonts w:ascii="Arial Narrow" w:eastAsia="Times New Roman" w:hAnsi="Arial Narrow" w:cs="Calibri"/>
                <w:i/>
                <w:iCs/>
                <w:color w:val="000000"/>
                <w:sz w:val="20"/>
                <w:szCs w:val="20"/>
                <w:lang w:eastAsia="es-PE"/>
              </w:rPr>
            </w:pPr>
            <w:r w:rsidRPr="00650577">
              <w:rPr>
                <w:rFonts w:ascii="Arial Narrow" w:eastAsia="Times New Roman" w:hAnsi="Arial Narrow" w:cs="Calibri"/>
                <w:i/>
                <w:iCs/>
                <w:color w:val="000000"/>
                <w:sz w:val="18"/>
                <w:szCs w:val="18"/>
                <w:lang w:eastAsia="es-PE"/>
              </w:rPr>
              <w:t>POBLACIÓN DE REFERENCIA PROYECTADA</w:t>
            </w:r>
          </w:p>
        </w:tc>
      </w:tr>
      <w:tr w:rsidR="00730FB3" w:rsidRPr="00730FB3" w14:paraId="22145071" w14:textId="77777777" w:rsidTr="00E932E8">
        <w:trPr>
          <w:cnfStyle w:val="000000100000" w:firstRow="0" w:lastRow="0" w:firstColumn="0" w:lastColumn="0" w:oddVBand="0" w:evenVBand="0" w:oddHBand="1" w:evenHBand="0" w:firstRowFirstColumn="0" w:firstRowLastColumn="0" w:lastRowFirstColumn="0" w:lastRowLastColumn="0"/>
          <w:trHeight w:val="513"/>
          <w:jc w:val="center"/>
        </w:trPr>
        <w:tc>
          <w:tcPr>
            <w:cnfStyle w:val="001000000000" w:firstRow="0" w:lastRow="0" w:firstColumn="1" w:lastColumn="0" w:oddVBand="0" w:evenVBand="0" w:oddHBand="0" w:evenHBand="0" w:firstRowFirstColumn="0" w:firstRowLastColumn="0" w:lastRowFirstColumn="0" w:lastRowLastColumn="0"/>
            <w:tcW w:w="1118" w:type="pct"/>
            <w:vMerge w:val="restart"/>
            <w:vAlign w:val="center"/>
            <w:hideMark/>
          </w:tcPr>
          <w:p w14:paraId="0A264FC3" w14:textId="77777777" w:rsidR="00730FB3" w:rsidRPr="00650577" w:rsidRDefault="00730FB3" w:rsidP="00730FB3">
            <w:pPr>
              <w:jc w:val="center"/>
              <w:rPr>
                <w:rFonts w:ascii="Arial Narrow" w:eastAsia="Times New Roman" w:hAnsi="Arial Narrow" w:cs="Calibri"/>
                <w:color w:val="000000"/>
                <w:sz w:val="18"/>
                <w:szCs w:val="18"/>
                <w:lang w:eastAsia="es-PE"/>
              </w:rPr>
            </w:pPr>
            <w:r w:rsidRPr="00650577">
              <w:rPr>
                <w:rFonts w:ascii="Arial Narrow" w:eastAsia="Times New Roman" w:hAnsi="Arial Narrow" w:cs="Calibri"/>
                <w:color w:val="000000"/>
                <w:sz w:val="18"/>
                <w:szCs w:val="18"/>
                <w:lang w:eastAsia="es-PE"/>
              </w:rPr>
              <w:t>CARRERA DE INDUSTRIAS ALIMENTARIAS</w:t>
            </w:r>
          </w:p>
        </w:tc>
        <w:tc>
          <w:tcPr>
            <w:tcW w:w="575" w:type="pct"/>
            <w:gridSpan w:val="2"/>
            <w:noWrap/>
            <w:vAlign w:val="center"/>
            <w:hideMark/>
          </w:tcPr>
          <w:p w14:paraId="7ACEAAA0" w14:textId="77777777" w:rsidR="00730FB3" w:rsidRPr="00730FB3" w:rsidRDefault="00730FB3" w:rsidP="00730FB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730FB3">
              <w:rPr>
                <w:rFonts w:ascii="Arial Narrow" w:eastAsia="Times New Roman" w:hAnsi="Arial Narrow" w:cs="Calibri"/>
                <w:b/>
                <w:bCs/>
                <w:color w:val="000000"/>
                <w:sz w:val="18"/>
                <w:szCs w:val="18"/>
                <w:lang w:eastAsia="es-PE"/>
              </w:rPr>
              <w:t>periodo o</w:t>
            </w:r>
          </w:p>
        </w:tc>
        <w:tc>
          <w:tcPr>
            <w:tcW w:w="326" w:type="pct"/>
            <w:noWrap/>
            <w:vAlign w:val="center"/>
            <w:hideMark/>
          </w:tcPr>
          <w:p w14:paraId="6574C491" w14:textId="77777777" w:rsidR="00730FB3" w:rsidRPr="00730FB3" w:rsidRDefault="00730FB3" w:rsidP="00730FB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730FB3">
              <w:rPr>
                <w:rFonts w:ascii="Arial Narrow" w:eastAsia="Times New Roman" w:hAnsi="Arial Narrow" w:cs="Calibri"/>
                <w:b/>
                <w:bCs/>
                <w:color w:val="000000"/>
                <w:sz w:val="18"/>
                <w:szCs w:val="18"/>
                <w:lang w:eastAsia="es-PE"/>
              </w:rPr>
              <w:t>Per. 1</w:t>
            </w:r>
          </w:p>
        </w:tc>
        <w:tc>
          <w:tcPr>
            <w:tcW w:w="326" w:type="pct"/>
            <w:noWrap/>
            <w:vAlign w:val="center"/>
            <w:hideMark/>
          </w:tcPr>
          <w:p w14:paraId="4BA5E609" w14:textId="77777777" w:rsidR="00730FB3" w:rsidRPr="00730FB3" w:rsidRDefault="00730FB3" w:rsidP="00730FB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730FB3">
              <w:rPr>
                <w:rFonts w:ascii="Arial Narrow" w:eastAsia="Times New Roman" w:hAnsi="Arial Narrow" w:cs="Calibri"/>
                <w:b/>
                <w:bCs/>
                <w:color w:val="000000"/>
                <w:sz w:val="18"/>
                <w:szCs w:val="18"/>
                <w:lang w:eastAsia="es-PE"/>
              </w:rPr>
              <w:t>Per. 2</w:t>
            </w:r>
          </w:p>
        </w:tc>
        <w:tc>
          <w:tcPr>
            <w:tcW w:w="326" w:type="pct"/>
            <w:noWrap/>
            <w:vAlign w:val="center"/>
            <w:hideMark/>
          </w:tcPr>
          <w:p w14:paraId="3676CEAC" w14:textId="77777777" w:rsidR="00730FB3" w:rsidRPr="00730FB3" w:rsidRDefault="00730FB3" w:rsidP="00730FB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730FB3">
              <w:rPr>
                <w:rFonts w:ascii="Arial Narrow" w:eastAsia="Times New Roman" w:hAnsi="Arial Narrow" w:cs="Calibri"/>
                <w:b/>
                <w:bCs/>
                <w:color w:val="000000"/>
                <w:sz w:val="18"/>
                <w:szCs w:val="18"/>
                <w:lang w:eastAsia="es-PE"/>
              </w:rPr>
              <w:t>Per. 3</w:t>
            </w:r>
          </w:p>
        </w:tc>
        <w:tc>
          <w:tcPr>
            <w:tcW w:w="326" w:type="pct"/>
            <w:noWrap/>
            <w:vAlign w:val="center"/>
            <w:hideMark/>
          </w:tcPr>
          <w:p w14:paraId="06E36971" w14:textId="77777777" w:rsidR="00730FB3" w:rsidRPr="00730FB3" w:rsidRDefault="00730FB3" w:rsidP="00730FB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730FB3">
              <w:rPr>
                <w:rFonts w:ascii="Arial Narrow" w:eastAsia="Times New Roman" w:hAnsi="Arial Narrow" w:cs="Calibri"/>
                <w:b/>
                <w:bCs/>
                <w:color w:val="000000"/>
                <w:sz w:val="18"/>
                <w:szCs w:val="18"/>
                <w:lang w:eastAsia="es-PE"/>
              </w:rPr>
              <w:t>Per. 4</w:t>
            </w:r>
          </w:p>
        </w:tc>
        <w:tc>
          <w:tcPr>
            <w:tcW w:w="326" w:type="pct"/>
            <w:noWrap/>
            <w:vAlign w:val="center"/>
            <w:hideMark/>
          </w:tcPr>
          <w:p w14:paraId="5D50B611" w14:textId="77777777" w:rsidR="00730FB3" w:rsidRPr="00730FB3" w:rsidRDefault="00730FB3" w:rsidP="00730FB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730FB3">
              <w:rPr>
                <w:rFonts w:ascii="Arial Narrow" w:eastAsia="Times New Roman" w:hAnsi="Arial Narrow" w:cs="Calibri"/>
                <w:b/>
                <w:bCs/>
                <w:color w:val="000000"/>
                <w:sz w:val="18"/>
                <w:szCs w:val="18"/>
                <w:lang w:eastAsia="es-PE"/>
              </w:rPr>
              <w:t>Per. 5</w:t>
            </w:r>
          </w:p>
        </w:tc>
        <w:tc>
          <w:tcPr>
            <w:tcW w:w="326" w:type="pct"/>
            <w:noWrap/>
            <w:vAlign w:val="center"/>
            <w:hideMark/>
          </w:tcPr>
          <w:p w14:paraId="7C6595D8" w14:textId="77777777" w:rsidR="00730FB3" w:rsidRPr="00730FB3" w:rsidRDefault="00730FB3" w:rsidP="00730FB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730FB3">
              <w:rPr>
                <w:rFonts w:ascii="Arial Narrow" w:eastAsia="Times New Roman" w:hAnsi="Arial Narrow" w:cs="Calibri"/>
                <w:b/>
                <w:bCs/>
                <w:color w:val="000000"/>
                <w:sz w:val="18"/>
                <w:szCs w:val="18"/>
                <w:lang w:eastAsia="es-PE"/>
              </w:rPr>
              <w:t>Per. 6</w:t>
            </w:r>
          </w:p>
        </w:tc>
        <w:tc>
          <w:tcPr>
            <w:tcW w:w="326" w:type="pct"/>
            <w:noWrap/>
            <w:vAlign w:val="center"/>
            <w:hideMark/>
          </w:tcPr>
          <w:p w14:paraId="60328058" w14:textId="77777777" w:rsidR="00730FB3" w:rsidRPr="00730FB3" w:rsidRDefault="00730FB3" w:rsidP="00730FB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730FB3">
              <w:rPr>
                <w:rFonts w:ascii="Arial Narrow" w:eastAsia="Times New Roman" w:hAnsi="Arial Narrow" w:cs="Calibri"/>
                <w:b/>
                <w:bCs/>
                <w:color w:val="000000"/>
                <w:sz w:val="18"/>
                <w:szCs w:val="18"/>
                <w:lang w:eastAsia="es-PE"/>
              </w:rPr>
              <w:t>Per. 7</w:t>
            </w:r>
          </w:p>
        </w:tc>
        <w:tc>
          <w:tcPr>
            <w:tcW w:w="326" w:type="pct"/>
            <w:noWrap/>
            <w:vAlign w:val="center"/>
            <w:hideMark/>
          </w:tcPr>
          <w:p w14:paraId="0C7299FF" w14:textId="77777777" w:rsidR="00730FB3" w:rsidRPr="00730FB3" w:rsidRDefault="00730FB3" w:rsidP="00730FB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730FB3">
              <w:rPr>
                <w:rFonts w:ascii="Arial Narrow" w:eastAsia="Times New Roman" w:hAnsi="Arial Narrow" w:cs="Calibri"/>
                <w:b/>
                <w:bCs/>
                <w:color w:val="000000"/>
                <w:sz w:val="18"/>
                <w:szCs w:val="18"/>
                <w:lang w:eastAsia="es-PE"/>
              </w:rPr>
              <w:t>Per. 8</w:t>
            </w:r>
          </w:p>
        </w:tc>
        <w:tc>
          <w:tcPr>
            <w:tcW w:w="326" w:type="pct"/>
            <w:noWrap/>
            <w:vAlign w:val="center"/>
            <w:hideMark/>
          </w:tcPr>
          <w:p w14:paraId="238A7FF0" w14:textId="77777777" w:rsidR="00730FB3" w:rsidRPr="00730FB3" w:rsidRDefault="00730FB3" w:rsidP="00730FB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730FB3">
              <w:rPr>
                <w:rFonts w:ascii="Arial Narrow" w:eastAsia="Times New Roman" w:hAnsi="Arial Narrow" w:cs="Calibri"/>
                <w:b/>
                <w:bCs/>
                <w:color w:val="000000"/>
                <w:sz w:val="18"/>
                <w:szCs w:val="18"/>
                <w:lang w:eastAsia="es-PE"/>
              </w:rPr>
              <w:t>Per. 9</w:t>
            </w:r>
          </w:p>
        </w:tc>
        <w:tc>
          <w:tcPr>
            <w:tcW w:w="370" w:type="pct"/>
            <w:noWrap/>
            <w:vAlign w:val="center"/>
            <w:hideMark/>
          </w:tcPr>
          <w:p w14:paraId="135AEBCA" w14:textId="77777777" w:rsidR="00730FB3" w:rsidRPr="00730FB3" w:rsidRDefault="00730FB3" w:rsidP="00730FB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730FB3">
              <w:rPr>
                <w:rFonts w:ascii="Arial Narrow" w:eastAsia="Times New Roman" w:hAnsi="Arial Narrow" w:cs="Calibri"/>
                <w:b/>
                <w:bCs/>
                <w:color w:val="000000"/>
                <w:sz w:val="18"/>
                <w:szCs w:val="18"/>
                <w:lang w:eastAsia="es-PE"/>
              </w:rPr>
              <w:t>Per. 10</w:t>
            </w:r>
          </w:p>
        </w:tc>
      </w:tr>
      <w:tr w:rsidR="00E932E8" w:rsidRPr="00730FB3" w14:paraId="1D8E79AA" w14:textId="77777777" w:rsidTr="00E932E8">
        <w:trPr>
          <w:trHeight w:val="278"/>
          <w:jc w:val="center"/>
        </w:trPr>
        <w:tc>
          <w:tcPr>
            <w:cnfStyle w:val="001000000000" w:firstRow="0" w:lastRow="0" w:firstColumn="1" w:lastColumn="0" w:oddVBand="0" w:evenVBand="0" w:oddHBand="0" w:evenHBand="0" w:firstRowFirstColumn="0" w:firstRowLastColumn="0" w:lastRowFirstColumn="0" w:lastRowLastColumn="0"/>
            <w:tcW w:w="1118" w:type="pct"/>
            <w:vMerge/>
            <w:vAlign w:val="center"/>
            <w:hideMark/>
          </w:tcPr>
          <w:p w14:paraId="005ED167" w14:textId="77777777" w:rsidR="00730FB3" w:rsidRPr="00650577" w:rsidRDefault="00730FB3" w:rsidP="00730FB3">
            <w:pPr>
              <w:rPr>
                <w:rFonts w:ascii="Arial Narrow" w:eastAsia="Times New Roman" w:hAnsi="Arial Narrow" w:cs="Calibri"/>
                <w:color w:val="000000"/>
                <w:sz w:val="18"/>
                <w:szCs w:val="18"/>
                <w:lang w:eastAsia="es-PE"/>
              </w:rPr>
            </w:pPr>
          </w:p>
        </w:tc>
        <w:tc>
          <w:tcPr>
            <w:tcW w:w="287" w:type="pct"/>
            <w:noWrap/>
            <w:vAlign w:val="center"/>
            <w:hideMark/>
          </w:tcPr>
          <w:p w14:paraId="5094016F" w14:textId="77777777" w:rsidR="00730FB3" w:rsidRPr="00730FB3" w:rsidRDefault="00730FB3" w:rsidP="00730FB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730FB3">
              <w:rPr>
                <w:rFonts w:ascii="Arial Narrow" w:eastAsia="Times New Roman" w:hAnsi="Arial Narrow" w:cs="Calibri"/>
                <w:b/>
                <w:bCs/>
                <w:color w:val="000000"/>
                <w:sz w:val="18"/>
                <w:szCs w:val="18"/>
                <w:lang w:eastAsia="es-PE"/>
              </w:rPr>
              <w:t>2020</w:t>
            </w:r>
          </w:p>
        </w:tc>
        <w:tc>
          <w:tcPr>
            <w:tcW w:w="287" w:type="pct"/>
            <w:noWrap/>
            <w:vAlign w:val="center"/>
            <w:hideMark/>
          </w:tcPr>
          <w:p w14:paraId="5907CED3" w14:textId="77777777" w:rsidR="00730FB3" w:rsidRPr="00730FB3" w:rsidRDefault="00730FB3" w:rsidP="00730FB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730FB3">
              <w:rPr>
                <w:rFonts w:ascii="Arial Narrow" w:eastAsia="Times New Roman" w:hAnsi="Arial Narrow" w:cs="Calibri"/>
                <w:b/>
                <w:bCs/>
                <w:color w:val="000000"/>
                <w:sz w:val="18"/>
                <w:szCs w:val="18"/>
                <w:lang w:eastAsia="es-PE"/>
              </w:rPr>
              <w:t>2021</w:t>
            </w:r>
          </w:p>
        </w:tc>
        <w:tc>
          <w:tcPr>
            <w:tcW w:w="326" w:type="pct"/>
            <w:noWrap/>
            <w:vAlign w:val="center"/>
            <w:hideMark/>
          </w:tcPr>
          <w:p w14:paraId="1B96522A" w14:textId="77777777" w:rsidR="00730FB3" w:rsidRPr="00730FB3" w:rsidRDefault="00730FB3" w:rsidP="00730FB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730FB3">
              <w:rPr>
                <w:rFonts w:ascii="Arial Narrow" w:eastAsia="Times New Roman" w:hAnsi="Arial Narrow" w:cs="Calibri"/>
                <w:b/>
                <w:bCs/>
                <w:color w:val="000000"/>
                <w:sz w:val="18"/>
                <w:szCs w:val="18"/>
                <w:lang w:eastAsia="es-PE"/>
              </w:rPr>
              <w:t>2022</w:t>
            </w:r>
          </w:p>
        </w:tc>
        <w:tc>
          <w:tcPr>
            <w:tcW w:w="326" w:type="pct"/>
            <w:noWrap/>
            <w:vAlign w:val="center"/>
            <w:hideMark/>
          </w:tcPr>
          <w:p w14:paraId="70DAE31B" w14:textId="77777777" w:rsidR="00730FB3" w:rsidRPr="00730FB3" w:rsidRDefault="00730FB3" w:rsidP="00730FB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730FB3">
              <w:rPr>
                <w:rFonts w:ascii="Arial Narrow" w:eastAsia="Times New Roman" w:hAnsi="Arial Narrow" w:cs="Calibri"/>
                <w:b/>
                <w:bCs/>
                <w:color w:val="000000"/>
                <w:sz w:val="18"/>
                <w:szCs w:val="18"/>
                <w:lang w:eastAsia="es-PE"/>
              </w:rPr>
              <w:t>2023</w:t>
            </w:r>
          </w:p>
        </w:tc>
        <w:tc>
          <w:tcPr>
            <w:tcW w:w="326" w:type="pct"/>
            <w:noWrap/>
            <w:vAlign w:val="center"/>
            <w:hideMark/>
          </w:tcPr>
          <w:p w14:paraId="18477873" w14:textId="77777777" w:rsidR="00730FB3" w:rsidRPr="00730FB3" w:rsidRDefault="00730FB3" w:rsidP="00730FB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730FB3">
              <w:rPr>
                <w:rFonts w:ascii="Arial Narrow" w:eastAsia="Times New Roman" w:hAnsi="Arial Narrow" w:cs="Calibri"/>
                <w:b/>
                <w:bCs/>
                <w:color w:val="000000"/>
                <w:sz w:val="18"/>
                <w:szCs w:val="18"/>
                <w:lang w:eastAsia="es-PE"/>
              </w:rPr>
              <w:t>2024</w:t>
            </w:r>
          </w:p>
        </w:tc>
        <w:tc>
          <w:tcPr>
            <w:tcW w:w="326" w:type="pct"/>
            <w:noWrap/>
            <w:vAlign w:val="center"/>
            <w:hideMark/>
          </w:tcPr>
          <w:p w14:paraId="08E48E26" w14:textId="77777777" w:rsidR="00730FB3" w:rsidRPr="00730FB3" w:rsidRDefault="00730FB3" w:rsidP="00730FB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730FB3">
              <w:rPr>
                <w:rFonts w:ascii="Arial Narrow" w:eastAsia="Times New Roman" w:hAnsi="Arial Narrow" w:cs="Calibri"/>
                <w:b/>
                <w:bCs/>
                <w:color w:val="000000"/>
                <w:sz w:val="18"/>
                <w:szCs w:val="18"/>
                <w:lang w:eastAsia="es-PE"/>
              </w:rPr>
              <w:t>2025</w:t>
            </w:r>
          </w:p>
        </w:tc>
        <w:tc>
          <w:tcPr>
            <w:tcW w:w="326" w:type="pct"/>
            <w:noWrap/>
            <w:vAlign w:val="center"/>
            <w:hideMark/>
          </w:tcPr>
          <w:p w14:paraId="432E0E63" w14:textId="77777777" w:rsidR="00730FB3" w:rsidRPr="00730FB3" w:rsidRDefault="00730FB3" w:rsidP="00730FB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730FB3">
              <w:rPr>
                <w:rFonts w:ascii="Arial Narrow" w:eastAsia="Times New Roman" w:hAnsi="Arial Narrow" w:cs="Calibri"/>
                <w:b/>
                <w:bCs/>
                <w:color w:val="000000"/>
                <w:sz w:val="18"/>
                <w:szCs w:val="18"/>
                <w:lang w:eastAsia="es-PE"/>
              </w:rPr>
              <w:t>2026</w:t>
            </w:r>
          </w:p>
        </w:tc>
        <w:tc>
          <w:tcPr>
            <w:tcW w:w="326" w:type="pct"/>
            <w:noWrap/>
            <w:vAlign w:val="center"/>
            <w:hideMark/>
          </w:tcPr>
          <w:p w14:paraId="58EAC9D9" w14:textId="77777777" w:rsidR="00730FB3" w:rsidRPr="00730FB3" w:rsidRDefault="00730FB3" w:rsidP="00730FB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730FB3">
              <w:rPr>
                <w:rFonts w:ascii="Arial Narrow" w:eastAsia="Times New Roman" w:hAnsi="Arial Narrow" w:cs="Calibri"/>
                <w:b/>
                <w:bCs/>
                <w:color w:val="000000"/>
                <w:sz w:val="18"/>
                <w:szCs w:val="18"/>
                <w:lang w:eastAsia="es-PE"/>
              </w:rPr>
              <w:t>2027</w:t>
            </w:r>
          </w:p>
        </w:tc>
        <w:tc>
          <w:tcPr>
            <w:tcW w:w="326" w:type="pct"/>
            <w:noWrap/>
            <w:vAlign w:val="center"/>
            <w:hideMark/>
          </w:tcPr>
          <w:p w14:paraId="424E7A86" w14:textId="77777777" w:rsidR="00730FB3" w:rsidRPr="00730FB3" w:rsidRDefault="00730FB3" w:rsidP="00730FB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730FB3">
              <w:rPr>
                <w:rFonts w:ascii="Arial Narrow" w:eastAsia="Times New Roman" w:hAnsi="Arial Narrow" w:cs="Calibri"/>
                <w:b/>
                <w:bCs/>
                <w:color w:val="000000"/>
                <w:sz w:val="18"/>
                <w:szCs w:val="18"/>
                <w:lang w:eastAsia="es-PE"/>
              </w:rPr>
              <w:t>2028</w:t>
            </w:r>
          </w:p>
        </w:tc>
        <w:tc>
          <w:tcPr>
            <w:tcW w:w="326" w:type="pct"/>
            <w:noWrap/>
            <w:vAlign w:val="center"/>
            <w:hideMark/>
          </w:tcPr>
          <w:p w14:paraId="57BF47B6" w14:textId="77777777" w:rsidR="00730FB3" w:rsidRPr="00730FB3" w:rsidRDefault="00730FB3" w:rsidP="00730FB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730FB3">
              <w:rPr>
                <w:rFonts w:ascii="Arial Narrow" w:eastAsia="Times New Roman" w:hAnsi="Arial Narrow" w:cs="Calibri"/>
                <w:b/>
                <w:bCs/>
                <w:color w:val="000000"/>
                <w:sz w:val="18"/>
                <w:szCs w:val="18"/>
                <w:lang w:eastAsia="es-PE"/>
              </w:rPr>
              <w:t>2029</w:t>
            </w:r>
          </w:p>
        </w:tc>
        <w:tc>
          <w:tcPr>
            <w:tcW w:w="326" w:type="pct"/>
            <w:noWrap/>
            <w:vAlign w:val="center"/>
            <w:hideMark/>
          </w:tcPr>
          <w:p w14:paraId="602EF392" w14:textId="77777777" w:rsidR="00730FB3" w:rsidRPr="00730FB3" w:rsidRDefault="00730FB3" w:rsidP="00730FB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730FB3">
              <w:rPr>
                <w:rFonts w:ascii="Arial Narrow" w:eastAsia="Times New Roman" w:hAnsi="Arial Narrow" w:cs="Calibri"/>
                <w:b/>
                <w:bCs/>
                <w:color w:val="000000"/>
                <w:sz w:val="18"/>
                <w:szCs w:val="18"/>
                <w:lang w:eastAsia="es-PE"/>
              </w:rPr>
              <w:t>2030</w:t>
            </w:r>
          </w:p>
        </w:tc>
        <w:tc>
          <w:tcPr>
            <w:tcW w:w="370" w:type="pct"/>
            <w:noWrap/>
            <w:vAlign w:val="center"/>
            <w:hideMark/>
          </w:tcPr>
          <w:p w14:paraId="04431BCF" w14:textId="77777777" w:rsidR="00730FB3" w:rsidRPr="00730FB3" w:rsidRDefault="00730FB3" w:rsidP="00730FB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730FB3">
              <w:rPr>
                <w:rFonts w:ascii="Arial Narrow" w:eastAsia="Times New Roman" w:hAnsi="Arial Narrow" w:cs="Calibri"/>
                <w:b/>
                <w:bCs/>
                <w:color w:val="000000"/>
                <w:sz w:val="18"/>
                <w:szCs w:val="18"/>
                <w:lang w:eastAsia="es-PE"/>
              </w:rPr>
              <w:t>2031</w:t>
            </w:r>
          </w:p>
        </w:tc>
      </w:tr>
      <w:tr w:rsidR="00E932E8" w:rsidRPr="00730FB3" w14:paraId="5DDE6C39" w14:textId="77777777" w:rsidTr="00E932E8">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118" w:type="pct"/>
            <w:noWrap/>
            <w:vAlign w:val="center"/>
            <w:hideMark/>
          </w:tcPr>
          <w:p w14:paraId="7DDE41B3" w14:textId="77777777" w:rsidR="00730FB3" w:rsidRPr="00650577" w:rsidRDefault="00730FB3" w:rsidP="00730FB3">
            <w:pPr>
              <w:rPr>
                <w:rFonts w:ascii="Arial Narrow" w:eastAsia="Times New Roman" w:hAnsi="Arial Narrow" w:cs="Calibri"/>
                <w:color w:val="000000"/>
                <w:sz w:val="18"/>
                <w:szCs w:val="18"/>
                <w:lang w:eastAsia="es-PE"/>
              </w:rPr>
            </w:pPr>
            <w:r w:rsidRPr="00650577">
              <w:rPr>
                <w:rFonts w:ascii="Arial Narrow" w:eastAsia="Times New Roman" w:hAnsi="Arial Narrow" w:cs="Calibri"/>
                <w:color w:val="000000"/>
                <w:sz w:val="18"/>
                <w:szCs w:val="18"/>
                <w:lang w:eastAsia="es-PE"/>
              </w:rPr>
              <w:t>Población de Referencia</w:t>
            </w:r>
          </w:p>
        </w:tc>
        <w:tc>
          <w:tcPr>
            <w:tcW w:w="287" w:type="pct"/>
            <w:noWrap/>
            <w:vAlign w:val="center"/>
            <w:hideMark/>
          </w:tcPr>
          <w:p w14:paraId="528B7327" w14:textId="77777777" w:rsidR="00730FB3" w:rsidRPr="00730FB3" w:rsidRDefault="00730FB3" w:rsidP="00730FB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20"/>
                <w:szCs w:val="20"/>
                <w:lang w:eastAsia="es-PE"/>
              </w:rPr>
            </w:pPr>
            <w:r w:rsidRPr="00730FB3">
              <w:rPr>
                <w:rFonts w:ascii="Arial Narrow" w:eastAsia="Times New Roman" w:hAnsi="Arial Narrow" w:cs="Calibri"/>
                <w:color w:val="000000"/>
                <w:sz w:val="20"/>
                <w:szCs w:val="20"/>
                <w:lang w:eastAsia="es-PE"/>
              </w:rPr>
              <w:t>11</w:t>
            </w:r>
          </w:p>
        </w:tc>
        <w:tc>
          <w:tcPr>
            <w:tcW w:w="287" w:type="pct"/>
            <w:noWrap/>
            <w:vAlign w:val="center"/>
            <w:hideMark/>
          </w:tcPr>
          <w:p w14:paraId="4ACD7436" w14:textId="77777777" w:rsidR="00730FB3" w:rsidRPr="00730FB3" w:rsidRDefault="00730FB3" w:rsidP="00730FB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20"/>
                <w:szCs w:val="20"/>
                <w:lang w:eastAsia="es-PE"/>
              </w:rPr>
            </w:pPr>
            <w:r w:rsidRPr="00730FB3">
              <w:rPr>
                <w:rFonts w:ascii="Arial Narrow" w:eastAsia="Times New Roman" w:hAnsi="Arial Narrow" w:cs="Calibri"/>
                <w:color w:val="000000"/>
                <w:sz w:val="20"/>
                <w:szCs w:val="20"/>
                <w:lang w:eastAsia="es-PE"/>
              </w:rPr>
              <w:t>10</w:t>
            </w:r>
          </w:p>
        </w:tc>
        <w:tc>
          <w:tcPr>
            <w:tcW w:w="326" w:type="pct"/>
            <w:noWrap/>
            <w:vAlign w:val="center"/>
            <w:hideMark/>
          </w:tcPr>
          <w:p w14:paraId="46F01BAD" w14:textId="77777777" w:rsidR="00730FB3" w:rsidRPr="00730FB3" w:rsidRDefault="00730FB3" w:rsidP="00730FB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20"/>
                <w:szCs w:val="20"/>
                <w:lang w:eastAsia="es-PE"/>
              </w:rPr>
            </w:pPr>
            <w:r w:rsidRPr="00730FB3">
              <w:rPr>
                <w:rFonts w:ascii="Arial Narrow" w:eastAsia="Times New Roman" w:hAnsi="Arial Narrow" w:cs="Calibri"/>
                <w:color w:val="000000"/>
                <w:sz w:val="20"/>
                <w:szCs w:val="20"/>
                <w:lang w:eastAsia="es-PE"/>
              </w:rPr>
              <w:t>9</w:t>
            </w:r>
          </w:p>
        </w:tc>
        <w:tc>
          <w:tcPr>
            <w:tcW w:w="326" w:type="pct"/>
            <w:noWrap/>
            <w:vAlign w:val="center"/>
            <w:hideMark/>
          </w:tcPr>
          <w:p w14:paraId="04629072" w14:textId="77777777" w:rsidR="00730FB3" w:rsidRPr="00730FB3" w:rsidRDefault="00730FB3" w:rsidP="00730FB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20"/>
                <w:szCs w:val="20"/>
                <w:lang w:eastAsia="es-PE"/>
              </w:rPr>
            </w:pPr>
            <w:r w:rsidRPr="00730FB3">
              <w:rPr>
                <w:rFonts w:ascii="Arial Narrow" w:eastAsia="Times New Roman" w:hAnsi="Arial Narrow" w:cs="Calibri"/>
                <w:color w:val="000000"/>
                <w:sz w:val="20"/>
                <w:szCs w:val="20"/>
                <w:lang w:eastAsia="es-PE"/>
              </w:rPr>
              <w:t>9</w:t>
            </w:r>
          </w:p>
        </w:tc>
        <w:tc>
          <w:tcPr>
            <w:tcW w:w="326" w:type="pct"/>
            <w:noWrap/>
            <w:vAlign w:val="center"/>
            <w:hideMark/>
          </w:tcPr>
          <w:p w14:paraId="544C1BA9" w14:textId="77777777" w:rsidR="00730FB3" w:rsidRPr="00730FB3" w:rsidRDefault="00730FB3" w:rsidP="00730FB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20"/>
                <w:szCs w:val="20"/>
                <w:lang w:eastAsia="es-PE"/>
              </w:rPr>
            </w:pPr>
            <w:r w:rsidRPr="00730FB3">
              <w:rPr>
                <w:rFonts w:ascii="Arial Narrow" w:eastAsia="Times New Roman" w:hAnsi="Arial Narrow" w:cs="Calibri"/>
                <w:color w:val="000000"/>
                <w:sz w:val="20"/>
                <w:szCs w:val="20"/>
                <w:lang w:eastAsia="es-PE"/>
              </w:rPr>
              <w:t>8</w:t>
            </w:r>
          </w:p>
        </w:tc>
        <w:tc>
          <w:tcPr>
            <w:tcW w:w="326" w:type="pct"/>
            <w:noWrap/>
            <w:vAlign w:val="center"/>
            <w:hideMark/>
          </w:tcPr>
          <w:p w14:paraId="06CE0FB8" w14:textId="77777777" w:rsidR="00730FB3" w:rsidRPr="00730FB3" w:rsidRDefault="00730FB3" w:rsidP="00730FB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20"/>
                <w:szCs w:val="20"/>
                <w:lang w:eastAsia="es-PE"/>
              </w:rPr>
            </w:pPr>
            <w:r w:rsidRPr="00730FB3">
              <w:rPr>
                <w:rFonts w:ascii="Arial Narrow" w:eastAsia="Times New Roman" w:hAnsi="Arial Narrow" w:cs="Calibri"/>
                <w:color w:val="000000"/>
                <w:sz w:val="20"/>
                <w:szCs w:val="20"/>
                <w:lang w:eastAsia="es-PE"/>
              </w:rPr>
              <w:t>7</w:t>
            </w:r>
          </w:p>
        </w:tc>
        <w:tc>
          <w:tcPr>
            <w:tcW w:w="326" w:type="pct"/>
            <w:noWrap/>
            <w:vAlign w:val="center"/>
            <w:hideMark/>
          </w:tcPr>
          <w:p w14:paraId="2A3DB9D8" w14:textId="77777777" w:rsidR="00730FB3" w:rsidRPr="00730FB3" w:rsidRDefault="00730FB3" w:rsidP="00730FB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20"/>
                <w:szCs w:val="20"/>
                <w:lang w:eastAsia="es-PE"/>
              </w:rPr>
            </w:pPr>
            <w:r w:rsidRPr="00730FB3">
              <w:rPr>
                <w:rFonts w:ascii="Arial Narrow" w:eastAsia="Times New Roman" w:hAnsi="Arial Narrow" w:cs="Calibri"/>
                <w:color w:val="000000"/>
                <w:sz w:val="20"/>
                <w:szCs w:val="20"/>
                <w:lang w:eastAsia="es-PE"/>
              </w:rPr>
              <w:t>7</w:t>
            </w:r>
          </w:p>
        </w:tc>
        <w:tc>
          <w:tcPr>
            <w:tcW w:w="326" w:type="pct"/>
            <w:noWrap/>
            <w:vAlign w:val="center"/>
            <w:hideMark/>
          </w:tcPr>
          <w:p w14:paraId="1D0F6F8F" w14:textId="77777777" w:rsidR="00730FB3" w:rsidRPr="00730FB3" w:rsidRDefault="00730FB3" w:rsidP="00730FB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20"/>
                <w:szCs w:val="20"/>
                <w:lang w:eastAsia="es-PE"/>
              </w:rPr>
            </w:pPr>
            <w:r w:rsidRPr="00730FB3">
              <w:rPr>
                <w:rFonts w:ascii="Arial Narrow" w:eastAsia="Times New Roman" w:hAnsi="Arial Narrow" w:cs="Calibri"/>
                <w:color w:val="000000"/>
                <w:sz w:val="20"/>
                <w:szCs w:val="20"/>
                <w:lang w:eastAsia="es-PE"/>
              </w:rPr>
              <w:t>6</w:t>
            </w:r>
          </w:p>
        </w:tc>
        <w:tc>
          <w:tcPr>
            <w:tcW w:w="326" w:type="pct"/>
            <w:noWrap/>
            <w:vAlign w:val="center"/>
            <w:hideMark/>
          </w:tcPr>
          <w:p w14:paraId="74377D7D" w14:textId="77777777" w:rsidR="00730FB3" w:rsidRPr="00730FB3" w:rsidRDefault="00730FB3" w:rsidP="00730FB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20"/>
                <w:szCs w:val="20"/>
                <w:lang w:eastAsia="es-PE"/>
              </w:rPr>
            </w:pPr>
            <w:r w:rsidRPr="00730FB3">
              <w:rPr>
                <w:rFonts w:ascii="Arial Narrow" w:eastAsia="Times New Roman" w:hAnsi="Arial Narrow" w:cs="Calibri"/>
                <w:color w:val="000000"/>
                <w:sz w:val="20"/>
                <w:szCs w:val="20"/>
                <w:lang w:eastAsia="es-PE"/>
              </w:rPr>
              <w:t>6</w:t>
            </w:r>
          </w:p>
        </w:tc>
        <w:tc>
          <w:tcPr>
            <w:tcW w:w="326" w:type="pct"/>
            <w:noWrap/>
            <w:vAlign w:val="center"/>
            <w:hideMark/>
          </w:tcPr>
          <w:p w14:paraId="0FD61BA0" w14:textId="77777777" w:rsidR="00730FB3" w:rsidRPr="00730FB3" w:rsidRDefault="00730FB3" w:rsidP="00730FB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20"/>
                <w:szCs w:val="20"/>
                <w:lang w:eastAsia="es-PE"/>
              </w:rPr>
            </w:pPr>
            <w:r w:rsidRPr="00730FB3">
              <w:rPr>
                <w:rFonts w:ascii="Arial Narrow" w:eastAsia="Times New Roman" w:hAnsi="Arial Narrow" w:cs="Calibri"/>
                <w:color w:val="000000"/>
                <w:sz w:val="20"/>
                <w:szCs w:val="20"/>
                <w:lang w:eastAsia="es-PE"/>
              </w:rPr>
              <w:t>6</w:t>
            </w:r>
          </w:p>
        </w:tc>
        <w:tc>
          <w:tcPr>
            <w:tcW w:w="326" w:type="pct"/>
            <w:noWrap/>
            <w:vAlign w:val="center"/>
            <w:hideMark/>
          </w:tcPr>
          <w:p w14:paraId="23EE7C4E" w14:textId="77777777" w:rsidR="00730FB3" w:rsidRPr="00730FB3" w:rsidRDefault="00730FB3" w:rsidP="00730FB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20"/>
                <w:szCs w:val="20"/>
                <w:lang w:eastAsia="es-PE"/>
              </w:rPr>
            </w:pPr>
            <w:r w:rsidRPr="00730FB3">
              <w:rPr>
                <w:rFonts w:ascii="Arial Narrow" w:eastAsia="Times New Roman" w:hAnsi="Arial Narrow" w:cs="Calibri"/>
                <w:color w:val="000000"/>
                <w:sz w:val="20"/>
                <w:szCs w:val="20"/>
                <w:lang w:eastAsia="es-PE"/>
              </w:rPr>
              <w:t>5</w:t>
            </w:r>
          </w:p>
        </w:tc>
        <w:tc>
          <w:tcPr>
            <w:tcW w:w="370" w:type="pct"/>
            <w:noWrap/>
            <w:vAlign w:val="center"/>
            <w:hideMark/>
          </w:tcPr>
          <w:p w14:paraId="0F237223" w14:textId="77777777" w:rsidR="00730FB3" w:rsidRPr="00730FB3" w:rsidRDefault="00730FB3" w:rsidP="00730FB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20"/>
                <w:szCs w:val="20"/>
                <w:lang w:eastAsia="es-PE"/>
              </w:rPr>
            </w:pPr>
            <w:r w:rsidRPr="00730FB3">
              <w:rPr>
                <w:rFonts w:ascii="Arial Narrow" w:eastAsia="Times New Roman" w:hAnsi="Arial Narrow" w:cs="Calibri"/>
                <w:color w:val="000000"/>
                <w:sz w:val="20"/>
                <w:szCs w:val="20"/>
                <w:lang w:eastAsia="es-PE"/>
              </w:rPr>
              <w:t>5</w:t>
            </w:r>
          </w:p>
        </w:tc>
      </w:tr>
    </w:tbl>
    <w:p w14:paraId="7DBB8842" w14:textId="11EF0ECC" w:rsidR="00480A6C" w:rsidRPr="00730FB3" w:rsidRDefault="00480A6C" w:rsidP="00730FB3">
      <w:pPr>
        <w:spacing w:after="0" w:line="240" w:lineRule="auto"/>
        <w:jc w:val="both"/>
        <w:rPr>
          <w:rFonts w:ascii="Arial Narrow" w:hAnsi="Arial Narrow"/>
          <w:bCs/>
          <w:sz w:val="18"/>
          <w:szCs w:val="18"/>
        </w:rPr>
      </w:pPr>
      <w:r w:rsidRPr="00730FB3">
        <w:rPr>
          <w:rFonts w:ascii="Arial Narrow" w:hAnsi="Arial Narrow"/>
          <w:bCs/>
          <w:sz w:val="18"/>
          <w:szCs w:val="18"/>
        </w:rPr>
        <w:t>Fuente: Elaboración Equipo Técnico 20</w:t>
      </w:r>
      <w:r w:rsidR="004F0203" w:rsidRPr="00730FB3">
        <w:rPr>
          <w:rFonts w:ascii="Arial Narrow" w:hAnsi="Arial Narrow"/>
          <w:bCs/>
          <w:sz w:val="18"/>
          <w:szCs w:val="18"/>
        </w:rPr>
        <w:t>20</w:t>
      </w:r>
    </w:p>
    <w:p w14:paraId="1E6738DA" w14:textId="03FEAE7B" w:rsidR="00480A6C" w:rsidRDefault="00480A6C" w:rsidP="00480A6C">
      <w:pPr>
        <w:tabs>
          <w:tab w:val="left" w:pos="1139"/>
        </w:tabs>
        <w:spacing w:after="0" w:line="240" w:lineRule="auto"/>
        <w:rPr>
          <w:rFonts w:ascii="Arial Narrow" w:hAnsi="Arial Narrow" w:cs="Tahoma"/>
          <w:bCs/>
          <w:color w:val="000000"/>
          <w:lang w:val="es-ES_tradnl"/>
        </w:rPr>
      </w:pPr>
      <w:r w:rsidRPr="00273AF2">
        <w:rPr>
          <w:rFonts w:ascii="Arial Narrow" w:hAnsi="Arial Narrow" w:cs="Tahoma"/>
          <w:bCs/>
          <w:color w:val="000000"/>
          <w:lang w:val="es-ES_tradnl"/>
        </w:rPr>
        <w:tab/>
      </w:r>
    </w:p>
    <w:p w14:paraId="46A3CE8B" w14:textId="6347526D" w:rsidR="00730FB3" w:rsidRPr="00730FB3" w:rsidRDefault="00730FB3" w:rsidP="00730FB3">
      <w:pPr>
        <w:pStyle w:val="Descripcin"/>
        <w:spacing w:after="0"/>
        <w:jc w:val="center"/>
        <w:rPr>
          <w:rFonts w:ascii="Arial Narrow" w:hAnsi="Arial Narrow" w:cs="Tahoma"/>
          <w:color w:val="000000"/>
          <w:sz w:val="20"/>
          <w:szCs w:val="20"/>
          <w:lang w:val="es-ES_tradnl"/>
        </w:rPr>
      </w:pPr>
      <w:bookmarkStart w:id="15" w:name="_Toc51156308"/>
      <w:r w:rsidRPr="00730FB3">
        <w:rPr>
          <w:rFonts w:ascii="Arial Narrow" w:hAnsi="Arial Narrow"/>
          <w:sz w:val="20"/>
          <w:szCs w:val="20"/>
        </w:rPr>
        <w:t xml:space="preserve">CUADRO N° </w:t>
      </w:r>
      <w:r w:rsidRPr="00730FB3">
        <w:rPr>
          <w:rFonts w:ascii="Arial Narrow" w:hAnsi="Arial Narrow"/>
          <w:sz w:val="20"/>
          <w:szCs w:val="20"/>
        </w:rPr>
        <w:fldChar w:fldCharType="begin"/>
      </w:r>
      <w:r w:rsidRPr="00730FB3">
        <w:rPr>
          <w:rFonts w:ascii="Arial Narrow" w:hAnsi="Arial Narrow"/>
          <w:sz w:val="20"/>
          <w:szCs w:val="20"/>
        </w:rPr>
        <w:instrText xml:space="preserve"> SEQ CUADRO_N° \* ARABIC </w:instrText>
      </w:r>
      <w:r w:rsidRPr="00730FB3">
        <w:rPr>
          <w:rFonts w:ascii="Arial Narrow" w:hAnsi="Arial Narrow"/>
          <w:sz w:val="20"/>
          <w:szCs w:val="20"/>
        </w:rPr>
        <w:fldChar w:fldCharType="separate"/>
      </w:r>
      <w:r w:rsidR="00D16E91">
        <w:rPr>
          <w:rFonts w:ascii="Arial Narrow" w:hAnsi="Arial Narrow"/>
          <w:noProof/>
          <w:sz w:val="20"/>
          <w:szCs w:val="20"/>
        </w:rPr>
        <w:t>5</w:t>
      </w:r>
      <w:r w:rsidRPr="00730FB3">
        <w:rPr>
          <w:rFonts w:ascii="Arial Narrow" w:hAnsi="Arial Narrow"/>
          <w:sz w:val="20"/>
          <w:szCs w:val="20"/>
        </w:rPr>
        <w:fldChar w:fldCharType="end"/>
      </w:r>
      <w:r w:rsidR="00431513">
        <w:rPr>
          <w:rFonts w:ascii="Arial Narrow" w:hAnsi="Arial Narrow"/>
          <w:sz w:val="20"/>
          <w:szCs w:val="20"/>
        </w:rPr>
        <w:t xml:space="preserve"> </w:t>
      </w:r>
      <w:r w:rsidRPr="009A1D8A">
        <w:rPr>
          <w:rFonts w:ascii="Arial Narrow" w:hAnsi="Arial Narrow"/>
          <w:sz w:val="20"/>
          <w:szCs w:val="20"/>
        </w:rPr>
        <w:fldChar w:fldCharType="begin"/>
      </w:r>
      <w:r w:rsidRPr="009A1D8A">
        <w:rPr>
          <w:rFonts w:ascii="Arial Narrow" w:hAnsi="Arial Narrow"/>
          <w:sz w:val="20"/>
          <w:szCs w:val="20"/>
        </w:rPr>
        <w:instrText xml:space="preserve"> REF _Ref46483919 \h </w:instrText>
      </w:r>
      <w:r w:rsidRPr="009A1D8A">
        <w:rPr>
          <w:rFonts w:ascii="Arial Narrow" w:hAnsi="Arial Narrow"/>
          <w:sz w:val="20"/>
          <w:szCs w:val="20"/>
        </w:rPr>
      </w:r>
      <w:r w:rsidRPr="009A1D8A">
        <w:rPr>
          <w:rFonts w:ascii="Arial Narrow" w:hAnsi="Arial Narrow"/>
          <w:sz w:val="20"/>
          <w:szCs w:val="20"/>
        </w:rPr>
        <w:fldChar w:fldCharType="separate"/>
      </w:r>
      <w:r w:rsidR="00D16E91" w:rsidRPr="002D5F83">
        <w:rPr>
          <w:rFonts w:ascii="Arial Narrow" w:hAnsi="Arial Narrow"/>
          <w:sz w:val="20"/>
          <w:szCs w:val="20"/>
        </w:rPr>
        <w:t xml:space="preserve">CUADRO N° </w:t>
      </w:r>
      <w:r w:rsidR="00D16E91">
        <w:rPr>
          <w:rFonts w:ascii="Arial Narrow" w:hAnsi="Arial Narrow"/>
          <w:noProof/>
          <w:sz w:val="20"/>
          <w:szCs w:val="20"/>
        </w:rPr>
        <w:t>1</w:t>
      </w:r>
      <w:r w:rsidR="00D16E91">
        <w:rPr>
          <w:rFonts w:ascii="Arial Narrow" w:hAnsi="Arial Narrow"/>
          <w:sz w:val="20"/>
          <w:szCs w:val="20"/>
        </w:rPr>
        <w:t xml:space="preserve"> </w:t>
      </w:r>
      <w:r w:rsidR="00D16E91" w:rsidRPr="009A1D8A">
        <w:rPr>
          <w:rFonts w:ascii="Arial Narrow" w:hAnsi="Arial Narrow" w:cs="Arial"/>
          <w:sz w:val="20"/>
          <w:szCs w:val="20"/>
        </w:rPr>
        <w:t>Horizonte de Evaluación.</w:t>
      </w:r>
      <w:r w:rsidRPr="009A1D8A">
        <w:rPr>
          <w:rFonts w:ascii="Arial Narrow" w:hAnsi="Arial Narrow"/>
          <w:sz w:val="20"/>
          <w:szCs w:val="20"/>
        </w:rPr>
        <w:fldChar w:fldCharType="end"/>
      </w:r>
      <w:r w:rsidRPr="009A1D8A">
        <w:rPr>
          <w:rFonts w:ascii="Arial Narrow" w:hAnsi="Arial Narrow" w:cs="Tahoma"/>
          <w:sz w:val="20"/>
          <w:szCs w:val="20"/>
          <w:lang w:val="es-ES_tradnl"/>
        </w:rPr>
        <w:t xml:space="preserve">Proyección de la Población Referencial de la Carrera de </w:t>
      </w:r>
      <w:r w:rsidR="00A83678">
        <w:rPr>
          <w:rFonts w:ascii="Arial Narrow" w:hAnsi="Arial Narrow" w:cs="Tahoma"/>
          <w:sz w:val="20"/>
          <w:szCs w:val="20"/>
          <w:lang w:val="es-ES_tradnl"/>
        </w:rPr>
        <w:t>Construcción Civil</w:t>
      </w:r>
      <w:r w:rsidRPr="009A1D8A">
        <w:rPr>
          <w:rFonts w:ascii="Arial Narrow" w:hAnsi="Arial Narrow" w:cs="Tahoma"/>
          <w:sz w:val="20"/>
          <w:szCs w:val="20"/>
          <w:lang w:val="es-ES_tradnl"/>
        </w:rPr>
        <w:t>.</w:t>
      </w:r>
      <w:bookmarkEnd w:id="15"/>
    </w:p>
    <w:tbl>
      <w:tblPr>
        <w:tblStyle w:val="Tablaconcuadrcula5oscura-nfasis2"/>
        <w:tblW w:w="5058" w:type="pct"/>
        <w:jc w:val="center"/>
        <w:tblLook w:val="04A0" w:firstRow="1" w:lastRow="0" w:firstColumn="1" w:lastColumn="0" w:noHBand="0" w:noVBand="1"/>
      </w:tblPr>
      <w:tblGrid>
        <w:gridCol w:w="1931"/>
        <w:gridCol w:w="545"/>
        <w:gridCol w:w="545"/>
        <w:gridCol w:w="619"/>
        <w:gridCol w:w="619"/>
        <w:gridCol w:w="619"/>
        <w:gridCol w:w="619"/>
        <w:gridCol w:w="619"/>
        <w:gridCol w:w="619"/>
        <w:gridCol w:w="619"/>
        <w:gridCol w:w="619"/>
        <w:gridCol w:w="619"/>
        <w:gridCol w:w="701"/>
      </w:tblGrid>
      <w:tr w:rsidR="00E932E8" w:rsidRPr="00E932E8" w14:paraId="0EBCDED4" w14:textId="77777777" w:rsidTr="00E932E8">
        <w:trPr>
          <w:cnfStyle w:val="100000000000" w:firstRow="1" w:lastRow="0" w:firstColumn="0" w:lastColumn="0" w:oddVBand="0" w:evenVBand="0" w:oddHBand="0"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5000" w:type="pct"/>
            <w:gridSpan w:val="13"/>
            <w:noWrap/>
            <w:vAlign w:val="center"/>
            <w:hideMark/>
          </w:tcPr>
          <w:p w14:paraId="15378A2F" w14:textId="77777777" w:rsidR="00730FB3" w:rsidRPr="00730FB3" w:rsidRDefault="00730FB3" w:rsidP="00650577">
            <w:pPr>
              <w:ind w:left="29" w:hanging="29"/>
              <w:jc w:val="center"/>
              <w:rPr>
                <w:rFonts w:ascii="Arial Narrow" w:eastAsia="Times New Roman" w:hAnsi="Arial Narrow" w:cs="Calibri"/>
                <w:i/>
                <w:iCs/>
                <w:color w:val="000000"/>
                <w:sz w:val="18"/>
                <w:szCs w:val="18"/>
                <w:lang w:eastAsia="es-PE"/>
              </w:rPr>
            </w:pPr>
            <w:r w:rsidRPr="00730FB3">
              <w:rPr>
                <w:rFonts w:ascii="Arial Narrow" w:eastAsia="Times New Roman" w:hAnsi="Arial Narrow" w:cs="Calibri"/>
                <w:i/>
                <w:iCs/>
                <w:color w:val="000000"/>
                <w:sz w:val="18"/>
                <w:szCs w:val="18"/>
                <w:lang w:eastAsia="es-PE"/>
              </w:rPr>
              <w:t>POBLACIÓN DE REFERENCIA PROYECTADA</w:t>
            </w:r>
          </w:p>
        </w:tc>
      </w:tr>
      <w:tr w:rsidR="00730FB3" w:rsidRPr="00E932E8" w14:paraId="31C85D3D" w14:textId="77777777" w:rsidTr="00E932E8">
        <w:trPr>
          <w:cnfStyle w:val="000000100000" w:firstRow="0" w:lastRow="0" w:firstColumn="0" w:lastColumn="0" w:oddVBand="0" w:evenVBand="0" w:oddHBand="1" w:evenHBand="0" w:firstRowFirstColumn="0" w:firstRowLastColumn="0" w:lastRowFirstColumn="0" w:lastRowLastColumn="0"/>
          <w:trHeight w:val="513"/>
          <w:jc w:val="center"/>
        </w:trPr>
        <w:tc>
          <w:tcPr>
            <w:cnfStyle w:val="001000000000" w:firstRow="0" w:lastRow="0" w:firstColumn="1" w:lastColumn="0" w:oddVBand="0" w:evenVBand="0" w:oddHBand="0" w:evenHBand="0" w:firstRowFirstColumn="0" w:firstRowLastColumn="0" w:lastRowFirstColumn="0" w:lastRowLastColumn="0"/>
            <w:tcW w:w="1002" w:type="pct"/>
            <w:vMerge w:val="restart"/>
            <w:vAlign w:val="center"/>
            <w:hideMark/>
          </w:tcPr>
          <w:p w14:paraId="7EBD35DE" w14:textId="43FF03BD" w:rsidR="00730FB3" w:rsidRPr="00730FB3" w:rsidRDefault="00730FB3" w:rsidP="00650577">
            <w:pPr>
              <w:jc w:val="center"/>
              <w:rPr>
                <w:rFonts w:ascii="Arial Narrow" w:eastAsia="Times New Roman" w:hAnsi="Arial Narrow" w:cs="Calibri"/>
                <w:color w:val="000000"/>
                <w:sz w:val="18"/>
                <w:szCs w:val="18"/>
                <w:lang w:eastAsia="es-PE"/>
              </w:rPr>
            </w:pPr>
            <w:r w:rsidRPr="00730FB3">
              <w:rPr>
                <w:rFonts w:ascii="Arial Narrow" w:eastAsia="Times New Roman" w:hAnsi="Arial Narrow" w:cs="Calibri"/>
                <w:color w:val="000000"/>
                <w:sz w:val="18"/>
                <w:szCs w:val="18"/>
                <w:lang w:eastAsia="es-PE"/>
              </w:rPr>
              <w:t xml:space="preserve">CARRERA DE </w:t>
            </w:r>
            <w:r w:rsidRPr="00E932E8">
              <w:rPr>
                <w:rFonts w:ascii="Arial Narrow" w:eastAsia="Times New Roman" w:hAnsi="Arial Narrow" w:cs="Calibri"/>
                <w:color w:val="000000"/>
                <w:sz w:val="18"/>
                <w:szCs w:val="18"/>
                <w:lang w:eastAsia="es-PE"/>
              </w:rPr>
              <w:t>CONSTRUCCIÓN CIVIL</w:t>
            </w:r>
          </w:p>
        </w:tc>
        <w:tc>
          <w:tcPr>
            <w:tcW w:w="645" w:type="pct"/>
            <w:gridSpan w:val="2"/>
            <w:noWrap/>
            <w:vAlign w:val="center"/>
            <w:hideMark/>
          </w:tcPr>
          <w:p w14:paraId="3BC87119" w14:textId="77777777" w:rsidR="00730FB3" w:rsidRPr="00730FB3" w:rsidRDefault="00730FB3" w:rsidP="0065057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730FB3">
              <w:rPr>
                <w:rFonts w:ascii="Arial Narrow" w:eastAsia="Times New Roman" w:hAnsi="Arial Narrow" w:cs="Calibri"/>
                <w:b/>
                <w:bCs/>
                <w:color w:val="000000"/>
                <w:sz w:val="18"/>
                <w:szCs w:val="18"/>
                <w:lang w:eastAsia="es-PE"/>
              </w:rPr>
              <w:t>periodo o</w:t>
            </w:r>
          </w:p>
        </w:tc>
        <w:tc>
          <w:tcPr>
            <w:tcW w:w="331" w:type="pct"/>
            <w:noWrap/>
            <w:vAlign w:val="center"/>
            <w:hideMark/>
          </w:tcPr>
          <w:p w14:paraId="13A791D8" w14:textId="77777777" w:rsidR="00730FB3" w:rsidRPr="00730FB3" w:rsidRDefault="00730FB3" w:rsidP="0065057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730FB3">
              <w:rPr>
                <w:rFonts w:ascii="Arial Narrow" w:eastAsia="Times New Roman" w:hAnsi="Arial Narrow" w:cs="Calibri"/>
                <w:b/>
                <w:bCs/>
                <w:color w:val="000000"/>
                <w:sz w:val="18"/>
                <w:szCs w:val="18"/>
                <w:lang w:eastAsia="es-PE"/>
              </w:rPr>
              <w:t>Per. 1</w:t>
            </w:r>
          </w:p>
        </w:tc>
        <w:tc>
          <w:tcPr>
            <w:tcW w:w="331" w:type="pct"/>
            <w:noWrap/>
            <w:vAlign w:val="center"/>
            <w:hideMark/>
          </w:tcPr>
          <w:p w14:paraId="1E92C311" w14:textId="77777777" w:rsidR="00730FB3" w:rsidRPr="00730FB3" w:rsidRDefault="00730FB3" w:rsidP="0065057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730FB3">
              <w:rPr>
                <w:rFonts w:ascii="Arial Narrow" w:eastAsia="Times New Roman" w:hAnsi="Arial Narrow" w:cs="Calibri"/>
                <w:b/>
                <w:bCs/>
                <w:color w:val="000000"/>
                <w:sz w:val="18"/>
                <w:szCs w:val="18"/>
                <w:lang w:eastAsia="es-PE"/>
              </w:rPr>
              <w:t>Per. 2</w:t>
            </w:r>
          </w:p>
        </w:tc>
        <w:tc>
          <w:tcPr>
            <w:tcW w:w="331" w:type="pct"/>
            <w:noWrap/>
            <w:vAlign w:val="center"/>
            <w:hideMark/>
          </w:tcPr>
          <w:p w14:paraId="7F523478" w14:textId="77777777" w:rsidR="00730FB3" w:rsidRPr="00730FB3" w:rsidRDefault="00730FB3" w:rsidP="0065057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730FB3">
              <w:rPr>
                <w:rFonts w:ascii="Arial Narrow" w:eastAsia="Times New Roman" w:hAnsi="Arial Narrow" w:cs="Calibri"/>
                <w:b/>
                <w:bCs/>
                <w:color w:val="000000"/>
                <w:sz w:val="18"/>
                <w:szCs w:val="18"/>
                <w:lang w:eastAsia="es-PE"/>
              </w:rPr>
              <w:t>Per. 3</w:t>
            </w:r>
          </w:p>
        </w:tc>
        <w:tc>
          <w:tcPr>
            <w:tcW w:w="331" w:type="pct"/>
            <w:noWrap/>
            <w:vAlign w:val="center"/>
            <w:hideMark/>
          </w:tcPr>
          <w:p w14:paraId="0FB3E2DF" w14:textId="77777777" w:rsidR="00730FB3" w:rsidRPr="00730FB3" w:rsidRDefault="00730FB3" w:rsidP="0065057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730FB3">
              <w:rPr>
                <w:rFonts w:ascii="Arial Narrow" w:eastAsia="Times New Roman" w:hAnsi="Arial Narrow" w:cs="Calibri"/>
                <w:b/>
                <w:bCs/>
                <w:color w:val="000000"/>
                <w:sz w:val="18"/>
                <w:szCs w:val="18"/>
                <w:lang w:eastAsia="es-PE"/>
              </w:rPr>
              <w:t>Per. 4</w:t>
            </w:r>
          </w:p>
        </w:tc>
        <w:tc>
          <w:tcPr>
            <w:tcW w:w="331" w:type="pct"/>
            <w:noWrap/>
            <w:vAlign w:val="center"/>
            <w:hideMark/>
          </w:tcPr>
          <w:p w14:paraId="0313417C" w14:textId="77777777" w:rsidR="00730FB3" w:rsidRPr="00730FB3" w:rsidRDefault="00730FB3" w:rsidP="0065057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730FB3">
              <w:rPr>
                <w:rFonts w:ascii="Arial Narrow" w:eastAsia="Times New Roman" w:hAnsi="Arial Narrow" w:cs="Calibri"/>
                <w:b/>
                <w:bCs/>
                <w:color w:val="000000"/>
                <w:sz w:val="18"/>
                <w:szCs w:val="18"/>
                <w:lang w:eastAsia="es-PE"/>
              </w:rPr>
              <w:t>Per. 5</w:t>
            </w:r>
          </w:p>
        </w:tc>
        <w:tc>
          <w:tcPr>
            <w:tcW w:w="331" w:type="pct"/>
            <w:noWrap/>
            <w:vAlign w:val="center"/>
            <w:hideMark/>
          </w:tcPr>
          <w:p w14:paraId="14C3D591" w14:textId="77777777" w:rsidR="00730FB3" w:rsidRPr="00730FB3" w:rsidRDefault="00730FB3" w:rsidP="0065057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730FB3">
              <w:rPr>
                <w:rFonts w:ascii="Arial Narrow" w:eastAsia="Times New Roman" w:hAnsi="Arial Narrow" w:cs="Calibri"/>
                <w:b/>
                <w:bCs/>
                <w:color w:val="000000"/>
                <w:sz w:val="18"/>
                <w:szCs w:val="18"/>
                <w:lang w:eastAsia="es-PE"/>
              </w:rPr>
              <w:t>Per. 6</w:t>
            </w:r>
          </w:p>
        </w:tc>
        <w:tc>
          <w:tcPr>
            <w:tcW w:w="331" w:type="pct"/>
            <w:noWrap/>
            <w:vAlign w:val="center"/>
            <w:hideMark/>
          </w:tcPr>
          <w:p w14:paraId="37E4D2E7" w14:textId="77777777" w:rsidR="00730FB3" w:rsidRPr="00730FB3" w:rsidRDefault="00730FB3" w:rsidP="0065057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730FB3">
              <w:rPr>
                <w:rFonts w:ascii="Arial Narrow" w:eastAsia="Times New Roman" w:hAnsi="Arial Narrow" w:cs="Calibri"/>
                <w:b/>
                <w:bCs/>
                <w:color w:val="000000"/>
                <w:sz w:val="18"/>
                <w:szCs w:val="18"/>
                <w:lang w:eastAsia="es-PE"/>
              </w:rPr>
              <w:t>Per. 7</w:t>
            </w:r>
          </w:p>
        </w:tc>
        <w:tc>
          <w:tcPr>
            <w:tcW w:w="331" w:type="pct"/>
            <w:noWrap/>
            <w:vAlign w:val="center"/>
            <w:hideMark/>
          </w:tcPr>
          <w:p w14:paraId="607BAD60" w14:textId="77777777" w:rsidR="00730FB3" w:rsidRPr="00730FB3" w:rsidRDefault="00730FB3" w:rsidP="0065057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730FB3">
              <w:rPr>
                <w:rFonts w:ascii="Arial Narrow" w:eastAsia="Times New Roman" w:hAnsi="Arial Narrow" w:cs="Calibri"/>
                <w:b/>
                <w:bCs/>
                <w:color w:val="000000"/>
                <w:sz w:val="18"/>
                <w:szCs w:val="18"/>
                <w:lang w:eastAsia="es-PE"/>
              </w:rPr>
              <w:t>Per. 8</w:t>
            </w:r>
          </w:p>
        </w:tc>
        <w:tc>
          <w:tcPr>
            <w:tcW w:w="331" w:type="pct"/>
            <w:noWrap/>
            <w:vAlign w:val="center"/>
            <w:hideMark/>
          </w:tcPr>
          <w:p w14:paraId="03B72454" w14:textId="77777777" w:rsidR="00730FB3" w:rsidRPr="00730FB3" w:rsidRDefault="00730FB3" w:rsidP="0065057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730FB3">
              <w:rPr>
                <w:rFonts w:ascii="Arial Narrow" w:eastAsia="Times New Roman" w:hAnsi="Arial Narrow" w:cs="Calibri"/>
                <w:b/>
                <w:bCs/>
                <w:color w:val="000000"/>
                <w:sz w:val="18"/>
                <w:szCs w:val="18"/>
                <w:lang w:eastAsia="es-PE"/>
              </w:rPr>
              <w:t>Per. 9</w:t>
            </w:r>
          </w:p>
        </w:tc>
        <w:tc>
          <w:tcPr>
            <w:tcW w:w="373" w:type="pct"/>
            <w:noWrap/>
            <w:vAlign w:val="center"/>
            <w:hideMark/>
          </w:tcPr>
          <w:p w14:paraId="23F965F0" w14:textId="77777777" w:rsidR="00730FB3" w:rsidRPr="00730FB3" w:rsidRDefault="00730FB3" w:rsidP="0065057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730FB3">
              <w:rPr>
                <w:rFonts w:ascii="Arial Narrow" w:eastAsia="Times New Roman" w:hAnsi="Arial Narrow" w:cs="Calibri"/>
                <w:b/>
                <w:bCs/>
                <w:color w:val="000000"/>
                <w:sz w:val="18"/>
                <w:szCs w:val="18"/>
                <w:lang w:eastAsia="es-PE"/>
              </w:rPr>
              <w:t>Per. 10</w:t>
            </w:r>
          </w:p>
        </w:tc>
      </w:tr>
      <w:tr w:rsidR="00E932E8" w:rsidRPr="00E932E8" w14:paraId="77F73E5F" w14:textId="77777777" w:rsidTr="00E932E8">
        <w:trPr>
          <w:trHeight w:val="278"/>
          <w:jc w:val="center"/>
        </w:trPr>
        <w:tc>
          <w:tcPr>
            <w:cnfStyle w:val="001000000000" w:firstRow="0" w:lastRow="0" w:firstColumn="1" w:lastColumn="0" w:oddVBand="0" w:evenVBand="0" w:oddHBand="0" w:evenHBand="0" w:firstRowFirstColumn="0" w:firstRowLastColumn="0" w:lastRowFirstColumn="0" w:lastRowLastColumn="0"/>
            <w:tcW w:w="1002" w:type="pct"/>
            <w:vMerge/>
            <w:vAlign w:val="center"/>
            <w:hideMark/>
          </w:tcPr>
          <w:p w14:paraId="6EADB7B6" w14:textId="77777777" w:rsidR="00730FB3" w:rsidRPr="00730FB3" w:rsidRDefault="00730FB3" w:rsidP="00650577">
            <w:pPr>
              <w:rPr>
                <w:rFonts w:ascii="Arial Narrow" w:eastAsia="Times New Roman" w:hAnsi="Arial Narrow" w:cs="Calibri"/>
                <w:color w:val="000000"/>
                <w:sz w:val="18"/>
                <w:szCs w:val="18"/>
                <w:lang w:eastAsia="es-PE"/>
              </w:rPr>
            </w:pPr>
          </w:p>
        </w:tc>
        <w:tc>
          <w:tcPr>
            <w:tcW w:w="294" w:type="pct"/>
            <w:noWrap/>
            <w:vAlign w:val="center"/>
            <w:hideMark/>
          </w:tcPr>
          <w:p w14:paraId="196DB70F" w14:textId="77777777" w:rsidR="00730FB3" w:rsidRPr="00730FB3" w:rsidRDefault="00730FB3" w:rsidP="0065057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730FB3">
              <w:rPr>
                <w:rFonts w:ascii="Arial Narrow" w:eastAsia="Times New Roman" w:hAnsi="Arial Narrow" w:cs="Calibri"/>
                <w:b/>
                <w:bCs/>
                <w:color w:val="000000"/>
                <w:sz w:val="18"/>
                <w:szCs w:val="18"/>
                <w:lang w:eastAsia="es-PE"/>
              </w:rPr>
              <w:t>2020</w:t>
            </w:r>
          </w:p>
        </w:tc>
        <w:tc>
          <w:tcPr>
            <w:tcW w:w="351" w:type="pct"/>
            <w:noWrap/>
            <w:vAlign w:val="center"/>
            <w:hideMark/>
          </w:tcPr>
          <w:p w14:paraId="21146A55" w14:textId="77777777" w:rsidR="00730FB3" w:rsidRPr="00730FB3" w:rsidRDefault="00730FB3" w:rsidP="0065057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730FB3">
              <w:rPr>
                <w:rFonts w:ascii="Arial Narrow" w:eastAsia="Times New Roman" w:hAnsi="Arial Narrow" w:cs="Calibri"/>
                <w:b/>
                <w:bCs/>
                <w:color w:val="000000"/>
                <w:sz w:val="18"/>
                <w:szCs w:val="18"/>
                <w:lang w:eastAsia="es-PE"/>
              </w:rPr>
              <w:t>2021</w:t>
            </w:r>
          </w:p>
        </w:tc>
        <w:tc>
          <w:tcPr>
            <w:tcW w:w="331" w:type="pct"/>
            <w:noWrap/>
            <w:vAlign w:val="center"/>
            <w:hideMark/>
          </w:tcPr>
          <w:p w14:paraId="273FF4FB" w14:textId="77777777" w:rsidR="00730FB3" w:rsidRPr="00730FB3" w:rsidRDefault="00730FB3" w:rsidP="0065057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730FB3">
              <w:rPr>
                <w:rFonts w:ascii="Arial Narrow" w:eastAsia="Times New Roman" w:hAnsi="Arial Narrow" w:cs="Calibri"/>
                <w:b/>
                <w:bCs/>
                <w:color w:val="000000"/>
                <w:sz w:val="18"/>
                <w:szCs w:val="18"/>
                <w:lang w:eastAsia="es-PE"/>
              </w:rPr>
              <w:t>2022</w:t>
            </w:r>
          </w:p>
        </w:tc>
        <w:tc>
          <w:tcPr>
            <w:tcW w:w="331" w:type="pct"/>
            <w:noWrap/>
            <w:vAlign w:val="center"/>
            <w:hideMark/>
          </w:tcPr>
          <w:p w14:paraId="5BA5FA34" w14:textId="77777777" w:rsidR="00730FB3" w:rsidRPr="00730FB3" w:rsidRDefault="00730FB3" w:rsidP="0065057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730FB3">
              <w:rPr>
                <w:rFonts w:ascii="Arial Narrow" w:eastAsia="Times New Roman" w:hAnsi="Arial Narrow" w:cs="Calibri"/>
                <w:b/>
                <w:bCs/>
                <w:color w:val="000000"/>
                <w:sz w:val="18"/>
                <w:szCs w:val="18"/>
                <w:lang w:eastAsia="es-PE"/>
              </w:rPr>
              <w:t>2023</w:t>
            </w:r>
          </w:p>
        </w:tc>
        <w:tc>
          <w:tcPr>
            <w:tcW w:w="331" w:type="pct"/>
            <w:noWrap/>
            <w:vAlign w:val="center"/>
            <w:hideMark/>
          </w:tcPr>
          <w:p w14:paraId="097C7F80" w14:textId="77777777" w:rsidR="00730FB3" w:rsidRPr="00730FB3" w:rsidRDefault="00730FB3" w:rsidP="0065057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730FB3">
              <w:rPr>
                <w:rFonts w:ascii="Arial Narrow" w:eastAsia="Times New Roman" w:hAnsi="Arial Narrow" w:cs="Calibri"/>
                <w:b/>
                <w:bCs/>
                <w:color w:val="000000"/>
                <w:sz w:val="18"/>
                <w:szCs w:val="18"/>
                <w:lang w:eastAsia="es-PE"/>
              </w:rPr>
              <w:t>2024</w:t>
            </w:r>
          </w:p>
        </w:tc>
        <w:tc>
          <w:tcPr>
            <w:tcW w:w="331" w:type="pct"/>
            <w:noWrap/>
            <w:vAlign w:val="center"/>
            <w:hideMark/>
          </w:tcPr>
          <w:p w14:paraId="0834067A" w14:textId="77777777" w:rsidR="00730FB3" w:rsidRPr="00730FB3" w:rsidRDefault="00730FB3" w:rsidP="0065057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730FB3">
              <w:rPr>
                <w:rFonts w:ascii="Arial Narrow" w:eastAsia="Times New Roman" w:hAnsi="Arial Narrow" w:cs="Calibri"/>
                <w:b/>
                <w:bCs/>
                <w:color w:val="000000"/>
                <w:sz w:val="18"/>
                <w:szCs w:val="18"/>
                <w:lang w:eastAsia="es-PE"/>
              </w:rPr>
              <w:t>2025</w:t>
            </w:r>
          </w:p>
        </w:tc>
        <w:tc>
          <w:tcPr>
            <w:tcW w:w="331" w:type="pct"/>
            <w:noWrap/>
            <w:vAlign w:val="center"/>
            <w:hideMark/>
          </w:tcPr>
          <w:p w14:paraId="4EE939E8" w14:textId="77777777" w:rsidR="00730FB3" w:rsidRPr="00730FB3" w:rsidRDefault="00730FB3" w:rsidP="0065057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730FB3">
              <w:rPr>
                <w:rFonts w:ascii="Arial Narrow" w:eastAsia="Times New Roman" w:hAnsi="Arial Narrow" w:cs="Calibri"/>
                <w:b/>
                <w:bCs/>
                <w:color w:val="000000"/>
                <w:sz w:val="18"/>
                <w:szCs w:val="18"/>
                <w:lang w:eastAsia="es-PE"/>
              </w:rPr>
              <w:t>2026</w:t>
            </w:r>
          </w:p>
        </w:tc>
        <w:tc>
          <w:tcPr>
            <w:tcW w:w="331" w:type="pct"/>
            <w:noWrap/>
            <w:vAlign w:val="center"/>
            <w:hideMark/>
          </w:tcPr>
          <w:p w14:paraId="645F4CF9" w14:textId="77777777" w:rsidR="00730FB3" w:rsidRPr="00730FB3" w:rsidRDefault="00730FB3" w:rsidP="0065057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730FB3">
              <w:rPr>
                <w:rFonts w:ascii="Arial Narrow" w:eastAsia="Times New Roman" w:hAnsi="Arial Narrow" w:cs="Calibri"/>
                <w:b/>
                <w:bCs/>
                <w:color w:val="000000"/>
                <w:sz w:val="18"/>
                <w:szCs w:val="18"/>
                <w:lang w:eastAsia="es-PE"/>
              </w:rPr>
              <w:t>2027</w:t>
            </w:r>
          </w:p>
        </w:tc>
        <w:tc>
          <w:tcPr>
            <w:tcW w:w="331" w:type="pct"/>
            <w:noWrap/>
            <w:vAlign w:val="center"/>
            <w:hideMark/>
          </w:tcPr>
          <w:p w14:paraId="3718E88A" w14:textId="77777777" w:rsidR="00730FB3" w:rsidRPr="00730FB3" w:rsidRDefault="00730FB3" w:rsidP="0065057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730FB3">
              <w:rPr>
                <w:rFonts w:ascii="Arial Narrow" w:eastAsia="Times New Roman" w:hAnsi="Arial Narrow" w:cs="Calibri"/>
                <w:b/>
                <w:bCs/>
                <w:color w:val="000000"/>
                <w:sz w:val="18"/>
                <w:szCs w:val="18"/>
                <w:lang w:eastAsia="es-PE"/>
              </w:rPr>
              <w:t>2028</w:t>
            </w:r>
          </w:p>
        </w:tc>
        <w:tc>
          <w:tcPr>
            <w:tcW w:w="331" w:type="pct"/>
            <w:noWrap/>
            <w:vAlign w:val="center"/>
            <w:hideMark/>
          </w:tcPr>
          <w:p w14:paraId="519DC82E" w14:textId="77777777" w:rsidR="00730FB3" w:rsidRPr="00730FB3" w:rsidRDefault="00730FB3" w:rsidP="0065057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730FB3">
              <w:rPr>
                <w:rFonts w:ascii="Arial Narrow" w:eastAsia="Times New Roman" w:hAnsi="Arial Narrow" w:cs="Calibri"/>
                <w:b/>
                <w:bCs/>
                <w:color w:val="000000"/>
                <w:sz w:val="18"/>
                <w:szCs w:val="18"/>
                <w:lang w:eastAsia="es-PE"/>
              </w:rPr>
              <w:t>2029</w:t>
            </w:r>
          </w:p>
        </w:tc>
        <w:tc>
          <w:tcPr>
            <w:tcW w:w="331" w:type="pct"/>
            <w:noWrap/>
            <w:vAlign w:val="center"/>
            <w:hideMark/>
          </w:tcPr>
          <w:p w14:paraId="2D156295" w14:textId="77777777" w:rsidR="00730FB3" w:rsidRPr="00730FB3" w:rsidRDefault="00730FB3" w:rsidP="0065057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730FB3">
              <w:rPr>
                <w:rFonts w:ascii="Arial Narrow" w:eastAsia="Times New Roman" w:hAnsi="Arial Narrow" w:cs="Calibri"/>
                <w:b/>
                <w:bCs/>
                <w:color w:val="000000"/>
                <w:sz w:val="18"/>
                <w:szCs w:val="18"/>
                <w:lang w:eastAsia="es-PE"/>
              </w:rPr>
              <w:t>2030</w:t>
            </w:r>
          </w:p>
        </w:tc>
        <w:tc>
          <w:tcPr>
            <w:tcW w:w="373" w:type="pct"/>
            <w:noWrap/>
            <w:vAlign w:val="center"/>
            <w:hideMark/>
          </w:tcPr>
          <w:p w14:paraId="2873A7C0" w14:textId="77777777" w:rsidR="00730FB3" w:rsidRPr="00730FB3" w:rsidRDefault="00730FB3" w:rsidP="0065057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730FB3">
              <w:rPr>
                <w:rFonts w:ascii="Arial Narrow" w:eastAsia="Times New Roman" w:hAnsi="Arial Narrow" w:cs="Calibri"/>
                <w:b/>
                <w:bCs/>
                <w:color w:val="000000"/>
                <w:sz w:val="18"/>
                <w:szCs w:val="18"/>
                <w:lang w:eastAsia="es-PE"/>
              </w:rPr>
              <w:t>2031</w:t>
            </w:r>
          </w:p>
        </w:tc>
      </w:tr>
      <w:tr w:rsidR="00E932E8" w:rsidRPr="00E932E8" w14:paraId="4D8E5E14" w14:textId="77777777" w:rsidTr="00E932E8">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002" w:type="pct"/>
            <w:noWrap/>
            <w:vAlign w:val="center"/>
            <w:hideMark/>
          </w:tcPr>
          <w:p w14:paraId="6320C99B" w14:textId="77777777" w:rsidR="00730FB3" w:rsidRPr="00730FB3" w:rsidRDefault="00730FB3" w:rsidP="00730FB3">
            <w:pPr>
              <w:rPr>
                <w:rFonts w:ascii="Arial Narrow" w:eastAsia="Times New Roman" w:hAnsi="Arial Narrow" w:cs="Calibri"/>
                <w:color w:val="000000"/>
                <w:sz w:val="18"/>
                <w:szCs w:val="18"/>
                <w:lang w:eastAsia="es-PE"/>
              </w:rPr>
            </w:pPr>
            <w:r w:rsidRPr="00730FB3">
              <w:rPr>
                <w:rFonts w:ascii="Arial Narrow" w:eastAsia="Times New Roman" w:hAnsi="Arial Narrow" w:cs="Calibri"/>
                <w:color w:val="000000"/>
                <w:sz w:val="18"/>
                <w:szCs w:val="18"/>
                <w:lang w:eastAsia="es-PE"/>
              </w:rPr>
              <w:t>Población de Referencia</w:t>
            </w:r>
          </w:p>
        </w:tc>
        <w:tc>
          <w:tcPr>
            <w:tcW w:w="294" w:type="pct"/>
            <w:noWrap/>
            <w:vAlign w:val="center"/>
            <w:hideMark/>
          </w:tcPr>
          <w:p w14:paraId="7BE32C53" w14:textId="73C326B3" w:rsidR="00730FB3" w:rsidRPr="00730FB3" w:rsidRDefault="00730FB3" w:rsidP="00730FB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E932E8">
              <w:rPr>
                <w:rFonts w:ascii="Arial Narrow" w:hAnsi="Arial Narrow" w:cs="Calibri"/>
                <w:color w:val="000000"/>
                <w:sz w:val="18"/>
                <w:szCs w:val="18"/>
              </w:rPr>
              <w:t>16</w:t>
            </w:r>
          </w:p>
        </w:tc>
        <w:tc>
          <w:tcPr>
            <w:tcW w:w="351" w:type="pct"/>
            <w:noWrap/>
            <w:vAlign w:val="center"/>
            <w:hideMark/>
          </w:tcPr>
          <w:p w14:paraId="5528775E" w14:textId="312C3CF1" w:rsidR="00730FB3" w:rsidRPr="00730FB3" w:rsidRDefault="00730FB3" w:rsidP="00730FB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E932E8">
              <w:rPr>
                <w:rFonts w:ascii="Arial Narrow" w:hAnsi="Arial Narrow" w:cs="Calibri"/>
                <w:color w:val="000000"/>
                <w:sz w:val="18"/>
                <w:szCs w:val="18"/>
              </w:rPr>
              <w:t>14</w:t>
            </w:r>
          </w:p>
        </w:tc>
        <w:tc>
          <w:tcPr>
            <w:tcW w:w="331" w:type="pct"/>
            <w:noWrap/>
            <w:vAlign w:val="center"/>
            <w:hideMark/>
          </w:tcPr>
          <w:p w14:paraId="0C783DDF" w14:textId="4906BFF5" w:rsidR="00730FB3" w:rsidRPr="00730FB3" w:rsidRDefault="00730FB3" w:rsidP="00730FB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E932E8">
              <w:rPr>
                <w:rFonts w:ascii="Arial Narrow" w:hAnsi="Arial Narrow" w:cs="Calibri"/>
                <w:color w:val="000000"/>
                <w:sz w:val="18"/>
                <w:szCs w:val="18"/>
              </w:rPr>
              <w:t>13</w:t>
            </w:r>
          </w:p>
        </w:tc>
        <w:tc>
          <w:tcPr>
            <w:tcW w:w="331" w:type="pct"/>
            <w:noWrap/>
            <w:vAlign w:val="center"/>
            <w:hideMark/>
          </w:tcPr>
          <w:p w14:paraId="7BEA5CFD" w14:textId="28B56477" w:rsidR="00730FB3" w:rsidRPr="00730FB3" w:rsidRDefault="00730FB3" w:rsidP="00730FB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E932E8">
              <w:rPr>
                <w:rFonts w:ascii="Arial Narrow" w:hAnsi="Arial Narrow" w:cs="Calibri"/>
                <w:color w:val="000000"/>
                <w:sz w:val="18"/>
                <w:szCs w:val="18"/>
              </w:rPr>
              <w:t>12</w:t>
            </w:r>
          </w:p>
        </w:tc>
        <w:tc>
          <w:tcPr>
            <w:tcW w:w="331" w:type="pct"/>
            <w:noWrap/>
            <w:vAlign w:val="center"/>
            <w:hideMark/>
          </w:tcPr>
          <w:p w14:paraId="68FE52F7" w14:textId="7AFC79EE" w:rsidR="00730FB3" w:rsidRPr="00730FB3" w:rsidRDefault="00730FB3" w:rsidP="00730FB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E932E8">
              <w:rPr>
                <w:rFonts w:ascii="Arial Narrow" w:hAnsi="Arial Narrow" w:cs="Calibri"/>
                <w:color w:val="000000"/>
                <w:sz w:val="18"/>
                <w:szCs w:val="18"/>
              </w:rPr>
              <w:t>11</w:t>
            </w:r>
          </w:p>
        </w:tc>
        <w:tc>
          <w:tcPr>
            <w:tcW w:w="331" w:type="pct"/>
            <w:noWrap/>
            <w:vAlign w:val="center"/>
            <w:hideMark/>
          </w:tcPr>
          <w:p w14:paraId="7FC1ADB6" w14:textId="7221689B" w:rsidR="00730FB3" w:rsidRPr="00730FB3" w:rsidRDefault="00730FB3" w:rsidP="00730FB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E932E8">
              <w:rPr>
                <w:rFonts w:ascii="Arial Narrow" w:hAnsi="Arial Narrow" w:cs="Calibri"/>
                <w:color w:val="000000"/>
                <w:sz w:val="18"/>
                <w:szCs w:val="18"/>
              </w:rPr>
              <w:t>10</w:t>
            </w:r>
          </w:p>
        </w:tc>
        <w:tc>
          <w:tcPr>
            <w:tcW w:w="331" w:type="pct"/>
            <w:noWrap/>
            <w:vAlign w:val="center"/>
            <w:hideMark/>
          </w:tcPr>
          <w:p w14:paraId="4432131B" w14:textId="36CB4332" w:rsidR="00730FB3" w:rsidRPr="00730FB3" w:rsidRDefault="00730FB3" w:rsidP="00730FB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E932E8">
              <w:rPr>
                <w:rFonts w:ascii="Arial Narrow" w:hAnsi="Arial Narrow" w:cs="Calibri"/>
                <w:color w:val="000000"/>
                <w:sz w:val="18"/>
                <w:szCs w:val="18"/>
              </w:rPr>
              <w:t>9</w:t>
            </w:r>
          </w:p>
        </w:tc>
        <w:tc>
          <w:tcPr>
            <w:tcW w:w="331" w:type="pct"/>
            <w:noWrap/>
            <w:vAlign w:val="center"/>
            <w:hideMark/>
          </w:tcPr>
          <w:p w14:paraId="5013D38A" w14:textId="08C933F6" w:rsidR="00730FB3" w:rsidRPr="00730FB3" w:rsidRDefault="00730FB3" w:rsidP="00730FB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E932E8">
              <w:rPr>
                <w:rFonts w:ascii="Arial Narrow" w:hAnsi="Arial Narrow" w:cs="Calibri"/>
                <w:color w:val="000000"/>
                <w:sz w:val="18"/>
                <w:szCs w:val="18"/>
              </w:rPr>
              <w:t>8</w:t>
            </w:r>
          </w:p>
        </w:tc>
        <w:tc>
          <w:tcPr>
            <w:tcW w:w="331" w:type="pct"/>
            <w:noWrap/>
            <w:vAlign w:val="center"/>
            <w:hideMark/>
          </w:tcPr>
          <w:p w14:paraId="23A74215" w14:textId="577BD0A1" w:rsidR="00730FB3" w:rsidRPr="00730FB3" w:rsidRDefault="00730FB3" w:rsidP="00730FB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E932E8">
              <w:rPr>
                <w:rFonts w:ascii="Arial Narrow" w:hAnsi="Arial Narrow" w:cs="Calibri"/>
                <w:color w:val="000000"/>
                <w:sz w:val="18"/>
                <w:szCs w:val="18"/>
              </w:rPr>
              <w:t>7</w:t>
            </w:r>
          </w:p>
        </w:tc>
        <w:tc>
          <w:tcPr>
            <w:tcW w:w="331" w:type="pct"/>
            <w:noWrap/>
            <w:vAlign w:val="center"/>
            <w:hideMark/>
          </w:tcPr>
          <w:p w14:paraId="629ED726" w14:textId="3D39AC63" w:rsidR="00730FB3" w:rsidRPr="00730FB3" w:rsidRDefault="00730FB3" w:rsidP="00730FB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E932E8">
              <w:rPr>
                <w:rFonts w:ascii="Arial Narrow" w:hAnsi="Arial Narrow" w:cs="Calibri"/>
                <w:color w:val="000000"/>
                <w:sz w:val="18"/>
                <w:szCs w:val="18"/>
              </w:rPr>
              <w:t>6</w:t>
            </w:r>
          </w:p>
        </w:tc>
        <w:tc>
          <w:tcPr>
            <w:tcW w:w="331" w:type="pct"/>
            <w:noWrap/>
            <w:vAlign w:val="center"/>
            <w:hideMark/>
          </w:tcPr>
          <w:p w14:paraId="02B0BD80" w14:textId="09673BCC" w:rsidR="00730FB3" w:rsidRPr="00730FB3" w:rsidRDefault="00730FB3" w:rsidP="00730FB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E932E8">
              <w:rPr>
                <w:rFonts w:ascii="Arial Narrow" w:hAnsi="Arial Narrow" w:cs="Calibri"/>
                <w:color w:val="000000"/>
                <w:sz w:val="18"/>
                <w:szCs w:val="18"/>
              </w:rPr>
              <w:t>6</w:t>
            </w:r>
          </w:p>
        </w:tc>
        <w:tc>
          <w:tcPr>
            <w:tcW w:w="373" w:type="pct"/>
            <w:noWrap/>
            <w:vAlign w:val="center"/>
            <w:hideMark/>
          </w:tcPr>
          <w:p w14:paraId="5162922B" w14:textId="04D2435D" w:rsidR="00730FB3" w:rsidRPr="00730FB3" w:rsidRDefault="00730FB3" w:rsidP="00730FB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E932E8">
              <w:rPr>
                <w:rFonts w:ascii="Arial Narrow" w:hAnsi="Arial Narrow" w:cs="Calibri"/>
                <w:color w:val="000000"/>
                <w:sz w:val="18"/>
                <w:szCs w:val="18"/>
              </w:rPr>
              <w:t>5</w:t>
            </w:r>
          </w:p>
        </w:tc>
      </w:tr>
    </w:tbl>
    <w:p w14:paraId="69BC09AB" w14:textId="77777777" w:rsidR="00730FB3" w:rsidRPr="00730FB3" w:rsidRDefault="00730FB3" w:rsidP="00730FB3">
      <w:pPr>
        <w:spacing w:after="0" w:line="240" w:lineRule="auto"/>
        <w:jc w:val="both"/>
        <w:rPr>
          <w:rFonts w:ascii="Arial Narrow" w:hAnsi="Arial Narrow"/>
          <w:bCs/>
          <w:sz w:val="18"/>
          <w:szCs w:val="18"/>
        </w:rPr>
      </w:pPr>
      <w:r w:rsidRPr="00730FB3">
        <w:rPr>
          <w:rFonts w:ascii="Arial Narrow" w:hAnsi="Arial Narrow"/>
          <w:bCs/>
          <w:sz w:val="18"/>
          <w:szCs w:val="18"/>
        </w:rPr>
        <w:t>Fuente: Elaboración Equipo Técnico 2020</w:t>
      </w:r>
    </w:p>
    <w:p w14:paraId="268E92D5" w14:textId="77777777" w:rsidR="00730FB3" w:rsidRPr="00273AF2" w:rsidRDefault="00730FB3" w:rsidP="00480A6C">
      <w:pPr>
        <w:tabs>
          <w:tab w:val="left" w:pos="1139"/>
        </w:tabs>
        <w:spacing w:after="0" w:line="240" w:lineRule="auto"/>
        <w:rPr>
          <w:rFonts w:ascii="Arial Narrow" w:hAnsi="Arial Narrow" w:cs="Tahoma"/>
          <w:bCs/>
          <w:color w:val="000000"/>
          <w:lang w:val="es-ES_tradnl"/>
        </w:rPr>
      </w:pPr>
    </w:p>
    <w:p w14:paraId="78FCB3D2" w14:textId="77CE5E06" w:rsidR="00480A6C" w:rsidRPr="00A83678" w:rsidRDefault="00A83678" w:rsidP="00C174F5">
      <w:pPr>
        <w:pStyle w:val="Prrafodelista"/>
        <w:numPr>
          <w:ilvl w:val="2"/>
          <w:numId w:val="2"/>
        </w:numPr>
        <w:spacing w:after="0" w:line="240" w:lineRule="auto"/>
        <w:rPr>
          <w:rFonts w:ascii="Arial Narrow" w:hAnsi="Arial Narrow" w:cs="Tahoma"/>
          <w:b/>
          <w:color w:val="398E98" w:themeColor="accent2" w:themeShade="BF"/>
          <w:lang w:val="es-ES_tradnl"/>
        </w:rPr>
      </w:pPr>
      <w:r w:rsidRPr="00A83678">
        <w:rPr>
          <w:rFonts w:ascii="Arial Narrow" w:hAnsi="Arial Narrow" w:cs="Tahoma"/>
          <w:b/>
          <w:color w:val="398E98" w:themeColor="accent2" w:themeShade="BF"/>
          <w:lang w:val="es-ES_tradnl"/>
        </w:rPr>
        <w:t>POBLACIÓN DEMANDANTE POTENCIAL.</w:t>
      </w:r>
    </w:p>
    <w:p w14:paraId="118B7B13" w14:textId="3AF5AC63" w:rsidR="00480A6C" w:rsidRDefault="00480A6C" w:rsidP="00480A6C">
      <w:pPr>
        <w:spacing w:after="0" w:line="240" w:lineRule="auto"/>
        <w:jc w:val="both"/>
        <w:rPr>
          <w:rFonts w:ascii="Arial Narrow" w:hAnsi="Arial Narrow" w:cs="Tahoma"/>
          <w:bCs/>
          <w:color w:val="000000"/>
          <w:lang w:val="es-ES_tradnl"/>
        </w:rPr>
      </w:pPr>
    </w:p>
    <w:p w14:paraId="5FB039C8" w14:textId="18785470" w:rsidR="002860F1" w:rsidRDefault="002860F1" w:rsidP="002860F1">
      <w:pPr>
        <w:spacing w:after="0" w:line="240" w:lineRule="auto"/>
        <w:ind w:left="1276"/>
        <w:jc w:val="both"/>
        <w:rPr>
          <w:rFonts w:ascii="Arial Narrow" w:hAnsi="Arial Narrow" w:cs="Tahoma"/>
          <w:bCs/>
          <w:color w:val="000000"/>
        </w:rPr>
      </w:pPr>
      <w:r w:rsidRPr="002860F1">
        <w:rPr>
          <w:rFonts w:ascii="Arial Narrow" w:hAnsi="Arial Narrow" w:cs="Tahoma"/>
          <w:bCs/>
          <w:color w:val="000000"/>
        </w:rPr>
        <w:t>Es la Población que postula a la carrera que se analiza, en algún Instituto en la zona de influencia del proyecto, para ello, igualmente se utilizara la información que se encuentra en el sistema ESCALE.MINEDU.GOB.PE y el Instituto Alfredo Sarmiento Palomino.</w:t>
      </w:r>
    </w:p>
    <w:p w14:paraId="5B4BF90B" w14:textId="77777777" w:rsidR="002860F1" w:rsidRPr="002860F1" w:rsidRDefault="002860F1" w:rsidP="002860F1">
      <w:pPr>
        <w:spacing w:after="0" w:line="240" w:lineRule="auto"/>
        <w:ind w:left="1276"/>
        <w:jc w:val="both"/>
        <w:rPr>
          <w:rFonts w:ascii="Arial Narrow" w:hAnsi="Arial Narrow" w:cs="Tahoma"/>
          <w:bCs/>
          <w:color w:val="000000"/>
        </w:rPr>
      </w:pPr>
    </w:p>
    <w:p w14:paraId="2EFD3E14" w14:textId="00EEE711" w:rsidR="00480A6C" w:rsidRPr="00273AF2" w:rsidRDefault="00480A6C" w:rsidP="00C174F5">
      <w:pPr>
        <w:pStyle w:val="Prrafodelista"/>
        <w:numPr>
          <w:ilvl w:val="2"/>
          <w:numId w:val="4"/>
        </w:numPr>
        <w:spacing w:after="0" w:line="240" w:lineRule="auto"/>
        <w:ind w:left="1560"/>
        <w:jc w:val="both"/>
        <w:rPr>
          <w:rFonts w:ascii="Arial Narrow" w:hAnsi="Arial Narrow" w:cs="Tahoma"/>
          <w:bCs/>
          <w:color w:val="000000"/>
          <w:lang w:val="es-ES_tradnl"/>
        </w:rPr>
      </w:pPr>
      <w:r w:rsidRPr="00273AF2">
        <w:rPr>
          <w:rFonts w:ascii="Arial Narrow" w:hAnsi="Arial Narrow" w:cs="Tahoma"/>
          <w:b/>
          <w:color w:val="000000"/>
          <w:lang w:val="es-ES_tradnl"/>
        </w:rPr>
        <w:t xml:space="preserve">Población Demandante Potencial del IESTP </w:t>
      </w:r>
      <w:r w:rsidR="00730FB3">
        <w:rPr>
          <w:rFonts w:ascii="Arial Narrow" w:hAnsi="Arial Narrow" w:cs="Tahoma"/>
          <w:b/>
          <w:color w:val="000000"/>
          <w:lang w:val="es-ES_tradnl"/>
        </w:rPr>
        <w:t>Alfredo Sarmiento Palomino</w:t>
      </w:r>
      <w:r w:rsidRPr="00273AF2">
        <w:rPr>
          <w:rFonts w:ascii="Arial Narrow" w:hAnsi="Arial Narrow" w:cs="Tahoma"/>
          <w:b/>
          <w:color w:val="000000"/>
          <w:lang w:val="es-ES_tradnl"/>
        </w:rPr>
        <w:t>.</w:t>
      </w:r>
    </w:p>
    <w:p w14:paraId="44434541" w14:textId="77777777" w:rsidR="00480A6C" w:rsidRPr="00273AF2" w:rsidRDefault="00480A6C" w:rsidP="00480A6C">
      <w:pPr>
        <w:pStyle w:val="Prrafodelista"/>
        <w:spacing w:after="0" w:line="240" w:lineRule="auto"/>
        <w:ind w:left="1560"/>
        <w:jc w:val="both"/>
        <w:rPr>
          <w:rFonts w:ascii="Arial Narrow" w:hAnsi="Arial Narrow" w:cs="Tahoma"/>
          <w:bCs/>
          <w:color w:val="000000"/>
          <w:lang w:val="es-ES_tradnl"/>
        </w:rPr>
      </w:pPr>
    </w:p>
    <w:p w14:paraId="63C4AD19" w14:textId="6E03AC6C" w:rsidR="00480A6C" w:rsidRPr="00273AF2" w:rsidRDefault="00480A6C" w:rsidP="00480A6C">
      <w:pPr>
        <w:spacing w:after="0" w:line="240" w:lineRule="auto"/>
        <w:ind w:left="1560"/>
        <w:jc w:val="both"/>
        <w:rPr>
          <w:rFonts w:ascii="Arial Narrow" w:hAnsi="Arial Narrow" w:cs="Tahoma"/>
          <w:bCs/>
          <w:color w:val="000000"/>
          <w:lang w:val="es-ES_tradnl"/>
        </w:rPr>
      </w:pPr>
      <w:r w:rsidRPr="00273AF2">
        <w:rPr>
          <w:rFonts w:ascii="Arial Narrow" w:hAnsi="Arial Narrow" w:cs="Tahoma"/>
          <w:bCs/>
          <w:color w:val="000000"/>
          <w:lang w:val="es-ES_tradnl"/>
        </w:rPr>
        <w:t xml:space="preserve">La población Potencial se encuentra conformada por el total de alumnos que postula a una carrera técnica del IESTP </w:t>
      </w:r>
      <w:r w:rsidR="00884C7A">
        <w:rPr>
          <w:rFonts w:ascii="Arial Narrow" w:hAnsi="Arial Narrow" w:cs="Tahoma"/>
          <w:bCs/>
          <w:color w:val="000000"/>
          <w:lang w:val="es-ES_tradnl"/>
        </w:rPr>
        <w:t>Alfredo Sarmiento Palomino</w:t>
      </w:r>
      <w:r w:rsidRPr="00273AF2">
        <w:rPr>
          <w:rFonts w:ascii="Arial Narrow" w:hAnsi="Arial Narrow" w:cs="Tahoma"/>
          <w:bCs/>
          <w:color w:val="000000"/>
          <w:lang w:val="es-ES_tradnl"/>
        </w:rPr>
        <w:t>.</w:t>
      </w:r>
    </w:p>
    <w:p w14:paraId="0B3173CC" w14:textId="77777777" w:rsidR="00480A6C" w:rsidRPr="00273AF2" w:rsidRDefault="00480A6C" w:rsidP="00480A6C">
      <w:pPr>
        <w:spacing w:after="0" w:line="240" w:lineRule="auto"/>
        <w:ind w:left="1560"/>
        <w:jc w:val="both"/>
        <w:rPr>
          <w:rFonts w:ascii="Arial Narrow" w:hAnsi="Arial Narrow" w:cs="Tahoma"/>
          <w:bCs/>
          <w:color w:val="000000"/>
          <w:lang w:val="es-ES_tradnl"/>
        </w:rPr>
      </w:pPr>
    </w:p>
    <w:p w14:paraId="0334192D" w14:textId="0D71E021" w:rsidR="00480A6C" w:rsidRPr="00273AF2" w:rsidRDefault="00480A6C" w:rsidP="00480A6C">
      <w:pPr>
        <w:spacing w:after="0" w:line="240" w:lineRule="auto"/>
        <w:ind w:left="1560"/>
        <w:jc w:val="both"/>
        <w:rPr>
          <w:rFonts w:ascii="Arial Narrow" w:hAnsi="Arial Narrow" w:cs="Tahoma"/>
          <w:bCs/>
          <w:color w:val="000000"/>
          <w:lang w:val="es-ES_tradnl"/>
        </w:rPr>
      </w:pPr>
      <w:r w:rsidRPr="00273AF2">
        <w:rPr>
          <w:rFonts w:ascii="Arial Narrow" w:hAnsi="Arial Narrow" w:cs="Tahoma"/>
          <w:bCs/>
          <w:color w:val="000000"/>
          <w:lang w:val="es-ES_tradnl"/>
        </w:rPr>
        <w:t xml:space="preserve">Cabe mencionar que los exámenes de admisión se dan de manera </w:t>
      </w:r>
      <w:r w:rsidR="00884C7A">
        <w:rPr>
          <w:rFonts w:ascii="Arial Narrow" w:hAnsi="Arial Narrow" w:cs="Tahoma"/>
          <w:bCs/>
          <w:color w:val="000000"/>
          <w:lang w:val="es-ES_tradnl"/>
        </w:rPr>
        <w:t>anual</w:t>
      </w:r>
      <w:r w:rsidRPr="00273AF2">
        <w:rPr>
          <w:rFonts w:ascii="Arial Narrow" w:hAnsi="Arial Narrow" w:cs="Tahoma"/>
          <w:bCs/>
          <w:color w:val="000000"/>
          <w:lang w:val="es-ES_tradnl"/>
        </w:rPr>
        <w:t xml:space="preserve"> por cada carrera; es decir, para el año 20</w:t>
      </w:r>
      <w:r w:rsidR="00884C7A">
        <w:rPr>
          <w:rFonts w:ascii="Arial Narrow" w:hAnsi="Arial Narrow" w:cs="Tahoma"/>
          <w:bCs/>
          <w:color w:val="000000"/>
          <w:lang w:val="es-ES_tradnl"/>
        </w:rPr>
        <w:t>20</w:t>
      </w:r>
      <w:r w:rsidRPr="00273AF2">
        <w:rPr>
          <w:rFonts w:ascii="Arial Narrow" w:hAnsi="Arial Narrow" w:cs="Tahoma"/>
          <w:bCs/>
          <w:color w:val="000000"/>
          <w:lang w:val="es-ES_tradnl"/>
        </w:rPr>
        <w:t xml:space="preserve"> tendremos postulantes para la carrera de Construcción Civil</w:t>
      </w:r>
      <w:r w:rsidR="0059684A">
        <w:rPr>
          <w:rFonts w:ascii="Arial Narrow" w:hAnsi="Arial Narrow" w:cs="Tahoma"/>
          <w:bCs/>
          <w:color w:val="000000"/>
          <w:lang w:val="es-ES_tradnl"/>
        </w:rPr>
        <w:t xml:space="preserve"> y como referencia se tiene una población en el año 2015 de la carrera de Industrias Alimentaria</w:t>
      </w:r>
      <w:r w:rsidR="0059684A" w:rsidRPr="00273AF2">
        <w:rPr>
          <w:rFonts w:ascii="Arial Narrow" w:hAnsi="Arial Narrow" w:cs="Tahoma"/>
          <w:bCs/>
          <w:color w:val="000000"/>
          <w:lang w:val="es-ES_tradnl"/>
        </w:rPr>
        <w:t xml:space="preserve"> </w:t>
      </w:r>
      <w:r w:rsidR="0059684A">
        <w:rPr>
          <w:rFonts w:ascii="Arial Narrow" w:hAnsi="Arial Narrow" w:cs="Tahoma"/>
          <w:bCs/>
          <w:color w:val="000000"/>
          <w:lang w:val="es-ES_tradnl"/>
        </w:rPr>
        <w:t>para poder determinar la proporción.</w:t>
      </w:r>
    </w:p>
    <w:p w14:paraId="00B69271" w14:textId="77777777" w:rsidR="00480A6C" w:rsidRPr="00273AF2" w:rsidRDefault="00480A6C" w:rsidP="00480A6C">
      <w:pPr>
        <w:spacing w:after="0" w:line="240" w:lineRule="auto"/>
        <w:jc w:val="both"/>
        <w:rPr>
          <w:rFonts w:ascii="Arial Narrow" w:hAnsi="Arial Narrow" w:cs="Tahoma"/>
          <w:bCs/>
          <w:color w:val="000000"/>
          <w:lang w:val="es-ES_tradnl"/>
        </w:rPr>
      </w:pPr>
    </w:p>
    <w:p w14:paraId="21BD6398" w14:textId="4E5C706D" w:rsidR="00480A6C" w:rsidRPr="009A1D8A" w:rsidRDefault="0059684A" w:rsidP="0059684A">
      <w:pPr>
        <w:pStyle w:val="Descripcin"/>
        <w:spacing w:after="0"/>
        <w:jc w:val="center"/>
        <w:rPr>
          <w:rFonts w:ascii="Arial Narrow" w:hAnsi="Arial Narrow" w:cs="Tahoma"/>
          <w:lang w:val="es-ES_tradnl"/>
        </w:rPr>
      </w:pPr>
      <w:bookmarkStart w:id="16" w:name="_Toc51156309"/>
      <w:r w:rsidRPr="00005BF6">
        <w:rPr>
          <w:rFonts w:ascii="Arial Narrow" w:hAnsi="Arial Narrow"/>
          <w:sz w:val="20"/>
          <w:szCs w:val="20"/>
        </w:rPr>
        <w:t xml:space="preserve">CUADRO N° </w:t>
      </w:r>
      <w:r w:rsidRPr="009A1D8A">
        <w:rPr>
          <w:rFonts w:ascii="Arial Narrow" w:hAnsi="Arial Narrow"/>
          <w:sz w:val="20"/>
          <w:szCs w:val="20"/>
        </w:rPr>
        <w:fldChar w:fldCharType="begin"/>
      </w:r>
      <w:r w:rsidRPr="009A1D8A">
        <w:rPr>
          <w:rFonts w:ascii="Arial Narrow" w:hAnsi="Arial Narrow"/>
          <w:sz w:val="20"/>
          <w:szCs w:val="20"/>
        </w:rPr>
        <w:instrText xml:space="preserve"> SEQ CUADRO_N° \* ARABIC </w:instrText>
      </w:r>
      <w:r w:rsidRPr="009A1D8A">
        <w:rPr>
          <w:rFonts w:ascii="Arial Narrow" w:hAnsi="Arial Narrow"/>
          <w:sz w:val="20"/>
          <w:szCs w:val="20"/>
        </w:rPr>
        <w:fldChar w:fldCharType="separate"/>
      </w:r>
      <w:r w:rsidR="00D16E91">
        <w:rPr>
          <w:rFonts w:ascii="Arial Narrow" w:hAnsi="Arial Narrow"/>
          <w:noProof/>
          <w:sz w:val="20"/>
          <w:szCs w:val="20"/>
        </w:rPr>
        <w:t>6</w:t>
      </w:r>
      <w:r w:rsidRPr="009A1D8A">
        <w:rPr>
          <w:rFonts w:ascii="Arial Narrow" w:hAnsi="Arial Narrow"/>
          <w:sz w:val="20"/>
          <w:szCs w:val="20"/>
        </w:rPr>
        <w:fldChar w:fldCharType="end"/>
      </w:r>
      <w:r w:rsidR="00480A6C" w:rsidRPr="009A1D8A">
        <w:rPr>
          <w:rFonts w:ascii="Arial Narrow" w:hAnsi="Arial Narrow" w:cs="Tahoma"/>
          <w:sz w:val="20"/>
          <w:szCs w:val="20"/>
          <w:lang w:val="es-ES_tradnl"/>
        </w:rPr>
        <w:t xml:space="preserve">Población Postulante al IESTP </w:t>
      </w:r>
      <w:r w:rsidR="00D02722" w:rsidRPr="009A1D8A">
        <w:rPr>
          <w:rFonts w:ascii="Arial Narrow" w:hAnsi="Arial Narrow" w:cs="Tahoma"/>
          <w:sz w:val="20"/>
          <w:szCs w:val="20"/>
          <w:lang w:val="es-ES_tradnl"/>
        </w:rPr>
        <w:t>Alfredo Sarmiento Palomino – Carrera de Industrias Alimentarias</w:t>
      </w:r>
      <w:bookmarkEnd w:id="16"/>
    </w:p>
    <w:tbl>
      <w:tblPr>
        <w:tblStyle w:val="Tablaconcuadrcula5oscura-nfasis3"/>
        <w:tblW w:w="6940" w:type="dxa"/>
        <w:jc w:val="center"/>
        <w:tblLook w:val="04A0" w:firstRow="1" w:lastRow="0" w:firstColumn="1" w:lastColumn="0" w:noHBand="0" w:noVBand="1"/>
      </w:tblPr>
      <w:tblGrid>
        <w:gridCol w:w="3454"/>
        <w:gridCol w:w="919"/>
        <w:gridCol w:w="495"/>
        <w:gridCol w:w="495"/>
        <w:gridCol w:w="1577"/>
      </w:tblGrid>
      <w:tr w:rsidR="0059684A" w:rsidRPr="0059684A" w14:paraId="29AEF508" w14:textId="77777777" w:rsidTr="0059684A">
        <w:trPr>
          <w:cnfStyle w:val="100000000000" w:firstRow="1" w:lastRow="0" w:firstColumn="0" w:lastColumn="0" w:oddVBand="0" w:evenVBand="0" w:oddHBand="0"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6940" w:type="dxa"/>
            <w:gridSpan w:val="5"/>
            <w:noWrap/>
            <w:vAlign w:val="center"/>
            <w:hideMark/>
          </w:tcPr>
          <w:p w14:paraId="7103610C" w14:textId="77777777" w:rsidR="0059684A" w:rsidRPr="0059684A" w:rsidRDefault="0059684A" w:rsidP="0059684A">
            <w:pPr>
              <w:jc w:val="center"/>
              <w:rPr>
                <w:rFonts w:ascii="Arial Narrow" w:eastAsia="Times New Roman" w:hAnsi="Arial Narrow" w:cs="Calibri"/>
                <w:i/>
                <w:iCs/>
                <w:color w:val="000000"/>
                <w:sz w:val="20"/>
                <w:szCs w:val="20"/>
                <w:lang w:eastAsia="es-PE"/>
              </w:rPr>
            </w:pPr>
            <w:r w:rsidRPr="0059684A">
              <w:rPr>
                <w:rFonts w:ascii="Arial Narrow" w:eastAsia="Times New Roman" w:hAnsi="Arial Narrow" w:cs="Calibri"/>
                <w:i/>
                <w:iCs/>
                <w:color w:val="000000"/>
                <w:sz w:val="20"/>
                <w:szCs w:val="20"/>
                <w:lang w:eastAsia="es-PE"/>
              </w:rPr>
              <w:t>Población postulante total</w:t>
            </w:r>
          </w:p>
        </w:tc>
      </w:tr>
      <w:tr w:rsidR="0059684A" w:rsidRPr="0059684A" w14:paraId="3567E8C4" w14:textId="77777777" w:rsidTr="0059684A">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6940" w:type="dxa"/>
            <w:gridSpan w:val="5"/>
            <w:noWrap/>
            <w:vAlign w:val="center"/>
            <w:hideMark/>
          </w:tcPr>
          <w:p w14:paraId="37FB0E7F" w14:textId="77777777" w:rsidR="0059684A" w:rsidRPr="0059684A" w:rsidRDefault="0059684A" w:rsidP="0059684A">
            <w:pPr>
              <w:jc w:val="center"/>
              <w:rPr>
                <w:rFonts w:ascii="Arial Narrow" w:eastAsia="Times New Roman" w:hAnsi="Arial Narrow" w:cs="Calibri"/>
                <w:i/>
                <w:iCs/>
                <w:color w:val="000000"/>
                <w:sz w:val="20"/>
                <w:szCs w:val="20"/>
                <w:lang w:eastAsia="es-PE"/>
              </w:rPr>
            </w:pPr>
            <w:r w:rsidRPr="0059684A">
              <w:rPr>
                <w:rFonts w:ascii="Arial Narrow" w:eastAsia="Times New Roman" w:hAnsi="Arial Narrow" w:cs="Calibri"/>
                <w:i/>
                <w:iCs/>
                <w:color w:val="000000"/>
                <w:sz w:val="20"/>
                <w:szCs w:val="20"/>
                <w:lang w:eastAsia="es-PE"/>
              </w:rPr>
              <w:t>Proporción de postulante a una Especialidad</w:t>
            </w:r>
          </w:p>
        </w:tc>
      </w:tr>
      <w:tr w:rsidR="0059684A" w:rsidRPr="0059684A" w14:paraId="44C20A9A" w14:textId="77777777" w:rsidTr="0059684A">
        <w:trPr>
          <w:trHeight w:val="552"/>
          <w:jc w:val="center"/>
        </w:trPr>
        <w:tc>
          <w:tcPr>
            <w:cnfStyle w:val="001000000000" w:firstRow="0" w:lastRow="0" w:firstColumn="1" w:lastColumn="0" w:oddVBand="0" w:evenVBand="0" w:oddHBand="0" w:evenHBand="0" w:firstRowFirstColumn="0" w:firstRowLastColumn="0" w:lastRowFirstColumn="0" w:lastRowLastColumn="0"/>
            <w:tcW w:w="3454" w:type="dxa"/>
            <w:vAlign w:val="center"/>
            <w:hideMark/>
          </w:tcPr>
          <w:p w14:paraId="6E597DBE" w14:textId="77777777" w:rsidR="0059684A" w:rsidRPr="0059684A" w:rsidRDefault="0059684A" w:rsidP="0059684A">
            <w:pPr>
              <w:rPr>
                <w:rFonts w:ascii="Arial Narrow" w:eastAsia="Times New Roman" w:hAnsi="Arial Narrow" w:cs="Calibri"/>
                <w:i/>
                <w:iCs/>
                <w:color w:val="000000"/>
                <w:sz w:val="20"/>
                <w:szCs w:val="20"/>
                <w:lang w:eastAsia="es-PE"/>
              </w:rPr>
            </w:pPr>
            <w:r w:rsidRPr="0059684A">
              <w:rPr>
                <w:rFonts w:ascii="Arial Narrow" w:eastAsia="Times New Roman" w:hAnsi="Arial Narrow" w:cs="Calibri"/>
                <w:i/>
                <w:iCs/>
                <w:color w:val="000000"/>
                <w:sz w:val="20"/>
                <w:szCs w:val="20"/>
                <w:lang w:eastAsia="es-PE"/>
              </w:rPr>
              <w:t>INDUSTRIAS ALIMENTARIAS</w:t>
            </w:r>
          </w:p>
        </w:tc>
        <w:tc>
          <w:tcPr>
            <w:tcW w:w="919" w:type="dxa"/>
            <w:noWrap/>
            <w:vAlign w:val="center"/>
            <w:hideMark/>
          </w:tcPr>
          <w:p w14:paraId="7A39DA5B" w14:textId="77777777" w:rsidR="0059684A" w:rsidRPr="0059684A" w:rsidRDefault="0059684A" w:rsidP="0059684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20"/>
                <w:szCs w:val="20"/>
                <w:lang w:eastAsia="es-PE"/>
              </w:rPr>
            </w:pPr>
            <w:r w:rsidRPr="0059684A">
              <w:rPr>
                <w:rFonts w:ascii="Arial Narrow" w:eastAsia="Times New Roman" w:hAnsi="Arial Narrow" w:cs="Calibri"/>
                <w:b/>
                <w:bCs/>
                <w:i/>
                <w:iCs/>
                <w:color w:val="000000"/>
                <w:sz w:val="20"/>
                <w:szCs w:val="20"/>
                <w:lang w:eastAsia="es-PE"/>
              </w:rPr>
              <w:t>2015</w:t>
            </w:r>
          </w:p>
        </w:tc>
        <w:tc>
          <w:tcPr>
            <w:tcW w:w="495" w:type="dxa"/>
            <w:noWrap/>
            <w:vAlign w:val="center"/>
            <w:hideMark/>
          </w:tcPr>
          <w:p w14:paraId="187ACA79" w14:textId="77777777" w:rsidR="0059684A" w:rsidRPr="0059684A" w:rsidRDefault="0059684A" w:rsidP="0059684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20"/>
                <w:szCs w:val="20"/>
                <w:lang w:eastAsia="es-PE"/>
              </w:rPr>
            </w:pPr>
            <w:r w:rsidRPr="0059684A">
              <w:rPr>
                <w:rFonts w:ascii="Arial Narrow" w:eastAsia="Times New Roman" w:hAnsi="Arial Narrow" w:cs="Calibri"/>
                <w:i/>
                <w:iCs/>
                <w:color w:val="000000"/>
                <w:sz w:val="20"/>
                <w:szCs w:val="20"/>
                <w:lang w:eastAsia="es-PE"/>
              </w:rPr>
              <w:t>15</w:t>
            </w:r>
          </w:p>
        </w:tc>
        <w:tc>
          <w:tcPr>
            <w:tcW w:w="495" w:type="dxa"/>
            <w:noWrap/>
            <w:vAlign w:val="center"/>
            <w:hideMark/>
          </w:tcPr>
          <w:p w14:paraId="39B64FB6" w14:textId="77777777" w:rsidR="0059684A" w:rsidRPr="0059684A" w:rsidRDefault="0059684A" w:rsidP="0059684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20"/>
                <w:szCs w:val="20"/>
                <w:lang w:eastAsia="es-PE"/>
              </w:rPr>
            </w:pPr>
            <w:r w:rsidRPr="0059684A">
              <w:rPr>
                <w:rFonts w:ascii="Arial Narrow" w:eastAsia="Times New Roman" w:hAnsi="Arial Narrow" w:cs="Calibri"/>
                <w:i/>
                <w:iCs/>
                <w:color w:val="000000"/>
                <w:sz w:val="20"/>
                <w:szCs w:val="20"/>
                <w:lang w:eastAsia="es-PE"/>
              </w:rPr>
              <w:t>15</w:t>
            </w:r>
          </w:p>
        </w:tc>
        <w:tc>
          <w:tcPr>
            <w:tcW w:w="1577" w:type="dxa"/>
            <w:noWrap/>
            <w:vAlign w:val="center"/>
            <w:hideMark/>
          </w:tcPr>
          <w:p w14:paraId="221CC519" w14:textId="77777777" w:rsidR="0059684A" w:rsidRPr="0059684A" w:rsidRDefault="0059684A" w:rsidP="0059684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20"/>
                <w:szCs w:val="20"/>
                <w:lang w:eastAsia="es-PE"/>
              </w:rPr>
            </w:pPr>
            <w:r w:rsidRPr="0059684A">
              <w:rPr>
                <w:rFonts w:ascii="Arial Narrow" w:eastAsia="Times New Roman" w:hAnsi="Arial Narrow" w:cs="Calibri"/>
                <w:b/>
                <w:bCs/>
                <w:i/>
                <w:iCs/>
                <w:color w:val="000000"/>
                <w:sz w:val="20"/>
                <w:szCs w:val="20"/>
                <w:lang w:eastAsia="es-PE"/>
              </w:rPr>
              <w:t>100.00%</w:t>
            </w:r>
          </w:p>
        </w:tc>
      </w:tr>
      <w:tr w:rsidR="0059684A" w:rsidRPr="0059684A" w14:paraId="611FF382" w14:textId="77777777" w:rsidTr="0059684A">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3454" w:type="dxa"/>
            <w:vAlign w:val="center"/>
            <w:hideMark/>
          </w:tcPr>
          <w:p w14:paraId="631D8A76" w14:textId="77777777" w:rsidR="0059684A" w:rsidRPr="0059684A" w:rsidRDefault="0059684A" w:rsidP="0059684A">
            <w:pPr>
              <w:rPr>
                <w:rFonts w:ascii="Arial Narrow" w:eastAsia="Times New Roman" w:hAnsi="Arial Narrow" w:cs="Calibri"/>
                <w:i/>
                <w:iCs/>
                <w:color w:val="000000"/>
                <w:sz w:val="20"/>
                <w:szCs w:val="20"/>
                <w:lang w:eastAsia="es-PE"/>
              </w:rPr>
            </w:pPr>
            <w:r w:rsidRPr="0059684A">
              <w:rPr>
                <w:rFonts w:ascii="Arial Narrow" w:eastAsia="Times New Roman" w:hAnsi="Arial Narrow" w:cs="Calibri"/>
                <w:i/>
                <w:iCs/>
                <w:color w:val="000000"/>
                <w:sz w:val="20"/>
                <w:szCs w:val="20"/>
                <w:lang w:eastAsia="es-PE"/>
              </w:rPr>
              <w:t>CONSTRUCIÓN CIVIL</w:t>
            </w:r>
          </w:p>
        </w:tc>
        <w:tc>
          <w:tcPr>
            <w:tcW w:w="919" w:type="dxa"/>
            <w:noWrap/>
            <w:vAlign w:val="center"/>
            <w:hideMark/>
          </w:tcPr>
          <w:p w14:paraId="7F55CCDF" w14:textId="77777777" w:rsidR="0059684A" w:rsidRPr="0059684A" w:rsidRDefault="0059684A" w:rsidP="0059684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20"/>
                <w:szCs w:val="20"/>
                <w:lang w:eastAsia="es-PE"/>
              </w:rPr>
            </w:pPr>
            <w:r w:rsidRPr="0059684A">
              <w:rPr>
                <w:rFonts w:ascii="Arial Narrow" w:eastAsia="Times New Roman" w:hAnsi="Arial Narrow" w:cs="Calibri"/>
                <w:b/>
                <w:bCs/>
                <w:i/>
                <w:iCs/>
                <w:color w:val="000000"/>
                <w:sz w:val="20"/>
                <w:szCs w:val="20"/>
                <w:lang w:eastAsia="es-PE"/>
              </w:rPr>
              <w:t>2020</w:t>
            </w:r>
          </w:p>
        </w:tc>
        <w:tc>
          <w:tcPr>
            <w:tcW w:w="495" w:type="dxa"/>
            <w:noWrap/>
            <w:vAlign w:val="center"/>
            <w:hideMark/>
          </w:tcPr>
          <w:p w14:paraId="19A17875" w14:textId="77777777" w:rsidR="0059684A" w:rsidRPr="0059684A" w:rsidRDefault="0059684A" w:rsidP="0059684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20"/>
                <w:szCs w:val="20"/>
                <w:lang w:eastAsia="es-PE"/>
              </w:rPr>
            </w:pPr>
            <w:r w:rsidRPr="0059684A">
              <w:rPr>
                <w:rFonts w:ascii="Arial Narrow" w:eastAsia="Times New Roman" w:hAnsi="Arial Narrow" w:cs="Calibri"/>
                <w:i/>
                <w:iCs/>
                <w:color w:val="000000"/>
                <w:sz w:val="20"/>
                <w:szCs w:val="20"/>
                <w:lang w:eastAsia="es-PE"/>
              </w:rPr>
              <w:t>16</w:t>
            </w:r>
          </w:p>
        </w:tc>
        <w:tc>
          <w:tcPr>
            <w:tcW w:w="495" w:type="dxa"/>
            <w:noWrap/>
            <w:vAlign w:val="center"/>
            <w:hideMark/>
          </w:tcPr>
          <w:p w14:paraId="6296D447" w14:textId="77777777" w:rsidR="0059684A" w:rsidRPr="0059684A" w:rsidRDefault="0059684A" w:rsidP="0059684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20"/>
                <w:szCs w:val="20"/>
                <w:lang w:eastAsia="es-PE"/>
              </w:rPr>
            </w:pPr>
            <w:r w:rsidRPr="0059684A">
              <w:rPr>
                <w:rFonts w:ascii="Arial Narrow" w:eastAsia="Times New Roman" w:hAnsi="Arial Narrow" w:cs="Calibri"/>
                <w:i/>
                <w:iCs/>
                <w:color w:val="000000"/>
                <w:sz w:val="20"/>
                <w:szCs w:val="20"/>
                <w:lang w:eastAsia="es-PE"/>
              </w:rPr>
              <w:t>16</w:t>
            </w:r>
          </w:p>
        </w:tc>
        <w:tc>
          <w:tcPr>
            <w:tcW w:w="1577" w:type="dxa"/>
            <w:noWrap/>
            <w:vAlign w:val="center"/>
            <w:hideMark/>
          </w:tcPr>
          <w:p w14:paraId="4F5A9556" w14:textId="77777777" w:rsidR="0059684A" w:rsidRPr="0059684A" w:rsidRDefault="0059684A" w:rsidP="0059684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20"/>
                <w:szCs w:val="20"/>
                <w:lang w:eastAsia="es-PE"/>
              </w:rPr>
            </w:pPr>
            <w:r w:rsidRPr="0059684A">
              <w:rPr>
                <w:rFonts w:ascii="Arial Narrow" w:eastAsia="Times New Roman" w:hAnsi="Arial Narrow" w:cs="Calibri"/>
                <w:b/>
                <w:bCs/>
                <w:i/>
                <w:iCs/>
                <w:color w:val="000000"/>
                <w:sz w:val="20"/>
                <w:szCs w:val="20"/>
                <w:lang w:eastAsia="es-PE"/>
              </w:rPr>
              <w:t>100.00%</w:t>
            </w:r>
          </w:p>
        </w:tc>
      </w:tr>
    </w:tbl>
    <w:p w14:paraId="36F21556" w14:textId="4D641885" w:rsidR="00480A6C" w:rsidRPr="0059684A" w:rsidRDefault="00480A6C" w:rsidP="0059684A">
      <w:pPr>
        <w:spacing w:after="0" w:line="240" w:lineRule="auto"/>
        <w:ind w:firstLine="708"/>
        <w:jc w:val="both"/>
        <w:rPr>
          <w:rFonts w:ascii="Arial Narrow" w:hAnsi="Arial Narrow" w:cs="Tahoma"/>
          <w:bCs/>
          <w:color w:val="000000"/>
          <w:sz w:val="18"/>
          <w:szCs w:val="18"/>
          <w:lang w:val="es-ES_tradnl"/>
        </w:rPr>
      </w:pPr>
      <w:r w:rsidRPr="0059684A">
        <w:rPr>
          <w:rFonts w:ascii="Arial Narrow" w:hAnsi="Arial Narrow"/>
          <w:bCs/>
          <w:sz w:val="18"/>
          <w:szCs w:val="18"/>
        </w:rPr>
        <w:t>Fuente: Elaboración Equipo Técnico 20</w:t>
      </w:r>
      <w:r w:rsidR="0059684A" w:rsidRPr="0059684A">
        <w:rPr>
          <w:rFonts w:ascii="Arial Narrow" w:hAnsi="Arial Narrow"/>
          <w:bCs/>
          <w:sz w:val="18"/>
          <w:szCs w:val="18"/>
        </w:rPr>
        <w:t>20</w:t>
      </w:r>
    </w:p>
    <w:p w14:paraId="00294E6D" w14:textId="77777777" w:rsidR="00480A6C" w:rsidRPr="00273AF2" w:rsidRDefault="00480A6C" w:rsidP="00480A6C">
      <w:pPr>
        <w:spacing w:after="0" w:line="240" w:lineRule="auto"/>
        <w:jc w:val="both"/>
        <w:rPr>
          <w:rFonts w:ascii="Arial Narrow" w:hAnsi="Arial Narrow" w:cs="Tahoma"/>
          <w:bCs/>
          <w:color w:val="000000"/>
          <w:lang w:val="es-ES_tradnl"/>
        </w:rPr>
      </w:pPr>
    </w:p>
    <w:p w14:paraId="006BDA57" w14:textId="77777777" w:rsidR="00005BF6" w:rsidRPr="002860F1" w:rsidRDefault="00005BF6" w:rsidP="00005BF6">
      <w:pPr>
        <w:spacing w:after="0" w:line="240" w:lineRule="auto"/>
        <w:jc w:val="both"/>
        <w:rPr>
          <w:rFonts w:ascii="Arial Narrow" w:hAnsi="Arial Narrow" w:cs="Tahoma"/>
          <w:bCs/>
          <w:color w:val="000000"/>
        </w:rPr>
      </w:pPr>
      <w:r w:rsidRPr="002860F1">
        <w:rPr>
          <w:rFonts w:ascii="Arial Narrow" w:hAnsi="Arial Narrow" w:cs="Tahoma"/>
          <w:bCs/>
          <w:color w:val="000000"/>
        </w:rPr>
        <w:t xml:space="preserve">Su proyección, en cambio, se realizará sobre la base de la Población Referencial antes calculada. Así para el </w:t>
      </w:r>
      <w:r>
        <w:rPr>
          <w:rFonts w:ascii="Arial Narrow" w:hAnsi="Arial Narrow" w:cs="Tahoma"/>
          <w:bCs/>
          <w:color w:val="000000"/>
        </w:rPr>
        <w:t>Periodo</w:t>
      </w:r>
      <w:r w:rsidRPr="002860F1">
        <w:rPr>
          <w:rFonts w:ascii="Arial Narrow" w:hAnsi="Arial Narrow" w:cs="Tahoma"/>
          <w:bCs/>
          <w:color w:val="000000"/>
        </w:rPr>
        <w:t xml:space="preserve"> 0, se establecerá cual es la proporción de postulantes de la zona de influencia del proyecto que busca ingresar a la carrera (as) a la que se refiere el proyecto. Esta proporción se mantendrá a lo largo del horizonte de evaluación del proyecto y se aplicará a la población de referencia para proyectar la potencial.</w:t>
      </w:r>
    </w:p>
    <w:p w14:paraId="57DAD009" w14:textId="77777777" w:rsidR="00005BF6" w:rsidRDefault="00005BF6" w:rsidP="00480A6C">
      <w:pPr>
        <w:spacing w:after="0" w:line="240" w:lineRule="auto"/>
        <w:jc w:val="both"/>
        <w:rPr>
          <w:rFonts w:ascii="Arial Narrow" w:hAnsi="Arial Narrow" w:cs="Tahoma"/>
          <w:bCs/>
          <w:color w:val="000000"/>
          <w:lang w:val="es-ES_tradnl"/>
        </w:rPr>
      </w:pPr>
    </w:p>
    <w:p w14:paraId="4BB25854" w14:textId="0065B8A2" w:rsidR="00480A6C" w:rsidRPr="00273AF2" w:rsidRDefault="00480A6C" w:rsidP="00480A6C">
      <w:pPr>
        <w:spacing w:after="0" w:line="240" w:lineRule="auto"/>
        <w:jc w:val="both"/>
        <w:rPr>
          <w:rFonts w:ascii="Arial Narrow" w:hAnsi="Arial Narrow" w:cs="Tahoma"/>
          <w:bCs/>
          <w:color w:val="000000"/>
          <w:lang w:val="es-ES_tradnl"/>
        </w:rPr>
      </w:pPr>
      <w:r w:rsidRPr="00273AF2">
        <w:rPr>
          <w:rFonts w:ascii="Arial Narrow" w:hAnsi="Arial Narrow" w:cs="Tahoma"/>
          <w:bCs/>
          <w:color w:val="000000"/>
          <w:lang w:val="es-ES_tradnl"/>
        </w:rPr>
        <w:t>La proyección de la población potencial se realiza teniendo en cuenta la proporción de postulantes a cada una de las carreras técnicas que oferta el instituto.</w:t>
      </w:r>
    </w:p>
    <w:p w14:paraId="13F37938" w14:textId="77777777" w:rsidR="00480A6C" w:rsidRPr="00273AF2" w:rsidRDefault="00480A6C" w:rsidP="00480A6C">
      <w:pPr>
        <w:spacing w:after="0" w:line="240" w:lineRule="auto"/>
        <w:jc w:val="both"/>
        <w:rPr>
          <w:rFonts w:ascii="Arial Narrow" w:hAnsi="Arial Narrow" w:cs="Tahoma"/>
          <w:bCs/>
          <w:color w:val="000000"/>
          <w:lang w:val="es-ES_tradnl"/>
        </w:rPr>
      </w:pPr>
    </w:p>
    <w:p w14:paraId="44ECA3E4" w14:textId="21176C0D" w:rsidR="00480A6C" w:rsidRPr="00005BF6" w:rsidRDefault="00005BF6" w:rsidP="00005BF6">
      <w:pPr>
        <w:pStyle w:val="Descripcin"/>
        <w:spacing w:after="0"/>
        <w:jc w:val="center"/>
        <w:rPr>
          <w:rFonts w:ascii="Arial Narrow" w:hAnsi="Arial Narrow" w:cs="Tahoma"/>
          <w:color w:val="000000"/>
          <w:lang w:val="es-ES_tradnl"/>
        </w:rPr>
      </w:pPr>
      <w:bookmarkStart w:id="17" w:name="_Toc51156310"/>
      <w:r w:rsidRPr="00005BF6">
        <w:rPr>
          <w:rFonts w:ascii="Arial Narrow" w:hAnsi="Arial Narrow"/>
          <w:sz w:val="20"/>
          <w:szCs w:val="20"/>
        </w:rPr>
        <w:t xml:space="preserve">CUADRO N° </w:t>
      </w:r>
      <w:r w:rsidRPr="00005BF6">
        <w:rPr>
          <w:rFonts w:ascii="Arial Narrow" w:hAnsi="Arial Narrow"/>
          <w:sz w:val="20"/>
          <w:szCs w:val="20"/>
        </w:rPr>
        <w:fldChar w:fldCharType="begin"/>
      </w:r>
      <w:r w:rsidRPr="00005BF6">
        <w:rPr>
          <w:rFonts w:ascii="Arial Narrow" w:hAnsi="Arial Narrow"/>
          <w:sz w:val="20"/>
          <w:szCs w:val="20"/>
        </w:rPr>
        <w:instrText xml:space="preserve"> SEQ CUADRO_N° \* ARABIC </w:instrText>
      </w:r>
      <w:r w:rsidRPr="00005BF6">
        <w:rPr>
          <w:rFonts w:ascii="Arial Narrow" w:hAnsi="Arial Narrow"/>
          <w:sz w:val="20"/>
          <w:szCs w:val="20"/>
        </w:rPr>
        <w:fldChar w:fldCharType="separate"/>
      </w:r>
      <w:r w:rsidR="00D16E91">
        <w:rPr>
          <w:rFonts w:ascii="Arial Narrow" w:hAnsi="Arial Narrow"/>
          <w:noProof/>
          <w:sz w:val="20"/>
          <w:szCs w:val="20"/>
        </w:rPr>
        <w:t>7</w:t>
      </w:r>
      <w:r w:rsidRPr="00005BF6">
        <w:rPr>
          <w:rFonts w:ascii="Arial Narrow" w:hAnsi="Arial Narrow"/>
          <w:sz w:val="20"/>
          <w:szCs w:val="20"/>
        </w:rPr>
        <w:fldChar w:fldCharType="end"/>
      </w:r>
      <w:r w:rsidR="00431513">
        <w:rPr>
          <w:rFonts w:ascii="Arial Narrow" w:hAnsi="Arial Narrow"/>
          <w:sz w:val="20"/>
          <w:szCs w:val="20"/>
        </w:rPr>
        <w:t xml:space="preserve"> </w:t>
      </w:r>
      <w:r w:rsidR="00480A6C" w:rsidRPr="009A1D8A">
        <w:rPr>
          <w:rFonts w:ascii="Arial Narrow" w:hAnsi="Arial Narrow" w:cs="Tahoma"/>
          <w:sz w:val="20"/>
          <w:szCs w:val="20"/>
          <w:lang w:val="es-ES_tradnl"/>
        </w:rPr>
        <w:t>Proyección de la población potencial</w:t>
      </w:r>
      <w:r w:rsidRPr="009A1D8A">
        <w:rPr>
          <w:rFonts w:ascii="Arial Narrow" w:hAnsi="Arial Narrow" w:cs="Tahoma"/>
          <w:sz w:val="20"/>
          <w:szCs w:val="20"/>
          <w:lang w:val="es-ES_tradnl"/>
        </w:rPr>
        <w:t xml:space="preserve"> de la Carrera de Industrias Alimentarias</w:t>
      </w:r>
      <w:bookmarkEnd w:id="17"/>
    </w:p>
    <w:tbl>
      <w:tblPr>
        <w:tblStyle w:val="Tablaconcuadrcula5oscura-nfasis3"/>
        <w:tblW w:w="8642" w:type="dxa"/>
        <w:tblLook w:val="04A0" w:firstRow="1" w:lastRow="0" w:firstColumn="1" w:lastColumn="0" w:noHBand="0" w:noVBand="1"/>
      </w:tblPr>
      <w:tblGrid>
        <w:gridCol w:w="1102"/>
        <w:gridCol w:w="545"/>
        <w:gridCol w:w="545"/>
        <w:gridCol w:w="684"/>
        <w:gridCol w:w="684"/>
        <w:gridCol w:w="684"/>
        <w:gridCol w:w="684"/>
        <w:gridCol w:w="684"/>
        <w:gridCol w:w="684"/>
        <w:gridCol w:w="684"/>
        <w:gridCol w:w="684"/>
        <w:gridCol w:w="684"/>
        <w:gridCol w:w="860"/>
      </w:tblGrid>
      <w:tr w:rsidR="00005BF6" w:rsidRPr="00005BF6" w14:paraId="209F6C16" w14:textId="77777777" w:rsidTr="00005BF6">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8642" w:type="dxa"/>
            <w:gridSpan w:val="13"/>
            <w:noWrap/>
            <w:vAlign w:val="center"/>
            <w:hideMark/>
          </w:tcPr>
          <w:p w14:paraId="179A96FF" w14:textId="77777777" w:rsidR="00005BF6" w:rsidRPr="00005BF6" w:rsidRDefault="00005BF6" w:rsidP="00005BF6">
            <w:pPr>
              <w:jc w:val="center"/>
              <w:rPr>
                <w:rFonts w:ascii="Arial Narrow" w:eastAsia="Times New Roman" w:hAnsi="Arial Narrow" w:cs="Calibri"/>
                <w:i/>
                <w:iCs/>
                <w:color w:val="000000"/>
                <w:sz w:val="18"/>
                <w:szCs w:val="18"/>
                <w:lang w:eastAsia="es-PE"/>
              </w:rPr>
            </w:pPr>
            <w:r w:rsidRPr="00005BF6">
              <w:rPr>
                <w:rFonts w:ascii="Arial Narrow" w:eastAsia="Times New Roman" w:hAnsi="Arial Narrow" w:cs="Calibri"/>
                <w:i/>
                <w:iCs/>
                <w:color w:val="000000"/>
                <w:sz w:val="18"/>
                <w:szCs w:val="18"/>
                <w:lang w:eastAsia="es-PE"/>
              </w:rPr>
              <w:t>POBLACIÓN POTENCIAL PROYECTADA</w:t>
            </w:r>
          </w:p>
        </w:tc>
      </w:tr>
      <w:tr w:rsidR="00005BF6" w:rsidRPr="00005BF6" w14:paraId="5AB8C20F" w14:textId="77777777" w:rsidTr="00005B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hideMark/>
          </w:tcPr>
          <w:p w14:paraId="1F024B5B" w14:textId="77777777" w:rsidR="00005BF6" w:rsidRPr="00005BF6" w:rsidRDefault="00005BF6" w:rsidP="00005BF6">
            <w:pPr>
              <w:jc w:val="center"/>
              <w:rPr>
                <w:rFonts w:ascii="Arial Narrow" w:eastAsia="Times New Roman" w:hAnsi="Arial Narrow" w:cs="Calibri"/>
                <w:color w:val="000000"/>
                <w:sz w:val="18"/>
                <w:szCs w:val="18"/>
                <w:lang w:eastAsia="es-PE"/>
              </w:rPr>
            </w:pPr>
            <w:r w:rsidRPr="00005BF6">
              <w:rPr>
                <w:rFonts w:ascii="Arial Narrow" w:eastAsia="Times New Roman" w:hAnsi="Arial Narrow" w:cs="Calibri"/>
                <w:color w:val="000000"/>
                <w:sz w:val="18"/>
                <w:szCs w:val="18"/>
                <w:lang w:eastAsia="es-PE"/>
              </w:rPr>
              <w:t>Población Potencial de la Carrera de Industrias Alimentarias</w:t>
            </w:r>
          </w:p>
        </w:tc>
        <w:tc>
          <w:tcPr>
            <w:tcW w:w="0" w:type="auto"/>
            <w:gridSpan w:val="2"/>
            <w:noWrap/>
            <w:vAlign w:val="center"/>
            <w:hideMark/>
          </w:tcPr>
          <w:p w14:paraId="3611A0D9" w14:textId="77777777" w:rsidR="00005BF6" w:rsidRPr="00005BF6" w:rsidRDefault="00005BF6" w:rsidP="00005BF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005BF6">
              <w:rPr>
                <w:rFonts w:ascii="Arial Narrow" w:eastAsia="Times New Roman" w:hAnsi="Arial Narrow" w:cs="Calibri"/>
                <w:b/>
                <w:bCs/>
                <w:color w:val="000000"/>
                <w:sz w:val="18"/>
                <w:szCs w:val="18"/>
                <w:lang w:eastAsia="es-PE"/>
              </w:rPr>
              <w:t>PER. 0</w:t>
            </w:r>
          </w:p>
        </w:tc>
        <w:tc>
          <w:tcPr>
            <w:tcW w:w="0" w:type="auto"/>
            <w:noWrap/>
            <w:vAlign w:val="center"/>
            <w:hideMark/>
          </w:tcPr>
          <w:p w14:paraId="5D5486E9" w14:textId="77777777" w:rsidR="00005BF6" w:rsidRPr="00005BF6" w:rsidRDefault="00005BF6" w:rsidP="00005BF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005BF6">
              <w:rPr>
                <w:rFonts w:ascii="Arial Narrow" w:eastAsia="Times New Roman" w:hAnsi="Arial Narrow" w:cs="Calibri"/>
                <w:b/>
                <w:bCs/>
                <w:color w:val="000000"/>
                <w:sz w:val="18"/>
                <w:szCs w:val="18"/>
                <w:lang w:eastAsia="es-PE"/>
              </w:rPr>
              <w:t>PER. 1</w:t>
            </w:r>
          </w:p>
        </w:tc>
        <w:tc>
          <w:tcPr>
            <w:tcW w:w="0" w:type="auto"/>
            <w:noWrap/>
            <w:vAlign w:val="center"/>
            <w:hideMark/>
          </w:tcPr>
          <w:p w14:paraId="0EC88FEF" w14:textId="77777777" w:rsidR="00005BF6" w:rsidRPr="00005BF6" w:rsidRDefault="00005BF6" w:rsidP="00005BF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005BF6">
              <w:rPr>
                <w:rFonts w:ascii="Arial Narrow" w:eastAsia="Times New Roman" w:hAnsi="Arial Narrow" w:cs="Calibri"/>
                <w:b/>
                <w:bCs/>
                <w:color w:val="000000"/>
                <w:sz w:val="18"/>
                <w:szCs w:val="18"/>
                <w:lang w:eastAsia="es-PE"/>
              </w:rPr>
              <w:t>PER. 2</w:t>
            </w:r>
          </w:p>
        </w:tc>
        <w:tc>
          <w:tcPr>
            <w:tcW w:w="0" w:type="auto"/>
            <w:noWrap/>
            <w:vAlign w:val="center"/>
            <w:hideMark/>
          </w:tcPr>
          <w:p w14:paraId="3F467DE5" w14:textId="77777777" w:rsidR="00005BF6" w:rsidRPr="00005BF6" w:rsidRDefault="00005BF6" w:rsidP="00005BF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005BF6">
              <w:rPr>
                <w:rFonts w:ascii="Arial Narrow" w:eastAsia="Times New Roman" w:hAnsi="Arial Narrow" w:cs="Calibri"/>
                <w:b/>
                <w:bCs/>
                <w:color w:val="000000"/>
                <w:sz w:val="18"/>
                <w:szCs w:val="18"/>
                <w:lang w:eastAsia="es-PE"/>
              </w:rPr>
              <w:t>PER. 3</w:t>
            </w:r>
          </w:p>
        </w:tc>
        <w:tc>
          <w:tcPr>
            <w:tcW w:w="0" w:type="auto"/>
            <w:noWrap/>
            <w:vAlign w:val="center"/>
            <w:hideMark/>
          </w:tcPr>
          <w:p w14:paraId="0E588B44" w14:textId="77777777" w:rsidR="00005BF6" w:rsidRPr="00005BF6" w:rsidRDefault="00005BF6" w:rsidP="00005BF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005BF6">
              <w:rPr>
                <w:rFonts w:ascii="Arial Narrow" w:eastAsia="Times New Roman" w:hAnsi="Arial Narrow" w:cs="Calibri"/>
                <w:b/>
                <w:bCs/>
                <w:color w:val="000000"/>
                <w:sz w:val="18"/>
                <w:szCs w:val="18"/>
                <w:lang w:eastAsia="es-PE"/>
              </w:rPr>
              <w:t>PER. 4</w:t>
            </w:r>
          </w:p>
        </w:tc>
        <w:tc>
          <w:tcPr>
            <w:tcW w:w="0" w:type="auto"/>
            <w:noWrap/>
            <w:vAlign w:val="center"/>
            <w:hideMark/>
          </w:tcPr>
          <w:p w14:paraId="75E377B5" w14:textId="77777777" w:rsidR="00005BF6" w:rsidRPr="00005BF6" w:rsidRDefault="00005BF6" w:rsidP="00005BF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005BF6">
              <w:rPr>
                <w:rFonts w:ascii="Arial Narrow" w:eastAsia="Times New Roman" w:hAnsi="Arial Narrow" w:cs="Calibri"/>
                <w:b/>
                <w:bCs/>
                <w:color w:val="000000"/>
                <w:sz w:val="18"/>
                <w:szCs w:val="18"/>
                <w:lang w:eastAsia="es-PE"/>
              </w:rPr>
              <w:t>PER. 5</w:t>
            </w:r>
          </w:p>
        </w:tc>
        <w:tc>
          <w:tcPr>
            <w:tcW w:w="0" w:type="auto"/>
            <w:noWrap/>
            <w:vAlign w:val="center"/>
            <w:hideMark/>
          </w:tcPr>
          <w:p w14:paraId="327449F3" w14:textId="77777777" w:rsidR="00005BF6" w:rsidRPr="00005BF6" w:rsidRDefault="00005BF6" w:rsidP="00005BF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005BF6">
              <w:rPr>
                <w:rFonts w:ascii="Arial Narrow" w:eastAsia="Times New Roman" w:hAnsi="Arial Narrow" w:cs="Calibri"/>
                <w:b/>
                <w:bCs/>
                <w:color w:val="000000"/>
                <w:sz w:val="18"/>
                <w:szCs w:val="18"/>
                <w:lang w:eastAsia="es-PE"/>
              </w:rPr>
              <w:t>PER. 6</w:t>
            </w:r>
          </w:p>
        </w:tc>
        <w:tc>
          <w:tcPr>
            <w:tcW w:w="0" w:type="auto"/>
            <w:noWrap/>
            <w:vAlign w:val="center"/>
            <w:hideMark/>
          </w:tcPr>
          <w:p w14:paraId="3245B809" w14:textId="77777777" w:rsidR="00005BF6" w:rsidRPr="00005BF6" w:rsidRDefault="00005BF6" w:rsidP="00005BF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005BF6">
              <w:rPr>
                <w:rFonts w:ascii="Arial Narrow" w:eastAsia="Times New Roman" w:hAnsi="Arial Narrow" w:cs="Calibri"/>
                <w:b/>
                <w:bCs/>
                <w:color w:val="000000"/>
                <w:sz w:val="18"/>
                <w:szCs w:val="18"/>
                <w:lang w:eastAsia="es-PE"/>
              </w:rPr>
              <w:t>PER. 7</w:t>
            </w:r>
          </w:p>
        </w:tc>
        <w:tc>
          <w:tcPr>
            <w:tcW w:w="0" w:type="auto"/>
            <w:noWrap/>
            <w:vAlign w:val="center"/>
            <w:hideMark/>
          </w:tcPr>
          <w:p w14:paraId="37B1F30F" w14:textId="77777777" w:rsidR="00005BF6" w:rsidRPr="00005BF6" w:rsidRDefault="00005BF6" w:rsidP="00005BF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005BF6">
              <w:rPr>
                <w:rFonts w:ascii="Arial Narrow" w:eastAsia="Times New Roman" w:hAnsi="Arial Narrow" w:cs="Calibri"/>
                <w:b/>
                <w:bCs/>
                <w:color w:val="000000"/>
                <w:sz w:val="18"/>
                <w:szCs w:val="18"/>
                <w:lang w:eastAsia="es-PE"/>
              </w:rPr>
              <w:t>PER. 8</w:t>
            </w:r>
          </w:p>
        </w:tc>
        <w:tc>
          <w:tcPr>
            <w:tcW w:w="0" w:type="auto"/>
            <w:noWrap/>
            <w:vAlign w:val="center"/>
            <w:hideMark/>
          </w:tcPr>
          <w:p w14:paraId="40C64C5C" w14:textId="77777777" w:rsidR="00005BF6" w:rsidRPr="00005BF6" w:rsidRDefault="00005BF6" w:rsidP="00005BF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005BF6">
              <w:rPr>
                <w:rFonts w:ascii="Arial Narrow" w:eastAsia="Times New Roman" w:hAnsi="Arial Narrow" w:cs="Calibri"/>
                <w:b/>
                <w:bCs/>
                <w:color w:val="000000"/>
                <w:sz w:val="18"/>
                <w:szCs w:val="18"/>
                <w:lang w:eastAsia="es-PE"/>
              </w:rPr>
              <w:t>PER. 9</w:t>
            </w:r>
          </w:p>
        </w:tc>
        <w:tc>
          <w:tcPr>
            <w:tcW w:w="860" w:type="dxa"/>
            <w:noWrap/>
            <w:vAlign w:val="center"/>
            <w:hideMark/>
          </w:tcPr>
          <w:p w14:paraId="126C2AF5" w14:textId="77777777" w:rsidR="00005BF6" w:rsidRPr="00005BF6" w:rsidRDefault="00005BF6" w:rsidP="00005BF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005BF6">
              <w:rPr>
                <w:rFonts w:ascii="Arial Narrow" w:eastAsia="Times New Roman" w:hAnsi="Arial Narrow" w:cs="Calibri"/>
                <w:b/>
                <w:bCs/>
                <w:color w:val="000000"/>
                <w:sz w:val="18"/>
                <w:szCs w:val="18"/>
                <w:lang w:eastAsia="es-PE"/>
              </w:rPr>
              <w:t>PER. 10</w:t>
            </w:r>
          </w:p>
        </w:tc>
      </w:tr>
      <w:tr w:rsidR="00005BF6" w:rsidRPr="00005BF6" w14:paraId="01466BB3" w14:textId="77777777" w:rsidTr="00005BF6">
        <w:trPr>
          <w:trHeight w:val="480"/>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7CF9971B" w14:textId="77777777" w:rsidR="00005BF6" w:rsidRPr="00005BF6" w:rsidRDefault="00005BF6" w:rsidP="00005BF6">
            <w:pPr>
              <w:rPr>
                <w:rFonts w:ascii="Arial Narrow" w:eastAsia="Times New Roman" w:hAnsi="Arial Narrow" w:cs="Calibri"/>
                <w:color w:val="000000"/>
                <w:sz w:val="18"/>
                <w:szCs w:val="18"/>
                <w:lang w:eastAsia="es-PE"/>
              </w:rPr>
            </w:pPr>
          </w:p>
        </w:tc>
        <w:tc>
          <w:tcPr>
            <w:tcW w:w="0" w:type="auto"/>
            <w:noWrap/>
            <w:vAlign w:val="center"/>
            <w:hideMark/>
          </w:tcPr>
          <w:p w14:paraId="0E26E8F6" w14:textId="77777777" w:rsidR="00005BF6" w:rsidRPr="00005BF6" w:rsidRDefault="00005BF6" w:rsidP="00005BF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005BF6">
              <w:rPr>
                <w:rFonts w:ascii="Arial Narrow" w:eastAsia="Times New Roman" w:hAnsi="Arial Narrow" w:cs="Calibri"/>
                <w:b/>
                <w:bCs/>
                <w:color w:val="000000"/>
                <w:sz w:val="18"/>
                <w:szCs w:val="18"/>
                <w:lang w:eastAsia="es-PE"/>
              </w:rPr>
              <w:t>2020</w:t>
            </w:r>
          </w:p>
        </w:tc>
        <w:tc>
          <w:tcPr>
            <w:tcW w:w="0" w:type="auto"/>
            <w:noWrap/>
            <w:vAlign w:val="center"/>
            <w:hideMark/>
          </w:tcPr>
          <w:p w14:paraId="05C3EC7A" w14:textId="77777777" w:rsidR="00005BF6" w:rsidRPr="00005BF6" w:rsidRDefault="00005BF6" w:rsidP="00005BF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005BF6">
              <w:rPr>
                <w:rFonts w:ascii="Arial Narrow" w:eastAsia="Times New Roman" w:hAnsi="Arial Narrow" w:cs="Calibri"/>
                <w:b/>
                <w:bCs/>
                <w:color w:val="000000"/>
                <w:sz w:val="18"/>
                <w:szCs w:val="18"/>
                <w:lang w:eastAsia="es-PE"/>
              </w:rPr>
              <w:t>2021</w:t>
            </w:r>
          </w:p>
        </w:tc>
        <w:tc>
          <w:tcPr>
            <w:tcW w:w="0" w:type="auto"/>
            <w:noWrap/>
            <w:vAlign w:val="center"/>
            <w:hideMark/>
          </w:tcPr>
          <w:p w14:paraId="4853C642" w14:textId="77777777" w:rsidR="00005BF6" w:rsidRPr="00005BF6" w:rsidRDefault="00005BF6" w:rsidP="00005BF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005BF6">
              <w:rPr>
                <w:rFonts w:ascii="Arial Narrow" w:eastAsia="Times New Roman" w:hAnsi="Arial Narrow" w:cs="Calibri"/>
                <w:b/>
                <w:bCs/>
                <w:color w:val="000000"/>
                <w:sz w:val="18"/>
                <w:szCs w:val="18"/>
                <w:lang w:eastAsia="es-PE"/>
              </w:rPr>
              <w:t>2022</w:t>
            </w:r>
          </w:p>
        </w:tc>
        <w:tc>
          <w:tcPr>
            <w:tcW w:w="0" w:type="auto"/>
            <w:noWrap/>
            <w:vAlign w:val="center"/>
            <w:hideMark/>
          </w:tcPr>
          <w:p w14:paraId="50E9A5D2" w14:textId="77777777" w:rsidR="00005BF6" w:rsidRPr="00005BF6" w:rsidRDefault="00005BF6" w:rsidP="00005BF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005BF6">
              <w:rPr>
                <w:rFonts w:ascii="Arial Narrow" w:eastAsia="Times New Roman" w:hAnsi="Arial Narrow" w:cs="Calibri"/>
                <w:b/>
                <w:bCs/>
                <w:color w:val="000000"/>
                <w:sz w:val="18"/>
                <w:szCs w:val="18"/>
                <w:lang w:eastAsia="es-PE"/>
              </w:rPr>
              <w:t>2023</w:t>
            </w:r>
          </w:p>
        </w:tc>
        <w:tc>
          <w:tcPr>
            <w:tcW w:w="0" w:type="auto"/>
            <w:noWrap/>
            <w:vAlign w:val="center"/>
            <w:hideMark/>
          </w:tcPr>
          <w:p w14:paraId="2E8B4CF2" w14:textId="77777777" w:rsidR="00005BF6" w:rsidRPr="00005BF6" w:rsidRDefault="00005BF6" w:rsidP="00005BF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005BF6">
              <w:rPr>
                <w:rFonts w:ascii="Arial Narrow" w:eastAsia="Times New Roman" w:hAnsi="Arial Narrow" w:cs="Calibri"/>
                <w:b/>
                <w:bCs/>
                <w:color w:val="000000"/>
                <w:sz w:val="18"/>
                <w:szCs w:val="18"/>
                <w:lang w:eastAsia="es-PE"/>
              </w:rPr>
              <w:t>2024</w:t>
            </w:r>
          </w:p>
        </w:tc>
        <w:tc>
          <w:tcPr>
            <w:tcW w:w="0" w:type="auto"/>
            <w:noWrap/>
            <w:vAlign w:val="center"/>
            <w:hideMark/>
          </w:tcPr>
          <w:p w14:paraId="3113A9B8" w14:textId="77777777" w:rsidR="00005BF6" w:rsidRPr="00005BF6" w:rsidRDefault="00005BF6" w:rsidP="00005BF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005BF6">
              <w:rPr>
                <w:rFonts w:ascii="Arial Narrow" w:eastAsia="Times New Roman" w:hAnsi="Arial Narrow" w:cs="Calibri"/>
                <w:b/>
                <w:bCs/>
                <w:color w:val="000000"/>
                <w:sz w:val="18"/>
                <w:szCs w:val="18"/>
                <w:lang w:eastAsia="es-PE"/>
              </w:rPr>
              <w:t>2025</w:t>
            </w:r>
          </w:p>
        </w:tc>
        <w:tc>
          <w:tcPr>
            <w:tcW w:w="0" w:type="auto"/>
            <w:noWrap/>
            <w:vAlign w:val="center"/>
            <w:hideMark/>
          </w:tcPr>
          <w:p w14:paraId="5A62CE76" w14:textId="77777777" w:rsidR="00005BF6" w:rsidRPr="00005BF6" w:rsidRDefault="00005BF6" w:rsidP="00005BF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005BF6">
              <w:rPr>
                <w:rFonts w:ascii="Arial Narrow" w:eastAsia="Times New Roman" w:hAnsi="Arial Narrow" w:cs="Calibri"/>
                <w:b/>
                <w:bCs/>
                <w:color w:val="000000"/>
                <w:sz w:val="18"/>
                <w:szCs w:val="18"/>
                <w:lang w:eastAsia="es-PE"/>
              </w:rPr>
              <w:t>2026</w:t>
            </w:r>
          </w:p>
        </w:tc>
        <w:tc>
          <w:tcPr>
            <w:tcW w:w="0" w:type="auto"/>
            <w:noWrap/>
            <w:vAlign w:val="center"/>
            <w:hideMark/>
          </w:tcPr>
          <w:p w14:paraId="1B975DCF" w14:textId="77777777" w:rsidR="00005BF6" w:rsidRPr="00005BF6" w:rsidRDefault="00005BF6" w:rsidP="00005BF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005BF6">
              <w:rPr>
                <w:rFonts w:ascii="Arial Narrow" w:eastAsia="Times New Roman" w:hAnsi="Arial Narrow" w:cs="Calibri"/>
                <w:b/>
                <w:bCs/>
                <w:color w:val="000000"/>
                <w:sz w:val="18"/>
                <w:szCs w:val="18"/>
                <w:lang w:eastAsia="es-PE"/>
              </w:rPr>
              <w:t>2027</w:t>
            </w:r>
          </w:p>
        </w:tc>
        <w:tc>
          <w:tcPr>
            <w:tcW w:w="0" w:type="auto"/>
            <w:noWrap/>
            <w:vAlign w:val="center"/>
            <w:hideMark/>
          </w:tcPr>
          <w:p w14:paraId="18F698FB" w14:textId="77777777" w:rsidR="00005BF6" w:rsidRPr="00005BF6" w:rsidRDefault="00005BF6" w:rsidP="00005BF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005BF6">
              <w:rPr>
                <w:rFonts w:ascii="Arial Narrow" w:eastAsia="Times New Roman" w:hAnsi="Arial Narrow" w:cs="Calibri"/>
                <w:b/>
                <w:bCs/>
                <w:color w:val="000000"/>
                <w:sz w:val="18"/>
                <w:szCs w:val="18"/>
                <w:lang w:eastAsia="es-PE"/>
              </w:rPr>
              <w:t>2028</w:t>
            </w:r>
          </w:p>
        </w:tc>
        <w:tc>
          <w:tcPr>
            <w:tcW w:w="0" w:type="auto"/>
            <w:noWrap/>
            <w:vAlign w:val="center"/>
            <w:hideMark/>
          </w:tcPr>
          <w:p w14:paraId="4757934D" w14:textId="77777777" w:rsidR="00005BF6" w:rsidRPr="00005BF6" w:rsidRDefault="00005BF6" w:rsidP="00005BF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005BF6">
              <w:rPr>
                <w:rFonts w:ascii="Arial Narrow" w:eastAsia="Times New Roman" w:hAnsi="Arial Narrow" w:cs="Calibri"/>
                <w:b/>
                <w:bCs/>
                <w:color w:val="000000"/>
                <w:sz w:val="18"/>
                <w:szCs w:val="18"/>
                <w:lang w:eastAsia="es-PE"/>
              </w:rPr>
              <w:t>2029</w:t>
            </w:r>
          </w:p>
        </w:tc>
        <w:tc>
          <w:tcPr>
            <w:tcW w:w="0" w:type="auto"/>
            <w:noWrap/>
            <w:vAlign w:val="center"/>
            <w:hideMark/>
          </w:tcPr>
          <w:p w14:paraId="05BABAB5" w14:textId="77777777" w:rsidR="00005BF6" w:rsidRPr="00005BF6" w:rsidRDefault="00005BF6" w:rsidP="00005BF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005BF6">
              <w:rPr>
                <w:rFonts w:ascii="Arial Narrow" w:eastAsia="Times New Roman" w:hAnsi="Arial Narrow" w:cs="Calibri"/>
                <w:b/>
                <w:bCs/>
                <w:color w:val="000000"/>
                <w:sz w:val="18"/>
                <w:szCs w:val="18"/>
                <w:lang w:eastAsia="es-PE"/>
              </w:rPr>
              <w:t>2030</w:t>
            </w:r>
          </w:p>
        </w:tc>
        <w:tc>
          <w:tcPr>
            <w:tcW w:w="860" w:type="dxa"/>
            <w:noWrap/>
            <w:vAlign w:val="center"/>
            <w:hideMark/>
          </w:tcPr>
          <w:p w14:paraId="67995B0A" w14:textId="77777777" w:rsidR="00005BF6" w:rsidRPr="00005BF6" w:rsidRDefault="00005BF6" w:rsidP="00005BF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005BF6">
              <w:rPr>
                <w:rFonts w:ascii="Arial Narrow" w:eastAsia="Times New Roman" w:hAnsi="Arial Narrow" w:cs="Calibri"/>
                <w:b/>
                <w:bCs/>
                <w:color w:val="000000"/>
                <w:sz w:val="18"/>
                <w:szCs w:val="18"/>
                <w:lang w:eastAsia="es-PE"/>
              </w:rPr>
              <w:t>2031</w:t>
            </w:r>
          </w:p>
        </w:tc>
      </w:tr>
      <w:tr w:rsidR="00005BF6" w:rsidRPr="00005BF6" w14:paraId="07B37607" w14:textId="77777777" w:rsidTr="00005BF6">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059E5612" w14:textId="77777777" w:rsidR="00005BF6" w:rsidRPr="00005BF6" w:rsidRDefault="00005BF6" w:rsidP="00005BF6">
            <w:pPr>
              <w:rPr>
                <w:rFonts w:ascii="Arial Narrow" w:eastAsia="Times New Roman" w:hAnsi="Arial Narrow" w:cs="Calibri"/>
                <w:color w:val="000000"/>
                <w:sz w:val="18"/>
                <w:szCs w:val="18"/>
                <w:lang w:eastAsia="es-PE"/>
              </w:rPr>
            </w:pPr>
          </w:p>
        </w:tc>
        <w:tc>
          <w:tcPr>
            <w:tcW w:w="0" w:type="auto"/>
            <w:noWrap/>
            <w:vAlign w:val="center"/>
            <w:hideMark/>
          </w:tcPr>
          <w:p w14:paraId="2658B22E" w14:textId="77777777" w:rsidR="00005BF6" w:rsidRPr="00005BF6" w:rsidRDefault="00005BF6" w:rsidP="00005BF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005BF6">
              <w:rPr>
                <w:rFonts w:ascii="Arial Narrow" w:eastAsia="Times New Roman" w:hAnsi="Arial Narrow" w:cs="Calibri"/>
                <w:color w:val="000000"/>
                <w:sz w:val="18"/>
                <w:szCs w:val="18"/>
                <w:lang w:eastAsia="es-PE"/>
              </w:rPr>
              <w:t>11</w:t>
            </w:r>
          </w:p>
        </w:tc>
        <w:tc>
          <w:tcPr>
            <w:tcW w:w="0" w:type="auto"/>
            <w:noWrap/>
            <w:vAlign w:val="center"/>
            <w:hideMark/>
          </w:tcPr>
          <w:p w14:paraId="33B8522E" w14:textId="77777777" w:rsidR="00005BF6" w:rsidRPr="00005BF6" w:rsidRDefault="00005BF6" w:rsidP="00005BF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005BF6">
              <w:rPr>
                <w:rFonts w:ascii="Arial Narrow" w:eastAsia="Times New Roman" w:hAnsi="Arial Narrow" w:cs="Calibri"/>
                <w:color w:val="000000"/>
                <w:sz w:val="18"/>
                <w:szCs w:val="18"/>
                <w:lang w:eastAsia="es-PE"/>
              </w:rPr>
              <w:t>10</w:t>
            </w:r>
          </w:p>
        </w:tc>
        <w:tc>
          <w:tcPr>
            <w:tcW w:w="0" w:type="auto"/>
            <w:noWrap/>
            <w:vAlign w:val="center"/>
            <w:hideMark/>
          </w:tcPr>
          <w:p w14:paraId="4135837E" w14:textId="77777777" w:rsidR="00005BF6" w:rsidRPr="00005BF6" w:rsidRDefault="00005BF6" w:rsidP="00005BF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005BF6">
              <w:rPr>
                <w:rFonts w:ascii="Arial Narrow" w:eastAsia="Times New Roman" w:hAnsi="Arial Narrow" w:cs="Calibri"/>
                <w:color w:val="000000"/>
                <w:sz w:val="18"/>
                <w:szCs w:val="18"/>
                <w:lang w:eastAsia="es-PE"/>
              </w:rPr>
              <w:t>9</w:t>
            </w:r>
          </w:p>
        </w:tc>
        <w:tc>
          <w:tcPr>
            <w:tcW w:w="0" w:type="auto"/>
            <w:noWrap/>
            <w:vAlign w:val="center"/>
            <w:hideMark/>
          </w:tcPr>
          <w:p w14:paraId="3D0253A0" w14:textId="77777777" w:rsidR="00005BF6" w:rsidRPr="00005BF6" w:rsidRDefault="00005BF6" w:rsidP="00005BF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005BF6">
              <w:rPr>
                <w:rFonts w:ascii="Arial Narrow" w:eastAsia="Times New Roman" w:hAnsi="Arial Narrow" w:cs="Calibri"/>
                <w:color w:val="000000"/>
                <w:sz w:val="18"/>
                <w:szCs w:val="18"/>
                <w:lang w:eastAsia="es-PE"/>
              </w:rPr>
              <w:t>9</w:t>
            </w:r>
          </w:p>
        </w:tc>
        <w:tc>
          <w:tcPr>
            <w:tcW w:w="0" w:type="auto"/>
            <w:noWrap/>
            <w:vAlign w:val="center"/>
            <w:hideMark/>
          </w:tcPr>
          <w:p w14:paraId="1D4EF100" w14:textId="77777777" w:rsidR="00005BF6" w:rsidRPr="00005BF6" w:rsidRDefault="00005BF6" w:rsidP="00005BF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005BF6">
              <w:rPr>
                <w:rFonts w:ascii="Arial Narrow" w:eastAsia="Times New Roman" w:hAnsi="Arial Narrow" w:cs="Calibri"/>
                <w:color w:val="000000"/>
                <w:sz w:val="18"/>
                <w:szCs w:val="18"/>
                <w:lang w:eastAsia="es-PE"/>
              </w:rPr>
              <w:t>8</w:t>
            </w:r>
          </w:p>
        </w:tc>
        <w:tc>
          <w:tcPr>
            <w:tcW w:w="0" w:type="auto"/>
            <w:noWrap/>
            <w:vAlign w:val="center"/>
            <w:hideMark/>
          </w:tcPr>
          <w:p w14:paraId="78805899" w14:textId="77777777" w:rsidR="00005BF6" w:rsidRPr="00005BF6" w:rsidRDefault="00005BF6" w:rsidP="00005BF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005BF6">
              <w:rPr>
                <w:rFonts w:ascii="Arial Narrow" w:eastAsia="Times New Roman" w:hAnsi="Arial Narrow" w:cs="Calibri"/>
                <w:color w:val="000000"/>
                <w:sz w:val="18"/>
                <w:szCs w:val="18"/>
                <w:lang w:eastAsia="es-PE"/>
              </w:rPr>
              <w:t>7</w:t>
            </w:r>
          </w:p>
        </w:tc>
        <w:tc>
          <w:tcPr>
            <w:tcW w:w="0" w:type="auto"/>
            <w:noWrap/>
            <w:vAlign w:val="center"/>
            <w:hideMark/>
          </w:tcPr>
          <w:p w14:paraId="6ED3F059" w14:textId="77777777" w:rsidR="00005BF6" w:rsidRPr="00005BF6" w:rsidRDefault="00005BF6" w:rsidP="00005BF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005BF6">
              <w:rPr>
                <w:rFonts w:ascii="Arial Narrow" w:eastAsia="Times New Roman" w:hAnsi="Arial Narrow" w:cs="Calibri"/>
                <w:color w:val="000000"/>
                <w:sz w:val="18"/>
                <w:szCs w:val="18"/>
                <w:lang w:eastAsia="es-PE"/>
              </w:rPr>
              <w:t>7</w:t>
            </w:r>
          </w:p>
        </w:tc>
        <w:tc>
          <w:tcPr>
            <w:tcW w:w="0" w:type="auto"/>
            <w:noWrap/>
            <w:vAlign w:val="center"/>
            <w:hideMark/>
          </w:tcPr>
          <w:p w14:paraId="53B86F75" w14:textId="77777777" w:rsidR="00005BF6" w:rsidRPr="00005BF6" w:rsidRDefault="00005BF6" w:rsidP="00005BF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005BF6">
              <w:rPr>
                <w:rFonts w:ascii="Arial Narrow" w:eastAsia="Times New Roman" w:hAnsi="Arial Narrow" w:cs="Calibri"/>
                <w:color w:val="000000"/>
                <w:sz w:val="18"/>
                <w:szCs w:val="18"/>
                <w:lang w:eastAsia="es-PE"/>
              </w:rPr>
              <w:t>6</w:t>
            </w:r>
          </w:p>
        </w:tc>
        <w:tc>
          <w:tcPr>
            <w:tcW w:w="0" w:type="auto"/>
            <w:noWrap/>
            <w:vAlign w:val="center"/>
            <w:hideMark/>
          </w:tcPr>
          <w:p w14:paraId="6598AF59" w14:textId="77777777" w:rsidR="00005BF6" w:rsidRPr="00005BF6" w:rsidRDefault="00005BF6" w:rsidP="00005BF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005BF6">
              <w:rPr>
                <w:rFonts w:ascii="Arial Narrow" w:eastAsia="Times New Roman" w:hAnsi="Arial Narrow" w:cs="Calibri"/>
                <w:color w:val="000000"/>
                <w:sz w:val="18"/>
                <w:szCs w:val="18"/>
                <w:lang w:eastAsia="es-PE"/>
              </w:rPr>
              <w:t>6</w:t>
            </w:r>
          </w:p>
        </w:tc>
        <w:tc>
          <w:tcPr>
            <w:tcW w:w="0" w:type="auto"/>
            <w:noWrap/>
            <w:vAlign w:val="center"/>
            <w:hideMark/>
          </w:tcPr>
          <w:p w14:paraId="2D8BCCFD" w14:textId="77777777" w:rsidR="00005BF6" w:rsidRPr="00005BF6" w:rsidRDefault="00005BF6" w:rsidP="00005BF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005BF6">
              <w:rPr>
                <w:rFonts w:ascii="Arial Narrow" w:eastAsia="Times New Roman" w:hAnsi="Arial Narrow" w:cs="Calibri"/>
                <w:color w:val="000000"/>
                <w:sz w:val="18"/>
                <w:szCs w:val="18"/>
                <w:lang w:eastAsia="es-PE"/>
              </w:rPr>
              <w:t>6</w:t>
            </w:r>
          </w:p>
        </w:tc>
        <w:tc>
          <w:tcPr>
            <w:tcW w:w="0" w:type="auto"/>
            <w:noWrap/>
            <w:vAlign w:val="center"/>
            <w:hideMark/>
          </w:tcPr>
          <w:p w14:paraId="6743CFB6" w14:textId="77777777" w:rsidR="00005BF6" w:rsidRPr="00005BF6" w:rsidRDefault="00005BF6" w:rsidP="00005BF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005BF6">
              <w:rPr>
                <w:rFonts w:ascii="Arial Narrow" w:eastAsia="Times New Roman" w:hAnsi="Arial Narrow" w:cs="Calibri"/>
                <w:color w:val="000000"/>
                <w:sz w:val="18"/>
                <w:szCs w:val="18"/>
                <w:lang w:eastAsia="es-PE"/>
              </w:rPr>
              <w:t>5</w:t>
            </w:r>
          </w:p>
        </w:tc>
        <w:tc>
          <w:tcPr>
            <w:tcW w:w="860" w:type="dxa"/>
            <w:noWrap/>
            <w:vAlign w:val="center"/>
            <w:hideMark/>
          </w:tcPr>
          <w:p w14:paraId="2F847619" w14:textId="77777777" w:rsidR="00005BF6" w:rsidRPr="00005BF6" w:rsidRDefault="00005BF6" w:rsidP="00005BF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005BF6">
              <w:rPr>
                <w:rFonts w:ascii="Arial Narrow" w:eastAsia="Times New Roman" w:hAnsi="Arial Narrow" w:cs="Calibri"/>
                <w:color w:val="000000"/>
                <w:sz w:val="18"/>
                <w:szCs w:val="18"/>
                <w:lang w:eastAsia="es-PE"/>
              </w:rPr>
              <w:t>5</w:t>
            </w:r>
          </w:p>
        </w:tc>
      </w:tr>
    </w:tbl>
    <w:p w14:paraId="76B00AAD" w14:textId="7460C8CE" w:rsidR="00480A6C" w:rsidRPr="00005BF6" w:rsidRDefault="00480A6C" w:rsidP="00480A6C">
      <w:pPr>
        <w:spacing w:after="0" w:line="240" w:lineRule="auto"/>
        <w:jc w:val="both"/>
        <w:rPr>
          <w:rFonts w:ascii="Arial Narrow" w:hAnsi="Arial Narrow" w:cs="Tahoma"/>
          <w:bCs/>
          <w:color w:val="000000"/>
          <w:sz w:val="18"/>
          <w:szCs w:val="18"/>
          <w:lang w:val="es-ES_tradnl"/>
        </w:rPr>
      </w:pPr>
      <w:r w:rsidRPr="00005BF6">
        <w:rPr>
          <w:rFonts w:ascii="Arial Narrow" w:hAnsi="Arial Narrow"/>
          <w:bCs/>
          <w:sz w:val="18"/>
          <w:szCs w:val="18"/>
        </w:rPr>
        <w:t>Fuente: Elaboración Equipo Técnico 20</w:t>
      </w:r>
      <w:r w:rsidR="00005BF6">
        <w:rPr>
          <w:rFonts w:ascii="Arial Narrow" w:hAnsi="Arial Narrow"/>
          <w:bCs/>
          <w:sz w:val="18"/>
          <w:szCs w:val="18"/>
        </w:rPr>
        <w:t>20</w:t>
      </w:r>
    </w:p>
    <w:p w14:paraId="5A968FDF" w14:textId="5C28C142" w:rsidR="00480A6C" w:rsidRDefault="00480A6C" w:rsidP="00480A6C">
      <w:pPr>
        <w:spacing w:after="0" w:line="240" w:lineRule="auto"/>
        <w:jc w:val="both"/>
        <w:rPr>
          <w:rFonts w:ascii="Arial Narrow" w:hAnsi="Arial Narrow" w:cs="Tahoma"/>
          <w:bCs/>
          <w:color w:val="000000"/>
          <w:lang w:val="es-ES_tradnl"/>
        </w:rPr>
      </w:pPr>
    </w:p>
    <w:p w14:paraId="1BD0B213" w14:textId="10953587" w:rsidR="00005BF6" w:rsidRPr="00005BF6" w:rsidRDefault="00005BF6" w:rsidP="00005BF6">
      <w:pPr>
        <w:pStyle w:val="Descripcin"/>
        <w:spacing w:after="0"/>
        <w:jc w:val="center"/>
        <w:rPr>
          <w:rFonts w:ascii="Arial Narrow" w:hAnsi="Arial Narrow" w:cs="Tahoma"/>
          <w:color w:val="000000"/>
          <w:lang w:val="es-ES_tradnl"/>
        </w:rPr>
      </w:pPr>
      <w:bookmarkStart w:id="18" w:name="_Toc51156311"/>
      <w:r w:rsidRPr="00005BF6">
        <w:rPr>
          <w:rFonts w:ascii="Arial Narrow" w:hAnsi="Arial Narrow"/>
          <w:sz w:val="20"/>
          <w:szCs w:val="20"/>
        </w:rPr>
        <w:t xml:space="preserve">CUADRO N° </w:t>
      </w:r>
      <w:r w:rsidRPr="00005BF6">
        <w:rPr>
          <w:rFonts w:ascii="Arial Narrow" w:hAnsi="Arial Narrow"/>
          <w:sz w:val="20"/>
          <w:szCs w:val="20"/>
        </w:rPr>
        <w:fldChar w:fldCharType="begin"/>
      </w:r>
      <w:r w:rsidRPr="00005BF6">
        <w:rPr>
          <w:rFonts w:ascii="Arial Narrow" w:hAnsi="Arial Narrow"/>
          <w:sz w:val="20"/>
          <w:szCs w:val="20"/>
        </w:rPr>
        <w:instrText xml:space="preserve"> SEQ CUADRO_N° \* ARABIC </w:instrText>
      </w:r>
      <w:r w:rsidRPr="00005BF6">
        <w:rPr>
          <w:rFonts w:ascii="Arial Narrow" w:hAnsi="Arial Narrow"/>
          <w:sz w:val="20"/>
          <w:szCs w:val="20"/>
        </w:rPr>
        <w:fldChar w:fldCharType="separate"/>
      </w:r>
      <w:r w:rsidR="00D16E91">
        <w:rPr>
          <w:rFonts w:ascii="Arial Narrow" w:hAnsi="Arial Narrow"/>
          <w:noProof/>
          <w:sz w:val="20"/>
          <w:szCs w:val="20"/>
        </w:rPr>
        <w:t>8</w:t>
      </w:r>
      <w:r w:rsidRPr="00005BF6">
        <w:rPr>
          <w:rFonts w:ascii="Arial Narrow" w:hAnsi="Arial Narrow"/>
          <w:sz w:val="20"/>
          <w:szCs w:val="20"/>
        </w:rPr>
        <w:fldChar w:fldCharType="end"/>
      </w:r>
      <w:r w:rsidR="00431513">
        <w:rPr>
          <w:rFonts w:ascii="Arial Narrow" w:hAnsi="Arial Narrow"/>
          <w:sz w:val="20"/>
          <w:szCs w:val="20"/>
        </w:rPr>
        <w:t xml:space="preserve"> </w:t>
      </w:r>
      <w:r w:rsidRPr="009A1D8A">
        <w:rPr>
          <w:rFonts w:ascii="Arial Narrow" w:hAnsi="Arial Narrow" w:cs="Tahoma"/>
          <w:sz w:val="20"/>
          <w:szCs w:val="20"/>
          <w:lang w:val="es-ES_tradnl"/>
        </w:rPr>
        <w:t>Proyección de la población potencial de la Carrera de Construcción Civil</w:t>
      </w:r>
      <w:bookmarkEnd w:id="18"/>
    </w:p>
    <w:tbl>
      <w:tblPr>
        <w:tblStyle w:val="Tablaconcuadrcula5oscura-nfasis2"/>
        <w:tblW w:w="9269" w:type="dxa"/>
        <w:tblLook w:val="04A0" w:firstRow="1" w:lastRow="0" w:firstColumn="1" w:lastColumn="0" w:noHBand="0" w:noVBand="1"/>
      </w:tblPr>
      <w:tblGrid>
        <w:gridCol w:w="1168"/>
        <w:gridCol w:w="545"/>
        <w:gridCol w:w="545"/>
        <w:gridCol w:w="684"/>
        <w:gridCol w:w="684"/>
        <w:gridCol w:w="684"/>
        <w:gridCol w:w="684"/>
        <w:gridCol w:w="684"/>
        <w:gridCol w:w="684"/>
        <w:gridCol w:w="684"/>
        <w:gridCol w:w="684"/>
        <w:gridCol w:w="684"/>
        <w:gridCol w:w="855"/>
      </w:tblGrid>
      <w:tr w:rsidR="00847161" w:rsidRPr="00847161" w14:paraId="2409FFD3" w14:textId="77777777" w:rsidTr="00847161">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9269" w:type="dxa"/>
            <w:gridSpan w:val="13"/>
            <w:noWrap/>
            <w:vAlign w:val="center"/>
            <w:hideMark/>
          </w:tcPr>
          <w:p w14:paraId="3D709B7E" w14:textId="77777777" w:rsidR="00847161" w:rsidRPr="00847161" w:rsidRDefault="00847161" w:rsidP="00847161">
            <w:pPr>
              <w:jc w:val="center"/>
              <w:rPr>
                <w:rFonts w:ascii="Arial Narrow" w:eastAsia="Times New Roman" w:hAnsi="Arial Narrow" w:cs="Calibri"/>
                <w:i/>
                <w:iCs/>
                <w:color w:val="000000"/>
                <w:sz w:val="18"/>
                <w:szCs w:val="18"/>
                <w:lang w:eastAsia="es-PE"/>
              </w:rPr>
            </w:pPr>
            <w:r w:rsidRPr="00847161">
              <w:rPr>
                <w:rFonts w:ascii="Arial Narrow" w:eastAsia="Times New Roman" w:hAnsi="Arial Narrow" w:cs="Calibri"/>
                <w:i/>
                <w:iCs/>
                <w:color w:val="000000"/>
                <w:sz w:val="18"/>
                <w:szCs w:val="18"/>
                <w:lang w:eastAsia="es-PE"/>
              </w:rPr>
              <w:t>POBLACIÓN POTENCIAL PROYECTADA</w:t>
            </w:r>
          </w:p>
        </w:tc>
      </w:tr>
      <w:tr w:rsidR="00847161" w:rsidRPr="00847161" w14:paraId="71CDD21A" w14:textId="77777777" w:rsidTr="0084716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hideMark/>
          </w:tcPr>
          <w:p w14:paraId="2EA80D55" w14:textId="77777777" w:rsidR="00847161" w:rsidRPr="00847161" w:rsidRDefault="00847161" w:rsidP="00847161">
            <w:pPr>
              <w:jc w:val="center"/>
              <w:rPr>
                <w:rFonts w:ascii="Arial Narrow" w:eastAsia="Times New Roman" w:hAnsi="Arial Narrow" w:cs="Calibri"/>
                <w:color w:val="000000"/>
                <w:sz w:val="18"/>
                <w:szCs w:val="18"/>
                <w:lang w:eastAsia="es-PE"/>
              </w:rPr>
            </w:pPr>
            <w:r w:rsidRPr="00847161">
              <w:rPr>
                <w:rFonts w:ascii="Arial Narrow" w:eastAsia="Times New Roman" w:hAnsi="Arial Narrow" w:cs="Calibri"/>
                <w:color w:val="000000"/>
                <w:sz w:val="18"/>
                <w:szCs w:val="18"/>
                <w:lang w:eastAsia="es-PE"/>
              </w:rPr>
              <w:t>Población Potencial de la Carrera de Construcción Civil</w:t>
            </w:r>
          </w:p>
        </w:tc>
        <w:tc>
          <w:tcPr>
            <w:tcW w:w="0" w:type="auto"/>
            <w:gridSpan w:val="2"/>
            <w:noWrap/>
            <w:vAlign w:val="center"/>
            <w:hideMark/>
          </w:tcPr>
          <w:p w14:paraId="00143AE4" w14:textId="77777777" w:rsidR="00847161" w:rsidRPr="00847161" w:rsidRDefault="00847161" w:rsidP="008471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847161">
              <w:rPr>
                <w:rFonts w:ascii="Arial Narrow" w:eastAsia="Times New Roman" w:hAnsi="Arial Narrow" w:cs="Calibri"/>
                <w:b/>
                <w:bCs/>
                <w:color w:val="000000"/>
                <w:sz w:val="18"/>
                <w:szCs w:val="18"/>
                <w:lang w:eastAsia="es-PE"/>
              </w:rPr>
              <w:t>PER. 0</w:t>
            </w:r>
          </w:p>
        </w:tc>
        <w:tc>
          <w:tcPr>
            <w:tcW w:w="0" w:type="auto"/>
            <w:noWrap/>
            <w:vAlign w:val="center"/>
            <w:hideMark/>
          </w:tcPr>
          <w:p w14:paraId="2323FB78" w14:textId="77777777" w:rsidR="00847161" w:rsidRPr="00847161" w:rsidRDefault="00847161" w:rsidP="008471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847161">
              <w:rPr>
                <w:rFonts w:ascii="Arial Narrow" w:eastAsia="Times New Roman" w:hAnsi="Arial Narrow" w:cs="Calibri"/>
                <w:b/>
                <w:bCs/>
                <w:color w:val="000000"/>
                <w:sz w:val="18"/>
                <w:szCs w:val="18"/>
                <w:lang w:eastAsia="es-PE"/>
              </w:rPr>
              <w:t>PER. 1</w:t>
            </w:r>
          </w:p>
        </w:tc>
        <w:tc>
          <w:tcPr>
            <w:tcW w:w="0" w:type="auto"/>
            <w:noWrap/>
            <w:vAlign w:val="center"/>
            <w:hideMark/>
          </w:tcPr>
          <w:p w14:paraId="3672FEBE" w14:textId="77777777" w:rsidR="00847161" w:rsidRPr="00847161" w:rsidRDefault="00847161" w:rsidP="008471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847161">
              <w:rPr>
                <w:rFonts w:ascii="Arial Narrow" w:eastAsia="Times New Roman" w:hAnsi="Arial Narrow" w:cs="Calibri"/>
                <w:b/>
                <w:bCs/>
                <w:color w:val="000000"/>
                <w:sz w:val="18"/>
                <w:szCs w:val="18"/>
                <w:lang w:eastAsia="es-PE"/>
              </w:rPr>
              <w:t>PER. 2</w:t>
            </w:r>
          </w:p>
        </w:tc>
        <w:tc>
          <w:tcPr>
            <w:tcW w:w="0" w:type="auto"/>
            <w:noWrap/>
            <w:vAlign w:val="center"/>
            <w:hideMark/>
          </w:tcPr>
          <w:p w14:paraId="74A37F75" w14:textId="77777777" w:rsidR="00847161" w:rsidRPr="00847161" w:rsidRDefault="00847161" w:rsidP="008471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847161">
              <w:rPr>
                <w:rFonts w:ascii="Arial Narrow" w:eastAsia="Times New Roman" w:hAnsi="Arial Narrow" w:cs="Calibri"/>
                <w:b/>
                <w:bCs/>
                <w:color w:val="000000"/>
                <w:sz w:val="18"/>
                <w:szCs w:val="18"/>
                <w:lang w:eastAsia="es-PE"/>
              </w:rPr>
              <w:t>PER. 3</w:t>
            </w:r>
          </w:p>
        </w:tc>
        <w:tc>
          <w:tcPr>
            <w:tcW w:w="0" w:type="auto"/>
            <w:noWrap/>
            <w:vAlign w:val="center"/>
            <w:hideMark/>
          </w:tcPr>
          <w:p w14:paraId="3F5DB3CD" w14:textId="77777777" w:rsidR="00847161" w:rsidRPr="00847161" w:rsidRDefault="00847161" w:rsidP="008471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847161">
              <w:rPr>
                <w:rFonts w:ascii="Arial Narrow" w:eastAsia="Times New Roman" w:hAnsi="Arial Narrow" w:cs="Calibri"/>
                <w:b/>
                <w:bCs/>
                <w:color w:val="000000"/>
                <w:sz w:val="18"/>
                <w:szCs w:val="18"/>
                <w:lang w:eastAsia="es-PE"/>
              </w:rPr>
              <w:t>PER. 4</w:t>
            </w:r>
          </w:p>
        </w:tc>
        <w:tc>
          <w:tcPr>
            <w:tcW w:w="0" w:type="auto"/>
            <w:noWrap/>
            <w:vAlign w:val="center"/>
            <w:hideMark/>
          </w:tcPr>
          <w:p w14:paraId="08C7828A" w14:textId="77777777" w:rsidR="00847161" w:rsidRPr="00847161" w:rsidRDefault="00847161" w:rsidP="008471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847161">
              <w:rPr>
                <w:rFonts w:ascii="Arial Narrow" w:eastAsia="Times New Roman" w:hAnsi="Arial Narrow" w:cs="Calibri"/>
                <w:b/>
                <w:bCs/>
                <w:color w:val="000000"/>
                <w:sz w:val="18"/>
                <w:szCs w:val="18"/>
                <w:lang w:eastAsia="es-PE"/>
              </w:rPr>
              <w:t>PER. 5</w:t>
            </w:r>
          </w:p>
        </w:tc>
        <w:tc>
          <w:tcPr>
            <w:tcW w:w="0" w:type="auto"/>
            <w:noWrap/>
            <w:vAlign w:val="center"/>
            <w:hideMark/>
          </w:tcPr>
          <w:p w14:paraId="68E78B0C" w14:textId="77777777" w:rsidR="00847161" w:rsidRPr="00847161" w:rsidRDefault="00847161" w:rsidP="008471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847161">
              <w:rPr>
                <w:rFonts w:ascii="Arial Narrow" w:eastAsia="Times New Roman" w:hAnsi="Arial Narrow" w:cs="Calibri"/>
                <w:b/>
                <w:bCs/>
                <w:color w:val="000000"/>
                <w:sz w:val="18"/>
                <w:szCs w:val="18"/>
                <w:lang w:eastAsia="es-PE"/>
              </w:rPr>
              <w:t>PER. 6</w:t>
            </w:r>
          </w:p>
        </w:tc>
        <w:tc>
          <w:tcPr>
            <w:tcW w:w="0" w:type="auto"/>
            <w:noWrap/>
            <w:vAlign w:val="center"/>
            <w:hideMark/>
          </w:tcPr>
          <w:p w14:paraId="15CE3DED" w14:textId="77777777" w:rsidR="00847161" w:rsidRPr="00847161" w:rsidRDefault="00847161" w:rsidP="008471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847161">
              <w:rPr>
                <w:rFonts w:ascii="Arial Narrow" w:eastAsia="Times New Roman" w:hAnsi="Arial Narrow" w:cs="Calibri"/>
                <w:b/>
                <w:bCs/>
                <w:color w:val="000000"/>
                <w:sz w:val="18"/>
                <w:szCs w:val="18"/>
                <w:lang w:eastAsia="es-PE"/>
              </w:rPr>
              <w:t>PER. 7</w:t>
            </w:r>
          </w:p>
        </w:tc>
        <w:tc>
          <w:tcPr>
            <w:tcW w:w="0" w:type="auto"/>
            <w:noWrap/>
            <w:vAlign w:val="center"/>
            <w:hideMark/>
          </w:tcPr>
          <w:p w14:paraId="242A7C86" w14:textId="77777777" w:rsidR="00847161" w:rsidRPr="00847161" w:rsidRDefault="00847161" w:rsidP="008471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847161">
              <w:rPr>
                <w:rFonts w:ascii="Arial Narrow" w:eastAsia="Times New Roman" w:hAnsi="Arial Narrow" w:cs="Calibri"/>
                <w:b/>
                <w:bCs/>
                <w:color w:val="000000"/>
                <w:sz w:val="18"/>
                <w:szCs w:val="18"/>
                <w:lang w:eastAsia="es-PE"/>
              </w:rPr>
              <w:t>PER. 8</w:t>
            </w:r>
          </w:p>
        </w:tc>
        <w:tc>
          <w:tcPr>
            <w:tcW w:w="0" w:type="auto"/>
            <w:noWrap/>
            <w:vAlign w:val="center"/>
            <w:hideMark/>
          </w:tcPr>
          <w:p w14:paraId="0CF7E8D7" w14:textId="77777777" w:rsidR="00847161" w:rsidRPr="00847161" w:rsidRDefault="00847161" w:rsidP="008471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847161">
              <w:rPr>
                <w:rFonts w:ascii="Arial Narrow" w:eastAsia="Times New Roman" w:hAnsi="Arial Narrow" w:cs="Calibri"/>
                <w:b/>
                <w:bCs/>
                <w:color w:val="000000"/>
                <w:sz w:val="18"/>
                <w:szCs w:val="18"/>
                <w:lang w:eastAsia="es-PE"/>
              </w:rPr>
              <w:t>PER. 9</w:t>
            </w:r>
          </w:p>
        </w:tc>
        <w:tc>
          <w:tcPr>
            <w:tcW w:w="855" w:type="dxa"/>
            <w:noWrap/>
            <w:vAlign w:val="center"/>
            <w:hideMark/>
          </w:tcPr>
          <w:p w14:paraId="1DAC3083" w14:textId="77777777" w:rsidR="00847161" w:rsidRPr="00847161" w:rsidRDefault="00847161" w:rsidP="008471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847161">
              <w:rPr>
                <w:rFonts w:ascii="Arial Narrow" w:eastAsia="Times New Roman" w:hAnsi="Arial Narrow" w:cs="Calibri"/>
                <w:b/>
                <w:bCs/>
                <w:color w:val="000000"/>
                <w:sz w:val="18"/>
                <w:szCs w:val="18"/>
                <w:lang w:eastAsia="es-PE"/>
              </w:rPr>
              <w:t>PER. 10</w:t>
            </w:r>
          </w:p>
        </w:tc>
      </w:tr>
      <w:tr w:rsidR="00847161" w:rsidRPr="00847161" w14:paraId="5E33423F" w14:textId="77777777" w:rsidTr="00847161">
        <w:trPr>
          <w:trHeight w:val="276"/>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00021859" w14:textId="77777777" w:rsidR="00847161" w:rsidRPr="00847161" w:rsidRDefault="00847161" w:rsidP="00847161">
            <w:pPr>
              <w:rPr>
                <w:rFonts w:ascii="Arial Narrow" w:eastAsia="Times New Roman" w:hAnsi="Arial Narrow" w:cs="Calibri"/>
                <w:color w:val="000000"/>
                <w:sz w:val="18"/>
                <w:szCs w:val="18"/>
                <w:lang w:eastAsia="es-PE"/>
              </w:rPr>
            </w:pPr>
          </w:p>
        </w:tc>
        <w:tc>
          <w:tcPr>
            <w:tcW w:w="0" w:type="auto"/>
            <w:noWrap/>
            <w:vAlign w:val="center"/>
            <w:hideMark/>
          </w:tcPr>
          <w:p w14:paraId="6B6CCD32" w14:textId="77777777" w:rsidR="00847161" w:rsidRPr="00847161" w:rsidRDefault="00847161" w:rsidP="008471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847161">
              <w:rPr>
                <w:rFonts w:ascii="Arial Narrow" w:eastAsia="Times New Roman" w:hAnsi="Arial Narrow" w:cs="Calibri"/>
                <w:b/>
                <w:bCs/>
                <w:color w:val="000000"/>
                <w:sz w:val="18"/>
                <w:szCs w:val="18"/>
                <w:lang w:eastAsia="es-PE"/>
              </w:rPr>
              <w:t>2020</w:t>
            </w:r>
          </w:p>
        </w:tc>
        <w:tc>
          <w:tcPr>
            <w:tcW w:w="0" w:type="auto"/>
            <w:noWrap/>
            <w:vAlign w:val="center"/>
            <w:hideMark/>
          </w:tcPr>
          <w:p w14:paraId="4808E037" w14:textId="77777777" w:rsidR="00847161" w:rsidRPr="00847161" w:rsidRDefault="00847161" w:rsidP="008471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847161">
              <w:rPr>
                <w:rFonts w:ascii="Arial Narrow" w:eastAsia="Times New Roman" w:hAnsi="Arial Narrow" w:cs="Calibri"/>
                <w:b/>
                <w:bCs/>
                <w:color w:val="000000"/>
                <w:sz w:val="18"/>
                <w:szCs w:val="18"/>
                <w:lang w:eastAsia="es-PE"/>
              </w:rPr>
              <w:t>2021</w:t>
            </w:r>
          </w:p>
        </w:tc>
        <w:tc>
          <w:tcPr>
            <w:tcW w:w="0" w:type="auto"/>
            <w:noWrap/>
            <w:vAlign w:val="center"/>
            <w:hideMark/>
          </w:tcPr>
          <w:p w14:paraId="178E78B9" w14:textId="77777777" w:rsidR="00847161" w:rsidRPr="00847161" w:rsidRDefault="00847161" w:rsidP="008471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847161">
              <w:rPr>
                <w:rFonts w:ascii="Arial Narrow" w:eastAsia="Times New Roman" w:hAnsi="Arial Narrow" w:cs="Calibri"/>
                <w:b/>
                <w:bCs/>
                <w:color w:val="000000"/>
                <w:sz w:val="18"/>
                <w:szCs w:val="18"/>
                <w:lang w:eastAsia="es-PE"/>
              </w:rPr>
              <w:t>2022</w:t>
            </w:r>
          </w:p>
        </w:tc>
        <w:tc>
          <w:tcPr>
            <w:tcW w:w="0" w:type="auto"/>
            <w:noWrap/>
            <w:vAlign w:val="center"/>
            <w:hideMark/>
          </w:tcPr>
          <w:p w14:paraId="4FBA0369" w14:textId="77777777" w:rsidR="00847161" w:rsidRPr="00847161" w:rsidRDefault="00847161" w:rsidP="008471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847161">
              <w:rPr>
                <w:rFonts w:ascii="Arial Narrow" w:eastAsia="Times New Roman" w:hAnsi="Arial Narrow" w:cs="Calibri"/>
                <w:b/>
                <w:bCs/>
                <w:color w:val="000000"/>
                <w:sz w:val="18"/>
                <w:szCs w:val="18"/>
                <w:lang w:eastAsia="es-PE"/>
              </w:rPr>
              <w:t>2023</w:t>
            </w:r>
          </w:p>
        </w:tc>
        <w:tc>
          <w:tcPr>
            <w:tcW w:w="0" w:type="auto"/>
            <w:noWrap/>
            <w:vAlign w:val="center"/>
            <w:hideMark/>
          </w:tcPr>
          <w:p w14:paraId="2E21A172" w14:textId="77777777" w:rsidR="00847161" w:rsidRPr="00847161" w:rsidRDefault="00847161" w:rsidP="008471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847161">
              <w:rPr>
                <w:rFonts w:ascii="Arial Narrow" w:eastAsia="Times New Roman" w:hAnsi="Arial Narrow" w:cs="Calibri"/>
                <w:b/>
                <w:bCs/>
                <w:color w:val="000000"/>
                <w:sz w:val="18"/>
                <w:szCs w:val="18"/>
                <w:lang w:eastAsia="es-PE"/>
              </w:rPr>
              <w:t>2024</w:t>
            </w:r>
          </w:p>
        </w:tc>
        <w:tc>
          <w:tcPr>
            <w:tcW w:w="0" w:type="auto"/>
            <w:noWrap/>
            <w:vAlign w:val="center"/>
            <w:hideMark/>
          </w:tcPr>
          <w:p w14:paraId="5B3B6522" w14:textId="77777777" w:rsidR="00847161" w:rsidRPr="00847161" w:rsidRDefault="00847161" w:rsidP="008471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847161">
              <w:rPr>
                <w:rFonts w:ascii="Arial Narrow" w:eastAsia="Times New Roman" w:hAnsi="Arial Narrow" w:cs="Calibri"/>
                <w:b/>
                <w:bCs/>
                <w:color w:val="000000"/>
                <w:sz w:val="18"/>
                <w:szCs w:val="18"/>
                <w:lang w:eastAsia="es-PE"/>
              </w:rPr>
              <w:t>2025</w:t>
            </w:r>
          </w:p>
        </w:tc>
        <w:tc>
          <w:tcPr>
            <w:tcW w:w="0" w:type="auto"/>
            <w:noWrap/>
            <w:vAlign w:val="center"/>
            <w:hideMark/>
          </w:tcPr>
          <w:p w14:paraId="10A3B793" w14:textId="77777777" w:rsidR="00847161" w:rsidRPr="00847161" w:rsidRDefault="00847161" w:rsidP="008471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847161">
              <w:rPr>
                <w:rFonts w:ascii="Arial Narrow" w:eastAsia="Times New Roman" w:hAnsi="Arial Narrow" w:cs="Calibri"/>
                <w:b/>
                <w:bCs/>
                <w:color w:val="000000"/>
                <w:sz w:val="18"/>
                <w:szCs w:val="18"/>
                <w:lang w:eastAsia="es-PE"/>
              </w:rPr>
              <w:t>2026</w:t>
            </w:r>
          </w:p>
        </w:tc>
        <w:tc>
          <w:tcPr>
            <w:tcW w:w="0" w:type="auto"/>
            <w:noWrap/>
            <w:vAlign w:val="center"/>
            <w:hideMark/>
          </w:tcPr>
          <w:p w14:paraId="73C63D4B" w14:textId="77777777" w:rsidR="00847161" w:rsidRPr="00847161" w:rsidRDefault="00847161" w:rsidP="008471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847161">
              <w:rPr>
                <w:rFonts w:ascii="Arial Narrow" w:eastAsia="Times New Roman" w:hAnsi="Arial Narrow" w:cs="Calibri"/>
                <w:b/>
                <w:bCs/>
                <w:color w:val="000000"/>
                <w:sz w:val="18"/>
                <w:szCs w:val="18"/>
                <w:lang w:eastAsia="es-PE"/>
              </w:rPr>
              <w:t>2027</w:t>
            </w:r>
          </w:p>
        </w:tc>
        <w:tc>
          <w:tcPr>
            <w:tcW w:w="0" w:type="auto"/>
            <w:noWrap/>
            <w:vAlign w:val="center"/>
            <w:hideMark/>
          </w:tcPr>
          <w:p w14:paraId="172A5D9C" w14:textId="77777777" w:rsidR="00847161" w:rsidRPr="00847161" w:rsidRDefault="00847161" w:rsidP="008471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847161">
              <w:rPr>
                <w:rFonts w:ascii="Arial Narrow" w:eastAsia="Times New Roman" w:hAnsi="Arial Narrow" w:cs="Calibri"/>
                <w:b/>
                <w:bCs/>
                <w:color w:val="000000"/>
                <w:sz w:val="18"/>
                <w:szCs w:val="18"/>
                <w:lang w:eastAsia="es-PE"/>
              </w:rPr>
              <w:t>2028</w:t>
            </w:r>
          </w:p>
        </w:tc>
        <w:tc>
          <w:tcPr>
            <w:tcW w:w="0" w:type="auto"/>
            <w:noWrap/>
            <w:vAlign w:val="center"/>
            <w:hideMark/>
          </w:tcPr>
          <w:p w14:paraId="4F55EAC9" w14:textId="77777777" w:rsidR="00847161" w:rsidRPr="00847161" w:rsidRDefault="00847161" w:rsidP="008471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847161">
              <w:rPr>
                <w:rFonts w:ascii="Arial Narrow" w:eastAsia="Times New Roman" w:hAnsi="Arial Narrow" w:cs="Calibri"/>
                <w:b/>
                <w:bCs/>
                <w:color w:val="000000"/>
                <w:sz w:val="18"/>
                <w:szCs w:val="18"/>
                <w:lang w:eastAsia="es-PE"/>
              </w:rPr>
              <w:t>2029</w:t>
            </w:r>
          </w:p>
        </w:tc>
        <w:tc>
          <w:tcPr>
            <w:tcW w:w="0" w:type="auto"/>
            <w:noWrap/>
            <w:vAlign w:val="center"/>
            <w:hideMark/>
          </w:tcPr>
          <w:p w14:paraId="2E1CF4F1" w14:textId="77777777" w:rsidR="00847161" w:rsidRPr="00847161" w:rsidRDefault="00847161" w:rsidP="008471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847161">
              <w:rPr>
                <w:rFonts w:ascii="Arial Narrow" w:eastAsia="Times New Roman" w:hAnsi="Arial Narrow" w:cs="Calibri"/>
                <w:b/>
                <w:bCs/>
                <w:color w:val="000000"/>
                <w:sz w:val="18"/>
                <w:szCs w:val="18"/>
                <w:lang w:eastAsia="es-PE"/>
              </w:rPr>
              <w:t>2030</w:t>
            </w:r>
          </w:p>
        </w:tc>
        <w:tc>
          <w:tcPr>
            <w:tcW w:w="855" w:type="dxa"/>
            <w:noWrap/>
            <w:vAlign w:val="center"/>
            <w:hideMark/>
          </w:tcPr>
          <w:p w14:paraId="27ED85D0" w14:textId="77777777" w:rsidR="00847161" w:rsidRPr="00847161" w:rsidRDefault="00847161" w:rsidP="008471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847161">
              <w:rPr>
                <w:rFonts w:ascii="Arial Narrow" w:eastAsia="Times New Roman" w:hAnsi="Arial Narrow" w:cs="Calibri"/>
                <w:b/>
                <w:bCs/>
                <w:color w:val="000000"/>
                <w:sz w:val="18"/>
                <w:szCs w:val="18"/>
                <w:lang w:eastAsia="es-PE"/>
              </w:rPr>
              <w:t>2031</w:t>
            </w:r>
          </w:p>
        </w:tc>
      </w:tr>
      <w:tr w:rsidR="00847161" w:rsidRPr="00847161" w14:paraId="30999965" w14:textId="77777777" w:rsidTr="00847161">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6F8141E0" w14:textId="77777777" w:rsidR="00847161" w:rsidRPr="00847161" w:rsidRDefault="00847161" w:rsidP="00847161">
            <w:pPr>
              <w:rPr>
                <w:rFonts w:ascii="Arial Narrow" w:eastAsia="Times New Roman" w:hAnsi="Arial Narrow" w:cs="Calibri"/>
                <w:color w:val="000000"/>
                <w:sz w:val="18"/>
                <w:szCs w:val="18"/>
                <w:lang w:eastAsia="es-PE"/>
              </w:rPr>
            </w:pPr>
          </w:p>
        </w:tc>
        <w:tc>
          <w:tcPr>
            <w:tcW w:w="0" w:type="auto"/>
            <w:noWrap/>
            <w:vAlign w:val="center"/>
            <w:hideMark/>
          </w:tcPr>
          <w:p w14:paraId="4CC92A28" w14:textId="77777777" w:rsidR="00847161" w:rsidRPr="00847161" w:rsidRDefault="00847161" w:rsidP="008471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847161">
              <w:rPr>
                <w:rFonts w:ascii="Arial Narrow" w:eastAsia="Times New Roman" w:hAnsi="Arial Narrow" w:cs="Calibri"/>
                <w:color w:val="000000"/>
                <w:sz w:val="18"/>
                <w:szCs w:val="18"/>
                <w:lang w:eastAsia="es-PE"/>
              </w:rPr>
              <w:t>16</w:t>
            </w:r>
          </w:p>
        </w:tc>
        <w:tc>
          <w:tcPr>
            <w:tcW w:w="0" w:type="auto"/>
            <w:noWrap/>
            <w:vAlign w:val="center"/>
            <w:hideMark/>
          </w:tcPr>
          <w:p w14:paraId="5C631D11" w14:textId="77777777" w:rsidR="00847161" w:rsidRPr="00847161" w:rsidRDefault="00847161" w:rsidP="008471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847161">
              <w:rPr>
                <w:rFonts w:ascii="Arial Narrow" w:eastAsia="Times New Roman" w:hAnsi="Arial Narrow" w:cs="Calibri"/>
                <w:color w:val="000000"/>
                <w:sz w:val="18"/>
                <w:szCs w:val="18"/>
                <w:lang w:eastAsia="es-PE"/>
              </w:rPr>
              <w:t>14</w:t>
            </w:r>
          </w:p>
        </w:tc>
        <w:tc>
          <w:tcPr>
            <w:tcW w:w="0" w:type="auto"/>
            <w:noWrap/>
            <w:vAlign w:val="center"/>
            <w:hideMark/>
          </w:tcPr>
          <w:p w14:paraId="615EFB87" w14:textId="77777777" w:rsidR="00847161" w:rsidRPr="00847161" w:rsidRDefault="00847161" w:rsidP="008471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847161">
              <w:rPr>
                <w:rFonts w:ascii="Arial Narrow" w:eastAsia="Times New Roman" w:hAnsi="Arial Narrow" w:cs="Calibri"/>
                <w:color w:val="000000"/>
                <w:sz w:val="18"/>
                <w:szCs w:val="18"/>
                <w:lang w:eastAsia="es-PE"/>
              </w:rPr>
              <w:t>13</w:t>
            </w:r>
          </w:p>
        </w:tc>
        <w:tc>
          <w:tcPr>
            <w:tcW w:w="0" w:type="auto"/>
            <w:noWrap/>
            <w:vAlign w:val="center"/>
            <w:hideMark/>
          </w:tcPr>
          <w:p w14:paraId="13E44888" w14:textId="77777777" w:rsidR="00847161" w:rsidRPr="00847161" w:rsidRDefault="00847161" w:rsidP="008471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847161">
              <w:rPr>
                <w:rFonts w:ascii="Arial Narrow" w:eastAsia="Times New Roman" w:hAnsi="Arial Narrow" w:cs="Calibri"/>
                <w:color w:val="000000"/>
                <w:sz w:val="18"/>
                <w:szCs w:val="18"/>
                <w:lang w:eastAsia="es-PE"/>
              </w:rPr>
              <w:t>12</w:t>
            </w:r>
          </w:p>
        </w:tc>
        <w:tc>
          <w:tcPr>
            <w:tcW w:w="0" w:type="auto"/>
            <w:noWrap/>
            <w:vAlign w:val="center"/>
            <w:hideMark/>
          </w:tcPr>
          <w:p w14:paraId="37BF3EC2" w14:textId="77777777" w:rsidR="00847161" w:rsidRPr="00847161" w:rsidRDefault="00847161" w:rsidP="008471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847161">
              <w:rPr>
                <w:rFonts w:ascii="Arial Narrow" w:eastAsia="Times New Roman" w:hAnsi="Arial Narrow" w:cs="Calibri"/>
                <w:color w:val="000000"/>
                <w:sz w:val="18"/>
                <w:szCs w:val="18"/>
                <w:lang w:eastAsia="es-PE"/>
              </w:rPr>
              <w:t>11</w:t>
            </w:r>
          </w:p>
        </w:tc>
        <w:tc>
          <w:tcPr>
            <w:tcW w:w="0" w:type="auto"/>
            <w:noWrap/>
            <w:vAlign w:val="center"/>
            <w:hideMark/>
          </w:tcPr>
          <w:p w14:paraId="3ED7588A" w14:textId="77777777" w:rsidR="00847161" w:rsidRPr="00847161" w:rsidRDefault="00847161" w:rsidP="008471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847161">
              <w:rPr>
                <w:rFonts w:ascii="Arial Narrow" w:eastAsia="Times New Roman" w:hAnsi="Arial Narrow" w:cs="Calibri"/>
                <w:color w:val="000000"/>
                <w:sz w:val="18"/>
                <w:szCs w:val="18"/>
                <w:lang w:eastAsia="es-PE"/>
              </w:rPr>
              <w:t>10</w:t>
            </w:r>
          </w:p>
        </w:tc>
        <w:tc>
          <w:tcPr>
            <w:tcW w:w="0" w:type="auto"/>
            <w:noWrap/>
            <w:vAlign w:val="center"/>
            <w:hideMark/>
          </w:tcPr>
          <w:p w14:paraId="666C8B95" w14:textId="77777777" w:rsidR="00847161" w:rsidRPr="00847161" w:rsidRDefault="00847161" w:rsidP="008471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847161">
              <w:rPr>
                <w:rFonts w:ascii="Arial Narrow" w:eastAsia="Times New Roman" w:hAnsi="Arial Narrow" w:cs="Calibri"/>
                <w:color w:val="000000"/>
                <w:sz w:val="18"/>
                <w:szCs w:val="18"/>
                <w:lang w:eastAsia="es-PE"/>
              </w:rPr>
              <w:t>9</w:t>
            </w:r>
          </w:p>
        </w:tc>
        <w:tc>
          <w:tcPr>
            <w:tcW w:w="0" w:type="auto"/>
            <w:noWrap/>
            <w:vAlign w:val="center"/>
            <w:hideMark/>
          </w:tcPr>
          <w:p w14:paraId="6D33D115" w14:textId="77777777" w:rsidR="00847161" w:rsidRPr="00847161" w:rsidRDefault="00847161" w:rsidP="008471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847161">
              <w:rPr>
                <w:rFonts w:ascii="Arial Narrow" w:eastAsia="Times New Roman" w:hAnsi="Arial Narrow" w:cs="Calibri"/>
                <w:color w:val="000000"/>
                <w:sz w:val="18"/>
                <w:szCs w:val="18"/>
                <w:lang w:eastAsia="es-PE"/>
              </w:rPr>
              <w:t>8</w:t>
            </w:r>
          </w:p>
        </w:tc>
        <w:tc>
          <w:tcPr>
            <w:tcW w:w="0" w:type="auto"/>
            <w:noWrap/>
            <w:vAlign w:val="center"/>
            <w:hideMark/>
          </w:tcPr>
          <w:p w14:paraId="77E8F96D" w14:textId="77777777" w:rsidR="00847161" w:rsidRPr="00847161" w:rsidRDefault="00847161" w:rsidP="008471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847161">
              <w:rPr>
                <w:rFonts w:ascii="Arial Narrow" w:eastAsia="Times New Roman" w:hAnsi="Arial Narrow" w:cs="Calibri"/>
                <w:color w:val="000000"/>
                <w:sz w:val="18"/>
                <w:szCs w:val="18"/>
                <w:lang w:eastAsia="es-PE"/>
              </w:rPr>
              <w:t>7</w:t>
            </w:r>
          </w:p>
        </w:tc>
        <w:tc>
          <w:tcPr>
            <w:tcW w:w="0" w:type="auto"/>
            <w:noWrap/>
            <w:vAlign w:val="center"/>
            <w:hideMark/>
          </w:tcPr>
          <w:p w14:paraId="3FB5D2E4" w14:textId="77777777" w:rsidR="00847161" w:rsidRPr="00847161" w:rsidRDefault="00847161" w:rsidP="008471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847161">
              <w:rPr>
                <w:rFonts w:ascii="Arial Narrow" w:eastAsia="Times New Roman" w:hAnsi="Arial Narrow" w:cs="Calibri"/>
                <w:color w:val="000000"/>
                <w:sz w:val="18"/>
                <w:szCs w:val="18"/>
                <w:lang w:eastAsia="es-PE"/>
              </w:rPr>
              <w:t>6</w:t>
            </w:r>
          </w:p>
        </w:tc>
        <w:tc>
          <w:tcPr>
            <w:tcW w:w="0" w:type="auto"/>
            <w:noWrap/>
            <w:vAlign w:val="center"/>
            <w:hideMark/>
          </w:tcPr>
          <w:p w14:paraId="3D685E41" w14:textId="77777777" w:rsidR="00847161" w:rsidRPr="00847161" w:rsidRDefault="00847161" w:rsidP="008471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847161">
              <w:rPr>
                <w:rFonts w:ascii="Arial Narrow" w:eastAsia="Times New Roman" w:hAnsi="Arial Narrow" w:cs="Calibri"/>
                <w:color w:val="000000"/>
                <w:sz w:val="18"/>
                <w:szCs w:val="18"/>
                <w:lang w:eastAsia="es-PE"/>
              </w:rPr>
              <w:t>6</w:t>
            </w:r>
          </w:p>
        </w:tc>
        <w:tc>
          <w:tcPr>
            <w:tcW w:w="855" w:type="dxa"/>
            <w:noWrap/>
            <w:vAlign w:val="center"/>
            <w:hideMark/>
          </w:tcPr>
          <w:p w14:paraId="67F4ACE4" w14:textId="77777777" w:rsidR="00847161" w:rsidRPr="00847161" w:rsidRDefault="00847161" w:rsidP="008471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847161">
              <w:rPr>
                <w:rFonts w:ascii="Arial Narrow" w:eastAsia="Times New Roman" w:hAnsi="Arial Narrow" w:cs="Calibri"/>
                <w:color w:val="000000"/>
                <w:sz w:val="18"/>
                <w:szCs w:val="18"/>
                <w:lang w:eastAsia="es-PE"/>
              </w:rPr>
              <w:t>5</w:t>
            </w:r>
          </w:p>
        </w:tc>
      </w:tr>
    </w:tbl>
    <w:p w14:paraId="51DB228A" w14:textId="77777777" w:rsidR="00847161" w:rsidRPr="00005BF6" w:rsidRDefault="00847161" w:rsidP="00847161">
      <w:pPr>
        <w:spacing w:after="0" w:line="240" w:lineRule="auto"/>
        <w:jc w:val="both"/>
        <w:rPr>
          <w:rFonts w:ascii="Arial Narrow" w:hAnsi="Arial Narrow" w:cs="Tahoma"/>
          <w:bCs/>
          <w:color w:val="000000"/>
          <w:sz w:val="18"/>
          <w:szCs w:val="18"/>
          <w:lang w:val="es-ES_tradnl"/>
        </w:rPr>
      </w:pPr>
      <w:r w:rsidRPr="00005BF6">
        <w:rPr>
          <w:rFonts w:ascii="Arial Narrow" w:hAnsi="Arial Narrow"/>
          <w:bCs/>
          <w:sz w:val="18"/>
          <w:szCs w:val="18"/>
        </w:rPr>
        <w:t>Fuente: Elaboración Equipo Técnico 20</w:t>
      </w:r>
      <w:r>
        <w:rPr>
          <w:rFonts w:ascii="Arial Narrow" w:hAnsi="Arial Narrow"/>
          <w:bCs/>
          <w:sz w:val="18"/>
          <w:szCs w:val="18"/>
        </w:rPr>
        <w:t>20</w:t>
      </w:r>
    </w:p>
    <w:p w14:paraId="228AF0B2" w14:textId="49A1F12C" w:rsidR="00005BF6" w:rsidRDefault="00005BF6" w:rsidP="00480A6C">
      <w:pPr>
        <w:spacing w:after="0" w:line="240" w:lineRule="auto"/>
        <w:jc w:val="both"/>
        <w:rPr>
          <w:rFonts w:ascii="Arial Narrow" w:hAnsi="Arial Narrow" w:cs="Tahoma"/>
          <w:bCs/>
          <w:color w:val="000000"/>
          <w:lang w:val="es-ES_tradnl"/>
        </w:rPr>
      </w:pPr>
    </w:p>
    <w:p w14:paraId="64ADFC0D" w14:textId="77777777" w:rsidR="00DE3639" w:rsidRDefault="00DE3639" w:rsidP="00480A6C">
      <w:pPr>
        <w:spacing w:after="0" w:line="240" w:lineRule="auto"/>
        <w:jc w:val="both"/>
        <w:rPr>
          <w:rFonts w:ascii="Arial Narrow" w:hAnsi="Arial Narrow" w:cs="Tahoma"/>
          <w:bCs/>
          <w:color w:val="000000"/>
          <w:lang w:val="es-ES_tradnl"/>
        </w:rPr>
      </w:pPr>
    </w:p>
    <w:p w14:paraId="4BB9D8B6" w14:textId="77777777" w:rsidR="00480A6C" w:rsidRPr="00273AF2" w:rsidRDefault="00480A6C" w:rsidP="00480A6C">
      <w:pPr>
        <w:spacing w:after="0" w:line="240" w:lineRule="auto"/>
        <w:jc w:val="both"/>
        <w:rPr>
          <w:rFonts w:ascii="Arial Narrow" w:hAnsi="Arial Narrow" w:cs="Tahoma"/>
          <w:bCs/>
          <w:color w:val="000000"/>
          <w:lang w:val="es-ES_tradnl"/>
        </w:rPr>
      </w:pPr>
    </w:p>
    <w:p w14:paraId="33BB94A9" w14:textId="0F4F0F56" w:rsidR="00480A6C" w:rsidRPr="00273AF2" w:rsidRDefault="00480A6C" w:rsidP="00C174F5">
      <w:pPr>
        <w:pStyle w:val="Prrafodelista"/>
        <w:numPr>
          <w:ilvl w:val="2"/>
          <w:numId w:val="2"/>
        </w:numPr>
        <w:spacing w:after="0" w:line="240" w:lineRule="auto"/>
        <w:rPr>
          <w:rFonts w:ascii="Arial Narrow" w:hAnsi="Arial Narrow" w:cs="Tahoma"/>
          <w:bCs/>
          <w:color w:val="000000"/>
          <w:lang w:val="es-ES_tradnl"/>
        </w:rPr>
      </w:pPr>
      <w:r w:rsidRPr="00273AF2">
        <w:rPr>
          <w:rFonts w:ascii="Arial Narrow" w:hAnsi="Arial Narrow" w:cs="Tahoma"/>
          <w:bCs/>
          <w:color w:val="000000"/>
          <w:lang w:val="es-ES_tradnl"/>
        </w:rPr>
        <w:t xml:space="preserve"> </w:t>
      </w:r>
      <w:r w:rsidR="00A83678" w:rsidRPr="00A83678">
        <w:rPr>
          <w:rFonts w:ascii="Arial Narrow" w:hAnsi="Arial Narrow" w:cs="Tahoma"/>
          <w:b/>
          <w:color w:val="398E98" w:themeColor="accent2" w:themeShade="BF"/>
          <w:lang w:val="es-ES_tradnl"/>
        </w:rPr>
        <w:t>POBLACIÓN DEMANDANTE EFECTIVA SIN PROYECTO.</w:t>
      </w:r>
    </w:p>
    <w:p w14:paraId="3E42E95E" w14:textId="531A1308" w:rsidR="00480A6C" w:rsidRPr="00A61135" w:rsidRDefault="00480A6C" w:rsidP="00480A6C">
      <w:pPr>
        <w:pStyle w:val="Prrafodelista"/>
        <w:spacing w:after="0" w:line="240" w:lineRule="auto"/>
        <w:ind w:left="1224"/>
        <w:rPr>
          <w:rFonts w:ascii="Arial Narrow" w:hAnsi="Arial Narrow" w:cs="Tahoma"/>
          <w:bCs/>
          <w:color w:val="000000"/>
          <w:lang w:val="es-ES_tradnl"/>
        </w:rPr>
      </w:pPr>
    </w:p>
    <w:p w14:paraId="2A5902F5" w14:textId="057AAB09" w:rsidR="00A61135" w:rsidRDefault="00A61135" w:rsidP="00A61135">
      <w:pPr>
        <w:pStyle w:val="Prrafodelista"/>
        <w:spacing w:after="0" w:line="240" w:lineRule="auto"/>
        <w:ind w:left="1224"/>
        <w:jc w:val="both"/>
        <w:rPr>
          <w:rFonts w:ascii="Arial Narrow" w:hAnsi="Arial Narrow" w:cs="Tahoma"/>
          <w:bCs/>
          <w:color w:val="000000"/>
          <w:lang w:val="es-ES_tradnl"/>
        </w:rPr>
      </w:pPr>
      <w:r w:rsidRPr="00A61135">
        <w:rPr>
          <w:rFonts w:ascii="Arial Narrow" w:hAnsi="Arial Narrow" w:cs="Tahoma"/>
          <w:bCs/>
          <w:color w:val="000000"/>
          <w:lang w:val="es-ES_tradnl"/>
        </w:rPr>
        <w:t>La población demandante efectiva sin proyecto está conformada por los ingresantes a la</w:t>
      </w:r>
      <w:r>
        <w:rPr>
          <w:rFonts w:ascii="Arial Narrow" w:hAnsi="Arial Narrow" w:cs="Tahoma"/>
          <w:bCs/>
          <w:color w:val="000000"/>
          <w:lang w:val="es-ES_tradnl"/>
        </w:rPr>
        <w:t xml:space="preserve"> </w:t>
      </w:r>
      <w:r w:rsidRPr="00A61135">
        <w:rPr>
          <w:rFonts w:ascii="Arial Narrow" w:hAnsi="Arial Narrow" w:cs="Tahoma"/>
          <w:bCs/>
          <w:color w:val="000000"/>
          <w:lang w:val="es-ES_tradnl"/>
        </w:rPr>
        <w:t xml:space="preserve">carrera que se analiza, en </w:t>
      </w:r>
      <w:r w:rsidR="00FE57F2">
        <w:rPr>
          <w:rFonts w:ascii="Arial Narrow" w:hAnsi="Arial Narrow" w:cs="Tahoma"/>
          <w:bCs/>
          <w:color w:val="000000"/>
          <w:lang w:val="es-ES_tradnl"/>
        </w:rPr>
        <w:t>el Instituto Alfredo Sarmiento Palomino</w:t>
      </w:r>
      <w:r w:rsidRPr="00A61135">
        <w:rPr>
          <w:rFonts w:ascii="Arial Narrow" w:hAnsi="Arial Narrow" w:cs="Tahoma"/>
          <w:bCs/>
          <w:color w:val="000000"/>
          <w:lang w:val="es-ES_tradnl"/>
        </w:rPr>
        <w:t>.</w:t>
      </w:r>
    </w:p>
    <w:p w14:paraId="4E0020C5" w14:textId="75F5F300" w:rsidR="00FE57F2" w:rsidRDefault="00FE57F2" w:rsidP="00A61135">
      <w:pPr>
        <w:pStyle w:val="Prrafodelista"/>
        <w:spacing w:after="0" w:line="240" w:lineRule="auto"/>
        <w:ind w:left="1224"/>
        <w:jc w:val="both"/>
        <w:rPr>
          <w:rFonts w:ascii="Arial Narrow" w:hAnsi="Arial Narrow" w:cs="Tahoma"/>
          <w:bCs/>
          <w:color w:val="000000"/>
          <w:lang w:val="es-ES_tradnl"/>
        </w:rPr>
      </w:pPr>
    </w:p>
    <w:p w14:paraId="75B8C0EB" w14:textId="53D095C9" w:rsidR="00FE57F2" w:rsidRPr="00FE57F2" w:rsidRDefault="00FE57F2" w:rsidP="00FE57F2">
      <w:pPr>
        <w:pStyle w:val="Prrafodelista"/>
        <w:spacing w:after="0" w:line="240" w:lineRule="auto"/>
        <w:ind w:left="1224"/>
        <w:jc w:val="both"/>
        <w:rPr>
          <w:rFonts w:ascii="Arial Narrow" w:hAnsi="Arial Narrow" w:cs="Tahoma"/>
          <w:bCs/>
          <w:color w:val="000000"/>
          <w:lang w:val="es-ES_tradnl"/>
        </w:rPr>
      </w:pPr>
      <w:r w:rsidRPr="00FE57F2">
        <w:rPr>
          <w:rFonts w:ascii="Arial Narrow" w:hAnsi="Arial Narrow" w:cs="Tahoma"/>
          <w:bCs/>
          <w:color w:val="000000"/>
          <w:lang w:val="es-ES_tradnl"/>
        </w:rPr>
        <w:t>Para la proyección del número de ingresantes a lo largo del horizonte de evaluación del</w:t>
      </w:r>
      <w:r>
        <w:rPr>
          <w:rFonts w:ascii="Arial Narrow" w:hAnsi="Arial Narrow" w:cs="Tahoma"/>
          <w:bCs/>
          <w:color w:val="000000"/>
          <w:lang w:val="es-ES_tradnl"/>
        </w:rPr>
        <w:t xml:space="preserve"> </w:t>
      </w:r>
      <w:r w:rsidRPr="00FE57F2">
        <w:rPr>
          <w:rFonts w:ascii="Arial Narrow" w:hAnsi="Arial Narrow" w:cs="Tahoma"/>
          <w:bCs/>
          <w:color w:val="000000"/>
          <w:lang w:val="es-ES_tradnl"/>
        </w:rPr>
        <w:t>proyecto requiere determinar dos proporciones:</w:t>
      </w:r>
    </w:p>
    <w:p w14:paraId="4BCDF1BB" w14:textId="77777777" w:rsidR="00FE57F2" w:rsidRPr="00FE57F2" w:rsidRDefault="00FE57F2" w:rsidP="00FE57F2">
      <w:pPr>
        <w:pStyle w:val="Prrafodelista"/>
        <w:spacing w:after="0" w:line="240" w:lineRule="auto"/>
        <w:ind w:left="1224"/>
        <w:jc w:val="both"/>
        <w:rPr>
          <w:rFonts w:ascii="Arial Narrow" w:hAnsi="Arial Narrow" w:cs="Tahoma"/>
          <w:bCs/>
          <w:color w:val="000000"/>
          <w:lang w:val="es-ES_tradnl"/>
        </w:rPr>
      </w:pPr>
      <w:r w:rsidRPr="00FE57F2">
        <w:rPr>
          <w:rFonts w:ascii="Arial Narrow" w:hAnsi="Arial Narrow" w:cs="Tahoma"/>
          <w:bCs/>
          <w:color w:val="000000"/>
          <w:lang w:val="es-ES_tradnl"/>
        </w:rPr>
        <w:t xml:space="preserve"> </w:t>
      </w:r>
    </w:p>
    <w:p w14:paraId="19CCE38C" w14:textId="29AB9AB0" w:rsidR="00FE57F2" w:rsidRDefault="00FE57F2" w:rsidP="00FE57F2">
      <w:pPr>
        <w:pStyle w:val="Prrafodelista"/>
        <w:spacing w:after="0" w:line="240" w:lineRule="auto"/>
        <w:ind w:left="1224"/>
        <w:jc w:val="both"/>
        <w:rPr>
          <w:rFonts w:ascii="Arial Narrow" w:hAnsi="Arial Narrow" w:cs="Tahoma"/>
          <w:bCs/>
          <w:i/>
          <w:iCs/>
          <w:color w:val="000000"/>
          <w:lang w:val="es-ES_tradnl"/>
        </w:rPr>
      </w:pPr>
      <w:r w:rsidRPr="00A83678">
        <w:rPr>
          <w:rFonts w:ascii="Arial Narrow" w:hAnsi="Arial Narrow" w:cs="Tahoma"/>
          <w:bCs/>
          <w:i/>
          <w:iCs/>
          <w:color w:val="000000"/>
          <w:lang w:val="es-ES_tradnl"/>
        </w:rPr>
        <w:t>• La proporción de la población potencial que se dirige al Instituto que se evalúa</w:t>
      </w:r>
      <w:r w:rsidR="009A1D8A" w:rsidRPr="00A83678">
        <w:rPr>
          <w:rFonts w:ascii="Arial Narrow" w:hAnsi="Arial Narrow" w:cs="Tahoma"/>
          <w:bCs/>
          <w:i/>
          <w:iCs/>
          <w:color w:val="000000"/>
          <w:lang w:val="es-ES_tradnl"/>
        </w:rPr>
        <w:t xml:space="preserve"> </w:t>
      </w:r>
      <w:r w:rsidRPr="00A83678">
        <w:rPr>
          <w:rFonts w:ascii="Arial Narrow" w:hAnsi="Arial Narrow" w:cs="Tahoma"/>
          <w:bCs/>
          <w:i/>
          <w:iCs/>
          <w:color w:val="000000"/>
          <w:lang w:val="es-ES_tradnl"/>
        </w:rPr>
        <w:t>(postulantes a la carrera-/ postulantes a la carrera en la zona influencia del proyecto o población potencial)</w:t>
      </w:r>
    </w:p>
    <w:p w14:paraId="375A275B" w14:textId="77777777" w:rsidR="00A83678" w:rsidRPr="00A83678" w:rsidRDefault="00A83678" w:rsidP="00FE57F2">
      <w:pPr>
        <w:pStyle w:val="Prrafodelista"/>
        <w:spacing w:after="0" w:line="240" w:lineRule="auto"/>
        <w:ind w:left="1224"/>
        <w:jc w:val="both"/>
        <w:rPr>
          <w:rFonts w:ascii="Arial Narrow" w:hAnsi="Arial Narrow" w:cs="Tahoma"/>
          <w:bCs/>
          <w:i/>
          <w:iCs/>
          <w:color w:val="000000"/>
          <w:lang w:val="es-ES_tradnl"/>
        </w:rPr>
      </w:pPr>
    </w:p>
    <w:p w14:paraId="5D3C90C2" w14:textId="7D628F51" w:rsidR="00FE57F2" w:rsidRPr="00A83678" w:rsidRDefault="00FE57F2" w:rsidP="00FE57F2">
      <w:pPr>
        <w:pStyle w:val="Prrafodelista"/>
        <w:spacing w:after="0" w:line="240" w:lineRule="auto"/>
        <w:ind w:left="1224"/>
        <w:jc w:val="both"/>
        <w:rPr>
          <w:rFonts w:ascii="Arial Narrow" w:hAnsi="Arial Narrow" w:cs="Tahoma"/>
          <w:bCs/>
          <w:i/>
          <w:iCs/>
          <w:color w:val="000000"/>
          <w:lang w:val="es-ES_tradnl"/>
        </w:rPr>
      </w:pPr>
      <w:r w:rsidRPr="00A83678">
        <w:rPr>
          <w:rFonts w:ascii="Arial Narrow" w:hAnsi="Arial Narrow" w:cs="Tahoma"/>
          <w:bCs/>
          <w:i/>
          <w:iCs/>
          <w:color w:val="000000"/>
          <w:lang w:val="es-ES_tradnl"/>
        </w:rPr>
        <w:t>• La proporción de postulantes a la carrera-en el Instituto que efectivamente ingresa a dich</w:t>
      </w:r>
      <w:r w:rsidR="009A1D8A" w:rsidRPr="00A83678">
        <w:rPr>
          <w:rFonts w:ascii="Arial Narrow" w:hAnsi="Arial Narrow" w:cs="Tahoma"/>
          <w:bCs/>
          <w:i/>
          <w:iCs/>
          <w:color w:val="000000"/>
          <w:lang w:val="es-ES_tradnl"/>
        </w:rPr>
        <w:t>o Instituto</w:t>
      </w:r>
      <w:r w:rsidRPr="00A83678">
        <w:rPr>
          <w:rFonts w:ascii="Arial Narrow" w:hAnsi="Arial Narrow" w:cs="Tahoma"/>
          <w:bCs/>
          <w:i/>
          <w:iCs/>
          <w:color w:val="000000"/>
          <w:lang w:val="es-ES_tradnl"/>
        </w:rPr>
        <w:t xml:space="preserve"> (postulantes / ingresantes).</w:t>
      </w:r>
    </w:p>
    <w:p w14:paraId="778A5C75" w14:textId="77777777" w:rsidR="00FE57F2" w:rsidRPr="00FE57F2" w:rsidRDefault="00FE57F2" w:rsidP="00FE57F2">
      <w:pPr>
        <w:pStyle w:val="Prrafodelista"/>
        <w:spacing w:after="0" w:line="240" w:lineRule="auto"/>
        <w:ind w:left="1224"/>
        <w:jc w:val="both"/>
        <w:rPr>
          <w:rFonts w:ascii="Arial Narrow" w:hAnsi="Arial Narrow" w:cs="Tahoma"/>
          <w:bCs/>
          <w:color w:val="000000"/>
          <w:lang w:val="es-ES_tradnl"/>
        </w:rPr>
      </w:pPr>
    </w:p>
    <w:p w14:paraId="77784FD1" w14:textId="2EC1465E" w:rsidR="00FE57F2" w:rsidRPr="00A61135" w:rsidRDefault="00FE57F2" w:rsidP="00FE57F2">
      <w:pPr>
        <w:pStyle w:val="Prrafodelista"/>
        <w:spacing w:after="0" w:line="240" w:lineRule="auto"/>
        <w:ind w:left="1224"/>
        <w:jc w:val="both"/>
        <w:rPr>
          <w:rFonts w:ascii="Arial Narrow" w:hAnsi="Arial Narrow" w:cs="Tahoma"/>
          <w:bCs/>
          <w:color w:val="000000"/>
          <w:lang w:val="es-ES_tradnl"/>
        </w:rPr>
      </w:pPr>
      <w:r w:rsidRPr="00FE57F2">
        <w:rPr>
          <w:rFonts w:ascii="Arial Narrow" w:hAnsi="Arial Narrow" w:cs="Tahoma"/>
          <w:bCs/>
          <w:color w:val="000000"/>
          <w:lang w:val="es-ES_tradnl"/>
        </w:rPr>
        <w:t>Ambas proporciones deben estimarse considerando que el proyecto no se lleva a cabo y,</w:t>
      </w:r>
      <w:r w:rsidR="009A1D8A">
        <w:rPr>
          <w:rFonts w:ascii="Arial Narrow" w:hAnsi="Arial Narrow" w:cs="Tahoma"/>
          <w:bCs/>
          <w:color w:val="000000"/>
          <w:lang w:val="es-ES_tradnl"/>
        </w:rPr>
        <w:t xml:space="preserve"> </w:t>
      </w:r>
      <w:r w:rsidRPr="00FE57F2">
        <w:rPr>
          <w:rFonts w:ascii="Arial Narrow" w:hAnsi="Arial Narrow" w:cs="Tahoma"/>
          <w:bCs/>
          <w:color w:val="000000"/>
          <w:lang w:val="es-ES_tradnl"/>
        </w:rPr>
        <w:t>salvo que haya evidencia de lo contrario (es decir, que independientemente del proyecto a</w:t>
      </w:r>
      <w:r w:rsidR="009A1D8A">
        <w:rPr>
          <w:rFonts w:ascii="Arial Narrow" w:hAnsi="Arial Narrow" w:cs="Tahoma"/>
          <w:bCs/>
          <w:color w:val="000000"/>
          <w:lang w:val="es-ES_tradnl"/>
        </w:rPr>
        <w:t xml:space="preserve"> </w:t>
      </w:r>
      <w:r w:rsidRPr="00FE57F2">
        <w:rPr>
          <w:rFonts w:ascii="Arial Narrow" w:hAnsi="Arial Narrow" w:cs="Tahoma"/>
          <w:bCs/>
          <w:color w:val="000000"/>
          <w:lang w:val="es-ES_tradnl"/>
        </w:rPr>
        <w:t>realizar podrían ser modificadas por actividades ya programadas o eventos exógenos</w:t>
      </w:r>
      <w:r w:rsidR="009A1D8A">
        <w:rPr>
          <w:rFonts w:ascii="Arial Narrow" w:hAnsi="Arial Narrow" w:cs="Tahoma"/>
          <w:bCs/>
          <w:color w:val="000000"/>
          <w:lang w:val="es-ES_tradnl"/>
        </w:rPr>
        <w:t xml:space="preserve"> </w:t>
      </w:r>
      <w:r w:rsidRPr="00FE57F2">
        <w:rPr>
          <w:rFonts w:ascii="Arial Narrow" w:hAnsi="Arial Narrow" w:cs="Tahoma"/>
          <w:bCs/>
          <w:color w:val="000000"/>
          <w:lang w:val="es-ES_tradnl"/>
        </w:rPr>
        <w:t>previstos), se asumirán fijas durante el horizonte de evaluación.</w:t>
      </w:r>
    </w:p>
    <w:p w14:paraId="49F6E8A5" w14:textId="77777777" w:rsidR="00A61135" w:rsidRPr="00A61135" w:rsidRDefault="00A61135" w:rsidP="00480A6C">
      <w:pPr>
        <w:pStyle w:val="Prrafodelista"/>
        <w:spacing w:after="0" w:line="240" w:lineRule="auto"/>
        <w:ind w:left="1224"/>
        <w:rPr>
          <w:rFonts w:ascii="Arial Narrow" w:hAnsi="Arial Narrow" w:cs="Tahoma"/>
          <w:bCs/>
          <w:color w:val="000000"/>
          <w:lang w:val="es-ES_tradnl"/>
        </w:rPr>
      </w:pPr>
    </w:p>
    <w:p w14:paraId="27FF8A0D" w14:textId="157C8486" w:rsidR="00480A6C" w:rsidRPr="00273AF2" w:rsidRDefault="00480A6C" w:rsidP="00A83678">
      <w:pPr>
        <w:pStyle w:val="Prrafodelista"/>
        <w:numPr>
          <w:ilvl w:val="3"/>
          <w:numId w:val="2"/>
        </w:numPr>
        <w:spacing w:after="0" w:line="240" w:lineRule="auto"/>
        <w:rPr>
          <w:rFonts w:ascii="Arial Narrow" w:hAnsi="Arial Narrow" w:cs="Tahoma"/>
          <w:b/>
          <w:color w:val="000000"/>
          <w:lang w:val="es-ES_tradnl"/>
        </w:rPr>
      </w:pPr>
      <w:bookmarkStart w:id="19" w:name="_Hlk28270332"/>
      <w:r w:rsidRPr="00273AF2">
        <w:rPr>
          <w:rFonts w:ascii="Arial Narrow" w:hAnsi="Arial Narrow" w:cs="Tahoma"/>
          <w:b/>
          <w:color w:val="000000"/>
          <w:lang w:val="es-ES_tradnl"/>
        </w:rPr>
        <w:t xml:space="preserve">Población Demandante Efectiva Sin Proyecto del Instituto de Educación Superior Tecnológico </w:t>
      </w:r>
      <w:r w:rsidR="00847161">
        <w:rPr>
          <w:rFonts w:ascii="Arial Narrow" w:hAnsi="Arial Narrow" w:cs="Tahoma"/>
          <w:b/>
          <w:color w:val="000000"/>
          <w:lang w:val="es-ES_tradnl"/>
        </w:rPr>
        <w:t>Alfredo Sarmiento Palomino</w:t>
      </w:r>
    </w:p>
    <w:bookmarkEnd w:id="19"/>
    <w:p w14:paraId="115FD277" w14:textId="77777777" w:rsidR="00480A6C" w:rsidRPr="00273AF2" w:rsidRDefault="00480A6C" w:rsidP="00480A6C">
      <w:pPr>
        <w:spacing w:after="0" w:line="240" w:lineRule="auto"/>
        <w:jc w:val="both"/>
        <w:rPr>
          <w:rFonts w:ascii="Arial Narrow" w:hAnsi="Arial Narrow" w:cs="Tahoma"/>
          <w:bCs/>
          <w:color w:val="000000"/>
          <w:lang w:val="es-ES_tradnl"/>
        </w:rPr>
      </w:pPr>
    </w:p>
    <w:p w14:paraId="2419EC7C" w14:textId="77777777" w:rsidR="00480A6C" w:rsidRPr="00273AF2" w:rsidRDefault="00480A6C" w:rsidP="00480A6C">
      <w:pPr>
        <w:spacing w:after="0" w:line="240" w:lineRule="auto"/>
        <w:ind w:left="1560"/>
        <w:jc w:val="both"/>
        <w:rPr>
          <w:rFonts w:ascii="Arial Narrow" w:hAnsi="Arial Narrow" w:cs="Tahoma"/>
          <w:bCs/>
          <w:color w:val="000000"/>
          <w:lang w:val="es-ES_tradnl"/>
        </w:rPr>
      </w:pPr>
      <w:r w:rsidRPr="00273AF2">
        <w:rPr>
          <w:rFonts w:ascii="Arial Narrow" w:hAnsi="Arial Narrow" w:cs="Tahoma"/>
          <w:bCs/>
          <w:color w:val="000000"/>
          <w:lang w:val="es-ES_tradnl"/>
        </w:rPr>
        <w:t>La población demandante efectiva sin proyecto, está comprendida por la población que ingresa y se matricula en alguna carrera técnica.</w:t>
      </w:r>
    </w:p>
    <w:p w14:paraId="56BA21B3" w14:textId="77777777" w:rsidR="009A1D8A" w:rsidRDefault="009A1D8A" w:rsidP="00480A6C">
      <w:pPr>
        <w:spacing w:after="0" w:line="240" w:lineRule="auto"/>
        <w:jc w:val="both"/>
        <w:rPr>
          <w:rFonts w:ascii="Arial Narrow" w:hAnsi="Arial Narrow" w:cs="Tahoma"/>
          <w:bCs/>
          <w:color w:val="000000"/>
          <w:lang w:val="es-ES_tradnl"/>
        </w:rPr>
      </w:pPr>
    </w:p>
    <w:p w14:paraId="3B84554B" w14:textId="7FF49E4E" w:rsidR="00E743C8" w:rsidRDefault="00E743C8" w:rsidP="00E743C8">
      <w:pPr>
        <w:pStyle w:val="Prrafodelista"/>
        <w:numPr>
          <w:ilvl w:val="1"/>
          <w:numId w:val="6"/>
        </w:numPr>
        <w:spacing w:after="0" w:line="240" w:lineRule="auto"/>
        <w:ind w:left="1843"/>
        <w:jc w:val="both"/>
        <w:rPr>
          <w:rFonts w:ascii="Arial Narrow" w:hAnsi="Arial Narrow" w:cs="Tahoma"/>
          <w:b/>
          <w:color w:val="000000"/>
          <w:lang w:val="es-ES_tradnl"/>
        </w:rPr>
      </w:pPr>
      <w:r w:rsidRPr="00E743C8">
        <w:rPr>
          <w:rFonts w:ascii="Arial Narrow" w:hAnsi="Arial Narrow" w:cs="Tahoma"/>
          <w:b/>
          <w:color w:val="000000"/>
          <w:lang w:val="es-ES_tradnl"/>
        </w:rPr>
        <w:t xml:space="preserve">Carrera </w:t>
      </w:r>
      <w:r>
        <w:rPr>
          <w:rFonts w:ascii="Arial Narrow" w:hAnsi="Arial Narrow" w:cs="Tahoma"/>
          <w:b/>
          <w:color w:val="000000"/>
          <w:lang w:val="es-ES_tradnl"/>
        </w:rPr>
        <w:t>d</w:t>
      </w:r>
      <w:r w:rsidRPr="00E743C8">
        <w:rPr>
          <w:rFonts w:ascii="Arial Narrow" w:hAnsi="Arial Narrow" w:cs="Tahoma"/>
          <w:b/>
          <w:color w:val="000000"/>
          <w:lang w:val="es-ES_tradnl"/>
        </w:rPr>
        <w:t>e Industrias Alimentarias</w:t>
      </w:r>
      <w:r>
        <w:rPr>
          <w:rFonts w:ascii="Arial Narrow" w:hAnsi="Arial Narrow" w:cs="Tahoma"/>
          <w:b/>
          <w:color w:val="000000"/>
          <w:lang w:val="es-ES_tradnl"/>
        </w:rPr>
        <w:t>.</w:t>
      </w:r>
    </w:p>
    <w:p w14:paraId="46C829A3" w14:textId="07F22444" w:rsidR="009A1D8A" w:rsidRDefault="009A1D8A" w:rsidP="00E743C8">
      <w:pPr>
        <w:pStyle w:val="Prrafodelista"/>
        <w:spacing w:after="0" w:line="240" w:lineRule="auto"/>
        <w:ind w:left="1843"/>
        <w:jc w:val="both"/>
        <w:rPr>
          <w:rFonts w:ascii="Arial Narrow" w:hAnsi="Arial Narrow" w:cs="Tahoma"/>
          <w:b/>
          <w:color w:val="000000"/>
          <w:lang w:val="es-ES_tradnl"/>
        </w:rPr>
      </w:pPr>
    </w:p>
    <w:p w14:paraId="6F65F435" w14:textId="6A7401FB" w:rsidR="009A1D8A" w:rsidRDefault="009A1D8A" w:rsidP="00757CCB">
      <w:pPr>
        <w:pStyle w:val="Prrafodelista"/>
        <w:spacing w:after="0" w:line="240" w:lineRule="auto"/>
        <w:ind w:left="0"/>
        <w:jc w:val="center"/>
        <w:rPr>
          <w:rFonts w:ascii="Arial Narrow" w:hAnsi="Arial Narrow" w:cs="Tahoma"/>
          <w:b/>
          <w:color w:val="000000"/>
          <w:lang w:val="es-ES_tradnl"/>
        </w:rPr>
      </w:pPr>
      <w:bookmarkStart w:id="20" w:name="_Toc51156312"/>
      <w:r w:rsidRPr="00847161">
        <w:rPr>
          <w:rFonts w:ascii="Arial Narrow" w:hAnsi="Arial Narrow"/>
          <w:b/>
          <w:bCs/>
          <w:color w:val="3494BA" w:themeColor="accent1"/>
          <w:sz w:val="20"/>
          <w:szCs w:val="20"/>
        </w:rPr>
        <w:t xml:space="preserve">CUADRO N° </w:t>
      </w:r>
      <w:r w:rsidRPr="00847161">
        <w:rPr>
          <w:rFonts w:ascii="Arial Narrow" w:hAnsi="Arial Narrow"/>
          <w:b/>
          <w:bCs/>
          <w:color w:val="3494BA" w:themeColor="accent1"/>
          <w:sz w:val="20"/>
          <w:szCs w:val="20"/>
        </w:rPr>
        <w:fldChar w:fldCharType="begin"/>
      </w:r>
      <w:r w:rsidRPr="00847161">
        <w:rPr>
          <w:rFonts w:ascii="Arial Narrow" w:hAnsi="Arial Narrow"/>
          <w:b/>
          <w:bCs/>
          <w:color w:val="3494BA" w:themeColor="accent1"/>
          <w:sz w:val="20"/>
          <w:szCs w:val="20"/>
        </w:rPr>
        <w:instrText xml:space="preserve"> SEQ CUADRO_N° \* ARABIC </w:instrText>
      </w:r>
      <w:r w:rsidRPr="00847161">
        <w:rPr>
          <w:rFonts w:ascii="Arial Narrow" w:hAnsi="Arial Narrow"/>
          <w:b/>
          <w:bCs/>
          <w:color w:val="3494BA" w:themeColor="accent1"/>
          <w:sz w:val="20"/>
          <w:szCs w:val="20"/>
        </w:rPr>
        <w:fldChar w:fldCharType="separate"/>
      </w:r>
      <w:r w:rsidR="00D16E91">
        <w:rPr>
          <w:rFonts w:ascii="Arial Narrow" w:hAnsi="Arial Narrow"/>
          <w:b/>
          <w:bCs/>
          <w:noProof/>
          <w:color w:val="3494BA" w:themeColor="accent1"/>
          <w:sz w:val="20"/>
          <w:szCs w:val="20"/>
        </w:rPr>
        <w:t>9</w:t>
      </w:r>
      <w:r w:rsidRPr="00847161">
        <w:rPr>
          <w:rFonts w:ascii="Arial Narrow" w:hAnsi="Arial Narrow"/>
          <w:b/>
          <w:bCs/>
          <w:color w:val="3494BA" w:themeColor="accent1"/>
          <w:sz w:val="20"/>
          <w:szCs w:val="20"/>
        </w:rPr>
        <w:fldChar w:fldCharType="end"/>
      </w:r>
      <w:r>
        <w:rPr>
          <w:rFonts w:ascii="Arial Narrow" w:hAnsi="Arial Narrow"/>
          <w:b/>
          <w:bCs/>
          <w:color w:val="3494BA" w:themeColor="accent1"/>
          <w:sz w:val="20"/>
          <w:szCs w:val="20"/>
        </w:rPr>
        <w:t xml:space="preserve"> Proporción de población</w:t>
      </w:r>
      <w:bookmarkEnd w:id="20"/>
    </w:p>
    <w:tbl>
      <w:tblPr>
        <w:tblStyle w:val="Tablaconcuadrcula5oscura-nfasis3"/>
        <w:tblW w:w="4580" w:type="dxa"/>
        <w:jc w:val="center"/>
        <w:tblLook w:val="04A0" w:firstRow="1" w:lastRow="0" w:firstColumn="1" w:lastColumn="0" w:noHBand="0" w:noVBand="1"/>
      </w:tblPr>
      <w:tblGrid>
        <w:gridCol w:w="3340"/>
        <w:gridCol w:w="1240"/>
      </w:tblGrid>
      <w:tr w:rsidR="009A1D8A" w:rsidRPr="009A1D8A" w14:paraId="15A312C0" w14:textId="77777777" w:rsidTr="00DE3639">
        <w:trPr>
          <w:cnfStyle w:val="100000000000" w:firstRow="1" w:lastRow="0" w:firstColumn="0" w:lastColumn="0" w:oddVBand="0" w:evenVBand="0" w:oddHBand="0"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3340" w:type="dxa"/>
            <w:noWrap/>
            <w:vAlign w:val="center"/>
            <w:hideMark/>
          </w:tcPr>
          <w:p w14:paraId="67C85D6C" w14:textId="40C5DE91" w:rsidR="009A1D8A" w:rsidRPr="009A1D8A" w:rsidRDefault="009A1D8A" w:rsidP="00DE3639">
            <w:pPr>
              <w:rPr>
                <w:rFonts w:ascii="Arial Narrow" w:eastAsia="Times New Roman" w:hAnsi="Arial Narrow" w:cs="Calibri"/>
                <w:i/>
                <w:iCs/>
                <w:sz w:val="20"/>
                <w:szCs w:val="20"/>
                <w:lang w:eastAsia="es-PE"/>
              </w:rPr>
            </w:pPr>
            <w:r w:rsidRPr="009A1D8A">
              <w:rPr>
                <w:rFonts w:ascii="Arial Narrow" w:eastAsia="Times New Roman" w:hAnsi="Arial Narrow" w:cs="Calibri"/>
                <w:i/>
                <w:iCs/>
                <w:sz w:val="20"/>
                <w:szCs w:val="20"/>
                <w:lang w:eastAsia="es-PE"/>
              </w:rPr>
              <w:t>Postulantes que dirigen al ISPT "A</w:t>
            </w:r>
            <w:r w:rsidR="00A83678">
              <w:rPr>
                <w:rFonts w:ascii="Arial Narrow" w:eastAsia="Times New Roman" w:hAnsi="Arial Narrow" w:cs="Calibri"/>
                <w:i/>
                <w:iCs/>
                <w:sz w:val="20"/>
                <w:szCs w:val="20"/>
                <w:lang w:eastAsia="es-PE"/>
              </w:rPr>
              <w:t xml:space="preserve">LFREDO </w:t>
            </w:r>
            <w:r w:rsidRPr="009A1D8A">
              <w:rPr>
                <w:rFonts w:ascii="Arial Narrow" w:eastAsia="Times New Roman" w:hAnsi="Arial Narrow" w:cs="Calibri"/>
                <w:i/>
                <w:iCs/>
                <w:sz w:val="20"/>
                <w:szCs w:val="20"/>
                <w:lang w:eastAsia="es-PE"/>
              </w:rPr>
              <w:t>S</w:t>
            </w:r>
            <w:r w:rsidR="00A83678">
              <w:rPr>
                <w:rFonts w:ascii="Arial Narrow" w:eastAsia="Times New Roman" w:hAnsi="Arial Narrow" w:cs="Calibri"/>
                <w:i/>
                <w:iCs/>
                <w:sz w:val="20"/>
                <w:szCs w:val="20"/>
                <w:lang w:eastAsia="es-PE"/>
              </w:rPr>
              <w:t xml:space="preserve">ARMIENTO </w:t>
            </w:r>
            <w:r w:rsidRPr="009A1D8A">
              <w:rPr>
                <w:rFonts w:ascii="Arial Narrow" w:eastAsia="Times New Roman" w:hAnsi="Arial Narrow" w:cs="Calibri"/>
                <w:i/>
                <w:iCs/>
                <w:sz w:val="20"/>
                <w:szCs w:val="20"/>
                <w:lang w:eastAsia="es-PE"/>
              </w:rPr>
              <w:t>P</w:t>
            </w:r>
            <w:r w:rsidR="00A83678">
              <w:rPr>
                <w:rFonts w:ascii="Arial Narrow" w:eastAsia="Times New Roman" w:hAnsi="Arial Narrow" w:cs="Calibri"/>
                <w:i/>
                <w:iCs/>
                <w:sz w:val="20"/>
                <w:szCs w:val="20"/>
                <w:lang w:eastAsia="es-PE"/>
              </w:rPr>
              <w:t>ALOMINO</w:t>
            </w:r>
            <w:r w:rsidRPr="009A1D8A">
              <w:rPr>
                <w:rFonts w:ascii="Arial Narrow" w:eastAsia="Times New Roman" w:hAnsi="Arial Narrow" w:cs="Calibri"/>
                <w:i/>
                <w:iCs/>
                <w:sz w:val="20"/>
                <w:szCs w:val="20"/>
                <w:lang w:eastAsia="es-PE"/>
              </w:rPr>
              <w:t>"</w:t>
            </w:r>
          </w:p>
        </w:tc>
        <w:tc>
          <w:tcPr>
            <w:tcW w:w="1240" w:type="dxa"/>
            <w:noWrap/>
            <w:vAlign w:val="center"/>
            <w:hideMark/>
          </w:tcPr>
          <w:p w14:paraId="0CB4F837" w14:textId="77777777" w:rsidR="009A1D8A" w:rsidRPr="009A1D8A" w:rsidRDefault="009A1D8A" w:rsidP="00DE3639">
            <w:pP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20"/>
                <w:szCs w:val="20"/>
                <w:lang w:eastAsia="es-PE"/>
              </w:rPr>
            </w:pPr>
          </w:p>
        </w:tc>
      </w:tr>
      <w:tr w:rsidR="009A1D8A" w:rsidRPr="009A1D8A" w14:paraId="0225AC08" w14:textId="77777777" w:rsidTr="00DE3639">
        <w:trPr>
          <w:cnfStyle w:val="000000100000" w:firstRow="0" w:lastRow="0" w:firstColumn="0" w:lastColumn="0" w:oddVBand="0" w:evenVBand="0" w:oddHBand="1" w:evenHBand="0" w:firstRowFirstColumn="0" w:firstRowLastColumn="0" w:lastRowFirstColumn="0" w:lastRowLastColumn="0"/>
          <w:trHeight w:val="552"/>
          <w:jc w:val="center"/>
        </w:trPr>
        <w:tc>
          <w:tcPr>
            <w:cnfStyle w:val="001000000000" w:firstRow="0" w:lastRow="0" w:firstColumn="1" w:lastColumn="0" w:oddVBand="0" w:evenVBand="0" w:oddHBand="0" w:evenHBand="0" w:firstRowFirstColumn="0" w:firstRowLastColumn="0" w:lastRowFirstColumn="0" w:lastRowLastColumn="0"/>
            <w:tcW w:w="3340" w:type="dxa"/>
            <w:vAlign w:val="center"/>
            <w:hideMark/>
          </w:tcPr>
          <w:p w14:paraId="2C130F24" w14:textId="77777777" w:rsidR="009A1D8A" w:rsidRPr="009A1D8A" w:rsidRDefault="009A1D8A" w:rsidP="00DE3639">
            <w:pPr>
              <w:rPr>
                <w:rFonts w:ascii="Arial Narrow" w:eastAsia="Times New Roman" w:hAnsi="Arial Narrow" w:cs="Calibri"/>
                <w:i/>
                <w:iCs/>
                <w:sz w:val="20"/>
                <w:szCs w:val="20"/>
                <w:lang w:eastAsia="es-PE"/>
              </w:rPr>
            </w:pPr>
            <w:r w:rsidRPr="009A1D8A">
              <w:rPr>
                <w:rFonts w:ascii="Arial Narrow" w:eastAsia="Times New Roman" w:hAnsi="Arial Narrow" w:cs="Calibri"/>
                <w:i/>
                <w:iCs/>
                <w:sz w:val="20"/>
                <w:szCs w:val="20"/>
                <w:lang w:eastAsia="es-PE"/>
              </w:rPr>
              <w:t>Ratio de Ingresantes/Postulantes prom. INDUSTRIAS ALIMENTARIAS</w:t>
            </w:r>
          </w:p>
        </w:tc>
        <w:tc>
          <w:tcPr>
            <w:tcW w:w="1240" w:type="dxa"/>
            <w:noWrap/>
            <w:vAlign w:val="center"/>
            <w:hideMark/>
          </w:tcPr>
          <w:p w14:paraId="7238A52D" w14:textId="77777777" w:rsidR="009A1D8A" w:rsidRPr="009A1D8A" w:rsidRDefault="009A1D8A" w:rsidP="00DE36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20"/>
                <w:szCs w:val="20"/>
                <w:lang w:eastAsia="es-PE"/>
              </w:rPr>
            </w:pPr>
            <w:r w:rsidRPr="009A1D8A">
              <w:rPr>
                <w:rFonts w:ascii="Arial Narrow" w:eastAsia="Times New Roman" w:hAnsi="Arial Narrow" w:cs="Calibri"/>
                <w:b/>
                <w:bCs/>
                <w:color w:val="000000"/>
                <w:sz w:val="20"/>
                <w:szCs w:val="20"/>
                <w:lang w:eastAsia="es-PE"/>
              </w:rPr>
              <w:t>100.00%</w:t>
            </w:r>
          </w:p>
        </w:tc>
      </w:tr>
    </w:tbl>
    <w:p w14:paraId="3996856D" w14:textId="5F03140E" w:rsidR="009A1D8A" w:rsidRPr="00005BF6" w:rsidRDefault="009A1D8A" w:rsidP="009A1D8A">
      <w:pPr>
        <w:spacing w:after="0" w:line="240" w:lineRule="auto"/>
        <w:ind w:left="1416" w:firstLine="708"/>
        <w:jc w:val="both"/>
        <w:rPr>
          <w:rFonts w:ascii="Arial Narrow" w:hAnsi="Arial Narrow" w:cs="Tahoma"/>
          <w:bCs/>
          <w:color w:val="000000"/>
          <w:sz w:val="18"/>
          <w:szCs w:val="18"/>
          <w:lang w:val="es-ES_tradnl"/>
        </w:rPr>
      </w:pPr>
      <w:r w:rsidRPr="00005BF6">
        <w:rPr>
          <w:rFonts w:ascii="Arial Narrow" w:hAnsi="Arial Narrow"/>
          <w:bCs/>
          <w:sz w:val="18"/>
          <w:szCs w:val="18"/>
        </w:rPr>
        <w:t>Fuente: Elaboración Equipo Técnico 20</w:t>
      </w:r>
      <w:r>
        <w:rPr>
          <w:rFonts w:ascii="Arial Narrow" w:hAnsi="Arial Narrow"/>
          <w:bCs/>
          <w:sz w:val="18"/>
          <w:szCs w:val="18"/>
        </w:rPr>
        <w:t>20, Relación de Postulantes y Nominas de matricula</w:t>
      </w:r>
    </w:p>
    <w:p w14:paraId="7E80B13B" w14:textId="0D9F6D3E" w:rsidR="009A1D8A" w:rsidRDefault="009A1D8A" w:rsidP="00E743C8">
      <w:pPr>
        <w:pStyle w:val="Prrafodelista"/>
        <w:spacing w:after="0" w:line="240" w:lineRule="auto"/>
        <w:ind w:left="1843"/>
        <w:jc w:val="both"/>
        <w:rPr>
          <w:rFonts w:ascii="Arial Narrow" w:hAnsi="Arial Narrow" w:cs="Tahoma"/>
          <w:b/>
          <w:color w:val="000000"/>
          <w:lang w:val="es-ES_tradnl"/>
        </w:rPr>
      </w:pPr>
    </w:p>
    <w:p w14:paraId="382EAE87" w14:textId="090AB5C9" w:rsidR="009A1D8A" w:rsidRDefault="009A1D8A" w:rsidP="00E743C8">
      <w:pPr>
        <w:pStyle w:val="Prrafodelista"/>
        <w:spacing w:after="0" w:line="240" w:lineRule="auto"/>
        <w:ind w:left="1843"/>
        <w:jc w:val="both"/>
        <w:rPr>
          <w:rFonts w:ascii="Arial Narrow" w:hAnsi="Arial Narrow" w:cs="Tahoma"/>
          <w:b/>
          <w:color w:val="000000"/>
          <w:lang w:val="es-ES_tradnl"/>
        </w:rPr>
      </w:pPr>
      <w:bookmarkStart w:id="21" w:name="_Toc51156313"/>
      <w:r w:rsidRPr="00847161">
        <w:rPr>
          <w:rFonts w:ascii="Arial Narrow" w:hAnsi="Arial Narrow"/>
          <w:b/>
          <w:bCs/>
          <w:color w:val="3494BA" w:themeColor="accent1"/>
          <w:sz w:val="20"/>
          <w:szCs w:val="20"/>
        </w:rPr>
        <w:t xml:space="preserve">CUADRO N° </w:t>
      </w:r>
      <w:r w:rsidRPr="00847161">
        <w:rPr>
          <w:rFonts w:ascii="Arial Narrow" w:hAnsi="Arial Narrow"/>
          <w:b/>
          <w:bCs/>
          <w:color w:val="3494BA" w:themeColor="accent1"/>
          <w:sz w:val="20"/>
          <w:szCs w:val="20"/>
        </w:rPr>
        <w:fldChar w:fldCharType="begin"/>
      </w:r>
      <w:r w:rsidRPr="00847161">
        <w:rPr>
          <w:rFonts w:ascii="Arial Narrow" w:hAnsi="Arial Narrow"/>
          <w:b/>
          <w:bCs/>
          <w:color w:val="3494BA" w:themeColor="accent1"/>
          <w:sz w:val="20"/>
          <w:szCs w:val="20"/>
        </w:rPr>
        <w:instrText xml:space="preserve"> SEQ CUADRO_N° \* ARABIC </w:instrText>
      </w:r>
      <w:r w:rsidRPr="00847161">
        <w:rPr>
          <w:rFonts w:ascii="Arial Narrow" w:hAnsi="Arial Narrow"/>
          <w:b/>
          <w:bCs/>
          <w:color w:val="3494BA" w:themeColor="accent1"/>
          <w:sz w:val="20"/>
          <w:szCs w:val="20"/>
        </w:rPr>
        <w:fldChar w:fldCharType="separate"/>
      </w:r>
      <w:r w:rsidR="00D16E91">
        <w:rPr>
          <w:rFonts w:ascii="Arial Narrow" w:hAnsi="Arial Narrow"/>
          <w:b/>
          <w:bCs/>
          <w:noProof/>
          <w:color w:val="3494BA" w:themeColor="accent1"/>
          <w:sz w:val="20"/>
          <w:szCs w:val="20"/>
        </w:rPr>
        <w:t>10</w:t>
      </w:r>
      <w:r w:rsidRPr="00847161">
        <w:rPr>
          <w:rFonts w:ascii="Arial Narrow" w:hAnsi="Arial Narrow"/>
          <w:b/>
          <w:bCs/>
          <w:color w:val="3494BA" w:themeColor="accent1"/>
          <w:sz w:val="20"/>
          <w:szCs w:val="20"/>
        </w:rPr>
        <w:fldChar w:fldCharType="end"/>
      </w:r>
      <w:r>
        <w:rPr>
          <w:rFonts w:ascii="Arial Narrow" w:hAnsi="Arial Narrow"/>
          <w:b/>
          <w:bCs/>
          <w:color w:val="3494BA" w:themeColor="accent1"/>
          <w:sz w:val="20"/>
          <w:szCs w:val="20"/>
        </w:rPr>
        <w:t xml:space="preserve"> Población Demandante Efectiva Sin Proyecto</w:t>
      </w:r>
      <w:bookmarkEnd w:id="21"/>
    </w:p>
    <w:tbl>
      <w:tblPr>
        <w:tblStyle w:val="Tablaconcuadrcula5oscura-nfasis3"/>
        <w:tblW w:w="8642" w:type="dxa"/>
        <w:tblLook w:val="04A0" w:firstRow="1" w:lastRow="0" w:firstColumn="1" w:lastColumn="0" w:noHBand="0" w:noVBand="1"/>
      </w:tblPr>
      <w:tblGrid>
        <w:gridCol w:w="1331"/>
        <w:gridCol w:w="581"/>
        <w:gridCol w:w="581"/>
        <w:gridCol w:w="681"/>
        <w:gridCol w:w="681"/>
        <w:gridCol w:w="681"/>
        <w:gridCol w:w="681"/>
        <w:gridCol w:w="681"/>
        <w:gridCol w:w="681"/>
        <w:gridCol w:w="681"/>
        <w:gridCol w:w="681"/>
        <w:gridCol w:w="681"/>
        <w:gridCol w:w="845"/>
      </w:tblGrid>
      <w:tr w:rsidR="009A1D8A" w:rsidRPr="009A1D8A" w14:paraId="1D8F3B12" w14:textId="77777777" w:rsidTr="00A83678">
        <w:trPr>
          <w:cnfStyle w:val="100000000000" w:firstRow="1" w:lastRow="0" w:firstColumn="0" w:lastColumn="0" w:oddVBand="0" w:evenVBand="0" w:oddHBand="0"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1179" w:type="dxa"/>
            <w:vMerge w:val="restart"/>
            <w:vAlign w:val="center"/>
            <w:hideMark/>
          </w:tcPr>
          <w:p w14:paraId="61BA875E" w14:textId="77777777" w:rsidR="009A1D8A" w:rsidRPr="009A1D8A" w:rsidRDefault="009A1D8A" w:rsidP="009A1D8A">
            <w:pPr>
              <w:jc w:val="center"/>
              <w:rPr>
                <w:rFonts w:ascii="Arial Narrow" w:eastAsia="Times New Roman" w:hAnsi="Arial Narrow" w:cs="Calibri"/>
                <w:i/>
                <w:iCs/>
                <w:color w:val="000000"/>
                <w:sz w:val="18"/>
                <w:szCs w:val="18"/>
                <w:lang w:eastAsia="es-PE"/>
              </w:rPr>
            </w:pPr>
            <w:r w:rsidRPr="009A1D8A">
              <w:rPr>
                <w:rFonts w:ascii="Arial Narrow" w:eastAsia="Times New Roman" w:hAnsi="Arial Narrow" w:cs="Calibri"/>
                <w:i/>
                <w:iCs/>
                <w:color w:val="000000"/>
                <w:sz w:val="18"/>
                <w:szCs w:val="18"/>
                <w:lang w:eastAsia="es-PE"/>
              </w:rPr>
              <w:t>AÑOS</w:t>
            </w:r>
          </w:p>
        </w:tc>
        <w:tc>
          <w:tcPr>
            <w:tcW w:w="0" w:type="auto"/>
            <w:gridSpan w:val="2"/>
            <w:noWrap/>
            <w:vAlign w:val="center"/>
            <w:hideMark/>
          </w:tcPr>
          <w:p w14:paraId="4BE7FD62" w14:textId="77777777" w:rsidR="009A1D8A" w:rsidRPr="009A1D8A" w:rsidRDefault="009A1D8A" w:rsidP="009A1D8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i/>
                <w:iCs/>
                <w:color w:val="000000"/>
                <w:sz w:val="18"/>
                <w:szCs w:val="18"/>
                <w:lang w:eastAsia="es-PE"/>
              </w:rPr>
            </w:pPr>
            <w:r w:rsidRPr="009A1D8A">
              <w:rPr>
                <w:rFonts w:ascii="Calibri" w:eastAsia="Times New Roman" w:hAnsi="Calibri" w:cs="Calibri"/>
                <w:i/>
                <w:iCs/>
                <w:color w:val="000000"/>
                <w:sz w:val="18"/>
                <w:szCs w:val="18"/>
                <w:lang w:eastAsia="es-PE"/>
              </w:rPr>
              <w:t>PERIODO 0</w:t>
            </w:r>
          </w:p>
        </w:tc>
        <w:tc>
          <w:tcPr>
            <w:tcW w:w="0" w:type="auto"/>
            <w:noWrap/>
            <w:vAlign w:val="center"/>
            <w:hideMark/>
          </w:tcPr>
          <w:p w14:paraId="1DF08972" w14:textId="77777777" w:rsidR="009A1D8A" w:rsidRPr="009A1D8A" w:rsidRDefault="009A1D8A" w:rsidP="009A1D8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i/>
                <w:iCs/>
                <w:color w:val="000000"/>
                <w:sz w:val="18"/>
                <w:szCs w:val="18"/>
                <w:lang w:eastAsia="es-PE"/>
              </w:rPr>
            </w:pPr>
            <w:r w:rsidRPr="009A1D8A">
              <w:rPr>
                <w:rFonts w:ascii="Calibri" w:eastAsia="Times New Roman" w:hAnsi="Calibri" w:cs="Calibri"/>
                <w:i/>
                <w:iCs/>
                <w:color w:val="000000"/>
                <w:sz w:val="18"/>
                <w:szCs w:val="18"/>
                <w:lang w:eastAsia="es-PE"/>
              </w:rPr>
              <w:t>PER. 1</w:t>
            </w:r>
          </w:p>
        </w:tc>
        <w:tc>
          <w:tcPr>
            <w:tcW w:w="0" w:type="auto"/>
            <w:noWrap/>
            <w:vAlign w:val="center"/>
            <w:hideMark/>
          </w:tcPr>
          <w:p w14:paraId="2FD5A305" w14:textId="77777777" w:rsidR="009A1D8A" w:rsidRPr="009A1D8A" w:rsidRDefault="009A1D8A" w:rsidP="009A1D8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i/>
                <w:iCs/>
                <w:color w:val="000000"/>
                <w:sz w:val="18"/>
                <w:szCs w:val="18"/>
                <w:lang w:eastAsia="es-PE"/>
              </w:rPr>
            </w:pPr>
            <w:r w:rsidRPr="009A1D8A">
              <w:rPr>
                <w:rFonts w:ascii="Calibri" w:eastAsia="Times New Roman" w:hAnsi="Calibri" w:cs="Calibri"/>
                <w:i/>
                <w:iCs/>
                <w:color w:val="000000"/>
                <w:sz w:val="18"/>
                <w:szCs w:val="18"/>
                <w:lang w:eastAsia="es-PE"/>
              </w:rPr>
              <w:t>PER. 2</w:t>
            </w:r>
          </w:p>
        </w:tc>
        <w:tc>
          <w:tcPr>
            <w:tcW w:w="0" w:type="auto"/>
            <w:noWrap/>
            <w:vAlign w:val="center"/>
            <w:hideMark/>
          </w:tcPr>
          <w:p w14:paraId="31DBD108" w14:textId="77777777" w:rsidR="009A1D8A" w:rsidRPr="009A1D8A" w:rsidRDefault="009A1D8A" w:rsidP="009A1D8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i/>
                <w:iCs/>
                <w:color w:val="000000"/>
                <w:sz w:val="18"/>
                <w:szCs w:val="18"/>
                <w:lang w:eastAsia="es-PE"/>
              </w:rPr>
            </w:pPr>
            <w:r w:rsidRPr="009A1D8A">
              <w:rPr>
                <w:rFonts w:ascii="Calibri" w:eastAsia="Times New Roman" w:hAnsi="Calibri" w:cs="Calibri"/>
                <w:i/>
                <w:iCs/>
                <w:color w:val="000000"/>
                <w:sz w:val="18"/>
                <w:szCs w:val="18"/>
                <w:lang w:eastAsia="es-PE"/>
              </w:rPr>
              <w:t>PER. 3</w:t>
            </w:r>
          </w:p>
        </w:tc>
        <w:tc>
          <w:tcPr>
            <w:tcW w:w="0" w:type="auto"/>
            <w:noWrap/>
            <w:vAlign w:val="center"/>
            <w:hideMark/>
          </w:tcPr>
          <w:p w14:paraId="58EEEE0E" w14:textId="77777777" w:rsidR="009A1D8A" w:rsidRPr="009A1D8A" w:rsidRDefault="009A1D8A" w:rsidP="009A1D8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i/>
                <w:iCs/>
                <w:color w:val="000000"/>
                <w:sz w:val="18"/>
                <w:szCs w:val="18"/>
                <w:lang w:eastAsia="es-PE"/>
              </w:rPr>
            </w:pPr>
            <w:r w:rsidRPr="009A1D8A">
              <w:rPr>
                <w:rFonts w:ascii="Calibri" w:eastAsia="Times New Roman" w:hAnsi="Calibri" w:cs="Calibri"/>
                <w:i/>
                <w:iCs/>
                <w:color w:val="000000"/>
                <w:sz w:val="18"/>
                <w:szCs w:val="18"/>
                <w:lang w:eastAsia="es-PE"/>
              </w:rPr>
              <w:t>PER. 4</w:t>
            </w:r>
          </w:p>
        </w:tc>
        <w:tc>
          <w:tcPr>
            <w:tcW w:w="0" w:type="auto"/>
            <w:noWrap/>
            <w:vAlign w:val="center"/>
            <w:hideMark/>
          </w:tcPr>
          <w:p w14:paraId="612F7A3B" w14:textId="77777777" w:rsidR="009A1D8A" w:rsidRPr="009A1D8A" w:rsidRDefault="009A1D8A" w:rsidP="009A1D8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i/>
                <w:iCs/>
                <w:color w:val="000000"/>
                <w:sz w:val="18"/>
                <w:szCs w:val="18"/>
                <w:lang w:eastAsia="es-PE"/>
              </w:rPr>
            </w:pPr>
            <w:r w:rsidRPr="009A1D8A">
              <w:rPr>
                <w:rFonts w:ascii="Calibri" w:eastAsia="Times New Roman" w:hAnsi="Calibri" w:cs="Calibri"/>
                <w:i/>
                <w:iCs/>
                <w:color w:val="000000"/>
                <w:sz w:val="18"/>
                <w:szCs w:val="18"/>
                <w:lang w:eastAsia="es-PE"/>
              </w:rPr>
              <w:t>PER. 5</w:t>
            </w:r>
          </w:p>
        </w:tc>
        <w:tc>
          <w:tcPr>
            <w:tcW w:w="0" w:type="auto"/>
            <w:noWrap/>
            <w:vAlign w:val="center"/>
            <w:hideMark/>
          </w:tcPr>
          <w:p w14:paraId="75711FE4" w14:textId="77777777" w:rsidR="009A1D8A" w:rsidRPr="009A1D8A" w:rsidRDefault="009A1D8A" w:rsidP="009A1D8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i/>
                <w:iCs/>
                <w:color w:val="000000"/>
                <w:sz w:val="18"/>
                <w:szCs w:val="18"/>
                <w:lang w:eastAsia="es-PE"/>
              </w:rPr>
            </w:pPr>
            <w:r w:rsidRPr="009A1D8A">
              <w:rPr>
                <w:rFonts w:ascii="Calibri" w:eastAsia="Times New Roman" w:hAnsi="Calibri" w:cs="Calibri"/>
                <w:i/>
                <w:iCs/>
                <w:color w:val="000000"/>
                <w:sz w:val="18"/>
                <w:szCs w:val="18"/>
                <w:lang w:eastAsia="es-PE"/>
              </w:rPr>
              <w:t>PER. 6</w:t>
            </w:r>
          </w:p>
        </w:tc>
        <w:tc>
          <w:tcPr>
            <w:tcW w:w="0" w:type="auto"/>
            <w:noWrap/>
            <w:vAlign w:val="center"/>
            <w:hideMark/>
          </w:tcPr>
          <w:p w14:paraId="0FE174B4" w14:textId="77777777" w:rsidR="009A1D8A" w:rsidRPr="009A1D8A" w:rsidRDefault="009A1D8A" w:rsidP="009A1D8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i/>
                <w:iCs/>
                <w:color w:val="000000"/>
                <w:sz w:val="18"/>
                <w:szCs w:val="18"/>
                <w:lang w:eastAsia="es-PE"/>
              </w:rPr>
            </w:pPr>
            <w:r w:rsidRPr="009A1D8A">
              <w:rPr>
                <w:rFonts w:ascii="Calibri" w:eastAsia="Times New Roman" w:hAnsi="Calibri" w:cs="Calibri"/>
                <w:i/>
                <w:iCs/>
                <w:color w:val="000000"/>
                <w:sz w:val="18"/>
                <w:szCs w:val="18"/>
                <w:lang w:eastAsia="es-PE"/>
              </w:rPr>
              <w:t>PER. 7</w:t>
            </w:r>
          </w:p>
        </w:tc>
        <w:tc>
          <w:tcPr>
            <w:tcW w:w="0" w:type="auto"/>
            <w:noWrap/>
            <w:vAlign w:val="center"/>
            <w:hideMark/>
          </w:tcPr>
          <w:p w14:paraId="5746CF11" w14:textId="77777777" w:rsidR="009A1D8A" w:rsidRPr="009A1D8A" w:rsidRDefault="009A1D8A" w:rsidP="009A1D8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i/>
                <w:iCs/>
                <w:color w:val="000000"/>
                <w:sz w:val="18"/>
                <w:szCs w:val="18"/>
                <w:lang w:eastAsia="es-PE"/>
              </w:rPr>
            </w:pPr>
            <w:r w:rsidRPr="009A1D8A">
              <w:rPr>
                <w:rFonts w:ascii="Calibri" w:eastAsia="Times New Roman" w:hAnsi="Calibri" w:cs="Calibri"/>
                <w:i/>
                <w:iCs/>
                <w:color w:val="000000"/>
                <w:sz w:val="18"/>
                <w:szCs w:val="18"/>
                <w:lang w:eastAsia="es-PE"/>
              </w:rPr>
              <w:t>PER. 8</w:t>
            </w:r>
          </w:p>
        </w:tc>
        <w:tc>
          <w:tcPr>
            <w:tcW w:w="0" w:type="auto"/>
            <w:noWrap/>
            <w:vAlign w:val="center"/>
            <w:hideMark/>
          </w:tcPr>
          <w:p w14:paraId="5282A96C" w14:textId="77777777" w:rsidR="009A1D8A" w:rsidRPr="009A1D8A" w:rsidRDefault="009A1D8A" w:rsidP="009A1D8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i/>
                <w:iCs/>
                <w:color w:val="000000"/>
                <w:sz w:val="18"/>
                <w:szCs w:val="18"/>
                <w:lang w:eastAsia="es-PE"/>
              </w:rPr>
            </w:pPr>
            <w:r w:rsidRPr="009A1D8A">
              <w:rPr>
                <w:rFonts w:ascii="Calibri" w:eastAsia="Times New Roman" w:hAnsi="Calibri" w:cs="Calibri"/>
                <w:i/>
                <w:iCs/>
                <w:color w:val="000000"/>
                <w:sz w:val="18"/>
                <w:szCs w:val="18"/>
                <w:lang w:eastAsia="es-PE"/>
              </w:rPr>
              <w:t>PER. 9</w:t>
            </w:r>
          </w:p>
        </w:tc>
        <w:tc>
          <w:tcPr>
            <w:tcW w:w="845" w:type="dxa"/>
            <w:noWrap/>
            <w:vAlign w:val="center"/>
            <w:hideMark/>
          </w:tcPr>
          <w:p w14:paraId="79AA83CD" w14:textId="77777777" w:rsidR="009A1D8A" w:rsidRPr="009A1D8A" w:rsidRDefault="009A1D8A" w:rsidP="009A1D8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i/>
                <w:iCs/>
                <w:color w:val="000000"/>
                <w:sz w:val="18"/>
                <w:szCs w:val="18"/>
                <w:lang w:eastAsia="es-PE"/>
              </w:rPr>
            </w:pPr>
            <w:r w:rsidRPr="009A1D8A">
              <w:rPr>
                <w:rFonts w:ascii="Calibri" w:eastAsia="Times New Roman" w:hAnsi="Calibri" w:cs="Calibri"/>
                <w:i/>
                <w:iCs/>
                <w:color w:val="000000"/>
                <w:sz w:val="18"/>
                <w:szCs w:val="18"/>
                <w:lang w:eastAsia="es-PE"/>
              </w:rPr>
              <w:t>PER. 10</w:t>
            </w:r>
          </w:p>
        </w:tc>
      </w:tr>
      <w:tr w:rsidR="00DE3639" w:rsidRPr="009A1D8A" w14:paraId="21E9B3BB" w14:textId="77777777" w:rsidTr="00DE3639">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179" w:type="dxa"/>
            <w:vMerge/>
            <w:vAlign w:val="center"/>
            <w:hideMark/>
          </w:tcPr>
          <w:p w14:paraId="1AD9F516" w14:textId="77777777" w:rsidR="009A1D8A" w:rsidRPr="009A1D8A" w:rsidRDefault="009A1D8A" w:rsidP="009A1D8A">
            <w:pPr>
              <w:rPr>
                <w:rFonts w:ascii="Arial Narrow" w:eastAsia="Times New Roman" w:hAnsi="Arial Narrow" w:cs="Calibri"/>
                <w:i/>
                <w:iCs/>
                <w:color w:val="000000"/>
                <w:sz w:val="18"/>
                <w:szCs w:val="18"/>
                <w:lang w:eastAsia="es-PE"/>
              </w:rPr>
            </w:pPr>
          </w:p>
        </w:tc>
        <w:tc>
          <w:tcPr>
            <w:tcW w:w="0" w:type="auto"/>
            <w:noWrap/>
            <w:vAlign w:val="center"/>
            <w:hideMark/>
          </w:tcPr>
          <w:p w14:paraId="369C14C6" w14:textId="77777777" w:rsidR="009A1D8A" w:rsidRPr="009A1D8A" w:rsidRDefault="009A1D8A" w:rsidP="009A1D8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i/>
                <w:iCs/>
                <w:color w:val="000000"/>
                <w:sz w:val="18"/>
                <w:szCs w:val="18"/>
                <w:lang w:eastAsia="es-PE"/>
              </w:rPr>
            </w:pPr>
            <w:r w:rsidRPr="009A1D8A">
              <w:rPr>
                <w:rFonts w:ascii="Calibri" w:eastAsia="Times New Roman" w:hAnsi="Calibri" w:cs="Calibri"/>
                <w:b/>
                <w:bCs/>
                <w:i/>
                <w:iCs/>
                <w:color w:val="000000"/>
                <w:sz w:val="18"/>
                <w:szCs w:val="18"/>
                <w:lang w:eastAsia="es-PE"/>
              </w:rPr>
              <w:t>2020</w:t>
            </w:r>
          </w:p>
        </w:tc>
        <w:tc>
          <w:tcPr>
            <w:tcW w:w="0" w:type="auto"/>
            <w:noWrap/>
            <w:vAlign w:val="center"/>
            <w:hideMark/>
          </w:tcPr>
          <w:p w14:paraId="1CD5CA39" w14:textId="77777777" w:rsidR="009A1D8A" w:rsidRPr="009A1D8A" w:rsidRDefault="009A1D8A" w:rsidP="009A1D8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i/>
                <w:iCs/>
                <w:color w:val="000000"/>
                <w:sz w:val="18"/>
                <w:szCs w:val="18"/>
                <w:lang w:eastAsia="es-PE"/>
              </w:rPr>
            </w:pPr>
            <w:r w:rsidRPr="009A1D8A">
              <w:rPr>
                <w:rFonts w:ascii="Calibri" w:eastAsia="Times New Roman" w:hAnsi="Calibri" w:cs="Calibri"/>
                <w:b/>
                <w:bCs/>
                <w:i/>
                <w:iCs/>
                <w:color w:val="000000"/>
                <w:sz w:val="18"/>
                <w:szCs w:val="18"/>
                <w:lang w:eastAsia="es-PE"/>
              </w:rPr>
              <w:t>2021</w:t>
            </w:r>
          </w:p>
        </w:tc>
        <w:tc>
          <w:tcPr>
            <w:tcW w:w="0" w:type="auto"/>
            <w:noWrap/>
            <w:vAlign w:val="center"/>
            <w:hideMark/>
          </w:tcPr>
          <w:p w14:paraId="50BB9B76" w14:textId="77777777" w:rsidR="009A1D8A" w:rsidRPr="009A1D8A" w:rsidRDefault="009A1D8A" w:rsidP="009A1D8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i/>
                <w:iCs/>
                <w:color w:val="000000"/>
                <w:sz w:val="18"/>
                <w:szCs w:val="18"/>
                <w:lang w:eastAsia="es-PE"/>
              </w:rPr>
            </w:pPr>
            <w:r w:rsidRPr="009A1D8A">
              <w:rPr>
                <w:rFonts w:ascii="Calibri" w:eastAsia="Times New Roman" w:hAnsi="Calibri" w:cs="Calibri"/>
                <w:b/>
                <w:bCs/>
                <w:i/>
                <w:iCs/>
                <w:color w:val="000000"/>
                <w:sz w:val="18"/>
                <w:szCs w:val="18"/>
                <w:lang w:eastAsia="es-PE"/>
              </w:rPr>
              <w:t>2022</w:t>
            </w:r>
          </w:p>
        </w:tc>
        <w:tc>
          <w:tcPr>
            <w:tcW w:w="0" w:type="auto"/>
            <w:noWrap/>
            <w:vAlign w:val="center"/>
            <w:hideMark/>
          </w:tcPr>
          <w:p w14:paraId="4847E4E5" w14:textId="77777777" w:rsidR="009A1D8A" w:rsidRPr="009A1D8A" w:rsidRDefault="009A1D8A" w:rsidP="009A1D8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i/>
                <w:iCs/>
                <w:color w:val="000000"/>
                <w:sz w:val="18"/>
                <w:szCs w:val="18"/>
                <w:lang w:eastAsia="es-PE"/>
              </w:rPr>
            </w:pPr>
            <w:r w:rsidRPr="009A1D8A">
              <w:rPr>
                <w:rFonts w:ascii="Calibri" w:eastAsia="Times New Roman" w:hAnsi="Calibri" w:cs="Calibri"/>
                <w:b/>
                <w:bCs/>
                <w:i/>
                <w:iCs/>
                <w:color w:val="000000"/>
                <w:sz w:val="18"/>
                <w:szCs w:val="18"/>
                <w:lang w:eastAsia="es-PE"/>
              </w:rPr>
              <w:t>2023</w:t>
            </w:r>
          </w:p>
        </w:tc>
        <w:tc>
          <w:tcPr>
            <w:tcW w:w="0" w:type="auto"/>
            <w:noWrap/>
            <w:vAlign w:val="center"/>
            <w:hideMark/>
          </w:tcPr>
          <w:p w14:paraId="0924F5AB" w14:textId="77777777" w:rsidR="009A1D8A" w:rsidRPr="009A1D8A" w:rsidRDefault="009A1D8A" w:rsidP="009A1D8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i/>
                <w:iCs/>
                <w:color w:val="000000"/>
                <w:sz w:val="18"/>
                <w:szCs w:val="18"/>
                <w:lang w:eastAsia="es-PE"/>
              </w:rPr>
            </w:pPr>
            <w:r w:rsidRPr="009A1D8A">
              <w:rPr>
                <w:rFonts w:ascii="Calibri" w:eastAsia="Times New Roman" w:hAnsi="Calibri" w:cs="Calibri"/>
                <w:b/>
                <w:bCs/>
                <w:i/>
                <w:iCs/>
                <w:color w:val="000000"/>
                <w:sz w:val="18"/>
                <w:szCs w:val="18"/>
                <w:lang w:eastAsia="es-PE"/>
              </w:rPr>
              <w:t>2024</w:t>
            </w:r>
          </w:p>
        </w:tc>
        <w:tc>
          <w:tcPr>
            <w:tcW w:w="0" w:type="auto"/>
            <w:noWrap/>
            <w:vAlign w:val="center"/>
            <w:hideMark/>
          </w:tcPr>
          <w:p w14:paraId="69F157BE" w14:textId="77777777" w:rsidR="009A1D8A" w:rsidRPr="009A1D8A" w:rsidRDefault="009A1D8A" w:rsidP="009A1D8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i/>
                <w:iCs/>
                <w:color w:val="000000"/>
                <w:sz w:val="18"/>
                <w:szCs w:val="18"/>
                <w:lang w:eastAsia="es-PE"/>
              </w:rPr>
            </w:pPr>
            <w:r w:rsidRPr="009A1D8A">
              <w:rPr>
                <w:rFonts w:ascii="Calibri" w:eastAsia="Times New Roman" w:hAnsi="Calibri" w:cs="Calibri"/>
                <w:b/>
                <w:bCs/>
                <w:i/>
                <w:iCs/>
                <w:color w:val="000000"/>
                <w:sz w:val="18"/>
                <w:szCs w:val="18"/>
                <w:lang w:eastAsia="es-PE"/>
              </w:rPr>
              <w:t>2025</w:t>
            </w:r>
          </w:p>
        </w:tc>
        <w:tc>
          <w:tcPr>
            <w:tcW w:w="0" w:type="auto"/>
            <w:noWrap/>
            <w:vAlign w:val="center"/>
            <w:hideMark/>
          </w:tcPr>
          <w:p w14:paraId="6ABFFDD2" w14:textId="77777777" w:rsidR="009A1D8A" w:rsidRPr="009A1D8A" w:rsidRDefault="009A1D8A" w:rsidP="009A1D8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i/>
                <w:iCs/>
                <w:color w:val="000000"/>
                <w:sz w:val="18"/>
                <w:szCs w:val="18"/>
                <w:lang w:eastAsia="es-PE"/>
              </w:rPr>
            </w:pPr>
            <w:r w:rsidRPr="009A1D8A">
              <w:rPr>
                <w:rFonts w:ascii="Calibri" w:eastAsia="Times New Roman" w:hAnsi="Calibri" w:cs="Calibri"/>
                <w:b/>
                <w:bCs/>
                <w:i/>
                <w:iCs/>
                <w:color w:val="000000"/>
                <w:sz w:val="18"/>
                <w:szCs w:val="18"/>
                <w:lang w:eastAsia="es-PE"/>
              </w:rPr>
              <w:t>2026</w:t>
            </w:r>
          </w:p>
        </w:tc>
        <w:tc>
          <w:tcPr>
            <w:tcW w:w="0" w:type="auto"/>
            <w:noWrap/>
            <w:vAlign w:val="center"/>
            <w:hideMark/>
          </w:tcPr>
          <w:p w14:paraId="62794D69" w14:textId="77777777" w:rsidR="009A1D8A" w:rsidRPr="009A1D8A" w:rsidRDefault="009A1D8A" w:rsidP="009A1D8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i/>
                <w:iCs/>
                <w:color w:val="000000"/>
                <w:sz w:val="18"/>
                <w:szCs w:val="18"/>
                <w:lang w:eastAsia="es-PE"/>
              </w:rPr>
            </w:pPr>
            <w:r w:rsidRPr="009A1D8A">
              <w:rPr>
                <w:rFonts w:ascii="Calibri" w:eastAsia="Times New Roman" w:hAnsi="Calibri" w:cs="Calibri"/>
                <w:b/>
                <w:bCs/>
                <w:i/>
                <w:iCs/>
                <w:color w:val="000000"/>
                <w:sz w:val="18"/>
                <w:szCs w:val="18"/>
                <w:lang w:eastAsia="es-PE"/>
              </w:rPr>
              <w:t>2027</w:t>
            </w:r>
          </w:p>
        </w:tc>
        <w:tc>
          <w:tcPr>
            <w:tcW w:w="0" w:type="auto"/>
            <w:noWrap/>
            <w:vAlign w:val="center"/>
            <w:hideMark/>
          </w:tcPr>
          <w:p w14:paraId="629B931A" w14:textId="77777777" w:rsidR="009A1D8A" w:rsidRPr="009A1D8A" w:rsidRDefault="009A1D8A" w:rsidP="009A1D8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i/>
                <w:iCs/>
                <w:color w:val="000000"/>
                <w:sz w:val="18"/>
                <w:szCs w:val="18"/>
                <w:lang w:eastAsia="es-PE"/>
              </w:rPr>
            </w:pPr>
            <w:r w:rsidRPr="009A1D8A">
              <w:rPr>
                <w:rFonts w:ascii="Calibri" w:eastAsia="Times New Roman" w:hAnsi="Calibri" w:cs="Calibri"/>
                <w:b/>
                <w:bCs/>
                <w:i/>
                <w:iCs/>
                <w:color w:val="000000"/>
                <w:sz w:val="18"/>
                <w:szCs w:val="18"/>
                <w:lang w:eastAsia="es-PE"/>
              </w:rPr>
              <w:t>2028</w:t>
            </w:r>
          </w:p>
        </w:tc>
        <w:tc>
          <w:tcPr>
            <w:tcW w:w="0" w:type="auto"/>
            <w:noWrap/>
            <w:vAlign w:val="center"/>
            <w:hideMark/>
          </w:tcPr>
          <w:p w14:paraId="0567441C" w14:textId="77777777" w:rsidR="009A1D8A" w:rsidRPr="009A1D8A" w:rsidRDefault="009A1D8A" w:rsidP="009A1D8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i/>
                <w:iCs/>
                <w:color w:val="000000"/>
                <w:sz w:val="18"/>
                <w:szCs w:val="18"/>
                <w:lang w:eastAsia="es-PE"/>
              </w:rPr>
            </w:pPr>
            <w:r w:rsidRPr="009A1D8A">
              <w:rPr>
                <w:rFonts w:ascii="Calibri" w:eastAsia="Times New Roman" w:hAnsi="Calibri" w:cs="Calibri"/>
                <w:b/>
                <w:bCs/>
                <w:i/>
                <w:iCs/>
                <w:color w:val="000000"/>
                <w:sz w:val="18"/>
                <w:szCs w:val="18"/>
                <w:lang w:eastAsia="es-PE"/>
              </w:rPr>
              <w:t>2029</w:t>
            </w:r>
          </w:p>
        </w:tc>
        <w:tc>
          <w:tcPr>
            <w:tcW w:w="0" w:type="auto"/>
            <w:noWrap/>
            <w:vAlign w:val="center"/>
            <w:hideMark/>
          </w:tcPr>
          <w:p w14:paraId="65AC9CB8" w14:textId="77777777" w:rsidR="009A1D8A" w:rsidRPr="009A1D8A" w:rsidRDefault="009A1D8A" w:rsidP="009A1D8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i/>
                <w:iCs/>
                <w:color w:val="000000"/>
                <w:sz w:val="18"/>
                <w:szCs w:val="18"/>
                <w:lang w:eastAsia="es-PE"/>
              </w:rPr>
            </w:pPr>
            <w:r w:rsidRPr="009A1D8A">
              <w:rPr>
                <w:rFonts w:ascii="Calibri" w:eastAsia="Times New Roman" w:hAnsi="Calibri" w:cs="Calibri"/>
                <w:b/>
                <w:bCs/>
                <w:i/>
                <w:iCs/>
                <w:color w:val="000000"/>
                <w:sz w:val="18"/>
                <w:szCs w:val="18"/>
                <w:lang w:eastAsia="es-PE"/>
              </w:rPr>
              <w:t>2030</w:t>
            </w:r>
          </w:p>
        </w:tc>
        <w:tc>
          <w:tcPr>
            <w:tcW w:w="845" w:type="dxa"/>
            <w:noWrap/>
            <w:vAlign w:val="center"/>
            <w:hideMark/>
          </w:tcPr>
          <w:p w14:paraId="2A0521AD" w14:textId="77777777" w:rsidR="009A1D8A" w:rsidRPr="009A1D8A" w:rsidRDefault="009A1D8A" w:rsidP="009A1D8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i/>
                <w:iCs/>
                <w:color w:val="000000"/>
                <w:sz w:val="18"/>
                <w:szCs w:val="18"/>
                <w:lang w:eastAsia="es-PE"/>
              </w:rPr>
            </w:pPr>
            <w:r w:rsidRPr="009A1D8A">
              <w:rPr>
                <w:rFonts w:ascii="Calibri" w:eastAsia="Times New Roman" w:hAnsi="Calibri" w:cs="Calibri"/>
                <w:b/>
                <w:bCs/>
                <w:i/>
                <w:iCs/>
                <w:color w:val="000000"/>
                <w:sz w:val="18"/>
                <w:szCs w:val="18"/>
                <w:lang w:eastAsia="es-PE"/>
              </w:rPr>
              <w:t>2031</w:t>
            </w:r>
          </w:p>
        </w:tc>
      </w:tr>
      <w:tr w:rsidR="00DE3639" w:rsidRPr="009A1D8A" w14:paraId="459B1E12" w14:textId="77777777" w:rsidTr="00DE3639">
        <w:trPr>
          <w:trHeight w:val="555"/>
        </w:trPr>
        <w:tc>
          <w:tcPr>
            <w:cnfStyle w:val="001000000000" w:firstRow="0" w:lastRow="0" w:firstColumn="1" w:lastColumn="0" w:oddVBand="0" w:evenVBand="0" w:oddHBand="0" w:evenHBand="0" w:firstRowFirstColumn="0" w:firstRowLastColumn="0" w:lastRowFirstColumn="0" w:lastRowLastColumn="0"/>
            <w:tcW w:w="1179" w:type="dxa"/>
            <w:vAlign w:val="center"/>
            <w:hideMark/>
          </w:tcPr>
          <w:p w14:paraId="1DA0C428" w14:textId="77777777" w:rsidR="009A1D8A" w:rsidRPr="009A1D8A" w:rsidRDefault="009A1D8A" w:rsidP="009A1D8A">
            <w:pPr>
              <w:rPr>
                <w:rFonts w:ascii="Arial Narrow" w:eastAsia="Times New Roman" w:hAnsi="Arial Narrow" w:cs="Calibri"/>
                <w:i/>
                <w:iCs/>
                <w:color w:val="000000"/>
                <w:sz w:val="18"/>
                <w:szCs w:val="18"/>
                <w:lang w:eastAsia="es-PE"/>
              </w:rPr>
            </w:pPr>
            <w:r w:rsidRPr="009A1D8A">
              <w:rPr>
                <w:rFonts w:ascii="Arial Narrow" w:eastAsia="Times New Roman" w:hAnsi="Arial Narrow" w:cs="Calibri"/>
                <w:i/>
                <w:iCs/>
                <w:color w:val="000000"/>
                <w:sz w:val="18"/>
                <w:szCs w:val="18"/>
                <w:lang w:eastAsia="es-PE"/>
              </w:rPr>
              <w:t>Ingresantes a INDUSTRIAS ALIMENTARIAS</w:t>
            </w:r>
          </w:p>
        </w:tc>
        <w:tc>
          <w:tcPr>
            <w:tcW w:w="0" w:type="auto"/>
            <w:noWrap/>
            <w:vAlign w:val="center"/>
            <w:hideMark/>
          </w:tcPr>
          <w:p w14:paraId="3B92075A" w14:textId="77777777" w:rsidR="009A1D8A" w:rsidRPr="009A1D8A" w:rsidRDefault="009A1D8A" w:rsidP="009A1D8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9A1D8A">
              <w:rPr>
                <w:rFonts w:ascii="Arial Narrow" w:eastAsia="Times New Roman" w:hAnsi="Arial Narrow" w:cs="Calibri"/>
                <w:color w:val="000000"/>
                <w:sz w:val="18"/>
                <w:szCs w:val="18"/>
                <w:lang w:eastAsia="es-PE"/>
              </w:rPr>
              <w:t>11</w:t>
            </w:r>
          </w:p>
        </w:tc>
        <w:tc>
          <w:tcPr>
            <w:tcW w:w="0" w:type="auto"/>
            <w:noWrap/>
            <w:vAlign w:val="center"/>
            <w:hideMark/>
          </w:tcPr>
          <w:p w14:paraId="6C30D2D9" w14:textId="77777777" w:rsidR="009A1D8A" w:rsidRPr="009A1D8A" w:rsidRDefault="009A1D8A" w:rsidP="009A1D8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9A1D8A">
              <w:rPr>
                <w:rFonts w:ascii="Arial Narrow" w:eastAsia="Times New Roman" w:hAnsi="Arial Narrow" w:cs="Calibri"/>
                <w:color w:val="000000"/>
                <w:sz w:val="18"/>
                <w:szCs w:val="18"/>
                <w:lang w:eastAsia="es-PE"/>
              </w:rPr>
              <w:t>10</w:t>
            </w:r>
          </w:p>
        </w:tc>
        <w:tc>
          <w:tcPr>
            <w:tcW w:w="0" w:type="auto"/>
            <w:noWrap/>
            <w:vAlign w:val="center"/>
            <w:hideMark/>
          </w:tcPr>
          <w:p w14:paraId="2815AFCB" w14:textId="77777777" w:rsidR="009A1D8A" w:rsidRPr="009A1D8A" w:rsidRDefault="009A1D8A" w:rsidP="009A1D8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9A1D8A">
              <w:rPr>
                <w:rFonts w:ascii="Arial Narrow" w:eastAsia="Times New Roman" w:hAnsi="Arial Narrow" w:cs="Calibri"/>
                <w:color w:val="000000"/>
                <w:sz w:val="18"/>
                <w:szCs w:val="18"/>
                <w:lang w:eastAsia="es-PE"/>
              </w:rPr>
              <w:t>9</w:t>
            </w:r>
          </w:p>
        </w:tc>
        <w:tc>
          <w:tcPr>
            <w:tcW w:w="0" w:type="auto"/>
            <w:noWrap/>
            <w:vAlign w:val="center"/>
            <w:hideMark/>
          </w:tcPr>
          <w:p w14:paraId="6305B405" w14:textId="77777777" w:rsidR="009A1D8A" w:rsidRPr="009A1D8A" w:rsidRDefault="009A1D8A" w:rsidP="009A1D8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9A1D8A">
              <w:rPr>
                <w:rFonts w:ascii="Arial Narrow" w:eastAsia="Times New Roman" w:hAnsi="Arial Narrow" w:cs="Calibri"/>
                <w:color w:val="000000"/>
                <w:sz w:val="18"/>
                <w:szCs w:val="18"/>
                <w:lang w:eastAsia="es-PE"/>
              </w:rPr>
              <w:t>9</w:t>
            </w:r>
          </w:p>
        </w:tc>
        <w:tc>
          <w:tcPr>
            <w:tcW w:w="0" w:type="auto"/>
            <w:noWrap/>
            <w:vAlign w:val="center"/>
            <w:hideMark/>
          </w:tcPr>
          <w:p w14:paraId="6CD80346" w14:textId="77777777" w:rsidR="009A1D8A" w:rsidRPr="009A1D8A" w:rsidRDefault="009A1D8A" w:rsidP="009A1D8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9A1D8A">
              <w:rPr>
                <w:rFonts w:ascii="Arial Narrow" w:eastAsia="Times New Roman" w:hAnsi="Arial Narrow" w:cs="Calibri"/>
                <w:color w:val="000000"/>
                <w:sz w:val="18"/>
                <w:szCs w:val="18"/>
                <w:lang w:eastAsia="es-PE"/>
              </w:rPr>
              <w:t>8</w:t>
            </w:r>
          </w:p>
        </w:tc>
        <w:tc>
          <w:tcPr>
            <w:tcW w:w="0" w:type="auto"/>
            <w:noWrap/>
            <w:vAlign w:val="center"/>
            <w:hideMark/>
          </w:tcPr>
          <w:p w14:paraId="36027E01" w14:textId="77777777" w:rsidR="009A1D8A" w:rsidRPr="009A1D8A" w:rsidRDefault="009A1D8A" w:rsidP="009A1D8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9A1D8A">
              <w:rPr>
                <w:rFonts w:ascii="Arial Narrow" w:eastAsia="Times New Roman" w:hAnsi="Arial Narrow" w:cs="Calibri"/>
                <w:color w:val="000000"/>
                <w:sz w:val="18"/>
                <w:szCs w:val="18"/>
                <w:lang w:eastAsia="es-PE"/>
              </w:rPr>
              <w:t>7</w:t>
            </w:r>
          </w:p>
        </w:tc>
        <w:tc>
          <w:tcPr>
            <w:tcW w:w="0" w:type="auto"/>
            <w:noWrap/>
            <w:vAlign w:val="center"/>
            <w:hideMark/>
          </w:tcPr>
          <w:p w14:paraId="18A8C3A8" w14:textId="77777777" w:rsidR="009A1D8A" w:rsidRPr="009A1D8A" w:rsidRDefault="009A1D8A" w:rsidP="009A1D8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9A1D8A">
              <w:rPr>
                <w:rFonts w:ascii="Arial Narrow" w:eastAsia="Times New Roman" w:hAnsi="Arial Narrow" w:cs="Calibri"/>
                <w:color w:val="000000"/>
                <w:sz w:val="18"/>
                <w:szCs w:val="18"/>
                <w:lang w:eastAsia="es-PE"/>
              </w:rPr>
              <w:t>7</w:t>
            </w:r>
          </w:p>
        </w:tc>
        <w:tc>
          <w:tcPr>
            <w:tcW w:w="0" w:type="auto"/>
            <w:noWrap/>
            <w:vAlign w:val="center"/>
            <w:hideMark/>
          </w:tcPr>
          <w:p w14:paraId="1D66CEF6" w14:textId="77777777" w:rsidR="009A1D8A" w:rsidRPr="009A1D8A" w:rsidRDefault="009A1D8A" w:rsidP="009A1D8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9A1D8A">
              <w:rPr>
                <w:rFonts w:ascii="Arial Narrow" w:eastAsia="Times New Roman" w:hAnsi="Arial Narrow" w:cs="Calibri"/>
                <w:color w:val="000000"/>
                <w:sz w:val="18"/>
                <w:szCs w:val="18"/>
                <w:lang w:eastAsia="es-PE"/>
              </w:rPr>
              <w:t>6</w:t>
            </w:r>
          </w:p>
        </w:tc>
        <w:tc>
          <w:tcPr>
            <w:tcW w:w="0" w:type="auto"/>
            <w:noWrap/>
            <w:vAlign w:val="center"/>
            <w:hideMark/>
          </w:tcPr>
          <w:p w14:paraId="0C1E7F6C" w14:textId="77777777" w:rsidR="009A1D8A" w:rsidRPr="009A1D8A" w:rsidRDefault="009A1D8A" w:rsidP="009A1D8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9A1D8A">
              <w:rPr>
                <w:rFonts w:ascii="Arial Narrow" w:eastAsia="Times New Roman" w:hAnsi="Arial Narrow" w:cs="Calibri"/>
                <w:color w:val="000000"/>
                <w:sz w:val="18"/>
                <w:szCs w:val="18"/>
                <w:lang w:eastAsia="es-PE"/>
              </w:rPr>
              <w:t>6</w:t>
            </w:r>
          </w:p>
        </w:tc>
        <w:tc>
          <w:tcPr>
            <w:tcW w:w="0" w:type="auto"/>
            <w:noWrap/>
            <w:vAlign w:val="center"/>
            <w:hideMark/>
          </w:tcPr>
          <w:p w14:paraId="090B13BA" w14:textId="77777777" w:rsidR="009A1D8A" w:rsidRPr="009A1D8A" w:rsidRDefault="009A1D8A" w:rsidP="009A1D8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9A1D8A">
              <w:rPr>
                <w:rFonts w:ascii="Arial Narrow" w:eastAsia="Times New Roman" w:hAnsi="Arial Narrow" w:cs="Calibri"/>
                <w:color w:val="000000"/>
                <w:sz w:val="18"/>
                <w:szCs w:val="18"/>
                <w:lang w:eastAsia="es-PE"/>
              </w:rPr>
              <w:t>6</w:t>
            </w:r>
          </w:p>
        </w:tc>
        <w:tc>
          <w:tcPr>
            <w:tcW w:w="0" w:type="auto"/>
            <w:noWrap/>
            <w:vAlign w:val="center"/>
            <w:hideMark/>
          </w:tcPr>
          <w:p w14:paraId="0900709C" w14:textId="77777777" w:rsidR="009A1D8A" w:rsidRPr="009A1D8A" w:rsidRDefault="009A1D8A" w:rsidP="009A1D8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9A1D8A">
              <w:rPr>
                <w:rFonts w:ascii="Arial Narrow" w:eastAsia="Times New Roman" w:hAnsi="Arial Narrow" w:cs="Calibri"/>
                <w:color w:val="000000"/>
                <w:sz w:val="18"/>
                <w:szCs w:val="18"/>
                <w:lang w:eastAsia="es-PE"/>
              </w:rPr>
              <w:t>5</w:t>
            </w:r>
          </w:p>
        </w:tc>
        <w:tc>
          <w:tcPr>
            <w:tcW w:w="845" w:type="dxa"/>
            <w:noWrap/>
            <w:vAlign w:val="center"/>
            <w:hideMark/>
          </w:tcPr>
          <w:p w14:paraId="70ECC053" w14:textId="77777777" w:rsidR="009A1D8A" w:rsidRPr="009A1D8A" w:rsidRDefault="009A1D8A" w:rsidP="009A1D8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9A1D8A">
              <w:rPr>
                <w:rFonts w:ascii="Arial Narrow" w:eastAsia="Times New Roman" w:hAnsi="Arial Narrow" w:cs="Calibri"/>
                <w:color w:val="000000"/>
                <w:sz w:val="18"/>
                <w:szCs w:val="18"/>
                <w:lang w:eastAsia="es-PE"/>
              </w:rPr>
              <w:t>5</w:t>
            </w:r>
          </w:p>
        </w:tc>
      </w:tr>
    </w:tbl>
    <w:p w14:paraId="57602FE6" w14:textId="77777777" w:rsidR="009A1D8A" w:rsidRPr="00005BF6" w:rsidRDefault="009A1D8A" w:rsidP="009A1D8A">
      <w:pPr>
        <w:spacing w:after="0" w:line="240" w:lineRule="auto"/>
        <w:jc w:val="both"/>
        <w:rPr>
          <w:rFonts w:ascii="Arial Narrow" w:hAnsi="Arial Narrow" w:cs="Tahoma"/>
          <w:bCs/>
          <w:color w:val="000000"/>
          <w:sz w:val="18"/>
          <w:szCs w:val="18"/>
          <w:lang w:val="es-ES_tradnl"/>
        </w:rPr>
      </w:pPr>
      <w:r w:rsidRPr="00005BF6">
        <w:rPr>
          <w:rFonts w:ascii="Arial Narrow" w:hAnsi="Arial Narrow"/>
          <w:bCs/>
          <w:sz w:val="18"/>
          <w:szCs w:val="18"/>
        </w:rPr>
        <w:t>Fuente: Elaboración Equipo Técnico 20</w:t>
      </w:r>
      <w:r>
        <w:rPr>
          <w:rFonts w:ascii="Arial Narrow" w:hAnsi="Arial Narrow"/>
          <w:bCs/>
          <w:sz w:val="18"/>
          <w:szCs w:val="18"/>
        </w:rPr>
        <w:t>20</w:t>
      </w:r>
    </w:p>
    <w:p w14:paraId="4341FD8B" w14:textId="3C775C31" w:rsidR="009A1D8A" w:rsidRDefault="009A1D8A" w:rsidP="00E743C8">
      <w:pPr>
        <w:pStyle w:val="Prrafodelista"/>
        <w:spacing w:after="0" w:line="240" w:lineRule="auto"/>
        <w:ind w:left="1843"/>
        <w:jc w:val="both"/>
        <w:rPr>
          <w:rFonts w:ascii="Arial Narrow" w:hAnsi="Arial Narrow" w:cs="Tahoma"/>
          <w:b/>
          <w:color w:val="000000"/>
          <w:lang w:val="es-ES_tradnl"/>
        </w:rPr>
      </w:pPr>
    </w:p>
    <w:p w14:paraId="4A18953F" w14:textId="4197B3D8" w:rsidR="00DE3639" w:rsidRPr="00DE3639" w:rsidRDefault="00DE3639" w:rsidP="00DE3639">
      <w:pPr>
        <w:spacing w:after="0" w:line="240" w:lineRule="auto"/>
        <w:jc w:val="both"/>
        <w:rPr>
          <w:rFonts w:ascii="Arial Narrow" w:hAnsi="Arial Narrow" w:cs="Tahoma"/>
          <w:bCs/>
          <w:color w:val="000000"/>
          <w:lang w:val="es-ES_tradnl"/>
        </w:rPr>
      </w:pPr>
      <w:r w:rsidRPr="00DE3639">
        <w:rPr>
          <w:rFonts w:ascii="Arial Narrow" w:hAnsi="Arial Narrow" w:cs="Tahoma"/>
          <w:bCs/>
          <w:color w:val="000000"/>
          <w:lang w:val="es-ES_tradnl"/>
        </w:rPr>
        <w:t>A continuación, se procederá a determinar el total de alumnos por ciclo en cada año del horizonte de evaluación del proyecto, a partir de la proyección de ingresantes. Para ello, se calcularán las ratios de los alumnos de cada ciclo respecto del primero, de acuerdo con la información del 200</w:t>
      </w:r>
      <w:r>
        <w:rPr>
          <w:rFonts w:ascii="Arial Narrow" w:hAnsi="Arial Narrow" w:cs="Tahoma"/>
          <w:bCs/>
          <w:color w:val="000000"/>
          <w:lang w:val="es-ES_tradnl"/>
        </w:rPr>
        <w:t>1</w:t>
      </w:r>
      <w:r w:rsidRPr="00DE3639">
        <w:rPr>
          <w:rFonts w:ascii="Arial Narrow" w:hAnsi="Arial Narrow" w:cs="Tahoma"/>
          <w:bCs/>
          <w:color w:val="000000"/>
          <w:lang w:val="es-ES_tradnl"/>
        </w:rPr>
        <w:t>, la que se ve a continuación:</w:t>
      </w:r>
    </w:p>
    <w:p w14:paraId="403D30E2" w14:textId="3678D8A1" w:rsidR="00DE3639" w:rsidRDefault="00DE3639" w:rsidP="00A83678">
      <w:pPr>
        <w:spacing w:after="0" w:line="240" w:lineRule="auto"/>
        <w:jc w:val="both"/>
        <w:rPr>
          <w:rFonts w:ascii="Arial Narrow" w:hAnsi="Arial Narrow" w:cs="Tahoma"/>
          <w:bCs/>
          <w:color w:val="000000"/>
          <w:lang w:val="es-ES_tradnl"/>
        </w:rPr>
      </w:pPr>
    </w:p>
    <w:p w14:paraId="551B74B9" w14:textId="05CE1DBC" w:rsidR="00A83678" w:rsidRDefault="00A83678" w:rsidP="00A83678">
      <w:pPr>
        <w:spacing w:after="0" w:line="240" w:lineRule="auto"/>
        <w:jc w:val="both"/>
        <w:rPr>
          <w:rFonts w:ascii="Arial Narrow" w:hAnsi="Arial Narrow" w:cs="Tahoma"/>
          <w:bCs/>
          <w:color w:val="000000"/>
          <w:lang w:val="es-ES_tradnl"/>
        </w:rPr>
      </w:pPr>
    </w:p>
    <w:p w14:paraId="4F575D15" w14:textId="4D6E17D6" w:rsidR="00A83678" w:rsidRDefault="00A83678" w:rsidP="00A83678">
      <w:pPr>
        <w:spacing w:after="0" w:line="240" w:lineRule="auto"/>
        <w:jc w:val="both"/>
        <w:rPr>
          <w:rFonts w:ascii="Arial Narrow" w:hAnsi="Arial Narrow" w:cs="Tahoma"/>
          <w:bCs/>
          <w:color w:val="000000"/>
          <w:lang w:val="es-ES_tradnl"/>
        </w:rPr>
      </w:pPr>
    </w:p>
    <w:p w14:paraId="139544CA" w14:textId="18F8C8EB" w:rsidR="00A83678" w:rsidRDefault="00A83678" w:rsidP="00A83678">
      <w:pPr>
        <w:spacing w:after="0" w:line="240" w:lineRule="auto"/>
        <w:jc w:val="both"/>
        <w:rPr>
          <w:rFonts w:ascii="Arial Narrow" w:hAnsi="Arial Narrow" w:cs="Tahoma"/>
          <w:bCs/>
          <w:color w:val="000000"/>
          <w:lang w:val="es-ES_tradnl"/>
        </w:rPr>
      </w:pPr>
    </w:p>
    <w:p w14:paraId="1B409F83" w14:textId="3365941B" w:rsidR="00A83678" w:rsidRDefault="00A83678" w:rsidP="00A83678">
      <w:pPr>
        <w:spacing w:after="0" w:line="240" w:lineRule="auto"/>
        <w:jc w:val="both"/>
        <w:rPr>
          <w:rFonts w:ascii="Arial Narrow" w:hAnsi="Arial Narrow" w:cs="Tahoma"/>
          <w:bCs/>
          <w:color w:val="000000"/>
          <w:lang w:val="es-ES_tradnl"/>
        </w:rPr>
      </w:pPr>
    </w:p>
    <w:p w14:paraId="5AEFAE38" w14:textId="77777777" w:rsidR="00A83678" w:rsidRPr="00A83678" w:rsidRDefault="00A83678" w:rsidP="00A83678">
      <w:pPr>
        <w:spacing w:after="0" w:line="240" w:lineRule="auto"/>
        <w:jc w:val="both"/>
        <w:rPr>
          <w:rFonts w:ascii="Arial Narrow" w:hAnsi="Arial Narrow" w:cs="Tahoma"/>
          <w:bCs/>
          <w:color w:val="000000"/>
          <w:lang w:val="es-ES_tradnl"/>
        </w:rPr>
      </w:pPr>
    </w:p>
    <w:p w14:paraId="4D0686E3" w14:textId="5579C6A6" w:rsidR="00480A6C" w:rsidRPr="009A1D8A" w:rsidRDefault="00847161" w:rsidP="00480A6C">
      <w:pPr>
        <w:spacing w:after="0" w:line="240" w:lineRule="auto"/>
        <w:jc w:val="center"/>
        <w:rPr>
          <w:rFonts w:ascii="Arial Narrow" w:hAnsi="Arial Narrow" w:cs="Tahoma"/>
          <w:b/>
          <w:bCs/>
          <w:color w:val="3494BA" w:themeColor="accent1"/>
          <w:sz w:val="20"/>
          <w:szCs w:val="20"/>
          <w:lang w:val="es-ES_tradnl"/>
        </w:rPr>
      </w:pPr>
      <w:bookmarkStart w:id="22" w:name="_Toc51156314"/>
      <w:r w:rsidRPr="00847161">
        <w:rPr>
          <w:rFonts w:ascii="Arial Narrow" w:hAnsi="Arial Narrow"/>
          <w:b/>
          <w:bCs/>
          <w:color w:val="3494BA" w:themeColor="accent1"/>
          <w:sz w:val="20"/>
          <w:szCs w:val="20"/>
        </w:rPr>
        <w:lastRenderedPageBreak/>
        <w:t xml:space="preserve">CUADRO N° </w:t>
      </w:r>
      <w:r w:rsidRPr="00847161">
        <w:rPr>
          <w:rFonts w:ascii="Arial Narrow" w:hAnsi="Arial Narrow"/>
          <w:b/>
          <w:bCs/>
          <w:color w:val="3494BA" w:themeColor="accent1"/>
          <w:sz w:val="20"/>
          <w:szCs w:val="20"/>
        </w:rPr>
        <w:fldChar w:fldCharType="begin"/>
      </w:r>
      <w:r w:rsidRPr="00847161">
        <w:rPr>
          <w:rFonts w:ascii="Arial Narrow" w:hAnsi="Arial Narrow"/>
          <w:b/>
          <w:bCs/>
          <w:color w:val="3494BA" w:themeColor="accent1"/>
          <w:sz w:val="20"/>
          <w:szCs w:val="20"/>
        </w:rPr>
        <w:instrText xml:space="preserve"> SEQ CUADRO_N° \* ARABIC </w:instrText>
      </w:r>
      <w:r w:rsidRPr="00847161">
        <w:rPr>
          <w:rFonts w:ascii="Arial Narrow" w:hAnsi="Arial Narrow"/>
          <w:b/>
          <w:bCs/>
          <w:color w:val="3494BA" w:themeColor="accent1"/>
          <w:sz w:val="20"/>
          <w:szCs w:val="20"/>
        </w:rPr>
        <w:fldChar w:fldCharType="separate"/>
      </w:r>
      <w:r w:rsidR="00D16E91">
        <w:rPr>
          <w:rFonts w:ascii="Arial Narrow" w:hAnsi="Arial Narrow"/>
          <w:b/>
          <w:bCs/>
          <w:noProof/>
          <w:color w:val="3494BA" w:themeColor="accent1"/>
          <w:sz w:val="20"/>
          <w:szCs w:val="20"/>
        </w:rPr>
        <w:t>11</w:t>
      </w:r>
      <w:r w:rsidRPr="00847161">
        <w:rPr>
          <w:rFonts w:ascii="Arial Narrow" w:hAnsi="Arial Narrow"/>
          <w:b/>
          <w:bCs/>
          <w:color w:val="3494BA" w:themeColor="accent1"/>
          <w:sz w:val="20"/>
          <w:szCs w:val="20"/>
        </w:rPr>
        <w:fldChar w:fldCharType="end"/>
      </w:r>
      <w:r w:rsidR="00431513">
        <w:rPr>
          <w:rFonts w:ascii="Arial Narrow" w:hAnsi="Arial Narrow"/>
          <w:b/>
          <w:bCs/>
          <w:color w:val="3494BA" w:themeColor="accent1"/>
          <w:sz w:val="20"/>
          <w:szCs w:val="20"/>
        </w:rPr>
        <w:t xml:space="preserve"> </w:t>
      </w:r>
      <w:r w:rsidR="00480A6C" w:rsidRPr="009A1D8A">
        <w:rPr>
          <w:rFonts w:ascii="Arial Narrow" w:hAnsi="Arial Narrow"/>
          <w:b/>
          <w:bCs/>
          <w:color w:val="3494BA" w:themeColor="accent1"/>
          <w:sz w:val="20"/>
          <w:szCs w:val="20"/>
        </w:rPr>
        <w:t>Ingresantes</w:t>
      </w:r>
      <w:r w:rsidR="00480A6C" w:rsidRPr="009A1D8A">
        <w:rPr>
          <w:rFonts w:ascii="Arial Narrow" w:hAnsi="Arial Narrow" w:cs="Tahoma"/>
          <w:b/>
          <w:bCs/>
          <w:color w:val="3494BA" w:themeColor="accent1"/>
          <w:sz w:val="20"/>
          <w:szCs w:val="20"/>
          <w:lang w:val="es-ES_tradnl"/>
        </w:rPr>
        <w:t xml:space="preserve"> y Matriculados </w:t>
      </w:r>
      <w:r w:rsidR="00431513" w:rsidRPr="009A1D8A">
        <w:rPr>
          <w:rFonts w:ascii="Arial Narrow" w:hAnsi="Arial Narrow" w:cs="Tahoma"/>
          <w:b/>
          <w:bCs/>
          <w:color w:val="3494BA" w:themeColor="accent1"/>
          <w:sz w:val="20"/>
          <w:szCs w:val="20"/>
          <w:lang w:val="es-ES_tradnl"/>
        </w:rPr>
        <w:t xml:space="preserve">a la carrera de Industrias Alimentarias </w:t>
      </w:r>
      <w:r w:rsidR="00480A6C" w:rsidRPr="009A1D8A">
        <w:rPr>
          <w:rFonts w:ascii="Arial Narrow" w:hAnsi="Arial Narrow" w:cs="Tahoma"/>
          <w:b/>
          <w:bCs/>
          <w:color w:val="3494BA" w:themeColor="accent1"/>
          <w:sz w:val="20"/>
          <w:szCs w:val="20"/>
          <w:lang w:val="es-ES_tradnl"/>
        </w:rPr>
        <w:t xml:space="preserve">en el IESTP </w:t>
      </w:r>
      <w:r w:rsidR="00431513" w:rsidRPr="009A1D8A">
        <w:rPr>
          <w:rFonts w:ascii="Arial Narrow" w:hAnsi="Arial Narrow" w:cs="Tahoma"/>
          <w:b/>
          <w:bCs/>
          <w:color w:val="3494BA" w:themeColor="accent1"/>
          <w:sz w:val="20"/>
          <w:szCs w:val="20"/>
          <w:lang w:val="es-ES_tradnl"/>
        </w:rPr>
        <w:t>Alfredo Sarmiento Palomino</w:t>
      </w:r>
      <w:r w:rsidR="00480A6C" w:rsidRPr="009A1D8A">
        <w:rPr>
          <w:rFonts w:ascii="Arial Narrow" w:hAnsi="Arial Narrow" w:cs="Tahoma"/>
          <w:b/>
          <w:bCs/>
          <w:color w:val="3494BA" w:themeColor="accent1"/>
          <w:sz w:val="20"/>
          <w:szCs w:val="20"/>
          <w:lang w:val="es-ES_tradnl"/>
        </w:rPr>
        <w:t>.</w:t>
      </w:r>
      <w:bookmarkEnd w:id="22"/>
    </w:p>
    <w:tbl>
      <w:tblPr>
        <w:tblW w:w="6525" w:type="pct"/>
        <w:tblInd w:w="-1139" w:type="dxa"/>
        <w:tblCellMar>
          <w:left w:w="70" w:type="dxa"/>
          <w:right w:w="70" w:type="dxa"/>
        </w:tblCellMar>
        <w:tblLook w:val="04A0" w:firstRow="1" w:lastRow="0" w:firstColumn="1" w:lastColumn="0" w:noHBand="0" w:noVBand="1"/>
      </w:tblPr>
      <w:tblGrid>
        <w:gridCol w:w="862"/>
        <w:gridCol w:w="579"/>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15"/>
        <w:gridCol w:w="277"/>
      </w:tblGrid>
      <w:tr w:rsidR="00431513" w:rsidRPr="00431513" w14:paraId="3673706C" w14:textId="77777777" w:rsidTr="00462746">
        <w:trPr>
          <w:trHeight w:val="828"/>
        </w:trPr>
        <w:tc>
          <w:tcPr>
            <w:tcW w:w="650" w:type="pct"/>
            <w:gridSpan w:val="2"/>
            <w:vMerge w:val="restart"/>
            <w:tcBorders>
              <w:top w:val="single" w:sz="4" w:space="0" w:color="auto"/>
              <w:left w:val="single" w:sz="4" w:space="0" w:color="auto"/>
              <w:bottom w:val="single" w:sz="4" w:space="0" w:color="auto"/>
              <w:right w:val="single" w:sz="4" w:space="0" w:color="auto"/>
            </w:tcBorders>
            <w:shd w:val="clear" w:color="000000" w:fill="FFE699"/>
            <w:vAlign w:val="center"/>
            <w:hideMark/>
          </w:tcPr>
          <w:p w14:paraId="2C97B925" w14:textId="77777777" w:rsidR="00431513" w:rsidRPr="00431513" w:rsidRDefault="00431513" w:rsidP="00431513">
            <w:pPr>
              <w:spacing w:after="0" w:line="240" w:lineRule="auto"/>
              <w:jc w:val="center"/>
              <w:rPr>
                <w:rFonts w:ascii="Arial Narrow" w:eastAsia="Times New Roman" w:hAnsi="Arial Narrow" w:cs="Calibri"/>
                <w:b/>
                <w:bCs/>
                <w:color w:val="000000"/>
                <w:sz w:val="16"/>
                <w:szCs w:val="16"/>
                <w:lang w:eastAsia="es-PE"/>
              </w:rPr>
            </w:pPr>
            <w:r w:rsidRPr="00431513">
              <w:rPr>
                <w:rFonts w:ascii="Arial Narrow" w:eastAsia="Times New Roman" w:hAnsi="Arial Narrow" w:cs="Calibri"/>
                <w:b/>
                <w:bCs/>
                <w:color w:val="000000"/>
                <w:sz w:val="16"/>
                <w:szCs w:val="16"/>
                <w:lang w:eastAsia="es-PE"/>
              </w:rPr>
              <w:t>Industrias Alimentarias</w:t>
            </w:r>
          </w:p>
        </w:tc>
        <w:tc>
          <w:tcPr>
            <w:tcW w:w="258" w:type="pct"/>
            <w:gridSpan w:val="2"/>
            <w:tcBorders>
              <w:top w:val="single" w:sz="4" w:space="0" w:color="auto"/>
              <w:left w:val="nil"/>
              <w:bottom w:val="single" w:sz="4" w:space="0" w:color="auto"/>
              <w:right w:val="single" w:sz="4" w:space="0" w:color="auto"/>
            </w:tcBorders>
            <w:shd w:val="clear" w:color="000000" w:fill="FFE699"/>
            <w:noWrap/>
            <w:vAlign w:val="center"/>
            <w:hideMark/>
          </w:tcPr>
          <w:p w14:paraId="53A68EAA" w14:textId="77777777" w:rsidR="00431513" w:rsidRPr="00431513" w:rsidRDefault="00431513" w:rsidP="00431513">
            <w:pPr>
              <w:spacing w:after="0" w:line="240" w:lineRule="auto"/>
              <w:jc w:val="center"/>
              <w:rPr>
                <w:rFonts w:ascii="Arial Narrow" w:eastAsia="Times New Roman" w:hAnsi="Arial Narrow" w:cs="Calibri"/>
                <w:b/>
                <w:bCs/>
                <w:color w:val="000000"/>
                <w:sz w:val="16"/>
                <w:szCs w:val="16"/>
                <w:lang w:eastAsia="es-PE"/>
              </w:rPr>
            </w:pPr>
            <w:r w:rsidRPr="00431513">
              <w:rPr>
                <w:rFonts w:ascii="Arial Narrow" w:eastAsia="Times New Roman" w:hAnsi="Arial Narrow" w:cs="Calibri"/>
                <w:b/>
                <w:bCs/>
                <w:color w:val="000000"/>
                <w:sz w:val="16"/>
                <w:szCs w:val="16"/>
                <w:lang w:eastAsia="es-PE"/>
              </w:rPr>
              <w:t>2001</w:t>
            </w:r>
          </w:p>
        </w:tc>
        <w:tc>
          <w:tcPr>
            <w:tcW w:w="258" w:type="pct"/>
            <w:gridSpan w:val="2"/>
            <w:tcBorders>
              <w:top w:val="single" w:sz="4" w:space="0" w:color="auto"/>
              <w:left w:val="nil"/>
              <w:bottom w:val="single" w:sz="4" w:space="0" w:color="auto"/>
              <w:right w:val="single" w:sz="4" w:space="0" w:color="auto"/>
            </w:tcBorders>
            <w:shd w:val="clear" w:color="000000" w:fill="FFE699"/>
            <w:noWrap/>
            <w:vAlign w:val="center"/>
            <w:hideMark/>
          </w:tcPr>
          <w:p w14:paraId="37BC01E0" w14:textId="77777777" w:rsidR="00431513" w:rsidRPr="00431513" w:rsidRDefault="00431513" w:rsidP="00431513">
            <w:pPr>
              <w:spacing w:after="0" w:line="240" w:lineRule="auto"/>
              <w:jc w:val="center"/>
              <w:rPr>
                <w:rFonts w:ascii="Arial Narrow" w:eastAsia="Times New Roman" w:hAnsi="Arial Narrow" w:cs="Calibri"/>
                <w:b/>
                <w:bCs/>
                <w:color w:val="000000"/>
                <w:sz w:val="16"/>
                <w:szCs w:val="16"/>
                <w:lang w:eastAsia="es-PE"/>
              </w:rPr>
            </w:pPr>
            <w:r w:rsidRPr="00431513">
              <w:rPr>
                <w:rFonts w:ascii="Arial Narrow" w:eastAsia="Times New Roman" w:hAnsi="Arial Narrow" w:cs="Calibri"/>
                <w:b/>
                <w:bCs/>
                <w:color w:val="000000"/>
                <w:sz w:val="16"/>
                <w:szCs w:val="16"/>
                <w:lang w:eastAsia="es-PE"/>
              </w:rPr>
              <w:t>2002</w:t>
            </w:r>
          </w:p>
        </w:tc>
        <w:tc>
          <w:tcPr>
            <w:tcW w:w="258" w:type="pct"/>
            <w:gridSpan w:val="2"/>
            <w:tcBorders>
              <w:top w:val="single" w:sz="4" w:space="0" w:color="auto"/>
              <w:left w:val="nil"/>
              <w:bottom w:val="single" w:sz="4" w:space="0" w:color="auto"/>
              <w:right w:val="single" w:sz="4" w:space="0" w:color="auto"/>
            </w:tcBorders>
            <w:shd w:val="clear" w:color="000000" w:fill="FFE699"/>
            <w:noWrap/>
            <w:vAlign w:val="center"/>
            <w:hideMark/>
          </w:tcPr>
          <w:p w14:paraId="42A0BA5A" w14:textId="77777777" w:rsidR="00431513" w:rsidRPr="00431513" w:rsidRDefault="00431513" w:rsidP="00431513">
            <w:pPr>
              <w:spacing w:after="0" w:line="240" w:lineRule="auto"/>
              <w:jc w:val="center"/>
              <w:rPr>
                <w:rFonts w:ascii="Arial Narrow" w:eastAsia="Times New Roman" w:hAnsi="Arial Narrow" w:cs="Calibri"/>
                <w:b/>
                <w:bCs/>
                <w:color w:val="000000"/>
                <w:sz w:val="16"/>
                <w:szCs w:val="16"/>
                <w:lang w:eastAsia="es-PE"/>
              </w:rPr>
            </w:pPr>
            <w:r w:rsidRPr="00431513">
              <w:rPr>
                <w:rFonts w:ascii="Arial Narrow" w:eastAsia="Times New Roman" w:hAnsi="Arial Narrow" w:cs="Calibri"/>
                <w:b/>
                <w:bCs/>
                <w:color w:val="000000"/>
                <w:sz w:val="16"/>
                <w:szCs w:val="16"/>
                <w:lang w:eastAsia="es-PE"/>
              </w:rPr>
              <w:t>2003</w:t>
            </w:r>
          </w:p>
        </w:tc>
        <w:tc>
          <w:tcPr>
            <w:tcW w:w="258" w:type="pct"/>
            <w:gridSpan w:val="2"/>
            <w:tcBorders>
              <w:top w:val="single" w:sz="4" w:space="0" w:color="auto"/>
              <w:left w:val="nil"/>
              <w:bottom w:val="single" w:sz="4" w:space="0" w:color="auto"/>
              <w:right w:val="single" w:sz="4" w:space="0" w:color="auto"/>
            </w:tcBorders>
            <w:shd w:val="clear" w:color="000000" w:fill="FFE699"/>
            <w:noWrap/>
            <w:vAlign w:val="center"/>
            <w:hideMark/>
          </w:tcPr>
          <w:p w14:paraId="2B19EF94" w14:textId="77777777" w:rsidR="00431513" w:rsidRPr="00431513" w:rsidRDefault="00431513" w:rsidP="00431513">
            <w:pPr>
              <w:spacing w:after="0" w:line="240" w:lineRule="auto"/>
              <w:jc w:val="center"/>
              <w:rPr>
                <w:rFonts w:ascii="Arial Narrow" w:eastAsia="Times New Roman" w:hAnsi="Arial Narrow" w:cs="Calibri"/>
                <w:b/>
                <w:bCs/>
                <w:color w:val="000000"/>
                <w:sz w:val="16"/>
                <w:szCs w:val="16"/>
                <w:lang w:eastAsia="es-PE"/>
              </w:rPr>
            </w:pPr>
            <w:r w:rsidRPr="00431513">
              <w:rPr>
                <w:rFonts w:ascii="Arial Narrow" w:eastAsia="Times New Roman" w:hAnsi="Arial Narrow" w:cs="Calibri"/>
                <w:b/>
                <w:bCs/>
                <w:color w:val="000000"/>
                <w:sz w:val="16"/>
                <w:szCs w:val="16"/>
                <w:lang w:eastAsia="es-PE"/>
              </w:rPr>
              <w:t>2004</w:t>
            </w:r>
          </w:p>
        </w:tc>
        <w:tc>
          <w:tcPr>
            <w:tcW w:w="258" w:type="pct"/>
            <w:gridSpan w:val="2"/>
            <w:tcBorders>
              <w:top w:val="single" w:sz="4" w:space="0" w:color="auto"/>
              <w:left w:val="nil"/>
              <w:bottom w:val="single" w:sz="4" w:space="0" w:color="auto"/>
              <w:right w:val="single" w:sz="4" w:space="0" w:color="auto"/>
            </w:tcBorders>
            <w:shd w:val="clear" w:color="000000" w:fill="FFE699"/>
            <w:noWrap/>
            <w:vAlign w:val="center"/>
            <w:hideMark/>
          </w:tcPr>
          <w:p w14:paraId="1D08D54A" w14:textId="77777777" w:rsidR="00431513" w:rsidRPr="00431513" w:rsidRDefault="00431513" w:rsidP="00431513">
            <w:pPr>
              <w:spacing w:after="0" w:line="240" w:lineRule="auto"/>
              <w:jc w:val="center"/>
              <w:rPr>
                <w:rFonts w:ascii="Arial Narrow" w:eastAsia="Times New Roman" w:hAnsi="Arial Narrow" w:cs="Calibri"/>
                <w:b/>
                <w:bCs/>
                <w:color w:val="000000"/>
                <w:sz w:val="16"/>
                <w:szCs w:val="16"/>
                <w:lang w:eastAsia="es-PE"/>
              </w:rPr>
            </w:pPr>
            <w:r w:rsidRPr="00431513">
              <w:rPr>
                <w:rFonts w:ascii="Arial Narrow" w:eastAsia="Times New Roman" w:hAnsi="Arial Narrow" w:cs="Calibri"/>
                <w:b/>
                <w:bCs/>
                <w:color w:val="000000"/>
                <w:sz w:val="16"/>
                <w:szCs w:val="16"/>
                <w:lang w:eastAsia="es-PE"/>
              </w:rPr>
              <w:t>2005</w:t>
            </w:r>
          </w:p>
        </w:tc>
        <w:tc>
          <w:tcPr>
            <w:tcW w:w="258" w:type="pct"/>
            <w:gridSpan w:val="2"/>
            <w:tcBorders>
              <w:top w:val="single" w:sz="4" w:space="0" w:color="auto"/>
              <w:left w:val="nil"/>
              <w:bottom w:val="single" w:sz="4" w:space="0" w:color="auto"/>
              <w:right w:val="single" w:sz="4" w:space="0" w:color="auto"/>
            </w:tcBorders>
            <w:shd w:val="clear" w:color="000000" w:fill="FFE699"/>
            <w:noWrap/>
            <w:vAlign w:val="center"/>
            <w:hideMark/>
          </w:tcPr>
          <w:p w14:paraId="76EB2729" w14:textId="77777777" w:rsidR="00431513" w:rsidRPr="00431513" w:rsidRDefault="00431513" w:rsidP="00431513">
            <w:pPr>
              <w:spacing w:after="0" w:line="240" w:lineRule="auto"/>
              <w:jc w:val="center"/>
              <w:rPr>
                <w:rFonts w:ascii="Arial Narrow" w:eastAsia="Times New Roman" w:hAnsi="Arial Narrow" w:cs="Calibri"/>
                <w:b/>
                <w:bCs/>
                <w:color w:val="000000"/>
                <w:sz w:val="16"/>
                <w:szCs w:val="16"/>
                <w:lang w:eastAsia="es-PE"/>
              </w:rPr>
            </w:pPr>
            <w:r w:rsidRPr="00431513">
              <w:rPr>
                <w:rFonts w:ascii="Arial Narrow" w:eastAsia="Times New Roman" w:hAnsi="Arial Narrow" w:cs="Calibri"/>
                <w:b/>
                <w:bCs/>
                <w:color w:val="000000"/>
                <w:sz w:val="16"/>
                <w:szCs w:val="16"/>
                <w:lang w:eastAsia="es-PE"/>
              </w:rPr>
              <w:t>2006</w:t>
            </w:r>
          </w:p>
        </w:tc>
        <w:tc>
          <w:tcPr>
            <w:tcW w:w="258" w:type="pct"/>
            <w:gridSpan w:val="2"/>
            <w:tcBorders>
              <w:top w:val="single" w:sz="4" w:space="0" w:color="auto"/>
              <w:left w:val="nil"/>
              <w:bottom w:val="single" w:sz="4" w:space="0" w:color="auto"/>
              <w:right w:val="single" w:sz="4" w:space="0" w:color="auto"/>
            </w:tcBorders>
            <w:shd w:val="clear" w:color="000000" w:fill="FFE699"/>
            <w:noWrap/>
            <w:vAlign w:val="center"/>
            <w:hideMark/>
          </w:tcPr>
          <w:p w14:paraId="364A4156" w14:textId="77777777" w:rsidR="00431513" w:rsidRPr="00431513" w:rsidRDefault="00431513" w:rsidP="00431513">
            <w:pPr>
              <w:spacing w:after="0" w:line="240" w:lineRule="auto"/>
              <w:jc w:val="center"/>
              <w:rPr>
                <w:rFonts w:ascii="Arial Narrow" w:eastAsia="Times New Roman" w:hAnsi="Arial Narrow" w:cs="Calibri"/>
                <w:b/>
                <w:bCs/>
                <w:color w:val="000000"/>
                <w:sz w:val="16"/>
                <w:szCs w:val="16"/>
                <w:lang w:eastAsia="es-PE"/>
              </w:rPr>
            </w:pPr>
            <w:r w:rsidRPr="00431513">
              <w:rPr>
                <w:rFonts w:ascii="Arial Narrow" w:eastAsia="Times New Roman" w:hAnsi="Arial Narrow" w:cs="Calibri"/>
                <w:b/>
                <w:bCs/>
                <w:color w:val="000000"/>
                <w:sz w:val="16"/>
                <w:szCs w:val="16"/>
                <w:lang w:eastAsia="es-PE"/>
              </w:rPr>
              <w:t>2007</w:t>
            </w:r>
          </w:p>
        </w:tc>
        <w:tc>
          <w:tcPr>
            <w:tcW w:w="258" w:type="pct"/>
            <w:gridSpan w:val="2"/>
            <w:tcBorders>
              <w:top w:val="single" w:sz="4" w:space="0" w:color="auto"/>
              <w:left w:val="nil"/>
              <w:bottom w:val="single" w:sz="4" w:space="0" w:color="auto"/>
              <w:right w:val="single" w:sz="4" w:space="0" w:color="auto"/>
            </w:tcBorders>
            <w:shd w:val="clear" w:color="000000" w:fill="FFE699"/>
            <w:noWrap/>
            <w:vAlign w:val="center"/>
            <w:hideMark/>
          </w:tcPr>
          <w:p w14:paraId="59B95A61" w14:textId="77777777" w:rsidR="00431513" w:rsidRPr="00431513" w:rsidRDefault="00431513" w:rsidP="00431513">
            <w:pPr>
              <w:spacing w:after="0" w:line="240" w:lineRule="auto"/>
              <w:jc w:val="center"/>
              <w:rPr>
                <w:rFonts w:ascii="Arial Narrow" w:eastAsia="Times New Roman" w:hAnsi="Arial Narrow" w:cs="Calibri"/>
                <w:b/>
                <w:bCs/>
                <w:color w:val="000000"/>
                <w:sz w:val="16"/>
                <w:szCs w:val="16"/>
                <w:lang w:eastAsia="es-PE"/>
              </w:rPr>
            </w:pPr>
            <w:r w:rsidRPr="00431513">
              <w:rPr>
                <w:rFonts w:ascii="Arial Narrow" w:eastAsia="Times New Roman" w:hAnsi="Arial Narrow" w:cs="Calibri"/>
                <w:b/>
                <w:bCs/>
                <w:color w:val="000000"/>
                <w:sz w:val="16"/>
                <w:szCs w:val="16"/>
                <w:lang w:eastAsia="es-PE"/>
              </w:rPr>
              <w:t>2008</w:t>
            </w:r>
          </w:p>
        </w:tc>
        <w:tc>
          <w:tcPr>
            <w:tcW w:w="258" w:type="pct"/>
            <w:gridSpan w:val="2"/>
            <w:tcBorders>
              <w:top w:val="single" w:sz="4" w:space="0" w:color="auto"/>
              <w:left w:val="nil"/>
              <w:bottom w:val="single" w:sz="4" w:space="0" w:color="auto"/>
              <w:right w:val="single" w:sz="4" w:space="0" w:color="auto"/>
            </w:tcBorders>
            <w:shd w:val="clear" w:color="000000" w:fill="FFE699"/>
            <w:noWrap/>
            <w:vAlign w:val="center"/>
            <w:hideMark/>
          </w:tcPr>
          <w:p w14:paraId="36CD28C9" w14:textId="77777777" w:rsidR="00431513" w:rsidRPr="00431513" w:rsidRDefault="00431513" w:rsidP="00431513">
            <w:pPr>
              <w:spacing w:after="0" w:line="240" w:lineRule="auto"/>
              <w:jc w:val="center"/>
              <w:rPr>
                <w:rFonts w:ascii="Arial Narrow" w:eastAsia="Times New Roman" w:hAnsi="Arial Narrow" w:cs="Calibri"/>
                <w:b/>
                <w:bCs/>
                <w:color w:val="000000"/>
                <w:sz w:val="16"/>
                <w:szCs w:val="16"/>
                <w:lang w:eastAsia="es-PE"/>
              </w:rPr>
            </w:pPr>
            <w:r w:rsidRPr="00431513">
              <w:rPr>
                <w:rFonts w:ascii="Arial Narrow" w:eastAsia="Times New Roman" w:hAnsi="Arial Narrow" w:cs="Calibri"/>
                <w:b/>
                <w:bCs/>
                <w:color w:val="000000"/>
                <w:sz w:val="16"/>
                <w:szCs w:val="16"/>
                <w:lang w:eastAsia="es-PE"/>
              </w:rPr>
              <w:t>2009</w:t>
            </w:r>
          </w:p>
        </w:tc>
        <w:tc>
          <w:tcPr>
            <w:tcW w:w="258" w:type="pct"/>
            <w:gridSpan w:val="2"/>
            <w:tcBorders>
              <w:top w:val="single" w:sz="4" w:space="0" w:color="auto"/>
              <w:left w:val="nil"/>
              <w:bottom w:val="single" w:sz="4" w:space="0" w:color="auto"/>
              <w:right w:val="single" w:sz="4" w:space="0" w:color="auto"/>
            </w:tcBorders>
            <w:shd w:val="clear" w:color="000000" w:fill="FFE699"/>
            <w:noWrap/>
            <w:vAlign w:val="center"/>
            <w:hideMark/>
          </w:tcPr>
          <w:p w14:paraId="77A26FEC" w14:textId="77777777" w:rsidR="00431513" w:rsidRPr="00431513" w:rsidRDefault="00431513" w:rsidP="00431513">
            <w:pPr>
              <w:spacing w:after="0" w:line="240" w:lineRule="auto"/>
              <w:jc w:val="center"/>
              <w:rPr>
                <w:rFonts w:ascii="Arial Narrow" w:eastAsia="Times New Roman" w:hAnsi="Arial Narrow" w:cs="Calibri"/>
                <w:b/>
                <w:bCs/>
                <w:color w:val="000000"/>
                <w:sz w:val="16"/>
                <w:szCs w:val="16"/>
                <w:lang w:eastAsia="es-PE"/>
              </w:rPr>
            </w:pPr>
            <w:r w:rsidRPr="00431513">
              <w:rPr>
                <w:rFonts w:ascii="Arial Narrow" w:eastAsia="Times New Roman" w:hAnsi="Arial Narrow" w:cs="Calibri"/>
                <w:b/>
                <w:bCs/>
                <w:color w:val="000000"/>
                <w:sz w:val="16"/>
                <w:szCs w:val="16"/>
                <w:lang w:eastAsia="es-PE"/>
              </w:rPr>
              <w:t>2010</w:t>
            </w:r>
          </w:p>
        </w:tc>
        <w:tc>
          <w:tcPr>
            <w:tcW w:w="258" w:type="pct"/>
            <w:gridSpan w:val="2"/>
            <w:tcBorders>
              <w:top w:val="single" w:sz="4" w:space="0" w:color="auto"/>
              <w:left w:val="nil"/>
              <w:bottom w:val="single" w:sz="4" w:space="0" w:color="auto"/>
              <w:right w:val="single" w:sz="4" w:space="0" w:color="auto"/>
            </w:tcBorders>
            <w:shd w:val="clear" w:color="000000" w:fill="FFE699"/>
            <w:noWrap/>
            <w:vAlign w:val="center"/>
            <w:hideMark/>
          </w:tcPr>
          <w:p w14:paraId="2DACA6D3" w14:textId="77777777" w:rsidR="00431513" w:rsidRPr="00431513" w:rsidRDefault="00431513" w:rsidP="00431513">
            <w:pPr>
              <w:spacing w:after="0" w:line="240" w:lineRule="auto"/>
              <w:jc w:val="center"/>
              <w:rPr>
                <w:rFonts w:ascii="Arial Narrow" w:eastAsia="Times New Roman" w:hAnsi="Arial Narrow" w:cs="Calibri"/>
                <w:b/>
                <w:bCs/>
                <w:color w:val="000000"/>
                <w:sz w:val="16"/>
                <w:szCs w:val="16"/>
                <w:lang w:eastAsia="es-PE"/>
              </w:rPr>
            </w:pPr>
            <w:r w:rsidRPr="00431513">
              <w:rPr>
                <w:rFonts w:ascii="Arial Narrow" w:eastAsia="Times New Roman" w:hAnsi="Arial Narrow" w:cs="Calibri"/>
                <w:b/>
                <w:bCs/>
                <w:color w:val="000000"/>
                <w:sz w:val="16"/>
                <w:szCs w:val="16"/>
                <w:lang w:eastAsia="es-PE"/>
              </w:rPr>
              <w:t>2011</w:t>
            </w:r>
          </w:p>
        </w:tc>
        <w:tc>
          <w:tcPr>
            <w:tcW w:w="258" w:type="pct"/>
            <w:gridSpan w:val="2"/>
            <w:tcBorders>
              <w:top w:val="single" w:sz="4" w:space="0" w:color="auto"/>
              <w:left w:val="nil"/>
              <w:bottom w:val="single" w:sz="4" w:space="0" w:color="auto"/>
              <w:right w:val="single" w:sz="4" w:space="0" w:color="auto"/>
            </w:tcBorders>
            <w:shd w:val="clear" w:color="000000" w:fill="FFE699"/>
            <w:noWrap/>
            <w:vAlign w:val="center"/>
            <w:hideMark/>
          </w:tcPr>
          <w:p w14:paraId="5388AA51" w14:textId="77777777" w:rsidR="00431513" w:rsidRPr="00431513" w:rsidRDefault="00431513" w:rsidP="00431513">
            <w:pPr>
              <w:spacing w:after="0" w:line="240" w:lineRule="auto"/>
              <w:jc w:val="center"/>
              <w:rPr>
                <w:rFonts w:ascii="Arial Narrow" w:eastAsia="Times New Roman" w:hAnsi="Arial Narrow" w:cs="Calibri"/>
                <w:b/>
                <w:bCs/>
                <w:color w:val="000000"/>
                <w:sz w:val="16"/>
                <w:szCs w:val="16"/>
                <w:lang w:eastAsia="es-PE"/>
              </w:rPr>
            </w:pPr>
            <w:r w:rsidRPr="00431513">
              <w:rPr>
                <w:rFonts w:ascii="Arial Narrow" w:eastAsia="Times New Roman" w:hAnsi="Arial Narrow" w:cs="Calibri"/>
                <w:b/>
                <w:bCs/>
                <w:color w:val="000000"/>
                <w:sz w:val="16"/>
                <w:szCs w:val="16"/>
                <w:lang w:eastAsia="es-PE"/>
              </w:rPr>
              <w:t>2012</w:t>
            </w:r>
          </w:p>
        </w:tc>
        <w:tc>
          <w:tcPr>
            <w:tcW w:w="258" w:type="pct"/>
            <w:gridSpan w:val="2"/>
            <w:tcBorders>
              <w:top w:val="single" w:sz="4" w:space="0" w:color="auto"/>
              <w:left w:val="nil"/>
              <w:bottom w:val="single" w:sz="4" w:space="0" w:color="auto"/>
              <w:right w:val="single" w:sz="4" w:space="0" w:color="auto"/>
            </w:tcBorders>
            <w:shd w:val="clear" w:color="000000" w:fill="FFE699"/>
            <w:noWrap/>
            <w:vAlign w:val="center"/>
            <w:hideMark/>
          </w:tcPr>
          <w:p w14:paraId="3CFAD213" w14:textId="77777777" w:rsidR="00431513" w:rsidRPr="00431513" w:rsidRDefault="00431513" w:rsidP="00431513">
            <w:pPr>
              <w:spacing w:after="0" w:line="240" w:lineRule="auto"/>
              <w:jc w:val="center"/>
              <w:rPr>
                <w:rFonts w:ascii="Arial Narrow" w:eastAsia="Times New Roman" w:hAnsi="Arial Narrow" w:cs="Calibri"/>
                <w:b/>
                <w:bCs/>
                <w:color w:val="000000"/>
                <w:sz w:val="16"/>
                <w:szCs w:val="16"/>
                <w:lang w:eastAsia="es-PE"/>
              </w:rPr>
            </w:pPr>
            <w:r w:rsidRPr="00431513">
              <w:rPr>
                <w:rFonts w:ascii="Arial Narrow" w:eastAsia="Times New Roman" w:hAnsi="Arial Narrow" w:cs="Calibri"/>
                <w:b/>
                <w:bCs/>
                <w:color w:val="000000"/>
                <w:sz w:val="16"/>
                <w:szCs w:val="16"/>
                <w:lang w:eastAsia="es-PE"/>
              </w:rPr>
              <w:t>2013</w:t>
            </w:r>
          </w:p>
        </w:tc>
        <w:tc>
          <w:tcPr>
            <w:tcW w:w="258" w:type="pct"/>
            <w:gridSpan w:val="2"/>
            <w:tcBorders>
              <w:top w:val="single" w:sz="4" w:space="0" w:color="auto"/>
              <w:left w:val="nil"/>
              <w:bottom w:val="single" w:sz="4" w:space="0" w:color="auto"/>
              <w:right w:val="single" w:sz="4" w:space="0" w:color="auto"/>
            </w:tcBorders>
            <w:shd w:val="clear" w:color="000000" w:fill="FFE699"/>
            <w:noWrap/>
            <w:vAlign w:val="center"/>
            <w:hideMark/>
          </w:tcPr>
          <w:p w14:paraId="7D59E4E9" w14:textId="77777777" w:rsidR="00431513" w:rsidRPr="00431513" w:rsidRDefault="00431513" w:rsidP="00431513">
            <w:pPr>
              <w:spacing w:after="0" w:line="240" w:lineRule="auto"/>
              <w:jc w:val="center"/>
              <w:rPr>
                <w:rFonts w:ascii="Arial Narrow" w:eastAsia="Times New Roman" w:hAnsi="Arial Narrow" w:cs="Calibri"/>
                <w:b/>
                <w:bCs/>
                <w:color w:val="000000"/>
                <w:sz w:val="16"/>
                <w:szCs w:val="16"/>
                <w:lang w:eastAsia="es-PE"/>
              </w:rPr>
            </w:pPr>
            <w:r w:rsidRPr="00431513">
              <w:rPr>
                <w:rFonts w:ascii="Arial Narrow" w:eastAsia="Times New Roman" w:hAnsi="Arial Narrow" w:cs="Calibri"/>
                <w:b/>
                <w:bCs/>
                <w:color w:val="000000"/>
                <w:sz w:val="16"/>
                <w:szCs w:val="16"/>
                <w:lang w:eastAsia="es-PE"/>
              </w:rPr>
              <w:t>2014</w:t>
            </w:r>
          </w:p>
        </w:tc>
        <w:tc>
          <w:tcPr>
            <w:tcW w:w="258" w:type="pct"/>
            <w:gridSpan w:val="2"/>
            <w:tcBorders>
              <w:top w:val="single" w:sz="4" w:space="0" w:color="auto"/>
              <w:left w:val="nil"/>
              <w:bottom w:val="single" w:sz="4" w:space="0" w:color="auto"/>
              <w:right w:val="single" w:sz="4" w:space="0" w:color="auto"/>
            </w:tcBorders>
            <w:shd w:val="clear" w:color="000000" w:fill="FFE699"/>
            <w:noWrap/>
            <w:vAlign w:val="center"/>
            <w:hideMark/>
          </w:tcPr>
          <w:p w14:paraId="7CAFBFD1" w14:textId="77777777" w:rsidR="00431513" w:rsidRPr="00431513" w:rsidRDefault="00431513" w:rsidP="00431513">
            <w:pPr>
              <w:spacing w:after="0" w:line="240" w:lineRule="auto"/>
              <w:jc w:val="center"/>
              <w:rPr>
                <w:rFonts w:ascii="Arial Narrow" w:eastAsia="Times New Roman" w:hAnsi="Arial Narrow" w:cs="Calibri"/>
                <w:b/>
                <w:bCs/>
                <w:color w:val="000000"/>
                <w:sz w:val="16"/>
                <w:szCs w:val="16"/>
                <w:lang w:eastAsia="es-PE"/>
              </w:rPr>
            </w:pPr>
            <w:r w:rsidRPr="00431513">
              <w:rPr>
                <w:rFonts w:ascii="Arial Narrow" w:eastAsia="Times New Roman" w:hAnsi="Arial Narrow" w:cs="Calibri"/>
                <w:b/>
                <w:bCs/>
                <w:color w:val="000000"/>
                <w:sz w:val="16"/>
                <w:szCs w:val="16"/>
                <w:lang w:eastAsia="es-PE"/>
              </w:rPr>
              <w:t>2015</w:t>
            </w:r>
          </w:p>
        </w:tc>
        <w:tc>
          <w:tcPr>
            <w:tcW w:w="258" w:type="pct"/>
            <w:gridSpan w:val="2"/>
            <w:tcBorders>
              <w:top w:val="single" w:sz="4" w:space="0" w:color="auto"/>
              <w:left w:val="nil"/>
              <w:bottom w:val="single" w:sz="4" w:space="0" w:color="auto"/>
              <w:right w:val="single" w:sz="4" w:space="0" w:color="auto"/>
            </w:tcBorders>
            <w:shd w:val="clear" w:color="000000" w:fill="FFE699"/>
            <w:noWrap/>
            <w:vAlign w:val="center"/>
            <w:hideMark/>
          </w:tcPr>
          <w:p w14:paraId="7D5EBAD2" w14:textId="77777777" w:rsidR="00431513" w:rsidRPr="00431513" w:rsidRDefault="00431513" w:rsidP="00431513">
            <w:pPr>
              <w:spacing w:after="0" w:line="240" w:lineRule="auto"/>
              <w:jc w:val="center"/>
              <w:rPr>
                <w:rFonts w:ascii="Arial Narrow" w:eastAsia="Times New Roman" w:hAnsi="Arial Narrow" w:cs="Calibri"/>
                <w:b/>
                <w:bCs/>
                <w:color w:val="000000"/>
                <w:sz w:val="16"/>
                <w:szCs w:val="16"/>
                <w:lang w:eastAsia="es-PE"/>
              </w:rPr>
            </w:pPr>
            <w:r w:rsidRPr="00431513">
              <w:rPr>
                <w:rFonts w:ascii="Arial Narrow" w:eastAsia="Times New Roman" w:hAnsi="Arial Narrow" w:cs="Calibri"/>
                <w:b/>
                <w:bCs/>
                <w:color w:val="000000"/>
                <w:sz w:val="16"/>
                <w:szCs w:val="16"/>
                <w:lang w:eastAsia="es-PE"/>
              </w:rPr>
              <w:t>2016</w:t>
            </w:r>
          </w:p>
        </w:tc>
        <w:tc>
          <w:tcPr>
            <w:tcW w:w="222" w:type="pct"/>
            <w:gridSpan w:val="2"/>
            <w:tcBorders>
              <w:top w:val="single" w:sz="4" w:space="0" w:color="auto"/>
              <w:left w:val="nil"/>
              <w:bottom w:val="single" w:sz="4" w:space="0" w:color="auto"/>
              <w:right w:val="single" w:sz="4" w:space="0" w:color="auto"/>
            </w:tcBorders>
            <w:shd w:val="clear" w:color="000000" w:fill="FFE699"/>
            <w:noWrap/>
            <w:vAlign w:val="center"/>
            <w:hideMark/>
          </w:tcPr>
          <w:p w14:paraId="3631FAE8" w14:textId="77777777" w:rsidR="00431513" w:rsidRPr="00431513" w:rsidRDefault="00431513" w:rsidP="00431513">
            <w:pPr>
              <w:spacing w:after="0" w:line="240" w:lineRule="auto"/>
              <w:jc w:val="center"/>
              <w:rPr>
                <w:rFonts w:ascii="Arial Narrow" w:eastAsia="Times New Roman" w:hAnsi="Arial Narrow" w:cs="Calibri"/>
                <w:b/>
                <w:bCs/>
                <w:color w:val="000000"/>
                <w:sz w:val="16"/>
                <w:szCs w:val="16"/>
                <w:lang w:eastAsia="es-PE"/>
              </w:rPr>
            </w:pPr>
            <w:r w:rsidRPr="00431513">
              <w:rPr>
                <w:rFonts w:ascii="Arial Narrow" w:eastAsia="Times New Roman" w:hAnsi="Arial Narrow" w:cs="Calibri"/>
                <w:b/>
                <w:bCs/>
                <w:color w:val="000000"/>
                <w:sz w:val="16"/>
                <w:szCs w:val="16"/>
                <w:lang w:eastAsia="es-PE"/>
              </w:rPr>
              <w:t>2017</w:t>
            </w:r>
          </w:p>
        </w:tc>
      </w:tr>
      <w:tr w:rsidR="00431513" w:rsidRPr="00431513" w14:paraId="0CF1E41F" w14:textId="77777777" w:rsidTr="00462746">
        <w:trPr>
          <w:trHeight w:val="288"/>
        </w:trPr>
        <w:tc>
          <w:tcPr>
            <w:tcW w:w="650" w:type="pct"/>
            <w:gridSpan w:val="2"/>
            <w:vMerge/>
            <w:tcBorders>
              <w:top w:val="single" w:sz="4" w:space="0" w:color="auto"/>
              <w:left w:val="single" w:sz="4" w:space="0" w:color="auto"/>
              <w:bottom w:val="single" w:sz="4" w:space="0" w:color="auto"/>
              <w:right w:val="single" w:sz="4" w:space="0" w:color="auto"/>
            </w:tcBorders>
            <w:vAlign w:val="center"/>
            <w:hideMark/>
          </w:tcPr>
          <w:p w14:paraId="05ACA66C" w14:textId="77777777" w:rsidR="00431513" w:rsidRPr="00431513" w:rsidRDefault="00431513" w:rsidP="00431513">
            <w:pPr>
              <w:spacing w:after="0" w:line="240" w:lineRule="auto"/>
              <w:rPr>
                <w:rFonts w:ascii="Arial Narrow" w:eastAsia="Times New Roman" w:hAnsi="Arial Narrow" w:cs="Calibri"/>
                <w:b/>
                <w:bCs/>
                <w:color w:val="000000"/>
                <w:sz w:val="16"/>
                <w:szCs w:val="16"/>
                <w:lang w:eastAsia="es-PE"/>
              </w:rPr>
            </w:pPr>
          </w:p>
        </w:tc>
        <w:tc>
          <w:tcPr>
            <w:tcW w:w="129" w:type="pct"/>
            <w:tcBorders>
              <w:top w:val="nil"/>
              <w:left w:val="nil"/>
              <w:bottom w:val="single" w:sz="4" w:space="0" w:color="auto"/>
              <w:right w:val="single" w:sz="4" w:space="0" w:color="auto"/>
            </w:tcBorders>
            <w:shd w:val="clear" w:color="000000" w:fill="FFE699"/>
            <w:noWrap/>
            <w:vAlign w:val="center"/>
            <w:hideMark/>
          </w:tcPr>
          <w:p w14:paraId="4B791FC7" w14:textId="77777777" w:rsidR="00431513" w:rsidRPr="00431513" w:rsidRDefault="00431513" w:rsidP="00431513">
            <w:pPr>
              <w:spacing w:after="0" w:line="240" w:lineRule="auto"/>
              <w:jc w:val="center"/>
              <w:rPr>
                <w:rFonts w:ascii="Arial Narrow" w:eastAsia="Times New Roman" w:hAnsi="Arial Narrow" w:cs="Calibri"/>
                <w:b/>
                <w:bCs/>
                <w:color w:val="000000"/>
                <w:sz w:val="16"/>
                <w:szCs w:val="16"/>
                <w:lang w:eastAsia="es-PE"/>
              </w:rPr>
            </w:pPr>
            <w:r w:rsidRPr="00431513">
              <w:rPr>
                <w:rFonts w:ascii="Arial Narrow" w:eastAsia="Times New Roman" w:hAnsi="Arial Narrow" w:cs="Calibri"/>
                <w:b/>
                <w:bCs/>
                <w:color w:val="000000"/>
                <w:sz w:val="16"/>
                <w:szCs w:val="16"/>
                <w:lang w:eastAsia="es-PE"/>
              </w:rPr>
              <w:t>I</w:t>
            </w:r>
          </w:p>
        </w:tc>
        <w:tc>
          <w:tcPr>
            <w:tcW w:w="129" w:type="pct"/>
            <w:tcBorders>
              <w:top w:val="nil"/>
              <w:left w:val="nil"/>
              <w:bottom w:val="single" w:sz="4" w:space="0" w:color="auto"/>
              <w:right w:val="single" w:sz="4" w:space="0" w:color="auto"/>
            </w:tcBorders>
            <w:shd w:val="clear" w:color="000000" w:fill="FFE699"/>
            <w:noWrap/>
            <w:vAlign w:val="center"/>
            <w:hideMark/>
          </w:tcPr>
          <w:p w14:paraId="00C4E505" w14:textId="77777777" w:rsidR="00431513" w:rsidRPr="00431513" w:rsidRDefault="00431513" w:rsidP="00431513">
            <w:pPr>
              <w:spacing w:after="0" w:line="240" w:lineRule="auto"/>
              <w:jc w:val="center"/>
              <w:rPr>
                <w:rFonts w:ascii="Arial Narrow" w:eastAsia="Times New Roman" w:hAnsi="Arial Narrow" w:cs="Calibri"/>
                <w:b/>
                <w:bCs/>
                <w:color w:val="000000"/>
                <w:sz w:val="16"/>
                <w:szCs w:val="16"/>
                <w:lang w:eastAsia="es-PE"/>
              </w:rPr>
            </w:pPr>
            <w:r w:rsidRPr="00431513">
              <w:rPr>
                <w:rFonts w:ascii="Arial Narrow" w:eastAsia="Times New Roman" w:hAnsi="Arial Narrow" w:cs="Calibri"/>
                <w:b/>
                <w:bCs/>
                <w:color w:val="000000"/>
                <w:sz w:val="16"/>
                <w:szCs w:val="16"/>
                <w:lang w:eastAsia="es-PE"/>
              </w:rPr>
              <w:t>II</w:t>
            </w:r>
          </w:p>
        </w:tc>
        <w:tc>
          <w:tcPr>
            <w:tcW w:w="129" w:type="pct"/>
            <w:tcBorders>
              <w:top w:val="nil"/>
              <w:left w:val="nil"/>
              <w:bottom w:val="single" w:sz="4" w:space="0" w:color="auto"/>
              <w:right w:val="single" w:sz="4" w:space="0" w:color="auto"/>
            </w:tcBorders>
            <w:shd w:val="clear" w:color="000000" w:fill="FFE699"/>
            <w:noWrap/>
            <w:vAlign w:val="center"/>
            <w:hideMark/>
          </w:tcPr>
          <w:p w14:paraId="1C92AE7C" w14:textId="77777777" w:rsidR="00431513" w:rsidRPr="00431513" w:rsidRDefault="00431513" w:rsidP="00431513">
            <w:pPr>
              <w:spacing w:after="0" w:line="240" w:lineRule="auto"/>
              <w:jc w:val="center"/>
              <w:rPr>
                <w:rFonts w:ascii="Arial Narrow" w:eastAsia="Times New Roman" w:hAnsi="Arial Narrow" w:cs="Calibri"/>
                <w:b/>
                <w:bCs/>
                <w:color w:val="000000"/>
                <w:sz w:val="16"/>
                <w:szCs w:val="16"/>
                <w:lang w:eastAsia="es-PE"/>
              </w:rPr>
            </w:pPr>
            <w:r w:rsidRPr="00431513">
              <w:rPr>
                <w:rFonts w:ascii="Arial Narrow" w:eastAsia="Times New Roman" w:hAnsi="Arial Narrow" w:cs="Calibri"/>
                <w:b/>
                <w:bCs/>
                <w:color w:val="000000"/>
                <w:sz w:val="16"/>
                <w:szCs w:val="16"/>
                <w:lang w:eastAsia="es-PE"/>
              </w:rPr>
              <w:t>I</w:t>
            </w:r>
          </w:p>
        </w:tc>
        <w:tc>
          <w:tcPr>
            <w:tcW w:w="129" w:type="pct"/>
            <w:tcBorders>
              <w:top w:val="nil"/>
              <w:left w:val="nil"/>
              <w:bottom w:val="single" w:sz="4" w:space="0" w:color="auto"/>
              <w:right w:val="single" w:sz="4" w:space="0" w:color="auto"/>
            </w:tcBorders>
            <w:shd w:val="clear" w:color="000000" w:fill="FFE699"/>
            <w:noWrap/>
            <w:vAlign w:val="center"/>
            <w:hideMark/>
          </w:tcPr>
          <w:p w14:paraId="423C9155" w14:textId="77777777" w:rsidR="00431513" w:rsidRPr="00431513" w:rsidRDefault="00431513" w:rsidP="00431513">
            <w:pPr>
              <w:spacing w:after="0" w:line="240" w:lineRule="auto"/>
              <w:jc w:val="center"/>
              <w:rPr>
                <w:rFonts w:ascii="Arial Narrow" w:eastAsia="Times New Roman" w:hAnsi="Arial Narrow" w:cs="Calibri"/>
                <w:b/>
                <w:bCs/>
                <w:color w:val="000000"/>
                <w:sz w:val="16"/>
                <w:szCs w:val="16"/>
                <w:lang w:eastAsia="es-PE"/>
              </w:rPr>
            </w:pPr>
            <w:r w:rsidRPr="00431513">
              <w:rPr>
                <w:rFonts w:ascii="Arial Narrow" w:eastAsia="Times New Roman" w:hAnsi="Arial Narrow" w:cs="Calibri"/>
                <w:b/>
                <w:bCs/>
                <w:color w:val="000000"/>
                <w:sz w:val="16"/>
                <w:szCs w:val="16"/>
                <w:lang w:eastAsia="es-PE"/>
              </w:rPr>
              <w:t>II</w:t>
            </w:r>
          </w:p>
        </w:tc>
        <w:tc>
          <w:tcPr>
            <w:tcW w:w="129" w:type="pct"/>
            <w:tcBorders>
              <w:top w:val="nil"/>
              <w:left w:val="nil"/>
              <w:bottom w:val="single" w:sz="4" w:space="0" w:color="auto"/>
              <w:right w:val="single" w:sz="4" w:space="0" w:color="auto"/>
            </w:tcBorders>
            <w:shd w:val="clear" w:color="000000" w:fill="FFE699"/>
            <w:noWrap/>
            <w:vAlign w:val="center"/>
            <w:hideMark/>
          </w:tcPr>
          <w:p w14:paraId="28A03765" w14:textId="77777777" w:rsidR="00431513" w:rsidRPr="00431513" w:rsidRDefault="00431513" w:rsidP="00431513">
            <w:pPr>
              <w:spacing w:after="0" w:line="240" w:lineRule="auto"/>
              <w:jc w:val="center"/>
              <w:rPr>
                <w:rFonts w:ascii="Arial Narrow" w:eastAsia="Times New Roman" w:hAnsi="Arial Narrow" w:cs="Calibri"/>
                <w:b/>
                <w:bCs/>
                <w:color w:val="000000"/>
                <w:sz w:val="16"/>
                <w:szCs w:val="16"/>
                <w:lang w:eastAsia="es-PE"/>
              </w:rPr>
            </w:pPr>
            <w:r w:rsidRPr="00431513">
              <w:rPr>
                <w:rFonts w:ascii="Arial Narrow" w:eastAsia="Times New Roman" w:hAnsi="Arial Narrow" w:cs="Calibri"/>
                <w:b/>
                <w:bCs/>
                <w:color w:val="000000"/>
                <w:sz w:val="16"/>
                <w:szCs w:val="16"/>
                <w:lang w:eastAsia="es-PE"/>
              </w:rPr>
              <w:t>I</w:t>
            </w:r>
          </w:p>
        </w:tc>
        <w:tc>
          <w:tcPr>
            <w:tcW w:w="129" w:type="pct"/>
            <w:tcBorders>
              <w:top w:val="nil"/>
              <w:left w:val="nil"/>
              <w:bottom w:val="single" w:sz="4" w:space="0" w:color="auto"/>
              <w:right w:val="single" w:sz="4" w:space="0" w:color="auto"/>
            </w:tcBorders>
            <w:shd w:val="clear" w:color="000000" w:fill="FFE699"/>
            <w:noWrap/>
            <w:vAlign w:val="center"/>
            <w:hideMark/>
          </w:tcPr>
          <w:p w14:paraId="2579E0D4" w14:textId="77777777" w:rsidR="00431513" w:rsidRPr="00431513" w:rsidRDefault="00431513" w:rsidP="00431513">
            <w:pPr>
              <w:spacing w:after="0" w:line="240" w:lineRule="auto"/>
              <w:jc w:val="center"/>
              <w:rPr>
                <w:rFonts w:ascii="Arial Narrow" w:eastAsia="Times New Roman" w:hAnsi="Arial Narrow" w:cs="Calibri"/>
                <w:b/>
                <w:bCs/>
                <w:color w:val="000000"/>
                <w:sz w:val="16"/>
                <w:szCs w:val="16"/>
                <w:lang w:eastAsia="es-PE"/>
              </w:rPr>
            </w:pPr>
            <w:r w:rsidRPr="00431513">
              <w:rPr>
                <w:rFonts w:ascii="Arial Narrow" w:eastAsia="Times New Roman" w:hAnsi="Arial Narrow" w:cs="Calibri"/>
                <w:b/>
                <w:bCs/>
                <w:color w:val="000000"/>
                <w:sz w:val="16"/>
                <w:szCs w:val="16"/>
                <w:lang w:eastAsia="es-PE"/>
              </w:rPr>
              <w:t>II</w:t>
            </w:r>
          </w:p>
        </w:tc>
        <w:tc>
          <w:tcPr>
            <w:tcW w:w="129" w:type="pct"/>
            <w:tcBorders>
              <w:top w:val="nil"/>
              <w:left w:val="nil"/>
              <w:bottom w:val="single" w:sz="4" w:space="0" w:color="auto"/>
              <w:right w:val="single" w:sz="4" w:space="0" w:color="auto"/>
            </w:tcBorders>
            <w:shd w:val="clear" w:color="000000" w:fill="FFE699"/>
            <w:noWrap/>
            <w:vAlign w:val="center"/>
            <w:hideMark/>
          </w:tcPr>
          <w:p w14:paraId="4FB2F543" w14:textId="77777777" w:rsidR="00431513" w:rsidRPr="00431513" w:rsidRDefault="00431513" w:rsidP="00431513">
            <w:pPr>
              <w:spacing w:after="0" w:line="240" w:lineRule="auto"/>
              <w:jc w:val="center"/>
              <w:rPr>
                <w:rFonts w:ascii="Arial Narrow" w:eastAsia="Times New Roman" w:hAnsi="Arial Narrow" w:cs="Calibri"/>
                <w:b/>
                <w:bCs/>
                <w:color w:val="000000"/>
                <w:sz w:val="16"/>
                <w:szCs w:val="16"/>
                <w:lang w:eastAsia="es-PE"/>
              </w:rPr>
            </w:pPr>
            <w:r w:rsidRPr="00431513">
              <w:rPr>
                <w:rFonts w:ascii="Arial Narrow" w:eastAsia="Times New Roman" w:hAnsi="Arial Narrow" w:cs="Calibri"/>
                <w:b/>
                <w:bCs/>
                <w:color w:val="000000"/>
                <w:sz w:val="16"/>
                <w:szCs w:val="16"/>
                <w:lang w:eastAsia="es-PE"/>
              </w:rPr>
              <w:t>I</w:t>
            </w:r>
          </w:p>
        </w:tc>
        <w:tc>
          <w:tcPr>
            <w:tcW w:w="129" w:type="pct"/>
            <w:tcBorders>
              <w:top w:val="nil"/>
              <w:left w:val="nil"/>
              <w:bottom w:val="single" w:sz="4" w:space="0" w:color="auto"/>
              <w:right w:val="single" w:sz="4" w:space="0" w:color="auto"/>
            </w:tcBorders>
            <w:shd w:val="clear" w:color="000000" w:fill="FFE699"/>
            <w:noWrap/>
            <w:vAlign w:val="center"/>
            <w:hideMark/>
          </w:tcPr>
          <w:p w14:paraId="1F77F9C9" w14:textId="77777777" w:rsidR="00431513" w:rsidRPr="00431513" w:rsidRDefault="00431513" w:rsidP="00431513">
            <w:pPr>
              <w:spacing w:after="0" w:line="240" w:lineRule="auto"/>
              <w:jc w:val="center"/>
              <w:rPr>
                <w:rFonts w:ascii="Arial Narrow" w:eastAsia="Times New Roman" w:hAnsi="Arial Narrow" w:cs="Calibri"/>
                <w:b/>
                <w:bCs/>
                <w:color w:val="000000"/>
                <w:sz w:val="16"/>
                <w:szCs w:val="16"/>
                <w:lang w:eastAsia="es-PE"/>
              </w:rPr>
            </w:pPr>
            <w:r w:rsidRPr="00431513">
              <w:rPr>
                <w:rFonts w:ascii="Arial Narrow" w:eastAsia="Times New Roman" w:hAnsi="Arial Narrow" w:cs="Calibri"/>
                <w:b/>
                <w:bCs/>
                <w:color w:val="000000"/>
                <w:sz w:val="16"/>
                <w:szCs w:val="16"/>
                <w:lang w:eastAsia="es-PE"/>
              </w:rPr>
              <w:t>II</w:t>
            </w:r>
          </w:p>
        </w:tc>
        <w:tc>
          <w:tcPr>
            <w:tcW w:w="129" w:type="pct"/>
            <w:tcBorders>
              <w:top w:val="nil"/>
              <w:left w:val="nil"/>
              <w:bottom w:val="single" w:sz="4" w:space="0" w:color="auto"/>
              <w:right w:val="single" w:sz="4" w:space="0" w:color="auto"/>
            </w:tcBorders>
            <w:shd w:val="clear" w:color="000000" w:fill="FFE699"/>
            <w:noWrap/>
            <w:vAlign w:val="center"/>
            <w:hideMark/>
          </w:tcPr>
          <w:p w14:paraId="58B663D1" w14:textId="77777777" w:rsidR="00431513" w:rsidRPr="00431513" w:rsidRDefault="00431513" w:rsidP="00431513">
            <w:pPr>
              <w:spacing w:after="0" w:line="240" w:lineRule="auto"/>
              <w:jc w:val="center"/>
              <w:rPr>
                <w:rFonts w:ascii="Arial Narrow" w:eastAsia="Times New Roman" w:hAnsi="Arial Narrow" w:cs="Calibri"/>
                <w:b/>
                <w:bCs/>
                <w:color w:val="000000"/>
                <w:sz w:val="16"/>
                <w:szCs w:val="16"/>
                <w:lang w:eastAsia="es-PE"/>
              </w:rPr>
            </w:pPr>
            <w:r w:rsidRPr="00431513">
              <w:rPr>
                <w:rFonts w:ascii="Arial Narrow" w:eastAsia="Times New Roman" w:hAnsi="Arial Narrow" w:cs="Calibri"/>
                <w:b/>
                <w:bCs/>
                <w:color w:val="000000"/>
                <w:sz w:val="16"/>
                <w:szCs w:val="16"/>
                <w:lang w:eastAsia="es-PE"/>
              </w:rPr>
              <w:t>I</w:t>
            </w:r>
          </w:p>
        </w:tc>
        <w:tc>
          <w:tcPr>
            <w:tcW w:w="129" w:type="pct"/>
            <w:tcBorders>
              <w:top w:val="nil"/>
              <w:left w:val="nil"/>
              <w:bottom w:val="single" w:sz="4" w:space="0" w:color="auto"/>
              <w:right w:val="single" w:sz="4" w:space="0" w:color="auto"/>
            </w:tcBorders>
            <w:shd w:val="clear" w:color="000000" w:fill="FFE699"/>
            <w:noWrap/>
            <w:vAlign w:val="center"/>
            <w:hideMark/>
          </w:tcPr>
          <w:p w14:paraId="682033EC" w14:textId="77777777" w:rsidR="00431513" w:rsidRPr="00431513" w:rsidRDefault="00431513" w:rsidP="00431513">
            <w:pPr>
              <w:spacing w:after="0" w:line="240" w:lineRule="auto"/>
              <w:jc w:val="center"/>
              <w:rPr>
                <w:rFonts w:ascii="Arial Narrow" w:eastAsia="Times New Roman" w:hAnsi="Arial Narrow" w:cs="Calibri"/>
                <w:b/>
                <w:bCs/>
                <w:color w:val="000000"/>
                <w:sz w:val="16"/>
                <w:szCs w:val="16"/>
                <w:lang w:eastAsia="es-PE"/>
              </w:rPr>
            </w:pPr>
            <w:r w:rsidRPr="00431513">
              <w:rPr>
                <w:rFonts w:ascii="Arial Narrow" w:eastAsia="Times New Roman" w:hAnsi="Arial Narrow" w:cs="Calibri"/>
                <w:b/>
                <w:bCs/>
                <w:color w:val="000000"/>
                <w:sz w:val="16"/>
                <w:szCs w:val="16"/>
                <w:lang w:eastAsia="es-PE"/>
              </w:rPr>
              <w:t>II</w:t>
            </w:r>
          </w:p>
        </w:tc>
        <w:tc>
          <w:tcPr>
            <w:tcW w:w="129" w:type="pct"/>
            <w:tcBorders>
              <w:top w:val="nil"/>
              <w:left w:val="nil"/>
              <w:bottom w:val="single" w:sz="4" w:space="0" w:color="auto"/>
              <w:right w:val="single" w:sz="4" w:space="0" w:color="auto"/>
            </w:tcBorders>
            <w:shd w:val="clear" w:color="000000" w:fill="FFE699"/>
            <w:noWrap/>
            <w:vAlign w:val="center"/>
            <w:hideMark/>
          </w:tcPr>
          <w:p w14:paraId="3674CD43" w14:textId="77777777" w:rsidR="00431513" w:rsidRPr="00431513" w:rsidRDefault="00431513" w:rsidP="00431513">
            <w:pPr>
              <w:spacing w:after="0" w:line="240" w:lineRule="auto"/>
              <w:jc w:val="center"/>
              <w:rPr>
                <w:rFonts w:ascii="Arial Narrow" w:eastAsia="Times New Roman" w:hAnsi="Arial Narrow" w:cs="Calibri"/>
                <w:b/>
                <w:bCs/>
                <w:color w:val="000000"/>
                <w:sz w:val="16"/>
                <w:szCs w:val="16"/>
                <w:lang w:eastAsia="es-PE"/>
              </w:rPr>
            </w:pPr>
            <w:r w:rsidRPr="00431513">
              <w:rPr>
                <w:rFonts w:ascii="Arial Narrow" w:eastAsia="Times New Roman" w:hAnsi="Arial Narrow" w:cs="Calibri"/>
                <w:b/>
                <w:bCs/>
                <w:color w:val="000000"/>
                <w:sz w:val="16"/>
                <w:szCs w:val="16"/>
                <w:lang w:eastAsia="es-PE"/>
              </w:rPr>
              <w:t>I</w:t>
            </w:r>
          </w:p>
        </w:tc>
        <w:tc>
          <w:tcPr>
            <w:tcW w:w="129" w:type="pct"/>
            <w:tcBorders>
              <w:top w:val="nil"/>
              <w:left w:val="nil"/>
              <w:bottom w:val="single" w:sz="4" w:space="0" w:color="auto"/>
              <w:right w:val="single" w:sz="4" w:space="0" w:color="auto"/>
            </w:tcBorders>
            <w:shd w:val="clear" w:color="000000" w:fill="FFE699"/>
            <w:noWrap/>
            <w:vAlign w:val="center"/>
            <w:hideMark/>
          </w:tcPr>
          <w:p w14:paraId="39F345BA" w14:textId="77777777" w:rsidR="00431513" w:rsidRPr="00431513" w:rsidRDefault="00431513" w:rsidP="00431513">
            <w:pPr>
              <w:spacing w:after="0" w:line="240" w:lineRule="auto"/>
              <w:jc w:val="center"/>
              <w:rPr>
                <w:rFonts w:ascii="Arial Narrow" w:eastAsia="Times New Roman" w:hAnsi="Arial Narrow" w:cs="Calibri"/>
                <w:b/>
                <w:bCs/>
                <w:color w:val="000000"/>
                <w:sz w:val="16"/>
                <w:szCs w:val="16"/>
                <w:lang w:eastAsia="es-PE"/>
              </w:rPr>
            </w:pPr>
            <w:r w:rsidRPr="00431513">
              <w:rPr>
                <w:rFonts w:ascii="Arial Narrow" w:eastAsia="Times New Roman" w:hAnsi="Arial Narrow" w:cs="Calibri"/>
                <w:b/>
                <w:bCs/>
                <w:color w:val="000000"/>
                <w:sz w:val="16"/>
                <w:szCs w:val="16"/>
                <w:lang w:eastAsia="es-PE"/>
              </w:rPr>
              <w:t>II</w:t>
            </w:r>
          </w:p>
        </w:tc>
        <w:tc>
          <w:tcPr>
            <w:tcW w:w="129" w:type="pct"/>
            <w:tcBorders>
              <w:top w:val="nil"/>
              <w:left w:val="nil"/>
              <w:bottom w:val="single" w:sz="4" w:space="0" w:color="auto"/>
              <w:right w:val="single" w:sz="4" w:space="0" w:color="auto"/>
            </w:tcBorders>
            <w:shd w:val="clear" w:color="000000" w:fill="FFE699"/>
            <w:noWrap/>
            <w:vAlign w:val="center"/>
            <w:hideMark/>
          </w:tcPr>
          <w:p w14:paraId="44C6C7DD" w14:textId="77777777" w:rsidR="00431513" w:rsidRPr="00431513" w:rsidRDefault="00431513" w:rsidP="00431513">
            <w:pPr>
              <w:spacing w:after="0" w:line="240" w:lineRule="auto"/>
              <w:jc w:val="center"/>
              <w:rPr>
                <w:rFonts w:ascii="Arial Narrow" w:eastAsia="Times New Roman" w:hAnsi="Arial Narrow" w:cs="Calibri"/>
                <w:b/>
                <w:bCs/>
                <w:color w:val="000000"/>
                <w:sz w:val="16"/>
                <w:szCs w:val="16"/>
                <w:lang w:eastAsia="es-PE"/>
              </w:rPr>
            </w:pPr>
            <w:r w:rsidRPr="00431513">
              <w:rPr>
                <w:rFonts w:ascii="Arial Narrow" w:eastAsia="Times New Roman" w:hAnsi="Arial Narrow" w:cs="Calibri"/>
                <w:b/>
                <w:bCs/>
                <w:color w:val="000000"/>
                <w:sz w:val="16"/>
                <w:szCs w:val="16"/>
                <w:lang w:eastAsia="es-PE"/>
              </w:rPr>
              <w:t>I</w:t>
            </w:r>
          </w:p>
        </w:tc>
        <w:tc>
          <w:tcPr>
            <w:tcW w:w="129" w:type="pct"/>
            <w:tcBorders>
              <w:top w:val="nil"/>
              <w:left w:val="nil"/>
              <w:bottom w:val="single" w:sz="4" w:space="0" w:color="auto"/>
              <w:right w:val="single" w:sz="4" w:space="0" w:color="auto"/>
            </w:tcBorders>
            <w:shd w:val="clear" w:color="000000" w:fill="FFE699"/>
            <w:noWrap/>
            <w:vAlign w:val="center"/>
            <w:hideMark/>
          </w:tcPr>
          <w:p w14:paraId="18EE3437" w14:textId="77777777" w:rsidR="00431513" w:rsidRPr="00431513" w:rsidRDefault="00431513" w:rsidP="00431513">
            <w:pPr>
              <w:spacing w:after="0" w:line="240" w:lineRule="auto"/>
              <w:jc w:val="center"/>
              <w:rPr>
                <w:rFonts w:ascii="Arial Narrow" w:eastAsia="Times New Roman" w:hAnsi="Arial Narrow" w:cs="Calibri"/>
                <w:b/>
                <w:bCs/>
                <w:color w:val="000000"/>
                <w:sz w:val="16"/>
                <w:szCs w:val="16"/>
                <w:lang w:eastAsia="es-PE"/>
              </w:rPr>
            </w:pPr>
            <w:r w:rsidRPr="00431513">
              <w:rPr>
                <w:rFonts w:ascii="Arial Narrow" w:eastAsia="Times New Roman" w:hAnsi="Arial Narrow" w:cs="Calibri"/>
                <w:b/>
                <w:bCs/>
                <w:color w:val="000000"/>
                <w:sz w:val="16"/>
                <w:szCs w:val="16"/>
                <w:lang w:eastAsia="es-PE"/>
              </w:rPr>
              <w:t>II</w:t>
            </w:r>
          </w:p>
        </w:tc>
        <w:tc>
          <w:tcPr>
            <w:tcW w:w="129" w:type="pct"/>
            <w:tcBorders>
              <w:top w:val="nil"/>
              <w:left w:val="nil"/>
              <w:bottom w:val="single" w:sz="4" w:space="0" w:color="auto"/>
              <w:right w:val="single" w:sz="4" w:space="0" w:color="auto"/>
            </w:tcBorders>
            <w:shd w:val="clear" w:color="000000" w:fill="FFE699"/>
            <w:noWrap/>
            <w:vAlign w:val="center"/>
            <w:hideMark/>
          </w:tcPr>
          <w:p w14:paraId="0555EE09" w14:textId="77777777" w:rsidR="00431513" w:rsidRPr="00431513" w:rsidRDefault="00431513" w:rsidP="00431513">
            <w:pPr>
              <w:spacing w:after="0" w:line="240" w:lineRule="auto"/>
              <w:jc w:val="center"/>
              <w:rPr>
                <w:rFonts w:ascii="Arial Narrow" w:eastAsia="Times New Roman" w:hAnsi="Arial Narrow" w:cs="Calibri"/>
                <w:b/>
                <w:bCs/>
                <w:color w:val="000000"/>
                <w:sz w:val="16"/>
                <w:szCs w:val="16"/>
                <w:lang w:eastAsia="es-PE"/>
              </w:rPr>
            </w:pPr>
            <w:r w:rsidRPr="00431513">
              <w:rPr>
                <w:rFonts w:ascii="Arial Narrow" w:eastAsia="Times New Roman" w:hAnsi="Arial Narrow" w:cs="Calibri"/>
                <w:b/>
                <w:bCs/>
                <w:color w:val="000000"/>
                <w:sz w:val="16"/>
                <w:szCs w:val="16"/>
                <w:lang w:eastAsia="es-PE"/>
              </w:rPr>
              <w:t>I</w:t>
            </w:r>
          </w:p>
        </w:tc>
        <w:tc>
          <w:tcPr>
            <w:tcW w:w="129" w:type="pct"/>
            <w:tcBorders>
              <w:top w:val="nil"/>
              <w:left w:val="nil"/>
              <w:bottom w:val="single" w:sz="4" w:space="0" w:color="auto"/>
              <w:right w:val="single" w:sz="4" w:space="0" w:color="auto"/>
            </w:tcBorders>
            <w:shd w:val="clear" w:color="000000" w:fill="FFE699"/>
            <w:noWrap/>
            <w:vAlign w:val="center"/>
            <w:hideMark/>
          </w:tcPr>
          <w:p w14:paraId="4C9990C2" w14:textId="77777777" w:rsidR="00431513" w:rsidRPr="00431513" w:rsidRDefault="00431513" w:rsidP="00431513">
            <w:pPr>
              <w:spacing w:after="0" w:line="240" w:lineRule="auto"/>
              <w:jc w:val="center"/>
              <w:rPr>
                <w:rFonts w:ascii="Arial Narrow" w:eastAsia="Times New Roman" w:hAnsi="Arial Narrow" w:cs="Calibri"/>
                <w:b/>
                <w:bCs/>
                <w:color w:val="000000"/>
                <w:sz w:val="16"/>
                <w:szCs w:val="16"/>
                <w:lang w:eastAsia="es-PE"/>
              </w:rPr>
            </w:pPr>
            <w:r w:rsidRPr="00431513">
              <w:rPr>
                <w:rFonts w:ascii="Arial Narrow" w:eastAsia="Times New Roman" w:hAnsi="Arial Narrow" w:cs="Calibri"/>
                <w:b/>
                <w:bCs/>
                <w:color w:val="000000"/>
                <w:sz w:val="16"/>
                <w:szCs w:val="16"/>
                <w:lang w:eastAsia="es-PE"/>
              </w:rPr>
              <w:t>II</w:t>
            </w:r>
          </w:p>
        </w:tc>
        <w:tc>
          <w:tcPr>
            <w:tcW w:w="129" w:type="pct"/>
            <w:tcBorders>
              <w:top w:val="nil"/>
              <w:left w:val="nil"/>
              <w:bottom w:val="single" w:sz="4" w:space="0" w:color="auto"/>
              <w:right w:val="single" w:sz="4" w:space="0" w:color="auto"/>
            </w:tcBorders>
            <w:shd w:val="clear" w:color="000000" w:fill="FFE699"/>
            <w:noWrap/>
            <w:vAlign w:val="center"/>
            <w:hideMark/>
          </w:tcPr>
          <w:p w14:paraId="3A5332E0" w14:textId="77777777" w:rsidR="00431513" w:rsidRPr="00431513" w:rsidRDefault="00431513" w:rsidP="00431513">
            <w:pPr>
              <w:spacing w:after="0" w:line="240" w:lineRule="auto"/>
              <w:jc w:val="center"/>
              <w:rPr>
                <w:rFonts w:ascii="Arial Narrow" w:eastAsia="Times New Roman" w:hAnsi="Arial Narrow" w:cs="Calibri"/>
                <w:b/>
                <w:bCs/>
                <w:color w:val="000000"/>
                <w:sz w:val="16"/>
                <w:szCs w:val="16"/>
                <w:lang w:eastAsia="es-PE"/>
              </w:rPr>
            </w:pPr>
            <w:r w:rsidRPr="00431513">
              <w:rPr>
                <w:rFonts w:ascii="Arial Narrow" w:eastAsia="Times New Roman" w:hAnsi="Arial Narrow" w:cs="Calibri"/>
                <w:b/>
                <w:bCs/>
                <w:color w:val="000000"/>
                <w:sz w:val="16"/>
                <w:szCs w:val="16"/>
                <w:lang w:eastAsia="es-PE"/>
              </w:rPr>
              <w:t>I</w:t>
            </w:r>
          </w:p>
        </w:tc>
        <w:tc>
          <w:tcPr>
            <w:tcW w:w="129" w:type="pct"/>
            <w:tcBorders>
              <w:top w:val="nil"/>
              <w:left w:val="nil"/>
              <w:bottom w:val="single" w:sz="4" w:space="0" w:color="auto"/>
              <w:right w:val="single" w:sz="4" w:space="0" w:color="auto"/>
            </w:tcBorders>
            <w:shd w:val="clear" w:color="000000" w:fill="FFE699"/>
            <w:noWrap/>
            <w:vAlign w:val="center"/>
            <w:hideMark/>
          </w:tcPr>
          <w:p w14:paraId="24D39165" w14:textId="77777777" w:rsidR="00431513" w:rsidRPr="00431513" w:rsidRDefault="00431513" w:rsidP="00431513">
            <w:pPr>
              <w:spacing w:after="0" w:line="240" w:lineRule="auto"/>
              <w:jc w:val="center"/>
              <w:rPr>
                <w:rFonts w:ascii="Arial Narrow" w:eastAsia="Times New Roman" w:hAnsi="Arial Narrow" w:cs="Calibri"/>
                <w:b/>
                <w:bCs/>
                <w:color w:val="000000"/>
                <w:sz w:val="16"/>
                <w:szCs w:val="16"/>
                <w:lang w:eastAsia="es-PE"/>
              </w:rPr>
            </w:pPr>
            <w:r w:rsidRPr="00431513">
              <w:rPr>
                <w:rFonts w:ascii="Arial Narrow" w:eastAsia="Times New Roman" w:hAnsi="Arial Narrow" w:cs="Calibri"/>
                <w:b/>
                <w:bCs/>
                <w:color w:val="000000"/>
                <w:sz w:val="16"/>
                <w:szCs w:val="16"/>
                <w:lang w:eastAsia="es-PE"/>
              </w:rPr>
              <w:t>II</w:t>
            </w:r>
          </w:p>
        </w:tc>
        <w:tc>
          <w:tcPr>
            <w:tcW w:w="129" w:type="pct"/>
            <w:tcBorders>
              <w:top w:val="nil"/>
              <w:left w:val="nil"/>
              <w:bottom w:val="single" w:sz="4" w:space="0" w:color="auto"/>
              <w:right w:val="single" w:sz="4" w:space="0" w:color="auto"/>
            </w:tcBorders>
            <w:shd w:val="clear" w:color="000000" w:fill="FFE699"/>
            <w:noWrap/>
            <w:vAlign w:val="center"/>
            <w:hideMark/>
          </w:tcPr>
          <w:p w14:paraId="637D973F" w14:textId="77777777" w:rsidR="00431513" w:rsidRPr="00431513" w:rsidRDefault="00431513" w:rsidP="00431513">
            <w:pPr>
              <w:spacing w:after="0" w:line="240" w:lineRule="auto"/>
              <w:jc w:val="center"/>
              <w:rPr>
                <w:rFonts w:ascii="Arial Narrow" w:eastAsia="Times New Roman" w:hAnsi="Arial Narrow" w:cs="Calibri"/>
                <w:b/>
                <w:bCs/>
                <w:color w:val="000000"/>
                <w:sz w:val="16"/>
                <w:szCs w:val="16"/>
                <w:lang w:eastAsia="es-PE"/>
              </w:rPr>
            </w:pPr>
            <w:r w:rsidRPr="00431513">
              <w:rPr>
                <w:rFonts w:ascii="Arial Narrow" w:eastAsia="Times New Roman" w:hAnsi="Arial Narrow" w:cs="Calibri"/>
                <w:b/>
                <w:bCs/>
                <w:color w:val="000000"/>
                <w:sz w:val="16"/>
                <w:szCs w:val="16"/>
                <w:lang w:eastAsia="es-PE"/>
              </w:rPr>
              <w:t>I</w:t>
            </w:r>
          </w:p>
        </w:tc>
        <w:tc>
          <w:tcPr>
            <w:tcW w:w="129" w:type="pct"/>
            <w:tcBorders>
              <w:top w:val="nil"/>
              <w:left w:val="nil"/>
              <w:bottom w:val="single" w:sz="4" w:space="0" w:color="auto"/>
              <w:right w:val="single" w:sz="4" w:space="0" w:color="auto"/>
            </w:tcBorders>
            <w:shd w:val="clear" w:color="000000" w:fill="FFE699"/>
            <w:noWrap/>
            <w:vAlign w:val="center"/>
            <w:hideMark/>
          </w:tcPr>
          <w:p w14:paraId="642037A2" w14:textId="77777777" w:rsidR="00431513" w:rsidRPr="00431513" w:rsidRDefault="00431513" w:rsidP="00431513">
            <w:pPr>
              <w:spacing w:after="0" w:line="240" w:lineRule="auto"/>
              <w:jc w:val="center"/>
              <w:rPr>
                <w:rFonts w:ascii="Arial Narrow" w:eastAsia="Times New Roman" w:hAnsi="Arial Narrow" w:cs="Calibri"/>
                <w:b/>
                <w:bCs/>
                <w:color w:val="000000"/>
                <w:sz w:val="16"/>
                <w:szCs w:val="16"/>
                <w:lang w:eastAsia="es-PE"/>
              </w:rPr>
            </w:pPr>
            <w:r w:rsidRPr="00431513">
              <w:rPr>
                <w:rFonts w:ascii="Arial Narrow" w:eastAsia="Times New Roman" w:hAnsi="Arial Narrow" w:cs="Calibri"/>
                <w:b/>
                <w:bCs/>
                <w:color w:val="000000"/>
                <w:sz w:val="16"/>
                <w:szCs w:val="16"/>
                <w:lang w:eastAsia="es-PE"/>
              </w:rPr>
              <w:t>II</w:t>
            </w:r>
          </w:p>
        </w:tc>
        <w:tc>
          <w:tcPr>
            <w:tcW w:w="129" w:type="pct"/>
            <w:tcBorders>
              <w:top w:val="nil"/>
              <w:left w:val="nil"/>
              <w:bottom w:val="single" w:sz="4" w:space="0" w:color="auto"/>
              <w:right w:val="single" w:sz="4" w:space="0" w:color="auto"/>
            </w:tcBorders>
            <w:shd w:val="clear" w:color="000000" w:fill="FFE699"/>
            <w:noWrap/>
            <w:vAlign w:val="center"/>
            <w:hideMark/>
          </w:tcPr>
          <w:p w14:paraId="43032355" w14:textId="77777777" w:rsidR="00431513" w:rsidRPr="00431513" w:rsidRDefault="00431513" w:rsidP="00431513">
            <w:pPr>
              <w:spacing w:after="0" w:line="240" w:lineRule="auto"/>
              <w:jc w:val="center"/>
              <w:rPr>
                <w:rFonts w:ascii="Arial Narrow" w:eastAsia="Times New Roman" w:hAnsi="Arial Narrow" w:cs="Calibri"/>
                <w:b/>
                <w:bCs/>
                <w:color w:val="000000"/>
                <w:sz w:val="16"/>
                <w:szCs w:val="16"/>
                <w:lang w:eastAsia="es-PE"/>
              </w:rPr>
            </w:pPr>
            <w:r w:rsidRPr="00431513">
              <w:rPr>
                <w:rFonts w:ascii="Arial Narrow" w:eastAsia="Times New Roman" w:hAnsi="Arial Narrow" w:cs="Calibri"/>
                <w:b/>
                <w:bCs/>
                <w:color w:val="000000"/>
                <w:sz w:val="16"/>
                <w:szCs w:val="16"/>
                <w:lang w:eastAsia="es-PE"/>
              </w:rPr>
              <w:t>I</w:t>
            </w:r>
          </w:p>
        </w:tc>
        <w:tc>
          <w:tcPr>
            <w:tcW w:w="129" w:type="pct"/>
            <w:tcBorders>
              <w:top w:val="nil"/>
              <w:left w:val="nil"/>
              <w:bottom w:val="single" w:sz="4" w:space="0" w:color="auto"/>
              <w:right w:val="single" w:sz="4" w:space="0" w:color="auto"/>
            </w:tcBorders>
            <w:shd w:val="clear" w:color="000000" w:fill="FFE699"/>
            <w:noWrap/>
            <w:vAlign w:val="center"/>
            <w:hideMark/>
          </w:tcPr>
          <w:p w14:paraId="6A6F59C7" w14:textId="77777777" w:rsidR="00431513" w:rsidRPr="00431513" w:rsidRDefault="00431513" w:rsidP="00431513">
            <w:pPr>
              <w:spacing w:after="0" w:line="240" w:lineRule="auto"/>
              <w:jc w:val="center"/>
              <w:rPr>
                <w:rFonts w:ascii="Arial Narrow" w:eastAsia="Times New Roman" w:hAnsi="Arial Narrow" w:cs="Calibri"/>
                <w:b/>
                <w:bCs/>
                <w:color w:val="000000"/>
                <w:sz w:val="16"/>
                <w:szCs w:val="16"/>
                <w:lang w:eastAsia="es-PE"/>
              </w:rPr>
            </w:pPr>
            <w:r w:rsidRPr="00431513">
              <w:rPr>
                <w:rFonts w:ascii="Arial Narrow" w:eastAsia="Times New Roman" w:hAnsi="Arial Narrow" w:cs="Calibri"/>
                <w:b/>
                <w:bCs/>
                <w:color w:val="000000"/>
                <w:sz w:val="16"/>
                <w:szCs w:val="16"/>
                <w:lang w:eastAsia="es-PE"/>
              </w:rPr>
              <w:t>II</w:t>
            </w:r>
          </w:p>
        </w:tc>
        <w:tc>
          <w:tcPr>
            <w:tcW w:w="129" w:type="pct"/>
            <w:tcBorders>
              <w:top w:val="nil"/>
              <w:left w:val="nil"/>
              <w:bottom w:val="single" w:sz="4" w:space="0" w:color="auto"/>
              <w:right w:val="single" w:sz="4" w:space="0" w:color="auto"/>
            </w:tcBorders>
            <w:shd w:val="clear" w:color="000000" w:fill="FFE699"/>
            <w:noWrap/>
            <w:vAlign w:val="center"/>
            <w:hideMark/>
          </w:tcPr>
          <w:p w14:paraId="4CD428B2" w14:textId="77777777" w:rsidR="00431513" w:rsidRPr="00431513" w:rsidRDefault="00431513" w:rsidP="00431513">
            <w:pPr>
              <w:spacing w:after="0" w:line="240" w:lineRule="auto"/>
              <w:jc w:val="center"/>
              <w:rPr>
                <w:rFonts w:ascii="Arial Narrow" w:eastAsia="Times New Roman" w:hAnsi="Arial Narrow" w:cs="Calibri"/>
                <w:b/>
                <w:bCs/>
                <w:color w:val="000000"/>
                <w:sz w:val="16"/>
                <w:szCs w:val="16"/>
                <w:lang w:eastAsia="es-PE"/>
              </w:rPr>
            </w:pPr>
            <w:r w:rsidRPr="00431513">
              <w:rPr>
                <w:rFonts w:ascii="Arial Narrow" w:eastAsia="Times New Roman" w:hAnsi="Arial Narrow" w:cs="Calibri"/>
                <w:b/>
                <w:bCs/>
                <w:color w:val="000000"/>
                <w:sz w:val="16"/>
                <w:szCs w:val="16"/>
                <w:lang w:eastAsia="es-PE"/>
              </w:rPr>
              <w:t>I</w:t>
            </w:r>
          </w:p>
        </w:tc>
        <w:tc>
          <w:tcPr>
            <w:tcW w:w="129" w:type="pct"/>
            <w:tcBorders>
              <w:top w:val="nil"/>
              <w:left w:val="nil"/>
              <w:bottom w:val="single" w:sz="4" w:space="0" w:color="auto"/>
              <w:right w:val="single" w:sz="4" w:space="0" w:color="auto"/>
            </w:tcBorders>
            <w:shd w:val="clear" w:color="000000" w:fill="FFE699"/>
            <w:noWrap/>
            <w:vAlign w:val="center"/>
            <w:hideMark/>
          </w:tcPr>
          <w:p w14:paraId="022A02BE" w14:textId="77777777" w:rsidR="00431513" w:rsidRPr="00431513" w:rsidRDefault="00431513" w:rsidP="00431513">
            <w:pPr>
              <w:spacing w:after="0" w:line="240" w:lineRule="auto"/>
              <w:jc w:val="center"/>
              <w:rPr>
                <w:rFonts w:ascii="Arial Narrow" w:eastAsia="Times New Roman" w:hAnsi="Arial Narrow" w:cs="Calibri"/>
                <w:b/>
                <w:bCs/>
                <w:color w:val="000000"/>
                <w:sz w:val="16"/>
                <w:szCs w:val="16"/>
                <w:lang w:eastAsia="es-PE"/>
              </w:rPr>
            </w:pPr>
            <w:r w:rsidRPr="00431513">
              <w:rPr>
                <w:rFonts w:ascii="Arial Narrow" w:eastAsia="Times New Roman" w:hAnsi="Arial Narrow" w:cs="Calibri"/>
                <w:b/>
                <w:bCs/>
                <w:color w:val="000000"/>
                <w:sz w:val="16"/>
                <w:szCs w:val="16"/>
                <w:lang w:eastAsia="es-PE"/>
              </w:rPr>
              <w:t>II</w:t>
            </w:r>
          </w:p>
        </w:tc>
        <w:tc>
          <w:tcPr>
            <w:tcW w:w="129" w:type="pct"/>
            <w:tcBorders>
              <w:top w:val="nil"/>
              <w:left w:val="nil"/>
              <w:bottom w:val="single" w:sz="4" w:space="0" w:color="auto"/>
              <w:right w:val="single" w:sz="4" w:space="0" w:color="auto"/>
            </w:tcBorders>
            <w:shd w:val="clear" w:color="000000" w:fill="FFE699"/>
            <w:noWrap/>
            <w:vAlign w:val="center"/>
            <w:hideMark/>
          </w:tcPr>
          <w:p w14:paraId="20B7F0D7" w14:textId="77777777" w:rsidR="00431513" w:rsidRPr="00431513" w:rsidRDefault="00431513" w:rsidP="00431513">
            <w:pPr>
              <w:spacing w:after="0" w:line="240" w:lineRule="auto"/>
              <w:jc w:val="center"/>
              <w:rPr>
                <w:rFonts w:ascii="Arial Narrow" w:eastAsia="Times New Roman" w:hAnsi="Arial Narrow" w:cs="Calibri"/>
                <w:b/>
                <w:bCs/>
                <w:color w:val="000000"/>
                <w:sz w:val="16"/>
                <w:szCs w:val="16"/>
                <w:lang w:eastAsia="es-PE"/>
              </w:rPr>
            </w:pPr>
            <w:r w:rsidRPr="00431513">
              <w:rPr>
                <w:rFonts w:ascii="Arial Narrow" w:eastAsia="Times New Roman" w:hAnsi="Arial Narrow" w:cs="Calibri"/>
                <w:b/>
                <w:bCs/>
                <w:color w:val="000000"/>
                <w:sz w:val="16"/>
                <w:szCs w:val="16"/>
                <w:lang w:eastAsia="es-PE"/>
              </w:rPr>
              <w:t>I</w:t>
            </w:r>
          </w:p>
        </w:tc>
        <w:tc>
          <w:tcPr>
            <w:tcW w:w="129" w:type="pct"/>
            <w:tcBorders>
              <w:top w:val="nil"/>
              <w:left w:val="nil"/>
              <w:bottom w:val="single" w:sz="4" w:space="0" w:color="auto"/>
              <w:right w:val="single" w:sz="4" w:space="0" w:color="auto"/>
            </w:tcBorders>
            <w:shd w:val="clear" w:color="000000" w:fill="FFE699"/>
            <w:noWrap/>
            <w:vAlign w:val="center"/>
            <w:hideMark/>
          </w:tcPr>
          <w:p w14:paraId="4B9F3C54" w14:textId="77777777" w:rsidR="00431513" w:rsidRPr="00431513" w:rsidRDefault="00431513" w:rsidP="00431513">
            <w:pPr>
              <w:spacing w:after="0" w:line="240" w:lineRule="auto"/>
              <w:jc w:val="center"/>
              <w:rPr>
                <w:rFonts w:ascii="Arial Narrow" w:eastAsia="Times New Roman" w:hAnsi="Arial Narrow" w:cs="Calibri"/>
                <w:b/>
                <w:bCs/>
                <w:color w:val="000000"/>
                <w:sz w:val="16"/>
                <w:szCs w:val="16"/>
                <w:lang w:eastAsia="es-PE"/>
              </w:rPr>
            </w:pPr>
            <w:r w:rsidRPr="00431513">
              <w:rPr>
                <w:rFonts w:ascii="Arial Narrow" w:eastAsia="Times New Roman" w:hAnsi="Arial Narrow" w:cs="Calibri"/>
                <w:b/>
                <w:bCs/>
                <w:color w:val="000000"/>
                <w:sz w:val="16"/>
                <w:szCs w:val="16"/>
                <w:lang w:eastAsia="es-PE"/>
              </w:rPr>
              <w:t>II</w:t>
            </w:r>
          </w:p>
        </w:tc>
        <w:tc>
          <w:tcPr>
            <w:tcW w:w="129" w:type="pct"/>
            <w:tcBorders>
              <w:top w:val="nil"/>
              <w:left w:val="nil"/>
              <w:bottom w:val="single" w:sz="4" w:space="0" w:color="auto"/>
              <w:right w:val="single" w:sz="4" w:space="0" w:color="auto"/>
            </w:tcBorders>
            <w:shd w:val="clear" w:color="000000" w:fill="FFE699"/>
            <w:noWrap/>
            <w:vAlign w:val="center"/>
            <w:hideMark/>
          </w:tcPr>
          <w:p w14:paraId="36DA334A" w14:textId="77777777" w:rsidR="00431513" w:rsidRPr="00431513" w:rsidRDefault="00431513" w:rsidP="00431513">
            <w:pPr>
              <w:spacing w:after="0" w:line="240" w:lineRule="auto"/>
              <w:jc w:val="center"/>
              <w:rPr>
                <w:rFonts w:ascii="Arial Narrow" w:eastAsia="Times New Roman" w:hAnsi="Arial Narrow" w:cs="Calibri"/>
                <w:b/>
                <w:bCs/>
                <w:color w:val="000000"/>
                <w:sz w:val="16"/>
                <w:szCs w:val="16"/>
                <w:lang w:eastAsia="es-PE"/>
              </w:rPr>
            </w:pPr>
            <w:r w:rsidRPr="00431513">
              <w:rPr>
                <w:rFonts w:ascii="Arial Narrow" w:eastAsia="Times New Roman" w:hAnsi="Arial Narrow" w:cs="Calibri"/>
                <w:b/>
                <w:bCs/>
                <w:color w:val="000000"/>
                <w:sz w:val="16"/>
                <w:szCs w:val="16"/>
                <w:lang w:eastAsia="es-PE"/>
              </w:rPr>
              <w:t>I</w:t>
            </w:r>
          </w:p>
        </w:tc>
        <w:tc>
          <w:tcPr>
            <w:tcW w:w="129" w:type="pct"/>
            <w:tcBorders>
              <w:top w:val="nil"/>
              <w:left w:val="nil"/>
              <w:bottom w:val="single" w:sz="4" w:space="0" w:color="auto"/>
              <w:right w:val="single" w:sz="4" w:space="0" w:color="auto"/>
            </w:tcBorders>
            <w:shd w:val="clear" w:color="000000" w:fill="FFE699"/>
            <w:noWrap/>
            <w:vAlign w:val="center"/>
            <w:hideMark/>
          </w:tcPr>
          <w:p w14:paraId="6BEE7060" w14:textId="77777777" w:rsidR="00431513" w:rsidRPr="00431513" w:rsidRDefault="00431513" w:rsidP="00431513">
            <w:pPr>
              <w:spacing w:after="0" w:line="240" w:lineRule="auto"/>
              <w:jc w:val="center"/>
              <w:rPr>
                <w:rFonts w:ascii="Arial Narrow" w:eastAsia="Times New Roman" w:hAnsi="Arial Narrow" w:cs="Calibri"/>
                <w:b/>
                <w:bCs/>
                <w:color w:val="000000"/>
                <w:sz w:val="16"/>
                <w:szCs w:val="16"/>
                <w:lang w:eastAsia="es-PE"/>
              </w:rPr>
            </w:pPr>
            <w:r w:rsidRPr="00431513">
              <w:rPr>
                <w:rFonts w:ascii="Arial Narrow" w:eastAsia="Times New Roman" w:hAnsi="Arial Narrow" w:cs="Calibri"/>
                <w:b/>
                <w:bCs/>
                <w:color w:val="000000"/>
                <w:sz w:val="16"/>
                <w:szCs w:val="16"/>
                <w:lang w:eastAsia="es-PE"/>
              </w:rPr>
              <w:t>II</w:t>
            </w:r>
          </w:p>
        </w:tc>
        <w:tc>
          <w:tcPr>
            <w:tcW w:w="129" w:type="pct"/>
            <w:tcBorders>
              <w:top w:val="nil"/>
              <w:left w:val="nil"/>
              <w:bottom w:val="single" w:sz="4" w:space="0" w:color="auto"/>
              <w:right w:val="single" w:sz="4" w:space="0" w:color="auto"/>
            </w:tcBorders>
            <w:shd w:val="clear" w:color="000000" w:fill="FFE699"/>
            <w:noWrap/>
            <w:vAlign w:val="center"/>
            <w:hideMark/>
          </w:tcPr>
          <w:p w14:paraId="355A128E" w14:textId="77777777" w:rsidR="00431513" w:rsidRPr="00431513" w:rsidRDefault="00431513" w:rsidP="00431513">
            <w:pPr>
              <w:spacing w:after="0" w:line="240" w:lineRule="auto"/>
              <w:jc w:val="center"/>
              <w:rPr>
                <w:rFonts w:ascii="Arial Narrow" w:eastAsia="Times New Roman" w:hAnsi="Arial Narrow" w:cs="Calibri"/>
                <w:b/>
                <w:bCs/>
                <w:color w:val="000000"/>
                <w:sz w:val="16"/>
                <w:szCs w:val="16"/>
                <w:lang w:eastAsia="es-PE"/>
              </w:rPr>
            </w:pPr>
            <w:r w:rsidRPr="00431513">
              <w:rPr>
                <w:rFonts w:ascii="Arial Narrow" w:eastAsia="Times New Roman" w:hAnsi="Arial Narrow" w:cs="Calibri"/>
                <w:b/>
                <w:bCs/>
                <w:color w:val="000000"/>
                <w:sz w:val="16"/>
                <w:szCs w:val="16"/>
                <w:lang w:eastAsia="es-PE"/>
              </w:rPr>
              <w:t>I</w:t>
            </w:r>
          </w:p>
        </w:tc>
        <w:tc>
          <w:tcPr>
            <w:tcW w:w="129" w:type="pct"/>
            <w:tcBorders>
              <w:top w:val="nil"/>
              <w:left w:val="nil"/>
              <w:bottom w:val="single" w:sz="4" w:space="0" w:color="auto"/>
              <w:right w:val="single" w:sz="4" w:space="0" w:color="auto"/>
            </w:tcBorders>
            <w:shd w:val="clear" w:color="000000" w:fill="FFE699"/>
            <w:noWrap/>
            <w:vAlign w:val="center"/>
            <w:hideMark/>
          </w:tcPr>
          <w:p w14:paraId="5B8698D7" w14:textId="77777777" w:rsidR="00431513" w:rsidRPr="00431513" w:rsidRDefault="00431513" w:rsidP="00431513">
            <w:pPr>
              <w:spacing w:after="0" w:line="240" w:lineRule="auto"/>
              <w:jc w:val="center"/>
              <w:rPr>
                <w:rFonts w:ascii="Arial Narrow" w:eastAsia="Times New Roman" w:hAnsi="Arial Narrow" w:cs="Calibri"/>
                <w:b/>
                <w:bCs/>
                <w:color w:val="000000"/>
                <w:sz w:val="16"/>
                <w:szCs w:val="16"/>
                <w:lang w:eastAsia="es-PE"/>
              </w:rPr>
            </w:pPr>
            <w:r w:rsidRPr="00431513">
              <w:rPr>
                <w:rFonts w:ascii="Arial Narrow" w:eastAsia="Times New Roman" w:hAnsi="Arial Narrow" w:cs="Calibri"/>
                <w:b/>
                <w:bCs/>
                <w:color w:val="000000"/>
                <w:sz w:val="16"/>
                <w:szCs w:val="16"/>
                <w:lang w:eastAsia="es-PE"/>
              </w:rPr>
              <w:t>II</w:t>
            </w:r>
          </w:p>
        </w:tc>
        <w:tc>
          <w:tcPr>
            <w:tcW w:w="129" w:type="pct"/>
            <w:tcBorders>
              <w:top w:val="nil"/>
              <w:left w:val="nil"/>
              <w:bottom w:val="single" w:sz="4" w:space="0" w:color="auto"/>
              <w:right w:val="single" w:sz="4" w:space="0" w:color="auto"/>
            </w:tcBorders>
            <w:shd w:val="clear" w:color="000000" w:fill="FFE699"/>
            <w:noWrap/>
            <w:vAlign w:val="center"/>
            <w:hideMark/>
          </w:tcPr>
          <w:p w14:paraId="55A26657" w14:textId="77777777" w:rsidR="00431513" w:rsidRPr="00431513" w:rsidRDefault="00431513" w:rsidP="00431513">
            <w:pPr>
              <w:spacing w:after="0" w:line="240" w:lineRule="auto"/>
              <w:jc w:val="center"/>
              <w:rPr>
                <w:rFonts w:ascii="Arial Narrow" w:eastAsia="Times New Roman" w:hAnsi="Arial Narrow" w:cs="Calibri"/>
                <w:b/>
                <w:bCs/>
                <w:color w:val="000000"/>
                <w:sz w:val="16"/>
                <w:szCs w:val="16"/>
                <w:lang w:eastAsia="es-PE"/>
              </w:rPr>
            </w:pPr>
            <w:r w:rsidRPr="00431513">
              <w:rPr>
                <w:rFonts w:ascii="Arial Narrow" w:eastAsia="Times New Roman" w:hAnsi="Arial Narrow" w:cs="Calibri"/>
                <w:b/>
                <w:bCs/>
                <w:color w:val="000000"/>
                <w:sz w:val="16"/>
                <w:szCs w:val="16"/>
                <w:lang w:eastAsia="es-PE"/>
              </w:rPr>
              <w:t>I</w:t>
            </w:r>
          </w:p>
        </w:tc>
        <w:tc>
          <w:tcPr>
            <w:tcW w:w="129" w:type="pct"/>
            <w:tcBorders>
              <w:top w:val="nil"/>
              <w:left w:val="nil"/>
              <w:bottom w:val="single" w:sz="4" w:space="0" w:color="auto"/>
              <w:right w:val="single" w:sz="4" w:space="0" w:color="auto"/>
            </w:tcBorders>
            <w:shd w:val="clear" w:color="000000" w:fill="FFE699"/>
            <w:noWrap/>
            <w:vAlign w:val="center"/>
            <w:hideMark/>
          </w:tcPr>
          <w:p w14:paraId="523D0992" w14:textId="77777777" w:rsidR="00431513" w:rsidRPr="00431513" w:rsidRDefault="00431513" w:rsidP="00431513">
            <w:pPr>
              <w:spacing w:after="0" w:line="240" w:lineRule="auto"/>
              <w:jc w:val="center"/>
              <w:rPr>
                <w:rFonts w:ascii="Arial Narrow" w:eastAsia="Times New Roman" w:hAnsi="Arial Narrow" w:cs="Calibri"/>
                <w:b/>
                <w:bCs/>
                <w:color w:val="000000"/>
                <w:sz w:val="16"/>
                <w:szCs w:val="16"/>
                <w:lang w:eastAsia="es-PE"/>
              </w:rPr>
            </w:pPr>
            <w:r w:rsidRPr="00431513">
              <w:rPr>
                <w:rFonts w:ascii="Arial Narrow" w:eastAsia="Times New Roman" w:hAnsi="Arial Narrow" w:cs="Calibri"/>
                <w:b/>
                <w:bCs/>
                <w:color w:val="000000"/>
                <w:sz w:val="16"/>
                <w:szCs w:val="16"/>
                <w:lang w:eastAsia="es-PE"/>
              </w:rPr>
              <w:t>II</w:t>
            </w:r>
          </w:p>
        </w:tc>
        <w:tc>
          <w:tcPr>
            <w:tcW w:w="97" w:type="pct"/>
            <w:tcBorders>
              <w:top w:val="nil"/>
              <w:left w:val="nil"/>
              <w:bottom w:val="single" w:sz="4" w:space="0" w:color="auto"/>
              <w:right w:val="single" w:sz="4" w:space="0" w:color="auto"/>
            </w:tcBorders>
            <w:shd w:val="clear" w:color="000000" w:fill="FFE699"/>
            <w:noWrap/>
            <w:vAlign w:val="center"/>
            <w:hideMark/>
          </w:tcPr>
          <w:p w14:paraId="0AA50A72" w14:textId="77777777" w:rsidR="00431513" w:rsidRPr="00431513" w:rsidRDefault="00431513" w:rsidP="00431513">
            <w:pPr>
              <w:spacing w:after="0" w:line="240" w:lineRule="auto"/>
              <w:jc w:val="center"/>
              <w:rPr>
                <w:rFonts w:ascii="Arial Narrow" w:eastAsia="Times New Roman" w:hAnsi="Arial Narrow" w:cs="Calibri"/>
                <w:b/>
                <w:bCs/>
                <w:color w:val="000000"/>
                <w:sz w:val="16"/>
                <w:szCs w:val="16"/>
                <w:lang w:eastAsia="es-PE"/>
              </w:rPr>
            </w:pPr>
            <w:r w:rsidRPr="00431513">
              <w:rPr>
                <w:rFonts w:ascii="Arial Narrow" w:eastAsia="Times New Roman" w:hAnsi="Arial Narrow" w:cs="Calibri"/>
                <w:b/>
                <w:bCs/>
                <w:color w:val="000000"/>
                <w:sz w:val="16"/>
                <w:szCs w:val="16"/>
                <w:lang w:eastAsia="es-PE"/>
              </w:rPr>
              <w:t>I</w:t>
            </w:r>
          </w:p>
        </w:tc>
        <w:tc>
          <w:tcPr>
            <w:tcW w:w="125" w:type="pct"/>
            <w:tcBorders>
              <w:top w:val="nil"/>
              <w:left w:val="nil"/>
              <w:bottom w:val="single" w:sz="4" w:space="0" w:color="auto"/>
              <w:right w:val="single" w:sz="4" w:space="0" w:color="auto"/>
            </w:tcBorders>
            <w:shd w:val="clear" w:color="000000" w:fill="FFE699"/>
            <w:noWrap/>
            <w:vAlign w:val="center"/>
            <w:hideMark/>
          </w:tcPr>
          <w:p w14:paraId="788E7A2C" w14:textId="77777777" w:rsidR="00431513" w:rsidRPr="00431513" w:rsidRDefault="00431513" w:rsidP="00431513">
            <w:pPr>
              <w:spacing w:after="0" w:line="240" w:lineRule="auto"/>
              <w:jc w:val="center"/>
              <w:rPr>
                <w:rFonts w:ascii="Arial Narrow" w:eastAsia="Times New Roman" w:hAnsi="Arial Narrow" w:cs="Calibri"/>
                <w:b/>
                <w:bCs/>
                <w:color w:val="000000"/>
                <w:sz w:val="16"/>
                <w:szCs w:val="16"/>
                <w:lang w:eastAsia="es-PE"/>
              </w:rPr>
            </w:pPr>
            <w:r w:rsidRPr="00431513">
              <w:rPr>
                <w:rFonts w:ascii="Arial Narrow" w:eastAsia="Times New Roman" w:hAnsi="Arial Narrow" w:cs="Calibri"/>
                <w:b/>
                <w:bCs/>
                <w:color w:val="000000"/>
                <w:sz w:val="16"/>
                <w:szCs w:val="16"/>
                <w:lang w:eastAsia="es-PE"/>
              </w:rPr>
              <w:t>II</w:t>
            </w:r>
          </w:p>
        </w:tc>
      </w:tr>
      <w:tr w:rsidR="00462746" w:rsidRPr="00431513" w14:paraId="0ACC9223" w14:textId="77777777" w:rsidTr="00462746">
        <w:trPr>
          <w:trHeight w:val="276"/>
        </w:trPr>
        <w:tc>
          <w:tcPr>
            <w:tcW w:w="389"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6C92FBC" w14:textId="77777777" w:rsidR="00431513" w:rsidRPr="00431513" w:rsidRDefault="00431513" w:rsidP="00431513">
            <w:pPr>
              <w:spacing w:after="0" w:line="240" w:lineRule="auto"/>
              <w:jc w:val="center"/>
              <w:rPr>
                <w:rFonts w:ascii="Arial Narrow" w:eastAsia="Times New Roman" w:hAnsi="Arial Narrow" w:cs="Calibri"/>
                <w:b/>
                <w:bCs/>
                <w:color w:val="000000"/>
                <w:sz w:val="16"/>
                <w:szCs w:val="16"/>
                <w:lang w:eastAsia="es-PE"/>
              </w:rPr>
            </w:pPr>
            <w:r w:rsidRPr="00431513">
              <w:rPr>
                <w:rFonts w:ascii="Arial Narrow" w:eastAsia="Times New Roman" w:hAnsi="Arial Narrow" w:cs="Calibri"/>
                <w:b/>
                <w:bCs/>
                <w:color w:val="000000"/>
                <w:sz w:val="16"/>
                <w:szCs w:val="16"/>
                <w:lang w:eastAsia="es-PE"/>
              </w:rPr>
              <w:t>SEMESTRE</w:t>
            </w:r>
          </w:p>
        </w:tc>
        <w:tc>
          <w:tcPr>
            <w:tcW w:w="261" w:type="pct"/>
            <w:tcBorders>
              <w:top w:val="nil"/>
              <w:left w:val="nil"/>
              <w:bottom w:val="single" w:sz="4" w:space="0" w:color="auto"/>
              <w:right w:val="single" w:sz="4" w:space="0" w:color="auto"/>
            </w:tcBorders>
            <w:shd w:val="clear" w:color="auto" w:fill="auto"/>
            <w:noWrap/>
            <w:vAlign w:val="center"/>
            <w:hideMark/>
          </w:tcPr>
          <w:p w14:paraId="5F391B28" w14:textId="77777777" w:rsidR="00431513" w:rsidRPr="00431513" w:rsidRDefault="00431513" w:rsidP="00431513">
            <w:pPr>
              <w:spacing w:after="0" w:line="240" w:lineRule="auto"/>
              <w:jc w:val="center"/>
              <w:rPr>
                <w:rFonts w:ascii="Arial Narrow" w:eastAsia="Times New Roman" w:hAnsi="Arial Narrow" w:cs="Calibri"/>
                <w:b/>
                <w:bCs/>
                <w:color w:val="000000"/>
                <w:sz w:val="16"/>
                <w:szCs w:val="16"/>
                <w:lang w:eastAsia="es-PE"/>
              </w:rPr>
            </w:pPr>
            <w:r w:rsidRPr="00431513">
              <w:rPr>
                <w:rFonts w:ascii="Arial Narrow" w:eastAsia="Times New Roman" w:hAnsi="Arial Narrow" w:cs="Calibri"/>
                <w:b/>
                <w:bCs/>
                <w:color w:val="000000"/>
                <w:sz w:val="16"/>
                <w:szCs w:val="16"/>
                <w:lang w:eastAsia="es-PE"/>
              </w:rPr>
              <w:t>I</w:t>
            </w:r>
          </w:p>
        </w:tc>
        <w:tc>
          <w:tcPr>
            <w:tcW w:w="129" w:type="pct"/>
            <w:tcBorders>
              <w:top w:val="nil"/>
              <w:left w:val="nil"/>
              <w:bottom w:val="single" w:sz="4" w:space="0" w:color="auto"/>
              <w:right w:val="single" w:sz="4" w:space="0" w:color="auto"/>
            </w:tcBorders>
            <w:shd w:val="clear" w:color="auto" w:fill="auto"/>
            <w:noWrap/>
            <w:vAlign w:val="center"/>
            <w:hideMark/>
          </w:tcPr>
          <w:p w14:paraId="2CD3C1E5" w14:textId="77777777" w:rsidR="00431513" w:rsidRPr="00431513" w:rsidRDefault="00431513" w:rsidP="00431513">
            <w:pPr>
              <w:spacing w:after="0" w:line="240" w:lineRule="auto"/>
              <w:jc w:val="center"/>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40</w:t>
            </w:r>
          </w:p>
        </w:tc>
        <w:tc>
          <w:tcPr>
            <w:tcW w:w="129" w:type="pct"/>
            <w:tcBorders>
              <w:top w:val="nil"/>
              <w:left w:val="nil"/>
              <w:bottom w:val="single" w:sz="4" w:space="0" w:color="auto"/>
              <w:right w:val="single" w:sz="4" w:space="0" w:color="auto"/>
            </w:tcBorders>
            <w:shd w:val="clear" w:color="auto" w:fill="auto"/>
            <w:noWrap/>
            <w:vAlign w:val="center"/>
            <w:hideMark/>
          </w:tcPr>
          <w:p w14:paraId="52C24B67" w14:textId="77777777" w:rsidR="00431513" w:rsidRPr="00431513" w:rsidRDefault="00431513" w:rsidP="00431513">
            <w:pPr>
              <w:spacing w:after="0" w:line="240" w:lineRule="auto"/>
              <w:jc w:val="center"/>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9" w:type="pct"/>
            <w:tcBorders>
              <w:top w:val="nil"/>
              <w:left w:val="nil"/>
              <w:bottom w:val="single" w:sz="4" w:space="0" w:color="auto"/>
              <w:right w:val="single" w:sz="4" w:space="0" w:color="auto"/>
            </w:tcBorders>
            <w:shd w:val="clear" w:color="auto" w:fill="auto"/>
            <w:noWrap/>
            <w:vAlign w:val="center"/>
            <w:hideMark/>
          </w:tcPr>
          <w:p w14:paraId="02D386C3" w14:textId="77777777" w:rsidR="00431513" w:rsidRPr="00431513" w:rsidRDefault="00431513" w:rsidP="00431513">
            <w:pPr>
              <w:spacing w:after="0" w:line="240" w:lineRule="auto"/>
              <w:jc w:val="center"/>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40</w:t>
            </w:r>
          </w:p>
        </w:tc>
        <w:tc>
          <w:tcPr>
            <w:tcW w:w="129" w:type="pct"/>
            <w:tcBorders>
              <w:top w:val="nil"/>
              <w:left w:val="nil"/>
              <w:bottom w:val="single" w:sz="4" w:space="0" w:color="auto"/>
              <w:right w:val="single" w:sz="4" w:space="0" w:color="auto"/>
            </w:tcBorders>
            <w:shd w:val="clear" w:color="auto" w:fill="auto"/>
            <w:noWrap/>
            <w:vAlign w:val="center"/>
            <w:hideMark/>
          </w:tcPr>
          <w:p w14:paraId="07E5A03D" w14:textId="77777777" w:rsidR="00431513" w:rsidRPr="00431513" w:rsidRDefault="00431513" w:rsidP="00431513">
            <w:pPr>
              <w:spacing w:after="0" w:line="240" w:lineRule="auto"/>
              <w:jc w:val="center"/>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9" w:type="pct"/>
            <w:tcBorders>
              <w:top w:val="nil"/>
              <w:left w:val="nil"/>
              <w:bottom w:val="single" w:sz="4" w:space="0" w:color="auto"/>
              <w:right w:val="single" w:sz="4" w:space="0" w:color="auto"/>
            </w:tcBorders>
            <w:shd w:val="clear" w:color="auto" w:fill="auto"/>
            <w:noWrap/>
            <w:vAlign w:val="center"/>
            <w:hideMark/>
          </w:tcPr>
          <w:p w14:paraId="0F40FCE3" w14:textId="77777777" w:rsidR="00431513" w:rsidRPr="00431513" w:rsidRDefault="00431513" w:rsidP="00431513">
            <w:pPr>
              <w:spacing w:after="0" w:line="240" w:lineRule="auto"/>
              <w:jc w:val="center"/>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40</w:t>
            </w:r>
          </w:p>
        </w:tc>
        <w:tc>
          <w:tcPr>
            <w:tcW w:w="129" w:type="pct"/>
            <w:tcBorders>
              <w:top w:val="nil"/>
              <w:left w:val="nil"/>
              <w:bottom w:val="single" w:sz="4" w:space="0" w:color="auto"/>
              <w:right w:val="single" w:sz="4" w:space="0" w:color="auto"/>
            </w:tcBorders>
            <w:shd w:val="clear" w:color="auto" w:fill="auto"/>
            <w:noWrap/>
            <w:vAlign w:val="center"/>
            <w:hideMark/>
          </w:tcPr>
          <w:p w14:paraId="4B3247D4" w14:textId="77777777" w:rsidR="00431513" w:rsidRPr="00431513" w:rsidRDefault="00431513" w:rsidP="00431513">
            <w:pPr>
              <w:spacing w:after="0" w:line="240" w:lineRule="auto"/>
              <w:jc w:val="center"/>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9" w:type="pct"/>
            <w:tcBorders>
              <w:top w:val="nil"/>
              <w:left w:val="nil"/>
              <w:bottom w:val="single" w:sz="4" w:space="0" w:color="auto"/>
              <w:right w:val="single" w:sz="4" w:space="0" w:color="auto"/>
            </w:tcBorders>
            <w:shd w:val="clear" w:color="auto" w:fill="auto"/>
            <w:noWrap/>
            <w:vAlign w:val="center"/>
            <w:hideMark/>
          </w:tcPr>
          <w:p w14:paraId="62FA6385" w14:textId="77777777" w:rsidR="00431513" w:rsidRPr="00431513" w:rsidRDefault="00431513" w:rsidP="00431513">
            <w:pPr>
              <w:spacing w:after="0" w:line="240" w:lineRule="auto"/>
              <w:jc w:val="right"/>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30</w:t>
            </w:r>
          </w:p>
        </w:tc>
        <w:tc>
          <w:tcPr>
            <w:tcW w:w="129" w:type="pct"/>
            <w:tcBorders>
              <w:top w:val="nil"/>
              <w:left w:val="nil"/>
              <w:bottom w:val="single" w:sz="4" w:space="0" w:color="auto"/>
              <w:right w:val="single" w:sz="4" w:space="0" w:color="auto"/>
            </w:tcBorders>
            <w:shd w:val="clear" w:color="auto" w:fill="auto"/>
            <w:noWrap/>
            <w:vAlign w:val="center"/>
            <w:hideMark/>
          </w:tcPr>
          <w:p w14:paraId="3AC8E332" w14:textId="77777777" w:rsidR="00431513" w:rsidRPr="00431513" w:rsidRDefault="00431513" w:rsidP="00431513">
            <w:pPr>
              <w:spacing w:after="0" w:line="240" w:lineRule="auto"/>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9" w:type="pct"/>
            <w:tcBorders>
              <w:top w:val="nil"/>
              <w:left w:val="nil"/>
              <w:bottom w:val="single" w:sz="4" w:space="0" w:color="auto"/>
              <w:right w:val="single" w:sz="4" w:space="0" w:color="auto"/>
            </w:tcBorders>
            <w:shd w:val="clear" w:color="auto" w:fill="auto"/>
            <w:noWrap/>
            <w:vAlign w:val="center"/>
            <w:hideMark/>
          </w:tcPr>
          <w:p w14:paraId="47C0D4FF" w14:textId="77777777" w:rsidR="00431513" w:rsidRPr="00431513" w:rsidRDefault="00431513" w:rsidP="00431513">
            <w:pPr>
              <w:spacing w:after="0" w:line="240" w:lineRule="auto"/>
              <w:jc w:val="center"/>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25</w:t>
            </w:r>
          </w:p>
        </w:tc>
        <w:tc>
          <w:tcPr>
            <w:tcW w:w="129" w:type="pct"/>
            <w:tcBorders>
              <w:top w:val="nil"/>
              <w:left w:val="nil"/>
              <w:bottom w:val="single" w:sz="4" w:space="0" w:color="auto"/>
              <w:right w:val="single" w:sz="4" w:space="0" w:color="auto"/>
            </w:tcBorders>
            <w:shd w:val="clear" w:color="auto" w:fill="auto"/>
            <w:noWrap/>
            <w:vAlign w:val="center"/>
            <w:hideMark/>
          </w:tcPr>
          <w:p w14:paraId="4BB820B0" w14:textId="77777777" w:rsidR="00431513" w:rsidRPr="00431513" w:rsidRDefault="00431513" w:rsidP="00431513">
            <w:pPr>
              <w:spacing w:after="0" w:line="240" w:lineRule="auto"/>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9" w:type="pct"/>
            <w:tcBorders>
              <w:top w:val="nil"/>
              <w:left w:val="nil"/>
              <w:bottom w:val="single" w:sz="4" w:space="0" w:color="auto"/>
              <w:right w:val="single" w:sz="4" w:space="0" w:color="auto"/>
            </w:tcBorders>
            <w:shd w:val="clear" w:color="auto" w:fill="auto"/>
            <w:noWrap/>
            <w:vAlign w:val="center"/>
            <w:hideMark/>
          </w:tcPr>
          <w:p w14:paraId="71CAE8E9" w14:textId="77777777" w:rsidR="00431513" w:rsidRPr="00431513" w:rsidRDefault="00431513" w:rsidP="00431513">
            <w:pPr>
              <w:spacing w:after="0" w:line="240" w:lineRule="auto"/>
              <w:jc w:val="right"/>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22</w:t>
            </w:r>
          </w:p>
        </w:tc>
        <w:tc>
          <w:tcPr>
            <w:tcW w:w="129" w:type="pct"/>
            <w:tcBorders>
              <w:top w:val="nil"/>
              <w:left w:val="nil"/>
              <w:bottom w:val="single" w:sz="4" w:space="0" w:color="auto"/>
              <w:right w:val="single" w:sz="4" w:space="0" w:color="auto"/>
            </w:tcBorders>
            <w:shd w:val="clear" w:color="auto" w:fill="auto"/>
            <w:noWrap/>
            <w:vAlign w:val="center"/>
            <w:hideMark/>
          </w:tcPr>
          <w:p w14:paraId="10561ED8" w14:textId="77777777" w:rsidR="00431513" w:rsidRPr="00431513" w:rsidRDefault="00431513" w:rsidP="00431513">
            <w:pPr>
              <w:spacing w:after="0" w:line="240" w:lineRule="auto"/>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9" w:type="pct"/>
            <w:tcBorders>
              <w:top w:val="nil"/>
              <w:left w:val="nil"/>
              <w:bottom w:val="single" w:sz="4" w:space="0" w:color="auto"/>
              <w:right w:val="single" w:sz="4" w:space="0" w:color="auto"/>
            </w:tcBorders>
            <w:shd w:val="clear" w:color="auto" w:fill="auto"/>
            <w:noWrap/>
            <w:vAlign w:val="center"/>
            <w:hideMark/>
          </w:tcPr>
          <w:p w14:paraId="52EA0308" w14:textId="77777777" w:rsidR="00431513" w:rsidRPr="00431513" w:rsidRDefault="00431513" w:rsidP="00431513">
            <w:pPr>
              <w:spacing w:after="0" w:line="240" w:lineRule="auto"/>
              <w:jc w:val="right"/>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17</w:t>
            </w:r>
          </w:p>
        </w:tc>
        <w:tc>
          <w:tcPr>
            <w:tcW w:w="129" w:type="pct"/>
            <w:tcBorders>
              <w:top w:val="nil"/>
              <w:left w:val="nil"/>
              <w:bottom w:val="single" w:sz="4" w:space="0" w:color="auto"/>
              <w:right w:val="single" w:sz="4" w:space="0" w:color="auto"/>
            </w:tcBorders>
            <w:shd w:val="clear" w:color="auto" w:fill="auto"/>
            <w:noWrap/>
            <w:vAlign w:val="center"/>
            <w:hideMark/>
          </w:tcPr>
          <w:p w14:paraId="76833D71" w14:textId="77777777" w:rsidR="00431513" w:rsidRPr="00431513" w:rsidRDefault="00431513" w:rsidP="00431513">
            <w:pPr>
              <w:spacing w:after="0" w:line="240" w:lineRule="auto"/>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9" w:type="pct"/>
            <w:tcBorders>
              <w:top w:val="nil"/>
              <w:left w:val="nil"/>
              <w:bottom w:val="single" w:sz="4" w:space="0" w:color="auto"/>
              <w:right w:val="single" w:sz="4" w:space="0" w:color="auto"/>
            </w:tcBorders>
            <w:shd w:val="clear" w:color="auto" w:fill="auto"/>
            <w:noWrap/>
            <w:vAlign w:val="center"/>
            <w:hideMark/>
          </w:tcPr>
          <w:p w14:paraId="23D91BB4" w14:textId="77777777" w:rsidR="00431513" w:rsidRPr="00431513" w:rsidRDefault="00431513" w:rsidP="00431513">
            <w:pPr>
              <w:spacing w:after="0" w:line="240" w:lineRule="auto"/>
              <w:jc w:val="right"/>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20</w:t>
            </w:r>
          </w:p>
        </w:tc>
        <w:tc>
          <w:tcPr>
            <w:tcW w:w="129" w:type="pct"/>
            <w:tcBorders>
              <w:top w:val="nil"/>
              <w:left w:val="nil"/>
              <w:bottom w:val="single" w:sz="4" w:space="0" w:color="auto"/>
              <w:right w:val="single" w:sz="4" w:space="0" w:color="auto"/>
            </w:tcBorders>
            <w:shd w:val="clear" w:color="auto" w:fill="auto"/>
            <w:noWrap/>
            <w:vAlign w:val="center"/>
            <w:hideMark/>
          </w:tcPr>
          <w:p w14:paraId="5B088169" w14:textId="77777777" w:rsidR="00431513" w:rsidRPr="00431513" w:rsidRDefault="00431513" w:rsidP="00431513">
            <w:pPr>
              <w:spacing w:after="0" w:line="240" w:lineRule="auto"/>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9" w:type="pct"/>
            <w:tcBorders>
              <w:top w:val="nil"/>
              <w:left w:val="nil"/>
              <w:bottom w:val="single" w:sz="4" w:space="0" w:color="auto"/>
              <w:right w:val="single" w:sz="4" w:space="0" w:color="auto"/>
            </w:tcBorders>
            <w:shd w:val="clear" w:color="auto" w:fill="auto"/>
            <w:noWrap/>
            <w:vAlign w:val="center"/>
            <w:hideMark/>
          </w:tcPr>
          <w:p w14:paraId="70597BBF" w14:textId="77777777" w:rsidR="00431513" w:rsidRPr="00431513" w:rsidRDefault="00431513" w:rsidP="00431513">
            <w:pPr>
              <w:spacing w:after="0" w:line="240" w:lineRule="auto"/>
              <w:jc w:val="right"/>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25</w:t>
            </w:r>
          </w:p>
        </w:tc>
        <w:tc>
          <w:tcPr>
            <w:tcW w:w="129" w:type="pct"/>
            <w:tcBorders>
              <w:top w:val="nil"/>
              <w:left w:val="nil"/>
              <w:bottom w:val="single" w:sz="4" w:space="0" w:color="auto"/>
              <w:right w:val="single" w:sz="4" w:space="0" w:color="auto"/>
            </w:tcBorders>
            <w:shd w:val="clear" w:color="auto" w:fill="auto"/>
            <w:noWrap/>
            <w:vAlign w:val="center"/>
            <w:hideMark/>
          </w:tcPr>
          <w:p w14:paraId="33ED5017" w14:textId="77777777" w:rsidR="00431513" w:rsidRPr="00431513" w:rsidRDefault="00431513" w:rsidP="00431513">
            <w:pPr>
              <w:spacing w:after="0" w:line="240" w:lineRule="auto"/>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9" w:type="pct"/>
            <w:tcBorders>
              <w:top w:val="nil"/>
              <w:left w:val="nil"/>
              <w:bottom w:val="single" w:sz="4" w:space="0" w:color="auto"/>
              <w:right w:val="single" w:sz="4" w:space="0" w:color="auto"/>
            </w:tcBorders>
            <w:shd w:val="clear" w:color="auto" w:fill="auto"/>
            <w:noWrap/>
            <w:vAlign w:val="center"/>
            <w:hideMark/>
          </w:tcPr>
          <w:p w14:paraId="32264604" w14:textId="77777777" w:rsidR="00431513" w:rsidRPr="00431513" w:rsidRDefault="00431513" w:rsidP="00431513">
            <w:pPr>
              <w:spacing w:after="0" w:line="240" w:lineRule="auto"/>
              <w:jc w:val="right"/>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23</w:t>
            </w:r>
          </w:p>
        </w:tc>
        <w:tc>
          <w:tcPr>
            <w:tcW w:w="129" w:type="pct"/>
            <w:tcBorders>
              <w:top w:val="nil"/>
              <w:left w:val="nil"/>
              <w:bottom w:val="single" w:sz="4" w:space="0" w:color="auto"/>
              <w:right w:val="single" w:sz="4" w:space="0" w:color="auto"/>
            </w:tcBorders>
            <w:shd w:val="clear" w:color="auto" w:fill="auto"/>
            <w:noWrap/>
            <w:vAlign w:val="center"/>
            <w:hideMark/>
          </w:tcPr>
          <w:p w14:paraId="0158E21F" w14:textId="77777777" w:rsidR="00431513" w:rsidRPr="00431513" w:rsidRDefault="00431513" w:rsidP="00431513">
            <w:pPr>
              <w:spacing w:after="0" w:line="240" w:lineRule="auto"/>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9" w:type="pct"/>
            <w:tcBorders>
              <w:top w:val="nil"/>
              <w:left w:val="nil"/>
              <w:bottom w:val="single" w:sz="4" w:space="0" w:color="auto"/>
              <w:right w:val="single" w:sz="4" w:space="0" w:color="auto"/>
            </w:tcBorders>
            <w:shd w:val="clear" w:color="auto" w:fill="auto"/>
            <w:noWrap/>
            <w:vAlign w:val="center"/>
            <w:hideMark/>
          </w:tcPr>
          <w:p w14:paraId="49E76A7F" w14:textId="77777777" w:rsidR="00431513" w:rsidRPr="00431513" w:rsidRDefault="00431513" w:rsidP="00431513">
            <w:pPr>
              <w:spacing w:after="0" w:line="240" w:lineRule="auto"/>
              <w:jc w:val="right"/>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22</w:t>
            </w:r>
          </w:p>
        </w:tc>
        <w:tc>
          <w:tcPr>
            <w:tcW w:w="129" w:type="pct"/>
            <w:tcBorders>
              <w:top w:val="nil"/>
              <w:left w:val="nil"/>
              <w:bottom w:val="single" w:sz="4" w:space="0" w:color="auto"/>
              <w:right w:val="single" w:sz="4" w:space="0" w:color="auto"/>
            </w:tcBorders>
            <w:shd w:val="clear" w:color="auto" w:fill="auto"/>
            <w:noWrap/>
            <w:vAlign w:val="center"/>
            <w:hideMark/>
          </w:tcPr>
          <w:p w14:paraId="4DED5C8F" w14:textId="77777777" w:rsidR="00431513" w:rsidRPr="00431513" w:rsidRDefault="00431513" w:rsidP="00431513">
            <w:pPr>
              <w:spacing w:after="0" w:line="240" w:lineRule="auto"/>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9" w:type="pct"/>
            <w:tcBorders>
              <w:top w:val="nil"/>
              <w:left w:val="nil"/>
              <w:bottom w:val="single" w:sz="4" w:space="0" w:color="auto"/>
              <w:right w:val="single" w:sz="4" w:space="0" w:color="auto"/>
            </w:tcBorders>
            <w:shd w:val="clear" w:color="auto" w:fill="auto"/>
            <w:noWrap/>
            <w:vAlign w:val="center"/>
            <w:hideMark/>
          </w:tcPr>
          <w:p w14:paraId="2604B7C3" w14:textId="77777777" w:rsidR="00431513" w:rsidRPr="00431513" w:rsidRDefault="00431513" w:rsidP="00431513">
            <w:pPr>
              <w:spacing w:after="0" w:line="240" w:lineRule="auto"/>
              <w:jc w:val="right"/>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17</w:t>
            </w:r>
          </w:p>
        </w:tc>
        <w:tc>
          <w:tcPr>
            <w:tcW w:w="129" w:type="pct"/>
            <w:tcBorders>
              <w:top w:val="nil"/>
              <w:left w:val="nil"/>
              <w:bottom w:val="single" w:sz="4" w:space="0" w:color="auto"/>
              <w:right w:val="single" w:sz="4" w:space="0" w:color="auto"/>
            </w:tcBorders>
            <w:shd w:val="clear" w:color="auto" w:fill="auto"/>
            <w:noWrap/>
            <w:vAlign w:val="center"/>
            <w:hideMark/>
          </w:tcPr>
          <w:p w14:paraId="1E0A7734" w14:textId="77777777" w:rsidR="00431513" w:rsidRPr="00431513" w:rsidRDefault="00431513" w:rsidP="00431513">
            <w:pPr>
              <w:spacing w:after="0" w:line="240" w:lineRule="auto"/>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9" w:type="pct"/>
            <w:tcBorders>
              <w:top w:val="nil"/>
              <w:left w:val="nil"/>
              <w:bottom w:val="single" w:sz="4" w:space="0" w:color="auto"/>
              <w:right w:val="single" w:sz="4" w:space="0" w:color="auto"/>
            </w:tcBorders>
            <w:shd w:val="clear" w:color="auto" w:fill="auto"/>
            <w:noWrap/>
            <w:vAlign w:val="center"/>
            <w:hideMark/>
          </w:tcPr>
          <w:p w14:paraId="128BC4AF" w14:textId="77777777" w:rsidR="00431513" w:rsidRPr="00431513" w:rsidRDefault="00431513" w:rsidP="00431513">
            <w:pPr>
              <w:spacing w:after="0" w:line="240" w:lineRule="auto"/>
              <w:jc w:val="right"/>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15</w:t>
            </w:r>
          </w:p>
        </w:tc>
        <w:tc>
          <w:tcPr>
            <w:tcW w:w="129" w:type="pct"/>
            <w:tcBorders>
              <w:top w:val="nil"/>
              <w:left w:val="nil"/>
              <w:bottom w:val="single" w:sz="4" w:space="0" w:color="auto"/>
              <w:right w:val="single" w:sz="4" w:space="0" w:color="auto"/>
            </w:tcBorders>
            <w:shd w:val="clear" w:color="auto" w:fill="auto"/>
            <w:noWrap/>
            <w:vAlign w:val="center"/>
            <w:hideMark/>
          </w:tcPr>
          <w:p w14:paraId="1705294B" w14:textId="77777777" w:rsidR="00431513" w:rsidRPr="00431513" w:rsidRDefault="00431513" w:rsidP="00431513">
            <w:pPr>
              <w:spacing w:after="0" w:line="240" w:lineRule="auto"/>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9" w:type="pct"/>
            <w:tcBorders>
              <w:top w:val="nil"/>
              <w:left w:val="nil"/>
              <w:bottom w:val="single" w:sz="4" w:space="0" w:color="auto"/>
              <w:right w:val="single" w:sz="4" w:space="0" w:color="auto"/>
            </w:tcBorders>
            <w:shd w:val="clear" w:color="auto" w:fill="auto"/>
            <w:noWrap/>
            <w:vAlign w:val="center"/>
            <w:hideMark/>
          </w:tcPr>
          <w:p w14:paraId="3C0DF32B" w14:textId="77777777" w:rsidR="00431513" w:rsidRPr="00431513" w:rsidRDefault="00431513" w:rsidP="00431513">
            <w:pPr>
              <w:spacing w:after="0" w:line="240" w:lineRule="auto"/>
              <w:jc w:val="right"/>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13</w:t>
            </w:r>
          </w:p>
        </w:tc>
        <w:tc>
          <w:tcPr>
            <w:tcW w:w="129" w:type="pct"/>
            <w:tcBorders>
              <w:top w:val="nil"/>
              <w:left w:val="nil"/>
              <w:bottom w:val="single" w:sz="4" w:space="0" w:color="auto"/>
              <w:right w:val="single" w:sz="4" w:space="0" w:color="auto"/>
            </w:tcBorders>
            <w:shd w:val="clear" w:color="auto" w:fill="auto"/>
            <w:noWrap/>
            <w:vAlign w:val="center"/>
            <w:hideMark/>
          </w:tcPr>
          <w:p w14:paraId="7E36990D" w14:textId="77777777" w:rsidR="00431513" w:rsidRPr="00431513" w:rsidRDefault="00431513" w:rsidP="00431513">
            <w:pPr>
              <w:spacing w:after="0" w:line="240" w:lineRule="auto"/>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9" w:type="pct"/>
            <w:tcBorders>
              <w:top w:val="nil"/>
              <w:left w:val="nil"/>
              <w:bottom w:val="single" w:sz="4" w:space="0" w:color="auto"/>
              <w:right w:val="single" w:sz="4" w:space="0" w:color="auto"/>
            </w:tcBorders>
            <w:shd w:val="clear" w:color="auto" w:fill="auto"/>
            <w:noWrap/>
            <w:vAlign w:val="center"/>
            <w:hideMark/>
          </w:tcPr>
          <w:p w14:paraId="0F9A7F29" w14:textId="77777777" w:rsidR="00431513" w:rsidRPr="00431513" w:rsidRDefault="00431513" w:rsidP="00431513">
            <w:pPr>
              <w:spacing w:after="0" w:line="240" w:lineRule="auto"/>
              <w:jc w:val="center"/>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15</w:t>
            </w:r>
          </w:p>
        </w:tc>
        <w:tc>
          <w:tcPr>
            <w:tcW w:w="129" w:type="pct"/>
            <w:tcBorders>
              <w:top w:val="nil"/>
              <w:left w:val="nil"/>
              <w:bottom w:val="single" w:sz="4" w:space="0" w:color="auto"/>
              <w:right w:val="single" w:sz="4" w:space="0" w:color="auto"/>
            </w:tcBorders>
            <w:shd w:val="clear" w:color="auto" w:fill="auto"/>
            <w:noWrap/>
            <w:vAlign w:val="center"/>
            <w:hideMark/>
          </w:tcPr>
          <w:p w14:paraId="350D100D" w14:textId="77777777" w:rsidR="00431513" w:rsidRPr="00431513" w:rsidRDefault="00431513" w:rsidP="00431513">
            <w:pPr>
              <w:spacing w:after="0" w:line="240" w:lineRule="auto"/>
              <w:jc w:val="center"/>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9" w:type="pct"/>
            <w:tcBorders>
              <w:top w:val="nil"/>
              <w:left w:val="nil"/>
              <w:bottom w:val="single" w:sz="4" w:space="0" w:color="auto"/>
              <w:right w:val="single" w:sz="4" w:space="0" w:color="auto"/>
            </w:tcBorders>
            <w:shd w:val="clear" w:color="auto" w:fill="auto"/>
            <w:noWrap/>
            <w:vAlign w:val="center"/>
            <w:hideMark/>
          </w:tcPr>
          <w:p w14:paraId="512D997D" w14:textId="77777777" w:rsidR="00431513" w:rsidRPr="00431513" w:rsidRDefault="00431513" w:rsidP="00431513">
            <w:pPr>
              <w:spacing w:after="0" w:line="240" w:lineRule="auto"/>
              <w:jc w:val="center"/>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9" w:type="pct"/>
            <w:tcBorders>
              <w:top w:val="nil"/>
              <w:left w:val="nil"/>
              <w:bottom w:val="single" w:sz="4" w:space="0" w:color="auto"/>
              <w:right w:val="single" w:sz="4" w:space="0" w:color="auto"/>
            </w:tcBorders>
            <w:shd w:val="clear" w:color="auto" w:fill="auto"/>
            <w:noWrap/>
            <w:vAlign w:val="center"/>
            <w:hideMark/>
          </w:tcPr>
          <w:p w14:paraId="5D663749" w14:textId="77777777" w:rsidR="00431513" w:rsidRPr="00431513" w:rsidRDefault="00431513" w:rsidP="00431513">
            <w:pPr>
              <w:spacing w:after="0" w:line="240" w:lineRule="auto"/>
              <w:jc w:val="center"/>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97" w:type="pct"/>
            <w:tcBorders>
              <w:top w:val="nil"/>
              <w:left w:val="nil"/>
              <w:bottom w:val="single" w:sz="4" w:space="0" w:color="auto"/>
              <w:right w:val="single" w:sz="4" w:space="0" w:color="auto"/>
            </w:tcBorders>
            <w:shd w:val="clear" w:color="auto" w:fill="auto"/>
            <w:noWrap/>
            <w:vAlign w:val="center"/>
            <w:hideMark/>
          </w:tcPr>
          <w:p w14:paraId="3563D46C" w14:textId="77777777" w:rsidR="00431513" w:rsidRPr="00431513" w:rsidRDefault="00431513" w:rsidP="00431513">
            <w:pPr>
              <w:spacing w:after="0" w:line="240" w:lineRule="auto"/>
              <w:jc w:val="center"/>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5" w:type="pct"/>
            <w:tcBorders>
              <w:top w:val="nil"/>
              <w:left w:val="nil"/>
              <w:bottom w:val="single" w:sz="4" w:space="0" w:color="auto"/>
              <w:right w:val="single" w:sz="4" w:space="0" w:color="auto"/>
            </w:tcBorders>
            <w:shd w:val="clear" w:color="auto" w:fill="auto"/>
            <w:noWrap/>
            <w:vAlign w:val="center"/>
            <w:hideMark/>
          </w:tcPr>
          <w:p w14:paraId="51D8F219" w14:textId="77777777" w:rsidR="00431513" w:rsidRPr="00431513" w:rsidRDefault="00431513" w:rsidP="00431513">
            <w:pPr>
              <w:spacing w:after="0" w:line="240" w:lineRule="auto"/>
              <w:jc w:val="center"/>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r>
      <w:tr w:rsidR="00462746" w:rsidRPr="00431513" w14:paraId="76FE7376" w14:textId="77777777" w:rsidTr="00462746">
        <w:trPr>
          <w:trHeight w:val="276"/>
        </w:trPr>
        <w:tc>
          <w:tcPr>
            <w:tcW w:w="389" w:type="pct"/>
            <w:vMerge/>
            <w:tcBorders>
              <w:top w:val="nil"/>
              <w:left w:val="single" w:sz="4" w:space="0" w:color="auto"/>
              <w:bottom w:val="single" w:sz="4" w:space="0" w:color="auto"/>
              <w:right w:val="single" w:sz="4" w:space="0" w:color="auto"/>
            </w:tcBorders>
            <w:vAlign w:val="center"/>
            <w:hideMark/>
          </w:tcPr>
          <w:p w14:paraId="650EEF27" w14:textId="77777777" w:rsidR="00431513" w:rsidRPr="00431513" w:rsidRDefault="00431513" w:rsidP="00431513">
            <w:pPr>
              <w:spacing w:after="0" w:line="240" w:lineRule="auto"/>
              <w:rPr>
                <w:rFonts w:ascii="Arial Narrow" w:eastAsia="Times New Roman" w:hAnsi="Arial Narrow" w:cs="Calibri"/>
                <w:b/>
                <w:bCs/>
                <w:color w:val="000000"/>
                <w:sz w:val="16"/>
                <w:szCs w:val="16"/>
                <w:lang w:eastAsia="es-PE"/>
              </w:rPr>
            </w:pPr>
          </w:p>
        </w:tc>
        <w:tc>
          <w:tcPr>
            <w:tcW w:w="261" w:type="pct"/>
            <w:tcBorders>
              <w:top w:val="nil"/>
              <w:left w:val="nil"/>
              <w:bottom w:val="single" w:sz="4" w:space="0" w:color="auto"/>
              <w:right w:val="single" w:sz="4" w:space="0" w:color="auto"/>
            </w:tcBorders>
            <w:shd w:val="clear" w:color="auto" w:fill="auto"/>
            <w:noWrap/>
            <w:vAlign w:val="center"/>
            <w:hideMark/>
          </w:tcPr>
          <w:p w14:paraId="08F98BFB" w14:textId="77777777" w:rsidR="00431513" w:rsidRPr="00431513" w:rsidRDefault="00431513" w:rsidP="00431513">
            <w:pPr>
              <w:spacing w:after="0" w:line="240" w:lineRule="auto"/>
              <w:jc w:val="center"/>
              <w:rPr>
                <w:rFonts w:ascii="Arial Narrow" w:eastAsia="Times New Roman" w:hAnsi="Arial Narrow" w:cs="Calibri"/>
                <w:b/>
                <w:bCs/>
                <w:color w:val="000000"/>
                <w:sz w:val="16"/>
                <w:szCs w:val="16"/>
                <w:lang w:eastAsia="es-PE"/>
              </w:rPr>
            </w:pPr>
            <w:r w:rsidRPr="00431513">
              <w:rPr>
                <w:rFonts w:ascii="Arial Narrow" w:eastAsia="Times New Roman" w:hAnsi="Arial Narrow" w:cs="Calibri"/>
                <w:b/>
                <w:bCs/>
                <w:color w:val="000000"/>
                <w:sz w:val="16"/>
                <w:szCs w:val="16"/>
                <w:lang w:eastAsia="es-PE"/>
              </w:rPr>
              <w:t>II</w:t>
            </w:r>
          </w:p>
        </w:tc>
        <w:tc>
          <w:tcPr>
            <w:tcW w:w="129" w:type="pct"/>
            <w:tcBorders>
              <w:top w:val="nil"/>
              <w:left w:val="nil"/>
              <w:bottom w:val="single" w:sz="4" w:space="0" w:color="auto"/>
              <w:right w:val="single" w:sz="4" w:space="0" w:color="auto"/>
            </w:tcBorders>
            <w:shd w:val="clear" w:color="auto" w:fill="auto"/>
            <w:noWrap/>
            <w:vAlign w:val="center"/>
            <w:hideMark/>
          </w:tcPr>
          <w:p w14:paraId="687BC35E" w14:textId="77777777" w:rsidR="00431513" w:rsidRPr="00431513" w:rsidRDefault="00431513" w:rsidP="00431513">
            <w:pPr>
              <w:spacing w:after="0" w:line="240" w:lineRule="auto"/>
              <w:jc w:val="center"/>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9" w:type="pct"/>
            <w:tcBorders>
              <w:top w:val="nil"/>
              <w:left w:val="nil"/>
              <w:bottom w:val="single" w:sz="4" w:space="0" w:color="auto"/>
              <w:right w:val="single" w:sz="4" w:space="0" w:color="auto"/>
            </w:tcBorders>
            <w:shd w:val="clear" w:color="auto" w:fill="auto"/>
            <w:noWrap/>
            <w:vAlign w:val="center"/>
            <w:hideMark/>
          </w:tcPr>
          <w:p w14:paraId="6F02ED46" w14:textId="77777777" w:rsidR="00431513" w:rsidRPr="00431513" w:rsidRDefault="00431513" w:rsidP="00431513">
            <w:pPr>
              <w:spacing w:after="0" w:line="240" w:lineRule="auto"/>
              <w:jc w:val="center"/>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25</w:t>
            </w:r>
          </w:p>
        </w:tc>
        <w:tc>
          <w:tcPr>
            <w:tcW w:w="129" w:type="pct"/>
            <w:tcBorders>
              <w:top w:val="nil"/>
              <w:left w:val="nil"/>
              <w:bottom w:val="single" w:sz="4" w:space="0" w:color="auto"/>
              <w:right w:val="single" w:sz="4" w:space="0" w:color="auto"/>
            </w:tcBorders>
            <w:shd w:val="clear" w:color="auto" w:fill="auto"/>
            <w:noWrap/>
            <w:vAlign w:val="center"/>
            <w:hideMark/>
          </w:tcPr>
          <w:p w14:paraId="5E55877F" w14:textId="77777777" w:rsidR="00431513" w:rsidRPr="00431513" w:rsidRDefault="00431513" w:rsidP="00431513">
            <w:pPr>
              <w:spacing w:after="0" w:line="240" w:lineRule="auto"/>
              <w:jc w:val="center"/>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9" w:type="pct"/>
            <w:tcBorders>
              <w:top w:val="nil"/>
              <w:left w:val="nil"/>
              <w:bottom w:val="single" w:sz="4" w:space="0" w:color="auto"/>
              <w:right w:val="single" w:sz="4" w:space="0" w:color="auto"/>
            </w:tcBorders>
            <w:shd w:val="clear" w:color="auto" w:fill="auto"/>
            <w:noWrap/>
            <w:vAlign w:val="center"/>
            <w:hideMark/>
          </w:tcPr>
          <w:p w14:paraId="123BF0BA" w14:textId="77777777" w:rsidR="00431513" w:rsidRPr="00431513" w:rsidRDefault="00431513" w:rsidP="00431513">
            <w:pPr>
              <w:spacing w:after="0" w:line="240" w:lineRule="auto"/>
              <w:jc w:val="center"/>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21</w:t>
            </w:r>
          </w:p>
        </w:tc>
        <w:tc>
          <w:tcPr>
            <w:tcW w:w="129" w:type="pct"/>
            <w:tcBorders>
              <w:top w:val="nil"/>
              <w:left w:val="nil"/>
              <w:bottom w:val="single" w:sz="4" w:space="0" w:color="auto"/>
              <w:right w:val="single" w:sz="4" w:space="0" w:color="auto"/>
            </w:tcBorders>
            <w:shd w:val="clear" w:color="auto" w:fill="auto"/>
            <w:noWrap/>
            <w:vAlign w:val="center"/>
            <w:hideMark/>
          </w:tcPr>
          <w:p w14:paraId="208EBE07" w14:textId="77777777" w:rsidR="00431513" w:rsidRPr="00431513" w:rsidRDefault="00431513" w:rsidP="00431513">
            <w:pPr>
              <w:spacing w:after="0" w:line="240" w:lineRule="auto"/>
              <w:jc w:val="center"/>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9" w:type="pct"/>
            <w:tcBorders>
              <w:top w:val="nil"/>
              <w:left w:val="nil"/>
              <w:bottom w:val="single" w:sz="4" w:space="0" w:color="auto"/>
              <w:right w:val="single" w:sz="4" w:space="0" w:color="auto"/>
            </w:tcBorders>
            <w:shd w:val="clear" w:color="auto" w:fill="auto"/>
            <w:noWrap/>
            <w:vAlign w:val="center"/>
            <w:hideMark/>
          </w:tcPr>
          <w:p w14:paraId="1F1CDDB3" w14:textId="77777777" w:rsidR="00431513" w:rsidRPr="00431513" w:rsidRDefault="00431513" w:rsidP="00431513">
            <w:pPr>
              <w:spacing w:after="0" w:line="240" w:lineRule="auto"/>
              <w:jc w:val="center"/>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15</w:t>
            </w:r>
          </w:p>
        </w:tc>
        <w:tc>
          <w:tcPr>
            <w:tcW w:w="129" w:type="pct"/>
            <w:tcBorders>
              <w:top w:val="nil"/>
              <w:left w:val="nil"/>
              <w:bottom w:val="single" w:sz="4" w:space="0" w:color="auto"/>
              <w:right w:val="single" w:sz="4" w:space="0" w:color="auto"/>
            </w:tcBorders>
            <w:shd w:val="clear" w:color="auto" w:fill="auto"/>
            <w:noWrap/>
            <w:vAlign w:val="center"/>
            <w:hideMark/>
          </w:tcPr>
          <w:p w14:paraId="3171D69F" w14:textId="77777777" w:rsidR="00431513" w:rsidRPr="00431513" w:rsidRDefault="00431513" w:rsidP="00431513">
            <w:pPr>
              <w:spacing w:after="0" w:line="240" w:lineRule="auto"/>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9" w:type="pct"/>
            <w:tcBorders>
              <w:top w:val="nil"/>
              <w:left w:val="nil"/>
              <w:bottom w:val="single" w:sz="4" w:space="0" w:color="auto"/>
              <w:right w:val="single" w:sz="4" w:space="0" w:color="auto"/>
            </w:tcBorders>
            <w:shd w:val="clear" w:color="auto" w:fill="auto"/>
            <w:noWrap/>
            <w:vAlign w:val="center"/>
            <w:hideMark/>
          </w:tcPr>
          <w:p w14:paraId="77436D3F" w14:textId="77777777" w:rsidR="00431513" w:rsidRPr="00431513" w:rsidRDefault="00431513" w:rsidP="00431513">
            <w:pPr>
              <w:spacing w:after="0" w:line="240" w:lineRule="auto"/>
              <w:jc w:val="right"/>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25</w:t>
            </w:r>
          </w:p>
        </w:tc>
        <w:tc>
          <w:tcPr>
            <w:tcW w:w="129" w:type="pct"/>
            <w:tcBorders>
              <w:top w:val="nil"/>
              <w:left w:val="nil"/>
              <w:bottom w:val="single" w:sz="4" w:space="0" w:color="auto"/>
              <w:right w:val="single" w:sz="4" w:space="0" w:color="auto"/>
            </w:tcBorders>
            <w:shd w:val="clear" w:color="auto" w:fill="auto"/>
            <w:noWrap/>
            <w:vAlign w:val="center"/>
            <w:hideMark/>
          </w:tcPr>
          <w:p w14:paraId="70C301C5" w14:textId="77777777" w:rsidR="00431513" w:rsidRPr="00431513" w:rsidRDefault="00431513" w:rsidP="00431513">
            <w:pPr>
              <w:spacing w:after="0" w:line="240" w:lineRule="auto"/>
              <w:jc w:val="center"/>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9" w:type="pct"/>
            <w:tcBorders>
              <w:top w:val="nil"/>
              <w:left w:val="nil"/>
              <w:bottom w:val="single" w:sz="4" w:space="0" w:color="auto"/>
              <w:right w:val="single" w:sz="4" w:space="0" w:color="auto"/>
            </w:tcBorders>
            <w:shd w:val="clear" w:color="auto" w:fill="auto"/>
            <w:noWrap/>
            <w:vAlign w:val="center"/>
            <w:hideMark/>
          </w:tcPr>
          <w:p w14:paraId="0427D463" w14:textId="77777777" w:rsidR="00431513" w:rsidRPr="00431513" w:rsidRDefault="00431513" w:rsidP="00431513">
            <w:pPr>
              <w:spacing w:after="0" w:line="240" w:lineRule="auto"/>
              <w:jc w:val="right"/>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15</w:t>
            </w:r>
          </w:p>
        </w:tc>
        <w:tc>
          <w:tcPr>
            <w:tcW w:w="129" w:type="pct"/>
            <w:tcBorders>
              <w:top w:val="nil"/>
              <w:left w:val="nil"/>
              <w:bottom w:val="single" w:sz="4" w:space="0" w:color="auto"/>
              <w:right w:val="single" w:sz="4" w:space="0" w:color="auto"/>
            </w:tcBorders>
            <w:shd w:val="clear" w:color="auto" w:fill="auto"/>
            <w:noWrap/>
            <w:vAlign w:val="center"/>
            <w:hideMark/>
          </w:tcPr>
          <w:p w14:paraId="070B8A26" w14:textId="77777777" w:rsidR="00431513" w:rsidRPr="00431513" w:rsidRDefault="00431513" w:rsidP="00431513">
            <w:pPr>
              <w:spacing w:after="0" w:line="240" w:lineRule="auto"/>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9" w:type="pct"/>
            <w:tcBorders>
              <w:top w:val="nil"/>
              <w:left w:val="nil"/>
              <w:bottom w:val="single" w:sz="4" w:space="0" w:color="auto"/>
              <w:right w:val="single" w:sz="4" w:space="0" w:color="auto"/>
            </w:tcBorders>
            <w:shd w:val="clear" w:color="auto" w:fill="auto"/>
            <w:noWrap/>
            <w:vAlign w:val="center"/>
            <w:hideMark/>
          </w:tcPr>
          <w:p w14:paraId="60BF7F69" w14:textId="77777777" w:rsidR="00431513" w:rsidRPr="00431513" w:rsidRDefault="00431513" w:rsidP="00431513">
            <w:pPr>
              <w:spacing w:after="0" w:line="240" w:lineRule="auto"/>
              <w:jc w:val="right"/>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14</w:t>
            </w:r>
          </w:p>
        </w:tc>
        <w:tc>
          <w:tcPr>
            <w:tcW w:w="129" w:type="pct"/>
            <w:tcBorders>
              <w:top w:val="nil"/>
              <w:left w:val="nil"/>
              <w:bottom w:val="single" w:sz="4" w:space="0" w:color="auto"/>
              <w:right w:val="single" w:sz="4" w:space="0" w:color="auto"/>
            </w:tcBorders>
            <w:shd w:val="clear" w:color="auto" w:fill="auto"/>
            <w:noWrap/>
            <w:vAlign w:val="center"/>
            <w:hideMark/>
          </w:tcPr>
          <w:p w14:paraId="2D87D469" w14:textId="77777777" w:rsidR="00431513" w:rsidRPr="00431513" w:rsidRDefault="00431513" w:rsidP="00431513">
            <w:pPr>
              <w:spacing w:after="0" w:line="240" w:lineRule="auto"/>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9" w:type="pct"/>
            <w:tcBorders>
              <w:top w:val="nil"/>
              <w:left w:val="nil"/>
              <w:bottom w:val="single" w:sz="4" w:space="0" w:color="auto"/>
              <w:right w:val="single" w:sz="4" w:space="0" w:color="auto"/>
            </w:tcBorders>
            <w:shd w:val="clear" w:color="auto" w:fill="auto"/>
            <w:noWrap/>
            <w:vAlign w:val="center"/>
            <w:hideMark/>
          </w:tcPr>
          <w:p w14:paraId="4EEC7DE3" w14:textId="77777777" w:rsidR="00431513" w:rsidRPr="00431513" w:rsidRDefault="00431513" w:rsidP="00431513">
            <w:pPr>
              <w:spacing w:after="0" w:line="240" w:lineRule="auto"/>
              <w:jc w:val="right"/>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15</w:t>
            </w:r>
          </w:p>
        </w:tc>
        <w:tc>
          <w:tcPr>
            <w:tcW w:w="129" w:type="pct"/>
            <w:tcBorders>
              <w:top w:val="nil"/>
              <w:left w:val="nil"/>
              <w:bottom w:val="single" w:sz="4" w:space="0" w:color="auto"/>
              <w:right w:val="single" w:sz="4" w:space="0" w:color="auto"/>
            </w:tcBorders>
            <w:shd w:val="clear" w:color="auto" w:fill="auto"/>
            <w:noWrap/>
            <w:vAlign w:val="center"/>
            <w:hideMark/>
          </w:tcPr>
          <w:p w14:paraId="61A63AB7" w14:textId="77777777" w:rsidR="00431513" w:rsidRPr="00431513" w:rsidRDefault="00431513" w:rsidP="00431513">
            <w:pPr>
              <w:spacing w:after="0" w:line="240" w:lineRule="auto"/>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9" w:type="pct"/>
            <w:tcBorders>
              <w:top w:val="nil"/>
              <w:left w:val="nil"/>
              <w:bottom w:val="single" w:sz="4" w:space="0" w:color="auto"/>
              <w:right w:val="single" w:sz="4" w:space="0" w:color="auto"/>
            </w:tcBorders>
            <w:shd w:val="clear" w:color="auto" w:fill="auto"/>
            <w:noWrap/>
            <w:vAlign w:val="center"/>
            <w:hideMark/>
          </w:tcPr>
          <w:p w14:paraId="412762BC" w14:textId="77777777" w:rsidR="00431513" w:rsidRPr="00431513" w:rsidRDefault="00431513" w:rsidP="00431513">
            <w:pPr>
              <w:spacing w:after="0" w:line="240" w:lineRule="auto"/>
              <w:jc w:val="right"/>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17</w:t>
            </w:r>
          </w:p>
        </w:tc>
        <w:tc>
          <w:tcPr>
            <w:tcW w:w="129" w:type="pct"/>
            <w:tcBorders>
              <w:top w:val="nil"/>
              <w:left w:val="nil"/>
              <w:bottom w:val="single" w:sz="4" w:space="0" w:color="auto"/>
              <w:right w:val="single" w:sz="4" w:space="0" w:color="auto"/>
            </w:tcBorders>
            <w:shd w:val="clear" w:color="auto" w:fill="auto"/>
            <w:noWrap/>
            <w:vAlign w:val="center"/>
            <w:hideMark/>
          </w:tcPr>
          <w:p w14:paraId="1F03A17D" w14:textId="77777777" w:rsidR="00431513" w:rsidRPr="00431513" w:rsidRDefault="00431513" w:rsidP="00431513">
            <w:pPr>
              <w:spacing w:after="0" w:line="240" w:lineRule="auto"/>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9" w:type="pct"/>
            <w:tcBorders>
              <w:top w:val="nil"/>
              <w:left w:val="nil"/>
              <w:bottom w:val="single" w:sz="4" w:space="0" w:color="auto"/>
              <w:right w:val="single" w:sz="4" w:space="0" w:color="auto"/>
            </w:tcBorders>
            <w:shd w:val="clear" w:color="auto" w:fill="auto"/>
            <w:noWrap/>
            <w:vAlign w:val="center"/>
            <w:hideMark/>
          </w:tcPr>
          <w:p w14:paraId="6956EE0E" w14:textId="77777777" w:rsidR="00431513" w:rsidRPr="00431513" w:rsidRDefault="00431513" w:rsidP="00431513">
            <w:pPr>
              <w:spacing w:after="0" w:line="240" w:lineRule="auto"/>
              <w:jc w:val="right"/>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16</w:t>
            </w:r>
          </w:p>
        </w:tc>
        <w:tc>
          <w:tcPr>
            <w:tcW w:w="129" w:type="pct"/>
            <w:tcBorders>
              <w:top w:val="nil"/>
              <w:left w:val="nil"/>
              <w:bottom w:val="single" w:sz="4" w:space="0" w:color="auto"/>
              <w:right w:val="single" w:sz="4" w:space="0" w:color="auto"/>
            </w:tcBorders>
            <w:shd w:val="clear" w:color="auto" w:fill="auto"/>
            <w:noWrap/>
            <w:vAlign w:val="center"/>
            <w:hideMark/>
          </w:tcPr>
          <w:p w14:paraId="46F79163" w14:textId="77777777" w:rsidR="00431513" w:rsidRPr="00431513" w:rsidRDefault="00431513" w:rsidP="00431513">
            <w:pPr>
              <w:spacing w:after="0" w:line="240" w:lineRule="auto"/>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9" w:type="pct"/>
            <w:tcBorders>
              <w:top w:val="nil"/>
              <w:left w:val="nil"/>
              <w:bottom w:val="single" w:sz="4" w:space="0" w:color="auto"/>
              <w:right w:val="single" w:sz="4" w:space="0" w:color="auto"/>
            </w:tcBorders>
            <w:shd w:val="clear" w:color="auto" w:fill="auto"/>
            <w:noWrap/>
            <w:vAlign w:val="center"/>
            <w:hideMark/>
          </w:tcPr>
          <w:p w14:paraId="229157F0" w14:textId="77777777" w:rsidR="00431513" w:rsidRPr="00431513" w:rsidRDefault="00431513" w:rsidP="00431513">
            <w:pPr>
              <w:spacing w:after="0" w:line="240" w:lineRule="auto"/>
              <w:jc w:val="right"/>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20</w:t>
            </w:r>
          </w:p>
        </w:tc>
        <w:tc>
          <w:tcPr>
            <w:tcW w:w="129" w:type="pct"/>
            <w:tcBorders>
              <w:top w:val="nil"/>
              <w:left w:val="nil"/>
              <w:bottom w:val="single" w:sz="4" w:space="0" w:color="auto"/>
              <w:right w:val="single" w:sz="4" w:space="0" w:color="auto"/>
            </w:tcBorders>
            <w:shd w:val="clear" w:color="auto" w:fill="auto"/>
            <w:noWrap/>
            <w:vAlign w:val="center"/>
            <w:hideMark/>
          </w:tcPr>
          <w:p w14:paraId="3CE744EA" w14:textId="77777777" w:rsidR="00431513" w:rsidRPr="00431513" w:rsidRDefault="00431513" w:rsidP="00431513">
            <w:pPr>
              <w:spacing w:after="0" w:line="240" w:lineRule="auto"/>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9" w:type="pct"/>
            <w:tcBorders>
              <w:top w:val="nil"/>
              <w:left w:val="nil"/>
              <w:bottom w:val="single" w:sz="4" w:space="0" w:color="auto"/>
              <w:right w:val="single" w:sz="4" w:space="0" w:color="auto"/>
            </w:tcBorders>
            <w:shd w:val="clear" w:color="auto" w:fill="auto"/>
            <w:noWrap/>
            <w:vAlign w:val="center"/>
            <w:hideMark/>
          </w:tcPr>
          <w:p w14:paraId="0F4B9DBA" w14:textId="77777777" w:rsidR="00431513" w:rsidRPr="00431513" w:rsidRDefault="00431513" w:rsidP="00431513">
            <w:pPr>
              <w:spacing w:after="0" w:line="240" w:lineRule="auto"/>
              <w:jc w:val="right"/>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16</w:t>
            </w:r>
          </w:p>
        </w:tc>
        <w:tc>
          <w:tcPr>
            <w:tcW w:w="129" w:type="pct"/>
            <w:tcBorders>
              <w:top w:val="nil"/>
              <w:left w:val="nil"/>
              <w:bottom w:val="single" w:sz="4" w:space="0" w:color="auto"/>
              <w:right w:val="single" w:sz="4" w:space="0" w:color="auto"/>
            </w:tcBorders>
            <w:shd w:val="clear" w:color="auto" w:fill="auto"/>
            <w:noWrap/>
            <w:vAlign w:val="center"/>
            <w:hideMark/>
          </w:tcPr>
          <w:p w14:paraId="62EE9E71" w14:textId="77777777" w:rsidR="00431513" w:rsidRPr="00431513" w:rsidRDefault="00431513" w:rsidP="00431513">
            <w:pPr>
              <w:spacing w:after="0" w:line="240" w:lineRule="auto"/>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9" w:type="pct"/>
            <w:tcBorders>
              <w:top w:val="nil"/>
              <w:left w:val="nil"/>
              <w:bottom w:val="single" w:sz="4" w:space="0" w:color="auto"/>
              <w:right w:val="single" w:sz="4" w:space="0" w:color="auto"/>
            </w:tcBorders>
            <w:shd w:val="clear" w:color="auto" w:fill="auto"/>
            <w:noWrap/>
            <w:vAlign w:val="center"/>
            <w:hideMark/>
          </w:tcPr>
          <w:p w14:paraId="774145E4" w14:textId="77777777" w:rsidR="00431513" w:rsidRPr="00431513" w:rsidRDefault="00431513" w:rsidP="00431513">
            <w:pPr>
              <w:spacing w:after="0" w:line="240" w:lineRule="auto"/>
              <w:jc w:val="right"/>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12</w:t>
            </w:r>
          </w:p>
        </w:tc>
        <w:tc>
          <w:tcPr>
            <w:tcW w:w="129" w:type="pct"/>
            <w:tcBorders>
              <w:top w:val="nil"/>
              <w:left w:val="nil"/>
              <w:bottom w:val="single" w:sz="4" w:space="0" w:color="auto"/>
              <w:right w:val="single" w:sz="4" w:space="0" w:color="auto"/>
            </w:tcBorders>
            <w:shd w:val="clear" w:color="auto" w:fill="auto"/>
            <w:noWrap/>
            <w:vAlign w:val="center"/>
            <w:hideMark/>
          </w:tcPr>
          <w:p w14:paraId="1E232ACD" w14:textId="77777777" w:rsidR="00431513" w:rsidRPr="00431513" w:rsidRDefault="00431513" w:rsidP="00431513">
            <w:pPr>
              <w:spacing w:after="0" w:line="240" w:lineRule="auto"/>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9" w:type="pct"/>
            <w:tcBorders>
              <w:top w:val="nil"/>
              <w:left w:val="nil"/>
              <w:bottom w:val="single" w:sz="4" w:space="0" w:color="auto"/>
              <w:right w:val="single" w:sz="4" w:space="0" w:color="auto"/>
            </w:tcBorders>
            <w:shd w:val="clear" w:color="auto" w:fill="auto"/>
            <w:noWrap/>
            <w:vAlign w:val="center"/>
            <w:hideMark/>
          </w:tcPr>
          <w:p w14:paraId="462DAE66" w14:textId="77777777" w:rsidR="00431513" w:rsidRPr="00431513" w:rsidRDefault="00431513" w:rsidP="00431513">
            <w:pPr>
              <w:spacing w:after="0" w:line="240" w:lineRule="auto"/>
              <w:jc w:val="right"/>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14</w:t>
            </w:r>
          </w:p>
        </w:tc>
        <w:tc>
          <w:tcPr>
            <w:tcW w:w="129" w:type="pct"/>
            <w:tcBorders>
              <w:top w:val="nil"/>
              <w:left w:val="nil"/>
              <w:bottom w:val="single" w:sz="4" w:space="0" w:color="auto"/>
              <w:right w:val="single" w:sz="4" w:space="0" w:color="auto"/>
            </w:tcBorders>
            <w:shd w:val="clear" w:color="auto" w:fill="auto"/>
            <w:noWrap/>
            <w:vAlign w:val="center"/>
            <w:hideMark/>
          </w:tcPr>
          <w:p w14:paraId="6188542C" w14:textId="77777777" w:rsidR="00431513" w:rsidRPr="00431513" w:rsidRDefault="00431513" w:rsidP="00431513">
            <w:pPr>
              <w:spacing w:after="0" w:line="240" w:lineRule="auto"/>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9" w:type="pct"/>
            <w:tcBorders>
              <w:top w:val="nil"/>
              <w:left w:val="nil"/>
              <w:bottom w:val="single" w:sz="4" w:space="0" w:color="auto"/>
              <w:right w:val="single" w:sz="4" w:space="0" w:color="auto"/>
            </w:tcBorders>
            <w:shd w:val="clear" w:color="auto" w:fill="auto"/>
            <w:noWrap/>
            <w:vAlign w:val="center"/>
            <w:hideMark/>
          </w:tcPr>
          <w:p w14:paraId="46120303" w14:textId="77777777" w:rsidR="00431513" w:rsidRPr="00431513" w:rsidRDefault="00431513" w:rsidP="00431513">
            <w:pPr>
              <w:spacing w:after="0" w:line="240" w:lineRule="auto"/>
              <w:jc w:val="right"/>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12</w:t>
            </w:r>
          </w:p>
        </w:tc>
        <w:tc>
          <w:tcPr>
            <w:tcW w:w="129" w:type="pct"/>
            <w:tcBorders>
              <w:top w:val="nil"/>
              <w:left w:val="nil"/>
              <w:bottom w:val="single" w:sz="4" w:space="0" w:color="auto"/>
              <w:right w:val="single" w:sz="4" w:space="0" w:color="auto"/>
            </w:tcBorders>
            <w:shd w:val="clear" w:color="auto" w:fill="auto"/>
            <w:noWrap/>
            <w:vAlign w:val="center"/>
            <w:hideMark/>
          </w:tcPr>
          <w:p w14:paraId="3C0A5A90" w14:textId="77777777" w:rsidR="00431513" w:rsidRPr="00431513" w:rsidRDefault="00431513" w:rsidP="00431513">
            <w:pPr>
              <w:spacing w:after="0" w:line="240" w:lineRule="auto"/>
              <w:jc w:val="center"/>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9" w:type="pct"/>
            <w:tcBorders>
              <w:top w:val="nil"/>
              <w:left w:val="nil"/>
              <w:bottom w:val="single" w:sz="4" w:space="0" w:color="auto"/>
              <w:right w:val="single" w:sz="4" w:space="0" w:color="auto"/>
            </w:tcBorders>
            <w:shd w:val="clear" w:color="auto" w:fill="auto"/>
            <w:noWrap/>
            <w:vAlign w:val="center"/>
            <w:hideMark/>
          </w:tcPr>
          <w:p w14:paraId="7441234C" w14:textId="77777777" w:rsidR="00431513" w:rsidRPr="00431513" w:rsidRDefault="00431513" w:rsidP="00431513">
            <w:pPr>
              <w:spacing w:after="0" w:line="240" w:lineRule="auto"/>
              <w:jc w:val="center"/>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11</w:t>
            </w:r>
          </w:p>
        </w:tc>
        <w:tc>
          <w:tcPr>
            <w:tcW w:w="129" w:type="pct"/>
            <w:tcBorders>
              <w:top w:val="nil"/>
              <w:left w:val="nil"/>
              <w:bottom w:val="single" w:sz="4" w:space="0" w:color="auto"/>
              <w:right w:val="single" w:sz="4" w:space="0" w:color="auto"/>
            </w:tcBorders>
            <w:shd w:val="clear" w:color="auto" w:fill="auto"/>
            <w:noWrap/>
            <w:vAlign w:val="center"/>
            <w:hideMark/>
          </w:tcPr>
          <w:p w14:paraId="01F4046A" w14:textId="77777777" w:rsidR="00431513" w:rsidRPr="00431513" w:rsidRDefault="00431513" w:rsidP="00431513">
            <w:pPr>
              <w:spacing w:after="0" w:line="240" w:lineRule="auto"/>
              <w:jc w:val="center"/>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9" w:type="pct"/>
            <w:tcBorders>
              <w:top w:val="nil"/>
              <w:left w:val="nil"/>
              <w:bottom w:val="single" w:sz="4" w:space="0" w:color="auto"/>
              <w:right w:val="single" w:sz="4" w:space="0" w:color="auto"/>
            </w:tcBorders>
            <w:shd w:val="clear" w:color="auto" w:fill="auto"/>
            <w:noWrap/>
            <w:vAlign w:val="center"/>
            <w:hideMark/>
          </w:tcPr>
          <w:p w14:paraId="0959F5E8" w14:textId="77777777" w:rsidR="00431513" w:rsidRPr="00431513" w:rsidRDefault="00431513" w:rsidP="00431513">
            <w:pPr>
              <w:spacing w:after="0" w:line="240" w:lineRule="auto"/>
              <w:jc w:val="center"/>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97" w:type="pct"/>
            <w:tcBorders>
              <w:top w:val="nil"/>
              <w:left w:val="nil"/>
              <w:bottom w:val="single" w:sz="4" w:space="0" w:color="auto"/>
              <w:right w:val="single" w:sz="4" w:space="0" w:color="auto"/>
            </w:tcBorders>
            <w:shd w:val="clear" w:color="auto" w:fill="auto"/>
            <w:noWrap/>
            <w:vAlign w:val="center"/>
            <w:hideMark/>
          </w:tcPr>
          <w:p w14:paraId="5B3B7CE1" w14:textId="77777777" w:rsidR="00431513" w:rsidRPr="00431513" w:rsidRDefault="00431513" w:rsidP="00431513">
            <w:pPr>
              <w:spacing w:after="0" w:line="240" w:lineRule="auto"/>
              <w:jc w:val="center"/>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5" w:type="pct"/>
            <w:tcBorders>
              <w:top w:val="nil"/>
              <w:left w:val="nil"/>
              <w:bottom w:val="single" w:sz="4" w:space="0" w:color="auto"/>
              <w:right w:val="single" w:sz="4" w:space="0" w:color="auto"/>
            </w:tcBorders>
            <w:shd w:val="clear" w:color="auto" w:fill="auto"/>
            <w:noWrap/>
            <w:vAlign w:val="center"/>
            <w:hideMark/>
          </w:tcPr>
          <w:p w14:paraId="1432AC08" w14:textId="77777777" w:rsidR="00431513" w:rsidRPr="00431513" w:rsidRDefault="00431513" w:rsidP="00431513">
            <w:pPr>
              <w:spacing w:after="0" w:line="240" w:lineRule="auto"/>
              <w:jc w:val="center"/>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r>
      <w:tr w:rsidR="00462746" w:rsidRPr="00431513" w14:paraId="5F0C164A" w14:textId="77777777" w:rsidTr="00462746">
        <w:trPr>
          <w:trHeight w:val="276"/>
        </w:trPr>
        <w:tc>
          <w:tcPr>
            <w:tcW w:w="389" w:type="pct"/>
            <w:vMerge/>
            <w:tcBorders>
              <w:top w:val="nil"/>
              <w:left w:val="single" w:sz="4" w:space="0" w:color="auto"/>
              <w:bottom w:val="single" w:sz="4" w:space="0" w:color="auto"/>
              <w:right w:val="single" w:sz="4" w:space="0" w:color="auto"/>
            </w:tcBorders>
            <w:vAlign w:val="center"/>
            <w:hideMark/>
          </w:tcPr>
          <w:p w14:paraId="1AA07DCA" w14:textId="77777777" w:rsidR="00431513" w:rsidRPr="00431513" w:rsidRDefault="00431513" w:rsidP="00431513">
            <w:pPr>
              <w:spacing w:after="0" w:line="240" w:lineRule="auto"/>
              <w:rPr>
                <w:rFonts w:ascii="Arial Narrow" w:eastAsia="Times New Roman" w:hAnsi="Arial Narrow" w:cs="Calibri"/>
                <w:b/>
                <w:bCs/>
                <w:color w:val="000000"/>
                <w:sz w:val="16"/>
                <w:szCs w:val="16"/>
                <w:lang w:eastAsia="es-PE"/>
              </w:rPr>
            </w:pPr>
          </w:p>
        </w:tc>
        <w:tc>
          <w:tcPr>
            <w:tcW w:w="261" w:type="pct"/>
            <w:tcBorders>
              <w:top w:val="nil"/>
              <w:left w:val="nil"/>
              <w:bottom w:val="single" w:sz="4" w:space="0" w:color="auto"/>
              <w:right w:val="single" w:sz="4" w:space="0" w:color="auto"/>
            </w:tcBorders>
            <w:shd w:val="clear" w:color="auto" w:fill="auto"/>
            <w:noWrap/>
            <w:vAlign w:val="center"/>
            <w:hideMark/>
          </w:tcPr>
          <w:p w14:paraId="1A06750B" w14:textId="77777777" w:rsidR="00431513" w:rsidRPr="00431513" w:rsidRDefault="00431513" w:rsidP="00431513">
            <w:pPr>
              <w:spacing w:after="0" w:line="240" w:lineRule="auto"/>
              <w:jc w:val="center"/>
              <w:rPr>
                <w:rFonts w:ascii="Arial Narrow" w:eastAsia="Times New Roman" w:hAnsi="Arial Narrow" w:cs="Calibri"/>
                <w:b/>
                <w:bCs/>
                <w:color w:val="000000"/>
                <w:sz w:val="16"/>
                <w:szCs w:val="16"/>
                <w:lang w:eastAsia="es-PE"/>
              </w:rPr>
            </w:pPr>
            <w:r w:rsidRPr="00431513">
              <w:rPr>
                <w:rFonts w:ascii="Arial Narrow" w:eastAsia="Times New Roman" w:hAnsi="Arial Narrow" w:cs="Calibri"/>
                <w:b/>
                <w:bCs/>
                <w:color w:val="000000"/>
                <w:sz w:val="16"/>
                <w:szCs w:val="16"/>
                <w:lang w:eastAsia="es-PE"/>
              </w:rPr>
              <w:t>III</w:t>
            </w:r>
          </w:p>
        </w:tc>
        <w:tc>
          <w:tcPr>
            <w:tcW w:w="129" w:type="pct"/>
            <w:tcBorders>
              <w:top w:val="nil"/>
              <w:left w:val="nil"/>
              <w:bottom w:val="single" w:sz="4" w:space="0" w:color="auto"/>
              <w:right w:val="single" w:sz="4" w:space="0" w:color="auto"/>
            </w:tcBorders>
            <w:shd w:val="clear" w:color="auto" w:fill="auto"/>
            <w:noWrap/>
            <w:vAlign w:val="center"/>
            <w:hideMark/>
          </w:tcPr>
          <w:p w14:paraId="04C4E57D" w14:textId="77777777" w:rsidR="00431513" w:rsidRPr="00431513" w:rsidRDefault="00431513" w:rsidP="00431513">
            <w:pPr>
              <w:spacing w:after="0" w:line="240" w:lineRule="auto"/>
              <w:jc w:val="center"/>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9" w:type="pct"/>
            <w:tcBorders>
              <w:top w:val="nil"/>
              <w:left w:val="nil"/>
              <w:bottom w:val="single" w:sz="4" w:space="0" w:color="auto"/>
              <w:right w:val="single" w:sz="4" w:space="0" w:color="auto"/>
            </w:tcBorders>
            <w:shd w:val="clear" w:color="auto" w:fill="auto"/>
            <w:noWrap/>
            <w:vAlign w:val="center"/>
            <w:hideMark/>
          </w:tcPr>
          <w:p w14:paraId="10A4B29F" w14:textId="77777777" w:rsidR="00431513" w:rsidRPr="00431513" w:rsidRDefault="00431513" w:rsidP="00431513">
            <w:pPr>
              <w:spacing w:after="0" w:line="240" w:lineRule="auto"/>
              <w:jc w:val="center"/>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9" w:type="pct"/>
            <w:tcBorders>
              <w:top w:val="nil"/>
              <w:left w:val="nil"/>
              <w:bottom w:val="single" w:sz="4" w:space="0" w:color="auto"/>
              <w:right w:val="single" w:sz="4" w:space="0" w:color="auto"/>
            </w:tcBorders>
            <w:shd w:val="clear" w:color="auto" w:fill="auto"/>
            <w:noWrap/>
            <w:vAlign w:val="center"/>
            <w:hideMark/>
          </w:tcPr>
          <w:p w14:paraId="196538CF" w14:textId="77777777" w:rsidR="00431513" w:rsidRPr="00431513" w:rsidRDefault="00431513" w:rsidP="00431513">
            <w:pPr>
              <w:spacing w:after="0" w:line="240" w:lineRule="auto"/>
              <w:jc w:val="center"/>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23</w:t>
            </w:r>
          </w:p>
        </w:tc>
        <w:tc>
          <w:tcPr>
            <w:tcW w:w="129" w:type="pct"/>
            <w:tcBorders>
              <w:top w:val="nil"/>
              <w:left w:val="nil"/>
              <w:bottom w:val="single" w:sz="4" w:space="0" w:color="auto"/>
              <w:right w:val="single" w:sz="4" w:space="0" w:color="auto"/>
            </w:tcBorders>
            <w:shd w:val="clear" w:color="auto" w:fill="auto"/>
            <w:noWrap/>
            <w:vAlign w:val="center"/>
            <w:hideMark/>
          </w:tcPr>
          <w:p w14:paraId="5B4115C5" w14:textId="77777777" w:rsidR="00431513" w:rsidRPr="00431513" w:rsidRDefault="00431513" w:rsidP="00431513">
            <w:pPr>
              <w:spacing w:after="0" w:line="240" w:lineRule="auto"/>
              <w:jc w:val="center"/>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9" w:type="pct"/>
            <w:tcBorders>
              <w:top w:val="nil"/>
              <w:left w:val="nil"/>
              <w:bottom w:val="single" w:sz="4" w:space="0" w:color="auto"/>
              <w:right w:val="single" w:sz="4" w:space="0" w:color="auto"/>
            </w:tcBorders>
            <w:shd w:val="clear" w:color="auto" w:fill="auto"/>
            <w:noWrap/>
            <w:vAlign w:val="center"/>
            <w:hideMark/>
          </w:tcPr>
          <w:p w14:paraId="6AED05B9" w14:textId="77777777" w:rsidR="00431513" w:rsidRPr="00431513" w:rsidRDefault="00431513" w:rsidP="00431513">
            <w:pPr>
              <w:spacing w:after="0" w:line="240" w:lineRule="auto"/>
              <w:jc w:val="center"/>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12</w:t>
            </w:r>
          </w:p>
        </w:tc>
        <w:tc>
          <w:tcPr>
            <w:tcW w:w="129" w:type="pct"/>
            <w:tcBorders>
              <w:top w:val="nil"/>
              <w:left w:val="nil"/>
              <w:bottom w:val="single" w:sz="4" w:space="0" w:color="auto"/>
              <w:right w:val="single" w:sz="4" w:space="0" w:color="auto"/>
            </w:tcBorders>
            <w:shd w:val="clear" w:color="auto" w:fill="auto"/>
            <w:noWrap/>
            <w:vAlign w:val="center"/>
            <w:hideMark/>
          </w:tcPr>
          <w:p w14:paraId="22017E46" w14:textId="77777777" w:rsidR="00431513" w:rsidRPr="00431513" w:rsidRDefault="00431513" w:rsidP="00431513">
            <w:pPr>
              <w:spacing w:after="0" w:line="240" w:lineRule="auto"/>
              <w:jc w:val="center"/>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9" w:type="pct"/>
            <w:tcBorders>
              <w:top w:val="nil"/>
              <w:left w:val="nil"/>
              <w:bottom w:val="single" w:sz="4" w:space="0" w:color="auto"/>
              <w:right w:val="single" w:sz="4" w:space="0" w:color="auto"/>
            </w:tcBorders>
            <w:shd w:val="clear" w:color="auto" w:fill="auto"/>
            <w:noWrap/>
            <w:vAlign w:val="center"/>
            <w:hideMark/>
          </w:tcPr>
          <w:p w14:paraId="2E5604D8" w14:textId="77777777" w:rsidR="00431513" w:rsidRPr="00431513" w:rsidRDefault="00431513" w:rsidP="00431513">
            <w:pPr>
              <w:spacing w:after="0" w:line="240" w:lineRule="auto"/>
              <w:jc w:val="right"/>
              <w:rPr>
                <w:rFonts w:ascii="Arial Narrow" w:eastAsia="Times New Roman" w:hAnsi="Arial Narrow" w:cs="Calibri"/>
                <w:sz w:val="16"/>
                <w:szCs w:val="16"/>
                <w:lang w:eastAsia="es-PE"/>
              </w:rPr>
            </w:pPr>
            <w:r w:rsidRPr="00431513">
              <w:rPr>
                <w:rFonts w:ascii="Arial Narrow" w:eastAsia="Times New Roman" w:hAnsi="Arial Narrow" w:cs="Calibri"/>
                <w:sz w:val="16"/>
                <w:szCs w:val="16"/>
                <w:lang w:eastAsia="es-PE"/>
              </w:rPr>
              <w:t>8</w:t>
            </w:r>
          </w:p>
        </w:tc>
        <w:tc>
          <w:tcPr>
            <w:tcW w:w="129" w:type="pct"/>
            <w:tcBorders>
              <w:top w:val="nil"/>
              <w:left w:val="nil"/>
              <w:bottom w:val="single" w:sz="4" w:space="0" w:color="auto"/>
              <w:right w:val="single" w:sz="4" w:space="0" w:color="auto"/>
            </w:tcBorders>
            <w:shd w:val="clear" w:color="auto" w:fill="auto"/>
            <w:noWrap/>
            <w:vAlign w:val="center"/>
            <w:hideMark/>
          </w:tcPr>
          <w:p w14:paraId="35049BE6" w14:textId="77777777" w:rsidR="00431513" w:rsidRPr="00431513" w:rsidRDefault="00431513" w:rsidP="00431513">
            <w:pPr>
              <w:spacing w:after="0" w:line="240" w:lineRule="auto"/>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9" w:type="pct"/>
            <w:tcBorders>
              <w:top w:val="nil"/>
              <w:left w:val="nil"/>
              <w:bottom w:val="single" w:sz="4" w:space="0" w:color="auto"/>
              <w:right w:val="single" w:sz="4" w:space="0" w:color="auto"/>
            </w:tcBorders>
            <w:shd w:val="clear" w:color="auto" w:fill="auto"/>
            <w:noWrap/>
            <w:vAlign w:val="center"/>
            <w:hideMark/>
          </w:tcPr>
          <w:p w14:paraId="0CDDA0B2" w14:textId="77777777" w:rsidR="00431513" w:rsidRPr="00431513" w:rsidRDefault="00431513" w:rsidP="00431513">
            <w:pPr>
              <w:spacing w:after="0" w:line="240" w:lineRule="auto"/>
              <w:jc w:val="center"/>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23</w:t>
            </w:r>
          </w:p>
        </w:tc>
        <w:tc>
          <w:tcPr>
            <w:tcW w:w="129" w:type="pct"/>
            <w:tcBorders>
              <w:top w:val="nil"/>
              <w:left w:val="nil"/>
              <w:bottom w:val="single" w:sz="4" w:space="0" w:color="auto"/>
              <w:right w:val="single" w:sz="4" w:space="0" w:color="auto"/>
            </w:tcBorders>
            <w:shd w:val="clear" w:color="auto" w:fill="auto"/>
            <w:noWrap/>
            <w:vAlign w:val="center"/>
            <w:hideMark/>
          </w:tcPr>
          <w:p w14:paraId="2D6A93D9" w14:textId="77777777" w:rsidR="00431513" w:rsidRPr="00431513" w:rsidRDefault="00431513" w:rsidP="00431513">
            <w:pPr>
              <w:spacing w:after="0" w:line="240" w:lineRule="auto"/>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9" w:type="pct"/>
            <w:tcBorders>
              <w:top w:val="nil"/>
              <w:left w:val="nil"/>
              <w:bottom w:val="single" w:sz="4" w:space="0" w:color="auto"/>
              <w:right w:val="single" w:sz="4" w:space="0" w:color="auto"/>
            </w:tcBorders>
            <w:shd w:val="clear" w:color="auto" w:fill="auto"/>
            <w:noWrap/>
            <w:vAlign w:val="center"/>
            <w:hideMark/>
          </w:tcPr>
          <w:p w14:paraId="6CB6B4BC" w14:textId="77777777" w:rsidR="00431513" w:rsidRPr="00431513" w:rsidRDefault="00431513" w:rsidP="00431513">
            <w:pPr>
              <w:spacing w:after="0" w:line="240" w:lineRule="auto"/>
              <w:jc w:val="right"/>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12</w:t>
            </w:r>
          </w:p>
        </w:tc>
        <w:tc>
          <w:tcPr>
            <w:tcW w:w="129" w:type="pct"/>
            <w:tcBorders>
              <w:top w:val="nil"/>
              <w:left w:val="nil"/>
              <w:bottom w:val="single" w:sz="4" w:space="0" w:color="auto"/>
              <w:right w:val="single" w:sz="4" w:space="0" w:color="auto"/>
            </w:tcBorders>
            <w:shd w:val="clear" w:color="auto" w:fill="auto"/>
            <w:noWrap/>
            <w:vAlign w:val="center"/>
            <w:hideMark/>
          </w:tcPr>
          <w:p w14:paraId="38408662" w14:textId="77777777" w:rsidR="00431513" w:rsidRPr="00431513" w:rsidRDefault="00431513" w:rsidP="00431513">
            <w:pPr>
              <w:spacing w:after="0" w:line="240" w:lineRule="auto"/>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9" w:type="pct"/>
            <w:tcBorders>
              <w:top w:val="nil"/>
              <w:left w:val="nil"/>
              <w:bottom w:val="single" w:sz="4" w:space="0" w:color="auto"/>
              <w:right w:val="single" w:sz="4" w:space="0" w:color="auto"/>
            </w:tcBorders>
            <w:shd w:val="clear" w:color="auto" w:fill="auto"/>
            <w:noWrap/>
            <w:vAlign w:val="center"/>
            <w:hideMark/>
          </w:tcPr>
          <w:p w14:paraId="1E7041A2" w14:textId="77777777" w:rsidR="00431513" w:rsidRPr="00431513" w:rsidRDefault="00431513" w:rsidP="00431513">
            <w:pPr>
              <w:spacing w:after="0" w:line="240" w:lineRule="auto"/>
              <w:jc w:val="right"/>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13</w:t>
            </w:r>
          </w:p>
        </w:tc>
        <w:tc>
          <w:tcPr>
            <w:tcW w:w="129" w:type="pct"/>
            <w:tcBorders>
              <w:top w:val="nil"/>
              <w:left w:val="nil"/>
              <w:bottom w:val="single" w:sz="4" w:space="0" w:color="auto"/>
              <w:right w:val="single" w:sz="4" w:space="0" w:color="auto"/>
            </w:tcBorders>
            <w:shd w:val="clear" w:color="auto" w:fill="auto"/>
            <w:noWrap/>
            <w:vAlign w:val="center"/>
            <w:hideMark/>
          </w:tcPr>
          <w:p w14:paraId="5392AA22" w14:textId="77777777" w:rsidR="00431513" w:rsidRPr="00431513" w:rsidRDefault="00431513" w:rsidP="00431513">
            <w:pPr>
              <w:spacing w:after="0" w:line="240" w:lineRule="auto"/>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9" w:type="pct"/>
            <w:tcBorders>
              <w:top w:val="nil"/>
              <w:left w:val="nil"/>
              <w:bottom w:val="single" w:sz="4" w:space="0" w:color="auto"/>
              <w:right w:val="single" w:sz="4" w:space="0" w:color="auto"/>
            </w:tcBorders>
            <w:shd w:val="clear" w:color="auto" w:fill="auto"/>
            <w:noWrap/>
            <w:vAlign w:val="center"/>
            <w:hideMark/>
          </w:tcPr>
          <w:p w14:paraId="3C95C2BA" w14:textId="77777777" w:rsidR="00431513" w:rsidRPr="00431513" w:rsidRDefault="00431513" w:rsidP="00431513">
            <w:pPr>
              <w:spacing w:after="0" w:line="240" w:lineRule="auto"/>
              <w:jc w:val="right"/>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11</w:t>
            </w:r>
          </w:p>
        </w:tc>
        <w:tc>
          <w:tcPr>
            <w:tcW w:w="129" w:type="pct"/>
            <w:tcBorders>
              <w:top w:val="nil"/>
              <w:left w:val="nil"/>
              <w:bottom w:val="single" w:sz="4" w:space="0" w:color="auto"/>
              <w:right w:val="single" w:sz="4" w:space="0" w:color="auto"/>
            </w:tcBorders>
            <w:shd w:val="clear" w:color="auto" w:fill="auto"/>
            <w:noWrap/>
            <w:vAlign w:val="center"/>
            <w:hideMark/>
          </w:tcPr>
          <w:p w14:paraId="585C3462" w14:textId="77777777" w:rsidR="00431513" w:rsidRPr="00431513" w:rsidRDefault="00431513" w:rsidP="00431513">
            <w:pPr>
              <w:spacing w:after="0" w:line="240" w:lineRule="auto"/>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9" w:type="pct"/>
            <w:tcBorders>
              <w:top w:val="nil"/>
              <w:left w:val="nil"/>
              <w:bottom w:val="single" w:sz="4" w:space="0" w:color="auto"/>
              <w:right w:val="single" w:sz="4" w:space="0" w:color="auto"/>
            </w:tcBorders>
            <w:shd w:val="clear" w:color="auto" w:fill="auto"/>
            <w:noWrap/>
            <w:vAlign w:val="center"/>
            <w:hideMark/>
          </w:tcPr>
          <w:p w14:paraId="64527322" w14:textId="77777777" w:rsidR="00431513" w:rsidRPr="00431513" w:rsidRDefault="00431513" w:rsidP="00431513">
            <w:pPr>
              <w:spacing w:after="0" w:line="240" w:lineRule="auto"/>
              <w:jc w:val="right"/>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10</w:t>
            </w:r>
          </w:p>
        </w:tc>
        <w:tc>
          <w:tcPr>
            <w:tcW w:w="129" w:type="pct"/>
            <w:tcBorders>
              <w:top w:val="nil"/>
              <w:left w:val="nil"/>
              <w:bottom w:val="single" w:sz="4" w:space="0" w:color="auto"/>
              <w:right w:val="single" w:sz="4" w:space="0" w:color="auto"/>
            </w:tcBorders>
            <w:shd w:val="clear" w:color="auto" w:fill="auto"/>
            <w:noWrap/>
            <w:vAlign w:val="center"/>
            <w:hideMark/>
          </w:tcPr>
          <w:p w14:paraId="4A17CFE5" w14:textId="77777777" w:rsidR="00431513" w:rsidRPr="00431513" w:rsidRDefault="00431513" w:rsidP="00431513">
            <w:pPr>
              <w:spacing w:after="0" w:line="240" w:lineRule="auto"/>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9" w:type="pct"/>
            <w:tcBorders>
              <w:top w:val="nil"/>
              <w:left w:val="nil"/>
              <w:bottom w:val="single" w:sz="4" w:space="0" w:color="auto"/>
              <w:right w:val="single" w:sz="4" w:space="0" w:color="auto"/>
            </w:tcBorders>
            <w:shd w:val="clear" w:color="auto" w:fill="auto"/>
            <w:noWrap/>
            <w:vAlign w:val="center"/>
            <w:hideMark/>
          </w:tcPr>
          <w:p w14:paraId="0E8F574A" w14:textId="77777777" w:rsidR="00431513" w:rsidRPr="00431513" w:rsidRDefault="00431513" w:rsidP="00431513">
            <w:pPr>
              <w:spacing w:after="0" w:line="240" w:lineRule="auto"/>
              <w:jc w:val="right"/>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10</w:t>
            </w:r>
          </w:p>
        </w:tc>
        <w:tc>
          <w:tcPr>
            <w:tcW w:w="129" w:type="pct"/>
            <w:tcBorders>
              <w:top w:val="nil"/>
              <w:left w:val="nil"/>
              <w:bottom w:val="single" w:sz="4" w:space="0" w:color="auto"/>
              <w:right w:val="single" w:sz="4" w:space="0" w:color="auto"/>
            </w:tcBorders>
            <w:shd w:val="clear" w:color="auto" w:fill="auto"/>
            <w:noWrap/>
            <w:vAlign w:val="center"/>
            <w:hideMark/>
          </w:tcPr>
          <w:p w14:paraId="2C147638" w14:textId="77777777" w:rsidR="00431513" w:rsidRPr="00431513" w:rsidRDefault="00431513" w:rsidP="00431513">
            <w:pPr>
              <w:spacing w:after="0" w:line="240" w:lineRule="auto"/>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9" w:type="pct"/>
            <w:tcBorders>
              <w:top w:val="nil"/>
              <w:left w:val="nil"/>
              <w:bottom w:val="single" w:sz="4" w:space="0" w:color="auto"/>
              <w:right w:val="single" w:sz="4" w:space="0" w:color="auto"/>
            </w:tcBorders>
            <w:shd w:val="clear" w:color="auto" w:fill="auto"/>
            <w:noWrap/>
            <w:vAlign w:val="center"/>
            <w:hideMark/>
          </w:tcPr>
          <w:p w14:paraId="28080EFF" w14:textId="77777777" w:rsidR="00431513" w:rsidRPr="00431513" w:rsidRDefault="00431513" w:rsidP="00431513">
            <w:pPr>
              <w:spacing w:after="0" w:line="240" w:lineRule="auto"/>
              <w:jc w:val="right"/>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14</w:t>
            </w:r>
          </w:p>
        </w:tc>
        <w:tc>
          <w:tcPr>
            <w:tcW w:w="129" w:type="pct"/>
            <w:tcBorders>
              <w:top w:val="nil"/>
              <w:left w:val="nil"/>
              <w:bottom w:val="single" w:sz="4" w:space="0" w:color="auto"/>
              <w:right w:val="single" w:sz="4" w:space="0" w:color="auto"/>
            </w:tcBorders>
            <w:shd w:val="clear" w:color="auto" w:fill="auto"/>
            <w:noWrap/>
            <w:vAlign w:val="center"/>
            <w:hideMark/>
          </w:tcPr>
          <w:p w14:paraId="58341F82" w14:textId="77777777" w:rsidR="00431513" w:rsidRPr="00431513" w:rsidRDefault="00431513" w:rsidP="00431513">
            <w:pPr>
              <w:spacing w:after="0" w:line="240" w:lineRule="auto"/>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9" w:type="pct"/>
            <w:tcBorders>
              <w:top w:val="nil"/>
              <w:left w:val="nil"/>
              <w:bottom w:val="single" w:sz="4" w:space="0" w:color="auto"/>
              <w:right w:val="single" w:sz="4" w:space="0" w:color="auto"/>
            </w:tcBorders>
            <w:shd w:val="clear" w:color="auto" w:fill="auto"/>
            <w:noWrap/>
            <w:vAlign w:val="center"/>
            <w:hideMark/>
          </w:tcPr>
          <w:p w14:paraId="62A99405" w14:textId="77777777" w:rsidR="00431513" w:rsidRPr="00431513" w:rsidRDefault="00431513" w:rsidP="00431513">
            <w:pPr>
              <w:spacing w:after="0" w:line="240" w:lineRule="auto"/>
              <w:jc w:val="right"/>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13</w:t>
            </w:r>
          </w:p>
        </w:tc>
        <w:tc>
          <w:tcPr>
            <w:tcW w:w="129" w:type="pct"/>
            <w:tcBorders>
              <w:top w:val="nil"/>
              <w:left w:val="nil"/>
              <w:bottom w:val="single" w:sz="4" w:space="0" w:color="auto"/>
              <w:right w:val="single" w:sz="4" w:space="0" w:color="auto"/>
            </w:tcBorders>
            <w:shd w:val="clear" w:color="auto" w:fill="auto"/>
            <w:noWrap/>
            <w:vAlign w:val="center"/>
            <w:hideMark/>
          </w:tcPr>
          <w:p w14:paraId="1EA05CD5" w14:textId="77777777" w:rsidR="00431513" w:rsidRPr="00431513" w:rsidRDefault="00431513" w:rsidP="00431513">
            <w:pPr>
              <w:spacing w:after="0" w:line="240" w:lineRule="auto"/>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9" w:type="pct"/>
            <w:tcBorders>
              <w:top w:val="nil"/>
              <w:left w:val="nil"/>
              <w:bottom w:val="single" w:sz="4" w:space="0" w:color="auto"/>
              <w:right w:val="single" w:sz="4" w:space="0" w:color="auto"/>
            </w:tcBorders>
            <w:shd w:val="clear" w:color="auto" w:fill="auto"/>
            <w:noWrap/>
            <w:vAlign w:val="center"/>
            <w:hideMark/>
          </w:tcPr>
          <w:p w14:paraId="09162921" w14:textId="77777777" w:rsidR="00431513" w:rsidRPr="00431513" w:rsidRDefault="00431513" w:rsidP="00431513">
            <w:pPr>
              <w:spacing w:after="0" w:line="240" w:lineRule="auto"/>
              <w:jc w:val="right"/>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10</w:t>
            </w:r>
          </w:p>
        </w:tc>
        <w:tc>
          <w:tcPr>
            <w:tcW w:w="129" w:type="pct"/>
            <w:tcBorders>
              <w:top w:val="nil"/>
              <w:left w:val="nil"/>
              <w:bottom w:val="single" w:sz="4" w:space="0" w:color="auto"/>
              <w:right w:val="single" w:sz="4" w:space="0" w:color="auto"/>
            </w:tcBorders>
            <w:shd w:val="clear" w:color="auto" w:fill="auto"/>
            <w:noWrap/>
            <w:vAlign w:val="center"/>
            <w:hideMark/>
          </w:tcPr>
          <w:p w14:paraId="323490FC" w14:textId="77777777" w:rsidR="00431513" w:rsidRPr="00431513" w:rsidRDefault="00431513" w:rsidP="00431513">
            <w:pPr>
              <w:spacing w:after="0" w:line="240" w:lineRule="auto"/>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9" w:type="pct"/>
            <w:tcBorders>
              <w:top w:val="nil"/>
              <w:left w:val="nil"/>
              <w:bottom w:val="single" w:sz="4" w:space="0" w:color="auto"/>
              <w:right w:val="single" w:sz="4" w:space="0" w:color="auto"/>
            </w:tcBorders>
            <w:shd w:val="clear" w:color="auto" w:fill="auto"/>
            <w:noWrap/>
            <w:vAlign w:val="center"/>
            <w:hideMark/>
          </w:tcPr>
          <w:p w14:paraId="25AADDA7" w14:textId="77777777" w:rsidR="00431513" w:rsidRPr="00431513" w:rsidRDefault="00431513" w:rsidP="00431513">
            <w:pPr>
              <w:spacing w:after="0" w:line="240" w:lineRule="auto"/>
              <w:jc w:val="right"/>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14</w:t>
            </w:r>
          </w:p>
        </w:tc>
        <w:tc>
          <w:tcPr>
            <w:tcW w:w="129" w:type="pct"/>
            <w:tcBorders>
              <w:top w:val="nil"/>
              <w:left w:val="nil"/>
              <w:bottom w:val="single" w:sz="4" w:space="0" w:color="auto"/>
              <w:right w:val="single" w:sz="4" w:space="0" w:color="auto"/>
            </w:tcBorders>
            <w:shd w:val="clear" w:color="auto" w:fill="auto"/>
            <w:noWrap/>
            <w:vAlign w:val="center"/>
            <w:hideMark/>
          </w:tcPr>
          <w:p w14:paraId="27061BCC" w14:textId="77777777" w:rsidR="00431513" w:rsidRPr="00431513" w:rsidRDefault="00431513" w:rsidP="00431513">
            <w:pPr>
              <w:spacing w:after="0" w:line="240" w:lineRule="auto"/>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9" w:type="pct"/>
            <w:tcBorders>
              <w:top w:val="nil"/>
              <w:left w:val="nil"/>
              <w:bottom w:val="single" w:sz="4" w:space="0" w:color="auto"/>
              <w:right w:val="single" w:sz="4" w:space="0" w:color="auto"/>
            </w:tcBorders>
            <w:shd w:val="clear" w:color="auto" w:fill="auto"/>
            <w:noWrap/>
            <w:vAlign w:val="center"/>
            <w:hideMark/>
          </w:tcPr>
          <w:p w14:paraId="30652991" w14:textId="77777777" w:rsidR="00431513" w:rsidRPr="00431513" w:rsidRDefault="00431513" w:rsidP="00431513">
            <w:pPr>
              <w:spacing w:after="0" w:line="240" w:lineRule="auto"/>
              <w:jc w:val="center"/>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10</w:t>
            </w:r>
          </w:p>
        </w:tc>
        <w:tc>
          <w:tcPr>
            <w:tcW w:w="129" w:type="pct"/>
            <w:tcBorders>
              <w:top w:val="nil"/>
              <w:left w:val="nil"/>
              <w:bottom w:val="single" w:sz="4" w:space="0" w:color="auto"/>
              <w:right w:val="single" w:sz="4" w:space="0" w:color="auto"/>
            </w:tcBorders>
            <w:shd w:val="clear" w:color="auto" w:fill="auto"/>
            <w:noWrap/>
            <w:vAlign w:val="center"/>
            <w:hideMark/>
          </w:tcPr>
          <w:p w14:paraId="33F86BF4" w14:textId="77777777" w:rsidR="00431513" w:rsidRPr="00431513" w:rsidRDefault="00431513" w:rsidP="00431513">
            <w:pPr>
              <w:spacing w:after="0" w:line="240" w:lineRule="auto"/>
              <w:jc w:val="center"/>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9" w:type="pct"/>
            <w:tcBorders>
              <w:top w:val="nil"/>
              <w:left w:val="nil"/>
              <w:bottom w:val="single" w:sz="4" w:space="0" w:color="auto"/>
              <w:right w:val="single" w:sz="4" w:space="0" w:color="auto"/>
            </w:tcBorders>
            <w:shd w:val="clear" w:color="auto" w:fill="auto"/>
            <w:noWrap/>
            <w:vAlign w:val="center"/>
            <w:hideMark/>
          </w:tcPr>
          <w:p w14:paraId="5C524608" w14:textId="77777777" w:rsidR="00431513" w:rsidRPr="00431513" w:rsidRDefault="00431513" w:rsidP="00431513">
            <w:pPr>
              <w:spacing w:after="0" w:line="240" w:lineRule="auto"/>
              <w:jc w:val="center"/>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8</w:t>
            </w:r>
          </w:p>
        </w:tc>
        <w:tc>
          <w:tcPr>
            <w:tcW w:w="129" w:type="pct"/>
            <w:tcBorders>
              <w:top w:val="nil"/>
              <w:left w:val="nil"/>
              <w:bottom w:val="single" w:sz="4" w:space="0" w:color="auto"/>
              <w:right w:val="single" w:sz="4" w:space="0" w:color="auto"/>
            </w:tcBorders>
            <w:shd w:val="clear" w:color="auto" w:fill="auto"/>
            <w:noWrap/>
            <w:vAlign w:val="center"/>
            <w:hideMark/>
          </w:tcPr>
          <w:p w14:paraId="5B558B4E" w14:textId="77777777" w:rsidR="00431513" w:rsidRPr="00431513" w:rsidRDefault="00431513" w:rsidP="00431513">
            <w:pPr>
              <w:spacing w:after="0" w:line="240" w:lineRule="auto"/>
              <w:jc w:val="center"/>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97" w:type="pct"/>
            <w:tcBorders>
              <w:top w:val="nil"/>
              <w:left w:val="nil"/>
              <w:bottom w:val="single" w:sz="4" w:space="0" w:color="auto"/>
              <w:right w:val="single" w:sz="4" w:space="0" w:color="auto"/>
            </w:tcBorders>
            <w:shd w:val="clear" w:color="auto" w:fill="auto"/>
            <w:noWrap/>
            <w:vAlign w:val="center"/>
            <w:hideMark/>
          </w:tcPr>
          <w:p w14:paraId="7BCE0679" w14:textId="77777777" w:rsidR="00431513" w:rsidRPr="00431513" w:rsidRDefault="00431513" w:rsidP="00431513">
            <w:pPr>
              <w:spacing w:after="0" w:line="240" w:lineRule="auto"/>
              <w:jc w:val="center"/>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5" w:type="pct"/>
            <w:tcBorders>
              <w:top w:val="nil"/>
              <w:left w:val="nil"/>
              <w:bottom w:val="single" w:sz="4" w:space="0" w:color="auto"/>
              <w:right w:val="single" w:sz="4" w:space="0" w:color="auto"/>
            </w:tcBorders>
            <w:shd w:val="clear" w:color="auto" w:fill="auto"/>
            <w:noWrap/>
            <w:vAlign w:val="center"/>
            <w:hideMark/>
          </w:tcPr>
          <w:p w14:paraId="29DB59AD" w14:textId="77777777" w:rsidR="00431513" w:rsidRPr="00431513" w:rsidRDefault="00431513" w:rsidP="00431513">
            <w:pPr>
              <w:spacing w:after="0" w:line="240" w:lineRule="auto"/>
              <w:jc w:val="center"/>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r>
      <w:tr w:rsidR="00462746" w:rsidRPr="00431513" w14:paraId="15F6A60D" w14:textId="77777777" w:rsidTr="00462746">
        <w:trPr>
          <w:trHeight w:val="276"/>
        </w:trPr>
        <w:tc>
          <w:tcPr>
            <w:tcW w:w="389" w:type="pct"/>
            <w:vMerge/>
            <w:tcBorders>
              <w:top w:val="nil"/>
              <w:left w:val="single" w:sz="4" w:space="0" w:color="auto"/>
              <w:bottom w:val="single" w:sz="4" w:space="0" w:color="auto"/>
              <w:right w:val="single" w:sz="4" w:space="0" w:color="auto"/>
            </w:tcBorders>
            <w:vAlign w:val="center"/>
            <w:hideMark/>
          </w:tcPr>
          <w:p w14:paraId="6DC009EB" w14:textId="77777777" w:rsidR="00431513" w:rsidRPr="00431513" w:rsidRDefault="00431513" w:rsidP="00431513">
            <w:pPr>
              <w:spacing w:after="0" w:line="240" w:lineRule="auto"/>
              <w:rPr>
                <w:rFonts w:ascii="Arial Narrow" w:eastAsia="Times New Roman" w:hAnsi="Arial Narrow" w:cs="Calibri"/>
                <w:b/>
                <w:bCs/>
                <w:color w:val="000000"/>
                <w:sz w:val="16"/>
                <w:szCs w:val="16"/>
                <w:lang w:eastAsia="es-PE"/>
              </w:rPr>
            </w:pPr>
          </w:p>
        </w:tc>
        <w:tc>
          <w:tcPr>
            <w:tcW w:w="261" w:type="pct"/>
            <w:tcBorders>
              <w:top w:val="nil"/>
              <w:left w:val="nil"/>
              <w:bottom w:val="single" w:sz="4" w:space="0" w:color="auto"/>
              <w:right w:val="single" w:sz="4" w:space="0" w:color="auto"/>
            </w:tcBorders>
            <w:shd w:val="clear" w:color="auto" w:fill="auto"/>
            <w:noWrap/>
            <w:vAlign w:val="center"/>
            <w:hideMark/>
          </w:tcPr>
          <w:p w14:paraId="7B4971EE" w14:textId="77777777" w:rsidR="00431513" w:rsidRPr="00431513" w:rsidRDefault="00431513" w:rsidP="00431513">
            <w:pPr>
              <w:spacing w:after="0" w:line="240" w:lineRule="auto"/>
              <w:jc w:val="center"/>
              <w:rPr>
                <w:rFonts w:ascii="Arial Narrow" w:eastAsia="Times New Roman" w:hAnsi="Arial Narrow" w:cs="Calibri"/>
                <w:b/>
                <w:bCs/>
                <w:color w:val="000000"/>
                <w:sz w:val="16"/>
                <w:szCs w:val="16"/>
                <w:lang w:eastAsia="es-PE"/>
              </w:rPr>
            </w:pPr>
            <w:r w:rsidRPr="00431513">
              <w:rPr>
                <w:rFonts w:ascii="Arial Narrow" w:eastAsia="Times New Roman" w:hAnsi="Arial Narrow" w:cs="Calibri"/>
                <w:b/>
                <w:bCs/>
                <w:color w:val="000000"/>
                <w:sz w:val="16"/>
                <w:szCs w:val="16"/>
                <w:lang w:eastAsia="es-PE"/>
              </w:rPr>
              <w:t>IV</w:t>
            </w:r>
          </w:p>
        </w:tc>
        <w:tc>
          <w:tcPr>
            <w:tcW w:w="129" w:type="pct"/>
            <w:tcBorders>
              <w:top w:val="nil"/>
              <w:left w:val="nil"/>
              <w:bottom w:val="single" w:sz="4" w:space="0" w:color="auto"/>
              <w:right w:val="single" w:sz="4" w:space="0" w:color="auto"/>
            </w:tcBorders>
            <w:shd w:val="clear" w:color="auto" w:fill="auto"/>
            <w:noWrap/>
            <w:vAlign w:val="center"/>
            <w:hideMark/>
          </w:tcPr>
          <w:p w14:paraId="4BA4B783" w14:textId="77777777" w:rsidR="00431513" w:rsidRPr="00431513" w:rsidRDefault="00431513" w:rsidP="00431513">
            <w:pPr>
              <w:spacing w:after="0" w:line="240" w:lineRule="auto"/>
              <w:jc w:val="center"/>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9" w:type="pct"/>
            <w:tcBorders>
              <w:top w:val="nil"/>
              <w:left w:val="nil"/>
              <w:bottom w:val="single" w:sz="4" w:space="0" w:color="auto"/>
              <w:right w:val="single" w:sz="4" w:space="0" w:color="auto"/>
            </w:tcBorders>
            <w:shd w:val="clear" w:color="auto" w:fill="auto"/>
            <w:noWrap/>
            <w:vAlign w:val="center"/>
            <w:hideMark/>
          </w:tcPr>
          <w:p w14:paraId="092106C4" w14:textId="77777777" w:rsidR="00431513" w:rsidRPr="00431513" w:rsidRDefault="00431513" w:rsidP="00431513">
            <w:pPr>
              <w:spacing w:after="0" w:line="240" w:lineRule="auto"/>
              <w:jc w:val="center"/>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9" w:type="pct"/>
            <w:tcBorders>
              <w:top w:val="nil"/>
              <w:left w:val="nil"/>
              <w:bottom w:val="single" w:sz="4" w:space="0" w:color="auto"/>
              <w:right w:val="single" w:sz="4" w:space="0" w:color="auto"/>
            </w:tcBorders>
            <w:shd w:val="clear" w:color="auto" w:fill="auto"/>
            <w:noWrap/>
            <w:vAlign w:val="center"/>
            <w:hideMark/>
          </w:tcPr>
          <w:p w14:paraId="530D4F70" w14:textId="77777777" w:rsidR="00431513" w:rsidRPr="00431513" w:rsidRDefault="00431513" w:rsidP="00431513">
            <w:pPr>
              <w:spacing w:after="0" w:line="240" w:lineRule="auto"/>
              <w:jc w:val="center"/>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9" w:type="pct"/>
            <w:tcBorders>
              <w:top w:val="nil"/>
              <w:left w:val="nil"/>
              <w:bottom w:val="single" w:sz="4" w:space="0" w:color="auto"/>
              <w:right w:val="single" w:sz="4" w:space="0" w:color="auto"/>
            </w:tcBorders>
            <w:shd w:val="clear" w:color="auto" w:fill="auto"/>
            <w:noWrap/>
            <w:vAlign w:val="center"/>
            <w:hideMark/>
          </w:tcPr>
          <w:p w14:paraId="40AD6B68" w14:textId="77777777" w:rsidR="00431513" w:rsidRPr="00431513" w:rsidRDefault="00431513" w:rsidP="00431513">
            <w:pPr>
              <w:spacing w:after="0" w:line="240" w:lineRule="auto"/>
              <w:jc w:val="center"/>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23</w:t>
            </w:r>
          </w:p>
        </w:tc>
        <w:tc>
          <w:tcPr>
            <w:tcW w:w="129" w:type="pct"/>
            <w:tcBorders>
              <w:top w:val="nil"/>
              <w:left w:val="nil"/>
              <w:bottom w:val="single" w:sz="4" w:space="0" w:color="auto"/>
              <w:right w:val="single" w:sz="4" w:space="0" w:color="auto"/>
            </w:tcBorders>
            <w:shd w:val="clear" w:color="auto" w:fill="auto"/>
            <w:noWrap/>
            <w:vAlign w:val="center"/>
            <w:hideMark/>
          </w:tcPr>
          <w:p w14:paraId="57FE47F3" w14:textId="77777777" w:rsidR="00431513" w:rsidRPr="00431513" w:rsidRDefault="00431513" w:rsidP="00431513">
            <w:pPr>
              <w:spacing w:after="0" w:line="240" w:lineRule="auto"/>
              <w:jc w:val="center"/>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9" w:type="pct"/>
            <w:tcBorders>
              <w:top w:val="nil"/>
              <w:left w:val="nil"/>
              <w:bottom w:val="single" w:sz="4" w:space="0" w:color="auto"/>
              <w:right w:val="single" w:sz="4" w:space="0" w:color="auto"/>
            </w:tcBorders>
            <w:shd w:val="clear" w:color="auto" w:fill="auto"/>
            <w:noWrap/>
            <w:vAlign w:val="center"/>
            <w:hideMark/>
          </w:tcPr>
          <w:p w14:paraId="511B26F1" w14:textId="77777777" w:rsidR="00431513" w:rsidRPr="00431513" w:rsidRDefault="00431513" w:rsidP="00431513">
            <w:pPr>
              <w:spacing w:after="0" w:line="240" w:lineRule="auto"/>
              <w:jc w:val="center"/>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12</w:t>
            </w:r>
          </w:p>
        </w:tc>
        <w:tc>
          <w:tcPr>
            <w:tcW w:w="129" w:type="pct"/>
            <w:tcBorders>
              <w:top w:val="nil"/>
              <w:left w:val="nil"/>
              <w:bottom w:val="single" w:sz="4" w:space="0" w:color="auto"/>
              <w:right w:val="single" w:sz="4" w:space="0" w:color="auto"/>
            </w:tcBorders>
            <w:shd w:val="clear" w:color="auto" w:fill="auto"/>
            <w:noWrap/>
            <w:vAlign w:val="center"/>
            <w:hideMark/>
          </w:tcPr>
          <w:p w14:paraId="19B1DA73" w14:textId="77777777" w:rsidR="00431513" w:rsidRPr="00431513" w:rsidRDefault="00431513" w:rsidP="00431513">
            <w:pPr>
              <w:spacing w:after="0" w:line="240" w:lineRule="auto"/>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9" w:type="pct"/>
            <w:tcBorders>
              <w:top w:val="nil"/>
              <w:left w:val="nil"/>
              <w:bottom w:val="single" w:sz="4" w:space="0" w:color="auto"/>
              <w:right w:val="single" w:sz="4" w:space="0" w:color="auto"/>
            </w:tcBorders>
            <w:shd w:val="clear" w:color="auto" w:fill="auto"/>
            <w:noWrap/>
            <w:vAlign w:val="center"/>
            <w:hideMark/>
          </w:tcPr>
          <w:p w14:paraId="57161AA9" w14:textId="77777777" w:rsidR="00431513" w:rsidRPr="00431513" w:rsidRDefault="00431513" w:rsidP="00431513">
            <w:pPr>
              <w:spacing w:after="0" w:line="240" w:lineRule="auto"/>
              <w:jc w:val="right"/>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8</w:t>
            </w:r>
          </w:p>
        </w:tc>
        <w:tc>
          <w:tcPr>
            <w:tcW w:w="129" w:type="pct"/>
            <w:tcBorders>
              <w:top w:val="nil"/>
              <w:left w:val="nil"/>
              <w:bottom w:val="single" w:sz="4" w:space="0" w:color="auto"/>
              <w:right w:val="single" w:sz="4" w:space="0" w:color="auto"/>
            </w:tcBorders>
            <w:shd w:val="clear" w:color="auto" w:fill="auto"/>
            <w:noWrap/>
            <w:vAlign w:val="center"/>
            <w:hideMark/>
          </w:tcPr>
          <w:p w14:paraId="060997AB" w14:textId="77777777" w:rsidR="00431513" w:rsidRPr="00431513" w:rsidRDefault="00431513" w:rsidP="00431513">
            <w:pPr>
              <w:spacing w:after="0" w:line="240" w:lineRule="auto"/>
              <w:jc w:val="center"/>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9" w:type="pct"/>
            <w:tcBorders>
              <w:top w:val="nil"/>
              <w:left w:val="nil"/>
              <w:bottom w:val="single" w:sz="4" w:space="0" w:color="auto"/>
              <w:right w:val="single" w:sz="4" w:space="0" w:color="auto"/>
            </w:tcBorders>
            <w:shd w:val="clear" w:color="auto" w:fill="auto"/>
            <w:noWrap/>
            <w:vAlign w:val="center"/>
            <w:hideMark/>
          </w:tcPr>
          <w:p w14:paraId="390C3F88" w14:textId="77777777" w:rsidR="00431513" w:rsidRPr="00431513" w:rsidRDefault="00431513" w:rsidP="00431513">
            <w:pPr>
              <w:spacing w:after="0" w:line="240" w:lineRule="auto"/>
              <w:jc w:val="right"/>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14</w:t>
            </w:r>
          </w:p>
        </w:tc>
        <w:tc>
          <w:tcPr>
            <w:tcW w:w="129" w:type="pct"/>
            <w:tcBorders>
              <w:top w:val="nil"/>
              <w:left w:val="nil"/>
              <w:bottom w:val="single" w:sz="4" w:space="0" w:color="auto"/>
              <w:right w:val="single" w:sz="4" w:space="0" w:color="auto"/>
            </w:tcBorders>
            <w:shd w:val="clear" w:color="auto" w:fill="auto"/>
            <w:noWrap/>
            <w:vAlign w:val="center"/>
            <w:hideMark/>
          </w:tcPr>
          <w:p w14:paraId="25EE1807" w14:textId="77777777" w:rsidR="00431513" w:rsidRPr="00431513" w:rsidRDefault="00431513" w:rsidP="00431513">
            <w:pPr>
              <w:spacing w:after="0" w:line="240" w:lineRule="auto"/>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9" w:type="pct"/>
            <w:tcBorders>
              <w:top w:val="nil"/>
              <w:left w:val="nil"/>
              <w:bottom w:val="single" w:sz="4" w:space="0" w:color="auto"/>
              <w:right w:val="single" w:sz="4" w:space="0" w:color="auto"/>
            </w:tcBorders>
            <w:shd w:val="clear" w:color="auto" w:fill="auto"/>
            <w:noWrap/>
            <w:vAlign w:val="center"/>
            <w:hideMark/>
          </w:tcPr>
          <w:p w14:paraId="3A1C934B" w14:textId="77777777" w:rsidR="00431513" w:rsidRPr="00431513" w:rsidRDefault="00431513" w:rsidP="00431513">
            <w:pPr>
              <w:spacing w:after="0" w:line="240" w:lineRule="auto"/>
              <w:jc w:val="right"/>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6</w:t>
            </w:r>
          </w:p>
        </w:tc>
        <w:tc>
          <w:tcPr>
            <w:tcW w:w="129" w:type="pct"/>
            <w:tcBorders>
              <w:top w:val="nil"/>
              <w:left w:val="nil"/>
              <w:bottom w:val="single" w:sz="4" w:space="0" w:color="auto"/>
              <w:right w:val="single" w:sz="4" w:space="0" w:color="auto"/>
            </w:tcBorders>
            <w:shd w:val="clear" w:color="auto" w:fill="auto"/>
            <w:noWrap/>
            <w:vAlign w:val="center"/>
            <w:hideMark/>
          </w:tcPr>
          <w:p w14:paraId="754B7A69" w14:textId="77777777" w:rsidR="00431513" w:rsidRPr="00431513" w:rsidRDefault="00431513" w:rsidP="00431513">
            <w:pPr>
              <w:spacing w:after="0" w:line="240" w:lineRule="auto"/>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9" w:type="pct"/>
            <w:tcBorders>
              <w:top w:val="nil"/>
              <w:left w:val="nil"/>
              <w:bottom w:val="single" w:sz="4" w:space="0" w:color="auto"/>
              <w:right w:val="single" w:sz="4" w:space="0" w:color="auto"/>
            </w:tcBorders>
            <w:shd w:val="clear" w:color="auto" w:fill="auto"/>
            <w:noWrap/>
            <w:vAlign w:val="center"/>
            <w:hideMark/>
          </w:tcPr>
          <w:p w14:paraId="6BA40A00" w14:textId="77777777" w:rsidR="00431513" w:rsidRPr="00431513" w:rsidRDefault="00431513" w:rsidP="00431513">
            <w:pPr>
              <w:spacing w:after="0" w:line="240" w:lineRule="auto"/>
              <w:jc w:val="right"/>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11</w:t>
            </w:r>
          </w:p>
        </w:tc>
        <w:tc>
          <w:tcPr>
            <w:tcW w:w="129" w:type="pct"/>
            <w:tcBorders>
              <w:top w:val="nil"/>
              <w:left w:val="nil"/>
              <w:bottom w:val="single" w:sz="4" w:space="0" w:color="auto"/>
              <w:right w:val="single" w:sz="4" w:space="0" w:color="auto"/>
            </w:tcBorders>
            <w:shd w:val="clear" w:color="auto" w:fill="auto"/>
            <w:noWrap/>
            <w:vAlign w:val="center"/>
            <w:hideMark/>
          </w:tcPr>
          <w:p w14:paraId="0F208595" w14:textId="77777777" w:rsidR="00431513" w:rsidRPr="00431513" w:rsidRDefault="00431513" w:rsidP="00431513">
            <w:pPr>
              <w:spacing w:after="0" w:line="240" w:lineRule="auto"/>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9" w:type="pct"/>
            <w:tcBorders>
              <w:top w:val="nil"/>
              <w:left w:val="nil"/>
              <w:bottom w:val="single" w:sz="4" w:space="0" w:color="auto"/>
              <w:right w:val="single" w:sz="4" w:space="0" w:color="auto"/>
            </w:tcBorders>
            <w:shd w:val="clear" w:color="auto" w:fill="auto"/>
            <w:noWrap/>
            <w:vAlign w:val="center"/>
            <w:hideMark/>
          </w:tcPr>
          <w:p w14:paraId="6DB1680A" w14:textId="77777777" w:rsidR="00431513" w:rsidRPr="00431513" w:rsidRDefault="00431513" w:rsidP="00431513">
            <w:pPr>
              <w:spacing w:after="0" w:line="240" w:lineRule="auto"/>
              <w:jc w:val="right"/>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11</w:t>
            </w:r>
          </w:p>
        </w:tc>
        <w:tc>
          <w:tcPr>
            <w:tcW w:w="129" w:type="pct"/>
            <w:tcBorders>
              <w:top w:val="nil"/>
              <w:left w:val="nil"/>
              <w:bottom w:val="single" w:sz="4" w:space="0" w:color="auto"/>
              <w:right w:val="single" w:sz="4" w:space="0" w:color="auto"/>
            </w:tcBorders>
            <w:shd w:val="clear" w:color="auto" w:fill="auto"/>
            <w:noWrap/>
            <w:vAlign w:val="center"/>
            <w:hideMark/>
          </w:tcPr>
          <w:p w14:paraId="49F12957" w14:textId="77777777" w:rsidR="00431513" w:rsidRPr="00431513" w:rsidRDefault="00431513" w:rsidP="00431513">
            <w:pPr>
              <w:spacing w:after="0" w:line="240" w:lineRule="auto"/>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9" w:type="pct"/>
            <w:tcBorders>
              <w:top w:val="nil"/>
              <w:left w:val="nil"/>
              <w:bottom w:val="single" w:sz="4" w:space="0" w:color="auto"/>
              <w:right w:val="single" w:sz="4" w:space="0" w:color="auto"/>
            </w:tcBorders>
            <w:shd w:val="clear" w:color="auto" w:fill="auto"/>
            <w:noWrap/>
            <w:vAlign w:val="center"/>
            <w:hideMark/>
          </w:tcPr>
          <w:p w14:paraId="43CBC30D" w14:textId="77777777" w:rsidR="00431513" w:rsidRPr="00431513" w:rsidRDefault="00431513" w:rsidP="00431513">
            <w:pPr>
              <w:spacing w:after="0" w:line="240" w:lineRule="auto"/>
              <w:jc w:val="right"/>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7</w:t>
            </w:r>
          </w:p>
        </w:tc>
        <w:tc>
          <w:tcPr>
            <w:tcW w:w="129" w:type="pct"/>
            <w:tcBorders>
              <w:top w:val="nil"/>
              <w:left w:val="nil"/>
              <w:bottom w:val="single" w:sz="4" w:space="0" w:color="auto"/>
              <w:right w:val="single" w:sz="4" w:space="0" w:color="auto"/>
            </w:tcBorders>
            <w:shd w:val="clear" w:color="auto" w:fill="auto"/>
            <w:noWrap/>
            <w:vAlign w:val="center"/>
            <w:hideMark/>
          </w:tcPr>
          <w:p w14:paraId="7B069865" w14:textId="77777777" w:rsidR="00431513" w:rsidRPr="00431513" w:rsidRDefault="00431513" w:rsidP="00431513">
            <w:pPr>
              <w:spacing w:after="0" w:line="240" w:lineRule="auto"/>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9" w:type="pct"/>
            <w:tcBorders>
              <w:top w:val="nil"/>
              <w:left w:val="nil"/>
              <w:bottom w:val="single" w:sz="4" w:space="0" w:color="auto"/>
              <w:right w:val="single" w:sz="4" w:space="0" w:color="auto"/>
            </w:tcBorders>
            <w:shd w:val="clear" w:color="auto" w:fill="auto"/>
            <w:noWrap/>
            <w:vAlign w:val="center"/>
            <w:hideMark/>
          </w:tcPr>
          <w:p w14:paraId="47115041" w14:textId="77777777" w:rsidR="00431513" w:rsidRPr="00431513" w:rsidRDefault="00431513" w:rsidP="00431513">
            <w:pPr>
              <w:spacing w:after="0" w:line="240" w:lineRule="auto"/>
              <w:jc w:val="right"/>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10</w:t>
            </w:r>
          </w:p>
        </w:tc>
        <w:tc>
          <w:tcPr>
            <w:tcW w:w="129" w:type="pct"/>
            <w:tcBorders>
              <w:top w:val="nil"/>
              <w:left w:val="nil"/>
              <w:bottom w:val="single" w:sz="4" w:space="0" w:color="auto"/>
              <w:right w:val="single" w:sz="4" w:space="0" w:color="auto"/>
            </w:tcBorders>
            <w:shd w:val="clear" w:color="auto" w:fill="auto"/>
            <w:noWrap/>
            <w:vAlign w:val="center"/>
            <w:hideMark/>
          </w:tcPr>
          <w:p w14:paraId="7E40A74D" w14:textId="77777777" w:rsidR="00431513" w:rsidRPr="00431513" w:rsidRDefault="00431513" w:rsidP="00431513">
            <w:pPr>
              <w:spacing w:after="0" w:line="240" w:lineRule="auto"/>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9" w:type="pct"/>
            <w:tcBorders>
              <w:top w:val="nil"/>
              <w:left w:val="nil"/>
              <w:bottom w:val="single" w:sz="4" w:space="0" w:color="auto"/>
              <w:right w:val="single" w:sz="4" w:space="0" w:color="auto"/>
            </w:tcBorders>
            <w:shd w:val="clear" w:color="auto" w:fill="auto"/>
            <w:noWrap/>
            <w:vAlign w:val="center"/>
            <w:hideMark/>
          </w:tcPr>
          <w:p w14:paraId="115F1F13" w14:textId="77777777" w:rsidR="00431513" w:rsidRPr="00431513" w:rsidRDefault="00431513" w:rsidP="00431513">
            <w:pPr>
              <w:spacing w:after="0" w:line="240" w:lineRule="auto"/>
              <w:jc w:val="right"/>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12</w:t>
            </w:r>
          </w:p>
        </w:tc>
        <w:tc>
          <w:tcPr>
            <w:tcW w:w="129" w:type="pct"/>
            <w:tcBorders>
              <w:top w:val="nil"/>
              <w:left w:val="nil"/>
              <w:bottom w:val="single" w:sz="4" w:space="0" w:color="auto"/>
              <w:right w:val="single" w:sz="4" w:space="0" w:color="auto"/>
            </w:tcBorders>
            <w:shd w:val="clear" w:color="auto" w:fill="auto"/>
            <w:noWrap/>
            <w:vAlign w:val="center"/>
            <w:hideMark/>
          </w:tcPr>
          <w:p w14:paraId="0937D72D" w14:textId="77777777" w:rsidR="00431513" w:rsidRPr="00431513" w:rsidRDefault="00431513" w:rsidP="00431513">
            <w:pPr>
              <w:spacing w:after="0" w:line="240" w:lineRule="auto"/>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9" w:type="pct"/>
            <w:tcBorders>
              <w:top w:val="nil"/>
              <w:left w:val="nil"/>
              <w:bottom w:val="single" w:sz="4" w:space="0" w:color="auto"/>
              <w:right w:val="single" w:sz="4" w:space="0" w:color="auto"/>
            </w:tcBorders>
            <w:shd w:val="clear" w:color="auto" w:fill="auto"/>
            <w:noWrap/>
            <w:vAlign w:val="center"/>
            <w:hideMark/>
          </w:tcPr>
          <w:p w14:paraId="3E468076" w14:textId="77777777" w:rsidR="00431513" w:rsidRPr="00431513" w:rsidRDefault="00431513" w:rsidP="00431513">
            <w:pPr>
              <w:spacing w:after="0" w:line="240" w:lineRule="auto"/>
              <w:jc w:val="right"/>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12</w:t>
            </w:r>
          </w:p>
        </w:tc>
        <w:tc>
          <w:tcPr>
            <w:tcW w:w="129" w:type="pct"/>
            <w:tcBorders>
              <w:top w:val="nil"/>
              <w:left w:val="nil"/>
              <w:bottom w:val="single" w:sz="4" w:space="0" w:color="auto"/>
              <w:right w:val="single" w:sz="4" w:space="0" w:color="auto"/>
            </w:tcBorders>
            <w:shd w:val="clear" w:color="auto" w:fill="auto"/>
            <w:noWrap/>
            <w:vAlign w:val="center"/>
            <w:hideMark/>
          </w:tcPr>
          <w:p w14:paraId="31BB01AA" w14:textId="77777777" w:rsidR="00431513" w:rsidRPr="00431513" w:rsidRDefault="00431513" w:rsidP="00431513">
            <w:pPr>
              <w:spacing w:after="0" w:line="240" w:lineRule="auto"/>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9" w:type="pct"/>
            <w:tcBorders>
              <w:top w:val="nil"/>
              <w:left w:val="nil"/>
              <w:bottom w:val="single" w:sz="4" w:space="0" w:color="auto"/>
              <w:right w:val="single" w:sz="4" w:space="0" w:color="auto"/>
            </w:tcBorders>
            <w:shd w:val="clear" w:color="auto" w:fill="auto"/>
            <w:noWrap/>
            <w:vAlign w:val="center"/>
            <w:hideMark/>
          </w:tcPr>
          <w:p w14:paraId="6E3BA594" w14:textId="77777777" w:rsidR="00431513" w:rsidRPr="00431513" w:rsidRDefault="00431513" w:rsidP="00431513">
            <w:pPr>
              <w:spacing w:after="0" w:line="240" w:lineRule="auto"/>
              <w:jc w:val="right"/>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8</w:t>
            </w:r>
          </w:p>
        </w:tc>
        <w:tc>
          <w:tcPr>
            <w:tcW w:w="129" w:type="pct"/>
            <w:tcBorders>
              <w:top w:val="nil"/>
              <w:left w:val="nil"/>
              <w:bottom w:val="single" w:sz="4" w:space="0" w:color="auto"/>
              <w:right w:val="single" w:sz="4" w:space="0" w:color="auto"/>
            </w:tcBorders>
            <w:shd w:val="clear" w:color="auto" w:fill="auto"/>
            <w:noWrap/>
            <w:vAlign w:val="center"/>
            <w:hideMark/>
          </w:tcPr>
          <w:p w14:paraId="014C2245" w14:textId="77777777" w:rsidR="00431513" w:rsidRPr="00431513" w:rsidRDefault="00431513" w:rsidP="00431513">
            <w:pPr>
              <w:spacing w:after="0" w:line="240" w:lineRule="auto"/>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9" w:type="pct"/>
            <w:tcBorders>
              <w:top w:val="nil"/>
              <w:left w:val="nil"/>
              <w:bottom w:val="single" w:sz="4" w:space="0" w:color="auto"/>
              <w:right w:val="single" w:sz="4" w:space="0" w:color="auto"/>
            </w:tcBorders>
            <w:shd w:val="clear" w:color="auto" w:fill="auto"/>
            <w:noWrap/>
            <w:vAlign w:val="center"/>
            <w:hideMark/>
          </w:tcPr>
          <w:p w14:paraId="60CB5C26" w14:textId="77777777" w:rsidR="00431513" w:rsidRPr="00431513" w:rsidRDefault="00431513" w:rsidP="00431513">
            <w:pPr>
              <w:spacing w:after="0" w:line="240" w:lineRule="auto"/>
              <w:jc w:val="right"/>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11</w:t>
            </w:r>
          </w:p>
        </w:tc>
        <w:tc>
          <w:tcPr>
            <w:tcW w:w="129" w:type="pct"/>
            <w:tcBorders>
              <w:top w:val="nil"/>
              <w:left w:val="nil"/>
              <w:bottom w:val="single" w:sz="4" w:space="0" w:color="auto"/>
              <w:right w:val="single" w:sz="4" w:space="0" w:color="auto"/>
            </w:tcBorders>
            <w:shd w:val="clear" w:color="auto" w:fill="auto"/>
            <w:noWrap/>
            <w:vAlign w:val="center"/>
            <w:hideMark/>
          </w:tcPr>
          <w:p w14:paraId="749B08A7" w14:textId="77777777" w:rsidR="00431513" w:rsidRPr="00431513" w:rsidRDefault="00431513" w:rsidP="00431513">
            <w:pPr>
              <w:spacing w:after="0" w:line="240" w:lineRule="auto"/>
              <w:jc w:val="center"/>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9" w:type="pct"/>
            <w:tcBorders>
              <w:top w:val="nil"/>
              <w:left w:val="nil"/>
              <w:bottom w:val="single" w:sz="4" w:space="0" w:color="auto"/>
              <w:right w:val="single" w:sz="4" w:space="0" w:color="auto"/>
            </w:tcBorders>
            <w:shd w:val="clear" w:color="auto" w:fill="auto"/>
            <w:noWrap/>
            <w:vAlign w:val="center"/>
            <w:hideMark/>
          </w:tcPr>
          <w:p w14:paraId="7AA7D4B8" w14:textId="77777777" w:rsidR="00431513" w:rsidRPr="00431513" w:rsidRDefault="00431513" w:rsidP="00431513">
            <w:pPr>
              <w:spacing w:after="0" w:line="240" w:lineRule="auto"/>
              <w:jc w:val="center"/>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8</w:t>
            </w:r>
          </w:p>
        </w:tc>
        <w:tc>
          <w:tcPr>
            <w:tcW w:w="129" w:type="pct"/>
            <w:tcBorders>
              <w:top w:val="nil"/>
              <w:left w:val="nil"/>
              <w:bottom w:val="single" w:sz="4" w:space="0" w:color="auto"/>
              <w:right w:val="single" w:sz="4" w:space="0" w:color="auto"/>
            </w:tcBorders>
            <w:shd w:val="clear" w:color="auto" w:fill="auto"/>
            <w:noWrap/>
            <w:vAlign w:val="center"/>
            <w:hideMark/>
          </w:tcPr>
          <w:p w14:paraId="13987FF9" w14:textId="77777777" w:rsidR="00431513" w:rsidRPr="00431513" w:rsidRDefault="00431513" w:rsidP="00431513">
            <w:pPr>
              <w:spacing w:after="0" w:line="240" w:lineRule="auto"/>
              <w:jc w:val="center"/>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9" w:type="pct"/>
            <w:tcBorders>
              <w:top w:val="nil"/>
              <w:left w:val="nil"/>
              <w:bottom w:val="single" w:sz="4" w:space="0" w:color="auto"/>
              <w:right w:val="single" w:sz="4" w:space="0" w:color="auto"/>
            </w:tcBorders>
            <w:shd w:val="clear" w:color="auto" w:fill="auto"/>
            <w:noWrap/>
            <w:vAlign w:val="center"/>
            <w:hideMark/>
          </w:tcPr>
          <w:p w14:paraId="5C7220F0" w14:textId="77777777" w:rsidR="00431513" w:rsidRPr="00431513" w:rsidRDefault="00431513" w:rsidP="00431513">
            <w:pPr>
              <w:spacing w:after="0" w:line="240" w:lineRule="auto"/>
              <w:jc w:val="center"/>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8</w:t>
            </w:r>
          </w:p>
        </w:tc>
        <w:tc>
          <w:tcPr>
            <w:tcW w:w="97" w:type="pct"/>
            <w:tcBorders>
              <w:top w:val="nil"/>
              <w:left w:val="nil"/>
              <w:bottom w:val="single" w:sz="4" w:space="0" w:color="auto"/>
              <w:right w:val="single" w:sz="4" w:space="0" w:color="auto"/>
            </w:tcBorders>
            <w:shd w:val="clear" w:color="auto" w:fill="auto"/>
            <w:noWrap/>
            <w:vAlign w:val="center"/>
            <w:hideMark/>
          </w:tcPr>
          <w:p w14:paraId="21667AD8" w14:textId="77777777" w:rsidR="00431513" w:rsidRPr="00431513" w:rsidRDefault="00431513" w:rsidP="00431513">
            <w:pPr>
              <w:spacing w:after="0" w:line="240" w:lineRule="auto"/>
              <w:jc w:val="center"/>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5" w:type="pct"/>
            <w:tcBorders>
              <w:top w:val="nil"/>
              <w:left w:val="nil"/>
              <w:bottom w:val="single" w:sz="4" w:space="0" w:color="auto"/>
              <w:right w:val="single" w:sz="4" w:space="0" w:color="auto"/>
            </w:tcBorders>
            <w:shd w:val="clear" w:color="auto" w:fill="auto"/>
            <w:noWrap/>
            <w:vAlign w:val="center"/>
            <w:hideMark/>
          </w:tcPr>
          <w:p w14:paraId="73837A45" w14:textId="77777777" w:rsidR="00431513" w:rsidRPr="00431513" w:rsidRDefault="00431513" w:rsidP="00431513">
            <w:pPr>
              <w:spacing w:after="0" w:line="240" w:lineRule="auto"/>
              <w:jc w:val="center"/>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r>
      <w:tr w:rsidR="00462746" w:rsidRPr="00431513" w14:paraId="08537BF3" w14:textId="77777777" w:rsidTr="00462746">
        <w:trPr>
          <w:trHeight w:val="276"/>
        </w:trPr>
        <w:tc>
          <w:tcPr>
            <w:tcW w:w="389" w:type="pct"/>
            <w:vMerge/>
            <w:tcBorders>
              <w:top w:val="nil"/>
              <w:left w:val="single" w:sz="4" w:space="0" w:color="auto"/>
              <w:bottom w:val="single" w:sz="4" w:space="0" w:color="auto"/>
              <w:right w:val="single" w:sz="4" w:space="0" w:color="auto"/>
            </w:tcBorders>
            <w:vAlign w:val="center"/>
            <w:hideMark/>
          </w:tcPr>
          <w:p w14:paraId="324CF34D" w14:textId="77777777" w:rsidR="00431513" w:rsidRPr="00431513" w:rsidRDefault="00431513" w:rsidP="00431513">
            <w:pPr>
              <w:spacing w:after="0" w:line="240" w:lineRule="auto"/>
              <w:rPr>
                <w:rFonts w:ascii="Arial Narrow" w:eastAsia="Times New Roman" w:hAnsi="Arial Narrow" w:cs="Calibri"/>
                <w:b/>
                <w:bCs/>
                <w:color w:val="000000"/>
                <w:sz w:val="16"/>
                <w:szCs w:val="16"/>
                <w:lang w:eastAsia="es-PE"/>
              </w:rPr>
            </w:pPr>
          </w:p>
        </w:tc>
        <w:tc>
          <w:tcPr>
            <w:tcW w:w="261" w:type="pct"/>
            <w:tcBorders>
              <w:top w:val="nil"/>
              <w:left w:val="nil"/>
              <w:bottom w:val="single" w:sz="4" w:space="0" w:color="auto"/>
              <w:right w:val="single" w:sz="4" w:space="0" w:color="auto"/>
            </w:tcBorders>
            <w:shd w:val="clear" w:color="auto" w:fill="auto"/>
            <w:noWrap/>
            <w:vAlign w:val="center"/>
            <w:hideMark/>
          </w:tcPr>
          <w:p w14:paraId="4D1E9BC0" w14:textId="77777777" w:rsidR="00431513" w:rsidRPr="00431513" w:rsidRDefault="00431513" w:rsidP="00431513">
            <w:pPr>
              <w:spacing w:after="0" w:line="240" w:lineRule="auto"/>
              <w:jc w:val="center"/>
              <w:rPr>
                <w:rFonts w:ascii="Arial Narrow" w:eastAsia="Times New Roman" w:hAnsi="Arial Narrow" w:cs="Calibri"/>
                <w:b/>
                <w:bCs/>
                <w:color w:val="000000"/>
                <w:sz w:val="16"/>
                <w:szCs w:val="16"/>
                <w:lang w:eastAsia="es-PE"/>
              </w:rPr>
            </w:pPr>
            <w:r w:rsidRPr="00431513">
              <w:rPr>
                <w:rFonts w:ascii="Arial Narrow" w:eastAsia="Times New Roman" w:hAnsi="Arial Narrow" w:cs="Calibri"/>
                <w:b/>
                <w:bCs/>
                <w:color w:val="000000"/>
                <w:sz w:val="16"/>
                <w:szCs w:val="16"/>
                <w:lang w:eastAsia="es-PE"/>
              </w:rPr>
              <w:t>V</w:t>
            </w:r>
          </w:p>
        </w:tc>
        <w:tc>
          <w:tcPr>
            <w:tcW w:w="129" w:type="pct"/>
            <w:tcBorders>
              <w:top w:val="nil"/>
              <w:left w:val="nil"/>
              <w:bottom w:val="single" w:sz="4" w:space="0" w:color="auto"/>
              <w:right w:val="single" w:sz="4" w:space="0" w:color="auto"/>
            </w:tcBorders>
            <w:shd w:val="clear" w:color="auto" w:fill="auto"/>
            <w:noWrap/>
            <w:vAlign w:val="center"/>
            <w:hideMark/>
          </w:tcPr>
          <w:p w14:paraId="2A49F93B" w14:textId="77777777" w:rsidR="00431513" w:rsidRPr="00431513" w:rsidRDefault="00431513" w:rsidP="00431513">
            <w:pPr>
              <w:spacing w:after="0" w:line="240" w:lineRule="auto"/>
              <w:jc w:val="center"/>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9" w:type="pct"/>
            <w:tcBorders>
              <w:top w:val="nil"/>
              <w:left w:val="nil"/>
              <w:bottom w:val="single" w:sz="4" w:space="0" w:color="auto"/>
              <w:right w:val="single" w:sz="4" w:space="0" w:color="auto"/>
            </w:tcBorders>
            <w:shd w:val="clear" w:color="auto" w:fill="auto"/>
            <w:noWrap/>
            <w:vAlign w:val="center"/>
            <w:hideMark/>
          </w:tcPr>
          <w:p w14:paraId="72EB1629" w14:textId="77777777" w:rsidR="00431513" w:rsidRPr="00431513" w:rsidRDefault="00431513" w:rsidP="00431513">
            <w:pPr>
              <w:spacing w:after="0" w:line="240" w:lineRule="auto"/>
              <w:jc w:val="center"/>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9" w:type="pct"/>
            <w:tcBorders>
              <w:top w:val="nil"/>
              <w:left w:val="nil"/>
              <w:bottom w:val="single" w:sz="4" w:space="0" w:color="auto"/>
              <w:right w:val="single" w:sz="4" w:space="0" w:color="auto"/>
            </w:tcBorders>
            <w:shd w:val="clear" w:color="auto" w:fill="auto"/>
            <w:noWrap/>
            <w:vAlign w:val="center"/>
            <w:hideMark/>
          </w:tcPr>
          <w:p w14:paraId="3FBE18E8" w14:textId="77777777" w:rsidR="00431513" w:rsidRPr="00431513" w:rsidRDefault="00431513" w:rsidP="00431513">
            <w:pPr>
              <w:spacing w:after="0" w:line="240" w:lineRule="auto"/>
              <w:jc w:val="center"/>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9" w:type="pct"/>
            <w:tcBorders>
              <w:top w:val="nil"/>
              <w:left w:val="nil"/>
              <w:bottom w:val="single" w:sz="4" w:space="0" w:color="auto"/>
              <w:right w:val="single" w:sz="4" w:space="0" w:color="auto"/>
            </w:tcBorders>
            <w:shd w:val="clear" w:color="auto" w:fill="auto"/>
            <w:noWrap/>
            <w:vAlign w:val="center"/>
            <w:hideMark/>
          </w:tcPr>
          <w:p w14:paraId="7ACE596A" w14:textId="77777777" w:rsidR="00431513" w:rsidRPr="00431513" w:rsidRDefault="00431513" w:rsidP="00431513">
            <w:pPr>
              <w:spacing w:after="0" w:line="240" w:lineRule="auto"/>
              <w:jc w:val="center"/>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9" w:type="pct"/>
            <w:tcBorders>
              <w:top w:val="nil"/>
              <w:left w:val="nil"/>
              <w:bottom w:val="single" w:sz="4" w:space="0" w:color="auto"/>
              <w:right w:val="single" w:sz="4" w:space="0" w:color="auto"/>
            </w:tcBorders>
            <w:shd w:val="clear" w:color="auto" w:fill="auto"/>
            <w:noWrap/>
            <w:vAlign w:val="center"/>
            <w:hideMark/>
          </w:tcPr>
          <w:p w14:paraId="59492F3E" w14:textId="77777777" w:rsidR="00431513" w:rsidRPr="00431513" w:rsidRDefault="00431513" w:rsidP="00431513">
            <w:pPr>
              <w:spacing w:after="0" w:line="240" w:lineRule="auto"/>
              <w:jc w:val="center"/>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20</w:t>
            </w:r>
          </w:p>
        </w:tc>
        <w:tc>
          <w:tcPr>
            <w:tcW w:w="129" w:type="pct"/>
            <w:tcBorders>
              <w:top w:val="nil"/>
              <w:left w:val="nil"/>
              <w:bottom w:val="single" w:sz="4" w:space="0" w:color="auto"/>
              <w:right w:val="single" w:sz="4" w:space="0" w:color="auto"/>
            </w:tcBorders>
            <w:shd w:val="clear" w:color="auto" w:fill="auto"/>
            <w:noWrap/>
            <w:vAlign w:val="center"/>
            <w:hideMark/>
          </w:tcPr>
          <w:p w14:paraId="67A6418D" w14:textId="77777777" w:rsidR="00431513" w:rsidRPr="00431513" w:rsidRDefault="00431513" w:rsidP="00431513">
            <w:pPr>
              <w:spacing w:after="0" w:line="240" w:lineRule="auto"/>
              <w:jc w:val="center"/>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9" w:type="pct"/>
            <w:tcBorders>
              <w:top w:val="nil"/>
              <w:left w:val="nil"/>
              <w:bottom w:val="single" w:sz="4" w:space="0" w:color="auto"/>
              <w:right w:val="single" w:sz="4" w:space="0" w:color="auto"/>
            </w:tcBorders>
            <w:shd w:val="clear" w:color="auto" w:fill="auto"/>
            <w:noWrap/>
            <w:vAlign w:val="center"/>
            <w:hideMark/>
          </w:tcPr>
          <w:p w14:paraId="702DAADE" w14:textId="77777777" w:rsidR="00431513" w:rsidRPr="00431513" w:rsidRDefault="00431513" w:rsidP="00431513">
            <w:pPr>
              <w:spacing w:after="0" w:line="240" w:lineRule="auto"/>
              <w:jc w:val="right"/>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14</w:t>
            </w:r>
          </w:p>
        </w:tc>
        <w:tc>
          <w:tcPr>
            <w:tcW w:w="129" w:type="pct"/>
            <w:tcBorders>
              <w:top w:val="nil"/>
              <w:left w:val="nil"/>
              <w:bottom w:val="single" w:sz="4" w:space="0" w:color="auto"/>
              <w:right w:val="single" w:sz="4" w:space="0" w:color="auto"/>
            </w:tcBorders>
            <w:shd w:val="clear" w:color="auto" w:fill="auto"/>
            <w:noWrap/>
            <w:vAlign w:val="center"/>
            <w:hideMark/>
          </w:tcPr>
          <w:p w14:paraId="2300EF07" w14:textId="77777777" w:rsidR="00431513" w:rsidRPr="00431513" w:rsidRDefault="00431513" w:rsidP="00431513">
            <w:pPr>
              <w:spacing w:after="0" w:line="240" w:lineRule="auto"/>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9" w:type="pct"/>
            <w:tcBorders>
              <w:top w:val="nil"/>
              <w:left w:val="nil"/>
              <w:bottom w:val="single" w:sz="4" w:space="0" w:color="auto"/>
              <w:right w:val="single" w:sz="4" w:space="0" w:color="auto"/>
            </w:tcBorders>
            <w:shd w:val="clear" w:color="auto" w:fill="auto"/>
            <w:noWrap/>
            <w:vAlign w:val="center"/>
            <w:hideMark/>
          </w:tcPr>
          <w:p w14:paraId="75DE9411" w14:textId="77777777" w:rsidR="00431513" w:rsidRPr="00431513" w:rsidRDefault="00431513" w:rsidP="00431513">
            <w:pPr>
              <w:spacing w:after="0" w:line="240" w:lineRule="auto"/>
              <w:jc w:val="center"/>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8</w:t>
            </w:r>
          </w:p>
        </w:tc>
        <w:tc>
          <w:tcPr>
            <w:tcW w:w="129" w:type="pct"/>
            <w:tcBorders>
              <w:top w:val="nil"/>
              <w:left w:val="nil"/>
              <w:bottom w:val="single" w:sz="4" w:space="0" w:color="auto"/>
              <w:right w:val="single" w:sz="4" w:space="0" w:color="auto"/>
            </w:tcBorders>
            <w:shd w:val="clear" w:color="auto" w:fill="auto"/>
            <w:noWrap/>
            <w:vAlign w:val="center"/>
            <w:hideMark/>
          </w:tcPr>
          <w:p w14:paraId="76E336AD" w14:textId="77777777" w:rsidR="00431513" w:rsidRPr="00431513" w:rsidRDefault="00431513" w:rsidP="00431513">
            <w:pPr>
              <w:spacing w:after="0" w:line="240" w:lineRule="auto"/>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9" w:type="pct"/>
            <w:tcBorders>
              <w:top w:val="nil"/>
              <w:left w:val="nil"/>
              <w:bottom w:val="single" w:sz="4" w:space="0" w:color="auto"/>
              <w:right w:val="single" w:sz="4" w:space="0" w:color="auto"/>
            </w:tcBorders>
            <w:shd w:val="clear" w:color="auto" w:fill="auto"/>
            <w:noWrap/>
            <w:vAlign w:val="center"/>
            <w:hideMark/>
          </w:tcPr>
          <w:p w14:paraId="05B57746" w14:textId="77777777" w:rsidR="00431513" w:rsidRPr="00431513" w:rsidRDefault="00431513" w:rsidP="00431513">
            <w:pPr>
              <w:spacing w:after="0" w:line="240" w:lineRule="auto"/>
              <w:jc w:val="right"/>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13</w:t>
            </w:r>
          </w:p>
        </w:tc>
        <w:tc>
          <w:tcPr>
            <w:tcW w:w="129" w:type="pct"/>
            <w:tcBorders>
              <w:top w:val="nil"/>
              <w:left w:val="nil"/>
              <w:bottom w:val="single" w:sz="4" w:space="0" w:color="auto"/>
              <w:right w:val="single" w:sz="4" w:space="0" w:color="auto"/>
            </w:tcBorders>
            <w:shd w:val="clear" w:color="auto" w:fill="auto"/>
            <w:noWrap/>
            <w:vAlign w:val="center"/>
            <w:hideMark/>
          </w:tcPr>
          <w:p w14:paraId="1DAD659D" w14:textId="77777777" w:rsidR="00431513" w:rsidRPr="00431513" w:rsidRDefault="00431513" w:rsidP="00431513">
            <w:pPr>
              <w:spacing w:after="0" w:line="240" w:lineRule="auto"/>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9" w:type="pct"/>
            <w:tcBorders>
              <w:top w:val="nil"/>
              <w:left w:val="nil"/>
              <w:bottom w:val="single" w:sz="4" w:space="0" w:color="auto"/>
              <w:right w:val="single" w:sz="4" w:space="0" w:color="auto"/>
            </w:tcBorders>
            <w:shd w:val="clear" w:color="auto" w:fill="auto"/>
            <w:noWrap/>
            <w:vAlign w:val="center"/>
            <w:hideMark/>
          </w:tcPr>
          <w:p w14:paraId="201FFFD2" w14:textId="77777777" w:rsidR="00431513" w:rsidRPr="00431513" w:rsidRDefault="00431513" w:rsidP="00431513">
            <w:pPr>
              <w:spacing w:after="0" w:line="240" w:lineRule="auto"/>
              <w:jc w:val="right"/>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6</w:t>
            </w:r>
          </w:p>
        </w:tc>
        <w:tc>
          <w:tcPr>
            <w:tcW w:w="129" w:type="pct"/>
            <w:tcBorders>
              <w:top w:val="nil"/>
              <w:left w:val="nil"/>
              <w:bottom w:val="single" w:sz="4" w:space="0" w:color="auto"/>
              <w:right w:val="single" w:sz="4" w:space="0" w:color="auto"/>
            </w:tcBorders>
            <w:shd w:val="clear" w:color="auto" w:fill="auto"/>
            <w:noWrap/>
            <w:vAlign w:val="center"/>
            <w:hideMark/>
          </w:tcPr>
          <w:p w14:paraId="06A5CF38" w14:textId="77777777" w:rsidR="00431513" w:rsidRPr="00431513" w:rsidRDefault="00431513" w:rsidP="00431513">
            <w:pPr>
              <w:spacing w:after="0" w:line="240" w:lineRule="auto"/>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9" w:type="pct"/>
            <w:tcBorders>
              <w:top w:val="nil"/>
              <w:left w:val="nil"/>
              <w:bottom w:val="single" w:sz="4" w:space="0" w:color="auto"/>
              <w:right w:val="single" w:sz="4" w:space="0" w:color="auto"/>
            </w:tcBorders>
            <w:shd w:val="clear" w:color="auto" w:fill="auto"/>
            <w:noWrap/>
            <w:vAlign w:val="center"/>
            <w:hideMark/>
          </w:tcPr>
          <w:p w14:paraId="220B461A" w14:textId="77777777" w:rsidR="00431513" w:rsidRPr="00431513" w:rsidRDefault="00431513" w:rsidP="00431513">
            <w:pPr>
              <w:spacing w:after="0" w:line="240" w:lineRule="auto"/>
              <w:jc w:val="right"/>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12</w:t>
            </w:r>
          </w:p>
        </w:tc>
        <w:tc>
          <w:tcPr>
            <w:tcW w:w="129" w:type="pct"/>
            <w:tcBorders>
              <w:top w:val="nil"/>
              <w:left w:val="nil"/>
              <w:bottom w:val="single" w:sz="4" w:space="0" w:color="auto"/>
              <w:right w:val="single" w:sz="4" w:space="0" w:color="auto"/>
            </w:tcBorders>
            <w:shd w:val="clear" w:color="auto" w:fill="auto"/>
            <w:noWrap/>
            <w:vAlign w:val="center"/>
            <w:hideMark/>
          </w:tcPr>
          <w:p w14:paraId="258D141C" w14:textId="77777777" w:rsidR="00431513" w:rsidRPr="00431513" w:rsidRDefault="00431513" w:rsidP="00431513">
            <w:pPr>
              <w:spacing w:after="0" w:line="240" w:lineRule="auto"/>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9" w:type="pct"/>
            <w:tcBorders>
              <w:top w:val="nil"/>
              <w:left w:val="nil"/>
              <w:bottom w:val="single" w:sz="4" w:space="0" w:color="auto"/>
              <w:right w:val="single" w:sz="4" w:space="0" w:color="auto"/>
            </w:tcBorders>
            <w:shd w:val="clear" w:color="auto" w:fill="auto"/>
            <w:noWrap/>
            <w:vAlign w:val="center"/>
            <w:hideMark/>
          </w:tcPr>
          <w:p w14:paraId="304946A5" w14:textId="77777777" w:rsidR="00431513" w:rsidRPr="00431513" w:rsidRDefault="00431513" w:rsidP="00431513">
            <w:pPr>
              <w:spacing w:after="0" w:line="240" w:lineRule="auto"/>
              <w:jc w:val="right"/>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7</w:t>
            </w:r>
          </w:p>
        </w:tc>
        <w:tc>
          <w:tcPr>
            <w:tcW w:w="129" w:type="pct"/>
            <w:tcBorders>
              <w:top w:val="nil"/>
              <w:left w:val="nil"/>
              <w:bottom w:val="single" w:sz="4" w:space="0" w:color="auto"/>
              <w:right w:val="single" w:sz="4" w:space="0" w:color="auto"/>
            </w:tcBorders>
            <w:shd w:val="clear" w:color="auto" w:fill="auto"/>
            <w:noWrap/>
            <w:vAlign w:val="center"/>
            <w:hideMark/>
          </w:tcPr>
          <w:p w14:paraId="062804EE" w14:textId="77777777" w:rsidR="00431513" w:rsidRPr="00431513" w:rsidRDefault="00431513" w:rsidP="00431513">
            <w:pPr>
              <w:spacing w:after="0" w:line="240" w:lineRule="auto"/>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9" w:type="pct"/>
            <w:tcBorders>
              <w:top w:val="nil"/>
              <w:left w:val="nil"/>
              <w:bottom w:val="single" w:sz="4" w:space="0" w:color="auto"/>
              <w:right w:val="single" w:sz="4" w:space="0" w:color="auto"/>
            </w:tcBorders>
            <w:shd w:val="clear" w:color="auto" w:fill="auto"/>
            <w:noWrap/>
            <w:vAlign w:val="center"/>
            <w:hideMark/>
          </w:tcPr>
          <w:p w14:paraId="4851E1E5" w14:textId="77777777" w:rsidR="00431513" w:rsidRPr="00431513" w:rsidRDefault="00431513" w:rsidP="00431513">
            <w:pPr>
              <w:spacing w:after="0" w:line="240" w:lineRule="auto"/>
              <w:jc w:val="right"/>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6</w:t>
            </w:r>
          </w:p>
        </w:tc>
        <w:tc>
          <w:tcPr>
            <w:tcW w:w="129" w:type="pct"/>
            <w:tcBorders>
              <w:top w:val="nil"/>
              <w:left w:val="nil"/>
              <w:bottom w:val="single" w:sz="4" w:space="0" w:color="auto"/>
              <w:right w:val="single" w:sz="4" w:space="0" w:color="auto"/>
            </w:tcBorders>
            <w:shd w:val="clear" w:color="auto" w:fill="auto"/>
            <w:noWrap/>
            <w:vAlign w:val="center"/>
            <w:hideMark/>
          </w:tcPr>
          <w:p w14:paraId="0853FA51" w14:textId="77777777" w:rsidR="00431513" w:rsidRPr="00431513" w:rsidRDefault="00431513" w:rsidP="00431513">
            <w:pPr>
              <w:spacing w:after="0" w:line="240" w:lineRule="auto"/>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9" w:type="pct"/>
            <w:tcBorders>
              <w:top w:val="nil"/>
              <w:left w:val="nil"/>
              <w:bottom w:val="single" w:sz="4" w:space="0" w:color="auto"/>
              <w:right w:val="single" w:sz="4" w:space="0" w:color="auto"/>
            </w:tcBorders>
            <w:shd w:val="clear" w:color="auto" w:fill="auto"/>
            <w:noWrap/>
            <w:vAlign w:val="center"/>
            <w:hideMark/>
          </w:tcPr>
          <w:p w14:paraId="18B6AD06" w14:textId="77777777" w:rsidR="00431513" w:rsidRPr="00431513" w:rsidRDefault="00431513" w:rsidP="00431513">
            <w:pPr>
              <w:spacing w:after="0" w:line="240" w:lineRule="auto"/>
              <w:jc w:val="right"/>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8</w:t>
            </w:r>
          </w:p>
        </w:tc>
        <w:tc>
          <w:tcPr>
            <w:tcW w:w="129" w:type="pct"/>
            <w:tcBorders>
              <w:top w:val="nil"/>
              <w:left w:val="nil"/>
              <w:bottom w:val="single" w:sz="4" w:space="0" w:color="auto"/>
              <w:right w:val="single" w:sz="4" w:space="0" w:color="auto"/>
            </w:tcBorders>
            <w:shd w:val="clear" w:color="auto" w:fill="auto"/>
            <w:noWrap/>
            <w:vAlign w:val="center"/>
            <w:hideMark/>
          </w:tcPr>
          <w:p w14:paraId="3318907A" w14:textId="77777777" w:rsidR="00431513" w:rsidRPr="00431513" w:rsidRDefault="00431513" w:rsidP="00431513">
            <w:pPr>
              <w:spacing w:after="0" w:line="240" w:lineRule="auto"/>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9" w:type="pct"/>
            <w:tcBorders>
              <w:top w:val="nil"/>
              <w:left w:val="nil"/>
              <w:bottom w:val="single" w:sz="4" w:space="0" w:color="auto"/>
              <w:right w:val="single" w:sz="4" w:space="0" w:color="auto"/>
            </w:tcBorders>
            <w:shd w:val="clear" w:color="auto" w:fill="auto"/>
            <w:noWrap/>
            <w:vAlign w:val="center"/>
            <w:hideMark/>
          </w:tcPr>
          <w:p w14:paraId="506B753B" w14:textId="77777777" w:rsidR="00431513" w:rsidRPr="00431513" w:rsidRDefault="00431513" w:rsidP="00431513">
            <w:pPr>
              <w:spacing w:after="0" w:line="240" w:lineRule="auto"/>
              <w:jc w:val="right"/>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10</w:t>
            </w:r>
          </w:p>
        </w:tc>
        <w:tc>
          <w:tcPr>
            <w:tcW w:w="129" w:type="pct"/>
            <w:tcBorders>
              <w:top w:val="nil"/>
              <w:left w:val="nil"/>
              <w:bottom w:val="single" w:sz="4" w:space="0" w:color="auto"/>
              <w:right w:val="single" w:sz="4" w:space="0" w:color="auto"/>
            </w:tcBorders>
            <w:shd w:val="clear" w:color="auto" w:fill="auto"/>
            <w:noWrap/>
            <w:vAlign w:val="center"/>
            <w:hideMark/>
          </w:tcPr>
          <w:p w14:paraId="457D3B44" w14:textId="77777777" w:rsidR="00431513" w:rsidRPr="00431513" w:rsidRDefault="00431513" w:rsidP="00431513">
            <w:pPr>
              <w:spacing w:after="0" w:line="240" w:lineRule="auto"/>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9" w:type="pct"/>
            <w:tcBorders>
              <w:top w:val="nil"/>
              <w:left w:val="nil"/>
              <w:bottom w:val="single" w:sz="4" w:space="0" w:color="auto"/>
              <w:right w:val="single" w:sz="4" w:space="0" w:color="auto"/>
            </w:tcBorders>
            <w:shd w:val="clear" w:color="auto" w:fill="auto"/>
            <w:noWrap/>
            <w:vAlign w:val="center"/>
            <w:hideMark/>
          </w:tcPr>
          <w:p w14:paraId="70576994" w14:textId="77777777" w:rsidR="00431513" w:rsidRPr="00431513" w:rsidRDefault="00431513" w:rsidP="00431513">
            <w:pPr>
              <w:spacing w:after="0" w:line="240" w:lineRule="auto"/>
              <w:jc w:val="right"/>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10</w:t>
            </w:r>
          </w:p>
        </w:tc>
        <w:tc>
          <w:tcPr>
            <w:tcW w:w="129" w:type="pct"/>
            <w:tcBorders>
              <w:top w:val="nil"/>
              <w:left w:val="nil"/>
              <w:bottom w:val="single" w:sz="4" w:space="0" w:color="auto"/>
              <w:right w:val="single" w:sz="4" w:space="0" w:color="auto"/>
            </w:tcBorders>
            <w:shd w:val="clear" w:color="auto" w:fill="auto"/>
            <w:noWrap/>
            <w:vAlign w:val="center"/>
            <w:hideMark/>
          </w:tcPr>
          <w:p w14:paraId="647A56B6" w14:textId="77777777" w:rsidR="00431513" w:rsidRPr="00431513" w:rsidRDefault="00431513" w:rsidP="00431513">
            <w:pPr>
              <w:spacing w:after="0" w:line="240" w:lineRule="auto"/>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9" w:type="pct"/>
            <w:tcBorders>
              <w:top w:val="nil"/>
              <w:left w:val="nil"/>
              <w:bottom w:val="single" w:sz="4" w:space="0" w:color="auto"/>
              <w:right w:val="single" w:sz="4" w:space="0" w:color="auto"/>
            </w:tcBorders>
            <w:shd w:val="clear" w:color="auto" w:fill="auto"/>
            <w:noWrap/>
            <w:vAlign w:val="center"/>
            <w:hideMark/>
          </w:tcPr>
          <w:p w14:paraId="445D7F60" w14:textId="77777777" w:rsidR="00431513" w:rsidRPr="00431513" w:rsidRDefault="00431513" w:rsidP="00431513">
            <w:pPr>
              <w:spacing w:after="0" w:line="240" w:lineRule="auto"/>
              <w:jc w:val="right"/>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8</w:t>
            </w:r>
          </w:p>
        </w:tc>
        <w:tc>
          <w:tcPr>
            <w:tcW w:w="129" w:type="pct"/>
            <w:tcBorders>
              <w:top w:val="nil"/>
              <w:left w:val="nil"/>
              <w:bottom w:val="single" w:sz="4" w:space="0" w:color="auto"/>
              <w:right w:val="single" w:sz="4" w:space="0" w:color="auto"/>
            </w:tcBorders>
            <w:shd w:val="clear" w:color="auto" w:fill="auto"/>
            <w:noWrap/>
            <w:vAlign w:val="center"/>
            <w:hideMark/>
          </w:tcPr>
          <w:p w14:paraId="51EC57FF" w14:textId="77777777" w:rsidR="00431513" w:rsidRPr="00431513" w:rsidRDefault="00431513" w:rsidP="00431513">
            <w:pPr>
              <w:spacing w:after="0" w:line="240" w:lineRule="auto"/>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9" w:type="pct"/>
            <w:tcBorders>
              <w:top w:val="nil"/>
              <w:left w:val="nil"/>
              <w:bottom w:val="single" w:sz="4" w:space="0" w:color="auto"/>
              <w:right w:val="single" w:sz="4" w:space="0" w:color="auto"/>
            </w:tcBorders>
            <w:shd w:val="clear" w:color="auto" w:fill="auto"/>
            <w:noWrap/>
            <w:vAlign w:val="center"/>
            <w:hideMark/>
          </w:tcPr>
          <w:p w14:paraId="72F8AE78" w14:textId="77777777" w:rsidR="00431513" w:rsidRPr="00431513" w:rsidRDefault="00431513" w:rsidP="00431513">
            <w:pPr>
              <w:spacing w:after="0" w:line="240" w:lineRule="auto"/>
              <w:jc w:val="center"/>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9</w:t>
            </w:r>
          </w:p>
        </w:tc>
        <w:tc>
          <w:tcPr>
            <w:tcW w:w="129" w:type="pct"/>
            <w:tcBorders>
              <w:top w:val="nil"/>
              <w:left w:val="nil"/>
              <w:bottom w:val="single" w:sz="4" w:space="0" w:color="auto"/>
              <w:right w:val="single" w:sz="4" w:space="0" w:color="auto"/>
            </w:tcBorders>
            <w:shd w:val="clear" w:color="auto" w:fill="auto"/>
            <w:noWrap/>
            <w:vAlign w:val="center"/>
            <w:hideMark/>
          </w:tcPr>
          <w:p w14:paraId="494A33D2" w14:textId="77777777" w:rsidR="00431513" w:rsidRPr="00431513" w:rsidRDefault="00431513" w:rsidP="00431513">
            <w:pPr>
              <w:spacing w:after="0" w:line="240" w:lineRule="auto"/>
              <w:jc w:val="center"/>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9" w:type="pct"/>
            <w:tcBorders>
              <w:top w:val="nil"/>
              <w:left w:val="nil"/>
              <w:bottom w:val="single" w:sz="4" w:space="0" w:color="auto"/>
              <w:right w:val="single" w:sz="4" w:space="0" w:color="auto"/>
            </w:tcBorders>
            <w:shd w:val="clear" w:color="auto" w:fill="auto"/>
            <w:noWrap/>
            <w:vAlign w:val="center"/>
            <w:hideMark/>
          </w:tcPr>
          <w:p w14:paraId="3EB2CD71" w14:textId="77777777" w:rsidR="00431513" w:rsidRPr="00431513" w:rsidRDefault="00431513" w:rsidP="00431513">
            <w:pPr>
              <w:spacing w:after="0" w:line="240" w:lineRule="auto"/>
              <w:jc w:val="center"/>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7</w:t>
            </w:r>
          </w:p>
        </w:tc>
        <w:tc>
          <w:tcPr>
            <w:tcW w:w="129" w:type="pct"/>
            <w:tcBorders>
              <w:top w:val="nil"/>
              <w:left w:val="nil"/>
              <w:bottom w:val="single" w:sz="4" w:space="0" w:color="auto"/>
              <w:right w:val="single" w:sz="4" w:space="0" w:color="auto"/>
            </w:tcBorders>
            <w:shd w:val="clear" w:color="auto" w:fill="auto"/>
            <w:noWrap/>
            <w:vAlign w:val="center"/>
            <w:hideMark/>
          </w:tcPr>
          <w:p w14:paraId="6C802CD5" w14:textId="77777777" w:rsidR="00431513" w:rsidRPr="00431513" w:rsidRDefault="00431513" w:rsidP="00431513">
            <w:pPr>
              <w:spacing w:after="0" w:line="240" w:lineRule="auto"/>
              <w:jc w:val="center"/>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97" w:type="pct"/>
            <w:tcBorders>
              <w:top w:val="nil"/>
              <w:left w:val="nil"/>
              <w:bottom w:val="single" w:sz="4" w:space="0" w:color="auto"/>
              <w:right w:val="single" w:sz="4" w:space="0" w:color="auto"/>
            </w:tcBorders>
            <w:shd w:val="clear" w:color="auto" w:fill="auto"/>
            <w:noWrap/>
            <w:vAlign w:val="center"/>
            <w:hideMark/>
          </w:tcPr>
          <w:p w14:paraId="0C44DDD8" w14:textId="77777777" w:rsidR="00431513" w:rsidRPr="00431513" w:rsidRDefault="00431513" w:rsidP="00431513">
            <w:pPr>
              <w:spacing w:after="0" w:line="240" w:lineRule="auto"/>
              <w:jc w:val="center"/>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4</w:t>
            </w:r>
          </w:p>
        </w:tc>
        <w:tc>
          <w:tcPr>
            <w:tcW w:w="125" w:type="pct"/>
            <w:tcBorders>
              <w:top w:val="nil"/>
              <w:left w:val="nil"/>
              <w:bottom w:val="single" w:sz="4" w:space="0" w:color="auto"/>
              <w:right w:val="single" w:sz="4" w:space="0" w:color="auto"/>
            </w:tcBorders>
            <w:shd w:val="clear" w:color="auto" w:fill="auto"/>
            <w:noWrap/>
            <w:vAlign w:val="center"/>
            <w:hideMark/>
          </w:tcPr>
          <w:p w14:paraId="48FF61B0" w14:textId="77777777" w:rsidR="00431513" w:rsidRPr="00431513" w:rsidRDefault="00431513" w:rsidP="00431513">
            <w:pPr>
              <w:spacing w:after="0" w:line="240" w:lineRule="auto"/>
              <w:jc w:val="center"/>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r>
      <w:tr w:rsidR="00462746" w:rsidRPr="00431513" w14:paraId="43DD6C9C" w14:textId="77777777" w:rsidTr="00462746">
        <w:trPr>
          <w:trHeight w:val="288"/>
        </w:trPr>
        <w:tc>
          <w:tcPr>
            <w:tcW w:w="389" w:type="pct"/>
            <w:vMerge/>
            <w:tcBorders>
              <w:top w:val="nil"/>
              <w:left w:val="single" w:sz="4" w:space="0" w:color="auto"/>
              <w:bottom w:val="single" w:sz="4" w:space="0" w:color="auto"/>
              <w:right w:val="single" w:sz="4" w:space="0" w:color="auto"/>
            </w:tcBorders>
            <w:vAlign w:val="center"/>
            <w:hideMark/>
          </w:tcPr>
          <w:p w14:paraId="05C6D90C" w14:textId="77777777" w:rsidR="00431513" w:rsidRPr="00431513" w:rsidRDefault="00431513" w:rsidP="00431513">
            <w:pPr>
              <w:spacing w:after="0" w:line="240" w:lineRule="auto"/>
              <w:rPr>
                <w:rFonts w:ascii="Arial Narrow" w:eastAsia="Times New Roman" w:hAnsi="Arial Narrow" w:cs="Calibri"/>
                <w:b/>
                <w:bCs/>
                <w:color w:val="000000"/>
                <w:sz w:val="16"/>
                <w:szCs w:val="16"/>
                <w:lang w:eastAsia="es-PE"/>
              </w:rPr>
            </w:pPr>
          </w:p>
        </w:tc>
        <w:tc>
          <w:tcPr>
            <w:tcW w:w="261" w:type="pct"/>
            <w:tcBorders>
              <w:top w:val="nil"/>
              <w:left w:val="nil"/>
              <w:bottom w:val="single" w:sz="4" w:space="0" w:color="auto"/>
              <w:right w:val="single" w:sz="4" w:space="0" w:color="auto"/>
            </w:tcBorders>
            <w:shd w:val="clear" w:color="auto" w:fill="auto"/>
            <w:noWrap/>
            <w:vAlign w:val="center"/>
            <w:hideMark/>
          </w:tcPr>
          <w:p w14:paraId="38814494" w14:textId="77777777" w:rsidR="00431513" w:rsidRPr="00431513" w:rsidRDefault="00431513" w:rsidP="00431513">
            <w:pPr>
              <w:spacing w:after="0" w:line="240" w:lineRule="auto"/>
              <w:jc w:val="center"/>
              <w:rPr>
                <w:rFonts w:ascii="Arial Narrow" w:eastAsia="Times New Roman" w:hAnsi="Arial Narrow" w:cs="Calibri"/>
                <w:b/>
                <w:bCs/>
                <w:color w:val="000000"/>
                <w:sz w:val="16"/>
                <w:szCs w:val="16"/>
                <w:lang w:eastAsia="es-PE"/>
              </w:rPr>
            </w:pPr>
            <w:r w:rsidRPr="00431513">
              <w:rPr>
                <w:rFonts w:ascii="Arial Narrow" w:eastAsia="Times New Roman" w:hAnsi="Arial Narrow" w:cs="Calibri"/>
                <w:b/>
                <w:bCs/>
                <w:color w:val="000000"/>
                <w:sz w:val="16"/>
                <w:szCs w:val="16"/>
                <w:lang w:eastAsia="es-PE"/>
              </w:rPr>
              <w:t>VI</w:t>
            </w:r>
          </w:p>
        </w:tc>
        <w:tc>
          <w:tcPr>
            <w:tcW w:w="129" w:type="pct"/>
            <w:tcBorders>
              <w:top w:val="nil"/>
              <w:left w:val="nil"/>
              <w:bottom w:val="single" w:sz="4" w:space="0" w:color="auto"/>
              <w:right w:val="single" w:sz="4" w:space="0" w:color="auto"/>
            </w:tcBorders>
            <w:shd w:val="clear" w:color="auto" w:fill="auto"/>
            <w:noWrap/>
            <w:vAlign w:val="center"/>
            <w:hideMark/>
          </w:tcPr>
          <w:p w14:paraId="5230A37A" w14:textId="77777777" w:rsidR="00431513" w:rsidRPr="00431513" w:rsidRDefault="00431513" w:rsidP="00431513">
            <w:pPr>
              <w:spacing w:after="0" w:line="240" w:lineRule="auto"/>
              <w:jc w:val="center"/>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9" w:type="pct"/>
            <w:tcBorders>
              <w:top w:val="nil"/>
              <w:left w:val="nil"/>
              <w:bottom w:val="single" w:sz="4" w:space="0" w:color="auto"/>
              <w:right w:val="single" w:sz="4" w:space="0" w:color="auto"/>
            </w:tcBorders>
            <w:shd w:val="clear" w:color="auto" w:fill="auto"/>
            <w:noWrap/>
            <w:vAlign w:val="center"/>
            <w:hideMark/>
          </w:tcPr>
          <w:p w14:paraId="2EFC64A0" w14:textId="77777777" w:rsidR="00431513" w:rsidRPr="00431513" w:rsidRDefault="00431513" w:rsidP="00431513">
            <w:pPr>
              <w:spacing w:after="0" w:line="240" w:lineRule="auto"/>
              <w:jc w:val="center"/>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9" w:type="pct"/>
            <w:tcBorders>
              <w:top w:val="nil"/>
              <w:left w:val="nil"/>
              <w:bottom w:val="single" w:sz="4" w:space="0" w:color="auto"/>
              <w:right w:val="single" w:sz="4" w:space="0" w:color="auto"/>
            </w:tcBorders>
            <w:shd w:val="clear" w:color="auto" w:fill="auto"/>
            <w:noWrap/>
            <w:vAlign w:val="center"/>
            <w:hideMark/>
          </w:tcPr>
          <w:p w14:paraId="23AD17C8" w14:textId="77777777" w:rsidR="00431513" w:rsidRPr="00431513" w:rsidRDefault="00431513" w:rsidP="00431513">
            <w:pPr>
              <w:spacing w:after="0" w:line="240" w:lineRule="auto"/>
              <w:jc w:val="center"/>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9" w:type="pct"/>
            <w:tcBorders>
              <w:top w:val="nil"/>
              <w:left w:val="nil"/>
              <w:bottom w:val="single" w:sz="4" w:space="0" w:color="auto"/>
              <w:right w:val="single" w:sz="4" w:space="0" w:color="auto"/>
            </w:tcBorders>
            <w:shd w:val="clear" w:color="auto" w:fill="auto"/>
            <w:noWrap/>
            <w:vAlign w:val="center"/>
            <w:hideMark/>
          </w:tcPr>
          <w:p w14:paraId="42761C56" w14:textId="77777777" w:rsidR="00431513" w:rsidRPr="00431513" w:rsidRDefault="00431513" w:rsidP="00431513">
            <w:pPr>
              <w:spacing w:after="0" w:line="240" w:lineRule="auto"/>
              <w:jc w:val="center"/>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9" w:type="pct"/>
            <w:tcBorders>
              <w:top w:val="nil"/>
              <w:left w:val="nil"/>
              <w:bottom w:val="single" w:sz="4" w:space="0" w:color="auto"/>
              <w:right w:val="single" w:sz="4" w:space="0" w:color="auto"/>
            </w:tcBorders>
            <w:shd w:val="clear" w:color="auto" w:fill="auto"/>
            <w:noWrap/>
            <w:vAlign w:val="center"/>
            <w:hideMark/>
          </w:tcPr>
          <w:p w14:paraId="4829F06D" w14:textId="77777777" w:rsidR="00431513" w:rsidRPr="00431513" w:rsidRDefault="00431513" w:rsidP="00431513">
            <w:pPr>
              <w:spacing w:after="0" w:line="240" w:lineRule="auto"/>
              <w:jc w:val="center"/>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9" w:type="pct"/>
            <w:tcBorders>
              <w:top w:val="nil"/>
              <w:left w:val="nil"/>
              <w:bottom w:val="single" w:sz="4" w:space="0" w:color="auto"/>
              <w:right w:val="single" w:sz="4" w:space="0" w:color="auto"/>
            </w:tcBorders>
            <w:shd w:val="clear" w:color="auto" w:fill="auto"/>
            <w:noWrap/>
            <w:vAlign w:val="center"/>
            <w:hideMark/>
          </w:tcPr>
          <w:p w14:paraId="0BF94FA1" w14:textId="77777777" w:rsidR="00431513" w:rsidRPr="00431513" w:rsidRDefault="00431513" w:rsidP="00431513">
            <w:pPr>
              <w:spacing w:after="0" w:line="240" w:lineRule="auto"/>
              <w:jc w:val="center"/>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20</w:t>
            </w:r>
          </w:p>
        </w:tc>
        <w:tc>
          <w:tcPr>
            <w:tcW w:w="129" w:type="pct"/>
            <w:tcBorders>
              <w:top w:val="nil"/>
              <w:left w:val="nil"/>
              <w:bottom w:val="single" w:sz="4" w:space="0" w:color="auto"/>
              <w:right w:val="single" w:sz="4" w:space="0" w:color="auto"/>
            </w:tcBorders>
            <w:shd w:val="clear" w:color="auto" w:fill="auto"/>
            <w:noWrap/>
            <w:vAlign w:val="center"/>
            <w:hideMark/>
          </w:tcPr>
          <w:p w14:paraId="767098A5" w14:textId="77777777" w:rsidR="00431513" w:rsidRPr="00431513" w:rsidRDefault="00431513" w:rsidP="00431513">
            <w:pPr>
              <w:spacing w:after="0" w:line="240" w:lineRule="auto"/>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9" w:type="pct"/>
            <w:tcBorders>
              <w:top w:val="nil"/>
              <w:left w:val="nil"/>
              <w:bottom w:val="single" w:sz="4" w:space="0" w:color="auto"/>
              <w:right w:val="single" w:sz="4" w:space="0" w:color="auto"/>
            </w:tcBorders>
            <w:shd w:val="clear" w:color="auto" w:fill="auto"/>
            <w:noWrap/>
            <w:vAlign w:val="center"/>
            <w:hideMark/>
          </w:tcPr>
          <w:p w14:paraId="589CE4E1" w14:textId="77777777" w:rsidR="00431513" w:rsidRPr="00431513" w:rsidRDefault="00431513" w:rsidP="00431513">
            <w:pPr>
              <w:spacing w:after="0" w:line="240" w:lineRule="auto"/>
              <w:jc w:val="right"/>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14</w:t>
            </w:r>
          </w:p>
        </w:tc>
        <w:tc>
          <w:tcPr>
            <w:tcW w:w="129" w:type="pct"/>
            <w:tcBorders>
              <w:top w:val="nil"/>
              <w:left w:val="nil"/>
              <w:bottom w:val="single" w:sz="4" w:space="0" w:color="auto"/>
              <w:right w:val="single" w:sz="4" w:space="0" w:color="auto"/>
            </w:tcBorders>
            <w:shd w:val="clear" w:color="auto" w:fill="auto"/>
            <w:noWrap/>
            <w:vAlign w:val="center"/>
            <w:hideMark/>
          </w:tcPr>
          <w:p w14:paraId="16057E28" w14:textId="77777777" w:rsidR="00431513" w:rsidRPr="00431513" w:rsidRDefault="00431513" w:rsidP="00431513">
            <w:pPr>
              <w:spacing w:after="0" w:line="240" w:lineRule="auto"/>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9" w:type="pct"/>
            <w:tcBorders>
              <w:top w:val="nil"/>
              <w:left w:val="nil"/>
              <w:bottom w:val="single" w:sz="4" w:space="0" w:color="auto"/>
              <w:right w:val="single" w:sz="4" w:space="0" w:color="auto"/>
            </w:tcBorders>
            <w:shd w:val="clear" w:color="auto" w:fill="auto"/>
            <w:noWrap/>
            <w:vAlign w:val="center"/>
            <w:hideMark/>
          </w:tcPr>
          <w:p w14:paraId="6BC58604" w14:textId="77777777" w:rsidR="00431513" w:rsidRPr="00431513" w:rsidRDefault="00431513" w:rsidP="00431513">
            <w:pPr>
              <w:spacing w:after="0" w:line="240" w:lineRule="auto"/>
              <w:jc w:val="right"/>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8</w:t>
            </w:r>
          </w:p>
        </w:tc>
        <w:tc>
          <w:tcPr>
            <w:tcW w:w="129" w:type="pct"/>
            <w:tcBorders>
              <w:top w:val="nil"/>
              <w:left w:val="nil"/>
              <w:bottom w:val="single" w:sz="4" w:space="0" w:color="auto"/>
              <w:right w:val="single" w:sz="4" w:space="0" w:color="auto"/>
            </w:tcBorders>
            <w:shd w:val="clear" w:color="auto" w:fill="auto"/>
            <w:noWrap/>
            <w:vAlign w:val="center"/>
            <w:hideMark/>
          </w:tcPr>
          <w:p w14:paraId="13B33E38" w14:textId="77777777" w:rsidR="00431513" w:rsidRPr="00431513" w:rsidRDefault="00431513" w:rsidP="00431513">
            <w:pPr>
              <w:spacing w:after="0" w:line="240" w:lineRule="auto"/>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9" w:type="pct"/>
            <w:tcBorders>
              <w:top w:val="nil"/>
              <w:left w:val="nil"/>
              <w:bottom w:val="single" w:sz="4" w:space="0" w:color="auto"/>
              <w:right w:val="single" w:sz="4" w:space="0" w:color="auto"/>
            </w:tcBorders>
            <w:shd w:val="clear" w:color="auto" w:fill="auto"/>
            <w:noWrap/>
            <w:vAlign w:val="center"/>
            <w:hideMark/>
          </w:tcPr>
          <w:p w14:paraId="5E669A12" w14:textId="77777777" w:rsidR="00431513" w:rsidRPr="00431513" w:rsidRDefault="00431513" w:rsidP="00431513">
            <w:pPr>
              <w:spacing w:after="0" w:line="240" w:lineRule="auto"/>
              <w:jc w:val="right"/>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13</w:t>
            </w:r>
          </w:p>
        </w:tc>
        <w:tc>
          <w:tcPr>
            <w:tcW w:w="129" w:type="pct"/>
            <w:tcBorders>
              <w:top w:val="nil"/>
              <w:left w:val="nil"/>
              <w:bottom w:val="single" w:sz="4" w:space="0" w:color="auto"/>
              <w:right w:val="single" w:sz="4" w:space="0" w:color="auto"/>
            </w:tcBorders>
            <w:shd w:val="clear" w:color="auto" w:fill="auto"/>
            <w:noWrap/>
            <w:vAlign w:val="center"/>
            <w:hideMark/>
          </w:tcPr>
          <w:p w14:paraId="2131996E" w14:textId="77777777" w:rsidR="00431513" w:rsidRPr="00431513" w:rsidRDefault="00431513" w:rsidP="00431513">
            <w:pPr>
              <w:spacing w:after="0" w:line="240" w:lineRule="auto"/>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9" w:type="pct"/>
            <w:tcBorders>
              <w:top w:val="nil"/>
              <w:left w:val="nil"/>
              <w:bottom w:val="single" w:sz="4" w:space="0" w:color="auto"/>
              <w:right w:val="single" w:sz="4" w:space="0" w:color="auto"/>
            </w:tcBorders>
            <w:shd w:val="clear" w:color="auto" w:fill="auto"/>
            <w:noWrap/>
            <w:vAlign w:val="center"/>
            <w:hideMark/>
          </w:tcPr>
          <w:p w14:paraId="06D7D23A" w14:textId="77777777" w:rsidR="00431513" w:rsidRPr="00431513" w:rsidRDefault="00431513" w:rsidP="00431513">
            <w:pPr>
              <w:spacing w:after="0" w:line="240" w:lineRule="auto"/>
              <w:jc w:val="right"/>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6</w:t>
            </w:r>
          </w:p>
        </w:tc>
        <w:tc>
          <w:tcPr>
            <w:tcW w:w="129" w:type="pct"/>
            <w:tcBorders>
              <w:top w:val="nil"/>
              <w:left w:val="nil"/>
              <w:bottom w:val="single" w:sz="4" w:space="0" w:color="auto"/>
              <w:right w:val="single" w:sz="4" w:space="0" w:color="auto"/>
            </w:tcBorders>
            <w:shd w:val="clear" w:color="auto" w:fill="auto"/>
            <w:noWrap/>
            <w:vAlign w:val="center"/>
            <w:hideMark/>
          </w:tcPr>
          <w:p w14:paraId="20A8B691" w14:textId="77777777" w:rsidR="00431513" w:rsidRPr="00431513" w:rsidRDefault="00431513" w:rsidP="00431513">
            <w:pPr>
              <w:spacing w:after="0" w:line="240" w:lineRule="auto"/>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9" w:type="pct"/>
            <w:tcBorders>
              <w:top w:val="nil"/>
              <w:left w:val="nil"/>
              <w:bottom w:val="single" w:sz="4" w:space="0" w:color="auto"/>
              <w:right w:val="single" w:sz="4" w:space="0" w:color="auto"/>
            </w:tcBorders>
            <w:shd w:val="clear" w:color="auto" w:fill="auto"/>
            <w:noWrap/>
            <w:vAlign w:val="center"/>
            <w:hideMark/>
          </w:tcPr>
          <w:p w14:paraId="037094B3" w14:textId="77777777" w:rsidR="00431513" w:rsidRPr="00431513" w:rsidRDefault="00431513" w:rsidP="00431513">
            <w:pPr>
              <w:spacing w:after="0" w:line="240" w:lineRule="auto"/>
              <w:jc w:val="right"/>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11</w:t>
            </w:r>
          </w:p>
        </w:tc>
        <w:tc>
          <w:tcPr>
            <w:tcW w:w="129" w:type="pct"/>
            <w:tcBorders>
              <w:top w:val="nil"/>
              <w:left w:val="nil"/>
              <w:bottom w:val="single" w:sz="4" w:space="0" w:color="auto"/>
              <w:right w:val="single" w:sz="4" w:space="0" w:color="auto"/>
            </w:tcBorders>
            <w:shd w:val="clear" w:color="auto" w:fill="auto"/>
            <w:noWrap/>
            <w:vAlign w:val="center"/>
            <w:hideMark/>
          </w:tcPr>
          <w:p w14:paraId="1105371A" w14:textId="77777777" w:rsidR="00431513" w:rsidRPr="00431513" w:rsidRDefault="00431513" w:rsidP="00431513">
            <w:pPr>
              <w:spacing w:after="0" w:line="240" w:lineRule="auto"/>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9" w:type="pct"/>
            <w:tcBorders>
              <w:top w:val="nil"/>
              <w:left w:val="nil"/>
              <w:bottom w:val="single" w:sz="4" w:space="0" w:color="auto"/>
              <w:right w:val="single" w:sz="4" w:space="0" w:color="auto"/>
            </w:tcBorders>
            <w:shd w:val="clear" w:color="auto" w:fill="auto"/>
            <w:noWrap/>
            <w:vAlign w:val="center"/>
            <w:hideMark/>
          </w:tcPr>
          <w:p w14:paraId="101F8A09" w14:textId="77777777" w:rsidR="00431513" w:rsidRPr="00431513" w:rsidRDefault="00431513" w:rsidP="00431513">
            <w:pPr>
              <w:spacing w:after="0" w:line="240" w:lineRule="auto"/>
              <w:jc w:val="right"/>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6</w:t>
            </w:r>
          </w:p>
        </w:tc>
        <w:tc>
          <w:tcPr>
            <w:tcW w:w="129" w:type="pct"/>
            <w:tcBorders>
              <w:top w:val="nil"/>
              <w:left w:val="nil"/>
              <w:bottom w:val="single" w:sz="4" w:space="0" w:color="auto"/>
              <w:right w:val="single" w:sz="4" w:space="0" w:color="auto"/>
            </w:tcBorders>
            <w:shd w:val="clear" w:color="auto" w:fill="auto"/>
            <w:noWrap/>
            <w:vAlign w:val="center"/>
            <w:hideMark/>
          </w:tcPr>
          <w:p w14:paraId="24FF277B" w14:textId="77777777" w:rsidR="00431513" w:rsidRPr="00431513" w:rsidRDefault="00431513" w:rsidP="00431513">
            <w:pPr>
              <w:spacing w:after="0" w:line="240" w:lineRule="auto"/>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9" w:type="pct"/>
            <w:tcBorders>
              <w:top w:val="nil"/>
              <w:left w:val="nil"/>
              <w:bottom w:val="single" w:sz="4" w:space="0" w:color="auto"/>
              <w:right w:val="single" w:sz="4" w:space="0" w:color="auto"/>
            </w:tcBorders>
            <w:shd w:val="clear" w:color="auto" w:fill="auto"/>
            <w:noWrap/>
            <w:vAlign w:val="center"/>
            <w:hideMark/>
          </w:tcPr>
          <w:p w14:paraId="6B9A539A" w14:textId="77777777" w:rsidR="00431513" w:rsidRPr="00431513" w:rsidRDefault="00431513" w:rsidP="00431513">
            <w:pPr>
              <w:spacing w:after="0" w:line="240" w:lineRule="auto"/>
              <w:jc w:val="right"/>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6</w:t>
            </w:r>
          </w:p>
        </w:tc>
        <w:tc>
          <w:tcPr>
            <w:tcW w:w="129" w:type="pct"/>
            <w:tcBorders>
              <w:top w:val="nil"/>
              <w:left w:val="nil"/>
              <w:bottom w:val="single" w:sz="4" w:space="0" w:color="auto"/>
              <w:right w:val="single" w:sz="4" w:space="0" w:color="auto"/>
            </w:tcBorders>
            <w:shd w:val="clear" w:color="auto" w:fill="auto"/>
            <w:noWrap/>
            <w:vAlign w:val="center"/>
            <w:hideMark/>
          </w:tcPr>
          <w:p w14:paraId="1A862472" w14:textId="77777777" w:rsidR="00431513" w:rsidRPr="00431513" w:rsidRDefault="00431513" w:rsidP="00431513">
            <w:pPr>
              <w:spacing w:after="0" w:line="240" w:lineRule="auto"/>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9" w:type="pct"/>
            <w:tcBorders>
              <w:top w:val="nil"/>
              <w:left w:val="nil"/>
              <w:bottom w:val="single" w:sz="4" w:space="0" w:color="auto"/>
              <w:right w:val="single" w:sz="4" w:space="0" w:color="auto"/>
            </w:tcBorders>
            <w:shd w:val="clear" w:color="auto" w:fill="auto"/>
            <w:noWrap/>
            <w:vAlign w:val="center"/>
            <w:hideMark/>
          </w:tcPr>
          <w:p w14:paraId="2730F9AA" w14:textId="77777777" w:rsidR="00431513" w:rsidRPr="00431513" w:rsidRDefault="00431513" w:rsidP="00431513">
            <w:pPr>
              <w:spacing w:after="0" w:line="240" w:lineRule="auto"/>
              <w:jc w:val="right"/>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8</w:t>
            </w:r>
          </w:p>
        </w:tc>
        <w:tc>
          <w:tcPr>
            <w:tcW w:w="129" w:type="pct"/>
            <w:tcBorders>
              <w:top w:val="nil"/>
              <w:left w:val="nil"/>
              <w:bottom w:val="single" w:sz="4" w:space="0" w:color="auto"/>
              <w:right w:val="single" w:sz="4" w:space="0" w:color="auto"/>
            </w:tcBorders>
            <w:shd w:val="clear" w:color="auto" w:fill="auto"/>
            <w:noWrap/>
            <w:vAlign w:val="center"/>
            <w:hideMark/>
          </w:tcPr>
          <w:p w14:paraId="1CE6B6D7" w14:textId="77777777" w:rsidR="00431513" w:rsidRPr="00431513" w:rsidRDefault="00431513" w:rsidP="00431513">
            <w:pPr>
              <w:spacing w:after="0" w:line="240" w:lineRule="auto"/>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9" w:type="pct"/>
            <w:tcBorders>
              <w:top w:val="nil"/>
              <w:left w:val="nil"/>
              <w:bottom w:val="single" w:sz="4" w:space="0" w:color="auto"/>
              <w:right w:val="single" w:sz="4" w:space="0" w:color="auto"/>
            </w:tcBorders>
            <w:shd w:val="clear" w:color="auto" w:fill="auto"/>
            <w:noWrap/>
            <w:vAlign w:val="center"/>
            <w:hideMark/>
          </w:tcPr>
          <w:p w14:paraId="5A0125E7" w14:textId="77777777" w:rsidR="00431513" w:rsidRPr="00431513" w:rsidRDefault="00431513" w:rsidP="00431513">
            <w:pPr>
              <w:spacing w:after="0" w:line="240" w:lineRule="auto"/>
              <w:jc w:val="right"/>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9</w:t>
            </w:r>
          </w:p>
        </w:tc>
        <w:tc>
          <w:tcPr>
            <w:tcW w:w="129" w:type="pct"/>
            <w:tcBorders>
              <w:top w:val="nil"/>
              <w:left w:val="nil"/>
              <w:bottom w:val="single" w:sz="4" w:space="0" w:color="auto"/>
              <w:right w:val="single" w:sz="4" w:space="0" w:color="auto"/>
            </w:tcBorders>
            <w:shd w:val="clear" w:color="auto" w:fill="auto"/>
            <w:noWrap/>
            <w:vAlign w:val="center"/>
            <w:hideMark/>
          </w:tcPr>
          <w:p w14:paraId="7917F9EA" w14:textId="77777777" w:rsidR="00431513" w:rsidRPr="00431513" w:rsidRDefault="00431513" w:rsidP="00431513">
            <w:pPr>
              <w:spacing w:after="0" w:line="240" w:lineRule="auto"/>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9" w:type="pct"/>
            <w:tcBorders>
              <w:top w:val="nil"/>
              <w:left w:val="nil"/>
              <w:bottom w:val="single" w:sz="4" w:space="0" w:color="auto"/>
              <w:right w:val="single" w:sz="4" w:space="0" w:color="auto"/>
            </w:tcBorders>
            <w:shd w:val="clear" w:color="auto" w:fill="auto"/>
            <w:noWrap/>
            <w:vAlign w:val="center"/>
            <w:hideMark/>
          </w:tcPr>
          <w:p w14:paraId="27DB6E89" w14:textId="77777777" w:rsidR="00431513" w:rsidRPr="00431513" w:rsidRDefault="00431513" w:rsidP="00431513">
            <w:pPr>
              <w:spacing w:after="0" w:line="240" w:lineRule="auto"/>
              <w:jc w:val="right"/>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5</w:t>
            </w:r>
          </w:p>
        </w:tc>
        <w:tc>
          <w:tcPr>
            <w:tcW w:w="129" w:type="pct"/>
            <w:tcBorders>
              <w:top w:val="nil"/>
              <w:left w:val="nil"/>
              <w:bottom w:val="single" w:sz="4" w:space="0" w:color="auto"/>
              <w:right w:val="single" w:sz="4" w:space="0" w:color="auto"/>
            </w:tcBorders>
            <w:shd w:val="clear" w:color="auto" w:fill="auto"/>
            <w:noWrap/>
            <w:vAlign w:val="center"/>
            <w:hideMark/>
          </w:tcPr>
          <w:p w14:paraId="282C403C" w14:textId="77777777" w:rsidR="00431513" w:rsidRPr="00431513" w:rsidRDefault="00431513" w:rsidP="00431513">
            <w:pPr>
              <w:spacing w:after="0" w:line="240" w:lineRule="auto"/>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9" w:type="pct"/>
            <w:tcBorders>
              <w:top w:val="nil"/>
              <w:left w:val="nil"/>
              <w:bottom w:val="single" w:sz="4" w:space="0" w:color="auto"/>
              <w:right w:val="single" w:sz="4" w:space="0" w:color="auto"/>
            </w:tcBorders>
            <w:shd w:val="clear" w:color="auto" w:fill="auto"/>
            <w:noWrap/>
            <w:vAlign w:val="center"/>
            <w:hideMark/>
          </w:tcPr>
          <w:p w14:paraId="44A8F5B2" w14:textId="77777777" w:rsidR="00431513" w:rsidRPr="00431513" w:rsidRDefault="00431513" w:rsidP="00431513">
            <w:pPr>
              <w:spacing w:after="0" w:line="240" w:lineRule="auto"/>
              <w:jc w:val="right"/>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6</w:t>
            </w:r>
          </w:p>
        </w:tc>
        <w:tc>
          <w:tcPr>
            <w:tcW w:w="129" w:type="pct"/>
            <w:tcBorders>
              <w:top w:val="nil"/>
              <w:left w:val="nil"/>
              <w:bottom w:val="single" w:sz="4" w:space="0" w:color="auto"/>
              <w:right w:val="single" w:sz="4" w:space="0" w:color="auto"/>
            </w:tcBorders>
            <w:shd w:val="clear" w:color="auto" w:fill="auto"/>
            <w:noWrap/>
            <w:vAlign w:val="center"/>
            <w:hideMark/>
          </w:tcPr>
          <w:p w14:paraId="20E67479" w14:textId="77777777" w:rsidR="00431513" w:rsidRPr="00431513" w:rsidRDefault="00431513" w:rsidP="00431513">
            <w:pPr>
              <w:spacing w:after="0" w:line="240" w:lineRule="auto"/>
              <w:jc w:val="center"/>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9" w:type="pct"/>
            <w:tcBorders>
              <w:top w:val="nil"/>
              <w:left w:val="nil"/>
              <w:bottom w:val="single" w:sz="4" w:space="0" w:color="auto"/>
              <w:right w:val="single" w:sz="4" w:space="0" w:color="auto"/>
            </w:tcBorders>
            <w:shd w:val="clear" w:color="auto" w:fill="auto"/>
            <w:noWrap/>
            <w:vAlign w:val="center"/>
            <w:hideMark/>
          </w:tcPr>
          <w:p w14:paraId="440F1262" w14:textId="77777777" w:rsidR="00431513" w:rsidRPr="00431513" w:rsidRDefault="00431513" w:rsidP="00431513">
            <w:pPr>
              <w:spacing w:after="0" w:line="240" w:lineRule="auto"/>
              <w:jc w:val="center"/>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6</w:t>
            </w:r>
          </w:p>
        </w:tc>
        <w:tc>
          <w:tcPr>
            <w:tcW w:w="129" w:type="pct"/>
            <w:tcBorders>
              <w:top w:val="nil"/>
              <w:left w:val="nil"/>
              <w:bottom w:val="single" w:sz="4" w:space="0" w:color="auto"/>
              <w:right w:val="single" w:sz="4" w:space="0" w:color="auto"/>
            </w:tcBorders>
            <w:shd w:val="clear" w:color="auto" w:fill="auto"/>
            <w:noWrap/>
            <w:vAlign w:val="center"/>
            <w:hideMark/>
          </w:tcPr>
          <w:p w14:paraId="11411DEF" w14:textId="77777777" w:rsidR="00431513" w:rsidRPr="00431513" w:rsidRDefault="00431513" w:rsidP="00431513">
            <w:pPr>
              <w:spacing w:after="0" w:line="240" w:lineRule="auto"/>
              <w:jc w:val="center"/>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9" w:type="pct"/>
            <w:tcBorders>
              <w:top w:val="nil"/>
              <w:left w:val="nil"/>
              <w:bottom w:val="single" w:sz="4" w:space="0" w:color="auto"/>
              <w:right w:val="single" w:sz="4" w:space="0" w:color="auto"/>
            </w:tcBorders>
            <w:shd w:val="clear" w:color="auto" w:fill="auto"/>
            <w:noWrap/>
            <w:vAlign w:val="center"/>
            <w:hideMark/>
          </w:tcPr>
          <w:p w14:paraId="0A26159F" w14:textId="77777777" w:rsidR="00431513" w:rsidRPr="00431513" w:rsidRDefault="00431513" w:rsidP="00431513">
            <w:pPr>
              <w:spacing w:after="0" w:line="240" w:lineRule="auto"/>
              <w:jc w:val="center"/>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6</w:t>
            </w:r>
          </w:p>
        </w:tc>
        <w:tc>
          <w:tcPr>
            <w:tcW w:w="97" w:type="pct"/>
            <w:tcBorders>
              <w:top w:val="nil"/>
              <w:left w:val="nil"/>
              <w:bottom w:val="single" w:sz="4" w:space="0" w:color="auto"/>
              <w:right w:val="single" w:sz="4" w:space="0" w:color="auto"/>
            </w:tcBorders>
            <w:shd w:val="clear" w:color="auto" w:fill="auto"/>
            <w:noWrap/>
            <w:vAlign w:val="center"/>
            <w:hideMark/>
          </w:tcPr>
          <w:p w14:paraId="72182649" w14:textId="77777777" w:rsidR="00431513" w:rsidRPr="00431513" w:rsidRDefault="00431513" w:rsidP="00431513">
            <w:pPr>
              <w:spacing w:after="0" w:line="240" w:lineRule="auto"/>
              <w:jc w:val="center"/>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 </w:t>
            </w:r>
          </w:p>
        </w:tc>
        <w:tc>
          <w:tcPr>
            <w:tcW w:w="125" w:type="pct"/>
            <w:tcBorders>
              <w:top w:val="nil"/>
              <w:left w:val="nil"/>
              <w:bottom w:val="single" w:sz="4" w:space="0" w:color="auto"/>
              <w:right w:val="single" w:sz="4" w:space="0" w:color="auto"/>
            </w:tcBorders>
            <w:shd w:val="clear" w:color="auto" w:fill="auto"/>
            <w:noWrap/>
            <w:vAlign w:val="center"/>
            <w:hideMark/>
          </w:tcPr>
          <w:p w14:paraId="2381C132" w14:textId="77777777" w:rsidR="00431513" w:rsidRPr="00431513" w:rsidRDefault="00431513" w:rsidP="00431513">
            <w:pPr>
              <w:spacing w:after="0" w:line="240" w:lineRule="auto"/>
              <w:jc w:val="center"/>
              <w:rPr>
                <w:rFonts w:ascii="Arial Narrow" w:eastAsia="Times New Roman" w:hAnsi="Arial Narrow" w:cs="Calibri"/>
                <w:color w:val="000000"/>
                <w:sz w:val="16"/>
                <w:szCs w:val="16"/>
                <w:lang w:eastAsia="es-PE"/>
              </w:rPr>
            </w:pPr>
            <w:r w:rsidRPr="00431513">
              <w:rPr>
                <w:rFonts w:ascii="Arial Narrow" w:eastAsia="Times New Roman" w:hAnsi="Arial Narrow" w:cs="Calibri"/>
                <w:color w:val="000000"/>
                <w:sz w:val="16"/>
                <w:szCs w:val="16"/>
                <w:lang w:eastAsia="es-PE"/>
              </w:rPr>
              <w:t>4</w:t>
            </w:r>
          </w:p>
        </w:tc>
      </w:tr>
      <w:tr w:rsidR="00462746" w:rsidRPr="00431513" w14:paraId="7E7BB304" w14:textId="77777777" w:rsidTr="00462746">
        <w:trPr>
          <w:trHeight w:val="276"/>
        </w:trPr>
        <w:tc>
          <w:tcPr>
            <w:tcW w:w="389" w:type="pct"/>
            <w:vMerge/>
            <w:tcBorders>
              <w:top w:val="nil"/>
              <w:left w:val="single" w:sz="4" w:space="0" w:color="auto"/>
              <w:bottom w:val="single" w:sz="4" w:space="0" w:color="auto"/>
              <w:right w:val="single" w:sz="4" w:space="0" w:color="auto"/>
            </w:tcBorders>
            <w:vAlign w:val="center"/>
            <w:hideMark/>
          </w:tcPr>
          <w:p w14:paraId="209C8786" w14:textId="77777777" w:rsidR="00431513" w:rsidRPr="00431513" w:rsidRDefault="00431513" w:rsidP="00431513">
            <w:pPr>
              <w:spacing w:after="0" w:line="240" w:lineRule="auto"/>
              <w:rPr>
                <w:rFonts w:ascii="Arial Narrow" w:eastAsia="Times New Roman" w:hAnsi="Arial Narrow" w:cs="Calibri"/>
                <w:b/>
                <w:bCs/>
                <w:color w:val="000000"/>
                <w:sz w:val="16"/>
                <w:szCs w:val="16"/>
                <w:lang w:eastAsia="es-PE"/>
              </w:rPr>
            </w:pPr>
          </w:p>
        </w:tc>
        <w:tc>
          <w:tcPr>
            <w:tcW w:w="261" w:type="pct"/>
            <w:tcBorders>
              <w:top w:val="nil"/>
              <w:left w:val="nil"/>
              <w:bottom w:val="single" w:sz="4" w:space="0" w:color="auto"/>
              <w:right w:val="single" w:sz="4" w:space="0" w:color="auto"/>
            </w:tcBorders>
            <w:shd w:val="clear" w:color="auto" w:fill="auto"/>
            <w:noWrap/>
            <w:vAlign w:val="center"/>
            <w:hideMark/>
          </w:tcPr>
          <w:p w14:paraId="3007D3E8" w14:textId="77777777" w:rsidR="00431513" w:rsidRPr="00431513" w:rsidRDefault="00431513" w:rsidP="00431513">
            <w:pPr>
              <w:spacing w:after="0" w:line="240" w:lineRule="auto"/>
              <w:jc w:val="center"/>
              <w:rPr>
                <w:rFonts w:ascii="Arial Narrow" w:eastAsia="Times New Roman" w:hAnsi="Arial Narrow" w:cs="Calibri"/>
                <w:b/>
                <w:bCs/>
                <w:color w:val="000000"/>
                <w:sz w:val="16"/>
                <w:szCs w:val="16"/>
                <w:lang w:eastAsia="es-PE"/>
              </w:rPr>
            </w:pPr>
            <w:r w:rsidRPr="00431513">
              <w:rPr>
                <w:rFonts w:ascii="Arial Narrow" w:eastAsia="Times New Roman" w:hAnsi="Arial Narrow" w:cs="Calibri"/>
                <w:b/>
                <w:bCs/>
                <w:color w:val="000000"/>
                <w:sz w:val="16"/>
                <w:szCs w:val="16"/>
                <w:lang w:eastAsia="es-PE"/>
              </w:rPr>
              <w:t>TOTAL</w:t>
            </w:r>
          </w:p>
        </w:tc>
        <w:tc>
          <w:tcPr>
            <w:tcW w:w="129" w:type="pct"/>
            <w:tcBorders>
              <w:top w:val="nil"/>
              <w:left w:val="nil"/>
              <w:bottom w:val="single" w:sz="4" w:space="0" w:color="auto"/>
              <w:right w:val="single" w:sz="4" w:space="0" w:color="auto"/>
            </w:tcBorders>
            <w:shd w:val="clear" w:color="auto" w:fill="auto"/>
            <w:noWrap/>
            <w:vAlign w:val="center"/>
            <w:hideMark/>
          </w:tcPr>
          <w:p w14:paraId="375935E9" w14:textId="77777777" w:rsidR="00431513" w:rsidRPr="00431513" w:rsidRDefault="00431513" w:rsidP="00431513">
            <w:pPr>
              <w:spacing w:after="0" w:line="240" w:lineRule="auto"/>
              <w:jc w:val="right"/>
              <w:rPr>
                <w:rFonts w:ascii="Arial Narrow" w:eastAsia="Times New Roman" w:hAnsi="Arial Narrow" w:cs="Calibri"/>
                <w:b/>
                <w:bCs/>
                <w:color w:val="000000"/>
                <w:sz w:val="16"/>
                <w:szCs w:val="16"/>
                <w:lang w:eastAsia="es-PE"/>
              </w:rPr>
            </w:pPr>
            <w:r w:rsidRPr="00431513">
              <w:rPr>
                <w:rFonts w:ascii="Arial Narrow" w:eastAsia="Times New Roman" w:hAnsi="Arial Narrow" w:cs="Calibri"/>
                <w:b/>
                <w:bCs/>
                <w:color w:val="000000"/>
                <w:sz w:val="16"/>
                <w:szCs w:val="16"/>
                <w:lang w:eastAsia="es-PE"/>
              </w:rPr>
              <w:t>40</w:t>
            </w:r>
          </w:p>
        </w:tc>
        <w:tc>
          <w:tcPr>
            <w:tcW w:w="129" w:type="pct"/>
            <w:tcBorders>
              <w:top w:val="nil"/>
              <w:left w:val="nil"/>
              <w:bottom w:val="single" w:sz="4" w:space="0" w:color="auto"/>
              <w:right w:val="single" w:sz="4" w:space="0" w:color="auto"/>
            </w:tcBorders>
            <w:shd w:val="clear" w:color="auto" w:fill="auto"/>
            <w:noWrap/>
            <w:vAlign w:val="center"/>
            <w:hideMark/>
          </w:tcPr>
          <w:p w14:paraId="7476022F" w14:textId="77777777" w:rsidR="00431513" w:rsidRPr="00431513" w:rsidRDefault="00431513" w:rsidP="00431513">
            <w:pPr>
              <w:spacing w:after="0" w:line="240" w:lineRule="auto"/>
              <w:jc w:val="right"/>
              <w:rPr>
                <w:rFonts w:ascii="Arial Narrow" w:eastAsia="Times New Roman" w:hAnsi="Arial Narrow" w:cs="Calibri"/>
                <w:b/>
                <w:bCs/>
                <w:color w:val="000000"/>
                <w:sz w:val="16"/>
                <w:szCs w:val="16"/>
                <w:lang w:eastAsia="es-PE"/>
              </w:rPr>
            </w:pPr>
            <w:r w:rsidRPr="00431513">
              <w:rPr>
                <w:rFonts w:ascii="Arial Narrow" w:eastAsia="Times New Roman" w:hAnsi="Arial Narrow" w:cs="Calibri"/>
                <w:b/>
                <w:bCs/>
                <w:color w:val="000000"/>
                <w:sz w:val="16"/>
                <w:szCs w:val="16"/>
                <w:lang w:eastAsia="es-PE"/>
              </w:rPr>
              <w:t>25</w:t>
            </w:r>
          </w:p>
        </w:tc>
        <w:tc>
          <w:tcPr>
            <w:tcW w:w="129" w:type="pct"/>
            <w:tcBorders>
              <w:top w:val="nil"/>
              <w:left w:val="nil"/>
              <w:bottom w:val="single" w:sz="4" w:space="0" w:color="auto"/>
              <w:right w:val="single" w:sz="4" w:space="0" w:color="auto"/>
            </w:tcBorders>
            <w:shd w:val="clear" w:color="auto" w:fill="auto"/>
            <w:noWrap/>
            <w:vAlign w:val="center"/>
            <w:hideMark/>
          </w:tcPr>
          <w:p w14:paraId="6E3EBD68" w14:textId="77777777" w:rsidR="00431513" w:rsidRPr="00431513" w:rsidRDefault="00431513" w:rsidP="00431513">
            <w:pPr>
              <w:spacing w:after="0" w:line="240" w:lineRule="auto"/>
              <w:jc w:val="right"/>
              <w:rPr>
                <w:rFonts w:ascii="Arial Narrow" w:eastAsia="Times New Roman" w:hAnsi="Arial Narrow" w:cs="Calibri"/>
                <w:b/>
                <w:bCs/>
                <w:color w:val="000000"/>
                <w:sz w:val="16"/>
                <w:szCs w:val="16"/>
                <w:lang w:eastAsia="es-PE"/>
              </w:rPr>
            </w:pPr>
            <w:r w:rsidRPr="00431513">
              <w:rPr>
                <w:rFonts w:ascii="Arial Narrow" w:eastAsia="Times New Roman" w:hAnsi="Arial Narrow" w:cs="Calibri"/>
                <w:b/>
                <w:bCs/>
                <w:color w:val="000000"/>
                <w:sz w:val="16"/>
                <w:szCs w:val="16"/>
                <w:lang w:eastAsia="es-PE"/>
              </w:rPr>
              <w:t>63</w:t>
            </w:r>
          </w:p>
        </w:tc>
        <w:tc>
          <w:tcPr>
            <w:tcW w:w="129" w:type="pct"/>
            <w:tcBorders>
              <w:top w:val="nil"/>
              <w:left w:val="nil"/>
              <w:bottom w:val="single" w:sz="4" w:space="0" w:color="auto"/>
              <w:right w:val="single" w:sz="4" w:space="0" w:color="auto"/>
            </w:tcBorders>
            <w:shd w:val="clear" w:color="auto" w:fill="auto"/>
            <w:noWrap/>
            <w:vAlign w:val="center"/>
            <w:hideMark/>
          </w:tcPr>
          <w:p w14:paraId="77F53431" w14:textId="77777777" w:rsidR="00431513" w:rsidRPr="00431513" w:rsidRDefault="00431513" w:rsidP="00431513">
            <w:pPr>
              <w:spacing w:after="0" w:line="240" w:lineRule="auto"/>
              <w:jc w:val="right"/>
              <w:rPr>
                <w:rFonts w:ascii="Arial Narrow" w:eastAsia="Times New Roman" w:hAnsi="Arial Narrow" w:cs="Calibri"/>
                <w:b/>
                <w:bCs/>
                <w:color w:val="000000"/>
                <w:sz w:val="16"/>
                <w:szCs w:val="16"/>
                <w:lang w:eastAsia="es-PE"/>
              </w:rPr>
            </w:pPr>
            <w:r w:rsidRPr="00431513">
              <w:rPr>
                <w:rFonts w:ascii="Arial Narrow" w:eastAsia="Times New Roman" w:hAnsi="Arial Narrow" w:cs="Calibri"/>
                <w:b/>
                <w:bCs/>
                <w:color w:val="000000"/>
                <w:sz w:val="16"/>
                <w:szCs w:val="16"/>
                <w:lang w:eastAsia="es-PE"/>
              </w:rPr>
              <w:t>44</w:t>
            </w:r>
          </w:p>
        </w:tc>
        <w:tc>
          <w:tcPr>
            <w:tcW w:w="129" w:type="pct"/>
            <w:tcBorders>
              <w:top w:val="nil"/>
              <w:left w:val="nil"/>
              <w:bottom w:val="single" w:sz="4" w:space="0" w:color="auto"/>
              <w:right w:val="single" w:sz="4" w:space="0" w:color="auto"/>
            </w:tcBorders>
            <w:shd w:val="clear" w:color="auto" w:fill="auto"/>
            <w:noWrap/>
            <w:vAlign w:val="center"/>
            <w:hideMark/>
          </w:tcPr>
          <w:p w14:paraId="14E02DEB" w14:textId="77777777" w:rsidR="00431513" w:rsidRPr="00431513" w:rsidRDefault="00431513" w:rsidP="00431513">
            <w:pPr>
              <w:spacing w:after="0" w:line="240" w:lineRule="auto"/>
              <w:jc w:val="right"/>
              <w:rPr>
                <w:rFonts w:ascii="Arial Narrow" w:eastAsia="Times New Roman" w:hAnsi="Arial Narrow" w:cs="Calibri"/>
                <w:b/>
                <w:bCs/>
                <w:color w:val="000000"/>
                <w:sz w:val="16"/>
                <w:szCs w:val="16"/>
                <w:lang w:eastAsia="es-PE"/>
              </w:rPr>
            </w:pPr>
            <w:r w:rsidRPr="00431513">
              <w:rPr>
                <w:rFonts w:ascii="Arial Narrow" w:eastAsia="Times New Roman" w:hAnsi="Arial Narrow" w:cs="Calibri"/>
                <w:b/>
                <w:bCs/>
                <w:color w:val="000000"/>
                <w:sz w:val="16"/>
                <w:szCs w:val="16"/>
                <w:lang w:eastAsia="es-PE"/>
              </w:rPr>
              <w:t>72</w:t>
            </w:r>
          </w:p>
        </w:tc>
        <w:tc>
          <w:tcPr>
            <w:tcW w:w="129" w:type="pct"/>
            <w:tcBorders>
              <w:top w:val="nil"/>
              <w:left w:val="nil"/>
              <w:bottom w:val="single" w:sz="4" w:space="0" w:color="auto"/>
              <w:right w:val="single" w:sz="4" w:space="0" w:color="auto"/>
            </w:tcBorders>
            <w:shd w:val="clear" w:color="auto" w:fill="auto"/>
            <w:noWrap/>
            <w:vAlign w:val="center"/>
            <w:hideMark/>
          </w:tcPr>
          <w:p w14:paraId="774E5C6C" w14:textId="77777777" w:rsidR="00431513" w:rsidRPr="00431513" w:rsidRDefault="00431513" w:rsidP="00431513">
            <w:pPr>
              <w:spacing w:after="0" w:line="240" w:lineRule="auto"/>
              <w:jc w:val="right"/>
              <w:rPr>
                <w:rFonts w:ascii="Arial Narrow" w:eastAsia="Times New Roman" w:hAnsi="Arial Narrow" w:cs="Calibri"/>
                <w:b/>
                <w:bCs/>
                <w:color w:val="000000"/>
                <w:sz w:val="16"/>
                <w:szCs w:val="16"/>
                <w:lang w:eastAsia="es-PE"/>
              </w:rPr>
            </w:pPr>
            <w:r w:rsidRPr="00431513">
              <w:rPr>
                <w:rFonts w:ascii="Arial Narrow" w:eastAsia="Times New Roman" w:hAnsi="Arial Narrow" w:cs="Calibri"/>
                <w:b/>
                <w:bCs/>
                <w:color w:val="000000"/>
                <w:sz w:val="16"/>
                <w:szCs w:val="16"/>
                <w:lang w:eastAsia="es-PE"/>
              </w:rPr>
              <w:t>47</w:t>
            </w:r>
          </w:p>
        </w:tc>
        <w:tc>
          <w:tcPr>
            <w:tcW w:w="129" w:type="pct"/>
            <w:tcBorders>
              <w:top w:val="nil"/>
              <w:left w:val="nil"/>
              <w:bottom w:val="single" w:sz="4" w:space="0" w:color="auto"/>
              <w:right w:val="single" w:sz="4" w:space="0" w:color="auto"/>
            </w:tcBorders>
            <w:shd w:val="clear" w:color="auto" w:fill="auto"/>
            <w:noWrap/>
            <w:vAlign w:val="center"/>
            <w:hideMark/>
          </w:tcPr>
          <w:p w14:paraId="143C8317" w14:textId="77777777" w:rsidR="00431513" w:rsidRPr="00431513" w:rsidRDefault="00431513" w:rsidP="00431513">
            <w:pPr>
              <w:spacing w:after="0" w:line="240" w:lineRule="auto"/>
              <w:jc w:val="right"/>
              <w:rPr>
                <w:rFonts w:ascii="Arial Narrow" w:eastAsia="Times New Roman" w:hAnsi="Arial Narrow" w:cs="Calibri"/>
                <w:b/>
                <w:bCs/>
                <w:color w:val="000000"/>
                <w:sz w:val="16"/>
                <w:szCs w:val="16"/>
                <w:lang w:eastAsia="es-PE"/>
              </w:rPr>
            </w:pPr>
            <w:r w:rsidRPr="00431513">
              <w:rPr>
                <w:rFonts w:ascii="Arial Narrow" w:eastAsia="Times New Roman" w:hAnsi="Arial Narrow" w:cs="Calibri"/>
                <w:b/>
                <w:bCs/>
                <w:color w:val="000000"/>
                <w:sz w:val="16"/>
                <w:szCs w:val="16"/>
                <w:lang w:eastAsia="es-PE"/>
              </w:rPr>
              <w:t>52</w:t>
            </w:r>
          </w:p>
        </w:tc>
        <w:tc>
          <w:tcPr>
            <w:tcW w:w="129" w:type="pct"/>
            <w:tcBorders>
              <w:top w:val="nil"/>
              <w:left w:val="nil"/>
              <w:bottom w:val="single" w:sz="4" w:space="0" w:color="auto"/>
              <w:right w:val="single" w:sz="4" w:space="0" w:color="auto"/>
            </w:tcBorders>
            <w:shd w:val="clear" w:color="auto" w:fill="auto"/>
            <w:noWrap/>
            <w:vAlign w:val="center"/>
            <w:hideMark/>
          </w:tcPr>
          <w:p w14:paraId="707DB38A" w14:textId="77777777" w:rsidR="00431513" w:rsidRPr="00431513" w:rsidRDefault="00431513" w:rsidP="00431513">
            <w:pPr>
              <w:spacing w:after="0" w:line="240" w:lineRule="auto"/>
              <w:jc w:val="right"/>
              <w:rPr>
                <w:rFonts w:ascii="Arial Narrow" w:eastAsia="Times New Roman" w:hAnsi="Arial Narrow" w:cs="Calibri"/>
                <w:b/>
                <w:bCs/>
                <w:color w:val="000000"/>
                <w:sz w:val="16"/>
                <w:szCs w:val="16"/>
                <w:lang w:eastAsia="es-PE"/>
              </w:rPr>
            </w:pPr>
            <w:r w:rsidRPr="00431513">
              <w:rPr>
                <w:rFonts w:ascii="Arial Narrow" w:eastAsia="Times New Roman" w:hAnsi="Arial Narrow" w:cs="Calibri"/>
                <w:b/>
                <w:bCs/>
                <w:color w:val="000000"/>
                <w:sz w:val="16"/>
                <w:szCs w:val="16"/>
                <w:lang w:eastAsia="es-PE"/>
              </w:rPr>
              <w:t>47</w:t>
            </w:r>
          </w:p>
        </w:tc>
        <w:tc>
          <w:tcPr>
            <w:tcW w:w="129" w:type="pct"/>
            <w:tcBorders>
              <w:top w:val="nil"/>
              <w:left w:val="nil"/>
              <w:bottom w:val="single" w:sz="4" w:space="0" w:color="auto"/>
              <w:right w:val="single" w:sz="4" w:space="0" w:color="auto"/>
            </w:tcBorders>
            <w:shd w:val="clear" w:color="auto" w:fill="auto"/>
            <w:noWrap/>
            <w:vAlign w:val="center"/>
            <w:hideMark/>
          </w:tcPr>
          <w:p w14:paraId="215D9917" w14:textId="77777777" w:rsidR="00431513" w:rsidRPr="00431513" w:rsidRDefault="00431513" w:rsidP="00431513">
            <w:pPr>
              <w:spacing w:after="0" w:line="240" w:lineRule="auto"/>
              <w:jc w:val="right"/>
              <w:rPr>
                <w:rFonts w:ascii="Arial Narrow" w:eastAsia="Times New Roman" w:hAnsi="Arial Narrow" w:cs="Calibri"/>
                <w:b/>
                <w:bCs/>
                <w:color w:val="000000"/>
                <w:sz w:val="16"/>
                <w:szCs w:val="16"/>
                <w:lang w:eastAsia="es-PE"/>
              </w:rPr>
            </w:pPr>
            <w:r w:rsidRPr="00431513">
              <w:rPr>
                <w:rFonts w:ascii="Arial Narrow" w:eastAsia="Times New Roman" w:hAnsi="Arial Narrow" w:cs="Calibri"/>
                <w:b/>
                <w:bCs/>
                <w:color w:val="000000"/>
                <w:sz w:val="16"/>
                <w:szCs w:val="16"/>
                <w:lang w:eastAsia="es-PE"/>
              </w:rPr>
              <w:t>56</w:t>
            </w:r>
          </w:p>
        </w:tc>
        <w:tc>
          <w:tcPr>
            <w:tcW w:w="129" w:type="pct"/>
            <w:tcBorders>
              <w:top w:val="nil"/>
              <w:left w:val="nil"/>
              <w:bottom w:val="single" w:sz="4" w:space="0" w:color="auto"/>
              <w:right w:val="single" w:sz="4" w:space="0" w:color="auto"/>
            </w:tcBorders>
            <w:shd w:val="clear" w:color="auto" w:fill="auto"/>
            <w:noWrap/>
            <w:vAlign w:val="center"/>
            <w:hideMark/>
          </w:tcPr>
          <w:p w14:paraId="1EC6C6D2" w14:textId="77777777" w:rsidR="00431513" w:rsidRPr="00431513" w:rsidRDefault="00431513" w:rsidP="00431513">
            <w:pPr>
              <w:spacing w:after="0" w:line="240" w:lineRule="auto"/>
              <w:jc w:val="right"/>
              <w:rPr>
                <w:rFonts w:ascii="Arial Narrow" w:eastAsia="Times New Roman" w:hAnsi="Arial Narrow" w:cs="Calibri"/>
                <w:b/>
                <w:bCs/>
                <w:color w:val="000000"/>
                <w:sz w:val="16"/>
                <w:szCs w:val="16"/>
                <w:lang w:eastAsia="es-PE"/>
              </w:rPr>
            </w:pPr>
            <w:r w:rsidRPr="00431513">
              <w:rPr>
                <w:rFonts w:ascii="Arial Narrow" w:eastAsia="Times New Roman" w:hAnsi="Arial Narrow" w:cs="Calibri"/>
                <w:b/>
                <w:bCs/>
                <w:color w:val="000000"/>
                <w:sz w:val="16"/>
                <w:szCs w:val="16"/>
                <w:lang w:eastAsia="es-PE"/>
              </w:rPr>
              <w:t>37</w:t>
            </w:r>
          </w:p>
        </w:tc>
        <w:tc>
          <w:tcPr>
            <w:tcW w:w="129" w:type="pct"/>
            <w:tcBorders>
              <w:top w:val="nil"/>
              <w:left w:val="nil"/>
              <w:bottom w:val="single" w:sz="4" w:space="0" w:color="auto"/>
              <w:right w:val="single" w:sz="4" w:space="0" w:color="auto"/>
            </w:tcBorders>
            <w:shd w:val="clear" w:color="auto" w:fill="auto"/>
            <w:noWrap/>
            <w:vAlign w:val="center"/>
            <w:hideMark/>
          </w:tcPr>
          <w:p w14:paraId="4AC63A5C" w14:textId="77777777" w:rsidR="00431513" w:rsidRPr="00431513" w:rsidRDefault="00431513" w:rsidP="00431513">
            <w:pPr>
              <w:spacing w:after="0" w:line="240" w:lineRule="auto"/>
              <w:jc w:val="right"/>
              <w:rPr>
                <w:rFonts w:ascii="Arial Narrow" w:eastAsia="Times New Roman" w:hAnsi="Arial Narrow" w:cs="Calibri"/>
                <w:b/>
                <w:bCs/>
                <w:color w:val="000000"/>
                <w:sz w:val="16"/>
                <w:szCs w:val="16"/>
                <w:lang w:eastAsia="es-PE"/>
              </w:rPr>
            </w:pPr>
            <w:r w:rsidRPr="00431513">
              <w:rPr>
                <w:rFonts w:ascii="Arial Narrow" w:eastAsia="Times New Roman" w:hAnsi="Arial Narrow" w:cs="Calibri"/>
                <w:b/>
                <w:bCs/>
                <w:color w:val="000000"/>
                <w:sz w:val="16"/>
                <w:szCs w:val="16"/>
                <w:lang w:eastAsia="es-PE"/>
              </w:rPr>
              <w:t>47</w:t>
            </w:r>
          </w:p>
        </w:tc>
        <w:tc>
          <w:tcPr>
            <w:tcW w:w="129" w:type="pct"/>
            <w:tcBorders>
              <w:top w:val="nil"/>
              <w:left w:val="nil"/>
              <w:bottom w:val="single" w:sz="4" w:space="0" w:color="auto"/>
              <w:right w:val="single" w:sz="4" w:space="0" w:color="auto"/>
            </w:tcBorders>
            <w:shd w:val="clear" w:color="auto" w:fill="auto"/>
            <w:noWrap/>
            <w:vAlign w:val="center"/>
            <w:hideMark/>
          </w:tcPr>
          <w:p w14:paraId="31B9AD9F" w14:textId="77777777" w:rsidR="00431513" w:rsidRPr="00431513" w:rsidRDefault="00431513" w:rsidP="00431513">
            <w:pPr>
              <w:spacing w:after="0" w:line="240" w:lineRule="auto"/>
              <w:jc w:val="right"/>
              <w:rPr>
                <w:rFonts w:ascii="Arial Narrow" w:eastAsia="Times New Roman" w:hAnsi="Arial Narrow" w:cs="Calibri"/>
                <w:b/>
                <w:bCs/>
                <w:color w:val="000000"/>
                <w:sz w:val="16"/>
                <w:szCs w:val="16"/>
                <w:lang w:eastAsia="es-PE"/>
              </w:rPr>
            </w:pPr>
            <w:r w:rsidRPr="00431513">
              <w:rPr>
                <w:rFonts w:ascii="Arial Narrow" w:eastAsia="Times New Roman" w:hAnsi="Arial Narrow" w:cs="Calibri"/>
                <w:b/>
                <w:bCs/>
                <w:color w:val="000000"/>
                <w:sz w:val="16"/>
                <w:szCs w:val="16"/>
                <w:lang w:eastAsia="es-PE"/>
              </w:rPr>
              <w:t>33</w:t>
            </w:r>
          </w:p>
        </w:tc>
        <w:tc>
          <w:tcPr>
            <w:tcW w:w="129" w:type="pct"/>
            <w:tcBorders>
              <w:top w:val="nil"/>
              <w:left w:val="nil"/>
              <w:bottom w:val="single" w:sz="4" w:space="0" w:color="auto"/>
              <w:right w:val="single" w:sz="4" w:space="0" w:color="auto"/>
            </w:tcBorders>
            <w:shd w:val="clear" w:color="auto" w:fill="auto"/>
            <w:noWrap/>
            <w:vAlign w:val="center"/>
            <w:hideMark/>
          </w:tcPr>
          <w:p w14:paraId="3B466A34" w14:textId="77777777" w:rsidR="00431513" w:rsidRPr="00431513" w:rsidRDefault="00431513" w:rsidP="00431513">
            <w:pPr>
              <w:spacing w:after="0" w:line="240" w:lineRule="auto"/>
              <w:jc w:val="right"/>
              <w:rPr>
                <w:rFonts w:ascii="Arial Narrow" w:eastAsia="Times New Roman" w:hAnsi="Arial Narrow" w:cs="Calibri"/>
                <w:b/>
                <w:bCs/>
                <w:color w:val="000000"/>
                <w:sz w:val="16"/>
                <w:szCs w:val="16"/>
                <w:lang w:eastAsia="es-PE"/>
              </w:rPr>
            </w:pPr>
            <w:r w:rsidRPr="00431513">
              <w:rPr>
                <w:rFonts w:ascii="Arial Narrow" w:eastAsia="Times New Roman" w:hAnsi="Arial Narrow" w:cs="Calibri"/>
                <w:b/>
                <w:bCs/>
                <w:color w:val="000000"/>
                <w:sz w:val="16"/>
                <w:szCs w:val="16"/>
                <w:lang w:eastAsia="es-PE"/>
              </w:rPr>
              <w:t>36</w:t>
            </w:r>
          </w:p>
        </w:tc>
        <w:tc>
          <w:tcPr>
            <w:tcW w:w="129" w:type="pct"/>
            <w:tcBorders>
              <w:top w:val="nil"/>
              <w:left w:val="nil"/>
              <w:bottom w:val="single" w:sz="4" w:space="0" w:color="auto"/>
              <w:right w:val="single" w:sz="4" w:space="0" w:color="auto"/>
            </w:tcBorders>
            <w:shd w:val="clear" w:color="auto" w:fill="auto"/>
            <w:noWrap/>
            <w:vAlign w:val="center"/>
            <w:hideMark/>
          </w:tcPr>
          <w:p w14:paraId="176524A2" w14:textId="77777777" w:rsidR="00431513" w:rsidRPr="00431513" w:rsidRDefault="00431513" w:rsidP="00431513">
            <w:pPr>
              <w:spacing w:after="0" w:line="240" w:lineRule="auto"/>
              <w:jc w:val="right"/>
              <w:rPr>
                <w:rFonts w:ascii="Arial Narrow" w:eastAsia="Times New Roman" w:hAnsi="Arial Narrow" w:cs="Calibri"/>
                <w:b/>
                <w:bCs/>
                <w:color w:val="000000"/>
                <w:sz w:val="16"/>
                <w:szCs w:val="16"/>
                <w:lang w:eastAsia="es-PE"/>
              </w:rPr>
            </w:pPr>
            <w:r w:rsidRPr="00431513">
              <w:rPr>
                <w:rFonts w:ascii="Arial Narrow" w:eastAsia="Times New Roman" w:hAnsi="Arial Narrow" w:cs="Calibri"/>
                <w:b/>
                <w:bCs/>
                <w:color w:val="000000"/>
                <w:sz w:val="16"/>
                <w:szCs w:val="16"/>
                <w:lang w:eastAsia="es-PE"/>
              </w:rPr>
              <w:t>32</w:t>
            </w:r>
          </w:p>
        </w:tc>
        <w:tc>
          <w:tcPr>
            <w:tcW w:w="129" w:type="pct"/>
            <w:tcBorders>
              <w:top w:val="nil"/>
              <w:left w:val="nil"/>
              <w:bottom w:val="single" w:sz="4" w:space="0" w:color="auto"/>
              <w:right w:val="single" w:sz="4" w:space="0" w:color="auto"/>
            </w:tcBorders>
            <w:shd w:val="clear" w:color="auto" w:fill="auto"/>
            <w:noWrap/>
            <w:vAlign w:val="center"/>
            <w:hideMark/>
          </w:tcPr>
          <w:p w14:paraId="1E3B293B" w14:textId="77777777" w:rsidR="00431513" w:rsidRPr="00431513" w:rsidRDefault="00431513" w:rsidP="00431513">
            <w:pPr>
              <w:spacing w:after="0" w:line="240" w:lineRule="auto"/>
              <w:jc w:val="right"/>
              <w:rPr>
                <w:rFonts w:ascii="Arial Narrow" w:eastAsia="Times New Roman" w:hAnsi="Arial Narrow" w:cs="Calibri"/>
                <w:b/>
                <w:bCs/>
                <w:color w:val="000000"/>
                <w:sz w:val="16"/>
                <w:szCs w:val="16"/>
                <w:lang w:eastAsia="es-PE"/>
              </w:rPr>
            </w:pPr>
            <w:r w:rsidRPr="00431513">
              <w:rPr>
                <w:rFonts w:ascii="Arial Narrow" w:eastAsia="Times New Roman" w:hAnsi="Arial Narrow" w:cs="Calibri"/>
                <w:b/>
                <w:bCs/>
                <w:color w:val="000000"/>
                <w:sz w:val="16"/>
                <w:szCs w:val="16"/>
                <w:lang w:eastAsia="es-PE"/>
              </w:rPr>
              <w:t>43</w:t>
            </w:r>
          </w:p>
        </w:tc>
        <w:tc>
          <w:tcPr>
            <w:tcW w:w="129" w:type="pct"/>
            <w:tcBorders>
              <w:top w:val="nil"/>
              <w:left w:val="nil"/>
              <w:bottom w:val="single" w:sz="4" w:space="0" w:color="auto"/>
              <w:right w:val="single" w:sz="4" w:space="0" w:color="auto"/>
            </w:tcBorders>
            <w:shd w:val="clear" w:color="auto" w:fill="auto"/>
            <w:noWrap/>
            <w:vAlign w:val="center"/>
            <w:hideMark/>
          </w:tcPr>
          <w:p w14:paraId="5EA96FC2" w14:textId="77777777" w:rsidR="00431513" w:rsidRPr="00431513" w:rsidRDefault="00431513" w:rsidP="00431513">
            <w:pPr>
              <w:spacing w:after="0" w:line="240" w:lineRule="auto"/>
              <w:jc w:val="right"/>
              <w:rPr>
                <w:rFonts w:ascii="Arial Narrow" w:eastAsia="Times New Roman" w:hAnsi="Arial Narrow" w:cs="Calibri"/>
                <w:b/>
                <w:bCs/>
                <w:color w:val="000000"/>
                <w:sz w:val="16"/>
                <w:szCs w:val="16"/>
                <w:lang w:eastAsia="es-PE"/>
              </w:rPr>
            </w:pPr>
            <w:r w:rsidRPr="00431513">
              <w:rPr>
                <w:rFonts w:ascii="Arial Narrow" w:eastAsia="Times New Roman" w:hAnsi="Arial Narrow" w:cs="Calibri"/>
                <w:b/>
                <w:bCs/>
                <w:color w:val="000000"/>
                <w:sz w:val="16"/>
                <w:szCs w:val="16"/>
                <w:lang w:eastAsia="es-PE"/>
              </w:rPr>
              <w:t>39</w:t>
            </w:r>
          </w:p>
        </w:tc>
        <w:tc>
          <w:tcPr>
            <w:tcW w:w="129" w:type="pct"/>
            <w:tcBorders>
              <w:top w:val="nil"/>
              <w:left w:val="nil"/>
              <w:bottom w:val="single" w:sz="4" w:space="0" w:color="auto"/>
              <w:right w:val="single" w:sz="4" w:space="0" w:color="auto"/>
            </w:tcBorders>
            <w:shd w:val="clear" w:color="auto" w:fill="auto"/>
            <w:noWrap/>
            <w:vAlign w:val="center"/>
            <w:hideMark/>
          </w:tcPr>
          <w:p w14:paraId="25314F94" w14:textId="77777777" w:rsidR="00431513" w:rsidRPr="00431513" w:rsidRDefault="00431513" w:rsidP="00431513">
            <w:pPr>
              <w:spacing w:after="0" w:line="240" w:lineRule="auto"/>
              <w:jc w:val="right"/>
              <w:rPr>
                <w:rFonts w:ascii="Arial Narrow" w:eastAsia="Times New Roman" w:hAnsi="Arial Narrow" w:cs="Calibri"/>
                <w:b/>
                <w:bCs/>
                <w:color w:val="000000"/>
                <w:sz w:val="16"/>
                <w:szCs w:val="16"/>
                <w:lang w:eastAsia="es-PE"/>
              </w:rPr>
            </w:pPr>
            <w:r w:rsidRPr="00431513">
              <w:rPr>
                <w:rFonts w:ascii="Arial Narrow" w:eastAsia="Times New Roman" w:hAnsi="Arial Narrow" w:cs="Calibri"/>
                <w:b/>
                <w:bCs/>
                <w:color w:val="000000"/>
                <w:sz w:val="16"/>
                <w:szCs w:val="16"/>
                <w:lang w:eastAsia="es-PE"/>
              </w:rPr>
              <w:t>42</w:t>
            </w:r>
          </w:p>
        </w:tc>
        <w:tc>
          <w:tcPr>
            <w:tcW w:w="129" w:type="pct"/>
            <w:tcBorders>
              <w:top w:val="nil"/>
              <w:left w:val="nil"/>
              <w:bottom w:val="single" w:sz="4" w:space="0" w:color="auto"/>
              <w:right w:val="single" w:sz="4" w:space="0" w:color="auto"/>
            </w:tcBorders>
            <w:shd w:val="clear" w:color="auto" w:fill="auto"/>
            <w:noWrap/>
            <w:vAlign w:val="center"/>
            <w:hideMark/>
          </w:tcPr>
          <w:p w14:paraId="6FC69C08" w14:textId="77777777" w:rsidR="00431513" w:rsidRPr="00431513" w:rsidRDefault="00431513" w:rsidP="00431513">
            <w:pPr>
              <w:spacing w:after="0" w:line="240" w:lineRule="auto"/>
              <w:jc w:val="right"/>
              <w:rPr>
                <w:rFonts w:ascii="Arial Narrow" w:eastAsia="Times New Roman" w:hAnsi="Arial Narrow" w:cs="Calibri"/>
                <w:b/>
                <w:bCs/>
                <w:color w:val="000000"/>
                <w:sz w:val="16"/>
                <w:szCs w:val="16"/>
                <w:lang w:eastAsia="es-PE"/>
              </w:rPr>
            </w:pPr>
            <w:r w:rsidRPr="00431513">
              <w:rPr>
                <w:rFonts w:ascii="Arial Narrow" w:eastAsia="Times New Roman" w:hAnsi="Arial Narrow" w:cs="Calibri"/>
                <w:b/>
                <w:bCs/>
                <w:color w:val="000000"/>
                <w:sz w:val="16"/>
                <w:szCs w:val="16"/>
                <w:lang w:eastAsia="es-PE"/>
              </w:rPr>
              <w:t>29</w:t>
            </w:r>
          </w:p>
        </w:tc>
        <w:tc>
          <w:tcPr>
            <w:tcW w:w="129" w:type="pct"/>
            <w:tcBorders>
              <w:top w:val="nil"/>
              <w:left w:val="nil"/>
              <w:bottom w:val="single" w:sz="4" w:space="0" w:color="auto"/>
              <w:right w:val="single" w:sz="4" w:space="0" w:color="auto"/>
            </w:tcBorders>
            <w:shd w:val="clear" w:color="auto" w:fill="auto"/>
            <w:noWrap/>
            <w:vAlign w:val="center"/>
            <w:hideMark/>
          </w:tcPr>
          <w:p w14:paraId="315CD2BF" w14:textId="77777777" w:rsidR="00431513" w:rsidRPr="00431513" w:rsidRDefault="00431513" w:rsidP="00431513">
            <w:pPr>
              <w:spacing w:after="0" w:line="240" w:lineRule="auto"/>
              <w:jc w:val="right"/>
              <w:rPr>
                <w:rFonts w:ascii="Arial Narrow" w:eastAsia="Times New Roman" w:hAnsi="Arial Narrow" w:cs="Calibri"/>
                <w:b/>
                <w:bCs/>
                <w:color w:val="000000"/>
                <w:sz w:val="16"/>
                <w:szCs w:val="16"/>
                <w:lang w:eastAsia="es-PE"/>
              </w:rPr>
            </w:pPr>
            <w:r w:rsidRPr="00431513">
              <w:rPr>
                <w:rFonts w:ascii="Arial Narrow" w:eastAsia="Times New Roman" w:hAnsi="Arial Narrow" w:cs="Calibri"/>
                <w:b/>
                <w:bCs/>
                <w:color w:val="000000"/>
                <w:sz w:val="16"/>
                <w:szCs w:val="16"/>
                <w:lang w:eastAsia="es-PE"/>
              </w:rPr>
              <w:t>39</w:t>
            </w:r>
          </w:p>
        </w:tc>
        <w:tc>
          <w:tcPr>
            <w:tcW w:w="129" w:type="pct"/>
            <w:tcBorders>
              <w:top w:val="nil"/>
              <w:left w:val="nil"/>
              <w:bottom w:val="single" w:sz="4" w:space="0" w:color="auto"/>
              <w:right w:val="single" w:sz="4" w:space="0" w:color="auto"/>
            </w:tcBorders>
            <w:shd w:val="clear" w:color="auto" w:fill="auto"/>
            <w:noWrap/>
            <w:vAlign w:val="center"/>
            <w:hideMark/>
          </w:tcPr>
          <w:p w14:paraId="510DBC55" w14:textId="77777777" w:rsidR="00431513" w:rsidRPr="00431513" w:rsidRDefault="00431513" w:rsidP="00431513">
            <w:pPr>
              <w:spacing w:after="0" w:line="240" w:lineRule="auto"/>
              <w:jc w:val="right"/>
              <w:rPr>
                <w:rFonts w:ascii="Arial Narrow" w:eastAsia="Times New Roman" w:hAnsi="Arial Narrow" w:cs="Calibri"/>
                <w:b/>
                <w:bCs/>
                <w:color w:val="000000"/>
                <w:sz w:val="16"/>
                <w:szCs w:val="16"/>
                <w:lang w:eastAsia="es-PE"/>
              </w:rPr>
            </w:pPr>
            <w:r w:rsidRPr="00431513">
              <w:rPr>
                <w:rFonts w:ascii="Arial Narrow" w:eastAsia="Times New Roman" w:hAnsi="Arial Narrow" w:cs="Calibri"/>
                <w:b/>
                <w:bCs/>
                <w:color w:val="000000"/>
                <w:sz w:val="16"/>
                <w:szCs w:val="16"/>
                <w:lang w:eastAsia="es-PE"/>
              </w:rPr>
              <w:t>36</w:t>
            </w:r>
          </w:p>
        </w:tc>
        <w:tc>
          <w:tcPr>
            <w:tcW w:w="129" w:type="pct"/>
            <w:tcBorders>
              <w:top w:val="nil"/>
              <w:left w:val="nil"/>
              <w:bottom w:val="single" w:sz="4" w:space="0" w:color="auto"/>
              <w:right w:val="single" w:sz="4" w:space="0" w:color="auto"/>
            </w:tcBorders>
            <w:shd w:val="clear" w:color="auto" w:fill="auto"/>
            <w:noWrap/>
            <w:vAlign w:val="center"/>
            <w:hideMark/>
          </w:tcPr>
          <w:p w14:paraId="16FEE5A5" w14:textId="77777777" w:rsidR="00431513" w:rsidRPr="00431513" w:rsidRDefault="00431513" w:rsidP="00431513">
            <w:pPr>
              <w:spacing w:after="0" w:line="240" w:lineRule="auto"/>
              <w:jc w:val="right"/>
              <w:rPr>
                <w:rFonts w:ascii="Arial Narrow" w:eastAsia="Times New Roman" w:hAnsi="Arial Narrow" w:cs="Calibri"/>
                <w:b/>
                <w:bCs/>
                <w:color w:val="000000"/>
                <w:sz w:val="16"/>
                <w:szCs w:val="16"/>
                <w:lang w:eastAsia="es-PE"/>
              </w:rPr>
            </w:pPr>
            <w:r w:rsidRPr="00431513">
              <w:rPr>
                <w:rFonts w:ascii="Arial Narrow" w:eastAsia="Times New Roman" w:hAnsi="Arial Narrow" w:cs="Calibri"/>
                <w:b/>
                <w:bCs/>
                <w:color w:val="000000"/>
                <w:sz w:val="16"/>
                <w:szCs w:val="16"/>
                <w:lang w:eastAsia="es-PE"/>
              </w:rPr>
              <w:t>44</w:t>
            </w:r>
          </w:p>
        </w:tc>
        <w:tc>
          <w:tcPr>
            <w:tcW w:w="129" w:type="pct"/>
            <w:tcBorders>
              <w:top w:val="nil"/>
              <w:left w:val="nil"/>
              <w:bottom w:val="single" w:sz="4" w:space="0" w:color="auto"/>
              <w:right w:val="single" w:sz="4" w:space="0" w:color="auto"/>
            </w:tcBorders>
            <w:shd w:val="clear" w:color="auto" w:fill="auto"/>
            <w:noWrap/>
            <w:vAlign w:val="center"/>
            <w:hideMark/>
          </w:tcPr>
          <w:p w14:paraId="4BBC9979" w14:textId="77777777" w:rsidR="00431513" w:rsidRPr="00431513" w:rsidRDefault="00431513" w:rsidP="00431513">
            <w:pPr>
              <w:spacing w:after="0" w:line="240" w:lineRule="auto"/>
              <w:jc w:val="right"/>
              <w:rPr>
                <w:rFonts w:ascii="Arial Narrow" w:eastAsia="Times New Roman" w:hAnsi="Arial Narrow" w:cs="Calibri"/>
                <w:b/>
                <w:bCs/>
                <w:color w:val="000000"/>
                <w:sz w:val="16"/>
                <w:szCs w:val="16"/>
                <w:lang w:eastAsia="es-PE"/>
              </w:rPr>
            </w:pPr>
            <w:r w:rsidRPr="00431513">
              <w:rPr>
                <w:rFonts w:ascii="Arial Narrow" w:eastAsia="Times New Roman" w:hAnsi="Arial Narrow" w:cs="Calibri"/>
                <w:b/>
                <w:bCs/>
                <w:color w:val="000000"/>
                <w:sz w:val="16"/>
                <w:szCs w:val="16"/>
                <w:lang w:eastAsia="es-PE"/>
              </w:rPr>
              <w:t>36</w:t>
            </w:r>
          </w:p>
        </w:tc>
        <w:tc>
          <w:tcPr>
            <w:tcW w:w="129" w:type="pct"/>
            <w:tcBorders>
              <w:top w:val="nil"/>
              <w:left w:val="nil"/>
              <w:bottom w:val="single" w:sz="4" w:space="0" w:color="auto"/>
              <w:right w:val="single" w:sz="4" w:space="0" w:color="auto"/>
            </w:tcBorders>
            <w:shd w:val="clear" w:color="auto" w:fill="auto"/>
            <w:noWrap/>
            <w:vAlign w:val="center"/>
            <w:hideMark/>
          </w:tcPr>
          <w:p w14:paraId="1D588915" w14:textId="77777777" w:rsidR="00431513" w:rsidRPr="00431513" w:rsidRDefault="00431513" w:rsidP="00431513">
            <w:pPr>
              <w:spacing w:after="0" w:line="240" w:lineRule="auto"/>
              <w:jc w:val="right"/>
              <w:rPr>
                <w:rFonts w:ascii="Arial Narrow" w:eastAsia="Times New Roman" w:hAnsi="Arial Narrow" w:cs="Calibri"/>
                <w:b/>
                <w:bCs/>
                <w:color w:val="000000"/>
                <w:sz w:val="16"/>
                <w:szCs w:val="16"/>
                <w:lang w:eastAsia="es-PE"/>
              </w:rPr>
            </w:pPr>
            <w:r w:rsidRPr="00431513">
              <w:rPr>
                <w:rFonts w:ascii="Arial Narrow" w:eastAsia="Times New Roman" w:hAnsi="Arial Narrow" w:cs="Calibri"/>
                <w:b/>
                <w:bCs/>
                <w:color w:val="000000"/>
                <w:sz w:val="16"/>
                <w:szCs w:val="16"/>
                <w:lang w:eastAsia="es-PE"/>
              </w:rPr>
              <w:t>40</w:t>
            </w:r>
          </w:p>
        </w:tc>
        <w:tc>
          <w:tcPr>
            <w:tcW w:w="129" w:type="pct"/>
            <w:tcBorders>
              <w:top w:val="nil"/>
              <w:left w:val="nil"/>
              <w:bottom w:val="single" w:sz="4" w:space="0" w:color="auto"/>
              <w:right w:val="single" w:sz="4" w:space="0" w:color="auto"/>
            </w:tcBorders>
            <w:shd w:val="clear" w:color="auto" w:fill="auto"/>
            <w:noWrap/>
            <w:vAlign w:val="center"/>
            <w:hideMark/>
          </w:tcPr>
          <w:p w14:paraId="688FA11A" w14:textId="77777777" w:rsidR="00431513" w:rsidRPr="00431513" w:rsidRDefault="00431513" w:rsidP="00431513">
            <w:pPr>
              <w:spacing w:after="0" w:line="240" w:lineRule="auto"/>
              <w:jc w:val="right"/>
              <w:rPr>
                <w:rFonts w:ascii="Arial Narrow" w:eastAsia="Times New Roman" w:hAnsi="Arial Narrow" w:cs="Calibri"/>
                <w:b/>
                <w:bCs/>
                <w:color w:val="000000"/>
                <w:sz w:val="16"/>
                <w:szCs w:val="16"/>
                <w:lang w:eastAsia="es-PE"/>
              </w:rPr>
            </w:pPr>
            <w:r w:rsidRPr="00431513">
              <w:rPr>
                <w:rFonts w:ascii="Arial Narrow" w:eastAsia="Times New Roman" w:hAnsi="Arial Narrow" w:cs="Calibri"/>
                <w:b/>
                <w:bCs/>
                <w:color w:val="000000"/>
                <w:sz w:val="16"/>
                <w:szCs w:val="16"/>
                <w:lang w:eastAsia="es-PE"/>
              </w:rPr>
              <w:t>33</w:t>
            </w:r>
          </w:p>
        </w:tc>
        <w:tc>
          <w:tcPr>
            <w:tcW w:w="129" w:type="pct"/>
            <w:tcBorders>
              <w:top w:val="nil"/>
              <w:left w:val="nil"/>
              <w:bottom w:val="single" w:sz="4" w:space="0" w:color="auto"/>
              <w:right w:val="single" w:sz="4" w:space="0" w:color="auto"/>
            </w:tcBorders>
            <w:shd w:val="clear" w:color="auto" w:fill="auto"/>
            <w:noWrap/>
            <w:vAlign w:val="center"/>
            <w:hideMark/>
          </w:tcPr>
          <w:p w14:paraId="69243E4E" w14:textId="77777777" w:rsidR="00431513" w:rsidRPr="00431513" w:rsidRDefault="00431513" w:rsidP="00431513">
            <w:pPr>
              <w:spacing w:after="0" w:line="240" w:lineRule="auto"/>
              <w:jc w:val="right"/>
              <w:rPr>
                <w:rFonts w:ascii="Arial Narrow" w:eastAsia="Times New Roman" w:hAnsi="Arial Narrow" w:cs="Calibri"/>
                <w:b/>
                <w:bCs/>
                <w:color w:val="000000"/>
                <w:sz w:val="16"/>
                <w:szCs w:val="16"/>
                <w:lang w:eastAsia="es-PE"/>
              </w:rPr>
            </w:pPr>
            <w:r w:rsidRPr="00431513">
              <w:rPr>
                <w:rFonts w:ascii="Arial Narrow" w:eastAsia="Times New Roman" w:hAnsi="Arial Narrow" w:cs="Calibri"/>
                <w:b/>
                <w:bCs/>
                <w:color w:val="000000"/>
                <w:sz w:val="16"/>
                <w:szCs w:val="16"/>
                <w:lang w:eastAsia="es-PE"/>
              </w:rPr>
              <w:t>35</w:t>
            </w:r>
          </w:p>
        </w:tc>
        <w:tc>
          <w:tcPr>
            <w:tcW w:w="129" w:type="pct"/>
            <w:tcBorders>
              <w:top w:val="nil"/>
              <w:left w:val="nil"/>
              <w:bottom w:val="single" w:sz="4" w:space="0" w:color="auto"/>
              <w:right w:val="single" w:sz="4" w:space="0" w:color="auto"/>
            </w:tcBorders>
            <w:shd w:val="clear" w:color="auto" w:fill="auto"/>
            <w:noWrap/>
            <w:vAlign w:val="center"/>
            <w:hideMark/>
          </w:tcPr>
          <w:p w14:paraId="2E772AB3" w14:textId="77777777" w:rsidR="00431513" w:rsidRPr="00431513" w:rsidRDefault="00431513" w:rsidP="00431513">
            <w:pPr>
              <w:spacing w:after="0" w:line="240" w:lineRule="auto"/>
              <w:jc w:val="right"/>
              <w:rPr>
                <w:rFonts w:ascii="Arial Narrow" w:eastAsia="Times New Roman" w:hAnsi="Arial Narrow" w:cs="Calibri"/>
                <w:b/>
                <w:bCs/>
                <w:color w:val="000000"/>
                <w:sz w:val="16"/>
                <w:szCs w:val="16"/>
                <w:lang w:eastAsia="es-PE"/>
              </w:rPr>
            </w:pPr>
            <w:r w:rsidRPr="00431513">
              <w:rPr>
                <w:rFonts w:ascii="Arial Narrow" w:eastAsia="Times New Roman" w:hAnsi="Arial Narrow" w:cs="Calibri"/>
                <w:b/>
                <w:bCs/>
                <w:color w:val="000000"/>
                <w:sz w:val="16"/>
                <w:szCs w:val="16"/>
                <w:lang w:eastAsia="es-PE"/>
              </w:rPr>
              <w:t>27</w:t>
            </w:r>
          </w:p>
        </w:tc>
        <w:tc>
          <w:tcPr>
            <w:tcW w:w="129" w:type="pct"/>
            <w:tcBorders>
              <w:top w:val="nil"/>
              <w:left w:val="nil"/>
              <w:bottom w:val="single" w:sz="4" w:space="0" w:color="auto"/>
              <w:right w:val="single" w:sz="4" w:space="0" w:color="auto"/>
            </w:tcBorders>
            <w:shd w:val="clear" w:color="auto" w:fill="auto"/>
            <w:noWrap/>
            <w:vAlign w:val="center"/>
            <w:hideMark/>
          </w:tcPr>
          <w:p w14:paraId="2CADF23D" w14:textId="77777777" w:rsidR="00431513" w:rsidRPr="00431513" w:rsidRDefault="00431513" w:rsidP="00431513">
            <w:pPr>
              <w:spacing w:after="0" w:line="240" w:lineRule="auto"/>
              <w:jc w:val="right"/>
              <w:rPr>
                <w:rFonts w:ascii="Arial Narrow" w:eastAsia="Times New Roman" w:hAnsi="Arial Narrow" w:cs="Calibri"/>
                <w:b/>
                <w:bCs/>
                <w:color w:val="000000"/>
                <w:sz w:val="16"/>
                <w:szCs w:val="16"/>
                <w:lang w:eastAsia="es-PE"/>
              </w:rPr>
            </w:pPr>
            <w:r w:rsidRPr="00431513">
              <w:rPr>
                <w:rFonts w:ascii="Arial Narrow" w:eastAsia="Times New Roman" w:hAnsi="Arial Narrow" w:cs="Calibri"/>
                <w:b/>
                <w:bCs/>
                <w:color w:val="000000"/>
                <w:sz w:val="16"/>
                <w:szCs w:val="16"/>
                <w:lang w:eastAsia="es-PE"/>
              </w:rPr>
              <w:t>35</w:t>
            </w:r>
          </w:p>
        </w:tc>
        <w:tc>
          <w:tcPr>
            <w:tcW w:w="129" w:type="pct"/>
            <w:tcBorders>
              <w:top w:val="nil"/>
              <w:left w:val="nil"/>
              <w:bottom w:val="single" w:sz="4" w:space="0" w:color="auto"/>
              <w:right w:val="single" w:sz="4" w:space="0" w:color="auto"/>
            </w:tcBorders>
            <w:shd w:val="clear" w:color="auto" w:fill="auto"/>
            <w:noWrap/>
            <w:vAlign w:val="center"/>
            <w:hideMark/>
          </w:tcPr>
          <w:p w14:paraId="2832E681" w14:textId="77777777" w:rsidR="00431513" w:rsidRPr="00431513" w:rsidRDefault="00431513" w:rsidP="00431513">
            <w:pPr>
              <w:spacing w:after="0" w:line="240" w:lineRule="auto"/>
              <w:jc w:val="right"/>
              <w:rPr>
                <w:rFonts w:ascii="Arial Narrow" w:eastAsia="Times New Roman" w:hAnsi="Arial Narrow" w:cs="Calibri"/>
                <w:b/>
                <w:bCs/>
                <w:color w:val="000000"/>
                <w:sz w:val="16"/>
                <w:szCs w:val="16"/>
                <w:lang w:eastAsia="es-PE"/>
              </w:rPr>
            </w:pPr>
            <w:r w:rsidRPr="00431513">
              <w:rPr>
                <w:rFonts w:ascii="Arial Narrow" w:eastAsia="Times New Roman" w:hAnsi="Arial Narrow" w:cs="Calibri"/>
                <w:b/>
                <w:bCs/>
                <w:color w:val="000000"/>
                <w:sz w:val="16"/>
                <w:szCs w:val="16"/>
                <w:lang w:eastAsia="es-PE"/>
              </w:rPr>
              <w:t>29</w:t>
            </w:r>
          </w:p>
        </w:tc>
        <w:tc>
          <w:tcPr>
            <w:tcW w:w="129" w:type="pct"/>
            <w:tcBorders>
              <w:top w:val="nil"/>
              <w:left w:val="nil"/>
              <w:bottom w:val="single" w:sz="4" w:space="0" w:color="auto"/>
              <w:right w:val="single" w:sz="4" w:space="0" w:color="auto"/>
            </w:tcBorders>
            <w:shd w:val="clear" w:color="auto" w:fill="auto"/>
            <w:noWrap/>
            <w:vAlign w:val="center"/>
            <w:hideMark/>
          </w:tcPr>
          <w:p w14:paraId="43C19C42" w14:textId="77777777" w:rsidR="00431513" w:rsidRPr="00431513" w:rsidRDefault="00431513" w:rsidP="00431513">
            <w:pPr>
              <w:spacing w:after="0" w:line="240" w:lineRule="auto"/>
              <w:jc w:val="right"/>
              <w:rPr>
                <w:rFonts w:ascii="Arial Narrow" w:eastAsia="Times New Roman" w:hAnsi="Arial Narrow" w:cs="Calibri"/>
                <w:b/>
                <w:bCs/>
                <w:color w:val="000000"/>
                <w:sz w:val="16"/>
                <w:szCs w:val="16"/>
                <w:lang w:eastAsia="es-PE"/>
              </w:rPr>
            </w:pPr>
            <w:r w:rsidRPr="00431513">
              <w:rPr>
                <w:rFonts w:ascii="Arial Narrow" w:eastAsia="Times New Roman" w:hAnsi="Arial Narrow" w:cs="Calibri"/>
                <w:b/>
                <w:bCs/>
                <w:color w:val="000000"/>
                <w:sz w:val="16"/>
                <w:szCs w:val="16"/>
                <w:lang w:eastAsia="es-PE"/>
              </w:rPr>
              <w:t>34</w:t>
            </w:r>
          </w:p>
        </w:tc>
        <w:tc>
          <w:tcPr>
            <w:tcW w:w="129" w:type="pct"/>
            <w:tcBorders>
              <w:top w:val="nil"/>
              <w:left w:val="nil"/>
              <w:bottom w:val="single" w:sz="4" w:space="0" w:color="auto"/>
              <w:right w:val="single" w:sz="4" w:space="0" w:color="auto"/>
            </w:tcBorders>
            <w:shd w:val="clear" w:color="auto" w:fill="auto"/>
            <w:noWrap/>
            <w:vAlign w:val="center"/>
            <w:hideMark/>
          </w:tcPr>
          <w:p w14:paraId="75946F0F" w14:textId="77777777" w:rsidR="00431513" w:rsidRPr="00431513" w:rsidRDefault="00431513" w:rsidP="00431513">
            <w:pPr>
              <w:spacing w:after="0" w:line="240" w:lineRule="auto"/>
              <w:jc w:val="right"/>
              <w:rPr>
                <w:rFonts w:ascii="Arial Narrow" w:eastAsia="Times New Roman" w:hAnsi="Arial Narrow" w:cs="Calibri"/>
                <w:b/>
                <w:bCs/>
                <w:color w:val="000000"/>
                <w:sz w:val="16"/>
                <w:szCs w:val="16"/>
                <w:lang w:eastAsia="es-PE"/>
              </w:rPr>
            </w:pPr>
            <w:r w:rsidRPr="00431513">
              <w:rPr>
                <w:rFonts w:ascii="Arial Narrow" w:eastAsia="Times New Roman" w:hAnsi="Arial Narrow" w:cs="Calibri"/>
                <w:b/>
                <w:bCs/>
                <w:color w:val="000000"/>
                <w:sz w:val="16"/>
                <w:szCs w:val="16"/>
                <w:lang w:eastAsia="es-PE"/>
              </w:rPr>
              <w:t>25</w:t>
            </w:r>
          </w:p>
        </w:tc>
        <w:tc>
          <w:tcPr>
            <w:tcW w:w="129" w:type="pct"/>
            <w:tcBorders>
              <w:top w:val="nil"/>
              <w:left w:val="nil"/>
              <w:bottom w:val="single" w:sz="4" w:space="0" w:color="auto"/>
              <w:right w:val="single" w:sz="4" w:space="0" w:color="auto"/>
            </w:tcBorders>
            <w:shd w:val="clear" w:color="auto" w:fill="auto"/>
            <w:noWrap/>
            <w:vAlign w:val="center"/>
            <w:hideMark/>
          </w:tcPr>
          <w:p w14:paraId="5A757F8B" w14:textId="77777777" w:rsidR="00431513" w:rsidRPr="00431513" w:rsidRDefault="00431513" w:rsidP="00431513">
            <w:pPr>
              <w:spacing w:after="0" w:line="240" w:lineRule="auto"/>
              <w:jc w:val="right"/>
              <w:rPr>
                <w:rFonts w:ascii="Arial Narrow" w:eastAsia="Times New Roman" w:hAnsi="Arial Narrow" w:cs="Calibri"/>
                <w:b/>
                <w:bCs/>
                <w:color w:val="000000"/>
                <w:sz w:val="16"/>
                <w:szCs w:val="16"/>
                <w:lang w:eastAsia="es-PE"/>
              </w:rPr>
            </w:pPr>
            <w:r w:rsidRPr="00431513">
              <w:rPr>
                <w:rFonts w:ascii="Arial Narrow" w:eastAsia="Times New Roman" w:hAnsi="Arial Narrow" w:cs="Calibri"/>
                <w:b/>
                <w:bCs/>
                <w:color w:val="000000"/>
                <w:sz w:val="16"/>
                <w:szCs w:val="16"/>
                <w:lang w:eastAsia="es-PE"/>
              </w:rPr>
              <w:t>15</w:t>
            </w:r>
          </w:p>
        </w:tc>
        <w:tc>
          <w:tcPr>
            <w:tcW w:w="129" w:type="pct"/>
            <w:tcBorders>
              <w:top w:val="nil"/>
              <w:left w:val="nil"/>
              <w:bottom w:val="single" w:sz="4" w:space="0" w:color="auto"/>
              <w:right w:val="single" w:sz="4" w:space="0" w:color="auto"/>
            </w:tcBorders>
            <w:shd w:val="clear" w:color="auto" w:fill="auto"/>
            <w:noWrap/>
            <w:vAlign w:val="center"/>
            <w:hideMark/>
          </w:tcPr>
          <w:p w14:paraId="68AAE351" w14:textId="77777777" w:rsidR="00431513" w:rsidRPr="00431513" w:rsidRDefault="00431513" w:rsidP="00431513">
            <w:pPr>
              <w:spacing w:after="0" w:line="240" w:lineRule="auto"/>
              <w:jc w:val="right"/>
              <w:rPr>
                <w:rFonts w:ascii="Arial Narrow" w:eastAsia="Times New Roman" w:hAnsi="Arial Narrow" w:cs="Calibri"/>
                <w:b/>
                <w:bCs/>
                <w:color w:val="000000"/>
                <w:sz w:val="16"/>
                <w:szCs w:val="16"/>
                <w:lang w:eastAsia="es-PE"/>
              </w:rPr>
            </w:pPr>
            <w:r w:rsidRPr="00431513">
              <w:rPr>
                <w:rFonts w:ascii="Arial Narrow" w:eastAsia="Times New Roman" w:hAnsi="Arial Narrow" w:cs="Calibri"/>
                <w:b/>
                <w:bCs/>
                <w:color w:val="000000"/>
                <w:sz w:val="16"/>
                <w:szCs w:val="16"/>
                <w:lang w:eastAsia="es-PE"/>
              </w:rPr>
              <w:t>14</w:t>
            </w:r>
          </w:p>
        </w:tc>
        <w:tc>
          <w:tcPr>
            <w:tcW w:w="97" w:type="pct"/>
            <w:tcBorders>
              <w:top w:val="nil"/>
              <w:left w:val="nil"/>
              <w:bottom w:val="single" w:sz="4" w:space="0" w:color="auto"/>
              <w:right w:val="single" w:sz="4" w:space="0" w:color="auto"/>
            </w:tcBorders>
            <w:shd w:val="clear" w:color="auto" w:fill="auto"/>
            <w:noWrap/>
            <w:vAlign w:val="center"/>
            <w:hideMark/>
          </w:tcPr>
          <w:p w14:paraId="7EDF82DF" w14:textId="77777777" w:rsidR="00431513" w:rsidRPr="00431513" w:rsidRDefault="00431513" w:rsidP="00431513">
            <w:pPr>
              <w:spacing w:after="0" w:line="240" w:lineRule="auto"/>
              <w:jc w:val="right"/>
              <w:rPr>
                <w:rFonts w:ascii="Arial Narrow" w:eastAsia="Times New Roman" w:hAnsi="Arial Narrow" w:cs="Calibri"/>
                <w:b/>
                <w:bCs/>
                <w:color w:val="000000"/>
                <w:sz w:val="16"/>
                <w:szCs w:val="16"/>
                <w:lang w:eastAsia="es-PE"/>
              </w:rPr>
            </w:pPr>
            <w:r w:rsidRPr="00431513">
              <w:rPr>
                <w:rFonts w:ascii="Arial Narrow" w:eastAsia="Times New Roman" w:hAnsi="Arial Narrow" w:cs="Calibri"/>
                <w:b/>
                <w:bCs/>
                <w:color w:val="000000"/>
                <w:sz w:val="16"/>
                <w:szCs w:val="16"/>
                <w:lang w:eastAsia="es-PE"/>
              </w:rPr>
              <w:t>4</w:t>
            </w:r>
          </w:p>
        </w:tc>
        <w:tc>
          <w:tcPr>
            <w:tcW w:w="125" w:type="pct"/>
            <w:tcBorders>
              <w:top w:val="nil"/>
              <w:left w:val="nil"/>
              <w:bottom w:val="single" w:sz="4" w:space="0" w:color="auto"/>
              <w:right w:val="single" w:sz="4" w:space="0" w:color="auto"/>
            </w:tcBorders>
            <w:shd w:val="clear" w:color="auto" w:fill="auto"/>
            <w:noWrap/>
            <w:vAlign w:val="center"/>
            <w:hideMark/>
          </w:tcPr>
          <w:p w14:paraId="5FACAD28" w14:textId="77777777" w:rsidR="00431513" w:rsidRPr="00431513" w:rsidRDefault="00431513" w:rsidP="00431513">
            <w:pPr>
              <w:spacing w:after="0" w:line="240" w:lineRule="auto"/>
              <w:jc w:val="right"/>
              <w:rPr>
                <w:rFonts w:ascii="Arial Narrow" w:eastAsia="Times New Roman" w:hAnsi="Arial Narrow" w:cs="Calibri"/>
                <w:b/>
                <w:bCs/>
                <w:color w:val="000000"/>
                <w:sz w:val="16"/>
                <w:szCs w:val="16"/>
                <w:lang w:eastAsia="es-PE"/>
              </w:rPr>
            </w:pPr>
            <w:r w:rsidRPr="00431513">
              <w:rPr>
                <w:rFonts w:ascii="Arial Narrow" w:eastAsia="Times New Roman" w:hAnsi="Arial Narrow" w:cs="Calibri"/>
                <w:b/>
                <w:bCs/>
                <w:color w:val="000000"/>
                <w:sz w:val="16"/>
                <w:szCs w:val="16"/>
                <w:lang w:eastAsia="es-PE"/>
              </w:rPr>
              <w:t>4</w:t>
            </w:r>
          </w:p>
        </w:tc>
      </w:tr>
    </w:tbl>
    <w:p w14:paraId="247D93DE" w14:textId="77777777" w:rsidR="00431513" w:rsidRPr="00AE6F27" w:rsidRDefault="00431513" w:rsidP="00431513">
      <w:pPr>
        <w:spacing w:after="0" w:line="240" w:lineRule="auto"/>
        <w:jc w:val="both"/>
        <w:rPr>
          <w:rFonts w:ascii="Arial Narrow" w:hAnsi="Arial Narrow" w:cs="Tahoma"/>
          <w:b/>
          <w:color w:val="000000"/>
          <w:sz w:val="18"/>
          <w:szCs w:val="18"/>
          <w:lang w:val="es-ES_tradnl"/>
        </w:rPr>
      </w:pPr>
      <w:r w:rsidRPr="004D05B3">
        <w:rPr>
          <w:rFonts w:ascii="Arial Narrow" w:hAnsi="Arial Narrow"/>
          <w:bCs/>
          <w:sz w:val="18"/>
          <w:szCs w:val="18"/>
        </w:rPr>
        <w:t>Fuente: Elaboración Equipo Técnico</w:t>
      </w:r>
      <w:r w:rsidRPr="00AE6F27">
        <w:rPr>
          <w:rFonts w:ascii="Arial Narrow" w:hAnsi="Arial Narrow"/>
          <w:b/>
          <w:sz w:val="18"/>
          <w:szCs w:val="18"/>
        </w:rPr>
        <w:t xml:space="preserve"> 2020</w:t>
      </w:r>
    </w:p>
    <w:p w14:paraId="2DE4DCD3" w14:textId="77777777" w:rsidR="00480A6C" w:rsidRPr="00273AF2" w:rsidRDefault="00480A6C" w:rsidP="00480A6C">
      <w:pPr>
        <w:spacing w:after="0" w:line="240" w:lineRule="auto"/>
        <w:jc w:val="both"/>
        <w:rPr>
          <w:rFonts w:ascii="Arial Narrow" w:hAnsi="Arial Narrow" w:cs="Tahoma"/>
          <w:bCs/>
          <w:color w:val="000000"/>
          <w:lang w:val="es-ES_tradnl"/>
        </w:rPr>
      </w:pPr>
    </w:p>
    <w:p w14:paraId="5CD6420A" w14:textId="77777777" w:rsidR="00480A6C" w:rsidRPr="00273AF2" w:rsidRDefault="00480A6C" w:rsidP="00480A6C">
      <w:pPr>
        <w:spacing w:after="0" w:line="240" w:lineRule="auto"/>
        <w:jc w:val="both"/>
        <w:rPr>
          <w:rFonts w:ascii="Arial Narrow" w:hAnsi="Arial Narrow" w:cs="Tahoma"/>
          <w:bCs/>
          <w:color w:val="000000"/>
          <w:lang w:val="es-ES_tradnl"/>
        </w:rPr>
      </w:pPr>
      <w:r w:rsidRPr="00273AF2">
        <w:rPr>
          <w:rFonts w:ascii="Arial Narrow" w:hAnsi="Arial Narrow" w:cs="Tahoma"/>
          <w:bCs/>
          <w:color w:val="000000"/>
          <w:lang w:val="es-ES_tradnl"/>
        </w:rPr>
        <w:t>Las ratios de los alumnos con respecto al primero se muestran en los cuadros siguientes:</w:t>
      </w:r>
    </w:p>
    <w:p w14:paraId="22B05772" w14:textId="77777777" w:rsidR="00480A6C" w:rsidRPr="00273AF2" w:rsidRDefault="00480A6C" w:rsidP="00480A6C">
      <w:pPr>
        <w:spacing w:after="0" w:line="240" w:lineRule="auto"/>
        <w:jc w:val="both"/>
        <w:rPr>
          <w:rFonts w:ascii="Arial Narrow" w:hAnsi="Arial Narrow" w:cs="Tahoma"/>
          <w:bCs/>
          <w:color w:val="000000"/>
          <w:lang w:val="es-ES_tradnl"/>
        </w:rPr>
      </w:pPr>
    </w:p>
    <w:p w14:paraId="38C15815" w14:textId="188454E4" w:rsidR="00480A6C" w:rsidRPr="00273AF2" w:rsidRDefault="00462746" w:rsidP="00480A6C">
      <w:pPr>
        <w:spacing w:after="0" w:line="240" w:lineRule="auto"/>
        <w:jc w:val="center"/>
        <w:rPr>
          <w:rFonts w:ascii="Arial Narrow" w:hAnsi="Arial Narrow" w:cs="Tahoma"/>
          <w:bCs/>
          <w:color w:val="000000"/>
          <w:lang w:val="es-ES_tradnl"/>
        </w:rPr>
      </w:pPr>
      <w:bookmarkStart w:id="23" w:name="_Toc51156315"/>
      <w:r w:rsidRPr="00847161">
        <w:rPr>
          <w:rFonts w:ascii="Arial Narrow" w:hAnsi="Arial Narrow"/>
          <w:b/>
          <w:bCs/>
          <w:color w:val="3494BA" w:themeColor="accent1"/>
          <w:sz w:val="20"/>
          <w:szCs w:val="20"/>
        </w:rPr>
        <w:t xml:space="preserve">CUADRO N° </w:t>
      </w:r>
      <w:r w:rsidRPr="009A1D8A">
        <w:rPr>
          <w:rFonts w:ascii="Arial Narrow" w:hAnsi="Arial Narrow"/>
          <w:b/>
          <w:bCs/>
          <w:color w:val="3494BA" w:themeColor="accent1"/>
          <w:sz w:val="20"/>
          <w:szCs w:val="20"/>
        </w:rPr>
        <w:fldChar w:fldCharType="begin"/>
      </w:r>
      <w:r w:rsidRPr="009A1D8A">
        <w:rPr>
          <w:rFonts w:ascii="Arial Narrow" w:hAnsi="Arial Narrow"/>
          <w:b/>
          <w:bCs/>
          <w:color w:val="3494BA" w:themeColor="accent1"/>
          <w:sz w:val="20"/>
          <w:szCs w:val="20"/>
        </w:rPr>
        <w:instrText xml:space="preserve"> SEQ CUADRO_N° \* ARABIC </w:instrText>
      </w:r>
      <w:r w:rsidRPr="009A1D8A">
        <w:rPr>
          <w:rFonts w:ascii="Arial Narrow" w:hAnsi="Arial Narrow"/>
          <w:b/>
          <w:bCs/>
          <w:color w:val="3494BA" w:themeColor="accent1"/>
          <w:sz w:val="20"/>
          <w:szCs w:val="20"/>
        </w:rPr>
        <w:fldChar w:fldCharType="separate"/>
      </w:r>
      <w:r w:rsidR="00D16E91">
        <w:rPr>
          <w:rFonts w:ascii="Arial Narrow" w:hAnsi="Arial Narrow"/>
          <w:b/>
          <w:bCs/>
          <w:noProof/>
          <w:color w:val="3494BA" w:themeColor="accent1"/>
          <w:sz w:val="20"/>
          <w:szCs w:val="20"/>
        </w:rPr>
        <w:t>12</w:t>
      </w:r>
      <w:r w:rsidRPr="009A1D8A">
        <w:rPr>
          <w:rFonts w:ascii="Arial Narrow" w:hAnsi="Arial Narrow"/>
          <w:b/>
          <w:bCs/>
          <w:color w:val="3494BA" w:themeColor="accent1"/>
          <w:sz w:val="20"/>
          <w:szCs w:val="20"/>
        </w:rPr>
        <w:fldChar w:fldCharType="end"/>
      </w:r>
      <w:r w:rsidR="00DE3639">
        <w:rPr>
          <w:rFonts w:ascii="Arial Narrow" w:hAnsi="Arial Narrow"/>
          <w:b/>
          <w:bCs/>
          <w:color w:val="3494BA" w:themeColor="accent1"/>
          <w:sz w:val="20"/>
          <w:szCs w:val="20"/>
        </w:rPr>
        <w:t xml:space="preserve"> </w:t>
      </w:r>
      <w:r w:rsidR="00480A6C" w:rsidRPr="009A1D8A">
        <w:rPr>
          <w:rFonts w:ascii="Arial Narrow" w:hAnsi="Arial Narrow" w:cs="Tahoma"/>
          <w:b/>
          <w:bCs/>
          <w:color w:val="3494BA" w:themeColor="accent1"/>
          <w:lang w:val="es-ES_tradnl"/>
        </w:rPr>
        <w:t xml:space="preserve">Ratios de alumnos de la carrera de </w:t>
      </w:r>
      <w:r w:rsidR="00E743C8" w:rsidRPr="009A1D8A">
        <w:rPr>
          <w:rFonts w:ascii="Arial Narrow" w:hAnsi="Arial Narrow" w:cs="Tahoma"/>
          <w:b/>
          <w:bCs/>
          <w:color w:val="3494BA" w:themeColor="accent1"/>
          <w:lang w:val="es-ES_tradnl"/>
        </w:rPr>
        <w:t>Industrias Alimentarias</w:t>
      </w:r>
      <w:r w:rsidR="00480A6C" w:rsidRPr="009A1D8A">
        <w:rPr>
          <w:rFonts w:ascii="Arial Narrow" w:hAnsi="Arial Narrow" w:cs="Tahoma"/>
          <w:b/>
          <w:bCs/>
          <w:color w:val="3494BA" w:themeColor="accent1"/>
          <w:lang w:val="es-ES_tradnl"/>
        </w:rPr>
        <w:t>.</w:t>
      </w:r>
      <w:bookmarkEnd w:id="23"/>
    </w:p>
    <w:tbl>
      <w:tblPr>
        <w:tblStyle w:val="Tablaconcuadrcula6concolores"/>
        <w:tblW w:w="10632" w:type="dxa"/>
        <w:tblInd w:w="-998" w:type="dxa"/>
        <w:tblLook w:val="04A0" w:firstRow="1" w:lastRow="0" w:firstColumn="1" w:lastColumn="0" w:noHBand="0" w:noVBand="1"/>
      </w:tblPr>
      <w:tblGrid>
        <w:gridCol w:w="807"/>
        <w:gridCol w:w="902"/>
        <w:gridCol w:w="701"/>
        <w:gridCol w:w="567"/>
        <w:gridCol w:w="709"/>
        <w:gridCol w:w="567"/>
        <w:gridCol w:w="552"/>
        <w:gridCol w:w="582"/>
        <w:gridCol w:w="709"/>
        <w:gridCol w:w="567"/>
        <w:gridCol w:w="567"/>
        <w:gridCol w:w="567"/>
        <w:gridCol w:w="567"/>
        <w:gridCol w:w="567"/>
        <w:gridCol w:w="567"/>
        <w:gridCol w:w="567"/>
        <w:gridCol w:w="567"/>
      </w:tblGrid>
      <w:tr w:rsidR="00EB2D2C" w:rsidRPr="00462746" w14:paraId="63BF98B7" w14:textId="77777777" w:rsidTr="00EB2D2C">
        <w:trPr>
          <w:cnfStyle w:val="100000000000" w:firstRow="1" w:lastRow="0" w:firstColumn="0" w:lastColumn="0" w:oddVBand="0" w:evenVBand="0" w:oddHBand="0"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hideMark/>
          </w:tcPr>
          <w:p w14:paraId="25E2735A" w14:textId="77777777" w:rsidR="00EB2D2C" w:rsidRPr="00462746" w:rsidRDefault="00EB2D2C" w:rsidP="00462746">
            <w:pPr>
              <w:jc w:val="center"/>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Ratio de Alumnos Respecto al Primer Ciclo</w:t>
            </w:r>
          </w:p>
        </w:tc>
        <w:tc>
          <w:tcPr>
            <w:tcW w:w="902" w:type="dxa"/>
            <w:vMerge w:val="restart"/>
            <w:noWrap/>
            <w:vAlign w:val="center"/>
            <w:hideMark/>
          </w:tcPr>
          <w:p w14:paraId="7B701CC8" w14:textId="77777777" w:rsidR="00EB2D2C" w:rsidRPr="00462746" w:rsidRDefault="00EB2D2C" w:rsidP="00462746">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Promoción</w:t>
            </w:r>
          </w:p>
        </w:tc>
        <w:tc>
          <w:tcPr>
            <w:tcW w:w="701" w:type="dxa"/>
            <w:vMerge w:val="restart"/>
            <w:noWrap/>
            <w:vAlign w:val="center"/>
            <w:hideMark/>
          </w:tcPr>
          <w:p w14:paraId="170D23BD" w14:textId="77777777" w:rsidR="00EB2D2C" w:rsidRPr="00462746" w:rsidRDefault="00EB2D2C" w:rsidP="00462746">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2001-2003</w:t>
            </w:r>
          </w:p>
        </w:tc>
        <w:tc>
          <w:tcPr>
            <w:tcW w:w="567" w:type="dxa"/>
            <w:vMerge w:val="restart"/>
            <w:noWrap/>
            <w:vAlign w:val="center"/>
            <w:hideMark/>
          </w:tcPr>
          <w:p w14:paraId="6E20BF88" w14:textId="77777777" w:rsidR="00EB2D2C" w:rsidRPr="00462746" w:rsidRDefault="00EB2D2C" w:rsidP="00462746">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2002-2004</w:t>
            </w:r>
          </w:p>
        </w:tc>
        <w:tc>
          <w:tcPr>
            <w:tcW w:w="709" w:type="dxa"/>
            <w:vMerge w:val="restart"/>
            <w:noWrap/>
            <w:vAlign w:val="center"/>
            <w:hideMark/>
          </w:tcPr>
          <w:p w14:paraId="7960B53F" w14:textId="77777777" w:rsidR="00EB2D2C" w:rsidRPr="00462746" w:rsidRDefault="00EB2D2C" w:rsidP="00462746">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2003-2005</w:t>
            </w:r>
          </w:p>
        </w:tc>
        <w:tc>
          <w:tcPr>
            <w:tcW w:w="567" w:type="dxa"/>
            <w:vMerge w:val="restart"/>
            <w:noWrap/>
            <w:vAlign w:val="center"/>
            <w:hideMark/>
          </w:tcPr>
          <w:p w14:paraId="0E162102" w14:textId="77777777" w:rsidR="00EB2D2C" w:rsidRPr="00462746" w:rsidRDefault="00EB2D2C" w:rsidP="00462746">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2004-2006</w:t>
            </w:r>
          </w:p>
        </w:tc>
        <w:tc>
          <w:tcPr>
            <w:tcW w:w="552" w:type="dxa"/>
            <w:vMerge w:val="restart"/>
            <w:noWrap/>
            <w:vAlign w:val="center"/>
            <w:hideMark/>
          </w:tcPr>
          <w:p w14:paraId="01FD0B98" w14:textId="77777777" w:rsidR="00EB2D2C" w:rsidRPr="00462746" w:rsidRDefault="00EB2D2C" w:rsidP="00462746">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2005-2007</w:t>
            </w:r>
          </w:p>
        </w:tc>
        <w:tc>
          <w:tcPr>
            <w:tcW w:w="582" w:type="dxa"/>
            <w:vMerge w:val="restart"/>
            <w:noWrap/>
            <w:vAlign w:val="center"/>
            <w:hideMark/>
          </w:tcPr>
          <w:p w14:paraId="63B26CBB" w14:textId="77777777" w:rsidR="00EB2D2C" w:rsidRPr="00462746" w:rsidRDefault="00EB2D2C" w:rsidP="00462746">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2006-2008</w:t>
            </w:r>
          </w:p>
        </w:tc>
        <w:tc>
          <w:tcPr>
            <w:tcW w:w="709" w:type="dxa"/>
            <w:vMerge w:val="restart"/>
            <w:noWrap/>
            <w:vAlign w:val="center"/>
            <w:hideMark/>
          </w:tcPr>
          <w:p w14:paraId="4F0229B6" w14:textId="77777777" w:rsidR="00EB2D2C" w:rsidRPr="00462746" w:rsidRDefault="00EB2D2C" w:rsidP="00462746">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2007-2009</w:t>
            </w:r>
          </w:p>
        </w:tc>
        <w:tc>
          <w:tcPr>
            <w:tcW w:w="567" w:type="dxa"/>
            <w:vMerge w:val="restart"/>
            <w:noWrap/>
            <w:vAlign w:val="center"/>
            <w:hideMark/>
          </w:tcPr>
          <w:p w14:paraId="21070B8D" w14:textId="77777777" w:rsidR="00EB2D2C" w:rsidRPr="00462746" w:rsidRDefault="00EB2D2C" w:rsidP="00462746">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2008-2010</w:t>
            </w:r>
          </w:p>
        </w:tc>
        <w:tc>
          <w:tcPr>
            <w:tcW w:w="567" w:type="dxa"/>
            <w:vMerge w:val="restart"/>
            <w:noWrap/>
            <w:vAlign w:val="center"/>
            <w:hideMark/>
          </w:tcPr>
          <w:p w14:paraId="2652F14C" w14:textId="77777777" w:rsidR="00EB2D2C" w:rsidRPr="00462746" w:rsidRDefault="00EB2D2C" w:rsidP="00462746">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2009-2011</w:t>
            </w:r>
          </w:p>
        </w:tc>
        <w:tc>
          <w:tcPr>
            <w:tcW w:w="567" w:type="dxa"/>
            <w:vMerge w:val="restart"/>
            <w:noWrap/>
            <w:vAlign w:val="center"/>
            <w:hideMark/>
          </w:tcPr>
          <w:p w14:paraId="56FFB89D" w14:textId="77777777" w:rsidR="00EB2D2C" w:rsidRPr="00462746" w:rsidRDefault="00EB2D2C" w:rsidP="00462746">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2010-2012</w:t>
            </w:r>
          </w:p>
        </w:tc>
        <w:tc>
          <w:tcPr>
            <w:tcW w:w="567" w:type="dxa"/>
            <w:vMerge w:val="restart"/>
            <w:noWrap/>
            <w:vAlign w:val="center"/>
            <w:hideMark/>
          </w:tcPr>
          <w:p w14:paraId="2B5A4E3B" w14:textId="77777777" w:rsidR="00EB2D2C" w:rsidRPr="00462746" w:rsidRDefault="00EB2D2C" w:rsidP="00462746">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2011-2013</w:t>
            </w:r>
          </w:p>
        </w:tc>
        <w:tc>
          <w:tcPr>
            <w:tcW w:w="567" w:type="dxa"/>
            <w:vMerge w:val="restart"/>
            <w:noWrap/>
            <w:vAlign w:val="center"/>
            <w:hideMark/>
          </w:tcPr>
          <w:p w14:paraId="4277F630" w14:textId="77777777" w:rsidR="00EB2D2C" w:rsidRPr="00462746" w:rsidRDefault="00EB2D2C" w:rsidP="00462746">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2012-2014</w:t>
            </w:r>
          </w:p>
        </w:tc>
        <w:tc>
          <w:tcPr>
            <w:tcW w:w="567" w:type="dxa"/>
            <w:vMerge w:val="restart"/>
            <w:noWrap/>
            <w:vAlign w:val="center"/>
            <w:hideMark/>
          </w:tcPr>
          <w:p w14:paraId="0F2C7797" w14:textId="77777777" w:rsidR="00EB2D2C" w:rsidRPr="00462746" w:rsidRDefault="00EB2D2C" w:rsidP="00462746">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2013-2015</w:t>
            </w:r>
          </w:p>
        </w:tc>
        <w:tc>
          <w:tcPr>
            <w:tcW w:w="567" w:type="dxa"/>
            <w:vMerge w:val="restart"/>
            <w:noWrap/>
            <w:vAlign w:val="center"/>
            <w:hideMark/>
          </w:tcPr>
          <w:p w14:paraId="37F4A1C4" w14:textId="77777777" w:rsidR="00EB2D2C" w:rsidRPr="00462746" w:rsidRDefault="00EB2D2C" w:rsidP="00462746">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2014-2016</w:t>
            </w:r>
          </w:p>
        </w:tc>
        <w:tc>
          <w:tcPr>
            <w:tcW w:w="567" w:type="dxa"/>
            <w:vMerge w:val="restart"/>
            <w:noWrap/>
            <w:vAlign w:val="center"/>
            <w:hideMark/>
          </w:tcPr>
          <w:p w14:paraId="3EEEA1BD" w14:textId="77777777" w:rsidR="00EB2D2C" w:rsidRPr="00462746" w:rsidRDefault="00EB2D2C" w:rsidP="00462746">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2015-2017</w:t>
            </w:r>
          </w:p>
        </w:tc>
      </w:tr>
      <w:tr w:rsidR="00EB2D2C" w:rsidRPr="00462746" w14:paraId="5EDB5B03" w14:textId="77777777" w:rsidTr="00EB2D2C">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48528224" w14:textId="77777777" w:rsidR="00EB2D2C" w:rsidRPr="00462746" w:rsidRDefault="00EB2D2C" w:rsidP="00462746">
            <w:pPr>
              <w:rPr>
                <w:rFonts w:ascii="Arial Narrow" w:eastAsia="Times New Roman" w:hAnsi="Arial Narrow" w:cs="Calibri"/>
                <w:color w:val="000000"/>
                <w:sz w:val="16"/>
                <w:szCs w:val="16"/>
                <w:lang w:eastAsia="es-PE"/>
              </w:rPr>
            </w:pPr>
          </w:p>
        </w:tc>
        <w:tc>
          <w:tcPr>
            <w:tcW w:w="902" w:type="dxa"/>
            <w:vMerge/>
            <w:vAlign w:val="center"/>
            <w:hideMark/>
          </w:tcPr>
          <w:p w14:paraId="20577ADE" w14:textId="77777777" w:rsidR="00EB2D2C" w:rsidRPr="00462746" w:rsidRDefault="00EB2D2C" w:rsidP="00462746">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p>
        </w:tc>
        <w:tc>
          <w:tcPr>
            <w:tcW w:w="701" w:type="dxa"/>
            <w:vMerge/>
            <w:vAlign w:val="center"/>
            <w:hideMark/>
          </w:tcPr>
          <w:p w14:paraId="57115DAE" w14:textId="77777777" w:rsidR="00EB2D2C" w:rsidRPr="00462746" w:rsidRDefault="00EB2D2C" w:rsidP="00462746">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p>
        </w:tc>
        <w:tc>
          <w:tcPr>
            <w:tcW w:w="567" w:type="dxa"/>
            <w:vMerge/>
            <w:vAlign w:val="center"/>
            <w:hideMark/>
          </w:tcPr>
          <w:p w14:paraId="5043BD8B" w14:textId="77777777" w:rsidR="00EB2D2C" w:rsidRPr="00462746" w:rsidRDefault="00EB2D2C" w:rsidP="00462746">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p>
        </w:tc>
        <w:tc>
          <w:tcPr>
            <w:tcW w:w="709" w:type="dxa"/>
            <w:vMerge/>
            <w:vAlign w:val="center"/>
            <w:hideMark/>
          </w:tcPr>
          <w:p w14:paraId="51CB5576" w14:textId="77777777" w:rsidR="00EB2D2C" w:rsidRPr="00462746" w:rsidRDefault="00EB2D2C" w:rsidP="00462746">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p>
        </w:tc>
        <w:tc>
          <w:tcPr>
            <w:tcW w:w="567" w:type="dxa"/>
            <w:vMerge/>
            <w:vAlign w:val="center"/>
            <w:hideMark/>
          </w:tcPr>
          <w:p w14:paraId="009A7327" w14:textId="77777777" w:rsidR="00EB2D2C" w:rsidRPr="00462746" w:rsidRDefault="00EB2D2C" w:rsidP="00462746">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p>
        </w:tc>
        <w:tc>
          <w:tcPr>
            <w:tcW w:w="552" w:type="dxa"/>
            <w:vMerge/>
            <w:vAlign w:val="center"/>
            <w:hideMark/>
          </w:tcPr>
          <w:p w14:paraId="40404622" w14:textId="77777777" w:rsidR="00EB2D2C" w:rsidRPr="00462746" w:rsidRDefault="00EB2D2C" w:rsidP="00462746">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p>
        </w:tc>
        <w:tc>
          <w:tcPr>
            <w:tcW w:w="582" w:type="dxa"/>
            <w:vMerge/>
            <w:vAlign w:val="center"/>
            <w:hideMark/>
          </w:tcPr>
          <w:p w14:paraId="7CCF4B35" w14:textId="77777777" w:rsidR="00EB2D2C" w:rsidRPr="00462746" w:rsidRDefault="00EB2D2C" w:rsidP="00462746">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p>
        </w:tc>
        <w:tc>
          <w:tcPr>
            <w:tcW w:w="709" w:type="dxa"/>
            <w:vMerge/>
            <w:vAlign w:val="center"/>
            <w:hideMark/>
          </w:tcPr>
          <w:p w14:paraId="37853926" w14:textId="77777777" w:rsidR="00EB2D2C" w:rsidRPr="00462746" w:rsidRDefault="00EB2D2C" w:rsidP="00462746">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p>
        </w:tc>
        <w:tc>
          <w:tcPr>
            <w:tcW w:w="567" w:type="dxa"/>
            <w:vMerge/>
            <w:vAlign w:val="center"/>
            <w:hideMark/>
          </w:tcPr>
          <w:p w14:paraId="0CEE3B41" w14:textId="77777777" w:rsidR="00EB2D2C" w:rsidRPr="00462746" w:rsidRDefault="00EB2D2C" w:rsidP="00462746">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p>
        </w:tc>
        <w:tc>
          <w:tcPr>
            <w:tcW w:w="567" w:type="dxa"/>
            <w:vMerge/>
            <w:vAlign w:val="center"/>
            <w:hideMark/>
          </w:tcPr>
          <w:p w14:paraId="2A63D4ED" w14:textId="77777777" w:rsidR="00EB2D2C" w:rsidRPr="00462746" w:rsidRDefault="00EB2D2C" w:rsidP="00462746">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p>
        </w:tc>
        <w:tc>
          <w:tcPr>
            <w:tcW w:w="567" w:type="dxa"/>
            <w:vMerge/>
            <w:vAlign w:val="center"/>
            <w:hideMark/>
          </w:tcPr>
          <w:p w14:paraId="52EC574C" w14:textId="77777777" w:rsidR="00EB2D2C" w:rsidRPr="00462746" w:rsidRDefault="00EB2D2C" w:rsidP="00462746">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p>
        </w:tc>
        <w:tc>
          <w:tcPr>
            <w:tcW w:w="567" w:type="dxa"/>
            <w:vMerge/>
            <w:vAlign w:val="center"/>
            <w:hideMark/>
          </w:tcPr>
          <w:p w14:paraId="4FDDD839" w14:textId="77777777" w:rsidR="00EB2D2C" w:rsidRPr="00462746" w:rsidRDefault="00EB2D2C" w:rsidP="00462746">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p>
        </w:tc>
        <w:tc>
          <w:tcPr>
            <w:tcW w:w="567" w:type="dxa"/>
            <w:vMerge/>
            <w:vAlign w:val="center"/>
            <w:hideMark/>
          </w:tcPr>
          <w:p w14:paraId="0CBCE5D7" w14:textId="77777777" w:rsidR="00EB2D2C" w:rsidRPr="00462746" w:rsidRDefault="00EB2D2C" w:rsidP="00462746">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p>
        </w:tc>
        <w:tc>
          <w:tcPr>
            <w:tcW w:w="567" w:type="dxa"/>
            <w:vMerge/>
            <w:vAlign w:val="center"/>
            <w:hideMark/>
          </w:tcPr>
          <w:p w14:paraId="45CA287F" w14:textId="77777777" w:rsidR="00EB2D2C" w:rsidRPr="00462746" w:rsidRDefault="00EB2D2C" w:rsidP="00462746">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p>
        </w:tc>
        <w:tc>
          <w:tcPr>
            <w:tcW w:w="567" w:type="dxa"/>
            <w:vMerge/>
            <w:vAlign w:val="center"/>
            <w:hideMark/>
          </w:tcPr>
          <w:p w14:paraId="77805D3C" w14:textId="77777777" w:rsidR="00EB2D2C" w:rsidRPr="00462746" w:rsidRDefault="00EB2D2C" w:rsidP="00462746">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p>
        </w:tc>
        <w:tc>
          <w:tcPr>
            <w:tcW w:w="567" w:type="dxa"/>
            <w:vMerge/>
            <w:vAlign w:val="center"/>
            <w:hideMark/>
          </w:tcPr>
          <w:p w14:paraId="1285C37B" w14:textId="77777777" w:rsidR="00EB2D2C" w:rsidRPr="00462746" w:rsidRDefault="00EB2D2C" w:rsidP="00462746">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p>
        </w:tc>
      </w:tr>
      <w:tr w:rsidR="00EB2D2C" w:rsidRPr="00462746" w14:paraId="1480750A" w14:textId="77777777" w:rsidTr="00EB2D2C">
        <w:trPr>
          <w:trHeight w:val="264"/>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203F6513" w14:textId="77777777" w:rsidR="00EB2D2C" w:rsidRPr="00462746" w:rsidRDefault="00EB2D2C" w:rsidP="00462746">
            <w:pPr>
              <w:rPr>
                <w:rFonts w:ascii="Arial Narrow" w:eastAsia="Times New Roman" w:hAnsi="Arial Narrow" w:cs="Calibri"/>
                <w:color w:val="000000"/>
                <w:sz w:val="16"/>
                <w:szCs w:val="16"/>
                <w:lang w:eastAsia="es-PE"/>
              </w:rPr>
            </w:pPr>
          </w:p>
        </w:tc>
        <w:tc>
          <w:tcPr>
            <w:tcW w:w="902" w:type="dxa"/>
            <w:noWrap/>
            <w:vAlign w:val="center"/>
            <w:hideMark/>
          </w:tcPr>
          <w:p w14:paraId="3B153B5B" w14:textId="77777777" w:rsidR="00EB2D2C" w:rsidRPr="00462746" w:rsidRDefault="00EB2D2C" w:rsidP="0046274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I</w:t>
            </w:r>
          </w:p>
        </w:tc>
        <w:tc>
          <w:tcPr>
            <w:tcW w:w="701" w:type="dxa"/>
            <w:noWrap/>
            <w:vAlign w:val="center"/>
            <w:hideMark/>
          </w:tcPr>
          <w:p w14:paraId="3892E767" w14:textId="77777777" w:rsidR="00EB2D2C" w:rsidRPr="00462746" w:rsidRDefault="00EB2D2C" w:rsidP="0046274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 </w:t>
            </w:r>
          </w:p>
        </w:tc>
        <w:tc>
          <w:tcPr>
            <w:tcW w:w="567" w:type="dxa"/>
            <w:noWrap/>
            <w:vAlign w:val="center"/>
            <w:hideMark/>
          </w:tcPr>
          <w:p w14:paraId="76C42FFC" w14:textId="77777777" w:rsidR="00EB2D2C" w:rsidRPr="00462746" w:rsidRDefault="00EB2D2C" w:rsidP="0046274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 </w:t>
            </w:r>
          </w:p>
        </w:tc>
        <w:tc>
          <w:tcPr>
            <w:tcW w:w="709" w:type="dxa"/>
            <w:noWrap/>
            <w:vAlign w:val="center"/>
            <w:hideMark/>
          </w:tcPr>
          <w:p w14:paraId="5F71C105" w14:textId="77777777" w:rsidR="00EB2D2C" w:rsidRPr="00462746" w:rsidRDefault="00EB2D2C" w:rsidP="0046274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 </w:t>
            </w:r>
          </w:p>
        </w:tc>
        <w:tc>
          <w:tcPr>
            <w:tcW w:w="567" w:type="dxa"/>
            <w:noWrap/>
            <w:vAlign w:val="center"/>
            <w:hideMark/>
          </w:tcPr>
          <w:p w14:paraId="2A06BB01" w14:textId="77777777" w:rsidR="00EB2D2C" w:rsidRPr="00462746" w:rsidRDefault="00EB2D2C" w:rsidP="0046274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 </w:t>
            </w:r>
          </w:p>
        </w:tc>
        <w:tc>
          <w:tcPr>
            <w:tcW w:w="552" w:type="dxa"/>
            <w:noWrap/>
            <w:vAlign w:val="center"/>
            <w:hideMark/>
          </w:tcPr>
          <w:p w14:paraId="5F40D533" w14:textId="77777777" w:rsidR="00EB2D2C" w:rsidRPr="00462746" w:rsidRDefault="00EB2D2C" w:rsidP="0046274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 </w:t>
            </w:r>
          </w:p>
        </w:tc>
        <w:tc>
          <w:tcPr>
            <w:tcW w:w="582" w:type="dxa"/>
            <w:noWrap/>
            <w:vAlign w:val="center"/>
            <w:hideMark/>
          </w:tcPr>
          <w:p w14:paraId="553FFC70" w14:textId="77777777" w:rsidR="00EB2D2C" w:rsidRPr="00462746" w:rsidRDefault="00EB2D2C" w:rsidP="0046274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 </w:t>
            </w:r>
          </w:p>
        </w:tc>
        <w:tc>
          <w:tcPr>
            <w:tcW w:w="709" w:type="dxa"/>
            <w:noWrap/>
            <w:vAlign w:val="center"/>
            <w:hideMark/>
          </w:tcPr>
          <w:p w14:paraId="12C438A5" w14:textId="77777777" w:rsidR="00EB2D2C" w:rsidRPr="00462746" w:rsidRDefault="00EB2D2C" w:rsidP="0046274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 </w:t>
            </w:r>
          </w:p>
        </w:tc>
        <w:tc>
          <w:tcPr>
            <w:tcW w:w="567" w:type="dxa"/>
            <w:noWrap/>
            <w:vAlign w:val="center"/>
            <w:hideMark/>
          </w:tcPr>
          <w:p w14:paraId="0CBDD142" w14:textId="77777777" w:rsidR="00EB2D2C" w:rsidRPr="00462746" w:rsidRDefault="00EB2D2C" w:rsidP="0046274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 </w:t>
            </w:r>
          </w:p>
        </w:tc>
        <w:tc>
          <w:tcPr>
            <w:tcW w:w="567" w:type="dxa"/>
            <w:noWrap/>
            <w:vAlign w:val="center"/>
            <w:hideMark/>
          </w:tcPr>
          <w:p w14:paraId="6911971B" w14:textId="77777777" w:rsidR="00EB2D2C" w:rsidRPr="00462746" w:rsidRDefault="00EB2D2C" w:rsidP="0046274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 </w:t>
            </w:r>
          </w:p>
        </w:tc>
        <w:tc>
          <w:tcPr>
            <w:tcW w:w="567" w:type="dxa"/>
            <w:noWrap/>
            <w:vAlign w:val="center"/>
            <w:hideMark/>
          </w:tcPr>
          <w:p w14:paraId="62DEE79C" w14:textId="77777777" w:rsidR="00EB2D2C" w:rsidRPr="00462746" w:rsidRDefault="00EB2D2C" w:rsidP="0046274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 </w:t>
            </w:r>
          </w:p>
        </w:tc>
        <w:tc>
          <w:tcPr>
            <w:tcW w:w="567" w:type="dxa"/>
            <w:noWrap/>
            <w:vAlign w:val="center"/>
            <w:hideMark/>
          </w:tcPr>
          <w:p w14:paraId="1C682EBB" w14:textId="77777777" w:rsidR="00EB2D2C" w:rsidRPr="00462746" w:rsidRDefault="00EB2D2C" w:rsidP="0046274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 </w:t>
            </w:r>
          </w:p>
        </w:tc>
        <w:tc>
          <w:tcPr>
            <w:tcW w:w="567" w:type="dxa"/>
            <w:noWrap/>
            <w:vAlign w:val="center"/>
            <w:hideMark/>
          </w:tcPr>
          <w:p w14:paraId="63D5745A" w14:textId="77777777" w:rsidR="00EB2D2C" w:rsidRPr="00462746" w:rsidRDefault="00EB2D2C" w:rsidP="0046274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 </w:t>
            </w:r>
          </w:p>
        </w:tc>
        <w:tc>
          <w:tcPr>
            <w:tcW w:w="567" w:type="dxa"/>
            <w:noWrap/>
            <w:vAlign w:val="center"/>
            <w:hideMark/>
          </w:tcPr>
          <w:p w14:paraId="0EDD9849" w14:textId="77777777" w:rsidR="00EB2D2C" w:rsidRPr="00462746" w:rsidRDefault="00EB2D2C" w:rsidP="0046274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 </w:t>
            </w:r>
          </w:p>
        </w:tc>
        <w:tc>
          <w:tcPr>
            <w:tcW w:w="567" w:type="dxa"/>
            <w:noWrap/>
            <w:vAlign w:val="center"/>
            <w:hideMark/>
          </w:tcPr>
          <w:p w14:paraId="6627D819" w14:textId="77777777" w:rsidR="00EB2D2C" w:rsidRPr="00462746" w:rsidRDefault="00EB2D2C" w:rsidP="0046274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 </w:t>
            </w:r>
          </w:p>
        </w:tc>
        <w:tc>
          <w:tcPr>
            <w:tcW w:w="567" w:type="dxa"/>
            <w:noWrap/>
            <w:vAlign w:val="center"/>
            <w:hideMark/>
          </w:tcPr>
          <w:p w14:paraId="219A1E09" w14:textId="77777777" w:rsidR="00EB2D2C" w:rsidRPr="00462746" w:rsidRDefault="00EB2D2C" w:rsidP="0046274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 </w:t>
            </w:r>
          </w:p>
        </w:tc>
      </w:tr>
      <w:tr w:rsidR="00EB2D2C" w:rsidRPr="00462746" w14:paraId="2CB150B3" w14:textId="77777777" w:rsidTr="00EB2D2C">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1F16C3B2" w14:textId="77777777" w:rsidR="00EB2D2C" w:rsidRPr="00462746" w:rsidRDefault="00EB2D2C" w:rsidP="00462746">
            <w:pPr>
              <w:rPr>
                <w:rFonts w:ascii="Arial Narrow" w:eastAsia="Times New Roman" w:hAnsi="Arial Narrow" w:cs="Calibri"/>
                <w:color w:val="000000"/>
                <w:sz w:val="16"/>
                <w:szCs w:val="16"/>
                <w:lang w:eastAsia="es-PE"/>
              </w:rPr>
            </w:pPr>
          </w:p>
        </w:tc>
        <w:tc>
          <w:tcPr>
            <w:tcW w:w="902" w:type="dxa"/>
            <w:noWrap/>
            <w:vAlign w:val="center"/>
            <w:hideMark/>
          </w:tcPr>
          <w:p w14:paraId="475E4CF2" w14:textId="77777777" w:rsidR="00EB2D2C" w:rsidRPr="00462746" w:rsidRDefault="00EB2D2C" w:rsidP="0046274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II</w:t>
            </w:r>
          </w:p>
        </w:tc>
        <w:tc>
          <w:tcPr>
            <w:tcW w:w="701" w:type="dxa"/>
            <w:noWrap/>
            <w:vAlign w:val="center"/>
            <w:hideMark/>
          </w:tcPr>
          <w:p w14:paraId="07BAAC1F" w14:textId="77777777" w:rsidR="00EB2D2C" w:rsidRPr="00462746" w:rsidRDefault="00EB2D2C" w:rsidP="0046274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0.63</w:t>
            </w:r>
          </w:p>
        </w:tc>
        <w:tc>
          <w:tcPr>
            <w:tcW w:w="567" w:type="dxa"/>
            <w:noWrap/>
            <w:vAlign w:val="center"/>
            <w:hideMark/>
          </w:tcPr>
          <w:p w14:paraId="1F69CA53" w14:textId="77777777" w:rsidR="00EB2D2C" w:rsidRPr="00462746" w:rsidRDefault="00EB2D2C" w:rsidP="0046274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0.53</w:t>
            </w:r>
          </w:p>
        </w:tc>
        <w:tc>
          <w:tcPr>
            <w:tcW w:w="709" w:type="dxa"/>
            <w:noWrap/>
            <w:vAlign w:val="center"/>
            <w:hideMark/>
          </w:tcPr>
          <w:p w14:paraId="38839A4F" w14:textId="77777777" w:rsidR="00EB2D2C" w:rsidRPr="00462746" w:rsidRDefault="00EB2D2C" w:rsidP="0046274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0.38</w:t>
            </w:r>
          </w:p>
        </w:tc>
        <w:tc>
          <w:tcPr>
            <w:tcW w:w="567" w:type="dxa"/>
            <w:noWrap/>
            <w:vAlign w:val="center"/>
            <w:hideMark/>
          </w:tcPr>
          <w:p w14:paraId="2BC39F78" w14:textId="77777777" w:rsidR="00EB2D2C" w:rsidRPr="00462746" w:rsidRDefault="00EB2D2C" w:rsidP="0046274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0.83</w:t>
            </w:r>
          </w:p>
        </w:tc>
        <w:tc>
          <w:tcPr>
            <w:tcW w:w="552" w:type="dxa"/>
            <w:noWrap/>
            <w:vAlign w:val="center"/>
            <w:hideMark/>
          </w:tcPr>
          <w:p w14:paraId="0AC97F1C" w14:textId="77777777" w:rsidR="00EB2D2C" w:rsidRPr="00462746" w:rsidRDefault="00EB2D2C" w:rsidP="0046274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0.60</w:t>
            </w:r>
          </w:p>
        </w:tc>
        <w:tc>
          <w:tcPr>
            <w:tcW w:w="582" w:type="dxa"/>
            <w:noWrap/>
            <w:vAlign w:val="center"/>
            <w:hideMark/>
          </w:tcPr>
          <w:p w14:paraId="6F1E17B5" w14:textId="77777777" w:rsidR="00EB2D2C" w:rsidRPr="00462746" w:rsidRDefault="00EB2D2C" w:rsidP="0046274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0.64</w:t>
            </w:r>
          </w:p>
        </w:tc>
        <w:tc>
          <w:tcPr>
            <w:tcW w:w="709" w:type="dxa"/>
            <w:noWrap/>
            <w:vAlign w:val="center"/>
            <w:hideMark/>
          </w:tcPr>
          <w:p w14:paraId="70805FFB" w14:textId="77777777" w:rsidR="00EB2D2C" w:rsidRPr="00462746" w:rsidRDefault="00EB2D2C" w:rsidP="0046274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0.88</w:t>
            </w:r>
          </w:p>
        </w:tc>
        <w:tc>
          <w:tcPr>
            <w:tcW w:w="567" w:type="dxa"/>
            <w:noWrap/>
            <w:vAlign w:val="center"/>
            <w:hideMark/>
          </w:tcPr>
          <w:p w14:paraId="07EF0950" w14:textId="77777777" w:rsidR="00EB2D2C" w:rsidRPr="00462746" w:rsidRDefault="00EB2D2C" w:rsidP="0046274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0.85</w:t>
            </w:r>
          </w:p>
        </w:tc>
        <w:tc>
          <w:tcPr>
            <w:tcW w:w="567" w:type="dxa"/>
            <w:noWrap/>
            <w:vAlign w:val="center"/>
            <w:hideMark/>
          </w:tcPr>
          <w:p w14:paraId="7844EF8A" w14:textId="77777777" w:rsidR="00EB2D2C" w:rsidRPr="00462746" w:rsidRDefault="00EB2D2C" w:rsidP="0046274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0.64</w:t>
            </w:r>
          </w:p>
        </w:tc>
        <w:tc>
          <w:tcPr>
            <w:tcW w:w="567" w:type="dxa"/>
            <w:noWrap/>
            <w:vAlign w:val="center"/>
            <w:hideMark/>
          </w:tcPr>
          <w:p w14:paraId="07A68B28" w14:textId="77777777" w:rsidR="00EB2D2C" w:rsidRPr="00462746" w:rsidRDefault="00EB2D2C" w:rsidP="0046274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0.87</w:t>
            </w:r>
          </w:p>
        </w:tc>
        <w:tc>
          <w:tcPr>
            <w:tcW w:w="567" w:type="dxa"/>
            <w:noWrap/>
            <w:vAlign w:val="center"/>
            <w:hideMark/>
          </w:tcPr>
          <w:p w14:paraId="1B352120" w14:textId="77777777" w:rsidR="00EB2D2C" w:rsidRPr="00462746" w:rsidRDefault="00EB2D2C" w:rsidP="0046274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0.73</w:t>
            </w:r>
          </w:p>
        </w:tc>
        <w:tc>
          <w:tcPr>
            <w:tcW w:w="567" w:type="dxa"/>
            <w:noWrap/>
            <w:vAlign w:val="center"/>
            <w:hideMark/>
          </w:tcPr>
          <w:p w14:paraId="604486D0" w14:textId="77777777" w:rsidR="00EB2D2C" w:rsidRPr="00462746" w:rsidRDefault="00EB2D2C" w:rsidP="0046274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0.71</w:t>
            </w:r>
          </w:p>
        </w:tc>
        <w:tc>
          <w:tcPr>
            <w:tcW w:w="567" w:type="dxa"/>
            <w:noWrap/>
            <w:vAlign w:val="center"/>
            <w:hideMark/>
          </w:tcPr>
          <w:p w14:paraId="3FF4D0A0" w14:textId="77777777" w:rsidR="00EB2D2C" w:rsidRPr="00462746" w:rsidRDefault="00EB2D2C" w:rsidP="0046274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0.93</w:t>
            </w:r>
          </w:p>
        </w:tc>
        <w:tc>
          <w:tcPr>
            <w:tcW w:w="567" w:type="dxa"/>
            <w:noWrap/>
            <w:vAlign w:val="center"/>
            <w:hideMark/>
          </w:tcPr>
          <w:p w14:paraId="2DF455A7" w14:textId="77777777" w:rsidR="00EB2D2C" w:rsidRPr="00462746" w:rsidRDefault="00EB2D2C" w:rsidP="0046274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0.92</w:t>
            </w:r>
          </w:p>
        </w:tc>
        <w:tc>
          <w:tcPr>
            <w:tcW w:w="567" w:type="dxa"/>
            <w:noWrap/>
            <w:vAlign w:val="center"/>
            <w:hideMark/>
          </w:tcPr>
          <w:p w14:paraId="1186C51B" w14:textId="77777777" w:rsidR="00EB2D2C" w:rsidRPr="00462746" w:rsidRDefault="00EB2D2C" w:rsidP="0046274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0.73</w:t>
            </w:r>
          </w:p>
        </w:tc>
      </w:tr>
      <w:tr w:rsidR="00EB2D2C" w:rsidRPr="00462746" w14:paraId="3E9112F2" w14:textId="77777777" w:rsidTr="00EB2D2C">
        <w:trPr>
          <w:trHeight w:val="264"/>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29719CF3" w14:textId="77777777" w:rsidR="00EB2D2C" w:rsidRPr="00462746" w:rsidRDefault="00EB2D2C" w:rsidP="00462746">
            <w:pPr>
              <w:rPr>
                <w:rFonts w:ascii="Arial Narrow" w:eastAsia="Times New Roman" w:hAnsi="Arial Narrow" w:cs="Calibri"/>
                <w:color w:val="000000"/>
                <w:sz w:val="16"/>
                <w:szCs w:val="16"/>
                <w:lang w:eastAsia="es-PE"/>
              </w:rPr>
            </w:pPr>
          </w:p>
        </w:tc>
        <w:tc>
          <w:tcPr>
            <w:tcW w:w="902" w:type="dxa"/>
            <w:noWrap/>
            <w:vAlign w:val="center"/>
            <w:hideMark/>
          </w:tcPr>
          <w:p w14:paraId="069ED96B" w14:textId="77777777" w:rsidR="00EB2D2C" w:rsidRPr="00462746" w:rsidRDefault="00EB2D2C" w:rsidP="0046274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III</w:t>
            </w:r>
          </w:p>
        </w:tc>
        <w:tc>
          <w:tcPr>
            <w:tcW w:w="701" w:type="dxa"/>
            <w:noWrap/>
            <w:vAlign w:val="center"/>
            <w:hideMark/>
          </w:tcPr>
          <w:p w14:paraId="170787C2" w14:textId="77777777" w:rsidR="00EB2D2C" w:rsidRPr="00462746" w:rsidRDefault="00EB2D2C" w:rsidP="0046274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0.58</w:t>
            </w:r>
          </w:p>
        </w:tc>
        <w:tc>
          <w:tcPr>
            <w:tcW w:w="567" w:type="dxa"/>
            <w:noWrap/>
            <w:vAlign w:val="center"/>
            <w:hideMark/>
          </w:tcPr>
          <w:p w14:paraId="16EFE58F" w14:textId="77777777" w:rsidR="00EB2D2C" w:rsidRPr="00462746" w:rsidRDefault="00EB2D2C" w:rsidP="0046274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0.30</w:t>
            </w:r>
          </w:p>
        </w:tc>
        <w:tc>
          <w:tcPr>
            <w:tcW w:w="709" w:type="dxa"/>
            <w:noWrap/>
            <w:vAlign w:val="center"/>
            <w:hideMark/>
          </w:tcPr>
          <w:p w14:paraId="0C466EC0" w14:textId="77777777" w:rsidR="00EB2D2C" w:rsidRPr="00462746" w:rsidRDefault="00EB2D2C" w:rsidP="0046274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0.20</w:t>
            </w:r>
          </w:p>
        </w:tc>
        <w:tc>
          <w:tcPr>
            <w:tcW w:w="567" w:type="dxa"/>
            <w:noWrap/>
            <w:vAlign w:val="center"/>
            <w:hideMark/>
          </w:tcPr>
          <w:p w14:paraId="05138063" w14:textId="77777777" w:rsidR="00EB2D2C" w:rsidRPr="00462746" w:rsidRDefault="00EB2D2C" w:rsidP="0046274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0.77</w:t>
            </w:r>
          </w:p>
        </w:tc>
        <w:tc>
          <w:tcPr>
            <w:tcW w:w="552" w:type="dxa"/>
            <w:noWrap/>
            <w:vAlign w:val="center"/>
            <w:hideMark/>
          </w:tcPr>
          <w:p w14:paraId="58311820" w14:textId="77777777" w:rsidR="00EB2D2C" w:rsidRPr="00462746" w:rsidRDefault="00EB2D2C" w:rsidP="0046274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0.48</w:t>
            </w:r>
          </w:p>
        </w:tc>
        <w:tc>
          <w:tcPr>
            <w:tcW w:w="582" w:type="dxa"/>
            <w:noWrap/>
            <w:vAlign w:val="center"/>
            <w:hideMark/>
          </w:tcPr>
          <w:p w14:paraId="6E776C5F" w14:textId="77777777" w:rsidR="00EB2D2C" w:rsidRPr="00462746" w:rsidRDefault="00EB2D2C" w:rsidP="0046274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0.59</w:t>
            </w:r>
          </w:p>
        </w:tc>
        <w:tc>
          <w:tcPr>
            <w:tcW w:w="709" w:type="dxa"/>
            <w:noWrap/>
            <w:vAlign w:val="center"/>
            <w:hideMark/>
          </w:tcPr>
          <w:p w14:paraId="7685762A" w14:textId="77777777" w:rsidR="00EB2D2C" w:rsidRPr="00462746" w:rsidRDefault="00EB2D2C" w:rsidP="0046274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0.65</w:t>
            </w:r>
          </w:p>
        </w:tc>
        <w:tc>
          <w:tcPr>
            <w:tcW w:w="567" w:type="dxa"/>
            <w:noWrap/>
            <w:vAlign w:val="center"/>
            <w:hideMark/>
          </w:tcPr>
          <w:p w14:paraId="79131A9F" w14:textId="77777777" w:rsidR="00EB2D2C" w:rsidRPr="00462746" w:rsidRDefault="00EB2D2C" w:rsidP="0046274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0.50</w:t>
            </w:r>
          </w:p>
        </w:tc>
        <w:tc>
          <w:tcPr>
            <w:tcW w:w="567" w:type="dxa"/>
            <w:noWrap/>
            <w:vAlign w:val="center"/>
            <w:hideMark/>
          </w:tcPr>
          <w:p w14:paraId="6CF13F38" w14:textId="77777777" w:rsidR="00EB2D2C" w:rsidRPr="00462746" w:rsidRDefault="00EB2D2C" w:rsidP="0046274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0.40</w:t>
            </w:r>
          </w:p>
        </w:tc>
        <w:tc>
          <w:tcPr>
            <w:tcW w:w="567" w:type="dxa"/>
            <w:noWrap/>
            <w:vAlign w:val="center"/>
            <w:hideMark/>
          </w:tcPr>
          <w:p w14:paraId="7E13321D" w14:textId="77777777" w:rsidR="00EB2D2C" w:rsidRPr="00462746" w:rsidRDefault="00EB2D2C" w:rsidP="0046274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0.61</w:t>
            </w:r>
          </w:p>
        </w:tc>
        <w:tc>
          <w:tcPr>
            <w:tcW w:w="567" w:type="dxa"/>
            <w:noWrap/>
            <w:vAlign w:val="center"/>
            <w:hideMark/>
          </w:tcPr>
          <w:p w14:paraId="41767C98" w14:textId="77777777" w:rsidR="00EB2D2C" w:rsidRPr="00462746" w:rsidRDefault="00EB2D2C" w:rsidP="0046274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0.59</w:t>
            </w:r>
          </w:p>
        </w:tc>
        <w:tc>
          <w:tcPr>
            <w:tcW w:w="567" w:type="dxa"/>
            <w:noWrap/>
            <w:vAlign w:val="center"/>
            <w:hideMark/>
          </w:tcPr>
          <w:p w14:paraId="7996A902" w14:textId="77777777" w:rsidR="00EB2D2C" w:rsidRPr="00462746" w:rsidRDefault="00EB2D2C" w:rsidP="0046274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0.59</w:t>
            </w:r>
          </w:p>
        </w:tc>
        <w:tc>
          <w:tcPr>
            <w:tcW w:w="567" w:type="dxa"/>
            <w:noWrap/>
            <w:vAlign w:val="center"/>
            <w:hideMark/>
          </w:tcPr>
          <w:p w14:paraId="23DEB11B" w14:textId="77777777" w:rsidR="00EB2D2C" w:rsidRPr="00462746" w:rsidRDefault="00EB2D2C" w:rsidP="0046274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0.93</w:t>
            </w:r>
          </w:p>
        </w:tc>
        <w:tc>
          <w:tcPr>
            <w:tcW w:w="567" w:type="dxa"/>
            <w:noWrap/>
            <w:vAlign w:val="center"/>
            <w:hideMark/>
          </w:tcPr>
          <w:p w14:paraId="313D2A8E" w14:textId="77777777" w:rsidR="00EB2D2C" w:rsidRPr="00462746" w:rsidRDefault="00EB2D2C" w:rsidP="0046274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0.77</w:t>
            </w:r>
          </w:p>
        </w:tc>
        <w:tc>
          <w:tcPr>
            <w:tcW w:w="567" w:type="dxa"/>
            <w:noWrap/>
            <w:vAlign w:val="center"/>
            <w:hideMark/>
          </w:tcPr>
          <w:p w14:paraId="129669F2" w14:textId="77777777" w:rsidR="00EB2D2C" w:rsidRPr="00462746" w:rsidRDefault="00EB2D2C" w:rsidP="0046274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0.53</w:t>
            </w:r>
          </w:p>
        </w:tc>
      </w:tr>
      <w:tr w:rsidR="00EB2D2C" w:rsidRPr="00462746" w14:paraId="67D5EFF7" w14:textId="77777777" w:rsidTr="00EB2D2C">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5E90965E" w14:textId="77777777" w:rsidR="00EB2D2C" w:rsidRPr="00462746" w:rsidRDefault="00EB2D2C" w:rsidP="00462746">
            <w:pPr>
              <w:rPr>
                <w:rFonts w:ascii="Arial Narrow" w:eastAsia="Times New Roman" w:hAnsi="Arial Narrow" w:cs="Calibri"/>
                <w:color w:val="000000"/>
                <w:sz w:val="16"/>
                <w:szCs w:val="16"/>
                <w:lang w:eastAsia="es-PE"/>
              </w:rPr>
            </w:pPr>
          </w:p>
        </w:tc>
        <w:tc>
          <w:tcPr>
            <w:tcW w:w="902" w:type="dxa"/>
            <w:noWrap/>
            <w:vAlign w:val="center"/>
            <w:hideMark/>
          </w:tcPr>
          <w:p w14:paraId="6BE586C9" w14:textId="77777777" w:rsidR="00EB2D2C" w:rsidRPr="00462746" w:rsidRDefault="00EB2D2C" w:rsidP="0046274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IV</w:t>
            </w:r>
          </w:p>
        </w:tc>
        <w:tc>
          <w:tcPr>
            <w:tcW w:w="701" w:type="dxa"/>
            <w:noWrap/>
            <w:vAlign w:val="center"/>
            <w:hideMark/>
          </w:tcPr>
          <w:p w14:paraId="5F70C9C6" w14:textId="77777777" w:rsidR="00EB2D2C" w:rsidRPr="00462746" w:rsidRDefault="00EB2D2C" w:rsidP="0046274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0.58</w:t>
            </w:r>
          </w:p>
        </w:tc>
        <w:tc>
          <w:tcPr>
            <w:tcW w:w="567" w:type="dxa"/>
            <w:noWrap/>
            <w:vAlign w:val="center"/>
            <w:hideMark/>
          </w:tcPr>
          <w:p w14:paraId="04F99B68" w14:textId="77777777" w:rsidR="00EB2D2C" w:rsidRPr="00462746" w:rsidRDefault="00EB2D2C" w:rsidP="0046274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0.30</w:t>
            </w:r>
          </w:p>
        </w:tc>
        <w:tc>
          <w:tcPr>
            <w:tcW w:w="709" w:type="dxa"/>
            <w:noWrap/>
            <w:vAlign w:val="center"/>
            <w:hideMark/>
          </w:tcPr>
          <w:p w14:paraId="76CB9C86" w14:textId="77777777" w:rsidR="00EB2D2C" w:rsidRPr="00462746" w:rsidRDefault="00EB2D2C" w:rsidP="0046274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0.20</w:t>
            </w:r>
          </w:p>
        </w:tc>
        <w:tc>
          <w:tcPr>
            <w:tcW w:w="567" w:type="dxa"/>
            <w:noWrap/>
            <w:vAlign w:val="center"/>
            <w:hideMark/>
          </w:tcPr>
          <w:p w14:paraId="7C40C646" w14:textId="77777777" w:rsidR="00EB2D2C" w:rsidRPr="00462746" w:rsidRDefault="00EB2D2C" w:rsidP="0046274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0.47</w:t>
            </w:r>
          </w:p>
        </w:tc>
        <w:tc>
          <w:tcPr>
            <w:tcW w:w="552" w:type="dxa"/>
            <w:noWrap/>
            <w:vAlign w:val="center"/>
            <w:hideMark/>
          </w:tcPr>
          <w:p w14:paraId="5C036689" w14:textId="77777777" w:rsidR="00EB2D2C" w:rsidRPr="00462746" w:rsidRDefault="00EB2D2C" w:rsidP="0046274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0.24</w:t>
            </w:r>
          </w:p>
        </w:tc>
        <w:tc>
          <w:tcPr>
            <w:tcW w:w="582" w:type="dxa"/>
            <w:noWrap/>
            <w:vAlign w:val="center"/>
            <w:hideMark/>
          </w:tcPr>
          <w:p w14:paraId="09818065" w14:textId="77777777" w:rsidR="00EB2D2C" w:rsidRPr="00462746" w:rsidRDefault="00EB2D2C" w:rsidP="0046274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0.50</w:t>
            </w:r>
          </w:p>
        </w:tc>
        <w:tc>
          <w:tcPr>
            <w:tcW w:w="709" w:type="dxa"/>
            <w:noWrap/>
            <w:vAlign w:val="center"/>
            <w:hideMark/>
          </w:tcPr>
          <w:p w14:paraId="48276860" w14:textId="77777777" w:rsidR="00EB2D2C" w:rsidRPr="00462746" w:rsidRDefault="00EB2D2C" w:rsidP="0046274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0.65</w:t>
            </w:r>
          </w:p>
        </w:tc>
        <w:tc>
          <w:tcPr>
            <w:tcW w:w="567" w:type="dxa"/>
            <w:noWrap/>
            <w:vAlign w:val="center"/>
            <w:hideMark/>
          </w:tcPr>
          <w:p w14:paraId="2ADC01DE" w14:textId="77777777" w:rsidR="00EB2D2C" w:rsidRPr="00462746" w:rsidRDefault="00EB2D2C" w:rsidP="0046274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0.35</w:t>
            </w:r>
          </w:p>
        </w:tc>
        <w:tc>
          <w:tcPr>
            <w:tcW w:w="567" w:type="dxa"/>
            <w:noWrap/>
            <w:vAlign w:val="center"/>
            <w:hideMark/>
          </w:tcPr>
          <w:p w14:paraId="55407711" w14:textId="77777777" w:rsidR="00EB2D2C" w:rsidRPr="00462746" w:rsidRDefault="00EB2D2C" w:rsidP="0046274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0.40</w:t>
            </w:r>
          </w:p>
        </w:tc>
        <w:tc>
          <w:tcPr>
            <w:tcW w:w="567" w:type="dxa"/>
            <w:noWrap/>
            <w:vAlign w:val="center"/>
            <w:hideMark/>
          </w:tcPr>
          <w:p w14:paraId="2524A3B7" w14:textId="77777777" w:rsidR="00EB2D2C" w:rsidRPr="00462746" w:rsidRDefault="00EB2D2C" w:rsidP="0046274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0.52</w:t>
            </w:r>
          </w:p>
        </w:tc>
        <w:tc>
          <w:tcPr>
            <w:tcW w:w="567" w:type="dxa"/>
            <w:noWrap/>
            <w:vAlign w:val="center"/>
            <w:hideMark/>
          </w:tcPr>
          <w:p w14:paraId="09A96379" w14:textId="77777777" w:rsidR="00EB2D2C" w:rsidRPr="00462746" w:rsidRDefault="00EB2D2C" w:rsidP="0046274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0.55</w:t>
            </w:r>
          </w:p>
        </w:tc>
        <w:tc>
          <w:tcPr>
            <w:tcW w:w="567" w:type="dxa"/>
            <w:noWrap/>
            <w:vAlign w:val="center"/>
            <w:hideMark/>
          </w:tcPr>
          <w:p w14:paraId="4259D114" w14:textId="77777777" w:rsidR="00EB2D2C" w:rsidRPr="00462746" w:rsidRDefault="00EB2D2C" w:rsidP="0046274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0.47</w:t>
            </w:r>
          </w:p>
        </w:tc>
        <w:tc>
          <w:tcPr>
            <w:tcW w:w="567" w:type="dxa"/>
            <w:noWrap/>
            <w:vAlign w:val="center"/>
            <w:hideMark/>
          </w:tcPr>
          <w:p w14:paraId="0AB6C7FB" w14:textId="77777777" w:rsidR="00EB2D2C" w:rsidRPr="00462746" w:rsidRDefault="00EB2D2C" w:rsidP="0046274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0.73</w:t>
            </w:r>
          </w:p>
        </w:tc>
        <w:tc>
          <w:tcPr>
            <w:tcW w:w="567" w:type="dxa"/>
            <w:noWrap/>
            <w:vAlign w:val="center"/>
            <w:hideMark/>
          </w:tcPr>
          <w:p w14:paraId="2122A840" w14:textId="77777777" w:rsidR="00EB2D2C" w:rsidRPr="00462746" w:rsidRDefault="00EB2D2C" w:rsidP="0046274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0.62</w:t>
            </w:r>
          </w:p>
        </w:tc>
        <w:tc>
          <w:tcPr>
            <w:tcW w:w="567" w:type="dxa"/>
            <w:noWrap/>
            <w:vAlign w:val="center"/>
            <w:hideMark/>
          </w:tcPr>
          <w:p w14:paraId="499D5E57" w14:textId="77777777" w:rsidR="00EB2D2C" w:rsidRPr="00462746" w:rsidRDefault="00EB2D2C" w:rsidP="0046274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0.53</w:t>
            </w:r>
          </w:p>
        </w:tc>
      </w:tr>
      <w:tr w:rsidR="00EB2D2C" w:rsidRPr="00462746" w14:paraId="33504687" w14:textId="77777777" w:rsidTr="00EB2D2C">
        <w:trPr>
          <w:trHeight w:val="264"/>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1563B8AA" w14:textId="77777777" w:rsidR="00EB2D2C" w:rsidRPr="00462746" w:rsidRDefault="00EB2D2C" w:rsidP="00462746">
            <w:pPr>
              <w:rPr>
                <w:rFonts w:ascii="Arial Narrow" w:eastAsia="Times New Roman" w:hAnsi="Arial Narrow" w:cs="Calibri"/>
                <w:color w:val="000000"/>
                <w:sz w:val="16"/>
                <w:szCs w:val="16"/>
                <w:lang w:eastAsia="es-PE"/>
              </w:rPr>
            </w:pPr>
          </w:p>
        </w:tc>
        <w:tc>
          <w:tcPr>
            <w:tcW w:w="902" w:type="dxa"/>
            <w:noWrap/>
            <w:vAlign w:val="center"/>
            <w:hideMark/>
          </w:tcPr>
          <w:p w14:paraId="2DB014BF" w14:textId="77777777" w:rsidR="00EB2D2C" w:rsidRPr="00462746" w:rsidRDefault="00EB2D2C" w:rsidP="0046274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V</w:t>
            </w:r>
          </w:p>
        </w:tc>
        <w:tc>
          <w:tcPr>
            <w:tcW w:w="701" w:type="dxa"/>
            <w:noWrap/>
            <w:vAlign w:val="center"/>
            <w:hideMark/>
          </w:tcPr>
          <w:p w14:paraId="5718A5B2" w14:textId="77777777" w:rsidR="00EB2D2C" w:rsidRPr="00462746" w:rsidRDefault="00EB2D2C" w:rsidP="0046274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0.50</w:t>
            </w:r>
          </w:p>
        </w:tc>
        <w:tc>
          <w:tcPr>
            <w:tcW w:w="567" w:type="dxa"/>
            <w:noWrap/>
            <w:vAlign w:val="center"/>
            <w:hideMark/>
          </w:tcPr>
          <w:p w14:paraId="67999459" w14:textId="77777777" w:rsidR="00EB2D2C" w:rsidRPr="00462746" w:rsidRDefault="00EB2D2C" w:rsidP="0046274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0.35</w:t>
            </w:r>
          </w:p>
        </w:tc>
        <w:tc>
          <w:tcPr>
            <w:tcW w:w="709" w:type="dxa"/>
            <w:noWrap/>
            <w:vAlign w:val="center"/>
            <w:hideMark/>
          </w:tcPr>
          <w:p w14:paraId="09DD0FC0" w14:textId="77777777" w:rsidR="00EB2D2C" w:rsidRPr="00462746" w:rsidRDefault="00EB2D2C" w:rsidP="0046274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0.20</w:t>
            </w:r>
          </w:p>
        </w:tc>
        <w:tc>
          <w:tcPr>
            <w:tcW w:w="567" w:type="dxa"/>
            <w:noWrap/>
            <w:vAlign w:val="center"/>
            <w:hideMark/>
          </w:tcPr>
          <w:p w14:paraId="00B1DE12" w14:textId="77777777" w:rsidR="00EB2D2C" w:rsidRPr="00462746" w:rsidRDefault="00EB2D2C" w:rsidP="0046274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0.43</w:t>
            </w:r>
          </w:p>
        </w:tc>
        <w:tc>
          <w:tcPr>
            <w:tcW w:w="552" w:type="dxa"/>
            <w:noWrap/>
            <w:vAlign w:val="center"/>
            <w:hideMark/>
          </w:tcPr>
          <w:p w14:paraId="42A0F72F" w14:textId="77777777" w:rsidR="00EB2D2C" w:rsidRPr="00462746" w:rsidRDefault="00EB2D2C" w:rsidP="0046274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0.24</w:t>
            </w:r>
          </w:p>
        </w:tc>
        <w:tc>
          <w:tcPr>
            <w:tcW w:w="582" w:type="dxa"/>
            <w:noWrap/>
            <w:vAlign w:val="center"/>
            <w:hideMark/>
          </w:tcPr>
          <w:p w14:paraId="3437AB14" w14:textId="77777777" w:rsidR="00EB2D2C" w:rsidRPr="00462746" w:rsidRDefault="00EB2D2C" w:rsidP="0046274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0.55</w:t>
            </w:r>
          </w:p>
        </w:tc>
        <w:tc>
          <w:tcPr>
            <w:tcW w:w="709" w:type="dxa"/>
            <w:noWrap/>
            <w:vAlign w:val="center"/>
            <w:hideMark/>
          </w:tcPr>
          <w:p w14:paraId="56AAFDE0" w14:textId="77777777" w:rsidR="00EB2D2C" w:rsidRPr="00462746" w:rsidRDefault="00EB2D2C" w:rsidP="0046274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0.41</w:t>
            </w:r>
          </w:p>
        </w:tc>
        <w:tc>
          <w:tcPr>
            <w:tcW w:w="567" w:type="dxa"/>
            <w:noWrap/>
            <w:vAlign w:val="center"/>
            <w:hideMark/>
          </w:tcPr>
          <w:p w14:paraId="78DA4B85" w14:textId="77777777" w:rsidR="00EB2D2C" w:rsidRPr="00462746" w:rsidRDefault="00EB2D2C" w:rsidP="0046274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0.30</w:t>
            </w:r>
          </w:p>
        </w:tc>
        <w:tc>
          <w:tcPr>
            <w:tcW w:w="567" w:type="dxa"/>
            <w:noWrap/>
            <w:vAlign w:val="center"/>
            <w:hideMark/>
          </w:tcPr>
          <w:p w14:paraId="699022A7" w14:textId="77777777" w:rsidR="00EB2D2C" w:rsidRPr="00462746" w:rsidRDefault="00EB2D2C" w:rsidP="0046274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0.32</w:t>
            </w:r>
          </w:p>
        </w:tc>
        <w:tc>
          <w:tcPr>
            <w:tcW w:w="567" w:type="dxa"/>
            <w:noWrap/>
            <w:vAlign w:val="center"/>
            <w:hideMark/>
          </w:tcPr>
          <w:p w14:paraId="598E4BE4" w14:textId="77777777" w:rsidR="00EB2D2C" w:rsidRPr="00462746" w:rsidRDefault="00EB2D2C" w:rsidP="0046274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0.43</w:t>
            </w:r>
          </w:p>
        </w:tc>
        <w:tc>
          <w:tcPr>
            <w:tcW w:w="567" w:type="dxa"/>
            <w:noWrap/>
            <w:vAlign w:val="center"/>
            <w:hideMark/>
          </w:tcPr>
          <w:p w14:paraId="430240E5" w14:textId="77777777" w:rsidR="00EB2D2C" w:rsidRPr="00462746" w:rsidRDefault="00EB2D2C" w:rsidP="0046274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0.45</w:t>
            </w:r>
          </w:p>
        </w:tc>
        <w:tc>
          <w:tcPr>
            <w:tcW w:w="567" w:type="dxa"/>
            <w:noWrap/>
            <w:vAlign w:val="center"/>
            <w:hideMark/>
          </w:tcPr>
          <w:p w14:paraId="48806D94" w14:textId="77777777" w:rsidR="00EB2D2C" w:rsidRPr="00462746" w:rsidRDefault="00EB2D2C" w:rsidP="0046274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0.47</w:t>
            </w:r>
          </w:p>
        </w:tc>
        <w:tc>
          <w:tcPr>
            <w:tcW w:w="567" w:type="dxa"/>
            <w:noWrap/>
            <w:vAlign w:val="center"/>
            <w:hideMark/>
          </w:tcPr>
          <w:p w14:paraId="01F89F2F" w14:textId="77777777" w:rsidR="00EB2D2C" w:rsidRPr="00462746" w:rsidRDefault="00EB2D2C" w:rsidP="0046274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0.60</w:t>
            </w:r>
          </w:p>
        </w:tc>
        <w:tc>
          <w:tcPr>
            <w:tcW w:w="567" w:type="dxa"/>
            <w:noWrap/>
            <w:vAlign w:val="center"/>
            <w:hideMark/>
          </w:tcPr>
          <w:p w14:paraId="39FF8E70" w14:textId="77777777" w:rsidR="00EB2D2C" w:rsidRPr="00462746" w:rsidRDefault="00EB2D2C" w:rsidP="0046274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0.54</w:t>
            </w:r>
          </w:p>
        </w:tc>
        <w:tc>
          <w:tcPr>
            <w:tcW w:w="567" w:type="dxa"/>
            <w:noWrap/>
            <w:vAlign w:val="center"/>
            <w:hideMark/>
          </w:tcPr>
          <w:p w14:paraId="1C0839A8" w14:textId="77777777" w:rsidR="00EB2D2C" w:rsidRPr="00462746" w:rsidRDefault="00EB2D2C" w:rsidP="0046274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0.27</w:t>
            </w:r>
          </w:p>
        </w:tc>
      </w:tr>
      <w:tr w:rsidR="00EB2D2C" w:rsidRPr="00462746" w14:paraId="219D5911" w14:textId="77777777" w:rsidTr="00EB2D2C">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29AE7DB7" w14:textId="77777777" w:rsidR="00EB2D2C" w:rsidRPr="00462746" w:rsidRDefault="00EB2D2C" w:rsidP="00462746">
            <w:pPr>
              <w:rPr>
                <w:rFonts w:ascii="Arial Narrow" w:eastAsia="Times New Roman" w:hAnsi="Arial Narrow" w:cs="Calibri"/>
                <w:color w:val="000000"/>
                <w:sz w:val="16"/>
                <w:szCs w:val="16"/>
                <w:lang w:eastAsia="es-PE"/>
              </w:rPr>
            </w:pPr>
          </w:p>
        </w:tc>
        <w:tc>
          <w:tcPr>
            <w:tcW w:w="902" w:type="dxa"/>
            <w:noWrap/>
            <w:vAlign w:val="center"/>
            <w:hideMark/>
          </w:tcPr>
          <w:p w14:paraId="2619A9B4" w14:textId="77777777" w:rsidR="00EB2D2C" w:rsidRPr="00462746" w:rsidRDefault="00EB2D2C" w:rsidP="0046274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VI</w:t>
            </w:r>
          </w:p>
        </w:tc>
        <w:tc>
          <w:tcPr>
            <w:tcW w:w="701" w:type="dxa"/>
            <w:noWrap/>
            <w:vAlign w:val="center"/>
            <w:hideMark/>
          </w:tcPr>
          <w:p w14:paraId="41901829" w14:textId="77777777" w:rsidR="00EB2D2C" w:rsidRPr="00462746" w:rsidRDefault="00EB2D2C" w:rsidP="0046274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0.50</w:t>
            </w:r>
          </w:p>
        </w:tc>
        <w:tc>
          <w:tcPr>
            <w:tcW w:w="567" w:type="dxa"/>
            <w:noWrap/>
            <w:vAlign w:val="center"/>
            <w:hideMark/>
          </w:tcPr>
          <w:p w14:paraId="4FFBB875" w14:textId="77777777" w:rsidR="00EB2D2C" w:rsidRPr="00462746" w:rsidRDefault="00EB2D2C" w:rsidP="0046274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0.35</w:t>
            </w:r>
          </w:p>
        </w:tc>
        <w:tc>
          <w:tcPr>
            <w:tcW w:w="709" w:type="dxa"/>
            <w:noWrap/>
            <w:vAlign w:val="center"/>
            <w:hideMark/>
          </w:tcPr>
          <w:p w14:paraId="06E038FF" w14:textId="77777777" w:rsidR="00EB2D2C" w:rsidRPr="00462746" w:rsidRDefault="00EB2D2C" w:rsidP="0046274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0.20</w:t>
            </w:r>
          </w:p>
        </w:tc>
        <w:tc>
          <w:tcPr>
            <w:tcW w:w="567" w:type="dxa"/>
            <w:noWrap/>
            <w:vAlign w:val="center"/>
            <w:hideMark/>
          </w:tcPr>
          <w:p w14:paraId="62F755F7" w14:textId="77777777" w:rsidR="00EB2D2C" w:rsidRPr="00462746" w:rsidRDefault="00EB2D2C" w:rsidP="0046274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0.43</w:t>
            </w:r>
          </w:p>
        </w:tc>
        <w:tc>
          <w:tcPr>
            <w:tcW w:w="552" w:type="dxa"/>
            <w:noWrap/>
            <w:vAlign w:val="center"/>
            <w:hideMark/>
          </w:tcPr>
          <w:p w14:paraId="45A9E1F0" w14:textId="77777777" w:rsidR="00EB2D2C" w:rsidRPr="00462746" w:rsidRDefault="00EB2D2C" w:rsidP="0046274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0.24</w:t>
            </w:r>
          </w:p>
        </w:tc>
        <w:tc>
          <w:tcPr>
            <w:tcW w:w="582" w:type="dxa"/>
            <w:noWrap/>
            <w:vAlign w:val="center"/>
            <w:hideMark/>
          </w:tcPr>
          <w:p w14:paraId="214D7BAC" w14:textId="77777777" w:rsidR="00EB2D2C" w:rsidRPr="00462746" w:rsidRDefault="00EB2D2C" w:rsidP="0046274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0.50</w:t>
            </w:r>
          </w:p>
        </w:tc>
        <w:tc>
          <w:tcPr>
            <w:tcW w:w="709" w:type="dxa"/>
            <w:noWrap/>
            <w:vAlign w:val="center"/>
            <w:hideMark/>
          </w:tcPr>
          <w:p w14:paraId="348E33E7" w14:textId="77777777" w:rsidR="00EB2D2C" w:rsidRPr="00462746" w:rsidRDefault="00EB2D2C" w:rsidP="0046274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0.35</w:t>
            </w:r>
          </w:p>
        </w:tc>
        <w:tc>
          <w:tcPr>
            <w:tcW w:w="567" w:type="dxa"/>
            <w:noWrap/>
            <w:vAlign w:val="center"/>
            <w:hideMark/>
          </w:tcPr>
          <w:p w14:paraId="4E69E428" w14:textId="77777777" w:rsidR="00EB2D2C" w:rsidRPr="00462746" w:rsidRDefault="00EB2D2C" w:rsidP="0046274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0.30</w:t>
            </w:r>
          </w:p>
        </w:tc>
        <w:tc>
          <w:tcPr>
            <w:tcW w:w="567" w:type="dxa"/>
            <w:noWrap/>
            <w:vAlign w:val="center"/>
            <w:hideMark/>
          </w:tcPr>
          <w:p w14:paraId="4F62B80F" w14:textId="77777777" w:rsidR="00EB2D2C" w:rsidRPr="00462746" w:rsidRDefault="00EB2D2C" w:rsidP="0046274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0.32</w:t>
            </w:r>
          </w:p>
        </w:tc>
        <w:tc>
          <w:tcPr>
            <w:tcW w:w="567" w:type="dxa"/>
            <w:noWrap/>
            <w:vAlign w:val="center"/>
            <w:hideMark/>
          </w:tcPr>
          <w:p w14:paraId="193BF603" w14:textId="77777777" w:rsidR="00EB2D2C" w:rsidRPr="00462746" w:rsidRDefault="00EB2D2C" w:rsidP="0046274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0.39</w:t>
            </w:r>
          </w:p>
        </w:tc>
        <w:tc>
          <w:tcPr>
            <w:tcW w:w="567" w:type="dxa"/>
            <w:noWrap/>
            <w:vAlign w:val="center"/>
            <w:hideMark/>
          </w:tcPr>
          <w:p w14:paraId="2C598D69" w14:textId="77777777" w:rsidR="00EB2D2C" w:rsidRPr="00462746" w:rsidRDefault="00EB2D2C" w:rsidP="0046274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0.23</w:t>
            </w:r>
          </w:p>
        </w:tc>
        <w:tc>
          <w:tcPr>
            <w:tcW w:w="567" w:type="dxa"/>
            <w:noWrap/>
            <w:vAlign w:val="center"/>
            <w:hideMark/>
          </w:tcPr>
          <w:p w14:paraId="0292B117" w14:textId="77777777" w:rsidR="00EB2D2C" w:rsidRPr="00462746" w:rsidRDefault="00EB2D2C" w:rsidP="0046274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0.35</w:t>
            </w:r>
          </w:p>
        </w:tc>
        <w:tc>
          <w:tcPr>
            <w:tcW w:w="567" w:type="dxa"/>
            <w:noWrap/>
            <w:vAlign w:val="center"/>
            <w:hideMark/>
          </w:tcPr>
          <w:p w14:paraId="50A07ED2" w14:textId="77777777" w:rsidR="00EB2D2C" w:rsidRPr="00462746" w:rsidRDefault="00EB2D2C" w:rsidP="0046274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0.40</w:t>
            </w:r>
          </w:p>
        </w:tc>
        <w:tc>
          <w:tcPr>
            <w:tcW w:w="567" w:type="dxa"/>
            <w:noWrap/>
            <w:vAlign w:val="center"/>
            <w:hideMark/>
          </w:tcPr>
          <w:p w14:paraId="382E125D" w14:textId="77777777" w:rsidR="00EB2D2C" w:rsidRPr="00462746" w:rsidRDefault="00EB2D2C" w:rsidP="0046274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0.46</w:t>
            </w:r>
          </w:p>
        </w:tc>
        <w:tc>
          <w:tcPr>
            <w:tcW w:w="567" w:type="dxa"/>
            <w:noWrap/>
            <w:vAlign w:val="center"/>
            <w:hideMark/>
          </w:tcPr>
          <w:p w14:paraId="5A833C9F" w14:textId="77777777" w:rsidR="00EB2D2C" w:rsidRPr="00462746" w:rsidRDefault="00EB2D2C" w:rsidP="0046274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462746">
              <w:rPr>
                <w:rFonts w:ascii="Arial Narrow" w:eastAsia="Times New Roman" w:hAnsi="Arial Narrow" w:cs="Calibri"/>
                <w:color w:val="000000"/>
                <w:sz w:val="16"/>
                <w:szCs w:val="16"/>
                <w:lang w:eastAsia="es-PE"/>
              </w:rPr>
              <w:t>0.27</w:t>
            </w:r>
          </w:p>
        </w:tc>
      </w:tr>
    </w:tbl>
    <w:p w14:paraId="0F0293BF" w14:textId="77777777" w:rsidR="00462746" w:rsidRPr="00005BF6" w:rsidRDefault="00462746" w:rsidP="00462746">
      <w:pPr>
        <w:spacing w:after="0" w:line="240" w:lineRule="auto"/>
        <w:jc w:val="both"/>
        <w:rPr>
          <w:rFonts w:ascii="Arial Narrow" w:hAnsi="Arial Narrow" w:cs="Tahoma"/>
          <w:bCs/>
          <w:color w:val="000000"/>
          <w:sz w:val="18"/>
          <w:szCs w:val="18"/>
          <w:lang w:val="es-ES_tradnl"/>
        </w:rPr>
      </w:pPr>
      <w:r w:rsidRPr="00005BF6">
        <w:rPr>
          <w:rFonts w:ascii="Arial Narrow" w:hAnsi="Arial Narrow"/>
          <w:bCs/>
          <w:sz w:val="18"/>
          <w:szCs w:val="18"/>
        </w:rPr>
        <w:t>Fuente: Elaboración Equipo Técnico 20</w:t>
      </w:r>
      <w:r>
        <w:rPr>
          <w:rFonts w:ascii="Arial Narrow" w:hAnsi="Arial Narrow"/>
          <w:bCs/>
          <w:sz w:val="18"/>
          <w:szCs w:val="18"/>
        </w:rPr>
        <w:t>20</w:t>
      </w:r>
    </w:p>
    <w:p w14:paraId="312F77AA" w14:textId="0ADD21EB" w:rsidR="00480A6C" w:rsidRDefault="00480A6C" w:rsidP="00480A6C">
      <w:pPr>
        <w:spacing w:after="0" w:line="240" w:lineRule="auto"/>
        <w:jc w:val="both"/>
        <w:rPr>
          <w:rFonts w:ascii="Arial Narrow" w:hAnsi="Arial Narrow" w:cs="Tahoma"/>
          <w:bCs/>
          <w:color w:val="000000"/>
          <w:lang w:val="es-ES_tradnl"/>
        </w:rPr>
      </w:pPr>
    </w:p>
    <w:p w14:paraId="2358B63D" w14:textId="6B8D324E" w:rsidR="00E743C8" w:rsidRPr="00E743C8" w:rsidRDefault="00E743C8" w:rsidP="00E743C8">
      <w:pPr>
        <w:spacing w:after="0" w:line="240" w:lineRule="auto"/>
        <w:jc w:val="center"/>
        <w:rPr>
          <w:rFonts w:ascii="Arial Narrow" w:hAnsi="Arial Narrow" w:cs="Tahoma"/>
          <w:b/>
          <w:color w:val="000000"/>
          <w:lang w:val="es-ES_tradnl"/>
        </w:rPr>
      </w:pPr>
      <w:bookmarkStart w:id="24" w:name="_Toc51156316"/>
      <w:r w:rsidRPr="00847161">
        <w:rPr>
          <w:rFonts w:ascii="Arial Narrow" w:hAnsi="Arial Narrow"/>
          <w:b/>
          <w:bCs/>
          <w:color w:val="3494BA" w:themeColor="accent1"/>
          <w:sz w:val="20"/>
          <w:szCs w:val="20"/>
        </w:rPr>
        <w:t xml:space="preserve">CUADRO N° </w:t>
      </w:r>
      <w:r w:rsidRPr="00847161">
        <w:rPr>
          <w:rFonts w:ascii="Arial Narrow" w:hAnsi="Arial Narrow"/>
          <w:b/>
          <w:bCs/>
          <w:color w:val="3494BA" w:themeColor="accent1"/>
          <w:sz w:val="20"/>
          <w:szCs w:val="20"/>
        </w:rPr>
        <w:fldChar w:fldCharType="begin"/>
      </w:r>
      <w:r w:rsidRPr="00847161">
        <w:rPr>
          <w:rFonts w:ascii="Arial Narrow" w:hAnsi="Arial Narrow"/>
          <w:b/>
          <w:bCs/>
          <w:color w:val="3494BA" w:themeColor="accent1"/>
          <w:sz w:val="20"/>
          <w:szCs w:val="20"/>
        </w:rPr>
        <w:instrText xml:space="preserve"> SEQ CUADRO_N° \* ARABIC </w:instrText>
      </w:r>
      <w:r w:rsidRPr="00847161">
        <w:rPr>
          <w:rFonts w:ascii="Arial Narrow" w:hAnsi="Arial Narrow"/>
          <w:b/>
          <w:bCs/>
          <w:color w:val="3494BA" w:themeColor="accent1"/>
          <w:sz w:val="20"/>
          <w:szCs w:val="20"/>
        </w:rPr>
        <w:fldChar w:fldCharType="separate"/>
      </w:r>
      <w:r w:rsidR="00D16E91">
        <w:rPr>
          <w:rFonts w:ascii="Arial Narrow" w:hAnsi="Arial Narrow"/>
          <w:b/>
          <w:bCs/>
          <w:noProof/>
          <w:color w:val="3494BA" w:themeColor="accent1"/>
          <w:sz w:val="20"/>
          <w:szCs w:val="20"/>
        </w:rPr>
        <w:t>13</w:t>
      </w:r>
      <w:r w:rsidRPr="00847161">
        <w:rPr>
          <w:rFonts w:ascii="Arial Narrow" w:hAnsi="Arial Narrow"/>
          <w:b/>
          <w:bCs/>
          <w:color w:val="3494BA" w:themeColor="accent1"/>
          <w:sz w:val="20"/>
          <w:szCs w:val="20"/>
        </w:rPr>
        <w:fldChar w:fldCharType="end"/>
      </w:r>
      <w:r>
        <w:rPr>
          <w:rFonts w:ascii="Arial Narrow" w:hAnsi="Arial Narrow"/>
          <w:b/>
          <w:bCs/>
          <w:color w:val="3494BA" w:themeColor="accent1"/>
          <w:sz w:val="20"/>
          <w:szCs w:val="20"/>
        </w:rPr>
        <w:t xml:space="preserve"> </w:t>
      </w:r>
      <w:r w:rsidRPr="00DE3639">
        <w:rPr>
          <w:rFonts w:ascii="Arial Narrow" w:hAnsi="Arial Narrow"/>
          <w:b/>
          <w:bCs/>
          <w:color w:val="3494BA" w:themeColor="accent1"/>
          <w:sz w:val="20"/>
          <w:szCs w:val="20"/>
        </w:rPr>
        <w:t>Promedio de los Ratios</w:t>
      </w:r>
      <w:r w:rsidRPr="00DE3639">
        <w:rPr>
          <w:rFonts w:ascii="Arial Narrow" w:hAnsi="Arial Narrow" w:cs="Tahoma"/>
          <w:b/>
          <w:color w:val="3494BA" w:themeColor="accent1"/>
          <w:lang w:val="es-ES_tradnl"/>
        </w:rPr>
        <w:t xml:space="preserve"> de alumnos de la carrera de Industrias Alimentarias.</w:t>
      </w:r>
      <w:bookmarkEnd w:id="24"/>
    </w:p>
    <w:tbl>
      <w:tblPr>
        <w:tblStyle w:val="Tablaconcuadrcula6concolores"/>
        <w:tblW w:w="3720" w:type="dxa"/>
        <w:jc w:val="center"/>
        <w:tblLook w:val="04A0" w:firstRow="1" w:lastRow="0" w:firstColumn="1" w:lastColumn="0" w:noHBand="0" w:noVBand="1"/>
      </w:tblPr>
      <w:tblGrid>
        <w:gridCol w:w="1240"/>
        <w:gridCol w:w="1240"/>
        <w:gridCol w:w="1240"/>
      </w:tblGrid>
      <w:tr w:rsidR="00E743C8" w:rsidRPr="00E743C8" w14:paraId="36B3FCA9" w14:textId="77777777" w:rsidTr="00E743C8">
        <w:trPr>
          <w:cnfStyle w:val="100000000000" w:firstRow="1" w:lastRow="0" w:firstColumn="0" w:lastColumn="0" w:oddVBand="0" w:evenVBand="0" w:oddHBand="0" w:evenHBand="0" w:firstRowFirstColumn="0" w:firstRowLastColumn="0" w:lastRowFirstColumn="0" w:lastRowLastColumn="0"/>
          <w:trHeight w:val="170"/>
          <w:jc w:val="center"/>
        </w:trPr>
        <w:tc>
          <w:tcPr>
            <w:cnfStyle w:val="001000000000" w:firstRow="0" w:lastRow="0" w:firstColumn="1" w:lastColumn="0" w:oddVBand="0" w:evenVBand="0" w:oddHBand="0" w:evenHBand="0" w:firstRowFirstColumn="0" w:firstRowLastColumn="0" w:lastRowFirstColumn="0" w:lastRowLastColumn="0"/>
            <w:tcW w:w="1240" w:type="dxa"/>
            <w:vMerge w:val="restart"/>
            <w:vAlign w:val="center"/>
            <w:hideMark/>
          </w:tcPr>
          <w:p w14:paraId="118BED74" w14:textId="77777777" w:rsidR="00E743C8" w:rsidRPr="00E743C8" w:rsidRDefault="00E743C8" w:rsidP="00E743C8">
            <w:pPr>
              <w:jc w:val="center"/>
              <w:rPr>
                <w:rFonts w:ascii="Arial Narrow" w:eastAsia="Times New Roman" w:hAnsi="Arial Narrow" w:cs="Calibri"/>
                <w:color w:val="000000"/>
                <w:sz w:val="18"/>
                <w:szCs w:val="18"/>
                <w:lang w:eastAsia="es-PE"/>
              </w:rPr>
            </w:pPr>
            <w:r w:rsidRPr="00E743C8">
              <w:rPr>
                <w:rFonts w:ascii="Arial Narrow" w:eastAsia="Times New Roman" w:hAnsi="Arial Narrow" w:cs="Calibri"/>
                <w:color w:val="000000"/>
                <w:sz w:val="18"/>
                <w:szCs w:val="18"/>
                <w:lang w:eastAsia="es-PE"/>
              </w:rPr>
              <w:t>Ratio de Alumnos Respecto al Primer Ciclo</w:t>
            </w:r>
          </w:p>
        </w:tc>
        <w:tc>
          <w:tcPr>
            <w:tcW w:w="1240" w:type="dxa"/>
            <w:noWrap/>
            <w:vAlign w:val="center"/>
            <w:hideMark/>
          </w:tcPr>
          <w:p w14:paraId="402127F3" w14:textId="77777777" w:rsidR="00E743C8" w:rsidRPr="00E743C8" w:rsidRDefault="00E743C8" w:rsidP="00E743C8">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E743C8">
              <w:rPr>
                <w:rFonts w:ascii="Arial Narrow" w:eastAsia="Times New Roman" w:hAnsi="Arial Narrow" w:cs="Calibri"/>
                <w:color w:val="000000"/>
                <w:sz w:val="18"/>
                <w:szCs w:val="18"/>
                <w:lang w:eastAsia="es-PE"/>
              </w:rPr>
              <w:t>Promoción</w:t>
            </w:r>
          </w:p>
        </w:tc>
        <w:tc>
          <w:tcPr>
            <w:tcW w:w="1240" w:type="dxa"/>
            <w:vAlign w:val="center"/>
            <w:hideMark/>
          </w:tcPr>
          <w:p w14:paraId="53066094" w14:textId="77777777" w:rsidR="00E743C8" w:rsidRPr="00E743C8" w:rsidRDefault="00E743C8" w:rsidP="00E743C8">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E743C8">
              <w:rPr>
                <w:rFonts w:ascii="Arial Narrow" w:eastAsia="Times New Roman" w:hAnsi="Arial Narrow" w:cs="Calibri"/>
                <w:color w:val="000000"/>
                <w:sz w:val="18"/>
                <w:szCs w:val="18"/>
                <w:lang w:eastAsia="es-PE"/>
              </w:rPr>
              <w:t>Promedio de Ratios</w:t>
            </w:r>
          </w:p>
        </w:tc>
      </w:tr>
      <w:tr w:rsidR="00E743C8" w:rsidRPr="00E743C8" w14:paraId="3AD02801" w14:textId="77777777" w:rsidTr="00E743C8">
        <w:trPr>
          <w:cnfStyle w:val="000000100000" w:firstRow="0" w:lastRow="0" w:firstColumn="0" w:lastColumn="0" w:oddVBand="0" w:evenVBand="0" w:oddHBand="1" w:evenHBand="0" w:firstRowFirstColumn="0" w:firstRowLastColumn="0" w:lastRowFirstColumn="0" w:lastRowLastColumn="0"/>
          <w:trHeight w:val="170"/>
          <w:jc w:val="center"/>
        </w:trPr>
        <w:tc>
          <w:tcPr>
            <w:cnfStyle w:val="001000000000" w:firstRow="0" w:lastRow="0" w:firstColumn="1" w:lastColumn="0" w:oddVBand="0" w:evenVBand="0" w:oddHBand="0" w:evenHBand="0" w:firstRowFirstColumn="0" w:firstRowLastColumn="0" w:lastRowFirstColumn="0" w:lastRowLastColumn="0"/>
            <w:tcW w:w="1240" w:type="dxa"/>
            <w:vMerge/>
            <w:vAlign w:val="center"/>
            <w:hideMark/>
          </w:tcPr>
          <w:p w14:paraId="31F0B2A4" w14:textId="77777777" w:rsidR="00E743C8" w:rsidRPr="00E743C8" w:rsidRDefault="00E743C8" w:rsidP="00E743C8">
            <w:pPr>
              <w:rPr>
                <w:rFonts w:ascii="Arial Narrow" w:eastAsia="Times New Roman" w:hAnsi="Arial Narrow" w:cs="Calibri"/>
                <w:color w:val="000000"/>
                <w:sz w:val="18"/>
                <w:szCs w:val="18"/>
                <w:lang w:eastAsia="es-PE"/>
              </w:rPr>
            </w:pPr>
          </w:p>
        </w:tc>
        <w:tc>
          <w:tcPr>
            <w:tcW w:w="1240" w:type="dxa"/>
            <w:noWrap/>
            <w:vAlign w:val="center"/>
            <w:hideMark/>
          </w:tcPr>
          <w:p w14:paraId="7A020FD9" w14:textId="77777777" w:rsidR="00E743C8" w:rsidRPr="00E743C8" w:rsidRDefault="00E743C8" w:rsidP="00E743C8">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E743C8">
              <w:rPr>
                <w:rFonts w:ascii="Arial Narrow" w:eastAsia="Times New Roman" w:hAnsi="Arial Narrow" w:cs="Calibri"/>
                <w:color w:val="000000"/>
                <w:sz w:val="18"/>
                <w:szCs w:val="18"/>
                <w:lang w:eastAsia="es-PE"/>
              </w:rPr>
              <w:t>I</w:t>
            </w:r>
          </w:p>
        </w:tc>
        <w:tc>
          <w:tcPr>
            <w:tcW w:w="1240" w:type="dxa"/>
            <w:noWrap/>
            <w:vAlign w:val="center"/>
            <w:hideMark/>
          </w:tcPr>
          <w:p w14:paraId="3C26E29B" w14:textId="77777777" w:rsidR="00E743C8" w:rsidRPr="00E743C8" w:rsidRDefault="00E743C8" w:rsidP="00E743C8">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E743C8">
              <w:rPr>
                <w:rFonts w:ascii="Arial Narrow" w:eastAsia="Times New Roman" w:hAnsi="Arial Narrow" w:cs="Calibri"/>
                <w:color w:val="000000"/>
                <w:sz w:val="18"/>
                <w:szCs w:val="18"/>
                <w:lang w:eastAsia="es-PE"/>
              </w:rPr>
              <w:t> </w:t>
            </w:r>
          </w:p>
        </w:tc>
      </w:tr>
      <w:tr w:rsidR="00E743C8" w:rsidRPr="00E743C8" w14:paraId="2F164977" w14:textId="77777777" w:rsidTr="00E743C8">
        <w:trPr>
          <w:trHeight w:val="170"/>
          <w:jc w:val="center"/>
        </w:trPr>
        <w:tc>
          <w:tcPr>
            <w:cnfStyle w:val="001000000000" w:firstRow="0" w:lastRow="0" w:firstColumn="1" w:lastColumn="0" w:oddVBand="0" w:evenVBand="0" w:oddHBand="0" w:evenHBand="0" w:firstRowFirstColumn="0" w:firstRowLastColumn="0" w:lastRowFirstColumn="0" w:lastRowLastColumn="0"/>
            <w:tcW w:w="1240" w:type="dxa"/>
            <w:vMerge/>
            <w:vAlign w:val="center"/>
            <w:hideMark/>
          </w:tcPr>
          <w:p w14:paraId="5E9B8414" w14:textId="77777777" w:rsidR="00E743C8" w:rsidRPr="00E743C8" w:rsidRDefault="00E743C8" w:rsidP="00E743C8">
            <w:pPr>
              <w:rPr>
                <w:rFonts w:ascii="Arial Narrow" w:eastAsia="Times New Roman" w:hAnsi="Arial Narrow" w:cs="Calibri"/>
                <w:color w:val="000000"/>
                <w:sz w:val="18"/>
                <w:szCs w:val="18"/>
                <w:lang w:eastAsia="es-PE"/>
              </w:rPr>
            </w:pPr>
          </w:p>
        </w:tc>
        <w:tc>
          <w:tcPr>
            <w:tcW w:w="1240" w:type="dxa"/>
            <w:noWrap/>
            <w:vAlign w:val="center"/>
            <w:hideMark/>
          </w:tcPr>
          <w:p w14:paraId="0F26EBAE" w14:textId="77777777" w:rsidR="00E743C8" w:rsidRPr="00E743C8" w:rsidRDefault="00E743C8" w:rsidP="00E743C8">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E743C8">
              <w:rPr>
                <w:rFonts w:ascii="Arial Narrow" w:eastAsia="Times New Roman" w:hAnsi="Arial Narrow" w:cs="Calibri"/>
                <w:color w:val="000000"/>
                <w:sz w:val="18"/>
                <w:szCs w:val="18"/>
                <w:lang w:eastAsia="es-PE"/>
              </w:rPr>
              <w:t>II</w:t>
            </w:r>
          </w:p>
        </w:tc>
        <w:tc>
          <w:tcPr>
            <w:tcW w:w="1240" w:type="dxa"/>
            <w:noWrap/>
            <w:vAlign w:val="center"/>
            <w:hideMark/>
          </w:tcPr>
          <w:p w14:paraId="632C21B7" w14:textId="77777777" w:rsidR="00E743C8" w:rsidRPr="00E743C8" w:rsidRDefault="00E743C8" w:rsidP="00E743C8">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E743C8">
              <w:rPr>
                <w:rFonts w:ascii="Arial Narrow" w:eastAsia="Times New Roman" w:hAnsi="Arial Narrow" w:cs="Calibri"/>
                <w:color w:val="000000"/>
                <w:sz w:val="18"/>
                <w:szCs w:val="18"/>
                <w:lang w:eastAsia="es-PE"/>
              </w:rPr>
              <w:t>0.72</w:t>
            </w:r>
          </w:p>
        </w:tc>
      </w:tr>
      <w:tr w:rsidR="00E743C8" w:rsidRPr="00E743C8" w14:paraId="695C3EE6" w14:textId="77777777" w:rsidTr="00E743C8">
        <w:trPr>
          <w:cnfStyle w:val="000000100000" w:firstRow="0" w:lastRow="0" w:firstColumn="0" w:lastColumn="0" w:oddVBand="0" w:evenVBand="0" w:oddHBand="1" w:evenHBand="0" w:firstRowFirstColumn="0" w:firstRowLastColumn="0" w:lastRowFirstColumn="0" w:lastRowLastColumn="0"/>
          <w:trHeight w:val="170"/>
          <w:jc w:val="center"/>
        </w:trPr>
        <w:tc>
          <w:tcPr>
            <w:cnfStyle w:val="001000000000" w:firstRow="0" w:lastRow="0" w:firstColumn="1" w:lastColumn="0" w:oddVBand="0" w:evenVBand="0" w:oddHBand="0" w:evenHBand="0" w:firstRowFirstColumn="0" w:firstRowLastColumn="0" w:lastRowFirstColumn="0" w:lastRowLastColumn="0"/>
            <w:tcW w:w="1240" w:type="dxa"/>
            <w:vMerge/>
            <w:vAlign w:val="center"/>
            <w:hideMark/>
          </w:tcPr>
          <w:p w14:paraId="050D27DC" w14:textId="77777777" w:rsidR="00E743C8" w:rsidRPr="00E743C8" w:rsidRDefault="00E743C8" w:rsidP="00E743C8">
            <w:pPr>
              <w:rPr>
                <w:rFonts w:ascii="Arial Narrow" w:eastAsia="Times New Roman" w:hAnsi="Arial Narrow" w:cs="Calibri"/>
                <w:color w:val="000000"/>
                <w:sz w:val="18"/>
                <w:szCs w:val="18"/>
                <w:lang w:eastAsia="es-PE"/>
              </w:rPr>
            </w:pPr>
          </w:p>
        </w:tc>
        <w:tc>
          <w:tcPr>
            <w:tcW w:w="1240" w:type="dxa"/>
            <w:noWrap/>
            <w:vAlign w:val="center"/>
            <w:hideMark/>
          </w:tcPr>
          <w:p w14:paraId="64BEDD4A" w14:textId="77777777" w:rsidR="00E743C8" w:rsidRPr="00E743C8" w:rsidRDefault="00E743C8" w:rsidP="00E743C8">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E743C8">
              <w:rPr>
                <w:rFonts w:ascii="Arial Narrow" w:eastAsia="Times New Roman" w:hAnsi="Arial Narrow" w:cs="Calibri"/>
                <w:color w:val="000000"/>
                <w:sz w:val="18"/>
                <w:szCs w:val="18"/>
                <w:lang w:eastAsia="es-PE"/>
              </w:rPr>
              <w:t>III</w:t>
            </w:r>
          </w:p>
        </w:tc>
        <w:tc>
          <w:tcPr>
            <w:tcW w:w="1240" w:type="dxa"/>
            <w:noWrap/>
            <w:vAlign w:val="center"/>
            <w:hideMark/>
          </w:tcPr>
          <w:p w14:paraId="093C4CD5" w14:textId="77777777" w:rsidR="00E743C8" w:rsidRPr="00E743C8" w:rsidRDefault="00E743C8" w:rsidP="00E743C8">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E743C8">
              <w:rPr>
                <w:rFonts w:ascii="Arial Narrow" w:eastAsia="Times New Roman" w:hAnsi="Arial Narrow" w:cs="Calibri"/>
                <w:color w:val="000000"/>
                <w:sz w:val="18"/>
                <w:szCs w:val="18"/>
                <w:lang w:eastAsia="es-PE"/>
              </w:rPr>
              <w:t>0.57</w:t>
            </w:r>
          </w:p>
        </w:tc>
      </w:tr>
      <w:tr w:rsidR="00E743C8" w:rsidRPr="00E743C8" w14:paraId="771BE66A" w14:textId="77777777" w:rsidTr="00E743C8">
        <w:trPr>
          <w:trHeight w:val="170"/>
          <w:jc w:val="center"/>
        </w:trPr>
        <w:tc>
          <w:tcPr>
            <w:cnfStyle w:val="001000000000" w:firstRow="0" w:lastRow="0" w:firstColumn="1" w:lastColumn="0" w:oddVBand="0" w:evenVBand="0" w:oddHBand="0" w:evenHBand="0" w:firstRowFirstColumn="0" w:firstRowLastColumn="0" w:lastRowFirstColumn="0" w:lastRowLastColumn="0"/>
            <w:tcW w:w="1240" w:type="dxa"/>
            <w:vMerge/>
            <w:vAlign w:val="center"/>
            <w:hideMark/>
          </w:tcPr>
          <w:p w14:paraId="12E5EE40" w14:textId="77777777" w:rsidR="00E743C8" w:rsidRPr="00E743C8" w:rsidRDefault="00E743C8" w:rsidP="00E743C8">
            <w:pPr>
              <w:rPr>
                <w:rFonts w:ascii="Arial Narrow" w:eastAsia="Times New Roman" w:hAnsi="Arial Narrow" w:cs="Calibri"/>
                <w:color w:val="000000"/>
                <w:sz w:val="18"/>
                <w:szCs w:val="18"/>
                <w:lang w:eastAsia="es-PE"/>
              </w:rPr>
            </w:pPr>
          </w:p>
        </w:tc>
        <w:tc>
          <w:tcPr>
            <w:tcW w:w="1240" w:type="dxa"/>
            <w:noWrap/>
            <w:vAlign w:val="center"/>
            <w:hideMark/>
          </w:tcPr>
          <w:p w14:paraId="19F1C7EC" w14:textId="77777777" w:rsidR="00E743C8" w:rsidRPr="00E743C8" w:rsidRDefault="00E743C8" w:rsidP="00E743C8">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E743C8">
              <w:rPr>
                <w:rFonts w:ascii="Arial Narrow" w:eastAsia="Times New Roman" w:hAnsi="Arial Narrow" w:cs="Calibri"/>
                <w:color w:val="000000"/>
                <w:sz w:val="18"/>
                <w:szCs w:val="18"/>
                <w:lang w:eastAsia="es-PE"/>
              </w:rPr>
              <w:t>IV</w:t>
            </w:r>
          </w:p>
        </w:tc>
        <w:tc>
          <w:tcPr>
            <w:tcW w:w="1240" w:type="dxa"/>
            <w:noWrap/>
            <w:vAlign w:val="center"/>
            <w:hideMark/>
          </w:tcPr>
          <w:p w14:paraId="6B8F64D3" w14:textId="77777777" w:rsidR="00E743C8" w:rsidRPr="00E743C8" w:rsidRDefault="00E743C8" w:rsidP="00E743C8">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E743C8">
              <w:rPr>
                <w:rFonts w:ascii="Arial Narrow" w:eastAsia="Times New Roman" w:hAnsi="Arial Narrow" w:cs="Calibri"/>
                <w:color w:val="000000"/>
                <w:sz w:val="18"/>
                <w:szCs w:val="18"/>
                <w:lang w:eastAsia="es-PE"/>
              </w:rPr>
              <w:t>0.47</w:t>
            </w:r>
          </w:p>
        </w:tc>
      </w:tr>
      <w:tr w:rsidR="00E743C8" w:rsidRPr="00E743C8" w14:paraId="1302C356" w14:textId="77777777" w:rsidTr="00E743C8">
        <w:trPr>
          <w:cnfStyle w:val="000000100000" w:firstRow="0" w:lastRow="0" w:firstColumn="0" w:lastColumn="0" w:oddVBand="0" w:evenVBand="0" w:oddHBand="1" w:evenHBand="0" w:firstRowFirstColumn="0" w:firstRowLastColumn="0" w:lastRowFirstColumn="0" w:lastRowLastColumn="0"/>
          <w:trHeight w:val="170"/>
          <w:jc w:val="center"/>
        </w:trPr>
        <w:tc>
          <w:tcPr>
            <w:cnfStyle w:val="001000000000" w:firstRow="0" w:lastRow="0" w:firstColumn="1" w:lastColumn="0" w:oddVBand="0" w:evenVBand="0" w:oddHBand="0" w:evenHBand="0" w:firstRowFirstColumn="0" w:firstRowLastColumn="0" w:lastRowFirstColumn="0" w:lastRowLastColumn="0"/>
            <w:tcW w:w="1240" w:type="dxa"/>
            <w:vMerge/>
            <w:vAlign w:val="center"/>
            <w:hideMark/>
          </w:tcPr>
          <w:p w14:paraId="046362C7" w14:textId="77777777" w:rsidR="00E743C8" w:rsidRPr="00E743C8" w:rsidRDefault="00E743C8" w:rsidP="00E743C8">
            <w:pPr>
              <w:rPr>
                <w:rFonts w:ascii="Arial Narrow" w:eastAsia="Times New Roman" w:hAnsi="Arial Narrow" w:cs="Calibri"/>
                <w:color w:val="000000"/>
                <w:sz w:val="18"/>
                <w:szCs w:val="18"/>
                <w:lang w:eastAsia="es-PE"/>
              </w:rPr>
            </w:pPr>
          </w:p>
        </w:tc>
        <w:tc>
          <w:tcPr>
            <w:tcW w:w="1240" w:type="dxa"/>
            <w:noWrap/>
            <w:vAlign w:val="center"/>
            <w:hideMark/>
          </w:tcPr>
          <w:p w14:paraId="73D11FEA" w14:textId="77777777" w:rsidR="00E743C8" w:rsidRPr="00E743C8" w:rsidRDefault="00E743C8" w:rsidP="00E743C8">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E743C8">
              <w:rPr>
                <w:rFonts w:ascii="Arial Narrow" w:eastAsia="Times New Roman" w:hAnsi="Arial Narrow" w:cs="Calibri"/>
                <w:color w:val="000000"/>
                <w:sz w:val="18"/>
                <w:szCs w:val="18"/>
                <w:lang w:eastAsia="es-PE"/>
              </w:rPr>
              <w:t>V</w:t>
            </w:r>
          </w:p>
        </w:tc>
        <w:tc>
          <w:tcPr>
            <w:tcW w:w="1240" w:type="dxa"/>
            <w:noWrap/>
            <w:vAlign w:val="center"/>
            <w:hideMark/>
          </w:tcPr>
          <w:p w14:paraId="38C259FB" w14:textId="77777777" w:rsidR="00E743C8" w:rsidRPr="00E743C8" w:rsidRDefault="00E743C8" w:rsidP="00E743C8">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E743C8">
              <w:rPr>
                <w:rFonts w:ascii="Arial Narrow" w:eastAsia="Times New Roman" w:hAnsi="Arial Narrow" w:cs="Calibri"/>
                <w:color w:val="000000"/>
                <w:sz w:val="18"/>
                <w:szCs w:val="18"/>
                <w:lang w:eastAsia="es-PE"/>
              </w:rPr>
              <w:t>0.40</w:t>
            </w:r>
          </w:p>
        </w:tc>
      </w:tr>
      <w:tr w:rsidR="00E743C8" w:rsidRPr="00E743C8" w14:paraId="589492AA" w14:textId="77777777" w:rsidTr="00E743C8">
        <w:trPr>
          <w:trHeight w:val="170"/>
          <w:jc w:val="center"/>
        </w:trPr>
        <w:tc>
          <w:tcPr>
            <w:cnfStyle w:val="001000000000" w:firstRow="0" w:lastRow="0" w:firstColumn="1" w:lastColumn="0" w:oddVBand="0" w:evenVBand="0" w:oddHBand="0" w:evenHBand="0" w:firstRowFirstColumn="0" w:firstRowLastColumn="0" w:lastRowFirstColumn="0" w:lastRowLastColumn="0"/>
            <w:tcW w:w="1240" w:type="dxa"/>
            <w:vMerge/>
            <w:vAlign w:val="center"/>
            <w:hideMark/>
          </w:tcPr>
          <w:p w14:paraId="6C0C62DA" w14:textId="77777777" w:rsidR="00E743C8" w:rsidRPr="00E743C8" w:rsidRDefault="00E743C8" w:rsidP="00E743C8">
            <w:pPr>
              <w:rPr>
                <w:rFonts w:ascii="Arial Narrow" w:eastAsia="Times New Roman" w:hAnsi="Arial Narrow" w:cs="Calibri"/>
                <w:color w:val="000000"/>
                <w:sz w:val="18"/>
                <w:szCs w:val="18"/>
                <w:lang w:eastAsia="es-PE"/>
              </w:rPr>
            </w:pPr>
          </w:p>
        </w:tc>
        <w:tc>
          <w:tcPr>
            <w:tcW w:w="1240" w:type="dxa"/>
            <w:noWrap/>
            <w:vAlign w:val="center"/>
            <w:hideMark/>
          </w:tcPr>
          <w:p w14:paraId="32393045" w14:textId="77777777" w:rsidR="00E743C8" w:rsidRPr="00E743C8" w:rsidRDefault="00E743C8" w:rsidP="00E743C8">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E743C8">
              <w:rPr>
                <w:rFonts w:ascii="Arial Narrow" w:eastAsia="Times New Roman" w:hAnsi="Arial Narrow" w:cs="Calibri"/>
                <w:color w:val="000000"/>
                <w:sz w:val="18"/>
                <w:szCs w:val="18"/>
                <w:lang w:eastAsia="es-PE"/>
              </w:rPr>
              <w:t>VI</w:t>
            </w:r>
          </w:p>
        </w:tc>
        <w:tc>
          <w:tcPr>
            <w:tcW w:w="1240" w:type="dxa"/>
            <w:noWrap/>
            <w:vAlign w:val="center"/>
            <w:hideMark/>
          </w:tcPr>
          <w:p w14:paraId="56FD9045" w14:textId="77777777" w:rsidR="00E743C8" w:rsidRPr="00E743C8" w:rsidRDefault="00E743C8" w:rsidP="00E743C8">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E743C8">
              <w:rPr>
                <w:rFonts w:ascii="Arial Narrow" w:eastAsia="Times New Roman" w:hAnsi="Arial Narrow" w:cs="Calibri"/>
                <w:color w:val="000000"/>
                <w:sz w:val="18"/>
                <w:szCs w:val="18"/>
                <w:lang w:eastAsia="es-PE"/>
              </w:rPr>
              <w:t>0.35</w:t>
            </w:r>
          </w:p>
        </w:tc>
      </w:tr>
    </w:tbl>
    <w:p w14:paraId="4F693053" w14:textId="73DE130D" w:rsidR="007915CD" w:rsidRDefault="007915CD" w:rsidP="007915CD">
      <w:pPr>
        <w:pStyle w:val="Prrafodelista"/>
        <w:spacing w:after="0" w:line="240" w:lineRule="auto"/>
        <w:ind w:left="2551" w:firstLine="281"/>
        <w:jc w:val="both"/>
        <w:rPr>
          <w:rFonts w:ascii="Arial Narrow" w:hAnsi="Arial Narrow" w:cs="Tahoma"/>
          <w:bCs/>
          <w:color w:val="000000"/>
          <w:lang w:val="es-ES_tradnl"/>
        </w:rPr>
      </w:pPr>
      <w:r w:rsidRPr="00005BF6">
        <w:rPr>
          <w:rFonts w:ascii="Arial Narrow" w:hAnsi="Arial Narrow"/>
          <w:bCs/>
          <w:sz w:val="18"/>
          <w:szCs w:val="18"/>
        </w:rPr>
        <w:t>Fuente: Elaboración Equipo Técnico 20</w:t>
      </w:r>
      <w:r>
        <w:rPr>
          <w:rFonts w:ascii="Arial Narrow" w:hAnsi="Arial Narrow"/>
          <w:bCs/>
          <w:sz w:val="18"/>
          <w:szCs w:val="18"/>
        </w:rPr>
        <w:t>20</w:t>
      </w:r>
    </w:p>
    <w:p w14:paraId="395539E4" w14:textId="77777777" w:rsidR="00A83678" w:rsidRPr="00A83678" w:rsidRDefault="00A83678" w:rsidP="00A83678">
      <w:pPr>
        <w:spacing w:after="0" w:line="240" w:lineRule="auto"/>
        <w:jc w:val="both"/>
        <w:rPr>
          <w:rFonts w:ascii="Arial Narrow" w:hAnsi="Arial Narrow" w:cs="Tahoma"/>
          <w:bCs/>
          <w:color w:val="000000"/>
          <w:lang w:val="es-ES_tradnl"/>
        </w:rPr>
      </w:pPr>
    </w:p>
    <w:p w14:paraId="6EF0B1B6" w14:textId="146E9C84" w:rsidR="00AE6F27" w:rsidRPr="00AE6F27" w:rsidRDefault="00AE6F27" w:rsidP="00AE6F27">
      <w:pPr>
        <w:pStyle w:val="Descripcin"/>
        <w:spacing w:after="0"/>
        <w:jc w:val="center"/>
        <w:rPr>
          <w:rFonts w:ascii="Arial Narrow" w:hAnsi="Arial Narrow" w:cs="Tahoma"/>
          <w:bCs w:val="0"/>
          <w:color w:val="000000"/>
          <w:sz w:val="20"/>
          <w:szCs w:val="20"/>
          <w:lang w:val="es-ES_tradnl"/>
        </w:rPr>
      </w:pPr>
      <w:bookmarkStart w:id="25" w:name="_Toc51143138"/>
      <w:r w:rsidRPr="00AE6F27">
        <w:rPr>
          <w:rFonts w:ascii="Arial Narrow" w:hAnsi="Arial Narrow"/>
          <w:sz w:val="20"/>
          <w:szCs w:val="20"/>
        </w:rPr>
        <w:t xml:space="preserve">Gráfico N° </w:t>
      </w:r>
      <w:r w:rsidRPr="00AE6F27">
        <w:rPr>
          <w:rFonts w:ascii="Arial Narrow" w:hAnsi="Arial Narrow"/>
          <w:sz w:val="20"/>
          <w:szCs w:val="20"/>
        </w:rPr>
        <w:fldChar w:fldCharType="begin"/>
      </w:r>
      <w:r w:rsidRPr="00AE6F27">
        <w:rPr>
          <w:rFonts w:ascii="Arial Narrow" w:hAnsi="Arial Narrow"/>
          <w:sz w:val="20"/>
          <w:szCs w:val="20"/>
        </w:rPr>
        <w:instrText xml:space="preserve"> SEQ Grafico_N° \* ARABIC </w:instrText>
      </w:r>
      <w:r w:rsidRPr="00AE6F27">
        <w:rPr>
          <w:rFonts w:ascii="Arial Narrow" w:hAnsi="Arial Narrow"/>
          <w:sz w:val="20"/>
          <w:szCs w:val="20"/>
        </w:rPr>
        <w:fldChar w:fldCharType="separate"/>
      </w:r>
      <w:r w:rsidR="00D16E91">
        <w:rPr>
          <w:rFonts w:ascii="Arial Narrow" w:hAnsi="Arial Narrow"/>
          <w:noProof/>
          <w:sz w:val="20"/>
          <w:szCs w:val="20"/>
        </w:rPr>
        <w:t>1</w:t>
      </w:r>
      <w:r w:rsidRPr="00AE6F27">
        <w:rPr>
          <w:rFonts w:ascii="Arial Narrow" w:hAnsi="Arial Narrow"/>
          <w:sz w:val="20"/>
          <w:szCs w:val="20"/>
        </w:rPr>
        <w:fldChar w:fldCharType="end"/>
      </w:r>
      <w:r>
        <w:rPr>
          <w:rFonts w:ascii="Arial Narrow" w:hAnsi="Arial Narrow"/>
          <w:sz w:val="20"/>
          <w:szCs w:val="20"/>
        </w:rPr>
        <w:t xml:space="preserve"> Promedio </w:t>
      </w:r>
      <w:r w:rsidR="00975106">
        <w:rPr>
          <w:rFonts w:ascii="Arial Narrow" w:hAnsi="Arial Narrow"/>
          <w:sz w:val="20"/>
          <w:szCs w:val="20"/>
        </w:rPr>
        <w:t xml:space="preserve">y tendencia </w:t>
      </w:r>
      <w:r>
        <w:rPr>
          <w:rFonts w:ascii="Arial Narrow" w:hAnsi="Arial Narrow"/>
          <w:sz w:val="20"/>
          <w:szCs w:val="20"/>
        </w:rPr>
        <w:t>de Ratios</w:t>
      </w:r>
      <w:bookmarkEnd w:id="25"/>
    </w:p>
    <w:p w14:paraId="4B577BF2" w14:textId="4AD081DD" w:rsidR="00AE6F27" w:rsidRDefault="00AE6F27" w:rsidP="00AE6F27">
      <w:pPr>
        <w:pStyle w:val="Prrafodelista"/>
        <w:spacing w:after="0" w:line="240" w:lineRule="auto"/>
        <w:ind w:left="0"/>
        <w:jc w:val="center"/>
        <w:rPr>
          <w:rFonts w:ascii="Arial Narrow" w:hAnsi="Arial Narrow" w:cs="Tahoma"/>
          <w:bCs/>
          <w:color w:val="000000"/>
          <w:lang w:val="es-ES_tradnl"/>
        </w:rPr>
      </w:pPr>
      <w:r>
        <w:rPr>
          <w:noProof/>
          <w:lang w:eastAsia="es-PE"/>
        </w:rPr>
        <w:drawing>
          <wp:inline distT="0" distB="0" distL="0" distR="0" wp14:anchorId="3C12DA12" wp14:editId="46B6B4D8">
            <wp:extent cx="5074285" cy="1772725"/>
            <wp:effectExtent l="0" t="0" r="12065" b="18415"/>
            <wp:docPr id="1" name="Gráfico 1">
              <a:extLst xmlns:a="http://schemas.openxmlformats.org/drawingml/2006/main">
                <a:ext uri="{FF2B5EF4-FFF2-40B4-BE49-F238E27FC236}">
                  <a16:creationId xmlns:a16="http://schemas.microsoft.com/office/drawing/2014/main" id="{425711D7-7154-41CD-9577-0F6945BB4D9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50701AFB" w14:textId="77777777" w:rsidR="00AE6F27" w:rsidRDefault="00AE6F27" w:rsidP="007915CD">
      <w:pPr>
        <w:pStyle w:val="Prrafodelista"/>
        <w:spacing w:after="0" w:line="240" w:lineRule="auto"/>
        <w:ind w:left="1843"/>
        <w:jc w:val="both"/>
        <w:rPr>
          <w:rFonts w:ascii="Arial Narrow" w:hAnsi="Arial Narrow" w:cs="Tahoma"/>
          <w:bCs/>
          <w:color w:val="000000"/>
          <w:lang w:val="es-ES_tradnl"/>
        </w:rPr>
      </w:pPr>
    </w:p>
    <w:p w14:paraId="79A8AE10" w14:textId="31D902F9" w:rsidR="00DE3639" w:rsidRPr="00DE3639" w:rsidRDefault="00DE3639" w:rsidP="00DE3639">
      <w:pPr>
        <w:spacing w:after="0" w:line="240" w:lineRule="auto"/>
        <w:jc w:val="both"/>
        <w:rPr>
          <w:rFonts w:ascii="Arial Narrow" w:hAnsi="Arial Narrow" w:cs="Tahoma"/>
          <w:bCs/>
          <w:color w:val="000000"/>
          <w:lang w:val="es-ES_tradnl"/>
        </w:rPr>
      </w:pPr>
      <w:r w:rsidRPr="00DE3639">
        <w:rPr>
          <w:rFonts w:ascii="Arial Narrow" w:hAnsi="Arial Narrow" w:cs="Tahoma"/>
          <w:bCs/>
          <w:color w:val="000000"/>
          <w:lang w:val="es-ES_tradnl"/>
        </w:rPr>
        <w:t>De esta forma, con la proyección de los ingresantes a lo largo del horizonte de evaluación del proyecto</w:t>
      </w:r>
      <w:r>
        <w:rPr>
          <w:rFonts w:ascii="Arial Narrow" w:hAnsi="Arial Narrow" w:cs="Tahoma"/>
          <w:bCs/>
          <w:color w:val="000000"/>
          <w:lang w:val="es-ES_tradnl"/>
        </w:rPr>
        <w:t xml:space="preserve"> </w:t>
      </w:r>
      <w:r w:rsidRPr="00DE3639">
        <w:rPr>
          <w:rFonts w:ascii="Arial Narrow" w:hAnsi="Arial Narrow" w:cs="Tahoma"/>
          <w:bCs/>
          <w:color w:val="000000"/>
          <w:lang w:val="es-ES_tradnl"/>
        </w:rPr>
        <w:t xml:space="preserve">y </w:t>
      </w:r>
      <w:r w:rsidR="00C8038A" w:rsidRPr="00DE3639">
        <w:rPr>
          <w:rFonts w:ascii="Arial Narrow" w:hAnsi="Arial Narrow" w:cs="Tahoma"/>
          <w:bCs/>
          <w:color w:val="000000"/>
          <w:lang w:val="es-ES_tradnl"/>
        </w:rPr>
        <w:t>las ratios calculadas</w:t>
      </w:r>
      <w:r w:rsidRPr="00DE3639">
        <w:rPr>
          <w:rFonts w:ascii="Arial Narrow" w:hAnsi="Arial Narrow" w:cs="Tahoma"/>
          <w:bCs/>
          <w:color w:val="000000"/>
          <w:lang w:val="es-ES_tradnl"/>
        </w:rPr>
        <w:t>, se estiman los alumnos que cursarán cada ciclo en los próximos diez años.</w:t>
      </w:r>
    </w:p>
    <w:p w14:paraId="27DD9AC5" w14:textId="77777777" w:rsidR="007915CD" w:rsidRPr="00273AF2" w:rsidRDefault="007915CD" w:rsidP="007915CD">
      <w:pPr>
        <w:spacing w:after="0" w:line="240" w:lineRule="auto"/>
        <w:jc w:val="both"/>
        <w:rPr>
          <w:rFonts w:ascii="Arial Narrow" w:hAnsi="Arial Narrow" w:cs="Tahoma"/>
          <w:bCs/>
          <w:color w:val="000000"/>
          <w:lang w:val="es-ES_tradnl"/>
        </w:rPr>
      </w:pPr>
    </w:p>
    <w:p w14:paraId="7F821F07" w14:textId="0C21F225" w:rsidR="007915CD" w:rsidRDefault="00AE6F27" w:rsidP="00AE6F27">
      <w:pPr>
        <w:spacing w:after="0" w:line="240" w:lineRule="auto"/>
        <w:jc w:val="both"/>
        <w:rPr>
          <w:rFonts w:ascii="Arial Narrow" w:hAnsi="Arial Narrow" w:cs="Tahoma"/>
          <w:bCs/>
          <w:color w:val="000000"/>
          <w:lang w:val="es-ES_tradnl"/>
        </w:rPr>
      </w:pPr>
      <w:bookmarkStart w:id="26" w:name="_Toc51156317"/>
      <w:r w:rsidRPr="00847161">
        <w:rPr>
          <w:rFonts w:ascii="Arial Narrow" w:hAnsi="Arial Narrow"/>
          <w:b/>
          <w:bCs/>
          <w:color w:val="3494BA" w:themeColor="accent1"/>
          <w:sz w:val="20"/>
          <w:szCs w:val="20"/>
        </w:rPr>
        <w:t xml:space="preserve">CUADRO N° </w:t>
      </w:r>
      <w:r w:rsidRPr="00847161">
        <w:rPr>
          <w:rFonts w:ascii="Arial Narrow" w:hAnsi="Arial Narrow"/>
          <w:b/>
          <w:bCs/>
          <w:color w:val="3494BA" w:themeColor="accent1"/>
          <w:sz w:val="20"/>
          <w:szCs w:val="20"/>
        </w:rPr>
        <w:fldChar w:fldCharType="begin"/>
      </w:r>
      <w:r w:rsidRPr="00847161">
        <w:rPr>
          <w:rFonts w:ascii="Arial Narrow" w:hAnsi="Arial Narrow"/>
          <w:b/>
          <w:bCs/>
          <w:color w:val="3494BA" w:themeColor="accent1"/>
          <w:sz w:val="20"/>
          <w:szCs w:val="20"/>
        </w:rPr>
        <w:instrText xml:space="preserve"> SEQ CUADRO_N° \* ARABIC </w:instrText>
      </w:r>
      <w:r w:rsidRPr="00847161">
        <w:rPr>
          <w:rFonts w:ascii="Arial Narrow" w:hAnsi="Arial Narrow"/>
          <w:b/>
          <w:bCs/>
          <w:color w:val="3494BA" w:themeColor="accent1"/>
          <w:sz w:val="20"/>
          <w:szCs w:val="20"/>
        </w:rPr>
        <w:fldChar w:fldCharType="separate"/>
      </w:r>
      <w:r w:rsidR="00D16E91">
        <w:rPr>
          <w:rFonts w:ascii="Arial Narrow" w:hAnsi="Arial Narrow"/>
          <w:b/>
          <w:bCs/>
          <w:noProof/>
          <w:color w:val="3494BA" w:themeColor="accent1"/>
          <w:sz w:val="20"/>
          <w:szCs w:val="20"/>
        </w:rPr>
        <w:t>14</w:t>
      </w:r>
      <w:r w:rsidRPr="00847161">
        <w:rPr>
          <w:rFonts w:ascii="Arial Narrow" w:hAnsi="Arial Narrow"/>
          <w:b/>
          <w:bCs/>
          <w:color w:val="3494BA" w:themeColor="accent1"/>
          <w:sz w:val="20"/>
          <w:szCs w:val="20"/>
        </w:rPr>
        <w:fldChar w:fldCharType="end"/>
      </w:r>
      <w:r>
        <w:rPr>
          <w:rFonts w:ascii="Arial Narrow" w:hAnsi="Arial Narrow"/>
          <w:b/>
          <w:bCs/>
          <w:color w:val="3494BA" w:themeColor="accent1"/>
          <w:sz w:val="20"/>
          <w:szCs w:val="20"/>
        </w:rPr>
        <w:t xml:space="preserve"> Población Demandante Efectiva Sin Proyecto.</w:t>
      </w:r>
      <w:bookmarkEnd w:id="26"/>
    </w:p>
    <w:tbl>
      <w:tblPr>
        <w:tblStyle w:val="Tablaconcuadrcula5oscura-nfasis3"/>
        <w:tblW w:w="9661" w:type="dxa"/>
        <w:tblLook w:val="04A0" w:firstRow="1" w:lastRow="0" w:firstColumn="1" w:lastColumn="0" w:noHBand="0" w:noVBand="1"/>
      </w:tblPr>
      <w:tblGrid>
        <w:gridCol w:w="1612"/>
        <w:gridCol w:w="545"/>
        <w:gridCol w:w="545"/>
        <w:gridCol w:w="684"/>
        <w:gridCol w:w="684"/>
        <w:gridCol w:w="684"/>
        <w:gridCol w:w="684"/>
        <w:gridCol w:w="684"/>
        <w:gridCol w:w="684"/>
        <w:gridCol w:w="684"/>
        <w:gridCol w:w="684"/>
        <w:gridCol w:w="684"/>
        <w:gridCol w:w="803"/>
      </w:tblGrid>
      <w:tr w:rsidR="00AE6F27" w:rsidRPr="00AE6F27" w14:paraId="15466CDD" w14:textId="77777777" w:rsidTr="00975106">
        <w:trPr>
          <w:cnfStyle w:val="100000000000" w:firstRow="1" w:lastRow="0" w:firstColumn="0" w:lastColumn="0" w:oddVBand="0" w:evenVBand="0" w:oddHBand="0"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9661" w:type="dxa"/>
            <w:gridSpan w:val="13"/>
            <w:vAlign w:val="center"/>
            <w:hideMark/>
          </w:tcPr>
          <w:p w14:paraId="77BFD474" w14:textId="77777777" w:rsidR="00AE6F27" w:rsidRPr="00AE6F27" w:rsidRDefault="00AE6F27" w:rsidP="00AE6F27">
            <w:pPr>
              <w:jc w:val="center"/>
              <w:rPr>
                <w:rFonts w:ascii="Arial Narrow" w:eastAsia="Times New Roman" w:hAnsi="Arial Narrow" w:cs="Calibri"/>
                <w:i/>
                <w:iCs/>
                <w:color w:val="000000"/>
                <w:sz w:val="18"/>
                <w:szCs w:val="18"/>
                <w:lang w:eastAsia="es-PE"/>
              </w:rPr>
            </w:pPr>
            <w:r w:rsidRPr="00AE6F27">
              <w:rPr>
                <w:rFonts w:ascii="Arial Narrow" w:eastAsia="Times New Roman" w:hAnsi="Arial Narrow" w:cs="Calibri"/>
                <w:i/>
                <w:iCs/>
                <w:color w:val="000000"/>
                <w:sz w:val="18"/>
                <w:szCs w:val="18"/>
                <w:lang w:eastAsia="es-PE"/>
              </w:rPr>
              <w:t>Población Demandante Efectiva SIN PROYECTO de la Carrera de INDUSTRIAS ALIMENTARIAS</w:t>
            </w:r>
          </w:p>
        </w:tc>
      </w:tr>
      <w:tr w:rsidR="00AE6F27" w:rsidRPr="00AE6F27" w14:paraId="6BA5D138" w14:textId="77777777" w:rsidTr="00975106">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612" w:type="dxa"/>
            <w:vMerge w:val="restart"/>
            <w:noWrap/>
            <w:vAlign w:val="center"/>
            <w:hideMark/>
          </w:tcPr>
          <w:p w14:paraId="49CB248A" w14:textId="77777777" w:rsidR="00AE6F27" w:rsidRPr="00AE6F27" w:rsidRDefault="00AE6F27" w:rsidP="00AE6F27">
            <w:pPr>
              <w:jc w:val="center"/>
              <w:rPr>
                <w:rFonts w:ascii="Arial Narrow" w:eastAsia="Times New Roman" w:hAnsi="Arial Narrow" w:cs="Calibri"/>
                <w:i/>
                <w:iCs/>
                <w:color w:val="000000"/>
                <w:sz w:val="18"/>
                <w:szCs w:val="18"/>
                <w:lang w:eastAsia="es-PE"/>
              </w:rPr>
            </w:pPr>
            <w:r w:rsidRPr="00AE6F27">
              <w:rPr>
                <w:rFonts w:ascii="Arial Narrow" w:eastAsia="Times New Roman" w:hAnsi="Arial Narrow" w:cs="Calibri"/>
                <w:i/>
                <w:iCs/>
                <w:color w:val="000000"/>
                <w:sz w:val="18"/>
                <w:szCs w:val="18"/>
                <w:lang w:eastAsia="es-PE"/>
              </w:rPr>
              <w:t>AÑOS</w:t>
            </w:r>
          </w:p>
        </w:tc>
        <w:tc>
          <w:tcPr>
            <w:tcW w:w="0" w:type="auto"/>
            <w:gridSpan w:val="2"/>
            <w:noWrap/>
            <w:vAlign w:val="center"/>
            <w:hideMark/>
          </w:tcPr>
          <w:p w14:paraId="11459C33" w14:textId="77777777" w:rsidR="00AE6F27" w:rsidRPr="00AE6F27" w:rsidRDefault="00AE6F27" w:rsidP="00AE6F2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AE6F27">
              <w:rPr>
                <w:rFonts w:ascii="Arial Narrow" w:eastAsia="Times New Roman" w:hAnsi="Arial Narrow" w:cs="Calibri"/>
                <w:b/>
                <w:bCs/>
                <w:i/>
                <w:iCs/>
                <w:color w:val="000000"/>
                <w:sz w:val="18"/>
                <w:szCs w:val="18"/>
                <w:lang w:eastAsia="es-PE"/>
              </w:rPr>
              <w:t>PERIODO 0</w:t>
            </w:r>
          </w:p>
        </w:tc>
        <w:tc>
          <w:tcPr>
            <w:tcW w:w="0" w:type="auto"/>
            <w:noWrap/>
            <w:vAlign w:val="center"/>
            <w:hideMark/>
          </w:tcPr>
          <w:p w14:paraId="368610BE" w14:textId="77777777" w:rsidR="00AE6F27" w:rsidRPr="00AE6F27" w:rsidRDefault="00AE6F27" w:rsidP="00AE6F2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AE6F27">
              <w:rPr>
                <w:rFonts w:ascii="Arial Narrow" w:eastAsia="Times New Roman" w:hAnsi="Arial Narrow" w:cs="Calibri"/>
                <w:b/>
                <w:bCs/>
                <w:i/>
                <w:iCs/>
                <w:color w:val="000000"/>
                <w:sz w:val="18"/>
                <w:szCs w:val="18"/>
                <w:lang w:eastAsia="es-PE"/>
              </w:rPr>
              <w:t>PER. 1</w:t>
            </w:r>
          </w:p>
        </w:tc>
        <w:tc>
          <w:tcPr>
            <w:tcW w:w="0" w:type="auto"/>
            <w:noWrap/>
            <w:vAlign w:val="center"/>
            <w:hideMark/>
          </w:tcPr>
          <w:p w14:paraId="503D160D" w14:textId="77777777" w:rsidR="00AE6F27" w:rsidRPr="00AE6F27" w:rsidRDefault="00AE6F27" w:rsidP="00AE6F2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AE6F27">
              <w:rPr>
                <w:rFonts w:ascii="Arial Narrow" w:eastAsia="Times New Roman" w:hAnsi="Arial Narrow" w:cs="Calibri"/>
                <w:b/>
                <w:bCs/>
                <w:i/>
                <w:iCs/>
                <w:color w:val="000000"/>
                <w:sz w:val="18"/>
                <w:szCs w:val="18"/>
                <w:lang w:eastAsia="es-PE"/>
              </w:rPr>
              <w:t>PER. 2</w:t>
            </w:r>
          </w:p>
        </w:tc>
        <w:tc>
          <w:tcPr>
            <w:tcW w:w="0" w:type="auto"/>
            <w:noWrap/>
            <w:vAlign w:val="center"/>
            <w:hideMark/>
          </w:tcPr>
          <w:p w14:paraId="5283C012" w14:textId="77777777" w:rsidR="00AE6F27" w:rsidRPr="00AE6F27" w:rsidRDefault="00AE6F27" w:rsidP="00AE6F2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AE6F27">
              <w:rPr>
                <w:rFonts w:ascii="Arial Narrow" w:eastAsia="Times New Roman" w:hAnsi="Arial Narrow" w:cs="Calibri"/>
                <w:b/>
                <w:bCs/>
                <w:i/>
                <w:iCs/>
                <w:color w:val="000000"/>
                <w:sz w:val="18"/>
                <w:szCs w:val="18"/>
                <w:lang w:eastAsia="es-PE"/>
              </w:rPr>
              <w:t>PER. 3</w:t>
            </w:r>
          </w:p>
        </w:tc>
        <w:tc>
          <w:tcPr>
            <w:tcW w:w="0" w:type="auto"/>
            <w:noWrap/>
            <w:vAlign w:val="center"/>
            <w:hideMark/>
          </w:tcPr>
          <w:p w14:paraId="236C5A18" w14:textId="77777777" w:rsidR="00AE6F27" w:rsidRPr="00AE6F27" w:rsidRDefault="00AE6F27" w:rsidP="00AE6F2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AE6F27">
              <w:rPr>
                <w:rFonts w:ascii="Arial Narrow" w:eastAsia="Times New Roman" w:hAnsi="Arial Narrow" w:cs="Calibri"/>
                <w:b/>
                <w:bCs/>
                <w:i/>
                <w:iCs/>
                <w:color w:val="000000"/>
                <w:sz w:val="18"/>
                <w:szCs w:val="18"/>
                <w:lang w:eastAsia="es-PE"/>
              </w:rPr>
              <w:t>PER. 4</w:t>
            </w:r>
          </w:p>
        </w:tc>
        <w:tc>
          <w:tcPr>
            <w:tcW w:w="0" w:type="auto"/>
            <w:noWrap/>
            <w:vAlign w:val="center"/>
            <w:hideMark/>
          </w:tcPr>
          <w:p w14:paraId="0EC8FF3F" w14:textId="77777777" w:rsidR="00AE6F27" w:rsidRPr="00AE6F27" w:rsidRDefault="00AE6F27" w:rsidP="00AE6F2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AE6F27">
              <w:rPr>
                <w:rFonts w:ascii="Arial Narrow" w:eastAsia="Times New Roman" w:hAnsi="Arial Narrow" w:cs="Calibri"/>
                <w:b/>
                <w:bCs/>
                <w:i/>
                <w:iCs/>
                <w:color w:val="000000"/>
                <w:sz w:val="18"/>
                <w:szCs w:val="18"/>
                <w:lang w:eastAsia="es-PE"/>
              </w:rPr>
              <w:t>PER. 5</w:t>
            </w:r>
          </w:p>
        </w:tc>
        <w:tc>
          <w:tcPr>
            <w:tcW w:w="0" w:type="auto"/>
            <w:noWrap/>
            <w:vAlign w:val="center"/>
            <w:hideMark/>
          </w:tcPr>
          <w:p w14:paraId="4FF4D406" w14:textId="77777777" w:rsidR="00AE6F27" w:rsidRPr="00AE6F27" w:rsidRDefault="00AE6F27" w:rsidP="00AE6F2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AE6F27">
              <w:rPr>
                <w:rFonts w:ascii="Arial Narrow" w:eastAsia="Times New Roman" w:hAnsi="Arial Narrow" w:cs="Calibri"/>
                <w:b/>
                <w:bCs/>
                <w:i/>
                <w:iCs/>
                <w:color w:val="000000"/>
                <w:sz w:val="18"/>
                <w:szCs w:val="18"/>
                <w:lang w:eastAsia="es-PE"/>
              </w:rPr>
              <w:t>PER. 6</w:t>
            </w:r>
          </w:p>
        </w:tc>
        <w:tc>
          <w:tcPr>
            <w:tcW w:w="0" w:type="auto"/>
            <w:noWrap/>
            <w:vAlign w:val="center"/>
            <w:hideMark/>
          </w:tcPr>
          <w:p w14:paraId="7E76D699" w14:textId="77777777" w:rsidR="00AE6F27" w:rsidRPr="00AE6F27" w:rsidRDefault="00AE6F27" w:rsidP="00AE6F2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AE6F27">
              <w:rPr>
                <w:rFonts w:ascii="Arial Narrow" w:eastAsia="Times New Roman" w:hAnsi="Arial Narrow" w:cs="Calibri"/>
                <w:b/>
                <w:bCs/>
                <w:i/>
                <w:iCs/>
                <w:color w:val="000000"/>
                <w:sz w:val="18"/>
                <w:szCs w:val="18"/>
                <w:lang w:eastAsia="es-PE"/>
              </w:rPr>
              <w:t>PER. 7</w:t>
            </w:r>
          </w:p>
        </w:tc>
        <w:tc>
          <w:tcPr>
            <w:tcW w:w="0" w:type="auto"/>
            <w:noWrap/>
            <w:vAlign w:val="center"/>
            <w:hideMark/>
          </w:tcPr>
          <w:p w14:paraId="3013A56B" w14:textId="77777777" w:rsidR="00AE6F27" w:rsidRPr="00AE6F27" w:rsidRDefault="00AE6F27" w:rsidP="00AE6F2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AE6F27">
              <w:rPr>
                <w:rFonts w:ascii="Arial Narrow" w:eastAsia="Times New Roman" w:hAnsi="Arial Narrow" w:cs="Calibri"/>
                <w:b/>
                <w:bCs/>
                <w:i/>
                <w:iCs/>
                <w:color w:val="000000"/>
                <w:sz w:val="18"/>
                <w:szCs w:val="18"/>
                <w:lang w:eastAsia="es-PE"/>
              </w:rPr>
              <w:t>PER. 8</w:t>
            </w:r>
          </w:p>
        </w:tc>
        <w:tc>
          <w:tcPr>
            <w:tcW w:w="0" w:type="auto"/>
            <w:noWrap/>
            <w:vAlign w:val="center"/>
            <w:hideMark/>
          </w:tcPr>
          <w:p w14:paraId="7CBDBAD5" w14:textId="77777777" w:rsidR="00AE6F27" w:rsidRPr="00AE6F27" w:rsidRDefault="00AE6F27" w:rsidP="00AE6F2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AE6F27">
              <w:rPr>
                <w:rFonts w:ascii="Arial Narrow" w:eastAsia="Times New Roman" w:hAnsi="Arial Narrow" w:cs="Calibri"/>
                <w:b/>
                <w:bCs/>
                <w:i/>
                <w:iCs/>
                <w:color w:val="000000"/>
                <w:sz w:val="18"/>
                <w:szCs w:val="18"/>
                <w:lang w:eastAsia="es-PE"/>
              </w:rPr>
              <w:t>PER. 9</w:t>
            </w:r>
          </w:p>
        </w:tc>
        <w:tc>
          <w:tcPr>
            <w:tcW w:w="803" w:type="dxa"/>
            <w:noWrap/>
            <w:vAlign w:val="center"/>
            <w:hideMark/>
          </w:tcPr>
          <w:p w14:paraId="15B569BA" w14:textId="77777777" w:rsidR="00AE6F27" w:rsidRPr="00AE6F27" w:rsidRDefault="00AE6F27" w:rsidP="00AE6F2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AE6F27">
              <w:rPr>
                <w:rFonts w:ascii="Arial Narrow" w:eastAsia="Times New Roman" w:hAnsi="Arial Narrow" w:cs="Calibri"/>
                <w:b/>
                <w:bCs/>
                <w:i/>
                <w:iCs/>
                <w:color w:val="000000"/>
                <w:sz w:val="18"/>
                <w:szCs w:val="18"/>
                <w:lang w:eastAsia="es-PE"/>
              </w:rPr>
              <w:t>PER. 10</w:t>
            </w:r>
          </w:p>
        </w:tc>
      </w:tr>
      <w:tr w:rsidR="00AE6F27" w:rsidRPr="00AE6F27" w14:paraId="1A31F273" w14:textId="77777777" w:rsidTr="00975106">
        <w:trPr>
          <w:trHeight w:val="170"/>
        </w:trPr>
        <w:tc>
          <w:tcPr>
            <w:cnfStyle w:val="001000000000" w:firstRow="0" w:lastRow="0" w:firstColumn="1" w:lastColumn="0" w:oddVBand="0" w:evenVBand="0" w:oddHBand="0" w:evenHBand="0" w:firstRowFirstColumn="0" w:firstRowLastColumn="0" w:lastRowFirstColumn="0" w:lastRowLastColumn="0"/>
            <w:tcW w:w="1612" w:type="dxa"/>
            <w:vMerge/>
            <w:vAlign w:val="center"/>
            <w:hideMark/>
          </w:tcPr>
          <w:p w14:paraId="53584A94" w14:textId="77777777" w:rsidR="00AE6F27" w:rsidRPr="00AE6F27" w:rsidRDefault="00AE6F27" w:rsidP="00AE6F27">
            <w:pPr>
              <w:rPr>
                <w:rFonts w:ascii="Arial Narrow" w:eastAsia="Times New Roman" w:hAnsi="Arial Narrow" w:cs="Calibri"/>
                <w:i/>
                <w:iCs/>
                <w:color w:val="000000"/>
                <w:sz w:val="18"/>
                <w:szCs w:val="18"/>
                <w:lang w:eastAsia="es-PE"/>
              </w:rPr>
            </w:pPr>
          </w:p>
        </w:tc>
        <w:tc>
          <w:tcPr>
            <w:tcW w:w="0" w:type="auto"/>
            <w:noWrap/>
            <w:vAlign w:val="center"/>
            <w:hideMark/>
          </w:tcPr>
          <w:p w14:paraId="7D31E5B4" w14:textId="77777777" w:rsidR="00AE6F27" w:rsidRPr="00AE6F27" w:rsidRDefault="00AE6F27" w:rsidP="00AE6F2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AE6F27">
              <w:rPr>
                <w:rFonts w:ascii="Arial Narrow" w:eastAsia="Times New Roman" w:hAnsi="Arial Narrow" w:cs="Calibri"/>
                <w:b/>
                <w:bCs/>
                <w:i/>
                <w:iCs/>
                <w:color w:val="000000"/>
                <w:sz w:val="18"/>
                <w:szCs w:val="18"/>
                <w:lang w:eastAsia="es-PE"/>
              </w:rPr>
              <w:t>2020</w:t>
            </w:r>
          </w:p>
        </w:tc>
        <w:tc>
          <w:tcPr>
            <w:tcW w:w="0" w:type="auto"/>
            <w:noWrap/>
            <w:vAlign w:val="center"/>
            <w:hideMark/>
          </w:tcPr>
          <w:p w14:paraId="7E4637B4" w14:textId="77777777" w:rsidR="00AE6F27" w:rsidRPr="00AE6F27" w:rsidRDefault="00AE6F27" w:rsidP="00AE6F2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AE6F27">
              <w:rPr>
                <w:rFonts w:ascii="Arial Narrow" w:eastAsia="Times New Roman" w:hAnsi="Arial Narrow" w:cs="Calibri"/>
                <w:b/>
                <w:bCs/>
                <w:i/>
                <w:iCs/>
                <w:color w:val="000000"/>
                <w:sz w:val="18"/>
                <w:szCs w:val="18"/>
                <w:lang w:eastAsia="es-PE"/>
              </w:rPr>
              <w:t>2021</w:t>
            </w:r>
          </w:p>
        </w:tc>
        <w:tc>
          <w:tcPr>
            <w:tcW w:w="0" w:type="auto"/>
            <w:noWrap/>
            <w:vAlign w:val="center"/>
            <w:hideMark/>
          </w:tcPr>
          <w:p w14:paraId="66D3E468" w14:textId="77777777" w:rsidR="00AE6F27" w:rsidRPr="00AE6F27" w:rsidRDefault="00AE6F27" w:rsidP="00AE6F2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AE6F27">
              <w:rPr>
                <w:rFonts w:ascii="Arial Narrow" w:eastAsia="Times New Roman" w:hAnsi="Arial Narrow" w:cs="Calibri"/>
                <w:b/>
                <w:bCs/>
                <w:i/>
                <w:iCs/>
                <w:color w:val="000000"/>
                <w:sz w:val="18"/>
                <w:szCs w:val="18"/>
                <w:lang w:eastAsia="es-PE"/>
              </w:rPr>
              <w:t>2022</w:t>
            </w:r>
          </w:p>
        </w:tc>
        <w:tc>
          <w:tcPr>
            <w:tcW w:w="0" w:type="auto"/>
            <w:noWrap/>
            <w:vAlign w:val="center"/>
            <w:hideMark/>
          </w:tcPr>
          <w:p w14:paraId="69EE58E6" w14:textId="77777777" w:rsidR="00AE6F27" w:rsidRPr="00AE6F27" w:rsidRDefault="00AE6F27" w:rsidP="00AE6F2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AE6F27">
              <w:rPr>
                <w:rFonts w:ascii="Arial Narrow" w:eastAsia="Times New Roman" w:hAnsi="Arial Narrow" w:cs="Calibri"/>
                <w:b/>
                <w:bCs/>
                <w:i/>
                <w:iCs/>
                <w:color w:val="000000"/>
                <w:sz w:val="18"/>
                <w:szCs w:val="18"/>
                <w:lang w:eastAsia="es-PE"/>
              </w:rPr>
              <w:t>2023</w:t>
            </w:r>
          </w:p>
        </w:tc>
        <w:tc>
          <w:tcPr>
            <w:tcW w:w="0" w:type="auto"/>
            <w:noWrap/>
            <w:vAlign w:val="center"/>
            <w:hideMark/>
          </w:tcPr>
          <w:p w14:paraId="77D557B4" w14:textId="77777777" w:rsidR="00AE6F27" w:rsidRPr="00AE6F27" w:rsidRDefault="00AE6F27" w:rsidP="00AE6F2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AE6F27">
              <w:rPr>
                <w:rFonts w:ascii="Arial Narrow" w:eastAsia="Times New Roman" w:hAnsi="Arial Narrow" w:cs="Calibri"/>
                <w:b/>
                <w:bCs/>
                <w:i/>
                <w:iCs/>
                <w:color w:val="000000"/>
                <w:sz w:val="18"/>
                <w:szCs w:val="18"/>
                <w:lang w:eastAsia="es-PE"/>
              </w:rPr>
              <w:t>2024</w:t>
            </w:r>
          </w:p>
        </w:tc>
        <w:tc>
          <w:tcPr>
            <w:tcW w:w="0" w:type="auto"/>
            <w:noWrap/>
            <w:vAlign w:val="center"/>
            <w:hideMark/>
          </w:tcPr>
          <w:p w14:paraId="4E9280A9" w14:textId="77777777" w:rsidR="00AE6F27" w:rsidRPr="00AE6F27" w:rsidRDefault="00AE6F27" w:rsidP="00AE6F2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AE6F27">
              <w:rPr>
                <w:rFonts w:ascii="Arial Narrow" w:eastAsia="Times New Roman" w:hAnsi="Arial Narrow" w:cs="Calibri"/>
                <w:b/>
                <w:bCs/>
                <w:i/>
                <w:iCs/>
                <w:color w:val="000000"/>
                <w:sz w:val="18"/>
                <w:szCs w:val="18"/>
                <w:lang w:eastAsia="es-PE"/>
              </w:rPr>
              <w:t>2025</w:t>
            </w:r>
          </w:p>
        </w:tc>
        <w:tc>
          <w:tcPr>
            <w:tcW w:w="0" w:type="auto"/>
            <w:noWrap/>
            <w:vAlign w:val="center"/>
            <w:hideMark/>
          </w:tcPr>
          <w:p w14:paraId="655EBF5D" w14:textId="77777777" w:rsidR="00AE6F27" w:rsidRPr="00AE6F27" w:rsidRDefault="00AE6F27" w:rsidP="00AE6F2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AE6F27">
              <w:rPr>
                <w:rFonts w:ascii="Arial Narrow" w:eastAsia="Times New Roman" w:hAnsi="Arial Narrow" w:cs="Calibri"/>
                <w:b/>
                <w:bCs/>
                <w:i/>
                <w:iCs/>
                <w:color w:val="000000"/>
                <w:sz w:val="18"/>
                <w:szCs w:val="18"/>
                <w:lang w:eastAsia="es-PE"/>
              </w:rPr>
              <w:t>2026</w:t>
            </w:r>
          </w:p>
        </w:tc>
        <w:tc>
          <w:tcPr>
            <w:tcW w:w="0" w:type="auto"/>
            <w:noWrap/>
            <w:vAlign w:val="center"/>
            <w:hideMark/>
          </w:tcPr>
          <w:p w14:paraId="7EE0492B" w14:textId="77777777" w:rsidR="00AE6F27" w:rsidRPr="00AE6F27" w:rsidRDefault="00AE6F27" w:rsidP="00AE6F2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AE6F27">
              <w:rPr>
                <w:rFonts w:ascii="Arial Narrow" w:eastAsia="Times New Roman" w:hAnsi="Arial Narrow" w:cs="Calibri"/>
                <w:b/>
                <w:bCs/>
                <w:i/>
                <w:iCs/>
                <w:color w:val="000000"/>
                <w:sz w:val="18"/>
                <w:szCs w:val="18"/>
                <w:lang w:eastAsia="es-PE"/>
              </w:rPr>
              <w:t>2027</w:t>
            </w:r>
          </w:p>
        </w:tc>
        <w:tc>
          <w:tcPr>
            <w:tcW w:w="0" w:type="auto"/>
            <w:noWrap/>
            <w:vAlign w:val="center"/>
            <w:hideMark/>
          </w:tcPr>
          <w:p w14:paraId="7D63F685" w14:textId="77777777" w:rsidR="00AE6F27" w:rsidRPr="00AE6F27" w:rsidRDefault="00AE6F27" w:rsidP="00AE6F2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AE6F27">
              <w:rPr>
                <w:rFonts w:ascii="Arial Narrow" w:eastAsia="Times New Roman" w:hAnsi="Arial Narrow" w:cs="Calibri"/>
                <w:b/>
                <w:bCs/>
                <w:i/>
                <w:iCs/>
                <w:color w:val="000000"/>
                <w:sz w:val="18"/>
                <w:szCs w:val="18"/>
                <w:lang w:eastAsia="es-PE"/>
              </w:rPr>
              <w:t>2028</w:t>
            </w:r>
          </w:p>
        </w:tc>
        <w:tc>
          <w:tcPr>
            <w:tcW w:w="0" w:type="auto"/>
            <w:noWrap/>
            <w:vAlign w:val="center"/>
            <w:hideMark/>
          </w:tcPr>
          <w:p w14:paraId="7EF54EEA" w14:textId="77777777" w:rsidR="00AE6F27" w:rsidRPr="00AE6F27" w:rsidRDefault="00AE6F27" w:rsidP="00AE6F2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AE6F27">
              <w:rPr>
                <w:rFonts w:ascii="Arial Narrow" w:eastAsia="Times New Roman" w:hAnsi="Arial Narrow" w:cs="Calibri"/>
                <w:b/>
                <w:bCs/>
                <w:i/>
                <w:iCs/>
                <w:color w:val="000000"/>
                <w:sz w:val="18"/>
                <w:szCs w:val="18"/>
                <w:lang w:eastAsia="es-PE"/>
              </w:rPr>
              <w:t>2029</w:t>
            </w:r>
          </w:p>
        </w:tc>
        <w:tc>
          <w:tcPr>
            <w:tcW w:w="0" w:type="auto"/>
            <w:noWrap/>
            <w:vAlign w:val="center"/>
            <w:hideMark/>
          </w:tcPr>
          <w:p w14:paraId="23E157ED" w14:textId="77777777" w:rsidR="00AE6F27" w:rsidRPr="00AE6F27" w:rsidRDefault="00AE6F27" w:rsidP="00AE6F2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AE6F27">
              <w:rPr>
                <w:rFonts w:ascii="Arial Narrow" w:eastAsia="Times New Roman" w:hAnsi="Arial Narrow" w:cs="Calibri"/>
                <w:b/>
                <w:bCs/>
                <w:i/>
                <w:iCs/>
                <w:color w:val="000000"/>
                <w:sz w:val="18"/>
                <w:szCs w:val="18"/>
                <w:lang w:eastAsia="es-PE"/>
              </w:rPr>
              <w:t>2030</w:t>
            </w:r>
          </w:p>
        </w:tc>
        <w:tc>
          <w:tcPr>
            <w:tcW w:w="803" w:type="dxa"/>
            <w:noWrap/>
            <w:vAlign w:val="center"/>
            <w:hideMark/>
          </w:tcPr>
          <w:p w14:paraId="16F6EEC0" w14:textId="77777777" w:rsidR="00AE6F27" w:rsidRPr="00AE6F27" w:rsidRDefault="00AE6F27" w:rsidP="00AE6F2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AE6F27">
              <w:rPr>
                <w:rFonts w:ascii="Arial Narrow" w:eastAsia="Times New Roman" w:hAnsi="Arial Narrow" w:cs="Calibri"/>
                <w:b/>
                <w:bCs/>
                <w:i/>
                <w:iCs/>
                <w:color w:val="000000"/>
                <w:sz w:val="18"/>
                <w:szCs w:val="18"/>
                <w:lang w:eastAsia="es-PE"/>
              </w:rPr>
              <w:t>2031</w:t>
            </w:r>
          </w:p>
        </w:tc>
      </w:tr>
      <w:tr w:rsidR="00AE6F27" w:rsidRPr="00AE6F27" w14:paraId="17119EDC" w14:textId="77777777" w:rsidTr="00975106">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612" w:type="dxa"/>
            <w:noWrap/>
            <w:vAlign w:val="center"/>
            <w:hideMark/>
          </w:tcPr>
          <w:p w14:paraId="092EF02F" w14:textId="77777777" w:rsidR="00AE6F27" w:rsidRPr="00AE6F27" w:rsidRDefault="00AE6F27" w:rsidP="00AE6F27">
            <w:pPr>
              <w:jc w:val="center"/>
              <w:rPr>
                <w:rFonts w:ascii="Arial Narrow" w:eastAsia="Times New Roman" w:hAnsi="Arial Narrow" w:cs="Calibri"/>
                <w:color w:val="000000"/>
                <w:sz w:val="18"/>
                <w:szCs w:val="18"/>
                <w:lang w:eastAsia="es-PE"/>
              </w:rPr>
            </w:pPr>
            <w:r w:rsidRPr="00AE6F27">
              <w:rPr>
                <w:rFonts w:ascii="Arial Narrow" w:eastAsia="Times New Roman" w:hAnsi="Arial Narrow" w:cs="Calibri"/>
                <w:color w:val="000000"/>
                <w:sz w:val="18"/>
                <w:szCs w:val="18"/>
                <w:lang w:eastAsia="es-PE"/>
              </w:rPr>
              <w:t>CICLOS ACADEMICOS</w:t>
            </w:r>
          </w:p>
        </w:tc>
        <w:tc>
          <w:tcPr>
            <w:tcW w:w="0" w:type="auto"/>
            <w:noWrap/>
            <w:vAlign w:val="center"/>
            <w:hideMark/>
          </w:tcPr>
          <w:p w14:paraId="68C0FCB6" w14:textId="77777777" w:rsidR="00AE6F27" w:rsidRPr="00AE6F27" w:rsidRDefault="00AE6F27" w:rsidP="00AE6F2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AE6F27">
              <w:rPr>
                <w:rFonts w:ascii="Arial Narrow" w:eastAsia="Times New Roman" w:hAnsi="Arial Narrow" w:cs="Calibri"/>
                <w:color w:val="000000"/>
                <w:sz w:val="18"/>
                <w:szCs w:val="18"/>
                <w:lang w:eastAsia="es-PE"/>
              </w:rPr>
              <w:t> </w:t>
            </w:r>
          </w:p>
        </w:tc>
        <w:tc>
          <w:tcPr>
            <w:tcW w:w="0" w:type="auto"/>
            <w:noWrap/>
            <w:vAlign w:val="center"/>
            <w:hideMark/>
          </w:tcPr>
          <w:p w14:paraId="4EABB074" w14:textId="77777777" w:rsidR="00AE6F27" w:rsidRPr="00AE6F27" w:rsidRDefault="00AE6F27" w:rsidP="00AE6F2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AE6F27">
              <w:rPr>
                <w:rFonts w:ascii="Arial Narrow" w:eastAsia="Times New Roman" w:hAnsi="Arial Narrow" w:cs="Calibri"/>
                <w:color w:val="000000"/>
                <w:sz w:val="18"/>
                <w:szCs w:val="18"/>
                <w:lang w:eastAsia="es-PE"/>
              </w:rPr>
              <w:t> </w:t>
            </w:r>
          </w:p>
        </w:tc>
        <w:tc>
          <w:tcPr>
            <w:tcW w:w="0" w:type="auto"/>
            <w:noWrap/>
            <w:vAlign w:val="center"/>
            <w:hideMark/>
          </w:tcPr>
          <w:p w14:paraId="2B9D1FEB" w14:textId="77777777" w:rsidR="00AE6F27" w:rsidRPr="00AE6F27" w:rsidRDefault="00AE6F27" w:rsidP="00AE6F2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AE6F27">
              <w:rPr>
                <w:rFonts w:ascii="Arial Narrow" w:eastAsia="Times New Roman" w:hAnsi="Arial Narrow" w:cs="Calibri"/>
                <w:color w:val="000000"/>
                <w:sz w:val="18"/>
                <w:szCs w:val="18"/>
                <w:lang w:eastAsia="es-PE"/>
              </w:rPr>
              <w:t> </w:t>
            </w:r>
          </w:p>
        </w:tc>
        <w:tc>
          <w:tcPr>
            <w:tcW w:w="0" w:type="auto"/>
            <w:noWrap/>
            <w:vAlign w:val="center"/>
            <w:hideMark/>
          </w:tcPr>
          <w:p w14:paraId="45DE42AD" w14:textId="77777777" w:rsidR="00AE6F27" w:rsidRPr="00AE6F27" w:rsidRDefault="00AE6F27" w:rsidP="00AE6F2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AE6F27">
              <w:rPr>
                <w:rFonts w:ascii="Arial Narrow" w:eastAsia="Times New Roman" w:hAnsi="Arial Narrow" w:cs="Calibri"/>
                <w:color w:val="000000"/>
                <w:sz w:val="18"/>
                <w:szCs w:val="18"/>
                <w:lang w:eastAsia="es-PE"/>
              </w:rPr>
              <w:t> </w:t>
            </w:r>
          </w:p>
        </w:tc>
        <w:tc>
          <w:tcPr>
            <w:tcW w:w="0" w:type="auto"/>
            <w:noWrap/>
            <w:vAlign w:val="center"/>
            <w:hideMark/>
          </w:tcPr>
          <w:p w14:paraId="7AB0CB8C" w14:textId="77777777" w:rsidR="00AE6F27" w:rsidRPr="00AE6F27" w:rsidRDefault="00AE6F27" w:rsidP="00AE6F2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AE6F27">
              <w:rPr>
                <w:rFonts w:ascii="Arial Narrow" w:eastAsia="Times New Roman" w:hAnsi="Arial Narrow" w:cs="Calibri"/>
                <w:color w:val="000000"/>
                <w:sz w:val="18"/>
                <w:szCs w:val="18"/>
                <w:lang w:eastAsia="es-PE"/>
              </w:rPr>
              <w:t> </w:t>
            </w:r>
          </w:p>
        </w:tc>
        <w:tc>
          <w:tcPr>
            <w:tcW w:w="0" w:type="auto"/>
            <w:noWrap/>
            <w:vAlign w:val="center"/>
            <w:hideMark/>
          </w:tcPr>
          <w:p w14:paraId="6B7DBEDB" w14:textId="77777777" w:rsidR="00AE6F27" w:rsidRPr="00AE6F27" w:rsidRDefault="00AE6F27" w:rsidP="00AE6F2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AE6F27">
              <w:rPr>
                <w:rFonts w:ascii="Arial Narrow" w:eastAsia="Times New Roman" w:hAnsi="Arial Narrow" w:cs="Calibri"/>
                <w:color w:val="000000"/>
                <w:sz w:val="18"/>
                <w:szCs w:val="18"/>
                <w:lang w:eastAsia="es-PE"/>
              </w:rPr>
              <w:t> </w:t>
            </w:r>
          </w:p>
        </w:tc>
        <w:tc>
          <w:tcPr>
            <w:tcW w:w="0" w:type="auto"/>
            <w:noWrap/>
            <w:vAlign w:val="center"/>
            <w:hideMark/>
          </w:tcPr>
          <w:p w14:paraId="520FC148" w14:textId="77777777" w:rsidR="00AE6F27" w:rsidRPr="00AE6F27" w:rsidRDefault="00AE6F27" w:rsidP="00AE6F2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AE6F27">
              <w:rPr>
                <w:rFonts w:ascii="Arial Narrow" w:eastAsia="Times New Roman" w:hAnsi="Arial Narrow" w:cs="Calibri"/>
                <w:color w:val="000000"/>
                <w:sz w:val="18"/>
                <w:szCs w:val="18"/>
                <w:lang w:eastAsia="es-PE"/>
              </w:rPr>
              <w:t> </w:t>
            </w:r>
          </w:p>
        </w:tc>
        <w:tc>
          <w:tcPr>
            <w:tcW w:w="0" w:type="auto"/>
            <w:noWrap/>
            <w:vAlign w:val="center"/>
            <w:hideMark/>
          </w:tcPr>
          <w:p w14:paraId="4176CC62" w14:textId="77777777" w:rsidR="00AE6F27" w:rsidRPr="00AE6F27" w:rsidRDefault="00AE6F27" w:rsidP="00AE6F2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AE6F27">
              <w:rPr>
                <w:rFonts w:ascii="Arial Narrow" w:eastAsia="Times New Roman" w:hAnsi="Arial Narrow" w:cs="Calibri"/>
                <w:color w:val="000000"/>
                <w:sz w:val="18"/>
                <w:szCs w:val="18"/>
                <w:lang w:eastAsia="es-PE"/>
              </w:rPr>
              <w:t> </w:t>
            </w:r>
          </w:p>
        </w:tc>
        <w:tc>
          <w:tcPr>
            <w:tcW w:w="0" w:type="auto"/>
            <w:noWrap/>
            <w:vAlign w:val="center"/>
            <w:hideMark/>
          </w:tcPr>
          <w:p w14:paraId="058BB4A8" w14:textId="77777777" w:rsidR="00AE6F27" w:rsidRPr="00AE6F27" w:rsidRDefault="00AE6F27" w:rsidP="00AE6F2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AE6F27">
              <w:rPr>
                <w:rFonts w:ascii="Arial Narrow" w:eastAsia="Times New Roman" w:hAnsi="Arial Narrow" w:cs="Calibri"/>
                <w:color w:val="000000"/>
                <w:sz w:val="18"/>
                <w:szCs w:val="18"/>
                <w:lang w:eastAsia="es-PE"/>
              </w:rPr>
              <w:t> </w:t>
            </w:r>
          </w:p>
        </w:tc>
        <w:tc>
          <w:tcPr>
            <w:tcW w:w="0" w:type="auto"/>
            <w:noWrap/>
            <w:vAlign w:val="center"/>
            <w:hideMark/>
          </w:tcPr>
          <w:p w14:paraId="5B9E3778" w14:textId="77777777" w:rsidR="00AE6F27" w:rsidRPr="00AE6F27" w:rsidRDefault="00AE6F27" w:rsidP="00AE6F2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AE6F27">
              <w:rPr>
                <w:rFonts w:ascii="Arial Narrow" w:eastAsia="Times New Roman" w:hAnsi="Arial Narrow" w:cs="Calibri"/>
                <w:color w:val="000000"/>
                <w:sz w:val="18"/>
                <w:szCs w:val="18"/>
                <w:lang w:eastAsia="es-PE"/>
              </w:rPr>
              <w:t> </w:t>
            </w:r>
          </w:p>
        </w:tc>
        <w:tc>
          <w:tcPr>
            <w:tcW w:w="0" w:type="auto"/>
            <w:noWrap/>
            <w:vAlign w:val="center"/>
            <w:hideMark/>
          </w:tcPr>
          <w:p w14:paraId="5FC2D766" w14:textId="77777777" w:rsidR="00AE6F27" w:rsidRPr="00AE6F27" w:rsidRDefault="00AE6F27" w:rsidP="00AE6F2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AE6F27">
              <w:rPr>
                <w:rFonts w:ascii="Arial Narrow" w:eastAsia="Times New Roman" w:hAnsi="Arial Narrow" w:cs="Calibri"/>
                <w:color w:val="000000"/>
                <w:sz w:val="18"/>
                <w:szCs w:val="18"/>
                <w:lang w:eastAsia="es-PE"/>
              </w:rPr>
              <w:t> </w:t>
            </w:r>
          </w:p>
        </w:tc>
        <w:tc>
          <w:tcPr>
            <w:tcW w:w="803" w:type="dxa"/>
            <w:noWrap/>
            <w:vAlign w:val="center"/>
            <w:hideMark/>
          </w:tcPr>
          <w:p w14:paraId="50CE57F8" w14:textId="77777777" w:rsidR="00AE6F27" w:rsidRPr="00AE6F27" w:rsidRDefault="00AE6F27" w:rsidP="00AE6F2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AE6F27">
              <w:rPr>
                <w:rFonts w:ascii="Arial Narrow" w:eastAsia="Times New Roman" w:hAnsi="Arial Narrow" w:cs="Calibri"/>
                <w:color w:val="000000"/>
                <w:sz w:val="18"/>
                <w:szCs w:val="18"/>
                <w:lang w:eastAsia="es-PE"/>
              </w:rPr>
              <w:t> </w:t>
            </w:r>
          </w:p>
        </w:tc>
      </w:tr>
      <w:tr w:rsidR="00AE6F27" w:rsidRPr="00AE6F27" w14:paraId="46885B0B" w14:textId="77777777" w:rsidTr="00975106">
        <w:trPr>
          <w:trHeight w:val="170"/>
        </w:trPr>
        <w:tc>
          <w:tcPr>
            <w:cnfStyle w:val="001000000000" w:firstRow="0" w:lastRow="0" w:firstColumn="1" w:lastColumn="0" w:oddVBand="0" w:evenVBand="0" w:oddHBand="0" w:evenHBand="0" w:firstRowFirstColumn="0" w:firstRowLastColumn="0" w:lastRowFirstColumn="0" w:lastRowLastColumn="0"/>
            <w:tcW w:w="1612" w:type="dxa"/>
            <w:noWrap/>
            <w:vAlign w:val="center"/>
            <w:hideMark/>
          </w:tcPr>
          <w:p w14:paraId="1A0828A1" w14:textId="77777777" w:rsidR="00AE6F27" w:rsidRPr="00AE6F27" w:rsidRDefault="00AE6F27" w:rsidP="00AE6F27">
            <w:pPr>
              <w:jc w:val="center"/>
              <w:rPr>
                <w:rFonts w:ascii="Arial Narrow" w:eastAsia="Times New Roman" w:hAnsi="Arial Narrow" w:cs="Calibri"/>
                <w:i/>
                <w:iCs/>
                <w:color w:val="000000"/>
                <w:sz w:val="18"/>
                <w:szCs w:val="18"/>
                <w:lang w:eastAsia="es-PE"/>
              </w:rPr>
            </w:pPr>
            <w:r w:rsidRPr="00AE6F27">
              <w:rPr>
                <w:rFonts w:ascii="Arial Narrow" w:eastAsia="Times New Roman" w:hAnsi="Arial Narrow" w:cs="Calibri"/>
                <w:i/>
                <w:iCs/>
                <w:color w:val="000000"/>
                <w:sz w:val="18"/>
                <w:szCs w:val="18"/>
                <w:lang w:eastAsia="es-PE"/>
              </w:rPr>
              <w:t>I</w:t>
            </w:r>
          </w:p>
        </w:tc>
        <w:tc>
          <w:tcPr>
            <w:tcW w:w="0" w:type="auto"/>
            <w:noWrap/>
            <w:vAlign w:val="center"/>
            <w:hideMark/>
          </w:tcPr>
          <w:p w14:paraId="460B5FA3" w14:textId="77777777" w:rsidR="00AE6F27" w:rsidRPr="00AE6F27" w:rsidRDefault="00AE6F27" w:rsidP="00AE6F2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AE6F27">
              <w:rPr>
                <w:rFonts w:ascii="Arial Narrow" w:eastAsia="Times New Roman" w:hAnsi="Arial Narrow" w:cs="Calibri"/>
                <w:b/>
                <w:bCs/>
                <w:color w:val="000000"/>
                <w:sz w:val="18"/>
                <w:szCs w:val="18"/>
                <w:lang w:eastAsia="es-PE"/>
              </w:rPr>
              <w:t>11</w:t>
            </w:r>
          </w:p>
        </w:tc>
        <w:tc>
          <w:tcPr>
            <w:tcW w:w="0" w:type="auto"/>
            <w:noWrap/>
            <w:vAlign w:val="center"/>
            <w:hideMark/>
          </w:tcPr>
          <w:p w14:paraId="3D60BE11" w14:textId="77777777" w:rsidR="00AE6F27" w:rsidRPr="00AE6F27" w:rsidRDefault="00AE6F27" w:rsidP="00AE6F2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AE6F27">
              <w:rPr>
                <w:rFonts w:ascii="Arial Narrow" w:eastAsia="Times New Roman" w:hAnsi="Arial Narrow" w:cs="Calibri"/>
                <w:b/>
                <w:bCs/>
                <w:color w:val="000000"/>
                <w:sz w:val="18"/>
                <w:szCs w:val="18"/>
                <w:lang w:eastAsia="es-PE"/>
              </w:rPr>
              <w:t>10</w:t>
            </w:r>
          </w:p>
        </w:tc>
        <w:tc>
          <w:tcPr>
            <w:tcW w:w="0" w:type="auto"/>
            <w:noWrap/>
            <w:vAlign w:val="center"/>
            <w:hideMark/>
          </w:tcPr>
          <w:p w14:paraId="43686173" w14:textId="77777777" w:rsidR="00AE6F27" w:rsidRPr="00AE6F27" w:rsidRDefault="00AE6F27" w:rsidP="00AE6F2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AE6F27">
              <w:rPr>
                <w:rFonts w:ascii="Arial Narrow" w:eastAsia="Times New Roman" w:hAnsi="Arial Narrow" w:cs="Calibri"/>
                <w:b/>
                <w:bCs/>
                <w:color w:val="000000"/>
                <w:sz w:val="18"/>
                <w:szCs w:val="18"/>
                <w:lang w:eastAsia="es-PE"/>
              </w:rPr>
              <w:t>9</w:t>
            </w:r>
          </w:p>
        </w:tc>
        <w:tc>
          <w:tcPr>
            <w:tcW w:w="0" w:type="auto"/>
            <w:noWrap/>
            <w:vAlign w:val="center"/>
            <w:hideMark/>
          </w:tcPr>
          <w:p w14:paraId="166F595D" w14:textId="77777777" w:rsidR="00AE6F27" w:rsidRPr="00AE6F27" w:rsidRDefault="00AE6F27" w:rsidP="00AE6F2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AE6F27">
              <w:rPr>
                <w:rFonts w:ascii="Arial Narrow" w:eastAsia="Times New Roman" w:hAnsi="Arial Narrow" w:cs="Calibri"/>
                <w:b/>
                <w:bCs/>
                <w:color w:val="000000"/>
                <w:sz w:val="18"/>
                <w:szCs w:val="18"/>
                <w:lang w:eastAsia="es-PE"/>
              </w:rPr>
              <w:t>9</w:t>
            </w:r>
          </w:p>
        </w:tc>
        <w:tc>
          <w:tcPr>
            <w:tcW w:w="0" w:type="auto"/>
            <w:noWrap/>
            <w:vAlign w:val="center"/>
            <w:hideMark/>
          </w:tcPr>
          <w:p w14:paraId="48C3FD6E" w14:textId="77777777" w:rsidR="00AE6F27" w:rsidRPr="00AE6F27" w:rsidRDefault="00AE6F27" w:rsidP="00AE6F2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AE6F27">
              <w:rPr>
                <w:rFonts w:ascii="Arial Narrow" w:eastAsia="Times New Roman" w:hAnsi="Arial Narrow" w:cs="Calibri"/>
                <w:b/>
                <w:bCs/>
                <w:color w:val="000000"/>
                <w:sz w:val="18"/>
                <w:szCs w:val="18"/>
                <w:lang w:eastAsia="es-PE"/>
              </w:rPr>
              <w:t>8</w:t>
            </w:r>
          </w:p>
        </w:tc>
        <w:tc>
          <w:tcPr>
            <w:tcW w:w="0" w:type="auto"/>
            <w:noWrap/>
            <w:vAlign w:val="center"/>
            <w:hideMark/>
          </w:tcPr>
          <w:p w14:paraId="21DE4B17" w14:textId="77777777" w:rsidR="00AE6F27" w:rsidRPr="00AE6F27" w:rsidRDefault="00AE6F27" w:rsidP="00AE6F2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AE6F27">
              <w:rPr>
                <w:rFonts w:ascii="Arial Narrow" w:eastAsia="Times New Roman" w:hAnsi="Arial Narrow" w:cs="Calibri"/>
                <w:b/>
                <w:bCs/>
                <w:color w:val="000000"/>
                <w:sz w:val="18"/>
                <w:szCs w:val="18"/>
                <w:lang w:eastAsia="es-PE"/>
              </w:rPr>
              <w:t>7</w:t>
            </w:r>
          </w:p>
        </w:tc>
        <w:tc>
          <w:tcPr>
            <w:tcW w:w="0" w:type="auto"/>
            <w:noWrap/>
            <w:vAlign w:val="center"/>
            <w:hideMark/>
          </w:tcPr>
          <w:p w14:paraId="67F37AEF" w14:textId="77777777" w:rsidR="00AE6F27" w:rsidRPr="00AE6F27" w:rsidRDefault="00AE6F27" w:rsidP="00AE6F2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AE6F27">
              <w:rPr>
                <w:rFonts w:ascii="Arial Narrow" w:eastAsia="Times New Roman" w:hAnsi="Arial Narrow" w:cs="Calibri"/>
                <w:b/>
                <w:bCs/>
                <w:color w:val="000000"/>
                <w:sz w:val="18"/>
                <w:szCs w:val="18"/>
                <w:lang w:eastAsia="es-PE"/>
              </w:rPr>
              <w:t>7</w:t>
            </w:r>
          </w:p>
        </w:tc>
        <w:tc>
          <w:tcPr>
            <w:tcW w:w="0" w:type="auto"/>
            <w:noWrap/>
            <w:vAlign w:val="center"/>
            <w:hideMark/>
          </w:tcPr>
          <w:p w14:paraId="02C00AE7" w14:textId="77777777" w:rsidR="00AE6F27" w:rsidRPr="00AE6F27" w:rsidRDefault="00AE6F27" w:rsidP="00AE6F2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AE6F27">
              <w:rPr>
                <w:rFonts w:ascii="Arial Narrow" w:eastAsia="Times New Roman" w:hAnsi="Arial Narrow" w:cs="Calibri"/>
                <w:b/>
                <w:bCs/>
                <w:color w:val="000000"/>
                <w:sz w:val="18"/>
                <w:szCs w:val="18"/>
                <w:lang w:eastAsia="es-PE"/>
              </w:rPr>
              <w:t>6</w:t>
            </w:r>
          </w:p>
        </w:tc>
        <w:tc>
          <w:tcPr>
            <w:tcW w:w="0" w:type="auto"/>
            <w:noWrap/>
            <w:vAlign w:val="center"/>
            <w:hideMark/>
          </w:tcPr>
          <w:p w14:paraId="1C6EFEDC" w14:textId="77777777" w:rsidR="00AE6F27" w:rsidRPr="00AE6F27" w:rsidRDefault="00AE6F27" w:rsidP="00AE6F2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AE6F27">
              <w:rPr>
                <w:rFonts w:ascii="Arial Narrow" w:eastAsia="Times New Roman" w:hAnsi="Arial Narrow" w:cs="Calibri"/>
                <w:b/>
                <w:bCs/>
                <w:color w:val="000000"/>
                <w:sz w:val="18"/>
                <w:szCs w:val="18"/>
                <w:lang w:eastAsia="es-PE"/>
              </w:rPr>
              <w:t>6</w:t>
            </w:r>
          </w:p>
        </w:tc>
        <w:tc>
          <w:tcPr>
            <w:tcW w:w="0" w:type="auto"/>
            <w:noWrap/>
            <w:vAlign w:val="center"/>
            <w:hideMark/>
          </w:tcPr>
          <w:p w14:paraId="69340794" w14:textId="77777777" w:rsidR="00AE6F27" w:rsidRPr="00AE6F27" w:rsidRDefault="00AE6F27" w:rsidP="00AE6F2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AE6F27">
              <w:rPr>
                <w:rFonts w:ascii="Arial Narrow" w:eastAsia="Times New Roman" w:hAnsi="Arial Narrow" w:cs="Calibri"/>
                <w:b/>
                <w:bCs/>
                <w:color w:val="000000"/>
                <w:sz w:val="18"/>
                <w:szCs w:val="18"/>
                <w:lang w:eastAsia="es-PE"/>
              </w:rPr>
              <w:t>6</w:t>
            </w:r>
          </w:p>
        </w:tc>
        <w:tc>
          <w:tcPr>
            <w:tcW w:w="0" w:type="auto"/>
            <w:noWrap/>
            <w:vAlign w:val="center"/>
            <w:hideMark/>
          </w:tcPr>
          <w:p w14:paraId="0C139874" w14:textId="77777777" w:rsidR="00AE6F27" w:rsidRPr="00AE6F27" w:rsidRDefault="00AE6F27" w:rsidP="00AE6F2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AE6F27">
              <w:rPr>
                <w:rFonts w:ascii="Arial Narrow" w:eastAsia="Times New Roman" w:hAnsi="Arial Narrow" w:cs="Calibri"/>
                <w:b/>
                <w:bCs/>
                <w:color w:val="000000"/>
                <w:sz w:val="18"/>
                <w:szCs w:val="18"/>
                <w:lang w:eastAsia="es-PE"/>
              </w:rPr>
              <w:t>5</w:t>
            </w:r>
          </w:p>
        </w:tc>
        <w:tc>
          <w:tcPr>
            <w:tcW w:w="803" w:type="dxa"/>
            <w:noWrap/>
            <w:vAlign w:val="center"/>
            <w:hideMark/>
          </w:tcPr>
          <w:p w14:paraId="66CC4BE4" w14:textId="77777777" w:rsidR="00AE6F27" w:rsidRPr="00AE6F27" w:rsidRDefault="00AE6F27" w:rsidP="00AE6F2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AE6F27">
              <w:rPr>
                <w:rFonts w:ascii="Arial Narrow" w:eastAsia="Times New Roman" w:hAnsi="Arial Narrow" w:cs="Calibri"/>
                <w:b/>
                <w:bCs/>
                <w:color w:val="000000"/>
                <w:sz w:val="18"/>
                <w:szCs w:val="18"/>
                <w:lang w:eastAsia="es-PE"/>
              </w:rPr>
              <w:t>5</w:t>
            </w:r>
          </w:p>
        </w:tc>
      </w:tr>
      <w:tr w:rsidR="00AE6F27" w:rsidRPr="00AE6F27" w14:paraId="5107D8D4" w14:textId="77777777" w:rsidTr="00975106">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612" w:type="dxa"/>
            <w:noWrap/>
            <w:vAlign w:val="center"/>
            <w:hideMark/>
          </w:tcPr>
          <w:p w14:paraId="7819A071" w14:textId="77777777" w:rsidR="00AE6F27" w:rsidRPr="00AE6F27" w:rsidRDefault="00AE6F27" w:rsidP="00AE6F27">
            <w:pPr>
              <w:jc w:val="center"/>
              <w:rPr>
                <w:rFonts w:ascii="Arial Narrow" w:eastAsia="Times New Roman" w:hAnsi="Arial Narrow" w:cs="Calibri"/>
                <w:i/>
                <w:iCs/>
                <w:color w:val="000000"/>
                <w:sz w:val="18"/>
                <w:szCs w:val="18"/>
                <w:lang w:eastAsia="es-PE"/>
              </w:rPr>
            </w:pPr>
            <w:r w:rsidRPr="00AE6F27">
              <w:rPr>
                <w:rFonts w:ascii="Arial Narrow" w:eastAsia="Times New Roman" w:hAnsi="Arial Narrow" w:cs="Calibri"/>
                <w:i/>
                <w:iCs/>
                <w:color w:val="000000"/>
                <w:sz w:val="18"/>
                <w:szCs w:val="18"/>
                <w:lang w:eastAsia="es-PE"/>
              </w:rPr>
              <w:t>II</w:t>
            </w:r>
          </w:p>
        </w:tc>
        <w:tc>
          <w:tcPr>
            <w:tcW w:w="0" w:type="auto"/>
            <w:noWrap/>
            <w:vAlign w:val="center"/>
            <w:hideMark/>
          </w:tcPr>
          <w:p w14:paraId="0A2CFB07" w14:textId="77777777" w:rsidR="00AE6F27" w:rsidRPr="00AE6F27" w:rsidRDefault="00AE6F27" w:rsidP="00AE6F2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AE6F27">
              <w:rPr>
                <w:rFonts w:ascii="Arial Narrow" w:eastAsia="Times New Roman" w:hAnsi="Arial Narrow" w:cs="Calibri"/>
                <w:color w:val="000000"/>
                <w:sz w:val="18"/>
                <w:szCs w:val="18"/>
                <w:lang w:eastAsia="es-PE"/>
              </w:rPr>
              <w:t>8</w:t>
            </w:r>
          </w:p>
        </w:tc>
        <w:tc>
          <w:tcPr>
            <w:tcW w:w="0" w:type="auto"/>
            <w:noWrap/>
            <w:vAlign w:val="center"/>
            <w:hideMark/>
          </w:tcPr>
          <w:p w14:paraId="7AA6E546" w14:textId="77777777" w:rsidR="00AE6F27" w:rsidRPr="00AE6F27" w:rsidRDefault="00AE6F27" w:rsidP="00AE6F2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AE6F27">
              <w:rPr>
                <w:rFonts w:ascii="Arial Narrow" w:eastAsia="Times New Roman" w:hAnsi="Arial Narrow" w:cs="Calibri"/>
                <w:color w:val="000000"/>
                <w:sz w:val="18"/>
                <w:szCs w:val="18"/>
                <w:lang w:eastAsia="es-PE"/>
              </w:rPr>
              <w:t>7</w:t>
            </w:r>
          </w:p>
        </w:tc>
        <w:tc>
          <w:tcPr>
            <w:tcW w:w="0" w:type="auto"/>
            <w:noWrap/>
            <w:vAlign w:val="center"/>
            <w:hideMark/>
          </w:tcPr>
          <w:p w14:paraId="6FB6B54C" w14:textId="77777777" w:rsidR="00AE6F27" w:rsidRPr="00AE6F27" w:rsidRDefault="00AE6F27" w:rsidP="00AE6F2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AE6F27">
              <w:rPr>
                <w:rFonts w:ascii="Arial Narrow" w:eastAsia="Times New Roman" w:hAnsi="Arial Narrow" w:cs="Calibri"/>
                <w:color w:val="000000"/>
                <w:sz w:val="18"/>
                <w:szCs w:val="18"/>
                <w:lang w:eastAsia="es-PE"/>
              </w:rPr>
              <w:t>7</w:t>
            </w:r>
          </w:p>
        </w:tc>
        <w:tc>
          <w:tcPr>
            <w:tcW w:w="0" w:type="auto"/>
            <w:noWrap/>
            <w:vAlign w:val="center"/>
            <w:hideMark/>
          </w:tcPr>
          <w:p w14:paraId="4F562303" w14:textId="77777777" w:rsidR="00AE6F27" w:rsidRPr="00AE6F27" w:rsidRDefault="00AE6F27" w:rsidP="00AE6F2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AE6F27">
              <w:rPr>
                <w:rFonts w:ascii="Arial Narrow" w:eastAsia="Times New Roman" w:hAnsi="Arial Narrow" w:cs="Calibri"/>
                <w:color w:val="000000"/>
                <w:sz w:val="18"/>
                <w:szCs w:val="18"/>
                <w:lang w:eastAsia="es-PE"/>
              </w:rPr>
              <w:t>6</w:t>
            </w:r>
          </w:p>
        </w:tc>
        <w:tc>
          <w:tcPr>
            <w:tcW w:w="0" w:type="auto"/>
            <w:noWrap/>
            <w:vAlign w:val="center"/>
            <w:hideMark/>
          </w:tcPr>
          <w:p w14:paraId="368A146A" w14:textId="77777777" w:rsidR="00AE6F27" w:rsidRPr="00AE6F27" w:rsidRDefault="00AE6F27" w:rsidP="00AE6F2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AE6F27">
              <w:rPr>
                <w:rFonts w:ascii="Arial Narrow" w:eastAsia="Times New Roman" w:hAnsi="Arial Narrow" w:cs="Calibri"/>
                <w:color w:val="000000"/>
                <w:sz w:val="18"/>
                <w:szCs w:val="18"/>
                <w:lang w:eastAsia="es-PE"/>
              </w:rPr>
              <w:t>6</w:t>
            </w:r>
          </w:p>
        </w:tc>
        <w:tc>
          <w:tcPr>
            <w:tcW w:w="0" w:type="auto"/>
            <w:noWrap/>
            <w:vAlign w:val="center"/>
            <w:hideMark/>
          </w:tcPr>
          <w:p w14:paraId="6A3DF6AE" w14:textId="77777777" w:rsidR="00AE6F27" w:rsidRPr="00AE6F27" w:rsidRDefault="00AE6F27" w:rsidP="00AE6F2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AE6F27">
              <w:rPr>
                <w:rFonts w:ascii="Arial Narrow" w:eastAsia="Times New Roman" w:hAnsi="Arial Narrow" w:cs="Calibri"/>
                <w:color w:val="000000"/>
                <w:sz w:val="18"/>
                <w:szCs w:val="18"/>
                <w:lang w:eastAsia="es-PE"/>
              </w:rPr>
              <w:t>5</w:t>
            </w:r>
          </w:p>
        </w:tc>
        <w:tc>
          <w:tcPr>
            <w:tcW w:w="0" w:type="auto"/>
            <w:noWrap/>
            <w:vAlign w:val="center"/>
            <w:hideMark/>
          </w:tcPr>
          <w:p w14:paraId="662D58AF" w14:textId="77777777" w:rsidR="00AE6F27" w:rsidRPr="00AE6F27" w:rsidRDefault="00AE6F27" w:rsidP="00AE6F2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AE6F27">
              <w:rPr>
                <w:rFonts w:ascii="Arial Narrow" w:eastAsia="Times New Roman" w:hAnsi="Arial Narrow" w:cs="Calibri"/>
                <w:color w:val="000000"/>
                <w:sz w:val="18"/>
                <w:szCs w:val="18"/>
                <w:lang w:eastAsia="es-PE"/>
              </w:rPr>
              <w:t>5</w:t>
            </w:r>
          </w:p>
        </w:tc>
        <w:tc>
          <w:tcPr>
            <w:tcW w:w="0" w:type="auto"/>
            <w:noWrap/>
            <w:vAlign w:val="center"/>
            <w:hideMark/>
          </w:tcPr>
          <w:p w14:paraId="74B02BDB" w14:textId="77777777" w:rsidR="00AE6F27" w:rsidRPr="00AE6F27" w:rsidRDefault="00AE6F27" w:rsidP="00AE6F2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AE6F27">
              <w:rPr>
                <w:rFonts w:ascii="Arial Narrow" w:eastAsia="Times New Roman" w:hAnsi="Arial Narrow" w:cs="Calibri"/>
                <w:color w:val="000000"/>
                <w:sz w:val="18"/>
                <w:szCs w:val="18"/>
                <w:lang w:eastAsia="es-PE"/>
              </w:rPr>
              <w:t>5</w:t>
            </w:r>
          </w:p>
        </w:tc>
        <w:tc>
          <w:tcPr>
            <w:tcW w:w="0" w:type="auto"/>
            <w:noWrap/>
            <w:vAlign w:val="center"/>
            <w:hideMark/>
          </w:tcPr>
          <w:p w14:paraId="258F5B2F" w14:textId="77777777" w:rsidR="00AE6F27" w:rsidRPr="00AE6F27" w:rsidRDefault="00AE6F27" w:rsidP="00AE6F2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AE6F27">
              <w:rPr>
                <w:rFonts w:ascii="Arial Narrow" w:eastAsia="Times New Roman" w:hAnsi="Arial Narrow" w:cs="Calibri"/>
                <w:color w:val="000000"/>
                <w:sz w:val="18"/>
                <w:szCs w:val="18"/>
                <w:lang w:eastAsia="es-PE"/>
              </w:rPr>
              <w:t>4</w:t>
            </w:r>
          </w:p>
        </w:tc>
        <w:tc>
          <w:tcPr>
            <w:tcW w:w="0" w:type="auto"/>
            <w:noWrap/>
            <w:vAlign w:val="center"/>
            <w:hideMark/>
          </w:tcPr>
          <w:p w14:paraId="07A9DFD6" w14:textId="77777777" w:rsidR="00AE6F27" w:rsidRPr="00AE6F27" w:rsidRDefault="00AE6F27" w:rsidP="00AE6F2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AE6F27">
              <w:rPr>
                <w:rFonts w:ascii="Arial Narrow" w:eastAsia="Times New Roman" w:hAnsi="Arial Narrow" w:cs="Calibri"/>
                <w:color w:val="000000"/>
                <w:sz w:val="18"/>
                <w:szCs w:val="18"/>
                <w:lang w:eastAsia="es-PE"/>
              </w:rPr>
              <w:t>4</w:t>
            </w:r>
          </w:p>
        </w:tc>
        <w:tc>
          <w:tcPr>
            <w:tcW w:w="0" w:type="auto"/>
            <w:noWrap/>
            <w:vAlign w:val="center"/>
            <w:hideMark/>
          </w:tcPr>
          <w:p w14:paraId="1AFCCC57" w14:textId="77777777" w:rsidR="00AE6F27" w:rsidRPr="00AE6F27" w:rsidRDefault="00AE6F27" w:rsidP="00AE6F2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AE6F27">
              <w:rPr>
                <w:rFonts w:ascii="Arial Narrow" w:eastAsia="Times New Roman" w:hAnsi="Arial Narrow" w:cs="Calibri"/>
                <w:color w:val="000000"/>
                <w:sz w:val="18"/>
                <w:szCs w:val="18"/>
                <w:lang w:eastAsia="es-PE"/>
              </w:rPr>
              <w:t>4</w:t>
            </w:r>
          </w:p>
        </w:tc>
        <w:tc>
          <w:tcPr>
            <w:tcW w:w="803" w:type="dxa"/>
            <w:noWrap/>
            <w:vAlign w:val="center"/>
            <w:hideMark/>
          </w:tcPr>
          <w:p w14:paraId="6F37F6E6" w14:textId="77777777" w:rsidR="00AE6F27" w:rsidRPr="00AE6F27" w:rsidRDefault="00AE6F27" w:rsidP="00AE6F2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AE6F27">
              <w:rPr>
                <w:rFonts w:ascii="Arial Narrow" w:eastAsia="Times New Roman" w:hAnsi="Arial Narrow" w:cs="Calibri"/>
                <w:color w:val="000000"/>
                <w:sz w:val="18"/>
                <w:szCs w:val="18"/>
                <w:lang w:eastAsia="es-PE"/>
              </w:rPr>
              <w:t>4</w:t>
            </w:r>
          </w:p>
        </w:tc>
      </w:tr>
      <w:tr w:rsidR="00AE6F27" w:rsidRPr="00AE6F27" w14:paraId="6419B39F" w14:textId="77777777" w:rsidTr="00975106">
        <w:trPr>
          <w:trHeight w:val="170"/>
        </w:trPr>
        <w:tc>
          <w:tcPr>
            <w:cnfStyle w:val="001000000000" w:firstRow="0" w:lastRow="0" w:firstColumn="1" w:lastColumn="0" w:oddVBand="0" w:evenVBand="0" w:oddHBand="0" w:evenHBand="0" w:firstRowFirstColumn="0" w:firstRowLastColumn="0" w:lastRowFirstColumn="0" w:lastRowLastColumn="0"/>
            <w:tcW w:w="1612" w:type="dxa"/>
            <w:noWrap/>
            <w:vAlign w:val="center"/>
            <w:hideMark/>
          </w:tcPr>
          <w:p w14:paraId="35161FD9" w14:textId="77777777" w:rsidR="00AE6F27" w:rsidRPr="00AE6F27" w:rsidRDefault="00AE6F27" w:rsidP="00AE6F27">
            <w:pPr>
              <w:jc w:val="center"/>
              <w:rPr>
                <w:rFonts w:ascii="Arial Narrow" w:eastAsia="Times New Roman" w:hAnsi="Arial Narrow" w:cs="Calibri"/>
                <w:i/>
                <w:iCs/>
                <w:color w:val="000000"/>
                <w:sz w:val="18"/>
                <w:szCs w:val="18"/>
                <w:lang w:eastAsia="es-PE"/>
              </w:rPr>
            </w:pPr>
            <w:r w:rsidRPr="00AE6F27">
              <w:rPr>
                <w:rFonts w:ascii="Arial Narrow" w:eastAsia="Times New Roman" w:hAnsi="Arial Narrow" w:cs="Calibri"/>
                <w:i/>
                <w:iCs/>
                <w:color w:val="000000"/>
                <w:sz w:val="18"/>
                <w:szCs w:val="18"/>
                <w:lang w:eastAsia="es-PE"/>
              </w:rPr>
              <w:t>III</w:t>
            </w:r>
          </w:p>
        </w:tc>
        <w:tc>
          <w:tcPr>
            <w:tcW w:w="0" w:type="auto"/>
            <w:noWrap/>
            <w:vAlign w:val="center"/>
            <w:hideMark/>
          </w:tcPr>
          <w:p w14:paraId="2CD091B6" w14:textId="77777777" w:rsidR="00AE6F27" w:rsidRPr="00AE6F27" w:rsidRDefault="00AE6F27" w:rsidP="00AE6F2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AE6F27">
              <w:rPr>
                <w:rFonts w:ascii="Arial Narrow" w:eastAsia="Times New Roman" w:hAnsi="Arial Narrow" w:cs="Calibri"/>
                <w:color w:val="000000"/>
                <w:sz w:val="18"/>
                <w:szCs w:val="18"/>
                <w:lang w:eastAsia="es-PE"/>
              </w:rPr>
              <w:t> </w:t>
            </w:r>
          </w:p>
        </w:tc>
        <w:tc>
          <w:tcPr>
            <w:tcW w:w="0" w:type="auto"/>
            <w:noWrap/>
            <w:vAlign w:val="center"/>
            <w:hideMark/>
          </w:tcPr>
          <w:p w14:paraId="5872D0B4" w14:textId="77777777" w:rsidR="00AE6F27" w:rsidRPr="00AE6F27" w:rsidRDefault="00AE6F27" w:rsidP="00AE6F2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AE6F27">
              <w:rPr>
                <w:rFonts w:ascii="Arial Narrow" w:eastAsia="Times New Roman" w:hAnsi="Arial Narrow" w:cs="Calibri"/>
                <w:color w:val="000000"/>
                <w:sz w:val="18"/>
                <w:szCs w:val="18"/>
                <w:lang w:eastAsia="es-PE"/>
              </w:rPr>
              <w:t>6</w:t>
            </w:r>
          </w:p>
        </w:tc>
        <w:tc>
          <w:tcPr>
            <w:tcW w:w="0" w:type="auto"/>
            <w:noWrap/>
            <w:vAlign w:val="center"/>
            <w:hideMark/>
          </w:tcPr>
          <w:p w14:paraId="47BD5E36" w14:textId="77777777" w:rsidR="00AE6F27" w:rsidRPr="00AE6F27" w:rsidRDefault="00AE6F27" w:rsidP="00AE6F2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AE6F27">
              <w:rPr>
                <w:rFonts w:ascii="Arial Narrow" w:eastAsia="Times New Roman" w:hAnsi="Arial Narrow" w:cs="Calibri"/>
                <w:color w:val="000000"/>
                <w:sz w:val="18"/>
                <w:szCs w:val="18"/>
                <w:lang w:eastAsia="es-PE"/>
              </w:rPr>
              <w:t>6</w:t>
            </w:r>
          </w:p>
        </w:tc>
        <w:tc>
          <w:tcPr>
            <w:tcW w:w="0" w:type="auto"/>
            <w:noWrap/>
            <w:vAlign w:val="center"/>
            <w:hideMark/>
          </w:tcPr>
          <w:p w14:paraId="46D408C5" w14:textId="77777777" w:rsidR="00AE6F27" w:rsidRPr="00AE6F27" w:rsidRDefault="00AE6F27" w:rsidP="00AE6F2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AE6F27">
              <w:rPr>
                <w:rFonts w:ascii="Arial Narrow" w:eastAsia="Times New Roman" w:hAnsi="Arial Narrow" w:cs="Calibri"/>
                <w:color w:val="000000"/>
                <w:sz w:val="18"/>
                <w:szCs w:val="18"/>
                <w:lang w:eastAsia="es-PE"/>
              </w:rPr>
              <w:t>5</w:t>
            </w:r>
          </w:p>
        </w:tc>
        <w:tc>
          <w:tcPr>
            <w:tcW w:w="0" w:type="auto"/>
            <w:noWrap/>
            <w:vAlign w:val="center"/>
            <w:hideMark/>
          </w:tcPr>
          <w:p w14:paraId="4F614E86" w14:textId="77777777" w:rsidR="00AE6F27" w:rsidRPr="00AE6F27" w:rsidRDefault="00AE6F27" w:rsidP="00AE6F2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AE6F27">
              <w:rPr>
                <w:rFonts w:ascii="Arial Narrow" w:eastAsia="Times New Roman" w:hAnsi="Arial Narrow" w:cs="Calibri"/>
                <w:color w:val="000000"/>
                <w:sz w:val="18"/>
                <w:szCs w:val="18"/>
                <w:lang w:eastAsia="es-PE"/>
              </w:rPr>
              <w:t>5</w:t>
            </w:r>
          </w:p>
        </w:tc>
        <w:tc>
          <w:tcPr>
            <w:tcW w:w="0" w:type="auto"/>
            <w:noWrap/>
            <w:vAlign w:val="center"/>
            <w:hideMark/>
          </w:tcPr>
          <w:p w14:paraId="630E462A" w14:textId="77777777" w:rsidR="00AE6F27" w:rsidRPr="00AE6F27" w:rsidRDefault="00AE6F27" w:rsidP="00AE6F2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AE6F27">
              <w:rPr>
                <w:rFonts w:ascii="Arial Narrow" w:eastAsia="Times New Roman" w:hAnsi="Arial Narrow" w:cs="Calibri"/>
                <w:color w:val="000000"/>
                <w:sz w:val="18"/>
                <w:szCs w:val="18"/>
                <w:lang w:eastAsia="es-PE"/>
              </w:rPr>
              <w:t>5</w:t>
            </w:r>
          </w:p>
        </w:tc>
        <w:tc>
          <w:tcPr>
            <w:tcW w:w="0" w:type="auto"/>
            <w:noWrap/>
            <w:vAlign w:val="center"/>
            <w:hideMark/>
          </w:tcPr>
          <w:p w14:paraId="35A6B125" w14:textId="77777777" w:rsidR="00AE6F27" w:rsidRPr="00AE6F27" w:rsidRDefault="00AE6F27" w:rsidP="00AE6F2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AE6F27">
              <w:rPr>
                <w:rFonts w:ascii="Arial Narrow" w:eastAsia="Times New Roman" w:hAnsi="Arial Narrow" w:cs="Calibri"/>
                <w:color w:val="000000"/>
                <w:sz w:val="18"/>
                <w:szCs w:val="18"/>
                <w:lang w:eastAsia="es-PE"/>
              </w:rPr>
              <w:t>4</w:t>
            </w:r>
          </w:p>
        </w:tc>
        <w:tc>
          <w:tcPr>
            <w:tcW w:w="0" w:type="auto"/>
            <w:noWrap/>
            <w:vAlign w:val="center"/>
            <w:hideMark/>
          </w:tcPr>
          <w:p w14:paraId="56E6A3E5" w14:textId="77777777" w:rsidR="00AE6F27" w:rsidRPr="00AE6F27" w:rsidRDefault="00AE6F27" w:rsidP="00AE6F2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AE6F27">
              <w:rPr>
                <w:rFonts w:ascii="Arial Narrow" w:eastAsia="Times New Roman" w:hAnsi="Arial Narrow" w:cs="Calibri"/>
                <w:color w:val="000000"/>
                <w:sz w:val="18"/>
                <w:szCs w:val="18"/>
                <w:lang w:eastAsia="es-PE"/>
              </w:rPr>
              <w:t>4</w:t>
            </w:r>
          </w:p>
        </w:tc>
        <w:tc>
          <w:tcPr>
            <w:tcW w:w="0" w:type="auto"/>
            <w:noWrap/>
            <w:vAlign w:val="center"/>
            <w:hideMark/>
          </w:tcPr>
          <w:p w14:paraId="692A5EA8" w14:textId="77777777" w:rsidR="00AE6F27" w:rsidRPr="00AE6F27" w:rsidRDefault="00AE6F27" w:rsidP="00AE6F2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AE6F27">
              <w:rPr>
                <w:rFonts w:ascii="Arial Narrow" w:eastAsia="Times New Roman" w:hAnsi="Arial Narrow" w:cs="Calibri"/>
                <w:color w:val="000000"/>
                <w:sz w:val="18"/>
                <w:szCs w:val="18"/>
                <w:lang w:eastAsia="es-PE"/>
              </w:rPr>
              <w:t>4</w:t>
            </w:r>
          </w:p>
        </w:tc>
        <w:tc>
          <w:tcPr>
            <w:tcW w:w="0" w:type="auto"/>
            <w:noWrap/>
            <w:vAlign w:val="center"/>
            <w:hideMark/>
          </w:tcPr>
          <w:p w14:paraId="197E4467" w14:textId="77777777" w:rsidR="00AE6F27" w:rsidRPr="00AE6F27" w:rsidRDefault="00AE6F27" w:rsidP="00AE6F2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AE6F27">
              <w:rPr>
                <w:rFonts w:ascii="Arial Narrow" w:eastAsia="Times New Roman" w:hAnsi="Arial Narrow" w:cs="Calibri"/>
                <w:color w:val="000000"/>
                <w:sz w:val="18"/>
                <w:szCs w:val="18"/>
                <w:lang w:eastAsia="es-PE"/>
              </w:rPr>
              <w:t>3</w:t>
            </w:r>
          </w:p>
        </w:tc>
        <w:tc>
          <w:tcPr>
            <w:tcW w:w="0" w:type="auto"/>
            <w:noWrap/>
            <w:vAlign w:val="center"/>
            <w:hideMark/>
          </w:tcPr>
          <w:p w14:paraId="1C12D014" w14:textId="77777777" w:rsidR="00AE6F27" w:rsidRPr="00AE6F27" w:rsidRDefault="00AE6F27" w:rsidP="00AE6F2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AE6F27">
              <w:rPr>
                <w:rFonts w:ascii="Arial Narrow" w:eastAsia="Times New Roman" w:hAnsi="Arial Narrow" w:cs="Calibri"/>
                <w:color w:val="000000"/>
                <w:sz w:val="18"/>
                <w:szCs w:val="18"/>
                <w:lang w:eastAsia="es-PE"/>
              </w:rPr>
              <w:t>3</w:t>
            </w:r>
          </w:p>
        </w:tc>
        <w:tc>
          <w:tcPr>
            <w:tcW w:w="803" w:type="dxa"/>
            <w:noWrap/>
            <w:vAlign w:val="center"/>
            <w:hideMark/>
          </w:tcPr>
          <w:p w14:paraId="18C54CA2" w14:textId="77777777" w:rsidR="00AE6F27" w:rsidRPr="00AE6F27" w:rsidRDefault="00AE6F27" w:rsidP="00AE6F2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AE6F27">
              <w:rPr>
                <w:rFonts w:ascii="Arial Narrow" w:eastAsia="Times New Roman" w:hAnsi="Arial Narrow" w:cs="Calibri"/>
                <w:color w:val="000000"/>
                <w:sz w:val="18"/>
                <w:szCs w:val="18"/>
                <w:lang w:eastAsia="es-PE"/>
              </w:rPr>
              <w:t>3</w:t>
            </w:r>
          </w:p>
        </w:tc>
      </w:tr>
      <w:tr w:rsidR="00AE6F27" w:rsidRPr="00AE6F27" w14:paraId="2D6DD292" w14:textId="77777777" w:rsidTr="00975106">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612" w:type="dxa"/>
            <w:noWrap/>
            <w:vAlign w:val="center"/>
            <w:hideMark/>
          </w:tcPr>
          <w:p w14:paraId="490CD39F" w14:textId="77777777" w:rsidR="00AE6F27" w:rsidRPr="00AE6F27" w:rsidRDefault="00AE6F27" w:rsidP="00AE6F27">
            <w:pPr>
              <w:jc w:val="center"/>
              <w:rPr>
                <w:rFonts w:ascii="Arial Narrow" w:eastAsia="Times New Roman" w:hAnsi="Arial Narrow" w:cs="Calibri"/>
                <w:i/>
                <w:iCs/>
                <w:color w:val="000000"/>
                <w:sz w:val="18"/>
                <w:szCs w:val="18"/>
                <w:lang w:eastAsia="es-PE"/>
              </w:rPr>
            </w:pPr>
            <w:r w:rsidRPr="00AE6F27">
              <w:rPr>
                <w:rFonts w:ascii="Arial Narrow" w:eastAsia="Times New Roman" w:hAnsi="Arial Narrow" w:cs="Calibri"/>
                <w:i/>
                <w:iCs/>
                <w:color w:val="000000"/>
                <w:sz w:val="18"/>
                <w:szCs w:val="18"/>
                <w:lang w:eastAsia="es-PE"/>
              </w:rPr>
              <w:t>IV</w:t>
            </w:r>
          </w:p>
        </w:tc>
        <w:tc>
          <w:tcPr>
            <w:tcW w:w="0" w:type="auto"/>
            <w:noWrap/>
            <w:vAlign w:val="center"/>
            <w:hideMark/>
          </w:tcPr>
          <w:p w14:paraId="0C1F5414" w14:textId="77777777" w:rsidR="00AE6F27" w:rsidRPr="00AE6F27" w:rsidRDefault="00AE6F27" w:rsidP="00AE6F2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AE6F27">
              <w:rPr>
                <w:rFonts w:ascii="Arial Narrow" w:eastAsia="Times New Roman" w:hAnsi="Arial Narrow" w:cs="Calibri"/>
                <w:color w:val="000000"/>
                <w:sz w:val="18"/>
                <w:szCs w:val="18"/>
                <w:lang w:eastAsia="es-PE"/>
              </w:rPr>
              <w:t> </w:t>
            </w:r>
          </w:p>
        </w:tc>
        <w:tc>
          <w:tcPr>
            <w:tcW w:w="0" w:type="auto"/>
            <w:noWrap/>
            <w:vAlign w:val="center"/>
            <w:hideMark/>
          </w:tcPr>
          <w:p w14:paraId="28E94A86" w14:textId="77777777" w:rsidR="00AE6F27" w:rsidRPr="00AE6F27" w:rsidRDefault="00AE6F27" w:rsidP="00AE6F2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AE6F27">
              <w:rPr>
                <w:rFonts w:ascii="Arial Narrow" w:eastAsia="Times New Roman" w:hAnsi="Arial Narrow" w:cs="Calibri"/>
                <w:color w:val="000000"/>
                <w:sz w:val="18"/>
                <w:szCs w:val="18"/>
                <w:lang w:eastAsia="es-PE"/>
              </w:rPr>
              <w:t>5</w:t>
            </w:r>
          </w:p>
        </w:tc>
        <w:tc>
          <w:tcPr>
            <w:tcW w:w="0" w:type="auto"/>
            <w:noWrap/>
            <w:vAlign w:val="center"/>
            <w:hideMark/>
          </w:tcPr>
          <w:p w14:paraId="18DCC68E" w14:textId="77777777" w:rsidR="00AE6F27" w:rsidRPr="00AE6F27" w:rsidRDefault="00AE6F27" w:rsidP="00AE6F2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AE6F27">
              <w:rPr>
                <w:rFonts w:ascii="Arial Narrow" w:eastAsia="Times New Roman" w:hAnsi="Arial Narrow" w:cs="Calibri"/>
                <w:color w:val="000000"/>
                <w:sz w:val="18"/>
                <w:szCs w:val="18"/>
                <w:lang w:eastAsia="es-PE"/>
              </w:rPr>
              <w:t>5</w:t>
            </w:r>
          </w:p>
        </w:tc>
        <w:tc>
          <w:tcPr>
            <w:tcW w:w="0" w:type="auto"/>
            <w:noWrap/>
            <w:vAlign w:val="center"/>
            <w:hideMark/>
          </w:tcPr>
          <w:p w14:paraId="68BA0130" w14:textId="77777777" w:rsidR="00AE6F27" w:rsidRPr="00AE6F27" w:rsidRDefault="00AE6F27" w:rsidP="00AE6F2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AE6F27">
              <w:rPr>
                <w:rFonts w:ascii="Arial Narrow" w:eastAsia="Times New Roman" w:hAnsi="Arial Narrow" w:cs="Calibri"/>
                <w:color w:val="000000"/>
                <w:sz w:val="18"/>
                <w:szCs w:val="18"/>
                <w:lang w:eastAsia="es-PE"/>
              </w:rPr>
              <w:t>4</w:t>
            </w:r>
          </w:p>
        </w:tc>
        <w:tc>
          <w:tcPr>
            <w:tcW w:w="0" w:type="auto"/>
            <w:noWrap/>
            <w:vAlign w:val="center"/>
            <w:hideMark/>
          </w:tcPr>
          <w:p w14:paraId="42CC72D7" w14:textId="77777777" w:rsidR="00AE6F27" w:rsidRPr="00AE6F27" w:rsidRDefault="00AE6F27" w:rsidP="00AE6F2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AE6F27">
              <w:rPr>
                <w:rFonts w:ascii="Arial Narrow" w:eastAsia="Times New Roman" w:hAnsi="Arial Narrow" w:cs="Calibri"/>
                <w:color w:val="000000"/>
                <w:sz w:val="18"/>
                <w:szCs w:val="18"/>
                <w:lang w:eastAsia="es-PE"/>
              </w:rPr>
              <w:t>4</w:t>
            </w:r>
          </w:p>
        </w:tc>
        <w:tc>
          <w:tcPr>
            <w:tcW w:w="0" w:type="auto"/>
            <w:noWrap/>
            <w:vAlign w:val="center"/>
            <w:hideMark/>
          </w:tcPr>
          <w:p w14:paraId="385E8B3B" w14:textId="77777777" w:rsidR="00AE6F27" w:rsidRPr="00AE6F27" w:rsidRDefault="00AE6F27" w:rsidP="00AE6F2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AE6F27">
              <w:rPr>
                <w:rFonts w:ascii="Arial Narrow" w:eastAsia="Times New Roman" w:hAnsi="Arial Narrow" w:cs="Calibri"/>
                <w:color w:val="000000"/>
                <w:sz w:val="18"/>
                <w:szCs w:val="18"/>
                <w:lang w:eastAsia="es-PE"/>
              </w:rPr>
              <w:t>4</w:t>
            </w:r>
          </w:p>
        </w:tc>
        <w:tc>
          <w:tcPr>
            <w:tcW w:w="0" w:type="auto"/>
            <w:noWrap/>
            <w:vAlign w:val="center"/>
            <w:hideMark/>
          </w:tcPr>
          <w:p w14:paraId="1E102A35" w14:textId="77777777" w:rsidR="00AE6F27" w:rsidRPr="00AE6F27" w:rsidRDefault="00AE6F27" w:rsidP="00AE6F2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AE6F27">
              <w:rPr>
                <w:rFonts w:ascii="Arial Narrow" w:eastAsia="Times New Roman" w:hAnsi="Arial Narrow" w:cs="Calibri"/>
                <w:color w:val="000000"/>
                <w:sz w:val="18"/>
                <w:szCs w:val="18"/>
                <w:lang w:eastAsia="es-PE"/>
              </w:rPr>
              <w:t>4</w:t>
            </w:r>
          </w:p>
        </w:tc>
        <w:tc>
          <w:tcPr>
            <w:tcW w:w="0" w:type="auto"/>
            <w:noWrap/>
            <w:vAlign w:val="center"/>
            <w:hideMark/>
          </w:tcPr>
          <w:p w14:paraId="6D2FE993" w14:textId="77777777" w:rsidR="00AE6F27" w:rsidRPr="00AE6F27" w:rsidRDefault="00AE6F27" w:rsidP="00AE6F2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AE6F27">
              <w:rPr>
                <w:rFonts w:ascii="Arial Narrow" w:eastAsia="Times New Roman" w:hAnsi="Arial Narrow" w:cs="Calibri"/>
                <w:color w:val="000000"/>
                <w:sz w:val="18"/>
                <w:szCs w:val="18"/>
                <w:lang w:eastAsia="es-PE"/>
              </w:rPr>
              <w:t>3</w:t>
            </w:r>
          </w:p>
        </w:tc>
        <w:tc>
          <w:tcPr>
            <w:tcW w:w="0" w:type="auto"/>
            <w:noWrap/>
            <w:vAlign w:val="center"/>
            <w:hideMark/>
          </w:tcPr>
          <w:p w14:paraId="6220A0B0" w14:textId="77777777" w:rsidR="00AE6F27" w:rsidRPr="00AE6F27" w:rsidRDefault="00AE6F27" w:rsidP="00AE6F2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AE6F27">
              <w:rPr>
                <w:rFonts w:ascii="Arial Narrow" w:eastAsia="Times New Roman" w:hAnsi="Arial Narrow" w:cs="Calibri"/>
                <w:color w:val="000000"/>
                <w:sz w:val="18"/>
                <w:szCs w:val="18"/>
                <w:lang w:eastAsia="es-PE"/>
              </w:rPr>
              <w:t>3</w:t>
            </w:r>
          </w:p>
        </w:tc>
        <w:tc>
          <w:tcPr>
            <w:tcW w:w="0" w:type="auto"/>
            <w:noWrap/>
            <w:vAlign w:val="center"/>
            <w:hideMark/>
          </w:tcPr>
          <w:p w14:paraId="18C17C8C" w14:textId="77777777" w:rsidR="00AE6F27" w:rsidRPr="00AE6F27" w:rsidRDefault="00AE6F27" w:rsidP="00AE6F2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AE6F27">
              <w:rPr>
                <w:rFonts w:ascii="Arial Narrow" w:eastAsia="Times New Roman" w:hAnsi="Arial Narrow" w:cs="Calibri"/>
                <w:color w:val="000000"/>
                <w:sz w:val="18"/>
                <w:szCs w:val="18"/>
                <w:lang w:eastAsia="es-PE"/>
              </w:rPr>
              <w:t>3</w:t>
            </w:r>
          </w:p>
        </w:tc>
        <w:tc>
          <w:tcPr>
            <w:tcW w:w="0" w:type="auto"/>
            <w:noWrap/>
            <w:vAlign w:val="center"/>
            <w:hideMark/>
          </w:tcPr>
          <w:p w14:paraId="51D3BCF5" w14:textId="77777777" w:rsidR="00AE6F27" w:rsidRPr="00AE6F27" w:rsidRDefault="00AE6F27" w:rsidP="00AE6F2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AE6F27">
              <w:rPr>
                <w:rFonts w:ascii="Arial Narrow" w:eastAsia="Times New Roman" w:hAnsi="Arial Narrow" w:cs="Calibri"/>
                <w:color w:val="000000"/>
                <w:sz w:val="18"/>
                <w:szCs w:val="18"/>
                <w:lang w:eastAsia="es-PE"/>
              </w:rPr>
              <w:t>3</w:t>
            </w:r>
          </w:p>
        </w:tc>
        <w:tc>
          <w:tcPr>
            <w:tcW w:w="803" w:type="dxa"/>
            <w:noWrap/>
            <w:vAlign w:val="center"/>
            <w:hideMark/>
          </w:tcPr>
          <w:p w14:paraId="4304E263" w14:textId="77777777" w:rsidR="00AE6F27" w:rsidRPr="00AE6F27" w:rsidRDefault="00AE6F27" w:rsidP="00AE6F2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AE6F27">
              <w:rPr>
                <w:rFonts w:ascii="Arial Narrow" w:eastAsia="Times New Roman" w:hAnsi="Arial Narrow" w:cs="Calibri"/>
                <w:color w:val="000000"/>
                <w:sz w:val="18"/>
                <w:szCs w:val="18"/>
                <w:lang w:eastAsia="es-PE"/>
              </w:rPr>
              <w:t>2</w:t>
            </w:r>
          </w:p>
        </w:tc>
      </w:tr>
      <w:tr w:rsidR="00AE6F27" w:rsidRPr="00AE6F27" w14:paraId="5A74058B" w14:textId="77777777" w:rsidTr="00975106">
        <w:trPr>
          <w:trHeight w:val="170"/>
        </w:trPr>
        <w:tc>
          <w:tcPr>
            <w:cnfStyle w:val="001000000000" w:firstRow="0" w:lastRow="0" w:firstColumn="1" w:lastColumn="0" w:oddVBand="0" w:evenVBand="0" w:oddHBand="0" w:evenHBand="0" w:firstRowFirstColumn="0" w:firstRowLastColumn="0" w:lastRowFirstColumn="0" w:lastRowLastColumn="0"/>
            <w:tcW w:w="1612" w:type="dxa"/>
            <w:noWrap/>
            <w:vAlign w:val="center"/>
            <w:hideMark/>
          </w:tcPr>
          <w:p w14:paraId="69340660" w14:textId="77777777" w:rsidR="00AE6F27" w:rsidRPr="00AE6F27" w:rsidRDefault="00AE6F27" w:rsidP="00AE6F27">
            <w:pPr>
              <w:jc w:val="center"/>
              <w:rPr>
                <w:rFonts w:ascii="Arial Narrow" w:eastAsia="Times New Roman" w:hAnsi="Arial Narrow" w:cs="Calibri"/>
                <w:i/>
                <w:iCs/>
                <w:color w:val="000000"/>
                <w:sz w:val="18"/>
                <w:szCs w:val="18"/>
                <w:lang w:eastAsia="es-PE"/>
              </w:rPr>
            </w:pPr>
            <w:r w:rsidRPr="00AE6F27">
              <w:rPr>
                <w:rFonts w:ascii="Arial Narrow" w:eastAsia="Times New Roman" w:hAnsi="Arial Narrow" w:cs="Calibri"/>
                <w:i/>
                <w:iCs/>
                <w:color w:val="000000"/>
                <w:sz w:val="18"/>
                <w:szCs w:val="18"/>
                <w:lang w:eastAsia="es-PE"/>
              </w:rPr>
              <w:t>V</w:t>
            </w:r>
          </w:p>
        </w:tc>
        <w:tc>
          <w:tcPr>
            <w:tcW w:w="0" w:type="auto"/>
            <w:noWrap/>
            <w:vAlign w:val="center"/>
            <w:hideMark/>
          </w:tcPr>
          <w:p w14:paraId="0BE57AD4" w14:textId="77777777" w:rsidR="00AE6F27" w:rsidRPr="00AE6F27" w:rsidRDefault="00AE6F27" w:rsidP="00AE6F2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AE6F27">
              <w:rPr>
                <w:rFonts w:ascii="Arial Narrow" w:eastAsia="Times New Roman" w:hAnsi="Arial Narrow" w:cs="Calibri"/>
                <w:color w:val="000000"/>
                <w:sz w:val="18"/>
                <w:szCs w:val="18"/>
                <w:lang w:eastAsia="es-PE"/>
              </w:rPr>
              <w:t> </w:t>
            </w:r>
          </w:p>
        </w:tc>
        <w:tc>
          <w:tcPr>
            <w:tcW w:w="0" w:type="auto"/>
            <w:noWrap/>
            <w:vAlign w:val="center"/>
            <w:hideMark/>
          </w:tcPr>
          <w:p w14:paraId="7DA5C458" w14:textId="77777777" w:rsidR="00AE6F27" w:rsidRPr="00AE6F27" w:rsidRDefault="00AE6F27" w:rsidP="00AE6F2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AE6F27">
              <w:rPr>
                <w:rFonts w:ascii="Arial Narrow" w:eastAsia="Times New Roman" w:hAnsi="Arial Narrow" w:cs="Calibri"/>
                <w:color w:val="000000"/>
                <w:sz w:val="18"/>
                <w:szCs w:val="18"/>
                <w:lang w:eastAsia="es-PE"/>
              </w:rPr>
              <w:t> </w:t>
            </w:r>
          </w:p>
        </w:tc>
        <w:tc>
          <w:tcPr>
            <w:tcW w:w="0" w:type="auto"/>
            <w:noWrap/>
            <w:vAlign w:val="center"/>
            <w:hideMark/>
          </w:tcPr>
          <w:p w14:paraId="5B6A600C" w14:textId="77777777" w:rsidR="00AE6F27" w:rsidRPr="00AE6F27" w:rsidRDefault="00AE6F27" w:rsidP="00AE6F2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AE6F27">
              <w:rPr>
                <w:rFonts w:ascii="Arial Narrow" w:eastAsia="Times New Roman" w:hAnsi="Arial Narrow" w:cs="Calibri"/>
                <w:color w:val="000000"/>
                <w:sz w:val="18"/>
                <w:szCs w:val="18"/>
                <w:lang w:eastAsia="es-PE"/>
              </w:rPr>
              <w:t>4</w:t>
            </w:r>
          </w:p>
        </w:tc>
        <w:tc>
          <w:tcPr>
            <w:tcW w:w="0" w:type="auto"/>
            <w:noWrap/>
            <w:vAlign w:val="center"/>
            <w:hideMark/>
          </w:tcPr>
          <w:p w14:paraId="1AF3A4C6" w14:textId="77777777" w:rsidR="00AE6F27" w:rsidRPr="00AE6F27" w:rsidRDefault="00AE6F27" w:rsidP="00AE6F2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AE6F27">
              <w:rPr>
                <w:rFonts w:ascii="Arial Narrow" w:eastAsia="Times New Roman" w:hAnsi="Arial Narrow" w:cs="Calibri"/>
                <w:color w:val="000000"/>
                <w:sz w:val="18"/>
                <w:szCs w:val="18"/>
                <w:lang w:eastAsia="es-PE"/>
              </w:rPr>
              <w:t>4</w:t>
            </w:r>
          </w:p>
        </w:tc>
        <w:tc>
          <w:tcPr>
            <w:tcW w:w="0" w:type="auto"/>
            <w:noWrap/>
            <w:vAlign w:val="center"/>
            <w:hideMark/>
          </w:tcPr>
          <w:p w14:paraId="1004EF70" w14:textId="77777777" w:rsidR="00AE6F27" w:rsidRPr="00AE6F27" w:rsidRDefault="00AE6F27" w:rsidP="00AE6F2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AE6F27">
              <w:rPr>
                <w:rFonts w:ascii="Arial Narrow" w:eastAsia="Times New Roman" w:hAnsi="Arial Narrow" w:cs="Calibri"/>
                <w:color w:val="000000"/>
                <w:sz w:val="18"/>
                <w:szCs w:val="18"/>
                <w:lang w:eastAsia="es-PE"/>
              </w:rPr>
              <w:t>4</w:t>
            </w:r>
          </w:p>
        </w:tc>
        <w:tc>
          <w:tcPr>
            <w:tcW w:w="0" w:type="auto"/>
            <w:noWrap/>
            <w:vAlign w:val="center"/>
            <w:hideMark/>
          </w:tcPr>
          <w:p w14:paraId="2862554F" w14:textId="77777777" w:rsidR="00AE6F27" w:rsidRPr="00AE6F27" w:rsidRDefault="00AE6F27" w:rsidP="00AE6F2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AE6F27">
              <w:rPr>
                <w:rFonts w:ascii="Arial Narrow" w:eastAsia="Times New Roman" w:hAnsi="Arial Narrow" w:cs="Calibri"/>
                <w:color w:val="000000"/>
                <w:sz w:val="18"/>
                <w:szCs w:val="18"/>
                <w:lang w:eastAsia="es-PE"/>
              </w:rPr>
              <w:t>3</w:t>
            </w:r>
          </w:p>
        </w:tc>
        <w:tc>
          <w:tcPr>
            <w:tcW w:w="0" w:type="auto"/>
            <w:noWrap/>
            <w:vAlign w:val="center"/>
            <w:hideMark/>
          </w:tcPr>
          <w:p w14:paraId="5F6F8553" w14:textId="77777777" w:rsidR="00AE6F27" w:rsidRPr="00AE6F27" w:rsidRDefault="00AE6F27" w:rsidP="00AE6F2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AE6F27">
              <w:rPr>
                <w:rFonts w:ascii="Arial Narrow" w:eastAsia="Times New Roman" w:hAnsi="Arial Narrow" w:cs="Calibri"/>
                <w:color w:val="000000"/>
                <w:sz w:val="18"/>
                <w:szCs w:val="18"/>
                <w:lang w:eastAsia="es-PE"/>
              </w:rPr>
              <w:t>3</w:t>
            </w:r>
          </w:p>
        </w:tc>
        <w:tc>
          <w:tcPr>
            <w:tcW w:w="0" w:type="auto"/>
            <w:noWrap/>
            <w:vAlign w:val="center"/>
            <w:hideMark/>
          </w:tcPr>
          <w:p w14:paraId="545AA1E2" w14:textId="77777777" w:rsidR="00AE6F27" w:rsidRPr="00AE6F27" w:rsidRDefault="00AE6F27" w:rsidP="00AE6F2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AE6F27">
              <w:rPr>
                <w:rFonts w:ascii="Arial Narrow" w:eastAsia="Times New Roman" w:hAnsi="Arial Narrow" w:cs="Calibri"/>
                <w:color w:val="000000"/>
                <w:sz w:val="18"/>
                <w:szCs w:val="18"/>
                <w:lang w:eastAsia="es-PE"/>
              </w:rPr>
              <w:t>3</w:t>
            </w:r>
          </w:p>
        </w:tc>
        <w:tc>
          <w:tcPr>
            <w:tcW w:w="0" w:type="auto"/>
            <w:noWrap/>
            <w:vAlign w:val="center"/>
            <w:hideMark/>
          </w:tcPr>
          <w:p w14:paraId="3401480C" w14:textId="77777777" w:rsidR="00AE6F27" w:rsidRPr="00AE6F27" w:rsidRDefault="00AE6F27" w:rsidP="00AE6F2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AE6F27">
              <w:rPr>
                <w:rFonts w:ascii="Arial Narrow" w:eastAsia="Times New Roman" w:hAnsi="Arial Narrow" w:cs="Calibri"/>
                <w:color w:val="000000"/>
                <w:sz w:val="18"/>
                <w:szCs w:val="18"/>
                <w:lang w:eastAsia="es-PE"/>
              </w:rPr>
              <w:t>3</w:t>
            </w:r>
          </w:p>
        </w:tc>
        <w:tc>
          <w:tcPr>
            <w:tcW w:w="0" w:type="auto"/>
            <w:noWrap/>
            <w:vAlign w:val="center"/>
            <w:hideMark/>
          </w:tcPr>
          <w:p w14:paraId="3035D23F" w14:textId="77777777" w:rsidR="00AE6F27" w:rsidRPr="00AE6F27" w:rsidRDefault="00AE6F27" w:rsidP="00AE6F2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AE6F27">
              <w:rPr>
                <w:rFonts w:ascii="Arial Narrow" w:eastAsia="Times New Roman" w:hAnsi="Arial Narrow" w:cs="Calibri"/>
                <w:color w:val="000000"/>
                <w:sz w:val="18"/>
                <w:szCs w:val="18"/>
                <w:lang w:eastAsia="es-PE"/>
              </w:rPr>
              <w:t>3</w:t>
            </w:r>
          </w:p>
        </w:tc>
        <w:tc>
          <w:tcPr>
            <w:tcW w:w="0" w:type="auto"/>
            <w:noWrap/>
            <w:vAlign w:val="center"/>
            <w:hideMark/>
          </w:tcPr>
          <w:p w14:paraId="1BCF8538" w14:textId="77777777" w:rsidR="00AE6F27" w:rsidRPr="00AE6F27" w:rsidRDefault="00AE6F27" w:rsidP="00AE6F2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AE6F27">
              <w:rPr>
                <w:rFonts w:ascii="Arial Narrow" w:eastAsia="Times New Roman" w:hAnsi="Arial Narrow" w:cs="Calibri"/>
                <w:color w:val="000000"/>
                <w:sz w:val="18"/>
                <w:szCs w:val="18"/>
                <w:lang w:eastAsia="es-PE"/>
              </w:rPr>
              <w:t>2</w:t>
            </w:r>
          </w:p>
        </w:tc>
        <w:tc>
          <w:tcPr>
            <w:tcW w:w="803" w:type="dxa"/>
            <w:noWrap/>
            <w:vAlign w:val="center"/>
            <w:hideMark/>
          </w:tcPr>
          <w:p w14:paraId="03367004" w14:textId="77777777" w:rsidR="00AE6F27" w:rsidRPr="00AE6F27" w:rsidRDefault="00AE6F27" w:rsidP="00AE6F2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AE6F27">
              <w:rPr>
                <w:rFonts w:ascii="Arial Narrow" w:eastAsia="Times New Roman" w:hAnsi="Arial Narrow" w:cs="Calibri"/>
                <w:color w:val="000000"/>
                <w:sz w:val="18"/>
                <w:szCs w:val="18"/>
                <w:lang w:eastAsia="es-PE"/>
              </w:rPr>
              <w:t>2</w:t>
            </w:r>
          </w:p>
        </w:tc>
      </w:tr>
      <w:tr w:rsidR="00AE6F27" w:rsidRPr="00AE6F27" w14:paraId="257E3945" w14:textId="77777777" w:rsidTr="00975106">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612" w:type="dxa"/>
            <w:noWrap/>
            <w:vAlign w:val="center"/>
            <w:hideMark/>
          </w:tcPr>
          <w:p w14:paraId="30059944" w14:textId="77777777" w:rsidR="00AE6F27" w:rsidRPr="00AE6F27" w:rsidRDefault="00AE6F27" w:rsidP="00AE6F27">
            <w:pPr>
              <w:jc w:val="center"/>
              <w:rPr>
                <w:rFonts w:ascii="Arial Narrow" w:eastAsia="Times New Roman" w:hAnsi="Arial Narrow" w:cs="Calibri"/>
                <w:i/>
                <w:iCs/>
                <w:color w:val="000000"/>
                <w:sz w:val="18"/>
                <w:szCs w:val="18"/>
                <w:lang w:eastAsia="es-PE"/>
              </w:rPr>
            </w:pPr>
            <w:r w:rsidRPr="00AE6F27">
              <w:rPr>
                <w:rFonts w:ascii="Arial Narrow" w:eastAsia="Times New Roman" w:hAnsi="Arial Narrow" w:cs="Calibri"/>
                <w:i/>
                <w:iCs/>
                <w:color w:val="000000"/>
                <w:sz w:val="18"/>
                <w:szCs w:val="18"/>
                <w:lang w:eastAsia="es-PE"/>
              </w:rPr>
              <w:t>VI</w:t>
            </w:r>
          </w:p>
        </w:tc>
        <w:tc>
          <w:tcPr>
            <w:tcW w:w="0" w:type="auto"/>
            <w:noWrap/>
            <w:vAlign w:val="center"/>
            <w:hideMark/>
          </w:tcPr>
          <w:p w14:paraId="61D5822B" w14:textId="77777777" w:rsidR="00AE6F27" w:rsidRPr="00AE6F27" w:rsidRDefault="00AE6F27" w:rsidP="00AE6F2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AE6F27">
              <w:rPr>
                <w:rFonts w:ascii="Arial Narrow" w:eastAsia="Times New Roman" w:hAnsi="Arial Narrow" w:cs="Calibri"/>
                <w:color w:val="000000"/>
                <w:sz w:val="18"/>
                <w:szCs w:val="18"/>
                <w:lang w:eastAsia="es-PE"/>
              </w:rPr>
              <w:t> </w:t>
            </w:r>
          </w:p>
        </w:tc>
        <w:tc>
          <w:tcPr>
            <w:tcW w:w="0" w:type="auto"/>
            <w:noWrap/>
            <w:vAlign w:val="center"/>
            <w:hideMark/>
          </w:tcPr>
          <w:p w14:paraId="56EF9BDD" w14:textId="77777777" w:rsidR="00AE6F27" w:rsidRPr="00AE6F27" w:rsidRDefault="00AE6F27" w:rsidP="00AE6F2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AE6F27">
              <w:rPr>
                <w:rFonts w:ascii="Arial Narrow" w:eastAsia="Times New Roman" w:hAnsi="Arial Narrow" w:cs="Calibri"/>
                <w:color w:val="000000"/>
                <w:sz w:val="18"/>
                <w:szCs w:val="18"/>
                <w:lang w:eastAsia="es-PE"/>
              </w:rPr>
              <w:t> </w:t>
            </w:r>
          </w:p>
        </w:tc>
        <w:tc>
          <w:tcPr>
            <w:tcW w:w="0" w:type="auto"/>
            <w:noWrap/>
            <w:vAlign w:val="center"/>
            <w:hideMark/>
          </w:tcPr>
          <w:p w14:paraId="413B4ADF" w14:textId="77777777" w:rsidR="00AE6F27" w:rsidRPr="00AE6F27" w:rsidRDefault="00AE6F27" w:rsidP="00AE6F2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AE6F27">
              <w:rPr>
                <w:rFonts w:ascii="Arial Narrow" w:eastAsia="Times New Roman" w:hAnsi="Arial Narrow" w:cs="Calibri"/>
                <w:color w:val="000000"/>
                <w:sz w:val="18"/>
                <w:szCs w:val="18"/>
                <w:lang w:eastAsia="es-PE"/>
              </w:rPr>
              <w:t>4</w:t>
            </w:r>
          </w:p>
        </w:tc>
        <w:tc>
          <w:tcPr>
            <w:tcW w:w="0" w:type="auto"/>
            <w:noWrap/>
            <w:vAlign w:val="center"/>
            <w:hideMark/>
          </w:tcPr>
          <w:p w14:paraId="1AB421D5" w14:textId="77777777" w:rsidR="00AE6F27" w:rsidRPr="00AE6F27" w:rsidRDefault="00AE6F27" w:rsidP="00AE6F2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AE6F27">
              <w:rPr>
                <w:rFonts w:ascii="Arial Narrow" w:eastAsia="Times New Roman" w:hAnsi="Arial Narrow" w:cs="Calibri"/>
                <w:color w:val="000000"/>
                <w:sz w:val="18"/>
                <w:szCs w:val="18"/>
                <w:lang w:eastAsia="es-PE"/>
              </w:rPr>
              <w:t>3</w:t>
            </w:r>
          </w:p>
        </w:tc>
        <w:tc>
          <w:tcPr>
            <w:tcW w:w="0" w:type="auto"/>
            <w:noWrap/>
            <w:vAlign w:val="center"/>
            <w:hideMark/>
          </w:tcPr>
          <w:p w14:paraId="0B82B389" w14:textId="77777777" w:rsidR="00AE6F27" w:rsidRPr="00AE6F27" w:rsidRDefault="00AE6F27" w:rsidP="00AE6F2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AE6F27">
              <w:rPr>
                <w:rFonts w:ascii="Arial Narrow" w:eastAsia="Times New Roman" w:hAnsi="Arial Narrow" w:cs="Calibri"/>
                <w:color w:val="000000"/>
                <w:sz w:val="18"/>
                <w:szCs w:val="18"/>
                <w:lang w:eastAsia="es-PE"/>
              </w:rPr>
              <w:t>3</w:t>
            </w:r>
          </w:p>
        </w:tc>
        <w:tc>
          <w:tcPr>
            <w:tcW w:w="0" w:type="auto"/>
            <w:noWrap/>
            <w:vAlign w:val="center"/>
            <w:hideMark/>
          </w:tcPr>
          <w:p w14:paraId="302E495D" w14:textId="77777777" w:rsidR="00AE6F27" w:rsidRPr="00AE6F27" w:rsidRDefault="00AE6F27" w:rsidP="00AE6F2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AE6F27">
              <w:rPr>
                <w:rFonts w:ascii="Arial Narrow" w:eastAsia="Times New Roman" w:hAnsi="Arial Narrow" w:cs="Calibri"/>
                <w:color w:val="000000"/>
                <w:sz w:val="18"/>
                <w:szCs w:val="18"/>
                <w:lang w:eastAsia="es-PE"/>
              </w:rPr>
              <w:t>3</w:t>
            </w:r>
          </w:p>
        </w:tc>
        <w:tc>
          <w:tcPr>
            <w:tcW w:w="0" w:type="auto"/>
            <w:noWrap/>
            <w:vAlign w:val="center"/>
            <w:hideMark/>
          </w:tcPr>
          <w:p w14:paraId="7AC15045" w14:textId="77777777" w:rsidR="00AE6F27" w:rsidRPr="00AE6F27" w:rsidRDefault="00AE6F27" w:rsidP="00AE6F2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AE6F27">
              <w:rPr>
                <w:rFonts w:ascii="Arial Narrow" w:eastAsia="Times New Roman" w:hAnsi="Arial Narrow" w:cs="Calibri"/>
                <w:color w:val="000000"/>
                <w:sz w:val="18"/>
                <w:szCs w:val="18"/>
                <w:lang w:eastAsia="es-PE"/>
              </w:rPr>
              <w:t>3</w:t>
            </w:r>
          </w:p>
        </w:tc>
        <w:tc>
          <w:tcPr>
            <w:tcW w:w="0" w:type="auto"/>
            <w:noWrap/>
            <w:vAlign w:val="center"/>
            <w:hideMark/>
          </w:tcPr>
          <w:p w14:paraId="65315EF3" w14:textId="77777777" w:rsidR="00AE6F27" w:rsidRPr="00AE6F27" w:rsidRDefault="00AE6F27" w:rsidP="00AE6F2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AE6F27">
              <w:rPr>
                <w:rFonts w:ascii="Arial Narrow" w:eastAsia="Times New Roman" w:hAnsi="Arial Narrow" w:cs="Calibri"/>
                <w:color w:val="000000"/>
                <w:sz w:val="18"/>
                <w:szCs w:val="18"/>
                <w:lang w:eastAsia="es-PE"/>
              </w:rPr>
              <w:t>3</w:t>
            </w:r>
          </w:p>
        </w:tc>
        <w:tc>
          <w:tcPr>
            <w:tcW w:w="0" w:type="auto"/>
            <w:noWrap/>
            <w:vAlign w:val="center"/>
            <w:hideMark/>
          </w:tcPr>
          <w:p w14:paraId="32148218" w14:textId="77777777" w:rsidR="00AE6F27" w:rsidRPr="00AE6F27" w:rsidRDefault="00AE6F27" w:rsidP="00AE6F2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AE6F27">
              <w:rPr>
                <w:rFonts w:ascii="Arial Narrow" w:eastAsia="Times New Roman" w:hAnsi="Arial Narrow" w:cs="Calibri"/>
                <w:color w:val="000000"/>
                <w:sz w:val="18"/>
                <w:szCs w:val="18"/>
                <w:lang w:eastAsia="es-PE"/>
              </w:rPr>
              <w:t>2</w:t>
            </w:r>
          </w:p>
        </w:tc>
        <w:tc>
          <w:tcPr>
            <w:tcW w:w="0" w:type="auto"/>
            <w:noWrap/>
            <w:vAlign w:val="center"/>
            <w:hideMark/>
          </w:tcPr>
          <w:p w14:paraId="57CFA92F" w14:textId="77777777" w:rsidR="00AE6F27" w:rsidRPr="00AE6F27" w:rsidRDefault="00AE6F27" w:rsidP="00AE6F2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AE6F27">
              <w:rPr>
                <w:rFonts w:ascii="Arial Narrow" w:eastAsia="Times New Roman" w:hAnsi="Arial Narrow" w:cs="Calibri"/>
                <w:color w:val="000000"/>
                <w:sz w:val="18"/>
                <w:szCs w:val="18"/>
                <w:lang w:eastAsia="es-PE"/>
              </w:rPr>
              <w:t>2</w:t>
            </w:r>
          </w:p>
        </w:tc>
        <w:tc>
          <w:tcPr>
            <w:tcW w:w="0" w:type="auto"/>
            <w:noWrap/>
            <w:vAlign w:val="center"/>
            <w:hideMark/>
          </w:tcPr>
          <w:p w14:paraId="549A6171" w14:textId="77777777" w:rsidR="00AE6F27" w:rsidRPr="00AE6F27" w:rsidRDefault="00AE6F27" w:rsidP="00AE6F2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AE6F27">
              <w:rPr>
                <w:rFonts w:ascii="Arial Narrow" w:eastAsia="Times New Roman" w:hAnsi="Arial Narrow" w:cs="Calibri"/>
                <w:color w:val="000000"/>
                <w:sz w:val="18"/>
                <w:szCs w:val="18"/>
                <w:lang w:eastAsia="es-PE"/>
              </w:rPr>
              <w:t>2</w:t>
            </w:r>
          </w:p>
        </w:tc>
        <w:tc>
          <w:tcPr>
            <w:tcW w:w="803" w:type="dxa"/>
            <w:noWrap/>
            <w:vAlign w:val="center"/>
            <w:hideMark/>
          </w:tcPr>
          <w:p w14:paraId="4198FF12" w14:textId="77777777" w:rsidR="00AE6F27" w:rsidRPr="00AE6F27" w:rsidRDefault="00AE6F27" w:rsidP="00AE6F2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AE6F27">
              <w:rPr>
                <w:rFonts w:ascii="Arial Narrow" w:eastAsia="Times New Roman" w:hAnsi="Arial Narrow" w:cs="Calibri"/>
                <w:color w:val="000000"/>
                <w:sz w:val="18"/>
                <w:szCs w:val="18"/>
                <w:lang w:eastAsia="es-PE"/>
              </w:rPr>
              <w:t>2</w:t>
            </w:r>
          </w:p>
        </w:tc>
      </w:tr>
      <w:tr w:rsidR="00AE6F27" w:rsidRPr="00AE6F27" w14:paraId="02870443" w14:textId="77777777" w:rsidTr="00975106">
        <w:trPr>
          <w:trHeight w:val="170"/>
        </w:trPr>
        <w:tc>
          <w:tcPr>
            <w:cnfStyle w:val="001000000000" w:firstRow="0" w:lastRow="0" w:firstColumn="1" w:lastColumn="0" w:oddVBand="0" w:evenVBand="0" w:oddHBand="0" w:evenHBand="0" w:firstRowFirstColumn="0" w:firstRowLastColumn="0" w:lastRowFirstColumn="0" w:lastRowLastColumn="0"/>
            <w:tcW w:w="1612" w:type="dxa"/>
            <w:noWrap/>
            <w:vAlign w:val="center"/>
            <w:hideMark/>
          </w:tcPr>
          <w:p w14:paraId="7667DCD6" w14:textId="3D359746" w:rsidR="00AE6F27" w:rsidRPr="00AE6F27" w:rsidRDefault="00AE6F27" w:rsidP="00AE6F27">
            <w:pPr>
              <w:jc w:val="center"/>
              <w:rPr>
                <w:rFonts w:ascii="Arial Narrow" w:eastAsia="Times New Roman" w:hAnsi="Arial Narrow" w:cs="Calibri"/>
                <w:i/>
                <w:iCs/>
                <w:color w:val="000000"/>
                <w:sz w:val="18"/>
                <w:szCs w:val="18"/>
                <w:lang w:eastAsia="es-PE"/>
              </w:rPr>
            </w:pPr>
            <w:r w:rsidRPr="00AE6F27">
              <w:rPr>
                <w:rFonts w:ascii="Arial Narrow" w:eastAsia="Times New Roman" w:hAnsi="Arial Narrow" w:cs="Calibri"/>
                <w:i/>
                <w:iCs/>
                <w:color w:val="000000"/>
                <w:sz w:val="18"/>
                <w:szCs w:val="18"/>
                <w:lang w:eastAsia="es-PE"/>
              </w:rPr>
              <w:t>TOTAL, POBLACIÓN EFECTIVA SIN PROYECTO</w:t>
            </w:r>
          </w:p>
        </w:tc>
        <w:tc>
          <w:tcPr>
            <w:tcW w:w="0" w:type="auto"/>
            <w:noWrap/>
            <w:vAlign w:val="center"/>
            <w:hideMark/>
          </w:tcPr>
          <w:p w14:paraId="098FF69B" w14:textId="77777777" w:rsidR="00AE6F27" w:rsidRPr="00AE6F27" w:rsidRDefault="00AE6F27" w:rsidP="00AE6F2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AE6F27">
              <w:rPr>
                <w:rFonts w:ascii="Arial Narrow" w:eastAsia="Times New Roman" w:hAnsi="Arial Narrow" w:cs="Calibri"/>
                <w:b/>
                <w:bCs/>
                <w:color w:val="000000"/>
                <w:sz w:val="18"/>
                <w:szCs w:val="18"/>
                <w:lang w:eastAsia="es-PE"/>
              </w:rPr>
              <w:t>18</w:t>
            </w:r>
          </w:p>
        </w:tc>
        <w:tc>
          <w:tcPr>
            <w:tcW w:w="0" w:type="auto"/>
            <w:noWrap/>
            <w:vAlign w:val="center"/>
            <w:hideMark/>
          </w:tcPr>
          <w:p w14:paraId="72F44B55" w14:textId="77777777" w:rsidR="00AE6F27" w:rsidRPr="00AE6F27" w:rsidRDefault="00AE6F27" w:rsidP="00AE6F2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AE6F27">
              <w:rPr>
                <w:rFonts w:ascii="Arial Narrow" w:eastAsia="Times New Roman" w:hAnsi="Arial Narrow" w:cs="Calibri"/>
                <w:b/>
                <w:bCs/>
                <w:color w:val="000000"/>
                <w:sz w:val="18"/>
                <w:szCs w:val="18"/>
                <w:lang w:eastAsia="es-PE"/>
              </w:rPr>
              <w:t>28</w:t>
            </w:r>
          </w:p>
        </w:tc>
        <w:tc>
          <w:tcPr>
            <w:tcW w:w="0" w:type="auto"/>
            <w:noWrap/>
            <w:vAlign w:val="center"/>
            <w:hideMark/>
          </w:tcPr>
          <w:p w14:paraId="20FAF078" w14:textId="77777777" w:rsidR="00AE6F27" w:rsidRPr="00AE6F27" w:rsidRDefault="00AE6F27" w:rsidP="00AE6F2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AE6F27">
              <w:rPr>
                <w:rFonts w:ascii="Arial Narrow" w:eastAsia="Times New Roman" w:hAnsi="Arial Narrow" w:cs="Calibri"/>
                <w:b/>
                <w:bCs/>
                <w:color w:val="000000"/>
                <w:sz w:val="18"/>
                <w:szCs w:val="18"/>
                <w:lang w:eastAsia="es-PE"/>
              </w:rPr>
              <w:t>34</w:t>
            </w:r>
          </w:p>
        </w:tc>
        <w:tc>
          <w:tcPr>
            <w:tcW w:w="0" w:type="auto"/>
            <w:noWrap/>
            <w:vAlign w:val="center"/>
            <w:hideMark/>
          </w:tcPr>
          <w:p w14:paraId="55E7F758" w14:textId="77777777" w:rsidR="00AE6F27" w:rsidRPr="00AE6F27" w:rsidRDefault="00AE6F27" w:rsidP="00AE6F2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AE6F27">
              <w:rPr>
                <w:rFonts w:ascii="Arial Narrow" w:eastAsia="Times New Roman" w:hAnsi="Arial Narrow" w:cs="Calibri"/>
                <w:b/>
                <w:bCs/>
                <w:color w:val="000000"/>
                <w:sz w:val="18"/>
                <w:szCs w:val="18"/>
                <w:lang w:eastAsia="es-PE"/>
              </w:rPr>
              <w:t>32</w:t>
            </w:r>
          </w:p>
        </w:tc>
        <w:tc>
          <w:tcPr>
            <w:tcW w:w="0" w:type="auto"/>
            <w:noWrap/>
            <w:vAlign w:val="center"/>
            <w:hideMark/>
          </w:tcPr>
          <w:p w14:paraId="3F08DD4F" w14:textId="77777777" w:rsidR="00AE6F27" w:rsidRPr="00AE6F27" w:rsidRDefault="00AE6F27" w:rsidP="00AE6F2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AE6F27">
              <w:rPr>
                <w:rFonts w:ascii="Arial Narrow" w:eastAsia="Times New Roman" w:hAnsi="Arial Narrow" w:cs="Calibri"/>
                <w:b/>
                <w:bCs/>
                <w:color w:val="000000"/>
                <w:sz w:val="18"/>
                <w:szCs w:val="18"/>
                <w:lang w:eastAsia="es-PE"/>
              </w:rPr>
              <w:t>30</w:t>
            </w:r>
          </w:p>
        </w:tc>
        <w:tc>
          <w:tcPr>
            <w:tcW w:w="0" w:type="auto"/>
            <w:noWrap/>
            <w:vAlign w:val="center"/>
            <w:hideMark/>
          </w:tcPr>
          <w:p w14:paraId="521F0095" w14:textId="77777777" w:rsidR="00AE6F27" w:rsidRPr="00AE6F27" w:rsidRDefault="00AE6F27" w:rsidP="00AE6F2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AE6F27">
              <w:rPr>
                <w:rFonts w:ascii="Arial Narrow" w:eastAsia="Times New Roman" w:hAnsi="Arial Narrow" w:cs="Calibri"/>
                <w:b/>
                <w:bCs/>
                <w:color w:val="000000"/>
                <w:sz w:val="18"/>
                <w:szCs w:val="18"/>
                <w:lang w:eastAsia="es-PE"/>
              </w:rPr>
              <w:t>28</w:t>
            </w:r>
          </w:p>
        </w:tc>
        <w:tc>
          <w:tcPr>
            <w:tcW w:w="0" w:type="auto"/>
            <w:noWrap/>
            <w:vAlign w:val="center"/>
            <w:hideMark/>
          </w:tcPr>
          <w:p w14:paraId="0A6628A7" w14:textId="77777777" w:rsidR="00AE6F27" w:rsidRPr="00AE6F27" w:rsidRDefault="00AE6F27" w:rsidP="00AE6F2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AE6F27">
              <w:rPr>
                <w:rFonts w:ascii="Arial Narrow" w:eastAsia="Times New Roman" w:hAnsi="Arial Narrow" w:cs="Calibri"/>
                <w:b/>
                <w:bCs/>
                <w:color w:val="000000"/>
                <w:sz w:val="18"/>
                <w:szCs w:val="18"/>
                <w:lang w:eastAsia="es-PE"/>
              </w:rPr>
              <w:t>26</w:t>
            </w:r>
          </w:p>
        </w:tc>
        <w:tc>
          <w:tcPr>
            <w:tcW w:w="0" w:type="auto"/>
            <w:noWrap/>
            <w:vAlign w:val="center"/>
            <w:hideMark/>
          </w:tcPr>
          <w:p w14:paraId="0C323DF4" w14:textId="77777777" w:rsidR="00AE6F27" w:rsidRPr="00AE6F27" w:rsidRDefault="00AE6F27" w:rsidP="00AE6F2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AE6F27">
              <w:rPr>
                <w:rFonts w:ascii="Arial Narrow" w:eastAsia="Times New Roman" w:hAnsi="Arial Narrow" w:cs="Calibri"/>
                <w:b/>
                <w:bCs/>
                <w:color w:val="000000"/>
                <w:sz w:val="18"/>
                <w:szCs w:val="18"/>
                <w:lang w:eastAsia="es-PE"/>
              </w:rPr>
              <w:t>24</w:t>
            </w:r>
          </w:p>
        </w:tc>
        <w:tc>
          <w:tcPr>
            <w:tcW w:w="0" w:type="auto"/>
            <w:noWrap/>
            <w:vAlign w:val="center"/>
            <w:hideMark/>
          </w:tcPr>
          <w:p w14:paraId="7E7F5E5A" w14:textId="77777777" w:rsidR="00AE6F27" w:rsidRPr="00AE6F27" w:rsidRDefault="00AE6F27" w:rsidP="00AE6F2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AE6F27">
              <w:rPr>
                <w:rFonts w:ascii="Arial Narrow" w:eastAsia="Times New Roman" w:hAnsi="Arial Narrow" w:cs="Calibri"/>
                <w:b/>
                <w:bCs/>
                <w:color w:val="000000"/>
                <w:sz w:val="18"/>
                <w:szCs w:val="18"/>
                <w:lang w:eastAsia="es-PE"/>
              </w:rPr>
              <w:t>22</w:t>
            </w:r>
          </w:p>
        </w:tc>
        <w:tc>
          <w:tcPr>
            <w:tcW w:w="0" w:type="auto"/>
            <w:noWrap/>
            <w:vAlign w:val="center"/>
            <w:hideMark/>
          </w:tcPr>
          <w:p w14:paraId="7753A30B" w14:textId="77777777" w:rsidR="00AE6F27" w:rsidRPr="00AE6F27" w:rsidRDefault="00AE6F27" w:rsidP="00AE6F2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AE6F27">
              <w:rPr>
                <w:rFonts w:ascii="Arial Narrow" w:eastAsia="Times New Roman" w:hAnsi="Arial Narrow" w:cs="Calibri"/>
                <w:b/>
                <w:bCs/>
                <w:color w:val="000000"/>
                <w:sz w:val="18"/>
                <w:szCs w:val="18"/>
                <w:lang w:eastAsia="es-PE"/>
              </w:rPr>
              <w:t>21</w:t>
            </w:r>
          </w:p>
        </w:tc>
        <w:tc>
          <w:tcPr>
            <w:tcW w:w="0" w:type="auto"/>
            <w:noWrap/>
            <w:vAlign w:val="center"/>
            <w:hideMark/>
          </w:tcPr>
          <w:p w14:paraId="5EA2E30B" w14:textId="77777777" w:rsidR="00AE6F27" w:rsidRPr="00AE6F27" w:rsidRDefault="00AE6F27" w:rsidP="00AE6F2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AE6F27">
              <w:rPr>
                <w:rFonts w:ascii="Arial Narrow" w:eastAsia="Times New Roman" w:hAnsi="Arial Narrow" w:cs="Calibri"/>
                <w:b/>
                <w:bCs/>
                <w:color w:val="000000"/>
                <w:sz w:val="18"/>
                <w:szCs w:val="18"/>
                <w:lang w:eastAsia="es-PE"/>
              </w:rPr>
              <w:t>19</w:t>
            </w:r>
          </w:p>
        </w:tc>
        <w:tc>
          <w:tcPr>
            <w:tcW w:w="803" w:type="dxa"/>
            <w:noWrap/>
            <w:vAlign w:val="center"/>
            <w:hideMark/>
          </w:tcPr>
          <w:p w14:paraId="29ECF530" w14:textId="77777777" w:rsidR="00AE6F27" w:rsidRPr="00AE6F27" w:rsidRDefault="00AE6F27" w:rsidP="00AE6F2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AE6F27">
              <w:rPr>
                <w:rFonts w:ascii="Arial Narrow" w:eastAsia="Times New Roman" w:hAnsi="Arial Narrow" w:cs="Calibri"/>
                <w:b/>
                <w:bCs/>
                <w:color w:val="000000"/>
                <w:sz w:val="18"/>
                <w:szCs w:val="18"/>
                <w:lang w:eastAsia="es-PE"/>
              </w:rPr>
              <w:t>18</w:t>
            </w:r>
          </w:p>
        </w:tc>
      </w:tr>
    </w:tbl>
    <w:p w14:paraId="7976FC16" w14:textId="77777777" w:rsidR="00AE6F27" w:rsidRPr="00AE6F27" w:rsidRDefault="00AE6F27" w:rsidP="00AE6F27">
      <w:pPr>
        <w:spacing w:after="0" w:line="240" w:lineRule="auto"/>
        <w:jc w:val="both"/>
        <w:rPr>
          <w:rFonts w:ascii="Arial Narrow" w:hAnsi="Arial Narrow" w:cs="Tahoma"/>
          <w:b/>
          <w:color w:val="000000"/>
          <w:sz w:val="18"/>
          <w:szCs w:val="18"/>
          <w:lang w:val="es-ES_tradnl"/>
        </w:rPr>
      </w:pPr>
      <w:r w:rsidRPr="00AE6F27">
        <w:rPr>
          <w:rFonts w:ascii="Arial Narrow" w:hAnsi="Arial Narrow"/>
          <w:b/>
          <w:sz w:val="18"/>
          <w:szCs w:val="18"/>
        </w:rPr>
        <w:t>Fuente: Elaboración Equipo Técnico 2020</w:t>
      </w:r>
    </w:p>
    <w:p w14:paraId="1E9E7D53" w14:textId="77777777" w:rsidR="007915CD" w:rsidRPr="007915CD" w:rsidRDefault="007915CD" w:rsidP="007915CD">
      <w:pPr>
        <w:pStyle w:val="Prrafodelista"/>
        <w:spacing w:after="0" w:line="240" w:lineRule="auto"/>
        <w:ind w:left="1843"/>
        <w:jc w:val="both"/>
        <w:rPr>
          <w:rFonts w:ascii="Arial Narrow" w:hAnsi="Arial Narrow" w:cs="Tahoma"/>
          <w:bCs/>
          <w:color w:val="000000"/>
          <w:lang w:val="es-ES_tradnl"/>
        </w:rPr>
      </w:pPr>
    </w:p>
    <w:p w14:paraId="606AFDA6" w14:textId="2BD2C1FF" w:rsidR="00E743C8" w:rsidRDefault="007915CD" w:rsidP="007915CD">
      <w:pPr>
        <w:pStyle w:val="Prrafodelista"/>
        <w:numPr>
          <w:ilvl w:val="1"/>
          <w:numId w:val="6"/>
        </w:numPr>
        <w:spacing w:after="0" w:line="240" w:lineRule="auto"/>
        <w:ind w:left="1843"/>
        <w:jc w:val="both"/>
        <w:rPr>
          <w:rFonts w:ascii="Arial Narrow" w:hAnsi="Arial Narrow" w:cs="Tahoma"/>
          <w:bCs/>
          <w:color w:val="000000"/>
          <w:lang w:val="es-ES_tradnl"/>
        </w:rPr>
      </w:pPr>
      <w:r>
        <w:rPr>
          <w:rFonts w:ascii="Arial Narrow" w:hAnsi="Arial Narrow" w:cs="Tahoma"/>
          <w:b/>
          <w:color w:val="000000"/>
          <w:lang w:val="es-ES_tradnl"/>
        </w:rPr>
        <w:t>Carrera de Construcción civil</w:t>
      </w:r>
    </w:p>
    <w:p w14:paraId="78CC206E" w14:textId="05EBA34C" w:rsidR="00480A6C" w:rsidRDefault="00480A6C" w:rsidP="00480A6C">
      <w:pPr>
        <w:spacing w:after="0" w:line="240" w:lineRule="auto"/>
        <w:jc w:val="both"/>
        <w:rPr>
          <w:rFonts w:ascii="Arial Narrow" w:hAnsi="Arial Narrow" w:cs="Tahoma"/>
          <w:bCs/>
          <w:color w:val="000000"/>
          <w:lang w:val="es-ES_tradnl"/>
        </w:rPr>
      </w:pPr>
    </w:p>
    <w:p w14:paraId="3BE450C8" w14:textId="784BBF96" w:rsidR="00757CCB" w:rsidRPr="00273AF2" w:rsidRDefault="00757CCB" w:rsidP="00757CCB">
      <w:pPr>
        <w:spacing w:after="0" w:line="240" w:lineRule="auto"/>
        <w:jc w:val="center"/>
        <w:rPr>
          <w:rFonts w:ascii="Arial Narrow" w:hAnsi="Arial Narrow" w:cs="Tahoma"/>
          <w:bCs/>
          <w:color w:val="000000"/>
          <w:lang w:val="es-ES_tradnl"/>
        </w:rPr>
      </w:pPr>
      <w:bookmarkStart w:id="27" w:name="_Toc51156318"/>
      <w:r w:rsidRPr="00847161">
        <w:rPr>
          <w:rFonts w:ascii="Arial Narrow" w:hAnsi="Arial Narrow"/>
          <w:b/>
          <w:bCs/>
          <w:color w:val="3494BA" w:themeColor="accent1"/>
          <w:sz w:val="20"/>
          <w:szCs w:val="20"/>
        </w:rPr>
        <w:t xml:space="preserve">CUADRO N° </w:t>
      </w:r>
      <w:r w:rsidRPr="00847161">
        <w:rPr>
          <w:rFonts w:ascii="Arial Narrow" w:hAnsi="Arial Narrow"/>
          <w:b/>
          <w:bCs/>
          <w:color w:val="3494BA" w:themeColor="accent1"/>
          <w:sz w:val="20"/>
          <w:szCs w:val="20"/>
        </w:rPr>
        <w:fldChar w:fldCharType="begin"/>
      </w:r>
      <w:r w:rsidRPr="00847161">
        <w:rPr>
          <w:rFonts w:ascii="Arial Narrow" w:hAnsi="Arial Narrow"/>
          <w:b/>
          <w:bCs/>
          <w:color w:val="3494BA" w:themeColor="accent1"/>
          <w:sz w:val="20"/>
          <w:szCs w:val="20"/>
        </w:rPr>
        <w:instrText xml:space="preserve"> SEQ CUADRO_N° \* ARABIC </w:instrText>
      </w:r>
      <w:r w:rsidRPr="00847161">
        <w:rPr>
          <w:rFonts w:ascii="Arial Narrow" w:hAnsi="Arial Narrow"/>
          <w:b/>
          <w:bCs/>
          <w:color w:val="3494BA" w:themeColor="accent1"/>
          <w:sz w:val="20"/>
          <w:szCs w:val="20"/>
        </w:rPr>
        <w:fldChar w:fldCharType="separate"/>
      </w:r>
      <w:r w:rsidR="00D16E91">
        <w:rPr>
          <w:rFonts w:ascii="Arial Narrow" w:hAnsi="Arial Narrow"/>
          <w:b/>
          <w:bCs/>
          <w:noProof/>
          <w:color w:val="3494BA" w:themeColor="accent1"/>
          <w:sz w:val="20"/>
          <w:szCs w:val="20"/>
        </w:rPr>
        <w:t>15</w:t>
      </w:r>
      <w:r w:rsidRPr="00847161">
        <w:rPr>
          <w:rFonts w:ascii="Arial Narrow" w:hAnsi="Arial Narrow"/>
          <w:b/>
          <w:bCs/>
          <w:color w:val="3494BA" w:themeColor="accent1"/>
          <w:sz w:val="20"/>
          <w:szCs w:val="20"/>
        </w:rPr>
        <w:fldChar w:fldCharType="end"/>
      </w:r>
      <w:r>
        <w:rPr>
          <w:rFonts w:ascii="Arial Narrow" w:hAnsi="Arial Narrow"/>
          <w:b/>
          <w:bCs/>
          <w:color w:val="3494BA" w:themeColor="accent1"/>
          <w:sz w:val="20"/>
          <w:szCs w:val="20"/>
        </w:rPr>
        <w:t xml:space="preserve"> Proporción de Población</w:t>
      </w:r>
      <w:bookmarkEnd w:id="27"/>
    </w:p>
    <w:tbl>
      <w:tblPr>
        <w:tblStyle w:val="Tablaconcuadrcula5oscura-nfasis2"/>
        <w:tblW w:w="4580" w:type="dxa"/>
        <w:jc w:val="center"/>
        <w:tblLook w:val="04A0" w:firstRow="1" w:lastRow="0" w:firstColumn="1" w:lastColumn="0" w:noHBand="0" w:noVBand="1"/>
      </w:tblPr>
      <w:tblGrid>
        <w:gridCol w:w="3340"/>
        <w:gridCol w:w="1240"/>
      </w:tblGrid>
      <w:tr w:rsidR="00757CCB" w:rsidRPr="00757CCB" w14:paraId="5AA30D46" w14:textId="77777777" w:rsidTr="00757CCB">
        <w:trPr>
          <w:cnfStyle w:val="100000000000" w:firstRow="1" w:lastRow="0" w:firstColumn="0" w:lastColumn="0" w:oddVBand="0" w:evenVBand="0" w:oddHBand="0"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3340" w:type="dxa"/>
            <w:noWrap/>
            <w:vAlign w:val="center"/>
            <w:hideMark/>
          </w:tcPr>
          <w:p w14:paraId="5145255B" w14:textId="77777777" w:rsidR="00757CCB" w:rsidRPr="00757CCB" w:rsidRDefault="00757CCB" w:rsidP="00757CCB">
            <w:pPr>
              <w:rPr>
                <w:rFonts w:ascii="Arial Narrow" w:eastAsia="Times New Roman" w:hAnsi="Arial Narrow" w:cs="Calibri"/>
                <w:i/>
                <w:iCs/>
                <w:sz w:val="20"/>
                <w:szCs w:val="20"/>
                <w:lang w:eastAsia="es-PE"/>
              </w:rPr>
            </w:pPr>
            <w:r w:rsidRPr="00757CCB">
              <w:rPr>
                <w:rFonts w:ascii="Arial Narrow" w:eastAsia="Times New Roman" w:hAnsi="Arial Narrow" w:cs="Calibri"/>
                <w:i/>
                <w:iCs/>
                <w:sz w:val="20"/>
                <w:szCs w:val="20"/>
                <w:lang w:eastAsia="es-PE"/>
              </w:rPr>
              <w:t>Postulantes que dirigen al ISPT "ASP"</w:t>
            </w:r>
          </w:p>
        </w:tc>
        <w:tc>
          <w:tcPr>
            <w:tcW w:w="1240" w:type="dxa"/>
            <w:noWrap/>
            <w:vAlign w:val="center"/>
            <w:hideMark/>
          </w:tcPr>
          <w:p w14:paraId="64B6FA09" w14:textId="77777777" w:rsidR="00757CCB" w:rsidRPr="00757CCB" w:rsidRDefault="00757CCB" w:rsidP="00757CCB">
            <w:pP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20"/>
                <w:szCs w:val="20"/>
                <w:lang w:eastAsia="es-PE"/>
              </w:rPr>
            </w:pPr>
          </w:p>
        </w:tc>
      </w:tr>
      <w:tr w:rsidR="00757CCB" w:rsidRPr="00757CCB" w14:paraId="64EC5B3F" w14:textId="77777777" w:rsidTr="00757CCB">
        <w:trPr>
          <w:cnfStyle w:val="000000100000" w:firstRow="0" w:lastRow="0" w:firstColumn="0" w:lastColumn="0" w:oddVBand="0" w:evenVBand="0" w:oddHBand="1" w:evenHBand="0" w:firstRowFirstColumn="0" w:firstRowLastColumn="0" w:lastRowFirstColumn="0" w:lastRowLastColumn="0"/>
          <w:trHeight w:val="552"/>
          <w:jc w:val="center"/>
        </w:trPr>
        <w:tc>
          <w:tcPr>
            <w:cnfStyle w:val="001000000000" w:firstRow="0" w:lastRow="0" w:firstColumn="1" w:lastColumn="0" w:oddVBand="0" w:evenVBand="0" w:oddHBand="0" w:evenHBand="0" w:firstRowFirstColumn="0" w:firstRowLastColumn="0" w:lastRowFirstColumn="0" w:lastRowLastColumn="0"/>
            <w:tcW w:w="3340" w:type="dxa"/>
            <w:vAlign w:val="center"/>
            <w:hideMark/>
          </w:tcPr>
          <w:p w14:paraId="3C4126BF" w14:textId="77777777" w:rsidR="00757CCB" w:rsidRPr="00757CCB" w:rsidRDefault="00757CCB" w:rsidP="00757CCB">
            <w:pPr>
              <w:rPr>
                <w:rFonts w:ascii="Arial Narrow" w:eastAsia="Times New Roman" w:hAnsi="Arial Narrow" w:cs="Calibri"/>
                <w:i/>
                <w:iCs/>
                <w:sz w:val="20"/>
                <w:szCs w:val="20"/>
                <w:lang w:eastAsia="es-PE"/>
              </w:rPr>
            </w:pPr>
            <w:r w:rsidRPr="00757CCB">
              <w:rPr>
                <w:rFonts w:ascii="Arial Narrow" w:eastAsia="Times New Roman" w:hAnsi="Arial Narrow" w:cs="Calibri"/>
                <w:i/>
                <w:iCs/>
                <w:sz w:val="20"/>
                <w:szCs w:val="20"/>
                <w:lang w:eastAsia="es-PE"/>
              </w:rPr>
              <w:t>Ratio de Ingresantes/Postulantes prom. CONSTRUCCIÓN CIVIL</w:t>
            </w:r>
          </w:p>
        </w:tc>
        <w:tc>
          <w:tcPr>
            <w:tcW w:w="1240" w:type="dxa"/>
            <w:noWrap/>
            <w:vAlign w:val="center"/>
            <w:hideMark/>
          </w:tcPr>
          <w:p w14:paraId="2A7851F1" w14:textId="77777777" w:rsidR="00757CCB" w:rsidRPr="00757CCB" w:rsidRDefault="00757CCB" w:rsidP="00757CCB">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20"/>
                <w:szCs w:val="20"/>
                <w:lang w:eastAsia="es-PE"/>
              </w:rPr>
            </w:pPr>
            <w:r w:rsidRPr="00757CCB">
              <w:rPr>
                <w:rFonts w:ascii="Arial Narrow" w:eastAsia="Times New Roman" w:hAnsi="Arial Narrow" w:cs="Calibri"/>
                <w:b/>
                <w:bCs/>
                <w:color w:val="000000"/>
                <w:sz w:val="20"/>
                <w:szCs w:val="20"/>
                <w:lang w:eastAsia="es-PE"/>
              </w:rPr>
              <w:t>100.00%</w:t>
            </w:r>
          </w:p>
        </w:tc>
      </w:tr>
    </w:tbl>
    <w:p w14:paraId="28D151A2" w14:textId="77777777" w:rsidR="00757CCB" w:rsidRPr="00005BF6" w:rsidRDefault="00757CCB" w:rsidP="00757CCB">
      <w:pPr>
        <w:spacing w:after="0" w:line="240" w:lineRule="auto"/>
        <w:ind w:left="1416" w:firstLine="708"/>
        <w:jc w:val="both"/>
        <w:rPr>
          <w:rFonts w:ascii="Arial Narrow" w:hAnsi="Arial Narrow" w:cs="Tahoma"/>
          <w:bCs/>
          <w:color w:val="000000"/>
          <w:sz w:val="18"/>
          <w:szCs w:val="18"/>
          <w:lang w:val="es-ES_tradnl"/>
        </w:rPr>
      </w:pPr>
      <w:r w:rsidRPr="00005BF6">
        <w:rPr>
          <w:rFonts w:ascii="Arial Narrow" w:hAnsi="Arial Narrow"/>
          <w:bCs/>
          <w:sz w:val="18"/>
          <w:szCs w:val="18"/>
        </w:rPr>
        <w:t>Fuente: Elaboración Equipo Técnico 20</w:t>
      </w:r>
      <w:r>
        <w:rPr>
          <w:rFonts w:ascii="Arial Narrow" w:hAnsi="Arial Narrow"/>
          <w:bCs/>
          <w:sz w:val="18"/>
          <w:szCs w:val="18"/>
        </w:rPr>
        <w:t>20, Relación de Postulantes y Nominas de matricula</w:t>
      </w:r>
    </w:p>
    <w:p w14:paraId="4A051977" w14:textId="01357A83" w:rsidR="00480A6C" w:rsidRDefault="00480A6C" w:rsidP="00480A6C">
      <w:pPr>
        <w:spacing w:after="0" w:line="240" w:lineRule="auto"/>
        <w:jc w:val="both"/>
        <w:rPr>
          <w:rFonts w:ascii="Arial Narrow" w:hAnsi="Arial Narrow" w:cs="Tahoma"/>
          <w:bCs/>
          <w:color w:val="000000"/>
          <w:lang w:val="es-ES_tradnl"/>
        </w:rPr>
      </w:pPr>
    </w:p>
    <w:p w14:paraId="7B7E1FC2" w14:textId="6078AA25" w:rsidR="00757CCB" w:rsidRDefault="00757CCB" w:rsidP="00757CCB">
      <w:pPr>
        <w:pStyle w:val="Prrafodelista"/>
        <w:spacing w:after="0" w:line="240" w:lineRule="auto"/>
        <w:ind w:left="1843"/>
        <w:jc w:val="both"/>
        <w:rPr>
          <w:rFonts w:ascii="Arial Narrow" w:hAnsi="Arial Narrow" w:cs="Tahoma"/>
          <w:b/>
          <w:color w:val="000000"/>
          <w:lang w:val="es-ES_tradnl"/>
        </w:rPr>
      </w:pPr>
      <w:bookmarkStart w:id="28" w:name="_Toc51156319"/>
      <w:r w:rsidRPr="00847161">
        <w:rPr>
          <w:rFonts w:ascii="Arial Narrow" w:hAnsi="Arial Narrow"/>
          <w:b/>
          <w:bCs/>
          <w:color w:val="3494BA" w:themeColor="accent1"/>
          <w:sz w:val="20"/>
          <w:szCs w:val="20"/>
        </w:rPr>
        <w:t xml:space="preserve">CUADRO N° </w:t>
      </w:r>
      <w:r w:rsidRPr="00847161">
        <w:rPr>
          <w:rFonts w:ascii="Arial Narrow" w:hAnsi="Arial Narrow"/>
          <w:b/>
          <w:bCs/>
          <w:color w:val="3494BA" w:themeColor="accent1"/>
          <w:sz w:val="20"/>
          <w:szCs w:val="20"/>
        </w:rPr>
        <w:fldChar w:fldCharType="begin"/>
      </w:r>
      <w:r w:rsidRPr="00847161">
        <w:rPr>
          <w:rFonts w:ascii="Arial Narrow" w:hAnsi="Arial Narrow"/>
          <w:b/>
          <w:bCs/>
          <w:color w:val="3494BA" w:themeColor="accent1"/>
          <w:sz w:val="20"/>
          <w:szCs w:val="20"/>
        </w:rPr>
        <w:instrText xml:space="preserve"> SEQ CUADRO_N° \* ARABIC </w:instrText>
      </w:r>
      <w:r w:rsidRPr="00847161">
        <w:rPr>
          <w:rFonts w:ascii="Arial Narrow" w:hAnsi="Arial Narrow"/>
          <w:b/>
          <w:bCs/>
          <w:color w:val="3494BA" w:themeColor="accent1"/>
          <w:sz w:val="20"/>
          <w:szCs w:val="20"/>
        </w:rPr>
        <w:fldChar w:fldCharType="separate"/>
      </w:r>
      <w:r w:rsidR="00D16E91">
        <w:rPr>
          <w:rFonts w:ascii="Arial Narrow" w:hAnsi="Arial Narrow"/>
          <w:b/>
          <w:bCs/>
          <w:noProof/>
          <w:color w:val="3494BA" w:themeColor="accent1"/>
          <w:sz w:val="20"/>
          <w:szCs w:val="20"/>
        </w:rPr>
        <w:t>16</w:t>
      </w:r>
      <w:r w:rsidRPr="00847161">
        <w:rPr>
          <w:rFonts w:ascii="Arial Narrow" w:hAnsi="Arial Narrow"/>
          <w:b/>
          <w:bCs/>
          <w:color w:val="3494BA" w:themeColor="accent1"/>
          <w:sz w:val="20"/>
          <w:szCs w:val="20"/>
        </w:rPr>
        <w:fldChar w:fldCharType="end"/>
      </w:r>
      <w:r>
        <w:rPr>
          <w:rFonts w:ascii="Arial Narrow" w:hAnsi="Arial Narrow"/>
          <w:b/>
          <w:bCs/>
          <w:color w:val="3494BA" w:themeColor="accent1"/>
          <w:sz w:val="20"/>
          <w:szCs w:val="20"/>
        </w:rPr>
        <w:t xml:space="preserve"> Población Demandante Efectiva Sin Proyecto</w:t>
      </w:r>
      <w:bookmarkEnd w:id="28"/>
    </w:p>
    <w:tbl>
      <w:tblPr>
        <w:tblStyle w:val="Tablaconcuadrcula5oscura-nfasis2"/>
        <w:tblW w:w="9434" w:type="dxa"/>
        <w:tblLook w:val="04A0" w:firstRow="1" w:lastRow="0" w:firstColumn="1" w:lastColumn="0" w:noHBand="0" w:noVBand="1"/>
      </w:tblPr>
      <w:tblGrid>
        <w:gridCol w:w="1422"/>
        <w:gridCol w:w="545"/>
        <w:gridCol w:w="545"/>
        <w:gridCol w:w="684"/>
        <w:gridCol w:w="684"/>
        <w:gridCol w:w="684"/>
        <w:gridCol w:w="684"/>
        <w:gridCol w:w="684"/>
        <w:gridCol w:w="684"/>
        <w:gridCol w:w="684"/>
        <w:gridCol w:w="684"/>
        <w:gridCol w:w="684"/>
        <w:gridCol w:w="766"/>
      </w:tblGrid>
      <w:tr w:rsidR="00757CCB" w:rsidRPr="00757CCB" w14:paraId="00CB4EA8" w14:textId="77777777" w:rsidTr="00757CCB">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422" w:type="dxa"/>
            <w:vMerge w:val="restart"/>
            <w:noWrap/>
            <w:vAlign w:val="center"/>
            <w:hideMark/>
          </w:tcPr>
          <w:p w14:paraId="0B20897A" w14:textId="77777777" w:rsidR="00757CCB" w:rsidRPr="00757CCB" w:rsidRDefault="00757CCB" w:rsidP="00757CCB">
            <w:pPr>
              <w:jc w:val="center"/>
              <w:rPr>
                <w:rFonts w:ascii="Arial Narrow" w:eastAsia="Times New Roman" w:hAnsi="Arial Narrow" w:cs="Calibri"/>
                <w:i/>
                <w:iCs/>
                <w:color w:val="000000"/>
                <w:sz w:val="18"/>
                <w:szCs w:val="18"/>
                <w:lang w:eastAsia="es-PE"/>
              </w:rPr>
            </w:pPr>
            <w:r w:rsidRPr="00757CCB">
              <w:rPr>
                <w:rFonts w:ascii="Arial Narrow" w:eastAsia="Times New Roman" w:hAnsi="Arial Narrow" w:cs="Calibri"/>
                <w:i/>
                <w:iCs/>
                <w:color w:val="000000"/>
                <w:sz w:val="18"/>
                <w:szCs w:val="18"/>
                <w:lang w:eastAsia="es-PE"/>
              </w:rPr>
              <w:t>AÑOS</w:t>
            </w:r>
          </w:p>
        </w:tc>
        <w:tc>
          <w:tcPr>
            <w:tcW w:w="0" w:type="auto"/>
            <w:gridSpan w:val="2"/>
            <w:noWrap/>
            <w:vAlign w:val="center"/>
            <w:hideMark/>
          </w:tcPr>
          <w:p w14:paraId="7A46B973" w14:textId="77777777" w:rsidR="00757CCB" w:rsidRPr="00757CCB" w:rsidRDefault="00757CCB" w:rsidP="00757CCB">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8"/>
                <w:szCs w:val="18"/>
                <w:lang w:eastAsia="es-PE"/>
              </w:rPr>
            </w:pPr>
            <w:r w:rsidRPr="00757CCB">
              <w:rPr>
                <w:rFonts w:ascii="Arial Narrow" w:eastAsia="Times New Roman" w:hAnsi="Arial Narrow" w:cs="Calibri"/>
                <w:i/>
                <w:iCs/>
                <w:color w:val="000000"/>
                <w:sz w:val="18"/>
                <w:szCs w:val="18"/>
                <w:lang w:eastAsia="es-PE"/>
              </w:rPr>
              <w:t>PERIODO 0</w:t>
            </w:r>
          </w:p>
        </w:tc>
        <w:tc>
          <w:tcPr>
            <w:tcW w:w="0" w:type="auto"/>
            <w:noWrap/>
            <w:vAlign w:val="center"/>
            <w:hideMark/>
          </w:tcPr>
          <w:p w14:paraId="06457076" w14:textId="77777777" w:rsidR="00757CCB" w:rsidRPr="00757CCB" w:rsidRDefault="00757CCB" w:rsidP="00757CCB">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8"/>
                <w:szCs w:val="18"/>
                <w:lang w:eastAsia="es-PE"/>
              </w:rPr>
            </w:pPr>
            <w:r w:rsidRPr="00757CCB">
              <w:rPr>
                <w:rFonts w:ascii="Arial Narrow" w:eastAsia="Times New Roman" w:hAnsi="Arial Narrow" w:cs="Calibri"/>
                <w:i/>
                <w:iCs/>
                <w:color w:val="000000"/>
                <w:sz w:val="18"/>
                <w:szCs w:val="18"/>
                <w:lang w:eastAsia="es-PE"/>
              </w:rPr>
              <w:t>PER. 1</w:t>
            </w:r>
          </w:p>
        </w:tc>
        <w:tc>
          <w:tcPr>
            <w:tcW w:w="0" w:type="auto"/>
            <w:noWrap/>
            <w:vAlign w:val="center"/>
            <w:hideMark/>
          </w:tcPr>
          <w:p w14:paraId="30F7FFC3" w14:textId="77777777" w:rsidR="00757CCB" w:rsidRPr="00757CCB" w:rsidRDefault="00757CCB" w:rsidP="00757CCB">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8"/>
                <w:szCs w:val="18"/>
                <w:lang w:eastAsia="es-PE"/>
              </w:rPr>
            </w:pPr>
            <w:r w:rsidRPr="00757CCB">
              <w:rPr>
                <w:rFonts w:ascii="Arial Narrow" w:eastAsia="Times New Roman" w:hAnsi="Arial Narrow" w:cs="Calibri"/>
                <w:i/>
                <w:iCs/>
                <w:color w:val="000000"/>
                <w:sz w:val="18"/>
                <w:szCs w:val="18"/>
                <w:lang w:eastAsia="es-PE"/>
              </w:rPr>
              <w:t>PER. 2</w:t>
            </w:r>
          </w:p>
        </w:tc>
        <w:tc>
          <w:tcPr>
            <w:tcW w:w="0" w:type="auto"/>
            <w:noWrap/>
            <w:vAlign w:val="center"/>
            <w:hideMark/>
          </w:tcPr>
          <w:p w14:paraId="351BABB7" w14:textId="77777777" w:rsidR="00757CCB" w:rsidRPr="00757CCB" w:rsidRDefault="00757CCB" w:rsidP="00757CCB">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8"/>
                <w:szCs w:val="18"/>
                <w:lang w:eastAsia="es-PE"/>
              </w:rPr>
            </w:pPr>
            <w:r w:rsidRPr="00757CCB">
              <w:rPr>
                <w:rFonts w:ascii="Arial Narrow" w:eastAsia="Times New Roman" w:hAnsi="Arial Narrow" w:cs="Calibri"/>
                <w:i/>
                <w:iCs/>
                <w:color w:val="000000"/>
                <w:sz w:val="18"/>
                <w:szCs w:val="18"/>
                <w:lang w:eastAsia="es-PE"/>
              </w:rPr>
              <w:t>PER. 3</w:t>
            </w:r>
          </w:p>
        </w:tc>
        <w:tc>
          <w:tcPr>
            <w:tcW w:w="0" w:type="auto"/>
            <w:noWrap/>
            <w:vAlign w:val="center"/>
            <w:hideMark/>
          </w:tcPr>
          <w:p w14:paraId="01975716" w14:textId="77777777" w:rsidR="00757CCB" w:rsidRPr="00757CCB" w:rsidRDefault="00757CCB" w:rsidP="00757CCB">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8"/>
                <w:szCs w:val="18"/>
                <w:lang w:eastAsia="es-PE"/>
              </w:rPr>
            </w:pPr>
            <w:r w:rsidRPr="00757CCB">
              <w:rPr>
                <w:rFonts w:ascii="Arial Narrow" w:eastAsia="Times New Roman" w:hAnsi="Arial Narrow" w:cs="Calibri"/>
                <w:i/>
                <w:iCs/>
                <w:color w:val="000000"/>
                <w:sz w:val="18"/>
                <w:szCs w:val="18"/>
                <w:lang w:eastAsia="es-PE"/>
              </w:rPr>
              <w:t>PER. 4</w:t>
            </w:r>
          </w:p>
        </w:tc>
        <w:tc>
          <w:tcPr>
            <w:tcW w:w="0" w:type="auto"/>
            <w:noWrap/>
            <w:vAlign w:val="center"/>
            <w:hideMark/>
          </w:tcPr>
          <w:p w14:paraId="25F4A509" w14:textId="77777777" w:rsidR="00757CCB" w:rsidRPr="00757CCB" w:rsidRDefault="00757CCB" w:rsidP="00757CCB">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8"/>
                <w:szCs w:val="18"/>
                <w:lang w:eastAsia="es-PE"/>
              </w:rPr>
            </w:pPr>
            <w:r w:rsidRPr="00757CCB">
              <w:rPr>
                <w:rFonts w:ascii="Arial Narrow" w:eastAsia="Times New Roman" w:hAnsi="Arial Narrow" w:cs="Calibri"/>
                <w:i/>
                <w:iCs/>
                <w:color w:val="000000"/>
                <w:sz w:val="18"/>
                <w:szCs w:val="18"/>
                <w:lang w:eastAsia="es-PE"/>
              </w:rPr>
              <w:t>PER. 5</w:t>
            </w:r>
          </w:p>
        </w:tc>
        <w:tc>
          <w:tcPr>
            <w:tcW w:w="0" w:type="auto"/>
            <w:noWrap/>
            <w:vAlign w:val="center"/>
            <w:hideMark/>
          </w:tcPr>
          <w:p w14:paraId="356C0D08" w14:textId="77777777" w:rsidR="00757CCB" w:rsidRPr="00757CCB" w:rsidRDefault="00757CCB" w:rsidP="00757CCB">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8"/>
                <w:szCs w:val="18"/>
                <w:lang w:eastAsia="es-PE"/>
              </w:rPr>
            </w:pPr>
            <w:r w:rsidRPr="00757CCB">
              <w:rPr>
                <w:rFonts w:ascii="Arial Narrow" w:eastAsia="Times New Roman" w:hAnsi="Arial Narrow" w:cs="Calibri"/>
                <w:i/>
                <w:iCs/>
                <w:color w:val="000000"/>
                <w:sz w:val="18"/>
                <w:szCs w:val="18"/>
                <w:lang w:eastAsia="es-PE"/>
              </w:rPr>
              <w:t>PER. 6</w:t>
            </w:r>
          </w:p>
        </w:tc>
        <w:tc>
          <w:tcPr>
            <w:tcW w:w="0" w:type="auto"/>
            <w:noWrap/>
            <w:vAlign w:val="center"/>
            <w:hideMark/>
          </w:tcPr>
          <w:p w14:paraId="0D3CCB2E" w14:textId="77777777" w:rsidR="00757CCB" w:rsidRPr="00757CCB" w:rsidRDefault="00757CCB" w:rsidP="00757CCB">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8"/>
                <w:szCs w:val="18"/>
                <w:lang w:eastAsia="es-PE"/>
              </w:rPr>
            </w:pPr>
            <w:r w:rsidRPr="00757CCB">
              <w:rPr>
                <w:rFonts w:ascii="Arial Narrow" w:eastAsia="Times New Roman" w:hAnsi="Arial Narrow" w:cs="Calibri"/>
                <w:i/>
                <w:iCs/>
                <w:color w:val="000000"/>
                <w:sz w:val="18"/>
                <w:szCs w:val="18"/>
                <w:lang w:eastAsia="es-PE"/>
              </w:rPr>
              <w:t>PER. 7</w:t>
            </w:r>
          </w:p>
        </w:tc>
        <w:tc>
          <w:tcPr>
            <w:tcW w:w="0" w:type="auto"/>
            <w:noWrap/>
            <w:vAlign w:val="center"/>
            <w:hideMark/>
          </w:tcPr>
          <w:p w14:paraId="704B68A4" w14:textId="77777777" w:rsidR="00757CCB" w:rsidRPr="00757CCB" w:rsidRDefault="00757CCB" w:rsidP="00757CCB">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8"/>
                <w:szCs w:val="18"/>
                <w:lang w:eastAsia="es-PE"/>
              </w:rPr>
            </w:pPr>
            <w:r w:rsidRPr="00757CCB">
              <w:rPr>
                <w:rFonts w:ascii="Arial Narrow" w:eastAsia="Times New Roman" w:hAnsi="Arial Narrow" w:cs="Calibri"/>
                <w:i/>
                <w:iCs/>
                <w:color w:val="000000"/>
                <w:sz w:val="18"/>
                <w:szCs w:val="18"/>
                <w:lang w:eastAsia="es-PE"/>
              </w:rPr>
              <w:t>PER. 8</w:t>
            </w:r>
          </w:p>
        </w:tc>
        <w:tc>
          <w:tcPr>
            <w:tcW w:w="0" w:type="auto"/>
            <w:noWrap/>
            <w:vAlign w:val="center"/>
            <w:hideMark/>
          </w:tcPr>
          <w:p w14:paraId="17FA5FFB" w14:textId="77777777" w:rsidR="00757CCB" w:rsidRPr="00757CCB" w:rsidRDefault="00757CCB" w:rsidP="00757CCB">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8"/>
                <w:szCs w:val="18"/>
                <w:lang w:eastAsia="es-PE"/>
              </w:rPr>
            </w:pPr>
            <w:r w:rsidRPr="00757CCB">
              <w:rPr>
                <w:rFonts w:ascii="Arial Narrow" w:eastAsia="Times New Roman" w:hAnsi="Arial Narrow" w:cs="Calibri"/>
                <w:i/>
                <w:iCs/>
                <w:color w:val="000000"/>
                <w:sz w:val="18"/>
                <w:szCs w:val="18"/>
                <w:lang w:eastAsia="es-PE"/>
              </w:rPr>
              <w:t>PER. 9</w:t>
            </w:r>
          </w:p>
        </w:tc>
        <w:tc>
          <w:tcPr>
            <w:tcW w:w="0" w:type="auto"/>
            <w:noWrap/>
            <w:vAlign w:val="center"/>
            <w:hideMark/>
          </w:tcPr>
          <w:p w14:paraId="7B40D228" w14:textId="77777777" w:rsidR="00757CCB" w:rsidRPr="00757CCB" w:rsidRDefault="00757CCB" w:rsidP="00757CCB">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8"/>
                <w:szCs w:val="18"/>
                <w:lang w:eastAsia="es-PE"/>
              </w:rPr>
            </w:pPr>
            <w:r w:rsidRPr="00757CCB">
              <w:rPr>
                <w:rFonts w:ascii="Arial Narrow" w:eastAsia="Times New Roman" w:hAnsi="Arial Narrow" w:cs="Calibri"/>
                <w:i/>
                <w:iCs/>
                <w:color w:val="000000"/>
                <w:sz w:val="18"/>
                <w:szCs w:val="18"/>
                <w:lang w:eastAsia="es-PE"/>
              </w:rPr>
              <w:t>PER. 10</w:t>
            </w:r>
          </w:p>
        </w:tc>
      </w:tr>
      <w:tr w:rsidR="00757CCB" w:rsidRPr="00757CCB" w14:paraId="2EB010CC" w14:textId="77777777" w:rsidTr="00757CCB">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422" w:type="dxa"/>
            <w:vMerge/>
            <w:vAlign w:val="center"/>
            <w:hideMark/>
          </w:tcPr>
          <w:p w14:paraId="12953BE8" w14:textId="77777777" w:rsidR="00757CCB" w:rsidRPr="00757CCB" w:rsidRDefault="00757CCB" w:rsidP="00757CCB">
            <w:pPr>
              <w:rPr>
                <w:rFonts w:ascii="Arial Narrow" w:eastAsia="Times New Roman" w:hAnsi="Arial Narrow" w:cs="Calibri"/>
                <w:i/>
                <w:iCs/>
                <w:color w:val="000000"/>
                <w:sz w:val="18"/>
                <w:szCs w:val="18"/>
                <w:lang w:eastAsia="es-PE"/>
              </w:rPr>
            </w:pPr>
          </w:p>
        </w:tc>
        <w:tc>
          <w:tcPr>
            <w:tcW w:w="0" w:type="auto"/>
            <w:noWrap/>
            <w:vAlign w:val="center"/>
            <w:hideMark/>
          </w:tcPr>
          <w:p w14:paraId="0227E198" w14:textId="77777777" w:rsidR="00757CCB" w:rsidRPr="00757CCB" w:rsidRDefault="00757CCB" w:rsidP="00757CCB">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757CCB">
              <w:rPr>
                <w:rFonts w:ascii="Arial Narrow" w:eastAsia="Times New Roman" w:hAnsi="Arial Narrow" w:cs="Calibri"/>
                <w:b/>
                <w:bCs/>
                <w:i/>
                <w:iCs/>
                <w:color w:val="000000"/>
                <w:sz w:val="18"/>
                <w:szCs w:val="18"/>
                <w:lang w:eastAsia="es-PE"/>
              </w:rPr>
              <w:t>2020</w:t>
            </w:r>
          </w:p>
        </w:tc>
        <w:tc>
          <w:tcPr>
            <w:tcW w:w="0" w:type="auto"/>
            <w:noWrap/>
            <w:vAlign w:val="center"/>
            <w:hideMark/>
          </w:tcPr>
          <w:p w14:paraId="4F062693" w14:textId="77777777" w:rsidR="00757CCB" w:rsidRPr="00757CCB" w:rsidRDefault="00757CCB" w:rsidP="00757CCB">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757CCB">
              <w:rPr>
                <w:rFonts w:ascii="Arial Narrow" w:eastAsia="Times New Roman" w:hAnsi="Arial Narrow" w:cs="Calibri"/>
                <w:b/>
                <w:bCs/>
                <w:i/>
                <w:iCs/>
                <w:color w:val="000000"/>
                <w:sz w:val="18"/>
                <w:szCs w:val="18"/>
                <w:lang w:eastAsia="es-PE"/>
              </w:rPr>
              <w:t>2021</w:t>
            </w:r>
          </w:p>
        </w:tc>
        <w:tc>
          <w:tcPr>
            <w:tcW w:w="0" w:type="auto"/>
            <w:noWrap/>
            <w:vAlign w:val="center"/>
            <w:hideMark/>
          </w:tcPr>
          <w:p w14:paraId="3A02A6E4" w14:textId="77777777" w:rsidR="00757CCB" w:rsidRPr="00757CCB" w:rsidRDefault="00757CCB" w:rsidP="00757CCB">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757CCB">
              <w:rPr>
                <w:rFonts w:ascii="Arial Narrow" w:eastAsia="Times New Roman" w:hAnsi="Arial Narrow" w:cs="Calibri"/>
                <w:b/>
                <w:bCs/>
                <w:i/>
                <w:iCs/>
                <w:color w:val="000000"/>
                <w:sz w:val="18"/>
                <w:szCs w:val="18"/>
                <w:lang w:eastAsia="es-PE"/>
              </w:rPr>
              <w:t>2022</w:t>
            </w:r>
          </w:p>
        </w:tc>
        <w:tc>
          <w:tcPr>
            <w:tcW w:w="0" w:type="auto"/>
            <w:noWrap/>
            <w:vAlign w:val="center"/>
            <w:hideMark/>
          </w:tcPr>
          <w:p w14:paraId="12C94495" w14:textId="77777777" w:rsidR="00757CCB" w:rsidRPr="00757CCB" w:rsidRDefault="00757CCB" w:rsidP="00757CCB">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757CCB">
              <w:rPr>
                <w:rFonts w:ascii="Arial Narrow" w:eastAsia="Times New Roman" w:hAnsi="Arial Narrow" w:cs="Calibri"/>
                <w:b/>
                <w:bCs/>
                <w:i/>
                <w:iCs/>
                <w:color w:val="000000"/>
                <w:sz w:val="18"/>
                <w:szCs w:val="18"/>
                <w:lang w:eastAsia="es-PE"/>
              </w:rPr>
              <w:t>2023</w:t>
            </w:r>
          </w:p>
        </w:tc>
        <w:tc>
          <w:tcPr>
            <w:tcW w:w="0" w:type="auto"/>
            <w:noWrap/>
            <w:vAlign w:val="center"/>
            <w:hideMark/>
          </w:tcPr>
          <w:p w14:paraId="4E58D41B" w14:textId="77777777" w:rsidR="00757CCB" w:rsidRPr="00757CCB" w:rsidRDefault="00757CCB" w:rsidP="00757CCB">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757CCB">
              <w:rPr>
                <w:rFonts w:ascii="Arial Narrow" w:eastAsia="Times New Roman" w:hAnsi="Arial Narrow" w:cs="Calibri"/>
                <w:b/>
                <w:bCs/>
                <w:i/>
                <w:iCs/>
                <w:color w:val="000000"/>
                <w:sz w:val="18"/>
                <w:szCs w:val="18"/>
                <w:lang w:eastAsia="es-PE"/>
              </w:rPr>
              <w:t>2024</w:t>
            </w:r>
          </w:p>
        </w:tc>
        <w:tc>
          <w:tcPr>
            <w:tcW w:w="0" w:type="auto"/>
            <w:noWrap/>
            <w:vAlign w:val="center"/>
            <w:hideMark/>
          </w:tcPr>
          <w:p w14:paraId="40CDF0B1" w14:textId="77777777" w:rsidR="00757CCB" w:rsidRPr="00757CCB" w:rsidRDefault="00757CCB" w:rsidP="00757CCB">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757CCB">
              <w:rPr>
                <w:rFonts w:ascii="Arial Narrow" w:eastAsia="Times New Roman" w:hAnsi="Arial Narrow" w:cs="Calibri"/>
                <w:b/>
                <w:bCs/>
                <w:i/>
                <w:iCs/>
                <w:color w:val="000000"/>
                <w:sz w:val="18"/>
                <w:szCs w:val="18"/>
                <w:lang w:eastAsia="es-PE"/>
              </w:rPr>
              <w:t>2025</w:t>
            </w:r>
          </w:p>
        </w:tc>
        <w:tc>
          <w:tcPr>
            <w:tcW w:w="0" w:type="auto"/>
            <w:noWrap/>
            <w:vAlign w:val="center"/>
            <w:hideMark/>
          </w:tcPr>
          <w:p w14:paraId="37978AD2" w14:textId="77777777" w:rsidR="00757CCB" w:rsidRPr="00757CCB" w:rsidRDefault="00757CCB" w:rsidP="00757CCB">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757CCB">
              <w:rPr>
                <w:rFonts w:ascii="Arial Narrow" w:eastAsia="Times New Roman" w:hAnsi="Arial Narrow" w:cs="Calibri"/>
                <w:b/>
                <w:bCs/>
                <w:i/>
                <w:iCs/>
                <w:color w:val="000000"/>
                <w:sz w:val="18"/>
                <w:szCs w:val="18"/>
                <w:lang w:eastAsia="es-PE"/>
              </w:rPr>
              <w:t>2026</w:t>
            </w:r>
          </w:p>
        </w:tc>
        <w:tc>
          <w:tcPr>
            <w:tcW w:w="0" w:type="auto"/>
            <w:noWrap/>
            <w:vAlign w:val="center"/>
            <w:hideMark/>
          </w:tcPr>
          <w:p w14:paraId="4BB56FEF" w14:textId="77777777" w:rsidR="00757CCB" w:rsidRPr="00757CCB" w:rsidRDefault="00757CCB" w:rsidP="00757CCB">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757CCB">
              <w:rPr>
                <w:rFonts w:ascii="Arial Narrow" w:eastAsia="Times New Roman" w:hAnsi="Arial Narrow" w:cs="Calibri"/>
                <w:b/>
                <w:bCs/>
                <w:i/>
                <w:iCs/>
                <w:color w:val="000000"/>
                <w:sz w:val="18"/>
                <w:szCs w:val="18"/>
                <w:lang w:eastAsia="es-PE"/>
              </w:rPr>
              <w:t>2027</w:t>
            </w:r>
          </w:p>
        </w:tc>
        <w:tc>
          <w:tcPr>
            <w:tcW w:w="0" w:type="auto"/>
            <w:noWrap/>
            <w:vAlign w:val="center"/>
            <w:hideMark/>
          </w:tcPr>
          <w:p w14:paraId="0A93EEE8" w14:textId="77777777" w:rsidR="00757CCB" w:rsidRPr="00757CCB" w:rsidRDefault="00757CCB" w:rsidP="00757CCB">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757CCB">
              <w:rPr>
                <w:rFonts w:ascii="Arial Narrow" w:eastAsia="Times New Roman" w:hAnsi="Arial Narrow" w:cs="Calibri"/>
                <w:b/>
                <w:bCs/>
                <w:i/>
                <w:iCs/>
                <w:color w:val="000000"/>
                <w:sz w:val="18"/>
                <w:szCs w:val="18"/>
                <w:lang w:eastAsia="es-PE"/>
              </w:rPr>
              <w:t>2028</w:t>
            </w:r>
          </w:p>
        </w:tc>
        <w:tc>
          <w:tcPr>
            <w:tcW w:w="0" w:type="auto"/>
            <w:noWrap/>
            <w:vAlign w:val="center"/>
            <w:hideMark/>
          </w:tcPr>
          <w:p w14:paraId="6840EDE8" w14:textId="77777777" w:rsidR="00757CCB" w:rsidRPr="00757CCB" w:rsidRDefault="00757CCB" w:rsidP="00757CCB">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757CCB">
              <w:rPr>
                <w:rFonts w:ascii="Arial Narrow" w:eastAsia="Times New Roman" w:hAnsi="Arial Narrow" w:cs="Calibri"/>
                <w:b/>
                <w:bCs/>
                <w:i/>
                <w:iCs/>
                <w:color w:val="000000"/>
                <w:sz w:val="18"/>
                <w:szCs w:val="18"/>
                <w:lang w:eastAsia="es-PE"/>
              </w:rPr>
              <w:t>2029</w:t>
            </w:r>
          </w:p>
        </w:tc>
        <w:tc>
          <w:tcPr>
            <w:tcW w:w="0" w:type="auto"/>
            <w:noWrap/>
            <w:vAlign w:val="center"/>
            <w:hideMark/>
          </w:tcPr>
          <w:p w14:paraId="1DF3BCE4" w14:textId="77777777" w:rsidR="00757CCB" w:rsidRPr="00757CCB" w:rsidRDefault="00757CCB" w:rsidP="00757CCB">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757CCB">
              <w:rPr>
                <w:rFonts w:ascii="Arial Narrow" w:eastAsia="Times New Roman" w:hAnsi="Arial Narrow" w:cs="Calibri"/>
                <w:b/>
                <w:bCs/>
                <w:i/>
                <w:iCs/>
                <w:color w:val="000000"/>
                <w:sz w:val="18"/>
                <w:szCs w:val="18"/>
                <w:lang w:eastAsia="es-PE"/>
              </w:rPr>
              <w:t>2030</w:t>
            </w:r>
          </w:p>
        </w:tc>
        <w:tc>
          <w:tcPr>
            <w:tcW w:w="0" w:type="auto"/>
            <w:noWrap/>
            <w:vAlign w:val="center"/>
            <w:hideMark/>
          </w:tcPr>
          <w:p w14:paraId="2AA247FA" w14:textId="77777777" w:rsidR="00757CCB" w:rsidRPr="00757CCB" w:rsidRDefault="00757CCB" w:rsidP="00757CCB">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757CCB">
              <w:rPr>
                <w:rFonts w:ascii="Arial Narrow" w:eastAsia="Times New Roman" w:hAnsi="Arial Narrow" w:cs="Calibri"/>
                <w:b/>
                <w:bCs/>
                <w:i/>
                <w:iCs/>
                <w:color w:val="000000"/>
                <w:sz w:val="18"/>
                <w:szCs w:val="18"/>
                <w:lang w:eastAsia="es-PE"/>
              </w:rPr>
              <w:t>2031</w:t>
            </w:r>
          </w:p>
        </w:tc>
      </w:tr>
      <w:tr w:rsidR="00757CCB" w:rsidRPr="00757CCB" w14:paraId="30E07DDA" w14:textId="77777777" w:rsidTr="00757CCB">
        <w:trPr>
          <w:trHeight w:val="540"/>
        </w:trPr>
        <w:tc>
          <w:tcPr>
            <w:cnfStyle w:val="001000000000" w:firstRow="0" w:lastRow="0" w:firstColumn="1" w:lastColumn="0" w:oddVBand="0" w:evenVBand="0" w:oddHBand="0" w:evenHBand="0" w:firstRowFirstColumn="0" w:firstRowLastColumn="0" w:lastRowFirstColumn="0" w:lastRowLastColumn="0"/>
            <w:tcW w:w="1422" w:type="dxa"/>
            <w:vAlign w:val="center"/>
            <w:hideMark/>
          </w:tcPr>
          <w:p w14:paraId="338126D2" w14:textId="77777777" w:rsidR="00757CCB" w:rsidRPr="00757CCB" w:rsidRDefault="00757CCB" w:rsidP="00757CCB">
            <w:pPr>
              <w:rPr>
                <w:rFonts w:ascii="Arial Narrow" w:eastAsia="Times New Roman" w:hAnsi="Arial Narrow" w:cs="Calibri"/>
                <w:i/>
                <w:iCs/>
                <w:color w:val="000000"/>
                <w:sz w:val="18"/>
                <w:szCs w:val="18"/>
                <w:lang w:eastAsia="es-PE"/>
              </w:rPr>
            </w:pPr>
            <w:r w:rsidRPr="00757CCB">
              <w:rPr>
                <w:rFonts w:ascii="Arial Narrow" w:eastAsia="Times New Roman" w:hAnsi="Arial Narrow" w:cs="Calibri"/>
                <w:i/>
                <w:iCs/>
                <w:color w:val="000000"/>
                <w:sz w:val="18"/>
                <w:szCs w:val="18"/>
                <w:lang w:eastAsia="es-PE"/>
              </w:rPr>
              <w:t>Ingresantes a CONSTRUCCIÓN CIVIL</w:t>
            </w:r>
          </w:p>
        </w:tc>
        <w:tc>
          <w:tcPr>
            <w:tcW w:w="0" w:type="auto"/>
            <w:noWrap/>
            <w:vAlign w:val="center"/>
            <w:hideMark/>
          </w:tcPr>
          <w:p w14:paraId="7CBB0F6A" w14:textId="77777777" w:rsidR="00757CCB" w:rsidRPr="00757CCB" w:rsidRDefault="00757CCB" w:rsidP="00757CCB">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757CCB">
              <w:rPr>
                <w:rFonts w:ascii="Arial Narrow" w:eastAsia="Times New Roman" w:hAnsi="Arial Narrow" w:cs="Calibri"/>
                <w:color w:val="000000"/>
                <w:sz w:val="18"/>
                <w:szCs w:val="18"/>
                <w:lang w:eastAsia="es-PE"/>
              </w:rPr>
              <w:t>16</w:t>
            </w:r>
          </w:p>
        </w:tc>
        <w:tc>
          <w:tcPr>
            <w:tcW w:w="0" w:type="auto"/>
            <w:noWrap/>
            <w:vAlign w:val="center"/>
            <w:hideMark/>
          </w:tcPr>
          <w:p w14:paraId="2F4B6080" w14:textId="77777777" w:rsidR="00757CCB" w:rsidRPr="00757CCB" w:rsidRDefault="00757CCB" w:rsidP="00757CCB">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757CCB">
              <w:rPr>
                <w:rFonts w:ascii="Arial Narrow" w:eastAsia="Times New Roman" w:hAnsi="Arial Narrow" w:cs="Calibri"/>
                <w:color w:val="000000"/>
                <w:sz w:val="18"/>
                <w:szCs w:val="18"/>
                <w:lang w:eastAsia="es-PE"/>
              </w:rPr>
              <w:t>14</w:t>
            </w:r>
          </w:p>
        </w:tc>
        <w:tc>
          <w:tcPr>
            <w:tcW w:w="0" w:type="auto"/>
            <w:noWrap/>
            <w:vAlign w:val="center"/>
            <w:hideMark/>
          </w:tcPr>
          <w:p w14:paraId="79C1E63D" w14:textId="77777777" w:rsidR="00757CCB" w:rsidRPr="00757CCB" w:rsidRDefault="00757CCB" w:rsidP="00757CCB">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757CCB">
              <w:rPr>
                <w:rFonts w:ascii="Arial Narrow" w:eastAsia="Times New Roman" w:hAnsi="Arial Narrow" w:cs="Calibri"/>
                <w:color w:val="000000"/>
                <w:sz w:val="18"/>
                <w:szCs w:val="18"/>
                <w:lang w:eastAsia="es-PE"/>
              </w:rPr>
              <w:t>13</w:t>
            </w:r>
          </w:p>
        </w:tc>
        <w:tc>
          <w:tcPr>
            <w:tcW w:w="0" w:type="auto"/>
            <w:noWrap/>
            <w:vAlign w:val="center"/>
            <w:hideMark/>
          </w:tcPr>
          <w:p w14:paraId="1EAAA6E7" w14:textId="77777777" w:rsidR="00757CCB" w:rsidRPr="00757CCB" w:rsidRDefault="00757CCB" w:rsidP="00757CCB">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757CCB">
              <w:rPr>
                <w:rFonts w:ascii="Arial Narrow" w:eastAsia="Times New Roman" w:hAnsi="Arial Narrow" w:cs="Calibri"/>
                <w:color w:val="000000"/>
                <w:sz w:val="18"/>
                <w:szCs w:val="18"/>
                <w:lang w:eastAsia="es-PE"/>
              </w:rPr>
              <w:t>12</w:t>
            </w:r>
          </w:p>
        </w:tc>
        <w:tc>
          <w:tcPr>
            <w:tcW w:w="0" w:type="auto"/>
            <w:noWrap/>
            <w:vAlign w:val="center"/>
            <w:hideMark/>
          </w:tcPr>
          <w:p w14:paraId="13D19F66" w14:textId="77777777" w:rsidR="00757CCB" w:rsidRPr="00757CCB" w:rsidRDefault="00757CCB" w:rsidP="00757CCB">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757CCB">
              <w:rPr>
                <w:rFonts w:ascii="Arial Narrow" w:eastAsia="Times New Roman" w:hAnsi="Arial Narrow" w:cs="Calibri"/>
                <w:color w:val="000000"/>
                <w:sz w:val="18"/>
                <w:szCs w:val="18"/>
                <w:lang w:eastAsia="es-PE"/>
              </w:rPr>
              <w:t>11</w:t>
            </w:r>
          </w:p>
        </w:tc>
        <w:tc>
          <w:tcPr>
            <w:tcW w:w="0" w:type="auto"/>
            <w:noWrap/>
            <w:vAlign w:val="center"/>
            <w:hideMark/>
          </w:tcPr>
          <w:p w14:paraId="6BDCB75C" w14:textId="77777777" w:rsidR="00757CCB" w:rsidRPr="00757CCB" w:rsidRDefault="00757CCB" w:rsidP="00757CCB">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757CCB">
              <w:rPr>
                <w:rFonts w:ascii="Arial Narrow" w:eastAsia="Times New Roman" w:hAnsi="Arial Narrow" w:cs="Calibri"/>
                <w:color w:val="000000"/>
                <w:sz w:val="18"/>
                <w:szCs w:val="18"/>
                <w:lang w:eastAsia="es-PE"/>
              </w:rPr>
              <w:t>10</w:t>
            </w:r>
          </w:p>
        </w:tc>
        <w:tc>
          <w:tcPr>
            <w:tcW w:w="0" w:type="auto"/>
            <w:noWrap/>
            <w:vAlign w:val="center"/>
            <w:hideMark/>
          </w:tcPr>
          <w:p w14:paraId="0D73442E" w14:textId="77777777" w:rsidR="00757CCB" w:rsidRPr="00757CCB" w:rsidRDefault="00757CCB" w:rsidP="00757CCB">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757CCB">
              <w:rPr>
                <w:rFonts w:ascii="Arial Narrow" w:eastAsia="Times New Roman" w:hAnsi="Arial Narrow" w:cs="Calibri"/>
                <w:color w:val="000000"/>
                <w:sz w:val="18"/>
                <w:szCs w:val="18"/>
                <w:lang w:eastAsia="es-PE"/>
              </w:rPr>
              <w:t>9</w:t>
            </w:r>
          </w:p>
        </w:tc>
        <w:tc>
          <w:tcPr>
            <w:tcW w:w="0" w:type="auto"/>
            <w:noWrap/>
            <w:vAlign w:val="center"/>
            <w:hideMark/>
          </w:tcPr>
          <w:p w14:paraId="1A0B40A6" w14:textId="77777777" w:rsidR="00757CCB" w:rsidRPr="00757CCB" w:rsidRDefault="00757CCB" w:rsidP="00757CCB">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757CCB">
              <w:rPr>
                <w:rFonts w:ascii="Arial Narrow" w:eastAsia="Times New Roman" w:hAnsi="Arial Narrow" w:cs="Calibri"/>
                <w:color w:val="000000"/>
                <w:sz w:val="18"/>
                <w:szCs w:val="18"/>
                <w:lang w:eastAsia="es-PE"/>
              </w:rPr>
              <w:t>8</w:t>
            </w:r>
          </w:p>
        </w:tc>
        <w:tc>
          <w:tcPr>
            <w:tcW w:w="0" w:type="auto"/>
            <w:noWrap/>
            <w:vAlign w:val="center"/>
            <w:hideMark/>
          </w:tcPr>
          <w:p w14:paraId="3CBBF307" w14:textId="77777777" w:rsidR="00757CCB" w:rsidRPr="00757CCB" w:rsidRDefault="00757CCB" w:rsidP="00757CCB">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757CCB">
              <w:rPr>
                <w:rFonts w:ascii="Arial Narrow" w:eastAsia="Times New Roman" w:hAnsi="Arial Narrow" w:cs="Calibri"/>
                <w:color w:val="000000"/>
                <w:sz w:val="18"/>
                <w:szCs w:val="18"/>
                <w:lang w:eastAsia="es-PE"/>
              </w:rPr>
              <w:t>7</w:t>
            </w:r>
          </w:p>
        </w:tc>
        <w:tc>
          <w:tcPr>
            <w:tcW w:w="0" w:type="auto"/>
            <w:noWrap/>
            <w:vAlign w:val="center"/>
            <w:hideMark/>
          </w:tcPr>
          <w:p w14:paraId="11671B67" w14:textId="77777777" w:rsidR="00757CCB" w:rsidRPr="00757CCB" w:rsidRDefault="00757CCB" w:rsidP="00757CCB">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757CCB">
              <w:rPr>
                <w:rFonts w:ascii="Arial Narrow" w:eastAsia="Times New Roman" w:hAnsi="Arial Narrow" w:cs="Calibri"/>
                <w:color w:val="000000"/>
                <w:sz w:val="18"/>
                <w:szCs w:val="18"/>
                <w:lang w:eastAsia="es-PE"/>
              </w:rPr>
              <w:t>6</w:t>
            </w:r>
          </w:p>
        </w:tc>
        <w:tc>
          <w:tcPr>
            <w:tcW w:w="0" w:type="auto"/>
            <w:noWrap/>
            <w:vAlign w:val="center"/>
            <w:hideMark/>
          </w:tcPr>
          <w:p w14:paraId="3B92F950" w14:textId="77777777" w:rsidR="00757CCB" w:rsidRPr="00757CCB" w:rsidRDefault="00757CCB" w:rsidP="00757CCB">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757CCB">
              <w:rPr>
                <w:rFonts w:ascii="Arial Narrow" w:eastAsia="Times New Roman" w:hAnsi="Arial Narrow" w:cs="Calibri"/>
                <w:color w:val="000000"/>
                <w:sz w:val="18"/>
                <w:szCs w:val="18"/>
                <w:lang w:eastAsia="es-PE"/>
              </w:rPr>
              <w:t>6</w:t>
            </w:r>
          </w:p>
        </w:tc>
        <w:tc>
          <w:tcPr>
            <w:tcW w:w="0" w:type="auto"/>
            <w:noWrap/>
            <w:vAlign w:val="center"/>
            <w:hideMark/>
          </w:tcPr>
          <w:p w14:paraId="10734310" w14:textId="77777777" w:rsidR="00757CCB" w:rsidRPr="00757CCB" w:rsidRDefault="00757CCB" w:rsidP="00757CCB">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757CCB">
              <w:rPr>
                <w:rFonts w:ascii="Arial Narrow" w:eastAsia="Times New Roman" w:hAnsi="Arial Narrow" w:cs="Calibri"/>
                <w:color w:val="000000"/>
                <w:sz w:val="18"/>
                <w:szCs w:val="18"/>
                <w:lang w:eastAsia="es-PE"/>
              </w:rPr>
              <w:t>5</w:t>
            </w:r>
          </w:p>
        </w:tc>
      </w:tr>
    </w:tbl>
    <w:p w14:paraId="3C85854D" w14:textId="77777777" w:rsidR="00757CCB" w:rsidRPr="00005BF6" w:rsidRDefault="00757CCB" w:rsidP="00757CCB">
      <w:pPr>
        <w:spacing w:after="0" w:line="240" w:lineRule="auto"/>
        <w:jc w:val="both"/>
        <w:rPr>
          <w:rFonts w:ascii="Arial Narrow" w:hAnsi="Arial Narrow" w:cs="Tahoma"/>
          <w:bCs/>
          <w:color w:val="000000"/>
          <w:sz w:val="18"/>
          <w:szCs w:val="18"/>
          <w:lang w:val="es-ES_tradnl"/>
        </w:rPr>
      </w:pPr>
      <w:r w:rsidRPr="00005BF6">
        <w:rPr>
          <w:rFonts w:ascii="Arial Narrow" w:hAnsi="Arial Narrow"/>
          <w:bCs/>
          <w:sz w:val="18"/>
          <w:szCs w:val="18"/>
        </w:rPr>
        <w:t>Fuente: Elaboración Equipo Técnico 20</w:t>
      </w:r>
      <w:r>
        <w:rPr>
          <w:rFonts w:ascii="Arial Narrow" w:hAnsi="Arial Narrow"/>
          <w:bCs/>
          <w:sz w:val="18"/>
          <w:szCs w:val="18"/>
        </w:rPr>
        <w:t>20</w:t>
      </w:r>
    </w:p>
    <w:p w14:paraId="7BA9B214" w14:textId="6957AA78" w:rsidR="00757CCB" w:rsidRDefault="00757CCB" w:rsidP="00480A6C">
      <w:pPr>
        <w:spacing w:after="0" w:line="240" w:lineRule="auto"/>
        <w:jc w:val="both"/>
        <w:rPr>
          <w:rFonts w:ascii="Arial Narrow" w:hAnsi="Arial Narrow" w:cs="Tahoma"/>
          <w:bCs/>
          <w:color w:val="000000"/>
          <w:lang w:val="es-ES_tradnl"/>
        </w:rPr>
      </w:pPr>
    </w:p>
    <w:p w14:paraId="6333B314" w14:textId="59FA8396" w:rsidR="00757CCB" w:rsidRPr="00273AF2" w:rsidRDefault="00757CCB" w:rsidP="00480A6C">
      <w:pPr>
        <w:spacing w:after="0" w:line="240" w:lineRule="auto"/>
        <w:jc w:val="both"/>
        <w:rPr>
          <w:rFonts w:ascii="Arial Narrow" w:hAnsi="Arial Narrow" w:cs="Tahoma"/>
          <w:bCs/>
          <w:color w:val="000000"/>
          <w:lang w:val="es-ES_tradnl"/>
        </w:rPr>
      </w:pPr>
      <w:r w:rsidRPr="00DE3639">
        <w:rPr>
          <w:rFonts w:ascii="Arial Narrow" w:hAnsi="Arial Narrow" w:cs="Tahoma"/>
          <w:bCs/>
          <w:color w:val="000000"/>
          <w:lang w:val="es-ES_tradnl"/>
        </w:rPr>
        <w:t>A continuación, se procederá a determinar el total de alumnos por ciclo en cada año del horizonte de evaluación del proyecto, a partir de la proyección de ingresantes. Para ello, se calcularán las ratios de los alumnos de cada ciclo respecto del primero, de acuerdo con la información del 200</w:t>
      </w:r>
      <w:r>
        <w:rPr>
          <w:rFonts w:ascii="Arial Narrow" w:hAnsi="Arial Narrow" w:cs="Tahoma"/>
          <w:bCs/>
          <w:color w:val="000000"/>
          <w:lang w:val="es-ES_tradnl"/>
        </w:rPr>
        <w:t>1</w:t>
      </w:r>
      <w:r w:rsidRPr="00DE3639">
        <w:rPr>
          <w:rFonts w:ascii="Arial Narrow" w:hAnsi="Arial Narrow" w:cs="Tahoma"/>
          <w:bCs/>
          <w:color w:val="000000"/>
          <w:lang w:val="es-ES_tradnl"/>
        </w:rPr>
        <w:t>, la que se ve a continuación</w:t>
      </w:r>
      <w:r>
        <w:rPr>
          <w:rFonts w:ascii="Arial Narrow" w:hAnsi="Arial Narrow" w:cs="Tahoma"/>
          <w:bCs/>
          <w:color w:val="000000"/>
          <w:lang w:val="es-ES_tradnl"/>
        </w:rPr>
        <w:t>:</w:t>
      </w:r>
    </w:p>
    <w:p w14:paraId="40AECDA9" w14:textId="77777777" w:rsidR="00480A6C" w:rsidRPr="00273AF2" w:rsidRDefault="00480A6C" w:rsidP="00480A6C">
      <w:pPr>
        <w:spacing w:after="0" w:line="240" w:lineRule="auto"/>
        <w:jc w:val="both"/>
        <w:rPr>
          <w:rFonts w:ascii="Arial Narrow" w:hAnsi="Arial Narrow" w:cs="Tahoma"/>
          <w:bCs/>
          <w:color w:val="000000"/>
          <w:lang w:val="es-ES_tradnl"/>
        </w:rPr>
      </w:pPr>
    </w:p>
    <w:p w14:paraId="5016E700" w14:textId="6D97E7F2" w:rsidR="00757CCB" w:rsidRPr="009A1D8A" w:rsidRDefault="00757CCB" w:rsidP="00757CCB">
      <w:pPr>
        <w:spacing w:after="0" w:line="240" w:lineRule="auto"/>
        <w:jc w:val="center"/>
        <w:rPr>
          <w:rFonts w:ascii="Arial Narrow" w:hAnsi="Arial Narrow" w:cs="Tahoma"/>
          <w:b/>
          <w:bCs/>
          <w:color w:val="3494BA" w:themeColor="accent1"/>
          <w:sz w:val="20"/>
          <w:szCs w:val="20"/>
          <w:lang w:val="es-ES_tradnl"/>
        </w:rPr>
      </w:pPr>
      <w:bookmarkStart w:id="29" w:name="_Toc51156320"/>
      <w:r w:rsidRPr="00847161">
        <w:rPr>
          <w:rFonts w:ascii="Arial Narrow" w:hAnsi="Arial Narrow"/>
          <w:b/>
          <w:bCs/>
          <w:color w:val="3494BA" w:themeColor="accent1"/>
          <w:sz w:val="20"/>
          <w:szCs w:val="20"/>
        </w:rPr>
        <w:t xml:space="preserve">CUADRO N° </w:t>
      </w:r>
      <w:r w:rsidRPr="00847161">
        <w:rPr>
          <w:rFonts w:ascii="Arial Narrow" w:hAnsi="Arial Narrow"/>
          <w:b/>
          <w:bCs/>
          <w:color w:val="3494BA" w:themeColor="accent1"/>
          <w:sz w:val="20"/>
          <w:szCs w:val="20"/>
        </w:rPr>
        <w:fldChar w:fldCharType="begin"/>
      </w:r>
      <w:r w:rsidRPr="00847161">
        <w:rPr>
          <w:rFonts w:ascii="Arial Narrow" w:hAnsi="Arial Narrow"/>
          <w:b/>
          <w:bCs/>
          <w:color w:val="3494BA" w:themeColor="accent1"/>
          <w:sz w:val="20"/>
          <w:szCs w:val="20"/>
        </w:rPr>
        <w:instrText xml:space="preserve"> SEQ CUADRO_N° \* ARABIC </w:instrText>
      </w:r>
      <w:r w:rsidRPr="00847161">
        <w:rPr>
          <w:rFonts w:ascii="Arial Narrow" w:hAnsi="Arial Narrow"/>
          <w:b/>
          <w:bCs/>
          <w:color w:val="3494BA" w:themeColor="accent1"/>
          <w:sz w:val="20"/>
          <w:szCs w:val="20"/>
        </w:rPr>
        <w:fldChar w:fldCharType="separate"/>
      </w:r>
      <w:r w:rsidR="00D16E91">
        <w:rPr>
          <w:rFonts w:ascii="Arial Narrow" w:hAnsi="Arial Narrow"/>
          <w:b/>
          <w:bCs/>
          <w:noProof/>
          <w:color w:val="3494BA" w:themeColor="accent1"/>
          <w:sz w:val="20"/>
          <w:szCs w:val="20"/>
        </w:rPr>
        <w:t>17</w:t>
      </w:r>
      <w:r w:rsidRPr="00847161">
        <w:rPr>
          <w:rFonts w:ascii="Arial Narrow" w:hAnsi="Arial Narrow"/>
          <w:b/>
          <w:bCs/>
          <w:color w:val="3494BA" w:themeColor="accent1"/>
          <w:sz w:val="20"/>
          <w:szCs w:val="20"/>
        </w:rPr>
        <w:fldChar w:fldCharType="end"/>
      </w:r>
      <w:r>
        <w:rPr>
          <w:rFonts w:ascii="Arial Narrow" w:hAnsi="Arial Narrow"/>
          <w:b/>
          <w:bCs/>
          <w:color w:val="3494BA" w:themeColor="accent1"/>
          <w:sz w:val="20"/>
          <w:szCs w:val="20"/>
        </w:rPr>
        <w:t xml:space="preserve"> </w:t>
      </w:r>
      <w:r w:rsidRPr="009A1D8A">
        <w:rPr>
          <w:rFonts w:ascii="Arial Narrow" w:hAnsi="Arial Narrow"/>
          <w:b/>
          <w:bCs/>
          <w:color w:val="3494BA" w:themeColor="accent1"/>
          <w:sz w:val="20"/>
          <w:szCs w:val="20"/>
        </w:rPr>
        <w:t>Ingresantes</w:t>
      </w:r>
      <w:r w:rsidRPr="009A1D8A">
        <w:rPr>
          <w:rFonts w:ascii="Arial Narrow" w:hAnsi="Arial Narrow" w:cs="Tahoma"/>
          <w:b/>
          <w:bCs/>
          <w:color w:val="3494BA" w:themeColor="accent1"/>
          <w:sz w:val="20"/>
          <w:szCs w:val="20"/>
          <w:lang w:val="es-ES_tradnl"/>
        </w:rPr>
        <w:t xml:space="preserve"> y Matriculados a la carrera de </w:t>
      </w:r>
      <w:r>
        <w:rPr>
          <w:rFonts w:ascii="Arial Narrow" w:hAnsi="Arial Narrow" w:cs="Tahoma"/>
          <w:b/>
          <w:bCs/>
          <w:color w:val="3494BA" w:themeColor="accent1"/>
          <w:sz w:val="20"/>
          <w:szCs w:val="20"/>
          <w:lang w:val="es-ES_tradnl"/>
        </w:rPr>
        <w:t>Construcción Civil</w:t>
      </w:r>
      <w:r w:rsidRPr="009A1D8A">
        <w:rPr>
          <w:rFonts w:ascii="Arial Narrow" w:hAnsi="Arial Narrow" w:cs="Tahoma"/>
          <w:b/>
          <w:bCs/>
          <w:color w:val="3494BA" w:themeColor="accent1"/>
          <w:sz w:val="20"/>
          <w:szCs w:val="20"/>
          <w:lang w:val="es-ES_tradnl"/>
        </w:rPr>
        <w:t xml:space="preserve"> en el IESTP Alfredo Sarmiento Palomino.</w:t>
      </w:r>
      <w:bookmarkEnd w:id="29"/>
    </w:p>
    <w:tbl>
      <w:tblPr>
        <w:tblW w:w="4337" w:type="pct"/>
        <w:jc w:val="center"/>
        <w:tblCellMar>
          <w:left w:w="70" w:type="dxa"/>
          <w:right w:w="70" w:type="dxa"/>
        </w:tblCellMar>
        <w:tblLook w:val="04A0" w:firstRow="1" w:lastRow="0" w:firstColumn="1" w:lastColumn="0" w:noHBand="0" w:noVBand="1"/>
      </w:tblPr>
      <w:tblGrid>
        <w:gridCol w:w="1079"/>
        <w:gridCol w:w="669"/>
        <w:gridCol w:w="563"/>
        <w:gridCol w:w="563"/>
        <w:gridCol w:w="563"/>
        <w:gridCol w:w="561"/>
        <w:gridCol w:w="561"/>
        <w:gridCol w:w="563"/>
        <w:gridCol w:w="561"/>
        <w:gridCol w:w="563"/>
        <w:gridCol w:w="715"/>
        <w:gridCol w:w="407"/>
      </w:tblGrid>
      <w:tr w:rsidR="004D05B3" w:rsidRPr="004D05B3" w14:paraId="03536E6E" w14:textId="77777777" w:rsidTr="004D05B3">
        <w:trPr>
          <w:trHeight w:val="170"/>
          <w:jc w:val="center"/>
        </w:trPr>
        <w:tc>
          <w:tcPr>
            <w:tcW w:w="1186" w:type="pct"/>
            <w:gridSpan w:val="2"/>
            <w:vMerge w:val="restart"/>
            <w:tcBorders>
              <w:top w:val="single" w:sz="4" w:space="0" w:color="auto"/>
              <w:left w:val="single" w:sz="4" w:space="0" w:color="auto"/>
              <w:bottom w:val="single" w:sz="4" w:space="0" w:color="auto"/>
              <w:right w:val="single" w:sz="4" w:space="0" w:color="auto"/>
            </w:tcBorders>
            <w:shd w:val="clear" w:color="000000" w:fill="8EA9DB"/>
            <w:vAlign w:val="center"/>
            <w:hideMark/>
          </w:tcPr>
          <w:p w14:paraId="6EB9B85C" w14:textId="77777777" w:rsidR="004D05B3" w:rsidRPr="004D05B3" w:rsidRDefault="004D05B3" w:rsidP="004D05B3">
            <w:pPr>
              <w:spacing w:after="0" w:line="240" w:lineRule="auto"/>
              <w:jc w:val="center"/>
              <w:rPr>
                <w:rFonts w:ascii="Arial Narrow" w:eastAsia="Times New Roman" w:hAnsi="Arial Narrow" w:cs="Calibri"/>
                <w:b/>
                <w:bCs/>
                <w:color w:val="000000"/>
                <w:sz w:val="16"/>
                <w:szCs w:val="16"/>
                <w:lang w:eastAsia="es-PE"/>
              </w:rPr>
            </w:pPr>
            <w:r w:rsidRPr="004D05B3">
              <w:rPr>
                <w:rFonts w:ascii="Arial Narrow" w:eastAsia="Times New Roman" w:hAnsi="Arial Narrow" w:cs="Calibri"/>
                <w:b/>
                <w:bCs/>
                <w:color w:val="000000"/>
                <w:sz w:val="16"/>
                <w:szCs w:val="16"/>
                <w:lang w:eastAsia="es-PE"/>
              </w:rPr>
              <w:t>Construcción Civil</w:t>
            </w:r>
          </w:p>
        </w:tc>
        <w:tc>
          <w:tcPr>
            <w:tcW w:w="764" w:type="pct"/>
            <w:gridSpan w:val="2"/>
            <w:tcBorders>
              <w:top w:val="single" w:sz="4" w:space="0" w:color="auto"/>
              <w:left w:val="nil"/>
              <w:bottom w:val="single" w:sz="4" w:space="0" w:color="auto"/>
              <w:right w:val="single" w:sz="4" w:space="0" w:color="auto"/>
            </w:tcBorders>
            <w:shd w:val="clear" w:color="000000" w:fill="8EA9DB"/>
            <w:noWrap/>
            <w:vAlign w:val="center"/>
            <w:hideMark/>
          </w:tcPr>
          <w:p w14:paraId="3FDE45A3" w14:textId="77777777" w:rsidR="004D05B3" w:rsidRPr="004D05B3" w:rsidRDefault="004D05B3" w:rsidP="004D05B3">
            <w:pPr>
              <w:spacing w:after="0" w:line="240" w:lineRule="auto"/>
              <w:jc w:val="center"/>
              <w:rPr>
                <w:rFonts w:ascii="Arial Narrow" w:eastAsia="Times New Roman" w:hAnsi="Arial Narrow" w:cs="Calibri"/>
                <w:b/>
                <w:bCs/>
                <w:color w:val="000000"/>
                <w:sz w:val="16"/>
                <w:szCs w:val="16"/>
                <w:lang w:eastAsia="es-PE"/>
              </w:rPr>
            </w:pPr>
            <w:r w:rsidRPr="004D05B3">
              <w:rPr>
                <w:rFonts w:ascii="Arial Narrow" w:eastAsia="Times New Roman" w:hAnsi="Arial Narrow" w:cs="Calibri"/>
                <w:b/>
                <w:bCs/>
                <w:color w:val="000000"/>
                <w:sz w:val="16"/>
                <w:szCs w:val="16"/>
                <w:lang w:eastAsia="es-PE"/>
              </w:rPr>
              <w:t>2016</w:t>
            </w:r>
          </w:p>
        </w:tc>
        <w:tc>
          <w:tcPr>
            <w:tcW w:w="763" w:type="pct"/>
            <w:gridSpan w:val="2"/>
            <w:tcBorders>
              <w:top w:val="single" w:sz="4" w:space="0" w:color="auto"/>
              <w:left w:val="nil"/>
              <w:bottom w:val="single" w:sz="4" w:space="0" w:color="auto"/>
              <w:right w:val="single" w:sz="4" w:space="0" w:color="auto"/>
            </w:tcBorders>
            <w:shd w:val="clear" w:color="000000" w:fill="8EA9DB"/>
            <w:noWrap/>
            <w:vAlign w:val="center"/>
            <w:hideMark/>
          </w:tcPr>
          <w:p w14:paraId="4D2255E1" w14:textId="77777777" w:rsidR="004D05B3" w:rsidRPr="004D05B3" w:rsidRDefault="004D05B3" w:rsidP="004D05B3">
            <w:pPr>
              <w:spacing w:after="0" w:line="240" w:lineRule="auto"/>
              <w:jc w:val="center"/>
              <w:rPr>
                <w:rFonts w:ascii="Arial Narrow" w:eastAsia="Times New Roman" w:hAnsi="Arial Narrow" w:cs="Calibri"/>
                <w:b/>
                <w:bCs/>
                <w:color w:val="000000"/>
                <w:sz w:val="16"/>
                <w:szCs w:val="16"/>
                <w:lang w:eastAsia="es-PE"/>
              </w:rPr>
            </w:pPr>
            <w:r w:rsidRPr="004D05B3">
              <w:rPr>
                <w:rFonts w:ascii="Arial Narrow" w:eastAsia="Times New Roman" w:hAnsi="Arial Narrow" w:cs="Calibri"/>
                <w:b/>
                <w:bCs/>
                <w:color w:val="000000"/>
                <w:sz w:val="16"/>
                <w:szCs w:val="16"/>
                <w:lang w:eastAsia="es-PE"/>
              </w:rPr>
              <w:t>2017</w:t>
            </w:r>
          </w:p>
        </w:tc>
        <w:tc>
          <w:tcPr>
            <w:tcW w:w="763" w:type="pct"/>
            <w:gridSpan w:val="2"/>
            <w:tcBorders>
              <w:top w:val="single" w:sz="4" w:space="0" w:color="auto"/>
              <w:left w:val="nil"/>
              <w:bottom w:val="single" w:sz="4" w:space="0" w:color="auto"/>
              <w:right w:val="single" w:sz="4" w:space="0" w:color="auto"/>
            </w:tcBorders>
            <w:shd w:val="clear" w:color="000000" w:fill="8EA9DB"/>
            <w:noWrap/>
            <w:vAlign w:val="center"/>
            <w:hideMark/>
          </w:tcPr>
          <w:p w14:paraId="39458682" w14:textId="77777777" w:rsidR="004D05B3" w:rsidRPr="004D05B3" w:rsidRDefault="004D05B3" w:rsidP="004D05B3">
            <w:pPr>
              <w:spacing w:after="0" w:line="240" w:lineRule="auto"/>
              <w:jc w:val="center"/>
              <w:rPr>
                <w:rFonts w:ascii="Arial Narrow" w:eastAsia="Times New Roman" w:hAnsi="Arial Narrow" w:cs="Calibri"/>
                <w:b/>
                <w:bCs/>
                <w:color w:val="000000"/>
                <w:sz w:val="16"/>
                <w:szCs w:val="16"/>
                <w:lang w:eastAsia="es-PE"/>
              </w:rPr>
            </w:pPr>
            <w:r w:rsidRPr="004D05B3">
              <w:rPr>
                <w:rFonts w:ascii="Arial Narrow" w:eastAsia="Times New Roman" w:hAnsi="Arial Narrow" w:cs="Calibri"/>
                <w:b/>
                <w:bCs/>
                <w:color w:val="000000"/>
                <w:sz w:val="16"/>
                <w:szCs w:val="16"/>
                <w:lang w:eastAsia="es-PE"/>
              </w:rPr>
              <w:t>2018</w:t>
            </w:r>
          </w:p>
        </w:tc>
        <w:tc>
          <w:tcPr>
            <w:tcW w:w="763" w:type="pct"/>
            <w:gridSpan w:val="2"/>
            <w:tcBorders>
              <w:top w:val="single" w:sz="4" w:space="0" w:color="auto"/>
              <w:left w:val="nil"/>
              <w:bottom w:val="single" w:sz="4" w:space="0" w:color="auto"/>
              <w:right w:val="single" w:sz="4" w:space="0" w:color="auto"/>
            </w:tcBorders>
            <w:shd w:val="clear" w:color="000000" w:fill="8EA9DB"/>
            <w:noWrap/>
            <w:vAlign w:val="center"/>
            <w:hideMark/>
          </w:tcPr>
          <w:p w14:paraId="3B46070A" w14:textId="77777777" w:rsidR="004D05B3" w:rsidRPr="004D05B3" w:rsidRDefault="004D05B3" w:rsidP="004D05B3">
            <w:pPr>
              <w:spacing w:after="0" w:line="240" w:lineRule="auto"/>
              <w:jc w:val="center"/>
              <w:rPr>
                <w:rFonts w:ascii="Arial Narrow" w:eastAsia="Times New Roman" w:hAnsi="Arial Narrow" w:cs="Calibri"/>
                <w:b/>
                <w:bCs/>
                <w:color w:val="000000"/>
                <w:sz w:val="16"/>
                <w:szCs w:val="16"/>
                <w:lang w:eastAsia="es-PE"/>
              </w:rPr>
            </w:pPr>
            <w:r w:rsidRPr="004D05B3">
              <w:rPr>
                <w:rFonts w:ascii="Arial Narrow" w:eastAsia="Times New Roman" w:hAnsi="Arial Narrow" w:cs="Calibri"/>
                <w:b/>
                <w:bCs/>
                <w:color w:val="000000"/>
                <w:sz w:val="16"/>
                <w:szCs w:val="16"/>
                <w:lang w:eastAsia="es-PE"/>
              </w:rPr>
              <w:t>2019</w:t>
            </w:r>
          </w:p>
        </w:tc>
        <w:tc>
          <w:tcPr>
            <w:tcW w:w="762" w:type="pct"/>
            <w:gridSpan w:val="2"/>
            <w:tcBorders>
              <w:top w:val="single" w:sz="4" w:space="0" w:color="auto"/>
              <w:left w:val="nil"/>
              <w:bottom w:val="single" w:sz="4" w:space="0" w:color="auto"/>
              <w:right w:val="single" w:sz="4" w:space="0" w:color="auto"/>
            </w:tcBorders>
            <w:shd w:val="clear" w:color="000000" w:fill="8EA9DB"/>
            <w:noWrap/>
            <w:vAlign w:val="center"/>
            <w:hideMark/>
          </w:tcPr>
          <w:p w14:paraId="0888CDFF" w14:textId="77777777" w:rsidR="004D05B3" w:rsidRPr="004D05B3" w:rsidRDefault="004D05B3" w:rsidP="004D05B3">
            <w:pPr>
              <w:spacing w:after="0" w:line="240" w:lineRule="auto"/>
              <w:jc w:val="center"/>
              <w:rPr>
                <w:rFonts w:ascii="Arial Narrow" w:eastAsia="Times New Roman" w:hAnsi="Arial Narrow" w:cs="Calibri"/>
                <w:b/>
                <w:bCs/>
                <w:color w:val="000000"/>
                <w:sz w:val="16"/>
                <w:szCs w:val="16"/>
                <w:lang w:eastAsia="es-PE"/>
              </w:rPr>
            </w:pPr>
            <w:r w:rsidRPr="004D05B3">
              <w:rPr>
                <w:rFonts w:ascii="Arial Narrow" w:eastAsia="Times New Roman" w:hAnsi="Arial Narrow" w:cs="Calibri"/>
                <w:b/>
                <w:bCs/>
                <w:color w:val="000000"/>
                <w:sz w:val="16"/>
                <w:szCs w:val="16"/>
                <w:lang w:eastAsia="es-PE"/>
              </w:rPr>
              <w:t>2020</w:t>
            </w:r>
          </w:p>
        </w:tc>
      </w:tr>
      <w:tr w:rsidR="004D05B3" w:rsidRPr="004D05B3" w14:paraId="49676CA0" w14:textId="77777777" w:rsidTr="004D05B3">
        <w:trPr>
          <w:trHeight w:val="170"/>
          <w:jc w:val="center"/>
        </w:trPr>
        <w:tc>
          <w:tcPr>
            <w:tcW w:w="1186" w:type="pct"/>
            <w:gridSpan w:val="2"/>
            <w:vMerge/>
            <w:tcBorders>
              <w:top w:val="single" w:sz="4" w:space="0" w:color="auto"/>
              <w:left w:val="single" w:sz="4" w:space="0" w:color="auto"/>
              <w:bottom w:val="single" w:sz="4" w:space="0" w:color="auto"/>
              <w:right w:val="single" w:sz="4" w:space="0" w:color="auto"/>
            </w:tcBorders>
            <w:vAlign w:val="center"/>
            <w:hideMark/>
          </w:tcPr>
          <w:p w14:paraId="32C02DAE" w14:textId="77777777" w:rsidR="004D05B3" w:rsidRPr="004D05B3" w:rsidRDefault="004D05B3" w:rsidP="004D05B3">
            <w:pPr>
              <w:spacing w:after="0" w:line="240" w:lineRule="auto"/>
              <w:rPr>
                <w:rFonts w:ascii="Arial Narrow" w:eastAsia="Times New Roman" w:hAnsi="Arial Narrow" w:cs="Calibri"/>
                <w:b/>
                <w:bCs/>
                <w:color w:val="000000"/>
                <w:sz w:val="16"/>
                <w:szCs w:val="16"/>
                <w:lang w:eastAsia="es-PE"/>
              </w:rPr>
            </w:pPr>
          </w:p>
        </w:tc>
        <w:tc>
          <w:tcPr>
            <w:tcW w:w="382" w:type="pct"/>
            <w:tcBorders>
              <w:top w:val="nil"/>
              <w:left w:val="nil"/>
              <w:bottom w:val="single" w:sz="4" w:space="0" w:color="auto"/>
              <w:right w:val="single" w:sz="4" w:space="0" w:color="auto"/>
            </w:tcBorders>
            <w:shd w:val="clear" w:color="000000" w:fill="8EA9DB"/>
            <w:noWrap/>
            <w:vAlign w:val="center"/>
            <w:hideMark/>
          </w:tcPr>
          <w:p w14:paraId="7ABA6563" w14:textId="77777777" w:rsidR="004D05B3" w:rsidRPr="004D05B3" w:rsidRDefault="004D05B3" w:rsidP="004D05B3">
            <w:pPr>
              <w:spacing w:after="0" w:line="240" w:lineRule="auto"/>
              <w:jc w:val="center"/>
              <w:rPr>
                <w:rFonts w:ascii="Arial Narrow" w:eastAsia="Times New Roman" w:hAnsi="Arial Narrow" w:cs="Calibri"/>
                <w:b/>
                <w:bCs/>
                <w:color w:val="000000"/>
                <w:sz w:val="16"/>
                <w:szCs w:val="16"/>
                <w:lang w:eastAsia="es-PE"/>
              </w:rPr>
            </w:pPr>
            <w:r w:rsidRPr="004D05B3">
              <w:rPr>
                <w:rFonts w:ascii="Arial Narrow" w:eastAsia="Times New Roman" w:hAnsi="Arial Narrow" w:cs="Calibri"/>
                <w:b/>
                <w:bCs/>
                <w:color w:val="000000"/>
                <w:sz w:val="16"/>
                <w:szCs w:val="16"/>
                <w:lang w:eastAsia="es-PE"/>
              </w:rPr>
              <w:t>I</w:t>
            </w:r>
          </w:p>
        </w:tc>
        <w:tc>
          <w:tcPr>
            <w:tcW w:w="382" w:type="pct"/>
            <w:tcBorders>
              <w:top w:val="nil"/>
              <w:left w:val="nil"/>
              <w:bottom w:val="single" w:sz="4" w:space="0" w:color="auto"/>
              <w:right w:val="single" w:sz="4" w:space="0" w:color="auto"/>
            </w:tcBorders>
            <w:shd w:val="clear" w:color="000000" w:fill="8EA9DB"/>
            <w:noWrap/>
            <w:vAlign w:val="center"/>
            <w:hideMark/>
          </w:tcPr>
          <w:p w14:paraId="5BD07628" w14:textId="77777777" w:rsidR="004D05B3" w:rsidRPr="004D05B3" w:rsidRDefault="004D05B3" w:rsidP="004D05B3">
            <w:pPr>
              <w:spacing w:after="0" w:line="240" w:lineRule="auto"/>
              <w:jc w:val="center"/>
              <w:rPr>
                <w:rFonts w:ascii="Arial Narrow" w:eastAsia="Times New Roman" w:hAnsi="Arial Narrow" w:cs="Calibri"/>
                <w:b/>
                <w:bCs/>
                <w:color w:val="000000"/>
                <w:sz w:val="16"/>
                <w:szCs w:val="16"/>
                <w:lang w:eastAsia="es-PE"/>
              </w:rPr>
            </w:pPr>
            <w:r w:rsidRPr="004D05B3">
              <w:rPr>
                <w:rFonts w:ascii="Arial Narrow" w:eastAsia="Times New Roman" w:hAnsi="Arial Narrow" w:cs="Calibri"/>
                <w:b/>
                <w:bCs/>
                <w:color w:val="000000"/>
                <w:sz w:val="16"/>
                <w:szCs w:val="16"/>
                <w:lang w:eastAsia="es-PE"/>
              </w:rPr>
              <w:t>II</w:t>
            </w:r>
          </w:p>
        </w:tc>
        <w:tc>
          <w:tcPr>
            <w:tcW w:w="382" w:type="pct"/>
            <w:tcBorders>
              <w:top w:val="nil"/>
              <w:left w:val="nil"/>
              <w:bottom w:val="single" w:sz="4" w:space="0" w:color="auto"/>
              <w:right w:val="single" w:sz="4" w:space="0" w:color="auto"/>
            </w:tcBorders>
            <w:shd w:val="clear" w:color="000000" w:fill="8EA9DB"/>
            <w:noWrap/>
            <w:vAlign w:val="center"/>
            <w:hideMark/>
          </w:tcPr>
          <w:p w14:paraId="6751CBA6" w14:textId="77777777" w:rsidR="004D05B3" w:rsidRPr="004D05B3" w:rsidRDefault="004D05B3" w:rsidP="004D05B3">
            <w:pPr>
              <w:spacing w:after="0" w:line="240" w:lineRule="auto"/>
              <w:jc w:val="center"/>
              <w:rPr>
                <w:rFonts w:ascii="Arial Narrow" w:eastAsia="Times New Roman" w:hAnsi="Arial Narrow" w:cs="Calibri"/>
                <w:b/>
                <w:bCs/>
                <w:color w:val="000000"/>
                <w:sz w:val="16"/>
                <w:szCs w:val="16"/>
                <w:lang w:eastAsia="es-PE"/>
              </w:rPr>
            </w:pPr>
            <w:r w:rsidRPr="004D05B3">
              <w:rPr>
                <w:rFonts w:ascii="Arial Narrow" w:eastAsia="Times New Roman" w:hAnsi="Arial Narrow" w:cs="Calibri"/>
                <w:b/>
                <w:bCs/>
                <w:color w:val="000000"/>
                <w:sz w:val="16"/>
                <w:szCs w:val="16"/>
                <w:lang w:eastAsia="es-PE"/>
              </w:rPr>
              <w:t>I</w:t>
            </w:r>
          </w:p>
        </w:tc>
        <w:tc>
          <w:tcPr>
            <w:tcW w:w="381" w:type="pct"/>
            <w:tcBorders>
              <w:top w:val="nil"/>
              <w:left w:val="nil"/>
              <w:bottom w:val="single" w:sz="4" w:space="0" w:color="auto"/>
              <w:right w:val="single" w:sz="4" w:space="0" w:color="auto"/>
            </w:tcBorders>
            <w:shd w:val="clear" w:color="000000" w:fill="8EA9DB"/>
            <w:noWrap/>
            <w:vAlign w:val="center"/>
            <w:hideMark/>
          </w:tcPr>
          <w:p w14:paraId="47FE8774" w14:textId="77777777" w:rsidR="004D05B3" w:rsidRPr="004D05B3" w:rsidRDefault="004D05B3" w:rsidP="004D05B3">
            <w:pPr>
              <w:spacing w:after="0" w:line="240" w:lineRule="auto"/>
              <w:jc w:val="center"/>
              <w:rPr>
                <w:rFonts w:ascii="Arial Narrow" w:eastAsia="Times New Roman" w:hAnsi="Arial Narrow" w:cs="Calibri"/>
                <w:b/>
                <w:bCs/>
                <w:color w:val="000000"/>
                <w:sz w:val="16"/>
                <w:szCs w:val="16"/>
                <w:lang w:eastAsia="es-PE"/>
              </w:rPr>
            </w:pPr>
            <w:r w:rsidRPr="004D05B3">
              <w:rPr>
                <w:rFonts w:ascii="Arial Narrow" w:eastAsia="Times New Roman" w:hAnsi="Arial Narrow" w:cs="Calibri"/>
                <w:b/>
                <w:bCs/>
                <w:color w:val="000000"/>
                <w:sz w:val="16"/>
                <w:szCs w:val="16"/>
                <w:lang w:eastAsia="es-PE"/>
              </w:rPr>
              <w:t>II</w:t>
            </w:r>
          </w:p>
        </w:tc>
        <w:tc>
          <w:tcPr>
            <w:tcW w:w="381" w:type="pct"/>
            <w:tcBorders>
              <w:top w:val="nil"/>
              <w:left w:val="nil"/>
              <w:bottom w:val="single" w:sz="4" w:space="0" w:color="auto"/>
              <w:right w:val="single" w:sz="4" w:space="0" w:color="auto"/>
            </w:tcBorders>
            <w:shd w:val="clear" w:color="000000" w:fill="8EA9DB"/>
            <w:noWrap/>
            <w:vAlign w:val="center"/>
            <w:hideMark/>
          </w:tcPr>
          <w:p w14:paraId="0A9F596A" w14:textId="77777777" w:rsidR="004D05B3" w:rsidRPr="004D05B3" w:rsidRDefault="004D05B3" w:rsidP="004D05B3">
            <w:pPr>
              <w:spacing w:after="0" w:line="240" w:lineRule="auto"/>
              <w:jc w:val="center"/>
              <w:rPr>
                <w:rFonts w:ascii="Arial Narrow" w:eastAsia="Times New Roman" w:hAnsi="Arial Narrow" w:cs="Calibri"/>
                <w:b/>
                <w:bCs/>
                <w:color w:val="000000"/>
                <w:sz w:val="16"/>
                <w:szCs w:val="16"/>
                <w:lang w:eastAsia="es-PE"/>
              </w:rPr>
            </w:pPr>
            <w:r w:rsidRPr="004D05B3">
              <w:rPr>
                <w:rFonts w:ascii="Arial Narrow" w:eastAsia="Times New Roman" w:hAnsi="Arial Narrow" w:cs="Calibri"/>
                <w:b/>
                <w:bCs/>
                <w:color w:val="000000"/>
                <w:sz w:val="16"/>
                <w:szCs w:val="16"/>
                <w:lang w:eastAsia="es-PE"/>
              </w:rPr>
              <w:t>I</w:t>
            </w:r>
          </w:p>
        </w:tc>
        <w:tc>
          <w:tcPr>
            <w:tcW w:w="382" w:type="pct"/>
            <w:tcBorders>
              <w:top w:val="nil"/>
              <w:left w:val="nil"/>
              <w:bottom w:val="single" w:sz="4" w:space="0" w:color="auto"/>
              <w:right w:val="single" w:sz="4" w:space="0" w:color="auto"/>
            </w:tcBorders>
            <w:shd w:val="clear" w:color="000000" w:fill="8EA9DB"/>
            <w:noWrap/>
            <w:vAlign w:val="center"/>
            <w:hideMark/>
          </w:tcPr>
          <w:p w14:paraId="1E35FD0B" w14:textId="77777777" w:rsidR="004D05B3" w:rsidRPr="004D05B3" w:rsidRDefault="004D05B3" w:rsidP="004D05B3">
            <w:pPr>
              <w:spacing w:after="0" w:line="240" w:lineRule="auto"/>
              <w:jc w:val="center"/>
              <w:rPr>
                <w:rFonts w:ascii="Arial Narrow" w:eastAsia="Times New Roman" w:hAnsi="Arial Narrow" w:cs="Calibri"/>
                <w:b/>
                <w:bCs/>
                <w:color w:val="000000"/>
                <w:sz w:val="16"/>
                <w:szCs w:val="16"/>
                <w:lang w:eastAsia="es-PE"/>
              </w:rPr>
            </w:pPr>
            <w:r w:rsidRPr="004D05B3">
              <w:rPr>
                <w:rFonts w:ascii="Arial Narrow" w:eastAsia="Times New Roman" w:hAnsi="Arial Narrow" w:cs="Calibri"/>
                <w:b/>
                <w:bCs/>
                <w:color w:val="000000"/>
                <w:sz w:val="16"/>
                <w:szCs w:val="16"/>
                <w:lang w:eastAsia="es-PE"/>
              </w:rPr>
              <w:t>II</w:t>
            </w:r>
          </w:p>
        </w:tc>
        <w:tc>
          <w:tcPr>
            <w:tcW w:w="381" w:type="pct"/>
            <w:tcBorders>
              <w:top w:val="nil"/>
              <w:left w:val="nil"/>
              <w:bottom w:val="single" w:sz="4" w:space="0" w:color="auto"/>
              <w:right w:val="single" w:sz="4" w:space="0" w:color="auto"/>
            </w:tcBorders>
            <w:shd w:val="clear" w:color="000000" w:fill="8EA9DB"/>
            <w:noWrap/>
            <w:vAlign w:val="center"/>
            <w:hideMark/>
          </w:tcPr>
          <w:p w14:paraId="1839580E" w14:textId="77777777" w:rsidR="004D05B3" w:rsidRPr="004D05B3" w:rsidRDefault="004D05B3" w:rsidP="004D05B3">
            <w:pPr>
              <w:spacing w:after="0" w:line="240" w:lineRule="auto"/>
              <w:jc w:val="center"/>
              <w:rPr>
                <w:rFonts w:ascii="Arial Narrow" w:eastAsia="Times New Roman" w:hAnsi="Arial Narrow" w:cs="Calibri"/>
                <w:b/>
                <w:bCs/>
                <w:color w:val="000000"/>
                <w:sz w:val="16"/>
                <w:szCs w:val="16"/>
                <w:lang w:eastAsia="es-PE"/>
              </w:rPr>
            </w:pPr>
            <w:r w:rsidRPr="004D05B3">
              <w:rPr>
                <w:rFonts w:ascii="Arial Narrow" w:eastAsia="Times New Roman" w:hAnsi="Arial Narrow" w:cs="Calibri"/>
                <w:b/>
                <w:bCs/>
                <w:color w:val="000000"/>
                <w:sz w:val="16"/>
                <w:szCs w:val="16"/>
                <w:lang w:eastAsia="es-PE"/>
              </w:rPr>
              <w:t>I</w:t>
            </w:r>
          </w:p>
        </w:tc>
        <w:tc>
          <w:tcPr>
            <w:tcW w:w="382" w:type="pct"/>
            <w:tcBorders>
              <w:top w:val="nil"/>
              <w:left w:val="nil"/>
              <w:bottom w:val="single" w:sz="4" w:space="0" w:color="auto"/>
              <w:right w:val="single" w:sz="4" w:space="0" w:color="auto"/>
            </w:tcBorders>
            <w:shd w:val="clear" w:color="000000" w:fill="8EA9DB"/>
            <w:noWrap/>
            <w:vAlign w:val="center"/>
            <w:hideMark/>
          </w:tcPr>
          <w:p w14:paraId="6AF3C861" w14:textId="77777777" w:rsidR="004D05B3" w:rsidRPr="004D05B3" w:rsidRDefault="004D05B3" w:rsidP="004D05B3">
            <w:pPr>
              <w:spacing w:after="0" w:line="240" w:lineRule="auto"/>
              <w:jc w:val="center"/>
              <w:rPr>
                <w:rFonts w:ascii="Arial Narrow" w:eastAsia="Times New Roman" w:hAnsi="Arial Narrow" w:cs="Calibri"/>
                <w:b/>
                <w:bCs/>
                <w:color w:val="000000"/>
                <w:sz w:val="16"/>
                <w:szCs w:val="16"/>
                <w:lang w:eastAsia="es-PE"/>
              </w:rPr>
            </w:pPr>
            <w:r w:rsidRPr="004D05B3">
              <w:rPr>
                <w:rFonts w:ascii="Arial Narrow" w:eastAsia="Times New Roman" w:hAnsi="Arial Narrow" w:cs="Calibri"/>
                <w:b/>
                <w:bCs/>
                <w:color w:val="000000"/>
                <w:sz w:val="16"/>
                <w:szCs w:val="16"/>
                <w:lang w:eastAsia="es-PE"/>
              </w:rPr>
              <w:t>II</w:t>
            </w:r>
          </w:p>
        </w:tc>
        <w:tc>
          <w:tcPr>
            <w:tcW w:w="485" w:type="pct"/>
            <w:tcBorders>
              <w:top w:val="nil"/>
              <w:left w:val="nil"/>
              <w:bottom w:val="single" w:sz="4" w:space="0" w:color="auto"/>
              <w:right w:val="single" w:sz="4" w:space="0" w:color="auto"/>
            </w:tcBorders>
            <w:shd w:val="clear" w:color="000000" w:fill="8EA9DB"/>
            <w:noWrap/>
            <w:vAlign w:val="center"/>
            <w:hideMark/>
          </w:tcPr>
          <w:p w14:paraId="255B3364" w14:textId="77777777" w:rsidR="004D05B3" w:rsidRPr="004D05B3" w:rsidRDefault="004D05B3" w:rsidP="004D05B3">
            <w:pPr>
              <w:spacing w:after="0" w:line="240" w:lineRule="auto"/>
              <w:jc w:val="center"/>
              <w:rPr>
                <w:rFonts w:ascii="Arial Narrow" w:eastAsia="Times New Roman" w:hAnsi="Arial Narrow" w:cs="Calibri"/>
                <w:b/>
                <w:bCs/>
                <w:color w:val="000000"/>
                <w:sz w:val="16"/>
                <w:szCs w:val="16"/>
                <w:lang w:eastAsia="es-PE"/>
              </w:rPr>
            </w:pPr>
            <w:r w:rsidRPr="004D05B3">
              <w:rPr>
                <w:rFonts w:ascii="Arial Narrow" w:eastAsia="Times New Roman" w:hAnsi="Arial Narrow" w:cs="Calibri"/>
                <w:b/>
                <w:bCs/>
                <w:color w:val="000000"/>
                <w:sz w:val="16"/>
                <w:szCs w:val="16"/>
                <w:lang w:eastAsia="es-PE"/>
              </w:rPr>
              <w:t>I</w:t>
            </w:r>
          </w:p>
        </w:tc>
        <w:tc>
          <w:tcPr>
            <w:tcW w:w="277" w:type="pct"/>
            <w:tcBorders>
              <w:top w:val="nil"/>
              <w:left w:val="nil"/>
              <w:bottom w:val="single" w:sz="4" w:space="0" w:color="auto"/>
              <w:right w:val="single" w:sz="4" w:space="0" w:color="auto"/>
            </w:tcBorders>
            <w:shd w:val="clear" w:color="000000" w:fill="8EA9DB"/>
            <w:noWrap/>
            <w:vAlign w:val="center"/>
            <w:hideMark/>
          </w:tcPr>
          <w:p w14:paraId="36CF4A70" w14:textId="77777777" w:rsidR="004D05B3" w:rsidRPr="004D05B3" w:rsidRDefault="004D05B3" w:rsidP="004D05B3">
            <w:pPr>
              <w:spacing w:after="0" w:line="240" w:lineRule="auto"/>
              <w:jc w:val="center"/>
              <w:rPr>
                <w:rFonts w:ascii="Arial Narrow" w:eastAsia="Times New Roman" w:hAnsi="Arial Narrow" w:cs="Calibri"/>
                <w:b/>
                <w:bCs/>
                <w:color w:val="000000"/>
                <w:sz w:val="16"/>
                <w:szCs w:val="16"/>
                <w:lang w:eastAsia="es-PE"/>
              </w:rPr>
            </w:pPr>
            <w:r w:rsidRPr="004D05B3">
              <w:rPr>
                <w:rFonts w:ascii="Arial Narrow" w:eastAsia="Times New Roman" w:hAnsi="Arial Narrow" w:cs="Calibri"/>
                <w:b/>
                <w:bCs/>
                <w:color w:val="000000"/>
                <w:sz w:val="16"/>
                <w:szCs w:val="16"/>
                <w:lang w:eastAsia="es-PE"/>
              </w:rPr>
              <w:t>II</w:t>
            </w:r>
          </w:p>
        </w:tc>
      </w:tr>
      <w:tr w:rsidR="004D05B3" w:rsidRPr="004D05B3" w14:paraId="2EFCF394" w14:textId="77777777" w:rsidTr="004D05B3">
        <w:trPr>
          <w:trHeight w:val="170"/>
          <w:jc w:val="center"/>
        </w:trPr>
        <w:tc>
          <w:tcPr>
            <w:tcW w:w="73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FBF09F9" w14:textId="77777777" w:rsidR="004D05B3" w:rsidRPr="004D05B3" w:rsidRDefault="004D05B3" w:rsidP="004D05B3">
            <w:pPr>
              <w:spacing w:after="0" w:line="240" w:lineRule="auto"/>
              <w:jc w:val="center"/>
              <w:rPr>
                <w:rFonts w:ascii="Arial Narrow" w:eastAsia="Times New Roman" w:hAnsi="Arial Narrow" w:cs="Calibri"/>
                <w:b/>
                <w:bCs/>
                <w:color w:val="000000"/>
                <w:sz w:val="16"/>
                <w:szCs w:val="16"/>
                <w:lang w:eastAsia="es-PE"/>
              </w:rPr>
            </w:pPr>
            <w:r w:rsidRPr="004D05B3">
              <w:rPr>
                <w:rFonts w:ascii="Arial Narrow" w:eastAsia="Times New Roman" w:hAnsi="Arial Narrow" w:cs="Calibri"/>
                <w:b/>
                <w:bCs/>
                <w:color w:val="000000"/>
                <w:sz w:val="16"/>
                <w:szCs w:val="16"/>
                <w:lang w:eastAsia="es-PE"/>
              </w:rPr>
              <w:t>SEMESTRE</w:t>
            </w:r>
          </w:p>
        </w:tc>
        <w:tc>
          <w:tcPr>
            <w:tcW w:w="453" w:type="pct"/>
            <w:tcBorders>
              <w:top w:val="nil"/>
              <w:left w:val="nil"/>
              <w:bottom w:val="single" w:sz="4" w:space="0" w:color="auto"/>
              <w:right w:val="single" w:sz="4" w:space="0" w:color="auto"/>
            </w:tcBorders>
            <w:shd w:val="clear" w:color="auto" w:fill="auto"/>
            <w:noWrap/>
            <w:vAlign w:val="center"/>
            <w:hideMark/>
          </w:tcPr>
          <w:p w14:paraId="7EEE52BF" w14:textId="77777777" w:rsidR="004D05B3" w:rsidRPr="004D05B3" w:rsidRDefault="004D05B3" w:rsidP="004D05B3">
            <w:pPr>
              <w:spacing w:after="0" w:line="240" w:lineRule="auto"/>
              <w:jc w:val="center"/>
              <w:rPr>
                <w:rFonts w:ascii="Arial Narrow" w:eastAsia="Times New Roman" w:hAnsi="Arial Narrow" w:cs="Calibri"/>
                <w:b/>
                <w:bCs/>
                <w:color w:val="000000"/>
                <w:sz w:val="16"/>
                <w:szCs w:val="16"/>
                <w:lang w:eastAsia="es-PE"/>
              </w:rPr>
            </w:pPr>
            <w:r w:rsidRPr="004D05B3">
              <w:rPr>
                <w:rFonts w:ascii="Arial Narrow" w:eastAsia="Times New Roman" w:hAnsi="Arial Narrow" w:cs="Calibri"/>
                <w:b/>
                <w:bCs/>
                <w:color w:val="000000"/>
                <w:sz w:val="16"/>
                <w:szCs w:val="16"/>
                <w:lang w:eastAsia="es-PE"/>
              </w:rPr>
              <w:t>I</w:t>
            </w:r>
          </w:p>
        </w:tc>
        <w:tc>
          <w:tcPr>
            <w:tcW w:w="382" w:type="pct"/>
            <w:tcBorders>
              <w:top w:val="nil"/>
              <w:left w:val="nil"/>
              <w:bottom w:val="single" w:sz="4" w:space="0" w:color="auto"/>
              <w:right w:val="single" w:sz="4" w:space="0" w:color="auto"/>
            </w:tcBorders>
            <w:shd w:val="clear" w:color="auto" w:fill="auto"/>
            <w:noWrap/>
            <w:vAlign w:val="center"/>
            <w:hideMark/>
          </w:tcPr>
          <w:p w14:paraId="7ADC4AB3" w14:textId="77777777" w:rsidR="004D05B3" w:rsidRPr="004D05B3" w:rsidRDefault="004D05B3" w:rsidP="004D05B3">
            <w:pPr>
              <w:spacing w:after="0" w:line="240" w:lineRule="auto"/>
              <w:jc w:val="center"/>
              <w:rPr>
                <w:rFonts w:ascii="Arial Narrow" w:eastAsia="Times New Roman" w:hAnsi="Arial Narrow" w:cs="Calibri"/>
                <w:color w:val="000000"/>
                <w:sz w:val="16"/>
                <w:szCs w:val="16"/>
                <w:lang w:eastAsia="es-PE"/>
              </w:rPr>
            </w:pPr>
            <w:r w:rsidRPr="004D05B3">
              <w:rPr>
                <w:rFonts w:ascii="Arial Narrow" w:eastAsia="Times New Roman" w:hAnsi="Arial Narrow" w:cs="Calibri"/>
                <w:color w:val="000000"/>
                <w:sz w:val="16"/>
                <w:szCs w:val="16"/>
                <w:lang w:eastAsia="es-PE"/>
              </w:rPr>
              <w:t>24</w:t>
            </w:r>
          </w:p>
        </w:tc>
        <w:tc>
          <w:tcPr>
            <w:tcW w:w="382" w:type="pct"/>
            <w:tcBorders>
              <w:top w:val="nil"/>
              <w:left w:val="nil"/>
              <w:bottom w:val="single" w:sz="4" w:space="0" w:color="auto"/>
              <w:right w:val="single" w:sz="4" w:space="0" w:color="auto"/>
            </w:tcBorders>
            <w:shd w:val="clear" w:color="auto" w:fill="auto"/>
            <w:noWrap/>
            <w:vAlign w:val="center"/>
            <w:hideMark/>
          </w:tcPr>
          <w:p w14:paraId="702AA20C" w14:textId="77777777" w:rsidR="004D05B3" w:rsidRPr="004D05B3" w:rsidRDefault="004D05B3" w:rsidP="004D05B3">
            <w:pPr>
              <w:spacing w:after="0" w:line="240" w:lineRule="auto"/>
              <w:jc w:val="center"/>
              <w:rPr>
                <w:rFonts w:ascii="Arial Narrow" w:eastAsia="Times New Roman" w:hAnsi="Arial Narrow" w:cs="Calibri"/>
                <w:color w:val="000000"/>
                <w:sz w:val="16"/>
                <w:szCs w:val="16"/>
                <w:lang w:eastAsia="es-PE"/>
              </w:rPr>
            </w:pPr>
            <w:r w:rsidRPr="004D05B3">
              <w:rPr>
                <w:rFonts w:ascii="Arial Narrow" w:eastAsia="Times New Roman" w:hAnsi="Arial Narrow" w:cs="Calibri"/>
                <w:color w:val="000000"/>
                <w:sz w:val="16"/>
                <w:szCs w:val="16"/>
                <w:lang w:eastAsia="es-PE"/>
              </w:rPr>
              <w:t> </w:t>
            </w:r>
          </w:p>
        </w:tc>
        <w:tc>
          <w:tcPr>
            <w:tcW w:w="382" w:type="pct"/>
            <w:tcBorders>
              <w:top w:val="nil"/>
              <w:left w:val="nil"/>
              <w:bottom w:val="single" w:sz="4" w:space="0" w:color="auto"/>
              <w:right w:val="single" w:sz="4" w:space="0" w:color="auto"/>
            </w:tcBorders>
            <w:shd w:val="clear" w:color="auto" w:fill="auto"/>
            <w:noWrap/>
            <w:vAlign w:val="center"/>
            <w:hideMark/>
          </w:tcPr>
          <w:p w14:paraId="2E978B4A" w14:textId="77777777" w:rsidR="004D05B3" w:rsidRPr="004D05B3" w:rsidRDefault="004D05B3" w:rsidP="004D05B3">
            <w:pPr>
              <w:spacing w:after="0" w:line="240" w:lineRule="auto"/>
              <w:jc w:val="center"/>
              <w:rPr>
                <w:rFonts w:ascii="Arial Narrow" w:eastAsia="Times New Roman" w:hAnsi="Arial Narrow" w:cs="Calibri"/>
                <w:color w:val="000000"/>
                <w:sz w:val="16"/>
                <w:szCs w:val="16"/>
                <w:lang w:eastAsia="es-PE"/>
              </w:rPr>
            </w:pPr>
            <w:r w:rsidRPr="004D05B3">
              <w:rPr>
                <w:rFonts w:ascii="Arial Narrow" w:eastAsia="Times New Roman" w:hAnsi="Arial Narrow" w:cs="Calibri"/>
                <w:color w:val="000000"/>
                <w:sz w:val="16"/>
                <w:szCs w:val="16"/>
                <w:lang w:eastAsia="es-PE"/>
              </w:rPr>
              <w:t>26</w:t>
            </w:r>
          </w:p>
        </w:tc>
        <w:tc>
          <w:tcPr>
            <w:tcW w:w="381" w:type="pct"/>
            <w:tcBorders>
              <w:top w:val="nil"/>
              <w:left w:val="nil"/>
              <w:bottom w:val="single" w:sz="4" w:space="0" w:color="auto"/>
              <w:right w:val="single" w:sz="4" w:space="0" w:color="auto"/>
            </w:tcBorders>
            <w:shd w:val="clear" w:color="auto" w:fill="auto"/>
            <w:noWrap/>
            <w:vAlign w:val="center"/>
            <w:hideMark/>
          </w:tcPr>
          <w:p w14:paraId="06C76323" w14:textId="77777777" w:rsidR="004D05B3" w:rsidRPr="004D05B3" w:rsidRDefault="004D05B3" w:rsidP="004D05B3">
            <w:pPr>
              <w:spacing w:after="0" w:line="240" w:lineRule="auto"/>
              <w:jc w:val="center"/>
              <w:rPr>
                <w:rFonts w:ascii="Arial Narrow" w:eastAsia="Times New Roman" w:hAnsi="Arial Narrow" w:cs="Calibri"/>
                <w:color w:val="000000"/>
                <w:sz w:val="16"/>
                <w:szCs w:val="16"/>
                <w:lang w:eastAsia="es-PE"/>
              </w:rPr>
            </w:pPr>
            <w:r w:rsidRPr="004D05B3">
              <w:rPr>
                <w:rFonts w:ascii="Arial Narrow" w:eastAsia="Times New Roman" w:hAnsi="Arial Narrow" w:cs="Calibri"/>
                <w:color w:val="000000"/>
                <w:sz w:val="16"/>
                <w:szCs w:val="16"/>
                <w:lang w:eastAsia="es-PE"/>
              </w:rPr>
              <w:t> </w:t>
            </w:r>
          </w:p>
        </w:tc>
        <w:tc>
          <w:tcPr>
            <w:tcW w:w="381" w:type="pct"/>
            <w:tcBorders>
              <w:top w:val="nil"/>
              <w:left w:val="nil"/>
              <w:bottom w:val="single" w:sz="4" w:space="0" w:color="auto"/>
              <w:right w:val="single" w:sz="4" w:space="0" w:color="auto"/>
            </w:tcBorders>
            <w:shd w:val="clear" w:color="auto" w:fill="auto"/>
            <w:noWrap/>
            <w:vAlign w:val="center"/>
            <w:hideMark/>
          </w:tcPr>
          <w:p w14:paraId="2A32F39B" w14:textId="77777777" w:rsidR="004D05B3" w:rsidRPr="004D05B3" w:rsidRDefault="004D05B3" w:rsidP="004D05B3">
            <w:pPr>
              <w:spacing w:after="0" w:line="240" w:lineRule="auto"/>
              <w:jc w:val="center"/>
              <w:rPr>
                <w:rFonts w:ascii="Arial Narrow" w:eastAsia="Times New Roman" w:hAnsi="Arial Narrow" w:cs="Calibri"/>
                <w:color w:val="000000"/>
                <w:sz w:val="16"/>
                <w:szCs w:val="16"/>
                <w:lang w:eastAsia="es-PE"/>
              </w:rPr>
            </w:pPr>
            <w:r w:rsidRPr="004D05B3">
              <w:rPr>
                <w:rFonts w:ascii="Arial Narrow" w:eastAsia="Times New Roman" w:hAnsi="Arial Narrow" w:cs="Calibri"/>
                <w:color w:val="000000"/>
                <w:sz w:val="16"/>
                <w:szCs w:val="16"/>
                <w:lang w:eastAsia="es-PE"/>
              </w:rPr>
              <w:t>20</w:t>
            </w:r>
          </w:p>
        </w:tc>
        <w:tc>
          <w:tcPr>
            <w:tcW w:w="382" w:type="pct"/>
            <w:tcBorders>
              <w:top w:val="nil"/>
              <w:left w:val="nil"/>
              <w:bottom w:val="single" w:sz="4" w:space="0" w:color="auto"/>
              <w:right w:val="single" w:sz="4" w:space="0" w:color="auto"/>
            </w:tcBorders>
            <w:shd w:val="clear" w:color="auto" w:fill="auto"/>
            <w:noWrap/>
            <w:vAlign w:val="center"/>
            <w:hideMark/>
          </w:tcPr>
          <w:p w14:paraId="7FB85C7E" w14:textId="77777777" w:rsidR="004D05B3" w:rsidRPr="004D05B3" w:rsidRDefault="004D05B3" w:rsidP="004D05B3">
            <w:pPr>
              <w:spacing w:after="0" w:line="240" w:lineRule="auto"/>
              <w:jc w:val="center"/>
              <w:rPr>
                <w:rFonts w:ascii="Arial Narrow" w:eastAsia="Times New Roman" w:hAnsi="Arial Narrow" w:cs="Calibri"/>
                <w:color w:val="000000"/>
                <w:sz w:val="16"/>
                <w:szCs w:val="16"/>
                <w:lang w:eastAsia="es-PE"/>
              </w:rPr>
            </w:pPr>
            <w:r w:rsidRPr="004D05B3">
              <w:rPr>
                <w:rFonts w:ascii="Arial Narrow" w:eastAsia="Times New Roman" w:hAnsi="Arial Narrow" w:cs="Calibri"/>
                <w:color w:val="000000"/>
                <w:sz w:val="16"/>
                <w:szCs w:val="16"/>
                <w:lang w:eastAsia="es-PE"/>
              </w:rPr>
              <w:t> </w:t>
            </w:r>
          </w:p>
        </w:tc>
        <w:tc>
          <w:tcPr>
            <w:tcW w:w="381" w:type="pct"/>
            <w:tcBorders>
              <w:top w:val="nil"/>
              <w:left w:val="nil"/>
              <w:bottom w:val="single" w:sz="4" w:space="0" w:color="auto"/>
              <w:right w:val="single" w:sz="4" w:space="0" w:color="auto"/>
            </w:tcBorders>
            <w:shd w:val="clear" w:color="auto" w:fill="auto"/>
            <w:noWrap/>
            <w:vAlign w:val="center"/>
            <w:hideMark/>
          </w:tcPr>
          <w:p w14:paraId="5EC15026" w14:textId="77777777" w:rsidR="004D05B3" w:rsidRPr="004D05B3" w:rsidRDefault="004D05B3" w:rsidP="004D05B3">
            <w:pPr>
              <w:spacing w:after="0" w:line="240" w:lineRule="auto"/>
              <w:jc w:val="center"/>
              <w:rPr>
                <w:rFonts w:ascii="Arial Narrow" w:eastAsia="Times New Roman" w:hAnsi="Arial Narrow" w:cs="Calibri"/>
                <w:color w:val="000000"/>
                <w:sz w:val="16"/>
                <w:szCs w:val="16"/>
                <w:lang w:eastAsia="es-PE"/>
              </w:rPr>
            </w:pPr>
            <w:r w:rsidRPr="004D05B3">
              <w:rPr>
                <w:rFonts w:ascii="Arial Narrow" w:eastAsia="Times New Roman" w:hAnsi="Arial Narrow" w:cs="Calibri"/>
                <w:color w:val="000000"/>
                <w:sz w:val="16"/>
                <w:szCs w:val="16"/>
                <w:lang w:eastAsia="es-PE"/>
              </w:rPr>
              <w:t>20</w:t>
            </w:r>
          </w:p>
        </w:tc>
        <w:tc>
          <w:tcPr>
            <w:tcW w:w="382" w:type="pct"/>
            <w:tcBorders>
              <w:top w:val="nil"/>
              <w:left w:val="nil"/>
              <w:bottom w:val="single" w:sz="4" w:space="0" w:color="auto"/>
              <w:right w:val="single" w:sz="4" w:space="0" w:color="auto"/>
            </w:tcBorders>
            <w:shd w:val="clear" w:color="auto" w:fill="auto"/>
            <w:noWrap/>
            <w:vAlign w:val="center"/>
            <w:hideMark/>
          </w:tcPr>
          <w:p w14:paraId="392C9DBE" w14:textId="77777777" w:rsidR="004D05B3" w:rsidRPr="004D05B3" w:rsidRDefault="004D05B3" w:rsidP="004D05B3">
            <w:pPr>
              <w:spacing w:after="0" w:line="240" w:lineRule="auto"/>
              <w:jc w:val="center"/>
              <w:rPr>
                <w:rFonts w:ascii="Arial Narrow" w:eastAsia="Times New Roman" w:hAnsi="Arial Narrow" w:cs="Calibri"/>
                <w:color w:val="000000"/>
                <w:sz w:val="16"/>
                <w:szCs w:val="16"/>
                <w:lang w:eastAsia="es-PE"/>
              </w:rPr>
            </w:pPr>
            <w:r w:rsidRPr="004D05B3">
              <w:rPr>
                <w:rFonts w:ascii="Arial Narrow" w:eastAsia="Times New Roman" w:hAnsi="Arial Narrow" w:cs="Calibri"/>
                <w:color w:val="000000"/>
                <w:sz w:val="16"/>
                <w:szCs w:val="16"/>
                <w:lang w:eastAsia="es-PE"/>
              </w:rPr>
              <w:t> </w:t>
            </w:r>
          </w:p>
        </w:tc>
        <w:tc>
          <w:tcPr>
            <w:tcW w:w="485" w:type="pct"/>
            <w:tcBorders>
              <w:top w:val="nil"/>
              <w:left w:val="nil"/>
              <w:bottom w:val="single" w:sz="4" w:space="0" w:color="auto"/>
              <w:right w:val="single" w:sz="4" w:space="0" w:color="auto"/>
            </w:tcBorders>
            <w:shd w:val="clear" w:color="auto" w:fill="auto"/>
            <w:noWrap/>
            <w:vAlign w:val="center"/>
            <w:hideMark/>
          </w:tcPr>
          <w:p w14:paraId="7FAC56FD" w14:textId="77777777" w:rsidR="004D05B3" w:rsidRPr="004D05B3" w:rsidRDefault="004D05B3" w:rsidP="004D05B3">
            <w:pPr>
              <w:spacing w:after="0" w:line="240" w:lineRule="auto"/>
              <w:jc w:val="center"/>
              <w:rPr>
                <w:rFonts w:ascii="Arial Narrow" w:eastAsia="Times New Roman" w:hAnsi="Arial Narrow" w:cs="Calibri"/>
                <w:color w:val="000000"/>
                <w:sz w:val="16"/>
                <w:szCs w:val="16"/>
                <w:lang w:eastAsia="es-PE"/>
              </w:rPr>
            </w:pPr>
            <w:r w:rsidRPr="004D05B3">
              <w:rPr>
                <w:rFonts w:ascii="Arial Narrow" w:eastAsia="Times New Roman" w:hAnsi="Arial Narrow" w:cs="Calibri"/>
                <w:color w:val="000000"/>
                <w:sz w:val="16"/>
                <w:szCs w:val="16"/>
                <w:lang w:eastAsia="es-PE"/>
              </w:rPr>
              <w:t>16</w:t>
            </w:r>
          </w:p>
        </w:tc>
        <w:tc>
          <w:tcPr>
            <w:tcW w:w="277" w:type="pct"/>
            <w:tcBorders>
              <w:top w:val="nil"/>
              <w:left w:val="nil"/>
              <w:bottom w:val="single" w:sz="4" w:space="0" w:color="auto"/>
              <w:right w:val="single" w:sz="4" w:space="0" w:color="auto"/>
            </w:tcBorders>
            <w:shd w:val="clear" w:color="auto" w:fill="auto"/>
            <w:noWrap/>
            <w:vAlign w:val="center"/>
            <w:hideMark/>
          </w:tcPr>
          <w:p w14:paraId="1192275E" w14:textId="77777777" w:rsidR="004D05B3" w:rsidRPr="004D05B3" w:rsidRDefault="004D05B3" w:rsidP="004D05B3">
            <w:pPr>
              <w:spacing w:after="0" w:line="240" w:lineRule="auto"/>
              <w:jc w:val="center"/>
              <w:rPr>
                <w:rFonts w:ascii="Arial Narrow" w:eastAsia="Times New Roman" w:hAnsi="Arial Narrow" w:cs="Calibri"/>
                <w:color w:val="000000"/>
                <w:sz w:val="16"/>
                <w:szCs w:val="16"/>
                <w:lang w:eastAsia="es-PE"/>
              </w:rPr>
            </w:pPr>
            <w:r w:rsidRPr="004D05B3">
              <w:rPr>
                <w:rFonts w:ascii="Arial Narrow" w:eastAsia="Times New Roman" w:hAnsi="Arial Narrow" w:cs="Calibri"/>
                <w:color w:val="000000"/>
                <w:sz w:val="16"/>
                <w:szCs w:val="16"/>
                <w:lang w:eastAsia="es-PE"/>
              </w:rPr>
              <w:t> </w:t>
            </w:r>
          </w:p>
        </w:tc>
      </w:tr>
      <w:tr w:rsidR="004D05B3" w:rsidRPr="004D05B3" w14:paraId="69AA2AD3" w14:textId="77777777" w:rsidTr="004D05B3">
        <w:trPr>
          <w:trHeight w:val="170"/>
          <w:jc w:val="center"/>
        </w:trPr>
        <w:tc>
          <w:tcPr>
            <w:tcW w:w="732" w:type="pct"/>
            <w:vMerge/>
            <w:tcBorders>
              <w:top w:val="nil"/>
              <w:left w:val="single" w:sz="4" w:space="0" w:color="auto"/>
              <w:bottom w:val="single" w:sz="4" w:space="0" w:color="auto"/>
              <w:right w:val="single" w:sz="4" w:space="0" w:color="auto"/>
            </w:tcBorders>
            <w:shd w:val="clear" w:color="auto" w:fill="auto"/>
            <w:vAlign w:val="center"/>
            <w:hideMark/>
          </w:tcPr>
          <w:p w14:paraId="3919319C" w14:textId="77777777" w:rsidR="004D05B3" w:rsidRPr="004D05B3" w:rsidRDefault="004D05B3" w:rsidP="004D05B3">
            <w:pPr>
              <w:spacing w:after="0" w:line="240" w:lineRule="auto"/>
              <w:rPr>
                <w:rFonts w:ascii="Arial Narrow" w:eastAsia="Times New Roman" w:hAnsi="Arial Narrow" w:cs="Calibri"/>
                <w:b/>
                <w:bCs/>
                <w:color w:val="000000"/>
                <w:sz w:val="16"/>
                <w:szCs w:val="16"/>
                <w:lang w:eastAsia="es-PE"/>
              </w:rPr>
            </w:pPr>
          </w:p>
        </w:tc>
        <w:tc>
          <w:tcPr>
            <w:tcW w:w="453" w:type="pct"/>
            <w:tcBorders>
              <w:top w:val="nil"/>
              <w:left w:val="nil"/>
              <w:bottom w:val="single" w:sz="4" w:space="0" w:color="auto"/>
              <w:right w:val="single" w:sz="4" w:space="0" w:color="auto"/>
            </w:tcBorders>
            <w:shd w:val="clear" w:color="auto" w:fill="auto"/>
            <w:noWrap/>
            <w:vAlign w:val="center"/>
            <w:hideMark/>
          </w:tcPr>
          <w:p w14:paraId="1690F408" w14:textId="77777777" w:rsidR="004D05B3" w:rsidRPr="004D05B3" w:rsidRDefault="004D05B3" w:rsidP="004D05B3">
            <w:pPr>
              <w:spacing w:after="0" w:line="240" w:lineRule="auto"/>
              <w:jc w:val="center"/>
              <w:rPr>
                <w:rFonts w:ascii="Arial Narrow" w:eastAsia="Times New Roman" w:hAnsi="Arial Narrow" w:cs="Calibri"/>
                <w:b/>
                <w:bCs/>
                <w:color w:val="000000"/>
                <w:sz w:val="16"/>
                <w:szCs w:val="16"/>
                <w:lang w:eastAsia="es-PE"/>
              </w:rPr>
            </w:pPr>
            <w:r w:rsidRPr="004D05B3">
              <w:rPr>
                <w:rFonts w:ascii="Arial Narrow" w:eastAsia="Times New Roman" w:hAnsi="Arial Narrow" w:cs="Calibri"/>
                <w:b/>
                <w:bCs/>
                <w:color w:val="000000"/>
                <w:sz w:val="16"/>
                <w:szCs w:val="16"/>
                <w:lang w:eastAsia="es-PE"/>
              </w:rPr>
              <w:t>II</w:t>
            </w:r>
          </w:p>
        </w:tc>
        <w:tc>
          <w:tcPr>
            <w:tcW w:w="382" w:type="pct"/>
            <w:tcBorders>
              <w:top w:val="nil"/>
              <w:left w:val="nil"/>
              <w:bottom w:val="single" w:sz="4" w:space="0" w:color="auto"/>
              <w:right w:val="single" w:sz="4" w:space="0" w:color="auto"/>
            </w:tcBorders>
            <w:shd w:val="clear" w:color="auto" w:fill="auto"/>
            <w:noWrap/>
            <w:vAlign w:val="center"/>
            <w:hideMark/>
          </w:tcPr>
          <w:p w14:paraId="10584471" w14:textId="77777777" w:rsidR="004D05B3" w:rsidRPr="004D05B3" w:rsidRDefault="004D05B3" w:rsidP="004D05B3">
            <w:pPr>
              <w:spacing w:after="0" w:line="240" w:lineRule="auto"/>
              <w:jc w:val="center"/>
              <w:rPr>
                <w:rFonts w:ascii="Arial Narrow" w:eastAsia="Times New Roman" w:hAnsi="Arial Narrow" w:cs="Calibri"/>
                <w:color w:val="000000"/>
                <w:sz w:val="16"/>
                <w:szCs w:val="16"/>
                <w:lang w:eastAsia="es-PE"/>
              </w:rPr>
            </w:pPr>
            <w:r w:rsidRPr="004D05B3">
              <w:rPr>
                <w:rFonts w:ascii="Arial Narrow" w:eastAsia="Times New Roman" w:hAnsi="Arial Narrow" w:cs="Calibri"/>
                <w:color w:val="000000"/>
                <w:sz w:val="16"/>
                <w:szCs w:val="16"/>
                <w:lang w:eastAsia="es-PE"/>
              </w:rPr>
              <w:t> </w:t>
            </w:r>
          </w:p>
        </w:tc>
        <w:tc>
          <w:tcPr>
            <w:tcW w:w="382" w:type="pct"/>
            <w:tcBorders>
              <w:top w:val="nil"/>
              <w:left w:val="nil"/>
              <w:bottom w:val="single" w:sz="4" w:space="0" w:color="auto"/>
              <w:right w:val="single" w:sz="4" w:space="0" w:color="auto"/>
            </w:tcBorders>
            <w:shd w:val="clear" w:color="auto" w:fill="auto"/>
            <w:noWrap/>
            <w:vAlign w:val="center"/>
            <w:hideMark/>
          </w:tcPr>
          <w:p w14:paraId="254669B6" w14:textId="77777777" w:rsidR="004D05B3" w:rsidRPr="004D05B3" w:rsidRDefault="004D05B3" w:rsidP="004D05B3">
            <w:pPr>
              <w:spacing w:after="0" w:line="240" w:lineRule="auto"/>
              <w:jc w:val="center"/>
              <w:rPr>
                <w:rFonts w:ascii="Arial Narrow" w:eastAsia="Times New Roman" w:hAnsi="Arial Narrow" w:cs="Calibri"/>
                <w:color w:val="000000"/>
                <w:sz w:val="16"/>
                <w:szCs w:val="16"/>
                <w:lang w:eastAsia="es-PE"/>
              </w:rPr>
            </w:pPr>
            <w:r w:rsidRPr="004D05B3">
              <w:rPr>
                <w:rFonts w:ascii="Arial Narrow" w:eastAsia="Times New Roman" w:hAnsi="Arial Narrow" w:cs="Calibri"/>
                <w:color w:val="000000"/>
                <w:sz w:val="16"/>
                <w:szCs w:val="16"/>
                <w:lang w:eastAsia="es-PE"/>
              </w:rPr>
              <w:t>20</w:t>
            </w:r>
          </w:p>
        </w:tc>
        <w:tc>
          <w:tcPr>
            <w:tcW w:w="382" w:type="pct"/>
            <w:tcBorders>
              <w:top w:val="nil"/>
              <w:left w:val="nil"/>
              <w:bottom w:val="single" w:sz="4" w:space="0" w:color="auto"/>
              <w:right w:val="single" w:sz="4" w:space="0" w:color="auto"/>
            </w:tcBorders>
            <w:shd w:val="clear" w:color="auto" w:fill="auto"/>
            <w:noWrap/>
            <w:vAlign w:val="center"/>
            <w:hideMark/>
          </w:tcPr>
          <w:p w14:paraId="1952299C" w14:textId="77777777" w:rsidR="004D05B3" w:rsidRPr="004D05B3" w:rsidRDefault="004D05B3" w:rsidP="004D05B3">
            <w:pPr>
              <w:spacing w:after="0" w:line="240" w:lineRule="auto"/>
              <w:jc w:val="center"/>
              <w:rPr>
                <w:rFonts w:ascii="Arial Narrow" w:eastAsia="Times New Roman" w:hAnsi="Arial Narrow" w:cs="Calibri"/>
                <w:color w:val="000000"/>
                <w:sz w:val="16"/>
                <w:szCs w:val="16"/>
                <w:lang w:eastAsia="es-PE"/>
              </w:rPr>
            </w:pPr>
            <w:r w:rsidRPr="004D05B3">
              <w:rPr>
                <w:rFonts w:ascii="Arial Narrow" w:eastAsia="Times New Roman" w:hAnsi="Arial Narrow" w:cs="Calibri"/>
                <w:color w:val="000000"/>
                <w:sz w:val="16"/>
                <w:szCs w:val="16"/>
                <w:lang w:eastAsia="es-PE"/>
              </w:rPr>
              <w:t> </w:t>
            </w:r>
          </w:p>
        </w:tc>
        <w:tc>
          <w:tcPr>
            <w:tcW w:w="381" w:type="pct"/>
            <w:tcBorders>
              <w:top w:val="nil"/>
              <w:left w:val="nil"/>
              <w:bottom w:val="single" w:sz="4" w:space="0" w:color="auto"/>
              <w:right w:val="single" w:sz="4" w:space="0" w:color="auto"/>
            </w:tcBorders>
            <w:shd w:val="clear" w:color="auto" w:fill="auto"/>
            <w:noWrap/>
            <w:vAlign w:val="center"/>
            <w:hideMark/>
          </w:tcPr>
          <w:p w14:paraId="00130BE2" w14:textId="77777777" w:rsidR="004D05B3" w:rsidRPr="004D05B3" w:rsidRDefault="004D05B3" w:rsidP="004D05B3">
            <w:pPr>
              <w:spacing w:after="0" w:line="240" w:lineRule="auto"/>
              <w:jc w:val="center"/>
              <w:rPr>
                <w:rFonts w:ascii="Arial Narrow" w:eastAsia="Times New Roman" w:hAnsi="Arial Narrow" w:cs="Calibri"/>
                <w:color w:val="000000"/>
                <w:sz w:val="16"/>
                <w:szCs w:val="16"/>
                <w:lang w:eastAsia="es-PE"/>
              </w:rPr>
            </w:pPr>
            <w:r w:rsidRPr="004D05B3">
              <w:rPr>
                <w:rFonts w:ascii="Arial Narrow" w:eastAsia="Times New Roman" w:hAnsi="Arial Narrow" w:cs="Calibri"/>
                <w:color w:val="000000"/>
                <w:sz w:val="16"/>
                <w:szCs w:val="16"/>
                <w:lang w:eastAsia="es-PE"/>
              </w:rPr>
              <w:t>26</w:t>
            </w:r>
          </w:p>
        </w:tc>
        <w:tc>
          <w:tcPr>
            <w:tcW w:w="381" w:type="pct"/>
            <w:tcBorders>
              <w:top w:val="nil"/>
              <w:left w:val="nil"/>
              <w:bottom w:val="single" w:sz="4" w:space="0" w:color="auto"/>
              <w:right w:val="single" w:sz="4" w:space="0" w:color="auto"/>
            </w:tcBorders>
            <w:shd w:val="clear" w:color="auto" w:fill="auto"/>
            <w:noWrap/>
            <w:vAlign w:val="center"/>
            <w:hideMark/>
          </w:tcPr>
          <w:p w14:paraId="75BB9824" w14:textId="77777777" w:rsidR="004D05B3" w:rsidRPr="004D05B3" w:rsidRDefault="004D05B3" w:rsidP="004D05B3">
            <w:pPr>
              <w:spacing w:after="0" w:line="240" w:lineRule="auto"/>
              <w:jc w:val="center"/>
              <w:rPr>
                <w:rFonts w:ascii="Arial Narrow" w:eastAsia="Times New Roman" w:hAnsi="Arial Narrow" w:cs="Calibri"/>
                <w:color w:val="000000"/>
                <w:sz w:val="16"/>
                <w:szCs w:val="16"/>
                <w:lang w:eastAsia="es-PE"/>
              </w:rPr>
            </w:pPr>
            <w:r w:rsidRPr="004D05B3">
              <w:rPr>
                <w:rFonts w:ascii="Arial Narrow" w:eastAsia="Times New Roman" w:hAnsi="Arial Narrow" w:cs="Calibri"/>
                <w:color w:val="000000"/>
                <w:sz w:val="16"/>
                <w:szCs w:val="16"/>
                <w:lang w:eastAsia="es-PE"/>
              </w:rPr>
              <w:t> </w:t>
            </w:r>
          </w:p>
        </w:tc>
        <w:tc>
          <w:tcPr>
            <w:tcW w:w="382" w:type="pct"/>
            <w:tcBorders>
              <w:top w:val="nil"/>
              <w:left w:val="nil"/>
              <w:bottom w:val="single" w:sz="4" w:space="0" w:color="auto"/>
              <w:right w:val="single" w:sz="4" w:space="0" w:color="auto"/>
            </w:tcBorders>
            <w:shd w:val="clear" w:color="auto" w:fill="auto"/>
            <w:noWrap/>
            <w:vAlign w:val="center"/>
            <w:hideMark/>
          </w:tcPr>
          <w:p w14:paraId="38C8A261" w14:textId="77777777" w:rsidR="004D05B3" w:rsidRPr="004D05B3" w:rsidRDefault="004D05B3" w:rsidP="004D05B3">
            <w:pPr>
              <w:spacing w:after="0" w:line="240" w:lineRule="auto"/>
              <w:jc w:val="center"/>
              <w:rPr>
                <w:rFonts w:ascii="Arial Narrow" w:eastAsia="Times New Roman" w:hAnsi="Arial Narrow" w:cs="Calibri"/>
                <w:color w:val="000000"/>
                <w:sz w:val="16"/>
                <w:szCs w:val="16"/>
                <w:lang w:eastAsia="es-PE"/>
              </w:rPr>
            </w:pPr>
            <w:r w:rsidRPr="004D05B3">
              <w:rPr>
                <w:rFonts w:ascii="Arial Narrow" w:eastAsia="Times New Roman" w:hAnsi="Arial Narrow" w:cs="Calibri"/>
                <w:color w:val="000000"/>
                <w:sz w:val="16"/>
                <w:szCs w:val="16"/>
                <w:lang w:eastAsia="es-PE"/>
              </w:rPr>
              <w:t>20</w:t>
            </w:r>
          </w:p>
        </w:tc>
        <w:tc>
          <w:tcPr>
            <w:tcW w:w="381" w:type="pct"/>
            <w:tcBorders>
              <w:top w:val="nil"/>
              <w:left w:val="nil"/>
              <w:bottom w:val="single" w:sz="4" w:space="0" w:color="auto"/>
              <w:right w:val="single" w:sz="4" w:space="0" w:color="auto"/>
            </w:tcBorders>
            <w:shd w:val="clear" w:color="auto" w:fill="auto"/>
            <w:noWrap/>
            <w:vAlign w:val="center"/>
            <w:hideMark/>
          </w:tcPr>
          <w:p w14:paraId="040A29C0" w14:textId="77777777" w:rsidR="004D05B3" w:rsidRPr="004D05B3" w:rsidRDefault="004D05B3" w:rsidP="004D05B3">
            <w:pPr>
              <w:spacing w:after="0" w:line="240" w:lineRule="auto"/>
              <w:jc w:val="center"/>
              <w:rPr>
                <w:rFonts w:ascii="Arial Narrow" w:eastAsia="Times New Roman" w:hAnsi="Arial Narrow" w:cs="Calibri"/>
                <w:color w:val="000000"/>
                <w:sz w:val="16"/>
                <w:szCs w:val="16"/>
                <w:lang w:eastAsia="es-PE"/>
              </w:rPr>
            </w:pPr>
            <w:r w:rsidRPr="004D05B3">
              <w:rPr>
                <w:rFonts w:ascii="Arial Narrow" w:eastAsia="Times New Roman" w:hAnsi="Arial Narrow" w:cs="Calibri"/>
                <w:color w:val="000000"/>
                <w:sz w:val="16"/>
                <w:szCs w:val="16"/>
                <w:lang w:eastAsia="es-PE"/>
              </w:rPr>
              <w:t> </w:t>
            </w:r>
          </w:p>
        </w:tc>
        <w:tc>
          <w:tcPr>
            <w:tcW w:w="382" w:type="pct"/>
            <w:tcBorders>
              <w:top w:val="nil"/>
              <w:left w:val="nil"/>
              <w:bottom w:val="single" w:sz="4" w:space="0" w:color="auto"/>
              <w:right w:val="single" w:sz="4" w:space="0" w:color="auto"/>
            </w:tcBorders>
            <w:shd w:val="clear" w:color="auto" w:fill="auto"/>
            <w:noWrap/>
            <w:vAlign w:val="center"/>
            <w:hideMark/>
          </w:tcPr>
          <w:p w14:paraId="14F05B4E" w14:textId="77777777" w:rsidR="004D05B3" w:rsidRPr="004D05B3" w:rsidRDefault="004D05B3" w:rsidP="004D05B3">
            <w:pPr>
              <w:spacing w:after="0" w:line="240" w:lineRule="auto"/>
              <w:jc w:val="center"/>
              <w:rPr>
                <w:rFonts w:ascii="Arial Narrow" w:eastAsia="Times New Roman" w:hAnsi="Arial Narrow" w:cs="Calibri"/>
                <w:color w:val="000000"/>
                <w:sz w:val="16"/>
                <w:szCs w:val="16"/>
                <w:lang w:eastAsia="es-PE"/>
              </w:rPr>
            </w:pPr>
            <w:r w:rsidRPr="004D05B3">
              <w:rPr>
                <w:rFonts w:ascii="Arial Narrow" w:eastAsia="Times New Roman" w:hAnsi="Arial Narrow" w:cs="Calibri"/>
                <w:color w:val="000000"/>
                <w:sz w:val="16"/>
                <w:szCs w:val="16"/>
                <w:lang w:eastAsia="es-PE"/>
              </w:rPr>
              <w:t>15</w:t>
            </w:r>
          </w:p>
        </w:tc>
        <w:tc>
          <w:tcPr>
            <w:tcW w:w="485" w:type="pct"/>
            <w:tcBorders>
              <w:top w:val="nil"/>
              <w:left w:val="nil"/>
              <w:bottom w:val="single" w:sz="4" w:space="0" w:color="auto"/>
              <w:right w:val="single" w:sz="4" w:space="0" w:color="auto"/>
            </w:tcBorders>
            <w:shd w:val="clear" w:color="auto" w:fill="auto"/>
            <w:noWrap/>
            <w:vAlign w:val="center"/>
            <w:hideMark/>
          </w:tcPr>
          <w:p w14:paraId="63EB8DC9" w14:textId="77777777" w:rsidR="004D05B3" w:rsidRPr="004D05B3" w:rsidRDefault="004D05B3" w:rsidP="004D05B3">
            <w:pPr>
              <w:spacing w:after="0" w:line="240" w:lineRule="auto"/>
              <w:jc w:val="center"/>
              <w:rPr>
                <w:rFonts w:ascii="Arial Narrow" w:eastAsia="Times New Roman" w:hAnsi="Arial Narrow" w:cs="Calibri"/>
                <w:color w:val="000000"/>
                <w:sz w:val="16"/>
                <w:szCs w:val="16"/>
                <w:lang w:eastAsia="es-PE"/>
              </w:rPr>
            </w:pPr>
            <w:r w:rsidRPr="004D05B3">
              <w:rPr>
                <w:rFonts w:ascii="Arial Narrow" w:eastAsia="Times New Roman" w:hAnsi="Arial Narrow" w:cs="Calibri"/>
                <w:color w:val="000000"/>
                <w:sz w:val="16"/>
                <w:szCs w:val="16"/>
                <w:lang w:eastAsia="es-PE"/>
              </w:rPr>
              <w:t> </w:t>
            </w:r>
          </w:p>
        </w:tc>
        <w:tc>
          <w:tcPr>
            <w:tcW w:w="277" w:type="pct"/>
            <w:tcBorders>
              <w:top w:val="nil"/>
              <w:left w:val="nil"/>
              <w:bottom w:val="single" w:sz="4" w:space="0" w:color="auto"/>
              <w:right w:val="single" w:sz="4" w:space="0" w:color="auto"/>
            </w:tcBorders>
            <w:shd w:val="clear" w:color="auto" w:fill="auto"/>
            <w:noWrap/>
            <w:vAlign w:val="center"/>
            <w:hideMark/>
          </w:tcPr>
          <w:p w14:paraId="5EAB38AD" w14:textId="77777777" w:rsidR="004D05B3" w:rsidRPr="004D05B3" w:rsidRDefault="004D05B3" w:rsidP="004D05B3">
            <w:pPr>
              <w:spacing w:after="0" w:line="240" w:lineRule="auto"/>
              <w:jc w:val="center"/>
              <w:rPr>
                <w:rFonts w:ascii="Arial Narrow" w:eastAsia="Times New Roman" w:hAnsi="Arial Narrow" w:cs="Calibri"/>
                <w:color w:val="000000"/>
                <w:sz w:val="16"/>
                <w:szCs w:val="16"/>
                <w:lang w:eastAsia="es-PE"/>
              </w:rPr>
            </w:pPr>
            <w:r w:rsidRPr="004D05B3">
              <w:rPr>
                <w:rFonts w:ascii="Arial Narrow" w:eastAsia="Times New Roman" w:hAnsi="Arial Narrow" w:cs="Calibri"/>
                <w:color w:val="000000"/>
                <w:sz w:val="16"/>
                <w:szCs w:val="16"/>
                <w:lang w:eastAsia="es-PE"/>
              </w:rPr>
              <w:t> </w:t>
            </w:r>
          </w:p>
        </w:tc>
      </w:tr>
      <w:tr w:rsidR="004D05B3" w:rsidRPr="004D05B3" w14:paraId="6DB84B44" w14:textId="77777777" w:rsidTr="004D05B3">
        <w:trPr>
          <w:trHeight w:val="170"/>
          <w:jc w:val="center"/>
        </w:trPr>
        <w:tc>
          <w:tcPr>
            <w:tcW w:w="732" w:type="pct"/>
            <w:vMerge/>
            <w:tcBorders>
              <w:top w:val="nil"/>
              <w:left w:val="single" w:sz="4" w:space="0" w:color="auto"/>
              <w:bottom w:val="single" w:sz="4" w:space="0" w:color="auto"/>
              <w:right w:val="single" w:sz="4" w:space="0" w:color="auto"/>
            </w:tcBorders>
            <w:shd w:val="clear" w:color="auto" w:fill="auto"/>
            <w:vAlign w:val="center"/>
            <w:hideMark/>
          </w:tcPr>
          <w:p w14:paraId="4039C2A9" w14:textId="77777777" w:rsidR="004D05B3" w:rsidRPr="004D05B3" w:rsidRDefault="004D05B3" w:rsidP="004D05B3">
            <w:pPr>
              <w:spacing w:after="0" w:line="240" w:lineRule="auto"/>
              <w:rPr>
                <w:rFonts w:ascii="Arial Narrow" w:eastAsia="Times New Roman" w:hAnsi="Arial Narrow" w:cs="Calibri"/>
                <w:b/>
                <w:bCs/>
                <w:color w:val="000000"/>
                <w:sz w:val="16"/>
                <w:szCs w:val="16"/>
                <w:lang w:eastAsia="es-PE"/>
              </w:rPr>
            </w:pPr>
          </w:p>
        </w:tc>
        <w:tc>
          <w:tcPr>
            <w:tcW w:w="453" w:type="pct"/>
            <w:tcBorders>
              <w:top w:val="nil"/>
              <w:left w:val="nil"/>
              <w:bottom w:val="single" w:sz="4" w:space="0" w:color="auto"/>
              <w:right w:val="single" w:sz="4" w:space="0" w:color="auto"/>
            </w:tcBorders>
            <w:shd w:val="clear" w:color="auto" w:fill="auto"/>
            <w:noWrap/>
            <w:vAlign w:val="center"/>
            <w:hideMark/>
          </w:tcPr>
          <w:p w14:paraId="02ED975A" w14:textId="77777777" w:rsidR="004D05B3" w:rsidRPr="004D05B3" w:rsidRDefault="004D05B3" w:rsidP="004D05B3">
            <w:pPr>
              <w:spacing w:after="0" w:line="240" w:lineRule="auto"/>
              <w:jc w:val="center"/>
              <w:rPr>
                <w:rFonts w:ascii="Arial Narrow" w:eastAsia="Times New Roman" w:hAnsi="Arial Narrow" w:cs="Calibri"/>
                <w:b/>
                <w:bCs/>
                <w:color w:val="000000"/>
                <w:sz w:val="16"/>
                <w:szCs w:val="16"/>
                <w:lang w:eastAsia="es-PE"/>
              </w:rPr>
            </w:pPr>
            <w:r w:rsidRPr="004D05B3">
              <w:rPr>
                <w:rFonts w:ascii="Arial Narrow" w:eastAsia="Times New Roman" w:hAnsi="Arial Narrow" w:cs="Calibri"/>
                <w:b/>
                <w:bCs/>
                <w:color w:val="000000"/>
                <w:sz w:val="16"/>
                <w:szCs w:val="16"/>
                <w:lang w:eastAsia="es-PE"/>
              </w:rPr>
              <w:t>III</w:t>
            </w:r>
          </w:p>
        </w:tc>
        <w:tc>
          <w:tcPr>
            <w:tcW w:w="382" w:type="pct"/>
            <w:tcBorders>
              <w:top w:val="nil"/>
              <w:left w:val="nil"/>
              <w:bottom w:val="single" w:sz="4" w:space="0" w:color="auto"/>
              <w:right w:val="single" w:sz="4" w:space="0" w:color="auto"/>
            </w:tcBorders>
            <w:shd w:val="clear" w:color="auto" w:fill="auto"/>
            <w:noWrap/>
            <w:vAlign w:val="center"/>
            <w:hideMark/>
          </w:tcPr>
          <w:p w14:paraId="7ABA0BC9" w14:textId="77777777" w:rsidR="004D05B3" w:rsidRPr="004D05B3" w:rsidRDefault="004D05B3" w:rsidP="004D05B3">
            <w:pPr>
              <w:spacing w:after="0" w:line="240" w:lineRule="auto"/>
              <w:jc w:val="center"/>
              <w:rPr>
                <w:rFonts w:ascii="Arial Narrow" w:eastAsia="Times New Roman" w:hAnsi="Arial Narrow" w:cs="Calibri"/>
                <w:color w:val="000000"/>
                <w:sz w:val="16"/>
                <w:szCs w:val="16"/>
                <w:lang w:eastAsia="es-PE"/>
              </w:rPr>
            </w:pPr>
            <w:r w:rsidRPr="004D05B3">
              <w:rPr>
                <w:rFonts w:ascii="Arial Narrow" w:eastAsia="Times New Roman" w:hAnsi="Arial Narrow" w:cs="Calibri"/>
                <w:color w:val="000000"/>
                <w:sz w:val="16"/>
                <w:szCs w:val="16"/>
                <w:lang w:eastAsia="es-PE"/>
              </w:rPr>
              <w:t> </w:t>
            </w:r>
          </w:p>
        </w:tc>
        <w:tc>
          <w:tcPr>
            <w:tcW w:w="382" w:type="pct"/>
            <w:tcBorders>
              <w:top w:val="nil"/>
              <w:left w:val="nil"/>
              <w:bottom w:val="single" w:sz="4" w:space="0" w:color="auto"/>
              <w:right w:val="single" w:sz="4" w:space="0" w:color="auto"/>
            </w:tcBorders>
            <w:shd w:val="clear" w:color="auto" w:fill="auto"/>
            <w:noWrap/>
            <w:vAlign w:val="center"/>
            <w:hideMark/>
          </w:tcPr>
          <w:p w14:paraId="4E6318C0" w14:textId="77777777" w:rsidR="004D05B3" w:rsidRPr="004D05B3" w:rsidRDefault="004D05B3" w:rsidP="004D05B3">
            <w:pPr>
              <w:spacing w:after="0" w:line="240" w:lineRule="auto"/>
              <w:jc w:val="center"/>
              <w:rPr>
                <w:rFonts w:ascii="Arial Narrow" w:eastAsia="Times New Roman" w:hAnsi="Arial Narrow" w:cs="Calibri"/>
                <w:color w:val="000000"/>
                <w:sz w:val="16"/>
                <w:szCs w:val="16"/>
                <w:lang w:eastAsia="es-PE"/>
              </w:rPr>
            </w:pPr>
            <w:r w:rsidRPr="004D05B3">
              <w:rPr>
                <w:rFonts w:ascii="Arial Narrow" w:eastAsia="Times New Roman" w:hAnsi="Arial Narrow" w:cs="Calibri"/>
                <w:color w:val="000000"/>
                <w:sz w:val="16"/>
                <w:szCs w:val="16"/>
                <w:lang w:eastAsia="es-PE"/>
              </w:rPr>
              <w:t> </w:t>
            </w:r>
          </w:p>
        </w:tc>
        <w:tc>
          <w:tcPr>
            <w:tcW w:w="382" w:type="pct"/>
            <w:tcBorders>
              <w:top w:val="nil"/>
              <w:left w:val="nil"/>
              <w:bottom w:val="single" w:sz="4" w:space="0" w:color="auto"/>
              <w:right w:val="single" w:sz="4" w:space="0" w:color="auto"/>
            </w:tcBorders>
            <w:shd w:val="clear" w:color="auto" w:fill="auto"/>
            <w:noWrap/>
            <w:vAlign w:val="center"/>
            <w:hideMark/>
          </w:tcPr>
          <w:p w14:paraId="4AB96BF8" w14:textId="77777777" w:rsidR="004D05B3" w:rsidRPr="004D05B3" w:rsidRDefault="004D05B3" w:rsidP="004D05B3">
            <w:pPr>
              <w:spacing w:after="0" w:line="240" w:lineRule="auto"/>
              <w:jc w:val="center"/>
              <w:rPr>
                <w:rFonts w:ascii="Arial Narrow" w:eastAsia="Times New Roman" w:hAnsi="Arial Narrow" w:cs="Calibri"/>
                <w:color w:val="000000"/>
                <w:sz w:val="16"/>
                <w:szCs w:val="16"/>
                <w:lang w:eastAsia="es-PE"/>
              </w:rPr>
            </w:pPr>
            <w:r w:rsidRPr="004D05B3">
              <w:rPr>
                <w:rFonts w:ascii="Arial Narrow" w:eastAsia="Times New Roman" w:hAnsi="Arial Narrow" w:cs="Calibri"/>
                <w:color w:val="000000"/>
                <w:sz w:val="16"/>
                <w:szCs w:val="16"/>
                <w:lang w:eastAsia="es-PE"/>
              </w:rPr>
              <w:t>20</w:t>
            </w:r>
          </w:p>
        </w:tc>
        <w:tc>
          <w:tcPr>
            <w:tcW w:w="381" w:type="pct"/>
            <w:tcBorders>
              <w:top w:val="nil"/>
              <w:left w:val="nil"/>
              <w:bottom w:val="single" w:sz="4" w:space="0" w:color="auto"/>
              <w:right w:val="single" w:sz="4" w:space="0" w:color="auto"/>
            </w:tcBorders>
            <w:shd w:val="clear" w:color="auto" w:fill="auto"/>
            <w:noWrap/>
            <w:vAlign w:val="center"/>
            <w:hideMark/>
          </w:tcPr>
          <w:p w14:paraId="466FEA5A" w14:textId="77777777" w:rsidR="004D05B3" w:rsidRPr="004D05B3" w:rsidRDefault="004D05B3" w:rsidP="004D05B3">
            <w:pPr>
              <w:spacing w:after="0" w:line="240" w:lineRule="auto"/>
              <w:jc w:val="center"/>
              <w:rPr>
                <w:rFonts w:ascii="Arial Narrow" w:eastAsia="Times New Roman" w:hAnsi="Arial Narrow" w:cs="Calibri"/>
                <w:color w:val="000000"/>
                <w:sz w:val="16"/>
                <w:szCs w:val="16"/>
                <w:lang w:eastAsia="es-PE"/>
              </w:rPr>
            </w:pPr>
            <w:r w:rsidRPr="004D05B3">
              <w:rPr>
                <w:rFonts w:ascii="Arial Narrow" w:eastAsia="Times New Roman" w:hAnsi="Arial Narrow" w:cs="Calibri"/>
                <w:color w:val="000000"/>
                <w:sz w:val="16"/>
                <w:szCs w:val="16"/>
                <w:lang w:eastAsia="es-PE"/>
              </w:rPr>
              <w:t> </w:t>
            </w:r>
          </w:p>
        </w:tc>
        <w:tc>
          <w:tcPr>
            <w:tcW w:w="381" w:type="pct"/>
            <w:tcBorders>
              <w:top w:val="nil"/>
              <w:left w:val="nil"/>
              <w:bottom w:val="single" w:sz="4" w:space="0" w:color="auto"/>
              <w:right w:val="single" w:sz="4" w:space="0" w:color="auto"/>
            </w:tcBorders>
            <w:shd w:val="clear" w:color="auto" w:fill="auto"/>
            <w:noWrap/>
            <w:vAlign w:val="center"/>
            <w:hideMark/>
          </w:tcPr>
          <w:p w14:paraId="4E7E4FB1" w14:textId="77777777" w:rsidR="004D05B3" w:rsidRPr="004D05B3" w:rsidRDefault="004D05B3" w:rsidP="004D05B3">
            <w:pPr>
              <w:spacing w:after="0" w:line="240" w:lineRule="auto"/>
              <w:jc w:val="center"/>
              <w:rPr>
                <w:rFonts w:ascii="Arial Narrow" w:eastAsia="Times New Roman" w:hAnsi="Arial Narrow" w:cs="Calibri"/>
                <w:color w:val="000000"/>
                <w:sz w:val="16"/>
                <w:szCs w:val="16"/>
                <w:lang w:eastAsia="es-PE"/>
              </w:rPr>
            </w:pPr>
            <w:r w:rsidRPr="004D05B3">
              <w:rPr>
                <w:rFonts w:ascii="Arial Narrow" w:eastAsia="Times New Roman" w:hAnsi="Arial Narrow" w:cs="Calibri"/>
                <w:color w:val="000000"/>
                <w:sz w:val="16"/>
                <w:szCs w:val="16"/>
                <w:lang w:eastAsia="es-PE"/>
              </w:rPr>
              <w:t>20</w:t>
            </w:r>
          </w:p>
        </w:tc>
        <w:tc>
          <w:tcPr>
            <w:tcW w:w="382" w:type="pct"/>
            <w:tcBorders>
              <w:top w:val="nil"/>
              <w:left w:val="nil"/>
              <w:bottom w:val="single" w:sz="4" w:space="0" w:color="auto"/>
              <w:right w:val="single" w:sz="4" w:space="0" w:color="auto"/>
            </w:tcBorders>
            <w:shd w:val="clear" w:color="auto" w:fill="auto"/>
            <w:noWrap/>
            <w:vAlign w:val="center"/>
            <w:hideMark/>
          </w:tcPr>
          <w:p w14:paraId="5EC420B3" w14:textId="77777777" w:rsidR="004D05B3" w:rsidRPr="004D05B3" w:rsidRDefault="004D05B3" w:rsidP="004D05B3">
            <w:pPr>
              <w:spacing w:after="0" w:line="240" w:lineRule="auto"/>
              <w:jc w:val="center"/>
              <w:rPr>
                <w:rFonts w:ascii="Arial Narrow" w:eastAsia="Times New Roman" w:hAnsi="Arial Narrow" w:cs="Calibri"/>
                <w:color w:val="000000"/>
                <w:sz w:val="16"/>
                <w:szCs w:val="16"/>
                <w:lang w:eastAsia="es-PE"/>
              </w:rPr>
            </w:pPr>
            <w:r w:rsidRPr="004D05B3">
              <w:rPr>
                <w:rFonts w:ascii="Arial Narrow" w:eastAsia="Times New Roman" w:hAnsi="Arial Narrow" w:cs="Calibri"/>
                <w:color w:val="000000"/>
                <w:sz w:val="16"/>
                <w:szCs w:val="16"/>
                <w:lang w:eastAsia="es-PE"/>
              </w:rPr>
              <w:t> </w:t>
            </w:r>
          </w:p>
        </w:tc>
        <w:tc>
          <w:tcPr>
            <w:tcW w:w="381" w:type="pct"/>
            <w:tcBorders>
              <w:top w:val="nil"/>
              <w:left w:val="nil"/>
              <w:bottom w:val="single" w:sz="4" w:space="0" w:color="auto"/>
              <w:right w:val="single" w:sz="4" w:space="0" w:color="auto"/>
            </w:tcBorders>
            <w:shd w:val="clear" w:color="auto" w:fill="auto"/>
            <w:noWrap/>
            <w:vAlign w:val="center"/>
            <w:hideMark/>
          </w:tcPr>
          <w:p w14:paraId="25276658" w14:textId="77777777" w:rsidR="004D05B3" w:rsidRPr="004D05B3" w:rsidRDefault="004D05B3" w:rsidP="004D05B3">
            <w:pPr>
              <w:spacing w:after="0" w:line="240" w:lineRule="auto"/>
              <w:jc w:val="center"/>
              <w:rPr>
                <w:rFonts w:ascii="Arial Narrow" w:eastAsia="Times New Roman" w:hAnsi="Arial Narrow" w:cs="Calibri"/>
                <w:color w:val="000000"/>
                <w:sz w:val="16"/>
                <w:szCs w:val="16"/>
                <w:lang w:eastAsia="es-PE"/>
              </w:rPr>
            </w:pPr>
            <w:r w:rsidRPr="004D05B3">
              <w:rPr>
                <w:rFonts w:ascii="Arial Narrow" w:eastAsia="Times New Roman" w:hAnsi="Arial Narrow" w:cs="Calibri"/>
                <w:color w:val="000000"/>
                <w:sz w:val="16"/>
                <w:szCs w:val="16"/>
                <w:lang w:eastAsia="es-PE"/>
              </w:rPr>
              <w:t>14</w:t>
            </w:r>
          </w:p>
        </w:tc>
        <w:tc>
          <w:tcPr>
            <w:tcW w:w="382" w:type="pct"/>
            <w:tcBorders>
              <w:top w:val="nil"/>
              <w:left w:val="nil"/>
              <w:bottom w:val="single" w:sz="4" w:space="0" w:color="auto"/>
              <w:right w:val="single" w:sz="4" w:space="0" w:color="auto"/>
            </w:tcBorders>
            <w:shd w:val="clear" w:color="auto" w:fill="auto"/>
            <w:noWrap/>
            <w:vAlign w:val="center"/>
            <w:hideMark/>
          </w:tcPr>
          <w:p w14:paraId="738E0659" w14:textId="77777777" w:rsidR="004D05B3" w:rsidRPr="004D05B3" w:rsidRDefault="004D05B3" w:rsidP="004D05B3">
            <w:pPr>
              <w:spacing w:after="0" w:line="240" w:lineRule="auto"/>
              <w:jc w:val="center"/>
              <w:rPr>
                <w:rFonts w:ascii="Arial Narrow" w:eastAsia="Times New Roman" w:hAnsi="Arial Narrow" w:cs="Calibri"/>
                <w:color w:val="000000"/>
                <w:sz w:val="16"/>
                <w:szCs w:val="16"/>
                <w:lang w:eastAsia="es-PE"/>
              </w:rPr>
            </w:pPr>
            <w:r w:rsidRPr="004D05B3">
              <w:rPr>
                <w:rFonts w:ascii="Arial Narrow" w:eastAsia="Times New Roman" w:hAnsi="Arial Narrow" w:cs="Calibri"/>
                <w:color w:val="000000"/>
                <w:sz w:val="16"/>
                <w:szCs w:val="16"/>
                <w:lang w:eastAsia="es-PE"/>
              </w:rPr>
              <w:t> </w:t>
            </w:r>
          </w:p>
        </w:tc>
        <w:tc>
          <w:tcPr>
            <w:tcW w:w="485" w:type="pct"/>
            <w:tcBorders>
              <w:top w:val="nil"/>
              <w:left w:val="nil"/>
              <w:bottom w:val="single" w:sz="4" w:space="0" w:color="auto"/>
              <w:right w:val="single" w:sz="4" w:space="0" w:color="auto"/>
            </w:tcBorders>
            <w:shd w:val="clear" w:color="auto" w:fill="auto"/>
            <w:noWrap/>
            <w:vAlign w:val="center"/>
            <w:hideMark/>
          </w:tcPr>
          <w:p w14:paraId="2A967001" w14:textId="77777777" w:rsidR="004D05B3" w:rsidRPr="004D05B3" w:rsidRDefault="004D05B3" w:rsidP="004D05B3">
            <w:pPr>
              <w:spacing w:after="0" w:line="240" w:lineRule="auto"/>
              <w:jc w:val="center"/>
              <w:rPr>
                <w:rFonts w:ascii="Arial Narrow" w:eastAsia="Times New Roman" w:hAnsi="Arial Narrow" w:cs="Calibri"/>
                <w:color w:val="000000"/>
                <w:sz w:val="16"/>
                <w:szCs w:val="16"/>
                <w:lang w:eastAsia="es-PE"/>
              </w:rPr>
            </w:pPr>
            <w:r w:rsidRPr="004D05B3">
              <w:rPr>
                <w:rFonts w:ascii="Arial Narrow" w:eastAsia="Times New Roman" w:hAnsi="Arial Narrow" w:cs="Calibri"/>
                <w:color w:val="000000"/>
                <w:sz w:val="16"/>
                <w:szCs w:val="16"/>
                <w:lang w:eastAsia="es-PE"/>
              </w:rPr>
              <w:t>21</w:t>
            </w:r>
          </w:p>
        </w:tc>
        <w:tc>
          <w:tcPr>
            <w:tcW w:w="277" w:type="pct"/>
            <w:tcBorders>
              <w:top w:val="nil"/>
              <w:left w:val="nil"/>
              <w:bottom w:val="single" w:sz="4" w:space="0" w:color="auto"/>
              <w:right w:val="single" w:sz="4" w:space="0" w:color="auto"/>
            </w:tcBorders>
            <w:shd w:val="clear" w:color="auto" w:fill="auto"/>
            <w:noWrap/>
            <w:vAlign w:val="center"/>
            <w:hideMark/>
          </w:tcPr>
          <w:p w14:paraId="6853B0F3" w14:textId="77777777" w:rsidR="004D05B3" w:rsidRPr="004D05B3" w:rsidRDefault="004D05B3" w:rsidP="004D05B3">
            <w:pPr>
              <w:spacing w:after="0" w:line="240" w:lineRule="auto"/>
              <w:jc w:val="center"/>
              <w:rPr>
                <w:rFonts w:ascii="Arial Narrow" w:eastAsia="Times New Roman" w:hAnsi="Arial Narrow" w:cs="Calibri"/>
                <w:color w:val="000000"/>
                <w:sz w:val="16"/>
                <w:szCs w:val="16"/>
                <w:lang w:eastAsia="es-PE"/>
              </w:rPr>
            </w:pPr>
            <w:r w:rsidRPr="004D05B3">
              <w:rPr>
                <w:rFonts w:ascii="Arial Narrow" w:eastAsia="Times New Roman" w:hAnsi="Arial Narrow" w:cs="Calibri"/>
                <w:color w:val="000000"/>
                <w:sz w:val="16"/>
                <w:szCs w:val="16"/>
                <w:lang w:eastAsia="es-PE"/>
              </w:rPr>
              <w:t> </w:t>
            </w:r>
          </w:p>
        </w:tc>
      </w:tr>
      <w:tr w:rsidR="004D05B3" w:rsidRPr="004D05B3" w14:paraId="34815DD7" w14:textId="77777777" w:rsidTr="004D05B3">
        <w:trPr>
          <w:trHeight w:val="170"/>
          <w:jc w:val="center"/>
        </w:trPr>
        <w:tc>
          <w:tcPr>
            <w:tcW w:w="732" w:type="pct"/>
            <w:vMerge/>
            <w:tcBorders>
              <w:top w:val="nil"/>
              <w:left w:val="single" w:sz="4" w:space="0" w:color="auto"/>
              <w:bottom w:val="single" w:sz="4" w:space="0" w:color="auto"/>
              <w:right w:val="single" w:sz="4" w:space="0" w:color="auto"/>
            </w:tcBorders>
            <w:shd w:val="clear" w:color="auto" w:fill="auto"/>
            <w:vAlign w:val="center"/>
            <w:hideMark/>
          </w:tcPr>
          <w:p w14:paraId="522C6C9C" w14:textId="77777777" w:rsidR="004D05B3" w:rsidRPr="004D05B3" w:rsidRDefault="004D05B3" w:rsidP="004D05B3">
            <w:pPr>
              <w:spacing w:after="0" w:line="240" w:lineRule="auto"/>
              <w:rPr>
                <w:rFonts w:ascii="Arial Narrow" w:eastAsia="Times New Roman" w:hAnsi="Arial Narrow" w:cs="Calibri"/>
                <w:b/>
                <w:bCs/>
                <w:color w:val="000000"/>
                <w:sz w:val="16"/>
                <w:szCs w:val="16"/>
                <w:lang w:eastAsia="es-PE"/>
              </w:rPr>
            </w:pPr>
          </w:p>
        </w:tc>
        <w:tc>
          <w:tcPr>
            <w:tcW w:w="453" w:type="pct"/>
            <w:tcBorders>
              <w:top w:val="nil"/>
              <w:left w:val="nil"/>
              <w:bottom w:val="single" w:sz="4" w:space="0" w:color="auto"/>
              <w:right w:val="single" w:sz="4" w:space="0" w:color="auto"/>
            </w:tcBorders>
            <w:shd w:val="clear" w:color="auto" w:fill="auto"/>
            <w:noWrap/>
            <w:vAlign w:val="center"/>
            <w:hideMark/>
          </w:tcPr>
          <w:p w14:paraId="0D4F6EB9" w14:textId="77777777" w:rsidR="004D05B3" w:rsidRPr="004D05B3" w:rsidRDefault="004D05B3" w:rsidP="004D05B3">
            <w:pPr>
              <w:spacing w:after="0" w:line="240" w:lineRule="auto"/>
              <w:jc w:val="center"/>
              <w:rPr>
                <w:rFonts w:ascii="Arial Narrow" w:eastAsia="Times New Roman" w:hAnsi="Arial Narrow" w:cs="Calibri"/>
                <w:b/>
                <w:bCs/>
                <w:color w:val="000000"/>
                <w:sz w:val="16"/>
                <w:szCs w:val="16"/>
                <w:lang w:eastAsia="es-PE"/>
              </w:rPr>
            </w:pPr>
            <w:r w:rsidRPr="004D05B3">
              <w:rPr>
                <w:rFonts w:ascii="Arial Narrow" w:eastAsia="Times New Roman" w:hAnsi="Arial Narrow" w:cs="Calibri"/>
                <w:b/>
                <w:bCs/>
                <w:color w:val="000000"/>
                <w:sz w:val="16"/>
                <w:szCs w:val="16"/>
                <w:lang w:eastAsia="es-PE"/>
              </w:rPr>
              <w:t>IV</w:t>
            </w:r>
          </w:p>
        </w:tc>
        <w:tc>
          <w:tcPr>
            <w:tcW w:w="382" w:type="pct"/>
            <w:tcBorders>
              <w:top w:val="nil"/>
              <w:left w:val="nil"/>
              <w:bottom w:val="single" w:sz="4" w:space="0" w:color="auto"/>
              <w:right w:val="single" w:sz="4" w:space="0" w:color="auto"/>
            </w:tcBorders>
            <w:shd w:val="clear" w:color="auto" w:fill="auto"/>
            <w:noWrap/>
            <w:vAlign w:val="center"/>
            <w:hideMark/>
          </w:tcPr>
          <w:p w14:paraId="28494F13" w14:textId="77777777" w:rsidR="004D05B3" w:rsidRPr="004D05B3" w:rsidRDefault="004D05B3" w:rsidP="004D05B3">
            <w:pPr>
              <w:spacing w:after="0" w:line="240" w:lineRule="auto"/>
              <w:jc w:val="center"/>
              <w:rPr>
                <w:rFonts w:ascii="Arial Narrow" w:eastAsia="Times New Roman" w:hAnsi="Arial Narrow" w:cs="Calibri"/>
                <w:color w:val="000000"/>
                <w:sz w:val="16"/>
                <w:szCs w:val="16"/>
                <w:lang w:eastAsia="es-PE"/>
              </w:rPr>
            </w:pPr>
            <w:r w:rsidRPr="004D05B3">
              <w:rPr>
                <w:rFonts w:ascii="Arial Narrow" w:eastAsia="Times New Roman" w:hAnsi="Arial Narrow" w:cs="Calibri"/>
                <w:color w:val="000000"/>
                <w:sz w:val="16"/>
                <w:szCs w:val="16"/>
                <w:lang w:eastAsia="es-PE"/>
              </w:rPr>
              <w:t> </w:t>
            </w:r>
          </w:p>
        </w:tc>
        <w:tc>
          <w:tcPr>
            <w:tcW w:w="382" w:type="pct"/>
            <w:tcBorders>
              <w:top w:val="nil"/>
              <w:left w:val="nil"/>
              <w:bottom w:val="single" w:sz="4" w:space="0" w:color="auto"/>
              <w:right w:val="single" w:sz="4" w:space="0" w:color="auto"/>
            </w:tcBorders>
            <w:shd w:val="clear" w:color="auto" w:fill="auto"/>
            <w:noWrap/>
            <w:vAlign w:val="center"/>
            <w:hideMark/>
          </w:tcPr>
          <w:p w14:paraId="1F6B4646" w14:textId="77777777" w:rsidR="004D05B3" w:rsidRPr="004D05B3" w:rsidRDefault="004D05B3" w:rsidP="004D05B3">
            <w:pPr>
              <w:spacing w:after="0" w:line="240" w:lineRule="auto"/>
              <w:jc w:val="center"/>
              <w:rPr>
                <w:rFonts w:ascii="Arial Narrow" w:eastAsia="Times New Roman" w:hAnsi="Arial Narrow" w:cs="Calibri"/>
                <w:color w:val="000000"/>
                <w:sz w:val="16"/>
                <w:szCs w:val="16"/>
                <w:lang w:eastAsia="es-PE"/>
              </w:rPr>
            </w:pPr>
            <w:r w:rsidRPr="004D05B3">
              <w:rPr>
                <w:rFonts w:ascii="Arial Narrow" w:eastAsia="Times New Roman" w:hAnsi="Arial Narrow" w:cs="Calibri"/>
                <w:color w:val="000000"/>
                <w:sz w:val="16"/>
                <w:szCs w:val="16"/>
                <w:lang w:eastAsia="es-PE"/>
              </w:rPr>
              <w:t> </w:t>
            </w:r>
          </w:p>
        </w:tc>
        <w:tc>
          <w:tcPr>
            <w:tcW w:w="382" w:type="pct"/>
            <w:tcBorders>
              <w:top w:val="nil"/>
              <w:left w:val="nil"/>
              <w:bottom w:val="single" w:sz="4" w:space="0" w:color="auto"/>
              <w:right w:val="single" w:sz="4" w:space="0" w:color="auto"/>
            </w:tcBorders>
            <w:shd w:val="clear" w:color="auto" w:fill="auto"/>
            <w:noWrap/>
            <w:vAlign w:val="center"/>
            <w:hideMark/>
          </w:tcPr>
          <w:p w14:paraId="7173B202" w14:textId="77777777" w:rsidR="004D05B3" w:rsidRPr="004D05B3" w:rsidRDefault="004D05B3" w:rsidP="004D05B3">
            <w:pPr>
              <w:spacing w:after="0" w:line="240" w:lineRule="auto"/>
              <w:jc w:val="center"/>
              <w:rPr>
                <w:rFonts w:ascii="Arial Narrow" w:eastAsia="Times New Roman" w:hAnsi="Arial Narrow" w:cs="Calibri"/>
                <w:color w:val="000000"/>
                <w:sz w:val="16"/>
                <w:szCs w:val="16"/>
                <w:lang w:eastAsia="es-PE"/>
              </w:rPr>
            </w:pPr>
            <w:r w:rsidRPr="004D05B3">
              <w:rPr>
                <w:rFonts w:ascii="Arial Narrow" w:eastAsia="Times New Roman" w:hAnsi="Arial Narrow" w:cs="Calibri"/>
                <w:color w:val="000000"/>
                <w:sz w:val="16"/>
                <w:szCs w:val="16"/>
                <w:lang w:eastAsia="es-PE"/>
              </w:rPr>
              <w:t> </w:t>
            </w:r>
          </w:p>
        </w:tc>
        <w:tc>
          <w:tcPr>
            <w:tcW w:w="381" w:type="pct"/>
            <w:tcBorders>
              <w:top w:val="nil"/>
              <w:left w:val="nil"/>
              <w:bottom w:val="single" w:sz="4" w:space="0" w:color="auto"/>
              <w:right w:val="single" w:sz="4" w:space="0" w:color="auto"/>
            </w:tcBorders>
            <w:shd w:val="clear" w:color="auto" w:fill="auto"/>
            <w:noWrap/>
            <w:vAlign w:val="center"/>
            <w:hideMark/>
          </w:tcPr>
          <w:p w14:paraId="7E80FAF9" w14:textId="77777777" w:rsidR="004D05B3" w:rsidRPr="004D05B3" w:rsidRDefault="004D05B3" w:rsidP="004D05B3">
            <w:pPr>
              <w:spacing w:after="0" w:line="240" w:lineRule="auto"/>
              <w:jc w:val="center"/>
              <w:rPr>
                <w:rFonts w:ascii="Arial Narrow" w:eastAsia="Times New Roman" w:hAnsi="Arial Narrow" w:cs="Calibri"/>
                <w:color w:val="000000"/>
                <w:sz w:val="16"/>
                <w:szCs w:val="16"/>
                <w:lang w:eastAsia="es-PE"/>
              </w:rPr>
            </w:pPr>
            <w:r w:rsidRPr="004D05B3">
              <w:rPr>
                <w:rFonts w:ascii="Arial Narrow" w:eastAsia="Times New Roman" w:hAnsi="Arial Narrow" w:cs="Calibri"/>
                <w:color w:val="000000"/>
                <w:sz w:val="16"/>
                <w:szCs w:val="16"/>
                <w:lang w:eastAsia="es-PE"/>
              </w:rPr>
              <w:t>20</w:t>
            </w:r>
          </w:p>
        </w:tc>
        <w:tc>
          <w:tcPr>
            <w:tcW w:w="381" w:type="pct"/>
            <w:tcBorders>
              <w:top w:val="nil"/>
              <w:left w:val="nil"/>
              <w:bottom w:val="single" w:sz="4" w:space="0" w:color="auto"/>
              <w:right w:val="single" w:sz="4" w:space="0" w:color="auto"/>
            </w:tcBorders>
            <w:shd w:val="clear" w:color="auto" w:fill="auto"/>
            <w:noWrap/>
            <w:vAlign w:val="center"/>
            <w:hideMark/>
          </w:tcPr>
          <w:p w14:paraId="3529133A" w14:textId="77777777" w:rsidR="004D05B3" w:rsidRPr="004D05B3" w:rsidRDefault="004D05B3" w:rsidP="004D05B3">
            <w:pPr>
              <w:spacing w:after="0" w:line="240" w:lineRule="auto"/>
              <w:jc w:val="center"/>
              <w:rPr>
                <w:rFonts w:ascii="Arial Narrow" w:eastAsia="Times New Roman" w:hAnsi="Arial Narrow" w:cs="Calibri"/>
                <w:color w:val="000000"/>
                <w:sz w:val="16"/>
                <w:szCs w:val="16"/>
                <w:lang w:eastAsia="es-PE"/>
              </w:rPr>
            </w:pPr>
            <w:r w:rsidRPr="004D05B3">
              <w:rPr>
                <w:rFonts w:ascii="Arial Narrow" w:eastAsia="Times New Roman" w:hAnsi="Arial Narrow" w:cs="Calibri"/>
                <w:color w:val="000000"/>
                <w:sz w:val="16"/>
                <w:szCs w:val="16"/>
                <w:lang w:eastAsia="es-PE"/>
              </w:rPr>
              <w:t> </w:t>
            </w:r>
          </w:p>
        </w:tc>
        <w:tc>
          <w:tcPr>
            <w:tcW w:w="382" w:type="pct"/>
            <w:tcBorders>
              <w:top w:val="nil"/>
              <w:left w:val="nil"/>
              <w:bottom w:val="single" w:sz="4" w:space="0" w:color="auto"/>
              <w:right w:val="single" w:sz="4" w:space="0" w:color="auto"/>
            </w:tcBorders>
            <w:shd w:val="clear" w:color="auto" w:fill="auto"/>
            <w:noWrap/>
            <w:vAlign w:val="center"/>
            <w:hideMark/>
          </w:tcPr>
          <w:p w14:paraId="03D359C9" w14:textId="77777777" w:rsidR="004D05B3" w:rsidRPr="004D05B3" w:rsidRDefault="004D05B3" w:rsidP="004D05B3">
            <w:pPr>
              <w:spacing w:after="0" w:line="240" w:lineRule="auto"/>
              <w:jc w:val="center"/>
              <w:rPr>
                <w:rFonts w:ascii="Arial Narrow" w:eastAsia="Times New Roman" w:hAnsi="Arial Narrow" w:cs="Calibri"/>
                <w:color w:val="000000"/>
                <w:sz w:val="16"/>
                <w:szCs w:val="16"/>
                <w:lang w:eastAsia="es-PE"/>
              </w:rPr>
            </w:pPr>
            <w:r w:rsidRPr="004D05B3">
              <w:rPr>
                <w:rFonts w:ascii="Arial Narrow" w:eastAsia="Times New Roman" w:hAnsi="Arial Narrow" w:cs="Calibri"/>
                <w:color w:val="000000"/>
                <w:sz w:val="16"/>
                <w:szCs w:val="16"/>
                <w:lang w:eastAsia="es-PE"/>
              </w:rPr>
              <w:t>20</w:t>
            </w:r>
          </w:p>
        </w:tc>
        <w:tc>
          <w:tcPr>
            <w:tcW w:w="381" w:type="pct"/>
            <w:tcBorders>
              <w:top w:val="nil"/>
              <w:left w:val="nil"/>
              <w:bottom w:val="single" w:sz="4" w:space="0" w:color="auto"/>
              <w:right w:val="single" w:sz="4" w:space="0" w:color="auto"/>
            </w:tcBorders>
            <w:shd w:val="clear" w:color="auto" w:fill="auto"/>
            <w:noWrap/>
            <w:vAlign w:val="center"/>
            <w:hideMark/>
          </w:tcPr>
          <w:p w14:paraId="5E2832F5" w14:textId="77777777" w:rsidR="004D05B3" w:rsidRPr="004D05B3" w:rsidRDefault="004D05B3" w:rsidP="004D05B3">
            <w:pPr>
              <w:spacing w:after="0" w:line="240" w:lineRule="auto"/>
              <w:jc w:val="center"/>
              <w:rPr>
                <w:rFonts w:ascii="Arial Narrow" w:eastAsia="Times New Roman" w:hAnsi="Arial Narrow" w:cs="Calibri"/>
                <w:color w:val="000000"/>
                <w:sz w:val="16"/>
                <w:szCs w:val="16"/>
                <w:lang w:eastAsia="es-PE"/>
              </w:rPr>
            </w:pPr>
            <w:r w:rsidRPr="004D05B3">
              <w:rPr>
                <w:rFonts w:ascii="Arial Narrow" w:eastAsia="Times New Roman" w:hAnsi="Arial Narrow" w:cs="Calibri"/>
                <w:color w:val="000000"/>
                <w:sz w:val="16"/>
                <w:szCs w:val="16"/>
                <w:lang w:eastAsia="es-PE"/>
              </w:rPr>
              <w:t> </w:t>
            </w:r>
          </w:p>
        </w:tc>
        <w:tc>
          <w:tcPr>
            <w:tcW w:w="382" w:type="pct"/>
            <w:tcBorders>
              <w:top w:val="nil"/>
              <w:left w:val="nil"/>
              <w:bottom w:val="single" w:sz="4" w:space="0" w:color="auto"/>
              <w:right w:val="single" w:sz="4" w:space="0" w:color="auto"/>
            </w:tcBorders>
            <w:shd w:val="clear" w:color="auto" w:fill="auto"/>
            <w:noWrap/>
            <w:vAlign w:val="center"/>
            <w:hideMark/>
          </w:tcPr>
          <w:p w14:paraId="4737D106" w14:textId="77777777" w:rsidR="004D05B3" w:rsidRPr="004D05B3" w:rsidRDefault="004D05B3" w:rsidP="004D05B3">
            <w:pPr>
              <w:spacing w:after="0" w:line="240" w:lineRule="auto"/>
              <w:jc w:val="center"/>
              <w:rPr>
                <w:rFonts w:ascii="Arial Narrow" w:eastAsia="Times New Roman" w:hAnsi="Arial Narrow" w:cs="Calibri"/>
                <w:color w:val="000000"/>
                <w:sz w:val="16"/>
                <w:szCs w:val="16"/>
                <w:lang w:eastAsia="es-PE"/>
              </w:rPr>
            </w:pPr>
            <w:r w:rsidRPr="004D05B3">
              <w:rPr>
                <w:rFonts w:ascii="Arial Narrow" w:eastAsia="Times New Roman" w:hAnsi="Arial Narrow" w:cs="Calibri"/>
                <w:color w:val="000000"/>
                <w:sz w:val="16"/>
                <w:szCs w:val="16"/>
                <w:lang w:eastAsia="es-PE"/>
              </w:rPr>
              <w:t>12</w:t>
            </w:r>
          </w:p>
        </w:tc>
        <w:tc>
          <w:tcPr>
            <w:tcW w:w="485" w:type="pct"/>
            <w:tcBorders>
              <w:top w:val="nil"/>
              <w:left w:val="nil"/>
              <w:bottom w:val="single" w:sz="4" w:space="0" w:color="auto"/>
              <w:right w:val="single" w:sz="4" w:space="0" w:color="auto"/>
            </w:tcBorders>
            <w:shd w:val="clear" w:color="auto" w:fill="auto"/>
            <w:noWrap/>
            <w:vAlign w:val="center"/>
            <w:hideMark/>
          </w:tcPr>
          <w:p w14:paraId="435A9BDC" w14:textId="77777777" w:rsidR="004D05B3" w:rsidRPr="004D05B3" w:rsidRDefault="004D05B3" w:rsidP="004D05B3">
            <w:pPr>
              <w:spacing w:after="0" w:line="240" w:lineRule="auto"/>
              <w:jc w:val="center"/>
              <w:rPr>
                <w:rFonts w:ascii="Arial Narrow" w:eastAsia="Times New Roman" w:hAnsi="Arial Narrow" w:cs="Calibri"/>
                <w:color w:val="000000"/>
                <w:sz w:val="16"/>
                <w:szCs w:val="16"/>
                <w:lang w:eastAsia="es-PE"/>
              </w:rPr>
            </w:pPr>
            <w:r w:rsidRPr="004D05B3">
              <w:rPr>
                <w:rFonts w:ascii="Arial Narrow" w:eastAsia="Times New Roman" w:hAnsi="Arial Narrow" w:cs="Calibri"/>
                <w:color w:val="000000"/>
                <w:sz w:val="16"/>
                <w:szCs w:val="16"/>
                <w:lang w:eastAsia="es-PE"/>
              </w:rPr>
              <w:t> </w:t>
            </w:r>
          </w:p>
        </w:tc>
        <w:tc>
          <w:tcPr>
            <w:tcW w:w="277" w:type="pct"/>
            <w:tcBorders>
              <w:top w:val="nil"/>
              <w:left w:val="nil"/>
              <w:bottom w:val="single" w:sz="4" w:space="0" w:color="auto"/>
              <w:right w:val="single" w:sz="4" w:space="0" w:color="auto"/>
            </w:tcBorders>
            <w:shd w:val="clear" w:color="auto" w:fill="auto"/>
            <w:noWrap/>
            <w:vAlign w:val="center"/>
            <w:hideMark/>
          </w:tcPr>
          <w:p w14:paraId="061A281C" w14:textId="77777777" w:rsidR="004D05B3" w:rsidRPr="004D05B3" w:rsidRDefault="004D05B3" w:rsidP="004D05B3">
            <w:pPr>
              <w:spacing w:after="0" w:line="240" w:lineRule="auto"/>
              <w:jc w:val="center"/>
              <w:rPr>
                <w:rFonts w:ascii="Arial Narrow" w:eastAsia="Times New Roman" w:hAnsi="Arial Narrow" w:cs="Calibri"/>
                <w:color w:val="000000"/>
                <w:sz w:val="16"/>
                <w:szCs w:val="16"/>
                <w:lang w:eastAsia="es-PE"/>
              </w:rPr>
            </w:pPr>
            <w:r w:rsidRPr="004D05B3">
              <w:rPr>
                <w:rFonts w:ascii="Arial Narrow" w:eastAsia="Times New Roman" w:hAnsi="Arial Narrow" w:cs="Calibri"/>
                <w:color w:val="000000"/>
                <w:sz w:val="16"/>
                <w:szCs w:val="16"/>
                <w:lang w:eastAsia="es-PE"/>
              </w:rPr>
              <w:t> </w:t>
            </w:r>
          </w:p>
        </w:tc>
      </w:tr>
      <w:tr w:rsidR="004D05B3" w:rsidRPr="004D05B3" w14:paraId="45F60F5D" w14:textId="77777777" w:rsidTr="004D05B3">
        <w:trPr>
          <w:trHeight w:val="170"/>
          <w:jc w:val="center"/>
        </w:trPr>
        <w:tc>
          <w:tcPr>
            <w:tcW w:w="732" w:type="pct"/>
            <w:vMerge/>
            <w:tcBorders>
              <w:top w:val="nil"/>
              <w:left w:val="single" w:sz="4" w:space="0" w:color="auto"/>
              <w:bottom w:val="single" w:sz="4" w:space="0" w:color="auto"/>
              <w:right w:val="single" w:sz="4" w:space="0" w:color="auto"/>
            </w:tcBorders>
            <w:shd w:val="clear" w:color="auto" w:fill="auto"/>
            <w:vAlign w:val="center"/>
            <w:hideMark/>
          </w:tcPr>
          <w:p w14:paraId="61F9C643" w14:textId="77777777" w:rsidR="004D05B3" w:rsidRPr="004D05B3" w:rsidRDefault="004D05B3" w:rsidP="004D05B3">
            <w:pPr>
              <w:spacing w:after="0" w:line="240" w:lineRule="auto"/>
              <w:rPr>
                <w:rFonts w:ascii="Arial Narrow" w:eastAsia="Times New Roman" w:hAnsi="Arial Narrow" w:cs="Calibri"/>
                <w:b/>
                <w:bCs/>
                <w:color w:val="000000"/>
                <w:sz w:val="16"/>
                <w:szCs w:val="16"/>
                <w:lang w:eastAsia="es-PE"/>
              </w:rPr>
            </w:pPr>
          </w:p>
        </w:tc>
        <w:tc>
          <w:tcPr>
            <w:tcW w:w="453" w:type="pct"/>
            <w:tcBorders>
              <w:top w:val="nil"/>
              <w:left w:val="nil"/>
              <w:bottom w:val="single" w:sz="4" w:space="0" w:color="auto"/>
              <w:right w:val="single" w:sz="4" w:space="0" w:color="auto"/>
            </w:tcBorders>
            <w:shd w:val="clear" w:color="auto" w:fill="auto"/>
            <w:noWrap/>
            <w:vAlign w:val="center"/>
            <w:hideMark/>
          </w:tcPr>
          <w:p w14:paraId="4637EB48" w14:textId="77777777" w:rsidR="004D05B3" w:rsidRPr="004D05B3" w:rsidRDefault="004D05B3" w:rsidP="004D05B3">
            <w:pPr>
              <w:spacing w:after="0" w:line="240" w:lineRule="auto"/>
              <w:jc w:val="center"/>
              <w:rPr>
                <w:rFonts w:ascii="Arial Narrow" w:eastAsia="Times New Roman" w:hAnsi="Arial Narrow" w:cs="Calibri"/>
                <w:b/>
                <w:bCs/>
                <w:color w:val="000000"/>
                <w:sz w:val="16"/>
                <w:szCs w:val="16"/>
                <w:lang w:eastAsia="es-PE"/>
              </w:rPr>
            </w:pPr>
            <w:r w:rsidRPr="004D05B3">
              <w:rPr>
                <w:rFonts w:ascii="Arial Narrow" w:eastAsia="Times New Roman" w:hAnsi="Arial Narrow" w:cs="Calibri"/>
                <w:b/>
                <w:bCs/>
                <w:color w:val="000000"/>
                <w:sz w:val="16"/>
                <w:szCs w:val="16"/>
                <w:lang w:eastAsia="es-PE"/>
              </w:rPr>
              <w:t>V</w:t>
            </w:r>
          </w:p>
        </w:tc>
        <w:tc>
          <w:tcPr>
            <w:tcW w:w="382" w:type="pct"/>
            <w:tcBorders>
              <w:top w:val="nil"/>
              <w:left w:val="nil"/>
              <w:bottom w:val="single" w:sz="4" w:space="0" w:color="auto"/>
              <w:right w:val="single" w:sz="4" w:space="0" w:color="auto"/>
            </w:tcBorders>
            <w:shd w:val="clear" w:color="auto" w:fill="auto"/>
            <w:noWrap/>
            <w:vAlign w:val="center"/>
            <w:hideMark/>
          </w:tcPr>
          <w:p w14:paraId="063F3A6E" w14:textId="77777777" w:rsidR="004D05B3" w:rsidRPr="004D05B3" w:rsidRDefault="004D05B3" w:rsidP="004D05B3">
            <w:pPr>
              <w:spacing w:after="0" w:line="240" w:lineRule="auto"/>
              <w:jc w:val="center"/>
              <w:rPr>
                <w:rFonts w:ascii="Arial Narrow" w:eastAsia="Times New Roman" w:hAnsi="Arial Narrow" w:cs="Calibri"/>
                <w:color w:val="000000"/>
                <w:sz w:val="16"/>
                <w:szCs w:val="16"/>
                <w:lang w:eastAsia="es-PE"/>
              </w:rPr>
            </w:pPr>
            <w:r w:rsidRPr="004D05B3">
              <w:rPr>
                <w:rFonts w:ascii="Arial Narrow" w:eastAsia="Times New Roman" w:hAnsi="Arial Narrow" w:cs="Calibri"/>
                <w:color w:val="000000"/>
                <w:sz w:val="16"/>
                <w:szCs w:val="16"/>
                <w:lang w:eastAsia="es-PE"/>
              </w:rPr>
              <w:t> </w:t>
            </w:r>
          </w:p>
        </w:tc>
        <w:tc>
          <w:tcPr>
            <w:tcW w:w="382" w:type="pct"/>
            <w:tcBorders>
              <w:top w:val="nil"/>
              <w:left w:val="nil"/>
              <w:bottom w:val="single" w:sz="4" w:space="0" w:color="auto"/>
              <w:right w:val="single" w:sz="4" w:space="0" w:color="auto"/>
            </w:tcBorders>
            <w:shd w:val="clear" w:color="auto" w:fill="auto"/>
            <w:noWrap/>
            <w:vAlign w:val="center"/>
            <w:hideMark/>
          </w:tcPr>
          <w:p w14:paraId="42B13CDE" w14:textId="77777777" w:rsidR="004D05B3" w:rsidRPr="004D05B3" w:rsidRDefault="004D05B3" w:rsidP="004D05B3">
            <w:pPr>
              <w:spacing w:after="0" w:line="240" w:lineRule="auto"/>
              <w:jc w:val="center"/>
              <w:rPr>
                <w:rFonts w:ascii="Arial Narrow" w:eastAsia="Times New Roman" w:hAnsi="Arial Narrow" w:cs="Calibri"/>
                <w:color w:val="000000"/>
                <w:sz w:val="16"/>
                <w:szCs w:val="16"/>
                <w:lang w:eastAsia="es-PE"/>
              </w:rPr>
            </w:pPr>
            <w:r w:rsidRPr="004D05B3">
              <w:rPr>
                <w:rFonts w:ascii="Arial Narrow" w:eastAsia="Times New Roman" w:hAnsi="Arial Narrow" w:cs="Calibri"/>
                <w:color w:val="000000"/>
                <w:sz w:val="16"/>
                <w:szCs w:val="16"/>
                <w:lang w:eastAsia="es-PE"/>
              </w:rPr>
              <w:t> </w:t>
            </w:r>
          </w:p>
        </w:tc>
        <w:tc>
          <w:tcPr>
            <w:tcW w:w="382" w:type="pct"/>
            <w:tcBorders>
              <w:top w:val="nil"/>
              <w:left w:val="nil"/>
              <w:bottom w:val="single" w:sz="4" w:space="0" w:color="auto"/>
              <w:right w:val="single" w:sz="4" w:space="0" w:color="auto"/>
            </w:tcBorders>
            <w:shd w:val="clear" w:color="auto" w:fill="auto"/>
            <w:noWrap/>
            <w:vAlign w:val="center"/>
            <w:hideMark/>
          </w:tcPr>
          <w:p w14:paraId="2478DF40" w14:textId="77777777" w:rsidR="004D05B3" w:rsidRPr="004D05B3" w:rsidRDefault="004D05B3" w:rsidP="004D05B3">
            <w:pPr>
              <w:spacing w:after="0" w:line="240" w:lineRule="auto"/>
              <w:jc w:val="center"/>
              <w:rPr>
                <w:rFonts w:ascii="Arial Narrow" w:eastAsia="Times New Roman" w:hAnsi="Arial Narrow" w:cs="Calibri"/>
                <w:color w:val="000000"/>
                <w:sz w:val="16"/>
                <w:szCs w:val="16"/>
                <w:lang w:eastAsia="es-PE"/>
              </w:rPr>
            </w:pPr>
            <w:r w:rsidRPr="004D05B3">
              <w:rPr>
                <w:rFonts w:ascii="Arial Narrow" w:eastAsia="Times New Roman" w:hAnsi="Arial Narrow" w:cs="Calibri"/>
                <w:color w:val="000000"/>
                <w:sz w:val="16"/>
                <w:szCs w:val="16"/>
                <w:lang w:eastAsia="es-PE"/>
              </w:rPr>
              <w:t> </w:t>
            </w:r>
          </w:p>
        </w:tc>
        <w:tc>
          <w:tcPr>
            <w:tcW w:w="381" w:type="pct"/>
            <w:tcBorders>
              <w:top w:val="nil"/>
              <w:left w:val="nil"/>
              <w:bottom w:val="single" w:sz="4" w:space="0" w:color="auto"/>
              <w:right w:val="single" w:sz="4" w:space="0" w:color="auto"/>
            </w:tcBorders>
            <w:shd w:val="clear" w:color="auto" w:fill="auto"/>
            <w:noWrap/>
            <w:vAlign w:val="center"/>
            <w:hideMark/>
          </w:tcPr>
          <w:p w14:paraId="4C19627B" w14:textId="77777777" w:rsidR="004D05B3" w:rsidRPr="004D05B3" w:rsidRDefault="004D05B3" w:rsidP="004D05B3">
            <w:pPr>
              <w:spacing w:after="0" w:line="240" w:lineRule="auto"/>
              <w:jc w:val="center"/>
              <w:rPr>
                <w:rFonts w:ascii="Arial Narrow" w:eastAsia="Times New Roman" w:hAnsi="Arial Narrow" w:cs="Calibri"/>
                <w:color w:val="000000"/>
                <w:sz w:val="16"/>
                <w:szCs w:val="16"/>
                <w:lang w:eastAsia="es-PE"/>
              </w:rPr>
            </w:pPr>
            <w:r w:rsidRPr="004D05B3">
              <w:rPr>
                <w:rFonts w:ascii="Arial Narrow" w:eastAsia="Times New Roman" w:hAnsi="Arial Narrow" w:cs="Calibri"/>
                <w:color w:val="000000"/>
                <w:sz w:val="16"/>
                <w:szCs w:val="16"/>
                <w:lang w:eastAsia="es-PE"/>
              </w:rPr>
              <w:t> </w:t>
            </w:r>
          </w:p>
        </w:tc>
        <w:tc>
          <w:tcPr>
            <w:tcW w:w="381" w:type="pct"/>
            <w:tcBorders>
              <w:top w:val="nil"/>
              <w:left w:val="nil"/>
              <w:bottom w:val="single" w:sz="4" w:space="0" w:color="auto"/>
              <w:right w:val="single" w:sz="4" w:space="0" w:color="auto"/>
            </w:tcBorders>
            <w:shd w:val="clear" w:color="auto" w:fill="auto"/>
            <w:noWrap/>
            <w:vAlign w:val="center"/>
            <w:hideMark/>
          </w:tcPr>
          <w:p w14:paraId="04E3E66C" w14:textId="77777777" w:rsidR="004D05B3" w:rsidRPr="004D05B3" w:rsidRDefault="004D05B3" w:rsidP="004D05B3">
            <w:pPr>
              <w:spacing w:after="0" w:line="240" w:lineRule="auto"/>
              <w:jc w:val="center"/>
              <w:rPr>
                <w:rFonts w:ascii="Arial Narrow" w:eastAsia="Times New Roman" w:hAnsi="Arial Narrow" w:cs="Calibri"/>
                <w:color w:val="000000"/>
                <w:sz w:val="16"/>
                <w:szCs w:val="16"/>
                <w:lang w:eastAsia="es-PE"/>
              </w:rPr>
            </w:pPr>
            <w:r w:rsidRPr="004D05B3">
              <w:rPr>
                <w:rFonts w:ascii="Arial Narrow" w:eastAsia="Times New Roman" w:hAnsi="Arial Narrow" w:cs="Calibri"/>
                <w:color w:val="000000"/>
                <w:sz w:val="16"/>
                <w:szCs w:val="16"/>
                <w:lang w:eastAsia="es-PE"/>
              </w:rPr>
              <w:t>18</w:t>
            </w:r>
          </w:p>
        </w:tc>
        <w:tc>
          <w:tcPr>
            <w:tcW w:w="382" w:type="pct"/>
            <w:tcBorders>
              <w:top w:val="nil"/>
              <w:left w:val="nil"/>
              <w:bottom w:val="single" w:sz="4" w:space="0" w:color="auto"/>
              <w:right w:val="single" w:sz="4" w:space="0" w:color="auto"/>
            </w:tcBorders>
            <w:shd w:val="clear" w:color="auto" w:fill="auto"/>
            <w:noWrap/>
            <w:vAlign w:val="center"/>
            <w:hideMark/>
          </w:tcPr>
          <w:p w14:paraId="360B79A1" w14:textId="77777777" w:rsidR="004D05B3" w:rsidRPr="004D05B3" w:rsidRDefault="004D05B3" w:rsidP="004D05B3">
            <w:pPr>
              <w:spacing w:after="0" w:line="240" w:lineRule="auto"/>
              <w:jc w:val="center"/>
              <w:rPr>
                <w:rFonts w:ascii="Arial Narrow" w:eastAsia="Times New Roman" w:hAnsi="Arial Narrow" w:cs="Calibri"/>
                <w:color w:val="000000"/>
                <w:sz w:val="16"/>
                <w:szCs w:val="16"/>
                <w:lang w:eastAsia="es-PE"/>
              </w:rPr>
            </w:pPr>
            <w:r w:rsidRPr="004D05B3">
              <w:rPr>
                <w:rFonts w:ascii="Arial Narrow" w:eastAsia="Times New Roman" w:hAnsi="Arial Narrow" w:cs="Calibri"/>
                <w:color w:val="000000"/>
                <w:sz w:val="16"/>
                <w:szCs w:val="16"/>
                <w:lang w:eastAsia="es-PE"/>
              </w:rPr>
              <w:t> </w:t>
            </w:r>
          </w:p>
        </w:tc>
        <w:tc>
          <w:tcPr>
            <w:tcW w:w="381" w:type="pct"/>
            <w:tcBorders>
              <w:top w:val="nil"/>
              <w:left w:val="nil"/>
              <w:bottom w:val="single" w:sz="4" w:space="0" w:color="auto"/>
              <w:right w:val="single" w:sz="4" w:space="0" w:color="auto"/>
            </w:tcBorders>
            <w:shd w:val="clear" w:color="auto" w:fill="auto"/>
            <w:noWrap/>
            <w:vAlign w:val="center"/>
            <w:hideMark/>
          </w:tcPr>
          <w:p w14:paraId="7145D866" w14:textId="77777777" w:rsidR="004D05B3" w:rsidRPr="004D05B3" w:rsidRDefault="004D05B3" w:rsidP="004D05B3">
            <w:pPr>
              <w:spacing w:after="0" w:line="240" w:lineRule="auto"/>
              <w:jc w:val="center"/>
              <w:rPr>
                <w:rFonts w:ascii="Arial Narrow" w:eastAsia="Times New Roman" w:hAnsi="Arial Narrow" w:cs="Calibri"/>
                <w:color w:val="000000"/>
                <w:sz w:val="16"/>
                <w:szCs w:val="16"/>
                <w:lang w:eastAsia="es-PE"/>
              </w:rPr>
            </w:pPr>
            <w:r w:rsidRPr="004D05B3">
              <w:rPr>
                <w:rFonts w:ascii="Arial Narrow" w:eastAsia="Times New Roman" w:hAnsi="Arial Narrow" w:cs="Calibri"/>
                <w:color w:val="000000"/>
                <w:sz w:val="16"/>
                <w:szCs w:val="16"/>
                <w:lang w:eastAsia="es-PE"/>
              </w:rPr>
              <w:t>16</w:t>
            </w:r>
          </w:p>
        </w:tc>
        <w:tc>
          <w:tcPr>
            <w:tcW w:w="382" w:type="pct"/>
            <w:tcBorders>
              <w:top w:val="nil"/>
              <w:left w:val="nil"/>
              <w:bottom w:val="single" w:sz="4" w:space="0" w:color="auto"/>
              <w:right w:val="single" w:sz="4" w:space="0" w:color="auto"/>
            </w:tcBorders>
            <w:shd w:val="clear" w:color="auto" w:fill="auto"/>
            <w:noWrap/>
            <w:vAlign w:val="center"/>
            <w:hideMark/>
          </w:tcPr>
          <w:p w14:paraId="1F8BA2C3" w14:textId="77777777" w:rsidR="004D05B3" w:rsidRPr="004D05B3" w:rsidRDefault="004D05B3" w:rsidP="004D05B3">
            <w:pPr>
              <w:spacing w:after="0" w:line="240" w:lineRule="auto"/>
              <w:jc w:val="center"/>
              <w:rPr>
                <w:rFonts w:ascii="Arial Narrow" w:eastAsia="Times New Roman" w:hAnsi="Arial Narrow" w:cs="Calibri"/>
                <w:color w:val="000000"/>
                <w:sz w:val="16"/>
                <w:szCs w:val="16"/>
                <w:lang w:eastAsia="es-PE"/>
              </w:rPr>
            </w:pPr>
            <w:r w:rsidRPr="004D05B3">
              <w:rPr>
                <w:rFonts w:ascii="Arial Narrow" w:eastAsia="Times New Roman" w:hAnsi="Arial Narrow" w:cs="Calibri"/>
                <w:color w:val="000000"/>
                <w:sz w:val="16"/>
                <w:szCs w:val="16"/>
                <w:lang w:eastAsia="es-PE"/>
              </w:rPr>
              <w:t> </w:t>
            </w:r>
          </w:p>
        </w:tc>
        <w:tc>
          <w:tcPr>
            <w:tcW w:w="485" w:type="pct"/>
            <w:tcBorders>
              <w:top w:val="nil"/>
              <w:left w:val="nil"/>
              <w:bottom w:val="single" w:sz="4" w:space="0" w:color="auto"/>
              <w:right w:val="single" w:sz="4" w:space="0" w:color="auto"/>
            </w:tcBorders>
            <w:shd w:val="clear" w:color="auto" w:fill="auto"/>
            <w:noWrap/>
            <w:vAlign w:val="center"/>
            <w:hideMark/>
          </w:tcPr>
          <w:p w14:paraId="4AEFE749" w14:textId="77777777" w:rsidR="004D05B3" w:rsidRPr="004D05B3" w:rsidRDefault="004D05B3" w:rsidP="004D05B3">
            <w:pPr>
              <w:spacing w:after="0" w:line="240" w:lineRule="auto"/>
              <w:jc w:val="center"/>
              <w:rPr>
                <w:rFonts w:ascii="Arial Narrow" w:eastAsia="Times New Roman" w:hAnsi="Arial Narrow" w:cs="Calibri"/>
                <w:color w:val="000000"/>
                <w:sz w:val="16"/>
                <w:szCs w:val="16"/>
                <w:lang w:eastAsia="es-PE"/>
              </w:rPr>
            </w:pPr>
            <w:r w:rsidRPr="004D05B3">
              <w:rPr>
                <w:rFonts w:ascii="Arial Narrow" w:eastAsia="Times New Roman" w:hAnsi="Arial Narrow" w:cs="Calibri"/>
                <w:color w:val="000000"/>
                <w:sz w:val="16"/>
                <w:szCs w:val="16"/>
                <w:lang w:eastAsia="es-PE"/>
              </w:rPr>
              <w:t>18</w:t>
            </w:r>
          </w:p>
        </w:tc>
        <w:tc>
          <w:tcPr>
            <w:tcW w:w="277" w:type="pct"/>
            <w:tcBorders>
              <w:top w:val="nil"/>
              <w:left w:val="nil"/>
              <w:bottom w:val="single" w:sz="4" w:space="0" w:color="auto"/>
              <w:right w:val="single" w:sz="4" w:space="0" w:color="auto"/>
            </w:tcBorders>
            <w:shd w:val="clear" w:color="auto" w:fill="auto"/>
            <w:noWrap/>
            <w:vAlign w:val="center"/>
            <w:hideMark/>
          </w:tcPr>
          <w:p w14:paraId="7088AA31" w14:textId="77777777" w:rsidR="004D05B3" w:rsidRPr="004D05B3" w:rsidRDefault="004D05B3" w:rsidP="004D05B3">
            <w:pPr>
              <w:spacing w:after="0" w:line="240" w:lineRule="auto"/>
              <w:jc w:val="center"/>
              <w:rPr>
                <w:rFonts w:ascii="Arial Narrow" w:eastAsia="Times New Roman" w:hAnsi="Arial Narrow" w:cs="Calibri"/>
                <w:color w:val="000000"/>
                <w:sz w:val="16"/>
                <w:szCs w:val="16"/>
                <w:lang w:eastAsia="es-PE"/>
              </w:rPr>
            </w:pPr>
            <w:r w:rsidRPr="004D05B3">
              <w:rPr>
                <w:rFonts w:ascii="Arial Narrow" w:eastAsia="Times New Roman" w:hAnsi="Arial Narrow" w:cs="Calibri"/>
                <w:color w:val="000000"/>
                <w:sz w:val="16"/>
                <w:szCs w:val="16"/>
                <w:lang w:eastAsia="es-PE"/>
              </w:rPr>
              <w:t> </w:t>
            </w:r>
          </w:p>
        </w:tc>
      </w:tr>
      <w:tr w:rsidR="004D05B3" w:rsidRPr="004D05B3" w14:paraId="7DF79094" w14:textId="77777777" w:rsidTr="004D05B3">
        <w:trPr>
          <w:trHeight w:val="170"/>
          <w:jc w:val="center"/>
        </w:trPr>
        <w:tc>
          <w:tcPr>
            <w:tcW w:w="732" w:type="pct"/>
            <w:vMerge/>
            <w:tcBorders>
              <w:top w:val="nil"/>
              <w:left w:val="single" w:sz="4" w:space="0" w:color="auto"/>
              <w:bottom w:val="single" w:sz="4" w:space="0" w:color="auto"/>
              <w:right w:val="single" w:sz="4" w:space="0" w:color="auto"/>
            </w:tcBorders>
            <w:shd w:val="clear" w:color="auto" w:fill="auto"/>
            <w:vAlign w:val="center"/>
            <w:hideMark/>
          </w:tcPr>
          <w:p w14:paraId="0BB83C7A" w14:textId="77777777" w:rsidR="004D05B3" w:rsidRPr="004D05B3" w:rsidRDefault="004D05B3" w:rsidP="004D05B3">
            <w:pPr>
              <w:spacing w:after="0" w:line="240" w:lineRule="auto"/>
              <w:rPr>
                <w:rFonts w:ascii="Arial Narrow" w:eastAsia="Times New Roman" w:hAnsi="Arial Narrow" w:cs="Calibri"/>
                <w:b/>
                <w:bCs/>
                <w:color w:val="000000"/>
                <w:sz w:val="16"/>
                <w:szCs w:val="16"/>
                <w:lang w:eastAsia="es-PE"/>
              </w:rPr>
            </w:pPr>
          </w:p>
        </w:tc>
        <w:tc>
          <w:tcPr>
            <w:tcW w:w="453" w:type="pct"/>
            <w:tcBorders>
              <w:top w:val="nil"/>
              <w:left w:val="nil"/>
              <w:bottom w:val="single" w:sz="4" w:space="0" w:color="auto"/>
              <w:right w:val="single" w:sz="4" w:space="0" w:color="auto"/>
            </w:tcBorders>
            <w:shd w:val="clear" w:color="auto" w:fill="auto"/>
            <w:noWrap/>
            <w:vAlign w:val="center"/>
            <w:hideMark/>
          </w:tcPr>
          <w:p w14:paraId="35F4D80E" w14:textId="77777777" w:rsidR="004D05B3" w:rsidRPr="004D05B3" w:rsidRDefault="004D05B3" w:rsidP="004D05B3">
            <w:pPr>
              <w:spacing w:after="0" w:line="240" w:lineRule="auto"/>
              <w:jc w:val="center"/>
              <w:rPr>
                <w:rFonts w:ascii="Arial Narrow" w:eastAsia="Times New Roman" w:hAnsi="Arial Narrow" w:cs="Calibri"/>
                <w:b/>
                <w:bCs/>
                <w:color w:val="000000"/>
                <w:sz w:val="16"/>
                <w:szCs w:val="16"/>
                <w:lang w:eastAsia="es-PE"/>
              </w:rPr>
            </w:pPr>
            <w:r w:rsidRPr="004D05B3">
              <w:rPr>
                <w:rFonts w:ascii="Arial Narrow" w:eastAsia="Times New Roman" w:hAnsi="Arial Narrow" w:cs="Calibri"/>
                <w:b/>
                <w:bCs/>
                <w:color w:val="000000"/>
                <w:sz w:val="16"/>
                <w:szCs w:val="16"/>
                <w:lang w:eastAsia="es-PE"/>
              </w:rPr>
              <w:t>VI</w:t>
            </w:r>
          </w:p>
        </w:tc>
        <w:tc>
          <w:tcPr>
            <w:tcW w:w="382" w:type="pct"/>
            <w:tcBorders>
              <w:top w:val="nil"/>
              <w:left w:val="nil"/>
              <w:bottom w:val="single" w:sz="4" w:space="0" w:color="auto"/>
              <w:right w:val="single" w:sz="4" w:space="0" w:color="auto"/>
            </w:tcBorders>
            <w:shd w:val="clear" w:color="auto" w:fill="auto"/>
            <w:noWrap/>
            <w:vAlign w:val="center"/>
            <w:hideMark/>
          </w:tcPr>
          <w:p w14:paraId="28E07E96" w14:textId="77777777" w:rsidR="004D05B3" w:rsidRPr="004D05B3" w:rsidRDefault="004D05B3" w:rsidP="004D05B3">
            <w:pPr>
              <w:spacing w:after="0" w:line="240" w:lineRule="auto"/>
              <w:jc w:val="center"/>
              <w:rPr>
                <w:rFonts w:ascii="Arial Narrow" w:eastAsia="Times New Roman" w:hAnsi="Arial Narrow" w:cs="Calibri"/>
                <w:color w:val="000000"/>
                <w:sz w:val="16"/>
                <w:szCs w:val="16"/>
                <w:lang w:eastAsia="es-PE"/>
              </w:rPr>
            </w:pPr>
            <w:r w:rsidRPr="004D05B3">
              <w:rPr>
                <w:rFonts w:ascii="Arial Narrow" w:eastAsia="Times New Roman" w:hAnsi="Arial Narrow" w:cs="Calibri"/>
                <w:color w:val="000000"/>
                <w:sz w:val="16"/>
                <w:szCs w:val="16"/>
                <w:lang w:eastAsia="es-PE"/>
              </w:rPr>
              <w:t> </w:t>
            </w:r>
          </w:p>
        </w:tc>
        <w:tc>
          <w:tcPr>
            <w:tcW w:w="382" w:type="pct"/>
            <w:tcBorders>
              <w:top w:val="nil"/>
              <w:left w:val="nil"/>
              <w:bottom w:val="single" w:sz="4" w:space="0" w:color="auto"/>
              <w:right w:val="single" w:sz="4" w:space="0" w:color="auto"/>
            </w:tcBorders>
            <w:shd w:val="clear" w:color="auto" w:fill="auto"/>
            <w:noWrap/>
            <w:vAlign w:val="center"/>
            <w:hideMark/>
          </w:tcPr>
          <w:p w14:paraId="47650F64" w14:textId="77777777" w:rsidR="004D05B3" w:rsidRPr="004D05B3" w:rsidRDefault="004D05B3" w:rsidP="004D05B3">
            <w:pPr>
              <w:spacing w:after="0" w:line="240" w:lineRule="auto"/>
              <w:jc w:val="center"/>
              <w:rPr>
                <w:rFonts w:ascii="Arial Narrow" w:eastAsia="Times New Roman" w:hAnsi="Arial Narrow" w:cs="Calibri"/>
                <w:color w:val="000000"/>
                <w:sz w:val="16"/>
                <w:szCs w:val="16"/>
                <w:lang w:eastAsia="es-PE"/>
              </w:rPr>
            </w:pPr>
            <w:r w:rsidRPr="004D05B3">
              <w:rPr>
                <w:rFonts w:ascii="Arial Narrow" w:eastAsia="Times New Roman" w:hAnsi="Arial Narrow" w:cs="Calibri"/>
                <w:color w:val="000000"/>
                <w:sz w:val="16"/>
                <w:szCs w:val="16"/>
                <w:lang w:eastAsia="es-PE"/>
              </w:rPr>
              <w:t> </w:t>
            </w:r>
          </w:p>
        </w:tc>
        <w:tc>
          <w:tcPr>
            <w:tcW w:w="382" w:type="pct"/>
            <w:tcBorders>
              <w:top w:val="nil"/>
              <w:left w:val="nil"/>
              <w:bottom w:val="single" w:sz="4" w:space="0" w:color="auto"/>
              <w:right w:val="single" w:sz="4" w:space="0" w:color="auto"/>
            </w:tcBorders>
            <w:shd w:val="clear" w:color="auto" w:fill="auto"/>
            <w:noWrap/>
            <w:vAlign w:val="center"/>
            <w:hideMark/>
          </w:tcPr>
          <w:p w14:paraId="0B0C5370" w14:textId="77777777" w:rsidR="004D05B3" w:rsidRPr="004D05B3" w:rsidRDefault="004D05B3" w:rsidP="004D05B3">
            <w:pPr>
              <w:spacing w:after="0" w:line="240" w:lineRule="auto"/>
              <w:jc w:val="center"/>
              <w:rPr>
                <w:rFonts w:ascii="Arial Narrow" w:eastAsia="Times New Roman" w:hAnsi="Arial Narrow" w:cs="Calibri"/>
                <w:color w:val="000000"/>
                <w:sz w:val="16"/>
                <w:szCs w:val="16"/>
                <w:lang w:eastAsia="es-PE"/>
              </w:rPr>
            </w:pPr>
            <w:r w:rsidRPr="004D05B3">
              <w:rPr>
                <w:rFonts w:ascii="Arial Narrow" w:eastAsia="Times New Roman" w:hAnsi="Arial Narrow" w:cs="Calibri"/>
                <w:color w:val="000000"/>
                <w:sz w:val="16"/>
                <w:szCs w:val="16"/>
                <w:lang w:eastAsia="es-PE"/>
              </w:rPr>
              <w:t> </w:t>
            </w:r>
          </w:p>
        </w:tc>
        <w:tc>
          <w:tcPr>
            <w:tcW w:w="381" w:type="pct"/>
            <w:tcBorders>
              <w:top w:val="nil"/>
              <w:left w:val="nil"/>
              <w:bottom w:val="single" w:sz="4" w:space="0" w:color="auto"/>
              <w:right w:val="single" w:sz="4" w:space="0" w:color="auto"/>
            </w:tcBorders>
            <w:shd w:val="clear" w:color="auto" w:fill="auto"/>
            <w:noWrap/>
            <w:vAlign w:val="center"/>
            <w:hideMark/>
          </w:tcPr>
          <w:p w14:paraId="72E99693" w14:textId="77777777" w:rsidR="004D05B3" w:rsidRPr="004D05B3" w:rsidRDefault="004D05B3" w:rsidP="004D05B3">
            <w:pPr>
              <w:spacing w:after="0" w:line="240" w:lineRule="auto"/>
              <w:jc w:val="center"/>
              <w:rPr>
                <w:rFonts w:ascii="Arial Narrow" w:eastAsia="Times New Roman" w:hAnsi="Arial Narrow" w:cs="Calibri"/>
                <w:color w:val="000000"/>
                <w:sz w:val="16"/>
                <w:szCs w:val="16"/>
                <w:lang w:eastAsia="es-PE"/>
              </w:rPr>
            </w:pPr>
            <w:r w:rsidRPr="004D05B3">
              <w:rPr>
                <w:rFonts w:ascii="Arial Narrow" w:eastAsia="Times New Roman" w:hAnsi="Arial Narrow" w:cs="Calibri"/>
                <w:color w:val="000000"/>
                <w:sz w:val="16"/>
                <w:szCs w:val="16"/>
                <w:lang w:eastAsia="es-PE"/>
              </w:rPr>
              <w:t> </w:t>
            </w:r>
          </w:p>
        </w:tc>
        <w:tc>
          <w:tcPr>
            <w:tcW w:w="381" w:type="pct"/>
            <w:tcBorders>
              <w:top w:val="nil"/>
              <w:left w:val="nil"/>
              <w:bottom w:val="single" w:sz="4" w:space="0" w:color="auto"/>
              <w:right w:val="single" w:sz="4" w:space="0" w:color="auto"/>
            </w:tcBorders>
            <w:shd w:val="clear" w:color="auto" w:fill="auto"/>
            <w:noWrap/>
            <w:vAlign w:val="center"/>
            <w:hideMark/>
          </w:tcPr>
          <w:p w14:paraId="064269A9" w14:textId="77777777" w:rsidR="004D05B3" w:rsidRPr="004D05B3" w:rsidRDefault="004D05B3" w:rsidP="004D05B3">
            <w:pPr>
              <w:spacing w:after="0" w:line="240" w:lineRule="auto"/>
              <w:jc w:val="center"/>
              <w:rPr>
                <w:rFonts w:ascii="Arial Narrow" w:eastAsia="Times New Roman" w:hAnsi="Arial Narrow" w:cs="Calibri"/>
                <w:color w:val="000000"/>
                <w:sz w:val="16"/>
                <w:szCs w:val="16"/>
                <w:lang w:eastAsia="es-PE"/>
              </w:rPr>
            </w:pPr>
            <w:r w:rsidRPr="004D05B3">
              <w:rPr>
                <w:rFonts w:ascii="Arial Narrow" w:eastAsia="Times New Roman" w:hAnsi="Arial Narrow" w:cs="Calibri"/>
                <w:color w:val="000000"/>
                <w:sz w:val="16"/>
                <w:szCs w:val="16"/>
                <w:lang w:eastAsia="es-PE"/>
              </w:rPr>
              <w:t> </w:t>
            </w:r>
          </w:p>
        </w:tc>
        <w:tc>
          <w:tcPr>
            <w:tcW w:w="382" w:type="pct"/>
            <w:tcBorders>
              <w:top w:val="nil"/>
              <w:left w:val="nil"/>
              <w:bottom w:val="single" w:sz="4" w:space="0" w:color="auto"/>
              <w:right w:val="single" w:sz="4" w:space="0" w:color="auto"/>
            </w:tcBorders>
            <w:shd w:val="clear" w:color="auto" w:fill="auto"/>
            <w:noWrap/>
            <w:vAlign w:val="center"/>
            <w:hideMark/>
          </w:tcPr>
          <w:p w14:paraId="3CDC2D5F" w14:textId="77777777" w:rsidR="004D05B3" w:rsidRPr="004D05B3" w:rsidRDefault="004D05B3" w:rsidP="004D05B3">
            <w:pPr>
              <w:spacing w:after="0" w:line="240" w:lineRule="auto"/>
              <w:jc w:val="center"/>
              <w:rPr>
                <w:rFonts w:ascii="Arial Narrow" w:eastAsia="Times New Roman" w:hAnsi="Arial Narrow" w:cs="Calibri"/>
                <w:color w:val="000000"/>
                <w:sz w:val="16"/>
                <w:szCs w:val="16"/>
                <w:lang w:eastAsia="es-PE"/>
              </w:rPr>
            </w:pPr>
            <w:r w:rsidRPr="004D05B3">
              <w:rPr>
                <w:rFonts w:ascii="Arial Narrow" w:eastAsia="Times New Roman" w:hAnsi="Arial Narrow" w:cs="Calibri"/>
                <w:color w:val="000000"/>
                <w:sz w:val="16"/>
                <w:szCs w:val="16"/>
                <w:lang w:eastAsia="es-PE"/>
              </w:rPr>
              <w:t>18</w:t>
            </w:r>
          </w:p>
        </w:tc>
        <w:tc>
          <w:tcPr>
            <w:tcW w:w="381" w:type="pct"/>
            <w:tcBorders>
              <w:top w:val="nil"/>
              <w:left w:val="nil"/>
              <w:bottom w:val="single" w:sz="4" w:space="0" w:color="auto"/>
              <w:right w:val="single" w:sz="4" w:space="0" w:color="auto"/>
            </w:tcBorders>
            <w:shd w:val="clear" w:color="auto" w:fill="auto"/>
            <w:noWrap/>
            <w:vAlign w:val="center"/>
            <w:hideMark/>
          </w:tcPr>
          <w:p w14:paraId="65C55918" w14:textId="77777777" w:rsidR="004D05B3" w:rsidRPr="004D05B3" w:rsidRDefault="004D05B3" w:rsidP="004D05B3">
            <w:pPr>
              <w:spacing w:after="0" w:line="240" w:lineRule="auto"/>
              <w:jc w:val="center"/>
              <w:rPr>
                <w:rFonts w:ascii="Arial Narrow" w:eastAsia="Times New Roman" w:hAnsi="Arial Narrow" w:cs="Calibri"/>
                <w:color w:val="000000"/>
                <w:sz w:val="16"/>
                <w:szCs w:val="16"/>
                <w:lang w:eastAsia="es-PE"/>
              </w:rPr>
            </w:pPr>
            <w:r w:rsidRPr="004D05B3">
              <w:rPr>
                <w:rFonts w:ascii="Arial Narrow" w:eastAsia="Times New Roman" w:hAnsi="Arial Narrow" w:cs="Calibri"/>
                <w:color w:val="000000"/>
                <w:sz w:val="16"/>
                <w:szCs w:val="16"/>
                <w:lang w:eastAsia="es-PE"/>
              </w:rPr>
              <w:t> </w:t>
            </w:r>
          </w:p>
        </w:tc>
        <w:tc>
          <w:tcPr>
            <w:tcW w:w="382" w:type="pct"/>
            <w:tcBorders>
              <w:top w:val="nil"/>
              <w:left w:val="nil"/>
              <w:bottom w:val="single" w:sz="4" w:space="0" w:color="auto"/>
              <w:right w:val="single" w:sz="4" w:space="0" w:color="auto"/>
            </w:tcBorders>
            <w:shd w:val="clear" w:color="auto" w:fill="auto"/>
            <w:noWrap/>
            <w:vAlign w:val="center"/>
            <w:hideMark/>
          </w:tcPr>
          <w:p w14:paraId="5EF7E7C6" w14:textId="77777777" w:rsidR="004D05B3" w:rsidRPr="004D05B3" w:rsidRDefault="004D05B3" w:rsidP="004D05B3">
            <w:pPr>
              <w:spacing w:after="0" w:line="240" w:lineRule="auto"/>
              <w:jc w:val="center"/>
              <w:rPr>
                <w:rFonts w:ascii="Arial Narrow" w:eastAsia="Times New Roman" w:hAnsi="Arial Narrow" w:cs="Calibri"/>
                <w:color w:val="000000"/>
                <w:sz w:val="16"/>
                <w:szCs w:val="16"/>
                <w:lang w:eastAsia="es-PE"/>
              </w:rPr>
            </w:pPr>
            <w:r w:rsidRPr="004D05B3">
              <w:rPr>
                <w:rFonts w:ascii="Arial Narrow" w:eastAsia="Times New Roman" w:hAnsi="Arial Narrow" w:cs="Calibri"/>
                <w:color w:val="000000"/>
                <w:sz w:val="16"/>
                <w:szCs w:val="16"/>
                <w:lang w:eastAsia="es-PE"/>
              </w:rPr>
              <w:t>17</w:t>
            </w:r>
          </w:p>
        </w:tc>
        <w:tc>
          <w:tcPr>
            <w:tcW w:w="485" w:type="pct"/>
            <w:tcBorders>
              <w:top w:val="nil"/>
              <w:left w:val="nil"/>
              <w:bottom w:val="single" w:sz="4" w:space="0" w:color="auto"/>
              <w:right w:val="single" w:sz="4" w:space="0" w:color="auto"/>
            </w:tcBorders>
            <w:shd w:val="clear" w:color="auto" w:fill="auto"/>
            <w:noWrap/>
            <w:vAlign w:val="center"/>
            <w:hideMark/>
          </w:tcPr>
          <w:p w14:paraId="67839302" w14:textId="77777777" w:rsidR="004D05B3" w:rsidRPr="004D05B3" w:rsidRDefault="004D05B3" w:rsidP="004D05B3">
            <w:pPr>
              <w:spacing w:after="0" w:line="240" w:lineRule="auto"/>
              <w:jc w:val="center"/>
              <w:rPr>
                <w:rFonts w:ascii="Arial Narrow" w:eastAsia="Times New Roman" w:hAnsi="Arial Narrow" w:cs="Calibri"/>
                <w:color w:val="000000"/>
                <w:sz w:val="16"/>
                <w:szCs w:val="16"/>
                <w:lang w:eastAsia="es-PE"/>
              </w:rPr>
            </w:pPr>
            <w:r w:rsidRPr="004D05B3">
              <w:rPr>
                <w:rFonts w:ascii="Arial Narrow" w:eastAsia="Times New Roman" w:hAnsi="Arial Narrow" w:cs="Calibri"/>
                <w:color w:val="000000"/>
                <w:sz w:val="16"/>
                <w:szCs w:val="16"/>
                <w:lang w:eastAsia="es-PE"/>
              </w:rPr>
              <w:t> </w:t>
            </w:r>
          </w:p>
        </w:tc>
        <w:tc>
          <w:tcPr>
            <w:tcW w:w="277" w:type="pct"/>
            <w:tcBorders>
              <w:top w:val="nil"/>
              <w:left w:val="nil"/>
              <w:bottom w:val="single" w:sz="4" w:space="0" w:color="auto"/>
              <w:right w:val="single" w:sz="4" w:space="0" w:color="auto"/>
            </w:tcBorders>
            <w:shd w:val="clear" w:color="auto" w:fill="auto"/>
            <w:noWrap/>
            <w:vAlign w:val="center"/>
            <w:hideMark/>
          </w:tcPr>
          <w:p w14:paraId="3DABAC23" w14:textId="77777777" w:rsidR="004D05B3" w:rsidRPr="004D05B3" w:rsidRDefault="004D05B3" w:rsidP="004D05B3">
            <w:pPr>
              <w:spacing w:after="0" w:line="240" w:lineRule="auto"/>
              <w:jc w:val="center"/>
              <w:rPr>
                <w:rFonts w:ascii="Arial Narrow" w:eastAsia="Times New Roman" w:hAnsi="Arial Narrow" w:cs="Calibri"/>
                <w:color w:val="000000"/>
                <w:sz w:val="16"/>
                <w:szCs w:val="16"/>
                <w:lang w:eastAsia="es-PE"/>
              </w:rPr>
            </w:pPr>
            <w:r w:rsidRPr="004D05B3">
              <w:rPr>
                <w:rFonts w:ascii="Arial Narrow" w:eastAsia="Times New Roman" w:hAnsi="Arial Narrow" w:cs="Calibri"/>
                <w:color w:val="000000"/>
                <w:sz w:val="16"/>
                <w:szCs w:val="16"/>
                <w:lang w:eastAsia="es-PE"/>
              </w:rPr>
              <w:t> </w:t>
            </w:r>
          </w:p>
        </w:tc>
      </w:tr>
      <w:tr w:rsidR="004D05B3" w:rsidRPr="004D05B3" w14:paraId="7CF2C85A" w14:textId="77777777" w:rsidTr="004D05B3">
        <w:trPr>
          <w:trHeight w:val="170"/>
          <w:jc w:val="center"/>
        </w:trPr>
        <w:tc>
          <w:tcPr>
            <w:tcW w:w="732" w:type="pct"/>
            <w:vMerge/>
            <w:tcBorders>
              <w:top w:val="nil"/>
              <w:left w:val="single" w:sz="4" w:space="0" w:color="auto"/>
              <w:bottom w:val="single" w:sz="4" w:space="0" w:color="auto"/>
              <w:right w:val="single" w:sz="4" w:space="0" w:color="auto"/>
            </w:tcBorders>
            <w:shd w:val="clear" w:color="auto" w:fill="auto"/>
            <w:vAlign w:val="center"/>
            <w:hideMark/>
          </w:tcPr>
          <w:p w14:paraId="1D72841D" w14:textId="77777777" w:rsidR="004D05B3" w:rsidRPr="004D05B3" w:rsidRDefault="004D05B3" w:rsidP="004D05B3">
            <w:pPr>
              <w:spacing w:after="0" w:line="240" w:lineRule="auto"/>
              <w:rPr>
                <w:rFonts w:ascii="Arial Narrow" w:eastAsia="Times New Roman" w:hAnsi="Arial Narrow" w:cs="Calibri"/>
                <w:b/>
                <w:bCs/>
                <w:color w:val="000000"/>
                <w:sz w:val="16"/>
                <w:szCs w:val="16"/>
                <w:lang w:eastAsia="es-PE"/>
              </w:rPr>
            </w:pPr>
          </w:p>
        </w:tc>
        <w:tc>
          <w:tcPr>
            <w:tcW w:w="453" w:type="pct"/>
            <w:tcBorders>
              <w:top w:val="nil"/>
              <w:left w:val="nil"/>
              <w:bottom w:val="single" w:sz="4" w:space="0" w:color="auto"/>
              <w:right w:val="single" w:sz="4" w:space="0" w:color="auto"/>
            </w:tcBorders>
            <w:shd w:val="clear" w:color="auto" w:fill="auto"/>
            <w:noWrap/>
            <w:vAlign w:val="center"/>
            <w:hideMark/>
          </w:tcPr>
          <w:p w14:paraId="4D431A3C" w14:textId="77777777" w:rsidR="004D05B3" w:rsidRPr="004D05B3" w:rsidRDefault="004D05B3" w:rsidP="004D05B3">
            <w:pPr>
              <w:spacing w:after="0" w:line="240" w:lineRule="auto"/>
              <w:jc w:val="center"/>
              <w:rPr>
                <w:rFonts w:ascii="Arial Narrow" w:eastAsia="Times New Roman" w:hAnsi="Arial Narrow" w:cs="Calibri"/>
                <w:b/>
                <w:bCs/>
                <w:color w:val="000000"/>
                <w:sz w:val="16"/>
                <w:szCs w:val="16"/>
                <w:lang w:eastAsia="es-PE"/>
              </w:rPr>
            </w:pPr>
            <w:r w:rsidRPr="004D05B3">
              <w:rPr>
                <w:rFonts w:ascii="Arial Narrow" w:eastAsia="Times New Roman" w:hAnsi="Arial Narrow" w:cs="Calibri"/>
                <w:b/>
                <w:bCs/>
                <w:color w:val="000000"/>
                <w:sz w:val="16"/>
                <w:szCs w:val="16"/>
                <w:lang w:eastAsia="es-PE"/>
              </w:rPr>
              <w:t>TOTAL</w:t>
            </w:r>
          </w:p>
        </w:tc>
        <w:tc>
          <w:tcPr>
            <w:tcW w:w="382" w:type="pct"/>
            <w:tcBorders>
              <w:top w:val="nil"/>
              <w:left w:val="nil"/>
              <w:bottom w:val="single" w:sz="4" w:space="0" w:color="auto"/>
              <w:right w:val="single" w:sz="4" w:space="0" w:color="auto"/>
            </w:tcBorders>
            <w:shd w:val="clear" w:color="auto" w:fill="auto"/>
            <w:noWrap/>
            <w:vAlign w:val="center"/>
            <w:hideMark/>
          </w:tcPr>
          <w:p w14:paraId="594D3AA0" w14:textId="77777777" w:rsidR="004D05B3" w:rsidRPr="004D05B3" w:rsidRDefault="004D05B3" w:rsidP="004D05B3">
            <w:pPr>
              <w:spacing w:after="0" w:line="240" w:lineRule="auto"/>
              <w:jc w:val="right"/>
              <w:rPr>
                <w:rFonts w:ascii="Arial Narrow" w:eastAsia="Times New Roman" w:hAnsi="Arial Narrow" w:cs="Calibri"/>
                <w:b/>
                <w:bCs/>
                <w:color w:val="000000"/>
                <w:sz w:val="16"/>
                <w:szCs w:val="16"/>
                <w:lang w:eastAsia="es-PE"/>
              </w:rPr>
            </w:pPr>
            <w:r w:rsidRPr="004D05B3">
              <w:rPr>
                <w:rFonts w:ascii="Arial Narrow" w:eastAsia="Times New Roman" w:hAnsi="Arial Narrow" w:cs="Calibri"/>
                <w:b/>
                <w:bCs/>
                <w:color w:val="000000"/>
                <w:sz w:val="16"/>
                <w:szCs w:val="16"/>
                <w:lang w:eastAsia="es-PE"/>
              </w:rPr>
              <w:t>24</w:t>
            </w:r>
          </w:p>
        </w:tc>
        <w:tc>
          <w:tcPr>
            <w:tcW w:w="382" w:type="pct"/>
            <w:tcBorders>
              <w:top w:val="nil"/>
              <w:left w:val="nil"/>
              <w:bottom w:val="single" w:sz="4" w:space="0" w:color="auto"/>
              <w:right w:val="single" w:sz="4" w:space="0" w:color="auto"/>
            </w:tcBorders>
            <w:shd w:val="clear" w:color="auto" w:fill="auto"/>
            <w:noWrap/>
            <w:vAlign w:val="center"/>
            <w:hideMark/>
          </w:tcPr>
          <w:p w14:paraId="02CEF94D" w14:textId="77777777" w:rsidR="004D05B3" w:rsidRPr="004D05B3" w:rsidRDefault="004D05B3" w:rsidP="004D05B3">
            <w:pPr>
              <w:spacing w:after="0" w:line="240" w:lineRule="auto"/>
              <w:jc w:val="right"/>
              <w:rPr>
                <w:rFonts w:ascii="Arial Narrow" w:eastAsia="Times New Roman" w:hAnsi="Arial Narrow" w:cs="Calibri"/>
                <w:b/>
                <w:bCs/>
                <w:color w:val="000000"/>
                <w:sz w:val="16"/>
                <w:szCs w:val="16"/>
                <w:lang w:eastAsia="es-PE"/>
              </w:rPr>
            </w:pPr>
            <w:r w:rsidRPr="004D05B3">
              <w:rPr>
                <w:rFonts w:ascii="Arial Narrow" w:eastAsia="Times New Roman" w:hAnsi="Arial Narrow" w:cs="Calibri"/>
                <w:b/>
                <w:bCs/>
                <w:color w:val="000000"/>
                <w:sz w:val="16"/>
                <w:szCs w:val="16"/>
                <w:lang w:eastAsia="es-PE"/>
              </w:rPr>
              <w:t>20</w:t>
            </w:r>
          </w:p>
        </w:tc>
        <w:tc>
          <w:tcPr>
            <w:tcW w:w="382" w:type="pct"/>
            <w:tcBorders>
              <w:top w:val="nil"/>
              <w:left w:val="nil"/>
              <w:bottom w:val="single" w:sz="4" w:space="0" w:color="auto"/>
              <w:right w:val="single" w:sz="4" w:space="0" w:color="auto"/>
            </w:tcBorders>
            <w:shd w:val="clear" w:color="auto" w:fill="auto"/>
            <w:noWrap/>
            <w:vAlign w:val="center"/>
            <w:hideMark/>
          </w:tcPr>
          <w:p w14:paraId="593EA509" w14:textId="77777777" w:rsidR="004D05B3" w:rsidRPr="004D05B3" w:rsidRDefault="004D05B3" w:rsidP="004D05B3">
            <w:pPr>
              <w:spacing w:after="0" w:line="240" w:lineRule="auto"/>
              <w:jc w:val="right"/>
              <w:rPr>
                <w:rFonts w:ascii="Arial Narrow" w:eastAsia="Times New Roman" w:hAnsi="Arial Narrow" w:cs="Calibri"/>
                <w:b/>
                <w:bCs/>
                <w:color w:val="000000"/>
                <w:sz w:val="16"/>
                <w:szCs w:val="16"/>
                <w:lang w:eastAsia="es-PE"/>
              </w:rPr>
            </w:pPr>
            <w:r w:rsidRPr="004D05B3">
              <w:rPr>
                <w:rFonts w:ascii="Arial Narrow" w:eastAsia="Times New Roman" w:hAnsi="Arial Narrow" w:cs="Calibri"/>
                <w:b/>
                <w:bCs/>
                <w:color w:val="000000"/>
                <w:sz w:val="16"/>
                <w:szCs w:val="16"/>
                <w:lang w:eastAsia="es-PE"/>
              </w:rPr>
              <w:t>46</w:t>
            </w:r>
          </w:p>
        </w:tc>
        <w:tc>
          <w:tcPr>
            <w:tcW w:w="381" w:type="pct"/>
            <w:tcBorders>
              <w:top w:val="nil"/>
              <w:left w:val="nil"/>
              <w:bottom w:val="single" w:sz="4" w:space="0" w:color="auto"/>
              <w:right w:val="single" w:sz="4" w:space="0" w:color="auto"/>
            </w:tcBorders>
            <w:shd w:val="clear" w:color="auto" w:fill="auto"/>
            <w:noWrap/>
            <w:vAlign w:val="center"/>
            <w:hideMark/>
          </w:tcPr>
          <w:p w14:paraId="534E2E9A" w14:textId="77777777" w:rsidR="004D05B3" w:rsidRPr="004D05B3" w:rsidRDefault="004D05B3" w:rsidP="004D05B3">
            <w:pPr>
              <w:spacing w:after="0" w:line="240" w:lineRule="auto"/>
              <w:jc w:val="right"/>
              <w:rPr>
                <w:rFonts w:ascii="Arial Narrow" w:eastAsia="Times New Roman" w:hAnsi="Arial Narrow" w:cs="Calibri"/>
                <w:b/>
                <w:bCs/>
                <w:color w:val="000000"/>
                <w:sz w:val="16"/>
                <w:szCs w:val="16"/>
                <w:lang w:eastAsia="es-PE"/>
              </w:rPr>
            </w:pPr>
            <w:r w:rsidRPr="004D05B3">
              <w:rPr>
                <w:rFonts w:ascii="Arial Narrow" w:eastAsia="Times New Roman" w:hAnsi="Arial Narrow" w:cs="Calibri"/>
                <w:b/>
                <w:bCs/>
                <w:color w:val="000000"/>
                <w:sz w:val="16"/>
                <w:szCs w:val="16"/>
                <w:lang w:eastAsia="es-PE"/>
              </w:rPr>
              <w:t>46</w:t>
            </w:r>
          </w:p>
        </w:tc>
        <w:tc>
          <w:tcPr>
            <w:tcW w:w="381" w:type="pct"/>
            <w:tcBorders>
              <w:top w:val="nil"/>
              <w:left w:val="nil"/>
              <w:bottom w:val="single" w:sz="4" w:space="0" w:color="auto"/>
              <w:right w:val="single" w:sz="4" w:space="0" w:color="auto"/>
            </w:tcBorders>
            <w:shd w:val="clear" w:color="auto" w:fill="auto"/>
            <w:noWrap/>
            <w:vAlign w:val="center"/>
            <w:hideMark/>
          </w:tcPr>
          <w:p w14:paraId="795E9CBD" w14:textId="77777777" w:rsidR="004D05B3" w:rsidRPr="004D05B3" w:rsidRDefault="004D05B3" w:rsidP="004D05B3">
            <w:pPr>
              <w:spacing w:after="0" w:line="240" w:lineRule="auto"/>
              <w:jc w:val="right"/>
              <w:rPr>
                <w:rFonts w:ascii="Arial Narrow" w:eastAsia="Times New Roman" w:hAnsi="Arial Narrow" w:cs="Calibri"/>
                <w:b/>
                <w:bCs/>
                <w:color w:val="000000"/>
                <w:sz w:val="16"/>
                <w:szCs w:val="16"/>
                <w:lang w:eastAsia="es-PE"/>
              </w:rPr>
            </w:pPr>
            <w:r w:rsidRPr="004D05B3">
              <w:rPr>
                <w:rFonts w:ascii="Arial Narrow" w:eastAsia="Times New Roman" w:hAnsi="Arial Narrow" w:cs="Calibri"/>
                <w:b/>
                <w:bCs/>
                <w:color w:val="000000"/>
                <w:sz w:val="16"/>
                <w:szCs w:val="16"/>
                <w:lang w:eastAsia="es-PE"/>
              </w:rPr>
              <w:t>58</w:t>
            </w:r>
          </w:p>
        </w:tc>
        <w:tc>
          <w:tcPr>
            <w:tcW w:w="382" w:type="pct"/>
            <w:tcBorders>
              <w:top w:val="nil"/>
              <w:left w:val="nil"/>
              <w:bottom w:val="single" w:sz="4" w:space="0" w:color="auto"/>
              <w:right w:val="single" w:sz="4" w:space="0" w:color="auto"/>
            </w:tcBorders>
            <w:shd w:val="clear" w:color="auto" w:fill="auto"/>
            <w:noWrap/>
            <w:vAlign w:val="center"/>
            <w:hideMark/>
          </w:tcPr>
          <w:p w14:paraId="3DAFF3D9" w14:textId="77777777" w:rsidR="004D05B3" w:rsidRPr="004D05B3" w:rsidRDefault="004D05B3" w:rsidP="004D05B3">
            <w:pPr>
              <w:spacing w:after="0" w:line="240" w:lineRule="auto"/>
              <w:jc w:val="right"/>
              <w:rPr>
                <w:rFonts w:ascii="Arial Narrow" w:eastAsia="Times New Roman" w:hAnsi="Arial Narrow" w:cs="Calibri"/>
                <w:b/>
                <w:bCs/>
                <w:color w:val="000000"/>
                <w:sz w:val="16"/>
                <w:szCs w:val="16"/>
                <w:lang w:eastAsia="es-PE"/>
              </w:rPr>
            </w:pPr>
            <w:r w:rsidRPr="004D05B3">
              <w:rPr>
                <w:rFonts w:ascii="Arial Narrow" w:eastAsia="Times New Roman" w:hAnsi="Arial Narrow" w:cs="Calibri"/>
                <w:b/>
                <w:bCs/>
                <w:color w:val="000000"/>
                <w:sz w:val="16"/>
                <w:szCs w:val="16"/>
                <w:lang w:eastAsia="es-PE"/>
              </w:rPr>
              <w:t>58</w:t>
            </w:r>
          </w:p>
        </w:tc>
        <w:tc>
          <w:tcPr>
            <w:tcW w:w="381" w:type="pct"/>
            <w:tcBorders>
              <w:top w:val="nil"/>
              <w:left w:val="nil"/>
              <w:bottom w:val="single" w:sz="4" w:space="0" w:color="auto"/>
              <w:right w:val="single" w:sz="4" w:space="0" w:color="auto"/>
            </w:tcBorders>
            <w:shd w:val="clear" w:color="auto" w:fill="auto"/>
            <w:noWrap/>
            <w:vAlign w:val="center"/>
            <w:hideMark/>
          </w:tcPr>
          <w:p w14:paraId="222AA8F8" w14:textId="77777777" w:rsidR="004D05B3" w:rsidRPr="004D05B3" w:rsidRDefault="004D05B3" w:rsidP="004D05B3">
            <w:pPr>
              <w:spacing w:after="0" w:line="240" w:lineRule="auto"/>
              <w:jc w:val="right"/>
              <w:rPr>
                <w:rFonts w:ascii="Arial Narrow" w:eastAsia="Times New Roman" w:hAnsi="Arial Narrow" w:cs="Calibri"/>
                <w:b/>
                <w:bCs/>
                <w:color w:val="000000"/>
                <w:sz w:val="16"/>
                <w:szCs w:val="16"/>
                <w:lang w:eastAsia="es-PE"/>
              </w:rPr>
            </w:pPr>
            <w:r w:rsidRPr="004D05B3">
              <w:rPr>
                <w:rFonts w:ascii="Arial Narrow" w:eastAsia="Times New Roman" w:hAnsi="Arial Narrow" w:cs="Calibri"/>
                <w:b/>
                <w:bCs/>
                <w:color w:val="000000"/>
                <w:sz w:val="16"/>
                <w:szCs w:val="16"/>
                <w:lang w:eastAsia="es-PE"/>
              </w:rPr>
              <w:t>50</w:t>
            </w:r>
          </w:p>
        </w:tc>
        <w:tc>
          <w:tcPr>
            <w:tcW w:w="382" w:type="pct"/>
            <w:tcBorders>
              <w:top w:val="nil"/>
              <w:left w:val="nil"/>
              <w:bottom w:val="single" w:sz="4" w:space="0" w:color="auto"/>
              <w:right w:val="single" w:sz="4" w:space="0" w:color="auto"/>
            </w:tcBorders>
            <w:shd w:val="clear" w:color="auto" w:fill="auto"/>
            <w:noWrap/>
            <w:vAlign w:val="center"/>
            <w:hideMark/>
          </w:tcPr>
          <w:p w14:paraId="59A10377" w14:textId="77777777" w:rsidR="004D05B3" w:rsidRPr="004D05B3" w:rsidRDefault="004D05B3" w:rsidP="004D05B3">
            <w:pPr>
              <w:spacing w:after="0" w:line="240" w:lineRule="auto"/>
              <w:jc w:val="right"/>
              <w:rPr>
                <w:rFonts w:ascii="Arial Narrow" w:eastAsia="Times New Roman" w:hAnsi="Arial Narrow" w:cs="Calibri"/>
                <w:b/>
                <w:bCs/>
                <w:color w:val="000000"/>
                <w:sz w:val="16"/>
                <w:szCs w:val="16"/>
                <w:lang w:eastAsia="es-PE"/>
              </w:rPr>
            </w:pPr>
            <w:r w:rsidRPr="004D05B3">
              <w:rPr>
                <w:rFonts w:ascii="Arial Narrow" w:eastAsia="Times New Roman" w:hAnsi="Arial Narrow" w:cs="Calibri"/>
                <w:b/>
                <w:bCs/>
                <w:color w:val="000000"/>
                <w:sz w:val="16"/>
                <w:szCs w:val="16"/>
                <w:lang w:eastAsia="es-PE"/>
              </w:rPr>
              <w:t>44</w:t>
            </w:r>
          </w:p>
        </w:tc>
        <w:tc>
          <w:tcPr>
            <w:tcW w:w="485" w:type="pct"/>
            <w:tcBorders>
              <w:top w:val="nil"/>
              <w:left w:val="nil"/>
              <w:bottom w:val="single" w:sz="4" w:space="0" w:color="auto"/>
              <w:right w:val="single" w:sz="4" w:space="0" w:color="auto"/>
            </w:tcBorders>
            <w:shd w:val="clear" w:color="auto" w:fill="auto"/>
            <w:noWrap/>
            <w:vAlign w:val="center"/>
            <w:hideMark/>
          </w:tcPr>
          <w:p w14:paraId="110ED01D" w14:textId="77777777" w:rsidR="004D05B3" w:rsidRPr="004D05B3" w:rsidRDefault="004D05B3" w:rsidP="004D05B3">
            <w:pPr>
              <w:spacing w:after="0" w:line="240" w:lineRule="auto"/>
              <w:jc w:val="right"/>
              <w:rPr>
                <w:rFonts w:ascii="Arial Narrow" w:eastAsia="Times New Roman" w:hAnsi="Arial Narrow" w:cs="Calibri"/>
                <w:b/>
                <w:bCs/>
                <w:color w:val="000000"/>
                <w:sz w:val="16"/>
                <w:szCs w:val="16"/>
                <w:lang w:eastAsia="es-PE"/>
              </w:rPr>
            </w:pPr>
            <w:r w:rsidRPr="004D05B3">
              <w:rPr>
                <w:rFonts w:ascii="Arial Narrow" w:eastAsia="Times New Roman" w:hAnsi="Arial Narrow" w:cs="Calibri"/>
                <w:b/>
                <w:bCs/>
                <w:color w:val="000000"/>
                <w:sz w:val="16"/>
                <w:szCs w:val="16"/>
                <w:lang w:eastAsia="es-PE"/>
              </w:rPr>
              <w:t>55</w:t>
            </w:r>
          </w:p>
        </w:tc>
        <w:tc>
          <w:tcPr>
            <w:tcW w:w="277" w:type="pct"/>
            <w:tcBorders>
              <w:top w:val="nil"/>
              <w:left w:val="nil"/>
              <w:bottom w:val="single" w:sz="4" w:space="0" w:color="auto"/>
              <w:right w:val="single" w:sz="4" w:space="0" w:color="auto"/>
            </w:tcBorders>
            <w:shd w:val="clear" w:color="auto" w:fill="auto"/>
            <w:noWrap/>
            <w:vAlign w:val="center"/>
            <w:hideMark/>
          </w:tcPr>
          <w:p w14:paraId="0052A0E3" w14:textId="77777777" w:rsidR="004D05B3" w:rsidRPr="004D05B3" w:rsidRDefault="004D05B3" w:rsidP="004D05B3">
            <w:pPr>
              <w:spacing w:after="0" w:line="240" w:lineRule="auto"/>
              <w:jc w:val="right"/>
              <w:rPr>
                <w:rFonts w:ascii="Arial Narrow" w:eastAsia="Times New Roman" w:hAnsi="Arial Narrow" w:cs="Calibri"/>
                <w:b/>
                <w:bCs/>
                <w:color w:val="000000"/>
                <w:sz w:val="16"/>
                <w:szCs w:val="16"/>
                <w:lang w:eastAsia="es-PE"/>
              </w:rPr>
            </w:pPr>
            <w:r w:rsidRPr="004D05B3">
              <w:rPr>
                <w:rFonts w:ascii="Arial Narrow" w:eastAsia="Times New Roman" w:hAnsi="Arial Narrow" w:cs="Calibri"/>
                <w:b/>
                <w:bCs/>
                <w:color w:val="000000"/>
                <w:sz w:val="16"/>
                <w:szCs w:val="16"/>
                <w:lang w:eastAsia="es-PE"/>
              </w:rPr>
              <w:t>0</w:t>
            </w:r>
          </w:p>
        </w:tc>
      </w:tr>
    </w:tbl>
    <w:p w14:paraId="0D14A7A9" w14:textId="15824F0B" w:rsidR="00480A6C" w:rsidRDefault="004D05B3" w:rsidP="004D05B3">
      <w:pPr>
        <w:spacing w:after="0" w:line="240" w:lineRule="auto"/>
        <w:ind w:firstLine="708"/>
        <w:jc w:val="both"/>
        <w:rPr>
          <w:rFonts w:ascii="Arial Narrow" w:hAnsi="Arial Narrow" w:cs="Tahoma"/>
          <w:bCs/>
          <w:color w:val="000000"/>
          <w:lang w:val="es-ES_tradnl"/>
        </w:rPr>
      </w:pPr>
      <w:r w:rsidRPr="004D05B3">
        <w:rPr>
          <w:rFonts w:ascii="Arial Narrow" w:hAnsi="Arial Narrow"/>
          <w:bCs/>
          <w:sz w:val="18"/>
          <w:szCs w:val="18"/>
        </w:rPr>
        <w:t>Fuente: Elaboración Equipo Técnico</w:t>
      </w:r>
    </w:p>
    <w:p w14:paraId="1901FB03" w14:textId="60810952" w:rsidR="00757CCB" w:rsidRDefault="00757CCB" w:rsidP="00480A6C">
      <w:pPr>
        <w:spacing w:after="0" w:line="240" w:lineRule="auto"/>
        <w:jc w:val="both"/>
        <w:rPr>
          <w:rFonts w:ascii="Arial Narrow" w:hAnsi="Arial Narrow" w:cs="Tahoma"/>
          <w:bCs/>
          <w:color w:val="000000"/>
          <w:lang w:val="es-ES_tradnl"/>
        </w:rPr>
      </w:pPr>
    </w:p>
    <w:p w14:paraId="700BA789" w14:textId="77777777" w:rsidR="004D05B3" w:rsidRPr="00273AF2" w:rsidRDefault="004D05B3" w:rsidP="004D05B3">
      <w:pPr>
        <w:spacing w:after="0" w:line="240" w:lineRule="auto"/>
        <w:jc w:val="both"/>
        <w:rPr>
          <w:rFonts w:ascii="Arial Narrow" w:hAnsi="Arial Narrow" w:cs="Tahoma"/>
          <w:bCs/>
          <w:color w:val="000000"/>
          <w:lang w:val="es-ES_tradnl"/>
        </w:rPr>
      </w:pPr>
      <w:r w:rsidRPr="00273AF2">
        <w:rPr>
          <w:rFonts w:ascii="Arial Narrow" w:hAnsi="Arial Narrow" w:cs="Tahoma"/>
          <w:bCs/>
          <w:color w:val="000000"/>
          <w:lang w:val="es-ES_tradnl"/>
        </w:rPr>
        <w:t>Las ratios de los alumnos con respecto al primero se muestran en los cuadros siguientes:</w:t>
      </w:r>
    </w:p>
    <w:p w14:paraId="1A182C05" w14:textId="1A45490D" w:rsidR="004D05B3" w:rsidRDefault="004D05B3" w:rsidP="00480A6C">
      <w:pPr>
        <w:spacing w:after="0" w:line="240" w:lineRule="auto"/>
        <w:jc w:val="both"/>
        <w:rPr>
          <w:rFonts w:ascii="Arial Narrow" w:hAnsi="Arial Narrow" w:cs="Tahoma"/>
          <w:bCs/>
          <w:color w:val="000000"/>
          <w:lang w:val="es-ES_tradnl"/>
        </w:rPr>
      </w:pPr>
    </w:p>
    <w:p w14:paraId="6F1025BA" w14:textId="77777777" w:rsidR="00975106" w:rsidRDefault="00975106" w:rsidP="00480A6C">
      <w:pPr>
        <w:spacing w:after="0" w:line="240" w:lineRule="auto"/>
        <w:jc w:val="both"/>
        <w:rPr>
          <w:rFonts w:ascii="Arial Narrow" w:hAnsi="Arial Narrow" w:cs="Tahoma"/>
          <w:bCs/>
          <w:color w:val="000000"/>
          <w:lang w:val="es-ES_tradnl"/>
        </w:rPr>
      </w:pPr>
    </w:p>
    <w:p w14:paraId="1AF01A7A" w14:textId="67FAE546" w:rsidR="004D05B3" w:rsidRPr="00273AF2" w:rsidRDefault="004D05B3" w:rsidP="004D05B3">
      <w:pPr>
        <w:spacing w:after="0" w:line="240" w:lineRule="auto"/>
        <w:jc w:val="center"/>
        <w:rPr>
          <w:rFonts w:ascii="Arial Narrow" w:hAnsi="Arial Narrow" w:cs="Tahoma"/>
          <w:bCs/>
          <w:color w:val="000000"/>
          <w:lang w:val="es-ES_tradnl"/>
        </w:rPr>
      </w:pPr>
      <w:bookmarkStart w:id="30" w:name="_Toc51156321"/>
      <w:r w:rsidRPr="00847161">
        <w:rPr>
          <w:rFonts w:ascii="Arial Narrow" w:hAnsi="Arial Narrow"/>
          <w:b/>
          <w:bCs/>
          <w:color w:val="3494BA" w:themeColor="accent1"/>
          <w:sz w:val="20"/>
          <w:szCs w:val="20"/>
        </w:rPr>
        <w:lastRenderedPageBreak/>
        <w:t xml:space="preserve">CUADRO N° </w:t>
      </w:r>
      <w:r w:rsidRPr="009A1D8A">
        <w:rPr>
          <w:rFonts w:ascii="Arial Narrow" w:hAnsi="Arial Narrow"/>
          <w:b/>
          <w:bCs/>
          <w:color w:val="3494BA" w:themeColor="accent1"/>
          <w:sz w:val="20"/>
          <w:szCs w:val="20"/>
        </w:rPr>
        <w:fldChar w:fldCharType="begin"/>
      </w:r>
      <w:r w:rsidRPr="009A1D8A">
        <w:rPr>
          <w:rFonts w:ascii="Arial Narrow" w:hAnsi="Arial Narrow"/>
          <w:b/>
          <w:bCs/>
          <w:color w:val="3494BA" w:themeColor="accent1"/>
          <w:sz w:val="20"/>
          <w:szCs w:val="20"/>
        </w:rPr>
        <w:instrText xml:space="preserve"> SEQ CUADRO_N° \* ARABIC </w:instrText>
      </w:r>
      <w:r w:rsidRPr="009A1D8A">
        <w:rPr>
          <w:rFonts w:ascii="Arial Narrow" w:hAnsi="Arial Narrow"/>
          <w:b/>
          <w:bCs/>
          <w:color w:val="3494BA" w:themeColor="accent1"/>
          <w:sz w:val="20"/>
          <w:szCs w:val="20"/>
        </w:rPr>
        <w:fldChar w:fldCharType="separate"/>
      </w:r>
      <w:r w:rsidR="00D16E91">
        <w:rPr>
          <w:rFonts w:ascii="Arial Narrow" w:hAnsi="Arial Narrow"/>
          <w:b/>
          <w:bCs/>
          <w:noProof/>
          <w:color w:val="3494BA" w:themeColor="accent1"/>
          <w:sz w:val="20"/>
          <w:szCs w:val="20"/>
        </w:rPr>
        <w:t>18</w:t>
      </w:r>
      <w:r w:rsidRPr="009A1D8A">
        <w:rPr>
          <w:rFonts w:ascii="Arial Narrow" w:hAnsi="Arial Narrow"/>
          <w:b/>
          <w:bCs/>
          <w:color w:val="3494BA" w:themeColor="accent1"/>
          <w:sz w:val="20"/>
          <w:szCs w:val="20"/>
        </w:rPr>
        <w:fldChar w:fldCharType="end"/>
      </w:r>
      <w:r>
        <w:rPr>
          <w:rFonts w:ascii="Arial Narrow" w:hAnsi="Arial Narrow"/>
          <w:b/>
          <w:bCs/>
          <w:color w:val="3494BA" w:themeColor="accent1"/>
          <w:sz w:val="20"/>
          <w:szCs w:val="20"/>
        </w:rPr>
        <w:t xml:space="preserve"> </w:t>
      </w:r>
      <w:r w:rsidRPr="009A1D8A">
        <w:rPr>
          <w:rFonts w:ascii="Arial Narrow" w:hAnsi="Arial Narrow" w:cs="Tahoma"/>
          <w:b/>
          <w:bCs/>
          <w:color w:val="3494BA" w:themeColor="accent1"/>
          <w:lang w:val="es-ES_tradnl"/>
        </w:rPr>
        <w:t xml:space="preserve">Ratios de alumnos de la carrera de </w:t>
      </w:r>
      <w:r>
        <w:rPr>
          <w:rFonts w:ascii="Arial Narrow" w:hAnsi="Arial Narrow" w:cs="Tahoma"/>
          <w:b/>
          <w:bCs/>
          <w:color w:val="3494BA" w:themeColor="accent1"/>
          <w:lang w:val="es-ES_tradnl"/>
        </w:rPr>
        <w:t>Construcción Civil</w:t>
      </w:r>
      <w:r w:rsidRPr="009A1D8A">
        <w:rPr>
          <w:rFonts w:ascii="Arial Narrow" w:hAnsi="Arial Narrow" w:cs="Tahoma"/>
          <w:b/>
          <w:bCs/>
          <w:color w:val="3494BA" w:themeColor="accent1"/>
          <w:lang w:val="es-ES_tradnl"/>
        </w:rPr>
        <w:t>.</w:t>
      </w:r>
      <w:bookmarkEnd w:id="30"/>
    </w:p>
    <w:tbl>
      <w:tblPr>
        <w:tblStyle w:val="Tablaconcuadrcula6concolores-nfasis2"/>
        <w:tblW w:w="6738" w:type="dxa"/>
        <w:jc w:val="center"/>
        <w:tblLook w:val="04A0" w:firstRow="1" w:lastRow="0" w:firstColumn="1" w:lastColumn="0" w:noHBand="0" w:noVBand="1"/>
      </w:tblPr>
      <w:tblGrid>
        <w:gridCol w:w="1290"/>
        <w:gridCol w:w="1532"/>
        <w:gridCol w:w="979"/>
        <w:gridCol w:w="979"/>
        <w:gridCol w:w="979"/>
        <w:gridCol w:w="979"/>
      </w:tblGrid>
      <w:tr w:rsidR="00975106" w:rsidRPr="004D05B3" w14:paraId="39699749" w14:textId="77777777" w:rsidTr="00A83678">
        <w:trPr>
          <w:cnfStyle w:val="100000000000" w:firstRow="1" w:lastRow="0" w:firstColumn="0" w:lastColumn="0" w:oddVBand="0" w:evenVBand="0" w:oddHBand="0" w:evenHBand="0" w:firstRowFirstColumn="0" w:firstRowLastColumn="0" w:lastRowFirstColumn="0" w:lastRowLastColumn="0"/>
          <w:trHeight w:val="451"/>
          <w:jc w:val="center"/>
        </w:trPr>
        <w:tc>
          <w:tcPr>
            <w:cnfStyle w:val="001000000000" w:firstRow="0" w:lastRow="0" w:firstColumn="1" w:lastColumn="0" w:oddVBand="0" w:evenVBand="0" w:oddHBand="0" w:evenHBand="0" w:firstRowFirstColumn="0" w:firstRowLastColumn="0" w:lastRowFirstColumn="0" w:lastRowLastColumn="0"/>
            <w:tcW w:w="1290" w:type="dxa"/>
            <w:vMerge w:val="restart"/>
            <w:vAlign w:val="center"/>
            <w:hideMark/>
          </w:tcPr>
          <w:p w14:paraId="4615C8C6" w14:textId="77777777" w:rsidR="004D05B3" w:rsidRPr="004D05B3" w:rsidRDefault="004D05B3" w:rsidP="004D05B3">
            <w:pPr>
              <w:jc w:val="center"/>
              <w:rPr>
                <w:rFonts w:ascii="Arial Narrow" w:eastAsia="Times New Roman" w:hAnsi="Arial Narrow" w:cs="Calibri"/>
                <w:color w:val="000000"/>
                <w:sz w:val="18"/>
                <w:szCs w:val="18"/>
                <w:lang w:eastAsia="es-PE"/>
              </w:rPr>
            </w:pPr>
            <w:r w:rsidRPr="004D05B3">
              <w:rPr>
                <w:rFonts w:ascii="Arial Narrow" w:eastAsia="Times New Roman" w:hAnsi="Arial Narrow" w:cs="Calibri"/>
                <w:color w:val="000000"/>
                <w:sz w:val="18"/>
                <w:szCs w:val="18"/>
                <w:lang w:eastAsia="es-PE"/>
              </w:rPr>
              <w:t>Ratio de Alumnos Respecto al Primer Ciclo</w:t>
            </w:r>
          </w:p>
        </w:tc>
        <w:tc>
          <w:tcPr>
            <w:tcW w:w="1532" w:type="dxa"/>
            <w:vMerge w:val="restart"/>
            <w:noWrap/>
            <w:vAlign w:val="center"/>
            <w:hideMark/>
          </w:tcPr>
          <w:p w14:paraId="4CC43842" w14:textId="77777777" w:rsidR="004D05B3" w:rsidRPr="004D05B3" w:rsidRDefault="004D05B3" w:rsidP="004D05B3">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4D05B3">
              <w:rPr>
                <w:rFonts w:ascii="Arial Narrow" w:eastAsia="Times New Roman" w:hAnsi="Arial Narrow" w:cs="Calibri"/>
                <w:color w:val="000000"/>
                <w:sz w:val="18"/>
                <w:szCs w:val="18"/>
                <w:lang w:eastAsia="es-PE"/>
              </w:rPr>
              <w:t>Promoción</w:t>
            </w:r>
          </w:p>
        </w:tc>
        <w:tc>
          <w:tcPr>
            <w:tcW w:w="979" w:type="dxa"/>
            <w:vMerge w:val="restart"/>
            <w:vAlign w:val="center"/>
            <w:hideMark/>
          </w:tcPr>
          <w:p w14:paraId="1EAF1E23" w14:textId="77777777" w:rsidR="004D05B3" w:rsidRPr="004D05B3" w:rsidRDefault="004D05B3" w:rsidP="004D05B3">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4D05B3">
              <w:rPr>
                <w:rFonts w:ascii="Arial Narrow" w:eastAsia="Times New Roman" w:hAnsi="Arial Narrow" w:cs="Calibri"/>
                <w:color w:val="000000"/>
                <w:sz w:val="18"/>
                <w:szCs w:val="18"/>
                <w:lang w:eastAsia="es-PE"/>
              </w:rPr>
              <w:t>2016-2018</w:t>
            </w:r>
          </w:p>
        </w:tc>
        <w:tc>
          <w:tcPr>
            <w:tcW w:w="979" w:type="dxa"/>
            <w:vMerge w:val="restart"/>
            <w:vAlign w:val="center"/>
            <w:hideMark/>
          </w:tcPr>
          <w:p w14:paraId="3F23D63E" w14:textId="77777777" w:rsidR="004D05B3" w:rsidRPr="004D05B3" w:rsidRDefault="004D05B3" w:rsidP="004D05B3">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4D05B3">
              <w:rPr>
                <w:rFonts w:ascii="Arial Narrow" w:eastAsia="Times New Roman" w:hAnsi="Arial Narrow" w:cs="Calibri"/>
                <w:color w:val="000000"/>
                <w:sz w:val="18"/>
                <w:szCs w:val="18"/>
                <w:lang w:eastAsia="es-PE"/>
              </w:rPr>
              <w:t>2017-2019</w:t>
            </w:r>
          </w:p>
        </w:tc>
        <w:tc>
          <w:tcPr>
            <w:tcW w:w="979" w:type="dxa"/>
            <w:vMerge w:val="restart"/>
            <w:vAlign w:val="center"/>
            <w:hideMark/>
          </w:tcPr>
          <w:p w14:paraId="5CDEE4D5" w14:textId="77777777" w:rsidR="004D05B3" w:rsidRPr="004D05B3" w:rsidRDefault="004D05B3" w:rsidP="004D05B3">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4D05B3">
              <w:rPr>
                <w:rFonts w:ascii="Arial Narrow" w:eastAsia="Times New Roman" w:hAnsi="Arial Narrow" w:cs="Calibri"/>
                <w:color w:val="000000"/>
                <w:sz w:val="18"/>
                <w:szCs w:val="18"/>
                <w:lang w:eastAsia="es-PE"/>
              </w:rPr>
              <w:t>2018-2020</w:t>
            </w:r>
          </w:p>
        </w:tc>
        <w:tc>
          <w:tcPr>
            <w:tcW w:w="979" w:type="dxa"/>
            <w:vMerge w:val="restart"/>
            <w:vAlign w:val="center"/>
            <w:hideMark/>
          </w:tcPr>
          <w:p w14:paraId="6DFDB730" w14:textId="77777777" w:rsidR="004D05B3" w:rsidRPr="004D05B3" w:rsidRDefault="004D05B3" w:rsidP="004D05B3">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4D05B3">
              <w:rPr>
                <w:rFonts w:ascii="Arial Narrow" w:eastAsia="Times New Roman" w:hAnsi="Arial Narrow" w:cs="Calibri"/>
                <w:color w:val="000000"/>
                <w:sz w:val="18"/>
                <w:szCs w:val="18"/>
                <w:lang w:eastAsia="es-PE"/>
              </w:rPr>
              <w:t>2019-2020</w:t>
            </w:r>
          </w:p>
        </w:tc>
      </w:tr>
      <w:tr w:rsidR="004D05B3" w:rsidRPr="004D05B3" w14:paraId="7928A6EB" w14:textId="77777777" w:rsidTr="00A83678">
        <w:trPr>
          <w:cnfStyle w:val="000000100000" w:firstRow="0" w:lastRow="0" w:firstColumn="0" w:lastColumn="0" w:oddVBand="0" w:evenVBand="0" w:oddHBand="1" w:evenHBand="0" w:firstRowFirstColumn="0" w:firstRowLastColumn="0" w:lastRowFirstColumn="0" w:lastRowLastColumn="0"/>
          <w:trHeight w:val="451"/>
          <w:jc w:val="center"/>
        </w:trPr>
        <w:tc>
          <w:tcPr>
            <w:cnfStyle w:val="001000000000" w:firstRow="0" w:lastRow="0" w:firstColumn="1" w:lastColumn="0" w:oddVBand="0" w:evenVBand="0" w:oddHBand="0" w:evenHBand="0" w:firstRowFirstColumn="0" w:firstRowLastColumn="0" w:lastRowFirstColumn="0" w:lastRowLastColumn="0"/>
            <w:tcW w:w="1290" w:type="dxa"/>
            <w:vMerge/>
            <w:vAlign w:val="center"/>
            <w:hideMark/>
          </w:tcPr>
          <w:p w14:paraId="22DDA643" w14:textId="77777777" w:rsidR="004D05B3" w:rsidRPr="004D05B3" w:rsidRDefault="004D05B3" w:rsidP="004D05B3">
            <w:pPr>
              <w:rPr>
                <w:rFonts w:ascii="Arial Narrow" w:eastAsia="Times New Roman" w:hAnsi="Arial Narrow" w:cs="Calibri"/>
                <w:color w:val="000000"/>
                <w:sz w:val="18"/>
                <w:szCs w:val="18"/>
                <w:lang w:eastAsia="es-PE"/>
              </w:rPr>
            </w:pPr>
          </w:p>
        </w:tc>
        <w:tc>
          <w:tcPr>
            <w:tcW w:w="1532" w:type="dxa"/>
            <w:vMerge/>
            <w:vAlign w:val="center"/>
            <w:hideMark/>
          </w:tcPr>
          <w:p w14:paraId="2C400A8B" w14:textId="77777777" w:rsidR="004D05B3" w:rsidRPr="004D05B3" w:rsidRDefault="004D05B3" w:rsidP="004D05B3">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p>
        </w:tc>
        <w:tc>
          <w:tcPr>
            <w:tcW w:w="979" w:type="dxa"/>
            <w:vMerge/>
            <w:vAlign w:val="center"/>
            <w:hideMark/>
          </w:tcPr>
          <w:p w14:paraId="2FE144CC" w14:textId="77777777" w:rsidR="004D05B3" w:rsidRPr="004D05B3" w:rsidRDefault="004D05B3" w:rsidP="004D05B3">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p>
        </w:tc>
        <w:tc>
          <w:tcPr>
            <w:tcW w:w="979" w:type="dxa"/>
            <w:vMerge/>
            <w:vAlign w:val="center"/>
            <w:hideMark/>
          </w:tcPr>
          <w:p w14:paraId="701918D4" w14:textId="77777777" w:rsidR="004D05B3" w:rsidRPr="004D05B3" w:rsidRDefault="004D05B3" w:rsidP="004D05B3">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p>
        </w:tc>
        <w:tc>
          <w:tcPr>
            <w:tcW w:w="979" w:type="dxa"/>
            <w:vMerge/>
            <w:vAlign w:val="center"/>
            <w:hideMark/>
          </w:tcPr>
          <w:p w14:paraId="0DDA6B3D" w14:textId="77777777" w:rsidR="004D05B3" w:rsidRPr="004D05B3" w:rsidRDefault="004D05B3" w:rsidP="004D05B3">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p>
        </w:tc>
        <w:tc>
          <w:tcPr>
            <w:tcW w:w="979" w:type="dxa"/>
            <w:vMerge/>
            <w:vAlign w:val="center"/>
            <w:hideMark/>
          </w:tcPr>
          <w:p w14:paraId="0F50BE22" w14:textId="77777777" w:rsidR="004D05B3" w:rsidRPr="004D05B3" w:rsidRDefault="004D05B3" w:rsidP="004D05B3">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p>
        </w:tc>
      </w:tr>
      <w:tr w:rsidR="004D05B3" w:rsidRPr="004D05B3" w14:paraId="07F1B14F" w14:textId="77777777" w:rsidTr="00A83678">
        <w:trPr>
          <w:trHeight w:val="170"/>
          <w:jc w:val="center"/>
        </w:trPr>
        <w:tc>
          <w:tcPr>
            <w:cnfStyle w:val="001000000000" w:firstRow="0" w:lastRow="0" w:firstColumn="1" w:lastColumn="0" w:oddVBand="0" w:evenVBand="0" w:oddHBand="0" w:evenHBand="0" w:firstRowFirstColumn="0" w:firstRowLastColumn="0" w:lastRowFirstColumn="0" w:lastRowLastColumn="0"/>
            <w:tcW w:w="1290" w:type="dxa"/>
            <w:vMerge/>
            <w:vAlign w:val="center"/>
            <w:hideMark/>
          </w:tcPr>
          <w:p w14:paraId="27987910" w14:textId="77777777" w:rsidR="004D05B3" w:rsidRPr="004D05B3" w:rsidRDefault="004D05B3" w:rsidP="004D05B3">
            <w:pPr>
              <w:rPr>
                <w:rFonts w:ascii="Arial Narrow" w:eastAsia="Times New Roman" w:hAnsi="Arial Narrow" w:cs="Calibri"/>
                <w:color w:val="000000"/>
                <w:sz w:val="18"/>
                <w:szCs w:val="18"/>
                <w:lang w:eastAsia="es-PE"/>
              </w:rPr>
            </w:pPr>
          </w:p>
        </w:tc>
        <w:tc>
          <w:tcPr>
            <w:tcW w:w="1532" w:type="dxa"/>
            <w:noWrap/>
            <w:vAlign w:val="center"/>
            <w:hideMark/>
          </w:tcPr>
          <w:p w14:paraId="1F691FAD" w14:textId="77777777" w:rsidR="004D05B3" w:rsidRPr="004D05B3" w:rsidRDefault="004D05B3" w:rsidP="004D05B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4D05B3">
              <w:rPr>
                <w:rFonts w:ascii="Arial Narrow" w:eastAsia="Times New Roman" w:hAnsi="Arial Narrow" w:cs="Calibri"/>
                <w:color w:val="000000"/>
                <w:sz w:val="18"/>
                <w:szCs w:val="18"/>
                <w:lang w:eastAsia="es-PE"/>
              </w:rPr>
              <w:t>I</w:t>
            </w:r>
          </w:p>
        </w:tc>
        <w:tc>
          <w:tcPr>
            <w:tcW w:w="979" w:type="dxa"/>
            <w:noWrap/>
            <w:vAlign w:val="center"/>
            <w:hideMark/>
          </w:tcPr>
          <w:p w14:paraId="1EF0E08E" w14:textId="77777777" w:rsidR="004D05B3" w:rsidRPr="004D05B3" w:rsidRDefault="004D05B3" w:rsidP="004D05B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4D05B3">
              <w:rPr>
                <w:rFonts w:ascii="Arial Narrow" w:eastAsia="Times New Roman" w:hAnsi="Arial Narrow" w:cs="Calibri"/>
                <w:color w:val="000000"/>
                <w:sz w:val="18"/>
                <w:szCs w:val="18"/>
                <w:lang w:eastAsia="es-PE"/>
              </w:rPr>
              <w:t>1.00</w:t>
            </w:r>
          </w:p>
        </w:tc>
        <w:tc>
          <w:tcPr>
            <w:tcW w:w="979" w:type="dxa"/>
            <w:noWrap/>
            <w:vAlign w:val="center"/>
            <w:hideMark/>
          </w:tcPr>
          <w:p w14:paraId="19E35D9D" w14:textId="77777777" w:rsidR="004D05B3" w:rsidRPr="004D05B3" w:rsidRDefault="004D05B3" w:rsidP="004D05B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4D05B3">
              <w:rPr>
                <w:rFonts w:ascii="Arial Narrow" w:eastAsia="Times New Roman" w:hAnsi="Arial Narrow" w:cs="Calibri"/>
                <w:color w:val="000000"/>
                <w:sz w:val="18"/>
                <w:szCs w:val="18"/>
                <w:lang w:eastAsia="es-PE"/>
              </w:rPr>
              <w:t> </w:t>
            </w:r>
          </w:p>
        </w:tc>
        <w:tc>
          <w:tcPr>
            <w:tcW w:w="979" w:type="dxa"/>
            <w:noWrap/>
            <w:vAlign w:val="center"/>
            <w:hideMark/>
          </w:tcPr>
          <w:p w14:paraId="428B0216" w14:textId="77777777" w:rsidR="004D05B3" w:rsidRPr="004D05B3" w:rsidRDefault="004D05B3" w:rsidP="004D05B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4D05B3">
              <w:rPr>
                <w:rFonts w:ascii="Arial Narrow" w:eastAsia="Times New Roman" w:hAnsi="Arial Narrow" w:cs="Calibri"/>
                <w:color w:val="000000"/>
                <w:sz w:val="18"/>
                <w:szCs w:val="18"/>
                <w:lang w:eastAsia="es-PE"/>
              </w:rPr>
              <w:t> </w:t>
            </w:r>
          </w:p>
        </w:tc>
        <w:tc>
          <w:tcPr>
            <w:tcW w:w="979" w:type="dxa"/>
            <w:noWrap/>
            <w:vAlign w:val="center"/>
            <w:hideMark/>
          </w:tcPr>
          <w:p w14:paraId="69DBECB7" w14:textId="77777777" w:rsidR="004D05B3" w:rsidRPr="004D05B3" w:rsidRDefault="004D05B3" w:rsidP="004D05B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4D05B3">
              <w:rPr>
                <w:rFonts w:ascii="Arial Narrow" w:eastAsia="Times New Roman" w:hAnsi="Arial Narrow" w:cs="Calibri"/>
                <w:color w:val="000000"/>
                <w:sz w:val="18"/>
                <w:szCs w:val="18"/>
                <w:lang w:eastAsia="es-PE"/>
              </w:rPr>
              <w:t> </w:t>
            </w:r>
          </w:p>
        </w:tc>
      </w:tr>
      <w:tr w:rsidR="004D05B3" w:rsidRPr="004D05B3" w14:paraId="7D411541" w14:textId="77777777" w:rsidTr="00A83678">
        <w:trPr>
          <w:cnfStyle w:val="000000100000" w:firstRow="0" w:lastRow="0" w:firstColumn="0" w:lastColumn="0" w:oddVBand="0" w:evenVBand="0" w:oddHBand="1" w:evenHBand="0" w:firstRowFirstColumn="0" w:firstRowLastColumn="0" w:lastRowFirstColumn="0" w:lastRowLastColumn="0"/>
          <w:trHeight w:val="170"/>
          <w:jc w:val="center"/>
        </w:trPr>
        <w:tc>
          <w:tcPr>
            <w:cnfStyle w:val="001000000000" w:firstRow="0" w:lastRow="0" w:firstColumn="1" w:lastColumn="0" w:oddVBand="0" w:evenVBand="0" w:oddHBand="0" w:evenHBand="0" w:firstRowFirstColumn="0" w:firstRowLastColumn="0" w:lastRowFirstColumn="0" w:lastRowLastColumn="0"/>
            <w:tcW w:w="1290" w:type="dxa"/>
            <w:vMerge/>
            <w:vAlign w:val="center"/>
            <w:hideMark/>
          </w:tcPr>
          <w:p w14:paraId="5E2BE5A2" w14:textId="77777777" w:rsidR="004D05B3" w:rsidRPr="004D05B3" w:rsidRDefault="004D05B3" w:rsidP="004D05B3">
            <w:pPr>
              <w:rPr>
                <w:rFonts w:ascii="Arial Narrow" w:eastAsia="Times New Roman" w:hAnsi="Arial Narrow" w:cs="Calibri"/>
                <w:color w:val="000000"/>
                <w:sz w:val="18"/>
                <w:szCs w:val="18"/>
                <w:lang w:eastAsia="es-PE"/>
              </w:rPr>
            </w:pPr>
          </w:p>
        </w:tc>
        <w:tc>
          <w:tcPr>
            <w:tcW w:w="1532" w:type="dxa"/>
            <w:noWrap/>
            <w:vAlign w:val="center"/>
            <w:hideMark/>
          </w:tcPr>
          <w:p w14:paraId="5515720F" w14:textId="77777777" w:rsidR="004D05B3" w:rsidRPr="004D05B3" w:rsidRDefault="004D05B3" w:rsidP="004D05B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4D05B3">
              <w:rPr>
                <w:rFonts w:ascii="Arial Narrow" w:eastAsia="Times New Roman" w:hAnsi="Arial Narrow" w:cs="Calibri"/>
                <w:color w:val="000000"/>
                <w:sz w:val="18"/>
                <w:szCs w:val="18"/>
                <w:lang w:eastAsia="es-PE"/>
              </w:rPr>
              <w:t>II</w:t>
            </w:r>
          </w:p>
        </w:tc>
        <w:tc>
          <w:tcPr>
            <w:tcW w:w="979" w:type="dxa"/>
            <w:noWrap/>
            <w:vAlign w:val="center"/>
            <w:hideMark/>
          </w:tcPr>
          <w:p w14:paraId="32C58D1B" w14:textId="77777777" w:rsidR="004D05B3" w:rsidRPr="004D05B3" w:rsidRDefault="004D05B3" w:rsidP="004D05B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4D05B3">
              <w:rPr>
                <w:rFonts w:ascii="Arial Narrow" w:eastAsia="Times New Roman" w:hAnsi="Arial Narrow" w:cs="Calibri"/>
                <w:color w:val="000000"/>
                <w:sz w:val="18"/>
                <w:szCs w:val="18"/>
                <w:lang w:eastAsia="es-PE"/>
              </w:rPr>
              <w:t>0.83</w:t>
            </w:r>
          </w:p>
        </w:tc>
        <w:tc>
          <w:tcPr>
            <w:tcW w:w="979" w:type="dxa"/>
            <w:noWrap/>
            <w:vAlign w:val="center"/>
            <w:hideMark/>
          </w:tcPr>
          <w:p w14:paraId="5FC30E9D" w14:textId="77777777" w:rsidR="004D05B3" w:rsidRPr="004D05B3" w:rsidRDefault="004D05B3" w:rsidP="004D05B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4D05B3">
              <w:rPr>
                <w:rFonts w:ascii="Arial Narrow" w:eastAsia="Times New Roman" w:hAnsi="Arial Narrow" w:cs="Calibri"/>
                <w:color w:val="000000"/>
                <w:sz w:val="18"/>
                <w:szCs w:val="18"/>
                <w:lang w:eastAsia="es-PE"/>
              </w:rPr>
              <w:t>1.00</w:t>
            </w:r>
          </w:p>
        </w:tc>
        <w:tc>
          <w:tcPr>
            <w:tcW w:w="979" w:type="dxa"/>
            <w:noWrap/>
            <w:vAlign w:val="center"/>
            <w:hideMark/>
          </w:tcPr>
          <w:p w14:paraId="591473A7" w14:textId="77777777" w:rsidR="004D05B3" w:rsidRPr="004D05B3" w:rsidRDefault="004D05B3" w:rsidP="004D05B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4D05B3">
              <w:rPr>
                <w:rFonts w:ascii="Arial Narrow" w:eastAsia="Times New Roman" w:hAnsi="Arial Narrow" w:cs="Calibri"/>
                <w:color w:val="000000"/>
                <w:sz w:val="18"/>
                <w:szCs w:val="18"/>
                <w:lang w:eastAsia="es-PE"/>
              </w:rPr>
              <w:t>1.00</w:t>
            </w:r>
          </w:p>
        </w:tc>
        <w:tc>
          <w:tcPr>
            <w:tcW w:w="979" w:type="dxa"/>
            <w:noWrap/>
            <w:vAlign w:val="center"/>
            <w:hideMark/>
          </w:tcPr>
          <w:p w14:paraId="00A5A69D" w14:textId="77777777" w:rsidR="004D05B3" w:rsidRPr="004D05B3" w:rsidRDefault="004D05B3" w:rsidP="004D05B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4D05B3">
              <w:rPr>
                <w:rFonts w:ascii="Arial Narrow" w:eastAsia="Times New Roman" w:hAnsi="Arial Narrow" w:cs="Calibri"/>
                <w:color w:val="000000"/>
                <w:sz w:val="18"/>
                <w:szCs w:val="18"/>
                <w:lang w:eastAsia="es-PE"/>
              </w:rPr>
              <w:t>0.75</w:t>
            </w:r>
          </w:p>
        </w:tc>
      </w:tr>
      <w:tr w:rsidR="004D05B3" w:rsidRPr="004D05B3" w14:paraId="58EFAC51" w14:textId="77777777" w:rsidTr="00A83678">
        <w:trPr>
          <w:trHeight w:val="170"/>
          <w:jc w:val="center"/>
        </w:trPr>
        <w:tc>
          <w:tcPr>
            <w:cnfStyle w:val="001000000000" w:firstRow="0" w:lastRow="0" w:firstColumn="1" w:lastColumn="0" w:oddVBand="0" w:evenVBand="0" w:oddHBand="0" w:evenHBand="0" w:firstRowFirstColumn="0" w:firstRowLastColumn="0" w:lastRowFirstColumn="0" w:lastRowLastColumn="0"/>
            <w:tcW w:w="1290" w:type="dxa"/>
            <w:vMerge/>
            <w:vAlign w:val="center"/>
            <w:hideMark/>
          </w:tcPr>
          <w:p w14:paraId="44D95A52" w14:textId="77777777" w:rsidR="004D05B3" w:rsidRPr="004D05B3" w:rsidRDefault="004D05B3" w:rsidP="004D05B3">
            <w:pPr>
              <w:rPr>
                <w:rFonts w:ascii="Arial Narrow" w:eastAsia="Times New Roman" w:hAnsi="Arial Narrow" w:cs="Calibri"/>
                <w:color w:val="000000"/>
                <w:sz w:val="18"/>
                <w:szCs w:val="18"/>
                <w:lang w:eastAsia="es-PE"/>
              </w:rPr>
            </w:pPr>
          </w:p>
        </w:tc>
        <w:tc>
          <w:tcPr>
            <w:tcW w:w="1532" w:type="dxa"/>
            <w:noWrap/>
            <w:vAlign w:val="center"/>
            <w:hideMark/>
          </w:tcPr>
          <w:p w14:paraId="616AD16E" w14:textId="77777777" w:rsidR="004D05B3" w:rsidRPr="004D05B3" w:rsidRDefault="004D05B3" w:rsidP="004D05B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4D05B3">
              <w:rPr>
                <w:rFonts w:ascii="Arial Narrow" w:eastAsia="Times New Roman" w:hAnsi="Arial Narrow" w:cs="Calibri"/>
                <w:color w:val="000000"/>
                <w:sz w:val="18"/>
                <w:szCs w:val="18"/>
                <w:lang w:eastAsia="es-PE"/>
              </w:rPr>
              <w:t>III</w:t>
            </w:r>
          </w:p>
        </w:tc>
        <w:tc>
          <w:tcPr>
            <w:tcW w:w="979" w:type="dxa"/>
            <w:noWrap/>
            <w:vAlign w:val="center"/>
            <w:hideMark/>
          </w:tcPr>
          <w:p w14:paraId="59F15A67" w14:textId="77777777" w:rsidR="004D05B3" w:rsidRPr="004D05B3" w:rsidRDefault="004D05B3" w:rsidP="004D05B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4D05B3">
              <w:rPr>
                <w:rFonts w:ascii="Arial Narrow" w:eastAsia="Times New Roman" w:hAnsi="Arial Narrow" w:cs="Calibri"/>
                <w:color w:val="000000"/>
                <w:sz w:val="18"/>
                <w:szCs w:val="18"/>
                <w:lang w:eastAsia="es-PE"/>
              </w:rPr>
              <w:t>0.83</w:t>
            </w:r>
          </w:p>
        </w:tc>
        <w:tc>
          <w:tcPr>
            <w:tcW w:w="979" w:type="dxa"/>
            <w:noWrap/>
            <w:vAlign w:val="center"/>
            <w:hideMark/>
          </w:tcPr>
          <w:p w14:paraId="1B25FB69" w14:textId="77777777" w:rsidR="004D05B3" w:rsidRPr="004D05B3" w:rsidRDefault="004D05B3" w:rsidP="004D05B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4D05B3">
              <w:rPr>
                <w:rFonts w:ascii="Arial Narrow" w:eastAsia="Times New Roman" w:hAnsi="Arial Narrow" w:cs="Calibri"/>
                <w:color w:val="000000"/>
                <w:sz w:val="18"/>
                <w:szCs w:val="18"/>
                <w:lang w:eastAsia="es-PE"/>
              </w:rPr>
              <w:t>0.77</w:t>
            </w:r>
          </w:p>
        </w:tc>
        <w:tc>
          <w:tcPr>
            <w:tcW w:w="979" w:type="dxa"/>
            <w:noWrap/>
            <w:vAlign w:val="center"/>
            <w:hideMark/>
          </w:tcPr>
          <w:p w14:paraId="1B2AA464" w14:textId="77777777" w:rsidR="004D05B3" w:rsidRPr="004D05B3" w:rsidRDefault="004D05B3" w:rsidP="004D05B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4D05B3">
              <w:rPr>
                <w:rFonts w:ascii="Arial Narrow" w:eastAsia="Times New Roman" w:hAnsi="Arial Narrow" w:cs="Calibri"/>
                <w:color w:val="000000"/>
                <w:sz w:val="18"/>
                <w:szCs w:val="18"/>
                <w:lang w:eastAsia="es-PE"/>
              </w:rPr>
              <w:t>0.70</w:t>
            </w:r>
          </w:p>
        </w:tc>
        <w:tc>
          <w:tcPr>
            <w:tcW w:w="979" w:type="dxa"/>
            <w:noWrap/>
            <w:vAlign w:val="center"/>
            <w:hideMark/>
          </w:tcPr>
          <w:p w14:paraId="4DF1617A" w14:textId="77777777" w:rsidR="004D05B3" w:rsidRPr="004D05B3" w:rsidRDefault="004D05B3" w:rsidP="004D05B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4D05B3">
              <w:rPr>
                <w:rFonts w:ascii="Arial Narrow" w:eastAsia="Times New Roman" w:hAnsi="Arial Narrow" w:cs="Calibri"/>
                <w:color w:val="000000"/>
                <w:sz w:val="18"/>
                <w:szCs w:val="18"/>
                <w:lang w:eastAsia="es-PE"/>
              </w:rPr>
              <w:t>1.05</w:t>
            </w:r>
          </w:p>
        </w:tc>
      </w:tr>
      <w:tr w:rsidR="004D05B3" w:rsidRPr="004D05B3" w14:paraId="481895AB" w14:textId="77777777" w:rsidTr="00A83678">
        <w:trPr>
          <w:cnfStyle w:val="000000100000" w:firstRow="0" w:lastRow="0" w:firstColumn="0" w:lastColumn="0" w:oddVBand="0" w:evenVBand="0" w:oddHBand="1" w:evenHBand="0" w:firstRowFirstColumn="0" w:firstRowLastColumn="0" w:lastRowFirstColumn="0" w:lastRowLastColumn="0"/>
          <w:trHeight w:val="170"/>
          <w:jc w:val="center"/>
        </w:trPr>
        <w:tc>
          <w:tcPr>
            <w:cnfStyle w:val="001000000000" w:firstRow="0" w:lastRow="0" w:firstColumn="1" w:lastColumn="0" w:oddVBand="0" w:evenVBand="0" w:oddHBand="0" w:evenHBand="0" w:firstRowFirstColumn="0" w:firstRowLastColumn="0" w:lastRowFirstColumn="0" w:lastRowLastColumn="0"/>
            <w:tcW w:w="1290" w:type="dxa"/>
            <w:vMerge/>
            <w:vAlign w:val="center"/>
            <w:hideMark/>
          </w:tcPr>
          <w:p w14:paraId="7DB28EEA" w14:textId="77777777" w:rsidR="004D05B3" w:rsidRPr="004D05B3" w:rsidRDefault="004D05B3" w:rsidP="004D05B3">
            <w:pPr>
              <w:rPr>
                <w:rFonts w:ascii="Arial Narrow" w:eastAsia="Times New Roman" w:hAnsi="Arial Narrow" w:cs="Calibri"/>
                <w:color w:val="000000"/>
                <w:sz w:val="18"/>
                <w:szCs w:val="18"/>
                <w:lang w:eastAsia="es-PE"/>
              </w:rPr>
            </w:pPr>
          </w:p>
        </w:tc>
        <w:tc>
          <w:tcPr>
            <w:tcW w:w="1532" w:type="dxa"/>
            <w:noWrap/>
            <w:vAlign w:val="center"/>
            <w:hideMark/>
          </w:tcPr>
          <w:p w14:paraId="4621B200" w14:textId="77777777" w:rsidR="004D05B3" w:rsidRPr="004D05B3" w:rsidRDefault="004D05B3" w:rsidP="004D05B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4D05B3">
              <w:rPr>
                <w:rFonts w:ascii="Arial Narrow" w:eastAsia="Times New Roman" w:hAnsi="Arial Narrow" w:cs="Calibri"/>
                <w:color w:val="000000"/>
                <w:sz w:val="18"/>
                <w:szCs w:val="18"/>
                <w:lang w:eastAsia="es-PE"/>
              </w:rPr>
              <w:t>IV</w:t>
            </w:r>
          </w:p>
        </w:tc>
        <w:tc>
          <w:tcPr>
            <w:tcW w:w="979" w:type="dxa"/>
            <w:noWrap/>
            <w:vAlign w:val="center"/>
            <w:hideMark/>
          </w:tcPr>
          <w:p w14:paraId="15B681BE" w14:textId="77777777" w:rsidR="004D05B3" w:rsidRPr="004D05B3" w:rsidRDefault="004D05B3" w:rsidP="004D05B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4D05B3">
              <w:rPr>
                <w:rFonts w:ascii="Arial Narrow" w:eastAsia="Times New Roman" w:hAnsi="Arial Narrow" w:cs="Calibri"/>
                <w:color w:val="000000"/>
                <w:sz w:val="18"/>
                <w:szCs w:val="18"/>
                <w:lang w:eastAsia="es-PE"/>
              </w:rPr>
              <w:t>0.83</w:t>
            </w:r>
          </w:p>
        </w:tc>
        <w:tc>
          <w:tcPr>
            <w:tcW w:w="979" w:type="dxa"/>
            <w:noWrap/>
            <w:vAlign w:val="center"/>
            <w:hideMark/>
          </w:tcPr>
          <w:p w14:paraId="159C2467" w14:textId="77777777" w:rsidR="004D05B3" w:rsidRPr="004D05B3" w:rsidRDefault="004D05B3" w:rsidP="004D05B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4D05B3">
              <w:rPr>
                <w:rFonts w:ascii="Arial Narrow" w:eastAsia="Times New Roman" w:hAnsi="Arial Narrow" w:cs="Calibri"/>
                <w:color w:val="000000"/>
                <w:sz w:val="18"/>
                <w:szCs w:val="18"/>
                <w:lang w:eastAsia="es-PE"/>
              </w:rPr>
              <w:t>0.77</w:t>
            </w:r>
          </w:p>
        </w:tc>
        <w:tc>
          <w:tcPr>
            <w:tcW w:w="979" w:type="dxa"/>
            <w:noWrap/>
            <w:vAlign w:val="center"/>
            <w:hideMark/>
          </w:tcPr>
          <w:p w14:paraId="222D36BF" w14:textId="77777777" w:rsidR="004D05B3" w:rsidRPr="004D05B3" w:rsidRDefault="004D05B3" w:rsidP="004D05B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4D05B3">
              <w:rPr>
                <w:rFonts w:ascii="Arial Narrow" w:eastAsia="Times New Roman" w:hAnsi="Arial Narrow" w:cs="Calibri"/>
                <w:color w:val="000000"/>
                <w:sz w:val="18"/>
                <w:szCs w:val="18"/>
                <w:lang w:eastAsia="es-PE"/>
              </w:rPr>
              <w:t>0.60</w:t>
            </w:r>
          </w:p>
        </w:tc>
        <w:tc>
          <w:tcPr>
            <w:tcW w:w="979" w:type="dxa"/>
            <w:noWrap/>
            <w:vAlign w:val="center"/>
            <w:hideMark/>
          </w:tcPr>
          <w:p w14:paraId="3B9A011F" w14:textId="77777777" w:rsidR="004D05B3" w:rsidRPr="004D05B3" w:rsidRDefault="004D05B3" w:rsidP="004D05B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4D05B3">
              <w:rPr>
                <w:rFonts w:ascii="Arial Narrow" w:eastAsia="Times New Roman" w:hAnsi="Arial Narrow" w:cs="Calibri"/>
                <w:color w:val="000000"/>
                <w:sz w:val="18"/>
                <w:szCs w:val="18"/>
                <w:lang w:eastAsia="es-PE"/>
              </w:rPr>
              <w:t> </w:t>
            </w:r>
          </w:p>
        </w:tc>
      </w:tr>
      <w:tr w:rsidR="004D05B3" w:rsidRPr="004D05B3" w14:paraId="27274EE4" w14:textId="77777777" w:rsidTr="00A83678">
        <w:trPr>
          <w:trHeight w:val="170"/>
          <w:jc w:val="center"/>
        </w:trPr>
        <w:tc>
          <w:tcPr>
            <w:cnfStyle w:val="001000000000" w:firstRow="0" w:lastRow="0" w:firstColumn="1" w:lastColumn="0" w:oddVBand="0" w:evenVBand="0" w:oddHBand="0" w:evenHBand="0" w:firstRowFirstColumn="0" w:firstRowLastColumn="0" w:lastRowFirstColumn="0" w:lastRowLastColumn="0"/>
            <w:tcW w:w="1290" w:type="dxa"/>
            <w:vMerge/>
            <w:vAlign w:val="center"/>
            <w:hideMark/>
          </w:tcPr>
          <w:p w14:paraId="723293EA" w14:textId="77777777" w:rsidR="004D05B3" w:rsidRPr="004D05B3" w:rsidRDefault="004D05B3" w:rsidP="004D05B3">
            <w:pPr>
              <w:rPr>
                <w:rFonts w:ascii="Arial Narrow" w:eastAsia="Times New Roman" w:hAnsi="Arial Narrow" w:cs="Calibri"/>
                <w:color w:val="000000"/>
                <w:sz w:val="18"/>
                <w:szCs w:val="18"/>
                <w:lang w:eastAsia="es-PE"/>
              </w:rPr>
            </w:pPr>
          </w:p>
        </w:tc>
        <w:tc>
          <w:tcPr>
            <w:tcW w:w="1532" w:type="dxa"/>
            <w:noWrap/>
            <w:vAlign w:val="center"/>
            <w:hideMark/>
          </w:tcPr>
          <w:p w14:paraId="19616D33" w14:textId="77777777" w:rsidR="004D05B3" w:rsidRPr="004D05B3" w:rsidRDefault="004D05B3" w:rsidP="004D05B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4D05B3">
              <w:rPr>
                <w:rFonts w:ascii="Arial Narrow" w:eastAsia="Times New Roman" w:hAnsi="Arial Narrow" w:cs="Calibri"/>
                <w:color w:val="000000"/>
                <w:sz w:val="18"/>
                <w:szCs w:val="18"/>
                <w:lang w:eastAsia="es-PE"/>
              </w:rPr>
              <w:t>V</w:t>
            </w:r>
          </w:p>
        </w:tc>
        <w:tc>
          <w:tcPr>
            <w:tcW w:w="979" w:type="dxa"/>
            <w:noWrap/>
            <w:vAlign w:val="center"/>
            <w:hideMark/>
          </w:tcPr>
          <w:p w14:paraId="49A6F44D" w14:textId="77777777" w:rsidR="004D05B3" w:rsidRPr="004D05B3" w:rsidRDefault="004D05B3" w:rsidP="004D05B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4D05B3">
              <w:rPr>
                <w:rFonts w:ascii="Arial Narrow" w:eastAsia="Times New Roman" w:hAnsi="Arial Narrow" w:cs="Calibri"/>
                <w:color w:val="000000"/>
                <w:sz w:val="18"/>
                <w:szCs w:val="18"/>
                <w:lang w:eastAsia="es-PE"/>
              </w:rPr>
              <w:t>0.75</w:t>
            </w:r>
          </w:p>
        </w:tc>
        <w:tc>
          <w:tcPr>
            <w:tcW w:w="979" w:type="dxa"/>
            <w:noWrap/>
            <w:vAlign w:val="center"/>
            <w:hideMark/>
          </w:tcPr>
          <w:p w14:paraId="24F6FF59" w14:textId="77777777" w:rsidR="004D05B3" w:rsidRPr="004D05B3" w:rsidRDefault="004D05B3" w:rsidP="004D05B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4D05B3">
              <w:rPr>
                <w:rFonts w:ascii="Arial Narrow" w:eastAsia="Times New Roman" w:hAnsi="Arial Narrow" w:cs="Calibri"/>
                <w:color w:val="000000"/>
                <w:sz w:val="18"/>
                <w:szCs w:val="18"/>
                <w:lang w:eastAsia="es-PE"/>
              </w:rPr>
              <w:t>0.62</w:t>
            </w:r>
          </w:p>
        </w:tc>
        <w:tc>
          <w:tcPr>
            <w:tcW w:w="979" w:type="dxa"/>
            <w:noWrap/>
            <w:vAlign w:val="center"/>
            <w:hideMark/>
          </w:tcPr>
          <w:p w14:paraId="32AEB6D9" w14:textId="77777777" w:rsidR="004D05B3" w:rsidRPr="004D05B3" w:rsidRDefault="004D05B3" w:rsidP="004D05B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4D05B3">
              <w:rPr>
                <w:rFonts w:ascii="Arial Narrow" w:eastAsia="Times New Roman" w:hAnsi="Arial Narrow" w:cs="Calibri"/>
                <w:color w:val="000000"/>
                <w:sz w:val="18"/>
                <w:szCs w:val="18"/>
                <w:lang w:eastAsia="es-PE"/>
              </w:rPr>
              <w:t>0.90</w:t>
            </w:r>
          </w:p>
        </w:tc>
        <w:tc>
          <w:tcPr>
            <w:tcW w:w="979" w:type="dxa"/>
            <w:noWrap/>
            <w:vAlign w:val="center"/>
            <w:hideMark/>
          </w:tcPr>
          <w:p w14:paraId="73A9818A" w14:textId="77777777" w:rsidR="004D05B3" w:rsidRPr="004D05B3" w:rsidRDefault="004D05B3" w:rsidP="004D05B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4D05B3">
              <w:rPr>
                <w:rFonts w:ascii="Arial Narrow" w:eastAsia="Times New Roman" w:hAnsi="Arial Narrow" w:cs="Calibri"/>
                <w:color w:val="000000"/>
                <w:sz w:val="18"/>
                <w:szCs w:val="18"/>
                <w:lang w:eastAsia="es-PE"/>
              </w:rPr>
              <w:t> </w:t>
            </w:r>
          </w:p>
        </w:tc>
      </w:tr>
      <w:tr w:rsidR="004D05B3" w:rsidRPr="004D05B3" w14:paraId="35053095" w14:textId="77777777" w:rsidTr="00A83678">
        <w:trPr>
          <w:cnfStyle w:val="000000100000" w:firstRow="0" w:lastRow="0" w:firstColumn="0" w:lastColumn="0" w:oddVBand="0" w:evenVBand="0" w:oddHBand="1" w:evenHBand="0" w:firstRowFirstColumn="0" w:firstRowLastColumn="0" w:lastRowFirstColumn="0" w:lastRowLastColumn="0"/>
          <w:trHeight w:val="170"/>
          <w:jc w:val="center"/>
        </w:trPr>
        <w:tc>
          <w:tcPr>
            <w:cnfStyle w:val="001000000000" w:firstRow="0" w:lastRow="0" w:firstColumn="1" w:lastColumn="0" w:oddVBand="0" w:evenVBand="0" w:oddHBand="0" w:evenHBand="0" w:firstRowFirstColumn="0" w:firstRowLastColumn="0" w:lastRowFirstColumn="0" w:lastRowLastColumn="0"/>
            <w:tcW w:w="1290" w:type="dxa"/>
            <w:vMerge/>
            <w:vAlign w:val="center"/>
            <w:hideMark/>
          </w:tcPr>
          <w:p w14:paraId="2A0A4803" w14:textId="77777777" w:rsidR="004D05B3" w:rsidRPr="004D05B3" w:rsidRDefault="004D05B3" w:rsidP="004D05B3">
            <w:pPr>
              <w:rPr>
                <w:rFonts w:ascii="Arial Narrow" w:eastAsia="Times New Roman" w:hAnsi="Arial Narrow" w:cs="Calibri"/>
                <w:color w:val="000000"/>
                <w:sz w:val="18"/>
                <w:szCs w:val="18"/>
                <w:lang w:eastAsia="es-PE"/>
              </w:rPr>
            </w:pPr>
          </w:p>
        </w:tc>
        <w:tc>
          <w:tcPr>
            <w:tcW w:w="1532" w:type="dxa"/>
            <w:noWrap/>
            <w:vAlign w:val="center"/>
            <w:hideMark/>
          </w:tcPr>
          <w:p w14:paraId="677963FE" w14:textId="77777777" w:rsidR="004D05B3" w:rsidRPr="004D05B3" w:rsidRDefault="004D05B3" w:rsidP="004D05B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4D05B3">
              <w:rPr>
                <w:rFonts w:ascii="Arial Narrow" w:eastAsia="Times New Roman" w:hAnsi="Arial Narrow" w:cs="Calibri"/>
                <w:color w:val="000000"/>
                <w:sz w:val="18"/>
                <w:szCs w:val="18"/>
                <w:lang w:eastAsia="es-PE"/>
              </w:rPr>
              <w:t>VI</w:t>
            </w:r>
          </w:p>
        </w:tc>
        <w:tc>
          <w:tcPr>
            <w:tcW w:w="979" w:type="dxa"/>
            <w:noWrap/>
            <w:vAlign w:val="center"/>
            <w:hideMark/>
          </w:tcPr>
          <w:p w14:paraId="36FDFD5C" w14:textId="77777777" w:rsidR="004D05B3" w:rsidRPr="004D05B3" w:rsidRDefault="004D05B3" w:rsidP="004D05B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4D05B3">
              <w:rPr>
                <w:rFonts w:ascii="Arial Narrow" w:eastAsia="Times New Roman" w:hAnsi="Arial Narrow" w:cs="Calibri"/>
                <w:color w:val="000000"/>
                <w:sz w:val="18"/>
                <w:szCs w:val="18"/>
                <w:lang w:eastAsia="es-PE"/>
              </w:rPr>
              <w:t>0.75</w:t>
            </w:r>
          </w:p>
        </w:tc>
        <w:tc>
          <w:tcPr>
            <w:tcW w:w="979" w:type="dxa"/>
            <w:noWrap/>
            <w:vAlign w:val="center"/>
            <w:hideMark/>
          </w:tcPr>
          <w:p w14:paraId="48ED9673" w14:textId="77777777" w:rsidR="004D05B3" w:rsidRPr="004D05B3" w:rsidRDefault="004D05B3" w:rsidP="004D05B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4D05B3">
              <w:rPr>
                <w:rFonts w:ascii="Arial Narrow" w:eastAsia="Times New Roman" w:hAnsi="Arial Narrow" w:cs="Calibri"/>
                <w:color w:val="000000"/>
                <w:sz w:val="18"/>
                <w:szCs w:val="18"/>
                <w:lang w:eastAsia="es-PE"/>
              </w:rPr>
              <w:t>0.65</w:t>
            </w:r>
          </w:p>
        </w:tc>
        <w:tc>
          <w:tcPr>
            <w:tcW w:w="979" w:type="dxa"/>
            <w:noWrap/>
            <w:vAlign w:val="center"/>
            <w:hideMark/>
          </w:tcPr>
          <w:p w14:paraId="5DB1A66C" w14:textId="77777777" w:rsidR="004D05B3" w:rsidRPr="004D05B3" w:rsidRDefault="004D05B3" w:rsidP="004D05B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4D05B3">
              <w:rPr>
                <w:rFonts w:ascii="Arial Narrow" w:eastAsia="Times New Roman" w:hAnsi="Arial Narrow" w:cs="Calibri"/>
                <w:color w:val="000000"/>
                <w:sz w:val="18"/>
                <w:szCs w:val="18"/>
                <w:lang w:eastAsia="es-PE"/>
              </w:rPr>
              <w:t>0.00</w:t>
            </w:r>
          </w:p>
        </w:tc>
        <w:tc>
          <w:tcPr>
            <w:tcW w:w="979" w:type="dxa"/>
            <w:noWrap/>
            <w:vAlign w:val="center"/>
            <w:hideMark/>
          </w:tcPr>
          <w:p w14:paraId="034A659D" w14:textId="77777777" w:rsidR="004D05B3" w:rsidRPr="004D05B3" w:rsidRDefault="004D05B3" w:rsidP="004D05B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4D05B3">
              <w:rPr>
                <w:rFonts w:ascii="Arial Narrow" w:eastAsia="Times New Roman" w:hAnsi="Arial Narrow" w:cs="Calibri"/>
                <w:color w:val="000000"/>
                <w:sz w:val="18"/>
                <w:szCs w:val="18"/>
                <w:lang w:eastAsia="es-PE"/>
              </w:rPr>
              <w:t> </w:t>
            </w:r>
          </w:p>
        </w:tc>
      </w:tr>
    </w:tbl>
    <w:p w14:paraId="2C6C7632" w14:textId="77777777" w:rsidR="00975106" w:rsidRPr="00005BF6" w:rsidRDefault="00975106" w:rsidP="00975106">
      <w:pPr>
        <w:spacing w:after="0" w:line="240" w:lineRule="auto"/>
        <w:ind w:left="12" w:firstLine="708"/>
        <w:jc w:val="both"/>
        <w:rPr>
          <w:rFonts w:ascii="Arial Narrow" w:hAnsi="Arial Narrow" w:cs="Tahoma"/>
          <w:bCs/>
          <w:color w:val="000000"/>
          <w:sz w:val="18"/>
          <w:szCs w:val="18"/>
          <w:lang w:val="es-ES_tradnl"/>
        </w:rPr>
      </w:pPr>
      <w:r w:rsidRPr="00005BF6">
        <w:rPr>
          <w:rFonts w:ascii="Arial Narrow" w:hAnsi="Arial Narrow"/>
          <w:bCs/>
          <w:sz w:val="18"/>
          <w:szCs w:val="18"/>
        </w:rPr>
        <w:t>Fuente: Elaboración Equipo Técnico 20</w:t>
      </w:r>
      <w:r>
        <w:rPr>
          <w:rFonts w:ascii="Arial Narrow" w:hAnsi="Arial Narrow"/>
          <w:bCs/>
          <w:sz w:val="18"/>
          <w:szCs w:val="18"/>
        </w:rPr>
        <w:t>20</w:t>
      </w:r>
    </w:p>
    <w:p w14:paraId="1D392113" w14:textId="77777777" w:rsidR="004D05B3" w:rsidRDefault="004D05B3" w:rsidP="00480A6C">
      <w:pPr>
        <w:spacing w:after="0" w:line="240" w:lineRule="auto"/>
        <w:jc w:val="both"/>
        <w:rPr>
          <w:rFonts w:ascii="Arial Narrow" w:hAnsi="Arial Narrow" w:cs="Tahoma"/>
          <w:bCs/>
          <w:color w:val="000000"/>
          <w:lang w:val="es-ES_tradnl"/>
        </w:rPr>
      </w:pPr>
    </w:p>
    <w:p w14:paraId="0F6D6B34" w14:textId="676AFEFF" w:rsidR="00975106" w:rsidRPr="00E743C8" w:rsidRDefault="00975106" w:rsidP="00975106">
      <w:pPr>
        <w:spacing w:after="0" w:line="240" w:lineRule="auto"/>
        <w:jc w:val="center"/>
        <w:rPr>
          <w:rFonts w:ascii="Arial Narrow" w:hAnsi="Arial Narrow" w:cs="Tahoma"/>
          <w:b/>
          <w:color w:val="000000"/>
          <w:lang w:val="es-ES_tradnl"/>
        </w:rPr>
      </w:pPr>
      <w:bookmarkStart w:id="31" w:name="_Toc51156322"/>
      <w:r w:rsidRPr="00847161">
        <w:rPr>
          <w:rFonts w:ascii="Arial Narrow" w:hAnsi="Arial Narrow"/>
          <w:b/>
          <w:bCs/>
          <w:color w:val="3494BA" w:themeColor="accent1"/>
          <w:sz w:val="20"/>
          <w:szCs w:val="20"/>
        </w:rPr>
        <w:t xml:space="preserve">CUADRO N° </w:t>
      </w:r>
      <w:r w:rsidRPr="00847161">
        <w:rPr>
          <w:rFonts w:ascii="Arial Narrow" w:hAnsi="Arial Narrow"/>
          <w:b/>
          <w:bCs/>
          <w:color w:val="3494BA" w:themeColor="accent1"/>
          <w:sz w:val="20"/>
          <w:szCs w:val="20"/>
        </w:rPr>
        <w:fldChar w:fldCharType="begin"/>
      </w:r>
      <w:r w:rsidRPr="00847161">
        <w:rPr>
          <w:rFonts w:ascii="Arial Narrow" w:hAnsi="Arial Narrow"/>
          <w:b/>
          <w:bCs/>
          <w:color w:val="3494BA" w:themeColor="accent1"/>
          <w:sz w:val="20"/>
          <w:szCs w:val="20"/>
        </w:rPr>
        <w:instrText xml:space="preserve"> SEQ CUADRO_N° \* ARABIC </w:instrText>
      </w:r>
      <w:r w:rsidRPr="00847161">
        <w:rPr>
          <w:rFonts w:ascii="Arial Narrow" w:hAnsi="Arial Narrow"/>
          <w:b/>
          <w:bCs/>
          <w:color w:val="3494BA" w:themeColor="accent1"/>
          <w:sz w:val="20"/>
          <w:szCs w:val="20"/>
        </w:rPr>
        <w:fldChar w:fldCharType="separate"/>
      </w:r>
      <w:r w:rsidR="00D16E91">
        <w:rPr>
          <w:rFonts w:ascii="Arial Narrow" w:hAnsi="Arial Narrow"/>
          <w:b/>
          <w:bCs/>
          <w:noProof/>
          <w:color w:val="3494BA" w:themeColor="accent1"/>
          <w:sz w:val="20"/>
          <w:szCs w:val="20"/>
        </w:rPr>
        <w:t>19</w:t>
      </w:r>
      <w:r w:rsidRPr="00847161">
        <w:rPr>
          <w:rFonts w:ascii="Arial Narrow" w:hAnsi="Arial Narrow"/>
          <w:b/>
          <w:bCs/>
          <w:color w:val="3494BA" w:themeColor="accent1"/>
          <w:sz w:val="20"/>
          <w:szCs w:val="20"/>
        </w:rPr>
        <w:fldChar w:fldCharType="end"/>
      </w:r>
      <w:r>
        <w:rPr>
          <w:rFonts w:ascii="Arial Narrow" w:hAnsi="Arial Narrow"/>
          <w:b/>
          <w:bCs/>
          <w:color w:val="3494BA" w:themeColor="accent1"/>
          <w:sz w:val="20"/>
          <w:szCs w:val="20"/>
        </w:rPr>
        <w:t xml:space="preserve"> </w:t>
      </w:r>
      <w:r w:rsidRPr="00DE3639">
        <w:rPr>
          <w:rFonts w:ascii="Arial Narrow" w:hAnsi="Arial Narrow"/>
          <w:b/>
          <w:bCs/>
          <w:color w:val="3494BA" w:themeColor="accent1"/>
          <w:sz w:val="20"/>
          <w:szCs w:val="20"/>
        </w:rPr>
        <w:t>Promedio de los Ratios</w:t>
      </w:r>
      <w:r w:rsidRPr="00DE3639">
        <w:rPr>
          <w:rFonts w:ascii="Arial Narrow" w:hAnsi="Arial Narrow" w:cs="Tahoma"/>
          <w:b/>
          <w:color w:val="3494BA" w:themeColor="accent1"/>
          <w:lang w:val="es-ES_tradnl"/>
        </w:rPr>
        <w:t xml:space="preserve"> de alumnos de la carrera de </w:t>
      </w:r>
      <w:r>
        <w:rPr>
          <w:rFonts w:ascii="Arial Narrow" w:hAnsi="Arial Narrow" w:cs="Tahoma"/>
          <w:b/>
          <w:color w:val="3494BA" w:themeColor="accent1"/>
          <w:lang w:val="es-ES_tradnl"/>
        </w:rPr>
        <w:t>Construcción Civil</w:t>
      </w:r>
      <w:r w:rsidRPr="00DE3639">
        <w:rPr>
          <w:rFonts w:ascii="Arial Narrow" w:hAnsi="Arial Narrow" w:cs="Tahoma"/>
          <w:b/>
          <w:color w:val="3494BA" w:themeColor="accent1"/>
          <w:lang w:val="es-ES_tradnl"/>
        </w:rPr>
        <w:t>.</w:t>
      </w:r>
      <w:bookmarkEnd w:id="31"/>
    </w:p>
    <w:tbl>
      <w:tblPr>
        <w:tblStyle w:val="Tablaconcuadrcula6concolores-nfasis2"/>
        <w:tblW w:w="2765" w:type="dxa"/>
        <w:jc w:val="center"/>
        <w:tblLook w:val="04A0" w:firstRow="1" w:lastRow="0" w:firstColumn="1" w:lastColumn="0" w:noHBand="0" w:noVBand="1"/>
      </w:tblPr>
      <w:tblGrid>
        <w:gridCol w:w="881"/>
        <w:gridCol w:w="987"/>
        <w:gridCol w:w="897"/>
      </w:tblGrid>
      <w:tr w:rsidR="00975106" w:rsidRPr="00975106" w14:paraId="63765908" w14:textId="77777777" w:rsidTr="00975106">
        <w:trPr>
          <w:cnfStyle w:val="100000000000" w:firstRow="1" w:lastRow="0" w:firstColumn="0" w:lastColumn="0" w:oddVBand="0" w:evenVBand="0" w:oddHBand="0" w:evenHBand="0" w:firstRowFirstColumn="0" w:firstRowLastColumn="0" w:lastRowFirstColumn="0" w:lastRowLastColumn="0"/>
          <w:trHeight w:val="528"/>
          <w:jc w:val="center"/>
        </w:trPr>
        <w:tc>
          <w:tcPr>
            <w:cnfStyle w:val="001000000000" w:firstRow="0" w:lastRow="0" w:firstColumn="1" w:lastColumn="0" w:oddVBand="0" w:evenVBand="0" w:oddHBand="0" w:evenHBand="0" w:firstRowFirstColumn="0" w:firstRowLastColumn="0" w:lastRowFirstColumn="0" w:lastRowLastColumn="0"/>
            <w:tcW w:w="881" w:type="dxa"/>
            <w:vMerge w:val="restart"/>
            <w:vAlign w:val="center"/>
            <w:hideMark/>
          </w:tcPr>
          <w:p w14:paraId="2EAF4E9C" w14:textId="77777777" w:rsidR="00975106" w:rsidRPr="00975106" w:rsidRDefault="00975106" w:rsidP="00975106">
            <w:pPr>
              <w:jc w:val="center"/>
              <w:rPr>
                <w:rFonts w:ascii="Arial Narrow" w:eastAsia="Times New Roman" w:hAnsi="Arial Narrow" w:cs="Calibri"/>
                <w:color w:val="000000"/>
                <w:sz w:val="18"/>
                <w:szCs w:val="18"/>
                <w:lang w:eastAsia="es-PE"/>
              </w:rPr>
            </w:pPr>
            <w:r w:rsidRPr="00975106">
              <w:rPr>
                <w:rFonts w:ascii="Arial Narrow" w:eastAsia="Times New Roman" w:hAnsi="Arial Narrow" w:cs="Calibri"/>
                <w:color w:val="000000"/>
                <w:sz w:val="18"/>
                <w:szCs w:val="18"/>
                <w:lang w:eastAsia="es-PE"/>
              </w:rPr>
              <w:t>Ratio de Alumnos Respecto al Primer Ciclo</w:t>
            </w:r>
          </w:p>
        </w:tc>
        <w:tc>
          <w:tcPr>
            <w:tcW w:w="987" w:type="dxa"/>
            <w:noWrap/>
            <w:vAlign w:val="center"/>
            <w:hideMark/>
          </w:tcPr>
          <w:p w14:paraId="1667813A" w14:textId="77777777" w:rsidR="00975106" w:rsidRPr="00975106" w:rsidRDefault="00975106" w:rsidP="00975106">
            <w:pP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975106">
              <w:rPr>
                <w:rFonts w:ascii="Arial Narrow" w:eastAsia="Times New Roman" w:hAnsi="Arial Narrow" w:cs="Calibri"/>
                <w:color w:val="000000"/>
                <w:sz w:val="18"/>
                <w:szCs w:val="18"/>
                <w:lang w:eastAsia="es-PE"/>
              </w:rPr>
              <w:t>Promoción</w:t>
            </w:r>
          </w:p>
        </w:tc>
        <w:tc>
          <w:tcPr>
            <w:tcW w:w="897" w:type="dxa"/>
            <w:vAlign w:val="center"/>
            <w:hideMark/>
          </w:tcPr>
          <w:p w14:paraId="1BD55DA6" w14:textId="77777777" w:rsidR="00975106" w:rsidRPr="00975106" w:rsidRDefault="00975106" w:rsidP="00975106">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975106">
              <w:rPr>
                <w:rFonts w:ascii="Arial Narrow" w:eastAsia="Times New Roman" w:hAnsi="Arial Narrow" w:cs="Calibri"/>
                <w:color w:val="000000"/>
                <w:sz w:val="18"/>
                <w:szCs w:val="18"/>
                <w:lang w:eastAsia="es-PE"/>
              </w:rPr>
              <w:t>Promedio de Ratios</w:t>
            </w:r>
          </w:p>
        </w:tc>
      </w:tr>
      <w:tr w:rsidR="00975106" w:rsidRPr="00975106" w14:paraId="64E07587" w14:textId="77777777" w:rsidTr="00975106">
        <w:trPr>
          <w:cnfStyle w:val="000000100000" w:firstRow="0" w:lastRow="0" w:firstColumn="0" w:lastColumn="0" w:oddVBand="0" w:evenVBand="0" w:oddHBand="1"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881" w:type="dxa"/>
            <w:vMerge/>
            <w:vAlign w:val="center"/>
            <w:hideMark/>
          </w:tcPr>
          <w:p w14:paraId="4E427CCB" w14:textId="77777777" w:rsidR="00975106" w:rsidRPr="00975106" w:rsidRDefault="00975106" w:rsidP="00975106">
            <w:pPr>
              <w:rPr>
                <w:rFonts w:ascii="Arial Narrow" w:eastAsia="Times New Roman" w:hAnsi="Arial Narrow" w:cs="Calibri"/>
                <w:color w:val="000000"/>
                <w:sz w:val="18"/>
                <w:szCs w:val="18"/>
                <w:lang w:eastAsia="es-PE"/>
              </w:rPr>
            </w:pPr>
          </w:p>
        </w:tc>
        <w:tc>
          <w:tcPr>
            <w:tcW w:w="987" w:type="dxa"/>
            <w:noWrap/>
            <w:vAlign w:val="center"/>
            <w:hideMark/>
          </w:tcPr>
          <w:p w14:paraId="67BA5F5F" w14:textId="77777777" w:rsidR="00975106" w:rsidRPr="00975106" w:rsidRDefault="00975106" w:rsidP="0097510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975106">
              <w:rPr>
                <w:rFonts w:ascii="Arial Narrow" w:eastAsia="Times New Roman" w:hAnsi="Arial Narrow" w:cs="Calibri"/>
                <w:color w:val="000000"/>
                <w:sz w:val="18"/>
                <w:szCs w:val="18"/>
                <w:lang w:eastAsia="es-PE"/>
              </w:rPr>
              <w:t>I</w:t>
            </w:r>
          </w:p>
        </w:tc>
        <w:tc>
          <w:tcPr>
            <w:tcW w:w="897" w:type="dxa"/>
            <w:noWrap/>
            <w:vAlign w:val="center"/>
            <w:hideMark/>
          </w:tcPr>
          <w:p w14:paraId="73E9A15D" w14:textId="77777777" w:rsidR="00975106" w:rsidRPr="00975106" w:rsidRDefault="00975106" w:rsidP="0097510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975106">
              <w:rPr>
                <w:rFonts w:ascii="Arial Narrow" w:eastAsia="Times New Roman" w:hAnsi="Arial Narrow" w:cs="Calibri"/>
                <w:color w:val="000000"/>
                <w:sz w:val="18"/>
                <w:szCs w:val="18"/>
                <w:lang w:eastAsia="es-PE"/>
              </w:rPr>
              <w:t> </w:t>
            </w:r>
          </w:p>
        </w:tc>
      </w:tr>
      <w:tr w:rsidR="00975106" w:rsidRPr="00975106" w14:paraId="14734C85" w14:textId="77777777" w:rsidTr="00975106">
        <w:trPr>
          <w:trHeight w:val="264"/>
          <w:jc w:val="center"/>
        </w:trPr>
        <w:tc>
          <w:tcPr>
            <w:cnfStyle w:val="001000000000" w:firstRow="0" w:lastRow="0" w:firstColumn="1" w:lastColumn="0" w:oddVBand="0" w:evenVBand="0" w:oddHBand="0" w:evenHBand="0" w:firstRowFirstColumn="0" w:firstRowLastColumn="0" w:lastRowFirstColumn="0" w:lastRowLastColumn="0"/>
            <w:tcW w:w="881" w:type="dxa"/>
            <w:vMerge/>
            <w:vAlign w:val="center"/>
            <w:hideMark/>
          </w:tcPr>
          <w:p w14:paraId="1209A8EB" w14:textId="77777777" w:rsidR="00975106" w:rsidRPr="00975106" w:rsidRDefault="00975106" w:rsidP="00975106">
            <w:pPr>
              <w:rPr>
                <w:rFonts w:ascii="Arial Narrow" w:eastAsia="Times New Roman" w:hAnsi="Arial Narrow" w:cs="Calibri"/>
                <w:color w:val="000000"/>
                <w:sz w:val="18"/>
                <w:szCs w:val="18"/>
                <w:lang w:eastAsia="es-PE"/>
              </w:rPr>
            </w:pPr>
          </w:p>
        </w:tc>
        <w:tc>
          <w:tcPr>
            <w:tcW w:w="987" w:type="dxa"/>
            <w:noWrap/>
            <w:vAlign w:val="center"/>
            <w:hideMark/>
          </w:tcPr>
          <w:p w14:paraId="17A1EFED" w14:textId="77777777" w:rsidR="00975106" w:rsidRPr="00975106" w:rsidRDefault="00975106" w:rsidP="0097510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975106">
              <w:rPr>
                <w:rFonts w:ascii="Arial Narrow" w:eastAsia="Times New Roman" w:hAnsi="Arial Narrow" w:cs="Calibri"/>
                <w:color w:val="000000"/>
                <w:sz w:val="18"/>
                <w:szCs w:val="18"/>
                <w:lang w:eastAsia="es-PE"/>
              </w:rPr>
              <w:t>II</w:t>
            </w:r>
          </w:p>
        </w:tc>
        <w:tc>
          <w:tcPr>
            <w:tcW w:w="897" w:type="dxa"/>
            <w:noWrap/>
            <w:vAlign w:val="center"/>
            <w:hideMark/>
          </w:tcPr>
          <w:p w14:paraId="3A7E258C" w14:textId="77777777" w:rsidR="00975106" w:rsidRPr="00975106" w:rsidRDefault="00975106" w:rsidP="0097510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975106">
              <w:rPr>
                <w:rFonts w:ascii="Arial Narrow" w:eastAsia="Times New Roman" w:hAnsi="Arial Narrow" w:cs="Calibri"/>
                <w:color w:val="000000"/>
                <w:sz w:val="18"/>
                <w:szCs w:val="18"/>
                <w:lang w:eastAsia="es-PE"/>
              </w:rPr>
              <w:t>0.90</w:t>
            </w:r>
          </w:p>
        </w:tc>
      </w:tr>
      <w:tr w:rsidR="00975106" w:rsidRPr="00975106" w14:paraId="6687C969" w14:textId="77777777" w:rsidTr="00975106">
        <w:trPr>
          <w:cnfStyle w:val="000000100000" w:firstRow="0" w:lastRow="0" w:firstColumn="0" w:lastColumn="0" w:oddVBand="0" w:evenVBand="0" w:oddHBand="1"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881" w:type="dxa"/>
            <w:vMerge/>
            <w:vAlign w:val="center"/>
            <w:hideMark/>
          </w:tcPr>
          <w:p w14:paraId="264B49EF" w14:textId="77777777" w:rsidR="00975106" w:rsidRPr="00975106" w:rsidRDefault="00975106" w:rsidP="00975106">
            <w:pPr>
              <w:rPr>
                <w:rFonts w:ascii="Arial Narrow" w:eastAsia="Times New Roman" w:hAnsi="Arial Narrow" w:cs="Calibri"/>
                <w:color w:val="000000"/>
                <w:sz w:val="18"/>
                <w:szCs w:val="18"/>
                <w:lang w:eastAsia="es-PE"/>
              </w:rPr>
            </w:pPr>
          </w:p>
        </w:tc>
        <w:tc>
          <w:tcPr>
            <w:tcW w:w="987" w:type="dxa"/>
            <w:noWrap/>
            <w:vAlign w:val="center"/>
            <w:hideMark/>
          </w:tcPr>
          <w:p w14:paraId="31601178" w14:textId="77777777" w:rsidR="00975106" w:rsidRPr="00975106" w:rsidRDefault="00975106" w:rsidP="0097510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975106">
              <w:rPr>
                <w:rFonts w:ascii="Arial Narrow" w:eastAsia="Times New Roman" w:hAnsi="Arial Narrow" w:cs="Calibri"/>
                <w:color w:val="000000"/>
                <w:sz w:val="18"/>
                <w:szCs w:val="18"/>
                <w:lang w:eastAsia="es-PE"/>
              </w:rPr>
              <w:t>III</w:t>
            </w:r>
          </w:p>
        </w:tc>
        <w:tc>
          <w:tcPr>
            <w:tcW w:w="897" w:type="dxa"/>
            <w:noWrap/>
            <w:vAlign w:val="center"/>
            <w:hideMark/>
          </w:tcPr>
          <w:p w14:paraId="4D8AF28C" w14:textId="77777777" w:rsidR="00975106" w:rsidRPr="00975106" w:rsidRDefault="00975106" w:rsidP="0097510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975106">
              <w:rPr>
                <w:rFonts w:ascii="Arial Narrow" w:eastAsia="Times New Roman" w:hAnsi="Arial Narrow" w:cs="Calibri"/>
                <w:color w:val="000000"/>
                <w:sz w:val="18"/>
                <w:szCs w:val="18"/>
                <w:lang w:eastAsia="es-PE"/>
              </w:rPr>
              <w:t>0.84</w:t>
            </w:r>
          </w:p>
        </w:tc>
      </w:tr>
      <w:tr w:rsidR="00975106" w:rsidRPr="00975106" w14:paraId="1E99689B" w14:textId="77777777" w:rsidTr="00975106">
        <w:trPr>
          <w:trHeight w:val="264"/>
          <w:jc w:val="center"/>
        </w:trPr>
        <w:tc>
          <w:tcPr>
            <w:cnfStyle w:val="001000000000" w:firstRow="0" w:lastRow="0" w:firstColumn="1" w:lastColumn="0" w:oddVBand="0" w:evenVBand="0" w:oddHBand="0" w:evenHBand="0" w:firstRowFirstColumn="0" w:firstRowLastColumn="0" w:lastRowFirstColumn="0" w:lastRowLastColumn="0"/>
            <w:tcW w:w="881" w:type="dxa"/>
            <w:vMerge/>
            <w:vAlign w:val="center"/>
            <w:hideMark/>
          </w:tcPr>
          <w:p w14:paraId="0246B836" w14:textId="77777777" w:rsidR="00975106" w:rsidRPr="00975106" w:rsidRDefault="00975106" w:rsidP="00975106">
            <w:pPr>
              <w:rPr>
                <w:rFonts w:ascii="Arial Narrow" w:eastAsia="Times New Roman" w:hAnsi="Arial Narrow" w:cs="Calibri"/>
                <w:color w:val="000000"/>
                <w:sz w:val="18"/>
                <w:szCs w:val="18"/>
                <w:lang w:eastAsia="es-PE"/>
              </w:rPr>
            </w:pPr>
          </w:p>
        </w:tc>
        <w:tc>
          <w:tcPr>
            <w:tcW w:w="987" w:type="dxa"/>
            <w:noWrap/>
            <w:vAlign w:val="center"/>
            <w:hideMark/>
          </w:tcPr>
          <w:p w14:paraId="6E1594C7" w14:textId="77777777" w:rsidR="00975106" w:rsidRPr="00975106" w:rsidRDefault="00975106" w:rsidP="0097510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975106">
              <w:rPr>
                <w:rFonts w:ascii="Arial Narrow" w:eastAsia="Times New Roman" w:hAnsi="Arial Narrow" w:cs="Calibri"/>
                <w:color w:val="000000"/>
                <w:sz w:val="18"/>
                <w:szCs w:val="18"/>
                <w:lang w:eastAsia="es-PE"/>
              </w:rPr>
              <w:t>IV</w:t>
            </w:r>
          </w:p>
        </w:tc>
        <w:tc>
          <w:tcPr>
            <w:tcW w:w="897" w:type="dxa"/>
            <w:noWrap/>
            <w:vAlign w:val="center"/>
            <w:hideMark/>
          </w:tcPr>
          <w:p w14:paraId="4CF99A18" w14:textId="77777777" w:rsidR="00975106" w:rsidRPr="00975106" w:rsidRDefault="00975106" w:rsidP="0097510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975106">
              <w:rPr>
                <w:rFonts w:ascii="Arial Narrow" w:eastAsia="Times New Roman" w:hAnsi="Arial Narrow" w:cs="Calibri"/>
                <w:color w:val="000000"/>
                <w:sz w:val="18"/>
                <w:szCs w:val="18"/>
                <w:lang w:eastAsia="es-PE"/>
              </w:rPr>
              <w:t>0.73</w:t>
            </w:r>
          </w:p>
        </w:tc>
      </w:tr>
      <w:tr w:rsidR="00975106" w:rsidRPr="00975106" w14:paraId="7A553E3D" w14:textId="77777777" w:rsidTr="00975106">
        <w:trPr>
          <w:cnfStyle w:val="000000100000" w:firstRow="0" w:lastRow="0" w:firstColumn="0" w:lastColumn="0" w:oddVBand="0" w:evenVBand="0" w:oddHBand="1"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881" w:type="dxa"/>
            <w:vMerge/>
            <w:vAlign w:val="center"/>
            <w:hideMark/>
          </w:tcPr>
          <w:p w14:paraId="7E4ECCA2" w14:textId="77777777" w:rsidR="00975106" w:rsidRPr="00975106" w:rsidRDefault="00975106" w:rsidP="00975106">
            <w:pPr>
              <w:rPr>
                <w:rFonts w:ascii="Arial Narrow" w:eastAsia="Times New Roman" w:hAnsi="Arial Narrow" w:cs="Calibri"/>
                <w:color w:val="000000"/>
                <w:sz w:val="18"/>
                <w:szCs w:val="18"/>
                <w:lang w:eastAsia="es-PE"/>
              </w:rPr>
            </w:pPr>
          </w:p>
        </w:tc>
        <w:tc>
          <w:tcPr>
            <w:tcW w:w="987" w:type="dxa"/>
            <w:noWrap/>
            <w:vAlign w:val="center"/>
            <w:hideMark/>
          </w:tcPr>
          <w:p w14:paraId="300D6A40" w14:textId="77777777" w:rsidR="00975106" w:rsidRPr="00975106" w:rsidRDefault="00975106" w:rsidP="0097510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975106">
              <w:rPr>
                <w:rFonts w:ascii="Arial Narrow" w:eastAsia="Times New Roman" w:hAnsi="Arial Narrow" w:cs="Calibri"/>
                <w:color w:val="000000"/>
                <w:sz w:val="18"/>
                <w:szCs w:val="18"/>
                <w:lang w:eastAsia="es-PE"/>
              </w:rPr>
              <w:t>V</w:t>
            </w:r>
          </w:p>
        </w:tc>
        <w:tc>
          <w:tcPr>
            <w:tcW w:w="897" w:type="dxa"/>
            <w:noWrap/>
            <w:vAlign w:val="center"/>
            <w:hideMark/>
          </w:tcPr>
          <w:p w14:paraId="0DB1D56C" w14:textId="77777777" w:rsidR="00975106" w:rsidRPr="00975106" w:rsidRDefault="00975106" w:rsidP="0097510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975106">
              <w:rPr>
                <w:rFonts w:ascii="Arial Narrow" w:eastAsia="Times New Roman" w:hAnsi="Arial Narrow" w:cs="Calibri"/>
                <w:color w:val="000000"/>
                <w:sz w:val="18"/>
                <w:szCs w:val="18"/>
                <w:lang w:eastAsia="es-PE"/>
              </w:rPr>
              <w:t>0.76</w:t>
            </w:r>
          </w:p>
        </w:tc>
      </w:tr>
      <w:tr w:rsidR="00975106" w:rsidRPr="00975106" w14:paraId="3A57D03D" w14:textId="77777777" w:rsidTr="00975106">
        <w:trPr>
          <w:trHeight w:val="264"/>
          <w:jc w:val="center"/>
        </w:trPr>
        <w:tc>
          <w:tcPr>
            <w:cnfStyle w:val="001000000000" w:firstRow="0" w:lastRow="0" w:firstColumn="1" w:lastColumn="0" w:oddVBand="0" w:evenVBand="0" w:oddHBand="0" w:evenHBand="0" w:firstRowFirstColumn="0" w:firstRowLastColumn="0" w:lastRowFirstColumn="0" w:lastRowLastColumn="0"/>
            <w:tcW w:w="881" w:type="dxa"/>
            <w:vMerge/>
            <w:vAlign w:val="center"/>
            <w:hideMark/>
          </w:tcPr>
          <w:p w14:paraId="3341983B" w14:textId="77777777" w:rsidR="00975106" w:rsidRPr="00975106" w:rsidRDefault="00975106" w:rsidP="00975106">
            <w:pPr>
              <w:rPr>
                <w:rFonts w:ascii="Arial Narrow" w:eastAsia="Times New Roman" w:hAnsi="Arial Narrow" w:cs="Calibri"/>
                <w:color w:val="000000"/>
                <w:sz w:val="18"/>
                <w:szCs w:val="18"/>
                <w:lang w:eastAsia="es-PE"/>
              </w:rPr>
            </w:pPr>
          </w:p>
        </w:tc>
        <w:tc>
          <w:tcPr>
            <w:tcW w:w="987" w:type="dxa"/>
            <w:noWrap/>
            <w:vAlign w:val="center"/>
            <w:hideMark/>
          </w:tcPr>
          <w:p w14:paraId="7679E2D3" w14:textId="77777777" w:rsidR="00975106" w:rsidRPr="00975106" w:rsidRDefault="00975106" w:rsidP="0097510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975106">
              <w:rPr>
                <w:rFonts w:ascii="Arial Narrow" w:eastAsia="Times New Roman" w:hAnsi="Arial Narrow" w:cs="Calibri"/>
                <w:color w:val="000000"/>
                <w:sz w:val="18"/>
                <w:szCs w:val="18"/>
                <w:lang w:eastAsia="es-PE"/>
              </w:rPr>
              <w:t>VI</w:t>
            </w:r>
          </w:p>
        </w:tc>
        <w:tc>
          <w:tcPr>
            <w:tcW w:w="897" w:type="dxa"/>
            <w:noWrap/>
            <w:vAlign w:val="center"/>
            <w:hideMark/>
          </w:tcPr>
          <w:p w14:paraId="3CFFBF39" w14:textId="77777777" w:rsidR="00975106" w:rsidRPr="00975106" w:rsidRDefault="00975106" w:rsidP="0097510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975106">
              <w:rPr>
                <w:rFonts w:ascii="Arial Narrow" w:eastAsia="Times New Roman" w:hAnsi="Arial Narrow" w:cs="Calibri"/>
                <w:color w:val="000000"/>
                <w:sz w:val="18"/>
                <w:szCs w:val="18"/>
                <w:lang w:eastAsia="es-PE"/>
              </w:rPr>
              <w:t>0.47</w:t>
            </w:r>
          </w:p>
        </w:tc>
      </w:tr>
    </w:tbl>
    <w:p w14:paraId="574FCBEF" w14:textId="77777777" w:rsidR="00975106" w:rsidRPr="00005BF6" w:rsidRDefault="00975106" w:rsidP="00975106">
      <w:pPr>
        <w:spacing w:after="0" w:line="240" w:lineRule="auto"/>
        <w:ind w:left="2124" w:firstLine="708"/>
        <w:jc w:val="both"/>
        <w:rPr>
          <w:rFonts w:ascii="Arial Narrow" w:hAnsi="Arial Narrow" w:cs="Tahoma"/>
          <w:bCs/>
          <w:color w:val="000000"/>
          <w:sz w:val="18"/>
          <w:szCs w:val="18"/>
          <w:lang w:val="es-ES_tradnl"/>
        </w:rPr>
      </w:pPr>
      <w:r w:rsidRPr="00005BF6">
        <w:rPr>
          <w:rFonts w:ascii="Arial Narrow" w:hAnsi="Arial Narrow"/>
          <w:bCs/>
          <w:sz w:val="18"/>
          <w:szCs w:val="18"/>
        </w:rPr>
        <w:t>Fuente: Elaboración Equipo Técnico 20</w:t>
      </w:r>
      <w:r>
        <w:rPr>
          <w:rFonts w:ascii="Arial Narrow" w:hAnsi="Arial Narrow"/>
          <w:bCs/>
          <w:sz w:val="18"/>
          <w:szCs w:val="18"/>
        </w:rPr>
        <w:t>20</w:t>
      </w:r>
    </w:p>
    <w:p w14:paraId="3F5C3981" w14:textId="75181269" w:rsidR="00757CCB" w:rsidRDefault="00757CCB" w:rsidP="00480A6C">
      <w:pPr>
        <w:spacing w:after="0" w:line="240" w:lineRule="auto"/>
        <w:jc w:val="both"/>
        <w:rPr>
          <w:rFonts w:ascii="Arial Narrow" w:hAnsi="Arial Narrow" w:cs="Tahoma"/>
          <w:bCs/>
          <w:color w:val="000000"/>
          <w:lang w:val="es-ES_tradnl"/>
        </w:rPr>
      </w:pPr>
    </w:p>
    <w:p w14:paraId="20871114" w14:textId="20B5891D" w:rsidR="00975106" w:rsidRPr="00AE6F27" w:rsidRDefault="00975106" w:rsidP="00975106">
      <w:pPr>
        <w:pStyle w:val="Descripcin"/>
        <w:spacing w:after="0"/>
        <w:jc w:val="center"/>
        <w:rPr>
          <w:rFonts w:ascii="Arial Narrow" w:hAnsi="Arial Narrow" w:cs="Tahoma"/>
          <w:bCs w:val="0"/>
          <w:color w:val="000000"/>
          <w:sz w:val="20"/>
          <w:szCs w:val="20"/>
          <w:lang w:val="es-ES_tradnl"/>
        </w:rPr>
      </w:pPr>
      <w:bookmarkStart w:id="32" w:name="_Toc51143139"/>
      <w:r w:rsidRPr="00AE6F27">
        <w:rPr>
          <w:rFonts w:ascii="Arial Narrow" w:hAnsi="Arial Narrow"/>
          <w:sz w:val="20"/>
          <w:szCs w:val="20"/>
        </w:rPr>
        <w:t xml:space="preserve">Gráfico N° </w:t>
      </w:r>
      <w:r w:rsidRPr="00AE6F27">
        <w:rPr>
          <w:rFonts w:ascii="Arial Narrow" w:hAnsi="Arial Narrow"/>
          <w:sz w:val="20"/>
          <w:szCs w:val="20"/>
        </w:rPr>
        <w:fldChar w:fldCharType="begin"/>
      </w:r>
      <w:r w:rsidRPr="00AE6F27">
        <w:rPr>
          <w:rFonts w:ascii="Arial Narrow" w:hAnsi="Arial Narrow"/>
          <w:sz w:val="20"/>
          <w:szCs w:val="20"/>
        </w:rPr>
        <w:instrText xml:space="preserve"> SEQ Grafico_N° \* ARABIC </w:instrText>
      </w:r>
      <w:r w:rsidRPr="00AE6F27">
        <w:rPr>
          <w:rFonts w:ascii="Arial Narrow" w:hAnsi="Arial Narrow"/>
          <w:sz w:val="20"/>
          <w:szCs w:val="20"/>
        </w:rPr>
        <w:fldChar w:fldCharType="separate"/>
      </w:r>
      <w:r w:rsidR="00D16E91">
        <w:rPr>
          <w:rFonts w:ascii="Arial Narrow" w:hAnsi="Arial Narrow"/>
          <w:noProof/>
          <w:sz w:val="20"/>
          <w:szCs w:val="20"/>
        </w:rPr>
        <w:t>2</w:t>
      </w:r>
      <w:r w:rsidRPr="00AE6F27">
        <w:rPr>
          <w:rFonts w:ascii="Arial Narrow" w:hAnsi="Arial Narrow"/>
          <w:sz w:val="20"/>
          <w:szCs w:val="20"/>
        </w:rPr>
        <w:fldChar w:fldCharType="end"/>
      </w:r>
      <w:r>
        <w:rPr>
          <w:rFonts w:ascii="Arial Narrow" w:hAnsi="Arial Narrow"/>
          <w:sz w:val="20"/>
          <w:szCs w:val="20"/>
        </w:rPr>
        <w:t xml:space="preserve"> Promedio y tendencia de Ratios</w:t>
      </w:r>
      <w:bookmarkEnd w:id="32"/>
    </w:p>
    <w:p w14:paraId="37874599" w14:textId="621FD191" w:rsidR="00975106" w:rsidRDefault="00975106" w:rsidP="00975106">
      <w:pPr>
        <w:spacing w:after="0" w:line="240" w:lineRule="auto"/>
        <w:jc w:val="center"/>
        <w:rPr>
          <w:rFonts w:ascii="Arial Narrow" w:hAnsi="Arial Narrow" w:cs="Tahoma"/>
          <w:bCs/>
          <w:color w:val="000000"/>
          <w:lang w:val="es-ES_tradnl"/>
        </w:rPr>
      </w:pPr>
      <w:r>
        <w:rPr>
          <w:noProof/>
          <w:lang w:eastAsia="es-PE"/>
        </w:rPr>
        <w:drawing>
          <wp:inline distT="0" distB="0" distL="0" distR="0" wp14:anchorId="79B7A3FB" wp14:editId="5ECEF0A7">
            <wp:extent cx="5440045" cy="1762488"/>
            <wp:effectExtent l="0" t="0" r="8255" b="9525"/>
            <wp:docPr id="2" name="Gráfico 2">
              <a:extLst xmlns:a="http://schemas.openxmlformats.org/drawingml/2006/main">
                <a:ext uri="{FF2B5EF4-FFF2-40B4-BE49-F238E27FC236}">
                  <a16:creationId xmlns:a16="http://schemas.microsoft.com/office/drawing/2014/main" id="{6625F8C7-F300-4A9B-8596-53B0BEC07E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8A43AB8" w14:textId="77777777" w:rsidR="00975106" w:rsidRPr="00273AF2" w:rsidRDefault="00975106" w:rsidP="00480A6C">
      <w:pPr>
        <w:spacing w:after="0" w:line="240" w:lineRule="auto"/>
        <w:jc w:val="both"/>
        <w:rPr>
          <w:rFonts w:ascii="Arial Narrow" w:hAnsi="Arial Narrow" w:cs="Tahoma"/>
          <w:bCs/>
          <w:color w:val="000000"/>
          <w:lang w:val="es-ES_tradnl"/>
        </w:rPr>
      </w:pPr>
    </w:p>
    <w:p w14:paraId="20C37086" w14:textId="77777777" w:rsidR="00975106" w:rsidRPr="00DE3639" w:rsidRDefault="00975106" w:rsidP="00975106">
      <w:pPr>
        <w:spacing w:after="0" w:line="240" w:lineRule="auto"/>
        <w:jc w:val="both"/>
        <w:rPr>
          <w:rFonts w:ascii="Arial Narrow" w:hAnsi="Arial Narrow" w:cs="Tahoma"/>
          <w:bCs/>
          <w:color w:val="000000"/>
          <w:lang w:val="es-ES_tradnl"/>
        </w:rPr>
      </w:pPr>
      <w:r w:rsidRPr="00DE3639">
        <w:rPr>
          <w:rFonts w:ascii="Arial Narrow" w:hAnsi="Arial Narrow" w:cs="Tahoma"/>
          <w:bCs/>
          <w:color w:val="000000"/>
          <w:lang w:val="es-ES_tradnl"/>
        </w:rPr>
        <w:t>De esta forma, con la proyección de los ingresantes a lo largo del horizonte de evaluación del proyecto</w:t>
      </w:r>
      <w:r>
        <w:rPr>
          <w:rFonts w:ascii="Arial Narrow" w:hAnsi="Arial Narrow" w:cs="Tahoma"/>
          <w:bCs/>
          <w:color w:val="000000"/>
          <w:lang w:val="es-ES_tradnl"/>
        </w:rPr>
        <w:t xml:space="preserve"> </w:t>
      </w:r>
      <w:r w:rsidRPr="00DE3639">
        <w:rPr>
          <w:rFonts w:ascii="Arial Narrow" w:hAnsi="Arial Narrow" w:cs="Tahoma"/>
          <w:bCs/>
          <w:color w:val="000000"/>
          <w:lang w:val="es-ES_tradnl"/>
        </w:rPr>
        <w:t>y las ratios calculadas, se estiman los alumnos que cursarán cada ciclo en los próximos diez años.</w:t>
      </w:r>
    </w:p>
    <w:p w14:paraId="6C70BB02" w14:textId="04C08A24" w:rsidR="00480A6C" w:rsidRDefault="00480A6C" w:rsidP="00480A6C">
      <w:pPr>
        <w:spacing w:after="0" w:line="240" w:lineRule="auto"/>
        <w:jc w:val="both"/>
        <w:rPr>
          <w:rFonts w:ascii="Arial Narrow" w:hAnsi="Arial Narrow" w:cs="Tahoma"/>
          <w:bCs/>
          <w:color w:val="000000"/>
          <w:lang w:val="es-ES_tradnl"/>
        </w:rPr>
      </w:pPr>
    </w:p>
    <w:p w14:paraId="4C52050B" w14:textId="3C4ECDF0" w:rsidR="00975106" w:rsidRDefault="00975106" w:rsidP="00975106">
      <w:pPr>
        <w:spacing w:after="0" w:line="240" w:lineRule="auto"/>
        <w:jc w:val="both"/>
        <w:rPr>
          <w:rFonts w:ascii="Arial Narrow" w:hAnsi="Arial Narrow" w:cs="Tahoma"/>
          <w:bCs/>
          <w:color w:val="000000"/>
          <w:lang w:val="es-ES_tradnl"/>
        </w:rPr>
      </w:pPr>
      <w:bookmarkStart w:id="33" w:name="_Toc51156323"/>
      <w:r w:rsidRPr="00847161">
        <w:rPr>
          <w:rFonts w:ascii="Arial Narrow" w:hAnsi="Arial Narrow"/>
          <w:b/>
          <w:bCs/>
          <w:color w:val="3494BA" w:themeColor="accent1"/>
          <w:sz w:val="20"/>
          <w:szCs w:val="20"/>
        </w:rPr>
        <w:t xml:space="preserve">CUADRO N° </w:t>
      </w:r>
      <w:r w:rsidRPr="00847161">
        <w:rPr>
          <w:rFonts w:ascii="Arial Narrow" w:hAnsi="Arial Narrow"/>
          <w:b/>
          <w:bCs/>
          <w:color w:val="3494BA" w:themeColor="accent1"/>
          <w:sz w:val="20"/>
          <w:szCs w:val="20"/>
        </w:rPr>
        <w:fldChar w:fldCharType="begin"/>
      </w:r>
      <w:r w:rsidRPr="00847161">
        <w:rPr>
          <w:rFonts w:ascii="Arial Narrow" w:hAnsi="Arial Narrow"/>
          <w:b/>
          <w:bCs/>
          <w:color w:val="3494BA" w:themeColor="accent1"/>
          <w:sz w:val="20"/>
          <w:szCs w:val="20"/>
        </w:rPr>
        <w:instrText xml:space="preserve"> SEQ CUADRO_N° \* ARABIC </w:instrText>
      </w:r>
      <w:r w:rsidRPr="00847161">
        <w:rPr>
          <w:rFonts w:ascii="Arial Narrow" w:hAnsi="Arial Narrow"/>
          <w:b/>
          <w:bCs/>
          <w:color w:val="3494BA" w:themeColor="accent1"/>
          <w:sz w:val="20"/>
          <w:szCs w:val="20"/>
        </w:rPr>
        <w:fldChar w:fldCharType="separate"/>
      </w:r>
      <w:r w:rsidR="00D16E91">
        <w:rPr>
          <w:rFonts w:ascii="Arial Narrow" w:hAnsi="Arial Narrow"/>
          <w:b/>
          <w:bCs/>
          <w:noProof/>
          <w:color w:val="3494BA" w:themeColor="accent1"/>
          <w:sz w:val="20"/>
          <w:szCs w:val="20"/>
        </w:rPr>
        <w:t>20</w:t>
      </w:r>
      <w:r w:rsidRPr="00847161">
        <w:rPr>
          <w:rFonts w:ascii="Arial Narrow" w:hAnsi="Arial Narrow"/>
          <w:b/>
          <w:bCs/>
          <w:color w:val="3494BA" w:themeColor="accent1"/>
          <w:sz w:val="20"/>
          <w:szCs w:val="20"/>
        </w:rPr>
        <w:fldChar w:fldCharType="end"/>
      </w:r>
      <w:r>
        <w:rPr>
          <w:rFonts w:ascii="Arial Narrow" w:hAnsi="Arial Narrow"/>
          <w:b/>
          <w:bCs/>
          <w:color w:val="3494BA" w:themeColor="accent1"/>
          <w:sz w:val="20"/>
          <w:szCs w:val="20"/>
        </w:rPr>
        <w:t xml:space="preserve"> Población Demandante Efectiva Sin Proyecto.</w:t>
      </w:r>
      <w:bookmarkEnd w:id="33"/>
    </w:p>
    <w:tbl>
      <w:tblPr>
        <w:tblStyle w:val="Tablaconcuadrcula5oscura-nfasis2"/>
        <w:tblW w:w="9257" w:type="dxa"/>
        <w:tblLook w:val="04A0" w:firstRow="1" w:lastRow="0" w:firstColumn="1" w:lastColumn="0" w:noHBand="0" w:noVBand="1"/>
      </w:tblPr>
      <w:tblGrid>
        <w:gridCol w:w="1245"/>
        <w:gridCol w:w="545"/>
        <w:gridCol w:w="545"/>
        <w:gridCol w:w="684"/>
        <w:gridCol w:w="684"/>
        <w:gridCol w:w="684"/>
        <w:gridCol w:w="684"/>
        <w:gridCol w:w="684"/>
        <w:gridCol w:w="684"/>
        <w:gridCol w:w="684"/>
        <w:gridCol w:w="684"/>
        <w:gridCol w:w="684"/>
        <w:gridCol w:w="766"/>
      </w:tblGrid>
      <w:tr w:rsidR="00975106" w:rsidRPr="00975106" w14:paraId="1ACE91BA" w14:textId="77777777" w:rsidTr="00975106">
        <w:trPr>
          <w:cnfStyle w:val="100000000000" w:firstRow="1" w:lastRow="0" w:firstColumn="0" w:lastColumn="0" w:oddVBand="0" w:evenVBand="0" w:oddHBand="0"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9257" w:type="dxa"/>
            <w:gridSpan w:val="13"/>
            <w:vAlign w:val="center"/>
            <w:hideMark/>
          </w:tcPr>
          <w:p w14:paraId="7E6F9C5D" w14:textId="77777777" w:rsidR="00975106" w:rsidRPr="00975106" w:rsidRDefault="00975106" w:rsidP="00975106">
            <w:pPr>
              <w:jc w:val="center"/>
              <w:rPr>
                <w:rFonts w:ascii="Arial Narrow" w:eastAsia="Times New Roman" w:hAnsi="Arial Narrow" w:cs="Calibri"/>
                <w:i/>
                <w:iCs/>
                <w:color w:val="000000"/>
                <w:sz w:val="18"/>
                <w:szCs w:val="18"/>
                <w:lang w:eastAsia="es-PE"/>
              </w:rPr>
            </w:pPr>
            <w:r w:rsidRPr="00975106">
              <w:rPr>
                <w:rFonts w:ascii="Arial Narrow" w:eastAsia="Times New Roman" w:hAnsi="Arial Narrow" w:cs="Calibri"/>
                <w:i/>
                <w:iCs/>
                <w:color w:val="000000"/>
                <w:sz w:val="18"/>
                <w:szCs w:val="18"/>
                <w:lang w:eastAsia="es-PE"/>
              </w:rPr>
              <w:t>Población Demandante Efectiva SIN PROYECTO de la Carrera de CONSTRUCCIÓN CIVIL</w:t>
            </w:r>
          </w:p>
        </w:tc>
      </w:tr>
      <w:tr w:rsidR="00975106" w:rsidRPr="00975106" w14:paraId="64EE6D99" w14:textId="77777777" w:rsidTr="00975106">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245" w:type="dxa"/>
            <w:vMerge w:val="restart"/>
            <w:noWrap/>
            <w:vAlign w:val="center"/>
            <w:hideMark/>
          </w:tcPr>
          <w:p w14:paraId="01B93C74" w14:textId="77777777" w:rsidR="00975106" w:rsidRPr="00975106" w:rsidRDefault="00975106" w:rsidP="00975106">
            <w:pPr>
              <w:jc w:val="center"/>
              <w:rPr>
                <w:rFonts w:ascii="Arial Narrow" w:eastAsia="Times New Roman" w:hAnsi="Arial Narrow" w:cs="Calibri"/>
                <w:i/>
                <w:iCs/>
                <w:color w:val="000000"/>
                <w:sz w:val="18"/>
                <w:szCs w:val="18"/>
                <w:lang w:eastAsia="es-PE"/>
              </w:rPr>
            </w:pPr>
            <w:r w:rsidRPr="00975106">
              <w:rPr>
                <w:rFonts w:ascii="Arial Narrow" w:eastAsia="Times New Roman" w:hAnsi="Arial Narrow" w:cs="Calibri"/>
                <w:i/>
                <w:iCs/>
                <w:color w:val="000000"/>
                <w:sz w:val="18"/>
                <w:szCs w:val="18"/>
                <w:lang w:eastAsia="es-PE"/>
              </w:rPr>
              <w:t>AÑOS</w:t>
            </w:r>
          </w:p>
        </w:tc>
        <w:tc>
          <w:tcPr>
            <w:tcW w:w="0" w:type="auto"/>
            <w:gridSpan w:val="2"/>
            <w:noWrap/>
            <w:vAlign w:val="center"/>
            <w:hideMark/>
          </w:tcPr>
          <w:p w14:paraId="3A50E43D" w14:textId="77777777" w:rsidR="00975106" w:rsidRPr="00975106" w:rsidRDefault="00975106" w:rsidP="0097510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975106">
              <w:rPr>
                <w:rFonts w:ascii="Arial Narrow" w:eastAsia="Times New Roman" w:hAnsi="Arial Narrow" w:cs="Calibri"/>
                <w:b/>
                <w:bCs/>
                <w:i/>
                <w:iCs/>
                <w:color w:val="000000"/>
                <w:sz w:val="18"/>
                <w:szCs w:val="18"/>
                <w:lang w:eastAsia="es-PE"/>
              </w:rPr>
              <w:t>PERIODO 0</w:t>
            </w:r>
          </w:p>
        </w:tc>
        <w:tc>
          <w:tcPr>
            <w:tcW w:w="0" w:type="auto"/>
            <w:noWrap/>
            <w:vAlign w:val="center"/>
            <w:hideMark/>
          </w:tcPr>
          <w:p w14:paraId="4C50D78C" w14:textId="77777777" w:rsidR="00975106" w:rsidRPr="00975106" w:rsidRDefault="00975106" w:rsidP="0097510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975106">
              <w:rPr>
                <w:rFonts w:ascii="Arial Narrow" w:eastAsia="Times New Roman" w:hAnsi="Arial Narrow" w:cs="Calibri"/>
                <w:b/>
                <w:bCs/>
                <w:i/>
                <w:iCs/>
                <w:color w:val="000000"/>
                <w:sz w:val="18"/>
                <w:szCs w:val="18"/>
                <w:lang w:eastAsia="es-PE"/>
              </w:rPr>
              <w:t>PER. 1</w:t>
            </w:r>
          </w:p>
        </w:tc>
        <w:tc>
          <w:tcPr>
            <w:tcW w:w="0" w:type="auto"/>
            <w:noWrap/>
            <w:vAlign w:val="center"/>
            <w:hideMark/>
          </w:tcPr>
          <w:p w14:paraId="5469E91B" w14:textId="77777777" w:rsidR="00975106" w:rsidRPr="00975106" w:rsidRDefault="00975106" w:rsidP="0097510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975106">
              <w:rPr>
                <w:rFonts w:ascii="Arial Narrow" w:eastAsia="Times New Roman" w:hAnsi="Arial Narrow" w:cs="Calibri"/>
                <w:b/>
                <w:bCs/>
                <w:i/>
                <w:iCs/>
                <w:color w:val="000000"/>
                <w:sz w:val="18"/>
                <w:szCs w:val="18"/>
                <w:lang w:eastAsia="es-PE"/>
              </w:rPr>
              <w:t>PER. 2</w:t>
            </w:r>
          </w:p>
        </w:tc>
        <w:tc>
          <w:tcPr>
            <w:tcW w:w="0" w:type="auto"/>
            <w:noWrap/>
            <w:vAlign w:val="center"/>
            <w:hideMark/>
          </w:tcPr>
          <w:p w14:paraId="7E208314" w14:textId="77777777" w:rsidR="00975106" w:rsidRPr="00975106" w:rsidRDefault="00975106" w:rsidP="0097510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975106">
              <w:rPr>
                <w:rFonts w:ascii="Arial Narrow" w:eastAsia="Times New Roman" w:hAnsi="Arial Narrow" w:cs="Calibri"/>
                <w:b/>
                <w:bCs/>
                <w:i/>
                <w:iCs/>
                <w:color w:val="000000"/>
                <w:sz w:val="18"/>
                <w:szCs w:val="18"/>
                <w:lang w:eastAsia="es-PE"/>
              </w:rPr>
              <w:t>PER. 3</w:t>
            </w:r>
          </w:p>
        </w:tc>
        <w:tc>
          <w:tcPr>
            <w:tcW w:w="0" w:type="auto"/>
            <w:noWrap/>
            <w:vAlign w:val="center"/>
            <w:hideMark/>
          </w:tcPr>
          <w:p w14:paraId="4051810A" w14:textId="77777777" w:rsidR="00975106" w:rsidRPr="00975106" w:rsidRDefault="00975106" w:rsidP="0097510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975106">
              <w:rPr>
                <w:rFonts w:ascii="Arial Narrow" w:eastAsia="Times New Roman" w:hAnsi="Arial Narrow" w:cs="Calibri"/>
                <w:b/>
                <w:bCs/>
                <w:i/>
                <w:iCs/>
                <w:color w:val="000000"/>
                <w:sz w:val="18"/>
                <w:szCs w:val="18"/>
                <w:lang w:eastAsia="es-PE"/>
              </w:rPr>
              <w:t>PER. 4</w:t>
            </w:r>
          </w:p>
        </w:tc>
        <w:tc>
          <w:tcPr>
            <w:tcW w:w="0" w:type="auto"/>
            <w:noWrap/>
            <w:vAlign w:val="center"/>
            <w:hideMark/>
          </w:tcPr>
          <w:p w14:paraId="11D03055" w14:textId="77777777" w:rsidR="00975106" w:rsidRPr="00975106" w:rsidRDefault="00975106" w:rsidP="0097510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975106">
              <w:rPr>
                <w:rFonts w:ascii="Arial Narrow" w:eastAsia="Times New Roman" w:hAnsi="Arial Narrow" w:cs="Calibri"/>
                <w:b/>
                <w:bCs/>
                <w:i/>
                <w:iCs/>
                <w:color w:val="000000"/>
                <w:sz w:val="18"/>
                <w:szCs w:val="18"/>
                <w:lang w:eastAsia="es-PE"/>
              </w:rPr>
              <w:t>PER. 5</w:t>
            </w:r>
          </w:p>
        </w:tc>
        <w:tc>
          <w:tcPr>
            <w:tcW w:w="0" w:type="auto"/>
            <w:noWrap/>
            <w:vAlign w:val="center"/>
            <w:hideMark/>
          </w:tcPr>
          <w:p w14:paraId="7ADADC3B" w14:textId="77777777" w:rsidR="00975106" w:rsidRPr="00975106" w:rsidRDefault="00975106" w:rsidP="0097510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975106">
              <w:rPr>
                <w:rFonts w:ascii="Arial Narrow" w:eastAsia="Times New Roman" w:hAnsi="Arial Narrow" w:cs="Calibri"/>
                <w:b/>
                <w:bCs/>
                <w:i/>
                <w:iCs/>
                <w:color w:val="000000"/>
                <w:sz w:val="18"/>
                <w:szCs w:val="18"/>
                <w:lang w:eastAsia="es-PE"/>
              </w:rPr>
              <w:t>PER. 6</w:t>
            </w:r>
          </w:p>
        </w:tc>
        <w:tc>
          <w:tcPr>
            <w:tcW w:w="0" w:type="auto"/>
            <w:noWrap/>
            <w:vAlign w:val="center"/>
            <w:hideMark/>
          </w:tcPr>
          <w:p w14:paraId="393FBBD8" w14:textId="77777777" w:rsidR="00975106" w:rsidRPr="00975106" w:rsidRDefault="00975106" w:rsidP="0097510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975106">
              <w:rPr>
                <w:rFonts w:ascii="Arial Narrow" w:eastAsia="Times New Roman" w:hAnsi="Arial Narrow" w:cs="Calibri"/>
                <w:b/>
                <w:bCs/>
                <w:i/>
                <w:iCs/>
                <w:color w:val="000000"/>
                <w:sz w:val="18"/>
                <w:szCs w:val="18"/>
                <w:lang w:eastAsia="es-PE"/>
              </w:rPr>
              <w:t>PER. 7</w:t>
            </w:r>
          </w:p>
        </w:tc>
        <w:tc>
          <w:tcPr>
            <w:tcW w:w="0" w:type="auto"/>
            <w:noWrap/>
            <w:vAlign w:val="center"/>
            <w:hideMark/>
          </w:tcPr>
          <w:p w14:paraId="5D162369" w14:textId="77777777" w:rsidR="00975106" w:rsidRPr="00975106" w:rsidRDefault="00975106" w:rsidP="0097510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975106">
              <w:rPr>
                <w:rFonts w:ascii="Arial Narrow" w:eastAsia="Times New Roman" w:hAnsi="Arial Narrow" w:cs="Calibri"/>
                <w:b/>
                <w:bCs/>
                <w:i/>
                <w:iCs/>
                <w:color w:val="000000"/>
                <w:sz w:val="18"/>
                <w:szCs w:val="18"/>
                <w:lang w:eastAsia="es-PE"/>
              </w:rPr>
              <w:t>PER. 8</w:t>
            </w:r>
          </w:p>
        </w:tc>
        <w:tc>
          <w:tcPr>
            <w:tcW w:w="0" w:type="auto"/>
            <w:noWrap/>
            <w:vAlign w:val="center"/>
            <w:hideMark/>
          </w:tcPr>
          <w:p w14:paraId="35595A19" w14:textId="77777777" w:rsidR="00975106" w:rsidRPr="00975106" w:rsidRDefault="00975106" w:rsidP="0097510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975106">
              <w:rPr>
                <w:rFonts w:ascii="Arial Narrow" w:eastAsia="Times New Roman" w:hAnsi="Arial Narrow" w:cs="Calibri"/>
                <w:b/>
                <w:bCs/>
                <w:i/>
                <w:iCs/>
                <w:color w:val="000000"/>
                <w:sz w:val="18"/>
                <w:szCs w:val="18"/>
                <w:lang w:eastAsia="es-PE"/>
              </w:rPr>
              <w:t>PER. 9</w:t>
            </w:r>
          </w:p>
        </w:tc>
        <w:tc>
          <w:tcPr>
            <w:tcW w:w="0" w:type="auto"/>
            <w:noWrap/>
            <w:vAlign w:val="center"/>
            <w:hideMark/>
          </w:tcPr>
          <w:p w14:paraId="3FE23A96" w14:textId="77777777" w:rsidR="00975106" w:rsidRPr="00975106" w:rsidRDefault="00975106" w:rsidP="0097510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975106">
              <w:rPr>
                <w:rFonts w:ascii="Arial Narrow" w:eastAsia="Times New Roman" w:hAnsi="Arial Narrow" w:cs="Calibri"/>
                <w:b/>
                <w:bCs/>
                <w:i/>
                <w:iCs/>
                <w:color w:val="000000"/>
                <w:sz w:val="18"/>
                <w:szCs w:val="18"/>
                <w:lang w:eastAsia="es-PE"/>
              </w:rPr>
              <w:t>PER. 10</w:t>
            </w:r>
          </w:p>
        </w:tc>
      </w:tr>
      <w:tr w:rsidR="00975106" w:rsidRPr="00975106" w14:paraId="6B22590F" w14:textId="77777777" w:rsidTr="00975106">
        <w:trPr>
          <w:trHeight w:val="170"/>
        </w:trPr>
        <w:tc>
          <w:tcPr>
            <w:cnfStyle w:val="001000000000" w:firstRow="0" w:lastRow="0" w:firstColumn="1" w:lastColumn="0" w:oddVBand="0" w:evenVBand="0" w:oddHBand="0" w:evenHBand="0" w:firstRowFirstColumn="0" w:firstRowLastColumn="0" w:lastRowFirstColumn="0" w:lastRowLastColumn="0"/>
            <w:tcW w:w="1245" w:type="dxa"/>
            <w:vMerge/>
            <w:vAlign w:val="center"/>
            <w:hideMark/>
          </w:tcPr>
          <w:p w14:paraId="29EF7002" w14:textId="77777777" w:rsidR="00975106" w:rsidRPr="00975106" w:rsidRDefault="00975106" w:rsidP="00975106">
            <w:pPr>
              <w:rPr>
                <w:rFonts w:ascii="Arial Narrow" w:eastAsia="Times New Roman" w:hAnsi="Arial Narrow" w:cs="Calibri"/>
                <w:i/>
                <w:iCs/>
                <w:color w:val="000000"/>
                <w:sz w:val="18"/>
                <w:szCs w:val="18"/>
                <w:lang w:eastAsia="es-PE"/>
              </w:rPr>
            </w:pPr>
          </w:p>
        </w:tc>
        <w:tc>
          <w:tcPr>
            <w:tcW w:w="0" w:type="auto"/>
            <w:noWrap/>
            <w:vAlign w:val="center"/>
            <w:hideMark/>
          </w:tcPr>
          <w:p w14:paraId="61A8C601" w14:textId="77777777" w:rsidR="00975106" w:rsidRPr="00975106" w:rsidRDefault="00975106" w:rsidP="0097510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975106">
              <w:rPr>
                <w:rFonts w:ascii="Arial Narrow" w:eastAsia="Times New Roman" w:hAnsi="Arial Narrow" w:cs="Calibri"/>
                <w:b/>
                <w:bCs/>
                <w:i/>
                <w:iCs/>
                <w:color w:val="000000"/>
                <w:sz w:val="18"/>
                <w:szCs w:val="18"/>
                <w:lang w:eastAsia="es-PE"/>
              </w:rPr>
              <w:t>2020</w:t>
            </w:r>
          </w:p>
        </w:tc>
        <w:tc>
          <w:tcPr>
            <w:tcW w:w="0" w:type="auto"/>
            <w:noWrap/>
            <w:vAlign w:val="center"/>
            <w:hideMark/>
          </w:tcPr>
          <w:p w14:paraId="22C106EE" w14:textId="77777777" w:rsidR="00975106" w:rsidRPr="00975106" w:rsidRDefault="00975106" w:rsidP="0097510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975106">
              <w:rPr>
                <w:rFonts w:ascii="Arial Narrow" w:eastAsia="Times New Roman" w:hAnsi="Arial Narrow" w:cs="Calibri"/>
                <w:b/>
                <w:bCs/>
                <w:i/>
                <w:iCs/>
                <w:color w:val="000000"/>
                <w:sz w:val="18"/>
                <w:szCs w:val="18"/>
                <w:lang w:eastAsia="es-PE"/>
              </w:rPr>
              <w:t>2021</w:t>
            </w:r>
          </w:p>
        </w:tc>
        <w:tc>
          <w:tcPr>
            <w:tcW w:w="0" w:type="auto"/>
            <w:noWrap/>
            <w:vAlign w:val="center"/>
            <w:hideMark/>
          </w:tcPr>
          <w:p w14:paraId="6233A7E2" w14:textId="77777777" w:rsidR="00975106" w:rsidRPr="00975106" w:rsidRDefault="00975106" w:rsidP="0097510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975106">
              <w:rPr>
                <w:rFonts w:ascii="Arial Narrow" w:eastAsia="Times New Roman" w:hAnsi="Arial Narrow" w:cs="Calibri"/>
                <w:b/>
                <w:bCs/>
                <w:i/>
                <w:iCs/>
                <w:color w:val="000000"/>
                <w:sz w:val="18"/>
                <w:szCs w:val="18"/>
                <w:lang w:eastAsia="es-PE"/>
              </w:rPr>
              <w:t>2022</w:t>
            </w:r>
          </w:p>
        </w:tc>
        <w:tc>
          <w:tcPr>
            <w:tcW w:w="0" w:type="auto"/>
            <w:noWrap/>
            <w:vAlign w:val="center"/>
            <w:hideMark/>
          </w:tcPr>
          <w:p w14:paraId="72BC779E" w14:textId="77777777" w:rsidR="00975106" w:rsidRPr="00975106" w:rsidRDefault="00975106" w:rsidP="0097510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975106">
              <w:rPr>
                <w:rFonts w:ascii="Arial Narrow" w:eastAsia="Times New Roman" w:hAnsi="Arial Narrow" w:cs="Calibri"/>
                <w:b/>
                <w:bCs/>
                <w:i/>
                <w:iCs/>
                <w:color w:val="000000"/>
                <w:sz w:val="18"/>
                <w:szCs w:val="18"/>
                <w:lang w:eastAsia="es-PE"/>
              </w:rPr>
              <w:t>2023</w:t>
            </w:r>
          </w:p>
        </w:tc>
        <w:tc>
          <w:tcPr>
            <w:tcW w:w="0" w:type="auto"/>
            <w:noWrap/>
            <w:vAlign w:val="center"/>
            <w:hideMark/>
          </w:tcPr>
          <w:p w14:paraId="4345E587" w14:textId="77777777" w:rsidR="00975106" w:rsidRPr="00975106" w:rsidRDefault="00975106" w:rsidP="0097510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975106">
              <w:rPr>
                <w:rFonts w:ascii="Arial Narrow" w:eastAsia="Times New Roman" w:hAnsi="Arial Narrow" w:cs="Calibri"/>
                <w:b/>
                <w:bCs/>
                <w:i/>
                <w:iCs/>
                <w:color w:val="000000"/>
                <w:sz w:val="18"/>
                <w:szCs w:val="18"/>
                <w:lang w:eastAsia="es-PE"/>
              </w:rPr>
              <w:t>2024</w:t>
            </w:r>
          </w:p>
        </w:tc>
        <w:tc>
          <w:tcPr>
            <w:tcW w:w="0" w:type="auto"/>
            <w:noWrap/>
            <w:vAlign w:val="center"/>
            <w:hideMark/>
          </w:tcPr>
          <w:p w14:paraId="6B835311" w14:textId="77777777" w:rsidR="00975106" w:rsidRPr="00975106" w:rsidRDefault="00975106" w:rsidP="0097510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975106">
              <w:rPr>
                <w:rFonts w:ascii="Arial Narrow" w:eastAsia="Times New Roman" w:hAnsi="Arial Narrow" w:cs="Calibri"/>
                <w:b/>
                <w:bCs/>
                <w:i/>
                <w:iCs/>
                <w:color w:val="000000"/>
                <w:sz w:val="18"/>
                <w:szCs w:val="18"/>
                <w:lang w:eastAsia="es-PE"/>
              </w:rPr>
              <w:t>2025</w:t>
            </w:r>
          </w:p>
        </w:tc>
        <w:tc>
          <w:tcPr>
            <w:tcW w:w="0" w:type="auto"/>
            <w:noWrap/>
            <w:vAlign w:val="center"/>
            <w:hideMark/>
          </w:tcPr>
          <w:p w14:paraId="2816AA04" w14:textId="77777777" w:rsidR="00975106" w:rsidRPr="00975106" w:rsidRDefault="00975106" w:rsidP="0097510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975106">
              <w:rPr>
                <w:rFonts w:ascii="Arial Narrow" w:eastAsia="Times New Roman" w:hAnsi="Arial Narrow" w:cs="Calibri"/>
                <w:b/>
                <w:bCs/>
                <w:i/>
                <w:iCs/>
                <w:color w:val="000000"/>
                <w:sz w:val="18"/>
                <w:szCs w:val="18"/>
                <w:lang w:eastAsia="es-PE"/>
              </w:rPr>
              <w:t>2026</w:t>
            </w:r>
          </w:p>
        </w:tc>
        <w:tc>
          <w:tcPr>
            <w:tcW w:w="0" w:type="auto"/>
            <w:noWrap/>
            <w:vAlign w:val="center"/>
            <w:hideMark/>
          </w:tcPr>
          <w:p w14:paraId="0885123B" w14:textId="77777777" w:rsidR="00975106" w:rsidRPr="00975106" w:rsidRDefault="00975106" w:rsidP="0097510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975106">
              <w:rPr>
                <w:rFonts w:ascii="Arial Narrow" w:eastAsia="Times New Roman" w:hAnsi="Arial Narrow" w:cs="Calibri"/>
                <w:b/>
                <w:bCs/>
                <w:i/>
                <w:iCs/>
                <w:color w:val="000000"/>
                <w:sz w:val="18"/>
                <w:szCs w:val="18"/>
                <w:lang w:eastAsia="es-PE"/>
              </w:rPr>
              <w:t>2027</w:t>
            </w:r>
          </w:p>
        </w:tc>
        <w:tc>
          <w:tcPr>
            <w:tcW w:w="0" w:type="auto"/>
            <w:noWrap/>
            <w:vAlign w:val="center"/>
            <w:hideMark/>
          </w:tcPr>
          <w:p w14:paraId="74190C71" w14:textId="77777777" w:rsidR="00975106" w:rsidRPr="00975106" w:rsidRDefault="00975106" w:rsidP="0097510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975106">
              <w:rPr>
                <w:rFonts w:ascii="Arial Narrow" w:eastAsia="Times New Roman" w:hAnsi="Arial Narrow" w:cs="Calibri"/>
                <w:b/>
                <w:bCs/>
                <w:i/>
                <w:iCs/>
                <w:color w:val="000000"/>
                <w:sz w:val="18"/>
                <w:szCs w:val="18"/>
                <w:lang w:eastAsia="es-PE"/>
              </w:rPr>
              <w:t>2028</w:t>
            </w:r>
          </w:p>
        </w:tc>
        <w:tc>
          <w:tcPr>
            <w:tcW w:w="0" w:type="auto"/>
            <w:noWrap/>
            <w:vAlign w:val="center"/>
            <w:hideMark/>
          </w:tcPr>
          <w:p w14:paraId="7FFF2EED" w14:textId="77777777" w:rsidR="00975106" w:rsidRPr="00975106" w:rsidRDefault="00975106" w:rsidP="0097510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975106">
              <w:rPr>
                <w:rFonts w:ascii="Arial Narrow" w:eastAsia="Times New Roman" w:hAnsi="Arial Narrow" w:cs="Calibri"/>
                <w:b/>
                <w:bCs/>
                <w:i/>
                <w:iCs/>
                <w:color w:val="000000"/>
                <w:sz w:val="18"/>
                <w:szCs w:val="18"/>
                <w:lang w:eastAsia="es-PE"/>
              </w:rPr>
              <w:t>2029</w:t>
            </w:r>
          </w:p>
        </w:tc>
        <w:tc>
          <w:tcPr>
            <w:tcW w:w="0" w:type="auto"/>
            <w:noWrap/>
            <w:vAlign w:val="center"/>
            <w:hideMark/>
          </w:tcPr>
          <w:p w14:paraId="7BB83F3E" w14:textId="77777777" w:rsidR="00975106" w:rsidRPr="00975106" w:rsidRDefault="00975106" w:rsidP="0097510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975106">
              <w:rPr>
                <w:rFonts w:ascii="Arial Narrow" w:eastAsia="Times New Roman" w:hAnsi="Arial Narrow" w:cs="Calibri"/>
                <w:b/>
                <w:bCs/>
                <w:i/>
                <w:iCs/>
                <w:color w:val="000000"/>
                <w:sz w:val="18"/>
                <w:szCs w:val="18"/>
                <w:lang w:eastAsia="es-PE"/>
              </w:rPr>
              <w:t>2030</w:t>
            </w:r>
          </w:p>
        </w:tc>
        <w:tc>
          <w:tcPr>
            <w:tcW w:w="0" w:type="auto"/>
            <w:noWrap/>
            <w:vAlign w:val="center"/>
            <w:hideMark/>
          </w:tcPr>
          <w:p w14:paraId="665F252F" w14:textId="77777777" w:rsidR="00975106" w:rsidRPr="00975106" w:rsidRDefault="00975106" w:rsidP="0097510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975106">
              <w:rPr>
                <w:rFonts w:ascii="Arial Narrow" w:eastAsia="Times New Roman" w:hAnsi="Arial Narrow" w:cs="Calibri"/>
                <w:b/>
                <w:bCs/>
                <w:i/>
                <w:iCs/>
                <w:color w:val="000000"/>
                <w:sz w:val="18"/>
                <w:szCs w:val="18"/>
                <w:lang w:eastAsia="es-PE"/>
              </w:rPr>
              <w:t>2031</w:t>
            </w:r>
          </w:p>
        </w:tc>
      </w:tr>
      <w:tr w:rsidR="00975106" w:rsidRPr="00975106" w14:paraId="0A70DED0" w14:textId="77777777" w:rsidTr="00975106">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245" w:type="dxa"/>
            <w:noWrap/>
            <w:vAlign w:val="center"/>
            <w:hideMark/>
          </w:tcPr>
          <w:p w14:paraId="1FBF7E40" w14:textId="77777777" w:rsidR="00975106" w:rsidRPr="00975106" w:rsidRDefault="00975106" w:rsidP="00975106">
            <w:pPr>
              <w:jc w:val="center"/>
              <w:rPr>
                <w:rFonts w:ascii="Arial Narrow" w:eastAsia="Times New Roman" w:hAnsi="Arial Narrow" w:cs="Calibri"/>
                <w:color w:val="000000"/>
                <w:sz w:val="18"/>
                <w:szCs w:val="18"/>
                <w:lang w:eastAsia="es-PE"/>
              </w:rPr>
            </w:pPr>
            <w:r w:rsidRPr="00975106">
              <w:rPr>
                <w:rFonts w:ascii="Arial Narrow" w:eastAsia="Times New Roman" w:hAnsi="Arial Narrow" w:cs="Calibri"/>
                <w:color w:val="000000"/>
                <w:sz w:val="18"/>
                <w:szCs w:val="18"/>
                <w:lang w:eastAsia="es-PE"/>
              </w:rPr>
              <w:t>CICLOS ACADEMICOS</w:t>
            </w:r>
          </w:p>
        </w:tc>
        <w:tc>
          <w:tcPr>
            <w:tcW w:w="0" w:type="auto"/>
            <w:noWrap/>
            <w:vAlign w:val="center"/>
            <w:hideMark/>
          </w:tcPr>
          <w:p w14:paraId="105B2303" w14:textId="77777777" w:rsidR="00975106" w:rsidRPr="00975106" w:rsidRDefault="00975106" w:rsidP="0097510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975106">
              <w:rPr>
                <w:rFonts w:ascii="Arial Narrow" w:eastAsia="Times New Roman" w:hAnsi="Arial Narrow" w:cs="Calibri"/>
                <w:color w:val="000000"/>
                <w:sz w:val="18"/>
                <w:szCs w:val="18"/>
                <w:lang w:eastAsia="es-PE"/>
              </w:rPr>
              <w:t> </w:t>
            </w:r>
          </w:p>
        </w:tc>
        <w:tc>
          <w:tcPr>
            <w:tcW w:w="0" w:type="auto"/>
            <w:noWrap/>
            <w:vAlign w:val="center"/>
            <w:hideMark/>
          </w:tcPr>
          <w:p w14:paraId="135AE1B1" w14:textId="77777777" w:rsidR="00975106" w:rsidRPr="00975106" w:rsidRDefault="00975106" w:rsidP="0097510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975106">
              <w:rPr>
                <w:rFonts w:ascii="Arial Narrow" w:eastAsia="Times New Roman" w:hAnsi="Arial Narrow" w:cs="Calibri"/>
                <w:color w:val="000000"/>
                <w:sz w:val="18"/>
                <w:szCs w:val="18"/>
                <w:lang w:eastAsia="es-PE"/>
              </w:rPr>
              <w:t> </w:t>
            </w:r>
          </w:p>
        </w:tc>
        <w:tc>
          <w:tcPr>
            <w:tcW w:w="0" w:type="auto"/>
            <w:noWrap/>
            <w:vAlign w:val="center"/>
            <w:hideMark/>
          </w:tcPr>
          <w:p w14:paraId="2090EE3D" w14:textId="77777777" w:rsidR="00975106" w:rsidRPr="00975106" w:rsidRDefault="00975106" w:rsidP="0097510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975106">
              <w:rPr>
                <w:rFonts w:ascii="Arial Narrow" w:eastAsia="Times New Roman" w:hAnsi="Arial Narrow" w:cs="Calibri"/>
                <w:color w:val="000000"/>
                <w:sz w:val="18"/>
                <w:szCs w:val="18"/>
                <w:lang w:eastAsia="es-PE"/>
              </w:rPr>
              <w:t> </w:t>
            </w:r>
          </w:p>
        </w:tc>
        <w:tc>
          <w:tcPr>
            <w:tcW w:w="0" w:type="auto"/>
            <w:noWrap/>
            <w:vAlign w:val="center"/>
            <w:hideMark/>
          </w:tcPr>
          <w:p w14:paraId="731050B5" w14:textId="77777777" w:rsidR="00975106" w:rsidRPr="00975106" w:rsidRDefault="00975106" w:rsidP="0097510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975106">
              <w:rPr>
                <w:rFonts w:ascii="Arial Narrow" w:eastAsia="Times New Roman" w:hAnsi="Arial Narrow" w:cs="Calibri"/>
                <w:color w:val="000000"/>
                <w:sz w:val="18"/>
                <w:szCs w:val="18"/>
                <w:lang w:eastAsia="es-PE"/>
              </w:rPr>
              <w:t> </w:t>
            </w:r>
          </w:p>
        </w:tc>
        <w:tc>
          <w:tcPr>
            <w:tcW w:w="0" w:type="auto"/>
            <w:noWrap/>
            <w:vAlign w:val="center"/>
            <w:hideMark/>
          </w:tcPr>
          <w:p w14:paraId="53F51295" w14:textId="77777777" w:rsidR="00975106" w:rsidRPr="00975106" w:rsidRDefault="00975106" w:rsidP="0097510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975106">
              <w:rPr>
                <w:rFonts w:ascii="Arial Narrow" w:eastAsia="Times New Roman" w:hAnsi="Arial Narrow" w:cs="Calibri"/>
                <w:color w:val="000000"/>
                <w:sz w:val="18"/>
                <w:szCs w:val="18"/>
                <w:lang w:eastAsia="es-PE"/>
              </w:rPr>
              <w:t> </w:t>
            </w:r>
          </w:p>
        </w:tc>
        <w:tc>
          <w:tcPr>
            <w:tcW w:w="0" w:type="auto"/>
            <w:noWrap/>
            <w:vAlign w:val="center"/>
            <w:hideMark/>
          </w:tcPr>
          <w:p w14:paraId="7BD6CE71" w14:textId="77777777" w:rsidR="00975106" w:rsidRPr="00975106" w:rsidRDefault="00975106" w:rsidP="0097510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975106">
              <w:rPr>
                <w:rFonts w:ascii="Arial Narrow" w:eastAsia="Times New Roman" w:hAnsi="Arial Narrow" w:cs="Calibri"/>
                <w:color w:val="000000"/>
                <w:sz w:val="18"/>
                <w:szCs w:val="18"/>
                <w:lang w:eastAsia="es-PE"/>
              </w:rPr>
              <w:t> </w:t>
            </w:r>
          </w:p>
        </w:tc>
        <w:tc>
          <w:tcPr>
            <w:tcW w:w="0" w:type="auto"/>
            <w:noWrap/>
            <w:vAlign w:val="center"/>
            <w:hideMark/>
          </w:tcPr>
          <w:p w14:paraId="7ABACFF7" w14:textId="77777777" w:rsidR="00975106" w:rsidRPr="00975106" w:rsidRDefault="00975106" w:rsidP="0097510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975106">
              <w:rPr>
                <w:rFonts w:ascii="Arial Narrow" w:eastAsia="Times New Roman" w:hAnsi="Arial Narrow" w:cs="Calibri"/>
                <w:color w:val="000000"/>
                <w:sz w:val="18"/>
                <w:szCs w:val="18"/>
                <w:lang w:eastAsia="es-PE"/>
              </w:rPr>
              <w:t> </w:t>
            </w:r>
          </w:p>
        </w:tc>
        <w:tc>
          <w:tcPr>
            <w:tcW w:w="0" w:type="auto"/>
            <w:noWrap/>
            <w:vAlign w:val="center"/>
            <w:hideMark/>
          </w:tcPr>
          <w:p w14:paraId="6BC92DF0" w14:textId="77777777" w:rsidR="00975106" w:rsidRPr="00975106" w:rsidRDefault="00975106" w:rsidP="0097510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975106">
              <w:rPr>
                <w:rFonts w:ascii="Arial Narrow" w:eastAsia="Times New Roman" w:hAnsi="Arial Narrow" w:cs="Calibri"/>
                <w:color w:val="000000"/>
                <w:sz w:val="18"/>
                <w:szCs w:val="18"/>
                <w:lang w:eastAsia="es-PE"/>
              </w:rPr>
              <w:t> </w:t>
            </w:r>
          </w:p>
        </w:tc>
        <w:tc>
          <w:tcPr>
            <w:tcW w:w="0" w:type="auto"/>
            <w:noWrap/>
            <w:vAlign w:val="center"/>
            <w:hideMark/>
          </w:tcPr>
          <w:p w14:paraId="1FF45018" w14:textId="77777777" w:rsidR="00975106" w:rsidRPr="00975106" w:rsidRDefault="00975106" w:rsidP="0097510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975106">
              <w:rPr>
                <w:rFonts w:ascii="Arial Narrow" w:eastAsia="Times New Roman" w:hAnsi="Arial Narrow" w:cs="Calibri"/>
                <w:color w:val="000000"/>
                <w:sz w:val="18"/>
                <w:szCs w:val="18"/>
                <w:lang w:eastAsia="es-PE"/>
              </w:rPr>
              <w:t> </w:t>
            </w:r>
          </w:p>
        </w:tc>
        <w:tc>
          <w:tcPr>
            <w:tcW w:w="0" w:type="auto"/>
            <w:noWrap/>
            <w:vAlign w:val="center"/>
            <w:hideMark/>
          </w:tcPr>
          <w:p w14:paraId="7AB15E97" w14:textId="77777777" w:rsidR="00975106" w:rsidRPr="00975106" w:rsidRDefault="00975106" w:rsidP="0097510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975106">
              <w:rPr>
                <w:rFonts w:ascii="Arial Narrow" w:eastAsia="Times New Roman" w:hAnsi="Arial Narrow" w:cs="Calibri"/>
                <w:color w:val="000000"/>
                <w:sz w:val="18"/>
                <w:szCs w:val="18"/>
                <w:lang w:eastAsia="es-PE"/>
              </w:rPr>
              <w:t> </w:t>
            </w:r>
          </w:p>
        </w:tc>
        <w:tc>
          <w:tcPr>
            <w:tcW w:w="0" w:type="auto"/>
            <w:noWrap/>
            <w:vAlign w:val="center"/>
            <w:hideMark/>
          </w:tcPr>
          <w:p w14:paraId="0186B7B4" w14:textId="77777777" w:rsidR="00975106" w:rsidRPr="00975106" w:rsidRDefault="00975106" w:rsidP="0097510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975106">
              <w:rPr>
                <w:rFonts w:ascii="Arial Narrow" w:eastAsia="Times New Roman" w:hAnsi="Arial Narrow" w:cs="Calibri"/>
                <w:color w:val="000000"/>
                <w:sz w:val="18"/>
                <w:szCs w:val="18"/>
                <w:lang w:eastAsia="es-PE"/>
              </w:rPr>
              <w:t> </w:t>
            </w:r>
          </w:p>
        </w:tc>
        <w:tc>
          <w:tcPr>
            <w:tcW w:w="0" w:type="auto"/>
            <w:noWrap/>
            <w:vAlign w:val="center"/>
            <w:hideMark/>
          </w:tcPr>
          <w:p w14:paraId="284216C9" w14:textId="77777777" w:rsidR="00975106" w:rsidRPr="00975106" w:rsidRDefault="00975106" w:rsidP="0097510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975106">
              <w:rPr>
                <w:rFonts w:ascii="Arial Narrow" w:eastAsia="Times New Roman" w:hAnsi="Arial Narrow" w:cs="Calibri"/>
                <w:color w:val="000000"/>
                <w:sz w:val="18"/>
                <w:szCs w:val="18"/>
                <w:lang w:eastAsia="es-PE"/>
              </w:rPr>
              <w:t> </w:t>
            </w:r>
          </w:p>
        </w:tc>
      </w:tr>
      <w:tr w:rsidR="00975106" w:rsidRPr="00975106" w14:paraId="232646FA" w14:textId="77777777" w:rsidTr="00975106">
        <w:trPr>
          <w:trHeight w:val="170"/>
        </w:trPr>
        <w:tc>
          <w:tcPr>
            <w:cnfStyle w:val="001000000000" w:firstRow="0" w:lastRow="0" w:firstColumn="1" w:lastColumn="0" w:oddVBand="0" w:evenVBand="0" w:oddHBand="0" w:evenHBand="0" w:firstRowFirstColumn="0" w:firstRowLastColumn="0" w:lastRowFirstColumn="0" w:lastRowLastColumn="0"/>
            <w:tcW w:w="1245" w:type="dxa"/>
            <w:noWrap/>
            <w:vAlign w:val="center"/>
            <w:hideMark/>
          </w:tcPr>
          <w:p w14:paraId="27207C9C" w14:textId="77777777" w:rsidR="00975106" w:rsidRPr="00975106" w:rsidRDefault="00975106" w:rsidP="00975106">
            <w:pPr>
              <w:jc w:val="center"/>
              <w:rPr>
                <w:rFonts w:ascii="Arial Narrow" w:eastAsia="Times New Roman" w:hAnsi="Arial Narrow" w:cs="Calibri"/>
                <w:i/>
                <w:iCs/>
                <w:color w:val="000000"/>
                <w:sz w:val="18"/>
                <w:szCs w:val="18"/>
                <w:lang w:eastAsia="es-PE"/>
              </w:rPr>
            </w:pPr>
            <w:r w:rsidRPr="00975106">
              <w:rPr>
                <w:rFonts w:ascii="Arial Narrow" w:eastAsia="Times New Roman" w:hAnsi="Arial Narrow" w:cs="Calibri"/>
                <w:i/>
                <w:iCs/>
                <w:color w:val="000000"/>
                <w:sz w:val="18"/>
                <w:szCs w:val="18"/>
                <w:lang w:eastAsia="es-PE"/>
              </w:rPr>
              <w:t>I</w:t>
            </w:r>
          </w:p>
        </w:tc>
        <w:tc>
          <w:tcPr>
            <w:tcW w:w="0" w:type="auto"/>
            <w:noWrap/>
            <w:vAlign w:val="center"/>
            <w:hideMark/>
          </w:tcPr>
          <w:p w14:paraId="245940DB" w14:textId="77777777" w:rsidR="00975106" w:rsidRPr="00975106" w:rsidRDefault="00975106" w:rsidP="0097510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975106">
              <w:rPr>
                <w:rFonts w:ascii="Arial Narrow" w:eastAsia="Times New Roman" w:hAnsi="Arial Narrow" w:cs="Calibri"/>
                <w:b/>
                <w:bCs/>
                <w:color w:val="000000"/>
                <w:sz w:val="18"/>
                <w:szCs w:val="18"/>
                <w:lang w:eastAsia="es-PE"/>
              </w:rPr>
              <w:t>16</w:t>
            </w:r>
          </w:p>
        </w:tc>
        <w:tc>
          <w:tcPr>
            <w:tcW w:w="0" w:type="auto"/>
            <w:noWrap/>
            <w:vAlign w:val="center"/>
            <w:hideMark/>
          </w:tcPr>
          <w:p w14:paraId="0F19DB07" w14:textId="77777777" w:rsidR="00975106" w:rsidRPr="00975106" w:rsidRDefault="00975106" w:rsidP="0097510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975106">
              <w:rPr>
                <w:rFonts w:ascii="Arial Narrow" w:eastAsia="Times New Roman" w:hAnsi="Arial Narrow" w:cs="Calibri"/>
                <w:b/>
                <w:bCs/>
                <w:color w:val="000000"/>
                <w:sz w:val="18"/>
                <w:szCs w:val="18"/>
                <w:lang w:eastAsia="es-PE"/>
              </w:rPr>
              <w:t>14</w:t>
            </w:r>
          </w:p>
        </w:tc>
        <w:tc>
          <w:tcPr>
            <w:tcW w:w="0" w:type="auto"/>
            <w:noWrap/>
            <w:vAlign w:val="center"/>
            <w:hideMark/>
          </w:tcPr>
          <w:p w14:paraId="6DF465FB" w14:textId="77777777" w:rsidR="00975106" w:rsidRPr="00975106" w:rsidRDefault="00975106" w:rsidP="0097510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975106">
              <w:rPr>
                <w:rFonts w:ascii="Arial Narrow" w:eastAsia="Times New Roman" w:hAnsi="Arial Narrow" w:cs="Calibri"/>
                <w:b/>
                <w:bCs/>
                <w:color w:val="000000"/>
                <w:sz w:val="18"/>
                <w:szCs w:val="18"/>
                <w:lang w:eastAsia="es-PE"/>
              </w:rPr>
              <w:t>13</w:t>
            </w:r>
          </w:p>
        </w:tc>
        <w:tc>
          <w:tcPr>
            <w:tcW w:w="0" w:type="auto"/>
            <w:noWrap/>
            <w:vAlign w:val="center"/>
            <w:hideMark/>
          </w:tcPr>
          <w:p w14:paraId="53F94CD9" w14:textId="77777777" w:rsidR="00975106" w:rsidRPr="00975106" w:rsidRDefault="00975106" w:rsidP="0097510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975106">
              <w:rPr>
                <w:rFonts w:ascii="Arial Narrow" w:eastAsia="Times New Roman" w:hAnsi="Arial Narrow" w:cs="Calibri"/>
                <w:b/>
                <w:bCs/>
                <w:color w:val="000000"/>
                <w:sz w:val="18"/>
                <w:szCs w:val="18"/>
                <w:lang w:eastAsia="es-PE"/>
              </w:rPr>
              <w:t>12</w:t>
            </w:r>
          </w:p>
        </w:tc>
        <w:tc>
          <w:tcPr>
            <w:tcW w:w="0" w:type="auto"/>
            <w:noWrap/>
            <w:vAlign w:val="center"/>
            <w:hideMark/>
          </w:tcPr>
          <w:p w14:paraId="1E061067" w14:textId="77777777" w:rsidR="00975106" w:rsidRPr="00975106" w:rsidRDefault="00975106" w:rsidP="0097510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975106">
              <w:rPr>
                <w:rFonts w:ascii="Arial Narrow" w:eastAsia="Times New Roman" w:hAnsi="Arial Narrow" w:cs="Calibri"/>
                <w:b/>
                <w:bCs/>
                <w:color w:val="000000"/>
                <w:sz w:val="18"/>
                <w:szCs w:val="18"/>
                <w:lang w:eastAsia="es-PE"/>
              </w:rPr>
              <w:t>11</w:t>
            </w:r>
          </w:p>
        </w:tc>
        <w:tc>
          <w:tcPr>
            <w:tcW w:w="0" w:type="auto"/>
            <w:noWrap/>
            <w:vAlign w:val="center"/>
            <w:hideMark/>
          </w:tcPr>
          <w:p w14:paraId="69B004A6" w14:textId="77777777" w:rsidR="00975106" w:rsidRPr="00975106" w:rsidRDefault="00975106" w:rsidP="0097510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975106">
              <w:rPr>
                <w:rFonts w:ascii="Arial Narrow" w:eastAsia="Times New Roman" w:hAnsi="Arial Narrow" w:cs="Calibri"/>
                <w:b/>
                <w:bCs/>
                <w:color w:val="000000"/>
                <w:sz w:val="18"/>
                <w:szCs w:val="18"/>
                <w:lang w:eastAsia="es-PE"/>
              </w:rPr>
              <w:t>10</w:t>
            </w:r>
          </w:p>
        </w:tc>
        <w:tc>
          <w:tcPr>
            <w:tcW w:w="0" w:type="auto"/>
            <w:noWrap/>
            <w:vAlign w:val="center"/>
            <w:hideMark/>
          </w:tcPr>
          <w:p w14:paraId="20AF4E37" w14:textId="77777777" w:rsidR="00975106" w:rsidRPr="00975106" w:rsidRDefault="00975106" w:rsidP="0097510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975106">
              <w:rPr>
                <w:rFonts w:ascii="Arial Narrow" w:eastAsia="Times New Roman" w:hAnsi="Arial Narrow" w:cs="Calibri"/>
                <w:b/>
                <w:bCs/>
                <w:color w:val="000000"/>
                <w:sz w:val="18"/>
                <w:szCs w:val="18"/>
                <w:lang w:eastAsia="es-PE"/>
              </w:rPr>
              <w:t>9</w:t>
            </w:r>
          </w:p>
        </w:tc>
        <w:tc>
          <w:tcPr>
            <w:tcW w:w="0" w:type="auto"/>
            <w:noWrap/>
            <w:vAlign w:val="center"/>
            <w:hideMark/>
          </w:tcPr>
          <w:p w14:paraId="00585BC4" w14:textId="77777777" w:rsidR="00975106" w:rsidRPr="00975106" w:rsidRDefault="00975106" w:rsidP="0097510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975106">
              <w:rPr>
                <w:rFonts w:ascii="Arial Narrow" w:eastAsia="Times New Roman" w:hAnsi="Arial Narrow" w:cs="Calibri"/>
                <w:b/>
                <w:bCs/>
                <w:color w:val="000000"/>
                <w:sz w:val="18"/>
                <w:szCs w:val="18"/>
                <w:lang w:eastAsia="es-PE"/>
              </w:rPr>
              <w:t>8</w:t>
            </w:r>
          </w:p>
        </w:tc>
        <w:tc>
          <w:tcPr>
            <w:tcW w:w="0" w:type="auto"/>
            <w:noWrap/>
            <w:vAlign w:val="center"/>
            <w:hideMark/>
          </w:tcPr>
          <w:p w14:paraId="58C52221" w14:textId="77777777" w:rsidR="00975106" w:rsidRPr="00975106" w:rsidRDefault="00975106" w:rsidP="0097510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975106">
              <w:rPr>
                <w:rFonts w:ascii="Arial Narrow" w:eastAsia="Times New Roman" w:hAnsi="Arial Narrow" w:cs="Calibri"/>
                <w:b/>
                <w:bCs/>
                <w:color w:val="000000"/>
                <w:sz w:val="18"/>
                <w:szCs w:val="18"/>
                <w:lang w:eastAsia="es-PE"/>
              </w:rPr>
              <w:t>7</w:t>
            </w:r>
          </w:p>
        </w:tc>
        <w:tc>
          <w:tcPr>
            <w:tcW w:w="0" w:type="auto"/>
            <w:noWrap/>
            <w:vAlign w:val="center"/>
            <w:hideMark/>
          </w:tcPr>
          <w:p w14:paraId="1DBB211C" w14:textId="77777777" w:rsidR="00975106" w:rsidRPr="00975106" w:rsidRDefault="00975106" w:rsidP="0097510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975106">
              <w:rPr>
                <w:rFonts w:ascii="Arial Narrow" w:eastAsia="Times New Roman" w:hAnsi="Arial Narrow" w:cs="Calibri"/>
                <w:b/>
                <w:bCs/>
                <w:color w:val="000000"/>
                <w:sz w:val="18"/>
                <w:szCs w:val="18"/>
                <w:lang w:eastAsia="es-PE"/>
              </w:rPr>
              <w:t>6</w:t>
            </w:r>
          </w:p>
        </w:tc>
        <w:tc>
          <w:tcPr>
            <w:tcW w:w="0" w:type="auto"/>
            <w:noWrap/>
            <w:vAlign w:val="center"/>
            <w:hideMark/>
          </w:tcPr>
          <w:p w14:paraId="2EF1FE39" w14:textId="77777777" w:rsidR="00975106" w:rsidRPr="00975106" w:rsidRDefault="00975106" w:rsidP="0097510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975106">
              <w:rPr>
                <w:rFonts w:ascii="Arial Narrow" w:eastAsia="Times New Roman" w:hAnsi="Arial Narrow" w:cs="Calibri"/>
                <w:b/>
                <w:bCs/>
                <w:color w:val="000000"/>
                <w:sz w:val="18"/>
                <w:szCs w:val="18"/>
                <w:lang w:eastAsia="es-PE"/>
              </w:rPr>
              <w:t>6</w:t>
            </w:r>
          </w:p>
        </w:tc>
        <w:tc>
          <w:tcPr>
            <w:tcW w:w="0" w:type="auto"/>
            <w:noWrap/>
            <w:vAlign w:val="center"/>
            <w:hideMark/>
          </w:tcPr>
          <w:p w14:paraId="14B29C63" w14:textId="77777777" w:rsidR="00975106" w:rsidRPr="00975106" w:rsidRDefault="00975106" w:rsidP="0097510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975106">
              <w:rPr>
                <w:rFonts w:ascii="Arial Narrow" w:eastAsia="Times New Roman" w:hAnsi="Arial Narrow" w:cs="Calibri"/>
                <w:b/>
                <w:bCs/>
                <w:color w:val="000000"/>
                <w:sz w:val="18"/>
                <w:szCs w:val="18"/>
                <w:lang w:eastAsia="es-PE"/>
              </w:rPr>
              <w:t>5</w:t>
            </w:r>
          </w:p>
        </w:tc>
      </w:tr>
      <w:tr w:rsidR="00975106" w:rsidRPr="00975106" w14:paraId="1E497D1D" w14:textId="77777777" w:rsidTr="00975106">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245" w:type="dxa"/>
            <w:noWrap/>
            <w:vAlign w:val="center"/>
            <w:hideMark/>
          </w:tcPr>
          <w:p w14:paraId="0E7DA377" w14:textId="77777777" w:rsidR="00975106" w:rsidRPr="00975106" w:rsidRDefault="00975106" w:rsidP="00975106">
            <w:pPr>
              <w:jc w:val="center"/>
              <w:rPr>
                <w:rFonts w:ascii="Arial Narrow" w:eastAsia="Times New Roman" w:hAnsi="Arial Narrow" w:cs="Calibri"/>
                <w:i/>
                <w:iCs/>
                <w:color w:val="000000"/>
                <w:sz w:val="18"/>
                <w:szCs w:val="18"/>
                <w:lang w:eastAsia="es-PE"/>
              </w:rPr>
            </w:pPr>
            <w:r w:rsidRPr="00975106">
              <w:rPr>
                <w:rFonts w:ascii="Arial Narrow" w:eastAsia="Times New Roman" w:hAnsi="Arial Narrow" w:cs="Calibri"/>
                <w:i/>
                <w:iCs/>
                <w:color w:val="000000"/>
                <w:sz w:val="18"/>
                <w:szCs w:val="18"/>
                <w:lang w:eastAsia="es-PE"/>
              </w:rPr>
              <w:t>II</w:t>
            </w:r>
          </w:p>
        </w:tc>
        <w:tc>
          <w:tcPr>
            <w:tcW w:w="0" w:type="auto"/>
            <w:noWrap/>
            <w:vAlign w:val="center"/>
            <w:hideMark/>
          </w:tcPr>
          <w:p w14:paraId="04F4BA04" w14:textId="77777777" w:rsidR="00975106" w:rsidRPr="00975106" w:rsidRDefault="00975106" w:rsidP="0097510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975106">
              <w:rPr>
                <w:rFonts w:ascii="Arial Narrow" w:eastAsia="Times New Roman" w:hAnsi="Arial Narrow" w:cs="Calibri"/>
                <w:color w:val="000000"/>
                <w:sz w:val="18"/>
                <w:szCs w:val="18"/>
                <w:lang w:eastAsia="es-PE"/>
              </w:rPr>
              <w:t>14</w:t>
            </w:r>
          </w:p>
        </w:tc>
        <w:tc>
          <w:tcPr>
            <w:tcW w:w="0" w:type="auto"/>
            <w:noWrap/>
            <w:vAlign w:val="center"/>
            <w:hideMark/>
          </w:tcPr>
          <w:p w14:paraId="3B90DE41" w14:textId="77777777" w:rsidR="00975106" w:rsidRPr="00975106" w:rsidRDefault="00975106" w:rsidP="0097510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975106">
              <w:rPr>
                <w:rFonts w:ascii="Arial Narrow" w:eastAsia="Times New Roman" w:hAnsi="Arial Narrow" w:cs="Calibri"/>
                <w:color w:val="000000"/>
                <w:sz w:val="18"/>
                <w:szCs w:val="18"/>
                <w:lang w:eastAsia="es-PE"/>
              </w:rPr>
              <w:t>13</w:t>
            </w:r>
          </w:p>
        </w:tc>
        <w:tc>
          <w:tcPr>
            <w:tcW w:w="0" w:type="auto"/>
            <w:noWrap/>
            <w:vAlign w:val="center"/>
            <w:hideMark/>
          </w:tcPr>
          <w:p w14:paraId="3FAB434C" w14:textId="77777777" w:rsidR="00975106" w:rsidRPr="00975106" w:rsidRDefault="00975106" w:rsidP="0097510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975106">
              <w:rPr>
                <w:rFonts w:ascii="Arial Narrow" w:eastAsia="Times New Roman" w:hAnsi="Arial Narrow" w:cs="Calibri"/>
                <w:color w:val="000000"/>
                <w:sz w:val="18"/>
                <w:szCs w:val="18"/>
                <w:lang w:eastAsia="es-PE"/>
              </w:rPr>
              <w:t>12</w:t>
            </w:r>
          </w:p>
        </w:tc>
        <w:tc>
          <w:tcPr>
            <w:tcW w:w="0" w:type="auto"/>
            <w:noWrap/>
            <w:vAlign w:val="center"/>
            <w:hideMark/>
          </w:tcPr>
          <w:p w14:paraId="284192BA" w14:textId="77777777" w:rsidR="00975106" w:rsidRPr="00975106" w:rsidRDefault="00975106" w:rsidP="0097510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975106">
              <w:rPr>
                <w:rFonts w:ascii="Arial Narrow" w:eastAsia="Times New Roman" w:hAnsi="Arial Narrow" w:cs="Calibri"/>
                <w:color w:val="000000"/>
                <w:sz w:val="18"/>
                <w:szCs w:val="18"/>
                <w:lang w:eastAsia="es-PE"/>
              </w:rPr>
              <w:t>11</w:t>
            </w:r>
          </w:p>
        </w:tc>
        <w:tc>
          <w:tcPr>
            <w:tcW w:w="0" w:type="auto"/>
            <w:noWrap/>
            <w:vAlign w:val="center"/>
            <w:hideMark/>
          </w:tcPr>
          <w:p w14:paraId="76A6B46C" w14:textId="77777777" w:rsidR="00975106" w:rsidRPr="00975106" w:rsidRDefault="00975106" w:rsidP="0097510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975106">
              <w:rPr>
                <w:rFonts w:ascii="Arial Narrow" w:eastAsia="Times New Roman" w:hAnsi="Arial Narrow" w:cs="Calibri"/>
                <w:color w:val="000000"/>
                <w:sz w:val="18"/>
                <w:szCs w:val="18"/>
                <w:lang w:eastAsia="es-PE"/>
              </w:rPr>
              <w:t>10</w:t>
            </w:r>
          </w:p>
        </w:tc>
        <w:tc>
          <w:tcPr>
            <w:tcW w:w="0" w:type="auto"/>
            <w:noWrap/>
            <w:vAlign w:val="center"/>
            <w:hideMark/>
          </w:tcPr>
          <w:p w14:paraId="74647EAE" w14:textId="77777777" w:rsidR="00975106" w:rsidRPr="00975106" w:rsidRDefault="00975106" w:rsidP="0097510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975106">
              <w:rPr>
                <w:rFonts w:ascii="Arial Narrow" w:eastAsia="Times New Roman" w:hAnsi="Arial Narrow" w:cs="Calibri"/>
                <w:color w:val="000000"/>
                <w:sz w:val="18"/>
                <w:szCs w:val="18"/>
                <w:lang w:eastAsia="es-PE"/>
              </w:rPr>
              <w:t>9</w:t>
            </w:r>
          </w:p>
        </w:tc>
        <w:tc>
          <w:tcPr>
            <w:tcW w:w="0" w:type="auto"/>
            <w:noWrap/>
            <w:vAlign w:val="center"/>
            <w:hideMark/>
          </w:tcPr>
          <w:p w14:paraId="4E5CC555" w14:textId="77777777" w:rsidR="00975106" w:rsidRPr="00975106" w:rsidRDefault="00975106" w:rsidP="0097510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975106">
              <w:rPr>
                <w:rFonts w:ascii="Arial Narrow" w:eastAsia="Times New Roman" w:hAnsi="Arial Narrow" w:cs="Calibri"/>
                <w:color w:val="000000"/>
                <w:sz w:val="18"/>
                <w:szCs w:val="18"/>
                <w:lang w:eastAsia="es-PE"/>
              </w:rPr>
              <w:t>8</w:t>
            </w:r>
          </w:p>
        </w:tc>
        <w:tc>
          <w:tcPr>
            <w:tcW w:w="0" w:type="auto"/>
            <w:noWrap/>
            <w:vAlign w:val="center"/>
            <w:hideMark/>
          </w:tcPr>
          <w:p w14:paraId="580B2BEA" w14:textId="77777777" w:rsidR="00975106" w:rsidRPr="00975106" w:rsidRDefault="00975106" w:rsidP="0097510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975106">
              <w:rPr>
                <w:rFonts w:ascii="Arial Narrow" w:eastAsia="Times New Roman" w:hAnsi="Arial Narrow" w:cs="Calibri"/>
                <w:color w:val="000000"/>
                <w:sz w:val="18"/>
                <w:szCs w:val="18"/>
                <w:lang w:eastAsia="es-PE"/>
              </w:rPr>
              <w:t>7</w:t>
            </w:r>
          </w:p>
        </w:tc>
        <w:tc>
          <w:tcPr>
            <w:tcW w:w="0" w:type="auto"/>
            <w:noWrap/>
            <w:vAlign w:val="center"/>
            <w:hideMark/>
          </w:tcPr>
          <w:p w14:paraId="3FA08846" w14:textId="77777777" w:rsidR="00975106" w:rsidRPr="00975106" w:rsidRDefault="00975106" w:rsidP="0097510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975106">
              <w:rPr>
                <w:rFonts w:ascii="Arial Narrow" w:eastAsia="Times New Roman" w:hAnsi="Arial Narrow" w:cs="Calibri"/>
                <w:color w:val="000000"/>
                <w:sz w:val="18"/>
                <w:szCs w:val="18"/>
                <w:lang w:eastAsia="es-PE"/>
              </w:rPr>
              <w:t>6</w:t>
            </w:r>
          </w:p>
        </w:tc>
        <w:tc>
          <w:tcPr>
            <w:tcW w:w="0" w:type="auto"/>
            <w:noWrap/>
            <w:vAlign w:val="center"/>
            <w:hideMark/>
          </w:tcPr>
          <w:p w14:paraId="0C98BE39" w14:textId="77777777" w:rsidR="00975106" w:rsidRPr="00975106" w:rsidRDefault="00975106" w:rsidP="0097510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975106">
              <w:rPr>
                <w:rFonts w:ascii="Arial Narrow" w:eastAsia="Times New Roman" w:hAnsi="Arial Narrow" w:cs="Calibri"/>
                <w:color w:val="000000"/>
                <w:sz w:val="18"/>
                <w:szCs w:val="18"/>
                <w:lang w:eastAsia="es-PE"/>
              </w:rPr>
              <w:t>6</w:t>
            </w:r>
          </w:p>
        </w:tc>
        <w:tc>
          <w:tcPr>
            <w:tcW w:w="0" w:type="auto"/>
            <w:noWrap/>
            <w:vAlign w:val="center"/>
            <w:hideMark/>
          </w:tcPr>
          <w:p w14:paraId="5AC64D8C" w14:textId="77777777" w:rsidR="00975106" w:rsidRPr="00975106" w:rsidRDefault="00975106" w:rsidP="0097510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975106">
              <w:rPr>
                <w:rFonts w:ascii="Arial Narrow" w:eastAsia="Times New Roman" w:hAnsi="Arial Narrow" w:cs="Calibri"/>
                <w:color w:val="000000"/>
                <w:sz w:val="18"/>
                <w:szCs w:val="18"/>
                <w:lang w:eastAsia="es-PE"/>
              </w:rPr>
              <w:t>5</w:t>
            </w:r>
          </w:p>
        </w:tc>
        <w:tc>
          <w:tcPr>
            <w:tcW w:w="0" w:type="auto"/>
            <w:noWrap/>
            <w:vAlign w:val="center"/>
            <w:hideMark/>
          </w:tcPr>
          <w:p w14:paraId="0499E096" w14:textId="77777777" w:rsidR="00975106" w:rsidRPr="00975106" w:rsidRDefault="00975106" w:rsidP="0097510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975106">
              <w:rPr>
                <w:rFonts w:ascii="Arial Narrow" w:eastAsia="Times New Roman" w:hAnsi="Arial Narrow" w:cs="Calibri"/>
                <w:color w:val="000000"/>
                <w:sz w:val="18"/>
                <w:szCs w:val="18"/>
                <w:lang w:eastAsia="es-PE"/>
              </w:rPr>
              <w:t>5</w:t>
            </w:r>
          </w:p>
        </w:tc>
      </w:tr>
      <w:tr w:rsidR="00975106" w:rsidRPr="00975106" w14:paraId="00791847" w14:textId="77777777" w:rsidTr="00975106">
        <w:trPr>
          <w:trHeight w:val="170"/>
        </w:trPr>
        <w:tc>
          <w:tcPr>
            <w:cnfStyle w:val="001000000000" w:firstRow="0" w:lastRow="0" w:firstColumn="1" w:lastColumn="0" w:oddVBand="0" w:evenVBand="0" w:oddHBand="0" w:evenHBand="0" w:firstRowFirstColumn="0" w:firstRowLastColumn="0" w:lastRowFirstColumn="0" w:lastRowLastColumn="0"/>
            <w:tcW w:w="1245" w:type="dxa"/>
            <w:noWrap/>
            <w:vAlign w:val="center"/>
            <w:hideMark/>
          </w:tcPr>
          <w:p w14:paraId="045171DE" w14:textId="77777777" w:rsidR="00975106" w:rsidRPr="00975106" w:rsidRDefault="00975106" w:rsidP="00975106">
            <w:pPr>
              <w:jc w:val="center"/>
              <w:rPr>
                <w:rFonts w:ascii="Arial Narrow" w:eastAsia="Times New Roman" w:hAnsi="Arial Narrow" w:cs="Calibri"/>
                <w:i/>
                <w:iCs/>
                <w:color w:val="000000"/>
                <w:sz w:val="18"/>
                <w:szCs w:val="18"/>
                <w:lang w:eastAsia="es-PE"/>
              </w:rPr>
            </w:pPr>
            <w:r w:rsidRPr="00975106">
              <w:rPr>
                <w:rFonts w:ascii="Arial Narrow" w:eastAsia="Times New Roman" w:hAnsi="Arial Narrow" w:cs="Calibri"/>
                <w:i/>
                <w:iCs/>
                <w:color w:val="000000"/>
                <w:sz w:val="18"/>
                <w:szCs w:val="18"/>
                <w:lang w:eastAsia="es-PE"/>
              </w:rPr>
              <w:t>III</w:t>
            </w:r>
          </w:p>
        </w:tc>
        <w:tc>
          <w:tcPr>
            <w:tcW w:w="0" w:type="auto"/>
            <w:noWrap/>
            <w:vAlign w:val="center"/>
            <w:hideMark/>
          </w:tcPr>
          <w:p w14:paraId="438A0B32" w14:textId="77777777" w:rsidR="00975106" w:rsidRPr="00975106" w:rsidRDefault="00975106" w:rsidP="0097510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975106">
              <w:rPr>
                <w:rFonts w:ascii="Arial Narrow" w:eastAsia="Times New Roman" w:hAnsi="Arial Narrow" w:cs="Calibri"/>
                <w:color w:val="000000"/>
                <w:sz w:val="18"/>
                <w:szCs w:val="18"/>
                <w:lang w:eastAsia="es-PE"/>
              </w:rPr>
              <w:t> </w:t>
            </w:r>
          </w:p>
        </w:tc>
        <w:tc>
          <w:tcPr>
            <w:tcW w:w="0" w:type="auto"/>
            <w:noWrap/>
            <w:vAlign w:val="center"/>
            <w:hideMark/>
          </w:tcPr>
          <w:p w14:paraId="21DC43D3" w14:textId="77777777" w:rsidR="00975106" w:rsidRPr="00975106" w:rsidRDefault="00975106" w:rsidP="0097510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975106">
              <w:rPr>
                <w:rFonts w:ascii="Arial Narrow" w:eastAsia="Times New Roman" w:hAnsi="Arial Narrow" w:cs="Calibri"/>
                <w:color w:val="000000"/>
                <w:sz w:val="18"/>
                <w:szCs w:val="18"/>
                <w:lang w:eastAsia="es-PE"/>
              </w:rPr>
              <w:t>13</w:t>
            </w:r>
          </w:p>
        </w:tc>
        <w:tc>
          <w:tcPr>
            <w:tcW w:w="0" w:type="auto"/>
            <w:noWrap/>
            <w:vAlign w:val="center"/>
            <w:hideMark/>
          </w:tcPr>
          <w:p w14:paraId="1A22B425" w14:textId="77777777" w:rsidR="00975106" w:rsidRPr="00975106" w:rsidRDefault="00975106" w:rsidP="0097510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975106">
              <w:rPr>
                <w:rFonts w:ascii="Arial Narrow" w:eastAsia="Times New Roman" w:hAnsi="Arial Narrow" w:cs="Calibri"/>
                <w:color w:val="000000"/>
                <w:sz w:val="18"/>
                <w:szCs w:val="18"/>
                <w:lang w:eastAsia="es-PE"/>
              </w:rPr>
              <w:t>12</w:t>
            </w:r>
          </w:p>
        </w:tc>
        <w:tc>
          <w:tcPr>
            <w:tcW w:w="0" w:type="auto"/>
            <w:noWrap/>
            <w:vAlign w:val="center"/>
            <w:hideMark/>
          </w:tcPr>
          <w:p w14:paraId="4065B5A6" w14:textId="77777777" w:rsidR="00975106" w:rsidRPr="00975106" w:rsidRDefault="00975106" w:rsidP="0097510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975106">
              <w:rPr>
                <w:rFonts w:ascii="Arial Narrow" w:eastAsia="Times New Roman" w:hAnsi="Arial Narrow" w:cs="Calibri"/>
                <w:color w:val="000000"/>
                <w:sz w:val="18"/>
                <w:szCs w:val="18"/>
                <w:lang w:eastAsia="es-PE"/>
              </w:rPr>
              <w:t>11</w:t>
            </w:r>
          </w:p>
        </w:tc>
        <w:tc>
          <w:tcPr>
            <w:tcW w:w="0" w:type="auto"/>
            <w:noWrap/>
            <w:vAlign w:val="center"/>
            <w:hideMark/>
          </w:tcPr>
          <w:p w14:paraId="18F682B7" w14:textId="77777777" w:rsidR="00975106" w:rsidRPr="00975106" w:rsidRDefault="00975106" w:rsidP="0097510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975106">
              <w:rPr>
                <w:rFonts w:ascii="Arial Narrow" w:eastAsia="Times New Roman" w:hAnsi="Arial Narrow" w:cs="Calibri"/>
                <w:color w:val="000000"/>
                <w:sz w:val="18"/>
                <w:szCs w:val="18"/>
                <w:lang w:eastAsia="es-PE"/>
              </w:rPr>
              <w:t>10</w:t>
            </w:r>
          </w:p>
        </w:tc>
        <w:tc>
          <w:tcPr>
            <w:tcW w:w="0" w:type="auto"/>
            <w:noWrap/>
            <w:vAlign w:val="center"/>
            <w:hideMark/>
          </w:tcPr>
          <w:p w14:paraId="44015F0D" w14:textId="77777777" w:rsidR="00975106" w:rsidRPr="00975106" w:rsidRDefault="00975106" w:rsidP="0097510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975106">
              <w:rPr>
                <w:rFonts w:ascii="Arial Narrow" w:eastAsia="Times New Roman" w:hAnsi="Arial Narrow" w:cs="Calibri"/>
                <w:color w:val="000000"/>
                <w:sz w:val="18"/>
                <w:szCs w:val="18"/>
                <w:lang w:eastAsia="es-PE"/>
              </w:rPr>
              <w:t>9</w:t>
            </w:r>
          </w:p>
        </w:tc>
        <w:tc>
          <w:tcPr>
            <w:tcW w:w="0" w:type="auto"/>
            <w:noWrap/>
            <w:vAlign w:val="center"/>
            <w:hideMark/>
          </w:tcPr>
          <w:p w14:paraId="03A854E3" w14:textId="77777777" w:rsidR="00975106" w:rsidRPr="00975106" w:rsidRDefault="00975106" w:rsidP="0097510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975106">
              <w:rPr>
                <w:rFonts w:ascii="Arial Narrow" w:eastAsia="Times New Roman" w:hAnsi="Arial Narrow" w:cs="Calibri"/>
                <w:color w:val="000000"/>
                <w:sz w:val="18"/>
                <w:szCs w:val="18"/>
                <w:lang w:eastAsia="es-PE"/>
              </w:rPr>
              <w:t>8</w:t>
            </w:r>
          </w:p>
        </w:tc>
        <w:tc>
          <w:tcPr>
            <w:tcW w:w="0" w:type="auto"/>
            <w:noWrap/>
            <w:vAlign w:val="center"/>
            <w:hideMark/>
          </w:tcPr>
          <w:p w14:paraId="6BCD2FCD" w14:textId="77777777" w:rsidR="00975106" w:rsidRPr="00975106" w:rsidRDefault="00975106" w:rsidP="0097510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975106">
              <w:rPr>
                <w:rFonts w:ascii="Arial Narrow" w:eastAsia="Times New Roman" w:hAnsi="Arial Narrow" w:cs="Calibri"/>
                <w:color w:val="000000"/>
                <w:sz w:val="18"/>
                <w:szCs w:val="18"/>
                <w:lang w:eastAsia="es-PE"/>
              </w:rPr>
              <w:t>7</w:t>
            </w:r>
          </w:p>
        </w:tc>
        <w:tc>
          <w:tcPr>
            <w:tcW w:w="0" w:type="auto"/>
            <w:noWrap/>
            <w:vAlign w:val="center"/>
            <w:hideMark/>
          </w:tcPr>
          <w:p w14:paraId="39AFB32D" w14:textId="77777777" w:rsidR="00975106" w:rsidRPr="00975106" w:rsidRDefault="00975106" w:rsidP="0097510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975106">
              <w:rPr>
                <w:rFonts w:ascii="Arial Narrow" w:eastAsia="Times New Roman" w:hAnsi="Arial Narrow" w:cs="Calibri"/>
                <w:color w:val="000000"/>
                <w:sz w:val="18"/>
                <w:szCs w:val="18"/>
                <w:lang w:eastAsia="es-PE"/>
              </w:rPr>
              <w:t>7</w:t>
            </w:r>
          </w:p>
        </w:tc>
        <w:tc>
          <w:tcPr>
            <w:tcW w:w="0" w:type="auto"/>
            <w:noWrap/>
            <w:vAlign w:val="center"/>
            <w:hideMark/>
          </w:tcPr>
          <w:p w14:paraId="247987D0" w14:textId="77777777" w:rsidR="00975106" w:rsidRPr="00975106" w:rsidRDefault="00975106" w:rsidP="0097510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975106">
              <w:rPr>
                <w:rFonts w:ascii="Arial Narrow" w:eastAsia="Times New Roman" w:hAnsi="Arial Narrow" w:cs="Calibri"/>
                <w:color w:val="000000"/>
                <w:sz w:val="18"/>
                <w:szCs w:val="18"/>
                <w:lang w:eastAsia="es-PE"/>
              </w:rPr>
              <w:t>6</w:t>
            </w:r>
          </w:p>
        </w:tc>
        <w:tc>
          <w:tcPr>
            <w:tcW w:w="0" w:type="auto"/>
            <w:noWrap/>
            <w:vAlign w:val="center"/>
            <w:hideMark/>
          </w:tcPr>
          <w:p w14:paraId="655BEE75" w14:textId="77777777" w:rsidR="00975106" w:rsidRPr="00975106" w:rsidRDefault="00975106" w:rsidP="0097510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975106">
              <w:rPr>
                <w:rFonts w:ascii="Arial Narrow" w:eastAsia="Times New Roman" w:hAnsi="Arial Narrow" w:cs="Calibri"/>
                <w:color w:val="000000"/>
                <w:sz w:val="18"/>
                <w:szCs w:val="18"/>
                <w:lang w:eastAsia="es-PE"/>
              </w:rPr>
              <w:t>5</w:t>
            </w:r>
          </w:p>
        </w:tc>
        <w:tc>
          <w:tcPr>
            <w:tcW w:w="0" w:type="auto"/>
            <w:noWrap/>
            <w:vAlign w:val="center"/>
            <w:hideMark/>
          </w:tcPr>
          <w:p w14:paraId="12D7EBAD" w14:textId="77777777" w:rsidR="00975106" w:rsidRPr="00975106" w:rsidRDefault="00975106" w:rsidP="0097510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975106">
              <w:rPr>
                <w:rFonts w:ascii="Arial Narrow" w:eastAsia="Times New Roman" w:hAnsi="Arial Narrow" w:cs="Calibri"/>
                <w:color w:val="000000"/>
                <w:sz w:val="18"/>
                <w:szCs w:val="18"/>
                <w:lang w:eastAsia="es-PE"/>
              </w:rPr>
              <w:t>5</w:t>
            </w:r>
          </w:p>
        </w:tc>
      </w:tr>
      <w:tr w:rsidR="00975106" w:rsidRPr="00975106" w14:paraId="644CC676" w14:textId="77777777" w:rsidTr="00975106">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245" w:type="dxa"/>
            <w:noWrap/>
            <w:vAlign w:val="center"/>
            <w:hideMark/>
          </w:tcPr>
          <w:p w14:paraId="40A519C2" w14:textId="77777777" w:rsidR="00975106" w:rsidRPr="00975106" w:rsidRDefault="00975106" w:rsidP="00975106">
            <w:pPr>
              <w:jc w:val="center"/>
              <w:rPr>
                <w:rFonts w:ascii="Arial Narrow" w:eastAsia="Times New Roman" w:hAnsi="Arial Narrow" w:cs="Calibri"/>
                <w:i/>
                <w:iCs/>
                <w:color w:val="000000"/>
                <w:sz w:val="18"/>
                <w:szCs w:val="18"/>
                <w:lang w:eastAsia="es-PE"/>
              </w:rPr>
            </w:pPr>
            <w:r w:rsidRPr="00975106">
              <w:rPr>
                <w:rFonts w:ascii="Arial Narrow" w:eastAsia="Times New Roman" w:hAnsi="Arial Narrow" w:cs="Calibri"/>
                <w:i/>
                <w:iCs/>
                <w:color w:val="000000"/>
                <w:sz w:val="18"/>
                <w:szCs w:val="18"/>
                <w:lang w:eastAsia="es-PE"/>
              </w:rPr>
              <w:t>IV</w:t>
            </w:r>
          </w:p>
        </w:tc>
        <w:tc>
          <w:tcPr>
            <w:tcW w:w="0" w:type="auto"/>
            <w:noWrap/>
            <w:vAlign w:val="center"/>
            <w:hideMark/>
          </w:tcPr>
          <w:p w14:paraId="18DA09A3" w14:textId="77777777" w:rsidR="00975106" w:rsidRPr="00975106" w:rsidRDefault="00975106" w:rsidP="0097510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975106">
              <w:rPr>
                <w:rFonts w:ascii="Arial Narrow" w:eastAsia="Times New Roman" w:hAnsi="Arial Narrow" w:cs="Calibri"/>
                <w:color w:val="000000"/>
                <w:sz w:val="18"/>
                <w:szCs w:val="18"/>
                <w:lang w:eastAsia="es-PE"/>
              </w:rPr>
              <w:t> </w:t>
            </w:r>
          </w:p>
        </w:tc>
        <w:tc>
          <w:tcPr>
            <w:tcW w:w="0" w:type="auto"/>
            <w:noWrap/>
            <w:vAlign w:val="center"/>
            <w:hideMark/>
          </w:tcPr>
          <w:p w14:paraId="7FB06F34" w14:textId="77777777" w:rsidR="00975106" w:rsidRPr="00975106" w:rsidRDefault="00975106" w:rsidP="0097510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975106">
              <w:rPr>
                <w:rFonts w:ascii="Arial Narrow" w:eastAsia="Times New Roman" w:hAnsi="Arial Narrow" w:cs="Calibri"/>
                <w:color w:val="000000"/>
                <w:sz w:val="18"/>
                <w:szCs w:val="18"/>
                <w:lang w:eastAsia="es-PE"/>
              </w:rPr>
              <w:t>12</w:t>
            </w:r>
          </w:p>
        </w:tc>
        <w:tc>
          <w:tcPr>
            <w:tcW w:w="0" w:type="auto"/>
            <w:noWrap/>
            <w:vAlign w:val="center"/>
            <w:hideMark/>
          </w:tcPr>
          <w:p w14:paraId="2EA7188D" w14:textId="77777777" w:rsidR="00975106" w:rsidRPr="00975106" w:rsidRDefault="00975106" w:rsidP="0097510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975106">
              <w:rPr>
                <w:rFonts w:ascii="Arial Narrow" w:eastAsia="Times New Roman" w:hAnsi="Arial Narrow" w:cs="Calibri"/>
                <w:color w:val="000000"/>
                <w:sz w:val="18"/>
                <w:szCs w:val="18"/>
                <w:lang w:eastAsia="es-PE"/>
              </w:rPr>
              <w:t>11</w:t>
            </w:r>
          </w:p>
        </w:tc>
        <w:tc>
          <w:tcPr>
            <w:tcW w:w="0" w:type="auto"/>
            <w:noWrap/>
            <w:vAlign w:val="center"/>
            <w:hideMark/>
          </w:tcPr>
          <w:p w14:paraId="5B659A09" w14:textId="77777777" w:rsidR="00975106" w:rsidRPr="00975106" w:rsidRDefault="00975106" w:rsidP="0097510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975106">
              <w:rPr>
                <w:rFonts w:ascii="Arial Narrow" w:eastAsia="Times New Roman" w:hAnsi="Arial Narrow" w:cs="Calibri"/>
                <w:color w:val="000000"/>
                <w:sz w:val="18"/>
                <w:szCs w:val="18"/>
                <w:lang w:eastAsia="es-PE"/>
              </w:rPr>
              <w:t>11</w:t>
            </w:r>
          </w:p>
        </w:tc>
        <w:tc>
          <w:tcPr>
            <w:tcW w:w="0" w:type="auto"/>
            <w:noWrap/>
            <w:vAlign w:val="center"/>
            <w:hideMark/>
          </w:tcPr>
          <w:p w14:paraId="63D329AD" w14:textId="77777777" w:rsidR="00975106" w:rsidRPr="00975106" w:rsidRDefault="00975106" w:rsidP="0097510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975106">
              <w:rPr>
                <w:rFonts w:ascii="Arial Narrow" w:eastAsia="Times New Roman" w:hAnsi="Arial Narrow" w:cs="Calibri"/>
                <w:color w:val="000000"/>
                <w:sz w:val="18"/>
                <w:szCs w:val="18"/>
                <w:lang w:eastAsia="es-PE"/>
              </w:rPr>
              <w:t>10</w:t>
            </w:r>
          </w:p>
        </w:tc>
        <w:tc>
          <w:tcPr>
            <w:tcW w:w="0" w:type="auto"/>
            <w:noWrap/>
            <w:vAlign w:val="center"/>
            <w:hideMark/>
          </w:tcPr>
          <w:p w14:paraId="36F2CCF5" w14:textId="77777777" w:rsidR="00975106" w:rsidRPr="00975106" w:rsidRDefault="00975106" w:rsidP="0097510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975106">
              <w:rPr>
                <w:rFonts w:ascii="Arial Narrow" w:eastAsia="Times New Roman" w:hAnsi="Arial Narrow" w:cs="Calibri"/>
                <w:color w:val="000000"/>
                <w:sz w:val="18"/>
                <w:szCs w:val="18"/>
                <w:lang w:eastAsia="es-PE"/>
              </w:rPr>
              <w:t>9</w:t>
            </w:r>
          </w:p>
        </w:tc>
        <w:tc>
          <w:tcPr>
            <w:tcW w:w="0" w:type="auto"/>
            <w:noWrap/>
            <w:vAlign w:val="center"/>
            <w:hideMark/>
          </w:tcPr>
          <w:p w14:paraId="1BAD9731" w14:textId="77777777" w:rsidR="00975106" w:rsidRPr="00975106" w:rsidRDefault="00975106" w:rsidP="0097510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975106">
              <w:rPr>
                <w:rFonts w:ascii="Arial Narrow" w:eastAsia="Times New Roman" w:hAnsi="Arial Narrow" w:cs="Calibri"/>
                <w:color w:val="000000"/>
                <w:sz w:val="18"/>
                <w:szCs w:val="18"/>
                <w:lang w:eastAsia="es-PE"/>
              </w:rPr>
              <w:t>8</w:t>
            </w:r>
          </w:p>
        </w:tc>
        <w:tc>
          <w:tcPr>
            <w:tcW w:w="0" w:type="auto"/>
            <w:noWrap/>
            <w:vAlign w:val="center"/>
            <w:hideMark/>
          </w:tcPr>
          <w:p w14:paraId="6D8DF183" w14:textId="77777777" w:rsidR="00975106" w:rsidRPr="00975106" w:rsidRDefault="00975106" w:rsidP="0097510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975106">
              <w:rPr>
                <w:rFonts w:ascii="Arial Narrow" w:eastAsia="Times New Roman" w:hAnsi="Arial Narrow" w:cs="Calibri"/>
                <w:color w:val="000000"/>
                <w:sz w:val="18"/>
                <w:szCs w:val="18"/>
                <w:lang w:eastAsia="es-PE"/>
              </w:rPr>
              <w:t>7</w:t>
            </w:r>
          </w:p>
        </w:tc>
        <w:tc>
          <w:tcPr>
            <w:tcW w:w="0" w:type="auto"/>
            <w:noWrap/>
            <w:vAlign w:val="center"/>
            <w:hideMark/>
          </w:tcPr>
          <w:p w14:paraId="79773010" w14:textId="77777777" w:rsidR="00975106" w:rsidRPr="00975106" w:rsidRDefault="00975106" w:rsidP="0097510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975106">
              <w:rPr>
                <w:rFonts w:ascii="Arial Narrow" w:eastAsia="Times New Roman" w:hAnsi="Arial Narrow" w:cs="Calibri"/>
                <w:color w:val="000000"/>
                <w:sz w:val="18"/>
                <w:szCs w:val="18"/>
                <w:lang w:eastAsia="es-PE"/>
              </w:rPr>
              <w:t>6</w:t>
            </w:r>
          </w:p>
        </w:tc>
        <w:tc>
          <w:tcPr>
            <w:tcW w:w="0" w:type="auto"/>
            <w:noWrap/>
            <w:vAlign w:val="center"/>
            <w:hideMark/>
          </w:tcPr>
          <w:p w14:paraId="6C7BD138" w14:textId="77777777" w:rsidR="00975106" w:rsidRPr="00975106" w:rsidRDefault="00975106" w:rsidP="0097510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975106">
              <w:rPr>
                <w:rFonts w:ascii="Arial Narrow" w:eastAsia="Times New Roman" w:hAnsi="Arial Narrow" w:cs="Calibri"/>
                <w:color w:val="000000"/>
                <w:sz w:val="18"/>
                <w:szCs w:val="18"/>
                <w:lang w:eastAsia="es-PE"/>
              </w:rPr>
              <w:t>6</w:t>
            </w:r>
          </w:p>
        </w:tc>
        <w:tc>
          <w:tcPr>
            <w:tcW w:w="0" w:type="auto"/>
            <w:noWrap/>
            <w:vAlign w:val="center"/>
            <w:hideMark/>
          </w:tcPr>
          <w:p w14:paraId="6516317A" w14:textId="77777777" w:rsidR="00975106" w:rsidRPr="00975106" w:rsidRDefault="00975106" w:rsidP="0097510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975106">
              <w:rPr>
                <w:rFonts w:ascii="Arial Narrow" w:eastAsia="Times New Roman" w:hAnsi="Arial Narrow" w:cs="Calibri"/>
                <w:color w:val="000000"/>
                <w:sz w:val="18"/>
                <w:szCs w:val="18"/>
                <w:lang w:eastAsia="es-PE"/>
              </w:rPr>
              <w:t>5</w:t>
            </w:r>
          </w:p>
        </w:tc>
        <w:tc>
          <w:tcPr>
            <w:tcW w:w="0" w:type="auto"/>
            <w:noWrap/>
            <w:vAlign w:val="center"/>
            <w:hideMark/>
          </w:tcPr>
          <w:p w14:paraId="1F74F0F6" w14:textId="77777777" w:rsidR="00975106" w:rsidRPr="00975106" w:rsidRDefault="00975106" w:rsidP="0097510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975106">
              <w:rPr>
                <w:rFonts w:ascii="Arial Narrow" w:eastAsia="Times New Roman" w:hAnsi="Arial Narrow" w:cs="Calibri"/>
                <w:color w:val="000000"/>
                <w:sz w:val="18"/>
                <w:szCs w:val="18"/>
                <w:lang w:eastAsia="es-PE"/>
              </w:rPr>
              <w:t>5</w:t>
            </w:r>
          </w:p>
        </w:tc>
      </w:tr>
      <w:tr w:rsidR="00975106" w:rsidRPr="00975106" w14:paraId="29D9103E" w14:textId="77777777" w:rsidTr="00975106">
        <w:trPr>
          <w:trHeight w:val="170"/>
        </w:trPr>
        <w:tc>
          <w:tcPr>
            <w:cnfStyle w:val="001000000000" w:firstRow="0" w:lastRow="0" w:firstColumn="1" w:lastColumn="0" w:oddVBand="0" w:evenVBand="0" w:oddHBand="0" w:evenHBand="0" w:firstRowFirstColumn="0" w:firstRowLastColumn="0" w:lastRowFirstColumn="0" w:lastRowLastColumn="0"/>
            <w:tcW w:w="1245" w:type="dxa"/>
            <w:noWrap/>
            <w:vAlign w:val="center"/>
            <w:hideMark/>
          </w:tcPr>
          <w:p w14:paraId="70668670" w14:textId="77777777" w:rsidR="00975106" w:rsidRPr="00975106" w:rsidRDefault="00975106" w:rsidP="00975106">
            <w:pPr>
              <w:jc w:val="center"/>
              <w:rPr>
                <w:rFonts w:ascii="Arial Narrow" w:eastAsia="Times New Roman" w:hAnsi="Arial Narrow" w:cs="Calibri"/>
                <w:i/>
                <w:iCs/>
                <w:color w:val="000000"/>
                <w:sz w:val="18"/>
                <w:szCs w:val="18"/>
                <w:lang w:eastAsia="es-PE"/>
              </w:rPr>
            </w:pPr>
            <w:r w:rsidRPr="00975106">
              <w:rPr>
                <w:rFonts w:ascii="Arial Narrow" w:eastAsia="Times New Roman" w:hAnsi="Arial Narrow" w:cs="Calibri"/>
                <w:i/>
                <w:iCs/>
                <w:color w:val="000000"/>
                <w:sz w:val="18"/>
                <w:szCs w:val="18"/>
                <w:lang w:eastAsia="es-PE"/>
              </w:rPr>
              <w:t>V</w:t>
            </w:r>
          </w:p>
        </w:tc>
        <w:tc>
          <w:tcPr>
            <w:tcW w:w="0" w:type="auto"/>
            <w:noWrap/>
            <w:vAlign w:val="center"/>
            <w:hideMark/>
          </w:tcPr>
          <w:p w14:paraId="28407445" w14:textId="77777777" w:rsidR="00975106" w:rsidRPr="00975106" w:rsidRDefault="00975106" w:rsidP="0097510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975106">
              <w:rPr>
                <w:rFonts w:ascii="Arial Narrow" w:eastAsia="Times New Roman" w:hAnsi="Arial Narrow" w:cs="Calibri"/>
                <w:color w:val="000000"/>
                <w:sz w:val="18"/>
                <w:szCs w:val="18"/>
                <w:lang w:eastAsia="es-PE"/>
              </w:rPr>
              <w:t> </w:t>
            </w:r>
          </w:p>
        </w:tc>
        <w:tc>
          <w:tcPr>
            <w:tcW w:w="0" w:type="auto"/>
            <w:noWrap/>
            <w:vAlign w:val="center"/>
            <w:hideMark/>
          </w:tcPr>
          <w:p w14:paraId="4BB93F07" w14:textId="77777777" w:rsidR="00975106" w:rsidRPr="00975106" w:rsidRDefault="00975106" w:rsidP="0097510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p>
        </w:tc>
        <w:tc>
          <w:tcPr>
            <w:tcW w:w="0" w:type="auto"/>
            <w:noWrap/>
            <w:vAlign w:val="center"/>
            <w:hideMark/>
          </w:tcPr>
          <w:p w14:paraId="1CB3BFB8" w14:textId="77777777" w:rsidR="00975106" w:rsidRPr="00975106" w:rsidRDefault="00975106" w:rsidP="0097510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975106">
              <w:rPr>
                <w:rFonts w:ascii="Arial Narrow" w:eastAsia="Times New Roman" w:hAnsi="Arial Narrow" w:cs="Calibri"/>
                <w:color w:val="000000"/>
                <w:sz w:val="18"/>
                <w:szCs w:val="18"/>
                <w:lang w:eastAsia="es-PE"/>
              </w:rPr>
              <w:t>12</w:t>
            </w:r>
          </w:p>
        </w:tc>
        <w:tc>
          <w:tcPr>
            <w:tcW w:w="0" w:type="auto"/>
            <w:noWrap/>
            <w:vAlign w:val="center"/>
            <w:hideMark/>
          </w:tcPr>
          <w:p w14:paraId="36CEB6F5" w14:textId="77777777" w:rsidR="00975106" w:rsidRPr="00975106" w:rsidRDefault="00975106" w:rsidP="0097510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975106">
              <w:rPr>
                <w:rFonts w:ascii="Arial Narrow" w:eastAsia="Times New Roman" w:hAnsi="Arial Narrow" w:cs="Calibri"/>
                <w:color w:val="000000"/>
                <w:sz w:val="18"/>
                <w:szCs w:val="18"/>
                <w:lang w:eastAsia="es-PE"/>
              </w:rPr>
              <w:t>11</w:t>
            </w:r>
          </w:p>
        </w:tc>
        <w:tc>
          <w:tcPr>
            <w:tcW w:w="0" w:type="auto"/>
            <w:noWrap/>
            <w:vAlign w:val="center"/>
            <w:hideMark/>
          </w:tcPr>
          <w:p w14:paraId="334DA8ED" w14:textId="77777777" w:rsidR="00975106" w:rsidRPr="00975106" w:rsidRDefault="00975106" w:rsidP="0097510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975106">
              <w:rPr>
                <w:rFonts w:ascii="Arial Narrow" w:eastAsia="Times New Roman" w:hAnsi="Arial Narrow" w:cs="Calibri"/>
                <w:color w:val="000000"/>
                <w:sz w:val="18"/>
                <w:szCs w:val="18"/>
                <w:lang w:eastAsia="es-PE"/>
              </w:rPr>
              <w:t>10</w:t>
            </w:r>
          </w:p>
        </w:tc>
        <w:tc>
          <w:tcPr>
            <w:tcW w:w="0" w:type="auto"/>
            <w:noWrap/>
            <w:vAlign w:val="center"/>
            <w:hideMark/>
          </w:tcPr>
          <w:p w14:paraId="4556505B" w14:textId="77777777" w:rsidR="00975106" w:rsidRPr="00975106" w:rsidRDefault="00975106" w:rsidP="0097510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975106">
              <w:rPr>
                <w:rFonts w:ascii="Arial Narrow" w:eastAsia="Times New Roman" w:hAnsi="Arial Narrow" w:cs="Calibri"/>
                <w:color w:val="000000"/>
                <w:sz w:val="18"/>
                <w:szCs w:val="18"/>
                <w:lang w:eastAsia="es-PE"/>
              </w:rPr>
              <w:t>9</w:t>
            </w:r>
          </w:p>
        </w:tc>
        <w:tc>
          <w:tcPr>
            <w:tcW w:w="0" w:type="auto"/>
            <w:noWrap/>
            <w:vAlign w:val="center"/>
            <w:hideMark/>
          </w:tcPr>
          <w:p w14:paraId="1B559F1C" w14:textId="77777777" w:rsidR="00975106" w:rsidRPr="00975106" w:rsidRDefault="00975106" w:rsidP="0097510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975106">
              <w:rPr>
                <w:rFonts w:ascii="Arial Narrow" w:eastAsia="Times New Roman" w:hAnsi="Arial Narrow" w:cs="Calibri"/>
                <w:color w:val="000000"/>
                <w:sz w:val="18"/>
                <w:szCs w:val="18"/>
                <w:lang w:eastAsia="es-PE"/>
              </w:rPr>
              <w:t>8</w:t>
            </w:r>
          </w:p>
        </w:tc>
        <w:tc>
          <w:tcPr>
            <w:tcW w:w="0" w:type="auto"/>
            <w:noWrap/>
            <w:vAlign w:val="center"/>
            <w:hideMark/>
          </w:tcPr>
          <w:p w14:paraId="3EC5A5CD" w14:textId="77777777" w:rsidR="00975106" w:rsidRPr="00975106" w:rsidRDefault="00975106" w:rsidP="0097510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975106">
              <w:rPr>
                <w:rFonts w:ascii="Arial Narrow" w:eastAsia="Times New Roman" w:hAnsi="Arial Narrow" w:cs="Calibri"/>
                <w:color w:val="000000"/>
                <w:sz w:val="18"/>
                <w:szCs w:val="18"/>
                <w:lang w:eastAsia="es-PE"/>
              </w:rPr>
              <w:t>7</w:t>
            </w:r>
          </w:p>
        </w:tc>
        <w:tc>
          <w:tcPr>
            <w:tcW w:w="0" w:type="auto"/>
            <w:noWrap/>
            <w:vAlign w:val="center"/>
            <w:hideMark/>
          </w:tcPr>
          <w:p w14:paraId="3F767EE4" w14:textId="77777777" w:rsidR="00975106" w:rsidRPr="00975106" w:rsidRDefault="00975106" w:rsidP="0097510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975106">
              <w:rPr>
                <w:rFonts w:ascii="Arial Narrow" w:eastAsia="Times New Roman" w:hAnsi="Arial Narrow" w:cs="Calibri"/>
                <w:color w:val="000000"/>
                <w:sz w:val="18"/>
                <w:szCs w:val="18"/>
                <w:lang w:eastAsia="es-PE"/>
              </w:rPr>
              <w:t>7</w:t>
            </w:r>
          </w:p>
        </w:tc>
        <w:tc>
          <w:tcPr>
            <w:tcW w:w="0" w:type="auto"/>
            <w:noWrap/>
            <w:vAlign w:val="center"/>
            <w:hideMark/>
          </w:tcPr>
          <w:p w14:paraId="3FEECD5D" w14:textId="77777777" w:rsidR="00975106" w:rsidRPr="00975106" w:rsidRDefault="00975106" w:rsidP="0097510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975106">
              <w:rPr>
                <w:rFonts w:ascii="Arial Narrow" w:eastAsia="Times New Roman" w:hAnsi="Arial Narrow" w:cs="Calibri"/>
                <w:color w:val="000000"/>
                <w:sz w:val="18"/>
                <w:szCs w:val="18"/>
                <w:lang w:eastAsia="es-PE"/>
              </w:rPr>
              <w:t>6</w:t>
            </w:r>
          </w:p>
        </w:tc>
        <w:tc>
          <w:tcPr>
            <w:tcW w:w="0" w:type="auto"/>
            <w:noWrap/>
            <w:vAlign w:val="center"/>
            <w:hideMark/>
          </w:tcPr>
          <w:p w14:paraId="47494F23" w14:textId="77777777" w:rsidR="00975106" w:rsidRPr="00975106" w:rsidRDefault="00975106" w:rsidP="0097510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975106">
              <w:rPr>
                <w:rFonts w:ascii="Arial Narrow" w:eastAsia="Times New Roman" w:hAnsi="Arial Narrow" w:cs="Calibri"/>
                <w:color w:val="000000"/>
                <w:sz w:val="18"/>
                <w:szCs w:val="18"/>
                <w:lang w:eastAsia="es-PE"/>
              </w:rPr>
              <w:t>5</w:t>
            </w:r>
          </w:p>
        </w:tc>
        <w:tc>
          <w:tcPr>
            <w:tcW w:w="0" w:type="auto"/>
            <w:noWrap/>
            <w:vAlign w:val="center"/>
            <w:hideMark/>
          </w:tcPr>
          <w:p w14:paraId="626DD033" w14:textId="77777777" w:rsidR="00975106" w:rsidRPr="00975106" w:rsidRDefault="00975106" w:rsidP="0097510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975106">
              <w:rPr>
                <w:rFonts w:ascii="Arial Narrow" w:eastAsia="Times New Roman" w:hAnsi="Arial Narrow" w:cs="Calibri"/>
                <w:color w:val="000000"/>
                <w:sz w:val="18"/>
                <w:szCs w:val="18"/>
                <w:lang w:eastAsia="es-PE"/>
              </w:rPr>
              <w:t>5</w:t>
            </w:r>
          </w:p>
        </w:tc>
      </w:tr>
      <w:tr w:rsidR="00975106" w:rsidRPr="00975106" w14:paraId="0946706B" w14:textId="77777777" w:rsidTr="00975106">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245" w:type="dxa"/>
            <w:noWrap/>
            <w:vAlign w:val="center"/>
            <w:hideMark/>
          </w:tcPr>
          <w:p w14:paraId="0750DA97" w14:textId="77777777" w:rsidR="00975106" w:rsidRPr="00975106" w:rsidRDefault="00975106" w:rsidP="00975106">
            <w:pPr>
              <w:jc w:val="center"/>
              <w:rPr>
                <w:rFonts w:ascii="Arial Narrow" w:eastAsia="Times New Roman" w:hAnsi="Arial Narrow" w:cs="Calibri"/>
                <w:i/>
                <w:iCs/>
                <w:color w:val="000000"/>
                <w:sz w:val="18"/>
                <w:szCs w:val="18"/>
                <w:lang w:eastAsia="es-PE"/>
              </w:rPr>
            </w:pPr>
            <w:r w:rsidRPr="00975106">
              <w:rPr>
                <w:rFonts w:ascii="Arial Narrow" w:eastAsia="Times New Roman" w:hAnsi="Arial Narrow" w:cs="Calibri"/>
                <w:i/>
                <w:iCs/>
                <w:color w:val="000000"/>
                <w:sz w:val="18"/>
                <w:szCs w:val="18"/>
                <w:lang w:eastAsia="es-PE"/>
              </w:rPr>
              <w:t>VI</w:t>
            </w:r>
          </w:p>
        </w:tc>
        <w:tc>
          <w:tcPr>
            <w:tcW w:w="0" w:type="auto"/>
            <w:noWrap/>
            <w:vAlign w:val="center"/>
            <w:hideMark/>
          </w:tcPr>
          <w:p w14:paraId="43DE91F2" w14:textId="77777777" w:rsidR="00975106" w:rsidRPr="00975106" w:rsidRDefault="00975106" w:rsidP="0097510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975106">
              <w:rPr>
                <w:rFonts w:ascii="Arial Narrow" w:eastAsia="Times New Roman" w:hAnsi="Arial Narrow" w:cs="Calibri"/>
                <w:color w:val="000000"/>
                <w:sz w:val="18"/>
                <w:szCs w:val="18"/>
                <w:lang w:eastAsia="es-PE"/>
              </w:rPr>
              <w:t> </w:t>
            </w:r>
          </w:p>
        </w:tc>
        <w:tc>
          <w:tcPr>
            <w:tcW w:w="0" w:type="auto"/>
            <w:noWrap/>
            <w:vAlign w:val="center"/>
            <w:hideMark/>
          </w:tcPr>
          <w:p w14:paraId="4C91C881" w14:textId="77777777" w:rsidR="00975106" w:rsidRPr="00975106" w:rsidRDefault="00975106" w:rsidP="0097510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975106">
              <w:rPr>
                <w:rFonts w:ascii="Arial Narrow" w:eastAsia="Times New Roman" w:hAnsi="Arial Narrow" w:cs="Calibri"/>
                <w:color w:val="000000"/>
                <w:sz w:val="18"/>
                <w:szCs w:val="18"/>
                <w:lang w:eastAsia="es-PE"/>
              </w:rPr>
              <w:t> </w:t>
            </w:r>
          </w:p>
        </w:tc>
        <w:tc>
          <w:tcPr>
            <w:tcW w:w="0" w:type="auto"/>
            <w:noWrap/>
            <w:vAlign w:val="center"/>
            <w:hideMark/>
          </w:tcPr>
          <w:p w14:paraId="0FC5E3AB" w14:textId="77777777" w:rsidR="00975106" w:rsidRPr="00975106" w:rsidRDefault="00975106" w:rsidP="0097510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975106">
              <w:rPr>
                <w:rFonts w:ascii="Arial Narrow" w:eastAsia="Times New Roman" w:hAnsi="Arial Narrow" w:cs="Calibri"/>
                <w:color w:val="000000"/>
                <w:sz w:val="18"/>
                <w:szCs w:val="18"/>
                <w:lang w:eastAsia="es-PE"/>
              </w:rPr>
              <w:t>7</w:t>
            </w:r>
          </w:p>
        </w:tc>
        <w:tc>
          <w:tcPr>
            <w:tcW w:w="0" w:type="auto"/>
            <w:noWrap/>
            <w:vAlign w:val="center"/>
            <w:hideMark/>
          </w:tcPr>
          <w:p w14:paraId="35BBD2B1" w14:textId="77777777" w:rsidR="00975106" w:rsidRPr="00975106" w:rsidRDefault="00975106" w:rsidP="0097510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975106">
              <w:rPr>
                <w:rFonts w:ascii="Arial Narrow" w:eastAsia="Times New Roman" w:hAnsi="Arial Narrow" w:cs="Calibri"/>
                <w:color w:val="000000"/>
                <w:sz w:val="18"/>
                <w:szCs w:val="18"/>
                <w:lang w:eastAsia="es-PE"/>
              </w:rPr>
              <w:t>7</w:t>
            </w:r>
          </w:p>
        </w:tc>
        <w:tc>
          <w:tcPr>
            <w:tcW w:w="0" w:type="auto"/>
            <w:noWrap/>
            <w:vAlign w:val="center"/>
            <w:hideMark/>
          </w:tcPr>
          <w:p w14:paraId="018E934A" w14:textId="77777777" w:rsidR="00975106" w:rsidRPr="00975106" w:rsidRDefault="00975106" w:rsidP="0097510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975106">
              <w:rPr>
                <w:rFonts w:ascii="Arial Narrow" w:eastAsia="Times New Roman" w:hAnsi="Arial Narrow" w:cs="Calibri"/>
                <w:color w:val="000000"/>
                <w:sz w:val="18"/>
                <w:szCs w:val="18"/>
                <w:lang w:eastAsia="es-PE"/>
              </w:rPr>
              <w:t>6</w:t>
            </w:r>
          </w:p>
        </w:tc>
        <w:tc>
          <w:tcPr>
            <w:tcW w:w="0" w:type="auto"/>
            <w:noWrap/>
            <w:vAlign w:val="center"/>
            <w:hideMark/>
          </w:tcPr>
          <w:p w14:paraId="55B54031" w14:textId="77777777" w:rsidR="00975106" w:rsidRPr="00975106" w:rsidRDefault="00975106" w:rsidP="0097510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975106">
              <w:rPr>
                <w:rFonts w:ascii="Arial Narrow" w:eastAsia="Times New Roman" w:hAnsi="Arial Narrow" w:cs="Calibri"/>
                <w:color w:val="000000"/>
                <w:sz w:val="18"/>
                <w:szCs w:val="18"/>
                <w:lang w:eastAsia="es-PE"/>
              </w:rPr>
              <w:t>6</w:t>
            </w:r>
          </w:p>
        </w:tc>
        <w:tc>
          <w:tcPr>
            <w:tcW w:w="0" w:type="auto"/>
            <w:noWrap/>
            <w:vAlign w:val="center"/>
            <w:hideMark/>
          </w:tcPr>
          <w:p w14:paraId="256C8E7E" w14:textId="77777777" w:rsidR="00975106" w:rsidRPr="00975106" w:rsidRDefault="00975106" w:rsidP="0097510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975106">
              <w:rPr>
                <w:rFonts w:ascii="Arial Narrow" w:eastAsia="Times New Roman" w:hAnsi="Arial Narrow" w:cs="Calibri"/>
                <w:color w:val="000000"/>
                <w:sz w:val="18"/>
                <w:szCs w:val="18"/>
                <w:lang w:eastAsia="es-PE"/>
              </w:rPr>
              <w:t>5</w:t>
            </w:r>
          </w:p>
        </w:tc>
        <w:tc>
          <w:tcPr>
            <w:tcW w:w="0" w:type="auto"/>
            <w:noWrap/>
            <w:vAlign w:val="center"/>
            <w:hideMark/>
          </w:tcPr>
          <w:p w14:paraId="50A32BEC" w14:textId="77777777" w:rsidR="00975106" w:rsidRPr="00975106" w:rsidRDefault="00975106" w:rsidP="0097510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975106">
              <w:rPr>
                <w:rFonts w:ascii="Arial Narrow" w:eastAsia="Times New Roman" w:hAnsi="Arial Narrow" w:cs="Calibri"/>
                <w:color w:val="000000"/>
                <w:sz w:val="18"/>
                <w:szCs w:val="18"/>
                <w:lang w:eastAsia="es-PE"/>
              </w:rPr>
              <w:t>5</w:t>
            </w:r>
          </w:p>
        </w:tc>
        <w:tc>
          <w:tcPr>
            <w:tcW w:w="0" w:type="auto"/>
            <w:noWrap/>
            <w:vAlign w:val="center"/>
            <w:hideMark/>
          </w:tcPr>
          <w:p w14:paraId="1ED8E6C3" w14:textId="77777777" w:rsidR="00975106" w:rsidRPr="00975106" w:rsidRDefault="00975106" w:rsidP="0097510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975106">
              <w:rPr>
                <w:rFonts w:ascii="Arial Narrow" w:eastAsia="Times New Roman" w:hAnsi="Arial Narrow" w:cs="Calibri"/>
                <w:color w:val="000000"/>
                <w:sz w:val="18"/>
                <w:szCs w:val="18"/>
                <w:lang w:eastAsia="es-PE"/>
              </w:rPr>
              <w:t>4</w:t>
            </w:r>
          </w:p>
        </w:tc>
        <w:tc>
          <w:tcPr>
            <w:tcW w:w="0" w:type="auto"/>
            <w:noWrap/>
            <w:vAlign w:val="center"/>
            <w:hideMark/>
          </w:tcPr>
          <w:p w14:paraId="02197B25" w14:textId="77777777" w:rsidR="00975106" w:rsidRPr="00975106" w:rsidRDefault="00975106" w:rsidP="0097510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975106">
              <w:rPr>
                <w:rFonts w:ascii="Arial Narrow" w:eastAsia="Times New Roman" w:hAnsi="Arial Narrow" w:cs="Calibri"/>
                <w:color w:val="000000"/>
                <w:sz w:val="18"/>
                <w:szCs w:val="18"/>
                <w:lang w:eastAsia="es-PE"/>
              </w:rPr>
              <w:t>4</w:t>
            </w:r>
          </w:p>
        </w:tc>
        <w:tc>
          <w:tcPr>
            <w:tcW w:w="0" w:type="auto"/>
            <w:noWrap/>
            <w:vAlign w:val="center"/>
            <w:hideMark/>
          </w:tcPr>
          <w:p w14:paraId="2695E5AD" w14:textId="77777777" w:rsidR="00975106" w:rsidRPr="00975106" w:rsidRDefault="00975106" w:rsidP="0097510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975106">
              <w:rPr>
                <w:rFonts w:ascii="Arial Narrow" w:eastAsia="Times New Roman" w:hAnsi="Arial Narrow" w:cs="Calibri"/>
                <w:color w:val="000000"/>
                <w:sz w:val="18"/>
                <w:szCs w:val="18"/>
                <w:lang w:eastAsia="es-PE"/>
              </w:rPr>
              <w:t>3</w:t>
            </w:r>
          </w:p>
        </w:tc>
        <w:tc>
          <w:tcPr>
            <w:tcW w:w="0" w:type="auto"/>
            <w:noWrap/>
            <w:vAlign w:val="center"/>
            <w:hideMark/>
          </w:tcPr>
          <w:p w14:paraId="5F98F045" w14:textId="77777777" w:rsidR="00975106" w:rsidRPr="00975106" w:rsidRDefault="00975106" w:rsidP="0097510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975106">
              <w:rPr>
                <w:rFonts w:ascii="Arial Narrow" w:eastAsia="Times New Roman" w:hAnsi="Arial Narrow" w:cs="Calibri"/>
                <w:color w:val="000000"/>
                <w:sz w:val="18"/>
                <w:szCs w:val="18"/>
                <w:lang w:eastAsia="es-PE"/>
              </w:rPr>
              <w:t>3</w:t>
            </w:r>
          </w:p>
        </w:tc>
      </w:tr>
      <w:tr w:rsidR="00975106" w:rsidRPr="00975106" w14:paraId="79AE0000" w14:textId="77777777" w:rsidTr="00975106">
        <w:trPr>
          <w:trHeight w:val="170"/>
        </w:trPr>
        <w:tc>
          <w:tcPr>
            <w:cnfStyle w:val="001000000000" w:firstRow="0" w:lastRow="0" w:firstColumn="1" w:lastColumn="0" w:oddVBand="0" w:evenVBand="0" w:oddHBand="0" w:evenHBand="0" w:firstRowFirstColumn="0" w:firstRowLastColumn="0" w:lastRowFirstColumn="0" w:lastRowLastColumn="0"/>
            <w:tcW w:w="1245" w:type="dxa"/>
            <w:noWrap/>
            <w:vAlign w:val="center"/>
            <w:hideMark/>
          </w:tcPr>
          <w:p w14:paraId="6E537B2E" w14:textId="5FBB4068" w:rsidR="00975106" w:rsidRPr="00975106" w:rsidRDefault="00975106" w:rsidP="00975106">
            <w:pPr>
              <w:jc w:val="center"/>
              <w:rPr>
                <w:rFonts w:ascii="Arial Narrow" w:eastAsia="Times New Roman" w:hAnsi="Arial Narrow" w:cs="Calibri"/>
                <w:i/>
                <w:iCs/>
                <w:color w:val="000000"/>
                <w:sz w:val="18"/>
                <w:szCs w:val="18"/>
                <w:lang w:eastAsia="es-PE"/>
              </w:rPr>
            </w:pPr>
            <w:r w:rsidRPr="00975106">
              <w:rPr>
                <w:rFonts w:ascii="Arial Narrow" w:eastAsia="Times New Roman" w:hAnsi="Arial Narrow" w:cs="Calibri"/>
                <w:i/>
                <w:iCs/>
                <w:color w:val="000000"/>
                <w:sz w:val="18"/>
                <w:szCs w:val="18"/>
                <w:lang w:eastAsia="es-PE"/>
              </w:rPr>
              <w:t>TOTAL</w:t>
            </w:r>
            <w:r>
              <w:rPr>
                <w:rFonts w:ascii="Arial Narrow" w:eastAsia="Times New Roman" w:hAnsi="Arial Narrow" w:cs="Calibri"/>
                <w:i/>
                <w:iCs/>
                <w:color w:val="000000"/>
                <w:sz w:val="18"/>
                <w:szCs w:val="18"/>
                <w:lang w:eastAsia="es-PE"/>
              </w:rPr>
              <w:t>, POBLACIÓN EFECTIVA SIN PROYECTO</w:t>
            </w:r>
          </w:p>
        </w:tc>
        <w:tc>
          <w:tcPr>
            <w:tcW w:w="0" w:type="auto"/>
            <w:noWrap/>
            <w:vAlign w:val="center"/>
            <w:hideMark/>
          </w:tcPr>
          <w:p w14:paraId="13A98A66" w14:textId="77777777" w:rsidR="00975106" w:rsidRPr="00975106" w:rsidRDefault="00975106" w:rsidP="0097510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975106">
              <w:rPr>
                <w:rFonts w:ascii="Arial Narrow" w:eastAsia="Times New Roman" w:hAnsi="Arial Narrow" w:cs="Calibri"/>
                <w:b/>
                <w:bCs/>
                <w:color w:val="000000"/>
                <w:sz w:val="18"/>
                <w:szCs w:val="18"/>
                <w:lang w:eastAsia="es-PE"/>
              </w:rPr>
              <w:t>30</w:t>
            </w:r>
          </w:p>
        </w:tc>
        <w:tc>
          <w:tcPr>
            <w:tcW w:w="0" w:type="auto"/>
            <w:noWrap/>
            <w:vAlign w:val="center"/>
            <w:hideMark/>
          </w:tcPr>
          <w:p w14:paraId="6A2F3A1A" w14:textId="77777777" w:rsidR="00975106" w:rsidRPr="00975106" w:rsidRDefault="00975106" w:rsidP="0097510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975106">
              <w:rPr>
                <w:rFonts w:ascii="Arial Narrow" w:eastAsia="Times New Roman" w:hAnsi="Arial Narrow" w:cs="Calibri"/>
                <w:b/>
                <w:bCs/>
                <w:color w:val="000000"/>
                <w:sz w:val="18"/>
                <w:szCs w:val="18"/>
                <w:lang w:eastAsia="es-PE"/>
              </w:rPr>
              <w:t>53</w:t>
            </w:r>
          </w:p>
        </w:tc>
        <w:tc>
          <w:tcPr>
            <w:tcW w:w="0" w:type="auto"/>
            <w:noWrap/>
            <w:vAlign w:val="center"/>
            <w:hideMark/>
          </w:tcPr>
          <w:p w14:paraId="30D4E97D" w14:textId="77777777" w:rsidR="00975106" w:rsidRPr="00975106" w:rsidRDefault="00975106" w:rsidP="0097510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975106">
              <w:rPr>
                <w:rFonts w:ascii="Arial Narrow" w:eastAsia="Times New Roman" w:hAnsi="Arial Narrow" w:cs="Calibri"/>
                <w:b/>
                <w:bCs/>
                <w:color w:val="000000"/>
                <w:sz w:val="18"/>
                <w:szCs w:val="18"/>
                <w:lang w:eastAsia="es-PE"/>
              </w:rPr>
              <w:t>67</w:t>
            </w:r>
          </w:p>
        </w:tc>
        <w:tc>
          <w:tcPr>
            <w:tcW w:w="0" w:type="auto"/>
            <w:noWrap/>
            <w:vAlign w:val="center"/>
            <w:hideMark/>
          </w:tcPr>
          <w:p w14:paraId="730E256B" w14:textId="77777777" w:rsidR="00975106" w:rsidRPr="00975106" w:rsidRDefault="00975106" w:rsidP="0097510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975106">
              <w:rPr>
                <w:rFonts w:ascii="Arial Narrow" w:eastAsia="Times New Roman" w:hAnsi="Arial Narrow" w:cs="Calibri"/>
                <w:b/>
                <w:bCs/>
                <w:color w:val="000000"/>
                <w:sz w:val="18"/>
                <w:szCs w:val="18"/>
                <w:lang w:eastAsia="es-PE"/>
              </w:rPr>
              <w:t>62</w:t>
            </w:r>
          </w:p>
        </w:tc>
        <w:tc>
          <w:tcPr>
            <w:tcW w:w="0" w:type="auto"/>
            <w:noWrap/>
            <w:vAlign w:val="center"/>
            <w:hideMark/>
          </w:tcPr>
          <w:p w14:paraId="00BE5EE1" w14:textId="77777777" w:rsidR="00975106" w:rsidRPr="00975106" w:rsidRDefault="00975106" w:rsidP="0097510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975106">
              <w:rPr>
                <w:rFonts w:ascii="Arial Narrow" w:eastAsia="Times New Roman" w:hAnsi="Arial Narrow" w:cs="Calibri"/>
                <w:b/>
                <w:bCs/>
                <w:color w:val="000000"/>
                <w:sz w:val="18"/>
                <w:szCs w:val="18"/>
                <w:lang w:eastAsia="es-PE"/>
              </w:rPr>
              <w:t>56</w:t>
            </w:r>
          </w:p>
        </w:tc>
        <w:tc>
          <w:tcPr>
            <w:tcW w:w="0" w:type="auto"/>
            <w:noWrap/>
            <w:vAlign w:val="center"/>
            <w:hideMark/>
          </w:tcPr>
          <w:p w14:paraId="224A8B86" w14:textId="77777777" w:rsidR="00975106" w:rsidRPr="00975106" w:rsidRDefault="00975106" w:rsidP="0097510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975106">
              <w:rPr>
                <w:rFonts w:ascii="Arial Narrow" w:eastAsia="Times New Roman" w:hAnsi="Arial Narrow" w:cs="Calibri"/>
                <w:b/>
                <w:bCs/>
                <w:color w:val="000000"/>
                <w:sz w:val="18"/>
                <w:szCs w:val="18"/>
                <w:lang w:eastAsia="es-PE"/>
              </w:rPr>
              <w:t>50</w:t>
            </w:r>
          </w:p>
        </w:tc>
        <w:tc>
          <w:tcPr>
            <w:tcW w:w="0" w:type="auto"/>
            <w:noWrap/>
            <w:vAlign w:val="center"/>
            <w:hideMark/>
          </w:tcPr>
          <w:p w14:paraId="20D7467C" w14:textId="77777777" w:rsidR="00975106" w:rsidRPr="00975106" w:rsidRDefault="00975106" w:rsidP="0097510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975106">
              <w:rPr>
                <w:rFonts w:ascii="Arial Narrow" w:eastAsia="Times New Roman" w:hAnsi="Arial Narrow" w:cs="Calibri"/>
                <w:b/>
                <w:bCs/>
                <w:color w:val="000000"/>
                <w:sz w:val="18"/>
                <w:szCs w:val="18"/>
                <w:lang w:eastAsia="es-PE"/>
              </w:rPr>
              <w:t>45</w:t>
            </w:r>
          </w:p>
        </w:tc>
        <w:tc>
          <w:tcPr>
            <w:tcW w:w="0" w:type="auto"/>
            <w:noWrap/>
            <w:vAlign w:val="center"/>
            <w:hideMark/>
          </w:tcPr>
          <w:p w14:paraId="7DB7C7DD" w14:textId="77777777" w:rsidR="00975106" w:rsidRPr="00975106" w:rsidRDefault="00975106" w:rsidP="0097510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975106">
              <w:rPr>
                <w:rFonts w:ascii="Arial Narrow" w:eastAsia="Times New Roman" w:hAnsi="Arial Narrow" w:cs="Calibri"/>
                <w:b/>
                <w:bCs/>
                <w:color w:val="000000"/>
                <w:sz w:val="18"/>
                <w:szCs w:val="18"/>
                <w:lang w:eastAsia="es-PE"/>
              </w:rPr>
              <w:t>41</w:t>
            </w:r>
          </w:p>
        </w:tc>
        <w:tc>
          <w:tcPr>
            <w:tcW w:w="0" w:type="auto"/>
            <w:noWrap/>
            <w:vAlign w:val="center"/>
            <w:hideMark/>
          </w:tcPr>
          <w:p w14:paraId="0E7B766A" w14:textId="77777777" w:rsidR="00975106" w:rsidRPr="00975106" w:rsidRDefault="00975106" w:rsidP="0097510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975106">
              <w:rPr>
                <w:rFonts w:ascii="Arial Narrow" w:eastAsia="Times New Roman" w:hAnsi="Arial Narrow" w:cs="Calibri"/>
                <w:b/>
                <w:bCs/>
                <w:color w:val="000000"/>
                <w:sz w:val="18"/>
                <w:szCs w:val="18"/>
                <w:lang w:eastAsia="es-PE"/>
              </w:rPr>
              <w:t>37</w:t>
            </w:r>
          </w:p>
        </w:tc>
        <w:tc>
          <w:tcPr>
            <w:tcW w:w="0" w:type="auto"/>
            <w:noWrap/>
            <w:vAlign w:val="center"/>
            <w:hideMark/>
          </w:tcPr>
          <w:p w14:paraId="317A8BD0" w14:textId="77777777" w:rsidR="00975106" w:rsidRPr="00975106" w:rsidRDefault="00975106" w:rsidP="0097510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975106">
              <w:rPr>
                <w:rFonts w:ascii="Arial Narrow" w:eastAsia="Times New Roman" w:hAnsi="Arial Narrow" w:cs="Calibri"/>
                <w:b/>
                <w:bCs/>
                <w:color w:val="000000"/>
                <w:sz w:val="18"/>
                <w:szCs w:val="18"/>
                <w:lang w:eastAsia="es-PE"/>
              </w:rPr>
              <w:t>34</w:t>
            </w:r>
          </w:p>
        </w:tc>
        <w:tc>
          <w:tcPr>
            <w:tcW w:w="0" w:type="auto"/>
            <w:noWrap/>
            <w:vAlign w:val="center"/>
            <w:hideMark/>
          </w:tcPr>
          <w:p w14:paraId="45527318" w14:textId="77777777" w:rsidR="00975106" w:rsidRPr="00975106" w:rsidRDefault="00975106" w:rsidP="0097510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975106">
              <w:rPr>
                <w:rFonts w:ascii="Arial Narrow" w:eastAsia="Times New Roman" w:hAnsi="Arial Narrow" w:cs="Calibri"/>
                <w:b/>
                <w:bCs/>
                <w:color w:val="000000"/>
                <w:sz w:val="18"/>
                <w:szCs w:val="18"/>
                <w:lang w:eastAsia="es-PE"/>
              </w:rPr>
              <w:t>30</w:t>
            </w:r>
          </w:p>
        </w:tc>
        <w:tc>
          <w:tcPr>
            <w:tcW w:w="0" w:type="auto"/>
            <w:noWrap/>
            <w:vAlign w:val="center"/>
            <w:hideMark/>
          </w:tcPr>
          <w:p w14:paraId="071632F8" w14:textId="77777777" w:rsidR="00975106" w:rsidRPr="00975106" w:rsidRDefault="00975106" w:rsidP="0097510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975106">
              <w:rPr>
                <w:rFonts w:ascii="Arial Narrow" w:eastAsia="Times New Roman" w:hAnsi="Arial Narrow" w:cs="Calibri"/>
                <w:b/>
                <w:bCs/>
                <w:color w:val="000000"/>
                <w:sz w:val="18"/>
                <w:szCs w:val="18"/>
                <w:lang w:eastAsia="es-PE"/>
              </w:rPr>
              <w:t>27</w:t>
            </w:r>
          </w:p>
        </w:tc>
      </w:tr>
    </w:tbl>
    <w:p w14:paraId="4163ECF9" w14:textId="77777777" w:rsidR="00975106" w:rsidRDefault="00975106" w:rsidP="00686DF5">
      <w:pPr>
        <w:spacing w:after="0" w:line="240" w:lineRule="auto"/>
        <w:jc w:val="both"/>
        <w:rPr>
          <w:rFonts w:ascii="Arial Narrow" w:hAnsi="Arial Narrow" w:cs="Tahoma"/>
          <w:bCs/>
          <w:color w:val="000000"/>
          <w:lang w:val="es-ES_tradnl"/>
        </w:rPr>
      </w:pPr>
      <w:r w:rsidRPr="004D05B3">
        <w:rPr>
          <w:rFonts w:ascii="Arial Narrow" w:hAnsi="Arial Narrow"/>
          <w:bCs/>
          <w:sz w:val="18"/>
          <w:szCs w:val="18"/>
        </w:rPr>
        <w:t>Fuente: Elaboración Equipo Técnico</w:t>
      </w:r>
    </w:p>
    <w:p w14:paraId="60EDE051" w14:textId="77777777" w:rsidR="00975106" w:rsidRPr="00273AF2" w:rsidRDefault="00975106" w:rsidP="00480A6C">
      <w:pPr>
        <w:spacing w:after="0" w:line="240" w:lineRule="auto"/>
        <w:jc w:val="both"/>
        <w:rPr>
          <w:rFonts w:ascii="Arial Narrow" w:hAnsi="Arial Narrow" w:cs="Tahoma"/>
          <w:bCs/>
          <w:color w:val="000000"/>
          <w:lang w:val="es-ES_tradnl"/>
        </w:rPr>
      </w:pPr>
    </w:p>
    <w:p w14:paraId="3BC339E8" w14:textId="505161B7" w:rsidR="00480A6C" w:rsidRPr="00A83678" w:rsidRDefault="00A83678" w:rsidP="00C174F5">
      <w:pPr>
        <w:pStyle w:val="Prrafodelista"/>
        <w:numPr>
          <w:ilvl w:val="2"/>
          <w:numId w:val="2"/>
        </w:numPr>
        <w:spacing w:after="0" w:line="240" w:lineRule="auto"/>
        <w:rPr>
          <w:rFonts w:ascii="Arial Narrow" w:hAnsi="Arial Narrow" w:cs="Tahoma"/>
          <w:b/>
          <w:color w:val="398E98" w:themeColor="accent2" w:themeShade="BF"/>
          <w:lang w:val="es-ES_tradnl"/>
        </w:rPr>
      </w:pPr>
      <w:r w:rsidRPr="00A83678">
        <w:rPr>
          <w:rFonts w:ascii="Arial Narrow" w:hAnsi="Arial Narrow" w:cs="Tahoma"/>
          <w:b/>
          <w:color w:val="398E98" w:themeColor="accent2" w:themeShade="BF"/>
          <w:lang w:val="es-ES_tradnl"/>
        </w:rPr>
        <w:t>POBLACIÓN DEMANDANTE EFECTIVA “CON PROYECTO”.</w:t>
      </w:r>
    </w:p>
    <w:p w14:paraId="4B914EA0" w14:textId="43099C86" w:rsidR="00480A6C" w:rsidRDefault="00480A6C" w:rsidP="00480A6C">
      <w:pPr>
        <w:spacing w:after="0" w:line="240" w:lineRule="auto"/>
        <w:jc w:val="both"/>
        <w:rPr>
          <w:rFonts w:ascii="Arial Narrow" w:hAnsi="Arial Narrow" w:cs="Tahoma"/>
          <w:bCs/>
          <w:color w:val="000000"/>
          <w:lang w:val="es-ES_tradnl"/>
        </w:rPr>
      </w:pPr>
    </w:p>
    <w:p w14:paraId="62C69AAB" w14:textId="136E5AC4" w:rsidR="003819AD" w:rsidRDefault="003819AD" w:rsidP="003819AD">
      <w:pPr>
        <w:spacing w:after="0" w:line="240" w:lineRule="auto"/>
        <w:ind w:left="1224"/>
        <w:jc w:val="both"/>
        <w:rPr>
          <w:rFonts w:ascii="Arial Narrow" w:hAnsi="Arial Narrow" w:cs="Tahoma"/>
          <w:bCs/>
          <w:color w:val="000000"/>
          <w:lang w:val="es-ES_tradnl"/>
        </w:rPr>
      </w:pPr>
      <w:r>
        <w:rPr>
          <w:rFonts w:ascii="Arial Narrow" w:hAnsi="Arial Narrow" w:cs="Tahoma"/>
          <w:bCs/>
          <w:color w:val="000000"/>
          <w:lang w:val="es-ES_tradnl"/>
        </w:rPr>
        <w:t>La población Demandante Efectiva Con proyecto puede ser diferente a la Población Efectiva Sin Proyecto, si las acciones consideradas en el proyecto pretenden modificar la preferencia de los postulantes en la zona de influencia.</w:t>
      </w:r>
    </w:p>
    <w:p w14:paraId="0DE50DC9" w14:textId="3570250F" w:rsidR="003819AD" w:rsidRDefault="003819AD" w:rsidP="003819AD">
      <w:pPr>
        <w:spacing w:after="0" w:line="240" w:lineRule="auto"/>
        <w:jc w:val="both"/>
        <w:rPr>
          <w:rFonts w:ascii="Arial Narrow" w:hAnsi="Arial Narrow" w:cs="Tahoma"/>
          <w:bCs/>
          <w:color w:val="000000"/>
          <w:lang w:val="es-ES_tradnl"/>
        </w:rPr>
      </w:pPr>
    </w:p>
    <w:p w14:paraId="2A4A8A4A" w14:textId="486525AB" w:rsidR="001B6FB5" w:rsidRPr="001B6FB5" w:rsidRDefault="001B6FB5" w:rsidP="001B6FB5">
      <w:pPr>
        <w:pStyle w:val="Prrafodelista"/>
        <w:numPr>
          <w:ilvl w:val="3"/>
          <w:numId w:val="2"/>
        </w:numPr>
        <w:spacing w:after="0" w:line="240" w:lineRule="auto"/>
        <w:rPr>
          <w:rFonts w:ascii="Arial Narrow" w:hAnsi="Arial Narrow" w:cs="Tahoma"/>
          <w:bCs/>
          <w:color w:val="000000"/>
          <w:lang w:val="es-ES_tradnl"/>
        </w:rPr>
      </w:pPr>
      <w:r>
        <w:rPr>
          <w:rFonts w:ascii="Arial Narrow" w:hAnsi="Arial Narrow" w:cs="Tahoma"/>
          <w:b/>
          <w:color w:val="000000"/>
          <w:lang w:val="es-ES_tradnl"/>
        </w:rPr>
        <w:t>POBLACIÓN DEMANDANTE EFECTIVA (ALUMNOS)</w:t>
      </w:r>
    </w:p>
    <w:p w14:paraId="6B62FA05" w14:textId="77777777" w:rsidR="001B6FB5" w:rsidRPr="00273AF2" w:rsidRDefault="001B6FB5" w:rsidP="001B6FB5">
      <w:pPr>
        <w:pStyle w:val="Prrafodelista"/>
        <w:spacing w:after="0" w:line="240" w:lineRule="auto"/>
        <w:ind w:left="1728"/>
        <w:rPr>
          <w:rFonts w:ascii="Arial Narrow" w:hAnsi="Arial Narrow" w:cs="Tahoma"/>
          <w:bCs/>
          <w:color w:val="000000"/>
          <w:lang w:val="es-ES_tradnl"/>
        </w:rPr>
      </w:pPr>
    </w:p>
    <w:p w14:paraId="208225B2" w14:textId="7A2B61E8" w:rsidR="00480A6C" w:rsidRPr="00273AF2" w:rsidRDefault="00480A6C" w:rsidP="001B6FB5">
      <w:pPr>
        <w:pStyle w:val="Prrafodelista"/>
        <w:numPr>
          <w:ilvl w:val="4"/>
          <w:numId w:val="2"/>
        </w:numPr>
        <w:spacing w:after="0" w:line="240" w:lineRule="auto"/>
        <w:jc w:val="both"/>
        <w:rPr>
          <w:rFonts w:ascii="Arial Narrow" w:hAnsi="Arial Narrow" w:cs="Tahoma"/>
          <w:b/>
          <w:color w:val="000000"/>
          <w:lang w:val="es-ES_tradnl"/>
        </w:rPr>
      </w:pPr>
      <w:r w:rsidRPr="00273AF2">
        <w:rPr>
          <w:rFonts w:ascii="Arial Narrow" w:hAnsi="Arial Narrow" w:cs="Tahoma"/>
          <w:b/>
          <w:color w:val="000000"/>
          <w:lang w:val="es-ES_tradnl"/>
        </w:rPr>
        <w:t>Población Demandante Efectiva Con Proyecto de</w:t>
      </w:r>
      <w:r w:rsidR="00A83678">
        <w:rPr>
          <w:rFonts w:ascii="Arial Narrow" w:hAnsi="Arial Narrow" w:cs="Tahoma"/>
          <w:b/>
          <w:color w:val="000000"/>
          <w:lang w:val="es-ES_tradnl"/>
        </w:rPr>
        <w:t xml:space="preserve"> la Carrera de Industrias Alimentarias del</w:t>
      </w:r>
      <w:r w:rsidRPr="00273AF2">
        <w:rPr>
          <w:rFonts w:ascii="Arial Narrow" w:hAnsi="Arial Narrow" w:cs="Tahoma"/>
          <w:b/>
          <w:color w:val="000000"/>
          <w:lang w:val="es-ES_tradnl"/>
        </w:rPr>
        <w:t xml:space="preserve"> Instituto de Educación Superior Tecnológico </w:t>
      </w:r>
      <w:r w:rsidR="00975106">
        <w:rPr>
          <w:rFonts w:ascii="Arial Narrow" w:hAnsi="Arial Narrow" w:cs="Tahoma"/>
          <w:b/>
          <w:color w:val="000000"/>
          <w:lang w:val="es-ES_tradnl"/>
        </w:rPr>
        <w:t>Alfredo Sarmiento Palomino</w:t>
      </w:r>
      <w:r w:rsidR="00A83678">
        <w:rPr>
          <w:rFonts w:ascii="Arial Narrow" w:hAnsi="Arial Narrow" w:cs="Tahoma"/>
          <w:b/>
          <w:color w:val="000000"/>
          <w:lang w:val="es-ES_tradnl"/>
        </w:rPr>
        <w:t>.</w:t>
      </w:r>
    </w:p>
    <w:p w14:paraId="3BECE1C6" w14:textId="77777777" w:rsidR="00480A6C" w:rsidRPr="00273AF2" w:rsidRDefault="00480A6C" w:rsidP="00480A6C">
      <w:pPr>
        <w:spacing w:after="0" w:line="240" w:lineRule="auto"/>
        <w:jc w:val="both"/>
        <w:rPr>
          <w:rFonts w:ascii="Arial Narrow" w:hAnsi="Arial Narrow" w:cs="Tahoma"/>
          <w:bCs/>
          <w:color w:val="000000"/>
          <w:lang w:val="es-ES_tradnl"/>
        </w:rPr>
      </w:pPr>
    </w:p>
    <w:p w14:paraId="099E470B" w14:textId="5BD254C6" w:rsidR="00480A6C" w:rsidRPr="00273AF2" w:rsidRDefault="00480A6C" w:rsidP="001B6FB5">
      <w:pPr>
        <w:spacing w:after="0" w:line="240" w:lineRule="auto"/>
        <w:ind w:left="2268"/>
        <w:jc w:val="both"/>
        <w:rPr>
          <w:rFonts w:ascii="Arial Narrow" w:hAnsi="Arial Narrow" w:cs="Tahoma"/>
          <w:bCs/>
          <w:color w:val="000000"/>
          <w:lang w:val="es-ES_tradnl"/>
        </w:rPr>
      </w:pPr>
      <w:r w:rsidRPr="00273AF2">
        <w:rPr>
          <w:rFonts w:ascii="Arial Narrow" w:hAnsi="Arial Narrow" w:cs="Tahoma"/>
          <w:bCs/>
          <w:color w:val="000000"/>
          <w:lang w:val="es-ES_tradnl"/>
        </w:rPr>
        <w:t xml:space="preserve">El proyecto busca que los alumnos </w:t>
      </w:r>
      <w:r w:rsidR="00B55193">
        <w:rPr>
          <w:rFonts w:ascii="Arial Narrow" w:hAnsi="Arial Narrow" w:cs="Tahoma"/>
          <w:bCs/>
          <w:color w:val="000000"/>
          <w:lang w:val="es-ES_tradnl"/>
        </w:rPr>
        <w:t xml:space="preserve">de la carrera de Industrias Alimentarias </w:t>
      </w:r>
      <w:r w:rsidRPr="00273AF2">
        <w:rPr>
          <w:rFonts w:ascii="Arial Narrow" w:hAnsi="Arial Narrow" w:cs="Tahoma"/>
          <w:bCs/>
          <w:color w:val="000000"/>
          <w:lang w:val="es-ES_tradnl"/>
        </w:rPr>
        <w:t xml:space="preserve">del IESTP </w:t>
      </w:r>
      <w:r w:rsidR="003819AD">
        <w:rPr>
          <w:rFonts w:ascii="Arial Narrow" w:hAnsi="Arial Narrow" w:cs="Tahoma"/>
          <w:bCs/>
          <w:color w:val="000000"/>
          <w:lang w:val="es-ES_tradnl"/>
        </w:rPr>
        <w:t>Alfredo Sarmiento</w:t>
      </w:r>
      <w:r w:rsidRPr="00273AF2">
        <w:rPr>
          <w:rFonts w:ascii="Arial Narrow" w:hAnsi="Arial Narrow" w:cs="Tahoma"/>
          <w:bCs/>
          <w:color w:val="000000"/>
          <w:lang w:val="es-ES_tradnl"/>
        </w:rPr>
        <w:t xml:space="preserve"> accedan a servicios que cumplan con los estándares establecidos por el Sector de Educación. Por lo que se asume que con </w:t>
      </w:r>
      <w:r w:rsidR="00A83678">
        <w:rPr>
          <w:rFonts w:ascii="Arial Narrow" w:hAnsi="Arial Narrow" w:cs="Tahoma"/>
          <w:bCs/>
          <w:color w:val="000000"/>
          <w:lang w:val="es-ES_tradnl"/>
        </w:rPr>
        <w:t xml:space="preserve">el proyecto y </w:t>
      </w:r>
      <w:r w:rsidRPr="00273AF2">
        <w:rPr>
          <w:rFonts w:ascii="Arial Narrow" w:hAnsi="Arial Narrow" w:cs="Tahoma"/>
          <w:bCs/>
          <w:color w:val="000000"/>
          <w:lang w:val="es-ES_tradnl"/>
        </w:rPr>
        <w:t xml:space="preserve">la construcción de una infraestructura esté impactara en la población del área de influencia en un </w:t>
      </w:r>
      <w:r w:rsidR="00940354">
        <w:rPr>
          <w:rFonts w:ascii="Arial Narrow" w:hAnsi="Arial Narrow" w:cs="Tahoma"/>
          <w:bCs/>
          <w:color w:val="000000"/>
          <w:lang w:val="es-ES_tradnl"/>
        </w:rPr>
        <w:t>10</w:t>
      </w:r>
      <w:r w:rsidRPr="00273AF2">
        <w:rPr>
          <w:rFonts w:ascii="Arial Narrow" w:hAnsi="Arial Narrow" w:cs="Tahoma"/>
          <w:bCs/>
          <w:color w:val="000000"/>
          <w:lang w:val="es-ES_tradnl"/>
        </w:rPr>
        <w:t>%</w:t>
      </w:r>
      <w:r w:rsidR="00940354">
        <w:rPr>
          <w:rFonts w:ascii="Arial Narrow" w:hAnsi="Arial Narrow" w:cs="Tahoma"/>
          <w:bCs/>
          <w:color w:val="000000"/>
          <w:lang w:val="es-ES_tradnl"/>
        </w:rPr>
        <w:t>, 15%</w:t>
      </w:r>
      <w:r w:rsidRPr="00273AF2">
        <w:rPr>
          <w:rFonts w:ascii="Arial Narrow" w:hAnsi="Arial Narrow" w:cs="Tahoma"/>
          <w:bCs/>
          <w:color w:val="000000"/>
          <w:lang w:val="es-ES_tradnl"/>
        </w:rPr>
        <w:t xml:space="preserve"> y en un </w:t>
      </w:r>
      <w:r w:rsidR="00940354">
        <w:rPr>
          <w:rFonts w:ascii="Arial Narrow" w:hAnsi="Arial Narrow" w:cs="Tahoma"/>
          <w:bCs/>
          <w:color w:val="000000"/>
          <w:lang w:val="es-ES_tradnl"/>
        </w:rPr>
        <w:t>30</w:t>
      </w:r>
      <w:r w:rsidRPr="00273AF2">
        <w:rPr>
          <w:rFonts w:ascii="Arial Narrow" w:hAnsi="Arial Narrow" w:cs="Tahoma"/>
          <w:bCs/>
          <w:color w:val="000000"/>
          <w:lang w:val="es-ES_tradnl"/>
        </w:rPr>
        <w:t>%</w:t>
      </w:r>
      <w:r w:rsidR="00940354">
        <w:rPr>
          <w:rFonts w:ascii="Arial Narrow" w:hAnsi="Arial Narrow" w:cs="Tahoma"/>
          <w:bCs/>
          <w:color w:val="000000"/>
          <w:lang w:val="es-ES_tradnl"/>
        </w:rPr>
        <w:t xml:space="preserve"> progresivamente en los primeros 4 años de funcionamiento</w:t>
      </w:r>
      <w:r w:rsidRPr="00273AF2">
        <w:rPr>
          <w:rFonts w:ascii="Arial Narrow" w:hAnsi="Arial Narrow" w:cs="Tahoma"/>
          <w:bCs/>
          <w:color w:val="000000"/>
          <w:lang w:val="es-ES_tradnl"/>
        </w:rPr>
        <w:t>, quienes estarán con la predisposición de acceder a esta casa de estudios, tenido en consideración que los ratios de matriculados con respecto al primer ciclo son negativos, el impacto de la construcción también pretende revertir estos ratios de ingresantes haciendo que se acerquen o incluso que puedan llegar al 100%.</w:t>
      </w:r>
    </w:p>
    <w:p w14:paraId="720AFE51" w14:textId="73661990" w:rsidR="00480A6C" w:rsidRPr="00273AF2" w:rsidRDefault="00480A6C" w:rsidP="00940354">
      <w:pPr>
        <w:pStyle w:val="Prrafodelista"/>
        <w:spacing w:after="0" w:line="240" w:lineRule="auto"/>
        <w:ind w:left="340"/>
        <w:rPr>
          <w:rFonts w:ascii="Arial Narrow" w:hAnsi="Arial Narrow" w:cs="Tahoma"/>
          <w:bCs/>
          <w:color w:val="000000"/>
          <w:lang w:val="es-ES_tradnl"/>
        </w:rPr>
      </w:pPr>
    </w:p>
    <w:p w14:paraId="4DBE4F9C" w14:textId="3EC37C14" w:rsidR="00940354" w:rsidRPr="00273AF2" w:rsidRDefault="00940354" w:rsidP="00940354">
      <w:pPr>
        <w:spacing w:after="0" w:line="240" w:lineRule="auto"/>
        <w:jc w:val="center"/>
        <w:rPr>
          <w:rFonts w:ascii="Arial Narrow" w:hAnsi="Arial Narrow" w:cs="Tahoma"/>
          <w:bCs/>
          <w:color w:val="000000"/>
          <w:lang w:val="es-ES_tradnl"/>
        </w:rPr>
      </w:pPr>
      <w:bookmarkStart w:id="34" w:name="_Toc51156324"/>
      <w:r w:rsidRPr="00847161">
        <w:rPr>
          <w:rFonts w:ascii="Arial Narrow" w:hAnsi="Arial Narrow"/>
          <w:b/>
          <w:bCs/>
          <w:color w:val="3494BA" w:themeColor="accent1"/>
          <w:sz w:val="20"/>
          <w:szCs w:val="20"/>
        </w:rPr>
        <w:t xml:space="preserve">CUADRO N° </w:t>
      </w:r>
      <w:r w:rsidRPr="00847161">
        <w:rPr>
          <w:rFonts w:ascii="Arial Narrow" w:hAnsi="Arial Narrow"/>
          <w:b/>
          <w:bCs/>
          <w:color w:val="3494BA" w:themeColor="accent1"/>
          <w:sz w:val="20"/>
          <w:szCs w:val="20"/>
        </w:rPr>
        <w:fldChar w:fldCharType="begin"/>
      </w:r>
      <w:r w:rsidRPr="00847161">
        <w:rPr>
          <w:rFonts w:ascii="Arial Narrow" w:hAnsi="Arial Narrow"/>
          <w:b/>
          <w:bCs/>
          <w:color w:val="3494BA" w:themeColor="accent1"/>
          <w:sz w:val="20"/>
          <w:szCs w:val="20"/>
        </w:rPr>
        <w:instrText xml:space="preserve"> SEQ CUADRO_N° \* ARABIC </w:instrText>
      </w:r>
      <w:r w:rsidRPr="00847161">
        <w:rPr>
          <w:rFonts w:ascii="Arial Narrow" w:hAnsi="Arial Narrow"/>
          <w:b/>
          <w:bCs/>
          <w:color w:val="3494BA" w:themeColor="accent1"/>
          <w:sz w:val="20"/>
          <w:szCs w:val="20"/>
        </w:rPr>
        <w:fldChar w:fldCharType="separate"/>
      </w:r>
      <w:r w:rsidR="00D16E91">
        <w:rPr>
          <w:rFonts w:ascii="Arial Narrow" w:hAnsi="Arial Narrow"/>
          <w:b/>
          <w:bCs/>
          <w:noProof/>
          <w:color w:val="3494BA" w:themeColor="accent1"/>
          <w:sz w:val="20"/>
          <w:szCs w:val="20"/>
        </w:rPr>
        <w:t>21</w:t>
      </w:r>
      <w:r w:rsidRPr="00847161">
        <w:rPr>
          <w:rFonts w:ascii="Arial Narrow" w:hAnsi="Arial Narrow"/>
          <w:b/>
          <w:bCs/>
          <w:color w:val="3494BA" w:themeColor="accent1"/>
          <w:sz w:val="20"/>
          <w:szCs w:val="20"/>
        </w:rPr>
        <w:fldChar w:fldCharType="end"/>
      </w:r>
      <w:r>
        <w:rPr>
          <w:rFonts w:ascii="Arial Narrow" w:hAnsi="Arial Narrow"/>
          <w:b/>
          <w:bCs/>
          <w:color w:val="3494BA" w:themeColor="accent1"/>
          <w:sz w:val="20"/>
          <w:szCs w:val="20"/>
        </w:rPr>
        <w:t xml:space="preserve"> </w:t>
      </w:r>
      <w:r w:rsidRPr="00940354">
        <w:rPr>
          <w:rFonts w:ascii="Arial Narrow" w:hAnsi="Arial Narrow"/>
          <w:b/>
          <w:bCs/>
          <w:color w:val="3494BA" w:themeColor="accent1"/>
          <w:sz w:val="20"/>
          <w:szCs w:val="20"/>
        </w:rPr>
        <w:t xml:space="preserve">Ratios de alumnos de la carrera de </w:t>
      </w:r>
      <w:r>
        <w:rPr>
          <w:rFonts w:ascii="Arial Narrow" w:hAnsi="Arial Narrow"/>
          <w:b/>
          <w:bCs/>
          <w:color w:val="3494BA" w:themeColor="accent1"/>
          <w:sz w:val="20"/>
          <w:szCs w:val="20"/>
        </w:rPr>
        <w:t>Industrias Alimentarias</w:t>
      </w:r>
      <w:r w:rsidRPr="00940354">
        <w:rPr>
          <w:rFonts w:ascii="Arial Narrow" w:hAnsi="Arial Narrow"/>
          <w:b/>
          <w:bCs/>
          <w:color w:val="3494BA" w:themeColor="accent1"/>
          <w:sz w:val="20"/>
          <w:szCs w:val="20"/>
        </w:rPr>
        <w:t xml:space="preserve"> en la situación Con proyecto.</w:t>
      </w:r>
      <w:bookmarkEnd w:id="34"/>
    </w:p>
    <w:tbl>
      <w:tblPr>
        <w:tblStyle w:val="Tablaconcuadrcula5oscura-nfasis3"/>
        <w:tblW w:w="4960" w:type="dxa"/>
        <w:jc w:val="center"/>
        <w:tblLook w:val="04A0" w:firstRow="1" w:lastRow="0" w:firstColumn="1" w:lastColumn="0" w:noHBand="0" w:noVBand="1"/>
      </w:tblPr>
      <w:tblGrid>
        <w:gridCol w:w="1240"/>
        <w:gridCol w:w="1240"/>
        <w:gridCol w:w="1240"/>
        <w:gridCol w:w="1240"/>
      </w:tblGrid>
      <w:tr w:rsidR="00393D42" w:rsidRPr="00393D42" w14:paraId="6D99E38B" w14:textId="77777777" w:rsidTr="00393D42">
        <w:trPr>
          <w:cnfStyle w:val="100000000000" w:firstRow="1" w:lastRow="0" w:firstColumn="0" w:lastColumn="0" w:oddVBand="0" w:evenVBand="0" w:oddHBand="0" w:evenHBand="0" w:firstRowFirstColumn="0" w:firstRowLastColumn="0" w:lastRowFirstColumn="0" w:lastRowLastColumn="0"/>
          <w:trHeight w:val="170"/>
          <w:jc w:val="center"/>
        </w:trPr>
        <w:tc>
          <w:tcPr>
            <w:cnfStyle w:val="001000000000" w:firstRow="0" w:lastRow="0" w:firstColumn="1" w:lastColumn="0" w:oddVBand="0" w:evenVBand="0" w:oddHBand="0" w:evenHBand="0" w:firstRowFirstColumn="0" w:firstRowLastColumn="0" w:lastRowFirstColumn="0" w:lastRowLastColumn="0"/>
            <w:tcW w:w="1240" w:type="dxa"/>
            <w:vMerge w:val="restart"/>
            <w:vAlign w:val="center"/>
            <w:hideMark/>
          </w:tcPr>
          <w:p w14:paraId="5FCBC226" w14:textId="77777777" w:rsidR="00393D42" w:rsidRPr="00393D42" w:rsidRDefault="00393D42" w:rsidP="00393D42">
            <w:pPr>
              <w:jc w:val="center"/>
              <w:rPr>
                <w:rFonts w:ascii="Arial Narrow" w:eastAsia="Times New Roman" w:hAnsi="Arial Narrow" w:cs="Calibri"/>
                <w:color w:val="000000"/>
                <w:sz w:val="18"/>
                <w:szCs w:val="18"/>
                <w:lang w:eastAsia="es-PE"/>
              </w:rPr>
            </w:pPr>
            <w:r w:rsidRPr="00393D42">
              <w:rPr>
                <w:rFonts w:ascii="Arial Narrow" w:eastAsia="Times New Roman" w:hAnsi="Arial Narrow" w:cs="Calibri"/>
                <w:color w:val="000000"/>
                <w:sz w:val="18"/>
                <w:szCs w:val="18"/>
                <w:lang w:eastAsia="es-PE"/>
              </w:rPr>
              <w:t>Carrera de Industrias Alimentarias</w:t>
            </w:r>
          </w:p>
        </w:tc>
        <w:tc>
          <w:tcPr>
            <w:tcW w:w="1240" w:type="dxa"/>
            <w:noWrap/>
            <w:vAlign w:val="center"/>
            <w:hideMark/>
          </w:tcPr>
          <w:p w14:paraId="26E41EAC" w14:textId="77777777" w:rsidR="00393D42" w:rsidRPr="00393D42" w:rsidRDefault="00393D42" w:rsidP="00393D42">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393D42">
              <w:rPr>
                <w:rFonts w:ascii="Arial Narrow" w:eastAsia="Times New Roman" w:hAnsi="Arial Narrow" w:cs="Calibri"/>
                <w:color w:val="000000"/>
                <w:sz w:val="18"/>
                <w:szCs w:val="18"/>
                <w:lang w:eastAsia="es-PE"/>
              </w:rPr>
              <w:t>Semestre</w:t>
            </w:r>
          </w:p>
        </w:tc>
        <w:tc>
          <w:tcPr>
            <w:tcW w:w="1240" w:type="dxa"/>
            <w:vAlign w:val="center"/>
            <w:hideMark/>
          </w:tcPr>
          <w:p w14:paraId="1879716C" w14:textId="77777777" w:rsidR="00393D42" w:rsidRPr="00393D42" w:rsidRDefault="00393D42" w:rsidP="00393D42">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393D42">
              <w:rPr>
                <w:rFonts w:ascii="Arial Narrow" w:eastAsia="Times New Roman" w:hAnsi="Arial Narrow" w:cs="Calibri"/>
                <w:color w:val="000000"/>
                <w:sz w:val="18"/>
                <w:szCs w:val="18"/>
                <w:lang w:eastAsia="es-PE"/>
              </w:rPr>
              <w:t>Ratios Sin Proyecto</w:t>
            </w:r>
          </w:p>
        </w:tc>
        <w:tc>
          <w:tcPr>
            <w:tcW w:w="1240" w:type="dxa"/>
            <w:vAlign w:val="center"/>
            <w:hideMark/>
          </w:tcPr>
          <w:p w14:paraId="0600F3E9" w14:textId="77777777" w:rsidR="00393D42" w:rsidRPr="00393D42" w:rsidRDefault="00393D42" w:rsidP="00393D42">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393D42">
              <w:rPr>
                <w:rFonts w:ascii="Arial Narrow" w:eastAsia="Times New Roman" w:hAnsi="Arial Narrow" w:cs="Calibri"/>
                <w:color w:val="000000"/>
                <w:sz w:val="18"/>
                <w:szCs w:val="18"/>
                <w:lang w:eastAsia="es-PE"/>
              </w:rPr>
              <w:t>Ratios Con Proyecto</w:t>
            </w:r>
          </w:p>
        </w:tc>
      </w:tr>
      <w:tr w:rsidR="00393D42" w:rsidRPr="00393D42" w14:paraId="0612C0E1" w14:textId="77777777" w:rsidTr="00393D42">
        <w:trPr>
          <w:cnfStyle w:val="000000100000" w:firstRow="0" w:lastRow="0" w:firstColumn="0" w:lastColumn="0" w:oddVBand="0" w:evenVBand="0" w:oddHBand="1" w:evenHBand="0" w:firstRowFirstColumn="0" w:firstRowLastColumn="0" w:lastRowFirstColumn="0" w:lastRowLastColumn="0"/>
          <w:trHeight w:val="170"/>
          <w:jc w:val="center"/>
        </w:trPr>
        <w:tc>
          <w:tcPr>
            <w:cnfStyle w:val="001000000000" w:firstRow="0" w:lastRow="0" w:firstColumn="1" w:lastColumn="0" w:oddVBand="0" w:evenVBand="0" w:oddHBand="0" w:evenHBand="0" w:firstRowFirstColumn="0" w:firstRowLastColumn="0" w:lastRowFirstColumn="0" w:lastRowLastColumn="0"/>
            <w:tcW w:w="1240" w:type="dxa"/>
            <w:vMerge/>
            <w:vAlign w:val="center"/>
            <w:hideMark/>
          </w:tcPr>
          <w:p w14:paraId="43BB4AA6" w14:textId="77777777" w:rsidR="00393D42" w:rsidRPr="00393D42" w:rsidRDefault="00393D42" w:rsidP="00393D42">
            <w:pPr>
              <w:rPr>
                <w:rFonts w:ascii="Arial Narrow" w:eastAsia="Times New Roman" w:hAnsi="Arial Narrow" w:cs="Calibri"/>
                <w:color w:val="000000"/>
                <w:sz w:val="18"/>
                <w:szCs w:val="18"/>
                <w:lang w:eastAsia="es-PE"/>
              </w:rPr>
            </w:pPr>
          </w:p>
        </w:tc>
        <w:tc>
          <w:tcPr>
            <w:tcW w:w="1240" w:type="dxa"/>
            <w:noWrap/>
            <w:vAlign w:val="center"/>
            <w:hideMark/>
          </w:tcPr>
          <w:p w14:paraId="032BA597" w14:textId="77777777" w:rsidR="00393D42" w:rsidRPr="00393D42" w:rsidRDefault="00393D42" w:rsidP="00393D42">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393D42">
              <w:rPr>
                <w:rFonts w:ascii="Arial Narrow" w:eastAsia="Times New Roman" w:hAnsi="Arial Narrow" w:cs="Calibri"/>
                <w:color w:val="000000"/>
                <w:sz w:val="18"/>
                <w:szCs w:val="18"/>
                <w:lang w:eastAsia="es-PE"/>
              </w:rPr>
              <w:t>I</w:t>
            </w:r>
          </w:p>
        </w:tc>
        <w:tc>
          <w:tcPr>
            <w:tcW w:w="1240" w:type="dxa"/>
            <w:noWrap/>
            <w:vAlign w:val="center"/>
            <w:hideMark/>
          </w:tcPr>
          <w:p w14:paraId="3C7C38D2" w14:textId="77777777" w:rsidR="00393D42" w:rsidRPr="00393D42" w:rsidRDefault="00393D42" w:rsidP="00393D42">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393D42">
              <w:rPr>
                <w:rFonts w:ascii="Arial Narrow" w:eastAsia="Times New Roman" w:hAnsi="Arial Narrow" w:cs="Calibri"/>
                <w:color w:val="000000"/>
                <w:sz w:val="18"/>
                <w:szCs w:val="18"/>
                <w:lang w:eastAsia="es-PE"/>
              </w:rPr>
              <w:t> </w:t>
            </w:r>
          </w:p>
        </w:tc>
        <w:tc>
          <w:tcPr>
            <w:tcW w:w="1240" w:type="dxa"/>
            <w:noWrap/>
            <w:vAlign w:val="center"/>
            <w:hideMark/>
          </w:tcPr>
          <w:p w14:paraId="049C9528" w14:textId="77777777" w:rsidR="00393D42" w:rsidRPr="00393D42" w:rsidRDefault="00393D42" w:rsidP="00393D42">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393D42">
              <w:rPr>
                <w:rFonts w:ascii="Arial Narrow" w:eastAsia="Times New Roman" w:hAnsi="Arial Narrow" w:cs="Calibri"/>
                <w:color w:val="000000"/>
                <w:sz w:val="18"/>
                <w:szCs w:val="18"/>
                <w:lang w:eastAsia="es-PE"/>
              </w:rPr>
              <w:t> </w:t>
            </w:r>
          </w:p>
        </w:tc>
      </w:tr>
      <w:tr w:rsidR="00393D42" w:rsidRPr="00393D42" w14:paraId="4C6F867F" w14:textId="77777777" w:rsidTr="00393D42">
        <w:trPr>
          <w:trHeight w:val="170"/>
          <w:jc w:val="center"/>
        </w:trPr>
        <w:tc>
          <w:tcPr>
            <w:cnfStyle w:val="001000000000" w:firstRow="0" w:lastRow="0" w:firstColumn="1" w:lastColumn="0" w:oddVBand="0" w:evenVBand="0" w:oddHBand="0" w:evenHBand="0" w:firstRowFirstColumn="0" w:firstRowLastColumn="0" w:lastRowFirstColumn="0" w:lastRowLastColumn="0"/>
            <w:tcW w:w="1240" w:type="dxa"/>
            <w:vMerge/>
            <w:vAlign w:val="center"/>
            <w:hideMark/>
          </w:tcPr>
          <w:p w14:paraId="187E24B3" w14:textId="77777777" w:rsidR="00393D42" w:rsidRPr="00393D42" w:rsidRDefault="00393D42" w:rsidP="00393D42">
            <w:pPr>
              <w:rPr>
                <w:rFonts w:ascii="Arial Narrow" w:eastAsia="Times New Roman" w:hAnsi="Arial Narrow" w:cs="Calibri"/>
                <w:color w:val="000000"/>
                <w:sz w:val="18"/>
                <w:szCs w:val="18"/>
                <w:lang w:eastAsia="es-PE"/>
              </w:rPr>
            </w:pPr>
          </w:p>
        </w:tc>
        <w:tc>
          <w:tcPr>
            <w:tcW w:w="1240" w:type="dxa"/>
            <w:noWrap/>
            <w:vAlign w:val="center"/>
            <w:hideMark/>
          </w:tcPr>
          <w:p w14:paraId="3A5299E8" w14:textId="77777777" w:rsidR="00393D42" w:rsidRPr="00393D42" w:rsidRDefault="00393D42" w:rsidP="00393D42">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393D42">
              <w:rPr>
                <w:rFonts w:ascii="Arial Narrow" w:eastAsia="Times New Roman" w:hAnsi="Arial Narrow" w:cs="Calibri"/>
                <w:color w:val="000000"/>
                <w:sz w:val="18"/>
                <w:szCs w:val="18"/>
                <w:lang w:eastAsia="es-PE"/>
              </w:rPr>
              <w:t>II</w:t>
            </w:r>
          </w:p>
        </w:tc>
        <w:tc>
          <w:tcPr>
            <w:tcW w:w="1240" w:type="dxa"/>
            <w:noWrap/>
            <w:vAlign w:val="center"/>
            <w:hideMark/>
          </w:tcPr>
          <w:p w14:paraId="0DE71993" w14:textId="77777777" w:rsidR="00393D42" w:rsidRPr="00393D42" w:rsidRDefault="00393D42" w:rsidP="00393D42">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393D42">
              <w:rPr>
                <w:rFonts w:ascii="Arial Narrow" w:eastAsia="Times New Roman" w:hAnsi="Arial Narrow" w:cs="Calibri"/>
                <w:color w:val="000000"/>
                <w:sz w:val="18"/>
                <w:szCs w:val="18"/>
                <w:lang w:eastAsia="es-PE"/>
              </w:rPr>
              <w:t>0.72</w:t>
            </w:r>
          </w:p>
        </w:tc>
        <w:tc>
          <w:tcPr>
            <w:tcW w:w="1240" w:type="dxa"/>
            <w:noWrap/>
            <w:vAlign w:val="center"/>
            <w:hideMark/>
          </w:tcPr>
          <w:p w14:paraId="75CCCA08" w14:textId="77777777" w:rsidR="00393D42" w:rsidRPr="00393D42" w:rsidRDefault="00393D42" w:rsidP="00393D42">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393D42">
              <w:rPr>
                <w:rFonts w:ascii="Arial Narrow" w:eastAsia="Times New Roman" w:hAnsi="Arial Narrow" w:cs="Calibri"/>
                <w:color w:val="000000"/>
                <w:sz w:val="18"/>
                <w:szCs w:val="18"/>
                <w:lang w:eastAsia="es-PE"/>
              </w:rPr>
              <w:t>1.00</w:t>
            </w:r>
          </w:p>
        </w:tc>
      </w:tr>
      <w:tr w:rsidR="00393D42" w:rsidRPr="00393D42" w14:paraId="3DD96CF4" w14:textId="77777777" w:rsidTr="00393D42">
        <w:trPr>
          <w:cnfStyle w:val="000000100000" w:firstRow="0" w:lastRow="0" w:firstColumn="0" w:lastColumn="0" w:oddVBand="0" w:evenVBand="0" w:oddHBand="1" w:evenHBand="0" w:firstRowFirstColumn="0" w:firstRowLastColumn="0" w:lastRowFirstColumn="0" w:lastRowLastColumn="0"/>
          <w:trHeight w:val="170"/>
          <w:jc w:val="center"/>
        </w:trPr>
        <w:tc>
          <w:tcPr>
            <w:cnfStyle w:val="001000000000" w:firstRow="0" w:lastRow="0" w:firstColumn="1" w:lastColumn="0" w:oddVBand="0" w:evenVBand="0" w:oddHBand="0" w:evenHBand="0" w:firstRowFirstColumn="0" w:firstRowLastColumn="0" w:lastRowFirstColumn="0" w:lastRowLastColumn="0"/>
            <w:tcW w:w="1240" w:type="dxa"/>
            <w:vMerge/>
            <w:vAlign w:val="center"/>
            <w:hideMark/>
          </w:tcPr>
          <w:p w14:paraId="6D879E0F" w14:textId="77777777" w:rsidR="00393D42" w:rsidRPr="00393D42" w:rsidRDefault="00393D42" w:rsidP="00393D42">
            <w:pPr>
              <w:rPr>
                <w:rFonts w:ascii="Arial Narrow" w:eastAsia="Times New Roman" w:hAnsi="Arial Narrow" w:cs="Calibri"/>
                <w:color w:val="000000"/>
                <w:sz w:val="18"/>
                <w:szCs w:val="18"/>
                <w:lang w:eastAsia="es-PE"/>
              </w:rPr>
            </w:pPr>
          </w:p>
        </w:tc>
        <w:tc>
          <w:tcPr>
            <w:tcW w:w="1240" w:type="dxa"/>
            <w:noWrap/>
            <w:vAlign w:val="center"/>
            <w:hideMark/>
          </w:tcPr>
          <w:p w14:paraId="06C7A32F" w14:textId="77777777" w:rsidR="00393D42" w:rsidRPr="00393D42" w:rsidRDefault="00393D42" w:rsidP="00393D42">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393D42">
              <w:rPr>
                <w:rFonts w:ascii="Arial Narrow" w:eastAsia="Times New Roman" w:hAnsi="Arial Narrow" w:cs="Calibri"/>
                <w:color w:val="000000"/>
                <w:sz w:val="18"/>
                <w:szCs w:val="18"/>
                <w:lang w:eastAsia="es-PE"/>
              </w:rPr>
              <w:t>III</w:t>
            </w:r>
          </w:p>
        </w:tc>
        <w:tc>
          <w:tcPr>
            <w:tcW w:w="1240" w:type="dxa"/>
            <w:noWrap/>
            <w:vAlign w:val="center"/>
            <w:hideMark/>
          </w:tcPr>
          <w:p w14:paraId="33CBEDC2" w14:textId="77777777" w:rsidR="00393D42" w:rsidRPr="00393D42" w:rsidRDefault="00393D42" w:rsidP="00393D42">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393D42">
              <w:rPr>
                <w:rFonts w:ascii="Arial Narrow" w:eastAsia="Times New Roman" w:hAnsi="Arial Narrow" w:cs="Calibri"/>
                <w:color w:val="000000"/>
                <w:sz w:val="18"/>
                <w:szCs w:val="18"/>
                <w:lang w:eastAsia="es-PE"/>
              </w:rPr>
              <w:t>0.57</w:t>
            </w:r>
          </w:p>
        </w:tc>
        <w:tc>
          <w:tcPr>
            <w:tcW w:w="1240" w:type="dxa"/>
            <w:noWrap/>
            <w:vAlign w:val="center"/>
            <w:hideMark/>
          </w:tcPr>
          <w:p w14:paraId="316D0158" w14:textId="77777777" w:rsidR="00393D42" w:rsidRPr="00393D42" w:rsidRDefault="00393D42" w:rsidP="00393D42">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393D42">
              <w:rPr>
                <w:rFonts w:ascii="Arial Narrow" w:eastAsia="Times New Roman" w:hAnsi="Arial Narrow" w:cs="Calibri"/>
                <w:color w:val="000000"/>
                <w:sz w:val="18"/>
                <w:szCs w:val="18"/>
                <w:lang w:eastAsia="es-PE"/>
              </w:rPr>
              <w:t>0.99</w:t>
            </w:r>
          </w:p>
        </w:tc>
      </w:tr>
      <w:tr w:rsidR="00393D42" w:rsidRPr="00393D42" w14:paraId="679954B5" w14:textId="77777777" w:rsidTr="00393D42">
        <w:trPr>
          <w:trHeight w:val="170"/>
          <w:jc w:val="center"/>
        </w:trPr>
        <w:tc>
          <w:tcPr>
            <w:cnfStyle w:val="001000000000" w:firstRow="0" w:lastRow="0" w:firstColumn="1" w:lastColumn="0" w:oddVBand="0" w:evenVBand="0" w:oddHBand="0" w:evenHBand="0" w:firstRowFirstColumn="0" w:firstRowLastColumn="0" w:lastRowFirstColumn="0" w:lastRowLastColumn="0"/>
            <w:tcW w:w="1240" w:type="dxa"/>
            <w:vMerge/>
            <w:vAlign w:val="center"/>
            <w:hideMark/>
          </w:tcPr>
          <w:p w14:paraId="59359A44" w14:textId="77777777" w:rsidR="00393D42" w:rsidRPr="00393D42" w:rsidRDefault="00393D42" w:rsidP="00393D42">
            <w:pPr>
              <w:rPr>
                <w:rFonts w:ascii="Arial Narrow" w:eastAsia="Times New Roman" w:hAnsi="Arial Narrow" w:cs="Calibri"/>
                <w:color w:val="000000"/>
                <w:sz w:val="18"/>
                <w:szCs w:val="18"/>
                <w:lang w:eastAsia="es-PE"/>
              </w:rPr>
            </w:pPr>
          </w:p>
        </w:tc>
        <w:tc>
          <w:tcPr>
            <w:tcW w:w="1240" w:type="dxa"/>
            <w:noWrap/>
            <w:vAlign w:val="center"/>
            <w:hideMark/>
          </w:tcPr>
          <w:p w14:paraId="786C036F" w14:textId="77777777" w:rsidR="00393D42" w:rsidRPr="00393D42" w:rsidRDefault="00393D42" w:rsidP="00393D42">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393D42">
              <w:rPr>
                <w:rFonts w:ascii="Arial Narrow" w:eastAsia="Times New Roman" w:hAnsi="Arial Narrow" w:cs="Calibri"/>
                <w:color w:val="000000"/>
                <w:sz w:val="18"/>
                <w:szCs w:val="18"/>
                <w:lang w:eastAsia="es-PE"/>
              </w:rPr>
              <w:t>IV</w:t>
            </w:r>
          </w:p>
        </w:tc>
        <w:tc>
          <w:tcPr>
            <w:tcW w:w="1240" w:type="dxa"/>
            <w:noWrap/>
            <w:vAlign w:val="center"/>
            <w:hideMark/>
          </w:tcPr>
          <w:p w14:paraId="62CCA645" w14:textId="77777777" w:rsidR="00393D42" w:rsidRPr="00393D42" w:rsidRDefault="00393D42" w:rsidP="00393D42">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393D42">
              <w:rPr>
                <w:rFonts w:ascii="Arial Narrow" w:eastAsia="Times New Roman" w:hAnsi="Arial Narrow" w:cs="Calibri"/>
                <w:color w:val="000000"/>
                <w:sz w:val="18"/>
                <w:szCs w:val="18"/>
                <w:lang w:eastAsia="es-PE"/>
              </w:rPr>
              <w:t>0.47</w:t>
            </w:r>
          </w:p>
        </w:tc>
        <w:tc>
          <w:tcPr>
            <w:tcW w:w="1240" w:type="dxa"/>
            <w:noWrap/>
            <w:vAlign w:val="center"/>
            <w:hideMark/>
          </w:tcPr>
          <w:p w14:paraId="6013831A" w14:textId="77777777" w:rsidR="00393D42" w:rsidRPr="00393D42" w:rsidRDefault="00393D42" w:rsidP="00393D42">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393D42">
              <w:rPr>
                <w:rFonts w:ascii="Arial Narrow" w:eastAsia="Times New Roman" w:hAnsi="Arial Narrow" w:cs="Calibri"/>
                <w:color w:val="000000"/>
                <w:sz w:val="18"/>
                <w:szCs w:val="18"/>
                <w:lang w:eastAsia="es-PE"/>
              </w:rPr>
              <w:t>1.00</w:t>
            </w:r>
          </w:p>
        </w:tc>
      </w:tr>
      <w:tr w:rsidR="00393D42" w:rsidRPr="00393D42" w14:paraId="2210DCDF" w14:textId="77777777" w:rsidTr="00393D42">
        <w:trPr>
          <w:cnfStyle w:val="000000100000" w:firstRow="0" w:lastRow="0" w:firstColumn="0" w:lastColumn="0" w:oddVBand="0" w:evenVBand="0" w:oddHBand="1" w:evenHBand="0" w:firstRowFirstColumn="0" w:firstRowLastColumn="0" w:lastRowFirstColumn="0" w:lastRowLastColumn="0"/>
          <w:trHeight w:val="170"/>
          <w:jc w:val="center"/>
        </w:trPr>
        <w:tc>
          <w:tcPr>
            <w:cnfStyle w:val="001000000000" w:firstRow="0" w:lastRow="0" w:firstColumn="1" w:lastColumn="0" w:oddVBand="0" w:evenVBand="0" w:oddHBand="0" w:evenHBand="0" w:firstRowFirstColumn="0" w:firstRowLastColumn="0" w:lastRowFirstColumn="0" w:lastRowLastColumn="0"/>
            <w:tcW w:w="1240" w:type="dxa"/>
            <w:vMerge/>
            <w:vAlign w:val="center"/>
            <w:hideMark/>
          </w:tcPr>
          <w:p w14:paraId="0053A2E9" w14:textId="77777777" w:rsidR="00393D42" w:rsidRPr="00393D42" w:rsidRDefault="00393D42" w:rsidP="00393D42">
            <w:pPr>
              <w:rPr>
                <w:rFonts w:ascii="Arial Narrow" w:eastAsia="Times New Roman" w:hAnsi="Arial Narrow" w:cs="Calibri"/>
                <w:color w:val="000000"/>
                <w:sz w:val="18"/>
                <w:szCs w:val="18"/>
                <w:lang w:eastAsia="es-PE"/>
              </w:rPr>
            </w:pPr>
          </w:p>
        </w:tc>
        <w:tc>
          <w:tcPr>
            <w:tcW w:w="1240" w:type="dxa"/>
            <w:noWrap/>
            <w:vAlign w:val="center"/>
            <w:hideMark/>
          </w:tcPr>
          <w:p w14:paraId="239D817D" w14:textId="77777777" w:rsidR="00393D42" w:rsidRPr="00393D42" w:rsidRDefault="00393D42" w:rsidP="00393D42">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393D42">
              <w:rPr>
                <w:rFonts w:ascii="Arial Narrow" w:eastAsia="Times New Roman" w:hAnsi="Arial Narrow" w:cs="Calibri"/>
                <w:color w:val="000000"/>
                <w:sz w:val="18"/>
                <w:szCs w:val="18"/>
                <w:lang w:eastAsia="es-PE"/>
              </w:rPr>
              <w:t>V</w:t>
            </w:r>
          </w:p>
        </w:tc>
        <w:tc>
          <w:tcPr>
            <w:tcW w:w="1240" w:type="dxa"/>
            <w:noWrap/>
            <w:vAlign w:val="center"/>
            <w:hideMark/>
          </w:tcPr>
          <w:p w14:paraId="6C7D5EC4" w14:textId="77777777" w:rsidR="00393D42" w:rsidRPr="00393D42" w:rsidRDefault="00393D42" w:rsidP="00393D42">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393D42">
              <w:rPr>
                <w:rFonts w:ascii="Arial Narrow" w:eastAsia="Times New Roman" w:hAnsi="Arial Narrow" w:cs="Calibri"/>
                <w:color w:val="000000"/>
                <w:sz w:val="18"/>
                <w:szCs w:val="18"/>
                <w:lang w:eastAsia="es-PE"/>
              </w:rPr>
              <w:t>0.40</w:t>
            </w:r>
          </w:p>
        </w:tc>
        <w:tc>
          <w:tcPr>
            <w:tcW w:w="1240" w:type="dxa"/>
            <w:noWrap/>
            <w:vAlign w:val="center"/>
            <w:hideMark/>
          </w:tcPr>
          <w:p w14:paraId="20A982EF" w14:textId="77777777" w:rsidR="00393D42" w:rsidRPr="00393D42" w:rsidRDefault="00393D42" w:rsidP="00393D42">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393D42">
              <w:rPr>
                <w:rFonts w:ascii="Arial Narrow" w:eastAsia="Times New Roman" w:hAnsi="Arial Narrow" w:cs="Calibri"/>
                <w:color w:val="000000"/>
                <w:sz w:val="18"/>
                <w:szCs w:val="18"/>
                <w:lang w:eastAsia="es-PE"/>
              </w:rPr>
              <w:t>0.99</w:t>
            </w:r>
          </w:p>
        </w:tc>
      </w:tr>
      <w:tr w:rsidR="00393D42" w:rsidRPr="00393D42" w14:paraId="6933BA02" w14:textId="77777777" w:rsidTr="00393D42">
        <w:trPr>
          <w:trHeight w:val="170"/>
          <w:jc w:val="center"/>
        </w:trPr>
        <w:tc>
          <w:tcPr>
            <w:cnfStyle w:val="001000000000" w:firstRow="0" w:lastRow="0" w:firstColumn="1" w:lastColumn="0" w:oddVBand="0" w:evenVBand="0" w:oddHBand="0" w:evenHBand="0" w:firstRowFirstColumn="0" w:firstRowLastColumn="0" w:lastRowFirstColumn="0" w:lastRowLastColumn="0"/>
            <w:tcW w:w="1240" w:type="dxa"/>
            <w:vMerge/>
            <w:vAlign w:val="center"/>
            <w:hideMark/>
          </w:tcPr>
          <w:p w14:paraId="7BF62CE0" w14:textId="77777777" w:rsidR="00393D42" w:rsidRPr="00393D42" w:rsidRDefault="00393D42" w:rsidP="00393D42">
            <w:pPr>
              <w:rPr>
                <w:rFonts w:ascii="Arial Narrow" w:eastAsia="Times New Roman" w:hAnsi="Arial Narrow" w:cs="Calibri"/>
                <w:color w:val="000000"/>
                <w:sz w:val="18"/>
                <w:szCs w:val="18"/>
                <w:lang w:eastAsia="es-PE"/>
              </w:rPr>
            </w:pPr>
          </w:p>
        </w:tc>
        <w:tc>
          <w:tcPr>
            <w:tcW w:w="1240" w:type="dxa"/>
            <w:noWrap/>
            <w:vAlign w:val="center"/>
            <w:hideMark/>
          </w:tcPr>
          <w:p w14:paraId="2E2493B9" w14:textId="77777777" w:rsidR="00393D42" w:rsidRPr="00393D42" w:rsidRDefault="00393D42" w:rsidP="00393D42">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393D42">
              <w:rPr>
                <w:rFonts w:ascii="Arial Narrow" w:eastAsia="Times New Roman" w:hAnsi="Arial Narrow" w:cs="Calibri"/>
                <w:color w:val="000000"/>
                <w:sz w:val="18"/>
                <w:szCs w:val="18"/>
                <w:lang w:eastAsia="es-PE"/>
              </w:rPr>
              <w:t>VI</w:t>
            </w:r>
          </w:p>
        </w:tc>
        <w:tc>
          <w:tcPr>
            <w:tcW w:w="1240" w:type="dxa"/>
            <w:noWrap/>
            <w:vAlign w:val="center"/>
            <w:hideMark/>
          </w:tcPr>
          <w:p w14:paraId="4C43EDE8" w14:textId="77777777" w:rsidR="00393D42" w:rsidRPr="00393D42" w:rsidRDefault="00393D42" w:rsidP="00393D42">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393D42">
              <w:rPr>
                <w:rFonts w:ascii="Arial Narrow" w:eastAsia="Times New Roman" w:hAnsi="Arial Narrow" w:cs="Calibri"/>
                <w:color w:val="000000"/>
                <w:sz w:val="18"/>
                <w:szCs w:val="18"/>
                <w:lang w:eastAsia="es-PE"/>
              </w:rPr>
              <w:t>0.35</w:t>
            </w:r>
          </w:p>
        </w:tc>
        <w:tc>
          <w:tcPr>
            <w:tcW w:w="1240" w:type="dxa"/>
            <w:noWrap/>
            <w:vAlign w:val="center"/>
            <w:hideMark/>
          </w:tcPr>
          <w:p w14:paraId="650AC4FB" w14:textId="77777777" w:rsidR="00393D42" w:rsidRPr="00393D42" w:rsidRDefault="00393D42" w:rsidP="00393D42">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393D42">
              <w:rPr>
                <w:rFonts w:ascii="Arial Narrow" w:eastAsia="Times New Roman" w:hAnsi="Arial Narrow" w:cs="Calibri"/>
                <w:color w:val="000000"/>
                <w:sz w:val="18"/>
                <w:szCs w:val="18"/>
                <w:lang w:eastAsia="es-PE"/>
              </w:rPr>
              <w:t>1.00</w:t>
            </w:r>
          </w:p>
        </w:tc>
      </w:tr>
    </w:tbl>
    <w:p w14:paraId="7BB1C77A" w14:textId="1900F4C8" w:rsidR="00940354" w:rsidRPr="00005BF6" w:rsidRDefault="00940354" w:rsidP="00393D42">
      <w:pPr>
        <w:spacing w:after="0" w:line="240" w:lineRule="auto"/>
        <w:ind w:left="1416" w:firstLine="708"/>
        <w:jc w:val="both"/>
        <w:rPr>
          <w:rFonts w:ascii="Arial Narrow" w:hAnsi="Arial Narrow" w:cs="Tahoma"/>
          <w:bCs/>
          <w:color w:val="000000"/>
          <w:sz w:val="18"/>
          <w:szCs w:val="18"/>
          <w:lang w:val="es-ES_tradnl"/>
        </w:rPr>
      </w:pPr>
      <w:r w:rsidRPr="00005BF6">
        <w:rPr>
          <w:rFonts w:ascii="Arial Narrow" w:hAnsi="Arial Narrow"/>
          <w:bCs/>
          <w:sz w:val="18"/>
          <w:szCs w:val="18"/>
        </w:rPr>
        <w:t>Fuente: Elaboración Equipo Técnico 20</w:t>
      </w:r>
      <w:r>
        <w:rPr>
          <w:rFonts w:ascii="Arial Narrow" w:hAnsi="Arial Narrow"/>
          <w:bCs/>
          <w:sz w:val="18"/>
          <w:szCs w:val="18"/>
        </w:rPr>
        <w:t>20</w:t>
      </w:r>
    </w:p>
    <w:p w14:paraId="2D4622BA" w14:textId="061B66C0" w:rsidR="00480A6C" w:rsidRDefault="00480A6C" w:rsidP="00480A6C">
      <w:pPr>
        <w:spacing w:after="0" w:line="240" w:lineRule="auto"/>
        <w:jc w:val="both"/>
        <w:rPr>
          <w:rFonts w:ascii="Arial Narrow" w:hAnsi="Arial Narrow" w:cs="Tahoma"/>
          <w:bCs/>
          <w:color w:val="000000"/>
          <w:lang w:val="es-ES_tradnl"/>
        </w:rPr>
      </w:pPr>
    </w:p>
    <w:p w14:paraId="7C7B4090" w14:textId="77777777" w:rsidR="00393D42" w:rsidRPr="00273AF2" w:rsidRDefault="00393D42" w:rsidP="00393D42">
      <w:pPr>
        <w:spacing w:after="0" w:line="240" w:lineRule="auto"/>
        <w:jc w:val="both"/>
        <w:rPr>
          <w:rFonts w:ascii="Arial Narrow" w:hAnsi="Arial Narrow" w:cs="Tahoma"/>
          <w:bCs/>
          <w:color w:val="000000"/>
          <w:lang w:val="es-ES_tradnl"/>
        </w:rPr>
      </w:pPr>
      <w:r w:rsidRPr="00273AF2">
        <w:rPr>
          <w:rFonts w:ascii="Arial Narrow" w:hAnsi="Arial Narrow" w:cs="Tahoma"/>
          <w:bCs/>
          <w:color w:val="000000"/>
          <w:lang w:val="es-ES_tradnl"/>
        </w:rPr>
        <w:t>De esta forma con la proyección de los ingresantes a lo largo del horizonte de evaluación del proyecto y las ratios matriculadas se estiman los alumnos que cursaran cada ciclo en los próximos diez años en una situación Con Proyecto.</w:t>
      </w:r>
    </w:p>
    <w:p w14:paraId="64417996" w14:textId="1F68D75D" w:rsidR="00393D42" w:rsidRDefault="00393D42" w:rsidP="00480A6C">
      <w:pPr>
        <w:spacing w:after="0" w:line="240" w:lineRule="auto"/>
        <w:jc w:val="both"/>
        <w:rPr>
          <w:rFonts w:ascii="Arial Narrow" w:hAnsi="Arial Narrow" w:cs="Tahoma"/>
          <w:bCs/>
          <w:color w:val="000000"/>
          <w:lang w:val="es-ES_tradnl"/>
        </w:rPr>
      </w:pPr>
    </w:p>
    <w:p w14:paraId="690594AE" w14:textId="5811FFE5" w:rsidR="00393D42" w:rsidRPr="00273AF2" w:rsidRDefault="00393D42" w:rsidP="00393D42">
      <w:pPr>
        <w:spacing w:after="0" w:line="240" w:lineRule="auto"/>
        <w:jc w:val="center"/>
        <w:rPr>
          <w:rFonts w:ascii="Arial Narrow" w:hAnsi="Arial Narrow" w:cs="Tahoma"/>
          <w:bCs/>
          <w:color w:val="000000"/>
          <w:lang w:val="es-ES_tradnl"/>
        </w:rPr>
      </w:pPr>
      <w:bookmarkStart w:id="35" w:name="_Toc51156325"/>
      <w:r w:rsidRPr="00847161">
        <w:rPr>
          <w:rFonts w:ascii="Arial Narrow" w:hAnsi="Arial Narrow"/>
          <w:b/>
          <w:bCs/>
          <w:color w:val="3494BA" w:themeColor="accent1"/>
          <w:sz w:val="20"/>
          <w:szCs w:val="20"/>
        </w:rPr>
        <w:t xml:space="preserve">CUADRO N° </w:t>
      </w:r>
      <w:r w:rsidRPr="00847161">
        <w:rPr>
          <w:rFonts w:ascii="Arial Narrow" w:hAnsi="Arial Narrow"/>
          <w:b/>
          <w:bCs/>
          <w:color w:val="3494BA" w:themeColor="accent1"/>
          <w:sz w:val="20"/>
          <w:szCs w:val="20"/>
        </w:rPr>
        <w:fldChar w:fldCharType="begin"/>
      </w:r>
      <w:r w:rsidRPr="00847161">
        <w:rPr>
          <w:rFonts w:ascii="Arial Narrow" w:hAnsi="Arial Narrow"/>
          <w:b/>
          <w:bCs/>
          <w:color w:val="3494BA" w:themeColor="accent1"/>
          <w:sz w:val="20"/>
          <w:szCs w:val="20"/>
        </w:rPr>
        <w:instrText xml:space="preserve"> SEQ CUADRO_N° \* ARABIC </w:instrText>
      </w:r>
      <w:r w:rsidRPr="00847161">
        <w:rPr>
          <w:rFonts w:ascii="Arial Narrow" w:hAnsi="Arial Narrow"/>
          <w:b/>
          <w:bCs/>
          <w:color w:val="3494BA" w:themeColor="accent1"/>
          <w:sz w:val="20"/>
          <w:szCs w:val="20"/>
        </w:rPr>
        <w:fldChar w:fldCharType="separate"/>
      </w:r>
      <w:r w:rsidR="00D16E91">
        <w:rPr>
          <w:rFonts w:ascii="Arial Narrow" w:hAnsi="Arial Narrow"/>
          <w:b/>
          <w:bCs/>
          <w:noProof/>
          <w:color w:val="3494BA" w:themeColor="accent1"/>
          <w:sz w:val="20"/>
          <w:szCs w:val="20"/>
        </w:rPr>
        <w:t>22</w:t>
      </w:r>
      <w:r w:rsidRPr="00847161">
        <w:rPr>
          <w:rFonts w:ascii="Arial Narrow" w:hAnsi="Arial Narrow"/>
          <w:b/>
          <w:bCs/>
          <w:color w:val="3494BA" w:themeColor="accent1"/>
          <w:sz w:val="20"/>
          <w:szCs w:val="20"/>
        </w:rPr>
        <w:fldChar w:fldCharType="end"/>
      </w:r>
      <w:r>
        <w:rPr>
          <w:rFonts w:ascii="Arial Narrow" w:hAnsi="Arial Narrow"/>
          <w:b/>
          <w:bCs/>
          <w:color w:val="3494BA" w:themeColor="accent1"/>
          <w:sz w:val="20"/>
          <w:szCs w:val="20"/>
        </w:rPr>
        <w:t xml:space="preserve"> Proyección de la Población Demandante Efectiva Con Proyecto de la Carrera de Industrias Alimentarias.</w:t>
      </w:r>
      <w:bookmarkEnd w:id="35"/>
    </w:p>
    <w:tbl>
      <w:tblPr>
        <w:tblStyle w:val="Tablaconcuadrcula5oscura-nfasis3"/>
        <w:tblW w:w="9468" w:type="dxa"/>
        <w:tblLayout w:type="fixed"/>
        <w:tblLook w:val="04A0" w:firstRow="1" w:lastRow="0" w:firstColumn="1" w:lastColumn="0" w:noHBand="0" w:noVBand="1"/>
      </w:tblPr>
      <w:tblGrid>
        <w:gridCol w:w="1413"/>
        <w:gridCol w:w="545"/>
        <w:gridCol w:w="545"/>
        <w:gridCol w:w="684"/>
        <w:gridCol w:w="684"/>
        <w:gridCol w:w="684"/>
        <w:gridCol w:w="684"/>
        <w:gridCol w:w="684"/>
        <w:gridCol w:w="684"/>
        <w:gridCol w:w="684"/>
        <w:gridCol w:w="684"/>
        <w:gridCol w:w="684"/>
        <w:gridCol w:w="809"/>
      </w:tblGrid>
      <w:tr w:rsidR="00393D42" w:rsidRPr="00393D42" w14:paraId="35EB23E6" w14:textId="77777777" w:rsidTr="00393D42">
        <w:trPr>
          <w:cnfStyle w:val="100000000000" w:firstRow="1" w:lastRow="0" w:firstColumn="0" w:lastColumn="0" w:oddVBand="0" w:evenVBand="0" w:oddHBand="0"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9468" w:type="dxa"/>
            <w:gridSpan w:val="13"/>
            <w:vAlign w:val="center"/>
            <w:hideMark/>
          </w:tcPr>
          <w:p w14:paraId="000AB5C0" w14:textId="77777777" w:rsidR="00393D42" w:rsidRPr="00393D42" w:rsidRDefault="00393D42" w:rsidP="00393D42">
            <w:pPr>
              <w:jc w:val="center"/>
              <w:rPr>
                <w:rFonts w:ascii="Arial Narrow" w:eastAsia="Times New Roman" w:hAnsi="Arial Narrow" w:cs="Calibri"/>
                <w:i/>
                <w:iCs/>
                <w:color w:val="000000"/>
                <w:sz w:val="18"/>
                <w:szCs w:val="18"/>
                <w:lang w:eastAsia="es-PE"/>
              </w:rPr>
            </w:pPr>
            <w:r w:rsidRPr="00393D42">
              <w:rPr>
                <w:rFonts w:ascii="Arial Narrow" w:eastAsia="Times New Roman" w:hAnsi="Arial Narrow" w:cs="Calibri"/>
                <w:i/>
                <w:iCs/>
                <w:color w:val="000000"/>
                <w:sz w:val="18"/>
                <w:szCs w:val="18"/>
                <w:lang w:eastAsia="es-PE"/>
              </w:rPr>
              <w:t>Población Demandante Efectiva SIN PROYECTO de la Carrera de INDUSTRIAS ALIMENTARIAS</w:t>
            </w:r>
          </w:p>
        </w:tc>
      </w:tr>
      <w:tr w:rsidR="00393D42" w:rsidRPr="00393D42" w14:paraId="56F59EF3" w14:textId="77777777" w:rsidTr="00393D42">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413" w:type="dxa"/>
            <w:vMerge w:val="restart"/>
            <w:noWrap/>
            <w:vAlign w:val="center"/>
            <w:hideMark/>
          </w:tcPr>
          <w:p w14:paraId="18CCFB49" w14:textId="77777777" w:rsidR="00393D42" w:rsidRPr="00393D42" w:rsidRDefault="00393D42" w:rsidP="00393D42">
            <w:pPr>
              <w:jc w:val="center"/>
              <w:rPr>
                <w:rFonts w:ascii="Arial Narrow" w:eastAsia="Times New Roman" w:hAnsi="Arial Narrow" w:cs="Calibri"/>
                <w:i/>
                <w:iCs/>
                <w:color w:val="000000"/>
                <w:sz w:val="18"/>
                <w:szCs w:val="18"/>
                <w:lang w:eastAsia="es-PE"/>
              </w:rPr>
            </w:pPr>
            <w:r w:rsidRPr="00393D42">
              <w:rPr>
                <w:rFonts w:ascii="Arial Narrow" w:eastAsia="Times New Roman" w:hAnsi="Arial Narrow" w:cs="Calibri"/>
                <w:i/>
                <w:iCs/>
                <w:color w:val="000000"/>
                <w:sz w:val="18"/>
                <w:szCs w:val="18"/>
                <w:lang w:eastAsia="es-PE"/>
              </w:rPr>
              <w:t>AÑOS</w:t>
            </w:r>
          </w:p>
        </w:tc>
        <w:tc>
          <w:tcPr>
            <w:tcW w:w="1090" w:type="dxa"/>
            <w:gridSpan w:val="2"/>
            <w:noWrap/>
            <w:vAlign w:val="center"/>
            <w:hideMark/>
          </w:tcPr>
          <w:p w14:paraId="0AD0E0A3" w14:textId="77777777" w:rsidR="00393D42" w:rsidRPr="00393D42" w:rsidRDefault="00393D42" w:rsidP="00393D42">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393D42">
              <w:rPr>
                <w:rFonts w:ascii="Arial Narrow" w:eastAsia="Times New Roman" w:hAnsi="Arial Narrow" w:cs="Calibri"/>
                <w:b/>
                <w:bCs/>
                <w:i/>
                <w:iCs/>
                <w:color w:val="000000"/>
                <w:sz w:val="18"/>
                <w:szCs w:val="18"/>
                <w:lang w:eastAsia="es-PE"/>
              </w:rPr>
              <w:t>PERIODO 0</w:t>
            </w:r>
          </w:p>
        </w:tc>
        <w:tc>
          <w:tcPr>
            <w:tcW w:w="684" w:type="dxa"/>
            <w:noWrap/>
            <w:vAlign w:val="center"/>
            <w:hideMark/>
          </w:tcPr>
          <w:p w14:paraId="0A467AC6" w14:textId="77777777" w:rsidR="00393D42" w:rsidRPr="00393D42" w:rsidRDefault="00393D42" w:rsidP="00393D42">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393D42">
              <w:rPr>
                <w:rFonts w:ascii="Arial Narrow" w:eastAsia="Times New Roman" w:hAnsi="Arial Narrow" w:cs="Calibri"/>
                <w:b/>
                <w:bCs/>
                <w:i/>
                <w:iCs/>
                <w:color w:val="000000"/>
                <w:sz w:val="18"/>
                <w:szCs w:val="18"/>
                <w:lang w:eastAsia="es-PE"/>
              </w:rPr>
              <w:t>PER. 1</w:t>
            </w:r>
          </w:p>
        </w:tc>
        <w:tc>
          <w:tcPr>
            <w:tcW w:w="684" w:type="dxa"/>
            <w:noWrap/>
            <w:vAlign w:val="center"/>
            <w:hideMark/>
          </w:tcPr>
          <w:p w14:paraId="4CE0C230" w14:textId="77777777" w:rsidR="00393D42" w:rsidRPr="00393D42" w:rsidRDefault="00393D42" w:rsidP="00393D42">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393D42">
              <w:rPr>
                <w:rFonts w:ascii="Arial Narrow" w:eastAsia="Times New Roman" w:hAnsi="Arial Narrow" w:cs="Calibri"/>
                <w:b/>
                <w:bCs/>
                <w:i/>
                <w:iCs/>
                <w:color w:val="000000"/>
                <w:sz w:val="18"/>
                <w:szCs w:val="18"/>
                <w:lang w:eastAsia="es-PE"/>
              </w:rPr>
              <w:t>PER. 2</w:t>
            </w:r>
          </w:p>
        </w:tc>
        <w:tc>
          <w:tcPr>
            <w:tcW w:w="684" w:type="dxa"/>
            <w:noWrap/>
            <w:vAlign w:val="center"/>
            <w:hideMark/>
          </w:tcPr>
          <w:p w14:paraId="6586977B" w14:textId="77777777" w:rsidR="00393D42" w:rsidRPr="00393D42" w:rsidRDefault="00393D42" w:rsidP="00393D42">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393D42">
              <w:rPr>
                <w:rFonts w:ascii="Arial Narrow" w:eastAsia="Times New Roman" w:hAnsi="Arial Narrow" w:cs="Calibri"/>
                <w:b/>
                <w:bCs/>
                <w:i/>
                <w:iCs/>
                <w:color w:val="000000"/>
                <w:sz w:val="18"/>
                <w:szCs w:val="18"/>
                <w:lang w:eastAsia="es-PE"/>
              </w:rPr>
              <w:t>PER. 3</w:t>
            </w:r>
          </w:p>
        </w:tc>
        <w:tc>
          <w:tcPr>
            <w:tcW w:w="684" w:type="dxa"/>
            <w:noWrap/>
            <w:vAlign w:val="center"/>
            <w:hideMark/>
          </w:tcPr>
          <w:p w14:paraId="776E4709" w14:textId="77777777" w:rsidR="00393D42" w:rsidRPr="00393D42" w:rsidRDefault="00393D42" w:rsidP="00393D42">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393D42">
              <w:rPr>
                <w:rFonts w:ascii="Arial Narrow" w:eastAsia="Times New Roman" w:hAnsi="Arial Narrow" w:cs="Calibri"/>
                <w:b/>
                <w:bCs/>
                <w:i/>
                <w:iCs/>
                <w:color w:val="000000"/>
                <w:sz w:val="18"/>
                <w:szCs w:val="18"/>
                <w:lang w:eastAsia="es-PE"/>
              </w:rPr>
              <w:t>PER. 4</w:t>
            </w:r>
          </w:p>
        </w:tc>
        <w:tc>
          <w:tcPr>
            <w:tcW w:w="684" w:type="dxa"/>
            <w:noWrap/>
            <w:vAlign w:val="center"/>
            <w:hideMark/>
          </w:tcPr>
          <w:p w14:paraId="5CA8200D" w14:textId="77777777" w:rsidR="00393D42" w:rsidRPr="00393D42" w:rsidRDefault="00393D42" w:rsidP="00393D42">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393D42">
              <w:rPr>
                <w:rFonts w:ascii="Arial Narrow" w:eastAsia="Times New Roman" w:hAnsi="Arial Narrow" w:cs="Calibri"/>
                <w:b/>
                <w:bCs/>
                <w:i/>
                <w:iCs/>
                <w:color w:val="000000"/>
                <w:sz w:val="18"/>
                <w:szCs w:val="18"/>
                <w:lang w:eastAsia="es-PE"/>
              </w:rPr>
              <w:t>PER. 5</w:t>
            </w:r>
          </w:p>
        </w:tc>
        <w:tc>
          <w:tcPr>
            <w:tcW w:w="684" w:type="dxa"/>
            <w:noWrap/>
            <w:vAlign w:val="center"/>
            <w:hideMark/>
          </w:tcPr>
          <w:p w14:paraId="38E26F43" w14:textId="77777777" w:rsidR="00393D42" w:rsidRPr="00393D42" w:rsidRDefault="00393D42" w:rsidP="00393D42">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393D42">
              <w:rPr>
                <w:rFonts w:ascii="Arial Narrow" w:eastAsia="Times New Roman" w:hAnsi="Arial Narrow" w:cs="Calibri"/>
                <w:b/>
                <w:bCs/>
                <w:i/>
                <w:iCs/>
                <w:color w:val="000000"/>
                <w:sz w:val="18"/>
                <w:szCs w:val="18"/>
                <w:lang w:eastAsia="es-PE"/>
              </w:rPr>
              <w:t>PER. 6</w:t>
            </w:r>
          </w:p>
        </w:tc>
        <w:tc>
          <w:tcPr>
            <w:tcW w:w="684" w:type="dxa"/>
            <w:noWrap/>
            <w:vAlign w:val="center"/>
            <w:hideMark/>
          </w:tcPr>
          <w:p w14:paraId="61D31D54" w14:textId="77777777" w:rsidR="00393D42" w:rsidRPr="00393D42" w:rsidRDefault="00393D42" w:rsidP="00393D42">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393D42">
              <w:rPr>
                <w:rFonts w:ascii="Arial Narrow" w:eastAsia="Times New Roman" w:hAnsi="Arial Narrow" w:cs="Calibri"/>
                <w:b/>
                <w:bCs/>
                <w:i/>
                <w:iCs/>
                <w:color w:val="000000"/>
                <w:sz w:val="18"/>
                <w:szCs w:val="18"/>
                <w:lang w:eastAsia="es-PE"/>
              </w:rPr>
              <w:t>PER. 7</w:t>
            </w:r>
          </w:p>
        </w:tc>
        <w:tc>
          <w:tcPr>
            <w:tcW w:w="684" w:type="dxa"/>
            <w:noWrap/>
            <w:vAlign w:val="center"/>
            <w:hideMark/>
          </w:tcPr>
          <w:p w14:paraId="7B18FDFF" w14:textId="77777777" w:rsidR="00393D42" w:rsidRPr="00393D42" w:rsidRDefault="00393D42" w:rsidP="00393D42">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393D42">
              <w:rPr>
                <w:rFonts w:ascii="Arial Narrow" w:eastAsia="Times New Roman" w:hAnsi="Arial Narrow" w:cs="Calibri"/>
                <w:b/>
                <w:bCs/>
                <w:i/>
                <w:iCs/>
                <w:color w:val="000000"/>
                <w:sz w:val="18"/>
                <w:szCs w:val="18"/>
                <w:lang w:eastAsia="es-PE"/>
              </w:rPr>
              <w:t>PER. 8</w:t>
            </w:r>
          </w:p>
        </w:tc>
        <w:tc>
          <w:tcPr>
            <w:tcW w:w="684" w:type="dxa"/>
            <w:noWrap/>
            <w:vAlign w:val="center"/>
            <w:hideMark/>
          </w:tcPr>
          <w:p w14:paraId="08D521B7" w14:textId="77777777" w:rsidR="00393D42" w:rsidRPr="00393D42" w:rsidRDefault="00393D42" w:rsidP="00393D42">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393D42">
              <w:rPr>
                <w:rFonts w:ascii="Arial Narrow" w:eastAsia="Times New Roman" w:hAnsi="Arial Narrow" w:cs="Calibri"/>
                <w:b/>
                <w:bCs/>
                <w:i/>
                <w:iCs/>
                <w:color w:val="000000"/>
                <w:sz w:val="18"/>
                <w:szCs w:val="18"/>
                <w:lang w:eastAsia="es-PE"/>
              </w:rPr>
              <w:t>PER. 9</w:t>
            </w:r>
          </w:p>
        </w:tc>
        <w:tc>
          <w:tcPr>
            <w:tcW w:w="809" w:type="dxa"/>
            <w:noWrap/>
            <w:vAlign w:val="center"/>
            <w:hideMark/>
          </w:tcPr>
          <w:p w14:paraId="737B298B" w14:textId="77777777" w:rsidR="00393D42" w:rsidRPr="00393D42" w:rsidRDefault="00393D42" w:rsidP="00393D42">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393D42">
              <w:rPr>
                <w:rFonts w:ascii="Arial Narrow" w:eastAsia="Times New Roman" w:hAnsi="Arial Narrow" w:cs="Calibri"/>
                <w:b/>
                <w:bCs/>
                <w:i/>
                <w:iCs/>
                <w:color w:val="000000"/>
                <w:sz w:val="18"/>
                <w:szCs w:val="18"/>
                <w:lang w:eastAsia="es-PE"/>
              </w:rPr>
              <w:t>PER. 10</w:t>
            </w:r>
          </w:p>
        </w:tc>
      </w:tr>
      <w:tr w:rsidR="00393D42" w:rsidRPr="00393D42" w14:paraId="7262FF7E" w14:textId="77777777" w:rsidTr="00393D42">
        <w:trPr>
          <w:trHeight w:val="170"/>
        </w:trPr>
        <w:tc>
          <w:tcPr>
            <w:cnfStyle w:val="001000000000" w:firstRow="0" w:lastRow="0" w:firstColumn="1" w:lastColumn="0" w:oddVBand="0" w:evenVBand="0" w:oddHBand="0" w:evenHBand="0" w:firstRowFirstColumn="0" w:firstRowLastColumn="0" w:lastRowFirstColumn="0" w:lastRowLastColumn="0"/>
            <w:tcW w:w="1413" w:type="dxa"/>
            <w:vMerge/>
            <w:vAlign w:val="center"/>
            <w:hideMark/>
          </w:tcPr>
          <w:p w14:paraId="27DFA805" w14:textId="77777777" w:rsidR="00393D42" w:rsidRPr="00393D42" w:rsidRDefault="00393D42" w:rsidP="00393D42">
            <w:pPr>
              <w:rPr>
                <w:rFonts w:ascii="Arial Narrow" w:eastAsia="Times New Roman" w:hAnsi="Arial Narrow" w:cs="Calibri"/>
                <w:i/>
                <w:iCs/>
                <w:color w:val="000000"/>
                <w:sz w:val="18"/>
                <w:szCs w:val="18"/>
                <w:lang w:eastAsia="es-PE"/>
              </w:rPr>
            </w:pPr>
          </w:p>
        </w:tc>
        <w:tc>
          <w:tcPr>
            <w:tcW w:w="545" w:type="dxa"/>
            <w:noWrap/>
            <w:vAlign w:val="center"/>
            <w:hideMark/>
          </w:tcPr>
          <w:p w14:paraId="4A3D9631" w14:textId="77777777" w:rsidR="00393D42" w:rsidRPr="00393D42" w:rsidRDefault="00393D42" w:rsidP="00393D42">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393D42">
              <w:rPr>
                <w:rFonts w:ascii="Arial Narrow" w:eastAsia="Times New Roman" w:hAnsi="Arial Narrow" w:cs="Calibri"/>
                <w:b/>
                <w:bCs/>
                <w:i/>
                <w:iCs/>
                <w:color w:val="000000"/>
                <w:sz w:val="18"/>
                <w:szCs w:val="18"/>
                <w:lang w:eastAsia="es-PE"/>
              </w:rPr>
              <w:t>2020</w:t>
            </w:r>
          </w:p>
        </w:tc>
        <w:tc>
          <w:tcPr>
            <w:tcW w:w="545" w:type="dxa"/>
            <w:noWrap/>
            <w:vAlign w:val="center"/>
            <w:hideMark/>
          </w:tcPr>
          <w:p w14:paraId="37B7AF7E" w14:textId="77777777" w:rsidR="00393D42" w:rsidRPr="00393D42" w:rsidRDefault="00393D42" w:rsidP="00393D42">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393D42">
              <w:rPr>
                <w:rFonts w:ascii="Arial Narrow" w:eastAsia="Times New Roman" w:hAnsi="Arial Narrow" w:cs="Calibri"/>
                <w:b/>
                <w:bCs/>
                <w:i/>
                <w:iCs/>
                <w:color w:val="000000"/>
                <w:sz w:val="18"/>
                <w:szCs w:val="18"/>
                <w:lang w:eastAsia="es-PE"/>
              </w:rPr>
              <w:t>2021</w:t>
            </w:r>
          </w:p>
        </w:tc>
        <w:tc>
          <w:tcPr>
            <w:tcW w:w="684" w:type="dxa"/>
            <w:noWrap/>
            <w:vAlign w:val="center"/>
            <w:hideMark/>
          </w:tcPr>
          <w:p w14:paraId="1CD43883" w14:textId="77777777" w:rsidR="00393D42" w:rsidRPr="00393D42" w:rsidRDefault="00393D42" w:rsidP="00393D42">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393D42">
              <w:rPr>
                <w:rFonts w:ascii="Arial Narrow" w:eastAsia="Times New Roman" w:hAnsi="Arial Narrow" w:cs="Calibri"/>
                <w:b/>
                <w:bCs/>
                <w:i/>
                <w:iCs/>
                <w:color w:val="000000"/>
                <w:sz w:val="18"/>
                <w:szCs w:val="18"/>
                <w:lang w:eastAsia="es-PE"/>
              </w:rPr>
              <w:t>2022</w:t>
            </w:r>
          </w:p>
        </w:tc>
        <w:tc>
          <w:tcPr>
            <w:tcW w:w="684" w:type="dxa"/>
            <w:noWrap/>
            <w:vAlign w:val="center"/>
            <w:hideMark/>
          </w:tcPr>
          <w:p w14:paraId="1488B4DC" w14:textId="77777777" w:rsidR="00393D42" w:rsidRPr="00393D42" w:rsidRDefault="00393D42" w:rsidP="00393D42">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393D42">
              <w:rPr>
                <w:rFonts w:ascii="Arial Narrow" w:eastAsia="Times New Roman" w:hAnsi="Arial Narrow" w:cs="Calibri"/>
                <w:b/>
                <w:bCs/>
                <w:i/>
                <w:iCs/>
                <w:color w:val="000000"/>
                <w:sz w:val="18"/>
                <w:szCs w:val="18"/>
                <w:lang w:eastAsia="es-PE"/>
              </w:rPr>
              <w:t>2023</w:t>
            </w:r>
          </w:p>
        </w:tc>
        <w:tc>
          <w:tcPr>
            <w:tcW w:w="684" w:type="dxa"/>
            <w:noWrap/>
            <w:vAlign w:val="center"/>
            <w:hideMark/>
          </w:tcPr>
          <w:p w14:paraId="5B8F2965" w14:textId="77777777" w:rsidR="00393D42" w:rsidRPr="00393D42" w:rsidRDefault="00393D42" w:rsidP="00393D42">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393D42">
              <w:rPr>
                <w:rFonts w:ascii="Arial Narrow" w:eastAsia="Times New Roman" w:hAnsi="Arial Narrow" w:cs="Calibri"/>
                <w:b/>
                <w:bCs/>
                <w:i/>
                <w:iCs/>
                <w:color w:val="000000"/>
                <w:sz w:val="18"/>
                <w:szCs w:val="18"/>
                <w:lang w:eastAsia="es-PE"/>
              </w:rPr>
              <w:t>2024</w:t>
            </w:r>
          </w:p>
        </w:tc>
        <w:tc>
          <w:tcPr>
            <w:tcW w:w="684" w:type="dxa"/>
            <w:noWrap/>
            <w:vAlign w:val="center"/>
            <w:hideMark/>
          </w:tcPr>
          <w:p w14:paraId="1E3400DA" w14:textId="77777777" w:rsidR="00393D42" w:rsidRPr="00393D42" w:rsidRDefault="00393D42" w:rsidP="00393D42">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393D42">
              <w:rPr>
                <w:rFonts w:ascii="Arial Narrow" w:eastAsia="Times New Roman" w:hAnsi="Arial Narrow" w:cs="Calibri"/>
                <w:b/>
                <w:bCs/>
                <w:i/>
                <w:iCs/>
                <w:color w:val="000000"/>
                <w:sz w:val="18"/>
                <w:szCs w:val="18"/>
                <w:lang w:eastAsia="es-PE"/>
              </w:rPr>
              <w:t>2025</w:t>
            </w:r>
          </w:p>
        </w:tc>
        <w:tc>
          <w:tcPr>
            <w:tcW w:w="684" w:type="dxa"/>
            <w:noWrap/>
            <w:vAlign w:val="center"/>
            <w:hideMark/>
          </w:tcPr>
          <w:p w14:paraId="4C117A05" w14:textId="77777777" w:rsidR="00393D42" w:rsidRPr="00393D42" w:rsidRDefault="00393D42" w:rsidP="00393D42">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393D42">
              <w:rPr>
                <w:rFonts w:ascii="Arial Narrow" w:eastAsia="Times New Roman" w:hAnsi="Arial Narrow" w:cs="Calibri"/>
                <w:b/>
                <w:bCs/>
                <w:i/>
                <w:iCs/>
                <w:color w:val="000000"/>
                <w:sz w:val="18"/>
                <w:szCs w:val="18"/>
                <w:lang w:eastAsia="es-PE"/>
              </w:rPr>
              <w:t>2026</w:t>
            </w:r>
          </w:p>
        </w:tc>
        <w:tc>
          <w:tcPr>
            <w:tcW w:w="684" w:type="dxa"/>
            <w:noWrap/>
            <w:vAlign w:val="center"/>
            <w:hideMark/>
          </w:tcPr>
          <w:p w14:paraId="5582EEF4" w14:textId="77777777" w:rsidR="00393D42" w:rsidRPr="00393D42" w:rsidRDefault="00393D42" w:rsidP="00393D42">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393D42">
              <w:rPr>
                <w:rFonts w:ascii="Arial Narrow" w:eastAsia="Times New Roman" w:hAnsi="Arial Narrow" w:cs="Calibri"/>
                <w:b/>
                <w:bCs/>
                <w:i/>
                <w:iCs/>
                <w:color w:val="000000"/>
                <w:sz w:val="18"/>
                <w:szCs w:val="18"/>
                <w:lang w:eastAsia="es-PE"/>
              </w:rPr>
              <w:t>2027</w:t>
            </w:r>
          </w:p>
        </w:tc>
        <w:tc>
          <w:tcPr>
            <w:tcW w:w="684" w:type="dxa"/>
            <w:noWrap/>
            <w:vAlign w:val="center"/>
            <w:hideMark/>
          </w:tcPr>
          <w:p w14:paraId="1B15D804" w14:textId="77777777" w:rsidR="00393D42" w:rsidRPr="00393D42" w:rsidRDefault="00393D42" w:rsidP="00393D42">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393D42">
              <w:rPr>
                <w:rFonts w:ascii="Arial Narrow" w:eastAsia="Times New Roman" w:hAnsi="Arial Narrow" w:cs="Calibri"/>
                <w:b/>
                <w:bCs/>
                <w:i/>
                <w:iCs/>
                <w:color w:val="000000"/>
                <w:sz w:val="18"/>
                <w:szCs w:val="18"/>
                <w:lang w:eastAsia="es-PE"/>
              </w:rPr>
              <w:t>2028</w:t>
            </w:r>
          </w:p>
        </w:tc>
        <w:tc>
          <w:tcPr>
            <w:tcW w:w="684" w:type="dxa"/>
            <w:noWrap/>
            <w:vAlign w:val="center"/>
            <w:hideMark/>
          </w:tcPr>
          <w:p w14:paraId="300CCEF8" w14:textId="77777777" w:rsidR="00393D42" w:rsidRPr="00393D42" w:rsidRDefault="00393D42" w:rsidP="00393D42">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393D42">
              <w:rPr>
                <w:rFonts w:ascii="Arial Narrow" w:eastAsia="Times New Roman" w:hAnsi="Arial Narrow" w:cs="Calibri"/>
                <w:b/>
                <w:bCs/>
                <w:i/>
                <w:iCs/>
                <w:color w:val="000000"/>
                <w:sz w:val="18"/>
                <w:szCs w:val="18"/>
                <w:lang w:eastAsia="es-PE"/>
              </w:rPr>
              <w:t>2029</w:t>
            </w:r>
          </w:p>
        </w:tc>
        <w:tc>
          <w:tcPr>
            <w:tcW w:w="684" w:type="dxa"/>
            <w:noWrap/>
            <w:vAlign w:val="center"/>
            <w:hideMark/>
          </w:tcPr>
          <w:p w14:paraId="766CDECD" w14:textId="77777777" w:rsidR="00393D42" w:rsidRPr="00393D42" w:rsidRDefault="00393D42" w:rsidP="00393D42">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393D42">
              <w:rPr>
                <w:rFonts w:ascii="Arial Narrow" w:eastAsia="Times New Roman" w:hAnsi="Arial Narrow" w:cs="Calibri"/>
                <w:b/>
                <w:bCs/>
                <w:i/>
                <w:iCs/>
                <w:color w:val="000000"/>
                <w:sz w:val="18"/>
                <w:szCs w:val="18"/>
                <w:lang w:eastAsia="es-PE"/>
              </w:rPr>
              <w:t>2030</w:t>
            </w:r>
          </w:p>
        </w:tc>
        <w:tc>
          <w:tcPr>
            <w:tcW w:w="809" w:type="dxa"/>
            <w:noWrap/>
            <w:vAlign w:val="center"/>
            <w:hideMark/>
          </w:tcPr>
          <w:p w14:paraId="49AC4F17" w14:textId="77777777" w:rsidR="00393D42" w:rsidRPr="00393D42" w:rsidRDefault="00393D42" w:rsidP="00393D42">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393D42">
              <w:rPr>
                <w:rFonts w:ascii="Arial Narrow" w:eastAsia="Times New Roman" w:hAnsi="Arial Narrow" w:cs="Calibri"/>
                <w:b/>
                <w:bCs/>
                <w:i/>
                <w:iCs/>
                <w:color w:val="000000"/>
                <w:sz w:val="18"/>
                <w:szCs w:val="18"/>
                <w:lang w:eastAsia="es-PE"/>
              </w:rPr>
              <w:t>2031</w:t>
            </w:r>
          </w:p>
        </w:tc>
      </w:tr>
      <w:tr w:rsidR="00393D42" w:rsidRPr="00393D42" w14:paraId="0A37E328" w14:textId="77777777" w:rsidTr="00393D42">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413" w:type="dxa"/>
            <w:noWrap/>
            <w:vAlign w:val="center"/>
            <w:hideMark/>
          </w:tcPr>
          <w:p w14:paraId="5AF07251" w14:textId="77777777" w:rsidR="00393D42" w:rsidRPr="00393D42" w:rsidRDefault="00393D42" w:rsidP="00393D42">
            <w:pPr>
              <w:jc w:val="center"/>
              <w:rPr>
                <w:rFonts w:ascii="Arial Narrow" w:eastAsia="Times New Roman" w:hAnsi="Arial Narrow" w:cs="Calibri"/>
                <w:color w:val="000000"/>
                <w:sz w:val="18"/>
                <w:szCs w:val="18"/>
                <w:lang w:eastAsia="es-PE"/>
              </w:rPr>
            </w:pPr>
            <w:r w:rsidRPr="00393D42">
              <w:rPr>
                <w:rFonts w:ascii="Arial Narrow" w:eastAsia="Times New Roman" w:hAnsi="Arial Narrow" w:cs="Calibri"/>
                <w:color w:val="000000"/>
                <w:sz w:val="18"/>
                <w:szCs w:val="18"/>
                <w:lang w:eastAsia="es-PE"/>
              </w:rPr>
              <w:t>CICLOS ACADEMICOS</w:t>
            </w:r>
          </w:p>
        </w:tc>
        <w:tc>
          <w:tcPr>
            <w:tcW w:w="545" w:type="dxa"/>
            <w:noWrap/>
            <w:vAlign w:val="center"/>
            <w:hideMark/>
          </w:tcPr>
          <w:p w14:paraId="555E7CD8" w14:textId="77777777" w:rsidR="00393D42" w:rsidRPr="00393D42" w:rsidRDefault="00393D42" w:rsidP="00393D42">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393D42">
              <w:rPr>
                <w:rFonts w:ascii="Arial Narrow" w:eastAsia="Times New Roman" w:hAnsi="Arial Narrow" w:cs="Calibri"/>
                <w:color w:val="000000"/>
                <w:sz w:val="18"/>
                <w:szCs w:val="18"/>
                <w:lang w:eastAsia="es-PE"/>
              </w:rPr>
              <w:t> </w:t>
            </w:r>
          </w:p>
        </w:tc>
        <w:tc>
          <w:tcPr>
            <w:tcW w:w="545" w:type="dxa"/>
            <w:noWrap/>
            <w:vAlign w:val="center"/>
            <w:hideMark/>
          </w:tcPr>
          <w:p w14:paraId="24E84822" w14:textId="77777777" w:rsidR="00393D42" w:rsidRPr="00393D42" w:rsidRDefault="00393D42" w:rsidP="00393D42">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393D42">
              <w:rPr>
                <w:rFonts w:ascii="Arial Narrow" w:eastAsia="Times New Roman" w:hAnsi="Arial Narrow" w:cs="Calibri"/>
                <w:color w:val="000000"/>
                <w:sz w:val="18"/>
                <w:szCs w:val="18"/>
                <w:lang w:eastAsia="es-PE"/>
              </w:rPr>
              <w:t> </w:t>
            </w:r>
          </w:p>
        </w:tc>
        <w:tc>
          <w:tcPr>
            <w:tcW w:w="684" w:type="dxa"/>
            <w:noWrap/>
            <w:vAlign w:val="center"/>
            <w:hideMark/>
          </w:tcPr>
          <w:p w14:paraId="7E23F5C6" w14:textId="77777777" w:rsidR="00393D42" w:rsidRPr="00393D42" w:rsidRDefault="00393D42" w:rsidP="00393D42">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393D42">
              <w:rPr>
                <w:rFonts w:ascii="Arial Narrow" w:eastAsia="Times New Roman" w:hAnsi="Arial Narrow" w:cs="Calibri"/>
                <w:color w:val="000000"/>
                <w:sz w:val="18"/>
                <w:szCs w:val="18"/>
                <w:lang w:eastAsia="es-PE"/>
              </w:rPr>
              <w:t> </w:t>
            </w:r>
          </w:p>
        </w:tc>
        <w:tc>
          <w:tcPr>
            <w:tcW w:w="684" w:type="dxa"/>
            <w:noWrap/>
            <w:vAlign w:val="center"/>
            <w:hideMark/>
          </w:tcPr>
          <w:p w14:paraId="44989A53" w14:textId="77777777" w:rsidR="00393D42" w:rsidRPr="00393D42" w:rsidRDefault="00393D42" w:rsidP="00393D42">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393D42">
              <w:rPr>
                <w:rFonts w:ascii="Arial Narrow" w:eastAsia="Times New Roman" w:hAnsi="Arial Narrow" w:cs="Calibri"/>
                <w:color w:val="000000"/>
                <w:sz w:val="18"/>
                <w:szCs w:val="18"/>
                <w:lang w:eastAsia="es-PE"/>
              </w:rPr>
              <w:t> </w:t>
            </w:r>
          </w:p>
        </w:tc>
        <w:tc>
          <w:tcPr>
            <w:tcW w:w="684" w:type="dxa"/>
            <w:noWrap/>
            <w:vAlign w:val="center"/>
            <w:hideMark/>
          </w:tcPr>
          <w:p w14:paraId="2D65437C" w14:textId="77777777" w:rsidR="00393D42" w:rsidRPr="00393D42" w:rsidRDefault="00393D42" w:rsidP="00393D42">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393D42">
              <w:rPr>
                <w:rFonts w:ascii="Arial Narrow" w:eastAsia="Times New Roman" w:hAnsi="Arial Narrow" w:cs="Calibri"/>
                <w:color w:val="000000"/>
                <w:sz w:val="18"/>
                <w:szCs w:val="18"/>
                <w:lang w:eastAsia="es-PE"/>
              </w:rPr>
              <w:t> </w:t>
            </w:r>
          </w:p>
        </w:tc>
        <w:tc>
          <w:tcPr>
            <w:tcW w:w="684" w:type="dxa"/>
            <w:noWrap/>
            <w:vAlign w:val="center"/>
            <w:hideMark/>
          </w:tcPr>
          <w:p w14:paraId="20DAC404" w14:textId="77777777" w:rsidR="00393D42" w:rsidRPr="00393D42" w:rsidRDefault="00393D42" w:rsidP="00393D42">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393D42">
              <w:rPr>
                <w:rFonts w:ascii="Arial Narrow" w:eastAsia="Times New Roman" w:hAnsi="Arial Narrow" w:cs="Calibri"/>
                <w:color w:val="000000"/>
                <w:sz w:val="18"/>
                <w:szCs w:val="18"/>
                <w:lang w:eastAsia="es-PE"/>
              </w:rPr>
              <w:t> </w:t>
            </w:r>
          </w:p>
        </w:tc>
        <w:tc>
          <w:tcPr>
            <w:tcW w:w="684" w:type="dxa"/>
            <w:noWrap/>
            <w:vAlign w:val="center"/>
            <w:hideMark/>
          </w:tcPr>
          <w:p w14:paraId="039E8A60" w14:textId="77777777" w:rsidR="00393D42" w:rsidRPr="00393D42" w:rsidRDefault="00393D42" w:rsidP="00393D42">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393D42">
              <w:rPr>
                <w:rFonts w:ascii="Arial Narrow" w:eastAsia="Times New Roman" w:hAnsi="Arial Narrow" w:cs="Calibri"/>
                <w:color w:val="000000"/>
                <w:sz w:val="18"/>
                <w:szCs w:val="18"/>
                <w:lang w:eastAsia="es-PE"/>
              </w:rPr>
              <w:t> </w:t>
            </w:r>
          </w:p>
        </w:tc>
        <w:tc>
          <w:tcPr>
            <w:tcW w:w="684" w:type="dxa"/>
            <w:noWrap/>
            <w:vAlign w:val="center"/>
            <w:hideMark/>
          </w:tcPr>
          <w:p w14:paraId="742F2BD6" w14:textId="77777777" w:rsidR="00393D42" w:rsidRPr="00393D42" w:rsidRDefault="00393D42" w:rsidP="00393D42">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393D42">
              <w:rPr>
                <w:rFonts w:ascii="Arial Narrow" w:eastAsia="Times New Roman" w:hAnsi="Arial Narrow" w:cs="Calibri"/>
                <w:color w:val="000000"/>
                <w:sz w:val="18"/>
                <w:szCs w:val="18"/>
                <w:lang w:eastAsia="es-PE"/>
              </w:rPr>
              <w:t> </w:t>
            </w:r>
          </w:p>
        </w:tc>
        <w:tc>
          <w:tcPr>
            <w:tcW w:w="684" w:type="dxa"/>
            <w:noWrap/>
            <w:vAlign w:val="center"/>
            <w:hideMark/>
          </w:tcPr>
          <w:p w14:paraId="50B19BF7" w14:textId="77777777" w:rsidR="00393D42" w:rsidRPr="00393D42" w:rsidRDefault="00393D42" w:rsidP="00393D42">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393D42">
              <w:rPr>
                <w:rFonts w:ascii="Arial Narrow" w:eastAsia="Times New Roman" w:hAnsi="Arial Narrow" w:cs="Calibri"/>
                <w:color w:val="000000"/>
                <w:sz w:val="18"/>
                <w:szCs w:val="18"/>
                <w:lang w:eastAsia="es-PE"/>
              </w:rPr>
              <w:t> </w:t>
            </w:r>
          </w:p>
        </w:tc>
        <w:tc>
          <w:tcPr>
            <w:tcW w:w="684" w:type="dxa"/>
            <w:noWrap/>
            <w:vAlign w:val="center"/>
            <w:hideMark/>
          </w:tcPr>
          <w:p w14:paraId="48B929DF" w14:textId="77777777" w:rsidR="00393D42" w:rsidRPr="00393D42" w:rsidRDefault="00393D42" w:rsidP="00393D42">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393D42">
              <w:rPr>
                <w:rFonts w:ascii="Arial Narrow" w:eastAsia="Times New Roman" w:hAnsi="Arial Narrow" w:cs="Calibri"/>
                <w:color w:val="000000"/>
                <w:sz w:val="18"/>
                <w:szCs w:val="18"/>
                <w:lang w:eastAsia="es-PE"/>
              </w:rPr>
              <w:t> </w:t>
            </w:r>
          </w:p>
        </w:tc>
        <w:tc>
          <w:tcPr>
            <w:tcW w:w="684" w:type="dxa"/>
            <w:noWrap/>
            <w:vAlign w:val="center"/>
            <w:hideMark/>
          </w:tcPr>
          <w:p w14:paraId="0288335F" w14:textId="77777777" w:rsidR="00393D42" w:rsidRPr="00393D42" w:rsidRDefault="00393D42" w:rsidP="00393D42">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393D42">
              <w:rPr>
                <w:rFonts w:ascii="Arial Narrow" w:eastAsia="Times New Roman" w:hAnsi="Arial Narrow" w:cs="Calibri"/>
                <w:color w:val="000000"/>
                <w:sz w:val="18"/>
                <w:szCs w:val="18"/>
                <w:lang w:eastAsia="es-PE"/>
              </w:rPr>
              <w:t> </w:t>
            </w:r>
          </w:p>
        </w:tc>
        <w:tc>
          <w:tcPr>
            <w:tcW w:w="809" w:type="dxa"/>
            <w:noWrap/>
            <w:vAlign w:val="center"/>
            <w:hideMark/>
          </w:tcPr>
          <w:p w14:paraId="3E277171" w14:textId="77777777" w:rsidR="00393D42" w:rsidRPr="00393D42" w:rsidRDefault="00393D42" w:rsidP="00393D42">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393D42">
              <w:rPr>
                <w:rFonts w:ascii="Arial Narrow" w:eastAsia="Times New Roman" w:hAnsi="Arial Narrow" w:cs="Calibri"/>
                <w:color w:val="000000"/>
                <w:sz w:val="18"/>
                <w:szCs w:val="18"/>
                <w:lang w:eastAsia="es-PE"/>
              </w:rPr>
              <w:t> </w:t>
            </w:r>
          </w:p>
        </w:tc>
      </w:tr>
      <w:tr w:rsidR="00BF1CCC" w:rsidRPr="00393D42" w14:paraId="54AE093F" w14:textId="77777777" w:rsidTr="00393D42">
        <w:trPr>
          <w:trHeight w:val="170"/>
        </w:trPr>
        <w:tc>
          <w:tcPr>
            <w:cnfStyle w:val="001000000000" w:firstRow="0" w:lastRow="0" w:firstColumn="1" w:lastColumn="0" w:oddVBand="0" w:evenVBand="0" w:oddHBand="0" w:evenHBand="0" w:firstRowFirstColumn="0" w:firstRowLastColumn="0" w:lastRowFirstColumn="0" w:lastRowLastColumn="0"/>
            <w:tcW w:w="1413" w:type="dxa"/>
            <w:noWrap/>
            <w:vAlign w:val="center"/>
            <w:hideMark/>
          </w:tcPr>
          <w:p w14:paraId="1D123D9D" w14:textId="77777777" w:rsidR="00BF1CCC" w:rsidRPr="00393D42" w:rsidRDefault="00BF1CCC" w:rsidP="00BF1CCC">
            <w:pPr>
              <w:jc w:val="center"/>
              <w:rPr>
                <w:rFonts w:ascii="Arial Narrow" w:eastAsia="Times New Roman" w:hAnsi="Arial Narrow" w:cs="Calibri"/>
                <w:i/>
                <w:iCs/>
                <w:color w:val="000000"/>
                <w:sz w:val="18"/>
                <w:szCs w:val="18"/>
                <w:lang w:eastAsia="es-PE"/>
              </w:rPr>
            </w:pPr>
            <w:r w:rsidRPr="00393D42">
              <w:rPr>
                <w:rFonts w:ascii="Arial Narrow" w:eastAsia="Times New Roman" w:hAnsi="Arial Narrow" w:cs="Calibri"/>
                <w:i/>
                <w:iCs/>
                <w:color w:val="000000"/>
                <w:sz w:val="18"/>
                <w:szCs w:val="18"/>
                <w:lang w:eastAsia="es-PE"/>
              </w:rPr>
              <w:t>I</w:t>
            </w:r>
          </w:p>
        </w:tc>
        <w:tc>
          <w:tcPr>
            <w:tcW w:w="545" w:type="dxa"/>
            <w:noWrap/>
            <w:vAlign w:val="center"/>
            <w:hideMark/>
          </w:tcPr>
          <w:p w14:paraId="5FD27FD5" w14:textId="1027FC99" w:rsidR="00BF1CCC" w:rsidRPr="00BF1CCC" w:rsidRDefault="00BF1CCC" w:rsidP="00BF1CC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BF1CCC">
              <w:rPr>
                <w:rFonts w:ascii="Arial Narrow" w:hAnsi="Arial Narrow" w:cs="Calibri"/>
                <w:b/>
                <w:bCs/>
                <w:color w:val="000000"/>
                <w:sz w:val="18"/>
                <w:szCs w:val="18"/>
              </w:rPr>
              <w:t>11</w:t>
            </w:r>
          </w:p>
        </w:tc>
        <w:tc>
          <w:tcPr>
            <w:tcW w:w="545" w:type="dxa"/>
            <w:noWrap/>
            <w:vAlign w:val="center"/>
            <w:hideMark/>
          </w:tcPr>
          <w:p w14:paraId="297EF961" w14:textId="7C038B57" w:rsidR="00BF1CCC" w:rsidRPr="00BF1CCC" w:rsidRDefault="00BF1CCC" w:rsidP="00BF1CC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BF1CCC">
              <w:rPr>
                <w:rFonts w:ascii="Arial Narrow" w:hAnsi="Arial Narrow" w:cs="Calibri"/>
                <w:b/>
                <w:bCs/>
                <w:color w:val="000000"/>
                <w:sz w:val="18"/>
                <w:szCs w:val="18"/>
              </w:rPr>
              <w:t>10</w:t>
            </w:r>
          </w:p>
        </w:tc>
        <w:tc>
          <w:tcPr>
            <w:tcW w:w="684" w:type="dxa"/>
            <w:noWrap/>
            <w:vAlign w:val="center"/>
            <w:hideMark/>
          </w:tcPr>
          <w:p w14:paraId="0731C067" w14:textId="7F0B6539" w:rsidR="00BF1CCC" w:rsidRPr="00BF1CCC" w:rsidRDefault="00BF1CCC" w:rsidP="00BF1CC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BF1CCC">
              <w:rPr>
                <w:rFonts w:ascii="Arial Narrow" w:hAnsi="Arial Narrow" w:cs="Calibri"/>
                <w:b/>
                <w:bCs/>
                <w:color w:val="000000"/>
                <w:sz w:val="18"/>
                <w:szCs w:val="18"/>
              </w:rPr>
              <w:t>14</w:t>
            </w:r>
          </w:p>
        </w:tc>
        <w:tc>
          <w:tcPr>
            <w:tcW w:w="684" w:type="dxa"/>
            <w:noWrap/>
            <w:vAlign w:val="center"/>
            <w:hideMark/>
          </w:tcPr>
          <w:p w14:paraId="1AAEF1CF" w14:textId="28D14DAB" w:rsidR="00BF1CCC" w:rsidRPr="00BF1CCC" w:rsidRDefault="00BF1CCC" w:rsidP="00BF1CC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BF1CCC">
              <w:rPr>
                <w:rFonts w:ascii="Arial Narrow" w:hAnsi="Arial Narrow" w:cs="Calibri"/>
                <w:b/>
                <w:bCs/>
                <w:color w:val="000000"/>
                <w:sz w:val="18"/>
                <w:szCs w:val="18"/>
              </w:rPr>
              <w:t>18</w:t>
            </w:r>
          </w:p>
        </w:tc>
        <w:tc>
          <w:tcPr>
            <w:tcW w:w="684" w:type="dxa"/>
            <w:noWrap/>
            <w:vAlign w:val="center"/>
            <w:hideMark/>
          </w:tcPr>
          <w:p w14:paraId="447F4321" w14:textId="2E98CF5B" w:rsidR="00BF1CCC" w:rsidRPr="00BF1CCC" w:rsidRDefault="00BF1CCC" w:rsidP="00BF1CC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BF1CCC">
              <w:rPr>
                <w:rFonts w:ascii="Arial Narrow" w:hAnsi="Arial Narrow" w:cs="Calibri"/>
                <w:b/>
                <w:bCs/>
                <w:color w:val="000000"/>
                <w:sz w:val="18"/>
                <w:szCs w:val="18"/>
              </w:rPr>
              <w:t>27</w:t>
            </w:r>
          </w:p>
        </w:tc>
        <w:tc>
          <w:tcPr>
            <w:tcW w:w="684" w:type="dxa"/>
            <w:noWrap/>
            <w:vAlign w:val="center"/>
            <w:hideMark/>
          </w:tcPr>
          <w:p w14:paraId="613F13EA" w14:textId="3A9F20BF" w:rsidR="00BF1CCC" w:rsidRPr="00BF1CCC" w:rsidRDefault="00BF1CCC" w:rsidP="00BF1CC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BF1CCC">
              <w:rPr>
                <w:rFonts w:ascii="Arial Narrow" w:hAnsi="Arial Narrow" w:cs="Calibri"/>
                <w:b/>
                <w:bCs/>
                <w:color w:val="000000"/>
                <w:sz w:val="18"/>
                <w:szCs w:val="18"/>
              </w:rPr>
              <w:t>32</w:t>
            </w:r>
          </w:p>
        </w:tc>
        <w:tc>
          <w:tcPr>
            <w:tcW w:w="684" w:type="dxa"/>
            <w:noWrap/>
            <w:vAlign w:val="center"/>
            <w:hideMark/>
          </w:tcPr>
          <w:p w14:paraId="4BEBEA6C" w14:textId="00315454" w:rsidR="00BF1CCC" w:rsidRPr="00BF1CCC" w:rsidRDefault="00BF1CCC" w:rsidP="00BF1CC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BF1CCC">
              <w:rPr>
                <w:rFonts w:ascii="Arial Narrow" w:hAnsi="Arial Narrow" w:cs="Calibri"/>
                <w:b/>
                <w:bCs/>
                <w:color w:val="000000"/>
                <w:sz w:val="18"/>
                <w:szCs w:val="18"/>
              </w:rPr>
              <w:t>31</w:t>
            </w:r>
          </w:p>
        </w:tc>
        <w:tc>
          <w:tcPr>
            <w:tcW w:w="684" w:type="dxa"/>
            <w:noWrap/>
            <w:vAlign w:val="center"/>
            <w:hideMark/>
          </w:tcPr>
          <w:p w14:paraId="348D1916" w14:textId="7067CCEC" w:rsidR="00BF1CCC" w:rsidRPr="00BF1CCC" w:rsidRDefault="00BF1CCC" w:rsidP="00BF1CC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BF1CCC">
              <w:rPr>
                <w:rFonts w:ascii="Arial Narrow" w:hAnsi="Arial Narrow" w:cs="Calibri"/>
                <w:b/>
                <w:bCs/>
                <w:color w:val="000000"/>
                <w:sz w:val="18"/>
                <w:szCs w:val="18"/>
              </w:rPr>
              <w:t>31</w:t>
            </w:r>
          </w:p>
        </w:tc>
        <w:tc>
          <w:tcPr>
            <w:tcW w:w="684" w:type="dxa"/>
            <w:noWrap/>
            <w:vAlign w:val="center"/>
            <w:hideMark/>
          </w:tcPr>
          <w:p w14:paraId="24083164" w14:textId="3CA0EC7E" w:rsidR="00BF1CCC" w:rsidRPr="00BF1CCC" w:rsidRDefault="00BF1CCC" w:rsidP="00BF1CC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BF1CCC">
              <w:rPr>
                <w:rFonts w:ascii="Arial Narrow" w:hAnsi="Arial Narrow" w:cs="Calibri"/>
                <w:b/>
                <w:bCs/>
                <w:color w:val="000000"/>
                <w:sz w:val="18"/>
                <w:szCs w:val="18"/>
              </w:rPr>
              <w:t>31</w:t>
            </w:r>
          </w:p>
        </w:tc>
        <w:tc>
          <w:tcPr>
            <w:tcW w:w="684" w:type="dxa"/>
            <w:noWrap/>
            <w:vAlign w:val="center"/>
            <w:hideMark/>
          </w:tcPr>
          <w:p w14:paraId="695B9F58" w14:textId="2719BE2F" w:rsidR="00BF1CCC" w:rsidRPr="00BF1CCC" w:rsidRDefault="00BF1CCC" w:rsidP="00BF1CC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BF1CCC">
              <w:rPr>
                <w:rFonts w:ascii="Arial Narrow" w:hAnsi="Arial Narrow" w:cs="Calibri"/>
                <w:b/>
                <w:bCs/>
                <w:color w:val="000000"/>
                <w:sz w:val="18"/>
                <w:szCs w:val="18"/>
              </w:rPr>
              <w:t>31</w:t>
            </w:r>
          </w:p>
        </w:tc>
        <w:tc>
          <w:tcPr>
            <w:tcW w:w="684" w:type="dxa"/>
            <w:noWrap/>
            <w:vAlign w:val="center"/>
            <w:hideMark/>
          </w:tcPr>
          <w:p w14:paraId="7AFCE0E3" w14:textId="59F4D93E" w:rsidR="00BF1CCC" w:rsidRPr="00BF1CCC" w:rsidRDefault="00BF1CCC" w:rsidP="00BF1CC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BF1CCC">
              <w:rPr>
                <w:rFonts w:ascii="Arial Narrow" w:hAnsi="Arial Narrow" w:cs="Calibri"/>
                <w:b/>
                <w:bCs/>
                <w:color w:val="000000"/>
                <w:sz w:val="18"/>
                <w:szCs w:val="18"/>
              </w:rPr>
              <w:t>30</w:t>
            </w:r>
          </w:p>
        </w:tc>
        <w:tc>
          <w:tcPr>
            <w:tcW w:w="809" w:type="dxa"/>
            <w:noWrap/>
            <w:vAlign w:val="center"/>
            <w:hideMark/>
          </w:tcPr>
          <w:p w14:paraId="524C5036" w14:textId="0855D1EF" w:rsidR="00BF1CCC" w:rsidRPr="00BF1CCC" w:rsidRDefault="00BF1CCC" w:rsidP="00BF1CC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BF1CCC">
              <w:rPr>
                <w:rFonts w:ascii="Arial Narrow" w:hAnsi="Arial Narrow" w:cs="Calibri"/>
                <w:b/>
                <w:bCs/>
                <w:color w:val="000000"/>
                <w:sz w:val="18"/>
                <w:szCs w:val="18"/>
              </w:rPr>
              <w:t>30</w:t>
            </w:r>
          </w:p>
        </w:tc>
      </w:tr>
      <w:tr w:rsidR="00BF1CCC" w:rsidRPr="00393D42" w14:paraId="11B665A6" w14:textId="77777777" w:rsidTr="00393D42">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413" w:type="dxa"/>
            <w:noWrap/>
            <w:vAlign w:val="center"/>
            <w:hideMark/>
          </w:tcPr>
          <w:p w14:paraId="33A5A9BA" w14:textId="77777777" w:rsidR="00BF1CCC" w:rsidRPr="00393D42" w:rsidRDefault="00BF1CCC" w:rsidP="00BF1CCC">
            <w:pPr>
              <w:jc w:val="center"/>
              <w:rPr>
                <w:rFonts w:ascii="Arial Narrow" w:eastAsia="Times New Roman" w:hAnsi="Arial Narrow" w:cs="Calibri"/>
                <w:i/>
                <w:iCs/>
                <w:color w:val="000000"/>
                <w:sz w:val="18"/>
                <w:szCs w:val="18"/>
                <w:lang w:eastAsia="es-PE"/>
              </w:rPr>
            </w:pPr>
            <w:r w:rsidRPr="00393D42">
              <w:rPr>
                <w:rFonts w:ascii="Arial Narrow" w:eastAsia="Times New Roman" w:hAnsi="Arial Narrow" w:cs="Calibri"/>
                <w:i/>
                <w:iCs/>
                <w:color w:val="000000"/>
                <w:sz w:val="18"/>
                <w:szCs w:val="18"/>
                <w:lang w:eastAsia="es-PE"/>
              </w:rPr>
              <w:t>II</w:t>
            </w:r>
          </w:p>
        </w:tc>
        <w:tc>
          <w:tcPr>
            <w:tcW w:w="545" w:type="dxa"/>
            <w:noWrap/>
            <w:vAlign w:val="center"/>
            <w:hideMark/>
          </w:tcPr>
          <w:p w14:paraId="756D175D" w14:textId="064EB984" w:rsidR="00BF1CCC" w:rsidRPr="00BF1CCC" w:rsidRDefault="00BF1CCC" w:rsidP="00BF1CC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11</w:t>
            </w:r>
          </w:p>
        </w:tc>
        <w:tc>
          <w:tcPr>
            <w:tcW w:w="545" w:type="dxa"/>
            <w:noWrap/>
            <w:vAlign w:val="center"/>
            <w:hideMark/>
          </w:tcPr>
          <w:p w14:paraId="75263FF8" w14:textId="63FA41D3" w:rsidR="00BF1CCC" w:rsidRPr="00BF1CCC" w:rsidRDefault="00BF1CCC" w:rsidP="00BF1CC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10</w:t>
            </w:r>
          </w:p>
        </w:tc>
        <w:tc>
          <w:tcPr>
            <w:tcW w:w="684" w:type="dxa"/>
            <w:noWrap/>
            <w:vAlign w:val="center"/>
            <w:hideMark/>
          </w:tcPr>
          <w:p w14:paraId="57711098" w14:textId="59B2F958" w:rsidR="00BF1CCC" w:rsidRPr="00BF1CCC" w:rsidRDefault="00BF1CCC" w:rsidP="00BF1CC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14</w:t>
            </w:r>
          </w:p>
        </w:tc>
        <w:tc>
          <w:tcPr>
            <w:tcW w:w="684" w:type="dxa"/>
            <w:noWrap/>
            <w:vAlign w:val="center"/>
            <w:hideMark/>
          </w:tcPr>
          <w:p w14:paraId="279668AB" w14:textId="26B943BA" w:rsidR="00BF1CCC" w:rsidRPr="00BF1CCC" w:rsidRDefault="00BF1CCC" w:rsidP="00BF1CC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18</w:t>
            </w:r>
          </w:p>
        </w:tc>
        <w:tc>
          <w:tcPr>
            <w:tcW w:w="684" w:type="dxa"/>
            <w:noWrap/>
            <w:vAlign w:val="center"/>
            <w:hideMark/>
          </w:tcPr>
          <w:p w14:paraId="503A2C9B" w14:textId="2D75D2E6" w:rsidR="00BF1CCC" w:rsidRPr="00BF1CCC" w:rsidRDefault="00BF1CCC" w:rsidP="00BF1CC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27</w:t>
            </w:r>
          </w:p>
        </w:tc>
        <w:tc>
          <w:tcPr>
            <w:tcW w:w="684" w:type="dxa"/>
            <w:noWrap/>
            <w:vAlign w:val="center"/>
            <w:hideMark/>
          </w:tcPr>
          <w:p w14:paraId="62CE10E5" w14:textId="59FB8499" w:rsidR="00BF1CCC" w:rsidRPr="00BF1CCC" w:rsidRDefault="00BF1CCC" w:rsidP="00BF1CC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32</w:t>
            </w:r>
          </w:p>
        </w:tc>
        <w:tc>
          <w:tcPr>
            <w:tcW w:w="684" w:type="dxa"/>
            <w:noWrap/>
            <w:vAlign w:val="center"/>
            <w:hideMark/>
          </w:tcPr>
          <w:p w14:paraId="166B1230" w14:textId="1D01A877" w:rsidR="00BF1CCC" w:rsidRPr="00BF1CCC" w:rsidRDefault="00BF1CCC" w:rsidP="00BF1CC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31</w:t>
            </w:r>
          </w:p>
        </w:tc>
        <w:tc>
          <w:tcPr>
            <w:tcW w:w="684" w:type="dxa"/>
            <w:noWrap/>
            <w:vAlign w:val="center"/>
            <w:hideMark/>
          </w:tcPr>
          <w:p w14:paraId="24A56B9E" w14:textId="560ED28D" w:rsidR="00BF1CCC" w:rsidRPr="00BF1CCC" w:rsidRDefault="00BF1CCC" w:rsidP="00BF1CC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31</w:t>
            </w:r>
          </w:p>
        </w:tc>
        <w:tc>
          <w:tcPr>
            <w:tcW w:w="684" w:type="dxa"/>
            <w:noWrap/>
            <w:vAlign w:val="center"/>
            <w:hideMark/>
          </w:tcPr>
          <w:p w14:paraId="791E5E5E" w14:textId="35FC7E74" w:rsidR="00BF1CCC" w:rsidRPr="00BF1CCC" w:rsidRDefault="00BF1CCC" w:rsidP="00BF1CC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31</w:t>
            </w:r>
          </w:p>
        </w:tc>
        <w:tc>
          <w:tcPr>
            <w:tcW w:w="684" w:type="dxa"/>
            <w:noWrap/>
            <w:vAlign w:val="center"/>
            <w:hideMark/>
          </w:tcPr>
          <w:p w14:paraId="1D17316A" w14:textId="40A4E6D0" w:rsidR="00BF1CCC" w:rsidRPr="00BF1CCC" w:rsidRDefault="00BF1CCC" w:rsidP="00BF1CC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31</w:t>
            </w:r>
          </w:p>
        </w:tc>
        <w:tc>
          <w:tcPr>
            <w:tcW w:w="684" w:type="dxa"/>
            <w:noWrap/>
            <w:vAlign w:val="center"/>
            <w:hideMark/>
          </w:tcPr>
          <w:p w14:paraId="1DCF6D53" w14:textId="1AF6956A" w:rsidR="00BF1CCC" w:rsidRPr="00BF1CCC" w:rsidRDefault="00BF1CCC" w:rsidP="00BF1CC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30</w:t>
            </w:r>
          </w:p>
        </w:tc>
        <w:tc>
          <w:tcPr>
            <w:tcW w:w="809" w:type="dxa"/>
            <w:noWrap/>
            <w:vAlign w:val="center"/>
            <w:hideMark/>
          </w:tcPr>
          <w:p w14:paraId="39A1DD5F" w14:textId="159C4FBB" w:rsidR="00BF1CCC" w:rsidRPr="00BF1CCC" w:rsidRDefault="00BF1CCC" w:rsidP="00BF1CC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30</w:t>
            </w:r>
          </w:p>
        </w:tc>
      </w:tr>
      <w:tr w:rsidR="00BF1CCC" w:rsidRPr="00393D42" w14:paraId="2A0176F8" w14:textId="77777777" w:rsidTr="00393D42">
        <w:trPr>
          <w:trHeight w:val="170"/>
        </w:trPr>
        <w:tc>
          <w:tcPr>
            <w:cnfStyle w:val="001000000000" w:firstRow="0" w:lastRow="0" w:firstColumn="1" w:lastColumn="0" w:oddVBand="0" w:evenVBand="0" w:oddHBand="0" w:evenHBand="0" w:firstRowFirstColumn="0" w:firstRowLastColumn="0" w:lastRowFirstColumn="0" w:lastRowLastColumn="0"/>
            <w:tcW w:w="1413" w:type="dxa"/>
            <w:noWrap/>
            <w:vAlign w:val="center"/>
            <w:hideMark/>
          </w:tcPr>
          <w:p w14:paraId="1D664682" w14:textId="77777777" w:rsidR="00BF1CCC" w:rsidRPr="00393D42" w:rsidRDefault="00BF1CCC" w:rsidP="00BF1CCC">
            <w:pPr>
              <w:jc w:val="center"/>
              <w:rPr>
                <w:rFonts w:ascii="Arial Narrow" w:eastAsia="Times New Roman" w:hAnsi="Arial Narrow" w:cs="Calibri"/>
                <w:i/>
                <w:iCs/>
                <w:color w:val="000000"/>
                <w:sz w:val="18"/>
                <w:szCs w:val="18"/>
                <w:lang w:eastAsia="es-PE"/>
              </w:rPr>
            </w:pPr>
            <w:r w:rsidRPr="00393D42">
              <w:rPr>
                <w:rFonts w:ascii="Arial Narrow" w:eastAsia="Times New Roman" w:hAnsi="Arial Narrow" w:cs="Calibri"/>
                <w:i/>
                <w:iCs/>
                <w:color w:val="000000"/>
                <w:sz w:val="18"/>
                <w:szCs w:val="18"/>
                <w:lang w:eastAsia="es-PE"/>
              </w:rPr>
              <w:t>III</w:t>
            </w:r>
          </w:p>
        </w:tc>
        <w:tc>
          <w:tcPr>
            <w:tcW w:w="545" w:type="dxa"/>
            <w:noWrap/>
            <w:vAlign w:val="center"/>
            <w:hideMark/>
          </w:tcPr>
          <w:p w14:paraId="77AB9B5A" w14:textId="53EC2F7F" w:rsidR="00BF1CCC" w:rsidRPr="00BF1CCC" w:rsidRDefault="00BF1CCC" w:rsidP="00BF1CC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 </w:t>
            </w:r>
          </w:p>
        </w:tc>
        <w:tc>
          <w:tcPr>
            <w:tcW w:w="545" w:type="dxa"/>
            <w:noWrap/>
            <w:vAlign w:val="center"/>
            <w:hideMark/>
          </w:tcPr>
          <w:p w14:paraId="0D73B965" w14:textId="0865F8F5" w:rsidR="00BF1CCC" w:rsidRPr="00BF1CCC" w:rsidRDefault="00BF1CCC" w:rsidP="00BF1CC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10</w:t>
            </w:r>
          </w:p>
        </w:tc>
        <w:tc>
          <w:tcPr>
            <w:tcW w:w="684" w:type="dxa"/>
            <w:noWrap/>
            <w:vAlign w:val="center"/>
            <w:hideMark/>
          </w:tcPr>
          <w:p w14:paraId="2B9C082C" w14:textId="3C521F33" w:rsidR="00BF1CCC" w:rsidRPr="00BF1CCC" w:rsidRDefault="00BF1CCC" w:rsidP="00BF1CC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10</w:t>
            </w:r>
          </w:p>
        </w:tc>
        <w:tc>
          <w:tcPr>
            <w:tcW w:w="684" w:type="dxa"/>
            <w:noWrap/>
            <w:vAlign w:val="center"/>
            <w:hideMark/>
          </w:tcPr>
          <w:p w14:paraId="1BF24778" w14:textId="1756AA96" w:rsidR="00BF1CCC" w:rsidRPr="00BF1CCC" w:rsidRDefault="00BF1CCC" w:rsidP="00BF1CC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14</w:t>
            </w:r>
          </w:p>
        </w:tc>
        <w:tc>
          <w:tcPr>
            <w:tcW w:w="684" w:type="dxa"/>
            <w:noWrap/>
            <w:vAlign w:val="center"/>
            <w:hideMark/>
          </w:tcPr>
          <w:p w14:paraId="38AC8503" w14:textId="563FF73A" w:rsidR="00BF1CCC" w:rsidRPr="00BF1CCC" w:rsidRDefault="00BF1CCC" w:rsidP="00BF1CC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18</w:t>
            </w:r>
          </w:p>
        </w:tc>
        <w:tc>
          <w:tcPr>
            <w:tcW w:w="684" w:type="dxa"/>
            <w:noWrap/>
            <w:vAlign w:val="center"/>
            <w:hideMark/>
          </w:tcPr>
          <w:p w14:paraId="4D778354" w14:textId="6196B058" w:rsidR="00BF1CCC" w:rsidRPr="00BF1CCC" w:rsidRDefault="00BF1CCC" w:rsidP="00BF1CC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26</w:t>
            </w:r>
          </w:p>
        </w:tc>
        <w:tc>
          <w:tcPr>
            <w:tcW w:w="684" w:type="dxa"/>
            <w:noWrap/>
            <w:vAlign w:val="center"/>
            <w:hideMark/>
          </w:tcPr>
          <w:p w14:paraId="7CF6130A" w14:textId="058F8E51" w:rsidR="00BF1CCC" w:rsidRPr="00BF1CCC" w:rsidRDefault="00BF1CCC" w:rsidP="00BF1CC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32</w:t>
            </w:r>
          </w:p>
        </w:tc>
        <w:tc>
          <w:tcPr>
            <w:tcW w:w="684" w:type="dxa"/>
            <w:noWrap/>
            <w:vAlign w:val="center"/>
            <w:hideMark/>
          </w:tcPr>
          <w:p w14:paraId="07456B8F" w14:textId="6DB6B4E6" w:rsidR="00BF1CCC" w:rsidRPr="00BF1CCC" w:rsidRDefault="00BF1CCC" w:rsidP="00BF1CC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31</w:t>
            </w:r>
          </w:p>
        </w:tc>
        <w:tc>
          <w:tcPr>
            <w:tcW w:w="684" w:type="dxa"/>
            <w:noWrap/>
            <w:vAlign w:val="center"/>
            <w:hideMark/>
          </w:tcPr>
          <w:p w14:paraId="0D3C096B" w14:textId="58D70554" w:rsidR="00BF1CCC" w:rsidRPr="00BF1CCC" w:rsidRDefault="00BF1CCC" w:rsidP="00BF1CC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31</w:t>
            </w:r>
          </w:p>
        </w:tc>
        <w:tc>
          <w:tcPr>
            <w:tcW w:w="684" w:type="dxa"/>
            <w:noWrap/>
            <w:vAlign w:val="center"/>
            <w:hideMark/>
          </w:tcPr>
          <w:p w14:paraId="534217C0" w14:textId="75AFA3E4" w:rsidR="00BF1CCC" w:rsidRPr="00BF1CCC" w:rsidRDefault="00BF1CCC" w:rsidP="00BF1CC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31</w:t>
            </w:r>
          </w:p>
        </w:tc>
        <w:tc>
          <w:tcPr>
            <w:tcW w:w="684" w:type="dxa"/>
            <w:noWrap/>
            <w:vAlign w:val="center"/>
            <w:hideMark/>
          </w:tcPr>
          <w:p w14:paraId="2995FE56" w14:textId="27E82013" w:rsidR="00BF1CCC" w:rsidRPr="00BF1CCC" w:rsidRDefault="00BF1CCC" w:rsidP="00BF1CC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30</w:t>
            </w:r>
          </w:p>
        </w:tc>
        <w:tc>
          <w:tcPr>
            <w:tcW w:w="809" w:type="dxa"/>
            <w:noWrap/>
            <w:vAlign w:val="center"/>
            <w:hideMark/>
          </w:tcPr>
          <w:p w14:paraId="7A4AFE0F" w14:textId="5816211C" w:rsidR="00BF1CCC" w:rsidRPr="00BF1CCC" w:rsidRDefault="00BF1CCC" w:rsidP="00BF1CC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30</w:t>
            </w:r>
          </w:p>
        </w:tc>
      </w:tr>
      <w:tr w:rsidR="00BF1CCC" w:rsidRPr="00393D42" w14:paraId="6610C55D" w14:textId="77777777" w:rsidTr="00393D42">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413" w:type="dxa"/>
            <w:noWrap/>
            <w:vAlign w:val="center"/>
            <w:hideMark/>
          </w:tcPr>
          <w:p w14:paraId="153DC2C4" w14:textId="77777777" w:rsidR="00BF1CCC" w:rsidRPr="00393D42" w:rsidRDefault="00BF1CCC" w:rsidP="00BF1CCC">
            <w:pPr>
              <w:jc w:val="center"/>
              <w:rPr>
                <w:rFonts w:ascii="Arial Narrow" w:eastAsia="Times New Roman" w:hAnsi="Arial Narrow" w:cs="Calibri"/>
                <w:i/>
                <w:iCs/>
                <w:color w:val="000000"/>
                <w:sz w:val="18"/>
                <w:szCs w:val="18"/>
                <w:lang w:eastAsia="es-PE"/>
              </w:rPr>
            </w:pPr>
            <w:r w:rsidRPr="00393D42">
              <w:rPr>
                <w:rFonts w:ascii="Arial Narrow" w:eastAsia="Times New Roman" w:hAnsi="Arial Narrow" w:cs="Calibri"/>
                <w:i/>
                <w:iCs/>
                <w:color w:val="000000"/>
                <w:sz w:val="18"/>
                <w:szCs w:val="18"/>
                <w:lang w:eastAsia="es-PE"/>
              </w:rPr>
              <w:t>IV</w:t>
            </w:r>
          </w:p>
        </w:tc>
        <w:tc>
          <w:tcPr>
            <w:tcW w:w="545" w:type="dxa"/>
            <w:noWrap/>
            <w:vAlign w:val="center"/>
            <w:hideMark/>
          </w:tcPr>
          <w:p w14:paraId="7D65954B" w14:textId="187E35D9" w:rsidR="00BF1CCC" w:rsidRPr="00BF1CCC" w:rsidRDefault="00BF1CCC" w:rsidP="00BF1CC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 </w:t>
            </w:r>
          </w:p>
        </w:tc>
        <w:tc>
          <w:tcPr>
            <w:tcW w:w="545" w:type="dxa"/>
            <w:noWrap/>
            <w:vAlign w:val="center"/>
            <w:hideMark/>
          </w:tcPr>
          <w:p w14:paraId="3D1D5203" w14:textId="269DFFE3" w:rsidR="00BF1CCC" w:rsidRPr="00BF1CCC" w:rsidRDefault="00BF1CCC" w:rsidP="00BF1CC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11</w:t>
            </w:r>
          </w:p>
        </w:tc>
        <w:tc>
          <w:tcPr>
            <w:tcW w:w="684" w:type="dxa"/>
            <w:noWrap/>
            <w:vAlign w:val="center"/>
            <w:hideMark/>
          </w:tcPr>
          <w:p w14:paraId="28E008FE" w14:textId="257DC060" w:rsidR="00BF1CCC" w:rsidRPr="00BF1CCC" w:rsidRDefault="00BF1CCC" w:rsidP="00BF1CC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10</w:t>
            </w:r>
          </w:p>
        </w:tc>
        <w:tc>
          <w:tcPr>
            <w:tcW w:w="684" w:type="dxa"/>
            <w:noWrap/>
            <w:vAlign w:val="center"/>
            <w:hideMark/>
          </w:tcPr>
          <w:p w14:paraId="35C5D230" w14:textId="03BBDDD0" w:rsidR="00BF1CCC" w:rsidRPr="00BF1CCC" w:rsidRDefault="00BF1CCC" w:rsidP="00BF1CC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14</w:t>
            </w:r>
          </w:p>
        </w:tc>
        <w:tc>
          <w:tcPr>
            <w:tcW w:w="684" w:type="dxa"/>
            <w:noWrap/>
            <w:vAlign w:val="center"/>
            <w:hideMark/>
          </w:tcPr>
          <w:p w14:paraId="011D5415" w14:textId="0293845C" w:rsidR="00BF1CCC" w:rsidRPr="00BF1CCC" w:rsidRDefault="00BF1CCC" w:rsidP="00BF1CC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18</w:t>
            </w:r>
          </w:p>
        </w:tc>
        <w:tc>
          <w:tcPr>
            <w:tcW w:w="684" w:type="dxa"/>
            <w:noWrap/>
            <w:vAlign w:val="center"/>
            <w:hideMark/>
          </w:tcPr>
          <w:p w14:paraId="5D2F5888" w14:textId="4A1B94A5" w:rsidR="00BF1CCC" w:rsidRPr="00BF1CCC" w:rsidRDefault="00BF1CCC" w:rsidP="00BF1CC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27</w:t>
            </w:r>
          </w:p>
        </w:tc>
        <w:tc>
          <w:tcPr>
            <w:tcW w:w="684" w:type="dxa"/>
            <w:noWrap/>
            <w:vAlign w:val="center"/>
            <w:hideMark/>
          </w:tcPr>
          <w:p w14:paraId="7C644E5E" w14:textId="05A50D47" w:rsidR="00BF1CCC" w:rsidRPr="00BF1CCC" w:rsidRDefault="00BF1CCC" w:rsidP="00BF1CC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32</w:t>
            </w:r>
          </w:p>
        </w:tc>
        <w:tc>
          <w:tcPr>
            <w:tcW w:w="684" w:type="dxa"/>
            <w:noWrap/>
            <w:vAlign w:val="center"/>
            <w:hideMark/>
          </w:tcPr>
          <w:p w14:paraId="2F1F6635" w14:textId="65B77838" w:rsidR="00BF1CCC" w:rsidRPr="00BF1CCC" w:rsidRDefault="00BF1CCC" w:rsidP="00BF1CC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31</w:t>
            </w:r>
          </w:p>
        </w:tc>
        <w:tc>
          <w:tcPr>
            <w:tcW w:w="684" w:type="dxa"/>
            <w:noWrap/>
            <w:vAlign w:val="center"/>
            <w:hideMark/>
          </w:tcPr>
          <w:p w14:paraId="62A0D50C" w14:textId="74DAB5C2" w:rsidR="00BF1CCC" w:rsidRPr="00BF1CCC" w:rsidRDefault="00BF1CCC" w:rsidP="00BF1CC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31</w:t>
            </w:r>
          </w:p>
        </w:tc>
        <w:tc>
          <w:tcPr>
            <w:tcW w:w="684" w:type="dxa"/>
            <w:noWrap/>
            <w:vAlign w:val="center"/>
            <w:hideMark/>
          </w:tcPr>
          <w:p w14:paraId="4F1A0660" w14:textId="763BBC95" w:rsidR="00BF1CCC" w:rsidRPr="00BF1CCC" w:rsidRDefault="00BF1CCC" w:rsidP="00BF1CC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31</w:t>
            </w:r>
          </w:p>
        </w:tc>
        <w:tc>
          <w:tcPr>
            <w:tcW w:w="684" w:type="dxa"/>
            <w:noWrap/>
            <w:vAlign w:val="center"/>
            <w:hideMark/>
          </w:tcPr>
          <w:p w14:paraId="3473629F" w14:textId="6592EBCC" w:rsidR="00BF1CCC" w:rsidRPr="00BF1CCC" w:rsidRDefault="00BF1CCC" w:rsidP="00BF1CC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31</w:t>
            </w:r>
          </w:p>
        </w:tc>
        <w:tc>
          <w:tcPr>
            <w:tcW w:w="809" w:type="dxa"/>
            <w:noWrap/>
            <w:vAlign w:val="center"/>
            <w:hideMark/>
          </w:tcPr>
          <w:p w14:paraId="499B4E1F" w14:textId="7BB4FB49" w:rsidR="00BF1CCC" w:rsidRPr="00BF1CCC" w:rsidRDefault="00BF1CCC" w:rsidP="00BF1CC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30</w:t>
            </w:r>
          </w:p>
        </w:tc>
      </w:tr>
      <w:tr w:rsidR="00BF1CCC" w:rsidRPr="00393D42" w14:paraId="50C53777" w14:textId="77777777" w:rsidTr="00393D42">
        <w:trPr>
          <w:trHeight w:val="170"/>
        </w:trPr>
        <w:tc>
          <w:tcPr>
            <w:cnfStyle w:val="001000000000" w:firstRow="0" w:lastRow="0" w:firstColumn="1" w:lastColumn="0" w:oddVBand="0" w:evenVBand="0" w:oddHBand="0" w:evenHBand="0" w:firstRowFirstColumn="0" w:firstRowLastColumn="0" w:lastRowFirstColumn="0" w:lastRowLastColumn="0"/>
            <w:tcW w:w="1413" w:type="dxa"/>
            <w:noWrap/>
            <w:vAlign w:val="center"/>
            <w:hideMark/>
          </w:tcPr>
          <w:p w14:paraId="2C707347" w14:textId="77777777" w:rsidR="00BF1CCC" w:rsidRPr="00393D42" w:rsidRDefault="00BF1CCC" w:rsidP="00BF1CCC">
            <w:pPr>
              <w:jc w:val="center"/>
              <w:rPr>
                <w:rFonts w:ascii="Arial Narrow" w:eastAsia="Times New Roman" w:hAnsi="Arial Narrow" w:cs="Calibri"/>
                <w:i/>
                <w:iCs/>
                <w:color w:val="000000"/>
                <w:sz w:val="18"/>
                <w:szCs w:val="18"/>
                <w:lang w:eastAsia="es-PE"/>
              </w:rPr>
            </w:pPr>
            <w:r w:rsidRPr="00393D42">
              <w:rPr>
                <w:rFonts w:ascii="Arial Narrow" w:eastAsia="Times New Roman" w:hAnsi="Arial Narrow" w:cs="Calibri"/>
                <w:i/>
                <w:iCs/>
                <w:color w:val="000000"/>
                <w:sz w:val="18"/>
                <w:szCs w:val="18"/>
                <w:lang w:eastAsia="es-PE"/>
              </w:rPr>
              <w:t>V</w:t>
            </w:r>
          </w:p>
        </w:tc>
        <w:tc>
          <w:tcPr>
            <w:tcW w:w="545" w:type="dxa"/>
            <w:noWrap/>
            <w:vAlign w:val="center"/>
            <w:hideMark/>
          </w:tcPr>
          <w:p w14:paraId="7103333F" w14:textId="050800C4" w:rsidR="00BF1CCC" w:rsidRPr="00BF1CCC" w:rsidRDefault="00BF1CCC" w:rsidP="00BF1CC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 </w:t>
            </w:r>
          </w:p>
        </w:tc>
        <w:tc>
          <w:tcPr>
            <w:tcW w:w="545" w:type="dxa"/>
            <w:noWrap/>
            <w:vAlign w:val="center"/>
            <w:hideMark/>
          </w:tcPr>
          <w:p w14:paraId="22D1EA87" w14:textId="149CC0CA" w:rsidR="00BF1CCC" w:rsidRPr="00BF1CCC" w:rsidRDefault="00BF1CCC" w:rsidP="00BF1CC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 </w:t>
            </w:r>
          </w:p>
        </w:tc>
        <w:tc>
          <w:tcPr>
            <w:tcW w:w="684" w:type="dxa"/>
            <w:noWrap/>
            <w:vAlign w:val="center"/>
            <w:hideMark/>
          </w:tcPr>
          <w:p w14:paraId="6A1F1395" w14:textId="0507AF1B" w:rsidR="00BF1CCC" w:rsidRPr="00BF1CCC" w:rsidRDefault="00BF1CCC" w:rsidP="00BF1CC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10</w:t>
            </w:r>
          </w:p>
        </w:tc>
        <w:tc>
          <w:tcPr>
            <w:tcW w:w="684" w:type="dxa"/>
            <w:noWrap/>
            <w:vAlign w:val="center"/>
            <w:hideMark/>
          </w:tcPr>
          <w:p w14:paraId="453F3377" w14:textId="1A9D84E5" w:rsidR="00BF1CCC" w:rsidRPr="00BF1CCC" w:rsidRDefault="00BF1CCC" w:rsidP="00BF1CC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10</w:t>
            </w:r>
          </w:p>
        </w:tc>
        <w:tc>
          <w:tcPr>
            <w:tcW w:w="684" w:type="dxa"/>
            <w:noWrap/>
            <w:vAlign w:val="center"/>
            <w:hideMark/>
          </w:tcPr>
          <w:p w14:paraId="24A62B22" w14:textId="24DC084D" w:rsidR="00BF1CCC" w:rsidRPr="00BF1CCC" w:rsidRDefault="00BF1CCC" w:rsidP="00BF1CC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14</w:t>
            </w:r>
          </w:p>
        </w:tc>
        <w:tc>
          <w:tcPr>
            <w:tcW w:w="684" w:type="dxa"/>
            <w:noWrap/>
            <w:vAlign w:val="center"/>
            <w:hideMark/>
          </w:tcPr>
          <w:p w14:paraId="15D17518" w14:textId="6798D374" w:rsidR="00BF1CCC" w:rsidRPr="00BF1CCC" w:rsidRDefault="00BF1CCC" w:rsidP="00BF1CC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18</w:t>
            </w:r>
          </w:p>
        </w:tc>
        <w:tc>
          <w:tcPr>
            <w:tcW w:w="684" w:type="dxa"/>
            <w:noWrap/>
            <w:vAlign w:val="center"/>
            <w:hideMark/>
          </w:tcPr>
          <w:p w14:paraId="1F85E6F9" w14:textId="0EA27016" w:rsidR="00BF1CCC" w:rsidRPr="00BF1CCC" w:rsidRDefault="00BF1CCC" w:rsidP="00BF1CC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26</w:t>
            </w:r>
          </w:p>
        </w:tc>
        <w:tc>
          <w:tcPr>
            <w:tcW w:w="684" w:type="dxa"/>
            <w:noWrap/>
            <w:vAlign w:val="center"/>
            <w:hideMark/>
          </w:tcPr>
          <w:p w14:paraId="6EFA9C58" w14:textId="490B2B63" w:rsidR="00BF1CCC" w:rsidRPr="00BF1CCC" w:rsidRDefault="00BF1CCC" w:rsidP="00BF1CC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32</w:t>
            </w:r>
          </w:p>
        </w:tc>
        <w:tc>
          <w:tcPr>
            <w:tcW w:w="684" w:type="dxa"/>
            <w:noWrap/>
            <w:vAlign w:val="center"/>
            <w:hideMark/>
          </w:tcPr>
          <w:p w14:paraId="1F4CDD86" w14:textId="3F057782" w:rsidR="00BF1CCC" w:rsidRPr="00BF1CCC" w:rsidRDefault="00BF1CCC" w:rsidP="00BF1CC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31</w:t>
            </w:r>
          </w:p>
        </w:tc>
        <w:tc>
          <w:tcPr>
            <w:tcW w:w="684" w:type="dxa"/>
            <w:noWrap/>
            <w:vAlign w:val="center"/>
            <w:hideMark/>
          </w:tcPr>
          <w:p w14:paraId="62DB1367" w14:textId="0CDA0D26" w:rsidR="00BF1CCC" w:rsidRPr="00BF1CCC" w:rsidRDefault="00BF1CCC" w:rsidP="00BF1CC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31</w:t>
            </w:r>
          </w:p>
        </w:tc>
        <w:tc>
          <w:tcPr>
            <w:tcW w:w="684" w:type="dxa"/>
            <w:noWrap/>
            <w:vAlign w:val="center"/>
            <w:hideMark/>
          </w:tcPr>
          <w:p w14:paraId="09843954" w14:textId="717A82DC" w:rsidR="00BF1CCC" w:rsidRPr="00BF1CCC" w:rsidRDefault="00BF1CCC" w:rsidP="00BF1CC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31</w:t>
            </w:r>
          </w:p>
        </w:tc>
        <w:tc>
          <w:tcPr>
            <w:tcW w:w="809" w:type="dxa"/>
            <w:noWrap/>
            <w:vAlign w:val="center"/>
            <w:hideMark/>
          </w:tcPr>
          <w:p w14:paraId="3097F600" w14:textId="55DE9175" w:rsidR="00BF1CCC" w:rsidRPr="00BF1CCC" w:rsidRDefault="00BF1CCC" w:rsidP="00BF1CC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30</w:t>
            </w:r>
          </w:p>
        </w:tc>
      </w:tr>
      <w:tr w:rsidR="00BF1CCC" w:rsidRPr="00393D42" w14:paraId="5365456F" w14:textId="77777777" w:rsidTr="00393D42">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413" w:type="dxa"/>
            <w:noWrap/>
            <w:vAlign w:val="center"/>
            <w:hideMark/>
          </w:tcPr>
          <w:p w14:paraId="38EDA56D" w14:textId="77777777" w:rsidR="00BF1CCC" w:rsidRPr="00393D42" w:rsidRDefault="00BF1CCC" w:rsidP="00BF1CCC">
            <w:pPr>
              <w:jc w:val="center"/>
              <w:rPr>
                <w:rFonts w:ascii="Arial Narrow" w:eastAsia="Times New Roman" w:hAnsi="Arial Narrow" w:cs="Calibri"/>
                <w:i/>
                <w:iCs/>
                <w:color w:val="000000"/>
                <w:sz w:val="18"/>
                <w:szCs w:val="18"/>
                <w:lang w:eastAsia="es-PE"/>
              </w:rPr>
            </w:pPr>
            <w:r w:rsidRPr="00393D42">
              <w:rPr>
                <w:rFonts w:ascii="Arial Narrow" w:eastAsia="Times New Roman" w:hAnsi="Arial Narrow" w:cs="Calibri"/>
                <w:i/>
                <w:iCs/>
                <w:color w:val="000000"/>
                <w:sz w:val="18"/>
                <w:szCs w:val="18"/>
                <w:lang w:eastAsia="es-PE"/>
              </w:rPr>
              <w:t>VI</w:t>
            </w:r>
          </w:p>
        </w:tc>
        <w:tc>
          <w:tcPr>
            <w:tcW w:w="545" w:type="dxa"/>
            <w:noWrap/>
            <w:vAlign w:val="center"/>
            <w:hideMark/>
          </w:tcPr>
          <w:p w14:paraId="0FF00E3B" w14:textId="66A4304C" w:rsidR="00BF1CCC" w:rsidRPr="00BF1CCC" w:rsidRDefault="00BF1CCC" w:rsidP="00BF1CC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 </w:t>
            </w:r>
          </w:p>
        </w:tc>
        <w:tc>
          <w:tcPr>
            <w:tcW w:w="545" w:type="dxa"/>
            <w:noWrap/>
            <w:vAlign w:val="center"/>
            <w:hideMark/>
          </w:tcPr>
          <w:p w14:paraId="075EB9CA" w14:textId="2EF1514C" w:rsidR="00BF1CCC" w:rsidRPr="00BF1CCC" w:rsidRDefault="00BF1CCC" w:rsidP="00BF1CC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 </w:t>
            </w:r>
          </w:p>
        </w:tc>
        <w:tc>
          <w:tcPr>
            <w:tcW w:w="684" w:type="dxa"/>
            <w:noWrap/>
            <w:vAlign w:val="center"/>
            <w:hideMark/>
          </w:tcPr>
          <w:p w14:paraId="580A3161" w14:textId="7E513A2E" w:rsidR="00BF1CCC" w:rsidRPr="00BF1CCC" w:rsidRDefault="00BF1CCC" w:rsidP="00BF1CC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11</w:t>
            </w:r>
          </w:p>
        </w:tc>
        <w:tc>
          <w:tcPr>
            <w:tcW w:w="684" w:type="dxa"/>
            <w:noWrap/>
            <w:vAlign w:val="center"/>
            <w:hideMark/>
          </w:tcPr>
          <w:p w14:paraId="1A153C85" w14:textId="505046F6" w:rsidR="00BF1CCC" w:rsidRPr="00BF1CCC" w:rsidRDefault="00BF1CCC" w:rsidP="00BF1CC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10</w:t>
            </w:r>
          </w:p>
        </w:tc>
        <w:tc>
          <w:tcPr>
            <w:tcW w:w="684" w:type="dxa"/>
            <w:noWrap/>
            <w:vAlign w:val="center"/>
            <w:hideMark/>
          </w:tcPr>
          <w:p w14:paraId="3BBF6B78" w14:textId="6BE33E53" w:rsidR="00BF1CCC" w:rsidRPr="00BF1CCC" w:rsidRDefault="00BF1CCC" w:rsidP="00BF1CC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14</w:t>
            </w:r>
          </w:p>
        </w:tc>
        <w:tc>
          <w:tcPr>
            <w:tcW w:w="684" w:type="dxa"/>
            <w:noWrap/>
            <w:vAlign w:val="center"/>
            <w:hideMark/>
          </w:tcPr>
          <w:p w14:paraId="398ABA6E" w14:textId="7671AF7F" w:rsidR="00BF1CCC" w:rsidRPr="00BF1CCC" w:rsidRDefault="00BF1CCC" w:rsidP="00BF1CC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18</w:t>
            </w:r>
          </w:p>
        </w:tc>
        <w:tc>
          <w:tcPr>
            <w:tcW w:w="684" w:type="dxa"/>
            <w:noWrap/>
            <w:vAlign w:val="center"/>
            <w:hideMark/>
          </w:tcPr>
          <w:p w14:paraId="1A1ECDA7" w14:textId="315FF899" w:rsidR="00BF1CCC" w:rsidRPr="00BF1CCC" w:rsidRDefault="00BF1CCC" w:rsidP="00BF1CC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27</w:t>
            </w:r>
          </w:p>
        </w:tc>
        <w:tc>
          <w:tcPr>
            <w:tcW w:w="684" w:type="dxa"/>
            <w:noWrap/>
            <w:vAlign w:val="center"/>
            <w:hideMark/>
          </w:tcPr>
          <w:p w14:paraId="2AC44248" w14:textId="6B604EB2" w:rsidR="00BF1CCC" w:rsidRPr="00BF1CCC" w:rsidRDefault="00BF1CCC" w:rsidP="00BF1CC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32</w:t>
            </w:r>
          </w:p>
        </w:tc>
        <w:tc>
          <w:tcPr>
            <w:tcW w:w="684" w:type="dxa"/>
            <w:noWrap/>
            <w:vAlign w:val="center"/>
            <w:hideMark/>
          </w:tcPr>
          <w:p w14:paraId="462F89FD" w14:textId="71A70631" w:rsidR="00BF1CCC" w:rsidRPr="00BF1CCC" w:rsidRDefault="00BF1CCC" w:rsidP="00BF1CC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31</w:t>
            </w:r>
          </w:p>
        </w:tc>
        <w:tc>
          <w:tcPr>
            <w:tcW w:w="684" w:type="dxa"/>
            <w:noWrap/>
            <w:vAlign w:val="center"/>
            <w:hideMark/>
          </w:tcPr>
          <w:p w14:paraId="28CD93D7" w14:textId="7B40CF9F" w:rsidR="00BF1CCC" w:rsidRPr="00BF1CCC" w:rsidRDefault="00BF1CCC" w:rsidP="00BF1CC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31</w:t>
            </w:r>
          </w:p>
        </w:tc>
        <w:tc>
          <w:tcPr>
            <w:tcW w:w="684" w:type="dxa"/>
            <w:noWrap/>
            <w:vAlign w:val="center"/>
            <w:hideMark/>
          </w:tcPr>
          <w:p w14:paraId="71AD6C47" w14:textId="7FB696BF" w:rsidR="00BF1CCC" w:rsidRPr="00BF1CCC" w:rsidRDefault="00BF1CCC" w:rsidP="00BF1CC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31</w:t>
            </w:r>
          </w:p>
        </w:tc>
        <w:tc>
          <w:tcPr>
            <w:tcW w:w="809" w:type="dxa"/>
            <w:noWrap/>
            <w:vAlign w:val="center"/>
            <w:hideMark/>
          </w:tcPr>
          <w:p w14:paraId="251FE372" w14:textId="22553CAB" w:rsidR="00BF1CCC" w:rsidRPr="00BF1CCC" w:rsidRDefault="00BF1CCC" w:rsidP="00BF1CC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31</w:t>
            </w:r>
          </w:p>
        </w:tc>
      </w:tr>
      <w:tr w:rsidR="00BF1CCC" w:rsidRPr="00393D42" w14:paraId="3C0BE03E" w14:textId="77777777" w:rsidTr="00393D42">
        <w:trPr>
          <w:trHeight w:val="170"/>
        </w:trPr>
        <w:tc>
          <w:tcPr>
            <w:cnfStyle w:val="001000000000" w:firstRow="0" w:lastRow="0" w:firstColumn="1" w:lastColumn="0" w:oddVBand="0" w:evenVBand="0" w:oddHBand="0" w:evenHBand="0" w:firstRowFirstColumn="0" w:firstRowLastColumn="0" w:lastRowFirstColumn="0" w:lastRowLastColumn="0"/>
            <w:tcW w:w="1413" w:type="dxa"/>
            <w:vAlign w:val="center"/>
            <w:hideMark/>
          </w:tcPr>
          <w:p w14:paraId="6F2595ED" w14:textId="1A94F734" w:rsidR="00BF1CCC" w:rsidRPr="00393D42" w:rsidRDefault="00BF1CCC" w:rsidP="00BF1CCC">
            <w:pPr>
              <w:jc w:val="center"/>
              <w:rPr>
                <w:rFonts w:ascii="Arial Narrow" w:eastAsia="Times New Roman" w:hAnsi="Arial Narrow" w:cs="Calibri"/>
                <w:i/>
                <w:iCs/>
                <w:color w:val="000000"/>
                <w:sz w:val="18"/>
                <w:szCs w:val="18"/>
                <w:lang w:eastAsia="es-PE"/>
              </w:rPr>
            </w:pPr>
            <w:r w:rsidRPr="00393D42">
              <w:rPr>
                <w:rFonts w:ascii="Arial Narrow" w:eastAsia="Times New Roman" w:hAnsi="Arial Narrow" w:cs="Calibri"/>
                <w:i/>
                <w:iCs/>
                <w:color w:val="000000"/>
                <w:sz w:val="18"/>
                <w:szCs w:val="18"/>
                <w:lang w:eastAsia="es-PE"/>
              </w:rPr>
              <w:t>TOTAL, POBLACIÓN EFECTIVA CON PROYECTO</w:t>
            </w:r>
          </w:p>
        </w:tc>
        <w:tc>
          <w:tcPr>
            <w:tcW w:w="545" w:type="dxa"/>
            <w:noWrap/>
            <w:vAlign w:val="center"/>
            <w:hideMark/>
          </w:tcPr>
          <w:p w14:paraId="0FF5A6CD" w14:textId="31ACDF98" w:rsidR="00BF1CCC" w:rsidRPr="00BF1CCC" w:rsidRDefault="00BF1CCC" w:rsidP="00BF1CC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BF1CCC">
              <w:rPr>
                <w:rFonts w:ascii="Arial Narrow" w:hAnsi="Arial Narrow" w:cs="Calibri"/>
                <w:b/>
                <w:bCs/>
                <w:color w:val="000000"/>
                <w:sz w:val="18"/>
                <w:szCs w:val="18"/>
              </w:rPr>
              <w:t>21</w:t>
            </w:r>
          </w:p>
        </w:tc>
        <w:tc>
          <w:tcPr>
            <w:tcW w:w="545" w:type="dxa"/>
            <w:noWrap/>
            <w:vAlign w:val="center"/>
            <w:hideMark/>
          </w:tcPr>
          <w:p w14:paraId="5E0CCA22" w14:textId="4219B292" w:rsidR="00BF1CCC" w:rsidRPr="00BF1CCC" w:rsidRDefault="00BF1CCC" w:rsidP="00BF1CC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BF1CCC">
              <w:rPr>
                <w:rFonts w:ascii="Arial Narrow" w:hAnsi="Arial Narrow" w:cs="Calibri"/>
                <w:b/>
                <w:bCs/>
                <w:color w:val="000000"/>
                <w:sz w:val="18"/>
                <w:szCs w:val="18"/>
              </w:rPr>
              <w:t>41</w:t>
            </w:r>
          </w:p>
        </w:tc>
        <w:tc>
          <w:tcPr>
            <w:tcW w:w="684" w:type="dxa"/>
            <w:noWrap/>
            <w:vAlign w:val="center"/>
            <w:hideMark/>
          </w:tcPr>
          <w:p w14:paraId="2BB35504" w14:textId="4BEA92CE" w:rsidR="00BF1CCC" w:rsidRPr="00BF1CCC" w:rsidRDefault="00BF1CCC" w:rsidP="00BF1CC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BF1CCC">
              <w:rPr>
                <w:rFonts w:ascii="Arial Narrow" w:hAnsi="Arial Narrow" w:cs="Calibri"/>
                <w:b/>
                <w:bCs/>
                <w:color w:val="000000"/>
                <w:sz w:val="18"/>
                <w:szCs w:val="18"/>
              </w:rPr>
              <w:t>68</w:t>
            </w:r>
          </w:p>
        </w:tc>
        <w:tc>
          <w:tcPr>
            <w:tcW w:w="684" w:type="dxa"/>
            <w:noWrap/>
            <w:vAlign w:val="center"/>
            <w:hideMark/>
          </w:tcPr>
          <w:p w14:paraId="19D14C0D" w14:textId="2F57AC9F" w:rsidR="00BF1CCC" w:rsidRPr="00BF1CCC" w:rsidRDefault="00BF1CCC" w:rsidP="00BF1CC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BF1CCC">
              <w:rPr>
                <w:rFonts w:ascii="Arial Narrow" w:hAnsi="Arial Narrow" w:cs="Calibri"/>
                <w:b/>
                <w:bCs/>
                <w:color w:val="000000"/>
                <w:sz w:val="18"/>
                <w:szCs w:val="18"/>
              </w:rPr>
              <w:t>83</w:t>
            </w:r>
          </w:p>
        </w:tc>
        <w:tc>
          <w:tcPr>
            <w:tcW w:w="684" w:type="dxa"/>
            <w:noWrap/>
            <w:vAlign w:val="center"/>
            <w:hideMark/>
          </w:tcPr>
          <w:p w14:paraId="0D5F6126" w14:textId="23920F23" w:rsidR="00BF1CCC" w:rsidRPr="00BF1CCC" w:rsidRDefault="00BF1CCC" w:rsidP="00BF1CC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BF1CCC">
              <w:rPr>
                <w:rFonts w:ascii="Arial Narrow" w:hAnsi="Arial Narrow" w:cs="Calibri"/>
                <w:b/>
                <w:bCs/>
                <w:color w:val="000000"/>
                <w:sz w:val="18"/>
                <w:szCs w:val="18"/>
              </w:rPr>
              <w:t>116</w:t>
            </w:r>
          </w:p>
        </w:tc>
        <w:tc>
          <w:tcPr>
            <w:tcW w:w="684" w:type="dxa"/>
            <w:noWrap/>
            <w:vAlign w:val="center"/>
            <w:hideMark/>
          </w:tcPr>
          <w:p w14:paraId="1F1E9ACA" w14:textId="118A54D8" w:rsidR="00BF1CCC" w:rsidRPr="00BF1CCC" w:rsidRDefault="00BF1CCC" w:rsidP="00BF1CC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BF1CCC">
              <w:rPr>
                <w:rFonts w:ascii="Arial Narrow" w:hAnsi="Arial Narrow" w:cs="Calibri"/>
                <w:b/>
                <w:bCs/>
                <w:color w:val="000000"/>
                <w:sz w:val="18"/>
                <w:szCs w:val="18"/>
              </w:rPr>
              <w:t>152</w:t>
            </w:r>
          </w:p>
        </w:tc>
        <w:tc>
          <w:tcPr>
            <w:tcW w:w="684" w:type="dxa"/>
            <w:noWrap/>
            <w:vAlign w:val="center"/>
            <w:hideMark/>
          </w:tcPr>
          <w:p w14:paraId="742502C2" w14:textId="3B26A890" w:rsidR="00BF1CCC" w:rsidRPr="00BF1CCC" w:rsidRDefault="00BF1CCC" w:rsidP="00BF1CC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BF1CCC">
              <w:rPr>
                <w:rFonts w:ascii="Arial Narrow" w:hAnsi="Arial Narrow" w:cs="Calibri"/>
                <w:b/>
                <w:bCs/>
                <w:color w:val="000000"/>
                <w:sz w:val="18"/>
                <w:szCs w:val="18"/>
              </w:rPr>
              <w:t>179</w:t>
            </w:r>
          </w:p>
        </w:tc>
        <w:tc>
          <w:tcPr>
            <w:tcW w:w="684" w:type="dxa"/>
            <w:noWrap/>
            <w:vAlign w:val="center"/>
            <w:hideMark/>
          </w:tcPr>
          <w:p w14:paraId="4AE7C257" w14:textId="65D4C425" w:rsidR="00BF1CCC" w:rsidRPr="00BF1CCC" w:rsidRDefault="00BF1CCC" w:rsidP="00BF1CC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BF1CCC">
              <w:rPr>
                <w:rFonts w:ascii="Arial Narrow" w:hAnsi="Arial Narrow" w:cs="Calibri"/>
                <w:b/>
                <w:bCs/>
                <w:color w:val="000000"/>
                <w:sz w:val="18"/>
                <w:szCs w:val="18"/>
              </w:rPr>
              <w:t>188</w:t>
            </w:r>
          </w:p>
        </w:tc>
        <w:tc>
          <w:tcPr>
            <w:tcW w:w="684" w:type="dxa"/>
            <w:noWrap/>
            <w:vAlign w:val="center"/>
            <w:hideMark/>
          </w:tcPr>
          <w:p w14:paraId="381752CE" w14:textId="716C267B" w:rsidR="00BF1CCC" w:rsidRPr="00BF1CCC" w:rsidRDefault="00BF1CCC" w:rsidP="00BF1CC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BF1CCC">
              <w:rPr>
                <w:rFonts w:ascii="Arial Narrow" w:hAnsi="Arial Narrow" w:cs="Calibri"/>
                <w:b/>
                <w:bCs/>
                <w:color w:val="000000"/>
                <w:sz w:val="18"/>
                <w:szCs w:val="18"/>
              </w:rPr>
              <w:t>186</w:t>
            </w:r>
          </w:p>
        </w:tc>
        <w:tc>
          <w:tcPr>
            <w:tcW w:w="684" w:type="dxa"/>
            <w:noWrap/>
            <w:vAlign w:val="center"/>
            <w:hideMark/>
          </w:tcPr>
          <w:p w14:paraId="71D08273" w14:textId="5C6A8A4D" w:rsidR="00BF1CCC" w:rsidRPr="00BF1CCC" w:rsidRDefault="00BF1CCC" w:rsidP="00BF1CC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BF1CCC">
              <w:rPr>
                <w:rFonts w:ascii="Arial Narrow" w:hAnsi="Arial Narrow" w:cs="Calibri"/>
                <w:b/>
                <w:bCs/>
                <w:color w:val="000000"/>
                <w:sz w:val="18"/>
                <w:szCs w:val="18"/>
              </w:rPr>
              <w:t>184</w:t>
            </w:r>
          </w:p>
        </w:tc>
        <w:tc>
          <w:tcPr>
            <w:tcW w:w="684" w:type="dxa"/>
            <w:noWrap/>
            <w:vAlign w:val="center"/>
            <w:hideMark/>
          </w:tcPr>
          <w:p w14:paraId="672958E8" w14:textId="41F70F11" w:rsidR="00BF1CCC" w:rsidRPr="00BF1CCC" w:rsidRDefault="00BF1CCC" w:rsidP="00BF1CC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BF1CCC">
              <w:rPr>
                <w:rFonts w:ascii="Arial Narrow" w:hAnsi="Arial Narrow" w:cs="Calibri"/>
                <w:b/>
                <w:bCs/>
                <w:color w:val="000000"/>
                <w:sz w:val="18"/>
                <w:szCs w:val="18"/>
              </w:rPr>
              <w:t>183</w:t>
            </w:r>
          </w:p>
        </w:tc>
        <w:tc>
          <w:tcPr>
            <w:tcW w:w="809" w:type="dxa"/>
            <w:noWrap/>
            <w:vAlign w:val="center"/>
            <w:hideMark/>
          </w:tcPr>
          <w:p w14:paraId="3844A21C" w14:textId="1B6CB967" w:rsidR="00BF1CCC" w:rsidRPr="00BF1CCC" w:rsidRDefault="00BF1CCC" w:rsidP="00BF1CC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BF1CCC">
              <w:rPr>
                <w:rFonts w:ascii="Arial Narrow" w:hAnsi="Arial Narrow" w:cs="Calibri"/>
                <w:b/>
                <w:bCs/>
                <w:color w:val="000000"/>
                <w:sz w:val="18"/>
                <w:szCs w:val="18"/>
              </w:rPr>
              <w:t>181</w:t>
            </w:r>
          </w:p>
        </w:tc>
      </w:tr>
    </w:tbl>
    <w:p w14:paraId="1F85F1D4" w14:textId="77777777" w:rsidR="00393D42" w:rsidRPr="00005BF6" w:rsidRDefault="00393D42" w:rsidP="00393D42">
      <w:pPr>
        <w:spacing w:after="0" w:line="240" w:lineRule="auto"/>
        <w:jc w:val="both"/>
        <w:rPr>
          <w:rFonts w:ascii="Arial Narrow" w:hAnsi="Arial Narrow" w:cs="Tahoma"/>
          <w:bCs/>
          <w:color w:val="000000"/>
          <w:sz w:val="18"/>
          <w:szCs w:val="18"/>
          <w:lang w:val="es-ES_tradnl"/>
        </w:rPr>
      </w:pPr>
      <w:r w:rsidRPr="00005BF6">
        <w:rPr>
          <w:rFonts w:ascii="Arial Narrow" w:hAnsi="Arial Narrow"/>
          <w:bCs/>
          <w:sz w:val="18"/>
          <w:szCs w:val="18"/>
        </w:rPr>
        <w:t>Fuente: Elaboración Equipo Técnico 20</w:t>
      </w:r>
      <w:r>
        <w:rPr>
          <w:rFonts w:ascii="Arial Narrow" w:hAnsi="Arial Narrow"/>
          <w:bCs/>
          <w:sz w:val="18"/>
          <w:szCs w:val="18"/>
        </w:rPr>
        <w:t>20</w:t>
      </w:r>
    </w:p>
    <w:p w14:paraId="58BEF31B" w14:textId="30813F02" w:rsidR="00B55193" w:rsidRDefault="00B55193" w:rsidP="00480A6C">
      <w:pPr>
        <w:spacing w:after="0" w:line="240" w:lineRule="auto"/>
        <w:jc w:val="both"/>
        <w:rPr>
          <w:rFonts w:ascii="Arial Narrow" w:hAnsi="Arial Narrow" w:cs="Tahoma"/>
          <w:bCs/>
          <w:color w:val="000000"/>
          <w:lang w:val="es-ES_tradnl"/>
        </w:rPr>
      </w:pPr>
    </w:p>
    <w:p w14:paraId="695AEE4A" w14:textId="6074806C" w:rsidR="00B55193" w:rsidRDefault="00B55193" w:rsidP="00480A6C">
      <w:pPr>
        <w:spacing w:after="0" w:line="240" w:lineRule="auto"/>
        <w:jc w:val="both"/>
        <w:rPr>
          <w:rFonts w:ascii="Arial Narrow" w:hAnsi="Arial Narrow" w:cs="Tahoma"/>
          <w:bCs/>
          <w:color w:val="000000"/>
          <w:lang w:val="es-ES_tradnl"/>
        </w:rPr>
      </w:pPr>
    </w:p>
    <w:p w14:paraId="6A6E3AC3" w14:textId="74C36A2F" w:rsidR="00B55193" w:rsidRPr="00273AF2" w:rsidRDefault="00B55193" w:rsidP="001B6FB5">
      <w:pPr>
        <w:pStyle w:val="Prrafodelista"/>
        <w:numPr>
          <w:ilvl w:val="4"/>
          <w:numId w:val="2"/>
        </w:numPr>
        <w:spacing w:after="0" w:line="240" w:lineRule="auto"/>
        <w:jc w:val="both"/>
        <w:rPr>
          <w:rFonts w:ascii="Arial Narrow" w:hAnsi="Arial Narrow" w:cs="Tahoma"/>
          <w:b/>
          <w:color w:val="000000"/>
          <w:lang w:val="es-ES_tradnl"/>
        </w:rPr>
      </w:pPr>
      <w:r w:rsidRPr="00273AF2">
        <w:rPr>
          <w:rFonts w:ascii="Arial Narrow" w:hAnsi="Arial Narrow" w:cs="Tahoma"/>
          <w:b/>
          <w:color w:val="000000"/>
          <w:lang w:val="es-ES_tradnl"/>
        </w:rPr>
        <w:t>Población Demandante Efectiva Con Proyecto de</w:t>
      </w:r>
      <w:r>
        <w:rPr>
          <w:rFonts w:ascii="Arial Narrow" w:hAnsi="Arial Narrow" w:cs="Tahoma"/>
          <w:b/>
          <w:color w:val="000000"/>
          <w:lang w:val="es-ES_tradnl"/>
        </w:rPr>
        <w:t xml:space="preserve"> la Carrera de Construcción Civil del</w:t>
      </w:r>
      <w:r w:rsidRPr="00273AF2">
        <w:rPr>
          <w:rFonts w:ascii="Arial Narrow" w:hAnsi="Arial Narrow" w:cs="Tahoma"/>
          <w:b/>
          <w:color w:val="000000"/>
          <w:lang w:val="es-ES_tradnl"/>
        </w:rPr>
        <w:t xml:space="preserve"> Instituto de Educación Superior Tecnológico </w:t>
      </w:r>
      <w:r>
        <w:rPr>
          <w:rFonts w:ascii="Arial Narrow" w:hAnsi="Arial Narrow" w:cs="Tahoma"/>
          <w:b/>
          <w:color w:val="000000"/>
          <w:lang w:val="es-ES_tradnl"/>
        </w:rPr>
        <w:t>Alfredo Sarmiento Palomino.</w:t>
      </w:r>
    </w:p>
    <w:p w14:paraId="706F8C84" w14:textId="77777777" w:rsidR="00B55193" w:rsidRDefault="00B55193" w:rsidP="00480A6C">
      <w:pPr>
        <w:spacing w:after="0" w:line="240" w:lineRule="auto"/>
        <w:jc w:val="both"/>
        <w:rPr>
          <w:rFonts w:ascii="Arial Narrow" w:hAnsi="Arial Narrow" w:cs="Tahoma"/>
          <w:bCs/>
          <w:color w:val="000000"/>
          <w:lang w:val="es-ES_tradnl"/>
        </w:rPr>
      </w:pPr>
    </w:p>
    <w:p w14:paraId="70F179B0" w14:textId="4FE9EA67" w:rsidR="00B55193" w:rsidRPr="00273AF2" w:rsidRDefault="00B55193" w:rsidP="001B6FB5">
      <w:pPr>
        <w:spacing w:after="0" w:line="240" w:lineRule="auto"/>
        <w:ind w:left="2268"/>
        <w:jc w:val="both"/>
        <w:rPr>
          <w:rFonts w:ascii="Arial Narrow" w:hAnsi="Arial Narrow" w:cs="Tahoma"/>
          <w:bCs/>
          <w:color w:val="000000"/>
          <w:lang w:val="es-ES_tradnl"/>
        </w:rPr>
      </w:pPr>
      <w:r w:rsidRPr="00273AF2">
        <w:rPr>
          <w:rFonts w:ascii="Arial Narrow" w:hAnsi="Arial Narrow" w:cs="Tahoma"/>
          <w:bCs/>
          <w:color w:val="000000"/>
          <w:lang w:val="es-ES_tradnl"/>
        </w:rPr>
        <w:t>El proyecto busca que los alumnos</w:t>
      </w:r>
      <w:r>
        <w:rPr>
          <w:rFonts w:ascii="Arial Narrow" w:hAnsi="Arial Narrow" w:cs="Tahoma"/>
          <w:bCs/>
          <w:color w:val="000000"/>
          <w:lang w:val="es-ES_tradnl"/>
        </w:rPr>
        <w:t xml:space="preserve"> de la carrera de Construcción Civil</w:t>
      </w:r>
      <w:r w:rsidRPr="00273AF2">
        <w:rPr>
          <w:rFonts w:ascii="Arial Narrow" w:hAnsi="Arial Narrow" w:cs="Tahoma"/>
          <w:bCs/>
          <w:color w:val="000000"/>
          <w:lang w:val="es-ES_tradnl"/>
        </w:rPr>
        <w:t xml:space="preserve"> del IESTP </w:t>
      </w:r>
      <w:r>
        <w:rPr>
          <w:rFonts w:ascii="Arial Narrow" w:hAnsi="Arial Narrow" w:cs="Tahoma"/>
          <w:bCs/>
          <w:color w:val="000000"/>
          <w:lang w:val="es-ES_tradnl"/>
        </w:rPr>
        <w:t>Alfredo Sarmiento</w:t>
      </w:r>
      <w:r w:rsidRPr="00273AF2">
        <w:rPr>
          <w:rFonts w:ascii="Arial Narrow" w:hAnsi="Arial Narrow" w:cs="Tahoma"/>
          <w:bCs/>
          <w:color w:val="000000"/>
          <w:lang w:val="es-ES_tradnl"/>
        </w:rPr>
        <w:t xml:space="preserve"> accedan a servicios que cumplan con los estándares establecidos por el Sector de Educación. Por lo que se asume que con </w:t>
      </w:r>
      <w:r>
        <w:rPr>
          <w:rFonts w:ascii="Arial Narrow" w:hAnsi="Arial Narrow" w:cs="Tahoma"/>
          <w:bCs/>
          <w:color w:val="000000"/>
          <w:lang w:val="es-ES_tradnl"/>
        </w:rPr>
        <w:t xml:space="preserve">el proyecto y </w:t>
      </w:r>
      <w:r w:rsidRPr="00273AF2">
        <w:rPr>
          <w:rFonts w:ascii="Arial Narrow" w:hAnsi="Arial Narrow" w:cs="Tahoma"/>
          <w:bCs/>
          <w:color w:val="000000"/>
          <w:lang w:val="es-ES_tradnl"/>
        </w:rPr>
        <w:t xml:space="preserve">la construcción de una infraestructura esté impactara en la población del área de influencia en un </w:t>
      </w:r>
      <w:r>
        <w:rPr>
          <w:rFonts w:ascii="Arial Narrow" w:hAnsi="Arial Narrow" w:cs="Tahoma"/>
          <w:bCs/>
          <w:color w:val="000000"/>
          <w:lang w:val="es-ES_tradnl"/>
        </w:rPr>
        <w:t>10</w:t>
      </w:r>
      <w:r w:rsidRPr="00273AF2">
        <w:rPr>
          <w:rFonts w:ascii="Arial Narrow" w:hAnsi="Arial Narrow" w:cs="Tahoma"/>
          <w:bCs/>
          <w:color w:val="000000"/>
          <w:lang w:val="es-ES_tradnl"/>
        </w:rPr>
        <w:t>%</w:t>
      </w:r>
      <w:r>
        <w:rPr>
          <w:rFonts w:ascii="Arial Narrow" w:hAnsi="Arial Narrow" w:cs="Tahoma"/>
          <w:bCs/>
          <w:color w:val="000000"/>
          <w:lang w:val="es-ES_tradnl"/>
        </w:rPr>
        <w:t>, 20%</w:t>
      </w:r>
      <w:r w:rsidRPr="00273AF2">
        <w:rPr>
          <w:rFonts w:ascii="Arial Narrow" w:hAnsi="Arial Narrow" w:cs="Tahoma"/>
          <w:bCs/>
          <w:color w:val="000000"/>
          <w:lang w:val="es-ES_tradnl"/>
        </w:rPr>
        <w:t xml:space="preserve"> y en un </w:t>
      </w:r>
      <w:r>
        <w:rPr>
          <w:rFonts w:ascii="Arial Narrow" w:hAnsi="Arial Narrow" w:cs="Tahoma"/>
          <w:bCs/>
          <w:color w:val="000000"/>
          <w:lang w:val="es-ES_tradnl"/>
        </w:rPr>
        <w:t>40</w:t>
      </w:r>
      <w:r w:rsidRPr="00273AF2">
        <w:rPr>
          <w:rFonts w:ascii="Arial Narrow" w:hAnsi="Arial Narrow" w:cs="Tahoma"/>
          <w:bCs/>
          <w:color w:val="000000"/>
          <w:lang w:val="es-ES_tradnl"/>
        </w:rPr>
        <w:t>%</w:t>
      </w:r>
      <w:r>
        <w:rPr>
          <w:rFonts w:ascii="Arial Narrow" w:hAnsi="Arial Narrow" w:cs="Tahoma"/>
          <w:bCs/>
          <w:color w:val="000000"/>
          <w:lang w:val="es-ES_tradnl"/>
        </w:rPr>
        <w:t xml:space="preserve"> progresivamente en los primeros 4 años de funcionamiento</w:t>
      </w:r>
      <w:r w:rsidRPr="00273AF2">
        <w:rPr>
          <w:rFonts w:ascii="Arial Narrow" w:hAnsi="Arial Narrow" w:cs="Tahoma"/>
          <w:bCs/>
          <w:color w:val="000000"/>
          <w:lang w:val="es-ES_tradnl"/>
        </w:rPr>
        <w:t>, quienes estarán con la predisposición de acceder a esta casa de estudios, tenido en consideración que los ratios de matriculados con respecto al primer ciclo son negativos, el impacto de la construcción también pretende revertir estos ratios de ingresantes haciendo que se acerquen o incluso que puedan llegar al 100%.</w:t>
      </w:r>
    </w:p>
    <w:p w14:paraId="0E544351" w14:textId="51A72AD4" w:rsidR="00393D42" w:rsidRDefault="00393D42" w:rsidP="00480A6C">
      <w:pPr>
        <w:spacing w:after="0" w:line="240" w:lineRule="auto"/>
        <w:jc w:val="both"/>
        <w:rPr>
          <w:rFonts w:ascii="Arial Narrow" w:hAnsi="Arial Narrow" w:cs="Tahoma"/>
          <w:bCs/>
          <w:color w:val="000000"/>
          <w:lang w:val="es-ES_tradnl"/>
        </w:rPr>
      </w:pPr>
    </w:p>
    <w:p w14:paraId="54ADE5CF" w14:textId="36DEBC5F" w:rsidR="00B55193" w:rsidRPr="00273AF2" w:rsidRDefault="00B55193" w:rsidP="00B55193">
      <w:pPr>
        <w:spacing w:after="0" w:line="240" w:lineRule="auto"/>
        <w:jc w:val="center"/>
        <w:rPr>
          <w:rFonts w:ascii="Arial Narrow" w:hAnsi="Arial Narrow" w:cs="Tahoma"/>
          <w:bCs/>
          <w:color w:val="000000"/>
          <w:lang w:val="es-ES_tradnl"/>
        </w:rPr>
      </w:pPr>
      <w:bookmarkStart w:id="36" w:name="_Toc51156326"/>
      <w:r w:rsidRPr="00847161">
        <w:rPr>
          <w:rFonts w:ascii="Arial Narrow" w:hAnsi="Arial Narrow"/>
          <w:b/>
          <w:bCs/>
          <w:color w:val="3494BA" w:themeColor="accent1"/>
          <w:sz w:val="20"/>
          <w:szCs w:val="20"/>
        </w:rPr>
        <w:t xml:space="preserve">CUADRO N° </w:t>
      </w:r>
      <w:r w:rsidRPr="00847161">
        <w:rPr>
          <w:rFonts w:ascii="Arial Narrow" w:hAnsi="Arial Narrow"/>
          <w:b/>
          <w:bCs/>
          <w:color w:val="3494BA" w:themeColor="accent1"/>
          <w:sz w:val="20"/>
          <w:szCs w:val="20"/>
        </w:rPr>
        <w:fldChar w:fldCharType="begin"/>
      </w:r>
      <w:r w:rsidRPr="00847161">
        <w:rPr>
          <w:rFonts w:ascii="Arial Narrow" w:hAnsi="Arial Narrow"/>
          <w:b/>
          <w:bCs/>
          <w:color w:val="3494BA" w:themeColor="accent1"/>
          <w:sz w:val="20"/>
          <w:szCs w:val="20"/>
        </w:rPr>
        <w:instrText xml:space="preserve"> SEQ CUADRO_N° \* ARABIC </w:instrText>
      </w:r>
      <w:r w:rsidRPr="00847161">
        <w:rPr>
          <w:rFonts w:ascii="Arial Narrow" w:hAnsi="Arial Narrow"/>
          <w:b/>
          <w:bCs/>
          <w:color w:val="3494BA" w:themeColor="accent1"/>
          <w:sz w:val="20"/>
          <w:szCs w:val="20"/>
        </w:rPr>
        <w:fldChar w:fldCharType="separate"/>
      </w:r>
      <w:r w:rsidR="00D16E91">
        <w:rPr>
          <w:rFonts w:ascii="Arial Narrow" w:hAnsi="Arial Narrow"/>
          <w:b/>
          <w:bCs/>
          <w:noProof/>
          <w:color w:val="3494BA" w:themeColor="accent1"/>
          <w:sz w:val="20"/>
          <w:szCs w:val="20"/>
        </w:rPr>
        <w:t>23</w:t>
      </w:r>
      <w:r w:rsidRPr="00847161">
        <w:rPr>
          <w:rFonts w:ascii="Arial Narrow" w:hAnsi="Arial Narrow"/>
          <w:b/>
          <w:bCs/>
          <w:color w:val="3494BA" w:themeColor="accent1"/>
          <w:sz w:val="20"/>
          <w:szCs w:val="20"/>
        </w:rPr>
        <w:fldChar w:fldCharType="end"/>
      </w:r>
      <w:r>
        <w:rPr>
          <w:rFonts w:ascii="Arial Narrow" w:hAnsi="Arial Narrow"/>
          <w:b/>
          <w:bCs/>
          <w:color w:val="3494BA" w:themeColor="accent1"/>
          <w:sz w:val="20"/>
          <w:szCs w:val="20"/>
        </w:rPr>
        <w:t xml:space="preserve"> </w:t>
      </w:r>
      <w:r w:rsidRPr="00940354">
        <w:rPr>
          <w:rFonts w:ascii="Arial Narrow" w:hAnsi="Arial Narrow"/>
          <w:b/>
          <w:bCs/>
          <w:color w:val="3494BA" w:themeColor="accent1"/>
          <w:sz w:val="20"/>
          <w:szCs w:val="20"/>
        </w:rPr>
        <w:t xml:space="preserve">Ratios de alumnos de la carrera de </w:t>
      </w:r>
      <w:r>
        <w:rPr>
          <w:rFonts w:ascii="Arial Narrow" w:hAnsi="Arial Narrow"/>
          <w:b/>
          <w:bCs/>
          <w:color w:val="3494BA" w:themeColor="accent1"/>
          <w:sz w:val="20"/>
          <w:szCs w:val="20"/>
        </w:rPr>
        <w:t>Construcción Civil</w:t>
      </w:r>
      <w:r w:rsidRPr="00940354">
        <w:rPr>
          <w:rFonts w:ascii="Arial Narrow" w:hAnsi="Arial Narrow"/>
          <w:b/>
          <w:bCs/>
          <w:color w:val="3494BA" w:themeColor="accent1"/>
          <w:sz w:val="20"/>
          <w:szCs w:val="20"/>
        </w:rPr>
        <w:t xml:space="preserve"> en la situación Con proyecto.</w:t>
      </w:r>
      <w:bookmarkEnd w:id="36"/>
    </w:p>
    <w:tbl>
      <w:tblPr>
        <w:tblStyle w:val="Tablaconcuadrcula5oscura-nfasis2"/>
        <w:tblW w:w="3745" w:type="dxa"/>
        <w:jc w:val="center"/>
        <w:tblLook w:val="04A0" w:firstRow="1" w:lastRow="0" w:firstColumn="1" w:lastColumn="0" w:noHBand="0" w:noVBand="1"/>
      </w:tblPr>
      <w:tblGrid>
        <w:gridCol w:w="1168"/>
        <w:gridCol w:w="881"/>
        <w:gridCol w:w="848"/>
        <w:gridCol w:w="848"/>
      </w:tblGrid>
      <w:tr w:rsidR="00B55193" w:rsidRPr="00B55193" w14:paraId="3D5740E6" w14:textId="77777777" w:rsidTr="00B55193">
        <w:trPr>
          <w:cnfStyle w:val="100000000000" w:firstRow="1" w:lastRow="0" w:firstColumn="0" w:lastColumn="0" w:oddVBand="0" w:evenVBand="0" w:oddHBand="0" w:evenHBand="0" w:firstRowFirstColumn="0" w:firstRowLastColumn="0" w:lastRowFirstColumn="0" w:lastRowLastColumn="0"/>
          <w:trHeight w:val="170"/>
          <w:jc w:val="center"/>
        </w:trPr>
        <w:tc>
          <w:tcPr>
            <w:cnfStyle w:val="001000000000" w:firstRow="0" w:lastRow="0" w:firstColumn="1" w:lastColumn="0" w:oddVBand="0" w:evenVBand="0" w:oddHBand="0" w:evenHBand="0" w:firstRowFirstColumn="0" w:firstRowLastColumn="0" w:lastRowFirstColumn="0" w:lastRowLastColumn="0"/>
            <w:tcW w:w="1168" w:type="dxa"/>
            <w:vMerge w:val="restart"/>
            <w:vAlign w:val="center"/>
            <w:hideMark/>
          </w:tcPr>
          <w:p w14:paraId="1E58283A" w14:textId="77777777" w:rsidR="00B55193" w:rsidRPr="00B55193" w:rsidRDefault="00B55193" w:rsidP="00B55193">
            <w:pPr>
              <w:jc w:val="center"/>
              <w:rPr>
                <w:rFonts w:ascii="Arial Narrow" w:eastAsia="Times New Roman" w:hAnsi="Arial Narrow" w:cs="Calibri"/>
                <w:color w:val="000000"/>
                <w:sz w:val="18"/>
                <w:szCs w:val="18"/>
                <w:lang w:eastAsia="es-PE"/>
              </w:rPr>
            </w:pPr>
            <w:r w:rsidRPr="00B55193">
              <w:rPr>
                <w:rFonts w:ascii="Arial Narrow" w:eastAsia="Times New Roman" w:hAnsi="Arial Narrow" w:cs="Calibri"/>
                <w:color w:val="000000"/>
                <w:sz w:val="18"/>
                <w:szCs w:val="18"/>
                <w:lang w:eastAsia="es-PE"/>
              </w:rPr>
              <w:t>Carrera de Construcción Civil</w:t>
            </w:r>
          </w:p>
        </w:tc>
        <w:tc>
          <w:tcPr>
            <w:tcW w:w="881" w:type="dxa"/>
            <w:noWrap/>
            <w:vAlign w:val="center"/>
            <w:hideMark/>
          </w:tcPr>
          <w:p w14:paraId="370C069F" w14:textId="77777777" w:rsidR="00B55193" w:rsidRPr="00B55193" w:rsidRDefault="00B55193" w:rsidP="00B55193">
            <w:pP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B55193">
              <w:rPr>
                <w:rFonts w:ascii="Arial Narrow" w:eastAsia="Times New Roman" w:hAnsi="Arial Narrow" w:cs="Calibri"/>
                <w:color w:val="000000"/>
                <w:sz w:val="18"/>
                <w:szCs w:val="18"/>
                <w:lang w:eastAsia="es-PE"/>
              </w:rPr>
              <w:t>Semestre</w:t>
            </w:r>
          </w:p>
        </w:tc>
        <w:tc>
          <w:tcPr>
            <w:tcW w:w="848" w:type="dxa"/>
            <w:vAlign w:val="center"/>
            <w:hideMark/>
          </w:tcPr>
          <w:p w14:paraId="6366DB86" w14:textId="77777777" w:rsidR="00B55193" w:rsidRPr="00B55193" w:rsidRDefault="00B55193" w:rsidP="00B55193">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B55193">
              <w:rPr>
                <w:rFonts w:ascii="Arial Narrow" w:eastAsia="Times New Roman" w:hAnsi="Arial Narrow" w:cs="Calibri"/>
                <w:color w:val="000000"/>
                <w:sz w:val="18"/>
                <w:szCs w:val="18"/>
                <w:lang w:eastAsia="es-PE"/>
              </w:rPr>
              <w:t>Ratios Sin Proyecto</w:t>
            </w:r>
          </w:p>
        </w:tc>
        <w:tc>
          <w:tcPr>
            <w:tcW w:w="848" w:type="dxa"/>
            <w:vAlign w:val="center"/>
            <w:hideMark/>
          </w:tcPr>
          <w:p w14:paraId="7C0094BE" w14:textId="77777777" w:rsidR="00B55193" w:rsidRPr="00B55193" w:rsidRDefault="00B55193" w:rsidP="00B55193">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B55193">
              <w:rPr>
                <w:rFonts w:ascii="Arial Narrow" w:eastAsia="Times New Roman" w:hAnsi="Arial Narrow" w:cs="Calibri"/>
                <w:color w:val="000000"/>
                <w:sz w:val="18"/>
                <w:szCs w:val="18"/>
                <w:lang w:eastAsia="es-PE"/>
              </w:rPr>
              <w:t>Ratios Con Proyecto</w:t>
            </w:r>
          </w:p>
        </w:tc>
      </w:tr>
      <w:tr w:rsidR="00B55193" w:rsidRPr="00B55193" w14:paraId="6B150A1D" w14:textId="77777777" w:rsidTr="00B55193">
        <w:trPr>
          <w:cnfStyle w:val="000000100000" w:firstRow="0" w:lastRow="0" w:firstColumn="0" w:lastColumn="0" w:oddVBand="0" w:evenVBand="0" w:oddHBand="1" w:evenHBand="0" w:firstRowFirstColumn="0" w:firstRowLastColumn="0" w:lastRowFirstColumn="0" w:lastRowLastColumn="0"/>
          <w:trHeight w:val="170"/>
          <w:jc w:val="center"/>
        </w:trPr>
        <w:tc>
          <w:tcPr>
            <w:cnfStyle w:val="001000000000" w:firstRow="0" w:lastRow="0" w:firstColumn="1" w:lastColumn="0" w:oddVBand="0" w:evenVBand="0" w:oddHBand="0" w:evenHBand="0" w:firstRowFirstColumn="0" w:firstRowLastColumn="0" w:lastRowFirstColumn="0" w:lastRowLastColumn="0"/>
            <w:tcW w:w="1168" w:type="dxa"/>
            <w:vMerge/>
            <w:vAlign w:val="center"/>
            <w:hideMark/>
          </w:tcPr>
          <w:p w14:paraId="57618567" w14:textId="77777777" w:rsidR="00B55193" w:rsidRPr="00B55193" w:rsidRDefault="00B55193" w:rsidP="00B55193">
            <w:pPr>
              <w:rPr>
                <w:rFonts w:ascii="Arial Narrow" w:eastAsia="Times New Roman" w:hAnsi="Arial Narrow" w:cs="Calibri"/>
                <w:color w:val="000000"/>
                <w:sz w:val="18"/>
                <w:szCs w:val="18"/>
                <w:lang w:eastAsia="es-PE"/>
              </w:rPr>
            </w:pPr>
          </w:p>
        </w:tc>
        <w:tc>
          <w:tcPr>
            <w:tcW w:w="881" w:type="dxa"/>
            <w:noWrap/>
            <w:vAlign w:val="center"/>
            <w:hideMark/>
          </w:tcPr>
          <w:p w14:paraId="5347B60E" w14:textId="77777777" w:rsidR="00B55193" w:rsidRPr="00B55193" w:rsidRDefault="00B55193" w:rsidP="00B5519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B55193">
              <w:rPr>
                <w:rFonts w:ascii="Arial Narrow" w:eastAsia="Times New Roman" w:hAnsi="Arial Narrow" w:cs="Calibri"/>
                <w:color w:val="000000"/>
                <w:sz w:val="18"/>
                <w:szCs w:val="18"/>
                <w:lang w:eastAsia="es-PE"/>
              </w:rPr>
              <w:t>I</w:t>
            </w:r>
          </w:p>
        </w:tc>
        <w:tc>
          <w:tcPr>
            <w:tcW w:w="848" w:type="dxa"/>
            <w:noWrap/>
            <w:vAlign w:val="center"/>
            <w:hideMark/>
          </w:tcPr>
          <w:p w14:paraId="012017AC" w14:textId="77777777" w:rsidR="00B55193" w:rsidRPr="00B55193" w:rsidRDefault="00B55193" w:rsidP="00B5519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B55193">
              <w:rPr>
                <w:rFonts w:ascii="Arial Narrow" w:eastAsia="Times New Roman" w:hAnsi="Arial Narrow" w:cs="Calibri"/>
                <w:color w:val="000000"/>
                <w:sz w:val="18"/>
                <w:szCs w:val="18"/>
                <w:lang w:eastAsia="es-PE"/>
              </w:rPr>
              <w:t> </w:t>
            </w:r>
          </w:p>
        </w:tc>
        <w:tc>
          <w:tcPr>
            <w:tcW w:w="848" w:type="dxa"/>
            <w:noWrap/>
            <w:vAlign w:val="center"/>
            <w:hideMark/>
          </w:tcPr>
          <w:p w14:paraId="4738DA21" w14:textId="77777777" w:rsidR="00B55193" w:rsidRPr="00B55193" w:rsidRDefault="00B55193" w:rsidP="00B5519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p>
        </w:tc>
      </w:tr>
      <w:tr w:rsidR="00B55193" w:rsidRPr="00B55193" w14:paraId="1F3A86AA" w14:textId="77777777" w:rsidTr="00B55193">
        <w:trPr>
          <w:trHeight w:val="170"/>
          <w:jc w:val="center"/>
        </w:trPr>
        <w:tc>
          <w:tcPr>
            <w:cnfStyle w:val="001000000000" w:firstRow="0" w:lastRow="0" w:firstColumn="1" w:lastColumn="0" w:oddVBand="0" w:evenVBand="0" w:oddHBand="0" w:evenHBand="0" w:firstRowFirstColumn="0" w:firstRowLastColumn="0" w:lastRowFirstColumn="0" w:lastRowLastColumn="0"/>
            <w:tcW w:w="1168" w:type="dxa"/>
            <w:vMerge/>
            <w:vAlign w:val="center"/>
            <w:hideMark/>
          </w:tcPr>
          <w:p w14:paraId="2131F5F2" w14:textId="77777777" w:rsidR="00B55193" w:rsidRPr="00B55193" w:rsidRDefault="00B55193" w:rsidP="00B55193">
            <w:pPr>
              <w:rPr>
                <w:rFonts w:ascii="Arial Narrow" w:eastAsia="Times New Roman" w:hAnsi="Arial Narrow" w:cs="Calibri"/>
                <w:color w:val="000000"/>
                <w:sz w:val="18"/>
                <w:szCs w:val="18"/>
                <w:lang w:eastAsia="es-PE"/>
              </w:rPr>
            </w:pPr>
          </w:p>
        </w:tc>
        <w:tc>
          <w:tcPr>
            <w:tcW w:w="881" w:type="dxa"/>
            <w:noWrap/>
            <w:vAlign w:val="center"/>
            <w:hideMark/>
          </w:tcPr>
          <w:p w14:paraId="14B4FEB0" w14:textId="77777777" w:rsidR="00B55193" w:rsidRPr="00B55193" w:rsidRDefault="00B55193" w:rsidP="00B5519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B55193">
              <w:rPr>
                <w:rFonts w:ascii="Arial Narrow" w:eastAsia="Times New Roman" w:hAnsi="Arial Narrow" w:cs="Calibri"/>
                <w:color w:val="000000"/>
                <w:sz w:val="18"/>
                <w:szCs w:val="18"/>
                <w:lang w:eastAsia="es-PE"/>
              </w:rPr>
              <w:t>II</w:t>
            </w:r>
          </w:p>
        </w:tc>
        <w:tc>
          <w:tcPr>
            <w:tcW w:w="848" w:type="dxa"/>
            <w:noWrap/>
            <w:vAlign w:val="center"/>
            <w:hideMark/>
          </w:tcPr>
          <w:p w14:paraId="7E9B5B22" w14:textId="77777777" w:rsidR="00B55193" w:rsidRPr="00B55193" w:rsidRDefault="00B55193" w:rsidP="00B5519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B55193">
              <w:rPr>
                <w:rFonts w:ascii="Arial Narrow" w:eastAsia="Times New Roman" w:hAnsi="Arial Narrow" w:cs="Calibri"/>
                <w:color w:val="000000"/>
                <w:sz w:val="18"/>
                <w:szCs w:val="18"/>
                <w:lang w:eastAsia="es-PE"/>
              </w:rPr>
              <w:t>0.90</w:t>
            </w:r>
          </w:p>
        </w:tc>
        <w:tc>
          <w:tcPr>
            <w:tcW w:w="848" w:type="dxa"/>
            <w:noWrap/>
            <w:vAlign w:val="center"/>
            <w:hideMark/>
          </w:tcPr>
          <w:p w14:paraId="29042635" w14:textId="77777777" w:rsidR="00B55193" w:rsidRPr="00B55193" w:rsidRDefault="00B55193" w:rsidP="00B5519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B55193">
              <w:rPr>
                <w:rFonts w:ascii="Arial Narrow" w:eastAsia="Times New Roman" w:hAnsi="Arial Narrow" w:cs="Calibri"/>
                <w:color w:val="000000"/>
                <w:sz w:val="18"/>
                <w:szCs w:val="18"/>
                <w:lang w:eastAsia="es-PE"/>
              </w:rPr>
              <w:t>1.00</w:t>
            </w:r>
          </w:p>
        </w:tc>
      </w:tr>
      <w:tr w:rsidR="00B55193" w:rsidRPr="00B55193" w14:paraId="6315053D" w14:textId="77777777" w:rsidTr="00B55193">
        <w:trPr>
          <w:cnfStyle w:val="000000100000" w:firstRow="0" w:lastRow="0" w:firstColumn="0" w:lastColumn="0" w:oddVBand="0" w:evenVBand="0" w:oddHBand="1" w:evenHBand="0" w:firstRowFirstColumn="0" w:firstRowLastColumn="0" w:lastRowFirstColumn="0" w:lastRowLastColumn="0"/>
          <w:trHeight w:val="170"/>
          <w:jc w:val="center"/>
        </w:trPr>
        <w:tc>
          <w:tcPr>
            <w:cnfStyle w:val="001000000000" w:firstRow="0" w:lastRow="0" w:firstColumn="1" w:lastColumn="0" w:oddVBand="0" w:evenVBand="0" w:oddHBand="0" w:evenHBand="0" w:firstRowFirstColumn="0" w:firstRowLastColumn="0" w:lastRowFirstColumn="0" w:lastRowLastColumn="0"/>
            <w:tcW w:w="1168" w:type="dxa"/>
            <w:vMerge/>
            <w:vAlign w:val="center"/>
            <w:hideMark/>
          </w:tcPr>
          <w:p w14:paraId="234CDF35" w14:textId="77777777" w:rsidR="00B55193" w:rsidRPr="00B55193" w:rsidRDefault="00B55193" w:rsidP="00B55193">
            <w:pPr>
              <w:rPr>
                <w:rFonts w:ascii="Arial Narrow" w:eastAsia="Times New Roman" w:hAnsi="Arial Narrow" w:cs="Calibri"/>
                <w:color w:val="000000"/>
                <w:sz w:val="18"/>
                <w:szCs w:val="18"/>
                <w:lang w:eastAsia="es-PE"/>
              </w:rPr>
            </w:pPr>
          </w:p>
        </w:tc>
        <w:tc>
          <w:tcPr>
            <w:tcW w:w="881" w:type="dxa"/>
            <w:noWrap/>
            <w:vAlign w:val="center"/>
            <w:hideMark/>
          </w:tcPr>
          <w:p w14:paraId="571BB79D" w14:textId="77777777" w:rsidR="00B55193" w:rsidRPr="00B55193" w:rsidRDefault="00B55193" w:rsidP="00B5519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B55193">
              <w:rPr>
                <w:rFonts w:ascii="Arial Narrow" w:eastAsia="Times New Roman" w:hAnsi="Arial Narrow" w:cs="Calibri"/>
                <w:color w:val="000000"/>
                <w:sz w:val="18"/>
                <w:szCs w:val="18"/>
                <w:lang w:eastAsia="es-PE"/>
              </w:rPr>
              <w:t>III</w:t>
            </w:r>
          </w:p>
        </w:tc>
        <w:tc>
          <w:tcPr>
            <w:tcW w:w="848" w:type="dxa"/>
            <w:noWrap/>
            <w:vAlign w:val="center"/>
            <w:hideMark/>
          </w:tcPr>
          <w:p w14:paraId="5D5FE730" w14:textId="77777777" w:rsidR="00B55193" w:rsidRPr="00B55193" w:rsidRDefault="00B55193" w:rsidP="00B5519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B55193">
              <w:rPr>
                <w:rFonts w:ascii="Arial Narrow" w:eastAsia="Times New Roman" w:hAnsi="Arial Narrow" w:cs="Calibri"/>
                <w:color w:val="000000"/>
                <w:sz w:val="18"/>
                <w:szCs w:val="18"/>
                <w:lang w:eastAsia="es-PE"/>
              </w:rPr>
              <w:t>0.84</w:t>
            </w:r>
          </w:p>
        </w:tc>
        <w:tc>
          <w:tcPr>
            <w:tcW w:w="848" w:type="dxa"/>
            <w:noWrap/>
            <w:vAlign w:val="center"/>
            <w:hideMark/>
          </w:tcPr>
          <w:p w14:paraId="4334FE85" w14:textId="77777777" w:rsidR="00B55193" w:rsidRPr="00B55193" w:rsidRDefault="00B55193" w:rsidP="00B5519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B55193">
              <w:rPr>
                <w:rFonts w:ascii="Arial Narrow" w:eastAsia="Times New Roman" w:hAnsi="Arial Narrow" w:cs="Calibri"/>
                <w:color w:val="000000"/>
                <w:sz w:val="18"/>
                <w:szCs w:val="18"/>
                <w:lang w:eastAsia="es-PE"/>
              </w:rPr>
              <w:t>0.99</w:t>
            </w:r>
          </w:p>
        </w:tc>
      </w:tr>
      <w:tr w:rsidR="00B55193" w:rsidRPr="00B55193" w14:paraId="2DE6562C" w14:textId="77777777" w:rsidTr="00B55193">
        <w:trPr>
          <w:trHeight w:val="170"/>
          <w:jc w:val="center"/>
        </w:trPr>
        <w:tc>
          <w:tcPr>
            <w:cnfStyle w:val="001000000000" w:firstRow="0" w:lastRow="0" w:firstColumn="1" w:lastColumn="0" w:oddVBand="0" w:evenVBand="0" w:oddHBand="0" w:evenHBand="0" w:firstRowFirstColumn="0" w:firstRowLastColumn="0" w:lastRowFirstColumn="0" w:lastRowLastColumn="0"/>
            <w:tcW w:w="1168" w:type="dxa"/>
            <w:vMerge/>
            <w:vAlign w:val="center"/>
            <w:hideMark/>
          </w:tcPr>
          <w:p w14:paraId="3876D598" w14:textId="77777777" w:rsidR="00B55193" w:rsidRPr="00B55193" w:rsidRDefault="00B55193" w:rsidP="00B55193">
            <w:pPr>
              <w:rPr>
                <w:rFonts w:ascii="Arial Narrow" w:eastAsia="Times New Roman" w:hAnsi="Arial Narrow" w:cs="Calibri"/>
                <w:color w:val="000000"/>
                <w:sz w:val="18"/>
                <w:szCs w:val="18"/>
                <w:lang w:eastAsia="es-PE"/>
              </w:rPr>
            </w:pPr>
          </w:p>
        </w:tc>
        <w:tc>
          <w:tcPr>
            <w:tcW w:w="881" w:type="dxa"/>
            <w:noWrap/>
            <w:vAlign w:val="center"/>
            <w:hideMark/>
          </w:tcPr>
          <w:p w14:paraId="41ECF94B" w14:textId="77777777" w:rsidR="00B55193" w:rsidRPr="00B55193" w:rsidRDefault="00B55193" w:rsidP="00B5519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B55193">
              <w:rPr>
                <w:rFonts w:ascii="Arial Narrow" w:eastAsia="Times New Roman" w:hAnsi="Arial Narrow" w:cs="Calibri"/>
                <w:color w:val="000000"/>
                <w:sz w:val="18"/>
                <w:szCs w:val="18"/>
                <w:lang w:eastAsia="es-PE"/>
              </w:rPr>
              <w:t>IV</w:t>
            </w:r>
          </w:p>
        </w:tc>
        <w:tc>
          <w:tcPr>
            <w:tcW w:w="848" w:type="dxa"/>
            <w:noWrap/>
            <w:vAlign w:val="center"/>
            <w:hideMark/>
          </w:tcPr>
          <w:p w14:paraId="3B247A41" w14:textId="77777777" w:rsidR="00B55193" w:rsidRPr="00B55193" w:rsidRDefault="00B55193" w:rsidP="00B5519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B55193">
              <w:rPr>
                <w:rFonts w:ascii="Arial Narrow" w:eastAsia="Times New Roman" w:hAnsi="Arial Narrow" w:cs="Calibri"/>
                <w:color w:val="000000"/>
                <w:sz w:val="18"/>
                <w:szCs w:val="18"/>
                <w:lang w:eastAsia="es-PE"/>
              </w:rPr>
              <w:t>0.73</w:t>
            </w:r>
          </w:p>
        </w:tc>
        <w:tc>
          <w:tcPr>
            <w:tcW w:w="848" w:type="dxa"/>
            <w:noWrap/>
            <w:vAlign w:val="center"/>
            <w:hideMark/>
          </w:tcPr>
          <w:p w14:paraId="0172D873" w14:textId="77777777" w:rsidR="00B55193" w:rsidRPr="00B55193" w:rsidRDefault="00B55193" w:rsidP="00B5519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B55193">
              <w:rPr>
                <w:rFonts w:ascii="Arial Narrow" w:eastAsia="Times New Roman" w:hAnsi="Arial Narrow" w:cs="Calibri"/>
                <w:color w:val="000000"/>
                <w:sz w:val="18"/>
                <w:szCs w:val="18"/>
                <w:lang w:eastAsia="es-PE"/>
              </w:rPr>
              <w:t>1.00</w:t>
            </w:r>
          </w:p>
        </w:tc>
      </w:tr>
      <w:tr w:rsidR="00B55193" w:rsidRPr="00B55193" w14:paraId="2343677A" w14:textId="77777777" w:rsidTr="00B55193">
        <w:trPr>
          <w:cnfStyle w:val="000000100000" w:firstRow="0" w:lastRow="0" w:firstColumn="0" w:lastColumn="0" w:oddVBand="0" w:evenVBand="0" w:oddHBand="1" w:evenHBand="0" w:firstRowFirstColumn="0" w:firstRowLastColumn="0" w:lastRowFirstColumn="0" w:lastRowLastColumn="0"/>
          <w:trHeight w:val="170"/>
          <w:jc w:val="center"/>
        </w:trPr>
        <w:tc>
          <w:tcPr>
            <w:cnfStyle w:val="001000000000" w:firstRow="0" w:lastRow="0" w:firstColumn="1" w:lastColumn="0" w:oddVBand="0" w:evenVBand="0" w:oddHBand="0" w:evenHBand="0" w:firstRowFirstColumn="0" w:firstRowLastColumn="0" w:lastRowFirstColumn="0" w:lastRowLastColumn="0"/>
            <w:tcW w:w="1168" w:type="dxa"/>
            <w:vMerge/>
            <w:vAlign w:val="center"/>
            <w:hideMark/>
          </w:tcPr>
          <w:p w14:paraId="788497C5" w14:textId="77777777" w:rsidR="00B55193" w:rsidRPr="00B55193" w:rsidRDefault="00B55193" w:rsidP="00B55193">
            <w:pPr>
              <w:rPr>
                <w:rFonts w:ascii="Arial Narrow" w:eastAsia="Times New Roman" w:hAnsi="Arial Narrow" w:cs="Calibri"/>
                <w:color w:val="000000"/>
                <w:sz w:val="18"/>
                <w:szCs w:val="18"/>
                <w:lang w:eastAsia="es-PE"/>
              </w:rPr>
            </w:pPr>
          </w:p>
        </w:tc>
        <w:tc>
          <w:tcPr>
            <w:tcW w:w="881" w:type="dxa"/>
            <w:noWrap/>
            <w:vAlign w:val="center"/>
            <w:hideMark/>
          </w:tcPr>
          <w:p w14:paraId="11BF5858" w14:textId="77777777" w:rsidR="00B55193" w:rsidRPr="00B55193" w:rsidRDefault="00B55193" w:rsidP="00B5519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B55193">
              <w:rPr>
                <w:rFonts w:ascii="Arial Narrow" w:eastAsia="Times New Roman" w:hAnsi="Arial Narrow" w:cs="Calibri"/>
                <w:color w:val="000000"/>
                <w:sz w:val="18"/>
                <w:szCs w:val="18"/>
                <w:lang w:eastAsia="es-PE"/>
              </w:rPr>
              <w:t>V</w:t>
            </w:r>
          </w:p>
        </w:tc>
        <w:tc>
          <w:tcPr>
            <w:tcW w:w="848" w:type="dxa"/>
            <w:noWrap/>
            <w:vAlign w:val="center"/>
            <w:hideMark/>
          </w:tcPr>
          <w:p w14:paraId="74ACD5E6" w14:textId="77777777" w:rsidR="00B55193" w:rsidRPr="00B55193" w:rsidRDefault="00B55193" w:rsidP="00B5519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B55193">
              <w:rPr>
                <w:rFonts w:ascii="Arial Narrow" w:eastAsia="Times New Roman" w:hAnsi="Arial Narrow" w:cs="Calibri"/>
                <w:color w:val="000000"/>
                <w:sz w:val="18"/>
                <w:szCs w:val="18"/>
                <w:lang w:eastAsia="es-PE"/>
              </w:rPr>
              <w:t>0.76</w:t>
            </w:r>
          </w:p>
        </w:tc>
        <w:tc>
          <w:tcPr>
            <w:tcW w:w="848" w:type="dxa"/>
            <w:noWrap/>
            <w:vAlign w:val="center"/>
            <w:hideMark/>
          </w:tcPr>
          <w:p w14:paraId="2596BFA8" w14:textId="77777777" w:rsidR="00B55193" w:rsidRPr="00B55193" w:rsidRDefault="00B55193" w:rsidP="00B5519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B55193">
              <w:rPr>
                <w:rFonts w:ascii="Arial Narrow" w:eastAsia="Times New Roman" w:hAnsi="Arial Narrow" w:cs="Calibri"/>
                <w:color w:val="000000"/>
                <w:sz w:val="18"/>
                <w:szCs w:val="18"/>
                <w:lang w:eastAsia="es-PE"/>
              </w:rPr>
              <w:t>0.99</w:t>
            </w:r>
          </w:p>
        </w:tc>
      </w:tr>
      <w:tr w:rsidR="00B55193" w:rsidRPr="00B55193" w14:paraId="7A94C956" w14:textId="77777777" w:rsidTr="00B55193">
        <w:trPr>
          <w:trHeight w:val="170"/>
          <w:jc w:val="center"/>
        </w:trPr>
        <w:tc>
          <w:tcPr>
            <w:cnfStyle w:val="001000000000" w:firstRow="0" w:lastRow="0" w:firstColumn="1" w:lastColumn="0" w:oddVBand="0" w:evenVBand="0" w:oddHBand="0" w:evenHBand="0" w:firstRowFirstColumn="0" w:firstRowLastColumn="0" w:lastRowFirstColumn="0" w:lastRowLastColumn="0"/>
            <w:tcW w:w="1168" w:type="dxa"/>
            <w:vMerge/>
            <w:vAlign w:val="center"/>
            <w:hideMark/>
          </w:tcPr>
          <w:p w14:paraId="6BE565D2" w14:textId="77777777" w:rsidR="00B55193" w:rsidRPr="00B55193" w:rsidRDefault="00B55193" w:rsidP="00B55193">
            <w:pPr>
              <w:rPr>
                <w:rFonts w:ascii="Arial Narrow" w:eastAsia="Times New Roman" w:hAnsi="Arial Narrow" w:cs="Calibri"/>
                <w:color w:val="000000"/>
                <w:sz w:val="18"/>
                <w:szCs w:val="18"/>
                <w:lang w:eastAsia="es-PE"/>
              </w:rPr>
            </w:pPr>
          </w:p>
        </w:tc>
        <w:tc>
          <w:tcPr>
            <w:tcW w:w="881" w:type="dxa"/>
            <w:noWrap/>
            <w:vAlign w:val="center"/>
            <w:hideMark/>
          </w:tcPr>
          <w:p w14:paraId="5A801376" w14:textId="77777777" w:rsidR="00B55193" w:rsidRPr="00B55193" w:rsidRDefault="00B55193" w:rsidP="00B5519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B55193">
              <w:rPr>
                <w:rFonts w:ascii="Arial Narrow" w:eastAsia="Times New Roman" w:hAnsi="Arial Narrow" w:cs="Calibri"/>
                <w:color w:val="000000"/>
                <w:sz w:val="18"/>
                <w:szCs w:val="18"/>
                <w:lang w:eastAsia="es-PE"/>
              </w:rPr>
              <w:t>VI</w:t>
            </w:r>
          </w:p>
        </w:tc>
        <w:tc>
          <w:tcPr>
            <w:tcW w:w="848" w:type="dxa"/>
            <w:noWrap/>
            <w:vAlign w:val="center"/>
            <w:hideMark/>
          </w:tcPr>
          <w:p w14:paraId="7E777E8A" w14:textId="77777777" w:rsidR="00B55193" w:rsidRPr="00B55193" w:rsidRDefault="00B55193" w:rsidP="00B5519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B55193">
              <w:rPr>
                <w:rFonts w:ascii="Arial Narrow" w:eastAsia="Times New Roman" w:hAnsi="Arial Narrow" w:cs="Calibri"/>
                <w:color w:val="000000"/>
                <w:sz w:val="18"/>
                <w:szCs w:val="18"/>
                <w:lang w:eastAsia="es-PE"/>
              </w:rPr>
              <w:t>0.47</w:t>
            </w:r>
          </w:p>
        </w:tc>
        <w:tc>
          <w:tcPr>
            <w:tcW w:w="848" w:type="dxa"/>
            <w:noWrap/>
            <w:vAlign w:val="center"/>
            <w:hideMark/>
          </w:tcPr>
          <w:p w14:paraId="493E6AD2" w14:textId="77777777" w:rsidR="00B55193" w:rsidRPr="00B55193" w:rsidRDefault="00B55193" w:rsidP="00B5519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B55193">
              <w:rPr>
                <w:rFonts w:ascii="Arial Narrow" w:eastAsia="Times New Roman" w:hAnsi="Arial Narrow" w:cs="Calibri"/>
                <w:color w:val="000000"/>
                <w:sz w:val="18"/>
                <w:szCs w:val="18"/>
                <w:lang w:eastAsia="es-PE"/>
              </w:rPr>
              <w:t>1.00</w:t>
            </w:r>
          </w:p>
        </w:tc>
      </w:tr>
    </w:tbl>
    <w:p w14:paraId="60BC4645" w14:textId="77777777" w:rsidR="00B55193" w:rsidRPr="00005BF6" w:rsidRDefault="00B55193" w:rsidP="00686DF5">
      <w:pPr>
        <w:spacing w:after="0" w:line="240" w:lineRule="auto"/>
        <w:ind w:left="2124" w:firstLine="708"/>
        <w:jc w:val="both"/>
        <w:rPr>
          <w:rFonts w:ascii="Arial Narrow" w:hAnsi="Arial Narrow" w:cs="Tahoma"/>
          <w:bCs/>
          <w:color w:val="000000"/>
          <w:sz w:val="18"/>
          <w:szCs w:val="18"/>
          <w:lang w:val="es-ES_tradnl"/>
        </w:rPr>
      </w:pPr>
      <w:r w:rsidRPr="00005BF6">
        <w:rPr>
          <w:rFonts w:ascii="Arial Narrow" w:hAnsi="Arial Narrow"/>
          <w:bCs/>
          <w:sz w:val="18"/>
          <w:szCs w:val="18"/>
        </w:rPr>
        <w:t>Fuente: Elaboración Equipo Técnico 20</w:t>
      </w:r>
      <w:r>
        <w:rPr>
          <w:rFonts w:ascii="Arial Narrow" w:hAnsi="Arial Narrow"/>
          <w:bCs/>
          <w:sz w:val="18"/>
          <w:szCs w:val="18"/>
        </w:rPr>
        <w:t>20</w:t>
      </w:r>
    </w:p>
    <w:p w14:paraId="641E12EA" w14:textId="77777777" w:rsidR="00480A6C" w:rsidRPr="00273AF2" w:rsidRDefault="00480A6C" w:rsidP="00480A6C">
      <w:pPr>
        <w:spacing w:after="0" w:line="240" w:lineRule="auto"/>
        <w:jc w:val="both"/>
        <w:rPr>
          <w:rFonts w:ascii="Arial Narrow" w:hAnsi="Arial Narrow" w:cs="Tahoma"/>
          <w:bCs/>
          <w:color w:val="000000"/>
          <w:lang w:val="es-ES_tradnl"/>
        </w:rPr>
      </w:pPr>
    </w:p>
    <w:p w14:paraId="70C877FE" w14:textId="77777777" w:rsidR="00480A6C" w:rsidRPr="00273AF2" w:rsidRDefault="00480A6C" w:rsidP="00480A6C">
      <w:pPr>
        <w:spacing w:after="0" w:line="240" w:lineRule="auto"/>
        <w:jc w:val="both"/>
        <w:rPr>
          <w:rFonts w:ascii="Arial Narrow" w:hAnsi="Arial Narrow" w:cs="Tahoma"/>
          <w:bCs/>
          <w:color w:val="000000"/>
          <w:lang w:val="es-ES_tradnl"/>
        </w:rPr>
      </w:pPr>
      <w:r w:rsidRPr="00273AF2">
        <w:rPr>
          <w:rFonts w:ascii="Arial Narrow" w:hAnsi="Arial Narrow" w:cs="Tahoma"/>
          <w:bCs/>
          <w:color w:val="000000"/>
          <w:lang w:val="es-ES_tradnl"/>
        </w:rPr>
        <w:t>De esta forma con la proyección de los ingresantes a lo largo del horizonte de evaluación del proyecto y las ratios matriculadas se estiman los alumnos que cursaran cada ciclo en los próximos diez años en una situación Con Proyecto.</w:t>
      </w:r>
    </w:p>
    <w:p w14:paraId="5FE328BE" w14:textId="31E0BC34" w:rsidR="00480A6C" w:rsidRDefault="00480A6C" w:rsidP="00480A6C">
      <w:pPr>
        <w:spacing w:after="0" w:line="240" w:lineRule="auto"/>
        <w:jc w:val="both"/>
        <w:rPr>
          <w:rFonts w:ascii="Arial Narrow" w:hAnsi="Arial Narrow" w:cs="Tahoma"/>
          <w:bCs/>
          <w:color w:val="000000"/>
          <w:lang w:val="es-ES_tradnl"/>
        </w:rPr>
      </w:pPr>
    </w:p>
    <w:p w14:paraId="0357EB60" w14:textId="44FFA2BE" w:rsidR="00B55193" w:rsidRPr="00273AF2" w:rsidRDefault="00B55193" w:rsidP="00B55193">
      <w:pPr>
        <w:spacing w:after="0" w:line="240" w:lineRule="auto"/>
        <w:jc w:val="center"/>
        <w:rPr>
          <w:rFonts w:ascii="Arial Narrow" w:hAnsi="Arial Narrow" w:cs="Tahoma"/>
          <w:bCs/>
          <w:color w:val="000000"/>
          <w:lang w:val="es-ES_tradnl"/>
        </w:rPr>
      </w:pPr>
      <w:bookmarkStart w:id="37" w:name="_Toc51156327"/>
      <w:r w:rsidRPr="00847161">
        <w:rPr>
          <w:rFonts w:ascii="Arial Narrow" w:hAnsi="Arial Narrow"/>
          <w:b/>
          <w:bCs/>
          <w:color w:val="3494BA" w:themeColor="accent1"/>
          <w:sz w:val="20"/>
          <w:szCs w:val="20"/>
        </w:rPr>
        <w:t xml:space="preserve">CUADRO N° </w:t>
      </w:r>
      <w:r w:rsidRPr="00847161">
        <w:rPr>
          <w:rFonts w:ascii="Arial Narrow" w:hAnsi="Arial Narrow"/>
          <w:b/>
          <w:bCs/>
          <w:color w:val="3494BA" w:themeColor="accent1"/>
          <w:sz w:val="20"/>
          <w:szCs w:val="20"/>
        </w:rPr>
        <w:fldChar w:fldCharType="begin"/>
      </w:r>
      <w:r w:rsidRPr="00847161">
        <w:rPr>
          <w:rFonts w:ascii="Arial Narrow" w:hAnsi="Arial Narrow"/>
          <w:b/>
          <w:bCs/>
          <w:color w:val="3494BA" w:themeColor="accent1"/>
          <w:sz w:val="20"/>
          <w:szCs w:val="20"/>
        </w:rPr>
        <w:instrText xml:space="preserve"> SEQ CUADRO_N° \* ARABIC </w:instrText>
      </w:r>
      <w:r w:rsidRPr="00847161">
        <w:rPr>
          <w:rFonts w:ascii="Arial Narrow" w:hAnsi="Arial Narrow"/>
          <w:b/>
          <w:bCs/>
          <w:color w:val="3494BA" w:themeColor="accent1"/>
          <w:sz w:val="20"/>
          <w:szCs w:val="20"/>
        </w:rPr>
        <w:fldChar w:fldCharType="separate"/>
      </w:r>
      <w:r w:rsidR="00D16E91">
        <w:rPr>
          <w:rFonts w:ascii="Arial Narrow" w:hAnsi="Arial Narrow"/>
          <w:b/>
          <w:bCs/>
          <w:noProof/>
          <w:color w:val="3494BA" w:themeColor="accent1"/>
          <w:sz w:val="20"/>
          <w:szCs w:val="20"/>
        </w:rPr>
        <w:t>24</w:t>
      </w:r>
      <w:r w:rsidRPr="00847161">
        <w:rPr>
          <w:rFonts w:ascii="Arial Narrow" w:hAnsi="Arial Narrow"/>
          <w:b/>
          <w:bCs/>
          <w:color w:val="3494BA" w:themeColor="accent1"/>
          <w:sz w:val="20"/>
          <w:szCs w:val="20"/>
        </w:rPr>
        <w:fldChar w:fldCharType="end"/>
      </w:r>
      <w:r>
        <w:rPr>
          <w:rFonts w:ascii="Arial Narrow" w:hAnsi="Arial Narrow"/>
          <w:b/>
          <w:bCs/>
          <w:color w:val="3494BA" w:themeColor="accent1"/>
          <w:sz w:val="20"/>
          <w:szCs w:val="20"/>
        </w:rPr>
        <w:t xml:space="preserve"> Proyección de la Población Demandante Efectiva Con Proyecto de la Carrera de Construcción Civil.</w:t>
      </w:r>
      <w:bookmarkEnd w:id="37"/>
    </w:p>
    <w:tbl>
      <w:tblPr>
        <w:tblStyle w:val="Tablaconcuadrcula5oscura-nfasis2"/>
        <w:tblW w:w="9527" w:type="dxa"/>
        <w:tblLook w:val="04A0" w:firstRow="1" w:lastRow="0" w:firstColumn="1" w:lastColumn="0" w:noHBand="0" w:noVBand="1"/>
      </w:tblPr>
      <w:tblGrid>
        <w:gridCol w:w="1515"/>
        <w:gridCol w:w="545"/>
        <w:gridCol w:w="545"/>
        <w:gridCol w:w="684"/>
        <w:gridCol w:w="684"/>
        <w:gridCol w:w="684"/>
        <w:gridCol w:w="684"/>
        <w:gridCol w:w="684"/>
        <w:gridCol w:w="684"/>
        <w:gridCol w:w="684"/>
        <w:gridCol w:w="684"/>
        <w:gridCol w:w="684"/>
        <w:gridCol w:w="766"/>
      </w:tblGrid>
      <w:tr w:rsidR="00B55193" w:rsidRPr="00B55193" w14:paraId="2555D5C5" w14:textId="77777777" w:rsidTr="00B55193">
        <w:trPr>
          <w:cnfStyle w:val="100000000000" w:firstRow="1" w:lastRow="0" w:firstColumn="0" w:lastColumn="0" w:oddVBand="0" w:evenVBand="0" w:oddHBand="0"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9527" w:type="dxa"/>
            <w:gridSpan w:val="13"/>
            <w:vAlign w:val="center"/>
            <w:hideMark/>
          </w:tcPr>
          <w:p w14:paraId="54C1AEA5" w14:textId="77777777" w:rsidR="00B55193" w:rsidRPr="00B55193" w:rsidRDefault="00B55193" w:rsidP="00B55193">
            <w:pPr>
              <w:jc w:val="center"/>
              <w:rPr>
                <w:rFonts w:ascii="Arial Narrow" w:eastAsia="Times New Roman" w:hAnsi="Arial Narrow" w:cs="Calibri"/>
                <w:i/>
                <w:iCs/>
                <w:color w:val="000000"/>
                <w:sz w:val="18"/>
                <w:szCs w:val="18"/>
                <w:lang w:eastAsia="es-PE"/>
              </w:rPr>
            </w:pPr>
            <w:r w:rsidRPr="00B55193">
              <w:rPr>
                <w:rFonts w:ascii="Arial Narrow" w:eastAsia="Times New Roman" w:hAnsi="Arial Narrow" w:cs="Calibri"/>
                <w:i/>
                <w:iCs/>
                <w:color w:val="000000"/>
                <w:sz w:val="18"/>
                <w:szCs w:val="18"/>
                <w:lang w:eastAsia="es-PE"/>
              </w:rPr>
              <w:t>Población Demandante Efectiva SIN PROYECTO de la Carrera de CONSTRUCCIÓN CIVIL</w:t>
            </w:r>
          </w:p>
        </w:tc>
      </w:tr>
      <w:tr w:rsidR="00B55193" w:rsidRPr="00B55193" w14:paraId="01C37618" w14:textId="77777777" w:rsidTr="00B5519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515" w:type="dxa"/>
            <w:vMerge w:val="restart"/>
            <w:noWrap/>
            <w:vAlign w:val="center"/>
            <w:hideMark/>
          </w:tcPr>
          <w:p w14:paraId="68F6BAA2" w14:textId="77777777" w:rsidR="00B55193" w:rsidRPr="00B55193" w:rsidRDefault="00B55193" w:rsidP="00B55193">
            <w:pPr>
              <w:jc w:val="center"/>
              <w:rPr>
                <w:rFonts w:ascii="Arial Narrow" w:eastAsia="Times New Roman" w:hAnsi="Arial Narrow" w:cs="Calibri"/>
                <w:i/>
                <w:iCs/>
                <w:color w:val="000000"/>
                <w:sz w:val="18"/>
                <w:szCs w:val="18"/>
                <w:lang w:eastAsia="es-PE"/>
              </w:rPr>
            </w:pPr>
            <w:r w:rsidRPr="00B55193">
              <w:rPr>
                <w:rFonts w:ascii="Arial Narrow" w:eastAsia="Times New Roman" w:hAnsi="Arial Narrow" w:cs="Calibri"/>
                <w:i/>
                <w:iCs/>
                <w:color w:val="000000"/>
                <w:sz w:val="18"/>
                <w:szCs w:val="18"/>
                <w:lang w:eastAsia="es-PE"/>
              </w:rPr>
              <w:t>AÑOS</w:t>
            </w:r>
          </w:p>
        </w:tc>
        <w:tc>
          <w:tcPr>
            <w:tcW w:w="0" w:type="auto"/>
            <w:gridSpan w:val="2"/>
            <w:noWrap/>
            <w:vAlign w:val="center"/>
            <w:hideMark/>
          </w:tcPr>
          <w:p w14:paraId="5C62D169" w14:textId="77777777" w:rsidR="00B55193" w:rsidRPr="00B55193" w:rsidRDefault="00B55193" w:rsidP="00B5519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B55193">
              <w:rPr>
                <w:rFonts w:ascii="Arial Narrow" w:eastAsia="Times New Roman" w:hAnsi="Arial Narrow" w:cs="Calibri"/>
                <w:b/>
                <w:bCs/>
                <w:i/>
                <w:iCs/>
                <w:color w:val="000000"/>
                <w:sz w:val="18"/>
                <w:szCs w:val="18"/>
                <w:lang w:eastAsia="es-PE"/>
              </w:rPr>
              <w:t>PERIODO 0</w:t>
            </w:r>
          </w:p>
        </w:tc>
        <w:tc>
          <w:tcPr>
            <w:tcW w:w="0" w:type="auto"/>
            <w:noWrap/>
            <w:vAlign w:val="center"/>
            <w:hideMark/>
          </w:tcPr>
          <w:p w14:paraId="56088CF3" w14:textId="77777777" w:rsidR="00B55193" w:rsidRPr="00B55193" w:rsidRDefault="00B55193" w:rsidP="00B5519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B55193">
              <w:rPr>
                <w:rFonts w:ascii="Arial Narrow" w:eastAsia="Times New Roman" w:hAnsi="Arial Narrow" w:cs="Calibri"/>
                <w:b/>
                <w:bCs/>
                <w:i/>
                <w:iCs/>
                <w:color w:val="000000"/>
                <w:sz w:val="18"/>
                <w:szCs w:val="18"/>
                <w:lang w:eastAsia="es-PE"/>
              </w:rPr>
              <w:t>PER. 1</w:t>
            </w:r>
          </w:p>
        </w:tc>
        <w:tc>
          <w:tcPr>
            <w:tcW w:w="0" w:type="auto"/>
            <w:noWrap/>
            <w:vAlign w:val="center"/>
            <w:hideMark/>
          </w:tcPr>
          <w:p w14:paraId="21141E05" w14:textId="77777777" w:rsidR="00B55193" w:rsidRPr="00B55193" w:rsidRDefault="00B55193" w:rsidP="00B5519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B55193">
              <w:rPr>
                <w:rFonts w:ascii="Arial Narrow" w:eastAsia="Times New Roman" w:hAnsi="Arial Narrow" w:cs="Calibri"/>
                <w:b/>
                <w:bCs/>
                <w:i/>
                <w:iCs/>
                <w:color w:val="000000"/>
                <w:sz w:val="18"/>
                <w:szCs w:val="18"/>
                <w:lang w:eastAsia="es-PE"/>
              </w:rPr>
              <w:t>PER. 2</w:t>
            </w:r>
          </w:p>
        </w:tc>
        <w:tc>
          <w:tcPr>
            <w:tcW w:w="0" w:type="auto"/>
            <w:noWrap/>
            <w:vAlign w:val="center"/>
            <w:hideMark/>
          </w:tcPr>
          <w:p w14:paraId="1BD07432" w14:textId="77777777" w:rsidR="00B55193" w:rsidRPr="00B55193" w:rsidRDefault="00B55193" w:rsidP="00B5519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B55193">
              <w:rPr>
                <w:rFonts w:ascii="Arial Narrow" w:eastAsia="Times New Roman" w:hAnsi="Arial Narrow" w:cs="Calibri"/>
                <w:b/>
                <w:bCs/>
                <w:i/>
                <w:iCs/>
                <w:color w:val="000000"/>
                <w:sz w:val="18"/>
                <w:szCs w:val="18"/>
                <w:lang w:eastAsia="es-PE"/>
              </w:rPr>
              <w:t>PER. 3</w:t>
            </w:r>
          </w:p>
        </w:tc>
        <w:tc>
          <w:tcPr>
            <w:tcW w:w="0" w:type="auto"/>
            <w:noWrap/>
            <w:vAlign w:val="center"/>
            <w:hideMark/>
          </w:tcPr>
          <w:p w14:paraId="2706557E" w14:textId="77777777" w:rsidR="00B55193" w:rsidRPr="00B55193" w:rsidRDefault="00B55193" w:rsidP="00B5519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B55193">
              <w:rPr>
                <w:rFonts w:ascii="Arial Narrow" w:eastAsia="Times New Roman" w:hAnsi="Arial Narrow" w:cs="Calibri"/>
                <w:b/>
                <w:bCs/>
                <w:i/>
                <w:iCs/>
                <w:color w:val="000000"/>
                <w:sz w:val="18"/>
                <w:szCs w:val="18"/>
                <w:lang w:eastAsia="es-PE"/>
              </w:rPr>
              <w:t>PER. 4</w:t>
            </w:r>
          </w:p>
        </w:tc>
        <w:tc>
          <w:tcPr>
            <w:tcW w:w="0" w:type="auto"/>
            <w:noWrap/>
            <w:vAlign w:val="center"/>
            <w:hideMark/>
          </w:tcPr>
          <w:p w14:paraId="390A8682" w14:textId="77777777" w:rsidR="00B55193" w:rsidRPr="00B55193" w:rsidRDefault="00B55193" w:rsidP="00B5519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B55193">
              <w:rPr>
                <w:rFonts w:ascii="Arial Narrow" w:eastAsia="Times New Roman" w:hAnsi="Arial Narrow" w:cs="Calibri"/>
                <w:b/>
                <w:bCs/>
                <w:i/>
                <w:iCs/>
                <w:color w:val="000000"/>
                <w:sz w:val="18"/>
                <w:szCs w:val="18"/>
                <w:lang w:eastAsia="es-PE"/>
              </w:rPr>
              <w:t>PER. 5</w:t>
            </w:r>
          </w:p>
        </w:tc>
        <w:tc>
          <w:tcPr>
            <w:tcW w:w="0" w:type="auto"/>
            <w:noWrap/>
            <w:vAlign w:val="center"/>
            <w:hideMark/>
          </w:tcPr>
          <w:p w14:paraId="63D70ADB" w14:textId="77777777" w:rsidR="00B55193" w:rsidRPr="00B55193" w:rsidRDefault="00B55193" w:rsidP="00B5519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B55193">
              <w:rPr>
                <w:rFonts w:ascii="Arial Narrow" w:eastAsia="Times New Roman" w:hAnsi="Arial Narrow" w:cs="Calibri"/>
                <w:b/>
                <w:bCs/>
                <w:i/>
                <w:iCs/>
                <w:color w:val="000000"/>
                <w:sz w:val="18"/>
                <w:szCs w:val="18"/>
                <w:lang w:eastAsia="es-PE"/>
              </w:rPr>
              <w:t>PER. 6</w:t>
            </w:r>
          </w:p>
        </w:tc>
        <w:tc>
          <w:tcPr>
            <w:tcW w:w="0" w:type="auto"/>
            <w:noWrap/>
            <w:vAlign w:val="center"/>
            <w:hideMark/>
          </w:tcPr>
          <w:p w14:paraId="4BC86766" w14:textId="77777777" w:rsidR="00B55193" w:rsidRPr="00B55193" w:rsidRDefault="00B55193" w:rsidP="00B5519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B55193">
              <w:rPr>
                <w:rFonts w:ascii="Arial Narrow" w:eastAsia="Times New Roman" w:hAnsi="Arial Narrow" w:cs="Calibri"/>
                <w:b/>
                <w:bCs/>
                <w:i/>
                <w:iCs/>
                <w:color w:val="000000"/>
                <w:sz w:val="18"/>
                <w:szCs w:val="18"/>
                <w:lang w:eastAsia="es-PE"/>
              </w:rPr>
              <w:t>PER. 7</w:t>
            </w:r>
          </w:p>
        </w:tc>
        <w:tc>
          <w:tcPr>
            <w:tcW w:w="0" w:type="auto"/>
            <w:noWrap/>
            <w:vAlign w:val="center"/>
            <w:hideMark/>
          </w:tcPr>
          <w:p w14:paraId="623386D9" w14:textId="77777777" w:rsidR="00B55193" w:rsidRPr="00B55193" w:rsidRDefault="00B55193" w:rsidP="00B5519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B55193">
              <w:rPr>
                <w:rFonts w:ascii="Arial Narrow" w:eastAsia="Times New Roman" w:hAnsi="Arial Narrow" w:cs="Calibri"/>
                <w:b/>
                <w:bCs/>
                <w:i/>
                <w:iCs/>
                <w:color w:val="000000"/>
                <w:sz w:val="18"/>
                <w:szCs w:val="18"/>
                <w:lang w:eastAsia="es-PE"/>
              </w:rPr>
              <w:t>PER. 8</w:t>
            </w:r>
          </w:p>
        </w:tc>
        <w:tc>
          <w:tcPr>
            <w:tcW w:w="0" w:type="auto"/>
            <w:noWrap/>
            <w:vAlign w:val="center"/>
            <w:hideMark/>
          </w:tcPr>
          <w:p w14:paraId="6DC92804" w14:textId="77777777" w:rsidR="00B55193" w:rsidRPr="00B55193" w:rsidRDefault="00B55193" w:rsidP="00B5519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B55193">
              <w:rPr>
                <w:rFonts w:ascii="Arial Narrow" w:eastAsia="Times New Roman" w:hAnsi="Arial Narrow" w:cs="Calibri"/>
                <w:b/>
                <w:bCs/>
                <w:i/>
                <w:iCs/>
                <w:color w:val="000000"/>
                <w:sz w:val="18"/>
                <w:szCs w:val="18"/>
                <w:lang w:eastAsia="es-PE"/>
              </w:rPr>
              <w:t>PER. 9</w:t>
            </w:r>
          </w:p>
        </w:tc>
        <w:tc>
          <w:tcPr>
            <w:tcW w:w="0" w:type="auto"/>
            <w:noWrap/>
            <w:vAlign w:val="center"/>
            <w:hideMark/>
          </w:tcPr>
          <w:p w14:paraId="591124F3" w14:textId="77777777" w:rsidR="00B55193" w:rsidRPr="00B55193" w:rsidRDefault="00B55193" w:rsidP="00B5519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B55193">
              <w:rPr>
                <w:rFonts w:ascii="Arial Narrow" w:eastAsia="Times New Roman" w:hAnsi="Arial Narrow" w:cs="Calibri"/>
                <w:b/>
                <w:bCs/>
                <w:i/>
                <w:iCs/>
                <w:color w:val="000000"/>
                <w:sz w:val="18"/>
                <w:szCs w:val="18"/>
                <w:lang w:eastAsia="es-PE"/>
              </w:rPr>
              <w:t>PER. 10</w:t>
            </w:r>
          </w:p>
        </w:tc>
      </w:tr>
      <w:tr w:rsidR="00B55193" w:rsidRPr="00B55193" w14:paraId="21B45A87" w14:textId="77777777" w:rsidTr="00B55193">
        <w:trPr>
          <w:trHeight w:val="170"/>
        </w:trPr>
        <w:tc>
          <w:tcPr>
            <w:cnfStyle w:val="001000000000" w:firstRow="0" w:lastRow="0" w:firstColumn="1" w:lastColumn="0" w:oddVBand="0" w:evenVBand="0" w:oddHBand="0" w:evenHBand="0" w:firstRowFirstColumn="0" w:firstRowLastColumn="0" w:lastRowFirstColumn="0" w:lastRowLastColumn="0"/>
            <w:tcW w:w="1515" w:type="dxa"/>
            <w:vMerge/>
            <w:vAlign w:val="center"/>
            <w:hideMark/>
          </w:tcPr>
          <w:p w14:paraId="429614D7" w14:textId="77777777" w:rsidR="00B55193" w:rsidRPr="00B55193" w:rsidRDefault="00B55193" w:rsidP="00B55193">
            <w:pPr>
              <w:rPr>
                <w:rFonts w:ascii="Arial Narrow" w:eastAsia="Times New Roman" w:hAnsi="Arial Narrow" w:cs="Calibri"/>
                <w:i/>
                <w:iCs/>
                <w:color w:val="000000"/>
                <w:sz w:val="18"/>
                <w:szCs w:val="18"/>
                <w:lang w:eastAsia="es-PE"/>
              </w:rPr>
            </w:pPr>
          </w:p>
        </w:tc>
        <w:tc>
          <w:tcPr>
            <w:tcW w:w="0" w:type="auto"/>
            <w:noWrap/>
            <w:vAlign w:val="center"/>
            <w:hideMark/>
          </w:tcPr>
          <w:p w14:paraId="12AA56B3" w14:textId="77777777" w:rsidR="00B55193" w:rsidRPr="00B55193" w:rsidRDefault="00B55193" w:rsidP="00B5519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B55193">
              <w:rPr>
                <w:rFonts w:ascii="Arial Narrow" w:eastAsia="Times New Roman" w:hAnsi="Arial Narrow" w:cs="Calibri"/>
                <w:b/>
                <w:bCs/>
                <w:i/>
                <w:iCs/>
                <w:color w:val="000000"/>
                <w:sz w:val="18"/>
                <w:szCs w:val="18"/>
                <w:lang w:eastAsia="es-PE"/>
              </w:rPr>
              <w:t>2020</w:t>
            </w:r>
          </w:p>
        </w:tc>
        <w:tc>
          <w:tcPr>
            <w:tcW w:w="0" w:type="auto"/>
            <w:noWrap/>
            <w:vAlign w:val="center"/>
            <w:hideMark/>
          </w:tcPr>
          <w:p w14:paraId="2BCCCC4C" w14:textId="77777777" w:rsidR="00B55193" w:rsidRPr="00B55193" w:rsidRDefault="00B55193" w:rsidP="00B5519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B55193">
              <w:rPr>
                <w:rFonts w:ascii="Arial Narrow" w:eastAsia="Times New Roman" w:hAnsi="Arial Narrow" w:cs="Calibri"/>
                <w:b/>
                <w:bCs/>
                <w:i/>
                <w:iCs/>
                <w:color w:val="000000"/>
                <w:sz w:val="18"/>
                <w:szCs w:val="18"/>
                <w:lang w:eastAsia="es-PE"/>
              </w:rPr>
              <w:t>2021</w:t>
            </w:r>
          </w:p>
        </w:tc>
        <w:tc>
          <w:tcPr>
            <w:tcW w:w="0" w:type="auto"/>
            <w:noWrap/>
            <w:vAlign w:val="center"/>
            <w:hideMark/>
          </w:tcPr>
          <w:p w14:paraId="6AC64D15" w14:textId="77777777" w:rsidR="00B55193" w:rsidRPr="00B55193" w:rsidRDefault="00B55193" w:rsidP="00B5519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B55193">
              <w:rPr>
                <w:rFonts w:ascii="Arial Narrow" w:eastAsia="Times New Roman" w:hAnsi="Arial Narrow" w:cs="Calibri"/>
                <w:b/>
                <w:bCs/>
                <w:i/>
                <w:iCs/>
                <w:color w:val="000000"/>
                <w:sz w:val="18"/>
                <w:szCs w:val="18"/>
                <w:lang w:eastAsia="es-PE"/>
              </w:rPr>
              <w:t>2022</w:t>
            </w:r>
          </w:p>
        </w:tc>
        <w:tc>
          <w:tcPr>
            <w:tcW w:w="0" w:type="auto"/>
            <w:noWrap/>
            <w:vAlign w:val="center"/>
            <w:hideMark/>
          </w:tcPr>
          <w:p w14:paraId="548817C9" w14:textId="77777777" w:rsidR="00B55193" w:rsidRPr="00B55193" w:rsidRDefault="00B55193" w:rsidP="00B5519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B55193">
              <w:rPr>
                <w:rFonts w:ascii="Arial Narrow" w:eastAsia="Times New Roman" w:hAnsi="Arial Narrow" w:cs="Calibri"/>
                <w:b/>
                <w:bCs/>
                <w:i/>
                <w:iCs/>
                <w:color w:val="000000"/>
                <w:sz w:val="18"/>
                <w:szCs w:val="18"/>
                <w:lang w:eastAsia="es-PE"/>
              </w:rPr>
              <w:t>2023</w:t>
            </w:r>
          </w:p>
        </w:tc>
        <w:tc>
          <w:tcPr>
            <w:tcW w:w="0" w:type="auto"/>
            <w:noWrap/>
            <w:vAlign w:val="center"/>
            <w:hideMark/>
          </w:tcPr>
          <w:p w14:paraId="04056F49" w14:textId="77777777" w:rsidR="00B55193" w:rsidRPr="00B55193" w:rsidRDefault="00B55193" w:rsidP="00B5519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B55193">
              <w:rPr>
                <w:rFonts w:ascii="Arial Narrow" w:eastAsia="Times New Roman" w:hAnsi="Arial Narrow" w:cs="Calibri"/>
                <w:b/>
                <w:bCs/>
                <w:i/>
                <w:iCs/>
                <w:color w:val="000000"/>
                <w:sz w:val="18"/>
                <w:szCs w:val="18"/>
                <w:lang w:eastAsia="es-PE"/>
              </w:rPr>
              <w:t>2024</w:t>
            </w:r>
          </w:p>
        </w:tc>
        <w:tc>
          <w:tcPr>
            <w:tcW w:w="0" w:type="auto"/>
            <w:noWrap/>
            <w:vAlign w:val="center"/>
            <w:hideMark/>
          </w:tcPr>
          <w:p w14:paraId="5F8B0142" w14:textId="77777777" w:rsidR="00B55193" w:rsidRPr="00B55193" w:rsidRDefault="00B55193" w:rsidP="00B5519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B55193">
              <w:rPr>
                <w:rFonts w:ascii="Arial Narrow" w:eastAsia="Times New Roman" w:hAnsi="Arial Narrow" w:cs="Calibri"/>
                <w:b/>
                <w:bCs/>
                <w:i/>
                <w:iCs/>
                <w:color w:val="000000"/>
                <w:sz w:val="18"/>
                <w:szCs w:val="18"/>
                <w:lang w:eastAsia="es-PE"/>
              </w:rPr>
              <w:t>2025</w:t>
            </w:r>
          </w:p>
        </w:tc>
        <w:tc>
          <w:tcPr>
            <w:tcW w:w="0" w:type="auto"/>
            <w:noWrap/>
            <w:vAlign w:val="center"/>
            <w:hideMark/>
          </w:tcPr>
          <w:p w14:paraId="72BC3497" w14:textId="77777777" w:rsidR="00B55193" w:rsidRPr="00B55193" w:rsidRDefault="00B55193" w:rsidP="00B5519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B55193">
              <w:rPr>
                <w:rFonts w:ascii="Arial Narrow" w:eastAsia="Times New Roman" w:hAnsi="Arial Narrow" w:cs="Calibri"/>
                <w:b/>
                <w:bCs/>
                <w:i/>
                <w:iCs/>
                <w:color w:val="000000"/>
                <w:sz w:val="18"/>
                <w:szCs w:val="18"/>
                <w:lang w:eastAsia="es-PE"/>
              </w:rPr>
              <w:t>2026</w:t>
            </w:r>
          </w:p>
        </w:tc>
        <w:tc>
          <w:tcPr>
            <w:tcW w:w="0" w:type="auto"/>
            <w:noWrap/>
            <w:vAlign w:val="center"/>
            <w:hideMark/>
          </w:tcPr>
          <w:p w14:paraId="393A691C" w14:textId="77777777" w:rsidR="00B55193" w:rsidRPr="00B55193" w:rsidRDefault="00B55193" w:rsidP="00B5519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B55193">
              <w:rPr>
                <w:rFonts w:ascii="Arial Narrow" w:eastAsia="Times New Roman" w:hAnsi="Arial Narrow" w:cs="Calibri"/>
                <w:b/>
                <w:bCs/>
                <w:i/>
                <w:iCs/>
                <w:color w:val="000000"/>
                <w:sz w:val="18"/>
                <w:szCs w:val="18"/>
                <w:lang w:eastAsia="es-PE"/>
              </w:rPr>
              <w:t>2027</w:t>
            </w:r>
          </w:p>
        </w:tc>
        <w:tc>
          <w:tcPr>
            <w:tcW w:w="0" w:type="auto"/>
            <w:noWrap/>
            <w:vAlign w:val="center"/>
            <w:hideMark/>
          </w:tcPr>
          <w:p w14:paraId="10DF3283" w14:textId="77777777" w:rsidR="00B55193" w:rsidRPr="00B55193" w:rsidRDefault="00B55193" w:rsidP="00B5519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B55193">
              <w:rPr>
                <w:rFonts w:ascii="Arial Narrow" w:eastAsia="Times New Roman" w:hAnsi="Arial Narrow" w:cs="Calibri"/>
                <w:b/>
                <w:bCs/>
                <w:i/>
                <w:iCs/>
                <w:color w:val="000000"/>
                <w:sz w:val="18"/>
                <w:szCs w:val="18"/>
                <w:lang w:eastAsia="es-PE"/>
              </w:rPr>
              <w:t>2028</w:t>
            </w:r>
          </w:p>
        </w:tc>
        <w:tc>
          <w:tcPr>
            <w:tcW w:w="0" w:type="auto"/>
            <w:noWrap/>
            <w:vAlign w:val="center"/>
            <w:hideMark/>
          </w:tcPr>
          <w:p w14:paraId="5DA18F2C" w14:textId="77777777" w:rsidR="00B55193" w:rsidRPr="00B55193" w:rsidRDefault="00B55193" w:rsidP="00B5519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B55193">
              <w:rPr>
                <w:rFonts w:ascii="Arial Narrow" w:eastAsia="Times New Roman" w:hAnsi="Arial Narrow" w:cs="Calibri"/>
                <w:b/>
                <w:bCs/>
                <w:i/>
                <w:iCs/>
                <w:color w:val="000000"/>
                <w:sz w:val="18"/>
                <w:szCs w:val="18"/>
                <w:lang w:eastAsia="es-PE"/>
              </w:rPr>
              <w:t>2029</w:t>
            </w:r>
          </w:p>
        </w:tc>
        <w:tc>
          <w:tcPr>
            <w:tcW w:w="0" w:type="auto"/>
            <w:noWrap/>
            <w:vAlign w:val="center"/>
            <w:hideMark/>
          </w:tcPr>
          <w:p w14:paraId="19FE850C" w14:textId="77777777" w:rsidR="00B55193" w:rsidRPr="00B55193" w:rsidRDefault="00B55193" w:rsidP="00B5519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B55193">
              <w:rPr>
                <w:rFonts w:ascii="Arial Narrow" w:eastAsia="Times New Roman" w:hAnsi="Arial Narrow" w:cs="Calibri"/>
                <w:b/>
                <w:bCs/>
                <w:i/>
                <w:iCs/>
                <w:color w:val="000000"/>
                <w:sz w:val="18"/>
                <w:szCs w:val="18"/>
                <w:lang w:eastAsia="es-PE"/>
              </w:rPr>
              <w:t>2030</w:t>
            </w:r>
          </w:p>
        </w:tc>
        <w:tc>
          <w:tcPr>
            <w:tcW w:w="0" w:type="auto"/>
            <w:noWrap/>
            <w:vAlign w:val="center"/>
            <w:hideMark/>
          </w:tcPr>
          <w:p w14:paraId="5442CCB7" w14:textId="77777777" w:rsidR="00B55193" w:rsidRPr="00B55193" w:rsidRDefault="00B55193" w:rsidP="00B5519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8"/>
                <w:szCs w:val="18"/>
                <w:lang w:eastAsia="es-PE"/>
              </w:rPr>
            </w:pPr>
            <w:r w:rsidRPr="00B55193">
              <w:rPr>
                <w:rFonts w:ascii="Arial Narrow" w:eastAsia="Times New Roman" w:hAnsi="Arial Narrow" w:cs="Calibri"/>
                <w:b/>
                <w:bCs/>
                <w:i/>
                <w:iCs/>
                <w:color w:val="000000"/>
                <w:sz w:val="18"/>
                <w:szCs w:val="18"/>
                <w:lang w:eastAsia="es-PE"/>
              </w:rPr>
              <w:t>2031</w:t>
            </w:r>
          </w:p>
        </w:tc>
      </w:tr>
      <w:tr w:rsidR="00B55193" w:rsidRPr="00B55193" w14:paraId="00D6EE19" w14:textId="77777777" w:rsidTr="00B5519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515" w:type="dxa"/>
            <w:noWrap/>
            <w:vAlign w:val="center"/>
            <w:hideMark/>
          </w:tcPr>
          <w:p w14:paraId="1F01C2EA" w14:textId="77777777" w:rsidR="00B55193" w:rsidRPr="00B55193" w:rsidRDefault="00B55193" w:rsidP="00B55193">
            <w:pPr>
              <w:jc w:val="center"/>
              <w:rPr>
                <w:rFonts w:ascii="Arial Narrow" w:eastAsia="Times New Roman" w:hAnsi="Arial Narrow" w:cs="Calibri"/>
                <w:color w:val="000000"/>
                <w:sz w:val="18"/>
                <w:szCs w:val="18"/>
                <w:lang w:eastAsia="es-PE"/>
              </w:rPr>
            </w:pPr>
            <w:r w:rsidRPr="00B55193">
              <w:rPr>
                <w:rFonts w:ascii="Arial Narrow" w:eastAsia="Times New Roman" w:hAnsi="Arial Narrow" w:cs="Calibri"/>
                <w:color w:val="000000"/>
                <w:sz w:val="18"/>
                <w:szCs w:val="18"/>
                <w:lang w:eastAsia="es-PE"/>
              </w:rPr>
              <w:t>CICLOS ACADEMICOS</w:t>
            </w:r>
          </w:p>
        </w:tc>
        <w:tc>
          <w:tcPr>
            <w:tcW w:w="0" w:type="auto"/>
            <w:noWrap/>
            <w:vAlign w:val="center"/>
            <w:hideMark/>
          </w:tcPr>
          <w:p w14:paraId="219F44A1" w14:textId="77777777" w:rsidR="00B55193" w:rsidRPr="00B55193" w:rsidRDefault="00B55193" w:rsidP="00B5519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B55193">
              <w:rPr>
                <w:rFonts w:ascii="Arial Narrow" w:eastAsia="Times New Roman" w:hAnsi="Arial Narrow" w:cs="Calibri"/>
                <w:color w:val="000000"/>
                <w:sz w:val="18"/>
                <w:szCs w:val="18"/>
                <w:lang w:eastAsia="es-PE"/>
              </w:rPr>
              <w:t> </w:t>
            </w:r>
          </w:p>
        </w:tc>
        <w:tc>
          <w:tcPr>
            <w:tcW w:w="0" w:type="auto"/>
            <w:noWrap/>
            <w:vAlign w:val="center"/>
            <w:hideMark/>
          </w:tcPr>
          <w:p w14:paraId="7618A21C" w14:textId="77777777" w:rsidR="00B55193" w:rsidRPr="00B55193" w:rsidRDefault="00B55193" w:rsidP="00B5519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B55193">
              <w:rPr>
                <w:rFonts w:ascii="Arial Narrow" w:eastAsia="Times New Roman" w:hAnsi="Arial Narrow" w:cs="Calibri"/>
                <w:color w:val="000000"/>
                <w:sz w:val="18"/>
                <w:szCs w:val="18"/>
                <w:lang w:eastAsia="es-PE"/>
              </w:rPr>
              <w:t> </w:t>
            </w:r>
          </w:p>
        </w:tc>
        <w:tc>
          <w:tcPr>
            <w:tcW w:w="0" w:type="auto"/>
            <w:noWrap/>
            <w:vAlign w:val="center"/>
            <w:hideMark/>
          </w:tcPr>
          <w:p w14:paraId="2A101345" w14:textId="77777777" w:rsidR="00B55193" w:rsidRPr="00B55193" w:rsidRDefault="00B55193" w:rsidP="00B5519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B55193">
              <w:rPr>
                <w:rFonts w:ascii="Arial Narrow" w:eastAsia="Times New Roman" w:hAnsi="Arial Narrow" w:cs="Calibri"/>
                <w:color w:val="000000"/>
                <w:sz w:val="18"/>
                <w:szCs w:val="18"/>
                <w:lang w:eastAsia="es-PE"/>
              </w:rPr>
              <w:t> </w:t>
            </w:r>
          </w:p>
        </w:tc>
        <w:tc>
          <w:tcPr>
            <w:tcW w:w="0" w:type="auto"/>
            <w:noWrap/>
            <w:vAlign w:val="center"/>
            <w:hideMark/>
          </w:tcPr>
          <w:p w14:paraId="45C004B9" w14:textId="77777777" w:rsidR="00B55193" w:rsidRPr="00B55193" w:rsidRDefault="00B55193" w:rsidP="00B5519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B55193">
              <w:rPr>
                <w:rFonts w:ascii="Arial Narrow" w:eastAsia="Times New Roman" w:hAnsi="Arial Narrow" w:cs="Calibri"/>
                <w:color w:val="000000"/>
                <w:sz w:val="18"/>
                <w:szCs w:val="18"/>
                <w:lang w:eastAsia="es-PE"/>
              </w:rPr>
              <w:t> </w:t>
            </w:r>
          </w:p>
        </w:tc>
        <w:tc>
          <w:tcPr>
            <w:tcW w:w="0" w:type="auto"/>
            <w:noWrap/>
            <w:vAlign w:val="center"/>
            <w:hideMark/>
          </w:tcPr>
          <w:p w14:paraId="7282120F" w14:textId="77777777" w:rsidR="00B55193" w:rsidRPr="00B55193" w:rsidRDefault="00B55193" w:rsidP="00B5519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B55193">
              <w:rPr>
                <w:rFonts w:ascii="Arial Narrow" w:eastAsia="Times New Roman" w:hAnsi="Arial Narrow" w:cs="Calibri"/>
                <w:color w:val="000000"/>
                <w:sz w:val="18"/>
                <w:szCs w:val="18"/>
                <w:lang w:eastAsia="es-PE"/>
              </w:rPr>
              <w:t> </w:t>
            </w:r>
          </w:p>
        </w:tc>
        <w:tc>
          <w:tcPr>
            <w:tcW w:w="0" w:type="auto"/>
            <w:noWrap/>
            <w:vAlign w:val="center"/>
            <w:hideMark/>
          </w:tcPr>
          <w:p w14:paraId="02FBB606" w14:textId="77777777" w:rsidR="00B55193" w:rsidRPr="00B55193" w:rsidRDefault="00B55193" w:rsidP="00B5519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B55193">
              <w:rPr>
                <w:rFonts w:ascii="Arial Narrow" w:eastAsia="Times New Roman" w:hAnsi="Arial Narrow" w:cs="Calibri"/>
                <w:color w:val="000000"/>
                <w:sz w:val="18"/>
                <w:szCs w:val="18"/>
                <w:lang w:eastAsia="es-PE"/>
              </w:rPr>
              <w:t> </w:t>
            </w:r>
          </w:p>
        </w:tc>
        <w:tc>
          <w:tcPr>
            <w:tcW w:w="0" w:type="auto"/>
            <w:noWrap/>
            <w:vAlign w:val="center"/>
            <w:hideMark/>
          </w:tcPr>
          <w:p w14:paraId="0D82BF4D" w14:textId="77777777" w:rsidR="00B55193" w:rsidRPr="00B55193" w:rsidRDefault="00B55193" w:rsidP="00B5519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B55193">
              <w:rPr>
                <w:rFonts w:ascii="Arial Narrow" w:eastAsia="Times New Roman" w:hAnsi="Arial Narrow" w:cs="Calibri"/>
                <w:color w:val="000000"/>
                <w:sz w:val="18"/>
                <w:szCs w:val="18"/>
                <w:lang w:eastAsia="es-PE"/>
              </w:rPr>
              <w:t> </w:t>
            </w:r>
          </w:p>
        </w:tc>
        <w:tc>
          <w:tcPr>
            <w:tcW w:w="0" w:type="auto"/>
            <w:noWrap/>
            <w:vAlign w:val="center"/>
            <w:hideMark/>
          </w:tcPr>
          <w:p w14:paraId="6BF1AC83" w14:textId="77777777" w:rsidR="00B55193" w:rsidRPr="00B55193" w:rsidRDefault="00B55193" w:rsidP="00B5519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B55193">
              <w:rPr>
                <w:rFonts w:ascii="Arial Narrow" w:eastAsia="Times New Roman" w:hAnsi="Arial Narrow" w:cs="Calibri"/>
                <w:color w:val="000000"/>
                <w:sz w:val="18"/>
                <w:szCs w:val="18"/>
                <w:lang w:eastAsia="es-PE"/>
              </w:rPr>
              <w:t> </w:t>
            </w:r>
          </w:p>
        </w:tc>
        <w:tc>
          <w:tcPr>
            <w:tcW w:w="0" w:type="auto"/>
            <w:noWrap/>
            <w:vAlign w:val="center"/>
            <w:hideMark/>
          </w:tcPr>
          <w:p w14:paraId="31740FA2" w14:textId="77777777" w:rsidR="00B55193" w:rsidRPr="00B55193" w:rsidRDefault="00B55193" w:rsidP="00B5519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B55193">
              <w:rPr>
                <w:rFonts w:ascii="Arial Narrow" w:eastAsia="Times New Roman" w:hAnsi="Arial Narrow" w:cs="Calibri"/>
                <w:color w:val="000000"/>
                <w:sz w:val="18"/>
                <w:szCs w:val="18"/>
                <w:lang w:eastAsia="es-PE"/>
              </w:rPr>
              <w:t> </w:t>
            </w:r>
          </w:p>
        </w:tc>
        <w:tc>
          <w:tcPr>
            <w:tcW w:w="0" w:type="auto"/>
            <w:noWrap/>
            <w:vAlign w:val="center"/>
            <w:hideMark/>
          </w:tcPr>
          <w:p w14:paraId="4C887F03" w14:textId="77777777" w:rsidR="00B55193" w:rsidRPr="00B55193" w:rsidRDefault="00B55193" w:rsidP="00B5519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B55193">
              <w:rPr>
                <w:rFonts w:ascii="Arial Narrow" w:eastAsia="Times New Roman" w:hAnsi="Arial Narrow" w:cs="Calibri"/>
                <w:color w:val="000000"/>
                <w:sz w:val="18"/>
                <w:szCs w:val="18"/>
                <w:lang w:eastAsia="es-PE"/>
              </w:rPr>
              <w:t> </w:t>
            </w:r>
          </w:p>
        </w:tc>
        <w:tc>
          <w:tcPr>
            <w:tcW w:w="0" w:type="auto"/>
            <w:noWrap/>
            <w:vAlign w:val="center"/>
            <w:hideMark/>
          </w:tcPr>
          <w:p w14:paraId="2B7D62AB" w14:textId="77777777" w:rsidR="00B55193" w:rsidRPr="00B55193" w:rsidRDefault="00B55193" w:rsidP="00B5519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B55193">
              <w:rPr>
                <w:rFonts w:ascii="Arial Narrow" w:eastAsia="Times New Roman" w:hAnsi="Arial Narrow" w:cs="Calibri"/>
                <w:color w:val="000000"/>
                <w:sz w:val="18"/>
                <w:szCs w:val="18"/>
                <w:lang w:eastAsia="es-PE"/>
              </w:rPr>
              <w:t> </w:t>
            </w:r>
          </w:p>
        </w:tc>
        <w:tc>
          <w:tcPr>
            <w:tcW w:w="0" w:type="auto"/>
            <w:noWrap/>
            <w:vAlign w:val="center"/>
            <w:hideMark/>
          </w:tcPr>
          <w:p w14:paraId="043F0607" w14:textId="77777777" w:rsidR="00B55193" w:rsidRPr="00B55193" w:rsidRDefault="00B55193" w:rsidP="00B5519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B55193">
              <w:rPr>
                <w:rFonts w:ascii="Arial Narrow" w:eastAsia="Times New Roman" w:hAnsi="Arial Narrow" w:cs="Calibri"/>
                <w:color w:val="000000"/>
                <w:sz w:val="18"/>
                <w:szCs w:val="18"/>
                <w:lang w:eastAsia="es-PE"/>
              </w:rPr>
              <w:t> </w:t>
            </w:r>
          </w:p>
        </w:tc>
      </w:tr>
      <w:tr w:rsidR="00BF1CCC" w:rsidRPr="00B55193" w14:paraId="2554D1D1" w14:textId="77777777" w:rsidTr="00B55193">
        <w:trPr>
          <w:trHeight w:val="170"/>
        </w:trPr>
        <w:tc>
          <w:tcPr>
            <w:cnfStyle w:val="001000000000" w:firstRow="0" w:lastRow="0" w:firstColumn="1" w:lastColumn="0" w:oddVBand="0" w:evenVBand="0" w:oddHBand="0" w:evenHBand="0" w:firstRowFirstColumn="0" w:firstRowLastColumn="0" w:lastRowFirstColumn="0" w:lastRowLastColumn="0"/>
            <w:tcW w:w="1515" w:type="dxa"/>
            <w:noWrap/>
            <w:vAlign w:val="center"/>
            <w:hideMark/>
          </w:tcPr>
          <w:p w14:paraId="5078E75C" w14:textId="77777777" w:rsidR="00BF1CCC" w:rsidRPr="00B55193" w:rsidRDefault="00BF1CCC" w:rsidP="00BF1CCC">
            <w:pPr>
              <w:jc w:val="center"/>
              <w:rPr>
                <w:rFonts w:ascii="Arial Narrow" w:eastAsia="Times New Roman" w:hAnsi="Arial Narrow" w:cs="Calibri"/>
                <w:i/>
                <w:iCs/>
                <w:color w:val="000000"/>
                <w:sz w:val="18"/>
                <w:szCs w:val="18"/>
                <w:lang w:eastAsia="es-PE"/>
              </w:rPr>
            </w:pPr>
            <w:r w:rsidRPr="00B55193">
              <w:rPr>
                <w:rFonts w:ascii="Arial Narrow" w:eastAsia="Times New Roman" w:hAnsi="Arial Narrow" w:cs="Calibri"/>
                <w:i/>
                <w:iCs/>
                <w:color w:val="000000"/>
                <w:sz w:val="18"/>
                <w:szCs w:val="18"/>
                <w:lang w:eastAsia="es-PE"/>
              </w:rPr>
              <w:t>I</w:t>
            </w:r>
          </w:p>
        </w:tc>
        <w:tc>
          <w:tcPr>
            <w:tcW w:w="0" w:type="auto"/>
            <w:noWrap/>
            <w:vAlign w:val="center"/>
            <w:hideMark/>
          </w:tcPr>
          <w:p w14:paraId="495089B1" w14:textId="71FECA53" w:rsidR="00BF1CCC" w:rsidRPr="00BF1CCC" w:rsidRDefault="00BF1CCC" w:rsidP="00BF1CC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BF1CCC">
              <w:rPr>
                <w:rFonts w:ascii="Arial Narrow" w:hAnsi="Arial Narrow" w:cs="Calibri"/>
                <w:b/>
                <w:bCs/>
                <w:color w:val="000000"/>
                <w:sz w:val="18"/>
                <w:szCs w:val="18"/>
              </w:rPr>
              <w:t>16</w:t>
            </w:r>
          </w:p>
        </w:tc>
        <w:tc>
          <w:tcPr>
            <w:tcW w:w="0" w:type="auto"/>
            <w:noWrap/>
            <w:vAlign w:val="center"/>
            <w:hideMark/>
          </w:tcPr>
          <w:p w14:paraId="31BF255E" w14:textId="0CF2D5B4" w:rsidR="00BF1CCC" w:rsidRPr="00BF1CCC" w:rsidRDefault="00BF1CCC" w:rsidP="00BF1CC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BF1CCC">
              <w:rPr>
                <w:rFonts w:ascii="Arial Narrow" w:hAnsi="Arial Narrow" w:cs="Calibri"/>
                <w:b/>
                <w:bCs/>
                <w:color w:val="000000"/>
                <w:sz w:val="18"/>
                <w:szCs w:val="18"/>
              </w:rPr>
              <w:t>14</w:t>
            </w:r>
          </w:p>
        </w:tc>
        <w:tc>
          <w:tcPr>
            <w:tcW w:w="0" w:type="auto"/>
            <w:noWrap/>
            <w:vAlign w:val="center"/>
            <w:hideMark/>
          </w:tcPr>
          <w:p w14:paraId="0D09475E" w14:textId="3774818E" w:rsidR="00BF1CCC" w:rsidRPr="00BF1CCC" w:rsidRDefault="00BF1CCC" w:rsidP="00BF1CC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BF1CCC">
              <w:rPr>
                <w:rFonts w:ascii="Arial Narrow" w:hAnsi="Arial Narrow" w:cs="Calibri"/>
                <w:b/>
                <w:bCs/>
                <w:color w:val="000000"/>
                <w:sz w:val="18"/>
                <w:szCs w:val="18"/>
              </w:rPr>
              <w:t>18</w:t>
            </w:r>
          </w:p>
        </w:tc>
        <w:tc>
          <w:tcPr>
            <w:tcW w:w="0" w:type="auto"/>
            <w:noWrap/>
            <w:vAlign w:val="center"/>
            <w:hideMark/>
          </w:tcPr>
          <w:p w14:paraId="380387D0" w14:textId="54E5C458" w:rsidR="00BF1CCC" w:rsidRPr="00BF1CCC" w:rsidRDefault="00BF1CCC" w:rsidP="00BF1CC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BF1CCC">
              <w:rPr>
                <w:rFonts w:ascii="Arial Narrow" w:hAnsi="Arial Narrow" w:cs="Calibri"/>
                <w:b/>
                <w:bCs/>
                <w:color w:val="000000"/>
                <w:sz w:val="18"/>
                <w:szCs w:val="18"/>
              </w:rPr>
              <w:t>21</w:t>
            </w:r>
          </w:p>
        </w:tc>
        <w:tc>
          <w:tcPr>
            <w:tcW w:w="0" w:type="auto"/>
            <w:noWrap/>
            <w:vAlign w:val="center"/>
            <w:hideMark/>
          </w:tcPr>
          <w:p w14:paraId="7A7E05E9" w14:textId="5A61F9B8" w:rsidR="00BF1CCC" w:rsidRPr="00BF1CCC" w:rsidRDefault="00BF1CCC" w:rsidP="00BF1CC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BF1CCC">
              <w:rPr>
                <w:rFonts w:ascii="Arial Narrow" w:hAnsi="Arial Narrow" w:cs="Calibri"/>
                <w:b/>
                <w:bCs/>
                <w:color w:val="000000"/>
                <w:sz w:val="18"/>
                <w:szCs w:val="18"/>
              </w:rPr>
              <w:t>29</w:t>
            </w:r>
          </w:p>
        </w:tc>
        <w:tc>
          <w:tcPr>
            <w:tcW w:w="0" w:type="auto"/>
            <w:noWrap/>
            <w:vAlign w:val="center"/>
            <w:hideMark/>
          </w:tcPr>
          <w:p w14:paraId="4FB5A332" w14:textId="0D579476" w:rsidR="00BF1CCC" w:rsidRPr="00BF1CCC" w:rsidRDefault="00BF1CCC" w:rsidP="00BF1CC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BF1CCC">
              <w:rPr>
                <w:rFonts w:ascii="Arial Narrow" w:hAnsi="Arial Narrow" w:cs="Calibri"/>
                <w:b/>
                <w:bCs/>
                <w:color w:val="000000"/>
                <w:sz w:val="18"/>
                <w:szCs w:val="18"/>
              </w:rPr>
              <w:t>38</w:t>
            </w:r>
          </w:p>
        </w:tc>
        <w:tc>
          <w:tcPr>
            <w:tcW w:w="0" w:type="auto"/>
            <w:noWrap/>
            <w:vAlign w:val="center"/>
            <w:hideMark/>
          </w:tcPr>
          <w:p w14:paraId="06429035" w14:textId="08E72AEA" w:rsidR="00BF1CCC" w:rsidRPr="00BF1CCC" w:rsidRDefault="00BF1CCC" w:rsidP="00BF1CC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BF1CCC">
              <w:rPr>
                <w:rFonts w:ascii="Arial Narrow" w:hAnsi="Arial Narrow" w:cs="Calibri"/>
                <w:b/>
                <w:bCs/>
                <w:color w:val="000000"/>
                <w:sz w:val="18"/>
                <w:szCs w:val="18"/>
              </w:rPr>
              <w:t>42</w:t>
            </w:r>
          </w:p>
        </w:tc>
        <w:tc>
          <w:tcPr>
            <w:tcW w:w="0" w:type="auto"/>
            <w:noWrap/>
            <w:vAlign w:val="center"/>
            <w:hideMark/>
          </w:tcPr>
          <w:p w14:paraId="42A2E8F7" w14:textId="12DC74A6" w:rsidR="00BF1CCC" w:rsidRPr="00BF1CCC" w:rsidRDefault="00BF1CCC" w:rsidP="00BF1CC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BF1CCC">
              <w:rPr>
                <w:rFonts w:ascii="Arial Narrow" w:hAnsi="Arial Narrow" w:cs="Calibri"/>
                <w:b/>
                <w:bCs/>
                <w:color w:val="000000"/>
                <w:sz w:val="18"/>
                <w:szCs w:val="18"/>
              </w:rPr>
              <w:t>41</w:t>
            </w:r>
          </w:p>
        </w:tc>
        <w:tc>
          <w:tcPr>
            <w:tcW w:w="0" w:type="auto"/>
            <w:noWrap/>
            <w:vAlign w:val="center"/>
            <w:hideMark/>
          </w:tcPr>
          <w:p w14:paraId="7ED02FE8" w14:textId="2A5DEE4F" w:rsidR="00BF1CCC" w:rsidRPr="00BF1CCC" w:rsidRDefault="00BF1CCC" w:rsidP="00BF1CC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BF1CCC">
              <w:rPr>
                <w:rFonts w:ascii="Arial Narrow" w:hAnsi="Arial Narrow" w:cs="Calibri"/>
                <w:b/>
                <w:bCs/>
                <w:color w:val="000000"/>
                <w:sz w:val="18"/>
                <w:szCs w:val="18"/>
              </w:rPr>
              <w:t>41</w:t>
            </w:r>
          </w:p>
        </w:tc>
        <w:tc>
          <w:tcPr>
            <w:tcW w:w="0" w:type="auto"/>
            <w:noWrap/>
            <w:vAlign w:val="center"/>
            <w:hideMark/>
          </w:tcPr>
          <w:p w14:paraId="13CAD1DE" w14:textId="4AEBD699" w:rsidR="00BF1CCC" w:rsidRPr="00BF1CCC" w:rsidRDefault="00BF1CCC" w:rsidP="00BF1CC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BF1CCC">
              <w:rPr>
                <w:rFonts w:ascii="Arial Narrow" w:hAnsi="Arial Narrow" w:cs="Calibri"/>
                <w:b/>
                <w:bCs/>
                <w:color w:val="000000"/>
                <w:sz w:val="18"/>
                <w:szCs w:val="18"/>
              </w:rPr>
              <w:t>40</w:t>
            </w:r>
          </w:p>
        </w:tc>
        <w:tc>
          <w:tcPr>
            <w:tcW w:w="0" w:type="auto"/>
            <w:noWrap/>
            <w:vAlign w:val="center"/>
            <w:hideMark/>
          </w:tcPr>
          <w:p w14:paraId="66E1EB6B" w14:textId="62843E3F" w:rsidR="00BF1CCC" w:rsidRPr="00BF1CCC" w:rsidRDefault="00BF1CCC" w:rsidP="00BF1CC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BF1CCC">
              <w:rPr>
                <w:rFonts w:ascii="Arial Narrow" w:hAnsi="Arial Narrow" w:cs="Calibri"/>
                <w:b/>
                <w:bCs/>
                <w:color w:val="000000"/>
                <w:sz w:val="18"/>
                <w:szCs w:val="18"/>
              </w:rPr>
              <w:t>40</w:t>
            </w:r>
          </w:p>
        </w:tc>
        <w:tc>
          <w:tcPr>
            <w:tcW w:w="0" w:type="auto"/>
            <w:noWrap/>
            <w:vAlign w:val="center"/>
            <w:hideMark/>
          </w:tcPr>
          <w:p w14:paraId="04114370" w14:textId="02A3D589" w:rsidR="00BF1CCC" w:rsidRPr="00BF1CCC" w:rsidRDefault="00BF1CCC" w:rsidP="00BF1CC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BF1CCC">
              <w:rPr>
                <w:rFonts w:ascii="Arial Narrow" w:hAnsi="Arial Narrow" w:cs="Calibri"/>
                <w:b/>
                <w:bCs/>
                <w:color w:val="000000"/>
                <w:sz w:val="18"/>
                <w:szCs w:val="18"/>
              </w:rPr>
              <w:t>40</w:t>
            </w:r>
          </w:p>
        </w:tc>
      </w:tr>
      <w:tr w:rsidR="00BF1CCC" w:rsidRPr="00B55193" w14:paraId="744E4A42" w14:textId="77777777" w:rsidTr="00B5519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515" w:type="dxa"/>
            <w:noWrap/>
            <w:vAlign w:val="center"/>
            <w:hideMark/>
          </w:tcPr>
          <w:p w14:paraId="42020642" w14:textId="77777777" w:rsidR="00BF1CCC" w:rsidRPr="00B55193" w:rsidRDefault="00BF1CCC" w:rsidP="00BF1CCC">
            <w:pPr>
              <w:jc w:val="center"/>
              <w:rPr>
                <w:rFonts w:ascii="Arial Narrow" w:eastAsia="Times New Roman" w:hAnsi="Arial Narrow" w:cs="Calibri"/>
                <w:i/>
                <w:iCs/>
                <w:color w:val="000000"/>
                <w:sz w:val="18"/>
                <w:szCs w:val="18"/>
                <w:lang w:eastAsia="es-PE"/>
              </w:rPr>
            </w:pPr>
            <w:r w:rsidRPr="00B55193">
              <w:rPr>
                <w:rFonts w:ascii="Arial Narrow" w:eastAsia="Times New Roman" w:hAnsi="Arial Narrow" w:cs="Calibri"/>
                <w:i/>
                <w:iCs/>
                <w:color w:val="000000"/>
                <w:sz w:val="18"/>
                <w:szCs w:val="18"/>
                <w:lang w:eastAsia="es-PE"/>
              </w:rPr>
              <w:t>II</w:t>
            </w:r>
          </w:p>
        </w:tc>
        <w:tc>
          <w:tcPr>
            <w:tcW w:w="0" w:type="auto"/>
            <w:noWrap/>
            <w:vAlign w:val="center"/>
            <w:hideMark/>
          </w:tcPr>
          <w:p w14:paraId="62B6E8D1" w14:textId="54F683C5" w:rsidR="00BF1CCC" w:rsidRPr="00BF1CCC" w:rsidRDefault="00BF1CCC" w:rsidP="00BF1CC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16</w:t>
            </w:r>
          </w:p>
        </w:tc>
        <w:tc>
          <w:tcPr>
            <w:tcW w:w="0" w:type="auto"/>
            <w:noWrap/>
            <w:vAlign w:val="center"/>
            <w:hideMark/>
          </w:tcPr>
          <w:p w14:paraId="1E0E87C6" w14:textId="360C97E0" w:rsidR="00BF1CCC" w:rsidRPr="00BF1CCC" w:rsidRDefault="00BF1CCC" w:rsidP="00BF1CC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14</w:t>
            </w:r>
          </w:p>
        </w:tc>
        <w:tc>
          <w:tcPr>
            <w:tcW w:w="0" w:type="auto"/>
            <w:noWrap/>
            <w:vAlign w:val="center"/>
            <w:hideMark/>
          </w:tcPr>
          <w:p w14:paraId="2E7B7559" w14:textId="418530EC" w:rsidR="00BF1CCC" w:rsidRPr="00BF1CCC" w:rsidRDefault="00BF1CCC" w:rsidP="00BF1CC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18</w:t>
            </w:r>
          </w:p>
        </w:tc>
        <w:tc>
          <w:tcPr>
            <w:tcW w:w="0" w:type="auto"/>
            <w:noWrap/>
            <w:vAlign w:val="center"/>
            <w:hideMark/>
          </w:tcPr>
          <w:p w14:paraId="51519692" w14:textId="39CAE476" w:rsidR="00BF1CCC" w:rsidRPr="00BF1CCC" w:rsidRDefault="00BF1CCC" w:rsidP="00BF1CC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21</w:t>
            </w:r>
          </w:p>
        </w:tc>
        <w:tc>
          <w:tcPr>
            <w:tcW w:w="0" w:type="auto"/>
            <w:noWrap/>
            <w:vAlign w:val="center"/>
            <w:hideMark/>
          </w:tcPr>
          <w:p w14:paraId="420A4491" w14:textId="45D968DD" w:rsidR="00BF1CCC" w:rsidRPr="00BF1CCC" w:rsidRDefault="00BF1CCC" w:rsidP="00BF1CC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29</w:t>
            </w:r>
          </w:p>
        </w:tc>
        <w:tc>
          <w:tcPr>
            <w:tcW w:w="0" w:type="auto"/>
            <w:noWrap/>
            <w:vAlign w:val="center"/>
            <w:hideMark/>
          </w:tcPr>
          <w:p w14:paraId="1EF54D3D" w14:textId="3E884360" w:rsidR="00BF1CCC" w:rsidRPr="00BF1CCC" w:rsidRDefault="00BF1CCC" w:rsidP="00BF1CC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38</w:t>
            </w:r>
          </w:p>
        </w:tc>
        <w:tc>
          <w:tcPr>
            <w:tcW w:w="0" w:type="auto"/>
            <w:noWrap/>
            <w:vAlign w:val="center"/>
            <w:hideMark/>
          </w:tcPr>
          <w:p w14:paraId="43A0D97A" w14:textId="2E9F42B2" w:rsidR="00BF1CCC" w:rsidRPr="00BF1CCC" w:rsidRDefault="00BF1CCC" w:rsidP="00BF1CC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42</w:t>
            </w:r>
          </w:p>
        </w:tc>
        <w:tc>
          <w:tcPr>
            <w:tcW w:w="0" w:type="auto"/>
            <w:noWrap/>
            <w:vAlign w:val="center"/>
            <w:hideMark/>
          </w:tcPr>
          <w:p w14:paraId="0CC3FFA1" w14:textId="42D70A07" w:rsidR="00BF1CCC" w:rsidRPr="00BF1CCC" w:rsidRDefault="00BF1CCC" w:rsidP="00BF1CC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41</w:t>
            </w:r>
          </w:p>
        </w:tc>
        <w:tc>
          <w:tcPr>
            <w:tcW w:w="0" w:type="auto"/>
            <w:noWrap/>
            <w:vAlign w:val="center"/>
            <w:hideMark/>
          </w:tcPr>
          <w:p w14:paraId="563282F4" w14:textId="31E110A5" w:rsidR="00BF1CCC" w:rsidRPr="00BF1CCC" w:rsidRDefault="00BF1CCC" w:rsidP="00BF1CC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41</w:t>
            </w:r>
          </w:p>
        </w:tc>
        <w:tc>
          <w:tcPr>
            <w:tcW w:w="0" w:type="auto"/>
            <w:noWrap/>
            <w:vAlign w:val="center"/>
            <w:hideMark/>
          </w:tcPr>
          <w:p w14:paraId="6AD69EB5" w14:textId="4ECC99F5" w:rsidR="00BF1CCC" w:rsidRPr="00BF1CCC" w:rsidRDefault="00BF1CCC" w:rsidP="00BF1CC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40</w:t>
            </w:r>
          </w:p>
        </w:tc>
        <w:tc>
          <w:tcPr>
            <w:tcW w:w="0" w:type="auto"/>
            <w:noWrap/>
            <w:vAlign w:val="center"/>
            <w:hideMark/>
          </w:tcPr>
          <w:p w14:paraId="46937E50" w14:textId="69614A10" w:rsidR="00BF1CCC" w:rsidRPr="00BF1CCC" w:rsidRDefault="00BF1CCC" w:rsidP="00BF1CC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40</w:t>
            </w:r>
          </w:p>
        </w:tc>
        <w:tc>
          <w:tcPr>
            <w:tcW w:w="0" w:type="auto"/>
            <w:noWrap/>
            <w:vAlign w:val="center"/>
            <w:hideMark/>
          </w:tcPr>
          <w:p w14:paraId="2361A6F2" w14:textId="7C5C1AD3" w:rsidR="00BF1CCC" w:rsidRPr="00BF1CCC" w:rsidRDefault="00BF1CCC" w:rsidP="00BF1CC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40</w:t>
            </w:r>
          </w:p>
        </w:tc>
      </w:tr>
      <w:tr w:rsidR="00BF1CCC" w:rsidRPr="00B55193" w14:paraId="7222E8E5" w14:textId="77777777" w:rsidTr="00B55193">
        <w:trPr>
          <w:trHeight w:val="170"/>
        </w:trPr>
        <w:tc>
          <w:tcPr>
            <w:cnfStyle w:val="001000000000" w:firstRow="0" w:lastRow="0" w:firstColumn="1" w:lastColumn="0" w:oddVBand="0" w:evenVBand="0" w:oddHBand="0" w:evenHBand="0" w:firstRowFirstColumn="0" w:firstRowLastColumn="0" w:lastRowFirstColumn="0" w:lastRowLastColumn="0"/>
            <w:tcW w:w="1515" w:type="dxa"/>
            <w:noWrap/>
            <w:vAlign w:val="center"/>
            <w:hideMark/>
          </w:tcPr>
          <w:p w14:paraId="7A83B697" w14:textId="77777777" w:rsidR="00BF1CCC" w:rsidRPr="00B55193" w:rsidRDefault="00BF1CCC" w:rsidP="00BF1CCC">
            <w:pPr>
              <w:jc w:val="center"/>
              <w:rPr>
                <w:rFonts w:ascii="Arial Narrow" w:eastAsia="Times New Roman" w:hAnsi="Arial Narrow" w:cs="Calibri"/>
                <w:i/>
                <w:iCs/>
                <w:color w:val="000000"/>
                <w:sz w:val="18"/>
                <w:szCs w:val="18"/>
                <w:lang w:eastAsia="es-PE"/>
              </w:rPr>
            </w:pPr>
            <w:r w:rsidRPr="00B55193">
              <w:rPr>
                <w:rFonts w:ascii="Arial Narrow" w:eastAsia="Times New Roman" w:hAnsi="Arial Narrow" w:cs="Calibri"/>
                <w:i/>
                <w:iCs/>
                <w:color w:val="000000"/>
                <w:sz w:val="18"/>
                <w:szCs w:val="18"/>
                <w:lang w:eastAsia="es-PE"/>
              </w:rPr>
              <w:t>III</w:t>
            </w:r>
          </w:p>
        </w:tc>
        <w:tc>
          <w:tcPr>
            <w:tcW w:w="0" w:type="auto"/>
            <w:noWrap/>
            <w:vAlign w:val="center"/>
            <w:hideMark/>
          </w:tcPr>
          <w:p w14:paraId="2A00BF5C" w14:textId="23289595" w:rsidR="00BF1CCC" w:rsidRPr="00BF1CCC" w:rsidRDefault="00BF1CCC" w:rsidP="00BF1CC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17</w:t>
            </w:r>
          </w:p>
        </w:tc>
        <w:tc>
          <w:tcPr>
            <w:tcW w:w="0" w:type="auto"/>
            <w:noWrap/>
            <w:vAlign w:val="center"/>
            <w:hideMark/>
          </w:tcPr>
          <w:p w14:paraId="79B9F3AD" w14:textId="66CE0815" w:rsidR="00BF1CCC" w:rsidRPr="00BF1CCC" w:rsidRDefault="00BF1CCC" w:rsidP="00BF1CC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16</w:t>
            </w:r>
          </w:p>
        </w:tc>
        <w:tc>
          <w:tcPr>
            <w:tcW w:w="0" w:type="auto"/>
            <w:noWrap/>
            <w:vAlign w:val="center"/>
            <w:hideMark/>
          </w:tcPr>
          <w:p w14:paraId="6DC62A15" w14:textId="1C0FF149" w:rsidR="00BF1CCC" w:rsidRPr="00BF1CCC" w:rsidRDefault="00BF1CCC" w:rsidP="00BF1CC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14</w:t>
            </w:r>
          </w:p>
        </w:tc>
        <w:tc>
          <w:tcPr>
            <w:tcW w:w="0" w:type="auto"/>
            <w:noWrap/>
            <w:vAlign w:val="center"/>
            <w:hideMark/>
          </w:tcPr>
          <w:p w14:paraId="664959BE" w14:textId="12806BE5" w:rsidR="00BF1CCC" w:rsidRPr="00BF1CCC" w:rsidRDefault="00BF1CCC" w:rsidP="00BF1CC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17</w:t>
            </w:r>
          </w:p>
        </w:tc>
        <w:tc>
          <w:tcPr>
            <w:tcW w:w="0" w:type="auto"/>
            <w:noWrap/>
            <w:vAlign w:val="center"/>
            <w:hideMark/>
          </w:tcPr>
          <w:p w14:paraId="2704C071" w14:textId="24887C0C" w:rsidR="00BF1CCC" w:rsidRPr="00BF1CCC" w:rsidRDefault="00BF1CCC" w:rsidP="00BF1CC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21</w:t>
            </w:r>
          </w:p>
        </w:tc>
        <w:tc>
          <w:tcPr>
            <w:tcW w:w="0" w:type="auto"/>
            <w:noWrap/>
            <w:vAlign w:val="center"/>
            <w:hideMark/>
          </w:tcPr>
          <w:p w14:paraId="7C577089" w14:textId="11B7AC1A" w:rsidR="00BF1CCC" w:rsidRPr="00BF1CCC" w:rsidRDefault="00BF1CCC" w:rsidP="00BF1CC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29</w:t>
            </w:r>
          </w:p>
        </w:tc>
        <w:tc>
          <w:tcPr>
            <w:tcW w:w="0" w:type="auto"/>
            <w:noWrap/>
            <w:vAlign w:val="center"/>
            <w:hideMark/>
          </w:tcPr>
          <w:p w14:paraId="41852E88" w14:textId="3D3BBBF1" w:rsidR="00BF1CCC" w:rsidRPr="00BF1CCC" w:rsidRDefault="00BF1CCC" w:rsidP="00BF1CC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37</w:t>
            </w:r>
          </w:p>
        </w:tc>
        <w:tc>
          <w:tcPr>
            <w:tcW w:w="0" w:type="auto"/>
            <w:noWrap/>
            <w:vAlign w:val="center"/>
            <w:hideMark/>
          </w:tcPr>
          <w:p w14:paraId="2D56ED80" w14:textId="72F756D3" w:rsidR="00BF1CCC" w:rsidRPr="00BF1CCC" w:rsidRDefault="00BF1CCC" w:rsidP="00BF1CC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41</w:t>
            </w:r>
          </w:p>
        </w:tc>
        <w:tc>
          <w:tcPr>
            <w:tcW w:w="0" w:type="auto"/>
            <w:noWrap/>
            <w:vAlign w:val="center"/>
            <w:hideMark/>
          </w:tcPr>
          <w:p w14:paraId="7AE21606" w14:textId="20C163BE" w:rsidR="00BF1CCC" w:rsidRPr="00BF1CCC" w:rsidRDefault="00BF1CCC" w:rsidP="00BF1CC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41</w:t>
            </w:r>
          </w:p>
        </w:tc>
        <w:tc>
          <w:tcPr>
            <w:tcW w:w="0" w:type="auto"/>
            <w:noWrap/>
            <w:vAlign w:val="center"/>
            <w:hideMark/>
          </w:tcPr>
          <w:p w14:paraId="4E73CBCE" w14:textId="715C8DBA" w:rsidR="00BF1CCC" w:rsidRPr="00BF1CCC" w:rsidRDefault="00BF1CCC" w:rsidP="00BF1CC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40</w:t>
            </w:r>
          </w:p>
        </w:tc>
        <w:tc>
          <w:tcPr>
            <w:tcW w:w="0" w:type="auto"/>
            <w:noWrap/>
            <w:vAlign w:val="center"/>
            <w:hideMark/>
          </w:tcPr>
          <w:p w14:paraId="4B5E7FC4" w14:textId="13B8CC0E" w:rsidR="00BF1CCC" w:rsidRPr="00BF1CCC" w:rsidRDefault="00BF1CCC" w:rsidP="00BF1CC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40</w:t>
            </w:r>
          </w:p>
        </w:tc>
        <w:tc>
          <w:tcPr>
            <w:tcW w:w="0" w:type="auto"/>
            <w:noWrap/>
            <w:vAlign w:val="center"/>
            <w:hideMark/>
          </w:tcPr>
          <w:p w14:paraId="03586B8E" w14:textId="4230BA75" w:rsidR="00BF1CCC" w:rsidRPr="00BF1CCC" w:rsidRDefault="00BF1CCC" w:rsidP="00BF1CC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39</w:t>
            </w:r>
          </w:p>
        </w:tc>
      </w:tr>
      <w:tr w:rsidR="00BF1CCC" w:rsidRPr="00B55193" w14:paraId="5D14D3A3" w14:textId="77777777" w:rsidTr="00B5519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515" w:type="dxa"/>
            <w:noWrap/>
            <w:vAlign w:val="center"/>
            <w:hideMark/>
          </w:tcPr>
          <w:p w14:paraId="404D8FE1" w14:textId="77777777" w:rsidR="00BF1CCC" w:rsidRPr="00B55193" w:rsidRDefault="00BF1CCC" w:rsidP="00BF1CCC">
            <w:pPr>
              <w:jc w:val="center"/>
              <w:rPr>
                <w:rFonts w:ascii="Arial Narrow" w:eastAsia="Times New Roman" w:hAnsi="Arial Narrow" w:cs="Calibri"/>
                <w:i/>
                <w:iCs/>
                <w:color w:val="000000"/>
                <w:sz w:val="18"/>
                <w:szCs w:val="18"/>
                <w:lang w:eastAsia="es-PE"/>
              </w:rPr>
            </w:pPr>
            <w:r w:rsidRPr="00B55193">
              <w:rPr>
                <w:rFonts w:ascii="Arial Narrow" w:eastAsia="Times New Roman" w:hAnsi="Arial Narrow" w:cs="Calibri"/>
                <w:i/>
                <w:iCs/>
                <w:color w:val="000000"/>
                <w:sz w:val="18"/>
                <w:szCs w:val="18"/>
                <w:lang w:eastAsia="es-PE"/>
              </w:rPr>
              <w:t>IV</w:t>
            </w:r>
          </w:p>
        </w:tc>
        <w:tc>
          <w:tcPr>
            <w:tcW w:w="0" w:type="auto"/>
            <w:noWrap/>
            <w:vAlign w:val="center"/>
            <w:hideMark/>
          </w:tcPr>
          <w:p w14:paraId="7A9579C9" w14:textId="2DED9508" w:rsidR="00BF1CCC" w:rsidRPr="00BF1CCC" w:rsidRDefault="00BF1CCC" w:rsidP="00BF1CC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15</w:t>
            </w:r>
          </w:p>
        </w:tc>
        <w:tc>
          <w:tcPr>
            <w:tcW w:w="0" w:type="auto"/>
            <w:noWrap/>
            <w:vAlign w:val="center"/>
            <w:hideMark/>
          </w:tcPr>
          <w:p w14:paraId="536E060F" w14:textId="25467931" w:rsidR="00BF1CCC" w:rsidRPr="00BF1CCC" w:rsidRDefault="00BF1CCC" w:rsidP="00BF1CC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16</w:t>
            </w:r>
          </w:p>
        </w:tc>
        <w:tc>
          <w:tcPr>
            <w:tcW w:w="0" w:type="auto"/>
            <w:noWrap/>
            <w:vAlign w:val="center"/>
            <w:hideMark/>
          </w:tcPr>
          <w:p w14:paraId="3EEB58F9" w14:textId="00DEB09C" w:rsidR="00BF1CCC" w:rsidRPr="00BF1CCC" w:rsidRDefault="00BF1CCC" w:rsidP="00BF1CC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14</w:t>
            </w:r>
          </w:p>
        </w:tc>
        <w:tc>
          <w:tcPr>
            <w:tcW w:w="0" w:type="auto"/>
            <w:noWrap/>
            <w:vAlign w:val="center"/>
            <w:hideMark/>
          </w:tcPr>
          <w:p w14:paraId="65C11508" w14:textId="3B12FEC7" w:rsidR="00BF1CCC" w:rsidRPr="00BF1CCC" w:rsidRDefault="00BF1CCC" w:rsidP="00BF1CC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14</w:t>
            </w:r>
          </w:p>
        </w:tc>
        <w:tc>
          <w:tcPr>
            <w:tcW w:w="0" w:type="auto"/>
            <w:noWrap/>
            <w:vAlign w:val="center"/>
            <w:hideMark/>
          </w:tcPr>
          <w:p w14:paraId="3B50C62C" w14:textId="373C6307" w:rsidR="00BF1CCC" w:rsidRPr="00BF1CCC" w:rsidRDefault="00BF1CCC" w:rsidP="00BF1CC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18</w:t>
            </w:r>
          </w:p>
        </w:tc>
        <w:tc>
          <w:tcPr>
            <w:tcW w:w="0" w:type="auto"/>
            <w:noWrap/>
            <w:vAlign w:val="center"/>
            <w:hideMark/>
          </w:tcPr>
          <w:p w14:paraId="24CF5FE6" w14:textId="4CA22EBE" w:rsidR="00BF1CCC" w:rsidRPr="00BF1CCC" w:rsidRDefault="00BF1CCC" w:rsidP="00BF1CC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21</w:t>
            </w:r>
          </w:p>
        </w:tc>
        <w:tc>
          <w:tcPr>
            <w:tcW w:w="0" w:type="auto"/>
            <w:noWrap/>
            <w:vAlign w:val="center"/>
            <w:hideMark/>
          </w:tcPr>
          <w:p w14:paraId="429ED332" w14:textId="5646C555" w:rsidR="00BF1CCC" w:rsidRPr="00BF1CCC" w:rsidRDefault="00BF1CCC" w:rsidP="00BF1CC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29</w:t>
            </w:r>
          </w:p>
        </w:tc>
        <w:tc>
          <w:tcPr>
            <w:tcW w:w="0" w:type="auto"/>
            <w:noWrap/>
            <w:vAlign w:val="center"/>
            <w:hideMark/>
          </w:tcPr>
          <w:p w14:paraId="6218FA6E" w14:textId="3AB62D1E" w:rsidR="00BF1CCC" w:rsidRPr="00BF1CCC" w:rsidRDefault="00BF1CCC" w:rsidP="00BF1CC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38</w:t>
            </w:r>
          </w:p>
        </w:tc>
        <w:tc>
          <w:tcPr>
            <w:tcW w:w="0" w:type="auto"/>
            <w:noWrap/>
            <w:vAlign w:val="center"/>
            <w:hideMark/>
          </w:tcPr>
          <w:p w14:paraId="734C42EC" w14:textId="2B6A1822" w:rsidR="00BF1CCC" w:rsidRPr="00BF1CCC" w:rsidRDefault="00BF1CCC" w:rsidP="00BF1CC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42</w:t>
            </w:r>
          </w:p>
        </w:tc>
        <w:tc>
          <w:tcPr>
            <w:tcW w:w="0" w:type="auto"/>
            <w:noWrap/>
            <w:vAlign w:val="center"/>
            <w:hideMark/>
          </w:tcPr>
          <w:p w14:paraId="4FB04654" w14:textId="680C1F33" w:rsidR="00BF1CCC" w:rsidRPr="00BF1CCC" w:rsidRDefault="00BF1CCC" w:rsidP="00BF1CC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41</w:t>
            </w:r>
          </w:p>
        </w:tc>
        <w:tc>
          <w:tcPr>
            <w:tcW w:w="0" w:type="auto"/>
            <w:noWrap/>
            <w:vAlign w:val="center"/>
            <w:hideMark/>
          </w:tcPr>
          <w:p w14:paraId="3886E240" w14:textId="47288573" w:rsidR="00BF1CCC" w:rsidRPr="00BF1CCC" w:rsidRDefault="00BF1CCC" w:rsidP="00BF1CC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41</w:t>
            </w:r>
          </w:p>
        </w:tc>
        <w:tc>
          <w:tcPr>
            <w:tcW w:w="0" w:type="auto"/>
            <w:noWrap/>
            <w:vAlign w:val="center"/>
            <w:hideMark/>
          </w:tcPr>
          <w:p w14:paraId="29A29402" w14:textId="7236F5CA" w:rsidR="00BF1CCC" w:rsidRPr="00BF1CCC" w:rsidRDefault="00BF1CCC" w:rsidP="00BF1CC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40</w:t>
            </w:r>
          </w:p>
        </w:tc>
      </w:tr>
      <w:tr w:rsidR="00BF1CCC" w:rsidRPr="00B55193" w14:paraId="35E7B06B" w14:textId="77777777" w:rsidTr="00B55193">
        <w:trPr>
          <w:trHeight w:val="170"/>
        </w:trPr>
        <w:tc>
          <w:tcPr>
            <w:cnfStyle w:val="001000000000" w:firstRow="0" w:lastRow="0" w:firstColumn="1" w:lastColumn="0" w:oddVBand="0" w:evenVBand="0" w:oddHBand="0" w:evenHBand="0" w:firstRowFirstColumn="0" w:firstRowLastColumn="0" w:lastRowFirstColumn="0" w:lastRowLastColumn="0"/>
            <w:tcW w:w="1515" w:type="dxa"/>
            <w:noWrap/>
            <w:vAlign w:val="center"/>
            <w:hideMark/>
          </w:tcPr>
          <w:p w14:paraId="0307F5ED" w14:textId="77777777" w:rsidR="00BF1CCC" w:rsidRPr="00B55193" w:rsidRDefault="00BF1CCC" w:rsidP="00BF1CCC">
            <w:pPr>
              <w:jc w:val="center"/>
              <w:rPr>
                <w:rFonts w:ascii="Arial Narrow" w:eastAsia="Times New Roman" w:hAnsi="Arial Narrow" w:cs="Calibri"/>
                <w:i/>
                <w:iCs/>
                <w:color w:val="000000"/>
                <w:sz w:val="18"/>
                <w:szCs w:val="18"/>
                <w:lang w:eastAsia="es-PE"/>
              </w:rPr>
            </w:pPr>
            <w:r w:rsidRPr="00B55193">
              <w:rPr>
                <w:rFonts w:ascii="Arial Narrow" w:eastAsia="Times New Roman" w:hAnsi="Arial Narrow" w:cs="Calibri"/>
                <w:i/>
                <w:iCs/>
                <w:color w:val="000000"/>
                <w:sz w:val="18"/>
                <w:szCs w:val="18"/>
                <w:lang w:eastAsia="es-PE"/>
              </w:rPr>
              <w:t>V</w:t>
            </w:r>
          </w:p>
        </w:tc>
        <w:tc>
          <w:tcPr>
            <w:tcW w:w="0" w:type="auto"/>
            <w:noWrap/>
            <w:vAlign w:val="center"/>
            <w:hideMark/>
          </w:tcPr>
          <w:p w14:paraId="6372332D" w14:textId="6F26D0FF" w:rsidR="00BF1CCC" w:rsidRPr="00BF1CCC" w:rsidRDefault="00BF1CCC" w:rsidP="00BF1CC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15</w:t>
            </w:r>
          </w:p>
        </w:tc>
        <w:tc>
          <w:tcPr>
            <w:tcW w:w="0" w:type="auto"/>
            <w:noWrap/>
            <w:vAlign w:val="center"/>
            <w:hideMark/>
          </w:tcPr>
          <w:p w14:paraId="2F223A64" w14:textId="344512E2" w:rsidR="00BF1CCC" w:rsidRPr="00BF1CCC" w:rsidRDefault="00BF1CCC" w:rsidP="00BF1CC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15</w:t>
            </w:r>
          </w:p>
        </w:tc>
        <w:tc>
          <w:tcPr>
            <w:tcW w:w="0" w:type="auto"/>
            <w:noWrap/>
            <w:vAlign w:val="center"/>
            <w:hideMark/>
          </w:tcPr>
          <w:p w14:paraId="4F26CE2B" w14:textId="61C7217D" w:rsidR="00BF1CCC" w:rsidRPr="00BF1CCC" w:rsidRDefault="00BF1CCC" w:rsidP="00BF1CC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16</w:t>
            </w:r>
          </w:p>
        </w:tc>
        <w:tc>
          <w:tcPr>
            <w:tcW w:w="0" w:type="auto"/>
            <w:noWrap/>
            <w:vAlign w:val="center"/>
            <w:hideMark/>
          </w:tcPr>
          <w:p w14:paraId="1EC0182C" w14:textId="0DCDCE24" w:rsidR="00BF1CCC" w:rsidRPr="00BF1CCC" w:rsidRDefault="00BF1CCC" w:rsidP="00BF1CC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14</w:t>
            </w:r>
          </w:p>
        </w:tc>
        <w:tc>
          <w:tcPr>
            <w:tcW w:w="0" w:type="auto"/>
            <w:noWrap/>
            <w:vAlign w:val="center"/>
            <w:hideMark/>
          </w:tcPr>
          <w:p w14:paraId="4A6C0D93" w14:textId="1A05AE5B" w:rsidR="00BF1CCC" w:rsidRPr="00BF1CCC" w:rsidRDefault="00BF1CCC" w:rsidP="00BF1CC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17</w:t>
            </w:r>
          </w:p>
        </w:tc>
        <w:tc>
          <w:tcPr>
            <w:tcW w:w="0" w:type="auto"/>
            <w:noWrap/>
            <w:vAlign w:val="center"/>
            <w:hideMark/>
          </w:tcPr>
          <w:p w14:paraId="2E51A615" w14:textId="4FBE05CB" w:rsidR="00BF1CCC" w:rsidRPr="00BF1CCC" w:rsidRDefault="00BF1CCC" w:rsidP="00BF1CC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21</w:t>
            </w:r>
          </w:p>
        </w:tc>
        <w:tc>
          <w:tcPr>
            <w:tcW w:w="0" w:type="auto"/>
            <w:noWrap/>
            <w:vAlign w:val="center"/>
            <w:hideMark/>
          </w:tcPr>
          <w:p w14:paraId="0D5D39C4" w14:textId="06EDEAD1" w:rsidR="00BF1CCC" w:rsidRPr="00BF1CCC" w:rsidRDefault="00BF1CCC" w:rsidP="00BF1CC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29</w:t>
            </w:r>
          </w:p>
        </w:tc>
        <w:tc>
          <w:tcPr>
            <w:tcW w:w="0" w:type="auto"/>
            <w:noWrap/>
            <w:vAlign w:val="center"/>
            <w:hideMark/>
          </w:tcPr>
          <w:p w14:paraId="4C7DC847" w14:textId="2CAC4B84" w:rsidR="00BF1CCC" w:rsidRPr="00BF1CCC" w:rsidRDefault="00BF1CCC" w:rsidP="00BF1CC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37</w:t>
            </w:r>
          </w:p>
        </w:tc>
        <w:tc>
          <w:tcPr>
            <w:tcW w:w="0" w:type="auto"/>
            <w:noWrap/>
            <w:vAlign w:val="center"/>
            <w:hideMark/>
          </w:tcPr>
          <w:p w14:paraId="10792EDA" w14:textId="0A1B9737" w:rsidR="00BF1CCC" w:rsidRPr="00BF1CCC" w:rsidRDefault="00BF1CCC" w:rsidP="00BF1CC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41</w:t>
            </w:r>
          </w:p>
        </w:tc>
        <w:tc>
          <w:tcPr>
            <w:tcW w:w="0" w:type="auto"/>
            <w:noWrap/>
            <w:vAlign w:val="center"/>
            <w:hideMark/>
          </w:tcPr>
          <w:p w14:paraId="1407199F" w14:textId="03AD414D" w:rsidR="00BF1CCC" w:rsidRPr="00BF1CCC" w:rsidRDefault="00BF1CCC" w:rsidP="00BF1CC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41</w:t>
            </w:r>
          </w:p>
        </w:tc>
        <w:tc>
          <w:tcPr>
            <w:tcW w:w="0" w:type="auto"/>
            <w:noWrap/>
            <w:vAlign w:val="center"/>
            <w:hideMark/>
          </w:tcPr>
          <w:p w14:paraId="6F6E939E" w14:textId="584CB072" w:rsidR="00BF1CCC" w:rsidRPr="00BF1CCC" w:rsidRDefault="00BF1CCC" w:rsidP="00BF1CC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40</w:t>
            </w:r>
          </w:p>
        </w:tc>
        <w:tc>
          <w:tcPr>
            <w:tcW w:w="0" w:type="auto"/>
            <w:noWrap/>
            <w:vAlign w:val="center"/>
            <w:hideMark/>
          </w:tcPr>
          <w:p w14:paraId="002210B5" w14:textId="2B9EAF5E" w:rsidR="00BF1CCC" w:rsidRPr="00BF1CCC" w:rsidRDefault="00BF1CCC" w:rsidP="00BF1CC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40</w:t>
            </w:r>
          </w:p>
        </w:tc>
      </w:tr>
      <w:tr w:rsidR="00BF1CCC" w:rsidRPr="00B55193" w14:paraId="78F0F377" w14:textId="77777777" w:rsidTr="00B5519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515" w:type="dxa"/>
            <w:noWrap/>
            <w:vAlign w:val="center"/>
            <w:hideMark/>
          </w:tcPr>
          <w:p w14:paraId="1467C959" w14:textId="77777777" w:rsidR="00BF1CCC" w:rsidRPr="00B55193" w:rsidRDefault="00BF1CCC" w:rsidP="00BF1CCC">
            <w:pPr>
              <w:jc w:val="center"/>
              <w:rPr>
                <w:rFonts w:ascii="Arial Narrow" w:eastAsia="Times New Roman" w:hAnsi="Arial Narrow" w:cs="Calibri"/>
                <w:i/>
                <w:iCs/>
                <w:color w:val="000000"/>
                <w:sz w:val="18"/>
                <w:szCs w:val="18"/>
                <w:lang w:eastAsia="es-PE"/>
              </w:rPr>
            </w:pPr>
            <w:r w:rsidRPr="00B55193">
              <w:rPr>
                <w:rFonts w:ascii="Arial Narrow" w:eastAsia="Times New Roman" w:hAnsi="Arial Narrow" w:cs="Calibri"/>
                <w:i/>
                <w:iCs/>
                <w:color w:val="000000"/>
                <w:sz w:val="18"/>
                <w:szCs w:val="18"/>
                <w:lang w:eastAsia="es-PE"/>
              </w:rPr>
              <w:t>VI</w:t>
            </w:r>
          </w:p>
        </w:tc>
        <w:tc>
          <w:tcPr>
            <w:tcW w:w="0" w:type="auto"/>
            <w:noWrap/>
            <w:vAlign w:val="center"/>
            <w:hideMark/>
          </w:tcPr>
          <w:p w14:paraId="6CA42057" w14:textId="6B28F69D" w:rsidR="00BF1CCC" w:rsidRPr="00BF1CCC" w:rsidRDefault="00BF1CCC" w:rsidP="00BF1CC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9</w:t>
            </w:r>
          </w:p>
        </w:tc>
        <w:tc>
          <w:tcPr>
            <w:tcW w:w="0" w:type="auto"/>
            <w:noWrap/>
            <w:vAlign w:val="center"/>
            <w:hideMark/>
          </w:tcPr>
          <w:p w14:paraId="6F798E9B" w14:textId="4D4C07EC" w:rsidR="00BF1CCC" w:rsidRPr="00BF1CCC" w:rsidRDefault="00BF1CCC" w:rsidP="00BF1CC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9</w:t>
            </w:r>
          </w:p>
        </w:tc>
        <w:tc>
          <w:tcPr>
            <w:tcW w:w="0" w:type="auto"/>
            <w:noWrap/>
            <w:vAlign w:val="center"/>
            <w:hideMark/>
          </w:tcPr>
          <w:p w14:paraId="2560CAD1" w14:textId="2F6DEA69" w:rsidR="00BF1CCC" w:rsidRPr="00BF1CCC" w:rsidRDefault="00BF1CCC" w:rsidP="00BF1CC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16</w:t>
            </w:r>
          </w:p>
        </w:tc>
        <w:tc>
          <w:tcPr>
            <w:tcW w:w="0" w:type="auto"/>
            <w:noWrap/>
            <w:vAlign w:val="center"/>
            <w:hideMark/>
          </w:tcPr>
          <w:p w14:paraId="0D518D2B" w14:textId="2A90BDEE" w:rsidR="00BF1CCC" w:rsidRPr="00BF1CCC" w:rsidRDefault="00BF1CCC" w:rsidP="00BF1CC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14</w:t>
            </w:r>
          </w:p>
        </w:tc>
        <w:tc>
          <w:tcPr>
            <w:tcW w:w="0" w:type="auto"/>
            <w:noWrap/>
            <w:vAlign w:val="center"/>
            <w:hideMark/>
          </w:tcPr>
          <w:p w14:paraId="0CA16AEA" w14:textId="75E5DE07" w:rsidR="00BF1CCC" w:rsidRPr="00BF1CCC" w:rsidRDefault="00BF1CCC" w:rsidP="00BF1CC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18</w:t>
            </w:r>
          </w:p>
        </w:tc>
        <w:tc>
          <w:tcPr>
            <w:tcW w:w="0" w:type="auto"/>
            <w:noWrap/>
            <w:vAlign w:val="center"/>
            <w:hideMark/>
          </w:tcPr>
          <w:p w14:paraId="278F40A4" w14:textId="69C4054B" w:rsidR="00BF1CCC" w:rsidRPr="00BF1CCC" w:rsidRDefault="00BF1CCC" w:rsidP="00BF1CC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21</w:t>
            </w:r>
          </w:p>
        </w:tc>
        <w:tc>
          <w:tcPr>
            <w:tcW w:w="0" w:type="auto"/>
            <w:noWrap/>
            <w:vAlign w:val="center"/>
            <w:hideMark/>
          </w:tcPr>
          <w:p w14:paraId="3DAF9ECE" w14:textId="04EA3920" w:rsidR="00BF1CCC" w:rsidRPr="00BF1CCC" w:rsidRDefault="00BF1CCC" w:rsidP="00BF1CC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29</w:t>
            </w:r>
          </w:p>
        </w:tc>
        <w:tc>
          <w:tcPr>
            <w:tcW w:w="0" w:type="auto"/>
            <w:noWrap/>
            <w:vAlign w:val="center"/>
            <w:hideMark/>
          </w:tcPr>
          <w:p w14:paraId="156C2CC4" w14:textId="55C657B2" w:rsidR="00BF1CCC" w:rsidRPr="00BF1CCC" w:rsidRDefault="00BF1CCC" w:rsidP="00BF1CC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38</w:t>
            </w:r>
          </w:p>
        </w:tc>
        <w:tc>
          <w:tcPr>
            <w:tcW w:w="0" w:type="auto"/>
            <w:noWrap/>
            <w:vAlign w:val="center"/>
            <w:hideMark/>
          </w:tcPr>
          <w:p w14:paraId="71FE0C34" w14:textId="0A85534D" w:rsidR="00BF1CCC" w:rsidRPr="00BF1CCC" w:rsidRDefault="00BF1CCC" w:rsidP="00BF1CC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42</w:t>
            </w:r>
          </w:p>
        </w:tc>
        <w:tc>
          <w:tcPr>
            <w:tcW w:w="0" w:type="auto"/>
            <w:noWrap/>
            <w:vAlign w:val="center"/>
            <w:hideMark/>
          </w:tcPr>
          <w:p w14:paraId="3A271F27" w14:textId="297986C1" w:rsidR="00BF1CCC" w:rsidRPr="00BF1CCC" w:rsidRDefault="00BF1CCC" w:rsidP="00BF1CC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41</w:t>
            </w:r>
          </w:p>
        </w:tc>
        <w:tc>
          <w:tcPr>
            <w:tcW w:w="0" w:type="auto"/>
            <w:noWrap/>
            <w:vAlign w:val="center"/>
            <w:hideMark/>
          </w:tcPr>
          <w:p w14:paraId="09E2E32D" w14:textId="6B763188" w:rsidR="00BF1CCC" w:rsidRPr="00BF1CCC" w:rsidRDefault="00BF1CCC" w:rsidP="00BF1CC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41</w:t>
            </w:r>
          </w:p>
        </w:tc>
        <w:tc>
          <w:tcPr>
            <w:tcW w:w="0" w:type="auto"/>
            <w:noWrap/>
            <w:vAlign w:val="center"/>
            <w:hideMark/>
          </w:tcPr>
          <w:p w14:paraId="6031FE2D" w14:textId="182BB075" w:rsidR="00BF1CCC" w:rsidRPr="00BF1CCC" w:rsidRDefault="00BF1CCC" w:rsidP="00BF1CC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BF1CCC">
              <w:rPr>
                <w:rFonts w:ascii="Arial Narrow" w:hAnsi="Arial Narrow" w:cs="Calibri"/>
                <w:color w:val="000000"/>
                <w:sz w:val="18"/>
                <w:szCs w:val="18"/>
              </w:rPr>
              <w:t>40</w:t>
            </w:r>
          </w:p>
        </w:tc>
      </w:tr>
      <w:tr w:rsidR="00BF1CCC" w:rsidRPr="00B55193" w14:paraId="46D57AA4" w14:textId="77777777" w:rsidTr="00B55193">
        <w:trPr>
          <w:trHeight w:val="170"/>
        </w:trPr>
        <w:tc>
          <w:tcPr>
            <w:cnfStyle w:val="001000000000" w:firstRow="0" w:lastRow="0" w:firstColumn="1" w:lastColumn="0" w:oddVBand="0" w:evenVBand="0" w:oddHBand="0" w:evenHBand="0" w:firstRowFirstColumn="0" w:firstRowLastColumn="0" w:lastRowFirstColumn="0" w:lastRowLastColumn="0"/>
            <w:tcW w:w="1515" w:type="dxa"/>
            <w:vAlign w:val="center"/>
            <w:hideMark/>
          </w:tcPr>
          <w:p w14:paraId="4EB90461" w14:textId="52E65B21" w:rsidR="00BF1CCC" w:rsidRPr="00B55193" w:rsidRDefault="00BF1CCC" w:rsidP="00BF1CCC">
            <w:pPr>
              <w:jc w:val="center"/>
              <w:rPr>
                <w:rFonts w:ascii="Arial Narrow" w:eastAsia="Times New Roman" w:hAnsi="Arial Narrow" w:cs="Calibri"/>
                <w:i/>
                <w:iCs/>
                <w:color w:val="000000"/>
                <w:sz w:val="18"/>
                <w:szCs w:val="18"/>
                <w:lang w:eastAsia="es-PE"/>
              </w:rPr>
            </w:pPr>
            <w:r w:rsidRPr="00B55193">
              <w:rPr>
                <w:rFonts w:ascii="Arial Narrow" w:eastAsia="Times New Roman" w:hAnsi="Arial Narrow" w:cs="Calibri"/>
                <w:i/>
                <w:iCs/>
                <w:color w:val="000000"/>
                <w:sz w:val="18"/>
                <w:szCs w:val="18"/>
                <w:lang w:eastAsia="es-PE"/>
              </w:rPr>
              <w:t>TOTAL, POBLACIÓN EFECTIVA CON PROYECTO</w:t>
            </w:r>
          </w:p>
        </w:tc>
        <w:tc>
          <w:tcPr>
            <w:tcW w:w="0" w:type="auto"/>
            <w:noWrap/>
            <w:vAlign w:val="center"/>
            <w:hideMark/>
          </w:tcPr>
          <w:p w14:paraId="2AE9E9A9" w14:textId="3B539335" w:rsidR="00BF1CCC" w:rsidRPr="00BF1CCC" w:rsidRDefault="00BF1CCC" w:rsidP="00BF1CC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BF1CCC">
              <w:rPr>
                <w:rFonts w:ascii="Arial Narrow" w:hAnsi="Arial Narrow" w:cs="Calibri"/>
                <w:b/>
                <w:bCs/>
                <w:color w:val="000000"/>
                <w:sz w:val="18"/>
                <w:szCs w:val="18"/>
              </w:rPr>
              <w:t>88</w:t>
            </w:r>
          </w:p>
        </w:tc>
        <w:tc>
          <w:tcPr>
            <w:tcW w:w="0" w:type="auto"/>
            <w:noWrap/>
            <w:vAlign w:val="center"/>
            <w:hideMark/>
          </w:tcPr>
          <w:p w14:paraId="6AB5CBDD" w14:textId="7B86E42A" w:rsidR="00BF1CCC" w:rsidRPr="00BF1CCC" w:rsidRDefault="00BF1CCC" w:rsidP="00BF1CC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BF1CCC">
              <w:rPr>
                <w:rFonts w:ascii="Arial Narrow" w:hAnsi="Arial Narrow" w:cs="Calibri"/>
                <w:b/>
                <w:bCs/>
                <w:color w:val="000000"/>
                <w:sz w:val="18"/>
                <w:szCs w:val="18"/>
              </w:rPr>
              <w:t>85</w:t>
            </w:r>
          </w:p>
        </w:tc>
        <w:tc>
          <w:tcPr>
            <w:tcW w:w="0" w:type="auto"/>
            <w:noWrap/>
            <w:vAlign w:val="center"/>
            <w:hideMark/>
          </w:tcPr>
          <w:p w14:paraId="5B5AC476" w14:textId="7E09BD67" w:rsidR="00BF1CCC" w:rsidRPr="00BF1CCC" w:rsidRDefault="00BF1CCC" w:rsidP="00BF1CC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BF1CCC">
              <w:rPr>
                <w:rFonts w:ascii="Arial Narrow" w:hAnsi="Arial Narrow" w:cs="Calibri"/>
                <w:b/>
                <w:bCs/>
                <w:color w:val="000000"/>
                <w:sz w:val="18"/>
                <w:szCs w:val="18"/>
              </w:rPr>
              <w:t>96</w:t>
            </w:r>
          </w:p>
        </w:tc>
        <w:tc>
          <w:tcPr>
            <w:tcW w:w="0" w:type="auto"/>
            <w:noWrap/>
            <w:vAlign w:val="center"/>
            <w:hideMark/>
          </w:tcPr>
          <w:p w14:paraId="442FC147" w14:textId="56358811" w:rsidR="00BF1CCC" w:rsidRPr="00BF1CCC" w:rsidRDefault="00BF1CCC" w:rsidP="00BF1CC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BF1CCC">
              <w:rPr>
                <w:rFonts w:ascii="Arial Narrow" w:hAnsi="Arial Narrow" w:cs="Calibri"/>
                <w:b/>
                <w:bCs/>
                <w:color w:val="000000"/>
                <w:sz w:val="18"/>
                <w:szCs w:val="18"/>
              </w:rPr>
              <w:t>103</w:t>
            </w:r>
          </w:p>
        </w:tc>
        <w:tc>
          <w:tcPr>
            <w:tcW w:w="0" w:type="auto"/>
            <w:noWrap/>
            <w:vAlign w:val="center"/>
            <w:hideMark/>
          </w:tcPr>
          <w:p w14:paraId="77169589" w14:textId="676CD349" w:rsidR="00BF1CCC" w:rsidRPr="00BF1CCC" w:rsidRDefault="00BF1CCC" w:rsidP="00BF1CC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BF1CCC">
              <w:rPr>
                <w:rFonts w:ascii="Arial Narrow" w:hAnsi="Arial Narrow" w:cs="Calibri"/>
                <w:b/>
                <w:bCs/>
                <w:color w:val="000000"/>
                <w:sz w:val="18"/>
                <w:szCs w:val="18"/>
              </w:rPr>
              <w:t>132</w:t>
            </w:r>
          </w:p>
        </w:tc>
        <w:tc>
          <w:tcPr>
            <w:tcW w:w="0" w:type="auto"/>
            <w:noWrap/>
            <w:vAlign w:val="center"/>
            <w:hideMark/>
          </w:tcPr>
          <w:p w14:paraId="38739352" w14:textId="76CAE75F" w:rsidR="00BF1CCC" w:rsidRPr="00BF1CCC" w:rsidRDefault="00BF1CCC" w:rsidP="00BF1CC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BF1CCC">
              <w:rPr>
                <w:rFonts w:ascii="Arial Narrow" w:hAnsi="Arial Narrow" w:cs="Calibri"/>
                <w:b/>
                <w:bCs/>
                <w:color w:val="000000"/>
                <w:sz w:val="18"/>
                <w:szCs w:val="18"/>
              </w:rPr>
              <w:t>168</w:t>
            </w:r>
          </w:p>
        </w:tc>
        <w:tc>
          <w:tcPr>
            <w:tcW w:w="0" w:type="auto"/>
            <w:noWrap/>
            <w:vAlign w:val="center"/>
            <w:hideMark/>
          </w:tcPr>
          <w:p w14:paraId="44E76FA7" w14:textId="68B895D8" w:rsidR="00BF1CCC" w:rsidRPr="00BF1CCC" w:rsidRDefault="00BF1CCC" w:rsidP="00BF1CC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BF1CCC">
              <w:rPr>
                <w:rFonts w:ascii="Arial Narrow" w:hAnsi="Arial Narrow" w:cs="Calibri"/>
                <w:b/>
                <w:bCs/>
                <w:color w:val="000000"/>
                <w:sz w:val="18"/>
                <w:szCs w:val="18"/>
              </w:rPr>
              <w:t>209</w:t>
            </w:r>
          </w:p>
        </w:tc>
        <w:tc>
          <w:tcPr>
            <w:tcW w:w="0" w:type="auto"/>
            <w:noWrap/>
            <w:vAlign w:val="center"/>
            <w:hideMark/>
          </w:tcPr>
          <w:p w14:paraId="7DB342B7" w14:textId="5F336A49" w:rsidR="00BF1CCC" w:rsidRPr="00BF1CCC" w:rsidRDefault="00BF1CCC" w:rsidP="00BF1CC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BF1CCC">
              <w:rPr>
                <w:rFonts w:ascii="Arial Narrow" w:hAnsi="Arial Narrow" w:cs="Calibri"/>
                <w:b/>
                <w:bCs/>
                <w:color w:val="000000"/>
                <w:sz w:val="18"/>
                <w:szCs w:val="18"/>
              </w:rPr>
              <w:t>236</w:t>
            </w:r>
          </w:p>
        </w:tc>
        <w:tc>
          <w:tcPr>
            <w:tcW w:w="0" w:type="auto"/>
            <w:noWrap/>
            <w:vAlign w:val="center"/>
            <w:hideMark/>
          </w:tcPr>
          <w:p w14:paraId="611359A5" w14:textId="488E723C" w:rsidR="00BF1CCC" w:rsidRPr="00BF1CCC" w:rsidRDefault="00BF1CCC" w:rsidP="00BF1CC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BF1CCC">
              <w:rPr>
                <w:rFonts w:ascii="Arial Narrow" w:hAnsi="Arial Narrow" w:cs="Calibri"/>
                <w:b/>
                <w:bCs/>
                <w:color w:val="000000"/>
                <w:sz w:val="18"/>
                <w:szCs w:val="18"/>
              </w:rPr>
              <w:t>246</w:t>
            </w:r>
          </w:p>
        </w:tc>
        <w:tc>
          <w:tcPr>
            <w:tcW w:w="0" w:type="auto"/>
            <w:noWrap/>
            <w:vAlign w:val="center"/>
            <w:hideMark/>
          </w:tcPr>
          <w:p w14:paraId="3E62EFD3" w14:textId="6224E32F" w:rsidR="00BF1CCC" w:rsidRPr="00BF1CCC" w:rsidRDefault="00BF1CCC" w:rsidP="00BF1CC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BF1CCC">
              <w:rPr>
                <w:rFonts w:ascii="Arial Narrow" w:hAnsi="Arial Narrow" w:cs="Calibri"/>
                <w:b/>
                <w:bCs/>
                <w:color w:val="000000"/>
                <w:sz w:val="18"/>
                <w:szCs w:val="18"/>
              </w:rPr>
              <w:t>243</w:t>
            </w:r>
          </w:p>
        </w:tc>
        <w:tc>
          <w:tcPr>
            <w:tcW w:w="0" w:type="auto"/>
            <w:noWrap/>
            <w:vAlign w:val="center"/>
            <w:hideMark/>
          </w:tcPr>
          <w:p w14:paraId="7497462B" w14:textId="0F83B284" w:rsidR="00BF1CCC" w:rsidRPr="00BF1CCC" w:rsidRDefault="00BF1CCC" w:rsidP="00BF1CC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BF1CCC">
              <w:rPr>
                <w:rFonts w:ascii="Arial Narrow" w:hAnsi="Arial Narrow" w:cs="Calibri"/>
                <w:b/>
                <w:bCs/>
                <w:color w:val="000000"/>
                <w:sz w:val="18"/>
                <w:szCs w:val="18"/>
              </w:rPr>
              <w:t>240</w:t>
            </w:r>
          </w:p>
        </w:tc>
        <w:tc>
          <w:tcPr>
            <w:tcW w:w="0" w:type="auto"/>
            <w:noWrap/>
            <w:vAlign w:val="center"/>
            <w:hideMark/>
          </w:tcPr>
          <w:p w14:paraId="6A6BDBA0" w14:textId="7F8F5809" w:rsidR="00BF1CCC" w:rsidRPr="00BF1CCC" w:rsidRDefault="00BF1CCC" w:rsidP="00BF1CC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BF1CCC">
              <w:rPr>
                <w:rFonts w:ascii="Arial Narrow" w:hAnsi="Arial Narrow" w:cs="Calibri"/>
                <w:b/>
                <w:bCs/>
                <w:color w:val="000000"/>
                <w:sz w:val="18"/>
                <w:szCs w:val="18"/>
              </w:rPr>
              <w:t>238</w:t>
            </w:r>
          </w:p>
        </w:tc>
      </w:tr>
    </w:tbl>
    <w:p w14:paraId="24F3C49C" w14:textId="77777777" w:rsidR="00B55193" w:rsidRPr="00005BF6" w:rsidRDefault="00B55193" w:rsidP="00B55193">
      <w:pPr>
        <w:spacing w:after="0" w:line="240" w:lineRule="auto"/>
        <w:jc w:val="both"/>
        <w:rPr>
          <w:rFonts w:ascii="Arial Narrow" w:hAnsi="Arial Narrow" w:cs="Tahoma"/>
          <w:bCs/>
          <w:color w:val="000000"/>
          <w:sz w:val="18"/>
          <w:szCs w:val="18"/>
          <w:lang w:val="es-ES_tradnl"/>
        </w:rPr>
      </w:pPr>
      <w:r w:rsidRPr="00005BF6">
        <w:rPr>
          <w:rFonts w:ascii="Arial Narrow" w:hAnsi="Arial Narrow"/>
          <w:bCs/>
          <w:sz w:val="18"/>
          <w:szCs w:val="18"/>
        </w:rPr>
        <w:t>Fuente: Elaboración Equipo Técnico 20</w:t>
      </w:r>
      <w:r>
        <w:rPr>
          <w:rFonts w:ascii="Arial Narrow" w:hAnsi="Arial Narrow"/>
          <w:bCs/>
          <w:sz w:val="18"/>
          <w:szCs w:val="18"/>
        </w:rPr>
        <w:t>20</w:t>
      </w:r>
    </w:p>
    <w:p w14:paraId="15A0E964" w14:textId="59265447" w:rsidR="00B55193" w:rsidRDefault="00B55193" w:rsidP="00480A6C">
      <w:pPr>
        <w:spacing w:after="0" w:line="240" w:lineRule="auto"/>
        <w:jc w:val="both"/>
        <w:rPr>
          <w:rFonts w:ascii="Arial Narrow" w:hAnsi="Arial Narrow" w:cs="Tahoma"/>
          <w:bCs/>
          <w:color w:val="000000"/>
          <w:lang w:val="es-ES_tradnl"/>
        </w:rPr>
      </w:pPr>
    </w:p>
    <w:p w14:paraId="289EE1E8" w14:textId="6EF8774C" w:rsidR="00480A6C" w:rsidRPr="00273AF2" w:rsidRDefault="001B6FB5" w:rsidP="001B6FB5">
      <w:pPr>
        <w:pStyle w:val="Prrafodelista"/>
        <w:numPr>
          <w:ilvl w:val="3"/>
          <w:numId w:val="2"/>
        </w:numPr>
        <w:spacing w:after="0" w:line="240" w:lineRule="auto"/>
        <w:rPr>
          <w:rFonts w:ascii="Arial Narrow" w:hAnsi="Arial Narrow" w:cs="Tahoma"/>
          <w:b/>
          <w:color w:val="000000"/>
          <w:lang w:val="es-ES_tradnl"/>
        </w:rPr>
      </w:pPr>
      <w:r w:rsidRPr="00273AF2">
        <w:rPr>
          <w:rFonts w:ascii="Arial Narrow" w:hAnsi="Arial Narrow" w:cs="Tahoma"/>
          <w:b/>
          <w:color w:val="000000"/>
          <w:lang w:val="es-ES_tradnl"/>
        </w:rPr>
        <w:t>DEMANDA EFECTIVA DE HORAS TEÓRICAS</w:t>
      </w:r>
      <w:r w:rsidR="00311CEC">
        <w:rPr>
          <w:rFonts w:ascii="Arial Narrow" w:hAnsi="Arial Narrow" w:cs="Tahoma"/>
          <w:b/>
          <w:color w:val="000000"/>
          <w:lang w:val="es-ES_tradnl"/>
        </w:rPr>
        <w:t xml:space="preserve"> Y PRACTICAS (LABORATORIO)</w:t>
      </w:r>
    </w:p>
    <w:p w14:paraId="724D55CC" w14:textId="77777777" w:rsidR="00480A6C" w:rsidRPr="00273AF2" w:rsidRDefault="00480A6C" w:rsidP="00480A6C">
      <w:pPr>
        <w:spacing w:after="0" w:line="240" w:lineRule="auto"/>
        <w:jc w:val="both"/>
        <w:rPr>
          <w:rFonts w:ascii="Arial Narrow" w:hAnsi="Arial Narrow" w:cs="Tahoma"/>
          <w:bCs/>
          <w:color w:val="000000"/>
          <w:lang w:val="es-ES_tradnl"/>
        </w:rPr>
      </w:pPr>
    </w:p>
    <w:p w14:paraId="1BE16F1E" w14:textId="55FDC3D0" w:rsidR="00480A6C" w:rsidRPr="00273AF2" w:rsidRDefault="00480A6C" w:rsidP="001B6FB5">
      <w:pPr>
        <w:pStyle w:val="Listaconvietas"/>
        <w:tabs>
          <w:tab w:val="clear" w:pos="0"/>
          <w:tab w:val="clear" w:pos="1418"/>
        </w:tabs>
        <w:ind w:left="1701"/>
        <w:jc w:val="both"/>
        <w:rPr>
          <w:sz w:val="22"/>
          <w:szCs w:val="22"/>
        </w:rPr>
      </w:pPr>
      <w:r w:rsidRPr="00273AF2">
        <w:rPr>
          <w:sz w:val="22"/>
          <w:szCs w:val="22"/>
        </w:rPr>
        <w:t xml:space="preserve">A continuación, se muestra las horas y créditos que deben cumplir satisfactoriamente los alumnos de las </w:t>
      </w:r>
      <w:r w:rsidR="001B6FB5">
        <w:rPr>
          <w:sz w:val="22"/>
          <w:szCs w:val="22"/>
        </w:rPr>
        <w:t>02</w:t>
      </w:r>
      <w:r w:rsidRPr="00273AF2">
        <w:rPr>
          <w:sz w:val="22"/>
          <w:szCs w:val="22"/>
        </w:rPr>
        <w:t xml:space="preserve"> carreras profesionales, validadas acorde al Decreto Supremo No.004-2010-ED y Resolución Directoral N° 0411-2010-ED.</w:t>
      </w:r>
    </w:p>
    <w:p w14:paraId="32709D0D" w14:textId="77777777" w:rsidR="00480A6C" w:rsidRPr="00273AF2" w:rsidRDefault="00480A6C" w:rsidP="001B6FB5">
      <w:pPr>
        <w:pStyle w:val="Listaconvietas"/>
        <w:tabs>
          <w:tab w:val="clear" w:pos="0"/>
          <w:tab w:val="clear" w:pos="1418"/>
        </w:tabs>
        <w:ind w:left="1701"/>
        <w:jc w:val="both"/>
        <w:rPr>
          <w:sz w:val="22"/>
          <w:szCs w:val="22"/>
        </w:rPr>
      </w:pPr>
    </w:p>
    <w:p w14:paraId="2545DCAF" w14:textId="77777777" w:rsidR="00480A6C" w:rsidRPr="00273AF2" w:rsidRDefault="00480A6C" w:rsidP="001B6FB5">
      <w:pPr>
        <w:pStyle w:val="Listaconvietas"/>
        <w:tabs>
          <w:tab w:val="clear" w:pos="0"/>
          <w:tab w:val="clear" w:pos="1418"/>
        </w:tabs>
        <w:ind w:left="1701"/>
        <w:jc w:val="both"/>
        <w:rPr>
          <w:sz w:val="22"/>
          <w:szCs w:val="22"/>
        </w:rPr>
      </w:pPr>
      <w:r w:rsidRPr="00273AF2">
        <w:rPr>
          <w:sz w:val="22"/>
          <w:szCs w:val="22"/>
        </w:rPr>
        <w:lastRenderedPageBreak/>
        <w:t>La carga horaria, es aquella que señala el número de horas de trabajo académico por semana y por semestre. En tal sentido, se determina en base a los requerimientos del perfil técnico profesional, las estrategias de aprendizaje apropiadas para la Educación Superior Tecnológica y la real disponibilidad de capacidad de atención de la Institución:</w:t>
      </w:r>
    </w:p>
    <w:p w14:paraId="042FDAB4" w14:textId="77777777" w:rsidR="00480A6C" w:rsidRPr="00273AF2" w:rsidRDefault="00480A6C" w:rsidP="00480A6C">
      <w:pPr>
        <w:pStyle w:val="Listaconvietas"/>
        <w:jc w:val="both"/>
        <w:rPr>
          <w:sz w:val="22"/>
          <w:szCs w:val="22"/>
        </w:rPr>
      </w:pPr>
      <w:r w:rsidRPr="00273AF2">
        <w:rPr>
          <w:sz w:val="22"/>
          <w:szCs w:val="22"/>
        </w:rPr>
        <w:tab/>
      </w:r>
    </w:p>
    <w:p w14:paraId="16F48551" w14:textId="208E3F6F" w:rsidR="00480A6C" w:rsidRPr="00273AF2" w:rsidRDefault="00480A6C" w:rsidP="00480A6C">
      <w:pPr>
        <w:pStyle w:val="Listaconvietas"/>
        <w:rPr>
          <w:sz w:val="22"/>
          <w:szCs w:val="22"/>
        </w:rPr>
      </w:pPr>
      <w:r w:rsidRPr="00273AF2">
        <w:rPr>
          <w:sz w:val="22"/>
          <w:szCs w:val="22"/>
        </w:rPr>
        <w:t xml:space="preserve">El número de horas por </w:t>
      </w:r>
      <w:r w:rsidR="00F86CCF">
        <w:rPr>
          <w:sz w:val="22"/>
          <w:szCs w:val="22"/>
        </w:rPr>
        <w:t>carrera</w:t>
      </w:r>
      <w:r w:rsidRPr="00273AF2">
        <w:rPr>
          <w:sz w:val="22"/>
          <w:szCs w:val="22"/>
        </w:rPr>
        <w:t xml:space="preserve"> es la siguiente:</w:t>
      </w:r>
    </w:p>
    <w:p w14:paraId="3DAB3F6E" w14:textId="5589291E" w:rsidR="00480A6C" w:rsidRDefault="00480A6C" w:rsidP="00480A6C">
      <w:pPr>
        <w:spacing w:after="0" w:line="240" w:lineRule="auto"/>
        <w:jc w:val="both"/>
        <w:rPr>
          <w:rFonts w:ascii="Arial Narrow" w:hAnsi="Arial Narrow" w:cs="Tahoma"/>
          <w:bCs/>
          <w:color w:val="000000"/>
          <w:lang w:val="es-ES_tradnl"/>
        </w:rPr>
      </w:pPr>
    </w:p>
    <w:p w14:paraId="0A6A3EE7" w14:textId="6F31F887" w:rsidR="00F86CCF" w:rsidRPr="00273AF2" w:rsidRDefault="00F86CCF" w:rsidP="00F86CCF">
      <w:pPr>
        <w:spacing w:after="0" w:line="240" w:lineRule="auto"/>
        <w:jc w:val="center"/>
        <w:rPr>
          <w:rFonts w:ascii="Arial Narrow" w:hAnsi="Arial Narrow" w:cs="Tahoma"/>
          <w:bCs/>
          <w:color w:val="000000"/>
          <w:lang w:val="es-ES_tradnl"/>
        </w:rPr>
      </w:pPr>
      <w:bookmarkStart w:id="38" w:name="_Toc51156328"/>
      <w:r w:rsidRPr="00847161">
        <w:rPr>
          <w:rFonts w:ascii="Arial Narrow" w:hAnsi="Arial Narrow"/>
          <w:b/>
          <w:bCs/>
          <w:color w:val="3494BA" w:themeColor="accent1"/>
          <w:sz w:val="20"/>
          <w:szCs w:val="20"/>
        </w:rPr>
        <w:t xml:space="preserve">CUADRO N° </w:t>
      </w:r>
      <w:r w:rsidRPr="00847161">
        <w:rPr>
          <w:rFonts w:ascii="Arial Narrow" w:hAnsi="Arial Narrow"/>
          <w:b/>
          <w:bCs/>
          <w:color w:val="3494BA" w:themeColor="accent1"/>
          <w:sz w:val="20"/>
          <w:szCs w:val="20"/>
        </w:rPr>
        <w:fldChar w:fldCharType="begin"/>
      </w:r>
      <w:r w:rsidRPr="00847161">
        <w:rPr>
          <w:rFonts w:ascii="Arial Narrow" w:hAnsi="Arial Narrow"/>
          <w:b/>
          <w:bCs/>
          <w:color w:val="3494BA" w:themeColor="accent1"/>
          <w:sz w:val="20"/>
          <w:szCs w:val="20"/>
        </w:rPr>
        <w:instrText xml:space="preserve"> SEQ CUADRO_N° \* ARABIC </w:instrText>
      </w:r>
      <w:r w:rsidRPr="00847161">
        <w:rPr>
          <w:rFonts w:ascii="Arial Narrow" w:hAnsi="Arial Narrow"/>
          <w:b/>
          <w:bCs/>
          <w:color w:val="3494BA" w:themeColor="accent1"/>
          <w:sz w:val="20"/>
          <w:szCs w:val="20"/>
        </w:rPr>
        <w:fldChar w:fldCharType="separate"/>
      </w:r>
      <w:r w:rsidR="00D16E91">
        <w:rPr>
          <w:rFonts w:ascii="Arial Narrow" w:hAnsi="Arial Narrow"/>
          <w:b/>
          <w:bCs/>
          <w:noProof/>
          <w:color w:val="3494BA" w:themeColor="accent1"/>
          <w:sz w:val="20"/>
          <w:szCs w:val="20"/>
        </w:rPr>
        <w:t>25</w:t>
      </w:r>
      <w:r w:rsidRPr="00847161">
        <w:rPr>
          <w:rFonts w:ascii="Arial Narrow" w:hAnsi="Arial Narrow"/>
          <w:b/>
          <w:bCs/>
          <w:color w:val="3494BA" w:themeColor="accent1"/>
          <w:sz w:val="20"/>
          <w:szCs w:val="20"/>
        </w:rPr>
        <w:fldChar w:fldCharType="end"/>
      </w:r>
      <w:r>
        <w:rPr>
          <w:rFonts w:ascii="Arial Narrow" w:hAnsi="Arial Narrow"/>
          <w:b/>
          <w:bCs/>
          <w:color w:val="3494BA" w:themeColor="accent1"/>
          <w:sz w:val="20"/>
          <w:szCs w:val="20"/>
        </w:rPr>
        <w:t xml:space="preserve"> Carga horaria por carrera</w:t>
      </w:r>
      <w:bookmarkEnd w:id="38"/>
    </w:p>
    <w:tbl>
      <w:tblPr>
        <w:tblStyle w:val="Tablaconcuadrcula5oscura-nfasis4"/>
        <w:tblW w:w="0" w:type="auto"/>
        <w:jc w:val="center"/>
        <w:tblLook w:val="04A0" w:firstRow="1" w:lastRow="0" w:firstColumn="1" w:lastColumn="0" w:noHBand="0" w:noVBand="1"/>
      </w:tblPr>
      <w:tblGrid>
        <w:gridCol w:w="4127"/>
        <w:gridCol w:w="868"/>
      </w:tblGrid>
      <w:tr w:rsidR="00F86CCF" w:rsidRPr="00F86CCF" w14:paraId="52FE2FFE" w14:textId="77777777" w:rsidTr="00F86CCF">
        <w:trPr>
          <w:cnfStyle w:val="100000000000" w:firstRow="1" w:lastRow="0" w:firstColumn="0" w:lastColumn="0" w:oddVBand="0" w:evenVBand="0" w:oddHBand="0" w:evenHBand="0" w:firstRowFirstColumn="0" w:firstRowLastColumn="0" w:lastRowFirstColumn="0" w:lastRowLastColumn="0"/>
          <w:trHeight w:val="17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5EDDE02" w14:textId="77777777" w:rsidR="00F86CCF" w:rsidRPr="00F86CCF" w:rsidRDefault="00F86CCF" w:rsidP="00F86CCF">
            <w:pPr>
              <w:rPr>
                <w:rFonts w:ascii="Arial Narrow" w:eastAsia="Times New Roman" w:hAnsi="Arial Narrow" w:cs="Calibri"/>
                <w:color w:val="000000"/>
                <w:lang w:eastAsia="es-PE"/>
              </w:rPr>
            </w:pPr>
            <w:r w:rsidRPr="00F86CCF">
              <w:rPr>
                <w:rFonts w:ascii="Arial Narrow" w:eastAsia="Times New Roman" w:hAnsi="Arial Narrow" w:cs="Calibri"/>
                <w:color w:val="000000"/>
                <w:lang w:val="es-ES_tradnl" w:eastAsia="es-MX"/>
              </w:rPr>
              <w:t>Carga Horaria por Carrera</w:t>
            </w:r>
          </w:p>
        </w:tc>
        <w:tc>
          <w:tcPr>
            <w:tcW w:w="0" w:type="auto"/>
            <w:vAlign w:val="center"/>
            <w:hideMark/>
          </w:tcPr>
          <w:p w14:paraId="616AA30E" w14:textId="77777777" w:rsidR="00F86CCF" w:rsidRPr="00F86CCF" w:rsidRDefault="00F86CCF" w:rsidP="00F86CCF">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color w:val="000000"/>
                <w:lang w:eastAsia="es-PE"/>
              </w:rPr>
            </w:pPr>
            <w:r w:rsidRPr="00F86CCF">
              <w:rPr>
                <w:rFonts w:ascii="Arial Narrow" w:eastAsia="Times New Roman" w:hAnsi="Arial Narrow" w:cs="Calibri"/>
                <w:color w:val="000000"/>
                <w:lang w:val="es-ES_tradnl" w:eastAsia="es-MX"/>
              </w:rPr>
              <w:t>HORAS</w:t>
            </w:r>
          </w:p>
        </w:tc>
      </w:tr>
      <w:tr w:rsidR="00F86CCF" w:rsidRPr="00F86CCF" w14:paraId="3B6195CE" w14:textId="77777777" w:rsidTr="00F86CCF">
        <w:trPr>
          <w:cnfStyle w:val="000000100000" w:firstRow="0" w:lastRow="0" w:firstColumn="0" w:lastColumn="0" w:oddVBand="0" w:evenVBand="0" w:oddHBand="1" w:evenHBand="0" w:firstRowFirstColumn="0" w:firstRowLastColumn="0" w:lastRowFirstColumn="0" w:lastRowLastColumn="0"/>
          <w:trHeight w:val="17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C84104A" w14:textId="77777777" w:rsidR="00F86CCF" w:rsidRPr="00C56293" w:rsidRDefault="00F86CCF" w:rsidP="00F86CCF">
            <w:pPr>
              <w:rPr>
                <w:rFonts w:ascii="Arial Narrow" w:eastAsia="Times New Roman" w:hAnsi="Arial Narrow" w:cs="Calibri"/>
                <w:lang w:eastAsia="es-PE"/>
              </w:rPr>
            </w:pPr>
            <w:r w:rsidRPr="00C56293">
              <w:rPr>
                <w:rFonts w:ascii="Arial Narrow" w:eastAsia="Times New Roman" w:hAnsi="Arial Narrow" w:cs="Calibri"/>
                <w:lang w:val="es-ES_tradnl" w:eastAsia="es-MX"/>
              </w:rPr>
              <w:t xml:space="preserve">Formación Transversal </w:t>
            </w:r>
          </w:p>
        </w:tc>
        <w:tc>
          <w:tcPr>
            <w:tcW w:w="0" w:type="auto"/>
            <w:vAlign w:val="center"/>
            <w:hideMark/>
          </w:tcPr>
          <w:p w14:paraId="7171F219" w14:textId="77777777" w:rsidR="00F86CCF" w:rsidRPr="00F86CCF" w:rsidRDefault="00F86CCF" w:rsidP="00F86CC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lang w:eastAsia="es-PE"/>
              </w:rPr>
            </w:pPr>
            <w:r w:rsidRPr="00F86CCF">
              <w:rPr>
                <w:rFonts w:ascii="Arial Narrow" w:eastAsia="Times New Roman" w:hAnsi="Arial Narrow" w:cs="Calibri"/>
                <w:color w:val="000000"/>
                <w:lang w:val="es-ES_tradnl" w:eastAsia="es-MX"/>
              </w:rPr>
              <w:t>810</w:t>
            </w:r>
          </w:p>
        </w:tc>
      </w:tr>
      <w:tr w:rsidR="00F86CCF" w:rsidRPr="00F86CCF" w14:paraId="53468732" w14:textId="77777777" w:rsidTr="00F86CCF">
        <w:trPr>
          <w:trHeight w:val="17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9BCC8E5" w14:textId="38EF6F98" w:rsidR="00F86CCF" w:rsidRPr="00C56293" w:rsidRDefault="00F86CCF" w:rsidP="00F86CCF">
            <w:pPr>
              <w:rPr>
                <w:rFonts w:ascii="Arial Narrow" w:eastAsia="Times New Roman" w:hAnsi="Arial Narrow" w:cs="Calibri"/>
                <w:lang w:eastAsia="es-PE"/>
              </w:rPr>
            </w:pPr>
            <w:r w:rsidRPr="00C56293">
              <w:rPr>
                <w:rFonts w:ascii="Arial Narrow" w:eastAsia="Times New Roman" w:hAnsi="Arial Narrow" w:cs="Calibri"/>
                <w:lang w:val="es-ES_tradnl" w:eastAsia="es-MX"/>
              </w:rPr>
              <w:t>Formación Específica Industrias Alimentarias</w:t>
            </w:r>
          </w:p>
        </w:tc>
        <w:tc>
          <w:tcPr>
            <w:tcW w:w="0" w:type="auto"/>
            <w:vAlign w:val="center"/>
            <w:hideMark/>
          </w:tcPr>
          <w:p w14:paraId="4A73B07D" w14:textId="77777777" w:rsidR="00F86CCF" w:rsidRPr="00F86CCF" w:rsidRDefault="00F86CCF" w:rsidP="00F86CC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lang w:eastAsia="es-PE"/>
              </w:rPr>
            </w:pPr>
            <w:r w:rsidRPr="00F86CCF">
              <w:rPr>
                <w:rFonts w:ascii="Arial Narrow" w:eastAsia="Times New Roman" w:hAnsi="Arial Narrow" w:cs="Calibri"/>
                <w:color w:val="000000"/>
                <w:lang w:val="es-ES_tradnl" w:eastAsia="es-MX"/>
              </w:rPr>
              <w:t>2,430</w:t>
            </w:r>
          </w:p>
        </w:tc>
      </w:tr>
      <w:tr w:rsidR="00F86CCF" w:rsidRPr="00F86CCF" w14:paraId="3827FB1F" w14:textId="77777777" w:rsidTr="00F86CCF">
        <w:trPr>
          <w:cnfStyle w:val="000000100000" w:firstRow="0" w:lastRow="0" w:firstColumn="0" w:lastColumn="0" w:oddVBand="0" w:evenVBand="0" w:oddHBand="1" w:evenHBand="0" w:firstRowFirstColumn="0" w:firstRowLastColumn="0" w:lastRowFirstColumn="0" w:lastRowLastColumn="0"/>
          <w:trHeight w:val="17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3BD768F" w14:textId="77777777" w:rsidR="00F86CCF" w:rsidRPr="00C56293" w:rsidRDefault="00F86CCF" w:rsidP="00F86CCF">
            <w:pPr>
              <w:rPr>
                <w:rFonts w:ascii="Arial Narrow" w:eastAsia="Times New Roman" w:hAnsi="Arial Narrow" w:cs="Calibri"/>
                <w:lang w:eastAsia="es-PE"/>
              </w:rPr>
            </w:pPr>
            <w:r w:rsidRPr="00C56293">
              <w:rPr>
                <w:rFonts w:ascii="Arial Narrow" w:eastAsia="Times New Roman" w:hAnsi="Arial Narrow" w:cs="Calibri"/>
                <w:lang w:val="es-ES_tradnl" w:eastAsia="es-MX"/>
              </w:rPr>
              <w:t>Formación Específica Construcción Civil</w:t>
            </w:r>
          </w:p>
        </w:tc>
        <w:tc>
          <w:tcPr>
            <w:tcW w:w="0" w:type="auto"/>
            <w:vAlign w:val="center"/>
            <w:hideMark/>
          </w:tcPr>
          <w:p w14:paraId="267A2D48" w14:textId="77777777" w:rsidR="00F86CCF" w:rsidRPr="00F86CCF" w:rsidRDefault="00F86CCF" w:rsidP="00F86CC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lang w:eastAsia="es-PE"/>
              </w:rPr>
            </w:pPr>
            <w:r w:rsidRPr="00F86CCF">
              <w:rPr>
                <w:rFonts w:ascii="Arial Narrow" w:eastAsia="Times New Roman" w:hAnsi="Arial Narrow" w:cs="Calibri"/>
                <w:color w:val="000000"/>
                <w:lang w:val="es-ES_tradnl" w:eastAsia="es-MX"/>
              </w:rPr>
              <w:t>2,430</w:t>
            </w:r>
          </w:p>
        </w:tc>
      </w:tr>
    </w:tbl>
    <w:p w14:paraId="49EA075B" w14:textId="0060B4E3" w:rsidR="00480A6C" w:rsidRPr="00273AF2" w:rsidRDefault="00480A6C" w:rsidP="00F86CCF">
      <w:pPr>
        <w:spacing w:after="0" w:line="240" w:lineRule="auto"/>
        <w:ind w:left="1416" w:firstLine="708"/>
        <w:jc w:val="both"/>
        <w:rPr>
          <w:rFonts w:ascii="Arial Narrow" w:hAnsi="Arial Narrow" w:cs="Tahoma"/>
          <w:bCs/>
          <w:color w:val="000000"/>
          <w:lang w:val="es-ES_tradnl"/>
        </w:rPr>
      </w:pPr>
      <w:r w:rsidRPr="00273AF2">
        <w:rPr>
          <w:rFonts w:ascii="Arial Narrow" w:hAnsi="Arial Narrow"/>
          <w:bCs/>
        </w:rPr>
        <w:t>Fuente: Elaboración Equipo Técnico 20</w:t>
      </w:r>
      <w:r w:rsidR="00F13983">
        <w:rPr>
          <w:rFonts w:ascii="Arial Narrow" w:hAnsi="Arial Narrow"/>
          <w:bCs/>
        </w:rPr>
        <w:t>20</w:t>
      </w:r>
    </w:p>
    <w:p w14:paraId="1470FC40" w14:textId="77777777" w:rsidR="00480A6C" w:rsidRPr="00273AF2" w:rsidRDefault="00480A6C" w:rsidP="00480A6C">
      <w:pPr>
        <w:spacing w:after="0" w:line="240" w:lineRule="auto"/>
        <w:jc w:val="both"/>
        <w:rPr>
          <w:rFonts w:ascii="Arial Narrow" w:hAnsi="Arial Narrow" w:cs="Tahoma"/>
          <w:bCs/>
          <w:color w:val="000000"/>
          <w:lang w:val="es-ES_tradnl"/>
        </w:rPr>
      </w:pPr>
    </w:p>
    <w:p w14:paraId="1A802965" w14:textId="77777777" w:rsidR="00F86CCF" w:rsidRDefault="00F86CCF" w:rsidP="00F86CCF">
      <w:pPr>
        <w:pStyle w:val="Prrafodelista"/>
        <w:numPr>
          <w:ilvl w:val="0"/>
          <w:numId w:val="14"/>
        </w:numPr>
        <w:spacing w:after="0" w:line="240" w:lineRule="auto"/>
        <w:jc w:val="both"/>
        <w:rPr>
          <w:rFonts w:ascii="Arial Narrow" w:hAnsi="Arial Narrow"/>
          <w:bCs/>
        </w:rPr>
      </w:pPr>
      <w:r w:rsidRPr="00F86CCF">
        <w:rPr>
          <w:rFonts w:ascii="Arial Narrow" w:hAnsi="Arial Narrow"/>
          <w:b/>
          <w:color w:val="398E98" w:themeColor="accent2" w:themeShade="BF"/>
        </w:rPr>
        <w:t>ITINERARIO FORMATIVO</w:t>
      </w:r>
      <w:r>
        <w:rPr>
          <w:rFonts w:ascii="Arial Narrow" w:hAnsi="Arial Narrow"/>
          <w:bCs/>
        </w:rPr>
        <w:t>: Comprende la Formación Transversal y la practica pre profesional</w:t>
      </w:r>
    </w:p>
    <w:p w14:paraId="4575AA1A" w14:textId="4370C270" w:rsidR="00480A6C" w:rsidRPr="00F86CCF" w:rsidRDefault="00F86CCF" w:rsidP="00F86CCF">
      <w:pPr>
        <w:pStyle w:val="Prrafodelista"/>
        <w:numPr>
          <w:ilvl w:val="1"/>
          <w:numId w:val="14"/>
        </w:numPr>
        <w:spacing w:after="0" w:line="240" w:lineRule="auto"/>
        <w:jc w:val="both"/>
        <w:rPr>
          <w:rFonts w:ascii="Arial Narrow" w:hAnsi="Arial Narrow"/>
          <w:b/>
        </w:rPr>
      </w:pPr>
      <w:r w:rsidRPr="00F86CCF">
        <w:rPr>
          <w:rFonts w:ascii="Arial Narrow" w:hAnsi="Arial Narrow"/>
          <w:b/>
        </w:rPr>
        <w:t xml:space="preserve"> Formación Transversal</w:t>
      </w:r>
    </w:p>
    <w:p w14:paraId="4797FB21" w14:textId="158C7E98" w:rsidR="00480A6C" w:rsidRPr="00273AF2" w:rsidRDefault="00F86CCF" w:rsidP="00F86CCF">
      <w:pPr>
        <w:spacing w:after="0" w:line="240" w:lineRule="auto"/>
        <w:ind w:left="113"/>
        <w:jc w:val="center"/>
        <w:rPr>
          <w:rFonts w:ascii="Arial Narrow" w:hAnsi="Arial Narrow"/>
          <w:bCs/>
        </w:rPr>
      </w:pPr>
      <w:r>
        <w:rPr>
          <w:noProof/>
          <w:lang w:eastAsia="es-PE"/>
        </w:rPr>
        <w:drawing>
          <wp:inline distT="0" distB="0" distL="0" distR="0" wp14:anchorId="1E2CBF62" wp14:editId="0BDA0CD9">
            <wp:extent cx="5568021" cy="586823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6886" t="16472" r="10309" b="21237"/>
                    <a:stretch/>
                  </pic:blipFill>
                  <pic:spPr bwMode="auto">
                    <a:xfrm>
                      <a:off x="0" y="0"/>
                      <a:ext cx="5596423" cy="5898170"/>
                    </a:xfrm>
                    <a:prstGeom prst="rect">
                      <a:avLst/>
                    </a:prstGeom>
                    <a:noFill/>
                    <a:ln>
                      <a:noFill/>
                    </a:ln>
                    <a:extLst>
                      <a:ext uri="{53640926-AAD7-44D8-BBD7-CCE9431645EC}">
                        <a14:shadowObscured xmlns:a14="http://schemas.microsoft.com/office/drawing/2010/main"/>
                      </a:ext>
                    </a:extLst>
                  </pic:spPr>
                </pic:pic>
              </a:graphicData>
            </a:graphic>
          </wp:inline>
        </w:drawing>
      </w:r>
    </w:p>
    <w:p w14:paraId="3AD92802" w14:textId="612A4E8A" w:rsidR="00F86CCF" w:rsidRDefault="00F86CCF" w:rsidP="00F86CCF">
      <w:pPr>
        <w:spacing w:after="0" w:line="240" w:lineRule="auto"/>
        <w:jc w:val="center"/>
        <w:rPr>
          <w:rFonts w:ascii="Arial Narrow" w:hAnsi="Arial Narrow"/>
          <w:bCs/>
        </w:rPr>
      </w:pPr>
    </w:p>
    <w:p w14:paraId="2F13E94A" w14:textId="77777777" w:rsidR="00F86CCF" w:rsidRPr="00F86CCF" w:rsidRDefault="00F86CCF" w:rsidP="00F86CCF">
      <w:pPr>
        <w:spacing w:after="0" w:line="240" w:lineRule="auto"/>
        <w:jc w:val="center"/>
        <w:rPr>
          <w:rFonts w:ascii="Arial Narrow" w:hAnsi="Arial Narrow"/>
          <w:bCs/>
        </w:rPr>
      </w:pPr>
    </w:p>
    <w:p w14:paraId="43BBF072" w14:textId="1E704629" w:rsidR="00480A6C" w:rsidRDefault="00480A6C" w:rsidP="00F86CCF">
      <w:pPr>
        <w:pStyle w:val="Prrafodelista"/>
        <w:numPr>
          <w:ilvl w:val="1"/>
          <w:numId w:val="14"/>
        </w:numPr>
        <w:spacing w:after="0" w:line="240" w:lineRule="auto"/>
        <w:jc w:val="both"/>
        <w:rPr>
          <w:rFonts w:ascii="Arial Narrow" w:hAnsi="Arial Narrow"/>
          <w:b/>
        </w:rPr>
      </w:pPr>
      <w:r w:rsidRPr="00F86CCF">
        <w:rPr>
          <w:rFonts w:ascii="Arial Narrow" w:hAnsi="Arial Narrow"/>
          <w:b/>
        </w:rPr>
        <w:t xml:space="preserve">Itinerario Formativo de la Carrera Profesional de </w:t>
      </w:r>
      <w:r w:rsidR="00F86CCF">
        <w:rPr>
          <w:rFonts w:ascii="Arial Narrow" w:hAnsi="Arial Narrow"/>
          <w:b/>
        </w:rPr>
        <w:t>Industrias Alimentarias.</w:t>
      </w:r>
    </w:p>
    <w:p w14:paraId="54406504" w14:textId="6B7E0465" w:rsidR="000B2FB6" w:rsidRDefault="000B2FB6" w:rsidP="000B2FB6">
      <w:pPr>
        <w:pStyle w:val="Prrafodelista"/>
        <w:spacing w:after="0" w:line="240" w:lineRule="auto"/>
        <w:ind w:left="0"/>
        <w:jc w:val="center"/>
        <w:rPr>
          <w:rFonts w:ascii="Arial Narrow" w:hAnsi="Arial Narrow"/>
          <w:b/>
        </w:rPr>
      </w:pPr>
      <w:r>
        <w:rPr>
          <w:noProof/>
          <w:lang w:eastAsia="es-PE"/>
        </w:rPr>
        <w:drawing>
          <wp:inline distT="0" distB="0" distL="0" distR="0" wp14:anchorId="594FC71A" wp14:editId="73221864">
            <wp:extent cx="5323670" cy="802863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l="14144" t="16303" r="15148" b="7743"/>
                    <a:stretch/>
                  </pic:blipFill>
                  <pic:spPr bwMode="auto">
                    <a:xfrm>
                      <a:off x="0" y="0"/>
                      <a:ext cx="5340985" cy="8054745"/>
                    </a:xfrm>
                    <a:prstGeom prst="rect">
                      <a:avLst/>
                    </a:prstGeom>
                    <a:noFill/>
                    <a:ln>
                      <a:noFill/>
                    </a:ln>
                    <a:extLst>
                      <a:ext uri="{53640926-AAD7-44D8-BBD7-CCE9431645EC}">
                        <a14:shadowObscured xmlns:a14="http://schemas.microsoft.com/office/drawing/2010/main"/>
                      </a:ext>
                    </a:extLst>
                  </pic:spPr>
                </pic:pic>
              </a:graphicData>
            </a:graphic>
          </wp:inline>
        </w:drawing>
      </w:r>
    </w:p>
    <w:p w14:paraId="3622A498" w14:textId="4ED06B8B" w:rsidR="000B2FB6" w:rsidRDefault="000B2FB6" w:rsidP="000B2FB6">
      <w:pPr>
        <w:pStyle w:val="Prrafodelista"/>
        <w:spacing w:after="0" w:line="240" w:lineRule="auto"/>
        <w:ind w:left="0"/>
        <w:jc w:val="center"/>
        <w:rPr>
          <w:rFonts w:ascii="Arial Narrow" w:hAnsi="Arial Narrow"/>
          <w:b/>
        </w:rPr>
      </w:pPr>
      <w:r>
        <w:rPr>
          <w:noProof/>
          <w:lang w:eastAsia="es-PE"/>
        </w:rPr>
        <w:lastRenderedPageBreak/>
        <w:drawing>
          <wp:inline distT="0" distB="0" distL="0" distR="0" wp14:anchorId="31F02F03" wp14:editId="7C24446C">
            <wp:extent cx="3950126" cy="6069204"/>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l="13583" t="15670" r="14954" b="6629"/>
                    <a:stretch/>
                  </pic:blipFill>
                  <pic:spPr bwMode="auto">
                    <a:xfrm>
                      <a:off x="0" y="0"/>
                      <a:ext cx="3990088" cy="6130604"/>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s-PE"/>
        </w:rPr>
        <w:drawing>
          <wp:inline distT="0" distB="0" distL="0" distR="0" wp14:anchorId="76C9FAEC" wp14:editId="18C28AEA">
            <wp:extent cx="3959814" cy="2401557"/>
            <wp:effectExtent l="0" t="0" r="317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a:extLst>
                        <a:ext uri="{28A0092B-C50C-407E-A947-70E740481C1C}">
                          <a14:useLocalDpi xmlns:a14="http://schemas.microsoft.com/office/drawing/2010/main" val="0"/>
                        </a:ext>
                      </a:extLst>
                    </a:blip>
                    <a:srcRect l="14142" t="15913" r="15516" b="53685"/>
                    <a:stretch/>
                  </pic:blipFill>
                  <pic:spPr bwMode="auto">
                    <a:xfrm>
                      <a:off x="0" y="0"/>
                      <a:ext cx="4015434" cy="2435290"/>
                    </a:xfrm>
                    <a:prstGeom prst="rect">
                      <a:avLst/>
                    </a:prstGeom>
                    <a:noFill/>
                    <a:ln>
                      <a:noFill/>
                    </a:ln>
                    <a:extLst>
                      <a:ext uri="{53640926-AAD7-44D8-BBD7-CCE9431645EC}">
                        <a14:shadowObscured xmlns:a14="http://schemas.microsoft.com/office/drawing/2010/main"/>
                      </a:ext>
                    </a:extLst>
                  </pic:spPr>
                </pic:pic>
              </a:graphicData>
            </a:graphic>
          </wp:inline>
        </w:drawing>
      </w:r>
    </w:p>
    <w:p w14:paraId="1E57DD17" w14:textId="77777777" w:rsidR="000B2FB6" w:rsidRDefault="000B2FB6" w:rsidP="000B2FB6">
      <w:pPr>
        <w:pStyle w:val="Prrafodelista"/>
        <w:spacing w:after="0" w:line="240" w:lineRule="auto"/>
        <w:ind w:left="1014"/>
        <w:jc w:val="both"/>
        <w:rPr>
          <w:rFonts w:ascii="Arial Narrow" w:hAnsi="Arial Narrow"/>
          <w:b/>
        </w:rPr>
      </w:pPr>
    </w:p>
    <w:p w14:paraId="6DBA4E4F" w14:textId="5FB0D7E9" w:rsidR="00F86CCF" w:rsidRPr="00F86CCF" w:rsidRDefault="00F86CCF" w:rsidP="00F86CCF">
      <w:pPr>
        <w:pStyle w:val="Prrafodelista"/>
        <w:numPr>
          <w:ilvl w:val="1"/>
          <w:numId w:val="14"/>
        </w:numPr>
        <w:spacing w:after="0" w:line="240" w:lineRule="auto"/>
        <w:jc w:val="both"/>
        <w:rPr>
          <w:rFonts w:ascii="Arial Narrow" w:hAnsi="Arial Narrow"/>
          <w:b/>
        </w:rPr>
      </w:pPr>
      <w:r w:rsidRPr="00F86CCF">
        <w:rPr>
          <w:rFonts w:ascii="Arial Narrow" w:hAnsi="Arial Narrow"/>
          <w:b/>
        </w:rPr>
        <w:lastRenderedPageBreak/>
        <w:t>Itinerario Formativo de la Carrera Profesional de Construcción Civil</w:t>
      </w:r>
      <w:r>
        <w:rPr>
          <w:rFonts w:ascii="Arial Narrow" w:hAnsi="Arial Narrow"/>
          <w:b/>
        </w:rPr>
        <w:t>.</w:t>
      </w:r>
    </w:p>
    <w:p w14:paraId="1C042FE4" w14:textId="63EF11F8" w:rsidR="00480A6C" w:rsidRPr="00273AF2" w:rsidRDefault="000B2FB6" w:rsidP="000B2FB6">
      <w:pPr>
        <w:spacing w:after="0" w:line="240" w:lineRule="auto"/>
        <w:jc w:val="center"/>
        <w:rPr>
          <w:rFonts w:ascii="Arial Narrow" w:hAnsi="Arial Narrow"/>
          <w:bCs/>
        </w:rPr>
      </w:pPr>
      <w:r>
        <w:rPr>
          <w:noProof/>
          <w:lang w:eastAsia="es-PE"/>
        </w:rPr>
        <w:drawing>
          <wp:inline distT="0" distB="0" distL="0" distR="0" wp14:anchorId="3F761140" wp14:editId="2DF8D417">
            <wp:extent cx="4703157" cy="6340510"/>
            <wp:effectExtent l="0" t="0" r="254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l="8555" t="9244" r="12350" b="15088"/>
                    <a:stretch/>
                  </pic:blipFill>
                  <pic:spPr bwMode="auto">
                    <a:xfrm>
                      <a:off x="0" y="0"/>
                      <a:ext cx="4707407" cy="6346240"/>
                    </a:xfrm>
                    <a:prstGeom prst="rect">
                      <a:avLst/>
                    </a:prstGeom>
                    <a:noFill/>
                    <a:ln>
                      <a:noFill/>
                    </a:ln>
                    <a:extLst>
                      <a:ext uri="{53640926-AAD7-44D8-BBD7-CCE9431645EC}">
                        <a14:shadowObscured xmlns:a14="http://schemas.microsoft.com/office/drawing/2010/main"/>
                      </a:ext>
                    </a:extLst>
                  </pic:spPr>
                </pic:pic>
              </a:graphicData>
            </a:graphic>
          </wp:inline>
        </w:drawing>
      </w:r>
    </w:p>
    <w:p w14:paraId="41C71F2E" w14:textId="77777777" w:rsidR="00480A6C" w:rsidRPr="00273AF2" w:rsidRDefault="00480A6C" w:rsidP="00480A6C">
      <w:pPr>
        <w:spacing w:after="0" w:line="240" w:lineRule="auto"/>
        <w:ind w:left="113"/>
        <w:rPr>
          <w:rFonts w:ascii="Arial Narrow" w:hAnsi="Arial Narrow"/>
          <w:bCs/>
        </w:rPr>
      </w:pPr>
    </w:p>
    <w:p w14:paraId="0F03F8B6" w14:textId="77777777" w:rsidR="00480A6C" w:rsidRPr="00273AF2" w:rsidRDefault="00480A6C" w:rsidP="00480A6C">
      <w:pPr>
        <w:spacing w:after="0" w:line="240" w:lineRule="auto"/>
        <w:jc w:val="both"/>
        <w:rPr>
          <w:rFonts w:ascii="Arial Narrow" w:hAnsi="Arial Narrow" w:cs="Tahoma"/>
          <w:bCs/>
          <w:color w:val="000000"/>
          <w:lang w:val="es-ES_tradnl"/>
        </w:rPr>
      </w:pPr>
      <w:r w:rsidRPr="00273AF2">
        <w:rPr>
          <w:rFonts w:ascii="Arial Narrow" w:hAnsi="Arial Narrow" w:cs="Tahoma"/>
          <w:bCs/>
          <w:color w:val="000000"/>
          <w:lang w:val="es-ES_tradnl"/>
        </w:rPr>
        <w:t>Para determinar el total de horas de clase que requerirán los alumnos que forman parte de la población demandante efectiva para todos los años de su carrera, se han aplicado los siguientes pasos:</w:t>
      </w:r>
    </w:p>
    <w:p w14:paraId="26691F28" w14:textId="77777777" w:rsidR="00480A6C" w:rsidRPr="00273AF2" w:rsidRDefault="00480A6C" w:rsidP="00480A6C">
      <w:pPr>
        <w:spacing w:after="0" w:line="240" w:lineRule="auto"/>
        <w:jc w:val="both"/>
        <w:rPr>
          <w:rFonts w:ascii="Arial Narrow" w:hAnsi="Arial Narrow" w:cs="Tahoma"/>
          <w:bCs/>
          <w:color w:val="000000"/>
          <w:lang w:val="es-ES_tradnl"/>
        </w:rPr>
      </w:pPr>
    </w:p>
    <w:p w14:paraId="29DD0E7C" w14:textId="305ABB7E" w:rsidR="00480A6C" w:rsidRPr="00273AF2" w:rsidRDefault="00480A6C" w:rsidP="00692E4F">
      <w:pPr>
        <w:pStyle w:val="Prrafodelista"/>
        <w:numPr>
          <w:ilvl w:val="0"/>
          <w:numId w:val="8"/>
        </w:numPr>
        <w:spacing w:after="0" w:line="240" w:lineRule="auto"/>
        <w:ind w:left="284"/>
        <w:jc w:val="both"/>
        <w:rPr>
          <w:rFonts w:ascii="Arial Narrow" w:hAnsi="Arial Narrow" w:cs="Tahoma"/>
          <w:bCs/>
          <w:color w:val="000000"/>
          <w:lang w:val="es-ES_tradnl"/>
        </w:rPr>
      </w:pPr>
      <w:r w:rsidRPr="00273AF2">
        <w:rPr>
          <w:rFonts w:ascii="Arial Narrow" w:hAnsi="Arial Narrow" w:cs="Tahoma"/>
          <w:bCs/>
          <w:color w:val="000000"/>
          <w:lang w:val="es-ES_tradnl"/>
        </w:rPr>
        <w:t xml:space="preserve">Se determino el estándar máximo de alumnos, considerando el índice de ocupabilidad recomendado en la </w:t>
      </w:r>
      <w:r w:rsidR="00862540" w:rsidRPr="00862540">
        <w:rPr>
          <w:rFonts w:ascii="Arial Narrow" w:hAnsi="Arial Narrow" w:cs="Tahoma"/>
          <w:bCs/>
          <w:color w:val="000000"/>
          <w:lang w:val="es-ES_tradnl"/>
        </w:rPr>
        <w:t>“Norma Técnica de Infraestructura para locales de Educación Superior - NTIE 001-2015”</w:t>
      </w:r>
      <w:r w:rsidR="00862540">
        <w:rPr>
          <w:rFonts w:ascii="Arial Narrow" w:hAnsi="Arial Narrow" w:cs="Tahoma"/>
          <w:bCs/>
          <w:color w:val="000000"/>
          <w:lang w:val="es-ES_tradnl"/>
        </w:rPr>
        <w:t xml:space="preserve"> y </w:t>
      </w:r>
      <w:r w:rsidR="003D7ECE">
        <w:rPr>
          <w:rFonts w:ascii="Arial Narrow" w:hAnsi="Arial Narrow" w:cs="Tahoma"/>
          <w:bCs/>
          <w:color w:val="000000"/>
          <w:lang w:val="es-ES_tradnl"/>
        </w:rPr>
        <w:t>RVM N° 020-2019-MINEDU</w:t>
      </w:r>
      <w:r w:rsidRPr="00273AF2">
        <w:rPr>
          <w:rFonts w:ascii="Arial Narrow" w:hAnsi="Arial Narrow" w:cs="Tahoma"/>
          <w:bCs/>
          <w:color w:val="000000"/>
          <w:lang w:val="es-ES_tradnl"/>
        </w:rPr>
        <w:t xml:space="preserve">. Para el presente estudio establecido en </w:t>
      </w:r>
      <w:r w:rsidR="00862540">
        <w:rPr>
          <w:rFonts w:ascii="Arial Narrow" w:hAnsi="Arial Narrow" w:cs="Tahoma"/>
          <w:bCs/>
          <w:color w:val="000000"/>
          <w:lang w:val="es-ES_tradnl"/>
        </w:rPr>
        <w:t>3</w:t>
      </w:r>
      <w:r w:rsidRPr="00273AF2">
        <w:rPr>
          <w:rFonts w:ascii="Arial Narrow" w:hAnsi="Arial Narrow" w:cs="Tahoma"/>
          <w:bCs/>
          <w:color w:val="000000"/>
          <w:lang w:val="es-ES_tradnl"/>
        </w:rPr>
        <w:t>0 alumnos por aula (horas teoría en aula).</w:t>
      </w:r>
    </w:p>
    <w:p w14:paraId="2081736E" w14:textId="77777777" w:rsidR="00480A6C" w:rsidRPr="00273AF2" w:rsidRDefault="00480A6C" w:rsidP="00692E4F">
      <w:pPr>
        <w:pStyle w:val="Prrafodelista"/>
        <w:spacing w:after="0" w:line="240" w:lineRule="auto"/>
        <w:ind w:left="284"/>
        <w:jc w:val="both"/>
        <w:rPr>
          <w:rFonts w:ascii="Arial Narrow" w:hAnsi="Arial Narrow" w:cs="Tahoma"/>
          <w:bCs/>
          <w:color w:val="000000"/>
          <w:lang w:val="es-ES_tradnl"/>
        </w:rPr>
      </w:pPr>
    </w:p>
    <w:p w14:paraId="21360846" w14:textId="77777777" w:rsidR="00480A6C" w:rsidRPr="00273AF2" w:rsidRDefault="00480A6C" w:rsidP="00692E4F">
      <w:pPr>
        <w:pStyle w:val="Prrafodelista"/>
        <w:numPr>
          <w:ilvl w:val="0"/>
          <w:numId w:val="8"/>
        </w:numPr>
        <w:spacing w:after="0" w:line="240" w:lineRule="auto"/>
        <w:ind w:left="284"/>
        <w:jc w:val="both"/>
        <w:rPr>
          <w:rFonts w:ascii="Arial Narrow" w:hAnsi="Arial Narrow" w:cs="Tahoma"/>
          <w:bCs/>
          <w:color w:val="000000"/>
          <w:lang w:val="es-ES_tradnl"/>
        </w:rPr>
      </w:pPr>
      <w:r w:rsidRPr="00273AF2">
        <w:rPr>
          <w:rFonts w:ascii="Arial Narrow" w:hAnsi="Arial Narrow" w:cs="Tahoma"/>
          <w:bCs/>
          <w:color w:val="000000"/>
          <w:lang w:val="es-ES_tradnl"/>
        </w:rPr>
        <w:t>Luego se determinó el número de secciones que requiere cada curso, para lo cual se dividió el total de alumnos que están en el mismo año entre el estándar establecido en el punto 1., siendo este en número promedio de secciones que requiere todos los cursos que corresponden a un mismo ciclo académico.</w:t>
      </w:r>
    </w:p>
    <w:p w14:paraId="30E81995" w14:textId="77777777" w:rsidR="00480A6C" w:rsidRPr="00273AF2" w:rsidRDefault="00480A6C" w:rsidP="00480A6C">
      <w:pPr>
        <w:pStyle w:val="Prrafodelista"/>
        <w:rPr>
          <w:rFonts w:ascii="Arial Narrow" w:hAnsi="Arial Narrow" w:cs="Tahoma"/>
          <w:bCs/>
          <w:color w:val="000000"/>
          <w:lang w:val="es-ES_tradnl"/>
        </w:rPr>
      </w:pPr>
    </w:p>
    <w:p w14:paraId="532A2CCA" w14:textId="642CC35E" w:rsidR="00480A6C" w:rsidRPr="00273AF2" w:rsidRDefault="00480A6C" w:rsidP="00692E4F">
      <w:pPr>
        <w:pStyle w:val="Prrafodelista"/>
        <w:numPr>
          <w:ilvl w:val="0"/>
          <w:numId w:val="8"/>
        </w:numPr>
        <w:spacing w:after="0" w:line="240" w:lineRule="auto"/>
        <w:ind w:left="284"/>
        <w:jc w:val="both"/>
        <w:rPr>
          <w:rFonts w:ascii="Arial Narrow" w:hAnsi="Arial Narrow" w:cs="Tahoma"/>
          <w:bCs/>
          <w:color w:val="000000"/>
          <w:lang w:val="es-ES_tradnl"/>
        </w:rPr>
      </w:pPr>
      <w:r w:rsidRPr="00273AF2">
        <w:rPr>
          <w:rFonts w:ascii="Arial Narrow" w:hAnsi="Arial Narrow" w:cs="Tahoma"/>
          <w:bCs/>
          <w:color w:val="000000"/>
          <w:lang w:val="es-ES_tradnl"/>
        </w:rPr>
        <w:lastRenderedPageBreak/>
        <w:t xml:space="preserve">Se multiplico el total de horas teóricas y de prácticas que requiere cada curso (para el caso de institutos del total de horas que se dictan, un 40% debe de corresponder a </w:t>
      </w:r>
      <w:r w:rsidR="00E12AC1">
        <w:rPr>
          <w:rFonts w:ascii="Arial Narrow" w:hAnsi="Arial Narrow" w:cs="Tahoma"/>
          <w:bCs/>
          <w:color w:val="000000"/>
          <w:lang w:val="es-ES_tradnl"/>
        </w:rPr>
        <w:t>h</w:t>
      </w:r>
      <w:r w:rsidRPr="00273AF2">
        <w:rPr>
          <w:rFonts w:ascii="Arial Narrow" w:hAnsi="Arial Narrow" w:cs="Tahoma"/>
          <w:bCs/>
          <w:color w:val="000000"/>
          <w:lang w:val="es-ES_tradnl"/>
        </w:rPr>
        <w:t>oras teóricas, en aulas y un 60% a horas prácticas de laboratorios), en el año académico por el total de secciones determinadas en el punto 2, sumando los totales para todos los cursos de todos los años.</w:t>
      </w:r>
    </w:p>
    <w:p w14:paraId="14051C0D" w14:textId="77777777" w:rsidR="00480A6C" w:rsidRPr="00273AF2" w:rsidRDefault="00480A6C" w:rsidP="00480A6C">
      <w:pPr>
        <w:pStyle w:val="Prrafodelista"/>
        <w:rPr>
          <w:rFonts w:ascii="Arial Narrow" w:hAnsi="Arial Narrow" w:cs="Tahoma"/>
          <w:bCs/>
          <w:color w:val="000000"/>
          <w:lang w:val="es-ES_tradnl"/>
        </w:rPr>
      </w:pPr>
    </w:p>
    <w:p w14:paraId="2311C9F5" w14:textId="77777777" w:rsidR="00480A6C" w:rsidRPr="00273AF2" w:rsidRDefault="00480A6C" w:rsidP="00692E4F">
      <w:pPr>
        <w:pStyle w:val="Prrafodelista"/>
        <w:numPr>
          <w:ilvl w:val="0"/>
          <w:numId w:val="8"/>
        </w:numPr>
        <w:spacing w:after="0" w:line="240" w:lineRule="auto"/>
        <w:ind w:left="284"/>
        <w:jc w:val="both"/>
        <w:rPr>
          <w:rFonts w:ascii="Arial Narrow" w:hAnsi="Arial Narrow" w:cs="Tahoma"/>
          <w:bCs/>
          <w:color w:val="000000"/>
          <w:lang w:val="es-ES_tradnl"/>
        </w:rPr>
      </w:pPr>
      <w:r w:rsidRPr="00273AF2">
        <w:rPr>
          <w:rFonts w:ascii="Arial Narrow" w:hAnsi="Arial Narrow" w:cs="Tahoma"/>
          <w:bCs/>
          <w:color w:val="000000"/>
          <w:lang w:val="es-ES_tradnl"/>
        </w:rPr>
        <w:t>Se considera que el ciclo académico este compuesto por 18 semanas, por lo que se multiplico con lo determinado en el punto 3, obteniendo de esta manera el total de horas requeridas por semestre académico por el total de alumnos cursando la carrera.</w:t>
      </w:r>
    </w:p>
    <w:p w14:paraId="7C7D8E6C" w14:textId="77777777" w:rsidR="00480A6C" w:rsidRPr="00273AF2" w:rsidRDefault="00480A6C" w:rsidP="00480A6C">
      <w:pPr>
        <w:pStyle w:val="Prrafodelista"/>
        <w:rPr>
          <w:rFonts w:ascii="Arial Narrow" w:hAnsi="Arial Narrow" w:cs="Tahoma"/>
          <w:bCs/>
          <w:color w:val="000000"/>
          <w:lang w:val="es-ES_tradnl"/>
        </w:rPr>
      </w:pPr>
    </w:p>
    <w:p w14:paraId="77CDBDF1" w14:textId="77777777" w:rsidR="00480A6C" w:rsidRPr="00273AF2" w:rsidRDefault="00480A6C" w:rsidP="00692E4F">
      <w:pPr>
        <w:pStyle w:val="Prrafodelista"/>
        <w:numPr>
          <w:ilvl w:val="0"/>
          <w:numId w:val="8"/>
        </w:numPr>
        <w:spacing w:after="0" w:line="240" w:lineRule="auto"/>
        <w:ind w:left="284"/>
        <w:jc w:val="both"/>
        <w:rPr>
          <w:rFonts w:ascii="Arial Narrow" w:hAnsi="Arial Narrow" w:cs="Tahoma"/>
          <w:bCs/>
          <w:color w:val="000000"/>
          <w:lang w:val="es-ES_tradnl"/>
        </w:rPr>
      </w:pPr>
      <w:r w:rsidRPr="00273AF2">
        <w:rPr>
          <w:rFonts w:ascii="Arial Narrow" w:hAnsi="Arial Narrow" w:cs="Tahoma"/>
          <w:bCs/>
          <w:color w:val="000000"/>
          <w:lang w:val="es-ES_tradnl"/>
        </w:rPr>
        <w:t>Este procedimiento se aplicó para cada uno de los 6 ciclos de estudio de cada carrera durante los 10 años de evaluación del proyecto. Los cuadros que se muestra a continuación reflejan la demanda de horas de teoría (aulas) durante el horizonte de evaluación del proyecto.</w:t>
      </w:r>
    </w:p>
    <w:p w14:paraId="2AFCB85E" w14:textId="77777777" w:rsidR="00480A6C" w:rsidRPr="00273AF2" w:rsidRDefault="00480A6C" w:rsidP="00480A6C">
      <w:pPr>
        <w:spacing w:after="0" w:line="240" w:lineRule="auto"/>
        <w:jc w:val="both"/>
        <w:rPr>
          <w:rFonts w:ascii="Arial Narrow" w:hAnsi="Arial Narrow" w:cs="Tahoma"/>
          <w:bCs/>
          <w:color w:val="000000"/>
          <w:lang w:val="es-ES_tradnl"/>
        </w:rPr>
      </w:pPr>
    </w:p>
    <w:p w14:paraId="3C39C4B1" w14:textId="166E35E4" w:rsidR="00480A6C" w:rsidRPr="00311CEC" w:rsidRDefault="006A1366" w:rsidP="00311CEC">
      <w:pPr>
        <w:pStyle w:val="Prrafodelista"/>
        <w:numPr>
          <w:ilvl w:val="4"/>
          <w:numId w:val="2"/>
        </w:numPr>
        <w:spacing w:after="0" w:line="240" w:lineRule="auto"/>
        <w:rPr>
          <w:rFonts w:ascii="Arial Narrow" w:hAnsi="Arial Narrow" w:cs="Tahoma"/>
          <w:b/>
          <w:color w:val="000000"/>
          <w:lang w:val="es-ES_tradnl"/>
        </w:rPr>
      </w:pPr>
      <w:r w:rsidRPr="00311CEC">
        <w:rPr>
          <w:rFonts w:ascii="Arial Narrow" w:hAnsi="Arial Narrow" w:cs="Tahoma"/>
          <w:b/>
          <w:color w:val="000000"/>
          <w:lang w:val="es-ES_tradnl"/>
        </w:rPr>
        <w:t xml:space="preserve">Demanda Efectivas de Horas Teóricas </w:t>
      </w:r>
      <w:r w:rsidR="00480A6C" w:rsidRPr="00311CEC">
        <w:rPr>
          <w:rFonts w:ascii="Arial Narrow" w:hAnsi="Arial Narrow" w:cs="Tahoma"/>
          <w:b/>
          <w:color w:val="000000"/>
          <w:lang w:val="es-ES_tradnl"/>
        </w:rPr>
        <w:t xml:space="preserve">del Instituto de Educación Superior Tecnológico </w:t>
      </w:r>
      <w:r w:rsidR="00E12AC1" w:rsidRPr="00311CEC">
        <w:rPr>
          <w:rFonts w:ascii="Arial Narrow" w:hAnsi="Arial Narrow" w:cs="Tahoma"/>
          <w:b/>
          <w:color w:val="000000"/>
          <w:lang w:val="es-ES_tradnl"/>
        </w:rPr>
        <w:t>Alfredo Sarmiento Palomino</w:t>
      </w:r>
      <w:r w:rsidR="00480A6C" w:rsidRPr="00311CEC">
        <w:rPr>
          <w:rFonts w:ascii="Arial Narrow" w:hAnsi="Arial Narrow" w:cs="Tahoma"/>
          <w:b/>
          <w:color w:val="000000"/>
          <w:lang w:val="es-ES_tradnl"/>
        </w:rPr>
        <w:t>.</w:t>
      </w:r>
    </w:p>
    <w:p w14:paraId="0F3B8C47" w14:textId="77777777" w:rsidR="00480A6C" w:rsidRPr="00273AF2" w:rsidRDefault="00480A6C" w:rsidP="00480A6C">
      <w:pPr>
        <w:spacing w:after="0" w:line="240" w:lineRule="auto"/>
        <w:jc w:val="both"/>
        <w:rPr>
          <w:rFonts w:ascii="Arial Narrow" w:hAnsi="Arial Narrow" w:cs="Tahoma"/>
          <w:bCs/>
          <w:color w:val="000000"/>
          <w:lang w:val="es-ES_tradnl"/>
        </w:rPr>
      </w:pPr>
    </w:p>
    <w:p w14:paraId="47F5029F" w14:textId="5437E576" w:rsidR="00480A6C" w:rsidRPr="00C56293" w:rsidRDefault="00C56293" w:rsidP="006A1366">
      <w:pPr>
        <w:spacing w:after="0" w:line="240" w:lineRule="auto"/>
        <w:jc w:val="both"/>
        <w:rPr>
          <w:rFonts w:ascii="Arial Narrow" w:hAnsi="Arial Narrow"/>
          <w:b/>
          <w:bCs/>
          <w:color w:val="3494BA" w:themeColor="accent1"/>
          <w:sz w:val="20"/>
          <w:szCs w:val="20"/>
        </w:rPr>
      </w:pPr>
      <w:bookmarkStart w:id="39" w:name="_Toc51156329"/>
      <w:r w:rsidRPr="00847161">
        <w:rPr>
          <w:rFonts w:ascii="Arial Narrow" w:hAnsi="Arial Narrow"/>
          <w:b/>
          <w:bCs/>
          <w:color w:val="3494BA" w:themeColor="accent1"/>
          <w:sz w:val="20"/>
          <w:szCs w:val="20"/>
        </w:rPr>
        <w:t xml:space="preserve">CUADRO N° </w:t>
      </w:r>
      <w:r w:rsidRPr="00847161">
        <w:rPr>
          <w:rFonts w:ascii="Arial Narrow" w:hAnsi="Arial Narrow"/>
          <w:b/>
          <w:bCs/>
          <w:color w:val="3494BA" w:themeColor="accent1"/>
          <w:sz w:val="20"/>
          <w:szCs w:val="20"/>
        </w:rPr>
        <w:fldChar w:fldCharType="begin"/>
      </w:r>
      <w:r w:rsidRPr="00847161">
        <w:rPr>
          <w:rFonts w:ascii="Arial Narrow" w:hAnsi="Arial Narrow"/>
          <w:b/>
          <w:bCs/>
          <w:color w:val="3494BA" w:themeColor="accent1"/>
          <w:sz w:val="20"/>
          <w:szCs w:val="20"/>
        </w:rPr>
        <w:instrText xml:space="preserve"> SEQ CUADRO_N° \* ARABIC </w:instrText>
      </w:r>
      <w:r w:rsidRPr="00847161">
        <w:rPr>
          <w:rFonts w:ascii="Arial Narrow" w:hAnsi="Arial Narrow"/>
          <w:b/>
          <w:bCs/>
          <w:color w:val="3494BA" w:themeColor="accent1"/>
          <w:sz w:val="20"/>
          <w:szCs w:val="20"/>
        </w:rPr>
        <w:fldChar w:fldCharType="separate"/>
      </w:r>
      <w:r w:rsidR="00D16E91">
        <w:rPr>
          <w:rFonts w:ascii="Arial Narrow" w:hAnsi="Arial Narrow"/>
          <w:b/>
          <w:bCs/>
          <w:noProof/>
          <w:color w:val="3494BA" w:themeColor="accent1"/>
          <w:sz w:val="20"/>
          <w:szCs w:val="20"/>
        </w:rPr>
        <w:t>26</w:t>
      </w:r>
      <w:r w:rsidRPr="00847161">
        <w:rPr>
          <w:rFonts w:ascii="Arial Narrow" w:hAnsi="Arial Narrow"/>
          <w:b/>
          <w:bCs/>
          <w:color w:val="3494BA" w:themeColor="accent1"/>
          <w:sz w:val="20"/>
          <w:szCs w:val="20"/>
        </w:rPr>
        <w:fldChar w:fldCharType="end"/>
      </w:r>
      <w:r>
        <w:rPr>
          <w:rFonts w:ascii="Arial Narrow" w:hAnsi="Arial Narrow"/>
          <w:b/>
          <w:bCs/>
          <w:color w:val="3494BA" w:themeColor="accent1"/>
          <w:sz w:val="20"/>
          <w:szCs w:val="20"/>
        </w:rPr>
        <w:t xml:space="preserve"> </w:t>
      </w:r>
      <w:r w:rsidR="00480A6C" w:rsidRPr="00C56293">
        <w:rPr>
          <w:rFonts w:ascii="Arial Narrow" w:hAnsi="Arial Narrow"/>
          <w:b/>
          <w:bCs/>
          <w:color w:val="3494BA" w:themeColor="accent1"/>
          <w:sz w:val="20"/>
          <w:szCs w:val="20"/>
        </w:rPr>
        <w:t xml:space="preserve">Determinación de horas de teoría de la Carrera Profesional de </w:t>
      </w:r>
      <w:r w:rsidR="00E12AC1" w:rsidRPr="00C56293">
        <w:rPr>
          <w:rFonts w:ascii="Arial Narrow" w:hAnsi="Arial Narrow"/>
          <w:b/>
          <w:bCs/>
          <w:color w:val="3494BA" w:themeColor="accent1"/>
          <w:sz w:val="20"/>
          <w:szCs w:val="20"/>
        </w:rPr>
        <w:t>Industrias Alimentarias</w:t>
      </w:r>
      <w:r w:rsidR="00480A6C" w:rsidRPr="00C56293">
        <w:rPr>
          <w:rFonts w:ascii="Arial Narrow" w:hAnsi="Arial Narrow"/>
          <w:b/>
          <w:bCs/>
          <w:color w:val="3494BA" w:themeColor="accent1"/>
          <w:sz w:val="20"/>
          <w:szCs w:val="20"/>
        </w:rPr>
        <w:t>.</w:t>
      </w:r>
      <w:bookmarkEnd w:id="39"/>
    </w:p>
    <w:tbl>
      <w:tblPr>
        <w:tblStyle w:val="Tablaconcuadrcula5oscura-nfasis3"/>
        <w:tblW w:w="9701" w:type="dxa"/>
        <w:tblInd w:w="-289" w:type="dxa"/>
        <w:tblLook w:val="04A0" w:firstRow="1" w:lastRow="0" w:firstColumn="1" w:lastColumn="0" w:noHBand="0" w:noVBand="1"/>
      </w:tblPr>
      <w:tblGrid>
        <w:gridCol w:w="1129"/>
        <w:gridCol w:w="1121"/>
        <w:gridCol w:w="2997"/>
        <w:gridCol w:w="1054"/>
        <w:gridCol w:w="847"/>
        <w:gridCol w:w="860"/>
        <w:gridCol w:w="704"/>
        <w:gridCol w:w="989"/>
      </w:tblGrid>
      <w:tr w:rsidR="00342BAD" w:rsidRPr="00342BAD" w14:paraId="267CBC53" w14:textId="77777777" w:rsidTr="003462DF">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547AC10" w14:textId="77777777" w:rsidR="00342BAD" w:rsidRPr="00342BAD" w:rsidRDefault="00342BAD" w:rsidP="00342BAD">
            <w:pPr>
              <w:jc w:val="center"/>
              <w:rPr>
                <w:rFonts w:ascii="Arial Narrow" w:eastAsia="Times New Roman" w:hAnsi="Arial Narrow" w:cs="Calibri"/>
                <w:i/>
                <w:iCs/>
                <w:sz w:val="14"/>
                <w:szCs w:val="14"/>
                <w:lang w:eastAsia="es-PE"/>
              </w:rPr>
            </w:pPr>
            <w:r w:rsidRPr="00342BAD">
              <w:rPr>
                <w:rFonts w:ascii="Arial Narrow" w:eastAsia="Times New Roman" w:hAnsi="Arial Narrow" w:cs="Calibri"/>
                <w:i/>
                <w:iCs/>
                <w:sz w:val="14"/>
                <w:szCs w:val="14"/>
                <w:lang w:eastAsia="es-PE"/>
              </w:rPr>
              <w:t>INDUSTRIAS ALIMENTARIAS</w:t>
            </w:r>
          </w:p>
        </w:tc>
        <w:tc>
          <w:tcPr>
            <w:tcW w:w="1121" w:type="dxa"/>
            <w:vAlign w:val="center"/>
            <w:hideMark/>
          </w:tcPr>
          <w:p w14:paraId="29A09956" w14:textId="77777777" w:rsidR="00342BAD" w:rsidRPr="00342BAD" w:rsidRDefault="00342BAD" w:rsidP="00342BAD">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sz w:val="14"/>
                <w:szCs w:val="14"/>
                <w:lang w:eastAsia="es-PE"/>
              </w:rPr>
            </w:pPr>
            <w:r w:rsidRPr="00342BAD">
              <w:rPr>
                <w:rFonts w:ascii="Arial Narrow" w:eastAsia="Times New Roman" w:hAnsi="Arial Narrow" w:cs="Calibri"/>
                <w:sz w:val="14"/>
                <w:szCs w:val="14"/>
                <w:lang w:eastAsia="es-PE"/>
              </w:rPr>
              <w:t>MÓDULOS</w:t>
            </w:r>
          </w:p>
        </w:tc>
        <w:tc>
          <w:tcPr>
            <w:tcW w:w="2997" w:type="dxa"/>
            <w:vAlign w:val="center"/>
            <w:hideMark/>
          </w:tcPr>
          <w:p w14:paraId="11274293" w14:textId="77777777" w:rsidR="00342BAD" w:rsidRPr="00342BAD" w:rsidRDefault="00342BAD" w:rsidP="00342BAD">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342BAD">
              <w:rPr>
                <w:rFonts w:ascii="Arial Narrow" w:eastAsia="Times New Roman" w:hAnsi="Arial Narrow" w:cs="Calibri"/>
                <w:i/>
                <w:iCs/>
                <w:sz w:val="14"/>
                <w:szCs w:val="14"/>
                <w:lang w:eastAsia="es-PE"/>
              </w:rPr>
              <w:t>UNIDADES DIDACTICAS</w:t>
            </w:r>
          </w:p>
        </w:tc>
        <w:tc>
          <w:tcPr>
            <w:tcW w:w="0" w:type="auto"/>
            <w:vAlign w:val="center"/>
            <w:hideMark/>
          </w:tcPr>
          <w:p w14:paraId="2A31BC13" w14:textId="77777777" w:rsidR="00342BAD" w:rsidRPr="00342BAD" w:rsidRDefault="00342BAD" w:rsidP="00342BAD">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342BAD">
              <w:rPr>
                <w:rFonts w:ascii="Arial Narrow" w:eastAsia="Times New Roman" w:hAnsi="Arial Narrow" w:cs="Calibri"/>
                <w:i/>
                <w:iCs/>
                <w:sz w:val="14"/>
                <w:szCs w:val="14"/>
                <w:lang w:eastAsia="es-PE"/>
              </w:rPr>
              <w:t>PROYECCIÓN DE ALUMNOS 2020</w:t>
            </w:r>
          </w:p>
        </w:tc>
        <w:tc>
          <w:tcPr>
            <w:tcW w:w="0" w:type="auto"/>
            <w:vAlign w:val="center"/>
            <w:hideMark/>
          </w:tcPr>
          <w:p w14:paraId="5108E0FE" w14:textId="77777777" w:rsidR="00342BAD" w:rsidRPr="00342BAD" w:rsidRDefault="00342BAD" w:rsidP="00342BAD">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342BAD">
              <w:rPr>
                <w:rFonts w:ascii="Arial Narrow" w:eastAsia="Times New Roman" w:hAnsi="Arial Narrow" w:cs="Calibri"/>
                <w:i/>
                <w:iCs/>
                <w:sz w:val="14"/>
                <w:szCs w:val="14"/>
                <w:lang w:eastAsia="es-PE"/>
              </w:rPr>
              <w:t>ALUMNOS POR SECCIÓN</w:t>
            </w:r>
          </w:p>
        </w:tc>
        <w:tc>
          <w:tcPr>
            <w:tcW w:w="0" w:type="auto"/>
            <w:vAlign w:val="center"/>
            <w:hideMark/>
          </w:tcPr>
          <w:p w14:paraId="5CAC6409" w14:textId="77777777" w:rsidR="00342BAD" w:rsidRPr="00342BAD" w:rsidRDefault="00342BAD" w:rsidP="00342BAD">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342BAD">
              <w:rPr>
                <w:rFonts w:ascii="Arial Narrow" w:eastAsia="Times New Roman" w:hAnsi="Arial Narrow" w:cs="Calibri"/>
                <w:i/>
                <w:iCs/>
                <w:sz w:val="14"/>
                <w:szCs w:val="14"/>
                <w:lang w:eastAsia="es-PE"/>
              </w:rPr>
              <w:t>HORAS TEORÍA POR SEMANA POR SECCIÓN</w:t>
            </w:r>
          </w:p>
        </w:tc>
        <w:tc>
          <w:tcPr>
            <w:tcW w:w="0" w:type="auto"/>
            <w:vAlign w:val="center"/>
            <w:hideMark/>
          </w:tcPr>
          <w:p w14:paraId="5C869F75" w14:textId="7D558C95" w:rsidR="00342BAD" w:rsidRPr="00342BAD" w:rsidRDefault="00AA4BAD" w:rsidP="00342BAD">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342BAD">
              <w:rPr>
                <w:rFonts w:ascii="Arial Narrow" w:eastAsia="Times New Roman" w:hAnsi="Arial Narrow" w:cs="Calibri"/>
                <w:i/>
                <w:iCs/>
                <w:sz w:val="14"/>
                <w:szCs w:val="14"/>
                <w:lang w:eastAsia="es-PE"/>
              </w:rPr>
              <w:t>TOTAL,</w:t>
            </w:r>
            <w:r w:rsidR="00342BAD" w:rsidRPr="00342BAD">
              <w:rPr>
                <w:rFonts w:ascii="Arial Narrow" w:eastAsia="Times New Roman" w:hAnsi="Arial Narrow" w:cs="Calibri"/>
                <w:i/>
                <w:iCs/>
                <w:sz w:val="14"/>
                <w:szCs w:val="14"/>
                <w:lang w:eastAsia="es-PE"/>
              </w:rPr>
              <w:t xml:space="preserve"> HORAS TEORÍA</w:t>
            </w:r>
          </w:p>
        </w:tc>
        <w:tc>
          <w:tcPr>
            <w:tcW w:w="0" w:type="auto"/>
            <w:vAlign w:val="center"/>
            <w:hideMark/>
          </w:tcPr>
          <w:p w14:paraId="33A044D0" w14:textId="706139F8" w:rsidR="00342BAD" w:rsidRPr="00342BAD" w:rsidRDefault="00AA4BAD" w:rsidP="00342BAD">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342BAD">
              <w:rPr>
                <w:rFonts w:ascii="Arial Narrow" w:eastAsia="Times New Roman" w:hAnsi="Arial Narrow" w:cs="Calibri"/>
                <w:i/>
                <w:iCs/>
                <w:sz w:val="14"/>
                <w:szCs w:val="14"/>
                <w:lang w:eastAsia="es-PE"/>
              </w:rPr>
              <w:t>TOTAL,</w:t>
            </w:r>
            <w:r w:rsidR="00342BAD" w:rsidRPr="00342BAD">
              <w:rPr>
                <w:rFonts w:ascii="Arial Narrow" w:eastAsia="Times New Roman" w:hAnsi="Arial Narrow" w:cs="Calibri"/>
                <w:i/>
                <w:iCs/>
                <w:sz w:val="14"/>
                <w:szCs w:val="14"/>
                <w:lang w:eastAsia="es-PE"/>
              </w:rPr>
              <w:t xml:space="preserve"> HORAS TODAS LAS SECCIONES</w:t>
            </w:r>
          </w:p>
        </w:tc>
      </w:tr>
      <w:tr w:rsidR="00342BAD" w:rsidRPr="00342BAD" w14:paraId="71460A61" w14:textId="77777777" w:rsidTr="003462DF">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Merge w:val="restart"/>
            <w:noWrap/>
            <w:vAlign w:val="center"/>
            <w:hideMark/>
          </w:tcPr>
          <w:p w14:paraId="1A51910C" w14:textId="77777777" w:rsidR="00342BAD" w:rsidRPr="00342BAD" w:rsidRDefault="00342BAD" w:rsidP="00342BAD">
            <w:pPr>
              <w:jc w:val="center"/>
              <w:rPr>
                <w:rFonts w:ascii="Arial Narrow" w:eastAsia="Times New Roman" w:hAnsi="Arial Narrow" w:cs="Calibri"/>
                <w:i/>
                <w:iCs/>
                <w:color w:val="000000"/>
                <w:sz w:val="16"/>
                <w:szCs w:val="16"/>
                <w:lang w:eastAsia="es-PE"/>
              </w:rPr>
            </w:pPr>
            <w:r w:rsidRPr="00342BAD">
              <w:rPr>
                <w:rFonts w:ascii="Arial Narrow" w:eastAsia="Times New Roman" w:hAnsi="Arial Narrow" w:cs="Calibri"/>
                <w:i/>
                <w:iCs/>
                <w:sz w:val="16"/>
                <w:szCs w:val="16"/>
                <w:lang w:eastAsia="es-PE"/>
              </w:rPr>
              <w:t>I CICLO</w:t>
            </w:r>
          </w:p>
        </w:tc>
        <w:tc>
          <w:tcPr>
            <w:tcW w:w="1121" w:type="dxa"/>
            <w:vMerge w:val="restart"/>
            <w:vAlign w:val="center"/>
            <w:hideMark/>
          </w:tcPr>
          <w:p w14:paraId="46364B7B" w14:textId="77777777" w:rsidR="00342BAD" w:rsidRPr="00342BAD" w:rsidRDefault="00342BAD" w:rsidP="00342BA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r w:rsidRPr="00342BAD">
              <w:rPr>
                <w:rFonts w:ascii="Arial Narrow" w:eastAsia="Times New Roman" w:hAnsi="Arial Narrow" w:cs="Calibri"/>
                <w:b/>
                <w:bCs/>
                <w:sz w:val="16"/>
                <w:szCs w:val="16"/>
                <w:lang w:eastAsia="es-PE"/>
              </w:rPr>
              <w:t>Modulo Trasversal</w:t>
            </w:r>
          </w:p>
        </w:tc>
        <w:tc>
          <w:tcPr>
            <w:tcW w:w="2997" w:type="dxa"/>
            <w:vAlign w:val="center"/>
            <w:hideMark/>
          </w:tcPr>
          <w:p w14:paraId="2BFA8A85" w14:textId="77777777" w:rsidR="00342BAD" w:rsidRPr="00342BAD" w:rsidRDefault="00342BAD" w:rsidP="00342BA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42BAD">
              <w:rPr>
                <w:rFonts w:ascii="Arial Narrow" w:eastAsia="Times New Roman" w:hAnsi="Arial Narrow" w:cs="Calibri"/>
                <w:b/>
                <w:bCs/>
                <w:i/>
                <w:iCs/>
                <w:color w:val="000000"/>
                <w:sz w:val="16"/>
                <w:szCs w:val="16"/>
                <w:lang w:eastAsia="es-PE"/>
              </w:rPr>
              <w:t> </w:t>
            </w:r>
          </w:p>
        </w:tc>
        <w:tc>
          <w:tcPr>
            <w:tcW w:w="0" w:type="auto"/>
            <w:vAlign w:val="center"/>
            <w:hideMark/>
          </w:tcPr>
          <w:p w14:paraId="45A0EC2E" w14:textId="77777777" w:rsidR="00342BAD" w:rsidRPr="00342BAD" w:rsidRDefault="00342BAD" w:rsidP="00342BA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42BAD">
              <w:rPr>
                <w:rFonts w:ascii="Arial Narrow" w:eastAsia="Times New Roman" w:hAnsi="Arial Narrow" w:cs="Calibri"/>
                <w:b/>
                <w:bCs/>
                <w:i/>
                <w:iCs/>
                <w:color w:val="000000"/>
                <w:sz w:val="16"/>
                <w:szCs w:val="16"/>
                <w:lang w:eastAsia="es-PE"/>
              </w:rPr>
              <w:t>11</w:t>
            </w:r>
          </w:p>
        </w:tc>
        <w:tc>
          <w:tcPr>
            <w:tcW w:w="0" w:type="auto"/>
            <w:vAlign w:val="center"/>
            <w:hideMark/>
          </w:tcPr>
          <w:p w14:paraId="49916EB6" w14:textId="77777777" w:rsidR="00342BAD" w:rsidRPr="00342BAD" w:rsidRDefault="00342BAD" w:rsidP="00342BA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42BAD">
              <w:rPr>
                <w:rFonts w:ascii="Arial Narrow" w:eastAsia="Times New Roman" w:hAnsi="Arial Narrow" w:cs="Calibri"/>
                <w:b/>
                <w:bCs/>
                <w:i/>
                <w:iCs/>
                <w:color w:val="000000"/>
                <w:sz w:val="16"/>
                <w:szCs w:val="16"/>
                <w:lang w:eastAsia="es-PE"/>
              </w:rPr>
              <w:t> </w:t>
            </w:r>
          </w:p>
        </w:tc>
        <w:tc>
          <w:tcPr>
            <w:tcW w:w="0" w:type="auto"/>
            <w:vAlign w:val="center"/>
            <w:hideMark/>
          </w:tcPr>
          <w:p w14:paraId="6B511953" w14:textId="77777777" w:rsidR="00342BAD" w:rsidRPr="00342BAD" w:rsidRDefault="00342BAD" w:rsidP="00342BA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42BAD">
              <w:rPr>
                <w:rFonts w:ascii="Arial Narrow" w:eastAsia="Times New Roman" w:hAnsi="Arial Narrow" w:cs="Calibri"/>
                <w:b/>
                <w:bCs/>
                <w:i/>
                <w:iCs/>
                <w:color w:val="000000"/>
                <w:sz w:val="16"/>
                <w:szCs w:val="16"/>
                <w:lang w:eastAsia="es-PE"/>
              </w:rPr>
              <w:t>17</w:t>
            </w:r>
          </w:p>
        </w:tc>
        <w:tc>
          <w:tcPr>
            <w:tcW w:w="0" w:type="auto"/>
            <w:vAlign w:val="center"/>
            <w:hideMark/>
          </w:tcPr>
          <w:p w14:paraId="214583DC" w14:textId="48901141" w:rsidR="00342BAD" w:rsidRPr="00342BAD" w:rsidRDefault="00280C6F" w:rsidP="00342BA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6</w:t>
            </w:r>
          </w:p>
        </w:tc>
        <w:tc>
          <w:tcPr>
            <w:tcW w:w="0" w:type="auto"/>
            <w:vAlign w:val="center"/>
            <w:hideMark/>
          </w:tcPr>
          <w:p w14:paraId="02E04865" w14:textId="524AAB2E" w:rsidR="00342BAD" w:rsidRPr="00342BAD" w:rsidRDefault="00280C6F" w:rsidP="00342BA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107</w:t>
            </w:r>
          </w:p>
        </w:tc>
      </w:tr>
      <w:tr w:rsidR="00280C6F" w:rsidRPr="00342BAD" w14:paraId="040D888F" w14:textId="77777777" w:rsidTr="003462DF">
        <w:trPr>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27091438" w14:textId="77777777" w:rsidR="00280C6F" w:rsidRPr="00342BAD" w:rsidRDefault="00280C6F" w:rsidP="00280C6F">
            <w:pPr>
              <w:rPr>
                <w:rFonts w:ascii="Arial Narrow" w:eastAsia="Times New Roman" w:hAnsi="Arial Narrow" w:cs="Calibri"/>
                <w:i/>
                <w:iCs/>
                <w:color w:val="000000"/>
                <w:sz w:val="16"/>
                <w:szCs w:val="16"/>
                <w:lang w:eastAsia="es-PE"/>
              </w:rPr>
            </w:pPr>
          </w:p>
        </w:tc>
        <w:tc>
          <w:tcPr>
            <w:tcW w:w="1121" w:type="dxa"/>
            <w:vMerge/>
            <w:vAlign w:val="center"/>
            <w:hideMark/>
          </w:tcPr>
          <w:p w14:paraId="22595ED2" w14:textId="77777777" w:rsidR="00280C6F" w:rsidRPr="00342BAD" w:rsidRDefault="00280C6F" w:rsidP="00280C6F">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2997" w:type="dxa"/>
            <w:vAlign w:val="center"/>
            <w:hideMark/>
          </w:tcPr>
          <w:p w14:paraId="599753C9" w14:textId="77777777" w:rsidR="00280C6F" w:rsidRPr="00342BAD" w:rsidRDefault="00280C6F" w:rsidP="00280C6F">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2BAD">
              <w:rPr>
                <w:rFonts w:ascii="Arial Narrow" w:eastAsia="Times New Roman" w:hAnsi="Arial Narrow" w:cs="Calibri"/>
                <w:i/>
                <w:iCs/>
                <w:color w:val="000000"/>
                <w:sz w:val="16"/>
                <w:szCs w:val="16"/>
                <w:lang w:eastAsia="es-PE"/>
              </w:rPr>
              <w:t>Técnicas de Comunicación</w:t>
            </w:r>
          </w:p>
        </w:tc>
        <w:tc>
          <w:tcPr>
            <w:tcW w:w="0" w:type="auto"/>
            <w:noWrap/>
            <w:vAlign w:val="center"/>
            <w:hideMark/>
          </w:tcPr>
          <w:p w14:paraId="1D763A63" w14:textId="77777777" w:rsidR="00280C6F" w:rsidRPr="00342BAD" w:rsidRDefault="00280C6F" w:rsidP="00280C6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2BAD">
              <w:rPr>
                <w:rFonts w:ascii="Arial Narrow" w:eastAsia="Times New Roman" w:hAnsi="Arial Narrow" w:cs="Calibri"/>
                <w:i/>
                <w:iCs/>
                <w:color w:val="000000"/>
                <w:sz w:val="16"/>
                <w:szCs w:val="16"/>
                <w:lang w:eastAsia="es-PE"/>
              </w:rPr>
              <w:t>11</w:t>
            </w:r>
          </w:p>
        </w:tc>
        <w:tc>
          <w:tcPr>
            <w:tcW w:w="0" w:type="auto"/>
            <w:noWrap/>
            <w:vAlign w:val="center"/>
            <w:hideMark/>
          </w:tcPr>
          <w:p w14:paraId="5BAA9ED0" w14:textId="0D559822" w:rsidR="00280C6F" w:rsidRPr="00342BAD" w:rsidRDefault="00280C6F" w:rsidP="00280C6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Pr>
                <w:rFonts w:ascii="Arial Narrow" w:eastAsia="Times New Roman" w:hAnsi="Arial Narrow" w:cs="Calibri"/>
                <w:i/>
                <w:iCs/>
                <w:sz w:val="16"/>
                <w:szCs w:val="16"/>
                <w:lang w:eastAsia="es-PE"/>
              </w:rPr>
              <w:t>3</w:t>
            </w:r>
            <w:r w:rsidRPr="00342BAD">
              <w:rPr>
                <w:rFonts w:ascii="Arial Narrow" w:eastAsia="Times New Roman" w:hAnsi="Arial Narrow" w:cs="Calibri"/>
                <w:i/>
                <w:iCs/>
                <w:sz w:val="16"/>
                <w:szCs w:val="16"/>
                <w:lang w:eastAsia="es-PE"/>
              </w:rPr>
              <w:t>0</w:t>
            </w:r>
          </w:p>
        </w:tc>
        <w:tc>
          <w:tcPr>
            <w:tcW w:w="0" w:type="auto"/>
            <w:noWrap/>
            <w:vAlign w:val="center"/>
            <w:hideMark/>
          </w:tcPr>
          <w:p w14:paraId="3B9B69E7" w14:textId="77777777" w:rsidR="00280C6F" w:rsidRPr="00342BAD" w:rsidRDefault="00280C6F" w:rsidP="00280C6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2BAD">
              <w:rPr>
                <w:rFonts w:ascii="Arial Narrow" w:eastAsia="Times New Roman" w:hAnsi="Arial Narrow" w:cs="Calibri"/>
                <w:i/>
                <w:iCs/>
                <w:color w:val="000000"/>
                <w:sz w:val="16"/>
                <w:szCs w:val="16"/>
                <w:lang w:eastAsia="es-PE"/>
              </w:rPr>
              <w:t>2</w:t>
            </w:r>
          </w:p>
        </w:tc>
        <w:tc>
          <w:tcPr>
            <w:tcW w:w="0" w:type="auto"/>
            <w:noWrap/>
            <w:vAlign w:val="center"/>
            <w:hideMark/>
          </w:tcPr>
          <w:p w14:paraId="543AA2AD" w14:textId="2A3A8D11" w:rsidR="00280C6F" w:rsidRPr="00280C6F" w:rsidRDefault="00280C6F" w:rsidP="00280C6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80C6F">
              <w:rPr>
                <w:rFonts w:ascii="Arial Narrow" w:hAnsi="Arial Narrow" w:cs="Calibri"/>
                <w:i/>
                <w:iCs/>
                <w:color w:val="000000"/>
                <w:sz w:val="16"/>
                <w:szCs w:val="16"/>
              </w:rPr>
              <w:t>1</w:t>
            </w:r>
          </w:p>
        </w:tc>
        <w:tc>
          <w:tcPr>
            <w:tcW w:w="0" w:type="auto"/>
            <w:noWrap/>
            <w:vAlign w:val="center"/>
            <w:hideMark/>
          </w:tcPr>
          <w:p w14:paraId="687FA5EE" w14:textId="6F5520F7" w:rsidR="00280C6F" w:rsidRPr="00280C6F" w:rsidRDefault="00280C6F" w:rsidP="00280C6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80C6F">
              <w:rPr>
                <w:rFonts w:ascii="Arial Narrow" w:hAnsi="Arial Narrow" w:cs="Calibri"/>
                <w:i/>
                <w:iCs/>
                <w:color w:val="000000"/>
                <w:sz w:val="16"/>
                <w:szCs w:val="16"/>
              </w:rPr>
              <w:t>13</w:t>
            </w:r>
          </w:p>
        </w:tc>
      </w:tr>
      <w:tr w:rsidR="00280C6F" w:rsidRPr="00342BAD" w14:paraId="2B9A6D3D" w14:textId="77777777" w:rsidTr="00626AED">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163C9B69" w14:textId="77777777" w:rsidR="00280C6F" w:rsidRPr="00342BAD" w:rsidRDefault="00280C6F" w:rsidP="00280C6F">
            <w:pPr>
              <w:rPr>
                <w:rFonts w:ascii="Arial Narrow" w:eastAsia="Times New Roman" w:hAnsi="Arial Narrow" w:cs="Calibri"/>
                <w:i/>
                <w:iCs/>
                <w:color w:val="000000"/>
                <w:sz w:val="16"/>
                <w:szCs w:val="16"/>
                <w:lang w:eastAsia="es-PE"/>
              </w:rPr>
            </w:pPr>
          </w:p>
        </w:tc>
        <w:tc>
          <w:tcPr>
            <w:tcW w:w="1121" w:type="dxa"/>
            <w:vMerge/>
            <w:vAlign w:val="center"/>
            <w:hideMark/>
          </w:tcPr>
          <w:p w14:paraId="2E22CD3C" w14:textId="77777777" w:rsidR="00280C6F" w:rsidRPr="00342BAD" w:rsidRDefault="00280C6F" w:rsidP="00280C6F">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p>
        </w:tc>
        <w:tc>
          <w:tcPr>
            <w:tcW w:w="2997" w:type="dxa"/>
            <w:vAlign w:val="center"/>
            <w:hideMark/>
          </w:tcPr>
          <w:p w14:paraId="08283238" w14:textId="77777777" w:rsidR="00280C6F" w:rsidRPr="00342BAD" w:rsidRDefault="00280C6F" w:rsidP="00280C6F">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2BAD">
              <w:rPr>
                <w:rFonts w:ascii="Arial Narrow" w:eastAsia="Times New Roman" w:hAnsi="Arial Narrow" w:cs="Calibri"/>
                <w:i/>
                <w:iCs/>
                <w:color w:val="000000"/>
                <w:sz w:val="16"/>
                <w:szCs w:val="16"/>
                <w:lang w:eastAsia="es-PE"/>
              </w:rPr>
              <w:t>Lógica y Funciones</w:t>
            </w:r>
          </w:p>
        </w:tc>
        <w:tc>
          <w:tcPr>
            <w:tcW w:w="0" w:type="auto"/>
            <w:noWrap/>
            <w:vAlign w:val="center"/>
            <w:hideMark/>
          </w:tcPr>
          <w:p w14:paraId="091B4366" w14:textId="77777777" w:rsidR="00280C6F" w:rsidRPr="00342BAD" w:rsidRDefault="00280C6F" w:rsidP="00280C6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2BAD">
              <w:rPr>
                <w:rFonts w:ascii="Arial Narrow" w:eastAsia="Times New Roman" w:hAnsi="Arial Narrow" w:cs="Calibri"/>
                <w:i/>
                <w:iCs/>
                <w:color w:val="000000"/>
                <w:sz w:val="16"/>
                <w:szCs w:val="16"/>
                <w:lang w:eastAsia="es-PE"/>
              </w:rPr>
              <w:t>11</w:t>
            </w:r>
          </w:p>
        </w:tc>
        <w:tc>
          <w:tcPr>
            <w:tcW w:w="0" w:type="auto"/>
            <w:noWrap/>
            <w:hideMark/>
          </w:tcPr>
          <w:p w14:paraId="75F5443E" w14:textId="7BE08D15" w:rsidR="00280C6F" w:rsidRPr="00342BAD" w:rsidRDefault="00280C6F" w:rsidP="00280C6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1A685D">
              <w:rPr>
                <w:rFonts w:ascii="Arial Narrow" w:eastAsia="Times New Roman" w:hAnsi="Arial Narrow" w:cs="Calibri"/>
                <w:i/>
                <w:iCs/>
                <w:sz w:val="16"/>
                <w:szCs w:val="16"/>
                <w:lang w:eastAsia="es-PE"/>
              </w:rPr>
              <w:t>30</w:t>
            </w:r>
          </w:p>
        </w:tc>
        <w:tc>
          <w:tcPr>
            <w:tcW w:w="0" w:type="auto"/>
            <w:noWrap/>
            <w:vAlign w:val="center"/>
            <w:hideMark/>
          </w:tcPr>
          <w:p w14:paraId="5D47F476" w14:textId="77777777" w:rsidR="00280C6F" w:rsidRPr="00342BAD" w:rsidRDefault="00280C6F" w:rsidP="00280C6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2BAD">
              <w:rPr>
                <w:rFonts w:ascii="Arial Narrow" w:eastAsia="Times New Roman" w:hAnsi="Arial Narrow" w:cs="Calibri"/>
                <w:i/>
                <w:iCs/>
                <w:color w:val="000000"/>
                <w:sz w:val="16"/>
                <w:szCs w:val="16"/>
                <w:lang w:eastAsia="es-PE"/>
              </w:rPr>
              <w:t>2</w:t>
            </w:r>
          </w:p>
        </w:tc>
        <w:tc>
          <w:tcPr>
            <w:tcW w:w="0" w:type="auto"/>
            <w:noWrap/>
            <w:vAlign w:val="center"/>
            <w:hideMark/>
          </w:tcPr>
          <w:p w14:paraId="2C7A291C" w14:textId="4D6DF30A" w:rsidR="00280C6F" w:rsidRPr="00280C6F" w:rsidRDefault="00280C6F" w:rsidP="00280C6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80C6F">
              <w:rPr>
                <w:rFonts w:ascii="Arial Narrow" w:hAnsi="Arial Narrow" w:cs="Calibri"/>
                <w:i/>
                <w:iCs/>
                <w:color w:val="000000"/>
                <w:sz w:val="16"/>
                <w:szCs w:val="16"/>
              </w:rPr>
              <w:t>1</w:t>
            </w:r>
          </w:p>
        </w:tc>
        <w:tc>
          <w:tcPr>
            <w:tcW w:w="0" w:type="auto"/>
            <w:noWrap/>
            <w:vAlign w:val="center"/>
            <w:hideMark/>
          </w:tcPr>
          <w:p w14:paraId="6587F3A2" w14:textId="069AEF2C" w:rsidR="00280C6F" w:rsidRPr="00280C6F" w:rsidRDefault="00280C6F" w:rsidP="00280C6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80C6F">
              <w:rPr>
                <w:rFonts w:ascii="Arial Narrow" w:hAnsi="Arial Narrow" w:cs="Calibri"/>
                <w:i/>
                <w:iCs/>
                <w:color w:val="000000"/>
                <w:sz w:val="16"/>
                <w:szCs w:val="16"/>
              </w:rPr>
              <w:t>13</w:t>
            </w:r>
          </w:p>
        </w:tc>
      </w:tr>
      <w:tr w:rsidR="00280C6F" w:rsidRPr="00342BAD" w14:paraId="143E9353" w14:textId="77777777" w:rsidTr="00626AED">
        <w:trPr>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5E5D7967" w14:textId="77777777" w:rsidR="00280C6F" w:rsidRPr="00342BAD" w:rsidRDefault="00280C6F" w:rsidP="00280C6F">
            <w:pPr>
              <w:rPr>
                <w:rFonts w:ascii="Arial Narrow" w:eastAsia="Times New Roman" w:hAnsi="Arial Narrow" w:cs="Calibri"/>
                <w:i/>
                <w:iCs/>
                <w:color w:val="000000"/>
                <w:sz w:val="16"/>
                <w:szCs w:val="16"/>
                <w:lang w:eastAsia="es-PE"/>
              </w:rPr>
            </w:pPr>
          </w:p>
        </w:tc>
        <w:tc>
          <w:tcPr>
            <w:tcW w:w="1121" w:type="dxa"/>
            <w:vMerge/>
            <w:vAlign w:val="center"/>
            <w:hideMark/>
          </w:tcPr>
          <w:p w14:paraId="43073FC1" w14:textId="77777777" w:rsidR="00280C6F" w:rsidRPr="00342BAD" w:rsidRDefault="00280C6F" w:rsidP="00280C6F">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2997" w:type="dxa"/>
            <w:vAlign w:val="center"/>
            <w:hideMark/>
          </w:tcPr>
          <w:p w14:paraId="0825B911" w14:textId="74692CDC" w:rsidR="00280C6F" w:rsidRPr="00342BAD" w:rsidRDefault="00280C6F" w:rsidP="00280C6F">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2BAD">
              <w:rPr>
                <w:rFonts w:ascii="Arial Narrow" w:eastAsia="Times New Roman" w:hAnsi="Arial Narrow" w:cs="Calibri"/>
                <w:i/>
                <w:iCs/>
                <w:color w:val="000000"/>
                <w:sz w:val="16"/>
                <w:szCs w:val="16"/>
                <w:lang w:eastAsia="es-PE"/>
              </w:rPr>
              <w:t xml:space="preserve">Cultura </w:t>
            </w:r>
            <w:r w:rsidR="00AA4BAD" w:rsidRPr="00342BAD">
              <w:rPr>
                <w:rFonts w:ascii="Arial Narrow" w:eastAsia="Times New Roman" w:hAnsi="Arial Narrow" w:cs="Calibri"/>
                <w:i/>
                <w:iCs/>
                <w:color w:val="000000"/>
                <w:sz w:val="16"/>
                <w:szCs w:val="16"/>
                <w:lang w:eastAsia="es-PE"/>
              </w:rPr>
              <w:t>Física</w:t>
            </w:r>
            <w:r w:rsidRPr="00342BAD">
              <w:rPr>
                <w:rFonts w:ascii="Arial Narrow" w:eastAsia="Times New Roman" w:hAnsi="Arial Narrow" w:cs="Calibri"/>
                <w:i/>
                <w:iCs/>
                <w:color w:val="000000"/>
                <w:sz w:val="16"/>
                <w:szCs w:val="16"/>
                <w:lang w:eastAsia="es-PE"/>
              </w:rPr>
              <w:t xml:space="preserve"> y Deporte</w:t>
            </w:r>
          </w:p>
        </w:tc>
        <w:tc>
          <w:tcPr>
            <w:tcW w:w="0" w:type="auto"/>
            <w:noWrap/>
            <w:vAlign w:val="center"/>
            <w:hideMark/>
          </w:tcPr>
          <w:p w14:paraId="2A396E82" w14:textId="77777777" w:rsidR="00280C6F" w:rsidRPr="00342BAD" w:rsidRDefault="00280C6F" w:rsidP="00280C6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2BAD">
              <w:rPr>
                <w:rFonts w:ascii="Arial Narrow" w:eastAsia="Times New Roman" w:hAnsi="Arial Narrow" w:cs="Calibri"/>
                <w:i/>
                <w:iCs/>
                <w:color w:val="000000"/>
                <w:sz w:val="16"/>
                <w:szCs w:val="16"/>
                <w:lang w:eastAsia="es-PE"/>
              </w:rPr>
              <w:t>11</w:t>
            </w:r>
          </w:p>
        </w:tc>
        <w:tc>
          <w:tcPr>
            <w:tcW w:w="0" w:type="auto"/>
            <w:noWrap/>
            <w:hideMark/>
          </w:tcPr>
          <w:p w14:paraId="785146F1" w14:textId="1493BBAF" w:rsidR="00280C6F" w:rsidRPr="00342BAD" w:rsidRDefault="00280C6F" w:rsidP="00280C6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1A685D">
              <w:rPr>
                <w:rFonts w:ascii="Arial Narrow" w:eastAsia="Times New Roman" w:hAnsi="Arial Narrow" w:cs="Calibri"/>
                <w:i/>
                <w:iCs/>
                <w:sz w:val="16"/>
                <w:szCs w:val="16"/>
                <w:lang w:eastAsia="es-PE"/>
              </w:rPr>
              <w:t>30</w:t>
            </w:r>
          </w:p>
        </w:tc>
        <w:tc>
          <w:tcPr>
            <w:tcW w:w="0" w:type="auto"/>
            <w:noWrap/>
            <w:vAlign w:val="center"/>
            <w:hideMark/>
          </w:tcPr>
          <w:p w14:paraId="611B83F5" w14:textId="77777777" w:rsidR="00280C6F" w:rsidRPr="00342BAD" w:rsidRDefault="00280C6F" w:rsidP="00280C6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2BAD">
              <w:rPr>
                <w:rFonts w:ascii="Arial Narrow" w:eastAsia="Times New Roman" w:hAnsi="Arial Narrow" w:cs="Calibri"/>
                <w:i/>
                <w:iCs/>
                <w:color w:val="000000"/>
                <w:sz w:val="16"/>
                <w:szCs w:val="16"/>
                <w:lang w:eastAsia="es-PE"/>
              </w:rPr>
              <w:t>2</w:t>
            </w:r>
          </w:p>
        </w:tc>
        <w:tc>
          <w:tcPr>
            <w:tcW w:w="0" w:type="auto"/>
            <w:noWrap/>
            <w:vAlign w:val="center"/>
            <w:hideMark/>
          </w:tcPr>
          <w:p w14:paraId="77A24A4F" w14:textId="55AD8EF9" w:rsidR="00280C6F" w:rsidRPr="00280C6F" w:rsidRDefault="00280C6F" w:rsidP="00280C6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80C6F">
              <w:rPr>
                <w:rFonts w:ascii="Arial Narrow" w:hAnsi="Arial Narrow" w:cs="Calibri"/>
                <w:i/>
                <w:iCs/>
                <w:color w:val="000000"/>
                <w:sz w:val="16"/>
                <w:szCs w:val="16"/>
              </w:rPr>
              <w:t>1</w:t>
            </w:r>
          </w:p>
        </w:tc>
        <w:tc>
          <w:tcPr>
            <w:tcW w:w="0" w:type="auto"/>
            <w:noWrap/>
            <w:vAlign w:val="center"/>
            <w:hideMark/>
          </w:tcPr>
          <w:p w14:paraId="28099FA7" w14:textId="2EE0231F" w:rsidR="00280C6F" w:rsidRPr="00280C6F" w:rsidRDefault="00280C6F" w:rsidP="00280C6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80C6F">
              <w:rPr>
                <w:rFonts w:ascii="Arial Narrow" w:hAnsi="Arial Narrow" w:cs="Calibri"/>
                <w:i/>
                <w:iCs/>
                <w:color w:val="000000"/>
                <w:sz w:val="16"/>
                <w:szCs w:val="16"/>
              </w:rPr>
              <w:t>13</w:t>
            </w:r>
          </w:p>
        </w:tc>
      </w:tr>
      <w:tr w:rsidR="00280C6F" w:rsidRPr="00342BAD" w14:paraId="1A6AD477" w14:textId="77777777" w:rsidTr="00626AED">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3FA69FD5" w14:textId="77777777" w:rsidR="00280C6F" w:rsidRPr="00342BAD" w:rsidRDefault="00280C6F" w:rsidP="00280C6F">
            <w:pPr>
              <w:rPr>
                <w:rFonts w:ascii="Arial Narrow" w:eastAsia="Times New Roman" w:hAnsi="Arial Narrow" w:cs="Calibri"/>
                <w:i/>
                <w:iCs/>
                <w:color w:val="000000"/>
                <w:sz w:val="16"/>
                <w:szCs w:val="16"/>
                <w:lang w:eastAsia="es-PE"/>
              </w:rPr>
            </w:pPr>
          </w:p>
        </w:tc>
        <w:tc>
          <w:tcPr>
            <w:tcW w:w="1121" w:type="dxa"/>
            <w:vMerge/>
            <w:vAlign w:val="center"/>
            <w:hideMark/>
          </w:tcPr>
          <w:p w14:paraId="764E8F8F" w14:textId="77777777" w:rsidR="00280C6F" w:rsidRPr="00342BAD" w:rsidRDefault="00280C6F" w:rsidP="00280C6F">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p>
        </w:tc>
        <w:tc>
          <w:tcPr>
            <w:tcW w:w="2997" w:type="dxa"/>
            <w:vAlign w:val="center"/>
            <w:hideMark/>
          </w:tcPr>
          <w:p w14:paraId="3EE65158" w14:textId="77777777" w:rsidR="00280C6F" w:rsidRPr="00342BAD" w:rsidRDefault="00280C6F" w:rsidP="00280C6F">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2BAD">
              <w:rPr>
                <w:rFonts w:ascii="Arial Narrow" w:eastAsia="Times New Roman" w:hAnsi="Arial Narrow" w:cs="Calibri"/>
                <w:i/>
                <w:iCs/>
                <w:color w:val="000000"/>
                <w:sz w:val="16"/>
                <w:szCs w:val="16"/>
                <w:lang w:eastAsia="es-PE"/>
              </w:rPr>
              <w:t>Informática e Internet</w:t>
            </w:r>
          </w:p>
        </w:tc>
        <w:tc>
          <w:tcPr>
            <w:tcW w:w="0" w:type="auto"/>
            <w:noWrap/>
            <w:vAlign w:val="center"/>
            <w:hideMark/>
          </w:tcPr>
          <w:p w14:paraId="24CB6221" w14:textId="77777777" w:rsidR="00280C6F" w:rsidRPr="00342BAD" w:rsidRDefault="00280C6F" w:rsidP="00280C6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2BAD">
              <w:rPr>
                <w:rFonts w:ascii="Arial Narrow" w:eastAsia="Times New Roman" w:hAnsi="Arial Narrow" w:cs="Calibri"/>
                <w:i/>
                <w:iCs/>
                <w:color w:val="000000"/>
                <w:sz w:val="16"/>
                <w:szCs w:val="16"/>
                <w:lang w:eastAsia="es-PE"/>
              </w:rPr>
              <w:t>11</w:t>
            </w:r>
          </w:p>
        </w:tc>
        <w:tc>
          <w:tcPr>
            <w:tcW w:w="0" w:type="auto"/>
            <w:noWrap/>
            <w:hideMark/>
          </w:tcPr>
          <w:p w14:paraId="29805891" w14:textId="7CAA392F" w:rsidR="00280C6F" w:rsidRPr="00342BAD" w:rsidRDefault="00280C6F" w:rsidP="00280C6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1A685D">
              <w:rPr>
                <w:rFonts w:ascii="Arial Narrow" w:eastAsia="Times New Roman" w:hAnsi="Arial Narrow" w:cs="Calibri"/>
                <w:i/>
                <w:iCs/>
                <w:sz w:val="16"/>
                <w:szCs w:val="16"/>
                <w:lang w:eastAsia="es-PE"/>
              </w:rPr>
              <w:t>30</w:t>
            </w:r>
          </w:p>
        </w:tc>
        <w:tc>
          <w:tcPr>
            <w:tcW w:w="0" w:type="auto"/>
            <w:noWrap/>
            <w:vAlign w:val="center"/>
            <w:hideMark/>
          </w:tcPr>
          <w:p w14:paraId="3BD27E94" w14:textId="77777777" w:rsidR="00280C6F" w:rsidRPr="00342BAD" w:rsidRDefault="00280C6F" w:rsidP="00280C6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2BAD">
              <w:rPr>
                <w:rFonts w:ascii="Arial Narrow" w:eastAsia="Times New Roman" w:hAnsi="Arial Narrow" w:cs="Calibri"/>
                <w:i/>
                <w:iCs/>
                <w:color w:val="000000"/>
                <w:sz w:val="16"/>
                <w:szCs w:val="16"/>
                <w:lang w:eastAsia="es-PE"/>
              </w:rPr>
              <w:t>2</w:t>
            </w:r>
          </w:p>
        </w:tc>
        <w:tc>
          <w:tcPr>
            <w:tcW w:w="0" w:type="auto"/>
            <w:noWrap/>
            <w:vAlign w:val="center"/>
            <w:hideMark/>
          </w:tcPr>
          <w:p w14:paraId="154ECDAF" w14:textId="485A2D43" w:rsidR="00280C6F" w:rsidRPr="00280C6F" w:rsidRDefault="00280C6F" w:rsidP="00280C6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80C6F">
              <w:rPr>
                <w:rFonts w:ascii="Arial Narrow" w:hAnsi="Arial Narrow" w:cs="Calibri"/>
                <w:i/>
                <w:iCs/>
                <w:color w:val="000000"/>
                <w:sz w:val="16"/>
                <w:szCs w:val="16"/>
              </w:rPr>
              <w:t>1</w:t>
            </w:r>
          </w:p>
        </w:tc>
        <w:tc>
          <w:tcPr>
            <w:tcW w:w="0" w:type="auto"/>
            <w:noWrap/>
            <w:vAlign w:val="center"/>
            <w:hideMark/>
          </w:tcPr>
          <w:p w14:paraId="0B3564DB" w14:textId="6C88D298" w:rsidR="00280C6F" w:rsidRPr="00280C6F" w:rsidRDefault="00280C6F" w:rsidP="00280C6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80C6F">
              <w:rPr>
                <w:rFonts w:ascii="Arial Narrow" w:hAnsi="Arial Narrow" w:cs="Calibri"/>
                <w:i/>
                <w:iCs/>
                <w:color w:val="000000"/>
                <w:sz w:val="16"/>
                <w:szCs w:val="16"/>
              </w:rPr>
              <w:t>13</w:t>
            </w:r>
          </w:p>
        </w:tc>
      </w:tr>
      <w:tr w:rsidR="00217CAE" w:rsidRPr="00342BAD" w14:paraId="14EAED13" w14:textId="77777777" w:rsidTr="00626AED">
        <w:trPr>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0F65A7D5" w14:textId="77777777" w:rsidR="00217CAE" w:rsidRPr="00342BAD" w:rsidRDefault="00217CAE" w:rsidP="00217CAE">
            <w:pPr>
              <w:rPr>
                <w:rFonts w:ascii="Arial Narrow" w:eastAsia="Times New Roman" w:hAnsi="Arial Narrow" w:cs="Calibri"/>
                <w:i/>
                <w:iCs/>
                <w:color w:val="000000"/>
                <w:sz w:val="16"/>
                <w:szCs w:val="16"/>
                <w:lang w:eastAsia="es-PE"/>
              </w:rPr>
            </w:pPr>
          </w:p>
        </w:tc>
        <w:tc>
          <w:tcPr>
            <w:tcW w:w="1121" w:type="dxa"/>
            <w:vMerge w:val="restart"/>
            <w:vAlign w:val="center"/>
            <w:hideMark/>
          </w:tcPr>
          <w:p w14:paraId="49E45E9C" w14:textId="7F51226C" w:rsidR="00217CAE" w:rsidRPr="00342BAD" w:rsidRDefault="00217CAE" w:rsidP="00217CA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42BAD">
              <w:rPr>
                <w:rFonts w:ascii="Arial Narrow" w:eastAsia="Times New Roman" w:hAnsi="Arial Narrow" w:cs="Calibri"/>
                <w:b/>
                <w:bCs/>
                <w:i/>
                <w:iCs/>
                <w:color w:val="000000"/>
                <w:sz w:val="16"/>
                <w:szCs w:val="16"/>
                <w:lang w:eastAsia="es-PE"/>
              </w:rPr>
              <w:t>Formación Específica (Módulos Técnico Profesionales)</w:t>
            </w:r>
          </w:p>
        </w:tc>
        <w:tc>
          <w:tcPr>
            <w:tcW w:w="2997" w:type="dxa"/>
            <w:vAlign w:val="center"/>
            <w:hideMark/>
          </w:tcPr>
          <w:p w14:paraId="590E6468" w14:textId="17017073" w:rsidR="00217CAE" w:rsidRPr="00342BAD" w:rsidRDefault="00217CAE" w:rsidP="00217CA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2BAD">
              <w:rPr>
                <w:rFonts w:ascii="Arial Narrow" w:eastAsia="Times New Roman" w:hAnsi="Arial Narrow" w:cs="Calibri"/>
                <w:i/>
                <w:iCs/>
                <w:color w:val="000000"/>
                <w:sz w:val="16"/>
                <w:szCs w:val="16"/>
                <w:lang w:eastAsia="es-PE"/>
              </w:rPr>
              <w:t>Planificación y Organ</w:t>
            </w:r>
            <w:r w:rsidR="00AA4BAD">
              <w:rPr>
                <w:rFonts w:ascii="Arial Narrow" w:eastAsia="Times New Roman" w:hAnsi="Arial Narrow" w:cs="Calibri"/>
                <w:i/>
                <w:iCs/>
                <w:color w:val="000000"/>
                <w:sz w:val="16"/>
                <w:szCs w:val="16"/>
                <w:lang w:eastAsia="es-PE"/>
              </w:rPr>
              <w:t>iz</w:t>
            </w:r>
            <w:r w:rsidRPr="00342BAD">
              <w:rPr>
                <w:rFonts w:ascii="Arial Narrow" w:eastAsia="Times New Roman" w:hAnsi="Arial Narrow" w:cs="Calibri"/>
                <w:i/>
                <w:iCs/>
                <w:color w:val="000000"/>
                <w:sz w:val="16"/>
                <w:szCs w:val="16"/>
                <w:lang w:eastAsia="es-PE"/>
              </w:rPr>
              <w:t>ación de la Producción de Productos de Frutas, Hortalizas y Azúcares</w:t>
            </w:r>
          </w:p>
        </w:tc>
        <w:tc>
          <w:tcPr>
            <w:tcW w:w="0" w:type="auto"/>
            <w:noWrap/>
            <w:vAlign w:val="center"/>
            <w:hideMark/>
          </w:tcPr>
          <w:p w14:paraId="182ECC8A" w14:textId="77777777" w:rsidR="00217CAE" w:rsidRPr="00342BAD" w:rsidRDefault="00217CAE" w:rsidP="00217CA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2BAD">
              <w:rPr>
                <w:rFonts w:ascii="Arial Narrow" w:eastAsia="Times New Roman" w:hAnsi="Arial Narrow" w:cs="Calibri"/>
                <w:i/>
                <w:iCs/>
                <w:color w:val="000000"/>
                <w:sz w:val="16"/>
                <w:szCs w:val="16"/>
                <w:lang w:eastAsia="es-PE"/>
              </w:rPr>
              <w:t>11</w:t>
            </w:r>
          </w:p>
        </w:tc>
        <w:tc>
          <w:tcPr>
            <w:tcW w:w="0" w:type="auto"/>
            <w:noWrap/>
            <w:hideMark/>
          </w:tcPr>
          <w:p w14:paraId="56698D0B" w14:textId="016C7913" w:rsidR="00217CAE" w:rsidRPr="00342BAD" w:rsidRDefault="00217CAE" w:rsidP="00217CA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1A685D">
              <w:rPr>
                <w:rFonts w:ascii="Arial Narrow" w:eastAsia="Times New Roman" w:hAnsi="Arial Narrow" w:cs="Calibri"/>
                <w:i/>
                <w:iCs/>
                <w:sz w:val="16"/>
                <w:szCs w:val="16"/>
                <w:lang w:eastAsia="es-PE"/>
              </w:rPr>
              <w:t>30</w:t>
            </w:r>
          </w:p>
        </w:tc>
        <w:tc>
          <w:tcPr>
            <w:tcW w:w="0" w:type="auto"/>
            <w:noWrap/>
            <w:vAlign w:val="center"/>
            <w:hideMark/>
          </w:tcPr>
          <w:p w14:paraId="2A54C0B4" w14:textId="77777777" w:rsidR="00217CAE" w:rsidRPr="00342BAD" w:rsidRDefault="00217CAE" w:rsidP="00217CA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2BAD">
              <w:rPr>
                <w:rFonts w:ascii="Arial Narrow" w:eastAsia="Times New Roman" w:hAnsi="Arial Narrow" w:cs="Calibri"/>
                <w:i/>
                <w:iCs/>
                <w:color w:val="000000"/>
                <w:sz w:val="16"/>
                <w:szCs w:val="16"/>
                <w:lang w:eastAsia="es-PE"/>
              </w:rPr>
              <w:t>1</w:t>
            </w:r>
          </w:p>
        </w:tc>
        <w:tc>
          <w:tcPr>
            <w:tcW w:w="0" w:type="auto"/>
            <w:noWrap/>
            <w:vAlign w:val="center"/>
            <w:hideMark/>
          </w:tcPr>
          <w:p w14:paraId="10718DD7" w14:textId="6ABEFBEE" w:rsidR="00217CAE" w:rsidRPr="00217CAE" w:rsidRDefault="00217CAE" w:rsidP="00217CA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17CAE">
              <w:rPr>
                <w:rFonts w:ascii="Arial Narrow" w:hAnsi="Arial Narrow" w:cs="Calibri"/>
                <w:i/>
                <w:iCs/>
                <w:color w:val="000000"/>
                <w:sz w:val="16"/>
                <w:szCs w:val="16"/>
              </w:rPr>
              <w:t>0.3</w:t>
            </w:r>
          </w:p>
        </w:tc>
        <w:tc>
          <w:tcPr>
            <w:tcW w:w="0" w:type="auto"/>
            <w:noWrap/>
            <w:vAlign w:val="center"/>
            <w:hideMark/>
          </w:tcPr>
          <w:p w14:paraId="6F5B196A" w14:textId="2B1AFC3A" w:rsidR="00217CAE" w:rsidRPr="00280C6F" w:rsidRDefault="00217CAE" w:rsidP="00217CA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80C6F">
              <w:rPr>
                <w:rFonts w:ascii="Arial Narrow" w:hAnsi="Arial Narrow" w:cs="Calibri"/>
                <w:i/>
                <w:iCs/>
                <w:color w:val="000000"/>
                <w:sz w:val="16"/>
                <w:szCs w:val="16"/>
              </w:rPr>
              <w:t>5</w:t>
            </w:r>
          </w:p>
        </w:tc>
      </w:tr>
      <w:tr w:rsidR="00217CAE" w:rsidRPr="00342BAD" w14:paraId="5EAFB638" w14:textId="77777777" w:rsidTr="00626AED">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1395A53B" w14:textId="77777777" w:rsidR="00217CAE" w:rsidRPr="00342BAD" w:rsidRDefault="00217CAE" w:rsidP="00217CAE">
            <w:pPr>
              <w:rPr>
                <w:rFonts w:ascii="Arial Narrow" w:eastAsia="Times New Roman" w:hAnsi="Arial Narrow" w:cs="Calibri"/>
                <w:i/>
                <w:iCs/>
                <w:color w:val="000000"/>
                <w:sz w:val="16"/>
                <w:szCs w:val="16"/>
                <w:lang w:eastAsia="es-PE"/>
              </w:rPr>
            </w:pPr>
          </w:p>
        </w:tc>
        <w:tc>
          <w:tcPr>
            <w:tcW w:w="1121" w:type="dxa"/>
            <w:vMerge/>
            <w:vAlign w:val="center"/>
            <w:hideMark/>
          </w:tcPr>
          <w:p w14:paraId="6EF08C2B" w14:textId="77777777" w:rsidR="00217CAE" w:rsidRPr="00342BAD" w:rsidRDefault="00217CAE" w:rsidP="00217CA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997" w:type="dxa"/>
            <w:vAlign w:val="center"/>
            <w:hideMark/>
          </w:tcPr>
          <w:p w14:paraId="1D3E2F41" w14:textId="77777777" w:rsidR="00217CAE" w:rsidRPr="00342BAD" w:rsidRDefault="00217CAE" w:rsidP="00217CA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2BAD">
              <w:rPr>
                <w:rFonts w:ascii="Arial Narrow" w:eastAsia="Times New Roman" w:hAnsi="Arial Narrow" w:cs="Calibri"/>
                <w:i/>
                <w:iCs/>
                <w:color w:val="000000"/>
                <w:sz w:val="16"/>
                <w:szCs w:val="16"/>
                <w:lang w:eastAsia="es-PE"/>
              </w:rPr>
              <w:t>Materias Primas e Insumos en Productos de Frutas, Hortalizas y Azúcares</w:t>
            </w:r>
          </w:p>
        </w:tc>
        <w:tc>
          <w:tcPr>
            <w:tcW w:w="0" w:type="auto"/>
            <w:noWrap/>
            <w:vAlign w:val="center"/>
            <w:hideMark/>
          </w:tcPr>
          <w:p w14:paraId="75A79E29" w14:textId="77777777" w:rsidR="00217CAE" w:rsidRPr="00342BAD" w:rsidRDefault="00217CAE" w:rsidP="00217CA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2BAD">
              <w:rPr>
                <w:rFonts w:ascii="Arial Narrow" w:eastAsia="Times New Roman" w:hAnsi="Arial Narrow" w:cs="Calibri"/>
                <w:i/>
                <w:iCs/>
                <w:color w:val="000000"/>
                <w:sz w:val="16"/>
                <w:szCs w:val="16"/>
                <w:lang w:eastAsia="es-PE"/>
              </w:rPr>
              <w:t>11</w:t>
            </w:r>
          </w:p>
        </w:tc>
        <w:tc>
          <w:tcPr>
            <w:tcW w:w="0" w:type="auto"/>
            <w:noWrap/>
            <w:hideMark/>
          </w:tcPr>
          <w:p w14:paraId="3A6B8B06" w14:textId="36F56FD6" w:rsidR="00217CAE" w:rsidRPr="00342BAD" w:rsidRDefault="00217CAE" w:rsidP="00217CA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1A685D">
              <w:rPr>
                <w:rFonts w:ascii="Arial Narrow" w:eastAsia="Times New Roman" w:hAnsi="Arial Narrow" w:cs="Calibri"/>
                <w:i/>
                <w:iCs/>
                <w:sz w:val="16"/>
                <w:szCs w:val="16"/>
                <w:lang w:eastAsia="es-PE"/>
              </w:rPr>
              <w:t>30</w:t>
            </w:r>
          </w:p>
        </w:tc>
        <w:tc>
          <w:tcPr>
            <w:tcW w:w="0" w:type="auto"/>
            <w:noWrap/>
            <w:vAlign w:val="center"/>
            <w:hideMark/>
          </w:tcPr>
          <w:p w14:paraId="4AC13008" w14:textId="77777777" w:rsidR="00217CAE" w:rsidRPr="00342BAD" w:rsidRDefault="00217CAE" w:rsidP="00217CA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2BAD">
              <w:rPr>
                <w:rFonts w:ascii="Arial Narrow" w:eastAsia="Times New Roman" w:hAnsi="Arial Narrow" w:cs="Calibri"/>
                <w:i/>
                <w:iCs/>
                <w:color w:val="000000"/>
                <w:sz w:val="16"/>
                <w:szCs w:val="16"/>
                <w:lang w:eastAsia="es-PE"/>
              </w:rPr>
              <w:t>2</w:t>
            </w:r>
          </w:p>
        </w:tc>
        <w:tc>
          <w:tcPr>
            <w:tcW w:w="0" w:type="auto"/>
            <w:noWrap/>
            <w:vAlign w:val="center"/>
            <w:hideMark/>
          </w:tcPr>
          <w:p w14:paraId="705C8E5A" w14:textId="48A8880F" w:rsidR="00217CAE" w:rsidRPr="00217CAE" w:rsidRDefault="00217CAE" w:rsidP="00217CA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17CAE">
              <w:rPr>
                <w:rFonts w:ascii="Arial Narrow" w:hAnsi="Arial Narrow" w:cs="Calibri"/>
                <w:i/>
                <w:iCs/>
                <w:color w:val="000000"/>
                <w:sz w:val="16"/>
                <w:szCs w:val="16"/>
              </w:rPr>
              <w:t>0.6</w:t>
            </w:r>
          </w:p>
        </w:tc>
        <w:tc>
          <w:tcPr>
            <w:tcW w:w="0" w:type="auto"/>
            <w:noWrap/>
            <w:vAlign w:val="center"/>
            <w:hideMark/>
          </w:tcPr>
          <w:p w14:paraId="29CDFEAB" w14:textId="6B02EE1A" w:rsidR="00217CAE" w:rsidRPr="00280C6F" w:rsidRDefault="00217CAE" w:rsidP="00217CA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80C6F">
              <w:rPr>
                <w:rFonts w:ascii="Arial Narrow" w:hAnsi="Arial Narrow" w:cs="Calibri"/>
                <w:i/>
                <w:iCs/>
                <w:color w:val="000000"/>
                <w:sz w:val="16"/>
                <w:szCs w:val="16"/>
              </w:rPr>
              <w:t>10</w:t>
            </w:r>
          </w:p>
        </w:tc>
      </w:tr>
      <w:tr w:rsidR="00217CAE" w:rsidRPr="00342BAD" w14:paraId="1D29CFCE" w14:textId="77777777" w:rsidTr="00626AED">
        <w:trPr>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15EE62DB" w14:textId="77777777" w:rsidR="00217CAE" w:rsidRPr="00342BAD" w:rsidRDefault="00217CAE" w:rsidP="00217CAE">
            <w:pPr>
              <w:rPr>
                <w:rFonts w:ascii="Arial Narrow" w:eastAsia="Times New Roman" w:hAnsi="Arial Narrow" w:cs="Calibri"/>
                <w:i/>
                <w:iCs/>
                <w:color w:val="000000"/>
                <w:sz w:val="16"/>
                <w:szCs w:val="16"/>
                <w:lang w:eastAsia="es-PE"/>
              </w:rPr>
            </w:pPr>
          </w:p>
        </w:tc>
        <w:tc>
          <w:tcPr>
            <w:tcW w:w="1121" w:type="dxa"/>
            <w:vMerge/>
            <w:vAlign w:val="center"/>
            <w:hideMark/>
          </w:tcPr>
          <w:p w14:paraId="75531D3C" w14:textId="77777777" w:rsidR="00217CAE" w:rsidRPr="00342BAD" w:rsidRDefault="00217CAE" w:rsidP="00217CA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997" w:type="dxa"/>
            <w:vAlign w:val="center"/>
            <w:hideMark/>
          </w:tcPr>
          <w:p w14:paraId="1095710C" w14:textId="77777777" w:rsidR="00217CAE" w:rsidRPr="00342BAD" w:rsidRDefault="00217CAE" w:rsidP="00217CA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2BAD">
              <w:rPr>
                <w:rFonts w:ascii="Arial Narrow" w:eastAsia="Times New Roman" w:hAnsi="Arial Narrow" w:cs="Calibri"/>
                <w:i/>
                <w:iCs/>
                <w:color w:val="000000"/>
                <w:sz w:val="16"/>
                <w:szCs w:val="16"/>
                <w:lang w:eastAsia="es-PE"/>
              </w:rPr>
              <w:t>Seguridad e Higiene en Productos de Frutas, Hortalizas y Azúcares</w:t>
            </w:r>
          </w:p>
        </w:tc>
        <w:tc>
          <w:tcPr>
            <w:tcW w:w="0" w:type="auto"/>
            <w:noWrap/>
            <w:vAlign w:val="center"/>
            <w:hideMark/>
          </w:tcPr>
          <w:p w14:paraId="501EA2B7" w14:textId="77777777" w:rsidR="00217CAE" w:rsidRPr="00342BAD" w:rsidRDefault="00217CAE" w:rsidP="00217CA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2BAD">
              <w:rPr>
                <w:rFonts w:ascii="Arial Narrow" w:eastAsia="Times New Roman" w:hAnsi="Arial Narrow" w:cs="Calibri"/>
                <w:i/>
                <w:iCs/>
                <w:color w:val="000000"/>
                <w:sz w:val="16"/>
                <w:szCs w:val="16"/>
                <w:lang w:eastAsia="es-PE"/>
              </w:rPr>
              <w:t>11</w:t>
            </w:r>
          </w:p>
        </w:tc>
        <w:tc>
          <w:tcPr>
            <w:tcW w:w="0" w:type="auto"/>
            <w:noWrap/>
            <w:hideMark/>
          </w:tcPr>
          <w:p w14:paraId="425519A7" w14:textId="50E96132" w:rsidR="00217CAE" w:rsidRPr="00342BAD" w:rsidRDefault="00217CAE" w:rsidP="00217CA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1A685D">
              <w:rPr>
                <w:rFonts w:ascii="Arial Narrow" w:eastAsia="Times New Roman" w:hAnsi="Arial Narrow" w:cs="Calibri"/>
                <w:i/>
                <w:iCs/>
                <w:sz w:val="16"/>
                <w:szCs w:val="16"/>
                <w:lang w:eastAsia="es-PE"/>
              </w:rPr>
              <w:t>30</w:t>
            </w:r>
          </w:p>
        </w:tc>
        <w:tc>
          <w:tcPr>
            <w:tcW w:w="0" w:type="auto"/>
            <w:noWrap/>
            <w:vAlign w:val="center"/>
            <w:hideMark/>
          </w:tcPr>
          <w:p w14:paraId="55C5E6F8" w14:textId="77777777" w:rsidR="00217CAE" w:rsidRPr="00342BAD" w:rsidRDefault="00217CAE" w:rsidP="00217CA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2BAD">
              <w:rPr>
                <w:rFonts w:ascii="Arial Narrow" w:eastAsia="Times New Roman" w:hAnsi="Arial Narrow" w:cs="Calibri"/>
                <w:i/>
                <w:iCs/>
                <w:color w:val="000000"/>
                <w:sz w:val="16"/>
                <w:szCs w:val="16"/>
                <w:lang w:eastAsia="es-PE"/>
              </w:rPr>
              <w:t>1</w:t>
            </w:r>
          </w:p>
        </w:tc>
        <w:tc>
          <w:tcPr>
            <w:tcW w:w="0" w:type="auto"/>
            <w:noWrap/>
            <w:vAlign w:val="center"/>
            <w:hideMark/>
          </w:tcPr>
          <w:p w14:paraId="243AA6FD" w14:textId="1FE4CFF6" w:rsidR="00217CAE" w:rsidRPr="00217CAE" w:rsidRDefault="00217CAE" w:rsidP="00217CA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17CAE">
              <w:rPr>
                <w:rFonts w:ascii="Arial Narrow" w:hAnsi="Arial Narrow" w:cs="Calibri"/>
                <w:i/>
                <w:iCs/>
                <w:color w:val="000000"/>
                <w:sz w:val="16"/>
                <w:szCs w:val="16"/>
              </w:rPr>
              <w:t>0.3</w:t>
            </w:r>
          </w:p>
        </w:tc>
        <w:tc>
          <w:tcPr>
            <w:tcW w:w="0" w:type="auto"/>
            <w:noWrap/>
            <w:vAlign w:val="center"/>
            <w:hideMark/>
          </w:tcPr>
          <w:p w14:paraId="79250B27" w14:textId="2FF9C721" w:rsidR="00217CAE" w:rsidRPr="00280C6F" w:rsidRDefault="00217CAE" w:rsidP="00217CA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80C6F">
              <w:rPr>
                <w:rFonts w:ascii="Arial Narrow" w:hAnsi="Arial Narrow" w:cs="Calibri"/>
                <w:i/>
                <w:iCs/>
                <w:color w:val="000000"/>
                <w:sz w:val="16"/>
                <w:szCs w:val="16"/>
              </w:rPr>
              <w:t>5</w:t>
            </w:r>
          </w:p>
        </w:tc>
      </w:tr>
      <w:tr w:rsidR="00217CAE" w:rsidRPr="00342BAD" w14:paraId="3DC405A4" w14:textId="77777777" w:rsidTr="00626AED">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6815D665" w14:textId="77777777" w:rsidR="00217CAE" w:rsidRPr="00342BAD" w:rsidRDefault="00217CAE" w:rsidP="00217CAE">
            <w:pPr>
              <w:rPr>
                <w:rFonts w:ascii="Arial Narrow" w:eastAsia="Times New Roman" w:hAnsi="Arial Narrow" w:cs="Calibri"/>
                <w:i/>
                <w:iCs/>
                <w:color w:val="000000"/>
                <w:sz w:val="16"/>
                <w:szCs w:val="16"/>
                <w:lang w:eastAsia="es-PE"/>
              </w:rPr>
            </w:pPr>
          </w:p>
        </w:tc>
        <w:tc>
          <w:tcPr>
            <w:tcW w:w="1121" w:type="dxa"/>
            <w:vMerge/>
            <w:vAlign w:val="center"/>
            <w:hideMark/>
          </w:tcPr>
          <w:p w14:paraId="28CEC240" w14:textId="77777777" w:rsidR="00217CAE" w:rsidRPr="00342BAD" w:rsidRDefault="00217CAE" w:rsidP="00217CA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997" w:type="dxa"/>
            <w:vAlign w:val="center"/>
            <w:hideMark/>
          </w:tcPr>
          <w:p w14:paraId="1EFED7C3" w14:textId="77777777" w:rsidR="00217CAE" w:rsidRPr="00342BAD" w:rsidRDefault="00217CAE" w:rsidP="00217CA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2BAD">
              <w:rPr>
                <w:rFonts w:ascii="Arial Narrow" w:eastAsia="Times New Roman" w:hAnsi="Arial Narrow" w:cs="Calibri"/>
                <w:i/>
                <w:iCs/>
                <w:color w:val="000000"/>
                <w:sz w:val="16"/>
                <w:szCs w:val="16"/>
                <w:lang w:eastAsia="es-PE"/>
              </w:rPr>
              <w:t>Maquinarias, Equipos e Instalaciones para Productos de Frutas, Hortalizas y Azúcares</w:t>
            </w:r>
          </w:p>
        </w:tc>
        <w:tc>
          <w:tcPr>
            <w:tcW w:w="0" w:type="auto"/>
            <w:noWrap/>
            <w:vAlign w:val="center"/>
            <w:hideMark/>
          </w:tcPr>
          <w:p w14:paraId="31A80465" w14:textId="77777777" w:rsidR="00217CAE" w:rsidRPr="00342BAD" w:rsidRDefault="00217CAE" w:rsidP="00217CA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2BAD">
              <w:rPr>
                <w:rFonts w:ascii="Arial Narrow" w:eastAsia="Times New Roman" w:hAnsi="Arial Narrow" w:cs="Calibri"/>
                <w:i/>
                <w:iCs/>
                <w:color w:val="000000"/>
                <w:sz w:val="16"/>
                <w:szCs w:val="16"/>
                <w:lang w:eastAsia="es-PE"/>
              </w:rPr>
              <w:t>11</w:t>
            </w:r>
          </w:p>
        </w:tc>
        <w:tc>
          <w:tcPr>
            <w:tcW w:w="0" w:type="auto"/>
            <w:noWrap/>
            <w:hideMark/>
          </w:tcPr>
          <w:p w14:paraId="15BD6525" w14:textId="2A63989A" w:rsidR="00217CAE" w:rsidRPr="00342BAD" w:rsidRDefault="00217CAE" w:rsidP="00217CA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1A685D">
              <w:rPr>
                <w:rFonts w:ascii="Arial Narrow" w:eastAsia="Times New Roman" w:hAnsi="Arial Narrow" w:cs="Calibri"/>
                <w:i/>
                <w:iCs/>
                <w:sz w:val="16"/>
                <w:szCs w:val="16"/>
                <w:lang w:eastAsia="es-PE"/>
              </w:rPr>
              <w:t>30</w:t>
            </w:r>
          </w:p>
        </w:tc>
        <w:tc>
          <w:tcPr>
            <w:tcW w:w="0" w:type="auto"/>
            <w:noWrap/>
            <w:vAlign w:val="center"/>
            <w:hideMark/>
          </w:tcPr>
          <w:p w14:paraId="1DDDF6BD" w14:textId="77777777" w:rsidR="00217CAE" w:rsidRPr="00342BAD" w:rsidRDefault="00217CAE" w:rsidP="00217CA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2BAD">
              <w:rPr>
                <w:rFonts w:ascii="Arial Narrow" w:eastAsia="Times New Roman" w:hAnsi="Arial Narrow" w:cs="Calibri"/>
                <w:i/>
                <w:iCs/>
                <w:color w:val="000000"/>
                <w:sz w:val="16"/>
                <w:szCs w:val="16"/>
                <w:lang w:eastAsia="es-PE"/>
              </w:rPr>
              <w:t>1</w:t>
            </w:r>
          </w:p>
        </w:tc>
        <w:tc>
          <w:tcPr>
            <w:tcW w:w="0" w:type="auto"/>
            <w:noWrap/>
            <w:vAlign w:val="center"/>
            <w:hideMark/>
          </w:tcPr>
          <w:p w14:paraId="674F7046" w14:textId="404FE3E8" w:rsidR="00217CAE" w:rsidRPr="00217CAE" w:rsidRDefault="00217CAE" w:rsidP="00217CA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17CAE">
              <w:rPr>
                <w:rFonts w:ascii="Arial Narrow" w:hAnsi="Arial Narrow" w:cs="Calibri"/>
                <w:i/>
                <w:iCs/>
                <w:color w:val="000000"/>
                <w:sz w:val="16"/>
                <w:szCs w:val="16"/>
              </w:rPr>
              <w:t>0.3</w:t>
            </w:r>
          </w:p>
        </w:tc>
        <w:tc>
          <w:tcPr>
            <w:tcW w:w="0" w:type="auto"/>
            <w:noWrap/>
            <w:vAlign w:val="center"/>
            <w:hideMark/>
          </w:tcPr>
          <w:p w14:paraId="6D930F6F" w14:textId="1EF34A07" w:rsidR="00217CAE" w:rsidRPr="00280C6F" w:rsidRDefault="00217CAE" w:rsidP="00217CA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80C6F">
              <w:rPr>
                <w:rFonts w:ascii="Arial Narrow" w:hAnsi="Arial Narrow" w:cs="Calibri"/>
                <w:i/>
                <w:iCs/>
                <w:color w:val="000000"/>
                <w:sz w:val="16"/>
                <w:szCs w:val="16"/>
              </w:rPr>
              <w:t>5</w:t>
            </w:r>
          </w:p>
        </w:tc>
      </w:tr>
      <w:tr w:rsidR="00217CAE" w:rsidRPr="00342BAD" w14:paraId="4DB1EAA3" w14:textId="77777777" w:rsidTr="00626AED">
        <w:trPr>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24194935" w14:textId="77777777" w:rsidR="00217CAE" w:rsidRPr="00342BAD" w:rsidRDefault="00217CAE" w:rsidP="00217CAE">
            <w:pPr>
              <w:rPr>
                <w:rFonts w:ascii="Arial Narrow" w:eastAsia="Times New Roman" w:hAnsi="Arial Narrow" w:cs="Calibri"/>
                <w:i/>
                <w:iCs/>
                <w:color w:val="000000"/>
                <w:sz w:val="16"/>
                <w:szCs w:val="16"/>
                <w:lang w:eastAsia="es-PE"/>
              </w:rPr>
            </w:pPr>
          </w:p>
        </w:tc>
        <w:tc>
          <w:tcPr>
            <w:tcW w:w="1121" w:type="dxa"/>
            <w:vMerge/>
            <w:vAlign w:val="center"/>
            <w:hideMark/>
          </w:tcPr>
          <w:p w14:paraId="791A4DEB" w14:textId="77777777" w:rsidR="00217CAE" w:rsidRPr="00342BAD" w:rsidRDefault="00217CAE" w:rsidP="00217CA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997" w:type="dxa"/>
            <w:vAlign w:val="center"/>
            <w:hideMark/>
          </w:tcPr>
          <w:p w14:paraId="012C1E25" w14:textId="77777777" w:rsidR="00217CAE" w:rsidRPr="00342BAD" w:rsidRDefault="00217CAE" w:rsidP="00217CA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2BAD">
              <w:rPr>
                <w:rFonts w:ascii="Arial Narrow" w:eastAsia="Times New Roman" w:hAnsi="Arial Narrow" w:cs="Calibri"/>
                <w:i/>
                <w:iCs/>
                <w:color w:val="000000"/>
                <w:sz w:val="16"/>
                <w:szCs w:val="16"/>
                <w:lang w:eastAsia="es-PE"/>
              </w:rPr>
              <w:t>Control de Calidad en Productos de Frutas, Hortalizas y Azúcares</w:t>
            </w:r>
          </w:p>
        </w:tc>
        <w:tc>
          <w:tcPr>
            <w:tcW w:w="0" w:type="auto"/>
            <w:noWrap/>
            <w:vAlign w:val="center"/>
            <w:hideMark/>
          </w:tcPr>
          <w:p w14:paraId="148D28F7" w14:textId="77777777" w:rsidR="00217CAE" w:rsidRPr="00342BAD" w:rsidRDefault="00217CAE" w:rsidP="00217CA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2BAD">
              <w:rPr>
                <w:rFonts w:ascii="Arial Narrow" w:eastAsia="Times New Roman" w:hAnsi="Arial Narrow" w:cs="Calibri"/>
                <w:i/>
                <w:iCs/>
                <w:color w:val="000000"/>
                <w:sz w:val="16"/>
                <w:szCs w:val="16"/>
                <w:lang w:eastAsia="es-PE"/>
              </w:rPr>
              <w:t>11</w:t>
            </w:r>
          </w:p>
        </w:tc>
        <w:tc>
          <w:tcPr>
            <w:tcW w:w="0" w:type="auto"/>
            <w:noWrap/>
            <w:hideMark/>
          </w:tcPr>
          <w:p w14:paraId="06695610" w14:textId="0338088D" w:rsidR="00217CAE" w:rsidRPr="00342BAD" w:rsidRDefault="00217CAE" w:rsidP="00217CA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1A685D">
              <w:rPr>
                <w:rFonts w:ascii="Arial Narrow" w:eastAsia="Times New Roman" w:hAnsi="Arial Narrow" w:cs="Calibri"/>
                <w:i/>
                <w:iCs/>
                <w:sz w:val="16"/>
                <w:szCs w:val="16"/>
                <w:lang w:eastAsia="es-PE"/>
              </w:rPr>
              <w:t>30</w:t>
            </w:r>
          </w:p>
        </w:tc>
        <w:tc>
          <w:tcPr>
            <w:tcW w:w="0" w:type="auto"/>
            <w:noWrap/>
            <w:vAlign w:val="center"/>
            <w:hideMark/>
          </w:tcPr>
          <w:p w14:paraId="121769FC" w14:textId="77777777" w:rsidR="00217CAE" w:rsidRPr="00342BAD" w:rsidRDefault="00217CAE" w:rsidP="00217CA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2BAD">
              <w:rPr>
                <w:rFonts w:ascii="Arial Narrow" w:eastAsia="Times New Roman" w:hAnsi="Arial Narrow" w:cs="Calibri"/>
                <w:i/>
                <w:iCs/>
                <w:color w:val="000000"/>
                <w:sz w:val="16"/>
                <w:szCs w:val="16"/>
                <w:lang w:eastAsia="es-PE"/>
              </w:rPr>
              <w:t>2</w:t>
            </w:r>
          </w:p>
        </w:tc>
        <w:tc>
          <w:tcPr>
            <w:tcW w:w="0" w:type="auto"/>
            <w:noWrap/>
            <w:vAlign w:val="center"/>
            <w:hideMark/>
          </w:tcPr>
          <w:p w14:paraId="2749B34A" w14:textId="64DFA3E3" w:rsidR="00217CAE" w:rsidRPr="00217CAE" w:rsidRDefault="00217CAE" w:rsidP="00217CA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17CAE">
              <w:rPr>
                <w:rFonts w:ascii="Arial Narrow" w:hAnsi="Arial Narrow" w:cs="Calibri"/>
                <w:i/>
                <w:iCs/>
                <w:color w:val="000000"/>
                <w:sz w:val="16"/>
                <w:szCs w:val="16"/>
              </w:rPr>
              <w:t>0.6</w:t>
            </w:r>
          </w:p>
        </w:tc>
        <w:tc>
          <w:tcPr>
            <w:tcW w:w="0" w:type="auto"/>
            <w:noWrap/>
            <w:vAlign w:val="center"/>
            <w:hideMark/>
          </w:tcPr>
          <w:p w14:paraId="516FEBB2" w14:textId="1E4C9C49" w:rsidR="00217CAE" w:rsidRPr="00280C6F" w:rsidRDefault="00217CAE" w:rsidP="00217CA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80C6F">
              <w:rPr>
                <w:rFonts w:ascii="Arial Narrow" w:hAnsi="Arial Narrow" w:cs="Calibri"/>
                <w:i/>
                <w:iCs/>
                <w:color w:val="000000"/>
                <w:sz w:val="16"/>
                <w:szCs w:val="16"/>
              </w:rPr>
              <w:t>10</w:t>
            </w:r>
          </w:p>
        </w:tc>
      </w:tr>
      <w:tr w:rsidR="00217CAE" w:rsidRPr="00342BAD" w14:paraId="581CFD62" w14:textId="77777777" w:rsidTr="00626AED">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3D833EA4" w14:textId="77777777" w:rsidR="00217CAE" w:rsidRPr="00342BAD" w:rsidRDefault="00217CAE" w:rsidP="00217CAE">
            <w:pPr>
              <w:rPr>
                <w:rFonts w:ascii="Arial Narrow" w:eastAsia="Times New Roman" w:hAnsi="Arial Narrow" w:cs="Calibri"/>
                <w:i/>
                <w:iCs/>
                <w:color w:val="000000"/>
                <w:sz w:val="16"/>
                <w:szCs w:val="16"/>
                <w:lang w:eastAsia="es-PE"/>
              </w:rPr>
            </w:pPr>
          </w:p>
        </w:tc>
        <w:tc>
          <w:tcPr>
            <w:tcW w:w="1121" w:type="dxa"/>
            <w:vMerge/>
            <w:vAlign w:val="center"/>
            <w:hideMark/>
          </w:tcPr>
          <w:p w14:paraId="6F06E1BB" w14:textId="77777777" w:rsidR="00217CAE" w:rsidRPr="00342BAD" w:rsidRDefault="00217CAE" w:rsidP="00217CA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997" w:type="dxa"/>
            <w:vAlign w:val="center"/>
            <w:hideMark/>
          </w:tcPr>
          <w:p w14:paraId="760EC010" w14:textId="77777777" w:rsidR="00217CAE" w:rsidRPr="00342BAD" w:rsidRDefault="00217CAE" w:rsidP="00217CA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2BAD">
              <w:rPr>
                <w:rFonts w:ascii="Arial Narrow" w:eastAsia="Times New Roman" w:hAnsi="Arial Narrow" w:cs="Calibri"/>
                <w:i/>
                <w:iCs/>
                <w:color w:val="000000"/>
                <w:sz w:val="16"/>
                <w:szCs w:val="16"/>
                <w:lang w:eastAsia="es-PE"/>
              </w:rPr>
              <w:t>Procesos para Productos de Frutas</w:t>
            </w:r>
          </w:p>
        </w:tc>
        <w:tc>
          <w:tcPr>
            <w:tcW w:w="0" w:type="auto"/>
            <w:noWrap/>
            <w:vAlign w:val="center"/>
            <w:hideMark/>
          </w:tcPr>
          <w:p w14:paraId="2EEB0CD7" w14:textId="77777777" w:rsidR="00217CAE" w:rsidRPr="00342BAD" w:rsidRDefault="00217CAE" w:rsidP="00217CA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2BAD">
              <w:rPr>
                <w:rFonts w:ascii="Arial Narrow" w:eastAsia="Times New Roman" w:hAnsi="Arial Narrow" w:cs="Calibri"/>
                <w:i/>
                <w:iCs/>
                <w:color w:val="000000"/>
                <w:sz w:val="16"/>
                <w:szCs w:val="16"/>
                <w:lang w:eastAsia="es-PE"/>
              </w:rPr>
              <w:t>11</w:t>
            </w:r>
          </w:p>
        </w:tc>
        <w:tc>
          <w:tcPr>
            <w:tcW w:w="0" w:type="auto"/>
            <w:noWrap/>
            <w:hideMark/>
          </w:tcPr>
          <w:p w14:paraId="0A5864A8" w14:textId="56FB65C8" w:rsidR="00217CAE" w:rsidRPr="00342BAD" w:rsidRDefault="00217CAE" w:rsidP="00217CA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1A685D">
              <w:rPr>
                <w:rFonts w:ascii="Arial Narrow" w:eastAsia="Times New Roman" w:hAnsi="Arial Narrow" w:cs="Calibri"/>
                <w:i/>
                <w:iCs/>
                <w:sz w:val="16"/>
                <w:szCs w:val="16"/>
                <w:lang w:eastAsia="es-PE"/>
              </w:rPr>
              <w:t>30</w:t>
            </w:r>
          </w:p>
        </w:tc>
        <w:tc>
          <w:tcPr>
            <w:tcW w:w="0" w:type="auto"/>
            <w:noWrap/>
            <w:vAlign w:val="center"/>
            <w:hideMark/>
          </w:tcPr>
          <w:p w14:paraId="7C1A3E9E" w14:textId="77777777" w:rsidR="00217CAE" w:rsidRPr="00342BAD" w:rsidRDefault="00217CAE" w:rsidP="00217CA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2BAD">
              <w:rPr>
                <w:rFonts w:ascii="Arial Narrow" w:eastAsia="Times New Roman" w:hAnsi="Arial Narrow" w:cs="Calibri"/>
                <w:i/>
                <w:iCs/>
                <w:color w:val="000000"/>
                <w:sz w:val="16"/>
                <w:szCs w:val="16"/>
                <w:lang w:eastAsia="es-PE"/>
              </w:rPr>
              <w:t>2</w:t>
            </w:r>
          </w:p>
        </w:tc>
        <w:tc>
          <w:tcPr>
            <w:tcW w:w="0" w:type="auto"/>
            <w:noWrap/>
            <w:vAlign w:val="center"/>
            <w:hideMark/>
          </w:tcPr>
          <w:p w14:paraId="15E13F71" w14:textId="5DF26CA2" w:rsidR="00217CAE" w:rsidRPr="00217CAE" w:rsidRDefault="00217CAE" w:rsidP="00217CA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17CAE">
              <w:rPr>
                <w:rFonts w:ascii="Arial Narrow" w:hAnsi="Arial Narrow" w:cs="Calibri"/>
                <w:i/>
                <w:iCs/>
                <w:color w:val="000000"/>
                <w:sz w:val="16"/>
                <w:szCs w:val="16"/>
              </w:rPr>
              <w:t>0.8</w:t>
            </w:r>
          </w:p>
        </w:tc>
        <w:tc>
          <w:tcPr>
            <w:tcW w:w="0" w:type="auto"/>
            <w:noWrap/>
            <w:vAlign w:val="center"/>
            <w:hideMark/>
          </w:tcPr>
          <w:p w14:paraId="7D4B9841" w14:textId="36CB8794" w:rsidR="00217CAE" w:rsidRPr="00280C6F" w:rsidRDefault="00217CAE" w:rsidP="00217CA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80C6F">
              <w:rPr>
                <w:rFonts w:ascii="Arial Narrow" w:hAnsi="Arial Narrow" w:cs="Calibri"/>
                <w:i/>
                <w:iCs/>
                <w:color w:val="000000"/>
                <w:sz w:val="16"/>
                <w:szCs w:val="16"/>
              </w:rPr>
              <w:t>15</w:t>
            </w:r>
          </w:p>
        </w:tc>
      </w:tr>
      <w:tr w:rsidR="00217CAE" w:rsidRPr="00342BAD" w14:paraId="77D2A00D" w14:textId="77777777" w:rsidTr="00626AED">
        <w:trPr>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6B317789" w14:textId="77777777" w:rsidR="00217CAE" w:rsidRPr="00342BAD" w:rsidRDefault="00217CAE" w:rsidP="00217CAE">
            <w:pPr>
              <w:rPr>
                <w:rFonts w:ascii="Arial Narrow" w:eastAsia="Times New Roman" w:hAnsi="Arial Narrow" w:cs="Calibri"/>
                <w:i/>
                <w:iCs/>
                <w:color w:val="000000"/>
                <w:sz w:val="16"/>
                <w:szCs w:val="16"/>
                <w:lang w:eastAsia="es-PE"/>
              </w:rPr>
            </w:pPr>
          </w:p>
        </w:tc>
        <w:tc>
          <w:tcPr>
            <w:tcW w:w="1121" w:type="dxa"/>
            <w:vMerge/>
            <w:vAlign w:val="center"/>
            <w:hideMark/>
          </w:tcPr>
          <w:p w14:paraId="63C3A1ED" w14:textId="77777777" w:rsidR="00217CAE" w:rsidRPr="00342BAD" w:rsidRDefault="00217CAE" w:rsidP="00217CA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997" w:type="dxa"/>
            <w:vAlign w:val="center"/>
            <w:hideMark/>
          </w:tcPr>
          <w:p w14:paraId="6327F54F" w14:textId="77777777" w:rsidR="00217CAE" w:rsidRPr="00342BAD" w:rsidRDefault="00217CAE" w:rsidP="00217CA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2BAD">
              <w:rPr>
                <w:rFonts w:ascii="Arial Narrow" w:eastAsia="Times New Roman" w:hAnsi="Arial Narrow" w:cs="Calibri"/>
                <w:i/>
                <w:iCs/>
                <w:color w:val="000000"/>
                <w:sz w:val="16"/>
                <w:szCs w:val="16"/>
                <w:lang w:eastAsia="es-PE"/>
              </w:rPr>
              <w:t>Innovación Tecnológica en Productos de Frutas, Hortalizas y Azúcares</w:t>
            </w:r>
          </w:p>
        </w:tc>
        <w:tc>
          <w:tcPr>
            <w:tcW w:w="0" w:type="auto"/>
            <w:noWrap/>
            <w:vAlign w:val="center"/>
            <w:hideMark/>
          </w:tcPr>
          <w:p w14:paraId="0EFACD57" w14:textId="77777777" w:rsidR="00217CAE" w:rsidRPr="00342BAD" w:rsidRDefault="00217CAE" w:rsidP="00217CA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2BAD">
              <w:rPr>
                <w:rFonts w:ascii="Arial Narrow" w:eastAsia="Times New Roman" w:hAnsi="Arial Narrow" w:cs="Calibri"/>
                <w:i/>
                <w:iCs/>
                <w:color w:val="000000"/>
                <w:sz w:val="16"/>
                <w:szCs w:val="16"/>
                <w:lang w:eastAsia="es-PE"/>
              </w:rPr>
              <w:t>11</w:t>
            </w:r>
          </w:p>
        </w:tc>
        <w:tc>
          <w:tcPr>
            <w:tcW w:w="0" w:type="auto"/>
            <w:noWrap/>
            <w:hideMark/>
          </w:tcPr>
          <w:p w14:paraId="46A43CD3" w14:textId="155D2A58" w:rsidR="00217CAE" w:rsidRPr="00342BAD" w:rsidRDefault="00217CAE" w:rsidP="00217CA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1A685D">
              <w:rPr>
                <w:rFonts w:ascii="Arial Narrow" w:eastAsia="Times New Roman" w:hAnsi="Arial Narrow" w:cs="Calibri"/>
                <w:i/>
                <w:iCs/>
                <w:sz w:val="16"/>
                <w:szCs w:val="16"/>
                <w:lang w:eastAsia="es-PE"/>
              </w:rPr>
              <w:t>30</w:t>
            </w:r>
          </w:p>
        </w:tc>
        <w:tc>
          <w:tcPr>
            <w:tcW w:w="0" w:type="auto"/>
            <w:noWrap/>
            <w:vAlign w:val="center"/>
            <w:hideMark/>
          </w:tcPr>
          <w:p w14:paraId="25BE49AA" w14:textId="77777777" w:rsidR="00217CAE" w:rsidRPr="00342BAD" w:rsidRDefault="00217CAE" w:rsidP="00217CA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2BAD">
              <w:rPr>
                <w:rFonts w:ascii="Arial Narrow" w:eastAsia="Times New Roman" w:hAnsi="Arial Narrow" w:cs="Calibri"/>
                <w:i/>
                <w:iCs/>
                <w:color w:val="000000"/>
                <w:sz w:val="16"/>
                <w:szCs w:val="16"/>
                <w:lang w:eastAsia="es-PE"/>
              </w:rPr>
              <w:t>1</w:t>
            </w:r>
          </w:p>
        </w:tc>
        <w:tc>
          <w:tcPr>
            <w:tcW w:w="0" w:type="auto"/>
            <w:noWrap/>
            <w:vAlign w:val="center"/>
            <w:hideMark/>
          </w:tcPr>
          <w:p w14:paraId="101CBE86" w14:textId="4DCCA913" w:rsidR="00217CAE" w:rsidRPr="00217CAE" w:rsidRDefault="00217CAE" w:rsidP="00217CA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17CAE">
              <w:rPr>
                <w:rFonts w:ascii="Arial Narrow" w:hAnsi="Arial Narrow" w:cs="Calibri"/>
                <w:i/>
                <w:iCs/>
                <w:color w:val="000000"/>
                <w:sz w:val="16"/>
                <w:szCs w:val="16"/>
              </w:rPr>
              <w:t>0.3</w:t>
            </w:r>
          </w:p>
        </w:tc>
        <w:tc>
          <w:tcPr>
            <w:tcW w:w="0" w:type="auto"/>
            <w:noWrap/>
            <w:vAlign w:val="center"/>
            <w:hideMark/>
          </w:tcPr>
          <w:p w14:paraId="39C5E443" w14:textId="2B82146E" w:rsidR="00217CAE" w:rsidRPr="00280C6F" w:rsidRDefault="00217CAE" w:rsidP="00217CA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80C6F">
              <w:rPr>
                <w:rFonts w:ascii="Arial Narrow" w:hAnsi="Arial Narrow" w:cs="Calibri"/>
                <w:i/>
                <w:iCs/>
                <w:color w:val="000000"/>
                <w:sz w:val="16"/>
                <w:szCs w:val="16"/>
              </w:rPr>
              <w:t>5</w:t>
            </w:r>
          </w:p>
        </w:tc>
      </w:tr>
      <w:tr w:rsidR="00626AED" w:rsidRPr="00342BAD" w14:paraId="73376440" w14:textId="77777777" w:rsidTr="00626AED">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Merge w:val="restart"/>
            <w:noWrap/>
            <w:vAlign w:val="center"/>
            <w:hideMark/>
          </w:tcPr>
          <w:p w14:paraId="71757EE1" w14:textId="77777777" w:rsidR="00626AED" w:rsidRPr="00342BAD" w:rsidRDefault="00626AED" w:rsidP="00626AED">
            <w:pPr>
              <w:jc w:val="center"/>
              <w:rPr>
                <w:rFonts w:ascii="Arial Narrow" w:eastAsia="Times New Roman" w:hAnsi="Arial Narrow" w:cs="Calibri"/>
                <w:i/>
                <w:iCs/>
                <w:color w:val="000000"/>
                <w:sz w:val="16"/>
                <w:szCs w:val="16"/>
                <w:lang w:eastAsia="es-PE"/>
              </w:rPr>
            </w:pPr>
            <w:r w:rsidRPr="00342BAD">
              <w:rPr>
                <w:rFonts w:ascii="Arial Narrow" w:eastAsia="Times New Roman" w:hAnsi="Arial Narrow" w:cs="Calibri"/>
                <w:i/>
                <w:iCs/>
                <w:sz w:val="16"/>
                <w:szCs w:val="16"/>
                <w:lang w:eastAsia="es-PE"/>
              </w:rPr>
              <w:t>II CICLO</w:t>
            </w:r>
          </w:p>
        </w:tc>
        <w:tc>
          <w:tcPr>
            <w:tcW w:w="1121" w:type="dxa"/>
            <w:vMerge w:val="restart"/>
            <w:vAlign w:val="center"/>
            <w:hideMark/>
          </w:tcPr>
          <w:p w14:paraId="43917420" w14:textId="77777777" w:rsidR="00626AED" w:rsidRPr="00342BAD" w:rsidRDefault="00626AED" w:rsidP="00626AE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r w:rsidRPr="00342BAD">
              <w:rPr>
                <w:rFonts w:ascii="Arial Narrow" w:eastAsia="Times New Roman" w:hAnsi="Arial Narrow" w:cs="Calibri"/>
                <w:b/>
                <w:bCs/>
                <w:sz w:val="16"/>
                <w:szCs w:val="16"/>
                <w:lang w:eastAsia="es-PE"/>
              </w:rPr>
              <w:t>Modulo Trasversal</w:t>
            </w:r>
          </w:p>
        </w:tc>
        <w:tc>
          <w:tcPr>
            <w:tcW w:w="2997" w:type="dxa"/>
            <w:vAlign w:val="center"/>
            <w:hideMark/>
          </w:tcPr>
          <w:p w14:paraId="3E20C92A" w14:textId="77777777" w:rsidR="00626AED" w:rsidRPr="00342BAD" w:rsidRDefault="00626AED" w:rsidP="00626AE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42BAD">
              <w:rPr>
                <w:rFonts w:ascii="Arial Narrow" w:eastAsia="Times New Roman" w:hAnsi="Arial Narrow" w:cs="Calibri"/>
                <w:b/>
                <w:bCs/>
                <w:i/>
                <w:iCs/>
                <w:color w:val="000000"/>
                <w:sz w:val="16"/>
                <w:szCs w:val="16"/>
                <w:lang w:eastAsia="es-PE"/>
              </w:rPr>
              <w:t> </w:t>
            </w:r>
          </w:p>
        </w:tc>
        <w:tc>
          <w:tcPr>
            <w:tcW w:w="0" w:type="auto"/>
            <w:vAlign w:val="center"/>
            <w:hideMark/>
          </w:tcPr>
          <w:p w14:paraId="0AD22C6C" w14:textId="77777777" w:rsidR="00626AED" w:rsidRPr="00342BAD" w:rsidRDefault="00626AED" w:rsidP="00626AE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42BAD">
              <w:rPr>
                <w:rFonts w:ascii="Arial Narrow" w:eastAsia="Times New Roman" w:hAnsi="Arial Narrow" w:cs="Calibri"/>
                <w:b/>
                <w:bCs/>
                <w:i/>
                <w:iCs/>
                <w:color w:val="000000"/>
                <w:sz w:val="16"/>
                <w:szCs w:val="16"/>
                <w:lang w:eastAsia="es-PE"/>
              </w:rPr>
              <w:t>11</w:t>
            </w:r>
          </w:p>
        </w:tc>
        <w:tc>
          <w:tcPr>
            <w:tcW w:w="0" w:type="auto"/>
            <w:hideMark/>
          </w:tcPr>
          <w:p w14:paraId="3BFEEEBF" w14:textId="073B4A88" w:rsidR="00626AED" w:rsidRPr="00342BAD" w:rsidRDefault="00626AED" w:rsidP="00626AE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0" w:type="auto"/>
            <w:vAlign w:val="center"/>
            <w:hideMark/>
          </w:tcPr>
          <w:p w14:paraId="3E19E21D" w14:textId="77777777" w:rsidR="00626AED" w:rsidRPr="00342BAD" w:rsidRDefault="00626AED" w:rsidP="00626AE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42BAD">
              <w:rPr>
                <w:rFonts w:ascii="Arial Narrow" w:eastAsia="Times New Roman" w:hAnsi="Arial Narrow" w:cs="Calibri"/>
                <w:b/>
                <w:bCs/>
                <w:i/>
                <w:iCs/>
                <w:color w:val="000000"/>
                <w:sz w:val="16"/>
                <w:szCs w:val="16"/>
                <w:lang w:eastAsia="es-PE"/>
              </w:rPr>
              <w:t>18</w:t>
            </w:r>
          </w:p>
        </w:tc>
        <w:tc>
          <w:tcPr>
            <w:tcW w:w="0" w:type="auto"/>
            <w:vAlign w:val="center"/>
            <w:hideMark/>
          </w:tcPr>
          <w:p w14:paraId="02044C61" w14:textId="19A6C869" w:rsidR="00626AED" w:rsidRPr="00342BAD" w:rsidRDefault="00217CAE" w:rsidP="00626AE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6</w:t>
            </w:r>
          </w:p>
        </w:tc>
        <w:tc>
          <w:tcPr>
            <w:tcW w:w="0" w:type="auto"/>
            <w:vAlign w:val="center"/>
            <w:hideMark/>
          </w:tcPr>
          <w:p w14:paraId="79F2D08B" w14:textId="5FF257F9" w:rsidR="00626AED" w:rsidRPr="00342BAD" w:rsidRDefault="00217CAE" w:rsidP="00626AE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114</w:t>
            </w:r>
          </w:p>
        </w:tc>
      </w:tr>
      <w:tr w:rsidR="00626AED" w:rsidRPr="00342BAD" w14:paraId="3E2365BB" w14:textId="77777777" w:rsidTr="00626AED">
        <w:trPr>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2F0DD07B" w14:textId="77777777" w:rsidR="00626AED" w:rsidRPr="00342BAD" w:rsidRDefault="00626AED" w:rsidP="00626AED">
            <w:pPr>
              <w:rPr>
                <w:rFonts w:ascii="Arial Narrow" w:eastAsia="Times New Roman" w:hAnsi="Arial Narrow" w:cs="Calibri"/>
                <w:i/>
                <w:iCs/>
                <w:color w:val="000000"/>
                <w:sz w:val="16"/>
                <w:szCs w:val="16"/>
                <w:lang w:eastAsia="es-PE"/>
              </w:rPr>
            </w:pPr>
          </w:p>
        </w:tc>
        <w:tc>
          <w:tcPr>
            <w:tcW w:w="1121" w:type="dxa"/>
            <w:vMerge/>
            <w:vAlign w:val="center"/>
            <w:hideMark/>
          </w:tcPr>
          <w:p w14:paraId="4003C172" w14:textId="77777777" w:rsidR="00626AED" w:rsidRPr="00342BAD" w:rsidRDefault="00626AED" w:rsidP="00626AED">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2997" w:type="dxa"/>
            <w:vAlign w:val="center"/>
            <w:hideMark/>
          </w:tcPr>
          <w:p w14:paraId="6B21062E" w14:textId="77777777" w:rsidR="00626AED" w:rsidRPr="00342BAD" w:rsidRDefault="00626AED" w:rsidP="00626AED">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2BAD">
              <w:rPr>
                <w:rFonts w:ascii="Arial Narrow" w:eastAsia="Times New Roman" w:hAnsi="Arial Narrow" w:cs="Calibri"/>
                <w:i/>
                <w:iCs/>
                <w:color w:val="000000"/>
                <w:sz w:val="16"/>
                <w:szCs w:val="16"/>
                <w:lang w:eastAsia="es-PE"/>
              </w:rPr>
              <w:t>Interpretación y Producción de Textos</w:t>
            </w:r>
          </w:p>
        </w:tc>
        <w:tc>
          <w:tcPr>
            <w:tcW w:w="0" w:type="auto"/>
            <w:noWrap/>
            <w:vAlign w:val="center"/>
            <w:hideMark/>
          </w:tcPr>
          <w:p w14:paraId="6CF715C2" w14:textId="77777777" w:rsidR="00626AED" w:rsidRPr="00342BAD" w:rsidRDefault="00626AED" w:rsidP="00626AE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2BAD">
              <w:rPr>
                <w:rFonts w:ascii="Arial Narrow" w:eastAsia="Times New Roman" w:hAnsi="Arial Narrow" w:cs="Calibri"/>
                <w:i/>
                <w:iCs/>
                <w:color w:val="000000"/>
                <w:sz w:val="16"/>
                <w:szCs w:val="16"/>
                <w:lang w:eastAsia="es-PE"/>
              </w:rPr>
              <w:t>11</w:t>
            </w:r>
          </w:p>
        </w:tc>
        <w:tc>
          <w:tcPr>
            <w:tcW w:w="0" w:type="auto"/>
            <w:noWrap/>
            <w:hideMark/>
          </w:tcPr>
          <w:p w14:paraId="5E0AA7D7" w14:textId="257E06E7" w:rsidR="00626AED" w:rsidRPr="00342BAD" w:rsidRDefault="00626AED" w:rsidP="00626AE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1A685D">
              <w:rPr>
                <w:rFonts w:ascii="Arial Narrow" w:eastAsia="Times New Roman" w:hAnsi="Arial Narrow" w:cs="Calibri"/>
                <w:i/>
                <w:iCs/>
                <w:sz w:val="16"/>
                <w:szCs w:val="16"/>
                <w:lang w:eastAsia="es-PE"/>
              </w:rPr>
              <w:t>30</w:t>
            </w:r>
          </w:p>
        </w:tc>
        <w:tc>
          <w:tcPr>
            <w:tcW w:w="0" w:type="auto"/>
            <w:noWrap/>
            <w:vAlign w:val="center"/>
            <w:hideMark/>
          </w:tcPr>
          <w:p w14:paraId="59D5C064" w14:textId="77777777" w:rsidR="00626AED" w:rsidRPr="00342BAD" w:rsidRDefault="00626AED" w:rsidP="00626AE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2BAD">
              <w:rPr>
                <w:rFonts w:ascii="Arial Narrow" w:eastAsia="Times New Roman" w:hAnsi="Arial Narrow" w:cs="Calibri"/>
                <w:i/>
                <w:iCs/>
                <w:color w:val="000000"/>
                <w:sz w:val="16"/>
                <w:szCs w:val="16"/>
                <w:lang w:eastAsia="es-PE"/>
              </w:rPr>
              <w:t>2</w:t>
            </w:r>
          </w:p>
        </w:tc>
        <w:tc>
          <w:tcPr>
            <w:tcW w:w="0" w:type="auto"/>
            <w:noWrap/>
            <w:vAlign w:val="center"/>
            <w:hideMark/>
          </w:tcPr>
          <w:p w14:paraId="78429BA2" w14:textId="77777777" w:rsidR="00626AED" w:rsidRPr="00342BAD" w:rsidRDefault="00626AED" w:rsidP="00626AE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2BAD">
              <w:rPr>
                <w:rFonts w:ascii="Arial Narrow" w:eastAsia="Times New Roman" w:hAnsi="Arial Narrow" w:cs="Calibri"/>
                <w:i/>
                <w:iCs/>
                <w:color w:val="000000"/>
                <w:sz w:val="16"/>
                <w:szCs w:val="16"/>
                <w:lang w:eastAsia="es-PE"/>
              </w:rPr>
              <w:t>1</w:t>
            </w:r>
          </w:p>
        </w:tc>
        <w:tc>
          <w:tcPr>
            <w:tcW w:w="0" w:type="auto"/>
            <w:noWrap/>
            <w:vAlign w:val="center"/>
            <w:hideMark/>
          </w:tcPr>
          <w:p w14:paraId="2E5997DB" w14:textId="07B37D3D" w:rsidR="00626AED" w:rsidRPr="00342BAD" w:rsidRDefault="00626AED" w:rsidP="00626AE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2BAD">
              <w:rPr>
                <w:rFonts w:ascii="Arial Narrow" w:eastAsia="Times New Roman" w:hAnsi="Arial Narrow" w:cs="Calibri"/>
                <w:i/>
                <w:iCs/>
                <w:color w:val="000000"/>
                <w:sz w:val="16"/>
                <w:szCs w:val="16"/>
                <w:lang w:eastAsia="es-PE"/>
              </w:rPr>
              <w:t>1</w:t>
            </w:r>
            <w:r w:rsidR="00217CAE">
              <w:rPr>
                <w:rFonts w:ascii="Arial Narrow" w:eastAsia="Times New Roman" w:hAnsi="Arial Narrow" w:cs="Calibri"/>
                <w:i/>
                <w:iCs/>
                <w:color w:val="000000"/>
                <w:sz w:val="16"/>
                <w:szCs w:val="16"/>
                <w:lang w:eastAsia="es-PE"/>
              </w:rPr>
              <w:t>3</w:t>
            </w:r>
          </w:p>
        </w:tc>
      </w:tr>
      <w:tr w:rsidR="00217CAE" w:rsidRPr="00342BAD" w14:paraId="522E558F" w14:textId="77777777" w:rsidTr="00AE5DCF">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6F02811C" w14:textId="77777777" w:rsidR="00217CAE" w:rsidRPr="00342BAD" w:rsidRDefault="00217CAE" w:rsidP="00217CAE">
            <w:pPr>
              <w:rPr>
                <w:rFonts w:ascii="Arial Narrow" w:eastAsia="Times New Roman" w:hAnsi="Arial Narrow" w:cs="Calibri"/>
                <w:i/>
                <w:iCs/>
                <w:color w:val="000000"/>
                <w:sz w:val="16"/>
                <w:szCs w:val="16"/>
                <w:lang w:eastAsia="es-PE"/>
              </w:rPr>
            </w:pPr>
          </w:p>
        </w:tc>
        <w:tc>
          <w:tcPr>
            <w:tcW w:w="1121" w:type="dxa"/>
            <w:vMerge/>
            <w:vAlign w:val="center"/>
            <w:hideMark/>
          </w:tcPr>
          <w:p w14:paraId="4E2008A1" w14:textId="77777777" w:rsidR="00217CAE" w:rsidRPr="00342BAD" w:rsidRDefault="00217CAE" w:rsidP="00217CA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p>
        </w:tc>
        <w:tc>
          <w:tcPr>
            <w:tcW w:w="2997" w:type="dxa"/>
            <w:vAlign w:val="center"/>
            <w:hideMark/>
          </w:tcPr>
          <w:p w14:paraId="3DF7F343" w14:textId="1AA81F98" w:rsidR="00217CAE" w:rsidRPr="00342BAD" w:rsidRDefault="00AA4BAD" w:rsidP="00217CA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2BAD">
              <w:rPr>
                <w:rFonts w:ascii="Arial Narrow" w:eastAsia="Times New Roman" w:hAnsi="Arial Narrow" w:cs="Calibri"/>
                <w:i/>
                <w:iCs/>
                <w:color w:val="000000"/>
                <w:sz w:val="16"/>
                <w:szCs w:val="16"/>
                <w:lang w:eastAsia="es-PE"/>
              </w:rPr>
              <w:t>Estadística</w:t>
            </w:r>
            <w:r w:rsidR="00217CAE" w:rsidRPr="00342BAD">
              <w:rPr>
                <w:rFonts w:ascii="Arial Narrow" w:eastAsia="Times New Roman" w:hAnsi="Arial Narrow" w:cs="Calibri"/>
                <w:i/>
                <w:iCs/>
                <w:color w:val="000000"/>
                <w:sz w:val="16"/>
                <w:szCs w:val="16"/>
                <w:lang w:eastAsia="es-PE"/>
              </w:rPr>
              <w:t xml:space="preserve"> General</w:t>
            </w:r>
          </w:p>
        </w:tc>
        <w:tc>
          <w:tcPr>
            <w:tcW w:w="0" w:type="auto"/>
            <w:noWrap/>
            <w:vAlign w:val="center"/>
            <w:hideMark/>
          </w:tcPr>
          <w:p w14:paraId="6C3C24F5" w14:textId="77777777" w:rsidR="00217CAE" w:rsidRPr="00342BAD" w:rsidRDefault="00217CAE" w:rsidP="00217CA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2BAD">
              <w:rPr>
                <w:rFonts w:ascii="Arial Narrow" w:eastAsia="Times New Roman" w:hAnsi="Arial Narrow" w:cs="Calibri"/>
                <w:i/>
                <w:iCs/>
                <w:color w:val="000000"/>
                <w:sz w:val="16"/>
                <w:szCs w:val="16"/>
                <w:lang w:eastAsia="es-PE"/>
              </w:rPr>
              <w:t>11</w:t>
            </w:r>
          </w:p>
        </w:tc>
        <w:tc>
          <w:tcPr>
            <w:tcW w:w="0" w:type="auto"/>
            <w:noWrap/>
            <w:hideMark/>
          </w:tcPr>
          <w:p w14:paraId="5A62C01E" w14:textId="794AEDFA" w:rsidR="00217CAE" w:rsidRPr="00342BAD" w:rsidRDefault="00217CAE" w:rsidP="00217CA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1A685D">
              <w:rPr>
                <w:rFonts w:ascii="Arial Narrow" w:eastAsia="Times New Roman" w:hAnsi="Arial Narrow" w:cs="Calibri"/>
                <w:i/>
                <w:iCs/>
                <w:sz w:val="16"/>
                <w:szCs w:val="16"/>
                <w:lang w:eastAsia="es-PE"/>
              </w:rPr>
              <w:t>30</w:t>
            </w:r>
          </w:p>
        </w:tc>
        <w:tc>
          <w:tcPr>
            <w:tcW w:w="0" w:type="auto"/>
            <w:noWrap/>
            <w:vAlign w:val="center"/>
            <w:hideMark/>
          </w:tcPr>
          <w:p w14:paraId="19711525" w14:textId="77777777" w:rsidR="00217CAE" w:rsidRPr="00342BAD" w:rsidRDefault="00217CAE" w:rsidP="00217CA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2BAD">
              <w:rPr>
                <w:rFonts w:ascii="Arial Narrow" w:eastAsia="Times New Roman" w:hAnsi="Arial Narrow" w:cs="Calibri"/>
                <w:i/>
                <w:iCs/>
                <w:color w:val="000000"/>
                <w:sz w:val="16"/>
                <w:szCs w:val="16"/>
                <w:lang w:eastAsia="es-PE"/>
              </w:rPr>
              <w:t>2</w:t>
            </w:r>
          </w:p>
        </w:tc>
        <w:tc>
          <w:tcPr>
            <w:tcW w:w="0" w:type="auto"/>
            <w:noWrap/>
            <w:vAlign w:val="center"/>
            <w:hideMark/>
          </w:tcPr>
          <w:p w14:paraId="2244E28B" w14:textId="77777777" w:rsidR="00217CAE" w:rsidRPr="00342BAD" w:rsidRDefault="00217CAE" w:rsidP="00217CA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2BAD">
              <w:rPr>
                <w:rFonts w:ascii="Arial Narrow" w:eastAsia="Times New Roman" w:hAnsi="Arial Narrow" w:cs="Calibri"/>
                <w:i/>
                <w:iCs/>
                <w:color w:val="000000"/>
                <w:sz w:val="16"/>
                <w:szCs w:val="16"/>
                <w:lang w:eastAsia="es-PE"/>
              </w:rPr>
              <w:t>1</w:t>
            </w:r>
          </w:p>
        </w:tc>
        <w:tc>
          <w:tcPr>
            <w:tcW w:w="0" w:type="auto"/>
            <w:noWrap/>
            <w:hideMark/>
          </w:tcPr>
          <w:p w14:paraId="47B3A784" w14:textId="0CB5DAD1" w:rsidR="00217CAE" w:rsidRPr="00342BAD" w:rsidRDefault="00217CAE" w:rsidP="00217CA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E45F7E">
              <w:rPr>
                <w:rFonts w:ascii="Arial Narrow" w:eastAsia="Times New Roman" w:hAnsi="Arial Narrow" w:cs="Calibri"/>
                <w:i/>
                <w:iCs/>
                <w:color w:val="000000"/>
                <w:sz w:val="16"/>
                <w:szCs w:val="16"/>
                <w:lang w:eastAsia="es-PE"/>
              </w:rPr>
              <w:t>13</w:t>
            </w:r>
          </w:p>
        </w:tc>
      </w:tr>
      <w:tr w:rsidR="00217CAE" w:rsidRPr="00342BAD" w14:paraId="47BFCF6B" w14:textId="77777777" w:rsidTr="00AE5DCF">
        <w:trPr>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56952A49" w14:textId="77777777" w:rsidR="00217CAE" w:rsidRPr="00342BAD" w:rsidRDefault="00217CAE" w:rsidP="00217CAE">
            <w:pPr>
              <w:rPr>
                <w:rFonts w:ascii="Arial Narrow" w:eastAsia="Times New Roman" w:hAnsi="Arial Narrow" w:cs="Calibri"/>
                <w:i/>
                <w:iCs/>
                <w:color w:val="000000"/>
                <w:sz w:val="16"/>
                <w:szCs w:val="16"/>
                <w:lang w:eastAsia="es-PE"/>
              </w:rPr>
            </w:pPr>
          </w:p>
        </w:tc>
        <w:tc>
          <w:tcPr>
            <w:tcW w:w="1121" w:type="dxa"/>
            <w:vMerge/>
            <w:vAlign w:val="center"/>
            <w:hideMark/>
          </w:tcPr>
          <w:p w14:paraId="33841C78" w14:textId="77777777" w:rsidR="00217CAE" w:rsidRPr="00342BAD" w:rsidRDefault="00217CAE" w:rsidP="00217CA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2997" w:type="dxa"/>
            <w:vAlign w:val="center"/>
            <w:hideMark/>
          </w:tcPr>
          <w:p w14:paraId="6E44FB49" w14:textId="6857EF5A" w:rsidR="00217CAE" w:rsidRPr="00342BAD" w:rsidRDefault="00217CAE" w:rsidP="00217CA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2BAD">
              <w:rPr>
                <w:rFonts w:ascii="Arial Narrow" w:eastAsia="Times New Roman" w:hAnsi="Arial Narrow" w:cs="Calibri"/>
                <w:i/>
                <w:iCs/>
                <w:color w:val="000000"/>
                <w:sz w:val="16"/>
                <w:szCs w:val="16"/>
                <w:lang w:eastAsia="es-PE"/>
              </w:rPr>
              <w:t xml:space="preserve">Cultura </w:t>
            </w:r>
            <w:r w:rsidR="00AA4BAD" w:rsidRPr="00342BAD">
              <w:rPr>
                <w:rFonts w:ascii="Arial Narrow" w:eastAsia="Times New Roman" w:hAnsi="Arial Narrow" w:cs="Calibri"/>
                <w:i/>
                <w:iCs/>
                <w:color w:val="000000"/>
                <w:sz w:val="16"/>
                <w:szCs w:val="16"/>
                <w:lang w:eastAsia="es-PE"/>
              </w:rPr>
              <w:t>Artística</w:t>
            </w:r>
          </w:p>
        </w:tc>
        <w:tc>
          <w:tcPr>
            <w:tcW w:w="0" w:type="auto"/>
            <w:noWrap/>
            <w:vAlign w:val="center"/>
            <w:hideMark/>
          </w:tcPr>
          <w:p w14:paraId="67691B99" w14:textId="77777777" w:rsidR="00217CAE" w:rsidRPr="00342BAD" w:rsidRDefault="00217CAE" w:rsidP="00217CA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2BAD">
              <w:rPr>
                <w:rFonts w:ascii="Arial Narrow" w:eastAsia="Times New Roman" w:hAnsi="Arial Narrow" w:cs="Calibri"/>
                <w:i/>
                <w:iCs/>
                <w:color w:val="000000"/>
                <w:sz w:val="16"/>
                <w:szCs w:val="16"/>
                <w:lang w:eastAsia="es-PE"/>
              </w:rPr>
              <w:t>11</w:t>
            </w:r>
          </w:p>
        </w:tc>
        <w:tc>
          <w:tcPr>
            <w:tcW w:w="0" w:type="auto"/>
            <w:noWrap/>
            <w:hideMark/>
          </w:tcPr>
          <w:p w14:paraId="4654B4FE" w14:textId="57A6A146" w:rsidR="00217CAE" w:rsidRPr="00342BAD" w:rsidRDefault="00217CAE" w:rsidP="00217CA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1A685D">
              <w:rPr>
                <w:rFonts w:ascii="Arial Narrow" w:eastAsia="Times New Roman" w:hAnsi="Arial Narrow" w:cs="Calibri"/>
                <w:i/>
                <w:iCs/>
                <w:sz w:val="16"/>
                <w:szCs w:val="16"/>
                <w:lang w:eastAsia="es-PE"/>
              </w:rPr>
              <w:t>30</w:t>
            </w:r>
          </w:p>
        </w:tc>
        <w:tc>
          <w:tcPr>
            <w:tcW w:w="0" w:type="auto"/>
            <w:noWrap/>
            <w:vAlign w:val="center"/>
            <w:hideMark/>
          </w:tcPr>
          <w:p w14:paraId="3AB04A24" w14:textId="77777777" w:rsidR="00217CAE" w:rsidRPr="00342BAD" w:rsidRDefault="00217CAE" w:rsidP="00217CA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2BAD">
              <w:rPr>
                <w:rFonts w:ascii="Arial Narrow" w:eastAsia="Times New Roman" w:hAnsi="Arial Narrow" w:cs="Calibri"/>
                <w:i/>
                <w:iCs/>
                <w:color w:val="000000"/>
                <w:sz w:val="16"/>
                <w:szCs w:val="16"/>
                <w:lang w:eastAsia="es-PE"/>
              </w:rPr>
              <w:t>2</w:t>
            </w:r>
          </w:p>
        </w:tc>
        <w:tc>
          <w:tcPr>
            <w:tcW w:w="0" w:type="auto"/>
            <w:noWrap/>
            <w:vAlign w:val="center"/>
            <w:hideMark/>
          </w:tcPr>
          <w:p w14:paraId="18192710" w14:textId="77777777" w:rsidR="00217CAE" w:rsidRPr="00342BAD" w:rsidRDefault="00217CAE" w:rsidP="00217CA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2BAD">
              <w:rPr>
                <w:rFonts w:ascii="Arial Narrow" w:eastAsia="Times New Roman" w:hAnsi="Arial Narrow" w:cs="Calibri"/>
                <w:i/>
                <w:iCs/>
                <w:color w:val="000000"/>
                <w:sz w:val="16"/>
                <w:szCs w:val="16"/>
                <w:lang w:eastAsia="es-PE"/>
              </w:rPr>
              <w:t>1</w:t>
            </w:r>
          </w:p>
        </w:tc>
        <w:tc>
          <w:tcPr>
            <w:tcW w:w="0" w:type="auto"/>
            <w:noWrap/>
            <w:hideMark/>
          </w:tcPr>
          <w:p w14:paraId="17FC5E71" w14:textId="6510E1E8" w:rsidR="00217CAE" w:rsidRPr="00342BAD" w:rsidRDefault="00217CAE" w:rsidP="00217CA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E45F7E">
              <w:rPr>
                <w:rFonts w:ascii="Arial Narrow" w:eastAsia="Times New Roman" w:hAnsi="Arial Narrow" w:cs="Calibri"/>
                <w:i/>
                <w:iCs/>
                <w:color w:val="000000"/>
                <w:sz w:val="16"/>
                <w:szCs w:val="16"/>
                <w:lang w:eastAsia="es-PE"/>
              </w:rPr>
              <w:t>13</w:t>
            </w:r>
          </w:p>
        </w:tc>
      </w:tr>
      <w:tr w:rsidR="00217CAE" w:rsidRPr="00342BAD" w14:paraId="0ADDE256" w14:textId="77777777" w:rsidTr="00AE5DCF">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248528D2" w14:textId="77777777" w:rsidR="00217CAE" w:rsidRPr="00342BAD" w:rsidRDefault="00217CAE" w:rsidP="00217CAE">
            <w:pPr>
              <w:rPr>
                <w:rFonts w:ascii="Arial Narrow" w:eastAsia="Times New Roman" w:hAnsi="Arial Narrow" w:cs="Calibri"/>
                <w:i/>
                <w:iCs/>
                <w:color w:val="000000"/>
                <w:sz w:val="16"/>
                <w:szCs w:val="16"/>
                <w:lang w:eastAsia="es-PE"/>
              </w:rPr>
            </w:pPr>
          </w:p>
        </w:tc>
        <w:tc>
          <w:tcPr>
            <w:tcW w:w="1121" w:type="dxa"/>
            <w:vMerge/>
            <w:vAlign w:val="center"/>
            <w:hideMark/>
          </w:tcPr>
          <w:p w14:paraId="237BB7D0" w14:textId="77777777" w:rsidR="00217CAE" w:rsidRPr="00342BAD" w:rsidRDefault="00217CAE" w:rsidP="00217CA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p>
        </w:tc>
        <w:tc>
          <w:tcPr>
            <w:tcW w:w="2997" w:type="dxa"/>
            <w:vAlign w:val="center"/>
            <w:hideMark/>
          </w:tcPr>
          <w:p w14:paraId="5C4770E4" w14:textId="77777777" w:rsidR="00217CAE" w:rsidRPr="00342BAD" w:rsidRDefault="00217CAE" w:rsidP="00217CA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2BAD">
              <w:rPr>
                <w:rFonts w:ascii="Arial Narrow" w:eastAsia="Times New Roman" w:hAnsi="Arial Narrow" w:cs="Calibri"/>
                <w:i/>
                <w:iCs/>
                <w:color w:val="000000"/>
                <w:sz w:val="16"/>
                <w:szCs w:val="16"/>
                <w:lang w:eastAsia="es-PE"/>
              </w:rPr>
              <w:t>Ofimática</w:t>
            </w:r>
          </w:p>
        </w:tc>
        <w:tc>
          <w:tcPr>
            <w:tcW w:w="0" w:type="auto"/>
            <w:noWrap/>
            <w:vAlign w:val="center"/>
            <w:hideMark/>
          </w:tcPr>
          <w:p w14:paraId="3BC2BBDC" w14:textId="77777777" w:rsidR="00217CAE" w:rsidRPr="00342BAD" w:rsidRDefault="00217CAE" w:rsidP="00217CA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2BAD">
              <w:rPr>
                <w:rFonts w:ascii="Arial Narrow" w:eastAsia="Times New Roman" w:hAnsi="Arial Narrow" w:cs="Calibri"/>
                <w:i/>
                <w:iCs/>
                <w:color w:val="000000"/>
                <w:sz w:val="16"/>
                <w:szCs w:val="16"/>
                <w:lang w:eastAsia="es-PE"/>
              </w:rPr>
              <w:t>11</w:t>
            </w:r>
          </w:p>
        </w:tc>
        <w:tc>
          <w:tcPr>
            <w:tcW w:w="0" w:type="auto"/>
            <w:noWrap/>
            <w:hideMark/>
          </w:tcPr>
          <w:p w14:paraId="38ADC961" w14:textId="6077BDDD" w:rsidR="00217CAE" w:rsidRPr="00342BAD" w:rsidRDefault="00217CAE" w:rsidP="00217CA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1A685D">
              <w:rPr>
                <w:rFonts w:ascii="Arial Narrow" w:eastAsia="Times New Roman" w:hAnsi="Arial Narrow" w:cs="Calibri"/>
                <w:i/>
                <w:iCs/>
                <w:sz w:val="16"/>
                <w:szCs w:val="16"/>
                <w:lang w:eastAsia="es-PE"/>
              </w:rPr>
              <w:t>30</w:t>
            </w:r>
          </w:p>
        </w:tc>
        <w:tc>
          <w:tcPr>
            <w:tcW w:w="0" w:type="auto"/>
            <w:noWrap/>
            <w:vAlign w:val="center"/>
            <w:hideMark/>
          </w:tcPr>
          <w:p w14:paraId="7E135BA3" w14:textId="77777777" w:rsidR="00217CAE" w:rsidRPr="00342BAD" w:rsidRDefault="00217CAE" w:rsidP="00217CA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2BAD">
              <w:rPr>
                <w:rFonts w:ascii="Arial Narrow" w:eastAsia="Times New Roman" w:hAnsi="Arial Narrow" w:cs="Calibri"/>
                <w:i/>
                <w:iCs/>
                <w:color w:val="000000"/>
                <w:sz w:val="16"/>
                <w:szCs w:val="16"/>
                <w:lang w:eastAsia="es-PE"/>
              </w:rPr>
              <w:t>2</w:t>
            </w:r>
          </w:p>
        </w:tc>
        <w:tc>
          <w:tcPr>
            <w:tcW w:w="0" w:type="auto"/>
            <w:noWrap/>
            <w:vAlign w:val="center"/>
            <w:hideMark/>
          </w:tcPr>
          <w:p w14:paraId="47AF6E68" w14:textId="77777777" w:rsidR="00217CAE" w:rsidRPr="00342BAD" w:rsidRDefault="00217CAE" w:rsidP="00217CA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2BAD">
              <w:rPr>
                <w:rFonts w:ascii="Arial Narrow" w:eastAsia="Times New Roman" w:hAnsi="Arial Narrow" w:cs="Calibri"/>
                <w:i/>
                <w:iCs/>
                <w:color w:val="000000"/>
                <w:sz w:val="16"/>
                <w:szCs w:val="16"/>
                <w:lang w:eastAsia="es-PE"/>
              </w:rPr>
              <w:t>1</w:t>
            </w:r>
          </w:p>
        </w:tc>
        <w:tc>
          <w:tcPr>
            <w:tcW w:w="0" w:type="auto"/>
            <w:noWrap/>
            <w:hideMark/>
          </w:tcPr>
          <w:p w14:paraId="302B5EBA" w14:textId="40E9AF7D" w:rsidR="00217CAE" w:rsidRPr="00342BAD" w:rsidRDefault="00217CAE" w:rsidP="00217CA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E45F7E">
              <w:rPr>
                <w:rFonts w:ascii="Arial Narrow" w:eastAsia="Times New Roman" w:hAnsi="Arial Narrow" w:cs="Calibri"/>
                <w:i/>
                <w:iCs/>
                <w:color w:val="000000"/>
                <w:sz w:val="16"/>
                <w:szCs w:val="16"/>
                <w:lang w:eastAsia="es-PE"/>
              </w:rPr>
              <w:t>13</w:t>
            </w:r>
          </w:p>
        </w:tc>
      </w:tr>
      <w:tr w:rsidR="00217CAE" w:rsidRPr="00342BAD" w14:paraId="461E7818" w14:textId="77777777" w:rsidTr="00AE5DCF">
        <w:trPr>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7D40ABC5" w14:textId="77777777" w:rsidR="00217CAE" w:rsidRPr="00342BAD" w:rsidRDefault="00217CAE" w:rsidP="00217CAE">
            <w:pPr>
              <w:rPr>
                <w:rFonts w:ascii="Arial Narrow" w:eastAsia="Times New Roman" w:hAnsi="Arial Narrow" w:cs="Calibri"/>
                <w:i/>
                <w:iCs/>
                <w:color w:val="000000"/>
                <w:sz w:val="16"/>
                <w:szCs w:val="16"/>
                <w:lang w:eastAsia="es-PE"/>
              </w:rPr>
            </w:pPr>
          </w:p>
        </w:tc>
        <w:tc>
          <w:tcPr>
            <w:tcW w:w="1121" w:type="dxa"/>
            <w:vMerge/>
            <w:vAlign w:val="center"/>
            <w:hideMark/>
          </w:tcPr>
          <w:p w14:paraId="350A9D0D" w14:textId="77777777" w:rsidR="00217CAE" w:rsidRPr="00342BAD" w:rsidRDefault="00217CAE" w:rsidP="00217CA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2997" w:type="dxa"/>
            <w:vAlign w:val="center"/>
            <w:hideMark/>
          </w:tcPr>
          <w:p w14:paraId="7337D88E" w14:textId="77777777" w:rsidR="00217CAE" w:rsidRPr="00342BAD" w:rsidRDefault="00217CAE" w:rsidP="00217CA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2BAD">
              <w:rPr>
                <w:rFonts w:ascii="Arial Narrow" w:eastAsia="Times New Roman" w:hAnsi="Arial Narrow" w:cs="Calibri"/>
                <w:i/>
                <w:iCs/>
                <w:color w:val="000000"/>
                <w:sz w:val="16"/>
                <w:szCs w:val="16"/>
                <w:lang w:eastAsia="es-PE"/>
              </w:rPr>
              <w:t>Fundamentos de Investigación</w:t>
            </w:r>
          </w:p>
        </w:tc>
        <w:tc>
          <w:tcPr>
            <w:tcW w:w="0" w:type="auto"/>
            <w:noWrap/>
            <w:vAlign w:val="center"/>
            <w:hideMark/>
          </w:tcPr>
          <w:p w14:paraId="407BC1D0" w14:textId="77777777" w:rsidR="00217CAE" w:rsidRPr="00342BAD" w:rsidRDefault="00217CAE" w:rsidP="00217CA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2BAD">
              <w:rPr>
                <w:rFonts w:ascii="Arial Narrow" w:eastAsia="Times New Roman" w:hAnsi="Arial Narrow" w:cs="Calibri"/>
                <w:i/>
                <w:iCs/>
                <w:color w:val="000000"/>
                <w:sz w:val="16"/>
                <w:szCs w:val="16"/>
                <w:lang w:eastAsia="es-PE"/>
              </w:rPr>
              <w:t>11</w:t>
            </w:r>
          </w:p>
        </w:tc>
        <w:tc>
          <w:tcPr>
            <w:tcW w:w="0" w:type="auto"/>
            <w:noWrap/>
            <w:hideMark/>
          </w:tcPr>
          <w:p w14:paraId="66C716B6" w14:textId="78C75043" w:rsidR="00217CAE" w:rsidRPr="00342BAD" w:rsidRDefault="00217CAE" w:rsidP="00217CA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1A685D">
              <w:rPr>
                <w:rFonts w:ascii="Arial Narrow" w:eastAsia="Times New Roman" w:hAnsi="Arial Narrow" w:cs="Calibri"/>
                <w:i/>
                <w:iCs/>
                <w:sz w:val="16"/>
                <w:szCs w:val="16"/>
                <w:lang w:eastAsia="es-PE"/>
              </w:rPr>
              <w:t>30</w:t>
            </w:r>
          </w:p>
        </w:tc>
        <w:tc>
          <w:tcPr>
            <w:tcW w:w="0" w:type="auto"/>
            <w:noWrap/>
            <w:vAlign w:val="center"/>
            <w:hideMark/>
          </w:tcPr>
          <w:p w14:paraId="7EBF2F43" w14:textId="77777777" w:rsidR="00217CAE" w:rsidRPr="00342BAD" w:rsidRDefault="00217CAE" w:rsidP="00217CA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2BAD">
              <w:rPr>
                <w:rFonts w:ascii="Arial Narrow" w:eastAsia="Times New Roman" w:hAnsi="Arial Narrow" w:cs="Calibri"/>
                <w:i/>
                <w:iCs/>
                <w:color w:val="000000"/>
                <w:sz w:val="16"/>
                <w:szCs w:val="16"/>
                <w:lang w:eastAsia="es-PE"/>
              </w:rPr>
              <w:t>2</w:t>
            </w:r>
          </w:p>
        </w:tc>
        <w:tc>
          <w:tcPr>
            <w:tcW w:w="0" w:type="auto"/>
            <w:noWrap/>
            <w:vAlign w:val="center"/>
            <w:hideMark/>
          </w:tcPr>
          <w:p w14:paraId="078513CE" w14:textId="77777777" w:rsidR="00217CAE" w:rsidRPr="00342BAD" w:rsidRDefault="00217CAE" w:rsidP="00217CA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2BAD">
              <w:rPr>
                <w:rFonts w:ascii="Arial Narrow" w:eastAsia="Times New Roman" w:hAnsi="Arial Narrow" w:cs="Calibri"/>
                <w:i/>
                <w:iCs/>
                <w:color w:val="000000"/>
                <w:sz w:val="16"/>
                <w:szCs w:val="16"/>
                <w:lang w:eastAsia="es-PE"/>
              </w:rPr>
              <w:t>1</w:t>
            </w:r>
          </w:p>
        </w:tc>
        <w:tc>
          <w:tcPr>
            <w:tcW w:w="0" w:type="auto"/>
            <w:noWrap/>
            <w:hideMark/>
          </w:tcPr>
          <w:p w14:paraId="1755800F" w14:textId="32FF2092" w:rsidR="00217CAE" w:rsidRPr="00342BAD" w:rsidRDefault="00217CAE" w:rsidP="00217CA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E45F7E">
              <w:rPr>
                <w:rFonts w:ascii="Arial Narrow" w:eastAsia="Times New Roman" w:hAnsi="Arial Narrow" w:cs="Calibri"/>
                <w:i/>
                <w:iCs/>
                <w:color w:val="000000"/>
                <w:sz w:val="16"/>
                <w:szCs w:val="16"/>
                <w:lang w:eastAsia="es-PE"/>
              </w:rPr>
              <w:t>13</w:t>
            </w:r>
          </w:p>
        </w:tc>
      </w:tr>
      <w:tr w:rsidR="00217CAE" w:rsidRPr="00342BAD" w14:paraId="4715D3DF" w14:textId="77777777" w:rsidTr="00626AED">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19F216D9" w14:textId="77777777" w:rsidR="00217CAE" w:rsidRPr="00342BAD" w:rsidRDefault="00217CAE" w:rsidP="00217CAE">
            <w:pPr>
              <w:rPr>
                <w:rFonts w:ascii="Arial Narrow" w:eastAsia="Times New Roman" w:hAnsi="Arial Narrow" w:cs="Calibri"/>
                <w:i/>
                <w:iCs/>
                <w:color w:val="000000"/>
                <w:sz w:val="16"/>
                <w:szCs w:val="16"/>
                <w:lang w:eastAsia="es-PE"/>
              </w:rPr>
            </w:pPr>
          </w:p>
        </w:tc>
        <w:tc>
          <w:tcPr>
            <w:tcW w:w="1121" w:type="dxa"/>
            <w:vMerge w:val="restart"/>
            <w:vAlign w:val="center"/>
            <w:hideMark/>
          </w:tcPr>
          <w:p w14:paraId="77634C69" w14:textId="09AE9382" w:rsidR="00217CAE" w:rsidRPr="00342BAD" w:rsidRDefault="00217CAE" w:rsidP="00217CA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42BAD">
              <w:rPr>
                <w:rFonts w:ascii="Arial Narrow" w:eastAsia="Times New Roman" w:hAnsi="Arial Narrow" w:cs="Calibri"/>
                <w:b/>
                <w:bCs/>
                <w:i/>
                <w:iCs/>
                <w:color w:val="000000"/>
                <w:sz w:val="16"/>
                <w:szCs w:val="16"/>
                <w:lang w:eastAsia="es-PE"/>
              </w:rPr>
              <w:t xml:space="preserve">Formación </w:t>
            </w:r>
            <w:r w:rsidR="00AA4BAD" w:rsidRPr="00342BAD">
              <w:rPr>
                <w:rFonts w:ascii="Arial Narrow" w:eastAsia="Times New Roman" w:hAnsi="Arial Narrow" w:cs="Calibri"/>
                <w:b/>
                <w:bCs/>
                <w:i/>
                <w:iCs/>
                <w:color w:val="000000"/>
                <w:sz w:val="16"/>
                <w:szCs w:val="16"/>
                <w:lang w:eastAsia="es-PE"/>
              </w:rPr>
              <w:t>Específica</w:t>
            </w:r>
            <w:r w:rsidRPr="00342BAD">
              <w:rPr>
                <w:rFonts w:ascii="Arial Narrow" w:eastAsia="Times New Roman" w:hAnsi="Arial Narrow" w:cs="Calibri"/>
                <w:b/>
                <w:bCs/>
                <w:i/>
                <w:iCs/>
                <w:color w:val="000000"/>
                <w:sz w:val="16"/>
                <w:szCs w:val="16"/>
                <w:lang w:eastAsia="es-PE"/>
              </w:rPr>
              <w:t xml:space="preserve"> (Módulos Técnico Profesionales)</w:t>
            </w:r>
          </w:p>
        </w:tc>
        <w:tc>
          <w:tcPr>
            <w:tcW w:w="2997" w:type="dxa"/>
            <w:vAlign w:val="center"/>
            <w:hideMark/>
          </w:tcPr>
          <w:p w14:paraId="37774039" w14:textId="021E5440" w:rsidR="00217CAE" w:rsidRPr="00342BAD" w:rsidRDefault="00217CAE" w:rsidP="00217CA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2BAD">
              <w:rPr>
                <w:rFonts w:ascii="Arial Narrow" w:eastAsia="Times New Roman" w:hAnsi="Arial Narrow" w:cs="Calibri"/>
                <w:i/>
                <w:iCs/>
                <w:color w:val="000000"/>
                <w:sz w:val="16"/>
                <w:szCs w:val="16"/>
                <w:lang w:eastAsia="es-PE"/>
              </w:rPr>
              <w:t xml:space="preserve">Planificación y </w:t>
            </w:r>
            <w:r w:rsidR="00AA4BAD">
              <w:rPr>
                <w:rFonts w:ascii="Arial Narrow" w:eastAsia="Times New Roman" w:hAnsi="Arial Narrow" w:cs="Calibri"/>
                <w:i/>
                <w:iCs/>
                <w:color w:val="000000"/>
                <w:sz w:val="16"/>
                <w:szCs w:val="16"/>
                <w:lang w:eastAsia="es-PE"/>
              </w:rPr>
              <w:t>Organización</w:t>
            </w:r>
            <w:r w:rsidRPr="00342BAD">
              <w:rPr>
                <w:rFonts w:ascii="Arial Narrow" w:eastAsia="Times New Roman" w:hAnsi="Arial Narrow" w:cs="Calibri"/>
                <w:i/>
                <w:iCs/>
                <w:color w:val="000000"/>
                <w:sz w:val="16"/>
                <w:szCs w:val="16"/>
                <w:lang w:eastAsia="es-PE"/>
              </w:rPr>
              <w:t xml:space="preserve"> de la Producción de Productos Lácteos y Derivados</w:t>
            </w:r>
          </w:p>
        </w:tc>
        <w:tc>
          <w:tcPr>
            <w:tcW w:w="0" w:type="auto"/>
            <w:noWrap/>
            <w:vAlign w:val="center"/>
            <w:hideMark/>
          </w:tcPr>
          <w:p w14:paraId="74E789B8" w14:textId="77777777" w:rsidR="00217CAE" w:rsidRPr="00342BAD" w:rsidRDefault="00217CAE" w:rsidP="00217CA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2BAD">
              <w:rPr>
                <w:rFonts w:ascii="Arial Narrow" w:eastAsia="Times New Roman" w:hAnsi="Arial Narrow" w:cs="Calibri"/>
                <w:i/>
                <w:iCs/>
                <w:color w:val="000000"/>
                <w:sz w:val="16"/>
                <w:szCs w:val="16"/>
                <w:lang w:eastAsia="es-PE"/>
              </w:rPr>
              <w:t>11</w:t>
            </w:r>
          </w:p>
        </w:tc>
        <w:tc>
          <w:tcPr>
            <w:tcW w:w="0" w:type="auto"/>
            <w:noWrap/>
            <w:hideMark/>
          </w:tcPr>
          <w:p w14:paraId="719B4ED4" w14:textId="08FD1313" w:rsidR="00217CAE" w:rsidRPr="00342BAD" w:rsidRDefault="00217CAE" w:rsidP="00217CA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1A685D">
              <w:rPr>
                <w:rFonts w:ascii="Arial Narrow" w:eastAsia="Times New Roman" w:hAnsi="Arial Narrow" w:cs="Calibri"/>
                <w:i/>
                <w:iCs/>
                <w:sz w:val="16"/>
                <w:szCs w:val="16"/>
                <w:lang w:eastAsia="es-PE"/>
              </w:rPr>
              <w:t>30</w:t>
            </w:r>
          </w:p>
        </w:tc>
        <w:tc>
          <w:tcPr>
            <w:tcW w:w="0" w:type="auto"/>
            <w:noWrap/>
            <w:vAlign w:val="center"/>
            <w:hideMark/>
          </w:tcPr>
          <w:p w14:paraId="6E2C05F0" w14:textId="77777777" w:rsidR="00217CAE" w:rsidRPr="00342BAD" w:rsidRDefault="00217CAE" w:rsidP="00217CA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2BAD">
              <w:rPr>
                <w:rFonts w:ascii="Arial Narrow" w:eastAsia="Times New Roman" w:hAnsi="Arial Narrow" w:cs="Calibri"/>
                <w:i/>
                <w:iCs/>
                <w:color w:val="000000"/>
                <w:sz w:val="16"/>
                <w:szCs w:val="16"/>
                <w:lang w:eastAsia="es-PE"/>
              </w:rPr>
              <w:t>1</w:t>
            </w:r>
          </w:p>
        </w:tc>
        <w:tc>
          <w:tcPr>
            <w:tcW w:w="0" w:type="auto"/>
            <w:noWrap/>
            <w:vAlign w:val="center"/>
            <w:hideMark/>
          </w:tcPr>
          <w:p w14:paraId="29ECA9D2" w14:textId="0EFD3BC9" w:rsidR="00217CAE" w:rsidRPr="00217CAE" w:rsidRDefault="00217CAE" w:rsidP="00217CA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17CAE">
              <w:rPr>
                <w:rFonts w:ascii="Arial Narrow" w:hAnsi="Arial Narrow" w:cs="Calibri"/>
                <w:i/>
                <w:iCs/>
                <w:color w:val="000000"/>
                <w:sz w:val="16"/>
                <w:szCs w:val="16"/>
              </w:rPr>
              <w:t>0.3</w:t>
            </w:r>
          </w:p>
        </w:tc>
        <w:tc>
          <w:tcPr>
            <w:tcW w:w="0" w:type="auto"/>
            <w:noWrap/>
            <w:vAlign w:val="center"/>
            <w:hideMark/>
          </w:tcPr>
          <w:p w14:paraId="773BAAD6" w14:textId="164773C4" w:rsidR="00217CAE" w:rsidRPr="00217CAE" w:rsidRDefault="00217CAE" w:rsidP="00217CA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17CAE">
              <w:rPr>
                <w:rFonts w:ascii="Arial Narrow" w:hAnsi="Arial Narrow" w:cs="Calibri"/>
                <w:i/>
                <w:iCs/>
                <w:color w:val="000000"/>
                <w:sz w:val="16"/>
                <w:szCs w:val="16"/>
              </w:rPr>
              <w:t>5</w:t>
            </w:r>
          </w:p>
        </w:tc>
      </w:tr>
      <w:tr w:rsidR="00217CAE" w:rsidRPr="00342BAD" w14:paraId="35EF54BE" w14:textId="77777777" w:rsidTr="00626AED">
        <w:trPr>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2B6DDCDE" w14:textId="77777777" w:rsidR="00217CAE" w:rsidRPr="00342BAD" w:rsidRDefault="00217CAE" w:rsidP="00217CAE">
            <w:pPr>
              <w:rPr>
                <w:rFonts w:ascii="Arial Narrow" w:eastAsia="Times New Roman" w:hAnsi="Arial Narrow" w:cs="Calibri"/>
                <w:i/>
                <w:iCs/>
                <w:color w:val="000000"/>
                <w:sz w:val="16"/>
                <w:szCs w:val="16"/>
                <w:lang w:eastAsia="es-PE"/>
              </w:rPr>
            </w:pPr>
          </w:p>
        </w:tc>
        <w:tc>
          <w:tcPr>
            <w:tcW w:w="1121" w:type="dxa"/>
            <w:vMerge/>
            <w:vAlign w:val="center"/>
            <w:hideMark/>
          </w:tcPr>
          <w:p w14:paraId="30BEF5BC" w14:textId="77777777" w:rsidR="00217CAE" w:rsidRPr="00342BAD" w:rsidRDefault="00217CAE" w:rsidP="00217CA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997" w:type="dxa"/>
            <w:vAlign w:val="center"/>
            <w:hideMark/>
          </w:tcPr>
          <w:p w14:paraId="28E5F2E8" w14:textId="77777777" w:rsidR="00217CAE" w:rsidRPr="00342BAD" w:rsidRDefault="00217CAE" w:rsidP="00217CA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2BAD">
              <w:rPr>
                <w:rFonts w:ascii="Arial Narrow" w:eastAsia="Times New Roman" w:hAnsi="Arial Narrow" w:cs="Calibri"/>
                <w:i/>
                <w:iCs/>
                <w:color w:val="000000"/>
                <w:sz w:val="16"/>
                <w:szCs w:val="16"/>
                <w:lang w:eastAsia="es-PE"/>
              </w:rPr>
              <w:t>Materias Primas e Insumos en Productos Lácteos y Derivados</w:t>
            </w:r>
          </w:p>
        </w:tc>
        <w:tc>
          <w:tcPr>
            <w:tcW w:w="0" w:type="auto"/>
            <w:noWrap/>
            <w:vAlign w:val="center"/>
            <w:hideMark/>
          </w:tcPr>
          <w:p w14:paraId="18A47E4F" w14:textId="77777777" w:rsidR="00217CAE" w:rsidRPr="00342BAD" w:rsidRDefault="00217CAE" w:rsidP="00217CA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2BAD">
              <w:rPr>
                <w:rFonts w:ascii="Arial Narrow" w:eastAsia="Times New Roman" w:hAnsi="Arial Narrow" w:cs="Calibri"/>
                <w:i/>
                <w:iCs/>
                <w:color w:val="000000"/>
                <w:sz w:val="16"/>
                <w:szCs w:val="16"/>
                <w:lang w:eastAsia="es-PE"/>
              </w:rPr>
              <w:t>11</w:t>
            </w:r>
          </w:p>
        </w:tc>
        <w:tc>
          <w:tcPr>
            <w:tcW w:w="0" w:type="auto"/>
            <w:noWrap/>
            <w:hideMark/>
          </w:tcPr>
          <w:p w14:paraId="798E4FDF" w14:textId="50894A51" w:rsidR="00217CAE" w:rsidRPr="00342BAD" w:rsidRDefault="00217CAE" w:rsidP="00217CA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1A685D">
              <w:rPr>
                <w:rFonts w:ascii="Arial Narrow" w:eastAsia="Times New Roman" w:hAnsi="Arial Narrow" w:cs="Calibri"/>
                <w:i/>
                <w:iCs/>
                <w:sz w:val="16"/>
                <w:szCs w:val="16"/>
                <w:lang w:eastAsia="es-PE"/>
              </w:rPr>
              <w:t>30</w:t>
            </w:r>
          </w:p>
        </w:tc>
        <w:tc>
          <w:tcPr>
            <w:tcW w:w="0" w:type="auto"/>
            <w:noWrap/>
            <w:vAlign w:val="center"/>
            <w:hideMark/>
          </w:tcPr>
          <w:p w14:paraId="639B2089" w14:textId="77777777" w:rsidR="00217CAE" w:rsidRPr="00342BAD" w:rsidRDefault="00217CAE" w:rsidP="00217CA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2BAD">
              <w:rPr>
                <w:rFonts w:ascii="Arial Narrow" w:eastAsia="Times New Roman" w:hAnsi="Arial Narrow" w:cs="Calibri"/>
                <w:i/>
                <w:iCs/>
                <w:color w:val="000000"/>
                <w:sz w:val="16"/>
                <w:szCs w:val="16"/>
                <w:lang w:eastAsia="es-PE"/>
              </w:rPr>
              <w:t>2</w:t>
            </w:r>
          </w:p>
        </w:tc>
        <w:tc>
          <w:tcPr>
            <w:tcW w:w="0" w:type="auto"/>
            <w:noWrap/>
            <w:vAlign w:val="center"/>
            <w:hideMark/>
          </w:tcPr>
          <w:p w14:paraId="513C11CB" w14:textId="4266A208" w:rsidR="00217CAE" w:rsidRPr="00217CAE" w:rsidRDefault="00217CAE" w:rsidP="00217CA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17CAE">
              <w:rPr>
                <w:rFonts w:ascii="Arial Narrow" w:hAnsi="Arial Narrow" w:cs="Calibri"/>
                <w:i/>
                <w:iCs/>
                <w:color w:val="000000"/>
                <w:sz w:val="16"/>
                <w:szCs w:val="16"/>
              </w:rPr>
              <w:t>0.6</w:t>
            </w:r>
          </w:p>
        </w:tc>
        <w:tc>
          <w:tcPr>
            <w:tcW w:w="0" w:type="auto"/>
            <w:noWrap/>
            <w:vAlign w:val="center"/>
            <w:hideMark/>
          </w:tcPr>
          <w:p w14:paraId="0883736A" w14:textId="49D3AF39" w:rsidR="00217CAE" w:rsidRPr="00217CAE" w:rsidRDefault="00217CAE" w:rsidP="00217CA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17CAE">
              <w:rPr>
                <w:rFonts w:ascii="Arial Narrow" w:hAnsi="Arial Narrow" w:cs="Calibri"/>
                <w:i/>
                <w:iCs/>
                <w:color w:val="000000"/>
                <w:sz w:val="16"/>
                <w:szCs w:val="16"/>
              </w:rPr>
              <w:t>10</w:t>
            </w:r>
          </w:p>
        </w:tc>
      </w:tr>
      <w:tr w:rsidR="00217CAE" w:rsidRPr="00342BAD" w14:paraId="193756CD" w14:textId="77777777" w:rsidTr="00626AED">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3992CF72" w14:textId="77777777" w:rsidR="00217CAE" w:rsidRPr="00342BAD" w:rsidRDefault="00217CAE" w:rsidP="00217CAE">
            <w:pPr>
              <w:rPr>
                <w:rFonts w:ascii="Arial Narrow" w:eastAsia="Times New Roman" w:hAnsi="Arial Narrow" w:cs="Calibri"/>
                <w:i/>
                <w:iCs/>
                <w:color w:val="000000"/>
                <w:sz w:val="16"/>
                <w:szCs w:val="16"/>
                <w:lang w:eastAsia="es-PE"/>
              </w:rPr>
            </w:pPr>
          </w:p>
        </w:tc>
        <w:tc>
          <w:tcPr>
            <w:tcW w:w="1121" w:type="dxa"/>
            <w:vMerge/>
            <w:vAlign w:val="center"/>
            <w:hideMark/>
          </w:tcPr>
          <w:p w14:paraId="502D1AC2" w14:textId="77777777" w:rsidR="00217CAE" w:rsidRPr="00342BAD" w:rsidRDefault="00217CAE" w:rsidP="00217CA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997" w:type="dxa"/>
            <w:vAlign w:val="center"/>
            <w:hideMark/>
          </w:tcPr>
          <w:p w14:paraId="6D687637" w14:textId="77777777" w:rsidR="00217CAE" w:rsidRPr="00342BAD" w:rsidRDefault="00217CAE" w:rsidP="00217CA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2BAD">
              <w:rPr>
                <w:rFonts w:ascii="Arial Narrow" w:eastAsia="Times New Roman" w:hAnsi="Arial Narrow" w:cs="Calibri"/>
                <w:i/>
                <w:iCs/>
                <w:color w:val="000000"/>
                <w:sz w:val="16"/>
                <w:szCs w:val="16"/>
                <w:lang w:eastAsia="es-PE"/>
              </w:rPr>
              <w:t>Seguridad e Higiene para Productos Lácteos y Derivados</w:t>
            </w:r>
          </w:p>
        </w:tc>
        <w:tc>
          <w:tcPr>
            <w:tcW w:w="0" w:type="auto"/>
            <w:noWrap/>
            <w:vAlign w:val="center"/>
            <w:hideMark/>
          </w:tcPr>
          <w:p w14:paraId="5B8C11D7" w14:textId="77777777" w:rsidR="00217CAE" w:rsidRPr="00342BAD" w:rsidRDefault="00217CAE" w:rsidP="00217CA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2BAD">
              <w:rPr>
                <w:rFonts w:ascii="Arial Narrow" w:eastAsia="Times New Roman" w:hAnsi="Arial Narrow" w:cs="Calibri"/>
                <w:i/>
                <w:iCs/>
                <w:color w:val="000000"/>
                <w:sz w:val="16"/>
                <w:szCs w:val="16"/>
                <w:lang w:eastAsia="es-PE"/>
              </w:rPr>
              <w:t>11</w:t>
            </w:r>
          </w:p>
        </w:tc>
        <w:tc>
          <w:tcPr>
            <w:tcW w:w="0" w:type="auto"/>
            <w:noWrap/>
            <w:hideMark/>
          </w:tcPr>
          <w:p w14:paraId="27955AAB" w14:textId="75FDC72F" w:rsidR="00217CAE" w:rsidRPr="00342BAD" w:rsidRDefault="00217CAE" w:rsidP="00217CA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1A685D">
              <w:rPr>
                <w:rFonts w:ascii="Arial Narrow" w:eastAsia="Times New Roman" w:hAnsi="Arial Narrow" w:cs="Calibri"/>
                <w:i/>
                <w:iCs/>
                <w:sz w:val="16"/>
                <w:szCs w:val="16"/>
                <w:lang w:eastAsia="es-PE"/>
              </w:rPr>
              <w:t>30</w:t>
            </w:r>
          </w:p>
        </w:tc>
        <w:tc>
          <w:tcPr>
            <w:tcW w:w="0" w:type="auto"/>
            <w:noWrap/>
            <w:vAlign w:val="center"/>
            <w:hideMark/>
          </w:tcPr>
          <w:p w14:paraId="27C42BBD" w14:textId="77777777" w:rsidR="00217CAE" w:rsidRPr="00342BAD" w:rsidRDefault="00217CAE" w:rsidP="00217CA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2BAD">
              <w:rPr>
                <w:rFonts w:ascii="Arial Narrow" w:eastAsia="Times New Roman" w:hAnsi="Arial Narrow" w:cs="Calibri"/>
                <w:i/>
                <w:iCs/>
                <w:color w:val="000000"/>
                <w:sz w:val="16"/>
                <w:szCs w:val="16"/>
                <w:lang w:eastAsia="es-PE"/>
              </w:rPr>
              <w:t>1</w:t>
            </w:r>
          </w:p>
        </w:tc>
        <w:tc>
          <w:tcPr>
            <w:tcW w:w="0" w:type="auto"/>
            <w:noWrap/>
            <w:vAlign w:val="center"/>
            <w:hideMark/>
          </w:tcPr>
          <w:p w14:paraId="2BCEAE6E" w14:textId="718DABDA" w:rsidR="00217CAE" w:rsidRPr="00217CAE" w:rsidRDefault="00217CAE" w:rsidP="00217CA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17CAE">
              <w:rPr>
                <w:rFonts w:ascii="Arial Narrow" w:hAnsi="Arial Narrow" w:cs="Calibri"/>
                <w:i/>
                <w:iCs/>
                <w:color w:val="000000"/>
                <w:sz w:val="16"/>
                <w:szCs w:val="16"/>
              </w:rPr>
              <w:t>0.3</w:t>
            </w:r>
          </w:p>
        </w:tc>
        <w:tc>
          <w:tcPr>
            <w:tcW w:w="0" w:type="auto"/>
            <w:noWrap/>
            <w:vAlign w:val="center"/>
            <w:hideMark/>
          </w:tcPr>
          <w:p w14:paraId="3306715A" w14:textId="168F7CCE" w:rsidR="00217CAE" w:rsidRPr="00217CAE" w:rsidRDefault="00217CAE" w:rsidP="00217CA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17CAE">
              <w:rPr>
                <w:rFonts w:ascii="Arial Narrow" w:hAnsi="Arial Narrow" w:cs="Calibri"/>
                <w:i/>
                <w:iCs/>
                <w:color w:val="000000"/>
                <w:sz w:val="16"/>
                <w:szCs w:val="16"/>
              </w:rPr>
              <w:t>5</w:t>
            </w:r>
          </w:p>
        </w:tc>
      </w:tr>
      <w:tr w:rsidR="00217CAE" w:rsidRPr="00342BAD" w14:paraId="7B053DE7" w14:textId="77777777" w:rsidTr="00626AED">
        <w:trPr>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7B09A66C" w14:textId="77777777" w:rsidR="00217CAE" w:rsidRPr="00342BAD" w:rsidRDefault="00217CAE" w:rsidP="00217CAE">
            <w:pPr>
              <w:rPr>
                <w:rFonts w:ascii="Arial Narrow" w:eastAsia="Times New Roman" w:hAnsi="Arial Narrow" w:cs="Calibri"/>
                <w:i/>
                <w:iCs/>
                <w:color w:val="000000"/>
                <w:sz w:val="16"/>
                <w:szCs w:val="16"/>
                <w:lang w:eastAsia="es-PE"/>
              </w:rPr>
            </w:pPr>
          </w:p>
        </w:tc>
        <w:tc>
          <w:tcPr>
            <w:tcW w:w="1121" w:type="dxa"/>
            <w:vMerge/>
            <w:vAlign w:val="center"/>
            <w:hideMark/>
          </w:tcPr>
          <w:p w14:paraId="3C428707" w14:textId="77777777" w:rsidR="00217CAE" w:rsidRPr="00342BAD" w:rsidRDefault="00217CAE" w:rsidP="00217CA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997" w:type="dxa"/>
            <w:vAlign w:val="center"/>
            <w:hideMark/>
          </w:tcPr>
          <w:p w14:paraId="5F42F2E1" w14:textId="77777777" w:rsidR="00217CAE" w:rsidRPr="00342BAD" w:rsidRDefault="00217CAE" w:rsidP="00217CA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2BAD">
              <w:rPr>
                <w:rFonts w:ascii="Arial Narrow" w:eastAsia="Times New Roman" w:hAnsi="Arial Narrow" w:cs="Calibri"/>
                <w:i/>
                <w:iCs/>
                <w:color w:val="000000"/>
                <w:sz w:val="16"/>
                <w:szCs w:val="16"/>
                <w:lang w:eastAsia="es-PE"/>
              </w:rPr>
              <w:t>Maquinarias, Equipos e Instalaciones para Productos Lácteos y Derivados</w:t>
            </w:r>
          </w:p>
        </w:tc>
        <w:tc>
          <w:tcPr>
            <w:tcW w:w="0" w:type="auto"/>
            <w:noWrap/>
            <w:vAlign w:val="center"/>
            <w:hideMark/>
          </w:tcPr>
          <w:p w14:paraId="266C8BB0" w14:textId="77777777" w:rsidR="00217CAE" w:rsidRPr="00342BAD" w:rsidRDefault="00217CAE" w:rsidP="00217CA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2BAD">
              <w:rPr>
                <w:rFonts w:ascii="Arial Narrow" w:eastAsia="Times New Roman" w:hAnsi="Arial Narrow" w:cs="Calibri"/>
                <w:i/>
                <w:iCs/>
                <w:color w:val="000000"/>
                <w:sz w:val="16"/>
                <w:szCs w:val="16"/>
                <w:lang w:eastAsia="es-PE"/>
              </w:rPr>
              <w:t>11</w:t>
            </w:r>
          </w:p>
        </w:tc>
        <w:tc>
          <w:tcPr>
            <w:tcW w:w="0" w:type="auto"/>
            <w:noWrap/>
            <w:hideMark/>
          </w:tcPr>
          <w:p w14:paraId="2D37B2A2" w14:textId="6142552A" w:rsidR="00217CAE" w:rsidRPr="00342BAD" w:rsidRDefault="00217CAE" w:rsidP="00217CA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1A685D">
              <w:rPr>
                <w:rFonts w:ascii="Arial Narrow" w:eastAsia="Times New Roman" w:hAnsi="Arial Narrow" w:cs="Calibri"/>
                <w:i/>
                <w:iCs/>
                <w:sz w:val="16"/>
                <w:szCs w:val="16"/>
                <w:lang w:eastAsia="es-PE"/>
              </w:rPr>
              <w:t>30</w:t>
            </w:r>
          </w:p>
        </w:tc>
        <w:tc>
          <w:tcPr>
            <w:tcW w:w="0" w:type="auto"/>
            <w:noWrap/>
            <w:vAlign w:val="center"/>
            <w:hideMark/>
          </w:tcPr>
          <w:p w14:paraId="4CCCC692" w14:textId="77777777" w:rsidR="00217CAE" w:rsidRPr="00342BAD" w:rsidRDefault="00217CAE" w:rsidP="00217CA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2BAD">
              <w:rPr>
                <w:rFonts w:ascii="Arial Narrow" w:eastAsia="Times New Roman" w:hAnsi="Arial Narrow" w:cs="Calibri"/>
                <w:i/>
                <w:iCs/>
                <w:color w:val="000000"/>
                <w:sz w:val="16"/>
                <w:szCs w:val="16"/>
                <w:lang w:eastAsia="es-PE"/>
              </w:rPr>
              <w:t>1</w:t>
            </w:r>
          </w:p>
        </w:tc>
        <w:tc>
          <w:tcPr>
            <w:tcW w:w="0" w:type="auto"/>
            <w:noWrap/>
            <w:vAlign w:val="center"/>
            <w:hideMark/>
          </w:tcPr>
          <w:p w14:paraId="66EAA115" w14:textId="1BC7497C" w:rsidR="00217CAE" w:rsidRPr="00217CAE" w:rsidRDefault="00217CAE" w:rsidP="00217CA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17CAE">
              <w:rPr>
                <w:rFonts w:ascii="Arial Narrow" w:hAnsi="Arial Narrow" w:cs="Calibri"/>
                <w:i/>
                <w:iCs/>
                <w:color w:val="000000"/>
                <w:sz w:val="16"/>
                <w:szCs w:val="16"/>
              </w:rPr>
              <w:t>0.3</w:t>
            </w:r>
          </w:p>
        </w:tc>
        <w:tc>
          <w:tcPr>
            <w:tcW w:w="0" w:type="auto"/>
            <w:noWrap/>
            <w:vAlign w:val="center"/>
            <w:hideMark/>
          </w:tcPr>
          <w:p w14:paraId="52329EDC" w14:textId="053D14CF" w:rsidR="00217CAE" w:rsidRPr="00217CAE" w:rsidRDefault="00217CAE" w:rsidP="00217CA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17CAE">
              <w:rPr>
                <w:rFonts w:ascii="Arial Narrow" w:hAnsi="Arial Narrow" w:cs="Calibri"/>
                <w:i/>
                <w:iCs/>
                <w:color w:val="000000"/>
                <w:sz w:val="16"/>
                <w:szCs w:val="16"/>
              </w:rPr>
              <w:t>5</w:t>
            </w:r>
          </w:p>
        </w:tc>
      </w:tr>
      <w:tr w:rsidR="00217CAE" w:rsidRPr="00342BAD" w14:paraId="6AB11C27" w14:textId="77777777" w:rsidTr="00626AED">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1324BAE9" w14:textId="77777777" w:rsidR="00217CAE" w:rsidRPr="00342BAD" w:rsidRDefault="00217CAE" w:rsidP="00217CAE">
            <w:pPr>
              <w:rPr>
                <w:rFonts w:ascii="Arial Narrow" w:eastAsia="Times New Roman" w:hAnsi="Arial Narrow" w:cs="Calibri"/>
                <w:i/>
                <w:iCs/>
                <w:color w:val="000000"/>
                <w:sz w:val="16"/>
                <w:szCs w:val="16"/>
                <w:lang w:eastAsia="es-PE"/>
              </w:rPr>
            </w:pPr>
          </w:p>
        </w:tc>
        <w:tc>
          <w:tcPr>
            <w:tcW w:w="1121" w:type="dxa"/>
            <w:vMerge/>
            <w:vAlign w:val="center"/>
            <w:hideMark/>
          </w:tcPr>
          <w:p w14:paraId="03233705" w14:textId="77777777" w:rsidR="00217CAE" w:rsidRPr="00342BAD" w:rsidRDefault="00217CAE" w:rsidP="00217CA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997" w:type="dxa"/>
            <w:vAlign w:val="center"/>
            <w:hideMark/>
          </w:tcPr>
          <w:p w14:paraId="79025B08" w14:textId="77777777" w:rsidR="00217CAE" w:rsidRPr="00342BAD" w:rsidRDefault="00217CAE" w:rsidP="00217CA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2BAD">
              <w:rPr>
                <w:rFonts w:ascii="Arial Narrow" w:eastAsia="Times New Roman" w:hAnsi="Arial Narrow" w:cs="Calibri"/>
                <w:i/>
                <w:iCs/>
                <w:color w:val="000000"/>
                <w:sz w:val="16"/>
                <w:szCs w:val="16"/>
                <w:lang w:eastAsia="es-PE"/>
              </w:rPr>
              <w:t>Control de Calidad en Productos Lácteos y Derivados</w:t>
            </w:r>
          </w:p>
        </w:tc>
        <w:tc>
          <w:tcPr>
            <w:tcW w:w="0" w:type="auto"/>
            <w:noWrap/>
            <w:vAlign w:val="center"/>
            <w:hideMark/>
          </w:tcPr>
          <w:p w14:paraId="6A6B4628" w14:textId="77777777" w:rsidR="00217CAE" w:rsidRPr="00342BAD" w:rsidRDefault="00217CAE" w:rsidP="00217CA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2BAD">
              <w:rPr>
                <w:rFonts w:ascii="Arial Narrow" w:eastAsia="Times New Roman" w:hAnsi="Arial Narrow" w:cs="Calibri"/>
                <w:i/>
                <w:iCs/>
                <w:color w:val="000000"/>
                <w:sz w:val="16"/>
                <w:szCs w:val="16"/>
                <w:lang w:eastAsia="es-PE"/>
              </w:rPr>
              <w:t>11</w:t>
            </w:r>
          </w:p>
        </w:tc>
        <w:tc>
          <w:tcPr>
            <w:tcW w:w="0" w:type="auto"/>
            <w:noWrap/>
            <w:hideMark/>
          </w:tcPr>
          <w:p w14:paraId="306F4DDD" w14:textId="09EB5829" w:rsidR="00217CAE" w:rsidRPr="00342BAD" w:rsidRDefault="00217CAE" w:rsidP="00217CA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1A685D">
              <w:rPr>
                <w:rFonts w:ascii="Arial Narrow" w:eastAsia="Times New Roman" w:hAnsi="Arial Narrow" w:cs="Calibri"/>
                <w:i/>
                <w:iCs/>
                <w:sz w:val="16"/>
                <w:szCs w:val="16"/>
                <w:lang w:eastAsia="es-PE"/>
              </w:rPr>
              <w:t>30</w:t>
            </w:r>
          </w:p>
        </w:tc>
        <w:tc>
          <w:tcPr>
            <w:tcW w:w="0" w:type="auto"/>
            <w:noWrap/>
            <w:vAlign w:val="center"/>
            <w:hideMark/>
          </w:tcPr>
          <w:p w14:paraId="390AEF40" w14:textId="77777777" w:rsidR="00217CAE" w:rsidRPr="00342BAD" w:rsidRDefault="00217CAE" w:rsidP="00217CA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2BAD">
              <w:rPr>
                <w:rFonts w:ascii="Arial Narrow" w:eastAsia="Times New Roman" w:hAnsi="Arial Narrow" w:cs="Calibri"/>
                <w:i/>
                <w:iCs/>
                <w:color w:val="000000"/>
                <w:sz w:val="16"/>
                <w:szCs w:val="16"/>
                <w:lang w:eastAsia="es-PE"/>
              </w:rPr>
              <w:t>2</w:t>
            </w:r>
          </w:p>
        </w:tc>
        <w:tc>
          <w:tcPr>
            <w:tcW w:w="0" w:type="auto"/>
            <w:noWrap/>
            <w:vAlign w:val="center"/>
            <w:hideMark/>
          </w:tcPr>
          <w:p w14:paraId="73894D87" w14:textId="160901EE" w:rsidR="00217CAE" w:rsidRPr="00217CAE" w:rsidRDefault="00217CAE" w:rsidP="00217CA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17CAE">
              <w:rPr>
                <w:rFonts w:ascii="Arial Narrow" w:hAnsi="Arial Narrow" w:cs="Calibri"/>
                <w:i/>
                <w:iCs/>
                <w:color w:val="000000"/>
                <w:sz w:val="16"/>
                <w:szCs w:val="16"/>
              </w:rPr>
              <w:t>0.6</w:t>
            </w:r>
          </w:p>
        </w:tc>
        <w:tc>
          <w:tcPr>
            <w:tcW w:w="0" w:type="auto"/>
            <w:noWrap/>
            <w:vAlign w:val="center"/>
            <w:hideMark/>
          </w:tcPr>
          <w:p w14:paraId="757027BB" w14:textId="5DDA9E47" w:rsidR="00217CAE" w:rsidRPr="00217CAE" w:rsidRDefault="00217CAE" w:rsidP="00217CA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17CAE">
              <w:rPr>
                <w:rFonts w:ascii="Arial Narrow" w:hAnsi="Arial Narrow" w:cs="Calibri"/>
                <w:i/>
                <w:iCs/>
                <w:color w:val="000000"/>
                <w:sz w:val="16"/>
                <w:szCs w:val="16"/>
              </w:rPr>
              <w:t>10</w:t>
            </w:r>
          </w:p>
        </w:tc>
      </w:tr>
      <w:tr w:rsidR="00217CAE" w:rsidRPr="00342BAD" w14:paraId="1D865B73" w14:textId="77777777" w:rsidTr="00626AED">
        <w:trPr>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279201AD" w14:textId="77777777" w:rsidR="00217CAE" w:rsidRPr="00342BAD" w:rsidRDefault="00217CAE" w:rsidP="00217CAE">
            <w:pPr>
              <w:rPr>
                <w:rFonts w:ascii="Arial Narrow" w:eastAsia="Times New Roman" w:hAnsi="Arial Narrow" w:cs="Calibri"/>
                <w:i/>
                <w:iCs/>
                <w:color w:val="000000"/>
                <w:sz w:val="16"/>
                <w:szCs w:val="16"/>
                <w:lang w:eastAsia="es-PE"/>
              </w:rPr>
            </w:pPr>
          </w:p>
        </w:tc>
        <w:tc>
          <w:tcPr>
            <w:tcW w:w="1121" w:type="dxa"/>
            <w:vMerge/>
            <w:vAlign w:val="center"/>
            <w:hideMark/>
          </w:tcPr>
          <w:p w14:paraId="275706D7" w14:textId="77777777" w:rsidR="00217CAE" w:rsidRPr="00342BAD" w:rsidRDefault="00217CAE" w:rsidP="00217CA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997" w:type="dxa"/>
            <w:vAlign w:val="center"/>
            <w:hideMark/>
          </w:tcPr>
          <w:p w14:paraId="50AE3A66" w14:textId="77777777" w:rsidR="00217CAE" w:rsidRPr="00342BAD" w:rsidRDefault="00217CAE" w:rsidP="00217CA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2BAD">
              <w:rPr>
                <w:rFonts w:ascii="Arial Narrow" w:eastAsia="Times New Roman" w:hAnsi="Arial Narrow" w:cs="Calibri"/>
                <w:i/>
                <w:iCs/>
                <w:color w:val="000000"/>
                <w:sz w:val="16"/>
                <w:szCs w:val="16"/>
                <w:lang w:eastAsia="es-PE"/>
              </w:rPr>
              <w:t>Procesos para Productos de Hortalizas y Azúcares</w:t>
            </w:r>
          </w:p>
        </w:tc>
        <w:tc>
          <w:tcPr>
            <w:tcW w:w="0" w:type="auto"/>
            <w:noWrap/>
            <w:vAlign w:val="center"/>
            <w:hideMark/>
          </w:tcPr>
          <w:p w14:paraId="47034228" w14:textId="77777777" w:rsidR="00217CAE" w:rsidRPr="00342BAD" w:rsidRDefault="00217CAE" w:rsidP="00217CA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2BAD">
              <w:rPr>
                <w:rFonts w:ascii="Arial Narrow" w:eastAsia="Times New Roman" w:hAnsi="Arial Narrow" w:cs="Calibri"/>
                <w:i/>
                <w:iCs/>
                <w:color w:val="000000"/>
                <w:sz w:val="16"/>
                <w:szCs w:val="16"/>
                <w:lang w:eastAsia="es-PE"/>
              </w:rPr>
              <w:t>11</w:t>
            </w:r>
          </w:p>
        </w:tc>
        <w:tc>
          <w:tcPr>
            <w:tcW w:w="0" w:type="auto"/>
            <w:noWrap/>
            <w:hideMark/>
          </w:tcPr>
          <w:p w14:paraId="630DCFF9" w14:textId="71B1DC6D" w:rsidR="00217CAE" w:rsidRPr="00342BAD" w:rsidRDefault="00217CAE" w:rsidP="00217CA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1A685D">
              <w:rPr>
                <w:rFonts w:ascii="Arial Narrow" w:eastAsia="Times New Roman" w:hAnsi="Arial Narrow" w:cs="Calibri"/>
                <w:i/>
                <w:iCs/>
                <w:sz w:val="16"/>
                <w:szCs w:val="16"/>
                <w:lang w:eastAsia="es-PE"/>
              </w:rPr>
              <w:t>30</w:t>
            </w:r>
          </w:p>
        </w:tc>
        <w:tc>
          <w:tcPr>
            <w:tcW w:w="0" w:type="auto"/>
            <w:noWrap/>
            <w:vAlign w:val="center"/>
            <w:hideMark/>
          </w:tcPr>
          <w:p w14:paraId="23F05C53" w14:textId="77777777" w:rsidR="00217CAE" w:rsidRPr="00342BAD" w:rsidRDefault="00217CAE" w:rsidP="00217CA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2BAD">
              <w:rPr>
                <w:rFonts w:ascii="Arial Narrow" w:eastAsia="Times New Roman" w:hAnsi="Arial Narrow" w:cs="Calibri"/>
                <w:i/>
                <w:iCs/>
                <w:color w:val="000000"/>
                <w:sz w:val="16"/>
                <w:szCs w:val="16"/>
                <w:lang w:eastAsia="es-PE"/>
              </w:rPr>
              <w:t>2</w:t>
            </w:r>
          </w:p>
        </w:tc>
        <w:tc>
          <w:tcPr>
            <w:tcW w:w="0" w:type="auto"/>
            <w:noWrap/>
            <w:vAlign w:val="center"/>
            <w:hideMark/>
          </w:tcPr>
          <w:p w14:paraId="57129FF6" w14:textId="69F77EF8" w:rsidR="00217CAE" w:rsidRPr="00217CAE" w:rsidRDefault="00217CAE" w:rsidP="00217CA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17CAE">
              <w:rPr>
                <w:rFonts w:ascii="Arial Narrow" w:hAnsi="Arial Narrow" w:cs="Calibri"/>
                <w:i/>
                <w:iCs/>
                <w:color w:val="000000"/>
                <w:sz w:val="16"/>
                <w:szCs w:val="16"/>
              </w:rPr>
              <w:t>0.8</w:t>
            </w:r>
          </w:p>
        </w:tc>
        <w:tc>
          <w:tcPr>
            <w:tcW w:w="0" w:type="auto"/>
            <w:noWrap/>
            <w:vAlign w:val="center"/>
            <w:hideMark/>
          </w:tcPr>
          <w:p w14:paraId="008F88F9" w14:textId="578457B8" w:rsidR="00217CAE" w:rsidRPr="00217CAE" w:rsidRDefault="00217CAE" w:rsidP="00217CA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17CAE">
              <w:rPr>
                <w:rFonts w:ascii="Arial Narrow" w:hAnsi="Arial Narrow" w:cs="Calibri"/>
                <w:i/>
                <w:iCs/>
                <w:color w:val="000000"/>
                <w:sz w:val="16"/>
                <w:szCs w:val="16"/>
              </w:rPr>
              <w:t>15</w:t>
            </w:r>
          </w:p>
        </w:tc>
      </w:tr>
    </w:tbl>
    <w:p w14:paraId="23C887F3" w14:textId="4EE22F2A" w:rsidR="003462DF" w:rsidRDefault="003462DF" w:rsidP="006A1366">
      <w:pPr>
        <w:spacing w:after="0" w:line="240" w:lineRule="auto"/>
        <w:jc w:val="both"/>
        <w:rPr>
          <w:rFonts w:ascii="Arial Narrow" w:hAnsi="Arial Narrow"/>
          <w:bCs/>
          <w:sz w:val="18"/>
          <w:szCs w:val="18"/>
        </w:rPr>
      </w:pPr>
    </w:p>
    <w:p w14:paraId="5638413D" w14:textId="472B98FA" w:rsidR="0049679D" w:rsidRDefault="0049679D" w:rsidP="006A1366">
      <w:pPr>
        <w:spacing w:after="0" w:line="240" w:lineRule="auto"/>
        <w:jc w:val="both"/>
        <w:rPr>
          <w:rFonts w:ascii="Arial Narrow" w:hAnsi="Arial Narrow"/>
          <w:bCs/>
          <w:sz w:val="18"/>
          <w:szCs w:val="18"/>
        </w:rPr>
      </w:pPr>
    </w:p>
    <w:p w14:paraId="6E988429" w14:textId="6C1314D3" w:rsidR="0049679D" w:rsidRDefault="0049679D" w:rsidP="006A1366">
      <w:pPr>
        <w:spacing w:after="0" w:line="240" w:lineRule="auto"/>
        <w:jc w:val="both"/>
        <w:rPr>
          <w:rFonts w:ascii="Arial Narrow" w:hAnsi="Arial Narrow"/>
          <w:bCs/>
          <w:sz w:val="18"/>
          <w:szCs w:val="18"/>
        </w:rPr>
      </w:pPr>
    </w:p>
    <w:p w14:paraId="3312CD47" w14:textId="7359E28C" w:rsidR="0049679D" w:rsidRDefault="0049679D" w:rsidP="006A1366">
      <w:pPr>
        <w:spacing w:after="0" w:line="240" w:lineRule="auto"/>
        <w:jc w:val="both"/>
        <w:rPr>
          <w:rFonts w:ascii="Arial Narrow" w:hAnsi="Arial Narrow"/>
          <w:bCs/>
          <w:sz w:val="18"/>
          <w:szCs w:val="18"/>
        </w:rPr>
      </w:pPr>
    </w:p>
    <w:p w14:paraId="5A55192E" w14:textId="77777777" w:rsidR="0049679D" w:rsidRDefault="0049679D" w:rsidP="006A1366">
      <w:pPr>
        <w:spacing w:after="0" w:line="240" w:lineRule="auto"/>
        <w:jc w:val="both"/>
        <w:rPr>
          <w:rFonts w:ascii="Arial Narrow" w:hAnsi="Arial Narrow"/>
          <w:bCs/>
          <w:sz w:val="18"/>
          <w:szCs w:val="18"/>
        </w:rPr>
      </w:pPr>
    </w:p>
    <w:tbl>
      <w:tblPr>
        <w:tblStyle w:val="Tablaconcuadrcula5oscura-nfasis3"/>
        <w:tblW w:w="9685" w:type="dxa"/>
        <w:tblInd w:w="-147" w:type="dxa"/>
        <w:tblLook w:val="04A0" w:firstRow="1" w:lastRow="0" w:firstColumn="1" w:lastColumn="0" w:noHBand="0" w:noVBand="1"/>
      </w:tblPr>
      <w:tblGrid>
        <w:gridCol w:w="1085"/>
        <w:gridCol w:w="1121"/>
        <w:gridCol w:w="2899"/>
        <w:gridCol w:w="1197"/>
        <w:gridCol w:w="845"/>
        <w:gridCol w:w="853"/>
        <w:gridCol w:w="701"/>
        <w:gridCol w:w="984"/>
      </w:tblGrid>
      <w:tr w:rsidR="003462DF" w:rsidRPr="003462DF" w14:paraId="280F9519" w14:textId="77777777" w:rsidTr="0049679D">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085" w:type="dxa"/>
            <w:vAlign w:val="center"/>
            <w:hideMark/>
          </w:tcPr>
          <w:p w14:paraId="199160C9" w14:textId="77777777" w:rsidR="003462DF" w:rsidRPr="003462DF" w:rsidRDefault="003462DF" w:rsidP="003462DF">
            <w:pPr>
              <w:jc w:val="center"/>
              <w:rPr>
                <w:rFonts w:ascii="Arial Narrow" w:eastAsia="Times New Roman" w:hAnsi="Arial Narrow" w:cs="Calibri"/>
                <w:i/>
                <w:iCs/>
                <w:sz w:val="14"/>
                <w:szCs w:val="14"/>
                <w:lang w:eastAsia="es-PE"/>
              </w:rPr>
            </w:pPr>
            <w:r w:rsidRPr="003462DF">
              <w:rPr>
                <w:rFonts w:ascii="Arial Narrow" w:eastAsia="Times New Roman" w:hAnsi="Arial Narrow" w:cs="Calibri"/>
                <w:i/>
                <w:iCs/>
                <w:sz w:val="14"/>
                <w:szCs w:val="14"/>
                <w:lang w:eastAsia="es-PE"/>
              </w:rPr>
              <w:lastRenderedPageBreak/>
              <w:t>INDUSTRIAS ALIMENTARIAS</w:t>
            </w:r>
          </w:p>
        </w:tc>
        <w:tc>
          <w:tcPr>
            <w:tcW w:w="1121" w:type="dxa"/>
            <w:vAlign w:val="center"/>
            <w:hideMark/>
          </w:tcPr>
          <w:p w14:paraId="793ABDE2" w14:textId="77777777" w:rsidR="003462DF" w:rsidRPr="003462DF" w:rsidRDefault="003462DF" w:rsidP="003462DF">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sz w:val="14"/>
                <w:szCs w:val="14"/>
                <w:lang w:eastAsia="es-PE"/>
              </w:rPr>
            </w:pPr>
            <w:r w:rsidRPr="003462DF">
              <w:rPr>
                <w:rFonts w:ascii="Arial Narrow" w:eastAsia="Times New Roman" w:hAnsi="Arial Narrow" w:cs="Calibri"/>
                <w:sz w:val="14"/>
                <w:szCs w:val="14"/>
                <w:lang w:eastAsia="es-PE"/>
              </w:rPr>
              <w:t>MÓDULOS</w:t>
            </w:r>
          </w:p>
        </w:tc>
        <w:tc>
          <w:tcPr>
            <w:tcW w:w="2899" w:type="dxa"/>
            <w:vAlign w:val="center"/>
            <w:hideMark/>
          </w:tcPr>
          <w:p w14:paraId="5D937026" w14:textId="77777777" w:rsidR="003462DF" w:rsidRPr="003462DF" w:rsidRDefault="003462DF" w:rsidP="003462DF">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3462DF">
              <w:rPr>
                <w:rFonts w:ascii="Arial Narrow" w:eastAsia="Times New Roman" w:hAnsi="Arial Narrow" w:cs="Calibri"/>
                <w:i/>
                <w:iCs/>
                <w:sz w:val="14"/>
                <w:szCs w:val="14"/>
                <w:lang w:eastAsia="es-PE"/>
              </w:rPr>
              <w:t>UNIDADES DIDACTICAS</w:t>
            </w:r>
          </w:p>
        </w:tc>
        <w:tc>
          <w:tcPr>
            <w:tcW w:w="1197" w:type="dxa"/>
            <w:vAlign w:val="center"/>
            <w:hideMark/>
          </w:tcPr>
          <w:p w14:paraId="7C42551E" w14:textId="77777777" w:rsidR="003462DF" w:rsidRPr="003462DF" w:rsidRDefault="003462DF" w:rsidP="003462DF">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3462DF">
              <w:rPr>
                <w:rFonts w:ascii="Arial Narrow" w:eastAsia="Times New Roman" w:hAnsi="Arial Narrow" w:cs="Calibri"/>
                <w:i/>
                <w:iCs/>
                <w:sz w:val="14"/>
                <w:szCs w:val="14"/>
                <w:lang w:eastAsia="es-PE"/>
              </w:rPr>
              <w:t>PROYECCIÓN DE ALUMNOS 2021</w:t>
            </w:r>
          </w:p>
        </w:tc>
        <w:tc>
          <w:tcPr>
            <w:tcW w:w="0" w:type="auto"/>
            <w:vAlign w:val="center"/>
            <w:hideMark/>
          </w:tcPr>
          <w:p w14:paraId="17C84EA5" w14:textId="77777777" w:rsidR="003462DF" w:rsidRPr="003462DF" w:rsidRDefault="003462DF" w:rsidP="003462DF">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3462DF">
              <w:rPr>
                <w:rFonts w:ascii="Arial Narrow" w:eastAsia="Times New Roman" w:hAnsi="Arial Narrow" w:cs="Calibri"/>
                <w:i/>
                <w:iCs/>
                <w:sz w:val="14"/>
                <w:szCs w:val="14"/>
                <w:lang w:eastAsia="es-PE"/>
              </w:rPr>
              <w:t>ALUMNOS POR SECCIÓN</w:t>
            </w:r>
          </w:p>
        </w:tc>
        <w:tc>
          <w:tcPr>
            <w:tcW w:w="0" w:type="auto"/>
            <w:vAlign w:val="center"/>
            <w:hideMark/>
          </w:tcPr>
          <w:p w14:paraId="7A7DD566" w14:textId="77777777" w:rsidR="003462DF" w:rsidRPr="003462DF" w:rsidRDefault="003462DF" w:rsidP="003462DF">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3462DF">
              <w:rPr>
                <w:rFonts w:ascii="Arial Narrow" w:eastAsia="Times New Roman" w:hAnsi="Arial Narrow" w:cs="Calibri"/>
                <w:i/>
                <w:iCs/>
                <w:sz w:val="14"/>
                <w:szCs w:val="14"/>
                <w:lang w:eastAsia="es-PE"/>
              </w:rPr>
              <w:t>HORAS TEORÍA POR SEMANA POR SECCIÓN</w:t>
            </w:r>
          </w:p>
        </w:tc>
        <w:tc>
          <w:tcPr>
            <w:tcW w:w="0" w:type="auto"/>
            <w:vAlign w:val="center"/>
            <w:hideMark/>
          </w:tcPr>
          <w:p w14:paraId="48709281" w14:textId="446F1927" w:rsidR="003462DF" w:rsidRPr="003462DF" w:rsidRDefault="00AA4BAD" w:rsidP="003462DF">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3462DF">
              <w:rPr>
                <w:rFonts w:ascii="Arial Narrow" w:eastAsia="Times New Roman" w:hAnsi="Arial Narrow" w:cs="Calibri"/>
                <w:i/>
                <w:iCs/>
                <w:sz w:val="14"/>
                <w:szCs w:val="14"/>
                <w:lang w:eastAsia="es-PE"/>
              </w:rPr>
              <w:t>TOTAL,</w:t>
            </w:r>
            <w:r w:rsidR="003462DF" w:rsidRPr="003462DF">
              <w:rPr>
                <w:rFonts w:ascii="Arial Narrow" w:eastAsia="Times New Roman" w:hAnsi="Arial Narrow" w:cs="Calibri"/>
                <w:i/>
                <w:iCs/>
                <w:sz w:val="14"/>
                <w:szCs w:val="14"/>
                <w:lang w:eastAsia="es-PE"/>
              </w:rPr>
              <w:t xml:space="preserve"> HORAS TEORÍA</w:t>
            </w:r>
          </w:p>
        </w:tc>
        <w:tc>
          <w:tcPr>
            <w:tcW w:w="0" w:type="auto"/>
            <w:vAlign w:val="center"/>
            <w:hideMark/>
          </w:tcPr>
          <w:p w14:paraId="21B140CC" w14:textId="0B4F50F7" w:rsidR="003462DF" w:rsidRPr="003462DF" w:rsidRDefault="00AA4BAD" w:rsidP="003462DF">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3462DF">
              <w:rPr>
                <w:rFonts w:ascii="Arial Narrow" w:eastAsia="Times New Roman" w:hAnsi="Arial Narrow" w:cs="Calibri"/>
                <w:i/>
                <w:iCs/>
                <w:sz w:val="14"/>
                <w:szCs w:val="14"/>
                <w:lang w:eastAsia="es-PE"/>
              </w:rPr>
              <w:t>TOTAL,</w:t>
            </w:r>
            <w:r w:rsidR="003462DF" w:rsidRPr="003462DF">
              <w:rPr>
                <w:rFonts w:ascii="Arial Narrow" w:eastAsia="Times New Roman" w:hAnsi="Arial Narrow" w:cs="Calibri"/>
                <w:i/>
                <w:iCs/>
                <w:sz w:val="14"/>
                <w:szCs w:val="14"/>
                <w:lang w:eastAsia="es-PE"/>
              </w:rPr>
              <w:t xml:space="preserve"> HORAS TODAS LAS SECCIONES</w:t>
            </w:r>
          </w:p>
        </w:tc>
      </w:tr>
      <w:tr w:rsidR="003462DF" w:rsidRPr="003462DF" w14:paraId="4AFC459B" w14:textId="77777777" w:rsidTr="0049679D">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085" w:type="dxa"/>
            <w:vMerge w:val="restart"/>
            <w:noWrap/>
            <w:vAlign w:val="center"/>
            <w:hideMark/>
          </w:tcPr>
          <w:p w14:paraId="78D7A264" w14:textId="77777777" w:rsidR="003462DF" w:rsidRPr="003462DF" w:rsidRDefault="003462DF" w:rsidP="003462DF">
            <w:pPr>
              <w:jc w:val="center"/>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sz w:val="16"/>
                <w:szCs w:val="16"/>
                <w:lang w:eastAsia="es-PE"/>
              </w:rPr>
              <w:t>I CICLO</w:t>
            </w:r>
          </w:p>
        </w:tc>
        <w:tc>
          <w:tcPr>
            <w:tcW w:w="1121" w:type="dxa"/>
            <w:vMerge w:val="restart"/>
            <w:vAlign w:val="center"/>
            <w:hideMark/>
          </w:tcPr>
          <w:p w14:paraId="037DCD05" w14:textId="77777777" w:rsidR="003462DF" w:rsidRPr="003462DF" w:rsidRDefault="003462DF" w:rsidP="003462D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r w:rsidRPr="003462DF">
              <w:rPr>
                <w:rFonts w:ascii="Arial Narrow" w:eastAsia="Times New Roman" w:hAnsi="Arial Narrow" w:cs="Calibri"/>
                <w:b/>
                <w:bCs/>
                <w:sz w:val="16"/>
                <w:szCs w:val="16"/>
                <w:lang w:eastAsia="es-PE"/>
              </w:rPr>
              <w:t>Modulo Trasversal</w:t>
            </w:r>
          </w:p>
        </w:tc>
        <w:tc>
          <w:tcPr>
            <w:tcW w:w="2899" w:type="dxa"/>
            <w:vAlign w:val="center"/>
            <w:hideMark/>
          </w:tcPr>
          <w:p w14:paraId="0C2EE182" w14:textId="77777777" w:rsidR="003462DF" w:rsidRPr="003462DF" w:rsidRDefault="003462DF" w:rsidP="003462D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462DF">
              <w:rPr>
                <w:rFonts w:ascii="Arial Narrow" w:eastAsia="Times New Roman" w:hAnsi="Arial Narrow" w:cs="Calibri"/>
                <w:b/>
                <w:bCs/>
                <w:i/>
                <w:iCs/>
                <w:color w:val="000000"/>
                <w:sz w:val="16"/>
                <w:szCs w:val="16"/>
                <w:lang w:eastAsia="es-PE"/>
              </w:rPr>
              <w:t> </w:t>
            </w:r>
          </w:p>
        </w:tc>
        <w:tc>
          <w:tcPr>
            <w:tcW w:w="1197" w:type="dxa"/>
            <w:vAlign w:val="center"/>
            <w:hideMark/>
          </w:tcPr>
          <w:p w14:paraId="7D8DDD8A" w14:textId="77777777" w:rsidR="003462DF" w:rsidRPr="003462DF" w:rsidRDefault="003462DF" w:rsidP="003462D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462DF">
              <w:rPr>
                <w:rFonts w:ascii="Arial Narrow" w:eastAsia="Times New Roman" w:hAnsi="Arial Narrow" w:cs="Calibri"/>
                <w:b/>
                <w:bCs/>
                <w:i/>
                <w:iCs/>
                <w:color w:val="000000"/>
                <w:sz w:val="16"/>
                <w:szCs w:val="16"/>
                <w:lang w:eastAsia="es-PE"/>
              </w:rPr>
              <w:t>10</w:t>
            </w:r>
          </w:p>
        </w:tc>
        <w:tc>
          <w:tcPr>
            <w:tcW w:w="0" w:type="auto"/>
            <w:vAlign w:val="center"/>
            <w:hideMark/>
          </w:tcPr>
          <w:p w14:paraId="4678E281" w14:textId="77777777" w:rsidR="003462DF" w:rsidRPr="003462DF" w:rsidRDefault="003462DF" w:rsidP="003462D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462DF">
              <w:rPr>
                <w:rFonts w:ascii="Arial Narrow" w:eastAsia="Times New Roman" w:hAnsi="Arial Narrow" w:cs="Calibri"/>
                <w:b/>
                <w:bCs/>
                <w:i/>
                <w:iCs/>
                <w:color w:val="000000"/>
                <w:sz w:val="16"/>
                <w:szCs w:val="16"/>
                <w:lang w:eastAsia="es-PE"/>
              </w:rPr>
              <w:t> </w:t>
            </w:r>
          </w:p>
        </w:tc>
        <w:tc>
          <w:tcPr>
            <w:tcW w:w="0" w:type="auto"/>
            <w:vAlign w:val="center"/>
            <w:hideMark/>
          </w:tcPr>
          <w:p w14:paraId="269653F2" w14:textId="77777777" w:rsidR="003462DF" w:rsidRPr="003462DF" w:rsidRDefault="003462DF" w:rsidP="003462D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462DF">
              <w:rPr>
                <w:rFonts w:ascii="Arial Narrow" w:eastAsia="Times New Roman" w:hAnsi="Arial Narrow" w:cs="Calibri"/>
                <w:b/>
                <w:bCs/>
                <w:i/>
                <w:iCs/>
                <w:color w:val="000000"/>
                <w:sz w:val="16"/>
                <w:szCs w:val="16"/>
                <w:lang w:eastAsia="es-PE"/>
              </w:rPr>
              <w:t>17</w:t>
            </w:r>
          </w:p>
        </w:tc>
        <w:tc>
          <w:tcPr>
            <w:tcW w:w="0" w:type="auto"/>
            <w:vAlign w:val="center"/>
            <w:hideMark/>
          </w:tcPr>
          <w:p w14:paraId="701F1FA9" w14:textId="4FF15BAE" w:rsidR="003462DF" w:rsidRPr="003462DF" w:rsidRDefault="00C5005F" w:rsidP="003462D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6</w:t>
            </w:r>
          </w:p>
        </w:tc>
        <w:tc>
          <w:tcPr>
            <w:tcW w:w="0" w:type="auto"/>
            <w:vAlign w:val="center"/>
            <w:hideMark/>
          </w:tcPr>
          <w:p w14:paraId="750E91CC" w14:textId="064FAA7C" w:rsidR="003462DF" w:rsidRPr="003462DF" w:rsidRDefault="00C5005F" w:rsidP="003462D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95</w:t>
            </w:r>
          </w:p>
        </w:tc>
      </w:tr>
      <w:tr w:rsidR="00C5005F" w:rsidRPr="003462DF" w14:paraId="3A32FF74" w14:textId="77777777" w:rsidTr="00C5005F">
        <w:trPr>
          <w:trHeight w:val="113"/>
        </w:trPr>
        <w:tc>
          <w:tcPr>
            <w:cnfStyle w:val="001000000000" w:firstRow="0" w:lastRow="0" w:firstColumn="1" w:lastColumn="0" w:oddVBand="0" w:evenVBand="0" w:oddHBand="0" w:evenHBand="0" w:firstRowFirstColumn="0" w:firstRowLastColumn="0" w:lastRowFirstColumn="0" w:lastRowLastColumn="0"/>
            <w:tcW w:w="1085" w:type="dxa"/>
            <w:vMerge/>
            <w:vAlign w:val="center"/>
            <w:hideMark/>
          </w:tcPr>
          <w:p w14:paraId="4B0726F2" w14:textId="77777777" w:rsidR="00C5005F" w:rsidRPr="003462DF" w:rsidRDefault="00C5005F" w:rsidP="00C5005F">
            <w:pPr>
              <w:rPr>
                <w:rFonts w:ascii="Arial Narrow" w:eastAsia="Times New Roman" w:hAnsi="Arial Narrow" w:cs="Calibri"/>
                <w:i/>
                <w:iCs/>
                <w:color w:val="000000"/>
                <w:sz w:val="16"/>
                <w:szCs w:val="16"/>
                <w:lang w:eastAsia="es-PE"/>
              </w:rPr>
            </w:pPr>
          </w:p>
        </w:tc>
        <w:tc>
          <w:tcPr>
            <w:tcW w:w="1121" w:type="dxa"/>
            <w:vMerge/>
            <w:vAlign w:val="center"/>
            <w:hideMark/>
          </w:tcPr>
          <w:p w14:paraId="6C6DF15F" w14:textId="77777777" w:rsidR="00C5005F" w:rsidRPr="003462DF" w:rsidRDefault="00C5005F" w:rsidP="00C5005F">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2899" w:type="dxa"/>
            <w:vAlign w:val="center"/>
            <w:hideMark/>
          </w:tcPr>
          <w:p w14:paraId="50D1B316" w14:textId="77777777" w:rsidR="00C5005F" w:rsidRPr="003462DF" w:rsidRDefault="00C5005F" w:rsidP="00C5005F">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Técnicas de Comunicación</w:t>
            </w:r>
          </w:p>
        </w:tc>
        <w:tc>
          <w:tcPr>
            <w:tcW w:w="1197" w:type="dxa"/>
            <w:noWrap/>
            <w:vAlign w:val="center"/>
            <w:hideMark/>
          </w:tcPr>
          <w:p w14:paraId="17D02A49" w14:textId="77777777" w:rsidR="00C5005F" w:rsidRPr="003462DF" w:rsidRDefault="00C5005F" w:rsidP="00C500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10</w:t>
            </w:r>
          </w:p>
        </w:tc>
        <w:tc>
          <w:tcPr>
            <w:tcW w:w="0" w:type="auto"/>
            <w:noWrap/>
            <w:vAlign w:val="center"/>
            <w:hideMark/>
          </w:tcPr>
          <w:p w14:paraId="27F2FD73" w14:textId="6974B5DF" w:rsidR="00C5005F" w:rsidRPr="003462DF" w:rsidRDefault="00C5005F" w:rsidP="00C500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Pr>
                <w:rFonts w:ascii="Arial Narrow" w:eastAsia="Times New Roman" w:hAnsi="Arial Narrow" w:cs="Calibri"/>
                <w:i/>
                <w:iCs/>
                <w:sz w:val="16"/>
                <w:szCs w:val="16"/>
                <w:lang w:eastAsia="es-PE"/>
              </w:rPr>
              <w:t>30</w:t>
            </w:r>
          </w:p>
        </w:tc>
        <w:tc>
          <w:tcPr>
            <w:tcW w:w="0" w:type="auto"/>
            <w:noWrap/>
            <w:vAlign w:val="center"/>
            <w:hideMark/>
          </w:tcPr>
          <w:p w14:paraId="2FF1F0D5" w14:textId="77777777" w:rsidR="00C5005F" w:rsidRPr="003462DF" w:rsidRDefault="00C5005F" w:rsidP="00C500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2</w:t>
            </w:r>
          </w:p>
        </w:tc>
        <w:tc>
          <w:tcPr>
            <w:tcW w:w="0" w:type="auto"/>
            <w:noWrap/>
            <w:vAlign w:val="center"/>
            <w:hideMark/>
          </w:tcPr>
          <w:p w14:paraId="6FB0DCDD" w14:textId="65C4B2B8" w:rsidR="00C5005F" w:rsidRPr="00C5005F" w:rsidRDefault="00C5005F" w:rsidP="00C500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5005F">
              <w:rPr>
                <w:rFonts w:ascii="Arial Narrow" w:hAnsi="Arial Narrow" w:cs="Calibri"/>
                <w:i/>
                <w:iCs/>
                <w:color w:val="000000"/>
                <w:sz w:val="16"/>
                <w:szCs w:val="16"/>
              </w:rPr>
              <w:t>1</w:t>
            </w:r>
          </w:p>
        </w:tc>
        <w:tc>
          <w:tcPr>
            <w:tcW w:w="0" w:type="auto"/>
            <w:noWrap/>
            <w:vAlign w:val="center"/>
            <w:hideMark/>
          </w:tcPr>
          <w:p w14:paraId="6F16010B" w14:textId="65DA87B1" w:rsidR="00C5005F" w:rsidRPr="00C5005F" w:rsidRDefault="00C5005F" w:rsidP="00C500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5005F">
              <w:rPr>
                <w:rFonts w:ascii="Arial Narrow" w:hAnsi="Arial Narrow" w:cs="Calibri"/>
                <w:i/>
                <w:iCs/>
                <w:color w:val="000000"/>
                <w:sz w:val="16"/>
                <w:szCs w:val="16"/>
              </w:rPr>
              <w:t>12</w:t>
            </w:r>
          </w:p>
        </w:tc>
      </w:tr>
      <w:tr w:rsidR="00C5005F" w:rsidRPr="003462DF" w14:paraId="5ECD22C1" w14:textId="77777777" w:rsidTr="00C5005F">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085" w:type="dxa"/>
            <w:vMerge/>
            <w:vAlign w:val="center"/>
            <w:hideMark/>
          </w:tcPr>
          <w:p w14:paraId="517ED3BD" w14:textId="77777777" w:rsidR="00C5005F" w:rsidRPr="003462DF" w:rsidRDefault="00C5005F" w:rsidP="00C5005F">
            <w:pPr>
              <w:rPr>
                <w:rFonts w:ascii="Arial Narrow" w:eastAsia="Times New Roman" w:hAnsi="Arial Narrow" w:cs="Calibri"/>
                <w:i/>
                <w:iCs/>
                <w:color w:val="000000"/>
                <w:sz w:val="16"/>
                <w:szCs w:val="16"/>
                <w:lang w:eastAsia="es-PE"/>
              </w:rPr>
            </w:pPr>
          </w:p>
        </w:tc>
        <w:tc>
          <w:tcPr>
            <w:tcW w:w="1121" w:type="dxa"/>
            <w:vMerge/>
            <w:vAlign w:val="center"/>
            <w:hideMark/>
          </w:tcPr>
          <w:p w14:paraId="098DE842" w14:textId="77777777" w:rsidR="00C5005F" w:rsidRPr="003462DF" w:rsidRDefault="00C5005F" w:rsidP="00C5005F">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p>
        </w:tc>
        <w:tc>
          <w:tcPr>
            <w:tcW w:w="2899" w:type="dxa"/>
            <w:vAlign w:val="center"/>
            <w:hideMark/>
          </w:tcPr>
          <w:p w14:paraId="2413E35A" w14:textId="77777777" w:rsidR="00C5005F" w:rsidRPr="003462DF" w:rsidRDefault="00C5005F" w:rsidP="00C5005F">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Lógica y Funciones</w:t>
            </w:r>
          </w:p>
        </w:tc>
        <w:tc>
          <w:tcPr>
            <w:tcW w:w="1197" w:type="dxa"/>
            <w:noWrap/>
            <w:vAlign w:val="center"/>
            <w:hideMark/>
          </w:tcPr>
          <w:p w14:paraId="2A05B017" w14:textId="77777777" w:rsidR="00C5005F" w:rsidRPr="003462DF" w:rsidRDefault="00C5005F" w:rsidP="00C500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10</w:t>
            </w:r>
          </w:p>
        </w:tc>
        <w:tc>
          <w:tcPr>
            <w:tcW w:w="0" w:type="auto"/>
            <w:noWrap/>
            <w:vAlign w:val="center"/>
            <w:hideMark/>
          </w:tcPr>
          <w:p w14:paraId="37412544" w14:textId="24EED93A" w:rsidR="00C5005F" w:rsidRPr="003462DF" w:rsidRDefault="00C5005F" w:rsidP="00C500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5D3E3C">
              <w:rPr>
                <w:rFonts w:ascii="Arial Narrow" w:eastAsia="Times New Roman" w:hAnsi="Arial Narrow" w:cs="Calibri"/>
                <w:i/>
                <w:iCs/>
                <w:sz w:val="16"/>
                <w:szCs w:val="16"/>
                <w:lang w:eastAsia="es-PE"/>
              </w:rPr>
              <w:t>30</w:t>
            </w:r>
          </w:p>
        </w:tc>
        <w:tc>
          <w:tcPr>
            <w:tcW w:w="0" w:type="auto"/>
            <w:noWrap/>
            <w:vAlign w:val="center"/>
            <w:hideMark/>
          </w:tcPr>
          <w:p w14:paraId="593F8369" w14:textId="77777777" w:rsidR="00C5005F" w:rsidRPr="003462DF" w:rsidRDefault="00C5005F" w:rsidP="00C500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2</w:t>
            </w:r>
          </w:p>
        </w:tc>
        <w:tc>
          <w:tcPr>
            <w:tcW w:w="0" w:type="auto"/>
            <w:noWrap/>
            <w:vAlign w:val="center"/>
            <w:hideMark/>
          </w:tcPr>
          <w:p w14:paraId="74A12796" w14:textId="5BE42773" w:rsidR="00C5005F" w:rsidRPr="00C5005F" w:rsidRDefault="00C5005F" w:rsidP="00C500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5005F">
              <w:rPr>
                <w:rFonts w:ascii="Arial Narrow" w:hAnsi="Arial Narrow" w:cs="Calibri"/>
                <w:i/>
                <w:iCs/>
                <w:color w:val="000000"/>
                <w:sz w:val="16"/>
                <w:szCs w:val="16"/>
              </w:rPr>
              <w:t>1</w:t>
            </w:r>
          </w:p>
        </w:tc>
        <w:tc>
          <w:tcPr>
            <w:tcW w:w="0" w:type="auto"/>
            <w:noWrap/>
            <w:vAlign w:val="center"/>
            <w:hideMark/>
          </w:tcPr>
          <w:p w14:paraId="65789A87" w14:textId="1F2B9BE5" w:rsidR="00C5005F" w:rsidRPr="00C5005F" w:rsidRDefault="00C5005F" w:rsidP="00C500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5005F">
              <w:rPr>
                <w:rFonts w:ascii="Arial Narrow" w:hAnsi="Arial Narrow" w:cs="Calibri"/>
                <w:i/>
                <w:iCs/>
                <w:color w:val="000000"/>
                <w:sz w:val="16"/>
                <w:szCs w:val="16"/>
              </w:rPr>
              <w:t>12</w:t>
            </w:r>
          </w:p>
        </w:tc>
      </w:tr>
      <w:tr w:rsidR="00C5005F" w:rsidRPr="003462DF" w14:paraId="610ABC2E" w14:textId="77777777" w:rsidTr="00C5005F">
        <w:trPr>
          <w:trHeight w:val="113"/>
        </w:trPr>
        <w:tc>
          <w:tcPr>
            <w:cnfStyle w:val="001000000000" w:firstRow="0" w:lastRow="0" w:firstColumn="1" w:lastColumn="0" w:oddVBand="0" w:evenVBand="0" w:oddHBand="0" w:evenHBand="0" w:firstRowFirstColumn="0" w:firstRowLastColumn="0" w:lastRowFirstColumn="0" w:lastRowLastColumn="0"/>
            <w:tcW w:w="1085" w:type="dxa"/>
            <w:vMerge/>
            <w:vAlign w:val="center"/>
            <w:hideMark/>
          </w:tcPr>
          <w:p w14:paraId="7EBB2DA9" w14:textId="77777777" w:rsidR="00C5005F" w:rsidRPr="003462DF" w:rsidRDefault="00C5005F" w:rsidP="00C5005F">
            <w:pPr>
              <w:rPr>
                <w:rFonts w:ascii="Arial Narrow" w:eastAsia="Times New Roman" w:hAnsi="Arial Narrow" w:cs="Calibri"/>
                <w:i/>
                <w:iCs/>
                <w:color w:val="000000"/>
                <w:sz w:val="16"/>
                <w:szCs w:val="16"/>
                <w:lang w:eastAsia="es-PE"/>
              </w:rPr>
            </w:pPr>
          </w:p>
        </w:tc>
        <w:tc>
          <w:tcPr>
            <w:tcW w:w="1121" w:type="dxa"/>
            <w:vMerge/>
            <w:vAlign w:val="center"/>
            <w:hideMark/>
          </w:tcPr>
          <w:p w14:paraId="6DD3ADA5" w14:textId="77777777" w:rsidR="00C5005F" w:rsidRPr="003462DF" w:rsidRDefault="00C5005F" w:rsidP="00C5005F">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2899" w:type="dxa"/>
            <w:vAlign w:val="center"/>
            <w:hideMark/>
          </w:tcPr>
          <w:p w14:paraId="6CB97984" w14:textId="7B763B80" w:rsidR="00C5005F" w:rsidRPr="003462DF" w:rsidRDefault="00C5005F" w:rsidP="00C5005F">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 xml:space="preserve">Cultura </w:t>
            </w:r>
            <w:r w:rsidR="00AA4BAD" w:rsidRPr="003462DF">
              <w:rPr>
                <w:rFonts w:ascii="Arial Narrow" w:eastAsia="Times New Roman" w:hAnsi="Arial Narrow" w:cs="Calibri"/>
                <w:i/>
                <w:iCs/>
                <w:color w:val="000000"/>
                <w:sz w:val="16"/>
                <w:szCs w:val="16"/>
                <w:lang w:eastAsia="es-PE"/>
              </w:rPr>
              <w:t>Física</w:t>
            </w:r>
            <w:r w:rsidRPr="003462DF">
              <w:rPr>
                <w:rFonts w:ascii="Arial Narrow" w:eastAsia="Times New Roman" w:hAnsi="Arial Narrow" w:cs="Calibri"/>
                <w:i/>
                <w:iCs/>
                <w:color w:val="000000"/>
                <w:sz w:val="16"/>
                <w:szCs w:val="16"/>
                <w:lang w:eastAsia="es-PE"/>
              </w:rPr>
              <w:t xml:space="preserve"> y Deporte</w:t>
            </w:r>
          </w:p>
        </w:tc>
        <w:tc>
          <w:tcPr>
            <w:tcW w:w="1197" w:type="dxa"/>
            <w:noWrap/>
            <w:vAlign w:val="center"/>
            <w:hideMark/>
          </w:tcPr>
          <w:p w14:paraId="2277B06B" w14:textId="77777777" w:rsidR="00C5005F" w:rsidRPr="003462DF" w:rsidRDefault="00C5005F" w:rsidP="00C500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10</w:t>
            </w:r>
          </w:p>
        </w:tc>
        <w:tc>
          <w:tcPr>
            <w:tcW w:w="0" w:type="auto"/>
            <w:noWrap/>
            <w:vAlign w:val="center"/>
            <w:hideMark/>
          </w:tcPr>
          <w:p w14:paraId="64B7CF43" w14:textId="6002ED69" w:rsidR="00C5005F" w:rsidRPr="003462DF" w:rsidRDefault="00C5005F" w:rsidP="00C500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5D3E3C">
              <w:rPr>
                <w:rFonts w:ascii="Arial Narrow" w:eastAsia="Times New Roman" w:hAnsi="Arial Narrow" w:cs="Calibri"/>
                <w:i/>
                <w:iCs/>
                <w:sz w:val="16"/>
                <w:szCs w:val="16"/>
                <w:lang w:eastAsia="es-PE"/>
              </w:rPr>
              <w:t>30</w:t>
            </w:r>
          </w:p>
        </w:tc>
        <w:tc>
          <w:tcPr>
            <w:tcW w:w="0" w:type="auto"/>
            <w:noWrap/>
            <w:vAlign w:val="center"/>
            <w:hideMark/>
          </w:tcPr>
          <w:p w14:paraId="7A9727BC" w14:textId="77777777" w:rsidR="00C5005F" w:rsidRPr="003462DF" w:rsidRDefault="00C5005F" w:rsidP="00C500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2</w:t>
            </w:r>
          </w:p>
        </w:tc>
        <w:tc>
          <w:tcPr>
            <w:tcW w:w="0" w:type="auto"/>
            <w:noWrap/>
            <w:vAlign w:val="center"/>
            <w:hideMark/>
          </w:tcPr>
          <w:p w14:paraId="13DC54CE" w14:textId="49EB25D7" w:rsidR="00C5005F" w:rsidRPr="00C5005F" w:rsidRDefault="00C5005F" w:rsidP="00C500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5005F">
              <w:rPr>
                <w:rFonts w:ascii="Arial Narrow" w:hAnsi="Arial Narrow" w:cs="Calibri"/>
                <w:i/>
                <w:iCs/>
                <w:color w:val="000000"/>
                <w:sz w:val="16"/>
                <w:szCs w:val="16"/>
              </w:rPr>
              <w:t>1</w:t>
            </w:r>
          </w:p>
        </w:tc>
        <w:tc>
          <w:tcPr>
            <w:tcW w:w="0" w:type="auto"/>
            <w:noWrap/>
            <w:vAlign w:val="center"/>
            <w:hideMark/>
          </w:tcPr>
          <w:p w14:paraId="06AE1FE8" w14:textId="6818E5D4" w:rsidR="00C5005F" w:rsidRPr="00C5005F" w:rsidRDefault="00C5005F" w:rsidP="00C500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5005F">
              <w:rPr>
                <w:rFonts w:ascii="Arial Narrow" w:hAnsi="Arial Narrow" w:cs="Calibri"/>
                <w:i/>
                <w:iCs/>
                <w:color w:val="000000"/>
                <w:sz w:val="16"/>
                <w:szCs w:val="16"/>
              </w:rPr>
              <w:t>12</w:t>
            </w:r>
          </w:p>
        </w:tc>
      </w:tr>
      <w:tr w:rsidR="00C5005F" w:rsidRPr="003462DF" w14:paraId="6264E26F" w14:textId="77777777" w:rsidTr="00C5005F">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085" w:type="dxa"/>
            <w:vMerge/>
            <w:vAlign w:val="center"/>
            <w:hideMark/>
          </w:tcPr>
          <w:p w14:paraId="73E213B0" w14:textId="77777777" w:rsidR="00C5005F" w:rsidRPr="003462DF" w:rsidRDefault="00C5005F" w:rsidP="00C5005F">
            <w:pPr>
              <w:rPr>
                <w:rFonts w:ascii="Arial Narrow" w:eastAsia="Times New Roman" w:hAnsi="Arial Narrow" w:cs="Calibri"/>
                <w:i/>
                <w:iCs/>
                <w:color w:val="000000"/>
                <w:sz w:val="16"/>
                <w:szCs w:val="16"/>
                <w:lang w:eastAsia="es-PE"/>
              </w:rPr>
            </w:pPr>
          </w:p>
        </w:tc>
        <w:tc>
          <w:tcPr>
            <w:tcW w:w="1121" w:type="dxa"/>
            <w:vMerge/>
            <w:vAlign w:val="center"/>
            <w:hideMark/>
          </w:tcPr>
          <w:p w14:paraId="431A451E" w14:textId="77777777" w:rsidR="00C5005F" w:rsidRPr="003462DF" w:rsidRDefault="00C5005F" w:rsidP="00C5005F">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p>
        </w:tc>
        <w:tc>
          <w:tcPr>
            <w:tcW w:w="2899" w:type="dxa"/>
            <w:vAlign w:val="center"/>
            <w:hideMark/>
          </w:tcPr>
          <w:p w14:paraId="61DA653D" w14:textId="77777777" w:rsidR="00C5005F" w:rsidRPr="003462DF" w:rsidRDefault="00C5005F" w:rsidP="00C5005F">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Informática e Internet</w:t>
            </w:r>
          </w:p>
        </w:tc>
        <w:tc>
          <w:tcPr>
            <w:tcW w:w="1197" w:type="dxa"/>
            <w:noWrap/>
            <w:vAlign w:val="center"/>
            <w:hideMark/>
          </w:tcPr>
          <w:p w14:paraId="126AD118" w14:textId="77777777" w:rsidR="00C5005F" w:rsidRPr="003462DF" w:rsidRDefault="00C5005F" w:rsidP="00C500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10</w:t>
            </w:r>
          </w:p>
        </w:tc>
        <w:tc>
          <w:tcPr>
            <w:tcW w:w="0" w:type="auto"/>
            <w:noWrap/>
            <w:vAlign w:val="center"/>
            <w:hideMark/>
          </w:tcPr>
          <w:p w14:paraId="26E449D5" w14:textId="14FCDCEC" w:rsidR="00C5005F" w:rsidRPr="003462DF" w:rsidRDefault="00C5005F" w:rsidP="00C500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5D3E3C">
              <w:rPr>
                <w:rFonts w:ascii="Arial Narrow" w:eastAsia="Times New Roman" w:hAnsi="Arial Narrow" w:cs="Calibri"/>
                <w:i/>
                <w:iCs/>
                <w:sz w:val="16"/>
                <w:szCs w:val="16"/>
                <w:lang w:eastAsia="es-PE"/>
              </w:rPr>
              <w:t>30</w:t>
            </w:r>
          </w:p>
        </w:tc>
        <w:tc>
          <w:tcPr>
            <w:tcW w:w="0" w:type="auto"/>
            <w:noWrap/>
            <w:vAlign w:val="center"/>
            <w:hideMark/>
          </w:tcPr>
          <w:p w14:paraId="1EF12821" w14:textId="77777777" w:rsidR="00C5005F" w:rsidRPr="003462DF" w:rsidRDefault="00C5005F" w:rsidP="00C500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2</w:t>
            </w:r>
          </w:p>
        </w:tc>
        <w:tc>
          <w:tcPr>
            <w:tcW w:w="0" w:type="auto"/>
            <w:noWrap/>
            <w:vAlign w:val="center"/>
            <w:hideMark/>
          </w:tcPr>
          <w:p w14:paraId="249D32DC" w14:textId="141FF774" w:rsidR="00C5005F" w:rsidRPr="00C5005F" w:rsidRDefault="00C5005F" w:rsidP="00C500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5005F">
              <w:rPr>
                <w:rFonts w:ascii="Arial Narrow" w:hAnsi="Arial Narrow" w:cs="Calibri"/>
                <w:i/>
                <w:iCs/>
                <w:color w:val="000000"/>
                <w:sz w:val="16"/>
                <w:szCs w:val="16"/>
              </w:rPr>
              <w:t>1</w:t>
            </w:r>
          </w:p>
        </w:tc>
        <w:tc>
          <w:tcPr>
            <w:tcW w:w="0" w:type="auto"/>
            <w:noWrap/>
            <w:vAlign w:val="center"/>
            <w:hideMark/>
          </w:tcPr>
          <w:p w14:paraId="3DB4F697" w14:textId="1E10F323" w:rsidR="00C5005F" w:rsidRPr="00C5005F" w:rsidRDefault="00C5005F" w:rsidP="00C500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5005F">
              <w:rPr>
                <w:rFonts w:ascii="Arial Narrow" w:hAnsi="Arial Narrow" w:cs="Calibri"/>
                <w:i/>
                <w:iCs/>
                <w:color w:val="000000"/>
                <w:sz w:val="16"/>
                <w:szCs w:val="16"/>
              </w:rPr>
              <w:t>12</w:t>
            </w:r>
          </w:p>
        </w:tc>
      </w:tr>
      <w:tr w:rsidR="00C5005F" w:rsidRPr="003462DF" w14:paraId="46C9A965" w14:textId="77777777" w:rsidTr="00C5005F">
        <w:trPr>
          <w:trHeight w:val="113"/>
        </w:trPr>
        <w:tc>
          <w:tcPr>
            <w:cnfStyle w:val="001000000000" w:firstRow="0" w:lastRow="0" w:firstColumn="1" w:lastColumn="0" w:oddVBand="0" w:evenVBand="0" w:oddHBand="0" w:evenHBand="0" w:firstRowFirstColumn="0" w:firstRowLastColumn="0" w:lastRowFirstColumn="0" w:lastRowLastColumn="0"/>
            <w:tcW w:w="1085" w:type="dxa"/>
            <w:vMerge/>
            <w:vAlign w:val="center"/>
            <w:hideMark/>
          </w:tcPr>
          <w:p w14:paraId="534FA586" w14:textId="77777777" w:rsidR="00C5005F" w:rsidRPr="003462DF" w:rsidRDefault="00C5005F" w:rsidP="00C5005F">
            <w:pPr>
              <w:rPr>
                <w:rFonts w:ascii="Arial Narrow" w:eastAsia="Times New Roman" w:hAnsi="Arial Narrow" w:cs="Calibri"/>
                <w:i/>
                <w:iCs/>
                <w:color w:val="000000"/>
                <w:sz w:val="16"/>
                <w:szCs w:val="16"/>
                <w:lang w:eastAsia="es-PE"/>
              </w:rPr>
            </w:pPr>
          </w:p>
        </w:tc>
        <w:tc>
          <w:tcPr>
            <w:tcW w:w="1121" w:type="dxa"/>
            <w:vMerge w:val="restart"/>
            <w:vAlign w:val="center"/>
            <w:hideMark/>
          </w:tcPr>
          <w:p w14:paraId="318DE06B" w14:textId="7C9C8249" w:rsidR="00C5005F" w:rsidRPr="003462DF" w:rsidRDefault="00C5005F" w:rsidP="00C500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462DF">
              <w:rPr>
                <w:rFonts w:ascii="Arial Narrow" w:eastAsia="Times New Roman" w:hAnsi="Arial Narrow" w:cs="Calibri"/>
                <w:b/>
                <w:bCs/>
                <w:i/>
                <w:iCs/>
                <w:color w:val="000000"/>
                <w:sz w:val="16"/>
                <w:szCs w:val="16"/>
                <w:lang w:eastAsia="es-PE"/>
              </w:rPr>
              <w:t xml:space="preserve">Formación </w:t>
            </w:r>
            <w:r w:rsidR="00AA4BAD" w:rsidRPr="003462DF">
              <w:rPr>
                <w:rFonts w:ascii="Arial Narrow" w:eastAsia="Times New Roman" w:hAnsi="Arial Narrow" w:cs="Calibri"/>
                <w:b/>
                <w:bCs/>
                <w:i/>
                <w:iCs/>
                <w:color w:val="000000"/>
                <w:sz w:val="16"/>
                <w:szCs w:val="16"/>
                <w:lang w:eastAsia="es-PE"/>
              </w:rPr>
              <w:t>Específica</w:t>
            </w:r>
            <w:r w:rsidRPr="003462DF">
              <w:rPr>
                <w:rFonts w:ascii="Arial Narrow" w:eastAsia="Times New Roman" w:hAnsi="Arial Narrow" w:cs="Calibri"/>
                <w:b/>
                <w:bCs/>
                <w:i/>
                <w:iCs/>
                <w:color w:val="000000"/>
                <w:sz w:val="16"/>
                <w:szCs w:val="16"/>
                <w:lang w:eastAsia="es-PE"/>
              </w:rPr>
              <w:t xml:space="preserve"> (Módulos Técnico Profesionales)</w:t>
            </w:r>
          </w:p>
        </w:tc>
        <w:tc>
          <w:tcPr>
            <w:tcW w:w="2899" w:type="dxa"/>
            <w:vAlign w:val="center"/>
            <w:hideMark/>
          </w:tcPr>
          <w:p w14:paraId="2AE74170" w14:textId="79487BCE" w:rsidR="00C5005F" w:rsidRPr="003462DF" w:rsidRDefault="00C5005F" w:rsidP="00C5005F">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 xml:space="preserve">Planificación y </w:t>
            </w:r>
            <w:r w:rsidR="00AA4BAD">
              <w:rPr>
                <w:rFonts w:ascii="Arial Narrow" w:eastAsia="Times New Roman" w:hAnsi="Arial Narrow" w:cs="Calibri"/>
                <w:i/>
                <w:iCs/>
                <w:color w:val="000000"/>
                <w:sz w:val="16"/>
                <w:szCs w:val="16"/>
                <w:lang w:eastAsia="es-PE"/>
              </w:rPr>
              <w:t>Organización</w:t>
            </w:r>
            <w:r w:rsidRPr="003462DF">
              <w:rPr>
                <w:rFonts w:ascii="Arial Narrow" w:eastAsia="Times New Roman" w:hAnsi="Arial Narrow" w:cs="Calibri"/>
                <w:i/>
                <w:iCs/>
                <w:color w:val="000000"/>
                <w:sz w:val="16"/>
                <w:szCs w:val="16"/>
                <w:lang w:eastAsia="es-PE"/>
              </w:rPr>
              <w:t xml:space="preserve"> de la Producción de Productos de Frutas, Hortalizas y Azúcares</w:t>
            </w:r>
          </w:p>
        </w:tc>
        <w:tc>
          <w:tcPr>
            <w:tcW w:w="1197" w:type="dxa"/>
            <w:noWrap/>
            <w:vAlign w:val="center"/>
            <w:hideMark/>
          </w:tcPr>
          <w:p w14:paraId="04C633FE" w14:textId="77777777" w:rsidR="00C5005F" w:rsidRPr="003462DF" w:rsidRDefault="00C5005F" w:rsidP="00C500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10</w:t>
            </w:r>
          </w:p>
        </w:tc>
        <w:tc>
          <w:tcPr>
            <w:tcW w:w="0" w:type="auto"/>
            <w:noWrap/>
            <w:vAlign w:val="center"/>
            <w:hideMark/>
          </w:tcPr>
          <w:p w14:paraId="42C543A2" w14:textId="6E13AF1C" w:rsidR="00C5005F" w:rsidRPr="003462DF" w:rsidRDefault="00C5005F" w:rsidP="00C500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5D3E3C">
              <w:rPr>
                <w:rFonts w:ascii="Arial Narrow" w:eastAsia="Times New Roman" w:hAnsi="Arial Narrow" w:cs="Calibri"/>
                <w:i/>
                <w:iCs/>
                <w:sz w:val="16"/>
                <w:szCs w:val="16"/>
                <w:lang w:eastAsia="es-PE"/>
              </w:rPr>
              <w:t>30</w:t>
            </w:r>
          </w:p>
        </w:tc>
        <w:tc>
          <w:tcPr>
            <w:tcW w:w="0" w:type="auto"/>
            <w:noWrap/>
            <w:vAlign w:val="center"/>
            <w:hideMark/>
          </w:tcPr>
          <w:p w14:paraId="24C065B6" w14:textId="77777777" w:rsidR="00C5005F" w:rsidRPr="003462DF" w:rsidRDefault="00C5005F" w:rsidP="00C500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1</w:t>
            </w:r>
          </w:p>
        </w:tc>
        <w:tc>
          <w:tcPr>
            <w:tcW w:w="0" w:type="auto"/>
            <w:noWrap/>
            <w:vAlign w:val="center"/>
            <w:hideMark/>
          </w:tcPr>
          <w:p w14:paraId="040AB204" w14:textId="0ABE6A7D" w:rsidR="00C5005F" w:rsidRPr="00C5005F" w:rsidRDefault="00C5005F" w:rsidP="00C500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5005F">
              <w:rPr>
                <w:rFonts w:ascii="Arial Narrow" w:hAnsi="Arial Narrow" w:cs="Calibri"/>
                <w:i/>
                <w:iCs/>
                <w:color w:val="000000"/>
                <w:sz w:val="16"/>
                <w:szCs w:val="16"/>
              </w:rPr>
              <w:t>0.3</w:t>
            </w:r>
          </w:p>
        </w:tc>
        <w:tc>
          <w:tcPr>
            <w:tcW w:w="0" w:type="auto"/>
            <w:noWrap/>
            <w:vAlign w:val="center"/>
            <w:hideMark/>
          </w:tcPr>
          <w:p w14:paraId="295BEE17" w14:textId="38919312" w:rsidR="00C5005F" w:rsidRPr="00C5005F" w:rsidRDefault="00C5005F" w:rsidP="00C500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5005F">
              <w:rPr>
                <w:rFonts w:ascii="Arial Narrow" w:hAnsi="Arial Narrow" w:cs="Calibri"/>
                <w:i/>
                <w:iCs/>
                <w:color w:val="000000"/>
                <w:sz w:val="16"/>
                <w:szCs w:val="16"/>
              </w:rPr>
              <w:t>5</w:t>
            </w:r>
          </w:p>
        </w:tc>
      </w:tr>
      <w:tr w:rsidR="00C5005F" w:rsidRPr="003462DF" w14:paraId="4C6475BB" w14:textId="77777777" w:rsidTr="00C5005F">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085" w:type="dxa"/>
            <w:vMerge/>
            <w:vAlign w:val="center"/>
            <w:hideMark/>
          </w:tcPr>
          <w:p w14:paraId="417454A5" w14:textId="77777777" w:rsidR="00C5005F" w:rsidRPr="003462DF" w:rsidRDefault="00C5005F" w:rsidP="00C5005F">
            <w:pPr>
              <w:rPr>
                <w:rFonts w:ascii="Arial Narrow" w:eastAsia="Times New Roman" w:hAnsi="Arial Narrow" w:cs="Calibri"/>
                <w:i/>
                <w:iCs/>
                <w:color w:val="000000"/>
                <w:sz w:val="16"/>
                <w:szCs w:val="16"/>
                <w:lang w:eastAsia="es-PE"/>
              </w:rPr>
            </w:pPr>
          </w:p>
        </w:tc>
        <w:tc>
          <w:tcPr>
            <w:tcW w:w="1121" w:type="dxa"/>
            <w:vMerge/>
            <w:vAlign w:val="center"/>
            <w:hideMark/>
          </w:tcPr>
          <w:p w14:paraId="26E00653" w14:textId="77777777" w:rsidR="00C5005F" w:rsidRPr="003462DF" w:rsidRDefault="00C5005F" w:rsidP="00C5005F">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899" w:type="dxa"/>
            <w:vAlign w:val="center"/>
            <w:hideMark/>
          </w:tcPr>
          <w:p w14:paraId="7B5F6375" w14:textId="77777777" w:rsidR="00C5005F" w:rsidRPr="003462DF" w:rsidRDefault="00C5005F" w:rsidP="00C5005F">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Materias Primas e Insumos en Productos de Frutas, Hortalizas y Azúcares</w:t>
            </w:r>
          </w:p>
        </w:tc>
        <w:tc>
          <w:tcPr>
            <w:tcW w:w="1197" w:type="dxa"/>
            <w:noWrap/>
            <w:vAlign w:val="center"/>
            <w:hideMark/>
          </w:tcPr>
          <w:p w14:paraId="15778062" w14:textId="77777777" w:rsidR="00C5005F" w:rsidRPr="003462DF" w:rsidRDefault="00C5005F" w:rsidP="00C500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10</w:t>
            </w:r>
          </w:p>
        </w:tc>
        <w:tc>
          <w:tcPr>
            <w:tcW w:w="0" w:type="auto"/>
            <w:noWrap/>
            <w:vAlign w:val="center"/>
            <w:hideMark/>
          </w:tcPr>
          <w:p w14:paraId="2484F344" w14:textId="031A94E3" w:rsidR="00C5005F" w:rsidRPr="003462DF" w:rsidRDefault="00C5005F" w:rsidP="00C500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5D3E3C">
              <w:rPr>
                <w:rFonts w:ascii="Arial Narrow" w:eastAsia="Times New Roman" w:hAnsi="Arial Narrow" w:cs="Calibri"/>
                <w:i/>
                <w:iCs/>
                <w:sz w:val="16"/>
                <w:szCs w:val="16"/>
                <w:lang w:eastAsia="es-PE"/>
              </w:rPr>
              <w:t>30</w:t>
            </w:r>
          </w:p>
        </w:tc>
        <w:tc>
          <w:tcPr>
            <w:tcW w:w="0" w:type="auto"/>
            <w:noWrap/>
            <w:vAlign w:val="center"/>
            <w:hideMark/>
          </w:tcPr>
          <w:p w14:paraId="1B752C01" w14:textId="77777777" w:rsidR="00C5005F" w:rsidRPr="003462DF" w:rsidRDefault="00C5005F" w:rsidP="00C500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2</w:t>
            </w:r>
          </w:p>
        </w:tc>
        <w:tc>
          <w:tcPr>
            <w:tcW w:w="0" w:type="auto"/>
            <w:noWrap/>
            <w:vAlign w:val="center"/>
            <w:hideMark/>
          </w:tcPr>
          <w:p w14:paraId="7925F3F5" w14:textId="4DCFF3C2" w:rsidR="00C5005F" w:rsidRPr="00C5005F" w:rsidRDefault="00C5005F" w:rsidP="00C500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5005F">
              <w:rPr>
                <w:rFonts w:ascii="Arial Narrow" w:hAnsi="Arial Narrow" w:cs="Calibri"/>
                <w:i/>
                <w:iCs/>
                <w:color w:val="000000"/>
                <w:sz w:val="16"/>
                <w:szCs w:val="16"/>
              </w:rPr>
              <w:t>1</w:t>
            </w:r>
          </w:p>
        </w:tc>
        <w:tc>
          <w:tcPr>
            <w:tcW w:w="0" w:type="auto"/>
            <w:noWrap/>
            <w:vAlign w:val="center"/>
            <w:hideMark/>
          </w:tcPr>
          <w:p w14:paraId="400CF6CA" w14:textId="1CF48884" w:rsidR="00C5005F" w:rsidRPr="00C5005F" w:rsidRDefault="00C5005F" w:rsidP="00C500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5005F">
              <w:rPr>
                <w:rFonts w:ascii="Arial Narrow" w:hAnsi="Arial Narrow" w:cs="Calibri"/>
                <w:i/>
                <w:iCs/>
                <w:color w:val="000000"/>
                <w:sz w:val="16"/>
                <w:szCs w:val="16"/>
              </w:rPr>
              <w:t>9</w:t>
            </w:r>
          </w:p>
        </w:tc>
      </w:tr>
      <w:tr w:rsidR="00C5005F" w:rsidRPr="003462DF" w14:paraId="2ACD999D" w14:textId="77777777" w:rsidTr="00C5005F">
        <w:trPr>
          <w:trHeight w:val="113"/>
        </w:trPr>
        <w:tc>
          <w:tcPr>
            <w:cnfStyle w:val="001000000000" w:firstRow="0" w:lastRow="0" w:firstColumn="1" w:lastColumn="0" w:oddVBand="0" w:evenVBand="0" w:oddHBand="0" w:evenHBand="0" w:firstRowFirstColumn="0" w:firstRowLastColumn="0" w:lastRowFirstColumn="0" w:lastRowLastColumn="0"/>
            <w:tcW w:w="1085" w:type="dxa"/>
            <w:vMerge/>
            <w:vAlign w:val="center"/>
            <w:hideMark/>
          </w:tcPr>
          <w:p w14:paraId="45055250" w14:textId="77777777" w:rsidR="00C5005F" w:rsidRPr="003462DF" w:rsidRDefault="00C5005F" w:rsidP="00C5005F">
            <w:pPr>
              <w:rPr>
                <w:rFonts w:ascii="Arial Narrow" w:eastAsia="Times New Roman" w:hAnsi="Arial Narrow" w:cs="Calibri"/>
                <w:i/>
                <w:iCs/>
                <w:color w:val="000000"/>
                <w:sz w:val="16"/>
                <w:szCs w:val="16"/>
                <w:lang w:eastAsia="es-PE"/>
              </w:rPr>
            </w:pPr>
          </w:p>
        </w:tc>
        <w:tc>
          <w:tcPr>
            <w:tcW w:w="1121" w:type="dxa"/>
            <w:vMerge/>
            <w:vAlign w:val="center"/>
            <w:hideMark/>
          </w:tcPr>
          <w:p w14:paraId="7833968F" w14:textId="77777777" w:rsidR="00C5005F" w:rsidRPr="003462DF" w:rsidRDefault="00C5005F" w:rsidP="00C5005F">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899" w:type="dxa"/>
            <w:vAlign w:val="center"/>
            <w:hideMark/>
          </w:tcPr>
          <w:p w14:paraId="6E23E16F" w14:textId="77777777" w:rsidR="00C5005F" w:rsidRPr="003462DF" w:rsidRDefault="00C5005F" w:rsidP="00C5005F">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Seguridad e Higiene en Productos de Frutas, Hortalizas y Azúcares</w:t>
            </w:r>
          </w:p>
        </w:tc>
        <w:tc>
          <w:tcPr>
            <w:tcW w:w="1197" w:type="dxa"/>
            <w:noWrap/>
            <w:vAlign w:val="center"/>
            <w:hideMark/>
          </w:tcPr>
          <w:p w14:paraId="718C5855" w14:textId="77777777" w:rsidR="00C5005F" w:rsidRPr="003462DF" w:rsidRDefault="00C5005F" w:rsidP="00C500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10</w:t>
            </w:r>
          </w:p>
        </w:tc>
        <w:tc>
          <w:tcPr>
            <w:tcW w:w="0" w:type="auto"/>
            <w:noWrap/>
            <w:vAlign w:val="center"/>
            <w:hideMark/>
          </w:tcPr>
          <w:p w14:paraId="30259C35" w14:textId="64928871" w:rsidR="00C5005F" w:rsidRPr="003462DF" w:rsidRDefault="00C5005F" w:rsidP="00C500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5D3E3C">
              <w:rPr>
                <w:rFonts w:ascii="Arial Narrow" w:eastAsia="Times New Roman" w:hAnsi="Arial Narrow" w:cs="Calibri"/>
                <w:i/>
                <w:iCs/>
                <w:sz w:val="16"/>
                <w:szCs w:val="16"/>
                <w:lang w:eastAsia="es-PE"/>
              </w:rPr>
              <w:t>30</w:t>
            </w:r>
          </w:p>
        </w:tc>
        <w:tc>
          <w:tcPr>
            <w:tcW w:w="0" w:type="auto"/>
            <w:noWrap/>
            <w:vAlign w:val="center"/>
            <w:hideMark/>
          </w:tcPr>
          <w:p w14:paraId="2DE66350" w14:textId="77777777" w:rsidR="00C5005F" w:rsidRPr="003462DF" w:rsidRDefault="00C5005F" w:rsidP="00C500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1</w:t>
            </w:r>
          </w:p>
        </w:tc>
        <w:tc>
          <w:tcPr>
            <w:tcW w:w="0" w:type="auto"/>
            <w:noWrap/>
            <w:vAlign w:val="center"/>
            <w:hideMark/>
          </w:tcPr>
          <w:p w14:paraId="7A7CC788" w14:textId="064D70B8" w:rsidR="00C5005F" w:rsidRPr="00C5005F" w:rsidRDefault="00C5005F" w:rsidP="00C500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5005F">
              <w:rPr>
                <w:rFonts w:ascii="Arial Narrow" w:hAnsi="Arial Narrow" w:cs="Calibri"/>
                <w:i/>
                <w:iCs/>
                <w:color w:val="000000"/>
                <w:sz w:val="16"/>
                <w:szCs w:val="16"/>
              </w:rPr>
              <w:t>0.3</w:t>
            </w:r>
          </w:p>
        </w:tc>
        <w:tc>
          <w:tcPr>
            <w:tcW w:w="0" w:type="auto"/>
            <w:noWrap/>
            <w:vAlign w:val="center"/>
            <w:hideMark/>
          </w:tcPr>
          <w:p w14:paraId="1FFF9396" w14:textId="242ADBFA" w:rsidR="00C5005F" w:rsidRPr="00C5005F" w:rsidRDefault="00C5005F" w:rsidP="00C500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5005F">
              <w:rPr>
                <w:rFonts w:ascii="Arial Narrow" w:hAnsi="Arial Narrow" w:cs="Calibri"/>
                <w:i/>
                <w:iCs/>
                <w:color w:val="000000"/>
                <w:sz w:val="16"/>
                <w:szCs w:val="16"/>
              </w:rPr>
              <w:t>5</w:t>
            </w:r>
          </w:p>
        </w:tc>
      </w:tr>
      <w:tr w:rsidR="00C5005F" w:rsidRPr="003462DF" w14:paraId="3377AE9D" w14:textId="77777777" w:rsidTr="00C5005F">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085" w:type="dxa"/>
            <w:vMerge/>
            <w:vAlign w:val="center"/>
            <w:hideMark/>
          </w:tcPr>
          <w:p w14:paraId="2C8AF7C0" w14:textId="77777777" w:rsidR="00C5005F" w:rsidRPr="003462DF" w:rsidRDefault="00C5005F" w:rsidP="00C5005F">
            <w:pPr>
              <w:rPr>
                <w:rFonts w:ascii="Arial Narrow" w:eastAsia="Times New Roman" w:hAnsi="Arial Narrow" w:cs="Calibri"/>
                <w:i/>
                <w:iCs/>
                <w:color w:val="000000"/>
                <w:sz w:val="16"/>
                <w:szCs w:val="16"/>
                <w:lang w:eastAsia="es-PE"/>
              </w:rPr>
            </w:pPr>
          </w:p>
        </w:tc>
        <w:tc>
          <w:tcPr>
            <w:tcW w:w="1121" w:type="dxa"/>
            <w:vMerge/>
            <w:vAlign w:val="center"/>
            <w:hideMark/>
          </w:tcPr>
          <w:p w14:paraId="6A4F40D0" w14:textId="77777777" w:rsidR="00C5005F" w:rsidRPr="003462DF" w:rsidRDefault="00C5005F" w:rsidP="00C5005F">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899" w:type="dxa"/>
            <w:vAlign w:val="center"/>
            <w:hideMark/>
          </w:tcPr>
          <w:p w14:paraId="7D765103" w14:textId="77777777" w:rsidR="00C5005F" w:rsidRPr="003462DF" w:rsidRDefault="00C5005F" w:rsidP="00C5005F">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Maquinarias, Equipos e Instalaciones para Productos de Frutas, Hortalizas y Azúcares</w:t>
            </w:r>
          </w:p>
        </w:tc>
        <w:tc>
          <w:tcPr>
            <w:tcW w:w="1197" w:type="dxa"/>
            <w:noWrap/>
            <w:vAlign w:val="center"/>
            <w:hideMark/>
          </w:tcPr>
          <w:p w14:paraId="3F0EDE0B" w14:textId="77777777" w:rsidR="00C5005F" w:rsidRPr="003462DF" w:rsidRDefault="00C5005F" w:rsidP="00C500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10</w:t>
            </w:r>
          </w:p>
        </w:tc>
        <w:tc>
          <w:tcPr>
            <w:tcW w:w="0" w:type="auto"/>
            <w:noWrap/>
            <w:vAlign w:val="center"/>
            <w:hideMark/>
          </w:tcPr>
          <w:p w14:paraId="386932E0" w14:textId="7E92A795" w:rsidR="00C5005F" w:rsidRPr="003462DF" w:rsidRDefault="00C5005F" w:rsidP="00C500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5D3E3C">
              <w:rPr>
                <w:rFonts w:ascii="Arial Narrow" w:eastAsia="Times New Roman" w:hAnsi="Arial Narrow" w:cs="Calibri"/>
                <w:i/>
                <w:iCs/>
                <w:sz w:val="16"/>
                <w:szCs w:val="16"/>
                <w:lang w:eastAsia="es-PE"/>
              </w:rPr>
              <w:t>30</w:t>
            </w:r>
          </w:p>
        </w:tc>
        <w:tc>
          <w:tcPr>
            <w:tcW w:w="0" w:type="auto"/>
            <w:noWrap/>
            <w:vAlign w:val="center"/>
            <w:hideMark/>
          </w:tcPr>
          <w:p w14:paraId="36D17DEA" w14:textId="77777777" w:rsidR="00C5005F" w:rsidRPr="003462DF" w:rsidRDefault="00C5005F" w:rsidP="00C500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1</w:t>
            </w:r>
          </w:p>
        </w:tc>
        <w:tc>
          <w:tcPr>
            <w:tcW w:w="0" w:type="auto"/>
            <w:noWrap/>
            <w:vAlign w:val="center"/>
            <w:hideMark/>
          </w:tcPr>
          <w:p w14:paraId="1DD838E0" w14:textId="5FBC896E" w:rsidR="00C5005F" w:rsidRPr="00C5005F" w:rsidRDefault="00C5005F" w:rsidP="00C500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5005F">
              <w:rPr>
                <w:rFonts w:ascii="Arial Narrow" w:hAnsi="Arial Narrow" w:cs="Calibri"/>
                <w:i/>
                <w:iCs/>
                <w:color w:val="000000"/>
                <w:sz w:val="16"/>
                <w:szCs w:val="16"/>
              </w:rPr>
              <w:t>0.3</w:t>
            </w:r>
          </w:p>
        </w:tc>
        <w:tc>
          <w:tcPr>
            <w:tcW w:w="0" w:type="auto"/>
            <w:noWrap/>
            <w:vAlign w:val="center"/>
            <w:hideMark/>
          </w:tcPr>
          <w:p w14:paraId="0B0AAC11" w14:textId="66A8CD96" w:rsidR="00C5005F" w:rsidRPr="00C5005F" w:rsidRDefault="00C5005F" w:rsidP="00C500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5005F">
              <w:rPr>
                <w:rFonts w:ascii="Arial Narrow" w:hAnsi="Arial Narrow" w:cs="Calibri"/>
                <w:i/>
                <w:iCs/>
                <w:color w:val="000000"/>
                <w:sz w:val="16"/>
                <w:szCs w:val="16"/>
              </w:rPr>
              <w:t>5</w:t>
            </w:r>
          </w:p>
        </w:tc>
      </w:tr>
      <w:tr w:rsidR="00C5005F" w:rsidRPr="003462DF" w14:paraId="14D4A850" w14:textId="77777777" w:rsidTr="00C5005F">
        <w:trPr>
          <w:trHeight w:val="113"/>
        </w:trPr>
        <w:tc>
          <w:tcPr>
            <w:cnfStyle w:val="001000000000" w:firstRow="0" w:lastRow="0" w:firstColumn="1" w:lastColumn="0" w:oddVBand="0" w:evenVBand="0" w:oddHBand="0" w:evenHBand="0" w:firstRowFirstColumn="0" w:firstRowLastColumn="0" w:lastRowFirstColumn="0" w:lastRowLastColumn="0"/>
            <w:tcW w:w="1085" w:type="dxa"/>
            <w:vMerge/>
            <w:vAlign w:val="center"/>
            <w:hideMark/>
          </w:tcPr>
          <w:p w14:paraId="11729DD8" w14:textId="77777777" w:rsidR="00C5005F" w:rsidRPr="003462DF" w:rsidRDefault="00C5005F" w:rsidP="00C5005F">
            <w:pPr>
              <w:rPr>
                <w:rFonts w:ascii="Arial Narrow" w:eastAsia="Times New Roman" w:hAnsi="Arial Narrow" w:cs="Calibri"/>
                <w:i/>
                <w:iCs/>
                <w:color w:val="000000"/>
                <w:sz w:val="16"/>
                <w:szCs w:val="16"/>
                <w:lang w:eastAsia="es-PE"/>
              </w:rPr>
            </w:pPr>
          </w:p>
        </w:tc>
        <w:tc>
          <w:tcPr>
            <w:tcW w:w="1121" w:type="dxa"/>
            <w:vMerge/>
            <w:vAlign w:val="center"/>
            <w:hideMark/>
          </w:tcPr>
          <w:p w14:paraId="751E3504" w14:textId="77777777" w:rsidR="00C5005F" w:rsidRPr="003462DF" w:rsidRDefault="00C5005F" w:rsidP="00C5005F">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899" w:type="dxa"/>
            <w:vAlign w:val="center"/>
            <w:hideMark/>
          </w:tcPr>
          <w:p w14:paraId="22E4DA95" w14:textId="77777777" w:rsidR="00C5005F" w:rsidRPr="003462DF" w:rsidRDefault="00C5005F" w:rsidP="00C5005F">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Control de Calidad en Productos de Frutas, Hortalizas y Azúcares</w:t>
            </w:r>
          </w:p>
        </w:tc>
        <w:tc>
          <w:tcPr>
            <w:tcW w:w="1197" w:type="dxa"/>
            <w:noWrap/>
            <w:vAlign w:val="center"/>
            <w:hideMark/>
          </w:tcPr>
          <w:p w14:paraId="40A250FC" w14:textId="77777777" w:rsidR="00C5005F" w:rsidRPr="003462DF" w:rsidRDefault="00C5005F" w:rsidP="00C500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10</w:t>
            </w:r>
          </w:p>
        </w:tc>
        <w:tc>
          <w:tcPr>
            <w:tcW w:w="0" w:type="auto"/>
            <w:noWrap/>
            <w:vAlign w:val="center"/>
            <w:hideMark/>
          </w:tcPr>
          <w:p w14:paraId="2E0998A2" w14:textId="744D37D5" w:rsidR="00C5005F" w:rsidRPr="003462DF" w:rsidRDefault="00C5005F" w:rsidP="00C500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5D3E3C">
              <w:rPr>
                <w:rFonts w:ascii="Arial Narrow" w:eastAsia="Times New Roman" w:hAnsi="Arial Narrow" w:cs="Calibri"/>
                <w:i/>
                <w:iCs/>
                <w:sz w:val="16"/>
                <w:szCs w:val="16"/>
                <w:lang w:eastAsia="es-PE"/>
              </w:rPr>
              <w:t>30</w:t>
            </w:r>
          </w:p>
        </w:tc>
        <w:tc>
          <w:tcPr>
            <w:tcW w:w="0" w:type="auto"/>
            <w:noWrap/>
            <w:vAlign w:val="center"/>
            <w:hideMark/>
          </w:tcPr>
          <w:p w14:paraId="41314476" w14:textId="77777777" w:rsidR="00C5005F" w:rsidRPr="003462DF" w:rsidRDefault="00C5005F" w:rsidP="00C500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2</w:t>
            </w:r>
          </w:p>
        </w:tc>
        <w:tc>
          <w:tcPr>
            <w:tcW w:w="0" w:type="auto"/>
            <w:noWrap/>
            <w:vAlign w:val="center"/>
            <w:hideMark/>
          </w:tcPr>
          <w:p w14:paraId="1A1C32E5" w14:textId="641AB299" w:rsidR="00C5005F" w:rsidRPr="00C5005F" w:rsidRDefault="00C5005F" w:rsidP="00C500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5005F">
              <w:rPr>
                <w:rFonts w:ascii="Arial Narrow" w:hAnsi="Arial Narrow" w:cs="Calibri"/>
                <w:i/>
                <w:iCs/>
                <w:color w:val="000000"/>
                <w:sz w:val="16"/>
                <w:szCs w:val="16"/>
              </w:rPr>
              <w:t>1</w:t>
            </w:r>
          </w:p>
        </w:tc>
        <w:tc>
          <w:tcPr>
            <w:tcW w:w="0" w:type="auto"/>
            <w:noWrap/>
            <w:vAlign w:val="center"/>
            <w:hideMark/>
          </w:tcPr>
          <w:p w14:paraId="46D92E5E" w14:textId="6664671B" w:rsidR="00C5005F" w:rsidRPr="00C5005F" w:rsidRDefault="00C5005F" w:rsidP="00C500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5005F">
              <w:rPr>
                <w:rFonts w:ascii="Arial Narrow" w:hAnsi="Arial Narrow" w:cs="Calibri"/>
                <w:i/>
                <w:iCs/>
                <w:color w:val="000000"/>
                <w:sz w:val="16"/>
                <w:szCs w:val="16"/>
              </w:rPr>
              <w:t>9</w:t>
            </w:r>
          </w:p>
        </w:tc>
      </w:tr>
      <w:tr w:rsidR="00C5005F" w:rsidRPr="003462DF" w14:paraId="794C5AE3" w14:textId="77777777" w:rsidTr="00C5005F">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085" w:type="dxa"/>
            <w:vMerge/>
            <w:vAlign w:val="center"/>
            <w:hideMark/>
          </w:tcPr>
          <w:p w14:paraId="3D49C893" w14:textId="77777777" w:rsidR="00C5005F" w:rsidRPr="003462DF" w:rsidRDefault="00C5005F" w:rsidP="00C5005F">
            <w:pPr>
              <w:rPr>
                <w:rFonts w:ascii="Arial Narrow" w:eastAsia="Times New Roman" w:hAnsi="Arial Narrow" w:cs="Calibri"/>
                <w:i/>
                <w:iCs/>
                <w:color w:val="000000"/>
                <w:sz w:val="16"/>
                <w:szCs w:val="16"/>
                <w:lang w:eastAsia="es-PE"/>
              </w:rPr>
            </w:pPr>
          </w:p>
        </w:tc>
        <w:tc>
          <w:tcPr>
            <w:tcW w:w="1121" w:type="dxa"/>
            <w:vMerge/>
            <w:vAlign w:val="center"/>
            <w:hideMark/>
          </w:tcPr>
          <w:p w14:paraId="52A07C21" w14:textId="77777777" w:rsidR="00C5005F" w:rsidRPr="003462DF" w:rsidRDefault="00C5005F" w:rsidP="00C5005F">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899" w:type="dxa"/>
            <w:vAlign w:val="center"/>
            <w:hideMark/>
          </w:tcPr>
          <w:p w14:paraId="71C6D7D3" w14:textId="77777777" w:rsidR="00C5005F" w:rsidRPr="003462DF" w:rsidRDefault="00C5005F" w:rsidP="00C5005F">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Procesos para Productos de Frutas</w:t>
            </w:r>
          </w:p>
        </w:tc>
        <w:tc>
          <w:tcPr>
            <w:tcW w:w="1197" w:type="dxa"/>
            <w:noWrap/>
            <w:vAlign w:val="center"/>
            <w:hideMark/>
          </w:tcPr>
          <w:p w14:paraId="7452B1AF" w14:textId="77777777" w:rsidR="00C5005F" w:rsidRPr="003462DF" w:rsidRDefault="00C5005F" w:rsidP="00C500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10</w:t>
            </w:r>
          </w:p>
        </w:tc>
        <w:tc>
          <w:tcPr>
            <w:tcW w:w="0" w:type="auto"/>
            <w:noWrap/>
            <w:vAlign w:val="center"/>
            <w:hideMark/>
          </w:tcPr>
          <w:p w14:paraId="2377867B" w14:textId="7CB20091" w:rsidR="00C5005F" w:rsidRPr="003462DF" w:rsidRDefault="00C5005F" w:rsidP="00C500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5D3E3C">
              <w:rPr>
                <w:rFonts w:ascii="Arial Narrow" w:eastAsia="Times New Roman" w:hAnsi="Arial Narrow" w:cs="Calibri"/>
                <w:i/>
                <w:iCs/>
                <w:sz w:val="16"/>
                <w:szCs w:val="16"/>
                <w:lang w:eastAsia="es-PE"/>
              </w:rPr>
              <w:t>30</w:t>
            </w:r>
          </w:p>
        </w:tc>
        <w:tc>
          <w:tcPr>
            <w:tcW w:w="0" w:type="auto"/>
            <w:noWrap/>
            <w:vAlign w:val="center"/>
            <w:hideMark/>
          </w:tcPr>
          <w:p w14:paraId="3B6ED28F" w14:textId="77777777" w:rsidR="00C5005F" w:rsidRPr="003462DF" w:rsidRDefault="00C5005F" w:rsidP="00C500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2</w:t>
            </w:r>
          </w:p>
        </w:tc>
        <w:tc>
          <w:tcPr>
            <w:tcW w:w="0" w:type="auto"/>
            <w:noWrap/>
            <w:vAlign w:val="center"/>
            <w:hideMark/>
          </w:tcPr>
          <w:p w14:paraId="2590826E" w14:textId="548D8F48" w:rsidR="00C5005F" w:rsidRPr="00C5005F" w:rsidRDefault="00C5005F" w:rsidP="00C500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5005F">
              <w:rPr>
                <w:rFonts w:ascii="Arial Narrow" w:hAnsi="Arial Narrow" w:cs="Calibri"/>
                <w:i/>
                <w:iCs/>
                <w:color w:val="000000"/>
                <w:sz w:val="16"/>
                <w:szCs w:val="16"/>
              </w:rPr>
              <w:t>1</w:t>
            </w:r>
          </w:p>
        </w:tc>
        <w:tc>
          <w:tcPr>
            <w:tcW w:w="0" w:type="auto"/>
            <w:noWrap/>
            <w:vAlign w:val="center"/>
            <w:hideMark/>
          </w:tcPr>
          <w:p w14:paraId="33E87E91" w14:textId="0B014E55" w:rsidR="00C5005F" w:rsidRPr="00C5005F" w:rsidRDefault="00C5005F" w:rsidP="00C500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5005F">
              <w:rPr>
                <w:rFonts w:ascii="Arial Narrow" w:hAnsi="Arial Narrow" w:cs="Calibri"/>
                <w:i/>
                <w:iCs/>
                <w:color w:val="000000"/>
                <w:sz w:val="16"/>
                <w:szCs w:val="16"/>
              </w:rPr>
              <w:t>14</w:t>
            </w:r>
          </w:p>
        </w:tc>
      </w:tr>
      <w:tr w:rsidR="00C5005F" w:rsidRPr="003462DF" w14:paraId="2C498F44" w14:textId="77777777" w:rsidTr="00C5005F">
        <w:trPr>
          <w:trHeight w:val="113"/>
        </w:trPr>
        <w:tc>
          <w:tcPr>
            <w:cnfStyle w:val="001000000000" w:firstRow="0" w:lastRow="0" w:firstColumn="1" w:lastColumn="0" w:oddVBand="0" w:evenVBand="0" w:oddHBand="0" w:evenHBand="0" w:firstRowFirstColumn="0" w:firstRowLastColumn="0" w:lastRowFirstColumn="0" w:lastRowLastColumn="0"/>
            <w:tcW w:w="1085" w:type="dxa"/>
            <w:vMerge/>
            <w:vAlign w:val="center"/>
            <w:hideMark/>
          </w:tcPr>
          <w:p w14:paraId="0147AAFC" w14:textId="77777777" w:rsidR="00C5005F" w:rsidRPr="003462DF" w:rsidRDefault="00C5005F" w:rsidP="00C5005F">
            <w:pPr>
              <w:rPr>
                <w:rFonts w:ascii="Arial Narrow" w:eastAsia="Times New Roman" w:hAnsi="Arial Narrow" w:cs="Calibri"/>
                <w:i/>
                <w:iCs/>
                <w:color w:val="000000"/>
                <w:sz w:val="16"/>
                <w:szCs w:val="16"/>
                <w:lang w:eastAsia="es-PE"/>
              </w:rPr>
            </w:pPr>
          </w:p>
        </w:tc>
        <w:tc>
          <w:tcPr>
            <w:tcW w:w="1121" w:type="dxa"/>
            <w:vMerge/>
            <w:vAlign w:val="center"/>
            <w:hideMark/>
          </w:tcPr>
          <w:p w14:paraId="3577240B" w14:textId="77777777" w:rsidR="00C5005F" w:rsidRPr="003462DF" w:rsidRDefault="00C5005F" w:rsidP="00C5005F">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899" w:type="dxa"/>
            <w:vAlign w:val="center"/>
            <w:hideMark/>
          </w:tcPr>
          <w:p w14:paraId="36AE9111" w14:textId="77777777" w:rsidR="00C5005F" w:rsidRPr="003462DF" w:rsidRDefault="00C5005F" w:rsidP="00C5005F">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Innovación Tecnológica en Productos de Frutas, Hortalizas y Azúcares</w:t>
            </w:r>
          </w:p>
        </w:tc>
        <w:tc>
          <w:tcPr>
            <w:tcW w:w="1197" w:type="dxa"/>
            <w:noWrap/>
            <w:vAlign w:val="center"/>
            <w:hideMark/>
          </w:tcPr>
          <w:p w14:paraId="61FFFAA9" w14:textId="77777777" w:rsidR="00C5005F" w:rsidRPr="003462DF" w:rsidRDefault="00C5005F" w:rsidP="00C500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10</w:t>
            </w:r>
          </w:p>
        </w:tc>
        <w:tc>
          <w:tcPr>
            <w:tcW w:w="0" w:type="auto"/>
            <w:noWrap/>
            <w:vAlign w:val="center"/>
            <w:hideMark/>
          </w:tcPr>
          <w:p w14:paraId="34401C28" w14:textId="6CC8E27C" w:rsidR="00C5005F" w:rsidRPr="003462DF" w:rsidRDefault="00C5005F" w:rsidP="00C500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5D3E3C">
              <w:rPr>
                <w:rFonts w:ascii="Arial Narrow" w:eastAsia="Times New Roman" w:hAnsi="Arial Narrow" w:cs="Calibri"/>
                <w:i/>
                <w:iCs/>
                <w:sz w:val="16"/>
                <w:szCs w:val="16"/>
                <w:lang w:eastAsia="es-PE"/>
              </w:rPr>
              <w:t>30</w:t>
            </w:r>
          </w:p>
        </w:tc>
        <w:tc>
          <w:tcPr>
            <w:tcW w:w="0" w:type="auto"/>
            <w:noWrap/>
            <w:vAlign w:val="center"/>
            <w:hideMark/>
          </w:tcPr>
          <w:p w14:paraId="1A85008D" w14:textId="77777777" w:rsidR="00C5005F" w:rsidRPr="003462DF" w:rsidRDefault="00C5005F" w:rsidP="00C500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1</w:t>
            </w:r>
          </w:p>
        </w:tc>
        <w:tc>
          <w:tcPr>
            <w:tcW w:w="0" w:type="auto"/>
            <w:noWrap/>
            <w:vAlign w:val="center"/>
            <w:hideMark/>
          </w:tcPr>
          <w:p w14:paraId="7B72E8C7" w14:textId="048EFA03" w:rsidR="00C5005F" w:rsidRPr="00C5005F" w:rsidRDefault="00C5005F" w:rsidP="00C500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5005F">
              <w:rPr>
                <w:rFonts w:ascii="Arial Narrow" w:hAnsi="Arial Narrow" w:cs="Calibri"/>
                <w:i/>
                <w:iCs/>
                <w:color w:val="000000"/>
                <w:sz w:val="16"/>
                <w:szCs w:val="16"/>
              </w:rPr>
              <w:t>0.3</w:t>
            </w:r>
          </w:p>
        </w:tc>
        <w:tc>
          <w:tcPr>
            <w:tcW w:w="0" w:type="auto"/>
            <w:noWrap/>
            <w:vAlign w:val="center"/>
            <w:hideMark/>
          </w:tcPr>
          <w:p w14:paraId="0259060B" w14:textId="0D3ECEE2" w:rsidR="00C5005F" w:rsidRPr="00C5005F" w:rsidRDefault="00C5005F" w:rsidP="00C500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5005F">
              <w:rPr>
                <w:rFonts w:ascii="Arial Narrow" w:hAnsi="Arial Narrow" w:cs="Calibri"/>
                <w:i/>
                <w:iCs/>
                <w:color w:val="000000"/>
                <w:sz w:val="16"/>
                <w:szCs w:val="16"/>
              </w:rPr>
              <w:t>5</w:t>
            </w:r>
          </w:p>
        </w:tc>
      </w:tr>
      <w:tr w:rsidR="003462DF" w:rsidRPr="003462DF" w14:paraId="7A0A63DC" w14:textId="77777777" w:rsidTr="0049679D">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085" w:type="dxa"/>
            <w:vMerge w:val="restart"/>
            <w:noWrap/>
            <w:vAlign w:val="center"/>
            <w:hideMark/>
          </w:tcPr>
          <w:p w14:paraId="7BCE1109" w14:textId="77777777" w:rsidR="003462DF" w:rsidRPr="003462DF" w:rsidRDefault="003462DF" w:rsidP="003462DF">
            <w:pPr>
              <w:jc w:val="center"/>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sz w:val="16"/>
                <w:szCs w:val="16"/>
                <w:lang w:eastAsia="es-PE"/>
              </w:rPr>
              <w:t>II CICLO</w:t>
            </w:r>
          </w:p>
        </w:tc>
        <w:tc>
          <w:tcPr>
            <w:tcW w:w="1121" w:type="dxa"/>
            <w:vMerge w:val="restart"/>
            <w:vAlign w:val="center"/>
            <w:hideMark/>
          </w:tcPr>
          <w:p w14:paraId="2B706DBF" w14:textId="77777777" w:rsidR="003462DF" w:rsidRPr="003462DF" w:rsidRDefault="003462DF" w:rsidP="003462D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r w:rsidRPr="003462DF">
              <w:rPr>
                <w:rFonts w:ascii="Arial Narrow" w:eastAsia="Times New Roman" w:hAnsi="Arial Narrow" w:cs="Calibri"/>
                <w:b/>
                <w:bCs/>
                <w:sz w:val="16"/>
                <w:szCs w:val="16"/>
                <w:lang w:eastAsia="es-PE"/>
              </w:rPr>
              <w:t>Modulo Trasversal</w:t>
            </w:r>
          </w:p>
        </w:tc>
        <w:tc>
          <w:tcPr>
            <w:tcW w:w="2899" w:type="dxa"/>
            <w:vAlign w:val="center"/>
            <w:hideMark/>
          </w:tcPr>
          <w:p w14:paraId="132F0C62" w14:textId="77777777" w:rsidR="003462DF" w:rsidRPr="003462DF" w:rsidRDefault="003462DF" w:rsidP="003462D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462DF">
              <w:rPr>
                <w:rFonts w:ascii="Arial Narrow" w:eastAsia="Times New Roman" w:hAnsi="Arial Narrow" w:cs="Calibri"/>
                <w:b/>
                <w:bCs/>
                <w:i/>
                <w:iCs/>
                <w:color w:val="000000"/>
                <w:sz w:val="16"/>
                <w:szCs w:val="16"/>
                <w:lang w:eastAsia="es-PE"/>
              </w:rPr>
              <w:t> </w:t>
            </w:r>
          </w:p>
        </w:tc>
        <w:tc>
          <w:tcPr>
            <w:tcW w:w="1197" w:type="dxa"/>
            <w:vAlign w:val="center"/>
            <w:hideMark/>
          </w:tcPr>
          <w:p w14:paraId="0EFAD6D5" w14:textId="77777777" w:rsidR="003462DF" w:rsidRPr="003462DF" w:rsidRDefault="003462DF" w:rsidP="003462D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462DF">
              <w:rPr>
                <w:rFonts w:ascii="Arial Narrow" w:eastAsia="Times New Roman" w:hAnsi="Arial Narrow" w:cs="Calibri"/>
                <w:b/>
                <w:bCs/>
                <w:i/>
                <w:iCs/>
                <w:color w:val="000000"/>
                <w:sz w:val="16"/>
                <w:szCs w:val="16"/>
                <w:lang w:eastAsia="es-PE"/>
              </w:rPr>
              <w:t>10</w:t>
            </w:r>
          </w:p>
        </w:tc>
        <w:tc>
          <w:tcPr>
            <w:tcW w:w="0" w:type="auto"/>
            <w:vAlign w:val="center"/>
            <w:hideMark/>
          </w:tcPr>
          <w:p w14:paraId="48106AF1" w14:textId="77777777" w:rsidR="003462DF" w:rsidRPr="003462DF" w:rsidRDefault="003462DF" w:rsidP="003462D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462DF">
              <w:rPr>
                <w:rFonts w:ascii="Arial Narrow" w:eastAsia="Times New Roman" w:hAnsi="Arial Narrow" w:cs="Calibri"/>
                <w:b/>
                <w:bCs/>
                <w:i/>
                <w:iCs/>
                <w:color w:val="000000"/>
                <w:sz w:val="16"/>
                <w:szCs w:val="16"/>
                <w:lang w:eastAsia="es-PE"/>
              </w:rPr>
              <w:t> </w:t>
            </w:r>
          </w:p>
        </w:tc>
        <w:tc>
          <w:tcPr>
            <w:tcW w:w="0" w:type="auto"/>
            <w:vAlign w:val="center"/>
            <w:hideMark/>
          </w:tcPr>
          <w:p w14:paraId="38E376EB" w14:textId="77777777" w:rsidR="003462DF" w:rsidRPr="003462DF" w:rsidRDefault="003462DF" w:rsidP="003462D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462DF">
              <w:rPr>
                <w:rFonts w:ascii="Arial Narrow" w:eastAsia="Times New Roman" w:hAnsi="Arial Narrow" w:cs="Calibri"/>
                <w:b/>
                <w:bCs/>
                <w:i/>
                <w:iCs/>
                <w:color w:val="000000"/>
                <w:sz w:val="16"/>
                <w:szCs w:val="16"/>
                <w:lang w:eastAsia="es-PE"/>
              </w:rPr>
              <w:t>18</w:t>
            </w:r>
          </w:p>
        </w:tc>
        <w:tc>
          <w:tcPr>
            <w:tcW w:w="0" w:type="auto"/>
            <w:vAlign w:val="center"/>
            <w:hideMark/>
          </w:tcPr>
          <w:p w14:paraId="0955E745" w14:textId="39707189" w:rsidR="003462DF" w:rsidRPr="003462DF" w:rsidRDefault="00C5005F" w:rsidP="003462D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6</w:t>
            </w:r>
          </w:p>
        </w:tc>
        <w:tc>
          <w:tcPr>
            <w:tcW w:w="0" w:type="auto"/>
            <w:vAlign w:val="center"/>
            <w:hideMark/>
          </w:tcPr>
          <w:p w14:paraId="3F9609FF" w14:textId="15561309" w:rsidR="003462DF" w:rsidRPr="003462DF" w:rsidRDefault="00C5005F" w:rsidP="003462D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106</w:t>
            </w:r>
          </w:p>
        </w:tc>
      </w:tr>
      <w:tr w:rsidR="00C5005F" w:rsidRPr="003462DF" w14:paraId="5CFA8522" w14:textId="77777777" w:rsidTr="00AE5DCF">
        <w:trPr>
          <w:trHeight w:val="113"/>
        </w:trPr>
        <w:tc>
          <w:tcPr>
            <w:cnfStyle w:val="001000000000" w:firstRow="0" w:lastRow="0" w:firstColumn="1" w:lastColumn="0" w:oddVBand="0" w:evenVBand="0" w:oddHBand="0" w:evenHBand="0" w:firstRowFirstColumn="0" w:firstRowLastColumn="0" w:lastRowFirstColumn="0" w:lastRowLastColumn="0"/>
            <w:tcW w:w="1085" w:type="dxa"/>
            <w:vMerge/>
            <w:vAlign w:val="center"/>
            <w:hideMark/>
          </w:tcPr>
          <w:p w14:paraId="7BA5E229" w14:textId="77777777" w:rsidR="00C5005F" w:rsidRPr="003462DF" w:rsidRDefault="00C5005F" w:rsidP="00C5005F">
            <w:pPr>
              <w:rPr>
                <w:rFonts w:ascii="Arial Narrow" w:eastAsia="Times New Roman" w:hAnsi="Arial Narrow" w:cs="Calibri"/>
                <w:i/>
                <w:iCs/>
                <w:color w:val="000000"/>
                <w:sz w:val="16"/>
                <w:szCs w:val="16"/>
                <w:lang w:eastAsia="es-PE"/>
              </w:rPr>
            </w:pPr>
          </w:p>
        </w:tc>
        <w:tc>
          <w:tcPr>
            <w:tcW w:w="1121" w:type="dxa"/>
            <w:vMerge/>
            <w:vAlign w:val="center"/>
            <w:hideMark/>
          </w:tcPr>
          <w:p w14:paraId="25E226D2" w14:textId="77777777" w:rsidR="00C5005F" w:rsidRPr="003462DF" w:rsidRDefault="00C5005F" w:rsidP="00C5005F">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2899" w:type="dxa"/>
            <w:vAlign w:val="center"/>
            <w:hideMark/>
          </w:tcPr>
          <w:p w14:paraId="6FF81DBA" w14:textId="77777777" w:rsidR="00C5005F" w:rsidRPr="003462DF" w:rsidRDefault="00C5005F" w:rsidP="00C5005F">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Interpretación y Producción de Textos</w:t>
            </w:r>
          </w:p>
        </w:tc>
        <w:tc>
          <w:tcPr>
            <w:tcW w:w="1197" w:type="dxa"/>
            <w:noWrap/>
            <w:vAlign w:val="center"/>
            <w:hideMark/>
          </w:tcPr>
          <w:p w14:paraId="1C9967CD" w14:textId="77777777" w:rsidR="00C5005F" w:rsidRPr="003462DF" w:rsidRDefault="00C5005F" w:rsidP="00C500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10</w:t>
            </w:r>
          </w:p>
        </w:tc>
        <w:tc>
          <w:tcPr>
            <w:tcW w:w="0" w:type="auto"/>
            <w:noWrap/>
            <w:hideMark/>
          </w:tcPr>
          <w:p w14:paraId="442FE76F" w14:textId="7555D1C2" w:rsidR="00C5005F" w:rsidRPr="003462DF" w:rsidRDefault="00C5005F" w:rsidP="00C500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A3AA4">
              <w:rPr>
                <w:rFonts w:ascii="Arial Narrow" w:eastAsia="Times New Roman" w:hAnsi="Arial Narrow" w:cs="Calibri"/>
                <w:i/>
                <w:iCs/>
                <w:sz w:val="16"/>
                <w:szCs w:val="16"/>
                <w:lang w:eastAsia="es-PE"/>
              </w:rPr>
              <w:t>30</w:t>
            </w:r>
          </w:p>
        </w:tc>
        <w:tc>
          <w:tcPr>
            <w:tcW w:w="0" w:type="auto"/>
            <w:noWrap/>
            <w:vAlign w:val="center"/>
            <w:hideMark/>
          </w:tcPr>
          <w:p w14:paraId="7CCE5D7E" w14:textId="320B88DB" w:rsidR="00C5005F" w:rsidRPr="00C5005F" w:rsidRDefault="00C5005F" w:rsidP="00C500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5005F">
              <w:rPr>
                <w:rFonts w:ascii="Arial Narrow" w:hAnsi="Arial Narrow" w:cs="Calibri"/>
                <w:i/>
                <w:iCs/>
                <w:color w:val="000000"/>
                <w:sz w:val="16"/>
                <w:szCs w:val="16"/>
              </w:rPr>
              <w:t>2</w:t>
            </w:r>
          </w:p>
        </w:tc>
        <w:tc>
          <w:tcPr>
            <w:tcW w:w="0" w:type="auto"/>
            <w:noWrap/>
            <w:vAlign w:val="center"/>
            <w:hideMark/>
          </w:tcPr>
          <w:p w14:paraId="13E5B89E" w14:textId="05D920C5" w:rsidR="00C5005F" w:rsidRPr="00C5005F" w:rsidRDefault="00C5005F" w:rsidP="00C500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5005F">
              <w:rPr>
                <w:rFonts w:ascii="Arial Narrow" w:hAnsi="Arial Narrow" w:cs="Calibri"/>
                <w:i/>
                <w:iCs/>
                <w:color w:val="000000"/>
                <w:sz w:val="16"/>
                <w:szCs w:val="16"/>
              </w:rPr>
              <w:t>1</w:t>
            </w:r>
          </w:p>
        </w:tc>
        <w:tc>
          <w:tcPr>
            <w:tcW w:w="0" w:type="auto"/>
            <w:noWrap/>
            <w:vAlign w:val="center"/>
            <w:hideMark/>
          </w:tcPr>
          <w:p w14:paraId="6EE83307" w14:textId="00A7DBAD" w:rsidR="00C5005F" w:rsidRPr="00C5005F" w:rsidRDefault="00C5005F" w:rsidP="00C500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5005F">
              <w:rPr>
                <w:rFonts w:ascii="Arial Narrow" w:hAnsi="Arial Narrow" w:cs="Calibri"/>
                <w:i/>
                <w:iCs/>
                <w:color w:val="000000"/>
                <w:sz w:val="16"/>
                <w:szCs w:val="16"/>
              </w:rPr>
              <w:t>12</w:t>
            </w:r>
          </w:p>
        </w:tc>
      </w:tr>
      <w:tr w:rsidR="00C5005F" w:rsidRPr="003462DF" w14:paraId="3B3A203C" w14:textId="77777777" w:rsidTr="00AE5DCF">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085" w:type="dxa"/>
            <w:vMerge/>
            <w:vAlign w:val="center"/>
            <w:hideMark/>
          </w:tcPr>
          <w:p w14:paraId="11D25148" w14:textId="77777777" w:rsidR="00C5005F" w:rsidRPr="003462DF" w:rsidRDefault="00C5005F" w:rsidP="00C5005F">
            <w:pPr>
              <w:rPr>
                <w:rFonts w:ascii="Arial Narrow" w:eastAsia="Times New Roman" w:hAnsi="Arial Narrow" w:cs="Calibri"/>
                <w:i/>
                <w:iCs/>
                <w:color w:val="000000"/>
                <w:sz w:val="16"/>
                <w:szCs w:val="16"/>
                <w:lang w:eastAsia="es-PE"/>
              </w:rPr>
            </w:pPr>
          </w:p>
        </w:tc>
        <w:tc>
          <w:tcPr>
            <w:tcW w:w="1121" w:type="dxa"/>
            <w:vMerge/>
            <w:vAlign w:val="center"/>
            <w:hideMark/>
          </w:tcPr>
          <w:p w14:paraId="4C84E829" w14:textId="77777777" w:rsidR="00C5005F" w:rsidRPr="003462DF" w:rsidRDefault="00C5005F" w:rsidP="00C5005F">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p>
        </w:tc>
        <w:tc>
          <w:tcPr>
            <w:tcW w:w="2899" w:type="dxa"/>
            <w:vAlign w:val="center"/>
            <w:hideMark/>
          </w:tcPr>
          <w:p w14:paraId="21CB3ECB" w14:textId="6353AD10" w:rsidR="00C5005F" w:rsidRPr="003462DF" w:rsidRDefault="00AA4BAD" w:rsidP="00C5005F">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Estadística</w:t>
            </w:r>
            <w:r w:rsidR="00C5005F" w:rsidRPr="003462DF">
              <w:rPr>
                <w:rFonts w:ascii="Arial Narrow" w:eastAsia="Times New Roman" w:hAnsi="Arial Narrow" w:cs="Calibri"/>
                <w:i/>
                <w:iCs/>
                <w:color w:val="000000"/>
                <w:sz w:val="16"/>
                <w:szCs w:val="16"/>
                <w:lang w:eastAsia="es-PE"/>
              </w:rPr>
              <w:t xml:space="preserve"> General</w:t>
            </w:r>
          </w:p>
        </w:tc>
        <w:tc>
          <w:tcPr>
            <w:tcW w:w="1197" w:type="dxa"/>
            <w:noWrap/>
            <w:vAlign w:val="center"/>
            <w:hideMark/>
          </w:tcPr>
          <w:p w14:paraId="0D34B9AE" w14:textId="77777777" w:rsidR="00C5005F" w:rsidRPr="003462DF" w:rsidRDefault="00C5005F" w:rsidP="00C500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10</w:t>
            </w:r>
          </w:p>
        </w:tc>
        <w:tc>
          <w:tcPr>
            <w:tcW w:w="0" w:type="auto"/>
            <w:noWrap/>
            <w:hideMark/>
          </w:tcPr>
          <w:p w14:paraId="3AC40A13" w14:textId="20B8B6AF" w:rsidR="00C5005F" w:rsidRPr="003462DF" w:rsidRDefault="00C5005F" w:rsidP="00C500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A3AA4">
              <w:rPr>
                <w:rFonts w:ascii="Arial Narrow" w:eastAsia="Times New Roman" w:hAnsi="Arial Narrow" w:cs="Calibri"/>
                <w:i/>
                <w:iCs/>
                <w:sz w:val="16"/>
                <w:szCs w:val="16"/>
                <w:lang w:eastAsia="es-PE"/>
              </w:rPr>
              <w:t>30</w:t>
            </w:r>
          </w:p>
        </w:tc>
        <w:tc>
          <w:tcPr>
            <w:tcW w:w="0" w:type="auto"/>
            <w:noWrap/>
            <w:vAlign w:val="center"/>
            <w:hideMark/>
          </w:tcPr>
          <w:p w14:paraId="0DC347C8" w14:textId="0636790A" w:rsidR="00C5005F" w:rsidRPr="00C5005F" w:rsidRDefault="00C5005F" w:rsidP="00C500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5005F">
              <w:rPr>
                <w:rFonts w:ascii="Arial Narrow" w:hAnsi="Arial Narrow" w:cs="Calibri"/>
                <w:i/>
                <w:iCs/>
                <w:color w:val="000000"/>
                <w:sz w:val="16"/>
                <w:szCs w:val="16"/>
              </w:rPr>
              <w:t>2</w:t>
            </w:r>
          </w:p>
        </w:tc>
        <w:tc>
          <w:tcPr>
            <w:tcW w:w="0" w:type="auto"/>
            <w:noWrap/>
            <w:vAlign w:val="center"/>
            <w:hideMark/>
          </w:tcPr>
          <w:p w14:paraId="17A58512" w14:textId="6BFF13A8" w:rsidR="00C5005F" w:rsidRPr="00C5005F" w:rsidRDefault="00C5005F" w:rsidP="00C500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5005F">
              <w:rPr>
                <w:rFonts w:ascii="Arial Narrow" w:hAnsi="Arial Narrow" w:cs="Calibri"/>
                <w:i/>
                <w:iCs/>
                <w:color w:val="000000"/>
                <w:sz w:val="16"/>
                <w:szCs w:val="16"/>
              </w:rPr>
              <w:t>1</w:t>
            </w:r>
          </w:p>
        </w:tc>
        <w:tc>
          <w:tcPr>
            <w:tcW w:w="0" w:type="auto"/>
            <w:noWrap/>
            <w:vAlign w:val="center"/>
            <w:hideMark/>
          </w:tcPr>
          <w:p w14:paraId="43EECCF8" w14:textId="6B5F5A02" w:rsidR="00C5005F" w:rsidRPr="00C5005F" w:rsidRDefault="00C5005F" w:rsidP="00C500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5005F">
              <w:rPr>
                <w:rFonts w:ascii="Arial Narrow" w:hAnsi="Arial Narrow" w:cs="Calibri"/>
                <w:i/>
                <w:iCs/>
                <w:color w:val="000000"/>
                <w:sz w:val="16"/>
                <w:szCs w:val="16"/>
              </w:rPr>
              <w:t>12</w:t>
            </w:r>
          </w:p>
        </w:tc>
      </w:tr>
      <w:tr w:rsidR="00C5005F" w:rsidRPr="003462DF" w14:paraId="3C0ADDA5" w14:textId="77777777" w:rsidTr="00AE5DCF">
        <w:trPr>
          <w:trHeight w:val="113"/>
        </w:trPr>
        <w:tc>
          <w:tcPr>
            <w:cnfStyle w:val="001000000000" w:firstRow="0" w:lastRow="0" w:firstColumn="1" w:lastColumn="0" w:oddVBand="0" w:evenVBand="0" w:oddHBand="0" w:evenHBand="0" w:firstRowFirstColumn="0" w:firstRowLastColumn="0" w:lastRowFirstColumn="0" w:lastRowLastColumn="0"/>
            <w:tcW w:w="1085" w:type="dxa"/>
            <w:vMerge/>
            <w:vAlign w:val="center"/>
            <w:hideMark/>
          </w:tcPr>
          <w:p w14:paraId="3FF364FB" w14:textId="77777777" w:rsidR="00C5005F" w:rsidRPr="003462DF" w:rsidRDefault="00C5005F" w:rsidP="00C5005F">
            <w:pPr>
              <w:rPr>
                <w:rFonts w:ascii="Arial Narrow" w:eastAsia="Times New Roman" w:hAnsi="Arial Narrow" w:cs="Calibri"/>
                <w:i/>
                <w:iCs/>
                <w:color w:val="000000"/>
                <w:sz w:val="16"/>
                <w:szCs w:val="16"/>
                <w:lang w:eastAsia="es-PE"/>
              </w:rPr>
            </w:pPr>
          </w:p>
        </w:tc>
        <w:tc>
          <w:tcPr>
            <w:tcW w:w="1121" w:type="dxa"/>
            <w:vMerge/>
            <w:vAlign w:val="center"/>
            <w:hideMark/>
          </w:tcPr>
          <w:p w14:paraId="7775BA16" w14:textId="77777777" w:rsidR="00C5005F" w:rsidRPr="003462DF" w:rsidRDefault="00C5005F" w:rsidP="00C5005F">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2899" w:type="dxa"/>
            <w:vAlign w:val="center"/>
            <w:hideMark/>
          </w:tcPr>
          <w:p w14:paraId="7A70D413" w14:textId="0EBF736E" w:rsidR="00C5005F" w:rsidRPr="003462DF" w:rsidRDefault="00C5005F" w:rsidP="00C5005F">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 xml:space="preserve">Cultura </w:t>
            </w:r>
            <w:r w:rsidR="00AA4BAD" w:rsidRPr="003462DF">
              <w:rPr>
                <w:rFonts w:ascii="Arial Narrow" w:eastAsia="Times New Roman" w:hAnsi="Arial Narrow" w:cs="Calibri"/>
                <w:i/>
                <w:iCs/>
                <w:color w:val="000000"/>
                <w:sz w:val="16"/>
                <w:szCs w:val="16"/>
                <w:lang w:eastAsia="es-PE"/>
              </w:rPr>
              <w:t>Artística</w:t>
            </w:r>
          </w:p>
        </w:tc>
        <w:tc>
          <w:tcPr>
            <w:tcW w:w="1197" w:type="dxa"/>
            <w:noWrap/>
            <w:vAlign w:val="center"/>
            <w:hideMark/>
          </w:tcPr>
          <w:p w14:paraId="5584E74B" w14:textId="77777777" w:rsidR="00C5005F" w:rsidRPr="003462DF" w:rsidRDefault="00C5005F" w:rsidP="00C500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10</w:t>
            </w:r>
          </w:p>
        </w:tc>
        <w:tc>
          <w:tcPr>
            <w:tcW w:w="0" w:type="auto"/>
            <w:noWrap/>
            <w:hideMark/>
          </w:tcPr>
          <w:p w14:paraId="66AA14F7" w14:textId="1BC260FF" w:rsidR="00C5005F" w:rsidRPr="003462DF" w:rsidRDefault="00C5005F" w:rsidP="00C500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A3AA4">
              <w:rPr>
                <w:rFonts w:ascii="Arial Narrow" w:eastAsia="Times New Roman" w:hAnsi="Arial Narrow" w:cs="Calibri"/>
                <w:i/>
                <w:iCs/>
                <w:sz w:val="16"/>
                <w:szCs w:val="16"/>
                <w:lang w:eastAsia="es-PE"/>
              </w:rPr>
              <w:t>30</w:t>
            </w:r>
          </w:p>
        </w:tc>
        <w:tc>
          <w:tcPr>
            <w:tcW w:w="0" w:type="auto"/>
            <w:noWrap/>
            <w:vAlign w:val="center"/>
            <w:hideMark/>
          </w:tcPr>
          <w:p w14:paraId="25F33713" w14:textId="3EF94086" w:rsidR="00C5005F" w:rsidRPr="00C5005F" w:rsidRDefault="00C5005F" w:rsidP="00C500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5005F">
              <w:rPr>
                <w:rFonts w:ascii="Arial Narrow" w:hAnsi="Arial Narrow" w:cs="Calibri"/>
                <w:i/>
                <w:iCs/>
                <w:color w:val="000000"/>
                <w:sz w:val="16"/>
                <w:szCs w:val="16"/>
              </w:rPr>
              <w:t>2</w:t>
            </w:r>
          </w:p>
        </w:tc>
        <w:tc>
          <w:tcPr>
            <w:tcW w:w="0" w:type="auto"/>
            <w:noWrap/>
            <w:vAlign w:val="center"/>
            <w:hideMark/>
          </w:tcPr>
          <w:p w14:paraId="7E94AA97" w14:textId="10B4869A" w:rsidR="00C5005F" w:rsidRPr="00C5005F" w:rsidRDefault="00C5005F" w:rsidP="00C500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5005F">
              <w:rPr>
                <w:rFonts w:ascii="Arial Narrow" w:hAnsi="Arial Narrow" w:cs="Calibri"/>
                <w:i/>
                <w:iCs/>
                <w:color w:val="000000"/>
                <w:sz w:val="16"/>
                <w:szCs w:val="16"/>
              </w:rPr>
              <w:t>1</w:t>
            </w:r>
          </w:p>
        </w:tc>
        <w:tc>
          <w:tcPr>
            <w:tcW w:w="0" w:type="auto"/>
            <w:noWrap/>
            <w:vAlign w:val="center"/>
            <w:hideMark/>
          </w:tcPr>
          <w:p w14:paraId="28616921" w14:textId="26823433" w:rsidR="00C5005F" w:rsidRPr="00C5005F" w:rsidRDefault="00C5005F" w:rsidP="00C500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5005F">
              <w:rPr>
                <w:rFonts w:ascii="Arial Narrow" w:hAnsi="Arial Narrow" w:cs="Calibri"/>
                <w:i/>
                <w:iCs/>
                <w:color w:val="000000"/>
                <w:sz w:val="16"/>
                <w:szCs w:val="16"/>
              </w:rPr>
              <w:t>12</w:t>
            </w:r>
          </w:p>
        </w:tc>
      </w:tr>
      <w:tr w:rsidR="00C5005F" w:rsidRPr="003462DF" w14:paraId="4EC35290" w14:textId="77777777" w:rsidTr="00AE5DCF">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085" w:type="dxa"/>
            <w:vMerge/>
            <w:vAlign w:val="center"/>
            <w:hideMark/>
          </w:tcPr>
          <w:p w14:paraId="07E5E7CC" w14:textId="77777777" w:rsidR="00C5005F" w:rsidRPr="003462DF" w:rsidRDefault="00C5005F" w:rsidP="00C5005F">
            <w:pPr>
              <w:rPr>
                <w:rFonts w:ascii="Arial Narrow" w:eastAsia="Times New Roman" w:hAnsi="Arial Narrow" w:cs="Calibri"/>
                <w:i/>
                <w:iCs/>
                <w:color w:val="000000"/>
                <w:sz w:val="16"/>
                <w:szCs w:val="16"/>
                <w:lang w:eastAsia="es-PE"/>
              </w:rPr>
            </w:pPr>
          </w:p>
        </w:tc>
        <w:tc>
          <w:tcPr>
            <w:tcW w:w="1121" w:type="dxa"/>
            <w:vMerge/>
            <w:vAlign w:val="center"/>
            <w:hideMark/>
          </w:tcPr>
          <w:p w14:paraId="19FA4352" w14:textId="77777777" w:rsidR="00C5005F" w:rsidRPr="003462DF" w:rsidRDefault="00C5005F" w:rsidP="00C5005F">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p>
        </w:tc>
        <w:tc>
          <w:tcPr>
            <w:tcW w:w="2899" w:type="dxa"/>
            <w:vAlign w:val="center"/>
            <w:hideMark/>
          </w:tcPr>
          <w:p w14:paraId="30F55BD5" w14:textId="77777777" w:rsidR="00C5005F" w:rsidRPr="003462DF" w:rsidRDefault="00C5005F" w:rsidP="00C5005F">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Ofimática</w:t>
            </w:r>
          </w:p>
        </w:tc>
        <w:tc>
          <w:tcPr>
            <w:tcW w:w="1197" w:type="dxa"/>
            <w:noWrap/>
            <w:vAlign w:val="center"/>
            <w:hideMark/>
          </w:tcPr>
          <w:p w14:paraId="4FD0D950" w14:textId="77777777" w:rsidR="00C5005F" w:rsidRPr="003462DF" w:rsidRDefault="00C5005F" w:rsidP="00C500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10</w:t>
            </w:r>
          </w:p>
        </w:tc>
        <w:tc>
          <w:tcPr>
            <w:tcW w:w="0" w:type="auto"/>
            <w:noWrap/>
            <w:hideMark/>
          </w:tcPr>
          <w:p w14:paraId="1A2DB139" w14:textId="7A2AF0C9" w:rsidR="00C5005F" w:rsidRPr="003462DF" w:rsidRDefault="00C5005F" w:rsidP="00C500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A3AA4">
              <w:rPr>
                <w:rFonts w:ascii="Arial Narrow" w:eastAsia="Times New Roman" w:hAnsi="Arial Narrow" w:cs="Calibri"/>
                <w:i/>
                <w:iCs/>
                <w:sz w:val="16"/>
                <w:szCs w:val="16"/>
                <w:lang w:eastAsia="es-PE"/>
              </w:rPr>
              <w:t>30</w:t>
            </w:r>
          </w:p>
        </w:tc>
        <w:tc>
          <w:tcPr>
            <w:tcW w:w="0" w:type="auto"/>
            <w:noWrap/>
            <w:vAlign w:val="center"/>
            <w:hideMark/>
          </w:tcPr>
          <w:p w14:paraId="65F4A568" w14:textId="22951C34" w:rsidR="00C5005F" w:rsidRPr="00C5005F" w:rsidRDefault="00C5005F" w:rsidP="00C500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5005F">
              <w:rPr>
                <w:rFonts w:ascii="Arial Narrow" w:hAnsi="Arial Narrow" w:cs="Calibri"/>
                <w:i/>
                <w:iCs/>
                <w:color w:val="000000"/>
                <w:sz w:val="16"/>
                <w:szCs w:val="16"/>
              </w:rPr>
              <w:t>2</w:t>
            </w:r>
          </w:p>
        </w:tc>
        <w:tc>
          <w:tcPr>
            <w:tcW w:w="0" w:type="auto"/>
            <w:noWrap/>
            <w:vAlign w:val="center"/>
            <w:hideMark/>
          </w:tcPr>
          <w:p w14:paraId="757A6E7B" w14:textId="22356DD1" w:rsidR="00C5005F" w:rsidRPr="00C5005F" w:rsidRDefault="00C5005F" w:rsidP="00C500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5005F">
              <w:rPr>
                <w:rFonts w:ascii="Arial Narrow" w:hAnsi="Arial Narrow" w:cs="Calibri"/>
                <w:i/>
                <w:iCs/>
                <w:color w:val="000000"/>
                <w:sz w:val="16"/>
                <w:szCs w:val="16"/>
              </w:rPr>
              <w:t>1</w:t>
            </w:r>
          </w:p>
        </w:tc>
        <w:tc>
          <w:tcPr>
            <w:tcW w:w="0" w:type="auto"/>
            <w:noWrap/>
            <w:vAlign w:val="center"/>
            <w:hideMark/>
          </w:tcPr>
          <w:p w14:paraId="74ED4D81" w14:textId="24185D86" w:rsidR="00C5005F" w:rsidRPr="00C5005F" w:rsidRDefault="00C5005F" w:rsidP="00C500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5005F">
              <w:rPr>
                <w:rFonts w:ascii="Arial Narrow" w:hAnsi="Arial Narrow" w:cs="Calibri"/>
                <w:i/>
                <w:iCs/>
                <w:color w:val="000000"/>
                <w:sz w:val="16"/>
                <w:szCs w:val="16"/>
              </w:rPr>
              <w:t>12</w:t>
            </w:r>
          </w:p>
        </w:tc>
      </w:tr>
      <w:tr w:rsidR="00C5005F" w:rsidRPr="003462DF" w14:paraId="4D7DAD80" w14:textId="77777777" w:rsidTr="00AE5DCF">
        <w:trPr>
          <w:trHeight w:val="113"/>
        </w:trPr>
        <w:tc>
          <w:tcPr>
            <w:cnfStyle w:val="001000000000" w:firstRow="0" w:lastRow="0" w:firstColumn="1" w:lastColumn="0" w:oddVBand="0" w:evenVBand="0" w:oddHBand="0" w:evenHBand="0" w:firstRowFirstColumn="0" w:firstRowLastColumn="0" w:lastRowFirstColumn="0" w:lastRowLastColumn="0"/>
            <w:tcW w:w="1085" w:type="dxa"/>
            <w:vMerge/>
            <w:vAlign w:val="center"/>
            <w:hideMark/>
          </w:tcPr>
          <w:p w14:paraId="36432C2A" w14:textId="77777777" w:rsidR="00C5005F" w:rsidRPr="003462DF" w:rsidRDefault="00C5005F" w:rsidP="00C5005F">
            <w:pPr>
              <w:rPr>
                <w:rFonts w:ascii="Arial Narrow" w:eastAsia="Times New Roman" w:hAnsi="Arial Narrow" w:cs="Calibri"/>
                <w:i/>
                <w:iCs/>
                <w:color w:val="000000"/>
                <w:sz w:val="16"/>
                <w:szCs w:val="16"/>
                <w:lang w:eastAsia="es-PE"/>
              </w:rPr>
            </w:pPr>
          </w:p>
        </w:tc>
        <w:tc>
          <w:tcPr>
            <w:tcW w:w="1121" w:type="dxa"/>
            <w:vMerge/>
            <w:vAlign w:val="center"/>
            <w:hideMark/>
          </w:tcPr>
          <w:p w14:paraId="4A021688" w14:textId="77777777" w:rsidR="00C5005F" w:rsidRPr="003462DF" w:rsidRDefault="00C5005F" w:rsidP="00C5005F">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2899" w:type="dxa"/>
            <w:vAlign w:val="center"/>
            <w:hideMark/>
          </w:tcPr>
          <w:p w14:paraId="4D273FFD" w14:textId="77777777" w:rsidR="00C5005F" w:rsidRPr="003462DF" w:rsidRDefault="00C5005F" w:rsidP="00C5005F">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Fundamentos de Investigación</w:t>
            </w:r>
          </w:p>
        </w:tc>
        <w:tc>
          <w:tcPr>
            <w:tcW w:w="1197" w:type="dxa"/>
            <w:noWrap/>
            <w:vAlign w:val="center"/>
            <w:hideMark/>
          </w:tcPr>
          <w:p w14:paraId="75CEABEB" w14:textId="77777777" w:rsidR="00C5005F" w:rsidRPr="003462DF" w:rsidRDefault="00C5005F" w:rsidP="00C500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10</w:t>
            </w:r>
          </w:p>
        </w:tc>
        <w:tc>
          <w:tcPr>
            <w:tcW w:w="0" w:type="auto"/>
            <w:noWrap/>
            <w:hideMark/>
          </w:tcPr>
          <w:p w14:paraId="14A63C80" w14:textId="107C413B" w:rsidR="00C5005F" w:rsidRPr="003462DF" w:rsidRDefault="00C5005F" w:rsidP="00C500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A3AA4">
              <w:rPr>
                <w:rFonts w:ascii="Arial Narrow" w:eastAsia="Times New Roman" w:hAnsi="Arial Narrow" w:cs="Calibri"/>
                <w:i/>
                <w:iCs/>
                <w:sz w:val="16"/>
                <w:szCs w:val="16"/>
                <w:lang w:eastAsia="es-PE"/>
              </w:rPr>
              <w:t>30</w:t>
            </w:r>
          </w:p>
        </w:tc>
        <w:tc>
          <w:tcPr>
            <w:tcW w:w="0" w:type="auto"/>
            <w:noWrap/>
            <w:vAlign w:val="center"/>
            <w:hideMark/>
          </w:tcPr>
          <w:p w14:paraId="486BC428" w14:textId="0AAEFA9F" w:rsidR="00C5005F" w:rsidRPr="00C5005F" w:rsidRDefault="00C5005F" w:rsidP="00C500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5005F">
              <w:rPr>
                <w:rFonts w:ascii="Arial Narrow" w:hAnsi="Arial Narrow" w:cs="Calibri"/>
                <w:i/>
                <w:iCs/>
                <w:color w:val="000000"/>
                <w:sz w:val="16"/>
                <w:szCs w:val="16"/>
              </w:rPr>
              <w:t>2</w:t>
            </w:r>
          </w:p>
        </w:tc>
        <w:tc>
          <w:tcPr>
            <w:tcW w:w="0" w:type="auto"/>
            <w:noWrap/>
            <w:vAlign w:val="center"/>
            <w:hideMark/>
          </w:tcPr>
          <w:p w14:paraId="6950FB36" w14:textId="7A6D956F" w:rsidR="00C5005F" w:rsidRPr="00C5005F" w:rsidRDefault="00C5005F" w:rsidP="00C500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5005F">
              <w:rPr>
                <w:rFonts w:ascii="Arial Narrow" w:hAnsi="Arial Narrow" w:cs="Calibri"/>
                <w:i/>
                <w:iCs/>
                <w:color w:val="000000"/>
                <w:sz w:val="16"/>
                <w:szCs w:val="16"/>
              </w:rPr>
              <w:t>1</w:t>
            </w:r>
          </w:p>
        </w:tc>
        <w:tc>
          <w:tcPr>
            <w:tcW w:w="0" w:type="auto"/>
            <w:noWrap/>
            <w:vAlign w:val="center"/>
            <w:hideMark/>
          </w:tcPr>
          <w:p w14:paraId="62C227CC" w14:textId="0BD0F13E" w:rsidR="00C5005F" w:rsidRPr="00C5005F" w:rsidRDefault="00C5005F" w:rsidP="00C500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5005F">
              <w:rPr>
                <w:rFonts w:ascii="Arial Narrow" w:hAnsi="Arial Narrow" w:cs="Calibri"/>
                <w:i/>
                <w:iCs/>
                <w:color w:val="000000"/>
                <w:sz w:val="16"/>
                <w:szCs w:val="16"/>
              </w:rPr>
              <w:t>12</w:t>
            </w:r>
          </w:p>
        </w:tc>
      </w:tr>
      <w:tr w:rsidR="00C5005F" w:rsidRPr="003462DF" w14:paraId="559DBF13" w14:textId="77777777" w:rsidTr="00AE5DCF">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085" w:type="dxa"/>
            <w:vMerge/>
            <w:vAlign w:val="center"/>
            <w:hideMark/>
          </w:tcPr>
          <w:p w14:paraId="6975F305" w14:textId="77777777" w:rsidR="00C5005F" w:rsidRPr="003462DF" w:rsidRDefault="00C5005F" w:rsidP="00C5005F">
            <w:pPr>
              <w:rPr>
                <w:rFonts w:ascii="Arial Narrow" w:eastAsia="Times New Roman" w:hAnsi="Arial Narrow" w:cs="Calibri"/>
                <w:i/>
                <w:iCs/>
                <w:color w:val="000000"/>
                <w:sz w:val="16"/>
                <w:szCs w:val="16"/>
                <w:lang w:eastAsia="es-PE"/>
              </w:rPr>
            </w:pPr>
          </w:p>
        </w:tc>
        <w:tc>
          <w:tcPr>
            <w:tcW w:w="1121" w:type="dxa"/>
            <w:vMerge w:val="restart"/>
            <w:vAlign w:val="center"/>
            <w:hideMark/>
          </w:tcPr>
          <w:p w14:paraId="6CF8F9C1" w14:textId="052BBE5E" w:rsidR="00C5005F" w:rsidRPr="003462DF" w:rsidRDefault="00C5005F" w:rsidP="00C500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462DF">
              <w:rPr>
                <w:rFonts w:ascii="Arial Narrow" w:eastAsia="Times New Roman" w:hAnsi="Arial Narrow" w:cs="Calibri"/>
                <w:b/>
                <w:bCs/>
                <w:i/>
                <w:iCs/>
                <w:color w:val="000000"/>
                <w:sz w:val="16"/>
                <w:szCs w:val="16"/>
                <w:lang w:eastAsia="es-PE"/>
              </w:rPr>
              <w:t xml:space="preserve">Formación </w:t>
            </w:r>
            <w:r w:rsidR="00AA4BAD" w:rsidRPr="003462DF">
              <w:rPr>
                <w:rFonts w:ascii="Arial Narrow" w:eastAsia="Times New Roman" w:hAnsi="Arial Narrow" w:cs="Calibri"/>
                <w:b/>
                <w:bCs/>
                <w:i/>
                <w:iCs/>
                <w:color w:val="000000"/>
                <w:sz w:val="16"/>
                <w:szCs w:val="16"/>
                <w:lang w:eastAsia="es-PE"/>
              </w:rPr>
              <w:t>Específica</w:t>
            </w:r>
            <w:r w:rsidRPr="003462DF">
              <w:rPr>
                <w:rFonts w:ascii="Arial Narrow" w:eastAsia="Times New Roman" w:hAnsi="Arial Narrow" w:cs="Calibri"/>
                <w:b/>
                <w:bCs/>
                <w:i/>
                <w:iCs/>
                <w:color w:val="000000"/>
                <w:sz w:val="16"/>
                <w:szCs w:val="16"/>
                <w:lang w:eastAsia="es-PE"/>
              </w:rPr>
              <w:t xml:space="preserve"> (Módulos Técnico Profesionales)</w:t>
            </w:r>
          </w:p>
        </w:tc>
        <w:tc>
          <w:tcPr>
            <w:tcW w:w="2899" w:type="dxa"/>
            <w:vAlign w:val="center"/>
            <w:hideMark/>
          </w:tcPr>
          <w:p w14:paraId="26925361" w14:textId="7CE73D5D" w:rsidR="00C5005F" w:rsidRPr="003462DF" w:rsidRDefault="00C5005F" w:rsidP="00C5005F">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 xml:space="preserve">Planificación y </w:t>
            </w:r>
            <w:r w:rsidR="00AA4BAD">
              <w:rPr>
                <w:rFonts w:ascii="Arial Narrow" w:eastAsia="Times New Roman" w:hAnsi="Arial Narrow" w:cs="Calibri"/>
                <w:i/>
                <w:iCs/>
                <w:color w:val="000000"/>
                <w:sz w:val="16"/>
                <w:szCs w:val="16"/>
                <w:lang w:eastAsia="es-PE"/>
              </w:rPr>
              <w:t>Organización</w:t>
            </w:r>
            <w:r w:rsidRPr="003462DF">
              <w:rPr>
                <w:rFonts w:ascii="Arial Narrow" w:eastAsia="Times New Roman" w:hAnsi="Arial Narrow" w:cs="Calibri"/>
                <w:i/>
                <w:iCs/>
                <w:color w:val="000000"/>
                <w:sz w:val="16"/>
                <w:szCs w:val="16"/>
                <w:lang w:eastAsia="es-PE"/>
              </w:rPr>
              <w:t xml:space="preserve"> de la Producción de Productos Lácteos y Derivados</w:t>
            </w:r>
          </w:p>
        </w:tc>
        <w:tc>
          <w:tcPr>
            <w:tcW w:w="1197" w:type="dxa"/>
            <w:noWrap/>
            <w:vAlign w:val="center"/>
            <w:hideMark/>
          </w:tcPr>
          <w:p w14:paraId="56958A3A" w14:textId="77777777" w:rsidR="00C5005F" w:rsidRPr="003462DF" w:rsidRDefault="00C5005F" w:rsidP="00C500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10</w:t>
            </w:r>
          </w:p>
        </w:tc>
        <w:tc>
          <w:tcPr>
            <w:tcW w:w="0" w:type="auto"/>
            <w:noWrap/>
            <w:hideMark/>
          </w:tcPr>
          <w:p w14:paraId="41E4B2AE" w14:textId="53132FE8" w:rsidR="00C5005F" w:rsidRPr="003462DF" w:rsidRDefault="00C5005F" w:rsidP="00C500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A3AA4">
              <w:rPr>
                <w:rFonts w:ascii="Arial Narrow" w:eastAsia="Times New Roman" w:hAnsi="Arial Narrow" w:cs="Calibri"/>
                <w:i/>
                <w:iCs/>
                <w:sz w:val="16"/>
                <w:szCs w:val="16"/>
                <w:lang w:eastAsia="es-PE"/>
              </w:rPr>
              <w:t>30</w:t>
            </w:r>
          </w:p>
        </w:tc>
        <w:tc>
          <w:tcPr>
            <w:tcW w:w="0" w:type="auto"/>
            <w:noWrap/>
            <w:vAlign w:val="center"/>
            <w:hideMark/>
          </w:tcPr>
          <w:p w14:paraId="7DA78E5B" w14:textId="0FAF5A0B" w:rsidR="00C5005F" w:rsidRPr="00C5005F" w:rsidRDefault="00C5005F" w:rsidP="00C500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5005F">
              <w:rPr>
                <w:rFonts w:ascii="Arial Narrow" w:hAnsi="Arial Narrow" w:cs="Calibri"/>
                <w:i/>
                <w:iCs/>
                <w:color w:val="000000"/>
                <w:sz w:val="16"/>
                <w:szCs w:val="16"/>
              </w:rPr>
              <w:t>1</w:t>
            </w:r>
          </w:p>
        </w:tc>
        <w:tc>
          <w:tcPr>
            <w:tcW w:w="0" w:type="auto"/>
            <w:noWrap/>
            <w:vAlign w:val="center"/>
            <w:hideMark/>
          </w:tcPr>
          <w:p w14:paraId="200D2E66" w14:textId="7DC1C615" w:rsidR="00C5005F" w:rsidRPr="00C5005F" w:rsidRDefault="00C5005F" w:rsidP="00C500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5005F">
              <w:rPr>
                <w:rFonts w:ascii="Arial Narrow" w:hAnsi="Arial Narrow" w:cs="Calibri"/>
                <w:i/>
                <w:iCs/>
                <w:color w:val="000000"/>
                <w:sz w:val="16"/>
                <w:szCs w:val="16"/>
              </w:rPr>
              <w:t>0.3</w:t>
            </w:r>
          </w:p>
        </w:tc>
        <w:tc>
          <w:tcPr>
            <w:tcW w:w="0" w:type="auto"/>
            <w:noWrap/>
            <w:vAlign w:val="center"/>
            <w:hideMark/>
          </w:tcPr>
          <w:p w14:paraId="34B9C3EA" w14:textId="595F60C8" w:rsidR="00C5005F" w:rsidRPr="00C5005F" w:rsidRDefault="00C5005F" w:rsidP="00C500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5005F">
              <w:rPr>
                <w:rFonts w:ascii="Arial Narrow" w:hAnsi="Arial Narrow" w:cs="Calibri"/>
                <w:i/>
                <w:iCs/>
                <w:color w:val="000000"/>
                <w:sz w:val="16"/>
                <w:szCs w:val="16"/>
              </w:rPr>
              <w:t>5</w:t>
            </w:r>
          </w:p>
        </w:tc>
      </w:tr>
      <w:tr w:rsidR="00C5005F" w:rsidRPr="003462DF" w14:paraId="48F388F3" w14:textId="77777777" w:rsidTr="00AE5DCF">
        <w:trPr>
          <w:trHeight w:val="113"/>
        </w:trPr>
        <w:tc>
          <w:tcPr>
            <w:cnfStyle w:val="001000000000" w:firstRow="0" w:lastRow="0" w:firstColumn="1" w:lastColumn="0" w:oddVBand="0" w:evenVBand="0" w:oddHBand="0" w:evenHBand="0" w:firstRowFirstColumn="0" w:firstRowLastColumn="0" w:lastRowFirstColumn="0" w:lastRowLastColumn="0"/>
            <w:tcW w:w="1085" w:type="dxa"/>
            <w:vMerge/>
            <w:vAlign w:val="center"/>
            <w:hideMark/>
          </w:tcPr>
          <w:p w14:paraId="1FB8184B" w14:textId="77777777" w:rsidR="00C5005F" w:rsidRPr="003462DF" w:rsidRDefault="00C5005F" w:rsidP="00C5005F">
            <w:pPr>
              <w:rPr>
                <w:rFonts w:ascii="Arial Narrow" w:eastAsia="Times New Roman" w:hAnsi="Arial Narrow" w:cs="Calibri"/>
                <w:i/>
                <w:iCs/>
                <w:color w:val="000000"/>
                <w:sz w:val="16"/>
                <w:szCs w:val="16"/>
                <w:lang w:eastAsia="es-PE"/>
              </w:rPr>
            </w:pPr>
          </w:p>
        </w:tc>
        <w:tc>
          <w:tcPr>
            <w:tcW w:w="1121" w:type="dxa"/>
            <w:vMerge/>
            <w:vAlign w:val="center"/>
            <w:hideMark/>
          </w:tcPr>
          <w:p w14:paraId="7488A74C" w14:textId="77777777" w:rsidR="00C5005F" w:rsidRPr="003462DF" w:rsidRDefault="00C5005F" w:rsidP="00C5005F">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899" w:type="dxa"/>
            <w:vAlign w:val="center"/>
            <w:hideMark/>
          </w:tcPr>
          <w:p w14:paraId="3986F556" w14:textId="77777777" w:rsidR="00C5005F" w:rsidRPr="003462DF" w:rsidRDefault="00C5005F" w:rsidP="00C5005F">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Materias Primas e Insumos en Productos Lácteos y Derivados</w:t>
            </w:r>
          </w:p>
        </w:tc>
        <w:tc>
          <w:tcPr>
            <w:tcW w:w="1197" w:type="dxa"/>
            <w:noWrap/>
            <w:vAlign w:val="center"/>
            <w:hideMark/>
          </w:tcPr>
          <w:p w14:paraId="097EBF49" w14:textId="77777777" w:rsidR="00C5005F" w:rsidRPr="003462DF" w:rsidRDefault="00C5005F" w:rsidP="00C500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10</w:t>
            </w:r>
          </w:p>
        </w:tc>
        <w:tc>
          <w:tcPr>
            <w:tcW w:w="0" w:type="auto"/>
            <w:noWrap/>
            <w:hideMark/>
          </w:tcPr>
          <w:p w14:paraId="5E7CFB3B" w14:textId="04B6BFDB" w:rsidR="00C5005F" w:rsidRPr="003462DF" w:rsidRDefault="00C5005F" w:rsidP="00C500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A3AA4">
              <w:rPr>
                <w:rFonts w:ascii="Arial Narrow" w:eastAsia="Times New Roman" w:hAnsi="Arial Narrow" w:cs="Calibri"/>
                <w:i/>
                <w:iCs/>
                <w:sz w:val="16"/>
                <w:szCs w:val="16"/>
                <w:lang w:eastAsia="es-PE"/>
              </w:rPr>
              <w:t>30</w:t>
            </w:r>
          </w:p>
        </w:tc>
        <w:tc>
          <w:tcPr>
            <w:tcW w:w="0" w:type="auto"/>
            <w:noWrap/>
            <w:vAlign w:val="center"/>
            <w:hideMark/>
          </w:tcPr>
          <w:p w14:paraId="7BBEEA9C" w14:textId="0B239DBC" w:rsidR="00C5005F" w:rsidRPr="00C5005F" w:rsidRDefault="00C5005F" w:rsidP="00C500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5005F">
              <w:rPr>
                <w:rFonts w:ascii="Arial Narrow" w:hAnsi="Arial Narrow" w:cs="Calibri"/>
                <w:i/>
                <w:iCs/>
                <w:color w:val="000000"/>
                <w:sz w:val="16"/>
                <w:szCs w:val="16"/>
              </w:rPr>
              <w:t>2</w:t>
            </w:r>
          </w:p>
        </w:tc>
        <w:tc>
          <w:tcPr>
            <w:tcW w:w="0" w:type="auto"/>
            <w:noWrap/>
            <w:vAlign w:val="center"/>
            <w:hideMark/>
          </w:tcPr>
          <w:p w14:paraId="663B5D41" w14:textId="36A3A99D" w:rsidR="00C5005F" w:rsidRPr="00C5005F" w:rsidRDefault="00C5005F" w:rsidP="00C500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5005F">
              <w:rPr>
                <w:rFonts w:ascii="Arial Narrow" w:hAnsi="Arial Narrow" w:cs="Calibri"/>
                <w:i/>
                <w:iCs/>
                <w:color w:val="000000"/>
                <w:sz w:val="16"/>
                <w:szCs w:val="16"/>
              </w:rPr>
              <w:t>0.5</w:t>
            </w:r>
          </w:p>
        </w:tc>
        <w:tc>
          <w:tcPr>
            <w:tcW w:w="0" w:type="auto"/>
            <w:noWrap/>
            <w:vAlign w:val="center"/>
            <w:hideMark/>
          </w:tcPr>
          <w:p w14:paraId="0E7566C0" w14:textId="2B01A10E" w:rsidR="00C5005F" w:rsidRPr="00C5005F" w:rsidRDefault="00C5005F" w:rsidP="00C500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5005F">
              <w:rPr>
                <w:rFonts w:ascii="Arial Narrow" w:hAnsi="Arial Narrow" w:cs="Calibri"/>
                <w:i/>
                <w:iCs/>
                <w:color w:val="000000"/>
                <w:sz w:val="16"/>
                <w:szCs w:val="16"/>
              </w:rPr>
              <w:t>9</w:t>
            </w:r>
          </w:p>
        </w:tc>
      </w:tr>
      <w:tr w:rsidR="00C5005F" w:rsidRPr="003462DF" w14:paraId="5050D9AB" w14:textId="77777777" w:rsidTr="00AE5DCF">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085" w:type="dxa"/>
            <w:vMerge/>
            <w:vAlign w:val="center"/>
            <w:hideMark/>
          </w:tcPr>
          <w:p w14:paraId="41D9AAC5" w14:textId="77777777" w:rsidR="00C5005F" w:rsidRPr="003462DF" w:rsidRDefault="00C5005F" w:rsidP="00C5005F">
            <w:pPr>
              <w:rPr>
                <w:rFonts w:ascii="Arial Narrow" w:eastAsia="Times New Roman" w:hAnsi="Arial Narrow" w:cs="Calibri"/>
                <w:i/>
                <w:iCs/>
                <w:color w:val="000000"/>
                <w:sz w:val="16"/>
                <w:szCs w:val="16"/>
                <w:lang w:eastAsia="es-PE"/>
              </w:rPr>
            </w:pPr>
          </w:p>
        </w:tc>
        <w:tc>
          <w:tcPr>
            <w:tcW w:w="1121" w:type="dxa"/>
            <w:vMerge/>
            <w:vAlign w:val="center"/>
            <w:hideMark/>
          </w:tcPr>
          <w:p w14:paraId="56790EE6" w14:textId="77777777" w:rsidR="00C5005F" w:rsidRPr="003462DF" w:rsidRDefault="00C5005F" w:rsidP="00C5005F">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899" w:type="dxa"/>
            <w:vAlign w:val="center"/>
            <w:hideMark/>
          </w:tcPr>
          <w:p w14:paraId="7D3D6465" w14:textId="77777777" w:rsidR="00C5005F" w:rsidRPr="003462DF" w:rsidRDefault="00C5005F" w:rsidP="00C5005F">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Seguridad e Higiene para Productos Lácteos y Derivados</w:t>
            </w:r>
          </w:p>
        </w:tc>
        <w:tc>
          <w:tcPr>
            <w:tcW w:w="1197" w:type="dxa"/>
            <w:noWrap/>
            <w:vAlign w:val="center"/>
            <w:hideMark/>
          </w:tcPr>
          <w:p w14:paraId="3741648A" w14:textId="77777777" w:rsidR="00C5005F" w:rsidRPr="003462DF" w:rsidRDefault="00C5005F" w:rsidP="00C500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10</w:t>
            </w:r>
          </w:p>
        </w:tc>
        <w:tc>
          <w:tcPr>
            <w:tcW w:w="0" w:type="auto"/>
            <w:noWrap/>
            <w:hideMark/>
          </w:tcPr>
          <w:p w14:paraId="62BAC0B2" w14:textId="5BEE51C7" w:rsidR="00C5005F" w:rsidRPr="003462DF" w:rsidRDefault="00C5005F" w:rsidP="00C500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A3AA4">
              <w:rPr>
                <w:rFonts w:ascii="Arial Narrow" w:eastAsia="Times New Roman" w:hAnsi="Arial Narrow" w:cs="Calibri"/>
                <w:i/>
                <w:iCs/>
                <w:sz w:val="16"/>
                <w:szCs w:val="16"/>
                <w:lang w:eastAsia="es-PE"/>
              </w:rPr>
              <w:t>30</w:t>
            </w:r>
          </w:p>
        </w:tc>
        <w:tc>
          <w:tcPr>
            <w:tcW w:w="0" w:type="auto"/>
            <w:noWrap/>
            <w:vAlign w:val="center"/>
            <w:hideMark/>
          </w:tcPr>
          <w:p w14:paraId="317F6034" w14:textId="3B11126A" w:rsidR="00C5005F" w:rsidRPr="00C5005F" w:rsidRDefault="00C5005F" w:rsidP="00C500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5005F">
              <w:rPr>
                <w:rFonts w:ascii="Arial Narrow" w:hAnsi="Arial Narrow" w:cs="Calibri"/>
                <w:i/>
                <w:iCs/>
                <w:color w:val="000000"/>
                <w:sz w:val="16"/>
                <w:szCs w:val="16"/>
              </w:rPr>
              <w:t>1</w:t>
            </w:r>
          </w:p>
        </w:tc>
        <w:tc>
          <w:tcPr>
            <w:tcW w:w="0" w:type="auto"/>
            <w:noWrap/>
            <w:vAlign w:val="center"/>
            <w:hideMark/>
          </w:tcPr>
          <w:p w14:paraId="7E9A882C" w14:textId="1EB6B1F1" w:rsidR="00C5005F" w:rsidRPr="00C5005F" w:rsidRDefault="00C5005F" w:rsidP="00C500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5005F">
              <w:rPr>
                <w:rFonts w:ascii="Arial Narrow" w:hAnsi="Arial Narrow" w:cs="Calibri"/>
                <w:i/>
                <w:iCs/>
                <w:color w:val="000000"/>
                <w:sz w:val="16"/>
                <w:szCs w:val="16"/>
              </w:rPr>
              <w:t>0.3</w:t>
            </w:r>
          </w:p>
        </w:tc>
        <w:tc>
          <w:tcPr>
            <w:tcW w:w="0" w:type="auto"/>
            <w:noWrap/>
            <w:vAlign w:val="center"/>
            <w:hideMark/>
          </w:tcPr>
          <w:p w14:paraId="096705A9" w14:textId="4907778A" w:rsidR="00C5005F" w:rsidRPr="00C5005F" w:rsidRDefault="00C5005F" w:rsidP="00C500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5005F">
              <w:rPr>
                <w:rFonts w:ascii="Arial Narrow" w:hAnsi="Arial Narrow" w:cs="Calibri"/>
                <w:i/>
                <w:iCs/>
                <w:color w:val="000000"/>
                <w:sz w:val="16"/>
                <w:szCs w:val="16"/>
              </w:rPr>
              <w:t>5</w:t>
            </w:r>
          </w:p>
        </w:tc>
      </w:tr>
      <w:tr w:rsidR="00C5005F" w:rsidRPr="003462DF" w14:paraId="17344FFA" w14:textId="77777777" w:rsidTr="00AE5DCF">
        <w:trPr>
          <w:trHeight w:val="113"/>
        </w:trPr>
        <w:tc>
          <w:tcPr>
            <w:cnfStyle w:val="001000000000" w:firstRow="0" w:lastRow="0" w:firstColumn="1" w:lastColumn="0" w:oddVBand="0" w:evenVBand="0" w:oddHBand="0" w:evenHBand="0" w:firstRowFirstColumn="0" w:firstRowLastColumn="0" w:lastRowFirstColumn="0" w:lastRowLastColumn="0"/>
            <w:tcW w:w="1085" w:type="dxa"/>
            <w:vMerge/>
            <w:vAlign w:val="center"/>
            <w:hideMark/>
          </w:tcPr>
          <w:p w14:paraId="48BB5494" w14:textId="77777777" w:rsidR="00C5005F" w:rsidRPr="003462DF" w:rsidRDefault="00C5005F" w:rsidP="00C5005F">
            <w:pPr>
              <w:rPr>
                <w:rFonts w:ascii="Arial Narrow" w:eastAsia="Times New Roman" w:hAnsi="Arial Narrow" w:cs="Calibri"/>
                <w:i/>
                <w:iCs/>
                <w:color w:val="000000"/>
                <w:sz w:val="16"/>
                <w:szCs w:val="16"/>
                <w:lang w:eastAsia="es-PE"/>
              </w:rPr>
            </w:pPr>
          </w:p>
        </w:tc>
        <w:tc>
          <w:tcPr>
            <w:tcW w:w="1121" w:type="dxa"/>
            <w:vMerge/>
            <w:vAlign w:val="center"/>
            <w:hideMark/>
          </w:tcPr>
          <w:p w14:paraId="55A89B57" w14:textId="77777777" w:rsidR="00C5005F" w:rsidRPr="003462DF" w:rsidRDefault="00C5005F" w:rsidP="00C5005F">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899" w:type="dxa"/>
            <w:vAlign w:val="center"/>
            <w:hideMark/>
          </w:tcPr>
          <w:p w14:paraId="405C2FD3" w14:textId="77777777" w:rsidR="00C5005F" w:rsidRPr="003462DF" w:rsidRDefault="00C5005F" w:rsidP="00C5005F">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Maquinarias, Equipos e Instalaciones para Productos Lácteos y Derivados</w:t>
            </w:r>
          </w:p>
        </w:tc>
        <w:tc>
          <w:tcPr>
            <w:tcW w:w="1197" w:type="dxa"/>
            <w:noWrap/>
            <w:vAlign w:val="center"/>
            <w:hideMark/>
          </w:tcPr>
          <w:p w14:paraId="2BA3759D" w14:textId="77777777" w:rsidR="00C5005F" w:rsidRPr="003462DF" w:rsidRDefault="00C5005F" w:rsidP="00C500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10</w:t>
            </w:r>
          </w:p>
        </w:tc>
        <w:tc>
          <w:tcPr>
            <w:tcW w:w="0" w:type="auto"/>
            <w:noWrap/>
            <w:hideMark/>
          </w:tcPr>
          <w:p w14:paraId="38E3D836" w14:textId="5E277D78" w:rsidR="00C5005F" w:rsidRPr="003462DF" w:rsidRDefault="00C5005F" w:rsidP="00C500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A3AA4">
              <w:rPr>
                <w:rFonts w:ascii="Arial Narrow" w:eastAsia="Times New Roman" w:hAnsi="Arial Narrow" w:cs="Calibri"/>
                <w:i/>
                <w:iCs/>
                <w:sz w:val="16"/>
                <w:szCs w:val="16"/>
                <w:lang w:eastAsia="es-PE"/>
              </w:rPr>
              <w:t>30</w:t>
            </w:r>
          </w:p>
        </w:tc>
        <w:tc>
          <w:tcPr>
            <w:tcW w:w="0" w:type="auto"/>
            <w:noWrap/>
            <w:vAlign w:val="center"/>
            <w:hideMark/>
          </w:tcPr>
          <w:p w14:paraId="17EA50BC" w14:textId="15C7FD9C" w:rsidR="00C5005F" w:rsidRPr="00C5005F" w:rsidRDefault="00C5005F" w:rsidP="00C500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5005F">
              <w:rPr>
                <w:rFonts w:ascii="Arial Narrow" w:hAnsi="Arial Narrow" w:cs="Calibri"/>
                <w:i/>
                <w:iCs/>
                <w:color w:val="000000"/>
                <w:sz w:val="16"/>
                <w:szCs w:val="16"/>
              </w:rPr>
              <w:t>1</w:t>
            </w:r>
          </w:p>
        </w:tc>
        <w:tc>
          <w:tcPr>
            <w:tcW w:w="0" w:type="auto"/>
            <w:noWrap/>
            <w:vAlign w:val="center"/>
            <w:hideMark/>
          </w:tcPr>
          <w:p w14:paraId="1327E9DB" w14:textId="589D8251" w:rsidR="00C5005F" w:rsidRPr="00C5005F" w:rsidRDefault="00C5005F" w:rsidP="00C500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5005F">
              <w:rPr>
                <w:rFonts w:ascii="Arial Narrow" w:hAnsi="Arial Narrow" w:cs="Calibri"/>
                <w:i/>
                <w:iCs/>
                <w:color w:val="000000"/>
                <w:sz w:val="16"/>
                <w:szCs w:val="16"/>
              </w:rPr>
              <w:t>0.3</w:t>
            </w:r>
          </w:p>
        </w:tc>
        <w:tc>
          <w:tcPr>
            <w:tcW w:w="0" w:type="auto"/>
            <w:noWrap/>
            <w:vAlign w:val="center"/>
            <w:hideMark/>
          </w:tcPr>
          <w:p w14:paraId="7D433AD1" w14:textId="032FFF73" w:rsidR="00C5005F" w:rsidRPr="00C5005F" w:rsidRDefault="00C5005F" w:rsidP="00C500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5005F">
              <w:rPr>
                <w:rFonts w:ascii="Arial Narrow" w:hAnsi="Arial Narrow" w:cs="Calibri"/>
                <w:i/>
                <w:iCs/>
                <w:color w:val="000000"/>
                <w:sz w:val="16"/>
                <w:szCs w:val="16"/>
              </w:rPr>
              <w:t>5</w:t>
            </w:r>
          </w:p>
        </w:tc>
      </w:tr>
      <w:tr w:rsidR="00C5005F" w:rsidRPr="003462DF" w14:paraId="6015C07F" w14:textId="77777777" w:rsidTr="00AE5DCF">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085" w:type="dxa"/>
            <w:vMerge/>
            <w:vAlign w:val="center"/>
            <w:hideMark/>
          </w:tcPr>
          <w:p w14:paraId="4CECDA99" w14:textId="77777777" w:rsidR="00C5005F" w:rsidRPr="003462DF" w:rsidRDefault="00C5005F" w:rsidP="00C5005F">
            <w:pPr>
              <w:rPr>
                <w:rFonts w:ascii="Arial Narrow" w:eastAsia="Times New Roman" w:hAnsi="Arial Narrow" w:cs="Calibri"/>
                <w:i/>
                <w:iCs/>
                <w:color w:val="000000"/>
                <w:sz w:val="16"/>
                <w:szCs w:val="16"/>
                <w:lang w:eastAsia="es-PE"/>
              </w:rPr>
            </w:pPr>
          </w:p>
        </w:tc>
        <w:tc>
          <w:tcPr>
            <w:tcW w:w="1121" w:type="dxa"/>
            <w:vMerge/>
            <w:vAlign w:val="center"/>
            <w:hideMark/>
          </w:tcPr>
          <w:p w14:paraId="358B02F0" w14:textId="77777777" w:rsidR="00C5005F" w:rsidRPr="003462DF" w:rsidRDefault="00C5005F" w:rsidP="00C5005F">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899" w:type="dxa"/>
            <w:vAlign w:val="center"/>
            <w:hideMark/>
          </w:tcPr>
          <w:p w14:paraId="30FC857C" w14:textId="77777777" w:rsidR="00C5005F" w:rsidRPr="003462DF" w:rsidRDefault="00C5005F" w:rsidP="00C5005F">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Control de Calidad en Productos Lácteos y Derivados</w:t>
            </w:r>
          </w:p>
        </w:tc>
        <w:tc>
          <w:tcPr>
            <w:tcW w:w="1197" w:type="dxa"/>
            <w:noWrap/>
            <w:vAlign w:val="center"/>
            <w:hideMark/>
          </w:tcPr>
          <w:p w14:paraId="6299A6C8" w14:textId="77777777" w:rsidR="00C5005F" w:rsidRPr="003462DF" w:rsidRDefault="00C5005F" w:rsidP="00C500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10</w:t>
            </w:r>
          </w:p>
        </w:tc>
        <w:tc>
          <w:tcPr>
            <w:tcW w:w="0" w:type="auto"/>
            <w:noWrap/>
            <w:hideMark/>
          </w:tcPr>
          <w:p w14:paraId="3BA04476" w14:textId="643E0BB2" w:rsidR="00C5005F" w:rsidRPr="003462DF" w:rsidRDefault="00C5005F" w:rsidP="00C500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A3AA4">
              <w:rPr>
                <w:rFonts w:ascii="Arial Narrow" w:eastAsia="Times New Roman" w:hAnsi="Arial Narrow" w:cs="Calibri"/>
                <w:i/>
                <w:iCs/>
                <w:sz w:val="16"/>
                <w:szCs w:val="16"/>
                <w:lang w:eastAsia="es-PE"/>
              </w:rPr>
              <w:t>30</w:t>
            </w:r>
          </w:p>
        </w:tc>
        <w:tc>
          <w:tcPr>
            <w:tcW w:w="0" w:type="auto"/>
            <w:noWrap/>
            <w:vAlign w:val="center"/>
            <w:hideMark/>
          </w:tcPr>
          <w:p w14:paraId="0E6F3BBC" w14:textId="15B36CB0" w:rsidR="00C5005F" w:rsidRPr="00C5005F" w:rsidRDefault="00C5005F" w:rsidP="00C500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5005F">
              <w:rPr>
                <w:rFonts w:ascii="Arial Narrow" w:hAnsi="Arial Narrow" w:cs="Calibri"/>
                <w:i/>
                <w:iCs/>
                <w:color w:val="000000"/>
                <w:sz w:val="16"/>
                <w:szCs w:val="16"/>
              </w:rPr>
              <w:t>2</w:t>
            </w:r>
          </w:p>
        </w:tc>
        <w:tc>
          <w:tcPr>
            <w:tcW w:w="0" w:type="auto"/>
            <w:noWrap/>
            <w:vAlign w:val="center"/>
            <w:hideMark/>
          </w:tcPr>
          <w:p w14:paraId="5C535F1B" w14:textId="5DC458C0" w:rsidR="00C5005F" w:rsidRPr="00C5005F" w:rsidRDefault="00C5005F" w:rsidP="00C500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5005F">
              <w:rPr>
                <w:rFonts w:ascii="Arial Narrow" w:hAnsi="Arial Narrow" w:cs="Calibri"/>
                <w:i/>
                <w:iCs/>
                <w:color w:val="000000"/>
                <w:sz w:val="16"/>
                <w:szCs w:val="16"/>
              </w:rPr>
              <w:t>0.5</w:t>
            </w:r>
          </w:p>
        </w:tc>
        <w:tc>
          <w:tcPr>
            <w:tcW w:w="0" w:type="auto"/>
            <w:noWrap/>
            <w:vAlign w:val="center"/>
            <w:hideMark/>
          </w:tcPr>
          <w:p w14:paraId="0574776A" w14:textId="656D1176" w:rsidR="00C5005F" w:rsidRPr="00C5005F" w:rsidRDefault="00C5005F" w:rsidP="00C500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5005F">
              <w:rPr>
                <w:rFonts w:ascii="Arial Narrow" w:hAnsi="Arial Narrow" w:cs="Calibri"/>
                <w:i/>
                <w:iCs/>
                <w:color w:val="000000"/>
                <w:sz w:val="16"/>
                <w:szCs w:val="16"/>
              </w:rPr>
              <w:t>9</w:t>
            </w:r>
          </w:p>
        </w:tc>
      </w:tr>
      <w:tr w:rsidR="00C5005F" w:rsidRPr="003462DF" w14:paraId="166C1E81" w14:textId="77777777" w:rsidTr="00AE5DCF">
        <w:trPr>
          <w:trHeight w:val="113"/>
        </w:trPr>
        <w:tc>
          <w:tcPr>
            <w:cnfStyle w:val="001000000000" w:firstRow="0" w:lastRow="0" w:firstColumn="1" w:lastColumn="0" w:oddVBand="0" w:evenVBand="0" w:oddHBand="0" w:evenHBand="0" w:firstRowFirstColumn="0" w:firstRowLastColumn="0" w:lastRowFirstColumn="0" w:lastRowLastColumn="0"/>
            <w:tcW w:w="1085" w:type="dxa"/>
            <w:vMerge/>
            <w:vAlign w:val="center"/>
            <w:hideMark/>
          </w:tcPr>
          <w:p w14:paraId="3D86C1AC" w14:textId="77777777" w:rsidR="00C5005F" w:rsidRPr="003462DF" w:rsidRDefault="00C5005F" w:rsidP="00C5005F">
            <w:pPr>
              <w:rPr>
                <w:rFonts w:ascii="Arial Narrow" w:eastAsia="Times New Roman" w:hAnsi="Arial Narrow" w:cs="Calibri"/>
                <w:i/>
                <w:iCs/>
                <w:color w:val="000000"/>
                <w:sz w:val="16"/>
                <w:szCs w:val="16"/>
                <w:lang w:eastAsia="es-PE"/>
              </w:rPr>
            </w:pPr>
          </w:p>
        </w:tc>
        <w:tc>
          <w:tcPr>
            <w:tcW w:w="1121" w:type="dxa"/>
            <w:vMerge/>
            <w:vAlign w:val="center"/>
            <w:hideMark/>
          </w:tcPr>
          <w:p w14:paraId="75C0AEC9" w14:textId="77777777" w:rsidR="00C5005F" w:rsidRPr="003462DF" w:rsidRDefault="00C5005F" w:rsidP="00C5005F">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899" w:type="dxa"/>
            <w:vAlign w:val="center"/>
            <w:hideMark/>
          </w:tcPr>
          <w:p w14:paraId="7BFE43E9" w14:textId="77777777" w:rsidR="00C5005F" w:rsidRPr="003462DF" w:rsidRDefault="00C5005F" w:rsidP="00C5005F">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Procesos para Productos de Hortalizas y Azúcares</w:t>
            </w:r>
          </w:p>
        </w:tc>
        <w:tc>
          <w:tcPr>
            <w:tcW w:w="1197" w:type="dxa"/>
            <w:noWrap/>
            <w:vAlign w:val="center"/>
            <w:hideMark/>
          </w:tcPr>
          <w:p w14:paraId="64803B40" w14:textId="77777777" w:rsidR="00C5005F" w:rsidRPr="003462DF" w:rsidRDefault="00C5005F" w:rsidP="00C500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10</w:t>
            </w:r>
          </w:p>
        </w:tc>
        <w:tc>
          <w:tcPr>
            <w:tcW w:w="0" w:type="auto"/>
            <w:noWrap/>
            <w:hideMark/>
          </w:tcPr>
          <w:p w14:paraId="266DFEF6" w14:textId="1143545D" w:rsidR="00C5005F" w:rsidRPr="003462DF" w:rsidRDefault="00C5005F" w:rsidP="00C500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A3AA4">
              <w:rPr>
                <w:rFonts w:ascii="Arial Narrow" w:eastAsia="Times New Roman" w:hAnsi="Arial Narrow" w:cs="Calibri"/>
                <w:i/>
                <w:iCs/>
                <w:sz w:val="16"/>
                <w:szCs w:val="16"/>
                <w:lang w:eastAsia="es-PE"/>
              </w:rPr>
              <w:t>30</w:t>
            </w:r>
          </w:p>
        </w:tc>
        <w:tc>
          <w:tcPr>
            <w:tcW w:w="0" w:type="auto"/>
            <w:noWrap/>
            <w:vAlign w:val="center"/>
            <w:hideMark/>
          </w:tcPr>
          <w:p w14:paraId="64DAEEBE" w14:textId="5884258C" w:rsidR="00C5005F" w:rsidRPr="00C5005F" w:rsidRDefault="00C5005F" w:rsidP="00C500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5005F">
              <w:rPr>
                <w:rFonts w:ascii="Arial Narrow" w:hAnsi="Arial Narrow" w:cs="Calibri"/>
                <w:i/>
                <w:iCs/>
                <w:color w:val="000000"/>
                <w:sz w:val="16"/>
                <w:szCs w:val="16"/>
              </w:rPr>
              <w:t>2</w:t>
            </w:r>
          </w:p>
        </w:tc>
        <w:tc>
          <w:tcPr>
            <w:tcW w:w="0" w:type="auto"/>
            <w:noWrap/>
            <w:vAlign w:val="center"/>
            <w:hideMark/>
          </w:tcPr>
          <w:p w14:paraId="3E05E4E3" w14:textId="2A14E67F" w:rsidR="00C5005F" w:rsidRPr="00C5005F" w:rsidRDefault="00C5005F" w:rsidP="00C500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5005F">
              <w:rPr>
                <w:rFonts w:ascii="Arial Narrow" w:hAnsi="Arial Narrow" w:cs="Calibri"/>
                <w:i/>
                <w:iCs/>
                <w:color w:val="000000"/>
                <w:sz w:val="16"/>
                <w:szCs w:val="16"/>
              </w:rPr>
              <w:t>1</w:t>
            </w:r>
          </w:p>
        </w:tc>
        <w:tc>
          <w:tcPr>
            <w:tcW w:w="0" w:type="auto"/>
            <w:noWrap/>
            <w:vAlign w:val="center"/>
            <w:hideMark/>
          </w:tcPr>
          <w:p w14:paraId="032AA798" w14:textId="421ECA1B" w:rsidR="00C5005F" w:rsidRPr="00C5005F" w:rsidRDefault="00C5005F" w:rsidP="00C500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5005F">
              <w:rPr>
                <w:rFonts w:ascii="Arial Narrow" w:hAnsi="Arial Narrow" w:cs="Calibri"/>
                <w:i/>
                <w:iCs/>
                <w:color w:val="000000"/>
                <w:sz w:val="16"/>
                <w:szCs w:val="16"/>
              </w:rPr>
              <w:t>14</w:t>
            </w:r>
          </w:p>
        </w:tc>
      </w:tr>
      <w:tr w:rsidR="003462DF" w:rsidRPr="003462DF" w14:paraId="131BDB7D" w14:textId="77777777" w:rsidTr="0049679D">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085" w:type="dxa"/>
            <w:vMerge w:val="restart"/>
            <w:noWrap/>
            <w:vAlign w:val="center"/>
            <w:hideMark/>
          </w:tcPr>
          <w:p w14:paraId="3CE703A4" w14:textId="77777777" w:rsidR="003462DF" w:rsidRPr="003462DF" w:rsidRDefault="003462DF" w:rsidP="003462DF">
            <w:pPr>
              <w:jc w:val="center"/>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sz w:val="16"/>
                <w:szCs w:val="16"/>
                <w:lang w:eastAsia="es-PE"/>
              </w:rPr>
              <w:t>III CICLO</w:t>
            </w:r>
          </w:p>
        </w:tc>
        <w:tc>
          <w:tcPr>
            <w:tcW w:w="1121" w:type="dxa"/>
            <w:vMerge w:val="restart"/>
            <w:vAlign w:val="center"/>
            <w:hideMark/>
          </w:tcPr>
          <w:p w14:paraId="05837489" w14:textId="77777777" w:rsidR="003462DF" w:rsidRPr="003462DF" w:rsidRDefault="003462DF" w:rsidP="003462D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r w:rsidRPr="003462DF">
              <w:rPr>
                <w:rFonts w:ascii="Arial Narrow" w:eastAsia="Times New Roman" w:hAnsi="Arial Narrow" w:cs="Calibri"/>
                <w:b/>
                <w:bCs/>
                <w:sz w:val="16"/>
                <w:szCs w:val="16"/>
                <w:lang w:eastAsia="es-PE"/>
              </w:rPr>
              <w:t>Modulo Trasversal</w:t>
            </w:r>
          </w:p>
        </w:tc>
        <w:tc>
          <w:tcPr>
            <w:tcW w:w="2899" w:type="dxa"/>
            <w:vAlign w:val="center"/>
            <w:hideMark/>
          </w:tcPr>
          <w:p w14:paraId="1F1A69F6" w14:textId="77777777" w:rsidR="003462DF" w:rsidRPr="003462DF" w:rsidRDefault="003462DF" w:rsidP="003462D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462DF">
              <w:rPr>
                <w:rFonts w:ascii="Arial Narrow" w:eastAsia="Times New Roman" w:hAnsi="Arial Narrow" w:cs="Calibri"/>
                <w:b/>
                <w:bCs/>
                <w:i/>
                <w:iCs/>
                <w:color w:val="000000"/>
                <w:sz w:val="16"/>
                <w:szCs w:val="16"/>
                <w:lang w:eastAsia="es-PE"/>
              </w:rPr>
              <w:t> </w:t>
            </w:r>
          </w:p>
        </w:tc>
        <w:tc>
          <w:tcPr>
            <w:tcW w:w="1197" w:type="dxa"/>
            <w:vAlign w:val="center"/>
            <w:hideMark/>
          </w:tcPr>
          <w:p w14:paraId="535FD310" w14:textId="77777777" w:rsidR="003462DF" w:rsidRPr="003462DF" w:rsidRDefault="003462DF" w:rsidP="003462D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462DF">
              <w:rPr>
                <w:rFonts w:ascii="Arial Narrow" w:eastAsia="Times New Roman" w:hAnsi="Arial Narrow" w:cs="Calibri"/>
                <w:b/>
                <w:bCs/>
                <w:i/>
                <w:iCs/>
                <w:color w:val="000000"/>
                <w:sz w:val="16"/>
                <w:szCs w:val="16"/>
                <w:lang w:eastAsia="es-PE"/>
              </w:rPr>
              <w:t>10</w:t>
            </w:r>
          </w:p>
        </w:tc>
        <w:tc>
          <w:tcPr>
            <w:tcW w:w="0" w:type="auto"/>
            <w:vAlign w:val="center"/>
            <w:hideMark/>
          </w:tcPr>
          <w:p w14:paraId="1E30FEB5" w14:textId="77777777" w:rsidR="003462DF" w:rsidRPr="003462DF" w:rsidRDefault="003462DF" w:rsidP="003462D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462DF">
              <w:rPr>
                <w:rFonts w:ascii="Arial Narrow" w:eastAsia="Times New Roman" w:hAnsi="Arial Narrow" w:cs="Calibri"/>
                <w:b/>
                <w:bCs/>
                <w:i/>
                <w:iCs/>
                <w:color w:val="000000"/>
                <w:sz w:val="16"/>
                <w:szCs w:val="16"/>
                <w:lang w:eastAsia="es-PE"/>
              </w:rPr>
              <w:t> </w:t>
            </w:r>
          </w:p>
        </w:tc>
        <w:tc>
          <w:tcPr>
            <w:tcW w:w="0" w:type="auto"/>
            <w:vAlign w:val="center"/>
            <w:hideMark/>
          </w:tcPr>
          <w:p w14:paraId="58A81CD3" w14:textId="77777777" w:rsidR="003462DF" w:rsidRPr="003462DF" w:rsidRDefault="003462DF" w:rsidP="003462D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462DF">
              <w:rPr>
                <w:rFonts w:ascii="Arial Narrow" w:eastAsia="Times New Roman" w:hAnsi="Arial Narrow" w:cs="Calibri"/>
                <w:b/>
                <w:bCs/>
                <w:i/>
                <w:iCs/>
                <w:color w:val="000000"/>
                <w:sz w:val="16"/>
                <w:szCs w:val="16"/>
                <w:lang w:eastAsia="es-PE"/>
              </w:rPr>
              <w:t>11</w:t>
            </w:r>
          </w:p>
        </w:tc>
        <w:tc>
          <w:tcPr>
            <w:tcW w:w="0" w:type="auto"/>
            <w:vAlign w:val="center"/>
            <w:hideMark/>
          </w:tcPr>
          <w:p w14:paraId="4466B7E6" w14:textId="0F5FB358" w:rsidR="003462DF" w:rsidRPr="003462DF" w:rsidRDefault="00C5005F" w:rsidP="003462D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4</w:t>
            </w:r>
          </w:p>
        </w:tc>
        <w:tc>
          <w:tcPr>
            <w:tcW w:w="0" w:type="auto"/>
            <w:vAlign w:val="center"/>
            <w:hideMark/>
          </w:tcPr>
          <w:p w14:paraId="33A9C5F3" w14:textId="5EC27FD4" w:rsidR="003462DF" w:rsidRPr="003462DF" w:rsidRDefault="00C5005F" w:rsidP="003462D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70</w:t>
            </w:r>
          </w:p>
        </w:tc>
      </w:tr>
      <w:tr w:rsidR="00C5005F" w:rsidRPr="003462DF" w14:paraId="1FBD54D9" w14:textId="77777777" w:rsidTr="00AE5DCF">
        <w:trPr>
          <w:trHeight w:val="113"/>
        </w:trPr>
        <w:tc>
          <w:tcPr>
            <w:cnfStyle w:val="001000000000" w:firstRow="0" w:lastRow="0" w:firstColumn="1" w:lastColumn="0" w:oddVBand="0" w:evenVBand="0" w:oddHBand="0" w:evenHBand="0" w:firstRowFirstColumn="0" w:firstRowLastColumn="0" w:lastRowFirstColumn="0" w:lastRowLastColumn="0"/>
            <w:tcW w:w="1085" w:type="dxa"/>
            <w:vMerge/>
            <w:vAlign w:val="center"/>
            <w:hideMark/>
          </w:tcPr>
          <w:p w14:paraId="2EC00694" w14:textId="77777777" w:rsidR="00C5005F" w:rsidRPr="003462DF" w:rsidRDefault="00C5005F" w:rsidP="00C5005F">
            <w:pPr>
              <w:rPr>
                <w:rFonts w:ascii="Arial Narrow" w:eastAsia="Times New Roman" w:hAnsi="Arial Narrow" w:cs="Calibri"/>
                <w:i/>
                <w:iCs/>
                <w:color w:val="000000"/>
                <w:sz w:val="16"/>
                <w:szCs w:val="16"/>
                <w:lang w:eastAsia="es-PE"/>
              </w:rPr>
            </w:pPr>
          </w:p>
        </w:tc>
        <w:tc>
          <w:tcPr>
            <w:tcW w:w="1121" w:type="dxa"/>
            <w:vMerge/>
            <w:vAlign w:val="center"/>
            <w:hideMark/>
          </w:tcPr>
          <w:p w14:paraId="17C93023" w14:textId="77777777" w:rsidR="00C5005F" w:rsidRPr="003462DF" w:rsidRDefault="00C5005F" w:rsidP="00C5005F">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2899" w:type="dxa"/>
            <w:vAlign w:val="center"/>
            <w:hideMark/>
          </w:tcPr>
          <w:p w14:paraId="1C48766C" w14:textId="0C9B848C" w:rsidR="00C5005F" w:rsidRPr="003462DF" w:rsidRDefault="00C5005F" w:rsidP="00C5005F">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 xml:space="preserve">Sociedad y </w:t>
            </w:r>
            <w:r w:rsidR="00AA4BAD" w:rsidRPr="003462DF">
              <w:rPr>
                <w:rFonts w:ascii="Arial Narrow" w:eastAsia="Times New Roman" w:hAnsi="Arial Narrow" w:cs="Calibri"/>
                <w:i/>
                <w:iCs/>
                <w:color w:val="000000"/>
                <w:sz w:val="16"/>
                <w:szCs w:val="16"/>
                <w:lang w:eastAsia="es-PE"/>
              </w:rPr>
              <w:t>Economía</w:t>
            </w:r>
            <w:r w:rsidRPr="003462DF">
              <w:rPr>
                <w:rFonts w:ascii="Arial Narrow" w:eastAsia="Times New Roman" w:hAnsi="Arial Narrow" w:cs="Calibri"/>
                <w:i/>
                <w:iCs/>
                <w:color w:val="000000"/>
                <w:sz w:val="16"/>
                <w:szCs w:val="16"/>
                <w:lang w:eastAsia="es-PE"/>
              </w:rPr>
              <w:t xml:space="preserve"> en la Globalización</w:t>
            </w:r>
          </w:p>
        </w:tc>
        <w:tc>
          <w:tcPr>
            <w:tcW w:w="1197" w:type="dxa"/>
            <w:noWrap/>
            <w:vAlign w:val="center"/>
            <w:hideMark/>
          </w:tcPr>
          <w:p w14:paraId="22F3E08F" w14:textId="77777777" w:rsidR="00C5005F" w:rsidRPr="003462DF" w:rsidRDefault="00C5005F" w:rsidP="00C500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10</w:t>
            </w:r>
          </w:p>
        </w:tc>
        <w:tc>
          <w:tcPr>
            <w:tcW w:w="0" w:type="auto"/>
            <w:noWrap/>
            <w:hideMark/>
          </w:tcPr>
          <w:p w14:paraId="00FA80D4" w14:textId="71A11D59" w:rsidR="00C5005F" w:rsidRPr="003462DF" w:rsidRDefault="00C5005F" w:rsidP="00C500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BF0B0E">
              <w:rPr>
                <w:rFonts w:ascii="Arial Narrow" w:eastAsia="Times New Roman" w:hAnsi="Arial Narrow" w:cs="Calibri"/>
                <w:i/>
                <w:iCs/>
                <w:sz w:val="16"/>
                <w:szCs w:val="16"/>
                <w:lang w:eastAsia="es-PE"/>
              </w:rPr>
              <w:t>30</w:t>
            </w:r>
          </w:p>
        </w:tc>
        <w:tc>
          <w:tcPr>
            <w:tcW w:w="0" w:type="auto"/>
            <w:noWrap/>
            <w:vAlign w:val="center"/>
            <w:hideMark/>
          </w:tcPr>
          <w:p w14:paraId="252D054E" w14:textId="004D79BD" w:rsidR="00C5005F" w:rsidRPr="00C5005F" w:rsidRDefault="00C5005F" w:rsidP="00C500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5005F">
              <w:rPr>
                <w:rFonts w:ascii="Arial Narrow" w:hAnsi="Arial Narrow" w:cs="Calibri"/>
                <w:i/>
                <w:iCs/>
                <w:color w:val="000000"/>
                <w:sz w:val="16"/>
                <w:szCs w:val="16"/>
              </w:rPr>
              <w:t>3</w:t>
            </w:r>
          </w:p>
        </w:tc>
        <w:tc>
          <w:tcPr>
            <w:tcW w:w="0" w:type="auto"/>
            <w:noWrap/>
            <w:vAlign w:val="center"/>
            <w:hideMark/>
          </w:tcPr>
          <w:p w14:paraId="4B315555" w14:textId="46007FA6" w:rsidR="00C5005F" w:rsidRPr="00C5005F" w:rsidRDefault="00C5005F" w:rsidP="00C500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5005F">
              <w:rPr>
                <w:rFonts w:ascii="Arial Narrow" w:hAnsi="Arial Narrow" w:cs="Calibri"/>
                <w:i/>
                <w:iCs/>
                <w:color w:val="000000"/>
                <w:sz w:val="16"/>
                <w:szCs w:val="16"/>
              </w:rPr>
              <w:t>1</w:t>
            </w:r>
          </w:p>
        </w:tc>
        <w:tc>
          <w:tcPr>
            <w:tcW w:w="0" w:type="auto"/>
            <w:noWrap/>
            <w:vAlign w:val="center"/>
            <w:hideMark/>
          </w:tcPr>
          <w:p w14:paraId="3EA3749C" w14:textId="241CC20D" w:rsidR="00C5005F" w:rsidRPr="00C5005F" w:rsidRDefault="00C5005F" w:rsidP="00C500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5005F">
              <w:rPr>
                <w:rFonts w:ascii="Arial Narrow" w:hAnsi="Arial Narrow" w:cs="Calibri"/>
                <w:i/>
                <w:iCs/>
                <w:color w:val="000000"/>
                <w:sz w:val="16"/>
                <w:szCs w:val="16"/>
              </w:rPr>
              <w:t>19</w:t>
            </w:r>
          </w:p>
        </w:tc>
      </w:tr>
      <w:tr w:rsidR="00C5005F" w:rsidRPr="003462DF" w14:paraId="28D23950" w14:textId="77777777" w:rsidTr="00AE5DCF">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085" w:type="dxa"/>
            <w:vMerge/>
            <w:vAlign w:val="center"/>
            <w:hideMark/>
          </w:tcPr>
          <w:p w14:paraId="3D6CC9F2" w14:textId="77777777" w:rsidR="00C5005F" w:rsidRPr="003462DF" w:rsidRDefault="00C5005F" w:rsidP="00C5005F">
            <w:pPr>
              <w:rPr>
                <w:rFonts w:ascii="Arial Narrow" w:eastAsia="Times New Roman" w:hAnsi="Arial Narrow" w:cs="Calibri"/>
                <w:i/>
                <w:iCs/>
                <w:color w:val="000000"/>
                <w:sz w:val="16"/>
                <w:szCs w:val="16"/>
                <w:lang w:eastAsia="es-PE"/>
              </w:rPr>
            </w:pPr>
          </w:p>
        </w:tc>
        <w:tc>
          <w:tcPr>
            <w:tcW w:w="1121" w:type="dxa"/>
            <w:vMerge/>
            <w:vAlign w:val="center"/>
            <w:hideMark/>
          </w:tcPr>
          <w:p w14:paraId="118C1CD6" w14:textId="77777777" w:rsidR="00C5005F" w:rsidRPr="003462DF" w:rsidRDefault="00C5005F" w:rsidP="00C5005F">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p>
        </w:tc>
        <w:tc>
          <w:tcPr>
            <w:tcW w:w="2899" w:type="dxa"/>
            <w:vAlign w:val="center"/>
            <w:hideMark/>
          </w:tcPr>
          <w:p w14:paraId="473B0200" w14:textId="77777777" w:rsidR="00C5005F" w:rsidRPr="003462DF" w:rsidRDefault="00C5005F" w:rsidP="00C5005F">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Medio Ambiente y Desarrollo Sostenible</w:t>
            </w:r>
          </w:p>
        </w:tc>
        <w:tc>
          <w:tcPr>
            <w:tcW w:w="1197" w:type="dxa"/>
            <w:noWrap/>
            <w:vAlign w:val="center"/>
            <w:hideMark/>
          </w:tcPr>
          <w:p w14:paraId="3DC8A60C" w14:textId="77777777" w:rsidR="00C5005F" w:rsidRPr="003462DF" w:rsidRDefault="00C5005F" w:rsidP="00C500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10</w:t>
            </w:r>
          </w:p>
        </w:tc>
        <w:tc>
          <w:tcPr>
            <w:tcW w:w="0" w:type="auto"/>
            <w:noWrap/>
            <w:hideMark/>
          </w:tcPr>
          <w:p w14:paraId="5596F15A" w14:textId="29177FD3" w:rsidR="00C5005F" w:rsidRPr="003462DF" w:rsidRDefault="00C5005F" w:rsidP="00C500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BF0B0E">
              <w:rPr>
                <w:rFonts w:ascii="Arial Narrow" w:eastAsia="Times New Roman" w:hAnsi="Arial Narrow" w:cs="Calibri"/>
                <w:i/>
                <w:iCs/>
                <w:sz w:val="16"/>
                <w:szCs w:val="16"/>
                <w:lang w:eastAsia="es-PE"/>
              </w:rPr>
              <w:t>30</w:t>
            </w:r>
          </w:p>
        </w:tc>
        <w:tc>
          <w:tcPr>
            <w:tcW w:w="0" w:type="auto"/>
            <w:noWrap/>
            <w:vAlign w:val="center"/>
            <w:hideMark/>
          </w:tcPr>
          <w:p w14:paraId="1AB5DF1E" w14:textId="70F2C986" w:rsidR="00C5005F" w:rsidRPr="00C5005F" w:rsidRDefault="00C5005F" w:rsidP="00C500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5005F">
              <w:rPr>
                <w:rFonts w:ascii="Arial Narrow" w:hAnsi="Arial Narrow" w:cs="Calibri"/>
                <w:i/>
                <w:iCs/>
                <w:color w:val="000000"/>
                <w:sz w:val="16"/>
                <w:szCs w:val="16"/>
              </w:rPr>
              <w:t>3</w:t>
            </w:r>
          </w:p>
        </w:tc>
        <w:tc>
          <w:tcPr>
            <w:tcW w:w="0" w:type="auto"/>
            <w:noWrap/>
            <w:vAlign w:val="center"/>
            <w:hideMark/>
          </w:tcPr>
          <w:p w14:paraId="4E3D3812" w14:textId="4016688B" w:rsidR="00C5005F" w:rsidRPr="00C5005F" w:rsidRDefault="00C5005F" w:rsidP="00C500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5005F">
              <w:rPr>
                <w:rFonts w:ascii="Arial Narrow" w:hAnsi="Arial Narrow" w:cs="Calibri"/>
                <w:i/>
                <w:iCs/>
                <w:color w:val="000000"/>
                <w:sz w:val="16"/>
                <w:szCs w:val="16"/>
              </w:rPr>
              <w:t>1</w:t>
            </w:r>
          </w:p>
        </w:tc>
        <w:tc>
          <w:tcPr>
            <w:tcW w:w="0" w:type="auto"/>
            <w:noWrap/>
            <w:vAlign w:val="center"/>
            <w:hideMark/>
          </w:tcPr>
          <w:p w14:paraId="1D9CF0E5" w14:textId="697E3EF0" w:rsidR="00C5005F" w:rsidRPr="00C5005F" w:rsidRDefault="00C5005F" w:rsidP="00C500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5005F">
              <w:rPr>
                <w:rFonts w:ascii="Arial Narrow" w:hAnsi="Arial Narrow" w:cs="Calibri"/>
                <w:i/>
                <w:iCs/>
                <w:color w:val="000000"/>
                <w:sz w:val="16"/>
                <w:szCs w:val="16"/>
              </w:rPr>
              <w:t>19</w:t>
            </w:r>
          </w:p>
        </w:tc>
      </w:tr>
      <w:tr w:rsidR="00C5005F" w:rsidRPr="003462DF" w14:paraId="02A89F8A" w14:textId="77777777" w:rsidTr="00AE5DCF">
        <w:trPr>
          <w:trHeight w:val="113"/>
        </w:trPr>
        <w:tc>
          <w:tcPr>
            <w:cnfStyle w:val="001000000000" w:firstRow="0" w:lastRow="0" w:firstColumn="1" w:lastColumn="0" w:oddVBand="0" w:evenVBand="0" w:oddHBand="0" w:evenHBand="0" w:firstRowFirstColumn="0" w:firstRowLastColumn="0" w:lastRowFirstColumn="0" w:lastRowLastColumn="0"/>
            <w:tcW w:w="1085" w:type="dxa"/>
            <w:vMerge/>
            <w:vAlign w:val="center"/>
            <w:hideMark/>
          </w:tcPr>
          <w:p w14:paraId="23ED8DC7" w14:textId="77777777" w:rsidR="00C5005F" w:rsidRPr="003462DF" w:rsidRDefault="00C5005F" w:rsidP="00C5005F">
            <w:pPr>
              <w:rPr>
                <w:rFonts w:ascii="Arial Narrow" w:eastAsia="Times New Roman" w:hAnsi="Arial Narrow" w:cs="Calibri"/>
                <w:i/>
                <w:iCs/>
                <w:color w:val="000000"/>
                <w:sz w:val="16"/>
                <w:szCs w:val="16"/>
                <w:lang w:eastAsia="es-PE"/>
              </w:rPr>
            </w:pPr>
          </w:p>
        </w:tc>
        <w:tc>
          <w:tcPr>
            <w:tcW w:w="1121" w:type="dxa"/>
            <w:vMerge/>
            <w:vAlign w:val="center"/>
            <w:hideMark/>
          </w:tcPr>
          <w:p w14:paraId="6B64CB5B" w14:textId="77777777" w:rsidR="00C5005F" w:rsidRPr="003462DF" w:rsidRDefault="00C5005F" w:rsidP="00C5005F">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2899" w:type="dxa"/>
            <w:vAlign w:val="center"/>
            <w:hideMark/>
          </w:tcPr>
          <w:p w14:paraId="14DA4784" w14:textId="77777777" w:rsidR="00C5005F" w:rsidRPr="003462DF" w:rsidRDefault="00C5005F" w:rsidP="00C5005F">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Investigación e Innovación Tecnológica</w:t>
            </w:r>
          </w:p>
        </w:tc>
        <w:tc>
          <w:tcPr>
            <w:tcW w:w="1197" w:type="dxa"/>
            <w:noWrap/>
            <w:vAlign w:val="center"/>
            <w:hideMark/>
          </w:tcPr>
          <w:p w14:paraId="14F64455" w14:textId="77777777" w:rsidR="00C5005F" w:rsidRPr="003462DF" w:rsidRDefault="00C5005F" w:rsidP="00C500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10</w:t>
            </w:r>
          </w:p>
        </w:tc>
        <w:tc>
          <w:tcPr>
            <w:tcW w:w="0" w:type="auto"/>
            <w:noWrap/>
            <w:hideMark/>
          </w:tcPr>
          <w:p w14:paraId="46A83F41" w14:textId="71839FFC" w:rsidR="00C5005F" w:rsidRPr="003462DF" w:rsidRDefault="00C5005F" w:rsidP="00C500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BF0B0E">
              <w:rPr>
                <w:rFonts w:ascii="Arial Narrow" w:eastAsia="Times New Roman" w:hAnsi="Arial Narrow" w:cs="Calibri"/>
                <w:i/>
                <w:iCs/>
                <w:sz w:val="16"/>
                <w:szCs w:val="16"/>
                <w:lang w:eastAsia="es-PE"/>
              </w:rPr>
              <w:t>30</w:t>
            </w:r>
          </w:p>
        </w:tc>
        <w:tc>
          <w:tcPr>
            <w:tcW w:w="0" w:type="auto"/>
            <w:noWrap/>
            <w:vAlign w:val="center"/>
            <w:hideMark/>
          </w:tcPr>
          <w:p w14:paraId="3F8F7A4E" w14:textId="0A54986D" w:rsidR="00C5005F" w:rsidRPr="00C5005F" w:rsidRDefault="00C5005F" w:rsidP="00C500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5005F">
              <w:rPr>
                <w:rFonts w:ascii="Arial Narrow" w:hAnsi="Arial Narrow" w:cs="Calibri"/>
                <w:i/>
                <w:iCs/>
                <w:color w:val="000000"/>
                <w:sz w:val="16"/>
                <w:szCs w:val="16"/>
              </w:rPr>
              <w:t>2</w:t>
            </w:r>
          </w:p>
        </w:tc>
        <w:tc>
          <w:tcPr>
            <w:tcW w:w="0" w:type="auto"/>
            <w:noWrap/>
            <w:vAlign w:val="center"/>
            <w:hideMark/>
          </w:tcPr>
          <w:p w14:paraId="7E53C611" w14:textId="3D8F5C53" w:rsidR="00C5005F" w:rsidRPr="00C5005F" w:rsidRDefault="00C5005F" w:rsidP="00C500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5005F">
              <w:rPr>
                <w:rFonts w:ascii="Arial Narrow" w:hAnsi="Arial Narrow" w:cs="Calibri"/>
                <w:i/>
                <w:iCs/>
                <w:color w:val="000000"/>
                <w:sz w:val="16"/>
                <w:szCs w:val="16"/>
              </w:rPr>
              <w:t>1</w:t>
            </w:r>
          </w:p>
        </w:tc>
        <w:tc>
          <w:tcPr>
            <w:tcW w:w="0" w:type="auto"/>
            <w:noWrap/>
            <w:vAlign w:val="center"/>
            <w:hideMark/>
          </w:tcPr>
          <w:p w14:paraId="6EE2822B" w14:textId="02A59A9E" w:rsidR="00C5005F" w:rsidRPr="00C5005F" w:rsidRDefault="00C5005F" w:rsidP="00C500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5005F">
              <w:rPr>
                <w:rFonts w:ascii="Arial Narrow" w:hAnsi="Arial Narrow" w:cs="Calibri"/>
                <w:i/>
                <w:iCs/>
                <w:color w:val="000000"/>
                <w:sz w:val="16"/>
                <w:szCs w:val="16"/>
              </w:rPr>
              <w:t>13</w:t>
            </w:r>
          </w:p>
        </w:tc>
      </w:tr>
      <w:tr w:rsidR="00C5005F" w:rsidRPr="003462DF" w14:paraId="786E8519" w14:textId="77777777" w:rsidTr="00AE5DCF">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085" w:type="dxa"/>
            <w:vMerge/>
            <w:vAlign w:val="center"/>
            <w:hideMark/>
          </w:tcPr>
          <w:p w14:paraId="19FD249C" w14:textId="77777777" w:rsidR="00C5005F" w:rsidRPr="003462DF" w:rsidRDefault="00C5005F" w:rsidP="00C5005F">
            <w:pPr>
              <w:rPr>
                <w:rFonts w:ascii="Arial Narrow" w:eastAsia="Times New Roman" w:hAnsi="Arial Narrow" w:cs="Calibri"/>
                <w:i/>
                <w:iCs/>
                <w:color w:val="000000"/>
                <w:sz w:val="16"/>
                <w:szCs w:val="16"/>
                <w:lang w:eastAsia="es-PE"/>
              </w:rPr>
            </w:pPr>
          </w:p>
        </w:tc>
        <w:tc>
          <w:tcPr>
            <w:tcW w:w="1121" w:type="dxa"/>
            <w:vMerge w:val="restart"/>
            <w:vAlign w:val="center"/>
            <w:hideMark/>
          </w:tcPr>
          <w:p w14:paraId="1F724659" w14:textId="29C6C2C2" w:rsidR="00C5005F" w:rsidRPr="003462DF" w:rsidRDefault="00C5005F" w:rsidP="00C500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462DF">
              <w:rPr>
                <w:rFonts w:ascii="Arial Narrow" w:eastAsia="Times New Roman" w:hAnsi="Arial Narrow" w:cs="Calibri"/>
                <w:b/>
                <w:bCs/>
                <w:i/>
                <w:iCs/>
                <w:color w:val="000000"/>
                <w:sz w:val="16"/>
                <w:szCs w:val="16"/>
                <w:lang w:eastAsia="es-PE"/>
              </w:rPr>
              <w:t xml:space="preserve">Formación </w:t>
            </w:r>
            <w:r w:rsidR="00AA4BAD" w:rsidRPr="003462DF">
              <w:rPr>
                <w:rFonts w:ascii="Arial Narrow" w:eastAsia="Times New Roman" w:hAnsi="Arial Narrow" w:cs="Calibri"/>
                <w:b/>
                <w:bCs/>
                <w:i/>
                <w:iCs/>
                <w:color w:val="000000"/>
                <w:sz w:val="16"/>
                <w:szCs w:val="16"/>
                <w:lang w:eastAsia="es-PE"/>
              </w:rPr>
              <w:t>Específica</w:t>
            </w:r>
            <w:r w:rsidRPr="003462DF">
              <w:rPr>
                <w:rFonts w:ascii="Arial Narrow" w:eastAsia="Times New Roman" w:hAnsi="Arial Narrow" w:cs="Calibri"/>
                <w:b/>
                <w:bCs/>
                <w:i/>
                <w:iCs/>
                <w:color w:val="000000"/>
                <w:sz w:val="16"/>
                <w:szCs w:val="16"/>
                <w:lang w:eastAsia="es-PE"/>
              </w:rPr>
              <w:t xml:space="preserve"> (Módulos Técnico Profesionales)</w:t>
            </w:r>
          </w:p>
        </w:tc>
        <w:tc>
          <w:tcPr>
            <w:tcW w:w="2899" w:type="dxa"/>
            <w:vAlign w:val="center"/>
            <w:hideMark/>
          </w:tcPr>
          <w:p w14:paraId="7E018E5C" w14:textId="3CCBD929" w:rsidR="00C5005F" w:rsidRPr="003462DF" w:rsidRDefault="00C5005F" w:rsidP="00C5005F">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 xml:space="preserve">Planificación y </w:t>
            </w:r>
            <w:r w:rsidR="00AA4BAD">
              <w:rPr>
                <w:rFonts w:ascii="Arial Narrow" w:eastAsia="Times New Roman" w:hAnsi="Arial Narrow" w:cs="Calibri"/>
                <w:i/>
                <w:iCs/>
                <w:color w:val="000000"/>
                <w:sz w:val="16"/>
                <w:szCs w:val="16"/>
                <w:lang w:eastAsia="es-PE"/>
              </w:rPr>
              <w:t>Organización</w:t>
            </w:r>
            <w:r w:rsidRPr="003462DF">
              <w:rPr>
                <w:rFonts w:ascii="Arial Narrow" w:eastAsia="Times New Roman" w:hAnsi="Arial Narrow" w:cs="Calibri"/>
                <w:i/>
                <w:iCs/>
                <w:color w:val="000000"/>
                <w:sz w:val="16"/>
                <w:szCs w:val="16"/>
                <w:lang w:eastAsia="es-PE"/>
              </w:rPr>
              <w:t xml:space="preserve"> de la Producción de Productos Cárnicos e Hidrobiológico</w:t>
            </w:r>
          </w:p>
        </w:tc>
        <w:tc>
          <w:tcPr>
            <w:tcW w:w="1197" w:type="dxa"/>
            <w:noWrap/>
            <w:vAlign w:val="center"/>
            <w:hideMark/>
          </w:tcPr>
          <w:p w14:paraId="1CBF4AF2" w14:textId="77777777" w:rsidR="00C5005F" w:rsidRPr="003462DF" w:rsidRDefault="00C5005F" w:rsidP="00C500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10</w:t>
            </w:r>
          </w:p>
        </w:tc>
        <w:tc>
          <w:tcPr>
            <w:tcW w:w="0" w:type="auto"/>
            <w:noWrap/>
            <w:hideMark/>
          </w:tcPr>
          <w:p w14:paraId="71AAF290" w14:textId="72F9A8E9" w:rsidR="00C5005F" w:rsidRPr="003462DF" w:rsidRDefault="00C5005F" w:rsidP="00C500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BF0B0E">
              <w:rPr>
                <w:rFonts w:ascii="Arial Narrow" w:eastAsia="Times New Roman" w:hAnsi="Arial Narrow" w:cs="Calibri"/>
                <w:i/>
                <w:iCs/>
                <w:sz w:val="16"/>
                <w:szCs w:val="16"/>
                <w:lang w:eastAsia="es-PE"/>
              </w:rPr>
              <w:t>30</w:t>
            </w:r>
          </w:p>
        </w:tc>
        <w:tc>
          <w:tcPr>
            <w:tcW w:w="0" w:type="auto"/>
            <w:noWrap/>
            <w:vAlign w:val="center"/>
            <w:hideMark/>
          </w:tcPr>
          <w:p w14:paraId="4628778C" w14:textId="1854E476" w:rsidR="00C5005F" w:rsidRPr="00C5005F" w:rsidRDefault="00C5005F" w:rsidP="00C500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5005F">
              <w:rPr>
                <w:rFonts w:ascii="Arial Narrow" w:hAnsi="Arial Narrow" w:cs="Calibri"/>
                <w:i/>
                <w:iCs/>
                <w:color w:val="000000"/>
                <w:sz w:val="16"/>
                <w:szCs w:val="16"/>
              </w:rPr>
              <w:t>1</w:t>
            </w:r>
          </w:p>
        </w:tc>
        <w:tc>
          <w:tcPr>
            <w:tcW w:w="0" w:type="auto"/>
            <w:noWrap/>
            <w:vAlign w:val="center"/>
            <w:hideMark/>
          </w:tcPr>
          <w:p w14:paraId="197F0BCE" w14:textId="5AD89D92" w:rsidR="00C5005F" w:rsidRPr="00C5005F" w:rsidRDefault="00C5005F" w:rsidP="00C500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5005F">
              <w:rPr>
                <w:rFonts w:ascii="Arial Narrow" w:hAnsi="Arial Narrow" w:cs="Calibri"/>
                <w:i/>
                <w:iCs/>
                <w:color w:val="000000"/>
                <w:sz w:val="16"/>
                <w:szCs w:val="16"/>
              </w:rPr>
              <w:t>0.3</w:t>
            </w:r>
          </w:p>
        </w:tc>
        <w:tc>
          <w:tcPr>
            <w:tcW w:w="0" w:type="auto"/>
            <w:noWrap/>
            <w:vAlign w:val="center"/>
            <w:hideMark/>
          </w:tcPr>
          <w:p w14:paraId="39F49E6D" w14:textId="02F10E91" w:rsidR="00C5005F" w:rsidRPr="00C5005F" w:rsidRDefault="00C5005F" w:rsidP="00C500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5005F">
              <w:rPr>
                <w:rFonts w:ascii="Arial Narrow" w:hAnsi="Arial Narrow" w:cs="Calibri"/>
                <w:i/>
                <w:iCs/>
                <w:color w:val="000000"/>
                <w:sz w:val="16"/>
                <w:szCs w:val="16"/>
              </w:rPr>
              <w:t>5</w:t>
            </w:r>
          </w:p>
        </w:tc>
      </w:tr>
      <w:tr w:rsidR="00C5005F" w:rsidRPr="003462DF" w14:paraId="79C2169C" w14:textId="77777777" w:rsidTr="00AE5DCF">
        <w:trPr>
          <w:trHeight w:val="113"/>
        </w:trPr>
        <w:tc>
          <w:tcPr>
            <w:cnfStyle w:val="001000000000" w:firstRow="0" w:lastRow="0" w:firstColumn="1" w:lastColumn="0" w:oddVBand="0" w:evenVBand="0" w:oddHBand="0" w:evenHBand="0" w:firstRowFirstColumn="0" w:firstRowLastColumn="0" w:lastRowFirstColumn="0" w:lastRowLastColumn="0"/>
            <w:tcW w:w="1085" w:type="dxa"/>
            <w:vMerge/>
            <w:vAlign w:val="center"/>
            <w:hideMark/>
          </w:tcPr>
          <w:p w14:paraId="42F5178D" w14:textId="77777777" w:rsidR="00C5005F" w:rsidRPr="003462DF" w:rsidRDefault="00C5005F" w:rsidP="00C5005F">
            <w:pPr>
              <w:rPr>
                <w:rFonts w:ascii="Arial Narrow" w:eastAsia="Times New Roman" w:hAnsi="Arial Narrow" w:cs="Calibri"/>
                <w:i/>
                <w:iCs/>
                <w:color w:val="000000"/>
                <w:sz w:val="16"/>
                <w:szCs w:val="16"/>
                <w:lang w:eastAsia="es-PE"/>
              </w:rPr>
            </w:pPr>
          </w:p>
        </w:tc>
        <w:tc>
          <w:tcPr>
            <w:tcW w:w="1121" w:type="dxa"/>
            <w:vMerge/>
            <w:vAlign w:val="center"/>
            <w:hideMark/>
          </w:tcPr>
          <w:p w14:paraId="4F9565A5" w14:textId="77777777" w:rsidR="00C5005F" w:rsidRPr="003462DF" w:rsidRDefault="00C5005F" w:rsidP="00C5005F">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899" w:type="dxa"/>
            <w:vAlign w:val="center"/>
            <w:hideMark/>
          </w:tcPr>
          <w:p w14:paraId="31695A96" w14:textId="77777777" w:rsidR="00C5005F" w:rsidRPr="003462DF" w:rsidRDefault="00C5005F" w:rsidP="00C5005F">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Materias Primas e Insumos en Productos Cárnicos e Hidrobiológico</w:t>
            </w:r>
          </w:p>
        </w:tc>
        <w:tc>
          <w:tcPr>
            <w:tcW w:w="1197" w:type="dxa"/>
            <w:noWrap/>
            <w:vAlign w:val="center"/>
            <w:hideMark/>
          </w:tcPr>
          <w:p w14:paraId="31C4F8B2" w14:textId="77777777" w:rsidR="00C5005F" w:rsidRPr="003462DF" w:rsidRDefault="00C5005F" w:rsidP="00C500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10</w:t>
            </w:r>
          </w:p>
        </w:tc>
        <w:tc>
          <w:tcPr>
            <w:tcW w:w="0" w:type="auto"/>
            <w:noWrap/>
            <w:hideMark/>
          </w:tcPr>
          <w:p w14:paraId="6C859416" w14:textId="06BA6807" w:rsidR="00C5005F" w:rsidRPr="003462DF" w:rsidRDefault="00C5005F" w:rsidP="00C500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BF0B0E">
              <w:rPr>
                <w:rFonts w:ascii="Arial Narrow" w:eastAsia="Times New Roman" w:hAnsi="Arial Narrow" w:cs="Calibri"/>
                <w:i/>
                <w:iCs/>
                <w:sz w:val="16"/>
                <w:szCs w:val="16"/>
                <w:lang w:eastAsia="es-PE"/>
              </w:rPr>
              <w:t>30</w:t>
            </w:r>
          </w:p>
        </w:tc>
        <w:tc>
          <w:tcPr>
            <w:tcW w:w="0" w:type="auto"/>
            <w:noWrap/>
            <w:vAlign w:val="center"/>
            <w:hideMark/>
          </w:tcPr>
          <w:p w14:paraId="5B8EFE83" w14:textId="4C7412FA" w:rsidR="00C5005F" w:rsidRPr="00C5005F" w:rsidRDefault="00C5005F" w:rsidP="00C500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5005F">
              <w:rPr>
                <w:rFonts w:ascii="Arial Narrow" w:hAnsi="Arial Narrow" w:cs="Calibri"/>
                <w:i/>
                <w:iCs/>
                <w:color w:val="000000"/>
                <w:sz w:val="16"/>
                <w:szCs w:val="16"/>
              </w:rPr>
              <w:t>1</w:t>
            </w:r>
          </w:p>
        </w:tc>
        <w:tc>
          <w:tcPr>
            <w:tcW w:w="0" w:type="auto"/>
            <w:noWrap/>
            <w:vAlign w:val="center"/>
            <w:hideMark/>
          </w:tcPr>
          <w:p w14:paraId="17C6BE6F" w14:textId="1DFAF190" w:rsidR="00C5005F" w:rsidRPr="00C5005F" w:rsidRDefault="00C5005F" w:rsidP="00C500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5005F">
              <w:rPr>
                <w:rFonts w:ascii="Arial Narrow" w:hAnsi="Arial Narrow" w:cs="Calibri"/>
                <w:i/>
                <w:iCs/>
                <w:color w:val="000000"/>
                <w:sz w:val="16"/>
                <w:szCs w:val="16"/>
              </w:rPr>
              <w:t>0.3</w:t>
            </w:r>
          </w:p>
        </w:tc>
        <w:tc>
          <w:tcPr>
            <w:tcW w:w="0" w:type="auto"/>
            <w:noWrap/>
            <w:vAlign w:val="center"/>
            <w:hideMark/>
          </w:tcPr>
          <w:p w14:paraId="3E846FCE" w14:textId="2EEB63B4" w:rsidR="00C5005F" w:rsidRPr="00C5005F" w:rsidRDefault="00C5005F" w:rsidP="00C500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5005F">
              <w:rPr>
                <w:rFonts w:ascii="Arial Narrow" w:hAnsi="Arial Narrow" w:cs="Calibri"/>
                <w:i/>
                <w:iCs/>
                <w:color w:val="000000"/>
                <w:sz w:val="16"/>
                <w:szCs w:val="16"/>
              </w:rPr>
              <w:t>5</w:t>
            </w:r>
          </w:p>
        </w:tc>
      </w:tr>
      <w:tr w:rsidR="00C5005F" w:rsidRPr="003462DF" w14:paraId="19F734EE" w14:textId="77777777" w:rsidTr="00AE5DCF">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085" w:type="dxa"/>
            <w:vMerge/>
            <w:vAlign w:val="center"/>
            <w:hideMark/>
          </w:tcPr>
          <w:p w14:paraId="25EA6AA4" w14:textId="77777777" w:rsidR="00C5005F" w:rsidRPr="003462DF" w:rsidRDefault="00C5005F" w:rsidP="00C5005F">
            <w:pPr>
              <w:rPr>
                <w:rFonts w:ascii="Arial Narrow" w:eastAsia="Times New Roman" w:hAnsi="Arial Narrow" w:cs="Calibri"/>
                <w:i/>
                <w:iCs/>
                <w:color w:val="000000"/>
                <w:sz w:val="16"/>
                <w:szCs w:val="16"/>
                <w:lang w:eastAsia="es-PE"/>
              </w:rPr>
            </w:pPr>
          </w:p>
        </w:tc>
        <w:tc>
          <w:tcPr>
            <w:tcW w:w="1121" w:type="dxa"/>
            <w:vMerge/>
            <w:vAlign w:val="center"/>
            <w:hideMark/>
          </w:tcPr>
          <w:p w14:paraId="2D09D4BF" w14:textId="77777777" w:rsidR="00C5005F" w:rsidRPr="003462DF" w:rsidRDefault="00C5005F" w:rsidP="00C5005F">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899" w:type="dxa"/>
            <w:vAlign w:val="center"/>
            <w:hideMark/>
          </w:tcPr>
          <w:p w14:paraId="6D335B95" w14:textId="77777777" w:rsidR="00C5005F" w:rsidRPr="003462DF" w:rsidRDefault="00C5005F" w:rsidP="00C5005F">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Seguridad e Higiene para Productos Cárnicos e Hidrobiológico</w:t>
            </w:r>
          </w:p>
        </w:tc>
        <w:tc>
          <w:tcPr>
            <w:tcW w:w="1197" w:type="dxa"/>
            <w:noWrap/>
            <w:vAlign w:val="center"/>
            <w:hideMark/>
          </w:tcPr>
          <w:p w14:paraId="664D45CF" w14:textId="77777777" w:rsidR="00C5005F" w:rsidRPr="003462DF" w:rsidRDefault="00C5005F" w:rsidP="00C500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10</w:t>
            </w:r>
          </w:p>
        </w:tc>
        <w:tc>
          <w:tcPr>
            <w:tcW w:w="0" w:type="auto"/>
            <w:noWrap/>
            <w:hideMark/>
          </w:tcPr>
          <w:p w14:paraId="3D7BF895" w14:textId="7B6D59EE" w:rsidR="00C5005F" w:rsidRPr="003462DF" w:rsidRDefault="00C5005F" w:rsidP="00C500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BF0B0E">
              <w:rPr>
                <w:rFonts w:ascii="Arial Narrow" w:eastAsia="Times New Roman" w:hAnsi="Arial Narrow" w:cs="Calibri"/>
                <w:i/>
                <w:iCs/>
                <w:sz w:val="16"/>
                <w:szCs w:val="16"/>
                <w:lang w:eastAsia="es-PE"/>
              </w:rPr>
              <w:t>30</w:t>
            </w:r>
          </w:p>
        </w:tc>
        <w:tc>
          <w:tcPr>
            <w:tcW w:w="0" w:type="auto"/>
            <w:noWrap/>
            <w:vAlign w:val="center"/>
            <w:hideMark/>
          </w:tcPr>
          <w:p w14:paraId="57FC328F" w14:textId="5DD84A54" w:rsidR="00C5005F" w:rsidRPr="00C5005F" w:rsidRDefault="00C5005F" w:rsidP="00C500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5005F">
              <w:rPr>
                <w:rFonts w:ascii="Arial Narrow" w:hAnsi="Arial Narrow" w:cs="Calibri"/>
                <w:i/>
                <w:iCs/>
                <w:color w:val="000000"/>
                <w:sz w:val="16"/>
                <w:szCs w:val="16"/>
              </w:rPr>
              <w:t>1</w:t>
            </w:r>
          </w:p>
        </w:tc>
        <w:tc>
          <w:tcPr>
            <w:tcW w:w="0" w:type="auto"/>
            <w:noWrap/>
            <w:vAlign w:val="center"/>
            <w:hideMark/>
          </w:tcPr>
          <w:p w14:paraId="012C8E44" w14:textId="4F6627F8" w:rsidR="00C5005F" w:rsidRPr="00C5005F" w:rsidRDefault="00C5005F" w:rsidP="00C500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5005F">
              <w:rPr>
                <w:rFonts w:ascii="Arial Narrow" w:hAnsi="Arial Narrow" w:cs="Calibri"/>
                <w:i/>
                <w:iCs/>
                <w:color w:val="000000"/>
                <w:sz w:val="16"/>
                <w:szCs w:val="16"/>
              </w:rPr>
              <w:t>0.3</w:t>
            </w:r>
          </w:p>
        </w:tc>
        <w:tc>
          <w:tcPr>
            <w:tcW w:w="0" w:type="auto"/>
            <w:noWrap/>
            <w:vAlign w:val="center"/>
            <w:hideMark/>
          </w:tcPr>
          <w:p w14:paraId="255A72EA" w14:textId="44461310" w:rsidR="00C5005F" w:rsidRPr="00C5005F" w:rsidRDefault="00C5005F" w:rsidP="00C500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5005F">
              <w:rPr>
                <w:rFonts w:ascii="Arial Narrow" w:hAnsi="Arial Narrow" w:cs="Calibri"/>
                <w:i/>
                <w:iCs/>
                <w:color w:val="000000"/>
                <w:sz w:val="16"/>
                <w:szCs w:val="16"/>
              </w:rPr>
              <w:t>5</w:t>
            </w:r>
          </w:p>
        </w:tc>
      </w:tr>
      <w:tr w:rsidR="00C5005F" w:rsidRPr="003462DF" w14:paraId="7CD28226" w14:textId="77777777" w:rsidTr="00AE5DCF">
        <w:trPr>
          <w:trHeight w:val="113"/>
        </w:trPr>
        <w:tc>
          <w:tcPr>
            <w:cnfStyle w:val="001000000000" w:firstRow="0" w:lastRow="0" w:firstColumn="1" w:lastColumn="0" w:oddVBand="0" w:evenVBand="0" w:oddHBand="0" w:evenHBand="0" w:firstRowFirstColumn="0" w:firstRowLastColumn="0" w:lastRowFirstColumn="0" w:lastRowLastColumn="0"/>
            <w:tcW w:w="1085" w:type="dxa"/>
            <w:vMerge/>
            <w:vAlign w:val="center"/>
            <w:hideMark/>
          </w:tcPr>
          <w:p w14:paraId="3BB65D19" w14:textId="77777777" w:rsidR="00C5005F" w:rsidRPr="003462DF" w:rsidRDefault="00C5005F" w:rsidP="00C5005F">
            <w:pPr>
              <w:rPr>
                <w:rFonts w:ascii="Arial Narrow" w:eastAsia="Times New Roman" w:hAnsi="Arial Narrow" w:cs="Calibri"/>
                <w:i/>
                <w:iCs/>
                <w:color w:val="000000"/>
                <w:sz w:val="16"/>
                <w:szCs w:val="16"/>
                <w:lang w:eastAsia="es-PE"/>
              </w:rPr>
            </w:pPr>
          </w:p>
        </w:tc>
        <w:tc>
          <w:tcPr>
            <w:tcW w:w="1121" w:type="dxa"/>
            <w:vMerge/>
            <w:vAlign w:val="center"/>
            <w:hideMark/>
          </w:tcPr>
          <w:p w14:paraId="5E1E66FA" w14:textId="77777777" w:rsidR="00C5005F" w:rsidRPr="003462DF" w:rsidRDefault="00C5005F" w:rsidP="00C5005F">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899" w:type="dxa"/>
            <w:vAlign w:val="center"/>
            <w:hideMark/>
          </w:tcPr>
          <w:p w14:paraId="4F6173B7" w14:textId="77777777" w:rsidR="00C5005F" w:rsidRPr="003462DF" w:rsidRDefault="00C5005F" w:rsidP="00C5005F">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Maquinarias, Equipos e Instalaciones para Productos Cárnicos e Hidrobiológico</w:t>
            </w:r>
          </w:p>
        </w:tc>
        <w:tc>
          <w:tcPr>
            <w:tcW w:w="1197" w:type="dxa"/>
            <w:noWrap/>
            <w:vAlign w:val="center"/>
            <w:hideMark/>
          </w:tcPr>
          <w:p w14:paraId="68A106B9" w14:textId="77777777" w:rsidR="00C5005F" w:rsidRPr="003462DF" w:rsidRDefault="00C5005F" w:rsidP="00C500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10</w:t>
            </w:r>
          </w:p>
        </w:tc>
        <w:tc>
          <w:tcPr>
            <w:tcW w:w="0" w:type="auto"/>
            <w:noWrap/>
            <w:hideMark/>
          </w:tcPr>
          <w:p w14:paraId="048BDFD8" w14:textId="3E583D40" w:rsidR="00C5005F" w:rsidRPr="003462DF" w:rsidRDefault="00C5005F" w:rsidP="00C500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BF0B0E">
              <w:rPr>
                <w:rFonts w:ascii="Arial Narrow" w:eastAsia="Times New Roman" w:hAnsi="Arial Narrow" w:cs="Calibri"/>
                <w:i/>
                <w:iCs/>
                <w:sz w:val="16"/>
                <w:szCs w:val="16"/>
                <w:lang w:eastAsia="es-PE"/>
              </w:rPr>
              <w:t>30</w:t>
            </w:r>
          </w:p>
        </w:tc>
        <w:tc>
          <w:tcPr>
            <w:tcW w:w="0" w:type="auto"/>
            <w:noWrap/>
            <w:vAlign w:val="center"/>
            <w:hideMark/>
          </w:tcPr>
          <w:p w14:paraId="051725E2" w14:textId="39D306C9" w:rsidR="00C5005F" w:rsidRPr="00C5005F" w:rsidRDefault="00C5005F" w:rsidP="00C500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5005F">
              <w:rPr>
                <w:rFonts w:ascii="Arial Narrow" w:hAnsi="Arial Narrow" w:cs="Calibri"/>
                <w:i/>
                <w:iCs/>
                <w:color w:val="000000"/>
                <w:sz w:val="16"/>
                <w:szCs w:val="16"/>
              </w:rPr>
              <w:t>1</w:t>
            </w:r>
          </w:p>
        </w:tc>
        <w:tc>
          <w:tcPr>
            <w:tcW w:w="0" w:type="auto"/>
            <w:noWrap/>
            <w:vAlign w:val="center"/>
            <w:hideMark/>
          </w:tcPr>
          <w:p w14:paraId="6414FC5B" w14:textId="056FE657" w:rsidR="00C5005F" w:rsidRPr="00C5005F" w:rsidRDefault="00C5005F" w:rsidP="00C500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5005F">
              <w:rPr>
                <w:rFonts w:ascii="Arial Narrow" w:hAnsi="Arial Narrow" w:cs="Calibri"/>
                <w:i/>
                <w:iCs/>
                <w:color w:val="000000"/>
                <w:sz w:val="16"/>
                <w:szCs w:val="16"/>
              </w:rPr>
              <w:t>0.3</w:t>
            </w:r>
          </w:p>
        </w:tc>
        <w:tc>
          <w:tcPr>
            <w:tcW w:w="0" w:type="auto"/>
            <w:noWrap/>
            <w:vAlign w:val="center"/>
            <w:hideMark/>
          </w:tcPr>
          <w:p w14:paraId="1422242D" w14:textId="427A26C8" w:rsidR="00C5005F" w:rsidRPr="00C5005F" w:rsidRDefault="00C5005F" w:rsidP="00C500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5005F">
              <w:rPr>
                <w:rFonts w:ascii="Arial Narrow" w:hAnsi="Arial Narrow" w:cs="Calibri"/>
                <w:i/>
                <w:iCs/>
                <w:color w:val="000000"/>
                <w:sz w:val="16"/>
                <w:szCs w:val="16"/>
              </w:rPr>
              <w:t>5</w:t>
            </w:r>
          </w:p>
        </w:tc>
      </w:tr>
      <w:tr w:rsidR="003462DF" w:rsidRPr="003462DF" w14:paraId="2D54E56E" w14:textId="77777777" w:rsidTr="0049679D">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085" w:type="dxa"/>
            <w:vMerge w:val="restart"/>
            <w:noWrap/>
            <w:vAlign w:val="center"/>
            <w:hideMark/>
          </w:tcPr>
          <w:p w14:paraId="1740F387" w14:textId="77777777" w:rsidR="003462DF" w:rsidRPr="003462DF" w:rsidRDefault="003462DF" w:rsidP="003462DF">
            <w:pPr>
              <w:jc w:val="center"/>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sz w:val="16"/>
                <w:szCs w:val="16"/>
                <w:lang w:eastAsia="es-PE"/>
              </w:rPr>
              <w:t>IV CICLO</w:t>
            </w:r>
          </w:p>
        </w:tc>
        <w:tc>
          <w:tcPr>
            <w:tcW w:w="1121" w:type="dxa"/>
            <w:vMerge w:val="restart"/>
            <w:vAlign w:val="center"/>
            <w:hideMark/>
          </w:tcPr>
          <w:p w14:paraId="31CB5284" w14:textId="77777777" w:rsidR="003462DF" w:rsidRPr="003462DF" w:rsidRDefault="003462DF" w:rsidP="003462D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r w:rsidRPr="003462DF">
              <w:rPr>
                <w:rFonts w:ascii="Arial Narrow" w:eastAsia="Times New Roman" w:hAnsi="Arial Narrow" w:cs="Calibri"/>
                <w:b/>
                <w:bCs/>
                <w:sz w:val="16"/>
                <w:szCs w:val="16"/>
                <w:lang w:eastAsia="es-PE"/>
              </w:rPr>
              <w:t>Modulo Trasversal</w:t>
            </w:r>
          </w:p>
        </w:tc>
        <w:tc>
          <w:tcPr>
            <w:tcW w:w="2899" w:type="dxa"/>
            <w:vAlign w:val="center"/>
            <w:hideMark/>
          </w:tcPr>
          <w:p w14:paraId="60296EF0" w14:textId="77777777" w:rsidR="003462DF" w:rsidRPr="003462DF" w:rsidRDefault="003462DF" w:rsidP="003462D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462DF">
              <w:rPr>
                <w:rFonts w:ascii="Arial Narrow" w:eastAsia="Times New Roman" w:hAnsi="Arial Narrow" w:cs="Calibri"/>
                <w:b/>
                <w:bCs/>
                <w:i/>
                <w:iCs/>
                <w:color w:val="000000"/>
                <w:sz w:val="16"/>
                <w:szCs w:val="16"/>
                <w:lang w:eastAsia="es-PE"/>
              </w:rPr>
              <w:t> </w:t>
            </w:r>
          </w:p>
        </w:tc>
        <w:tc>
          <w:tcPr>
            <w:tcW w:w="1197" w:type="dxa"/>
            <w:vAlign w:val="center"/>
            <w:hideMark/>
          </w:tcPr>
          <w:p w14:paraId="3091D6FD" w14:textId="77777777" w:rsidR="003462DF" w:rsidRPr="003462DF" w:rsidRDefault="003462DF" w:rsidP="003462D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462DF">
              <w:rPr>
                <w:rFonts w:ascii="Arial Narrow" w:eastAsia="Times New Roman" w:hAnsi="Arial Narrow" w:cs="Calibri"/>
                <w:b/>
                <w:bCs/>
                <w:i/>
                <w:iCs/>
                <w:color w:val="000000"/>
                <w:sz w:val="16"/>
                <w:szCs w:val="16"/>
                <w:lang w:eastAsia="es-PE"/>
              </w:rPr>
              <w:t>11</w:t>
            </w:r>
          </w:p>
        </w:tc>
        <w:tc>
          <w:tcPr>
            <w:tcW w:w="0" w:type="auto"/>
            <w:vAlign w:val="center"/>
            <w:hideMark/>
          </w:tcPr>
          <w:p w14:paraId="65F16DAB" w14:textId="77777777" w:rsidR="003462DF" w:rsidRPr="003462DF" w:rsidRDefault="003462DF" w:rsidP="003462D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462DF">
              <w:rPr>
                <w:rFonts w:ascii="Arial Narrow" w:eastAsia="Times New Roman" w:hAnsi="Arial Narrow" w:cs="Calibri"/>
                <w:b/>
                <w:bCs/>
                <w:i/>
                <w:iCs/>
                <w:color w:val="000000"/>
                <w:sz w:val="16"/>
                <w:szCs w:val="16"/>
                <w:lang w:eastAsia="es-PE"/>
              </w:rPr>
              <w:t> </w:t>
            </w:r>
          </w:p>
        </w:tc>
        <w:tc>
          <w:tcPr>
            <w:tcW w:w="0" w:type="auto"/>
            <w:vAlign w:val="center"/>
            <w:hideMark/>
          </w:tcPr>
          <w:p w14:paraId="7A091714" w14:textId="77777777" w:rsidR="003462DF" w:rsidRPr="003462DF" w:rsidRDefault="003462DF" w:rsidP="003462D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462DF">
              <w:rPr>
                <w:rFonts w:ascii="Arial Narrow" w:eastAsia="Times New Roman" w:hAnsi="Arial Narrow" w:cs="Calibri"/>
                <w:b/>
                <w:bCs/>
                <w:i/>
                <w:iCs/>
                <w:color w:val="000000"/>
                <w:sz w:val="16"/>
                <w:szCs w:val="16"/>
                <w:lang w:eastAsia="es-PE"/>
              </w:rPr>
              <w:t>16</w:t>
            </w:r>
          </w:p>
        </w:tc>
        <w:tc>
          <w:tcPr>
            <w:tcW w:w="0" w:type="auto"/>
            <w:vAlign w:val="center"/>
            <w:hideMark/>
          </w:tcPr>
          <w:p w14:paraId="49C751ED" w14:textId="662BFB12" w:rsidR="003462DF" w:rsidRPr="003462DF" w:rsidRDefault="00AE5DCF" w:rsidP="003462D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5</w:t>
            </w:r>
          </w:p>
        </w:tc>
        <w:tc>
          <w:tcPr>
            <w:tcW w:w="0" w:type="auto"/>
            <w:vAlign w:val="center"/>
            <w:hideMark/>
          </w:tcPr>
          <w:p w14:paraId="7E9ECE15" w14:textId="46CC6D01" w:rsidR="003462DF" w:rsidRPr="003462DF" w:rsidRDefault="00AE5DCF" w:rsidP="003462D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89</w:t>
            </w:r>
          </w:p>
        </w:tc>
      </w:tr>
      <w:tr w:rsidR="00AE5DCF" w:rsidRPr="003462DF" w14:paraId="39FF9E54" w14:textId="77777777" w:rsidTr="00AE5DCF">
        <w:trPr>
          <w:trHeight w:val="113"/>
        </w:trPr>
        <w:tc>
          <w:tcPr>
            <w:cnfStyle w:val="001000000000" w:firstRow="0" w:lastRow="0" w:firstColumn="1" w:lastColumn="0" w:oddVBand="0" w:evenVBand="0" w:oddHBand="0" w:evenHBand="0" w:firstRowFirstColumn="0" w:firstRowLastColumn="0" w:lastRowFirstColumn="0" w:lastRowLastColumn="0"/>
            <w:tcW w:w="1085" w:type="dxa"/>
            <w:vMerge/>
            <w:vAlign w:val="center"/>
            <w:hideMark/>
          </w:tcPr>
          <w:p w14:paraId="2CF272B8" w14:textId="77777777" w:rsidR="00AE5DCF" w:rsidRPr="003462DF" w:rsidRDefault="00AE5DCF" w:rsidP="00AE5DCF">
            <w:pPr>
              <w:rPr>
                <w:rFonts w:ascii="Arial Narrow" w:eastAsia="Times New Roman" w:hAnsi="Arial Narrow" w:cs="Calibri"/>
                <w:i/>
                <w:iCs/>
                <w:color w:val="000000"/>
                <w:sz w:val="16"/>
                <w:szCs w:val="16"/>
                <w:lang w:eastAsia="es-PE"/>
              </w:rPr>
            </w:pPr>
          </w:p>
        </w:tc>
        <w:tc>
          <w:tcPr>
            <w:tcW w:w="1121" w:type="dxa"/>
            <w:vMerge/>
            <w:vAlign w:val="center"/>
            <w:hideMark/>
          </w:tcPr>
          <w:p w14:paraId="6C27DACD" w14:textId="77777777" w:rsidR="00AE5DCF" w:rsidRPr="003462DF" w:rsidRDefault="00AE5DCF" w:rsidP="00AE5DCF">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2899" w:type="dxa"/>
            <w:vAlign w:val="center"/>
            <w:hideMark/>
          </w:tcPr>
          <w:p w14:paraId="5001E222" w14:textId="77777777" w:rsidR="00AE5DCF" w:rsidRPr="003462DF" w:rsidRDefault="00AE5DCF" w:rsidP="00AE5DCF">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Comunicación Interpersonal</w:t>
            </w:r>
          </w:p>
        </w:tc>
        <w:tc>
          <w:tcPr>
            <w:tcW w:w="1197" w:type="dxa"/>
            <w:noWrap/>
            <w:vAlign w:val="center"/>
            <w:hideMark/>
          </w:tcPr>
          <w:p w14:paraId="734D0F56" w14:textId="77777777" w:rsidR="00AE5DCF" w:rsidRPr="003462DF" w:rsidRDefault="00AE5DCF" w:rsidP="00AE5DC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11</w:t>
            </w:r>
          </w:p>
        </w:tc>
        <w:tc>
          <w:tcPr>
            <w:tcW w:w="0" w:type="auto"/>
            <w:noWrap/>
            <w:hideMark/>
          </w:tcPr>
          <w:p w14:paraId="6E52400A" w14:textId="13FD6A79" w:rsidR="00AE5DCF" w:rsidRPr="003462DF" w:rsidRDefault="00AE5DCF" w:rsidP="00AE5DC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3D5C5E">
              <w:rPr>
                <w:rFonts w:ascii="Arial Narrow" w:eastAsia="Times New Roman" w:hAnsi="Arial Narrow" w:cs="Calibri"/>
                <w:i/>
                <w:iCs/>
                <w:sz w:val="16"/>
                <w:szCs w:val="16"/>
                <w:lang w:eastAsia="es-PE"/>
              </w:rPr>
              <w:t>30</w:t>
            </w:r>
          </w:p>
        </w:tc>
        <w:tc>
          <w:tcPr>
            <w:tcW w:w="0" w:type="auto"/>
            <w:noWrap/>
            <w:vAlign w:val="center"/>
            <w:hideMark/>
          </w:tcPr>
          <w:p w14:paraId="646FABC1" w14:textId="1D2AC645" w:rsidR="00AE5DCF" w:rsidRPr="00AE5DCF" w:rsidRDefault="00AE5DCF" w:rsidP="00AE5DC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E5DCF">
              <w:rPr>
                <w:rFonts w:ascii="Arial Narrow" w:hAnsi="Arial Narrow" w:cs="Calibri"/>
                <w:i/>
                <w:iCs/>
                <w:color w:val="000000"/>
                <w:sz w:val="16"/>
                <w:szCs w:val="16"/>
              </w:rPr>
              <w:t>2</w:t>
            </w:r>
          </w:p>
        </w:tc>
        <w:tc>
          <w:tcPr>
            <w:tcW w:w="0" w:type="auto"/>
            <w:noWrap/>
            <w:vAlign w:val="center"/>
            <w:hideMark/>
          </w:tcPr>
          <w:p w14:paraId="2B1CE926" w14:textId="132FD921" w:rsidR="00AE5DCF" w:rsidRPr="00AE5DCF" w:rsidRDefault="00AE5DCF" w:rsidP="00AE5DC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E5DCF">
              <w:rPr>
                <w:rFonts w:ascii="Arial Narrow" w:hAnsi="Arial Narrow" w:cs="Calibri"/>
                <w:i/>
                <w:iCs/>
                <w:color w:val="000000"/>
                <w:sz w:val="16"/>
                <w:szCs w:val="16"/>
              </w:rPr>
              <w:t>1</w:t>
            </w:r>
          </w:p>
        </w:tc>
        <w:tc>
          <w:tcPr>
            <w:tcW w:w="0" w:type="auto"/>
            <w:noWrap/>
            <w:vAlign w:val="center"/>
            <w:hideMark/>
          </w:tcPr>
          <w:p w14:paraId="0F292F13" w14:textId="58A3E639" w:rsidR="00AE5DCF" w:rsidRPr="00AE5DCF" w:rsidRDefault="00AE5DCF" w:rsidP="00AE5DC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E5DCF">
              <w:rPr>
                <w:rFonts w:ascii="Arial Narrow" w:hAnsi="Arial Narrow" w:cs="Calibri"/>
                <w:i/>
                <w:iCs/>
                <w:color w:val="000000"/>
                <w:sz w:val="16"/>
                <w:szCs w:val="16"/>
              </w:rPr>
              <w:t>13</w:t>
            </w:r>
          </w:p>
        </w:tc>
      </w:tr>
      <w:tr w:rsidR="00AE5DCF" w:rsidRPr="003462DF" w14:paraId="4B769062" w14:textId="77777777" w:rsidTr="00AE5DCF">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085" w:type="dxa"/>
            <w:vMerge/>
            <w:vAlign w:val="center"/>
            <w:hideMark/>
          </w:tcPr>
          <w:p w14:paraId="1E69DFB9" w14:textId="77777777" w:rsidR="00AE5DCF" w:rsidRPr="003462DF" w:rsidRDefault="00AE5DCF" w:rsidP="00AE5DCF">
            <w:pPr>
              <w:rPr>
                <w:rFonts w:ascii="Arial Narrow" w:eastAsia="Times New Roman" w:hAnsi="Arial Narrow" w:cs="Calibri"/>
                <w:i/>
                <w:iCs/>
                <w:color w:val="000000"/>
                <w:sz w:val="16"/>
                <w:szCs w:val="16"/>
                <w:lang w:eastAsia="es-PE"/>
              </w:rPr>
            </w:pPr>
          </w:p>
        </w:tc>
        <w:tc>
          <w:tcPr>
            <w:tcW w:w="1121" w:type="dxa"/>
            <w:vMerge/>
            <w:vAlign w:val="center"/>
            <w:hideMark/>
          </w:tcPr>
          <w:p w14:paraId="5EB88290" w14:textId="77777777" w:rsidR="00AE5DCF" w:rsidRPr="003462DF" w:rsidRDefault="00AE5DCF" w:rsidP="00AE5DCF">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p>
        </w:tc>
        <w:tc>
          <w:tcPr>
            <w:tcW w:w="2899" w:type="dxa"/>
            <w:vAlign w:val="center"/>
            <w:hideMark/>
          </w:tcPr>
          <w:p w14:paraId="6775BDA7" w14:textId="77777777" w:rsidR="00AE5DCF" w:rsidRPr="003462DF" w:rsidRDefault="00AE5DCF" w:rsidP="00AE5DCF">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Proyectos de Investigación e Innovación tecnológica</w:t>
            </w:r>
          </w:p>
        </w:tc>
        <w:tc>
          <w:tcPr>
            <w:tcW w:w="1197" w:type="dxa"/>
            <w:noWrap/>
            <w:vAlign w:val="center"/>
            <w:hideMark/>
          </w:tcPr>
          <w:p w14:paraId="2AF9ACBA" w14:textId="77777777" w:rsidR="00AE5DCF" w:rsidRPr="003462DF" w:rsidRDefault="00AE5DCF" w:rsidP="00AE5DC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11</w:t>
            </w:r>
          </w:p>
        </w:tc>
        <w:tc>
          <w:tcPr>
            <w:tcW w:w="0" w:type="auto"/>
            <w:noWrap/>
            <w:hideMark/>
          </w:tcPr>
          <w:p w14:paraId="4764151D" w14:textId="67403978" w:rsidR="00AE5DCF" w:rsidRPr="003462DF" w:rsidRDefault="00AE5DCF" w:rsidP="00AE5DC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3D5C5E">
              <w:rPr>
                <w:rFonts w:ascii="Arial Narrow" w:eastAsia="Times New Roman" w:hAnsi="Arial Narrow" w:cs="Calibri"/>
                <w:i/>
                <w:iCs/>
                <w:sz w:val="16"/>
                <w:szCs w:val="16"/>
                <w:lang w:eastAsia="es-PE"/>
              </w:rPr>
              <w:t>30</w:t>
            </w:r>
          </w:p>
        </w:tc>
        <w:tc>
          <w:tcPr>
            <w:tcW w:w="0" w:type="auto"/>
            <w:noWrap/>
            <w:vAlign w:val="center"/>
            <w:hideMark/>
          </w:tcPr>
          <w:p w14:paraId="658AE68E" w14:textId="528A530A" w:rsidR="00AE5DCF" w:rsidRPr="00AE5DCF" w:rsidRDefault="00AE5DCF" w:rsidP="00AE5DC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E5DCF">
              <w:rPr>
                <w:rFonts w:ascii="Arial Narrow" w:hAnsi="Arial Narrow" w:cs="Calibri"/>
                <w:i/>
                <w:iCs/>
                <w:color w:val="000000"/>
                <w:sz w:val="16"/>
                <w:szCs w:val="16"/>
              </w:rPr>
              <w:t>4</w:t>
            </w:r>
          </w:p>
        </w:tc>
        <w:tc>
          <w:tcPr>
            <w:tcW w:w="0" w:type="auto"/>
            <w:noWrap/>
            <w:vAlign w:val="center"/>
            <w:hideMark/>
          </w:tcPr>
          <w:p w14:paraId="1CBBBA71" w14:textId="6BEECDCF" w:rsidR="00AE5DCF" w:rsidRPr="00AE5DCF" w:rsidRDefault="00AE5DCF" w:rsidP="00AE5DC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E5DCF">
              <w:rPr>
                <w:rFonts w:ascii="Arial Narrow" w:hAnsi="Arial Narrow" w:cs="Calibri"/>
                <w:i/>
                <w:iCs/>
                <w:color w:val="000000"/>
                <w:sz w:val="16"/>
                <w:szCs w:val="16"/>
              </w:rPr>
              <w:t>1</w:t>
            </w:r>
          </w:p>
        </w:tc>
        <w:tc>
          <w:tcPr>
            <w:tcW w:w="0" w:type="auto"/>
            <w:noWrap/>
            <w:vAlign w:val="center"/>
            <w:hideMark/>
          </w:tcPr>
          <w:p w14:paraId="68EC4742" w14:textId="7CD35F3C" w:rsidR="00AE5DCF" w:rsidRPr="00AE5DCF" w:rsidRDefault="00AE5DCF" w:rsidP="00AE5DC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E5DCF">
              <w:rPr>
                <w:rFonts w:ascii="Arial Narrow" w:hAnsi="Arial Narrow" w:cs="Calibri"/>
                <w:i/>
                <w:iCs/>
                <w:color w:val="000000"/>
                <w:sz w:val="16"/>
                <w:szCs w:val="16"/>
              </w:rPr>
              <w:t>25</w:t>
            </w:r>
          </w:p>
        </w:tc>
      </w:tr>
      <w:tr w:rsidR="00AE5DCF" w:rsidRPr="003462DF" w14:paraId="14ADE6BF" w14:textId="77777777" w:rsidTr="00AE5DCF">
        <w:trPr>
          <w:trHeight w:val="113"/>
        </w:trPr>
        <w:tc>
          <w:tcPr>
            <w:cnfStyle w:val="001000000000" w:firstRow="0" w:lastRow="0" w:firstColumn="1" w:lastColumn="0" w:oddVBand="0" w:evenVBand="0" w:oddHBand="0" w:evenHBand="0" w:firstRowFirstColumn="0" w:firstRowLastColumn="0" w:lastRowFirstColumn="0" w:lastRowLastColumn="0"/>
            <w:tcW w:w="1085" w:type="dxa"/>
            <w:vMerge/>
            <w:vAlign w:val="center"/>
            <w:hideMark/>
          </w:tcPr>
          <w:p w14:paraId="1E8DDE8A" w14:textId="77777777" w:rsidR="00AE5DCF" w:rsidRPr="003462DF" w:rsidRDefault="00AE5DCF" w:rsidP="00AE5DCF">
            <w:pPr>
              <w:rPr>
                <w:rFonts w:ascii="Arial Narrow" w:eastAsia="Times New Roman" w:hAnsi="Arial Narrow" w:cs="Calibri"/>
                <w:i/>
                <w:iCs/>
                <w:color w:val="000000"/>
                <w:sz w:val="16"/>
                <w:szCs w:val="16"/>
                <w:lang w:eastAsia="es-PE"/>
              </w:rPr>
            </w:pPr>
          </w:p>
        </w:tc>
        <w:tc>
          <w:tcPr>
            <w:tcW w:w="1121" w:type="dxa"/>
            <w:vMerge w:val="restart"/>
            <w:vAlign w:val="center"/>
            <w:hideMark/>
          </w:tcPr>
          <w:p w14:paraId="439F0CEE" w14:textId="7A030A56" w:rsidR="00AE5DCF" w:rsidRPr="003462DF" w:rsidRDefault="00AE5DCF" w:rsidP="00AE5DC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462DF">
              <w:rPr>
                <w:rFonts w:ascii="Arial Narrow" w:eastAsia="Times New Roman" w:hAnsi="Arial Narrow" w:cs="Calibri"/>
                <w:b/>
                <w:bCs/>
                <w:i/>
                <w:iCs/>
                <w:color w:val="000000"/>
                <w:sz w:val="16"/>
                <w:szCs w:val="16"/>
                <w:lang w:eastAsia="es-PE"/>
              </w:rPr>
              <w:t xml:space="preserve">Formación </w:t>
            </w:r>
            <w:r w:rsidR="00AA4BAD" w:rsidRPr="003462DF">
              <w:rPr>
                <w:rFonts w:ascii="Arial Narrow" w:eastAsia="Times New Roman" w:hAnsi="Arial Narrow" w:cs="Calibri"/>
                <w:b/>
                <w:bCs/>
                <w:i/>
                <w:iCs/>
                <w:color w:val="000000"/>
                <w:sz w:val="16"/>
                <w:szCs w:val="16"/>
                <w:lang w:eastAsia="es-PE"/>
              </w:rPr>
              <w:t>Específica</w:t>
            </w:r>
            <w:r w:rsidRPr="003462DF">
              <w:rPr>
                <w:rFonts w:ascii="Arial Narrow" w:eastAsia="Times New Roman" w:hAnsi="Arial Narrow" w:cs="Calibri"/>
                <w:b/>
                <w:bCs/>
                <w:i/>
                <w:iCs/>
                <w:color w:val="000000"/>
                <w:sz w:val="16"/>
                <w:szCs w:val="16"/>
                <w:lang w:eastAsia="es-PE"/>
              </w:rPr>
              <w:t xml:space="preserve"> (Módulos Técnico Profesionales)</w:t>
            </w:r>
          </w:p>
        </w:tc>
        <w:tc>
          <w:tcPr>
            <w:tcW w:w="2899" w:type="dxa"/>
            <w:vAlign w:val="center"/>
            <w:hideMark/>
          </w:tcPr>
          <w:p w14:paraId="47BFD429" w14:textId="77777777" w:rsidR="00AE5DCF" w:rsidRPr="003462DF" w:rsidRDefault="00AE5DCF" w:rsidP="00AE5DCF">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Control de Calidad para Productos Cárnicos e Hidrobiológico</w:t>
            </w:r>
          </w:p>
        </w:tc>
        <w:tc>
          <w:tcPr>
            <w:tcW w:w="1197" w:type="dxa"/>
            <w:noWrap/>
            <w:vAlign w:val="center"/>
            <w:hideMark/>
          </w:tcPr>
          <w:p w14:paraId="253B1099" w14:textId="77777777" w:rsidR="00AE5DCF" w:rsidRPr="003462DF" w:rsidRDefault="00AE5DCF" w:rsidP="00AE5DC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11</w:t>
            </w:r>
          </w:p>
        </w:tc>
        <w:tc>
          <w:tcPr>
            <w:tcW w:w="0" w:type="auto"/>
            <w:noWrap/>
            <w:hideMark/>
          </w:tcPr>
          <w:p w14:paraId="65F8800B" w14:textId="0F6A2838" w:rsidR="00AE5DCF" w:rsidRPr="003462DF" w:rsidRDefault="00AE5DCF" w:rsidP="00AE5DC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3D5C5E">
              <w:rPr>
                <w:rFonts w:ascii="Arial Narrow" w:eastAsia="Times New Roman" w:hAnsi="Arial Narrow" w:cs="Calibri"/>
                <w:i/>
                <w:iCs/>
                <w:sz w:val="16"/>
                <w:szCs w:val="16"/>
                <w:lang w:eastAsia="es-PE"/>
              </w:rPr>
              <w:t>30</w:t>
            </w:r>
          </w:p>
        </w:tc>
        <w:tc>
          <w:tcPr>
            <w:tcW w:w="0" w:type="auto"/>
            <w:noWrap/>
            <w:vAlign w:val="center"/>
            <w:hideMark/>
          </w:tcPr>
          <w:p w14:paraId="09550442" w14:textId="251057BF" w:rsidR="00AE5DCF" w:rsidRPr="00AE5DCF" w:rsidRDefault="00AE5DCF" w:rsidP="00AE5DC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E5DCF">
              <w:rPr>
                <w:rFonts w:ascii="Arial Narrow" w:hAnsi="Arial Narrow" w:cs="Calibri"/>
                <w:i/>
                <w:iCs/>
                <w:color w:val="000000"/>
                <w:sz w:val="16"/>
                <w:szCs w:val="16"/>
              </w:rPr>
              <w:t>2</w:t>
            </w:r>
          </w:p>
        </w:tc>
        <w:tc>
          <w:tcPr>
            <w:tcW w:w="0" w:type="auto"/>
            <w:noWrap/>
            <w:vAlign w:val="center"/>
            <w:hideMark/>
          </w:tcPr>
          <w:p w14:paraId="1D911EC9" w14:textId="32CFF664" w:rsidR="00AE5DCF" w:rsidRPr="00AE5DCF" w:rsidRDefault="00AE5DCF" w:rsidP="00AE5DC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E5DCF">
              <w:rPr>
                <w:rFonts w:ascii="Arial Narrow" w:hAnsi="Arial Narrow" w:cs="Calibri"/>
                <w:i/>
                <w:iCs/>
                <w:color w:val="000000"/>
                <w:sz w:val="16"/>
                <w:szCs w:val="16"/>
              </w:rPr>
              <w:t>0.6</w:t>
            </w:r>
          </w:p>
        </w:tc>
        <w:tc>
          <w:tcPr>
            <w:tcW w:w="0" w:type="auto"/>
            <w:noWrap/>
            <w:vAlign w:val="center"/>
            <w:hideMark/>
          </w:tcPr>
          <w:p w14:paraId="6356D172" w14:textId="0DC8E813" w:rsidR="00AE5DCF" w:rsidRPr="00AE5DCF" w:rsidRDefault="00AE5DCF" w:rsidP="00AE5DC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E5DCF">
              <w:rPr>
                <w:rFonts w:ascii="Arial Narrow" w:hAnsi="Arial Narrow" w:cs="Calibri"/>
                <w:i/>
                <w:iCs/>
                <w:color w:val="000000"/>
                <w:sz w:val="16"/>
                <w:szCs w:val="16"/>
              </w:rPr>
              <w:t>10</w:t>
            </w:r>
          </w:p>
        </w:tc>
      </w:tr>
      <w:tr w:rsidR="00AE5DCF" w:rsidRPr="003462DF" w14:paraId="1629ED4C" w14:textId="77777777" w:rsidTr="00AE5DCF">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085" w:type="dxa"/>
            <w:vMerge/>
            <w:vAlign w:val="center"/>
            <w:hideMark/>
          </w:tcPr>
          <w:p w14:paraId="6E79E92D" w14:textId="77777777" w:rsidR="00AE5DCF" w:rsidRPr="003462DF" w:rsidRDefault="00AE5DCF" w:rsidP="00AE5DCF">
            <w:pPr>
              <w:rPr>
                <w:rFonts w:ascii="Arial Narrow" w:eastAsia="Times New Roman" w:hAnsi="Arial Narrow" w:cs="Calibri"/>
                <w:i/>
                <w:iCs/>
                <w:color w:val="000000"/>
                <w:sz w:val="16"/>
                <w:szCs w:val="16"/>
                <w:lang w:eastAsia="es-PE"/>
              </w:rPr>
            </w:pPr>
          </w:p>
        </w:tc>
        <w:tc>
          <w:tcPr>
            <w:tcW w:w="1121" w:type="dxa"/>
            <w:vMerge/>
            <w:vAlign w:val="center"/>
            <w:hideMark/>
          </w:tcPr>
          <w:p w14:paraId="55F3619A" w14:textId="77777777" w:rsidR="00AE5DCF" w:rsidRPr="003462DF" w:rsidRDefault="00AE5DCF" w:rsidP="00AE5DCF">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899" w:type="dxa"/>
            <w:vAlign w:val="center"/>
            <w:hideMark/>
          </w:tcPr>
          <w:p w14:paraId="74F42D54" w14:textId="77777777" w:rsidR="00AE5DCF" w:rsidRPr="003462DF" w:rsidRDefault="00AE5DCF" w:rsidP="00AE5DCF">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Procesos para Productos Cárnicos e Hidrobiológico</w:t>
            </w:r>
          </w:p>
        </w:tc>
        <w:tc>
          <w:tcPr>
            <w:tcW w:w="1197" w:type="dxa"/>
            <w:noWrap/>
            <w:vAlign w:val="center"/>
            <w:hideMark/>
          </w:tcPr>
          <w:p w14:paraId="567BEE4B" w14:textId="77777777" w:rsidR="00AE5DCF" w:rsidRPr="003462DF" w:rsidRDefault="00AE5DCF" w:rsidP="00AE5DC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11</w:t>
            </w:r>
          </w:p>
        </w:tc>
        <w:tc>
          <w:tcPr>
            <w:tcW w:w="0" w:type="auto"/>
            <w:noWrap/>
            <w:hideMark/>
          </w:tcPr>
          <w:p w14:paraId="6B7199F8" w14:textId="64E78F8C" w:rsidR="00AE5DCF" w:rsidRPr="003462DF" w:rsidRDefault="00AE5DCF" w:rsidP="00AE5DC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3D5C5E">
              <w:rPr>
                <w:rFonts w:ascii="Arial Narrow" w:eastAsia="Times New Roman" w:hAnsi="Arial Narrow" w:cs="Calibri"/>
                <w:i/>
                <w:iCs/>
                <w:sz w:val="16"/>
                <w:szCs w:val="16"/>
                <w:lang w:eastAsia="es-PE"/>
              </w:rPr>
              <w:t>30</w:t>
            </w:r>
          </w:p>
        </w:tc>
        <w:tc>
          <w:tcPr>
            <w:tcW w:w="0" w:type="auto"/>
            <w:noWrap/>
            <w:vAlign w:val="center"/>
            <w:hideMark/>
          </w:tcPr>
          <w:p w14:paraId="002CC06D" w14:textId="7A72F738" w:rsidR="00AE5DCF" w:rsidRPr="00AE5DCF" w:rsidRDefault="00AE5DCF" w:rsidP="00AE5DC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E5DCF">
              <w:rPr>
                <w:rFonts w:ascii="Arial Narrow" w:hAnsi="Arial Narrow" w:cs="Calibri"/>
                <w:i/>
                <w:iCs/>
                <w:color w:val="000000"/>
                <w:sz w:val="16"/>
                <w:szCs w:val="16"/>
              </w:rPr>
              <w:t>4</w:t>
            </w:r>
          </w:p>
        </w:tc>
        <w:tc>
          <w:tcPr>
            <w:tcW w:w="0" w:type="auto"/>
            <w:noWrap/>
            <w:vAlign w:val="center"/>
            <w:hideMark/>
          </w:tcPr>
          <w:p w14:paraId="4FDEB67E" w14:textId="6D720330" w:rsidR="00AE5DCF" w:rsidRPr="00AE5DCF" w:rsidRDefault="00AE5DCF" w:rsidP="00AE5DC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E5DCF">
              <w:rPr>
                <w:rFonts w:ascii="Arial Narrow" w:hAnsi="Arial Narrow" w:cs="Calibri"/>
                <w:i/>
                <w:iCs/>
                <w:color w:val="000000"/>
                <w:sz w:val="16"/>
                <w:szCs w:val="16"/>
              </w:rPr>
              <w:t>1.4</w:t>
            </w:r>
          </w:p>
        </w:tc>
        <w:tc>
          <w:tcPr>
            <w:tcW w:w="0" w:type="auto"/>
            <w:noWrap/>
            <w:vAlign w:val="center"/>
            <w:hideMark/>
          </w:tcPr>
          <w:p w14:paraId="2E0BCFA6" w14:textId="47AAB6D7" w:rsidR="00AE5DCF" w:rsidRPr="00AE5DCF" w:rsidRDefault="00AE5DCF" w:rsidP="00AE5DC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E5DCF">
              <w:rPr>
                <w:rFonts w:ascii="Arial Narrow" w:hAnsi="Arial Narrow" w:cs="Calibri"/>
                <w:i/>
                <w:iCs/>
                <w:color w:val="000000"/>
                <w:sz w:val="16"/>
                <w:szCs w:val="16"/>
              </w:rPr>
              <w:t>25</w:t>
            </w:r>
          </w:p>
        </w:tc>
      </w:tr>
      <w:tr w:rsidR="00AE5DCF" w:rsidRPr="003462DF" w14:paraId="7673B0B1" w14:textId="77777777" w:rsidTr="00AE5DCF">
        <w:trPr>
          <w:trHeight w:val="113"/>
        </w:trPr>
        <w:tc>
          <w:tcPr>
            <w:cnfStyle w:val="001000000000" w:firstRow="0" w:lastRow="0" w:firstColumn="1" w:lastColumn="0" w:oddVBand="0" w:evenVBand="0" w:oddHBand="0" w:evenHBand="0" w:firstRowFirstColumn="0" w:firstRowLastColumn="0" w:lastRowFirstColumn="0" w:lastRowLastColumn="0"/>
            <w:tcW w:w="1085" w:type="dxa"/>
            <w:vMerge/>
            <w:vAlign w:val="center"/>
            <w:hideMark/>
          </w:tcPr>
          <w:p w14:paraId="618135DA" w14:textId="77777777" w:rsidR="00AE5DCF" w:rsidRPr="003462DF" w:rsidRDefault="00AE5DCF" w:rsidP="00AE5DCF">
            <w:pPr>
              <w:rPr>
                <w:rFonts w:ascii="Arial Narrow" w:eastAsia="Times New Roman" w:hAnsi="Arial Narrow" w:cs="Calibri"/>
                <w:i/>
                <w:iCs/>
                <w:color w:val="000000"/>
                <w:sz w:val="16"/>
                <w:szCs w:val="16"/>
                <w:lang w:eastAsia="es-PE"/>
              </w:rPr>
            </w:pPr>
          </w:p>
        </w:tc>
        <w:tc>
          <w:tcPr>
            <w:tcW w:w="1121" w:type="dxa"/>
            <w:vMerge/>
            <w:vAlign w:val="center"/>
            <w:hideMark/>
          </w:tcPr>
          <w:p w14:paraId="34FBE3B5" w14:textId="77777777" w:rsidR="00AE5DCF" w:rsidRPr="003462DF" w:rsidRDefault="00AE5DCF" w:rsidP="00AE5DCF">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899" w:type="dxa"/>
            <w:vAlign w:val="center"/>
            <w:hideMark/>
          </w:tcPr>
          <w:p w14:paraId="3E5B65BB" w14:textId="77777777" w:rsidR="00AE5DCF" w:rsidRPr="003462DF" w:rsidRDefault="00AE5DCF" w:rsidP="00AE5DCF">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Innovación Tecnológica en Productos Cárnicos e Hidrobiológico</w:t>
            </w:r>
          </w:p>
        </w:tc>
        <w:tc>
          <w:tcPr>
            <w:tcW w:w="1197" w:type="dxa"/>
            <w:noWrap/>
            <w:vAlign w:val="center"/>
            <w:hideMark/>
          </w:tcPr>
          <w:p w14:paraId="535A7BA4" w14:textId="77777777" w:rsidR="00AE5DCF" w:rsidRPr="003462DF" w:rsidRDefault="00AE5DCF" w:rsidP="00AE5DC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11</w:t>
            </w:r>
          </w:p>
        </w:tc>
        <w:tc>
          <w:tcPr>
            <w:tcW w:w="0" w:type="auto"/>
            <w:noWrap/>
            <w:hideMark/>
          </w:tcPr>
          <w:p w14:paraId="51463212" w14:textId="5C1AE663" w:rsidR="00AE5DCF" w:rsidRPr="003462DF" w:rsidRDefault="00AE5DCF" w:rsidP="00AE5DC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3D5C5E">
              <w:rPr>
                <w:rFonts w:ascii="Arial Narrow" w:eastAsia="Times New Roman" w:hAnsi="Arial Narrow" w:cs="Calibri"/>
                <w:i/>
                <w:iCs/>
                <w:sz w:val="16"/>
                <w:szCs w:val="16"/>
                <w:lang w:eastAsia="es-PE"/>
              </w:rPr>
              <w:t>30</w:t>
            </w:r>
          </w:p>
        </w:tc>
        <w:tc>
          <w:tcPr>
            <w:tcW w:w="0" w:type="auto"/>
            <w:noWrap/>
            <w:vAlign w:val="center"/>
            <w:hideMark/>
          </w:tcPr>
          <w:p w14:paraId="0CFBC12C" w14:textId="4399BBC8" w:rsidR="00AE5DCF" w:rsidRPr="00AE5DCF" w:rsidRDefault="00AE5DCF" w:rsidP="00AE5DC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E5DCF">
              <w:rPr>
                <w:rFonts w:ascii="Arial Narrow" w:hAnsi="Arial Narrow" w:cs="Calibri"/>
                <w:i/>
                <w:iCs/>
                <w:color w:val="000000"/>
                <w:sz w:val="16"/>
                <w:szCs w:val="16"/>
              </w:rPr>
              <w:t>2</w:t>
            </w:r>
          </w:p>
        </w:tc>
        <w:tc>
          <w:tcPr>
            <w:tcW w:w="0" w:type="auto"/>
            <w:noWrap/>
            <w:vAlign w:val="center"/>
            <w:hideMark/>
          </w:tcPr>
          <w:p w14:paraId="312E664A" w14:textId="6EA81F45" w:rsidR="00AE5DCF" w:rsidRPr="00AE5DCF" w:rsidRDefault="00AE5DCF" w:rsidP="00AE5DC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E5DCF">
              <w:rPr>
                <w:rFonts w:ascii="Arial Narrow" w:hAnsi="Arial Narrow" w:cs="Calibri"/>
                <w:i/>
                <w:iCs/>
                <w:color w:val="000000"/>
                <w:sz w:val="16"/>
                <w:szCs w:val="16"/>
              </w:rPr>
              <w:t>0.6</w:t>
            </w:r>
          </w:p>
        </w:tc>
        <w:tc>
          <w:tcPr>
            <w:tcW w:w="0" w:type="auto"/>
            <w:noWrap/>
            <w:vAlign w:val="center"/>
            <w:hideMark/>
          </w:tcPr>
          <w:p w14:paraId="5C16EC4A" w14:textId="08234010" w:rsidR="00AE5DCF" w:rsidRPr="00AE5DCF" w:rsidRDefault="00AE5DCF" w:rsidP="00AE5DC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E5DCF">
              <w:rPr>
                <w:rFonts w:ascii="Arial Narrow" w:hAnsi="Arial Narrow" w:cs="Calibri"/>
                <w:i/>
                <w:iCs/>
                <w:color w:val="000000"/>
                <w:sz w:val="16"/>
                <w:szCs w:val="16"/>
              </w:rPr>
              <w:t>10</w:t>
            </w:r>
          </w:p>
        </w:tc>
      </w:tr>
      <w:tr w:rsidR="00AE5DCF" w:rsidRPr="003462DF" w14:paraId="126B8521" w14:textId="77777777" w:rsidTr="00AE5DCF">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085" w:type="dxa"/>
            <w:vMerge/>
            <w:vAlign w:val="center"/>
            <w:hideMark/>
          </w:tcPr>
          <w:p w14:paraId="4F4E6006" w14:textId="77777777" w:rsidR="00AE5DCF" w:rsidRPr="003462DF" w:rsidRDefault="00AE5DCF" w:rsidP="00AE5DCF">
            <w:pPr>
              <w:rPr>
                <w:rFonts w:ascii="Arial Narrow" w:eastAsia="Times New Roman" w:hAnsi="Arial Narrow" w:cs="Calibri"/>
                <w:i/>
                <w:iCs/>
                <w:color w:val="000000"/>
                <w:sz w:val="16"/>
                <w:szCs w:val="16"/>
                <w:lang w:eastAsia="es-PE"/>
              </w:rPr>
            </w:pPr>
          </w:p>
        </w:tc>
        <w:tc>
          <w:tcPr>
            <w:tcW w:w="1121" w:type="dxa"/>
            <w:vMerge/>
            <w:vAlign w:val="center"/>
            <w:hideMark/>
          </w:tcPr>
          <w:p w14:paraId="0CC6AB69" w14:textId="77777777" w:rsidR="00AE5DCF" w:rsidRPr="003462DF" w:rsidRDefault="00AE5DCF" w:rsidP="00AE5DCF">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899" w:type="dxa"/>
            <w:vAlign w:val="center"/>
            <w:hideMark/>
          </w:tcPr>
          <w:p w14:paraId="3CAA9DD5" w14:textId="66DFEFA1" w:rsidR="00AE5DCF" w:rsidRPr="003462DF" w:rsidRDefault="00AE5DCF" w:rsidP="00AE5DCF">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 xml:space="preserve">Planificación y </w:t>
            </w:r>
            <w:r w:rsidR="00AA4BAD">
              <w:rPr>
                <w:rFonts w:ascii="Arial Narrow" w:eastAsia="Times New Roman" w:hAnsi="Arial Narrow" w:cs="Calibri"/>
                <w:i/>
                <w:iCs/>
                <w:color w:val="000000"/>
                <w:sz w:val="16"/>
                <w:szCs w:val="16"/>
                <w:lang w:eastAsia="es-PE"/>
              </w:rPr>
              <w:t>Organización</w:t>
            </w:r>
            <w:r w:rsidRPr="003462DF">
              <w:rPr>
                <w:rFonts w:ascii="Arial Narrow" w:eastAsia="Times New Roman" w:hAnsi="Arial Narrow" w:cs="Calibri"/>
                <w:i/>
                <w:iCs/>
                <w:color w:val="000000"/>
                <w:sz w:val="16"/>
                <w:szCs w:val="16"/>
                <w:lang w:eastAsia="es-PE"/>
              </w:rPr>
              <w:t xml:space="preserve"> de la Producción de Productos de Granos y Tubérculos</w:t>
            </w:r>
          </w:p>
        </w:tc>
        <w:tc>
          <w:tcPr>
            <w:tcW w:w="1197" w:type="dxa"/>
            <w:noWrap/>
            <w:vAlign w:val="center"/>
            <w:hideMark/>
          </w:tcPr>
          <w:p w14:paraId="7875C12D" w14:textId="77777777" w:rsidR="00AE5DCF" w:rsidRPr="003462DF" w:rsidRDefault="00AE5DCF" w:rsidP="00AE5DC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11</w:t>
            </w:r>
          </w:p>
        </w:tc>
        <w:tc>
          <w:tcPr>
            <w:tcW w:w="0" w:type="auto"/>
            <w:noWrap/>
            <w:hideMark/>
          </w:tcPr>
          <w:p w14:paraId="5880E284" w14:textId="589688B2" w:rsidR="00AE5DCF" w:rsidRPr="003462DF" w:rsidRDefault="00AE5DCF" w:rsidP="00AE5DC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3D5C5E">
              <w:rPr>
                <w:rFonts w:ascii="Arial Narrow" w:eastAsia="Times New Roman" w:hAnsi="Arial Narrow" w:cs="Calibri"/>
                <w:i/>
                <w:iCs/>
                <w:sz w:val="16"/>
                <w:szCs w:val="16"/>
                <w:lang w:eastAsia="es-PE"/>
              </w:rPr>
              <w:t>30</w:t>
            </w:r>
          </w:p>
        </w:tc>
        <w:tc>
          <w:tcPr>
            <w:tcW w:w="0" w:type="auto"/>
            <w:noWrap/>
            <w:vAlign w:val="center"/>
            <w:hideMark/>
          </w:tcPr>
          <w:p w14:paraId="637ED5DE" w14:textId="57D55671" w:rsidR="00AE5DCF" w:rsidRPr="00AE5DCF" w:rsidRDefault="00AE5DCF" w:rsidP="00AE5DC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E5DCF">
              <w:rPr>
                <w:rFonts w:ascii="Arial Narrow" w:hAnsi="Arial Narrow" w:cs="Calibri"/>
                <w:i/>
                <w:iCs/>
                <w:color w:val="000000"/>
                <w:sz w:val="16"/>
                <w:szCs w:val="16"/>
              </w:rPr>
              <w:t>1</w:t>
            </w:r>
          </w:p>
        </w:tc>
        <w:tc>
          <w:tcPr>
            <w:tcW w:w="0" w:type="auto"/>
            <w:noWrap/>
            <w:vAlign w:val="center"/>
            <w:hideMark/>
          </w:tcPr>
          <w:p w14:paraId="13DF7F6A" w14:textId="02250534" w:rsidR="00AE5DCF" w:rsidRPr="00AE5DCF" w:rsidRDefault="00AE5DCF" w:rsidP="00AE5DC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E5DCF">
              <w:rPr>
                <w:rFonts w:ascii="Arial Narrow" w:hAnsi="Arial Narrow" w:cs="Calibri"/>
                <w:i/>
                <w:iCs/>
                <w:color w:val="000000"/>
                <w:sz w:val="16"/>
                <w:szCs w:val="16"/>
              </w:rPr>
              <w:t>0.3</w:t>
            </w:r>
          </w:p>
        </w:tc>
        <w:tc>
          <w:tcPr>
            <w:tcW w:w="0" w:type="auto"/>
            <w:noWrap/>
            <w:vAlign w:val="center"/>
            <w:hideMark/>
          </w:tcPr>
          <w:p w14:paraId="0027D037" w14:textId="389E565F" w:rsidR="00AE5DCF" w:rsidRPr="00AE5DCF" w:rsidRDefault="00AE5DCF" w:rsidP="00AE5DC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E5DCF">
              <w:rPr>
                <w:rFonts w:ascii="Arial Narrow" w:hAnsi="Arial Narrow" w:cs="Calibri"/>
                <w:i/>
                <w:iCs/>
                <w:color w:val="000000"/>
                <w:sz w:val="16"/>
                <w:szCs w:val="16"/>
              </w:rPr>
              <w:t>5</w:t>
            </w:r>
          </w:p>
        </w:tc>
      </w:tr>
      <w:tr w:rsidR="00AE5DCF" w:rsidRPr="003462DF" w14:paraId="7F9A4A64" w14:textId="77777777" w:rsidTr="00AE5DCF">
        <w:trPr>
          <w:trHeight w:val="113"/>
        </w:trPr>
        <w:tc>
          <w:tcPr>
            <w:cnfStyle w:val="001000000000" w:firstRow="0" w:lastRow="0" w:firstColumn="1" w:lastColumn="0" w:oddVBand="0" w:evenVBand="0" w:oddHBand="0" w:evenHBand="0" w:firstRowFirstColumn="0" w:firstRowLastColumn="0" w:lastRowFirstColumn="0" w:lastRowLastColumn="0"/>
            <w:tcW w:w="1085" w:type="dxa"/>
            <w:vMerge/>
            <w:vAlign w:val="center"/>
            <w:hideMark/>
          </w:tcPr>
          <w:p w14:paraId="41DF10D7" w14:textId="77777777" w:rsidR="00AE5DCF" w:rsidRPr="003462DF" w:rsidRDefault="00AE5DCF" w:rsidP="00AE5DCF">
            <w:pPr>
              <w:rPr>
                <w:rFonts w:ascii="Arial Narrow" w:eastAsia="Times New Roman" w:hAnsi="Arial Narrow" w:cs="Calibri"/>
                <w:i/>
                <w:iCs/>
                <w:color w:val="000000"/>
                <w:sz w:val="16"/>
                <w:szCs w:val="16"/>
                <w:lang w:eastAsia="es-PE"/>
              </w:rPr>
            </w:pPr>
          </w:p>
        </w:tc>
        <w:tc>
          <w:tcPr>
            <w:tcW w:w="1121" w:type="dxa"/>
            <w:vMerge/>
            <w:vAlign w:val="center"/>
            <w:hideMark/>
          </w:tcPr>
          <w:p w14:paraId="2595E5C0" w14:textId="77777777" w:rsidR="00AE5DCF" w:rsidRPr="003462DF" w:rsidRDefault="00AE5DCF" w:rsidP="00AE5DCF">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899" w:type="dxa"/>
            <w:vAlign w:val="center"/>
            <w:hideMark/>
          </w:tcPr>
          <w:p w14:paraId="029BB40C" w14:textId="77777777" w:rsidR="00AE5DCF" w:rsidRPr="003462DF" w:rsidRDefault="00AE5DCF" w:rsidP="00AE5DCF">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Materias Primas e Insumos en Productos de Granos y Tubérculos</w:t>
            </w:r>
          </w:p>
        </w:tc>
        <w:tc>
          <w:tcPr>
            <w:tcW w:w="1197" w:type="dxa"/>
            <w:noWrap/>
            <w:vAlign w:val="center"/>
            <w:hideMark/>
          </w:tcPr>
          <w:p w14:paraId="2A56D3CD" w14:textId="77777777" w:rsidR="00AE5DCF" w:rsidRPr="003462DF" w:rsidRDefault="00AE5DCF" w:rsidP="00AE5DC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11</w:t>
            </w:r>
          </w:p>
        </w:tc>
        <w:tc>
          <w:tcPr>
            <w:tcW w:w="0" w:type="auto"/>
            <w:noWrap/>
            <w:hideMark/>
          </w:tcPr>
          <w:p w14:paraId="60083617" w14:textId="7F1B1AFB" w:rsidR="00AE5DCF" w:rsidRPr="003462DF" w:rsidRDefault="00AE5DCF" w:rsidP="00AE5DC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3D5C5E">
              <w:rPr>
                <w:rFonts w:ascii="Arial Narrow" w:eastAsia="Times New Roman" w:hAnsi="Arial Narrow" w:cs="Calibri"/>
                <w:i/>
                <w:iCs/>
                <w:sz w:val="16"/>
                <w:szCs w:val="16"/>
                <w:lang w:eastAsia="es-PE"/>
              </w:rPr>
              <w:t>30</w:t>
            </w:r>
          </w:p>
        </w:tc>
        <w:tc>
          <w:tcPr>
            <w:tcW w:w="0" w:type="auto"/>
            <w:noWrap/>
            <w:vAlign w:val="center"/>
            <w:hideMark/>
          </w:tcPr>
          <w:p w14:paraId="3610004D" w14:textId="79F6F58A" w:rsidR="00AE5DCF" w:rsidRPr="00AE5DCF" w:rsidRDefault="00AE5DCF" w:rsidP="00AE5DC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E5DCF">
              <w:rPr>
                <w:rFonts w:ascii="Arial Narrow" w:hAnsi="Arial Narrow" w:cs="Calibri"/>
                <w:i/>
                <w:iCs/>
                <w:color w:val="000000"/>
                <w:sz w:val="16"/>
                <w:szCs w:val="16"/>
              </w:rPr>
              <w:t>2</w:t>
            </w:r>
          </w:p>
        </w:tc>
        <w:tc>
          <w:tcPr>
            <w:tcW w:w="0" w:type="auto"/>
            <w:noWrap/>
            <w:vAlign w:val="center"/>
            <w:hideMark/>
          </w:tcPr>
          <w:p w14:paraId="1EE84BB0" w14:textId="5821FA47" w:rsidR="00AE5DCF" w:rsidRPr="00AE5DCF" w:rsidRDefault="00AE5DCF" w:rsidP="00AE5DC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E5DCF">
              <w:rPr>
                <w:rFonts w:ascii="Arial Narrow" w:hAnsi="Arial Narrow" w:cs="Calibri"/>
                <w:i/>
                <w:iCs/>
                <w:color w:val="000000"/>
                <w:sz w:val="16"/>
                <w:szCs w:val="16"/>
              </w:rPr>
              <w:t>0.6</w:t>
            </w:r>
          </w:p>
        </w:tc>
        <w:tc>
          <w:tcPr>
            <w:tcW w:w="0" w:type="auto"/>
            <w:noWrap/>
            <w:vAlign w:val="center"/>
            <w:hideMark/>
          </w:tcPr>
          <w:p w14:paraId="50AC5DE0" w14:textId="41FB77AA" w:rsidR="00AE5DCF" w:rsidRPr="00AE5DCF" w:rsidRDefault="00AE5DCF" w:rsidP="00AE5DC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E5DCF">
              <w:rPr>
                <w:rFonts w:ascii="Arial Narrow" w:hAnsi="Arial Narrow" w:cs="Calibri"/>
                <w:i/>
                <w:iCs/>
                <w:color w:val="000000"/>
                <w:sz w:val="16"/>
                <w:szCs w:val="16"/>
              </w:rPr>
              <w:t>10</w:t>
            </w:r>
          </w:p>
        </w:tc>
      </w:tr>
    </w:tbl>
    <w:p w14:paraId="25A56C2E" w14:textId="77777777" w:rsidR="003462DF" w:rsidRDefault="003462DF" w:rsidP="006A1366">
      <w:pPr>
        <w:spacing w:after="0" w:line="240" w:lineRule="auto"/>
        <w:jc w:val="both"/>
        <w:rPr>
          <w:rFonts w:ascii="Arial Narrow" w:hAnsi="Arial Narrow"/>
          <w:bCs/>
          <w:sz w:val="18"/>
          <w:szCs w:val="18"/>
        </w:rPr>
      </w:pPr>
    </w:p>
    <w:tbl>
      <w:tblPr>
        <w:tblStyle w:val="Tablaconcuadrcula5oscura-nfasis3"/>
        <w:tblW w:w="9781" w:type="dxa"/>
        <w:tblInd w:w="-147" w:type="dxa"/>
        <w:tblLayout w:type="fixed"/>
        <w:tblLook w:val="04A0" w:firstRow="1" w:lastRow="0" w:firstColumn="1" w:lastColumn="0" w:noHBand="0" w:noVBand="1"/>
      </w:tblPr>
      <w:tblGrid>
        <w:gridCol w:w="1135"/>
        <w:gridCol w:w="1128"/>
        <w:gridCol w:w="2841"/>
        <w:gridCol w:w="1186"/>
        <w:gridCol w:w="947"/>
        <w:gridCol w:w="843"/>
        <w:gridCol w:w="709"/>
        <w:gridCol w:w="992"/>
      </w:tblGrid>
      <w:tr w:rsidR="003462DF" w:rsidRPr="003462DF" w14:paraId="28F6778F" w14:textId="77777777" w:rsidTr="003462DF">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135" w:type="dxa"/>
            <w:vAlign w:val="center"/>
            <w:hideMark/>
          </w:tcPr>
          <w:p w14:paraId="6939188B" w14:textId="77777777" w:rsidR="003462DF" w:rsidRPr="003462DF" w:rsidRDefault="003462DF" w:rsidP="003462DF">
            <w:pPr>
              <w:jc w:val="center"/>
              <w:rPr>
                <w:rFonts w:ascii="Arial Narrow" w:eastAsia="Times New Roman" w:hAnsi="Arial Narrow" w:cs="Calibri"/>
                <w:i/>
                <w:iCs/>
                <w:sz w:val="14"/>
                <w:szCs w:val="14"/>
                <w:lang w:eastAsia="es-PE"/>
              </w:rPr>
            </w:pPr>
            <w:r w:rsidRPr="003462DF">
              <w:rPr>
                <w:rFonts w:ascii="Arial Narrow" w:eastAsia="Times New Roman" w:hAnsi="Arial Narrow" w:cs="Calibri"/>
                <w:i/>
                <w:iCs/>
                <w:sz w:val="14"/>
                <w:szCs w:val="14"/>
                <w:lang w:eastAsia="es-PE"/>
              </w:rPr>
              <w:lastRenderedPageBreak/>
              <w:t>INDUSTRIAS ALIMENTARIAS</w:t>
            </w:r>
          </w:p>
        </w:tc>
        <w:tc>
          <w:tcPr>
            <w:tcW w:w="1128" w:type="dxa"/>
            <w:vAlign w:val="center"/>
            <w:hideMark/>
          </w:tcPr>
          <w:p w14:paraId="4E6F84C1" w14:textId="77777777" w:rsidR="003462DF" w:rsidRPr="003462DF" w:rsidRDefault="003462DF" w:rsidP="003462DF">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sz w:val="14"/>
                <w:szCs w:val="14"/>
                <w:lang w:eastAsia="es-PE"/>
              </w:rPr>
            </w:pPr>
            <w:r w:rsidRPr="003462DF">
              <w:rPr>
                <w:rFonts w:ascii="Arial Narrow" w:eastAsia="Times New Roman" w:hAnsi="Arial Narrow" w:cs="Calibri"/>
                <w:sz w:val="14"/>
                <w:szCs w:val="14"/>
                <w:lang w:eastAsia="es-PE"/>
              </w:rPr>
              <w:t>MÓDULOS</w:t>
            </w:r>
          </w:p>
        </w:tc>
        <w:tc>
          <w:tcPr>
            <w:tcW w:w="2841" w:type="dxa"/>
            <w:vAlign w:val="center"/>
            <w:hideMark/>
          </w:tcPr>
          <w:p w14:paraId="2744CE69" w14:textId="77777777" w:rsidR="003462DF" w:rsidRPr="003462DF" w:rsidRDefault="003462DF" w:rsidP="003462DF">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3462DF">
              <w:rPr>
                <w:rFonts w:ascii="Arial Narrow" w:eastAsia="Times New Roman" w:hAnsi="Arial Narrow" w:cs="Calibri"/>
                <w:i/>
                <w:iCs/>
                <w:sz w:val="14"/>
                <w:szCs w:val="14"/>
                <w:lang w:eastAsia="es-PE"/>
              </w:rPr>
              <w:t>UNIDADES DIDACTICAS</w:t>
            </w:r>
          </w:p>
        </w:tc>
        <w:tc>
          <w:tcPr>
            <w:tcW w:w="1186" w:type="dxa"/>
            <w:vAlign w:val="center"/>
            <w:hideMark/>
          </w:tcPr>
          <w:p w14:paraId="15AF5402" w14:textId="77777777" w:rsidR="003462DF" w:rsidRPr="003462DF" w:rsidRDefault="003462DF" w:rsidP="003462DF">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3462DF">
              <w:rPr>
                <w:rFonts w:ascii="Arial Narrow" w:eastAsia="Times New Roman" w:hAnsi="Arial Narrow" w:cs="Calibri"/>
                <w:i/>
                <w:iCs/>
                <w:sz w:val="14"/>
                <w:szCs w:val="14"/>
                <w:lang w:eastAsia="es-PE"/>
              </w:rPr>
              <w:t>PROYECCIÓN DE ALUMNOS 2022</w:t>
            </w:r>
          </w:p>
        </w:tc>
        <w:tc>
          <w:tcPr>
            <w:tcW w:w="947" w:type="dxa"/>
            <w:vAlign w:val="center"/>
            <w:hideMark/>
          </w:tcPr>
          <w:p w14:paraId="02369D9B" w14:textId="77777777" w:rsidR="003462DF" w:rsidRPr="003462DF" w:rsidRDefault="003462DF" w:rsidP="003462DF">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3462DF">
              <w:rPr>
                <w:rFonts w:ascii="Arial Narrow" w:eastAsia="Times New Roman" w:hAnsi="Arial Narrow" w:cs="Calibri"/>
                <w:i/>
                <w:iCs/>
                <w:sz w:val="14"/>
                <w:szCs w:val="14"/>
                <w:lang w:eastAsia="es-PE"/>
              </w:rPr>
              <w:t>ALUMNOS POR SECCIÓN</w:t>
            </w:r>
          </w:p>
        </w:tc>
        <w:tc>
          <w:tcPr>
            <w:tcW w:w="843" w:type="dxa"/>
            <w:vAlign w:val="center"/>
            <w:hideMark/>
          </w:tcPr>
          <w:p w14:paraId="044904BA" w14:textId="77777777" w:rsidR="003462DF" w:rsidRPr="003462DF" w:rsidRDefault="003462DF" w:rsidP="003462DF">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3462DF">
              <w:rPr>
                <w:rFonts w:ascii="Arial Narrow" w:eastAsia="Times New Roman" w:hAnsi="Arial Narrow" w:cs="Calibri"/>
                <w:i/>
                <w:iCs/>
                <w:sz w:val="14"/>
                <w:szCs w:val="14"/>
                <w:lang w:eastAsia="es-PE"/>
              </w:rPr>
              <w:t>HORAS TEORÍA POR SEMANA POR SECCIÓN</w:t>
            </w:r>
          </w:p>
        </w:tc>
        <w:tc>
          <w:tcPr>
            <w:tcW w:w="709" w:type="dxa"/>
            <w:vAlign w:val="center"/>
            <w:hideMark/>
          </w:tcPr>
          <w:p w14:paraId="0046F6A5" w14:textId="0290310A" w:rsidR="003462DF" w:rsidRPr="003462DF" w:rsidRDefault="00AA4BAD" w:rsidP="003462DF">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3462DF">
              <w:rPr>
                <w:rFonts w:ascii="Arial Narrow" w:eastAsia="Times New Roman" w:hAnsi="Arial Narrow" w:cs="Calibri"/>
                <w:i/>
                <w:iCs/>
                <w:sz w:val="14"/>
                <w:szCs w:val="14"/>
                <w:lang w:eastAsia="es-PE"/>
              </w:rPr>
              <w:t>TOTAL,</w:t>
            </w:r>
            <w:r w:rsidR="003462DF" w:rsidRPr="003462DF">
              <w:rPr>
                <w:rFonts w:ascii="Arial Narrow" w:eastAsia="Times New Roman" w:hAnsi="Arial Narrow" w:cs="Calibri"/>
                <w:i/>
                <w:iCs/>
                <w:sz w:val="14"/>
                <w:szCs w:val="14"/>
                <w:lang w:eastAsia="es-PE"/>
              </w:rPr>
              <w:t xml:space="preserve"> HORAS TEORÍA</w:t>
            </w:r>
          </w:p>
        </w:tc>
        <w:tc>
          <w:tcPr>
            <w:tcW w:w="992" w:type="dxa"/>
            <w:vAlign w:val="center"/>
            <w:hideMark/>
          </w:tcPr>
          <w:p w14:paraId="3D70BC59" w14:textId="2CB0ABCE" w:rsidR="003462DF" w:rsidRPr="003462DF" w:rsidRDefault="00AA4BAD" w:rsidP="003462DF">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3462DF">
              <w:rPr>
                <w:rFonts w:ascii="Arial Narrow" w:eastAsia="Times New Roman" w:hAnsi="Arial Narrow" w:cs="Calibri"/>
                <w:i/>
                <w:iCs/>
                <w:sz w:val="14"/>
                <w:szCs w:val="14"/>
                <w:lang w:eastAsia="es-PE"/>
              </w:rPr>
              <w:t>TOTAL,</w:t>
            </w:r>
            <w:r w:rsidR="003462DF" w:rsidRPr="003462DF">
              <w:rPr>
                <w:rFonts w:ascii="Arial Narrow" w:eastAsia="Times New Roman" w:hAnsi="Arial Narrow" w:cs="Calibri"/>
                <w:i/>
                <w:iCs/>
                <w:sz w:val="14"/>
                <w:szCs w:val="14"/>
                <w:lang w:eastAsia="es-PE"/>
              </w:rPr>
              <w:t xml:space="preserve"> HORAS TODAS LAS SECCIONES</w:t>
            </w:r>
          </w:p>
        </w:tc>
      </w:tr>
      <w:tr w:rsidR="003462DF" w:rsidRPr="003462DF" w14:paraId="2A6C362E" w14:textId="77777777" w:rsidTr="003462DF">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135" w:type="dxa"/>
            <w:vMerge w:val="restart"/>
            <w:noWrap/>
            <w:vAlign w:val="center"/>
            <w:hideMark/>
          </w:tcPr>
          <w:p w14:paraId="12556006" w14:textId="77777777" w:rsidR="003462DF" w:rsidRPr="003462DF" w:rsidRDefault="003462DF" w:rsidP="003462DF">
            <w:pPr>
              <w:jc w:val="center"/>
              <w:rPr>
                <w:rFonts w:ascii="Arial Narrow" w:eastAsia="Times New Roman" w:hAnsi="Arial Narrow" w:cs="Calibri"/>
                <w:i/>
                <w:iCs/>
                <w:color w:val="000000"/>
                <w:sz w:val="16"/>
                <w:szCs w:val="16"/>
                <w:lang w:eastAsia="es-PE"/>
              </w:rPr>
            </w:pPr>
            <w:r w:rsidRPr="0049679D">
              <w:rPr>
                <w:rFonts w:ascii="Arial Narrow" w:eastAsia="Times New Roman" w:hAnsi="Arial Narrow" w:cs="Calibri"/>
                <w:i/>
                <w:iCs/>
                <w:sz w:val="16"/>
                <w:szCs w:val="16"/>
                <w:lang w:eastAsia="es-PE"/>
              </w:rPr>
              <w:t>I CICLO</w:t>
            </w:r>
          </w:p>
        </w:tc>
        <w:tc>
          <w:tcPr>
            <w:tcW w:w="1128" w:type="dxa"/>
            <w:vMerge w:val="restart"/>
            <w:vAlign w:val="center"/>
            <w:hideMark/>
          </w:tcPr>
          <w:p w14:paraId="70518D0F" w14:textId="77777777" w:rsidR="003462DF" w:rsidRPr="003462DF" w:rsidRDefault="003462DF" w:rsidP="003462D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r w:rsidRPr="003462DF">
              <w:rPr>
                <w:rFonts w:ascii="Arial Narrow" w:eastAsia="Times New Roman" w:hAnsi="Arial Narrow" w:cs="Calibri"/>
                <w:b/>
                <w:bCs/>
                <w:sz w:val="16"/>
                <w:szCs w:val="16"/>
                <w:lang w:eastAsia="es-PE"/>
              </w:rPr>
              <w:t>Modulo Trasversal</w:t>
            </w:r>
          </w:p>
        </w:tc>
        <w:tc>
          <w:tcPr>
            <w:tcW w:w="2841" w:type="dxa"/>
            <w:vAlign w:val="center"/>
            <w:hideMark/>
          </w:tcPr>
          <w:p w14:paraId="039D7236" w14:textId="77777777" w:rsidR="003462DF" w:rsidRPr="003462DF" w:rsidRDefault="003462DF" w:rsidP="003462D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462DF">
              <w:rPr>
                <w:rFonts w:ascii="Arial Narrow" w:eastAsia="Times New Roman" w:hAnsi="Arial Narrow" w:cs="Calibri"/>
                <w:b/>
                <w:bCs/>
                <w:i/>
                <w:iCs/>
                <w:color w:val="000000"/>
                <w:sz w:val="16"/>
                <w:szCs w:val="16"/>
                <w:lang w:eastAsia="es-PE"/>
              </w:rPr>
              <w:t> </w:t>
            </w:r>
          </w:p>
        </w:tc>
        <w:tc>
          <w:tcPr>
            <w:tcW w:w="1186" w:type="dxa"/>
            <w:vAlign w:val="center"/>
            <w:hideMark/>
          </w:tcPr>
          <w:p w14:paraId="4A333B89" w14:textId="6BFDBC79" w:rsidR="003462DF" w:rsidRPr="003462DF" w:rsidRDefault="003462DF" w:rsidP="003462D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462DF">
              <w:rPr>
                <w:rFonts w:ascii="Arial Narrow" w:eastAsia="Times New Roman" w:hAnsi="Arial Narrow" w:cs="Calibri"/>
                <w:b/>
                <w:bCs/>
                <w:i/>
                <w:iCs/>
                <w:color w:val="000000"/>
                <w:sz w:val="16"/>
                <w:szCs w:val="16"/>
                <w:lang w:eastAsia="es-PE"/>
              </w:rPr>
              <w:t>1</w:t>
            </w:r>
            <w:r w:rsidR="00BC2E99">
              <w:rPr>
                <w:rFonts w:ascii="Arial Narrow" w:eastAsia="Times New Roman" w:hAnsi="Arial Narrow" w:cs="Calibri"/>
                <w:b/>
                <w:bCs/>
                <w:i/>
                <w:iCs/>
                <w:color w:val="000000"/>
                <w:sz w:val="16"/>
                <w:szCs w:val="16"/>
                <w:lang w:eastAsia="es-PE"/>
              </w:rPr>
              <w:t>4</w:t>
            </w:r>
          </w:p>
        </w:tc>
        <w:tc>
          <w:tcPr>
            <w:tcW w:w="947" w:type="dxa"/>
            <w:vAlign w:val="center"/>
            <w:hideMark/>
          </w:tcPr>
          <w:p w14:paraId="2A7FE045" w14:textId="77777777" w:rsidR="003462DF" w:rsidRPr="003462DF" w:rsidRDefault="003462DF" w:rsidP="003462D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462DF">
              <w:rPr>
                <w:rFonts w:ascii="Arial Narrow" w:eastAsia="Times New Roman" w:hAnsi="Arial Narrow" w:cs="Calibri"/>
                <w:b/>
                <w:bCs/>
                <w:i/>
                <w:iCs/>
                <w:color w:val="000000"/>
                <w:sz w:val="16"/>
                <w:szCs w:val="16"/>
                <w:lang w:eastAsia="es-PE"/>
              </w:rPr>
              <w:t> </w:t>
            </w:r>
          </w:p>
        </w:tc>
        <w:tc>
          <w:tcPr>
            <w:tcW w:w="843" w:type="dxa"/>
            <w:vAlign w:val="center"/>
            <w:hideMark/>
          </w:tcPr>
          <w:p w14:paraId="06CB8752" w14:textId="77777777" w:rsidR="003462DF" w:rsidRPr="003462DF" w:rsidRDefault="003462DF" w:rsidP="003462D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462DF">
              <w:rPr>
                <w:rFonts w:ascii="Arial Narrow" w:eastAsia="Times New Roman" w:hAnsi="Arial Narrow" w:cs="Calibri"/>
                <w:b/>
                <w:bCs/>
                <w:i/>
                <w:iCs/>
                <w:color w:val="000000"/>
                <w:sz w:val="16"/>
                <w:szCs w:val="16"/>
                <w:lang w:eastAsia="es-PE"/>
              </w:rPr>
              <w:t>17</w:t>
            </w:r>
          </w:p>
        </w:tc>
        <w:tc>
          <w:tcPr>
            <w:tcW w:w="709" w:type="dxa"/>
            <w:vAlign w:val="center"/>
            <w:hideMark/>
          </w:tcPr>
          <w:p w14:paraId="4912F682" w14:textId="77777777" w:rsidR="003462DF" w:rsidRPr="003462DF" w:rsidRDefault="003462DF" w:rsidP="003462D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462DF">
              <w:rPr>
                <w:rFonts w:ascii="Arial Narrow" w:eastAsia="Times New Roman" w:hAnsi="Arial Narrow" w:cs="Calibri"/>
                <w:b/>
                <w:bCs/>
                <w:i/>
                <w:iCs/>
                <w:color w:val="000000"/>
                <w:sz w:val="16"/>
                <w:szCs w:val="16"/>
                <w:lang w:eastAsia="es-PE"/>
              </w:rPr>
              <w:t>8</w:t>
            </w:r>
          </w:p>
        </w:tc>
        <w:tc>
          <w:tcPr>
            <w:tcW w:w="992" w:type="dxa"/>
            <w:vAlign w:val="center"/>
            <w:hideMark/>
          </w:tcPr>
          <w:p w14:paraId="7787A906" w14:textId="5F475902" w:rsidR="003462DF" w:rsidRPr="003462DF" w:rsidRDefault="00BC2E99" w:rsidP="003462D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132</w:t>
            </w:r>
          </w:p>
        </w:tc>
      </w:tr>
      <w:tr w:rsidR="00BC2E99" w:rsidRPr="003462DF" w14:paraId="267F28DC" w14:textId="77777777" w:rsidTr="00AE5DCF">
        <w:trPr>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146744E0" w14:textId="77777777" w:rsidR="00BC2E99" w:rsidRPr="003462DF" w:rsidRDefault="00BC2E99" w:rsidP="00BC2E99">
            <w:pPr>
              <w:rPr>
                <w:rFonts w:ascii="Arial Narrow" w:eastAsia="Times New Roman" w:hAnsi="Arial Narrow" w:cs="Calibri"/>
                <w:i/>
                <w:iCs/>
                <w:color w:val="000000"/>
                <w:sz w:val="16"/>
                <w:szCs w:val="16"/>
                <w:lang w:eastAsia="es-PE"/>
              </w:rPr>
            </w:pPr>
          </w:p>
        </w:tc>
        <w:tc>
          <w:tcPr>
            <w:tcW w:w="1128" w:type="dxa"/>
            <w:vMerge/>
            <w:vAlign w:val="center"/>
            <w:hideMark/>
          </w:tcPr>
          <w:p w14:paraId="58CA07C3" w14:textId="77777777" w:rsidR="00BC2E99" w:rsidRPr="003462DF" w:rsidRDefault="00BC2E99" w:rsidP="00BC2E9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2841" w:type="dxa"/>
            <w:vAlign w:val="center"/>
            <w:hideMark/>
          </w:tcPr>
          <w:p w14:paraId="59989B21" w14:textId="77777777" w:rsidR="00BC2E99" w:rsidRPr="003462DF" w:rsidRDefault="00BC2E99" w:rsidP="00BC2E9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Técnicas de Comunicación</w:t>
            </w:r>
          </w:p>
        </w:tc>
        <w:tc>
          <w:tcPr>
            <w:tcW w:w="1186" w:type="dxa"/>
            <w:noWrap/>
            <w:vAlign w:val="center"/>
            <w:hideMark/>
          </w:tcPr>
          <w:p w14:paraId="4E843247" w14:textId="75E8F2D9" w:rsidR="00BC2E99" w:rsidRPr="003462DF" w:rsidRDefault="00BC2E99" w:rsidP="00BC2E9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1</w:t>
            </w:r>
            <w:r>
              <w:rPr>
                <w:rFonts w:ascii="Arial Narrow" w:eastAsia="Times New Roman" w:hAnsi="Arial Narrow" w:cs="Calibri"/>
                <w:i/>
                <w:iCs/>
                <w:color w:val="000000"/>
                <w:sz w:val="16"/>
                <w:szCs w:val="16"/>
                <w:lang w:eastAsia="es-PE"/>
              </w:rPr>
              <w:t>4</w:t>
            </w:r>
          </w:p>
        </w:tc>
        <w:tc>
          <w:tcPr>
            <w:tcW w:w="947" w:type="dxa"/>
            <w:noWrap/>
            <w:hideMark/>
          </w:tcPr>
          <w:p w14:paraId="4089C035" w14:textId="7B7E1D6B" w:rsidR="00BC2E99" w:rsidRPr="003462DF" w:rsidRDefault="00BC2E99" w:rsidP="00BC2E9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1F24AC">
              <w:rPr>
                <w:rFonts w:ascii="Arial Narrow" w:eastAsia="Times New Roman" w:hAnsi="Arial Narrow" w:cs="Calibri"/>
                <w:i/>
                <w:iCs/>
                <w:sz w:val="16"/>
                <w:szCs w:val="16"/>
                <w:lang w:eastAsia="es-PE"/>
              </w:rPr>
              <w:t>30</w:t>
            </w:r>
          </w:p>
        </w:tc>
        <w:tc>
          <w:tcPr>
            <w:tcW w:w="843" w:type="dxa"/>
            <w:noWrap/>
            <w:vAlign w:val="center"/>
            <w:hideMark/>
          </w:tcPr>
          <w:p w14:paraId="7F9F991A" w14:textId="042845DD" w:rsidR="00BC2E99" w:rsidRPr="00BC2E99" w:rsidRDefault="00BC2E99" w:rsidP="00BC2E9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C2E99">
              <w:rPr>
                <w:rFonts w:ascii="Arial Narrow" w:hAnsi="Arial Narrow" w:cs="Calibri"/>
                <w:i/>
                <w:iCs/>
                <w:color w:val="000000"/>
                <w:sz w:val="16"/>
                <w:szCs w:val="16"/>
              </w:rPr>
              <w:t>2</w:t>
            </w:r>
          </w:p>
        </w:tc>
        <w:tc>
          <w:tcPr>
            <w:tcW w:w="709" w:type="dxa"/>
            <w:noWrap/>
            <w:vAlign w:val="center"/>
            <w:hideMark/>
          </w:tcPr>
          <w:p w14:paraId="28C17135" w14:textId="3F813A3D" w:rsidR="00BC2E99" w:rsidRPr="00BC2E99" w:rsidRDefault="00BC2E99" w:rsidP="00BC2E9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C2E99">
              <w:rPr>
                <w:rFonts w:ascii="Arial Narrow" w:hAnsi="Arial Narrow" w:cs="Calibri"/>
                <w:i/>
                <w:iCs/>
                <w:color w:val="000000"/>
                <w:sz w:val="16"/>
                <w:szCs w:val="16"/>
              </w:rPr>
              <w:t>1</w:t>
            </w:r>
          </w:p>
        </w:tc>
        <w:tc>
          <w:tcPr>
            <w:tcW w:w="992" w:type="dxa"/>
            <w:noWrap/>
            <w:vAlign w:val="center"/>
            <w:hideMark/>
          </w:tcPr>
          <w:p w14:paraId="2020D459" w14:textId="403A5F58" w:rsidR="00BC2E99" w:rsidRPr="00BC2E99" w:rsidRDefault="00BC2E99" w:rsidP="00BC2E9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C2E99">
              <w:rPr>
                <w:rFonts w:ascii="Arial Narrow" w:hAnsi="Arial Narrow" w:cs="Calibri"/>
                <w:i/>
                <w:iCs/>
                <w:color w:val="000000"/>
                <w:sz w:val="16"/>
                <w:szCs w:val="16"/>
              </w:rPr>
              <w:t>17</w:t>
            </w:r>
          </w:p>
        </w:tc>
      </w:tr>
      <w:tr w:rsidR="00BC2E99" w:rsidRPr="003462DF" w14:paraId="7B9CD2AE" w14:textId="77777777" w:rsidTr="005808EF">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774F412E" w14:textId="77777777" w:rsidR="00BC2E99" w:rsidRPr="003462DF" w:rsidRDefault="00BC2E99" w:rsidP="00BC2E99">
            <w:pPr>
              <w:rPr>
                <w:rFonts w:ascii="Arial Narrow" w:eastAsia="Times New Roman" w:hAnsi="Arial Narrow" w:cs="Calibri"/>
                <w:i/>
                <w:iCs/>
                <w:color w:val="000000"/>
                <w:sz w:val="16"/>
                <w:szCs w:val="16"/>
                <w:lang w:eastAsia="es-PE"/>
              </w:rPr>
            </w:pPr>
          </w:p>
        </w:tc>
        <w:tc>
          <w:tcPr>
            <w:tcW w:w="1128" w:type="dxa"/>
            <w:vMerge/>
            <w:vAlign w:val="center"/>
            <w:hideMark/>
          </w:tcPr>
          <w:p w14:paraId="368489EE" w14:textId="77777777" w:rsidR="00BC2E99" w:rsidRPr="003462DF" w:rsidRDefault="00BC2E99" w:rsidP="00BC2E9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p>
        </w:tc>
        <w:tc>
          <w:tcPr>
            <w:tcW w:w="2841" w:type="dxa"/>
            <w:vAlign w:val="center"/>
            <w:hideMark/>
          </w:tcPr>
          <w:p w14:paraId="15AC51FF" w14:textId="77777777" w:rsidR="00BC2E99" w:rsidRPr="003462DF" w:rsidRDefault="00BC2E99" w:rsidP="00BC2E9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Lógica y Funciones</w:t>
            </w:r>
          </w:p>
        </w:tc>
        <w:tc>
          <w:tcPr>
            <w:tcW w:w="1186" w:type="dxa"/>
            <w:noWrap/>
            <w:hideMark/>
          </w:tcPr>
          <w:p w14:paraId="0ED251A5" w14:textId="0F8EC5F7" w:rsidR="00BC2E99" w:rsidRPr="003462DF" w:rsidRDefault="00BC2E99" w:rsidP="00BC2E9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EC5F7D">
              <w:rPr>
                <w:rFonts w:ascii="Arial Narrow" w:eastAsia="Times New Roman" w:hAnsi="Arial Narrow" w:cs="Calibri"/>
                <w:i/>
                <w:iCs/>
                <w:color w:val="000000"/>
                <w:sz w:val="16"/>
                <w:szCs w:val="16"/>
                <w:lang w:eastAsia="es-PE"/>
              </w:rPr>
              <w:t>14</w:t>
            </w:r>
          </w:p>
        </w:tc>
        <w:tc>
          <w:tcPr>
            <w:tcW w:w="947" w:type="dxa"/>
            <w:noWrap/>
            <w:hideMark/>
          </w:tcPr>
          <w:p w14:paraId="3592EEA6" w14:textId="7A1FC476" w:rsidR="00BC2E99" w:rsidRPr="003462DF" w:rsidRDefault="00BC2E99" w:rsidP="00BC2E9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1F24AC">
              <w:rPr>
                <w:rFonts w:ascii="Arial Narrow" w:eastAsia="Times New Roman" w:hAnsi="Arial Narrow" w:cs="Calibri"/>
                <w:i/>
                <w:iCs/>
                <w:sz w:val="16"/>
                <w:szCs w:val="16"/>
                <w:lang w:eastAsia="es-PE"/>
              </w:rPr>
              <w:t>30</w:t>
            </w:r>
          </w:p>
        </w:tc>
        <w:tc>
          <w:tcPr>
            <w:tcW w:w="843" w:type="dxa"/>
            <w:noWrap/>
            <w:vAlign w:val="center"/>
            <w:hideMark/>
          </w:tcPr>
          <w:p w14:paraId="60DA29A0" w14:textId="383F2F40" w:rsidR="00BC2E99" w:rsidRPr="00BC2E99" w:rsidRDefault="00BC2E99" w:rsidP="00BC2E9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C2E99">
              <w:rPr>
                <w:rFonts w:ascii="Arial Narrow" w:hAnsi="Arial Narrow" w:cs="Calibri"/>
                <w:i/>
                <w:iCs/>
                <w:color w:val="000000"/>
                <w:sz w:val="16"/>
                <w:szCs w:val="16"/>
              </w:rPr>
              <w:t>2</w:t>
            </w:r>
          </w:p>
        </w:tc>
        <w:tc>
          <w:tcPr>
            <w:tcW w:w="709" w:type="dxa"/>
            <w:noWrap/>
            <w:vAlign w:val="center"/>
            <w:hideMark/>
          </w:tcPr>
          <w:p w14:paraId="2C7BB85E" w14:textId="272F7953" w:rsidR="00BC2E99" w:rsidRPr="00BC2E99" w:rsidRDefault="00BC2E99" w:rsidP="00BC2E9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C2E99">
              <w:rPr>
                <w:rFonts w:ascii="Arial Narrow" w:hAnsi="Arial Narrow" w:cs="Calibri"/>
                <w:i/>
                <w:iCs/>
                <w:color w:val="000000"/>
                <w:sz w:val="16"/>
                <w:szCs w:val="16"/>
              </w:rPr>
              <w:t>1</w:t>
            </w:r>
          </w:p>
        </w:tc>
        <w:tc>
          <w:tcPr>
            <w:tcW w:w="992" w:type="dxa"/>
            <w:noWrap/>
            <w:vAlign w:val="center"/>
            <w:hideMark/>
          </w:tcPr>
          <w:p w14:paraId="215CAE70" w14:textId="466FA606" w:rsidR="00BC2E99" w:rsidRPr="00BC2E99" w:rsidRDefault="00BC2E99" w:rsidP="00BC2E9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C2E99">
              <w:rPr>
                <w:rFonts w:ascii="Arial Narrow" w:hAnsi="Arial Narrow" w:cs="Calibri"/>
                <w:i/>
                <w:iCs/>
                <w:color w:val="000000"/>
                <w:sz w:val="16"/>
                <w:szCs w:val="16"/>
              </w:rPr>
              <w:t>17</w:t>
            </w:r>
          </w:p>
        </w:tc>
      </w:tr>
      <w:tr w:rsidR="00BC2E99" w:rsidRPr="003462DF" w14:paraId="7F58E982" w14:textId="77777777" w:rsidTr="005808EF">
        <w:trPr>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4A4B4ECD" w14:textId="77777777" w:rsidR="00BC2E99" w:rsidRPr="003462DF" w:rsidRDefault="00BC2E99" w:rsidP="00BC2E99">
            <w:pPr>
              <w:rPr>
                <w:rFonts w:ascii="Arial Narrow" w:eastAsia="Times New Roman" w:hAnsi="Arial Narrow" w:cs="Calibri"/>
                <w:i/>
                <w:iCs/>
                <w:color w:val="000000"/>
                <w:sz w:val="16"/>
                <w:szCs w:val="16"/>
                <w:lang w:eastAsia="es-PE"/>
              </w:rPr>
            </w:pPr>
          </w:p>
        </w:tc>
        <w:tc>
          <w:tcPr>
            <w:tcW w:w="1128" w:type="dxa"/>
            <w:vMerge/>
            <w:vAlign w:val="center"/>
            <w:hideMark/>
          </w:tcPr>
          <w:p w14:paraId="461AF666" w14:textId="77777777" w:rsidR="00BC2E99" w:rsidRPr="003462DF" w:rsidRDefault="00BC2E99" w:rsidP="00BC2E9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2841" w:type="dxa"/>
            <w:vAlign w:val="center"/>
            <w:hideMark/>
          </w:tcPr>
          <w:p w14:paraId="136B7E6D" w14:textId="0F84CE16" w:rsidR="00BC2E99" w:rsidRPr="003462DF" w:rsidRDefault="00BC2E99" w:rsidP="00BC2E9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 xml:space="preserve">Cultura </w:t>
            </w:r>
            <w:r w:rsidR="00AA4BAD" w:rsidRPr="003462DF">
              <w:rPr>
                <w:rFonts w:ascii="Arial Narrow" w:eastAsia="Times New Roman" w:hAnsi="Arial Narrow" w:cs="Calibri"/>
                <w:i/>
                <w:iCs/>
                <w:color w:val="000000"/>
                <w:sz w:val="16"/>
                <w:szCs w:val="16"/>
                <w:lang w:eastAsia="es-PE"/>
              </w:rPr>
              <w:t>Física</w:t>
            </w:r>
            <w:r w:rsidRPr="003462DF">
              <w:rPr>
                <w:rFonts w:ascii="Arial Narrow" w:eastAsia="Times New Roman" w:hAnsi="Arial Narrow" w:cs="Calibri"/>
                <w:i/>
                <w:iCs/>
                <w:color w:val="000000"/>
                <w:sz w:val="16"/>
                <w:szCs w:val="16"/>
                <w:lang w:eastAsia="es-PE"/>
              </w:rPr>
              <w:t xml:space="preserve"> y Deporte</w:t>
            </w:r>
          </w:p>
        </w:tc>
        <w:tc>
          <w:tcPr>
            <w:tcW w:w="1186" w:type="dxa"/>
            <w:noWrap/>
            <w:hideMark/>
          </w:tcPr>
          <w:p w14:paraId="1DDDC722" w14:textId="79E5C7BF" w:rsidR="00BC2E99" w:rsidRPr="003462DF" w:rsidRDefault="00BC2E99" w:rsidP="00BC2E9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EC5F7D">
              <w:rPr>
                <w:rFonts w:ascii="Arial Narrow" w:eastAsia="Times New Roman" w:hAnsi="Arial Narrow" w:cs="Calibri"/>
                <w:i/>
                <w:iCs/>
                <w:color w:val="000000"/>
                <w:sz w:val="16"/>
                <w:szCs w:val="16"/>
                <w:lang w:eastAsia="es-PE"/>
              </w:rPr>
              <w:t>14</w:t>
            </w:r>
          </w:p>
        </w:tc>
        <w:tc>
          <w:tcPr>
            <w:tcW w:w="947" w:type="dxa"/>
            <w:noWrap/>
            <w:hideMark/>
          </w:tcPr>
          <w:p w14:paraId="602D2B48" w14:textId="122245E9" w:rsidR="00BC2E99" w:rsidRPr="003462DF" w:rsidRDefault="00BC2E99" w:rsidP="00BC2E9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1F24AC">
              <w:rPr>
                <w:rFonts w:ascii="Arial Narrow" w:eastAsia="Times New Roman" w:hAnsi="Arial Narrow" w:cs="Calibri"/>
                <w:i/>
                <w:iCs/>
                <w:sz w:val="16"/>
                <w:szCs w:val="16"/>
                <w:lang w:eastAsia="es-PE"/>
              </w:rPr>
              <w:t>30</w:t>
            </w:r>
          </w:p>
        </w:tc>
        <w:tc>
          <w:tcPr>
            <w:tcW w:w="843" w:type="dxa"/>
            <w:noWrap/>
            <w:vAlign w:val="center"/>
            <w:hideMark/>
          </w:tcPr>
          <w:p w14:paraId="3FE25162" w14:textId="0C2E853D" w:rsidR="00BC2E99" w:rsidRPr="00BC2E99" w:rsidRDefault="00BC2E99" w:rsidP="00BC2E9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C2E99">
              <w:rPr>
                <w:rFonts w:ascii="Arial Narrow" w:hAnsi="Arial Narrow" w:cs="Calibri"/>
                <w:i/>
                <w:iCs/>
                <w:color w:val="000000"/>
                <w:sz w:val="16"/>
                <w:szCs w:val="16"/>
              </w:rPr>
              <w:t>2</w:t>
            </w:r>
          </w:p>
        </w:tc>
        <w:tc>
          <w:tcPr>
            <w:tcW w:w="709" w:type="dxa"/>
            <w:noWrap/>
            <w:vAlign w:val="center"/>
            <w:hideMark/>
          </w:tcPr>
          <w:p w14:paraId="6858E97A" w14:textId="51F55B10" w:rsidR="00BC2E99" w:rsidRPr="00BC2E99" w:rsidRDefault="00BC2E99" w:rsidP="00BC2E9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C2E99">
              <w:rPr>
                <w:rFonts w:ascii="Arial Narrow" w:hAnsi="Arial Narrow" w:cs="Calibri"/>
                <w:i/>
                <w:iCs/>
                <w:color w:val="000000"/>
                <w:sz w:val="16"/>
                <w:szCs w:val="16"/>
              </w:rPr>
              <w:t>1</w:t>
            </w:r>
          </w:p>
        </w:tc>
        <w:tc>
          <w:tcPr>
            <w:tcW w:w="992" w:type="dxa"/>
            <w:noWrap/>
            <w:vAlign w:val="center"/>
            <w:hideMark/>
          </w:tcPr>
          <w:p w14:paraId="3601D519" w14:textId="146D3EE6" w:rsidR="00BC2E99" w:rsidRPr="00BC2E99" w:rsidRDefault="00BC2E99" w:rsidP="00BC2E9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C2E99">
              <w:rPr>
                <w:rFonts w:ascii="Arial Narrow" w:hAnsi="Arial Narrow" w:cs="Calibri"/>
                <w:i/>
                <w:iCs/>
                <w:color w:val="000000"/>
                <w:sz w:val="16"/>
                <w:szCs w:val="16"/>
              </w:rPr>
              <w:t>17</w:t>
            </w:r>
          </w:p>
        </w:tc>
      </w:tr>
      <w:tr w:rsidR="00BC2E99" w:rsidRPr="003462DF" w14:paraId="7766A79B" w14:textId="77777777" w:rsidTr="005808EF">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110320BB" w14:textId="77777777" w:rsidR="00BC2E99" w:rsidRPr="003462DF" w:rsidRDefault="00BC2E99" w:rsidP="00BC2E99">
            <w:pPr>
              <w:rPr>
                <w:rFonts w:ascii="Arial Narrow" w:eastAsia="Times New Roman" w:hAnsi="Arial Narrow" w:cs="Calibri"/>
                <w:i/>
                <w:iCs/>
                <w:color w:val="000000"/>
                <w:sz w:val="16"/>
                <w:szCs w:val="16"/>
                <w:lang w:eastAsia="es-PE"/>
              </w:rPr>
            </w:pPr>
          </w:p>
        </w:tc>
        <w:tc>
          <w:tcPr>
            <w:tcW w:w="1128" w:type="dxa"/>
            <w:vMerge/>
            <w:vAlign w:val="center"/>
            <w:hideMark/>
          </w:tcPr>
          <w:p w14:paraId="400B6D31" w14:textId="77777777" w:rsidR="00BC2E99" w:rsidRPr="003462DF" w:rsidRDefault="00BC2E99" w:rsidP="00BC2E9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p>
        </w:tc>
        <w:tc>
          <w:tcPr>
            <w:tcW w:w="2841" w:type="dxa"/>
            <w:vAlign w:val="center"/>
            <w:hideMark/>
          </w:tcPr>
          <w:p w14:paraId="1168C0AD" w14:textId="77777777" w:rsidR="00BC2E99" w:rsidRPr="003462DF" w:rsidRDefault="00BC2E99" w:rsidP="00BC2E9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Informática e Internet</w:t>
            </w:r>
          </w:p>
        </w:tc>
        <w:tc>
          <w:tcPr>
            <w:tcW w:w="1186" w:type="dxa"/>
            <w:noWrap/>
            <w:hideMark/>
          </w:tcPr>
          <w:p w14:paraId="7AB47872" w14:textId="77E3039A" w:rsidR="00BC2E99" w:rsidRPr="003462DF" w:rsidRDefault="00BC2E99" w:rsidP="00BC2E9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EC5F7D">
              <w:rPr>
                <w:rFonts w:ascii="Arial Narrow" w:eastAsia="Times New Roman" w:hAnsi="Arial Narrow" w:cs="Calibri"/>
                <w:i/>
                <w:iCs/>
                <w:color w:val="000000"/>
                <w:sz w:val="16"/>
                <w:szCs w:val="16"/>
                <w:lang w:eastAsia="es-PE"/>
              </w:rPr>
              <w:t>14</w:t>
            </w:r>
          </w:p>
        </w:tc>
        <w:tc>
          <w:tcPr>
            <w:tcW w:w="947" w:type="dxa"/>
            <w:noWrap/>
            <w:hideMark/>
          </w:tcPr>
          <w:p w14:paraId="787DB82E" w14:textId="15A77C07" w:rsidR="00BC2E99" w:rsidRPr="003462DF" w:rsidRDefault="00BC2E99" w:rsidP="00BC2E9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1F24AC">
              <w:rPr>
                <w:rFonts w:ascii="Arial Narrow" w:eastAsia="Times New Roman" w:hAnsi="Arial Narrow" w:cs="Calibri"/>
                <w:i/>
                <w:iCs/>
                <w:sz w:val="16"/>
                <w:szCs w:val="16"/>
                <w:lang w:eastAsia="es-PE"/>
              </w:rPr>
              <w:t>30</w:t>
            </w:r>
          </w:p>
        </w:tc>
        <w:tc>
          <w:tcPr>
            <w:tcW w:w="843" w:type="dxa"/>
            <w:noWrap/>
            <w:vAlign w:val="center"/>
            <w:hideMark/>
          </w:tcPr>
          <w:p w14:paraId="0A0FA5D7" w14:textId="6C9D22E8" w:rsidR="00BC2E99" w:rsidRPr="00BC2E99" w:rsidRDefault="00BC2E99" w:rsidP="00BC2E9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C2E99">
              <w:rPr>
                <w:rFonts w:ascii="Arial Narrow" w:hAnsi="Arial Narrow" w:cs="Calibri"/>
                <w:i/>
                <w:iCs/>
                <w:color w:val="000000"/>
                <w:sz w:val="16"/>
                <w:szCs w:val="16"/>
              </w:rPr>
              <w:t>2</w:t>
            </w:r>
          </w:p>
        </w:tc>
        <w:tc>
          <w:tcPr>
            <w:tcW w:w="709" w:type="dxa"/>
            <w:noWrap/>
            <w:vAlign w:val="center"/>
            <w:hideMark/>
          </w:tcPr>
          <w:p w14:paraId="1559D697" w14:textId="367EF5A9" w:rsidR="00BC2E99" w:rsidRPr="00BC2E99" w:rsidRDefault="00BC2E99" w:rsidP="00BC2E9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C2E99">
              <w:rPr>
                <w:rFonts w:ascii="Arial Narrow" w:hAnsi="Arial Narrow" w:cs="Calibri"/>
                <w:i/>
                <w:iCs/>
                <w:color w:val="000000"/>
                <w:sz w:val="16"/>
                <w:szCs w:val="16"/>
              </w:rPr>
              <w:t>1</w:t>
            </w:r>
          </w:p>
        </w:tc>
        <w:tc>
          <w:tcPr>
            <w:tcW w:w="992" w:type="dxa"/>
            <w:noWrap/>
            <w:vAlign w:val="center"/>
            <w:hideMark/>
          </w:tcPr>
          <w:p w14:paraId="328A1C26" w14:textId="72DB1DD6" w:rsidR="00BC2E99" w:rsidRPr="00BC2E99" w:rsidRDefault="00BC2E99" w:rsidP="00BC2E9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C2E99">
              <w:rPr>
                <w:rFonts w:ascii="Arial Narrow" w:hAnsi="Arial Narrow" w:cs="Calibri"/>
                <w:i/>
                <w:iCs/>
                <w:color w:val="000000"/>
                <w:sz w:val="16"/>
                <w:szCs w:val="16"/>
              </w:rPr>
              <w:t>17</w:t>
            </w:r>
          </w:p>
        </w:tc>
      </w:tr>
      <w:tr w:rsidR="00BC2E99" w:rsidRPr="003462DF" w14:paraId="6C369051" w14:textId="77777777" w:rsidTr="005808EF">
        <w:trPr>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3838E24A" w14:textId="77777777" w:rsidR="00BC2E99" w:rsidRPr="003462DF" w:rsidRDefault="00BC2E99" w:rsidP="00BC2E99">
            <w:pPr>
              <w:rPr>
                <w:rFonts w:ascii="Arial Narrow" w:eastAsia="Times New Roman" w:hAnsi="Arial Narrow" w:cs="Calibri"/>
                <w:i/>
                <w:iCs/>
                <w:color w:val="000000"/>
                <w:sz w:val="16"/>
                <w:szCs w:val="16"/>
                <w:lang w:eastAsia="es-PE"/>
              </w:rPr>
            </w:pPr>
          </w:p>
        </w:tc>
        <w:tc>
          <w:tcPr>
            <w:tcW w:w="1128" w:type="dxa"/>
            <w:vMerge w:val="restart"/>
            <w:vAlign w:val="center"/>
            <w:hideMark/>
          </w:tcPr>
          <w:p w14:paraId="794E09D2" w14:textId="3D88C9BD" w:rsidR="00BC2E99" w:rsidRPr="003462DF" w:rsidRDefault="00BC2E99" w:rsidP="00BC2E9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462DF">
              <w:rPr>
                <w:rFonts w:ascii="Arial Narrow" w:eastAsia="Times New Roman" w:hAnsi="Arial Narrow" w:cs="Calibri"/>
                <w:b/>
                <w:bCs/>
                <w:i/>
                <w:iCs/>
                <w:color w:val="000000"/>
                <w:sz w:val="16"/>
                <w:szCs w:val="16"/>
                <w:lang w:eastAsia="es-PE"/>
              </w:rPr>
              <w:t xml:space="preserve">Formación </w:t>
            </w:r>
            <w:r w:rsidR="00AA4BAD" w:rsidRPr="003462DF">
              <w:rPr>
                <w:rFonts w:ascii="Arial Narrow" w:eastAsia="Times New Roman" w:hAnsi="Arial Narrow" w:cs="Calibri"/>
                <w:b/>
                <w:bCs/>
                <w:i/>
                <w:iCs/>
                <w:color w:val="000000"/>
                <w:sz w:val="16"/>
                <w:szCs w:val="16"/>
                <w:lang w:eastAsia="es-PE"/>
              </w:rPr>
              <w:t>Específica</w:t>
            </w:r>
            <w:r w:rsidRPr="003462DF">
              <w:rPr>
                <w:rFonts w:ascii="Arial Narrow" w:eastAsia="Times New Roman" w:hAnsi="Arial Narrow" w:cs="Calibri"/>
                <w:b/>
                <w:bCs/>
                <w:i/>
                <w:iCs/>
                <w:color w:val="000000"/>
                <w:sz w:val="16"/>
                <w:szCs w:val="16"/>
                <w:lang w:eastAsia="es-PE"/>
              </w:rPr>
              <w:t xml:space="preserve"> (Módulos Técnico Profesionales)</w:t>
            </w:r>
          </w:p>
        </w:tc>
        <w:tc>
          <w:tcPr>
            <w:tcW w:w="2841" w:type="dxa"/>
            <w:vAlign w:val="center"/>
            <w:hideMark/>
          </w:tcPr>
          <w:p w14:paraId="41DBAE6E" w14:textId="6070CF99" w:rsidR="00BC2E99" w:rsidRPr="003462DF" w:rsidRDefault="00BC2E99" w:rsidP="00BC2E9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 xml:space="preserve">Planificación y </w:t>
            </w:r>
            <w:r w:rsidR="00AA4BAD">
              <w:rPr>
                <w:rFonts w:ascii="Arial Narrow" w:eastAsia="Times New Roman" w:hAnsi="Arial Narrow" w:cs="Calibri"/>
                <w:i/>
                <w:iCs/>
                <w:color w:val="000000"/>
                <w:sz w:val="16"/>
                <w:szCs w:val="16"/>
                <w:lang w:eastAsia="es-PE"/>
              </w:rPr>
              <w:t>Organización</w:t>
            </w:r>
            <w:r w:rsidRPr="003462DF">
              <w:rPr>
                <w:rFonts w:ascii="Arial Narrow" w:eastAsia="Times New Roman" w:hAnsi="Arial Narrow" w:cs="Calibri"/>
                <w:i/>
                <w:iCs/>
                <w:color w:val="000000"/>
                <w:sz w:val="16"/>
                <w:szCs w:val="16"/>
                <w:lang w:eastAsia="es-PE"/>
              </w:rPr>
              <w:t xml:space="preserve"> de la Producción de Productos de Frutas, Hortalizas y Azúcares</w:t>
            </w:r>
          </w:p>
        </w:tc>
        <w:tc>
          <w:tcPr>
            <w:tcW w:w="1186" w:type="dxa"/>
            <w:noWrap/>
            <w:hideMark/>
          </w:tcPr>
          <w:p w14:paraId="23BF9697" w14:textId="477DBADD" w:rsidR="00BC2E99" w:rsidRPr="003462DF" w:rsidRDefault="00BC2E99" w:rsidP="00BC2E9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EC5F7D">
              <w:rPr>
                <w:rFonts w:ascii="Arial Narrow" w:eastAsia="Times New Roman" w:hAnsi="Arial Narrow" w:cs="Calibri"/>
                <w:i/>
                <w:iCs/>
                <w:color w:val="000000"/>
                <w:sz w:val="16"/>
                <w:szCs w:val="16"/>
                <w:lang w:eastAsia="es-PE"/>
              </w:rPr>
              <w:t>14</w:t>
            </w:r>
          </w:p>
        </w:tc>
        <w:tc>
          <w:tcPr>
            <w:tcW w:w="947" w:type="dxa"/>
            <w:noWrap/>
            <w:hideMark/>
          </w:tcPr>
          <w:p w14:paraId="0800F686" w14:textId="23C11731" w:rsidR="00BC2E99" w:rsidRPr="003462DF" w:rsidRDefault="00BC2E99" w:rsidP="00BC2E9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1F24AC">
              <w:rPr>
                <w:rFonts w:ascii="Arial Narrow" w:eastAsia="Times New Roman" w:hAnsi="Arial Narrow" w:cs="Calibri"/>
                <w:i/>
                <w:iCs/>
                <w:sz w:val="16"/>
                <w:szCs w:val="16"/>
                <w:lang w:eastAsia="es-PE"/>
              </w:rPr>
              <w:t>30</w:t>
            </w:r>
          </w:p>
        </w:tc>
        <w:tc>
          <w:tcPr>
            <w:tcW w:w="843" w:type="dxa"/>
            <w:noWrap/>
            <w:vAlign w:val="center"/>
            <w:hideMark/>
          </w:tcPr>
          <w:p w14:paraId="27FE3A17" w14:textId="3E867EBC" w:rsidR="00BC2E99" w:rsidRPr="00BC2E99" w:rsidRDefault="00BC2E99" w:rsidP="00BC2E9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C2E99">
              <w:rPr>
                <w:rFonts w:ascii="Arial Narrow" w:hAnsi="Arial Narrow" w:cs="Calibri"/>
                <w:i/>
                <w:iCs/>
                <w:color w:val="000000"/>
                <w:sz w:val="16"/>
                <w:szCs w:val="16"/>
              </w:rPr>
              <w:t>1</w:t>
            </w:r>
          </w:p>
        </w:tc>
        <w:tc>
          <w:tcPr>
            <w:tcW w:w="709" w:type="dxa"/>
            <w:noWrap/>
            <w:vAlign w:val="center"/>
            <w:hideMark/>
          </w:tcPr>
          <w:p w14:paraId="5F073BCD" w14:textId="6B84C7CE" w:rsidR="00BC2E99" w:rsidRPr="00BC2E99" w:rsidRDefault="00BC2E99" w:rsidP="00BC2E9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C2E99">
              <w:rPr>
                <w:rFonts w:ascii="Arial Narrow" w:hAnsi="Arial Narrow" w:cs="Calibri"/>
                <w:i/>
                <w:iCs/>
                <w:color w:val="000000"/>
                <w:sz w:val="16"/>
                <w:szCs w:val="16"/>
              </w:rPr>
              <w:t>0.4</w:t>
            </w:r>
          </w:p>
        </w:tc>
        <w:tc>
          <w:tcPr>
            <w:tcW w:w="992" w:type="dxa"/>
            <w:noWrap/>
            <w:vAlign w:val="center"/>
            <w:hideMark/>
          </w:tcPr>
          <w:p w14:paraId="338E1133" w14:textId="743456CA" w:rsidR="00BC2E99" w:rsidRPr="00BC2E99" w:rsidRDefault="00BC2E99" w:rsidP="00BC2E9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C2E99">
              <w:rPr>
                <w:rFonts w:ascii="Arial Narrow" w:hAnsi="Arial Narrow" w:cs="Calibri"/>
                <w:i/>
                <w:iCs/>
                <w:color w:val="000000"/>
                <w:sz w:val="16"/>
                <w:szCs w:val="16"/>
              </w:rPr>
              <w:t>7</w:t>
            </w:r>
          </w:p>
        </w:tc>
      </w:tr>
      <w:tr w:rsidR="00BC2E99" w:rsidRPr="003462DF" w14:paraId="7B15312B" w14:textId="77777777" w:rsidTr="005808EF">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044B5583" w14:textId="77777777" w:rsidR="00BC2E99" w:rsidRPr="003462DF" w:rsidRDefault="00BC2E99" w:rsidP="00BC2E99">
            <w:pPr>
              <w:rPr>
                <w:rFonts w:ascii="Arial Narrow" w:eastAsia="Times New Roman" w:hAnsi="Arial Narrow" w:cs="Calibri"/>
                <w:i/>
                <w:iCs/>
                <w:color w:val="000000"/>
                <w:sz w:val="16"/>
                <w:szCs w:val="16"/>
                <w:lang w:eastAsia="es-PE"/>
              </w:rPr>
            </w:pPr>
          </w:p>
        </w:tc>
        <w:tc>
          <w:tcPr>
            <w:tcW w:w="1128" w:type="dxa"/>
            <w:vMerge/>
            <w:vAlign w:val="center"/>
            <w:hideMark/>
          </w:tcPr>
          <w:p w14:paraId="591C2D39" w14:textId="77777777" w:rsidR="00BC2E99" w:rsidRPr="003462DF" w:rsidRDefault="00BC2E99" w:rsidP="00BC2E9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841" w:type="dxa"/>
            <w:vAlign w:val="center"/>
            <w:hideMark/>
          </w:tcPr>
          <w:p w14:paraId="28FFCB1C" w14:textId="77777777" w:rsidR="00BC2E99" w:rsidRPr="003462DF" w:rsidRDefault="00BC2E99" w:rsidP="00BC2E9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Materias Primas e Insumos en Productos de Frutas, Hortalizas y Azúcares</w:t>
            </w:r>
          </w:p>
        </w:tc>
        <w:tc>
          <w:tcPr>
            <w:tcW w:w="1186" w:type="dxa"/>
            <w:noWrap/>
            <w:hideMark/>
          </w:tcPr>
          <w:p w14:paraId="781FBE1F" w14:textId="09B7471E" w:rsidR="00BC2E99" w:rsidRPr="003462DF" w:rsidRDefault="00BC2E99" w:rsidP="00BC2E9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EC5F7D">
              <w:rPr>
                <w:rFonts w:ascii="Arial Narrow" w:eastAsia="Times New Roman" w:hAnsi="Arial Narrow" w:cs="Calibri"/>
                <w:i/>
                <w:iCs/>
                <w:color w:val="000000"/>
                <w:sz w:val="16"/>
                <w:szCs w:val="16"/>
                <w:lang w:eastAsia="es-PE"/>
              </w:rPr>
              <w:t>14</w:t>
            </w:r>
          </w:p>
        </w:tc>
        <w:tc>
          <w:tcPr>
            <w:tcW w:w="947" w:type="dxa"/>
            <w:noWrap/>
            <w:hideMark/>
          </w:tcPr>
          <w:p w14:paraId="74CD9A01" w14:textId="34D9A07E" w:rsidR="00BC2E99" w:rsidRPr="003462DF" w:rsidRDefault="00BC2E99" w:rsidP="00BC2E9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1F24AC">
              <w:rPr>
                <w:rFonts w:ascii="Arial Narrow" w:eastAsia="Times New Roman" w:hAnsi="Arial Narrow" w:cs="Calibri"/>
                <w:i/>
                <w:iCs/>
                <w:sz w:val="16"/>
                <w:szCs w:val="16"/>
                <w:lang w:eastAsia="es-PE"/>
              </w:rPr>
              <w:t>30</w:t>
            </w:r>
          </w:p>
        </w:tc>
        <w:tc>
          <w:tcPr>
            <w:tcW w:w="843" w:type="dxa"/>
            <w:noWrap/>
            <w:vAlign w:val="center"/>
            <w:hideMark/>
          </w:tcPr>
          <w:p w14:paraId="0E9A0430" w14:textId="6D7BA82B" w:rsidR="00BC2E99" w:rsidRPr="00BC2E99" w:rsidRDefault="00BC2E99" w:rsidP="00BC2E9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C2E99">
              <w:rPr>
                <w:rFonts w:ascii="Arial Narrow" w:hAnsi="Arial Narrow" w:cs="Calibri"/>
                <w:i/>
                <w:iCs/>
                <w:color w:val="000000"/>
                <w:sz w:val="16"/>
                <w:szCs w:val="16"/>
              </w:rPr>
              <w:t>2</w:t>
            </w:r>
          </w:p>
        </w:tc>
        <w:tc>
          <w:tcPr>
            <w:tcW w:w="709" w:type="dxa"/>
            <w:noWrap/>
            <w:vAlign w:val="center"/>
            <w:hideMark/>
          </w:tcPr>
          <w:p w14:paraId="459F6799" w14:textId="6882D088" w:rsidR="00BC2E99" w:rsidRPr="00BC2E99" w:rsidRDefault="00BC2E99" w:rsidP="00BC2E9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C2E99">
              <w:rPr>
                <w:rFonts w:ascii="Arial Narrow" w:hAnsi="Arial Narrow" w:cs="Calibri"/>
                <w:i/>
                <w:iCs/>
                <w:color w:val="000000"/>
                <w:sz w:val="16"/>
                <w:szCs w:val="16"/>
              </w:rPr>
              <w:t>1</w:t>
            </w:r>
          </w:p>
        </w:tc>
        <w:tc>
          <w:tcPr>
            <w:tcW w:w="992" w:type="dxa"/>
            <w:noWrap/>
            <w:vAlign w:val="center"/>
            <w:hideMark/>
          </w:tcPr>
          <w:p w14:paraId="0F564156" w14:textId="0A6BF535" w:rsidR="00BC2E99" w:rsidRPr="00BC2E99" w:rsidRDefault="00BC2E99" w:rsidP="00BC2E9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C2E99">
              <w:rPr>
                <w:rFonts w:ascii="Arial Narrow" w:hAnsi="Arial Narrow" w:cs="Calibri"/>
                <w:i/>
                <w:iCs/>
                <w:color w:val="000000"/>
                <w:sz w:val="16"/>
                <w:szCs w:val="16"/>
              </w:rPr>
              <w:t>13</w:t>
            </w:r>
          </w:p>
        </w:tc>
      </w:tr>
      <w:tr w:rsidR="00BC2E99" w:rsidRPr="003462DF" w14:paraId="10F96D83" w14:textId="77777777" w:rsidTr="005808EF">
        <w:trPr>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770C2FE9" w14:textId="77777777" w:rsidR="00BC2E99" w:rsidRPr="003462DF" w:rsidRDefault="00BC2E99" w:rsidP="00BC2E99">
            <w:pPr>
              <w:rPr>
                <w:rFonts w:ascii="Arial Narrow" w:eastAsia="Times New Roman" w:hAnsi="Arial Narrow" w:cs="Calibri"/>
                <w:i/>
                <w:iCs/>
                <w:color w:val="000000"/>
                <w:sz w:val="16"/>
                <w:szCs w:val="16"/>
                <w:lang w:eastAsia="es-PE"/>
              </w:rPr>
            </w:pPr>
          </w:p>
        </w:tc>
        <w:tc>
          <w:tcPr>
            <w:tcW w:w="1128" w:type="dxa"/>
            <w:vMerge/>
            <w:vAlign w:val="center"/>
            <w:hideMark/>
          </w:tcPr>
          <w:p w14:paraId="2996F010" w14:textId="77777777" w:rsidR="00BC2E99" w:rsidRPr="003462DF" w:rsidRDefault="00BC2E99" w:rsidP="00BC2E9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841" w:type="dxa"/>
            <w:vAlign w:val="center"/>
            <w:hideMark/>
          </w:tcPr>
          <w:p w14:paraId="1E845761" w14:textId="77777777" w:rsidR="00BC2E99" w:rsidRPr="003462DF" w:rsidRDefault="00BC2E99" w:rsidP="00BC2E9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Seguridad e Higiene en Productos de Frutas, Hortalizas y Azúcares</w:t>
            </w:r>
          </w:p>
        </w:tc>
        <w:tc>
          <w:tcPr>
            <w:tcW w:w="1186" w:type="dxa"/>
            <w:noWrap/>
            <w:hideMark/>
          </w:tcPr>
          <w:p w14:paraId="5618D53E" w14:textId="66858424" w:rsidR="00BC2E99" w:rsidRPr="003462DF" w:rsidRDefault="00BC2E99" w:rsidP="00BC2E9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EC5F7D">
              <w:rPr>
                <w:rFonts w:ascii="Arial Narrow" w:eastAsia="Times New Roman" w:hAnsi="Arial Narrow" w:cs="Calibri"/>
                <w:i/>
                <w:iCs/>
                <w:color w:val="000000"/>
                <w:sz w:val="16"/>
                <w:szCs w:val="16"/>
                <w:lang w:eastAsia="es-PE"/>
              </w:rPr>
              <w:t>14</w:t>
            </w:r>
          </w:p>
        </w:tc>
        <w:tc>
          <w:tcPr>
            <w:tcW w:w="947" w:type="dxa"/>
            <w:noWrap/>
            <w:hideMark/>
          </w:tcPr>
          <w:p w14:paraId="11B97D6C" w14:textId="32A5E7A7" w:rsidR="00BC2E99" w:rsidRPr="003462DF" w:rsidRDefault="00BC2E99" w:rsidP="00BC2E9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1F24AC">
              <w:rPr>
                <w:rFonts w:ascii="Arial Narrow" w:eastAsia="Times New Roman" w:hAnsi="Arial Narrow" w:cs="Calibri"/>
                <w:i/>
                <w:iCs/>
                <w:sz w:val="16"/>
                <w:szCs w:val="16"/>
                <w:lang w:eastAsia="es-PE"/>
              </w:rPr>
              <w:t>30</w:t>
            </w:r>
          </w:p>
        </w:tc>
        <w:tc>
          <w:tcPr>
            <w:tcW w:w="843" w:type="dxa"/>
            <w:noWrap/>
            <w:vAlign w:val="center"/>
            <w:hideMark/>
          </w:tcPr>
          <w:p w14:paraId="140D602B" w14:textId="32F4C275" w:rsidR="00BC2E99" w:rsidRPr="00BC2E99" w:rsidRDefault="00BC2E99" w:rsidP="00BC2E9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C2E99">
              <w:rPr>
                <w:rFonts w:ascii="Arial Narrow" w:hAnsi="Arial Narrow" w:cs="Calibri"/>
                <w:i/>
                <w:iCs/>
                <w:color w:val="000000"/>
                <w:sz w:val="16"/>
                <w:szCs w:val="16"/>
              </w:rPr>
              <w:t>1</w:t>
            </w:r>
          </w:p>
        </w:tc>
        <w:tc>
          <w:tcPr>
            <w:tcW w:w="709" w:type="dxa"/>
            <w:noWrap/>
            <w:vAlign w:val="center"/>
            <w:hideMark/>
          </w:tcPr>
          <w:p w14:paraId="602F137B" w14:textId="3BD32C26" w:rsidR="00BC2E99" w:rsidRPr="00BC2E99" w:rsidRDefault="00BC2E99" w:rsidP="00BC2E9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C2E99">
              <w:rPr>
                <w:rFonts w:ascii="Arial Narrow" w:hAnsi="Arial Narrow" w:cs="Calibri"/>
                <w:i/>
                <w:iCs/>
                <w:color w:val="000000"/>
                <w:sz w:val="16"/>
                <w:szCs w:val="16"/>
              </w:rPr>
              <w:t>0.4</w:t>
            </w:r>
          </w:p>
        </w:tc>
        <w:tc>
          <w:tcPr>
            <w:tcW w:w="992" w:type="dxa"/>
            <w:noWrap/>
            <w:vAlign w:val="center"/>
            <w:hideMark/>
          </w:tcPr>
          <w:p w14:paraId="090B48ED" w14:textId="7D00B065" w:rsidR="00BC2E99" w:rsidRPr="00BC2E99" w:rsidRDefault="00BC2E99" w:rsidP="00BC2E9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C2E99">
              <w:rPr>
                <w:rFonts w:ascii="Arial Narrow" w:hAnsi="Arial Narrow" w:cs="Calibri"/>
                <w:i/>
                <w:iCs/>
                <w:color w:val="000000"/>
                <w:sz w:val="16"/>
                <w:szCs w:val="16"/>
              </w:rPr>
              <w:t>7</w:t>
            </w:r>
          </w:p>
        </w:tc>
      </w:tr>
      <w:tr w:rsidR="00BC2E99" w:rsidRPr="003462DF" w14:paraId="1AE4D7E2" w14:textId="77777777" w:rsidTr="005808EF">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4BEB0405" w14:textId="77777777" w:rsidR="00BC2E99" w:rsidRPr="003462DF" w:rsidRDefault="00BC2E99" w:rsidP="00BC2E99">
            <w:pPr>
              <w:rPr>
                <w:rFonts w:ascii="Arial Narrow" w:eastAsia="Times New Roman" w:hAnsi="Arial Narrow" w:cs="Calibri"/>
                <w:i/>
                <w:iCs/>
                <w:color w:val="000000"/>
                <w:sz w:val="16"/>
                <w:szCs w:val="16"/>
                <w:lang w:eastAsia="es-PE"/>
              </w:rPr>
            </w:pPr>
          </w:p>
        </w:tc>
        <w:tc>
          <w:tcPr>
            <w:tcW w:w="1128" w:type="dxa"/>
            <w:vMerge/>
            <w:vAlign w:val="center"/>
            <w:hideMark/>
          </w:tcPr>
          <w:p w14:paraId="12060DF5" w14:textId="77777777" w:rsidR="00BC2E99" w:rsidRPr="003462DF" w:rsidRDefault="00BC2E99" w:rsidP="00BC2E9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841" w:type="dxa"/>
            <w:vAlign w:val="center"/>
            <w:hideMark/>
          </w:tcPr>
          <w:p w14:paraId="0D523730" w14:textId="77777777" w:rsidR="00BC2E99" w:rsidRPr="003462DF" w:rsidRDefault="00BC2E99" w:rsidP="00BC2E9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Maquinarias, Equipos e Instalaciones para Productos de Frutas, Hortalizas y Azúcares</w:t>
            </w:r>
          </w:p>
        </w:tc>
        <w:tc>
          <w:tcPr>
            <w:tcW w:w="1186" w:type="dxa"/>
            <w:noWrap/>
            <w:hideMark/>
          </w:tcPr>
          <w:p w14:paraId="261BF558" w14:textId="35FC3423" w:rsidR="00BC2E99" w:rsidRPr="003462DF" w:rsidRDefault="00BC2E99" w:rsidP="00BC2E9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EC5F7D">
              <w:rPr>
                <w:rFonts w:ascii="Arial Narrow" w:eastAsia="Times New Roman" w:hAnsi="Arial Narrow" w:cs="Calibri"/>
                <w:i/>
                <w:iCs/>
                <w:color w:val="000000"/>
                <w:sz w:val="16"/>
                <w:szCs w:val="16"/>
                <w:lang w:eastAsia="es-PE"/>
              </w:rPr>
              <w:t>14</w:t>
            </w:r>
          </w:p>
        </w:tc>
        <w:tc>
          <w:tcPr>
            <w:tcW w:w="947" w:type="dxa"/>
            <w:noWrap/>
            <w:hideMark/>
          </w:tcPr>
          <w:p w14:paraId="19A000B2" w14:textId="2D2FCB96" w:rsidR="00BC2E99" w:rsidRPr="003462DF" w:rsidRDefault="00BC2E99" w:rsidP="00BC2E9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1F24AC">
              <w:rPr>
                <w:rFonts w:ascii="Arial Narrow" w:eastAsia="Times New Roman" w:hAnsi="Arial Narrow" w:cs="Calibri"/>
                <w:i/>
                <w:iCs/>
                <w:sz w:val="16"/>
                <w:szCs w:val="16"/>
                <w:lang w:eastAsia="es-PE"/>
              </w:rPr>
              <w:t>30</w:t>
            </w:r>
          </w:p>
        </w:tc>
        <w:tc>
          <w:tcPr>
            <w:tcW w:w="843" w:type="dxa"/>
            <w:noWrap/>
            <w:vAlign w:val="center"/>
            <w:hideMark/>
          </w:tcPr>
          <w:p w14:paraId="2A476A55" w14:textId="15F10F57" w:rsidR="00BC2E99" w:rsidRPr="00BC2E99" w:rsidRDefault="00BC2E99" w:rsidP="00BC2E9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C2E99">
              <w:rPr>
                <w:rFonts w:ascii="Arial Narrow" w:hAnsi="Arial Narrow" w:cs="Calibri"/>
                <w:i/>
                <w:iCs/>
                <w:color w:val="000000"/>
                <w:sz w:val="16"/>
                <w:szCs w:val="16"/>
              </w:rPr>
              <w:t>1</w:t>
            </w:r>
          </w:p>
        </w:tc>
        <w:tc>
          <w:tcPr>
            <w:tcW w:w="709" w:type="dxa"/>
            <w:noWrap/>
            <w:vAlign w:val="center"/>
            <w:hideMark/>
          </w:tcPr>
          <w:p w14:paraId="10C7052A" w14:textId="63A5AF71" w:rsidR="00BC2E99" w:rsidRPr="00BC2E99" w:rsidRDefault="00BC2E99" w:rsidP="00BC2E9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C2E99">
              <w:rPr>
                <w:rFonts w:ascii="Arial Narrow" w:hAnsi="Arial Narrow" w:cs="Calibri"/>
                <w:i/>
                <w:iCs/>
                <w:color w:val="000000"/>
                <w:sz w:val="16"/>
                <w:szCs w:val="16"/>
              </w:rPr>
              <w:t>0.4</w:t>
            </w:r>
          </w:p>
        </w:tc>
        <w:tc>
          <w:tcPr>
            <w:tcW w:w="992" w:type="dxa"/>
            <w:noWrap/>
            <w:vAlign w:val="center"/>
            <w:hideMark/>
          </w:tcPr>
          <w:p w14:paraId="3E1DDE45" w14:textId="7D1EF143" w:rsidR="00BC2E99" w:rsidRPr="00BC2E99" w:rsidRDefault="00BC2E99" w:rsidP="00BC2E9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C2E99">
              <w:rPr>
                <w:rFonts w:ascii="Arial Narrow" w:hAnsi="Arial Narrow" w:cs="Calibri"/>
                <w:i/>
                <w:iCs/>
                <w:color w:val="000000"/>
                <w:sz w:val="16"/>
                <w:szCs w:val="16"/>
              </w:rPr>
              <w:t>7</w:t>
            </w:r>
          </w:p>
        </w:tc>
      </w:tr>
      <w:tr w:rsidR="00BC2E99" w:rsidRPr="003462DF" w14:paraId="7023456B" w14:textId="77777777" w:rsidTr="005808EF">
        <w:trPr>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583AB245" w14:textId="77777777" w:rsidR="00BC2E99" w:rsidRPr="003462DF" w:rsidRDefault="00BC2E99" w:rsidP="00BC2E99">
            <w:pPr>
              <w:rPr>
                <w:rFonts w:ascii="Arial Narrow" w:eastAsia="Times New Roman" w:hAnsi="Arial Narrow" w:cs="Calibri"/>
                <w:i/>
                <w:iCs/>
                <w:color w:val="000000"/>
                <w:sz w:val="16"/>
                <w:szCs w:val="16"/>
                <w:lang w:eastAsia="es-PE"/>
              </w:rPr>
            </w:pPr>
          </w:p>
        </w:tc>
        <w:tc>
          <w:tcPr>
            <w:tcW w:w="1128" w:type="dxa"/>
            <w:vMerge/>
            <w:vAlign w:val="center"/>
            <w:hideMark/>
          </w:tcPr>
          <w:p w14:paraId="5ED5F19B" w14:textId="77777777" w:rsidR="00BC2E99" w:rsidRPr="003462DF" w:rsidRDefault="00BC2E99" w:rsidP="00BC2E9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841" w:type="dxa"/>
            <w:vAlign w:val="center"/>
            <w:hideMark/>
          </w:tcPr>
          <w:p w14:paraId="50A2C0C4" w14:textId="77777777" w:rsidR="00BC2E99" w:rsidRPr="003462DF" w:rsidRDefault="00BC2E99" w:rsidP="00BC2E9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Control de Calidad en Productos de Frutas, Hortalizas y Azúcares</w:t>
            </w:r>
          </w:p>
        </w:tc>
        <w:tc>
          <w:tcPr>
            <w:tcW w:w="1186" w:type="dxa"/>
            <w:noWrap/>
            <w:hideMark/>
          </w:tcPr>
          <w:p w14:paraId="0ECA09E8" w14:textId="7DBCB2A6" w:rsidR="00BC2E99" w:rsidRPr="003462DF" w:rsidRDefault="00BC2E99" w:rsidP="00BC2E9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EC5F7D">
              <w:rPr>
                <w:rFonts w:ascii="Arial Narrow" w:eastAsia="Times New Roman" w:hAnsi="Arial Narrow" w:cs="Calibri"/>
                <w:i/>
                <w:iCs/>
                <w:color w:val="000000"/>
                <w:sz w:val="16"/>
                <w:szCs w:val="16"/>
                <w:lang w:eastAsia="es-PE"/>
              </w:rPr>
              <w:t>14</w:t>
            </w:r>
          </w:p>
        </w:tc>
        <w:tc>
          <w:tcPr>
            <w:tcW w:w="947" w:type="dxa"/>
            <w:noWrap/>
            <w:hideMark/>
          </w:tcPr>
          <w:p w14:paraId="77EAAF91" w14:textId="69D00376" w:rsidR="00BC2E99" w:rsidRPr="003462DF" w:rsidRDefault="00BC2E99" w:rsidP="00BC2E9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1F24AC">
              <w:rPr>
                <w:rFonts w:ascii="Arial Narrow" w:eastAsia="Times New Roman" w:hAnsi="Arial Narrow" w:cs="Calibri"/>
                <w:i/>
                <w:iCs/>
                <w:sz w:val="16"/>
                <w:szCs w:val="16"/>
                <w:lang w:eastAsia="es-PE"/>
              </w:rPr>
              <w:t>30</w:t>
            </w:r>
          </w:p>
        </w:tc>
        <w:tc>
          <w:tcPr>
            <w:tcW w:w="843" w:type="dxa"/>
            <w:noWrap/>
            <w:vAlign w:val="center"/>
            <w:hideMark/>
          </w:tcPr>
          <w:p w14:paraId="015E46EA" w14:textId="403D77CD" w:rsidR="00BC2E99" w:rsidRPr="00BC2E99" w:rsidRDefault="00BC2E99" w:rsidP="00BC2E9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C2E99">
              <w:rPr>
                <w:rFonts w:ascii="Arial Narrow" w:hAnsi="Arial Narrow" w:cs="Calibri"/>
                <w:i/>
                <w:iCs/>
                <w:color w:val="000000"/>
                <w:sz w:val="16"/>
                <w:szCs w:val="16"/>
              </w:rPr>
              <w:t>2</w:t>
            </w:r>
          </w:p>
        </w:tc>
        <w:tc>
          <w:tcPr>
            <w:tcW w:w="709" w:type="dxa"/>
            <w:noWrap/>
            <w:vAlign w:val="center"/>
            <w:hideMark/>
          </w:tcPr>
          <w:p w14:paraId="18D32E97" w14:textId="0480A2E5" w:rsidR="00BC2E99" w:rsidRPr="00BC2E99" w:rsidRDefault="00BC2E99" w:rsidP="00BC2E9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C2E99">
              <w:rPr>
                <w:rFonts w:ascii="Arial Narrow" w:hAnsi="Arial Narrow" w:cs="Calibri"/>
                <w:i/>
                <w:iCs/>
                <w:color w:val="000000"/>
                <w:sz w:val="16"/>
                <w:szCs w:val="16"/>
              </w:rPr>
              <w:t>1</w:t>
            </w:r>
          </w:p>
        </w:tc>
        <w:tc>
          <w:tcPr>
            <w:tcW w:w="992" w:type="dxa"/>
            <w:noWrap/>
            <w:vAlign w:val="center"/>
            <w:hideMark/>
          </w:tcPr>
          <w:p w14:paraId="78AF1771" w14:textId="65D6980F" w:rsidR="00BC2E99" w:rsidRPr="00BC2E99" w:rsidRDefault="00BC2E99" w:rsidP="00BC2E9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C2E99">
              <w:rPr>
                <w:rFonts w:ascii="Arial Narrow" w:hAnsi="Arial Narrow" w:cs="Calibri"/>
                <w:i/>
                <w:iCs/>
                <w:color w:val="000000"/>
                <w:sz w:val="16"/>
                <w:szCs w:val="16"/>
              </w:rPr>
              <w:t>13</w:t>
            </w:r>
          </w:p>
        </w:tc>
      </w:tr>
      <w:tr w:rsidR="00BC2E99" w:rsidRPr="003462DF" w14:paraId="64B52F5E" w14:textId="77777777" w:rsidTr="005808EF">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142B09BE" w14:textId="77777777" w:rsidR="00BC2E99" w:rsidRPr="003462DF" w:rsidRDefault="00BC2E99" w:rsidP="00BC2E99">
            <w:pPr>
              <w:rPr>
                <w:rFonts w:ascii="Arial Narrow" w:eastAsia="Times New Roman" w:hAnsi="Arial Narrow" w:cs="Calibri"/>
                <w:i/>
                <w:iCs/>
                <w:color w:val="000000"/>
                <w:sz w:val="16"/>
                <w:szCs w:val="16"/>
                <w:lang w:eastAsia="es-PE"/>
              </w:rPr>
            </w:pPr>
          </w:p>
        </w:tc>
        <w:tc>
          <w:tcPr>
            <w:tcW w:w="1128" w:type="dxa"/>
            <w:vMerge/>
            <w:vAlign w:val="center"/>
            <w:hideMark/>
          </w:tcPr>
          <w:p w14:paraId="522178D7" w14:textId="77777777" w:rsidR="00BC2E99" w:rsidRPr="003462DF" w:rsidRDefault="00BC2E99" w:rsidP="00BC2E9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841" w:type="dxa"/>
            <w:vAlign w:val="center"/>
            <w:hideMark/>
          </w:tcPr>
          <w:p w14:paraId="6925C07F" w14:textId="77777777" w:rsidR="00BC2E99" w:rsidRPr="003462DF" w:rsidRDefault="00BC2E99" w:rsidP="00BC2E9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Procesos para Productos de Frutas</w:t>
            </w:r>
          </w:p>
        </w:tc>
        <w:tc>
          <w:tcPr>
            <w:tcW w:w="1186" w:type="dxa"/>
            <w:noWrap/>
            <w:hideMark/>
          </w:tcPr>
          <w:p w14:paraId="6856B3A8" w14:textId="6BF1235A" w:rsidR="00BC2E99" w:rsidRPr="003462DF" w:rsidRDefault="00BC2E99" w:rsidP="00BC2E9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EC5F7D">
              <w:rPr>
                <w:rFonts w:ascii="Arial Narrow" w:eastAsia="Times New Roman" w:hAnsi="Arial Narrow" w:cs="Calibri"/>
                <w:i/>
                <w:iCs/>
                <w:color w:val="000000"/>
                <w:sz w:val="16"/>
                <w:szCs w:val="16"/>
                <w:lang w:eastAsia="es-PE"/>
              </w:rPr>
              <w:t>14</w:t>
            </w:r>
          </w:p>
        </w:tc>
        <w:tc>
          <w:tcPr>
            <w:tcW w:w="947" w:type="dxa"/>
            <w:noWrap/>
            <w:hideMark/>
          </w:tcPr>
          <w:p w14:paraId="613726F8" w14:textId="61ADCC47" w:rsidR="00BC2E99" w:rsidRPr="003462DF" w:rsidRDefault="00BC2E99" w:rsidP="00BC2E9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1F24AC">
              <w:rPr>
                <w:rFonts w:ascii="Arial Narrow" w:eastAsia="Times New Roman" w:hAnsi="Arial Narrow" w:cs="Calibri"/>
                <w:i/>
                <w:iCs/>
                <w:sz w:val="16"/>
                <w:szCs w:val="16"/>
                <w:lang w:eastAsia="es-PE"/>
              </w:rPr>
              <w:t>30</w:t>
            </w:r>
          </w:p>
        </w:tc>
        <w:tc>
          <w:tcPr>
            <w:tcW w:w="843" w:type="dxa"/>
            <w:noWrap/>
            <w:vAlign w:val="center"/>
            <w:hideMark/>
          </w:tcPr>
          <w:p w14:paraId="1BDEEA5D" w14:textId="7CAE2B22" w:rsidR="00BC2E99" w:rsidRPr="00BC2E99" w:rsidRDefault="00BC2E99" w:rsidP="00BC2E9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C2E99">
              <w:rPr>
                <w:rFonts w:ascii="Arial Narrow" w:hAnsi="Arial Narrow" w:cs="Calibri"/>
                <w:i/>
                <w:iCs/>
                <w:color w:val="000000"/>
                <w:sz w:val="16"/>
                <w:szCs w:val="16"/>
              </w:rPr>
              <w:t>2</w:t>
            </w:r>
          </w:p>
        </w:tc>
        <w:tc>
          <w:tcPr>
            <w:tcW w:w="709" w:type="dxa"/>
            <w:noWrap/>
            <w:vAlign w:val="center"/>
            <w:hideMark/>
          </w:tcPr>
          <w:p w14:paraId="51D1A556" w14:textId="55E786B9" w:rsidR="00BC2E99" w:rsidRPr="00BC2E99" w:rsidRDefault="00BC2E99" w:rsidP="00BC2E9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C2E99">
              <w:rPr>
                <w:rFonts w:ascii="Arial Narrow" w:hAnsi="Arial Narrow" w:cs="Calibri"/>
                <w:i/>
                <w:iCs/>
                <w:color w:val="000000"/>
                <w:sz w:val="16"/>
                <w:szCs w:val="16"/>
              </w:rPr>
              <w:t>1</w:t>
            </w:r>
          </w:p>
        </w:tc>
        <w:tc>
          <w:tcPr>
            <w:tcW w:w="992" w:type="dxa"/>
            <w:noWrap/>
            <w:vAlign w:val="center"/>
            <w:hideMark/>
          </w:tcPr>
          <w:p w14:paraId="72C0ACE1" w14:textId="788E521E" w:rsidR="00BC2E99" w:rsidRPr="00BC2E99" w:rsidRDefault="00BC2E99" w:rsidP="00BC2E9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C2E99">
              <w:rPr>
                <w:rFonts w:ascii="Arial Narrow" w:hAnsi="Arial Narrow" w:cs="Calibri"/>
                <w:i/>
                <w:iCs/>
                <w:color w:val="000000"/>
                <w:sz w:val="16"/>
                <w:szCs w:val="16"/>
              </w:rPr>
              <w:t>20</w:t>
            </w:r>
          </w:p>
        </w:tc>
      </w:tr>
      <w:tr w:rsidR="00BC2E99" w:rsidRPr="003462DF" w14:paraId="4C71BB3B" w14:textId="77777777" w:rsidTr="005808EF">
        <w:trPr>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15E71E44" w14:textId="77777777" w:rsidR="00BC2E99" w:rsidRPr="003462DF" w:rsidRDefault="00BC2E99" w:rsidP="00BC2E99">
            <w:pPr>
              <w:rPr>
                <w:rFonts w:ascii="Arial Narrow" w:eastAsia="Times New Roman" w:hAnsi="Arial Narrow" w:cs="Calibri"/>
                <w:i/>
                <w:iCs/>
                <w:color w:val="000000"/>
                <w:sz w:val="16"/>
                <w:szCs w:val="16"/>
                <w:lang w:eastAsia="es-PE"/>
              </w:rPr>
            </w:pPr>
          </w:p>
        </w:tc>
        <w:tc>
          <w:tcPr>
            <w:tcW w:w="1128" w:type="dxa"/>
            <w:vMerge/>
            <w:vAlign w:val="center"/>
            <w:hideMark/>
          </w:tcPr>
          <w:p w14:paraId="5E80C681" w14:textId="77777777" w:rsidR="00BC2E99" w:rsidRPr="003462DF" w:rsidRDefault="00BC2E99" w:rsidP="00BC2E9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841" w:type="dxa"/>
            <w:vAlign w:val="center"/>
            <w:hideMark/>
          </w:tcPr>
          <w:p w14:paraId="0D4C3EB9" w14:textId="77777777" w:rsidR="00BC2E99" w:rsidRPr="003462DF" w:rsidRDefault="00BC2E99" w:rsidP="00BC2E9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Innovación Tecnológica en Productos de Frutas, Hortalizas y Azúcares</w:t>
            </w:r>
          </w:p>
        </w:tc>
        <w:tc>
          <w:tcPr>
            <w:tcW w:w="1186" w:type="dxa"/>
            <w:noWrap/>
            <w:hideMark/>
          </w:tcPr>
          <w:p w14:paraId="410EFC59" w14:textId="41E1243C" w:rsidR="00BC2E99" w:rsidRPr="003462DF" w:rsidRDefault="00BC2E99" w:rsidP="00BC2E9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EC5F7D">
              <w:rPr>
                <w:rFonts w:ascii="Arial Narrow" w:eastAsia="Times New Roman" w:hAnsi="Arial Narrow" w:cs="Calibri"/>
                <w:i/>
                <w:iCs/>
                <w:color w:val="000000"/>
                <w:sz w:val="16"/>
                <w:szCs w:val="16"/>
                <w:lang w:eastAsia="es-PE"/>
              </w:rPr>
              <w:t>14</w:t>
            </w:r>
          </w:p>
        </w:tc>
        <w:tc>
          <w:tcPr>
            <w:tcW w:w="947" w:type="dxa"/>
            <w:noWrap/>
            <w:hideMark/>
          </w:tcPr>
          <w:p w14:paraId="76F3C48F" w14:textId="25945EC8" w:rsidR="00BC2E99" w:rsidRPr="003462DF" w:rsidRDefault="00BC2E99" w:rsidP="00BC2E9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1F24AC">
              <w:rPr>
                <w:rFonts w:ascii="Arial Narrow" w:eastAsia="Times New Roman" w:hAnsi="Arial Narrow" w:cs="Calibri"/>
                <w:i/>
                <w:iCs/>
                <w:sz w:val="16"/>
                <w:szCs w:val="16"/>
                <w:lang w:eastAsia="es-PE"/>
              </w:rPr>
              <w:t>30</w:t>
            </w:r>
          </w:p>
        </w:tc>
        <w:tc>
          <w:tcPr>
            <w:tcW w:w="843" w:type="dxa"/>
            <w:noWrap/>
            <w:vAlign w:val="center"/>
            <w:hideMark/>
          </w:tcPr>
          <w:p w14:paraId="00C8A72D" w14:textId="71B39A6F" w:rsidR="00BC2E99" w:rsidRPr="00BC2E99" w:rsidRDefault="00BC2E99" w:rsidP="00BC2E9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C2E99">
              <w:rPr>
                <w:rFonts w:ascii="Arial Narrow" w:hAnsi="Arial Narrow" w:cs="Calibri"/>
                <w:i/>
                <w:iCs/>
                <w:color w:val="000000"/>
                <w:sz w:val="16"/>
                <w:szCs w:val="16"/>
              </w:rPr>
              <w:t>1</w:t>
            </w:r>
          </w:p>
        </w:tc>
        <w:tc>
          <w:tcPr>
            <w:tcW w:w="709" w:type="dxa"/>
            <w:noWrap/>
            <w:vAlign w:val="center"/>
            <w:hideMark/>
          </w:tcPr>
          <w:p w14:paraId="2CC21B54" w14:textId="583A87B4" w:rsidR="00BC2E99" w:rsidRPr="00BC2E99" w:rsidRDefault="00BC2E99" w:rsidP="00BC2E9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C2E99">
              <w:rPr>
                <w:rFonts w:ascii="Arial Narrow" w:hAnsi="Arial Narrow" w:cs="Calibri"/>
                <w:i/>
                <w:iCs/>
                <w:color w:val="000000"/>
                <w:sz w:val="16"/>
                <w:szCs w:val="16"/>
              </w:rPr>
              <w:t>0.4</w:t>
            </w:r>
          </w:p>
        </w:tc>
        <w:tc>
          <w:tcPr>
            <w:tcW w:w="992" w:type="dxa"/>
            <w:noWrap/>
            <w:vAlign w:val="center"/>
            <w:hideMark/>
          </w:tcPr>
          <w:p w14:paraId="2D9F1EEA" w14:textId="4FD5F3A4" w:rsidR="00BC2E99" w:rsidRPr="00BC2E99" w:rsidRDefault="00BC2E99" w:rsidP="00BC2E9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C2E99">
              <w:rPr>
                <w:rFonts w:ascii="Arial Narrow" w:hAnsi="Arial Narrow" w:cs="Calibri"/>
                <w:i/>
                <w:iCs/>
                <w:color w:val="000000"/>
                <w:sz w:val="16"/>
                <w:szCs w:val="16"/>
              </w:rPr>
              <w:t>7</w:t>
            </w:r>
          </w:p>
        </w:tc>
      </w:tr>
      <w:tr w:rsidR="003462DF" w:rsidRPr="003462DF" w14:paraId="2479D5FD" w14:textId="77777777" w:rsidTr="003462DF">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135" w:type="dxa"/>
            <w:vMerge w:val="restart"/>
            <w:noWrap/>
            <w:vAlign w:val="center"/>
            <w:hideMark/>
          </w:tcPr>
          <w:p w14:paraId="6B86EB6B" w14:textId="77777777" w:rsidR="003462DF" w:rsidRPr="0049679D" w:rsidRDefault="003462DF" w:rsidP="003462DF">
            <w:pPr>
              <w:jc w:val="center"/>
              <w:rPr>
                <w:rFonts w:ascii="Arial Narrow" w:eastAsia="Times New Roman" w:hAnsi="Arial Narrow" w:cs="Calibri"/>
                <w:i/>
                <w:iCs/>
                <w:sz w:val="16"/>
                <w:szCs w:val="16"/>
                <w:lang w:eastAsia="es-PE"/>
              </w:rPr>
            </w:pPr>
            <w:r w:rsidRPr="0049679D">
              <w:rPr>
                <w:rFonts w:ascii="Arial Narrow" w:eastAsia="Times New Roman" w:hAnsi="Arial Narrow" w:cs="Calibri"/>
                <w:i/>
                <w:iCs/>
                <w:sz w:val="16"/>
                <w:szCs w:val="16"/>
                <w:lang w:eastAsia="es-PE"/>
              </w:rPr>
              <w:t>II CICLO</w:t>
            </w:r>
          </w:p>
        </w:tc>
        <w:tc>
          <w:tcPr>
            <w:tcW w:w="1128" w:type="dxa"/>
            <w:vMerge w:val="restart"/>
            <w:vAlign w:val="center"/>
            <w:hideMark/>
          </w:tcPr>
          <w:p w14:paraId="32026168" w14:textId="77777777" w:rsidR="003462DF" w:rsidRPr="003462DF" w:rsidRDefault="003462DF" w:rsidP="003462D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r w:rsidRPr="003462DF">
              <w:rPr>
                <w:rFonts w:ascii="Arial Narrow" w:eastAsia="Times New Roman" w:hAnsi="Arial Narrow" w:cs="Calibri"/>
                <w:b/>
                <w:bCs/>
                <w:sz w:val="16"/>
                <w:szCs w:val="16"/>
                <w:lang w:eastAsia="es-PE"/>
              </w:rPr>
              <w:t>Modulo Trasversal</w:t>
            </w:r>
          </w:p>
        </w:tc>
        <w:tc>
          <w:tcPr>
            <w:tcW w:w="2841" w:type="dxa"/>
            <w:vAlign w:val="center"/>
            <w:hideMark/>
          </w:tcPr>
          <w:p w14:paraId="205F9E3C" w14:textId="77777777" w:rsidR="003462DF" w:rsidRPr="003462DF" w:rsidRDefault="003462DF" w:rsidP="003462D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462DF">
              <w:rPr>
                <w:rFonts w:ascii="Arial Narrow" w:eastAsia="Times New Roman" w:hAnsi="Arial Narrow" w:cs="Calibri"/>
                <w:b/>
                <w:bCs/>
                <w:i/>
                <w:iCs/>
                <w:color w:val="000000"/>
                <w:sz w:val="16"/>
                <w:szCs w:val="16"/>
                <w:lang w:eastAsia="es-PE"/>
              </w:rPr>
              <w:t> </w:t>
            </w:r>
          </w:p>
        </w:tc>
        <w:tc>
          <w:tcPr>
            <w:tcW w:w="1186" w:type="dxa"/>
            <w:vAlign w:val="center"/>
            <w:hideMark/>
          </w:tcPr>
          <w:p w14:paraId="0F463A44" w14:textId="19752CF7" w:rsidR="003462DF" w:rsidRPr="003462DF" w:rsidRDefault="003462DF" w:rsidP="003462D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462DF">
              <w:rPr>
                <w:rFonts w:ascii="Arial Narrow" w:eastAsia="Times New Roman" w:hAnsi="Arial Narrow" w:cs="Calibri"/>
                <w:b/>
                <w:bCs/>
                <w:i/>
                <w:iCs/>
                <w:color w:val="000000"/>
                <w:sz w:val="16"/>
                <w:szCs w:val="16"/>
                <w:lang w:eastAsia="es-PE"/>
              </w:rPr>
              <w:t>1</w:t>
            </w:r>
            <w:r w:rsidR="00BC2E99">
              <w:rPr>
                <w:rFonts w:ascii="Arial Narrow" w:eastAsia="Times New Roman" w:hAnsi="Arial Narrow" w:cs="Calibri"/>
                <w:b/>
                <w:bCs/>
                <w:i/>
                <w:iCs/>
                <w:color w:val="000000"/>
                <w:sz w:val="16"/>
                <w:szCs w:val="16"/>
                <w:lang w:eastAsia="es-PE"/>
              </w:rPr>
              <w:t>4</w:t>
            </w:r>
          </w:p>
        </w:tc>
        <w:tc>
          <w:tcPr>
            <w:tcW w:w="947" w:type="dxa"/>
            <w:vAlign w:val="center"/>
            <w:hideMark/>
          </w:tcPr>
          <w:p w14:paraId="14360DB6" w14:textId="77777777" w:rsidR="003462DF" w:rsidRPr="003462DF" w:rsidRDefault="003462DF" w:rsidP="003462D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462DF">
              <w:rPr>
                <w:rFonts w:ascii="Arial Narrow" w:eastAsia="Times New Roman" w:hAnsi="Arial Narrow" w:cs="Calibri"/>
                <w:b/>
                <w:bCs/>
                <w:i/>
                <w:iCs/>
                <w:color w:val="000000"/>
                <w:sz w:val="16"/>
                <w:szCs w:val="16"/>
                <w:lang w:eastAsia="es-PE"/>
              </w:rPr>
              <w:t> </w:t>
            </w:r>
          </w:p>
        </w:tc>
        <w:tc>
          <w:tcPr>
            <w:tcW w:w="843" w:type="dxa"/>
            <w:vAlign w:val="center"/>
            <w:hideMark/>
          </w:tcPr>
          <w:p w14:paraId="78B8ABC5" w14:textId="77777777" w:rsidR="003462DF" w:rsidRPr="003462DF" w:rsidRDefault="003462DF" w:rsidP="003462D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462DF">
              <w:rPr>
                <w:rFonts w:ascii="Arial Narrow" w:eastAsia="Times New Roman" w:hAnsi="Arial Narrow" w:cs="Calibri"/>
                <w:b/>
                <w:bCs/>
                <w:i/>
                <w:iCs/>
                <w:color w:val="000000"/>
                <w:sz w:val="16"/>
                <w:szCs w:val="16"/>
                <w:lang w:eastAsia="es-PE"/>
              </w:rPr>
              <w:t>18</w:t>
            </w:r>
          </w:p>
        </w:tc>
        <w:tc>
          <w:tcPr>
            <w:tcW w:w="709" w:type="dxa"/>
            <w:vAlign w:val="center"/>
            <w:hideMark/>
          </w:tcPr>
          <w:p w14:paraId="5FA2AEA8" w14:textId="77777777" w:rsidR="003462DF" w:rsidRPr="003462DF" w:rsidRDefault="003462DF" w:rsidP="003462D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462DF">
              <w:rPr>
                <w:rFonts w:ascii="Arial Narrow" w:eastAsia="Times New Roman" w:hAnsi="Arial Narrow" w:cs="Calibri"/>
                <w:b/>
                <w:bCs/>
                <w:i/>
                <w:iCs/>
                <w:color w:val="000000"/>
                <w:sz w:val="16"/>
                <w:szCs w:val="16"/>
                <w:lang w:eastAsia="es-PE"/>
              </w:rPr>
              <w:t>8</w:t>
            </w:r>
          </w:p>
        </w:tc>
        <w:tc>
          <w:tcPr>
            <w:tcW w:w="992" w:type="dxa"/>
            <w:vAlign w:val="center"/>
            <w:hideMark/>
          </w:tcPr>
          <w:p w14:paraId="7F135A3D" w14:textId="77777777" w:rsidR="003462DF" w:rsidRPr="003462DF" w:rsidRDefault="003462DF" w:rsidP="003462D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462DF">
              <w:rPr>
                <w:rFonts w:ascii="Arial Narrow" w:eastAsia="Times New Roman" w:hAnsi="Arial Narrow" w:cs="Calibri"/>
                <w:b/>
                <w:bCs/>
                <w:i/>
                <w:iCs/>
                <w:color w:val="000000"/>
                <w:sz w:val="16"/>
                <w:szCs w:val="16"/>
                <w:lang w:eastAsia="es-PE"/>
              </w:rPr>
              <w:t>149</w:t>
            </w:r>
          </w:p>
        </w:tc>
      </w:tr>
      <w:tr w:rsidR="00217CAE" w:rsidRPr="003462DF" w14:paraId="793A859C" w14:textId="77777777" w:rsidTr="00AE5DCF">
        <w:trPr>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71132040" w14:textId="77777777" w:rsidR="00217CAE" w:rsidRPr="0049679D" w:rsidRDefault="00217CAE" w:rsidP="00217CAE">
            <w:pPr>
              <w:rPr>
                <w:rFonts w:ascii="Arial Narrow" w:eastAsia="Times New Roman" w:hAnsi="Arial Narrow" w:cs="Calibri"/>
                <w:i/>
                <w:iCs/>
                <w:sz w:val="16"/>
                <w:szCs w:val="16"/>
                <w:lang w:eastAsia="es-PE"/>
              </w:rPr>
            </w:pPr>
          </w:p>
        </w:tc>
        <w:tc>
          <w:tcPr>
            <w:tcW w:w="1128" w:type="dxa"/>
            <w:vMerge/>
            <w:vAlign w:val="center"/>
            <w:hideMark/>
          </w:tcPr>
          <w:p w14:paraId="05C9332F" w14:textId="77777777" w:rsidR="00217CAE" w:rsidRPr="003462DF" w:rsidRDefault="00217CAE" w:rsidP="00217CA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2841" w:type="dxa"/>
            <w:vAlign w:val="center"/>
            <w:hideMark/>
          </w:tcPr>
          <w:p w14:paraId="12BD5656" w14:textId="77777777" w:rsidR="00217CAE" w:rsidRPr="003462DF" w:rsidRDefault="00217CAE" w:rsidP="00217CA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Interpretación y Producción de Textos</w:t>
            </w:r>
          </w:p>
        </w:tc>
        <w:tc>
          <w:tcPr>
            <w:tcW w:w="1186" w:type="dxa"/>
            <w:noWrap/>
            <w:vAlign w:val="center"/>
            <w:hideMark/>
          </w:tcPr>
          <w:p w14:paraId="04A5E6EE" w14:textId="33676049" w:rsidR="00217CAE" w:rsidRPr="003462DF" w:rsidRDefault="00217CAE" w:rsidP="00217CA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1</w:t>
            </w:r>
            <w:r w:rsidR="00BC2E99">
              <w:rPr>
                <w:rFonts w:ascii="Arial Narrow" w:eastAsia="Times New Roman" w:hAnsi="Arial Narrow" w:cs="Calibri"/>
                <w:i/>
                <w:iCs/>
                <w:color w:val="000000"/>
                <w:sz w:val="16"/>
                <w:szCs w:val="16"/>
                <w:lang w:eastAsia="es-PE"/>
              </w:rPr>
              <w:t>4</w:t>
            </w:r>
          </w:p>
        </w:tc>
        <w:tc>
          <w:tcPr>
            <w:tcW w:w="947" w:type="dxa"/>
            <w:noWrap/>
            <w:hideMark/>
          </w:tcPr>
          <w:p w14:paraId="6B98E916" w14:textId="15E3A946" w:rsidR="00217CAE" w:rsidRPr="003462DF" w:rsidRDefault="00217CAE" w:rsidP="00217CA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A331BC">
              <w:rPr>
                <w:rFonts w:ascii="Arial Narrow" w:eastAsia="Times New Roman" w:hAnsi="Arial Narrow" w:cs="Calibri"/>
                <w:i/>
                <w:iCs/>
                <w:sz w:val="16"/>
                <w:szCs w:val="16"/>
                <w:lang w:eastAsia="es-PE"/>
              </w:rPr>
              <w:t>30</w:t>
            </w:r>
          </w:p>
        </w:tc>
        <w:tc>
          <w:tcPr>
            <w:tcW w:w="843" w:type="dxa"/>
            <w:noWrap/>
            <w:vAlign w:val="center"/>
            <w:hideMark/>
          </w:tcPr>
          <w:p w14:paraId="6432ECC6" w14:textId="77777777" w:rsidR="00217CAE" w:rsidRPr="003462DF" w:rsidRDefault="00217CAE" w:rsidP="00217CA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2</w:t>
            </w:r>
          </w:p>
        </w:tc>
        <w:tc>
          <w:tcPr>
            <w:tcW w:w="709" w:type="dxa"/>
            <w:noWrap/>
            <w:vAlign w:val="center"/>
            <w:hideMark/>
          </w:tcPr>
          <w:p w14:paraId="10B24478" w14:textId="77777777" w:rsidR="00217CAE" w:rsidRPr="003462DF" w:rsidRDefault="00217CAE" w:rsidP="00217CA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1</w:t>
            </w:r>
          </w:p>
        </w:tc>
        <w:tc>
          <w:tcPr>
            <w:tcW w:w="992" w:type="dxa"/>
            <w:noWrap/>
            <w:vAlign w:val="center"/>
            <w:hideMark/>
          </w:tcPr>
          <w:p w14:paraId="21F96F96" w14:textId="77777777" w:rsidR="00217CAE" w:rsidRPr="003462DF" w:rsidRDefault="00217CAE" w:rsidP="00217CA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17</w:t>
            </w:r>
          </w:p>
        </w:tc>
      </w:tr>
      <w:tr w:rsidR="00BC2E99" w:rsidRPr="003462DF" w14:paraId="58F2990F" w14:textId="77777777" w:rsidTr="005808EF">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5524B3BF" w14:textId="77777777" w:rsidR="00BC2E99" w:rsidRPr="0049679D" w:rsidRDefault="00BC2E99" w:rsidP="00BC2E99">
            <w:pPr>
              <w:rPr>
                <w:rFonts w:ascii="Arial Narrow" w:eastAsia="Times New Roman" w:hAnsi="Arial Narrow" w:cs="Calibri"/>
                <w:i/>
                <w:iCs/>
                <w:sz w:val="16"/>
                <w:szCs w:val="16"/>
                <w:lang w:eastAsia="es-PE"/>
              </w:rPr>
            </w:pPr>
          </w:p>
        </w:tc>
        <w:tc>
          <w:tcPr>
            <w:tcW w:w="1128" w:type="dxa"/>
            <w:vMerge/>
            <w:vAlign w:val="center"/>
            <w:hideMark/>
          </w:tcPr>
          <w:p w14:paraId="7C108CCF" w14:textId="77777777" w:rsidR="00BC2E99" w:rsidRPr="003462DF" w:rsidRDefault="00BC2E99" w:rsidP="00BC2E9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p>
        </w:tc>
        <w:tc>
          <w:tcPr>
            <w:tcW w:w="2841" w:type="dxa"/>
            <w:vAlign w:val="center"/>
            <w:hideMark/>
          </w:tcPr>
          <w:p w14:paraId="21F6ED05" w14:textId="5ABAFDE9" w:rsidR="00BC2E99" w:rsidRPr="003462DF" w:rsidRDefault="00AA4BAD" w:rsidP="00BC2E9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Estadística</w:t>
            </w:r>
            <w:r w:rsidR="00BC2E99" w:rsidRPr="003462DF">
              <w:rPr>
                <w:rFonts w:ascii="Arial Narrow" w:eastAsia="Times New Roman" w:hAnsi="Arial Narrow" w:cs="Calibri"/>
                <w:i/>
                <w:iCs/>
                <w:color w:val="000000"/>
                <w:sz w:val="16"/>
                <w:szCs w:val="16"/>
                <w:lang w:eastAsia="es-PE"/>
              </w:rPr>
              <w:t xml:space="preserve"> General</w:t>
            </w:r>
          </w:p>
        </w:tc>
        <w:tc>
          <w:tcPr>
            <w:tcW w:w="1186" w:type="dxa"/>
            <w:noWrap/>
            <w:hideMark/>
          </w:tcPr>
          <w:p w14:paraId="18EF8A32" w14:textId="23CA3C97" w:rsidR="00BC2E99" w:rsidRPr="003462DF" w:rsidRDefault="00BC2E99" w:rsidP="00BC2E9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4325B">
              <w:rPr>
                <w:rFonts w:ascii="Arial Narrow" w:eastAsia="Times New Roman" w:hAnsi="Arial Narrow" w:cs="Calibri"/>
                <w:i/>
                <w:iCs/>
                <w:color w:val="000000"/>
                <w:sz w:val="16"/>
                <w:szCs w:val="16"/>
                <w:lang w:eastAsia="es-PE"/>
              </w:rPr>
              <w:t>14</w:t>
            </w:r>
          </w:p>
        </w:tc>
        <w:tc>
          <w:tcPr>
            <w:tcW w:w="947" w:type="dxa"/>
            <w:noWrap/>
            <w:hideMark/>
          </w:tcPr>
          <w:p w14:paraId="38956E8A" w14:textId="3F82A878" w:rsidR="00BC2E99" w:rsidRPr="003462DF" w:rsidRDefault="00BC2E99" w:rsidP="00BC2E9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A331BC">
              <w:rPr>
                <w:rFonts w:ascii="Arial Narrow" w:eastAsia="Times New Roman" w:hAnsi="Arial Narrow" w:cs="Calibri"/>
                <w:i/>
                <w:iCs/>
                <w:sz w:val="16"/>
                <w:szCs w:val="16"/>
                <w:lang w:eastAsia="es-PE"/>
              </w:rPr>
              <w:t>30</w:t>
            </w:r>
          </w:p>
        </w:tc>
        <w:tc>
          <w:tcPr>
            <w:tcW w:w="843" w:type="dxa"/>
            <w:noWrap/>
            <w:vAlign w:val="center"/>
            <w:hideMark/>
          </w:tcPr>
          <w:p w14:paraId="57BE7DD2" w14:textId="77777777" w:rsidR="00BC2E99" w:rsidRPr="003462DF" w:rsidRDefault="00BC2E99" w:rsidP="00BC2E9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2</w:t>
            </w:r>
          </w:p>
        </w:tc>
        <w:tc>
          <w:tcPr>
            <w:tcW w:w="709" w:type="dxa"/>
            <w:noWrap/>
            <w:vAlign w:val="center"/>
            <w:hideMark/>
          </w:tcPr>
          <w:p w14:paraId="41EDCB63" w14:textId="77777777" w:rsidR="00BC2E99" w:rsidRPr="003462DF" w:rsidRDefault="00BC2E99" w:rsidP="00BC2E9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1</w:t>
            </w:r>
          </w:p>
        </w:tc>
        <w:tc>
          <w:tcPr>
            <w:tcW w:w="992" w:type="dxa"/>
            <w:noWrap/>
            <w:vAlign w:val="center"/>
            <w:hideMark/>
          </w:tcPr>
          <w:p w14:paraId="5AA07698" w14:textId="77777777" w:rsidR="00BC2E99" w:rsidRPr="003462DF" w:rsidRDefault="00BC2E99" w:rsidP="00BC2E9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17</w:t>
            </w:r>
          </w:p>
        </w:tc>
      </w:tr>
      <w:tr w:rsidR="00BC2E99" w:rsidRPr="003462DF" w14:paraId="580C1EB4" w14:textId="77777777" w:rsidTr="005808EF">
        <w:trPr>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6DE6A73E" w14:textId="77777777" w:rsidR="00BC2E99" w:rsidRPr="0049679D" w:rsidRDefault="00BC2E99" w:rsidP="00BC2E99">
            <w:pPr>
              <w:rPr>
                <w:rFonts w:ascii="Arial Narrow" w:eastAsia="Times New Roman" w:hAnsi="Arial Narrow" w:cs="Calibri"/>
                <w:i/>
                <w:iCs/>
                <w:sz w:val="16"/>
                <w:szCs w:val="16"/>
                <w:lang w:eastAsia="es-PE"/>
              </w:rPr>
            </w:pPr>
          </w:p>
        </w:tc>
        <w:tc>
          <w:tcPr>
            <w:tcW w:w="1128" w:type="dxa"/>
            <w:vMerge/>
            <w:vAlign w:val="center"/>
            <w:hideMark/>
          </w:tcPr>
          <w:p w14:paraId="44AAEAB6" w14:textId="77777777" w:rsidR="00BC2E99" w:rsidRPr="003462DF" w:rsidRDefault="00BC2E99" w:rsidP="00BC2E9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2841" w:type="dxa"/>
            <w:vAlign w:val="center"/>
            <w:hideMark/>
          </w:tcPr>
          <w:p w14:paraId="6BFB2540" w14:textId="20F72B07" w:rsidR="00BC2E99" w:rsidRPr="003462DF" w:rsidRDefault="00BC2E99" w:rsidP="00BC2E9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 xml:space="preserve">Cultura </w:t>
            </w:r>
            <w:r w:rsidR="00AA4BAD" w:rsidRPr="003462DF">
              <w:rPr>
                <w:rFonts w:ascii="Arial Narrow" w:eastAsia="Times New Roman" w:hAnsi="Arial Narrow" w:cs="Calibri"/>
                <w:i/>
                <w:iCs/>
                <w:color w:val="000000"/>
                <w:sz w:val="16"/>
                <w:szCs w:val="16"/>
                <w:lang w:eastAsia="es-PE"/>
              </w:rPr>
              <w:t>Artística</w:t>
            </w:r>
          </w:p>
        </w:tc>
        <w:tc>
          <w:tcPr>
            <w:tcW w:w="1186" w:type="dxa"/>
            <w:noWrap/>
            <w:hideMark/>
          </w:tcPr>
          <w:p w14:paraId="1CD0FFFD" w14:textId="66B7B248" w:rsidR="00BC2E99" w:rsidRPr="003462DF" w:rsidRDefault="00BC2E99" w:rsidP="00BC2E9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4325B">
              <w:rPr>
                <w:rFonts w:ascii="Arial Narrow" w:eastAsia="Times New Roman" w:hAnsi="Arial Narrow" w:cs="Calibri"/>
                <w:i/>
                <w:iCs/>
                <w:color w:val="000000"/>
                <w:sz w:val="16"/>
                <w:szCs w:val="16"/>
                <w:lang w:eastAsia="es-PE"/>
              </w:rPr>
              <w:t>14</w:t>
            </w:r>
          </w:p>
        </w:tc>
        <w:tc>
          <w:tcPr>
            <w:tcW w:w="947" w:type="dxa"/>
            <w:noWrap/>
            <w:hideMark/>
          </w:tcPr>
          <w:p w14:paraId="18F94A94" w14:textId="344D7FD8" w:rsidR="00BC2E99" w:rsidRPr="003462DF" w:rsidRDefault="00BC2E99" w:rsidP="00BC2E9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A331BC">
              <w:rPr>
                <w:rFonts w:ascii="Arial Narrow" w:eastAsia="Times New Roman" w:hAnsi="Arial Narrow" w:cs="Calibri"/>
                <w:i/>
                <w:iCs/>
                <w:sz w:val="16"/>
                <w:szCs w:val="16"/>
                <w:lang w:eastAsia="es-PE"/>
              </w:rPr>
              <w:t>30</w:t>
            </w:r>
          </w:p>
        </w:tc>
        <w:tc>
          <w:tcPr>
            <w:tcW w:w="843" w:type="dxa"/>
            <w:noWrap/>
            <w:vAlign w:val="center"/>
            <w:hideMark/>
          </w:tcPr>
          <w:p w14:paraId="2EAED60D" w14:textId="77777777" w:rsidR="00BC2E99" w:rsidRPr="003462DF" w:rsidRDefault="00BC2E99" w:rsidP="00BC2E9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2</w:t>
            </w:r>
          </w:p>
        </w:tc>
        <w:tc>
          <w:tcPr>
            <w:tcW w:w="709" w:type="dxa"/>
            <w:noWrap/>
            <w:vAlign w:val="center"/>
            <w:hideMark/>
          </w:tcPr>
          <w:p w14:paraId="045672BD" w14:textId="77777777" w:rsidR="00BC2E99" w:rsidRPr="003462DF" w:rsidRDefault="00BC2E99" w:rsidP="00BC2E9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1</w:t>
            </w:r>
          </w:p>
        </w:tc>
        <w:tc>
          <w:tcPr>
            <w:tcW w:w="992" w:type="dxa"/>
            <w:noWrap/>
            <w:vAlign w:val="center"/>
            <w:hideMark/>
          </w:tcPr>
          <w:p w14:paraId="037C711D" w14:textId="77777777" w:rsidR="00BC2E99" w:rsidRPr="003462DF" w:rsidRDefault="00BC2E99" w:rsidP="00BC2E9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17</w:t>
            </w:r>
          </w:p>
        </w:tc>
      </w:tr>
      <w:tr w:rsidR="00BC2E99" w:rsidRPr="003462DF" w14:paraId="00820747" w14:textId="77777777" w:rsidTr="005808EF">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6402CFEE" w14:textId="77777777" w:rsidR="00BC2E99" w:rsidRPr="0049679D" w:rsidRDefault="00BC2E99" w:rsidP="00BC2E99">
            <w:pPr>
              <w:rPr>
                <w:rFonts w:ascii="Arial Narrow" w:eastAsia="Times New Roman" w:hAnsi="Arial Narrow" w:cs="Calibri"/>
                <w:i/>
                <w:iCs/>
                <w:sz w:val="16"/>
                <w:szCs w:val="16"/>
                <w:lang w:eastAsia="es-PE"/>
              </w:rPr>
            </w:pPr>
          </w:p>
        </w:tc>
        <w:tc>
          <w:tcPr>
            <w:tcW w:w="1128" w:type="dxa"/>
            <w:vMerge/>
            <w:vAlign w:val="center"/>
            <w:hideMark/>
          </w:tcPr>
          <w:p w14:paraId="5AEFD6EB" w14:textId="77777777" w:rsidR="00BC2E99" w:rsidRPr="003462DF" w:rsidRDefault="00BC2E99" w:rsidP="00BC2E9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p>
        </w:tc>
        <w:tc>
          <w:tcPr>
            <w:tcW w:w="2841" w:type="dxa"/>
            <w:vAlign w:val="center"/>
            <w:hideMark/>
          </w:tcPr>
          <w:p w14:paraId="3E14E012" w14:textId="77777777" w:rsidR="00BC2E99" w:rsidRPr="003462DF" w:rsidRDefault="00BC2E99" w:rsidP="00BC2E9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Ofimática</w:t>
            </w:r>
          </w:p>
        </w:tc>
        <w:tc>
          <w:tcPr>
            <w:tcW w:w="1186" w:type="dxa"/>
            <w:noWrap/>
            <w:hideMark/>
          </w:tcPr>
          <w:p w14:paraId="41E4DF31" w14:textId="0CF843C1" w:rsidR="00BC2E99" w:rsidRPr="003462DF" w:rsidRDefault="00BC2E99" w:rsidP="00BC2E9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4325B">
              <w:rPr>
                <w:rFonts w:ascii="Arial Narrow" w:eastAsia="Times New Roman" w:hAnsi="Arial Narrow" w:cs="Calibri"/>
                <w:i/>
                <w:iCs/>
                <w:color w:val="000000"/>
                <w:sz w:val="16"/>
                <w:szCs w:val="16"/>
                <w:lang w:eastAsia="es-PE"/>
              </w:rPr>
              <w:t>14</w:t>
            </w:r>
          </w:p>
        </w:tc>
        <w:tc>
          <w:tcPr>
            <w:tcW w:w="947" w:type="dxa"/>
            <w:noWrap/>
            <w:hideMark/>
          </w:tcPr>
          <w:p w14:paraId="04532DAD" w14:textId="35B7624F" w:rsidR="00BC2E99" w:rsidRPr="003462DF" w:rsidRDefault="00BC2E99" w:rsidP="00BC2E9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A331BC">
              <w:rPr>
                <w:rFonts w:ascii="Arial Narrow" w:eastAsia="Times New Roman" w:hAnsi="Arial Narrow" w:cs="Calibri"/>
                <w:i/>
                <w:iCs/>
                <w:sz w:val="16"/>
                <w:szCs w:val="16"/>
                <w:lang w:eastAsia="es-PE"/>
              </w:rPr>
              <w:t>30</w:t>
            </w:r>
          </w:p>
        </w:tc>
        <w:tc>
          <w:tcPr>
            <w:tcW w:w="843" w:type="dxa"/>
            <w:noWrap/>
            <w:vAlign w:val="center"/>
            <w:hideMark/>
          </w:tcPr>
          <w:p w14:paraId="060BF548" w14:textId="77777777" w:rsidR="00BC2E99" w:rsidRPr="003462DF" w:rsidRDefault="00BC2E99" w:rsidP="00BC2E9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2</w:t>
            </w:r>
          </w:p>
        </w:tc>
        <w:tc>
          <w:tcPr>
            <w:tcW w:w="709" w:type="dxa"/>
            <w:noWrap/>
            <w:vAlign w:val="center"/>
            <w:hideMark/>
          </w:tcPr>
          <w:p w14:paraId="13CD7DD0" w14:textId="77777777" w:rsidR="00BC2E99" w:rsidRPr="003462DF" w:rsidRDefault="00BC2E99" w:rsidP="00BC2E9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1</w:t>
            </w:r>
          </w:p>
        </w:tc>
        <w:tc>
          <w:tcPr>
            <w:tcW w:w="992" w:type="dxa"/>
            <w:noWrap/>
            <w:vAlign w:val="center"/>
            <w:hideMark/>
          </w:tcPr>
          <w:p w14:paraId="4D603FF2" w14:textId="77777777" w:rsidR="00BC2E99" w:rsidRPr="003462DF" w:rsidRDefault="00BC2E99" w:rsidP="00BC2E9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17</w:t>
            </w:r>
          </w:p>
        </w:tc>
      </w:tr>
      <w:tr w:rsidR="00BC2E99" w:rsidRPr="003462DF" w14:paraId="2CB9FFF3" w14:textId="77777777" w:rsidTr="005808EF">
        <w:trPr>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175DD289" w14:textId="77777777" w:rsidR="00BC2E99" w:rsidRPr="0049679D" w:rsidRDefault="00BC2E99" w:rsidP="00BC2E99">
            <w:pPr>
              <w:rPr>
                <w:rFonts w:ascii="Arial Narrow" w:eastAsia="Times New Roman" w:hAnsi="Arial Narrow" w:cs="Calibri"/>
                <w:i/>
                <w:iCs/>
                <w:sz w:val="16"/>
                <w:szCs w:val="16"/>
                <w:lang w:eastAsia="es-PE"/>
              </w:rPr>
            </w:pPr>
          </w:p>
        </w:tc>
        <w:tc>
          <w:tcPr>
            <w:tcW w:w="1128" w:type="dxa"/>
            <w:vMerge/>
            <w:vAlign w:val="center"/>
            <w:hideMark/>
          </w:tcPr>
          <w:p w14:paraId="05629DE7" w14:textId="77777777" w:rsidR="00BC2E99" w:rsidRPr="003462DF" w:rsidRDefault="00BC2E99" w:rsidP="00BC2E9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2841" w:type="dxa"/>
            <w:vAlign w:val="center"/>
            <w:hideMark/>
          </w:tcPr>
          <w:p w14:paraId="33505483" w14:textId="77777777" w:rsidR="00BC2E99" w:rsidRPr="003462DF" w:rsidRDefault="00BC2E99" w:rsidP="00BC2E9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Fundamentos de Investigación</w:t>
            </w:r>
          </w:p>
        </w:tc>
        <w:tc>
          <w:tcPr>
            <w:tcW w:w="1186" w:type="dxa"/>
            <w:noWrap/>
            <w:hideMark/>
          </w:tcPr>
          <w:p w14:paraId="2BC70084" w14:textId="1B6B1A1A" w:rsidR="00BC2E99" w:rsidRPr="003462DF" w:rsidRDefault="00BC2E99" w:rsidP="00BC2E9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4325B">
              <w:rPr>
                <w:rFonts w:ascii="Arial Narrow" w:eastAsia="Times New Roman" w:hAnsi="Arial Narrow" w:cs="Calibri"/>
                <w:i/>
                <w:iCs/>
                <w:color w:val="000000"/>
                <w:sz w:val="16"/>
                <w:szCs w:val="16"/>
                <w:lang w:eastAsia="es-PE"/>
              </w:rPr>
              <w:t>14</w:t>
            </w:r>
          </w:p>
        </w:tc>
        <w:tc>
          <w:tcPr>
            <w:tcW w:w="947" w:type="dxa"/>
            <w:noWrap/>
            <w:hideMark/>
          </w:tcPr>
          <w:p w14:paraId="0C6B9EC3" w14:textId="498FB8D3" w:rsidR="00BC2E99" w:rsidRPr="003462DF" w:rsidRDefault="00BC2E99" w:rsidP="00BC2E9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A331BC">
              <w:rPr>
                <w:rFonts w:ascii="Arial Narrow" w:eastAsia="Times New Roman" w:hAnsi="Arial Narrow" w:cs="Calibri"/>
                <w:i/>
                <w:iCs/>
                <w:sz w:val="16"/>
                <w:szCs w:val="16"/>
                <w:lang w:eastAsia="es-PE"/>
              </w:rPr>
              <w:t>30</w:t>
            </w:r>
          </w:p>
        </w:tc>
        <w:tc>
          <w:tcPr>
            <w:tcW w:w="843" w:type="dxa"/>
            <w:noWrap/>
            <w:vAlign w:val="center"/>
            <w:hideMark/>
          </w:tcPr>
          <w:p w14:paraId="17B64FA9" w14:textId="77777777" w:rsidR="00BC2E99" w:rsidRPr="003462DF" w:rsidRDefault="00BC2E99" w:rsidP="00BC2E9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2</w:t>
            </w:r>
          </w:p>
        </w:tc>
        <w:tc>
          <w:tcPr>
            <w:tcW w:w="709" w:type="dxa"/>
            <w:noWrap/>
            <w:vAlign w:val="center"/>
            <w:hideMark/>
          </w:tcPr>
          <w:p w14:paraId="481AB3B0" w14:textId="77777777" w:rsidR="00BC2E99" w:rsidRPr="003462DF" w:rsidRDefault="00BC2E99" w:rsidP="00BC2E9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1</w:t>
            </w:r>
          </w:p>
        </w:tc>
        <w:tc>
          <w:tcPr>
            <w:tcW w:w="992" w:type="dxa"/>
            <w:noWrap/>
            <w:vAlign w:val="center"/>
            <w:hideMark/>
          </w:tcPr>
          <w:p w14:paraId="436C4C5A" w14:textId="77777777" w:rsidR="00BC2E99" w:rsidRPr="003462DF" w:rsidRDefault="00BC2E99" w:rsidP="00BC2E9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17</w:t>
            </w:r>
          </w:p>
        </w:tc>
      </w:tr>
      <w:tr w:rsidR="00BC2E99" w:rsidRPr="003462DF" w14:paraId="1BA45594" w14:textId="77777777" w:rsidTr="005808EF">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769CCC4A" w14:textId="77777777" w:rsidR="00BC2E99" w:rsidRPr="0049679D" w:rsidRDefault="00BC2E99" w:rsidP="00BC2E99">
            <w:pPr>
              <w:rPr>
                <w:rFonts w:ascii="Arial Narrow" w:eastAsia="Times New Roman" w:hAnsi="Arial Narrow" w:cs="Calibri"/>
                <w:i/>
                <w:iCs/>
                <w:sz w:val="16"/>
                <w:szCs w:val="16"/>
                <w:lang w:eastAsia="es-PE"/>
              </w:rPr>
            </w:pPr>
          </w:p>
        </w:tc>
        <w:tc>
          <w:tcPr>
            <w:tcW w:w="1128" w:type="dxa"/>
            <w:vMerge w:val="restart"/>
            <w:vAlign w:val="center"/>
            <w:hideMark/>
          </w:tcPr>
          <w:p w14:paraId="785629DE" w14:textId="6FF69F76" w:rsidR="00BC2E99" w:rsidRPr="003462DF" w:rsidRDefault="00BC2E99" w:rsidP="00BC2E9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462DF">
              <w:rPr>
                <w:rFonts w:ascii="Arial Narrow" w:eastAsia="Times New Roman" w:hAnsi="Arial Narrow" w:cs="Calibri"/>
                <w:b/>
                <w:bCs/>
                <w:i/>
                <w:iCs/>
                <w:color w:val="000000"/>
                <w:sz w:val="16"/>
                <w:szCs w:val="16"/>
                <w:lang w:eastAsia="es-PE"/>
              </w:rPr>
              <w:t xml:space="preserve">Formación </w:t>
            </w:r>
            <w:r w:rsidR="00AA4BAD" w:rsidRPr="003462DF">
              <w:rPr>
                <w:rFonts w:ascii="Arial Narrow" w:eastAsia="Times New Roman" w:hAnsi="Arial Narrow" w:cs="Calibri"/>
                <w:b/>
                <w:bCs/>
                <w:i/>
                <w:iCs/>
                <w:color w:val="000000"/>
                <w:sz w:val="16"/>
                <w:szCs w:val="16"/>
                <w:lang w:eastAsia="es-PE"/>
              </w:rPr>
              <w:t>Específica</w:t>
            </w:r>
            <w:r w:rsidRPr="003462DF">
              <w:rPr>
                <w:rFonts w:ascii="Arial Narrow" w:eastAsia="Times New Roman" w:hAnsi="Arial Narrow" w:cs="Calibri"/>
                <w:b/>
                <w:bCs/>
                <w:i/>
                <w:iCs/>
                <w:color w:val="000000"/>
                <w:sz w:val="16"/>
                <w:szCs w:val="16"/>
                <w:lang w:eastAsia="es-PE"/>
              </w:rPr>
              <w:t xml:space="preserve"> (Módulos Técnico Profesionales)</w:t>
            </w:r>
          </w:p>
        </w:tc>
        <w:tc>
          <w:tcPr>
            <w:tcW w:w="2841" w:type="dxa"/>
            <w:vAlign w:val="center"/>
            <w:hideMark/>
          </w:tcPr>
          <w:p w14:paraId="1C911493" w14:textId="3B3979D1" w:rsidR="00BC2E99" w:rsidRPr="003462DF" w:rsidRDefault="00BC2E99" w:rsidP="00BC2E9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 xml:space="preserve">Planificación y </w:t>
            </w:r>
            <w:r w:rsidR="00AA4BAD">
              <w:rPr>
                <w:rFonts w:ascii="Arial Narrow" w:eastAsia="Times New Roman" w:hAnsi="Arial Narrow" w:cs="Calibri"/>
                <w:i/>
                <w:iCs/>
                <w:color w:val="000000"/>
                <w:sz w:val="16"/>
                <w:szCs w:val="16"/>
                <w:lang w:eastAsia="es-PE"/>
              </w:rPr>
              <w:t>Organización</w:t>
            </w:r>
            <w:r w:rsidRPr="003462DF">
              <w:rPr>
                <w:rFonts w:ascii="Arial Narrow" w:eastAsia="Times New Roman" w:hAnsi="Arial Narrow" w:cs="Calibri"/>
                <w:i/>
                <w:iCs/>
                <w:color w:val="000000"/>
                <w:sz w:val="16"/>
                <w:szCs w:val="16"/>
                <w:lang w:eastAsia="es-PE"/>
              </w:rPr>
              <w:t xml:space="preserve"> de la Producción de Productos Lácteos y Derivados</w:t>
            </w:r>
          </w:p>
        </w:tc>
        <w:tc>
          <w:tcPr>
            <w:tcW w:w="1186" w:type="dxa"/>
            <w:noWrap/>
            <w:hideMark/>
          </w:tcPr>
          <w:p w14:paraId="04CF06AD" w14:textId="65B4D58B" w:rsidR="00BC2E99" w:rsidRPr="003462DF" w:rsidRDefault="00BC2E99" w:rsidP="00BC2E9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4325B">
              <w:rPr>
                <w:rFonts w:ascii="Arial Narrow" w:eastAsia="Times New Roman" w:hAnsi="Arial Narrow" w:cs="Calibri"/>
                <w:i/>
                <w:iCs/>
                <w:color w:val="000000"/>
                <w:sz w:val="16"/>
                <w:szCs w:val="16"/>
                <w:lang w:eastAsia="es-PE"/>
              </w:rPr>
              <w:t>14</w:t>
            </w:r>
          </w:p>
        </w:tc>
        <w:tc>
          <w:tcPr>
            <w:tcW w:w="947" w:type="dxa"/>
            <w:noWrap/>
            <w:hideMark/>
          </w:tcPr>
          <w:p w14:paraId="153FC1F7" w14:textId="3967BC34" w:rsidR="00BC2E99" w:rsidRPr="003462DF" w:rsidRDefault="00BC2E99" w:rsidP="00BC2E9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A331BC">
              <w:rPr>
                <w:rFonts w:ascii="Arial Narrow" w:eastAsia="Times New Roman" w:hAnsi="Arial Narrow" w:cs="Calibri"/>
                <w:i/>
                <w:iCs/>
                <w:sz w:val="16"/>
                <w:szCs w:val="16"/>
                <w:lang w:eastAsia="es-PE"/>
              </w:rPr>
              <w:t>30</w:t>
            </w:r>
          </w:p>
        </w:tc>
        <w:tc>
          <w:tcPr>
            <w:tcW w:w="843" w:type="dxa"/>
            <w:noWrap/>
            <w:vAlign w:val="center"/>
            <w:hideMark/>
          </w:tcPr>
          <w:p w14:paraId="4A00CD2A" w14:textId="77777777" w:rsidR="00BC2E99" w:rsidRPr="003462DF" w:rsidRDefault="00BC2E99" w:rsidP="00BC2E9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1</w:t>
            </w:r>
          </w:p>
        </w:tc>
        <w:tc>
          <w:tcPr>
            <w:tcW w:w="709" w:type="dxa"/>
            <w:noWrap/>
            <w:vAlign w:val="center"/>
            <w:hideMark/>
          </w:tcPr>
          <w:p w14:paraId="1BCB9316" w14:textId="77777777" w:rsidR="00BC2E99" w:rsidRPr="003462DF" w:rsidRDefault="00BC2E99" w:rsidP="00BC2E9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0.4</w:t>
            </w:r>
          </w:p>
        </w:tc>
        <w:tc>
          <w:tcPr>
            <w:tcW w:w="992" w:type="dxa"/>
            <w:noWrap/>
            <w:vAlign w:val="center"/>
            <w:hideMark/>
          </w:tcPr>
          <w:p w14:paraId="6BD669C3" w14:textId="77777777" w:rsidR="00BC2E99" w:rsidRPr="003462DF" w:rsidRDefault="00BC2E99" w:rsidP="00BC2E9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7</w:t>
            </w:r>
          </w:p>
        </w:tc>
      </w:tr>
      <w:tr w:rsidR="00BC2E99" w:rsidRPr="003462DF" w14:paraId="043125DB" w14:textId="77777777" w:rsidTr="005808EF">
        <w:trPr>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0A73CC6F" w14:textId="77777777" w:rsidR="00BC2E99" w:rsidRPr="0049679D" w:rsidRDefault="00BC2E99" w:rsidP="00BC2E99">
            <w:pPr>
              <w:rPr>
                <w:rFonts w:ascii="Arial Narrow" w:eastAsia="Times New Roman" w:hAnsi="Arial Narrow" w:cs="Calibri"/>
                <w:i/>
                <w:iCs/>
                <w:sz w:val="16"/>
                <w:szCs w:val="16"/>
                <w:lang w:eastAsia="es-PE"/>
              </w:rPr>
            </w:pPr>
          </w:p>
        </w:tc>
        <w:tc>
          <w:tcPr>
            <w:tcW w:w="1128" w:type="dxa"/>
            <w:vMerge/>
            <w:vAlign w:val="center"/>
            <w:hideMark/>
          </w:tcPr>
          <w:p w14:paraId="1776849C" w14:textId="77777777" w:rsidR="00BC2E99" w:rsidRPr="003462DF" w:rsidRDefault="00BC2E99" w:rsidP="00BC2E9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841" w:type="dxa"/>
            <w:vAlign w:val="center"/>
            <w:hideMark/>
          </w:tcPr>
          <w:p w14:paraId="38CA16AF" w14:textId="77777777" w:rsidR="00BC2E99" w:rsidRPr="003462DF" w:rsidRDefault="00BC2E99" w:rsidP="00BC2E9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Materias Primas e Insumos en Productos Lácteos y Derivados</w:t>
            </w:r>
          </w:p>
        </w:tc>
        <w:tc>
          <w:tcPr>
            <w:tcW w:w="1186" w:type="dxa"/>
            <w:noWrap/>
            <w:hideMark/>
          </w:tcPr>
          <w:p w14:paraId="3BD51263" w14:textId="3FDE8B76" w:rsidR="00BC2E99" w:rsidRPr="003462DF" w:rsidRDefault="00BC2E99" w:rsidP="00BC2E9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4325B">
              <w:rPr>
                <w:rFonts w:ascii="Arial Narrow" w:eastAsia="Times New Roman" w:hAnsi="Arial Narrow" w:cs="Calibri"/>
                <w:i/>
                <w:iCs/>
                <w:color w:val="000000"/>
                <w:sz w:val="16"/>
                <w:szCs w:val="16"/>
                <w:lang w:eastAsia="es-PE"/>
              </w:rPr>
              <w:t>14</w:t>
            </w:r>
          </w:p>
        </w:tc>
        <w:tc>
          <w:tcPr>
            <w:tcW w:w="947" w:type="dxa"/>
            <w:noWrap/>
            <w:hideMark/>
          </w:tcPr>
          <w:p w14:paraId="782F3F7F" w14:textId="6E16C96A" w:rsidR="00BC2E99" w:rsidRPr="003462DF" w:rsidRDefault="00BC2E99" w:rsidP="00BC2E9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A331BC">
              <w:rPr>
                <w:rFonts w:ascii="Arial Narrow" w:eastAsia="Times New Roman" w:hAnsi="Arial Narrow" w:cs="Calibri"/>
                <w:i/>
                <w:iCs/>
                <w:sz w:val="16"/>
                <w:szCs w:val="16"/>
                <w:lang w:eastAsia="es-PE"/>
              </w:rPr>
              <w:t>30</w:t>
            </w:r>
          </w:p>
        </w:tc>
        <w:tc>
          <w:tcPr>
            <w:tcW w:w="843" w:type="dxa"/>
            <w:noWrap/>
            <w:vAlign w:val="center"/>
            <w:hideMark/>
          </w:tcPr>
          <w:p w14:paraId="47A3DBAE" w14:textId="77777777" w:rsidR="00BC2E99" w:rsidRPr="003462DF" w:rsidRDefault="00BC2E99" w:rsidP="00BC2E9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2</w:t>
            </w:r>
          </w:p>
        </w:tc>
        <w:tc>
          <w:tcPr>
            <w:tcW w:w="709" w:type="dxa"/>
            <w:noWrap/>
            <w:vAlign w:val="center"/>
            <w:hideMark/>
          </w:tcPr>
          <w:p w14:paraId="742F7574" w14:textId="77777777" w:rsidR="00BC2E99" w:rsidRPr="003462DF" w:rsidRDefault="00BC2E99" w:rsidP="00BC2E9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0.7</w:t>
            </w:r>
          </w:p>
        </w:tc>
        <w:tc>
          <w:tcPr>
            <w:tcW w:w="992" w:type="dxa"/>
            <w:noWrap/>
            <w:vAlign w:val="center"/>
            <w:hideMark/>
          </w:tcPr>
          <w:p w14:paraId="5BB9DBC6" w14:textId="77777777" w:rsidR="00BC2E99" w:rsidRPr="003462DF" w:rsidRDefault="00BC2E99" w:rsidP="00BC2E9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13</w:t>
            </w:r>
          </w:p>
        </w:tc>
      </w:tr>
      <w:tr w:rsidR="00BC2E99" w:rsidRPr="003462DF" w14:paraId="66DE9052" w14:textId="77777777" w:rsidTr="005808EF">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6C85FDC0" w14:textId="77777777" w:rsidR="00BC2E99" w:rsidRPr="0049679D" w:rsidRDefault="00BC2E99" w:rsidP="00BC2E99">
            <w:pPr>
              <w:rPr>
                <w:rFonts w:ascii="Arial Narrow" w:eastAsia="Times New Roman" w:hAnsi="Arial Narrow" w:cs="Calibri"/>
                <w:i/>
                <w:iCs/>
                <w:sz w:val="16"/>
                <w:szCs w:val="16"/>
                <w:lang w:eastAsia="es-PE"/>
              </w:rPr>
            </w:pPr>
          </w:p>
        </w:tc>
        <w:tc>
          <w:tcPr>
            <w:tcW w:w="1128" w:type="dxa"/>
            <w:vMerge/>
            <w:vAlign w:val="center"/>
            <w:hideMark/>
          </w:tcPr>
          <w:p w14:paraId="6B649B9E" w14:textId="77777777" w:rsidR="00BC2E99" w:rsidRPr="003462DF" w:rsidRDefault="00BC2E99" w:rsidP="00BC2E9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841" w:type="dxa"/>
            <w:vAlign w:val="center"/>
            <w:hideMark/>
          </w:tcPr>
          <w:p w14:paraId="0DB2F9C2" w14:textId="77777777" w:rsidR="00BC2E99" w:rsidRPr="003462DF" w:rsidRDefault="00BC2E99" w:rsidP="00BC2E9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Seguridad e Higiene para Productos Lácteos y Derivados</w:t>
            </w:r>
          </w:p>
        </w:tc>
        <w:tc>
          <w:tcPr>
            <w:tcW w:w="1186" w:type="dxa"/>
            <w:noWrap/>
            <w:hideMark/>
          </w:tcPr>
          <w:p w14:paraId="2624369C" w14:textId="26D4A4E4" w:rsidR="00BC2E99" w:rsidRPr="003462DF" w:rsidRDefault="00BC2E99" w:rsidP="00BC2E9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4325B">
              <w:rPr>
                <w:rFonts w:ascii="Arial Narrow" w:eastAsia="Times New Roman" w:hAnsi="Arial Narrow" w:cs="Calibri"/>
                <w:i/>
                <w:iCs/>
                <w:color w:val="000000"/>
                <w:sz w:val="16"/>
                <w:szCs w:val="16"/>
                <w:lang w:eastAsia="es-PE"/>
              </w:rPr>
              <w:t>14</w:t>
            </w:r>
          </w:p>
        </w:tc>
        <w:tc>
          <w:tcPr>
            <w:tcW w:w="947" w:type="dxa"/>
            <w:noWrap/>
            <w:hideMark/>
          </w:tcPr>
          <w:p w14:paraId="564FBBD0" w14:textId="748FA47C" w:rsidR="00BC2E99" w:rsidRPr="003462DF" w:rsidRDefault="00BC2E99" w:rsidP="00BC2E9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A331BC">
              <w:rPr>
                <w:rFonts w:ascii="Arial Narrow" w:eastAsia="Times New Roman" w:hAnsi="Arial Narrow" w:cs="Calibri"/>
                <w:i/>
                <w:iCs/>
                <w:sz w:val="16"/>
                <w:szCs w:val="16"/>
                <w:lang w:eastAsia="es-PE"/>
              </w:rPr>
              <w:t>30</w:t>
            </w:r>
          </w:p>
        </w:tc>
        <w:tc>
          <w:tcPr>
            <w:tcW w:w="843" w:type="dxa"/>
            <w:noWrap/>
            <w:vAlign w:val="center"/>
            <w:hideMark/>
          </w:tcPr>
          <w:p w14:paraId="4BE4FCCB" w14:textId="77777777" w:rsidR="00BC2E99" w:rsidRPr="003462DF" w:rsidRDefault="00BC2E99" w:rsidP="00BC2E9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1</w:t>
            </w:r>
          </w:p>
        </w:tc>
        <w:tc>
          <w:tcPr>
            <w:tcW w:w="709" w:type="dxa"/>
            <w:noWrap/>
            <w:vAlign w:val="center"/>
            <w:hideMark/>
          </w:tcPr>
          <w:p w14:paraId="2AC2D69B" w14:textId="77777777" w:rsidR="00BC2E99" w:rsidRPr="003462DF" w:rsidRDefault="00BC2E99" w:rsidP="00BC2E9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0.4</w:t>
            </w:r>
          </w:p>
        </w:tc>
        <w:tc>
          <w:tcPr>
            <w:tcW w:w="992" w:type="dxa"/>
            <w:noWrap/>
            <w:vAlign w:val="center"/>
            <w:hideMark/>
          </w:tcPr>
          <w:p w14:paraId="0FAFD081" w14:textId="77777777" w:rsidR="00BC2E99" w:rsidRPr="003462DF" w:rsidRDefault="00BC2E99" w:rsidP="00BC2E9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7</w:t>
            </w:r>
          </w:p>
        </w:tc>
      </w:tr>
      <w:tr w:rsidR="00BC2E99" w:rsidRPr="003462DF" w14:paraId="098752D1" w14:textId="77777777" w:rsidTr="005808EF">
        <w:trPr>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0353811F" w14:textId="77777777" w:rsidR="00BC2E99" w:rsidRPr="0049679D" w:rsidRDefault="00BC2E99" w:rsidP="00BC2E99">
            <w:pPr>
              <w:rPr>
                <w:rFonts w:ascii="Arial Narrow" w:eastAsia="Times New Roman" w:hAnsi="Arial Narrow" w:cs="Calibri"/>
                <w:i/>
                <w:iCs/>
                <w:sz w:val="16"/>
                <w:szCs w:val="16"/>
                <w:lang w:eastAsia="es-PE"/>
              </w:rPr>
            </w:pPr>
          </w:p>
        </w:tc>
        <w:tc>
          <w:tcPr>
            <w:tcW w:w="1128" w:type="dxa"/>
            <w:vMerge/>
            <w:vAlign w:val="center"/>
            <w:hideMark/>
          </w:tcPr>
          <w:p w14:paraId="358D21E2" w14:textId="77777777" w:rsidR="00BC2E99" w:rsidRPr="003462DF" w:rsidRDefault="00BC2E99" w:rsidP="00BC2E9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841" w:type="dxa"/>
            <w:vAlign w:val="center"/>
            <w:hideMark/>
          </w:tcPr>
          <w:p w14:paraId="0259A79C" w14:textId="77777777" w:rsidR="00BC2E99" w:rsidRPr="003462DF" w:rsidRDefault="00BC2E99" w:rsidP="00BC2E9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Maquinarias, Equipos e Instalaciones para Productos Lácteos y Derivados</w:t>
            </w:r>
          </w:p>
        </w:tc>
        <w:tc>
          <w:tcPr>
            <w:tcW w:w="1186" w:type="dxa"/>
            <w:noWrap/>
            <w:hideMark/>
          </w:tcPr>
          <w:p w14:paraId="447FC13F" w14:textId="489FCF0A" w:rsidR="00BC2E99" w:rsidRPr="003462DF" w:rsidRDefault="00BC2E99" w:rsidP="00BC2E9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4325B">
              <w:rPr>
                <w:rFonts w:ascii="Arial Narrow" w:eastAsia="Times New Roman" w:hAnsi="Arial Narrow" w:cs="Calibri"/>
                <w:i/>
                <w:iCs/>
                <w:color w:val="000000"/>
                <w:sz w:val="16"/>
                <w:szCs w:val="16"/>
                <w:lang w:eastAsia="es-PE"/>
              </w:rPr>
              <w:t>14</w:t>
            </w:r>
          </w:p>
        </w:tc>
        <w:tc>
          <w:tcPr>
            <w:tcW w:w="947" w:type="dxa"/>
            <w:noWrap/>
            <w:hideMark/>
          </w:tcPr>
          <w:p w14:paraId="742562DB" w14:textId="131EC746" w:rsidR="00BC2E99" w:rsidRPr="003462DF" w:rsidRDefault="00BC2E99" w:rsidP="00BC2E9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A331BC">
              <w:rPr>
                <w:rFonts w:ascii="Arial Narrow" w:eastAsia="Times New Roman" w:hAnsi="Arial Narrow" w:cs="Calibri"/>
                <w:i/>
                <w:iCs/>
                <w:sz w:val="16"/>
                <w:szCs w:val="16"/>
                <w:lang w:eastAsia="es-PE"/>
              </w:rPr>
              <w:t>30</w:t>
            </w:r>
          </w:p>
        </w:tc>
        <w:tc>
          <w:tcPr>
            <w:tcW w:w="843" w:type="dxa"/>
            <w:noWrap/>
            <w:vAlign w:val="center"/>
            <w:hideMark/>
          </w:tcPr>
          <w:p w14:paraId="594E5BA6" w14:textId="77777777" w:rsidR="00BC2E99" w:rsidRPr="003462DF" w:rsidRDefault="00BC2E99" w:rsidP="00BC2E9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1</w:t>
            </w:r>
          </w:p>
        </w:tc>
        <w:tc>
          <w:tcPr>
            <w:tcW w:w="709" w:type="dxa"/>
            <w:noWrap/>
            <w:vAlign w:val="center"/>
            <w:hideMark/>
          </w:tcPr>
          <w:p w14:paraId="2E1EE551" w14:textId="77777777" w:rsidR="00BC2E99" w:rsidRPr="003462DF" w:rsidRDefault="00BC2E99" w:rsidP="00BC2E9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0.4</w:t>
            </w:r>
          </w:p>
        </w:tc>
        <w:tc>
          <w:tcPr>
            <w:tcW w:w="992" w:type="dxa"/>
            <w:noWrap/>
            <w:vAlign w:val="center"/>
            <w:hideMark/>
          </w:tcPr>
          <w:p w14:paraId="7250317C" w14:textId="77777777" w:rsidR="00BC2E99" w:rsidRPr="003462DF" w:rsidRDefault="00BC2E99" w:rsidP="00BC2E9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7</w:t>
            </w:r>
          </w:p>
        </w:tc>
      </w:tr>
      <w:tr w:rsidR="00BC2E99" w:rsidRPr="003462DF" w14:paraId="2119F9FE" w14:textId="77777777" w:rsidTr="005808EF">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2780DDA4" w14:textId="77777777" w:rsidR="00BC2E99" w:rsidRPr="0049679D" w:rsidRDefault="00BC2E99" w:rsidP="00BC2E99">
            <w:pPr>
              <w:rPr>
                <w:rFonts w:ascii="Arial Narrow" w:eastAsia="Times New Roman" w:hAnsi="Arial Narrow" w:cs="Calibri"/>
                <w:i/>
                <w:iCs/>
                <w:sz w:val="16"/>
                <w:szCs w:val="16"/>
                <w:lang w:eastAsia="es-PE"/>
              </w:rPr>
            </w:pPr>
          </w:p>
        </w:tc>
        <w:tc>
          <w:tcPr>
            <w:tcW w:w="1128" w:type="dxa"/>
            <w:vMerge/>
            <w:vAlign w:val="center"/>
            <w:hideMark/>
          </w:tcPr>
          <w:p w14:paraId="15C39B85" w14:textId="77777777" w:rsidR="00BC2E99" w:rsidRPr="003462DF" w:rsidRDefault="00BC2E99" w:rsidP="00BC2E9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841" w:type="dxa"/>
            <w:vAlign w:val="center"/>
            <w:hideMark/>
          </w:tcPr>
          <w:p w14:paraId="0C3206F9" w14:textId="77777777" w:rsidR="00BC2E99" w:rsidRPr="003462DF" w:rsidRDefault="00BC2E99" w:rsidP="00BC2E9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Control de Calidad en Productos Lácteos y Derivados</w:t>
            </w:r>
          </w:p>
        </w:tc>
        <w:tc>
          <w:tcPr>
            <w:tcW w:w="1186" w:type="dxa"/>
            <w:noWrap/>
            <w:hideMark/>
          </w:tcPr>
          <w:p w14:paraId="76424722" w14:textId="026A948C" w:rsidR="00BC2E99" w:rsidRPr="003462DF" w:rsidRDefault="00BC2E99" w:rsidP="00BC2E9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4325B">
              <w:rPr>
                <w:rFonts w:ascii="Arial Narrow" w:eastAsia="Times New Roman" w:hAnsi="Arial Narrow" w:cs="Calibri"/>
                <w:i/>
                <w:iCs/>
                <w:color w:val="000000"/>
                <w:sz w:val="16"/>
                <w:szCs w:val="16"/>
                <w:lang w:eastAsia="es-PE"/>
              </w:rPr>
              <w:t>14</w:t>
            </w:r>
          </w:p>
        </w:tc>
        <w:tc>
          <w:tcPr>
            <w:tcW w:w="947" w:type="dxa"/>
            <w:noWrap/>
            <w:hideMark/>
          </w:tcPr>
          <w:p w14:paraId="67AFEAE5" w14:textId="1C2CBE4A" w:rsidR="00BC2E99" w:rsidRPr="003462DF" w:rsidRDefault="00BC2E99" w:rsidP="00BC2E9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A331BC">
              <w:rPr>
                <w:rFonts w:ascii="Arial Narrow" w:eastAsia="Times New Roman" w:hAnsi="Arial Narrow" w:cs="Calibri"/>
                <w:i/>
                <w:iCs/>
                <w:sz w:val="16"/>
                <w:szCs w:val="16"/>
                <w:lang w:eastAsia="es-PE"/>
              </w:rPr>
              <w:t>30</w:t>
            </w:r>
          </w:p>
        </w:tc>
        <w:tc>
          <w:tcPr>
            <w:tcW w:w="843" w:type="dxa"/>
            <w:noWrap/>
            <w:vAlign w:val="center"/>
            <w:hideMark/>
          </w:tcPr>
          <w:p w14:paraId="62D343A8" w14:textId="77777777" w:rsidR="00BC2E99" w:rsidRPr="003462DF" w:rsidRDefault="00BC2E99" w:rsidP="00BC2E9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2</w:t>
            </w:r>
          </w:p>
        </w:tc>
        <w:tc>
          <w:tcPr>
            <w:tcW w:w="709" w:type="dxa"/>
            <w:noWrap/>
            <w:vAlign w:val="center"/>
            <w:hideMark/>
          </w:tcPr>
          <w:p w14:paraId="5DD77685" w14:textId="77777777" w:rsidR="00BC2E99" w:rsidRPr="003462DF" w:rsidRDefault="00BC2E99" w:rsidP="00BC2E9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0.7</w:t>
            </w:r>
          </w:p>
        </w:tc>
        <w:tc>
          <w:tcPr>
            <w:tcW w:w="992" w:type="dxa"/>
            <w:noWrap/>
            <w:vAlign w:val="center"/>
            <w:hideMark/>
          </w:tcPr>
          <w:p w14:paraId="2DEABB23" w14:textId="77777777" w:rsidR="00BC2E99" w:rsidRPr="003462DF" w:rsidRDefault="00BC2E99" w:rsidP="00BC2E9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13</w:t>
            </w:r>
          </w:p>
        </w:tc>
      </w:tr>
      <w:tr w:rsidR="00BC2E99" w:rsidRPr="003462DF" w14:paraId="5C81A646" w14:textId="77777777" w:rsidTr="005808EF">
        <w:trPr>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7C985BAA" w14:textId="77777777" w:rsidR="00BC2E99" w:rsidRPr="0049679D" w:rsidRDefault="00BC2E99" w:rsidP="00BC2E99">
            <w:pPr>
              <w:rPr>
                <w:rFonts w:ascii="Arial Narrow" w:eastAsia="Times New Roman" w:hAnsi="Arial Narrow" w:cs="Calibri"/>
                <w:i/>
                <w:iCs/>
                <w:sz w:val="16"/>
                <w:szCs w:val="16"/>
                <w:lang w:eastAsia="es-PE"/>
              </w:rPr>
            </w:pPr>
          </w:p>
        </w:tc>
        <w:tc>
          <w:tcPr>
            <w:tcW w:w="1128" w:type="dxa"/>
            <w:vMerge/>
            <w:vAlign w:val="center"/>
            <w:hideMark/>
          </w:tcPr>
          <w:p w14:paraId="7C017327" w14:textId="77777777" w:rsidR="00BC2E99" w:rsidRPr="003462DF" w:rsidRDefault="00BC2E99" w:rsidP="00BC2E9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841" w:type="dxa"/>
            <w:vAlign w:val="center"/>
            <w:hideMark/>
          </w:tcPr>
          <w:p w14:paraId="5EAB9CAC" w14:textId="77777777" w:rsidR="00BC2E99" w:rsidRPr="003462DF" w:rsidRDefault="00BC2E99" w:rsidP="00BC2E9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Procesos para Productos de Hortalizas y Azúcares</w:t>
            </w:r>
          </w:p>
        </w:tc>
        <w:tc>
          <w:tcPr>
            <w:tcW w:w="1186" w:type="dxa"/>
            <w:noWrap/>
            <w:hideMark/>
          </w:tcPr>
          <w:p w14:paraId="78A655E9" w14:textId="77839A42" w:rsidR="00BC2E99" w:rsidRPr="003462DF" w:rsidRDefault="00BC2E99" w:rsidP="00BC2E9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4325B">
              <w:rPr>
                <w:rFonts w:ascii="Arial Narrow" w:eastAsia="Times New Roman" w:hAnsi="Arial Narrow" w:cs="Calibri"/>
                <w:i/>
                <w:iCs/>
                <w:color w:val="000000"/>
                <w:sz w:val="16"/>
                <w:szCs w:val="16"/>
                <w:lang w:eastAsia="es-PE"/>
              </w:rPr>
              <w:t>14</w:t>
            </w:r>
          </w:p>
        </w:tc>
        <w:tc>
          <w:tcPr>
            <w:tcW w:w="947" w:type="dxa"/>
            <w:noWrap/>
            <w:hideMark/>
          </w:tcPr>
          <w:p w14:paraId="203ACD46" w14:textId="636193C2" w:rsidR="00BC2E99" w:rsidRPr="003462DF" w:rsidRDefault="00BC2E99" w:rsidP="00BC2E9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A331BC">
              <w:rPr>
                <w:rFonts w:ascii="Arial Narrow" w:eastAsia="Times New Roman" w:hAnsi="Arial Narrow" w:cs="Calibri"/>
                <w:i/>
                <w:iCs/>
                <w:sz w:val="16"/>
                <w:szCs w:val="16"/>
                <w:lang w:eastAsia="es-PE"/>
              </w:rPr>
              <w:t>30</w:t>
            </w:r>
          </w:p>
        </w:tc>
        <w:tc>
          <w:tcPr>
            <w:tcW w:w="843" w:type="dxa"/>
            <w:noWrap/>
            <w:vAlign w:val="center"/>
            <w:hideMark/>
          </w:tcPr>
          <w:p w14:paraId="0AE1B333" w14:textId="77777777" w:rsidR="00BC2E99" w:rsidRPr="003462DF" w:rsidRDefault="00BC2E99" w:rsidP="00BC2E9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2</w:t>
            </w:r>
          </w:p>
        </w:tc>
        <w:tc>
          <w:tcPr>
            <w:tcW w:w="709" w:type="dxa"/>
            <w:noWrap/>
            <w:vAlign w:val="center"/>
            <w:hideMark/>
          </w:tcPr>
          <w:p w14:paraId="0FA46AEC" w14:textId="77777777" w:rsidR="00BC2E99" w:rsidRPr="003462DF" w:rsidRDefault="00BC2E99" w:rsidP="00BC2E9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1</w:t>
            </w:r>
          </w:p>
        </w:tc>
        <w:tc>
          <w:tcPr>
            <w:tcW w:w="992" w:type="dxa"/>
            <w:noWrap/>
            <w:vAlign w:val="center"/>
            <w:hideMark/>
          </w:tcPr>
          <w:p w14:paraId="31A68679" w14:textId="77777777" w:rsidR="00BC2E99" w:rsidRPr="003462DF" w:rsidRDefault="00BC2E99" w:rsidP="00BC2E9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20</w:t>
            </w:r>
          </w:p>
        </w:tc>
      </w:tr>
      <w:tr w:rsidR="003462DF" w:rsidRPr="003462DF" w14:paraId="38D2F89D" w14:textId="77777777" w:rsidTr="003462DF">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135" w:type="dxa"/>
            <w:vMerge w:val="restart"/>
            <w:noWrap/>
            <w:vAlign w:val="center"/>
            <w:hideMark/>
          </w:tcPr>
          <w:p w14:paraId="328D0E6D" w14:textId="77777777" w:rsidR="003462DF" w:rsidRPr="0049679D" w:rsidRDefault="003462DF" w:rsidP="003462DF">
            <w:pPr>
              <w:jc w:val="center"/>
              <w:rPr>
                <w:rFonts w:ascii="Arial Narrow" w:eastAsia="Times New Roman" w:hAnsi="Arial Narrow" w:cs="Calibri"/>
                <w:i/>
                <w:iCs/>
                <w:sz w:val="16"/>
                <w:szCs w:val="16"/>
                <w:lang w:eastAsia="es-PE"/>
              </w:rPr>
            </w:pPr>
            <w:r w:rsidRPr="0049679D">
              <w:rPr>
                <w:rFonts w:ascii="Arial Narrow" w:eastAsia="Times New Roman" w:hAnsi="Arial Narrow" w:cs="Calibri"/>
                <w:i/>
                <w:iCs/>
                <w:sz w:val="16"/>
                <w:szCs w:val="16"/>
                <w:lang w:eastAsia="es-PE"/>
              </w:rPr>
              <w:t>III CICLO</w:t>
            </w:r>
          </w:p>
        </w:tc>
        <w:tc>
          <w:tcPr>
            <w:tcW w:w="1128" w:type="dxa"/>
            <w:vMerge w:val="restart"/>
            <w:vAlign w:val="center"/>
            <w:hideMark/>
          </w:tcPr>
          <w:p w14:paraId="686F3EFE" w14:textId="77777777" w:rsidR="003462DF" w:rsidRPr="003462DF" w:rsidRDefault="003462DF" w:rsidP="003462D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r w:rsidRPr="003462DF">
              <w:rPr>
                <w:rFonts w:ascii="Arial Narrow" w:eastAsia="Times New Roman" w:hAnsi="Arial Narrow" w:cs="Calibri"/>
                <w:b/>
                <w:bCs/>
                <w:sz w:val="16"/>
                <w:szCs w:val="16"/>
                <w:lang w:eastAsia="es-PE"/>
              </w:rPr>
              <w:t>Modulo Trasversal</w:t>
            </w:r>
          </w:p>
        </w:tc>
        <w:tc>
          <w:tcPr>
            <w:tcW w:w="2841" w:type="dxa"/>
            <w:vAlign w:val="center"/>
            <w:hideMark/>
          </w:tcPr>
          <w:p w14:paraId="0ED0767C" w14:textId="77777777" w:rsidR="003462DF" w:rsidRPr="003462DF" w:rsidRDefault="003462DF" w:rsidP="003462D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462DF">
              <w:rPr>
                <w:rFonts w:ascii="Arial Narrow" w:eastAsia="Times New Roman" w:hAnsi="Arial Narrow" w:cs="Calibri"/>
                <w:b/>
                <w:bCs/>
                <w:i/>
                <w:iCs/>
                <w:color w:val="000000"/>
                <w:sz w:val="16"/>
                <w:szCs w:val="16"/>
                <w:lang w:eastAsia="es-PE"/>
              </w:rPr>
              <w:t> </w:t>
            </w:r>
          </w:p>
        </w:tc>
        <w:tc>
          <w:tcPr>
            <w:tcW w:w="1186" w:type="dxa"/>
            <w:vAlign w:val="center"/>
            <w:hideMark/>
          </w:tcPr>
          <w:p w14:paraId="6E5E2F36" w14:textId="77777777" w:rsidR="003462DF" w:rsidRPr="003462DF" w:rsidRDefault="003462DF" w:rsidP="003462D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462DF">
              <w:rPr>
                <w:rFonts w:ascii="Arial Narrow" w:eastAsia="Times New Roman" w:hAnsi="Arial Narrow" w:cs="Calibri"/>
                <w:b/>
                <w:bCs/>
                <w:i/>
                <w:iCs/>
                <w:color w:val="000000"/>
                <w:sz w:val="16"/>
                <w:szCs w:val="16"/>
                <w:lang w:eastAsia="es-PE"/>
              </w:rPr>
              <w:t>10</w:t>
            </w:r>
          </w:p>
        </w:tc>
        <w:tc>
          <w:tcPr>
            <w:tcW w:w="947" w:type="dxa"/>
            <w:vAlign w:val="center"/>
            <w:hideMark/>
          </w:tcPr>
          <w:p w14:paraId="2E46255A" w14:textId="77777777" w:rsidR="003462DF" w:rsidRPr="003462DF" w:rsidRDefault="003462DF" w:rsidP="003462D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462DF">
              <w:rPr>
                <w:rFonts w:ascii="Arial Narrow" w:eastAsia="Times New Roman" w:hAnsi="Arial Narrow" w:cs="Calibri"/>
                <w:b/>
                <w:bCs/>
                <w:i/>
                <w:iCs/>
                <w:color w:val="000000"/>
                <w:sz w:val="16"/>
                <w:szCs w:val="16"/>
                <w:lang w:eastAsia="es-PE"/>
              </w:rPr>
              <w:t> </w:t>
            </w:r>
          </w:p>
        </w:tc>
        <w:tc>
          <w:tcPr>
            <w:tcW w:w="843" w:type="dxa"/>
            <w:vAlign w:val="center"/>
            <w:hideMark/>
          </w:tcPr>
          <w:p w14:paraId="5413B58D" w14:textId="77777777" w:rsidR="003462DF" w:rsidRPr="003462DF" w:rsidRDefault="003462DF" w:rsidP="003462D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462DF">
              <w:rPr>
                <w:rFonts w:ascii="Arial Narrow" w:eastAsia="Times New Roman" w:hAnsi="Arial Narrow" w:cs="Calibri"/>
                <w:b/>
                <w:bCs/>
                <w:i/>
                <w:iCs/>
                <w:color w:val="000000"/>
                <w:sz w:val="16"/>
                <w:szCs w:val="16"/>
                <w:lang w:eastAsia="es-PE"/>
              </w:rPr>
              <w:t>11</w:t>
            </w:r>
          </w:p>
        </w:tc>
        <w:tc>
          <w:tcPr>
            <w:tcW w:w="709" w:type="dxa"/>
            <w:vAlign w:val="center"/>
            <w:hideMark/>
          </w:tcPr>
          <w:p w14:paraId="1328C37C" w14:textId="5AEA12C6" w:rsidR="003462DF" w:rsidRPr="003462DF" w:rsidRDefault="00BC2E99" w:rsidP="003462D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4</w:t>
            </w:r>
          </w:p>
        </w:tc>
        <w:tc>
          <w:tcPr>
            <w:tcW w:w="992" w:type="dxa"/>
            <w:vAlign w:val="center"/>
            <w:hideMark/>
          </w:tcPr>
          <w:p w14:paraId="1DE016AF" w14:textId="3E25D636" w:rsidR="003462DF" w:rsidRPr="003462DF" w:rsidRDefault="00BC2E99" w:rsidP="003462D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66</w:t>
            </w:r>
          </w:p>
        </w:tc>
      </w:tr>
      <w:tr w:rsidR="00BC2E99" w:rsidRPr="003462DF" w14:paraId="4B616413" w14:textId="77777777" w:rsidTr="00AE5DCF">
        <w:trPr>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10986BFD" w14:textId="77777777" w:rsidR="00BC2E99" w:rsidRPr="0049679D" w:rsidRDefault="00BC2E99" w:rsidP="00BC2E99">
            <w:pPr>
              <w:rPr>
                <w:rFonts w:ascii="Arial Narrow" w:eastAsia="Times New Roman" w:hAnsi="Arial Narrow" w:cs="Calibri"/>
                <w:i/>
                <w:iCs/>
                <w:sz w:val="16"/>
                <w:szCs w:val="16"/>
                <w:lang w:eastAsia="es-PE"/>
              </w:rPr>
            </w:pPr>
          </w:p>
        </w:tc>
        <w:tc>
          <w:tcPr>
            <w:tcW w:w="1128" w:type="dxa"/>
            <w:vMerge/>
            <w:vAlign w:val="center"/>
            <w:hideMark/>
          </w:tcPr>
          <w:p w14:paraId="4273914B" w14:textId="77777777" w:rsidR="00BC2E99" w:rsidRPr="003462DF" w:rsidRDefault="00BC2E99" w:rsidP="00BC2E9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2841" w:type="dxa"/>
            <w:vAlign w:val="center"/>
            <w:hideMark/>
          </w:tcPr>
          <w:p w14:paraId="6699AF8E" w14:textId="1FE471E9" w:rsidR="00BC2E99" w:rsidRPr="003462DF" w:rsidRDefault="00BC2E99" w:rsidP="00BC2E9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 xml:space="preserve">Sociedad y </w:t>
            </w:r>
            <w:r w:rsidR="00AA4BAD" w:rsidRPr="003462DF">
              <w:rPr>
                <w:rFonts w:ascii="Arial Narrow" w:eastAsia="Times New Roman" w:hAnsi="Arial Narrow" w:cs="Calibri"/>
                <w:i/>
                <w:iCs/>
                <w:color w:val="000000"/>
                <w:sz w:val="16"/>
                <w:szCs w:val="16"/>
                <w:lang w:eastAsia="es-PE"/>
              </w:rPr>
              <w:t>Economía</w:t>
            </w:r>
            <w:r w:rsidRPr="003462DF">
              <w:rPr>
                <w:rFonts w:ascii="Arial Narrow" w:eastAsia="Times New Roman" w:hAnsi="Arial Narrow" w:cs="Calibri"/>
                <w:i/>
                <w:iCs/>
                <w:color w:val="000000"/>
                <w:sz w:val="16"/>
                <w:szCs w:val="16"/>
                <w:lang w:eastAsia="es-PE"/>
              </w:rPr>
              <w:t xml:space="preserve"> en la Globalización</w:t>
            </w:r>
          </w:p>
        </w:tc>
        <w:tc>
          <w:tcPr>
            <w:tcW w:w="1186" w:type="dxa"/>
            <w:noWrap/>
            <w:vAlign w:val="center"/>
            <w:hideMark/>
          </w:tcPr>
          <w:p w14:paraId="30F0B51A" w14:textId="77777777" w:rsidR="00BC2E99" w:rsidRPr="003462DF" w:rsidRDefault="00BC2E99" w:rsidP="00BC2E9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10</w:t>
            </w:r>
          </w:p>
        </w:tc>
        <w:tc>
          <w:tcPr>
            <w:tcW w:w="947" w:type="dxa"/>
            <w:noWrap/>
            <w:hideMark/>
          </w:tcPr>
          <w:p w14:paraId="1D606A1C" w14:textId="1BBD9B6A" w:rsidR="00BC2E99" w:rsidRPr="003462DF" w:rsidRDefault="00BC2E99" w:rsidP="00BC2E9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D32CC">
              <w:rPr>
                <w:rFonts w:ascii="Arial Narrow" w:eastAsia="Times New Roman" w:hAnsi="Arial Narrow" w:cs="Calibri"/>
                <w:i/>
                <w:iCs/>
                <w:sz w:val="16"/>
                <w:szCs w:val="16"/>
                <w:lang w:eastAsia="es-PE"/>
              </w:rPr>
              <w:t>30</w:t>
            </w:r>
          </w:p>
        </w:tc>
        <w:tc>
          <w:tcPr>
            <w:tcW w:w="843" w:type="dxa"/>
            <w:noWrap/>
            <w:vAlign w:val="center"/>
            <w:hideMark/>
          </w:tcPr>
          <w:p w14:paraId="16D3687A" w14:textId="77777777" w:rsidR="00BC2E99" w:rsidRPr="003462DF" w:rsidRDefault="00BC2E99" w:rsidP="00BC2E9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3</w:t>
            </w:r>
          </w:p>
        </w:tc>
        <w:tc>
          <w:tcPr>
            <w:tcW w:w="709" w:type="dxa"/>
            <w:noWrap/>
            <w:vAlign w:val="center"/>
            <w:hideMark/>
          </w:tcPr>
          <w:p w14:paraId="475BBB8E" w14:textId="086EA7DF" w:rsidR="00BC2E99" w:rsidRPr="00BC2E99" w:rsidRDefault="00BC2E99" w:rsidP="00BC2E9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C2E99">
              <w:rPr>
                <w:rFonts w:ascii="Arial Narrow" w:hAnsi="Arial Narrow" w:cs="Calibri"/>
                <w:i/>
                <w:iCs/>
                <w:color w:val="000000"/>
                <w:sz w:val="16"/>
                <w:szCs w:val="16"/>
              </w:rPr>
              <w:t>1</w:t>
            </w:r>
          </w:p>
        </w:tc>
        <w:tc>
          <w:tcPr>
            <w:tcW w:w="992" w:type="dxa"/>
            <w:noWrap/>
            <w:vAlign w:val="center"/>
            <w:hideMark/>
          </w:tcPr>
          <w:p w14:paraId="25370902" w14:textId="3C1636DE" w:rsidR="00BC2E99" w:rsidRPr="00BC2E99" w:rsidRDefault="00BC2E99" w:rsidP="00BC2E9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C2E99">
              <w:rPr>
                <w:rFonts w:ascii="Arial Narrow" w:hAnsi="Arial Narrow" w:cs="Calibri"/>
                <w:i/>
                <w:iCs/>
                <w:color w:val="000000"/>
                <w:sz w:val="16"/>
                <w:szCs w:val="16"/>
              </w:rPr>
              <w:t>18</w:t>
            </w:r>
          </w:p>
        </w:tc>
      </w:tr>
      <w:tr w:rsidR="00BC2E99" w:rsidRPr="003462DF" w14:paraId="2B2DD5BD" w14:textId="77777777" w:rsidTr="00AE5DCF">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7248F847" w14:textId="77777777" w:rsidR="00BC2E99" w:rsidRPr="0049679D" w:rsidRDefault="00BC2E99" w:rsidP="00BC2E99">
            <w:pPr>
              <w:rPr>
                <w:rFonts w:ascii="Arial Narrow" w:eastAsia="Times New Roman" w:hAnsi="Arial Narrow" w:cs="Calibri"/>
                <w:i/>
                <w:iCs/>
                <w:sz w:val="16"/>
                <w:szCs w:val="16"/>
                <w:lang w:eastAsia="es-PE"/>
              </w:rPr>
            </w:pPr>
          </w:p>
        </w:tc>
        <w:tc>
          <w:tcPr>
            <w:tcW w:w="1128" w:type="dxa"/>
            <w:vMerge/>
            <w:vAlign w:val="center"/>
            <w:hideMark/>
          </w:tcPr>
          <w:p w14:paraId="7469B1A7" w14:textId="77777777" w:rsidR="00BC2E99" w:rsidRPr="003462DF" w:rsidRDefault="00BC2E99" w:rsidP="00BC2E9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p>
        </w:tc>
        <w:tc>
          <w:tcPr>
            <w:tcW w:w="2841" w:type="dxa"/>
            <w:vAlign w:val="center"/>
            <w:hideMark/>
          </w:tcPr>
          <w:p w14:paraId="15D1493C" w14:textId="77777777" w:rsidR="00BC2E99" w:rsidRPr="003462DF" w:rsidRDefault="00BC2E99" w:rsidP="00BC2E9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Medio Ambiente y Desarrollo Sostenible</w:t>
            </w:r>
          </w:p>
        </w:tc>
        <w:tc>
          <w:tcPr>
            <w:tcW w:w="1186" w:type="dxa"/>
            <w:noWrap/>
            <w:vAlign w:val="center"/>
            <w:hideMark/>
          </w:tcPr>
          <w:p w14:paraId="18F33620" w14:textId="77777777" w:rsidR="00BC2E99" w:rsidRPr="003462DF" w:rsidRDefault="00BC2E99" w:rsidP="00BC2E9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10</w:t>
            </w:r>
          </w:p>
        </w:tc>
        <w:tc>
          <w:tcPr>
            <w:tcW w:w="947" w:type="dxa"/>
            <w:noWrap/>
            <w:hideMark/>
          </w:tcPr>
          <w:p w14:paraId="45702D5C" w14:textId="1B7C03A9" w:rsidR="00BC2E99" w:rsidRPr="003462DF" w:rsidRDefault="00BC2E99" w:rsidP="00BC2E9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D32CC">
              <w:rPr>
                <w:rFonts w:ascii="Arial Narrow" w:eastAsia="Times New Roman" w:hAnsi="Arial Narrow" w:cs="Calibri"/>
                <w:i/>
                <w:iCs/>
                <w:sz w:val="16"/>
                <w:szCs w:val="16"/>
                <w:lang w:eastAsia="es-PE"/>
              </w:rPr>
              <w:t>30</w:t>
            </w:r>
          </w:p>
        </w:tc>
        <w:tc>
          <w:tcPr>
            <w:tcW w:w="843" w:type="dxa"/>
            <w:noWrap/>
            <w:vAlign w:val="center"/>
            <w:hideMark/>
          </w:tcPr>
          <w:p w14:paraId="7B89040D" w14:textId="77777777" w:rsidR="00BC2E99" w:rsidRPr="003462DF" w:rsidRDefault="00BC2E99" w:rsidP="00BC2E9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3</w:t>
            </w:r>
          </w:p>
        </w:tc>
        <w:tc>
          <w:tcPr>
            <w:tcW w:w="709" w:type="dxa"/>
            <w:noWrap/>
            <w:vAlign w:val="center"/>
            <w:hideMark/>
          </w:tcPr>
          <w:p w14:paraId="526D5A90" w14:textId="306C3B8A" w:rsidR="00BC2E99" w:rsidRPr="00BC2E99" w:rsidRDefault="00BC2E99" w:rsidP="00BC2E9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C2E99">
              <w:rPr>
                <w:rFonts w:ascii="Arial Narrow" w:hAnsi="Arial Narrow" w:cs="Calibri"/>
                <w:i/>
                <w:iCs/>
                <w:color w:val="000000"/>
                <w:sz w:val="16"/>
                <w:szCs w:val="16"/>
              </w:rPr>
              <w:t>1</w:t>
            </w:r>
          </w:p>
        </w:tc>
        <w:tc>
          <w:tcPr>
            <w:tcW w:w="992" w:type="dxa"/>
            <w:noWrap/>
            <w:vAlign w:val="center"/>
            <w:hideMark/>
          </w:tcPr>
          <w:p w14:paraId="48381942" w14:textId="621E9E30" w:rsidR="00BC2E99" w:rsidRPr="00BC2E99" w:rsidRDefault="00BC2E99" w:rsidP="00BC2E9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C2E99">
              <w:rPr>
                <w:rFonts w:ascii="Arial Narrow" w:hAnsi="Arial Narrow" w:cs="Calibri"/>
                <w:i/>
                <w:iCs/>
                <w:color w:val="000000"/>
                <w:sz w:val="16"/>
                <w:szCs w:val="16"/>
              </w:rPr>
              <w:t>18</w:t>
            </w:r>
          </w:p>
        </w:tc>
      </w:tr>
      <w:tr w:rsidR="00BC2E99" w:rsidRPr="003462DF" w14:paraId="23E46324" w14:textId="77777777" w:rsidTr="00AE5DCF">
        <w:trPr>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186D888F" w14:textId="77777777" w:rsidR="00BC2E99" w:rsidRPr="0049679D" w:rsidRDefault="00BC2E99" w:rsidP="00BC2E99">
            <w:pPr>
              <w:rPr>
                <w:rFonts w:ascii="Arial Narrow" w:eastAsia="Times New Roman" w:hAnsi="Arial Narrow" w:cs="Calibri"/>
                <w:i/>
                <w:iCs/>
                <w:sz w:val="16"/>
                <w:szCs w:val="16"/>
                <w:lang w:eastAsia="es-PE"/>
              </w:rPr>
            </w:pPr>
          </w:p>
        </w:tc>
        <w:tc>
          <w:tcPr>
            <w:tcW w:w="1128" w:type="dxa"/>
            <w:vMerge/>
            <w:vAlign w:val="center"/>
            <w:hideMark/>
          </w:tcPr>
          <w:p w14:paraId="3D1C81B5" w14:textId="77777777" w:rsidR="00BC2E99" w:rsidRPr="003462DF" w:rsidRDefault="00BC2E99" w:rsidP="00BC2E9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2841" w:type="dxa"/>
            <w:vAlign w:val="center"/>
            <w:hideMark/>
          </w:tcPr>
          <w:p w14:paraId="09A8D998" w14:textId="77777777" w:rsidR="00BC2E99" w:rsidRPr="003462DF" w:rsidRDefault="00BC2E99" w:rsidP="00BC2E9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Investigación e Innovación Tecnológica</w:t>
            </w:r>
          </w:p>
        </w:tc>
        <w:tc>
          <w:tcPr>
            <w:tcW w:w="1186" w:type="dxa"/>
            <w:noWrap/>
            <w:vAlign w:val="center"/>
            <w:hideMark/>
          </w:tcPr>
          <w:p w14:paraId="2DB051B8" w14:textId="77777777" w:rsidR="00BC2E99" w:rsidRPr="003462DF" w:rsidRDefault="00BC2E99" w:rsidP="00BC2E9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10</w:t>
            </w:r>
          </w:p>
        </w:tc>
        <w:tc>
          <w:tcPr>
            <w:tcW w:w="947" w:type="dxa"/>
            <w:noWrap/>
            <w:hideMark/>
          </w:tcPr>
          <w:p w14:paraId="603BCDD8" w14:textId="7E970D3D" w:rsidR="00BC2E99" w:rsidRPr="003462DF" w:rsidRDefault="00BC2E99" w:rsidP="00BC2E9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D32CC">
              <w:rPr>
                <w:rFonts w:ascii="Arial Narrow" w:eastAsia="Times New Roman" w:hAnsi="Arial Narrow" w:cs="Calibri"/>
                <w:i/>
                <w:iCs/>
                <w:sz w:val="16"/>
                <w:szCs w:val="16"/>
                <w:lang w:eastAsia="es-PE"/>
              </w:rPr>
              <w:t>30</w:t>
            </w:r>
          </w:p>
        </w:tc>
        <w:tc>
          <w:tcPr>
            <w:tcW w:w="843" w:type="dxa"/>
            <w:noWrap/>
            <w:vAlign w:val="center"/>
            <w:hideMark/>
          </w:tcPr>
          <w:p w14:paraId="7154B4AD" w14:textId="77777777" w:rsidR="00BC2E99" w:rsidRPr="003462DF" w:rsidRDefault="00BC2E99" w:rsidP="00BC2E9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2</w:t>
            </w:r>
          </w:p>
        </w:tc>
        <w:tc>
          <w:tcPr>
            <w:tcW w:w="709" w:type="dxa"/>
            <w:noWrap/>
            <w:vAlign w:val="center"/>
            <w:hideMark/>
          </w:tcPr>
          <w:p w14:paraId="59A44F8D" w14:textId="73DC4981" w:rsidR="00BC2E99" w:rsidRPr="00BC2E99" w:rsidRDefault="00BC2E99" w:rsidP="00BC2E9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C2E99">
              <w:rPr>
                <w:rFonts w:ascii="Arial Narrow" w:hAnsi="Arial Narrow" w:cs="Calibri"/>
                <w:i/>
                <w:iCs/>
                <w:color w:val="000000"/>
                <w:sz w:val="16"/>
                <w:szCs w:val="16"/>
              </w:rPr>
              <w:t>1</w:t>
            </w:r>
          </w:p>
        </w:tc>
        <w:tc>
          <w:tcPr>
            <w:tcW w:w="992" w:type="dxa"/>
            <w:noWrap/>
            <w:vAlign w:val="center"/>
            <w:hideMark/>
          </w:tcPr>
          <w:p w14:paraId="0F8CB40F" w14:textId="4EFF6145" w:rsidR="00BC2E99" w:rsidRPr="00BC2E99" w:rsidRDefault="00BC2E99" w:rsidP="00BC2E9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C2E99">
              <w:rPr>
                <w:rFonts w:ascii="Arial Narrow" w:hAnsi="Arial Narrow" w:cs="Calibri"/>
                <w:i/>
                <w:iCs/>
                <w:color w:val="000000"/>
                <w:sz w:val="16"/>
                <w:szCs w:val="16"/>
              </w:rPr>
              <w:t>12</w:t>
            </w:r>
          </w:p>
        </w:tc>
      </w:tr>
      <w:tr w:rsidR="00BC2E99" w:rsidRPr="003462DF" w14:paraId="501BB00A" w14:textId="77777777" w:rsidTr="00AE5DCF">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0BBC1EB1" w14:textId="77777777" w:rsidR="00BC2E99" w:rsidRPr="0049679D" w:rsidRDefault="00BC2E99" w:rsidP="00BC2E99">
            <w:pPr>
              <w:rPr>
                <w:rFonts w:ascii="Arial Narrow" w:eastAsia="Times New Roman" w:hAnsi="Arial Narrow" w:cs="Calibri"/>
                <w:i/>
                <w:iCs/>
                <w:sz w:val="16"/>
                <w:szCs w:val="16"/>
                <w:lang w:eastAsia="es-PE"/>
              </w:rPr>
            </w:pPr>
          </w:p>
        </w:tc>
        <w:tc>
          <w:tcPr>
            <w:tcW w:w="1128" w:type="dxa"/>
            <w:vMerge w:val="restart"/>
            <w:vAlign w:val="center"/>
            <w:hideMark/>
          </w:tcPr>
          <w:p w14:paraId="4AF23222" w14:textId="0EA12A2B" w:rsidR="00BC2E99" w:rsidRPr="003462DF" w:rsidRDefault="00BC2E99" w:rsidP="00BC2E9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462DF">
              <w:rPr>
                <w:rFonts w:ascii="Arial Narrow" w:eastAsia="Times New Roman" w:hAnsi="Arial Narrow" w:cs="Calibri"/>
                <w:b/>
                <w:bCs/>
                <w:i/>
                <w:iCs/>
                <w:color w:val="000000"/>
                <w:sz w:val="16"/>
                <w:szCs w:val="16"/>
                <w:lang w:eastAsia="es-PE"/>
              </w:rPr>
              <w:t xml:space="preserve">Formación </w:t>
            </w:r>
            <w:r w:rsidR="00AA4BAD" w:rsidRPr="003462DF">
              <w:rPr>
                <w:rFonts w:ascii="Arial Narrow" w:eastAsia="Times New Roman" w:hAnsi="Arial Narrow" w:cs="Calibri"/>
                <w:b/>
                <w:bCs/>
                <w:i/>
                <w:iCs/>
                <w:color w:val="000000"/>
                <w:sz w:val="16"/>
                <w:szCs w:val="16"/>
                <w:lang w:eastAsia="es-PE"/>
              </w:rPr>
              <w:t>Específica</w:t>
            </w:r>
            <w:r w:rsidRPr="003462DF">
              <w:rPr>
                <w:rFonts w:ascii="Arial Narrow" w:eastAsia="Times New Roman" w:hAnsi="Arial Narrow" w:cs="Calibri"/>
                <w:b/>
                <w:bCs/>
                <w:i/>
                <w:iCs/>
                <w:color w:val="000000"/>
                <w:sz w:val="16"/>
                <w:szCs w:val="16"/>
                <w:lang w:eastAsia="es-PE"/>
              </w:rPr>
              <w:t xml:space="preserve"> (Módulos Técnico Profesionales)</w:t>
            </w:r>
          </w:p>
        </w:tc>
        <w:tc>
          <w:tcPr>
            <w:tcW w:w="2841" w:type="dxa"/>
            <w:vAlign w:val="center"/>
            <w:hideMark/>
          </w:tcPr>
          <w:p w14:paraId="487A2748" w14:textId="3EE7470C" w:rsidR="00BC2E99" w:rsidRPr="003462DF" w:rsidRDefault="00BC2E99" w:rsidP="00BC2E9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 xml:space="preserve">Planificación y </w:t>
            </w:r>
            <w:r w:rsidR="00AA4BAD">
              <w:rPr>
                <w:rFonts w:ascii="Arial Narrow" w:eastAsia="Times New Roman" w:hAnsi="Arial Narrow" w:cs="Calibri"/>
                <w:i/>
                <w:iCs/>
                <w:color w:val="000000"/>
                <w:sz w:val="16"/>
                <w:szCs w:val="16"/>
                <w:lang w:eastAsia="es-PE"/>
              </w:rPr>
              <w:t>Organización</w:t>
            </w:r>
            <w:r w:rsidRPr="003462DF">
              <w:rPr>
                <w:rFonts w:ascii="Arial Narrow" w:eastAsia="Times New Roman" w:hAnsi="Arial Narrow" w:cs="Calibri"/>
                <w:i/>
                <w:iCs/>
                <w:color w:val="000000"/>
                <w:sz w:val="16"/>
                <w:szCs w:val="16"/>
                <w:lang w:eastAsia="es-PE"/>
              </w:rPr>
              <w:t xml:space="preserve"> de la Producción de Productos Cárnicos e Hidrobiológico</w:t>
            </w:r>
          </w:p>
        </w:tc>
        <w:tc>
          <w:tcPr>
            <w:tcW w:w="1186" w:type="dxa"/>
            <w:noWrap/>
            <w:vAlign w:val="center"/>
            <w:hideMark/>
          </w:tcPr>
          <w:p w14:paraId="1141C256" w14:textId="77777777" w:rsidR="00BC2E99" w:rsidRPr="003462DF" w:rsidRDefault="00BC2E99" w:rsidP="00BC2E9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10</w:t>
            </w:r>
          </w:p>
        </w:tc>
        <w:tc>
          <w:tcPr>
            <w:tcW w:w="947" w:type="dxa"/>
            <w:noWrap/>
            <w:hideMark/>
          </w:tcPr>
          <w:p w14:paraId="22C9142B" w14:textId="55E41F39" w:rsidR="00BC2E99" w:rsidRPr="003462DF" w:rsidRDefault="00BC2E99" w:rsidP="00BC2E9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D32CC">
              <w:rPr>
                <w:rFonts w:ascii="Arial Narrow" w:eastAsia="Times New Roman" w:hAnsi="Arial Narrow" w:cs="Calibri"/>
                <w:i/>
                <w:iCs/>
                <w:sz w:val="16"/>
                <w:szCs w:val="16"/>
                <w:lang w:eastAsia="es-PE"/>
              </w:rPr>
              <w:t>30</w:t>
            </w:r>
          </w:p>
        </w:tc>
        <w:tc>
          <w:tcPr>
            <w:tcW w:w="843" w:type="dxa"/>
            <w:noWrap/>
            <w:vAlign w:val="center"/>
            <w:hideMark/>
          </w:tcPr>
          <w:p w14:paraId="17176E92" w14:textId="77777777" w:rsidR="00BC2E99" w:rsidRPr="003462DF" w:rsidRDefault="00BC2E99" w:rsidP="00BC2E9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1</w:t>
            </w:r>
          </w:p>
        </w:tc>
        <w:tc>
          <w:tcPr>
            <w:tcW w:w="709" w:type="dxa"/>
            <w:noWrap/>
            <w:vAlign w:val="center"/>
            <w:hideMark/>
          </w:tcPr>
          <w:p w14:paraId="78F98C4F" w14:textId="55773C75" w:rsidR="00BC2E99" w:rsidRPr="00BC2E99" w:rsidRDefault="00BC2E99" w:rsidP="00BC2E9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C2E99">
              <w:rPr>
                <w:rFonts w:ascii="Arial Narrow" w:hAnsi="Arial Narrow" w:cs="Calibri"/>
                <w:i/>
                <w:iCs/>
                <w:color w:val="000000"/>
                <w:sz w:val="16"/>
                <w:szCs w:val="16"/>
              </w:rPr>
              <w:t>0.3</w:t>
            </w:r>
          </w:p>
        </w:tc>
        <w:tc>
          <w:tcPr>
            <w:tcW w:w="992" w:type="dxa"/>
            <w:noWrap/>
            <w:vAlign w:val="center"/>
            <w:hideMark/>
          </w:tcPr>
          <w:p w14:paraId="1888B886" w14:textId="61346E20" w:rsidR="00BC2E99" w:rsidRPr="00BC2E99" w:rsidRDefault="00BC2E99" w:rsidP="00BC2E9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C2E99">
              <w:rPr>
                <w:rFonts w:ascii="Arial Narrow" w:hAnsi="Arial Narrow" w:cs="Calibri"/>
                <w:i/>
                <w:iCs/>
                <w:color w:val="000000"/>
                <w:sz w:val="16"/>
                <w:szCs w:val="16"/>
              </w:rPr>
              <w:t>5</w:t>
            </w:r>
          </w:p>
        </w:tc>
      </w:tr>
      <w:tr w:rsidR="00BC2E99" w:rsidRPr="003462DF" w14:paraId="530EFD24" w14:textId="77777777" w:rsidTr="00AE5DCF">
        <w:trPr>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513D54C9" w14:textId="77777777" w:rsidR="00BC2E99" w:rsidRPr="0049679D" w:rsidRDefault="00BC2E99" w:rsidP="00BC2E99">
            <w:pPr>
              <w:rPr>
                <w:rFonts w:ascii="Arial Narrow" w:eastAsia="Times New Roman" w:hAnsi="Arial Narrow" w:cs="Calibri"/>
                <w:i/>
                <w:iCs/>
                <w:sz w:val="16"/>
                <w:szCs w:val="16"/>
                <w:lang w:eastAsia="es-PE"/>
              </w:rPr>
            </w:pPr>
          </w:p>
        </w:tc>
        <w:tc>
          <w:tcPr>
            <w:tcW w:w="1128" w:type="dxa"/>
            <w:vMerge/>
            <w:vAlign w:val="center"/>
            <w:hideMark/>
          </w:tcPr>
          <w:p w14:paraId="38EA851A" w14:textId="77777777" w:rsidR="00BC2E99" w:rsidRPr="003462DF" w:rsidRDefault="00BC2E99" w:rsidP="00BC2E9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841" w:type="dxa"/>
            <w:vAlign w:val="center"/>
            <w:hideMark/>
          </w:tcPr>
          <w:p w14:paraId="1801075F" w14:textId="77777777" w:rsidR="00BC2E99" w:rsidRPr="003462DF" w:rsidRDefault="00BC2E99" w:rsidP="00BC2E9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Materias Primas e Insumos en Productos Cárnicos e Hidrobiológico</w:t>
            </w:r>
          </w:p>
        </w:tc>
        <w:tc>
          <w:tcPr>
            <w:tcW w:w="1186" w:type="dxa"/>
            <w:noWrap/>
            <w:vAlign w:val="center"/>
            <w:hideMark/>
          </w:tcPr>
          <w:p w14:paraId="7A848194" w14:textId="77777777" w:rsidR="00BC2E99" w:rsidRPr="003462DF" w:rsidRDefault="00BC2E99" w:rsidP="00BC2E9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10</w:t>
            </w:r>
          </w:p>
        </w:tc>
        <w:tc>
          <w:tcPr>
            <w:tcW w:w="947" w:type="dxa"/>
            <w:noWrap/>
            <w:hideMark/>
          </w:tcPr>
          <w:p w14:paraId="486C0233" w14:textId="1CCC7FDE" w:rsidR="00BC2E99" w:rsidRPr="003462DF" w:rsidRDefault="00BC2E99" w:rsidP="00BC2E9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D32CC">
              <w:rPr>
                <w:rFonts w:ascii="Arial Narrow" w:eastAsia="Times New Roman" w:hAnsi="Arial Narrow" w:cs="Calibri"/>
                <w:i/>
                <w:iCs/>
                <w:sz w:val="16"/>
                <w:szCs w:val="16"/>
                <w:lang w:eastAsia="es-PE"/>
              </w:rPr>
              <w:t>30</w:t>
            </w:r>
          </w:p>
        </w:tc>
        <w:tc>
          <w:tcPr>
            <w:tcW w:w="843" w:type="dxa"/>
            <w:noWrap/>
            <w:vAlign w:val="center"/>
            <w:hideMark/>
          </w:tcPr>
          <w:p w14:paraId="729D4D0B" w14:textId="77777777" w:rsidR="00BC2E99" w:rsidRPr="003462DF" w:rsidRDefault="00BC2E99" w:rsidP="00BC2E9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1</w:t>
            </w:r>
          </w:p>
        </w:tc>
        <w:tc>
          <w:tcPr>
            <w:tcW w:w="709" w:type="dxa"/>
            <w:noWrap/>
            <w:vAlign w:val="center"/>
            <w:hideMark/>
          </w:tcPr>
          <w:p w14:paraId="17A19C21" w14:textId="2B4E7469" w:rsidR="00BC2E99" w:rsidRPr="00BC2E99" w:rsidRDefault="00BC2E99" w:rsidP="00BC2E9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C2E99">
              <w:rPr>
                <w:rFonts w:ascii="Arial Narrow" w:hAnsi="Arial Narrow" w:cs="Calibri"/>
                <w:i/>
                <w:iCs/>
                <w:color w:val="000000"/>
                <w:sz w:val="16"/>
                <w:szCs w:val="16"/>
              </w:rPr>
              <w:t>0.3</w:t>
            </w:r>
          </w:p>
        </w:tc>
        <w:tc>
          <w:tcPr>
            <w:tcW w:w="992" w:type="dxa"/>
            <w:noWrap/>
            <w:vAlign w:val="center"/>
            <w:hideMark/>
          </w:tcPr>
          <w:p w14:paraId="2DEF5EA7" w14:textId="26246171" w:rsidR="00BC2E99" w:rsidRPr="00BC2E99" w:rsidRDefault="00BC2E99" w:rsidP="00BC2E9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C2E99">
              <w:rPr>
                <w:rFonts w:ascii="Arial Narrow" w:hAnsi="Arial Narrow" w:cs="Calibri"/>
                <w:i/>
                <w:iCs/>
                <w:color w:val="000000"/>
                <w:sz w:val="16"/>
                <w:szCs w:val="16"/>
              </w:rPr>
              <w:t>5</w:t>
            </w:r>
          </w:p>
        </w:tc>
      </w:tr>
      <w:tr w:rsidR="00BC2E99" w:rsidRPr="003462DF" w14:paraId="6F5E30FC" w14:textId="77777777" w:rsidTr="00AE5DCF">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01122B11" w14:textId="77777777" w:rsidR="00BC2E99" w:rsidRPr="0049679D" w:rsidRDefault="00BC2E99" w:rsidP="00BC2E99">
            <w:pPr>
              <w:rPr>
                <w:rFonts w:ascii="Arial Narrow" w:eastAsia="Times New Roman" w:hAnsi="Arial Narrow" w:cs="Calibri"/>
                <w:i/>
                <w:iCs/>
                <w:sz w:val="16"/>
                <w:szCs w:val="16"/>
                <w:lang w:eastAsia="es-PE"/>
              </w:rPr>
            </w:pPr>
          </w:p>
        </w:tc>
        <w:tc>
          <w:tcPr>
            <w:tcW w:w="1128" w:type="dxa"/>
            <w:vMerge/>
            <w:vAlign w:val="center"/>
            <w:hideMark/>
          </w:tcPr>
          <w:p w14:paraId="310AEE9D" w14:textId="77777777" w:rsidR="00BC2E99" w:rsidRPr="003462DF" w:rsidRDefault="00BC2E99" w:rsidP="00BC2E9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841" w:type="dxa"/>
            <w:vAlign w:val="center"/>
            <w:hideMark/>
          </w:tcPr>
          <w:p w14:paraId="0B70C2CC" w14:textId="77777777" w:rsidR="00BC2E99" w:rsidRPr="003462DF" w:rsidRDefault="00BC2E99" w:rsidP="00BC2E9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Seguridad e Higiene para Productos Cárnicos e Hidrobiológico</w:t>
            </w:r>
          </w:p>
        </w:tc>
        <w:tc>
          <w:tcPr>
            <w:tcW w:w="1186" w:type="dxa"/>
            <w:noWrap/>
            <w:vAlign w:val="center"/>
            <w:hideMark/>
          </w:tcPr>
          <w:p w14:paraId="7FEDCF34" w14:textId="77777777" w:rsidR="00BC2E99" w:rsidRPr="003462DF" w:rsidRDefault="00BC2E99" w:rsidP="00BC2E9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10</w:t>
            </w:r>
          </w:p>
        </w:tc>
        <w:tc>
          <w:tcPr>
            <w:tcW w:w="947" w:type="dxa"/>
            <w:noWrap/>
            <w:hideMark/>
          </w:tcPr>
          <w:p w14:paraId="61330433" w14:textId="26CD3671" w:rsidR="00BC2E99" w:rsidRPr="003462DF" w:rsidRDefault="00BC2E99" w:rsidP="00BC2E9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D32CC">
              <w:rPr>
                <w:rFonts w:ascii="Arial Narrow" w:eastAsia="Times New Roman" w:hAnsi="Arial Narrow" w:cs="Calibri"/>
                <w:i/>
                <w:iCs/>
                <w:sz w:val="16"/>
                <w:szCs w:val="16"/>
                <w:lang w:eastAsia="es-PE"/>
              </w:rPr>
              <w:t>30</w:t>
            </w:r>
          </w:p>
        </w:tc>
        <w:tc>
          <w:tcPr>
            <w:tcW w:w="843" w:type="dxa"/>
            <w:noWrap/>
            <w:vAlign w:val="center"/>
            <w:hideMark/>
          </w:tcPr>
          <w:p w14:paraId="7D34F5F6" w14:textId="77777777" w:rsidR="00BC2E99" w:rsidRPr="003462DF" w:rsidRDefault="00BC2E99" w:rsidP="00BC2E9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1</w:t>
            </w:r>
          </w:p>
        </w:tc>
        <w:tc>
          <w:tcPr>
            <w:tcW w:w="709" w:type="dxa"/>
            <w:noWrap/>
            <w:vAlign w:val="center"/>
            <w:hideMark/>
          </w:tcPr>
          <w:p w14:paraId="73CCCB9C" w14:textId="0D0ED6D1" w:rsidR="00BC2E99" w:rsidRPr="00BC2E99" w:rsidRDefault="00BC2E99" w:rsidP="00BC2E9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C2E99">
              <w:rPr>
                <w:rFonts w:ascii="Arial Narrow" w:hAnsi="Arial Narrow" w:cs="Calibri"/>
                <w:i/>
                <w:iCs/>
                <w:color w:val="000000"/>
                <w:sz w:val="16"/>
                <w:szCs w:val="16"/>
              </w:rPr>
              <w:t>0.3</w:t>
            </w:r>
          </w:p>
        </w:tc>
        <w:tc>
          <w:tcPr>
            <w:tcW w:w="992" w:type="dxa"/>
            <w:noWrap/>
            <w:vAlign w:val="center"/>
            <w:hideMark/>
          </w:tcPr>
          <w:p w14:paraId="12AC1995" w14:textId="5FE3EA74" w:rsidR="00BC2E99" w:rsidRPr="00BC2E99" w:rsidRDefault="00BC2E99" w:rsidP="00BC2E9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C2E99">
              <w:rPr>
                <w:rFonts w:ascii="Arial Narrow" w:hAnsi="Arial Narrow" w:cs="Calibri"/>
                <w:i/>
                <w:iCs/>
                <w:color w:val="000000"/>
                <w:sz w:val="16"/>
                <w:szCs w:val="16"/>
              </w:rPr>
              <w:t>5</w:t>
            </w:r>
          </w:p>
        </w:tc>
      </w:tr>
      <w:tr w:rsidR="00BC2E99" w:rsidRPr="003462DF" w14:paraId="519FEF97" w14:textId="77777777" w:rsidTr="00AE5DCF">
        <w:trPr>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0B8A14CF" w14:textId="77777777" w:rsidR="00BC2E99" w:rsidRPr="0049679D" w:rsidRDefault="00BC2E99" w:rsidP="00BC2E99">
            <w:pPr>
              <w:rPr>
                <w:rFonts w:ascii="Arial Narrow" w:eastAsia="Times New Roman" w:hAnsi="Arial Narrow" w:cs="Calibri"/>
                <w:i/>
                <w:iCs/>
                <w:sz w:val="16"/>
                <w:szCs w:val="16"/>
                <w:lang w:eastAsia="es-PE"/>
              </w:rPr>
            </w:pPr>
          </w:p>
        </w:tc>
        <w:tc>
          <w:tcPr>
            <w:tcW w:w="1128" w:type="dxa"/>
            <w:vMerge/>
            <w:vAlign w:val="center"/>
            <w:hideMark/>
          </w:tcPr>
          <w:p w14:paraId="4B4CF3FC" w14:textId="77777777" w:rsidR="00BC2E99" w:rsidRPr="003462DF" w:rsidRDefault="00BC2E99" w:rsidP="00BC2E9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841" w:type="dxa"/>
            <w:vAlign w:val="center"/>
            <w:hideMark/>
          </w:tcPr>
          <w:p w14:paraId="6238D985" w14:textId="77777777" w:rsidR="00BC2E99" w:rsidRPr="003462DF" w:rsidRDefault="00BC2E99" w:rsidP="00BC2E9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Maquinarias, Equipos e Instalaciones para Productos Cárnicos e Hidrobiológico</w:t>
            </w:r>
          </w:p>
        </w:tc>
        <w:tc>
          <w:tcPr>
            <w:tcW w:w="1186" w:type="dxa"/>
            <w:noWrap/>
            <w:vAlign w:val="center"/>
            <w:hideMark/>
          </w:tcPr>
          <w:p w14:paraId="39FDAE64" w14:textId="77777777" w:rsidR="00BC2E99" w:rsidRPr="003462DF" w:rsidRDefault="00BC2E99" w:rsidP="00BC2E9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10</w:t>
            </w:r>
          </w:p>
        </w:tc>
        <w:tc>
          <w:tcPr>
            <w:tcW w:w="947" w:type="dxa"/>
            <w:noWrap/>
            <w:hideMark/>
          </w:tcPr>
          <w:p w14:paraId="5417FB75" w14:textId="21BC955E" w:rsidR="00BC2E99" w:rsidRPr="003462DF" w:rsidRDefault="00BC2E99" w:rsidP="00BC2E9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D32CC">
              <w:rPr>
                <w:rFonts w:ascii="Arial Narrow" w:eastAsia="Times New Roman" w:hAnsi="Arial Narrow" w:cs="Calibri"/>
                <w:i/>
                <w:iCs/>
                <w:sz w:val="16"/>
                <w:szCs w:val="16"/>
                <w:lang w:eastAsia="es-PE"/>
              </w:rPr>
              <w:t>30</w:t>
            </w:r>
          </w:p>
        </w:tc>
        <w:tc>
          <w:tcPr>
            <w:tcW w:w="843" w:type="dxa"/>
            <w:noWrap/>
            <w:vAlign w:val="center"/>
            <w:hideMark/>
          </w:tcPr>
          <w:p w14:paraId="37169C22" w14:textId="77777777" w:rsidR="00BC2E99" w:rsidRPr="003462DF" w:rsidRDefault="00BC2E99" w:rsidP="00BC2E9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1</w:t>
            </w:r>
          </w:p>
        </w:tc>
        <w:tc>
          <w:tcPr>
            <w:tcW w:w="709" w:type="dxa"/>
            <w:noWrap/>
            <w:vAlign w:val="center"/>
            <w:hideMark/>
          </w:tcPr>
          <w:p w14:paraId="79709C04" w14:textId="170907D2" w:rsidR="00BC2E99" w:rsidRPr="00BC2E99" w:rsidRDefault="00BC2E99" w:rsidP="00BC2E9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C2E99">
              <w:rPr>
                <w:rFonts w:ascii="Arial Narrow" w:hAnsi="Arial Narrow" w:cs="Calibri"/>
                <w:i/>
                <w:iCs/>
                <w:color w:val="000000"/>
                <w:sz w:val="16"/>
                <w:szCs w:val="16"/>
              </w:rPr>
              <w:t>0.3</w:t>
            </w:r>
          </w:p>
        </w:tc>
        <w:tc>
          <w:tcPr>
            <w:tcW w:w="992" w:type="dxa"/>
            <w:noWrap/>
            <w:vAlign w:val="center"/>
            <w:hideMark/>
          </w:tcPr>
          <w:p w14:paraId="701E3338" w14:textId="05B062A6" w:rsidR="00BC2E99" w:rsidRPr="00BC2E99" w:rsidRDefault="00BC2E99" w:rsidP="00BC2E9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C2E99">
              <w:rPr>
                <w:rFonts w:ascii="Arial Narrow" w:hAnsi="Arial Narrow" w:cs="Calibri"/>
                <w:i/>
                <w:iCs/>
                <w:color w:val="000000"/>
                <w:sz w:val="16"/>
                <w:szCs w:val="16"/>
              </w:rPr>
              <w:t>5</w:t>
            </w:r>
          </w:p>
        </w:tc>
      </w:tr>
      <w:tr w:rsidR="003462DF" w:rsidRPr="003462DF" w14:paraId="65F1CC64" w14:textId="77777777" w:rsidTr="003462DF">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135" w:type="dxa"/>
            <w:vMerge w:val="restart"/>
            <w:noWrap/>
            <w:vAlign w:val="center"/>
            <w:hideMark/>
          </w:tcPr>
          <w:p w14:paraId="3623B38C" w14:textId="77777777" w:rsidR="003462DF" w:rsidRPr="0049679D" w:rsidRDefault="003462DF" w:rsidP="003462DF">
            <w:pPr>
              <w:jc w:val="center"/>
              <w:rPr>
                <w:rFonts w:ascii="Arial Narrow" w:eastAsia="Times New Roman" w:hAnsi="Arial Narrow" w:cs="Calibri"/>
                <w:i/>
                <w:iCs/>
                <w:sz w:val="16"/>
                <w:szCs w:val="16"/>
                <w:lang w:eastAsia="es-PE"/>
              </w:rPr>
            </w:pPr>
            <w:r w:rsidRPr="0049679D">
              <w:rPr>
                <w:rFonts w:ascii="Arial Narrow" w:eastAsia="Times New Roman" w:hAnsi="Arial Narrow" w:cs="Calibri"/>
                <w:i/>
                <w:iCs/>
                <w:sz w:val="16"/>
                <w:szCs w:val="16"/>
                <w:lang w:eastAsia="es-PE"/>
              </w:rPr>
              <w:t>IV CICLO</w:t>
            </w:r>
          </w:p>
        </w:tc>
        <w:tc>
          <w:tcPr>
            <w:tcW w:w="1128" w:type="dxa"/>
            <w:vMerge w:val="restart"/>
            <w:vAlign w:val="center"/>
            <w:hideMark/>
          </w:tcPr>
          <w:p w14:paraId="12ABCDC4" w14:textId="77777777" w:rsidR="003462DF" w:rsidRPr="003462DF" w:rsidRDefault="003462DF" w:rsidP="003462D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r w:rsidRPr="003462DF">
              <w:rPr>
                <w:rFonts w:ascii="Arial Narrow" w:eastAsia="Times New Roman" w:hAnsi="Arial Narrow" w:cs="Calibri"/>
                <w:b/>
                <w:bCs/>
                <w:sz w:val="16"/>
                <w:szCs w:val="16"/>
                <w:lang w:eastAsia="es-PE"/>
              </w:rPr>
              <w:t>Modulo Trasversal</w:t>
            </w:r>
          </w:p>
        </w:tc>
        <w:tc>
          <w:tcPr>
            <w:tcW w:w="2841" w:type="dxa"/>
            <w:vAlign w:val="center"/>
            <w:hideMark/>
          </w:tcPr>
          <w:p w14:paraId="64018BC0" w14:textId="77777777" w:rsidR="003462DF" w:rsidRPr="003462DF" w:rsidRDefault="003462DF" w:rsidP="003462D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462DF">
              <w:rPr>
                <w:rFonts w:ascii="Arial Narrow" w:eastAsia="Times New Roman" w:hAnsi="Arial Narrow" w:cs="Calibri"/>
                <w:b/>
                <w:bCs/>
                <w:i/>
                <w:iCs/>
                <w:color w:val="000000"/>
                <w:sz w:val="16"/>
                <w:szCs w:val="16"/>
                <w:lang w:eastAsia="es-PE"/>
              </w:rPr>
              <w:t> </w:t>
            </w:r>
          </w:p>
        </w:tc>
        <w:tc>
          <w:tcPr>
            <w:tcW w:w="1186" w:type="dxa"/>
            <w:vAlign w:val="center"/>
            <w:hideMark/>
          </w:tcPr>
          <w:p w14:paraId="2A5B43C1" w14:textId="77777777" w:rsidR="003462DF" w:rsidRPr="003462DF" w:rsidRDefault="003462DF" w:rsidP="003462D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462DF">
              <w:rPr>
                <w:rFonts w:ascii="Arial Narrow" w:eastAsia="Times New Roman" w:hAnsi="Arial Narrow" w:cs="Calibri"/>
                <w:b/>
                <w:bCs/>
                <w:i/>
                <w:iCs/>
                <w:color w:val="000000"/>
                <w:sz w:val="16"/>
                <w:szCs w:val="16"/>
                <w:lang w:eastAsia="es-PE"/>
              </w:rPr>
              <w:t>10</w:t>
            </w:r>
          </w:p>
        </w:tc>
        <w:tc>
          <w:tcPr>
            <w:tcW w:w="947" w:type="dxa"/>
            <w:vAlign w:val="center"/>
            <w:hideMark/>
          </w:tcPr>
          <w:p w14:paraId="0A431863" w14:textId="77777777" w:rsidR="003462DF" w:rsidRPr="003462DF" w:rsidRDefault="003462DF" w:rsidP="003462D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462DF">
              <w:rPr>
                <w:rFonts w:ascii="Arial Narrow" w:eastAsia="Times New Roman" w:hAnsi="Arial Narrow" w:cs="Calibri"/>
                <w:b/>
                <w:bCs/>
                <w:i/>
                <w:iCs/>
                <w:color w:val="000000"/>
                <w:sz w:val="16"/>
                <w:szCs w:val="16"/>
                <w:lang w:eastAsia="es-PE"/>
              </w:rPr>
              <w:t> </w:t>
            </w:r>
          </w:p>
        </w:tc>
        <w:tc>
          <w:tcPr>
            <w:tcW w:w="843" w:type="dxa"/>
            <w:vAlign w:val="center"/>
            <w:hideMark/>
          </w:tcPr>
          <w:p w14:paraId="4B0B3633" w14:textId="77777777" w:rsidR="003462DF" w:rsidRPr="003462DF" w:rsidRDefault="003462DF" w:rsidP="003462D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462DF">
              <w:rPr>
                <w:rFonts w:ascii="Arial Narrow" w:eastAsia="Times New Roman" w:hAnsi="Arial Narrow" w:cs="Calibri"/>
                <w:b/>
                <w:bCs/>
                <w:i/>
                <w:iCs/>
                <w:color w:val="000000"/>
                <w:sz w:val="16"/>
                <w:szCs w:val="16"/>
                <w:lang w:eastAsia="es-PE"/>
              </w:rPr>
              <w:t>16</w:t>
            </w:r>
          </w:p>
        </w:tc>
        <w:tc>
          <w:tcPr>
            <w:tcW w:w="709" w:type="dxa"/>
            <w:vAlign w:val="center"/>
            <w:hideMark/>
          </w:tcPr>
          <w:p w14:paraId="082B3120" w14:textId="5BDD7969" w:rsidR="003462DF" w:rsidRPr="003462DF" w:rsidRDefault="00213ACA" w:rsidP="003462D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5</w:t>
            </w:r>
          </w:p>
        </w:tc>
        <w:tc>
          <w:tcPr>
            <w:tcW w:w="992" w:type="dxa"/>
            <w:vAlign w:val="center"/>
            <w:hideMark/>
          </w:tcPr>
          <w:p w14:paraId="7C084FFE" w14:textId="7BE3FE7D" w:rsidR="003462DF" w:rsidRPr="003462DF" w:rsidRDefault="00213ACA" w:rsidP="003462D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83</w:t>
            </w:r>
          </w:p>
        </w:tc>
      </w:tr>
      <w:tr w:rsidR="00BC2E99" w:rsidRPr="003462DF" w14:paraId="08DF0F6B" w14:textId="77777777" w:rsidTr="00AE5DCF">
        <w:trPr>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083B01C2" w14:textId="77777777" w:rsidR="00BC2E99" w:rsidRPr="0049679D" w:rsidRDefault="00BC2E99" w:rsidP="00BC2E99">
            <w:pPr>
              <w:rPr>
                <w:rFonts w:ascii="Arial Narrow" w:eastAsia="Times New Roman" w:hAnsi="Arial Narrow" w:cs="Calibri"/>
                <w:i/>
                <w:iCs/>
                <w:sz w:val="16"/>
                <w:szCs w:val="16"/>
                <w:lang w:eastAsia="es-PE"/>
              </w:rPr>
            </w:pPr>
          </w:p>
        </w:tc>
        <w:tc>
          <w:tcPr>
            <w:tcW w:w="1128" w:type="dxa"/>
            <w:vMerge/>
            <w:vAlign w:val="center"/>
            <w:hideMark/>
          </w:tcPr>
          <w:p w14:paraId="5ABF1264" w14:textId="77777777" w:rsidR="00BC2E99" w:rsidRPr="003462DF" w:rsidRDefault="00BC2E99" w:rsidP="00BC2E9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2841" w:type="dxa"/>
            <w:vAlign w:val="center"/>
            <w:hideMark/>
          </w:tcPr>
          <w:p w14:paraId="6F3178E4" w14:textId="77777777" w:rsidR="00BC2E99" w:rsidRPr="003462DF" w:rsidRDefault="00BC2E99" w:rsidP="00BC2E9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Comunicación Interpersonal</w:t>
            </w:r>
          </w:p>
        </w:tc>
        <w:tc>
          <w:tcPr>
            <w:tcW w:w="1186" w:type="dxa"/>
            <w:noWrap/>
            <w:vAlign w:val="center"/>
            <w:hideMark/>
          </w:tcPr>
          <w:p w14:paraId="57F7B89D" w14:textId="77777777" w:rsidR="00BC2E99" w:rsidRPr="003462DF" w:rsidRDefault="00BC2E99" w:rsidP="00BC2E9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10</w:t>
            </w:r>
          </w:p>
        </w:tc>
        <w:tc>
          <w:tcPr>
            <w:tcW w:w="947" w:type="dxa"/>
            <w:noWrap/>
            <w:hideMark/>
          </w:tcPr>
          <w:p w14:paraId="55724D8E" w14:textId="08BBCAB3" w:rsidR="00BC2E99" w:rsidRPr="003462DF" w:rsidRDefault="00BC2E99" w:rsidP="00BC2E9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D418CA">
              <w:rPr>
                <w:rFonts w:ascii="Arial Narrow" w:eastAsia="Times New Roman" w:hAnsi="Arial Narrow" w:cs="Calibri"/>
                <w:i/>
                <w:iCs/>
                <w:sz w:val="16"/>
                <w:szCs w:val="16"/>
                <w:lang w:eastAsia="es-PE"/>
              </w:rPr>
              <w:t>30</w:t>
            </w:r>
          </w:p>
        </w:tc>
        <w:tc>
          <w:tcPr>
            <w:tcW w:w="843" w:type="dxa"/>
            <w:noWrap/>
            <w:vAlign w:val="center"/>
            <w:hideMark/>
          </w:tcPr>
          <w:p w14:paraId="1D16175B" w14:textId="77777777" w:rsidR="00BC2E99" w:rsidRPr="003462DF" w:rsidRDefault="00BC2E99" w:rsidP="00BC2E9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2</w:t>
            </w:r>
          </w:p>
        </w:tc>
        <w:tc>
          <w:tcPr>
            <w:tcW w:w="709" w:type="dxa"/>
            <w:noWrap/>
            <w:vAlign w:val="center"/>
            <w:hideMark/>
          </w:tcPr>
          <w:p w14:paraId="738ABE92" w14:textId="03E98538" w:rsidR="00BC2E99" w:rsidRPr="00BC2E99" w:rsidRDefault="00BC2E99" w:rsidP="00BC2E9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C2E99">
              <w:rPr>
                <w:rFonts w:ascii="Arial Narrow" w:hAnsi="Arial Narrow" w:cs="Calibri"/>
                <w:i/>
                <w:iCs/>
                <w:color w:val="000000"/>
                <w:sz w:val="16"/>
                <w:szCs w:val="16"/>
              </w:rPr>
              <w:t>1</w:t>
            </w:r>
          </w:p>
        </w:tc>
        <w:tc>
          <w:tcPr>
            <w:tcW w:w="992" w:type="dxa"/>
            <w:noWrap/>
            <w:vAlign w:val="center"/>
            <w:hideMark/>
          </w:tcPr>
          <w:p w14:paraId="2CBDCFF1" w14:textId="45014907" w:rsidR="00BC2E99" w:rsidRPr="00BC2E99" w:rsidRDefault="00BC2E99" w:rsidP="00BC2E9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C2E99">
              <w:rPr>
                <w:rFonts w:ascii="Arial Narrow" w:hAnsi="Arial Narrow" w:cs="Calibri"/>
                <w:i/>
                <w:iCs/>
                <w:color w:val="000000"/>
                <w:sz w:val="16"/>
                <w:szCs w:val="16"/>
              </w:rPr>
              <w:t>12</w:t>
            </w:r>
          </w:p>
        </w:tc>
      </w:tr>
      <w:tr w:rsidR="00BC2E99" w:rsidRPr="003462DF" w14:paraId="738AAAE5" w14:textId="77777777" w:rsidTr="00AE5DCF">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705F3E8E" w14:textId="77777777" w:rsidR="00BC2E99" w:rsidRPr="0049679D" w:rsidRDefault="00BC2E99" w:rsidP="00BC2E99">
            <w:pPr>
              <w:rPr>
                <w:rFonts w:ascii="Arial Narrow" w:eastAsia="Times New Roman" w:hAnsi="Arial Narrow" w:cs="Calibri"/>
                <w:i/>
                <w:iCs/>
                <w:sz w:val="16"/>
                <w:szCs w:val="16"/>
                <w:lang w:eastAsia="es-PE"/>
              </w:rPr>
            </w:pPr>
          </w:p>
        </w:tc>
        <w:tc>
          <w:tcPr>
            <w:tcW w:w="1128" w:type="dxa"/>
            <w:vMerge/>
            <w:vAlign w:val="center"/>
            <w:hideMark/>
          </w:tcPr>
          <w:p w14:paraId="10EFC0C1" w14:textId="77777777" w:rsidR="00BC2E99" w:rsidRPr="003462DF" w:rsidRDefault="00BC2E99" w:rsidP="00BC2E9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p>
        </w:tc>
        <w:tc>
          <w:tcPr>
            <w:tcW w:w="2841" w:type="dxa"/>
            <w:vAlign w:val="center"/>
            <w:hideMark/>
          </w:tcPr>
          <w:p w14:paraId="58C266A2" w14:textId="77777777" w:rsidR="00BC2E99" w:rsidRPr="003462DF" w:rsidRDefault="00BC2E99" w:rsidP="00BC2E9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Proyectos de Investigación e Innovación tecnológica</w:t>
            </w:r>
          </w:p>
        </w:tc>
        <w:tc>
          <w:tcPr>
            <w:tcW w:w="1186" w:type="dxa"/>
            <w:noWrap/>
            <w:vAlign w:val="center"/>
            <w:hideMark/>
          </w:tcPr>
          <w:p w14:paraId="34E8295F" w14:textId="77777777" w:rsidR="00BC2E99" w:rsidRPr="003462DF" w:rsidRDefault="00BC2E99" w:rsidP="00BC2E9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10</w:t>
            </w:r>
          </w:p>
        </w:tc>
        <w:tc>
          <w:tcPr>
            <w:tcW w:w="947" w:type="dxa"/>
            <w:noWrap/>
            <w:hideMark/>
          </w:tcPr>
          <w:p w14:paraId="4987F728" w14:textId="0A5E20C6" w:rsidR="00BC2E99" w:rsidRPr="003462DF" w:rsidRDefault="00BC2E99" w:rsidP="00BC2E9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D418CA">
              <w:rPr>
                <w:rFonts w:ascii="Arial Narrow" w:eastAsia="Times New Roman" w:hAnsi="Arial Narrow" w:cs="Calibri"/>
                <w:i/>
                <w:iCs/>
                <w:sz w:val="16"/>
                <w:szCs w:val="16"/>
                <w:lang w:eastAsia="es-PE"/>
              </w:rPr>
              <w:t>30</w:t>
            </w:r>
          </w:p>
        </w:tc>
        <w:tc>
          <w:tcPr>
            <w:tcW w:w="843" w:type="dxa"/>
            <w:noWrap/>
            <w:vAlign w:val="center"/>
            <w:hideMark/>
          </w:tcPr>
          <w:p w14:paraId="0021849D" w14:textId="77777777" w:rsidR="00BC2E99" w:rsidRPr="003462DF" w:rsidRDefault="00BC2E99" w:rsidP="00BC2E9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4</w:t>
            </w:r>
          </w:p>
        </w:tc>
        <w:tc>
          <w:tcPr>
            <w:tcW w:w="709" w:type="dxa"/>
            <w:noWrap/>
            <w:vAlign w:val="center"/>
            <w:hideMark/>
          </w:tcPr>
          <w:p w14:paraId="20E92EAA" w14:textId="172C30A3" w:rsidR="00BC2E99" w:rsidRPr="00BC2E99" w:rsidRDefault="00BC2E99" w:rsidP="00BC2E9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C2E99">
              <w:rPr>
                <w:rFonts w:ascii="Arial Narrow" w:hAnsi="Arial Narrow" w:cs="Calibri"/>
                <w:i/>
                <w:iCs/>
                <w:color w:val="000000"/>
                <w:sz w:val="16"/>
                <w:szCs w:val="16"/>
              </w:rPr>
              <w:t>1</w:t>
            </w:r>
          </w:p>
        </w:tc>
        <w:tc>
          <w:tcPr>
            <w:tcW w:w="992" w:type="dxa"/>
            <w:noWrap/>
            <w:vAlign w:val="center"/>
            <w:hideMark/>
          </w:tcPr>
          <w:p w14:paraId="2CAFE902" w14:textId="1D8550F4" w:rsidR="00BC2E99" w:rsidRPr="00BC2E99" w:rsidRDefault="00BC2E99" w:rsidP="00BC2E9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C2E99">
              <w:rPr>
                <w:rFonts w:ascii="Arial Narrow" w:hAnsi="Arial Narrow" w:cs="Calibri"/>
                <w:i/>
                <w:iCs/>
                <w:color w:val="000000"/>
                <w:sz w:val="16"/>
                <w:szCs w:val="16"/>
              </w:rPr>
              <w:t>24</w:t>
            </w:r>
          </w:p>
        </w:tc>
      </w:tr>
      <w:tr w:rsidR="00BC2E99" w:rsidRPr="003462DF" w14:paraId="51F14A3A" w14:textId="77777777" w:rsidTr="00AE5DCF">
        <w:trPr>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29CB03BC" w14:textId="77777777" w:rsidR="00BC2E99" w:rsidRPr="0049679D" w:rsidRDefault="00BC2E99" w:rsidP="00BC2E99">
            <w:pPr>
              <w:rPr>
                <w:rFonts w:ascii="Arial Narrow" w:eastAsia="Times New Roman" w:hAnsi="Arial Narrow" w:cs="Calibri"/>
                <w:i/>
                <w:iCs/>
                <w:sz w:val="16"/>
                <w:szCs w:val="16"/>
                <w:lang w:eastAsia="es-PE"/>
              </w:rPr>
            </w:pPr>
          </w:p>
        </w:tc>
        <w:tc>
          <w:tcPr>
            <w:tcW w:w="1128" w:type="dxa"/>
            <w:vMerge w:val="restart"/>
            <w:vAlign w:val="center"/>
            <w:hideMark/>
          </w:tcPr>
          <w:p w14:paraId="6C5B168A" w14:textId="18484DA9" w:rsidR="00BC2E99" w:rsidRPr="003462DF" w:rsidRDefault="00BC2E99" w:rsidP="00BC2E9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462DF">
              <w:rPr>
                <w:rFonts w:ascii="Arial Narrow" w:eastAsia="Times New Roman" w:hAnsi="Arial Narrow" w:cs="Calibri"/>
                <w:b/>
                <w:bCs/>
                <w:i/>
                <w:iCs/>
                <w:color w:val="000000"/>
                <w:sz w:val="16"/>
                <w:szCs w:val="16"/>
                <w:lang w:eastAsia="es-PE"/>
              </w:rPr>
              <w:t xml:space="preserve">Formación </w:t>
            </w:r>
            <w:r w:rsidR="00AA4BAD" w:rsidRPr="003462DF">
              <w:rPr>
                <w:rFonts w:ascii="Arial Narrow" w:eastAsia="Times New Roman" w:hAnsi="Arial Narrow" w:cs="Calibri"/>
                <w:b/>
                <w:bCs/>
                <w:i/>
                <w:iCs/>
                <w:color w:val="000000"/>
                <w:sz w:val="16"/>
                <w:szCs w:val="16"/>
                <w:lang w:eastAsia="es-PE"/>
              </w:rPr>
              <w:t>Específica</w:t>
            </w:r>
            <w:r w:rsidRPr="003462DF">
              <w:rPr>
                <w:rFonts w:ascii="Arial Narrow" w:eastAsia="Times New Roman" w:hAnsi="Arial Narrow" w:cs="Calibri"/>
                <w:b/>
                <w:bCs/>
                <w:i/>
                <w:iCs/>
                <w:color w:val="000000"/>
                <w:sz w:val="16"/>
                <w:szCs w:val="16"/>
                <w:lang w:eastAsia="es-PE"/>
              </w:rPr>
              <w:t xml:space="preserve"> (Módulos Técnico Profesionales)</w:t>
            </w:r>
          </w:p>
        </w:tc>
        <w:tc>
          <w:tcPr>
            <w:tcW w:w="2841" w:type="dxa"/>
            <w:vAlign w:val="center"/>
            <w:hideMark/>
          </w:tcPr>
          <w:p w14:paraId="7D7CA4C4" w14:textId="77777777" w:rsidR="00BC2E99" w:rsidRPr="003462DF" w:rsidRDefault="00BC2E99" w:rsidP="00BC2E9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Control de Calidad para Productos Cárnicos e Hidrobiológico</w:t>
            </w:r>
          </w:p>
        </w:tc>
        <w:tc>
          <w:tcPr>
            <w:tcW w:w="1186" w:type="dxa"/>
            <w:noWrap/>
            <w:vAlign w:val="center"/>
            <w:hideMark/>
          </w:tcPr>
          <w:p w14:paraId="31C9DE21" w14:textId="77777777" w:rsidR="00BC2E99" w:rsidRPr="003462DF" w:rsidRDefault="00BC2E99" w:rsidP="00BC2E9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10</w:t>
            </w:r>
          </w:p>
        </w:tc>
        <w:tc>
          <w:tcPr>
            <w:tcW w:w="947" w:type="dxa"/>
            <w:noWrap/>
            <w:hideMark/>
          </w:tcPr>
          <w:p w14:paraId="285B5342" w14:textId="45E86188" w:rsidR="00BC2E99" w:rsidRPr="003462DF" w:rsidRDefault="00BC2E99" w:rsidP="00BC2E9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D418CA">
              <w:rPr>
                <w:rFonts w:ascii="Arial Narrow" w:eastAsia="Times New Roman" w:hAnsi="Arial Narrow" w:cs="Calibri"/>
                <w:i/>
                <w:iCs/>
                <w:sz w:val="16"/>
                <w:szCs w:val="16"/>
                <w:lang w:eastAsia="es-PE"/>
              </w:rPr>
              <w:t>30</w:t>
            </w:r>
          </w:p>
        </w:tc>
        <w:tc>
          <w:tcPr>
            <w:tcW w:w="843" w:type="dxa"/>
            <w:noWrap/>
            <w:vAlign w:val="center"/>
            <w:hideMark/>
          </w:tcPr>
          <w:p w14:paraId="5295D874" w14:textId="77777777" w:rsidR="00BC2E99" w:rsidRPr="003462DF" w:rsidRDefault="00BC2E99" w:rsidP="00BC2E9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2</w:t>
            </w:r>
          </w:p>
        </w:tc>
        <w:tc>
          <w:tcPr>
            <w:tcW w:w="709" w:type="dxa"/>
            <w:noWrap/>
            <w:vAlign w:val="center"/>
            <w:hideMark/>
          </w:tcPr>
          <w:p w14:paraId="599DACEF" w14:textId="1AC71B27" w:rsidR="00BC2E99" w:rsidRPr="00BC2E99" w:rsidRDefault="00BC2E99" w:rsidP="00BC2E9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C2E99">
              <w:rPr>
                <w:rFonts w:ascii="Arial Narrow" w:hAnsi="Arial Narrow" w:cs="Calibri"/>
                <w:i/>
                <w:iCs/>
                <w:color w:val="000000"/>
                <w:sz w:val="16"/>
                <w:szCs w:val="16"/>
              </w:rPr>
              <w:t>0.5</w:t>
            </w:r>
          </w:p>
        </w:tc>
        <w:tc>
          <w:tcPr>
            <w:tcW w:w="992" w:type="dxa"/>
            <w:noWrap/>
            <w:vAlign w:val="center"/>
            <w:hideMark/>
          </w:tcPr>
          <w:p w14:paraId="11004204" w14:textId="5D766A37" w:rsidR="00BC2E99" w:rsidRPr="00BC2E99" w:rsidRDefault="00BC2E99" w:rsidP="00BC2E9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C2E99">
              <w:rPr>
                <w:rFonts w:ascii="Arial Narrow" w:hAnsi="Arial Narrow" w:cs="Calibri"/>
                <w:i/>
                <w:iCs/>
                <w:color w:val="000000"/>
                <w:sz w:val="16"/>
                <w:szCs w:val="16"/>
              </w:rPr>
              <w:t>9</w:t>
            </w:r>
          </w:p>
        </w:tc>
      </w:tr>
      <w:tr w:rsidR="00BC2E99" w:rsidRPr="003462DF" w14:paraId="47D2D5B3" w14:textId="77777777" w:rsidTr="00AE5DCF">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30B96472" w14:textId="77777777" w:rsidR="00BC2E99" w:rsidRPr="0049679D" w:rsidRDefault="00BC2E99" w:rsidP="00BC2E99">
            <w:pPr>
              <w:rPr>
                <w:rFonts w:ascii="Arial Narrow" w:eastAsia="Times New Roman" w:hAnsi="Arial Narrow" w:cs="Calibri"/>
                <w:i/>
                <w:iCs/>
                <w:sz w:val="16"/>
                <w:szCs w:val="16"/>
                <w:lang w:eastAsia="es-PE"/>
              </w:rPr>
            </w:pPr>
          </w:p>
        </w:tc>
        <w:tc>
          <w:tcPr>
            <w:tcW w:w="1128" w:type="dxa"/>
            <w:vMerge/>
            <w:vAlign w:val="center"/>
            <w:hideMark/>
          </w:tcPr>
          <w:p w14:paraId="534F26EE" w14:textId="77777777" w:rsidR="00BC2E99" w:rsidRPr="003462DF" w:rsidRDefault="00BC2E99" w:rsidP="00BC2E9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841" w:type="dxa"/>
            <w:vAlign w:val="center"/>
            <w:hideMark/>
          </w:tcPr>
          <w:p w14:paraId="1E95572C" w14:textId="77777777" w:rsidR="00BC2E99" w:rsidRPr="003462DF" w:rsidRDefault="00BC2E99" w:rsidP="00BC2E9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Procesos para Productos Cárnicos e Hidrobiológico</w:t>
            </w:r>
          </w:p>
        </w:tc>
        <w:tc>
          <w:tcPr>
            <w:tcW w:w="1186" w:type="dxa"/>
            <w:noWrap/>
            <w:vAlign w:val="center"/>
            <w:hideMark/>
          </w:tcPr>
          <w:p w14:paraId="623DFD3D" w14:textId="77777777" w:rsidR="00BC2E99" w:rsidRPr="003462DF" w:rsidRDefault="00BC2E99" w:rsidP="00BC2E9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10</w:t>
            </w:r>
          </w:p>
        </w:tc>
        <w:tc>
          <w:tcPr>
            <w:tcW w:w="947" w:type="dxa"/>
            <w:noWrap/>
            <w:hideMark/>
          </w:tcPr>
          <w:p w14:paraId="7F28E738" w14:textId="348C16A0" w:rsidR="00BC2E99" w:rsidRPr="003462DF" w:rsidRDefault="00BC2E99" w:rsidP="00BC2E9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D418CA">
              <w:rPr>
                <w:rFonts w:ascii="Arial Narrow" w:eastAsia="Times New Roman" w:hAnsi="Arial Narrow" w:cs="Calibri"/>
                <w:i/>
                <w:iCs/>
                <w:sz w:val="16"/>
                <w:szCs w:val="16"/>
                <w:lang w:eastAsia="es-PE"/>
              </w:rPr>
              <w:t>30</w:t>
            </w:r>
          </w:p>
        </w:tc>
        <w:tc>
          <w:tcPr>
            <w:tcW w:w="843" w:type="dxa"/>
            <w:noWrap/>
            <w:vAlign w:val="center"/>
            <w:hideMark/>
          </w:tcPr>
          <w:p w14:paraId="5F3B5C48" w14:textId="77777777" w:rsidR="00BC2E99" w:rsidRPr="003462DF" w:rsidRDefault="00BC2E99" w:rsidP="00BC2E9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4</w:t>
            </w:r>
          </w:p>
        </w:tc>
        <w:tc>
          <w:tcPr>
            <w:tcW w:w="709" w:type="dxa"/>
            <w:noWrap/>
            <w:vAlign w:val="center"/>
            <w:hideMark/>
          </w:tcPr>
          <w:p w14:paraId="035029A0" w14:textId="76C2E73C" w:rsidR="00BC2E99" w:rsidRPr="00BC2E99" w:rsidRDefault="00BC2E99" w:rsidP="00BC2E9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C2E99">
              <w:rPr>
                <w:rFonts w:ascii="Arial Narrow" w:hAnsi="Arial Narrow" w:cs="Calibri"/>
                <w:i/>
                <w:iCs/>
                <w:color w:val="000000"/>
                <w:sz w:val="16"/>
                <w:szCs w:val="16"/>
              </w:rPr>
              <w:t>1.3</w:t>
            </w:r>
          </w:p>
        </w:tc>
        <w:tc>
          <w:tcPr>
            <w:tcW w:w="992" w:type="dxa"/>
            <w:noWrap/>
            <w:vAlign w:val="center"/>
            <w:hideMark/>
          </w:tcPr>
          <w:p w14:paraId="35598F15" w14:textId="31873FCD" w:rsidR="00BC2E99" w:rsidRPr="00BC2E99" w:rsidRDefault="00BC2E99" w:rsidP="00BC2E9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C2E99">
              <w:rPr>
                <w:rFonts w:ascii="Arial Narrow" w:hAnsi="Arial Narrow" w:cs="Calibri"/>
                <w:i/>
                <w:iCs/>
                <w:color w:val="000000"/>
                <w:sz w:val="16"/>
                <w:szCs w:val="16"/>
              </w:rPr>
              <w:t>24</w:t>
            </w:r>
          </w:p>
        </w:tc>
      </w:tr>
      <w:tr w:rsidR="00BC2E99" w:rsidRPr="003462DF" w14:paraId="6E3F26D8" w14:textId="77777777" w:rsidTr="00AE5DCF">
        <w:trPr>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7E5CFFED" w14:textId="77777777" w:rsidR="00BC2E99" w:rsidRPr="0049679D" w:rsidRDefault="00BC2E99" w:rsidP="00BC2E99">
            <w:pPr>
              <w:rPr>
                <w:rFonts w:ascii="Arial Narrow" w:eastAsia="Times New Roman" w:hAnsi="Arial Narrow" w:cs="Calibri"/>
                <w:i/>
                <w:iCs/>
                <w:sz w:val="16"/>
                <w:szCs w:val="16"/>
                <w:lang w:eastAsia="es-PE"/>
              </w:rPr>
            </w:pPr>
          </w:p>
        </w:tc>
        <w:tc>
          <w:tcPr>
            <w:tcW w:w="1128" w:type="dxa"/>
            <w:vMerge/>
            <w:vAlign w:val="center"/>
            <w:hideMark/>
          </w:tcPr>
          <w:p w14:paraId="50D32760" w14:textId="77777777" w:rsidR="00BC2E99" w:rsidRPr="003462DF" w:rsidRDefault="00BC2E99" w:rsidP="00BC2E9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841" w:type="dxa"/>
            <w:vAlign w:val="center"/>
            <w:hideMark/>
          </w:tcPr>
          <w:p w14:paraId="4F9A6684" w14:textId="77777777" w:rsidR="00BC2E99" w:rsidRPr="003462DF" w:rsidRDefault="00BC2E99" w:rsidP="00BC2E9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Innovación Tecnológica en Productos Cárnicos e Hidrobiológico</w:t>
            </w:r>
          </w:p>
        </w:tc>
        <w:tc>
          <w:tcPr>
            <w:tcW w:w="1186" w:type="dxa"/>
            <w:noWrap/>
            <w:vAlign w:val="center"/>
            <w:hideMark/>
          </w:tcPr>
          <w:p w14:paraId="715BAB38" w14:textId="77777777" w:rsidR="00BC2E99" w:rsidRPr="003462DF" w:rsidRDefault="00BC2E99" w:rsidP="00BC2E9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10</w:t>
            </w:r>
          </w:p>
        </w:tc>
        <w:tc>
          <w:tcPr>
            <w:tcW w:w="947" w:type="dxa"/>
            <w:noWrap/>
            <w:hideMark/>
          </w:tcPr>
          <w:p w14:paraId="64C4784E" w14:textId="031AB0B4" w:rsidR="00BC2E99" w:rsidRPr="003462DF" w:rsidRDefault="00BC2E99" w:rsidP="00BC2E9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D418CA">
              <w:rPr>
                <w:rFonts w:ascii="Arial Narrow" w:eastAsia="Times New Roman" w:hAnsi="Arial Narrow" w:cs="Calibri"/>
                <w:i/>
                <w:iCs/>
                <w:sz w:val="16"/>
                <w:szCs w:val="16"/>
                <w:lang w:eastAsia="es-PE"/>
              </w:rPr>
              <w:t>30</w:t>
            </w:r>
          </w:p>
        </w:tc>
        <w:tc>
          <w:tcPr>
            <w:tcW w:w="843" w:type="dxa"/>
            <w:noWrap/>
            <w:vAlign w:val="center"/>
            <w:hideMark/>
          </w:tcPr>
          <w:p w14:paraId="60483701" w14:textId="77777777" w:rsidR="00BC2E99" w:rsidRPr="003462DF" w:rsidRDefault="00BC2E99" w:rsidP="00BC2E9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2</w:t>
            </w:r>
          </w:p>
        </w:tc>
        <w:tc>
          <w:tcPr>
            <w:tcW w:w="709" w:type="dxa"/>
            <w:noWrap/>
            <w:vAlign w:val="center"/>
            <w:hideMark/>
          </w:tcPr>
          <w:p w14:paraId="4D730611" w14:textId="2D83444C" w:rsidR="00BC2E99" w:rsidRPr="00BC2E99" w:rsidRDefault="00BC2E99" w:rsidP="00BC2E9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C2E99">
              <w:rPr>
                <w:rFonts w:ascii="Arial Narrow" w:hAnsi="Arial Narrow" w:cs="Calibri"/>
                <w:i/>
                <w:iCs/>
                <w:color w:val="000000"/>
                <w:sz w:val="16"/>
                <w:szCs w:val="16"/>
              </w:rPr>
              <w:t>0.5</w:t>
            </w:r>
          </w:p>
        </w:tc>
        <w:tc>
          <w:tcPr>
            <w:tcW w:w="992" w:type="dxa"/>
            <w:noWrap/>
            <w:vAlign w:val="center"/>
            <w:hideMark/>
          </w:tcPr>
          <w:p w14:paraId="50BC98CF" w14:textId="6DA335EC" w:rsidR="00BC2E99" w:rsidRPr="00BC2E99" w:rsidRDefault="00BC2E99" w:rsidP="00BC2E9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C2E99">
              <w:rPr>
                <w:rFonts w:ascii="Arial Narrow" w:hAnsi="Arial Narrow" w:cs="Calibri"/>
                <w:i/>
                <w:iCs/>
                <w:color w:val="000000"/>
                <w:sz w:val="16"/>
                <w:szCs w:val="16"/>
              </w:rPr>
              <w:t>9</w:t>
            </w:r>
          </w:p>
        </w:tc>
      </w:tr>
      <w:tr w:rsidR="00BC2E99" w:rsidRPr="003462DF" w14:paraId="57629129" w14:textId="77777777" w:rsidTr="00AE5DCF">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07C23105" w14:textId="77777777" w:rsidR="00BC2E99" w:rsidRPr="0049679D" w:rsidRDefault="00BC2E99" w:rsidP="00BC2E99">
            <w:pPr>
              <w:rPr>
                <w:rFonts w:ascii="Arial Narrow" w:eastAsia="Times New Roman" w:hAnsi="Arial Narrow" w:cs="Calibri"/>
                <w:i/>
                <w:iCs/>
                <w:sz w:val="16"/>
                <w:szCs w:val="16"/>
                <w:lang w:eastAsia="es-PE"/>
              </w:rPr>
            </w:pPr>
          </w:p>
        </w:tc>
        <w:tc>
          <w:tcPr>
            <w:tcW w:w="1128" w:type="dxa"/>
            <w:vMerge/>
            <w:vAlign w:val="center"/>
            <w:hideMark/>
          </w:tcPr>
          <w:p w14:paraId="3FDF4CBB" w14:textId="77777777" w:rsidR="00BC2E99" w:rsidRPr="003462DF" w:rsidRDefault="00BC2E99" w:rsidP="00BC2E9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841" w:type="dxa"/>
            <w:vAlign w:val="center"/>
            <w:hideMark/>
          </w:tcPr>
          <w:p w14:paraId="748F7972" w14:textId="3709CED7" w:rsidR="00BC2E99" w:rsidRPr="003462DF" w:rsidRDefault="00BC2E99" w:rsidP="00BC2E9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 xml:space="preserve">Planificación y </w:t>
            </w:r>
            <w:r w:rsidR="00AA4BAD">
              <w:rPr>
                <w:rFonts w:ascii="Arial Narrow" w:eastAsia="Times New Roman" w:hAnsi="Arial Narrow" w:cs="Calibri"/>
                <w:i/>
                <w:iCs/>
                <w:color w:val="000000"/>
                <w:sz w:val="16"/>
                <w:szCs w:val="16"/>
                <w:lang w:eastAsia="es-PE"/>
              </w:rPr>
              <w:t>Organización</w:t>
            </w:r>
            <w:r w:rsidRPr="003462DF">
              <w:rPr>
                <w:rFonts w:ascii="Arial Narrow" w:eastAsia="Times New Roman" w:hAnsi="Arial Narrow" w:cs="Calibri"/>
                <w:i/>
                <w:iCs/>
                <w:color w:val="000000"/>
                <w:sz w:val="16"/>
                <w:szCs w:val="16"/>
                <w:lang w:eastAsia="es-PE"/>
              </w:rPr>
              <w:t xml:space="preserve"> de la Producción de Productos de Granos y Tubérculos</w:t>
            </w:r>
          </w:p>
        </w:tc>
        <w:tc>
          <w:tcPr>
            <w:tcW w:w="1186" w:type="dxa"/>
            <w:noWrap/>
            <w:vAlign w:val="center"/>
            <w:hideMark/>
          </w:tcPr>
          <w:p w14:paraId="3F33109C" w14:textId="77777777" w:rsidR="00BC2E99" w:rsidRPr="003462DF" w:rsidRDefault="00BC2E99" w:rsidP="00BC2E9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10</w:t>
            </w:r>
          </w:p>
        </w:tc>
        <w:tc>
          <w:tcPr>
            <w:tcW w:w="947" w:type="dxa"/>
            <w:noWrap/>
            <w:hideMark/>
          </w:tcPr>
          <w:p w14:paraId="251116CD" w14:textId="529324D6" w:rsidR="00BC2E99" w:rsidRPr="003462DF" w:rsidRDefault="00BC2E99" w:rsidP="00BC2E9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D418CA">
              <w:rPr>
                <w:rFonts w:ascii="Arial Narrow" w:eastAsia="Times New Roman" w:hAnsi="Arial Narrow" w:cs="Calibri"/>
                <w:i/>
                <w:iCs/>
                <w:sz w:val="16"/>
                <w:szCs w:val="16"/>
                <w:lang w:eastAsia="es-PE"/>
              </w:rPr>
              <w:t>30</w:t>
            </w:r>
          </w:p>
        </w:tc>
        <w:tc>
          <w:tcPr>
            <w:tcW w:w="843" w:type="dxa"/>
            <w:noWrap/>
            <w:vAlign w:val="center"/>
            <w:hideMark/>
          </w:tcPr>
          <w:p w14:paraId="1BA4800E" w14:textId="77777777" w:rsidR="00BC2E99" w:rsidRPr="003462DF" w:rsidRDefault="00BC2E99" w:rsidP="00BC2E9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1</w:t>
            </w:r>
          </w:p>
        </w:tc>
        <w:tc>
          <w:tcPr>
            <w:tcW w:w="709" w:type="dxa"/>
            <w:noWrap/>
            <w:vAlign w:val="center"/>
            <w:hideMark/>
          </w:tcPr>
          <w:p w14:paraId="10D15ACD" w14:textId="4366C1F1" w:rsidR="00BC2E99" w:rsidRPr="00BC2E99" w:rsidRDefault="00BC2E99" w:rsidP="00BC2E9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C2E99">
              <w:rPr>
                <w:rFonts w:ascii="Arial Narrow" w:hAnsi="Arial Narrow" w:cs="Calibri"/>
                <w:i/>
                <w:iCs/>
                <w:color w:val="000000"/>
                <w:sz w:val="16"/>
                <w:szCs w:val="16"/>
              </w:rPr>
              <w:t>0.3</w:t>
            </w:r>
          </w:p>
        </w:tc>
        <w:tc>
          <w:tcPr>
            <w:tcW w:w="992" w:type="dxa"/>
            <w:noWrap/>
            <w:vAlign w:val="center"/>
            <w:hideMark/>
          </w:tcPr>
          <w:p w14:paraId="4A952969" w14:textId="0A241633" w:rsidR="00BC2E99" w:rsidRPr="00BC2E99" w:rsidRDefault="00BC2E99" w:rsidP="00BC2E9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C2E99">
              <w:rPr>
                <w:rFonts w:ascii="Arial Narrow" w:hAnsi="Arial Narrow" w:cs="Calibri"/>
                <w:i/>
                <w:iCs/>
                <w:color w:val="000000"/>
                <w:sz w:val="16"/>
                <w:szCs w:val="16"/>
              </w:rPr>
              <w:t>5</w:t>
            </w:r>
          </w:p>
        </w:tc>
      </w:tr>
      <w:tr w:rsidR="00BC2E99" w:rsidRPr="003462DF" w14:paraId="65472E99" w14:textId="77777777" w:rsidTr="00AE5DCF">
        <w:trPr>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7B67C0EF" w14:textId="77777777" w:rsidR="00BC2E99" w:rsidRPr="0049679D" w:rsidRDefault="00BC2E99" w:rsidP="00BC2E99">
            <w:pPr>
              <w:rPr>
                <w:rFonts w:ascii="Arial Narrow" w:eastAsia="Times New Roman" w:hAnsi="Arial Narrow" w:cs="Calibri"/>
                <w:i/>
                <w:iCs/>
                <w:sz w:val="16"/>
                <w:szCs w:val="16"/>
                <w:lang w:eastAsia="es-PE"/>
              </w:rPr>
            </w:pPr>
          </w:p>
        </w:tc>
        <w:tc>
          <w:tcPr>
            <w:tcW w:w="1128" w:type="dxa"/>
            <w:vMerge/>
            <w:vAlign w:val="center"/>
            <w:hideMark/>
          </w:tcPr>
          <w:p w14:paraId="5661985E" w14:textId="77777777" w:rsidR="00BC2E99" w:rsidRPr="003462DF" w:rsidRDefault="00BC2E99" w:rsidP="00BC2E9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841" w:type="dxa"/>
            <w:vAlign w:val="center"/>
            <w:hideMark/>
          </w:tcPr>
          <w:p w14:paraId="791F3E9D" w14:textId="77777777" w:rsidR="00BC2E99" w:rsidRPr="003462DF" w:rsidRDefault="00BC2E99" w:rsidP="00BC2E9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Materias Primas e Insumos en Productos de Granos y Tubérculos</w:t>
            </w:r>
          </w:p>
        </w:tc>
        <w:tc>
          <w:tcPr>
            <w:tcW w:w="1186" w:type="dxa"/>
            <w:noWrap/>
            <w:vAlign w:val="center"/>
            <w:hideMark/>
          </w:tcPr>
          <w:p w14:paraId="3EB1FF87" w14:textId="77777777" w:rsidR="00BC2E99" w:rsidRPr="003462DF" w:rsidRDefault="00BC2E99" w:rsidP="00BC2E9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10</w:t>
            </w:r>
          </w:p>
        </w:tc>
        <w:tc>
          <w:tcPr>
            <w:tcW w:w="947" w:type="dxa"/>
            <w:noWrap/>
            <w:hideMark/>
          </w:tcPr>
          <w:p w14:paraId="4DA4A680" w14:textId="78FEA276" w:rsidR="00BC2E99" w:rsidRPr="003462DF" w:rsidRDefault="00BC2E99" w:rsidP="00BC2E9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D418CA">
              <w:rPr>
                <w:rFonts w:ascii="Arial Narrow" w:eastAsia="Times New Roman" w:hAnsi="Arial Narrow" w:cs="Calibri"/>
                <w:i/>
                <w:iCs/>
                <w:sz w:val="16"/>
                <w:szCs w:val="16"/>
                <w:lang w:eastAsia="es-PE"/>
              </w:rPr>
              <w:t>30</w:t>
            </w:r>
          </w:p>
        </w:tc>
        <w:tc>
          <w:tcPr>
            <w:tcW w:w="843" w:type="dxa"/>
            <w:noWrap/>
            <w:vAlign w:val="center"/>
            <w:hideMark/>
          </w:tcPr>
          <w:p w14:paraId="409448C7" w14:textId="77777777" w:rsidR="00BC2E99" w:rsidRPr="003462DF" w:rsidRDefault="00BC2E99" w:rsidP="00BC2E9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2</w:t>
            </w:r>
          </w:p>
        </w:tc>
        <w:tc>
          <w:tcPr>
            <w:tcW w:w="709" w:type="dxa"/>
            <w:noWrap/>
            <w:vAlign w:val="center"/>
            <w:hideMark/>
          </w:tcPr>
          <w:p w14:paraId="13B8D0B0" w14:textId="7A761D25" w:rsidR="00BC2E99" w:rsidRPr="00BC2E99" w:rsidRDefault="00BC2E99" w:rsidP="00BC2E9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C2E99">
              <w:rPr>
                <w:rFonts w:ascii="Arial Narrow" w:hAnsi="Arial Narrow" w:cs="Calibri"/>
                <w:i/>
                <w:iCs/>
                <w:color w:val="000000"/>
                <w:sz w:val="16"/>
                <w:szCs w:val="16"/>
              </w:rPr>
              <w:t>0.5</w:t>
            </w:r>
          </w:p>
        </w:tc>
        <w:tc>
          <w:tcPr>
            <w:tcW w:w="992" w:type="dxa"/>
            <w:noWrap/>
            <w:vAlign w:val="center"/>
            <w:hideMark/>
          </w:tcPr>
          <w:p w14:paraId="342AB3F9" w14:textId="2E11769E" w:rsidR="00BC2E99" w:rsidRPr="00BC2E99" w:rsidRDefault="00BC2E99" w:rsidP="00BC2E9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C2E99">
              <w:rPr>
                <w:rFonts w:ascii="Arial Narrow" w:hAnsi="Arial Narrow" w:cs="Calibri"/>
                <w:i/>
                <w:iCs/>
                <w:color w:val="000000"/>
                <w:sz w:val="16"/>
                <w:szCs w:val="16"/>
              </w:rPr>
              <w:t>9</w:t>
            </w:r>
          </w:p>
        </w:tc>
      </w:tr>
      <w:tr w:rsidR="003462DF" w:rsidRPr="003462DF" w14:paraId="3FCBBCA8" w14:textId="77777777" w:rsidTr="003462DF">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135" w:type="dxa"/>
            <w:vMerge w:val="restart"/>
            <w:noWrap/>
            <w:vAlign w:val="center"/>
            <w:hideMark/>
          </w:tcPr>
          <w:p w14:paraId="02F314B3" w14:textId="77777777" w:rsidR="003462DF" w:rsidRPr="0049679D" w:rsidRDefault="003462DF" w:rsidP="003462DF">
            <w:pPr>
              <w:jc w:val="center"/>
              <w:rPr>
                <w:rFonts w:ascii="Arial Narrow" w:eastAsia="Times New Roman" w:hAnsi="Arial Narrow" w:cs="Calibri"/>
                <w:i/>
                <w:iCs/>
                <w:sz w:val="16"/>
                <w:szCs w:val="16"/>
                <w:lang w:eastAsia="es-PE"/>
              </w:rPr>
            </w:pPr>
            <w:r w:rsidRPr="0049679D">
              <w:rPr>
                <w:rFonts w:ascii="Arial Narrow" w:eastAsia="Times New Roman" w:hAnsi="Arial Narrow" w:cs="Calibri"/>
                <w:i/>
                <w:iCs/>
                <w:sz w:val="16"/>
                <w:szCs w:val="16"/>
                <w:lang w:eastAsia="es-PE"/>
              </w:rPr>
              <w:lastRenderedPageBreak/>
              <w:t>V CICLO</w:t>
            </w:r>
          </w:p>
        </w:tc>
        <w:tc>
          <w:tcPr>
            <w:tcW w:w="1128" w:type="dxa"/>
            <w:vMerge w:val="restart"/>
            <w:vAlign w:val="center"/>
            <w:hideMark/>
          </w:tcPr>
          <w:p w14:paraId="426DDAB0" w14:textId="77777777" w:rsidR="003462DF" w:rsidRPr="003462DF" w:rsidRDefault="003462DF" w:rsidP="003462D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r w:rsidRPr="003462DF">
              <w:rPr>
                <w:rFonts w:ascii="Arial Narrow" w:eastAsia="Times New Roman" w:hAnsi="Arial Narrow" w:cs="Calibri"/>
                <w:b/>
                <w:bCs/>
                <w:sz w:val="16"/>
                <w:szCs w:val="16"/>
                <w:lang w:eastAsia="es-PE"/>
              </w:rPr>
              <w:t>Modulo Trasversal</w:t>
            </w:r>
          </w:p>
        </w:tc>
        <w:tc>
          <w:tcPr>
            <w:tcW w:w="2841" w:type="dxa"/>
            <w:vAlign w:val="center"/>
            <w:hideMark/>
          </w:tcPr>
          <w:p w14:paraId="0B6B6C9B" w14:textId="77777777" w:rsidR="003462DF" w:rsidRPr="003462DF" w:rsidRDefault="003462DF" w:rsidP="003462D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462DF">
              <w:rPr>
                <w:rFonts w:ascii="Arial Narrow" w:eastAsia="Times New Roman" w:hAnsi="Arial Narrow" w:cs="Calibri"/>
                <w:b/>
                <w:bCs/>
                <w:i/>
                <w:iCs/>
                <w:color w:val="000000"/>
                <w:sz w:val="16"/>
                <w:szCs w:val="16"/>
                <w:lang w:eastAsia="es-PE"/>
              </w:rPr>
              <w:t> </w:t>
            </w:r>
          </w:p>
        </w:tc>
        <w:tc>
          <w:tcPr>
            <w:tcW w:w="1186" w:type="dxa"/>
            <w:vAlign w:val="center"/>
            <w:hideMark/>
          </w:tcPr>
          <w:p w14:paraId="3332388C" w14:textId="77777777" w:rsidR="003462DF" w:rsidRPr="003462DF" w:rsidRDefault="003462DF" w:rsidP="003462D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462DF">
              <w:rPr>
                <w:rFonts w:ascii="Arial Narrow" w:eastAsia="Times New Roman" w:hAnsi="Arial Narrow" w:cs="Calibri"/>
                <w:b/>
                <w:bCs/>
                <w:i/>
                <w:iCs/>
                <w:color w:val="000000"/>
                <w:sz w:val="16"/>
                <w:szCs w:val="16"/>
                <w:lang w:eastAsia="es-PE"/>
              </w:rPr>
              <w:t>10</w:t>
            </w:r>
          </w:p>
        </w:tc>
        <w:tc>
          <w:tcPr>
            <w:tcW w:w="947" w:type="dxa"/>
            <w:vAlign w:val="center"/>
            <w:hideMark/>
          </w:tcPr>
          <w:p w14:paraId="28B01C37" w14:textId="77777777" w:rsidR="003462DF" w:rsidRPr="003462DF" w:rsidRDefault="003462DF" w:rsidP="003462D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462DF">
              <w:rPr>
                <w:rFonts w:ascii="Arial Narrow" w:eastAsia="Times New Roman" w:hAnsi="Arial Narrow" w:cs="Calibri"/>
                <w:b/>
                <w:bCs/>
                <w:i/>
                <w:iCs/>
                <w:color w:val="000000"/>
                <w:sz w:val="16"/>
                <w:szCs w:val="16"/>
                <w:lang w:eastAsia="es-PE"/>
              </w:rPr>
              <w:t> </w:t>
            </w:r>
          </w:p>
        </w:tc>
        <w:tc>
          <w:tcPr>
            <w:tcW w:w="843" w:type="dxa"/>
            <w:vAlign w:val="center"/>
            <w:hideMark/>
          </w:tcPr>
          <w:p w14:paraId="07373D28" w14:textId="77777777" w:rsidR="003462DF" w:rsidRPr="003462DF" w:rsidRDefault="003462DF" w:rsidP="003462D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462DF">
              <w:rPr>
                <w:rFonts w:ascii="Arial Narrow" w:eastAsia="Times New Roman" w:hAnsi="Arial Narrow" w:cs="Calibri"/>
                <w:b/>
                <w:bCs/>
                <w:i/>
                <w:iCs/>
                <w:color w:val="000000"/>
                <w:sz w:val="16"/>
                <w:szCs w:val="16"/>
                <w:lang w:eastAsia="es-PE"/>
              </w:rPr>
              <w:t>16</w:t>
            </w:r>
          </w:p>
        </w:tc>
        <w:tc>
          <w:tcPr>
            <w:tcW w:w="709" w:type="dxa"/>
            <w:vAlign w:val="center"/>
            <w:hideMark/>
          </w:tcPr>
          <w:p w14:paraId="6D31CC78" w14:textId="463212FE" w:rsidR="003462DF" w:rsidRPr="003462DF" w:rsidRDefault="00213ACA" w:rsidP="003462D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5</w:t>
            </w:r>
          </w:p>
        </w:tc>
        <w:tc>
          <w:tcPr>
            <w:tcW w:w="992" w:type="dxa"/>
            <w:vAlign w:val="center"/>
            <w:hideMark/>
          </w:tcPr>
          <w:p w14:paraId="2A7E067D" w14:textId="41B7DA12" w:rsidR="003462DF" w:rsidRPr="003462DF" w:rsidRDefault="00213ACA" w:rsidP="003462D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83</w:t>
            </w:r>
          </w:p>
        </w:tc>
      </w:tr>
      <w:tr w:rsidR="00213ACA" w:rsidRPr="003462DF" w14:paraId="1755017F" w14:textId="77777777" w:rsidTr="00AE5DCF">
        <w:trPr>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06114B4E" w14:textId="77777777" w:rsidR="00213ACA" w:rsidRPr="003462DF" w:rsidRDefault="00213ACA" w:rsidP="00213ACA">
            <w:pPr>
              <w:rPr>
                <w:rFonts w:ascii="Arial Narrow" w:eastAsia="Times New Roman" w:hAnsi="Arial Narrow" w:cs="Calibri"/>
                <w:i/>
                <w:iCs/>
                <w:color w:val="000000"/>
                <w:sz w:val="16"/>
                <w:szCs w:val="16"/>
                <w:lang w:eastAsia="es-PE"/>
              </w:rPr>
            </w:pPr>
          </w:p>
        </w:tc>
        <w:tc>
          <w:tcPr>
            <w:tcW w:w="1128" w:type="dxa"/>
            <w:vMerge/>
            <w:vAlign w:val="center"/>
            <w:hideMark/>
          </w:tcPr>
          <w:p w14:paraId="6082B3BE" w14:textId="77777777" w:rsidR="00213ACA" w:rsidRPr="003462DF" w:rsidRDefault="00213ACA" w:rsidP="00213ACA">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2841" w:type="dxa"/>
            <w:vAlign w:val="center"/>
            <w:hideMark/>
          </w:tcPr>
          <w:p w14:paraId="11367A03" w14:textId="77777777" w:rsidR="00213ACA" w:rsidRPr="003462DF" w:rsidRDefault="00213ACA" w:rsidP="00213ACA">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3462DF">
              <w:rPr>
                <w:rFonts w:ascii="Arial Narrow" w:eastAsia="Times New Roman" w:hAnsi="Arial Narrow" w:cs="Calibri"/>
                <w:color w:val="000000"/>
                <w:sz w:val="16"/>
                <w:szCs w:val="16"/>
                <w:lang w:eastAsia="es-PE"/>
              </w:rPr>
              <w:t>Comunicación Empresarial</w:t>
            </w:r>
          </w:p>
        </w:tc>
        <w:tc>
          <w:tcPr>
            <w:tcW w:w="1186" w:type="dxa"/>
            <w:noWrap/>
            <w:vAlign w:val="center"/>
            <w:hideMark/>
          </w:tcPr>
          <w:p w14:paraId="71F36D79" w14:textId="77777777" w:rsidR="00213ACA" w:rsidRPr="003462DF" w:rsidRDefault="00213ACA" w:rsidP="00213AC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10</w:t>
            </w:r>
          </w:p>
        </w:tc>
        <w:tc>
          <w:tcPr>
            <w:tcW w:w="947" w:type="dxa"/>
            <w:noWrap/>
            <w:hideMark/>
          </w:tcPr>
          <w:p w14:paraId="22BBB77D" w14:textId="5C79055E" w:rsidR="00213ACA" w:rsidRPr="003462DF" w:rsidRDefault="00213ACA" w:rsidP="00213AC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A315FD">
              <w:rPr>
                <w:rFonts w:ascii="Arial Narrow" w:eastAsia="Times New Roman" w:hAnsi="Arial Narrow" w:cs="Calibri"/>
                <w:i/>
                <w:iCs/>
                <w:sz w:val="16"/>
                <w:szCs w:val="16"/>
                <w:lang w:eastAsia="es-PE"/>
              </w:rPr>
              <w:t>30</w:t>
            </w:r>
          </w:p>
        </w:tc>
        <w:tc>
          <w:tcPr>
            <w:tcW w:w="843" w:type="dxa"/>
            <w:noWrap/>
            <w:vAlign w:val="center"/>
            <w:hideMark/>
          </w:tcPr>
          <w:p w14:paraId="167B0C0E" w14:textId="77777777" w:rsidR="00213ACA" w:rsidRPr="003462DF" w:rsidRDefault="00213ACA" w:rsidP="00213AC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2</w:t>
            </w:r>
          </w:p>
        </w:tc>
        <w:tc>
          <w:tcPr>
            <w:tcW w:w="709" w:type="dxa"/>
            <w:noWrap/>
            <w:vAlign w:val="center"/>
            <w:hideMark/>
          </w:tcPr>
          <w:p w14:paraId="098A402B" w14:textId="76878DB9" w:rsidR="00213ACA" w:rsidRPr="00213ACA" w:rsidRDefault="00213ACA" w:rsidP="00213AC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13ACA">
              <w:rPr>
                <w:rFonts w:ascii="Arial Narrow" w:hAnsi="Arial Narrow" w:cs="Calibri"/>
                <w:i/>
                <w:iCs/>
                <w:color w:val="000000"/>
                <w:sz w:val="16"/>
                <w:szCs w:val="16"/>
              </w:rPr>
              <w:t>1</w:t>
            </w:r>
          </w:p>
        </w:tc>
        <w:tc>
          <w:tcPr>
            <w:tcW w:w="992" w:type="dxa"/>
            <w:noWrap/>
            <w:vAlign w:val="center"/>
            <w:hideMark/>
          </w:tcPr>
          <w:p w14:paraId="17CC6540" w14:textId="5988A79D" w:rsidR="00213ACA" w:rsidRPr="00213ACA" w:rsidRDefault="00213ACA" w:rsidP="00213AC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13ACA">
              <w:rPr>
                <w:rFonts w:ascii="Arial Narrow" w:hAnsi="Arial Narrow" w:cs="Calibri"/>
                <w:i/>
                <w:iCs/>
                <w:color w:val="000000"/>
                <w:sz w:val="16"/>
                <w:szCs w:val="16"/>
              </w:rPr>
              <w:t>13</w:t>
            </w:r>
          </w:p>
        </w:tc>
      </w:tr>
      <w:tr w:rsidR="00213ACA" w:rsidRPr="003462DF" w14:paraId="38D6DF47" w14:textId="77777777" w:rsidTr="00AE5DCF">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33273649" w14:textId="77777777" w:rsidR="00213ACA" w:rsidRPr="003462DF" w:rsidRDefault="00213ACA" w:rsidP="00213ACA">
            <w:pPr>
              <w:rPr>
                <w:rFonts w:ascii="Arial Narrow" w:eastAsia="Times New Roman" w:hAnsi="Arial Narrow" w:cs="Calibri"/>
                <w:i/>
                <w:iCs/>
                <w:color w:val="000000"/>
                <w:sz w:val="16"/>
                <w:szCs w:val="16"/>
                <w:lang w:eastAsia="es-PE"/>
              </w:rPr>
            </w:pPr>
          </w:p>
        </w:tc>
        <w:tc>
          <w:tcPr>
            <w:tcW w:w="1128" w:type="dxa"/>
            <w:vMerge/>
            <w:vAlign w:val="center"/>
            <w:hideMark/>
          </w:tcPr>
          <w:p w14:paraId="025A5D7F" w14:textId="77777777" w:rsidR="00213ACA" w:rsidRPr="003462DF" w:rsidRDefault="00213ACA" w:rsidP="00213ACA">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p>
        </w:tc>
        <w:tc>
          <w:tcPr>
            <w:tcW w:w="2841" w:type="dxa"/>
            <w:vAlign w:val="center"/>
            <w:hideMark/>
          </w:tcPr>
          <w:p w14:paraId="5FC195D8" w14:textId="77777777" w:rsidR="00213ACA" w:rsidRPr="003462DF" w:rsidRDefault="00213ACA" w:rsidP="00213ACA">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3462DF">
              <w:rPr>
                <w:rFonts w:ascii="Arial Narrow" w:eastAsia="Times New Roman" w:hAnsi="Arial Narrow" w:cs="Calibri"/>
                <w:color w:val="000000"/>
                <w:sz w:val="16"/>
                <w:szCs w:val="16"/>
                <w:lang w:eastAsia="es-PE"/>
              </w:rPr>
              <w:t>Comportamiento Ético</w:t>
            </w:r>
          </w:p>
        </w:tc>
        <w:tc>
          <w:tcPr>
            <w:tcW w:w="1186" w:type="dxa"/>
            <w:noWrap/>
            <w:vAlign w:val="center"/>
            <w:hideMark/>
          </w:tcPr>
          <w:p w14:paraId="209E6EF7" w14:textId="77777777" w:rsidR="00213ACA" w:rsidRPr="003462DF" w:rsidRDefault="00213ACA" w:rsidP="00213AC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10</w:t>
            </w:r>
          </w:p>
        </w:tc>
        <w:tc>
          <w:tcPr>
            <w:tcW w:w="947" w:type="dxa"/>
            <w:noWrap/>
            <w:hideMark/>
          </w:tcPr>
          <w:p w14:paraId="7913CEFF" w14:textId="242844B1" w:rsidR="00213ACA" w:rsidRPr="003462DF" w:rsidRDefault="00213ACA" w:rsidP="00213AC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A315FD">
              <w:rPr>
                <w:rFonts w:ascii="Arial Narrow" w:eastAsia="Times New Roman" w:hAnsi="Arial Narrow" w:cs="Calibri"/>
                <w:i/>
                <w:iCs/>
                <w:sz w:val="16"/>
                <w:szCs w:val="16"/>
                <w:lang w:eastAsia="es-PE"/>
              </w:rPr>
              <w:t>30</w:t>
            </w:r>
          </w:p>
        </w:tc>
        <w:tc>
          <w:tcPr>
            <w:tcW w:w="843" w:type="dxa"/>
            <w:noWrap/>
            <w:vAlign w:val="center"/>
            <w:hideMark/>
          </w:tcPr>
          <w:p w14:paraId="07F9019B" w14:textId="77777777" w:rsidR="00213ACA" w:rsidRPr="003462DF" w:rsidRDefault="00213ACA" w:rsidP="00213AC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2</w:t>
            </w:r>
          </w:p>
        </w:tc>
        <w:tc>
          <w:tcPr>
            <w:tcW w:w="709" w:type="dxa"/>
            <w:noWrap/>
            <w:vAlign w:val="center"/>
            <w:hideMark/>
          </w:tcPr>
          <w:p w14:paraId="76BF3940" w14:textId="283DEAE6" w:rsidR="00213ACA" w:rsidRPr="00213ACA" w:rsidRDefault="00213ACA" w:rsidP="00213AC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13ACA">
              <w:rPr>
                <w:rFonts w:ascii="Arial Narrow" w:hAnsi="Arial Narrow" w:cs="Calibri"/>
                <w:i/>
                <w:iCs/>
                <w:color w:val="000000"/>
                <w:sz w:val="16"/>
                <w:szCs w:val="16"/>
              </w:rPr>
              <w:t>1</w:t>
            </w:r>
          </w:p>
        </w:tc>
        <w:tc>
          <w:tcPr>
            <w:tcW w:w="992" w:type="dxa"/>
            <w:noWrap/>
            <w:vAlign w:val="center"/>
            <w:hideMark/>
          </w:tcPr>
          <w:p w14:paraId="210430F5" w14:textId="644F8B45" w:rsidR="00213ACA" w:rsidRPr="00213ACA" w:rsidRDefault="00213ACA" w:rsidP="00213AC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13ACA">
              <w:rPr>
                <w:rFonts w:ascii="Arial Narrow" w:hAnsi="Arial Narrow" w:cs="Calibri"/>
                <w:i/>
                <w:iCs/>
                <w:color w:val="000000"/>
                <w:sz w:val="16"/>
                <w:szCs w:val="16"/>
              </w:rPr>
              <w:t>13</w:t>
            </w:r>
          </w:p>
        </w:tc>
      </w:tr>
      <w:tr w:rsidR="00213ACA" w:rsidRPr="003462DF" w14:paraId="20DD0088" w14:textId="77777777" w:rsidTr="00AE5DCF">
        <w:trPr>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26406A15" w14:textId="77777777" w:rsidR="00213ACA" w:rsidRPr="003462DF" w:rsidRDefault="00213ACA" w:rsidP="00213ACA">
            <w:pPr>
              <w:rPr>
                <w:rFonts w:ascii="Arial Narrow" w:eastAsia="Times New Roman" w:hAnsi="Arial Narrow" w:cs="Calibri"/>
                <w:i/>
                <w:iCs/>
                <w:color w:val="000000"/>
                <w:sz w:val="16"/>
                <w:szCs w:val="16"/>
                <w:lang w:eastAsia="es-PE"/>
              </w:rPr>
            </w:pPr>
          </w:p>
        </w:tc>
        <w:tc>
          <w:tcPr>
            <w:tcW w:w="1128" w:type="dxa"/>
            <w:vMerge/>
            <w:vAlign w:val="center"/>
            <w:hideMark/>
          </w:tcPr>
          <w:p w14:paraId="10325F74" w14:textId="77777777" w:rsidR="00213ACA" w:rsidRPr="003462DF" w:rsidRDefault="00213ACA" w:rsidP="00213ACA">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2841" w:type="dxa"/>
            <w:vAlign w:val="center"/>
            <w:hideMark/>
          </w:tcPr>
          <w:p w14:paraId="7784A4FA" w14:textId="77777777" w:rsidR="00213ACA" w:rsidRPr="003462DF" w:rsidRDefault="00213ACA" w:rsidP="00213ACA">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3462DF">
              <w:rPr>
                <w:rFonts w:ascii="Arial Narrow" w:eastAsia="Times New Roman" w:hAnsi="Arial Narrow" w:cs="Calibri"/>
                <w:color w:val="000000"/>
                <w:sz w:val="16"/>
                <w:szCs w:val="16"/>
                <w:lang w:eastAsia="es-PE"/>
              </w:rPr>
              <w:t>Organización y Constitución de Empresas</w:t>
            </w:r>
          </w:p>
        </w:tc>
        <w:tc>
          <w:tcPr>
            <w:tcW w:w="1186" w:type="dxa"/>
            <w:noWrap/>
            <w:vAlign w:val="center"/>
            <w:hideMark/>
          </w:tcPr>
          <w:p w14:paraId="36BA01BB" w14:textId="77777777" w:rsidR="00213ACA" w:rsidRPr="003462DF" w:rsidRDefault="00213ACA" w:rsidP="00213AC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10</w:t>
            </w:r>
          </w:p>
        </w:tc>
        <w:tc>
          <w:tcPr>
            <w:tcW w:w="947" w:type="dxa"/>
            <w:noWrap/>
            <w:hideMark/>
          </w:tcPr>
          <w:p w14:paraId="18E146F7" w14:textId="2A4C1C6F" w:rsidR="00213ACA" w:rsidRPr="003462DF" w:rsidRDefault="00213ACA" w:rsidP="00213AC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A315FD">
              <w:rPr>
                <w:rFonts w:ascii="Arial Narrow" w:eastAsia="Times New Roman" w:hAnsi="Arial Narrow" w:cs="Calibri"/>
                <w:i/>
                <w:iCs/>
                <w:sz w:val="16"/>
                <w:szCs w:val="16"/>
                <w:lang w:eastAsia="es-PE"/>
              </w:rPr>
              <w:t>30</w:t>
            </w:r>
          </w:p>
        </w:tc>
        <w:tc>
          <w:tcPr>
            <w:tcW w:w="843" w:type="dxa"/>
            <w:noWrap/>
            <w:vAlign w:val="center"/>
            <w:hideMark/>
          </w:tcPr>
          <w:p w14:paraId="156C3804" w14:textId="77777777" w:rsidR="00213ACA" w:rsidRPr="003462DF" w:rsidRDefault="00213ACA" w:rsidP="00213AC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2</w:t>
            </w:r>
          </w:p>
        </w:tc>
        <w:tc>
          <w:tcPr>
            <w:tcW w:w="709" w:type="dxa"/>
            <w:noWrap/>
            <w:vAlign w:val="center"/>
            <w:hideMark/>
          </w:tcPr>
          <w:p w14:paraId="73ADB376" w14:textId="15F73BA3" w:rsidR="00213ACA" w:rsidRPr="00213ACA" w:rsidRDefault="00213ACA" w:rsidP="00213AC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13ACA">
              <w:rPr>
                <w:rFonts w:ascii="Arial Narrow" w:hAnsi="Arial Narrow" w:cs="Calibri"/>
                <w:i/>
                <w:iCs/>
                <w:color w:val="000000"/>
                <w:sz w:val="16"/>
                <w:szCs w:val="16"/>
              </w:rPr>
              <w:t>1</w:t>
            </w:r>
          </w:p>
        </w:tc>
        <w:tc>
          <w:tcPr>
            <w:tcW w:w="992" w:type="dxa"/>
            <w:noWrap/>
            <w:vAlign w:val="center"/>
            <w:hideMark/>
          </w:tcPr>
          <w:p w14:paraId="69CAB70B" w14:textId="44A03004" w:rsidR="00213ACA" w:rsidRPr="00213ACA" w:rsidRDefault="00213ACA" w:rsidP="00213AC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13ACA">
              <w:rPr>
                <w:rFonts w:ascii="Arial Narrow" w:hAnsi="Arial Narrow" w:cs="Calibri"/>
                <w:i/>
                <w:iCs/>
                <w:color w:val="000000"/>
                <w:sz w:val="16"/>
                <w:szCs w:val="16"/>
              </w:rPr>
              <w:t>13</w:t>
            </w:r>
          </w:p>
        </w:tc>
      </w:tr>
      <w:tr w:rsidR="00213ACA" w:rsidRPr="003462DF" w14:paraId="21E6934D" w14:textId="77777777" w:rsidTr="00AE5DCF">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596A2B96" w14:textId="77777777" w:rsidR="00213ACA" w:rsidRPr="003462DF" w:rsidRDefault="00213ACA" w:rsidP="00213ACA">
            <w:pPr>
              <w:rPr>
                <w:rFonts w:ascii="Arial Narrow" w:eastAsia="Times New Roman" w:hAnsi="Arial Narrow" w:cs="Calibri"/>
                <w:i/>
                <w:iCs/>
                <w:color w:val="000000"/>
                <w:sz w:val="16"/>
                <w:szCs w:val="16"/>
                <w:lang w:eastAsia="es-PE"/>
              </w:rPr>
            </w:pPr>
          </w:p>
        </w:tc>
        <w:tc>
          <w:tcPr>
            <w:tcW w:w="1128" w:type="dxa"/>
            <w:vMerge w:val="restart"/>
            <w:vAlign w:val="center"/>
            <w:hideMark/>
          </w:tcPr>
          <w:p w14:paraId="5916EC96" w14:textId="031AED32" w:rsidR="00213ACA" w:rsidRPr="003462DF" w:rsidRDefault="00213ACA" w:rsidP="00213AC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462DF">
              <w:rPr>
                <w:rFonts w:ascii="Arial Narrow" w:eastAsia="Times New Roman" w:hAnsi="Arial Narrow" w:cs="Calibri"/>
                <w:b/>
                <w:bCs/>
                <w:i/>
                <w:iCs/>
                <w:color w:val="000000"/>
                <w:sz w:val="16"/>
                <w:szCs w:val="16"/>
                <w:lang w:eastAsia="es-PE"/>
              </w:rPr>
              <w:t xml:space="preserve">Formación </w:t>
            </w:r>
            <w:r w:rsidR="00AA4BAD" w:rsidRPr="003462DF">
              <w:rPr>
                <w:rFonts w:ascii="Arial Narrow" w:eastAsia="Times New Roman" w:hAnsi="Arial Narrow" w:cs="Calibri"/>
                <w:b/>
                <w:bCs/>
                <w:i/>
                <w:iCs/>
                <w:color w:val="000000"/>
                <w:sz w:val="16"/>
                <w:szCs w:val="16"/>
                <w:lang w:eastAsia="es-PE"/>
              </w:rPr>
              <w:t>Específica</w:t>
            </w:r>
            <w:r w:rsidRPr="003462DF">
              <w:rPr>
                <w:rFonts w:ascii="Arial Narrow" w:eastAsia="Times New Roman" w:hAnsi="Arial Narrow" w:cs="Calibri"/>
                <w:b/>
                <w:bCs/>
                <w:i/>
                <w:iCs/>
                <w:color w:val="000000"/>
                <w:sz w:val="16"/>
                <w:szCs w:val="16"/>
                <w:lang w:eastAsia="es-PE"/>
              </w:rPr>
              <w:t xml:space="preserve"> (Módulos Técnico Profesionales)</w:t>
            </w:r>
          </w:p>
        </w:tc>
        <w:tc>
          <w:tcPr>
            <w:tcW w:w="2841" w:type="dxa"/>
            <w:vAlign w:val="center"/>
            <w:hideMark/>
          </w:tcPr>
          <w:p w14:paraId="5F7F2130" w14:textId="77777777" w:rsidR="00213ACA" w:rsidRPr="003462DF" w:rsidRDefault="00213ACA" w:rsidP="00213ACA">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3462DF">
              <w:rPr>
                <w:rFonts w:ascii="Arial Narrow" w:eastAsia="Times New Roman" w:hAnsi="Arial Narrow" w:cs="Calibri"/>
                <w:color w:val="000000"/>
                <w:sz w:val="16"/>
                <w:szCs w:val="16"/>
                <w:lang w:eastAsia="es-PE"/>
              </w:rPr>
              <w:t>Seguridad e Higiene en Productos de Granos y Tubérculos</w:t>
            </w:r>
          </w:p>
        </w:tc>
        <w:tc>
          <w:tcPr>
            <w:tcW w:w="1186" w:type="dxa"/>
            <w:noWrap/>
            <w:vAlign w:val="center"/>
            <w:hideMark/>
          </w:tcPr>
          <w:p w14:paraId="2B292174" w14:textId="77777777" w:rsidR="00213ACA" w:rsidRPr="003462DF" w:rsidRDefault="00213ACA" w:rsidP="00213AC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10</w:t>
            </w:r>
          </w:p>
        </w:tc>
        <w:tc>
          <w:tcPr>
            <w:tcW w:w="947" w:type="dxa"/>
            <w:noWrap/>
            <w:hideMark/>
          </w:tcPr>
          <w:p w14:paraId="63F53202" w14:textId="1C15ADAB" w:rsidR="00213ACA" w:rsidRPr="003462DF" w:rsidRDefault="00213ACA" w:rsidP="00213AC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A315FD">
              <w:rPr>
                <w:rFonts w:ascii="Arial Narrow" w:eastAsia="Times New Roman" w:hAnsi="Arial Narrow" w:cs="Calibri"/>
                <w:i/>
                <w:iCs/>
                <w:sz w:val="16"/>
                <w:szCs w:val="16"/>
                <w:lang w:eastAsia="es-PE"/>
              </w:rPr>
              <w:t>30</w:t>
            </w:r>
          </w:p>
        </w:tc>
        <w:tc>
          <w:tcPr>
            <w:tcW w:w="843" w:type="dxa"/>
            <w:noWrap/>
            <w:vAlign w:val="center"/>
            <w:hideMark/>
          </w:tcPr>
          <w:p w14:paraId="508C72E2" w14:textId="77777777" w:rsidR="00213ACA" w:rsidRPr="003462DF" w:rsidRDefault="00213ACA" w:rsidP="00213AC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1</w:t>
            </w:r>
          </w:p>
        </w:tc>
        <w:tc>
          <w:tcPr>
            <w:tcW w:w="709" w:type="dxa"/>
            <w:noWrap/>
            <w:vAlign w:val="center"/>
            <w:hideMark/>
          </w:tcPr>
          <w:p w14:paraId="3720211E" w14:textId="64481A26" w:rsidR="00213ACA" w:rsidRPr="00213ACA" w:rsidRDefault="00213ACA" w:rsidP="00213AC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13ACA">
              <w:rPr>
                <w:rFonts w:ascii="Arial Narrow" w:hAnsi="Arial Narrow" w:cs="Calibri"/>
                <w:i/>
                <w:iCs/>
                <w:color w:val="000000"/>
                <w:sz w:val="16"/>
                <w:szCs w:val="16"/>
              </w:rPr>
              <w:t>0.3</w:t>
            </w:r>
          </w:p>
        </w:tc>
        <w:tc>
          <w:tcPr>
            <w:tcW w:w="992" w:type="dxa"/>
            <w:noWrap/>
            <w:vAlign w:val="center"/>
            <w:hideMark/>
          </w:tcPr>
          <w:p w14:paraId="66A34DA5" w14:textId="108BC685" w:rsidR="00213ACA" w:rsidRPr="00213ACA" w:rsidRDefault="00213ACA" w:rsidP="00213AC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13ACA">
              <w:rPr>
                <w:rFonts w:ascii="Arial Narrow" w:hAnsi="Arial Narrow" w:cs="Calibri"/>
                <w:i/>
                <w:iCs/>
                <w:color w:val="000000"/>
                <w:sz w:val="16"/>
                <w:szCs w:val="16"/>
              </w:rPr>
              <w:t>5</w:t>
            </w:r>
          </w:p>
        </w:tc>
      </w:tr>
      <w:tr w:rsidR="00213ACA" w:rsidRPr="003462DF" w14:paraId="79924FB1" w14:textId="77777777" w:rsidTr="00AE5DCF">
        <w:trPr>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25ADBB14" w14:textId="77777777" w:rsidR="00213ACA" w:rsidRPr="003462DF" w:rsidRDefault="00213ACA" w:rsidP="00213ACA">
            <w:pPr>
              <w:rPr>
                <w:rFonts w:ascii="Arial Narrow" w:eastAsia="Times New Roman" w:hAnsi="Arial Narrow" w:cs="Calibri"/>
                <w:i/>
                <w:iCs/>
                <w:color w:val="000000"/>
                <w:sz w:val="16"/>
                <w:szCs w:val="16"/>
                <w:lang w:eastAsia="es-PE"/>
              </w:rPr>
            </w:pPr>
          </w:p>
        </w:tc>
        <w:tc>
          <w:tcPr>
            <w:tcW w:w="1128" w:type="dxa"/>
            <w:vMerge/>
            <w:vAlign w:val="center"/>
            <w:hideMark/>
          </w:tcPr>
          <w:p w14:paraId="14EEBA65" w14:textId="77777777" w:rsidR="00213ACA" w:rsidRPr="003462DF" w:rsidRDefault="00213ACA" w:rsidP="00213ACA">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841" w:type="dxa"/>
            <w:vAlign w:val="center"/>
            <w:hideMark/>
          </w:tcPr>
          <w:p w14:paraId="25717D26" w14:textId="77777777" w:rsidR="00213ACA" w:rsidRPr="003462DF" w:rsidRDefault="00213ACA" w:rsidP="00213ACA">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3462DF">
              <w:rPr>
                <w:rFonts w:ascii="Arial Narrow" w:eastAsia="Times New Roman" w:hAnsi="Arial Narrow" w:cs="Calibri"/>
                <w:color w:val="000000"/>
                <w:sz w:val="16"/>
                <w:szCs w:val="16"/>
                <w:lang w:eastAsia="es-PE"/>
              </w:rPr>
              <w:t>Maquinarias, Equipos e Instalaciones para Productos de Granos y Tubérculos</w:t>
            </w:r>
          </w:p>
        </w:tc>
        <w:tc>
          <w:tcPr>
            <w:tcW w:w="1186" w:type="dxa"/>
            <w:noWrap/>
            <w:vAlign w:val="center"/>
            <w:hideMark/>
          </w:tcPr>
          <w:p w14:paraId="0DDAE716" w14:textId="77777777" w:rsidR="00213ACA" w:rsidRPr="003462DF" w:rsidRDefault="00213ACA" w:rsidP="00213AC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10</w:t>
            </w:r>
          </w:p>
        </w:tc>
        <w:tc>
          <w:tcPr>
            <w:tcW w:w="947" w:type="dxa"/>
            <w:noWrap/>
            <w:hideMark/>
          </w:tcPr>
          <w:p w14:paraId="21DFE706" w14:textId="4DDFA48C" w:rsidR="00213ACA" w:rsidRPr="003462DF" w:rsidRDefault="00213ACA" w:rsidP="00213AC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A315FD">
              <w:rPr>
                <w:rFonts w:ascii="Arial Narrow" w:eastAsia="Times New Roman" w:hAnsi="Arial Narrow" w:cs="Calibri"/>
                <w:i/>
                <w:iCs/>
                <w:sz w:val="16"/>
                <w:szCs w:val="16"/>
                <w:lang w:eastAsia="es-PE"/>
              </w:rPr>
              <w:t>30</w:t>
            </w:r>
          </w:p>
        </w:tc>
        <w:tc>
          <w:tcPr>
            <w:tcW w:w="843" w:type="dxa"/>
            <w:noWrap/>
            <w:vAlign w:val="center"/>
            <w:hideMark/>
          </w:tcPr>
          <w:p w14:paraId="25AE9537" w14:textId="77777777" w:rsidR="00213ACA" w:rsidRPr="003462DF" w:rsidRDefault="00213ACA" w:rsidP="00213AC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1</w:t>
            </w:r>
          </w:p>
        </w:tc>
        <w:tc>
          <w:tcPr>
            <w:tcW w:w="709" w:type="dxa"/>
            <w:noWrap/>
            <w:vAlign w:val="center"/>
            <w:hideMark/>
          </w:tcPr>
          <w:p w14:paraId="359F361F" w14:textId="38733DED" w:rsidR="00213ACA" w:rsidRPr="00213ACA" w:rsidRDefault="00213ACA" w:rsidP="00213AC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13ACA">
              <w:rPr>
                <w:rFonts w:ascii="Arial Narrow" w:hAnsi="Arial Narrow" w:cs="Calibri"/>
                <w:i/>
                <w:iCs/>
                <w:color w:val="000000"/>
                <w:sz w:val="16"/>
                <w:szCs w:val="16"/>
              </w:rPr>
              <w:t>0.4</w:t>
            </w:r>
          </w:p>
        </w:tc>
        <w:tc>
          <w:tcPr>
            <w:tcW w:w="992" w:type="dxa"/>
            <w:noWrap/>
            <w:vAlign w:val="center"/>
            <w:hideMark/>
          </w:tcPr>
          <w:p w14:paraId="37EC269E" w14:textId="10EF6F90" w:rsidR="00213ACA" w:rsidRPr="00213ACA" w:rsidRDefault="00213ACA" w:rsidP="00213AC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13ACA">
              <w:rPr>
                <w:rFonts w:ascii="Arial Narrow" w:hAnsi="Arial Narrow" w:cs="Calibri"/>
                <w:i/>
                <w:iCs/>
                <w:color w:val="000000"/>
                <w:sz w:val="16"/>
                <w:szCs w:val="16"/>
              </w:rPr>
              <w:t>8</w:t>
            </w:r>
          </w:p>
        </w:tc>
      </w:tr>
      <w:tr w:rsidR="00213ACA" w:rsidRPr="003462DF" w14:paraId="3718D070" w14:textId="77777777" w:rsidTr="00AE5DCF">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7D082066" w14:textId="77777777" w:rsidR="00213ACA" w:rsidRPr="003462DF" w:rsidRDefault="00213ACA" w:rsidP="00213ACA">
            <w:pPr>
              <w:rPr>
                <w:rFonts w:ascii="Arial Narrow" w:eastAsia="Times New Roman" w:hAnsi="Arial Narrow" w:cs="Calibri"/>
                <w:i/>
                <w:iCs/>
                <w:color w:val="000000"/>
                <w:sz w:val="16"/>
                <w:szCs w:val="16"/>
                <w:lang w:eastAsia="es-PE"/>
              </w:rPr>
            </w:pPr>
          </w:p>
        </w:tc>
        <w:tc>
          <w:tcPr>
            <w:tcW w:w="1128" w:type="dxa"/>
            <w:vMerge/>
            <w:vAlign w:val="center"/>
            <w:hideMark/>
          </w:tcPr>
          <w:p w14:paraId="3BCFE6DC" w14:textId="77777777" w:rsidR="00213ACA" w:rsidRPr="003462DF" w:rsidRDefault="00213ACA" w:rsidP="00213ACA">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841" w:type="dxa"/>
            <w:vAlign w:val="center"/>
            <w:hideMark/>
          </w:tcPr>
          <w:p w14:paraId="31D85EDD" w14:textId="77777777" w:rsidR="00213ACA" w:rsidRPr="003462DF" w:rsidRDefault="00213ACA" w:rsidP="00213ACA">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3462DF">
              <w:rPr>
                <w:rFonts w:ascii="Arial Narrow" w:eastAsia="Times New Roman" w:hAnsi="Arial Narrow" w:cs="Calibri"/>
                <w:color w:val="000000"/>
                <w:sz w:val="16"/>
                <w:szCs w:val="16"/>
                <w:lang w:eastAsia="es-PE"/>
              </w:rPr>
              <w:t>Control de Calidad para Productos de Granos y Tubérculos</w:t>
            </w:r>
          </w:p>
        </w:tc>
        <w:tc>
          <w:tcPr>
            <w:tcW w:w="1186" w:type="dxa"/>
            <w:noWrap/>
            <w:vAlign w:val="center"/>
            <w:hideMark/>
          </w:tcPr>
          <w:p w14:paraId="54BC0F10" w14:textId="77777777" w:rsidR="00213ACA" w:rsidRPr="003462DF" w:rsidRDefault="00213ACA" w:rsidP="00213AC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10</w:t>
            </w:r>
          </w:p>
        </w:tc>
        <w:tc>
          <w:tcPr>
            <w:tcW w:w="947" w:type="dxa"/>
            <w:noWrap/>
            <w:hideMark/>
          </w:tcPr>
          <w:p w14:paraId="4D9ABD4A" w14:textId="1BBD285C" w:rsidR="00213ACA" w:rsidRPr="003462DF" w:rsidRDefault="00213ACA" w:rsidP="00213AC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A315FD">
              <w:rPr>
                <w:rFonts w:ascii="Arial Narrow" w:eastAsia="Times New Roman" w:hAnsi="Arial Narrow" w:cs="Calibri"/>
                <w:i/>
                <w:iCs/>
                <w:sz w:val="16"/>
                <w:szCs w:val="16"/>
                <w:lang w:eastAsia="es-PE"/>
              </w:rPr>
              <w:t>30</w:t>
            </w:r>
          </w:p>
        </w:tc>
        <w:tc>
          <w:tcPr>
            <w:tcW w:w="843" w:type="dxa"/>
            <w:noWrap/>
            <w:vAlign w:val="center"/>
            <w:hideMark/>
          </w:tcPr>
          <w:p w14:paraId="445CAFFA" w14:textId="77777777" w:rsidR="00213ACA" w:rsidRPr="003462DF" w:rsidRDefault="00213ACA" w:rsidP="00213AC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2</w:t>
            </w:r>
          </w:p>
        </w:tc>
        <w:tc>
          <w:tcPr>
            <w:tcW w:w="709" w:type="dxa"/>
            <w:noWrap/>
            <w:vAlign w:val="center"/>
            <w:hideMark/>
          </w:tcPr>
          <w:p w14:paraId="32D7D978" w14:textId="7202878E" w:rsidR="00213ACA" w:rsidRPr="00213ACA" w:rsidRDefault="00213ACA" w:rsidP="00213AC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13ACA">
              <w:rPr>
                <w:rFonts w:ascii="Arial Narrow" w:hAnsi="Arial Narrow" w:cs="Calibri"/>
                <w:i/>
                <w:iCs/>
                <w:color w:val="000000"/>
                <w:sz w:val="16"/>
                <w:szCs w:val="16"/>
              </w:rPr>
              <w:t>0.6</w:t>
            </w:r>
          </w:p>
        </w:tc>
        <w:tc>
          <w:tcPr>
            <w:tcW w:w="992" w:type="dxa"/>
            <w:noWrap/>
            <w:vAlign w:val="center"/>
            <w:hideMark/>
          </w:tcPr>
          <w:p w14:paraId="1DBEADA8" w14:textId="28C43610" w:rsidR="00213ACA" w:rsidRPr="00213ACA" w:rsidRDefault="00213ACA" w:rsidP="00213AC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13ACA">
              <w:rPr>
                <w:rFonts w:ascii="Arial Narrow" w:hAnsi="Arial Narrow" w:cs="Calibri"/>
                <w:i/>
                <w:iCs/>
                <w:color w:val="000000"/>
                <w:sz w:val="16"/>
                <w:szCs w:val="16"/>
              </w:rPr>
              <w:t>10</w:t>
            </w:r>
          </w:p>
        </w:tc>
      </w:tr>
      <w:tr w:rsidR="00213ACA" w:rsidRPr="003462DF" w14:paraId="2C2682A1" w14:textId="77777777" w:rsidTr="00AE5DCF">
        <w:trPr>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4E011A53" w14:textId="77777777" w:rsidR="00213ACA" w:rsidRPr="003462DF" w:rsidRDefault="00213ACA" w:rsidP="00213ACA">
            <w:pPr>
              <w:rPr>
                <w:rFonts w:ascii="Arial Narrow" w:eastAsia="Times New Roman" w:hAnsi="Arial Narrow" w:cs="Calibri"/>
                <w:i/>
                <w:iCs/>
                <w:color w:val="000000"/>
                <w:sz w:val="16"/>
                <w:szCs w:val="16"/>
                <w:lang w:eastAsia="es-PE"/>
              </w:rPr>
            </w:pPr>
          </w:p>
        </w:tc>
        <w:tc>
          <w:tcPr>
            <w:tcW w:w="1128" w:type="dxa"/>
            <w:vMerge/>
            <w:vAlign w:val="center"/>
            <w:hideMark/>
          </w:tcPr>
          <w:p w14:paraId="1B5BC07D" w14:textId="77777777" w:rsidR="00213ACA" w:rsidRPr="003462DF" w:rsidRDefault="00213ACA" w:rsidP="00213ACA">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841" w:type="dxa"/>
            <w:vAlign w:val="center"/>
            <w:hideMark/>
          </w:tcPr>
          <w:p w14:paraId="29F44930" w14:textId="77777777" w:rsidR="00213ACA" w:rsidRPr="003462DF" w:rsidRDefault="00213ACA" w:rsidP="00213ACA">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3462DF">
              <w:rPr>
                <w:rFonts w:ascii="Arial Narrow" w:eastAsia="Times New Roman" w:hAnsi="Arial Narrow" w:cs="Calibri"/>
                <w:color w:val="000000"/>
                <w:sz w:val="16"/>
                <w:szCs w:val="16"/>
                <w:lang w:eastAsia="es-PE"/>
              </w:rPr>
              <w:t>Procesos para Productos de Granos y Tubérculos</w:t>
            </w:r>
          </w:p>
        </w:tc>
        <w:tc>
          <w:tcPr>
            <w:tcW w:w="1186" w:type="dxa"/>
            <w:noWrap/>
            <w:vAlign w:val="center"/>
            <w:hideMark/>
          </w:tcPr>
          <w:p w14:paraId="1BA87EBF" w14:textId="77777777" w:rsidR="00213ACA" w:rsidRPr="003462DF" w:rsidRDefault="00213ACA" w:rsidP="00213AC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10</w:t>
            </w:r>
          </w:p>
        </w:tc>
        <w:tc>
          <w:tcPr>
            <w:tcW w:w="947" w:type="dxa"/>
            <w:noWrap/>
            <w:hideMark/>
          </w:tcPr>
          <w:p w14:paraId="2A1323BB" w14:textId="2CE02813" w:rsidR="00213ACA" w:rsidRPr="003462DF" w:rsidRDefault="00213ACA" w:rsidP="00213AC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A315FD">
              <w:rPr>
                <w:rFonts w:ascii="Arial Narrow" w:eastAsia="Times New Roman" w:hAnsi="Arial Narrow" w:cs="Calibri"/>
                <w:i/>
                <w:iCs/>
                <w:sz w:val="16"/>
                <w:szCs w:val="16"/>
                <w:lang w:eastAsia="es-PE"/>
              </w:rPr>
              <w:t>30</w:t>
            </w:r>
          </w:p>
        </w:tc>
        <w:tc>
          <w:tcPr>
            <w:tcW w:w="843" w:type="dxa"/>
            <w:noWrap/>
            <w:vAlign w:val="center"/>
            <w:hideMark/>
          </w:tcPr>
          <w:p w14:paraId="3B4E7535" w14:textId="77777777" w:rsidR="00213ACA" w:rsidRPr="003462DF" w:rsidRDefault="00213ACA" w:rsidP="00213AC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4</w:t>
            </w:r>
          </w:p>
        </w:tc>
        <w:tc>
          <w:tcPr>
            <w:tcW w:w="709" w:type="dxa"/>
            <w:noWrap/>
            <w:vAlign w:val="center"/>
            <w:hideMark/>
          </w:tcPr>
          <w:p w14:paraId="4BF3358A" w14:textId="5A244AC8" w:rsidR="00213ACA" w:rsidRPr="00213ACA" w:rsidRDefault="00213ACA" w:rsidP="00213AC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13ACA">
              <w:rPr>
                <w:rFonts w:ascii="Arial Narrow" w:hAnsi="Arial Narrow" w:cs="Calibri"/>
                <w:i/>
                <w:iCs/>
                <w:color w:val="000000"/>
                <w:sz w:val="16"/>
                <w:szCs w:val="16"/>
              </w:rPr>
              <w:t>1.3</w:t>
            </w:r>
          </w:p>
        </w:tc>
        <w:tc>
          <w:tcPr>
            <w:tcW w:w="992" w:type="dxa"/>
            <w:noWrap/>
            <w:vAlign w:val="center"/>
            <w:hideMark/>
          </w:tcPr>
          <w:p w14:paraId="4C59CD51" w14:textId="1B002910" w:rsidR="00213ACA" w:rsidRPr="00213ACA" w:rsidRDefault="00213ACA" w:rsidP="00213AC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13ACA">
              <w:rPr>
                <w:rFonts w:ascii="Arial Narrow" w:hAnsi="Arial Narrow" w:cs="Calibri"/>
                <w:i/>
                <w:iCs/>
                <w:color w:val="000000"/>
                <w:sz w:val="16"/>
                <w:szCs w:val="16"/>
              </w:rPr>
              <w:t>23</w:t>
            </w:r>
          </w:p>
        </w:tc>
      </w:tr>
      <w:tr w:rsidR="00213ACA" w:rsidRPr="003462DF" w14:paraId="1BB53E53" w14:textId="77777777" w:rsidTr="00AE5DCF">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5C6E2B09" w14:textId="77777777" w:rsidR="00213ACA" w:rsidRPr="003462DF" w:rsidRDefault="00213ACA" w:rsidP="00213ACA">
            <w:pPr>
              <w:rPr>
                <w:rFonts w:ascii="Arial Narrow" w:eastAsia="Times New Roman" w:hAnsi="Arial Narrow" w:cs="Calibri"/>
                <w:i/>
                <w:iCs/>
                <w:color w:val="000000"/>
                <w:sz w:val="16"/>
                <w:szCs w:val="16"/>
                <w:lang w:eastAsia="es-PE"/>
              </w:rPr>
            </w:pPr>
          </w:p>
        </w:tc>
        <w:tc>
          <w:tcPr>
            <w:tcW w:w="1128" w:type="dxa"/>
            <w:vMerge/>
            <w:vAlign w:val="center"/>
            <w:hideMark/>
          </w:tcPr>
          <w:p w14:paraId="0975DC3A" w14:textId="77777777" w:rsidR="00213ACA" w:rsidRPr="003462DF" w:rsidRDefault="00213ACA" w:rsidP="00213ACA">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841" w:type="dxa"/>
            <w:vAlign w:val="center"/>
            <w:hideMark/>
          </w:tcPr>
          <w:p w14:paraId="098E5C63" w14:textId="77777777" w:rsidR="00213ACA" w:rsidRPr="003462DF" w:rsidRDefault="00213ACA" w:rsidP="00213ACA">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3462DF">
              <w:rPr>
                <w:rFonts w:ascii="Arial Narrow" w:eastAsia="Times New Roman" w:hAnsi="Arial Narrow" w:cs="Calibri"/>
                <w:color w:val="000000"/>
                <w:sz w:val="16"/>
                <w:szCs w:val="16"/>
                <w:lang w:eastAsia="es-PE"/>
              </w:rPr>
              <w:t>Innovación Tecnológica en Productos de Granos y Tubérculos</w:t>
            </w:r>
          </w:p>
        </w:tc>
        <w:tc>
          <w:tcPr>
            <w:tcW w:w="1186" w:type="dxa"/>
            <w:noWrap/>
            <w:vAlign w:val="center"/>
            <w:hideMark/>
          </w:tcPr>
          <w:p w14:paraId="357B0819" w14:textId="77777777" w:rsidR="00213ACA" w:rsidRPr="003462DF" w:rsidRDefault="00213ACA" w:rsidP="00213AC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10</w:t>
            </w:r>
          </w:p>
        </w:tc>
        <w:tc>
          <w:tcPr>
            <w:tcW w:w="947" w:type="dxa"/>
            <w:noWrap/>
            <w:hideMark/>
          </w:tcPr>
          <w:p w14:paraId="4BF28185" w14:textId="54E1C76E" w:rsidR="00213ACA" w:rsidRPr="003462DF" w:rsidRDefault="00213ACA" w:rsidP="00213AC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A315FD">
              <w:rPr>
                <w:rFonts w:ascii="Arial Narrow" w:eastAsia="Times New Roman" w:hAnsi="Arial Narrow" w:cs="Calibri"/>
                <w:i/>
                <w:iCs/>
                <w:sz w:val="16"/>
                <w:szCs w:val="16"/>
                <w:lang w:eastAsia="es-PE"/>
              </w:rPr>
              <w:t>30</w:t>
            </w:r>
          </w:p>
        </w:tc>
        <w:tc>
          <w:tcPr>
            <w:tcW w:w="843" w:type="dxa"/>
            <w:noWrap/>
            <w:vAlign w:val="center"/>
            <w:hideMark/>
          </w:tcPr>
          <w:p w14:paraId="315FAE5F" w14:textId="77777777" w:rsidR="00213ACA" w:rsidRPr="003462DF" w:rsidRDefault="00213ACA" w:rsidP="00213AC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2</w:t>
            </w:r>
          </w:p>
        </w:tc>
        <w:tc>
          <w:tcPr>
            <w:tcW w:w="709" w:type="dxa"/>
            <w:noWrap/>
            <w:vAlign w:val="center"/>
            <w:hideMark/>
          </w:tcPr>
          <w:p w14:paraId="3EB1514C" w14:textId="179AB871" w:rsidR="00213ACA" w:rsidRPr="00213ACA" w:rsidRDefault="00213ACA" w:rsidP="00213AC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13ACA">
              <w:rPr>
                <w:rFonts w:ascii="Arial Narrow" w:hAnsi="Arial Narrow" w:cs="Calibri"/>
                <w:i/>
                <w:iCs/>
                <w:color w:val="000000"/>
                <w:sz w:val="16"/>
                <w:szCs w:val="16"/>
              </w:rPr>
              <w:t>0.6</w:t>
            </w:r>
          </w:p>
        </w:tc>
        <w:tc>
          <w:tcPr>
            <w:tcW w:w="992" w:type="dxa"/>
            <w:noWrap/>
            <w:vAlign w:val="center"/>
            <w:hideMark/>
          </w:tcPr>
          <w:p w14:paraId="3388A1D5" w14:textId="68D57596" w:rsidR="00213ACA" w:rsidRPr="00213ACA" w:rsidRDefault="00213ACA" w:rsidP="00213AC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13ACA">
              <w:rPr>
                <w:rFonts w:ascii="Arial Narrow" w:hAnsi="Arial Narrow" w:cs="Calibri"/>
                <w:i/>
                <w:iCs/>
                <w:color w:val="000000"/>
                <w:sz w:val="16"/>
                <w:szCs w:val="16"/>
              </w:rPr>
              <w:t>10</w:t>
            </w:r>
          </w:p>
        </w:tc>
      </w:tr>
      <w:tr w:rsidR="00213ACA" w:rsidRPr="003462DF" w14:paraId="2AD13EC9" w14:textId="77777777" w:rsidTr="00AE5DCF">
        <w:trPr>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1324B6BE" w14:textId="77777777" w:rsidR="00213ACA" w:rsidRPr="003462DF" w:rsidRDefault="00213ACA" w:rsidP="00213ACA">
            <w:pPr>
              <w:rPr>
                <w:rFonts w:ascii="Arial Narrow" w:eastAsia="Times New Roman" w:hAnsi="Arial Narrow" w:cs="Calibri"/>
                <w:i/>
                <w:iCs/>
                <w:color w:val="000000"/>
                <w:sz w:val="16"/>
                <w:szCs w:val="16"/>
                <w:lang w:eastAsia="es-PE"/>
              </w:rPr>
            </w:pPr>
          </w:p>
        </w:tc>
        <w:tc>
          <w:tcPr>
            <w:tcW w:w="1128" w:type="dxa"/>
            <w:vMerge/>
            <w:vAlign w:val="center"/>
            <w:hideMark/>
          </w:tcPr>
          <w:p w14:paraId="02836088" w14:textId="77777777" w:rsidR="00213ACA" w:rsidRPr="003462DF" w:rsidRDefault="00213ACA" w:rsidP="00213ACA">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841" w:type="dxa"/>
            <w:vAlign w:val="center"/>
            <w:hideMark/>
          </w:tcPr>
          <w:p w14:paraId="051AFC27" w14:textId="4EE51759" w:rsidR="00213ACA" w:rsidRPr="003462DF" w:rsidRDefault="00213ACA" w:rsidP="00213ACA">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3462DF">
              <w:rPr>
                <w:rFonts w:ascii="Arial Narrow" w:eastAsia="Times New Roman" w:hAnsi="Arial Narrow" w:cs="Calibri"/>
                <w:color w:val="000000"/>
                <w:sz w:val="16"/>
                <w:szCs w:val="16"/>
                <w:lang w:eastAsia="es-PE"/>
              </w:rPr>
              <w:t xml:space="preserve">Planificación y </w:t>
            </w:r>
            <w:r w:rsidR="00AA4BAD">
              <w:rPr>
                <w:rFonts w:ascii="Arial Narrow" w:eastAsia="Times New Roman" w:hAnsi="Arial Narrow" w:cs="Calibri"/>
                <w:color w:val="000000"/>
                <w:sz w:val="16"/>
                <w:szCs w:val="16"/>
                <w:lang w:eastAsia="es-PE"/>
              </w:rPr>
              <w:t>Organización</w:t>
            </w:r>
            <w:r w:rsidRPr="003462DF">
              <w:rPr>
                <w:rFonts w:ascii="Arial Narrow" w:eastAsia="Times New Roman" w:hAnsi="Arial Narrow" w:cs="Calibri"/>
                <w:color w:val="000000"/>
                <w:sz w:val="16"/>
                <w:szCs w:val="16"/>
                <w:lang w:eastAsia="es-PE"/>
              </w:rPr>
              <w:t xml:space="preserve"> de la Producción de Productos de Bebidas Industriales</w:t>
            </w:r>
          </w:p>
        </w:tc>
        <w:tc>
          <w:tcPr>
            <w:tcW w:w="1186" w:type="dxa"/>
            <w:noWrap/>
            <w:vAlign w:val="center"/>
            <w:hideMark/>
          </w:tcPr>
          <w:p w14:paraId="7748273A" w14:textId="77777777" w:rsidR="00213ACA" w:rsidRPr="003462DF" w:rsidRDefault="00213ACA" w:rsidP="00213AC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10</w:t>
            </w:r>
          </w:p>
        </w:tc>
        <w:tc>
          <w:tcPr>
            <w:tcW w:w="947" w:type="dxa"/>
            <w:noWrap/>
            <w:hideMark/>
          </w:tcPr>
          <w:p w14:paraId="2615E2B6" w14:textId="1D14D07C" w:rsidR="00213ACA" w:rsidRPr="003462DF" w:rsidRDefault="00213ACA" w:rsidP="00213AC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A315FD">
              <w:rPr>
                <w:rFonts w:ascii="Arial Narrow" w:eastAsia="Times New Roman" w:hAnsi="Arial Narrow" w:cs="Calibri"/>
                <w:i/>
                <w:iCs/>
                <w:sz w:val="16"/>
                <w:szCs w:val="16"/>
                <w:lang w:eastAsia="es-PE"/>
              </w:rPr>
              <w:t>30</w:t>
            </w:r>
          </w:p>
        </w:tc>
        <w:tc>
          <w:tcPr>
            <w:tcW w:w="843" w:type="dxa"/>
            <w:noWrap/>
            <w:vAlign w:val="center"/>
            <w:hideMark/>
          </w:tcPr>
          <w:p w14:paraId="30A7140B" w14:textId="77777777" w:rsidR="00213ACA" w:rsidRPr="003462DF" w:rsidRDefault="00213ACA" w:rsidP="00213AC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1</w:t>
            </w:r>
          </w:p>
        </w:tc>
        <w:tc>
          <w:tcPr>
            <w:tcW w:w="709" w:type="dxa"/>
            <w:noWrap/>
            <w:vAlign w:val="center"/>
            <w:hideMark/>
          </w:tcPr>
          <w:p w14:paraId="14B8BF1E" w14:textId="6C23B8B7" w:rsidR="00213ACA" w:rsidRPr="00213ACA" w:rsidRDefault="00213ACA" w:rsidP="00213AC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13ACA">
              <w:rPr>
                <w:rFonts w:ascii="Arial Narrow" w:hAnsi="Arial Narrow" w:cs="Calibri"/>
                <w:i/>
                <w:iCs/>
                <w:color w:val="000000"/>
                <w:sz w:val="16"/>
                <w:szCs w:val="16"/>
              </w:rPr>
              <w:t>0.3</w:t>
            </w:r>
          </w:p>
        </w:tc>
        <w:tc>
          <w:tcPr>
            <w:tcW w:w="992" w:type="dxa"/>
            <w:noWrap/>
            <w:vAlign w:val="center"/>
            <w:hideMark/>
          </w:tcPr>
          <w:p w14:paraId="0E88A291" w14:textId="048BA450" w:rsidR="00213ACA" w:rsidRPr="00213ACA" w:rsidRDefault="00213ACA" w:rsidP="00213AC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13ACA">
              <w:rPr>
                <w:rFonts w:ascii="Arial Narrow" w:hAnsi="Arial Narrow" w:cs="Calibri"/>
                <w:i/>
                <w:iCs/>
                <w:color w:val="000000"/>
                <w:sz w:val="16"/>
                <w:szCs w:val="16"/>
              </w:rPr>
              <w:t>5</w:t>
            </w:r>
          </w:p>
        </w:tc>
      </w:tr>
      <w:tr w:rsidR="003462DF" w:rsidRPr="003462DF" w14:paraId="10E93ECF" w14:textId="77777777" w:rsidTr="003462DF">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135" w:type="dxa"/>
            <w:vMerge w:val="restart"/>
            <w:noWrap/>
            <w:vAlign w:val="center"/>
            <w:hideMark/>
          </w:tcPr>
          <w:p w14:paraId="59F30340" w14:textId="77777777" w:rsidR="003462DF" w:rsidRPr="003462DF" w:rsidRDefault="003462DF" w:rsidP="003462DF">
            <w:pPr>
              <w:jc w:val="center"/>
              <w:rPr>
                <w:rFonts w:ascii="Arial Narrow" w:eastAsia="Times New Roman" w:hAnsi="Arial Narrow" w:cs="Calibri"/>
                <w:i/>
                <w:iCs/>
                <w:color w:val="000000"/>
                <w:sz w:val="16"/>
                <w:szCs w:val="16"/>
                <w:lang w:eastAsia="es-PE"/>
              </w:rPr>
            </w:pPr>
            <w:r w:rsidRPr="0049679D">
              <w:rPr>
                <w:rFonts w:ascii="Arial Narrow" w:eastAsia="Times New Roman" w:hAnsi="Arial Narrow" w:cs="Calibri"/>
                <w:i/>
                <w:iCs/>
                <w:sz w:val="16"/>
                <w:szCs w:val="16"/>
                <w:lang w:eastAsia="es-PE"/>
              </w:rPr>
              <w:t>VI CICLO</w:t>
            </w:r>
          </w:p>
        </w:tc>
        <w:tc>
          <w:tcPr>
            <w:tcW w:w="1128" w:type="dxa"/>
            <w:vMerge w:val="restart"/>
            <w:vAlign w:val="center"/>
            <w:hideMark/>
          </w:tcPr>
          <w:p w14:paraId="5AD09114" w14:textId="77777777" w:rsidR="003462DF" w:rsidRPr="003462DF" w:rsidRDefault="003462DF" w:rsidP="003462D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r w:rsidRPr="003462DF">
              <w:rPr>
                <w:rFonts w:ascii="Arial Narrow" w:eastAsia="Times New Roman" w:hAnsi="Arial Narrow" w:cs="Calibri"/>
                <w:b/>
                <w:bCs/>
                <w:sz w:val="16"/>
                <w:szCs w:val="16"/>
                <w:lang w:eastAsia="es-PE"/>
              </w:rPr>
              <w:t>Modulo Trasversal</w:t>
            </w:r>
          </w:p>
        </w:tc>
        <w:tc>
          <w:tcPr>
            <w:tcW w:w="2841" w:type="dxa"/>
            <w:vAlign w:val="center"/>
            <w:hideMark/>
          </w:tcPr>
          <w:p w14:paraId="0E5A9C83" w14:textId="77777777" w:rsidR="003462DF" w:rsidRPr="003462DF" w:rsidRDefault="003462DF" w:rsidP="003462D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462DF">
              <w:rPr>
                <w:rFonts w:ascii="Arial Narrow" w:eastAsia="Times New Roman" w:hAnsi="Arial Narrow" w:cs="Calibri"/>
                <w:b/>
                <w:bCs/>
                <w:i/>
                <w:iCs/>
                <w:color w:val="000000"/>
                <w:sz w:val="16"/>
                <w:szCs w:val="16"/>
                <w:lang w:eastAsia="es-PE"/>
              </w:rPr>
              <w:t> </w:t>
            </w:r>
          </w:p>
        </w:tc>
        <w:tc>
          <w:tcPr>
            <w:tcW w:w="1186" w:type="dxa"/>
            <w:vAlign w:val="center"/>
            <w:hideMark/>
          </w:tcPr>
          <w:p w14:paraId="453304D0" w14:textId="77777777" w:rsidR="003462DF" w:rsidRPr="003462DF" w:rsidRDefault="003462DF" w:rsidP="003462D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462DF">
              <w:rPr>
                <w:rFonts w:ascii="Arial Narrow" w:eastAsia="Times New Roman" w:hAnsi="Arial Narrow" w:cs="Calibri"/>
                <w:b/>
                <w:bCs/>
                <w:i/>
                <w:iCs/>
                <w:color w:val="000000"/>
                <w:sz w:val="16"/>
                <w:szCs w:val="16"/>
                <w:lang w:eastAsia="es-PE"/>
              </w:rPr>
              <w:t>11</w:t>
            </w:r>
          </w:p>
        </w:tc>
        <w:tc>
          <w:tcPr>
            <w:tcW w:w="947" w:type="dxa"/>
            <w:vAlign w:val="center"/>
            <w:hideMark/>
          </w:tcPr>
          <w:p w14:paraId="514C7461" w14:textId="77777777" w:rsidR="003462DF" w:rsidRPr="003462DF" w:rsidRDefault="003462DF" w:rsidP="003462D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462DF">
              <w:rPr>
                <w:rFonts w:ascii="Arial Narrow" w:eastAsia="Times New Roman" w:hAnsi="Arial Narrow" w:cs="Calibri"/>
                <w:b/>
                <w:bCs/>
                <w:i/>
                <w:iCs/>
                <w:color w:val="000000"/>
                <w:sz w:val="16"/>
                <w:szCs w:val="16"/>
                <w:lang w:eastAsia="es-PE"/>
              </w:rPr>
              <w:t> </w:t>
            </w:r>
          </w:p>
        </w:tc>
        <w:tc>
          <w:tcPr>
            <w:tcW w:w="843" w:type="dxa"/>
            <w:vAlign w:val="center"/>
            <w:hideMark/>
          </w:tcPr>
          <w:p w14:paraId="7D199EC0" w14:textId="77777777" w:rsidR="003462DF" w:rsidRPr="003462DF" w:rsidRDefault="003462DF" w:rsidP="003462D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462DF">
              <w:rPr>
                <w:rFonts w:ascii="Arial Narrow" w:eastAsia="Times New Roman" w:hAnsi="Arial Narrow" w:cs="Calibri"/>
                <w:b/>
                <w:bCs/>
                <w:i/>
                <w:iCs/>
                <w:color w:val="000000"/>
                <w:sz w:val="16"/>
                <w:szCs w:val="16"/>
                <w:lang w:eastAsia="es-PE"/>
              </w:rPr>
              <w:t>16</w:t>
            </w:r>
          </w:p>
        </w:tc>
        <w:tc>
          <w:tcPr>
            <w:tcW w:w="709" w:type="dxa"/>
            <w:vAlign w:val="center"/>
            <w:hideMark/>
          </w:tcPr>
          <w:p w14:paraId="5AEC3312" w14:textId="22531AEB" w:rsidR="003462DF" w:rsidRPr="003462DF" w:rsidRDefault="00213ACA" w:rsidP="003462D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5</w:t>
            </w:r>
          </w:p>
        </w:tc>
        <w:tc>
          <w:tcPr>
            <w:tcW w:w="992" w:type="dxa"/>
            <w:vAlign w:val="center"/>
            <w:hideMark/>
          </w:tcPr>
          <w:p w14:paraId="3270152D" w14:textId="3032EDF6" w:rsidR="003462DF" w:rsidRPr="003462DF" w:rsidRDefault="00213ACA" w:rsidP="003462D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84</w:t>
            </w:r>
          </w:p>
        </w:tc>
      </w:tr>
      <w:tr w:rsidR="00213ACA" w:rsidRPr="003462DF" w14:paraId="77B4F90B" w14:textId="77777777" w:rsidTr="00AE5DCF">
        <w:trPr>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5F1B4E69" w14:textId="77777777" w:rsidR="00213ACA" w:rsidRPr="003462DF" w:rsidRDefault="00213ACA" w:rsidP="00213ACA">
            <w:pPr>
              <w:rPr>
                <w:rFonts w:ascii="Arial Narrow" w:eastAsia="Times New Roman" w:hAnsi="Arial Narrow" w:cs="Calibri"/>
                <w:i/>
                <w:iCs/>
                <w:color w:val="000000"/>
                <w:sz w:val="16"/>
                <w:szCs w:val="16"/>
                <w:lang w:eastAsia="es-PE"/>
              </w:rPr>
            </w:pPr>
          </w:p>
        </w:tc>
        <w:tc>
          <w:tcPr>
            <w:tcW w:w="1128" w:type="dxa"/>
            <w:vMerge/>
            <w:vAlign w:val="center"/>
            <w:hideMark/>
          </w:tcPr>
          <w:p w14:paraId="359BE95D" w14:textId="77777777" w:rsidR="00213ACA" w:rsidRPr="003462DF" w:rsidRDefault="00213ACA" w:rsidP="00213ACA">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2841" w:type="dxa"/>
            <w:vAlign w:val="center"/>
            <w:hideMark/>
          </w:tcPr>
          <w:p w14:paraId="395458BF" w14:textId="77777777" w:rsidR="00213ACA" w:rsidRPr="003462DF" w:rsidRDefault="00213ACA" w:rsidP="00213ACA">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3462DF">
              <w:rPr>
                <w:rFonts w:ascii="Arial Narrow" w:eastAsia="Times New Roman" w:hAnsi="Arial Narrow" w:cs="Calibri"/>
                <w:color w:val="000000"/>
                <w:sz w:val="16"/>
                <w:szCs w:val="16"/>
                <w:lang w:eastAsia="es-PE"/>
              </w:rPr>
              <w:t>Liderazgo y Trabajo en Equipo</w:t>
            </w:r>
          </w:p>
        </w:tc>
        <w:tc>
          <w:tcPr>
            <w:tcW w:w="1186" w:type="dxa"/>
            <w:noWrap/>
            <w:vAlign w:val="center"/>
            <w:hideMark/>
          </w:tcPr>
          <w:p w14:paraId="73DD678F" w14:textId="77777777" w:rsidR="00213ACA" w:rsidRPr="003462DF" w:rsidRDefault="00213ACA" w:rsidP="00213AC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11</w:t>
            </w:r>
          </w:p>
        </w:tc>
        <w:tc>
          <w:tcPr>
            <w:tcW w:w="947" w:type="dxa"/>
            <w:noWrap/>
            <w:hideMark/>
          </w:tcPr>
          <w:p w14:paraId="0FDAC06E" w14:textId="46550E96" w:rsidR="00213ACA" w:rsidRPr="003462DF" w:rsidRDefault="00213ACA" w:rsidP="00213AC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922752">
              <w:rPr>
                <w:rFonts w:ascii="Arial Narrow" w:eastAsia="Times New Roman" w:hAnsi="Arial Narrow" w:cs="Calibri"/>
                <w:i/>
                <w:iCs/>
                <w:sz w:val="16"/>
                <w:szCs w:val="16"/>
                <w:lang w:eastAsia="es-PE"/>
              </w:rPr>
              <w:t>30</w:t>
            </w:r>
          </w:p>
        </w:tc>
        <w:tc>
          <w:tcPr>
            <w:tcW w:w="843" w:type="dxa"/>
            <w:noWrap/>
            <w:vAlign w:val="center"/>
            <w:hideMark/>
          </w:tcPr>
          <w:p w14:paraId="5614E997" w14:textId="77777777" w:rsidR="00213ACA" w:rsidRPr="003462DF" w:rsidRDefault="00213ACA" w:rsidP="00213AC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2</w:t>
            </w:r>
          </w:p>
        </w:tc>
        <w:tc>
          <w:tcPr>
            <w:tcW w:w="709" w:type="dxa"/>
            <w:noWrap/>
            <w:vAlign w:val="center"/>
            <w:hideMark/>
          </w:tcPr>
          <w:p w14:paraId="7B523772" w14:textId="1753B928" w:rsidR="00213ACA" w:rsidRPr="00213ACA" w:rsidRDefault="00213ACA" w:rsidP="00213AC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13ACA">
              <w:rPr>
                <w:rFonts w:ascii="Arial Narrow" w:hAnsi="Arial Narrow" w:cs="Calibri"/>
                <w:i/>
                <w:iCs/>
                <w:color w:val="000000"/>
                <w:sz w:val="16"/>
                <w:szCs w:val="16"/>
              </w:rPr>
              <w:t>1</w:t>
            </w:r>
          </w:p>
        </w:tc>
        <w:tc>
          <w:tcPr>
            <w:tcW w:w="992" w:type="dxa"/>
            <w:noWrap/>
            <w:vAlign w:val="center"/>
            <w:hideMark/>
          </w:tcPr>
          <w:p w14:paraId="1C25F858" w14:textId="61DF4381" w:rsidR="00213ACA" w:rsidRPr="00213ACA" w:rsidRDefault="00213ACA" w:rsidP="00213AC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13ACA">
              <w:rPr>
                <w:rFonts w:ascii="Arial Narrow" w:hAnsi="Arial Narrow" w:cs="Calibri"/>
                <w:i/>
                <w:iCs/>
                <w:color w:val="000000"/>
                <w:sz w:val="16"/>
                <w:szCs w:val="16"/>
              </w:rPr>
              <w:t>13</w:t>
            </w:r>
          </w:p>
        </w:tc>
      </w:tr>
      <w:tr w:rsidR="00213ACA" w:rsidRPr="003462DF" w14:paraId="3A4F9909" w14:textId="77777777" w:rsidTr="00AE5DCF">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74C31A39" w14:textId="77777777" w:rsidR="00213ACA" w:rsidRPr="003462DF" w:rsidRDefault="00213ACA" w:rsidP="00213ACA">
            <w:pPr>
              <w:rPr>
                <w:rFonts w:ascii="Arial Narrow" w:eastAsia="Times New Roman" w:hAnsi="Arial Narrow" w:cs="Calibri"/>
                <w:i/>
                <w:iCs/>
                <w:color w:val="000000"/>
                <w:sz w:val="16"/>
                <w:szCs w:val="16"/>
                <w:lang w:eastAsia="es-PE"/>
              </w:rPr>
            </w:pPr>
          </w:p>
        </w:tc>
        <w:tc>
          <w:tcPr>
            <w:tcW w:w="1128" w:type="dxa"/>
            <w:vMerge/>
            <w:vAlign w:val="center"/>
            <w:hideMark/>
          </w:tcPr>
          <w:p w14:paraId="7BD1E707" w14:textId="77777777" w:rsidR="00213ACA" w:rsidRPr="003462DF" w:rsidRDefault="00213ACA" w:rsidP="00213ACA">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p>
        </w:tc>
        <w:tc>
          <w:tcPr>
            <w:tcW w:w="2841" w:type="dxa"/>
            <w:vAlign w:val="center"/>
            <w:hideMark/>
          </w:tcPr>
          <w:p w14:paraId="3E98EE28" w14:textId="77777777" w:rsidR="00213ACA" w:rsidRPr="003462DF" w:rsidRDefault="00213ACA" w:rsidP="00213ACA">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3462DF">
              <w:rPr>
                <w:rFonts w:ascii="Arial Narrow" w:eastAsia="Times New Roman" w:hAnsi="Arial Narrow" w:cs="Calibri"/>
                <w:color w:val="000000"/>
                <w:sz w:val="16"/>
                <w:szCs w:val="16"/>
                <w:lang w:eastAsia="es-PE"/>
              </w:rPr>
              <w:t>Proyecto Empresarial</w:t>
            </w:r>
          </w:p>
        </w:tc>
        <w:tc>
          <w:tcPr>
            <w:tcW w:w="1186" w:type="dxa"/>
            <w:noWrap/>
            <w:vAlign w:val="center"/>
            <w:hideMark/>
          </w:tcPr>
          <w:p w14:paraId="0BF53CB1" w14:textId="77777777" w:rsidR="00213ACA" w:rsidRPr="003462DF" w:rsidRDefault="00213ACA" w:rsidP="00213AC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11</w:t>
            </w:r>
          </w:p>
        </w:tc>
        <w:tc>
          <w:tcPr>
            <w:tcW w:w="947" w:type="dxa"/>
            <w:noWrap/>
            <w:hideMark/>
          </w:tcPr>
          <w:p w14:paraId="5A2602B4" w14:textId="2BF24BA3" w:rsidR="00213ACA" w:rsidRPr="003462DF" w:rsidRDefault="00213ACA" w:rsidP="00213AC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922752">
              <w:rPr>
                <w:rFonts w:ascii="Arial Narrow" w:eastAsia="Times New Roman" w:hAnsi="Arial Narrow" w:cs="Calibri"/>
                <w:i/>
                <w:iCs/>
                <w:sz w:val="16"/>
                <w:szCs w:val="16"/>
                <w:lang w:eastAsia="es-PE"/>
              </w:rPr>
              <w:t>30</w:t>
            </w:r>
          </w:p>
        </w:tc>
        <w:tc>
          <w:tcPr>
            <w:tcW w:w="843" w:type="dxa"/>
            <w:noWrap/>
            <w:vAlign w:val="center"/>
            <w:hideMark/>
          </w:tcPr>
          <w:p w14:paraId="7F429A43" w14:textId="77777777" w:rsidR="00213ACA" w:rsidRPr="003462DF" w:rsidRDefault="00213ACA" w:rsidP="00213AC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2</w:t>
            </w:r>
          </w:p>
        </w:tc>
        <w:tc>
          <w:tcPr>
            <w:tcW w:w="709" w:type="dxa"/>
            <w:noWrap/>
            <w:vAlign w:val="center"/>
            <w:hideMark/>
          </w:tcPr>
          <w:p w14:paraId="39250B9A" w14:textId="6963310D" w:rsidR="00213ACA" w:rsidRPr="00213ACA" w:rsidRDefault="00213ACA" w:rsidP="00213AC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13ACA">
              <w:rPr>
                <w:rFonts w:ascii="Arial Narrow" w:hAnsi="Arial Narrow" w:cs="Calibri"/>
                <w:i/>
                <w:iCs/>
                <w:color w:val="000000"/>
                <w:sz w:val="16"/>
                <w:szCs w:val="16"/>
              </w:rPr>
              <w:t>1</w:t>
            </w:r>
          </w:p>
        </w:tc>
        <w:tc>
          <w:tcPr>
            <w:tcW w:w="992" w:type="dxa"/>
            <w:noWrap/>
            <w:vAlign w:val="center"/>
            <w:hideMark/>
          </w:tcPr>
          <w:p w14:paraId="5D3AF82C" w14:textId="2DB8D9E1" w:rsidR="00213ACA" w:rsidRPr="00213ACA" w:rsidRDefault="00213ACA" w:rsidP="00213AC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13ACA">
              <w:rPr>
                <w:rFonts w:ascii="Arial Narrow" w:hAnsi="Arial Narrow" w:cs="Calibri"/>
                <w:i/>
                <w:iCs/>
                <w:color w:val="000000"/>
                <w:sz w:val="16"/>
                <w:szCs w:val="16"/>
              </w:rPr>
              <w:t>13</w:t>
            </w:r>
          </w:p>
        </w:tc>
      </w:tr>
      <w:tr w:rsidR="00213ACA" w:rsidRPr="003462DF" w14:paraId="15660D37" w14:textId="77777777" w:rsidTr="00AE5DCF">
        <w:trPr>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1AAEBB13" w14:textId="77777777" w:rsidR="00213ACA" w:rsidRPr="003462DF" w:rsidRDefault="00213ACA" w:rsidP="00213ACA">
            <w:pPr>
              <w:rPr>
                <w:rFonts w:ascii="Arial Narrow" w:eastAsia="Times New Roman" w:hAnsi="Arial Narrow" w:cs="Calibri"/>
                <w:i/>
                <w:iCs/>
                <w:color w:val="000000"/>
                <w:sz w:val="16"/>
                <w:szCs w:val="16"/>
                <w:lang w:eastAsia="es-PE"/>
              </w:rPr>
            </w:pPr>
          </w:p>
        </w:tc>
        <w:tc>
          <w:tcPr>
            <w:tcW w:w="1128" w:type="dxa"/>
            <w:vMerge/>
            <w:vAlign w:val="center"/>
            <w:hideMark/>
          </w:tcPr>
          <w:p w14:paraId="3C4B8259" w14:textId="77777777" w:rsidR="00213ACA" w:rsidRPr="003462DF" w:rsidRDefault="00213ACA" w:rsidP="00213ACA">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2841" w:type="dxa"/>
            <w:vAlign w:val="center"/>
            <w:hideMark/>
          </w:tcPr>
          <w:p w14:paraId="37D45DE2" w14:textId="77777777" w:rsidR="00213ACA" w:rsidRPr="003462DF" w:rsidRDefault="00213ACA" w:rsidP="00213ACA">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3462DF">
              <w:rPr>
                <w:rFonts w:ascii="Arial Narrow" w:eastAsia="Times New Roman" w:hAnsi="Arial Narrow" w:cs="Calibri"/>
                <w:color w:val="000000"/>
                <w:sz w:val="16"/>
                <w:szCs w:val="16"/>
                <w:lang w:eastAsia="es-PE"/>
              </w:rPr>
              <w:t>Legislación e Inserción Laboral</w:t>
            </w:r>
          </w:p>
        </w:tc>
        <w:tc>
          <w:tcPr>
            <w:tcW w:w="1186" w:type="dxa"/>
            <w:noWrap/>
            <w:vAlign w:val="center"/>
            <w:hideMark/>
          </w:tcPr>
          <w:p w14:paraId="692280DD" w14:textId="77777777" w:rsidR="00213ACA" w:rsidRPr="003462DF" w:rsidRDefault="00213ACA" w:rsidP="00213AC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11</w:t>
            </w:r>
          </w:p>
        </w:tc>
        <w:tc>
          <w:tcPr>
            <w:tcW w:w="947" w:type="dxa"/>
            <w:noWrap/>
            <w:hideMark/>
          </w:tcPr>
          <w:p w14:paraId="6BB68F59" w14:textId="57359EF7" w:rsidR="00213ACA" w:rsidRPr="003462DF" w:rsidRDefault="00213ACA" w:rsidP="00213AC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922752">
              <w:rPr>
                <w:rFonts w:ascii="Arial Narrow" w:eastAsia="Times New Roman" w:hAnsi="Arial Narrow" w:cs="Calibri"/>
                <w:i/>
                <w:iCs/>
                <w:sz w:val="16"/>
                <w:szCs w:val="16"/>
                <w:lang w:eastAsia="es-PE"/>
              </w:rPr>
              <w:t>30</w:t>
            </w:r>
          </w:p>
        </w:tc>
        <w:tc>
          <w:tcPr>
            <w:tcW w:w="843" w:type="dxa"/>
            <w:noWrap/>
            <w:vAlign w:val="center"/>
            <w:hideMark/>
          </w:tcPr>
          <w:p w14:paraId="55A64D34" w14:textId="77777777" w:rsidR="00213ACA" w:rsidRPr="003462DF" w:rsidRDefault="00213ACA" w:rsidP="00213AC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2</w:t>
            </w:r>
          </w:p>
        </w:tc>
        <w:tc>
          <w:tcPr>
            <w:tcW w:w="709" w:type="dxa"/>
            <w:noWrap/>
            <w:vAlign w:val="center"/>
            <w:hideMark/>
          </w:tcPr>
          <w:p w14:paraId="67ECB81A" w14:textId="26F9EF53" w:rsidR="00213ACA" w:rsidRPr="00213ACA" w:rsidRDefault="00213ACA" w:rsidP="00213AC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13ACA">
              <w:rPr>
                <w:rFonts w:ascii="Arial Narrow" w:hAnsi="Arial Narrow" w:cs="Calibri"/>
                <w:i/>
                <w:iCs/>
                <w:color w:val="000000"/>
                <w:sz w:val="16"/>
                <w:szCs w:val="16"/>
              </w:rPr>
              <w:t>1</w:t>
            </w:r>
          </w:p>
        </w:tc>
        <w:tc>
          <w:tcPr>
            <w:tcW w:w="992" w:type="dxa"/>
            <w:noWrap/>
            <w:vAlign w:val="center"/>
            <w:hideMark/>
          </w:tcPr>
          <w:p w14:paraId="7F5FB314" w14:textId="1FEBC75E" w:rsidR="00213ACA" w:rsidRPr="00213ACA" w:rsidRDefault="00213ACA" w:rsidP="00213AC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13ACA">
              <w:rPr>
                <w:rFonts w:ascii="Arial Narrow" w:hAnsi="Arial Narrow" w:cs="Calibri"/>
                <w:i/>
                <w:iCs/>
                <w:color w:val="000000"/>
                <w:sz w:val="16"/>
                <w:szCs w:val="16"/>
              </w:rPr>
              <w:t>13</w:t>
            </w:r>
          </w:p>
        </w:tc>
      </w:tr>
      <w:tr w:rsidR="00213ACA" w:rsidRPr="003462DF" w14:paraId="245C1E25" w14:textId="77777777" w:rsidTr="00AE5DCF">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0715AFB4" w14:textId="77777777" w:rsidR="00213ACA" w:rsidRPr="003462DF" w:rsidRDefault="00213ACA" w:rsidP="00213ACA">
            <w:pPr>
              <w:rPr>
                <w:rFonts w:ascii="Arial Narrow" w:eastAsia="Times New Roman" w:hAnsi="Arial Narrow" w:cs="Calibri"/>
                <w:i/>
                <w:iCs/>
                <w:color w:val="000000"/>
                <w:sz w:val="16"/>
                <w:szCs w:val="16"/>
                <w:lang w:eastAsia="es-PE"/>
              </w:rPr>
            </w:pPr>
          </w:p>
        </w:tc>
        <w:tc>
          <w:tcPr>
            <w:tcW w:w="1128" w:type="dxa"/>
            <w:vMerge w:val="restart"/>
            <w:vAlign w:val="center"/>
            <w:hideMark/>
          </w:tcPr>
          <w:p w14:paraId="6602531F" w14:textId="12B93FF5" w:rsidR="00213ACA" w:rsidRPr="003462DF" w:rsidRDefault="00213ACA" w:rsidP="00213AC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462DF">
              <w:rPr>
                <w:rFonts w:ascii="Arial Narrow" w:eastAsia="Times New Roman" w:hAnsi="Arial Narrow" w:cs="Calibri"/>
                <w:b/>
                <w:bCs/>
                <w:i/>
                <w:iCs/>
                <w:color w:val="000000"/>
                <w:sz w:val="16"/>
                <w:szCs w:val="16"/>
                <w:lang w:eastAsia="es-PE"/>
              </w:rPr>
              <w:t xml:space="preserve">Formación </w:t>
            </w:r>
            <w:r w:rsidR="00AA4BAD" w:rsidRPr="003462DF">
              <w:rPr>
                <w:rFonts w:ascii="Arial Narrow" w:eastAsia="Times New Roman" w:hAnsi="Arial Narrow" w:cs="Calibri"/>
                <w:b/>
                <w:bCs/>
                <w:i/>
                <w:iCs/>
                <w:color w:val="000000"/>
                <w:sz w:val="16"/>
                <w:szCs w:val="16"/>
                <w:lang w:eastAsia="es-PE"/>
              </w:rPr>
              <w:t>Específica</w:t>
            </w:r>
            <w:r w:rsidRPr="003462DF">
              <w:rPr>
                <w:rFonts w:ascii="Arial Narrow" w:eastAsia="Times New Roman" w:hAnsi="Arial Narrow" w:cs="Calibri"/>
                <w:b/>
                <w:bCs/>
                <w:i/>
                <w:iCs/>
                <w:color w:val="000000"/>
                <w:sz w:val="16"/>
                <w:szCs w:val="16"/>
                <w:lang w:eastAsia="es-PE"/>
              </w:rPr>
              <w:t xml:space="preserve"> (Módulos Técnico Profesionales)</w:t>
            </w:r>
          </w:p>
        </w:tc>
        <w:tc>
          <w:tcPr>
            <w:tcW w:w="2841" w:type="dxa"/>
            <w:vAlign w:val="center"/>
            <w:hideMark/>
          </w:tcPr>
          <w:p w14:paraId="023BB816" w14:textId="77777777" w:rsidR="00213ACA" w:rsidRPr="003462DF" w:rsidRDefault="00213ACA" w:rsidP="00213ACA">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3462DF">
              <w:rPr>
                <w:rFonts w:ascii="Arial Narrow" w:eastAsia="Times New Roman" w:hAnsi="Arial Narrow" w:cs="Calibri"/>
                <w:color w:val="000000"/>
                <w:sz w:val="16"/>
                <w:szCs w:val="16"/>
                <w:lang w:eastAsia="es-PE"/>
              </w:rPr>
              <w:t>Materias Primas e Insumos en Bebidas Industriales</w:t>
            </w:r>
          </w:p>
        </w:tc>
        <w:tc>
          <w:tcPr>
            <w:tcW w:w="1186" w:type="dxa"/>
            <w:noWrap/>
            <w:vAlign w:val="center"/>
            <w:hideMark/>
          </w:tcPr>
          <w:p w14:paraId="4811E614" w14:textId="77777777" w:rsidR="00213ACA" w:rsidRPr="003462DF" w:rsidRDefault="00213ACA" w:rsidP="00213AC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11</w:t>
            </w:r>
          </w:p>
        </w:tc>
        <w:tc>
          <w:tcPr>
            <w:tcW w:w="947" w:type="dxa"/>
            <w:noWrap/>
            <w:hideMark/>
          </w:tcPr>
          <w:p w14:paraId="71B46F0C" w14:textId="54A1C024" w:rsidR="00213ACA" w:rsidRPr="003462DF" w:rsidRDefault="00213ACA" w:rsidP="00213AC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922752">
              <w:rPr>
                <w:rFonts w:ascii="Arial Narrow" w:eastAsia="Times New Roman" w:hAnsi="Arial Narrow" w:cs="Calibri"/>
                <w:i/>
                <w:iCs/>
                <w:sz w:val="16"/>
                <w:szCs w:val="16"/>
                <w:lang w:eastAsia="es-PE"/>
              </w:rPr>
              <w:t>30</w:t>
            </w:r>
          </w:p>
        </w:tc>
        <w:tc>
          <w:tcPr>
            <w:tcW w:w="843" w:type="dxa"/>
            <w:noWrap/>
            <w:vAlign w:val="center"/>
            <w:hideMark/>
          </w:tcPr>
          <w:p w14:paraId="321511C7" w14:textId="77777777" w:rsidR="00213ACA" w:rsidRPr="003462DF" w:rsidRDefault="00213ACA" w:rsidP="00213AC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1</w:t>
            </w:r>
          </w:p>
        </w:tc>
        <w:tc>
          <w:tcPr>
            <w:tcW w:w="709" w:type="dxa"/>
            <w:noWrap/>
            <w:vAlign w:val="center"/>
            <w:hideMark/>
          </w:tcPr>
          <w:p w14:paraId="6D57C0DA" w14:textId="0CAE2289" w:rsidR="00213ACA" w:rsidRPr="00213ACA" w:rsidRDefault="00213ACA" w:rsidP="00213AC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13ACA">
              <w:rPr>
                <w:rFonts w:ascii="Arial Narrow" w:hAnsi="Arial Narrow" w:cs="Calibri"/>
                <w:i/>
                <w:iCs/>
                <w:color w:val="000000"/>
                <w:sz w:val="16"/>
                <w:szCs w:val="16"/>
              </w:rPr>
              <w:t>0.3</w:t>
            </w:r>
          </w:p>
        </w:tc>
        <w:tc>
          <w:tcPr>
            <w:tcW w:w="992" w:type="dxa"/>
            <w:noWrap/>
            <w:vAlign w:val="center"/>
            <w:hideMark/>
          </w:tcPr>
          <w:p w14:paraId="5A8E68EC" w14:textId="48FC49B1" w:rsidR="00213ACA" w:rsidRPr="00213ACA" w:rsidRDefault="00213ACA" w:rsidP="00213AC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13ACA">
              <w:rPr>
                <w:rFonts w:ascii="Arial Narrow" w:hAnsi="Arial Narrow" w:cs="Calibri"/>
                <w:i/>
                <w:iCs/>
                <w:color w:val="000000"/>
                <w:sz w:val="16"/>
                <w:szCs w:val="16"/>
              </w:rPr>
              <w:t>5</w:t>
            </w:r>
          </w:p>
        </w:tc>
      </w:tr>
      <w:tr w:rsidR="00213ACA" w:rsidRPr="003462DF" w14:paraId="7149DD5B" w14:textId="77777777" w:rsidTr="00AE5DCF">
        <w:trPr>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7CFD474E" w14:textId="77777777" w:rsidR="00213ACA" w:rsidRPr="003462DF" w:rsidRDefault="00213ACA" w:rsidP="00213ACA">
            <w:pPr>
              <w:rPr>
                <w:rFonts w:ascii="Arial Narrow" w:eastAsia="Times New Roman" w:hAnsi="Arial Narrow" w:cs="Calibri"/>
                <w:i/>
                <w:iCs/>
                <w:color w:val="000000"/>
                <w:sz w:val="16"/>
                <w:szCs w:val="16"/>
                <w:lang w:eastAsia="es-PE"/>
              </w:rPr>
            </w:pPr>
          </w:p>
        </w:tc>
        <w:tc>
          <w:tcPr>
            <w:tcW w:w="1128" w:type="dxa"/>
            <w:vMerge/>
            <w:vAlign w:val="center"/>
            <w:hideMark/>
          </w:tcPr>
          <w:p w14:paraId="1BA581AF" w14:textId="77777777" w:rsidR="00213ACA" w:rsidRPr="003462DF" w:rsidRDefault="00213ACA" w:rsidP="00213ACA">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841" w:type="dxa"/>
            <w:vAlign w:val="center"/>
            <w:hideMark/>
          </w:tcPr>
          <w:p w14:paraId="376CE447" w14:textId="77777777" w:rsidR="00213ACA" w:rsidRPr="003462DF" w:rsidRDefault="00213ACA" w:rsidP="00213ACA">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3462DF">
              <w:rPr>
                <w:rFonts w:ascii="Arial Narrow" w:eastAsia="Times New Roman" w:hAnsi="Arial Narrow" w:cs="Calibri"/>
                <w:color w:val="000000"/>
                <w:sz w:val="16"/>
                <w:szCs w:val="16"/>
                <w:lang w:eastAsia="es-PE"/>
              </w:rPr>
              <w:t>Seguridad e Higiene para Bebidas Industriales</w:t>
            </w:r>
          </w:p>
        </w:tc>
        <w:tc>
          <w:tcPr>
            <w:tcW w:w="1186" w:type="dxa"/>
            <w:noWrap/>
            <w:vAlign w:val="center"/>
            <w:hideMark/>
          </w:tcPr>
          <w:p w14:paraId="677E3921" w14:textId="77777777" w:rsidR="00213ACA" w:rsidRPr="003462DF" w:rsidRDefault="00213ACA" w:rsidP="00213AC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11</w:t>
            </w:r>
          </w:p>
        </w:tc>
        <w:tc>
          <w:tcPr>
            <w:tcW w:w="947" w:type="dxa"/>
            <w:noWrap/>
            <w:hideMark/>
          </w:tcPr>
          <w:p w14:paraId="70628FCF" w14:textId="43FDCC75" w:rsidR="00213ACA" w:rsidRPr="003462DF" w:rsidRDefault="00213ACA" w:rsidP="00213AC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922752">
              <w:rPr>
                <w:rFonts w:ascii="Arial Narrow" w:eastAsia="Times New Roman" w:hAnsi="Arial Narrow" w:cs="Calibri"/>
                <w:i/>
                <w:iCs/>
                <w:sz w:val="16"/>
                <w:szCs w:val="16"/>
                <w:lang w:eastAsia="es-PE"/>
              </w:rPr>
              <w:t>30</w:t>
            </w:r>
          </w:p>
        </w:tc>
        <w:tc>
          <w:tcPr>
            <w:tcW w:w="843" w:type="dxa"/>
            <w:noWrap/>
            <w:vAlign w:val="center"/>
            <w:hideMark/>
          </w:tcPr>
          <w:p w14:paraId="1033FCD3" w14:textId="77777777" w:rsidR="00213ACA" w:rsidRPr="003462DF" w:rsidRDefault="00213ACA" w:rsidP="00213AC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1</w:t>
            </w:r>
          </w:p>
        </w:tc>
        <w:tc>
          <w:tcPr>
            <w:tcW w:w="709" w:type="dxa"/>
            <w:noWrap/>
            <w:vAlign w:val="center"/>
            <w:hideMark/>
          </w:tcPr>
          <w:p w14:paraId="3576F19C" w14:textId="5A800662" w:rsidR="00213ACA" w:rsidRPr="00213ACA" w:rsidRDefault="00213ACA" w:rsidP="00213AC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13ACA">
              <w:rPr>
                <w:rFonts w:ascii="Arial Narrow" w:hAnsi="Arial Narrow" w:cs="Calibri"/>
                <w:i/>
                <w:iCs/>
                <w:color w:val="000000"/>
                <w:sz w:val="16"/>
                <w:szCs w:val="16"/>
              </w:rPr>
              <w:t>0.4</w:t>
            </w:r>
          </w:p>
        </w:tc>
        <w:tc>
          <w:tcPr>
            <w:tcW w:w="992" w:type="dxa"/>
            <w:noWrap/>
            <w:vAlign w:val="center"/>
            <w:hideMark/>
          </w:tcPr>
          <w:p w14:paraId="2F1FC809" w14:textId="18F9A99F" w:rsidR="00213ACA" w:rsidRPr="00213ACA" w:rsidRDefault="00213ACA" w:rsidP="00213AC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13ACA">
              <w:rPr>
                <w:rFonts w:ascii="Arial Narrow" w:hAnsi="Arial Narrow" w:cs="Calibri"/>
                <w:i/>
                <w:iCs/>
                <w:color w:val="000000"/>
                <w:sz w:val="16"/>
                <w:szCs w:val="16"/>
              </w:rPr>
              <w:t>8</w:t>
            </w:r>
          </w:p>
        </w:tc>
      </w:tr>
      <w:tr w:rsidR="00213ACA" w:rsidRPr="003462DF" w14:paraId="09F4B3D4" w14:textId="77777777" w:rsidTr="00AE5DCF">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39BDCEF7" w14:textId="77777777" w:rsidR="00213ACA" w:rsidRPr="003462DF" w:rsidRDefault="00213ACA" w:rsidP="00213ACA">
            <w:pPr>
              <w:rPr>
                <w:rFonts w:ascii="Arial Narrow" w:eastAsia="Times New Roman" w:hAnsi="Arial Narrow" w:cs="Calibri"/>
                <w:i/>
                <w:iCs/>
                <w:color w:val="000000"/>
                <w:sz w:val="16"/>
                <w:szCs w:val="16"/>
                <w:lang w:eastAsia="es-PE"/>
              </w:rPr>
            </w:pPr>
          </w:p>
        </w:tc>
        <w:tc>
          <w:tcPr>
            <w:tcW w:w="1128" w:type="dxa"/>
            <w:vMerge/>
            <w:vAlign w:val="center"/>
            <w:hideMark/>
          </w:tcPr>
          <w:p w14:paraId="41B9AA94" w14:textId="77777777" w:rsidR="00213ACA" w:rsidRPr="003462DF" w:rsidRDefault="00213ACA" w:rsidP="00213ACA">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841" w:type="dxa"/>
            <w:vAlign w:val="center"/>
            <w:hideMark/>
          </w:tcPr>
          <w:p w14:paraId="0AD1C93C" w14:textId="77777777" w:rsidR="00213ACA" w:rsidRPr="003462DF" w:rsidRDefault="00213ACA" w:rsidP="00213ACA">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3462DF">
              <w:rPr>
                <w:rFonts w:ascii="Arial Narrow" w:eastAsia="Times New Roman" w:hAnsi="Arial Narrow" w:cs="Calibri"/>
                <w:color w:val="000000"/>
                <w:sz w:val="16"/>
                <w:szCs w:val="16"/>
                <w:lang w:eastAsia="es-PE"/>
              </w:rPr>
              <w:t>Maquinarias, Equipos e Instalaciones para Bebidas Industriales</w:t>
            </w:r>
          </w:p>
        </w:tc>
        <w:tc>
          <w:tcPr>
            <w:tcW w:w="1186" w:type="dxa"/>
            <w:noWrap/>
            <w:vAlign w:val="center"/>
            <w:hideMark/>
          </w:tcPr>
          <w:p w14:paraId="2D21B1A1" w14:textId="77777777" w:rsidR="00213ACA" w:rsidRPr="003462DF" w:rsidRDefault="00213ACA" w:rsidP="00213AC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11</w:t>
            </w:r>
          </w:p>
        </w:tc>
        <w:tc>
          <w:tcPr>
            <w:tcW w:w="947" w:type="dxa"/>
            <w:noWrap/>
            <w:hideMark/>
          </w:tcPr>
          <w:p w14:paraId="00A83520" w14:textId="6CA5123E" w:rsidR="00213ACA" w:rsidRPr="003462DF" w:rsidRDefault="00213ACA" w:rsidP="00213AC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922752">
              <w:rPr>
                <w:rFonts w:ascii="Arial Narrow" w:eastAsia="Times New Roman" w:hAnsi="Arial Narrow" w:cs="Calibri"/>
                <w:i/>
                <w:iCs/>
                <w:sz w:val="16"/>
                <w:szCs w:val="16"/>
                <w:lang w:eastAsia="es-PE"/>
              </w:rPr>
              <w:t>30</w:t>
            </w:r>
          </w:p>
        </w:tc>
        <w:tc>
          <w:tcPr>
            <w:tcW w:w="843" w:type="dxa"/>
            <w:noWrap/>
            <w:vAlign w:val="center"/>
            <w:hideMark/>
          </w:tcPr>
          <w:p w14:paraId="500AB29D" w14:textId="77777777" w:rsidR="00213ACA" w:rsidRPr="003462DF" w:rsidRDefault="00213ACA" w:rsidP="00213AC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2</w:t>
            </w:r>
          </w:p>
        </w:tc>
        <w:tc>
          <w:tcPr>
            <w:tcW w:w="709" w:type="dxa"/>
            <w:noWrap/>
            <w:vAlign w:val="center"/>
            <w:hideMark/>
          </w:tcPr>
          <w:p w14:paraId="45730E66" w14:textId="67EAB4EF" w:rsidR="00213ACA" w:rsidRPr="00213ACA" w:rsidRDefault="00213ACA" w:rsidP="00213AC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13ACA">
              <w:rPr>
                <w:rFonts w:ascii="Arial Narrow" w:hAnsi="Arial Narrow" w:cs="Calibri"/>
                <w:i/>
                <w:iCs/>
                <w:color w:val="000000"/>
                <w:sz w:val="16"/>
                <w:szCs w:val="16"/>
              </w:rPr>
              <w:t>0.6</w:t>
            </w:r>
          </w:p>
        </w:tc>
        <w:tc>
          <w:tcPr>
            <w:tcW w:w="992" w:type="dxa"/>
            <w:noWrap/>
            <w:vAlign w:val="center"/>
            <w:hideMark/>
          </w:tcPr>
          <w:p w14:paraId="69FC2A6E" w14:textId="627CFBEC" w:rsidR="00213ACA" w:rsidRPr="00213ACA" w:rsidRDefault="00213ACA" w:rsidP="00213AC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13ACA">
              <w:rPr>
                <w:rFonts w:ascii="Arial Narrow" w:hAnsi="Arial Narrow" w:cs="Calibri"/>
                <w:i/>
                <w:iCs/>
                <w:color w:val="000000"/>
                <w:sz w:val="16"/>
                <w:szCs w:val="16"/>
              </w:rPr>
              <w:t>10</w:t>
            </w:r>
          </w:p>
        </w:tc>
      </w:tr>
      <w:tr w:rsidR="00213ACA" w:rsidRPr="003462DF" w14:paraId="2C59E594" w14:textId="77777777" w:rsidTr="00AE5DCF">
        <w:trPr>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0BA374C8" w14:textId="77777777" w:rsidR="00213ACA" w:rsidRPr="003462DF" w:rsidRDefault="00213ACA" w:rsidP="00213ACA">
            <w:pPr>
              <w:rPr>
                <w:rFonts w:ascii="Arial Narrow" w:eastAsia="Times New Roman" w:hAnsi="Arial Narrow" w:cs="Calibri"/>
                <w:i/>
                <w:iCs/>
                <w:color w:val="000000"/>
                <w:sz w:val="16"/>
                <w:szCs w:val="16"/>
                <w:lang w:eastAsia="es-PE"/>
              </w:rPr>
            </w:pPr>
          </w:p>
        </w:tc>
        <w:tc>
          <w:tcPr>
            <w:tcW w:w="1128" w:type="dxa"/>
            <w:vMerge/>
            <w:vAlign w:val="center"/>
            <w:hideMark/>
          </w:tcPr>
          <w:p w14:paraId="18C3C8F1" w14:textId="77777777" w:rsidR="00213ACA" w:rsidRPr="003462DF" w:rsidRDefault="00213ACA" w:rsidP="00213ACA">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841" w:type="dxa"/>
            <w:vAlign w:val="center"/>
            <w:hideMark/>
          </w:tcPr>
          <w:p w14:paraId="2A008671" w14:textId="77777777" w:rsidR="00213ACA" w:rsidRPr="003462DF" w:rsidRDefault="00213ACA" w:rsidP="00213ACA">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3462DF">
              <w:rPr>
                <w:rFonts w:ascii="Arial Narrow" w:eastAsia="Times New Roman" w:hAnsi="Arial Narrow" w:cs="Calibri"/>
                <w:color w:val="000000"/>
                <w:sz w:val="16"/>
                <w:szCs w:val="16"/>
                <w:lang w:eastAsia="es-PE"/>
              </w:rPr>
              <w:t>Control de Calidad para Bebidas Industriales</w:t>
            </w:r>
          </w:p>
        </w:tc>
        <w:tc>
          <w:tcPr>
            <w:tcW w:w="1186" w:type="dxa"/>
            <w:noWrap/>
            <w:vAlign w:val="center"/>
            <w:hideMark/>
          </w:tcPr>
          <w:p w14:paraId="71325C10" w14:textId="77777777" w:rsidR="00213ACA" w:rsidRPr="003462DF" w:rsidRDefault="00213ACA" w:rsidP="00213AC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11</w:t>
            </w:r>
          </w:p>
        </w:tc>
        <w:tc>
          <w:tcPr>
            <w:tcW w:w="947" w:type="dxa"/>
            <w:noWrap/>
            <w:hideMark/>
          </w:tcPr>
          <w:p w14:paraId="3402C8CD" w14:textId="59F7C2C4" w:rsidR="00213ACA" w:rsidRPr="003462DF" w:rsidRDefault="00213ACA" w:rsidP="00213AC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922752">
              <w:rPr>
                <w:rFonts w:ascii="Arial Narrow" w:eastAsia="Times New Roman" w:hAnsi="Arial Narrow" w:cs="Calibri"/>
                <w:i/>
                <w:iCs/>
                <w:sz w:val="16"/>
                <w:szCs w:val="16"/>
                <w:lang w:eastAsia="es-PE"/>
              </w:rPr>
              <w:t>30</w:t>
            </w:r>
          </w:p>
        </w:tc>
        <w:tc>
          <w:tcPr>
            <w:tcW w:w="843" w:type="dxa"/>
            <w:noWrap/>
            <w:vAlign w:val="center"/>
            <w:hideMark/>
          </w:tcPr>
          <w:p w14:paraId="69DE2508" w14:textId="77777777" w:rsidR="00213ACA" w:rsidRPr="003462DF" w:rsidRDefault="00213ACA" w:rsidP="00213AC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4</w:t>
            </w:r>
          </w:p>
        </w:tc>
        <w:tc>
          <w:tcPr>
            <w:tcW w:w="709" w:type="dxa"/>
            <w:noWrap/>
            <w:vAlign w:val="center"/>
            <w:hideMark/>
          </w:tcPr>
          <w:p w14:paraId="0A3F8577" w14:textId="070F2FBA" w:rsidR="00213ACA" w:rsidRPr="00213ACA" w:rsidRDefault="00213ACA" w:rsidP="00213AC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13ACA">
              <w:rPr>
                <w:rFonts w:ascii="Arial Narrow" w:hAnsi="Arial Narrow" w:cs="Calibri"/>
                <w:i/>
                <w:iCs/>
                <w:color w:val="000000"/>
                <w:sz w:val="16"/>
                <w:szCs w:val="16"/>
              </w:rPr>
              <w:t>1.3</w:t>
            </w:r>
          </w:p>
        </w:tc>
        <w:tc>
          <w:tcPr>
            <w:tcW w:w="992" w:type="dxa"/>
            <w:noWrap/>
            <w:vAlign w:val="center"/>
            <w:hideMark/>
          </w:tcPr>
          <w:p w14:paraId="41EFECBD" w14:textId="5053EAFF" w:rsidR="00213ACA" w:rsidRPr="00213ACA" w:rsidRDefault="00213ACA" w:rsidP="00213AC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13ACA">
              <w:rPr>
                <w:rFonts w:ascii="Arial Narrow" w:hAnsi="Arial Narrow" w:cs="Calibri"/>
                <w:i/>
                <w:iCs/>
                <w:color w:val="000000"/>
                <w:sz w:val="16"/>
                <w:szCs w:val="16"/>
              </w:rPr>
              <w:t>23</w:t>
            </w:r>
          </w:p>
        </w:tc>
      </w:tr>
      <w:tr w:rsidR="00213ACA" w:rsidRPr="003462DF" w14:paraId="7BA1886A" w14:textId="77777777" w:rsidTr="00AE5DCF">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0FC92D38" w14:textId="77777777" w:rsidR="00213ACA" w:rsidRPr="003462DF" w:rsidRDefault="00213ACA" w:rsidP="00213ACA">
            <w:pPr>
              <w:rPr>
                <w:rFonts w:ascii="Arial Narrow" w:eastAsia="Times New Roman" w:hAnsi="Arial Narrow" w:cs="Calibri"/>
                <w:i/>
                <w:iCs/>
                <w:color w:val="000000"/>
                <w:sz w:val="16"/>
                <w:szCs w:val="16"/>
                <w:lang w:eastAsia="es-PE"/>
              </w:rPr>
            </w:pPr>
          </w:p>
        </w:tc>
        <w:tc>
          <w:tcPr>
            <w:tcW w:w="1128" w:type="dxa"/>
            <w:vMerge/>
            <w:vAlign w:val="center"/>
            <w:hideMark/>
          </w:tcPr>
          <w:p w14:paraId="33D877A4" w14:textId="77777777" w:rsidR="00213ACA" w:rsidRPr="003462DF" w:rsidRDefault="00213ACA" w:rsidP="00213ACA">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841" w:type="dxa"/>
            <w:vAlign w:val="center"/>
            <w:hideMark/>
          </w:tcPr>
          <w:p w14:paraId="12728E32" w14:textId="77777777" w:rsidR="00213ACA" w:rsidRPr="003462DF" w:rsidRDefault="00213ACA" w:rsidP="00213ACA">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3462DF">
              <w:rPr>
                <w:rFonts w:ascii="Arial Narrow" w:eastAsia="Times New Roman" w:hAnsi="Arial Narrow" w:cs="Calibri"/>
                <w:color w:val="000000"/>
                <w:sz w:val="16"/>
                <w:szCs w:val="16"/>
                <w:lang w:eastAsia="es-PE"/>
              </w:rPr>
              <w:t>Procesos para Bebidas Industriales</w:t>
            </w:r>
          </w:p>
        </w:tc>
        <w:tc>
          <w:tcPr>
            <w:tcW w:w="1186" w:type="dxa"/>
            <w:noWrap/>
            <w:vAlign w:val="center"/>
            <w:hideMark/>
          </w:tcPr>
          <w:p w14:paraId="4FC5CFCE" w14:textId="77777777" w:rsidR="00213ACA" w:rsidRPr="003462DF" w:rsidRDefault="00213ACA" w:rsidP="00213AC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11</w:t>
            </w:r>
          </w:p>
        </w:tc>
        <w:tc>
          <w:tcPr>
            <w:tcW w:w="947" w:type="dxa"/>
            <w:noWrap/>
            <w:hideMark/>
          </w:tcPr>
          <w:p w14:paraId="72C20227" w14:textId="0B93880A" w:rsidR="00213ACA" w:rsidRPr="003462DF" w:rsidRDefault="00213ACA" w:rsidP="00213AC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922752">
              <w:rPr>
                <w:rFonts w:ascii="Arial Narrow" w:eastAsia="Times New Roman" w:hAnsi="Arial Narrow" w:cs="Calibri"/>
                <w:i/>
                <w:iCs/>
                <w:sz w:val="16"/>
                <w:szCs w:val="16"/>
                <w:lang w:eastAsia="es-PE"/>
              </w:rPr>
              <w:t>30</w:t>
            </w:r>
          </w:p>
        </w:tc>
        <w:tc>
          <w:tcPr>
            <w:tcW w:w="843" w:type="dxa"/>
            <w:noWrap/>
            <w:vAlign w:val="center"/>
            <w:hideMark/>
          </w:tcPr>
          <w:p w14:paraId="17D976B9" w14:textId="77777777" w:rsidR="00213ACA" w:rsidRPr="003462DF" w:rsidRDefault="00213ACA" w:rsidP="00213AC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2</w:t>
            </w:r>
          </w:p>
        </w:tc>
        <w:tc>
          <w:tcPr>
            <w:tcW w:w="709" w:type="dxa"/>
            <w:noWrap/>
            <w:vAlign w:val="center"/>
            <w:hideMark/>
          </w:tcPr>
          <w:p w14:paraId="0CAC680F" w14:textId="2D741B33" w:rsidR="00213ACA" w:rsidRPr="00213ACA" w:rsidRDefault="00213ACA" w:rsidP="00213AC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13ACA">
              <w:rPr>
                <w:rFonts w:ascii="Arial Narrow" w:hAnsi="Arial Narrow" w:cs="Calibri"/>
                <w:i/>
                <w:iCs/>
                <w:color w:val="000000"/>
                <w:sz w:val="16"/>
                <w:szCs w:val="16"/>
              </w:rPr>
              <w:t>0.6</w:t>
            </w:r>
          </w:p>
        </w:tc>
        <w:tc>
          <w:tcPr>
            <w:tcW w:w="992" w:type="dxa"/>
            <w:noWrap/>
            <w:vAlign w:val="center"/>
            <w:hideMark/>
          </w:tcPr>
          <w:p w14:paraId="4D20BA8D" w14:textId="078735C6" w:rsidR="00213ACA" w:rsidRPr="00213ACA" w:rsidRDefault="00213ACA" w:rsidP="00213AC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13ACA">
              <w:rPr>
                <w:rFonts w:ascii="Arial Narrow" w:hAnsi="Arial Narrow" w:cs="Calibri"/>
                <w:i/>
                <w:iCs/>
                <w:color w:val="000000"/>
                <w:sz w:val="16"/>
                <w:szCs w:val="16"/>
              </w:rPr>
              <w:t>10</w:t>
            </w:r>
          </w:p>
        </w:tc>
      </w:tr>
      <w:tr w:rsidR="00213ACA" w:rsidRPr="003462DF" w14:paraId="2F4AF02B" w14:textId="77777777" w:rsidTr="00AE5DCF">
        <w:trPr>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7EFB3880" w14:textId="77777777" w:rsidR="00213ACA" w:rsidRPr="003462DF" w:rsidRDefault="00213ACA" w:rsidP="00213ACA">
            <w:pPr>
              <w:rPr>
                <w:rFonts w:ascii="Arial Narrow" w:eastAsia="Times New Roman" w:hAnsi="Arial Narrow" w:cs="Calibri"/>
                <w:i/>
                <w:iCs/>
                <w:color w:val="000000"/>
                <w:sz w:val="16"/>
                <w:szCs w:val="16"/>
                <w:lang w:eastAsia="es-PE"/>
              </w:rPr>
            </w:pPr>
          </w:p>
        </w:tc>
        <w:tc>
          <w:tcPr>
            <w:tcW w:w="1128" w:type="dxa"/>
            <w:vMerge/>
            <w:vAlign w:val="center"/>
            <w:hideMark/>
          </w:tcPr>
          <w:p w14:paraId="06B37938" w14:textId="77777777" w:rsidR="00213ACA" w:rsidRPr="003462DF" w:rsidRDefault="00213ACA" w:rsidP="00213ACA">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841" w:type="dxa"/>
            <w:vAlign w:val="center"/>
            <w:hideMark/>
          </w:tcPr>
          <w:p w14:paraId="2E3E106B" w14:textId="77777777" w:rsidR="00213ACA" w:rsidRPr="003462DF" w:rsidRDefault="00213ACA" w:rsidP="00213ACA">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3462DF">
              <w:rPr>
                <w:rFonts w:ascii="Arial Narrow" w:eastAsia="Times New Roman" w:hAnsi="Arial Narrow" w:cs="Calibri"/>
                <w:color w:val="000000"/>
                <w:sz w:val="16"/>
                <w:szCs w:val="16"/>
                <w:lang w:eastAsia="es-PE"/>
              </w:rPr>
              <w:t>Innovación Tecnológica en Bebidas Industriales</w:t>
            </w:r>
          </w:p>
        </w:tc>
        <w:tc>
          <w:tcPr>
            <w:tcW w:w="1186" w:type="dxa"/>
            <w:noWrap/>
            <w:vAlign w:val="center"/>
            <w:hideMark/>
          </w:tcPr>
          <w:p w14:paraId="1E089FC1" w14:textId="77777777" w:rsidR="00213ACA" w:rsidRPr="003462DF" w:rsidRDefault="00213ACA" w:rsidP="00213AC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11</w:t>
            </w:r>
          </w:p>
        </w:tc>
        <w:tc>
          <w:tcPr>
            <w:tcW w:w="947" w:type="dxa"/>
            <w:noWrap/>
            <w:hideMark/>
          </w:tcPr>
          <w:p w14:paraId="4BE58282" w14:textId="0620264E" w:rsidR="00213ACA" w:rsidRPr="003462DF" w:rsidRDefault="00213ACA" w:rsidP="00213AC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922752">
              <w:rPr>
                <w:rFonts w:ascii="Arial Narrow" w:eastAsia="Times New Roman" w:hAnsi="Arial Narrow" w:cs="Calibri"/>
                <w:i/>
                <w:iCs/>
                <w:sz w:val="16"/>
                <w:szCs w:val="16"/>
                <w:lang w:eastAsia="es-PE"/>
              </w:rPr>
              <w:t>30</w:t>
            </w:r>
          </w:p>
        </w:tc>
        <w:tc>
          <w:tcPr>
            <w:tcW w:w="843" w:type="dxa"/>
            <w:noWrap/>
            <w:vAlign w:val="center"/>
            <w:hideMark/>
          </w:tcPr>
          <w:p w14:paraId="3ECC956F" w14:textId="77777777" w:rsidR="00213ACA" w:rsidRPr="003462DF" w:rsidRDefault="00213ACA" w:rsidP="00213AC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462DF">
              <w:rPr>
                <w:rFonts w:ascii="Arial Narrow" w:eastAsia="Times New Roman" w:hAnsi="Arial Narrow" w:cs="Calibri"/>
                <w:i/>
                <w:iCs/>
                <w:color w:val="000000"/>
                <w:sz w:val="16"/>
                <w:szCs w:val="16"/>
                <w:lang w:eastAsia="es-PE"/>
              </w:rPr>
              <w:t>1</w:t>
            </w:r>
          </w:p>
        </w:tc>
        <w:tc>
          <w:tcPr>
            <w:tcW w:w="709" w:type="dxa"/>
            <w:noWrap/>
            <w:vAlign w:val="center"/>
            <w:hideMark/>
          </w:tcPr>
          <w:p w14:paraId="498DA5DB" w14:textId="0C236D97" w:rsidR="00213ACA" w:rsidRPr="00213ACA" w:rsidRDefault="00213ACA" w:rsidP="00213AC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13ACA">
              <w:rPr>
                <w:rFonts w:ascii="Arial Narrow" w:hAnsi="Arial Narrow" w:cs="Calibri"/>
                <w:i/>
                <w:iCs/>
                <w:color w:val="000000"/>
                <w:sz w:val="16"/>
                <w:szCs w:val="16"/>
              </w:rPr>
              <w:t>0.3</w:t>
            </w:r>
          </w:p>
        </w:tc>
        <w:tc>
          <w:tcPr>
            <w:tcW w:w="992" w:type="dxa"/>
            <w:noWrap/>
            <w:vAlign w:val="center"/>
            <w:hideMark/>
          </w:tcPr>
          <w:p w14:paraId="5A2096ED" w14:textId="3A96462F" w:rsidR="00213ACA" w:rsidRPr="00213ACA" w:rsidRDefault="00213ACA" w:rsidP="00213AC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13ACA">
              <w:rPr>
                <w:rFonts w:ascii="Arial Narrow" w:hAnsi="Arial Narrow" w:cs="Calibri"/>
                <w:i/>
                <w:iCs/>
                <w:color w:val="000000"/>
                <w:sz w:val="16"/>
                <w:szCs w:val="16"/>
              </w:rPr>
              <w:t>5</w:t>
            </w:r>
          </w:p>
        </w:tc>
      </w:tr>
    </w:tbl>
    <w:p w14:paraId="2181D785" w14:textId="77777777" w:rsidR="003462DF" w:rsidRDefault="003462DF" w:rsidP="006A1366">
      <w:pPr>
        <w:spacing w:after="0" w:line="240" w:lineRule="auto"/>
        <w:jc w:val="both"/>
        <w:rPr>
          <w:rFonts w:ascii="Arial Narrow" w:hAnsi="Arial Narrow"/>
          <w:bCs/>
          <w:sz w:val="18"/>
          <w:szCs w:val="18"/>
        </w:rPr>
      </w:pPr>
    </w:p>
    <w:tbl>
      <w:tblPr>
        <w:tblStyle w:val="Tablaconcuadrcula5oscura-nfasis3"/>
        <w:tblW w:w="9921" w:type="dxa"/>
        <w:tblInd w:w="-147" w:type="dxa"/>
        <w:tblLook w:val="04A0" w:firstRow="1" w:lastRow="0" w:firstColumn="1" w:lastColumn="0" w:noHBand="0" w:noVBand="1"/>
      </w:tblPr>
      <w:tblGrid>
        <w:gridCol w:w="1159"/>
        <w:gridCol w:w="1384"/>
        <w:gridCol w:w="2649"/>
        <w:gridCol w:w="1101"/>
        <w:gridCol w:w="883"/>
        <w:gridCol w:w="946"/>
        <w:gridCol w:w="742"/>
        <w:gridCol w:w="1057"/>
      </w:tblGrid>
      <w:tr w:rsidR="0049679D" w:rsidRPr="00FA28AB" w14:paraId="77CEDC16" w14:textId="77777777" w:rsidTr="00FA28AB">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8952FB8" w14:textId="77777777" w:rsidR="0049679D" w:rsidRPr="00FA28AB" w:rsidRDefault="0049679D" w:rsidP="0049679D">
            <w:pPr>
              <w:jc w:val="center"/>
              <w:rPr>
                <w:rFonts w:ascii="Arial Narrow" w:eastAsia="Times New Roman" w:hAnsi="Arial Narrow" w:cs="Calibri"/>
                <w:i/>
                <w:iCs/>
                <w:sz w:val="14"/>
                <w:szCs w:val="14"/>
                <w:lang w:eastAsia="es-PE"/>
              </w:rPr>
            </w:pPr>
            <w:r w:rsidRPr="00FA28AB">
              <w:rPr>
                <w:rFonts w:ascii="Arial Narrow" w:eastAsia="Times New Roman" w:hAnsi="Arial Narrow" w:cs="Calibri"/>
                <w:i/>
                <w:iCs/>
                <w:sz w:val="14"/>
                <w:szCs w:val="14"/>
                <w:lang w:eastAsia="es-PE"/>
              </w:rPr>
              <w:t>INDUSTRIAS ALIMENTARIAS</w:t>
            </w:r>
          </w:p>
        </w:tc>
        <w:tc>
          <w:tcPr>
            <w:tcW w:w="0" w:type="auto"/>
            <w:vAlign w:val="center"/>
            <w:hideMark/>
          </w:tcPr>
          <w:p w14:paraId="2E546C81" w14:textId="77777777" w:rsidR="0049679D" w:rsidRPr="00FA28AB" w:rsidRDefault="0049679D" w:rsidP="0049679D">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sz w:val="14"/>
                <w:szCs w:val="14"/>
                <w:lang w:eastAsia="es-PE"/>
              </w:rPr>
            </w:pPr>
            <w:r w:rsidRPr="00FA28AB">
              <w:rPr>
                <w:rFonts w:ascii="Arial Narrow" w:eastAsia="Times New Roman" w:hAnsi="Arial Narrow" w:cs="Calibri"/>
                <w:sz w:val="14"/>
                <w:szCs w:val="14"/>
                <w:lang w:eastAsia="es-PE"/>
              </w:rPr>
              <w:t>MÓDULOS</w:t>
            </w:r>
          </w:p>
        </w:tc>
        <w:tc>
          <w:tcPr>
            <w:tcW w:w="2649" w:type="dxa"/>
            <w:vAlign w:val="center"/>
            <w:hideMark/>
          </w:tcPr>
          <w:p w14:paraId="77D34F5A" w14:textId="77777777" w:rsidR="0049679D" w:rsidRPr="00FA28AB" w:rsidRDefault="0049679D" w:rsidP="0049679D">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FA28AB">
              <w:rPr>
                <w:rFonts w:ascii="Arial Narrow" w:eastAsia="Times New Roman" w:hAnsi="Arial Narrow" w:cs="Calibri"/>
                <w:i/>
                <w:iCs/>
                <w:sz w:val="14"/>
                <w:szCs w:val="14"/>
                <w:lang w:eastAsia="es-PE"/>
              </w:rPr>
              <w:t>UNIDADES DIDACTICAS</w:t>
            </w:r>
          </w:p>
        </w:tc>
        <w:tc>
          <w:tcPr>
            <w:tcW w:w="0" w:type="auto"/>
            <w:vAlign w:val="center"/>
            <w:hideMark/>
          </w:tcPr>
          <w:p w14:paraId="00981C45" w14:textId="77777777" w:rsidR="0049679D" w:rsidRPr="00FA28AB" w:rsidRDefault="0049679D" w:rsidP="0049679D">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FA28AB">
              <w:rPr>
                <w:rFonts w:ascii="Arial Narrow" w:eastAsia="Times New Roman" w:hAnsi="Arial Narrow" w:cs="Calibri"/>
                <w:i/>
                <w:iCs/>
                <w:sz w:val="14"/>
                <w:szCs w:val="14"/>
                <w:lang w:eastAsia="es-PE"/>
              </w:rPr>
              <w:t>PROYECCIÓN DE ALUMNOS 2023</w:t>
            </w:r>
          </w:p>
        </w:tc>
        <w:tc>
          <w:tcPr>
            <w:tcW w:w="0" w:type="auto"/>
            <w:vAlign w:val="center"/>
            <w:hideMark/>
          </w:tcPr>
          <w:p w14:paraId="66813E2F" w14:textId="77777777" w:rsidR="0049679D" w:rsidRPr="00FA28AB" w:rsidRDefault="0049679D" w:rsidP="0049679D">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FA28AB">
              <w:rPr>
                <w:rFonts w:ascii="Arial Narrow" w:eastAsia="Times New Roman" w:hAnsi="Arial Narrow" w:cs="Calibri"/>
                <w:i/>
                <w:iCs/>
                <w:sz w:val="14"/>
                <w:szCs w:val="14"/>
                <w:lang w:eastAsia="es-PE"/>
              </w:rPr>
              <w:t>ALUMNOS POR SECCIÓN</w:t>
            </w:r>
          </w:p>
        </w:tc>
        <w:tc>
          <w:tcPr>
            <w:tcW w:w="0" w:type="auto"/>
            <w:vAlign w:val="center"/>
            <w:hideMark/>
          </w:tcPr>
          <w:p w14:paraId="073B76FB" w14:textId="77777777" w:rsidR="0049679D" w:rsidRPr="00FA28AB" w:rsidRDefault="0049679D" w:rsidP="0049679D">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FA28AB">
              <w:rPr>
                <w:rFonts w:ascii="Arial Narrow" w:eastAsia="Times New Roman" w:hAnsi="Arial Narrow" w:cs="Calibri"/>
                <w:i/>
                <w:iCs/>
                <w:sz w:val="14"/>
                <w:szCs w:val="14"/>
                <w:lang w:eastAsia="es-PE"/>
              </w:rPr>
              <w:t>HORAS TEORÍA POR SEMANA POR SECCIÓN</w:t>
            </w:r>
          </w:p>
        </w:tc>
        <w:tc>
          <w:tcPr>
            <w:tcW w:w="0" w:type="auto"/>
            <w:vAlign w:val="center"/>
            <w:hideMark/>
          </w:tcPr>
          <w:p w14:paraId="0F503B53" w14:textId="4AB3878B" w:rsidR="0049679D" w:rsidRPr="00FA28AB" w:rsidRDefault="00AA4BAD" w:rsidP="0049679D">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FA28AB">
              <w:rPr>
                <w:rFonts w:ascii="Arial Narrow" w:eastAsia="Times New Roman" w:hAnsi="Arial Narrow" w:cs="Calibri"/>
                <w:i/>
                <w:iCs/>
                <w:sz w:val="14"/>
                <w:szCs w:val="14"/>
                <w:lang w:eastAsia="es-PE"/>
              </w:rPr>
              <w:t>TOTAL,</w:t>
            </w:r>
            <w:r w:rsidR="0049679D" w:rsidRPr="00FA28AB">
              <w:rPr>
                <w:rFonts w:ascii="Arial Narrow" w:eastAsia="Times New Roman" w:hAnsi="Arial Narrow" w:cs="Calibri"/>
                <w:i/>
                <w:iCs/>
                <w:sz w:val="14"/>
                <w:szCs w:val="14"/>
                <w:lang w:eastAsia="es-PE"/>
              </w:rPr>
              <w:t xml:space="preserve"> HORAS TEORÍA</w:t>
            </w:r>
          </w:p>
        </w:tc>
        <w:tc>
          <w:tcPr>
            <w:tcW w:w="0" w:type="auto"/>
            <w:vAlign w:val="center"/>
            <w:hideMark/>
          </w:tcPr>
          <w:p w14:paraId="1400A537" w14:textId="46C120D3" w:rsidR="0049679D" w:rsidRPr="00FA28AB" w:rsidRDefault="00AA4BAD" w:rsidP="0049679D">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FA28AB">
              <w:rPr>
                <w:rFonts w:ascii="Arial Narrow" w:eastAsia="Times New Roman" w:hAnsi="Arial Narrow" w:cs="Calibri"/>
                <w:i/>
                <w:iCs/>
                <w:sz w:val="14"/>
                <w:szCs w:val="14"/>
                <w:lang w:eastAsia="es-PE"/>
              </w:rPr>
              <w:t>TOTAL,</w:t>
            </w:r>
            <w:r w:rsidR="0049679D" w:rsidRPr="00FA28AB">
              <w:rPr>
                <w:rFonts w:ascii="Arial Narrow" w:eastAsia="Times New Roman" w:hAnsi="Arial Narrow" w:cs="Calibri"/>
                <w:i/>
                <w:iCs/>
                <w:sz w:val="14"/>
                <w:szCs w:val="14"/>
                <w:lang w:eastAsia="es-PE"/>
              </w:rPr>
              <w:t xml:space="preserve"> HORAS TODAS LAS SECCIONES</w:t>
            </w:r>
          </w:p>
        </w:tc>
      </w:tr>
      <w:tr w:rsidR="0049679D" w:rsidRPr="00FA28AB" w14:paraId="07743F53" w14:textId="77777777" w:rsidTr="00FA28AB">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Merge w:val="restart"/>
            <w:noWrap/>
            <w:vAlign w:val="center"/>
            <w:hideMark/>
          </w:tcPr>
          <w:p w14:paraId="55DE1F2B" w14:textId="77777777" w:rsidR="0049679D" w:rsidRPr="00FA28AB" w:rsidRDefault="0049679D" w:rsidP="0049679D">
            <w:pPr>
              <w:jc w:val="center"/>
              <w:rPr>
                <w:rFonts w:ascii="Arial Narrow" w:eastAsia="Times New Roman" w:hAnsi="Arial Narrow" w:cs="Calibri"/>
                <w:i/>
                <w:iCs/>
                <w:sz w:val="16"/>
                <w:szCs w:val="16"/>
                <w:lang w:eastAsia="es-PE"/>
              </w:rPr>
            </w:pPr>
            <w:r w:rsidRPr="00FA28AB">
              <w:rPr>
                <w:rFonts w:ascii="Arial Narrow" w:eastAsia="Times New Roman" w:hAnsi="Arial Narrow" w:cs="Calibri"/>
                <w:i/>
                <w:iCs/>
                <w:sz w:val="16"/>
                <w:szCs w:val="16"/>
                <w:lang w:eastAsia="es-PE"/>
              </w:rPr>
              <w:t>I CICLO</w:t>
            </w:r>
          </w:p>
        </w:tc>
        <w:tc>
          <w:tcPr>
            <w:tcW w:w="0" w:type="auto"/>
            <w:vMerge w:val="restart"/>
            <w:vAlign w:val="center"/>
            <w:hideMark/>
          </w:tcPr>
          <w:p w14:paraId="455E931B" w14:textId="77777777" w:rsidR="0049679D" w:rsidRPr="00FA28AB" w:rsidRDefault="0049679D" w:rsidP="004967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r w:rsidRPr="00FA28AB">
              <w:rPr>
                <w:rFonts w:ascii="Arial Narrow" w:eastAsia="Times New Roman" w:hAnsi="Arial Narrow" w:cs="Calibri"/>
                <w:b/>
                <w:bCs/>
                <w:sz w:val="16"/>
                <w:szCs w:val="16"/>
                <w:lang w:eastAsia="es-PE"/>
              </w:rPr>
              <w:t>Modulo Trasversal</w:t>
            </w:r>
          </w:p>
        </w:tc>
        <w:tc>
          <w:tcPr>
            <w:tcW w:w="2649" w:type="dxa"/>
            <w:vAlign w:val="center"/>
            <w:hideMark/>
          </w:tcPr>
          <w:p w14:paraId="583E4E85" w14:textId="77777777" w:rsidR="0049679D" w:rsidRPr="00FA28AB" w:rsidRDefault="0049679D" w:rsidP="004967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FA28AB">
              <w:rPr>
                <w:rFonts w:ascii="Arial Narrow" w:eastAsia="Times New Roman" w:hAnsi="Arial Narrow" w:cs="Calibri"/>
                <w:b/>
                <w:bCs/>
                <w:i/>
                <w:iCs/>
                <w:color w:val="000000"/>
                <w:sz w:val="16"/>
                <w:szCs w:val="16"/>
                <w:lang w:eastAsia="es-PE"/>
              </w:rPr>
              <w:t> </w:t>
            </w:r>
          </w:p>
        </w:tc>
        <w:tc>
          <w:tcPr>
            <w:tcW w:w="0" w:type="auto"/>
            <w:vAlign w:val="center"/>
            <w:hideMark/>
          </w:tcPr>
          <w:p w14:paraId="69572ABE" w14:textId="4F0B905D" w:rsidR="0049679D" w:rsidRPr="00FA28AB" w:rsidRDefault="00CD692D" w:rsidP="004967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18</w:t>
            </w:r>
          </w:p>
        </w:tc>
        <w:tc>
          <w:tcPr>
            <w:tcW w:w="0" w:type="auto"/>
            <w:vAlign w:val="center"/>
            <w:hideMark/>
          </w:tcPr>
          <w:p w14:paraId="500FA07A" w14:textId="77777777" w:rsidR="0049679D" w:rsidRPr="00FA28AB" w:rsidRDefault="0049679D" w:rsidP="004967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FA28AB">
              <w:rPr>
                <w:rFonts w:ascii="Arial Narrow" w:eastAsia="Times New Roman" w:hAnsi="Arial Narrow" w:cs="Calibri"/>
                <w:b/>
                <w:bCs/>
                <w:i/>
                <w:iCs/>
                <w:color w:val="000000"/>
                <w:sz w:val="16"/>
                <w:szCs w:val="16"/>
                <w:lang w:eastAsia="es-PE"/>
              </w:rPr>
              <w:t> </w:t>
            </w:r>
          </w:p>
        </w:tc>
        <w:tc>
          <w:tcPr>
            <w:tcW w:w="0" w:type="auto"/>
            <w:vAlign w:val="center"/>
            <w:hideMark/>
          </w:tcPr>
          <w:p w14:paraId="028C3FEA" w14:textId="77777777" w:rsidR="0049679D" w:rsidRPr="00FA28AB" w:rsidRDefault="0049679D" w:rsidP="004967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FA28AB">
              <w:rPr>
                <w:rFonts w:ascii="Arial Narrow" w:eastAsia="Times New Roman" w:hAnsi="Arial Narrow" w:cs="Calibri"/>
                <w:b/>
                <w:bCs/>
                <w:i/>
                <w:iCs/>
                <w:color w:val="000000"/>
                <w:sz w:val="16"/>
                <w:szCs w:val="16"/>
                <w:lang w:eastAsia="es-PE"/>
              </w:rPr>
              <w:t>17</w:t>
            </w:r>
          </w:p>
        </w:tc>
        <w:tc>
          <w:tcPr>
            <w:tcW w:w="0" w:type="auto"/>
            <w:vAlign w:val="center"/>
            <w:hideMark/>
          </w:tcPr>
          <w:p w14:paraId="597CB472" w14:textId="0FAEBBA5" w:rsidR="0049679D" w:rsidRPr="00FA28AB" w:rsidRDefault="00CD692D" w:rsidP="004967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10</w:t>
            </w:r>
          </w:p>
        </w:tc>
        <w:tc>
          <w:tcPr>
            <w:tcW w:w="0" w:type="auto"/>
            <w:vAlign w:val="center"/>
            <w:hideMark/>
          </w:tcPr>
          <w:p w14:paraId="20235B5A" w14:textId="444BA9C3" w:rsidR="0049679D" w:rsidRPr="00FA28AB" w:rsidRDefault="00CD692D" w:rsidP="004967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171</w:t>
            </w:r>
          </w:p>
        </w:tc>
      </w:tr>
      <w:tr w:rsidR="00CD692D" w:rsidRPr="00FA28AB" w14:paraId="099FBDA2" w14:textId="77777777" w:rsidTr="00CD692D">
        <w:trPr>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11AE0C67" w14:textId="77777777" w:rsidR="00CD692D" w:rsidRPr="00FA28AB" w:rsidRDefault="00CD692D" w:rsidP="00CD692D">
            <w:pPr>
              <w:rPr>
                <w:rFonts w:ascii="Arial Narrow" w:eastAsia="Times New Roman" w:hAnsi="Arial Narrow" w:cs="Calibri"/>
                <w:i/>
                <w:iCs/>
                <w:sz w:val="16"/>
                <w:szCs w:val="16"/>
                <w:lang w:eastAsia="es-PE"/>
              </w:rPr>
            </w:pPr>
          </w:p>
        </w:tc>
        <w:tc>
          <w:tcPr>
            <w:tcW w:w="0" w:type="auto"/>
            <w:vMerge/>
            <w:vAlign w:val="center"/>
            <w:hideMark/>
          </w:tcPr>
          <w:p w14:paraId="5D1E7633" w14:textId="77777777" w:rsidR="00CD692D" w:rsidRPr="00FA28AB" w:rsidRDefault="00CD692D" w:rsidP="00CD692D">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2649" w:type="dxa"/>
            <w:vAlign w:val="center"/>
            <w:hideMark/>
          </w:tcPr>
          <w:p w14:paraId="74A977DD" w14:textId="77777777" w:rsidR="00CD692D" w:rsidRPr="00FA28AB" w:rsidRDefault="00CD692D" w:rsidP="00CD692D">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Técnicas de Comunicación</w:t>
            </w:r>
          </w:p>
        </w:tc>
        <w:tc>
          <w:tcPr>
            <w:tcW w:w="0" w:type="auto"/>
            <w:noWrap/>
            <w:vAlign w:val="center"/>
            <w:hideMark/>
          </w:tcPr>
          <w:p w14:paraId="2468445C" w14:textId="7B4C58F5" w:rsidR="00CD692D" w:rsidRPr="00FA28AB" w:rsidRDefault="00CD692D" w:rsidP="00CD692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18</w:t>
            </w:r>
          </w:p>
        </w:tc>
        <w:tc>
          <w:tcPr>
            <w:tcW w:w="0" w:type="auto"/>
            <w:noWrap/>
            <w:vAlign w:val="center"/>
            <w:hideMark/>
          </w:tcPr>
          <w:p w14:paraId="4F1346A0" w14:textId="3230EC36" w:rsidR="00CD692D" w:rsidRPr="00FA28AB" w:rsidRDefault="00CD692D" w:rsidP="00CD692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6246B8">
              <w:rPr>
                <w:rFonts w:ascii="Arial Narrow" w:eastAsia="Times New Roman" w:hAnsi="Arial Narrow" w:cs="Calibri"/>
                <w:i/>
                <w:iCs/>
                <w:sz w:val="16"/>
                <w:szCs w:val="16"/>
                <w:lang w:eastAsia="es-PE"/>
              </w:rPr>
              <w:t>30</w:t>
            </w:r>
          </w:p>
        </w:tc>
        <w:tc>
          <w:tcPr>
            <w:tcW w:w="0" w:type="auto"/>
            <w:noWrap/>
            <w:vAlign w:val="center"/>
            <w:hideMark/>
          </w:tcPr>
          <w:p w14:paraId="318953B9" w14:textId="77777777" w:rsidR="00CD692D" w:rsidRPr="00FA28AB" w:rsidRDefault="00CD692D" w:rsidP="00CD692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2</w:t>
            </w:r>
          </w:p>
        </w:tc>
        <w:tc>
          <w:tcPr>
            <w:tcW w:w="0" w:type="auto"/>
            <w:noWrap/>
            <w:vAlign w:val="center"/>
            <w:hideMark/>
          </w:tcPr>
          <w:p w14:paraId="7C5DB3C0" w14:textId="1C2719B5" w:rsidR="00CD692D" w:rsidRPr="00CD692D" w:rsidRDefault="00CD692D" w:rsidP="00CD692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D692D">
              <w:rPr>
                <w:rFonts w:ascii="Arial Narrow" w:hAnsi="Arial Narrow" w:cs="Calibri"/>
                <w:i/>
                <w:iCs/>
                <w:color w:val="000000"/>
                <w:sz w:val="16"/>
                <w:szCs w:val="16"/>
              </w:rPr>
              <w:t>1</w:t>
            </w:r>
          </w:p>
        </w:tc>
        <w:tc>
          <w:tcPr>
            <w:tcW w:w="0" w:type="auto"/>
            <w:noWrap/>
            <w:vAlign w:val="center"/>
            <w:hideMark/>
          </w:tcPr>
          <w:p w14:paraId="31C5BAE5" w14:textId="024EA25E" w:rsidR="00CD692D" w:rsidRPr="00CD692D" w:rsidRDefault="00CD692D" w:rsidP="00CD692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D692D">
              <w:rPr>
                <w:rFonts w:ascii="Arial Narrow" w:hAnsi="Arial Narrow" w:cs="Calibri"/>
                <w:i/>
                <w:iCs/>
                <w:color w:val="000000"/>
                <w:sz w:val="16"/>
                <w:szCs w:val="16"/>
              </w:rPr>
              <w:t>21</w:t>
            </w:r>
          </w:p>
        </w:tc>
      </w:tr>
      <w:tr w:rsidR="00CD692D" w:rsidRPr="00FA28AB" w14:paraId="0590C564" w14:textId="77777777" w:rsidTr="00CD692D">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503AAC8B" w14:textId="77777777" w:rsidR="00CD692D" w:rsidRPr="00FA28AB" w:rsidRDefault="00CD692D" w:rsidP="00CD692D">
            <w:pPr>
              <w:rPr>
                <w:rFonts w:ascii="Arial Narrow" w:eastAsia="Times New Roman" w:hAnsi="Arial Narrow" w:cs="Calibri"/>
                <w:i/>
                <w:iCs/>
                <w:sz w:val="16"/>
                <w:szCs w:val="16"/>
                <w:lang w:eastAsia="es-PE"/>
              </w:rPr>
            </w:pPr>
          </w:p>
        </w:tc>
        <w:tc>
          <w:tcPr>
            <w:tcW w:w="0" w:type="auto"/>
            <w:vMerge/>
            <w:vAlign w:val="center"/>
            <w:hideMark/>
          </w:tcPr>
          <w:p w14:paraId="75FA2F47" w14:textId="77777777" w:rsidR="00CD692D" w:rsidRPr="00FA28AB" w:rsidRDefault="00CD692D" w:rsidP="00CD692D">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p>
        </w:tc>
        <w:tc>
          <w:tcPr>
            <w:tcW w:w="2649" w:type="dxa"/>
            <w:vAlign w:val="center"/>
            <w:hideMark/>
          </w:tcPr>
          <w:p w14:paraId="19F4AE62" w14:textId="77777777" w:rsidR="00CD692D" w:rsidRPr="00FA28AB" w:rsidRDefault="00CD692D" w:rsidP="00CD692D">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Lógica y Funciones</w:t>
            </w:r>
          </w:p>
        </w:tc>
        <w:tc>
          <w:tcPr>
            <w:tcW w:w="0" w:type="auto"/>
            <w:noWrap/>
            <w:hideMark/>
          </w:tcPr>
          <w:p w14:paraId="5AD2952E" w14:textId="0B1C1B4F" w:rsidR="00CD692D" w:rsidRPr="00FA28AB" w:rsidRDefault="00CD692D" w:rsidP="00CD692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22CB1">
              <w:rPr>
                <w:rFonts w:ascii="Arial Narrow" w:eastAsia="Times New Roman" w:hAnsi="Arial Narrow" w:cs="Calibri"/>
                <w:i/>
                <w:iCs/>
                <w:color w:val="000000"/>
                <w:sz w:val="16"/>
                <w:szCs w:val="16"/>
                <w:lang w:eastAsia="es-PE"/>
              </w:rPr>
              <w:t>18</w:t>
            </w:r>
          </w:p>
        </w:tc>
        <w:tc>
          <w:tcPr>
            <w:tcW w:w="0" w:type="auto"/>
            <w:noWrap/>
            <w:vAlign w:val="center"/>
            <w:hideMark/>
          </w:tcPr>
          <w:p w14:paraId="5BB1ECA9" w14:textId="26760694" w:rsidR="00CD692D" w:rsidRPr="00FA28AB" w:rsidRDefault="00CD692D" w:rsidP="00CD692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6246B8">
              <w:rPr>
                <w:rFonts w:ascii="Arial Narrow" w:eastAsia="Times New Roman" w:hAnsi="Arial Narrow" w:cs="Calibri"/>
                <w:i/>
                <w:iCs/>
                <w:sz w:val="16"/>
                <w:szCs w:val="16"/>
                <w:lang w:eastAsia="es-PE"/>
              </w:rPr>
              <w:t>30</w:t>
            </w:r>
          </w:p>
        </w:tc>
        <w:tc>
          <w:tcPr>
            <w:tcW w:w="0" w:type="auto"/>
            <w:noWrap/>
            <w:vAlign w:val="center"/>
            <w:hideMark/>
          </w:tcPr>
          <w:p w14:paraId="53D0FF43" w14:textId="77777777" w:rsidR="00CD692D" w:rsidRPr="00FA28AB" w:rsidRDefault="00CD692D" w:rsidP="00CD692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2</w:t>
            </w:r>
          </w:p>
        </w:tc>
        <w:tc>
          <w:tcPr>
            <w:tcW w:w="0" w:type="auto"/>
            <w:noWrap/>
            <w:vAlign w:val="center"/>
            <w:hideMark/>
          </w:tcPr>
          <w:p w14:paraId="13DD8E73" w14:textId="279193DF" w:rsidR="00CD692D" w:rsidRPr="00CD692D" w:rsidRDefault="00CD692D" w:rsidP="00CD692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D692D">
              <w:rPr>
                <w:rFonts w:ascii="Arial Narrow" w:hAnsi="Arial Narrow" w:cs="Calibri"/>
                <w:i/>
                <w:iCs/>
                <w:color w:val="000000"/>
                <w:sz w:val="16"/>
                <w:szCs w:val="16"/>
              </w:rPr>
              <w:t>1</w:t>
            </w:r>
          </w:p>
        </w:tc>
        <w:tc>
          <w:tcPr>
            <w:tcW w:w="0" w:type="auto"/>
            <w:noWrap/>
            <w:vAlign w:val="center"/>
            <w:hideMark/>
          </w:tcPr>
          <w:p w14:paraId="35AE94D7" w14:textId="0F918B43" w:rsidR="00CD692D" w:rsidRPr="00CD692D" w:rsidRDefault="00CD692D" w:rsidP="00CD692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D692D">
              <w:rPr>
                <w:rFonts w:ascii="Arial Narrow" w:hAnsi="Arial Narrow" w:cs="Calibri"/>
                <w:i/>
                <w:iCs/>
                <w:color w:val="000000"/>
                <w:sz w:val="16"/>
                <w:szCs w:val="16"/>
              </w:rPr>
              <w:t>21</w:t>
            </w:r>
          </w:p>
        </w:tc>
      </w:tr>
      <w:tr w:rsidR="00CD692D" w:rsidRPr="00FA28AB" w14:paraId="0646A584" w14:textId="77777777" w:rsidTr="00CD692D">
        <w:trPr>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1DF1332B" w14:textId="77777777" w:rsidR="00CD692D" w:rsidRPr="00FA28AB" w:rsidRDefault="00CD692D" w:rsidP="00CD692D">
            <w:pPr>
              <w:rPr>
                <w:rFonts w:ascii="Arial Narrow" w:eastAsia="Times New Roman" w:hAnsi="Arial Narrow" w:cs="Calibri"/>
                <w:i/>
                <w:iCs/>
                <w:sz w:val="16"/>
                <w:szCs w:val="16"/>
                <w:lang w:eastAsia="es-PE"/>
              </w:rPr>
            </w:pPr>
          </w:p>
        </w:tc>
        <w:tc>
          <w:tcPr>
            <w:tcW w:w="0" w:type="auto"/>
            <w:vMerge/>
            <w:vAlign w:val="center"/>
            <w:hideMark/>
          </w:tcPr>
          <w:p w14:paraId="4944C80B" w14:textId="77777777" w:rsidR="00CD692D" w:rsidRPr="00FA28AB" w:rsidRDefault="00CD692D" w:rsidP="00CD692D">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2649" w:type="dxa"/>
            <w:vAlign w:val="center"/>
            <w:hideMark/>
          </w:tcPr>
          <w:p w14:paraId="6EBB3C83" w14:textId="1550F759" w:rsidR="00CD692D" w:rsidRPr="00FA28AB" w:rsidRDefault="00CD692D" w:rsidP="00CD692D">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 xml:space="preserve">Cultura </w:t>
            </w:r>
            <w:r w:rsidR="00AA4BAD" w:rsidRPr="00FA28AB">
              <w:rPr>
                <w:rFonts w:ascii="Arial Narrow" w:eastAsia="Times New Roman" w:hAnsi="Arial Narrow" w:cs="Calibri"/>
                <w:i/>
                <w:iCs/>
                <w:color w:val="000000"/>
                <w:sz w:val="16"/>
                <w:szCs w:val="16"/>
                <w:lang w:eastAsia="es-PE"/>
              </w:rPr>
              <w:t>Física</w:t>
            </w:r>
            <w:r w:rsidRPr="00FA28AB">
              <w:rPr>
                <w:rFonts w:ascii="Arial Narrow" w:eastAsia="Times New Roman" w:hAnsi="Arial Narrow" w:cs="Calibri"/>
                <w:i/>
                <w:iCs/>
                <w:color w:val="000000"/>
                <w:sz w:val="16"/>
                <w:szCs w:val="16"/>
                <w:lang w:eastAsia="es-PE"/>
              </w:rPr>
              <w:t xml:space="preserve"> y Deporte</w:t>
            </w:r>
          </w:p>
        </w:tc>
        <w:tc>
          <w:tcPr>
            <w:tcW w:w="0" w:type="auto"/>
            <w:noWrap/>
            <w:hideMark/>
          </w:tcPr>
          <w:p w14:paraId="200D6AB9" w14:textId="37CFCA1F" w:rsidR="00CD692D" w:rsidRPr="00FA28AB" w:rsidRDefault="00CD692D" w:rsidP="00CD692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22CB1">
              <w:rPr>
                <w:rFonts w:ascii="Arial Narrow" w:eastAsia="Times New Roman" w:hAnsi="Arial Narrow" w:cs="Calibri"/>
                <w:i/>
                <w:iCs/>
                <w:color w:val="000000"/>
                <w:sz w:val="16"/>
                <w:szCs w:val="16"/>
                <w:lang w:eastAsia="es-PE"/>
              </w:rPr>
              <w:t>18</w:t>
            </w:r>
          </w:p>
        </w:tc>
        <w:tc>
          <w:tcPr>
            <w:tcW w:w="0" w:type="auto"/>
            <w:noWrap/>
            <w:vAlign w:val="center"/>
            <w:hideMark/>
          </w:tcPr>
          <w:p w14:paraId="3DC3FBDF" w14:textId="73D60878" w:rsidR="00CD692D" w:rsidRPr="00FA28AB" w:rsidRDefault="00CD692D" w:rsidP="00CD692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6246B8">
              <w:rPr>
                <w:rFonts w:ascii="Arial Narrow" w:eastAsia="Times New Roman" w:hAnsi="Arial Narrow" w:cs="Calibri"/>
                <w:i/>
                <w:iCs/>
                <w:sz w:val="16"/>
                <w:szCs w:val="16"/>
                <w:lang w:eastAsia="es-PE"/>
              </w:rPr>
              <w:t>30</w:t>
            </w:r>
          </w:p>
        </w:tc>
        <w:tc>
          <w:tcPr>
            <w:tcW w:w="0" w:type="auto"/>
            <w:noWrap/>
            <w:vAlign w:val="center"/>
            <w:hideMark/>
          </w:tcPr>
          <w:p w14:paraId="22A26A7D" w14:textId="77777777" w:rsidR="00CD692D" w:rsidRPr="00FA28AB" w:rsidRDefault="00CD692D" w:rsidP="00CD692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2</w:t>
            </w:r>
          </w:p>
        </w:tc>
        <w:tc>
          <w:tcPr>
            <w:tcW w:w="0" w:type="auto"/>
            <w:noWrap/>
            <w:vAlign w:val="center"/>
            <w:hideMark/>
          </w:tcPr>
          <w:p w14:paraId="4BDBF408" w14:textId="33119EBB" w:rsidR="00CD692D" w:rsidRPr="00CD692D" w:rsidRDefault="00CD692D" w:rsidP="00CD692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D692D">
              <w:rPr>
                <w:rFonts w:ascii="Arial Narrow" w:hAnsi="Arial Narrow" w:cs="Calibri"/>
                <w:i/>
                <w:iCs/>
                <w:color w:val="000000"/>
                <w:sz w:val="16"/>
                <w:szCs w:val="16"/>
              </w:rPr>
              <w:t>1</w:t>
            </w:r>
          </w:p>
        </w:tc>
        <w:tc>
          <w:tcPr>
            <w:tcW w:w="0" w:type="auto"/>
            <w:noWrap/>
            <w:vAlign w:val="center"/>
            <w:hideMark/>
          </w:tcPr>
          <w:p w14:paraId="502DC0B4" w14:textId="040C0BF6" w:rsidR="00CD692D" w:rsidRPr="00CD692D" w:rsidRDefault="00CD692D" w:rsidP="00CD692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D692D">
              <w:rPr>
                <w:rFonts w:ascii="Arial Narrow" w:hAnsi="Arial Narrow" w:cs="Calibri"/>
                <w:i/>
                <w:iCs/>
                <w:color w:val="000000"/>
                <w:sz w:val="16"/>
                <w:szCs w:val="16"/>
              </w:rPr>
              <w:t>21</w:t>
            </w:r>
          </w:p>
        </w:tc>
      </w:tr>
      <w:tr w:rsidR="00CD692D" w:rsidRPr="00FA28AB" w14:paraId="3647247C" w14:textId="77777777" w:rsidTr="00CD692D">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5F48708C" w14:textId="77777777" w:rsidR="00CD692D" w:rsidRPr="00FA28AB" w:rsidRDefault="00CD692D" w:rsidP="00CD692D">
            <w:pPr>
              <w:rPr>
                <w:rFonts w:ascii="Arial Narrow" w:eastAsia="Times New Roman" w:hAnsi="Arial Narrow" w:cs="Calibri"/>
                <w:i/>
                <w:iCs/>
                <w:sz w:val="16"/>
                <w:szCs w:val="16"/>
                <w:lang w:eastAsia="es-PE"/>
              </w:rPr>
            </w:pPr>
          </w:p>
        </w:tc>
        <w:tc>
          <w:tcPr>
            <w:tcW w:w="0" w:type="auto"/>
            <w:vMerge/>
            <w:vAlign w:val="center"/>
            <w:hideMark/>
          </w:tcPr>
          <w:p w14:paraId="7912A284" w14:textId="77777777" w:rsidR="00CD692D" w:rsidRPr="00FA28AB" w:rsidRDefault="00CD692D" w:rsidP="00CD692D">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p>
        </w:tc>
        <w:tc>
          <w:tcPr>
            <w:tcW w:w="2649" w:type="dxa"/>
            <w:vAlign w:val="center"/>
            <w:hideMark/>
          </w:tcPr>
          <w:p w14:paraId="5AF1A53A" w14:textId="77777777" w:rsidR="00CD692D" w:rsidRPr="00FA28AB" w:rsidRDefault="00CD692D" w:rsidP="00CD692D">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Informática e Internet</w:t>
            </w:r>
          </w:p>
        </w:tc>
        <w:tc>
          <w:tcPr>
            <w:tcW w:w="0" w:type="auto"/>
            <w:noWrap/>
            <w:hideMark/>
          </w:tcPr>
          <w:p w14:paraId="035C84E8" w14:textId="77824BA7" w:rsidR="00CD692D" w:rsidRPr="00FA28AB" w:rsidRDefault="00CD692D" w:rsidP="00CD692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22CB1">
              <w:rPr>
                <w:rFonts w:ascii="Arial Narrow" w:eastAsia="Times New Roman" w:hAnsi="Arial Narrow" w:cs="Calibri"/>
                <w:i/>
                <w:iCs/>
                <w:color w:val="000000"/>
                <w:sz w:val="16"/>
                <w:szCs w:val="16"/>
                <w:lang w:eastAsia="es-PE"/>
              </w:rPr>
              <w:t>18</w:t>
            </w:r>
          </w:p>
        </w:tc>
        <w:tc>
          <w:tcPr>
            <w:tcW w:w="0" w:type="auto"/>
            <w:noWrap/>
            <w:vAlign w:val="center"/>
            <w:hideMark/>
          </w:tcPr>
          <w:p w14:paraId="0F635BCD" w14:textId="7A33426D" w:rsidR="00CD692D" w:rsidRPr="00FA28AB" w:rsidRDefault="00CD692D" w:rsidP="00CD692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6246B8">
              <w:rPr>
                <w:rFonts w:ascii="Arial Narrow" w:eastAsia="Times New Roman" w:hAnsi="Arial Narrow" w:cs="Calibri"/>
                <w:i/>
                <w:iCs/>
                <w:sz w:val="16"/>
                <w:szCs w:val="16"/>
                <w:lang w:eastAsia="es-PE"/>
              </w:rPr>
              <w:t>30</w:t>
            </w:r>
          </w:p>
        </w:tc>
        <w:tc>
          <w:tcPr>
            <w:tcW w:w="0" w:type="auto"/>
            <w:noWrap/>
            <w:vAlign w:val="center"/>
            <w:hideMark/>
          </w:tcPr>
          <w:p w14:paraId="71C57EB1" w14:textId="77777777" w:rsidR="00CD692D" w:rsidRPr="00FA28AB" w:rsidRDefault="00CD692D" w:rsidP="00CD692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2</w:t>
            </w:r>
          </w:p>
        </w:tc>
        <w:tc>
          <w:tcPr>
            <w:tcW w:w="0" w:type="auto"/>
            <w:noWrap/>
            <w:vAlign w:val="center"/>
            <w:hideMark/>
          </w:tcPr>
          <w:p w14:paraId="409A477C" w14:textId="20472A71" w:rsidR="00CD692D" w:rsidRPr="00CD692D" w:rsidRDefault="00CD692D" w:rsidP="00CD692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D692D">
              <w:rPr>
                <w:rFonts w:ascii="Arial Narrow" w:hAnsi="Arial Narrow" w:cs="Calibri"/>
                <w:i/>
                <w:iCs/>
                <w:color w:val="000000"/>
                <w:sz w:val="16"/>
                <w:szCs w:val="16"/>
              </w:rPr>
              <w:t>1</w:t>
            </w:r>
          </w:p>
        </w:tc>
        <w:tc>
          <w:tcPr>
            <w:tcW w:w="0" w:type="auto"/>
            <w:noWrap/>
            <w:vAlign w:val="center"/>
            <w:hideMark/>
          </w:tcPr>
          <w:p w14:paraId="79B52B32" w14:textId="1587A18D" w:rsidR="00CD692D" w:rsidRPr="00CD692D" w:rsidRDefault="00CD692D" w:rsidP="00CD692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D692D">
              <w:rPr>
                <w:rFonts w:ascii="Arial Narrow" w:hAnsi="Arial Narrow" w:cs="Calibri"/>
                <w:i/>
                <w:iCs/>
                <w:color w:val="000000"/>
                <w:sz w:val="16"/>
                <w:szCs w:val="16"/>
              </w:rPr>
              <w:t>21</w:t>
            </w:r>
          </w:p>
        </w:tc>
      </w:tr>
      <w:tr w:rsidR="00CD692D" w:rsidRPr="00FA28AB" w14:paraId="1F1C2856" w14:textId="77777777" w:rsidTr="00CD692D">
        <w:trPr>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624F84AF" w14:textId="77777777" w:rsidR="00CD692D" w:rsidRPr="00FA28AB" w:rsidRDefault="00CD692D" w:rsidP="00CD692D">
            <w:pPr>
              <w:rPr>
                <w:rFonts w:ascii="Arial Narrow" w:eastAsia="Times New Roman" w:hAnsi="Arial Narrow" w:cs="Calibri"/>
                <w:i/>
                <w:iCs/>
                <w:sz w:val="16"/>
                <w:szCs w:val="16"/>
                <w:lang w:eastAsia="es-PE"/>
              </w:rPr>
            </w:pPr>
          </w:p>
        </w:tc>
        <w:tc>
          <w:tcPr>
            <w:tcW w:w="0" w:type="auto"/>
            <w:vMerge w:val="restart"/>
            <w:vAlign w:val="center"/>
            <w:hideMark/>
          </w:tcPr>
          <w:p w14:paraId="1FA20D09" w14:textId="1C2C1327" w:rsidR="00CD692D" w:rsidRPr="00FA28AB" w:rsidRDefault="00CD692D" w:rsidP="00CD692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FA28AB">
              <w:rPr>
                <w:rFonts w:ascii="Arial Narrow" w:eastAsia="Times New Roman" w:hAnsi="Arial Narrow" w:cs="Calibri"/>
                <w:b/>
                <w:bCs/>
                <w:i/>
                <w:iCs/>
                <w:color w:val="000000"/>
                <w:sz w:val="16"/>
                <w:szCs w:val="16"/>
                <w:lang w:eastAsia="es-PE"/>
              </w:rPr>
              <w:t xml:space="preserve">Formación </w:t>
            </w:r>
            <w:r w:rsidR="00AA4BAD" w:rsidRPr="00FA28AB">
              <w:rPr>
                <w:rFonts w:ascii="Arial Narrow" w:eastAsia="Times New Roman" w:hAnsi="Arial Narrow" w:cs="Calibri"/>
                <w:b/>
                <w:bCs/>
                <w:i/>
                <w:iCs/>
                <w:color w:val="000000"/>
                <w:sz w:val="16"/>
                <w:szCs w:val="16"/>
                <w:lang w:eastAsia="es-PE"/>
              </w:rPr>
              <w:t>Específica</w:t>
            </w:r>
            <w:r w:rsidRPr="00FA28AB">
              <w:rPr>
                <w:rFonts w:ascii="Arial Narrow" w:eastAsia="Times New Roman" w:hAnsi="Arial Narrow" w:cs="Calibri"/>
                <w:b/>
                <w:bCs/>
                <w:i/>
                <w:iCs/>
                <w:color w:val="000000"/>
                <w:sz w:val="16"/>
                <w:szCs w:val="16"/>
                <w:lang w:eastAsia="es-PE"/>
              </w:rPr>
              <w:t xml:space="preserve"> (Módulos Técnico Profesionales)</w:t>
            </w:r>
          </w:p>
        </w:tc>
        <w:tc>
          <w:tcPr>
            <w:tcW w:w="2649" w:type="dxa"/>
            <w:vAlign w:val="center"/>
            <w:hideMark/>
          </w:tcPr>
          <w:p w14:paraId="26DAD57B" w14:textId="12F5AFA5" w:rsidR="00CD692D" w:rsidRPr="00FA28AB" w:rsidRDefault="00CD692D" w:rsidP="00CD692D">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 xml:space="preserve">Planificación y </w:t>
            </w:r>
            <w:r w:rsidR="00AA4BAD">
              <w:rPr>
                <w:rFonts w:ascii="Arial Narrow" w:eastAsia="Times New Roman" w:hAnsi="Arial Narrow" w:cs="Calibri"/>
                <w:i/>
                <w:iCs/>
                <w:color w:val="000000"/>
                <w:sz w:val="16"/>
                <w:szCs w:val="16"/>
                <w:lang w:eastAsia="es-PE"/>
              </w:rPr>
              <w:t>Organización</w:t>
            </w:r>
            <w:r w:rsidRPr="00FA28AB">
              <w:rPr>
                <w:rFonts w:ascii="Arial Narrow" w:eastAsia="Times New Roman" w:hAnsi="Arial Narrow" w:cs="Calibri"/>
                <w:i/>
                <w:iCs/>
                <w:color w:val="000000"/>
                <w:sz w:val="16"/>
                <w:szCs w:val="16"/>
                <w:lang w:eastAsia="es-PE"/>
              </w:rPr>
              <w:t xml:space="preserve"> de la Producción de Productos de Frutas, Hortalizas y Azúcares</w:t>
            </w:r>
          </w:p>
        </w:tc>
        <w:tc>
          <w:tcPr>
            <w:tcW w:w="0" w:type="auto"/>
            <w:noWrap/>
            <w:hideMark/>
          </w:tcPr>
          <w:p w14:paraId="343CA6E7" w14:textId="15E7EC48" w:rsidR="00CD692D" w:rsidRPr="00FA28AB" w:rsidRDefault="00CD692D" w:rsidP="00CD692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22CB1">
              <w:rPr>
                <w:rFonts w:ascii="Arial Narrow" w:eastAsia="Times New Roman" w:hAnsi="Arial Narrow" w:cs="Calibri"/>
                <w:i/>
                <w:iCs/>
                <w:color w:val="000000"/>
                <w:sz w:val="16"/>
                <w:szCs w:val="16"/>
                <w:lang w:eastAsia="es-PE"/>
              </w:rPr>
              <w:t>18</w:t>
            </w:r>
          </w:p>
        </w:tc>
        <w:tc>
          <w:tcPr>
            <w:tcW w:w="0" w:type="auto"/>
            <w:noWrap/>
            <w:vAlign w:val="center"/>
            <w:hideMark/>
          </w:tcPr>
          <w:p w14:paraId="15DBAFE1" w14:textId="57A97A60" w:rsidR="00CD692D" w:rsidRPr="00FA28AB" w:rsidRDefault="00CD692D" w:rsidP="00CD692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6246B8">
              <w:rPr>
                <w:rFonts w:ascii="Arial Narrow" w:eastAsia="Times New Roman" w:hAnsi="Arial Narrow" w:cs="Calibri"/>
                <w:i/>
                <w:iCs/>
                <w:sz w:val="16"/>
                <w:szCs w:val="16"/>
                <w:lang w:eastAsia="es-PE"/>
              </w:rPr>
              <w:t>30</w:t>
            </w:r>
          </w:p>
        </w:tc>
        <w:tc>
          <w:tcPr>
            <w:tcW w:w="0" w:type="auto"/>
            <w:noWrap/>
            <w:vAlign w:val="center"/>
            <w:hideMark/>
          </w:tcPr>
          <w:p w14:paraId="27F71AEA" w14:textId="77777777" w:rsidR="00CD692D" w:rsidRPr="00FA28AB" w:rsidRDefault="00CD692D" w:rsidP="00CD692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1</w:t>
            </w:r>
          </w:p>
        </w:tc>
        <w:tc>
          <w:tcPr>
            <w:tcW w:w="0" w:type="auto"/>
            <w:noWrap/>
            <w:vAlign w:val="center"/>
            <w:hideMark/>
          </w:tcPr>
          <w:p w14:paraId="4DD0441F" w14:textId="24D6AB1B" w:rsidR="00CD692D" w:rsidRPr="00CD692D" w:rsidRDefault="00CD692D" w:rsidP="00CD692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D692D">
              <w:rPr>
                <w:rFonts w:ascii="Arial Narrow" w:hAnsi="Arial Narrow" w:cs="Calibri"/>
                <w:i/>
                <w:iCs/>
                <w:color w:val="000000"/>
                <w:sz w:val="16"/>
                <w:szCs w:val="16"/>
              </w:rPr>
              <w:t>0.5</w:t>
            </w:r>
          </w:p>
        </w:tc>
        <w:tc>
          <w:tcPr>
            <w:tcW w:w="0" w:type="auto"/>
            <w:noWrap/>
            <w:vAlign w:val="center"/>
            <w:hideMark/>
          </w:tcPr>
          <w:p w14:paraId="49D22D2E" w14:textId="6D40A66F" w:rsidR="00CD692D" w:rsidRPr="00CD692D" w:rsidRDefault="00CD692D" w:rsidP="00CD692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D692D">
              <w:rPr>
                <w:rFonts w:ascii="Arial Narrow" w:hAnsi="Arial Narrow" w:cs="Calibri"/>
                <w:i/>
                <w:iCs/>
                <w:color w:val="000000"/>
                <w:sz w:val="16"/>
                <w:szCs w:val="16"/>
              </w:rPr>
              <w:t>9</w:t>
            </w:r>
          </w:p>
        </w:tc>
      </w:tr>
      <w:tr w:rsidR="00CD692D" w:rsidRPr="00FA28AB" w14:paraId="6D39E0E7" w14:textId="77777777" w:rsidTr="00CD692D">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164430EE" w14:textId="77777777" w:rsidR="00CD692D" w:rsidRPr="00FA28AB" w:rsidRDefault="00CD692D" w:rsidP="00CD692D">
            <w:pPr>
              <w:rPr>
                <w:rFonts w:ascii="Arial Narrow" w:eastAsia="Times New Roman" w:hAnsi="Arial Narrow" w:cs="Calibri"/>
                <w:i/>
                <w:iCs/>
                <w:sz w:val="16"/>
                <w:szCs w:val="16"/>
                <w:lang w:eastAsia="es-PE"/>
              </w:rPr>
            </w:pPr>
          </w:p>
        </w:tc>
        <w:tc>
          <w:tcPr>
            <w:tcW w:w="0" w:type="auto"/>
            <w:vMerge/>
            <w:vAlign w:val="center"/>
            <w:hideMark/>
          </w:tcPr>
          <w:p w14:paraId="5115CB17" w14:textId="77777777" w:rsidR="00CD692D" w:rsidRPr="00FA28AB" w:rsidRDefault="00CD692D" w:rsidP="00CD692D">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49" w:type="dxa"/>
            <w:vAlign w:val="center"/>
            <w:hideMark/>
          </w:tcPr>
          <w:p w14:paraId="4C1D06C6" w14:textId="77777777" w:rsidR="00CD692D" w:rsidRPr="00FA28AB" w:rsidRDefault="00CD692D" w:rsidP="00CD692D">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Materias Primas e Insumos en Productos de Frutas, Hortalizas y Azúcares</w:t>
            </w:r>
          </w:p>
        </w:tc>
        <w:tc>
          <w:tcPr>
            <w:tcW w:w="0" w:type="auto"/>
            <w:noWrap/>
            <w:hideMark/>
          </w:tcPr>
          <w:p w14:paraId="1099B678" w14:textId="728F4AFE" w:rsidR="00CD692D" w:rsidRPr="00FA28AB" w:rsidRDefault="00CD692D" w:rsidP="00CD692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22CB1">
              <w:rPr>
                <w:rFonts w:ascii="Arial Narrow" w:eastAsia="Times New Roman" w:hAnsi="Arial Narrow" w:cs="Calibri"/>
                <w:i/>
                <w:iCs/>
                <w:color w:val="000000"/>
                <w:sz w:val="16"/>
                <w:szCs w:val="16"/>
                <w:lang w:eastAsia="es-PE"/>
              </w:rPr>
              <w:t>18</w:t>
            </w:r>
          </w:p>
        </w:tc>
        <w:tc>
          <w:tcPr>
            <w:tcW w:w="0" w:type="auto"/>
            <w:noWrap/>
            <w:vAlign w:val="center"/>
            <w:hideMark/>
          </w:tcPr>
          <w:p w14:paraId="73F9D994" w14:textId="76FB40F4" w:rsidR="00CD692D" w:rsidRPr="00FA28AB" w:rsidRDefault="00CD692D" w:rsidP="00CD692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6246B8">
              <w:rPr>
                <w:rFonts w:ascii="Arial Narrow" w:eastAsia="Times New Roman" w:hAnsi="Arial Narrow" w:cs="Calibri"/>
                <w:i/>
                <w:iCs/>
                <w:sz w:val="16"/>
                <w:szCs w:val="16"/>
                <w:lang w:eastAsia="es-PE"/>
              </w:rPr>
              <w:t>30</w:t>
            </w:r>
          </w:p>
        </w:tc>
        <w:tc>
          <w:tcPr>
            <w:tcW w:w="0" w:type="auto"/>
            <w:noWrap/>
            <w:vAlign w:val="center"/>
            <w:hideMark/>
          </w:tcPr>
          <w:p w14:paraId="531D079D" w14:textId="77777777" w:rsidR="00CD692D" w:rsidRPr="00FA28AB" w:rsidRDefault="00CD692D" w:rsidP="00CD692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2</w:t>
            </w:r>
          </w:p>
        </w:tc>
        <w:tc>
          <w:tcPr>
            <w:tcW w:w="0" w:type="auto"/>
            <w:noWrap/>
            <w:vAlign w:val="center"/>
            <w:hideMark/>
          </w:tcPr>
          <w:p w14:paraId="1BB9EDD3" w14:textId="36F96019" w:rsidR="00CD692D" w:rsidRPr="00CD692D" w:rsidRDefault="00CD692D" w:rsidP="00CD692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D692D">
              <w:rPr>
                <w:rFonts w:ascii="Arial Narrow" w:hAnsi="Arial Narrow" w:cs="Calibri"/>
                <w:i/>
                <w:iCs/>
                <w:color w:val="000000"/>
                <w:sz w:val="16"/>
                <w:szCs w:val="16"/>
              </w:rPr>
              <w:t>1</w:t>
            </w:r>
          </w:p>
        </w:tc>
        <w:tc>
          <w:tcPr>
            <w:tcW w:w="0" w:type="auto"/>
            <w:noWrap/>
            <w:vAlign w:val="center"/>
            <w:hideMark/>
          </w:tcPr>
          <w:p w14:paraId="46E57EAF" w14:textId="4CAA64F3" w:rsidR="00CD692D" w:rsidRPr="00CD692D" w:rsidRDefault="00CD692D" w:rsidP="00CD692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D692D">
              <w:rPr>
                <w:rFonts w:ascii="Arial Narrow" w:hAnsi="Arial Narrow" w:cs="Calibri"/>
                <w:i/>
                <w:iCs/>
                <w:color w:val="000000"/>
                <w:sz w:val="16"/>
                <w:szCs w:val="16"/>
              </w:rPr>
              <w:t>17</w:t>
            </w:r>
          </w:p>
        </w:tc>
      </w:tr>
      <w:tr w:rsidR="00CD692D" w:rsidRPr="00FA28AB" w14:paraId="63C410B6" w14:textId="77777777" w:rsidTr="00CD692D">
        <w:trPr>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6075FC3F" w14:textId="77777777" w:rsidR="00CD692D" w:rsidRPr="00FA28AB" w:rsidRDefault="00CD692D" w:rsidP="00CD692D">
            <w:pPr>
              <w:rPr>
                <w:rFonts w:ascii="Arial Narrow" w:eastAsia="Times New Roman" w:hAnsi="Arial Narrow" w:cs="Calibri"/>
                <w:i/>
                <w:iCs/>
                <w:sz w:val="16"/>
                <w:szCs w:val="16"/>
                <w:lang w:eastAsia="es-PE"/>
              </w:rPr>
            </w:pPr>
          </w:p>
        </w:tc>
        <w:tc>
          <w:tcPr>
            <w:tcW w:w="0" w:type="auto"/>
            <w:vMerge/>
            <w:vAlign w:val="center"/>
            <w:hideMark/>
          </w:tcPr>
          <w:p w14:paraId="295AE051" w14:textId="77777777" w:rsidR="00CD692D" w:rsidRPr="00FA28AB" w:rsidRDefault="00CD692D" w:rsidP="00CD692D">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49" w:type="dxa"/>
            <w:vAlign w:val="center"/>
            <w:hideMark/>
          </w:tcPr>
          <w:p w14:paraId="1E5C5EB1" w14:textId="77777777" w:rsidR="00CD692D" w:rsidRPr="00FA28AB" w:rsidRDefault="00CD692D" w:rsidP="00CD692D">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Seguridad e Higiene en Productos de Frutas, Hortalizas y Azúcares</w:t>
            </w:r>
          </w:p>
        </w:tc>
        <w:tc>
          <w:tcPr>
            <w:tcW w:w="0" w:type="auto"/>
            <w:noWrap/>
            <w:hideMark/>
          </w:tcPr>
          <w:p w14:paraId="58A968EB" w14:textId="7F3571D8" w:rsidR="00CD692D" w:rsidRPr="00FA28AB" w:rsidRDefault="00CD692D" w:rsidP="00CD692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22CB1">
              <w:rPr>
                <w:rFonts w:ascii="Arial Narrow" w:eastAsia="Times New Roman" w:hAnsi="Arial Narrow" w:cs="Calibri"/>
                <w:i/>
                <w:iCs/>
                <w:color w:val="000000"/>
                <w:sz w:val="16"/>
                <w:szCs w:val="16"/>
                <w:lang w:eastAsia="es-PE"/>
              </w:rPr>
              <w:t>18</w:t>
            </w:r>
          </w:p>
        </w:tc>
        <w:tc>
          <w:tcPr>
            <w:tcW w:w="0" w:type="auto"/>
            <w:noWrap/>
            <w:vAlign w:val="center"/>
            <w:hideMark/>
          </w:tcPr>
          <w:p w14:paraId="762AD72F" w14:textId="7EE8F93F" w:rsidR="00CD692D" w:rsidRPr="00FA28AB" w:rsidRDefault="00CD692D" w:rsidP="00CD692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6246B8">
              <w:rPr>
                <w:rFonts w:ascii="Arial Narrow" w:eastAsia="Times New Roman" w:hAnsi="Arial Narrow" w:cs="Calibri"/>
                <w:i/>
                <w:iCs/>
                <w:sz w:val="16"/>
                <w:szCs w:val="16"/>
                <w:lang w:eastAsia="es-PE"/>
              </w:rPr>
              <w:t>30</w:t>
            </w:r>
          </w:p>
        </w:tc>
        <w:tc>
          <w:tcPr>
            <w:tcW w:w="0" w:type="auto"/>
            <w:noWrap/>
            <w:vAlign w:val="center"/>
            <w:hideMark/>
          </w:tcPr>
          <w:p w14:paraId="648E21C7" w14:textId="77777777" w:rsidR="00CD692D" w:rsidRPr="00FA28AB" w:rsidRDefault="00CD692D" w:rsidP="00CD692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1</w:t>
            </w:r>
          </w:p>
        </w:tc>
        <w:tc>
          <w:tcPr>
            <w:tcW w:w="0" w:type="auto"/>
            <w:noWrap/>
            <w:vAlign w:val="center"/>
            <w:hideMark/>
          </w:tcPr>
          <w:p w14:paraId="3BB2CB4D" w14:textId="655DEC0F" w:rsidR="00CD692D" w:rsidRPr="00CD692D" w:rsidRDefault="00CD692D" w:rsidP="00CD692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D692D">
              <w:rPr>
                <w:rFonts w:ascii="Arial Narrow" w:hAnsi="Arial Narrow" w:cs="Calibri"/>
                <w:i/>
                <w:iCs/>
                <w:color w:val="000000"/>
                <w:sz w:val="16"/>
                <w:szCs w:val="16"/>
              </w:rPr>
              <w:t>0.5</w:t>
            </w:r>
          </w:p>
        </w:tc>
        <w:tc>
          <w:tcPr>
            <w:tcW w:w="0" w:type="auto"/>
            <w:noWrap/>
            <w:vAlign w:val="center"/>
            <w:hideMark/>
          </w:tcPr>
          <w:p w14:paraId="552E140D" w14:textId="34602EB6" w:rsidR="00CD692D" w:rsidRPr="00CD692D" w:rsidRDefault="00CD692D" w:rsidP="00CD692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D692D">
              <w:rPr>
                <w:rFonts w:ascii="Arial Narrow" w:hAnsi="Arial Narrow" w:cs="Calibri"/>
                <w:i/>
                <w:iCs/>
                <w:color w:val="000000"/>
                <w:sz w:val="16"/>
                <w:szCs w:val="16"/>
              </w:rPr>
              <w:t>9</w:t>
            </w:r>
          </w:p>
        </w:tc>
      </w:tr>
      <w:tr w:rsidR="00CD692D" w:rsidRPr="00FA28AB" w14:paraId="0C128702" w14:textId="77777777" w:rsidTr="00CD692D">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73C1F5B9" w14:textId="77777777" w:rsidR="00CD692D" w:rsidRPr="00FA28AB" w:rsidRDefault="00CD692D" w:rsidP="00CD692D">
            <w:pPr>
              <w:rPr>
                <w:rFonts w:ascii="Arial Narrow" w:eastAsia="Times New Roman" w:hAnsi="Arial Narrow" w:cs="Calibri"/>
                <w:i/>
                <w:iCs/>
                <w:sz w:val="16"/>
                <w:szCs w:val="16"/>
                <w:lang w:eastAsia="es-PE"/>
              </w:rPr>
            </w:pPr>
          </w:p>
        </w:tc>
        <w:tc>
          <w:tcPr>
            <w:tcW w:w="0" w:type="auto"/>
            <w:vMerge/>
            <w:vAlign w:val="center"/>
            <w:hideMark/>
          </w:tcPr>
          <w:p w14:paraId="72FCB1B7" w14:textId="77777777" w:rsidR="00CD692D" w:rsidRPr="00FA28AB" w:rsidRDefault="00CD692D" w:rsidP="00CD692D">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49" w:type="dxa"/>
            <w:vAlign w:val="center"/>
            <w:hideMark/>
          </w:tcPr>
          <w:p w14:paraId="633AAEE4" w14:textId="77777777" w:rsidR="00CD692D" w:rsidRPr="00FA28AB" w:rsidRDefault="00CD692D" w:rsidP="00CD692D">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Maquinarias, Equipos e Instalaciones para Productos de Frutas, Hortalizas y Azúcares</w:t>
            </w:r>
          </w:p>
        </w:tc>
        <w:tc>
          <w:tcPr>
            <w:tcW w:w="0" w:type="auto"/>
            <w:noWrap/>
            <w:hideMark/>
          </w:tcPr>
          <w:p w14:paraId="5D5452F1" w14:textId="5C1DAA0A" w:rsidR="00CD692D" w:rsidRPr="00FA28AB" w:rsidRDefault="00CD692D" w:rsidP="00CD692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22CB1">
              <w:rPr>
                <w:rFonts w:ascii="Arial Narrow" w:eastAsia="Times New Roman" w:hAnsi="Arial Narrow" w:cs="Calibri"/>
                <w:i/>
                <w:iCs/>
                <w:color w:val="000000"/>
                <w:sz w:val="16"/>
                <w:szCs w:val="16"/>
                <w:lang w:eastAsia="es-PE"/>
              </w:rPr>
              <w:t>18</w:t>
            </w:r>
          </w:p>
        </w:tc>
        <w:tc>
          <w:tcPr>
            <w:tcW w:w="0" w:type="auto"/>
            <w:noWrap/>
            <w:vAlign w:val="center"/>
            <w:hideMark/>
          </w:tcPr>
          <w:p w14:paraId="06FED9E5" w14:textId="33396C9E" w:rsidR="00CD692D" w:rsidRPr="00FA28AB" w:rsidRDefault="00CD692D" w:rsidP="00CD692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6246B8">
              <w:rPr>
                <w:rFonts w:ascii="Arial Narrow" w:eastAsia="Times New Roman" w:hAnsi="Arial Narrow" w:cs="Calibri"/>
                <w:i/>
                <w:iCs/>
                <w:sz w:val="16"/>
                <w:szCs w:val="16"/>
                <w:lang w:eastAsia="es-PE"/>
              </w:rPr>
              <w:t>30</w:t>
            </w:r>
          </w:p>
        </w:tc>
        <w:tc>
          <w:tcPr>
            <w:tcW w:w="0" w:type="auto"/>
            <w:noWrap/>
            <w:vAlign w:val="center"/>
            <w:hideMark/>
          </w:tcPr>
          <w:p w14:paraId="79F9E0B5" w14:textId="77777777" w:rsidR="00CD692D" w:rsidRPr="00FA28AB" w:rsidRDefault="00CD692D" w:rsidP="00CD692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1</w:t>
            </w:r>
          </w:p>
        </w:tc>
        <w:tc>
          <w:tcPr>
            <w:tcW w:w="0" w:type="auto"/>
            <w:noWrap/>
            <w:vAlign w:val="center"/>
            <w:hideMark/>
          </w:tcPr>
          <w:p w14:paraId="022E7AA4" w14:textId="617CC24D" w:rsidR="00CD692D" w:rsidRPr="00CD692D" w:rsidRDefault="00CD692D" w:rsidP="00CD692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D692D">
              <w:rPr>
                <w:rFonts w:ascii="Arial Narrow" w:hAnsi="Arial Narrow" w:cs="Calibri"/>
                <w:i/>
                <w:iCs/>
                <w:color w:val="000000"/>
                <w:sz w:val="16"/>
                <w:szCs w:val="16"/>
              </w:rPr>
              <w:t>0.5</w:t>
            </w:r>
          </w:p>
        </w:tc>
        <w:tc>
          <w:tcPr>
            <w:tcW w:w="0" w:type="auto"/>
            <w:noWrap/>
            <w:vAlign w:val="center"/>
            <w:hideMark/>
          </w:tcPr>
          <w:p w14:paraId="4C2394DC" w14:textId="7AE1ACF1" w:rsidR="00CD692D" w:rsidRPr="00CD692D" w:rsidRDefault="00CD692D" w:rsidP="00CD692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D692D">
              <w:rPr>
                <w:rFonts w:ascii="Arial Narrow" w:hAnsi="Arial Narrow" w:cs="Calibri"/>
                <w:i/>
                <w:iCs/>
                <w:color w:val="000000"/>
                <w:sz w:val="16"/>
                <w:szCs w:val="16"/>
              </w:rPr>
              <w:t>9</w:t>
            </w:r>
          </w:p>
        </w:tc>
      </w:tr>
      <w:tr w:rsidR="00CD692D" w:rsidRPr="00FA28AB" w14:paraId="6801772B" w14:textId="77777777" w:rsidTr="00CD692D">
        <w:trPr>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3DD1FBFE" w14:textId="77777777" w:rsidR="00CD692D" w:rsidRPr="00FA28AB" w:rsidRDefault="00CD692D" w:rsidP="00CD692D">
            <w:pPr>
              <w:rPr>
                <w:rFonts w:ascii="Arial Narrow" w:eastAsia="Times New Roman" w:hAnsi="Arial Narrow" w:cs="Calibri"/>
                <w:i/>
                <w:iCs/>
                <w:sz w:val="16"/>
                <w:szCs w:val="16"/>
                <w:lang w:eastAsia="es-PE"/>
              </w:rPr>
            </w:pPr>
          </w:p>
        </w:tc>
        <w:tc>
          <w:tcPr>
            <w:tcW w:w="0" w:type="auto"/>
            <w:vMerge/>
            <w:vAlign w:val="center"/>
            <w:hideMark/>
          </w:tcPr>
          <w:p w14:paraId="3BBD15D1" w14:textId="77777777" w:rsidR="00CD692D" w:rsidRPr="00FA28AB" w:rsidRDefault="00CD692D" w:rsidP="00CD692D">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49" w:type="dxa"/>
            <w:vAlign w:val="center"/>
            <w:hideMark/>
          </w:tcPr>
          <w:p w14:paraId="5FFAC4E5" w14:textId="77777777" w:rsidR="00CD692D" w:rsidRPr="00FA28AB" w:rsidRDefault="00CD692D" w:rsidP="00CD692D">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Control de Calidad en Productos de Frutas, Hortalizas y Azúcares</w:t>
            </w:r>
          </w:p>
        </w:tc>
        <w:tc>
          <w:tcPr>
            <w:tcW w:w="0" w:type="auto"/>
            <w:noWrap/>
            <w:hideMark/>
          </w:tcPr>
          <w:p w14:paraId="32607A75" w14:textId="21911489" w:rsidR="00CD692D" w:rsidRPr="00FA28AB" w:rsidRDefault="00CD692D" w:rsidP="00CD692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22CB1">
              <w:rPr>
                <w:rFonts w:ascii="Arial Narrow" w:eastAsia="Times New Roman" w:hAnsi="Arial Narrow" w:cs="Calibri"/>
                <w:i/>
                <w:iCs/>
                <w:color w:val="000000"/>
                <w:sz w:val="16"/>
                <w:szCs w:val="16"/>
                <w:lang w:eastAsia="es-PE"/>
              </w:rPr>
              <w:t>18</w:t>
            </w:r>
          </w:p>
        </w:tc>
        <w:tc>
          <w:tcPr>
            <w:tcW w:w="0" w:type="auto"/>
            <w:noWrap/>
            <w:vAlign w:val="center"/>
            <w:hideMark/>
          </w:tcPr>
          <w:p w14:paraId="3A46983F" w14:textId="12ACFE8D" w:rsidR="00CD692D" w:rsidRPr="00FA28AB" w:rsidRDefault="00CD692D" w:rsidP="00CD692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6246B8">
              <w:rPr>
                <w:rFonts w:ascii="Arial Narrow" w:eastAsia="Times New Roman" w:hAnsi="Arial Narrow" w:cs="Calibri"/>
                <w:i/>
                <w:iCs/>
                <w:sz w:val="16"/>
                <w:szCs w:val="16"/>
                <w:lang w:eastAsia="es-PE"/>
              </w:rPr>
              <w:t>30</w:t>
            </w:r>
          </w:p>
        </w:tc>
        <w:tc>
          <w:tcPr>
            <w:tcW w:w="0" w:type="auto"/>
            <w:noWrap/>
            <w:vAlign w:val="center"/>
            <w:hideMark/>
          </w:tcPr>
          <w:p w14:paraId="414B7623" w14:textId="77777777" w:rsidR="00CD692D" w:rsidRPr="00FA28AB" w:rsidRDefault="00CD692D" w:rsidP="00CD692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2</w:t>
            </w:r>
          </w:p>
        </w:tc>
        <w:tc>
          <w:tcPr>
            <w:tcW w:w="0" w:type="auto"/>
            <w:noWrap/>
            <w:vAlign w:val="center"/>
            <w:hideMark/>
          </w:tcPr>
          <w:p w14:paraId="070000F9" w14:textId="2E08DA7D" w:rsidR="00CD692D" w:rsidRPr="00CD692D" w:rsidRDefault="00CD692D" w:rsidP="00CD692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D692D">
              <w:rPr>
                <w:rFonts w:ascii="Arial Narrow" w:hAnsi="Arial Narrow" w:cs="Calibri"/>
                <w:i/>
                <w:iCs/>
                <w:color w:val="000000"/>
                <w:sz w:val="16"/>
                <w:szCs w:val="16"/>
              </w:rPr>
              <w:t>1</w:t>
            </w:r>
          </w:p>
        </w:tc>
        <w:tc>
          <w:tcPr>
            <w:tcW w:w="0" w:type="auto"/>
            <w:noWrap/>
            <w:vAlign w:val="center"/>
            <w:hideMark/>
          </w:tcPr>
          <w:p w14:paraId="26320549" w14:textId="7961D61E" w:rsidR="00CD692D" w:rsidRPr="00CD692D" w:rsidRDefault="00CD692D" w:rsidP="00CD692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D692D">
              <w:rPr>
                <w:rFonts w:ascii="Arial Narrow" w:hAnsi="Arial Narrow" w:cs="Calibri"/>
                <w:i/>
                <w:iCs/>
                <w:color w:val="000000"/>
                <w:sz w:val="16"/>
                <w:szCs w:val="16"/>
              </w:rPr>
              <w:t>17</w:t>
            </w:r>
          </w:p>
        </w:tc>
      </w:tr>
      <w:tr w:rsidR="00CD692D" w:rsidRPr="00FA28AB" w14:paraId="7169E6D8" w14:textId="77777777" w:rsidTr="00CD692D">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1B458890" w14:textId="77777777" w:rsidR="00CD692D" w:rsidRPr="00FA28AB" w:rsidRDefault="00CD692D" w:rsidP="00CD692D">
            <w:pPr>
              <w:rPr>
                <w:rFonts w:ascii="Arial Narrow" w:eastAsia="Times New Roman" w:hAnsi="Arial Narrow" w:cs="Calibri"/>
                <w:i/>
                <w:iCs/>
                <w:sz w:val="16"/>
                <w:szCs w:val="16"/>
                <w:lang w:eastAsia="es-PE"/>
              </w:rPr>
            </w:pPr>
          </w:p>
        </w:tc>
        <w:tc>
          <w:tcPr>
            <w:tcW w:w="0" w:type="auto"/>
            <w:vMerge/>
            <w:vAlign w:val="center"/>
            <w:hideMark/>
          </w:tcPr>
          <w:p w14:paraId="5594AAEB" w14:textId="77777777" w:rsidR="00CD692D" w:rsidRPr="00FA28AB" w:rsidRDefault="00CD692D" w:rsidP="00CD692D">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49" w:type="dxa"/>
            <w:vAlign w:val="center"/>
            <w:hideMark/>
          </w:tcPr>
          <w:p w14:paraId="436DD276" w14:textId="77777777" w:rsidR="00CD692D" w:rsidRPr="00FA28AB" w:rsidRDefault="00CD692D" w:rsidP="00CD692D">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Procesos para Productos de Frutas</w:t>
            </w:r>
          </w:p>
        </w:tc>
        <w:tc>
          <w:tcPr>
            <w:tcW w:w="0" w:type="auto"/>
            <w:noWrap/>
            <w:hideMark/>
          </w:tcPr>
          <w:p w14:paraId="672FD195" w14:textId="493552EF" w:rsidR="00CD692D" w:rsidRPr="00FA28AB" w:rsidRDefault="00CD692D" w:rsidP="00CD692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22CB1">
              <w:rPr>
                <w:rFonts w:ascii="Arial Narrow" w:eastAsia="Times New Roman" w:hAnsi="Arial Narrow" w:cs="Calibri"/>
                <w:i/>
                <w:iCs/>
                <w:color w:val="000000"/>
                <w:sz w:val="16"/>
                <w:szCs w:val="16"/>
                <w:lang w:eastAsia="es-PE"/>
              </w:rPr>
              <w:t>18</w:t>
            </w:r>
          </w:p>
        </w:tc>
        <w:tc>
          <w:tcPr>
            <w:tcW w:w="0" w:type="auto"/>
            <w:noWrap/>
            <w:vAlign w:val="center"/>
            <w:hideMark/>
          </w:tcPr>
          <w:p w14:paraId="30881D5E" w14:textId="6350C803" w:rsidR="00CD692D" w:rsidRPr="00FA28AB" w:rsidRDefault="00CD692D" w:rsidP="00CD692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6246B8">
              <w:rPr>
                <w:rFonts w:ascii="Arial Narrow" w:eastAsia="Times New Roman" w:hAnsi="Arial Narrow" w:cs="Calibri"/>
                <w:i/>
                <w:iCs/>
                <w:sz w:val="16"/>
                <w:szCs w:val="16"/>
                <w:lang w:eastAsia="es-PE"/>
              </w:rPr>
              <w:t>30</w:t>
            </w:r>
          </w:p>
        </w:tc>
        <w:tc>
          <w:tcPr>
            <w:tcW w:w="0" w:type="auto"/>
            <w:noWrap/>
            <w:vAlign w:val="center"/>
            <w:hideMark/>
          </w:tcPr>
          <w:p w14:paraId="70DB69A0" w14:textId="77777777" w:rsidR="00CD692D" w:rsidRPr="00FA28AB" w:rsidRDefault="00CD692D" w:rsidP="00CD692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2</w:t>
            </w:r>
          </w:p>
        </w:tc>
        <w:tc>
          <w:tcPr>
            <w:tcW w:w="0" w:type="auto"/>
            <w:noWrap/>
            <w:vAlign w:val="center"/>
            <w:hideMark/>
          </w:tcPr>
          <w:p w14:paraId="2C700E18" w14:textId="3B03CC67" w:rsidR="00CD692D" w:rsidRPr="00CD692D" w:rsidRDefault="00CD692D" w:rsidP="00CD692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D692D">
              <w:rPr>
                <w:rFonts w:ascii="Arial Narrow" w:hAnsi="Arial Narrow" w:cs="Calibri"/>
                <w:i/>
                <w:iCs/>
                <w:color w:val="000000"/>
                <w:sz w:val="16"/>
                <w:szCs w:val="16"/>
              </w:rPr>
              <w:t>1</w:t>
            </w:r>
          </w:p>
        </w:tc>
        <w:tc>
          <w:tcPr>
            <w:tcW w:w="0" w:type="auto"/>
            <w:noWrap/>
            <w:vAlign w:val="center"/>
            <w:hideMark/>
          </w:tcPr>
          <w:p w14:paraId="61D98901" w14:textId="7FE6F9D7" w:rsidR="00CD692D" w:rsidRPr="00CD692D" w:rsidRDefault="00CD692D" w:rsidP="00CD692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D692D">
              <w:rPr>
                <w:rFonts w:ascii="Arial Narrow" w:hAnsi="Arial Narrow" w:cs="Calibri"/>
                <w:i/>
                <w:iCs/>
                <w:color w:val="000000"/>
                <w:sz w:val="16"/>
                <w:szCs w:val="16"/>
              </w:rPr>
              <w:t>26</w:t>
            </w:r>
          </w:p>
        </w:tc>
      </w:tr>
      <w:tr w:rsidR="00CD692D" w:rsidRPr="00FA28AB" w14:paraId="0994F506" w14:textId="77777777" w:rsidTr="00CD692D">
        <w:trPr>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06C9D380" w14:textId="77777777" w:rsidR="00CD692D" w:rsidRPr="00FA28AB" w:rsidRDefault="00CD692D" w:rsidP="00CD692D">
            <w:pPr>
              <w:rPr>
                <w:rFonts w:ascii="Arial Narrow" w:eastAsia="Times New Roman" w:hAnsi="Arial Narrow" w:cs="Calibri"/>
                <w:i/>
                <w:iCs/>
                <w:sz w:val="16"/>
                <w:szCs w:val="16"/>
                <w:lang w:eastAsia="es-PE"/>
              </w:rPr>
            </w:pPr>
          </w:p>
        </w:tc>
        <w:tc>
          <w:tcPr>
            <w:tcW w:w="0" w:type="auto"/>
            <w:vMerge/>
            <w:vAlign w:val="center"/>
            <w:hideMark/>
          </w:tcPr>
          <w:p w14:paraId="07C37FB0" w14:textId="77777777" w:rsidR="00CD692D" w:rsidRPr="00FA28AB" w:rsidRDefault="00CD692D" w:rsidP="00CD692D">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49" w:type="dxa"/>
            <w:vAlign w:val="center"/>
            <w:hideMark/>
          </w:tcPr>
          <w:p w14:paraId="72064087" w14:textId="77777777" w:rsidR="00CD692D" w:rsidRPr="00FA28AB" w:rsidRDefault="00CD692D" w:rsidP="00CD692D">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Innovación Tecnológica en Productos de Frutas, Hortalizas y Azúcares</w:t>
            </w:r>
          </w:p>
        </w:tc>
        <w:tc>
          <w:tcPr>
            <w:tcW w:w="0" w:type="auto"/>
            <w:noWrap/>
            <w:hideMark/>
          </w:tcPr>
          <w:p w14:paraId="74E660B8" w14:textId="3E740D08" w:rsidR="00CD692D" w:rsidRPr="00FA28AB" w:rsidRDefault="00CD692D" w:rsidP="00CD692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22CB1">
              <w:rPr>
                <w:rFonts w:ascii="Arial Narrow" w:eastAsia="Times New Roman" w:hAnsi="Arial Narrow" w:cs="Calibri"/>
                <w:i/>
                <w:iCs/>
                <w:color w:val="000000"/>
                <w:sz w:val="16"/>
                <w:szCs w:val="16"/>
                <w:lang w:eastAsia="es-PE"/>
              </w:rPr>
              <w:t>18</w:t>
            </w:r>
          </w:p>
        </w:tc>
        <w:tc>
          <w:tcPr>
            <w:tcW w:w="0" w:type="auto"/>
            <w:noWrap/>
            <w:vAlign w:val="center"/>
            <w:hideMark/>
          </w:tcPr>
          <w:p w14:paraId="45195F6A" w14:textId="3F95B24C" w:rsidR="00CD692D" w:rsidRPr="00FA28AB" w:rsidRDefault="00CD692D" w:rsidP="00CD692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6246B8">
              <w:rPr>
                <w:rFonts w:ascii="Arial Narrow" w:eastAsia="Times New Roman" w:hAnsi="Arial Narrow" w:cs="Calibri"/>
                <w:i/>
                <w:iCs/>
                <w:sz w:val="16"/>
                <w:szCs w:val="16"/>
                <w:lang w:eastAsia="es-PE"/>
              </w:rPr>
              <w:t>30</w:t>
            </w:r>
          </w:p>
        </w:tc>
        <w:tc>
          <w:tcPr>
            <w:tcW w:w="0" w:type="auto"/>
            <w:noWrap/>
            <w:vAlign w:val="center"/>
            <w:hideMark/>
          </w:tcPr>
          <w:p w14:paraId="796E46FD" w14:textId="77777777" w:rsidR="00CD692D" w:rsidRPr="00FA28AB" w:rsidRDefault="00CD692D" w:rsidP="00CD692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1</w:t>
            </w:r>
          </w:p>
        </w:tc>
        <w:tc>
          <w:tcPr>
            <w:tcW w:w="0" w:type="auto"/>
            <w:noWrap/>
            <w:vAlign w:val="center"/>
            <w:hideMark/>
          </w:tcPr>
          <w:p w14:paraId="16A63DD1" w14:textId="21FD8CFE" w:rsidR="00CD692D" w:rsidRPr="00CD692D" w:rsidRDefault="00CD692D" w:rsidP="00CD692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D692D">
              <w:rPr>
                <w:rFonts w:ascii="Arial Narrow" w:hAnsi="Arial Narrow" w:cs="Calibri"/>
                <w:i/>
                <w:iCs/>
                <w:color w:val="000000"/>
                <w:sz w:val="16"/>
                <w:szCs w:val="16"/>
              </w:rPr>
              <w:t>0</w:t>
            </w:r>
            <w:r>
              <w:rPr>
                <w:rFonts w:ascii="Arial Narrow" w:hAnsi="Arial Narrow" w:cs="Calibri"/>
                <w:i/>
                <w:iCs/>
                <w:color w:val="000000"/>
                <w:sz w:val="16"/>
                <w:szCs w:val="16"/>
              </w:rPr>
              <w:t>.5</w:t>
            </w:r>
          </w:p>
        </w:tc>
        <w:tc>
          <w:tcPr>
            <w:tcW w:w="0" w:type="auto"/>
            <w:noWrap/>
            <w:vAlign w:val="center"/>
            <w:hideMark/>
          </w:tcPr>
          <w:p w14:paraId="029E2F9B" w14:textId="1DDF0AFF" w:rsidR="00CD692D" w:rsidRPr="00CD692D" w:rsidRDefault="00CD692D" w:rsidP="00CD692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D692D">
              <w:rPr>
                <w:rFonts w:ascii="Arial Narrow" w:hAnsi="Arial Narrow" w:cs="Calibri"/>
                <w:i/>
                <w:iCs/>
                <w:color w:val="000000"/>
                <w:sz w:val="16"/>
                <w:szCs w:val="16"/>
              </w:rPr>
              <w:t>9</w:t>
            </w:r>
          </w:p>
        </w:tc>
      </w:tr>
      <w:tr w:rsidR="0049679D" w:rsidRPr="00FA28AB" w14:paraId="17A5E198" w14:textId="77777777" w:rsidTr="00FA28AB">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Merge w:val="restart"/>
            <w:noWrap/>
            <w:vAlign w:val="center"/>
            <w:hideMark/>
          </w:tcPr>
          <w:p w14:paraId="72833ADA" w14:textId="77777777" w:rsidR="0049679D" w:rsidRPr="00FA28AB" w:rsidRDefault="0049679D" w:rsidP="0049679D">
            <w:pPr>
              <w:jc w:val="center"/>
              <w:rPr>
                <w:rFonts w:ascii="Arial Narrow" w:eastAsia="Times New Roman" w:hAnsi="Arial Narrow" w:cs="Calibri"/>
                <w:i/>
                <w:iCs/>
                <w:sz w:val="16"/>
                <w:szCs w:val="16"/>
                <w:lang w:eastAsia="es-PE"/>
              </w:rPr>
            </w:pPr>
            <w:r w:rsidRPr="00FA28AB">
              <w:rPr>
                <w:rFonts w:ascii="Arial Narrow" w:eastAsia="Times New Roman" w:hAnsi="Arial Narrow" w:cs="Calibri"/>
                <w:i/>
                <w:iCs/>
                <w:sz w:val="16"/>
                <w:szCs w:val="16"/>
                <w:lang w:eastAsia="es-PE"/>
              </w:rPr>
              <w:t>II CICLO</w:t>
            </w:r>
          </w:p>
        </w:tc>
        <w:tc>
          <w:tcPr>
            <w:tcW w:w="0" w:type="auto"/>
            <w:vMerge w:val="restart"/>
            <w:vAlign w:val="center"/>
            <w:hideMark/>
          </w:tcPr>
          <w:p w14:paraId="2F75BDC6" w14:textId="77777777" w:rsidR="0049679D" w:rsidRPr="00FA28AB" w:rsidRDefault="0049679D" w:rsidP="004967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r w:rsidRPr="00FA28AB">
              <w:rPr>
                <w:rFonts w:ascii="Arial Narrow" w:eastAsia="Times New Roman" w:hAnsi="Arial Narrow" w:cs="Calibri"/>
                <w:b/>
                <w:bCs/>
                <w:sz w:val="16"/>
                <w:szCs w:val="16"/>
                <w:lang w:eastAsia="es-PE"/>
              </w:rPr>
              <w:t>Modulo Trasversal</w:t>
            </w:r>
          </w:p>
        </w:tc>
        <w:tc>
          <w:tcPr>
            <w:tcW w:w="2649" w:type="dxa"/>
            <w:vAlign w:val="center"/>
            <w:hideMark/>
          </w:tcPr>
          <w:p w14:paraId="52FE2314" w14:textId="77777777" w:rsidR="0049679D" w:rsidRPr="00FA28AB" w:rsidRDefault="0049679D" w:rsidP="004967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FA28AB">
              <w:rPr>
                <w:rFonts w:ascii="Arial Narrow" w:eastAsia="Times New Roman" w:hAnsi="Arial Narrow" w:cs="Calibri"/>
                <w:b/>
                <w:bCs/>
                <w:i/>
                <w:iCs/>
                <w:color w:val="000000"/>
                <w:sz w:val="16"/>
                <w:szCs w:val="16"/>
                <w:lang w:eastAsia="es-PE"/>
              </w:rPr>
              <w:t> </w:t>
            </w:r>
          </w:p>
        </w:tc>
        <w:tc>
          <w:tcPr>
            <w:tcW w:w="0" w:type="auto"/>
            <w:vAlign w:val="center"/>
            <w:hideMark/>
          </w:tcPr>
          <w:p w14:paraId="7A94A169" w14:textId="66EEEE9B" w:rsidR="0049679D" w:rsidRPr="00FA28AB" w:rsidRDefault="00CD692D" w:rsidP="004967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18</w:t>
            </w:r>
          </w:p>
        </w:tc>
        <w:tc>
          <w:tcPr>
            <w:tcW w:w="0" w:type="auto"/>
            <w:vAlign w:val="center"/>
            <w:hideMark/>
          </w:tcPr>
          <w:p w14:paraId="33012F9B" w14:textId="77777777" w:rsidR="0049679D" w:rsidRPr="00FA28AB" w:rsidRDefault="0049679D" w:rsidP="004967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FA28AB">
              <w:rPr>
                <w:rFonts w:ascii="Arial Narrow" w:eastAsia="Times New Roman" w:hAnsi="Arial Narrow" w:cs="Calibri"/>
                <w:b/>
                <w:bCs/>
                <w:i/>
                <w:iCs/>
                <w:color w:val="000000"/>
                <w:sz w:val="16"/>
                <w:szCs w:val="16"/>
                <w:lang w:eastAsia="es-PE"/>
              </w:rPr>
              <w:t> </w:t>
            </w:r>
          </w:p>
        </w:tc>
        <w:tc>
          <w:tcPr>
            <w:tcW w:w="0" w:type="auto"/>
            <w:vAlign w:val="center"/>
            <w:hideMark/>
          </w:tcPr>
          <w:p w14:paraId="4F8C2DE4" w14:textId="77777777" w:rsidR="0049679D" w:rsidRPr="00FA28AB" w:rsidRDefault="0049679D" w:rsidP="004967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FA28AB">
              <w:rPr>
                <w:rFonts w:ascii="Arial Narrow" w:eastAsia="Times New Roman" w:hAnsi="Arial Narrow" w:cs="Calibri"/>
                <w:b/>
                <w:bCs/>
                <w:i/>
                <w:iCs/>
                <w:color w:val="000000"/>
                <w:sz w:val="16"/>
                <w:szCs w:val="16"/>
                <w:lang w:eastAsia="es-PE"/>
              </w:rPr>
              <w:t>18</w:t>
            </w:r>
          </w:p>
        </w:tc>
        <w:tc>
          <w:tcPr>
            <w:tcW w:w="0" w:type="auto"/>
            <w:vAlign w:val="center"/>
            <w:hideMark/>
          </w:tcPr>
          <w:p w14:paraId="4FC962D6" w14:textId="2E5C951A" w:rsidR="0049679D" w:rsidRPr="00FA28AB" w:rsidRDefault="00CD692D" w:rsidP="004967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11</w:t>
            </w:r>
          </w:p>
        </w:tc>
        <w:tc>
          <w:tcPr>
            <w:tcW w:w="0" w:type="auto"/>
            <w:vAlign w:val="center"/>
            <w:hideMark/>
          </w:tcPr>
          <w:p w14:paraId="7BE191DE" w14:textId="6340FEF6" w:rsidR="0049679D" w:rsidRPr="00FA28AB" w:rsidRDefault="00CD692D" w:rsidP="004967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193</w:t>
            </w:r>
          </w:p>
        </w:tc>
      </w:tr>
      <w:tr w:rsidR="00CD692D" w:rsidRPr="00FA28AB" w14:paraId="5F06548D" w14:textId="77777777" w:rsidTr="00CD692D">
        <w:trPr>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51CC4614" w14:textId="77777777" w:rsidR="00CD692D" w:rsidRPr="00FA28AB" w:rsidRDefault="00CD692D" w:rsidP="00CD692D">
            <w:pPr>
              <w:rPr>
                <w:rFonts w:ascii="Arial Narrow" w:eastAsia="Times New Roman" w:hAnsi="Arial Narrow" w:cs="Calibri"/>
                <w:i/>
                <w:iCs/>
                <w:color w:val="000000"/>
                <w:sz w:val="16"/>
                <w:szCs w:val="16"/>
                <w:lang w:eastAsia="es-PE"/>
              </w:rPr>
            </w:pPr>
          </w:p>
        </w:tc>
        <w:tc>
          <w:tcPr>
            <w:tcW w:w="0" w:type="auto"/>
            <w:vMerge/>
            <w:vAlign w:val="center"/>
            <w:hideMark/>
          </w:tcPr>
          <w:p w14:paraId="24A96082" w14:textId="77777777" w:rsidR="00CD692D" w:rsidRPr="00FA28AB" w:rsidRDefault="00CD692D" w:rsidP="00CD692D">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2649" w:type="dxa"/>
            <w:vAlign w:val="center"/>
            <w:hideMark/>
          </w:tcPr>
          <w:p w14:paraId="10E81CA4" w14:textId="77777777" w:rsidR="00CD692D" w:rsidRPr="00FA28AB" w:rsidRDefault="00CD692D" w:rsidP="00CD692D">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Interpretación y Producción de Textos</w:t>
            </w:r>
          </w:p>
        </w:tc>
        <w:tc>
          <w:tcPr>
            <w:tcW w:w="0" w:type="auto"/>
            <w:noWrap/>
            <w:vAlign w:val="center"/>
            <w:hideMark/>
          </w:tcPr>
          <w:p w14:paraId="339F8902" w14:textId="0263976A" w:rsidR="00CD692D" w:rsidRPr="00FA28AB" w:rsidRDefault="00CD692D" w:rsidP="00CD692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18</w:t>
            </w:r>
          </w:p>
        </w:tc>
        <w:tc>
          <w:tcPr>
            <w:tcW w:w="0" w:type="auto"/>
            <w:noWrap/>
            <w:vAlign w:val="center"/>
            <w:hideMark/>
          </w:tcPr>
          <w:p w14:paraId="0A57EBDE" w14:textId="009481EC" w:rsidR="00CD692D" w:rsidRPr="00FA28AB" w:rsidRDefault="00CD692D" w:rsidP="00CD692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602B5E">
              <w:rPr>
                <w:rFonts w:ascii="Arial Narrow" w:eastAsia="Times New Roman" w:hAnsi="Arial Narrow" w:cs="Calibri"/>
                <w:i/>
                <w:iCs/>
                <w:sz w:val="16"/>
                <w:szCs w:val="16"/>
                <w:lang w:eastAsia="es-PE"/>
              </w:rPr>
              <w:t>30</w:t>
            </w:r>
          </w:p>
        </w:tc>
        <w:tc>
          <w:tcPr>
            <w:tcW w:w="0" w:type="auto"/>
            <w:noWrap/>
            <w:vAlign w:val="center"/>
            <w:hideMark/>
          </w:tcPr>
          <w:p w14:paraId="6A006AD4" w14:textId="77777777" w:rsidR="00CD692D" w:rsidRPr="00FA28AB" w:rsidRDefault="00CD692D" w:rsidP="00CD692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2</w:t>
            </w:r>
          </w:p>
        </w:tc>
        <w:tc>
          <w:tcPr>
            <w:tcW w:w="0" w:type="auto"/>
            <w:noWrap/>
            <w:vAlign w:val="center"/>
            <w:hideMark/>
          </w:tcPr>
          <w:p w14:paraId="2D0F3649" w14:textId="18923B21" w:rsidR="00CD692D" w:rsidRPr="00CD692D" w:rsidRDefault="00CD692D" w:rsidP="00CD692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D692D">
              <w:rPr>
                <w:rFonts w:ascii="Arial Narrow" w:hAnsi="Arial Narrow" w:cs="Calibri"/>
                <w:i/>
                <w:iCs/>
                <w:color w:val="000000"/>
                <w:sz w:val="16"/>
                <w:szCs w:val="16"/>
              </w:rPr>
              <w:t>1</w:t>
            </w:r>
          </w:p>
        </w:tc>
        <w:tc>
          <w:tcPr>
            <w:tcW w:w="0" w:type="auto"/>
            <w:noWrap/>
            <w:vAlign w:val="center"/>
            <w:hideMark/>
          </w:tcPr>
          <w:p w14:paraId="3BA25E3E" w14:textId="562276DB" w:rsidR="00CD692D" w:rsidRPr="00CD692D" w:rsidRDefault="00CD692D" w:rsidP="00CD692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D692D">
              <w:rPr>
                <w:rFonts w:ascii="Arial Narrow" w:hAnsi="Arial Narrow" w:cs="Calibri"/>
                <w:i/>
                <w:iCs/>
                <w:color w:val="000000"/>
                <w:sz w:val="16"/>
                <w:szCs w:val="16"/>
              </w:rPr>
              <w:t>21</w:t>
            </w:r>
          </w:p>
        </w:tc>
      </w:tr>
      <w:tr w:rsidR="00CD692D" w:rsidRPr="00FA28AB" w14:paraId="01ABFB33" w14:textId="77777777" w:rsidTr="00CD692D">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10E691DF" w14:textId="77777777" w:rsidR="00CD692D" w:rsidRPr="00FA28AB" w:rsidRDefault="00CD692D" w:rsidP="00CD692D">
            <w:pPr>
              <w:rPr>
                <w:rFonts w:ascii="Arial Narrow" w:eastAsia="Times New Roman" w:hAnsi="Arial Narrow" w:cs="Calibri"/>
                <w:i/>
                <w:iCs/>
                <w:color w:val="000000"/>
                <w:sz w:val="16"/>
                <w:szCs w:val="16"/>
                <w:lang w:eastAsia="es-PE"/>
              </w:rPr>
            </w:pPr>
          </w:p>
        </w:tc>
        <w:tc>
          <w:tcPr>
            <w:tcW w:w="0" w:type="auto"/>
            <w:vMerge/>
            <w:vAlign w:val="center"/>
            <w:hideMark/>
          </w:tcPr>
          <w:p w14:paraId="7876DA05" w14:textId="77777777" w:rsidR="00CD692D" w:rsidRPr="00FA28AB" w:rsidRDefault="00CD692D" w:rsidP="00CD692D">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p>
        </w:tc>
        <w:tc>
          <w:tcPr>
            <w:tcW w:w="2649" w:type="dxa"/>
            <w:vAlign w:val="center"/>
            <w:hideMark/>
          </w:tcPr>
          <w:p w14:paraId="0296F2FF" w14:textId="065CBEAB" w:rsidR="00CD692D" w:rsidRPr="00FA28AB" w:rsidRDefault="00AA4BAD" w:rsidP="00CD692D">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Estadística</w:t>
            </w:r>
            <w:r w:rsidR="00CD692D" w:rsidRPr="00FA28AB">
              <w:rPr>
                <w:rFonts w:ascii="Arial Narrow" w:eastAsia="Times New Roman" w:hAnsi="Arial Narrow" w:cs="Calibri"/>
                <w:i/>
                <w:iCs/>
                <w:color w:val="000000"/>
                <w:sz w:val="16"/>
                <w:szCs w:val="16"/>
                <w:lang w:eastAsia="es-PE"/>
              </w:rPr>
              <w:t xml:space="preserve"> General</w:t>
            </w:r>
          </w:p>
        </w:tc>
        <w:tc>
          <w:tcPr>
            <w:tcW w:w="0" w:type="auto"/>
            <w:noWrap/>
            <w:hideMark/>
          </w:tcPr>
          <w:p w14:paraId="73F4D9CE" w14:textId="225083B7" w:rsidR="00CD692D" w:rsidRPr="00FA28AB" w:rsidRDefault="00CD692D" w:rsidP="00CD692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47A70">
              <w:rPr>
                <w:rFonts w:ascii="Arial Narrow" w:eastAsia="Times New Roman" w:hAnsi="Arial Narrow" w:cs="Calibri"/>
                <w:i/>
                <w:iCs/>
                <w:color w:val="000000"/>
                <w:sz w:val="16"/>
                <w:szCs w:val="16"/>
                <w:lang w:eastAsia="es-PE"/>
              </w:rPr>
              <w:t>18</w:t>
            </w:r>
          </w:p>
        </w:tc>
        <w:tc>
          <w:tcPr>
            <w:tcW w:w="0" w:type="auto"/>
            <w:noWrap/>
            <w:vAlign w:val="center"/>
            <w:hideMark/>
          </w:tcPr>
          <w:p w14:paraId="1354A462" w14:textId="74BF2119" w:rsidR="00CD692D" w:rsidRPr="00FA28AB" w:rsidRDefault="00CD692D" w:rsidP="00CD692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602B5E">
              <w:rPr>
                <w:rFonts w:ascii="Arial Narrow" w:eastAsia="Times New Roman" w:hAnsi="Arial Narrow" w:cs="Calibri"/>
                <w:i/>
                <w:iCs/>
                <w:sz w:val="16"/>
                <w:szCs w:val="16"/>
                <w:lang w:eastAsia="es-PE"/>
              </w:rPr>
              <w:t>30</w:t>
            </w:r>
          </w:p>
        </w:tc>
        <w:tc>
          <w:tcPr>
            <w:tcW w:w="0" w:type="auto"/>
            <w:noWrap/>
            <w:vAlign w:val="center"/>
            <w:hideMark/>
          </w:tcPr>
          <w:p w14:paraId="3133076A" w14:textId="77777777" w:rsidR="00CD692D" w:rsidRPr="00FA28AB" w:rsidRDefault="00CD692D" w:rsidP="00CD692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2</w:t>
            </w:r>
          </w:p>
        </w:tc>
        <w:tc>
          <w:tcPr>
            <w:tcW w:w="0" w:type="auto"/>
            <w:noWrap/>
            <w:vAlign w:val="center"/>
            <w:hideMark/>
          </w:tcPr>
          <w:p w14:paraId="0DB02FBF" w14:textId="6033295A" w:rsidR="00CD692D" w:rsidRPr="00CD692D" w:rsidRDefault="00CD692D" w:rsidP="00CD692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D692D">
              <w:rPr>
                <w:rFonts w:ascii="Arial Narrow" w:hAnsi="Arial Narrow" w:cs="Calibri"/>
                <w:i/>
                <w:iCs/>
                <w:color w:val="000000"/>
                <w:sz w:val="16"/>
                <w:szCs w:val="16"/>
              </w:rPr>
              <w:t>1</w:t>
            </w:r>
          </w:p>
        </w:tc>
        <w:tc>
          <w:tcPr>
            <w:tcW w:w="0" w:type="auto"/>
            <w:noWrap/>
            <w:vAlign w:val="center"/>
            <w:hideMark/>
          </w:tcPr>
          <w:p w14:paraId="3B247BBE" w14:textId="4339E4AD" w:rsidR="00CD692D" w:rsidRPr="00CD692D" w:rsidRDefault="00CD692D" w:rsidP="00CD692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D692D">
              <w:rPr>
                <w:rFonts w:ascii="Arial Narrow" w:hAnsi="Arial Narrow" w:cs="Calibri"/>
                <w:i/>
                <w:iCs/>
                <w:color w:val="000000"/>
                <w:sz w:val="16"/>
                <w:szCs w:val="16"/>
              </w:rPr>
              <w:t>21</w:t>
            </w:r>
          </w:p>
        </w:tc>
      </w:tr>
      <w:tr w:rsidR="00CD692D" w:rsidRPr="00FA28AB" w14:paraId="755034E2" w14:textId="77777777" w:rsidTr="00CD692D">
        <w:trPr>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3DD07878" w14:textId="77777777" w:rsidR="00CD692D" w:rsidRPr="00FA28AB" w:rsidRDefault="00CD692D" w:rsidP="00CD692D">
            <w:pPr>
              <w:rPr>
                <w:rFonts w:ascii="Arial Narrow" w:eastAsia="Times New Roman" w:hAnsi="Arial Narrow" w:cs="Calibri"/>
                <w:i/>
                <w:iCs/>
                <w:color w:val="000000"/>
                <w:sz w:val="16"/>
                <w:szCs w:val="16"/>
                <w:lang w:eastAsia="es-PE"/>
              </w:rPr>
            </w:pPr>
          </w:p>
        </w:tc>
        <w:tc>
          <w:tcPr>
            <w:tcW w:w="0" w:type="auto"/>
            <w:vMerge/>
            <w:vAlign w:val="center"/>
            <w:hideMark/>
          </w:tcPr>
          <w:p w14:paraId="01AA5C21" w14:textId="77777777" w:rsidR="00CD692D" w:rsidRPr="00FA28AB" w:rsidRDefault="00CD692D" w:rsidP="00CD692D">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2649" w:type="dxa"/>
            <w:vAlign w:val="center"/>
            <w:hideMark/>
          </w:tcPr>
          <w:p w14:paraId="7F9D21DF" w14:textId="646472A1" w:rsidR="00CD692D" w:rsidRPr="00FA28AB" w:rsidRDefault="00CD692D" w:rsidP="00CD692D">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 xml:space="preserve">Cultura </w:t>
            </w:r>
            <w:r w:rsidR="00AA4BAD" w:rsidRPr="00FA28AB">
              <w:rPr>
                <w:rFonts w:ascii="Arial Narrow" w:eastAsia="Times New Roman" w:hAnsi="Arial Narrow" w:cs="Calibri"/>
                <w:i/>
                <w:iCs/>
                <w:color w:val="000000"/>
                <w:sz w:val="16"/>
                <w:szCs w:val="16"/>
                <w:lang w:eastAsia="es-PE"/>
              </w:rPr>
              <w:t>Artística</w:t>
            </w:r>
          </w:p>
        </w:tc>
        <w:tc>
          <w:tcPr>
            <w:tcW w:w="0" w:type="auto"/>
            <w:noWrap/>
            <w:hideMark/>
          </w:tcPr>
          <w:p w14:paraId="4A295795" w14:textId="115FEC39" w:rsidR="00CD692D" w:rsidRPr="00FA28AB" w:rsidRDefault="00CD692D" w:rsidP="00CD692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47A70">
              <w:rPr>
                <w:rFonts w:ascii="Arial Narrow" w:eastAsia="Times New Roman" w:hAnsi="Arial Narrow" w:cs="Calibri"/>
                <w:i/>
                <w:iCs/>
                <w:color w:val="000000"/>
                <w:sz w:val="16"/>
                <w:szCs w:val="16"/>
                <w:lang w:eastAsia="es-PE"/>
              </w:rPr>
              <w:t>18</w:t>
            </w:r>
          </w:p>
        </w:tc>
        <w:tc>
          <w:tcPr>
            <w:tcW w:w="0" w:type="auto"/>
            <w:noWrap/>
            <w:vAlign w:val="center"/>
            <w:hideMark/>
          </w:tcPr>
          <w:p w14:paraId="2F11BFFA" w14:textId="4FC17C07" w:rsidR="00CD692D" w:rsidRPr="00FA28AB" w:rsidRDefault="00CD692D" w:rsidP="00CD692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602B5E">
              <w:rPr>
                <w:rFonts w:ascii="Arial Narrow" w:eastAsia="Times New Roman" w:hAnsi="Arial Narrow" w:cs="Calibri"/>
                <w:i/>
                <w:iCs/>
                <w:sz w:val="16"/>
                <w:szCs w:val="16"/>
                <w:lang w:eastAsia="es-PE"/>
              </w:rPr>
              <w:t>30</w:t>
            </w:r>
          </w:p>
        </w:tc>
        <w:tc>
          <w:tcPr>
            <w:tcW w:w="0" w:type="auto"/>
            <w:noWrap/>
            <w:vAlign w:val="center"/>
            <w:hideMark/>
          </w:tcPr>
          <w:p w14:paraId="56FEB349" w14:textId="77777777" w:rsidR="00CD692D" w:rsidRPr="00FA28AB" w:rsidRDefault="00CD692D" w:rsidP="00CD692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2</w:t>
            </w:r>
          </w:p>
        </w:tc>
        <w:tc>
          <w:tcPr>
            <w:tcW w:w="0" w:type="auto"/>
            <w:noWrap/>
            <w:vAlign w:val="center"/>
            <w:hideMark/>
          </w:tcPr>
          <w:p w14:paraId="0430CCB8" w14:textId="58A043AE" w:rsidR="00CD692D" w:rsidRPr="00CD692D" w:rsidRDefault="00CD692D" w:rsidP="00CD692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D692D">
              <w:rPr>
                <w:rFonts w:ascii="Arial Narrow" w:hAnsi="Arial Narrow" w:cs="Calibri"/>
                <w:i/>
                <w:iCs/>
                <w:color w:val="000000"/>
                <w:sz w:val="16"/>
                <w:szCs w:val="16"/>
              </w:rPr>
              <w:t>1</w:t>
            </w:r>
          </w:p>
        </w:tc>
        <w:tc>
          <w:tcPr>
            <w:tcW w:w="0" w:type="auto"/>
            <w:noWrap/>
            <w:vAlign w:val="center"/>
            <w:hideMark/>
          </w:tcPr>
          <w:p w14:paraId="5F2A501C" w14:textId="274A0EC1" w:rsidR="00CD692D" w:rsidRPr="00CD692D" w:rsidRDefault="00CD692D" w:rsidP="00CD692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D692D">
              <w:rPr>
                <w:rFonts w:ascii="Arial Narrow" w:hAnsi="Arial Narrow" w:cs="Calibri"/>
                <w:i/>
                <w:iCs/>
                <w:color w:val="000000"/>
                <w:sz w:val="16"/>
                <w:szCs w:val="16"/>
              </w:rPr>
              <w:t>21</w:t>
            </w:r>
          </w:p>
        </w:tc>
      </w:tr>
      <w:tr w:rsidR="00CD692D" w:rsidRPr="00FA28AB" w14:paraId="7F6B51D2" w14:textId="77777777" w:rsidTr="00CD692D">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2109C5D4" w14:textId="77777777" w:rsidR="00CD692D" w:rsidRPr="00FA28AB" w:rsidRDefault="00CD692D" w:rsidP="00CD692D">
            <w:pPr>
              <w:rPr>
                <w:rFonts w:ascii="Arial Narrow" w:eastAsia="Times New Roman" w:hAnsi="Arial Narrow" w:cs="Calibri"/>
                <w:i/>
                <w:iCs/>
                <w:color w:val="000000"/>
                <w:sz w:val="16"/>
                <w:szCs w:val="16"/>
                <w:lang w:eastAsia="es-PE"/>
              </w:rPr>
            </w:pPr>
          </w:p>
        </w:tc>
        <w:tc>
          <w:tcPr>
            <w:tcW w:w="0" w:type="auto"/>
            <w:vMerge/>
            <w:vAlign w:val="center"/>
            <w:hideMark/>
          </w:tcPr>
          <w:p w14:paraId="0EF71615" w14:textId="77777777" w:rsidR="00CD692D" w:rsidRPr="00FA28AB" w:rsidRDefault="00CD692D" w:rsidP="00CD692D">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p>
        </w:tc>
        <w:tc>
          <w:tcPr>
            <w:tcW w:w="2649" w:type="dxa"/>
            <w:vAlign w:val="center"/>
            <w:hideMark/>
          </w:tcPr>
          <w:p w14:paraId="3816E2B8" w14:textId="77777777" w:rsidR="00CD692D" w:rsidRPr="00FA28AB" w:rsidRDefault="00CD692D" w:rsidP="00CD692D">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Ofimática</w:t>
            </w:r>
          </w:p>
        </w:tc>
        <w:tc>
          <w:tcPr>
            <w:tcW w:w="0" w:type="auto"/>
            <w:noWrap/>
            <w:hideMark/>
          </w:tcPr>
          <w:p w14:paraId="6104846F" w14:textId="2509D20A" w:rsidR="00CD692D" w:rsidRPr="00FA28AB" w:rsidRDefault="00CD692D" w:rsidP="00CD692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47A70">
              <w:rPr>
                <w:rFonts w:ascii="Arial Narrow" w:eastAsia="Times New Roman" w:hAnsi="Arial Narrow" w:cs="Calibri"/>
                <w:i/>
                <w:iCs/>
                <w:color w:val="000000"/>
                <w:sz w:val="16"/>
                <w:szCs w:val="16"/>
                <w:lang w:eastAsia="es-PE"/>
              </w:rPr>
              <w:t>18</w:t>
            </w:r>
          </w:p>
        </w:tc>
        <w:tc>
          <w:tcPr>
            <w:tcW w:w="0" w:type="auto"/>
            <w:noWrap/>
            <w:vAlign w:val="center"/>
            <w:hideMark/>
          </w:tcPr>
          <w:p w14:paraId="05597D21" w14:textId="7D886B54" w:rsidR="00CD692D" w:rsidRPr="00FA28AB" w:rsidRDefault="00CD692D" w:rsidP="00CD692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602B5E">
              <w:rPr>
                <w:rFonts w:ascii="Arial Narrow" w:eastAsia="Times New Roman" w:hAnsi="Arial Narrow" w:cs="Calibri"/>
                <w:i/>
                <w:iCs/>
                <w:sz w:val="16"/>
                <w:szCs w:val="16"/>
                <w:lang w:eastAsia="es-PE"/>
              </w:rPr>
              <w:t>30</w:t>
            </w:r>
          </w:p>
        </w:tc>
        <w:tc>
          <w:tcPr>
            <w:tcW w:w="0" w:type="auto"/>
            <w:noWrap/>
            <w:vAlign w:val="center"/>
            <w:hideMark/>
          </w:tcPr>
          <w:p w14:paraId="5522168E" w14:textId="77777777" w:rsidR="00CD692D" w:rsidRPr="00FA28AB" w:rsidRDefault="00CD692D" w:rsidP="00CD692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2</w:t>
            </w:r>
          </w:p>
        </w:tc>
        <w:tc>
          <w:tcPr>
            <w:tcW w:w="0" w:type="auto"/>
            <w:noWrap/>
            <w:vAlign w:val="center"/>
            <w:hideMark/>
          </w:tcPr>
          <w:p w14:paraId="17C82EF0" w14:textId="20A19926" w:rsidR="00CD692D" w:rsidRPr="00CD692D" w:rsidRDefault="00CD692D" w:rsidP="00CD692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D692D">
              <w:rPr>
                <w:rFonts w:ascii="Arial Narrow" w:hAnsi="Arial Narrow" w:cs="Calibri"/>
                <w:i/>
                <w:iCs/>
                <w:color w:val="000000"/>
                <w:sz w:val="16"/>
                <w:szCs w:val="16"/>
              </w:rPr>
              <w:t>1</w:t>
            </w:r>
          </w:p>
        </w:tc>
        <w:tc>
          <w:tcPr>
            <w:tcW w:w="0" w:type="auto"/>
            <w:noWrap/>
            <w:vAlign w:val="center"/>
            <w:hideMark/>
          </w:tcPr>
          <w:p w14:paraId="75BD6F7F" w14:textId="4007A8EA" w:rsidR="00CD692D" w:rsidRPr="00CD692D" w:rsidRDefault="00CD692D" w:rsidP="00CD692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D692D">
              <w:rPr>
                <w:rFonts w:ascii="Arial Narrow" w:hAnsi="Arial Narrow" w:cs="Calibri"/>
                <w:i/>
                <w:iCs/>
                <w:color w:val="000000"/>
                <w:sz w:val="16"/>
                <w:szCs w:val="16"/>
              </w:rPr>
              <w:t>21</w:t>
            </w:r>
          </w:p>
        </w:tc>
      </w:tr>
      <w:tr w:rsidR="00CD692D" w:rsidRPr="00FA28AB" w14:paraId="7868AA12" w14:textId="77777777" w:rsidTr="00CD692D">
        <w:trPr>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532EDAB3" w14:textId="77777777" w:rsidR="00CD692D" w:rsidRPr="00FA28AB" w:rsidRDefault="00CD692D" w:rsidP="00CD692D">
            <w:pPr>
              <w:rPr>
                <w:rFonts w:ascii="Arial Narrow" w:eastAsia="Times New Roman" w:hAnsi="Arial Narrow" w:cs="Calibri"/>
                <w:i/>
                <w:iCs/>
                <w:color w:val="000000"/>
                <w:sz w:val="16"/>
                <w:szCs w:val="16"/>
                <w:lang w:eastAsia="es-PE"/>
              </w:rPr>
            </w:pPr>
          </w:p>
        </w:tc>
        <w:tc>
          <w:tcPr>
            <w:tcW w:w="0" w:type="auto"/>
            <w:vMerge/>
            <w:vAlign w:val="center"/>
            <w:hideMark/>
          </w:tcPr>
          <w:p w14:paraId="4788F725" w14:textId="77777777" w:rsidR="00CD692D" w:rsidRPr="00FA28AB" w:rsidRDefault="00CD692D" w:rsidP="00CD692D">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2649" w:type="dxa"/>
            <w:vAlign w:val="center"/>
            <w:hideMark/>
          </w:tcPr>
          <w:p w14:paraId="6C7E126B" w14:textId="77777777" w:rsidR="00CD692D" w:rsidRPr="00FA28AB" w:rsidRDefault="00CD692D" w:rsidP="00CD692D">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Fundamentos de Investigación</w:t>
            </w:r>
          </w:p>
        </w:tc>
        <w:tc>
          <w:tcPr>
            <w:tcW w:w="0" w:type="auto"/>
            <w:noWrap/>
            <w:hideMark/>
          </w:tcPr>
          <w:p w14:paraId="3B9573C1" w14:textId="0E5A6389" w:rsidR="00CD692D" w:rsidRPr="00FA28AB" w:rsidRDefault="00CD692D" w:rsidP="00CD692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47A70">
              <w:rPr>
                <w:rFonts w:ascii="Arial Narrow" w:eastAsia="Times New Roman" w:hAnsi="Arial Narrow" w:cs="Calibri"/>
                <w:i/>
                <w:iCs/>
                <w:color w:val="000000"/>
                <w:sz w:val="16"/>
                <w:szCs w:val="16"/>
                <w:lang w:eastAsia="es-PE"/>
              </w:rPr>
              <w:t>18</w:t>
            </w:r>
          </w:p>
        </w:tc>
        <w:tc>
          <w:tcPr>
            <w:tcW w:w="0" w:type="auto"/>
            <w:noWrap/>
            <w:vAlign w:val="center"/>
            <w:hideMark/>
          </w:tcPr>
          <w:p w14:paraId="6F8687B4" w14:textId="58B0E999" w:rsidR="00CD692D" w:rsidRPr="00FA28AB" w:rsidRDefault="00CD692D" w:rsidP="00CD692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602B5E">
              <w:rPr>
                <w:rFonts w:ascii="Arial Narrow" w:eastAsia="Times New Roman" w:hAnsi="Arial Narrow" w:cs="Calibri"/>
                <w:i/>
                <w:iCs/>
                <w:sz w:val="16"/>
                <w:szCs w:val="16"/>
                <w:lang w:eastAsia="es-PE"/>
              </w:rPr>
              <w:t>30</w:t>
            </w:r>
          </w:p>
        </w:tc>
        <w:tc>
          <w:tcPr>
            <w:tcW w:w="0" w:type="auto"/>
            <w:noWrap/>
            <w:vAlign w:val="center"/>
            <w:hideMark/>
          </w:tcPr>
          <w:p w14:paraId="1711075E" w14:textId="77777777" w:rsidR="00CD692D" w:rsidRPr="00FA28AB" w:rsidRDefault="00CD692D" w:rsidP="00CD692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2</w:t>
            </w:r>
          </w:p>
        </w:tc>
        <w:tc>
          <w:tcPr>
            <w:tcW w:w="0" w:type="auto"/>
            <w:noWrap/>
            <w:vAlign w:val="center"/>
            <w:hideMark/>
          </w:tcPr>
          <w:p w14:paraId="0354681C" w14:textId="5CD246B6" w:rsidR="00CD692D" w:rsidRPr="00CD692D" w:rsidRDefault="00CD692D" w:rsidP="00CD692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D692D">
              <w:rPr>
                <w:rFonts w:ascii="Arial Narrow" w:hAnsi="Arial Narrow" w:cs="Calibri"/>
                <w:i/>
                <w:iCs/>
                <w:color w:val="000000"/>
                <w:sz w:val="16"/>
                <w:szCs w:val="16"/>
              </w:rPr>
              <w:t>1</w:t>
            </w:r>
          </w:p>
        </w:tc>
        <w:tc>
          <w:tcPr>
            <w:tcW w:w="0" w:type="auto"/>
            <w:noWrap/>
            <w:vAlign w:val="center"/>
            <w:hideMark/>
          </w:tcPr>
          <w:p w14:paraId="582AAE2C" w14:textId="46FA8392" w:rsidR="00CD692D" w:rsidRPr="00CD692D" w:rsidRDefault="00CD692D" w:rsidP="00CD692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D692D">
              <w:rPr>
                <w:rFonts w:ascii="Arial Narrow" w:hAnsi="Arial Narrow" w:cs="Calibri"/>
                <w:i/>
                <w:iCs/>
                <w:color w:val="000000"/>
                <w:sz w:val="16"/>
                <w:szCs w:val="16"/>
              </w:rPr>
              <w:t>21</w:t>
            </w:r>
          </w:p>
        </w:tc>
      </w:tr>
      <w:tr w:rsidR="00CD692D" w:rsidRPr="00FA28AB" w14:paraId="6267C5D2" w14:textId="77777777" w:rsidTr="00CD692D">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62516E72" w14:textId="77777777" w:rsidR="00CD692D" w:rsidRPr="00FA28AB" w:rsidRDefault="00CD692D" w:rsidP="00CD692D">
            <w:pPr>
              <w:rPr>
                <w:rFonts w:ascii="Arial Narrow" w:eastAsia="Times New Roman" w:hAnsi="Arial Narrow" w:cs="Calibri"/>
                <w:i/>
                <w:iCs/>
                <w:color w:val="000000"/>
                <w:sz w:val="16"/>
                <w:szCs w:val="16"/>
                <w:lang w:eastAsia="es-PE"/>
              </w:rPr>
            </w:pPr>
          </w:p>
        </w:tc>
        <w:tc>
          <w:tcPr>
            <w:tcW w:w="0" w:type="auto"/>
            <w:vMerge w:val="restart"/>
            <w:vAlign w:val="center"/>
            <w:hideMark/>
          </w:tcPr>
          <w:p w14:paraId="6906F9A2" w14:textId="7E01F84E" w:rsidR="00CD692D" w:rsidRPr="00FA28AB" w:rsidRDefault="00CD692D" w:rsidP="00CD692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FA28AB">
              <w:rPr>
                <w:rFonts w:ascii="Arial Narrow" w:eastAsia="Times New Roman" w:hAnsi="Arial Narrow" w:cs="Calibri"/>
                <w:b/>
                <w:bCs/>
                <w:i/>
                <w:iCs/>
                <w:color w:val="000000"/>
                <w:sz w:val="16"/>
                <w:szCs w:val="16"/>
                <w:lang w:eastAsia="es-PE"/>
              </w:rPr>
              <w:t xml:space="preserve">Formación </w:t>
            </w:r>
            <w:r w:rsidR="00AA4BAD" w:rsidRPr="00FA28AB">
              <w:rPr>
                <w:rFonts w:ascii="Arial Narrow" w:eastAsia="Times New Roman" w:hAnsi="Arial Narrow" w:cs="Calibri"/>
                <w:b/>
                <w:bCs/>
                <w:i/>
                <w:iCs/>
                <w:color w:val="000000"/>
                <w:sz w:val="16"/>
                <w:szCs w:val="16"/>
                <w:lang w:eastAsia="es-PE"/>
              </w:rPr>
              <w:t>Específica</w:t>
            </w:r>
            <w:r w:rsidRPr="00FA28AB">
              <w:rPr>
                <w:rFonts w:ascii="Arial Narrow" w:eastAsia="Times New Roman" w:hAnsi="Arial Narrow" w:cs="Calibri"/>
                <w:b/>
                <w:bCs/>
                <w:i/>
                <w:iCs/>
                <w:color w:val="000000"/>
                <w:sz w:val="16"/>
                <w:szCs w:val="16"/>
                <w:lang w:eastAsia="es-PE"/>
              </w:rPr>
              <w:t xml:space="preserve"> (Módulos Técnico Profesionales)</w:t>
            </w:r>
          </w:p>
        </w:tc>
        <w:tc>
          <w:tcPr>
            <w:tcW w:w="2649" w:type="dxa"/>
            <w:vAlign w:val="center"/>
            <w:hideMark/>
          </w:tcPr>
          <w:p w14:paraId="4BA39D1C" w14:textId="5AC66882" w:rsidR="00CD692D" w:rsidRPr="00FA28AB" w:rsidRDefault="00CD692D" w:rsidP="00CD692D">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 xml:space="preserve">Planificación y </w:t>
            </w:r>
            <w:r w:rsidR="00AA4BAD">
              <w:rPr>
                <w:rFonts w:ascii="Arial Narrow" w:eastAsia="Times New Roman" w:hAnsi="Arial Narrow" w:cs="Calibri"/>
                <w:i/>
                <w:iCs/>
                <w:color w:val="000000"/>
                <w:sz w:val="16"/>
                <w:szCs w:val="16"/>
                <w:lang w:eastAsia="es-PE"/>
              </w:rPr>
              <w:t>Organización</w:t>
            </w:r>
            <w:r w:rsidRPr="00FA28AB">
              <w:rPr>
                <w:rFonts w:ascii="Arial Narrow" w:eastAsia="Times New Roman" w:hAnsi="Arial Narrow" w:cs="Calibri"/>
                <w:i/>
                <w:iCs/>
                <w:color w:val="000000"/>
                <w:sz w:val="16"/>
                <w:szCs w:val="16"/>
                <w:lang w:eastAsia="es-PE"/>
              </w:rPr>
              <w:t xml:space="preserve"> de la Producción de Productos Lácteos y Derivados</w:t>
            </w:r>
          </w:p>
        </w:tc>
        <w:tc>
          <w:tcPr>
            <w:tcW w:w="0" w:type="auto"/>
            <w:noWrap/>
            <w:hideMark/>
          </w:tcPr>
          <w:p w14:paraId="5ECF0C2B" w14:textId="436F1BBF" w:rsidR="00CD692D" w:rsidRPr="00FA28AB" w:rsidRDefault="00CD692D" w:rsidP="00CD692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47A70">
              <w:rPr>
                <w:rFonts w:ascii="Arial Narrow" w:eastAsia="Times New Roman" w:hAnsi="Arial Narrow" w:cs="Calibri"/>
                <w:i/>
                <w:iCs/>
                <w:color w:val="000000"/>
                <w:sz w:val="16"/>
                <w:szCs w:val="16"/>
                <w:lang w:eastAsia="es-PE"/>
              </w:rPr>
              <w:t>18</w:t>
            </w:r>
          </w:p>
        </w:tc>
        <w:tc>
          <w:tcPr>
            <w:tcW w:w="0" w:type="auto"/>
            <w:noWrap/>
            <w:vAlign w:val="center"/>
            <w:hideMark/>
          </w:tcPr>
          <w:p w14:paraId="4812B506" w14:textId="5C58BF7E" w:rsidR="00CD692D" w:rsidRPr="00FA28AB" w:rsidRDefault="00CD692D" w:rsidP="00CD692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602B5E">
              <w:rPr>
                <w:rFonts w:ascii="Arial Narrow" w:eastAsia="Times New Roman" w:hAnsi="Arial Narrow" w:cs="Calibri"/>
                <w:i/>
                <w:iCs/>
                <w:sz w:val="16"/>
                <w:szCs w:val="16"/>
                <w:lang w:eastAsia="es-PE"/>
              </w:rPr>
              <w:t>30</w:t>
            </w:r>
          </w:p>
        </w:tc>
        <w:tc>
          <w:tcPr>
            <w:tcW w:w="0" w:type="auto"/>
            <w:noWrap/>
            <w:vAlign w:val="center"/>
            <w:hideMark/>
          </w:tcPr>
          <w:p w14:paraId="10B77422" w14:textId="77777777" w:rsidR="00CD692D" w:rsidRPr="00FA28AB" w:rsidRDefault="00CD692D" w:rsidP="00CD692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1</w:t>
            </w:r>
          </w:p>
        </w:tc>
        <w:tc>
          <w:tcPr>
            <w:tcW w:w="0" w:type="auto"/>
            <w:noWrap/>
            <w:vAlign w:val="center"/>
            <w:hideMark/>
          </w:tcPr>
          <w:p w14:paraId="68EF04BB" w14:textId="07D5E1AA" w:rsidR="00CD692D" w:rsidRPr="00CD692D" w:rsidRDefault="00CD692D" w:rsidP="00CD692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D692D">
              <w:rPr>
                <w:rFonts w:ascii="Arial Narrow" w:hAnsi="Arial Narrow" w:cs="Calibri"/>
                <w:i/>
                <w:iCs/>
                <w:color w:val="000000"/>
                <w:sz w:val="16"/>
                <w:szCs w:val="16"/>
              </w:rPr>
              <w:t>0.5</w:t>
            </w:r>
          </w:p>
        </w:tc>
        <w:tc>
          <w:tcPr>
            <w:tcW w:w="0" w:type="auto"/>
            <w:noWrap/>
            <w:vAlign w:val="center"/>
            <w:hideMark/>
          </w:tcPr>
          <w:p w14:paraId="3495659B" w14:textId="11985B5B" w:rsidR="00CD692D" w:rsidRPr="00CD692D" w:rsidRDefault="00CD692D" w:rsidP="00CD692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D692D">
              <w:rPr>
                <w:rFonts w:ascii="Arial Narrow" w:hAnsi="Arial Narrow" w:cs="Calibri"/>
                <w:i/>
                <w:iCs/>
                <w:color w:val="000000"/>
                <w:sz w:val="16"/>
                <w:szCs w:val="16"/>
              </w:rPr>
              <w:t>9</w:t>
            </w:r>
          </w:p>
        </w:tc>
      </w:tr>
      <w:tr w:rsidR="00CD692D" w:rsidRPr="00FA28AB" w14:paraId="2E1A9B6B" w14:textId="77777777" w:rsidTr="00CD692D">
        <w:trPr>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421CF350" w14:textId="77777777" w:rsidR="00CD692D" w:rsidRPr="00FA28AB" w:rsidRDefault="00CD692D" w:rsidP="00CD692D">
            <w:pPr>
              <w:rPr>
                <w:rFonts w:ascii="Arial Narrow" w:eastAsia="Times New Roman" w:hAnsi="Arial Narrow" w:cs="Calibri"/>
                <w:i/>
                <w:iCs/>
                <w:color w:val="000000"/>
                <w:sz w:val="16"/>
                <w:szCs w:val="16"/>
                <w:lang w:eastAsia="es-PE"/>
              </w:rPr>
            </w:pPr>
          </w:p>
        </w:tc>
        <w:tc>
          <w:tcPr>
            <w:tcW w:w="0" w:type="auto"/>
            <w:vMerge/>
            <w:vAlign w:val="center"/>
            <w:hideMark/>
          </w:tcPr>
          <w:p w14:paraId="6BAF1EB9" w14:textId="77777777" w:rsidR="00CD692D" w:rsidRPr="00FA28AB" w:rsidRDefault="00CD692D" w:rsidP="00CD692D">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49" w:type="dxa"/>
            <w:vAlign w:val="center"/>
            <w:hideMark/>
          </w:tcPr>
          <w:p w14:paraId="383A972B" w14:textId="77777777" w:rsidR="00CD692D" w:rsidRPr="00FA28AB" w:rsidRDefault="00CD692D" w:rsidP="00CD692D">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Materias Primas e Insumos en Productos Lácteos y Derivados</w:t>
            </w:r>
          </w:p>
        </w:tc>
        <w:tc>
          <w:tcPr>
            <w:tcW w:w="0" w:type="auto"/>
            <w:noWrap/>
            <w:hideMark/>
          </w:tcPr>
          <w:p w14:paraId="3AC61F1E" w14:textId="3F6A2931" w:rsidR="00CD692D" w:rsidRPr="00FA28AB" w:rsidRDefault="00CD692D" w:rsidP="00CD692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47A70">
              <w:rPr>
                <w:rFonts w:ascii="Arial Narrow" w:eastAsia="Times New Roman" w:hAnsi="Arial Narrow" w:cs="Calibri"/>
                <w:i/>
                <w:iCs/>
                <w:color w:val="000000"/>
                <w:sz w:val="16"/>
                <w:szCs w:val="16"/>
                <w:lang w:eastAsia="es-PE"/>
              </w:rPr>
              <w:t>18</w:t>
            </w:r>
          </w:p>
        </w:tc>
        <w:tc>
          <w:tcPr>
            <w:tcW w:w="0" w:type="auto"/>
            <w:noWrap/>
            <w:vAlign w:val="center"/>
            <w:hideMark/>
          </w:tcPr>
          <w:p w14:paraId="5DA49B36" w14:textId="33E775A8" w:rsidR="00CD692D" w:rsidRPr="00FA28AB" w:rsidRDefault="00CD692D" w:rsidP="00CD692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602B5E">
              <w:rPr>
                <w:rFonts w:ascii="Arial Narrow" w:eastAsia="Times New Roman" w:hAnsi="Arial Narrow" w:cs="Calibri"/>
                <w:i/>
                <w:iCs/>
                <w:sz w:val="16"/>
                <w:szCs w:val="16"/>
                <w:lang w:eastAsia="es-PE"/>
              </w:rPr>
              <w:t>30</w:t>
            </w:r>
          </w:p>
        </w:tc>
        <w:tc>
          <w:tcPr>
            <w:tcW w:w="0" w:type="auto"/>
            <w:noWrap/>
            <w:vAlign w:val="center"/>
            <w:hideMark/>
          </w:tcPr>
          <w:p w14:paraId="0EE3543E" w14:textId="77777777" w:rsidR="00CD692D" w:rsidRPr="00FA28AB" w:rsidRDefault="00CD692D" w:rsidP="00CD692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2</w:t>
            </w:r>
          </w:p>
        </w:tc>
        <w:tc>
          <w:tcPr>
            <w:tcW w:w="0" w:type="auto"/>
            <w:noWrap/>
            <w:vAlign w:val="center"/>
            <w:hideMark/>
          </w:tcPr>
          <w:p w14:paraId="42237809" w14:textId="10D44173" w:rsidR="00CD692D" w:rsidRPr="00CD692D" w:rsidRDefault="00CD692D" w:rsidP="00CD692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D692D">
              <w:rPr>
                <w:rFonts w:ascii="Arial Narrow" w:hAnsi="Arial Narrow" w:cs="Calibri"/>
                <w:i/>
                <w:iCs/>
                <w:color w:val="000000"/>
                <w:sz w:val="16"/>
                <w:szCs w:val="16"/>
              </w:rPr>
              <w:t>1.0</w:t>
            </w:r>
          </w:p>
        </w:tc>
        <w:tc>
          <w:tcPr>
            <w:tcW w:w="0" w:type="auto"/>
            <w:noWrap/>
            <w:vAlign w:val="center"/>
            <w:hideMark/>
          </w:tcPr>
          <w:p w14:paraId="65C0BCDF" w14:textId="4FB58F8D" w:rsidR="00CD692D" w:rsidRPr="00CD692D" w:rsidRDefault="00CD692D" w:rsidP="00CD692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D692D">
              <w:rPr>
                <w:rFonts w:ascii="Arial Narrow" w:hAnsi="Arial Narrow" w:cs="Calibri"/>
                <w:i/>
                <w:iCs/>
                <w:color w:val="000000"/>
                <w:sz w:val="16"/>
                <w:szCs w:val="16"/>
              </w:rPr>
              <w:t>17</w:t>
            </w:r>
          </w:p>
        </w:tc>
      </w:tr>
      <w:tr w:rsidR="00CD692D" w:rsidRPr="00FA28AB" w14:paraId="1E061E28" w14:textId="77777777" w:rsidTr="00CD692D">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4DC91AA2" w14:textId="77777777" w:rsidR="00CD692D" w:rsidRPr="00FA28AB" w:rsidRDefault="00CD692D" w:rsidP="00CD692D">
            <w:pPr>
              <w:rPr>
                <w:rFonts w:ascii="Arial Narrow" w:eastAsia="Times New Roman" w:hAnsi="Arial Narrow" w:cs="Calibri"/>
                <w:i/>
                <w:iCs/>
                <w:color w:val="000000"/>
                <w:sz w:val="16"/>
                <w:szCs w:val="16"/>
                <w:lang w:eastAsia="es-PE"/>
              </w:rPr>
            </w:pPr>
          </w:p>
        </w:tc>
        <w:tc>
          <w:tcPr>
            <w:tcW w:w="0" w:type="auto"/>
            <w:vMerge/>
            <w:vAlign w:val="center"/>
            <w:hideMark/>
          </w:tcPr>
          <w:p w14:paraId="370F8C9F" w14:textId="77777777" w:rsidR="00CD692D" w:rsidRPr="00FA28AB" w:rsidRDefault="00CD692D" w:rsidP="00CD692D">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49" w:type="dxa"/>
            <w:vAlign w:val="center"/>
            <w:hideMark/>
          </w:tcPr>
          <w:p w14:paraId="6A928C72" w14:textId="77777777" w:rsidR="00CD692D" w:rsidRPr="00FA28AB" w:rsidRDefault="00CD692D" w:rsidP="00CD692D">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Seguridad e Higiene para Productos Lácteos y Derivados</w:t>
            </w:r>
          </w:p>
        </w:tc>
        <w:tc>
          <w:tcPr>
            <w:tcW w:w="0" w:type="auto"/>
            <w:noWrap/>
            <w:hideMark/>
          </w:tcPr>
          <w:p w14:paraId="1322E5B5" w14:textId="30A5B72B" w:rsidR="00CD692D" w:rsidRPr="00FA28AB" w:rsidRDefault="00CD692D" w:rsidP="00CD692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47A70">
              <w:rPr>
                <w:rFonts w:ascii="Arial Narrow" w:eastAsia="Times New Roman" w:hAnsi="Arial Narrow" w:cs="Calibri"/>
                <w:i/>
                <w:iCs/>
                <w:color w:val="000000"/>
                <w:sz w:val="16"/>
                <w:szCs w:val="16"/>
                <w:lang w:eastAsia="es-PE"/>
              </w:rPr>
              <w:t>18</w:t>
            </w:r>
          </w:p>
        </w:tc>
        <w:tc>
          <w:tcPr>
            <w:tcW w:w="0" w:type="auto"/>
            <w:noWrap/>
            <w:vAlign w:val="center"/>
            <w:hideMark/>
          </w:tcPr>
          <w:p w14:paraId="3CD300A2" w14:textId="06F06ADD" w:rsidR="00CD692D" w:rsidRPr="00FA28AB" w:rsidRDefault="00CD692D" w:rsidP="00CD692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602B5E">
              <w:rPr>
                <w:rFonts w:ascii="Arial Narrow" w:eastAsia="Times New Roman" w:hAnsi="Arial Narrow" w:cs="Calibri"/>
                <w:i/>
                <w:iCs/>
                <w:sz w:val="16"/>
                <w:szCs w:val="16"/>
                <w:lang w:eastAsia="es-PE"/>
              </w:rPr>
              <w:t>30</w:t>
            </w:r>
          </w:p>
        </w:tc>
        <w:tc>
          <w:tcPr>
            <w:tcW w:w="0" w:type="auto"/>
            <w:noWrap/>
            <w:vAlign w:val="center"/>
            <w:hideMark/>
          </w:tcPr>
          <w:p w14:paraId="05CC2351" w14:textId="77777777" w:rsidR="00CD692D" w:rsidRPr="00FA28AB" w:rsidRDefault="00CD692D" w:rsidP="00CD692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1</w:t>
            </w:r>
          </w:p>
        </w:tc>
        <w:tc>
          <w:tcPr>
            <w:tcW w:w="0" w:type="auto"/>
            <w:noWrap/>
            <w:vAlign w:val="center"/>
            <w:hideMark/>
          </w:tcPr>
          <w:p w14:paraId="03739373" w14:textId="55DA6A2D" w:rsidR="00CD692D" w:rsidRPr="00CD692D" w:rsidRDefault="00CD692D" w:rsidP="00CD692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D692D">
              <w:rPr>
                <w:rFonts w:ascii="Arial Narrow" w:hAnsi="Arial Narrow" w:cs="Calibri"/>
                <w:i/>
                <w:iCs/>
                <w:color w:val="000000"/>
                <w:sz w:val="16"/>
                <w:szCs w:val="16"/>
              </w:rPr>
              <w:t>0.5</w:t>
            </w:r>
          </w:p>
        </w:tc>
        <w:tc>
          <w:tcPr>
            <w:tcW w:w="0" w:type="auto"/>
            <w:noWrap/>
            <w:vAlign w:val="center"/>
            <w:hideMark/>
          </w:tcPr>
          <w:p w14:paraId="03EC5F06" w14:textId="1C500046" w:rsidR="00CD692D" w:rsidRPr="00CD692D" w:rsidRDefault="00CD692D" w:rsidP="00CD692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D692D">
              <w:rPr>
                <w:rFonts w:ascii="Arial Narrow" w:hAnsi="Arial Narrow" w:cs="Calibri"/>
                <w:i/>
                <w:iCs/>
                <w:color w:val="000000"/>
                <w:sz w:val="16"/>
                <w:szCs w:val="16"/>
              </w:rPr>
              <w:t>9</w:t>
            </w:r>
          </w:p>
        </w:tc>
      </w:tr>
      <w:tr w:rsidR="00CD692D" w:rsidRPr="00FA28AB" w14:paraId="6199AC3D" w14:textId="77777777" w:rsidTr="00CD692D">
        <w:trPr>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6BBFA81D" w14:textId="77777777" w:rsidR="00CD692D" w:rsidRPr="00FA28AB" w:rsidRDefault="00CD692D" w:rsidP="00CD692D">
            <w:pPr>
              <w:rPr>
                <w:rFonts w:ascii="Arial Narrow" w:eastAsia="Times New Roman" w:hAnsi="Arial Narrow" w:cs="Calibri"/>
                <w:i/>
                <w:iCs/>
                <w:color w:val="000000"/>
                <w:sz w:val="16"/>
                <w:szCs w:val="16"/>
                <w:lang w:eastAsia="es-PE"/>
              </w:rPr>
            </w:pPr>
          </w:p>
        </w:tc>
        <w:tc>
          <w:tcPr>
            <w:tcW w:w="0" w:type="auto"/>
            <w:vMerge/>
            <w:vAlign w:val="center"/>
            <w:hideMark/>
          </w:tcPr>
          <w:p w14:paraId="32A15A98" w14:textId="77777777" w:rsidR="00CD692D" w:rsidRPr="00FA28AB" w:rsidRDefault="00CD692D" w:rsidP="00CD692D">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49" w:type="dxa"/>
            <w:vAlign w:val="center"/>
            <w:hideMark/>
          </w:tcPr>
          <w:p w14:paraId="731D4F02" w14:textId="77777777" w:rsidR="00CD692D" w:rsidRPr="00FA28AB" w:rsidRDefault="00CD692D" w:rsidP="00CD692D">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Maquinarias, Equipos e Instalaciones para Productos Lácteos y Derivados</w:t>
            </w:r>
          </w:p>
        </w:tc>
        <w:tc>
          <w:tcPr>
            <w:tcW w:w="0" w:type="auto"/>
            <w:noWrap/>
            <w:hideMark/>
          </w:tcPr>
          <w:p w14:paraId="466CFF1B" w14:textId="5EC88D93" w:rsidR="00CD692D" w:rsidRPr="00FA28AB" w:rsidRDefault="00CD692D" w:rsidP="00CD692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47A70">
              <w:rPr>
                <w:rFonts w:ascii="Arial Narrow" w:eastAsia="Times New Roman" w:hAnsi="Arial Narrow" w:cs="Calibri"/>
                <w:i/>
                <w:iCs/>
                <w:color w:val="000000"/>
                <w:sz w:val="16"/>
                <w:szCs w:val="16"/>
                <w:lang w:eastAsia="es-PE"/>
              </w:rPr>
              <w:t>18</w:t>
            </w:r>
          </w:p>
        </w:tc>
        <w:tc>
          <w:tcPr>
            <w:tcW w:w="0" w:type="auto"/>
            <w:noWrap/>
            <w:vAlign w:val="center"/>
            <w:hideMark/>
          </w:tcPr>
          <w:p w14:paraId="5E83808E" w14:textId="500AE3CD" w:rsidR="00CD692D" w:rsidRPr="00FA28AB" w:rsidRDefault="00CD692D" w:rsidP="00CD692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602B5E">
              <w:rPr>
                <w:rFonts w:ascii="Arial Narrow" w:eastAsia="Times New Roman" w:hAnsi="Arial Narrow" w:cs="Calibri"/>
                <w:i/>
                <w:iCs/>
                <w:sz w:val="16"/>
                <w:szCs w:val="16"/>
                <w:lang w:eastAsia="es-PE"/>
              </w:rPr>
              <w:t>30</w:t>
            </w:r>
          </w:p>
        </w:tc>
        <w:tc>
          <w:tcPr>
            <w:tcW w:w="0" w:type="auto"/>
            <w:noWrap/>
            <w:vAlign w:val="center"/>
            <w:hideMark/>
          </w:tcPr>
          <w:p w14:paraId="75E7A7F1" w14:textId="77777777" w:rsidR="00CD692D" w:rsidRPr="00FA28AB" w:rsidRDefault="00CD692D" w:rsidP="00CD692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1</w:t>
            </w:r>
          </w:p>
        </w:tc>
        <w:tc>
          <w:tcPr>
            <w:tcW w:w="0" w:type="auto"/>
            <w:noWrap/>
            <w:vAlign w:val="center"/>
            <w:hideMark/>
          </w:tcPr>
          <w:p w14:paraId="5322B904" w14:textId="307A6FB6" w:rsidR="00CD692D" w:rsidRPr="00CD692D" w:rsidRDefault="00CD692D" w:rsidP="00CD692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D692D">
              <w:rPr>
                <w:rFonts w:ascii="Arial Narrow" w:hAnsi="Arial Narrow" w:cs="Calibri"/>
                <w:i/>
                <w:iCs/>
                <w:color w:val="000000"/>
                <w:sz w:val="16"/>
                <w:szCs w:val="16"/>
              </w:rPr>
              <w:t>0.5</w:t>
            </w:r>
          </w:p>
        </w:tc>
        <w:tc>
          <w:tcPr>
            <w:tcW w:w="0" w:type="auto"/>
            <w:noWrap/>
            <w:vAlign w:val="center"/>
            <w:hideMark/>
          </w:tcPr>
          <w:p w14:paraId="7620C104" w14:textId="2FA45302" w:rsidR="00CD692D" w:rsidRPr="00CD692D" w:rsidRDefault="00CD692D" w:rsidP="00CD692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D692D">
              <w:rPr>
                <w:rFonts w:ascii="Arial Narrow" w:hAnsi="Arial Narrow" w:cs="Calibri"/>
                <w:i/>
                <w:iCs/>
                <w:color w:val="000000"/>
                <w:sz w:val="16"/>
                <w:szCs w:val="16"/>
              </w:rPr>
              <w:t>9</w:t>
            </w:r>
          </w:p>
        </w:tc>
      </w:tr>
      <w:tr w:rsidR="00CD692D" w:rsidRPr="00FA28AB" w14:paraId="64CC8ED3" w14:textId="77777777" w:rsidTr="00CD692D">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5F718EAE" w14:textId="77777777" w:rsidR="00CD692D" w:rsidRPr="00FA28AB" w:rsidRDefault="00CD692D" w:rsidP="00CD692D">
            <w:pPr>
              <w:rPr>
                <w:rFonts w:ascii="Arial Narrow" w:eastAsia="Times New Roman" w:hAnsi="Arial Narrow" w:cs="Calibri"/>
                <w:i/>
                <w:iCs/>
                <w:color w:val="000000"/>
                <w:sz w:val="16"/>
                <w:szCs w:val="16"/>
                <w:lang w:eastAsia="es-PE"/>
              </w:rPr>
            </w:pPr>
          </w:p>
        </w:tc>
        <w:tc>
          <w:tcPr>
            <w:tcW w:w="0" w:type="auto"/>
            <w:vMerge/>
            <w:vAlign w:val="center"/>
            <w:hideMark/>
          </w:tcPr>
          <w:p w14:paraId="227B7FFB" w14:textId="77777777" w:rsidR="00CD692D" w:rsidRPr="00FA28AB" w:rsidRDefault="00CD692D" w:rsidP="00CD692D">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49" w:type="dxa"/>
            <w:vAlign w:val="center"/>
            <w:hideMark/>
          </w:tcPr>
          <w:p w14:paraId="76E980B2" w14:textId="77777777" w:rsidR="00CD692D" w:rsidRPr="00FA28AB" w:rsidRDefault="00CD692D" w:rsidP="00CD692D">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Control de Calidad en Productos Lácteos y Derivados</w:t>
            </w:r>
          </w:p>
        </w:tc>
        <w:tc>
          <w:tcPr>
            <w:tcW w:w="0" w:type="auto"/>
            <w:noWrap/>
            <w:hideMark/>
          </w:tcPr>
          <w:p w14:paraId="76FB1590" w14:textId="57241B3D" w:rsidR="00CD692D" w:rsidRPr="00FA28AB" w:rsidRDefault="00CD692D" w:rsidP="00CD692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47A70">
              <w:rPr>
                <w:rFonts w:ascii="Arial Narrow" w:eastAsia="Times New Roman" w:hAnsi="Arial Narrow" w:cs="Calibri"/>
                <w:i/>
                <w:iCs/>
                <w:color w:val="000000"/>
                <w:sz w:val="16"/>
                <w:szCs w:val="16"/>
                <w:lang w:eastAsia="es-PE"/>
              </w:rPr>
              <w:t>18</w:t>
            </w:r>
          </w:p>
        </w:tc>
        <w:tc>
          <w:tcPr>
            <w:tcW w:w="0" w:type="auto"/>
            <w:noWrap/>
            <w:vAlign w:val="center"/>
            <w:hideMark/>
          </w:tcPr>
          <w:p w14:paraId="19771A8B" w14:textId="34316BE7" w:rsidR="00CD692D" w:rsidRPr="00FA28AB" w:rsidRDefault="00CD692D" w:rsidP="00CD692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602B5E">
              <w:rPr>
                <w:rFonts w:ascii="Arial Narrow" w:eastAsia="Times New Roman" w:hAnsi="Arial Narrow" w:cs="Calibri"/>
                <w:i/>
                <w:iCs/>
                <w:sz w:val="16"/>
                <w:szCs w:val="16"/>
                <w:lang w:eastAsia="es-PE"/>
              </w:rPr>
              <w:t>30</w:t>
            </w:r>
          </w:p>
        </w:tc>
        <w:tc>
          <w:tcPr>
            <w:tcW w:w="0" w:type="auto"/>
            <w:noWrap/>
            <w:vAlign w:val="center"/>
            <w:hideMark/>
          </w:tcPr>
          <w:p w14:paraId="09420943" w14:textId="77777777" w:rsidR="00CD692D" w:rsidRPr="00FA28AB" w:rsidRDefault="00CD692D" w:rsidP="00CD692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2</w:t>
            </w:r>
          </w:p>
        </w:tc>
        <w:tc>
          <w:tcPr>
            <w:tcW w:w="0" w:type="auto"/>
            <w:noWrap/>
            <w:vAlign w:val="center"/>
            <w:hideMark/>
          </w:tcPr>
          <w:p w14:paraId="4569FCBF" w14:textId="07F38FB3" w:rsidR="00CD692D" w:rsidRPr="00CD692D" w:rsidRDefault="00CD692D" w:rsidP="00CD692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D692D">
              <w:rPr>
                <w:rFonts w:ascii="Arial Narrow" w:hAnsi="Arial Narrow" w:cs="Calibri"/>
                <w:i/>
                <w:iCs/>
                <w:color w:val="000000"/>
                <w:sz w:val="16"/>
                <w:szCs w:val="16"/>
              </w:rPr>
              <w:t>1.0</w:t>
            </w:r>
          </w:p>
        </w:tc>
        <w:tc>
          <w:tcPr>
            <w:tcW w:w="0" w:type="auto"/>
            <w:noWrap/>
            <w:vAlign w:val="center"/>
            <w:hideMark/>
          </w:tcPr>
          <w:p w14:paraId="0E120814" w14:textId="13C6F737" w:rsidR="00CD692D" w:rsidRPr="00CD692D" w:rsidRDefault="00CD692D" w:rsidP="00CD692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D692D">
              <w:rPr>
                <w:rFonts w:ascii="Arial Narrow" w:hAnsi="Arial Narrow" w:cs="Calibri"/>
                <w:i/>
                <w:iCs/>
                <w:color w:val="000000"/>
                <w:sz w:val="16"/>
                <w:szCs w:val="16"/>
              </w:rPr>
              <w:t>17</w:t>
            </w:r>
          </w:p>
        </w:tc>
      </w:tr>
      <w:tr w:rsidR="00CD692D" w:rsidRPr="00FA28AB" w14:paraId="1F0CB3DC" w14:textId="77777777" w:rsidTr="00CD692D">
        <w:trPr>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16903143" w14:textId="77777777" w:rsidR="00CD692D" w:rsidRPr="00FA28AB" w:rsidRDefault="00CD692D" w:rsidP="00CD692D">
            <w:pPr>
              <w:rPr>
                <w:rFonts w:ascii="Arial Narrow" w:eastAsia="Times New Roman" w:hAnsi="Arial Narrow" w:cs="Calibri"/>
                <w:i/>
                <w:iCs/>
                <w:color w:val="000000"/>
                <w:sz w:val="16"/>
                <w:szCs w:val="16"/>
                <w:lang w:eastAsia="es-PE"/>
              </w:rPr>
            </w:pPr>
          </w:p>
        </w:tc>
        <w:tc>
          <w:tcPr>
            <w:tcW w:w="0" w:type="auto"/>
            <w:vMerge/>
            <w:vAlign w:val="center"/>
            <w:hideMark/>
          </w:tcPr>
          <w:p w14:paraId="34BE8D70" w14:textId="77777777" w:rsidR="00CD692D" w:rsidRPr="00FA28AB" w:rsidRDefault="00CD692D" w:rsidP="00CD692D">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49" w:type="dxa"/>
            <w:vAlign w:val="center"/>
            <w:hideMark/>
          </w:tcPr>
          <w:p w14:paraId="0D44E113" w14:textId="77777777" w:rsidR="00CD692D" w:rsidRPr="00FA28AB" w:rsidRDefault="00CD692D" w:rsidP="00CD692D">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Procesos para Productos de Hortalizas y Azúcares</w:t>
            </w:r>
          </w:p>
        </w:tc>
        <w:tc>
          <w:tcPr>
            <w:tcW w:w="0" w:type="auto"/>
            <w:noWrap/>
            <w:hideMark/>
          </w:tcPr>
          <w:p w14:paraId="267B5226" w14:textId="71D79EB3" w:rsidR="00CD692D" w:rsidRPr="00FA28AB" w:rsidRDefault="00CD692D" w:rsidP="00CD692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47A70">
              <w:rPr>
                <w:rFonts w:ascii="Arial Narrow" w:eastAsia="Times New Roman" w:hAnsi="Arial Narrow" w:cs="Calibri"/>
                <w:i/>
                <w:iCs/>
                <w:color w:val="000000"/>
                <w:sz w:val="16"/>
                <w:szCs w:val="16"/>
                <w:lang w:eastAsia="es-PE"/>
              </w:rPr>
              <w:t>18</w:t>
            </w:r>
          </w:p>
        </w:tc>
        <w:tc>
          <w:tcPr>
            <w:tcW w:w="0" w:type="auto"/>
            <w:noWrap/>
            <w:vAlign w:val="center"/>
            <w:hideMark/>
          </w:tcPr>
          <w:p w14:paraId="640B30C7" w14:textId="524E689D" w:rsidR="00CD692D" w:rsidRPr="00FA28AB" w:rsidRDefault="00CD692D" w:rsidP="00CD692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602B5E">
              <w:rPr>
                <w:rFonts w:ascii="Arial Narrow" w:eastAsia="Times New Roman" w:hAnsi="Arial Narrow" w:cs="Calibri"/>
                <w:i/>
                <w:iCs/>
                <w:sz w:val="16"/>
                <w:szCs w:val="16"/>
                <w:lang w:eastAsia="es-PE"/>
              </w:rPr>
              <w:t>30</w:t>
            </w:r>
          </w:p>
        </w:tc>
        <w:tc>
          <w:tcPr>
            <w:tcW w:w="0" w:type="auto"/>
            <w:noWrap/>
            <w:vAlign w:val="center"/>
            <w:hideMark/>
          </w:tcPr>
          <w:p w14:paraId="1C5B2C3E" w14:textId="77777777" w:rsidR="00CD692D" w:rsidRPr="00FA28AB" w:rsidRDefault="00CD692D" w:rsidP="00CD692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2</w:t>
            </w:r>
          </w:p>
        </w:tc>
        <w:tc>
          <w:tcPr>
            <w:tcW w:w="0" w:type="auto"/>
            <w:noWrap/>
            <w:vAlign w:val="center"/>
            <w:hideMark/>
          </w:tcPr>
          <w:p w14:paraId="70BD1A37" w14:textId="41F057BA" w:rsidR="00CD692D" w:rsidRPr="00CD692D" w:rsidRDefault="00CD692D" w:rsidP="00CD692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D692D">
              <w:rPr>
                <w:rFonts w:ascii="Arial Narrow" w:hAnsi="Arial Narrow" w:cs="Calibri"/>
                <w:i/>
                <w:iCs/>
                <w:color w:val="000000"/>
                <w:sz w:val="16"/>
                <w:szCs w:val="16"/>
              </w:rPr>
              <w:t>1</w:t>
            </w:r>
          </w:p>
        </w:tc>
        <w:tc>
          <w:tcPr>
            <w:tcW w:w="0" w:type="auto"/>
            <w:noWrap/>
            <w:vAlign w:val="center"/>
            <w:hideMark/>
          </w:tcPr>
          <w:p w14:paraId="21A3AC10" w14:textId="24E53F74" w:rsidR="00CD692D" w:rsidRPr="00CD692D" w:rsidRDefault="00CD692D" w:rsidP="00CD692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D692D">
              <w:rPr>
                <w:rFonts w:ascii="Arial Narrow" w:hAnsi="Arial Narrow" w:cs="Calibri"/>
                <w:i/>
                <w:iCs/>
                <w:color w:val="000000"/>
                <w:sz w:val="16"/>
                <w:szCs w:val="16"/>
              </w:rPr>
              <w:t>26</w:t>
            </w:r>
          </w:p>
        </w:tc>
      </w:tr>
      <w:tr w:rsidR="0049679D" w:rsidRPr="00FA28AB" w14:paraId="686AD525" w14:textId="77777777" w:rsidTr="00FA28AB">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Merge w:val="restart"/>
            <w:noWrap/>
            <w:vAlign w:val="center"/>
            <w:hideMark/>
          </w:tcPr>
          <w:p w14:paraId="5A385640" w14:textId="77777777" w:rsidR="0049679D" w:rsidRPr="00FA28AB" w:rsidRDefault="0049679D" w:rsidP="0049679D">
            <w:pPr>
              <w:jc w:val="center"/>
              <w:rPr>
                <w:rFonts w:ascii="Arial Narrow" w:eastAsia="Times New Roman" w:hAnsi="Arial Narrow" w:cs="Calibri"/>
                <w:i/>
                <w:iCs/>
                <w:sz w:val="16"/>
                <w:szCs w:val="16"/>
                <w:lang w:eastAsia="es-PE"/>
              </w:rPr>
            </w:pPr>
            <w:r w:rsidRPr="00FA28AB">
              <w:rPr>
                <w:rFonts w:ascii="Arial Narrow" w:eastAsia="Times New Roman" w:hAnsi="Arial Narrow" w:cs="Calibri"/>
                <w:i/>
                <w:iCs/>
                <w:sz w:val="16"/>
                <w:szCs w:val="16"/>
                <w:lang w:eastAsia="es-PE"/>
              </w:rPr>
              <w:t>III CICLO</w:t>
            </w:r>
          </w:p>
        </w:tc>
        <w:tc>
          <w:tcPr>
            <w:tcW w:w="0" w:type="auto"/>
            <w:vMerge w:val="restart"/>
            <w:vAlign w:val="center"/>
            <w:hideMark/>
          </w:tcPr>
          <w:p w14:paraId="3E51C1BF" w14:textId="77777777" w:rsidR="0049679D" w:rsidRPr="00FA28AB" w:rsidRDefault="0049679D" w:rsidP="004967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r w:rsidRPr="00FA28AB">
              <w:rPr>
                <w:rFonts w:ascii="Arial Narrow" w:eastAsia="Times New Roman" w:hAnsi="Arial Narrow" w:cs="Calibri"/>
                <w:b/>
                <w:bCs/>
                <w:sz w:val="16"/>
                <w:szCs w:val="16"/>
                <w:lang w:eastAsia="es-PE"/>
              </w:rPr>
              <w:t>Modulo Trasversal</w:t>
            </w:r>
          </w:p>
        </w:tc>
        <w:tc>
          <w:tcPr>
            <w:tcW w:w="2649" w:type="dxa"/>
            <w:vAlign w:val="center"/>
            <w:hideMark/>
          </w:tcPr>
          <w:p w14:paraId="618296D3" w14:textId="77777777" w:rsidR="0049679D" w:rsidRPr="00FA28AB" w:rsidRDefault="0049679D" w:rsidP="004967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FA28AB">
              <w:rPr>
                <w:rFonts w:ascii="Arial Narrow" w:eastAsia="Times New Roman" w:hAnsi="Arial Narrow" w:cs="Calibri"/>
                <w:b/>
                <w:bCs/>
                <w:i/>
                <w:iCs/>
                <w:color w:val="000000"/>
                <w:sz w:val="16"/>
                <w:szCs w:val="16"/>
                <w:lang w:eastAsia="es-PE"/>
              </w:rPr>
              <w:t> </w:t>
            </w:r>
          </w:p>
        </w:tc>
        <w:tc>
          <w:tcPr>
            <w:tcW w:w="0" w:type="auto"/>
            <w:vAlign w:val="center"/>
            <w:hideMark/>
          </w:tcPr>
          <w:p w14:paraId="69E0FFB5" w14:textId="28EA6672" w:rsidR="0049679D" w:rsidRPr="00FA28AB" w:rsidRDefault="0049679D" w:rsidP="004967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FA28AB">
              <w:rPr>
                <w:rFonts w:ascii="Arial Narrow" w:eastAsia="Times New Roman" w:hAnsi="Arial Narrow" w:cs="Calibri"/>
                <w:b/>
                <w:bCs/>
                <w:i/>
                <w:iCs/>
                <w:color w:val="000000"/>
                <w:sz w:val="16"/>
                <w:szCs w:val="16"/>
                <w:lang w:eastAsia="es-PE"/>
              </w:rPr>
              <w:t>1</w:t>
            </w:r>
            <w:r w:rsidR="00CD692D">
              <w:rPr>
                <w:rFonts w:ascii="Arial Narrow" w:eastAsia="Times New Roman" w:hAnsi="Arial Narrow" w:cs="Calibri"/>
                <w:b/>
                <w:bCs/>
                <w:i/>
                <w:iCs/>
                <w:color w:val="000000"/>
                <w:sz w:val="16"/>
                <w:szCs w:val="16"/>
                <w:lang w:eastAsia="es-PE"/>
              </w:rPr>
              <w:t>4</w:t>
            </w:r>
          </w:p>
        </w:tc>
        <w:tc>
          <w:tcPr>
            <w:tcW w:w="0" w:type="auto"/>
            <w:vAlign w:val="center"/>
            <w:hideMark/>
          </w:tcPr>
          <w:p w14:paraId="77BEA189" w14:textId="77777777" w:rsidR="0049679D" w:rsidRPr="00FA28AB" w:rsidRDefault="0049679D" w:rsidP="004967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FA28AB">
              <w:rPr>
                <w:rFonts w:ascii="Arial Narrow" w:eastAsia="Times New Roman" w:hAnsi="Arial Narrow" w:cs="Calibri"/>
                <w:b/>
                <w:bCs/>
                <w:i/>
                <w:iCs/>
                <w:color w:val="000000"/>
                <w:sz w:val="16"/>
                <w:szCs w:val="16"/>
                <w:lang w:eastAsia="es-PE"/>
              </w:rPr>
              <w:t> </w:t>
            </w:r>
          </w:p>
        </w:tc>
        <w:tc>
          <w:tcPr>
            <w:tcW w:w="0" w:type="auto"/>
            <w:vAlign w:val="center"/>
            <w:hideMark/>
          </w:tcPr>
          <w:p w14:paraId="6747FC5A" w14:textId="77777777" w:rsidR="0049679D" w:rsidRPr="00FA28AB" w:rsidRDefault="0049679D" w:rsidP="004967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FA28AB">
              <w:rPr>
                <w:rFonts w:ascii="Arial Narrow" w:eastAsia="Times New Roman" w:hAnsi="Arial Narrow" w:cs="Calibri"/>
                <w:b/>
                <w:bCs/>
                <w:i/>
                <w:iCs/>
                <w:color w:val="000000"/>
                <w:sz w:val="16"/>
                <w:szCs w:val="16"/>
                <w:lang w:eastAsia="es-PE"/>
              </w:rPr>
              <w:t>11</w:t>
            </w:r>
          </w:p>
        </w:tc>
        <w:tc>
          <w:tcPr>
            <w:tcW w:w="0" w:type="auto"/>
            <w:vAlign w:val="center"/>
            <w:hideMark/>
          </w:tcPr>
          <w:p w14:paraId="4FA90500" w14:textId="77777777" w:rsidR="0049679D" w:rsidRPr="00FA28AB" w:rsidRDefault="0049679D" w:rsidP="004967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FA28AB">
              <w:rPr>
                <w:rFonts w:ascii="Arial Narrow" w:eastAsia="Times New Roman" w:hAnsi="Arial Narrow" w:cs="Calibri"/>
                <w:b/>
                <w:bCs/>
                <w:i/>
                <w:iCs/>
                <w:color w:val="000000"/>
                <w:sz w:val="16"/>
                <w:szCs w:val="16"/>
                <w:lang w:eastAsia="es-PE"/>
              </w:rPr>
              <w:t>5</w:t>
            </w:r>
          </w:p>
        </w:tc>
        <w:tc>
          <w:tcPr>
            <w:tcW w:w="0" w:type="auto"/>
            <w:vAlign w:val="center"/>
            <w:hideMark/>
          </w:tcPr>
          <w:p w14:paraId="2231B7F4" w14:textId="77777777" w:rsidR="0049679D" w:rsidRPr="00FA28AB" w:rsidRDefault="0049679D" w:rsidP="004967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FA28AB">
              <w:rPr>
                <w:rFonts w:ascii="Arial Narrow" w:eastAsia="Times New Roman" w:hAnsi="Arial Narrow" w:cs="Calibri"/>
                <w:b/>
                <w:bCs/>
                <w:i/>
                <w:iCs/>
                <w:color w:val="000000"/>
                <w:sz w:val="16"/>
                <w:szCs w:val="16"/>
                <w:lang w:eastAsia="es-PE"/>
              </w:rPr>
              <w:t>92</w:t>
            </w:r>
          </w:p>
        </w:tc>
      </w:tr>
      <w:tr w:rsidR="00CD692D" w:rsidRPr="00FA28AB" w14:paraId="0C5BBE49" w14:textId="77777777" w:rsidTr="00FA28AB">
        <w:trPr>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657FCD8C" w14:textId="77777777" w:rsidR="00CD692D" w:rsidRPr="00FA28AB" w:rsidRDefault="00CD692D" w:rsidP="00CD692D">
            <w:pPr>
              <w:rPr>
                <w:rFonts w:ascii="Arial Narrow" w:eastAsia="Times New Roman" w:hAnsi="Arial Narrow" w:cs="Calibri"/>
                <w:i/>
                <w:iCs/>
                <w:sz w:val="16"/>
                <w:szCs w:val="16"/>
                <w:lang w:eastAsia="es-PE"/>
              </w:rPr>
            </w:pPr>
          </w:p>
        </w:tc>
        <w:tc>
          <w:tcPr>
            <w:tcW w:w="0" w:type="auto"/>
            <w:vMerge/>
            <w:vAlign w:val="center"/>
            <w:hideMark/>
          </w:tcPr>
          <w:p w14:paraId="72FD5D48" w14:textId="77777777" w:rsidR="00CD692D" w:rsidRPr="00FA28AB" w:rsidRDefault="00CD692D" w:rsidP="00CD692D">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2649" w:type="dxa"/>
            <w:vAlign w:val="center"/>
            <w:hideMark/>
          </w:tcPr>
          <w:p w14:paraId="7CF082CC" w14:textId="07843767" w:rsidR="00CD692D" w:rsidRPr="00FA28AB" w:rsidRDefault="00CD692D" w:rsidP="00CD692D">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 xml:space="preserve">Sociedad y </w:t>
            </w:r>
            <w:r w:rsidR="00AA4BAD" w:rsidRPr="00FA28AB">
              <w:rPr>
                <w:rFonts w:ascii="Arial Narrow" w:eastAsia="Times New Roman" w:hAnsi="Arial Narrow" w:cs="Calibri"/>
                <w:i/>
                <w:iCs/>
                <w:color w:val="000000"/>
                <w:sz w:val="16"/>
                <w:szCs w:val="16"/>
                <w:lang w:eastAsia="es-PE"/>
              </w:rPr>
              <w:t>Economía</w:t>
            </w:r>
            <w:r w:rsidRPr="00FA28AB">
              <w:rPr>
                <w:rFonts w:ascii="Arial Narrow" w:eastAsia="Times New Roman" w:hAnsi="Arial Narrow" w:cs="Calibri"/>
                <w:i/>
                <w:iCs/>
                <w:color w:val="000000"/>
                <w:sz w:val="16"/>
                <w:szCs w:val="16"/>
                <w:lang w:eastAsia="es-PE"/>
              </w:rPr>
              <w:t xml:space="preserve"> en la Globalización</w:t>
            </w:r>
          </w:p>
        </w:tc>
        <w:tc>
          <w:tcPr>
            <w:tcW w:w="0" w:type="auto"/>
            <w:noWrap/>
            <w:vAlign w:val="center"/>
            <w:hideMark/>
          </w:tcPr>
          <w:p w14:paraId="31D6BED3" w14:textId="2B7852EE" w:rsidR="00CD692D" w:rsidRPr="00FA28AB" w:rsidRDefault="00CD692D" w:rsidP="00CD692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1</w:t>
            </w:r>
            <w:r>
              <w:rPr>
                <w:rFonts w:ascii="Arial Narrow" w:eastAsia="Times New Roman" w:hAnsi="Arial Narrow" w:cs="Calibri"/>
                <w:i/>
                <w:iCs/>
                <w:color w:val="000000"/>
                <w:sz w:val="16"/>
                <w:szCs w:val="16"/>
                <w:lang w:eastAsia="es-PE"/>
              </w:rPr>
              <w:t>4</w:t>
            </w:r>
          </w:p>
        </w:tc>
        <w:tc>
          <w:tcPr>
            <w:tcW w:w="0" w:type="auto"/>
            <w:noWrap/>
            <w:vAlign w:val="center"/>
            <w:hideMark/>
          </w:tcPr>
          <w:p w14:paraId="16638217" w14:textId="1B7BDA31" w:rsidR="00CD692D" w:rsidRPr="00FA28AB" w:rsidRDefault="00CD692D" w:rsidP="00CD692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602B5E">
              <w:rPr>
                <w:rFonts w:ascii="Arial Narrow" w:eastAsia="Times New Roman" w:hAnsi="Arial Narrow" w:cs="Calibri"/>
                <w:i/>
                <w:iCs/>
                <w:sz w:val="16"/>
                <w:szCs w:val="16"/>
                <w:lang w:eastAsia="es-PE"/>
              </w:rPr>
              <w:t>30</w:t>
            </w:r>
          </w:p>
        </w:tc>
        <w:tc>
          <w:tcPr>
            <w:tcW w:w="0" w:type="auto"/>
            <w:noWrap/>
            <w:vAlign w:val="center"/>
            <w:hideMark/>
          </w:tcPr>
          <w:p w14:paraId="0282733E" w14:textId="77777777" w:rsidR="00CD692D" w:rsidRPr="00FA28AB" w:rsidRDefault="00CD692D" w:rsidP="00CD692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3</w:t>
            </w:r>
          </w:p>
        </w:tc>
        <w:tc>
          <w:tcPr>
            <w:tcW w:w="0" w:type="auto"/>
            <w:noWrap/>
            <w:vAlign w:val="center"/>
            <w:hideMark/>
          </w:tcPr>
          <w:p w14:paraId="618BBE8E" w14:textId="77777777" w:rsidR="00CD692D" w:rsidRPr="00FA28AB" w:rsidRDefault="00CD692D" w:rsidP="00CD692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1</w:t>
            </w:r>
          </w:p>
        </w:tc>
        <w:tc>
          <w:tcPr>
            <w:tcW w:w="0" w:type="auto"/>
            <w:noWrap/>
            <w:vAlign w:val="center"/>
            <w:hideMark/>
          </w:tcPr>
          <w:p w14:paraId="491A2DCC" w14:textId="77777777" w:rsidR="00CD692D" w:rsidRPr="00FA28AB" w:rsidRDefault="00CD692D" w:rsidP="00CD692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25</w:t>
            </w:r>
          </w:p>
        </w:tc>
      </w:tr>
      <w:tr w:rsidR="00CD692D" w:rsidRPr="00FA28AB" w14:paraId="0424B12C" w14:textId="77777777" w:rsidTr="005808EF">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369F9B76" w14:textId="77777777" w:rsidR="00CD692D" w:rsidRPr="00FA28AB" w:rsidRDefault="00CD692D" w:rsidP="00CD692D">
            <w:pPr>
              <w:rPr>
                <w:rFonts w:ascii="Arial Narrow" w:eastAsia="Times New Roman" w:hAnsi="Arial Narrow" w:cs="Calibri"/>
                <w:i/>
                <w:iCs/>
                <w:sz w:val="16"/>
                <w:szCs w:val="16"/>
                <w:lang w:eastAsia="es-PE"/>
              </w:rPr>
            </w:pPr>
          </w:p>
        </w:tc>
        <w:tc>
          <w:tcPr>
            <w:tcW w:w="0" w:type="auto"/>
            <w:vMerge/>
            <w:vAlign w:val="center"/>
            <w:hideMark/>
          </w:tcPr>
          <w:p w14:paraId="241BC666" w14:textId="77777777" w:rsidR="00CD692D" w:rsidRPr="00FA28AB" w:rsidRDefault="00CD692D" w:rsidP="00CD692D">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p>
        </w:tc>
        <w:tc>
          <w:tcPr>
            <w:tcW w:w="2649" w:type="dxa"/>
            <w:vAlign w:val="center"/>
            <w:hideMark/>
          </w:tcPr>
          <w:p w14:paraId="58970A4D" w14:textId="77777777" w:rsidR="00CD692D" w:rsidRPr="00FA28AB" w:rsidRDefault="00CD692D" w:rsidP="00CD692D">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Medio Ambiente y Desarrollo Sostenible</w:t>
            </w:r>
          </w:p>
        </w:tc>
        <w:tc>
          <w:tcPr>
            <w:tcW w:w="0" w:type="auto"/>
            <w:noWrap/>
            <w:hideMark/>
          </w:tcPr>
          <w:p w14:paraId="3572FE3F" w14:textId="150977A0" w:rsidR="00CD692D" w:rsidRPr="00FA28AB" w:rsidRDefault="00CD692D" w:rsidP="00CD692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D62EA">
              <w:rPr>
                <w:rFonts w:ascii="Arial Narrow" w:eastAsia="Times New Roman" w:hAnsi="Arial Narrow" w:cs="Calibri"/>
                <w:i/>
                <w:iCs/>
                <w:color w:val="000000"/>
                <w:sz w:val="16"/>
                <w:szCs w:val="16"/>
                <w:lang w:eastAsia="es-PE"/>
              </w:rPr>
              <w:t>14</w:t>
            </w:r>
          </w:p>
        </w:tc>
        <w:tc>
          <w:tcPr>
            <w:tcW w:w="0" w:type="auto"/>
            <w:noWrap/>
            <w:vAlign w:val="center"/>
            <w:hideMark/>
          </w:tcPr>
          <w:p w14:paraId="17907B4D" w14:textId="16511189" w:rsidR="00CD692D" w:rsidRPr="00FA28AB" w:rsidRDefault="00CD692D" w:rsidP="00CD692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602B5E">
              <w:rPr>
                <w:rFonts w:ascii="Arial Narrow" w:eastAsia="Times New Roman" w:hAnsi="Arial Narrow" w:cs="Calibri"/>
                <w:i/>
                <w:iCs/>
                <w:sz w:val="16"/>
                <w:szCs w:val="16"/>
                <w:lang w:eastAsia="es-PE"/>
              </w:rPr>
              <w:t>30</w:t>
            </w:r>
          </w:p>
        </w:tc>
        <w:tc>
          <w:tcPr>
            <w:tcW w:w="0" w:type="auto"/>
            <w:noWrap/>
            <w:vAlign w:val="center"/>
            <w:hideMark/>
          </w:tcPr>
          <w:p w14:paraId="1CD6E63B" w14:textId="77777777" w:rsidR="00CD692D" w:rsidRPr="00FA28AB" w:rsidRDefault="00CD692D" w:rsidP="00CD692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3</w:t>
            </w:r>
          </w:p>
        </w:tc>
        <w:tc>
          <w:tcPr>
            <w:tcW w:w="0" w:type="auto"/>
            <w:noWrap/>
            <w:vAlign w:val="center"/>
            <w:hideMark/>
          </w:tcPr>
          <w:p w14:paraId="7B4B342E" w14:textId="77777777" w:rsidR="00CD692D" w:rsidRPr="00FA28AB" w:rsidRDefault="00CD692D" w:rsidP="00CD692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1</w:t>
            </w:r>
          </w:p>
        </w:tc>
        <w:tc>
          <w:tcPr>
            <w:tcW w:w="0" w:type="auto"/>
            <w:noWrap/>
            <w:vAlign w:val="center"/>
            <w:hideMark/>
          </w:tcPr>
          <w:p w14:paraId="0F1DC53F" w14:textId="77777777" w:rsidR="00CD692D" w:rsidRPr="00FA28AB" w:rsidRDefault="00CD692D" w:rsidP="00CD692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25</w:t>
            </w:r>
          </w:p>
        </w:tc>
      </w:tr>
      <w:tr w:rsidR="00CD692D" w:rsidRPr="00FA28AB" w14:paraId="2D646077" w14:textId="77777777" w:rsidTr="005808EF">
        <w:trPr>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0EAD89B4" w14:textId="77777777" w:rsidR="00CD692D" w:rsidRPr="00FA28AB" w:rsidRDefault="00CD692D" w:rsidP="00CD692D">
            <w:pPr>
              <w:rPr>
                <w:rFonts w:ascii="Arial Narrow" w:eastAsia="Times New Roman" w:hAnsi="Arial Narrow" w:cs="Calibri"/>
                <w:i/>
                <w:iCs/>
                <w:sz w:val="16"/>
                <w:szCs w:val="16"/>
                <w:lang w:eastAsia="es-PE"/>
              </w:rPr>
            </w:pPr>
          </w:p>
        </w:tc>
        <w:tc>
          <w:tcPr>
            <w:tcW w:w="0" w:type="auto"/>
            <w:vMerge/>
            <w:vAlign w:val="center"/>
            <w:hideMark/>
          </w:tcPr>
          <w:p w14:paraId="32887204" w14:textId="77777777" w:rsidR="00CD692D" w:rsidRPr="00FA28AB" w:rsidRDefault="00CD692D" w:rsidP="00CD692D">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2649" w:type="dxa"/>
            <w:vAlign w:val="center"/>
            <w:hideMark/>
          </w:tcPr>
          <w:p w14:paraId="378AE310" w14:textId="77777777" w:rsidR="00CD692D" w:rsidRPr="00FA28AB" w:rsidRDefault="00CD692D" w:rsidP="00CD692D">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Investigación e Innovación Tecnológica</w:t>
            </w:r>
          </w:p>
        </w:tc>
        <w:tc>
          <w:tcPr>
            <w:tcW w:w="0" w:type="auto"/>
            <w:noWrap/>
            <w:hideMark/>
          </w:tcPr>
          <w:p w14:paraId="6635ADF5" w14:textId="3611AF3A" w:rsidR="00CD692D" w:rsidRPr="00FA28AB" w:rsidRDefault="00CD692D" w:rsidP="00CD692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D62EA">
              <w:rPr>
                <w:rFonts w:ascii="Arial Narrow" w:eastAsia="Times New Roman" w:hAnsi="Arial Narrow" w:cs="Calibri"/>
                <w:i/>
                <w:iCs/>
                <w:color w:val="000000"/>
                <w:sz w:val="16"/>
                <w:szCs w:val="16"/>
                <w:lang w:eastAsia="es-PE"/>
              </w:rPr>
              <w:t>14</w:t>
            </w:r>
          </w:p>
        </w:tc>
        <w:tc>
          <w:tcPr>
            <w:tcW w:w="0" w:type="auto"/>
            <w:noWrap/>
            <w:vAlign w:val="center"/>
            <w:hideMark/>
          </w:tcPr>
          <w:p w14:paraId="345F8558" w14:textId="748DFA01" w:rsidR="00CD692D" w:rsidRPr="00FA28AB" w:rsidRDefault="00CD692D" w:rsidP="00CD692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602B5E">
              <w:rPr>
                <w:rFonts w:ascii="Arial Narrow" w:eastAsia="Times New Roman" w:hAnsi="Arial Narrow" w:cs="Calibri"/>
                <w:i/>
                <w:iCs/>
                <w:sz w:val="16"/>
                <w:szCs w:val="16"/>
                <w:lang w:eastAsia="es-PE"/>
              </w:rPr>
              <w:t>30</w:t>
            </w:r>
          </w:p>
        </w:tc>
        <w:tc>
          <w:tcPr>
            <w:tcW w:w="0" w:type="auto"/>
            <w:noWrap/>
            <w:vAlign w:val="center"/>
            <w:hideMark/>
          </w:tcPr>
          <w:p w14:paraId="4F8B45AD" w14:textId="77777777" w:rsidR="00CD692D" w:rsidRPr="00FA28AB" w:rsidRDefault="00CD692D" w:rsidP="00CD692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2</w:t>
            </w:r>
          </w:p>
        </w:tc>
        <w:tc>
          <w:tcPr>
            <w:tcW w:w="0" w:type="auto"/>
            <w:noWrap/>
            <w:vAlign w:val="center"/>
            <w:hideMark/>
          </w:tcPr>
          <w:p w14:paraId="2CFCED58" w14:textId="77777777" w:rsidR="00CD692D" w:rsidRPr="00FA28AB" w:rsidRDefault="00CD692D" w:rsidP="00CD692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1</w:t>
            </w:r>
          </w:p>
        </w:tc>
        <w:tc>
          <w:tcPr>
            <w:tcW w:w="0" w:type="auto"/>
            <w:noWrap/>
            <w:vAlign w:val="center"/>
            <w:hideMark/>
          </w:tcPr>
          <w:p w14:paraId="7E2A073B" w14:textId="77777777" w:rsidR="00CD692D" w:rsidRPr="00FA28AB" w:rsidRDefault="00CD692D" w:rsidP="00CD692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16</w:t>
            </w:r>
          </w:p>
        </w:tc>
      </w:tr>
      <w:tr w:rsidR="00CD692D" w:rsidRPr="00FA28AB" w14:paraId="0BF44855" w14:textId="77777777" w:rsidTr="005808EF">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7ED57CC9" w14:textId="77777777" w:rsidR="00CD692D" w:rsidRPr="00FA28AB" w:rsidRDefault="00CD692D" w:rsidP="00CD692D">
            <w:pPr>
              <w:rPr>
                <w:rFonts w:ascii="Arial Narrow" w:eastAsia="Times New Roman" w:hAnsi="Arial Narrow" w:cs="Calibri"/>
                <w:i/>
                <w:iCs/>
                <w:sz w:val="16"/>
                <w:szCs w:val="16"/>
                <w:lang w:eastAsia="es-PE"/>
              </w:rPr>
            </w:pPr>
          </w:p>
        </w:tc>
        <w:tc>
          <w:tcPr>
            <w:tcW w:w="0" w:type="auto"/>
            <w:vMerge w:val="restart"/>
            <w:vAlign w:val="center"/>
            <w:hideMark/>
          </w:tcPr>
          <w:p w14:paraId="5F2116C4" w14:textId="2E36C7DB" w:rsidR="00CD692D" w:rsidRPr="00FA28AB" w:rsidRDefault="00CD692D" w:rsidP="00CD692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FA28AB">
              <w:rPr>
                <w:rFonts w:ascii="Arial Narrow" w:eastAsia="Times New Roman" w:hAnsi="Arial Narrow" w:cs="Calibri"/>
                <w:b/>
                <w:bCs/>
                <w:i/>
                <w:iCs/>
                <w:color w:val="000000"/>
                <w:sz w:val="16"/>
                <w:szCs w:val="16"/>
                <w:lang w:eastAsia="es-PE"/>
              </w:rPr>
              <w:t xml:space="preserve">Formación </w:t>
            </w:r>
            <w:r w:rsidR="00AA4BAD" w:rsidRPr="00FA28AB">
              <w:rPr>
                <w:rFonts w:ascii="Arial Narrow" w:eastAsia="Times New Roman" w:hAnsi="Arial Narrow" w:cs="Calibri"/>
                <w:b/>
                <w:bCs/>
                <w:i/>
                <w:iCs/>
                <w:color w:val="000000"/>
                <w:sz w:val="16"/>
                <w:szCs w:val="16"/>
                <w:lang w:eastAsia="es-PE"/>
              </w:rPr>
              <w:t>Específica</w:t>
            </w:r>
            <w:r w:rsidRPr="00FA28AB">
              <w:rPr>
                <w:rFonts w:ascii="Arial Narrow" w:eastAsia="Times New Roman" w:hAnsi="Arial Narrow" w:cs="Calibri"/>
                <w:b/>
                <w:bCs/>
                <w:i/>
                <w:iCs/>
                <w:color w:val="000000"/>
                <w:sz w:val="16"/>
                <w:szCs w:val="16"/>
                <w:lang w:eastAsia="es-PE"/>
              </w:rPr>
              <w:t xml:space="preserve"> (Módulos Técnico Profesionales)</w:t>
            </w:r>
          </w:p>
        </w:tc>
        <w:tc>
          <w:tcPr>
            <w:tcW w:w="2649" w:type="dxa"/>
            <w:vAlign w:val="center"/>
            <w:hideMark/>
          </w:tcPr>
          <w:p w14:paraId="13733ED6" w14:textId="1E65BF89" w:rsidR="00CD692D" w:rsidRPr="00FA28AB" w:rsidRDefault="00CD692D" w:rsidP="00CD692D">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 xml:space="preserve">Planificación y </w:t>
            </w:r>
            <w:r w:rsidR="00AA4BAD">
              <w:rPr>
                <w:rFonts w:ascii="Arial Narrow" w:eastAsia="Times New Roman" w:hAnsi="Arial Narrow" w:cs="Calibri"/>
                <w:i/>
                <w:iCs/>
                <w:color w:val="000000"/>
                <w:sz w:val="16"/>
                <w:szCs w:val="16"/>
                <w:lang w:eastAsia="es-PE"/>
              </w:rPr>
              <w:t>Organización</w:t>
            </w:r>
            <w:r w:rsidRPr="00FA28AB">
              <w:rPr>
                <w:rFonts w:ascii="Arial Narrow" w:eastAsia="Times New Roman" w:hAnsi="Arial Narrow" w:cs="Calibri"/>
                <w:i/>
                <w:iCs/>
                <w:color w:val="000000"/>
                <w:sz w:val="16"/>
                <w:szCs w:val="16"/>
                <w:lang w:eastAsia="es-PE"/>
              </w:rPr>
              <w:t xml:space="preserve"> de la Producción de Productos Cárnicos e Hidrobiológico</w:t>
            </w:r>
          </w:p>
        </w:tc>
        <w:tc>
          <w:tcPr>
            <w:tcW w:w="0" w:type="auto"/>
            <w:noWrap/>
            <w:hideMark/>
          </w:tcPr>
          <w:p w14:paraId="473E6538" w14:textId="361BB642" w:rsidR="00CD692D" w:rsidRPr="00FA28AB" w:rsidRDefault="00CD692D" w:rsidP="00CD692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D62EA">
              <w:rPr>
                <w:rFonts w:ascii="Arial Narrow" w:eastAsia="Times New Roman" w:hAnsi="Arial Narrow" w:cs="Calibri"/>
                <w:i/>
                <w:iCs/>
                <w:color w:val="000000"/>
                <w:sz w:val="16"/>
                <w:szCs w:val="16"/>
                <w:lang w:eastAsia="es-PE"/>
              </w:rPr>
              <w:t>14</w:t>
            </w:r>
          </w:p>
        </w:tc>
        <w:tc>
          <w:tcPr>
            <w:tcW w:w="0" w:type="auto"/>
            <w:noWrap/>
            <w:vAlign w:val="center"/>
            <w:hideMark/>
          </w:tcPr>
          <w:p w14:paraId="3FBDE824" w14:textId="393796DC" w:rsidR="00CD692D" w:rsidRPr="00FA28AB" w:rsidRDefault="00CD692D" w:rsidP="00CD692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602B5E">
              <w:rPr>
                <w:rFonts w:ascii="Arial Narrow" w:eastAsia="Times New Roman" w:hAnsi="Arial Narrow" w:cs="Calibri"/>
                <w:i/>
                <w:iCs/>
                <w:sz w:val="16"/>
                <w:szCs w:val="16"/>
                <w:lang w:eastAsia="es-PE"/>
              </w:rPr>
              <w:t>30</w:t>
            </w:r>
          </w:p>
        </w:tc>
        <w:tc>
          <w:tcPr>
            <w:tcW w:w="0" w:type="auto"/>
            <w:noWrap/>
            <w:vAlign w:val="center"/>
            <w:hideMark/>
          </w:tcPr>
          <w:p w14:paraId="737F7BE6" w14:textId="77777777" w:rsidR="00CD692D" w:rsidRPr="00FA28AB" w:rsidRDefault="00CD692D" w:rsidP="00CD692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1</w:t>
            </w:r>
          </w:p>
        </w:tc>
        <w:tc>
          <w:tcPr>
            <w:tcW w:w="0" w:type="auto"/>
            <w:noWrap/>
            <w:vAlign w:val="center"/>
            <w:hideMark/>
          </w:tcPr>
          <w:p w14:paraId="7CC12A0D" w14:textId="77777777" w:rsidR="00CD692D" w:rsidRPr="00FA28AB" w:rsidRDefault="00CD692D" w:rsidP="00CD692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0.4</w:t>
            </w:r>
          </w:p>
        </w:tc>
        <w:tc>
          <w:tcPr>
            <w:tcW w:w="0" w:type="auto"/>
            <w:noWrap/>
            <w:vAlign w:val="center"/>
            <w:hideMark/>
          </w:tcPr>
          <w:p w14:paraId="19772C89" w14:textId="77777777" w:rsidR="00CD692D" w:rsidRPr="00FA28AB" w:rsidRDefault="00CD692D" w:rsidP="00CD692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7</w:t>
            </w:r>
          </w:p>
        </w:tc>
      </w:tr>
      <w:tr w:rsidR="00CD692D" w:rsidRPr="00FA28AB" w14:paraId="517A733C" w14:textId="77777777" w:rsidTr="005808EF">
        <w:trPr>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3587A013" w14:textId="77777777" w:rsidR="00CD692D" w:rsidRPr="00FA28AB" w:rsidRDefault="00CD692D" w:rsidP="00CD692D">
            <w:pPr>
              <w:rPr>
                <w:rFonts w:ascii="Arial Narrow" w:eastAsia="Times New Roman" w:hAnsi="Arial Narrow" w:cs="Calibri"/>
                <w:i/>
                <w:iCs/>
                <w:sz w:val="16"/>
                <w:szCs w:val="16"/>
                <w:lang w:eastAsia="es-PE"/>
              </w:rPr>
            </w:pPr>
          </w:p>
        </w:tc>
        <w:tc>
          <w:tcPr>
            <w:tcW w:w="0" w:type="auto"/>
            <w:vMerge/>
            <w:vAlign w:val="center"/>
            <w:hideMark/>
          </w:tcPr>
          <w:p w14:paraId="2F14BF69" w14:textId="77777777" w:rsidR="00CD692D" w:rsidRPr="00FA28AB" w:rsidRDefault="00CD692D" w:rsidP="00CD692D">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49" w:type="dxa"/>
            <w:vAlign w:val="center"/>
            <w:hideMark/>
          </w:tcPr>
          <w:p w14:paraId="49FFF610" w14:textId="77777777" w:rsidR="00CD692D" w:rsidRPr="00FA28AB" w:rsidRDefault="00CD692D" w:rsidP="00CD692D">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Materias Primas e Insumos en Productos Cárnicos e Hidrobiológico</w:t>
            </w:r>
          </w:p>
        </w:tc>
        <w:tc>
          <w:tcPr>
            <w:tcW w:w="0" w:type="auto"/>
            <w:noWrap/>
            <w:hideMark/>
          </w:tcPr>
          <w:p w14:paraId="7B8F9242" w14:textId="0DF5CE98" w:rsidR="00CD692D" w:rsidRPr="00FA28AB" w:rsidRDefault="00CD692D" w:rsidP="00CD692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D62EA">
              <w:rPr>
                <w:rFonts w:ascii="Arial Narrow" w:eastAsia="Times New Roman" w:hAnsi="Arial Narrow" w:cs="Calibri"/>
                <w:i/>
                <w:iCs/>
                <w:color w:val="000000"/>
                <w:sz w:val="16"/>
                <w:szCs w:val="16"/>
                <w:lang w:eastAsia="es-PE"/>
              </w:rPr>
              <w:t>14</w:t>
            </w:r>
          </w:p>
        </w:tc>
        <w:tc>
          <w:tcPr>
            <w:tcW w:w="0" w:type="auto"/>
            <w:noWrap/>
            <w:vAlign w:val="center"/>
            <w:hideMark/>
          </w:tcPr>
          <w:p w14:paraId="4DEAF4FF" w14:textId="2896993F" w:rsidR="00CD692D" w:rsidRPr="00FA28AB" w:rsidRDefault="00CD692D" w:rsidP="00CD692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602B5E">
              <w:rPr>
                <w:rFonts w:ascii="Arial Narrow" w:eastAsia="Times New Roman" w:hAnsi="Arial Narrow" w:cs="Calibri"/>
                <w:i/>
                <w:iCs/>
                <w:sz w:val="16"/>
                <w:szCs w:val="16"/>
                <w:lang w:eastAsia="es-PE"/>
              </w:rPr>
              <w:t>30</w:t>
            </w:r>
          </w:p>
        </w:tc>
        <w:tc>
          <w:tcPr>
            <w:tcW w:w="0" w:type="auto"/>
            <w:noWrap/>
            <w:vAlign w:val="center"/>
            <w:hideMark/>
          </w:tcPr>
          <w:p w14:paraId="49C5C0C4" w14:textId="77777777" w:rsidR="00CD692D" w:rsidRPr="00FA28AB" w:rsidRDefault="00CD692D" w:rsidP="00CD692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1</w:t>
            </w:r>
          </w:p>
        </w:tc>
        <w:tc>
          <w:tcPr>
            <w:tcW w:w="0" w:type="auto"/>
            <w:noWrap/>
            <w:vAlign w:val="center"/>
            <w:hideMark/>
          </w:tcPr>
          <w:p w14:paraId="4280E8C8" w14:textId="77777777" w:rsidR="00CD692D" w:rsidRPr="00FA28AB" w:rsidRDefault="00CD692D" w:rsidP="00CD692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0.4</w:t>
            </w:r>
          </w:p>
        </w:tc>
        <w:tc>
          <w:tcPr>
            <w:tcW w:w="0" w:type="auto"/>
            <w:noWrap/>
            <w:vAlign w:val="center"/>
            <w:hideMark/>
          </w:tcPr>
          <w:p w14:paraId="666F28BB" w14:textId="77777777" w:rsidR="00CD692D" w:rsidRPr="00FA28AB" w:rsidRDefault="00CD692D" w:rsidP="00CD692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7</w:t>
            </w:r>
          </w:p>
        </w:tc>
      </w:tr>
      <w:tr w:rsidR="00CD692D" w:rsidRPr="00FA28AB" w14:paraId="72DFC517" w14:textId="77777777" w:rsidTr="005808EF">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61A3B4D0" w14:textId="77777777" w:rsidR="00CD692D" w:rsidRPr="00FA28AB" w:rsidRDefault="00CD692D" w:rsidP="00CD692D">
            <w:pPr>
              <w:rPr>
                <w:rFonts w:ascii="Arial Narrow" w:eastAsia="Times New Roman" w:hAnsi="Arial Narrow" w:cs="Calibri"/>
                <w:i/>
                <w:iCs/>
                <w:sz w:val="16"/>
                <w:szCs w:val="16"/>
                <w:lang w:eastAsia="es-PE"/>
              </w:rPr>
            </w:pPr>
          </w:p>
        </w:tc>
        <w:tc>
          <w:tcPr>
            <w:tcW w:w="0" w:type="auto"/>
            <w:vMerge/>
            <w:vAlign w:val="center"/>
            <w:hideMark/>
          </w:tcPr>
          <w:p w14:paraId="605C7E9B" w14:textId="77777777" w:rsidR="00CD692D" w:rsidRPr="00FA28AB" w:rsidRDefault="00CD692D" w:rsidP="00CD692D">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49" w:type="dxa"/>
            <w:vAlign w:val="center"/>
            <w:hideMark/>
          </w:tcPr>
          <w:p w14:paraId="5771E17D" w14:textId="77777777" w:rsidR="00CD692D" w:rsidRPr="00FA28AB" w:rsidRDefault="00CD692D" w:rsidP="00CD692D">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Seguridad e Higiene para Productos Cárnicos e Hidrobiológico</w:t>
            </w:r>
          </w:p>
        </w:tc>
        <w:tc>
          <w:tcPr>
            <w:tcW w:w="0" w:type="auto"/>
            <w:noWrap/>
            <w:hideMark/>
          </w:tcPr>
          <w:p w14:paraId="46E468CD" w14:textId="5A4484F7" w:rsidR="00CD692D" w:rsidRPr="00FA28AB" w:rsidRDefault="00CD692D" w:rsidP="00CD692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D62EA">
              <w:rPr>
                <w:rFonts w:ascii="Arial Narrow" w:eastAsia="Times New Roman" w:hAnsi="Arial Narrow" w:cs="Calibri"/>
                <w:i/>
                <w:iCs/>
                <w:color w:val="000000"/>
                <w:sz w:val="16"/>
                <w:szCs w:val="16"/>
                <w:lang w:eastAsia="es-PE"/>
              </w:rPr>
              <w:t>14</w:t>
            </w:r>
          </w:p>
        </w:tc>
        <w:tc>
          <w:tcPr>
            <w:tcW w:w="0" w:type="auto"/>
            <w:noWrap/>
            <w:vAlign w:val="center"/>
            <w:hideMark/>
          </w:tcPr>
          <w:p w14:paraId="43956BFF" w14:textId="723D7919" w:rsidR="00CD692D" w:rsidRPr="00FA28AB" w:rsidRDefault="00CD692D" w:rsidP="00CD692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602B5E">
              <w:rPr>
                <w:rFonts w:ascii="Arial Narrow" w:eastAsia="Times New Roman" w:hAnsi="Arial Narrow" w:cs="Calibri"/>
                <w:i/>
                <w:iCs/>
                <w:sz w:val="16"/>
                <w:szCs w:val="16"/>
                <w:lang w:eastAsia="es-PE"/>
              </w:rPr>
              <w:t>30</w:t>
            </w:r>
          </w:p>
        </w:tc>
        <w:tc>
          <w:tcPr>
            <w:tcW w:w="0" w:type="auto"/>
            <w:noWrap/>
            <w:vAlign w:val="center"/>
            <w:hideMark/>
          </w:tcPr>
          <w:p w14:paraId="565CE236" w14:textId="77777777" w:rsidR="00CD692D" w:rsidRPr="00FA28AB" w:rsidRDefault="00CD692D" w:rsidP="00CD692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1</w:t>
            </w:r>
          </w:p>
        </w:tc>
        <w:tc>
          <w:tcPr>
            <w:tcW w:w="0" w:type="auto"/>
            <w:noWrap/>
            <w:vAlign w:val="center"/>
            <w:hideMark/>
          </w:tcPr>
          <w:p w14:paraId="445F23E2" w14:textId="77777777" w:rsidR="00CD692D" w:rsidRPr="00FA28AB" w:rsidRDefault="00CD692D" w:rsidP="00CD692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0.4</w:t>
            </w:r>
          </w:p>
        </w:tc>
        <w:tc>
          <w:tcPr>
            <w:tcW w:w="0" w:type="auto"/>
            <w:noWrap/>
            <w:vAlign w:val="center"/>
            <w:hideMark/>
          </w:tcPr>
          <w:p w14:paraId="10F06F05" w14:textId="77777777" w:rsidR="00CD692D" w:rsidRPr="00FA28AB" w:rsidRDefault="00CD692D" w:rsidP="00CD692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7</w:t>
            </w:r>
          </w:p>
        </w:tc>
      </w:tr>
      <w:tr w:rsidR="00CD692D" w:rsidRPr="00FA28AB" w14:paraId="6BFA4189" w14:textId="77777777" w:rsidTr="005808EF">
        <w:trPr>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0D98FEFE" w14:textId="77777777" w:rsidR="00CD692D" w:rsidRPr="00FA28AB" w:rsidRDefault="00CD692D" w:rsidP="00CD692D">
            <w:pPr>
              <w:rPr>
                <w:rFonts w:ascii="Arial Narrow" w:eastAsia="Times New Roman" w:hAnsi="Arial Narrow" w:cs="Calibri"/>
                <w:i/>
                <w:iCs/>
                <w:sz w:val="16"/>
                <w:szCs w:val="16"/>
                <w:lang w:eastAsia="es-PE"/>
              </w:rPr>
            </w:pPr>
          </w:p>
        </w:tc>
        <w:tc>
          <w:tcPr>
            <w:tcW w:w="0" w:type="auto"/>
            <w:vMerge/>
            <w:vAlign w:val="center"/>
            <w:hideMark/>
          </w:tcPr>
          <w:p w14:paraId="417AFEA9" w14:textId="77777777" w:rsidR="00CD692D" w:rsidRPr="00FA28AB" w:rsidRDefault="00CD692D" w:rsidP="00CD692D">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49" w:type="dxa"/>
            <w:vAlign w:val="center"/>
            <w:hideMark/>
          </w:tcPr>
          <w:p w14:paraId="26886F90" w14:textId="77777777" w:rsidR="00CD692D" w:rsidRPr="00FA28AB" w:rsidRDefault="00CD692D" w:rsidP="00CD692D">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Maquinarias, Equipos e Instalaciones para Productos Cárnicos e Hidrobiológico</w:t>
            </w:r>
          </w:p>
        </w:tc>
        <w:tc>
          <w:tcPr>
            <w:tcW w:w="0" w:type="auto"/>
            <w:noWrap/>
            <w:hideMark/>
          </w:tcPr>
          <w:p w14:paraId="5B2CBCCE" w14:textId="58D40B97" w:rsidR="00CD692D" w:rsidRPr="00FA28AB" w:rsidRDefault="00CD692D" w:rsidP="00CD692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D62EA">
              <w:rPr>
                <w:rFonts w:ascii="Arial Narrow" w:eastAsia="Times New Roman" w:hAnsi="Arial Narrow" w:cs="Calibri"/>
                <w:i/>
                <w:iCs/>
                <w:color w:val="000000"/>
                <w:sz w:val="16"/>
                <w:szCs w:val="16"/>
                <w:lang w:eastAsia="es-PE"/>
              </w:rPr>
              <w:t>14</w:t>
            </w:r>
          </w:p>
        </w:tc>
        <w:tc>
          <w:tcPr>
            <w:tcW w:w="0" w:type="auto"/>
            <w:noWrap/>
            <w:vAlign w:val="center"/>
            <w:hideMark/>
          </w:tcPr>
          <w:p w14:paraId="5E540E57" w14:textId="45D8A072" w:rsidR="00CD692D" w:rsidRPr="00FA28AB" w:rsidRDefault="00CD692D" w:rsidP="00CD692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602B5E">
              <w:rPr>
                <w:rFonts w:ascii="Arial Narrow" w:eastAsia="Times New Roman" w:hAnsi="Arial Narrow" w:cs="Calibri"/>
                <w:i/>
                <w:iCs/>
                <w:sz w:val="16"/>
                <w:szCs w:val="16"/>
                <w:lang w:eastAsia="es-PE"/>
              </w:rPr>
              <w:t>30</w:t>
            </w:r>
          </w:p>
        </w:tc>
        <w:tc>
          <w:tcPr>
            <w:tcW w:w="0" w:type="auto"/>
            <w:noWrap/>
            <w:vAlign w:val="center"/>
            <w:hideMark/>
          </w:tcPr>
          <w:p w14:paraId="59B701D6" w14:textId="77777777" w:rsidR="00CD692D" w:rsidRPr="00FA28AB" w:rsidRDefault="00CD692D" w:rsidP="00CD692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1</w:t>
            </w:r>
          </w:p>
        </w:tc>
        <w:tc>
          <w:tcPr>
            <w:tcW w:w="0" w:type="auto"/>
            <w:noWrap/>
            <w:vAlign w:val="center"/>
            <w:hideMark/>
          </w:tcPr>
          <w:p w14:paraId="5CCE4D9A" w14:textId="77777777" w:rsidR="00CD692D" w:rsidRPr="00FA28AB" w:rsidRDefault="00CD692D" w:rsidP="00CD692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0.4</w:t>
            </w:r>
          </w:p>
        </w:tc>
        <w:tc>
          <w:tcPr>
            <w:tcW w:w="0" w:type="auto"/>
            <w:noWrap/>
            <w:vAlign w:val="center"/>
            <w:hideMark/>
          </w:tcPr>
          <w:p w14:paraId="7183E522" w14:textId="77777777" w:rsidR="00CD692D" w:rsidRPr="00FA28AB" w:rsidRDefault="00CD692D" w:rsidP="00CD692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7</w:t>
            </w:r>
          </w:p>
        </w:tc>
      </w:tr>
      <w:tr w:rsidR="0049679D" w:rsidRPr="00FA28AB" w14:paraId="581ABA13" w14:textId="77777777" w:rsidTr="00FA28AB">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Merge w:val="restart"/>
            <w:noWrap/>
            <w:vAlign w:val="center"/>
            <w:hideMark/>
          </w:tcPr>
          <w:p w14:paraId="311FA11B" w14:textId="77777777" w:rsidR="0049679D" w:rsidRPr="00FA28AB" w:rsidRDefault="0049679D" w:rsidP="0049679D">
            <w:pPr>
              <w:jc w:val="center"/>
              <w:rPr>
                <w:rFonts w:ascii="Arial Narrow" w:eastAsia="Times New Roman" w:hAnsi="Arial Narrow" w:cs="Calibri"/>
                <w:i/>
                <w:iCs/>
                <w:sz w:val="16"/>
                <w:szCs w:val="16"/>
                <w:lang w:eastAsia="es-PE"/>
              </w:rPr>
            </w:pPr>
            <w:r w:rsidRPr="00FA28AB">
              <w:rPr>
                <w:rFonts w:ascii="Arial Narrow" w:eastAsia="Times New Roman" w:hAnsi="Arial Narrow" w:cs="Calibri"/>
                <w:i/>
                <w:iCs/>
                <w:sz w:val="16"/>
                <w:szCs w:val="16"/>
                <w:lang w:eastAsia="es-PE"/>
              </w:rPr>
              <w:t>IV CICLO</w:t>
            </w:r>
          </w:p>
        </w:tc>
        <w:tc>
          <w:tcPr>
            <w:tcW w:w="0" w:type="auto"/>
            <w:vMerge w:val="restart"/>
            <w:vAlign w:val="center"/>
            <w:hideMark/>
          </w:tcPr>
          <w:p w14:paraId="257449A0" w14:textId="77777777" w:rsidR="0049679D" w:rsidRPr="00FA28AB" w:rsidRDefault="0049679D" w:rsidP="004967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r w:rsidRPr="00FA28AB">
              <w:rPr>
                <w:rFonts w:ascii="Arial Narrow" w:eastAsia="Times New Roman" w:hAnsi="Arial Narrow" w:cs="Calibri"/>
                <w:b/>
                <w:bCs/>
                <w:sz w:val="16"/>
                <w:szCs w:val="16"/>
                <w:lang w:eastAsia="es-PE"/>
              </w:rPr>
              <w:t>Modulo Trasversal</w:t>
            </w:r>
          </w:p>
        </w:tc>
        <w:tc>
          <w:tcPr>
            <w:tcW w:w="2649" w:type="dxa"/>
            <w:vAlign w:val="center"/>
            <w:hideMark/>
          </w:tcPr>
          <w:p w14:paraId="7939372B" w14:textId="77777777" w:rsidR="0049679D" w:rsidRPr="00FA28AB" w:rsidRDefault="0049679D" w:rsidP="004967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FA28AB">
              <w:rPr>
                <w:rFonts w:ascii="Arial Narrow" w:eastAsia="Times New Roman" w:hAnsi="Arial Narrow" w:cs="Calibri"/>
                <w:b/>
                <w:bCs/>
                <w:i/>
                <w:iCs/>
                <w:color w:val="000000"/>
                <w:sz w:val="16"/>
                <w:szCs w:val="16"/>
                <w:lang w:eastAsia="es-PE"/>
              </w:rPr>
              <w:t> </w:t>
            </w:r>
          </w:p>
        </w:tc>
        <w:tc>
          <w:tcPr>
            <w:tcW w:w="0" w:type="auto"/>
            <w:vAlign w:val="center"/>
            <w:hideMark/>
          </w:tcPr>
          <w:p w14:paraId="230667BB" w14:textId="7783D7C3" w:rsidR="0049679D" w:rsidRPr="00FA28AB" w:rsidRDefault="0049679D" w:rsidP="004967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FA28AB">
              <w:rPr>
                <w:rFonts w:ascii="Arial Narrow" w:eastAsia="Times New Roman" w:hAnsi="Arial Narrow" w:cs="Calibri"/>
                <w:b/>
                <w:bCs/>
                <w:i/>
                <w:iCs/>
                <w:color w:val="000000"/>
                <w:sz w:val="16"/>
                <w:szCs w:val="16"/>
                <w:lang w:eastAsia="es-PE"/>
              </w:rPr>
              <w:t>1</w:t>
            </w:r>
            <w:r w:rsidR="00087CD1">
              <w:rPr>
                <w:rFonts w:ascii="Arial Narrow" w:eastAsia="Times New Roman" w:hAnsi="Arial Narrow" w:cs="Calibri"/>
                <w:b/>
                <w:bCs/>
                <w:i/>
                <w:iCs/>
                <w:color w:val="000000"/>
                <w:sz w:val="16"/>
                <w:szCs w:val="16"/>
                <w:lang w:eastAsia="es-PE"/>
              </w:rPr>
              <w:t>4</w:t>
            </w:r>
          </w:p>
        </w:tc>
        <w:tc>
          <w:tcPr>
            <w:tcW w:w="0" w:type="auto"/>
            <w:vAlign w:val="center"/>
            <w:hideMark/>
          </w:tcPr>
          <w:p w14:paraId="47C63531" w14:textId="77777777" w:rsidR="0049679D" w:rsidRPr="00FA28AB" w:rsidRDefault="0049679D" w:rsidP="004967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FA28AB">
              <w:rPr>
                <w:rFonts w:ascii="Arial Narrow" w:eastAsia="Times New Roman" w:hAnsi="Arial Narrow" w:cs="Calibri"/>
                <w:b/>
                <w:bCs/>
                <w:i/>
                <w:iCs/>
                <w:color w:val="000000"/>
                <w:sz w:val="16"/>
                <w:szCs w:val="16"/>
                <w:lang w:eastAsia="es-PE"/>
              </w:rPr>
              <w:t> </w:t>
            </w:r>
          </w:p>
        </w:tc>
        <w:tc>
          <w:tcPr>
            <w:tcW w:w="0" w:type="auto"/>
            <w:vAlign w:val="center"/>
            <w:hideMark/>
          </w:tcPr>
          <w:p w14:paraId="19F384DA" w14:textId="77777777" w:rsidR="0049679D" w:rsidRPr="00FA28AB" w:rsidRDefault="0049679D" w:rsidP="004967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FA28AB">
              <w:rPr>
                <w:rFonts w:ascii="Arial Narrow" w:eastAsia="Times New Roman" w:hAnsi="Arial Narrow" w:cs="Calibri"/>
                <w:b/>
                <w:bCs/>
                <w:i/>
                <w:iCs/>
                <w:color w:val="000000"/>
                <w:sz w:val="16"/>
                <w:szCs w:val="16"/>
                <w:lang w:eastAsia="es-PE"/>
              </w:rPr>
              <w:t>16</w:t>
            </w:r>
          </w:p>
        </w:tc>
        <w:tc>
          <w:tcPr>
            <w:tcW w:w="0" w:type="auto"/>
            <w:vAlign w:val="center"/>
            <w:hideMark/>
          </w:tcPr>
          <w:p w14:paraId="2E3C4FD3" w14:textId="77777777" w:rsidR="0049679D" w:rsidRPr="00FA28AB" w:rsidRDefault="0049679D" w:rsidP="004967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FA28AB">
              <w:rPr>
                <w:rFonts w:ascii="Arial Narrow" w:eastAsia="Times New Roman" w:hAnsi="Arial Narrow" w:cs="Calibri"/>
                <w:b/>
                <w:bCs/>
                <w:i/>
                <w:iCs/>
                <w:color w:val="000000"/>
                <w:sz w:val="16"/>
                <w:szCs w:val="16"/>
                <w:lang w:eastAsia="es-PE"/>
              </w:rPr>
              <w:t>7</w:t>
            </w:r>
          </w:p>
        </w:tc>
        <w:tc>
          <w:tcPr>
            <w:tcW w:w="0" w:type="auto"/>
            <w:vAlign w:val="center"/>
            <w:hideMark/>
          </w:tcPr>
          <w:p w14:paraId="5ACF2712" w14:textId="77777777" w:rsidR="0049679D" w:rsidRPr="00FA28AB" w:rsidRDefault="0049679D" w:rsidP="004967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FA28AB">
              <w:rPr>
                <w:rFonts w:ascii="Arial Narrow" w:eastAsia="Times New Roman" w:hAnsi="Arial Narrow" w:cs="Calibri"/>
                <w:b/>
                <w:bCs/>
                <w:i/>
                <w:iCs/>
                <w:color w:val="000000"/>
                <w:sz w:val="16"/>
                <w:szCs w:val="16"/>
                <w:lang w:eastAsia="es-PE"/>
              </w:rPr>
              <w:t>116</w:t>
            </w:r>
          </w:p>
        </w:tc>
      </w:tr>
      <w:tr w:rsidR="0049679D" w:rsidRPr="00FA28AB" w14:paraId="26830106" w14:textId="77777777" w:rsidTr="00FA28AB">
        <w:trPr>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14615142" w14:textId="77777777" w:rsidR="0049679D" w:rsidRPr="00FA28AB" w:rsidRDefault="0049679D" w:rsidP="0049679D">
            <w:pPr>
              <w:rPr>
                <w:rFonts w:ascii="Arial Narrow" w:eastAsia="Times New Roman" w:hAnsi="Arial Narrow" w:cs="Calibri"/>
                <w:i/>
                <w:iCs/>
                <w:sz w:val="16"/>
                <w:szCs w:val="16"/>
                <w:lang w:eastAsia="es-PE"/>
              </w:rPr>
            </w:pPr>
          </w:p>
        </w:tc>
        <w:tc>
          <w:tcPr>
            <w:tcW w:w="0" w:type="auto"/>
            <w:vMerge/>
            <w:vAlign w:val="center"/>
            <w:hideMark/>
          </w:tcPr>
          <w:p w14:paraId="74770918" w14:textId="77777777" w:rsidR="0049679D" w:rsidRPr="00FA28AB" w:rsidRDefault="0049679D" w:rsidP="0049679D">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2649" w:type="dxa"/>
            <w:vAlign w:val="center"/>
            <w:hideMark/>
          </w:tcPr>
          <w:p w14:paraId="15A4DFCC" w14:textId="77777777" w:rsidR="0049679D" w:rsidRPr="00FA28AB" w:rsidRDefault="0049679D" w:rsidP="0049679D">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Comunicación Interpersonal</w:t>
            </w:r>
          </w:p>
        </w:tc>
        <w:tc>
          <w:tcPr>
            <w:tcW w:w="0" w:type="auto"/>
            <w:noWrap/>
            <w:vAlign w:val="center"/>
            <w:hideMark/>
          </w:tcPr>
          <w:p w14:paraId="712A552C" w14:textId="549E0A5C" w:rsidR="0049679D" w:rsidRPr="00FA28AB" w:rsidRDefault="0049679D" w:rsidP="004967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1</w:t>
            </w:r>
            <w:r w:rsidR="00087CD1">
              <w:rPr>
                <w:rFonts w:ascii="Arial Narrow" w:eastAsia="Times New Roman" w:hAnsi="Arial Narrow" w:cs="Calibri"/>
                <w:i/>
                <w:iCs/>
                <w:color w:val="000000"/>
                <w:sz w:val="16"/>
                <w:szCs w:val="16"/>
                <w:lang w:eastAsia="es-PE"/>
              </w:rPr>
              <w:t>4</w:t>
            </w:r>
          </w:p>
        </w:tc>
        <w:tc>
          <w:tcPr>
            <w:tcW w:w="0" w:type="auto"/>
            <w:noWrap/>
            <w:vAlign w:val="center"/>
            <w:hideMark/>
          </w:tcPr>
          <w:p w14:paraId="00125E71" w14:textId="1373F6B6" w:rsidR="0049679D" w:rsidRPr="00FA28AB" w:rsidRDefault="00087CD1" w:rsidP="004967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Pr>
                <w:rFonts w:ascii="Arial Narrow" w:eastAsia="Times New Roman" w:hAnsi="Arial Narrow" w:cs="Calibri"/>
                <w:i/>
                <w:iCs/>
                <w:sz w:val="16"/>
                <w:szCs w:val="16"/>
                <w:lang w:eastAsia="es-PE"/>
              </w:rPr>
              <w:t>30</w:t>
            </w:r>
          </w:p>
        </w:tc>
        <w:tc>
          <w:tcPr>
            <w:tcW w:w="0" w:type="auto"/>
            <w:noWrap/>
            <w:vAlign w:val="center"/>
            <w:hideMark/>
          </w:tcPr>
          <w:p w14:paraId="5BBDC66D" w14:textId="77777777" w:rsidR="0049679D" w:rsidRPr="00FA28AB" w:rsidRDefault="0049679D" w:rsidP="004967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2</w:t>
            </w:r>
          </w:p>
        </w:tc>
        <w:tc>
          <w:tcPr>
            <w:tcW w:w="0" w:type="auto"/>
            <w:noWrap/>
            <w:vAlign w:val="center"/>
            <w:hideMark/>
          </w:tcPr>
          <w:p w14:paraId="1A723857" w14:textId="77777777" w:rsidR="0049679D" w:rsidRPr="00FA28AB" w:rsidRDefault="0049679D" w:rsidP="004967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1</w:t>
            </w:r>
          </w:p>
        </w:tc>
        <w:tc>
          <w:tcPr>
            <w:tcW w:w="0" w:type="auto"/>
            <w:noWrap/>
            <w:vAlign w:val="center"/>
            <w:hideMark/>
          </w:tcPr>
          <w:p w14:paraId="2AE82292" w14:textId="77777777" w:rsidR="0049679D" w:rsidRPr="00FA28AB" w:rsidRDefault="0049679D" w:rsidP="004967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17</w:t>
            </w:r>
          </w:p>
        </w:tc>
      </w:tr>
      <w:tr w:rsidR="00087CD1" w:rsidRPr="00FA28AB" w14:paraId="5969748E" w14:textId="77777777" w:rsidTr="00087CD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0ACB0FAF" w14:textId="77777777" w:rsidR="00087CD1" w:rsidRPr="00FA28AB" w:rsidRDefault="00087CD1" w:rsidP="00087CD1">
            <w:pPr>
              <w:rPr>
                <w:rFonts w:ascii="Arial Narrow" w:eastAsia="Times New Roman" w:hAnsi="Arial Narrow" w:cs="Calibri"/>
                <w:i/>
                <w:iCs/>
                <w:sz w:val="16"/>
                <w:szCs w:val="16"/>
                <w:lang w:eastAsia="es-PE"/>
              </w:rPr>
            </w:pPr>
          </w:p>
        </w:tc>
        <w:tc>
          <w:tcPr>
            <w:tcW w:w="0" w:type="auto"/>
            <w:vMerge/>
            <w:vAlign w:val="center"/>
            <w:hideMark/>
          </w:tcPr>
          <w:p w14:paraId="2B257183" w14:textId="77777777" w:rsidR="00087CD1" w:rsidRPr="00FA28AB" w:rsidRDefault="00087CD1" w:rsidP="00087CD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p>
        </w:tc>
        <w:tc>
          <w:tcPr>
            <w:tcW w:w="2649" w:type="dxa"/>
            <w:vAlign w:val="center"/>
            <w:hideMark/>
          </w:tcPr>
          <w:p w14:paraId="56806643" w14:textId="77777777" w:rsidR="00087CD1" w:rsidRPr="00FA28AB" w:rsidRDefault="00087CD1" w:rsidP="00087CD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Proyectos de Investigación e Innovación tecnológica</w:t>
            </w:r>
          </w:p>
        </w:tc>
        <w:tc>
          <w:tcPr>
            <w:tcW w:w="0" w:type="auto"/>
            <w:noWrap/>
            <w:hideMark/>
          </w:tcPr>
          <w:p w14:paraId="16DFF09C" w14:textId="340DD182" w:rsidR="00087CD1" w:rsidRPr="00FA28AB" w:rsidRDefault="00087CD1" w:rsidP="00087CD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8F7DE9">
              <w:rPr>
                <w:rFonts w:ascii="Arial Narrow" w:eastAsia="Times New Roman" w:hAnsi="Arial Narrow" w:cs="Calibri"/>
                <w:i/>
                <w:iCs/>
                <w:color w:val="000000"/>
                <w:sz w:val="16"/>
                <w:szCs w:val="16"/>
                <w:lang w:eastAsia="es-PE"/>
              </w:rPr>
              <w:t>14</w:t>
            </w:r>
          </w:p>
        </w:tc>
        <w:tc>
          <w:tcPr>
            <w:tcW w:w="0" w:type="auto"/>
            <w:noWrap/>
            <w:vAlign w:val="center"/>
            <w:hideMark/>
          </w:tcPr>
          <w:p w14:paraId="281E431A" w14:textId="7C0E7AA1" w:rsidR="00087CD1" w:rsidRPr="00FA28AB" w:rsidRDefault="00087CD1" w:rsidP="00087CD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1F4C32">
              <w:rPr>
                <w:rFonts w:ascii="Arial Narrow" w:eastAsia="Times New Roman" w:hAnsi="Arial Narrow" w:cs="Calibri"/>
                <w:i/>
                <w:iCs/>
                <w:sz w:val="16"/>
                <w:szCs w:val="16"/>
                <w:lang w:eastAsia="es-PE"/>
              </w:rPr>
              <w:t>30</w:t>
            </w:r>
          </w:p>
        </w:tc>
        <w:tc>
          <w:tcPr>
            <w:tcW w:w="0" w:type="auto"/>
            <w:noWrap/>
            <w:vAlign w:val="center"/>
            <w:hideMark/>
          </w:tcPr>
          <w:p w14:paraId="2C00F94A" w14:textId="77777777" w:rsidR="00087CD1" w:rsidRPr="00FA28AB" w:rsidRDefault="00087CD1" w:rsidP="00087CD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4</w:t>
            </w:r>
          </w:p>
        </w:tc>
        <w:tc>
          <w:tcPr>
            <w:tcW w:w="0" w:type="auto"/>
            <w:noWrap/>
            <w:vAlign w:val="center"/>
            <w:hideMark/>
          </w:tcPr>
          <w:p w14:paraId="3C68523E" w14:textId="77777777" w:rsidR="00087CD1" w:rsidRPr="00FA28AB" w:rsidRDefault="00087CD1" w:rsidP="00087CD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2</w:t>
            </w:r>
          </w:p>
        </w:tc>
        <w:tc>
          <w:tcPr>
            <w:tcW w:w="0" w:type="auto"/>
            <w:noWrap/>
            <w:vAlign w:val="center"/>
            <w:hideMark/>
          </w:tcPr>
          <w:p w14:paraId="0927DD82" w14:textId="77777777" w:rsidR="00087CD1" w:rsidRPr="00FA28AB" w:rsidRDefault="00087CD1" w:rsidP="00087CD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33</w:t>
            </w:r>
          </w:p>
        </w:tc>
      </w:tr>
      <w:tr w:rsidR="00087CD1" w:rsidRPr="00FA28AB" w14:paraId="135D1B9A" w14:textId="77777777" w:rsidTr="00087CD1">
        <w:trPr>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3DA94B7F" w14:textId="77777777" w:rsidR="00087CD1" w:rsidRPr="00FA28AB" w:rsidRDefault="00087CD1" w:rsidP="00087CD1">
            <w:pPr>
              <w:rPr>
                <w:rFonts w:ascii="Arial Narrow" w:eastAsia="Times New Roman" w:hAnsi="Arial Narrow" w:cs="Calibri"/>
                <w:i/>
                <w:iCs/>
                <w:sz w:val="16"/>
                <w:szCs w:val="16"/>
                <w:lang w:eastAsia="es-PE"/>
              </w:rPr>
            </w:pPr>
          </w:p>
        </w:tc>
        <w:tc>
          <w:tcPr>
            <w:tcW w:w="0" w:type="auto"/>
            <w:vMerge w:val="restart"/>
            <w:vAlign w:val="center"/>
            <w:hideMark/>
          </w:tcPr>
          <w:p w14:paraId="22C20DCC" w14:textId="730E4F3A" w:rsidR="00087CD1" w:rsidRPr="00FA28AB" w:rsidRDefault="00087CD1" w:rsidP="00087CD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FA28AB">
              <w:rPr>
                <w:rFonts w:ascii="Arial Narrow" w:eastAsia="Times New Roman" w:hAnsi="Arial Narrow" w:cs="Calibri"/>
                <w:b/>
                <w:bCs/>
                <w:i/>
                <w:iCs/>
                <w:color w:val="000000"/>
                <w:sz w:val="16"/>
                <w:szCs w:val="16"/>
                <w:lang w:eastAsia="es-PE"/>
              </w:rPr>
              <w:t xml:space="preserve">Formación </w:t>
            </w:r>
            <w:r w:rsidR="00AA4BAD" w:rsidRPr="00FA28AB">
              <w:rPr>
                <w:rFonts w:ascii="Arial Narrow" w:eastAsia="Times New Roman" w:hAnsi="Arial Narrow" w:cs="Calibri"/>
                <w:b/>
                <w:bCs/>
                <w:i/>
                <w:iCs/>
                <w:color w:val="000000"/>
                <w:sz w:val="16"/>
                <w:szCs w:val="16"/>
                <w:lang w:eastAsia="es-PE"/>
              </w:rPr>
              <w:t>Específica</w:t>
            </w:r>
            <w:r w:rsidRPr="00FA28AB">
              <w:rPr>
                <w:rFonts w:ascii="Arial Narrow" w:eastAsia="Times New Roman" w:hAnsi="Arial Narrow" w:cs="Calibri"/>
                <w:b/>
                <w:bCs/>
                <w:i/>
                <w:iCs/>
                <w:color w:val="000000"/>
                <w:sz w:val="16"/>
                <w:szCs w:val="16"/>
                <w:lang w:eastAsia="es-PE"/>
              </w:rPr>
              <w:t xml:space="preserve"> (Módulos Técnico Profesionales)</w:t>
            </w:r>
          </w:p>
        </w:tc>
        <w:tc>
          <w:tcPr>
            <w:tcW w:w="2649" w:type="dxa"/>
            <w:vAlign w:val="center"/>
            <w:hideMark/>
          </w:tcPr>
          <w:p w14:paraId="0998099A" w14:textId="77777777" w:rsidR="00087CD1" w:rsidRPr="00FA28AB" w:rsidRDefault="00087CD1" w:rsidP="00087CD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Control de Calidad para Productos Cárnicos e Hidrobiológico</w:t>
            </w:r>
          </w:p>
        </w:tc>
        <w:tc>
          <w:tcPr>
            <w:tcW w:w="0" w:type="auto"/>
            <w:noWrap/>
            <w:hideMark/>
          </w:tcPr>
          <w:p w14:paraId="28B51F28" w14:textId="44B1CAEA" w:rsidR="00087CD1" w:rsidRPr="00FA28AB" w:rsidRDefault="00087CD1" w:rsidP="00087CD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F7DE9">
              <w:rPr>
                <w:rFonts w:ascii="Arial Narrow" w:eastAsia="Times New Roman" w:hAnsi="Arial Narrow" w:cs="Calibri"/>
                <w:i/>
                <w:iCs/>
                <w:color w:val="000000"/>
                <w:sz w:val="16"/>
                <w:szCs w:val="16"/>
                <w:lang w:eastAsia="es-PE"/>
              </w:rPr>
              <w:t>14</w:t>
            </w:r>
          </w:p>
        </w:tc>
        <w:tc>
          <w:tcPr>
            <w:tcW w:w="0" w:type="auto"/>
            <w:noWrap/>
            <w:vAlign w:val="center"/>
            <w:hideMark/>
          </w:tcPr>
          <w:p w14:paraId="4778FC93" w14:textId="1610766E" w:rsidR="00087CD1" w:rsidRPr="00FA28AB" w:rsidRDefault="00087CD1" w:rsidP="00087CD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1F4C32">
              <w:rPr>
                <w:rFonts w:ascii="Arial Narrow" w:eastAsia="Times New Roman" w:hAnsi="Arial Narrow" w:cs="Calibri"/>
                <w:i/>
                <w:iCs/>
                <w:sz w:val="16"/>
                <w:szCs w:val="16"/>
                <w:lang w:eastAsia="es-PE"/>
              </w:rPr>
              <w:t>30</w:t>
            </w:r>
          </w:p>
        </w:tc>
        <w:tc>
          <w:tcPr>
            <w:tcW w:w="0" w:type="auto"/>
            <w:noWrap/>
            <w:vAlign w:val="center"/>
            <w:hideMark/>
          </w:tcPr>
          <w:p w14:paraId="077E7257" w14:textId="77777777" w:rsidR="00087CD1" w:rsidRPr="00FA28AB" w:rsidRDefault="00087CD1" w:rsidP="00087CD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2</w:t>
            </w:r>
          </w:p>
        </w:tc>
        <w:tc>
          <w:tcPr>
            <w:tcW w:w="0" w:type="auto"/>
            <w:noWrap/>
            <w:vAlign w:val="center"/>
            <w:hideMark/>
          </w:tcPr>
          <w:p w14:paraId="18F52C67" w14:textId="77777777" w:rsidR="00087CD1" w:rsidRPr="00FA28AB" w:rsidRDefault="00087CD1" w:rsidP="00087CD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0.7</w:t>
            </w:r>
          </w:p>
        </w:tc>
        <w:tc>
          <w:tcPr>
            <w:tcW w:w="0" w:type="auto"/>
            <w:noWrap/>
            <w:vAlign w:val="center"/>
            <w:hideMark/>
          </w:tcPr>
          <w:p w14:paraId="10B5391F" w14:textId="77777777" w:rsidR="00087CD1" w:rsidRPr="00FA28AB" w:rsidRDefault="00087CD1" w:rsidP="00087CD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13</w:t>
            </w:r>
          </w:p>
        </w:tc>
      </w:tr>
      <w:tr w:rsidR="00087CD1" w:rsidRPr="00FA28AB" w14:paraId="4D23853C" w14:textId="77777777" w:rsidTr="00087CD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75F8A567" w14:textId="77777777" w:rsidR="00087CD1" w:rsidRPr="00FA28AB" w:rsidRDefault="00087CD1" w:rsidP="00087CD1">
            <w:pPr>
              <w:rPr>
                <w:rFonts w:ascii="Arial Narrow" w:eastAsia="Times New Roman" w:hAnsi="Arial Narrow" w:cs="Calibri"/>
                <w:i/>
                <w:iCs/>
                <w:sz w:val="16"/>
                <w:szCs w:val="16"/>
                <w:lang w:eastAsia="es-PE"/>
              </w:rPr>
            </w:pPr>
          </w:p>
        </w:tc>
        <w:tc>
          <w:tcPr>
            <w:tcW w:w="0" w:type="auto"/>
            <w:vMerge/>
            <w:vAlign w:val="center"/>
            <w:hideMark/>
          </w:tcPr>
          <w:p w14:paraId="5EEE650A" w14:textId="77777777" w:rsidR="00087CD1" w:rsidRPr="00FA28AB" w:rsidRDefault="00087CD1" w:rsidP="00087CD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49" w:type="dxa"/>
            <w:vAlign w:val="center"/>
            <w:hideMark/>
          </w:tcPr>
          <w:p w14:paraId="7AA71DF3" w14:textId="77777777" w:rsidR="00087CD1" w:rsidRPr="00FA28AB" w:rsidRDefault="00087CD1" w:rsidP="00087CD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Procesos para Productos Cárnicos e Hidrobiológico</w:t>
            </w:r>
          </w:p>
        </w:tc>
        <w:tc>
          <w:tcPr>
            <w:tcW w:w="0" w:type="auto"/>
            <w:noWrap/>
            <w:hideMark/>
          </w:tcPr>
          <w:p w14:paraId="7834F400" w14:textId="01752237" w:rsidR="00087CD1" w:rsidRPr="00FA28AB" w:rsidRDefault="00087CD1" w:rsidP="00087CD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8F7DE9">
              <w:rPr>
                <w:rFonts w:ascii="Arial Narrow" w:eastAsia="Times New Roman" w:hAnsi="Arial Narrow" w:cs="Calibri"/>
                <w:i/>
                <w:iCs/>
                <w:color w:val="000000"/>
                <w:sz w:val="16"/>
                <w:szCs w:val="16"/>
                <w:lang w:eastAsia="es-PE"/>
              </w:rPr>
              <w:t>14</w:t>
            </w:r>
          </w:p>
        </w:tc>
        <w:tc>
          <w:tcPr>
            <w:tcW w:w="0" w:type="auto"/>
            <w:noWrap/>
            <w:vAlign w:val="center"/>
            <w:hideMark/>
          </w:tcPr>
          <w:p w14:paraId="2281A69A" w14:textId="4EFB6501" w:rsidR="00087CD1" w:rsidRPr="00FA28AB" w:rsidRDefault="00087CD1" w:rsidP="00087CD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1F4C32">
              <w:rPr>
                <w:rFonts w:ascii="Arial Narrow" w:eastAsia="Times New Roman" w:hAnsi="Arial Narrow" w:cs="Calibri"/>
                <w:i/>
                <w:iCs/>
                <w:sz w:val="16"/>
                <w:szCs w:val="16"/>
                <w:lang w:eastAsia="es-PE"/>
              </w:rPr>
              <w:t>30</w:t>
            </w:r>
          </w:p>
        </w:tc>
        <w:tc>
          <w:tcPr>
            <w:tcW w:w="0" w:type="auto"/>
            <w:noWrap/>
            <w:vAlign w:val="center"/>
            <w:hideMark/>
          </w:tcPr>
          <w:p w14:paraId="62E12C7F" w14:textId="77777777" w:rsidR="00087CD1" w:rsidRPr="00FA28AB" w:rsidRDefault="00087CD1" w:rsidP="00087CD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4</w:t>
            </w:r>
          </w:p>
        </w:tc>
        <w:tc>
          <w:tcPr>
            <w:tcW w:w="0" w:type="auto"/>
            <w:noWrap/>
            <w:vAlign w:val="center"/>
            <w:hideMark/>
          </w:tcPr>
          <w:p w14:paraId="7374FA12" w14:textId="77777777" w:rsidR="00087CD1" w:rsidRPr="00FA28AB" w:rsidRDefault="00087CD1" w:rsidP="00087CD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1.8</w:t>
            </w:r>
          </w:p>
        </w:tc>
        <w:tc>
          <w:tcPr>
            <w:tcW w:w="0" w:type="auto"/>
            <w:noWrap/>
            <w:vAlign w:val="center"/>
            <w:hideMark/>
          </w:tcPr>
          <w:p w14:paraId="69AA80FE" w14:textId="77777777" w:rsidR="00087CD1" w:rsidRPr="00FA28AB" w:rsidRDefault="00087CD1" w:rsidP="00087CD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33</w:t>
            </w:r>
          </w:p>
        </w:tc>
      </w:tr>
      <w:tr w:rsidR="00087CD1" w:rsidRPr="00FA28AB" w14:paraId="34D9584E" w14:textId="77777777" w:rsidTr="00087CD1">
        <w:trPr>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66BB3D64" w14:textId="77777777" w:rsidR="00087CD1" w:rsidRPr="00FA28AB" w:rsidRDefault="00087CD1" w:rsidP="00087CD1">
            <w:pPr>
              <w:rPr>
                <w:rFonts w:ascii="Arial Narrow" w:eastAsia="Times New Roman" w:hAnsi="Arial Narrow" w:cs="Calibri"/>
                <w:i/>
                <w:iCs/>
                <w:sz w:val="16"/>
                <w:szCs w:val="16"/>
                <w:lang w:eastAsia="es-PE"/>
              </w:rPr>
            </w:pPr>
          </w:p>
        </w:tc>
        <w:tc>
          <w:tcPr>
            <w:tcW w:w="0" w:type="auto"/>
            <w:vMerge/>
            <w:vAlign w:val="center"/>
            <w:hideMark/>
          </w:tcPr>
          <w:p w14:paraId="382F0310" w14:textId="77777777" w:rsidR="00087CD1" w:rsidRPr="00FA28AB" w:rsidRDefault="00087CD1" w:rsidP="00087CD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49" w:type="dxa"/>
            <w:vAlign w:val="center"/>
            <w:hideMark/>
          </w:tcPr>
          <w:p w14:paraId="7E955F91" w14:textId="77777777" w:rsidR="00087CD1" w:rsidRPr="00FA28AB" w:rsidRDefault="00087CD1" w:rsidP="00087CD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Innovación Tecnológica en Productos Cárnicos e Hidrobiológico</w:t>
            </w:r>
          </w:p>
        </w:tc>
        <w:tc>
          <w:tcPr>
            <w:tcW w:w="0" w:type="auto"/>
            <w:noWrap/>
            <w:hideMark/>
          </w:tcPr>
          <w:p w14:paraId="438026F3" w14:textId="076CBD64" w:rsidR="00087CD1" w:rsidRPr="00FA28AB" w:rsidRDefault="00087CD1" w:rsidP="00087CD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F7DE9">
              <w:rPr>
                <w:rFonts w:ascii="Arial Narrow" w:eastAsia="Times New Roman" w:hAnsi="Arial Narrow" w:cs="Calibri"/>
                <w:i/>
                <w:iCs/>
                <w:color w:val="000000"/>
                <w:sz w:val="16"/>
                <w:szCs w:val="16"/>
                <w:lang w:eastAsia="es-PE"/>
              </w:rPr>
              <w:t>14</w:t>
            </w:r>
          </w:p>
        </w:tc>
        <w:tc>
          <w:tcPr>
            <w:tcW w:w="0" w:type="auto"/>
            <w:noWrap/>
            <w:vAlign w:val="center"/>
            <w:hideMark/>
          </w:tcPr>
          <w:p w14:paraId="26631A10" w14:textId="551FC54B" w:rsidR="00087CD1" w:rsidRPr="00FA28AB" w:rsidRDefault="00087CD1" w:rsidP="00087CD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1F4C32">
              <w:rPr>
                <w:rFonts w:ascii="Arial Narrow" w:eastAsia="Times New Roman" w:hAnsi="Arial Narrow" w:cs="Calibri"/>
                <w:i/>
                <w:iCs/>
                <w:sz w:val="16"/>
                <w:szCs w:val="16"/>
                <w:lang w:eastAsia="es-PE"/>
              </w:rPr>
              <w:t>30</w:t>
            </w:r>
          </w:p>
        </w:tc>
        <w:tc>
          <w:tcPr>
            <w:tcW w:w="0" w:type="auto"/>
            <w:noWrap/>
            <w:vAlign w:val="center"/>
            <w:hideMark/>
          </w:tcPr>
          <w:p w14:paraId="42EB8CDD" w14:textId="77777777" w:rsidR="00087CD1" w:rsidRPr="00FA28AB" w:rsidRDefault="00087CD1" w:rsidP="00087CD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2</w:t>
            </w:r>
          </w:p>
        </w:tc>
        <w:tc>
          <w:tcPr>
            <w:tcW w:w="0" w:type="auto"/>
            <w:noWrap/>
            <w:vAlign w:val="center"/>
            <w:hideMark/>
          </w:tcPr>
          <w:p w14:paraId="6187C4D6" w14:textId="77777777" w:rsidR="00087CD1" w:rsidRPr="00FA28AB" w:rsidRDefault="00087CD1" w:rsidP="00087CD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0.7</w:t>
            </w:r>
          </w:p>
        </w:tc>
        <w:tc>
          <w:tcPr>
            <w:tcW w:w="0" w:type="auto"/>
            <w:noWrap/>
            <w:vAlign w:val="center"/>
            <w:hideMark/>
          </w:tcPr>
          <w:p w14:paraId="30973BAE" w14:textId="77777777" w:rsidR="00087CD1" w:rsidRPr="00FA28AB" w:rsidRDefault="00087CD1" w:rsidP="00087CD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13</w:t>
            </w:r>
          </w:p>
        </w:tc>
      </w:tr>
      <w:tr w:rsidR="00087CD1" w:rsidRPr="00FA28AB" w14:paraId="6D490F40" w14:textId="77777777" w:rsidTr="00087CD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111D76DD" w14:textId="77777777" w:rsidR="00087CD1" w:rsidRPr="00FA28AB" w:rsidRDefault="00087CD1" w:rsidP="00087CD1">
            <w:pPr>
              <w:rPr>
                <w:rFonts w:ascii="Arial Narrow" w:eastAsia="Times New Roman" w:hAnsi="Arial Narrow" w:cs="Calibri"/>
                <w:i/>
                <w:iCs/>
                <w:sz w:val="16"/>
                <w:szCs w:val="16"/>
                <w:lang w:eastAsia="es-PE"/>
              </w:rPr>
            </w:pPr>
          </w:p>
        </w:tc>
        <w:tc>
          <w:tcPr>
            <w:tcW w:w="0" w:type="auto"/>
            <w:vMerge/>
            <w:vAlign w:val="center"/>
            <w:hideMark/>
          </w:tcPr>
          <w:p w14:paraId="3265BD8D" w14:textId="77777777" w:rsidR="00087CD1" w:rsidRPr="00FA28AB" w:rsidRDefault="00087CD1" w:rsidP="00087CD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49" w:type="dxa"/>
            <w:vAlign w:val="center"/>
            <w:hideMark/>
          </w:tcPr>
          <w:p w14:paraId="042585B8" w14:textId="63B95292" w:rsidR="00087CD1" w:rsidRPr="00FA28AB" w:rsidRDefault="00087CD1" w:rsidP="00087CD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 xml:space="preserve">Planificación y </w:t>
            </w:r>
            <w:r w:rsidR="00AA4BAD">
              <w:rPr>
                <w:rFonts w:ascii="Arial Narrow" w:eastAsia="Times New Roman" w:hAnsi="Arial Narrow" w:cs="Calibri"/>
                <w:i/>
                <w:iCs/>
                <w:color w:val="000000"/>
                <w:sz w:val="16"/>
                <w:szCs w:val="16"/>
                <w:lang w:eastAsia="es-PE"/>
              </w:rPr>
              <w:t>Organización</w:t>
            </w:r>
            <w:r w:rsidRPr="00FA28AB">
              <w:rPr>
                <w:rFonts w:ascii="Arial Narrow" w:eastAsia="Times New Roman" w:hAnsi="Arial Narrow" w:cs="Calibri"/>
                <w:i/>
                <w:iCs/>
                <w:color w:val="000000"/>
                <w:sz w:val="16"/>
                <w:szCs w:val="16"/>
                <w:lang w:eastAsia="es-PE"/>
              </w:rPr>
              <w:t xml:space="preserve"> de la Producción de Productos de Granos y Tubérculos</w:t>
            </w:r>
          </w:p>
        </w:tc>
        <w:tc>
          <w:tcPr>
            <w:tcW w:w="0" w:type="auto"/>
            <w:noWrap/>
            <w:hideMark/>
          </w:tcPr>
          <w:p w14:paraId="2E879FDD" w14:textId="31387246" w:rsidR="00087CD1" w:rsidRPr="00FA28AB" w:rsidRDefault="00087CD1" w:rsidP="00087CD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8F7DE9">
              <w:rPr>
                <w:rFonts w:ascii="Arial Narrow" w:eastAsia="Times New Roman" w:hAnsi="Arial Narrow" w:cs="Calibri"/>
                <w:i/>
                <w:iCs/>
                <w:color w:val="000000"/>
                <w:sz w:val="16"/>
                <w:szCs w:val="16"/>
                <w:lang w:eastAsia="es-PE"/>
              </w:rPr>
              <w:t>14</w:t>
            </w:r>
          </w:p>
        </w:tc>
        <w:tc>
          <w:tcPr>
            <w:tcW w:w="0" w:type="auto"/>
            <w:noWrap/>
            <w:vAlign w:val="center"/>
            <w:hideMark/>
          </w:tcPr>
          <w:p w14:paraId="240CA7B8" w14:textId="4E29A84E" w:rsidR="00087CD1" w:rsidRPr="00FA28AB" w:rsidRDefault="00087CD1" w:rsidP="00087CD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1F4C32">
              <w:rPr>
                <w:rFonts w:ascii="Arial Narrow" w:eastAsia="Times New Roman" w:hAnsi="Arial Narrow" w:cs="Calibri"/>
                <w:i/>
                <w:iCs/>
                <w:sz w:val="16"/>
                <w:szCs w:val="16"/>
                <w:lang w:eastAsia="es-PE"/>
              </w:rPr>
              <w:t>30</w:t>
            </w:r>
          </w:p>
        </w:tc>
        <w:tc>
          <w:tcPr>
            <w:tcW w:w="0" w:type="auto"/>
            <w:noWrap/>
            <w:vAlign w:val="center"/>
            <w:hideMark/>
          </w:tcPr>
          <w:p w14:paraId="148B0DCC" w14:textId="77777777" w:rsidR="00087CD1" w:rsidRPr="00FA28AB" w:rsidRDefault="00087CD1" w:rsidP="00087CD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1</w:t>
            </w:r>
          </w:p>
        </w:tc>
        <w:tc>
          <w:tcPr>
            <w:tcW w:w="0" w:type="auto"/>
            <w:noWrap/>
            <w:vAlign w:val="center"/>
            <w:hideMark/>
          </w:tcPr>
          <w:p w14:paraId="359CF751" w14:textId="77777777" w:rsidR="00087CD1" w:rsidRPr="00FA28AB" w:rsidRDefault="00087CD1" w:rsidP="00087CD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0.4</w:t>
            </w:r>
          </w:p>
        </w:tc>
        <w:tc>
          <w:tcPr>
            <w:tcW w:w="0" w:type="auto"/>
            <w:noWrap/>
            <w:vAlign w:val="center"/>
            <w:hideMark/>
          </w:tcPr>
          <w:p w14:paraId="61C8BEB5" w14:textId="77777777" w:rsidR="00087CD1" w:rsidRPr="00FA28AB" w:rsidRDefault="00087CD1" w:rsidP="00087CD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7</w:t>
            </w:r>
          </w:p>
        </w:tc>
      </w:tr>
      <w:tr w:rsidR="00087CD1" w:rsidRPr="00FA28AB" w14:paraId="002FD5B4" w14:textId="77777777" w:rsidTr="00087CD1">
        <w:trPr>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26DB00DD" w14:textId="77777777" w:rsidR="00087CD1" w:rsidRPr="00FA28AB" w:rsidRDefault="00087CD1" w:rsidP="00087CD1">
            <w:pPr>
              <w:rPr>
                <w:rFonts w:ascii="Arial Narrow" w:eastAsia="Times New Roman" w:hAnsi="Arial Narrow" w:cs="Calibri"/>
                <w:i/>
                <w:iCs/>
                <w:sz w:val="16"/>
                <w:szCs w:val="16"/>
                <w:lang w:eastAsia="es-PE"/>
              </w:rPr>
            </w:pPr>
          </w:p>
        </w:tc>
        <w:tc>
          <w:tcPr>
            <w:tcW w:w="0" w:type="auto"/>
            <w:vMerge/>
            <w:vAlign w:val="center"/>
            <w:hideMark/>
          </w:tcPr>
          <w:p w14:paraId="3ABCE671" w14:textId="77777777" w:rsidR="00087CD1" w:rsidRPr="00FA28AB" w:rsidRDefault="00087CD1" w:rsidP="00087CD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49" w:type="dxa"/>
            <w:vAlign w:val="center"/>
            <w:hideMark/>
          </w:tcPr>
          <w:p w14:paraId="7BE153D0" w14:textId="77777777" w:rsidR="00087CD1" w:rsidRPr="00FA28AB" w:rsidRDefault="00087CD1" w:rsidP="00087CD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Materias Primas e Insumos en Productos de Granos y Tubérculos</w:t>
            </w:r>
          </w:p>
        </w:tc>
        <w:tc>
          <w:tcPr>
            <w:tcW w:w="0" w:type="auto"/>
            <w:noWrap/>
            <w:hideMark/>
          </w:tcPr>
          <w:p w14:paraId="0E595FCE" w14:textId="46C3DF16" w:rsidR="00087CD1" w:rsidRPr="00FA28AB" w:rsidRDefault="00087CD1" w:rsidP="00087CD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F7DE9">
              <w:rPr>
                <w:rFonts w:ascii="Arial Narrow" w:eastAsia="Times New Roman" w:hAnsi="Arial Narrow" w:cs="Calibri"/>
                <w:i/>
                <w:iCs/>
                <w:color w:val="000000"/>
                <w:sz w:val="16"/>
                <w:szCs w:val="16"/>
                <w:lang w:eastAsia="es-PE"/>
              </w:rPr>
              <w:t>14</w:t>
            </w:r>
          </w:p>
        </w:tc>
        <w:tc>
          <w:tcPr>
            <w:tcW w:w="0" w:type="auto"/>
            <w:noWrap/>
            <w:vAlign w:val="center"/>
            <w:hideMark/>
          </w:tcPr>
          <w:p w14:paraId="15BD2473" w14:textId="12AED210" w:rsidR="00087CD1" w:rsidRPr="00FA28AB" w:rsidRDefault="00087CD1" w:rsidP="00087CD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1F4C32">
              <w:rPr>
                <w:rFonts w:ascii="Arial Narrow" w:eastAsia="Times New Roman" w:hAnsi="Arial Narrow" w:cs="Calibri"/>
                <w:i/>
                <w:iCs/>
                <w:sz w:val="16"/>
                <w:szCs w:val="16"/>
                <w:lang w:eastAsia="es-PE"/>
              </w:rPr>
              <w:t>30</w:t>
            </w:r>
          </w:p>
        </w:tc>
        <w:tc>
          <w:tcPr>
            <w:tcW w:w="0" w:type="auto"/>
            <w:noWrap/>
            <w:vAlign w:val="center"/>
            <w:hideMark/>
          </w:tcPr>
          <w:p w14:paraId="142C159D" w14:textId="77777777" w:rsidR="00087CD1" w:rsidRPr="00FA28AB" w:rsidRDefault="00087CD1" w:rsidP="00087CD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2</w:t>
            </w:r>
          </w:p>
        </w:tc>
        <w:tc>
          <w:tcPr>
            <w:tcW w:w="0" w:type="auto"/>
            <w:noWrap/>
            <w:vAlign w:val="center"/>
            <w:hideMark/>
          </w:tcPr>
          <w:p w14:paraId="7A45E699" w14:textId="77777777" w:rsidR="00087CD1" w:rsidRPr="00FA28AB" w:rsidRDefault="00087CD1" w:rsidP="00087CD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0.7</w:t>
            </w:r>
          </w:p>
        </w:tc>
        <w:tc>
          <w:tcPr>
            <w:tcW w:w="0" w:type="auto"/>
            <w:noWrap/>
            <w:vAlign w:val="center"/>
            <w:hideMark/>
          </w:tcPr>
          <w:p w14:paraId="66AC6F1F" w14:textId="77777777" w:rsidR="00087CD1" w:rsidRPr="00FA28AB" w:rsidRDefault="00087CD1" w:rsidP="00087CD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13</w:t>
            </w:r>
          </w:p>
        </w:tc>
      </w:tr>
      <w:tr w:rsidR="0049679D" w:rsidRPr="00FA28AB" w14:paraId="7BBBEDD8" w14:textId="77777777" w:rsidTr="00FA28AB">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Merge w:val="restart"/>
            <w:noWrap/>
            <w:vAlign w:val="center"/>
            <w:hideMark/>
          </w:tcPr>
          <w:p w14:paraId="28B19A79" w14:textId="77777777" w:rsidR="0049679D" w:rsidRPr="00FA28AB" w:rsidRDefault="0049679D" w:rsidP="0049679D">
            <w:pPr>
              <w:jc w:val="center"/>
              <w:rPr>
                <w:rFonts w:ascii="Arial Narrow" w:eastAsia="Times New Roman" w:hAnsi="Arial Narrow" w:cs="Calibri"/>
                <w:i/>
                <w:iCs/>
                <w:sz w:val="16"/>
                <w:szCs w:val="16"/>
                <w:lang w:eastAsia="es-PE"/>
              </w:rPr>
            </w:pPr>
            <w:r w:rsidRPr="00FA28AB">
              <w:rPr>
                <w:rFonts w:ascii="Arial Narrow" w:eastAsia="Times New Roman" w:hAnsi="Arial Narrow" w:cs="Calibri"/>
                <w:i/>
                <w:iCs/>
                <w:sz w:val="16"/>
                <w:szCs w:val="16"/>
                <w:lang w:eastAsia="es-PE"/>
              </w:rPr>
              <w:t>V CICLO</w:t>
            </w:r>
          </w:p>
        </w:tc>
        <w:tc>
          <w:tcPr>
            <w:tcW w:w="0" w:type="auto"/>
            <w:vMerge w:val="restart"/>
            <w:vAlign w:val="center"/>
            <w:hideMark/>
          </w:tcPr>
          <w:p w14:paraId="407FE46E" w14:textId="77777777" w:rsidR="0049679D" w:rsidRPr="00FA28AB" w:rsidRDefault="0049679D" w:rsidP="004967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r w:rsidRPr="00FA28AB">
              <w:rPr>
                <w:rFonts w:ascii="Arial Narrow" w:eastAsia="Times New Roman" w:hAnsi="Arial Narrow" w:cs="Calibri"/>
                <w:b/>
                <w:bCs/>
                <w:sz w:val="16"/>
                <w:szCs w:val="16"/>
                <w:lang w:eastAsia="es-PE"/>
              </w:rPr>
              <w:t>Modulo Trasversal</w:t>
            </w:r>
          </w:p>
        </w:tc>
        <w:tc>
          <w:tcPr>
            <w:tcW w:w="2649" w:type="dxa"/>
            <w:vAlign w:val="center"/>
            <w:hideMark/>
          </w:tcPr>
          <w:p w14:paraId="056B2CF3" w14:textId="77777777" w:rsidR="0049679D" w:rsidRPr="00FA28AB" w:rsidRDefault="0049679D" w:rsidP="004967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FA28AB">
              <w:rPr>
                <w:rFonts w:ascii="Arial Narrow" w:eastAsia="Times New Roman" w:hAnsi="Arial Narrow" w:cs="Calibri"/>
                <w:b/>
                <w:bCs/>
                <w:i/>
                <w:iCs/>
                <w:color w:val="000000"/>
                <w:sz w:val="16"/>
                <w:szCs w:val="16"/>
                <w:lang w:eastAsia="es-PE"/>
              </w:rPr>
              <w:t> </w:t>
            </w:r>
          </w:p>
        </w:tc>
        <w:tc>
          <w:tcPr>
            <w:tcW w:w="0" w:type="auto"/>
            <w:vAlign w:val="center"/>
            <w:hideMark/>
          </w:tcPr>
          <w:p w14:paraId="7BA829B6" w14:textId="77777777" w:rsidR="0049679D" w:rsidRPr="00FA28AB" w:rsidRDefault="0049679D" w:rsidP="004967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FA28AB">
              <w:rPr>
                <w:rFonts w:ascii="Arial Narrow" w:eastAsia="Times New Roman" w:hAnsi="Arial Narrow" w:cs="Calibri"/>
                <w:b/>
                <w:bCs/>
                <w:i/>
                <w:iCs/>
                <w:color w:val="000000"/>
                <w:sz w:val="16"/>
                <w:szCs w:val="16"/>
                <w:lang w:eastAsia="es-PE"/>
              </w:rPr>
              <w:t>10</w:t>
            </w:r>
          </w:p>
        </w:tc>
        <w:tc>
          <w:tcPr>
            <w:tcW w:w="0" w:type="auto"/>
            <w:vAlign w:val="center"/>
            <w:hideMark/>
          </w:tcPr>
          <w:p w14:paraId="7D55173C" w14:textId="77777777" w:rsidR="0049679D" w:rsidRPr="00FA28AB" w:rsidRDefault="0049679D" w:rsidP="004967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FA28AB">
              <w:rPr>
                <w:rFonts w:ascii="Arial Narrow" w:eastAsia="Times New Roman" w:hAnsi="Arial Narrow" w:cs="Calibri"/>
                <w:b/>
                <w:bCs/>
                <w:i/>
                <w:iCs/>
                <w:color w:val="000000"/>
                <w:sz w:val="16"/>
                <w:szCs w:val="16"/>
                <w:lang w:eastAsia="es-PE"/>
              </w:rPr>
              <w:t> </w:t>
            </w:r>
          </w:p>
        </w:tc>
        <w:tc>
          <w:tcPr>
            <w:tcW w:w="0" w:type="auto"/>
            <w:vAlign w:val="center"/>
            <w:hideMark/>
          </w:tcPr>
          <w:p w14:paraId="44695D32" w14:textId="77777777" w:rsidR="0049679D" w:rsidRPr="00FA28AB" w:rsidRDefault="0049679D" w:rsidP="004967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FA28AB">
              <w:rPr>
                <w:rFonts w:ascii="Arial Narrow" w:eastAsia="Times New Roman" w:hAnsi="Arial Narrow" w:cs="Calibri"/>
                <w:b/>
                <w:bCs/>
                <w:i/>
                <w:iCs/>
                <w:color w:val="000000"/>
                <w:sz w:val="16"/>
                <w:szCs w:val="16"/>
                <w:lang w:eastAsia="es-PE"/>
              </w:rPr>
              <w:t>16</w:t>
            </w:r>
          </w:p>
        </w:tc>
        <w:tc>
          <w:tcPr>
            <w:tcW w:w="0" w:type="auto"/>
            <w:vAlign w:val="center"/>
            <w:hideMark/>
          </w:tcPr>
          <w:p w14:paraId="19291F82" w14:textId="4CD44358" w:rsidR="0049679D" w:rsidRPr="00FA28AB" w:rsidRDefault="00722234" w:rsidP="004967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5</w:t>
            </w:r>
          </w:p>
        </w:tc>
        <w:tc>
          <w:tcPr>
            <w:tcW w:w="0" w:type="auto"/>
            <w:vAlign w:val="center"/>
            <w:hideMark/>
          </w:tcPr>
          <w:p w14:paraId="59AA779F" w14:textId="6DA63D27" w:rsidR="0049679D" w:rsidRPr="00FA28AB" w:rsidRDefault="00722234" w:rsidP="004967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77</w:t>
            </w:r>
          </w:p>
        </w:tc>
      </w:tr>
      <w:tr w:rsidR="00722234" w:rsidRPr="00FA28AB" w14:paraId="78AD4435" w14:textId="77777777" w:rsidTr="00FA28AB">
        <w:trPr>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73A06490" w14:textId="77777777" w:rsidR="00722234" w:rsidRPr="00FA28AB" w:rsidRDefault="00722234" w:rsidP="00722234">
            <w:pPr>
              <w:rPr>
                <w:rFonts w:ascii="Arial Narrow" w:eastAsia="Times New Roman" w:hAnsi="Arial Narrow" w:cs="Calibri"/>
                <w:i/>
                <w:iCs/>
                <w:sz w:val="16"/>
                <w:szCs w:val="16"/>
                <w:lang w:eastAsia="es-PE"/>
              </w:rPr>
            </w:pPr>
          </w:p>
        </w:tc>
        <w:tc>
          <w:tcPr>
            <w:tcW w:w="0" w:type="auto"/>
            <w:vMerge/>
            <w:vAlign w:val="center"/>
            <w:hideMark/>
          </w:tcPr>
          <w:p w14:paraId="6B3ED422" w14:textId="77777777" w:rsidR="00722234" w:rsidRPr="00FA28AB" w:rsidRDefault="00722234" w:rsidP="00722234">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2649" w:type="dxa"/>
            <w:vAlign w:val="center"/>
            <w:hideMark/>
          </w:tcPr>
          <w:p w14:paraId="645D04E0" w14:textId="77777777" w:rsidR="00722234" w:rsidRPr="00FA28AB" w:rsidRDefault="00722234" w:rsidP="00722234">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FA28AB">
              <w:rPr>
                <w:rFonts w:ascii="Arial Narrow" w:eastAsia="Times New Roman" w:hAnsi="Arial Narrow" w:cs="Calibri"/>
                <w:color w:val="000000"/>
                <w:sz w:val="16"/>
                <w:szCs w:val="16"/>
                <w:lang w:eastAsia="es-PE"/>
              </w:rPr>
              <w:t>Comunicación Empresarial</w:t>
            </w:r>
          </w:p>
        </w:tc>
        <w:tc>
          <w:tcPr>
            <w:tcW w:w="0" w:type="auto"/>
            <w:noWrap/>
            <w:vAlign w:val="center"/>
            <w:hideMark/>
          </w:tcPr>
          <w:p w14:paraId="5F90EE33" w14:textId="77777777" w:rsidR="00722234" w:rsidRPr="00FA28AB" w:rsidRDefault="00722234" w:rsidP="0072223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10</w:t>
            </w:r>
          </w:p>
        </w:tc>
        <w:tc>
          <w:tcPr>
            <w:tcW w:w="0" w:type="auto"/>
            <w:noWrap/>
            <w:vAlign w:val="center"/>
            <w:hideMark/>
          </w:tcPr>
          <w:p w14:paraId="560EF8C9" w14:textId="270EAD9B" w:rsidR="00722234" w:rsidRPr="00FA28AB" w:rsidRDefault="00722234" w:rsidP="0072223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Pr>
                <w:rFonts w:ascii="Arial Narrow" w:eastAsia="Times New Roman" w:hAnsi="Arial Narrow" w:cs="Calibri"/>
                <w:i/>
                <w:iCs/>
                <w:sz w:val="16"/>
                <w:szCs w:val="16"/>
                <w:lang w:eastAsia="es-PE"/>
              </w:rPr>
              <w:t>30</w:t>
            </w:r>
          </w:p>
        </w:tc>
        <w:tc>
          <w:tcPr>
            <w:tcW w:w="0" w:type="auto"/>
            <w:noWrap/>
            <w:vAlign w:val="center"/>
            <w:hideMark/>
          </w:tcPr>
          <w:p w14:paraId="176B2431" w14:textId="77777777" w:rsidR="00722234" w:rsidRPr="00FA28AB" w:rsidRDefault="00722234" w:rsidP="0072223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2</w:t>
            </w:r>
          </w:p>
        </w:tc>
        <w:tc>
          <w:tcPr>
            <w:tcW w:w="0" w:type="auto"/>
            <w:noWrap/>
            <w:vAlign w:val="center"/>
            <w:hideMark/>
          </w:tcPr>
          <w:p w14:paraId="0458383B" w14:textId="10DB00FD" w:rsidR="00722234" w:rsidRPr="00722234" w:rsidRDefault="00722234" w:rsidP="0072223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22234">
              <w:rPr>
                <w:rFonts w:ascii="Arial Narrow" w:hAnsi="Arial Narrow" w:cs="Calibri"/>
                <w:i/>
                <w:iCs/>
                <w:color w:val="000000"/>
                <w:sz w:val="16"/>
                <w:szCs w:val="16"/>
              </w:rPr>
              <w:t>1</w:t>
            </w:r>
          </w:p>
        </w:tc>
        <w:tc>
          <w:tcPr>
            <w:tcW w:w="0" w:type="auto"/>
            <w:noWrap/>
            <w:vAlign w:val="center"/>
            <w:hideMark/>
          </w:tcPr>
          <w:p w14:paraId="4771ED66" w14:textId="6C270078" w:rsidR="00722234" w:rsidRPr="00722234" w:rsidRDefault="00722234" w:rsidP="0072223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22234">
              <w:rPr>
                <w:rFonts w:ascii="Arial Narrow" w:hAnsi="Arial Narrow" w:cs="Calibri"/>
                <w:i/>
                <w:iCs/>
                <w:color w:val="000000"/>
                <w:sz w:val="16"/>
                <w:szCs w:val="16"/>
              </w:rPr>
              <w:t>12</w:t>
            </w:r>
          </w:p>
        </w:tc>
      </w:tr>
      <w:tr w:rsidR="00722234" w:rsidRPr="00FA28AB" w14:paraId="4938E130" w14:textId="77777777" w:rsidTr="00722234">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2A1EA382" w14:textId="77777777" w:rsidR="00722234" w:rsidRPr="00FA28AB" w:rsidRDefault="00722234" w:rsidP="00722234">
            <w:pPr>
              <w:rPr>
                <w:rFonts w:ascii="Arial Narrow" w:eastAsia="Times New Roman" w:hAnsi="Arial Narrow" w:cs="Calibri"/>
                <w:i/>
                <w:iCs/>
                <w:sz w:val="16"/>
                <w:szCs w:val="16"/>
                <w:lang w:eastAsia="es-PE"/>
              </w:rPr>
            </w:pPr>
          </w:p>
        </w:tc>
        <w:tc>
          <w:tcPr>
            <w:tcW w:w="0" w:type="auto"/>
            <w:vMerge/>
            <w:vAlign w:val="center"/>
            <w:hideMark/>
          </w:tcPr>
          <w:p w14:paraId="74738E9C" w14:textId="77777777" w:rsidR="00722234" w:rsidRPr="00FA28AB" w:rsidRDefault="00722234" w:rsidP="00722234">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p>
        </w:tc>
        <w:tc>
          <w:tcPr>
            <w:tcW w:w="2649" w:type="dxa"/>
            <w:vAlign w:val="center"/>
            <w:hideMark/>
          </w:tcPr>
          <w:p w14:paraId="1032F574" w14:textId="77777777" w:rsidR="00722234" w:rsidRPr="00FA28AB" w:rsidRDefault="00722234" w:rsidP="00722234">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FA28AB">
              <w:rPr>
                <w:rFonts w:ascii="Arial Narrow" w:eastAsia="Times New Roman" w:hAnsi="Arial Narrow" w:cs="Calibri"/>
                <w:color w:val="000000"/>
                <w:sz w:val="16"/>
                <w:szCs w:val="16"/>
                <w:lang w:eastAsia="es-PE"/>
              </w:rPr>
              <w:t>Comportamiento Ético</w:t>
            </w:r>
          </w:p>
        </w:tc>
        <w:tc>
          <w:tcPr>
            <w:tcW w:w="0" w:type="auto"/>
            <w:noWrap/>
            <w:vAlign w:val="center"/>
            <w:hideMark/>
          </w:tcPr>
          <w:p w14:paraId="0DFF2382" w14:textId="77777777" w:rsidR="00722234" w:rsidRPr="00FA28AB" w:rsidRDefault="00722234" w:rsidP="0072223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10</w:t>
            </w:r>
          </w:p>
        </w:tc>
        <w:tc>
          <w:tcPr>
            <w:tcW w:w="0" w:type="auto"/>
            <w:noWrap/>
            <w:vAlign w:val="center"/>
            <w:hideMark/>
          </w:tcPr>
          <w:p w14:paraId="1001E6D4" w14:textId="2D011545" w:rsidR="00722234" w:rsidRPr="00FA28AB" w:rsidRDefault="00722234" w:rsidP="0072223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BB2690">
              <w:rPr>
                <w:rFonts w:ascii="Arial Narrow" w:eastAsia="Times New Roman" w:hAnsi="Arial Narrow" w:cs="Calibri"/>
                <w:i/>
                <w:iCs/>
                <w:sz w:val="16"/>
                <w:szCs w:val="16"/>
                <w:lang w:eastAsia="es-PE"/>
              </w:rPr>
              <w:t>30</w:t>
            </w:r>
          </w:p>
        </w:tc>
        <w:tc>
          <w:tcPr>
            <w:tcW w:w="0" w:type="auto"/>
            <w:noWrap/>
            <w:vAlign w:val="center"/>
            <w:hideMark/>
          </w:tcPr>
          <w:p w14:paraId="34011A20" w14:textId="77777777" w:rsidR="00722234" w:rsidRPr="00FA28AB" w:rsidRDefault="00722234" w:rsidP="0072223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2</w:t>
            </w:r>
          </w:p>
        </w:tc>
        <w:tc>
          <w:tcPr>
            <w:tcW w:w="0" w:type="auto"/>
            <w:noWrap/>
            <w:vAlign w:val="center"/>
            <w:hideMark/>
          </w:tcPr>
          <w:p w14:paraId="2953FF90" w14:textId="41C6D008" w:rsidR="00722234" w:rsidRPr="00722234" w:rsidRDefault="00722234" w:rsidP="0072223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22234">
              <w:rPr>
                <w:rFonts w:ascii="Arial Narrow" w:hAnsi="Arial Narrow" w:cs="Calibri"/>
                <w:i/>
                <w:iCs/>
                <w:color w:val="000000"/>
                <w:sz w:val="16"/>
                <w:szCs w:val="16"/>
              </w:rPr>
              <w:t>1</w:t>
            </w:r>
          </w:p>
        </w:tc>
        <w:tc>
          <w:tcPr>
            <w:tcW w:w="0" w:type="auto"/>
            <w:noWrap/>
            <w:vAlign w:val="center"/>
            <w:hideMark/>
          </w:tcPr>
          <w:p w14:paraId="16800B29" w14:textId="1EF4DCBF" w:rsidR="00722234" w:rsidRPr="00722234" w:rsidRDefault="00722234" w:rsidP="0072223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22234">
              <w:rPr>
                <w:rFonts w:ascii="Arial Narrow" w:hAnsi="Arial Narrow" w:cs="Calibri"/>
                <w:i/>
                <w:iCs/>
                <w:color w:val="000000"/>
                <w:sz w:val="16"/>
                <w:szCs w:val="16"/>
              </w:rPr>
              <w:t>12</w:t>
            </w:r>
          </w:p>
        </w:tc>
      </w:tr>
      <w:tr w:rsidR="00722234" w:rsidRPr="00FA28AB" w14:paraId="778E8857" w14:textId="77777777" w:rsidTr="00722234">
        <w:trPr>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2623B83E" w14:textId="77777777" w:rsidR="00722234" w:rsidRPr="00FA28AB" w:rsidRDefault="00722234" w:rsidP="00722234">
            <w:pPr>
              <w:rPr>
                <w:rFonts w:ascii="Arial Narrow" w:eastAsia="Times New Roman" w:hAnsi="Arial Narrow" w:cs="Calibri"/>
                <w:i/>
                <w:iCs/>
                <w:sz w:val="16"/>
                <w:szCs w:val="16"/>
                <w:lang w:eastAsia="es-PE"/>
              </w:rPr>
            </w:pPr>
          </w:p>
        </w:tc>
        <w:tc>
          <w:tcPr>
            <w:tcW w:w="0" w:type="auto"/>
            <w:vMerge/>
            <w:vAlign w:val="center"/>
            <w:hideMark/>
          </w:tcPr>
          <w:p w14:paraId="435FF924" w14:textId="77777777" w:rsidR="00722234" w:rsidRPr="00FA28AB" w:rsidRDefault="00722234" w:rsidP="00722234">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2649" w:type="dxa"/>
            <w:vAlign w:val="center"/>
            <w:hideMark/>
          </w:tcPr>
          <w:p w14:paraId="53E5B304" w14:textId="77777777" w:rsidR="00722234" w:rsidRPr="00FA28AB" w:rsidRDefault="00722234" w:rsidP="00722234">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FA28AB">
              <w:rPr>
                <w:rFonts w:ascii="Arial Narrow" w:eastAsia="Times New Roman" w:hAnsi="Arial Narrow" w:cs="Calibri"/>
                <w:color w:val="000000"/>
                <w:sz w:val="16"/>
                <w:szCs w:val="16"/>
                <w:lang w:eastAsia="es-PE"/>
              </w:rPr>
              <w:t>Organización y Constitución de Empresas</w:t>
            </w:r>
          </w:p>
        </w:tc>
        <w:tc>
          <w:tcPr>
            <w:tcW w:w="0" w:type="auto"/>
            <w:noWrap/>
            <w:vAlign w:val="center"/>
            <w:hideMark/>
          </w:tcPr>
          <w:p w14:paraId="2E119199" w14:textId="77777777" w:rsidR="00722234" w:rsidRPr="00FA28AB" w:rsidRDefault="00722234" w:rsidP="0072223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10</w:t>
            </w:r>
          </w:p>
        </w:tc>
        <w:tc>
          <w:tcPr>
            <w:tcW w:w="0" w:type="auto"/>
            <w:noWrap/>
            <w:vAlign w:val="center"/>
            <w:hideMark/>
          </w:tcPr>
          <w:p w14:paraId="730B58B2" w14:textId="2F813530" w:rsidR="00722234" w:rsidRPr="00FA28AB" w:rsidRDefault="00722234" w:rsidP="0072223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BB2690">
              <w:rPr>
                <w:rFonts w:ascii="Arial Narrow" w:eastAsia="Times New Roman" w:hAnsi="Arial Narrow" w:cs="Calibri"/>
                <w:i/>
                <w:iCs/>
                <w:sz w:val="16"/>
                <w:szCs w:val="16"/>
                <w:lang w:eastAsia="es-PE"/>
              </w:rPr>
              <w:t>30</w:t>
            </w:r>
          </w:p>
        </w:tc>
        <w:tc>
          <w:tcPr>
            <w:tcW w:w="0" w:type="auto"/>
            <w:noWrap/>
            <w:vAlign w:val="center"/>
            <w:hideMark/>
          </w:tcPr>
          <w:p w14:paraId="155694C2" w14:textId="77777777" w:rsidR="00722234" w:rsidRPr="00FA28AB" w:rsidRDefault="00722234" w:rsidP="0072223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2</w:t>
            </w:r>
          </w:p>
        </w:tc>
        <w:tc>
          <w:tcPr>
            <w:tcW w:w="0" w:type="auto"/>
            <w:noWrap/>
            <w:vAlign w:val="center"/>
            <w:hideMark/>
          </w:tcPr>
          <w:p w14:paraId="3595A620" w14:textId="55CCD8A8" w:rsidR="00722234" w:rsidRPr="00722234" w:rsidRDefault="00722234" w:rsidP="0072223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22234">
              <w:rPr>
                <w:rFonts w:ascii="Arial Narrow" w:hAnsi="Arial Narrow" w:cs="Calibri"/>
                <w:i/>
                <w:iCs/>
                <w:color w:val="000000"/>
                <w:sz w:val="16"/>
                <w:szCs w:val="16"/>
              </w:rPr>
              <w:t>1</w:t>
            </w:r>
          </w:p>
        </w:tc>
        <w:tc>
          <w:tcPr>
            <w:tcW w:w="0" w:type="auto"/>
            <w:noWrap/>
            <w:vAlign w:val="center"/>
            <w:hideMark/>
          </w:tcPr>
          <w:p w14:paraId="4912F6B0" w14:textId="5D894A2F" w:rsidR="00722234" w:rsidRPr="00722234" w:rsidRDefault="00722234" w:rsidP="0072223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22234">
              <w:rPr>
                <w:rFonts w:ascii="Arial Narrow" w:hAnsi="Arial Narrow" w:cs="Calibri"/>
                <w:i/>
                <w:iCs/>
                <w:color w:val="000000"/>
                <w:sz w:val="16"/>
                <w:szCs w:val="16"/>
              </w:rPr>
              <w:t>12</w:t>
            </w:r>
          </w:p>
        </w:tc>
      </w:tr>
      <w:tr w:rsidR="00722234" w:rsidRPr="00FA28AB" w14:paraId="07CB0EEA" w14:textId="77777777" w:rsidTr="00722234">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3211599B" w14:textId="77777777" w:rsidR="00722234" w:rsidRPr="00FA28AB" w:rsidRDefault="00722234" w:rsidP="00722234">
            <w:pPr>
              <w:rPr>
                <w:rFonts w:ascii="Arial Narrow" w:eastAsia="Times New Roman" w:hAnsi="Arial Narrow" w:cs="Calibri"/>
                <w:i/>
                <w:iCs/>
                <w:sz w:val="16"/>
                <w:szCs w:val="16"/>
                <w:lang w:eastAsia="es-PE"/>
              </w:rPr>
            </w:pPr>
          </w:p>
        </w:tc>
        <w:tc>
          <w:tcPr>
            <w:tcW w:w="0" w:type="auto"/>
            <w:vMerge w:val="restart"/>
            <w:vAlign w:val="center"/>
            <w:hideMark/>
          </w:tcPr>
          <w:p w14:paraId="5EA76DA4" w14:textId="7FF63862" w:rsidR="00722234" w:rsidRPr="00FA28AB" w:rsidRDefault="00722234" w:rsidP="0072223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FA28AB">
              <w:rPr>
                <w:rFonts w:ascii="Arial Narrow" w:eastAsia="Times New Roman" w:hAnsi="Arial Narrow" w:cs="Calibri"/>
                <w:b/>
                <w:bCs/>
                <w:i/>
                <w:iCs/>
                <w:color w:val="000000"/>
                <w:sz w:val="16"/>
                <w:szCs w:val="16"/>
                <w:lang w:eastAsia="es-PE"/>
              </w:rPr>
              <w:t xml:space="preserve">Formación </w:t>
            </w:r>
            <w:r w:rsidR="00AA4BAD" w:rsidRPr="00FA28AB">
              <w:rPr>
                <w:rFonts w:ascii="Arial Narrow" w:eastAsia="Times New Roman" w:hAnsi="Arial Narrow" w:cs="Calibri"/>
                <w:b/>
                <w:bCs/>
                <w:i/>
                <w:iCs/>
                <w:color w:val="000000"/>
                <w:sz w:val="16"/>
                <w:szCs w:val="16"/>
                <w:lang w:eastAsia="es-PE"/>
              </w:rPr>
              <w:t>Específica</w:t>
            </w:r>
            <w:r w:rsidRPr="00FA28AB">
              <w:rPr>
                <w:rFonts w:ascii="Arial Narrow" w:eastAsia="Times New Roman" w:hAnsi="Arial Narrow" w:cs="Calibri"/>
                <w:b/>
                <w:bCs/>
                <w:i/>
                <w:iCs/>
                <w:color w:val="000000"/>
                <w:sz w:val="16"/>
                <w:szCs w:val="16"/>
                <w:lang w:eastAsia="es-PE"/>
              </w:rPr>
              <w:t xml:space="preserve"> (Módulos Técnico Profesionales)</w:t>
            </w:r>
          </w:p>
        </w:tc>
        <w:tc>
          <w:tcPr>
            <w:tcW w:w="2649" w:type="dxa"/>
            <w:vAlign w:val="center"/>
            <w:hideMark/>
          </w:tcPr>
          <w:p w14:paraId="582620B7" w14:textId="77777777" w:rsidR="00722234" w:rsidRPr="00FA28AB" w:rsidRDefault="00722234" w:rsidP="00722234">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FA28AB">
              <w:rPr>
                <w:rFonts w:ascii="Arial Narrow" w:eastAsia="Times New Roman" w:hAnsi="Arial Narrow" w:cs="Calibri"/>
                <w:color w:val="000000"/>
                <w:sz w:val="16"/>
                <w:szCs w:val="16"/>
                <w:lang w:eastAsia="es-PE"/>
              </w:rPr>
              <w:t>Seguridad e Higiene en Productos de Granos y Tubérculos</w:t>
            </w:r>
          </w:p>
        </w:tc>
        <w:tc>
          <w:tcPr>
            <w:tcW w:w="0" w:type="auto"/>
            <w:noWrap/>
            <w:vAlign w:val="center"/>
            <w:hideMark/>
          </w:tcPr>
          <w:p w14:paraId="49C1FB26" w14:textId="77777777" w:rsidR="00722234" w:rsidRPr="00FA28AB" w:rsidRDefault="00722234" w:rsidP="0072223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10</w:t>
            </w:r>
          </w:p>
        </w:tc>
        <w:tc>
          <w:tcPr>
            <w:tcW w:w="0" w:type="auto"/>
            <w:noWrap/>
            <w:vAlign w:val="center"/>
            <w:hideMark/>
          </w:tcPr>
          <w:p w14:paraId="31CCC582" w14:textId="275B688B" w:rsidR="00722234" w:rsidRPr="00FA28AB" w:rsidRDefault="00722234" w:rsidP="0072223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BB2690">
              <w:rPr>
                <w:rFonts w:ascii="Arial Narrow" w:eastAsia="Times New Roman" w:hAnsi="Arial Narrow" w:cs="Calibri"/>
                <w:i/>
                <w:iCs/>
                <w:sz w:val="16"/>
                <w:szCs w:val="16"/>
                <w:lang w:eastAsia="es-PE"/>
              </w:rPr>
              <w:t>30</w:t>
            </w:r>
          </w:p>
        </w:tc>
        <w:tc>
          <w:tcPr>
            <w:tcW w:w="0" w:type="auto"/>
            <w:noWrap/>
            <w:vAlign w:val="center"/>
            <w:hideMark/>
          </w:tcPr>
          <w:p w14:paraId="17C1EADD" w14:textId="77777777" w:rsidR="00722234" w:rsidRPr="00FA28AB" w:rsidRDefault="00722234" w:rsidP="0072223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1</w:t>
            </w:r>
          </w:p>
        </w:tc>
        <w:tc>
          <w:tcPr>
            <w:tcW w:w="0" w:type="auto"/>
            <w:noWrap/>
            <w:vAlign w:val="center"/>
            <w:hideMark/>
          </w:tcPr>
          <w:p w14:paraId="055BE393" w14:textId="68F0C231" w:rsidR="00722234" w:rsidRPr="00722234" w:rsidRDefault="00722234" w:rsidP="0072223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22234">
              <w:rPr>
                <w:rFonts w:ascii="Arial Narrow" w:hAnsi="Arial Narrow" w:cs="Calibri"/>
                <w:i/>
                <w:iCs/>
                <w:color w:val="000000"/>
                <w:sz w:val="16"/>
                <w:szCs w:val="16"/>
              </w:rPr>
              <w:t>0.3</w:t>
            </w:r>
          </w:p>
        </w:tc>
        <w:tc>
          <w:tcPr>
            <w:tcW w:w="0" w:type="auto"/>
            <w:noWrap/>
            <w:vAlign w:val="center"/>
            <w:hideMark/>
          </w:tcPr>
          <w:p w14:paraId="3136363A" w14:textId="5889C49F" w:rsidR="00722234" w:rsidRPr="00722234" w:rsidRDefault="00722234" w:rsidP="0072223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22234">
              <w:rPr>
                <w:rFonts w:ascii="Arial Narrow" w:hAnsi="Arial Narrow" w:cs="Calibri"/>
                <w:i/>
                <w:iCs/>
                <w:color w:val="000000"/>
                <w:sz w:val="16"/>
                <w:szCs w:val="16"/>
              </w:rPr>
              <w:t>5</w:t>
            </w:r>
          </w:p>
        </w:tc>
      </w:tr>
      <w:tr w:rsidR="00722234" w:rsidRPr="00FA28AB" w14:paraId="53707D7A" w14:textId="77777777" w:rsidTr="00722234">
        <w:trPr>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1407D132" w14:textId="77777777" w:rsidR="00722234" w:rsidRPr="00FA28AB" w:rsidRDefault="00722234" w:rsidP="00722234">
            <w:pPr>
              <w:rPr>
                <w:rFonts w:ascii="Arial Narrow" w:eastAsia="Times New Roman" w:hAnsi="Arial Narrow" w:cs="Calibri"/>
                <w:i/>
                <w:iCs/>
                <w:sz w:val="16"/>
                <w:szCs w:val="16"/>
                <w:lang w:eastAsia="es-PE"/>
              </w:rPr>
            </w:pPr>
          </w:p>
        </w:tc>
        <w:tc>
          <w:tcPr>
            <w:tcW w:w="0" w:type="auto"/>
            <w:vMerge/>
            <w:vAlign w:val="center"/>
            <w:hideMark/>
          </w:tcPr>
          <w:p w14:paraId="0AF128C2" w14:textId="77777777" w:rsidR="00722234" w:rsidRPr="00FA28AB" w:rsidRDefault="00722234" w:rsidP="00722234">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49" w:type="dxa"/>
            <w:vAlign w:val="center"/>
            <w:hideMark/>
          </w:tcPr>
          <w:p w14:paraId="60B559CA" w14:textId="77777777" w:rsidR="00722234" w:rsidRPr="00FA28AB" w:rsidRDefault="00722234" w:rsidP="00722234">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FA28AB">
              <w:rPr>
                <w:rFonts w:ascii="Arial Narrow" w:eastAsia="Times New Roman" w:hAnsi="Arial Narrow" w:cs="Calibri"/>
                <w:color w:val="000000"/>
                <w:sz w:val="16"/>
                <w:szCs w:val="16"/>
                <w:lang w:eastAsia="es-PE"/>
              </w:rPr>
              <w:t>Maquinarias, Equipos e Instalaciones para Productos de Granos y Tubérculos</w:t>
            </w:r>
          </w:p>
        </w:tc>
        <w:tc>
          <w:tcPr>
            <w:tcW w:w="0" w:type="auto"/>
            <w:noWrap/>
            <w:vAlign w:val="center"/>
            <w:hideMark/>
          </w:tcPr>
          <w:p w14:paraId="284286E1" w14:textId="77777777" w:rsidR="00722234" w:rsidRPr="00FA28AB" w:rsidRDefault="00722234" w:rsidP="0072223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10</w:t>
            </w:r>
          </w:p>
        </w:tc>
        <w:tc>
          <w:tcPr>
            <w:tcW w:w="0" w:type="auto"/>
            <w:noWrap/>
            <w:vAlign w:val="center"/>
            <w:hideMark/>
          </w:tcPr>
          <w:p w14:paraId="1B3D402E" w14:textId="6E46CEFA" w:rsidR="00722234" w:rsidRPr="00FA28AB" w:rsidRDefault="00722234" w:rsidP="0072223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BB2690">
              <w:rPr>
                <w:rFonts w:ascii="Arial Narrow" w:eastAsia="Times New Roman" w:hAnsi="Arial Narrow" w:cs="Calibri"/>
                <w:i/>
                <w:iCs/>
                <w:sz w:val="16"/>
                <w:szCs w:val="16"/>
                <w:lang w:eastAsia="es-PE"/>
              </w:rPr>
              <w:t>30</w:t>
            </w:r>
          </w:p>
        </w:tc>
        <w:tc>
          <w:tcPr>
            <w:tcW w:w="0" w:type="auto"/>
            <w:noWrap/>
            <w:vAlign w:val="center"/>
            <w:hideMark/>
          </w:tcPr>
          <w:p w14:paraId="17D3E168" w14:textId="77777777" w:rsidR="00722234" w:rsidRPr="00FA28AB" w:rsidRDefault="00722234" w:rsidP="0072223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1</w:t>
            </w:r>
          </w:p>
        </w:tc>
        <w:tc>
          <w:tcPr>
            <w:tcW w:w="0" w:type="auto"/>
            <w:noWrap/>
            <w:vAlign w:val="center"/>
            <w:hideMark/>
          </w:tcPr>
          <w:p w14:paraId="367B0B34" w14:textId="5FD2994E" w:rsidR="00722234" w:rsidRPr="00722234" w:rsidRDefault="00722234" w:rsidP="0072223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22234">
              <w:rPr>
                <w:rFonts w:ascii="Arial Narrow" w:hAnsi="Arial Narrow" w:cs="Calibri"/>
                <w:i/>
                <w:iCs/>
                <w:color w:val="000000"/>
                <w:sz w:val="16"/>
                <w:szCs w:val="16"/>
              </w:rPr>
              <w:t>0.4</w:t>
            </w:r>
          </w:p>
        </w:tc>
        <w:tc>
          <w:tcPr>
            <w:tcW w:w="0" w:type="auto"/>
            <w:noWrap/>
            <w:vAlign w:val="center"/>
            <w:hideMark/>
          </w:tcPr>
          <w:p w14:paraId="29699B1D" w14:textId="773E8234" w:rsidR="00722234" w:rsidRPr="00722234" w:rsidRDefault="00722234" w:rsidP="0072223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22234">
              <w:rPr>
                <w:rFonts w:ascii="Arial Narrow" w:hAnsi="Arial Narrow" w:cs="Calibri"/>
                <w:i/>
                <w:iCs/>
                <w:color w:val="000000"/>
                <w:sz w:val="16"/>
                <w:szCs w:val="16"/>
              </w:rPr>
              <w:t>7</w:t>
            </w:r>
          </w:p>
        </w:tc>
      </w:tr>
      <w:tr w:rsidR="00722234" w:rsidRPr="00FA28AB" w14:paraId="6758F7D4" w14:textId="77777777" w:rsidTr="00722234">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1D8A9846" w14:textId="77777777" w:rsidR="00722234" w:rsidRPr="00FA28AB" w:rsidRDefault="00722234" w:rsidP="00722234">
            <w:pPr>
              <w:rPr>
                <w:rFonts w:ascii="Arial Narrow" w:eastAsia="Times New Roman" w:hAnsi="Arial Narrow" w:cs="Calibri"/>
                <w:i/>
                <w:iCs/>
                <w:sz w:val="16"/>
                <w:szCs w:val="16"/>
                <w:lang w:eastAsia="es-PE"/>
              </w:rPr>
            </w:pPr>
          </w:p>
        </w:tc>
        <w:tc>
          <w:tcPr>
            <w:tcW w:w="0" w:type="auto"/>
            <w:vMerge/>
            <w:vAlign w:val="center"/>
            <w:hideMark/>
          </w:tcPr>
          <w:p w14:paraId="69007EEF" w14:textId="77777777" w:rsidR="00722234" w:rsidRPr="00FA28AB" w:rsidRDefault="00722234" w:rsidP="00722234">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49" w:type="dxa"/>
            <w:vAlign w:val="center"/>
            <w:hideMark/>
          </w:tcPr>
          <w:p w14:paraId="531277EE" w14:textId="77777777" w:rsidR="00722234" w:rsidRPr="00FA28AB" w:rsidRDefault="00722234" w:rsidP="00722234">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FA28AB">
              <w:rPr>
                <w:rFonts w:ascii="Arial Narrow" w:eastAsia="Times New Roman" w:hAnsi="Arial Narrow" w:cs="Calibri"/>
                <w:color w:val="000000"/>
                <w:sz w:val="16"/>
                <w:szCs w:val="16"/>
                <w:lang w:eastAsia="es-PE"/>
              </w:rPr>
              <w:t>Control de Calidad para Productos de Granos y Tubérculos</w:t>
            </w:r>
          </w:p>
        </w:tc>
        <w:tc>
          <w:tcPr>
            <w:tcW w:w="0" w:type="auto"/>
            <w:noWrap/>
            <w:vAlign w:val="center"/>
            <w:hideMark/>
          </w:tcPr>
          <w:p w14:paraId="068FCEE4" w14:textId="77777777" w:rsidR="00722234" w:rsidRPr="00FA28AB" w:rsidRDefault="00722234" w:rsidP="0072223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10</w:t>
            </w:r>
          </w:p>
        </w:tc>
        <w:tc>
          <w:tcPr>
            <w:tcW w:w="0" w:type="auto"/>
            <w:noWrap/>
            <w:vAlign w:val="center"/>
            <w:hideMark/>
          </w:tcPr>
          <w:p w14:paraId="5600A3BE" w14:textId="03B59F3B" w:rsidR="00722234" w:rsidRPr="00FA28AB" w:rsidRDefault="00722234" w:rsidP="0072223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BB2690">
              <w:rPr>
                <w:rFonts w:ascii="Arial Narrow" w:eastAsia="Times New Roman" w:hAnsi="Arial Narrow" w:cs="Calibri"/>
                <w:i/>
                <w:iCs/>
                <w:sz w:val="16"/>
                <w:szCs w:val="16"/>
                <w:lang w:eastAsia="es-PE"/>
              </w:rPr>
              <w:t>30</w:t>
            </w:r>
          </w:p>
        </w:tc>
        <w:tc>
          <w:tcPr>
            <w:tcW w:w="0" w:type="auto"/>
            <w:noWrap/>
            <w:vAlign w:val="center"/>
            <w:hideMark/>
          </w:tcPr>
          <w:p w14:paraId="7196A296" w14:textId="77777777" w:rsidR="00722234" w:rsidRPr="00FA28AB" w:rsidRDefault="00722234" w:rsidP="0072223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2</w:t>
            </w:r>
          </w:p>
        </w:tc>
        <w:tc>
          <w:tcPr>
            <w:tcW w:w="0" w:type="auto"/>
            <w:noWrap/>
            <w:vAlign w:val="center"/>
            <w:hideMark/>
          </w:tcPr>
          <w:p w14:paraId="3AE84A48" w14:textId="4BF0B9EA" w:rsidR="00722234" w:rsidRPr="00722234" w:rsidRDefault="00722234" w:rsidP="0072223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22234">
              <w:rPr>
                <w:rFonts w:ascii="Arial Narrow" w:hAnsi="Arial Narrow" w:cs="Calibri"/>
                <w:i/>
                <w:iCs/>
                <w:color w:val="000000"/>
                <w:sz w:val="16"/>
                <w:szCs w:val="16"/>
              </w:rPr>
              <w:t>0.5</w:t>
            </w:r>
          </w:p>
        </w:tc>
        <w:tc>
          <w:tcPr>
            <w:tcW w:w="0" w:type="auto"/>
            <w:noWrap/>
            <w:vAlign w:val="center"/>
            <w:hideMark/>
          </w:tcPr>
          <w:p w14:paraId="7C76744F" w14:textId="77384164" w:rsidR="00722234" w:rsidRPr="00722234" w:rsidRDefault="00722234" w:rsidP="0072223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22234">
              <w:rPr>
                <w:rFonts w:ascii="Arial Narrow" w:hAnsi="Arial Narrow" w:cs="Calibri"/>
                <w:i/>
                <w:iCs/>
                <w:color w:val="000000"/>
                <w:sz w:val="16"/>
                <w:szCs w:val="16"/>
              </w:rPr>
              <w:t>9</w:t>
            </w:r>
          </w:p>
        </w:tc>
      </w:tr>
      <w:tr w:rsidR="00722234" w:rsidRPr="00FA28AB" w14:paraId="503D0B92" w14:textId="77777777" w:rsidTr="00722234">
        <w:trPr>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5B28670A" w14:textId="77777777" w:rsidR="00722234" w:rsidRPr="00FA28AB" w:rsidRDefault="00722234" w:rsidP="00722234">
            <w:pPr>
              <w:rPr>
                <w:rFonts w:ascii="Arial Narrow" w:eastAsia="Times New Roman" w:hAnsi="Arial Narrow" w:cs="Calibri"/>
                <w:i/>
                <w:iCs/>
                <w:sz w:val="16"/>
                <w:szCs w:val="16"/>
                <w:lang w:eastAsia="es-PE"/>
              </w:rPr>
            </w:pPr>
          </w:p>
        </w:tc>
        <w:tc>
          <w:tcPr>
            <w:tcW w:w="0" w:type="auto"/>
            <w:vMerge/>
            <w:vAlign w:val="center"/>
            <w:hideMark/>
          </w:tcPr>
          <w:p w14:paraId="3805E178" w14:textId="77777777" w:rsidR="00722234" w:rsidRPr="00FA28AB" w:rsidRDefault="00722234" w:rsidP="00722234">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49" w:type="dxa"/>
            <w:vAlign w:val="center"/>
            <w:hideMark/>
          </w:tcPr>
          <w:p w14:paraId="54A79594" w14:textId="77777777" w:rsidR="00722234" w:rsidRPr="00FA28AB" w:rsidRDefault="00722234" w:rsidP="00722234">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FA28AB">
              <w:rPr>
                <w:rFonts w:ascii="Arial Narrow" w:eastAsia="Times New Roman" w:hAnsi="Arial Narrow" w:cs="Calibri"/>
                <w:color w:val="000000"/>
                <w:sz w:val="16"/>
                <w:szCs w:val="16"/>
                <w:lang w:eastAsia="es-PE"/>
              </w:rPr>
              <w:t>Procesos para Productos de Granos y Tubérculos</w:t>
            </w:r>
          </w:p>
        </w:tc>
        <w:tc>
          <w:tcPr>
            <w:tcW w:w="0" w:type="auto"/>
            <w:noWrap/>
            <w:vAlign w:val="center"/>
            <w:hideMark/>
          </w:tcPr>
          <w:p w14:paraId="3C223891" w14:textId="77777777" w:rsidR="00722234" w:rsidRPr="00FA28AB" w:rsidRDefault="00722234" w:rsidP="0072223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10</w:t>
            </w:r>
          </w:p>
        </w:tc>
        <w:tc>
          <w:tcPr>
            <w:tcW w:w="0" w:type="auto"/>
            <w:noWrap/>
            <w:vAlign w:val="center"/>
            <w:hideMark/>
          </w:tcPr>
          <w:p w14:paraId="07E0D870" w14:textId="4356AE05" w:rsidR="00722234" w:rsidRPr="00FA28AB" w:rsidRDefault="00722234" w:rsidP="0072223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BB2690">
              <w:rPr>
                <w:rFonts w:ascii="Arial Narrow" w:eastAsia="Times New Roman" w:hAnsi="Arial Narrow" w:cs="Calibri"/>
                <w:i/>
                <w:iCs/>
                <w:sz w:val="16"/>
                <w:szCs w:val="16"/>
                <w:lang w:eastAsia="es-PE"/>
              </w:rPr>
              <w:t>30</w:t>
            </w:r>
          </w:p>
        </w:tc>
        <w:tc>
          <w:tcPr>
            <w:tcW w:w="0" w:type="auto"/>
            <w:noWrap/>
            <w:vAlign w:val="center"/>
            <w:hideMark/>
          </w:tcPr>
          <w:p w14:paraId="57DBF848" w14:textId="77777777" w:rsidR="00722234" w:rsidRPr="00FA28AB" w:rsidRDefault="00722234" w:rsidP="0072223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4</w:t>
            </w:r>
          </w:p>
        </w:tc>
        <w:tc>
          <w:tcPr>
            <w:tcW w:w="0" w:type="auto"/>
            <w:noWrap/>
            <w:vAlign w:val="center"/>
            <w:hideMark/>
          </w:tcPr>
          <w:p w14:paraId="2CD0D9D1" w14:textId="3B3B266A" w:rsidR="00722234" w:rsidRPr="00722234" w:rsidRDefault="00722234" w:rsidP="0072223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22234">
              <w:rPr>
                <w:rFonts w:ascii="Arial Narrow" w:hAnsi="Arial Narrow" w:cs="Calibri"/>
                <w:i/>
                <w:iCs/>
                <w:color w:val="000000"/>
                <w:sz w:val="16"/>
                <w:szCs w:val="16"/>
              </w:rPr>
              <w:t>1.2</w:t>
            </w:r>
          </w:p>
        </w:tc>
        <w:tc>
          <w:tcPr>
            <w:tcW w:w="0" w:type="auto"/>
            <w:noWrap/>
            <w:vAlign w:val="center"/>
            <w:hideMark/>
          </w:tcPr>
          <w:p w14:paraId="634103D6" w14:textId="40B495B3" w:rsidR="00722234" w:rsidRPr="00722234" w:rsidRDefault="00722234" w:rsidP="0072223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22234">
              <w:rPr>
                <w:rFonts w:ascii="Arial Narrow" w:hAnsi="Arial Narrow" w:cs="Calibri"/>
                <w:i/>
                <w:iCs/>
                <w:color w:val="000000"/>
                <w:sz w:val="16"/>
                <w:szCs w:val="16"/>
              </w:rPr>
              <w:t>21</w:t>
            </w:r>
          </w:p>
        </w:tc>
      </w:tr>
      <w:tr w:rsidR="00722234" w:rsidRPr="00FA28AB" w14:paraId="0BE65260" w14:textId="77777777" w:rsidTr="00722234">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50F1D048" w14:textId="77777777" w:rsidR="00722234" w:rsidRPr="00FA28AB" w:rsidRDefault="00722234" w:rsidP="00722234">
            <w:pPr>
              <w:rPr>
                <w:rFonts w:ascii="Arial Narrow" w:eastAsia="Times New Roman" w:hAnsi="Arial Narrow" w:cs="Calibri"/>
                <w:i/>
                <w:iCs/>
                <w:sz w:val="16"/>
                <w:szCs w:val="16"/>
                <w:lang w:eastAsia="es-PE"/>
              </w:rPr>
            </w:pPr>
          </w:p>
        </w:tc>
        <w:tc>
          <w:tcPr>
            <w:tcW w:w="0" w:type="auto"/>
            <w:vMerge/>
            <w:vAlign w:val="center"/>
            <w:hideMark/>
          </w:tcPr>
          <w:p w14:paraId="67D037BD" w14:textId="77777777" w:rsidR="00722234" w:rsidRPr="00FA28AB" w:rsidRDefault="00722234" w:rsidP="00722234">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49" w:type="dxa"/>
            <w:vAlign w:val="center"/>
            <w:hideMark/>
          </w:tcPr>
          <w:p w14:paraId="39F748D8" w14:textId="77777777" w:rsidR="00722234" w:rsidRPr="00FA28AB" w:rsidRDefault="00722234" w:rsidP="00722234">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FA28AB">
              <w:rPr>
                <w:rFonts w:ascii="Arial Narrow" w:eastAsia="Times New Roman" w:hAnsi="Arial Narrow" w:cs="Calibri"/>
                <w:color w:val="000000"/>
                <w:sz w:val="16"/>
                <w:szCs w:val="16"/>
                <w:lang w:eastAsia="es-PE"/>
              </w:rPr>
              <w:t>Innovación Tecnológica en Productos de Granos y Tubérculos</w:t>
            </w:r>
          </w:p>
        </w:tc>
        <w:tc>
          <w:tcPr>
            <w:tcW w:w="0" w:type="auto"/>
            <w:noWrap/>
            <w:vAlign w:val="center"/>
            <w:hideMark/>
          </w:tcPr>
          <w:p w14:paraId="5EB2519F" w14:textId="77777777" w:rsidR="00722234" w:rsidRPr="00FA28AB" w:rsidRDefault="00722234" w:rsidP="0072223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10</w:t>
            </w:r>
          </w:p>
        </w:tc>
        <w:tc>
          <w:tcPr>
            <w:tcW w:w="0" w:type="auto"/>
            <w:noWrap/>
            <w:vAlign w:val="center"/>
            <w:hideMark/>
          </w:tcPr>
          <w:p w14:paraId="79F221B7" w14:textId="2079F26D" w:rsidR="00722234" w:rsidRPr="00FA28AB" w:rsidRDefault="00722234" w:rsidP="0072223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BB2690">
              <w:rPr>
                <w:rFonts w:ascii="Arial Narrow" w:eastAsia="Times New Roman" w:hAnsi="Arial Narrow" w:cs="Calibri"/>
                <w:i/>
                <w:iCs/>
                <w:sz w:val="16"/>
                <w:szCs w:val="16"/>
                <w:lang w:eastAsia="es-PE"/>
              </w:rPr>
              <w:t>30</w:t>
            </w:r>
          </w:p>
        </w:tc>
        <w:tc>
          <w:tcPr>
            <w:tcW w:w="0" w:type="auto"/>
            <w:noWrap/>
            <w:vAlign w:val="center"/>
            <w:hideMark/>
          </w:tcPr>
          <w:p w14:paraId="59046B54" w14:textId="77777777" w:rsidR="00722234" w:rsidRPr="00FA28AB" w:rsidRDefault="00722234" w:rsidP="0072223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2</w:t>
            </w:r>
          </w:p>
        </w:tc>
        <w:tc>
          <w:tcPr>
            <w:tcW w:w="0" w:type="auto"/>
            <w:noWrap/>
            <w:vAlign w:val="center"/>
            <w:hideMark/>
          </w:tcPr>
          <w:p w14:paraId="19966D7A" w14:textId="279EA72D" w:rsidR="00722234" w:rsidRPr="00722234" w:rsidRDefault="00722234" w:rsidP="0072223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22234">
              <w:rPr>
                <w:rFonts w:ascii="Arial Narrow" w:hAnsi="Arial Narrow" w:cs="Calibri"/>
                <w:i/>
                <w:iCs/>
                <w:color w:val="000000"/>
                <w:sz w:val="16"/>
                <w:szCs w:val="16"/>
              </w:rPr>
              <w:t>0.5</w:t>
            </w:r>
          </w:p>
        </w:tc>
        <w:tc>
          <w:tcPr>
            <w:tcW w:w="0" w:type="auto"/>
            <w:noWrap/>
            <w:vAlign w:val="center"/>
            <w:hideMark/>
          </w:tcPr>
          <w:p w14:paraId="3AF2B3BE" w14:textId="2B264D95" w:rsidR="00722234" w:rsidRPr="00722234" w:rsidRDefault="00722234" w:rsidP="0072223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22234">
              <w:rPr>
                <w:rFonts w:ascii="Arial Narrow" w:hAnsi="Arial Narrow" w:cs="Calibri"/>
                <w:i/>
                <w:iCs/>
                <w:color w:val="000000"/>
                <w:sz w:val="16"/>
                <w:szCs w:val="16"/>
              </w:rPr>
              <w:t>9</w:t>
            </w:r>
          </w:p>
        </w:tc>
      </w:tr>
      <w:tr w:rsidR="00722234" w:rsidRPr="00FA28AB" w14:paraId="269CF7F0" w14:textId="77777777" w:rsidTr="00722234">
        <w:trPr>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1DF2D1E4" w14:textId="77777777" w:rsidR="00722234" w:rsidRPr="00FA28AB" w:rsidRDefault="00722234" w:rsidP="00722234">
            <w:pPr>
              <w:rPr>
                <w:rFonts w:ascii="Arial Narrow" w:eastAsia="Times New Roman" w:hAnsi="Arial Narrow" w:cs="Calibri"/>
                <w:i/>
                <w:iCs/>
                <w:sz w:val="16"/>
                <w:szCs w:val="16"/>
                <w:lang w:eastAsia="es-PE"/>
              </w:rPr>
            </w:pPr>
          </w:p>
        </w:tc>
        <w:tc>
          <w:tcPr>
            <w:tcW w:w="0" w:type="auto"/>
            <w:vMerge/>
            <w:vAlign w:val="center"/>
            <w:hideMark/>
          </w:tcPr>
          <w:p w14:paraId="076AE755" w14:textId="77777777" w:rsidR="00722234" w:rsidRPr="00FA28AB" w:rsidRDefault="00722234" w:rsidP="00722234">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49" w:type="dxa"/>
            <w:vAlign w:val="center"/>
            <w:hideMark/>
          </w:tcPr>
          <w:p w14:paraId="2B3950A4" w14:textId="6EA0CD4C" w:rsidR="00722234" w:rsidRPr="00FA28AB" w:rsidRDefault="00722234" w:rsidP="00722234">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FA28AB">
              <w:rPr>
                <w:rFonts w:ascii="Arial Narrow" w:eastAsia="Times New Roman" w:hAnsi="Arial Narrow" w:cs="Calibri"/>
                <w:color w:val="000000"/>
                <w:sz w:val="16"/>
                <w:szCs w:val="16"/>
                <w:lang w:eastAsia="es-PE"/>
              </w:rPr>
              <w:t xml:space="preserve">Planificación y </w:t>
            </w:r>
            <w:r w:rsidR="00AA4BAD">
              <w:rPr>
                <w:rFonts w:ascii="Arial Narrow" w:eastAsia="Times New Roman" w:hAnsi="Arial Narrow" w:cs="Calibri"/>
                <w:color w:val="000000"/>
                <w:sz w:val="16"/>
                <w:szCs w:val="16"/>
                <w:lang w:eastAsia="es-PE"/>
              </w:rPr>
              <w:t>Organización</w:t>
            </w:r>
            <w:r w:rsidRPr="00FA28AB">
              <w:rPr>
                <w:rFonts w:ascii="Arial Narrow" w:eastAsia="Times New Roman" w:hAnsi="Arial Narrow" w:cs="Calibri"/>
                <w:color w:val="000000"/>
                <w:sz w:val="16"/>
                <w:szCs w:val="16"/>
                <w:lang w:eastAsia="es-PE"/>
              </w:rPr>
              <w:t xml:space="preserve"> de la Producción de Productos de Bebidas Industriales</w:t>
            </w:r>
          </w:p>
        </w:tc>
        <w:tc>
          <w:tcPr>
            <w:tcW w:w="0" w:type="auto"/>
            <w:noWrap/>
            <w:vAlign w:val="center"/>
            <w:hideMark/>
          </w:tcPr>
          <w:p w14:paraId="50D77639" w14:textId="77777777" w:rsidR="00722234" w:rsidRPr="00FA28AB" w:rsidRDefault="00722234" w:rsidP="0072223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10</w:t>
            </w:r>
          </w:p>
        </w:tc>
        <w:tc>
          <w:tcPr>
            <w:tcW w:w="0" w:type="auto"/>
            <w:noWrap/>
            <w:vAlign w:val="center"/>
            <w:hideMark/>
          </w:tcPr>
          <w:p w14:paraId="74DF4FF5" w14:textId="5A522673" w:rsidR="00722234" w:rsidRPr="00FA28AB" w:rsidRDefault="00722234" w:rsidP="0072223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BB2690">
              <w:rPr>
                <w:rFonts w:ascii="Arial Narrow" w:eastAsia="Times New Roman" w:hAnsi="Arial Narrow" w:cs="Calibri"/>
                <w:i/>
                <w:iCs/>
                <w:sz w:val="16"/>
                <w:szCs w:val="16"/>
                <w:lang w:eastAsia="es-PE"/>
              </w:rPr>
              <w:t>30</w:t>
            </w:r>
          </w:p>
        </w:tc>
        <w:tc>
          <w:tcPr>
            <w:tcW w:w="0" w:type="auto"/>
            <w:noWrap/>
            <w:vAlign w:val="center"/>
            <w:hideMark/>
          </w:tcPr>
          <w:p w14:paraId="360B4F62" w14:textId="77777777" w:rsidR="00722234" w:rsidRPr="00FA28AB" w:rsidRDefault="00722234" w:rsidP="0072223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1</w:t>
            </w:r>
          </w:p>
        </w:tc>
        <w:tc>
          <w:tcPr>
            <w:tcW w:w="0" w:type="auto"/>
            <w:noWrap/>
            <w:vAlign w:val="center"/>
            <w:hideMark/>
          </w:tcPr>
          <w:p w14:paraId="6AF1334C" w14:textId="49175AD6" w:rsidR="00722234" w:rsidRPr="00722234" w:rsidRDefault="00722234" w:rsidP="0072223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22234">
              <w:rPr>
                <w:rFonts w:ascii="Arial Narrow" w:hAnsi="Arial Narrow" w:cs="Calibri"/>
                <w:i/>
                <w:iCs/>
                <w:color w:val="000000"/>
                <w:sz w:val="16"/>
                <w:szCs w:val="16"/>
              </w:rPr>
              <w:t>0.3</w:t>
            </w:r>
          </w:p>
        </w:tc>
        <w:tc>
          <w:tcPr>
            <w:tcW w:w="0" w:type="auto"/>
            <w:noWrap/>
            <w:vAlign w:val="center"/>
            <w:hideMark/>
          </w:tcPr>
          <w:p w14:paraId="4249DC80" w14:textId="6D1B236B" w:rsidR="00722234" w:rsidRPr="00722234" w:rsidRDefault="00722234" w:rsidP="0072223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22234">
              <w:rPr>
                <w:rFonts w:ascii="Arial Narrow" w:hAnsi="Arial Narrow" w:cs="Calibri"/>
                <w:i/>
                <w:iCs/>
                <w:color w:val="000000"/>
                <w:sz w:val="16"/>
                <w:szCs w:val="16"/>
              </w:rPr>
              <w:t>5</w:t>
            </w:r>
          </w:p>
        </w:tc>
      </w:tr>
      <w:tr w:rsidR="0049679D" w:rsidRPr="00FA28AB" w14:paraId="0544C198" w14:textId="77777777" w:rsidTr="00FA28AB">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Merge w:val="restart"/>
            <w:noWrap/>
            <w:vAlign w:val="center"/>
            <w:hideMark/>
          </w:tcPr>
          <w:p w14:paraId="28D077E5" w14:textId="77777777" w:rsidR="0049679D" w:rsidRPr="00FA28AB" w:rsidRDefault="0049679D" w:rsidP="0049679D">
            <w:pPr>
              <w:jc w:val="center"/>
              <w:rPr>
                <w:rFonts w:ascii="Arial Narrow" w:eastAsia="Times New Roman" w:hAnsi="Arial Narrow" w:cs="Calibri"/>
                <w:i/>
                <w:iCs/>
                <w:sz w:val="16"/>
                <w:szCs w:val="16"/>
                <w:lang w:eastAsia="es-PE"/>
              </w:rPr>
            </w:pPr>
            <w:r w:rsidRPr="00FA28AB">
              <w:rPr>
                <w:rFonts w:ascii="Arial Narrow" w:eastAsia="Times New Roman" w:hAnsi="Arial Narrow" w:cs="Calibri"/>
                <w:i/>
                <w:iCs/>
                <w:sz w:val="16"/>
                <w:szCs w:val="16"/>
                <w:lang w:eastAsia="es-PE"/>
              </w:rPr>
              <w:t>VI CICLO</w:t>
            </w:r>
          </w:p>
        </w:tc>
        <w:tc>
          <w:tcPr>
            <w:tcW w:w="0" w:type="auto"/>
            <w:vMerge w:val="restart"/>
            <w:vAlign w:val="center"/>
            <w:hideMark/>
          </w:tcPr>
          <w:p w14:paraId="60944D27" w14:textId="77777777" w:rsidR="0049679D" w:rsidRPr="00FA28AB" w:rsidRDefault="0049679D" w:rsidP="004967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r w:rsidRPr="00FA28AB">
              <w:rPr>
                <w:rFonts w:ascii="Arial Narrow" w:eastAsia="Times New Roman" w:hAnsi="Arial Narrow" w:cs="Calibri"/>
                <w:b/>
                <w:bCs/>
                <w:sz w:val="16"/>
                <w:szCs w:val="16"/>
                <w:lang w:eastAsia="es-PE"/>
              </w:rPr>
              <w:t>Modulo Trasversal</w:t>
            </w:r>
          </w:p>
        </w:tc>
        <w:tc>
          <w:tcPr>
            <w:tcW w:w="2649" w:type="dxa"/>
            <w:vAlign w:val="center"/>
            <w:hideMark/>
          </w:tcPr>
          <w:p w14:paraId="3460BD84" w14:textId="77777777" w:rsidR="0049679D" w:rsidRPr="00FA28AB" w:rsidRDefault="0049679D" w:rsidP="004967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FA28AB">
              <w:rPr>
                <w:rFonts w:ascii="Arial Narrow" w:eastAsia="Times New Roman" w:hAnsi="Arial Narrow" w:cs="Calibri"/>
                <w:b/>
                <w:bCs/>
                <w:i/>
                <w:iCs/>
                <w:color w:val="000000"/>
                <w:sz w:val="16"/>
                <w:szCs w:val="16"/>
                <w:lang w:eastAsia="es-PE"/>
              </w:rPr>
              <w:t> </w:t>
            </w:r>
          </w:p>
        </w:tc>
        <w:tc>
          <w:tcPr>
            <w:tcW w:w="0" w:type="auto"/>
            <w:vAlign w:val="center"/>
            <w:hideMark/>
          </w:tcPr>
          <w:p w14:paraId="7E533D74" w14:textId="77777777" w:rsidR="0049679D" w:rsidRPr="00FA28AB" w:rsidRDefault="0049679D" w:rsidP="004967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FA28AB">
              <w:rPr>
                <w:rFonts w:ascii="Arial Narrow" w:eastAsia="Times New Roman" w:hAnsi="Arial Narrow" w:cs="Calibri"/>
                <w:b/>
                <w:bCs/>
                <w:i/>
                <w:iCs/>
                <w:color w:val="000000"/>
                <w:sz w:val="16"/>
                <w:szCs w:val="16"/>
                <w:lang w:eastAsia="es-PE"/>
              </w:rPr>
              <w:t>10</w:t>
            </w:r>
          </w:p>
        </w:tc>
        <w:tc>
          <w:tcPr>
            <w:tcW w:w="0" w:type="auto"/>
            <w:vAlign w:val="center"/>
            <w:hideMark/>
          </w:tcPr>
          <w:p w14:paraId="5A697670" w14:textId="77777777" w:rsidR="0049679D" w:rsidRPr="00FA28AB" w:rsidRDefault="0049679D" w:rsidP="004967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FA28AB">
              <w:rPr>
                <w:rFonts w:ascii="Arial Narrow" w:eastAsia="Times New Roman" w:hAnsi="Arial Narrow" w:cs="Calibri"/>
                <w:b/>
                <w:bCs/>
                <w:i/>
                <w:iCs/>
                <w:color w:val="000000"/>
                <w:sz w:val="16"/>
                <w:szCs w:val="16"/>
                <w:lang w:eastAsia="es-PE"/>
              </w:rPr>
              <w:t> </w:t>
            </w:r>
          </w:p>
        </w:tc>
        <w:tc>
          <w:tcPr>
            <w:tcW w:w="0" w:type="auto"/>
            <w:vAlign w:val="center"/>
            <w:hideMark/>
          </w:tcPr>
          <w:p w14:paraId="1AF184BA" w14:textId="77777777" w:rsidR="0049679D" w:rsidRPr="00FA28AB" w:rsidRDefault="0049679D" w:rsidP="004967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FA28AB">
              <w:rPr>
                <w:rFonts w:ascii="Arial Narrow" w:eastAsia="Times New Roman" w:hAnsi="Arial Narrow" w:cs="Calibri"/>
                <w:b/>
                <w:bCs/>
                <w:i/>
                <w:iCs/>
                <w:color w:val="000000"/>
                <w:sz w:val="16"/>
                <w:szCs w:val="16"/>
                <w:lang w:eastAsia="es-PE"/>
              </w:rPr>
              <w:t>16</w:t>
            </w:r>
          </w:p>
        </w:tc>
        <w:tc>
          <w:tcPr>
            <w:tcW w:w="0" w:type="auto"/>
            <w:vAlign w:val="center"/>
            <w:hideMark/>
          </w:tcPr>
          <w:p w14:paraId="3E7D8579" w14:textId="5B0DCFDF" w:rsidR="0049679D" w:rsidRPr="00FA28AB" w:rsidRDefault="00722234" w:rsidP="004967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5</w:t>
            </w:r>
          </w:p>
        </w:tc>
        <w:tc>
          <w:tcPr>
            <w:tcW w:w="0" w:type="auto"/>
            <w:vAlign w:val="center"/>
            <w:hideMark/>
          </w:tcPr>
          <w:p w14:paraId="70764BBF" w14:textId="612AB168" w:rsidR="0049679D" w:rsidRPr="00FA28AB" w:rsidRDefault="00722234" w:rsidP="004967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78</w:t>
            </w:r>
          </w:p>
        </w:tc>
      </w:tr>
      <w:tr w:rsidR="00722234" w:rsidRPr="00FA28AB" w14:paraId="1218CC93" w14:textId="77777777" w:rsidTr="00FA28AB">
        <w:trPr>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39C3AA94" w14:textId="77777777" w:rsidR="00722234" w:rsidRPr="00FA28AB" w:rsidRDefault="00722234" w:rsidP="00722234">
            <w:pPr>
              <w:rPr>
                <w:rFonts w:ascii="Arial Narrow" w:eastAsia="Times New Roman" w:hAnsi="Arial Narrow" w:cs="Calibri"/>
                <w:i/>
                <w:iCs/>
                <w:color w:val="000000"/>
                <w:sz w:val="16"/>
                <w:szCs w:val="16"/>
                <w:lang w:eastAsia="es-PE"/>
              </w:rPr>
            </w:pPr>
          </w:p>
        </w:tc>
        <w:tc>
          <w:tcPr>
            <w:tcW w:w="0" w:type="auto"/>
            <w:vMerge/>
            <w:vAlign w:val="center"/>
            <w:hideMark/>
          </w:tcPr>
          <w:p w14:paraId="2273B8BF" w14:textId="77777777" w:rsidR="00722234" w:rsidRPr="00FA28AB" w:rsidRDefault="00722234" w:rsidP="00722234">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2649" w:type="dxa"/>
            <w:vAlign w:val="center"/>
            <w:hideMark/>
          </w:tcPr>
          <w:p w14:paraId="4C834E14" w14:textId="77777777" w:rsidR="00722234" w:rsidRPr="00FA28AB" w:rsidRDefault="00722234" w:rsidP="00722234">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FA28AB">
              <w:rPr>
                <w:rFonts w:ascii="Arial Narrow" w:eastAsia="Times New Roman" w:hAnsi="Arial Narrow" w:cs="Calibri"/>
                <w:color w:val="000000"/>
                <w:sz w:val="16"/>
                <w:szCs w:val="16"/>
                <w:lang w:eastAsia="es-PE"/>
              </w:rPr>
              <w:t>Liderazgo y Trabajo en Equipo</w:t>
            </w:r>
          </w:p>
        </w:tc>
        <w:tc>
          <w:tcPr>
            <w:tcW w:w="0" w:type="auto"/>
            <w:noWrap/>
            <w:vAlign w:val="center"/>
            <w:hideMark/>
          </w:tcPr>
          <w:p w14:paraId="6457352C" w14:textId="77777777" w:rsidR="00722234" w:rsidRPr="00FA28AB" w:rsidRDefault="00722234" w:rsidP="0072223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10</w:t>
            </w:r>
          </w:p>
        </w:tc>
        <w:tc>
          <w:tcPr>
            <w:tcW w:w="0" w:type="auto"/>
            <w:noWrap/>
            <w:vAlign w:val="center"/>
            <w:hideMark/>
          </w:tcPr>
          <w:p w14:paraId="009FC602" w14:textId="6E854664" w:rsidR="00722234" w:rsidRPr="00FA28AB" w:rsidRDefault="00722234" w:rsidP="0072223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Pr>
                <w:rFonts w:ascii="Arial Narrow" w:eastAsia="Times New Roman" w:hAnsi="Arial Narrow" w:cs="Calibri"/>
                <w:i/>
                <w:iCs/>
                <w:sz w:val="16"/>
                <w:szCs w:val="16"/>
                <w:lang w:eastAsia="es-PE"/>
              </w:rPr>
              <w:t>30</w:t>
            </w:r>
          </w:p>
        </w:tc>
        <w:tc>
          <w:tcPr>
            <w:tcW w:w="0" w:type="auto"/>
            <w:noWrap/>
            <w:vAlign w:val="center"/>
            <w:hideMark/>
          </w:tcPr>
          <w:p w14:paraId="0C7BF938" w14:textId="77777777" w:rsidR="00722234" w:rsidRPr="00FA28AB" w:rsidRDefault="00722234" w:rsidP="0072223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2</w:t>
            </w:r>
          </w:p>
        </w:tc>
        <w:tc>
          <w:tcPr>
            <w:tcW w:w="0" w:type="auto"/>
            <w:noWrap/>
            <w:vAlign w:val="center"/>
            <w:hideMark/>
          </w:tcPr>
          <w:p w14:paraId="0B149F8E" w14:textId="6882788D" w:rsidR="00722234" w:rsidRPr="00722234" w:rsidRDefault="00722234" w:rsidP="0072223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22234">
              <w:rPr>
                <w:rFonts w:ascii="Arial Narrow" w:hAnsi="Arial Narrow" w:cs="Calibri"/>
                <w:i/>
                <w:iCs/>
                <w:color w:val="000000"/>
                <w:sz w:val="16"/>
                <w:szCs w:val="16"/>
              </w:rPr>
              <w:t>1</w:t>
            </w:r>
          </w:p>
        </w:tc>
        <w:tc>
          <w:tcPr>
            <w:tcW w:w="0" w:type="auto"/>
            <w:noWrap/>
            <w:vAlign w:val="center"/>
            <w:hideMark/>
          </w:tcPr>
          <w:p w14:paraId="3139D122" w14:textId="6EFBAD14" w:rsidR="00722234" w:rsidRPr="00722234" w:rsidRDefault="00722234" w:rsidP="0072223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22234">
              <w:rPr>
                <w:rFonts w:ascii="Arial Narrow" w:hAnsi="Arial Narrow" w:cs="Calibri"/>
                <w:i/>
                <w:iCs/>
                <w:color w:val="000000"/>
                <w:sz w:val="16"/>
                <w:szCs w:val="16"/>
              </w:rPr>
              <w:t>12</w:t>
            </w:r>
          </w:p>
        </w:tc>
      </w:tr>
      <w:tr w:rsidR="00722234" w:rsidRPr="00FA28AB" w14:paraId="62F582C7" w14:textId="77777777" w:rsidTr="00722234">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5C6CDC9C" w14:textId="77777777" w:rsidR="00722234" w:rsidRPr="00FA28AB" w:rsidRDefault="00722234" w:rsidP="00722234">
            <w:pPr>
              <w:rPr>
                <w:rFonts w:ascii="Arial Narrow" w:eastAsia="Times New Roman" w:hAnsi="Arial Narrow" w:cs="Calibri"/>
                <w:i/>
                <w:iCs/>
                <w:color w:val="000000"/>
                <w:sz w:val="16"/>
                <w:szCs w:val="16"/>
                <w:lang w:eastAsia="es-PE"/>
              </w:rPr>
            </w:pPr>
          </w:p>
        </w:tc>
        <w:tc>
          <w:tcPr>
            <w:tcW w:w="0" w:type="auto"/>
            <w:vMerge/>
            <w:vAlign w:val="center"/>
            <w:hideMark/>
          </w:tcPr>
          <w:p w14:paraId="57582D84" w14:textId="77777777" w:rsidR="00722234" w:rsidRPr="00FA28AB" w:rsidRDefault="00722234" w:rsidP="00722234">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p>
        </w:tc>
        <w:tc>
          <w:tcPr>
            <w:tcW w:w="2649" w:type="dxa"/>
            <w:vAlign w:val="center"/>
            <w:hideMark/>
          </w:tcPr>
          <w:p w14:paraId="6CD70534" w14:textId="77777777" w:rsidR="00722234" w:rsidRPr="00FA28AB" w:rsidRDefault="00722234" w:rsidP="00722234">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FA28AB">
              <w:rPr>
                <w:rFonts w:ascii="Arial Narrow" w:eastAsia="Times New Roman" w:hAnsi="Arial Narrow" w:cs="Calibri"/>
                <w:color w:val="000000"/>
                <w:sz w:val="16"/>
                <w:szCs w:val="16"/>
                <w:lang w:eastAsia="es-PE"/>
              </w:rPr>
              <w:t>Proyecto Empresarial</w:t>
            </w:r>
          </w:p>
        </w:tc>
        <w:tc>
          <w:tcPr>
            <w:tcW w:w="0" w:type="auto"/>
            <w:noWrap/>
            <w:vAlign w:val="center"/>
            <w:hideMark/>
          </w:tcPr>
          <w:p w14:paraId="0FEF9D72" w14:textId="77777777" w:rsidR="00722234" w:rsidRPr="00FA28AB" w:rsidRDefault="00722234" w:rsidP="0072223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10</w:t>
            </w:r>
          </w:p>
        </w:tc>
        <w:tc>
          <w:tcPr>
            <w:tcW w:w="0" w:type="auto"/>
            <w:noWrap/>
            <w:vAlign w:val="center"/>
            <w:hideMark/>
          </w:tcPr>
          <w:p w14:paraId="7677D422" w14:textId="4B6ABA84" w:rsidR="00722234" w:rsidRPr="00FA28AB" w:rsidRDefault="00722234" w:rsidP="0072223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813A2B">
              <w:rPr>
                <w:rFonts w:ascii="Arial Narrow" w:eastAsia="Times New Roman" w:hAnsi="Arial Narrow" w:cs="Calibri"/>
                <w:i/>
                <w:iCs/>
                <w:sz w:val="16"/>
                <w:szCs w:val="16"/>
                <w:lang w:eastAsia="es-PE"/>
              </w:rPr>
              <w:t>30</w:t>
            </w:r>
          </w:p>
        </w:tc>
        <w:tc>
          <w:tcPr>
            <w:tcW w:w="0" w:type="auto"/>
            <w:noWrap/>
            <w:vAlign w:val="center"/>
            <w:hideMark/>
          </w:tcPr>
          <w:p w14:paraId="6E12259E" w14:textId="77777777" w:rsidR="00722234" w:rsidRPr="00FA28AB" w:rsidRDefault="00722234" w:rsidP="0072223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2</w:t>
            </w:r>
          </w:p>
        </w:tc>
        <w:tc>
          <w:tcPr>
            <w:tcW w:w="0" w:type="auto"/>
            <w:noWrap/>
            <w:vAlign w:val="center"/>
            <w:hideMark/>
          </w:tcPr>
          <w:p w14:paraId="493A159C" w14:textId="54D74872" w:rsidR="00722234" w:rsidRPr="00722234" w:rsidRDefault="00722234" w:rsidP="0072223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22234">
              <w:rPr>
                <w:rFonts w:ascii="Arial Narrow" w:hAnsi="Arial Narrow" w:cs="Calibri"/>
                <w:i/>
                <w:iCs/>
                <w:color w:val="000000"/>
                <w:sz w:val="16"/>
                <w:szCs w:val="16"/>
              </w:rPr>
              <w:t>1</w:t>
            </w:r>
          </w:p>
        </w:tc>
        <w:tc>
          <w:tcPr>
            <w:tcW w:w="0" w:type="auto"/>
            <w:noWrap/>
            <w:vAlign w:val="center"/>
            <w:hideMark/>
          </w:tcPr>
          <w:p w14:paraId="545BDB36" w14:textId="2A2D1AF8" w:rsidR="00722234" w:rsidRPr="00722234" w:rsidRDefault="00722234" w:rsidP="0072223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22234">
              <w:rPr>
                <w:rFonts w:ascii="Arial Narrow" w:hAnsi="Arial Narrow" w:cs="Calibri"/>
                <w:i/>
                <w:iCs/>
                <w:color w:val="000000"/>
                <w:sz w:val="16"/>
                <w:szCs w:val="16"/>
              </w:rPr>
              <w:t>12</w:t>
            </w:r>
          </w:p>
        </w:tc>
      </w:tr>
      <w:tr w:rsidR="00722234" w:rsidRPr="00FA28AB" w14:paraId="05A8488C" w14:textId="77777777" w:rsidTr="00722234">
        <w:trPr>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7FA6F62A" w14:textId="77777777" w:rsidR="00722234" w:rsidRPr="00FA28AB" w:rsidRDefault="00722234" w:rsidP="00722234">
            <w:pPr>
              <w:rPr>
                <w:rFonts w:ascii="Arial Narrow" w:eastAsia="Times New Roman" w:hAnsi="Arial Narrow" w:cs="Calibri"/>
                <w:i/>
                <w:iCs/>
                <w:color w:val="000000"/>
                <w:sz w:val="16"/>
                <w:szCs w:val="16"/>
                <w:lang w:eastAsia="es-PE"/>
              </w:rPr>
            </w:pPr>
          </w:p>
        </w:tc>
        <w:tc>
          <w:tcPr>
            <w:tcW w:w="0" w:type="auto"/>
            <w:vMerge/>
            <w:vAlign w:val="center"/>
            <w:hideMark/>
          </w:tcPr>
          <w:p w14:paraId="433E9C59" w14:textId="77777777" w:rsidR="00722234" w:rsidRPr="00FA28AB" w:rsidRDefault="00722234" w:rsidP="00722234">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2649" w:type="dxa"/>
            <w:vAlign w:val="center"/>
            <w:hideMark/>
          </w:tcPr>
          <w:p w14:paraId="5400DC2C" w14:textId="77777777" w:rsidR="00722234" w:rsidRPr="00FA28AB" w:rsidRDefault="00722234" w:rsidP="00722234">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FA28AB">
              <w:rPr>
                <w:rFonts w:ascii="Arial Narrow" w:eastAsia="Times New Roman" w:hAnsi="Arial Narrow" w:cs="Calibri"/>
                <w:color w:val="000000"/>
                <w:sz w:val="16"/>
                <w:szCs w:val="16"/>
                <w:lang w:eastAsia="es-PE"/>
              </w:rPr>
              <w:t>Legislación e Inserción Laboral</w:t>
            </w:r>
          </w:p>
        </w:tc>
        <w:tc>
          <w:tcPr>
            <w:tcW w:w="0" w:type="auto"/>
            <w:noWrap/>
            <w:vAlign w:val="center"/>
            <w:hideMark/>
          </w:tcPr>
          <w:p w14:paraId="400B55A8" w14:textId="77777777" w:rsidR="00722234" w:rsidRPr="00FA28AB" w:rsidRDefault="00722234" w:rsidP="0072223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10</w:t>
            </w:r>
          </w:p>
        </w:tc>
        <w:tc>
          <w:tcPr>
            <w:tcW w:w="0" w:type="auto"/>
            <w:noWrap/>
            <w:vAlign w:val="center"/>
            <w:hideMark/>
          </w:tcPr>
          <w:p w14:paraId="0DE1E76D" w14:textId="1637C25A" w:rsidR="00722234" w:rsidRPr="00FA28AB" w:rsidRDefault="00722234" w:rsidP="0072223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813A2B">
              <w:rPr>
                <w:rFonts w:ascii="Arial Narrow" w:eastAsia="Times New Roman" w:hAnsi="Arial Narrow" w:cs="Calibri"/>
                <w:i/>
                <w:iCs/>
                <w:sz w:val="16"/>
                <w:szCs w:val="16"/>
                <w:lang w:eastAsia="es-PE"/>
              </w:rPr>
              <w:t>30</w:t>
            </w:r>
          </w:p>
        </w:tc>
        <w:tc>
          <w:tcPr>
            <w:tcW w:w="0" w:type="auto"/>
            <w:noWrap/>
            <w:vAlign w:val="center"/>
            <w:hideMark/>
          </w:tcPr>
          <w:p w14:paraId="2E77E876" w14:textId="77777777" w:rsidR="00722234" w:rsidRPr="00FA28AB" w:rsidRDefault="00722234" w:rsidP="0072223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2</w:t>
            </w:r>
          </w:p>
        </w:tc>
        <w:tc>
          <w:tcPr>
            <w:tcW w:w="0" w:type="auto"/>
            <w:noWrap/>
            <w:vAlign w:val="center"/>
            <w:hideMark/>
          </w:tcPr>
          <w:p w14:paraId="491DC29F" w14:textId="37860DB7" w:rsidR="00722234" w:rsidRPr="00722234" w:rsidRDefault="00722234" w:rsidP="0072223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22234">
              <w:rPr>
                <w:rFonts w:ascii="Arial Narrow" w:hAnsi="Arial Narrow" w:cs="Calibri"/>
                <w:i/>
                <w:iCs/>
                <w:color w:val="000000"/>
                <w:sz w:val="16"/>
                <w:szCs w:val="16"/>
              </w:rPr>
              <w:t>1</w:t>
            </w:r>
          </w:p>
        </w:tc>
        <w:tc>
          <w:tcPr>
            <w:tcW w:w="0" w:type="auto"/>
            <w:noWrap/>
            <w:vAlign w:val="center"/>
            <w:hideMark/>
          </w:tcPr>
          <w:p w14:paraId="15C019BE" w14:textId="32F28140" w:rsidR="00722234" w:rsidRPr="00722234" w:rsidRDefault="00722234" w:rsidP="0072223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22234">
              <w:rPr>
                <w:rFonts w:ascii="Arial Narrow" w:hAnsi="Arial Narrow" w:cs="Calibri"/>
                <w:i/>
                <w:iCs/>
                <w:color w:val="000000"/>
                <w:sz w:val="16"/>
                <w:szCs w:val="16"/>
              </w:rPr>
              <w:t>12</w:t>
            </w:r>
          </w:p>
        </w:tc>
      </w:tr>
      <w:tr w:rsidR="00722234" w:rsidRPr="00FA28AB" w14:paraId="735F64DD" w14:textId="77777777" w:rsidTr="00722234">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23F3D104" w14:textId="77777777" w:rsidR="00722234" w:rsidRPr="00FA28AB" w:rsidRDefault="00722234" w:rsidP="00722234">
            <w:pPr>
              <w:rPr>
                <w:rFonts w:ascii="Arial Narrow" w:eastAsia="Times New Roman" w:hAnsi="Arial Narrow" w:cs="Calibri"/>
                <w:i/>
                <w:iCs/>
                <w:color w:val="000000"/>
                <w:sz w:val="16"/>
                <w:szCs w:val="16"/>
                <w:lang w:eastAsia="es-PE"/>
              </w:rPr>
            </w:pPr>
          </w:p>
        </w:tc>
        <w:tc>
          <w:tcPr>
            <w:tcW w:w="0" w:type="auto"/>
            <w:vMerge w:val="restart"/>
            <w:vAlign w:val="center"/>
            <w:hideMark/>
          </w:tcPr>
          <w:p w14:paraId="5BA65C18" w14:textId="16A4E9C2" w:rsidR="00722234" w:rsidRPr="00FA28AB" w:rsidRDefault="00722234" w:rsidP="0072223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FA28AB">
              <w:rPr>
                <w:rFonts w:ascii="Arial Narrow" w:eastAsia="Times New Roman" w:hAnsi="Arial Narrow" w:cs="Calibri"/>
                <w:b/>
                <w:bCs/>
                <w:i/>
                <w:iCs/>
                <w:color w:val="000000"/>
                <w:sz w:val="16"/>
                <w:szCs w:val="16"/>
                <w:lang w:eastAsia="es-PE"/>
              </w:rPr>
              <w:t xml:space="preserve">Formación </w:t>
            </w:r>
            <w:r w:rsidR="00AA4BAD" w:rsidRPr="00FA28AB">
              <w:rPr>
                <w:rFonts w:ascii="Arial Narrow" w:eastAsia="Times New Roman" w:hAnsi="Arial Narrow" w:cs="Calibri"/>
                <w:b/>
                <w:bCs/>
                <w:i/>
                <w:iCs/>
                <w:color w:val="000000"/>
                <w:sz w:val="16"/>
                <w:szCs w:val="16"/>
                <w:lang w:eastAsia="es-PE"/>
              </w:rPr>
              <w:t>Específica</w:t>
            </w:r>
            <w:r w:rsidRPr="00FA28AB">
              <w:rPr>
                <w:rFonts w:ascii="Arial Narrow" w:eastAsia="Times New Roman" w:hAnsi="Arial Narrow" w:cs="Calibri"/>
                <w:b/>
                <w:bCs/>
                <w:i/>
                <w:iCs/>
                <w:color w:val="000000"/>
                <w:sz w:val="16"/>
                <w:szCs w:val="16"/>
                <w:lang w:eastAsia="es-PE"/>
              </w:rPr>
              <w:t xml:space="preserve"> (Módulos Técnico Profesionales)</w:t>
            </w:r>
          </w:p>
        </w:tc>
        <w:tc>
          <w:tcPr>
            <w:tcW w:w="2649" w:type="dxa"/>
            <w:vAlign w:val="center"/>
            <w:hideMark/>
          </w:tcPr>
          <w:p w14:paraId="1827F62A" w14:textId="77777777" w:rsidR="00722234" w:rsidRPr="00FA28AB" w:rsidRDefault="00722234" w:rsidP="00722234">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FA28AB">
              <w:rPr>
                <w:rFonts w:ascii="Arial Narrow" w:eastAsia="Times New Roman" w:hAnsi="Arial Narrow" w:cs="Calibri"/>
                <w:color w:val="000000"/>
                <w:sz w:val="16"/>
                <w:szCs w:val="16"/>
                <w:lang w:eastAsia="es-PE"/>
              </w:rPr>
              <w:t>Materias Primas e Insumos en Bebidas Industriales</w:t>
            </w:r>
          </w:p>
        </w:tc>
        <w:tc>
          <w:tcPr>
            <w:tcW w:w="0" w:type="auto"/>
            <w:noWrap/>
            <w:vAlign w:val="center"/>
            <w:hideMark/>
          </w:tcPr>
          <w:p w14:paraId="501B5CE2" w14:textId="77777777" w:rsidR="00722234" w:rsidRPr="00FA28AB" w:rsidRDefault="00722234" w:rsidP="0072223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10</w:t>
            </w:r>
          </w:p>
        </w:tc>
        <w:tc>
          <w:tcPr>
            <w:tcW w:w="0" w:type="auto"/>
            <w:noWrap/>
            <w:vAlign w:val="center"/>
            <w:hideMark/>
          </w:tcPr>
          <w:p w14:paraId="44C729B6" w14:textId="3244D9CF" w:rsidR="00722234" w:rsidRPr="00FA28AB" w:rsidRDefault="00722234" w:rsidP="0072223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813A2B">
              <w:rPr>
                <w:rFonts w:ascii="Arial Narrow" w:eastAsia="Times New Roman" w:hAnsi="Arial Narrow" w:cs="Calibri"/>
                <w:i/>
                <w:iCs/>
                <w:sz w:val="16"/>
                <w:szCs w:val="16"/>
                <w:lang w:eastAsia="es-PE"/>
              </w:rPr>
              <w:t>30</w:t>
            </w:r>
          </w:p>
        </w:tc>
        <w:tc>
          <w:tcPr>
            <w:tcW w:w="0" w:type="auto"/>
            <w:noWrap/>
            <w:vAlign w:val="center"/>
            <w:hideMark/>
          </w:tcPr>
          <w:p w14:paraId="2797FC44" w14:textId="77777777" w:rsidR="00722234" w:rsidRPr="00FA28AB" w:rsidRDefault="00722234" w:rsidP="0072223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1</w:t>
            </w:r>
          </w:p>
        </w:tc>
        <w:tc>
          <w:tcPr>
            <w:tcW w:w="0" w:type="auto"/>
            <w:noWrap/>
            <w:vAlign w:val="center"/>
            <w:hideMark/>
          </w:tcPr>
          <w:p w14:paraId="0CB58BAE" w14:textId="0EF801A9" w:rsidR="00722234" w:rsidRPr="00722234" w:rsidRDefault="00722234" w:rsidP="0072223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22234">
              <w:rPr>
                <w:rFonts w:ascii="Arial Narrow" w:hAnsi="Arial Narrow" w:cs="Calibri"/>
                <w:i/>
                <w:iCs/>
                <w:color w:val="000000"/>
                <w:sz w:val="16"/>
                <w:szCs w:val="16"/>
              </w:rPr>
              <w:t>0.3</w:t>
            </w:r>
          </w:p>
        </w:tc>
        <w:tc>
          <w:tcPr>
            <w:tcW w:w="0" w:type="auto"/>
            <w:noWrap/>
            <w:vAlign w:val="center"/>
            <w:hideMark/>
          </w:tcPr>
          <w:p w14:paraId="2BBC56EC" w14:textId="37383E16" w:rsidR="00722234" w:rsidRPr="00722234" w:rsidRDefault="00722234" w:rsidP="0072223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22234">
              <w:rPr>
                <w:rFonts w:ascii="Arial Narrow" w:hAnsi="Arial Narrow" w:cs="Calibri"/>
                <w:i/>
                <w:iCs/>
                <w:color w:val="000000"/>
                <w:sz w:val="16"/>
                <w:szCs w:val="16"/>
              </w:rPr>
              <w:t>5</w:t>
            </w:r>
          </w:p>
        </w:tc>
      </w:tr>
      <w:tr w:rsidR="00722234" w:rsidRPr="00FA28AB" w14:paraId="35C68410" w14:textId="77777777" w:rsidTr="00722234">
        <w:trPr>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2DAD56EA" w14:textId="77777777" w:rsidR="00722234" w:rsidRPr="00FA28AB" w:rsidRDefault="00722234" w:rsidP="00722234">
            <w:pPr>
              <w:rPr>
                <w:rFonts w:ascii="Arial Narrow" w:eastAsia="Times New Roman" w:hAnsi="Arial Narrow" w:cs="Calibri"/>
                <w:i/>
                <w:iCs/>
                <w:color w:val="000000"/>
                <w:sz w:val="16"/>
                <w:szCs w:val="16"/>
                <w:lang w:eastAsia="es-PE"/>
              </w:rPr>
            </w:pPr>
          </w:p>
        </w:tc>
        <w:tc>
          <w:tcPr>
            <w:tcW w:w="0" w:type="auto"/>
            <w:vMerge/>
            <w:vAlign w:val="center"/>
            <w:hideMark/>
          </w:tcPr>
          <w:p w14:paraId="6DEC26BF" w14:textId="77777777" w:rsidR="00722234" w:rsidRPr="00FA28AB" w:rsidRDefault="00722234" w:rsidP="00722234">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49" w:type="dxa"/>
            <w:vAlign w:val="center"/>
            <w:hideMark/>
          </w:tcPr>
          <w:p w14:paraId="17976221" w14:textId="77777777" w:rsidR="00722234" w:rsidRPr="00FA28AB" w:rsidRDefault="00722234" w:rsidP="00722234">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FA28AB">
              <w:rPr>
                <w:rFonts w:ascii="Arial Narrow" w:eastAsia="Times New Roman" w:hAnsi="Arial Narrow" w:cs="Calibri"/>
                <w:color w:val="000000"/>
                <w:sz w:val="16"/>
                <w:szCs w:val="16"/>
                <w:lang w:eastAsia="es-PE"/>
              </w:rPr>
              <w:t>Seguridad e Higiene para Bebidas Industriales</w:t>
            </w:r>
          </w:p>
        </w:tc>
        <w:tc>
          <w:tcPr>
            <w:tcW w:w="0" w:type="auto"/>
            <w:noWrap/>
            <w:vAlign w:val="center"/>
            <w:hideMark/>
          </w:tcPr>
          <w:p w14:paraId="259C3F77" w14:textId="77777777" w:rsidR="00722234" w:rsidRPr="00FA28AB" w:rsidRDefault="00722234" w:rsidP="0072223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10</w:t>
            </w:r>
          </w:p>
        </w:tc>
        <w:tc>
          <w:tcPr>
            <w:tcW w:w="0" w:type="auto"/>
            <w:noWrap/>
            <w:vAlign w:val="center"/>
            <w:hideMark/>
          </w:tcPr>
          <w:p w14:paraId="763B89E6" w14:textId="314D2A71" w:rsidR="00722234" w:rsidRPr="00FA28AB" w:rsidRDefault="00722234" w:rsidP="0072223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813A2B">
              <w:rPr>
                <w:rFonts w:ascii="Arial Narrow" w:eastAsia="Times New Roman" w:hAnsi="Arial Narrow" w:cs="Calibri"/>
                <w:i/>
                <w:iCs/>
                <w:sz w:val="16"/>
                <w:szCs w:val="16"/>
                <w:lang w:eastAsia="es-PE"/>
              </w:rPr>
              <w:t>30</w:t>
            </w:r>
          </w:p>
        </w:tc>
        <w:tc>
          <w:tcPr>
            <w:tcW w:w="0" w:type="auto"/>
            <w:noWrap/>
            <w:vAlign w:val="center"/>
            <w:hideMark/>
          </w:tcPr>
          <w:p w14:paraId="65263C4E" w14:textId="77777777" w:rsidR="00722234" w:rsidRPr="00FA28AB" w:rsidRDefault="00722234" w:rsidP="0072223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1</w:t>
            </w:r>
          </w:p>
        </w:tc>
        <w:tc>
          <w:tcPr>
            <w:tcW w:w="0" w:type="auto"/>
            <w:noWrap/>
            <w:vAlign w:val="center"/>
            <w:hideMark/>
          </w:tcPr>
          <w:p w14:paraId="06E47101" w14:textId="78BEB8D1" w:rsidR="00722234" w:rsidRPr="00722234" w:rsidRDefault="00722234" w:rsidP="0072223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22234">
              <w:rPr>
                <w:rFonts w:ascii="Arial Narrow" w:hAnsi="Arial Narrow" w:cs="Calibri"/>
                <w:i/>
                <w:iCs/>
                <w:color w:val="000000"/>
                <w:sz w:val="16"/>
                <w:szCs w:val="16"/>
              </w:rPr>
              <w:t>0.4</w:t>
            </w:r>
          </w:p>
        </w:tc>
        <w:tc>
          <w:tcPr>
            <w:tcW w:w="0" w:type="auto"/>
            <w:noWrap/>
            <w:vAlign w:val="center"/>
            <w:hideMark/>
          </w:tcPr>
          <w:p w14:paraId="04CFDFBA" w14:textId="6DEBD3FA" w:rsidR="00722234" w:rsidRPr="00722234" w:rsidRDefault="00722234" w:rsidP="0072223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22234">
              <w:rPr>
                <w:rFonts w:ascii="Arial Narrow" w:hAnsi="Arial Narrow" w:cs="Calibri"/>
                <w:i/>
                <w:iCs/>
                <w:color w:val="000000"/>
                <w:sz w:val="16"/>
                <w:szCs w:val="16"/>
              </w:rPr>
              <w:t>7</w:t>
            </w:r>
          </w:p>
        </w:tc>
      </w:tr>
      <w:tr w:rsidR="00722234" w:rsidRPr="00FA28AB" w14:paraId="62A1066F" w14:textId="77777777" w:rsidTr="00722234">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1BC53B12" w14:textId="77777777" w:rsidR="00722234" w:rsidRPr="00FA28AB" w:rsidRDefault="00722234" w:rsidP="00722234">
            <w:pPr>
              <w:rPr>
                <w:rFonts w:ascii="Arial Narrow" w:eastAsia="Times New Roman" w:hAnsi="Arial Narrow" w:cs="Calibri"/>
                <w:i/>
                <w:iCs/>
                <w:color w:val="000000"/>
                <w:sz w:val="16"/>
                <w:szCs w:val="16"/>
                <w:lang w:eastAsia="es-PE"/>
              </w:rPr>
            </w:pPr>
          </w:p>
        </w:tc>
        <w:tc>
          <w:tcPr>
            <w:tcW w:w="0" w:type="auto"/>
            <w:vMerge/>
            <w:vAlign w:val="center"/>
            <w:hideMark/>
          </w:tcPr>
          <w:p w14:paraId="7877F289" w14:textId="77777777" w:rsidR="00722234" w:rsidRPr="00FA28AB" w:rsidRDefault="00722234" w:rsidP="00722234">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49" w:type="dxa"/>
            <w:vAlign w:val="center"/>
            <w:hideMark/>
          </w:tcPr>
          <w:p w14:paraId="2CA0592C" w14:textId="77777777" w:rsidR="00722234" w:rsidRPr="00FA28AB" w:rsidRDefault="00722234" w:rsidP="00722234">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FA28AB">
              <w:rPr>
                <w:rFonts w:ascii="Arial Narrow" w:eastAsia="Times New Roman" w:hAnsi="Arial Narrow" w:cs="Calibri"/>
                <w:color w:val="000000"/>
                <w:sz w:val="16"/>
                <w:szCs w:val="16"/>
                <w:lang w:eastAsia="es-PE"/>
              </w:rPr>
              <w:t>Maquinarias, Equipos e Instalaciones para Bebidas Industriales</w:t>
            </w:r>
          </w:p>
        </w:tc>
        <w:tc>
          <w:tcPr>
            <w:tcW w:w="0" w:type="auto"/>
            <w:noWrap/>
            <w:vAlign w:val="center"/>
            <w:hideMark/>
          </w:tcPr>
          <w:p w14:paraId="1E89B9F0" w14:textId="77777777" w:rsidR="00722234" w:rsidRPr="00FA28AB" w:rsidRDefault="00722234" w:rsidP="0072223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10</w:t>
            </w:r>
          </w:p>
        </w:tc>
        <w:tc>
          <w:tcPr>
            <w:tcW w:w="0" w:type="auto"/>
            <w:noWrap/>
            <w:vAlign w:val="center"/>
            <w:hideMark/>
          </w:tcPr>
          <w:p w14:paraId="24AEF492" w14:textId="6414E0D3" w:rsidR="00722234" w:rsidRPr="00FA28AB" w:rsidRDefault="00722234" w:rsidP="0072223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813A2B">
              <w:rPr>
                <w:rFonts w:ascii="Arial Narrow" w:eastAsia="Times New Roman" w:hAnsi="Arial Narrow" w:cs="Calibri"/>
                <w:i/>
                <w:iCs/>
                <w:sz w:val="16"/>
                <w:szCs w:val="16"/>
                <w:lang w:eastAsia="es-PE"/>
              </w:rPr>
              <w:t>30</w:t>
            </w:r>
          </w:p>
        </w:tc>
        <w:tc>
          <w:tcPr>
            <w:tcW w:w="0" w:type="auto"/>
            <w:noWrap/>
            <w:vAlign w:val="center"/>
            <w:hideMark/>
          </w:tcPr>
          <w:p w14:paraId="66E94A58" w14:textId="77777777" w:rsidR="00722234" w:rsidRPr="00FA28AB" w:rsidRDefault="00722234" w:rsidP="0072223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2</w:t>
            </w:r>
          </w:p>
        </w:tc>
        <w:tc>
          <w:tcPr>
            <w:tcW w:w="0" w:type="auto"/>
            <w:noWrap/>
            <w:vAlign w:val="center"/>
            <w:hideMark/>
          </w:tcPr>
          <w:p w14:paraId="1ED612D9" w14:textId="4E44D1CA" w:rsidR="00722234" w:rsidRPr="00722234" w:rsidRDefault="00722234" w:rsidP="0072223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22234">
              <w:rPr>
                <w:rFonts w:ascii="Arial Narrow" w:hAnsi="Arial Narrow" w:cs="Calibri"/>
                <w:i/>
                <w:iCs/>
                <w:color w:val="000000"/>
                <w:sz w:val="16"/>
                <w:szCs w:val="16"/>
              </w:rPr>
              <w:t>0.5</w:t>
            </w:r>
          </w:p>
        </w:tc>
        <w:tc>
          <w:tcPr>
            <w:tcW w:w="0" w:type="auto"/>
            <w:noWrap/>
            <w:vAlign w:val="center"/>
            <w:hideMark/>
          </w:tcPr>
          <w:p w14:paraId="159DD27F" w14:textId="1075667B" w:rsidR="00722234" w:rsidRPr="00722234" w:rsidRDefault="00722234" w:rsidP="0072223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22234">
              <w:rPr>
                <w:rFonts w:ascii="Arial Narrow" w:hAnsi="Arial Narrow" w:cs="Calibri"/>
                <w:i/>
                <w:iCs/>
                <w:color w:val="000000"/>
                <w:sz w:val="16"/>
                <w:szCs w:val="16"/>
              </w:rPr>
              <w:t>9</w:t>
            </w:r>
          </w:p>
        </w:tc>
      </w:tr>
      <w:tr w:rsidR="00722234" w:rsidRPr="00FA28AB" w14:paraId="685063C4" w14:textId="77777777" w:rsidTr="00722234">
        <w:trPr>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5680C849" w14:textId="77777777" w:rsidR="00722234" w:rsidRPr="00FA28AB" w:rsidRDefault="00722234" w:rsidP="00722234">
            <w:pPr>
              <w:rPr>
                <w:rFonts w:ascii="Arial Narrow" w:eastAsia="Times New Roman" w:hAnsi="Arial Narrow" w:cs="Calibri"/>
                <w:i/>
                <w:iCs/>
                <w:color w:val="000000"/>
                <w:sz w:val="16"/>
                <w:szCs w:val="16"/>
                <w:lang w:eastAsia="es-PE"/>
              </w:rPr>
            </w:pPr>
          </w:p>
        </w:tc>
        <w:tc>
          <w:tcPr>
            <w:tcW w:w="0" w:type="auto"/>
            <w:vMerge/>
            <w:vAlign w:val="center"/>
            <w:hideMark/>
          </w:tcPr>
          <w:p w14:paraId="25906AF1" w14:textId="77777777" w:rsidR="00722234" w:rsidRPr="00FA28AB" w:rsidRDefault="00722234" w:rsidP="00722234">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49" w:type="dxa"/>
            <w:vAlign w:val="center"/>
            <w:hideMark/>
          </w:tcPr>
          <w:p w14:paraId="306371E6" w14:textId="77777777" w:rsidR="00722234" w:rsidRPr="00FA28AB" w:rsidRDefault="00722234" w:rsidP="00722234">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FA28AB">
              <w:rPr>
                <w:rFonts w:ascii="Arial Narrow" w:eastAsia="Times New Roman" w:hAnsi="Arial Narrow" w:cs="Calibri"/>
                <w:color w:val="000000"/>
                <w:sz w:val="16"/>
                <w:szCs w:val="16"/>
                <w:lang w:eastAsia="es-PE"/>
              </w:rPr>
              <w:t>Control de Calidad para Bebidas Industriales</w:t>
            </w:r>
          </w:p>
        </w:tc>
        <w:tc>
          <w:tcPr>
            <w:tcW w:w="0" w:type="auto"/>
            <w:noWrap/>
            <w:vAlign w:val="center"/>
            <w:hideMark/>
          </w:tcPr>
          <w:p w14:paraId="72154FEE" w14:textId="77777777" w:rsidR="00722234" w:rsidRPr="00FA28AB" w:rsidRDefault="00722234" w:rsidP="0072223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10</w:t>
            </w:r>
          </w:p>
        </w:tc>
        <w:tc>
          <w:tcPr>
            <w:tcW w:w="0" w:type="auto"/>
            <w:noWrap/>
            <w:vAlign w:val="center"/>
            <w:hideMark/>
          </w:tcPr>
          <w:p w14:paraId="36A85353" w14:textId="3727EE68" w:rsidR="00722234" w:rsidRPr="00FA28AB" w:rsidRDefault="00722234" w:rsidP="0072223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813A2B">
              <w:rPr>
                <w:rFonts w:ascii="Arial Narrow" w:eastAsia="Times New Roman" w:hAnsi="Arial Narrow" w:cs="Calibri"/>
                <w:i/>
                <w:iCs/>
                <w:sz w:val="16"/>
                <w:szCs w:val="16"/>
                <w:lang w:eastAsia="es-PE"/>
              </w:rPr>
              <w:t>30</w:t>
            </w:r>
          </w:p>
        </w:tc>
        <w:tc>
          <w:tcPr>
            <w:tcW w:w="0" w:type="auto"/>
            <w:noWrap/>
            <w:vAlign w:val="center"/>
            <w:hideMark/>
          </w:tcPr>
          <w:p w14:paraId="72916659" w14:textId="77777777" w:rsidR="00722234" w:rsidRPr="00FA28AB" w:rsidRDefault="00722234" w:rsidP="0072223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4</w:t>
            </w:r>
          </w:p>
        </w:tc>
        <w:tc>
          <w:tcPr>
            <w:tcW w:w="0" w:type="auto"/>
            <w:noWrap/>
            <w:vAlign w:val="center"/>
            <w:hideMark/>
          </w:tcPr>
          <w:p w14:paraId="4F10644F" w14:textId="452BDA9D" w:rsidR="00722234" w:rsidRPr="00722234" w:rsidRDefault="00722234" w:rsidP="0072223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22234">
              <w:rPr>
                <w:rFonts w:ascii="Arial Narrow" w:hAnsi="Arial Narrow" w:cs="Calibri"/>
                <w:i/>
                <w:iCs/>
                <w:color w:val="000000"/>
                <w:sz w:val="16"/>
                <w:szCs w:val="16"/>
              </w:rPr>
              <w:t>1.2</w:t>
            </w:r>
          </w:p>
        </w:tc>
        <w:tc>
          <w:tcPr>
            <w:tcW w:w="0" w:type="auto"/>
            <w:noWrap/>
            <w:vAlign w:val="center"/>
            <w:hideMark/>
          </w:tcPr>
          <w:p w14:paraId="42E50DD4" w14:textId="30F1BBFA" w:rsidR="00722234" w:rsidRPr="00722234" w:rsidRDefault="00722234" w:rsidP="0072223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22234">
              <w:rPr>
                <w:rFonts w:ascii="Arial Narrow" w:hAnsi="Arial Narrow" w:cs="Calibri"/>
                <w:i/>
                <w:iCs/>
                <w:color w:val="000000"/>
                <w:sz w:val="16"/>
                <w:szCs w:val="16"/>
              </w:rPr>
              <w:t>21</w:t>
            </w:r>
          </w:p>
        </w:tc>
      </w:tr>
      <w:tr w:rsidR="00722234" w:rsidRPr="00FA28AB" w14:paraId="04B04234" w14:textId="77777777" w:rsidTr="00722234">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6F1049AA" w14:textId="77777777" w:rsidR="00722234" w:rsidRPr="00FA28AB" w:rsidRDefault="00722234" w:rsidP="00722234">
            <w:pPr>
              <w:rPr>
                <w:rFonts w:ascii="Arial Narrow" w:eastAsia="Times New Roman" w:hAnsi="Arial Narrow" w:cs="Calibri"/>
                <w:i/>
                <w:iCs/>
                <w:color w:val="000000"/>
                <w:sz w:val="16"/>
                <w:szCs w:val="16"/>
                <w:lang w:eastAsia="es-PE"/>
              </w:rPr>
            </w:pPr>
          </w:p>
        </w:tc>
        <w:tc>
          <w:tcPr>
            <w:tcW w:w="0" w:type="auto"/>
            <w:vMerge/>
            <w:vAlign w:val="center"/>
            <w:hideMark/>
          </w:tcPr>
          <w:p w14:paraId="5EE6FB70" w14:textId="77777777" w:rsidR="00722234" w:rsidRPr="00FA28AB" w:rsidRDefault="00722234" w:rsidP="00722234">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49" w:type="dxa"/>
            <w:vAlign w:val="center"/>
            <w:hideMark/>
          </w:tcPr>
          <w:p w14:paraId="5E48DB1E" w14:textId="77777777" w:rsidR="00722234" w:rsidRPr="00FA28AB" w:rsidRDefault="00722234" w:rsidP="00722234">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FA28AB">
              <w:rPr>
                <w:rFonts w:ascii="Arial Narrow" w:eastAsia="Times New Roman" w:hAnsi="Arial Narrow" w:cs="Calibri"/>
                <w:color w:val="000000"/>
                <w:sz w:val="16"/>
                <w:szCs w:val="16"/>
                <w:lang w:eastAsia="es-PE"/>
              </w:rPr>
              <w:t>Procesos para Bebidas Industriales</w:t>
            </w:r>
          </w:p>
        </w:tc>
        <w:tc>
          <w:tcPr>
            <w:tcW w:w="0" w:type="auto"/>
            <w:noWrap/>
            <w:vAlign w:val="center"/>
            <w:hideMark/>
          </w:tcPr>
          <w:p w14:paraId="2C0AE92A" w14:textId="77777777" w:rsidR="00722234" w:rsidRPr="00FA28AB" w:rsidRDefault="00722234" w:rsidP="0072223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10</w:t>
            </w:r>
          </w:p>
        </w:tc>
        <w:tc>
          <w:tcPr>
            <w:tcW w:w="0" w:type="auto"/>
            <w:noWrap/>
            <w:vAlign w:val="center"/>
            <w:hideMark/>
          </w:tcPr>
          <w:p w14:paraId="399FACE0" w14:textId="03E6C5C5" w:rsidR="00722234" w:rsidRPr="00FA28AB" w:rsidRDefault="00722234" w:rsidP="0072223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813A2B">
              <w:rPr>
                <w:rFonts w:ascii="Arial Narrow" w:eastAsia="Times New Roman" w:hAnsi="Arial Narrow" w:cs="Calibri"/>
                <w:i/>
                <w:iCs/>
                <w:sz w:val="16"/>
                <w:szCs w:val="16"/>
                <w:lang w:eastAsia="es-PE"/>
              </w:rPr>
              <w:t>30</w:t>
            </w:r>
          </w:p>
        </w:tc>
        <w:tc>
          <w:tcPr>
            <w:tcW w:w="0" w:type="auto"/>
            <w:noWrap/>
            <w:vAlign w:val="center"/>
            <w:hideMark/>
          </w:tcPr>
          <w:p w14:paraId="3DB7E531" w14:textId="77777777" w:rsidR="00722234" w:rsidRPr="00FA28AB" w:rsidRDefault="00722234" w:rsidP="0072223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2</w:t>
            </w:r>
          </w:p>
        </w:tc>
        <w:tc>
          <w:tcPr>
            <w:tcW w:w="0" w:type="auto"/>
            <w:noWrap/>
            <w:vAlign w:val="center"/>
            <w:hideMark/>
          </w:tcPr>
          <w:p w14:paraId="52E05E25" w14:textId="5C0020E5" w:rsidR="00722234" w:rsidRPr="00722234" w:rsidRDefault="00722234" w:rsidP="0072223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22234">
              <w:rPr>
                <w:rFonts w:ascii="Arial Narrow" w:hAnsi="Arial Narrow" w:cs="Calibri"/>
                <w:i/>
                <w:iCs/>
                <w:color w:val="000000"/>
                <w:sz w:val="16"/>
                <w:szCs w:val="16"/>
              </w:rPr>
              <w:t>0.5</w:t>
            </w:r>
          </w:p>
        </w:tc>
        <w:tc>
          <w:tcPr>
            <w:tcW w:w="0" w:type="auto"/>
            <w:noWrap/>
            <w:vAlign w:val="center"/>
            <w:hideMark/>
          </w:tcPr>
          <w:p w14:paraId="04888703" w14:textId="32D25AF9" w:rsidR="00722234" w:rsidRPr="00722234" w:rsidRDefault="00722234" w:rsidP="0072223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22234">
              <w:rPr>
                <w:rFonts w:ascii="Arial Narrow" w:hAnsi="Arial Narrow" w:cs="Calibri"/>
                <w:i/>
                <w:iCs/>
                <w:color w:val="000000"/>
                <w:sz w:val="16"/>
                <w:szCs w:val="16"/>
              </w:rPr>
              <w:t>9</w:t>
            </w:r>
          </w:p>
        </w:tc>
      </w:tr>
      <w:tr w:rsidR="00722234" w:rsidRPr="00FA28AB" w14:paraId="403FB22C" w14:textId="77777777" w:rsidTr="00722234">
        <w:trPr>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78E87CA2" w14:textId="77777777" w:rsidR="00722234" w:rsidRPr="00FA28AB" w:rsidRDefault="00722234" w:rsidP="00722234">
            <w:pPr>
              <w:rPr>
                <w:rFonts w:ascii="Arial Narrow" w:eastAsia="Times New Roman" w:hAnsi="Arial Narrow" w:cs="Calibri"/>
                <w:i/>
                <w:iCs/>
                <w:color w:val="000000"/>
                <w:sz w:val="16"/>
                <w:szCs w:val="16"/>
                <w:lang w:eastAsia="es-PE"/>
              </w:rPr>
            </w:pPr>
          </w:p>
        </w:tc>
        <w:tc>
          <w:tcPr>
            <w:tcW w:w="0" w:type="auto"/>
            <w:vMerge/>
            <w:vAlign w:val="center"/>
            <w:hideMark/>
          </w:tcPr>
          <w:p w14:paraId="0A025874" w14:textId="77777777" w:rsidR="00722234" w:rsidRPr="00FA28AB" w:rsidRDefault="00722234" w:rsidP="00722234">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49" w:type="dxa"/>
            <w:vAlign w:val="center"/>
            <w:hideMark/>
          </w:tcPr>
          <w:p w14:paraId="17080886" w14:textId="77777777" w:rsidR="00722234" w:rsidRPr="00FA28AB" w:rsidRDefault="00722234" w:rsidP="00722234">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FA28AB">
              <w:rPr>
                <w:rFonts w:ascii="Arial Narrow" w:eastAsia="Times New Roman" w:hAnsi="Arial Narrow" w:cs="Calibri"/>
                <w:color w:val="000000"/>
                <w:sz w:val="16"/>
                <w:szCs w:val="16"/>
                <w:lang w:eastAsia="es-PE"/>
              </w:rPr>
              <w:t>Innovación Tecnológica en Bebidas Industriales</w:t>
            </w:r>
          </w:p>
        </w:tc>
        <w:tc>
          <w:tcPr>
            <w:tcW w:w="0" w:type="auto"/>
            <w:noWrap/>
            <w:vAlign w:val="center"/>
            <w:hideMark/>
          </w:tcPr>
          <w:p w14:paraId="2A3BC0DE" w14:textId="77777777" w:rsidR="00722234" w:rsidRPr="00FA28AB" w:rsidRDefault="00722234" w:rsidP="0072223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10</w:t>
            </w:r>
          </w:p>
        </w:tc>
        <w:tc>
          <w:tcPr>
            <w:tcW w:w="0" w:type="auto"/>
            <w:noWrap/>
            <w:vAlign w:val="center"/>
            <w:hideMark/>
          </w:tcPr>
          <w:p w14:paraId="5162C35D" w14:textId="2A3D457F" w:rsidR="00722234" w:rsidRPr="00FA28AB" w:rsidRDefault="00722234" w:rsidP="0072223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813A2B">
              <w:rPr>
                <w:rFonts w:ascii="Arial Narrow" w:eastAsia="Times New Roman" w:hAnsi="Arial Narrow" w:cs="Calibri"/>
                <w:i/>
                <w:iCs/>
                <w:sz w:val="16"/>
                <w:szCs w:val="16"/>
                <w:lang w:eastAsia="es-PE"/>
              </w:rPr>
              <w:t>30</w:t>
            </w:r>
          </w:p>
        </w:tc>
        <w:tc>
          <w:tcPr>
            <w:tcW w:w="0" w:type="auto"/>
            <w:noWrap/>
            <w:vAlign w:val="center"/>
            <w:hideMark/>
          </w:tcPr>
          <w:p w14:paraId="54EDA1E6" w14:textId="77777777" w:rsidR="00722234" w:rsidRPr="00FA28AB" w:rsidRDefault="00722234" w:rsidP="0072223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FA28AB">
              <w:rPr>
                <w:rFonts w:ascii="Arial Narrow" w:eastAsia="Times New Roman" w:hAnsi="Arial Narrow" w:cs="Calibri"/>
                <w:i/>
                <w:iCs/>
                <w:color w:val="000000"/>
                <w:sz w:val="16"/>
                <w:szCs w:val="16"/>
                <w:lang w:eastAsia="es-PE"/>
              </w:rPr>
              <w:t>1</w:t>
            </w:r>
          </w:p>
        </w:tc>
        <w:tc>
          <w:tcPr>
            <w:tcW w:w="0" w:type="auto"/>
            <w:noWrap/>
            <w:vAlign w:val="center"/>
            <w:hideMark/>
          </w:tcPr>
          <w:p w14:paraId="3B68C999" w14:textId="43E3D26D" w:rsidR="00722234" w:rsidRPr="00722234" w:rsidRDefault="00722234" w:rsidP="0072223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22234">
              <w:rPr>
                <w:rFonts w:ascii="Arial Narrow" w:hAnsi="Arial Narrow" w:cs="Calibri"/>
                <w:i/>
                <w:iCs/>
                <w:color w:val="000000"/>
                <w:sz w:val="16"/>
                <w:szCs w:val="16"/>
              </w:rPr>
              <w:t>0.3</w:t>
            </w:r>
          </w:p>
        </w:tc>
        <w:tc>
          <w:tcPr>
            <w:tcW w:w="0" w:type="auto"/>
            <w:noWrap/>
            <w:vAlign w:val="center"/>
            <w:hideMark/>
          </w:tcPr>
          <w:p w14:paraId="3E0AD2A4" w14:textId="7681DC08" w:rsidR="00722234" w:rsidRPr="00722234" w:rsidRDefault="00722234" w:rsidP="0072223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22234">
              <w:rPr>
                <w:rFonts w:ascii="Arial Narrow" w:hAnsi="Arial Narrow" w:cs="Calibri"/>
                <w:i/>
                <w:iCs/>
                <w:color w:val="000000"/>
                <w:sz w:val="16"/>
                <w:szCs w:val="16"/>
              </w:rPr>
              <w:t>5</w:t>
            </w:r>
          </w:p>
        </w:tc>
      </w:tr>
    </w:tbl>
    <w:p w14:paraId="64392B27" w14:textId="1B60EE60" w:rsidR="003462DF" w:rsidRDefault="003462DF" w:rsidP="006A1366">
      <w:pPr>
        <w:spacing w:after="0" w:line="240" w:lineRule="auto"/>
        <w:jc w:val="both"/>
        <w:rPr>
          <w:rFonts w:ascii="Arial Narrow" w:hAnsi="Arial Narrow"/>
          <w:bCs/>
          <w:sz w:val="18"/>
          <w:szCs w:val="18"/>
        </w:rPr>
      </w:pPr>
    </w:p>
    <w:tbl>
      <w:tblPr>
        <w:tblStyle w:val="Tablaconcuadrcula5oscura-nfasis3"/>
        <w:tblW w:w="9961" w:type="dxa"/>
        <w:tblInd w:w="-147" w:type="dxa"/>
        <w:tblLook w:val="04A0" w:firstRow="1" w:lastRow="0" w:firstColumn="1" w:lastColumn="0" w:noHBand="0" w:noVBand="1"/>
      </w:tblPr>
      <w:tblGrid>
        <w:gridCol w:w="1209"/>
        <w:gridCol w:w="1344"/>
        <w:gridCol w:w="2915"/>
        <w:gridCol w:w="1063"/>
        <w:gridCol w:w="854"/>
        <w:gridCol w:w="876"/>
        <w:gridCol w:w="711"/>
        <w:gridCol w:w="989"/>
      </w:tblGrid>
      <w:tr w:rsidR="003C7CE1" w:rsidRPr="003C7CE1" w14:paraId="6C703BA6" w14:textId="77777777" w:rsidTr="003C7CE1">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09" w:type="dxa"/>
            <w:vAlign w:val="center"/>
            <w:hideMark/>
          </w:tcPr>
          <w:p w14:paraId="2232A87D" w14:textId="77777777" w:rsidR="003C7CE1" w:rsidRPr="003C7CE1" w:rsidRDefault="003C7CE1" w:rsidP="003C7CE1">
            <w:pPr>
              <w:jc w:val="center"/>
              <w:rPr>
                <w:rFonts w:ascii="Arial Narrow" w:eastAsia="Times New Roman" w:hAnsi="Arial Narrow" w:cs="Calibri"/>
                <w:i/>
                <w:iCs/>
                <w:sz w:val="14"/>
                <w:szCs w:val="14"/>
                <w:lang w:eastAsia="es-PE"/>
              </w:rPr>
            </w:pPr>
            <w:r w:rsidRPr="003C7CE1">
              <w:rPr>
                <w:rFonts w:ascii="Arial Narrow" w:eastAsia="Times New Roman" w:hAnsi="Arial Narrow" w:cs="Calibri"/>
                <w:i/>
                <w:iCs/>
                <w:sz w:val="14"/>
                <w:szCs w:val="14"/>
                <w:lang w:eastAsia="es-PE"/>
              </w:rPr>
              <w:t>INDUSTRIAS ALIMENTARIAS</w:t>
            </w:r>
          </w:p>
        </w:tc>
        <w:tc>
          <w:tcPr>
            <w:tcW w:w="1344" w:type="dxa"/>
            <w:vAlign w:val="center"/>
            <w:hideMark/>
          </w:tcPr>
          <w:p w14:paraId="0C76928A" w14:textId="77777777" w:rsidR="003C7CE1" w:rsidRPr="003C7CE1" w:rsidRDefault="003C7CE1" w:rsidP="003C7CE1">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sz w:val="14"/>
                <w:szCs w:val="14"/>
                <w:lang w:eastAsia="es-PE"/>
              </w:rPr>
            </w:pPr>
            <w:r w:rsidRPr="003C7CE1">
              <w:rPr>
                <w:rFonts w:ascii="Arial Narrow" w:eastAsia="Times New Roman" w:hAnsi="Arial Narrow" w:cs="Calibri"/>
                <w:sz w:val="14"/>
                <w:szCs w:val="14"/>
                <w:lang w:eastAsia="es-PE"/>
              </w:rPr>
              <w:t>MÓDULOS</w:t>
            </w:r>
          </w:p>
        </w:tc>
        <w:tc>
          <w:tcPr>
            <w:tcW w:w="2915" w:type="dxa"/>
            <w:vAlign w:val="center"/>
            <w:hideMark/>
          </w:tcPr>
          <w:p w14:paraId="3BE0646A" w14:textId="77777777" w:rsidR="003C7CE1" w:rsidRPr="003C7CE1" w:rsidRDefault="003C7CE1" w:rsidP="003C7CE1">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3C7CE1">
              <w:rPr>
                <w:rFonts w:ascii="Arial Narrow" w:eastAsia="Times New Roman" w:hAnsi="Arial Narrow" w:cs="Calibri"/>
                <w:i/>
                <w:iCs/>
                <w:sz w:val="14"/>
                <w:szCs w:val="14"/>
                <w:lang w:eastAsia="es-PE"/>
              </w:rPr>
              <w:t>UNIDADES DIDACTICAS</w:t>
            </w:r>
          </w:p>
        </w:tc>
        <w:tc>
          <w:tcPr>
            <w:tcW w:w="0" w:type="auto"/>
            <w:vAlign w:val="center"/>
            <w:hideMark/>
          </w:tcPr>
          <w:p w14:paraId="2A791DC3" w14:textId="77777777" w:rsidR="003C7CE1" w:rsidRPr="003C7CE1" w:rsidRDefault="003C7CE1" w:rsidP="003C7CE1">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3C7CE1">
              <w:rPr>
                <w:rFonts w:ascii="Arial Narrow" w:eastAsia="Times New Roman" w:hAnsi="Arial Narrow" w:cs="Calibri"/>
                <w:i/>
                <w:iCs/>
                <w:sz w:val="14"/>
                <w:szCs w:val="14"/>
                <w:lang w:eastAsia="es-PE"/>
              </w:rPr>
              <w:t>PROYECCIÓN DE ALUMNOS 2024</w:t>
            </w:r>
          </w:p>
        </w:tc>
        <w:tc>
          <w:tcPr>
            <w:tcW w:w="0" w:type="auto"/>
            <w:vAlign w:val="center"/>
            <w:hideMark/>
          </w:tcPr>
          <w:p w14:paraId="037780DC" w14:textId="77777777" w:rsidR="003C7CE1" w:rsidRPr="003C7CE1" w:rsidRDefault="003C7CE1" w:rsidP="003C7CE1">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3C7CE1">
              <w:rPr>
                <w:rFonts w:ascii="Arial Narrow" w:eastAsia="Times New Roman" w:hAnsi="Arial Narrow" w:cs="Calibri"/>
                <w:i/>
                <w:iCs/>
                <w:sz w:val="14"/>
                <w:szCs w:val="14"/>
                <w:lang w:eastAsia="es-PE"/>
              </w:rPr>
              <w:t>ALUMNOS POR SECCIÓN</w:t>
            </w:r>
          </w:p>
        </w:tc>
        <w:tc>
          <w:tcPr>
            <w:tcW w:w="0" w:type="auto"/>
            <w:vAlign w:val="center"/>
            <w:hideMark/>
          </w:tcPr>
          <w:p w14:paraId="1A97222F" w14:textId="77777777" w:rsidR="003C7CE1" w:rsidRPr="003C7CE1" w:rsidRDefault="003C7CE1" w:rsidP="003C7CE1">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3C7CE1">
              <w:rPr>
                <w:rFonts w:ascii="Arial Narrow" w:eastAsia="Times New Roman" w:hAnsi="Arial Narrow" w:cs="Calibri"/>
                <w:i/>
                <w:iCs/>
                <w:sz w:val="14"/>
                <w:szCs w:val="14"/>
                <w:lang w:eastAsia="es-PE"/>
              </w:rPr>
              <w:t>HORAS TEORÍA POR SEMANA POR SECCIÓN</w:t>
            </w:r>
          </w:p>
        </w:tc>
        <w:tc>
          <w:tcPr>
            <w:tcW w:w="0" w:type="auto"/>
            <w:vAlign w:val="center"/>
            <w:hideMark/>
          </w:tcPr>
          <w:p w14:paraId="330729A2" w14:textId="22997D11" w:rsidR="003C7CE1" w:rsidRPr="003C7CE1" w:rsidRDefault="00AA4BAD" w:rsidP="003C7CE1">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3C7CE1">
              <w:rPr>
                <w:rFonts w:ascii="Arial Narrow" w:eastAsia="Times New Roman" w:hAnsi="Arial Narrow" w:cs="Calibri"/>
                <w:i/>
                <w:iCs/>
                <w:sz w:val="14"/>
                <w:szCs w:val="14"/>
                <w:lang w:eastAsia="es-PE"/>
              </w:rPr>
              <w:t>TOTAL,</w:t>
            </w:r>
            <w:r w:rsidR="003C7CE1" w:rsidRPr="003C7CE1">
              <w:rPr>
                <w:rFonts w:ascii="Arial Narrow" w:eastAsia="Times New Roman" w:hAnsi="Arial Narrow" w:cs="Calibri"/>
                <w:i/>
                <w:iCs/>
                <w:sz w:val="14"/>
                <w:szCs w:val="14"/>
                <w:lang w:eastAsia="es-PE"/>
              </w:rPr>
              <w:t xml:space="preserve"> HORAS TEORÍA</w:t>
            </w:r>
          </w:p>
        </w:tc>
        <w:tc>
          <w:tcPr>
            <w:tcW w:w="989" w:type="dxa"/>
            <w:vAlign w:val="center"/>
            <w:hideMark/>
          </w:tcPr>
          <w:p w14:paraId="34D50D69" w14:textId="350C4325" w:rsidR="003C7CE1" w:rsidRPr="003C7CE1" w:rsidRDefault="00AA4BAD" w:rsidP="003C7CE1">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3C7CE1">
              <w:rPr>
                <w:rFonts w:ascii="Arial Narrow" w:eastAsia="Times New Roman" w:hAnsi="Arial Narrow" w:cs="Calibri"/>
                <w:i/>
                <w:iCs/>
                <w:sz w:val="14"/>
                <w:szCs w:val="14"/>
                <w:lang w:eastAsia="es-PE"/>
              </w:rPr>
              <w:t>TOTAL,</w:t>
            </w:r>
            <w:r w:rsidR="003C7CE1" w:rsidRPr="003C7CE1">
              <w:rPr>
                <w:rFonts w:ascii="Arial Narrow" w:eastAsia="Times New Roman" w:hAnsi="Arial Narrow" w:cs="Calibri"/>
                <w:i/>
                <w:iCs/>
                <w:sz w:val="14"/>
                <w:szCs w:val="14"/>
                <w:lang w:eastAsia="es-PE"/>
              </w:rPr>
              <w:t xml:space="preserve"> HORAS TODAS LAS SECCIONES</w:t>
            </w:r>
          </w:p>
        </w:tc>
      </w:tr>
      <w:tr w:rsidR="003C7CE1" w:rsidRPr="003C7CE1" w14:paraId="5870DCF5" w14:textId="77777777" w:rsidTr="003C7CE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09" w:type="dxa"/>
            <w:vMerge w:val="restart"/>
            <w:noWrap/>
            <w:vAlign w:val="center"/>
            <w:hideMark/>
          </w:tcPr>
          <w:p w14:paraId="28AD4C96" w14:textId="77777777" w:rsidR="003C7CE1" w:rsidRPr="003C7CE1" w:rsidRDefault="003C7CE1" w:rsidP="003C7CE1">
            <w:pPr>
              <w:jc w:val="center"/>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sz w:val="16"/>
                <w:szCs w:val="16"/>
                <w:lang w:eastAsia="es-PE"/>
              </w:rPr>
              <w:lastRenderedPageBreak/>
              <w:t>I CICLO</w:t>
            </w:r>
          </w:p>
        </w:tc>
        <w:tc>
          <w:tcPr>
            <w:tcW w:w="1344" w:type="dxa"/>
            <w:vMerge w:val="restart"/>
            <w:vAlign w:val="center"/>
            <w:hideMark/>
          </w:tcPr>
          <w:p w14:paraId="1B5FE4F2" w14:textId="77777777"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r w:rsidRPr="003C7CE1">
              <w:rPr>
                <w:rFonts w:ascii="Arial Narrow" w:eastAsia="Times New Roman" w:hAnsi="Arial Narrow" w:cs="Calibri"/>
                <w:b/>
                <w:bCs/>
                <w:sz w:val="16"/>
                <w:szCs w:val="16"/>
                <w:lang w:eastAsia="es-PE"/>
              </w:rPr>
              <w:t>Modulo Trasversal</w:t>
            </w:r>
          </w:p>
        </w:tc>
        <w:tc>
          <w:tcPr>
            <w:tcW w:w="2915" w:type="dxa"/>
            <w:vAlign w:val="center"/>
            <w:hideMark/>
          </w:tcPr>
          <w:p w14:paraId="48DED235" w14:textId="77777777"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 </w:t>
            </w:r>
          </w:p>
        </w:tc>
        <w:tc>
          <w:tcPr>
            <w:tcW w:w="0" w:type="auto"/>
            <w:vAlign w:val="center"/>
            <w:hideMark/>
          </w:tcPr>
          <w:p w14:paraId="2733213C" w14:textId="77777777"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27</w:t>
            </w:r>
          </w:p>
        </w:tc>
        <w:tc>
          <w:tcPr>
            <w:tcW w:w="0" w:type="auto"/>
            <w:vAlign w:val="center"/>
            <w:hideMark/>
          </w:tcPr>
          <w:p w14:paraId="6F8EB670" w14:textId="77777777"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 </w:t>
            </w:r>
          </w:p>
        </w:tc>
        <w:tc>
          <w:tcPr>
            <w:tcW w:w="0" w:type="auto"/>
            <w:vAlign w:val="center"/>
            <w:hideMark/>
          </w:tcPr>
          <w:p w14:paraId="50F9D701" w14:textId="77777777"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17</w:t>
            </w:r>
          </w:p>
        </w:tc>
        <w:tc>
          <w:tcPr>
            <w:tcW w:w="0" w:type="auto"/>
            <w:vAlign w:val="center"/>
            <w:hideMark/>
          </w:tcPr>
          <w:p w14:paraId="1BBA25FF" w14:textId="3ACDA9A0"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1</w:t>
            </w:r>
            <w:r w:rsidR="007D1243">
              <w:rPr>
                <w:rFonts w:ascii="Arial Narrow" w:eastAsia="Times New Roman" w:hAnsi="Arial Narrow" w:cs="Calibri"/>
                <w:b/>
                <w:bCs/>
                <w:i/>
                <w:iCs/>
                <w:color w:val="000000"/>
                <w:sz w:val="16"/>
                <w:szCs w:val="16"/>
                <w:lang w:eastAsia="es-PE"/>
              </w:rPr>
              <w:t>5</w:t>
            </w:r>
          </w:p>
        </w:tc>
        <w:tc>
          <w:tcPr>
            <w:tcW w:w="989" w:type="dxa"/>
            <w:vAlign w:val="center"/>
            <w:hideMark/>
          </w:tcPr>
          <w:p w14:paraId="4F5058F0" w14:textId="0D11CCA1" w:rsidR="003C7CE1" w:rsidRPr="003C7CE1" w:rsidRDefault="007D1243"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256</w:t>
            </w:r>
          </w:p>
        </w:tc>
      </w:tr>
      <w:tr w:rsidR="007D1243" w:rsidRPr="003C7CE1" w14:paraId="0990DBB6" w14:textId="77777777" w:rsidTr="003C7CE1">
        <w:trPr>
          <w:trHeight w:val="113"/>
        </w:trPr>
        <w:tc>
          <w:tcPr>
            <w:cnfStyle w:val="001000000000" w:firstRow="0" w:lastRow="0" w:firstColumn="1" w:lastColumn="0" w:oddVBand="0" w:evenVBand="0" w:oddHBand="0" w:evenHBand="0" w:firstRowFirstColumn="0" w:firstRowLastColumn="0" w:lastRowFirstColumn="0" w:lastRowLastColumn="0"/>
            <w:tcW w:w="1209" w:type="dxa"/>
            <w:vMerge/>
            <w:vAlign w:val="center"/>
            <w:hideMark/>
          </w:tcPr>
          <w:p w14:paraId="7CD980D0" w14:textId="77777777" w:rsidR="007D1243" w:rsidRPr="003C7CE1" w:rsidRDefault="007D1243" w:rsidP="007D1243">
            <w:pPr>
              <w:rPr>
                <w:rFonts w:ascii="Arial Narrow" w:eastAsia="Times New Roman" w:hAnsi="Arial Narrow" w:cs="Calibri"/>
                <w:i/>
                <w:iCs/>
                <w:color w:val="000000"/>
                <w:sz w:val="16"/>
                <w:szCs w:val="16"/>
                <w:lang w:eastAsia="es-PE"/>
              </w:rPr>
            </w:pPr>
          </w:p>
        </w:tc>
        <w:tc>
          <w:tcPr>
            <w:tcW w:w="1344" w:type="dxa"/>
            <w:vMerge/>
            <w:vAlign w:val="center"/>
            <w:hideMark/>
          </w:tcPr>
          <w:p w14:paraId="3F2F9549" w14:textId="77777777" w:rsidR="007D1243" w:rsidRPr="003C7CE1" w:rsidRDefault="007D1243" w:rsidP="007D1243">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2915" w:type="dxa"/>
            <w:vAlign w:val="center"/>
            <w:hideMark/>
          </w:tcPr>
          <w:p w14:paraId="1F7EF6C0" w14:textId="77777777" w:rsidR="007D1243" w:rsidRPr="003C7CE1" w:rsidRDefault="007D1243" w:rsidP="007D1243">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Técnicas de Comunicación</w:t>
            </w:r>
          </w:p>
        </w:tc>
        <w:tc>
          <w:tcPr>
            <w:tcW w:w="0" w:type="auto"/>
            <w:noWrap/>
            <w:vAlign w:val="center"/>
            <w:hideMark/>
          </w:tcPr>
          <w:p w14:paraId="64CCE66F" w14:textId="77777777" w:rsidR="007D1243" w:rsidRPr="003C7CE1"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27</w:t>
            </w:r>
          </w:p>
        </w:tc>
        <w:tc>
          <w:tcPr>
            <w:tcW w:w="0" w:type="auto"/>
            <w:noWrap/>
            <w:vAlign w:val="center"/>
            <w:hideMark/>
          </w:tcPr>
          <w:p w14:paraId="23B1237E" w14:textId="27E5D5B6" w:rsidR="007D1243" w:rsidRPr="003C7CE1"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Pr>
                <w:rFonts w:ascii="Arial Narrow" w:eastAsia="Times New Roman" w:hAnsi="Arial Narrow" w:cs="Calibri"/>
                <w:i/>
                <w:iCs/>
                <w:sz w:val="16"/>
                <w:szCs w:val="16"/>
                <w:lang w:eastAsia="es-PE"/>
              </w:rPr>
              <w:t>30</w:t>
            </w:r>
          </w:p>
        </w:tc>
        <w:tc>
          <w:tcPr>
            <w:tcW w:w="0" w:type="auto"/>
            <w:noWrap/>
            <w:vAlign w:val="center"/>
            <w:hideMark/>
          </w:tcPr>
          <w:p w14:paraId="5DAB5337" w14:textId="77777777" w:rsidR="007D1243" w:rsidRPr="003C7CE1"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w:t>
            </w:r>
          </w:p>
        </w:tc>
        <w:tc>
          <w:tcPr>
            <w:tcW w:w="0" w:type="auto"/>
            <w:noWrap/>
            <w:vAlign w:val="center"/>
            <w:hideMark/>
          </w:tcPr>
          <w:p w14:paraId="10A458E6" w14:textId="6E00C986" w:rsidR="007D1243" w:rsidRPr="007D1243"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1243">
              <w:rPr>
                <w:rFonts w:ascii="Arial Narrow" w:hAnsi="Arial Narrow" w:cs="Calibri"/>
                <w:i/>
                <w:iCs/>
                <w:color w:val="000000"/>
                <w:sz w:val="16"/>
                <w:szCs w:val="16"/>
              </w:rPr>
              <w:t>2</w:t>
            </w:r>
          </w:p>
        </w:tc>
        <w:tc>
          <w:tcPr>
            <w:tcW w:w="989" w:type="dxa"/>
            <w:noWrap/>
            <w:vAlign w:val="center"/>
            <w:hideMark/>
          </w:tcPr>
          <w:p w14:paraId="0BF322F6" w14:textId="473C7B4C" w:rsidR="007D1243" w:rsidRPr="007D1243"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1243">
              <w:rPr>
                <w:rFonts w:ascii="Arial Narrow" w:hAnsi="Arial Narrow" w:cs="Calibri"/>
                <w:i/>
                <w:iCs/>
                <w:color w:val="000000"/>
                <w:sz w:val="16"/>
                <w:szCs w:val="16"/>
              </w:rPr>
              <w:t>32</w:t>
            </w:r>
          </w:p>
        </w:tc>
      </w:tr>
      <w:tr w:rsidR="007D1243" w:rsidRPr="003C7CE1" w14:paraId="59705200" w14:textId="77777777" w:rsidTr="007D1243">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09" w:type="dxa"/>
            <w:vMerge/>
            <w:vAlign w:val="center"/>
            <w:hideMark/>
          </w:tcPr>
          <w:p w14:paraId="15498C44" w14:textId="77777777" w:rsidR="007D1243" w:rsidRPr="003C7CE1" w:rsidRDefault="007D1243" w:rsidP="007D1243">
            <w:pPr>
              <w:rPr>
                <w:rFonts w:ascii="Arial Narrow" w:eastAsia="Times New Roman" w:hAnsi="Arial Narrow" w:cs="Calibri"/>
                <w:i/>
                <w:iCs/>
                <w:color w:val="000000"/>
                <w:sz w:val="16"/>
                <w:szCs w:val="16"/>
                <w:lang w:eastAsia="es-PE"/>
              </w:rPr>
            </w:pPr>
          </w:p>
        </w:tc>
        <w:tc>
          <w:tcPr>
            <w:tcW w:w="1344" w:type="dxa"/>
            <w:vMerge/>
            <w:vAlign w:val="center"/>
            <w:hideMark/>
          </w:tcPr>
          <w:p w14:paraId="4196DA8E" w14:textId="77777777" w:rsidR="007D1243" w:rsidRPr="003C7CE1" w:rsidRDefault="007D1243" w:rsidP="007D1243">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p>
        </w:tc>
        <w:tc>
          <w:tcPr>
            <w:tcW w:w="2915" w:type="dxa"/>
            <w:vAlign w:val="center"/>
            <w:hideMark/>
          </w:tcPr>
          <w:p w14:paraId="534B48DC" w14:textId="77777777" w:rsidR="007D1243" w:rsidRPr="003C7CE1" w:rsidRDefault="007D1243" w:rsidP="007D1243">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Lógica y Funciones</w:t>
            </w:r>
          </w:p>
        </w:tc>
        <w:tc>
          <w:tcPr>
            <w:tcW w:w="0" w:type="auto"/>
            <w:noWrap/>
            <w:vAlign w:val="center"/>
            <w:hideMark/>
          </w:tcPr>
          <w:p w14:paraId="0A370082" w14:textId="77777777" w:rsidR="007D1243" w:rsidRPr="003C7CE1" w:rsidRDefault="007D1243" w:rsidP="007D124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27</w:t>
            </w:r>
          </w:p>
        </w:tc>
        <w:tc>
          <w:tcPr>
            <w:tcW w:w="0" w:type="auto"/>
            <w:noWrap/>
            <w:vAlign w:val="center"/>
            <w:hideMark/>
          </w:tcPr>
          <w:p w14:paraId="7B1B33DE" w14:textId="1B67C74E" w:rsidR="007D1243" w:rsidRPr="003C7CE1" w:rsidRDefault="007D1243" w:rsidP="007D124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9821AA">
              <w:rPr>
                <w:rFonts w:ascii="Arial Narrow" w:eastAsia="Times New Roman" w:hAnsi="Arial Narrow" w:cs="Calibri"/>
                <w:i/>
                <w:iCs/>
                <w:sz w:val="16"/>
                <w:szCs w:val="16"/>
                <w:lang w:eastAsia="es-PE"/>
              </w:rPr>
              <w:t>30</w:t>
            </w:r>
          </w:p>
        </w:tc>
        <w:tc>
          <w:tcPr>
            <w:tcW w:w="0" w:type="auto"/>
            <w:noWrap/>
            <w:vAlign w:val="center"/>
            <w:hideMark/>
          </w:tcPr>
          <w:p w14:paraId="5DA1D823" w14:textId="77777777" w:rsidR="007D1243" w:rsidRPr="003C7CE1" w:rsidRDefault="007D1243" w:rsidP="007D124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w:t>
            </w:r>
          </w:p>
        </w:tc>
        <w:tc>
          <w:tcPr>
            <w:tcW w:w="0" w:type="auto"/>
            <w:noWrap/>
            <w:vAlign w:val="center"/>
            <w:hideMark/>
          </w:tcPr>
          <w:p w14:paraId="24EDA6BC" w14:textId="65E6EDB7" w:rsidR="007D1243" w:rsidRPr="007D1243" w:rsidRDefault="007D1243" w:rsidP="007D124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1243">
              <w:rPr>
                <w:rFonts w:ascii="Arial Narrow" w:hAnsi="Arial Narrow" w:cs="Calibri"/>
                <w:i/>
                <w:iCs/>
                <w:color w:val="000000"/>
                <w:sz w:val="16"/>
                <w:szCs w:val="16"/>
              </w:rPr>
              <w:t>2</w:t>
            </w:r>
          </w:p>
        </w:tc>
        <w:tc>
          <w:tcPr>
            <w:tcW w:w="989" w:type="dxa"/>
            <w:noWrap/>
            <w:vAlign w:val="center"/>
            <w:hideMark/>
          </w:tcPr>
          <w:p w14:paraId="4C2242FA" w14:textId="487B3B07" w:rsidR="007D1243" w:rsidRPr="007D1243" w:rsidRDefault="007D1243" w:rsidP="007D124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1243">
              <w:rPr>
                <w:rFonts w:ascii="Arial Narrow" w:hAnsi="Arial Narrow" w:cs="Calibri"/>
                <w:i/>
                <w:iCs/>
                <w:color w:val="000000"/>
                <w:sz w:val="16"/>
                <w:szCs w:val="16"/>
              </w:rPr>
              <w:t>32</w:t>
            </w:r>
          </w:p>
        </w:tc>
      </w:tr>
      <w:tr w:rsidR="007D1243" w:rsidRPr="003C7CE1" w14:paraId="17964F08" w14:textId="77777777" w:rsidTr="007D1243">
        <w:trPr>
          <w:trHeight w:val="113"/>
        </w:trPr>
        <w:tc>
          <w:tcPr>
            <w:cnfStyle w:val="001000000000" w:firstRow="0" w:lastRow="0" w:firstColumn="1" w:lastColumn="0" w:oddVBand="0" w:evenVBand="0" w:oddHBand="0" w:evenHBand="0" w:firstRowFirstColumn="0" w:firstRowLastColumn="0" w:lastRowFirstColumn="0" w:lastRowLastColumn="0"/>
            <w:tcW w:w="1209" w:type="dxa"/>
            <w:vMerge/>
            <w:vAlign w:val="center"/>
            <w:hideMark/>
          </w:tcPr>
          <w:p w14:paraId="4506BA64" w14:textId="77777777" w:rsidR="007D1243" w:rsidRPr="003C7CE1" w:rsidRDefault="007D1243" w:rsidP="007D1243">
            <w:pPr>
              <w:rPr>
                <w:rFonts w:ascii="Arial Narrow" w:eastAsia="Times New Roman" w:hAnsi="Arial Narrow" w:cs="Calibri"/>
                <w:i/>
                <w:iCs/>
                <w:color w:val="000000"/>
                <w:sz w:val="16"/>
                <w:szCs w:val="16"/>
                <w:lang w:eastAsia="es-PE"/>
              </w:rPr>
            </w:pPr>
          </w:p>
        </w:tc>
        <w:tc>
          <w:tcPr>
            <w:tcW w:w="1344" w:type="dxa"/>
            <w:vMerge/>
            <w:vAlign w:val="center"/>
            <w:hideMark/>
          </w:tcPr>
          <w:p w14:paraId="2E2979DA" w14:textId="77777777" w:rsidR="007D1243" w:rsidRPr="003C7CE1" w:rsidRDefault="007D1243" w:rsidP="007D1243">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2915" w:type="dxa"/>
            <w:vAlign w:val="center"/>
            <w:hideMark/>
          </w:tcPr>
          <w:p w14:paraId="08346CC7" w14:textId="5D37E3B0" w:rsidR="007D1243" w:rsidRPr="003C7CE1" w:rsidRDefault="007D1243" w:rsidP="007D1243">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 xml:space="preserve">Cultura </w:t>
            </w:r>
            <w:r w:rsidR="00AA4BAD" w:rsidRPr="003C7CE1">
              <w:rPr>
                <w:rFonts w:ascii="Arial Narrow" w:eastAsia="Times New Roman" w:hAnsi="Arial Narrow" w:cs="Calibri"/>
                <w:i/>
                <w:iCs/>
                <w:color w:val="000000"/>
                <w:sz w:val="16"/>
                <w:szCs w:val="16"/>
                <w:lang w:eastAsia="es-PE"/>
              </w:rPr>
              <w:t>Física</w:t>
            </w:r>
            <w:r w:rsidRPr="003C7CE1">
              <w:rPr>
                <w:rFonts w:ascii="Arial Narrow" w:eastAsia="Times New Roman" w:hAnsi="Arial Narrow" w:cs="Calibri"/>
                <w:i/>
                <w:iCs/>
                <w:color w:val="000000"/>
                <w:sz w:val="16"/>
                <w:szCs w:val="16"/>
                <w:lang w:eastAsia="es-PE"/>
              </w:rPr>
              <w:t xml:space="preserve"> y Deporte</w:t>
            </w:r>
          </w:p>
        </w:tc>
        <w:tc>
          <w:tcPr>
            <w:tcW w:w="0" w:type="auto"/>
            <w:noWrap/>
            <w:vAlign w:val="center"/>
            <w:hideMark/>
          </w:tcPr>
          <w:p w14:paraId="5E3DB3D5" w14:textId="77777777" w:rsidR="007D1243" w:rsidRPr="003C7CE1"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27</w:t>
            </w:r>
          </w:p>
        </w:tc>
        <w:tc>
          <w:tcPr>
            <w:tcW w:w="0" w:type="auto"/>
            <w:noWrap/>
            <w:vAlign w:val="center"/>
            <w:hideMark/>
          </w:tcPr>
          <w:p w14:paraId="0028CC4C" w14:textId="2CEC7590" w:rsidR="007D1243" w:rsidRPr="003C7CE1"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9821AA">
              <w:rPr>
                <w:rFonts w:ascii="Arial Narrow" w:eastAsia="Times New Roman" w:hAnsi="Arial Narrow" w:cs="Calibri"/>
                <w:i/>
                <w:iCs/>
                <w:sz w:val="16"/>
                <w:szCs w:val="16"/>
                <w:lang w:eastAsia="es-PE"/>
              </w:rPr>
              <w:t>30</w:t>
            </w:r>
          </w:p>
        </w:tc>
        <w:tc>
          <w:tcPr>
            <w:tcW w:w="0" w:type="auto"/>
            <w:noWrap/>
            <w:vAlign w:val="center"/>
            <w:hideMark/>
          </w:tcPr>
          <w:p w14:paraId="383231E3" w14:textId="77777777" w:rsidR="007D1243" w:rsidRPr="003C7CE1"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w:t>
            </w:r>
          </w:p>
        </w:tc>
        <w:tc>
          <w:tcPr>
            <w:tcW w:w="0" w:type="auto"/>
            <w:noWrap/>
            <w:vAlign w:val="center"/>
            <w:hideMark/>
          </w:tcPr>
          <w:p w14:paraId="78B0A6BB" w14:textId="650CFFC2" w:rsidR="007D1243" w:rsidRPr="007D1243"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1243">
              <w:rPr>
                <w:rFonts w:ascii="Arial Narrow" w:hAnsi="Arial Narrow" w:cs="Calibri"/>
                <w:i/>
                <w:iCs/>
                <w:color w:val="000000"/>
                <w:sz w:val="16"/>
                <w:szCs w:val="16"/>
              </w:rPr>
              <w:t>2</w:t>
            </w:r>
          </w:p>
        </w:tc>
        <w:tc>
          <w:tcPr>
            <w:tcW w:w="989" w:type="dxa"/>
            <w:noWrap/>
            <w:vAlign w:val="center"/>
            <w:hideMark/>
          </w:tcPr>
          <w:p w14:paraId="2BF95749" w14:textId="65960848" w:rsidR="007D1243" w:rsidRPr="007D1243"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1243">
              <w:rPr>
                <w:rFonts w:ascii="Arial Narrow" w:hAnsi="Arial Narrow" w:cs="Calibri"/>
                <w:i/>
                <w:iCs/>
                <w:color w:val="000000"/>
                <w:sz w:val="16"/>
                <w:szCs w:val="16"/>
              </w:rPr>
              <w:t>32</w:t>
            </w:r>
          </w:p>
        </w:tc>
      </w:tr>
      <w:tr w:rsidR="007D1243" w:rsidRPr="003C7CE1" w14:paraId="604F6FFC" w14:textId="77777777" w:rsidTr="007D1243">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09" w:type="dxa"/>
            <w:vMerge/>
            <w:vAlign w:val="center"/>
            <w:hideMark/>
          </w:tcPr>
          <w:p w14:paraId="7C62B2A1" w14:textId="77777777" w:rsidR="007D1243" w:rsidRPr="003C7CE1" w:rsidRDefault="007D1243" w:rsidP="007D1243">
            <w:pPr>
              <w:rPr>
                <w:rFonts w:ascii="Arial Narrow" w:eastAsia="Times New Roman" w:hAnsi="Arial Narrow" w:cs="Calibri"/>
                <w:i/>
                <w:iCs/>
                <w:color w:val="000000"/>
                <w:sz w:val="16"/>
                <w:szCs w:val="16"/>
                <w:lang w:eastAsia="es-PE"/>
              </w:rPr>
            </w:pPr>
          </w:p>
        </w:tc>
        <w:tc>
          <w:tcPr>
            <w:tcW w:w="1344" w:type="dxa"/>
            <w:vMerge/>
            <w:vAlign w:val="center"/>
            <w:hideMark/>
          </w:tcPr>
          <w:p w14:paraId="716BCAB0" w14:textId="77777777" w:rsidR="007D1243" w:rsidRPr="003C7CE1" w:rsidRDefault="007D1243" w:rsidP="007D1243">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p>
        </w:tc>
        <w:tc>
          <w:tcPr>
            <w:tcW w:w="2915" w:type="dxa"/>
            <w:vAlign w:val="center"/>
            <w:hideMark/>
          </w:tcPr>
          <w:p w14:paraId="4F4BBA0C" w14:textId="77777777" w:rsidR="007D1243" w:rsidRPr="003C7CE1" w:rsidRDefault="007D1243" w:rsidP="007D1243">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Informática e Internet</w:t>
            </w:r>
          </w:p>
        </w:tc>
        <w:tc>
          <w:tcPr>
            <w:tcW w:w="0" w:type="auto"/>
            <w:noWrap/>
            <w:vAlign w:val="center"/>
            <w:hideMark/>
          </w:tcPr>
          <w:p w14:paraId="272D3ECB" w14:textId="77777777" w:rsidR="007D1243" w:rsidRPr="003C7CE1" w:rsidRDefault="007D1243" w:rsidP="007D124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27</w:t>
            </w:r>
          </w:p>
        </w:tc>
        <w:tc>
          <w:tcPr>
            <w:tcW w:w="0" w:type="auto"/>
            <w:noWrap/>
            <w:vAlign w:val="center"/>
            <w:hideMark/>
          </w:tcPr>
          <w:p w14:paraId="0DCEC2D2" w14:textId="357E8204" w:rsidR="007D1243" w:rsidRPr="003C7CE1" w:rsidRDefault="007D1243" w:rsidP="007D124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9821AA">
              <w:rPr>
                <w:rFonts w:ascii="Arial Narrow" w:eastAsia="Times New Roman" w:hAnsi="Arial Narrow" w:cs="Calibri"/>
                <w:i/>
                <w:iCs/>
                <w:sz w:val="16"/>
                <w:szCs w:val="16"/>
                <w:lang w:eastAsia="es-PE"/>
              </w:rPr>
              <w:t>30</w:t>
            </w:r>
          </w:p>
        </w:tc>
        <w:tc>
          <w:tcPr>
            <w:tcW w:w="0" w:type="auto"/>
            <w:noWrap/>
            <w:vAlign w:val="center"/>
            <w:hideMark/>
          </w:tcPr>
          <w:p w14:paraId="5014BA4B" w14:textId="77777777" w:rsidR="007D1243" w:rsidRPr="003C7CE1" w:rsidRDefault="007D1243" w:rsidP="007D124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w:t>
            </w:r>
          </w:p>
        </w:tc>
        <w:tc>
          <w:tcPr>
            <w:tcW w:w="0" w:type="auto"/>
            <w:noWrap/>
            <w:vAlign w:val="center"/>
            <w:hideMark/>
          </w:tcPr>
          <w:p w14:paraId="463BBE71" w14:textId="76EB620F" w:rsidR="007D1243" w:rsidRPr="007D1243" w:rsidRDefault="007D1243" w:rsidP="007D124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1243">
              <w:rPr>
                <w:rFonts w:ascii="Arial Narrow" w:hAnsi="Arial Narrow" w:cs="Calibri"/>
                <w:i/>
                <w:iCs/>
                <w:color w:val="000000"/>
                <w:sz w:val="16"/>
                <w:szCs w:val="16"/>
              </w:rPr>
              <w:t>2</w:t>
            </w:r>
          </w:p>
        </w:tc>
        <w:tc>
          <w:tcPr>
            <w:tcW w:w="989" w:type="dxa"/>
            <w:noWrap/>
            <w:vAlign w:val="center"/>
            <w:hideMark/>
          </w:tcPr>
          <w:p w14:paraId="7D05BDCE" w14:textId="777E6A0D" w:rsidR="007D1243" w:rsidRPr="007D1243" w:rsidRDefault="007D1243" w:rsidP="007D124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1243">
              <w:rPr>
                <w:rFonts w:ascii="Arial Narrow" w:hAnsi="Arial Narrow" w:cs="Calibri"/>
                <w:i/>
                <w:iCs/>
                <w:color w:val="000000"/>
                <w:sz w:val="16"/>
                <w:szCs w:val="16"/>
              </w:rPr>
              <w:t>32</w:t>
            </w:r>
          </w:p>
        </w:tc>
      </w:tr>
      <w:tr w:rsidR="007D1243" w:rsidRPr="003C7CE1" w14:paraId="451268C0" w14:textId="77777777" w:rsidTr="007D1243">
        <w:trPr>
          <w:trHeight w:val="113"/>
        </w:trPr>
        <w:tc>
          <w:tcPr>
            <w:cnfStyle w:val="001000000000" w:firstRow="0" w:lastRow="0" w:firstColumn="1" w:lastColumn="0" w:oddVBand="0" w:evenVBand="0" w:oddHBand="0" w:evenHBand="0" w:firstRowFirstColumn="0" w:firstRowLastColumn="0" w:lastRowFirstColumn="0" w:lastRowLastColumn="0"/>
            <w:tcW w:w="1209" w:type="dxa"/>
            <w:vMerge/>
            <w:vAlign w:val="center"/>
            <w:hideMark/>
          </w:tcPr>
          <w:p w14:paraId="628802F7" w14:textId="77777777" w:rsidR="007D1243" w:rsidRPr="003C7CE1" w:rsidRDefault="007D1243" w:rsidP="007D1243">
            <w:pPr>
              <w:rPr>
                <w:rFonts w:ascii="Arial Narrow" w:eastAsia="Times New Roman" w:hAnsi="Arial Narrow" w:cs="Calibri"/>
                <w:i/>
                <w:iCs/>
                <w:color w:val="000000"/>
                <w:sz w:val="16"/>
                <w:szCs w:val="16"/>
                <w:lang w:eastAsia="es-PE"/>
              </w:rPr>
            </w:pPr>
          </w:p>
        </w:tc>
        <w:tc>
          <w:tcPr>
            <w:tcW w:w="1344" w:type="dxa"/>
            <w:vMerge w:val="restart"/>
            <w:vAlign w:val="center"/>
            <w:hideMark/>
          </w:tcPr>
          <w:p w14:paraId="16E6B791" w14:textId="1E832F7F" w:rsidR="007D1243" w:rsidRPr="003C7CE1"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 xml:space="preserve">Formación </w:t>
            </w:r>
            <w:r w:rsidR="00AA4BAD" w:rsidRPr="003C7CE1">
              <w:rPr>
                <w:rFonts w:ascii="Arial Narrow" w:eastAsia="Times New Roman" w:hAnsi="Arial Narrow" w:cs="Calibri"/>
                <w:b/>
                <w:bCs/>
                <w:i/>
                <w:iCs/>
                <w:color w:val="000000"/>
                <w:sz w:val="16"/>
                <w:szCs w:val="16"/>
                <w:lang w:eastAsia="es-PE"/>
              </w:rPr>
              <w:t>Específica</w:t>
            </w:r>
            <w:r w:rsidRPr="003C7CE1">
              <w:rPr>
                <w:rFonts w:ascii="Arial Narrow" w:eastAsia="Times New Roman" w:hAnsi="Arial Narrow" w:cs="Calibri"/>
                <w:b/>
                <w:bCs/>
                <w:i/>
                <w:iCs/>
                <w:color w:val="000000"/>
                <w:sz w:val="16"/>
                <w:szCs w:val="16"/>
                <w:lang w:eastAsia="es-PE"/>
              </w:rPr>
              <w:t xml:space="preserve"> (Módulos Técnico Profesionales)</w:t>
            </w:r>
          </w:p>
        </w:tc>
        <w:tc>
          <w:tcPr>
            <w:tcW w:w="2915" w:type="dxa"/>
            <w:vAlign w:val="center"/>
            <w:hideMark/>
          </w:tcPr>
          <w:p w14:paraId="2C1CF67E" w14:textId="187C2780" w:rsidR="007D1243" w:rsidRPr="003C7CE1" w:rsidRDefault="007D1243" w:rsidP="007D1243">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 xml:space="preserve">Planificación y </w:t>
            </w:r>
            <w:r w:rsidR="00AA4BAD">
              <w:rPr>
                <w:rFonts w:ascii="Arial Narrow" w:eastAsia="Times New Roman" w:hAnsi="Arial Narrow" w:cs="Calibri"/>
                <w:i/>
                <w:iCs/>
                <w:color w:val="000000"/>
                <w:sz w:val="16"/>
                <w:szCs w:val="16"/>
                <w:lang w:eastAsia="es-PE"/>
              </w:rPr>
              <w:t>Organización</w:t>
            </w:r>
            <w:r w:rsidRPr="003C7CE1">
              <w:rPr>
                <w:rFonts w:ascii="Arial Narrow" w:eastAsia="Times New Roman" w:hAnsi="Arial Narrow" w:cs="Calibri"/>
                <w:i/>
                <w:iCs/>
                <w:color w:val="000000"/>
                <w:sz w:val="16"/>
                <w:szCs w:val="16"/>
                <w:lang w:eastAsia="es-PE"/>
              </w:rPr>
              <w:t xml:space="preserve"> de la Producción de Productos de Frutas, Hortalizas y Azúcares</w:t>
            </w:r>
          </w:p>
        </w:tc>
        <w:tc>
          <w:tcPr>
            <w:tcW w:w="0" w:type="auto"/>
            <w:noWrap/>
            <w:vAlign w:val="center"/>
            <w:hideMark/>
          </w:tcPr>
          <w:p w14:paraId="6E28F7D1" w14:textId="77777777" w:rsidR="007D1243" w:rsidRPr="003C7CE1"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27</w:t>
            </w:r>
          </w:p>
        </w:tc>
        <w:tc>
          <w:tcPr>
            <w:tcW w:w="0" w:type="auto"/>
            <w:noWrap/>
            <w:vAlign w:val="center"/>
            <w:hideMark/>
          </w:tcPr>
          <w:p w14:paraId="34B80809" w14:textId="4E3ED740" w:rsidR="007D1243" w:rsidRPr="003C7CE1"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9821AA">
              <w:rPr>
                <w:rFonts w:ascii="Arial Narrow" w:eastAsia="Times New Roman" w:hAnsi="Arial Narrow" w:cs="Calibri"/>
                <w:i/>
                <w:iCs/>
                <w:sz w:val="16"/>
                <w:szCs w:val="16"/>
                <w:lang w:eastAsia="es-PE"/>
              </w:rPr>
              <w:t>30</w:t>
            </w:r>
          </w:p>
        </w:tc>
        <w:tc>
          <w:tcPr>
            <w:tcW w:w="0" w:type="auto"/>
            <w:noWrap/>
            <w:vAlign w:val="center"/>
            <w:hideMark/>
          </w:tcPr>
          <w:p w14:paraId="13190588" w14:textId="77777777" w:rsidR="007D1243" w:rsidRPr="003C7CE1"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1</w:t>
            </w:r>
          </w:p>
        </w:tc>
        <w:tc>
          <w:tcPr>
            <w:tcW w:w="0" w:type="auto"/>
            <w:noWrap/>
            <w:vAlign w:val="center"/>
            <w:hideMark/>
          </w:tcPr>
          <w:p w14:paraId="41F5F817" w14:textId="60788306" w:rsidR="007D1243" w:rsidRPr="007D1243"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1243">
              <w:rPr>
                <w:rFonts w:ascii="Arial Narrow" w:hAnsi="Arial Narrow" w:cs="Calibri"/>
                <w:i/>
                <w:iCs/>
                <w:color w:val="000000"/>
                <w:sz w:val="16"/>
                <w:szCs w:val="16"/>
              </w:rPr>
              <w:t>1</w:t>
            </w:r>
          </w:p>
        </w:tc>
        <w:tc>
          <w:tcPr>
            <w:tcW w:w="989" w:type="dxa"/>
            <w:noWrap/>
            <w:vAlign w:val="center"/>
            <w:hideMark/>
          </w:tcPr>
          <w:p w14:paraId="143B615A" w14:textId="6F5ABB8B" w:rsidR="007D1243" w:rsidRPr="007D1243"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1243">
              <w:rPr>
                <w:rFonts w:ascii="Arial Narrow" w:hAnsi="Arial Narrow" w:cs="Calibri"/>
                <w:i/>
                <w:iCs/>
                <w:color w:val="000000"/>
                <w:sz w:val="16"/>
                <w:szCs w:val="16"/>
              </w:rPr>
              <w:t>13</w:t>
            </w:r>
          </w:p>
        </w:tc>
      </w:tr>
      <w:tr w:rsidR="007D1243" w:rsidRPr="003C7CE1" w14:paraId="6955236B" w14:textId="77777777" w:rsidTr="007D1243">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09" w:type="dxa"/>
            <w:vMerge/>
            <w:vAlign w:val="center"/>
            <w:hideMark/>
          </w:tcPr>
          <w:p w14:paraId="6E496A49" w14:textId="77777777" w:rsidR="007D1243" w:rsidRPr="003C7CE1" w:rsidRDefault="007D1243" w:rsidP="007D1243">
            <w:pPr>
              <w:rPr>
                <w:rFonts w:ascii="Arial Narrow" w:eastAsia="Times New Roman" w:hAnsi="Arial Narrow" w:cs="Calibri"/>
                <w:i/>
                <w:iCs/>
                <w:color w:val="000000"/>
                <w:sz w:val="16"/>
                <w:szCs w:val="16"/>
                <w:lang w:eastAsia="es-PE"/>
              </w:rPr>
            </w:pPr>
          </w:p>
        </w:tc>
        <w:tc>
          <w:tcPr>
            <w:tcW w:w="1344" w:type="dxa"/>
            <w:vMerge/>
            <w:vAlign w:val="center"/>
            <w:hideMark/>
          </w:tcPr>
          <w:p w14:paraId="117F58E0" w14:textId="77777777" w:rsidR="007D1243" w:rsidRPr="003C7CE1" w:rsidRDefault="007D1243" w:rsidP="007D1243">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915" w:type="dxa"/>
            <w:vAlign w:val="center"/>
            <w:hideMark/>
          </w:tcPr>
          <w:p w14:paraId="5D8141A5" w14:textId="77777777" w:rsidR="007D1243" w:rsidRPr="003C7CE1" w:rsidRDefault="007D1243" w:rsidP="007D1243">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Materias Primas e Insumos en Productos de Frutas, Hortalizas y Azúcares</w:t>
            </w:r>
          </w:p>
        </w:tc>
        <w:tc>
          <w:tcPr>
            <w:tcW w:w="0" w:type="auto"/>
            <w:noWrap/>
            <w:vAlign w:val="center"/>
            <w:hideMark/>
          </w:tcPr>
          <w:p w14:paraId="42C04097" w14:textId="77777777" w:rsidR="007D1243" w:rsidRPr="003C7CE1" w:rsidRDefault="007D1243" w:rsidP="007D124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27</w:t>
            </w:r>
          </w:p>
        </w:tc>
        <w:tc>
          <w:tcPr>
            <w:tcW w:w="0" w:type="auto"/>
            <w:noWrap/>
            <w:vAlign w:val="center"/>
            <w:hideMark/>
          </w:tcPr>
          <w:p w14:paraId="647ABF0A" w14:textId="05CF8BDB" w:rsidR="007D1243" w:rsidRPr="003C7CE1" w:rsidRDefault="007D1243" w:rsidP="007D124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9821AA">
              <w:rPr>
                <w:rFonts w:ascii="Arial Narrow" w:eastAsia="Times New Roman" w:hAnsi="Arial Narrow" w:cs="Calibri"/>
                <w:i/>
                <w:iCs/>
                <w:sz w:val="16"/>
                <w:szCs w:val="16"/>
                <w:lang w:eastAsia="es-PE"/>
              </w:rPr>
              <w:t>30</w:t>
            </w:r>
          </w:p>
        </w:tc>
        <w:tc>
          <w:tcPr>
            <w:tcW w:w="0" w:type="auto"/>
            <w:noWrap/>
            <w:vAlign w:val="center"/>
            <w:hideMark/>
          </w:tcPr>
          <w:p w14:paraId="53FFC8D6" w14:textId="77777777" w:rsidR="007D1243" w:rsidRPr="003C7CE1" w:rsidRDefault="007D1243" w:rsidP="007D124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w:t>
            </w:r>
          </w:p>
        </w:tc>
        <w:tc>
          <w:tcPr>
            <w:tcW w:w="0" w:type="auto"/>
            <w:noWrap/>
            <w:vAlign w:val="center"/>
            <w:hideMark/>
          </w:tcPr>
          <w:p w14:paraId="16C88A4B" w14:textId="6AB9E142" w:rsidR="007D1243" w:rsidRPr="007D1243" w:rsidRDefault="007D1243" w:rsidP="007D124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1243">
              <w:rPr>
                <w:rFonts w:ascii="Arial Narrow" w:hAnsi="Arial Narrow" w:cs="Calibri"/>
                <w:i/>
                <w:iCs/>
                <w:color w:val="000000"/>
                <w:sz w:val="16"/>
                <w:szCs w:val="16"/>
              </w:rPr>
              <w:t>1</w:t>
            </w:r>
          </w:p>
        </w:tc>
        <w:tc>
          <w:tcPr>
            <w:tcW w:w="989" w:type="dxa"/>
            <w:noWrap/>
            <w:vAlign w:val="center"/>
            <w:hideMark/>
          </w:tcPr>
          <w:p w14:paraId="266E1CD7" w14:textId="3C096D61" w:rsidR="007D1243" w:rsidRPr="007D1243" w:rsidRDefault="007D1243" w:rsidP="007D124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1243">
              <w:rPr>
                <w:rFonts w:ascii="Arial Narrow" w:hAnsi="Arial Narrow" w:cs="Calibri"/>
                <w:i/>
                <w:iCs/>
                <w:color w:val="000000"/>
                <w:sz w:val="16"/>
                <w:szCs w:val="16"/>
              </w:rPr>
              <w:t>26</w:t>
            </w:r>
          </w:p>
        </w:tc>
      </w:tr>
      <w:tr w:rsidR="007D1243" w:rsidRPr="003C7CE1" w14:paraId="2DC96C9F" w14:textId="77777777" w:rsidTr="007D1243">
        <w:trPr>
          <w:trHeight w:val="113"/>
        </w:trPr>
        <w:tc>
          <w:tcPr>
            <w:cnfStyle w:val="001000000000" w:firstRow="0" w:lastRow="0" w:firstColumn="1" w:lastColumn="0" w:oddVBand="0" w:evenVBand="0" w:oddHBand="0" w:evenHBand="0" w:firstRowFirstColumn="0" w:firstRowLastColumn="0" w:lastRowFirstColumn="0" w:lastRowLastColumn="0"/>
            <w:tcW w:w="1209" w:type="dxa"/>
            <w:vMerge/>
            <w:vAlign w:val="center"/>
            <w:hideMark/>
          </w:tcPr>
          <w:p w14:paraId="023CAC5F" w14:textId="77777777" w:rsidR="007D1243" w:rsidRPr="003C7CE1" w:rsidRDefault="007D1243" w:rsidP="007D1243">
            <w:pPr>
              <w:rPr>
                <w:rFonts w:ascii="Arial Narrow" w:eastAsia="Times New Roman" w:hAnsi="Arial Narrow" w:cs="Calibri"/>
                <w:i/>
                <w:iCs/>
                <w:color w:val="000000"/>
                <w:sz w:val="16"/>
                <w:szCs w:val="16"/>
                <w:lang w:eastAsia="es-PE"/>
              </w:rPr>
            </w:pPr>
          </w:p>
        </w:tc>
        <w:tc>
          <w:tcPr>
            <w:tcW w:w="1344" w:type="dxa"/>
            <w:vMerge/>
            <w:vAlign w:val="center"/>
            <w:hideMark/>
          </w:tcPr>
          <w:p w14:paraId="6CAD6C96" w14:textId="77777777" w:rsidR="007D1243" w:rsidRPr="003C7CE1" w:rsidRDefault="007D1243" w:rsidP="007D1243">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915" w:type="dxa"/>
            <w:vAlign w:val="center"/>
            <w:hideMark/>
          </w:tcPr>
          <w:p w14:paraId="542B998D" w14:textId="77777777" w:rsidR="007D1243" w:rsidRPr="003C7CE1" w:rsidRDefault="007D1243" w:rsidP="007D1243">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Seguridad e Higiene en Productos de Frutas, Hortalizas y Azúcares</w:t>
            </w:r>
          </w:p>
        </w:tc>
        <w:tc>
          <w:tcPr>
            <w:tcW w:w="0" w:type="auto"/>
            <w:noWrap/>
            <w:vAlign w:val="center"/>
            <w:hideMark/>
          </w:tcPr>
          <w:p w14:paraId="27AE85B9" w14:textId="77777777" w:rsidR="007D1243" w:rsidRPr="003C7CE1"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27</w:t>
            </w:r>
          </w:p>
        </w:tc>
        <w:tc>
          <w:tcPr>
            <w:tcW w:w="0" w:type="auto"/>
            <w:noWrap/>
            <w:vAlign w:val="center"/>
            <w:hideMark/>
          </w:tcPr>
          <w:p w14:paraId="6D4CD954" w14:textId="3C3BCFAE" w:rsidR="007D1243" w:rsidRPr="003C7CE1"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9821AA">
              <w:rPr>
                <w:rFonts w:ascii="Arial Narrow" w:eastAsia="Times New Roman" w:hAnsi="Arial Narrow" w:cs="Calibri"/>
                <w:i/>
                <w:iCs/>
                <w:sz w:val="16"/>
                <w:szCs w:val="16"/>
                <w:lang w:eastAsia="es-PE"/>
              </w:rPr>
              <w:t>30</w:t>
            </w:r>
          </w:p>
        </w:tc>
        <w:tc>
          <w:tcPr>
            <w:tcW w:w="0" w:type="auto"/>
            <w:noWrap/>
            <w:vAlign w:val="center"/>
            <w:hideMark/>
          </w:tcPr>
          <w:p w14:paraId="383A6487" w14:textId="77777777" w:rsidR="007D1243" w:rsidRPr="003C7CE1"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1</w:t>
            </w:r>
          </w:p>
        </w:tc>
        <w:tc>
          <w:tcPr>
            <w:tcW w:w="0" w:type="auto"/>
            <w:noWrap/>
            <w:vAlign w:val="center"/>
            <w:hideMark/>
          </w:tcPr>
          <w:p w14:paraId="332F5002" w14:textId="6E2D389C" w:rsidR="007D1243" w:rsidRPr="007D1243"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1243">
              <w:rPr>
                <w:rFonts w:ascii="Arial Narrow" w:hAnsi="Arial Narrow" w:cs="Calibri"/>
                <w:i/>
                <w:iCs/>
                <w:color w:val="000000"/>
                <w:sz w:val="16"/>
                <w:szCs w:val="16"/>
              </w:rPr>
              <w:t>1</w:t>
            </w:r>
          </w:p>
        </w:tc>
        <w:tc>
          <w:tcPr>
            <w:tcW w:w="989" w:type="dxa"/>
            <w:noWrap/>
            <w:vAlign w:val="center"/>
            <w:hideMark/>
          </w:tcPr>
          <w:p w14:paraId="391D22B6" w14:textId="095BBCAD" w:rsidR="007D1243" w:rsidRPr="007D1243"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1243">
              <w:rPr>
                <w:rFonts w:ascii="Arial Narrow" w:hAnsi="Arial Narrow" w:cs="Calibri"/>
                <w:i/>
                <w:iCs/>
                <w:color w:val="000000"/>
                <w:sz w:val="16"/>
                <w:szCs w:val="16"/>
              </w:rPr>
              <w:t>13</w:t>
            </w:r>
          </w:p>
        </w:tc>
      </w:tr>
      <w:tr w:rsidR="007D1243" w:rsidRPr="003C7CE1" w14:paraId="6BA19692" w14:textId="77777777" w:rsidTr="007D1243">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09" w:type="dxa"/>
            <w:vMerge/>
            <w:vAlign w:val="center"/>
            <w:hideMark/>
          </w:tcPr>
          <w:p w14:paraId="2358D4B3" w14:textId="77777777" w:rsidR="007D1243" w:rsidRPr="003C7CE1" w:rsidRDefault="007D1243" w:rsidP="007D1243">
            <w:pPr>
              <w:rPr>
                <w:rFonts w:ascii="Arial Narrow" w:eastAsia="Times New Roman" w:hAnsi="Arial Narrow" w:cs="Calibri"/>
                <w:i/>
                <w:iCs/>
                <w:color w:val="000000"/>
                <w:sz w:val="16"/>
                <w:szCs w:val="16"/>
                <w:lang w:eastAsia="es-PE"/>
              </w:rPr>
            </w:pPr>
          </w:p>
        </w:tc>
        <w:tc>
          <w:tcPr>
            <w:tcW w:w="1344" w:type="dxa"/>
            <w:vMerge/>
            <w:vAlign w:val="center"/>
            <w:hideMark/>
          </w:tcPr>
          <w:p w14:paraId="21E48EB4" w14:textId="77777777" w:rsidR="007D1243" w:rsidRPr="003C7CE1" w:rsidRDefault="007D1243" w:rsidP="007D1243">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915" w:type="dxa"/>
            <w:vAlign w:val="center"/>
            <w:hideMark/>
          </w:tcPr>
          <w:p w14:paraId="5843414B" w14:textId="77777777" w:rsidR="007D1243" w:rsidRPr="003C7CE1" w:rsidRDefault="007D1243" w:rsidP="007D1243">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Maquinarias, Equipos e Instalaciones para Productos de Frutas, Hortalizas y Azúcares</w:t>
            </w:r>
          </w:p>
        </w:tc>
        <w:tc>
          <w:tcPr>
            <w:tcW w:w="0" w:type="auto"/>
            <w:noWrap/>
            <w:vAlign w:val="center"/>
            <w:hideMark/>
          </w:tcPr>
          <w:p w14:paraId="272CB30A" w14:textId="77777777" w:rsidR="007D1243" w:rsidRPr="003C7CE1" w:rsidRDefault="007D1243" w:rsidP="007D124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27</w:t>
            </w:r>
          </w:p>
        </w:tc>
        <w:tc>
          <w:tcPr>
            <w:tcW w:w="0" w:type="auto"/>
            <w:noWrap/>
            <w:vAlign w:val="center"/>
            <w:hideMark/>
          </w:tcPr>
          <w:p w14:paraId="78DD4379" w14:textId="24F54FB4" w:rsidR="007D1243" w:rsidRPr="003C7CE1" w:rsidRDefault="007D1243" w:rsidP="007D124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9821AA">
              <w:rPr>
                <w:rFonts w:ascii="Arial Narrow" w:eastAsia="Times New Roman" w:hAnsi="Arial Narrow" w:cs="Calibri"/>
                <w:i/>
                <w:iCs/>
                <w:sz w:val="16"/>
                <w:szCs w:val="16"/>
                <w:lang w:eastAsia="es-PE"/>
              </w:rPr>
              <w:t>30</w:t>
            </w:r>
          </w:p>
        </w:tc>
        <w:tc>
          <w:tcPr>
            <w:tcW w:w="0" w:type="auto"/>
            <w:noWrap/>
            <w:vAlign w:val="center"/>
            <w:hideMark/>
          </w:tcPr>
          <w:p w14:paraId="5B7265AD" w14:textId="77777777" w:rsidR="007D1243" w:rsidRPr="003C7CE1" w:rsidRDefault="007D1243" w:rsidP="007D124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1</w:t>
            </w:r>
          </w:p>
        </w:tc>
        <w:tc>
          <w:tcPr>
            <w:tcW w:w="0" w:type="auto"/>
            <w:noWrap/>
            <w:vAlign w:val="center"/>
            <w:hideMark/>
          </w:tcPr>
          <w:p w14:paraId="4EB38D44" w14:textId="0D577F70" w:rsidR="007D1243" w:rsidRPr="007D1243" w:rsidRDefault="007D1243" w:rsidP="007D124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1243">
              <w:rPr>
                <w:rFonts w:ascii="Arial Narrow" w:hAnsi="Arial Narrow" w:cs="Calibri"/>
                <w:i/>
                <w:iCs/>
                <w:color w:val="000000"/>
                <w:sz w:val="16"/>
                <w:szCs w:val="16"/>
              </w:rPr>
              <w:t>1</w:t>
            </w:r>
          </w:p>
        </w:tc>
        <w:tc>
          <w:tcPr>
            <w:tcW w:w="989" w:type="dxa"/>
            <w:noWrap/>
            <w:vAlign w:val="center"/>
            <w:hideMark/>
          </w:tcPr>
          <w:p w14:paraId="593F475D" w14:textId="272E50E0" w:rsidR="007D1243" w:rsidRPr="007D1243" w:rsidRDefault="007D1243" w:rsidP="007D124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1243">
              <w:rPr>
                <w:rFonts w:ascii="Arial Narrow" w:hAnsi="Arial Narrow" w:cs="Calibri"/>
                <w:i/>
                <w:iCs/>
                <w:color w:val="000000"/>
                <w:sz w:val="16"/>
                <w:szCs w:val="16"/>
              </w:rPr>
              <w:t>13</w:t>
            </w:r>
          </w:p>
        </w:tc>
      </w:tr>
      <w:tr w:rsidR="007D1243" w:rsidRPr="003C7CE1" w14:paraId="3FF9D969" w14:textId="77777777" w:rsidTr="007D1243">
        <w:trPr>
          <w:trHeight w:val="113"/>
        </w:trPr>
        <w:tc>
          <w:tcPr>
            <w:cnfStyle w:val="001000000000" w:firstRow="0" w:lastRow="0" w:firstColumn="1" w:lastColumn="0" w:oddVBand="0" w:evenVBand="0" w:oddHBand="0" w:evenHBand="0" w:firstRowFirstColumn="0" w:firstRowLastColumn="0" w:lastRowFirstColumn="0" w:lastRowLastColumn="0"/>
            <w:tcW w:w="1209" w:type="dxa"/>
            <w:vMerge/>
            <w:vAlign w:val="center"/>
            <w:hideMark/>
          </w:tcPr>
          <w:p w14:paraId="311A4C70" w14:textId="77777777" w:rsidR="007D1243" w:rsidRPr="003C7CE1" w:rsidRDefault="007D1243" w:rsidP="007D1243">
            <w:pPr>
              <w:rPr>
                <w:rFonts w:ascii="Arial Narrow" w:eastAsia="Times New Roman" w:hAnsi="Arial Narrow" w:cs="Calibri"/>
                <w:i/>
                <w:iCs/>
                <w:color w:val="000000"/>
                <w:sz w:val="16"/>
                <w:szCs w:val="16"/>
                <w:lang w:eastAsia="es-PE"/>
              </w:rPr>
            </w:pPr>
          </w:p>
        </w:tc>
        <w:tc>
          <w:tcPr>
            <w:tcW w:w="1344" w:type="dxa"/>
            <w:vMerge/>
            <w:vAlign w:val="center"/>
            <w:hideMark/>
          </w:tcPr>
          <w:p w14:paraId="58F31FA8" w14:textId="77777777" w:rsidR="007D1243" w:rsidRPr="003C7CE1" w:rsidRDefault="007D1243" w:rsidP="007D1243">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915" w:type="dxa"/>
            <w:vAlign w:val="center"/>
            <w:hideMark/>
          </w:tcPr>
          <w:p w14:paraId="02124800" w14:textId="77777777" w:rsidR="007D1243" w:rsidRPr="003C7CE1" w:rsidRDefault="007D1243" w:rsidP="007D1243">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Control de Calidad en Productos de Frutas, Hortalizas y Azúcares</w:t>
            </w:r>
          </w:p>
        </w:tc>
        <w:tc>
          <w:tcPr>
            <w:tcW w:w="0" w:type="auto"/>
            <w:noWrap/>
            <w:vAlign w:val="center"/>
            <w:hideMark/>
          </w:tcPr>
          <w:p w14:paraId="1260E4EB" w14:textId="77777777" w:rsidR="007D1243" w:rsidRPr="003C7CE1"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27</w:t>
            </w:r>
          </w:p>
        </w:tc>
        <w:tc>
          <w:tcPr>
            <w:tcW w:w="0" w:type="auto"/>
            <w:noWrap/>
            <w:vAlign w:val="center"/>
            <w:hideMark/>
          </w:tcPr>
          <w:p w14:paraId="2A3AD8B3" w14:textId="71A8244B" w:rsidR="007D1243" w:rsidRPr="003C7CE1"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9821AA">
              <w:rPr>
                <w:rFonts w:ascii="Arial Narrow" w:eastAsia="Times New Roman" w:hAnsi="Arial Narrow" w:cs="Calibri"/>
                <w:i/>
                <w:iCs/>
                <w:sz w:val="16"/>
                <w:szCs w:val="16"/>
                <w:lang w:eastAsia="es-PE"/>
              </w:rPr>
              <w:t>30</w:t>
            </w:r>
          </w:p>
        </w:tc>
        <w:tc>
          <w:tcPr>
            <w:tcW w:w="0" w:type="auto"/>
            <w:noWrap/>
            <w:vAlign w:val="center"/>
            <w:hideMark/>
          </w:tcPr>
          <w:p w14:paraId="2E9826E4" w14:textId="77777777" w:rsidR="007D1243" w:rsidRPr="003C7CE1"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w:t>
            </w:r>
          </w:p>
        </w:tc>
        <w:tc>
          <w:tcPr>
            <w:tcW w:w="0" w:type="auto"/>
            <w:noWrap/>
            <w:vAlign w:val="center"/>
            <w:hideMark/>
          </w:tcPr>
          <w:p w14:paraId="1E18C6D5" w14:textId="7DDCFCBA" w:rsidR="007D1243" w:rsidRPr="007D1243"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1243">
              <w:rPr>
                <w:rFonts w:ascii="Arial Narrow" w:hAnsi="Arial Narrow" w:cs="Calibri"/>
                <w:i/>
                <w:iCs/>
                <w:color w:val="000000"/>
                <w:sz w:val="16"/>
                <w:szCs w:val="16"/>
              </w:rPr>
              <w:t>1</w:t>
            </w:r>
          </w:p>
        </w:tc>
        <w:tc>
          <w:tcPr>
            <w:tcW w:w="989" w:type="dxa"/>
            <w:noWrap/>
            <w:vAlign w:val="center"/>
            <w:hideMark/>
          </w:tcPr>
          <w:p w14:paraId="3790903A" w14:textId="04163A6D" w:rsidR="007D1243" w:rsidRPr="007D1243"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1243">
              <w:rPr>
                <w:rFonts w:ascii="Arial Narrow" w:hAnsi="Arial Narrow" w:cs="Calibri"/>
                <w:i/>
                <w:iCs/>
                <w:color w:val="000000"/>
                <w:sz w:val="16"/>
                <w:szCs w:val="16"/>
              </w:rPr>
              <w:t>26</w:t>
            </w:r>
          </w:p>
        </w:tc>
      </w:tr>
      <w:tr w:rsidR="007D1243" w:rsidRPr="003C7CE1" w14:paraId="6AC45717" w14:textId="77777777" w:rsidTr="007D1243">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09" w:type="dxa"/>
            <w:vMerge/>
            <w:vAlign w:val="center"/>
            <w:hideMark/>
          </w:tcPr>
          <w:p w14:paraId="6F1670E6" w14:textId="77777777" w:rsidR="007D1243" w:rsidRPr="003C7CE1" w:rsidRDefault="007D1243" w:rsidP="007D1243">
            <w:pPr>
              <w:rPr>
                <w:rFonts w:ascii="Arial Narrow" w:eastAsia="Times New Roman" w:hAnsi="Arial Narrow" w:cs="Calibri"/>
                <w:i/>
                <w:iCs/>
                <w:color w:val="000000"/>
                <w:sz w:val="16"/>
                <w:szCs w:val="16"/>
                <w:lang w:eastAsia="es-PE"/>
              </w:rPr>
            </w:pPr>
          </w:p>
        </w:tc>
        <w:tc>
          <w:tcPr>
            <w:tcW w:w="1344" w:type="dxa"/>
            <w:vMerge/>
            <w:vAlign w:val="center"/>
            <w:hideMark/>
          </w:tcPr>
          <w:p w14:paraId="4AF62D00" w14:textId="77777777" w:rsidR="007D1243" w:rsidRPr="003C7CE1" w:rsidRDefault="007D1243" w:rsidP="007D1243">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915" w:type="dxa"/>
            <w:vAlign w:val="center"/>
            <w:hideMark/>
          </w:tcPr>
          <w:p w14:paraId="6129462B" w14:textId="77777777" w:rsidR="007D1243" w:rsidRPr="003C7CE1" w:rsidRDefault="007D1243" w:rsidP="007D1243">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Procesos para Productos de Frutas</w:t>
            </w:r>
          </w:p>
        </w:tc>
        <w:tc>
          <w:tcPr>
            <w:tcW w:w="0" w:type="auto"/>
            <w:noWrap/>
            <w:vAlign w:val="center"/>
            <w:hideMark/>
          </w:tcPr>
          <w:p w14:paraId="0775D26A" w14:textId="77777777" w:rsidR="007D1243" w:rsidRPr="003C7CE1" w:rsidRDefault="007D1243" w:rsidP="007D124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27</w:t>
            </w:r>
          </w:p>
        </w:tc>
        <w:tc>
          <w:tcPr>
            <w:tcW w:w="0" w:type="auto"/>
            <w:noWrap/>
            <w:vAlign w:val="center"/>
            <w:hideMark/>
          </w:tcPr>
          <w:p w14:paraId="4E15EA79" w14:textId="4741FE25" w:rsidR="007D1243" w:rsidRPr="003C7CE1" w:rsidRDefault="007D1243" w:rsidP="007D124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9821AA">
              <w:rPr>
                <w:rFonts w:ascii="Arial Narrow" w:eastAsia="Times New Roman" w:hAnsi="Arial Narrow" w:cs="Calibri"/>
                <w:i/>
                <w:iCs/>
                <w:sz w:val="16"/>
                <w:szCs w:val="16"/>
                <w:lang w:eastAsia="es-PE"/>
              </w:rPr>
              <w:t>30</w:t>
            </w:r>
          </w:p>
        </w:tc>
        <w:tc>
          <w:tcPr>
            <w:tcW w:w="0" w:type="auto"/>
            <w:noWrap/>
            <w:vAlign w:val="center"/>
            <w:hideMark/>
          </w:tcPr>
          <w:p w14:paraId="39D1061D" w14:textId="77777777" w:rsidR="007D1243" w:rsidRPr="003C7CE1" w:rsidRDefault="007D1243" w:rsidP="007D124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w:t>
            </w:r>
          </w:p>
        </w:tc>
        <w:tc>
          <w:tcPr>
            <w:tcW w:w="0" w:type="auto"/>
            <w:noWrap/>
            <w:vAlign w:val="center"/>
            <w:hideMark/>
          </w:tcPr>
          <w:p w14:paraId="22E45E6E" w14:textId="278261B9" w:rsidR="007D1243" w:rsidRPr="007D1243" w:rsidRDefault="007D1243" w:rsidP="007D124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1243">
              <w:rPr>
                <w:rFonts w:ascii="Arial Narrow" w:hAnsi="Arial Narrow" w:cs="Calibri"/>
                <w:i/>
                <w:iCs/>
                <w:color w:val="000000"/>
                <w:sz w:val="16"/>
                <w:szCs w:val="16"/>
              </w:rPr>
              <w:t>2</w:t>
            </w:r>
          </w:p>
        </w:tc>
        <w:tc>
          <w:tcPr>
            <w:tcW w:w="989" w:type="dxa"/>
            <w:noWrap/>
            <w:vAlign w:val="center"/>
            <w:hideMark/>
          </w:tcPr>
          <w:p w14:paraId="2E0757E9" w14:textId="2331DE33" w:rsidR="007D1243" w:rsidRPr="007D1243" w:rsidRDefault="007D1243" w:rsidP="007D124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1243">
              <w:rPr>
                <w:rFonts w:ascii="Arial Narrow" w:hAnsi="Arial Narrow" w:cs="Calibri"/>
                <w:i/>
                <w:iCs/>
                <w:color w:val="000000"/>
                <w:sz w:val="16"/>
                <w:szCs w:val="16"/>
              </w:rPr>
              <w:t>38</w:t>
            </w:r>
          </w:p>
        </w:tc>
      </w:tr>
      <w:tr w:rsidR="007D1243" w:rsidRPr="003C7CE1" w14:paraId="0BDD1F0E" w14:textId="77777777" w:rsidTr="007D1243">
        <w:trPr>
          <w:trHeight w:val="113"/>
        </w:trPr>
        <w:tc>
          <w:tcPr>
            <w:cnfStyle w:val="001000000000" w:firstRow="0" w:lastRow="0" w:firstColumn="1" w:lastColumn="0" w:oddVBand="0" w:evenVBand="0" w:oddHBand="0" w:evenHBand="0" w:firstRowFirstColumn="0" w:firstRowLastColumn="0" w:lastRowFirstColumn="0" w:lastRowLastColumn="0"/>
            <w:tcW w:w="1209" w:type="dxa"/>
            <w:vMerge/>
            <w:vAlign w:val="center"/>
            <w:hideMark/>
          </w:tcPr>
          <w:p w14:paraId="094DF835" w14:textId="77777777" w:rsidR="007D1243" w:rsidRPr="003C7CE1" w:rsidRDefault="007D1243" w:rsidP="007D1243">
            <w:pPr>
              <w:rPr>
                <w:rFonts w:ascii="Arial Narrow" w:eastAsia="Times New Roman" w:hAnsi="Arial Narrow" w:cs="Calibri"/>
                <w:i/>
                <w:iCs/>
                <w:color w:val="000000"/>
                <w:sz w:val="16"/>
                <w:szCs w:val="16"/>
                <w:lang w:eastAsia="es-PE"/>
              </w:rPr>
            </w:pPr>
          </w:p>
        </w:tc>
        <w:tc>
          <w:tcPr>
            <w:tcW w:w="1344" w:type="dxa"/>
            <w:vMerge/>
            <w:vAlign w:val="center"/>
            <w:hideMark/>
          </w:tcPr>
          <w:p w14:paraId="0F37BD7B" w14:textId="77777777" w:rsidR="007D1243" w:rsidRPr="003C7CE1" w:rsidRDefault="007D1243" w:rsidP="007D1243">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915" w:type="dxa"/>
            <w:vAlign w:val="center"/>
            <w:hideMark/>
          </w:tcPr>
          <w:p w14:paraId="686CE24F" w14:textId="77777777" w:rsidR="007D1243" w:rsidRPr="003C7CE1" w:rsidRDefault="007D1243" w:rsidP="007D1243">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Innovación Tecnológica en Productos de Frutas, Hortalizas y Azúcares</w:t>
            </w:r>
          </w:p>
        </w:tc>
        <w:tc>
          <w:tcPr>
            <w:tcW w:w="0" w:type="auto"/>
            <w:noWrap/>
            <w:vAlign w:val="center"/>
            <w:hideMark/>
          </w:tcPr>
          <w:p w14:paraId="3432ED9B" w14:textId="77777777" w:rsidR="007D1243" w:rsidRPr="003C7CE1"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27</w:t>
            </w:r>
          </w:p>
        </w:tc>
        <w:tc>
          <w:tcPr>
            <w:tcW w:w="0" w:type="auto"/>
            <w:noWrap/>
            <w:vAlign w:val="center"/>
            <w:hideMark/>
          </w:tcPr>
          <w:p w14:paraId="20D22548" w14:textId="5A204F0F" w:rsidR="007D1243" w:rsidRPr="003C7CE1"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9821AA">
              <w:rPr>
                <w:rFonts w:ascii="Arial Narrow" w:eastAsia="Times New Roman" w:hAnsi="Arial Narrow" w:cs="Calibri"/>
                <w:i/>
                <w:iCs/>
                <w:sz w:val="16"/>
                <w:szCs w:val="16"/>
                <w:lang w:eastAsia="es-PE"/>
              </w:rPr>
              <w:t>30</w:t>
            </w:r>
          </w:p>
        </w:tc>
        <w:tc>
          <w:tcPr>
            <w:tcW w:w="0" w:type="auto"/>
            <w:noWrap/>
            <w:vAlign w:val="center"/>
            <w:hideMark/>
          </w:tcPr>
          <w:p w14:paraId="38ED0A0E" w14:textId="77777777" w:rsidR="007D1243" w:rsidRPr="003C7CE1"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1</w:t>
            </w:r>
          </w:p>
        </w:tc>
        <w:tc>
          <w:tcPr>
            <w:tcW w:w="0" w:type="auto"/>
            <w:noWrap/>
            <w:vAlign w:val="center"/>
            <w:hideMark/>
          </w:tcPr>
          <w:p w14:paraId="78A79F30" w14:textId="0DF2827E" w:rsidR="007D1243" w:rsidRPr="007D1243"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1243">
              <w:rPr>
                <w:rFonts w:ascii="Arial Narrow" w:hAnsi="Arial Narrow" w:cs="Calibri"/>
                <w:i/>
                <w:iCs/>
                <w:color w:val="000000"/>
                <w:sz w:val="16"/>
                <w:szCs w:val="16"/>
              </w:rPr>
              <w:t>1</w:t>
            </w:r>
          </w:p>
        </w:tc>
        <w:tc>
          <w:tcPr>
            <w:tcW w:w="989" w:type="dxa"/>
            <w:noWrap/>
            <w:vAlign w:val="center"/>
            <w:hideMark/>
          </w:tcPr>
          <w:p w14:paraId="5192E80D" w14:textId="21ADB4D0" w:rsidR="007D1243" w:rsidRPr="007D1243"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1243">
              <w:rPr>
                <w:rFonts w:ascii="Arial Narrow" w:hAnsi="Arial Narrow" w:cs="Calibri"/>
                <w:i/>
                <w:iCs/>
                <w:color w:val="000000"/>
                <w:sz w:val="16"/>
                <w:szCs w:val="16"/>
              </w:rPr>
              <w:t>13</w:t>
            </w:r>
          </w:p>
        </w:tc>
      </w:tr>
      <w:tr w:rsidR="003C7CE1" w:rsidRPr="003C7CE1" w14:paraId="4BD6A889" w14:textId="77777777" w:rsidTr="003C7CE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09" w:type="dxa"/>
            <w:vMerge w:val="restart"/>
            <w:noWrap/>
            <w:vAlign w:val="center"/>
            <w:hideMark/>
          </w:tcPr>
          <w:p w14:paraId="2FBCCCAD" w14:textId="77777777" w:rsidR="003C7CE1" w:rsidRPr="003C7CE1" w:rsidRDefault="003C7CE1" w:rsidP="003C7CE1">
            <w:pPr>
              <w:jc w:val="center"/>
              <w:rPr>
                <w:rFonts w:ascii="Arial Narrow" w:eastAsia="Times New Roman" w:hAnsi="Arial Narrow" w:cs="Calibri"/>
                <w:i/>
                <w:iCs/>
                <w:sz w:val="16"/>
                <w:szCs w:val="16"/>
                <w:lang w:eastAsia="es-PE"/>
              </w:rPr>
            </w:pPr>
            <w:r w:rsidRPr="003C7CE1">
              <w:rPr>
                <w:rFonts w:ascii="Arial Narrow" w:eastAsia="Times New Roman" w:hAnsi="Arial Narrow" w:cs="Calibri"/>
                <w:i/>
                <w:iCs/>
                <w:sz w:val="16"/>
                <w:szCs w:val="16"/>
                <w:lang w:eastAsia="es-PE"/>
              </w:rPr>
              <w:t>II CICLO</w:t>
            </w:r>
          </w:p>
        </w:tc>
        <w:tc>
          <w:tcPr>
            <w:tcW w:w="1344" w:type="dxa"/>
            <w:vMerge w:val="restart"/>
            <w:vAlign w:val="center"/>
            <w:hideMark/>
          </w:tcPr>
          <w:p w14:paraId="7904D4AC" w14:textId="77777777"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r w:rsidRPr="003C7CE1">
              <w:rPr>
                <w:rFonts w:ascii="Arial Narrow" w:eastAsia="Times New Roman" w:hAnsi="Arial Narrow" w:cs="Calibri"/>
                <w:b/>
                <w:bCs/>
                <w:sz w:val="16"/>
                <w:szCs w:val="16"/>
                <w:lang w:eastAsia="es-PE"/>
              </w:rPr>
              <w:t>Modulo Trasversal</w:t>
            </w:r>
          </w:p>
        </w:tc>
        <w:tc>
          <w:tcPr>
            <w:tcW w:w="2915" w:type="dxa"/>
            <w:vAlign w:val="center"/>
            <w:hideMark/>
          </w:tcPr>
          <w:p w14:paraId="495FC3CB" w14:textId="77777777"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 </w:t>
            </w:r>
          </w:p>
        </w:tc>
        <w:tc>
          <w:tcPr>
            <w:tcW w:w="0" w:type="auto"/>
            <w:vAlign w:val="center"/>
            <w:hideMark/>
          </w:tcPr>
          <w:p w14:paraId="79E71F94" w14:textId="77777777"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27</w:t>
            </w:r>
          </w:p>
        </w:tc>
        <w:tc>
          <w:tcPr>
            <w:tcW w:w="0" w:type="auto"/>
            <w:vAlign w:val="center"/>
            <w:hideMark/>
          </w:tcPr>
          <w:p w14:paraId="32B372FE" w14:textId="77777777"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 </w:t>
            </w:r>
          </w:p>
        </w:tc>
        <w:tc>
          <w:tcPr>
            <w:tcW w:w="0" w:type="auto"/>
            <w:vAlign w:val="center"/>
            <w:hideMark/>
          </w:tcPr>
          <w:p w14:paraId="294F486D" w14:textId="77777777"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18</w:t>
            </w:r>
          </w:p>
        </w:tc>
        <w:tc>
          <w:tcPr>
            <w:tcW w:w="0" w:type="auto"/>
            <w:vAlign w:val="center"/>
            <w:hideMark/>
          </w:tcPr>
          <w:p w14:paraId="619A4261" w14:textId="48030201"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1</w:t>
            </w:r>
            <w:r w:rsidR="007D1243">
              <w:rPr>
                <w:rFonts w:ascii="Arial Narrow" w:eastAsia="Times New Roman" w:hAnsi="Arial Narrow" w:cs="Calibri"/>
                <w:b/>
                <w:bCs/>
                <w:i/>
                <w:iCs/>
                <w:color w:val="000000"/>
                <w:sz w:val="16"/>
                <w:szCs w:val="16"/>
                <w:lang w:eastAsia="es-PE"/>
              </w:rPr>
              <w:t>6</w:t>
            </w:r>
          </w:p>
        </w:tc>
        <w:tc>
          <w:tcPr>
            <w:tcW w:w="989" w:type="dxa"/>
            <w:vAlign w:val="center"/>
            <w:hideMark/>
          </w:tcPr>
          <w:p w14:paraId="75F179B2" w14:textId="60E0B747" w:rsidR="003C7CE1" w:rsidRPr="003C7CE1" w:rsidRDefault="007D1243"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288</w:t>
            </w:r>
          </w:p>
        </w:tc>
      </w:tr>
      <w:tr w:rsidR="007D1243" w:rsidRPr="003C7CE1" w14:paraId="667B4462" w14:textId="77777777" w:rsidTr="007D1243">
        <w:trPr>
          <w:trHeight w:val="113"/>
        </w:trPr>
        <w:tc>
          <w:tcPr>
            <w:cnfStyle w:val="001000000000" w:firstRow="0" w:lastRow="0" w:firstColumn="1" w:lastColumn="0" w:oddVBand="0" w:evenVBand="0" w:oddHBand="0" w:evenHBand="0" w:firstRowFirstColumn="0" w:firstRowLastColumn="0" w:lastRowFirstColumn="0" w:lastRowLastColumn="0"/>
            <w:tcW w:w="1209" w:type="dxa"/>
            <w:vMerge/>
            <w:vAlign w:val="center"/>
            <w:hideMark/>
          </w:tcPr>
          <w:p w14:paraId="050C67D0" w14:textId="77777777" w:rsidR="007D1243" w:rsidRPr="003C7CE1" w:rsidRDefault="007D1243" w:rsidP="007D1243">
            <w:pPr>
              <w:rPr>
                <w:rFonts w:ascii="Arial Narrow" w:eastAsia="Times New Roman" w:hAnsi="Arial Narrow" w:cs="Calibri"/>
                <w:i/>
                <w:iCs/>
                <w:sz w:val="16"/>
                <w:szCs w:val="16"/>
                <w:lang w:eastAsia="es-PE"/>
              </w:rPr>
            </w:pPr>
          </w:p>
        </w:tc>
        <w:tc>
          <w:tcPr>
            <w:tcW w:w="1344" w:type="dxa"/>
            <w:vMerge/>
            <w:vAlign w:val="center"/>
            <w:hideMark/>
          </w:tcPr>
          <w:p w14:paraId="47F75A73" w14:textId="77777777" w:rsidR="007D1243" w:rsidRPr="003C7CE1" w:rsidRDefault="007D1243" w:rsidP="007D1243">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2915" w:type="dxa"/>
            <w:vAlign w:val="center"/>
            <w:hideMark/>
          </w:tcPr>
          <w:p w14:paraId="7755B6FB" w14:textId="77777777" w:rsidR="007D1243" w:rsidRPr="003C7CE1" w:rsidRDefault="007D1243" w:rsidP="007D1243">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Interpretación y Producción de Textos</w:t>
            </w:r>
          </w:p>
        </w:tc>
        <w:tc>
          <w:tcPr>
            <w:tcW w:w="0" w:type="auto"/>
            <w:noWrap/>
            <w:vAlign w:val="center"/>
            <w:hideMark/>
          </w:tcPr>
          <w:p w14:paraId="2E59A6C8" w14:textId="77777777" w:rsidR="007D1243" w:rsidRPr="003C7CE1"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27</w:t>
            </w:r>
          </w:p>
        </w:tc>
        <w:tc>
          <w:tcPr>
            <w:tcW w:w="0" w:type="auto"/>
            <w:noWrap/>
            <w:vAlign w:val="center"/>
            <w:hideMark/>
          </w:tcPr>
          <w:p w14:paraId="40601A34" w14:textId="729B4BAD" w:rsidR="007D1243" w:rsidRPr="003C7CE1"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E554DF">
              <w:rPr>
                <w:rFonts w:ascii="Arial Narrow" w:eastAsia="Times New Roman" w:hAnsi="Arial Narrow" w:cs="Calibri"/>
                <w:i/>
                <w:iCs/>
                <w:sz w:val="16"/>
                <w:szCs w:val="16"/>
                <w:lang w:eastAsia="es-PE"/>
              </w:rPr>
              <w:t>30</w:t>
            </w:r>
          </w:p>
        </w:tc>
        <w:tc>
          <w:tcPr>
            <w:tcW w:w="0" w:type="auto"/>
            <w:noWrap/>
            <w:vAlign w:val="center"/>
            <w:hideMark/>
          </w:tcPr>
          <w:p w14:paraId="41DA04AC" w14:textId="77777777" w:rsidR="007D1243" w:rsidRPr="003C7CE1"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w:t>
            </w:r>
          </w:p>
        </w:tc>
        <w:tc>
          <w:tcPr>
            <w:tcW w:w="0" w:type="auto"/>
            <w:noWrap/>
            <w:vAlign w:val="center"/>
            <w:hideMark/>
          </w:tcPr>
          <w:p w14:paraId="63F214C5" w14:textId="73C911F0" w:rsidR="007D1243" w:rsidRPr="007D1243"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1243">
              <w:rPr>
                <w:rFonts w:ascii="Arial Narrow" w:hAnsi="Arial Narrow" w:cs="Calibri"/>
                <w:i/>
                <w:iCs/>
                <w:color w:val="000000"/>
                <w:sz w:val="16"/>
                <w:szCs w:val="16"/>
              </w:rPr>
              <w:t>2</w:t>
            </w:r>
          </w:p>
        </w:tc>
        <w:tc>
          <w:tcPr>
            <w:tcW w:w="989" w:type="dxa"/>
            <w:noWrap/>
            <w:vAlign w:val="center"/>
            <w:hideMark/>
          </w:tcPr>
          <w:p w14:paraId="5913C50C" w14:textId="45CD922F" w:rsidR="007D1243" w:rsidRPr="007D1243"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1243">
              <w:rPr>
                <w:rFonts w:ascii="Arial Narrow" w:hAnsi="Arial Narrow" w:cs="Calibri"/>
                <w:i/>
                <w:iCs/>
                <w:color w:val="000000"/>
                <w:sz w:val="16"/>
                <w:szCs w:val="16"/>
              </w:rPr>
              <w:t>32</w:t>
            </w:r>
          </w:p>
        </w:tc>
      </w:tr>
      <w:tr w:rsidR="007D1243" w:rsidRPr="003C7CE1" w14:paraId="16E28E25" w14:textId="77777777" w:rsidTr="007D1243">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09" w:type="dxa"/>
            <w:vMerge/>
            <w:vAlign w:val="center"/>
            <w:hideMark/>
          </w:tcPr>
          <w:p w14:paraId="21FB5A71" w14:textId="77777777" w:rsidR="007D1243" w:rsidRPr="003C7CE1" w:rsidRDefault="007D1243" w:rsidP="007D1243">
            <w:pPr>
              <w:rPr>
                <w:rFonts w:ascii="Arial Narrow" w:eastAsia="Times New Roman" w:hAnsi="Arial Narrow" w:cs="Calibri"/>
                <w:i/>
                <w:iCs/>
                <w:sz w:val="16"/>
                <w:szCs w:val="16"/>
                <w:lang w:eastAsia="es-PE"/>
              </w:rPr>
            </w:pPr>
          </w:p>
        </w:tc>
        <w:tc>
          <w:tcPr>
            <w:tcW w:w="1344" w:type="dxa"/>
            <w:vMerge/>
            <w:vAlign w:val="center"/>
            <w:hideMark/>
          </w:tcPr>
          <w:p w14:paraId="42C957AC" w14:textId="77777777" w:rsidR="007D1243" w:rsidRPr="003C7CE1" w:rsidRDefault="007D1243" w:rsidP="007D1243">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p>
        </w:tc>
        <w:tc>
          <w:tcPr>
            <w:tcW w:w="2915" w:type="dxa"/>
            <w:vAlign w:val="center"/>
            <w:hideMark/>
          </w:tcPr>
          <w:p w14:paraId="41354B49" w14:textId="0F1F80AC" w:rsidR="007D1243" w:rsidRPr="003C7CE1" w:rsidRDefault="00AA4BAD" w:rsidP="007D1243">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Estadística</w:t>
            </w:r>
            <w:r w:rsidR="007D1243" w:rsidRPr="003C7CE1">
              <w:rPr>
                <w:rFonts w:ascii="Arial Narrow" w:eastAsia="Times New Roman" w:hAnsi="Arial Narrow" w:cs="Calibri"/>
                <w:i/>
                <w:iCs/>
                <w:color w:val="000000"/>
                <w:sz w:val="16"/>
                <w:szCs w:val="16"/>
                <w:lang w:eastAsia="es-PE"/>
              </w:rPr>
              <w:t xml:space="preserve"> General</w:t>
            </w:r>
          </w:p>
        </w:tc>
        <w:tc>
          <w:tcPr>
            <w:tcW w:w="0" w:type="auto"/>
            <w:noWrap/>
            <w:vAlign w:val="center"/>
            <w:hideMark/>
          </w:tcPr>
          <w:p w14:paraId="3495F547" w14:textId="77777777" w:rsidR="007D1243" w:rsidRPr="003C7CE1" w:rsidRDefault="007D1243" w:rsidP="007D124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27</w:t>
            </w:r>
          </w:p>
        </w:tc>
        <w:tc>
          <w:tcPr>
            <w:tcW w:w="0" w:type="auto"/>
            <w:noWrap/>
            <w:vAlign w:val="center"/>
            <w:hideMark/>
          </w:tcPr>
          <w:p w14:paraId="77EF82C0" w14:textId="538EA46C" w:rsidR="007D1243" w:rsidRPr="003C7CE1" w:rsidRDefault="007D1243" w:rsidP="007D124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E554DF">
              <w:rPr>
                <w:rFonts w:ascii="Arial Narrow" w:eastAsia="Times New Roman" w:hAnsi="Arial Narrow" w:cs="Calibri"/>
                <w:i/>
                <w:iCs/>
                <w:sz w:val="16"/>
                <w:szCs w:val="16"/>
                <w:lang w:eastAsia="es-PE"/>
              </w:rPr>
              <w:t>30</w:t>
            </w:r>
          </w:p>
        </w:tc>
        <w:tc>
          <w:tcPr>
            <w:tcW w:w="0" w:type="auto"/>
            <w:noWrap/>
            <w:vAlign w:val="center"/>
            <w:hideMark/>
          </w:tcPr>
          <w:p w14:paraId="3A77F769" w14:textId="77777777" w:rsidR="007D1243" w:rsidRPr="003C7CE1" w:rsidRDefault="007D1243" w:rsidP="007D124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w:t>
            </w:r>
          </w:p>
        </w:tc>
        <w:tc>
          <w:tcPr>
            <w:tcW w:w="0" w:type="auto"/>
            <w:noWrap/>
            <w:vAlign w:val="center"/>
            <w:hideMark/>
          </w:tcPr>
          <w:p w14:paraId="275B5422" w14:textId="6733F003" w:rsidR="007D1243" w:rsidRPr="007D1243" w:rsidRDefault="007D1243" w:rsidP="007D124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1243">
              <w:rPr>
                <w:rFonts w:ascii="Arial Narrow" w:hAnsi="Arial Narrow" w:cs="Calibri"/>
                <w:i/>
                <w:iCs/>
                <w:color w:val="000000"/>
                <w:sz w:val="16"/>
                <w:szCs w:val="16"/>
              </w:rPr>
              <w:t>2</w:t>
            </w:r>
          </w:p>
        </w:tc>
        <w:tc>
          <w:tcPr>
            <w:tcW w:w="989" w:type="dxa"/>
            <w:noWrap/>
            <w:vAlign w:val="center"/>
            <w:hideMark/>
          </w:tcPr>
          <w:p w14:paraId="75B75FC9" w14:textId="5CD393A0" w:rsidR="007D1243" w:rsidRPr="007D1243" w:rsidRDefault="007D1243" w:rsidP="007D124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1243">
              <w:rPr>
                <w:rFonts w:ascii="Arial Narrow" w:hAnsi="Arial Narrow" w:cs="Calibri"/>
                <w:i/>
                <w:iCs/>
                <w:color w:val="000000"/>
                <w:sz w:val="16"/>
                <w:szCs w:val="16"/>
              </w:rPr>
              <w:t>32</w:t>
            </w:r>
          </w:p>
        </w:tc>
      </w:tr>
      <w:tr w:rsidR="007D1243" w:rsidRPr="003C7CE1" w14:paraId="2A1C0CAE" w14:textId="77777777" w:rsidTr="007D1243">
        <w:trPr>
          <w:trHeight w:val="113"/>
        </w:trPr>
        <w:tc>
          <w:tcPr>
            <w:cnfStyle w:val="001000000000" w:firstRow="0" w:lastRow="0" w:firstColumn="1" w:lastColumn="0" w:oddVBand="0" w:evenVBand="0" w:oddHBand="0" w:evenHBand="0" w:firstRowFirstColumn="0" w:firstRowLastColumn="0" w:lastRowFirstColumn="0" w:lastRowLastColumn="0"/>
            <w:tcW w:w="1209" w:type="dxa"/>
            <w:vMerge/>
            <w:vAlign w:val="center"/>
            <w:hideMark/>
          </w:tcPr>
          <w:p w14:paraId="0C73D91E" w14:textId="77777777" w:rsidR="007D1243" w:rsidRPr="003C7CE1" w:rsidRDefault="007D1243" w:rsidP="007D1243">
            <w:pPr>
              <w:rPr>
                <w:rFonts w:ascii="Arial Narrow" w:eastAsia="Times New Roman" w:hAnsi="Arial Narrow" w:cs="Calibri"/>
                <w:i/>
                <w:iCs/>
                <w:sz w:val="16"/>
                <w:szCs w:val="16"/>
                <w:lang w:eastAsia="es-PE"/>
              </w:rPr>
            </w:pPr>
          </w:p>
        </w:tc>
        <w:tc>
          <w:tcPr>
            <w:tcW w:w="1344" w:type="dxa"/>
            <w:vMerge/>
            <w:vAlign w:val="center"/>
            <w:hideMark/>
          </w:tcPr>
          <w:p w14:paraId="535D05CD" w14:textId="77777777" w:rsidR="007D1243" w:rsidRPr="003C7CE1" w:rsidRDefault="007D1243" w:rsidP="007D1243">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2915" w:type="dxa"/>
            <w:vAlign w:val="center"/>
            <w:hideMark/>
          </w:tcPr>
          <w:p w14:paraId="32B46244" w14:textId="4DE774DA" w:rsidR="007D1243" w:rsidRPr="003C7CE1" w:rsidRDefault="007D1243" w:rsidP="007D1243">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 xml:space="preserve">Cultura </w:t>
            </w:r>
            <w:r w:rsidR="00AA4BAD" w:rsidRPr="003C7CE1">
              <w:rPr>
                <w:rFonts w:ascii="Arial Narrow" w:eastAsia="Times New Roman" w:hAnsi="Arial Narrow" w:cs="Calibri"/>
                <w:i/>
                <w:iCs/>
                <w:color w:val="000000"/>
                <w:sz w:val="16"/>
                <w:szCs w:val="16"/>
                <w:lang w:eastAsia="es-PE"/>
              </w:rPr>
              <w:t>Artística</w:t>
            </w:r>
          </w:p>
        </w:tc>
        <w:tc>
          <w:tcPr>
            <w:tcW w:w="0" w:type="auto"/>
            <w:noWrap/>
            <w:vAlign w:val="center"/>
            <w:hideMark/>
          </w:tcPr>
          <w:p w14:paraId="4D2A878B" w14:textId="77777777" w:rsidR="007D1243" w:rsidRPr="003C7CE1"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27</w:t>
            </w:r>
          </w:p>
        </w:tc>
        <w:tc>
          <w:tcPr>
            <w:tcW w:w="0" w:type="auto"/>
            <w:noWrap/>
            <w:vAlign w:val="center"/>
            <w:hideMark/>
          </w:tcPr>
          <w:p w14:paraId="739ECC37" w14:textId="0A359161" w:rsidR="007D1243" w:rsidRPr="003C7CE1"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E554DF">
              <w:rPr>
                <w:rFonts w:ascii="Arial Narrow" w:eastAsia="Times New Roman" w:hAnsi="Arial Narrow" w:cs="Calibri"/>
                <w:i/>
                <w:iCs/>
                <w:sz w:val="16"/>
                <w:szCs w:val="16"/>
                <w:lang w:eastAsia="es-PE"/>
              </w:rPr>
              <w:t>30</w:t>
            </w:r>
          </w:p>
        </w:tc>
        <w:tc>
          <w:tcPr>
            <w:tcW w:w="0" w:type="auto"/>
            <w:noWrap/>
            <w:vAlign w:val="center"/>
            <w:hideMark/>
          </w:tcPr>
          <w:p w14:paraId="2E0D4953" w14:textId="77777777" w:rsidR="007D1243" w:rsidRPr="003C7CE1"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w:t>
            </w:r>
          </w:p>
        </w:tc>
        <w:tc>
          <w:tcPr>
            <w:tcW w:w="0" w:type="auto"/>
            <w:noWrap/>
            <w:vAlign w:val="center"/>
            <w:hideMark/>
          </w:tcPr>
          <w:p w14:paraId="4EC2CBFE" w14:textId="33B1CE93" w:rsidR="007D1243" w:rsidRPr="007D1243"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1243">
              <w:rPr>
                <w:rFonts w:ascii="Arial Narrow" w:hAnsi="Arial Narrow" w:cs="Calibri"/>
                <w:i/>
                <w:iCs/>
                <w:color w:val="000000"/>
                <w:sz w:val="16"/>
                <w:szCs w:val="16"/>
              </w:rPr>
              <w:t>2</w:t>
            </w:r>
          </w:p>
        </w:tc>
        <w:tc>
          <w:tcPr>
            <w:tcW w:w="989" w:type="dxa"/>
            <w:noWrap/>
            <w:vAlign w:val="center"/>
            <w:hideMark/>
          </w:tcPr>
          <w:p w14:paraId="2218BD1F" w14:textId="2E2F815B" w:rsidR="007D1243" w:rsidRPr="007D1243"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1243">
              <w:rPr>
                <w:rFonts w:ascii="Arial Narrow" w:hAnsi="Arial Narrow" w:cs="Calibri"/>
                <w:i/>
                <w:iCs/>
                <w:color w:val="000000"/>
                <w:sz w:val="16"/>
                <w:szCs w:val="16"/>
              </w:rPr>
              <w:t>32</w:t>
            </w:r>
          </w:p>
        </w:tc>
      </w:tr>
      <w:tr w:rsidR="007D1243" w:rsidRPr="003C7CE1" w14:paraId="58D98942" w14:textId="77777777" w:rsidTr="007D1243">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09" w:type="dxa"/>
            <w:vMerge/>
            <w:vAlign w:val="center"/>
            <w:hideMark/>
          </w:tcPr>
          <w:p w14:paraId="111F2E74" w14:textId="77777777" w:rsidR="007D1243" w:rsidRPr="003C7CE1" w:rsidRDefault="007D1243" w:rsidP="007D1243">
            <w:pPr>
              <w:rPr>
                <w:rFonts w:ascii="Arial Narrow" w:eastAsia="Times New Roman" w:hAnsi="Arial Narrow" w:cs="Calibri"/>
                <w:i/>
                <w:iCs/>
                <w:sz w:val="16"/>
                <w:szCs w:val="16"/>
                <w:lang w:eastAsia="es-PE"/>
              </w:rPr>
            </w:pPr>
          </w:p>
        </w:tc>
        <w:tc>
          <w:tcPr>
            <w:tcW w:w="1344" w:type="dxa"/>
            <w:vMerge/>
            <w:vAlign w:val="center"/>
            <w:hideMark/>
          </w:tcPr>
          <w:p w14:paraId="7445D74D" w14:textId="77777777" w:rsidR="007D1243" w:rsidRPr="003C7CE1" w:rsidRDefault="007D1243" w:rsidP="007D1243">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p>
        </w:tc>
        <w:tc>
          <w:tcPr>
            <w:tcW w:w="2915" w:type="dxa"/>
            <w:vAlign w:val="center"/>
            <w:hideMark/>
          </w:tcPr>
          <w:p w14:paraId="3661A9E5" w14:textId="77777777" w:rsidR="007D1243" w:rsidRPr="003C7CE1" w:rsidRDefault="007D1243" w:rsidP="007D1243">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Ofimática</w:t>
            </w:r>
          </w:p>
        </w:tc>
        <w:tc>
          <w:tcPr>
            <w:tcW w:w="0" w:type="auto"/>
            <w:noWrap/>
            <w:vAlign w:val="center"/>
            <w:hideMark/>
          </w:tcPr>
          <w:p w14:paraId="5BBF9905" w14:textId="77777777" w:rsidR="007D1243" w:rsidRPr="003C7CE1" w:rsidRDefault="007D1243" w:rsidP="007D124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27</w:t>
            </w:r>
          </w:p>
        </w:tc>
        <w:tc>
          <w:tcPr>
            <w:tcW w:w="0" w:type="auto"/>
            <w:noWrap/>
            <w:vAlign w:val="center"/>
            <w:hideMark/>
          </w:tcPr>
          <w:p w14:paraId="605E450F" w14:textId="3EFF786B" w:rsidR="007D1243" w:rsidRPr="003C7CE1" w:rsidRDefault="007D1243" w:rsidP="007D124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E554DF">
              <w:rPr>
                <w:rFonts w:ascii="Arial Narrow" w:eastAsia="Times New Roman" w:hAnsi="Arial Narrow" w:cs="Calibri"/>
                <w:i/>
                <w:iCs/>
                <w:sz w:val="16"/>
                <w:szCs w:val="16"/>
                <w:lang w:eastAsia="es-PE"/>
              </w:rPr>
              <w:t>30</w:t>
            </w:r>
          </w:p>
        </w:tc>
        <w:tc>
          <w:tcPr>
            <w:tcW w:w="0" w:type="auto"/>
            <w:noWrap/>
            <w:vAlign w:val="center"/>
            <w:hideMark/>
          </w:tcPr>
          <w:p w14:paraId="1B8C2E0A" w14:textId="77777777" w:rsidR="007D1243" w:rsidRPr="003C7CE1" w:rsidRDefault="007D1243" w:rsidP="007D124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w:t>
            </w:r>
          </w:p>
        </w:tc>
        <w:tc>
          <w:tcPr>
            <w:tcW w:w="0" w:type="auto"/>
            <w:noWrap/>
            <w:vAlign w:val="center"/>
            <w:hideMark/>
          </w:tcPr>
          <w:p w14:paraId="6BCEE416" w14:textId="76CB1DB5" w:rsidR="007D1243" w:rsidRPr="007D1243" w:rsidRDefault="007D1243" w:rsidP="007D124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1243">
              <w:rPr>
                <w:rFonts w:ascii="Arial Narrow" w:hAnsi="Arial Narrow" w:cs="Calibri"/>
                <w:i/>
                <w:iCs/>
                <w:color w:val="000000"/>
                <w:sz w:val="16"/>
                <w:szCs w:val="16"/>
              </w:rPr>
              <w:t>2</w:t>
            </w:r>
          </w:p>
        </w:tc>
        <w:tc>
          <w:tcPr>
            <w:tcW w:w="989" w:type="dxa"/>
            <w:noWrap/>
            <w:vAlign w:val="center"/>
            <w:hideMark/>
          </w:tcPr>
          <w:p w14:paraId="7B111181" w14:textId="47BDADB8" w:rsidR="007D1243" w:rsidRPr="007D1243" w:rsidRDefault="007D1243" w:rsidP="007D124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1243">
              <w:rPr>
                <w:rFonts w:ascii="Arial Narrow" w:hAnsi="Arial Narrow" w:cs="Calibri"/>
                <w:i/>
                <w:iCs/>
                <w:color w:val="000000"/>
                <w:sz w:val="16"/>
                <w:szCs w:val="16"/>
              </w:rPr>
              <w:t>32</w:t>
            </w:r>
          </w:p>
        </w:tc>
      </w:tr>
      <w:tr w:rsidR="007D1243" w:rsidRPr="003C7CE1" w14:paraId="2CD1826A" w14:textId="77777777" w:rsidTr="007D1243">
        <w:trPr>
          <w:trHeight w:val="113"/>
        </w:trPr>
        <w:tc>
          <w:tcPr>
            <w:cnfStyle w:val="001000000000" w:firstRow="0" w:lastRow="0" w:firstColumn="1" w:lastColumn="0" w:oddVBand="0" w:evenVBand="0" w:oddHBand="0" w:evenHBand="0" w:firstRowFirstColumn="0" w:firstRowLastColumn="0" w:lastRowFirstColumn="0" w:lastRowLastColumn="0"/>
            <w:tcW w:w="1209" w:type="dxa"/>
            <w:vMerge/>
            <w:vAlign w:val="center"/>
            <w:hideMark/>
          </w:tcPr>
          <w:p w14:paraId="2C738B82" w14:textId="77777777" w:rsidR="007D1243" w:rsidRPr="003C7CE1" w:rsidRDefault="007D1243" w:rsidP="007D1243">
            <w:pPr>
              <w:rPr>
                <w:rFonts w:ascii="Arial Narrow" w:eastAsia="Times New Roman" w:hAnsi="Arial Narrow" w:cs="Calibri"/>
                <w:i/>
                <w:iCs/>
                <w:sz w:val="16"/>
                <w:szCs w:val="16"/>
                <w:lang w:eastAsia="es-PE"/>
              </w:rPr>
            </w:pPr>
          </w:p>
        </w:tc>
        <w:tc>
          <w:tcPr>
            <w:tcW w:w="1344" w:type="dxa"/>
            <w:vMerge/>
            <w:vAlign w:val="center"/>
            <w:hideMark/>
          </w:tcPr>
          <w:p w14:paraId="67BBCE98" w14:textId="77777777" w:rsidR="007D1243" w:rsidRPr="003C7CE1" w:rsidRDefault="007D1243" w:rsidP="007D1243">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2915" w:type="dxa"/>
            <w:vAlign w:val="center"/>
            <w:hideMark/>
          </w:tcPr>
          <w:p w14:paraId="2AF18B4A" w14:textId="77777777" w:rsidR="007D1243" w:rsidRPr="003C7CE1" w:rsidRDefault="007D1243" w:rsidP="007D1243">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Fundamentos de Investigación</w:t>
            </w:r>
          </w:p>
        </w:tc>
        <w:tc>
          <w:tcPr>
            <w:tcW w:w="0" w:type="auto"/>
            <w:noWrap/>
            <w:vAlign w:val="center"/>
            <w:hideMark/>
          </w:tcPr>
          <w:p w14:paraId="0F796935" w14:textId="77777777" w:rsidR="007D1243" w:rsidRPr="003C7CE1"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27</w:t>
            </w:r>
          </w:p>
        </w:tc>
        <w:tc>
          <w:tcPr>
            <w:tcW w:w="0" w:type="auto"/>
            <w:noWrap/>
            <w:vAlign w:val="center"/>
            <w:hideMark/>
          </w:tcPr>
          <w:p w14:paraId="3FC5C921" w14:textId="58C9C501" w:rsidR="007D1243" w:rsidRPr="003C7CE1"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E554DF">
              <w:rPr>
                <w:rFonts w:ascii="Arial Narrow" w:eastAsia="Times New Roman" w:hAnsi="Arial Narrow" w:cs="Calibri"/>
                <w:i/>
                <w:iCs/>
                <w:sz w:val="16"/>
                <w:szCs w:val="16"/>
                <w:lang w:eastAsia="es-PE"/>
              </w:rPr>
              <w:t>30</w:t>
            </w:r>
          </w:p>
        </w:tc>
        <w:tc>
          <w:tcPr>
            <w:tcW w:w="0" w:type="auto"/>
            <w:noWrap/>
            <w:vAlign w:val="center"/>
            <w:hideMark/>
          </w:tcPr>
          <w:p w14:paraId="21C1DDA4" w14:textId="77777777" w:rsidR="007D1243" w:rsidRPr="003C7CE1"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w:t>
            </w:r>
          </w:p>
        </w:tc>
        <w:tc>
          <w:tcPr>
            <w:tcW w:w="0" w:type="auto"/>
            <w:noWrap/>
            <w:vAlign w:val="center"/>
            <w:hideMark/>
          </w:tcPr>
          <w:p w14:paraId="2560B093" w14:textId="69DA2CDB" w:rsidR="007D1243" w:rsidRPr="007D1243"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1243">
              <w:rPr>
                <w:rFonts w:ascii="Arial Narrow" w:hAnsi="Arial Narrow" w:cs="Calibri"/>
                <w:i/>
                <w:iCs/>
                <w:color w:val="000000"/>
                <w:sz w:val="16"/>
                <w:szCs w:val="16"/>
              </w:rPr>
              <w:t>2</w:t>
            </w:r>
          </w:p>
        </w:tc>
        <w:tc>
          <w:tcPr>
            <w:tcW w:w="989" w:type="dxa"/>
            <w:noWrap/>
            <w:vAlign w:val="center"/>
            <w:hideMark/>
          </w:tcPr>
          <w:p w14:paraId="0962C2A2" w14:textId="460B9826" w:rsidR="007D1243" w:rsidRPr="007D1243"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1243">
              <w:rPr>
                <w:rFonts w:ascii="Arial Narrow" w:hAnsi="Arial Narrow" w:cs="Calibri"/>
                <w:i/>
                <w:iCs/>
                <w:color w:val="000000"/>
                <w:sz w:val="16"/>
                <w:szCs w:val="16"/>
              </w:rPr>
              <w:t>32</w:t>
            </w:r>
          </w:p>
        </w:tc>
      </w:tr>
      <w:tr w:rsidR="007D1243" w:rsidRPr="003C7CE1" w14:paraId="33DD470A" w14:textId="77777777" w:rsidTr="007D1243">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09" w:type="dxa"/>
            <w:vMerge/>
            <w:vAlign w:val="center"/>
            <w:hideMark/>
          </w:tcPr>
          <w:p w14:paraId="7C84F3DF" w14:textId="77777777" w:rsidR="007D1243" w:rsidRPr="003C7CE1" w:rsidRDefault="007D1243" w:rsidP="007D1243">
            <w:pPr>
              <w:rPr>
                <w:rFonts w:ascii="Arial Narrow" w:eastAsia="Times New Roman" w:hAnsi="Arial Narrow" w:cs="Calibri"/>
                <w:i/>
                <w:iCs/>
                <w:sz w:val="16"/>
                <w:szCs w:val="16"/>
                <w:lang w:eastAsia="es-PE"/>
              </w:rPr>
            </w:pPr>
          </w:p>
        </w:tc>
        <w:tc>
          <w:tcPr>
            <w:tcW w:w="1344" w:type="dxa"/>
            <w:vMerge w:val="restart"/>
            <w:vAlign w:val="center"/>
            <w:hideMark/>
          </w:tcPr>
          <w:p w14:paraId="138CAA46" w14:textId="536E930B" w:rsidR="007D1243" w:rsidRPr="003C7CE1" w:rsidRDefault="007D1243" w:rsidP="007D124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 xml:space="preserve">Formación </w:t>
            </w:r>
            <w:r w:rsidR="00AA4BAD" w:rsidRPr="003C7CE1">
              <w:rPr>
                <w:rFonts w:ascii="Arial Narrow" w:eastAsia="Times New Roman" w:hAnsi="Arial Narrow" w:cs="Calibri"/>
                <w:b/>
                <w:bCs/>
                <w:i/>
                <w:iCs/>
                <w:color w:val="000000"/>
                <w:sz w:val="16"/>
                <w:szCs w:val="16"/>
                <w:lang w:eastAsia="es-PE"/>
              </w:rPr>
              <w:t>Específica</w:t>
            </w:r>
            <w:r w:rsidRPr="003C7CE1">
              <w:rPr>
                <w:rFonts w:ascii="Arial Narrow" w:eastAsia="Times New Roman" w:hAnsi="Arial Narrow" w:cs="Calibri"/>
                <w:b/>
                <w:bCs/>
                <w:i/>
                <w:iCs/>
                <w:color w:val="000000"/>
                <w:sz w:val="16"/>
                <w:szCs w:val="16"/>
                <w:lang w:eastAsia="es-PE"/>
              </w:rPr>
              <w:t xml:space="preserve"> (Módulos Técnico Profesionales)</w:t>
            </w:r>
          </w:p>
        </w:tc>
        <w:tc>
          <w:tcPr>
            <w:tcW w:w="2915" w:type="dxa"/>
            <w:vAlign w:val="center"/>
            <w:hideMark/>
          </w:tcPr>
          <w:p w14:paraId="166D0770" w14:textId="3046D865" w:rsidR="007D1243" w:rsidRPr="003C7CE1" w:rsidRDefault="007D1243" w:rsidP="007D1243">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 xml:space="preserve">Planificación y </w:t>
            </w:r>
            <w:r w:rsidR="00AA4BAD">
              <w:rPr>
                <w:rFonts w:ascii="Arial Narrow" w:eastAsia="Times New Roman" w:hAnsi="Arial Narrow" w:cs="Calibri"/>
                <w:i/>
                <w:iCs/>
                <w:color w:val="000000"/>
                <w:sz w:val="16"/>
                <w:szCs w:val="16"/>
                <w:lang w:eastAsia="es-PE"/>
              </w:rPr>
              <w:t>Organización</w:t>
            </w:r>
            <w:r w:rsidRPr="003C7CE1">
              <w:rPr>
                <w:rFonts w:ascii="Arial Narrow" w:eastAsia="Times New Roman" w:hAnsi="Arial Narrow" w:cs="Calibri"/>
                <w:i/>
                <w:iCs/>
                <w:color w:val="000000"/>
                <w:sz w:val="16"/>
                <w:szCs w:val="16"/>
                <w:lang w:eastAsia="es-PE"/>
              </w:rPr>
              <w:t xml:space="preserve"> de la Producción de Productos Lácteos y Derivados</w:t>
            </w:r>
          </w:p>
        </w:tc>
        <w:tc>
          <w:tcPr>
            <w:tcW w:w="0" w:type="auto"/>
            <w:noWrap/>
            <w:vAlign w:val="center"/>
            <w:hideMark/>
          </w:tcPr>
          <w:p w14:paraId="6FC31C84" w14:textId="77777777" w:rsidR="007D1243" w:rsidRPr="003C7CE1" w:rsidRDefault="007D1243" w:rsidP="007D124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27</w:t>
            </w:r>
          </w:p>
        </w:tc>
        <w:tc>
          <w:tcPr>
            <w:tcW w:w="0" w:type="auto"/>
            <w:noWrap/>
            <w:vAlign w:val="center"/>
            <w:hideMark/>
          </w:tcPr>
          <w:p w14:paraId="2B29E313" w14:textId="04BE68A9" w:rsidR="007D1243" w:rsidRPr="003C7CE1" w:rsidRDefault="007D1243" w:rsidP="007D124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E554DF">
              <w:rPr>
                <w:rFonts w:ascii="Arial Narrow" w:eastAsia="Times New Roman" w:hAnsi="Arial Narrow" w:cs="Calibri"/>
                <w:i/>
                <w:iCs/>
                <w:sz w:val="16"/>
                <w:szCs w:val="16"/>
                <w:lang w:eastAsia="es-PE"/>
              </w:rPr>
              <w:t>30</w:t>
            </w:r>
          </w:p>
        </w:tc>
        <w:tc>
          <w:tcPr>
            <w:tcW w:w="0" w:type="auto"/>
            <w:noWrap/>
            <w:vAlign w:val="center"/>
            <w:hideMark/>
          </w:tcPr>
          <w:p w14:paraId="00F911C5" w14:textId="77777777" w:rsidR="007D1243" w:rsidRPr="003C7CE1" w:rsidRDefault="007D1243" w:rsidP="007D124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1</w:t>
            </w:r>
          </w:p>
        </w:tc>
        <w:tc>
          <w:tcPr>
            <w:tcW w:w="0" w:type="auto"/>
            <w:noWrap/>
            <w:vAlign w:val="center"/>
            <w:hideMark/>
          </w:tcPr>
          <w:p w14:paraId="6E2B5914" w14:textId="262CF5C1" w:rsidR="007D1243" w:rsidRPr="007D1243" w:rsidRDefault="007D1243" w:rsidP="007D124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1243">
              <w:rPr>
                <w:rFonts w:ascii="Arial Narrow" w:hAnsi="Arial Narrow" w:cs="Calibri"/>
                <w:i/>
                <w:iCs/>
                <w:color w:val="000000"/>
                <w:sz w:val="16"/>
                <w:szCs w:val="16"/>
              </w:rPr>
              <w:t>0.7</w:t>
            </w:r>
          </w:p>
        </w:tc>
        <w:tc>
          <w:tcPr>
            <w:tcW w:w="989" w:type="dxa"/>
            <w:noWrap/>
            <w:vAlign w:val="center"/>
            <w:hideMark/>
          </w:tcPr>
          <w:p w14:paraId="10053C0C" w14:textId="212297D1" w:rsidR="007D1243" w:rsidRPr="007D1243" w:rsidRDefault="007D1243" w:rsidP="007D124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1243">
              <w:rPr>
                <w:rFonts w:ascii="Arial Narrow" w:hAnsi="Arial Narrow" w:cs="Calibri"/>
                <w:i/>
                <w:iCs/>
                <w:color w:val="000000"/>
                <w:sz w:val="16"/>
                <w:szCs w:val="16"/>
              </w:rPr>
              <w:t>13</w:t>
            </w:r>
          </w:p>
        </w:tc>
      </w:tr>
      <w:tr w:rsidR="007D1243" w:rsidRPr="003C7CE1" w14:paraId="3E93251C" w14:textId="77777777" w:rsidTr="007D1243">
        <w:trPr>
          <w:trHeight w:val="113"/>
        </w:trPr>
        <w:tc>
          <w:tcPr>
            <w:cnfStyle w:val="001000000000" w:firstRow="0" w:lastRow="0" w:firstColumn="1" w:lastColumn="0" w:oddVBand="0" w:evenVBand="0" w:oddHBand="0" w:evenHBand="0" w:firstRowFirstColumn="0" w:firstRowLastColumn="0" w:lastRowFirstColumn="0" w:lastRowLastColumn="0"/>
            <w:tcW w:w="1209" w:type="dxa"/>
            <w:vMerge/>
            <w:vAlign w:val="center"/>
            <w:hideMark/>
          </w:tcPr>
          <w:p w14:paraId="4AFB2AB1" w14:textId="77777777" w:rsidR="007D1243" w:rsidRPr="003C7CE1" w:rsidRDefault="007D1243" w:rsidP="007D1243">
            <w:pPr>
              <w:rPr>
                <w:rFonts w:ascii="Arial Narrow" w:eastAsia="Times New Roman" w:hAnsi="Arial Narrow" w:cs="Calibri"/>
                <w:i/>
                <w:iCs/>
                <w:sz w:val="16"/>
                <w:szCs w:val="16"/>
                <w:lang w:eastAsia="es-PE"/>
              </w:rPr>
            </w:pPr>
          </w:p>
        </w:tc>
        <w:tc>
          <w:tcPr>
            <w:tcW w:w="1344" w:type="dxa"/>
            <w:vMerge/>
            <w:vAlign w:val="center"/>
            <w:hideMark/>
          </w:tcPr>
          <w:p w14:paraId="20A19CE6" w14:textId="77777777" w:rsidR="007D1243" w:rsidRPr="003C7CE1" w:rsidRDefault="007D1243" w:rsidP="007D1243">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915" w:type="dxa"/>
            <w:vAlign w:val="center"/>
            <w:hideMark/>
          </w:tcPr>
          <w:p w14:paraId="730CD9CD" w14:textId="77777777" w:rsidR="007D1243" w:rsidRPr="003C7CE1" w:rsidRDefault="007D1243" w:rsidP="007D1243">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Materias Primas e Insumos en Productos Lácteos y Derivados</w:t>
            </w:r>
          </w:p>
        </w:tc>
        <w:tc>
          <w:tcPr>
            <w:tcW w:w="0" w:type="auto"/>
            <w:noWrap/>
            <w:vAlign w:val="center"/>
            <w:hideMark/>
          </w:tcPr>
          <w:p w14:paraId="4F0C7ACB" w14:textId="77777777" w:rsidR="007D1243" w:rsidRPr="003C7CE1"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27</w:t>
            </w:r>
          </w:p>
        </w:tc>
        <w:tc>
          <w:tcPr>
            <w:tcW w:w="0" w:type="auto"/>
            <w:noWrap/>
            <w:vAlign w:val="center"/>
            <w:hideMark/>
          </w:tcPr>
          <w:p w14:paraId="2CCF9830" w14:textId="0285E30A" w:rsidR="007D1243" w:rsidRPr="003C7CE1"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E554DF">
              <w:rPr>
                <w:rFonts w:ascii="Arial Narrow" w:eastAsia="Times New Roman" w:hAnsi="Arial Narrow" w:cs="Calibri"/>
                <w:i/>
                <w:iCs/>
                <w:sz w:val="16"/>
                <w:szCs w:val="16"/>
                <w:lang w:eastAsia="es-PE"/>
              </w:rPr>
              <w:t>30</w:t>
            </w:r>
          </w:p>
        </w:tc>
        <w:tc>
          <w:tcPr>
            <w:tcW w:w="0" w:type="auto"/>
            <w:noWrap/>
            <w:vAlign w:val="center"/>
            <w:hideMark/>
          </w:tcPr>
          <w:p w14:paraId="330E2621" w14:textId="77777777" w:rsidR="007D1243" w:rsidRPr="003C7CE1"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w:t>
            </w:r>
          </w:p>
        </w:tc>
        <w:tc>
          <w:tcPr>
            <w:tcW w:w="0" w:type="auto"/>
            <w:noWrap/>
            <w:vAlign w:val="center"/>
            <w:hideMark/>
          </w:tcPr>
          <w:p w14:paraId="40D99EC6" w14:textId="3ABD929B" w:rsidR="007D1243" w:rsidRPr="007D1243"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1243">
              <w:rPr>
                <w:rFonts w:ascii="Arial Narrow" w:hAnsi="Arial Narrow" w:cs="Calibri"/>
                <w:i/>
                <w:iCs/>
                <w:color w:val="000000"/>
                <w:sz w:val="16"/>
                <w:szCs w:val="16"/>
              </w:rPr>
              <w:t>1.4</w:t>
            </w:r>
          </w:p>
        </w:tc>
        <w:tc>
          <w:tcPr>
            <w:tcW w:w="989" w:type="dxa"/>
            <w:noWrap/>
            <w:vAlign w:val="center"/>
            <w:hideMark/>
          </w:tcPr>
          <w:p w14:paraId="77ACE326" w14:textId="53882C52" w:rsidR="007D1243" w:rsidRPr="007D1243"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1243">
              <w:rPr>
                <w:rFonts w:ascii="Arial Narrow" w:hAnsi="Arial Narrow" w:cs="Calibri"/>
                <w:i/>
                <w:iCs/>
                <w:color w:val="000000"/>
                <w:sz w:val="16"/>
                <w:szCs w:val="16"/>
              </w:rPr>
              <w:t>26</w:t>
            </w:r>
          </w:p>
        </w:tc>
      </w:tr>
      <w:tr w:rsidR="007D1243" w:rsidRPr="003C7CE1" w14:paraId="629FE7BA" w14:textId="77777777" w:rsidTr="007D1243">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09" w:type="dxa"/>
            <w:vMerge/>
            <w:vAlign w:val="center"/>
            <w:hideMark/>
          </w:tcPr>
          <w:p w14:paraId="2E038A33" w14:textId="77777777" w:rsidR="007D1243" w:rsidRPr="003C7CE1" w:rsidRDefault="007D1243" w:rsidP="007D1243">
            <w:pPr>
              <w:rPr>
                <w:rFonts w:ascii="Arial Narrow" w:eastAsia="Times New Roman" w:hAnsi="Arial Narrow" w:cs="Calibri"/>
                <w:i/>
                <w:iCs/>
                <w:sz w:val="16"/>
                <w:szCs w:val="16"/>
                <w:lang w:eastAsia="es-PE"/>
              </w:rPr>
            </w:pPr>
          </w:p>
        </w:tc>
        <w:tc>
          <w:tcPr>
            <w:tcW w:w="1344" w:type="dxa"/>
            <w:vMerge/>
            <w:vAlign w:val="center"/>
            <w:hideMark/>
          </w:tcPr>
          <w:p w14:paraId="58D99700" w14:textId="77777777" w:rsidR="007D1243" w:rsidRPr="003C7CE1" w:rsidRDefault="007D1243" w:rsidP="007D1243">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915" w:type="dxa"/>
            <w:vAlign w:val="center"/>
            <w:hideMark/>
          </w:tcPr>
          <w:p w14:paraId="2E82B7FD" w14:textId="77777777" w:rsidR="007D1243" w:rsidRPr="003C7CE1" w:rsidRDefault="007D1243" w:rsidP="007D1243">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Seguridad e Higiene para Productos Lácteos y Derivados</w:t>
            </w:r>
          </w:p>
        </w:tc>
        <w:tc>
          <w:tcPr>
            <w:tcW w:w="0" w:type="auto"/>
            <w:noWrap/>
            <w:vAlign w:val="center"/>
            <w:hideMark/>
          </w:tcPr>
          <w:p w14:paraId="67D92858" w14:textId="77777777" w:rsidR="007D1243" w:rsidRPr="003C7CE1" w:rsidRDefault="007D1243" w:rsidP="007D124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27</w:t>
            </w:r>
          </w:p>
        </w:tc>
        <w:tc>
          <w:tcPr>
            <w:tcW w:w="0" w:type="auto"/>
            <w:noWrap/>
            <w:vAlign w:val="center"/>
            <w:hideMark/>
          </w:tcPr>
          <w:p w14:paraId="10EDA418" w14:textId="3B73667E" w:rsidR="007D1243" w:rsidRPr="003C7CE1" w:rsidRDefault="007D1243" w:rsidP="007D124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E554DF">
              <w:rPr>
                <w:rFonts w:ascii="Arial Narrow" w:eastAsia="Times New Roman" w:hAnsi="Arial Narrow" w:cs="Calibri"/>
                <w:i/>
                <w:iCs/>
                <w:sz w:val="16"/>
                <w:szCs w:val="16"/>
                <w:lang w:eastAsia="es-PE"/>
              </w:rPr>
              <w:t>30</w:t>
            </w:r>
          </w:p>
        </w:tc>
        <w:tc>
          <w:tcPr>
            <w:tcW w:w="0" w:type="auto"/>
            <w:noWrap/>
            <w:vAlign w:val="center"/>
            <w:hideMark/>
          </w:tcPr>
          <w:p w14:paraId="07BCE452" w14:textId="77777777" w:rsidR="007D1243" w:rsidRPr="003C7CE1" w:rsidRDefault="007D1243" w:rsidP="007D124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1</w:t>
            </w:r>
          </w:p>
        </w:tc>
        <w:tc>
          <w:tcPr>
            <w:tcW w:w="0" w:type="auto"/>
            <w:noWrap/>
            <w:vAlign w:val="center"/>
            <w:hideMark/>
          </w:tcPr>
          <w:p w14:paraId="748FC8B8" w14:textId="22E49DE2" w:rsidR="007D1243" w:rsidRPr="007D1243" w:rsidRDefault="007D1243" w:rsidP="007D124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1243">
              <w:rPr>
                <w:rFonts w:ascii="Arial Narrow" w:hAnsi="Arial Narrow" w:cs="Calibri"/>
                <w:i/>
                <w:iCs/>
                <w:color w:val="000000"/>
                <w:sz w:val="16"/>
                <w:szCs w:val="16"/>
              </w:rPr>
              <w:t>0.7</w:t>
            </w:r>
          </w:p>
        </w:tc>
        <w:tc>
          <w:tcPr>
            <w:tcW w:w="989" w:type="dxa"/>
            <w:noWrap/>
            <w:vAlign w:val="center"/>
            <w:hideMark/>
          </w:tcPr>
          <w:p w14:paraId="4B143E1E" w14:textId="38BC063E" w:rsidR="007D1243" w:rsidRPr="007D1243" w:rsidRDefault="007D1243" w:rsidP="007D124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1243">
              <w:rPr>
                <w:rFonts w:ascii="Arial Narrow" w:hAnsi="Arial Narrow" w:cs="Calibri"/>
                <w:i/>
                <w:iCs/>
                <w:color w:val="000000"/>
                <w:sz w:val="16"/>
                <w:szCs w:val="16"/>
              </w:rPr>
              <w:t>13</w:t>
            </w:r>
          </w:p>
        </w:tc>
      </w:tr>
      <w:tr w:rsidR="007D1243" w:rsidRPr="003C7CE1" w14:paraId="2E6A7148" w14:textId="77777777" w:rsidTr="007D1243">
        <w:trPr>
          <w:trHeight w:val="113"/>
        </w:trPr>
        <w:tc>
          <w:tcPr>
            <w:cnfStyle w:val="001000000000" w:firstRow="0" w:lastRow="0" w:firstColumn="1" w:lastColumn="0" w:oddVBand="0" w:evenVBand="0" w:oddHBand="0" w:evenHBand="0" w:firstRowFirstColumn="0" w:firstRowLastColumn="0" w:lastRowFirstColumn="0" w:lastRowLastColumn="0"/>
            <w:tcW w:w="1209" w:type="dxa"/>
            <w:vMerge/>
            <w:vAlign w:val="center"/>
            <w:hideMark/>
          </w:tcPr>
          <w:p w14:paraId="2B89BAD1" w14:textId="77777777" w:rsidR="007D1243" w:rsidRPr="003C7CE1" w:rsidRDefault="007D1243" w:rsidP="007D1243">
            <w:pPr>
              <w:rPr>
                <w:rFonts w:ascii="Arial Narrow" w:eastAsia="Times New Roman" w:hAnsi="Arial Narrow" w:cs="Calibri"/>
                <w:i/>
                <w:iCs/>
                <w:sz w:val="16"/>
                <w:szCs w:val="16"/>
                <w:lang w:eastAsia="es-PE"/>
              </w:rPr>
            </w:pPr>
          </w:p>
        </w:tc>
        <w:tc>
          <w:tcPr>
            <w:tcW w:w="1344" w:type="dxa"/>
            <w:vMerge/>
            <w:vAlign w:val="center"/>
            <w:hideMark/>
          </w:tcPr>
          <w:p w14:paraId="5DD09B25" w14:textId="77777777" w:rsidR="007D1243" w:rsidRPr="003C7CE1" w:rsidRDefault="007D1243" w:rsidP="007D1243">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915" w:type="dxa"/>
            <w:vAlign w:val="center"/>
            <w:hideMark/>
          </w:tcPr>
          <w:p w14:paraId="26DCD5A0" w14:textId="77777777" w:rsidR="007D1243" w:rsidRPr="003C7CE1" w:rsidRDefault="007D1243" w:rsidP="007D1243">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Maquinarias, Equipos e Instalaciones para Productos Lácteos y Derivados</w:t>
            </w:r>
          </w:p>
        </w:tc>
        <w:tc>
          <w:tcPr>
            <w:tcW w:w="0" w:type="auto"/>
            <w:noWrap/>
            <w:vAlign w:val="center"/>
            <w:hideMark/>
          </w:tcPr>
          <w:p w14:paraId="00FC2648" w14:textId="77777777" w:rsidR="007D1243" w:rsidRPr="003C7CE1"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27</w:t>
            </w:r>
          </w:p>
        </w:tc>
        <w:tc>
          <w:tcPr>
            <w:tcW w:w="0" w:type="auto"/>
            <w:noWrap/>
            <w:vAlign w:val="center"/>
            <w:hideMark/>
          </w:tcPr>
          <w:p w14:paraId="645552C0" w14:textId="260E556F" w:rsidR="007D1243" w:rsidRPr="003C7CE1"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E554DF">
              <w:rPr>
                <w:rFonts w:ascii="Arial Narrow" w:eastAsia="Times New Roman" w:hAnsi="Arial Narrow" w:cs="Calibri"/>
                <w:i/>
                <w:iCs/>
                <w:sz w:val="16"/>
                <w:szCs w:val="16"/>
                <w:lang w:eastAsia="es-PE"/>
              </w:rPr>
              <w:t>30</w:t>
            </w:r>
          </w:p>
        </w:tc>
        <w:tc>
          <w:tcPr>
            <w:tcW w:w="0" w:type="auto"/>
            <w:noWrap/>
            <w:vAlign w:val="center"/>
            <w:hideMark/>
          </w:tcPr>
          <w:p w14:paraId="38546B3D" w14:textId="77777777" w:rsidR="007D1243" w:rsidRPr="003C7CE1"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1</w:t>
            </w:r>
          </w:p>
        </w:tc>
        <w:tc>
          <w:tcPr>
            <w:tcW w:w="0" w:type="auto"/>
            <w:noWrap/>
            <w:vAlign w:val="center"/>
            <w:hideMark/>
          </w:tcPr>
          <w:p w14:paraId="19A2E026" w14:textId="122D8438" w:rsidR="007D1243" w:rsidRPr="007D1243"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1243">
              <w:rPr>
                <w:rFonts w:ascii="Arial Narrow" w:hAnsi="Arial Narrow" w:cs="Calibri"/>
                <w:i/>
                <w:iCs/>
                <w:color w:val="000000"/>
                <w:sz w:val="16"/>
                <w:szCs w:val="16"/>
              </w:rPr>
              <w:t>0.7</w:t>
            </w:r>
          </w:p>
        </w:tc>
        <w:tc>
          <w:tcPr>
            <w:tcW w:w="989" w:type="dxa"/>
            <w:noWrap/>
            <w:vAlign w:val="center"/>
            <w:hideMark/>
          </w:tcPr>
          <w:p w14:paraId="187DD53E" w14:textId="6F480AC5" w:rsidR="007D1243" w:rsidRPr="007D1243"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1243">
              <w:rPr>
                <w:rFonts w:ascii="Arial Narrow" w:hAnsi="Arial Narrow" w:cs="Calibri"/>
                <w:i/>
                <w:iCs/>
                <w:color w:val="000000"/>
                <w:sz w:val="16"/>
                <w:szCs w:val="16"/>
              </w:rPr>
              <w:t>13</w:t>
            </w:r>
          </w:p>
        </w:tc>
      </w:tr>
      <w:tr w:rsidR="007D1243" w:rsidRPr="003C7CE1" w14:paraId="339CB6EC" w14:textId="77777777" w:rsidTr="007D1243">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09" w:type="dxa"/>
            <w:vMerge/>
            <w:vAlign w:val="center"/>
            <w:hideMark/>
          </w:tcPr>
          <w:p w14:paraId="4488B51E" w14:textId="77777777" w:rsidR="007D1243" w:rsidRPr="003C7CE1" w:rsidRDefault="007D1243" w:rsidP="007D1243">
            <w:pPr>
              <w:rPr>
                <w:rFonts w:ascii="Arial Narrow" w:eastAsia="Times New Roman" w:hAnsi="Arial Narrow" w:cs="Calibri"/>
                <w:i/>
                <w:iCs/>
                <w:sz w:val="16"/>
                <w:szCs w:val="16"/>
                <w:lang w:eastAsia="es-PE"/>
              </w:rPr>
            </w:pPr>
          </w:p>
        </w:tc>
        <w:tc>
          <w:tcPr>
            <w:tcW w:w="1344" w:type="dxa"/>
            <w:vMerge/>
            <w:vAlign w:val="center"/>
            <w:hideMark/>
          </w:tcPr>
          <w:p w14:paraId="4B991132" w14:textId="77777777" w:rsidR="007D1243" w:rsidRPr="003C7CE1" w:rsidRDefault="007D1243" w:rsidP="007D1243">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915" w:type="dxa"/>
            <w:vAlign w:val="center"/>
            <w:hideMark/>
          </w:tcPr>
          <w:p w14:paraId="4A358813" w14:textId="77777777" w:rsidR="007D1243" w:rsidRPr="003C7CE1" w:rsidRDefault="007D1243" w:rsidP="007D1243">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Control de Calidad en Productos Lácteos y Derivados</w:t>
            </w:r>
          </w:p>
        </w:tc>
        <w:tc>
          <w:tcPr>
            <w:tcW w:w="0" w:type="auto"/>
            <w:noWrap/>
            <w:vAlign w:val="center"/>
            <w:hideMark/>
          </w:tcPr>
          <w:p w14:paraId="02B223BD" w14:textId="77777777" w:rsidR="007D1243" w:rsidRPr="003C7CE1" w:rsidRDefault="007D1243" w:rsidP="007D124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27</w:t>
            </w:r>
          </w:p>
        </w:tc>
        <w:tc>
          <w:tcPr>
            <w:tcW w:w="0" w:type="auto"/>
            <w:noWrap/>
            <w:vAlign w:val="center"/>
            <w:hideMark/>
          </w:tcPr>
          <w:p w14:paraId="0711AD2E" w14:textId="3119E0A5" w:rsidR="007D1243" w:rsidRPr="003C7CE1" w:rsidRDefault="007D1243" w:rsidP="007D124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E554DF">
              <w:rPr>
                <w:rFonts w:ascii="Arial Narrow" w:eastAsia="Times New Roman" w:hAnsi="Arial Narrow" w:cs="Calibri"/>
                <w:i/>
                <w:iCs/>
                <w:sz w:val="16"/>
                <w:szCs w:val="16"/>
                <w:lang w:eastAsia="es-PE"/>
              </w:rPr>
              <w:t>30</w:t>
            </w:r>
          </w:p>
        </w:tc>
        <w:tc>
          <w:tcPr>
            <w:tcW w:w="0" w:type="auto"/>
            <w:noWrap/>
            <w:vAlign w:val="center"/>
            <w:hideMark/>
          </w:tcPr>
          <w:p w14:paraId="4C2D74EF" w14:textId="77777777" w:rsidR="007D1243" w:rsidRPr="003C7CE1" w:rsidRDefault="007D1243" w:rsidP="007D124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w:t>
            </w:r>
          </w:p>
        </w:tc>
        <w:tc>
          <w:tcPr>
            <w:tcW w:w="0" w:type="auto"/>
            <w:noWrap/>
            <w:vAlign w:val="center"/>
            <w:hideMark/>
          </w:tcPr>
          <w:p w14:paraId="06EBE0A4" w14:textId="4B6123F0" w:rsidR="007D1243" w:rsidRPr="007D1243" w:rsidRDefault="007D1243" w:rsidP="007D124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1243">
              <w:rPr>
                <w:rFonts w:ascii="Arial Narrow" w:hAnsi="Arial Narrow" w:cs="Calibri"/>
                <w:i/>
                <w:iCs/>
                <w:color w:val="000000"/>
                <w:sz w:val="16"/>
                <w:szCs w:val="16"/>
              </w:rPr>
              <w:t>1.4</w:t>
            </w:r>
          </w:p>
        </w:tc>
        <w:tc>
          <w:tcPr>
            <w:tcW w:w="989" w:type="dxa"/>
            <w:noWrap/>
            <w:vAlign w:val="center"/>
            <w:hideMark/>
          </w:tcPr>
          <w:p w14:paraId="2215A662" w14:textId="3E7DDF9F" w:rsidR="007D1243" w:rsidRPr="007D1243" w:rsidRDefault="007D1243" w:rsidP="007D124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1243">
              <w:rPr>
                <w:rFonts w:ascii="Arial Narrow" w:hAnsi="Arial Narrow" w:cs="Calibri"/>
                <w:i/>
                <w:iCs/>
                <w:color w:val="000000"/>
                <w:sz w:val="16"/>
                <w:szCs w:val="16"/>
              </w:rPr>
              <w:t>26</w:t>
            </w:r>
          </w:p>
        </w:tc>
      </w:tr>
      <w:tr w:rsidR="007D1243" w:rsidRPr="003C7CE1" w14:paraId="369EB844" w14:textId="77777777" w:rsidTr="007D1243">
        <w:trPr>
          <w:trHeight w:val="113"/>
        </w:trPr>
        <w:tc>
          <w:tcPr>
            <w:cnfStyle w:val="001000000000" w:firstRow="0" w:lastRow="0" w:firstColumn="1" w:lastColumn="0" w:oddVBand="0" w:evenVBand="0" w:oddHBand="0" w:evenHBand="0" w:firstRowFirstColumn="0" w:firstRowLastColumn="0" w:lastRowFirstColumn="0" w:lastRowLastColumn="0"/>
            <w:tcW w:w="1209" w:type="dxa"/>
            <w:vMerge/>
            <w:vAlign w:val="center"/>
            <w:hideMark/>
          </w:tcPr>
          <w:p w14:paraId="1E2253DA" w14:textId="77777777" w:rsidR="007D1243" w:rsidRPr="003C7CE1" w:rsidRDefault="007D1243" w:rsidP="007D1243">
            <w:pPr>
              <w:rPr>
                <w:rFonts w:ascii="Arial Narrow" w:eastAsia="Times New Roman" w:hAnsi="Arial Narrow" w:cs="Calibri"/>
                <w:i/>
                <w:iCs/>
                <w:sz w:val="16"/>
                <w:szCs w:val="16"/>
                <w:lang w:eastAsia="es-PE"/>
              </w:rPr>
            </w:pPr>
          </w:p>
        </w:tc>
        <w:tc>
          <w:tcPr>
            <w:tcW w:w="1344" w:type="dxa"/>
            <w:vMerge/>
            <w:vAlign w:val="center"/>
            <w:hideMark/>
          </w:tcPr>
          <w:p w14:paraId="25F79D0D" w14:textId="77777777" w:rsidR="007D1243" w:rsidRPr="003C7CE1" w:rsidRDefault="007D1243" w:rsidP="007D1243">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915" w:type="dxa"/>
            <w:vAlign w:val="center"/>
            <w:hideMark/>
          </w:tcPr>
          <w:p w14:paraId="2750C0CF" w14:textId="77777777" w:rsidR="007D1243" w:rsidRPr="003C7CE1" w:rsidRDefault="007D1243" w:rsidP="007D1243">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Procesos para Productos de Hortalizas y Azúcares</w:t>
            </w:r>
          </w:p>
        </w:tc>
        <w:tc>
          <w:tcPr>
            <w:tcW w:w="0" w:type="auto"/>
            <w:noWrap/>
            <w:vAlign w:val="center"/>
            <w:hideMark/>
          </w:tcPr>
          <w:p w14:paraId="60018ACE" w14:textId="77777777" w:rsidR="007D1243" w:rsidRPr="003C7CE1"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27</w:t>
            </w:r>
          </w:p>
        </w:tc>
        <w:tc>
          <w:tcPr>
            <w:tcW w:w="0" w:type="auto"/>
            <w:noWrap/>
            <w:vAlign w:val="center"/>
            <w:hideMark/>
          </w:tcPr>
          <w:p w14:paraId="3636F739" w14:textId="51EFA15D" w:rsidR="007D1243" w:rsidRPr="003C7CE1"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E554DF">
              <w:rPr>
                <w:rFonts w:ascii="Arial Narrow" w:eastAsia="Times New Roman" w:hAnsi="Arial Narrow" w:cs="Calibri"/>
                <w:i/>
                <w:iCs/>
                <w:sz w:val="16"/>
                <w:szCs w:val="16"/>
                <w:lang w:eastAsia="es-PE"/>
              </w:rPr>
              <w:t>30</w:t>
            </w:r>
          </w:p>
        </w:tc>
        <w:tc>
          <w:tcPr>
            <w:tcW w:w="0" w:type="auto"/>
            <w:noWrap/>
            <w:vAlign w:val="center"/>
            <w:hideMark/>
          </w:tcPr>
          <w:p w14:paraId="75B71F3E" w14:textId="77777777" w:rsidR="007D1243" w:rsidRPr="003C7CE1"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w:t>
            </w:r>
          </w:p>
        </w:tc>
        <w:tc>
          <w:tcPr>
            <w:tcW w:w="0" w:type="auto"/>
            <w:noWrap/>
            <w:vAlign w:val="center"/>
            <w:hideMark/>
          </w:tcPr>
          <w:p w14:paraId="0D36900D" w14:textId="45CA5614" w:rsidR="007D1243" w:rsidRPr="007D1243"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1243">
              <w:rPr>
                <w:rFonts w:ascii="Arial Narrow" w:hAnsi="Arial Narrow" w:cs="Calibri"/>
                <w:i/>
                <w:iCs/>
                <w:color w:val="000000"/>
                <w:sz w:val="16"/>
                <w:szCs w:val="16"/>
              </w:rPr>
              <w:t>2</w:t>
            </w:r>
          </w:p>
        </w:tc>
        <w:tc>
          <w:tcPr>
            <w:tcW w:w="989" w:type="dxa"/>
            <w:noWrap/>
            <w:vAlign w:val="center"/>
            <w:hideMark/>
          </w:tcPr>
          <w:p w14:paraId="01410663" w14:textId="211F3B96" w:rsidR="007D1243" w:rsidRPr="007D1243"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1243">
              <w:rPr>
                <w:rFonts w:ascii="Arial Narrow" w:hAnsi="Arial Narrow" w:cs="Calibri"/>
                <w:i/>
                <w:iCs/>
                <w:color w:val="000000"/>
                <w:sz w:val="16"/>
                <w:szCs w:val="16"/>
              </w:rPr>
              <w:t>38</w:t>
            </w:r>
          </w:p>
        </w:tc>
      </w:tr>
      <w:tr w:rsidR="003C7CE1" w:rsidRPr="003C7CE1" w14:paraId="66BB8B49" w14:textId="77777777" w:rsidTr="003C7CE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09" w:type="dxa"/>
            <w:vMerge w:val="restart"/>
            <w:noWrap/>
            <w:vAlign w:val="center"/>
            <w:hideMark/>
          </w:tcPr>
          <w:p w14:paraId="472DAFDB" w14:textId="77777777" w:rsidR="003C7CE1" w:rsidRPr="003C7CE1" w:rsidRDefault="003C7CE1" w:rsidP="003C7CE1">
            <w:pPr>
              <w:jc w:val="center"/>
              <w:rPr>
                <w:rFonts w:ascii="Arial Narrow" w:eastAsia="Times New Roman" w:hAnsi="Arial Narrow" w:cs="Calibri"/>
                <w:i/>
                <w:iCs/>
                <w:sz w:val="16"/>
                <w:szCs w:val="16"/>
                <w:lang w:eastAsia="es-PE"/>
              </w:rPr>
            </w:pPr>
            <w:r w:rsidRPr="003C7CE1">
              <w:rPr>
                <w:rFonts w:ascii="Arial Narrow" w:eastAsia="Times New Roman" w:hAnsi="Arial Narrow" w:cs="Calibri"/>
                <w:i/>
                <w:iCs/>
                <w:sz w:val="16"/>
                <w:szCs w:val="16"/>
                <w:lang w:eastAsia="es-PE"/>
              </w:rPr>
              <w:t>III CICLO</w:t>
            </w:r>
          </w:p>
        </w:tc>
        <w:tc>
          <w:tcPr>
            <w:tcW w:w="1344" w:type="dxa"/>
            <w:vMerge w:val="restart"/>
            <w:vAlign w:val="center"/>
            <w:hideMark/>
          </w:tcPr>
          <w:p w14:paraId="3EC05028" w14:textId="77777777"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r w:rsidRPr="003C7CE1">
              <w:rPr>
                <w:rFonts w:ascii="Arial Narrow" w:eastAsia="Times New Roman" w:hAnsi="Arial Narrow" w:cs="Calibri"/>
                <w:b/>
                <w:bCs/>
                <w:sz w:val="16"/>
                <w:szCs w:val="16"/>
                <w:lang w:eastAsia="es-PE"/>
              </w:rPr>
              <w:t>Modulo Trasversal</w:t>
            </w:r>
          </w:p>
        </w:tc>
        <w:tc>
          <w:tcPr>
            <w:tcW w:w="2915" w:type="dxa"/>
            <w:vAlign w:val="center"/>
            <w:hideMark/>
          </w:tcPr>
          <w:p w14:paraId="72CFE213" w14:textId="77777777"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 </w:t>
            </w:r>
          </w:p>
        </w:tc>
        <w:tc>
          <w:tcPr>
            <w:tcW w:w="0" w:type="auto"/>
            <w:vAlign w:val="center"/>
            <w:hideMark/>
          </w:tcPr>
          <w:p w14:paraId="2C20E10C" w14:textId="26C474AB" w:rsidR="003C7CE1" w:rsidRPr="003C7CE1" w:rsidRDefault="007D1243"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18</w:t>
            </w:r>
          </w:p>
        </w:tc>
        <w:tc>
          <w:tcPr>
            <w:tcW w:w="0" w:type="auto"/>
            <w:vAlign w:val="center"/>
            <w:hideMark/>
          </w:tcPr>
          <w:p w14:paraId="046663CD" w14:textId="77777777"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 </w:t>
            </w:r>
          </w:p>
        </w:tc>
        <w:tc>
          <w:tcPr>
            <w:tcW w:w="0" w:type="auto"/>
            <w:vAlign w:val="center"/>
            <w:hideMark/>
          </w:tcPr>
          <w:p w14:paraId="670F6C2A" w14:textId="77777777"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11</w:t>
            </w:r>
          </w:p>
        </w:tc>
        <w:tc>
          <w:tcPr>
            <w:tcW w:w="0" w:type="auto"/>
            <w:vAlign w:val="center"/>
            <w:hideMark/>
          </w:tcPr>
          <w:p w14:paraId="55B5660B" w14:textId="0A30C4E1" w:rsidR="003C7CE1" w:rsidRPr="003C7CE1" w:rsidRDefault="007D1243"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7</w:t>
            </w:r>
          </w:p>
        </w:tc>
        <w:tc>
          <w:tcPr>
            <w:tcW w:w="989" w:type="dxa"/>
            <w:vAlign w:val="center"/>
            <w:hideMark/>
          </w:tcPr>
          <w:p w14:paraId="2B188538" w14:textId="6106DCB0" w:rsidR="003C7CE1" w:rsidRPr="003C7CE1" w:rsidRDefault="007D1243"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119</w:t>
            </w:r>
          </w:p>
        </w:tc>
      </w:tr>
      <w:tr w:rsidR="007D1243" w:rsidRPr="003C7CE1" w14:paraId="326871C8" w14:textId="77777777" w:rsidTr="007D1243">
        <w:trPr>
          <w:trHeight w:val="113"/>
        </w:trPr>
        <w:tc>
          <w:tcPr>
            <w:cnfStyle w:val="001000000000" w:firstRow="0" w:lastRow="0" w:firstColumn="1" w:lastColumn="0" w:oddVBand="0" w:evenVBand="0" w:oddHBand="0" w:evenHBand="0" w:firstRowFirstColumn="0" w:firstRowLastColumn="0" w:lastRowFirstColumn="0" w:lastRowLastColumn="0"/>
            <w:tcW w:w="1209" w:type="dxa"/>
            <w:vMerge/>
            <w:vAlign w:val="center"/>
            <w:hideMark/>
          </w:tcPr>
          <w:p w14:paraId="43DB5679" w14:textId="77777777" w:rsidR="007D1243" w:rsidRPr="003C7CE1" w:rsidRDefault="007D1243" w:rsidP="007D1243">
            <w:pPr>
              <w:rPr>
                <w:rFonts w:ascii="Arial Narrow" w:eastAsia="Times New Roman" w:hAnsi="Arial Narrow" w:cs="Calibri"/>
                <w:i/>
                <w:iCs/>
                <w:sz w:val="16"/>
                <w:szCs w:val="16"/>
                <w:lang w:eastAsia="es-PE"/>
              </w:rPr>
            </w:pPr>
          </w:p>
        </w:tc>
        <w:tc>
          <w:tcPr>
            <w:tcW w:w="1344" w:type="dxa"/>
            <w:vMerge/>
            <w:vAlign w:val="center"/>
            <w:hideMark/>
          </w:tcPr>
          <w:p w14:paraId="50912976" w14:textId="77777777" w:rsidR="007D1243" w:rsidRPr="003C7CE1" w:rsidRDefault="007D1243" w:rsidP="007D1243">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2915" w:type="dxa"/>
            <w:vAlign w:val="center"/>
            <w:hideMark/>
          </w:tcPr>
          <w:p w14:paraId="6BF074F9" w14:textId="6AE50BE8" w:rsidR="007D1243" w:rsidRPr="003C7CE1" w:rsidRDefault="007D1243" w:rsidP="007D1243">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 xml:space="preserve">Sociedad y </w:t>
            </w:r>
            <w:r w:rsidR="00AA4BAD" w:rsidRPr="003C7CE1">
              <w:rPr>
                <w:rFonts w:ascii="Arial Narrow" w:eastAsia="Times New Roman" w:hAnsi="Arial Narrow" w:cs="Calibri"/>
                <w:i/>
                <w:iCs/>
                <w:color w:val="000000"/>
                <w:sz w:val="16"/>
                <w:szCs w:val="16"/>
                <w:lang w:eastAsia="es-PE"/>
              </w:rPr>
              <w:t>Economía</w:t>
            </w:r>
            <w:r w:rsidRPr="003C7CE1">
              <w:rPr>
                <w:rFonts w:ascii="Arial Narrow" w:eastAsia="Times New Roman" w:hAnsi="Arial Narrow" w:cs="Calibri"/>
                <w:i/>
                <w:iCs/>
                <w:color w:val="000000"/>
                <w:sz w:val="16"/>
                <w:szCs w:val="16"/>
                <w:lang w:eastAsia="es-PE"/>
              </w:rPr>
              <w:t xml:space="preserve"> en la Globalización</w:t>
            </w:r>
          </w:p>
        </w:tc>
        <w:tc>
          <w:tcPr>
            <w:tcW w:w="0" w:type="auto"/>
            <w:noWrap/>
            <w:vAlign w:val="center"/>
            <w:hideMark/>
          </w:tcPr>
          <w:p w14:paraId="02C45DE3" w14:textId="2904A90E" w:rsidR="007D1243" w:rsidRPr="003C7CE1"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18</w:t>
            </w:r>
          </w:p>
        </w:tc>
        <w:tc>
          <w:tcPr>
            <w:tcW w:w="0" w:type="auto"/>
            <w:noWrap/>
            <w:vAlign w:val="center"/>
            <w:hideMark/>
          </w:tcPr>
          <w:p w14:paraId="42527075" w14:textId="5C15261A" w:rsidR="007D1243" w:rsidRPr="003C7CE1"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03719A">
              <w:rPr>
                <w:rFonts w:ascii="Arial Narrow" w:eastAsia="Times New Roman" w:hAnsi="Arial Narrow" w:cs="Calibri"/>
                <w:i/>
                <w:iCs/>
                <w:sz w:val="16"/>
                <w:szCs w:val="16"/>
                <w:lang w:eastAsia="es-PE"/>
              </w:rPr>
              <w:t>30</w:t>
            </w:r>
          </w:p>
        </w:tc>
        <w:tc>
          <w:tcPr>
            <w:tcW w:w="0" w:type="auto"/>
            <w:noWrap/>
            <w:vAlign w:val="center"/>
            <w:hideMark/>
          </w:tcPr>
          <w:p w14:paraId="6FB10BAD" w14:textId="77777777" w:rsidR="007D1243" w:rsidRPr="003C7CE1"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3</w:t>
            </w:r>
          </w:p>
        </w:tc>
        <w:tc>
          <w:tcPr>
            <w:tcW w:w="0" w:type="auto"/>
            <w:noWrap/>
            <w:vAlign w:val="center"/>
            <w:hideMark/>
          </w:tcPr>
          <w:p w14:paraId="7619CE27" w14:textId="48C49E4C" w:rsidR="007D1243" w:rsidRPr="007D1243"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1243">
              <w:rPr>
                <w:rFonts w:ascii="Arial Narrow" w:hAnsi="Arial Narrow" w:cs="Calibri"/>
                <w:i/>
                <w:iCs/>
                <w:color w:val="000000"/>
                <w:sz w:val="16"/>
                <w:szCs w:val="16"/>
              </w:rPr>
              <w:t>2</w:t>
            </w:r>
          </w:p>
        </w:tc>
        <w:tc>
          <w:tcPr>
            <w:tcW w:w="989" w:type="dxa"/>
            <w:noWrap/>
            <w:vAlign w:val="center"/>
            <w:hideMark/>
          </w:tcPr>
          <w:p w14:paraId="570693FF" w14:textId="3BA6A5EE" w:rsidR="007D1243" w:rsidRPr="007D1243"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1243">
              <w:rPr>
                <w:rFonts w:ascii="Arial Narrow" w:hAnsi="Arial Narrow" w:cs="Calibri"/>
                <w:i/>
                <w:iCs/>
                <w:color w:val="000000"/>
                <w:sz w:val="16"/>
                <w:szCs w:val="16"/>
              </w:rPr>
              <w:t>32</w:t>
            </w:r>
          </w:p>
        </w:tc>
      </w:tr>
      <w:tr w:rsidR="007D1243" w:rsidRPr="003C7CE1" w14:paraId="12EF777A" w14:textId="77777777" w:rsidTr="007D1243">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09" w:type="dxa"/>
            <w:vMerge/>
            <w:vAlign w:val="center"/>
            <w:hideMark/>
          </w:tcPr>
          <w:p w14:paraId="6BE1DED2" w14:textId="77777777" w:rsidR="007D1243" w:rsidRPr="003C7CE1" w:rsidRDefault="007D1243" w:rsidP="007D1243">
            <w:pPr>
              <w:rPr>
                <w:rFonts w:ascii="Arial Narrow" w:eastAsia="Times New Roman" w:hAnsi="Arial Narrow" w:cs="Calibri"/>
                <w:i/>
                <w:iCs/>
                <w:sz w:val="16"/>
                <w:szCs w:val="16"/>
                <w:lang w:eastAsia="es-PE"/>
              </w:rPr>
            </w:pPr>
          </w:p>
        </w:tc>
        <w:tc>
          <w:tcPr>
            <w:tcW w:w="1344" w:type="dxa"/>
            <w:vMerge/>
            <w:vAlign w:val="center"/>
            <w:hideMark/>
          </w:tcPr>
          <w:p w14:paraId="532DFDF9" w14:textId="77777777" w:rsidR="007D1243" w:rsidRPr="003C7CE1" w:rsidRDefault="007D1243" w:rsidP="007D1243">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p>
        </w:tc>
        <w:tc>
          <w:tcPr>
            <w:tcW w:w="2915" w:type="dxa"/>
            <w:vAlign w:val="center"/>
            <w:hideMark/>
          </w:tcPr>
          <w:p w14:paraId="267511A6" w14:textId="77777777" w:rsidR="007D1243" w:rsidRPr="003C7CE1" w:rsidRDefault="007D1243" w:rsidP="007D1243">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Medio Ambiente y Desarrollo Sostenible</w:t>
            </w:r>
          </w:p>
        </w:tc>
        <w:tc>
          <w:tcPr>
            <w:tcW w:w="0" w:type="auto"/>
            <w:noWrap/>
            <w:vAlign w:val="center"/>
            <w:hideMark/>
          </w:tcPr>
          <w:p w14:paraId="7432DF20" w14:textId="6AE76F79" w:rsidR="007D1243" w:rsidRPr="003C7CE1" w:rsidRDefault="007D1243" w:rsidP="007D124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F0B01">
              <w:rPr>
                <w:rFonts w:ascii="Arial Narrow" w:eastAsia="Times New Roman" w:hAnsi="Arial Narrow" w:cs="Calibri"/>
                <w:i/>
                <w:iCs/>
                <w:color w:val="000000"/>
                <w:sz w:val="16"/>
                <w:szCs w:val="16"/>
                <w:lang w:eastAsia="es-PE"/>
              </w:rPr>
              <w:t>18</w:t>
            </w:r>
          </w:p>
        </w:tc>
        <w:tc>
          <w:tcPr>
            <w:tcW w:w="0" w:type="auto"/>
            <w:noWrap/>
            <w:vAlign w:val="center"/>
            <w:hideMark/>
          </w:tcPr>
          <w:p w14:paraId="5EA6B5F3" w14:textId="3118D0B8" w:rsidR="007D1243" w:rsidRPr="003C7CE1" w:rsidRDefault="007D1243" w:rsidP="007D124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03719A">
              <w:rPr>
                <w:rFonts w:ascii="Arial Narrow" w:eastAsia="Times New Roman" w:hAnsi="Arial Narrow" w:cs="Calibri"/>
                <w:i/>
                <w:iCs/>
                <w:sz w:val="16"/>
                <w:szCs w:val="16"/>
                <w:lang w:eastAsia="es-PE"/>
              </w:rPr>
              <w:t>30</w:t>
            </w:r>
          </w:p>
        </w:tc>
        <w:tc>
          <w:tcPr>
            <w:tcW w:w="0" w:type="auto"/>
            <w:noWrap/>
            <w:vAlign w:val="center"/>
            <w:hideMark/>
          </w:tcPr>
          <w:p w14:paraId="3C9F17B3" w14:textId="77777777" w:rsidR="007D1243" w:rsidRPr="003C7CE1" w:rsidRDefault="007D1243" w:rsidP="007D124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3</w:t>
            </w:r>
          </w:p>
        </w:tc>
        <w:tc>
          <w:tcPr>
            <w:tcW w:w="0" w:type="auto"/>
            <w:noWrap/>
            <w:vAlign w:val="center"/>
            <w:hideMark/>
          </w:tcPr>
          <w:p w14:paraId="3E5D017F" w14:textId="25E234B3" w:rsidR="007D1243" w:rsidRPr="007D1243" w:rsidRDefault="007D1243" w:rsidP="007D124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1243">
              <w:rPr>
                <w:rFonts w:ascii="Arial Narrow" w:hAnsi="Arial Narrow" w:cs="Calibri"/>
                <w:i/>
                <w:iCs/>
                <w:color w:val="000000"/>
                <w:sz w:val="16"/>
                <w:szCs w:val="16"/>
              </w:rPr>
              <w:t>2</w:t>
            </w:r>
          </w:p>
        </w:tc>
        <w:tc>
          <w:tcPr>
            <w:tcW w:w="989" w:type="dxa"/>
            <w:noWrap/>
            <w:vAlign w:val="center"/>
            <w:hideMark/>
          </w:tcPr>
          <w:p w14:paraId="110F4C51" w14:textId="66F07F64" w:rsidR="007D1243" w:rsidRPr="007D1243" w:rsidRDefault="007D1243" w:rsidP="007D124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1243">
              <w:rPr>
                <w:rFonts w:ascii="Arial Narrow" w:hAnsi="Arial Narrow" w:cs="Calibri"/>
                <w:i/>
                <w:iCs/>
                <w:color w:val="000000"/>
                <w:sz w:val="16"/>
                <w:szCs w:val="16"/>
              </w:rPr>
              <w:t>32</w:t>
            </w:r>
          </w:p>
        </w:tc>
      </w:tr>
      <w:tr w:rsidR="007D1243" w:rsidRPr="003C7CE1" w14:paraId="7935935F" w14:textId="77777777" w:rsidTr="007D1243">
        <w:trPr>
          <w:trHeight w:val="113"/>
        </w:trPr>
        <w:tc>
          <w:tcPr>
            <w:cnfStyle w:val="001000000000" w:firstRow="0" w:lastRow="0" w:firstColumn="1" w:lastColumn="0" w:oddVBand="0" w:evenVBand="0" w:oddHBand="0" w:evenHBand="0" w:firstRowFirstColumn="0" w:firstRowLastColumn="0" w:lastRowFirstColumn="0" w:lastRowLastColumn="0"/>
            <w:tcW w:w="1209" w:type="dxa"/>
            <w:vMerge/>
            <w:vAlign w:val="center"/>
            <w:hideMark/>
          </w:tcPr>
          <w:p w14:paraId="07C731B4" w14:textId="77777777" w:rsidR="007D1243" w:rsidRPr="003C7CE1" w:rsidRDefault="007D1243" w:rsidP="007D1243">
            <w:pPr>
              <w:rPr>
                <w:rFonts w:ascii="Arial Narrow" w:eastAsia="Times New Roman" w:hAnsi="Arial Narrow" w:cs="Calibri"/>
                <w:i/>
                <w:iCs/>
                <w:sz w:val="16"/>
                <w:szCs w:val="16"/>
                <w:lang w:eastAsia="es-PE"/>
              </w:rPr>
            </w:pPr>
          </w:p>
        </w:tc>
        <w:tc>
          <w:tcPr>
            <w:tcW w:w="1344" w:type="dxa"/>
            <w:vMerge/>
            <w:vAlign w:val="center"/>
            <w:hideMark/>
          </w:tcPr>
          <w:p w14:paraId="7FCA8A92" w14:textId="77777777" w:rsidR="007D1243" w:rsidRPr="003C7CE1" w:rsidRDefault="007D1243" w:rsidP="007D1243">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2915" w:type="dxa"/>
            <w:vAlign w:val="center"/>
            <w:hideMark/>
          </w:tcPr>
          <w:p w14:paraId="18330E7C" w14:textId="77777777" w:rsidR="007D1243" w:rsidRPr="003C7CE1" w:rsidRDefault="007D1243" w:rsidP="007D1243">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Investigación e Innovación Tecnológica</w:t>
            </w:r>
          </w:p>
        </w:tc>
        <w:tc>
          <w:tcPr>
            <w:tcW w:w="0" w:type="auto"/>
            <w:noWrap/>
            <w:vAlign w:val="center"/>
            <w:hideMark/>
          </w:tcPr>
          <w:p w14:paraId="79BF5FDE" w14:textId="2D323007" w:rsidR="007D1243" w:rsidRPr="003C7CE1"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F0B01">
              <w:rPr>
                <w:rFonts w:ascii="Arial Narrow" w:eastAsia="Times New Roman" w:hAnsi="Arial Narrow" w:cs="Calibri"/>
                <w:i/>
                <w:iCs/>
                <w:color w:val="000000"/>
                <w:sz w:val="16"/>
                <w:szCs w:val="16"/>
                <w:lang w:eastAsia="es-PE"/>
              </w:rPr>
              <w:t>18</w:t>
            </w:r>
          </w:p>
        </w:tc>
        <w:tc>
          <w:tcPr>
            <w:tcW w:w="0" w:type="auto"/>
            <w:noWrap/>
            <w:vAlign w:val="center"/>
            <w:hideMark/>
          </w:tcPr>
          <w:p w14:paraId="3DCDCA06" w14:textId="02D06674" w:rsidR="007D1243" w:rsidRPr="003C7CE1"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03719A">
              <w:rPr>
                <w:rFonts w:ascii="Arial Narrow" w:eastAsia="Times New Roman" w:hAnsi="Arial Narrow" w:cs="Calibri"/>
                <w:i/>
                <w:iCs/>
                <w:sz w:val="16"/>
                <w:szCs w:val="16"/>
                <w:lang w:eastAsia="es-PE"/>
              </w:rPr>
              <w:t>30</w:t>
            </w:r>
          </w:p>
        </w:tc>
        <w:tc>
          <w:tcPr>
            <w:tcW w:w="0" w:type="auto"/>
            <w:noWrap/>
            <w:vAlign w:val="center"/>
            <w:hideMark/>
          </w:tcPr>
          <w:p w14:paraId="1ACC241F" w14:textId="77777777" w:rsidR="007D1243" w:rsidRPr="003C7CE1"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w:t>
            </w:r>
          </w:p>
        </w:tc>
        <w:tc>
          <w:tcPr>
            <w:tcW w:w="0" w:type="auto"/>
            <w:noWrap/>
            <w:vAlign w:val="center"/>
            <w:hideMark/>
          </w:tcPr>
          <w:p w14:paraId="249267DE" w14:textId="3A4258FF" w:rsidR="007D1243" w:rsidRPr="007D1243"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1243">
              <w:rPr>
                <w:rFonts w:ascii="Arial Narrow" w:hAnsi="Arial Narrow" w:cs="Calibri"/>
                <w:i/>
                <w:iCs/>
                <w:color w:val="000000"/>
                <w:sz w:val="16"/>
                <w:szCs w:val="16"/>
              </w:rPr>
              <w:t>1</w:t>
            </w:r>
          </w:p>
        </w:tc>
        <w:tc>
          <w:tcPr>
            <w:tcW w:w="989" w:type="dxa"/>
            <w:noWrap/>
            <w:vAlign w:val="center"/>
            <w:hideMark/>
          </w:tcPr>
          <w:p w14:paraId="1FA788BE" w14:textId="720F8282" w:rsidR="007D1243" w:rsidRPr="007D1243"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1243">
              <w:rPr>
                <w:rFonts w:ascii="Arial Narrow" w:hAnsi="Arial Narrow" w:cs="Calibri"/>
                <w:i/>
                <w:iCs/>
                <w:color w:val="000000"/>
                <w:sz w:val="16"/>
                <w:szCs w:val="16"/>
              </w:rPr>
              <w:t>21</w:t>
            </w:r>
          </w:p>
        </w:tc>
      </w:tr>
      <w:tr w:rsidR="007D1243" w:rsidRPr="003C7CE1" w14:paraId="20229495" w14:textId="77777777" w:rsidTr="007D1243">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09" w:type="dxa"/>
            <w:vMerge/>
            <w:vAlign w:val="center"/>
            <w:hideMark/>
          </w:tcPr>
          <w:p w14:paraId="1763A61D" w14:textId="77777777" w:rsidR="007D1243" w:rsidRPr="003C7CE1" w:rsidRDefault="007D1243" w:rsidP="007D1243">
            <w:pPr>
              <w:rPr>
                <w:rFonts w:ascii="Arial Narrow" w:eastAsia="Times New Roman" w:hAnsi="Arial Narrow" w:cs="Calibri"/>
                <w:i/>
                <w:iCs/>
                <w:sz w:val="16"/>
                <w:szCs w:val="16"/>
                <w:lang w:eastAsia="es-PE"/>
              </w:rPr>
            </w:pPr>
          </w:p>
        </w:tc>
        <w:tc>
          <w:tcPr>
            <w:tcW w:w="1344" w:type="dxa"/>
            <w:vMerge w:val="restart"/>
            <w:vAlign w:val="center"/>
            <w:hideMark/>
          </w:tcPr>
          <w:p w14:paraId="64E87116" w14:textId="4D94C8A8" w:rsidR="007D1243" w:rsidRPr="003C7CE1" w:rsidRDefault="007D1243" w:rsidP="007D124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 xml:space="preserve">Formación </w:t>
            </w:r>
            <w:r w:rsidR="00AA4BAD" w:rsidRPr="003C7CE1">
              <w:rPr>
                <w:rFonts w:ascii="Arial Narrow" w:eastAsia="Times New Roman" w:hAnsi="Arial Narrow" w:cs="Calibri"/>
                <w:b/>
                <w:bCs/>
                <w:i/>
                <w:iCs/>
                <w:color w:val="000000"/>
                <w:sz w:val="16"/>
                <w:szCs w:val="16"/>
                <w:lang w:eastAsia="es-PE"/>
              </w:rPr>
              <w:t>Específica</w:t>
            </w:r>
            <w:r w:rsidRPr="003C7CE1">
              <w:rPr>
                <w:rFonts w:ascii="Arial Narrow" w:eastAsia="Times New Roman" w:hAnsi="Arial Narrow" w:cs="Calibri"/>
                <w:b/>
                <w:bCs/>
                <w:i/>
                <w:iCs/>
                <w:color w:val="000000"/>
                <w:sz w:val="16"/>
                <w:szCs w:val="16"/>
                <w:lang w:eastAsia="es-PE"/>
              </w:rPr>
              <w:t xml:space="preserve"> (Módulos Técnico Profesionales)</w:t>
            </w:r>
          </w:p>
        </w:tc>
        <w:tc>
          <w:tcPr>
            <w:tcW w:w="2915" w:type="dxa"/>
            <w:vAlign w:val="center"/>
            <w:hideMark/>
          </w:tcPr>
          <w:p w14:paraId="44474EEE" w14:textId="751C817E" w:rsidR="007D1243" w:rsidRPr="003C7CE1" w:rsidRDefault="007D1243" w:rsidP="007D1243">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 xml:space="preserve">Planificación y </w:t>
            </w:r>
            <w:r w:rsidR="00AA4BAD">
              <w:rPr>
                <w:rFonts w:ascii="Arial Narrow" w:eastAsia="Times New Roman" w:hAnsi="Arial Narrow" w:cs="Calibri"/>
                <w:i/>
                <w:iCs/>
                <w:color w:val="000000"/>
                <w:sz w:val="16"/>
                <w:szCs w:val="16"/>
                <w:lang w:eastAsia="es-PE"/>
              </w:rPr>
              <w:t>Organización</w:t>
            </w:r>
            <w:r w:rsidRPr="003C7CE1">
              <w:rPr>
                <w:rFonts w:ascii="Arial Narrow" w:eastAsia="Times New Roman" w:hAnsi="Arial Narrow" w:cs="Calibri"/>
                <w:i/>
                <w:iCs/>
                <w:color w:val="000000"/>
                <w:sz w:val="16"/>
                <w:szCs w:val="16"/>
                <w:lang w:eastAsia="es-PE"/>
              </w:rPr>
              <w:t xml:space="preserve"> de la Producción de Productos Cárnicos e Hidrobiológico</w:t>
            </w:r>
          </w:p>
        </w:tc>
        <w:tc>
          <w:tcPr>
            <w:tcW w:w="0" w:type="auto"/>
            <w:noWrap/>
            <w:vAlign w:val="center"/>
            <w:hideMark/>
          </w:tcPr>
          <w:p w14:paraId="7EABD68D" w14:textId="592C5EE2" w:rsidR="007D1243" w:rsidRPr="003C7CE1" w:rsidRDefault="007D1243" w:rsidP="007D124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F0B01">
              <w:rPr>
                <w:rFonts w:ascii="Arial Narrow" w:eastAsia="Times New Roman" w:hAnsi="Arial Narrow" w:cs="Calibri"/>
                <w:i/>
                <w:iCs/>
                <w:color w:val="000000"/>
                <w:sz w:val="16"/>
                <w:szCs w:val="16"/>
                <w:lang w:eastAsia="es-PE"/>
              </w:rPr>
              <w:t>18</w:t>
            </w:r>
          </w:p>
        </w:tc>
        <w:tc>
          <w:tcPr>
            <w:tcW w:w="0" w:type="auto"/>
            <w:noWrap/>
            <w:vAlign w:val="center"/>
            <w:hideMark/>
          </w:tcPr>
          <w:p w14:paraId="2152D41D" w14:textId="18408903" w:rsidR="007D1243" w:rsidRPr="003C7CE1" w:rsidRDefault="007D1243" w:rsidP="007D124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03719A">
              <w:rPr>
                <w:rFonts w:ascii="Arial Narrow" w:eastAsia="Times New Roman" w:hAnsi="Arial Narrow" w:cs="Calibri"/>
                <w:i/>
                <w:iCs/>
                <w:sz w:val="16"/>
                <w:szCs w:val="16"/>
                <w:lang w:eastAsia="es-PE"/>
              </w:rPr>
              <w:t>30</w:t>
            </w:r>
          </w:p>
        </w:tc>
        <w:tc>
          <w:tcPr>
            <w:tcW w:w="0" w:type="auto"/>
            <w:noWrap/>
            <w:vAlign w:val="center"/>
            <w:hideMark/>
          </w:tcPr>
          <w:p w14:paraId="01A01DCD" w14:textId="77777777" w:rsidR="007D1243" w:rsidRPr="003C7CE1" w:rsidRDefault="007D1243" w:rsidP="007D124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1</w:t>
            </w:r>
          </w:p>
        </w:tc>
        <w:tc>
          <w:tcPr>
            <w:tcW w:w="0" w:type="auto"/>
            <w:noWrap/>
            <w:vAlign w:val="center"/>
            <w:hideMark/>
          </w:tcPr>
          <w:p w14:paraId="76A3FCF6" w14:textId="43FA753F" w:rsidR="007D1243" w:rsidRPr="007D1243" w:rsidRDefault="007D1243" w:rsidP="007D124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1243">
              <w:rPr>
                <w:rFonts w:ascii="Arial Narrow" w:hAnsi="Arial Narrow" w:cs="Calibri"/>
                <w:i/>
                <w:iCs/>
                <w:color w:val="000000"/>
                <w:sz w:val="16"/>
                <w:szCs w:val="16"/>
              </w:rPr>
              <w:t>0.5</w:t>
            </w:r>
          </w:p>
        </w:tc>
        <w:tc>
          <w:tcPr>
            <w:tcW w:w="989" w:type="dxa"/>
            <w:noWrap/>
            <w:vAlign w:val="center"/>
            <w:hideMark/>
          </w:tcPr>
          <w:p w14:paraId="0C2C721E" w14:textId="554FC437" w:rsidR="007D1243" w:rsidRPr="007D1243" w:rsidRDefault="007D1243" w:rsidP="007D124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1243">
              <w:rPr>
                <w:rFonts w:ascii="Arial Narrow" w:hAnsi="Arial Narrow" w:cs="Calibri"/>
                <w:i/>
                <w:iCs/>
                <w:color w:val="000000"/>
                <w:sz w:val="16"/>
                <w:szCs w:val="16"/>
              </w:rPr>
              <w:t>8</w:t>
            </w:r>
          </w:p>
        </w:tc>
      </w:tr>
      <w:tr w:rsidR="007D1243" w:rsidRPr="003C7CE1" w14:paraId="3AB29E1C" w14:textId="77777777" w:rsidTr="007D1243">
        <w:trPr>
          <w:trHeight w:val="113"/>
        </w:trPr>
        <w:tc>
          <w:tcPr>
            <w:cnfStyle w:val="001000000000" w:firstRow="0" w:lastRow="0" w:firstColumn="1" w:lastColumn="0" w:oddVBand="0" w:evenVBand="0" w:oddHBand="0" w:evenHBand="0" w:firstRowFirstColumn="0" w:firstRowLastColumn="0" w:lastRowFirstColumn="0" w:lastRowLastColumn="0"/>
            <w:tcW w:w="1209" w:type="dxa"/>
            <w:vMerge/>
            <w:vAlign w:val="center"/>
            <w:hideMark/>
          </w:tcPr>
          <w:p w14:paraId="69AAEDFF" w14:textId="77777777" w:rsidR="007D1243" w:rsidRPr="003C7CE1" w:rsidRDefault="007D1243" w:rsidP="007D1243">
            <w:pPr>
              <w:rPr>
                <w:rFonts w:ascii="Arial Narrow" w:eastAsia="Times New Roman" w:hAnsi="Arial Narrow" w:cs="Calibri"/>
                <w:i/>
                <w:iCs/>
                <w:sz w:val="16"/>
                <w:szCs w:val="16"/>
                <w:lang w:eastAsia="es-PE"/>
              </w:rPr>
            </w:pPr>
          </w:p>
        </w:tc>
        <w:tc>
          <w:tcPr>
            <w:tcW w:w="1344" w:type="dxa"/>
            <w:vMerge/>
            <w:vAlign w:val="center"/>
            <w:hideMark/>
          </w:tcPr>
          <w:p w14:paraId="5D792F9E" w14:textId="77777777" w:rsidR="007D1243" w:rsidRPr="003C7CE1" w:rsidRDefault="007D1243" w:rsidP="007D1243">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915" w:type="dxa"/>
            <w:vAlign w:val="center"/>
            <w:hideMark/>
          </w:tcPr>
          <w:p w14:paraId="0D24B464" w14:textId="77777777" w:rsidR="007D1243" w:rsidRPr="003C7CE1" w:rsidRDefault="007D1243" w:rsidP="007D1243">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Materias Primas e Insumos en Productos Cárnicos e Hidrobiológico</w:t>
            </w:r>
          </w:p>
        </w:tc>
        <w:tc>
          <w:tcPr>
            <w:tcW w:w="0" w:type="auto"/>
            <w:noWrap/>
            <w:vAlign w:val="center"/>
            <w:hideMark/>
          </w:tcPr>
          <w:p w14:paraId="54291AB2" w14:textId="55664BFE" w:rsidR="007D1243" w:rsidRPr="003C7CE1"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F0B01">
              <w:rPr>
                <w:rFonts w:ascii="Arial Narrow" w:eastAsia="Times New Roman" w:hAnsi="Arial Narrow" w:cs="Calibri"/>
                <w:i/>
                <w:iCs/>
                <w:color w:val="000000"/>
                <w:sz w:val="16"/>
                <w:szCs w:val="16"/>
                <w:lang w:eastAsia="es-PE"/>
              </w:rPr>
              <w:t>18</w:t>
            </w:r>
          </w:p>
        </w:tc>
        <w:tc>
          <w:tcPr>
            <w:tcW w:w="0" w:type="auto"/>
            <w:noWrap/>
            <w:vAlign w:val="center"/>
            <w:hideMark/>
          </w:tcPr>
          <w:p w14:paraId="47F20B9C" w14:textId="4D9C7A76" w:rsidR="007D1243" w:rsidRPr="003C7CE1"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03719A">
              <w:rPr>
                <w:rFonts w:ascii="Arial Narrow" w:eastAsia="Times New Roman" w:hAnsi="Arial Narrow" w:cs="Calibri"/>
                <w:i/>
                <w:iCs/>
                <w:sz w:val="16"/>
                <w:szCs w:val="16"/>
                <w:lang w:eastAsia="es-PE"/>
              </w:rPr>
              <w:t>30</w:t>
            </w:r>
          </w:p>
        </w:tc>
        <w:tc>
          <w:tcPr>
            <w:tcW w:w="0" w:type="auto"/>
            <w:noWrap/>
            <w:vAlign w:val="center"/>
            <w:hideMark/>
          </w:tcPr>
          <w:p w14:paraId="2BB43D8F" w14:textId="77777777" w:rsidR="007D1243" w:rsidRPr="003C7CE1"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1</w:t>
            </w:r>
          </w:p>
        </w:tc>
        <w:tc>
          <w:tcPr>
            <w:tcW w:w="0" w:type="auto"/>
            <w:noWrap/>
            <w:vAlign w:val="center"/>
            <w:hideMark/>
          </w:tcPr>
          <w:p w14:paraId="3CAA6147" w14:textId="2E9488F6" w:rsidR="007D1243" w:rsidRPr="007D1243"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1243">
              <w:rPr>
                <w:rFonts w:ascii="Arial Narrow" w:hAnsi="Arial Narrow" w:cs="Calibri"/>
                <w:i/>
                <w:iCs/>
                <w:color w:val="000000"/>
                <w:sz w:val="16"/>
                <w:szCs w:val="16"/>
              </w:rPr>
              <w:t>0.5</w:t>
            </w:r>
          </w:p>
        </w:tc>
        <w:tc>
          <w:tcPr>
            <w:tcW w:w="989" w:type="dxa"/>
            <w:noWrap/>
            <w:vAlign w:val="center"/>
            <w:hideMark/>
          </w:tcPr>
          <w:p w14:paraId="6F62C1D3" w14:textId="10498672" w:rsidR="007D1243" w:rsidRPr="007D1243"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1243">
              <w:rPr>
                <w:rFonts w:ascii="Arial Narrow" w:hAnsi="Arial Narrow" w:cs="Calibri"/>
                <w:i/>
                <w:iCs/>
                <w:color w:val="000000"/>
                <w:sz w:val="16"/>
                <w:szCs w:val="16"/>
              </w:rPr>
              <w:t>8</w:t>
            </w:r>
          </w:p>
        </w:tc>
      </w:tr>
      <w:tr w:rsidR="007D1243" w:rsidRPr="003C7CE1" w14:paraId="48E2D862" w14:textId="77777777" w:rsidTr="007D1243">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09" w:type="dxa"/>
            <w:vMerge/>
            <w:vAlign w:val="center"/>
            <w:hideMark/>
          </w:tcPr>
          <w:p w14:paraId="716865B8" w14:textId="77777777" w:rsidR="007D1243" w:rsidRPr="003C7CE1" w:rsidRDefault="007D1243" w:rsidP="007D1243">
            <w:pPr>
              <w:rPr>
                <w:rFonts w:ascii="Arial Narrow" w:eastAsia="Times New Roman" w:hAnsi="Arial Narrow" w:cs="Calibri"/>
                <w:i/>
                <w:iCs/>
                <w:sz w:val="16"/>
                <w:szCs w:val="16"/>
                <w:lang w:eastAsia="es-PE"/>
              </w:rPr>
            </w:pPr>
          </w:p>
        </w:tc>
        <w:tc>
          <w:tcPr>
            <w:tcW w:w="1344" w:type="dxa"/>
            <w:vMerge/>
            <w:vAlign w:val="center"/>
            <w:hideMark/>
          </w:tcPr>
          <w:p w14:paraId="4D1343F8" w14:textId="77777777" w:rsidR="007D1243" w:rsidRPr="003C7CE1" w:rsidRDefault="007D1243" w:rsidP="007D1243">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915" w:type="dxa"/>
            <w:vAlign w:val="center"/>
            <w:hideMark/>
          </w:tcPr>
          <w:p w14:paraId="7723724F" w14:textId="77777777" w:rsidR="007D1243" w:rsidRPr="003C7CE1" w:rsidRDefault="007D1243" w:rsidP="007D1243">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Seguridad e Higiene para Productos Cárnicos e Hidrobiológico</w:t>
            </w:r>
          </w:p>
        </w:tc>
        <w:tc>
          <w:tcPr>
            <w:tcW w:w="0" w:type="auto"/>
            <w:noWrap/>
            <w:vAlign w:val="center"/>
            <w:hideMark/>
          </w:tcPr>
          <w:p w14:paraId="25E52C26" w14:textId="146BFEA8" w:rsidR="007D1243" w:rsidRPr="003C7CE1" w:rsidRDefault="007D1243" w:rsidP="007D124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F0B01">
              <w:rPr>
                <w:rFonts w:ascii="Arial Narrow" w:eastAsia="Times New Roman" w:hAnsi="Arial Narrow" w:cs="Calibri"/>
                <w:i/>
                <w:iCs/>
                <w:color w:val="000000"/>
                <w:sz w:val="16"/>
                <w:szCs w:val="16"/>
                <w:lang w:eastAsia="es-PE"/>
              </w:rPr>
              <w:t>18</w:t>
            </w:r>
          </w:p>
        </w:tc>
        <w:tc>
          <w:tcPr>
            <w:tcW w:w="0" w:type="auto"/>
            <w:noWrap/>
            <w:vAlign w:val="center"/>
            <w:hideMark/>
          </w:tcPr>
          <w:p w14:paraId="63DB7390" w14:textId="7B908A13" w:rsidR="007D1243" w:rsidRPr="003C7CE1" w:rsidRDefault="007D1243" w:rsidP="007D124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03719A">
              <w:rPr>
                <w:rFonts w:ascii="Arial Narrow" w:eastAsia="Times New Roman" w:hAnsi="Arial Narrow" w:cs="Calibri"/>
                <w:i/>
                <w:iCs/>
                <w:sz w:val="16"/>
                <w:szCs w:val="16"/>
                <w:lang w:eastAsia="es-PE"/>
              </w:rPr>
              <w:t>30</w:t>
            </w:r>
          </w:p>
        </w:tc>
        <w:tc>
          <w:tcPr>
            <w:tcW w:w="0" w:type="auto"/>
            <w:noWrap/>
            <w:vAlign w:val="center"/>
            <w:hideMark/>
          </w:tcPr>
          <w:p w14:paraId="74ED3945" w14:textId="77777777" w:rsidR="007D1243" w:rsidRPr="003C7CE1" w:rsidRDefault="007D1243" w:rsidP="007D124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1</w:t>
            </w:r>
          </w:p>
        </w:tc>
        <w:tc>
          <w:tcPr>
            <w:tcW w:w="0" w:type="auto"/>
            <w:noWrap/>
            <w:vAlign w:val="center"/>
            <w:hideMark/>
          </w:tcPr>
          <w:p w14:paraId="4BBB03BA" w14:textId="6EBFFED2" w:rsidR="007D1243" w:rsidRPr="007D1243" w:rsidRDefault="007D1243" w:rsidP="007D124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1243">
              <w:rPr>
                <w:rFonts w:ascii="Arial Narrow" w:hAnsi="Arial Narrow" w:cs="Calibri"/>
                <w:i/>
                <w:iCs/>
                <w:color w:val="000000"/>
                <w:sz w:val="16"/>
                <w:szCs w:val="16"/>
              </w:rPr>
              <w:t>0.5</w:t>
            </w:r>
          </w:p>
        </w:tc>
        <w:tc>
          <w:tcPr>
            <w:tcW w:w="989" w:type="dxa"/>
            <w:noWrap/>
            <w:vAlign w:val="center"/>
            <w:hideMark/>
          </w:tcPr>
          <w:p w14:paraId="608AD38E" w14:textId="495BB985" w:rsidR="007D1243" w:rsidRPr="007D1243" w:rsidRDefault="007D1243" w:rsidP="007D124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1243">
              <w:rPr>
                <w:rFonts w:ascii="Arial Narrow" w:hAnsi="Arial Narrow" w:cs="Calibri"/>
                <w:i/>
                <w:iCs/>
                <w:color w:val="000000"/>
                <w:sz w:val="16"/>
                <w:szCs w:val="16"/>
              </w:rPr>
              <w:t>8</w:t>
            </w:r>
          </w:p>
        </w:tc>
      </w:tr>
      <w:tr w:rsidR="007D1243" w:rsidRPr="003C7CE1" w14:paraId="752DEB1B" w14:textId="77777777" w:rsidTr="007D1243">
        <w:trPr>
          <w:trHeight w:val="113"/>
        </w:trPr>
        <w:tc>
          <w:tcPr>
            <w:cnfStyle w:val="001000000000" w:firstRow="0" w:lastRow="0" w:firstColumn="1" w:lastColumn="0" w:oddVBand="0" w:evenVBand="0" w:oddHBand="0" w:evenHBand="0" w:firstRowFirstColumn="0" w:firstRowLastColumn="0" w:lastRowFirstColumn="0" w:lastRowLastColumn="0"/>
            <w:tcW w:w="1209" w:type="dxa"/>
            <w:vMerge/>
            <w:vAlign w:val="center"/>
            <w:hideMark/>
          </w:tcPr>
          <w:p w14:paraId="419413B9" w14:textId="77777777" w:rsidR="007D1243" w:rsidRPr="003C7CE1" w:rsidRDefault="007D1243" w:rsidP="007D1243">
            <w:pPr>
              <w:rPr>
                <w:rFonts w:ascii="Arial Narrow" w:eastAsia="Times New Roman" w:hAnsi="Arial Narrow" w:cs="Calibri"/>
                <w:i/>
                <w:iCs/>
                <w:sz w:val="16"/>
                <w:szCs w:val="16"/>
                <w:lang w:eastAsia="es-PE"/>
              </w:rPr>
            </w:pPr>
          </w:p>
        </w:tc>
        <w:tc>
          <w:tcPr>
            <w:tcW w:w="1344" w:type="dxa"/>
            <w:vMerge/>
            <w:vAlign w:val="center"/>
            <w:hideMark/>
          </w:tcPr>
          <w:p w14:paraId="68C57E2A" w14:textId="77777777" w:rsidR="007D1243" w:rsidRPr="003C7CE1" w:rsidRDefault="007D1243" w:rsidP="007D1243">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915" w:type="dxa"/>
            <w:vAlign w:val="center"/>
            <w:hideMark/>
          </w:tcPr>
          <w:p w14:paraId="7B8608EA" w14:textId="77777777" w:rsidR="007D1243" w:rsidRPr="003C7CE1" w:rsidRDefault="007D1243" w:rsidP="007D1243">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Maquinarias, Equipos e Instalaciones para Productos Cárnicos e Hidrobiológico</w:t>
            </w:r>
          </w:p>
        </w:tc>
        <w:tc>
          <w:tcPr>
            <w:tcW w:w="0" w:type="auto"/>
            <w:noWrap/>
            <w:vAlign w:val="center"/>
            <w:hideMark/>
          </w:tcPr>
          <w:p w14:paraId="6010FC48" w14:textId="5DD1CB1F" w:rsidR="007D1243" w:rsidRPr="003C7CE1"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F0B01">
              <w:rPr>
                <w:rFonts w:ascii="Arial Narrow" w:eastAsia="Times New Roman" w:hAnsi="Arial Narrow" w:cs="Calibri"/>
                <w:i/>
                <w:iCs/>
                <w:color w:val="000000"/>
                <w:sz w:val="16"/>
                <w:szCs w:val="16"/>
                <w:lang w:eastAsia="es-PE"/>
              </w:rPr>
              <w:t>18</w:t>
            </w:r>
          </w:p>
        </w:tc>
        <w:tc>
          <w:tcPr>
            <w:tcW w:w="0" w:type="auto"/>
            <w:noWrap/>
            <w:vAlign w:val="center"/>
            <w:hideMark/>
          </w:tcPr>
          <w:p w14:paraId="06AB38FE" w14:textId="7A0550F3" w:rsidR="007D1243" w:rsidRPr="003C7CE1"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03719A">
              <w:rPr>
                <w:rFonts w:ascii="Arial Narrow" w:eastAsia="Times New Roman" w:hAnsi="Arial Narrow" w:cs="Calibri"/>
                <w:i/>
                <w:iCs/>
                <w:sz w:val="16"/>
                <w:szCs w:val="16"/>
                <w:lang w:eastAsia="es-PE"/>
              </w:rPr>
              <w:t>30</w:t>
            </w:r>
          </w:p>
        </w:tc>
        <w:tc>
          <w:tcPr>
            <w:tcW w:w="0" w:type="auto"/>
            <w:noWrap/>
            <w:vAlign w:val="center"/>
            <w:hideMark/>
          </w:tcPr>
          <w:p w14:paraId="71B60BC9" w14:textId="77777777" w:rsidR="007D1243" w:rsidRPr="003C7CE1"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1</w:t>
            </w:r>
          </w:p>
        </w:tc>
        <w:tc>
          <w:tcPr>
            <w:tcW w:w="0" w:type="auto"/>
            <w:noWrap/>
            <w:vAlign w:val="center"/>
            <w:hideMark/>
          </w:tcPr>
          <w:p w14:paraId="6FEF21F7" w14:textId="2C3ECDF4" w:rsidR="007D1243" w:rsidRPr="007D1243"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1243">
              <w:rPr>
                <w:rFonts w:ascii="Arial Narrow" w:hAnsi="Arial Narrow" w:cs="Calibri"/>
                <w:i/>
                <w:iCs/>
                <w:color w:val="000000"/>
                <w:sz w:val="16"/>
                <w:szCs w:val="16"/>
              </w:rPr>
              <w:t>0.5</w:t>
            </w:r>
          </w:p>
        </w:tc>
        <w:tc>
          <w:tcPr>
            <w:tcW w:w="989" w:type="dxa"/>
            <w:noWrap/>
            <w:vAlign w:val="center"/>
            <w:hideMark/>
          </w:tcPr>
          <w:p w14:paraId="43F6FBFD" w14:textId="5D68AF05" w:rsidR="007D1243" w:rsidRPr="007D1243"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1243">
              <w:rPr>
                <w:rFonts w:ascii="Arial Narrow" w:hAnsi="Arial Narrow" w:cs="Calibri"/>
                <w:i/>
                <w:iCs/>
                <w:color w:val="000000"/>
                <w:sz w:val="16"/>
                <w:szCs w:val="16"/>
              </w:rPr>
              <w:t>8</w:t>
            </w:r>
          </w:p>
        </w:tc>
      </w:tr>
      <w:tr w:rsidR="003C7CE1" w:rsidRPr="003C7CE1" w14:paraId="1F260513" w14:textId="77777777" w:rsidTr="003C7CE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09" w:type="dxa"/>
            <w:vMerge w:val="restart"/>
            <w:noWrap/>
            <w:vAlign w:val="center"/>
            <w:hideMark/>
          </w:tcPr>
          <w:p w14:paraId="3ADF7E3B" w14:textId="77777777" w:rsidR="003C7CE1" w:rsidRPr="003C7CE1" w:rsidRDefault="003C7CE1" w:rsidP="003C7CE1">
            <w:pPr>
              <w:jc w:val="center"/>
              <w:rPr>
                <w:rFonts w:ascii="Arial Narrow" w:eastAsia="Times New Roman" w:hAnsi="Arial Narrow" w:cs="Calibri"/>
                <w:i/>
                <w:iCs/>
                <w:sz w:val="16"/>
                <w:szCs w:val="16"/>
                <w:lang w:eastAsia="es-PE"/>
              </w:rPr>
            </w:pPr>
            <w:r w:rsidRPr="003C7CE1">
              <w:rPr>
                <w:rFonts w:ascii="Arial Narrow" w:eastAsia="Times New Roman" w:hAnsi="Arial Narrow" w:cs="Calibri"/>
                <w:i/>
                <w:iCs/>
                <w:sz w:val="16"/>
                <w:szCs w:val="16"/>
                <w:lang w:eastAsia="es-PE"/>
              </w:rPr>
              <w:t>IV CICLO</w:t>
            </w:r>
          </w:p>
        </w:tc>
        <w:tc>
          <w:tcPr>
            <w:tcW w:w="1344" w:type="dxa"/>
            <w:vMerge w:val="restart"/>
            <w:vAlign w:val="center"/>
            <w:hideMark/>
          </w:tcPr>
          <w:p w14:paraId="2AFA7853" w14:textId="77777777"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r w:rsidRPr="003C7CE1">
              <w:rPr>
                <w:rFonts w:ascii="Arial Narrow" w:eastAsia="Times New Roman" w:hAnsi="Arial Narrow" w:cs="Calibri"/>
                <w:b/>
                <w:bCs/>
                <w:sz w:val="16"/>
                <w:szCs w:val="16"/>
                <w:lang w:eastAsia="es-PE"/>
              </w:rPr>
              <w:t>Modulo Trasversal</w:t>
            </w:r>
          </w:p>
        </w:tc>
        <w:tc>
          <w:tcPr>
            <w:tcW w:w="2915" w:type="dxa"/>
            <w:vAlign w:val="center"/>
            <w:hideMark/>
          </w:tcPr>
          <w:p w14:paraId="65E6C84A" w14:textId="77777777"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 </w:t>
            </w:r>
          </w:p>
        </w:tc>
        <w:tc>
          <w:tcPr>
            <w:tcW w:w="0" w:type="auto"/>
            <w:vAlign w:val="center"/>
            <w:hideMark/>
          </w:tcPr>
          <w:p w14:paraId="619EAB4D" w14:textId="6F955744" w:rsidR="003C7CE1" w:rsidRPr="003C7CE1" w:rsidRDefault="007D1243"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18</w:t>
            </w:r>
          </w:p>
        </w:tc>
        <w:tc>
          <w:tcPr>
            <w:tcW w:w="0" w:type="auto"/>
            <w:vAlign w:val="center"/>
            <w:hideMark/>
          </w:tcPr>
          <w:p w14:paraId="1F1EA2CF" w14:textId="77777777"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 </w:t>
            </w:r>
          </w:p>
        </w:tc>
        <w:tc>
          <w:tcPr>
            <w:tcW w:w="0" w:type="auto"/>
            <w:vAlign w:val="center"/>
            <w:hideMark/>
          </w:tcPr>
          <w:p w14:paraId="7558A002" w14:textId="77777777"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16</w:t>
            </w:r>
          </w:p>
        </w:tc>
        <w:tc>
          <w:tcPr>
            <w:tcW w:w="0" w:type="auto"/>
            <w:vAlign w:val="center"/>
            <w:hideMark/>
          </w:tcPr>
          <w:p w14:paraId="63FF717F" w14:textId="77777777"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9</w:t>
            </w:r>
          </w:p>
        </w:tc>
        <w:tc>
          <w:tcPr>
            <w:tcW w:w="989" w:type="dxa"/>
            <w:vAlign w:val="center"/>
            <w:hideMark/>
          </w:tcPr>
          <w:p w14:paraId="59B2103E" w14:textId="10CCFB2D" w:rsidR="003C7CE1" w:rsidRPr="003C7CE1" w:rsidRDefault="007D1243"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150</w:t>
            </w:r>
          </w:p>
        </w:tc>
      </w:tr>
      <w:tr w:rsidR="007D1243" w:rsidRPr="003C7CE1" w14:paraId="16D64263" w14:textId="77777777" w:rsidTr="007D1243">
        <w:trPr>
          <w:trHeight w:val="113"/>
        </w:trPr>
        <w:tc>
          <w:tcPr>
            <w:cnfStyle w:val="001000000000" w:firstRow="0" w:lastRow="0" w:firstColumn="1" w:lastColumn="0" w:oddVBand="0" w:evenVBand="0" w:oddHBand="0" w:evenHBand="0" w:firstRowFirstColumn="0" w:firstRowLastColumn="0" w:lastRowFirstColumn="0" w:lastRowLastColumn="0"/>
            <w:tcW w:w="1209" w:type="dxa"/>
            <w:vMerge/>
            <w:vAlign w:val="center"/>
            <w:hideMark/>
          </w:tcPr>
          <w:p w14:paraId="109D689F" w14:textId="77777777" w:rsidR="007D1243" w:rsidRPr="003C7CE1" w:rsidRDefault="007D1243" w:rsidP="007D1243">
            <w:pPr>
              <w:rPr>
                <w:rFonts w:ascii="Arial Narrow" w:eastAsia="Times New Roman" w:hAnsi="Arial Narrow" w:cs="Calibri"/>
                <w:i/>
                <w:iCs/>
                <w:color w:val="000000"/>
                <w:sz w:val="16"/>
                <w:szCs w:val="16"/>
                <w:lang w:eastAsia="es-PE"/>
              </w:rPr>
            </w:pPr>
          </w:p>
        </w:tc>
        <w:tc>
          <w:tcPr>
            <w:tcW w:w="1344" w:type="dxa"/>
            <w:vMerge/>
            <w:vAlign w:val="center"/>
            <w:hideMark/>
          </w:tcPr>
          <w:p w14:paraId="01C35084" w14:textId="77777777" w:rsidR="007D1243" w:rsidRPr="003C7CE1" w:rsidRDefault="007D1243" w:rsidP="007D1243">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2915" w:type="dxa"/>
            <w:vAlign w:val="center"/>
            <w:hideMark/>
          </w:tcPr>
          <w:p w14:paraId="3CF486A2" w14:textId="77777777" w:rsidR="007D1243" w:rsidRPr="003C7CE1" w:rsidRDefault="007D1243" w:rsidP="007D1243">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Comunicación Interpersonal</w:t>
            </w:r>
          </w:p>
        </w:tc>
        <w:tc>
          <w:tcPr>
            <w:tcW w:w="0" w:type="auto"/>
            <w:noWrap/>
            <w:vAlign w:val="center"/>
            <w:hideMark/>
          </w:tcPr>
          <w:p w14:paraId="0BDDD4EA" w14:textId="74E88641" w:rsidR="007D1243" w:rsidRPr="003C7CE1"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18</w:t>
            </w:r>
          </w:p>
        </w:tc>
        <w:tc>
          <w:tcPr>
            <w:tcW w:w="0" w:type="auto"/>
            <w:noWrap/>
            <w:vAlign w:val="center"/>
            <w:hideMark/>
          </w:tcPr>
          <w:p w14:paraId="583DDA3E" w14:textId="50B07434" w:rsidR="007D1243" w:rsidRPr="003C7CE1"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DE07AD">
              <w:rPr>
                <w:rFonts w:ascii="Arial Narrow" w:eastAsia="Times New Roman" w:hAnsi="Arial Narrow" w:cs="Calibri"/>
                <w:i/>
                <w:iCs/>
                <w:sz w:val="16"/>
                <w:szCs w:val="16"/>
                <w:lang w:eastAsia="es-PE"/>
              </w:rPr>
              <w:t>30</w:t>
            </w:r>
          </w:p>
        </w:tc>
        <w:tc>
          <w:tcPr>
            <w:tcW w:w="0" w:type="auto"/>
            <w:noWrap/>
            <w:vAlign w:val="center"/>
            <w:hideMark/>
          </w:tcPr>
          <w:p w14:paraId="57EA5011" w14:textId="77777777" w:rsidR="007D1243" w:rsidRPr="003C7CE1"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w:t>
            </w:r>
          </w:p>
        </w:tc>
        <w:tc>
          <w:tcPr>
            <w:tcW w:w="0" w:type="auto"/>
            <w:noWrap/>
            <w:vAlign w:val="center"/>
            <w:hideMark/>
          </w:tcPr>
          <w:p w14:paraId="530E8A52" w14:textId="61F7DA9E" w:rsidR="007D1243" w:rsidRPr="007D1243"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1243">
              <w:rPr>
                <w:rFonts w:ascii="Arial Narrow" w:hAnsi="Arial Narrow" w:cs="Calibri"/>
                <w:i/>
                <w:iCs/>
                <w:color w:val="000000"/>
                <w:sz w:val="16"/>
                <w:szCs w:val="16"/>
              </w:rPr>
              <w:t>1</w:t>
            </w:r>
          </w:p>
        </w:tc>
        <w:tc>
          <w:tcPr>
            <w:tcW w:w="989" w:type="dxa"/>
            <w:noWrap/>
            <w:vAlign w:val="center"/>
            <w:hideMark/>
          </w:tcPr>
          <w:p w14:paraId="6FDD4613" w14:textId="713627BA" w:rsidR="007D1243" w:rsidRPr="007D1243"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1243">
              <w:rPr>
                <w:rFonts w:ascii="Arial Narrow" w:hAnsi="Arial Narrow" w:cs="Calibri"/>
                <w:i/>
                <w:iCs/>
                <w:color w:val="000000"/>
                <w:sz w:val="16"/>
                <w:szCs w:val="16"/>
              </w:rPr>
              <w:t>21</w:t>
            </w:r>
          </w:p>
        </w:tc>
      </w:tr>
      <w:tr w:rsidR="007D1243" w:rsidRPr="003C7CE1" w14:paraId="2148C2E9" w14:textId="77777777" w:rsidTr="007D1243">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09" w:type="dxa"/>
            <w:vMerge/>
            <w:vAlign w:val="center"/>
            <w:hideMark/>
          </w:tcPr>
          <w:p w14:paraId="34BD90A1" w14:textId="77777777" w:rsidR="007D1243" w:rsidRPr="003C7CE1" w:rsidRDefault="007D1243" w:rsidP="007D1243">
            <w:pPr>
              <w:rPr>
                <w:rFonts w:ascii="Arial Narrow" w:eastAsia="Times New Roman" w:hAnsi="Arial Narrow" w:cs="Calibri"/>
                <w:i/>
                <w:iCs/>
                <w:color w:val="000000"/>
                <w:sz w:val="16"/>
                <w:szCs w:val="16"/>
                <w:lang w:eastAsia="es-PE"/>
              </w:rPr>
            </w:pPr>
          </w:p>
        </w:tc>
        <w:tc>
          <w:tcPr>
            <w:tcW w:w="1344" w:type="dxa"/>
            <w:vMerge/>
            <w:vAlign w:val="center"/>
            <w:hideMark/>
          </w:tcPr>
          <w:p w14:paraId="676240F6" w14:textId="77777777" w:rsidR="007D1243" w:rsidRPr="003C7CE1" w:rsidRDefault="007D1243" w:rsidP="007D1243">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p>
        </w:tc>
        <w:tc>
          <w:tcPr>
            <w:tcW w:w="2915" w:type="dxa"/>
            <w:vAlign w:val="center"/>
            <w:hideMark/>
          </w:tcPr>
          <w:p w14:paraId="3F62FA5B" w14:textId="77777777" w:rsidR="007D1243" w:rsidRPr="003C7CE1" w:rsidRDefault="007D1243" w:rsidP="007D1243">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Proyectos de Investigación e Innovación tecnológica</w:t>
            </w:r>
          </w:p>
        </w:tc>
        <w:tc>
          <w:tcPr>
            <w:tcW w:w="0" w:type="auto"/>
            <w:noWrap/>
            <w:vAlign w:val="center"/>
            <w:hideMark/>
          </w:tcPr>
          <w:p w14:paraId="532B387E" w14:textId="164C4FCF" w:rsidR="007D1243" w:rsidRPr="003C7CE1" w:rsidRDefault="007D1243" w:rsidP="007D124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30B36">
              <w:rPr>
                <w:rFonts w:ascii="Arial Narrow" w:eastAsia="Times New Roman" w:hAnsi="Arial Narrow" w:cs="Calibri"/>
                <w:i/>
                <w:iCs/>
                <w:color w:val="000000"/>
                <w:sz w:val="16"/>
                <w:szCs w:val="16"/>
                <w:lang w:eastAsia="es-PE"/>
              </w:rPr>
              <w:t>18</w:t>
            </w:r>
          </w:p>
        </w:tc>
        <w:tc>
          <w:tcPr>
            <w:tcW w:w="0" w:type="auto"/>
            <w:noWrap/>
            <w:vAlign w:val="center"/>
            <w:hideMark/>
          </w:tcPr>
          <w:p w14:paraId="3C2325E5" w14:textId="2F0FB585" w:rsidR="007D1243" w:rsidRPr="003C7CE1" w:rsidRDefault="007D1243" w:rsidP="007D124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DE07AD">
              <w:rPr>
                <w:rFonts w:ascii="Arial Narrow" w:eastAsia="Times New Roman" w:hAnsi="Arial Narrow" w:cs="Calibri"/>
                <w:i/>
                <w:iCs/>
                <w:sz w:val="16"/>
                <w:szCs w:val="16"/>
                <w:lang w:eastAsia="es-PE"/>
              </w:rPr>
              <w:t>30</w:t>
            </w:r>
          </w:p>
        </w:tc>
        <w:tc>
          <w:tcPr>
            <w:tcW w:w="0" w:type="auto"/>
            <w:noWrap/>
            <w:vAlign w:val="center"/>
            <w:hideMark/>
          </w:tcPr>
          <w:p w14:paraId="2B71A027" w14:textId="77777777" w:rsidR="007D1243" w:rsidRPr="003C7CE1" w:rsidRDefault="007D1243" w:rsidP="007D124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4</w:t>
            </w:r>
          </w:p>
        </w:tc>
        <w:tc>
          <w:tcPr>
            <w:tcW w:w="0" w:type="auto"/>
            <w:noWrap/>
            <w:vAlign w:val="center"/>
            <w:hideMark/>
          </w:tcPr>
          <w:p w14:paraId="4119C977" w14:textId="7E0EC679" w:rsidR="007D1243" w:rsidRPr="007D1243" w:rsidRDefault="007D1243" w:rsidP="007D124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1243">
              <w:rPr>
                <w:rFonts w:ascii="Arial Narrow" w:hAnsi="Arial Narrow" w:cs="Calibri"/>
                <w:i/>
                <w:iCs/>
                <w:color w:val="000000"/>
                <w:sz w:val="16"/>
                <w:szCs w:val="16"/>
              </w:rPr>
              <w:t>2</w:t>
            </w:r>
          </w:p>
        </w:tc>
        <w:tc>
          <w:tcPr>
            <w:tcW w:w="989" w:type="dxa"/>
            <w:noWrap/>
            <w:vAlign w:val="center"/>
            <w:hideMark/>
          </w:tcPr>
          <w:p w14:paraId="1552B725" w14:textId="2CBD8EAE" w:rsidR="007D1243" w:rsidRPr="007D1243" w:rsidRDefault="007D1243" w:rsidP="007D124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1243">
              <w:rPr>
                <w:rFonts w:ascii="Arial Narrow" w:hAnsi="Arial Narrow" w:cs="Calibri"/>
                <w:i/>
                <w:iCs/>
                <w:color w:val="000000"/>
                <w:sz w:val="16"/>
                <w:szCs w:val="16"/>
              </w:rPr>
              <w:t>43</w:t>
            </w:r>
          </w:p>
        </w:tc>
      </w:tr>
      <w:tr w:rsidR="007D1243" w:rsidRPr="003C7CE1" w14:paraId="04071169" w14:textId="77777777" w:rsidTr="007D1243">
        <w:trPr>
          <w:trHeight w:val="113"/>
        </w:trPr>
        <w:tc>
          <w:tcPr>
            <w:cnfStyle w:val="001000000000" w:firstRow="0" w:lastRow="0" w:firstColumn="1" w:lastColumn="0" w:oddVBand="0" w:evenVBand="0" w:oddHBand="0" w:evenHBand="0" w:firstRowFirstColumn="0" w:firstRowLastColumn="0" w:lastRowFirstColumn="0" w:lastRowLastColumn="0"/>
            <w:tcW w:w="1209" w:type="dxa"/>
            <w:vMerge/>
            <w:vAlign w:val="center"/>
            <w:hideMark/>
          </w:tcPr>
          <w:p w14:paraId="7F6A2E85" w14:textId="77777777" w:rsidR="007D1243" w:rsidRPr="003C7CE1" w:rsidRDefault="007D1243" w:rsidP="007D1243">
            <w:pPr>
              <w:rPr>
                <w:rFonts w:ascii="Arial Narrow" w:eastAsia="Times New Roman" w:hAnsi="Arial Narrow" w:cs="Calibri"/>
                <w:i/>
                <w:iCs/>
                <w:color w:val="000000"/>
                <w:sz w:val="16"/>
                <w:szCs w:val="16"/>
                <w:lang w:eastAsia="es-PE"/>
              </w:rPr>
            </w:pPr>
          </w:p>
        </w:tc>
        <w:tc>
          <w:tcPr>
            <w:tcW w:w="1344" w:type="dxa"/>
            <w:vMerge w:val="restart"/>
            <w:vAlign w:val="center"/>
            <w:hideMark/>
          </w:tcPr>
          <w:p w14:paraId="2787A844" w14:textId="177AE5C1" w:rsidR="007D1243" w:rsidRPr="003C7CE1"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 xml:space="preserve">Formación </w:t>
            </w:r>
            <w:r w:rsidR="00AA4BAD" w:rsidRPr="003C7CE1">
              <w:rPr>
                <w:rFonts w:ascii="Arial Narrow" w:eastAsia="Times New Roman" w:hAnsi="Arial Narrow" w:cs="Calibri"/>
                <w:b/>
                <w:bCs/>
                <w:i/>
                <w:iCs/>
                <w:color w:val="000000"/>
                <w:sz w:val="16"/>
                <w:szCs w:val="16"/>
                <w:lang w:eastAsia="es-PE"/>
              </w:rPr>
              <w:t>Específica</w:t>
            </w:r>
            <w:r w:rsidRPr="003C7CE1">
              <w:rPr>
                <w:rFonts w:ascii="Arial Narrow" w:eastAsia="Times New Roman" w:hAnsi="Arial Narrow" w:cs="Calibri"/>
                <w:b/>
                <w:bCs/>
                <w:i/>
                <w:iCs/>
                <w:color w:val="000000"/>
                <w:sz w:val="16"/>
                <w:szCs w:val="16"/>
                <w:lang w:eastAsia="es-PE"/>
              </w:rPr>
              <w:t xml:space="preserve"> (Módulos Técnico Profesionales)</w:t>
            </w:r>
          </w:p>
        </w:tc>
        <w:tc>
          <w:tcPr>
            <w:tcW w:w="2915" w:type="dxa"/>
            <w:vAlign w:val="center"/>
            <w:hideMark/>
          </w:tcPr>
          <w:p w14:paraId="1A4F0D99" w14:textId="77777777" w:rsidR="007D1243" w:rsidRPr="003C7CE1" w:rsidRDefault="007D1243" w:rsidP="007D1243">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Control de Calidad para Productos Cárnicos e Hidrobiológico</w:t>
            </w:r>
          </w:p>
        </w:tc>
        <w:tc>
          <w:tcPr>
            <w:tcW w:w="0" w:type="auto"/>
            <w:noWrap/>
            <w:vAlign w:val="center"/>
            <w:hideMark/>
          </w:tcPr>
          <w:p w14:paraId="65C978B4" w14:textId="44A34ED5" w:rsidR="007D1243" w:rsidRPr="003C7CE1"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30B36">
              <w:rPr>
                <w:rFonts w:ascii="Arial Narrow" w:eastAsia="Times New Roman" w:hAnsi="Arial Narrow" w:cs="Calibri"/>
                <w:i/>
                <w:iCs/>
                <w:color w:val="000000"/>
                <w:sz w:val="16"/>
                <w:szCs w:val="16"/>
                <w:lang w:eastAsia="es-PE"/>
              </w:rPr>
              <w:t>18</w:t>
            </w:r>
          </w:p>
        </w:tc>
        <w:tc>
          <w:tcPr>
            <w:tcW w:w="0" w:type="auto"/>
            <w:noWrap/>
            <w:vAlign w:val="center"/>
            <w:hideMark/>
          </w:tcPr>
          <w:p w14:paraId="7D286E39" w14:textId="6862AF11" w:rsidR="007D1243" w:rsidRPr="003C7CE1"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DE07AD">
              <w:rPr>
                <w:rFonts w:ascii="Arial Narrow" w:eastAsia="Times New Roman" w:hAnsi="Arial Narrow" w:cs="Calibri"/>
                <w:i/>
                <w:iCs/>
                <w:sz w:val="16"/>
                <w:szCs w:val="16"/>
                <w:lang w:eastAsia="es-PE"/>
              </w:rPr>
              <w:t>30</w:t>
            </w:r>
          </w:p>
        </w:tc>
        <w:tc>
          <w:tcPr>
            <w:tcW w:w="0" w:type="auto"/>
            <w:noWrap/>
            <w:vAlign w:val="center"/>
            <w:hideMark/>
          </w:tcPr>
          <w:p w14:paraId="131982EF" w14:textId="77777777" w:rsidR="007D1243" w:rsidRPr="003C7CE1"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w:t>
            </w:r>
          </w:p>
        </w:tc>
        <w:tc>
          <w:tcPr>
            <w:tcW w:w="0" w:type="auto"/>
            <w:noWrap/>
            <w:vAlign w:val="center"/>
            <w:hideMark/>
          </w:tcPr>
          <w:p w14:paraId="54C0D8F9" w14:textId="416D9987" w:rsidR="007D1243" w:rsidRPr="007D1243"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1243">
              <w:rPr>
                <w:rFonts w:ascii="Arial Narrow" w:hAnsi="Arial Narrow" w:cs="Calibri"/>
                <w:i/>
                <w:iCs/>
                <w:color w:val="000000"/>
                <w:sz w:val="16"/>
                <w:szCs w:val="16"/>
              </w:rPr>
              <w:t>1.0</w:t>
            </w:r>
          </w:p>
        </w:tc>
        <w:tc>
          <w:tcPr>
            <w:tcW w:w="989" w:type="dxa"/>
            <w:noWrap/>
            <w:vAlign w:val="center"/>
            <w:hideMark/>
          </w:tcPr>
          <w:p w14:paraId="0550B39C" w14:textId="4F49D37B" w:rsidR="007D1243" w:rsidRPr="007D1243"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1243">
              <w:rPr>
                <w:rFonts w:ascii="Arial Narrow" w:hAnsi="Arial Narrow" w:cs="Calibri"/>
                <w:i/>
                <w:iCs/>
                <w:color w:val="000000"/>
                <w:sz w:val="16"/>
                <w:szCs w:val="16"/>
              </w:rPr>
              <w:t>17</w:t>
            </w:r>
          </w:p>
        </w:tc>
      </w:tr>
      <w:tr w:rsidR="007D1243" w:rsidRPr="003C7CE1" w14:paraId="2F267800" w14:textId="77777777" w:rsidTr="007D1243">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09" w:type="dxa"/>
            <w:vMerge/>
            <w:vAlign w:val="center"/>
            <w:hideMark/>
          </w:tcPr>
          <w:p w14:paraId="1E33A34B" w14:textId="77777777" w:rsidR="007D1243" w:rsidRPr="003C7CE1" w:rsidRDefault="007D1243" w:rsidP="007D1243">
            <w:pPr>
              <w:rPr>
                <w:rFonts w:ascii="Arial Narrow" w:eastAsia="Times New Roman" w:hAnsi="Arial Narrow" w:cs="Calibri"/>
                <w:i/>
                <w:iCs/>
                <w:color w:val="000000"/>
                <w:sz w:val="16"/>
                <w:szCs w:val="16"/>
                <w:lang w:eastAsia="es-PE"/>
              </w:rPr>
            </w:pPr>
          </w:p>
        </w:tc>
        <w:tc>
          <w:tcPr>
            <w:tcW w:w="1344" w:type="dxa"/>
            <w:vMerge/>
            <w:vAlign w:val="center"/>
            <w:hideMark/>
          </w:tcPr>
          <w:p w14:paraId="3E0C25ED" w14:textId="77777777" w:rsidR="007D1243" w:rsidRPr="003C7CE1" w:rsidRDefault="007D1243" w:rsidP="007D1243">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915" w:type="dxa"/>
            <w:vAlign w:val="center"/>
            <w:hideMark/>
          </w:tcPr>
          <w:p w14:paraId="7317B8FB" w14:textId="77777777" w:rsidR="007D1243" w:rsidRPr="003C7CE1" w:rsidRDefault="007D1243" w:rsidP="007D1243">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Procesos para Productos Cárnicos e Hidrobiológico</w:t>
            </w:r>
          </w:p>
        </w:tc>
        <w:tc>
          <w:tcPr>
            <w:tcW w:w="0" w:type="auto"/>
            <w:noWrap/>
            <w:vAlign w:val="center"/>
            <w:hideMark/>
          </w:tcPr>
          <w:p w14:paraId="702064C0" w14:textId="4798972D" w:rsidR="007D1243" w:rsidRPr="003C7CE1" w:rsidRDefault="007D1243" w:rsidP="007D124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30B36">
              <w:rPr>
                <w:rFonts w:ascii="Arial Narrow" w:eastAsia="Times New Roman" w:hAnsi="Arial Narrow" w:cs="Calibri"/>
                <w:i/>
                <w:iCs/>
                <w:color w:val="000000"/>
                <w:sz w:val="16"/>
                <w:szCs w:val="16"/>
                <w:lang w:eastAsia="es-PE"/>
              </w:rPr>
              <w:t>18</w:t>
            </w:r>
          </w:p>
        </w:tc>
        <w:tc>
          <w:tcPr>
            <w:tcW w:w="0" w:type="auto"/>
            <w:noWrap/>
            <w:vAlign w:val="center"/>
            <w:hideMark/>
          </w:tcPr>
          <w:p w14:paraId="25C6056D" w14:textId="1D2F80D5" w:rsidR="007D1243" w:rsidRPr="003C7CE1" w:rsidRDefault="007D1243" w:rsidP="007D124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DE07AD">
              <w:rPr>
                <w:rFonts w:ascii="Arial Narrow" w:eastAsia="Times New Roman" w:hAnsi="Arial Narrow" w:cs="Calibri"/>
                <w:i/>
                <w:iCs/>
                <w:sz w:val="16"/>
                <w:szCs w:val="16"/>
                <w:lang w:eastAsia="es-PE"/>
              </w:rPr>
              <w:t>30</w:t>
            </w:r>
          </w:p>
        </w:tc>
        <w:tc>
          <w:tcPr>
            <w:tcW w:w="0" w:type="auto"/>
            <w:noWrap/>
            <w:vAlign w:val="center"/>
            <w:hideMark/>
          </w:tcPr>
          <w:p w14:paraId="38CADAD3" w14:textId="77777777" w:rsidR="007D1243" w:rsidRPr="003C7CE1" w:rsidRDefault="007D1243" w:rsidP="007D124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4</w:t>
            </w:r>
          </w:p>
        </w:tc>
        <w:tc>
          <w:tcPr>
            <w:tcW w:w="0" w:type="auto"/>
            <w:noWrap/>
            <w:vAlign w:val="center"/>
            <w:hideMark/>
          </w:tcPr>
          <w:p w14:paraId="59399B48" w14:textId="486D3F0B" w:rsidR="007D1243" w:rsidRPr="007D1243" w:rsidRDefault="007D1243" w:rsidP="007D124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1243">
              <w:rPr>
                <w:rFonts w:ascii="Arial Narrow" w:hAnsi="Arial Narrow" w:cs="Calibri"/>
                <w:i/>
                <w:iCs/>
                <w:color w:val="000000"/>
                <w:sz w:val="16"/>
                <w:szCs w:val="16"/>
              </w:rPr>
              <w:t>2.4</w:t>
            </w:r>
          </w:p>
        </w:tc>
        <w:tc>
          <w:tcPr>
            <w:tcW w:w="989" w:type="dxa"/>
            <w:noWrap/>
            <w:vAlign w:val="center"/>
            <w:hideMark/>
          </w:tcPr>
          <w:p w14:paraId="1206EFB4" w14:textId="1AF0D04C" w:rsidR="007D1243" w:rsidRPr="007D1243" w:rsidRDefault="007D1243" w:rsidP="007D124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1243">
              <w:rPr>
                <w:rFonts w:ascii="Arial Narrow" w:hAnsi="Arial Narrow" w:cs="Calibri"/>
                <w:i/>
                <w:iCs/>
                <w:color w:val="000000"/>
                <w:sz w:val="16"/>
                <w:szCs w:val="16"/>
              </w:rPr>
              <w:t>43</w:t>
            </w:r>
          </w:p>
        </w:tc>
      </w:tr>
      <w:tr w:rsidR="007D1243" w:rsidRPr="003C7CE1" w14:paraId="2DB9B628" w14:textId="77777777" w:rsidTr="007D1243">
        <w:trPr>
          <w:trHeight w:val="113"/>
        </w:trPr>
        <w:tc>
          <w:tcPr>
            <w:cnfStyle w:val="001000000000" w:firstRow="0" w:lastRow="0" w:firstColumn="1" w:lastColumn="0" w:oddVBand="0" w:evenVBand="0" w:oddHBand="0" w:evenHBand="0" w:firstRowFirstColumn="0" w:firstRowLastColumn="0" w:lastRowFirstColumn="0" w:lastRowLastColumn="0"/>
            <w:tcW w:w="1209" w:type="dxa"/>
            <w:vMerge/>
            <w:vAlign w:val="center"/>
            <w:hideMark/>
          </w:tcPr>
          <w:p w14:paraId="71D666E6" w14:textId="77777777" w:rsidR="007D1243" w:rsidRPr="003C7CE1" w:rsidRDefault="007D1243" w:rsidP="007D1243">
            <w:pPr>
              <w:rPr>
                <w:rFonts w:ascii="Arial Narrow" w:eastAsia="Times New Roman" w:hAnsi="Arial Narrow" w:cs="Calibri"/>
                <w:i/>
                <w:iCs/>
                <w:color w:val="000000"/>
                <w:sz w:val="16"/>
                <w:szCs w:val="16"/>
                <w:lang w:eastAsia="es-PE"/>
              </w:rPr>
            </w:pPr>
          </w:p>
        </w:tc>
        <w:tc>
          <w:tcPr>
            <w:tcW w:w="1344" w:type="dxa"/>
            <w:vMerge/>
            <w:vAlign w:val="center"/>
            <w:hideMark/>
          </w:tcPr>
          <w:p w14:paraId="493669A9" w14:textId="77777777" w:rsidR="007D1243" w:rsidRPr="003C7CE1" w:rsidRDefault="007D1243" w:rsidP="007D1243">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915" w:type="dxa"/>
            <w:vAlign w:val="center"/>
            <w:hideMark/>
          </w:tcPr>
          <w:p w14:paraId="478045A5" w14:textId="77777777" w:rsidR="007D1243" w:rsidRPr="003C7CE1" w:rsidRDefault="007D1243" w:rsidP="007D1243">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Innovación Tecnológica en Productos Cárnicos e Hidrobiológico</w:t>
            </w:r>
          </w:p>
        </w:tc>
        <w:tc>
          <w:tcPr>
            <w:tcW w:w="0" w:type="auto"/>
            <w:noWrap/>
            <w:vAlign w:val="center"/>
            <w:hideMark/>
          </w:tcPr>
          <w:p w14:paraId="1EFCAF33" w14:textId="63E30963" w:rsidR="007D1243" w:rsidRPr="003C7CE1"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30B36">
              <w:rPr>
                <w:rFonts w:ascii="Arial Narrow" w:eastAsia="Times New Roman" w:hAnsi="Arial Narrow" w:cs="Calibri"/>
                <w:i/>
                <w:iCs/>
                <w:color w:val="000000"/>
                <w:sz w:val="16"/>
                <w:szCs w:val="16"/>
                <w:lang w:eastAsia="es-PE"/>
              </w:rPr>
              <w:t>18</w:t>
            </w:r>
          </w:p>
        </w:tc>
        <w:tc>
          <w:tcPr>
            <w:tcW w:w="0" w:type="auto"/>
            <w:noWrap/>
            <w:vAlign w:val="center"/>
            <w:hideMark/>
          </w:tcPr>
          <w:p w14:paraId="5ED9EC5A" w14:textId="159709C0" w:rsidR="007D1243" w:rsidRPr="003C7CE1"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DE07AD">
              <w:rPr>
                <w:rFonts w:ascii="Arial Narrow" w:eastAsia="Times New Roman" w:hAnsi="Arial Narrow" w:cs="Calibri"/>
                <w:i/>
                <w:iCs/>
                <w:sz w:val="16"/>
                <w:szCs w:val="16"/>
                <w:lang w:eastAsia="es-PE"/>
              </w:rPr>
              <w:t>30</w:t>
            </w:r>
          </w:p>
        </w:tc>
        <w:tc>
          <w:tcPr>
            <w:tcW w:w="0" w:type="auto"/>
            <w:noWrap/>
            <w:vAlign w:val="center"/>
            <w:hideMark/>
          </w:tcPr>
          <w:p w14:paraId="694D14B4" w14:textId="77777777" w:rsidR="007D1243" w:rsidRPr="003C7CE1"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w:t>
            </w:r>
          </w:p>
        </w:tc>
        <w:tc>
          <w:tcPr>
            <w:tcW w:w="0" w:type="auto"/>
            <w:noWrap/>
            <w:vAlign w:val="center"/>
            <w:hideMark/>
          </w:tcPr>
          <w:p w14:paraId="4D203FB1" w14:textId="2ABA9C2D" w:rsidR="007D1243" w:rsidRPr="007D1243"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1243">
              <w:rPr>
                <w:rFonts w:ascii="Arial Narrow" w:hAnsi="Arial Narrow" w:cs="Calibri"/>
                <w:i/>
                <w:iCs/>
                <w:color w:val="000000"/>
                <w:sz w:val="16"/>
                <w:szCs w:val="16"/>
              </w:rPr>
              <w:t>1.0</w:t>
            </w:r>
          </w:p>
        </w:tc>
        <w:tc>
          <w:tcPr>
            <w:tcW w:w="989" w:type="dxa"/>
            <w:noWrap/>
            <w:vAlign w:val="center"/>
            <w:hideMark/>
          </w:tcPr>
          <w:p w14:paraId="69383E44" w14:textId="0FA674C9" w:rsidR="007D1243" w:rsidRPr="007D1243"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1243">
              <w:rPr>
                <w:rFonts w:ascii="Arial Narrow" w:hAnsi="Arial Narrow" w:cs="Calibri"/>
                <w:i/>
                <w:iCs/>
                <w:color w:val="000000"/>
                <w:sz w:val="16"/>
                <w:szCs w:val="16"/>
              </w:rPr>
              <w:t>17</w:t>
            </w:r>
          </w:p>
        </w:tc>
      </w:tr>
      <w:tr w:rsidR="007D1243" w:rsidRPr="003C7CE1" w14:paraId="000ED119" w14:textId="77777777" w:rsidTr="007D1243">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09" w:type="dxa"/>
            <w:vMerge/>
            <w:vAlign w:val="center"/>
            <w:hideMark/>
          </w:tcPr>
          <w:p w14:paraId="488DF53F" w14:textId="77777777" w:rsidR="007D1243" w:rsidRPr="003C7CE1" w:rsidRDefault="007D1243" w:rsidP="007D1243">
            <w:pPr>
              <w:rPr>
                <w:rFonts w:ascii="Arial Narrow" w:eastAsia="Times New Roman" w:hAnsi="Arial Narrow" w:cs="Calibri"/>
                <w:i/>
                <w:iCs/>
                <w:color w:val="000000"/>
                <w:sz w:val="16"/>
                <w:szCs w:val="16"/>
                <w:lang w:eastAsia="es-PE"/>
              </w:rPr>
            </w:pPr>
          </w:p>
        </w:tc>
        <w:tc>
          <w:tcPr>
            <w:tcW w:w="1344" w:type="dxa"/>
            <w:vMerge/>
            <w:vAlign w:val="center"/>
            <w:hideMark/>
          </w:tcPr>
          <w:p w14:paraId="09064E21" w14:textId="77777777" w:rsidR="007D1243" w:rsidRPr="003C7CE1" w:rsidRDefault="007D1243" w:rsidP="007D1243">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915" w:type="dxa"/>
            <w:vAlign w:val="center"/>
            <w:hideMark/>
          </w:tcPr>
          <w:p w14:paraId="51EFEC1A" w14:textId="7012FFD2" w:rsidR="007D1243" w:rsidRPr="003C7CE1" w:rsidRDefault="007D1243" w:rsidP="007D1243">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 xml:space="preserve">Planificación y </w:t>
            </w:r>
            <w:r w:rsidR="00AA4BAD">
              <w:rPr>
                <w:rFonts w:ascii="Arial Narrow" w:eastAsia="Times New Roman" w:hAnsi="Arial Narrow" w:cs="Calibri"/>
                <w:i/>
                <w:iCs/>
                <w:color w:val="000000"/>
                <w:sz w:val="16"/>
                <w:szCs w:val="16"/>
                <w:lang w:eastAsia="es-PE"/>
              </w:rPr>
              <w:t>Organización</w:t>
            </w:r>
            <w:r w:rsidRPr="003C7CE1">
              <w:rPr>
                <w:rFonts w:ascii="Arial Narrow" w:eastAsia="Times New Roman" w:hAnsi="Arial Narrow" w:cs="Calibri"/>
                <w:i/>
                <w:iCs/>
                <w:color w:val="000000"/>
                <w:sz w:val="16"/>
                <w:szCs w:val="16"/>
                <w:lang w:eastAsia="es-PE"/>
              </w:rPr>
              <w:t xml:space="preserve"> de la Producción de Productos de Granos y Tubérculos</w:t>
            </w:r>
          </w:p>
        </w:tc>
        <w:tc>
          <w:tcPr>
            <w:tcW w:w="0" w:type="auto"/>
            <w:noWrap/>
            <w:vAlign w:val="center"/>
            <w:hideMark/>
          </w:tcPr>
          <w:p w14:paraId="7C419069" w14:textId="56C43ED6" w:rsidR="007D1243" w:rsidRPr="003C7CE1" w:rsidRDefault="007D1243" w:rsidP="007D124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30B36">
              <w:rPr>
                <w:rFonts w:ascii="Arial Narrow" w:eastAsia="Times New Roman" w:hAnsi="Arial Narrow" w:cs="Calibri"/>
                <w:i/>
                <w:iCs/>
                <w:color w:val="000000"/>
                <w:sz w:val="16"/>
                <w:szCs w:val="16"/>
                <w:lang w:eastAsia="es-PE"/>
              </w:rPr>
              <w:t>18</w:t>
            </w:r>
          </w:p>
        </w:tc>
        <w:tc>
          <w:tcPr>
            <w:tcW w:w="0" w:type="auto"/>
            <w:noWrap/>
            <w:vAlign w:val="center"/>
            <w:hideMark/>
          </w:tcPr>
          <w:p w14:paraId="7A4E0CB8" w14:textId="4FBEAD11" w:rsidR="007D1243" w:rsidRPr="003C7CE1" w:rsidRDefault="007D1243" w:rsidP="007D124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DE07AD">
              <w:rPr>
                <w:rFonts w:ascii="Arial Narrow" w:eastAsia="Times New Roman" w:hAnsi="Arial Narrow" w:cs="Calibri"/>
                <w:i/>
                <w:iCs/>
                <w:sz w:val="16"/>
                <w:szCs w:val="16"/>
                <w:lang w:eastAsia="es-PE"/>
              </w:rPr>
              <w:t>30</w:t>
            </w:r>
          </w:p>
        </w:tc>
        <w:tc>
          <w:tcPr>
            <w:tcW w:w="0" w:type="auto"/>
            <w:noWrap/>
            <w:vAlign w:val="center"/>
            <w:hideMark/>
          </w:tcPr>
          <w:p w14:paraId="1F4AE35C" w14:textId="77777777" w:rsidR="007D1243" w:rsidRPr="003C7CE1" w:rsidRDefault="007D1243" w:rsidP="007D124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1</w:t>
            </w:r>
          </w:p>
        </w:tc>
        <w:tc>
          <w:tcPr>
            <w:tcW w:w="0" w:type="auto"/>
            <w:noWrap/>
            <w:vAlign w:val="center"/>
            <w:hideMark/>
          </w:tcPr>
          <w:p w14:paraId="17010549" w14:textId="0E7FB431" w:rsidR="007D1243" w:rsidRPr="007D1243" w:rsidRDefault="007D1243" w:rsidP="007D124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1243">
              <w:rPr>
                <w:rFonts w:ascii="Arial Narrow" w:hAnsi="Arial Narrow" w:cs="Calibri"/>
                <w:i/>
                <w:iCs/>
                <w:color w:val="000000"/>
                <w:sz w:val="16"/>
                <w:szCs w:val="16"/>
              </w:rPr>
              <w:t>0.5</w:t>
            </w:r>
          </w:p>
        </w:tc>
        <w:tc>
          <w:tcPr>
            <w:tcW w:w="989" w:type="dxa"/>
            <w:noWrap/>
            <w:vAlign w:val="center"/>
            <w:hideMark/>
          </w:tcPr>
          <w:p w14:paraId="1D34723A" w14:textId="6112C97F" w:rsidR="007D1243" w:rsidRPr="007D1243" w:rsidRDefault="007D1243" w:rsidP="007D124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1243">
              <w:rPr>
                <w:rFonts w:ascii="Arial Narrow" w:hAnsi="Arial Narrow" w:cs="Calibri"/>
                <w:i/>
                <w:iCs/>
                <w:color w:val="000000"/>
                <w:sz w:val="16"/>
                <w:szCs w:val="16"/>
              </w:rPr>
              <w:t>9</w:t>
            </w:r>
          </w:p>
        </w:tc>
      </w:tr>
      <w:tr w:rsidR="007D1243" w:rsidRPr="003C7CE1" w14:paraId="38F21350" w14:textId="77777777" w:rsidTr="007D1243">
        <w:trPr>
          <w:trHeight w:val="113"/>
        </w:trPr>
        <w:tc>
          <w:tcPr>
            <w:cnfStyle w:val="001000000000" w:firstRow="0" w:lastRow="0" w:firstColumn="1" w:lastColumn="0" w:oddVBand="0" w:evenVBand="0" w:oddHBand="0" w:evenHBand="0" w:firstRowFirstColumn="0" w:firstRowLastColumn="0" w:lastRowFirstColumn="0" w:lastRowLastColumn="0"/>
            <w:tcW w:w="1209" w:type="dxa"/>
            <w:vMerge/>
            <w:vAlign w:val="center"/>
            <w:hideMark/>
          </w:tcPr>
          <w:p w14:paraId="53785E22" w14:textId="77777777" w:rsidR="007D1243" w:rsidRPr="003C7CE1" w:rsidRDefault="007D1243" w:rsidP="007D1243">
            <w:pPr>
              <w:rPr>
                <w:rFonts w:ascii="Arial Narrow" w:eastAsia="Times New Roman" w:hAnsi="Arial Narrow" w:cs="Calibri"/>
                <w:i/>
                <w:iCs/>
                <w:color w:val="000000"/>
                <w:sz w:val="16"/>
                <w:szCs w:val="16"/>
                <w:lang w:eastAsia="es-PE"/>
              </w:rPr>
            </w:pPr>
          </w:p>
        </w:tc>
        <w:tc>
          <w:tcPr>
            <w:tcW w:w="1344" w:type="dxa"/>
            <w:vMerge/>
            <w:vAlign w:val="center"/>
            <w:hideMark/>
          </w:tcPr>
          <w:p w14:paraId="4BC02514" w14:textId="77777777" w:rsidR="007D1243" w:rsidRPr="003C7CE1" w:rsidRDefault="007D1243" w:rsidP="007D1243">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915" w:type="dxa"/>
            <w:vAlign w:val="center"/>
            <w:hideMark/>
          </w:tcPr>
          <w:p w14:paraId="255B58DE" w14:textId="77777777" w:rsidR="007D1243" w:rsidRPr="003C7CE1" w:rsidRDefault="007D1243" w:rsidP="007D1243">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Materias Primas e Insumos en Productos de Granos y Tubérculos</w:t>
            </w:r>
          </w:p>
        </w:tc>
        <w:tc>
          <w:tcPr>
            <w:tcW w:w="0" w:type="auto"/>
            <w:noWrap/>
            <w:vAlign w:val="center"/>
            <w:hideMark/>
          </w:tcPr>
          <w:p w14:paraId="3C6D0601" w14:textId="6B89F7C5" w:rsidR="007D1243" w:rsidRPr="003C7CE1"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30B36">
              <w:rPr>
                <w:rFonts w:ascii="Arial Narrow" w:eastAsia="Times New Roman" w:hAnsi="Arial Narrow" w:cs="Calibri"/>
                <w:i/>
                <w:iCs/>
                <w:color w:val="000000"/>
                <w:sz w:val="16"/>
                <w:szCs w:val="16"/>
                <w:lang w:eastAsia="es-PE"/>
              </w:rPr>
              <w:t>18</w:t>
            </w:r>
          </w:p>
        </w:tc>
        <w:tc>
          <w:tcPr>
            <w:tcW w:w="0" w:type="auto"/>
            <w:noWrap/>
            <w:vAlign w:val="center"/>
            <w:hideMark/>
          </w:tcPr>
          <w:p w14:paraId="3D8C2789" w14:textId="2E384E20" w:rsidR="007D1243" w:rsidRPr="003C7CE1"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DE07AD">
              <w:rPr>
                <w:rFonts w:ascii="Arial Narrow" w:eastAsia="Times New Roman" w:hAnsi="Arial Narrow" w:cs="Calibri"/>
                <w:i/>
                <w:iCs/>
                <w:sz w:val="16"/>
                <w:szCs w:val="16"/>
                <w:lang w:eastAsia="es-PE"/>
              </w:rPr>
              <w:t>30</w:t>
            </w:r>
          </w:p>
        </w:tc>
        <w:tc>
          <w:tcPr>
            <w:tcW w:w="0" w:type="auto"/>
            <w:noWrap/>
            <w:vAlign w:val="center"/>
            <w:hideMark/>
          </w:tcPr>
          <w:p w14:paraId="44D57E13" w14:textId="77777777" w:rsidR="007D1243" w:rsidRPr="003C7CE1"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w:t>
            </w:r>
          </w:p>
        </w:tc>
        <w:tc>
          <w:tcPr>
            <w:tcW w:w="0" w:type="auto"/>
            <w:noWrap/>
            <w:vAlign w:val="center"/>
            <w:hideMark/>
          </w:tcPr>
          <w:p w14:paraId="4D52676F" w14:textId="43315E5D" w:rsidR="007D1243" w:rsidRPr="007D1243"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1243">
              <w:rPr>
                <w:rFonts w:ascii="Arial Narrow" w:hAnsi="Arial Narrow" w:cs="Calibri"/>
                <w:i/>
                <w:iCs/>
                <w:color w:val="000000"/>
                <w:sz w:val="16"/>
                <w:szCs w:val="16"/>
              </w:rPr>
              <w:t>1.0</w:t>
            </w:r>
          </w:p>
        </w:tc>
        <w:tc>
          <w:tcPr>
            <w:tcW w:w="989" w:type="dxa"/>
            <w:noWrap/>
            <w:vAlign w:val="center"/>
            <w:hideMark/>
          </w:tcPr>
          <w:p w14:paraId="6D56E091" w14:textId="45FB067C" w:rsidR="007D1243" w:rsidRPr="007D1243"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1243">
              <w:rPr>
                <w:rFonts w:ascii="Arial Narrow" w:hAnsi="Arial Narrow" w:cs="Calibri"/>
                <w:i/>
                <w:iCs/>
                <w:color w:val="000000"/>
                <w:sz w:val="16"/>
                <w:szCs w:val="16"/>
              </w:rPr>
              <w:t>17</w:t>
            </w:r>
          </w:p>
        </w:tc>
      </w:tr>
      <w:tr w:rsidR="003C7CE1" w:rsidRPr="003C7CE1" w14:paraId="03F71DD6" w14:textId="77777777" w:rsidTr="003C7CE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09" w:type="dxa"/>
            <w:vMerge w:val="restart"/>
            <w:noWrap/>
            <w:vAlign w:val="center"/>
            <w:hideMark/>
          </w:tcPr>
          <w:p w14:paraId="62A167D9" w14:textId="77777777" w:rsidR="003C7CE1" w:rsidRPr="003C7CE1" w:rsidRDefault="003C7CE1" w:rsidP="003C7CE1">
            <w:pPr>
              <w:jc w:val="center"/>
              <w:rPr>
                <w:rFonts w:ascii="Arial Narrow" w:eastAsia="Times New Roman" w:hAnsi="Arial Narrow" w:cs="Calibri"/>
                <w:i/>
                <w:iCs/>
                <w:sz w:val="16"/>
                <w:szCs w:val="16"/>
                <w:lang w:eastAsia="es-PE"/>
              </w:rPr>
            </w:pPr>
            <w:r w:rsidRPr="003C7CE1">
              <w:rPr>
                <w:rFonts w:ascii="Arial Narrow" w:eastAsia="Times New Roman" w:hAnsi="Arial Narrow" w:cs="Calibri"/>
                <w:i/>
                <w:iCs/>
                <w:sz w:val="16"/>
                <w:szCs w:val="16"/>
                <w:lang w:eastAsia="es-PE"/>
              </w:rPr>
              <w:t>V CICLO</w:t>
            </w:r>
          </w:p>
        </w:tc>
        <w:tc>
          <w:tcPr>
            <w:tcW w:w="1344" w:type="dxa"/>
            <w:vMerge w:val="restart"/>
            <w:vAlign w:val="center"/>
            <w:hideMark/>
          </w:tcPr>
          <w:p w14:paraId="6519EB89" w14:textId="77777777"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r w:rsidRPr="003C7CE1">
              <w:rPr>
                <w:rFonts w:ascii="Arial Narrow" w:eastAsia="Times New Roman" w:hAnsi="Arial Narrow" w:cs="Calibri"/>
                <w:b/>
                <w:bCs/>
                <w:sz w:val="16"/>
                <w:szCs w:val="16"/>
                <w:lang w:eastAsia="es-PE"/>
              </w:rPr>
              <w:t>Modulo Trasversal</w:t>
            </w:r>
          </w:p>
        </w:tc>
        <w:tc>
          <w:tcPr>
            <w:tcW w:w="2915" w:type="dxa"/>
            <w:vAlign w:val="center"/>
            <w:hideMark/>
          </w:tcPr>
          <w:p w14:paraId="2E6DE2B4" w14:textId="77777777"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 </w:t>
            </w:r>
          </w:p>
        </w:tc>
        <w:tc>
          <w:tcPr>
            <w:tcW w:w="0" w:type="auto"/>
            <w:vAlign w:val="center"/>
            <w:hideMark/>
          </w:tcPr>
          <w:p w14:paraId="489ED780" w14:textId="42CC98C9"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1</w:t>
            </w:r>
            <w:r w:rsidR="005808EF">
              <w:rPr>
                <w:rFonts w:ascii="Arial Narrow" w:eastAsia="Times New Roman" w:hAnsi="Arial Narrow" w:cs="Calibri"/>
                <w:b/>
                <w:bCs/>
                <w:i/>
                <w:iCs/>
                <w:color w:val="000000"/>
                <w:sz w:val="16"/>
                <w:szCs w:val="16"/>
                <w:lang w:eastAsia="es-PE"/>
              </w:rPr>
              <w:t>4</w:t>
            </w:r>
          </w:p>
        </w:tc>
        <w:tc>
          <w:tcPr>
            <w:tcW w:w="0" w:type="auto"/>
            <w:vAlign w:val="center"/>
            <w:hideMark/>
          </w:tcPr>
          <w:p w14:paraId="10BE279D" w14:textId="77777777"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 </w:t>
            </w:r>
          </w:p>
        </w:tc>
        <w:tc>
          <w:tcPr>
            <w:tcW w:w="0" w:type="auto"/>
            <w:vAlign w:val="center"/>
            <w:hideMark/>
          </w:tcPr>
          <w:p w14:paraId="6A026AE7" w14:textId="77777777"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16</w:t>
            </w:r>
          </w:p>
        </w:tc>
        <w:tc>
          <w:tcPr>
            <w:tcW w:w="0" w:type="auto"/>
            <w:vAlign w:val="center"/>
            <w:hideMark/>
          </w:tcPr>
          <w:p w14:paraId="79CC1AF2" w14:textId="77777777"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7</w:t>
            </w:r>
          </w:p>
        </w:tc>
        <w:tc>
          <w:tcPr>
            <w:tcW w:w="989" w:type="dxa"/>
            <w:vAlign w:val="center"/>
            <w:hideMark/>
          </w:tcPr>
          <w:p w14:paraId="2632BFDC" w14:textId="77777777"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108</w:t>
            </w:r>
          </w:p>
        </w:tc>
      </w:tr>
      <w:tr w:rsidR="007D1243" w:rsidRPr="003C7CE1" w14:paraId="4A0D766A" w14:textId="77777777" w:rsidTr="003C7CE1">
        <w:trPr>
          <w:trHeight w:val="113"/>
        </w:trPr>
        <w:tc>
          <w:tcPr>
            <w:cnfStyle w:val="001000000000" w:firstRow="0" w:lastRow="0" w:firstColumn="1" w:lastColumn="0" w:oddVBand="0" w:evenVBand="0" w:oddHBand="0" w:evenHBand="0" w:firstRowFirstColumn="0" w:firstRowLastColumn="0" w:lastRowFirstColumn="0" w:lastRowLastColumn="0"/>
            <w:tcW w:w="1209" w:type="dxa"/>
            <w:vMerge/>
            <w:vAlign w:val="center"/>
            <w:hideMark/>
          </w:tcPr>
          <w:p w14:paraId="3A405616" w14:textId="77777777" w:rsidR="007D1243" w:rsidRPr="003C7CE1" w:rsidRDefault="007D1243" w:rsidP="007D1243">
            <w:pPr>
              <w:rPr>
                <w:rFonts w:ascii="Arial Narrow" w:eastAsia="Times New Roman" w:hAnsi="Arial Narrow" w:cs="Calibri"/>
                <w:i/>
                <w:iCs/>
                <w:sz w:val="16"/>
                <w:szCs w:val="16"/>
                <w:lang w:eastAsia="es-PE"/>
              </w:rPr>
            </w:pPr>
          </w:p>
        </w:tc>
        <w:tc>
          <w:tcPr>
            <w:tcW w:w="1344" w:type="dxa"/>
            <w:vMerge/>
            <w:vAlign w:val="center"/>
            <w:hideMark/>
          </w:tcPr>
          <w:p w14:paraId="51335E70" w14:textId="77777777" w:rsidR="007D1243" w:rsidRPr="003C7CE1" w:rsidRDefault="007D1243" w:rsidP="007D1243">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2915" w:type="dxa"/>
            <w:vAlign w:val="center"/>
            <w:hideMark/>
          </w:tcPr>
          <w:p w14:paraId="3ABABD5D" w14:textId="77777777" w:rsidR="007D1243" w:rsidRPr="003C7CE1" w:rsidRDefault="007D1243" w:rsidP="007D1243">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3C7CE1">
              <w:rPr>
                <w:rFonts w:ascii="Arial Narrow" w:eastAsia="Times New Roman" w:hAnsi="Arial Narrow" w:cs="Calibri"/>
                <w:color w:val="000000"/>
                <w:sz w:val="16"/>
                <w:szCs w:val="16"/>
                <w:lang w:eastAsia="es-PE"/>
              </w:rPr>
              <w:t>Comunicación Empresarial</w:t>
            </w:r>
          </w:p>
        </w:tc>
        <w:tc>
          <w:tcPr>
            <w:tcW w:w="0" w:type="auto"/>
            <w:noWrap/>
            <w:vAlign w:val="center"/>
            <w:hideMark/>
          </w:tcPr>
          <w:p w14:paraId="28FF67FC" w14:textId="427DADB2" w:rsidR="007D1243" w:rsidRPr="003C7CE1"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1</w:t>
            </w:r>
            <w:r w:rsidR="005808EF">
              <w:rPr>
                <w:rFonts w:ascii="Arial Narrow" w:eastAsia="Times New Roman" w:hAnsi="Arial Narrow" w:cs="Calibri"/>
                <w:i/>
                <w:iCs/>
                <w:color w:val="000000"/>
                <w:sz w:val="16"/>
                <w:szCs w:val="16"/>
                <w:lang w:eastAsia="es-PE"/>
              </w:rPr>
              <w:t>4</w:t>
            </w:r>
          </w:p>
        </w:tc>
        <w:tc>
          <w:tcPr>
            <w:tcW w:w="0" w:type="auto"/>
            <w:noWrap/>
            <w:vAlign w:val="center"/>
            <w:hideMark/>
          </w:tcPr>
          <w:p w14:paraId="69450829" w14:textId="6AF91E16" w:rsidR="007D1243" w:rsidRPr="003C7CE1"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DE07AD">
              <w:rPr>
                <w:rFonts w:ascii="Arial Narrow" w:eastAsia="Times New Roman" w:hAnsi="Arial Narrow" w:cs="Calibri"/>
                <w:i/>
                <w:iCs/>
                <w:sz w:val="16"/>
                <w:szCs w:val="16"/>
                <w:lang w:eastAsia="es-PE"/>
              </w:rPr>
              <w:t>30</w:t>
            </w:r>
          </w:p>
        </w:tc>
        <w:tc>
          <w:tcPr>
            <w:tcW w:w="0" w:type="auto"/>
            <w:noWrap/>
            <w:vAlign w:val="center"/>
            <w:hideMark/>
          </w:tcPr>
          <w:p w14:paraId="1856F007" w14:textId="77777777" w:rsidR="007D1243" w:rsidRPr="003C7CE1"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w:t>
            </w:r>
          </w:p>
        </w:tc>
        <w:tc>
          <w:tcPr>
            <w:tcW w:w="0" w:type="auto"/>
            <w:noWrap/>
            <w:vAlign w:val="center"/>
            <w:hideMark/>
          </w:tcPr>
          <w:p w14:paraId="5A42FBEE" w14:textId="77777777" w:rsidR="007D1243" w:rsidRPr="003C7CE1"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1</w:t>
            </w:r>
          </w:p>
        </w:tc>
        <w:tc>
          <w:tcPr>
            <w:tcW w:w="989" w:type="dxa"/>
            <w:noWrap/>
            <w:vAlign w:val="center"/>
            <w:hideMark/>
          </w:tcPr>
          <w:p w14:paraId="56C7CCED" w14:textId="77777777" w:rsidR="007D1243" w:rsidRPr="003C7CE1"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16</w:t>
            </w:r>
          </w:p>
        </w:tc>
      </w:tr>
      <w:tr w:rsidR="005808EF" w:rsidRPr="003C7CE1" w14:paraId="3219F8C7" w14:textId="77777777" w:rsidTr="005808EF">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09" w:type="dxa"/>
            <w:vMerge/>
            <w:vAlign w:val="center"/>
            <w:hideMark/>
          </w:tcPr>
          <w:p w14:paraId="0184A3F1" w14:textId="77777777" w:rsidR="005808EF" w:rsidRPr="003C7CE1" w:rsidRDefault="005808EF" w:rsidP="005808EF">
            <w:pPr>
              <w:rPr>
                <w:rFonts w:ascii="Arial Narrow" w:eastAsia="Times New Roman" w:hAnsi="Arial Narrow" w:cs="Calibri"/>
                <w:i/>
                <w:iCs/>
                <w:sz w:val="16"/>
                <w:szCs w:val="16"/>
                <w:lang w:eastAsia="es-PE"/>
              </w:rPr>
            </w:pPr>
          </w:p>
        </w:tc>
        <w:tc>
          <w:tcPr>
            <w:tcW w:w="1344" w:type="dxa"/>
            <w:vMerge/>
            <w:vAlign w:val="center"/>
            <w:hideMark/>
          </w:tcPr>
          <w:p w14:paraId="58920973" w14:textId="77777777" w:rsidR="005808EF" w:rsidRPr="003C7CE1" w:rsidRDefault="005808EF" w:rsidP="005808EF">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p>
        </w:tc>
        <w:tc>
          <w:tcPr>
            <w:tcW w:w="2915" w:type="dxa"/>
            <w:vAlign w:val="center"/>
            <w:hideMark/>
          </w:tcPr>
          <w:p w14:paraId="758163C1" w14:textId="77777777" w:rsidR="005808EF" w:rsidRPr="003C7CE1" w:rsidRDefault="005808EF" w:rsidP="005808EF">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3C7CE1">
              <w:rPr>
                <w:rFonts w:ascii="Arial Narrow" w:eastAsia="Times New Roman" w:hAnsi="Arial Narrow" w:cs="Calibri"/>
                <w:color w:val="000000"/>
                <w:sz w:val="16"/>
                <w:szCs w:val="16"/>
                <w:lang w:eastAsia="es-PE"/>
              </w:rPr>
              <w:t>Comportamiento Ético</w:t>
            </w:r>
          </w:p>
        </w:tc>
        <w:tc>
          <w:tcPr>
            <w:tcW w:w="0" w:type="auto"/>
            <w:noWrap/>
            <w:vAlign w:val="center"/>
            <w:hideMark/>
          </w:tcPr>
          <w:p w14:paraId="7FDCECC1" w14:textId="47324F14" w:rsidR="005808EF" w:rsidRPr="003C7CE1" w:rsidRDefault="005808EF" w:rsidP="005808E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830A9">
              <w:rPr>
                <w:rFonts w:ascii="Arial Narrow" w:eastAsia="Times New Roman" w:hAnsi="Arial Narrow" w:cs="Calibri"/>
                <w:i/>
                <w:iCs/>
                <w:color w:val="000000"/>
                <w:sz w:val="16"/>
                <w:szCs w:val="16"/>
                <w:lang w:eastAsia="es-PE"/>
              </w:rPr>
              <w:t>14</w:t>
            </w:r>
          </w:p>
        </w:tc>
        <w:tc>
          <w:tcPr>
            <w:tcW w:w="0" w:type="auto"/>
            <w:noWrap/>
            <w:vAlign w:val="center"/>
            <w:hideMark/>
          </w:tcPr>
          <w:p w14:paraId="59739BE0" w14:textId="21D08A56" w:rsidR="005808EF" w:rsidRPr="003C7CE1" w:rsidRDefault="005808EF" w:rsidP="005808E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DE07AD">
              <w:rPr>
                <w:rFonts w:ascii="Arial Narrow" w:eastAsia="Times New Roman" w:hAnsi="Arial Narrow" w:cs="Calibri"/>
                <w:i/>
                <w:iCs/>
                <w:sz w:val="16"/>
                <w:szCs w:val="16"/>
                <w:lang w:eastAsia="es-PE"/>
              </w:rPr>
              <w:t>30</w:t>
            </w:r>
          </w:p>
        </w:tc>
        <w:tc>
          <w:tcPr>
            <w:tcW w:w="0" w:type="auto"/>
            <w:noWrap/>
            <w:vAlign w:val="center"/>
            <w:hideMark/>
          </w:tcPr>
          <w:p w14:paraId="432FD2A4" w14:textId="77777777" w:rsidR="005808EF" w:rsidRPr="003C7CE1" w:rsidRDefault="005808EF" w:rsidP="005808E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w:t>
            </w:r>
          </w:p>
        </w:tc>
        <w:tc>
          <w:tcPr>
            <w:tcW w:w="0" w:type="auto"/>
            <w:noWrap/>
            <w:vAlign w:val="center"/>
            <w:hideMark/>
          </w:tcPr>
          <w:p w14:paraId="1CB0B77F" w14:textId="77777777" w:rsidR="005808EF" w:rsidRPr="003C7CE1" w:rsidRDefault="005808EF" w:rsidP="005808E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1</w:t>
            </w:r>
          </w:p>
        </w:tc>
        <w:tc>
          <w:tcPr>
            <w:tcW w:w="989" w:type="dxa"/>
            <w:noWrap/>
            <w:vAlign w:val="center"/>
            <w:hideMark/>
          </w:tcPr>
          <w:p w14:paraId="427C356A" w14:textId="77777777" w:rsidR="005808EF" w:rsidRPr="003C7CE1" w:rsidRDefault="005808EF" w:rsidP="005808E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16</w:t>
            </w:r>
          </w:p>
        </w:tc>
      </w:tr>
      <w:tr w:rsidR="005808EF" w:rsidRPr="003C7CE1" w14:paraId="3E6F2822" w14:textId="77777777" w:rsidTr="005808EF">
        <w:trPr>
          <w:trHeight w:val="113"/>
        </w:trPr>
        <w:tc>
          <w:tcPr>
            <w:cnfStyle w:val="001000000000" w:firstRow="0" w:lastRow="0" w:firstColumn="1" w:lastColumn="0" w:oddVBand="0" w:evenVBand="0" w:oddHBand="0" w:evenHBand="0" w:firstRowFirstColumn="0" w:firstRowLastColumn="0" w:lastRowFirstColumn="0" w:lastRowLastColumn="0"/>
            <w:tcW w:w="1209" w:type="dxa"/>
            <w:vMerge/>
            <w:vAlign w:val="center"/>
            <w:hideMark/>
          </w:tcPr>
          <w:p w14:paraId="2969B8E5" w14:textId="77777777" w:rsidR="005808EF" w:rsidRPr="003C7CE1" w:rsidRDefault="005808EF" w:rsidP="005808EF">
            <w:pPr>
              <w:rPr>
                <w:rFonts w:ascii="Arial Narrow" w:eastAsia="Times New Roman" w:hAnsi="Arial Narrow" w:cs="Calibri"/>
                <w:i/>
                <w:iCs/>
                <w:sz w:val="16"/>
                <w:szCs w:val="16"/>
                <w:lang w:eastAsia="es-PE"/>
              </w:rPr>
            </w:pPr>
          </w:p>
        </w:tc>
        <w:tc>
          <w:tcPr>
            <w:tcW w:w="1344" w:type="dxa"/>
            <w:vMerge/>
            <w:vAlign w:val="center"/>
            <w:hideMark/>
          </w:tcPr>
          <w:p w14:paraId="57E6F16C" w14:textId="77777777" w:rsidR="005808EF" w:rsidRPr="003C7CE1" w:rsidRDefault="005808EF" w:rsidP="005808EF">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2915" w:type="dxa"/>
            <w:vAlign w:val="center"/>
            <w:hideMark/>
          </w:tcPr>
          <w:p w14:paraId="51C899F8" w14:textId="77777777" w:rsidR="005808EF" w:rsidRPr="003C7CE1" w:rsidRDefault="005808EF" w:rsidP="005808EF">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3C7CE1">
              <w:rPr>
                <w:rFonts w:ascii="Arial Narrow" w:eastAsia="Times New Roman" w:hAnsi="Arial Narrow" w:cs="Calibri"/>
                <w:color w:val="000000"/>
                <w:sz w:val="16"/>
                <w:szCs w:val="16"/>
                <w:lang w:eastAsia="es-PE"/>
              </w:rPr>
              <w:t>Organización y Constitución de Empresas</w:t>
            </w:r>
          </w:p>
        </w:tc>
        <w:tc>
          <w:tcPr>
            <w:tcW w:w="0" w:type="auto"/>
            <w:noWrap/>
            <w:vAlign w:val="center"/>
            <w:hideMark/>
          </w:tcPr>
          <w:p w14:paraId="17C7A1DA" w14:textId="43D650C2" w:rsidR="005808EF" w:rsidRPr="003C7CE1" w:rsidRDefault="005808EF" w:rsidP="005808E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830A9">
              <w:rPr>
                <w:rFonts w:ascii="Arial Narrow" w:eastAsia="Times New Roman" w:hAnsi="Arial Narrow" w:cs="Calibri"/>
                <w:i/>
                <w:iCs/>
                <w:color w:val="000000"/>
                <w:sz w:val="16"/>
                <w:szCs w:val="16"/>
                <w:lang w:eastAsia="es-PE"/>
              </w:rPr>
              <w:t>14</w:t>
            </w:r>
          </w:p>
        </w:tc>
        <w:tc>
          <w:tcPr>
            <w:tcW w:w="0" w:type="auto"/>
            <w:noWrap/>
            <w:vAlign w:val="center"/>
            <w:hideMark/>
          </w:tcPr>
          <w:p w14:paraId="6098EB1B" w14:textId="39E8AA69" w:rsidR="005808EF" w:rsidRPr="003C7CE1" w:rsidRDefault="005808EF" w:rsidP="005808E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DE07AD">
              <w:rPr>
                <w:rFonts w:ascii="Arial Narrow" w:eastAsia="Times New Roman" w:hAnsi="Arial Narrow" w:cs="Calibri"/>
                <w:i/>
                <w:iCs/>
                <w:sz w:val="16"/>
                <w:szCs w:val="16"/>
                <w:lang w:eastAsia="es-PE"/>
              </w:rPr>
              <w:t>30</w:t>
            </w:r>
          </w:p>
        </w:tc>
        <w:tc>
          <w:tcPr>
            <w:tcW w:w="0" w:type="auto"/>
            <w:noWrap/>
            <w:vAlign w:val="center"/>
            <w:hideMark/>
          </w:tcPr>
          <w:p w14:paraId="65804C83" w14:textId="77777777" w:rsidR="005808EF" w:rsidRPr="003C7CE1" w:rsidRDefault="005808EF" w:rsidP="005808E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w:t>
            </w:r>
          </w:p>
        </w:tc>
        <w:tc>
          <w:tcPr>
            <w:tcW w:w="0" w:type="auto"/>
            <w:noWrap/>
            <w:vAlign w:val="center"/>
            <w:hideMark/>
          </w:tcPr>
          <w:p w14:paraId="06043867" w14:textId="77777777" w:rsidR="005808EF" w:rsidRPr="003C7CE1" w:rsidRDefault="005808EF" w:rsidP="005808E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1</w:t>
            </w:r>
          </w:p>
        </w:tc>
        <w:tc>
          <w:tcPr>
            <w:tcW w:w="989" w:type="dxa"/>
            <w:noWrap/>
            <w:vAlign w:val="center"/>
            <w:hideMark/>
          </w:tcPr>
          <w:p w14:paraId="6AF46FBA" w14:textId="77777777" w:rsidR="005808EF" w:rsidRPr="003C7CE1" w:rsidRDefault="005808EF" w:rsidP="005808E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16</w:t>
            </w:r>
          </w:p>
        </w:tc>
      </w:tr>
      <w:tr w:rsidR="005808EF" w:rsidRPr="003C7CE1" w14:paraId="2F95E3BD" w14:textId="77777777" w:rsidTr="005808EF">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09" w:type="dxa"/>
            <w:vMerge/>
            <w:vAlign w:val="center"/>
            <w:hideMark/>
          </w:tcPr>
          <w:p w14:paraId="49637A0A" w14:textId="77777777" w:rsidR="005808EF" w:rsidRPr="003C7CE1" w:rsidRDefault="005808EF" w:rsidP="005808EF">
            <w:pPr>
              <w:rPr>
                <w:rFonts w:ascii="Arial Narrow" w:eastAsia="Times New Roman" w:hAnsi="Arial Narrow" w:cs="Calibri"/>
                <w:i/>
                <w:iCs/>
                <w:sz w:val="16"/>
                <w:szCs w:val="16"/>
                <w:lang w:eastAsia="es-PE"/>
              </w:rPr>
            </w:pPr>
          </w:p>
        </w:tc>
        <w:tc>
          <w:tcPr>
            <w:tcW w:w="1344" w:type="dxa"/>
            <w:vMerge w:val="restart"/>
            <w:vAlign w:val="center"/>
            <w:hideMark/>
          </w:tcPr>
          <w:p w14:paraId="084DBBBC" w14:textId="2DD5323C" w:rsidR="005808EF" w:rsidRPr="003C7CE1" w:rsidRDefault="005808EF" w:rsidP="005808E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 xml:space="preserve">Formación </w:t>
            </w:r>
            <w:r w:rsidR="00AA4BAD" w:rsidRPr="003C7CE1">
              <w:rPr>
                <w:rFonts w:ascii="Arial Narrow" w:eastAsia="Times New Roman" w:hAnsi="Arial Narrow" w:cs="Calibri"/>
                <w:b/>
                <w:bCs/>
                <w:i/>
                <w:iCs/>
                <w:color w:val="000000"/>
                <w:sz w:val="16"/>
                <w:szCs w:val="16"/>
                <w:lang w:eastAsia="es-PE"/>
              </w:rPr>
              <w:t>Específica</w:t>
            </w:r>
            <w:r w:rsidRPr="003C7CE1">
              <w:rPr>
                <w:rFonts w:ascii="Arial Narrow" w:eastAsia="Times New Roman" w:hAnsi="Arial Narrow" w:cs="Calibri"/>
                <w:b/>
                <w:bCs/>
                <w:i/>
                <w:iCs/>
                <w:color w:val="000000"/>
                <w:sz w:val="16"/>
                <w:szCs w:val="16"/>
                <w:lang w:eastAsia="es-PE"/>
              </w:rPr>
              <w:t xml:space="preserve"> (Módulos Técnico Profesionales)</w:t>
            </w:r>
          </w:p>
        </w:tc>
        <w:tc>
          <w:tcPr>
            <w:tcW w:w="2915" w:type="dxa"/>
            <w:vAlign w:val="center"/>
            <w:hideMark/>
          </w:tcPr>
          <w:p w14:paraId="2927D691" w14:textId="77777777" w:rsidR="005808EF" w:rsidRPr="003C7CE1" w:rsidRDefault="005808EF" w:rsidP="005808EF">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3C7CE1">
              <w:rPr>
                <w:rFonts w:ascii="Arial Narrow" w:eastAsia="Times New Roman" w:hAnsi="Arial Narrow" w:cs="Calibri"/>
                <w:color w:val="000000"/>
                <w:sz w:val="16"/>
                <w:szCs w:val="16"/>
                <w:lang w:eastAsia="es-PE"/>
              </w:rPr>
              <w:t>Seguridad e Higiene en Productos de Granos y Tubérculos</w:t>
            </w:r>
          </w:p>
        </w:tc>
        <w:tc>
          <w:tcPr>
            <w:tcW w:w="0" w:type="auto"/>
            <w:noWrap/>
            <w:vAlign w:val="center"/>
            <w:hideMark/>
          </w:tcPr>
          <w:p w14:paraId="785F4626" w14:textId="60936B5F" w:rsidR="005808EF" w:rsidRPr="003C7CE1" w:rsidRDefault="005808EF" w:rsidP="005808E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830A9">
              <w:rPr>
                <w:rFonts w:ascii="Arial Narrow" w:eastAsia="Times New Roman" w:hAnsi="Arial Narrow" w:cs="Calibri"/>
                <w:i/>
                <w:iCs/>
                <w:color w:val="000000"/>
                <w:sz w:val="16"/>
                <w:szCs w:val="16"/>
                <w:lang w:eastAsia="es-PE"/>
              </w:rPr>
              <w:t>14</w:t>
            </w:r>
          </w:p>
        </w:tc>
        <w:tc>
          <w:tcPr>
            <w:tcW w:w="0" w:type="auto"/>
            <w:noWrap/>
            <w:vAlign w:val="center"/>
            <w:hideMark/>
          </w:tcPr>
          <w:p w14:paraId="7A1318F6" w14:textId="45977395" w:rsidR="005808EF" w:rsidRPr="003C7CE1" w:rsidRDefault="005808EF" w:rsidP="005808E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DE07AD">
              <w:rPr>
                <w:rFonts w:ascii="Arial Narrow" w:eastAsia="Times New Roman" w:hAnsi="Arial Narrow" w:cs="Calibri"/>
                <w:i/>
                <w:iCs/>
                <w:sz w:val="16"/>
                <w:szCs w:val="16"/>
                <w:lang w:eastAsia="es-PE"/>
              </w:rPr>
              <w:t>30</w:t>
            </w:r>
          </w:p>
        </w:tc>
        <w:tc>
          <w:tcPr>
            <w:tcW w:w="0" w:type="auto"/>
            <w:noWrap/>
            <w:vAlign w:val="center"/>
            <w:hideMark/>
          </w:tcPr>
          <w:p w14:paraId="49B18AA1" w14:textId="77777777" w:rsidR="005808EF" w:rsidRPr="003C7CE1" w:rsidRDefault="005808EF" w:rsidP="005808E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1</w:t>
            </w:r>
          </w:p>
        </w:tc>
        <w:tc>
          <w:tcPr>
            <w:tcW w:w="0" w:type="auto"/>
            <w:noWrap/>
            <w:vAlign w:val="center"/>
            <w:hideMark/>
          </w:tcPr>
          <w:p w14:paraId="3B2026AB" w14:textId="77777777" w:rsidR="005808EF" w:rsidRPr="003C7CE1" w:rsidRDefault="005808EF" w:rsidP="005808E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0.4</w:t>
            </w:r>
          </w:p>
        </w:tc>
        <w:tc>
          <w:tcPr>
            <w:tcW w:w="989" w:type="dxa"/>
            <w:noWrap/>
            <w:vAlign w:val="center"/>
            <w:hideMark/>
          </w:tcPr>
          <w:p w14:paraId="5B784257" w14:textId="77777777" w:rsidR="005808EF" w:rsidRPr="003C7CE1" w:rsidRDefault="005808EF" w:rsidP="005808E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7</w:t>
            </w:r>
          </w:p>
        </w:tc>
      </w:tr>
      <w:tr w:rsidR="005808EF" w:rsidRPr="003C7CE1" w14:paraId="254C3D47" w14:textId="77777777" w:rsidTr="005808EF">
        <w:trPr>
          <w:trHeight w:val="113"/>
        </w:trPr>
        <w:tc>
          <w:tcPr>
            <w:cnfStyle w:val="001000000000" w:firstRow="0" w:lastRow="0" w:firstColumn="1" w:lastColumn="0" w:oddVBand="0" w:evenVBand="0" w:oddHBand="0" w:evenHBand="0" w:firstRowFirstColumn="0" w:firstRowLastColumn="0" w:lastRowFirstColumn="0" w:lastRowLastColumn="0"/>
            <w:tcW w:w="1209" w:type="dxa"/>
            <w:vMerge/>
            <w:vAlign w:val="center"/>
            <w:hideMark/>
          </w:tcPr>
          <w:p w14:paraId="244EA539" w14:textId="77777777" w:rsidR="005808EF" w:rsidRPr="003C7CE1" w:rsidRDefault="005808EF" w:rsidP="005808EF">
            <w:pPr>
              <w:rPr>
                <w:rFonts w:ascii="Arial Narrow" w:eastAsia="Times New Roman" w:hAnsi="Arial Narrow" w:cs="Calibri"/>
                <w:i/>
                <w:iCs/>
                <w:sz w:val="16"/>
                <w:szCs w:val="16"/>
                <w:lang w:eastAsia="es-PE"/>
              </w:rPr>
            </w:pPr>
          </w:p>
        </w:tc>
        <w:tc>
          <w:tcPr>
            <w:tcW w:w="1344" w:type="dxa"/>
            <w:vMerge/>
            <w:vAlign w:val="center"/>
            <w:hideMark/>
          </w:tcPr>
          <w:p w14:paraId="78255432" w14:textId="77777777" w:rsidR="005808EF" w:rsidRPr="003C7CE1" w:rsidRDefault="005808EF" w:rsidP="005808EF">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915" w:type="dxa"/>
            <w:vAlign w:val="center"/>
            <w:hideMark/>
          </w:tcPr>
          <w:p w14:paraId="4B1BEFDC" w14:textId="77777777" w:rsidR="005808EF" w:rsidRPr="003C7CE1" w:rsidRDefault="005808EF" w:rsidP="005808EF">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3C7CE1">
              <w:rPr>
                <w:rFonts w:ascii="Arial Narrow" w:eastAsia="Times New Roman" w:hAnsi="Arial Narrow" w:cs="Calibri"/>
                <w:color w:val="000000"/>
                <w:sz w:val="16"/>
                <w:szCs w:val="16"/>
                <w:lang w:eastAsia="es-PE"/>
              </w:rPr>
              <w:t>Maquinarias, Equipos e Instalaciones para Productos de Granos y Tubérculos</w:t>
            </w:r>
          </w:p>
        </w:tc>
        <w:tc>
          <w:tcPr>
            <w:tcW w:w="0" w:type="auto"/>
            <w:noWrap/>
            <w:vAlign w:val="center"/>
            <w:hideMark/>
          </w:tcPr>
          <w:p w14:paraId="09CDA1C4" w14:textId="779D133E" w:rsidR="005808EF" w:rsidRPr="003C7CE1" w:rsidRDefault="005808EF" w:rsidP="005808E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830A9">
              <w:rPr>
                <w:rFonts w:ascii="Arial Narrow" w:eastAsia="Times New Roman" w:hAnsi="Arial Narrow" w:cs="Calibri"/>
                <w:i/>
                <w:iCs/>
                <w:color w:val="000000"/>
                <w:sz w:val="16"/>
                <w:szCs w:val="16"/>
                <w:lang w:eastAsia="es-PE"/>
              </w:rPr>
              <w:t>14</w:t>
            </w:r>
          </w:p>
        </w:tc>
        <w:tc>
          <w:tcPr>
            <w:tcW w:w="0" w:type="auto"/>
            <w:noWrap/>
            <w:vAlign w:val="center"/>
            <w:hideMark/>
          </w:tcPr>
          <w:p w14:paraId="30C3A3B0" w14:textId="6F35AE3F" w:rsidR="005808EF" w:rsidRPr="003C7CE1" w:rsidRDefault="005808EF" w:rsidP="005808E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DE07AD">
              <w:rPr>
                <w:rFonts w:ascii="Arial Narrow" w:eastAsia="Times New Roman" w:hAnsi="Arial Narrow" w:cs="Calibri"/>
                <w:i/>
                <w:iCs/>
                <w:sz w:val="16"/>
                <w:szCs w:val="16"/>
                <w:lang w:eastAsia="es-PE"/>
              </w:rPr>
              <w:t>30</w:t>
            </w:r>
          </w:p>
        </w:tc>
        <w:tc>
          <w:tcPr>
            <w:tcW w:w="0" w:type="auto"/>
            <w:noWrap/>
            <w:vAlign w:val="center"/>
            <w:hideMark/>
          </w:tcPr>
          <w:p w14:paraId="5C6B555A" w14:textId="77777777" w:rsidR="005808EF" w:rsidRPr="003C7CE1" w:rsidRDefault="005808EF" w:rsidP="005808E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1</w:t>
            </w:r>
          </w:p>
        </w:tc>
        <w:tc>
          <w:tcPr>
            <w:tcW w:w="0" w:type="auto"/>
            <w:noWrap/>
            <w:vAlign w:val="center"/>
            <w:hideMark/>
          </w:tcPr>
          <w:p w14:paraId="1CB6434D" w14:textId="77777777" w:rsidR="005808EF" w:rsidRPr="003C7CE1" w:rsidRDefault="005808EF" w:rsidP="005808E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0.5</w:t>
            </w:r>
          </w:p>
        </w:tc>
        <w:tc>
          <w:tcPr>
            <w:tcW w:w="989" w:type="dxa"/>
            <w:noWrap/>
            <w:vAlign w:val="center"/>
            <w:hideMark/>
          </w:tcPr>
          <w:p w14:paraId="1740A024" w14:textId="77777777" w:rsidR="005808EF" w:rsidRPr="003C7CE1" w:rsidRDefault="005808EF" w:rsidP="005808E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10</w:t>
            </w:r>
          </w:p>
        </w:tc>
      </w:tr>
      <w:tr w:rsidR="005808EF" w:rsidRPr="003C7CE1" w14:paraId="3801E555" w14:textId="77777777" w:rsidTr="005808EF">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09" w:type="dxa"/>
            <w:vMerge/>
            <w:vAlign w:val="center"/>
            <w:hideMark/>
          </w:tcPr>
          <w:p w14:paraId="78D7891B" w14:textId="77777777" w:rsidR="005808EF" w:rsidRPr="003C7CE1" w:rsidRDefault="005808EF" w:rsidP="005808EF">
            <w:pPr>
              <w:rPr>
                <w:rFonts w:ascii="Arial Narrow" w:eastAsia="Times New Roman" w:hAnsi="Arial Narrow" w:cs="Calibri"/>
                <w:i/>
                <w:iCs/>
                <w:sz w:val="16"/>
                <w:szCs w:val="16"/>
                <w:lang w:eastAsia="es-PE"/>
              </w:rPr>
            </w:pPr>
          </w:p>
        </w:tc>
        <w:tc>
          <w:tcPr>
            <w:tcW w:w="1344" w:type="dxa"/>
            <w:vMerge/>
            <w:vAlign w:val="center"/>
            <w:hideMark/>
          </w:tcPr>
          <w:p w14:paraId="7FB3D979" w14:textId="77777777" w:rsidR="005808EF" w:rsidRPr="003C7CE1" w:rsidRDefault="005808EF" w:rsidP="005808EF">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915" w:type="dxa"/>
            <w:vAlign w:val="center"/>
            <w:hideMark/>
          </w:tcPr>
          <w:p w14:paraId="31AB0326" w14:textId="77777777" w:rsidR="005808EF" w:rsidRPr="003C7CE1" w:rsidRDefault="005808EF" w:rsidP="005808EF">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3C7CE1">
              <w:rPr>
                <w:rFonts w:ascii="Arial Narrow" w:eastAsia="Times New Roman" w:hAnsi="Arial Narrow" w:cs="Calibri"/>
                <w:color w:val="000000"/>
                <w:sz w:val="16"/>
                <w:szCs w:val="16"/>
                <w:lang w:eastAsia="es-PE"/>
              </w:rPr>
              <w:t>Control de Calidad para Productos de Granos y Tubérculos</w:t>
            </w:r>
          </w:p>
        </w:tc>
        <w:tc>
          <w:tcPr>
            <w:tcW w:w="0" w:type="auto"/>
            <w:noWrap/>
            <w:vAlign w:val="center"/>
            <w:hideMark/>
          </w:tcPr>
          <w:p w14:paraId="08A49CF4" w14:textId="50CEF059" w:rsidR="005808EF" w:rsidRPr="003C7CE1" w:rsidRDefault="005808EF" w:rsidP="005808E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830A9">
              <w:rPr>
                <w:rFonts w:ascii="Arial Narrow" w:eastAsia="Times New Roman" w:hAnsi="Arial Narrow" w:cs="Calibri"/>
                <w:i/>
                <w:iCs/>
                <w:color w:val="000000"/>
                <w:sz w:val="16"/>
                <w:szCs w:val="16"/>
                <w:lang w:eastAsia="es-PE"/>
              </w:rPr>
              <w:t>14</w:t>
            </w:r>
          </w:p>
        </w:tc>
        <w:tc>
          <w:tcPr>
            <w:tcW w:w="0" w:type="auto"/>
            <w:noWrap/>
            <w:vAlign w:val="center"/>
            <w:hideMark/>
          </w:tcPr>
          <w:p w14:paraId="2E25EF72" w14:textId="0BB5ADD0" w:rsidR="005808EF" w:rsidRPr="003C7CE1" w:rsidRDefault="005808EF" w:rsidP="005808E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DE07AD">
              <w:rPr>
                <w:rFonts w:ascii="Arial Narrow" w:eastAsia="Times New Roman" w:hAnsi="Arial Narrow" w:cs="Calibri"/>
                <w:i/>
                <w:iCs/>
                <w:sz w:val="16"/>
                <w:szCs w:val="16"/>
                <w:lang w:eastAsia="es-PE"/>
              </w:rPr>
              <w:t>30</w:t>
            </w:r>
          </w:p>
        </w:tc>
        <w:tc>
          <w:tcPr>
            <w:tcW w:w="0" w:type="auto"/>
            <w:noWrap/>
            <w:vAlign w:val="center"/>
            <w:hideMark/>
          </w:tcPr>
          <w:p w14:paraId="005FA1BD" w14:textId="77777777" w:rsidR="005808EF" w:rsidRPr="003C7CE1" w:rsidRDefault="005808EF" w:rsidP="005808E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w:t>
            </w:r>
          </w:p>
        </w:tc>
        <w:tc>
          <w:tcPr>
            <w:tcW w:w="0" w:type="auto"/>
            <w:noWrap/>
            <w:vAlign w:val="center"/>
            <w:hideMark/>
          </w:tcPr>
          <w:p w14:paraId="6FCC8169" w14:textId="77777777" w:rsidR="005808EF" w:rsidRPr="003C7CE1" w:rsidRDefault="005808EF" w:rsidP="005808E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0.7</w:t>
            </w:r>
          </w:p>
        </w:tc>
        <w:tc>
          <w:tcPr>
            <w:tcW w:w="989" w:type="dxa"/>
            <w:noWrap/>
            <w:vAlign w:val="center"/>
            <w:hideMark/>
          </w:tcPr>
          <w:p w14:paraId="138D8A5E" w14:textId="77777777" w:rsidR="005808EF" w:rsidRPr="003C7CE1" w:rsidRDefault="005808EF" w:rsidP="005808E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13</w:t>
            </w:r>
          </w:p>
        </w:tc>
      </w:tr>
      <w:tr w:rsidR="005808EF" w:rsidRPr="003C7CE1" w14:paraId="5EB649DD" w14:textId="77777777" w:rsidTr="005808EF">
        <w:trPr>
          <w:trHeight w:val="113"/>
        </w:trPr>
        <w:tc>
          <w:tcPr>
            <w:cnfStyle w:val="001000000000" w:firstRow="0" w:lastRow="0" w:firstColumn="1" w:lastColumn="0" w:oddVBand="0" w:evenVBand="0" w:oddHBand="0" w:evenHBand="0" w:firstRowFirstColumn="0" w:firstRowLastColumn="0" w:lastRowFirstColumn="0" w:lastRowLastColumn="0"/>
            <w:tcW w:w="1209" w:type="dxa"/>
            <w:vMerge/>
            <w:vAlign w:val="center"/>
            <w:hideMark/>
          </w:tcPr>
          <w:p w14:paraId="3BC7B5A9" w14:textId="77777777" w:rsidR="005808EF" w:rsidRPr="003C7CE1" w:rsidRDefault="005808EF" w:rsidP="005808EF">
            <w:pPr>
              <w:rPr>
                <w:rFonts w:ascii="Arial Narrow" w:eastAsia="Times New Roman" w:hAnsi="Arial Narrow" w:cs="Calibri"/>
                <w:i/>
                <w:iCs/>
                <w:sz w:val="16"/>
                <w:szCs w:val="16"/>
                <w:lang w:eastAsia="es-PE"/>
              </w:rPr>
            </w:pPr>
          </w:p>
        </w:tc>
        <w:tc>
          <w:tcPr>
            <w:tcW w:w="1344" w:type="dxa"/>
            <w:vMerge/>
            <w:vAlign w:val="center"/>
            <w:hideMark/>
          </w:tcPr>
          <w:p w14:paraId="7790EEAE" w14:textId="77777777" w:rsidR="005808EF" w:rsidRPr="003C7CE1" w:rsidRDefault="005808EF" w:rsidP="005808EF">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915" w:type="dxa"/>
            <w:vAlign w:val="center"/>
            <w:hideMark/>
          </w:tcPr>
          <w:p w14:paraId="0E2184B2" w14:textId="77777777" w:rsidR="005808EF" w:rsidRPr="003C7CE1" w:rsidRDefault="005808EF" w:rsidP="005808EF">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3C7CE1">
              <w:rPr>
                <w:rFonts w:ascii="Arial Narrow" w:eastAsia="Times New Roman" w:hAnsi="Arial Narrow" w:cs="Calibri"/>
                <w:color w:val="000000"/>
                <w:sz w:val="16"/>
                <w:szCs w:val="16"/>
                <w:lang w:eastAsia="es-PE"/>
              </w:rPr>
              <w:t>Procesos para Productos de Granos y Tubérculos</w:t>
            </w:r>
          </w:p>
        </w:tc>
        <w:tc>
          <w:tcPr>
            <w:tcW w:w="0" w:type="auto"/>
            <w:noWrap/>
            <w:vAlign w:val="center"/>
            <w:hideMark/>
          </w:tcPr>
          <w:p w14:paraId="36EC6154" w14:textId="23A5C406" w:rsidR="005808EF" w:rsidRPr="003C7CE1" w:rsidRDefault="005808EF" w:rsidP="005808E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830A9">
              <w:rPr>
                <w:rFonts w:ascii="Arial Narrow" w:eastAsia="Times New Roman" w:hAnsi="Arial Narrow" w:cs="Calibri"/>
                <w:i/>
                <w:iCs/>
                <w:color w:val="000000"/>
                <w:sz w:val="16"/>
                <w:szCs w:val="16"/>
                <w:lang w:eastAsia="es-PE"/>
              </w:rPr>
              <w:t>14</w:t>
            </w:r>
          </w:p>
        </w:tc>
        <w:tc>
          <w:tcPr>
            <w:tcW w:w="0" w:type="auto"/>
            <w:noWrap/>
            <w:vAlign w:val="center"/>
            <w:hideMark/>
          </w:tcPr>
          <w:p w14:paraId="255EA3FE" w14:textId="6305E2D6" w:rsidR="005808EF" w:rsidRPr="003C7CE1" w:rsidRDefault="005808EF" w:rsidP="005808E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DE07AD">
              <w:rPr>
                <w:rFonts w:ascii="Arial Narrow" w:eastAsia="Times New Roman" w:hAnsi="Arial Narrow" w:cs="Calibri"/>
                <w:i/>
                <w:iCs/>
                <w:sz w:val="16"/>
                <w:szCs w:val="16"/>
                <w:lang w:eastAsia="es-PE"/>
              </w:rPr>
              <w:t>30</w:t>
            </w:r>
          </w:p>
        </w:tc>
        <w:tc>
          <w:tcPr>
            <w:tcW w:w="0" w:type="auto"/>
            <w:noWrap/>
            <w:vAlign w:val="center"/>
            <w:hideMark/>
          </w:tcPr>
          <w:p w14:paraId="3AC5FDE6" w14:textId="77777777" w:rsidR="005808EF" w:rsidRPr="003C7CE1" w:rsidRDefault="005808EF" w:rsidP="005808E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4</w:t>
            </w:r>
          </w:p>
        </w:tc>
        <w:tc>
          <w:tcPr>
            <w:tcW w:w="0" w:type="auto"/>
            <w:noWrap/>
            <w:vAlign w:val="center"/>
            <w:hideMark/>
          </w:tcPr>
          <w:p w14:paraId="58AA23FD" w14:textId="77777777" w:rsidR="005808EF" w:rsidRPr="003C7CE1" w:rsidRDefault="005808EF" w:rsidP="005808E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1.6</w:t>
            </w:r>
          </w:p>
        </w:tc>
        <w:tc>
          <w:tcPr>
            <w:tcW w:w="989" w:type="dxa"/>
            <w:noWrap/>
            <w:vAlign w:val="center"/>
            <w:hideMark/>
          </w:tcPr>
          <w:p w14:paraId="12338D09" w14:textId="77777777" w:rsidR="005808EF" w:rsidRPr="003C7CE1" w:rsidRDefault="005808EF" w:rsidP="005808E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30</w:t>
            </w:r>
          </w:p>
        </w:tc>
      </w:tr>
      <w:tr w:rsidR="005808EF" w:rsidRPr="003C7CE1" w14:paraId="3035B93C" w14:textId="77777777" w:rsidTr="005808EF">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09" w:type="dxa"/>
            <w:vMerge/>
            <w:vAlign w:val="center"/>
            <w:hideMark/>
          </w:tcPr>
          <w:p w14:paraId="123C9AF3" w14:textId="77777777" w:rsidR="005808EF" w:rsidRPr="003C7CE1" w:rsidRDefault="005808EF" w:rsidP="005808EF">
            <w:pPr>
              <w:rPr>
                <w:rFonts w:ascii="Arial Narrow" w:eastAsia="Times New Roman" w:hAnsi="Arial Narrow" w:cs="Calibri"/>
                <w:i/>
                <w:iCs/>
                <w:sz w:val="16"/>
                <w:szCs w:val="16"/>
                <w:lang w:eastAsia="es-PE"/>
              </w:rPr>
            </w:pPr>
          </w:p>
        </w:tc>
        <w:tc>
          <w:tcPr>
            <w:tcW w:w="1344" w:type="dxa"/>
            <w:vMerge/>
            <w:vAlign w:val="center"/>
            <w:hideMark/>
          </w:tcPr>
          <w:p w14:paraId="3A1112D3" w14:textId="77777777" w:rsidR="005808EF" w:rsidRPr="003C7CE1" w:rsidRDefault="005808EF" w:rsidP="005808EF">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915" w:type="dxa"/>
            <w:vAlign w:val="center"/>
            <w:hideMark/>
          </w:tcPr>
          <w:p w14:paraId="3C0C0B7C" w14:textId="77777777" w:rsidR="005808EF" w:rsidRPr="003C7CE1" w:rsidRDefault="005808EF" w:rsidP="005808EF">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3C7CE1">
              <w:rPr>
                <w:rFonts w:ascii="Arial Narrow" w:eastAsia="Times New Roman" w:hAnsi="Arial Narrow" w:cs="Calibri"/>
                <w:color w:val="000000"/>
                <w:sz w:val="16"/>
                <w:szCs w:val="16"/>
                <w:lang w:eastAsia="es-PE"/>
              </w:rPr>
              <w:t>Innovación Tecnológica en Productos de Granos y Tubérculos</w:t>
            </w:r>
          </w:p>
        </w:tc>
        <w:tc>
          <w:tcPr>
            <w:tcW w:w="0" w:type="auto"/>
            <w:noWrap/>
            <w:vAlign w:val="center"/>
            <w:hideMark/>
          </w:tcPr>
          <w:p w14:paraId="35215DED" w14:textId="12D7A778" w:rsidR="005808EF" w:rsidRPr="003C7CE1" w:rsidRDefault="005808EF" w:rsidP="005808E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830A9">
              <w:rPr>
                <w:rFonts w:ascii="Arial Narrow" w:eastAsia="Times New Roman" w:hAnsi="Arial Narrow" w:cs="Calibri"/>
                <w:i/>
                <w:iCs/>
                <w:color w:val="000000"/>
                <w:sz w:val="16"/>
                <w:szCs w:val="16"/>
                <w:lang w:eastAsia="es-PE"/>
              </w:rPr>
              <w:t>14</w:t>
            </w:r>
          </w:p>
        </w:tc>
        <w:tc>
          <w:tcPr>
            <w:tcW w:w="0" w:type="auto"/>
            <w:noWrap/>
            <w:vAlign w:val="center"/>
            <w:hideMark/>
          </w:tcPr>
          <w:p w14:paraId="5C1D2AAF" w14:textId="5E5B4DEF" w:rsidR="005808EF" w:rsidRPr="003C7CE1" w:rsidRDefault="005808EF" w:rsidP="005808E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DE07AD">
              <w:rPr>
                <w:rFonts w:ascii="Arial Narrow" w:eastAsia="Times New Roman" w:hAnsi="Arial Narrow" w:cs="Calibri"/>
                <w:i/>
                <w:iCs/>
                <w:sz w:val="16"/>
                <w:szCs w:val="16"/>
                <w:lang w:eastAsia="es-PE"/>
              </w:rPr>
              <w:t>30</w:t>
            </w:r>
          </w:p>
        </w:tc>
        <w:tc>
          <w:tcPr>
            <w:tcW w:w="0" w:type="auto"/>
            <w:noWrap/>
            <w:vAlign w:val="center"/>
            <w:hideMark/>
          </w:tcPr>
          <w:p w14:paraId="65FB5064" w14:textId="77777777" w:rsidR="005808EF" w:rsidRPr="003C7CE1" w:rsidRDefault="005808EF" w:rsidP="005808E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w:t>
            </w:r>
          </w:p>
        </w:tc>
        <w:tc>
          <w:tcPr>
            <w:tcW w:w="0" w:type="auto"/>
            <w:noWrap/>
            <w:vAlign w:val="center"/>
            <w:hideMark/>
          </w:tcPr>
          <w:p w14:paraId="7547FDD7" w14:textId="77777777" w:rsidR="005808EF" w:rsidRPr="003C7CE1" w:rsidRDefault="005808EF" w:rsidP="005808E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0.7</w:t>
            </w:r>
          </w:p>
        </w:tc>
        <w:tc>
          <w:tcPr>
            <w:tcW w:w="989" w:type="dxa"/>
            <w:noWrap/>
            <w:vAlign w:val="center"/>
            <w:hideMark/>
          </w:tcPr>
          <w:p w14:paraId="65E2286D" w14:textId="77777777" w:rsidR="005808EF" w:rsidRPr="003C7CE1" w:rsidRDefault="005808EF" w:rsidP="005808E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13</w:t>
            </w:r>
          </w:p>
        </w:tc>
      </w:tr>
      <w:tr w:rsidR="005808EF" w:rsidRPr="003C7CE1" w14:paraId="664F6924" w14:textId="77777777" w:rsidTr="005808EF">
        <w:trPr>
          <w:trHeight w:val="113"/>
        </w:trPr>
        <w:tc>
          <w:tcPr>
            <w:cnfStyle w:val="001000000000" w:firstRow="0" w:lastRow="0" w:firstColumn="1" w:lastColumn="0" w:oddVBand="0" w:evenVBand="0" w:oddHBand="0" w:evenHBand="0" w:firstRowFirstColumn="0" w:firstRowLastColumn="0" w:lastRowFirstColumn="0" w:lastRowLastColumn="0"/>
            <w:tcW w:w="1209" w:type="dxa"/>
            <w:vMerge/>
            <w:vAlign w:val="center"/>
            <w:hideMark/>
          </w:tcPr>
          <w:p w14:paraId="18101242" w14:textId="77777777" w:rsidR="005808EF" w:rsidRPr="003C7CE1" w:rsidRDefault="005808EF" w:rsidP="005808EF">
            <w:pPr>
              <w:rPr>
                <w:rFonts w:ascii="Arial Narrow" w:eastAsia="Times New Roman" w:hAnsi="Arial Narrow" w:cs="Calibri"/>
                <w:i/>
                <w:iCs/>
                <w:sz w:val="16"/>
                <w:szCs w:val="16"/>
                <w:lang w:eastAsia="es-PE"/>
              </w:rPr>
            </w:pPr>
          </w:p>
        </w:tc>
        <w:tc>
          <w:tcPr>
            <w:tcW w:w="1344" w:type="dxa"/>
            <w:vMerge/>
            <w:vAlign w:val="center"/>
            <w:hideMark/>
          </w:tcPr>
          <w:p w14:paraId="3B993130" w14:textId="77777777" w:rsidR="005808EF" w:rsidRPr="003C7CE1" w:rsidRDefault="005808EF" w:rsidP="005808EF">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915" w:type="dxa"/>
            <w:vAlign w:val="center"/>
            <w:hideMark/>
          </w:tcPr>
          <w:p w14:paraId="7F00D5A7" w14:textId="59D4677D" w:rsidR="005808EF" w:rsidRPr="003C7CE1" w:rsidRDefault="005808EF" w:rsidP="005808EF">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3C7CE1">
              <w:rPr>
                <w:rFonts w:ascii="Arial Narrow" w:eastAsia="Times New Roman" w:hAnsi="Arial Narrow" w:cs="Calibri"/>
                <w:color w:val="000000"/>
                <w:sz w:val="16"/>
                <w:szCs w:val="16"/>
                <w:lang w:eastAsia="es-PE"/>
              </w:rPr>
              <w:t xml:space="preserve">Planificación y </w:t>
            </w:r>
            <w:r w:rsidR="00AA4BAD">
              <w:rPr>
                <w:rFonts w:ascii="Arial Narrow" w:eastAsia="Times New Roman" w:hAnsi="Arial Narrow" w:cs="Calibri"/>
                <w:color w:val="000000"/>
                <w:sz w:val="16"/>
                <w:szCs w:val="16"/>
                <w:lang w:eastAsia="es-PE"/>
              </w:rPr>
              <w:t>Organización</w:t>
            </w:r>
            <w:r w:rsidRPr="003C7CE1">
              <w:rPr>
                <w:rFonts w:ascii="Arial Narrow" w:eastAsia="Times New Roman" w:hAnsi="Arial Narrow" w:cs="Calibri"/>
                <w:color w:val="000000"/>
                <w:sz w:val="16"/>
                <w:szCs w:val="16"/>
                <w:lang w:eastAsia="es-PE"/>
              </w:rPr>
              <w:t xml:space="preserve"> de la Producción de Productos de Bebidas Industriales</w:t>
            </w:r>
          </w:p>
        </w:tc>
        <w:tc>
          <w:tcPr>
            <w:tcW w:w="0" w:type="auto"/>
            <w:noWrap/>
            <w:vAlign w:val="center"/>
            <w:hideMark/>
          </w:tcPr>
          <w:p w14:paraId="5E1151FD" w14:textId="1D565B84" w:rsidR="005808EF" w:rsidRPr="003C7CE1" w:rsidRDefault="005808EF" w:rsidP="005808E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830A9">
              <w:rPr>
                <w:rFonts w:ascii="Arial Narrow" w:eastAsia="Times New Roman" w:hAnsi="Arial Narrow" w:cs="Calibri"/>
                <w:i/>
                <w:iCs/>
                <w:color w:val="000000"/>
                <w:sz w:val="16"/>
                <w:szCs w:val="16"/>
                <w:lang w:eastAsia="es-PE"/>
              </w:rPr>
              <w:t>14</w:t>
            </w:r>
          </w:p>
        </w:tc>
        <w:tc>
          <w:tcPr>
            <w:tcW w:w="0" w:type="auto"/>
            <w:noWrap/>
            <w:vAlign w:val="center"/>
            <w:hideMark/>
          </w:tcPr>
          <w:p w14:paraId="59834D85" w14:textId="25DD7F54" w:rsidR="005808EF" w:rsidRPr="003C7CE1" w:rsidRDefault="005808EF" w:rsidP="005808E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DE07AD">
              <w:rPr>
                <w:rFonts w:ascii="Arial Narrow" w:eastAsia="Times New Roman" w:hAnsi="Arial Narrow" w:cs="Calibri"/>
                <w:i/>
                <w:iCs/>
                <w:sz w:val="16"/>
                <w:szCs w:val="16"/>
                <w:lang w:eastAsia="es-PE"/>
              </w:rPr>
              <w:t>30</w:t>
            </w:r>
          </w:p>
        </w:tc>
        <w:tc>
          <w:tcPr>
            <w:tcW w:w="0" w:type="auto"/>
            <w:noWrap/>
            <w:vAlign w:val="center"/>
            <w:hideMark/>
          </w:tcPr>
          <w:p w14:paraId="1D41D5C3" w14:textId="77777777" w:rsidR="005808EF" w:rsidRPr="003C7CE1" w:rsidRDefault="005808EF" w:rsidP="005808E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1</w:t>
            </w:r>
          </w:p>
        </w:tc>
        <w:tc>
          <w:tcPr>
            <w:tcW w:w="0" w:type="auto"/>
            <w:noWrap/>
            <w:vAlign w:val="center"/>
            <w:hideMark/>
          </w:tcPr>
          <w:p w14:paraId="01B269A5" w14:textId="77777777" w:rsidR="005808EF" w:rsidRPr="003C7CE1" w:rsidRDefault="005808EF" w:rsidP="005808E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0.4</w:t>
            </w:r>
          </w:p>
        </w:tc>
        <w:tc>
          <w:tcPr>
            <w:tcW w:w="989" w:type="dxa"/>
            <w:noWrap/>
            <w:vAlign w:val="center"/>
            <w:hideMark/>
          </w:tcPr>
          <w:p w14:paraId="348B7D37" w14:textId="77777777" w:rsidR="005808EF" w:rsidRPr="003C7CE1" w:rsidRDefault="005808EF" w:rsidP="005808E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7</w:t>
            </w:r>
          </w:p>
        </w:tc>
      </w:tr>
      <w:tr w:rsidR="003C7CE1" w:rsidRPr="003C7CE1" w14:paraId="63133D05" w14:textId="77777777" w:rsidTr="003C7CE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09" w:type="dxa"/>
            <w:vMerge w:val="restart"/>
            <w:noWrap/>
            <w:vAlign w:val="center"/>
            <w:hideMark/>
          </w:tcPr>
          <w:p w14:paraId="078AD79F" w14:textId="77777777" w:rsidR="003C7CE1" w:rsidRPr="003C7CE1" w:rsidRDefault="003C7CE1" w:rsidP="003C7CE1">
            <w:pPr>
              <w:jc w:val="center"/>
              <w:rPr>
                <w:rFonts w:ascii="Arial Narrow" w:eastAsia="Times New Roman" w:hAnsi="Arial Narrow" w:cs="Calibri"/>
                <w:i/>
                <w:iCs/>
                <w:sz w:val="16"/>
                <w:szCs w:val="16"/>
                <w:lang w:eastAsia="es-PE"/>
              </w:rPr>
            </w:pPr>
            <w:r w:rsidRPr="003C7CE1">
              <w:rPr>
                <w:rFonts w:ascii="Arial Narrow" w:eastAsia="Times New Roman" w:hAnsi="Arial Narrow" w:cs="Calibri"/>
                <w:i/>
                <w:iCs/>
                <w:sz w:val="16"/>
                <w:szCs w:val="16"/>
                <w:lang w:eastAsia="es-PE"/>
              </w:rPr>
              <w:t>VI CICLO</w:t>
            </w:r>
          </w:p>
        </w:tc>
        <w:tc>
          <w:tcPr>
            <w:tcW w:w="1344" w:type="dxa"/>
            <w:vMerge w:val="restart"/>
            <w:vAlign w:val="center"/>
            <w:hideMark/>
          </w:tcPr>
          <w:p w14:paraId="747E9ECA" w14:textId="77777777"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r w:rsidRPr="003C7CE1">
              <w:rPr>
                <w:rFonts w:ascii="Arial Narrow" w:eastAsia="Times New Roman" w:hAnsi="Arial Narrow" w:cs="Calibri"/>
                <w:b/>
                <w:bCs/>
                <w:sz w:val="16"/>
                <w:szCs w:val="16"/>
                <w:lang w:eastAsia="es-PE"/>
              </w:rPr>
              <w:t>Modulo Trasversal</w:t>
            </w:r>
          </w:p>
        </w:tc>
        <w:tc>
          <w:tcPr>
            <w:tcW w:w="2915" w:type="dxa"/>
            <w:vAlign w:val="center"/>
            <w:hideMark/>
          </w:tcPr>
          <w:p w14:paraId="389E95C8" w14:textId="77777777"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 </w:t>
            </w:r>
          </w:p>
        </w:tc>
        <w:tc>
          <w:tcPr>
            <w:tcW w:w="0" w:type="auto"/>
            <w:vAlign w:val="center"/>
            <w:hideMark/>
          </w:tcPr>
          <w:p w14:paraId="36E4F0CC" w14:textId="796D1581"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1</w:t>
            </w:r>
            <w:r w:rsidR="005808EF">
              <w:rPr>
                <w:rFonts w:ascii="Arial Narrow" w:eastAsia="Times New Roman" w:hAnsi="Arial Narrow" w:cs="Calibri"/>
                <w:b/>
                <w:bCs/>
                <w:i/>
                <w:iCs/>
                <w:color w:val="000000"/>
                <w:sz w:val="16"/>
                <w:szCs w:val="16"/>
                <w:lang w:eastAsia="es-PE"/>
              </w:rPr>
              <w:t>4</w:t>
            </w:r>
          </w:p>
        </w:tc>
        <w:tc>
          <w:tcPr>
            <w:tcW w:w="0" w:type="auto"/>
            <w:vAlign w:val="center"/>
            <w:hideMark/>
          </w:tcPr>
          <w:p w14:paraId="07F6A578" w14:textId="77777777"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 </w:t>
            </w:r>
          </w:p>
        </w:tc>
        <w:tc>
          <w:tcPr>
            <w:tcW w:w="0" w:type="auto"/>
            <w:vAlign w:val="center"/>
            <w:hideMark/>
          </w:tcPr>
          <w:p w14:paraId="1C369A87" w14:textId="77777777"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16</w:t>
            </w:r>
          </w:p>
        </w:tc>
        <w:tc>
          <w:tcPr>
            <w:tcW w:w="0" w:type="auto"/>
            <w:vAlign w:val="center"/>
            <w:hideMark/>
          </w:tcPr>
          <w:p w14:paraId="75D2EDC7" w14:textId="77777777"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7</w:t>
            </w:r>
          </w:p>
        </w:tc>
        <w:tc>
          <w:tcPr>
            <w:tcW w:w="989" w:type="dxa"/>
            <w:vAlign w:val="center"/>
            <w:hideMark/>
          </w:tcPr>
          <w:p w14:paraId="37F8E919" w14:textId="77777777"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109</w:t>
            </w:r>
          </w:p>
        </w:tc>
      </w:tr>
      <w:tr w:rsidR="007D1243" w:rsidRPr="003C7CE1" w14:paraId="36991E44" w14:textId="77777777" w:rsidTr="003C7CE1">
        <w:trPr>
          <w:trHeight w:val="113"/>
        </w:trPr>
        <w:tc>
          <w:tcPr>
            <w:cnfStyle w:val="001000000000" w:firstRow="0" w:lastRow="0" w:firstColumn="1" w:lastColumn="0" w:oddVBand="0" w:evenVBand="0" w:oddHBand="0" w:evenHBand="0" w:firstRowFirstColumn="0" w:firstRowLastColumn="0" w:lastRowFirstColumn="0" w:lastRowLastColumn="0"/>
            <w:tcW w:w="1209" w:type="dxa"/>
            <w:vMerge/>
            <w:vAlign w:val="center"/>
            <w:hideMark/>
          </w:tcPr>
          <w:p w14:paraId="7418D9F5" w14:textId="77777777" w:rsidR="007D1243" w:rsidRPr="003C7CE1" w:rsidRDefault="007D1243" w:rsidP="007D1243">
            <w:pPr>
              <w:rPr>
                <w:rFonts w:ascii="Arial Narrow" w:eastAsia="Times New Roman" w:hAnsi="Arial Narrow" w:cs="Calibri"/>
                <w:i/>
                <w:iCs/>
                <w:color w:val="000000"/>
                <w:sz w:val="16"/>
                <w:szCs w:val="16"/>
                <w:lang w:eastAsia="es-PE"/>
              </w:rPr>
            </w:pPr>
          </w:p>
        </w:tc>
        <w:tc>
          <w:tcPr>
            <w:tcW w:w="1344" w:type="dxa"/>
            <w:vMerge/>
            <w:vAlign w:val="center"/>
            <w:hideMark/>
          </w:tcPr>
          <w:p w14:paraId="786E707B" w14:textId="77777777" w:rsidR="007D1243" w:rsidRPr="003C7CE1" w:rsidRDefault="007D1243" w:rsidP="007D1243">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2915" w:type="dxa"/>
            <w:vAlign w:val="center"/>
            <w:hideMark/>
          </w:tcPr>
          <w:p w14:paraId="3FDE0EDA" w14:textId="77777777" w:rsidR="007D1243" w:rsidRPr="003C7CE1" w:rsidRDefault="007D1243" w:rsidP="007D1243">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3C7CE1">
              <w:rPr>
                <w:rFonts w:ascii="Arial Narrow" w:eastAsia="Times New Roman" w:hAnsi="Arial Narrow" w:cs="Calibri"/>
                <w:color w:val="000000"/>
                <w:sz w:val="16"/>
                <w:szCs w:val="16"/>
                <w:lang w:eastAsia="es-PE"/>
              </w:rPr>
              <w:t>Liderazgo y Trabajo en Equipo</w:t>
            </w:r>
          </w:p>
        </w:tc>
        <w:tc>
          <w:tcPr>
            <w:tcW w:w="0" w:type="auto"/>
            <w:noWrap/>
            <w:vAlign w:val="center"/>
            <w:hideMark/>
          </w:tcPr>
          <w:p w14:paraId="44EC97E3" w14:textId="4E3C28C8" w:rsidR="007D1243" w:rsidRPr="003C7CE1"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1</w:t>
            </w:r>
            <w:r w:rsidR="005808EF">
              <w:rPr>
                <w:rFonts w:ascii="Arial Narrow" w:eastAsia="Times New Roman" w:hAnsi="Arial Narrow" w:cs="Calibri"/>
                <w:i/>
                <w:iCs/>
                <w:color w:val="000000"/>
                <w:sz w:val="16"/>
                <w:szCs w:val="16"/>
                <w:lang w:eastAsia="es-PE"/>
              </w:rPr>
              <w:t>4</w:t>
            </w:r>
          </w:p>
        </w:tc>
        <w:tc>
          <w:tcPr>
            <w:tcW w:w="0" w:type="auto"/>
            <w:noWrap/>
            <w:vAlign w:val="center"/>
            <w:hideMark/>
          </w:tcPr>
          <w:p w14:paraId="438BBF60" w14:textId="6840CC51" w:rsidR="007D1243" w:rsidRPr="003C7CE1"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DE07AD">
              <w:rPr>
                <w:rFonts w:ascii="Arial Narrow" w:eastAsia="Times New Roman" w:hAnsi="Arial Narrow" w:cs="Calibri"/>
                <w:i/>
                <w:iCs/>
                <w:sz w:val="16"/>
                <w:szCs w:val="16"/>
                <w:lang w:eastAsia="es-PE"/>
              </w:rPr>
              <w:t>30</w:t>
            </w:r>
          </w:p>
        </w:tc>
        <w:tc>
          <w:tcPr>
            <w:tcW w:w="0" w:type="auto"/>
            <w:noWrap/>
            <w:vAlign w:val="center"/>
            <w:hideMark/>
          </w:tcPr>
          <w:p w14:paraId="63398C88" w14:textId="77777777" w:rsidR="007D1243" w:rsidRPr="003C7CE1"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w:t>
            </w:r>
          </w:p>
        </w:tc>
        <w:tc>
          <w:tcPr>
            <w:tcW w:w="0" w:type="auto"/>
            <w:noWrap/>
            <w:vAlign w:val="center"/>
            <w:hideMark/>
          </w:tcPr>
          <w:p w14:paraId="31D12243" w14:textId="77777777" w:rsidR="007D1243" w:rsidRPr="003C7CE1"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1</w:t>
            </w:r>
          </w:p>
        </w:tc>
        <w:tc>
          <w:tcPr>
            <w:tcW w:w="989" w:type="dxa"/>
            <w:noWrap/>
            <w:vAlign w:val="center"/>
            <w:hideMark/>
          </w:tcPr>
          <w:p w14:paraId="3F1C2A8C" w14:textId="77777777" w:rsidR="007D1243" w:rsidRPr="003C7CE1" w:rsidRDefault="007D1243" w:rsidP="007D124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17</w:t>
            </w:r>
          </w:p>
        </w:tc>
      </w:tr>
      <w:tr w:rsidR="005808EF" w:rsidRPr="003C7CE1" w14:paraId="3D015E18" w14:textId="77777777" w:rsidTr="005808EF">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09" w:type="dxa"/>
            <w:vMerge/>
            <w:vAlign w:val="center"/>
            <w:hideMark/>
          </w:tcPr>
          <w:p w14:paraId="2B2AF5A4" w14:textId="77777777" w:rsidR="005808EF" w:rsidRPr="003C7CE1" w:rsidRDefault="005808EF" w:rsidP="005808EF">
            <w:pPr>
              <w:rPr>
                <w:rFonts w:ascii="Arial Narrow" w:eastAsia="Times New Roman" w:hAnsi="Arial Narrow" w:cs="Calibri"/>
                <w:i/>
                <w:iCs/>
                <w:color w:val="000000"/>
                <w:sz w:val="16"/>
                <w:szCs w:val="16"/>
                <w:lang w:eastAsia="es-PE"/>
              </w:rPr>
            </w:pPr>
          </w:p>
        </w:tc>
        <w:tc>
          <w:tcPr>
            <w:tcW w:w="1344" w:type="dxa"/>
            <w:vMerge/>
            <w:vAlign w:val="center"/>
            <w:hideMark/>
          </w:tcPr>
          <w:p w14:paraId="2A1E4D60" w14:textId="77777777" w:rsidR="005808EF" w:rsidRPr="003C7CE1" w:rsidRDefault="005808EF" w:rsidP="005808EF">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p>
        </w:tc>
        <w:tc>
          <w:tcPr>
            <w:tcW w:w="2915" w:type="dxa"/>
            <w:vAlign w:val="center"/>
            <w:hideMark/>
          </w:tcPr>
          <w:p w14:paraId="678B2993" w14:textId="77777777" w:rsidR="005808EF" w:rsidRPr="003C7CE1" w:rsidRDefault="005808EF" w:rsidP="005808EF">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3C7CE1">
              <w:rPr>
                <w:rFonts w:ascii="Arial Narrow" w:eastAsia="Times New Roman" w:hAnsi="Arial Narrow" w:cs="Calibri"/>
                <w:color w:val="000000"/>
                <w:sz w:val="16"/>
                <w:szCs w:val="16"/>
                <w:lang w:eastAsia="es-PE"/>
              </w:rPr>
              <w:t>Proyecto Empresarial</w:t>
            </w:r>
          </w:p>
        </w:tc>
        <w:tc>
          <w:tcPr>
            <w:tcW w:w="0" w:type="auto"/>
            <w:noWrap/>
            <w:vAlign w:val="center"/>
            <w:hideMark/>
          </w:tcPr>
          <w:p w14:paraId="60C6D41A" w14:textId="0722A3C4" w:rsidR="005808EF" w:rsidRPr="003C7CE1" w:rsidRDefault="005808EF" w:rsidP="005808E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66719">
              <w:rPr>
                <w:rFonts w:ascii="Arial Narrow" w:eastAsia="Times New Roman" w:hAnsi="Arial Narrow" w:cs="Calibri"/>
                <w:i/>
                <w:iCs/>
                <w:color w:val="000000"/>
                <w:sz w:val="16"/>
                <w:szCs w:val="16"/>
                <w:lang w:eastAsia="es-PE"/>
              </w:rPr>
              <w:t>14</w:t>
            </w:r>
          </w:p>
        </w:tc>
        <w:tc>
          <w:tcPr>
            <w:tcW w:w="0" w:type="auto"/>
            <w:noWrap/>
            <w:vAlign w:val="center"/>
            <w:hideMark/>
          </w:tcPr>
          <w:p w14:paraId="46C3D245" w14:textId="1148CAF2" w:rsidR="005808EF" w:rsidRPr="003C7CE1" w:rsidRDefault="005808EF" w:rsidP="005808E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DE07AD">
              <w:rPr>
                <w:rFonts w:ascii="Arial Narrow" w:eastAsia="Times New Roman" w:hAnsi="Arial Narrow" w:cs="Calibri"/>
                <w:i/>
                <w:iCs/>
                <w:sz w:val="16"/>
                <w:szCs w:val="16"/>
                <w:lang w:eastAsia="es-PE"/>
              </w:rPr>
              <w:t>30</w:t>
            </w:r>
          </w:p>
        </w:tc>
        <w:tc>
          <w:tcPr>
            <w:tcW w:w="0" w:type="auto"/>
            <w:noWrap/>
            <w:vAlign w:val="center"/>
            <w:hideMark/>
          </w:tcPr>
          <w:p w14:paraId="61667F53" w14:textId="77777777" w:rsidR="005808EF" w:rsidRPr="003C7CE1" w:rsidRDefault="005808EF" w:rsidP="005808E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w:t>
            </w:r>
          </w:p>
        </w:tc>
        <w:tc>
          <w:tcPr>
            <w:tcW w:w="0" w:type="auto"/>
            <w:noWrap/>
            <w:vAlign w:val="center"/>
            <w:hideMark/>
          </w:tcPr>
          <w:p w14:paraId="342F8053" w14:textId="77777777" w:rsidR="005808EF" w:rsidRPr="003C7CE1" w:rsidRDefault="005808EF" w:rsidP="005808E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1</w:t>
            </w:r>
          </w:p>
        </w:tc>
        <w:tc>
          <w:tcPr>
            <w:tcW w:w="989" w:type="dxa"/>
            <w:noWrap/>
            <w:vAlign w:val="center"/>
            <w:hideMark/>
          </w:tcPr>
          <w:p w14:paraId="1D5ABC95" w14:textId="77777777" w:rsidR="005808EF" w:rsidRPr="003C7CE1" w:rsidRDefault="005808EF" w:rsidP="005808E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17</w:t>
            </w:r>
          </w:p>
        </w:tc>
      </w:tr>
      <w:tr w:rsidR="005808EF" w:rsidRPr="003C7CE1" w14:paraId="7000050D" w14:textId="77777777" w:rsidTr="005808EF">
        <w:trPr>
          <w:trHeight w:val="113"/>
        </w:trPr>
        <w:tc>
          <w:tcPr>
            <w:cnfStyle w:val="001000000000" w:firstRow="0" w:lastRow="0" w:firstColumn="1" w:lastColumn="0" w:oddVBand="0" w:evenVBand="0" w:oddHBand="0" w:evenHBand="0" w:firstRowFirstColumn="0" w:firstRowLastColumn="0" w:lastRowFirstColumn="0" w:lastRowLastColumn="0"/>
            <w:tcW w:w="1209" w:type="dxa"/>
            <w:vMerge/>
            <w:vAlign w:val="center"/>
            <w:hideMark/>
          </w:tcPr>
          <w:p w14:paraId="7883A0DF" w14:textId="77777777" w:rsidR="005808EF" w:rsidRPr="003C7CE1" w:rsidRDefault="005808EF" w:rsidP="005808EF">
            <w:pPr>
              <w:rPr>
                <w:rFonts w:ascii="Arial Narrow" w:eastAsia="Times New Roman" w:hAnsi="Arial Narrow" w:cs="Calibri"/>
                <w:i/>
                <w:iCs/>
                <w:color w:val="000000"/>
                <w:sz w:val="16"/>
                <w:szCs w:val="16"/>
                <w:lang w:eastAsia="es-PE"/>
              </w:rPr>
            </w:pPr>
          </w:p>
        </w:tc>
        <w:tc>
          <w:tcPr>
            <w:tcW w:w="1344" w:type="dxa"/>
            <w:vMerge/>
            <w:vAlign w:val="center"/>
            <w:hideMark/>
          </w:tcPr>
          <w:p w14:paraId="6CBF8943" w14:textId="77777777" w:rsidR="005808EF" w:rsidRPr="003C7CE1" w:rsidRDefault="005808EF" w:rsidP="005808EF">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2915" w:type="dxa"/>
            <w:vAlign w:val="center"/>
            <w:hideMark/>
          </w:tcPr>
          <w:p w14:paraId="0B01D218" w14:textId="77777777" w:rsidR="005808EF" w:rsidRPr="003C7CE1" w:rsidRDefault="005808EF" w:rsidP="005808EF">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3C7CE1">
              <w:rPr>
                <w:rFonts w:ascii="Arial Narrow" w:eastAsia="Times New Roman" w:hAnsi="Arial Narrow" w:cs="Calibri"/>
                <w:color w:val="000000"/>
                <w:sz w:val="16"/>
                <w:szCs w:val="16"/>
                <w:lang w:eastAsia="es-PE"/>
              </w:rPr>
              <w:t>Legislación e Inserción Laboral</w:t>
            </w:r>
          </w:p>
        </w:tc>
        <w:tc>
          <w:tcPr>
            <w:tcW w:w="0" w:type="auto"/>
            <w:noWrap/>
            <w:vAlign w:val="center"/>
            <w:hideMark/>
          </w:tcPr>
          <w:p w14:paraId="5FE594D8" w14:textId="016DCC58" w:rsidR="005808EF" w:rsidRPr="003C7CE1" w:rsidRDefault="005808EF" w:rsidP="005808E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66719">
              <w:rPr>
                <w:rFonts w:ascii="Arial Narrow" w:eastAsia="Times New Roman" w:hAnsi="Arial Narrow" w:cs="Calibri"/>
                <w:i/>
                <w:iCs/>
                <w:color w:val="000000"/>
                <w:sz w:val="16"/>
                <w:szCs w:val="16"/>
                <w:lang w:eastAsia="es-PE"/>
              </w:rPr>
              <w:t>14</w:t>
            </w:r>
          </w:p>
        </w:tc>
        <w:tc>
          <w:tcPr>
            <w:tcW w:w="0" w:type="auto"/>
            <w:noWrap/>
            <w:vAlign w:val="center"/>
            <w:hideMark/>
          </w:tcPr>
          <w:p w14:paraId="058C102B" w14:textId="47ACADEB" w:rsidR="005808EF" w:rsidRPr="003C7CE1" w:rsidRDefault="005808EF" w:rsidP="005808E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DE07AD">
              <w:rPr>
                <w:rFonts w:ascii="Arial Narrow" w:eastAsia="Times New Roman" w:hAnsi="Arial Narrow" w:cs="Calibri"/>
                <w:i/>
                <w:iCs/>
                <w:sz w:val="16"/>
                <w:szCs w:val="16"/>
                <w:lang w:eastAsia="es-PE"/>
              </w:rPr>
              <w:t>30</w:t>
            </w:r>
          </w:p>
        </w:tc>
        <w:tc>
          <w:tcPr>
            <w:tcW w:w="0" w:type="auto"/>
            <w:noWrap/>
            <w:vAlign w:val="center"/>
            <w:hideMark/>
          </w:tcPr>
          <w:p w14:paraId="6954F219" w14:textId="77777777" w:rsidR="005808EF" w:rsidRPr="003C7CE1" w:rsidRDefault="005808EF" w:rsidP="005808E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w:t>
            </w:r>
          </w:p>
        </w:tc>
        <w:tc>
          <w:tcPr>
            <w:tcW w:w="0" w:type="auto"/>
            <w:noWrap/>
            <w:vAlign w:val="center"/>
            <w:hideMark/>
          </w:tcPr>
          <w:p w14:paraId="7AD896EC" w14:textId="77777777" w:rsidR="005808EF" w:rsidRPr="003C7CE1" w:rsidRDefault="005808EF" w:rsidP="005808E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1</w:t>
            </w:r>
          </w:p>
        </w:tc>
        <w:tc>
          <w:tcPr>
            <w:tcW w:w="989" w:type="dxa"/>
            <w:noWrap/>
            <w:vAlign w:val="center"/>
            <w:hideMark/>
          </w:tcPr>
          <w:p w14:paraId="6222E6E0" w14:textId="77777777" w:rsidR="005808EF" w:rsidRPr="003C7CE1" w:rsidRDefault="005808EF" w:rsidP="005808E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17</w:t>
            </w:r>
          </w:p>
        </w:tc>
      </w:tr>
      <w:tr w:rsidR="005808EF" w:rsidRPr="003C7CE1" w14:paraId="5958DFA5" w14:textId="77777777" w:rsidTr="005808EF">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09" w:type="dxa"/>
            <w:vMerge/>
            <w:vAlign w:val="center"/>
            <w:hideMark/>
          </w:tcPr>
          <w:p w14:paraId="4BCEB038" w14:textId="77777777" w:rsidR="005808EF" w:rsidRPr="003C7CE1" w:rsidRDefault="005808EF" w:rsidP="005808EF">
            <w:pPr>
              <w:rPr>
                <w:rFonts w:ascii="Arial Narrow" w:eastAsia="Times New Roman" w:hAnsi="Arial Narrow" w:cs="Calibri"/>
                <w:i/>
                <w:iCs/>
                <w:color w:val="000000"/>
                <w:sz w:val="16"/>
                <w:szCs w:val="16"/>
                <w:lang w:eastAsia="es-PE"/>
              </w:rPr>
            </w:pPr>
          </w:p>
        </w:tc>
        <w:tc>
          <w:tcPr>
            <w:tcW w:w="1344" w:type="dxa"/>
            <w:vMerge w:val="restart"/>
            <w:vAlign w:val="center"/>
            <w:hideMark/>
          </w:tcPr>
          <w:p w14:paraId="534B2EC8" w14:textId="5D27C019" w:rsidR="005808EF" w:rsidRPr="003C7CE1" w:rsidRDefault="005808EF" w:rsidP="005808E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 xml:space="preserve">Formación </w:t>
            </w:r>
            <w:r w:rsidR="00AA4BAD" w:rsidRPr="003C7CE1">
              <w:rPr>
                <w:rFonts w:ascii="Arial Narrow" w:eastAsia="Times New Roman" w:hAnsi="Arial Narrow" w:cs="Calibri"/>
                <w:b/>
                <w:bCs/>
                <w:i/>
                <w:iCs/>
                <w:color w:val="000000"/>
                <w:sz w:val="16"/>
                <w:szCs w:val="16"/>
                <w:lang w:eastAsia="es-PE"/>
              </w:rPr>
              <w:t>Específica</w:t>
            </w:r>
            <w:r w:rsidRPr="003C7CE1">
              <w:rPr>
                <w:rFonts w:ascii="Arial Narrow" w:eastAsia="Times New Roman" w:hAnsi="Arial Narrow" w:cs="Calibri"/>
                <w:b/>
                <w:bCs/>
                <w:i/>
                <w:iCs/>
                <w:color w:val="000000"/>
                <w:sz w:val="16"/>
                <w:szCs w:val="16"/>
                <w:lang w:eastAsia="es-PE"/>
              </w:rPr>
              <w:t xml:space="preserve"> (Módulos Técnico Profesionales)</w:t>
            </w:r>
          </w:p>
        </w:tc>
        <w:tc>
          <w:tcPr>
            <w:tcW w:w="2915" w:type="dxa"/>
            <w:vAlign w:val="center"/>
            <w:hideMark/>
          </w:tcPr>
          <w:p w14:paraId="064E91B7" w14:textId="77777777" w:rsidR="005808EF" w:rsidRPr="003C7CE1" w:rsidRDefault="005808EF" w:rsidP="005808EF">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3C7CE1">
              <w:rPr>
                <w:rFonts w:ascii="Arial Narrow" w:eastAsia="Times New Roman" w:hAnsi="Arial Narrow" w:cs="Calibri"/>
                <w:color w:val="000000"/>
                <w:sz w:val="16"/>
                <w:szCs w:val="16"/>
                <w:lang w:eastAsia="es-PE"/>
              </w:rPr>
              <w:t>Materias Primas e Insumos en Bebidas Industriales</w:t>
            </w:r>
          </w:p>
        </w:tc>
        <w:tc>
          <w:tcPr>
            <w:tcW w:w="0" w:type="auto"/>
            <w:noWrap/>
            <w:vAlign w:val="center"/>
            <w:hideMark/>
          </w:tcPr>
          <w:p w14:paraId="0F38D1E8" w14:textId="2E33A826" w:rsidR="005808EF" w:rsidRPr="003C7CE1" w:rsidRDefault="005808EF" w:rsidP="005808E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66719">
              <w:rPr>
                <w:rFonts w:ascii="Arial Narrow" w:eastAsia="Times New Roman" w:hAnsi="Arial Narrow" w:cs="Calibri"/>
                <w:i/>
                <w:iCs/>
                <w:color w:val="000000"/>
                <w:sz w:val="16"/>
                <w:szCs w:val="16"/>
                <w:lang w:eastAsia="es-PE"/>
              </w:rPr>
              <w:t>14</w:t>
            </w:r>
          </w:p>
        </w:tc>
        <w:tc>
          <w:tcPr>
            <w:tcW w:w="0" w:type="auto"/>
            <w:noWrap/>
            <w:vAlign w:val="center"/>
            <w:hideMark/>
          </w:tcPr>
          <w:p w14:paraId="11D95C25" w14:textId="761E2B9A" w:rsidR="005808EF" w:rsidRPr="003C7CE1" w:rsidRDefault="005808EF" w:rsidP="005808E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DE07AD">
              <w:rPr>
                <w:rFonts w:ascii="Arial Narrow" w:eastAsia="Times New Roman" w:hAnsi="Arial Narrow" w:cs="Calibri"/>
                <w:i/>
                <w:iCs/>
                <w:sz w:val="16"/>
                <w:szCs w:val="16"/>
                <w:lang w:eastAsia="es-PE"/>
              </w:rPr>
              <w:t>30</w:t>
            </w:r>
          </w:p>
        </w:tc>
        <w:tc>
          <w:tcPr>
            <w:tcW w:w="0" w:type="auto"/>
            <w:noWrap/>
            <w:vAlign w:val="center"/>
            <w:hideMark/>
          </w:tcPr>
          <w:p w14:paraId="5AB0A705" w14:textId="77777777" w:rsidR="005808EF" w:rsidRPr="003C7CE1" w:rsidRDefault="005808EF" w:rsidP="005808E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1</w:t>
            </w:r>
          </w:p>
        </w:tc>
        <w:tc>
          <w:tcPr>
            <w:tcW w:w="0" w:type="auto"/>
            <w:noWrap/>
            <w:vAlign w:val="center"/>
            <w:hideMark/>
          </w:tcPr>
          <w:p w14:paraId="460451C5" w14:textId="77777777" w:rsidR="005808EF" w:rsidRPr="003C7CE1" w:rsidRDefault="005808EF" w:rsidP="005808E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0.4</w:t>
            </w:r>
          </w:p>
        </w:tc>
        <w:tc>
          <w:tcPr>
            <w:tcW w:w="989" w:type="dxa"/>
            <w:noWrap/>
            <w:vAlign w:val="center"/>
            <w:hideMark/>
          </w:tcPr>
          <w:p w14:paraId="2EC1BC13" w14:textId="77777777" w:rsidR="005808EF" w:rsidRPr="003C7CE1" w:rsidRDefault="005808EF" w:rsidP="005808E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7</w:t>
            </w:r>
          </w:p>
        </w:tc>
      </w:tr>
      <w:tr w:rsidR="005808EF" w:rsidRPr="003C7CE1" w14:paraId="2FBCC1CF" w14:textId="77777777" w:rsidTr="005808EF">
        <w:trPr>
          <w:trHeight w:val="113"/>
        </w:trPr>
        <w:tc>
          <w:tcPr>
            <w:cnfStyle w:val="001000000000" w:firstRow="0" w:lastRow="0" w:firstColumn="1" w:lastColumn="0" w:oddVBand="0" w:evenVBand="0" w:oddHBand="0" w:evenHBand="0" w:firstRowFirstColumn="0" w:firstRowLastColumn="0" w:lastRowFirstColumn="0" w:lastRowLastColumn="0"/>
            <w:tcW w:w="1209" w:type="dxa"/>
            <w:vMerge/>
            <w:vAlign w:val="center"/>
            <w:hideMark/>
          </w:tcPr>
          <w:p w14:paraId="4188A65E" w14:textId="77777777" w:rsidR="005808EF" w:rsidRPr="003C7CE1" w:rsidRDefault="005808EF" w:rsidP="005808EF">
            <w:pPr>
              <w:rPr>
                <w:rFonts w:ascii="Arial Narrow" w:eastAsia="Times New Roman" w:hAnsi="Arial Narrow" w:cs="Calibri"/>
                <w:i/>
                <w:iCs/>
                <w:color w:val="000000"/>
                <w:sz w:val="16"/>
                <w:szCs w:val="16"/>
                <w:lang w:eastAsia="es-PE"/>
              </w:rPr>
            </w:pPr>
          </w:p>
        </w:tc>
        <w:tc>
          <w:tcPr>
            <w:tcW w:w="1344" w:type="dxa"/>
            <w:vMerge/>
            <w:vAlign w:val="center"/>
            <w:hideMark/>
          </w:tcPr>
          <w:p w14:paraId="32632D6E" w14:textId="77777777" w:rsidR="005808EF" w:rsidRPr="003C7CE1" w:rsidRDefault="005808EF" w:rsidP="005808EF">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915" w:type="dxa"/>
            <w:vAlign w:val="center"/>
            <w:hideMark/>
          </w:tcPr>
          <w:p w14:paraId="21D2A12A" w14:textId="77777777" w:rsidR="005808EF" w:rsidRPr="003C7CE1" w:rsidRDefault="005808EF" w:rsidP="005808EF">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3C7CE1">
              <w:rPr>
                <w:rFonts w:ascii="Arial Narrow" w:eastAsia="Times New Roman" w:hAnsi="Arial Narrow" w:cs="Calibri"/>
                <w:color w:val="000000"/>
                <w:sz w:val="16"/>
                <w:szCs w:val="16"/>
                <w:lang w:eastAsia="es-PE"/>
              </w:rPr>
              <w:t>Seguridad e Higiene para Bebidas Industriales</w:t>
            </w:r>
          </w:p>
        </w:tc>
        <w:tc>
          <w:tcPr>
            <w:tcW w:w="0" w:type="auto"/>
            <w:noWrap/>
            <w:vAlign w:val="center"/>
            <w:hideMark/>
          </w:tcPr>
          <w:p w14:paraId="287D97AF" w14:textId="714387D2" w:rsidR="005808EF" w:rsidRPr="003C7CE1" w:rsidRDefault="005808EF" w:rsidP="005808E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66719">
              <w:rPr>
                <w:rFonts w:ascii="Arial Narrow" w:eastAsia="Times New Roman" w:hAnsi="Arial Narrow" w:cs="Calibri"/>
                <w:i/>
                <w:iCs/>
                <w:color w:val="000000"/>
                <w:sz w:val="16"/>
                <w:szCs w:val="16"/>
                <w:lang w:eastAsia="es-PE"/>
              </w:rPr>
              <w:t>14</w:t>
            </w:r>
          </w:p>
        </w:tc>
        <w:tc>
          <w:tcPr>
            <w:tcW w:w="0" w:type="auto"/>
            <w:noWrap/>
            <w:vAlign w:val="center"/>
            <w:hideMark/>
          </w:tcPr>
          <w:p w14:paraId="7530DCBA" w14:textId="68AEC07B" w:rsidR="005808EF" w:rsidRPr="003C7CE1" w:rsidRDefault="005808EF" w:rsidP="005808E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DE07AD">
              <w:rPr>
                <w:rFonts w:ascii="Arial Narrow" w:eastAsia="Times New Roman" w:hAnsi="Arial Narrow" w:cs="Calibri"/>
                <w:i/>
                <w:iCs/>
                <w:sz w:val="16"/>
                <w:szCs w:val="16"/>
                <w:lang w:eastAsia="es-PE"/>
              </w:rPr>
              <w:t>30</w:t>
            </w:r>
          </w:p>
        </w:tc>
        <w:tc>
          <w:tcPr>
            <w:tcW w:w="0" w:type="auto"/>
            <w:noWrap/>
            <w:vAlign w:val="center"/>
            <w:hideMark/>
          </w:tcPr>
          <w:p w14:paraId="6E90C8B3" w14:textId="77777777" w:rsidR="005808EF" w:rsidRPr="003C7CE1" w:rsidRDefault="005808EF" w:rsidP="005808E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1</w:t>
            </w:r>
          </w:p>
        </w:tc>
        <w:tc>
          <w:tcPr>
            <w:tcW w:w="0" w:type="auto"/>
            <w:noWrap/>
            <w:vAlign w:val="center"/>
            <w:hideMark/>
          </w:tcPr>
          <w:p w14:paraId="4370620E" w14:textId="77777777" w:rsidR="005808EF" w:rsidRPr="003C7CE1" w:rsidRDefault="005808EF" w:rsidP="005808E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0.6</w:t>
            </w:r>
          </w:p>
        </w:tc>
        <w:tc>
          <w:tcPr>
            <w:tcW w:w="989" w:type="dxa"/>
            <w:noWrap/>
            <w:vAlign w:val="center"/>
            <w:hideMark/>
          </w:tcPr>
          <w:p w14:paraId="496E83A2" w14:textId="77777777" w:rsidR="005808EF" w:rsidRPr="003C7CE1" w:rsidRDefault="005808EF" w:rsidP="005808E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10</w:t>
            </w:r>
          </w:p>
        </w:tc>
      </w:tr>
      <w:tr w:rsidR="005808EF" w:rsidRPr="003C7CE1" w14:paraId="08E5427D" w14:textId="77777777" w:rsidTr="005808EF">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09" w:type="dxa"/>
            <w:vMerge/>
            <w:vAlign w:val="center"/>
            <w:hideMark/>
          </w:tcPr>
          <w:p w14:paraId="7763E183" w14:textId="77777777" w:rsidR="005808EF" w:rsidRPr="003C7CE1" w:rsidRDefault="005808EF" w:rsidP="005808EF">
            <w:pPr>
              <w:rPr>
                <w:rFonts w:ascii="Arial Narrow" w:eastAsia="Times New Roman" w:hAnsi="Arial Narrow" w:cs="Calibri"/>
                <w:i/>
                <w:iCs/>
                <w:color w:val="000000"/>
                <w:sz w:val="16"/>
                <w:szCs w:val="16"/>
                <w:lang w:eastAsia="es-PE"/>
              </w:rPr>
            </w:pPr>
          </w:p>
        </w:tc>
        <w:tc>
          <w:tcPr>
            <w:tcW w:w="1344" w:type="dxa"/>
            <w:vMerge/>
            <w:vAlign w:val="center"/>
            <w:hideMark/>
          </w:tcPr>
          <w:p w14:paraId="4DCF4B16" w14:textId="77777777" w:rsidR="005808EF" w:rsidRPr="003C7CE1" w:rsidRDefault="005808EF" w:rsidP="005808EF">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915" w:type="dxa"/>
            <w:vAlign w:val="center"/>
            <w:hideMark/>
          </w:tcPr>
          <w:p w14:paraId="2480656F" w14:textId="77777777" w:rsidR="005808EF" w:rsidRPr="003C7CE1" w:rsidRDefault="005808EF" w:rsidP="005808EF">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3C7CE1">
              <w:rPr>
                <w:rFonts w:ascii="Arial Narrow" w:eastAsia="Times New Roman" w:hAnsi="Arial Narrow" w:cs="Calibri"/>
                <w:color w:val="000000"/>
                <w:sz w:val="16"/>
                <w:szCs w:val="16"/>
                <w:lang w:eastAsia="es-PE"/>
              </w:rPr>
              <w:t>Maquinarias, Equipos e Instalaciones para Bebidas Industriales</w:t>
            </w:r>
          </w:p>
        </w:tc>
        <w:tc>
          <w:tcPr>
            <w:tcW w:w="0" w:type="auto"/>
            <w:noWrap/>
            <w:vAlign w:val="center"/>
            <w:hideMark/>
          </w:tcPr>
          <w:p w14:paraId="6CC01004" w14:textId="1382A4A6" w:rsidR="005808EF" w:rsidRPr="003C7CE1" w:rsidRDefault="005808EF" w:rsidP="005808E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66719">
              <w:rPr>
                <w:rFonts w:ascii="Arial Narrow" w:eastAsia="Times New Roman" w:hAnsi="Arial Narrow" w:cs="Calibri"/>
                <w:i/>
                <w:iCs/>
                <w:color w:val="000000"/>
                <w:sz w:val="16"/>
                <w:szCs w:val="16"/>
                <w:lang w:eastAsia="es-PE"/>
              </w:rPr>
              <w:t>14</w:t>
            </w:r>
          </w:p>
        </w:tc>
        <w:tc>
          <w:tcPr>
            <w:tcW w:w="0" w:type="auto"/>
            <w:noWrap/>
            <w:vAlign w:val="center"/>
            <w:hideMark/>
          </w:tcPr>
          <w:p w14:paraId="1F33483D" w14:textId="120E2CBB" w:rsidR="005808EF" w:rsidRPr="003C7CE1" w:rsidRDefault="005808EF" w:rsidP="005808E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DE07AD">
              <w:rPr>
                <w:rFonts w:ascii="Arial Narrow" w:eastAsia="Times New Roman" w:hAnsi="Arial Narrow" w:cs="Calibri"/>
                <w:i/>
                <w:iCs/>
                <w:sz w:val="16"/>
                <w:szCs w:val="16"/>
                <w:lang w:eastAsia="es-PE"/>
              </w:rPr>
              <w:t>30</w:t>
            </w:r>
          </w:p>
        </w:tc>
        <w:tc>
          <w:tcPr>
            <w:tcW w:w="0" w:type="auto"/>
            <w:noWrap/>
            <w:vAlign w:val="center"/>
            <w:hideMark/>
          </w:tcPr>
          <w:p w14:paraId="0D671D76" w14:textId="77777777" w:rsidR="005808EF" w:rsidRPr="003C7CE1" w:rsidRDefault="005808EF" w:rsidP="005808E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w:t>
            </w:r>
          </w:p>
        </w:tc>
        <w:tc>
          <w:tcPr>
            <w:tcW w:w="0" w:type="auto"/>
            <w:noWrap/>
            <w:vAlign w:val="center"/>
            <w:hideMark/>
          </w:tcPr>
          <w:p w14:paraId="47E1EE6A" w14:textId="77777777" w:rsidR="005808EF" w:rsidRPr="003C7CE1" w:rsidRDefault="005808EF" w:rsidP="005808E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0.7</w:t>
            </w:r>
          </w:p>
        </w:tc>
        <w:tc>
          <w:tcPr>
            <w:tcW w:w="989" w:type="dxa"/>
            <w:noWrap/>
            <w:vAlign w:val="center"/>
            <w:hideMark/>
          </w:tcPr>
          <w:p w14:paraId="41843B57" w14:textId="77777777" w:rsidR="005808EF" w:rsidRPr="003C7CE1" w:rsidRDefault="005808EF" w:rsidP="005808E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13</w:t>
            </w:r>
          </w:p>
        </w:tc>
      </w:tr>
      <w:tr w:rsidR="005808EF" w:rsidRPr="003C7CE1" w14:paraId="1B902514" w14:textId="77777777" w:rsidTr="005808EF">
        <w:trPr>
          <w:trHeight w:val="113"/>
        </w:trPr>
        <w:tc>
          <w:tcPr>
            <w:cnfStyle w:val="001000000000" w:firstRow="0" w:lastRow="0" w:firstColumn="1" w:lastColumn="0" w:oddVBand="0" w:evenVBand="0" w:oddHBand="0" w:evenHBand="0" w:firstRowFirstColumn="0" w:firstRowLastColumn="0" w:lastRowFirstColumn="0" w:lastRowLastColumn="0"/>
            <w:tcW w:w="1209" w:type="dxa"/>
            <w:vMerge/>
            <w:vAlign w:val="center"/>
            <w:hideMark/>
          </w:tcPr>
          <w:p w14:paraId="5E346CA1" w14:textId="77777777" w:rsidR="005808EF" w:rsidRPr="003C7CE1" w:rsidRDefault="005808EF" w:rsidP="005808EF">
            <w:pPr>
              <w:rPr>
                <w:rFonts w:ascii="Arial Narrow" w:eastAsia="Times New Roman" w:hAnsi="Arial Narrow" w:cs="Calibri"/>
                <w:i/>
                <w:iCs/>
                <w:color w:val="000000"/>
                <w:sz w:val="16"/>
                <w:szCs w:val="16"/>
                <w:lang w:eastAsia="es-PE"/>
              </w:rPr>
            </w:pPr>
          </w:p>
        </w:tc>
        <w:tc>
          <w:tcPr>
            <w:tcW w:w="1344" w:type="dxa"/>
            <w:vMerge/>
            <w:vAlign w:val="center"/>
            <w:hideMark/>
          </w:tcPr>
          <w:p w14:paraId="1C3857AC" w14:textId="77777777" w:rsidR="005808EF" w:rsidRPr="003C7CE1" w:rsidRDefault="005808EF" w:rsidP="005808EF">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915" w:type="dxa"/>
            <w:vAlign w:val="center"/>
            <w:hideMark/>
          </w:tcPr>
          <w:p w14:paraId="38882CA3" w14:textId="77777777" w:rsidR="005808EF" w:rsidRPr="003C7CE1" w:rsidRDefault="005808EF" w:rsidP="005808EF">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3C7CE1">
              <w:rPr>
                <w:rFonts w:ascii="Arial Narrow" w:eastAsia="Times New Roman" w:hAnsi="Arial Narrow" w:cs="Calibri"/>
                <w:color w:val="000000"/>
                <w:sz w:val="16"/>
                <w:szCs w:val="16"/>
                <w:lang w:eastAsia="es-PE"/>
              </w:rPr>
              <w:t>Control de Calidad para Bebidas Industriales</w:t>
            </w:r>
          </w:p>
        </w:tc>
        <w:tc>
          <w:tcPr>
            <w:tcW w:w="0" w:type="auto"/>
            <w:noWrap/>
            <w:vAlign w:val="center"/>
            <w:hideMark/>
          </w:tcPr>
          <w:p w14:paraId="5B254A2C" w14:textId="2B895DFF" w:rsidR="005808EF" w:rsidRPr="003C7CE1" w:rsidRDefault="005808EF" w:rsidP="005808E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66719">
              <w:rPr>
                <w:rFonts w:ascii="Arial Narrow" w:eastAsia="Times New Roman" w:hAnsi="Arial Narrow" w:cs="Calibri"/>
                <w:i/>
                <w:iCs/>
                <w:color w:val="000000"/>
                <w:sz w:val="16"/>
                <w:szCs w:val="16"/>
                <w:lang w:eastAsia="es-PE"/>
              </w:rPr>
              <w:t>14</w:t>
            </w:r>
          </w:p>
        </w:tc>
        <w:tc>
          <w:tcPr>
            <w:tcW w:w="0" w:type="auto"/>
            <w:noWrap/>
            <w:vAlign w:val="center"/>
            <w:hideMark/>
          </w:tcPr>
          <w:p w14:paraId="409B5579" w14:textId="7C508AEF" w:rsidR="005808EF" w:rsidRPr="003C7CE1" w:rsidRDefault="005808EF" w:rsidP="005808E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DE07AD">
              <w:rPr>
                <w:rFonts w:ascii="Arial Narrow" w:eastAsia="Times New Roman" w:hAnsi="Arial Narrow" w:cs="Calibri"/>
                <w:i/>
                <w:iCs/>
                <w:sz w:val="16"/>
                <w:szCs w:val="16"/>
                <w:lang w:eastAsia="es-PE"/>
              </w:rPr>
              <w:t>30</w:t>
            </w:r>
          </w:p>
        </w:tc>
        <w:tc>
          <w:tcPr>
            <w:tcW w:w="0" w:type="auto"/>
            <w:noWrap/>
            <w:vAlign w:val="center"/>
            <w:hideMark/>
          </w:tcPr>
          <w:p w14:paraId="222AD47B" w14:textId="77777777" w:rsidR="005808EF" w:rsidRPr="003C7CE1" w:rsidRDefault="005808EF" w:rsidP="005808E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4</w:t>
            </w:r>
          </w:p>
        </w:tc>
        <w:tc>
          <w:tcPr>
            <w:tcW w:w="0" w:type="auto"/>
            <w:noWrap/>
            <w:vAlign w:val="center"/>
            <w:hideMark/>
          </w:tcPr>
          <w:p w14:paraId="60263E22" w14:textId="77777777" w:rsidR="005808EF" w:rsidRPr="003C7CE1" w:rsidRDefault="005808EF" w:rsidP="005808E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1.7</w:t>
            </w:r>
          </w:p>
        </w:tc>
        <w:tc>
          <w:tcPr>
            <w:tcW w:w="989" w:type="dxa"/>
            <w:noWrap/>
            <w:vAlign w:val="center"/>
            <w:hideMark/>
          </w:tcPr>
          <w:p w14:paraId="362A9B2F" w14:textId="77777777" w:rsidR="005808EF" w:rsidRPr="003C7CE1" w:rsidRDefault="005808EF" w:rsidP="005808E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30</w:t>
            </w:r>
          </w:p>
        </w:tc>
      </w:tr>
      <w:tr w:rsidR="005808EF" w:rsidRPr="003C7CE1" w14:paraId="49FB6781" w14:textId="77777777" w:rsidTr="005808EF">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09" w:type="dxa"/>
            <w:vMerge/>
            <w:vAlign w:val="center"/>
            <w:hideMark/>
          </w:tcPr>
          <w:p w14:paraId="03EB434A" w14:textId="77777777" w:rsidR="005808EF" w:rsidRPr="003C7CE1" w:rsidRDefault="005808EF" w:rsidP="005808EF">
            <w:pPr>
              <w:rPr>
                <w:rFonts w:ascii="Arial Narrow" w:eastAsia="Times New Roman" w:hAnsi="Arial Narrow" w:cs="Calibri"/>
                <w:i/>
                <w:iCs/>
                <w:color w:val="000000"/>
                <w:sz w:val="16"/>
                <w:szCs w:val="16"/>
                <w:lang w:eastAsia="es-PE"/>
              </w:rPr>
            </w:pPr>
          </w:p>
        </w:tc>
        <w:tc>
          <w:tcPr>
            <w:tcW w:w="1344" w:type="dxa"/>
            <w:vMerge/>
            <w:vAlign w:val="center"/>
            <w:hideMark/>
          </w:tcPr>
          <w:p w14:paraId="73812B3F" w14:textId="77777777" w:rsidR="005808EF" w:rsidRPr="003C7CE1" w:rsidRDefault="005808EF" w:rsidP="005808EF">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915" w:type="dxa"/>
            <w:vAlign w:val="center"/>
            <w:hideMark/>
          </w:tcPr>
          <w:p w14:paraId="3D650706" w14:textId="77777777" w:rsidR="005808EF" w:rsidRPr="003C7CE1" w:rsidRDefault="005808EF" w:rsidP="005808EF">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3C7CE1">
              <w:rPr>
                <w:rFonts w:ascii="Arial Narrow" w:eastAsia="Times New Roman" w:hAnsi="Arial Narrow" w:cs="Calibri"/>
                <w:color w:val="000000"/>
                <w:sz w:val="16"/>
                <w:szCs w:val="16"/>
                <w:lang w:eastAsia="es-PE"/>
              </w:rPr>
              <w:t>Procesos para Bebidas Industriales</w:t>
            </w:r>
          </w:p>
        </w:tc>
        <w:tc>
          <w:tcPr>
            <w:tcW w:w="0" w:type="auto"/>
            <w:noWrap/>
            <w:vAlign w:val="center"/>
            <w:hideMark/>
          </w:tcPr>
          <w:p w14:paraId="67CB43D3" w14:textId="07E044ED" w:rsidR="005808EF" w:rsidRPr="003C7CE1" w:rsidRDefault="005808EF" w:rsidP="005808E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66719">
              <w:rPr>
                <w:rFonts w:ascii="Arial Narrow" w:eastAsia="Times New Roman" w:hAnsi="Arial Narrow" w:cs="Calibri"/>
                <w:i/>
                <w:iCs/>
                <w:color w:val="000000"/>
                <w:sz w:val="16"/>
                <w:szCs w:val="16"/>
                <w:lang w:eastAsia="es-PE"/>
              </w:rPr>
              <w:t>14</w:t>
            </w:r>
          </w:p>
        </w:tc>
        <w:tc>
          <w:tcPr>
            <w:tcW w:w="0" w:type="auto"/>
            <w:noWrap/>
            <w:vAlign w:val="center"/>
            <w:hideMark/>
          </w:tcPr>
          <w:p w14:paraId="7BF5DCE6" w14:textId="409534CF" w:rsidR="005808EF" w:rsidRPr="003C7CE1" w:rsidRDefault="005808EF" w:rsidP="005808E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DE07AD">
              <w:rPr>
                <w:rFonts w:ascii="Arial Narrow" w:eastAsia="Times New Roman" w:hAnsi="Arial Narrow" w:cs="Calibri"/>
                <w:i/>
                <w:iCs/>
                <w:sz w:val="16"/>
                <w:szCs w:val="16"/>
                <w:lang w:eastAsia="es-PE"/>
              </w:rPr>
              <w:t>30</w:t>
            </w:r>
          </w:p>
        </w:tc>
        <w:tc>
          <w:tcPr>
            <w:tcW w:w="0" w:type="auto"/>
            <w:noWrap/>
            <w:vAlign w:val="center"/>
            <w:hideMark/>
          </w:tcPr>
          <w:p w14:paraId="22286F4C" w14:textId="77777777" w:rsidR="005808EF" w:rsidRPr="003C7CE1" w:rsidRDefault="005808EF" w:rsidP="005808E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w:t>
            </w:r>
          </w:p>
        </w:tc>
        <w:tc>
          <w:tcPr>
            <w:tcW w:w="0" w:type="auto"/>
            <w:noWrap/>
            <w:vAlign w:val="center"/>
            <w:hideMark/>
          </w:tcPr>
          <w:p w14:paraId="04428750" w14:textId="77777777" w:rsidR="005808EF" w:rsidRPr="003C7CE1" w:rsidRDefault="005808EF" w:rsidP="005808E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0.7</w:t>
            </w:r>
          </w:p>
        </w:tc>
        <w:tc>
          <w:tcPr>
            <w:tcW w:w="989" w:type="dxa"/>
            <w:noWrap/>
            <w:vAlign w:val="center"/>
            <w:hideMark/>
          </w:tcPr>
          <w:p w14:paraId="074DAD3B" w14:textId="77777777" w:rsidR="005808EF" w:rsidRPr="003C7CE1" w:rsidRDefault="005808EF" w:rsidP="005808E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13</w:t>
            </w:r>
          </w:p>
        </w:tc>
      </w:tr>
      <w:tr w:rsidR="005808EF" w:rsidRPr="003C7CE1" w14:paraId="6529CC43" w14:textId="77777777" w:rsidTr="005808EF">
        <w:trPr>
          <w:trHeight w:val="113"/>
        </w:trPr>
        <w:tc>
          <w:tcPr>
            <w:cnfStyle w:val="001000000000" w:firstRow="0" w:lastRow="0" w:firstColumn="1" w:lastColumn="0" w:oddVBand="0" w:evenVBand="0" w:oddHBand="0" w:evenHBand="0" w:firstRowFirstColumn="0" w:firstRowLastColumn="0" w:lastRowFirstColumn="0" w:lastRowLastColumn="0"/>
            <w:tcW w:w="1209" w:type="dxa"/>
            <w:vMerge/>
            <w:vAlign w:val="center"/>
            <w:hideMark/>
          </w:tcPr>
          <w:p w14:paraId="4CBEAD1C" w14:textId="77777777" w:rsidR="005808EF" w:rsidRPr="003C7CE1" w:rsidRDefault="005808EF" w:rsidP="005808EF">
            <w:pPr>
              <w:rPr>
                <w:rFonts w:ascii="Arial Narrow" w:eastAsia="Times New Roman" w:hAnsi="Arial Narrow" w:cs="Calibri"/>
                <w:i/>
                <w:iCs/>
                <w:color w:val="000000"/>
                <w:sz w:val="16"/>
                <w:szCs w:val="16"/>
                <w:lang w:eastAsia="es-PE"/>
              </w:rPr>
            </w:pPr>
          </w:p>
        </w:tc>
        <w:tc>
          <w:tcPr>
            <w:tcW w:w="1344" w:type="dxa"/>
            <w:vMerge/>
            <w:vAlign w:val="center"/>
            <w:hideMark/>
          </w:tcPr>
          <w:p w14:paraId="4A03DE91" w14:textId="77777777" w:rsidR="005808EF" w:rsidRPr="003C7CE1" w:rsidRDefault="005808EF" w:rsidP="005808EF">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915" w:type="dxa"/>
            <w:vAlign w:val="center"/>
            <w:hideMark/>
          </w:tcPr>
          <w:p w14:paraId="117E40E3" w14:textId="77777777" w:rsidR="005808EF" w:rsidRPr="003C7CE1" w:rsidRDefault="005808EF" w:rsidP="005808EF">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3C7CE1">
              <w:rPr>
                <w:rFonts w:ascii="Arial Narrow" w:eastAsia="Times New Roman" w:hAnsi="Arial Narrow" w:cs="Calibri"/>
                <w:color w:val="000000"/>
                <w:sz w:val="16"/>
                <w:szCs w:val="16"/>
                <w:lang w:eastAsia="es-PE"/>
              </w:rPr>
              <w:t>Innovación Tecnológica en Bebidas Industriales</w:t>
            </w:r>
          </w:p>
        </w:tc>
        <w:tc>
          <w:tcPr>
            <w:tcW w:w="0" w:type="auto"/>
            <w:noWrap/>
            <w:vAlign w:val="center"/>
            <w:hideMark/>
          </w:tcPr>
          <w:p w14:paraId="338C00A2" w14:textId="1FDB266F" w:rsidR="005808EF" w:rsidRPr="003C7CE1" w:rsidRDefault="005808EF" w:rsidP="005808E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66719">
              <w:rPr>
                <w:rFonts w:ascii="Arial Narrow" w:eastAsia="Times New Roman" w:hAnsi="Arial Narrow" w:cs="Calibri"/>
                <w:i/>
                <w:iCs/>
                <w:color w:val="000000"/>
                <w:sz w:val="16"/>
                <w:szCs w:val="16"/>
                <w:lang w:eastAsia="es-PE"/>
              </w:rPr>
              <w:t>14</w:t>
            </w:r>
          </w:p>
        </w:tc>
        <w:tc>
          <w:tcPr>
            <w:tcW w:w="0" w:type="auto"/>
            <w:noWrap/>
            <w:vAlign w:val="center"/>
            <w:hideMark/>
          </w:tcPr>
          <w:p w14:paraId="1D011B39" w14:textId="25FB444C" w:rsidR="005808EF" w:rsidRPr="003C7CE1" w:rsidRDefault="005808EF" w:rsidP="005808E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DE07AD">
              <w:rPr>
                <w:rFonts w:ascii="Arial Narrow" w:eastAsia="Times New Roman" w:hAnsi="Arial Narrow" w:cs="Calibri"/>
                <w:i/>
                <w:iCs/>
                <w:sz w:val="16"/>
                <w:szCs w:val="16"/>
                <w:lang w:eastAsia="es-PE"/>
              </w:rPr>
              <w:t>30</w:t>
            </w:r>
          </w:p>
        </w:tc>
        <w:tc>
          <w:tcPr>
            <w:tcW w:w="0" w:type="auto"/>
            <w:noWrap/>
            <w:vAlign w:val="center"/>
            <w:hideMark/>
          </w:tcPr>
          <w:p w14:paraId="4E7E216A" w14:textId="77777777" w:rsidR="005808EF" w:rsidRPr="003C7CE1" w:rsidRDefault="005808EF" w:rsidP="005808E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1</w:t>
            </w:r>
          </w:p>
        </w:tc>
        <w:tc>
          <w:tcPr>
            <w:tcW w:w="0" w:type="auto"/>
            <w:noWrap/>
            <w:vAlign w:val="center"/>
            <w:hideMark/>
          </w:tcPr>
          <w:p w14:paraId="57D4B2D4" w14:textId="77777777" w:rsidR="005808EF" w:rsidRPr="003C7CE1" w:rsidRDefault="005808EF" w:rsidP="005808E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0.4</w:t>
            </w:r>
          </w:p>
        </w:tc>
        <w:tc>
          <w:tcPr>
            <w:tcW w:w="989" w:type="dxa"/>
            <w:noWrap/>
            <w:vAlign w:val="center"/>
            <w:hideMark/>
          </w:tcPr>
          <w:p w14:paraId="15DD4842" w14:textId="77777777" w:rsidR="005808EF" w:rsidRPr="003C7CE1" w:rsidRDefault="005808EF" w:rsidP="005808E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7</w:t>
            </w:r>
          </w:p>
        </w:tc>
      </w:tr>
    </w:tbl>
    <w:p w14:paraId="70A59198" w14:textId="77777777" w:rsidR="003C7CE1" w:rsidRDefault="003C7CE1" w:rsidP="006A1366">
      <w:pPr>
        <w:spacing w:after="0" w:line="240" w:lineRule="auto"/>
        <w:jc w:val="both"/>
        <w:rPr>
          <w:rFonts w:ascii="Arial Narrow" w:hAnsi="Arial Narrow"/>
          <w:bCs/>
          <w:sz w:val="18"/>
          <w:szCs w:val="18"/>
        </w:rPr>
      </w:pPr>
    </w:p>
    <w:tbl>
      <w:tblPr>
        <w:tblStyle w:val="Tablaconcuadrcula5oscura-nfasis3"/>
        <w:tblW w:w="9987" w:type="dxa"/>
        <w:tblInd w:w="-147" w:type="dxa"/>
        <w:tblLook w:val="04A0" w:firstRow="1" w:lastRow="0" w:firstColumn="1" w:lastColumn="0" w:noHBand="0" w:noVBand="1"/>
      </w:tblPr>
      <w:tblGrid>
        <w:gridCol w:w="1149"/>
        <w:gridCol w:w="1229"/>
        <w:gridCol w:w="3057"/>
        <w:gridCol w:w="1098"/>
        <w:gridCol w:w="880"/>
        <w:gridCol w:w="814"/>
        <w:gridCol w:w="728"/>
        <w:gridCol w:w="1032"/>
      </w:tblGrid>
      <w:tr w:rsidR="003C7CE1" w:rsidRPr="003C7CE1" w14:paraId="1A9FBB00" w14:textId="77777777" w:rsidTr="003C7CE1">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53FAE57" w14:textId="77777777" w:rsidR="003C7CE1" w:rsidRPr="003C7CE1" w:rsidRDefault="003C7CE1" w:rsidP="003C7CE1">
            <w:pPr>
              <w:jc w:val="center"/>
              <w:rPr>
                <w:rFonts w:ascii="Arial Narrow" w:eastAsia="Times New Roman" w:hAnsi="Arial Narrow" w:cs="Calibri"/>
                <w:i/>
                <w:iCs/>
                <w:sz w:val="14"/>
                <w:szCs w:val="14"/>
                <w:lang w:eastAsia="es-PE"/>
              </w:rPr>
            </w:pPr>
            <w:r w:rsidRPr="003C7CE1">
              <w:rPr>
                <w:rFonts w:ascii="Arial Narrow" w:eastAsia="Times New Roman" w:hAnsi="Arial Narrow" w:cs="Calibri"/>
                <w:i/>
                <w:iCs/>
                <w:sz w:val="14"/>
                <w:szCs w:val="14"/>
                <w:lang w:eastAsia="es-PE"/>
              </w:rPr>
              <w:t>INDUSTRIAS ALIMENTARIAS</w:t>
            </w:r>
          </w:p>
        </w:tc>
        <w:tc>
          <w:tcPr>
            <w:tcW w:w="1229" w:type="dxa"/>
            <w:vAlign w:val="center"/>
            <w:hideMark/>
          </w:tcPr>
          <w:p w14:paraId="0710328D" w14:textId="77777777" w:rsidR="003C7CE1" w:rsidRPr="003C7CE1" w:rsidRDefault="003C7CE1" w:rsidP="003C7CE1">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sz w:val="14"/>
                <w:szCs w:val="14"/>
                <w:lang w:eastAsia="es-PE"/>
              </w:rPr>
            </w:pPr>
            <w:r w:rsidRPr="003C7CE1">
              <w:rPr>
                <w:rFonts w:ascii="Arial Narrow" w:eastAsia="Times New Roman" w:hAnsi="Arial Narrow" w:cs="Calibri"/>
                <w:sz w:val="14"/>
                <w:szCs w:val="14"/>
                <w:lang w:eastAsia="es-PE"/>
              </w:rPr>
              <w:t>MÓDULOS</w:t>
            </w:r>
          </w:p>
        </w:tc>
        <w:tc>
          <w:tcPr>
            <w:tcW w:w="3057" w:type="dxa"/>
            <w:vAlign w:val="center"/>
            <w:hideMark/>
          </w:tcPr>
          <w:p w14:paraId="136FF0C4" w14:textId="77777777" w:rsidR="003C7CE1" w:rsidRPr="003C7CE1" w:rsidRDefault="003C7CE1" w:rsidP="003C7CE1">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3C7CE1">
              <w:rPr>
                <w:rFonts w:ascii="Arial Narrow" w:eastAsia="Times New Roman" w:hAnsi="Arial Narrow" w:cs="Calibri"/>
                <w:i/>
                <w:iCs/>
                <w:sz w:val="14"/>
                <w:szCs w:val="14"/>
                <w:lang w:eastAsia="es-PE"/>
              </w:rPr>
              <w:t>UNIDADES DIDACTICAS</w:t>
            </w:r>
          </w:p>
        </w:tc>
        <w:tc>
          <w:tcPr>
            <w:tcW w:w="1098" w:type="dxa"/>
            <w:vAlign w:val="center"/>
            <w:hideMark/>
          </w:tcPr>
          <w:p w14:paraId="487442C1" w14:textId="77777777" w:rsidR="003C7CE1" w:rsidRPr="003C7CE1" w:rsidRDefault="003C7CE1" w:rsidP="003C7CE1">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3C7CE1">
              <w:rPr>
                <w:rFonts w:ascii="Arial Narrow" w:eastAsia="Times New Roman" w:hAnsi="Arial Narrow" w:cs="Calibri"/>
                <w:i/>
                <w:iCs/>
                <w:sz w:val="14"/>
                <w:szCs w:val="14"/>
                <w:lang w:eastAsia="es-PE"/>
              </w:rPr>
              <w:t>PROYECCIÓN DE ALUMNOS 2025</w:t>
            </w:r>
          </w:p>
        </w:tc>
        <w:tc>
          <w:tcPr>
            <w:tcW w:w="880" w:type="dxa"/>
            <w:vAlign w:val="center"/>
            <w:hideMark/>
          </w:tcPr>
          <w:p w14:paraId="2F31BEC1" w14:textId="77777777" w:rsidR="003C7CE1" w:rsidRPr="003C7CE1" w:rsidRDefault="003C7CE1" w:rsidP="003C7CE1">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3C7CE1">
              <w:rPr>
                <w:rFonts w:ascii="Arial Narrow" w:eastAsia="Times New Roman" w:hAnsi="Arial Narrow" w:cs="Calibri"/>
                <w:i/>
                <w:iCs/>
                <w:sz w:val="14"/>
                <w:szCs w:val="14"/>
                <w:lang w:eastAsia="es-PE"/>
              </w:rPr>
              <w:t>ALUMNOS POR SECCIÓN</w:t>
            </w:r>
          </w:p>
        </w:tc>
        <w:tc>
          <w:tcPr>
            <w:tcW w:w="814" w:type="dxa"/>
            <w:vAlign w:val="center"/>
            <w:hideMark/>
          </w:tcPr>
          <w:p w14:paraId="226FC762" w14:textId="77777777" w:rsidR="003C7CE1" w:rsidRPr="003C7CE1" w:rsidRDefault="003C7CE1" w:rsidP="003C7CE1">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3C7CE1">
              <w:rPr>
                <w:rFonts w:ascii="Arial Narrow" w:eastAsia="Times New Roman" w:hAnsi="Arial Narrow" w:cs="Calibri"/>
                <w:i/>
                <w:iCs/>
                <w:sz w:val="14"/>
                <w:szCs w:val="14"/>
                <w:lang w:eastAsia="es-PE"/>
              </w:rPr>
              <w:t>HORAS TEORÍA POR SEMANA POR SECCIÓN</w:t>
            </w:r>
          </w:p>
        </w:tc>
        <w:tc>
          <w:tcPr>
            <w:tcW w:w="0" w:type="auto"/>
            <w:vAlign w:val="center"/>
            <w:hideMark/>
          </w:tcPr>
          <w:p w14:paraId="3540C934" w14:textId="4FF7AA74" w:rsidR="003C7CE1" w:rsidRPr="003C7CE1" w:rsidRDefault="00AA4BAD" w:rsidP="003C7CE1">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3C7CE1">
              <w:rPr>
                <w:rFonts w:ascii="Arial Narrow" w:eastAsia="Times New Roman" w:hAnsi="Arial Narrow" w:cs="Calibri"/>
                <w:i/>
                <w:iCs/>
                <w:sz w:val="14"/>
                <w:szCs w:val="14"/>
                <w:lang w:eastAsia="es-PE"/>
              </w:rPr>
              <w:t>TOTAL,</w:t>
            </w:r>
            <w:r w:rsidR="003C7CE1" w:rsidRPr="003C7CE1">
              <w:rPr>
                <w:rFonts w:ascii="Arial Narrow" w:eastAsia="Times New Roman" w:hAnsi="Arial Narrow" w:cs="Calibri"/>
                <w:i/>
                <w:iCs/>
                <w:sz w:val="14"/>
                <w:szCs w:val="14"/>
                <w:lang w:eastAsia="es-PE"/>
              </w:rPr>
              <w:t xml:space="preserve"> HORAS TEORÍA</w:t>
            </w:r>
          </w:p>
        </w:tc>
        <w:tc>
          <w:tcPr>
            <w:tcW w:w="0" w:type="auto"/>
            <w:vAlign w:val="center"/>
            <w:hideMark/>
          </w:tcPr>
          <w:p w14:paraId="11739820" w14:textId="3AE57A62" w:rsidR="003C7CE1" w:rsidRPr="003C7CE1" w:rsidRDefault="00AA4BAD" w:rsidP="003C7CE1">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3C7CE1">
              <w:rPr>
                <w:rFonts w:ascii="Arial Narrow" w:eastAsia="Times New Roman" w:hAnsi="Arial Narrow" w:cs="Calibri"/>
                <w:i/>
                <w:iCs/>
                <w:sz w:val="14"/>
                <w:szCs w:val="14"/>
                <w:lang w:eastAsia="es-PE"/>
              </w:rPr>
              <w:t>TOTAL,</w:t>
            </w:r>
            <w:r w:rsidR="003C7CE1" w:rsidRPr="003C7CE1">
              <w:rPr>
                <w:rFonts w:ascii="Arial Narrow" w:eastAsia="Times New Roman" w:hAnsi="Arial Narrow" w:cs="Calibri"/>
                <w:i/>
                <w:iCs/>
                <w:sz w:val="14"/>
                <w:szCs w:val="14"/>
                <w:lang w:eastAsia="es-PE"/>
              </w:rPr>
              <w:t xml:space="preserve"> HORAS TODAS LAS SECCIONES</w:t>
            </w:r>
          </w:p>
        </w:tc>
      </w:tr>
      <w:tr w:rsidR="003C7CE1" w:rsidRPr="003C7CE1" w14:paraId="1EB74908" w14:textId="77777777" w:rsidTr="003C7CE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Merge w:val="restart"/>
            <w:noWrap/>
            <w:vAlign w:val="center"/>
            <w:hideMark/>
          </w:tcPr>
          <w:p w14:paraId="7CD5AB64" w14:textId="77777777" w:rsidR="003C7CE1" w:rsidRPr="003C7CE1" w:rsidRDefault="003C7CE1" w:rsidP="003C7CE1">
            <w:pPr>
              <w:jc w:val="center"/>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sz w:val="16"/>
                <w:szCs w:val="16"/>
                <w:lang w:eastAsia="es-PE"/>
              </w:rPr>
              <w:t>I CICLO</w:t>
            </w:r>
          </w:p>
        </w:tc>
        <w:tc>
          <w:tcPr>
            <w:tcW w:w="1229" w:type="dxa"/>
            <w:vMerge w:val="restart"/>
            <w:vAlign w:val="center"/>
            <w:hideMark/>
          </w:tcPr>
          <w:p w14:paraId="2C1D049B" w14:textId="77777777"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r w:rsidRPr="003C7CE1">
              <w:rPr>
                <w:rFonts w:ascii="Arial Narrow" w:eastAsia="Times New Roman" w:hAnsi="Arial Narrow" w:cs="Calibri"/>
                <w:b/>
                <w:bCs/>
                <w:sz w:val="16"/>
                <w:szCs w:val="16"/>
                <w:lang w:eastAsia="es-PE"/>
              </w:rPr>
              <w:t>Modulo Trasversal</w:t>
            </w:r>
          </w:p>
        </w:tc>
        <w:tc>
          <w:tcPr>
            <w:tcW w:w="3057" w:type="dxa"/>
            <w:vAlign w:val="center"/>
            <w:hideMark/>
          </w:tcPr>
          <w:p w14:paraId="704669B9" w14:textId="77777777"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 </w:t>
            </w:r>
          </w:p>
        </w:tc>
        <w:tc>
          <w:tcPr>
            <w:tcW w:w="1098" w:type="dxa"/>
            <w:vAlign w:val="center"/>
            <w:hideMark/>
          </w:tcPr>
          <w:p w14:paraId="5852DFFB" w14:textId="3E9CF950"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3</w:t>
            </w:r>
            <w:r w:rsidR="00657765">
              <w:rPr>
                <w:rFonts w:ascii="Arial Narrow" w:eastAsia="Times New Roman" w:hAnsi="Arial Narrow" w:cs="Calibri"/>
                <w:b/>
                <w:bCs/>
                <w:i/>
                <w:iCs/>
                <w:color w:val="000000"/>
                <w:sz w:val="16"/>
                <w:szCs w:val="16"/>
                <w:lang w:eastAsia="es-PE"/>
              </w:rPr>
              <w:t>2</w:t>
            </w:r>
          </w:p>
        </w:tc>
        <w:tc>
          <w:tcPr>
            <w:tcW w:w="880" w:type="dxa"/>
            <w:vAlign w:val="center"/>
            <w:hideMark/>
          </w:tcPr>
          <w:p w14:paraId="7E679119" w14:textId="77777777"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 </w:t>
            </w:r>
          </w:p>
        </w:tc>
        <w:tc>
          <w:tcPr>
            <w:tcW w:w="814" w:type="dxa"/>
            <w:vAlign w:val="center"/>
            <w:hideMark/>
          </w:tcPr>
          <w:p w14:paraId="66366204" w14:textId="77777777"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17</w:t>
            </w:r>
          </w:p>
        </w:tc>
        <w:tc>
          <w:tcPr>
            <w:tcW w:w="0" w:type="auto"/>
            <w:vAlign w:val="center"/>
            <w:hideMark/>
          </w:tcPr>
          <w:p w14:paraId="4F5B300F" w14:textId="4C9C7677"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1</w:t>
            </w:r>
            <w:r w:rsidR="00657765">
              <w:rPr>
                <w:rFonts w:ascii="Arial Narrow" w:eastAsia="Times New Roman" w:hAnsi="Arial Narrow" w:cs="Calibri"/>
                <w:b/>
                <w:bCs/>
                <w:i/>
                <w:iCs/>
                <w:color w:val="000000"/>
                <w:sz w:val="16"/>
                <w:szCs w:val="16"/>
                <w:lang w:eastAsia="es-PE"/>
              </w:rPr>
              <w:t>8</w:t>
            </w:r>
          </w:p>
        </w:tc>
        <w:tc>
          <w:tcPr>
            <w:tcW w:w="0" w:type="auto"/>
            <w:vAlign w:val="center"/>
            <w:hideMark/>
          </w:tcPr>
          <w:p w14:paraId="784F8BE8" w14:textId="78B8000C" w:rsidR="003C7CE1" w:rsidRPr="003C7CE1" w:rsidRDefault="00657765"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306</w:t>
            </w:r>
          </w:p>
        </w:tc>
      </w:tr>
      <w:tr w:rsidR="00657765" w:rsidRPr="003C7CE1" w14:paraId="202797F1" w14:textId="77777777" w:rsidTr="003C7CE1">
        <w:trPr>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78797438" w14:textId="77777777" w:rsidR="00657765" w:rsidRPr="003C7CE1" w:rsidRDefault="00657765" w:rsidP="00657765">
            <w:pPr>
              <w:rPr>
                <w:rFonts w:ascii="Arial Narrow" w:eastAsia="Times New Roman" w:hAnsi="Arial Narrow" w:cs="Calibri"/>
                <w:i/>
                <w:iCs/>
                <w:color w:val="000000"/>
                <w:sz w:val="16"/>
                <w:szCs w:val="16"/>
                <w:lang w:eastAsia="es-PE"/>
              </w:rPr>
            </w:pPr>
          </w:p>
        </w:tc>
        <w:tc>
          <w:tcPr>
            <w:tcW w:w="1229" w:type="dxa"/>
            <w:vMerge/>
            <w:vAlign w:val="center"/>
            <w:hideMark/>
          </w:tcPr>
          <w:p w14:paraId="666C9103" w14:textId="77777777" w:rsidR="00657765" w:rsidRPr="003C7CE1" w:rsidRDefault="00657765" w:rsidP="00657765">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3057" w:type="dxa"/>
            <w:vAlign w:val="center"/>
            <w:hideMark/>
          </w:tcPr>
          <w:p w14:paraId="6E0405EA" w14:textId="77777777" w:rsidR="00657765" w:rsidRPr="003C7CE1" w:rsidRDefault="00657765" w:rsidP="00657765">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Técnicas de Comunicación</w:t>
            </w:r>
          </w:p>
        </w:tc>
        <w:tc>
          <w:tcPr>
            <w:tcW w:w="1098" w:type="dxa"/>
            <w:noWrap/>
            <w:vAlign w:val="center"/>
            <w:hideMark/>
          </w:tcPr>
          <w:p w14:paraId="2B63DC71" w14:textId="77F0C45F" w:rsidR="00657765" w:rsidRPr="003C7CE1"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3</w:t>
            </w:r>
            <w:r>
              <w:rPr>
                <w:rFonts w:ascii="Arial Narrow" w:eastAsia="Times New Roman" w:hAnsi="Arial Narrow" w:cs="Calibri"/>
                <w:i/>
                <w:iCs/>
                <w:color w:val="000000"/>
                <w:sz w:val="16"/>
                <w:szCs w:val="16"/>
                <w:lang w:eastAsia="es-PE"/>
              </w:rPr>
              <w:t>2</w:t>
            </w:r>
          </w:p>
        </w:tc>
        <w:tc>
          <w:tcPr>
            <w:tcW w:w="880" w:type="dxa"/>
            <w:noWrap/>
            <w:vAlign w:val="center"/>
            <w:hideMark/>
          </w:tcPr>
          <w:p w14:paraId="310CAD66" w14:textId="69F933D7" w:rsidR="00657765" w:rsidRPr="003C7CE1"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DE07AD">
              <w:rPr>
                <w:rFonts w:ascii="Arial Narrow" w:eastAsia="Times New Roman" w:hAnsi="Arial Narrow" w:cs="Calibri"/>
                <w:i/>
                <w:iCs/>
                <w:sz w:val="16"/>
                <w:szCs w:val="16"/>
                <w:lang w:eastAsia="es-PE"/>
              </w:rPr>
              <w:t>30</w:t>
            </w:r>
          </w:p>
        </w:tc>
        <w:tc>
          <w:tcPr>
            <w:tcW w:w="814" w:type="dxa"/>
            <w:noWrap/>
            <w:vAlign w:val="center"/>
            <w:hideMark/>
          </w:tcPr>
          <w:p w14:paraId="4E64ED6F" w14:textId="77777777" w:rsidR="00657765" w:rsidRPr="003C7CE1"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w:t>
            </w:r>
          </w:p>
        </w:tc>
        <w:tc>
          <w:tcPr>
            <w:tcW w:w="0" w:type="auto"/>
            <w:noWrap/>
            <w:vAlign w:val="center"/>
            <w:hideMark/>
          </w:tcPr>
          <w:p w14:paraId="10F58AD4" w14:textId="39A413CA" w:rsidR="00657765" w:rsidRPr="00657765"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2</w:t>
            </w:r>
          </w:p>
        </w:tc>
        <w:tc>
          <w:tcPr>
            <w:tcW w:w="0" w:type="auto"/>
            <w:noWrap/>
            <w:vAlign w:val="center"/>
            <w:hideMark/>
          </w:tcPr>
          <w:p w14:paraId="36DB8FC7" w14:textId="71224B27" w:rsidR="00657765" w:rsidRPr="00657765"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38</w:t>
            </w:r>
          </w:p>
        </w:tc>
      </w:tr>
      <w:tr w:rsidR="00657765" w:rsidRPr="003C7CE1" w14:paraId="4169B236" w14:textId="77777777" w:rsidTr="003C7CE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29FCB971" w14:textId="77777777" w:rsidR="00657765" w:rsidRPr="003C7CE1" w:rsidRDefault="00657765" w:rsidP="00657765">
            <w:pPr>
              <w:rPr>
                <w:rFonts w:ascii="Arial Narrow" w:eastAsia="Times New Roman" w:hAnsi="Arial Narrow" w:cs="Calibri"/>
                <w:i/>
                <w:iCs/>
                <w:color w:val="000000"/>
                <w:sz w:val="16"/>
                <w:szCs w:val="16"/>
                <w:lang w:eastAsia="es-PE"/>
              </w:rPr>
            </w:pPr>
          </w:p>
        </w:tc>
        <w:tc>
          <w:tcPr>
            <w:tcW w:w="1229" w:type="dxa"/>
            <w:vMerge/>
            <w:vAlign w:val="center"/>
            <w:hideMark/>
          </w:tcPr>
          <w:p w14:paraId="5F62E310" w14:textId="77777777" w:rsidR="00657765" w:rsidRPr="003C7CE1" w:rsidRDefault="00657765" w:rsidP="00657765">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p>
        </w:tc>
        <w:tc>
          <w:tcPr>
            <w:tcW w:w="3057" w:type="dxa"/>
            <w:vAlign w:val="center"/>
            <w:hideMark/>
          </w:tcPr>
          <w:p w14:paraId="6FADD3CC" w14:textId="77777777" w:rsidR="00657765" w:rsidRPr="003C7CE1" w:rsidRDefault="00657765" w:rsidP="00657765">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Lógica y Funciones</w:t>
            </w:r>
          </w:p>
        </w:tc>
        <w:tc>
          <w:tcPr>
            <w:tcW w:w="1098" w:type="dxa"/>
            <w:noWrap/>
            <w:vAlign w:val="center"/>
            <w:hideMark/>
          </w:tcPr>
          <w:p w14:paraId="7AA32407" w14:textId="24D5EF22" w:rsidR="00657765" w:rsidRPr="003C7CE1"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3</w:t>
            </w:r>
            <w:r>
              <w:rPr>
                <w:rFonts w:ascii="Arial Narrow" w:eastAsia="Times New Roman" w:hAnsi="Arial Narrow" w:cs="Calibri"/>
                <w:i/>
                <w:iCs/>
                <w:color w:val="000000"/>
                <w:sz w:val="16"/>
                <w:szCs w:val="16"/>
                <w:lang w:eastAsia="es-PE"/>
              </w:rPr>
              <w:t>2</w:t>
            </w:r>
          </w:p>
        </w:tc>
        <w:tc>
          <w:tcPr>
            <w:tcW w:w="880" w:type="dxa"/>
            <w:noWrap/>
            <w:vAlign w:val="center"/>
            <w:hideMark/>
          </w:tcPr>
          <w:p w14:paraId="5FAA2889" w14:textId="6B12434B" w:rsidR="00657765" w:rsidRPr="003C7CE1"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DE07AD">
              <w:rPr>
                <w:rFonts w:ascii="Arial Narrow" w:eastAsia="Times New Roman" w:hAnsi="Arial Narrow" w:cs="Calibri"/>
                <w:i/>
                <w:iCs/>
                <w:sz w:val="16"/>
                <w:szCs w:val="16"/>
                <w:lang w:eastAsia="es-PE"/>
              </w:rPr>
              <w:t>30</w:t>
            </w:r>
          </w:p>
        </w:tc>
        <w:tc>
          <w:tcPr>
            <w:tcW w:w="814" w:type="dxa"/>
            <w:noWrap/>
            <w:vAlign w:val="center"/>
            <w:hideMark/>
          </w:tcPr>
          <w:p w14:paraId="1DE203B0" w14:textId="77777777" w:rsidR="00657765" w:rsidRPr="003C7CE1"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w:t>
            </w:r>
          </w:p>
        </w:tc>
        <w:tc>
          <w:tcPr>
            <w:tcW w:w="0" w:type="auto"/>
            <w:noWrap/>
            <w:vAlign w:val="center"/>
            <w:hideMark/>
          </w:tcPr>
          <w:p w14:paraId="02B42A58" w14:textId="55330192" w:rsidR="00657765" w:rsidRPr="00657765"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2</w:t>
            </w:r>
          </w:p>
        </w:tc>
        <w:tc>
          <w:tcPr>
            <w:tcW w:w="0" w:type="auto"/>
            <w:noWrap/>
            <w:vAlign w:val="center"/>
            <w:hideMark/>
          </w:tcPr>
          <w:p w14:paraId="54C9164F" w14:textId="6C4A6C39" w:rsidR="00657765" w:rsidRPr="00657765"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38</w:t>
            </w:r>
          </w:p>
        </w:tc>
      </w:tr>
      <w:tr w:rsidR="00657765" w:rsidRPr="003C7CE1" w14:paraId="17B78D75" w14:textId="77777777" w:rsidTr="003C7CE1">
        <w:trPr>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0EE6A679" w14:textId="77777777" w:rsidR="00657765" w:rsidRPr="003C7CE1" w:rsidRDefault="00657765" w:rsidP="00657765">
            <w:pPr>
              <w:rPr>
                <w:rFonts w:ascii="Arial Narrow" w:eastAsia="Times New Roman" w:hAnsi="Arial Narrow" w:cs="Calibri"/>
                <w:i/>
                <w:iCs/>
                <w:color w:val="000000"/>
                <w:sz w:val="16"/>
                <w:szCs w:val="16"/>
                <w:lang w:eastAsia="es-PE"/>
              </w:rPr>
            </w:pPr>
          </w:p>
        </w:tc>
        <w:tc>
          <w:tcPr>
            <w:tcW w:w="1229" w:type="dxa"/>
            <w:vMerge/>
            <w:vAlign w:val="center"/>
            <w:hideMark/>
          </w:tcPr>
          <w:p w14:paraId="418D362A" w14:textId="77777777" w:rsidR="00657765" w:rsidRPr="003C7CE1" w:rsidRDefault="00657765" w:rsidP="00657765">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3057" w:type="dxa"/>
            <w:vAlign w:val="center"/>
            <w:hideMark/>
          </w:tcPr>
          <w:p w14:paraId="6163CAAA" w14:textId="39D8AE0B" w:rsidR="00657765" w:rsidRPr="003C7CE1" w:rsidRDefault="00657765" w:rsidP="00657765">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 xml:space="preserve">Cultura </w:t>
            </w:r>
            <w:r w:rsidR="00AA4BAD" w:rsidRPr="003C7CE1">
              <w:rPr>
                <w:rFonts w:ascii="Arial Narrow" w:eastAsia="Times New Roman" w:hAnsi="Arial Narrow" w:cs="Calibri"/>
                <w:i/>
                <w:iCs/>
                <w:color w:val="000000"/>
                <w:sz w:val="16"/>
                <w:szCs w:val="16"/>
                <w:lang w:eastAsia="es-PE"/>
              </w:rPr>
              <w:t>Física</w:t>
            </w:r>
            <w:r w:rsidRPr="003C7CE1">
              <w:rPr>
                <w:rFonts w:ascii="Arial Narrow" w:eastAsia="Times New Roman" w:hAnsi="Arial Narrow" w:cs="Calibri"/>
                <w:i/>
                <w:iCs/>
                <w:color w:val="000000"/>
                <w:sz w:val="16"/>
                <w:szCs w:val="16"/>
                <w:lang w:eastAsia="es-PE"/>
              </w:rPr>
              <w:t xml:space="preserve"> y Deporte</w:t>
            </w:r>
          </w:p>
        </w:tc>
        <w:tc>
          <w:tcPr>
            <w:tcW w:w="1098" w:type="dxa"/>
            <w:noWrap/>
            <w:vAlign w:val="center"/>
            <w:hideMark/>
          </w:tcPr>
          <w:p w14:paraId="4C62BAB1" w14:textId="45618378" w:rsidR="00657765" w:rsidRPr="003C7CE1"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3</w:t>
            </w:r>
            <w:r>
              <w:rPr>
                <w:rFonts w:ascii="Arial Narrow" w:eastAsia="Times New Roman" w:hAnsi="Arial Narrow" w:cs="Calibri"/>
                <w:i/>
                <w:iCs/>
                <w:color w:val="000000"/>
                <w:sz w:val="16"/>
                <w:szCs w:val="16"/>
                <w:lang w:eastAsia="es-PE"/>
              </w:rPr>
              <w:t>2</w:t>
            </w:r>
          </w:p>
        </w:tc>
        <w:tc>
          <w:tcPr>
            <w:tcW w:w="880" w:type="dxa"/>
            <w:noWrap/>
            <w:vAlign w:val="center"/>
            <w:hideMark/>
          </w:tcPr>
          <w:p w14:paraId="02A0F777" w14:textId="14FBBAA2" w:rsidR="00657765" w:rsidRPr="003C7CE1"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DE07AD">
              <w:rPr>
                <w:rFonts w:ascii="Arial Narrow" w:eastAsia="Times New Roman" w:hAnsi="Arial Narrow" w:cs="Calibri"/>
                <w:i/>
                <w:iCs/>
                <w:sz w:val="16"/>
                <w:szCs w:val="16"/>
                <w:lang w:eastAsia="es-PE"/>
              </w:rPr>
              <w:t>30</w:t>
            </w:r>
          </w:p>
        </w:tc>
        <w:tc>
          <w:tcPr>
            <w:tcW w:w="814" w:type="dxa"/>
            <w:noWrap/>
            <w:vAlign w:val="center"/>
            <w:hideMark/>
          </w:tcPr>
          <w:p w14:paraId="74423791" w14:textId="77777777" w:rsidR="00657765" w:rsidRPr="003C7CE1"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w:t>
            </w:r>
          </w:p>
        </w:tc>
        <w:tc>
          <w:tcPr>
            <w:tcW w:w="0" w:type="auto"/>
            <w:noWrap/>
            <w:vAlign w:val="center"/>
            <w:hideMark/>
          </w:tcPr>
          <w:p w14:paraId="2B5A9D61" w14:textId="301710EA" w:rsidR="00657765" w:rsidRPr="00657765"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2</w:t>
            </w:r>
          </w:p>
        </w:tc>
        <w:tc>
          <w:tcPr>
            <w:tcW w:w="0" w:type="auto"/>
            <w:noWrap/>
            <w:vAlign w:val="center"/>
            <w:hideMark/>
          </w:tcPr>
          <w:p w14:paraId="4E546BC7" w14:textId="4E2F0BAE" w:rsidR="00657765" w:rsidRPr="00657765"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38</w:t>
            </w:r>
          </w:p>
        </w:tc>
      </w:tr>
      <w:tr w:rsidR="00657765" w:rsidRPr="003C7CE1" w14:paraId="7AED3703" w14:textId="77777777" w:rsidTr="003C7CE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77BA8503" w14:textId="77777777" w:rsidR="00657765" w:rsidRPr="003C7CE1" w:rsidRDefault="00657765" w:rsidP="00657765">
            <w:pPr>
              <w:rPr>
                <w:rFonts w:ascii="Arial Narrow" w:eastAsia="Times New Roman" w:hAnsi="Arial Narrow" w:cs="Calibri"/>
                <w:i/>
                <w:iCs/>
                <w:color w:val="000000"/>
                <w:sz w:val="16"/>
                <w:szCs w:val="16"/>
                <w:lang w:eastAsia="es-PE"/>
              </w:rPr>
            </w:pPr>
          </w:p>
        </w:tc>
        <w:tc>
          <w:tcPr>
            <w:tcW w:w="1229" w:type="dxa"/>
            <w:vMerge/>
            <w:vAlign w:val="center"/>
            <w:hideMark/>
          </w:tcPr>
          <w:p w14:paraId="498DB72E" w14:textId="77777777" w:rsidR="00657765" w:rsidRPr="003C7CE1" w:rsidRDefault="00657765" w:rsidP="00657765">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p>
        </w:tc>
        <w:tc>
          <w:tcPr>
            <w:tcW w:w="3057" w:type="dxa"/>
            <w:vAlign w:val="center"/>
            <w:hideMark/>
          </w:tcPr>
          <w:p w14:paraId="5CB9398C" w14:textId="77777777" w:rsidR="00657765" w:rsidRPr="003C7CE1" w:rsidRDefault="00657765" w:rsidP="00657765">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Informática e Internet</w:t>
            </w:r>
          </w:p>
        </w:tc>
        <w:tc>
          <w:tcPr>
            <w:tcW w:w="1098" w:type="dxa"/>
            <w:noWrap/>
            <w:vAlign w:val="center"/>
            <w:hideMark/>
          </w:tcPr>
          <w:p w14:paraId="48E1A7E5" w14:textId="3D720D48" w:rsidR="00657765" w:rsidRPr="003C7CE1"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3</w:t>
            </w:r>
            <w:r>
              <w:rPr>
                <w:rFonts w:ascii="Arial Narrow" w:eastAsia="Times New Roman" w:hAnsi="Arial Narrow" w:cs="Calibri"/>
                <w:i/>
                <w:iCs/>
                <w:color w:val="000000"/>
                <w:sz w:val="16"/>
                <w:szCs w:val="16"/>
                <w:lang w:eastAsia="es-PE"/>
              </w:rPr>
              <w:t>2</w:t>
            </w:r>
          </w:p>
        </w:tc>
        <w:tc>
          <w:tcPr>
            <w:tcW w:w="880" w:type="dxa"/>
            <w:noWrap/>
            <w:vAlign w:val="center"/>
            <w:hideMark/>
          </w:tcPr>
          <w:p w14:paraId="13F2D595" w14:textId="1024BB74" w:rsidR="00657765" w:rsidRPr="003C7CE1"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DE07AD">
              <w:rPr>
                <w:rFonts w:ascii="Arial Narrow" w:eastAsia="Times New Roman" w:hAnsi="Arial Narrow" w:cs="Calibri"/>
                <w:i/>
                <w:iCs/>
                <w:sz w:val="16"/>
                <w:szCs w:val="16"/>
                <w:lang w:eastAsia="es-PE"/>
              </w:rPr>
              <w:t>30</w:t>
            </w:r>
          </w:p>
        </w:tc>
        <w:tc>
          <w:tcPr>
            <w:tcW w:w="814" w:type="dxa"/>
            <w:noWrap/>
            <w:vAlign w:val="center"/>
            <w:hideMark/>
          </w:tcPr>
          <w:p w14:paraId="65F8835A" w14:textId="77777777" w:rsidR="00657765" w:rsidRPr="003C7CE1"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w:t>
            </w:r>
          </w:p>
        </w:tc>
        <w:tc>
          <w:tcPr>
            <w:tcW w:w="0" w:type="auto"/>
            <w:noWrap/>
            <w:vAlign w:val="center"/>
            <w:hideMark/>
          </w:tcPr>
          <w:p w14:paraId="09D405D1" w14:textId="13A5F26E" w:rsidR="00657765" w:rsidRPr="00657765"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2</w:t>
            </w:r>
          </w:p>
        </w:tc>
        <w:tc>
          <w:tcPr>
            <w:tcW w:w="0" w:type="auto"/>
            <w:noWrap/>
            <w:vAlign w:val="center"/>
            <w:hideMark/>
          </w:tcPr>
          <w:p w14:paraId="25EFC88B" w14:textId="4AE5957E" w:rsidR="00657765" w:rsidRPr="00657765"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38</w:t>
            </w:r>
          </w:p>
        </w:tc>
      </w:tr>
      <w:tr w:rsidR="00657765" w:rsidRPr="003C7CE1" w14:paraId="36EBFCC9" w14:textId="77777777" w:rsidTr="003C7CE1">
        <w:trPr>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796468F8" w14:textId="77777777" w:rsidR="00657765" w:rsidRPr="003C7CE1" w:rsidRDefault="00657765" w:rsidP="00657765">
            <w:pPr>
              <w:rPr>
                <w:rFonts w:ascii="Arial Narrow" w:eastAsia="Times New Roman" w:hAnsi="Arial Narrow" w:cs="Calibri"/>
                <w:i/>
                <w:iCs/>
                <w:color w:val="000000"/>
                <w:sz w:val="16"/>
                <w:szCs w:val="16"/>
                <w:lang w:eastAsia="es-PE"/>
              </w:rPr>
            </w:pPr>
          </w:p>
        </w:tc>
        <w:tc>
          <w:tcPr>
            <w:tcW w:w="1229" w:type="dxa"/>
            <w:vMerge w:val="restart"/>
            <w:vAlign w:val="center"/>
            <w:hideMark/>
          </w:tcPr>
          <w:p w14:paraId="1C1BEE1A" w14:textId="4988DF71" w:rsidR="00657765" w:rsidRPr="003C7CE1"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 xml:space="preserve">Formación </w:t>
            </w:r>
            <w:r w:rsidR="00AA4BAD" w:rsidRPr="003C7CE1">
              <w:rPr>
                <w:rFonts w:ascii="Arial Narrow" w:eastAsia="Times New Roman" w:hAnsi="Arial Narrow" w:cs="Calibri"/>
                <w:b/>
                <w:bCs/>
                <w:i/>
                <w:iCs/>
                <w:color w:val="000000"/>
                <w:sz w:val="16"/>
                <w:szCs w:val="16"/>
                <w:lang w:eastAsia="es-PE"/>
              </w:rPr>
              <w:t>Específica</w:t>
            </w:r>
            <w:r w:rsidRPr="003C7CE1">
              <w:rPr>
                <w:rFonts w:ascii="Arial Narrow" w:eastAsia="Times New Roman" w:hAnsi="Arial Narrow" w:cs="Calibri"/>
                <w:b/>
                <w:bCs/>
                <w:i/>
                <w:iCs/>
                <w:color w:val="000000"/>
                <w:sz w:val="16"/>
                <w:szCs w:val="16"/>
                <w:lang w:eastAsia="es-PE"/>
              </w:rPr>
              <w:t xml:space="preserve"> (Módulos Técnico Profesionales)</w:t>
            </w:r>
          </w:p>
        </w:tc>
        <w:tc>
          <w:tcPr>
            <w:tcW w:w="3057" w:type="dxa"/>
            <w:vAlign w:val="center"/>
            <w:hideMark/>
          </w:tcPr>
          <w:p w14:paraId="768A2698" w14:textId="5782FD27" w:rsidR="00657765" w:rsidRPr="003C7CE1" w:rsidRDefault="00657765" w:rsidP="00657765">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 xml:space="preserve">Planificación y </w:t>
            </w:r>
            <w:r w:rsidR="00AA4BAD">
              <w:rPr>
                <w:rFonts w:ascii="Arial Narrow" w:eastAsia="Times New Roman" w:hAnsi="Arial Narrow" w:cs="Calibri"/>
                <w:i/>
                <w:iCs/>
                <w:color w:val="000000"/>
                <w:sz w:val="16"/>
                <w:szCs w:val="16"/>
                <w:lang w:eastAsia="es-PE"/>
              </w:rPr>
              <w:t>Organización</w:t>
            </w:r>
            <w:r w:rsidRPr="003C7CE1">
              <w:rPr>
                <w:rFonts w:ascii="Arial Narrow" w:eastAsia="Times New Roman" w:hAnsi="Arial Narrow" w:cs="Calibri"/>
                <w:i/>
                <w:iCs/>
                <w:color w:val="000000"/>
                <w:sz w:val="16"/>
                <w:szCs w:val="16"/>
                <w:lang w:eastAsia="es-PE"/>
              </w:rPr>
              <w:t xml:space="preserve"> de la Producción de Productos de Frutas, Hortalizas y Azúcares</w:t>
            </w:r>
          </w:p>
        </w:tc>
        <w:tc>
          <w:tcPr>
            <w:tcW w:w="1098" w:type="dxa"/>
            <w:noWrap/>
            <w:vAlign w:val="center"/>
            <w:hideMark/>
          </w:tcPr>
          <w:p w14:paraId="2CF79C8A" w14:textId="1896A607" w:rsidR="00657765" w:rsidRPr="003C7CE1"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3</w:t>
            </w:r>
            <w:r>
              <w:rPr>
                <w:rFonts w:ascii="Arial Narrow" w:eastAsia="Times New Roman" w:hAnsi="Arial Narrow" w:cs="Calibri"/>
                <w:i/>
                <w:iCs/>
                <w:color w:val="000000"/>
                <w:sz w:val="16"/>
                <w:szCs w:val="16"/>
                <w:lang w:eastAsia="es-PE"/>
              </w:rPr>
              <w:t>2</w:t>
            </w:r>
          </w:p>
        </w:tc>
        <w:tc>
          <w:tcPr>
            <w:tcW w:w="880" w:type="dxa"/>
            <w:noWrap/>
            <w:vAlign w:val="center"/>
            <w:hideMark/>
          </w:tcPr>
          <w:p w14:paraId="323D35C5" w14:textId="3CF3491D" w:rsidR="00657765" w:rsidRPr="003C7CE1"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DE07AD">
              <w:rPr>
                <w:rFonts w:ascii="Arial Narrow" w:eastAsia="Times New Roman" w:hAnsi="Arial Narrow" w:cs="Calibri"/>
                <w:i/>
                <w:iCs/>
                <w:sz w:val="16"/>
                <w:szCs w:val="16"/>
                <w:lang w:eastAsia="es-PE"/>
              </w:rPr>
              <w:t>30</w:t>
            </w:r>
          </w:p>
        </w:tc>
        <w:tc>
          <w:tcPr>
            <w:tcW w:w="814" w:type="dxa"/>
            <w:noWrap/>
            <w:vAlign w:val="center"/>
            <w:hideMark/>
          </w:tcPr>
          <w:p w14:paraId="7144A606" w14:textId="77777777" w:rsidR="00657765" w:rsidRPr="003C7CE1"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1</w:t>
            </w:r>
          </w:p>
        </w:tc>
        <w:tc>
          <w:tcPr>
            <w:tcW w:w="0" w:type="auto"/>
            <w:noWrap/>
            <w:vAlign w:val="center"/>
            <w:hideMark/>
          </w:tcPr>
          <w:p w14:paraId="71A21DC0" w14:textId="2695E358" w:rsidR="00657765" w:rsidRPr="00657765"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1</w:t>
            </w:r>
          </w:p>
        </w:tc>
        <w:tc>
          <w:tcPr>
            <w:tcW w:w="0" w:type="auto"/>
            <w:noWrap/>
            <w:vAlign w:val="center"/>
            <w:hideMark/>
          </w:tcPr>
          <w:p w14:paraId="735C4C67" w14:textId="1E1006FC" w:rsidR="00657765" w:rsidRPr="00657765"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15</w:t>
            </w:r>
          </w:p>
        </w:tc>
      </w:tr>
      <w:tr w:rsidR="00657765" w:rsidRPr="003C7CE1" w14:paraId="2404792F" w14:textId="77777777" w:rsidTr="003C7CE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164D7E1E" w14:textId="77777777" w:rsidR="00657765" w:rsidRPr="003C7CE1" w:rsidRDefault="00657765" w:rsidP="00657765">
            <w:pPr>
              <w:rPr>
                <w:rFonts w:ascii="Arial Narrow" w:eastAsia="Times New Roman" w:hAnsi="Arial Narrow" w:cs="Calibri"/>
                <w:i/>
                <w:iCs/>
                <w:color w:val="000000"/>
                <w:sz w:val="16"/>
                <w:szCs w:val="16"/>
                <w:lang w:eastAsia="es-PE"/>
              </w:rPr>
            </w:pPr>
          </w:p>
        </w:tc>
        <w:tc>
          <w:tcPr>
            <w:tcW w:w="1229" w:type="dxa"/>
            <w:vMerge/>
            <w:vAlign w:val="center"/>
            <w:hideMark/>
          </w:tcPr>
          <w:p w14:paraId="35EC093C" w14:textId="77777777" w:rsidR="00657765" w:rsidRPr="003C7CE1" w:rsidRDefault="00657765" w:rsidP="00657765">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7" w:type="dxa"/>
            <w:vAlign w:val="center"/>
            <w:hideMark/>
          </w:tcPr>
          <w:p w14:paraId="3B2B0F73" w14:textId="77777777" w:rsidR="00657765" w:rsidRPr="003C7CE1" w:rsidRDefault="00657765" w:rsidP="00657765">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Materias Primas e Insumos en Productos de Frutas, Hortalizas y Azúcares</w:t>
            </w:r>
          </w:p>
        </w:tc>
        <w:tc>
          <w:tcPr>
            <w:tcW w:w="1098" w:type="dxa"/>
            <w:noWrap/>
            <w:vAlign w:val="center"/>
            <w:hideMark/>
          </w:tcPr>
          <w:p w14:paraId="7DFC81A5" w14:textId="5E7058CD" w:rsidR="00657765" w:rsidRPr="003C7CE1"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3</w:t>
            </w:r>
            <w:r>
              <w:rPr>
                <w:rFonts w:ascii="Arial Narrow" w:eastAsia="Times New Roman" w:hAnsi="Arial Narrow" w:cs="Calibri"/>
                <w:i/>
                <w:iCs/>
                <w:color w:val="000000"/>
                <w:sz w:val="16"/>
                <w:szCs w:val="16"/>
                <w:lang w:eastAsia="es-PE"/>
              </w:rPr>
              <w:t>2</w:t>
            </w:r>
          </w:p>
        </w:tc>
        <w:tc>
          <w:tcPr>
            <w:tcW w:w="880" w:type="dxa"/>
            <w:noWrap/>
            <w:vAlign w:val="center"/>
            <w:hideMark/>
          </w:tcPr>
          <w:p w14:paraId="5B069319" w14:textId="6B11C22B" w:rsidR="00657765" w:rsidRPr="003C7CE1"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DE07AD">
              <w:rPr>
                <w:rFonts w:ascii="Arial Narrow" w:eastAsia="Times New Roman" w:hAnsi="Arial Narrow" w:cs="Calibri"/>
                <w:i/>
                <w:iCs/>
                <w:sz w:val="16"/>
                <w:szCs w:val="16"/>
                <w:lang w:eastAsia="es-PE"/>
              </w:rPr>
              <w:t>30</w:t>
            </w:r>
          </w:p>
        </w:tc>
        <w:tc>
          <w:tcPr>
            <w:tcW w:w="814" w:type="dxa"/>
            <w:noWrap/>
            <w:vAlign w:val="center"/>
            <w:hideMark/>
          </w:tcPr>
          <w:p w14:paraId="2645FF2C" w14:textId="77777777" w:rsidR="00657765" w:rsidRPr="003C7CE1"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w:t>
            </w:r>
          </w:p>
        </w:tc>
        <w:tc>
          <w:tcPr>
            <w:tcW w:w="0" w:type="auto"/>
            <w:noWrap/>
            <w:vAlign w:val="center"/>
            <w:hideMark/>
          </w:tcPr>
          <w:p w14:paraId="665B13B3" w14:textId="62C4EC36" w:rsidR="00657765" w:rsidRPr="00657765"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2</w:t>
            </w:r>
          </w:p>
        </w:tc>
        <w:tc>
          <w:tcPr>
            <w:tcW w:w="0" w:type="auto"/>
            <w:noWrap/>
            <w:vAlign w:val="center"/>
            <w:hideMark/>
          </w:tcPr>
          <w:p w14:paraId="4F0F9643" w14:textId="14D6FF73" w:rsidR="00657765" w:rsidRPr="00657765"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31</w:t>
            </w:r>
          </w:p>
        </w:tc>
      </w:tr>
      <w:tr w:rsidR="00657765" w:rsidRPr="003C7CE1" w14:paraId="082BCA1B" w14:textId="77777777" w:rsidTr="003C7CE1">
        <w:trPr>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5AA9C8AE" w14:textId="77777777" w:rsidR="00657765" w:rsidRPr="003C7CE1" w:rsidRDefault="00657765" w:rsidP="00657765">
            <w:pPr>
              <w:rPr>
                <w:rFonts w:ascii="Arial Narrow" w:eastAsia="Times New Roman" w:hAnsi="Arial Narrow" w:cs="Calibri"/>
                <w:i/>
                <w:iCs/>
                <w:color w:val="000000"/>
                <w:sz w:val="16"/>
                <w:szCs w:val="16"/>
                <w:lang w:eastAsia="es-PE"/>
              </w:rPr>
            </w:pPr>
          </w:p>
        </w:tc>
        <w:tc>
          <w:tcPr>
            <w:tcW w:w="1229" w:type="dxa"/>
            <w:vMerge/>
            <w:vAlign w:val="center"/>
            <w:hideMark/>
          </w:tcPr>
          <w:p w14:paraId="3E84956D" w14:textId="77777777" w:rsidR="00657765" w:rsidRPr="003C7CE1" w:rsidRDefault="00657765" w:rsidP="00657765">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7" w:type="dxa"/>
            <w:vAlign w:val="center"/>
            <w:hideMark/>
          </w:tcPr>
          <w:p w14:paraId="7F6544BF" w14:textId="77777777" w:rsidR="00657765" w:rsidRPr="003C7CE1" w:rsidRDefault="00657765" w:rsidP="00657765">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Seguridad e Higiene en Productos de Frutas, Hortalizas y Azúcares</w:t>
            </w:r>
          </w:p>
        </w:tc>
        <w:tc>
          <w:tcPr>
            <w:tcW w:w="1098" w:type="dxa"/>
            <w:noWrap/>
            <w:vAlign w:val="center"/>
            <w:hideMark/>
          </w:tcPr>
          <w:p w14:paraId="6B0B3E88" w14:textId="31F982E6" w:rsidR="00657765" w:rsidRPr="003C7CE1"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3</w:t>
            </w:r>
            <w:r>
              <w:rPr>
                <w:rFonts w:ascii="Arial Narrow" w:eastAsia="Times New Roman" w:hAnsi="Arial Narrow" w:cs="Calibri"/>
                <w:i/>
                <w:iCs/>
                <w:color w:val="000000"/>
                <w:sz w:val="16"/>
                <w:szCs w:val="16"/>
                <w:lang w:eastAsia="es-PE"/>
              </w:rPr>
              <w:t>2</w:t>
            </w:r>
          </w:p>
        </w:tc>
        <w:tc>
          <w:tcPr>
            <w:tcW w:w="880" w:type="dxa"/>
            <w:noWrap/>
            <w:vAlign w:val="center"/>
            <w:hideMark/>
          </w:tcPr>
          <w:p w14:paraId="296ADE05" w14:textId="3C0EB35A" w:rsidR="00657765" w:rsidRPr="003C7CE1"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DE07AD">
              <w:rPr>
                <w:rFonts w:ascii="Arial Narrow" w:eastAsia="Times New Roman" w:hAnsi="Arial Narrow" w:cs="Calibri"/>
                <w:i/>
                <w:iCs/>
                <w:sz w:val="16"/>
                <w:szCs w:val="16"/>
                <w:lang w:eastAsia="es-PE"/>
              </w:rPr>
              <w:t>30</w:t>
            </w:r>
          </w:p>
        </w:tc>
        <w:tc>
          <w:tcPr>
            <w:tcW w:w="814" w:type="dxa"/>
            <w:noWrap/>
            <w:vAlign w:val="center"/>
            <w:hideMark/>
          </w:tcPr>
          <w:p w14:paraId="03D42DFA" w14:textId="77777777" w:rsidR="00657765" w:rsidRPr="003C7CE1"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1</w:t>
            </w:r>
          </w:p>
        </w:tc>
        <w:tc>
          <w:tcPr>
            <w:tcW w:w="0" w:type="auto"/>
            <w:noWrap/>
            <w:vAlign w:val="center"/>
            <w:hideMark/>
          </w:tcPr>
          <w:p w14:paraId="7DF48038" w14:textId="3E9E57FE" w:rsidR="00657765" w:rsidRPr="00657765"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1</w:t>
            </w:r>
          </w:p>
        </w:tc>
        <w:tc>
          <w:tcPr>
            <w:tcW w:w="0" w:type="auto"/>
            <w:noWrap/>
            <w:vAlign w:val="center"/>
            <w:hideMark/>
          </w:tcPr>
          <w:p w14:paraId="27E7F196" w14:textId="045B00E7" w:rsidR="00657765" w:rsidRPr="00657765"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15</w:t>
            </w:r>
          </w:p>
        </w:tc>
      </w:tr>
      <w:tr w:rsidR="00657765" w:rsidRPr="003C7CE1" w14:paraId="6F340F2B" w14:textId="77777777" w:rsidTr="003C7CE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12F533A5" w14:textId="77777777" w:rsidR="00657765" w:rsidRPr="003C7CE1" w:rsidRDefault="00657765" w:rsidP="00657765">
            <w:pPr>
              <w:rPr>
                <w:rFonts w:ascii="Arial Narrow" w:eastAsia="Times New Roman" w:hAnsi="Arial Narrow" w:cs="Calibri"/>
                <w:i/>
                <w:iCs/>
                <w:color w:val="000000"/>
                <w:sz w:val="16"/>
                <w:szCs w:val="16"/>
                <w:lang w:eastAsia="es-PE"/>
              </w:rPr>
            </w:pPr>
          </w:p>
        </w:tc>
        <w:tc>
          <w:tcPr>
            <w:tcW w:w="1229" w:type="dxa"/>
            <w:vMerge/>
            <w:vAlign w:val="center"/>
            <w:hideMark/>
          </w:tcPr>
          <w:p w14:paraId="63CAFF81" w14:textId="77777777" w:rsidR="00657765" w:rsidRPr="003C7CE1" w:rsidRDefault="00657765" w:rsidP="00657765">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7" w:type="dxa"/>
            <w:vAlign w:val="center"/>
            <w:hideMark/>
          </w:tcPr>
          <w:p w14:paraId="7DB8EB66" w14:textId="77777777" w:rsidR="00657765" w:rsidRPr="003C7CE1" w:rsidRDefault="00657765" w:rsidP="00657765">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Maquinarias, Equipos e Instalaciones para Productos de Frutas, Hortalizas y Azúcares</w:t>
            </w:r>
          </w:p>
        </w:tc>
        <w:tc>
          <w:tcPr>
            <w:tcW w:w="1098" w:type="dxa"/>
            <w:noWrap/>
            <w:vAlign w:val="center"/>
            <w:hideMark/>
          </w:tcPr>
          <w:p w14:paraId="3A2BABB4" w14:textId="6E4AF4DB" w:rsidR="00657765" w:rsidRPr="003C7CE1"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3</w:t>
            </w:r>
            <w:r>
              <w:rPr>
                <w:rFonts w:ascii="Arial Narrow" w:eastAsia="Times New Roman" w:hAnsi="Arial Narrow" w:cs="Calibri"/>
                <w:i/>
                <w:iCs/>
                <w:color w:val="000000"/>
                <w:sz w:val="16"/>
                <w:szCs w:val="16"/>
                <w:lang w:eastAsia="es-PE"/>
              </w:rPr>
              <w:t>2</w:t>
            </w:r>
          </w:p>
        </w:tc>
        <w:tc>
          <w:tcPr>
            <w:tcW w:w="880" w:type="dxa"/>
            <w:noWrap/>
            <w:vAlign w:val="center"/>
            <w:hideMark/>
          </w:tcPr>
          <w:p w14:paraId="3866F7C6" w14:textId="6B59003E" w:rsidR="00657765" w:rsidRPr="003C7CE1"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DE07AD">
              <w:rPr>
                <w:rFonts w:ascii="Arial Narrow" w:eastAsia="Times New Roman" w:hAnsi="Arial Narrow" w:cs="Calibri"/>
                <w:i/>
                <w:iCs/>
                <w:sz w:val="16"/>
                <w:szCs w:val="16"/>
                <w:lang w:eastAsia="es-PE"/>
              </w:rPr>
              <w:t>30</w:t>
            </w:r>
          </w:p>
        </w:tc>
        <w:tc>
          <w:tcPr>
            <w:tcW w:w="814" w:type="dxa"/>
            <w:noWrap/>
            <w:vAlign w:val="center"/>
            <w:hideMark/>
          </w:tcPr>
          <w:p w14:paraId="613C4989" w14:textId="77777777" w:rsidR="00657765" w:rsidRPr="003C7CE1"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1</w:t>
            </w:r>
          </w:p>
        </w:tc>
        <w:tc>
          <w:tcPr>
            <w:tcW w:w="0" w:type="auto"/>
            <w:noWrap/>
            <w:vAlign w:val="center"/>
            <w:hideMark/>
          </w:tcPr>
          <w:p w14:paraId="60DDE81B" w14:textId="1A21B43F" w:rsidR="00657765" w:rsidRPr="00657765"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1</w:t>
            </w:r>
          </w:p>
        </w:tc>
        <w:tc>
          <w:tcPr>
            <w:tcW w:w="0" w:type="auto"/>
            <w:noWrap/>
            <w:vAlign w:val="center"/>
            <w:hideMark/>
          </w:tcPr>
          <w:p w14:paraId="3C1E3DC2" w14:textId="71B4FCF7" w:rsidR="00657765" w:rsidRPr="00657765"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15</w:t>
            </w:r>
          </w:p>
        </w:tc>
      </w:tr>
      <w:tr w:rsidR="00657765" w:rsidRPr="003C7CE1" w14:paraId="2C195846" w14:textId="77777777" w:rsidTr="003C7CE1">
        <w:trPr>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3B36E0B4" w14:textId="77777777" w:rsidR="00657765" w:rsidRPr="003C7CE1" w:rsidRDefault="00657765" w:rsidP="00657765">
            <w:pPr>
              <w:rPr>
                <w:rFonts w:ascii="Arial Narrow" w:eastAsia="Times New Roman" w:hAnsi="Arial Narrow" w:cs="Calibri"/>
                <w:i/>
                <w:iCs/>
                <w:color w:val="000000"/>
                <w:sz w:val="16"/>
                <w:szCs w:val="16"/>
                <w:lang w:eastAsia="es-PE"/>
              </w:rPr>
            </w:pPr>
          </w:p>
        </w:tc>
        <w:tc>
          <w:tcPr>
            <w:tcW w:w="1229" w:type="dxa"/>
            <w:vMerge/>
            <w:vAlign w:val="center"/>
            <w:hideMark/>
          </w:tcPr>
          <w:p w14:paraId="43572B70" w14:textId="77777777" w:rsidR="00657765" w:rsidRPr="003C7CE1" w:rsidRDefault="00657765" w:rsidP="00657765">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7" w:type="dxa"/>
            <w:vAlign w:val="center"/>
            <w:hideMark/>
          </w:tcPr>
          <w:p w14:paraId="022A3D8F" w14:textId="77777777" w:rsidR="00657765" w:rsidRPr="003C7CE1" w:rsidRDefault="00657765" w:rsidP="00657765">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Control de Calidad en Productos de Frutas, Hortalizas y Azúcares</w:t>
            </w:r>
          </w:p>
        </w:tc>
        <w:tc>
          <w:tcPr>
            <w:tcW w:w="1098" w:type="dxa"/>
            <w:noWrap/>
            <w:vAlign w:val="center"/>
            <w:hideMark/>
          </w:tcPr>
          <w:p w14:paraId="29885092" w14:textId="41BBB835" w:rsidR="00657765" w:rsidRPr="003C7CE1"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3</w:t>
            </w:r>
            <w:r>
              <w:rPr>
                <w:rFonts w:ascii="Arial Narrow" w:eastAsia="Times New Roman" w:hAnsi="Arial Narrow" w:cs="Calibri"/>
                <w:i/>
                <w:iCs/>
                <w:color w:val="000000"/>
                <w:sz w:val="16"/>
                <w:szCs w:val="16"/>
                <w:lang w:eastAsia="es-PE"/>
              </w:rPr>
              <w:t>2</w:t>
            </w:r>
          </w:p>
        </w:tc>
        <w:tc>
          <w:tcPr>
            <w:tcW w:w="880" w:type="dxa"/>
            <w:noWrap/>
            <w:vAlign w:val="center"/>
            <w:hideMark/>
          </w:tcPr>
          <w:p w14:paraId="6D87BEAA" w14:textId="3A4D6AE0" w:rsidR="00657765" w:rsidRPr="003C7CE1"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DE07AD">
              <w:rPr>
                <w:rFonts w:ascii="Arial Narrow" w:eastAsia="Times New Roman" w:hAnsi="Arial Narrow" w:cs="Calibri"/>
                <w:i/>
                <w:iCs/>
                <w:sz w:val="16"/>
                <w:szCs w:val="16"/>
                <w:lang w:eastAsia="es-PE"/>
              </w:rPr>
              <w:t>30</w:t>
            </w:r>
          </w:p>
        </w:tc>
        <w:tc>
          <w:tcPr>
            <w:tcW w:w="814" w:type="dxa"/>
            <w:noWrap/>
            <w:vAlign w:val="center"/>
            <w:hideMark/>
          </w:tcPr>
          <w:p w14:paraId="0BAA777F" w14:textId="77777777" w:rsidR="00657765" w:rsidRPr="003C7CE1"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w:t>
            </w:r>
          </w:p>
        </w:tc>
        <w:tc>
          <w:tcPr>
            <w:tcW w:w="0" w:type="auto"/>
            <w:noWrap/>
            <w:vAlign w:val="center"/>
            <w:hideMark/>
          </w:tcPr>
          <w:p w14:paraId="25B700CE" w14:textId="5227533E" w:rsidR="00657765" w:rsidRPr="00657765"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2</w:t>
            </w:r>
          </w:p>
        </w:tc>
        <w:tc>
          <w:tcPr>
            <w:tcW w:w="0" w:type="auto"/>
            <w:noWrap/>
            <w:vAlign w:val="center"/>
            <w:hideMark/>
          </w:tcPr>
          <w:p w14:paraId="78A6A51E" w14:textId="3300D0CF" w:rsidR="00657765" w:rsidRPr="00657765"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31</w:t>
            </w:r>
          </w:p>
        </w:tc>
      </w:tr>
      <w:tr w:rsidR="00657765" w:rsidRPr="003C7CE1" w14:paraId="0D0F47DD" w14:textId="77777777" w:rsidTr="003C7CE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635C5051" w14:textId="77777777" w:rsidR="00657765" w:rsidRPr="003C7CE1" w:rsidRDefault="00657765" w:rsidP="00657765">
            <w:pPr>
              <w:rPr>
                <w:rFonts w:ascii="Arial Narrow" w:eastAsia="Times New Roman" w:hAnsi="Arial Narrow" w:cs="Calibri"/>
                <w:i/>
                <w:iCs/>
                <w:color w:val="000000"/>
                <w:sz w:val="16"/>
                <w:szCs w:val="16"/>
                <w:lang w:eastAsia="es-PE"/>
              </w:rPr>
            </w:pPr>
          </w:p>
        </w:tc>
        <w:tc>
          <w:tcPr>
            <w:tcW w:w="1229" w:type="dxa"/>
            <w:vMerge/>
            <w:vAlign w:val="center"/>
            <w:hideMark/>
          </w:tcPr>
          <w:p w14:paraId="678219ED" w14:textId="77777777" w:rsidR="00657765" w:rsidRPr="003C7CE1" w:rsidRDefault="00657765" w:rsidP="00657765">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7" w:type="dxa"/>
            <w:vAlign w:val="center"/>
            <w:hideMark/>
          </w:tcPr>
          <w:p w14:paraId="05298586" w14:textId="77777777" w:rsidR="00657765" w:rsidRPr="003C7CE1" w:rsidRDefault="00657765" w:rsidP="00657765">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Procesos para Productos de Frutas</w:t>
            </w:r>
          </w:p>
        </w:tc>
        <w:tc>
          <w:tcPr>
            <w:tcW w:w="1098" w:type="dxa"/>
            <w:noWrap/>
            <w:vAlign w:val="center"/>
            <w:hideMark/>
          </w:tcPr>
          <w:p w14:paraId="24F412CA" w14:textId="01AB5087" w:rsidR="00657765" w:rsidRPr="003C7CE1"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3</w:t>
            </w:r>
            <w:r>
              <w:rPr>
                <w:rFonts w:ascii="Arial Narrow" w:eastAsia="Times New Roman" w:hAnsi="Arial Narrow" w:cs="Calibri"/>
                <w:i/>
                <w:iCs/>
                <w:color w:val="000000"/>
                <w:sz w:val="16"/>
                <w:szCs w:val="16"/>
                <w:lang w:eastAsia="es-PE"/>
              </w:rPr>
              <w:t>2</w:t>
            </w:r>
          </w:p>
        </w:tc>
        <w:tc>
          <w:tcPr>
            <w:tcW w:w="880" w:type="dxa"/>
            <w:noWrap/>
            <w:vAlign w:val="center"/>
            <w:hideMark/>
          </w:tcPr>
          <w:p w14:paraId="42819032" w14:textId="5F9F6E07" w:rsidR="00657765" w:rsidRPr="003C7CE1"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DE07AD">
              <w:rPr>
                <w:rFonts w:ascii="Arial Narrow" w:eastAsia="Times New Roman" w:hAnsi="Arial Narrow" w:cs="Calibri"/>
                <w:i/>
                <w:iCs/>
                <w:sz w:val="16"/>
                <w:szCs w:val="16"/>
                <w:lang w:eastAsia="es-PE"/>
              </w:rPr>
              <w:t>30</w:t>
            </w:r>
          </w:p>
        </w:tc>
        <w:tc>
          <w:tcPr>
            <w:tcW w:w="814" w:type="dxa"/>
            <w:noWrap/>
            <w:vAlign w:val="center"/>
            <w:hideMark/>
          </w:tcPr>
          <w:p w14:paraId="7F85AC92" w14:textId="77777777" w:rsidR="00657765" w:rsidRPr="003C7CE1"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w:t>
            </w:r>
          </w:p>
        </w:tc>
        <w:tc>
          <w:tcPr>
            <w:tcW w:w="0" w:type="auto"/>
            <w:noWrap/>
            <w:vAlign w:val="center"/>
            <w:hideMark/>
          </w:tcPr>
          <w:p w14:paraId="463A5825" w14:textId="523D44F3" w:rsidR="00657765" w:rsidRPr="00657765"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3</w:t>
            </w:r>
          </w:p>
        </w:tc>
        <w:tc>
          <w:tcPr>
            <w:tcW w:w="0" w:type="auto"/>
            <w:noWrap/>
            <w:vAlign w:val="center"/>
            <w:hideMark/>
          </w:tcPr>
          <w:p w14:paraId="47546E10" w14:textId="5862A5C8" w:rsidR="00657765" w:rsidRPr="00657765"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46</w:t>
            </w:r>
          </w:p>
        </w:tc>
      </w:tr>
      <w:tr w:rsidR="00657765" w:rsidRPr="003C7CE1" w14:paraId="5A76C6E4" w14:textId="77777777" w:rsidTr="003C7CE1">
        <w:trPr>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1E4499EA" w14:textId="77777777" w:rsidR="00657765" w:rsidRPr="003C7CE1" w:rsidRDefault="00657765" w:rsidP="00657765">
            <w:pPr>
              <w:rPr>
                <w:rFonts w:ascii="Arial Narrow" w:eastAsia="Times New Roman" w:hAnsi="Arial Narrow" w:cs="Calibri"/>
                <w:i/>
                <w:iCs/>
                <w:color w:val="000000"/>
                <w:sz w:val="16"/>
                <w:szCs w:val="16"/>
                <w:lang w:eastAsia="es-PE"/>
              </w:rPr>
            </w:pPr>
          </w:p>
        </w:tc>
        <w:tc>
          <w:tcPr>
            <w:tcW w:w="1229" w:type="dxa"/>
            <w:vMerge/>
            <w:vAlign w:val="center"/>
            <w:hideMark/>
          </w:tcPr>
          <w:p w14:paraId="48D17B6D" w14:textId="77777777" w:rsidR="00657765" w:rsidRPr="003C7CE1" w:rsidRDefault="00657765" w:rsidP="00657765">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7" w:type="dxa"/>
            <w:vAlign w:val="center"/>
            <w:hideMark/>
          </w:tcPr>
          <w:p w14:paraId="2778E123" w14:textId="77777777" w:rsidR="00657765" w:rsidRPr="003C7CE1" w:rsidRDefault="00657765" w:rsidP="00657765">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Innovación Tecnológica en Productos de Frutas, Hortalizas y Azúcares</w:t>
            </w:r>
          </w:p>
        </w:tc>
        <w:tc>
          <w:tcPr>
            <w:tcW w:w="1098" w:type="dxa"/>
            <w:noWrap/>
            <w:vAlign w:val="center"/>
            <w:hideMark/>
          </w:tcPr>
          <w:p w14:paraId="6361BBB4" w14:textId="50708359" w:rsidR="00657765" w:rsidRPr="003C7CE1"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3</w:t>
            </w:r>
            <w:r>
              <w:rPr>
                <w:rFonts w:ascii="Arial Narrow" w:eastAsia="Times New Roman" w:hAnsi="Arial Narrow" w:cs="Calibri"/>
                <w:i/>
                <w:iCs/>
                <w:color w:val="000000"/>
                <w:sz w:val="16"/>
                <w:szCs w:val="16"/>
                <w:lang w:eastAsia="es-PE"/>
              </w:rPr>
              <w:t>2</w:t>
            </w:r>
          </w:p>
        </w:tc>
        <w:tc>
          <w:tcPr>
            <w:tcW w:w="880" w:type="dxa"/>
            <w:noWrap/>
            <w:vAlign w:val="center"/>
            <w:hideMark/>
          </w:tcPr>
          <w:p w14:paraId="376AC6E0" w14:textId="59E04B13" w:rsidR="00657765" w:rsidRPr="003C7CE1"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DE07AD">
              <w:rPr>
                <w:rFonts w:ascii="Arial Narrow" w:eastAsia="Times New Roman" w:hAnsi="Arial Narrow" w:cs="Calibri"/>
                <w:i/>
                <w:iCs/>
                <w:sz w:val="16"/>
                <w:szCs w:val="16"/>
                <w:lang w:eastAsia="es-PE"/>
              </w:rPr>
              <w:t>30</w:t>
            </w:r>
          </w:p>
        </w:tc>
        <w:tc>
          <w:tcPr>
            <w:tcW w:w="814" w:type="dxa"/>
            <w:noWrap/>
            <w:vAlign w:val="center"/>
            <w:hideMark/>
          </w:tcPr>
          <w:p w14:paraId="165C5B17" w14:textId="77777777" w:rsidR="00657765" w:rsidRPr="003C7CE1"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1</w:t>
            </w:r>
          </w:p>
        </w:tc>
        <w:tc>
          <w:tcPr>
            <w:tcW w:w="0" w:type="auto"/>
            <w:noWrap/>
            <w:vAlign w:val="center"/>
            <w:hideMark/>
          </w:tcPr>
          <w:p w14:paraId="701F416B" w14:textId="29A5CABB" w:rsidR="00657765" w:rsidRPr="00657765"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1</w:t>
            </w:r>
          </w:p>
        </w:tc>
        <w:tc>
          <w:tcPr>
            <w:tcW w:w="0" w:type="auto"/>
            <w:noWrap/>
            <w:vAlign w:val="center"/>
            <w:hideMark/>
          </w:tcPr>
          <w:p w14:paraId="7A1D8B52" w14:textId="5911FE9C" w:rsidR="00657765" w:rsidRPr="00657765"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15</w:t>
            </w:r>
          </w:p>
        </w:tc>
      </w:tr>
      <w:tr w:rsidR="003C7CE1" w:rsidRPr="003C7CE1" w14:paraId="7960EF6E" w14:textId="77777777" w:rsidTr="003C7CE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Merge w:val="restart"/>
            <w:noWrap/>
            <w:vAlign w:val="center"/>
            <w:hideMark/>
          </w:tcPr>
          <w:p w14:paraId="13872034" w14:textId="77777777" w:rsidR="003C7CE1" w:rsidRPr="003C7CE1" w:rsidRDefault="003C7CE1" w:rsidP="003C7CE1">
            <w:pPr>
              <w:jc w:val="center"/>
              <w:rPr>
                <w:rFonts w:ascii="Arial Narrow" w:eastAsia="Times New Roman" w:hAnsi="Arial Narrow" w:cs="Calibri"/>
                <w:i/>
                <w:iCs/>
                <w:sz w:val="16"/>
                <w:szCs w:val="16"/>
                <w:lang w:eastAsia="es-PE"/>
              </w:rPr>
            </w:pPr>
            <w:r w:rsidRPr="003C7CE1">
              <w:rPr>
                <w:rFonts w:ascii="Arial Narrow" w:eastAsia="Times New Roman" w:hAnsi="Arial Narrow" w:cs="Calibri"/>
                <w:i/>
                <w:iCs/>
                <w:sz w:val="16"/>
                <w:szCs w:val="16"/>
                <w:lang w:eastAsia="es-PE"/>
              </w:rPr>
              <w:t>II CICLO</w:t>
            </w:r>
          </w:p>
        </w:tc>
        <w:tc>
          <w:tcPr>
            <w:tcW w:w="1229" w:type="dxa"/>
            <w:vMerge w:val="restart"/>
            <w:vAlign w:val="center"/>
            <w:hideMark/>
          </w:tcPr>
          <w:p w14:paraId="41EB1D51" w14:textId="77777777"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r w:rsidRPr="003C7CE1">
              <w:rPr>
                <w:rFonts w:ascii="Arial Narrow" w:eastAsia="Times New Roman" w:hAnsi="Arial Narrow" w:cs="Calibri"/>
                <w:b/>
                <w:bCs/>
                <w:sz w:val="16"/>
                <w:szCs w:val="16"/>
                <w:lang w:eastAsia="es-PE"/>
              </w:rPr>
              <w:t>Modulo Trasversal</w:t>
            </w:r>
          </w:p>
        </w:tc>
        <w:tc>
          <w:tcPr>
            <w:tcW w:w="3057" w:type="dxa"/>
            <w:vAlign w:val="center"/>
            <w:hideMark/>
          </w:tcPr>
          <w:p w14:paraId="73D08FA1" w14:textId="77777777"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 </w:t>
            </w:r>
          </w:p>
        </w:tc>
        <w:tc>
          <w:tcPr>
            <w:tcW w:w="1098" w:type="dxa"/>
            <w:vAlign w:val="center"/>
            <w:hideMark/>
          </w:tcPr>
          <w:p w14:paraId="23230036" w14:textId="6AF3CF3D"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3</w:t>
            </w:r>
            <w:r w:rsidR="00657765">
              <w:rPr>
                <w:rFonts w:ascii="Arial Narrow" w:eastAsia="Times New Roman" w:hAnsi="Arial Narrow" w:cs="Calibri"/>
                <w:b/>
                <w:bCs/>
                <w:i/>
                <w:iCs/>
                <w:color w:val="000000"/>
                <w:sz w:val="16"/>
                <w:szCs w:val="16"/>
                <w:lang w:eastAsia="es-PE"/>
              </w:rPr>
              <w:t>2</w:t>
            </w:r>
          </w:p>
        </w:tc>
        <w:tc>
          <w:tcPr>
            <w:tcW w:w="880" w:type="dxa"/>
            <w:vAlign w:val="center"/>
            <w:hideMark/>
          </w:tcPr>
          <w:p w14:paraId="10CBE0AD" w14:textId="77777777"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 </w:t>
            </w:r>
          </w:p>
        </w:tc>
        <w:tc>
          <w:tcPr>
            <w:tcW w:w="814" w:type="dxa"/>
            <w:vAlign w:val="center"/>
            <w:hideMark/>
          </w:tcPr>
          <w:p w14:paraId="78770424" w14:textId="77777777"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18</w:t>
            </w:r>
          </w:p>
        </w:tc>
        <w:tc>
          <w:tcPr>
            <w:tcW w:w="0" w:type="auto"/>
            <w:vAlign w:val="center"/>
            <w:hideMark/>
          </w:tcPr>
          <w:p w14:paraId="08E6DB3B" w14:textId="622D4519" w:rsidR="003C7CE1" w:rsidRPr="003C7CE1" w:rsidRDefault="00657765"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19</w:t>
            </w:r>
          </w:p>
        </w:tc>
        <w:tc>
          <w:tcPr>
            <w:tcW w:w="0" w:type="auto"/>
            <w:vAlign w:val="center"/>
            <w:hideMark/>
          </w:tcPr>
          <w:p w14:paraId="1B752D8B" w14:textId="67E27C5C" w:rsidR="003C7CE1" w:rsidRPr="003C7CE1" w:rsidRDefault="00657765"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344</w:t>
            </w:r>
          </w:p>
        </w:tc>
      </w:tr>
      <w:tr w:rsidR="00657765" w:rsidRPr="003C7CE1" w14:paraId="151A2138" w14:textId="77777777" w:rsidTr="003C7CE1">
        <w:trPr>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16CE492C" w14:textId="77777777" w:rsidR="00657765" w:rsidRPr="003C7CE1" w:rsidRDefault="00657765" w:rsidP="00657765">
            <w:pPr>
              <w:rPr>
                <w:rFonts w:ascii="Arial Narrow" w:eastAsia="Times New Roman" w:hAnsi="Arial Narrow" w:cs="Calibri"/>
                <w:i/>
                <w:iCs/>
                <w:sz w:val="16"/>
                <w:szCs w:val="16"/>
                <w:lang w:eastAsia="es-PE"/>
              </w:rPr>
            </w:pPr>
          </w:p>
        </w:tc>
        <w:tc>
          <w:tcPr>
            <w:tcW w:w="1229" w:type="dxa"/>
            <w:vMerge/>
            <w:vAlign w:val="center"/>
            <w:hideMark/>
          </w:tcPr>
          <w:p w14:paraId="02D9DA5B" w14:textId="77777777" w:rsidR="00657765" w:rsidRPr="003C7CE1" w:rsidRDefault="00657765" w:rsidP="00657765">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3057" w:type="dxa"/>
            <w:vAlign w:val="center"/>
            <w:hideMark/>
          </w:tcPr>
          <w:p w14:paraId="7A9A7F77" w14:textId="77777777" w:rsidR="00657765" w:rsidRPr="003C7CE1" w:rsidRDefault="00657765" w:rsidP="00657765">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Interpretación y Producción de Textos</w:t>
            </w:r>
          </w:p>
        </w:tc>
        <w:tc>
          <w:tcPr>
            <w:tcW w:w="1098" w:type="dxa"/>
            <w:noWrap/>
            <w:vAlign w:val="center"/>
            <w:hideMark/>
          </w:tcPr>
          <w:p w14:paraId="1418F118" w14:textId="18FB71DD" w:rsidR="00657765" w:rsidRPr="003C7CE1"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3</w:t>
            </w:r>
            <w:r>
              <w:rPr>
                <w:rFonts w:ascii="Arial Narrow" w:eastAsia="Times New Roman" w:hAnsi="Arial Narrow" w:cs="Calibri"/>
                <w:i/>
                <w:iCs/>
                <w:color w:val="000000"/>
                <w:sz w:val="16"/>
                <w:szCs w:val="16"/>
                <w:lang w:eastAsia="es-PE"/>
              </w:rPr>
              <w:t>2</w:t>
            </w:r>
          </w:p>
        </w:tc>
        <w:tc>
          <w:tcPr>
            <w:tcW w:w="880" w:type="dxa"/>
            <w:noWrap/>
            <w:vAlign w:val="center"/>
            <w:hideMark/>
          </w:tcPr>
          <w:p w14:paraId="1BE5EFAD" w14:textId="142D416C" w:rsidR="00657765" w:rsidRPr="003C7CE1"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DE07AD">
              <w:rPr>
                <w:rFonts w:ascii="Arial Narrow" w:eastAsia="Times New Roman" w:hAnsi="Arial Narrow" w:cs="Calibri"/>
                <w:i/>
                <w:iCs/>
                <w:sz w:val="16"/>
                <w:szCs w:val="16"/>
                <w:lang w:eastAsia="es-PE"/>
              </w:rPr>
              <w:t>30</w:t>
            </w:r>
          </w:p>
        </w:tc>
        <w:tc>
          <w:tcPr>
            <w:tcW w:w="814" w:type="dxa"/>
            <w:noWrap/>
            <w:vAlign w:val="center"/>
            <w:hideMark/>
          </w:tcPr>
          <w:p w14:paraId="5F287E09" w14:textId="77777777" w:rsidR="00657765" w:rsidRPr="003C7CE1"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w:t>
            </w:r>
          </w:p>
        </w:tc>
        <w:tc>
          <w:tcPr>
            <w:tcW w:w="0" w:type="auto"/>
            <w:noWrap/>
            <w:vAlign w:val="center"/>
            <w:hideMark/>
          </w:tcPr>
          <w:p w14:paraId="2F781655" w14:textId="285A1217" w:rsidR="00657765" w:rsidRPr="00657765"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2</w:t>
            </w:r>
          </w:p>
        </w:tc>
        <w:tc>
          <w:tcPr>
            <w:tcW w:w="0" w:type="auto"/>
            <w:noWrap/>
            <w:vAlign w:val="center"/>
            <w:hideMark/>
          </w:tcPr>
          <w:p w14:paraId="2CFD8668" w14:textId="73B51717" w:rsidR="00657765" w:rsidRPr="00657765"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38</w:t>
            </w:r>
          </w:p>
        </w:tc>
      </w:tr>
      <w:tr w:rsidR="00657765" w:rsidRPr="003C7CE1" w14:paraId="1AC08A36" w14:textId="77777777" w:rsidTr="003C7CE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2679283A" w14:textId="77777777" w:rsidR="00657765" w:rsidRPr="003C7CE1" w:rsidRDefault="00657765" w:rsidP="00657765">
            <w:pPr>
              <w:rPr>
                <w:rFonts w:ascii="Arial Narrow" w:eastAsia="Times New Roman" w:hAnsi="Arial Narrow" w:cs="Calibri"/>
                <w:i/>
                <w:iCs/>
                <w:sz w:val="16"/>
                <w:szCs w:val="16"/>
                <w:lang w:eastAsia="es-PE"/>
              </w:rPr>
            </w:pPr>
          </w:p>
        </w:tc>
        <w:tc>
          <w:tcPr>
            <w:tcW w:w="1229" w:type="dxa"/>
            <w:vMerge/>
            <w:vAlign w:val="center"/>
            <w:hideMark/>
          </w:tcPr>
          <w:p w14:paraId="11090C78" w14:textId="77777777" w:rsidR="00657765" w:rsidRPr="003C7CE1" w:rsidRDefault="00657765" w:rsidP="00657765">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p>
        </w:tc>
        <w:tc>
          <w:tcPr>
            <w:tcW w:w="3057" w:type="dxa"/>
            <w:vAlign w:val="center"/>
            <w:hideMark/>
          </w:tcPr>
          <w:p w14:paraId="23301171" w14:textId="0D517E68" w:rsidR="00657765" w:rsidRPr="003C7CE1" w:rsidRDefault="00AA4BAD" w:rsidP="00657765">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Estadística</w:t>
            </w:r>
            <w:r w:rsidR="00657765" w:rsidRPr="003C7CE1">
              <w:rPr>
                <w:rFonts w:ascii="Arial Narrow" w:eastAsia="Times New Roman" w:hAnsi="Arial Narrow" w:cs="Calibri"/>
                <w:i/>
                <w:iCs/>
                <w:color w:val="000000"/>
                <w:sz w:val="16"/>
                <w:szCs w:val="16"/>
                <w:lang w:eastAsia="es-PE"/>
              </w:rPr>
              <w:t xml:space="preserve"> General</w:t>
            </w:r>
          </w:p>
        </w:tc>
        <w:tc>
          <w:tcPr>
            <w:tcW w:w="1098" w:type="dxa"/>
            <w:noWrap/>
            <w:vAlign w:val="center"/>
            <w:hideMark/>
          </w:tcPr>
          <w:p w14:paraId="0619D839" w14:textId="562C5655" w:rsidR="00657765" w:rsidRPr="003C7CE1"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3</w:t>
            </w:r>
            <w:r>
              <w:rPr>
                <w:rFonts w:ascii="Arial Narrow" w:eastAsia="Times New Roman" w:hAnsi="Arial Narrow" w:cs="Calibri"/>
                <w:i/>
                <w:iCs/>
                <w:color w:val="000000"/>
                <w:sz w:val="16"/>
                <w:szCs w:val="16"/>
                <w:lang w:eastAsia="es-PE"/>
              </w:rPr>
              <w:t>2</w:t>
            </w:r>
          </w:p>
        </w:tc>
        <w:tc>
          <w:tcPr>
            <w:tcW w:w="880" w:type="dxa"/>
            <w:noWrap/>
            <w:vAlign w:val="center"/>
            <w:hideMark/>
          </w:tcPr>
          <w:p w14:paraId="2888B0B7" w14:textId="7FB12406" w:rsidR="00657765" w:rsidRPr="003C7CE1"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DE07AD">
              <w:rPr>
                <w:rFonts w:ascii="Arial Narrow" w:eastAsia="Times New Roman" w:hAnsi="Arial Narrow" w:cs="Calibri"/>
                <w:i/>
                <w:iCs/>
                <w:sz w:val="16"/>
                <w:szCs w:val="16"/>
                <w:lang w:eastAsia="es-PE"/>
              </w:rPr>
              <w:t>30</w:t>
            </w:r>
          </w:p>
        </w:tc>
        <w:tc>
          <w:tcPr>
            <w:tcW w:w="814" w:type="dxa"/>
            <w:noWrap/>
            <w:vAlign w:val="center"/>
            <w:hideMark/>
          </w:tcPr>
          <w:p w14:paraId="1EF02430" w14:textId="77777777" w:rsidR="00657765" w:rsidRPr="003C7CE1"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w:t>
            </w:r>
          </w:p>
        </w:tc>
        <w:tc>
          <w:tcPr>
            <w:tcW w:w="0" w:type="auto"/>
            <w:noWrap/>
            <w:vAlign w:val="center"/>
            <w:hideMark/>
          </w:tcPr>
          <w:p w14:paraId="7DA918C1" w14:textId="10EA8A0C" w:rsidR="00657765" w:rsidRPr="00657765"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2</w:t>
            </w:r>
          </w:p>
        </w:tc>
        <w:tc>
          <w:tcPr>
            <w:tcW w:w="0" w:type="auto"/>
            <w:noWrap/>
            <w:vAlign w:val="center"/>
            <w:hideMark/>
          </w:tcPr>
          <w:p w14:paraId="5B27A3B7" w14:textId="7DEE6DEB" w:rsidR="00657765" w:rsidRPr="00657765"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38</w:t>
            </w:r>
          </w:p>
        </w:tc>
      </w:tr>
      <w:tr w:rsidR="00657765" w:rsidRPr="003C7CE1" w14:paraId="4237977C" w14:textId="77777777" w:rsidTr="003C7CE1">
        <w:trPr>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6782EE37" w14:textId="77777777" w:rsidR="00657765" w:rsidRPr="003C7CE1" w:rsidRDefault="00657765" w:rsidP="00657765">
            <w:pPr>
              <w:rPr>
                <w:rFonts w:ascii="Arial Narrow" w:eastAsia="Times New Roman" w:hAnsi="Arial Narrow" w:cs="Calibri"/>
                <w:i/>
                <w:iCs/>
                <w:sz w:val="16"/>
                <w:szCs w:val="16"/>
                <w:lang w:eastAsia="es-PE"/>
              </w:rPr>
            </w:pPr>
          </w:p>
        </w:tc>
        <w:tc>
          <w:tcPr>
            <w:tcW w:w="1229" w:type="dxa"/>
            <w:vMerge/>
            <w:vAlign w:val="center"/>
            <w:hideMark/>
          </w:tcPr>
          <w:p w14:paraId="24F9A174" w14:textId="77777777" w:rsidR="00657765" w:rsidRPr="003C7CE1" w:rsidRDefault="00657765" w:rsidP="00657765">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3057" w:type="dxa"/>
            <w:vAlign w:val="center"/>
            <w:hideMark/>
          </w:tcPr>
          <w:p w14:paraId="17B3A115" w14:textId="4729D4AD" w:rsidR="00657765" w:rsidRPr="003C7CE1" w:rsidRDefault="00657765" w:rsidP="00657765">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 xml:space="preserve">Cultura </w:t>
            </w:r>
            <w:r w:rsidR="00AA4BAD" w:rsidRPr="003C7CE1">
              <w:rPr>
                <w:rFonts w:ascii="Arial Narrow" w:eastAsia="Times New Roman" w:hAnsi="Arial Narrow" w:cs="Calibri"/>
                <w:i/>
                <w:iCs/>
                <w:color w:val="000000"/>
                <w:sz w:val="16"/>
                <w:szCs w:val="16"/>
                <w:lang w:eastAsia="es-PE"/>
              </w:rPr>
              <w:t>Artística</w:t>
            </w:r>
          </w:p>
        </w:tc>
        <w:tc>
          <w:tcPr>
            <w:tcW w:w="1098" w:type="dxa"/>
            <w:noWrap/>
            <w:vAlign w:val="center"/>
            <w:hideMark/>
          </w:tcPr>
          <w:p w14:paraId="6137501C" w14:textId="4CFFDFBF" w:rsidR="00657765" w:rsidRPr="003C7CE1"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3</w:t>
            </w:r>
            <w:r>
              <w:rPr>
                <w:rFonts w:ascii="Arial Narrow" w:eastAsia="Times New Roman" w:hAnsi="Arial Narrow" w:cs="Calibri"/>
                <w:i/>
                <w:iCs/>
                <w:color w:val="000000"/>
                <w:sz w:val="16"/>
                <w:szCs w:val="16"/>
                <w:lang w:eastAsia="es-PE"/>
              </w:rPr>
              <w:t>2</w:t>
            </w:r>
          </w:p>
        </w:tc>
        <w:tc>
          <w:tcPr>
            <w:tcW w:w="880" w:type="dxa"/>
            <w:noWrap/>
            <w:vAlign w:val="center"/>
            <w:hideMark/>
          </w:tcPr>
          <w:p w14:paraId="220925D4" w14:textId="656E0DEA" w:rsidR="00657765" w:rsidRPr="003C7CE1"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DE07AD">
              <w:rPr>
                <w:rFonts w:ascii="Arial Narrow" w:eastAsia="Times New Roman" w:hAnsi="Arial Narrow" w:cs="Calibri"/>
                <w:i/>
                <w:iCs/>
                <w:sz w:val="16"/>
                <w:szCs w:val="16"/>
                <w:lang w:eastAsia="es-PE"/>
              </w:rPr>
              <w:t>30</w:t>
            </w:r>
          </w:p>
        </w:tc>
        <w:tc>
          <w:tcPr>
            <w:tcW w:w="814" w:type="dxa"/>
            <w:noWrap/>
            <w:vAlign w:val="center"/>
            <w:hideMark/>
          </w:tcPr>
          <w:p w14:paraId="53FCFFD2" w14:textId="77777777" w:rsidR="00657765" w:rsidRPr="003C7CE1"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w:t>
            </w:r>
          </w:p>
        </w:tc>
        <w:tc>
          <w:tcPr>
            <w:tcW w:w="0" w:type="auto"/>
            <w:noWrap/>
            <w:vAlign w:val="center"/>
            <w:hideMark/>
          </w:tcPr>
          <w:p w14:paraId="2BEEF1E8" w14:textId="5B5861C6" w:rsidR="00657765" w:rsidRPr="00657765"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2</w:t>
            </w:r>
          </w:p>
        </w:tc>
        <w:tc>
          <w:tcPr>
            <w:tcW w:w="0" w:type="auto"/>
            <w:noWrap/>
            <w:vAlign w:val="center"/>
            <w:hideMark/>
          </w:tcPr>
          <w:p w14:paraId="08C32A3A" w14:textId="23444FBF" w:rsidR="00657765" w:rsidRPr="00657765"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38</w:t>
            </w:r>
          </w:p>
        </w:tc>
      </w:tr>
      <w:tr w:rsidR="00657765" w:rsidRPr="003C7CE1" w14:paraId="239E3B7B" w14:textId="77777777" w:rsidTr="003C7CE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69BB5486" w14:textId="77777777" w:rsidR="00657765" w:rsidRPr="003C7CE1" w:rsidRDefault="00657765" w:rsidP="00657765">
            <w:pPr>
              <w:rPr>
                <w:rFonts w:ascii="Arial Narrow" w:eastAsia="Times New Roman" w:hAnsi="Arial Narrow" w:cs="Calibri"/>
                <w:i/>
                <w:iCs/>
                <w:sz w:val="16"/>
                <w:szCs w:val="16"/>
                <w:lang w:eastAsia="es-PE"/>
              </w:rPr>
            </w:pPr>
          </w:p>
        </w:tc>
        <w:tc>
          <w:tcPr>
            <w:tcW w:w="1229" w:type="dxa"/>
            <w:vMerge/>
            <w:vAlign w:val="center"/>
            <w:hideMark/>
          </w:tcPr>
          <w:p w14:paraId="52A688C6" w14:textId="77777777" w:rsidR="00657765" w:rsidRPr="003C7CE1" w:rsidRDefault="00657765" w:rsidP="00657765">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p>
        </w:tc>
        <w:tc>
          <w:tcPr>
            <w:tcW w:w="3057" w:type="dxa"/>
            <w:vAlign w:val="center"/>
            <w:hideMark/>
          </w:tcPr>
          <w:p w14:paraId="59D9E394" w14:textId="77777777" w:rsidR="00657765" w:rsidRPr="003C7CE1" w:rsidRDefault="00657765" w:rsidP="00657765">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Ofimática</w:t>
            </w:r>
          </w:p>
        </w:tc>
        <w:tc>
          <w:tcPr>
            <w:tcW w:w="1098" w:type="dxa"/>
            <w:noWrap/>
            <w:vAlign w:val="center"/>
            <w:hideMark/>
          </w:tcPr>
          <w:p w14:paraId="16FC81D4" w14:textId="61D5EA03" w:rsidR="00657765" w:rsidRPr="003C7CE1"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3</w:t>
            </w:r>
            <w:r>
              <w:rPr>
                <w:rFonts w:ascii="Arial Narrow" w:eastAsia="Times New Roman" w:hAnsi="Arial Narrow" w:cs="Calibri"/>
                <w:i/>
                <w:iCs/>
                <w:color w:val="000000"/>
                <w:sz w:val="16"/>
                <w:szCs w:val="16"/>
                <w:lang w:eastAsia="es-PE"/>
              </w:rPr>
              <w:t>2</w:t>
            </w:r>
          </w:p>
        </w:tc>
        <w:tc>
          <w:tcPr>
            <w:tcW w:w="880" w:type="dxa"/>
            <w:noWrap/>
            <w:vAlign w:val="center"/>
            <w:hideMark/>
          </w:tcPr>
          <w:p w14:paraId="700D6C6B" w14:textId="321B41EC" w:rsidR="00657765" w:rsidRPr="003C7CE1"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DE07AD">
              <w:rPr>
                <w:rFonts w:ascii="Arial Narrow" w:eastAsia="Times New Roman" w:hAnsi="Arial Narrow" w:cs="Calibri"/>
                <w:i/>
                <w:iCs/>
                <w:sz w:val="16"/>
                <w:szCs w:val="16"/>
                <w:lang w:eastAsia="es-PE"/>
              </w:rPr>
              <w:t>30</w:t>
            </w:r>
          </w:p>
        </w:tc>
        <w:tc>
          <w:tcPr>
            <w:tcW w:w="814" w:type="dxa"/>
            <w:noWrap/>
            <w:vAlign w:val="center"/>
            <w:hideMark/>
          </w:tcPr>
          <w:p w14:paraId="4E052CDF" w14:textId="77777777" w:rsidR="00657765" w:rsidRPr="003C7CE1"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w:t>
            </w:r>
          </w:p>
        </w:tc>
        <w:tc>
          <w:tcPr>
            <w:tcW w:w="0" w:type="auto"/>
            <w:noWrap/>
            <w:vAlign w:val="center"/>
            <w:hideMark/>
          </w:tcPr>
          <w:p w14:paraId="37974559" w14:textId="2C4615F7" w:rsidR="00657765" w:rsidRPr="00657765"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2</w:t>
            </w:r>
          </w:p>
        </w:tc>
        <w:tc>
          <w:tcPr>
            <w:tcW w:w="0" w:type="auto"/>
            <w:noWrap/>
            <w:vAlign w:val="center"/>
            <w:hideMark/>
          </w:tcPr>
          <w:p w14:paraId="414C351C" w14:textId="0DC3A228" w:rsidR="00657765" w:rsidRPr="00657765"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38</w:t>
            </w:r>
          </w:p>
        </w:tc>
      </w:tr>
      <w:tr w:rsidR="00657765" w:rsidRPr="003C7CE1" w14:paraId="059BCFF9" w14:textId="77777777" w:rsidTr="003C7CE1">
        <w:trPr>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085C9C07" w14:textId="77777777" w:rsidR="00657765" w:rsidRPr="003C7CE1" w:rsidRDefault="00657765" w:rsidP="00657765">
            <w:pPr>
              <w:rPr>
                <w:rFonts w:ascii="Arial Narrow" w:eastAsia="Times New Roman" w:hAnsi="Arial Narrow" w:cs="Calibri"/>
                <w:i/>
                <w:iCs/>
                <w:sz w:val="16"/>
                <w:szCs w:val="16"/>
                <w:lang w:eastAsia="es-PE"/>
              </w:rPr>
            </w:pPr>
          </w:p>
        </w:tc>
        <w:tc>
          <w:tcPr>
            <w:tcW w:w="1229" w:type="dxa"/>
            <w:vMerge/>
            <w:vAlign w:val="center"/>
            <w:hideMark/>
          </w:tcPr>
          <w:p w14:paraId="63DA70D0" w14:textId="77777777" w:rsidR="00657765" w:rsidRPr="003C7CE1" w:rsidRDefault="00657765" w:rsidP="00657765">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3057" w:type="dxa"/>
            <w:vAlign w:val="center"/>
            <w:hideMark/>
          </w:tcPr>
          <w:p w14:paraId="4E26C536" w14:textId="77777777" w:rsidR="00657765" w:rsidRPr="003C7CE1" w:rsidRDefault="00657765" w:rsidP="00657765">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Fundamentos de Investigación</w:t>
            </w:r>
          </w:p>
        </w:tc>
        <w:tc>
          <w:tcPr>
            <w:tcW w:w="1098" w:type="dxa"/>
            <w:noWrap/>
            <w:vAlign w:val="center"/>
            <w:hideMark/>
          </w:tcPr>
          <w:p w14:paraId="406886CD" w14:textId="3FC6F252" w:rsidR="00657765" w:rsidRPr="003C7CE1"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3</w:t>
            </w:r>
            <w:r>
              <w:rPr>
                <w:rFonts w:ascii="Arial Narrow" w:eastAsia="Times New Roman" w:hAnsi="Arial Narrow" w:cs="Calibri"/>
                <w:i/>
                <w:iCs/>
                <w:color w:val="000000"/>
                <w:sz w:val="16"/>
                <w:szCs w:val="16"/>
                <w:lang w:eastAsia="es-PE"/>
              </w:rPr>
              <w:t>2</w:t>
            </w:r>
          </w:p>
        </w:tc>
        <w:tc>
          <w:tcPr>
            <w:tcW w:w="880" w:type="dxa"/>
            <w:noWrap/>
            <w:vAlign w:val="center"/>
            <w:hideMark/>
          </w:tcPr>
          <w:p w14:paraId="05084CAE" w14:textId="17FA8B2C" w:rsidR="00657765" w:rsidRPr="003C7CE1"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DE07AD">
              <w:rPr>
                <w:rFonts w:ascii="Arial Narrow" w:eastAsia="Times New Roman" w:hAnsi="Arial Narrow" w:cs="Calibri"/>
                <w:i/>
                <w:iCs/>
                <w:sz w:val="16"/>
                <w:szCs w:val="16"/>
                <w:lang w:eastAsia="es-PE"/>
              </w:rPr>
              <w:t>30</w:t>
            </w:r>
          </w:p>
        </w:tc>
        <w:tc>
          <w:tcPr>
            <w:tcW w:w="814" w:type="dxa"/>
            <w:noWrap/>
            <w:vAlign w:val="center"/>
            <w:hideMark/>
          </w:tcPr>
          <w:p w14:paraId="2A725966" w14:textId="77777777" w:rsidR="00657765" w:rsidRPr="003C7CE1"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w:t>
            </w:r>
          </w:p>
        </w:tc>
        <w:tc>
          <w:tcPr>
            <w:tcW w:w="0" w:type="auto"/>
            <w:noWrap/>
            <w:vAlign w:val="center"/>
            <w:hideMark/>
          </w:tcPr>
          <w:p w14:paraId="7FDC5BA4" w14:textId="517DE5A6" w:rsidR="00657765" w:rsidRPr="00657765"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2</w:t>
            </w:r>
          </w:p>
        </w:tc>
        <w:tc>
          <w:tcPr>
            <w:tcW w:w="0" w:type="auto"/>
            <w:noWrap/>
            <w:vAlign w:val="center"/>
            <w:hideMark/>
          </w:tcPr>
          <w:p w14:paraId="43B4AE9F" w14:textId="5C3845FF" w:rsidR="00657765" w:rsidRPr="00657765"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38</w:t>
            </w:r>
          </w:p>
        </w:tc>
      </w:tr>
      <w:tr w:rsidR="00657765" w:rsidRPr="003C7CE1" w14:paraId="0C8AA251" w14:textId="77777777" w:rsidTr="003C7CE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45863E80" w14:textId="77777777" w:rsidR="00657765" w:rsidRPr="003C7CE1" w:rsidRDefault="00657765" w:rsidP="00657765">
            <w:pPr>
              <w:rPr>
                <w:rFonts w:ascii="Arial Narrow" w:eastAsia="Times New Roman" w:hAnsi="Arial Narrow" w:cs="Calibri"/>
                <w:i/>
                <w:iCs/>
                <w:sz w:val="16"/>
                <w:szCs w:val="16"/>
                <w:lang w:eastAsia="es-PE"/>
              </w:rPr>
            </w:pPr>
          </w:p>
        </w:tc>
        <w:tc>
          <w:tcPr>
            <w:tcW w:w="1229" w:type="dxa"/>
            <w:vMerge w:val="restart"/>
            <w:vAlign w:val="center"/>
            <w:hideMark/>
          </w:tcPr>
          <w:p w14:paraId="4A18936F" w14:textId="26DCF509" w:rsidR="00657765" w:rsidRPr="003C7CE1"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 xml:space="preserve">Formación </w:t>
            </w:r>
            <w:r w:rsidR="00AA4BAD" w:rsidRPr="003C7CE1">
              <w:rPr>
                <w:rFonts w:ascii="Arial Narrow" w:eastAsia="Times New Roman" w:hAnsi="Arial Narrow" w:cs="Calibri"/>
                <w:b/>
                <w:bCs/>
                <w:i/>
                <w:iCs/>
                <w:color w:val="000000"/>
                <w:sz w:val="16"/>
                <w:szCs w:val="16"/>
                <w:lang w:eastAsia="es-PE"/>
              </w:rPr>
              <w:t>Específica</w:t>
            </w:r>
            <w:r w:rsidRPr="003C7CE1">
              <w:rPr>
                <w:rFonts w:ascii="Arial Narrow" w:eastAsia="Times New Roman" w:hAnsi="Arial Narrow" w:cs="Calibri"/>
                <w:b/>
                <w:bCs/>
                <w:i/>
                <w:iCs/>
                <w:color w:val="000000"/>
                <w:sz w:val="16"/>
                <w:szCs w:val="16"/>
                <w:lang w:eastAsia="es-PE"/>
              </w:rPr>
              <w:t xml:space="preserve"> (Módulos Técnico Profesionales)</w:t>
            </w:r>
          </w:p>
        </w:tc>
        <w:tc>
          <w:tcPr>
            <w:tcW w:w="3057" w:type="dxa"/>
            <w:vAlign w:val="center"/>
            <w:hideMark/>
          </w:tcPr>
          <w:p w14:paraId="2BDCE87C" w14:textId="661EBF4D" w:rsidR="00657765" w:rsidRPr="003C7CE1" w:rsidRDefault="00657765" w:rsidP="00657765">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 xml:space="preserve">Planificación y </w:t>
            </w:r>
            <w:r w:rsidR="00AA4BAD">
              <w:rPr>
                <w:rFonts w:ascii="Arial Narrow" w:eastAsia="Times New Roman" w:hAnsi="Arial Narrow" w:cs="Calibri"/>
                <w:i/>
                <w:iCs/>
                <w:color w:val="000000"/>
                <w:sz w:val="16"/>
                <w:szCs w:val="16"/>
                <w:lang w:eastAsia="es-PE"/>
              </w:rPr>
              <w:t>Organización</w:t>
            </w:r>
            <w:r w:rsidRPr="003C7CE1">
              <w:rPr>
                <w:rFonts w:ascii="Arial Narrow" w:eastAsia="Times New Roman" w:hAnsi="Arial Narrow" w:cs="Calibri"/>
                <w:i/>
                <w:iCs/>
                <w:color w:val="000000"/>
                <w:sz w:val="16"/>
                <w:szCs w:val="16"/>
                <w:lang w:eastAsia="es-PE"/>
              </w:rPr>
              <w:t xml:space="preserve"> de la Producción de Productos Lácteos y Derivados</w:t>
            </w:r>
          </w:p>
        </w:tc>
        <w:tc>
          <w:tcPr>
            <w:tcW w:w="1098" w:type="dxa"/>
            <w:noWrap/>
            <w:vAlign w:val="center"/>
            <w:hideMark/>
          </w:tcPr>
          <w:p w14:paraId="54CFAABF" w14:textId="2DD2C821" w:rsidR="00657765" w:rsidRPr="003C7CE1"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3</w:t>
            </w:r>
            <w:r>
              <w:rPr>
                <w:rFonts w:ascii="Arial Narrow" w:eastAsia="Times New Roman" w:hAnsi="Arial Narrow" w:cs="Calibri"/>
                <w:i/>
                <w:iCs/>
                <w:color w:val="000000"/>
                <w:sz w:val="16"/>
                <w:szCs w:val="16"/>
                <w:lang w:eastAsia="es-PE"/>
              </w:rPr>
              <w:t>2</w:t>
            </w:r>
          </w:p>
        </w:tc>
        <w:tc>
          <w:tcPr>
            <w:tcW w:w="880" w:type="dxa"/>
            <w:noWrap/>
            <w:vAlign w:val="center"/>
            <w:hideMark/>
          </w:tcPr>
          <w:p w14:paraId="3DD64917" w14:textId="539B145E" w:rsidR="00657765" w:rsidRPr="003C7CE1"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DE07AD">
              <w:rPr>
                <w:rFonts w:ascii="Arial Narrow" w:eastAsia="Times New Roman" w:hAnsi="Arial Narrow" w:cs="Calibri"/>
                <w:i/>
                <w:iCs/>
                <w:sz w:val="16"/>
                <w:szCs w:val="16"/>
                <w:lang w:eastAsia="es-PE"/>
              </w:rPr>
              <w:t>30</w:t>
            </w:r>
          </w:p>
        </w:tc>
        <w:tc>
          <w:tcPr>
            <w:tcW w:w="814" w:type="dxa"/>
            <w:noWrap/>
            <w:vAlign w:val="center"/>
            <w:hideMark/>
          </w:tcPr>
          <w:p w14:paraId="60BEB9D1" w14:textId="77777777" w:rsidR="00657765" w:rsidRPr="003C7CE1"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1</w:t>
            </w:r>
          </w:p>
        </w:tc>
        <w:tc>
          <w:tcPr>
            <w:tcW w:w="0" w:type="auto"/>
            <w:noWrap/>
            <w:vAlign w:val="center"/>
            <w:hideMark/>
          </w:tcPr>
          <w:p w14:paraId="0FEB6530" w14:textId="02BA4E00" w:rsidR="00657765" w:rsidRPr="00657765"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0.8</w:t>
            </w:r>
          </w:p>
        </w:tc>
        <w:tc>
          <w:tcPr>
            <w:tcW w:w="0" w:type="auto"/>
            <w:noWrap/>
            <w:vAlign w:val="center"/>
            <w:hideMark/>
          </w:tcPr>
          <w:p w14:paraId="5495A93E" w14:textId="32CF6322" w:rsidR="00657765" w:rsidRPr="00657765"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15</w:t>
            </w:r>
          </w:p>
        </w:tc>
      </w:tr>
      <w:tr w:rsidR="00657765" w:rsidRPr="003C7CE1" w14:paraId="55FA9966" w14:textId="77777777" w:rsidTr="003C7CE1">
        <w:trPr>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3D81BB64" w14:textId="77777777" w:rsidR="00657765" w:rsidRPr="003C7CE1" w:rsidRDefault="00657765" w:rsidP="00657765">
            <w:pPr>
              <w:rPr>
                <w:rFonts w:ascii="Arial Narrow" w:eastAsia="Times New Roman" w:hAnsi="Arial Narrow" w:cs="Calibri"/>
                <w:i/>
                <w:iCs/>
                <w:sz w:val="16"/>
                <w:szCs w:val="16"/>
                <w:lang w:eastAsia="es-PE"/>
              </w:rPr>
            </w:pPr>
          </w:p>
        </w:tc>
        <w:tc>
          <w:tcPr>
            <w:tcW w:w="1229" w:type="dxa"/>
            <w:vMerge/>
            <w:vAlign w:val="center"/>
            <w:hideMark/>
          </w:tcPr>
          <w:p w14:paraId="34FECD7C" w14:textId="77777777" w:rsidR="00657765" w:rsidRPr="003C7CE1" w:rsidRDefault="00657765" w:rsidP="00657765">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7" w:type="dxa"/>
            <w:vAlign w:val="center"/>
            <w:hideMark/>
          </w:tcPr>
          <w:p w14:paraId="2E1DE5F0" w14:textId="77777777" w:rsidR="00657765" w:rsidRPr="003C7CE1" w:rsidRDefault="00657765" w:rsidP="00657765">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Materias Primas e Insumos en Productos Lácteos y Derivados</w:t>
            </w:r>
          </w:p>
        </w:tc>
        <w:tc>
          <w:tcPr>
            <w:tcW w:w="1098" w:type="dxa"/>
            <w:noWrap/>
            <w:vAlign w:val="center"/>
            <w:hideMark/>
          </w:tcPr>
          <w:p w14:paraId="4C0B0480" w14:textId="65371A53" w:rsidR="00657765" w:rsidRPr="003C7CE1"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3</w:t>
            </w:r>
            <w:r>
              <w:rPr>
                <w:rFonts w:ascii="Arial Narrow" w:eastAsia="Times New Roman" w:hAnsi="Arial Narrow" w:cs="Calibri"/>
                <w:i/>
                <w:iCs/>
                <w:color w:val="000000"/>
                <w:sz w:val="16"/>
                <w:szCs w:val="16"/>
                <w:lang w:eastAsia="es-PE"/>
              </w:rPr>
              <w:t>2</w:t>
            </w:r>
          </w:p>
        </w:tc>
        <w:tc>
          <w:tcPr>
            <w:tcW w:w="880" w:type="dxa"/>
            <w:noWrap/>
            <w:vAlign w:val="center"/>
            <w:hideMark/>
          </w:tcPr>
          <w:p w14:paraId="5DB873F2" w14:textId="05A84F4D" w:rsidR="00657765" w:rsidRPr="003C7CE1"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DE07AD">
              <w:rPr>
                <w:rFonts w:ascii="Arial Narrow" w:eastAsia="Times New Roman" w:hAnsi="Arial Narrow" w:cs="Calibri"/>
                <w:i/>
                <w:iCs/>
                <w:sz w:val="16"/>
                <w:szCs w:val="16"/>
                <w:lang w:eastAsia="es-PE"/>
              </w:rPr>
              <w:t>30</w:t>
            </w:r>
          </w:p>
        </w:tc>
        <w:tc>
          <w:tcPr>
            <w:tcW w:w="814" w:type="dxa"/>
            <w:noWrap/>
            <w:vAlign w:val="center"/>
            <w:hideMark/>
          </w:tcPr>
          <w:p w14:paraId="0844F5C4" w14:textId="77777777" w:rsidR="00657765" w:rsidRPr="003C7CE1"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w:t>
            </w:r>
          </w:p>
        </w:tc>
        <w:tc>
          <w:tcPr>
            <w:tcW w:w="0" w:type="auto"/>
            <w:noWrap/>
            <w:vAlign w:val="center"/>
            <w:hideMark/>
          </w:tcPr>
          <w:p w14:paraId="5895146D" w14:textId="78962CCA" w:rsidR="00657765" w:rsidRPr="00657765"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1.7</w:t>
            </w:r>
          </w:p>
        </w:tc>
        <w:tc>
          <w:tcPr>
            <w:tcW w:w="0" w:type="auto"/>
            <w:noWrap/>
            <w:vAlign w:val="center"/>
            <w:hideMark/>
          </w:tcPr>
          <w:p w14:paraId="6A3D8A96" w14:textId="44252458" w:rsidR="00657765" w:rsidRPr="00657765"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31</w:t>
            </w:r>
          </w:p>
        </w:tc>
      </w:tr>
      <w:tr w:rsidR="00657765" w:rsidRPr="003C7CE1" w14:paraId="2FE562AC" w14:textId="77777777" w:rsidTr="003C7CE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09DBB008" w14:textId="77777777" w:rsidR="00657765" w:rsidRPr="003C7CE1" w:rsidRDefault="00657765" w:rsidP="00657765">
            <w:pPr>
              <w:rPr>
                <w:rFonts w:ascii="Arial Narrow" w:eastAsia="Times New Roman" w:hAnsi="Arial Narrow" w:cs="Calibri"/>
                <w:i/>
                <w:iCs/>
                <w:sz w:val="16"/>
                <w:szCs w:val="16"/>
                <w:lang w:eastAsia="es-PE"/>
              </w:rPr>
            </w:pPr>
          </w:p>
        </w:tc>
        <w:tc>
          <w:tcPr>
            <w:tcW w:w="1229" w:type="dxa"/>
            <w:vMerge/>
            <w:vAlign w:val="center"/>
            <w:hideMark/>
          </w:tcPr>
          <w:p w14:paraId="4BFCCB71" w14:textId="77777777" w:rsidR="00657765" w:rsidRPr="003C7CE1" w:rsidRDefault="00657765" w:rsidP="00657765">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7" w:type="dxa"/>
            <w:vAlign w:val="center"/>
            <w:hideMark/>
          </w:tcPr>
          <w:p w14:paraId="3C159228" w14:textId="77777777" w:rsidR="00657765" w:rsidRPr="003C7CE1" w:rsidRDefault="00657765" w:rsidP="00657765">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Seguridad e Higiene para Productos Lácteos y Derivados</w:t>
            </w:r>
          </w:p>
        </w:tc>
        <w:tc>
          <w:tcPr>
            <w:tcW w:w="1098" w:type="dxa"/>
            <w:noWrap/>
            <w:vAlign w:val="center"/>
            <w:hideMark/>
          </w:tcPr>
          <w:p w14:paraId="2294D5C9" w14:textId="41CD4403" w:rsidR="00657765" w:rsidRPr="003C7CE1"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3</w:t>
            </w:r>
            <w:r>
              <w:rPr>
                <w:rFonts w:ascii="Arial Narrow" w:eastAsia="Times New Roman" w:hAnsi="Arial Narrow" w:cs="Calibri"/>
                <w:i/>
                <w:iCs/>
                <w:color w:val="000000"/>
                <w:sz w:val="16"/>
                <w:szCs w:val="16"/>
                <w:lang w:eastAsia="es-PE"/>
              </w:rPr>
              <w:t>2</w:t>
            </w:r>
          </w:p>
        </w:tc>
        <w:tc>
          <w:tcPr>
            <w:tcW w:w="880" w:type="dxa"/>
            <w:noWrap/>
            <w:vAlign w:val="center"/>
            <w:hideMark/>
          </w:tcPr>
          <w:p w14:paraId="42DA3DE9" w14:textId="2E4B5648" w:rsidR="00657765" w:rsidRPr="003C7CE1"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DE07AD">
              <w:rPr>
                <w:rFonts w:ascii="Arial Narrow" w:eastAsia="Times New Roman" w:hAnsi="Arial Narrow" w:cs="Calibri"/>
                <w:i/>
                <w:iCs/>
                <w:sz w:val="16"/>
                <w:szCs w:val="16"/>
                <w:lang w:eastAsia="es-PE"/>
              </w:rPr>
              <w:t>30</w:t>
            </w:r>
          </w:p>
        </w:tc>
        <w:tc>
          <w:tcPr>
            <w:tcW w:w="814" w:type="dxa"/>
            <w:noWrap/>
            <w:vAlign w:val="center"/>
            <w:hideMark/>
          </w:tcPr>
          <w:p w14:paraId="4985EED5" w14:textId="77777777" w:rsidR="00657765" w:rsidRPr="003C7CE1"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1</w:t>
            </w:r>
          </w:p>
        </w:tc>
        <w:tc>
          <w:tcPr>
            <w:tcW w:w="0" w:type="auto"/>
            <w:noWrap/>
            <w:vAlign w:val="center"/>
            <w:hideMark/>
          </w:tcPr>
          <w:p w14:paraId="32283D64" w14:textId="18920CF0" w:rsidR="00657765" w:rsidRPr="00657765"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0.8</w:t>
            </w:r>
          </w:p>
        </w:tc>
        <w:tc>
          <w:tcPr>
            <w:tcW w:w="0" w:type="auto"/>
            <w:noWrap/>
            <w:vAlign w:val="center"/>
            <w:hideMark/>
          </w:tcPr>
          <w:p w14:paraId="4CC80144" w14:textId="45A8E42A" w:rsidR="00657765" w:rsidRPr="00657765"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15</w:t>
            </w:r>
          </w:p>
        </w:tc>
      </w:tr>
      <w:tr w:rsidR="00657765" w:rsidRPr="003C7CE1" w14:paraId="3A0680A5" w14:textId="77777777" w:rsidTr="003C7CE1">
        <w:trPr>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0E073994" w14:textId="77777777" w:rsidR="00657765" w:rsidRPr="003C7CE1" w:rsidRDefault="00657765" w:rsidP="00657765">
            <w:pPr>
              <w:rPr>
                <w:rFonts w:ascii="Arial Narrow" w:eastAsia="Times New Roman" w:hAnsi="Arial Narrow" w:cs="Calibri"/>
                <w:i/>
                <w:iCs/>
                <w:sz w:val="16"/>
                <w:szCs w:val="16"/>
                <w:lang w:eastAsia="es-PE"/>
              </w:rPr>
            </w:pPr>
          </w:p>
        </w:tc>
        <w:tc>
          <w:tcPr>
            <w:tcW w:w="1229" w:type="dxa"/>
            <w:vMerge/>
            <w:vAlign w:val="center"/>
            <w:hideMark/>
          </w:tcPr>
          <w:p w14:paraId="4638951E" w14:textId="77777777" w:rsidR="00657765" w:rsidRPr="003C7CE1" w:rsidRDefault="00657765" w:rsidP="00657765">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7" w:type="dxa"/>
            <w:vAlign w:val="center"/>
            <w:hideMark/>
          </w:tcPr>
          <w:p w14:paraId="03BD7C24" w14:textId="77777777" w:rsidR="00657765" w:rsidRPr="003C7CE1" w:rsidRDefault="00657765" w:rsidP="00657765">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Maquinarias, Equipos e Instalaciones para Productos Lácteos y Derivados</w:t>
            </w:r>
          </w:p>
        </w:tc>
        <w:tc>
          <w:tcPr>
            <w:tcW w:w="1098" w:type="dxa"/>
            <w:noWrap/>
            <w:vAlign w:val="center"/>
            <w:hideMark/>
          </w:tcPr>
          <w:p w14:paraId="17501532" w14:textId="5B15ABD6" w:rsidR="00657765" w:rsidRPr="003C7CE1"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3</w:t>
            </w:r>
            <w:r>
              <w:rPr>
                <w:rFonts w:ascii="Arial Narrow" w:eastAsia="Times New Roman" w:hAnsi="Arial Narrow" w:cs="Calibri"/>
                <w:i/>
                <w:iCs/>
                <w:color w:val="000000"/>
                <w:sz w:val="16"/>
                <w:szCs w:val="16"/>
                <w:lang w:eastAsia="es-PE"/>
              </w:rPr>
              <w:t>2</w:t>
            </w:r>
          </w:p>
        </w:tc>
        <w:tc>
          <w:tcPr>
            <w:tcW w:w="880" w:type="dxa"/>
            <w:noWrap/>
            <w:vAlign w:val="center"/>
            <w:hideMark/>
          </w:tcPr>
          <w:p w14:paraId="7649E7C4" w14:textId="14669EEB" w:rsidR="00657765" w:rsidRPr="003C7CE1"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DE07AD">
              <w:rPr>
                <w:rFonts w:ascii="Arial Narrow" w:eastAsia="Times New Roman" w:hAnsi="Arial Narrow" w:cs="Calibri"/>
                <w:i/>
                <w:iCs/>
                <w:sz w:val="16"/>
                <w:szCs w:val="16"/>
                <w:lang w:eastAsia="es-PE"/>
              </w:rPr>
              <w:t>30</w:t>
            </w:r>
          </w:p>
        </w:tc>
        <w:tc>
          <w:tcPr>
            <w:tcW w:w="814" w:type="dxa"/>
            <w:noWrap/>
            <w:vAlign w:val="center"/>
            <w:hideMark/>
          </w:tcPr>
          <w:p w14:paraId="0C4D4AC9" w14:textId="77777777" w:rsidR="00657765" w:rsidRPr="003C7CE1"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1</w:t>
            </w:r>
          </w:p>
        </w:tc>
        <w:tc>
          <w:tcPr>
            <w:tcW w:w="0" w:type="auto"/>
            <w:noWrap/>
            <w:vAlign w:val="center"/>
            <w:hideMark/>
          </w:tcPr>
          <w:p w14:paraId="0C3AA8CF" w14:textId="45E52C17" w:rsidR="00657765" w:rsidRPr="00657765"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0.8</w:t>
            </w:r>
          </w:p>
        </w:tc>
        <w:tc>
          <w:tcPr>
            <w:tcW w:w="0" w:type="auto"/>
            <w:noWrap/>
            <w:vAlign w:val="center"/>
            <w:hideMark/>
          </w:tcPr>
          <w:p w14:paraId="416AD1FC" w14:textId="43292706" w:rsidR="00657765" w:rsidRPr="00657765"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15</w:t>
            </w:r>
          </w:p>
        </w:tc>
      </w:tr>
      <w:tr w:rsidR="00657765" w:rsidRPr="003C7CE1" w14:paraId="776398F3" w14:textId="77777777" w:rsidTr="003C7CE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26821A73" w14:textId="77777777" w:rsidR="00657765" w:rsidRPr="003C7CE1" w:rsidRDefault="00657765" w:rsidP="00657765">
            <w:pPr>
              <w:rPr>
                <w:rFonts w:ascii="Arial Narrow" w:eastAsia="Times New Roman" w:hAnsi="Arial Narrow" w:cs="Calibri"/>
                <w:i/>
                <w:iCs/>
                <w:sz w:val="16"/>
                <w:szCs w:val="16"/>
                <w:lang w:eastAsia="es-PE"/>
              </w:rPr>
            </w:pPr>
          </w:p>
        </w:tc>
        <w:tc>
          <w:tcPr>
            <w:tcW w:w="1229" w:type="dxa"/>
            <w:vMerge/>
            <w:vAlign w:val="center"/>
            <w:hideMark/>
          </w:tcPr>
          <w:p w14:paraId="683D85D1" w14:textId="77777777" w:rsidR="00657765" w:rsidRPr="003C7CE1" w:rsidRDefault="00657765" w:rsidP="00657765">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7" w:type="dxa"/>
            <w:vAlign w:val="center"/>
            <w:hideMark/>
          </w:tcPr>
          <w:p w14:paraId="1B438D2D" w14:textId="77777777" w:rsidR="00657765" w:rsidRPr="003C7CE1" w:rsidRDefault="00657765" w:rsidP="00657765">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Control de Calidad en Productos Lácteos y Derivados</w:t>
            </w:r>
          </w:p>
        </w:tc>
        <w:tc>
          <w:tcPr>
            <w:tcW w:w="1098" w:type="dxa"/>
            <w:noWrap/>
            <w:vAlign w:val="center"/>
            <w:hideMark/>
          </w:tcPr>
          <w:p w14:paraId="098BC08E" w14:textId="4033A9CC" w:rsidR="00657765" w:rsidRPr="003C7CE1"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3</w:t>
            </w:r>
            <w:r>
              <w:rPr>
                <w:rFonts w:ascii="Arial Narrow" w:eastAsia="Times New Roman" w:hAnsi="Arial Narrow" w:cs="Calibri"/>
                <w:i/>
                <w:iCs/>
                <w:color w:val="000000"/>
                <w:sz w:val="16"/>
                <w:szCs w:val="16"/>
                <w:lang w:eastAsia="es-PE"/>
              </w:rPr>
              <w:t>2</w:t>
            </w:r>
          </w:p>
        </w:tc>
        <w:tc>
          <w:tcPr>
            <w:tcW w:w="880" w:type="dxa"/>
            <w:noWrap/>
            <w:vAlign w:val="center"/>
            <w:hideMark/>
          </w:tcPr>
          <w:p w14:paraId="5166CCD2" w14:textId="4304D56F" w:rsidR="00657765" w:rsidRPr="003C7CE1"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DE07AD">
              <w:rPr>
                <w:rFonts w:ascii="Arial Narrow" w:eastAsia="Times New Roman" w:hAnsi="Arial Narrow" w:cs="Calibri"/>
                <w:i/>
                <w:iCs/>
                <w:sz w:val="16"/>
                <w:szCs w:val="16"/>
                <w:lang w:eastAsia="es-PE"/>
              </w:rPr>
              <w:t>30</w:t>
            </w:r>
          </w:p>
        </w:tc>
        <w:tc>
          <w:tcPr>
            <w:tcW w:w="814" w:type="dxa"/>
            <w:noWrap/>
            <w:vAlign w:val="center"/>
            <w:hideMark/>
          </w:tcPr>
          <w:p w14:paraId="6FCC67D5" w14:textId="77777777" w:rsidR="00657765" w:rsidRPr="003C7CE1"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w:t>
            </w:r>
          </w:p>
        </w:tc>
        <w:tc>
          <w:tcPr>
            <w:tcW w:w="0" w:type="auto"/>
            <w:noWrap/>
            <w:vAlign w:val="center"/>
            <w:hideMark/>
          </w:tcPr>
          <w:p w14:paraId="0FB84487" w14:textId="2FC96EF0" w:rsidR="00657765" w:rsidRPr="00657765"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1.7</w:t>
            </w:r>
          </w:p>
        </w:tc>
        <w:tc>
          <w:tcPr>
            <w:tcW w:w="0" w:type="auto"/>
            <w:noWrap/>
            <w:vAlign w:val="center"/>
            <w:hideMark/>
          </w:tcPr>
          <w:p w14:paraId="2B29A31F" w14:textId="06727D23" w:rsidR="00657765" w:rsidRPr="00657765"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31</w:t>
            </w:r>
          </w:p>
        </w:tc>
      </w:tr>
      <w:tr w:rsidR="00657765" w:rsidRPr="003C7CE1" w14:paraId="1AE41141" w14:textId="77777777" w:rsidTr="003C7CE1">
        <w:trPr>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42EFA76D" w14:textId="77777777" w:rsidR="00657765" w:rsidRPr="003C7CE1" w:rsidRDefault="00657765" w:rsidP="00657765">
            <w:pPr>
              <w:rPr>
                <w:rFonts w:ascii="Arial Narrow" w:eastAsia="Times New Roman" w:hAnsi="Arial Narrow" w:cs="Calibri"/>
                <w:i/>
                <w:iCs/>
                <w:sz w:val="16"/>
                <w:szCs w:val="16"/>
                <w:lang w:eastAsia="es-PE"/>
              </w:rPr>
            </w:pPr>
          </w:p>
        </w:tc>
        <w:tc>
          <w:tcPr>
            <w:tcW w:w="1229" w:type="dxa"/>
            <w:vMerge/>
            <w:vAlign w:val="center"/>
            <w:hideMark/>
          </w:tcPr>
          <w:p w14:paraId="7EF6D1E4" w14:textId="77777777" w:rsidR="00657765" w:rsidRPr="003C7CE1" w:rsidRDefault="00657765" w:rsidP="00657765">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7" w:type="dxa"/>
            <w:vAlign w:val="center"/>
            <w:hideMark/>
          </w:tcPr>
          <w:p w14:paraId="5DDF1B1A" w14:textId="77777777" w:rsidR="00657765" w:rsidRPr="003C7CE1" w:rsidRDefault="00657765" w:rsidP="00657765">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Procesos para Productos de Hortalizas y Azúcares</w:t>
            </w:r>
          </w:p>
        </w:tc>
        <w:tc>
          <w:tcPr>
            <w:tcW w:w="1098" w:type="dxa"/>
            <w:noWrap/>
            <w:vAlign w:val="center"/>
            <w:hideMark/>
          </w:tcPr>
          <w:p w14:paraId="531F9746" w14:textId="0F8F878E" w:rsidR="00657765" w:rsidRPr="003C7CE1"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3</w:t>
            </w:r>
            <w:r>
              <w:rPr>
                <w:rFonts w:ascii="Arial Narrow" w:eastAsia="Times New Roman" w:hAnsi="Arial Narrow" w:cs="Calibri"/>
                <w:i/>
                <w:iCs/>
                <w:color w:val="000000"/>
                <w:sz w:val="16"/>
                <w:szCs w:val="16"/>
                <w:lang w:eastAsia="es-PE"/>
              </w:rPr>
              <w:t>2</w:t>
            </w:r>
          </w:p>
        </w:tc>
        <w:tc>
          <w:tcPr>
            <w:tcW w:w="880" w:type="dxa"/>
            <w:noWrap/>
            <w:vAlign w:val="center"/>
            <w:hideMark/>
          </w:tcPr>
          <w:p w14:paraId="7DFB48AB" w14:textId="6F23B29A" w:rsidR="00657765" w:rsidRPr="003C7CE1"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DE07AD">
              <w:rPr>
                <w:rFonts w:ascii="Arial Narrow" w:eastAsia="Times New Roman" w:hAnsi="Arial Narrow" w:cs="Calibri"/>
                <w:i/>
                <w:iCs/>
                <w:sz w:val="16"/>
                <w:szCs w:val="16"/>
                <w:lang w:eastAsia="es-PE"/>
              </w:rPr>
              <w:t>30</w:t>
            </w:r>
          </w:p>
        </w:tc>
        <w:tc>
          <w:tcPr>
            <w:tcW w:w="814" w:type="dxa"/>
            <w:noWrap/>
            <w:vAlign w:val="center"/>
            <w:hideMark/>
          </w:tcPr>
          <w:p w14:paraId="2C1FCC12" w14:textId="77777777" w:rsidR="00657765" w:rsidRPr="003C7CE1"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w:t>
            </w:r>
          </w:p>
        </w:tc>
        <w:tc>
          <w:tcPr>
            <w:tcW w:w="0" w:type="auto"/>
            <w:noWrap/>
            <w:vAlign w:val="center"/>
            <w:hideMark/>
          </w:tcPr>
          <w:p w14:paraId="5AE4A36E" w14:textId="71005782" w:rsidR="00657765" w:rsidRPr="00657765"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3</w:t>
            </w:r>
          </w:p>
        </w:tc>
        <w:tc>
          <w:tcPr>
            <w:tcW w:w="0" w:type="auto"/>
            <w:noWrap/>
            <w:vAlign w:val="center"/>
            <w:hideMark/>
          </w:tcPr>
          <w:p w14:paraId="105EAB73" w14:textId="295DDAB6" w:rsidR="00657765" w:rsidRPr="00657765"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46</w:t>
            </w:r>
          </w:p>
        </w:tc>
      </w:tr>
      <w:tr w:rsidR="003C7CE1" w:rsidRPr="003C7CE1" w14:paraId="15E9FCFB" w14:textId="77777777" w:rsidTr="003C7CE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Merge w:val="restart"/>
            <w:noWrap/>
            <w:vAlign w:val="center"/>
            <w:hideMark/>
          </w:tcPr>
          <w:p w14:paraId="249CF93E" w14:textId="77777777" w:rsidR="003C7CE1" w:rsidRPr="003C7CE1" w:rsidRDefault="003C7CE1" w:rsidP="003C7CE1">
            <w:pPr>
              <w:jc w:val="center"/>
              <w:rPr>
                <w:rFonts w:ascii="Arial Narrow" w:eastAsia="Times New Roman" w:hAnsi="Arial Narrow" w:cs="Calibri"/>
                <w:i/>
                <w:iCs/>
                <w:sz w:val="16"/>
                <w:szCs w:val="16"/>
                <w:lang w:eastAsia="es-PE"/>
              </w:rPr>
            </w:pPr>
            <w:r w:rsidRPr="003C7CE1">
              <w:rPr>
                <w:rFonts w:ascii="Arial Narrow" w:eastAsia="Times New Roman" w:hAnsi="Arial Narrow" w:cs="Calibri"/>
                <w:i/>
                <w:iCs/>
                <w:sz w:val="16"/>
                <w:szCs w:val="16"/>
                <w:lang w:eastAsia="es-PE"/>
              </w:rPr>
              <w:t>III CICLO</w:t>
            </w:r>
          </w:p>
        </w:tc>
        <w:tc>
          <w:tcPr>
            <w:tcW w:w="1229" w:type="dxa"/>
            <w:vMerge w:val="restart"/>
            <w:vAlign w:val="center"/>
            <w:hideMark/>
          </w:tcPr>
          <w:p w14:paraId="35129671" w14:textId="77777777"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r w:rsidRPr="003C7CE1">
              <w:rPr>
                <w:rFonts w:ascii="Arial Narrow" w:eastAsia="Times New Roman" w:hAnsi="Arial Narrow" w:cs="Calibri"/>
                <w:b/>
                <w:bCs/>
                <w:sz w:val="16"/>
                <w:szCs w:val="16"/>
                <w:lang w:eastAsia="es-PE"/>
              </w:rPr>
              <w:t>Modulo Trasversal</w:t>
            </w:r>
          </w:p>
        </w:tc>
        <w:tc>
          <w:tcPr>
            <w:tcW w:w="3057" w:type="dxa"/>
            <w:vAlign w:val="center"/>
            <w:hideMark/>
          </w:tcPr>
          <w:p w14:paraId="25223B81" w14:textId="77777777"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 </w:t>
            </w:r>
          </w:p>
        </w:tc>
        <w:tc>
          <w:tcPr>
            <w:tcW w:w="1098" w:type="dxa"/>
            <w:vAlign w:val="center"/>
            <w:hideMark/>
          </w:tcPr>
          <w:p w14:paraId="2D517E29" w14:textId="77777777"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26</w:t>
            </w:r>
          </w:p>
        </w:tc>
        <w:tc>
          <w:tcPr>
            <w:tcW w:w="880" w:type="dxa"/>
            <w:vAlign w:val="center"/>
            <w:hideMark/>
          </w:tcPr>
          <w:p w14:paraId="2A61AA83" w14:textId="77777777"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 </w:t>
            </w:r>
          </w:p>
        </w:tc>
        <w:tc>
          <w:tcPr>
            <w:tcW w:w="814" w:type="dxa"/>
            <w:vAlign w:val="center"/>
            <w:hideMark/>
          </w:tcPr>
          <w:p w14:paraId="7FD71F3B" w14:textId="77777777"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11</w:t>
            </w:r>
          </w:p>
        </w:tc>
        <w:tc>
          <w:tcPr>
            <w:tcW w:w="0" w:type="auto"/>
            <w:vAlign w:val="center"/>
            <w:hideMark/>
          </w:tcPr>
          <w:p w14:paraId="7AD60ABF" w14:textId="4DE199E7" w:rsidR="003C7CE1" w:rsidRPr="003C7CE1" w:rsidRDefault="00657765"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10</w:t>
            </w:r>
          </w:p>
        </w:tc>
        <w:tc>
          <w:tcPr>
            <w:tcW w:w="0" w:type="auto"/>
            <w:vAlign w:val="center"/>
            <w:hideMark/>
          </w:tcPr>
          <w:p w14:paraId="00674C62" w14:textId="3FA53BFB" w:rsidR="003C7CE1" w:rsidRPr="003C7CE1" w:rsidRDefault="00657765"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177</w:t>
            </w:r>
          </w:p>
        </w:tc>
      </w:tr>
      <w:tr w:rsidR="00657765" w:rsidRPr="003C7CE1" w14:paraId="4C1506F8" w14:textId="77777777" w:rsidTr="003C7CE1">
        <w:trPr>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4C9AF78F" w14:textId="77777777" w:rsidR="00657765" w:rsidRPr="003C7CE1" w:rsidRDefault="00657765" w:rsidP="00657765">
            <w:pPr>
              <w:rPr>
                <w:rFonts w:ascii="Arial Narrow" w:eastAsia="Times New Roman" w:hAnsi="Arial Narrow" w:cs="Calibri"/>
                <w:i/>
                <w:iCs/>
                <w:sz w:val="16"/>
                <w:szCs w:val="16"/>
                <w:lang w:eastAsia="es-PE"/>
              </w:rPr>
            </w:pPr>
          </w:p>
        </w:tc>
        <w:tc>
          <w:tcPr>
            <w:tcW w:w="1229" w:type="dxa"/>
            <w:vMerge/>
            <w:vAlign w:val="center"/>
            <w:hideMark/>
          </w:tcPr>
          <w:p w14:paraId="70181101" w14:textId="77777777" w:rsidR="00657765" w:rsidRPr="003C7CE1" w:rsidRDefault="00657765" w:rsidP="00657765">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3057" w:type="dxa"/>
            <w:vAlign w:val="center"/>
            <w:hideMark/>
          </w:tcPr>
          <w:p w14:paraId="66514088" w14:textId="75633ECE" w:rsidR="00657765" w:rsidRPr="003C7CE1" w:rsidRDefault="00657765" w:rsidP="00657765">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 xml:space="preserve">Sociedad y </w:t>
            </w:r>
            <w:r w:rsidR="00AA4BAD" w:rsidRPr="003C7CE1">
              <w:rPr>
                <w:rFonts w:ascii="Arial Narrow" w:eastAsia="Times New Roman" w:hAnsi="Arial Narrow" w:cs="Calibri"/>
                <w:i/>
                <w:iCs/>
                <w:color w:val="000000"/>
                <w:sz w:val="16"/>
                <w:szCs w:val="16"/>
                <w:lang w:eastAsia="es-PE"/>
              </w:rPr>
              <w:t>Economía</w:t>
            </w:r>
            <w:r w:rsidRPr="003C7CE1">
              <w:rPr>
                <w:rFonts w:ascii="Arial Narrow" w:eastAsia="Times New Roman" w:hAnsi="Arial Narrow" w:cs="Calibri"/>
                <w:i/>
                <w:iCs/>
                <w:color w:val="000000"/>
                <w:sz w:val="16"/>
                <w:szCs w:val="16"/>
                <w:lang w:eastAsia="es-PE"/>
              </w:rPr>
              <w:t xml:space="preserve"> en la Globalización</w:t>
            </w:r>
          </w:p>
        </w:tc>
        <w:tc>
          <w:tcPr>
            <w:tcW w:w="1098" w:type="dxa"/>
            <w:noWrap/>
            <w:vAlign w:val="center"/>
            <w:hideMark/>
          </w:tcPr>
          <w:p w14:paraId="56259445" w14:textId="77777777" w:rsidR="00657765" w:rsidRPr="003C7CE1"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26</w:t>
            </w:r>
          </w:p>
        </w:tc>
        <w:tc>
          <w:tcPr>
            <w:tcW w:w="880" w:type="dxa"/>
            <w:noWrap/>
            <w:vAlign w:val="center"/>
            <w:hideMark/>
          </w:tcPr>
          <w:p w14:paraId="7AB6065C" w14:textId="7A490161" w:rsidR="00657765" w:rsidRPr="003C7CE1"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DE07AD">
              <w:rPr>
                <w:rFonts w:ascii="Arial Narrow" w:eastAsia="Times New Roman" w:hAnsi="Arial Narrow" w:cs="Calibri"/>
                <w:i/>
                <w:iCs/>
                <w:sz w:val="16"/>
                <w:szCs w:val="16"/>
                <w:lang w:eastAsia="es-PE"/>
              </w:rPr>
              <w:t>30</w:t>
            </w:r>
          </w:p>
        </w:tc>
        <w:tc>
          <w:tcPr>
            <w:tcW w:w="814" w:type="dxa"/>
            <w:noWrap/>
            <w:vAlign w:val="center"/>
            <w:hideMark/>
          </w:tcPr>
          <w:p w14:paraId="341EFBD2" w14:textId="77777777" w:rsidR="00657765" w:rsidRPr="003C7CE1"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3</w:t>
            </w:r>
          </w:p>
        </w:tc>
        <w:tc>
          <w:tcPr>
            <w:tcW w:w="0" w:type="auto"/>
            <w:noWrap/>
            <w:vAlign w:val="center"/>
            <w:hideMark/>
          </w:tcPr>
          <w:p w14:paraId="23AF7FA2" w14:textId="3D7F1EB4" w:rsidR="00657765" w:rsidRPr="00657765"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3</w:t>
            </w:r>
          </w:p>
        </w:tc>
        <w:tc>
          <w:tcPr>
            <w:tcW w:w="0" w:type="auto"/>
            <w:noWrap/>
            <w:vAlign w:val="center"/>
            <w:hideMark/>
          </w:tcPr>
          <w:p w14:paraId="1EC02340" w14:textId="640512ED" w:rsidR="00657765" w:rsidRPr="00657765"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47</w:t>
            </w:r>
          </w:p>
        </w:tc>
      </w:tr>
      <w:tr w:rsidR="00657765" w:rsidRPr="003C7CE1" w14:paraId="5247CF89" w14:textId="77777777" w:rsidTr="003C7CE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5DB94530" w14:textId="77777777" w:rsidR="00657765" w:rsidRPr="003C7CE1" w:rsidRDefault="00657765" w:rsidP="00657765">
            <w:pPr>
              <w:rPr>
                <w:rFonts w:ascii="Arial Narrow" w:eastAsia="Times New Roman" w:hAnsi="Arial Narrow" w:cs="Calibri"/>
                <w:i/>
                <w:iCs/>
                <w:sz w:val="16"/>
                <w:szCs w:val="16"/>
                <w:lang w:eastAsia="es-PE"/>
              </w:rPr>
            </w:pPr>
          </w:p>
        </w:tc>
        <w:tc>
          <w:tcPr>
            <w:tcW w:w="1229" w:type="dxa"/>
            <w:vMerge/>
            <w:vAlign w:val="center"/>
            <w:hideMark/>
          </w:tcPr>
          <w:p w14:paraId="27A02E43" w14:textId="77777777" w:rsidR="00657765" w:rsidRPr="003C7CE1" w:rsidRDefault="00657765" w:rsidP="00657765">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p>
        </w:tc>
        <w:tc>
          <w:tcPr>
            <w:tcW w:w="3057" w:type="dxa"/>
            <w:vAlign w:val="center"/>
            <w:hideMark/>
          </w:tcPr>
          <w:p w14:paraId="471B826D" w14:textId="77777777" w:rsidR="00657765" w:rsidRPr="003C7CE1" w:rsidRDefault="00657765" w:rsidP="00657765">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Medio Ambiente y Desarrollo Sostenible</w:t>
            </w:r>
          </w:p>
        </w:tc>
        <w:tc>
          <w:tcPr>
            <w:tcW w:w="1098" w:type="dxa"/>
            <w:noWrap/>
            <w:vAlign w:val="center"/>
            <w:hideMark/>
          </w:tcPr>
          <w:p w14:paraId="05677162" w14:textId="77777777" w:rsidR="00657765" w:rsidRPr="003C7CE1"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26</w:t>
            </w:r>
          </w:p>
        </w:tc>
        <w:tc>
          <w:tcPr>
            <w:tcW w:w="880" w:type="dxa"/>
            <w:noWrap/>
            <w:vAlign w:val="center"/>
            <w:hideMark/>
          </w:tcPr>
          <w:p w14:paraId="6C7571A6" w14:textId="33B12125" w:rsidR="00657765" w:rsidRPr="003C7CE1"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DE07AD">
              <w:rPr>
                <w:rFonts w:ascii="Arial Narrow" w:eastAsia="Times New Roman" w:hAnsi="Arial Narrow" w:cs="Calibri"/>
                <w:i/>
                <w:iCs/>
                <w:sz w:val="16"/>
                <w:szCs w:val="16"/>
                <w:lang w:eastAsia="es-PE"/>
              </w:rPr>
              <w:t>30</w:t>
            </w:r>
          </w:p>
        </w:tc>
        <w:tc>
          <w:tcPr>
            <w:tcW w:w="814" w:type="dxa"/>
            <w:noWrap/>
            <w:vAlign w:val="center"/>
            <w:hideMark/>
          </w:tcPr>
          <w:p w14:paraId="7095DE38" w14:textId="77777777" w:rsidR="00657765" w:rsidRPr="003C7CE1"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3</w:t>
            </w:r>
          </w:p>
        </w:tc>
        <w:tc>
          <w:tcPr>
            <w:tcW w:w="0" w:type="auto"/>
            <w:noWrap/>
            <w:vAlign w:val="center"/>
            <w:hideMark/>
          </w:tcPr>
          <w:p w14:paraId="407B005B" w14:textId="5F76811B" w:rsidR="00657765" w:rsidRPr="00657765"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3</w:t>
            </w:r>
          </w:p>
        </w:tc>
        <w:tc>
          <w:tcPr>
            <w:tcW w:w="0" w:type="auto"/>
            <w:noWrap/>
            <w:vAlign w:val="center"/>
            <w:hideMark/>
          </w:tcPr>
          <w:p w14:paraId="49C98032" w14:textId="24EDB0B1" w:rsidR="00657765" w:rsidRPr="00657765"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47</w:t>
            </w:r>
          </w:p>
        </w:tc>
      </w:tr>
      <w:tr w:rsidR="00657765" w:rsidRPr="003C7CE1" w14:paraId="799F6659" w14:textId="77777777" w:rsidTr="003C7CE1">
        <w:trPr>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27F19EA7" w14:textId="77777777" w:rsidR="00657765" w:rsidRPr="003C7CE1" w:rsidRDefault="00657765" w:rsidP="00657765">
            <w:pPr>
              <w:rPr>
                <w:rFonts w:ascii="Arial Narrow" w:eastAsia="Times New Roman" w:hAnsi="Arial Narrow" w:cs="Calibri"/>
                <w:i/>
                <w:iCs/>
                <w:sz w:val="16"/>
                <w:szCs w:val="16"/>
                <w:lang w:eastAsia="es-PE"/>
              </w:rPr>
            </w:pPr>
          </w:p>
        </w:tc>
        <w:tc>
          <w:tcPr>
            <w:tcW w:w="1229" w:type="dxa"/>
            <w:vMerge/>
            <w:vAlign w:val="center"/>
            <w:hideMark/>
          </w:tcPr>
          <w:p w14:paraId="7B602503" w14:textId="77777777" w:rsidR="00657765" w:rsidRPr="003C7CE1" w:rsidRDefault="00657765" w:rsidP="00657765">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3057" w:type="dxa"/>
            <w:vAlign w:val="center"/>
            <w:hideMark/>
          </w:tcPr>
          <w:p w14:paraId="3278D4B5" w14:textId="77777777" w:rsidR="00657765" w:rsidRPr="003C7CE1" w:rsidRDefault="00657765" w:rsidP="00657765">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Investigación e Innovación Tecnológica</w:t>
            </w:r>
          </w:p>
        </w:tc>
        <w:tc>
          <w:tcPr>
            <w:tcW w:w="1098" w:type="dxa"/>
            <w:noWrap/>
            <w:vAlign w:val="center"/>
            <w:hideMark/>
          </w:tcPr>
          <w:p w14:paraId="6084FDE4" w14:textId="77777777" w:rsidR="00657765" w:rsidRPr="003C7CE1"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26</w:t>
            </w:r>
          </w:p>
        </w:tc>
        <w:tc>
          <w:tcPr>
            <w:tcW w:w="880" w:type="dxa"/>
            <w:noWrap/>
            <w:vAlign w:val="center"/>
            <w:hideMark/>
          </w:tcPr>
          <w:p w14:paraId="690D015F" w14:textId="2487E91A" w:rsidR="00657765" w:rsidRPr="003C7CE1"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DE07AD">
              <w:rPr>
                <w:rFonts w:ascii="Arial Narrow" w:eastAsia="Times New Roman" w:hAnsi="Arial Narrow" w:cs="Calibri"/>
                <w:i/>
                <w:iCs/>
                <w:sz w:val="16"/>
                <w:szCs w:val="16"/>
                <w:lang w:eastAsia="es-PE"/>
              </w:rPr>
              <w:t>30</w:t>
            </w:r>
          </w:p>
        </w:tc>
        <w:tc>
          <w:tcPr>
            <w:tcW w:w="814" w:type="dxa"/>
            <w:noWrap/>
            <w:vAlign w:val="center"/>
            <w:hideMark/>
          </w:tcPr>
          <w:p w14:paraId="32FA88C8" w14:textId="77777777" w:rsidR="00657765" w:rsidRPr="003C7CE1"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w:t>
            </w:r>
          </w:p>
        </w:tc>
        <w:tc>
          <w:tcPr>
            <w:tcW w:w="0" w:type="auto"/>
            <w:noWrap/>
            <w:vAlign w:val="center"/>
            <w:hideMark/>
          </w:tcPr>
          <w:p w14:paraId="505E3061" w14:textId="1649D3A1" w:rsidR="00657765" w:rsidRPr="00657765"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2</w:t>
            </w:r>
          </w:p>
        </w:tc>
        <w:tc>
          <w:tcPr>
            <w:tcW w:w="0" w:type="auto"/>
            <w:noWrap/>
            <w:vAlign w:val="center"/>
            <w:hideMark/>
          </w:tcPr>
          <w:p w14:paraId="4872DD44" w14:textId="5E2635F1" w:rsidR="00657765" w:rsidRPr="00657765"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32</w:t>
            </w:r>
          </w:p>
        </w:tc>
      </w:tr>
      <w:tr w:rsidR="00657765" w:rsidRPr="003C7CE1" w14:paraId="27F063E3" w14:textId="77777777" w:rsidTr="003C7CE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73264CB4" w14:textId="77777777" w:rsidR="00657765" w:rsidRPr="003C7CE1" w:rsidRDefault="00657765" w:rsidP="00657765">
            <w:pPr>
              <w:rPr>
                <w:rFonts w:ascii="Arial Narrow" w:eastAsia="Times New Roman" w:hAnsi="Arial Narrow" w:cs="Calibri"/>
                <w:i/>
                <w:iCs/>
                <w:sz w:val="16"/>
                <w:szCs w:val="16"/>
                <w:lang w:eastAsia="es-PE"/>
              </w:rPr>
            </w:pPr>
          </w:p>
        </w:tc>
        <w:tc>
          <w:tcPr>
            <w:tcW w:w="1229" w:type="dxa"/>
            <w:vMerge w:val="restart"/>
            <w:vAlign w:val="center"/>
            <w:hideMark/>
          </w:tcPr>
          <w:p w14:paraId="1F5996A5" w14:textId="2CBBF9F9" w:rsidR="00657765" w:rsidRPr="003C7CE1"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 xml:space="preserve">Formación </w:t>
            </w:r>
            <w:r w:rsidR="00AA4BAD" w:rsidRPr="003C7CE1">
              <w:rPr>
                <w:rFonts w:ascii="Arial Narrow" w:eastAsia="Times New Roman" w:hAnsi="Arial Narrow" w:cs="Calibri"/>
                <w:b/>
                <w:bCs/>
                <w:i/>
                <w:iCs/>
                <w:color w:val="000000"/>
                <w:sz w:val="16"/>
                <w:szCs w:val="16"/>
                <w:lang w:eastAsia="es-PE"/>
              </w:rPr>
              <w:t>Específica</w:t>
            </w:r>
            <w:r w:rsidRPr="003C7CE1">
              <w:rPr>
                <w:rFonts w:ascii="Arial Narrow" w:eastAsia="Times New Roman" w:hAnsi="Arial Narrow" w:cs="Calibri"/>
                <w:b/>
                <w:bCs/>
                <w:i/>
                <w:iCs/>
                <w:color w:val="000000"/>
                <w:sz w:val="16"/>
                <w:szCs w:val="16"/>
                <w:lang w:eastAsia="es-PE"/>
              </w:rPr>
              <w:t xml:space="preserve"> </w:t>
            </w:r>
            <w:r w:rsidRPr="003C7CE1">
              <w:rPr>
                <w:rFonts w:ascii="Arial Narrow" w:eastAsia="Times New Roman" w:hAnsi="Arial Narrow" w:cs="Calibri"/>
                <w:b/>
                <w:bCs/>
                <w:i/>
                <w:iCs/>
                <w:color w:val="000000"/>
                <w:sz w:val="16"/>
                <w:szCs w:val="16"/>
                <w:lang w:eastAsia="es-PE"/>
              </w:rPr>
              <w:lastRenderedPageBreak/>
              <w:t>(Módulos Técnico Profesionales)</w:t>
            </w:r>
          </w:p>
        </w:tc>
        <w:tc>
          <w:tcPr>
            <w:tcW w:w="3057" w:type="dxa"/>
            <w:vAlign w:val="center"/>
            <w:hideMark/>
          </w:tcPr>
          <w:p w14:paraId="4AF4F828" w14:textId="757BF8BD" w:rsidR="00657765" w:rsidRPr="003C7CE1" w:rsidRDefault="00657765" w:rsidP="00657765">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lastRenderedPageBreak/>
              <w:t xml:space="preserve">Planificación y </w:t>
            </w:r>
            <w:r w:rsidR="00AA4BAD">
              <w:rPr>
                <w:rFonts w:ascii="Arial Narrow" w:eastAsia="Times New Roman" w:hAnsi="Arial Narrow" w:cs="Calibri"/>
                <w:i/>
                <w:iCs/>
                <w:color w:val="000000"/>
                <w:sz w:val="16"/>
                <w:szCs w:val="16"/>
                <w:lang w:eastAsia="es-PE"/>
              </w:rPr>
              <w:t>Organización</w:t>
            </w:r>
            <w:r w:rsidRPr="003C7CE1">
              <w:rPr>
                <w:rFonts w:ascii="Arial Narrow" w:eastAsia="Times New Roman" w:hAnsi="Arial Narrow" w:cs="Calibri"/>
                <w:i/>
                <w:iCs/>
                <w:color w:val="000000"/>
                <w:sz w:val="16"/>
                <w:szCs w:val="16"/>
                <w:lang w:eastAsia="es-PE"/>
              </w:rPr>
              <w:t xml:space="preserve"> de la Producción de Productos Cárnicos e Hidrobiológico</w:t>
            </w:r>
          </w:p>
        </w:tc>
        <w:tc>
          <w:tcPr>
            <w:tcW w:w="1098" w:type="dxa"/>
            <w:noWrap/>
            <w:vAlign w:val="center"/>
            <w:hideMark/>
          </w:tcPr>
          <w:p w14:paraId="32E0E38F" w14:textId="77777777" w:rsidR="00657765" w:rsidRPr="003C7CE1"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26</w:t>
            </w:r>
          </w:p>
        </w:tc>
        <w:tc>
          <w:tcPr>
            <w:tcW w:w="880" w:type="dxa"/>
            <w:noWrap/>
            <w:vAlign w:val="center"/>
            <w:hideMark/>
          </w:tcPr>
          <w:p w14:paraId="7886B44C" w14:textId="4379B8CB" w:rsidR="00657765" w:rsidRPr="003C7CE1"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DE07AD">
              <w:rPr>
                <w:rFonts w:ascii="Arial Narrow" w:eastAsia="Times New Roman" w:hAnsi="Arial Narrow" w:cs="Calibri"/>
                <w:i/>
                <w:iCs/>
                <w:sz w:val="16"/>
                <w:szCs w:val="16"/>
                <w:lang w:eastAsia="es-PE"/>
              </w:rPr>
              <w:t>30</w:t>
            </w:r>
          </w:p>
        </w:tc>
        <w:tc>
          <w:tcPr>
            <w:tcW w:w="814" w:type="dxa"/>
            <w:noWrap/>
            <w:vAlign w:val="center"/>
            <w:hideMark/>
          </w:tcPr>
          <w:p w14:paraId="62BFAF29" w14:textId="77777777" w:rsidR="00657765" w:rsidRPr="003C7CE1"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1</w:t>
            </w:r>
          </w:p>
        </w:tc>
        <w:tc>
          <w:tcPr>
            <w:tcW w:w="0" w:type="auto"/>
            <w:noWrap/>
            <w:vAlign w:val="center"/>
            <w:hideMark/>
          </w:tcPr>
          <w:p w14:paraId="6EAF92EE" w14:textId="6F7BE5CC" w:rsidR="00657765" w:rsidRPr="00657765"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0.7</w:t>
            </w:r>
          </w:p>
        </w:tc>
        <w:tc>
          <w:tcPr>
            <w:tcW w:w="0" w:type="auto"/>
            <w:noWrap/>
            <w:vAlign w:val="center"/>
            <w:hideMark/>
          </w:tcPr>
          <w:p w14:paraId="60A4A8E6" w14:textId="489557FD" w:rsidR="00657765" w:rsidRPr="00657765"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13</w:t>
            </w:r>
          </w:p>
        </w:tc>
      </w:tr>
      <w:tr w:rsidR="00657765" w:rsidRPr="003C7CE1" w14:paraId="5FD8C58C" w14:textId="77777777" w:rsidTr="003C7CE1">
        <w:trPr>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4C34B742" w14:textId="77777777" w:rsidR="00657765" w:rsidRPr="003C7CE1" w:rsidRDefault="00657765" w:rsidP="00657765">
            <w:pPr>
              <w:rPr>
                <w:rFonts w:ascii="Arial Narrow" w:eastAsia="Times New Roman" w:hAnsi="Arial Narrow" w:cs="Calibri"/>
                <w:i/>
                <w:iCs/>
                <w:sz w:val="16"/>
                <w:szCs w:val="16"/>
                <w:lang w:eastAsia="es-PE"/>
              </w:rPr>
            </w:pPr>
          </w:p>
        </w:tc>
        <w:tc>
          <w:tcPr>
            <w:tcW w:w="1229" w:type="dxa"/>
            <w:vMerge/>
            <w:vAlign w:val="center"/>
            <w:hideMark/>
          </w:tcPr>
          <w:p w14:paraId="1D6736DF" w14:textId="77777777" w:rsidR="00657765" w:rsidRPr="003C7CE1" w:rsidRDefault="00657765" w:rsidP="00657765">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7" w:type="dxa"/>
            <w:vAlign w:val="center"/>
            <w:hideMark/>
          </w:tcPr>
          <w:p w14:paraId="1BB0BEF6" w14:textId="77777777" w:rsidR="00657765" w:rsidRPr="003C7CE1" w:rsidRDefault="00657765" w:rsidP="00657765">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Materias Primas e Insumos en Productos Cárnicos e Hidrobiológico</w:t>
            </w:r>
          </w:p>
        </w:tc>
        <w:tc>
          <w:tcPr>
            <w:tcW w:w="1098" w:type="dxa"/>
            <w:noWrap/>
            <w:vAlign w:val="center"/>
            <w:hideMark/>
          </w:tcPr>
          <w:p w14:paraId="669AB4D0" w14:textId="77777777" w:rsidR="00657765" w:rsidRPr="003C7CE1"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26</w:t>
            </w:r>
          </w:p>
        </w:tc>
        <w:tc>
          <w:tcPr>
            <w:tcW w:w="880" w:type="dxa"/>
            <w:noWrap/>
            <w:vAlign w:val="center"/>
            <w:hideMark/>
          </w:tcPr>
          <w:p w14:paraId="58177A69" w14:textId="074BE09B" w:rsidR="00657765" w:rsidRPr="003C7CE1"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DE07AD">
              <w:rPr>
                <w:rFonts w:ascii="Arial Narrow" w:eastAsia="Times New Roman" w:hAnsi="Arial Narrow" w:cs="Calibri"/>
                <w:i/>
                <w:iCs/>
                <w:sz w:val="16"/>
                <w:szCs w:val="16"/>
                <w:lang w:eastAsia="es-PE"/>
              </w:rPr>
              <w:t>30</w:t>
            </w:r>
          </w:p>
        </w:tc>
        <w:tc>
          <w:tcPr>
            <w:tcW w:w="814" w:type="dxa"/>
            <w:noWrap/>
            <w:vAlign w:val="center"/>
            <w:hideMark/>
          </w:tcPr>
          <w:p w14:paraId="17BFE8BC" w14:textId="77777777" w:rsidR="00657765" w:rsidRPr="003C7CE1"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1</w:t>
            </w:r>
          </w:p>
        </w:tc>
        <w:tc>
          <w:tcPr>
            <w:tcW w:w="0" w:type="auto"/>
            <w:noWrap/>
            <w:vAlign w:val="center"/>
            <w:hideMark/>
          </w:tcPr>
          <w:p w14:paraId="38503EED" w14:textId="2C2E4741" w:rsidR="00657765" w:rsidRPr="00657765"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0.7</w:t>
            </w:r>
          </w:p>
        </w:tc>
        <w:tc>
          <w:tcPr>
            <w:tcW w:w="0" w:type="auto"/>
            <w:noWrap/>
            <w:vAlign w:val="center"/>
            <w:hideMark/>
          </w:tcPr>
          <w:p w14:paraId="798AE0A3" w14:textId="1B9E45F1" w:rsidR="00657765" w:rsidRPr="00657765"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13</w:t>
            </w:r>
          </w:p>
        </w:tc>
      </w:tr>
      <w:tr w:rsidR="00657765" w:rsidRPr="003C7CE1" w14:paraId="43EAEB62" w14:textId="77777777" w:rsidTr="003C7CE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1A1F8146" w14:textId="77777777" w:rsidR="00657765" w:rsidRPr="003C7CE1" w:rsidRDefault="00657765" w:rsidP="00657765">
            <w:pPr>
              <w:rPr>
                <w:rFonts w:ascii="Arial Narrow" w:eastAsia="Times New Roman" w:hAnsi="Arial Narrow" w:cs="Calibri"/>
                <w:i/>
                <w:iCs/>
                <w:sz w:val="16"/>
                <w:szCs w:val="16"/>
                <w:lang w:eastAsia="es-PE"/>
              </w:rPr>
            </w:pPr>
          </w:p>
        </w:tc>
        <w:tc>
          <w:tcPr>
            <w:tcW w:w="1229" w:type="dxa"/>
            <w:vMerge/>
            <w:vAlign w:val="center"/>
            <w:hideMark/>
          </w:tcPr>
          <w:p w14:paraId="45AF261B" w14:textId="77777777" w:rsidR="00657765" w:rsidRPr="003C7CE1" w:rsidRDefault="00657765" w:rsidP="00657765">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7" w:type="dxa"/>
            <w:vAlign w:val="center"/>
            <w:hideMark/>
          </w:tcPr>
          <w:p w14:paraId="6B55C52E" w14:textId="77777777" w:rsidR="00657765" w:rsidRPr="003C7CE1" w:rsidRDefault="00657765" w:rsidP="00657765">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Seguridad e Higiene para Productos Cárnicos e Hidrobiológico</w:t>
            </w:r>
          </w:p>
        </w:tc>
        <w:tc>
          <w:tcPr>
            <w:tcW w:w="1098" w:type="dxa"/>
            <w:noWrap/>
            <w:vAlign w:val="center"/>
            <w:hideMark/>
          </w:tcPr>
          <w:p w14:paraId="547A5AB7" w14:textId="77777777" w:rsidR="00657765" w:rsidRPr="003C7CE1"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26</w:t>
            </w:r>
          </w:p>
        </w:tc>
        <w:tc>
          <w:tcPr>
            <w:tcW w:w="880" w:type="dxa"/>
            <w:noWrap/>
            <w:vAlign w:val="center"/>
            <w:hideMark/>
          </w:tcPr>
          <w:p w14:paraId="74F6F29F" w14:textId="2AD1CFC5" w:rsidR="00657765" w:rsidRPr="003C7CE1"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DE07AD">
              <w:rPr>
                <w:rFonts w:ascii="Arial Narrow" w:eastAsia="Times New Roman" w:hAnsi="Arial Narrow" w:cs="Calibri"/>
                <w:i/>
                <w:iCs/>
                <w:sz w:val="16"/>
                <w:szCs w:val="16"/>
                <w:lang w:eastAsia="es-PE"/>
              </w:rPr>
              <w:t>30</w:t>
            </w:r>
          </w:p>
        </w:tc>
        <w:tc>
          <w:tcPr>
            <w:tcW w:w="814" w:type="dxa"/>
            <w:noWrap/>
            <w:vAlign w:val="center"/>
            <w:hideMark/>
          </w:tcPr>
          <w:p w14:paraId="40C6BD4A" w14:textId="77777777" w:rsidR="00657765" w:rsidRPr="003C7CE1"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1</w:t>
            </w:r>
          </w:p>
        </w:tc>
        <w:tc>
          <w:tcPr>
            <w:tcW w:w="0" w:type="auto"/>
            <w:noWrap/>
            <w:vAlign w:val="center"/>
            <w:hideMark/>
          </w:tcPr>
          <w:p w14:paraId="23589FB8" w14:textId="4185CFDE" w:rsidR="00657765" w:rsidRPr="00657765"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0.7</w:t>
            </w:r>
          </w:p>
        </w:tc>
        <w:tc>
          <w:tcPr>
            <w:tcW w:w="0" w:type="auto"/>
            <w:noWrap/>
            <w:vAlign w:val="center"/>
            <w:hideMark/>
          </w:tcPr>
          <w:p w14:paraId="19F41589" w14:textId="7D2EDCFF" w:rsidR="00657765" w:rsidRPr="00657765"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13</w:t>
            </w:r>
          </w:p>
        </w:tc>
      </w:tr>
      <w:tr w:rsidR="00657765" w:rsidRPr="003C7CE1" w14:paraId="42F59F78" w14:textId="77777777" w:rsidTr="003C7CE1">
        <w:trPr>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2654D470" w14:textId="77777777" w:rsidR="00657765" w:rsidRPr="003C7CE1" w:rsidRDefault="00657765" w:rsidP="00657765">
            <w:pPr>
              <w:rPr>
                <w:rFonts w:ascii="Arial Narrow" w:eastAsia="Times New Roman" w:hAnsi="Arial Narrow" w:cs="Calibri"/>
                <w:i/>
                <w:iCs/>
                <w:sz w:val="16"/>
                <w:szCs w:val="16"/>
                <w:lang w:eastAsia="es-PE"/>
              </w:rPr>
            </w:pPr>
          </w:p>
        </w:tc>
        <w:tc>
          <w:tcPr>
            <w:tcW w:w="1229" w:type="dxa"/>
            <w:vMerge/>
            <w:vAlign w:val="center"/>
            <w:hideMark/>
          </w:tcPr>
          <w:p w14:paraId="1F668B41" w14:textId="77777777" w:rsidR="00657765" w:rsidRPr="003C7CE1" w:rsidRDefault="00657765" w:rsidP="00657765">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7" w:type="dxa"/>
            <w:vAlign w:val="center"/>
            <w:hideMark/>
          </w:tcPr>
          <w:p w14:paraId="3BF909CA" w14:textId="77777777" w:rsidR="00657765" w:rsidRPr="003C7CE1" w:rsidRDefault="00657765" w:rsidP="00657765">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Maquinarias, Equipos e Instalaciones para Productos Cárnicos e Hidrobiológico</w:t>
            </w:r>
          </w:p>
        </w:tc>
        <w:tc>
          <w:tcPr>
            <w:tcW w:w="1098" w:type="dxa"/>
            <w:noWrap/>
            <w:vAlign w:val="center"/>
            <w:hideMark/>
          </w:tcPr>
          <w:p w14:paraId="5BF967AB" w14:textId="77777777" w:rsidR="00657765" w:rsidRPr="003C7CE1"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26</w:t>
            </w:r>
          </w:p>
        </w:tc>
        <w:tc>
          <w:tcPr>
            <w:tcW w:w="880" w:type="dxa"/>
            <w:noWrap/>
            <w:vAlign w:val="center"/>
            <w:hideMark/>
          </w:tcPr>
          <w:p w14:paraId="0A0AEA6F" w14:textId="140003AB" w:rsidR="00657765" w:rsidRPr="003C7CE1"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Pr>
                <w:rFonts w:ascii="Arial Narrow" w:eastAsia="Times New Roman" w:hAnsi="Arial Narrow" w:cs="Calibri"/>
                <w:i/>
                <w:iCs/>
                <w:sz w:val="16"/>
                <w:szCs w:val="16"/>
                <w:lang w:eastAsia="es-PE"/>
              </w:rPr>
              <w:t>30</w:t>
            </w:r>
          </w:p>
        </w:tc>
        <w:tc>
          <w:tcPr>
            <w:tcW w:w="814" w:type="dxa"/>
            <w:noWrap/>
            <w:vAlign w:val="center"/>
            <w:hideMark/>
          </w:tcPr>
          <w:p w14:paraId="5FD05999" w14:textId="77777777" w:rsidR="00657765" w:rsidRPr="003C7CE1"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1</w:t>
            </w:r>
          </w:p>
        </w:tc>
        <w:tc>
          <w:tcPr>
            <w:tcW w:w="0" w:type="auto"/>
            <w:noWrap/>
            <w:vAlign w:val="center"/>
            <w:hideMark/>
          </w:tcPr>
          <w:p w14:paraId="570A220A" w14:textId="1CF6E45F" w:rsidR="00657765" w:rsidRPr="00657765"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0.7</w:t>
            </w:r>
          </w:p>
        </w:tc>
        <w:tc>
          <w:tcPr>
            <w:tcW w:w="0" w:type="auto"/>
            <w:noWrap/>
            <w:vAlign w:val="center"/>
            <w:hideMark/>
          </w:tcPr>
          <w:p w14:paraId="3AC8C335" w14:textId="17150AE2" w:rsidR="00657765" w:rsidRPr="00657765"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13</w:t>
            </w:r>
          </w:p>
        </w:tc>
      </w:tr>
      <w:tr w:rsidR="003C7CE1" w:rsidRPr="003C7CE1" w14:paraId="037E7AEC" w14:textId="77777777" w:rsidTr="003C7CE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Merge w:val="restart"/>
            <w:noWrap/>
            <w:vAlign w:val="center"/>
            <w:hideMark/>
          </w:tcPr>
          <w:p w14:paraId="275A0D36" w14:textId="77777777" w:rsidR="003C7CE1" w:rsidRPr="003C7CE1" w:rsidRDefault="003C7CE1" w:rsidP="003C7CE1">
            <w:pPr>
              <w:jc w:val="center"/>
              <w:rPr>
                <w:rFonts w:ascii="Arial Narrow" w:eastAsia="Times New Roman" w:hAnsi="Arial Narrow" w:cs="Calibri"/>
                <w:i/>
                <w:iCs/>
                <w:sz w:val="16"/>
                <w:szCs w:val="16"/>
                <w:lang w:eastAsia="es-PE"/>
              </w:rPr>
            </w:pPr>
            <w:r w:rsidRPr="003C7CE1">
              <w:rPr>
                <w:rFonts w:ascii="Arial Narrow" w:eastAsia="Times New Roman" w:hAnsi="Arial Narrow" w:cs="Calibri"/>
                <w:i/>
                <w:iCs/>
                <w:sz w:val="16"/>
                <w:szCs w:val="16"/>
                <w:lang w:eastAsia="es-PE"/>
              </w:rPr>
              <w:t>IV CICLO</w:t>
            </w:r>
          </w:p>
        </w:tc>
        <w:tc>
          <w:tcPr>
            <w:tcW w:w="1229" w:type="dxa"/>
            <w:vMerge w:val="restart"/>
            <w:vAlign w:val="center"/>
            <w:hideMark/>
          </w:tcPr>
          <w:p w14:paraId="44B9A0F1" w14:textId="77777777"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r w:rsidRPr="003C7CE1">
              <w:rPr>
                <w:rFonts w:ascii="Arial Narrow" w:eastAsia="Times New Roman" w:hAnsi="Arial Narrow" w:cs="Calibri"/>
                <w:b/>
                <w:bCs/>
                <w:sz w:val="16"/>
                <w:szCs w:val="16"/>
                <w:lang w:eastAsia="es-PE"/>
              </w:rPr>
              <w:t>Modulo Trasversal</w:t>
            </w:r>
          </w:p>
        </w:tc>
        <w:tc>
          <w:tcPr>
            <w:tcW w:w="3057" w:type="dxa"/>
            <w:vAlign w:val="center"/>
            <w:hideMark/>
          </w:tcPr>
          <w:p w14:paraId="20600C9A" w14:textId="77777777"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 </w:t>
            </w:r>
          </w:p>
        </w:tc>
        <w:tc>
          <w:tcPr>
            <w:tcW w:w="1098" w:type="dxa"/>
            <w:vAlign w:val="center"/>
            <w:hideMark/>
          </w:tcPr>
          <w:p w14:paraId="1FD03BA0" w14:textId="77777777"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27</w:t>
            </w:r>
          </w:p>
        </w:tc>
        <w:tc>
          <w:tcPr>
            <w:tcW w:w="880" w:type="dxa"/>
            <w:vAlign w:val="center"/>
            <w:hideMark/>
          </w:tcPr>
          <w:p w14:paraId="128C2E23" w14:textId="77777777"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 </w:t>
            </w:r>
          </w:p>
        </w:tc>
        <w:tc>
          <w:tcPr>
            <w:tcW w:w="814" w:type="dxa"/>
            <w:vAlign w:val="center"/>
            <w:hideMark/>
          </w:tcPr>
          <w:p w14:paraId="26D2B35B" w14:textId="77777777"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16</w:t>
            </w:r>
          </w:p>
        </w:tc>
        <w:tc>
          <w:tcPr>
            <w:tcW w:w="0" w:type="auto"/>
            <w:vAlign w:val="center"/>
            <w:hideMark/>
          </w:tcPr>
          <w:p w14:paraId="7C377E33" w14:textId="0288E5CB"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1</w:t>
            </w:r>
            <w:r w:rsidR="00657765">
              <w:rPr>
                <w:rFonts w:ascii="Arial Narrow" w:eastAsia="Times New Roman" w:hAnsi="Arial Narrow" w:cs="Calibri"/>
                <w:b/>
                <w:bCs/>
                <w:i/>
                <w:iCs/>
                <w:color w:val="000000"/>
                <w:sz w:val="16"/>
                <w:szCs w:val="16"/>
                <w:lang w:eastAsia="es-PE"/>
              </w:rPr>
              <w:t>4</w:t>
            </w:r>
          </w:p>
        </w:tc>
        <w:tc>
          <w:tcPr>
            <w:tcW w:w="0" w:type="auto"/>
            <w:vAlign w:val="center"/>
            <w:hideMark/>
          </w:tcPr>
          <w:p w14:paraId="77F16A0D" w14:textId="39992BDA" w:rsidR="003C7CE1" w:rsidRPr="003C7CE1" w:rsidRDefault="00657765"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224</w:t>
            </w:r>
          </w:p>
        </w:tc>
      </w:tr>
      <w:tr w:rsidR="00657765" w:rsidRPr="003C7CE1" w14:paraId="4245F03B" w14:textId="77777777" w:rsidTr="003C7CE1">
        <w:trPr>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263E6F80" w14:textId="77777777" w:rsidR="00657765" w:rsidRPr="003C7CE1" w:rsidRDefault="00657765" w:rsidP="00657765">
            <w:pPr>
              <w:rPr>
                <w:rFonts w:ascii="Arial Narrow" w:eastAsia="Times New Roman" w:hAnsi="Arial Narrow" w:cs="Calibri"/>
                <w:i/>
                <w:iCs/>
                <w:sz w:val="16"/>
                <w:szCs w:val="16"/>
                <w:lang w:eastAsia="es-PE"/>
              </w:rPr>
            </w:pPr>
          </w:p>
        </w:tc>
        <w:tc>
          <w:tcPr>
            <w:tcW w:w="1229" w:type="dxa"/>
            <w:vMerge/>
            <w:vAlign w:val="center"/>
            <w:hideMark/>
          </w:tcPr>
          <w:p w14:paraId="44484B14" w14:textId="77777777" w:rsidR="00657765" w:rsidRPr="003C7CE1" w:rsidRDefault="00657765" w:rsidP="00657765">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3057" w:type="dxa"/>
            <w:vAlign w:val="center"/>
            <w:hideMark/>
          </w:tcPr>
          <w:p w14:paraId="24752658" w14:textId="77777777" w:rsidR="00657765" w:rsidRPr="003C7CE1" w:rsidRDefault="00657765" w:rsidP="00657765">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Comunicación Interpersonal</w:t>
            </w:r>
          </w:p>
        </w:tc>
        <w:tc>
          <w:tcPr>
            <w:tcW w:w="1098" w:type="dxa"/>
            <w:noWrap/>
            <w:vAlign w:val="center"/>
            <w:hideMark/>
          </w:tcPr>
          <w:p w14:paraId="3D4CBCE9" w14:textId="77777777" w:rsidR="00657765" w:rsidRPr="003C7CE1"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27</w:t>
            </w:r>
          </w:p>
        </w:tc>
        <w:tc>
          <w:tcPr>
            <w:tcW w:w="880" w:type="dxa"/>
            <w:noWrap/>
            <w:vAlign w:val="center"/>
            <w:hideMark/>
          </w:tcPr>
          <w:p w14:paraId="43F8004D" w14:textId="093F94F1" w:rsidR="00657765" w:rsidRPr="003C7CE1"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DE07AD">
              <w:rPr>
                <w:rFonts w:ascii="Arial Narrow" w:eastAsia="Times New Roman" w:hAnsi="Arial Narrow" w:cs="Calibri"/>
                <w:i/>
                <w:iCs/>
                <w:sz w:val="16"/>
                <w:szCs w:val="16"/>
                <w:lang w:eastAsia="es-PE"/>
              </w:rPr>
              <w:t>30</w:t>
            </w:r>
          </w:p>
        </w:tc>
        <w:tc>
          <w:tcPr>
            <w:tcW w:w="814" w:type="dxa"/>
            <w:noWrap/>
            <w:vAlign w:val="center"/>
            <w:hideMark/>
          </w:tcPr>
          <w:p w14:paraId="1C3052A8" w14:textId="77777777" w:rsidR="00657765" w:rsidRPr="003C7CE1"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w:t>
            </w:r>
          </w:p>
        </w:tc>
        <w:tc>
          <w:tcPr>
            <w:tcW w:w="0" w:type="auto"/>
            <w:noWrap/>
            <w:vAlign w:val="center"/>
            <w:hideMark/>
          </w:tcPr>
          <w:p w14:paraId="04DFB1DB" w14:textId="35F92531" w:rsidR="00657765" w:rsidRPr="00657765"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2</w:t>
            </w:r>
          </w:p>
        </w:tc>
        <w:tc>
          <w:tcPr>
            <w:tcW w:w="0" w:type="auto"/>
            <w:noWrap/>
            <w:vAlign w:val="center"/>
            <w:hideMark/>
          </w:tcPr>
          <w:p w14:paraId="14B6C23A" w14:textId="58B98CE7" w:rsidR="00657765" w:rsidRPr="00657765"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32</w:t>
            </w:r>
          </w:p>
        </w:tc>
      </w:tr>
      <w:tr w:rsidR="00657765" w:rsidRPr="003C7CE1" w14:paraId="3A039F3C" w14:textId="77777777" w:rsidTr="003C7CE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101DD403" w14:textId="77777777" w:rsidR="00657765" w:rsidRPr="003C7CE1" w:rsidRDefault="00657765" w:rsidP="00657765">
            <w:pPr>
              <w:rPr>
                <w:rFonts w:ascii="Arial Narrow" w:eastAsia="Times New Roman" w:hAnsi="Arial Narrow" w:cs="Calibri"/>
                <w:i/>
                <w:iCs/>
                <w:sz w:val="16"/>
                <w:szCs w:val="16"/>
                <w:lang w:eastAsia="es-PE"/>
              </w:rPr>
            </w:pPr>
          </w:p>
        </w:tc>
        <w:tc>
          <w:tcPr>
            <w:tcW w:w="1229" w:type="dxa"/>
            <w:vMerge/>
            <w:vAlign w:val="center"/>
            <w:hideMark/>
          </w:tcPr>
          <w:p w14:paraId="635B42FE" w14:textId="77777777" w:rsidR="00657765" w:rsidRPr="003C7CE1" w:rsidRDefault="00657765" w:rsidP="00657765">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p>
        </w:tc>
        <w:tc>
          <w:tcPr>
            <w:tcW w:w="3057" w:type="dxa"/>
            <w:vAlign w:val="center"/>
            <w:hideMark/>
          </w:tcPr>
          <w:p w14:paraId="3F25E430" w14:textId="77777777" w:rsidR="00657765" w:rsidRPr="003C7CE1" w:rsidRDefault="00657765" w:rsidP="00657765">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Proyectos de Investigación e Innovación tecnológica</w:t>
            </w:r>
          </w:p>
        </w:tc>
        <w:tc>
          <w:tcPr>
            <w:tcW w:w="1098" w:type="dxa"/>
            <w:noWrap/>
            <w:vAlign w:val="center"/>
            <w:hideMark/>
          </w:tcPr>
          <w:p w14:paraId="2BAFDE14" w14:textId="77777777" w:rsidR="00657765" w:rsidRPr="003C7CE1"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27</w:t>
            </w:r>
          </w:p>
        </w:tc>
        <w:tc>
          <w:tcPr>
            <w:tcW w:w="880" w:type="dxa"/>
            <w:noWrap/>
            <w:vAlign w:val="center"/>
            <w:hideMark/>
          </w:tcPr>
          <w:p w14:paraId="14E77A89" w14:textId="57B1B9BA" w:rsidR="00657765" w:rsidRPr="003C7CE1"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DE07AD">
              <w:rPr>
                <w:rFonts w:ascii="Arial Narrow" w:eastAsia="Times New Roman" w:hAnsi="Arial Narrow" w:cs="Calibri"/>
                <w:i/>
                <w:iCs/>
                <w:sz w:val="16"/>
                <w:szCs w:val="16"/>
                <w:lang w:eastAsia="es-PE"/>
              </w:rPr>
              <w:t>30</w:t>
            </w:r>
          </w:p>
        </w:tc>
        <w:tc>
          <w:tcPr>
            <w:tcW w:w="814" w:type="dxa"/>
            <w:noWrap/>
            <w:vAlign w:val="center"/>
            <w:hideMark/>
          </w:tcPr>
          <w:p w14:paraId="0F54A85F" w14:textId="77777777" w:rsidR="00657765" w:rsidRPr="003C7CE1"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4</w:t>
            </w:r>
          </w:p>
        </w:tc>
        <w:tc>
          <w:tcPr>
            <w:tcW w:w="0" w:type="auto"/>
            <w:noWrap/>
            <w:vAlign w:val="center"/>
            <w:hideMark/>
          </w:tcPr>
          <w:p w14:paraId="3DCC0CBE" w14:textId="2095F13B" w:rsidR="00657765" w:rsidRPr="00657765"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4</w:t>
            </w:r>
          </w:p>
        </w:tc>
        <w:tc>
          <w:tcPr>
            <w:tcW w:w="0" w:type="auto"/>
            <w:noWrap/>
            <w:vAlign w:val="center"/>
            <w:hideMark/>
          </w:tcPr>
          <w:p w14:paraId="5811B2C2" w14:textId="3C5CB4DC" w:rsidR="00657765" w:rsidRPr="00657765"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64</w:t>
            </w:r>
          </w:p>
        </w:tc>
      </w:tr>
      <w:tr w:rsidR="00657765" w:rsidRPr="003C7CE1" w14:paraId="16C78D8B" w14:textId="77777777" w:rsidTr="003C7CE1">
        <w:trPr>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380083B5" w14:textId="77777777" w:rsidR="00657765" w:rsidRPr="003C7CE1" w:rsidRDefault="00657765" w:rsidP="00657765">
            <w:pPr>
              <w:rPr>
                <w:rFonts w:ascii="Arial Narrow" w:eastAsia="Times New Roman" w:hAnsi="Arial Narrow" w:cs="Calibri"/>
                <w:i/>
                <w:iCs/>
                <w:sz w:val="16"/>
                <w:szCs w:val="16"/>
                <w:lang w:eastAsia="es-PE"/>
              </w:rPr>
            </w:pPr>
          </w:p>
        </w:tc>
        <w:tc>
          <w:tcPr>
            <w:tcW w:w="1229" w:type="dxa"/>
            <w:vMerge w:val="restart"/>
            <w:vAlign w:val="center"/>
            <w:hideMark/>
          </w:tcPr>
          <w:p w14:paraId="06C99877" w14:textId="19F38F90" w:rsidR="00657765" w:rsidRPr="003C7CE1"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 xml:space="preserve">Formación </w:t>
            </w:r>
            <w:r w:rsidR="00AA4BAD" w:rsidRPr="003C7CE1">
              <w:rPr>
                <w:rFonts w:ascii="Arial Narrow" w:eastAsia="Times New Roman" w:hAnsi="Arial Narrow" w:cs="Calibri"/>
                <w:b/>
                <w:bCs/>
                <w:i/>
                <w:iCs/>
                <w:color w:val="000000"/>
                <w:sz w:val="16"/>
                <w:szCs w:val="16"/>
                <w:lang w:eastAsia="es-PE"/>
              </w:rPr>
              <w:t>Específica</w:t>
            </w:r>
            <w:r w:rsidRPr="003C7CE1">
              <w:rPr>
                <w:rFonts w:ascii="Arial Narrow" w:eastAsia="Times New Roman" w:hAnsi="Arial Narrow" w:cs="Calibri"/>
                <w:b/>
                <w:bCs/>
                <w:i/>
                <w:iCs/>
                <w:color w:val="000000"/>
                <w:sz w:val="16"/>
                <w:szCs w:val="16"/>
                <w:lang w:eastAsia="es-PE"/>
              </w:rPr>
              <w:t xml:space="preserve"> (Módulos Técnico Profesionales)</w:t>
            </w:r>
          </w:p>
        </w:tc>
        <w:tc>
          <w:tcPr>
            <w:tcW w:w="3057" w:type="dxa"/>
            <w:vAlign w:val="center"/>
            <w:hideMark/>
          </w:tcPr>
          <w:p w14:paraId="7EEABB4F" w14:textId="77777777" w:rsidR="00657765" w:rsidRPr="003C7CE1" w:rsidRDefault="00657765" w:rsidP="00657765">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Control de Calidad para Productos Cárnicos e Hidrobiológico</w:t>
            </w:r>
          </w:p>
        </w:tc>
        <w:tc>
          <w:tcPr>
            <w:tcW w:w="1098" w:type="dxa"/>
            <w:noWrap/>
            <w:vAlign w:val="center"/>
            <w:hideMark/>
          </w:tcPr>
          <w:p w14:paraId="0E20BABE" w14:textId="77777777" w:rsidR="00657765" w:rsidRPr="003C7CE1"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27</w:t>
            </w:r>
          </w:p>
        </w:tc>
        <w:tc>
          <w:tcPr>
            <w:tcW w:w="880" w:type="dxa"/>
            <w:noWrap/>
            <w:vAlign w:val="center"/>
            <w:hideMark/>
          </w:tcPr>
          <w:p w14:paraId="18A8B403" w14:textId="1B8B632C" w:rsidR="00657765" w:rsidRPr="003C7CE1"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DE07AD">
              <w:rPr>
                <w:rFonts w:ascii="Arial Narrow" w:eastAsia="Times New Roman" w:hAnsi="Arial Narrow" w:cs="Calibri"/>
                <w:i/>
                <w:iCs/>
                <w:sz w:val="16"/>
                <w:szCs w:val="16"/>
                <w:lang w:eastAsia="es-PE"/>
              </w:rPr>
              <w:t>30</w:t>
            </w:r>
          </w:p>
        </w:tc>
        <w:tc>
          <w:tcPr>
            <w:tcW w:w="814" w:type="dxa"/>
            <w:noWrap/>
            <w:vAlign w:val="center"/>
            <w:hideMark/>
          </w:tcPr>
          <w:p w14:paraId="1B0E9848" w14:textId="77777777" w:rsidR="00657765" w:rsidRPr="003C7CE1"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w:t>
            </w:r>
          </w:p>
        </w:tc>
        <w:tc>
          <w:tcPr>
            <w:tcW w:w="0" w:type="auto"/>
            <w:noWrap/>
            <w:vAlign w:val="center"/>
            <w:hideMark/>
          </w:tcPr>
          <w:p w14:paraId="19F4B6AF" w14:textId="6934AF00" w:rsidR="00657765" w:rsidRPr="00657765"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1.4</w:t>
            </w:r>
          </w:p>
        </w:tc>
        <w:tc>
          <w:tcPr>
            <w:tcW w:w="0" w:type="auto"/>
            <w:noWrap/>
            <w:vAlign w:val="center"/>
            <w:hideMark/>
          </w:tcPr>
          <w:p w14:paraId="5C1117B6" w14:textId="6CBA2AEE" w:rsidR="00657765" w:rsidRPr="00657765"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26</w:t>
            </w:r>
          </w:p>
        </w:tc>
      </w:tr>
      <w:tr w:rsidR="00657765" w:rsidRPr="003C7CE1" w14:paraId="4DD9E8E4" w14:textId="77777777" w:rsidTr="003C7CE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008DBA9B" w14:textId="77777777" w:rsidR="00657765" w:rsidRPr="003C7CE1" w:rsidRDefault="00657765" w:rsidP="00657765">
            <w:pPr>
              <w:rPr>
                <w:rFonts w:ascii="Arial Narrow" w:eastAsia="Times New Roman" w:hAnsi="Arial Narrow" w:cs="Calibri"/>
                <w:i/>
                <w:iCs/>
                <w:sz w:val="16"/>
                <w:szCs w:val="16"/>
                <w:lang w:eastAsia="es-PE"/>
              </w:rPr>
            </w:pPr>
          </w:p>
        </w:tc>
        <w:tc>
          <w:tcPr>
            <w:tcW w:w="1229" w:type="dxa"/>
            <w:vMerge/>
            <w:vAlign w:val="center"/>
            <w:hideMark/>
          </w:tcPr>
          <w:p w14:paraId="583C8D1F" w14:textId="77777777" w:rsidR="00657765" w:rsidRPr="003C7CE1" w:rsidRDefault="00657765" w:rsidP="00657765">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7" w:type="dxa"/>
            <w:vAlign w:val="center"/>
            <w:hideMark/>
          </w:tcPr>
          <w:p w14:paraId="25FEBCAD" w14:textId="77777777" w:rsidR="00657765" w:rsidRPr="003C7CE1" w:rsidRDefault="00657765" w:rsidP="00657765">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Procesos para Productos Cárnicos e Hidrobiológico</w:t>
            </w:r>
          </w:p>
        </w:tc>
        <w:tc>
          <w:tcPr>
            <w:tcW w:w="1098" w:type="dxa"/>
            <w:noWrap/>
            <w:vAlign w:val="center"/>
            <w:hideMark/>
          </w:tcPr>
          <w:p w14:paraId="3898F2B1" w14:textId="77777777" w:rsidR="00657765" w:rsidRPr="003C7CE1"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27</w:t>
            </w:r>
          </w:p>
        </w:tc>
        <w:tc>
          <w:tcPr>
            <w:tcW w:w="880" w:type="dxa"/>
            <w:noWrap/>
            <w:vAlign w:val="center"/>
            <w:hideMark/>
          </w:tcPr>
          <w:p w14:paraId="5EA352D4" w14:textId="36627CAA" w:rsidR="00657765" w:rsidRPr="003C7CE1"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DE07AD">
              <w:rPr>
                <w:rFonts w:ascii="Arial Narrow" w:eastAsia="Times New Roman" w:hAnsi="Arial Narrow" w:cs="Calibri"/>
                <w:i/>
                <w:iCs/>
                <w:sz w:val="16"/>
                <w:szCs w:val="16"/>
                <w:lang w:eastAsia="es-PE"/>
              </w:rPr>
              <w:t>30</w:t>
            </w:r>
          </w:p>
        </w:tc>
        <w:tc>
          <w:tcPr>
            <w:tcW w:w="814" w:type="dxa"/>
            <w:noWrap/>
            <w:vAlign w:val="center"/>
            <w:hideMark/>
          </w:tcPr>
          <w:p w14:paraId="3AAD89C0" w14:textId="77777777" w:rsidR="00657765" w:rsidRPr="003C7CE1"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4</w:t>
            </w:r>
          </w:p>
        </w:tc>
        <w:tc>
          <w:tcPr>
            <w:tcW w:w="0" w:type="auto"/>
            <w:noWrap/>
            <w:vAlign w:val="center"/>
            <w:hideMark/>
          </w:tcPr>
          <w:p w14:paraId="2E8A5275" w14:textId="5AE0E00F" w:rsidR="00657765" w:rsidRPr="00657765"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3.6</w:t>
            </w:r>
          </w:p>
        </w:tc>
        <w:tc>
          <w:tcPr>
            <w:tcW w:w="0" w:type="auto"/>
            <w:noWrap/>
            <w:vAlign w:val="center"/>
            <w:hideMark/>
          </w:tcPr>
          <w:p w14:paraId="0B8A25D4" w14:textId="2C73867B" w:rsidR="00657765" w:rsidRPr="00657765"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64</w:t>
            </w:r>
          </w:p>
        </w:tc>
      </w:tr>
      <w:tr w:rsidR="00657765" w:rsidRPr="003C7CE1" w14:paraId="2A33C366" w14:textId="77777777" w:rsidTr="003C7CE1">
        <w:trPr>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3BC8597B" w14:textId="77777777" w:rsidR="00657765" w:rsidRPr="003C7CE1" w:rsidRDefault="00657765" w:rsidP="00657765">
            <w:pPr>
              <w:rPr>
                <w:rFonts w:ascii="Arial Narrow" w:eastAsia="Times New Roman" w:hAnsi="Arial Narrow" w:cs="Calibri"/>
                <w:i/>
                <w:iCs/>
                <w:sz w:val="16"/>
                <w:szCs w:val="16"/>
                <w:lang w:eastAsia="es-PE"/>
              </w:rPr>
            </w:pPr>
          </w:p>
        </w:tc>
        <w:tc>
          <w:tcPr>
            <w:tcW w:w="1229" w:type="dxa"/>
            <w:vMerge/>
            <w:vAlign w:val="center"/>
            <w:hideMark/>
          </w:tcPr>
          <w:p w14:paraId="101D97AE" w14:textId="77777777" w:rsidR="00657765" w:rsidRPr="003C7CE1" w:rsidRDefault="00657765" w:rsidP="00657765">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7" w:type="dxa"/>
            <w:vAlign w:val="center"/>
            <w:hideMark/>
          </w:tcPr>
          <w:p w14:paraId="5A50B970" w14:textId="77777777" w:rsidR="00657765" w:rsidRPr="003C7CE1" w:rsidRDefault="00657765" w:rsidP="00657765">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Innovación Tecnológica en Productos Cárnicos e Hidrobiológico</w:t>
            </w:r>
          </w:p>
        </w:tc>
        <w:tc>
          <w:tcPr>
            <w:tcW w:w="1098" w:type="dxa"/>
            <w:noWrap/>
            <w:vAlign w:val="center"/>
            <w:hideMark/>
          </w:tcPr>
          <w:p w14:paraId="65E6E59C" w14:textId="77777777" w:rsidR="00657765" w:rsidRPr="003C7CE1"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27</w:t>
            </w:r>
          </w:p>
        </w:tc>
        <w:tc>
          <w:tcPr>
            <w:tcW w:w="880" w:type="dxa"/>
            <w:noWrap/>
            <w:vAlign w:val="center"/>
            <w:hideMark/>
          </w:tcPr>
          <w:p w14:paraId="66038F66" w14:textId="164116BF" w:rsidR="00657765" w:rsidRPr="003C7CE1"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DE07AD">
              <w:rPr>
                <w:rFonts w:ascii="Arial Narrow" w:eastAsia="Times New Roman" w:hAnsi="Arial Narrow" w:cs="Calibri"/>
                <w:i/>
                <w:iCs/>
                <w:sz w:val="16"/>
                <w:szCs w:val="16"/>
                <w:lang w:eastAsia="es-PE"/>
              </w:rPr>
              <w:t>30</w:t>
            </w:r>
          </w:p>
        </w:tc>
        <w:tc>
          <w:tcPr>
            <w:tcW w:w="814" w:type="dxa"/>
            <w:noWrap/>
            <w:vAlign w:val="center"/>
            <w:hideMark/>
          </w:tcPr>
          <w:p w14:paraId="31A13451" w14:textId="77777777" w:rsidR="00657765" w:rsidRPr="003C7CE1"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w:t>
            </w:r>
          </w:p>
        </w:tc>
        <w:tc>
          <w:tcPr>
            <w:tcW w:w="0" w:type="auto"/>
            <w:noWrap/>
            <w:vAlign w:val="center"/>
            <w:hideMark/>
          </w:tcPr>
          <w:p w14:paraId="1060CF5C" w14:textId="415DD9D7" w:rsidR="00657765" w:rsidRPr="00657765"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1.4</w:t>
            </w:r>
          </w:p>
        </w:tc>
        <w:tc>
          <w:tcPr>
            <w:tcW w:w="0" w:type="auto"/>
            <w:noWrap/>
            <w:vAlign w:val="center"/>
            <w:hideMark/>
          </w:tcPr>
          <w:p w14:paraId="6CFFBE48" w14:textId="3036A9DA" w:rsidR="00657765" w:rsidRPr="00657765"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26</w:t>
            </w:r>
          </w:p>
        </w:tc>
      </w:tr>
      <w:tr w:rsidR="00657765" w:rsidRPr="003C7CE1" w14:paraId="7FAC91ED" w14:textId="77777777" w:rsidTr="003C7CE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1EDBE19F" w14:textId="77777777" w:rsidR="00657765" w:rsidRPr="003C7CE1" w:rsidRDefault="00657765" w:rsidP="00657765">
            <w:pPr>
              <w:rPr>
                <w:rFonts w:ascii="Arial Narrow" w:eastAsia="Times New Roman" w:hAnsi="Arial Narrow" w:cs="Calibri"/>
                <w:i/>
                <w:iCs/>
                <w:sz w:val="16"/>
                <w:szCs w:val="16"/>
                <w:lang w:eastAsia="es-PE"/>
              </w:rPr>
            </w:pPr>
          </w:p>
        </w:tc>
        <w:tc>
          <w:tcPr>
            <w:tcW w:w="1229" w:type="dxa"/>
            <w:vMerge/>
            <w:vAlign w:val="center"/>
            <w:hideMark/>
          </w:tcPr>
          <w:p w14:paraId="746B41C3" w14:textId="77777777" w:rsidR="00657765" w:rsidRPr="003C7CE1" w:rsidRDefault="00657765" w:rsidP="00657765">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7" w:type="dxa"/>
            <w:vAlign w:val="center"/>
            <w:hideMark/>
          </w:tcPr>
          <w:p w14:paraId="51C6CE19" w14:textId="65A56AA8" w:rsidR="00657765" w:rsidRPr="003C7CE1" w:rsidRDefault="00657765" w:rsidP="00657765">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 xml:space="preserve">Planificación y </w:t>
            </w:r>
            <w:r w:rsidR="00AA4BAD">
              <w:rPr>
                <w:rFonts w:ascii="Arial Narrow" w:eastAsia="Times New Roman" w:hAnsi="Arial Narrow" w:cs="Calibri"/>
                <w:i/>
                <w:iCs/>
                <w:color w:val="000000"/>
                <w:sz w:val="16"/>
                <w:szCs w:val="16"/>
                <w:lang w:eastAsia="es-PE"/>
              </w:rPr>
              <w:t>Organización</w:t>
            </w:r>
            <w:r w:rsidRPr="003C7CE1">
              <w:rPr>
                <w:rFonts w:ascii="Arial Narrow" w:eastAsia="Times New Roman" w:hAnsi="Arial Narrow" w:cs="Calibri"/>
                <w:i/>
                <w:iCs/>
                <w:color w:val="000000"/>
                <w:sz w:val="16"/>
                <w:szCs w:val="16"/>
                <w:lang w:eastAsia="es-PE"/>
              </w:rPr>
              <w:t xml:space="preserve"> de la Producción de Productos de Granos y Tubérculos</w:t>
            </w:r>
          </w:p>
        </w:tc>
        <w:tc>
          <w:tcPr>
            <w:tcW w:w="1098" w:type="dxa"/>
            <w:noWrap/>
            <w:vAlign w:val="center"/>
            <w:hideMark/>
          </w:tcPr>
          <w:p w14:paraId="52DD8373" w14:textId="77777777" w:rsidR="00657765" w:rsidRPr="003C7CE1"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27</w:t>
            </w:r>
          </w:p>
        </w:tc>
        <w:tc>
          <w:tcPr>
            <w:tcW w:w="880" w:type="dxa"/>
            <w:noWrap/>
            <w:vAlign w:val="center"/>
            <w:hideMark/>
          </w:tcPr>
          <w:p w14:paraId="1708C1F9" w14:textId="0E2D6382" w:rsidR="00657765" w:rsidRPr="003C7CE1"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DE07AD">
              <w:rPr>
                <w:rFonts w:ascii="Arial Narrow" w:eastAsia="Times New Roman" w:hAnsi="Arial Narrow" w:cs="Calibri"/>
                <w:i/>
                <w:iCs/>
                <w:sz w:val="16"/>
                <w:szCs w:val="16"/>
                <w:lang w:eastAsia="es-PE"/>
              </w:rPr>
              <w:t>30</w:t>
            </w:r>
          </w:p>
        </w:tc>
        <w:tc>
          <w:tcPr>
            <w:tcW w:w="814" w:type="dxa"/>
            <w:noWrap/>
            <w:vAlign w:val="center"/>
            <w:hideMark/>
          </w:tcPr>
          <w:p w14:paraId="46063636" w14:textId="77777777" w:rsidR="00657765" w:rsidRPr="003C7CE1"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1</w:t>
            </w:r>
          </w:p>
        </w:tc>
        <w:tc>
          <w:tcPr>
            <w:tcW w:w="0" w:type="auto"/>
            <w:noWrap/>
            <w:vAlign w:val="center"/>
            <w:hideMark/>
          </w:tcPr>
          <w:p w14:paraId="775A9DC4" w14:textId="06C926AE" w:rsidR="00657765" w:rsidRPr="00657765"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0.7</w:t>
            </w:r>
          </w:p>
        </w:tc>
        <w:tc>
          <w:tcPr>
            <w:tcW w:w="0" w:type="auto"/>
            <w:noWrap/>
            <w:vAlign w:val="center"/>
            <w:hideMark/>
          </w:tcPr>
          <w:p w14:paraId="6A635479" w14:textId="6AB77D6C" w:rsidR="00657765" w:rsidRPr="00657765"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13</w:t>
            </w:r>
          </w:p>
        </w:tc>
      </w:tr>
      <w:tr w:rsidR="00657765" w:rsidRPr="003C7CE1" w14:paraId="0CA76C9F" w14:textId="77777777" w:rsidTr="003C7CE1">
        <w:trPr>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1A67277D" w14:textId="77777777" w:rsidR="00657765" w:rsidRPr="003C7CE1" w:rsidRDefault="00657765" w:rsidP="00657765">
            <w:pPr>
              <w:rPr>
                <w:rFonts w:ascii="Arial Narrow" w:eastAsia="Times New Roman" w:hAnsi="Arial Narrow" w:cs="Calibri"/>
                <w:i/>
                <w:iCs/>
                <w:sz w:val="16"/>
                <w:szCs w:val="16"/>
                <w:lang w:eastAsia="es-PE"/>
              </w:rPr>
            </w:pPr>
          </w:p>
        </w:tc>
        <w:tc>
          <w:tcPr>
            <w:tcW w:w="1229" w:type="dxa"/>
            <w:vMerge/>
            <w:vAlign w:val="center"/>
            <w:hideMark/>
          </w:tcPr>
          <w:p w14:paraId="02629997" w14:textId="77777777" w:rsidR="00657765" w:rsidRPr="003C7CE1" w:rsidRDefault="00657765" w:rsidP="00657765">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7" w:type="dxa"/>
            <w:vAlign w:val="center"/>
            <w:hideMark/>
          </w:tcPr>
          <w:p w14:paraId="1BAAEBA8" w14:textId="77777777" w:rsidR="00657765" w:rsidRPr="003C7CE1" w:rsidRDefault="00657765" w:rsidP="00657765">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Materias Primas e Insumos en Productos de Granos y Tubérculos</w:t>
            </w:r>
          </w:p>
        </w:tc>
        <w:tc>
          <w:tcPr>
            <w:tcW w:w="1098" w:type="dxa"/>
            <w:noWrap/>
            <w:vAlign w:val="center"/>
            <w:hideMark/>
          </w:tcPr>
          <w:p w14:paraId="071F4F8C" w14:textId="77777777" w:rsidR="00657765" w:rsidRPr="003C7CE1"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27</w:t>
            </w:r>
          </w:p>
        </w:tc>
        <w:tc>
          <w:tcPr>
            <w:tcW w:w="880" w:type="dxa"/>
            <w:noWrap/>
            <w:vAlign w:val="center"/>
            <w:hideMark/>
          </w:tcPr>
          <w:p w14:paraId="573B6B39" w14:textId="3F716487" w:rsidR="00657765" w:rsidRPr="003C7CE1"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DE07AD">
              <w:rPr>
                <w:rFonts w:ascii="Arial Narrow" w:eastAsia="Times New Roman" w:hAnsi="Arial Narrow" w:cs="Calibri"/>
                <w:i/>
                <w:iCs/>
                <w:sz w:val="16"/>
                <w:szCs w:val="16"/>
                <w:lang w:eastAsia="es-PE"/>
              </w:rPr>
              <w:t>30</w:t>
            </w:r>
          </w:p>
        </w:tc>
        <w:tc>
          <w:tcPr>
            <w:tcW w:w="814" w:type="dxa"/>
            <w:noWrap/>
            <w:vAlign w:val="center"/>
            <w:hideMark/>
          </w:tcPr>
          <w:p w14:paraId="1D8D60D8" w14:textId="77777777" w:rsidR="00657765" w:rsidRPr="003C7CE1"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w:t>
            </w:r>
          </w:p>
        </w:tc>
        <w:tc>
          <w:tcPr>
            <w:tcW w:w="0" w:type="auto"/>
            <w:noWrap/>
            <w:vAlign w:val="center"/>
            <w:hideMark/>
          </w:tcPr>
          <w:p w14:paraId="53C910F7" w14:textId="4D7C18D3" w:rsidR="00657765" w:rsidRPr="00657765"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1.4</w:t>
            </w:r>
          </w:p>
        </w:tc>
        <w:tc>
          <w:tcPr>
            <w:tcW w:w="0" w:type="auto"/>
            <w:noWrap/>
            <w:vAlign w:val="center"/>
            <w:hideMark/>
          </w:tcPr>
          <w:p w14:paraId="639CAD0B" w14:textId="724F0BA6" w:rsidR="00657765" w:rsidRPr="00657765"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26</w:t>
            </w:r>
          </w:p>
        </w:tc>
      </w:tr>
      <w:tr w:rsidR="003C7CE1" w:rsidRPr="003C7CE1" w14:paraId="6837FA95" w14:textId="77777777" w:rsidTr="003C7CE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Merge w:val="restart"/>
            <w:noWrap/>
            <w:vAlign w:val="center"/>
            <w:hideMark/>
          </w:tcPr>
          <w:p w14:paraId="64AC6DD3" w14:textId="77777777" w:rsidR="003C7CE1" w:rsidRPr="003C7CE1" w:rsidRDefault="003C7CE1" w:rsidP="003C7CE1">
            <w:pPr>
              <w:jc w:val="center"/>
              <w:rPr>
                <w:rFonts w:ascii="Arial Narrow" w:eastAsia="Times New Roman" w:hAnsi="Arial Narrow" w:cs="Calibri"/>
                <w:i/>
                <w:iCs/>
                <w:sz w:val="16"/>
                <w:szCs w:val="16"/>
                <w:lang w:eastAsia="es-PE"/>
              </w:rPr>
            </w:pPr>
            <w:r w:rsidRPr="003C7CE1">
              <w:rPr>
                <w:rFonts w:ascii="Arial Narrow" w:eastAsia="Times New Roman" w:hAnsi="Arial Narrow" w:cs="Calibri"/>
                <w:i/>
                <w:iCs/>
                <w:sz w:val="16"/>
                <w:szCs w:val="16"/>
                <w:lang w:eastAsia="es-PE"/>
              </w:rPr>
              <w:t>V CICLO</w:t>
            </w:r>
          </w:p>
        </w:tc>
        <w:tc>
          <w:tcPr>
            <w:tcW w:w="1229" w:type="dxa"/>
            <w:vMerge w:val="restart"/>
            <w:vAlign w:val="center"/>
            <w:hideMark/>
          </w:tcPr>
          <w:p w14:paraId="45FE12C4" w14:textId="77777777"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r w:rsidRPr="003C7CE1">
              <w:rPr>
                <w:rFonts w:ascii="Arial Narrow" w:eastAsia="Times New Roman" w:hAnsi="Arial Narrow" w:cs="Calibri"/>
                <w:b/>
                <w:bCs/>
                <w:sz w:val="16"/>
                <w:szCs w:val="16"/>
                <w:lang w:eastAsia="es-PE"/>
              </w:rPr>
              <w:t>Modulo Trasversal</w:t>
            </w:r>
          </w:p>
        </w:tc>
        <w:tc>
          <w:tcPr>
            <w:tcW w:w="3057" w:type="dxa"/>
            <w:vAlign w:val="center"/>
            <w:hideMark/>
          </w:tcPr>
          <w:p w14:paraId="3F22BE3F" w14:textId="77777777"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 </w:t>
            </w:r>
          </w:p>
        </w:tc>
        <w:tc>
          <w:tcPr>
            <w:tcW w:w="1098" w:type="dxa"/>
            <w:vAlign w:val="center"/>
            <w:hideMark/>
          </w:tcPr>
          <w:p w14:paraId="32E956F2" w14:textId="660CE254" w:rsidR="003C7CE1" w:rsidRPr="003C7CE1" w:rsidRDefault="00657765"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18</w:t>
            </w:r>
          </w:p>
        </w:tc>
        <w:tc>
          <w:tcPr>
            <w:tcW w:w="880" w:type="dxa"/>
            <w:vAlign w:val="center"/>
            <w:hideMark/>
          </w:tcPr>
          <w:p w14:paraId="3CB95682" w14:textId="77777777"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 </w:t>
            </w:r>
          </w:p>
        </w:tc>
        <w:tc>
          <w:tcPr>
            <w:tcW w:w="814" w:type="dxa"/>
            <w:vAlign w:val="center"/>
            <w:hideMark/>
          </w:tcPr>
          <w:p w14:paraId="2D3895D7" w14:textId="77777777"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16</w:t>
            </w:r>
          </w:p>
        </w:tc>
        <w:tc>
          <w:tcPr>
            <w:tcW w:w="0" w:type="auto"/>
            <w:vAlign w:val="center"/>
            <w:hideMark/>
          </w:tcPr>
          <w:p w14:paraId="6ED9200F" w14:textId="77777777"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9</w:t>
            </w:r>
          </w:p>
        </w:tc>
        <w:tc>
          <w:tcPr>
            <w:tcW w:w="0" w:type="auto"/>
            <w:vAlign w:val="center"/>
            <w:hideMark/>
          </w:tcPr>
          <w:p w14:paraId="1AAFE02E" w14:textId="15C7BD53"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1</w:t>
            </w:r>
            <w:r w:rsidR="00657765">
              <w:rPr>
                <w:rFonts w:ascii="Arial Narrow" w:eastAsia="Times New Roman" w:hAnsi="Arial Narrow" w:cs="Calibri"/>
                <w:b/>
                <w:bCs/>
                <w:i/>
                <w:iCs/>
                <w:color w:val="000000"/>
                <w:sz w:val="16"/>
                <w:szCs w:val="16"/>
                <w:lang w:eastAsia="es-PE"/>
              </w:rPr>
              <w:t>40</w:t>
            </w:r>
          </w:p>
        </w:tc>
      </w:tr>
      <w:tr w:rsidR="00657765" w:rsidRPr="003C7CE1" w14:paraId="46589354" w14:textId="77777777" w:rsidTr="003C7CE1">
        <w:trPr>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469516F9" w14:textId="77777777" w:rsidR="00657765" w:rsidRPr="003C7CE1" w:rsidRDefault="00657765" w:rsidP="00657765">
            <w:pPr>
              <w:rPr>
                <w:rFonts w:ascii="Arial Narrow" w:eastAsia="Times New Roman" w:hAnsi="Arial Narrow" w:cs="Calibri"/>
                <w:i/>
                <w:iCs/>
                <w:sz w:val="16"/>
                <w:szCs w:val="16"/>
                <w:lang w:eastAsia="es-PE"/>
              </w:rPr>
            </w:pPr>
          </w:p>
        </w:tc>
        <w:tc>
          <w:tcPr>
            <w:tcW w:w="1229" w:type="dxa"/>
            <w:vMerge/>
            <w:vAlign w:val="center"/>
            <w:hideMark/>
          </w:tcPr>
          <w:p w14:paraId="609F1710" w14:textId="77777777" w:rsidR="00657765" w:rsidRPr="003C7CE1" w:rsidRDefault="00657765" w:rsidP="00657765">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3057" w:type="dxa"/>
            <w:vAlign w:val="center"/>
            <w:hideMark/>
          </w:tcPr>
          <w:p w14:paraId="52449B06" w14:textId="77777777" w:rsidR="00657765" w:rsidRPr="003C7CE1" w:rsidRDefault="00657765" w:rsidP="00657765">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3C7CE1">
              <w:rPr>
                <w:rFonts w:ascii="Arial Narrow" w:eastAsia="Times New Roman" w:hAnsi="Arial Narrow" w:cs="Calibri"/>
                <w:color w:val="000000"/>
                <w:sz w:val="16"/>
                <w:szCs w:val="16"/>
                <w:lang w:eastAsia="es-PE"/>
              </w:rPr>
              <w:t>Comunicación Empresarial</w:t>
            </w:r>
          </w:p>
        </w:tc>
        <w:tc>
          <w:tcPr>
            <w:tcW w:w="1098" w:type="dxa"/>
            <w:noWrap/>
            <w:vAlign w:val="center"/>
            <w:hideMark/>
          </w:tcPr>
          <w:p w14:paraId="2CFC29B2" w14:textId="080789D5" w:rsidR="00657765" w:rsidRPr="003C7CE1"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18</w:t>
            </w:r>
          </w:p>
        </w:tc>
        <w:tc>
          <w:tcPr>
            <w:tcW w:w="880" w:type="dxa"/>
            <w:noWrap/>
            <w:vAlign w:val="center"/>
            <w:hideMark/>
          </w:tcPr>
          <w:p w14:paraId="60D85672" w14:textId="3ACE35D4" w:rsidR="00657765" w:rsidRPr="003C7CE1"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DE07AD">
              <w:rPr>
                <w:rFonts w:ascii="Arial Narrow" w:eastAsia="Times New Roman" w:hAnsi="Arial Narrow" w:cs="Calibri"/>
                <w:i/>
                <w:iCs/>
                <w:sz w:val="16"/>
                <w:szCs w:val="16"/>
                <w:lang w:eastAsia="es-PE"/>
              </w:rPr>
              <w:t>30</w:t>
            </w:r>
          </w:p>
        </w:tc>
        <w:tc>
          <w:tcPr>
            <w:tcW w:w="814" w:type="dxa"/>
            <w:noWrap/>
            <w:vAlign w:val="center"/>
            <w:hideMark/>
          </w:tcPr>
          <w:p w14:paraId="667949E0" w14:textId="77777777" w:rsidR="00657765" w:rsidRPr="003C7CE1"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w:t>
            </w:r>
          </w:p>
        </w:tc>
        <w:tc>
          <w:tcPr>
            <w:tcW w:w="0" w:type="auto"/>
            <w:noWrap/>
            <w:vAlign w:val="center"/>
            <w:hideMark/>
          </w:tcPr>
          <w:p w14:paraId="5613F6E2" w14:textId="1D74D26F" w:rsidR="00657765" w:rsidRPr="00657765"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1</w:t>
            </w:r>
          </w:p>
        </w:tc>
        <w:tc>
          <w:tcPr>
            <w:tcW w:w="0" w:type="auto"/>
            <w:noWrap/>
            <w:vAlign w:val="center"/>
            <w:hideMark/>
          </w:tcPr>
          <w:p w14:paraId="56F31424" w14:textId="61BD98E5" w:rsidR="00657765" w:rsidRPr="00657765"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21</w:t>
            </w:r>
          </w:p>
        </w:tc>
      </w:tr>
      <w:tr w:rsidR="00657765" w:rsidRPr="003C7CE1" w14:paraId="6572B589" w14:textId="77777777" w:rsidTr="00657765">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4F18C6B8" w14:textId="77777777" w:rsidR="00657765" w:rsidRPr="003C7CE1" w:rsidRDefault="00657765" w:rsidP="00657765">
            <w:pPr>
              <w:rPr>
                <w:rFonts w:ascii="Arial Narrow" w:eastAsia="Times New Roman" w:hAnsi="Arial Narrow" w:cs="Calibri"/>
                <w:i/>
                <w:iCs/>
                <w:sz w:val="16"/>
                <w:szCs w:val="16"/>
                <w:lang w:eastAsia="es-PE"/>
              </w:rPr>
            </w:pPr>
          </w:p>
        </w:tc>
        <w:tc>
          <w:tcPr>
            <w:tcW w:w="1229" w:type="dxa"/>
            <w:vMerge/>
            <w:vAlign w:val="center"/>
            <w:hideMark/>
          </w:tcPr>
          <w:p w14:paraId="048C6C72" w14:textId="77777777" w:rsidR="00657765" w:rsidRPr="003C7CE1" w:rsidRDefault="00657765" w:rsidP="00657765">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p>
        </w:tc>
        <w:tc>
          <w:tcPr>
            <w:tcW w:w="3057" w:type="dxa"/>
            <w:vAlign w:val="center"/>
            <w:hideMark/>
          </w:tcPr>
          <w:p w14:paraId="1A28FE99" w14:textId="77777777" w:rsidR="00657765" w:rsidRPr="003C7CE1" w:rsidRDefault="00657765" w:rsidP="00657765">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3C7CE1">
              <w:rPr>
                <w:rFonts w:ascii="Arial Narrow" w:eastAsia="Times New Roman" w:hAnsi="Arial Narrow" w:cs="Calibri"/>
                <w:color w:val="000000"/>
                <w:sz w:val="16"/>
                <w:szCs w:val="16"/>
                <w:lang w:eastAsia="es-PE"/>
              </w:rPr>
              <w:t>Comportamiento Ético</w:t>
            </w:r>
          </w:p>
        </w:tc>
        <w:tc>
          <w:tcPr>
            <w:tcW w:w="1098" w:type="dxa"/>
            <w:noWrap/>
            <w:vAlign w:val="center"/>
            <w:hideMark/>
          </w:tcPr>
          <w:p w14:paraId="31BBFB5D" w14:textId="0E8D747F" w:rsidR="00657765" w:rsidRPr="003C7CE1"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8E5DF9">
              <w:rPr>
                <w:rFonts w:ascii="Arial Narrow" w:eastAsia="Times New Roman" w:hAnsi="Arial Narrow" w:cs="Calibri"/>
                <w:i/>
                <w:iCs/>
                <w:color w:val="000000"/>
                <w:sz w:val="16"/>
                <w:szCs w:val="16"/>
                <w:lang w:eastAsia="es-PE"/>
              </w:rPr>
              <w:t>18</w:t>
            </w:r>
          </w:p>
        </w:tc>
        <w:tc>
          <w:tcPr>
            <w:tcW w:w="880" w:type="dxa"/>
            <w:noWrap/>
            <w:vAlign w:val="center"/>
            <w:hideMark/>
          </w:tcPr>
          <w:p w14:paraId="13A6F914" w14:textId="0A984BFF" w:rsidR="00657765" w:rsidRPr="003C7CE1"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DE07AD">
              <w:rPr>
                <w:rFonts w:ascii="Arial Narrow" w:eastAsia="Times New Roman" w:hAnsi="Arial Narrow" w:cs="Calibri"/>
                <w:i/>
                <w:iCs/>
                <w:sz w:val="16"/>
                <w:szCs w:val="16"/>
                <w:lang w:eastAsia="es-PE"/>
              </w:rPr>
              <w:t>30</w:t>
            </w:r>
          </w:p>
        </w:tc>
        <w:tc>
          <w:tcPr>
            <w:tcW w:w="814" w:type="dxa"/>
            <w:noWrap/>
            <w:vAlign w:val="center"/>
            <w:hideMark/>
          </w:tcPr>
          <w:p w14:paraId="07AE2306" w14:textId="77777777" w:rsidR="00657765" w:rsidRPr="003C7CE1"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w:t>
            </w:r>
          </w:p>
        </w:tc>
        <w:tc>
          <w:tcPr>
            <w:tcW w:w="0" w:type="auto"/>
            <w:noWrap/>
            <w:vAlign w:val="center"/>
            <w:hideMark/>
          </w:tcPr>
          <w:p w14:paraId="3E825DD8" w14:textId="1E0B1486" w:rsidR="00657765" w:rsidRPr="00657765"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1</w:t>
            </w:r>
          </w:p>
        </w:tc>
        <w:tc>
          <w:tcPr>
            <w:tcW w:w="0" w:type="auto"/>
            <w:noWrap/>
            <w:vAlign w:val="center"/>
            <w:hideMark/>
          </w:tcPr>
          <w:p w14:paraId="2A56F7F2" w14:textId="074707FF" w:rsidR="00657765" w:rsidRPr="00657765"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21</w:t>
            </w:r>
          </w:p>
        </w:tc>
      </w:tr>
      <w:tr w:rsidR="00657765" w:rsidRPr="003C7CE1" w14:paraId="677B1BA0" w14:textId="77777777" w:rsidTr="00657765">
        <w:trPr>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7CAB3291" w14:textId="77777777" w:rsidR="00657765" w:rsidRPr="003C7CE1" w:rsidRDefault="00657765" w:rsidP="00657765">
            <w:pPr>
              <w:rPr>
                <w:rFonts w:ascii="Arial Narrow" w:eastAsia="Times New Roman" w:hAnsi="Arial Narrow" w:cs="Calibri"/>
                <w:i/>
                <w:iCs/>
                <w:sz w:val="16"/>
                <w:szCs w:val="16"/>
                <w:lang w:eastAsia="es-PE"/>
              </w:rPr>
            </w:pPr>
          </w:p>
        </w:tc>
        <w:tc>
          <w:tcPr>
            <w:tcW w:w="1229" w:type="dxa"/>
            <w:vMerge/>
            <w:vAlign w:val="center"/>
            <w:hideMark/>
          </w:tcPr>
          <w:p w14:paraId="4EBFD0CC" w14:textId="77777777" w:rsidR="00657765" w:rsidRPr="003C7CE1" w:rsidRDefault="00657765" w:rsidP="00657765">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3057" w:type="dxa"/>
            <w:vAlign w:val="center"/>
            <w:hideMark/>
          </w:tcPr>
          <w:p w14:paraId="2FBA0025" w14:textId="77777777" w:rsidR="00657765" w:rsidRPr="003C7CE1" w:rsidRDefault="00657765" w:rsidP="00657765">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3C7CE1">
              <w:rPr>
                <w:rFonts w:ascii="Arial Narrow" w:eastAsia="Times New Roman" w:hAnsi="Arial Narrow" w:cs="Calibri"/>
                <w:color w:val="000000"/>
                <w:sz w:val="16"/>
                <w:szCs w:val="16"/>
                <w:lang w:eastAsia="es-PE"/>
              </w:rPr>
              <w:t>Organización y Constitución de Empresas</w:t>
            </w:r>
          </w:p>
        </w:tc>
        <w:tc>
          <w:tcPr>
            <w:tcW w:w="1098" w:type="dxa"/>
            <w:noWrap/>
            <w:vAlign w:val="center"/>
            <w:hideMark/>
          </w:tcPr>
          <w:p w14:paraId="0DA463B6" w14:textId="13049D01" w:rsidR="00657765" w:rsidRPr="003C7CE1"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E5DF9">
              <w:rPr>
                <w:rFonts w:ascii="Arial Narrow" w:eastAsia="Times New Roman" w:hAnsi="Arial Narrow" w:cs="Calibri"/>
                <w:i/>
                <w:iCs/>
                <w:color w:val="000000"/>
                <w:sz w:val="16"/>
                <w:szCs w:val="16"/>
                <w:lang w:eastAsia="es-PE"/>
              </w:rPr>
              <w:t>18</w:t>
            </w:r>
          </w:p>
        </w:tc>
        <w:tc>
          <w:tcPr>
            <w:tcW w:w="880" w:type="dxa"/>
            <w:noWrap/>
            <w:vAlign w:val="center"/>
            <w:hideMark/>
          </w:tcPr>
          <w:p w14:paraId="7691EF8A" w14:textId="434937AB" w:rsidR="00657765" w:rsidRPr="003C7CE1"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DE07AD">
              <w:rPr>
                <w:rFonts w:ascii="Arial Narrow" w:eastAsia="Times New Roman" w:hAnsi="Arial Narrow" w:cs="Calibri"/>
                <w:i/>
                <w:iCs/>
                <w:sz w:val="16"/>
                <w:szCs w:val="16"/>
                <w:lang w:eastAsia="es-PE"/>
              </w:rPr>
              <w:t>30</w:t>
            </w:r>
          </w:p>
        </w:tc>
        <w:tc>
          <w:tcPr>
            <w:tcW w:w="814" w:type="dxa"/>
            <w:noWrap/>
            <w:vAlign w:val="center"/>
            <w:hideMark/>
          </w:tcPr>
          <w:p w14:paraId="579F8AB3" w14:textId="77777777" w:rsidR="00657765" w:rsidRPr="003C7CE1"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w:t>
            </w:r>
          </w:p>
        </w:tc>
        <w:tc>
          <w:tcPr>
            <w:tcW w:w="0" w:type="auto"/>
            <w:noWrap/>
            <w:vAlign w:val="center"/>
            <w:hideMark/>
          </w:tcPr>
          <w:p w14:paraId="1E98E1C0" w14:textId="6AB77127" w:rsidR="00657765" w:rsidRPr="00657765"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1</w:t>
            </w:r>
          </w:p>
        </w:tc>
        <w:tc>
          <w:tcPr>
            <w:tcW w:w="0" w:type="auto"/>
            <w:noWrap/>
            <w:vAlign w:val="center"/>
            <w:hideMark/>
          </w:tcPr>
          <w:p w14:paraId="6A194BBA" w14:textId="4410C3D7" w:rsidR="00657765" w:rsidRPr="00657765"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21</w:t>
            </w:r>
          </w:p>
        </w:tc>
      </w:tr>
      <w:tr w:rsidR="00657765" w:rsidRPr="003C7CE1" w14:paraId="65891F8A" w14:textId="77777777" w:rsidTr="00657765">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78DFA908" w14:textId="77777777" w:rsidR="00657765" w:rsidRPr="003C7CE1" w:rsidRDefault="00657765" w:rsidP="00657765">
            <w:pPr>
              <w:rPr>
                <w:rFonts w:ascii="Arial Narrow" w:eastAsia="Times New Roman" w:hAnsi="Arial Narrow" w:cs="Calibri"/>
                <w:i/>
                <w:iCs/>
                <w:sz w:val="16"/>
                <w:szCs w:val="16"/>
                <w:lang w:eastAsia="es-PE"/>
              </w:rPr>
            </w:pPr>
          </w:p>
        </w:tc>
        <w:tc>
          <w:tcPr>
            <w:tcW w:w="1229" w:type="dxa"/>
            <w:vMerge w:val="restart"/>
            <w:vAlign w:val="center"/>
            <w:hideMark/>
          </w:tcPr>
          <w:p w14:paraId="376484EE" w14:textId="70D45395" w:rsidR="00657765" w:rsidRPr="003C7CE1"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 xml:space="preserve">Formación </w:t>
            </w:r>
            <w:r w:rsidR="00AA4BAD" w:rsidRPr="003C7CE1">
              <w:rPr>
                <w:rFonts w:ascii="Arial Narrow" w:eastAsia="Times New Roman" w:hAnsi="Arial Narrow" w:cs="Calibri"/>
                <w:b/>
                <w:bCs/>
                <w:i/>
                <w:iCs/>
                <w:color w:val="000000"/>
                <w:sz w:val="16"/>
                <w:szCs w:val="16"/>
                <w:lang w:eastAsia="es-PE"/>
              </w:rPr>
              <w:t>Específica</w:t>
            </w:r>
            <w:r w:rsidRPr="003C7CE1">
              <w:rPr>
                <w:rFonts w:ascii="Arial Narrow" w:eastAsia="Times New Roman" w:hAnsi="Arial Narrow" w:cs="Calibri"/>
                <w:b/>
                <w:bCs/>
                <w:i/>
                <w:iCs/>
                <w:color w:val="000000"/>
                <w:sz w:val="16"/>
                <w:szCs w:val="16"/>
                <w:lang w:eastAsia="es-PE"/>
              </w:rPr>
              <w:t xml:space="preserve"> (Módulos Técnico Profesionales)</w:t>
            </w:r>
          </w:p>
        </w:tc>
        <w:tc>
          <w:tcPr>
            <w:tcW w:w="3057" w:type="dxa"/>
            <w:vAlign w:val="center"/>
            <w:hideMark/>
          </w:tcPr>
          <w:p w14:paraId="264C5D07" w14:textId="77777777" w:rsidR="00657765" w:rsidRPr="003C7CE1" w:rsidRDefault="00657765" w:rsidP="00657765">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3C7CE1">
              <w:rPr>
                <w:rFonts w:ascii="Arial Narrow" w:eastAsia="Times New Roman" w:hAnsi="Arial Narrow" w:cs="Calibri"/>
                <w:color w:val="000000"/>
                <w:sz w:val="16"/>
                <w:szCs w:val="16"/>
                <w:lang w:eastAsia="es-PE"/>
              </w:rPr>
              <w:t>Seguridad e Higiene en Productos de Granos y Tubérculos</w:t>
            </w:r>
          </w:p>
        </w:tc>
        <w:tc>
          <w:tcPr>
            <w:tcW w:w="1098" w:type="dxa"/>
            <w:noWrap/>
            <w:vAlign w:val="center"/>
            <w:hideMark/>
          </w:tcPr>
          <w:p w14:paraId="5A99A2B8" w14:textId="50F21FA3" w:rsidR="00657765" w:rsidRPr="003C7CE1"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8E5DF9">
              <w:rPr>
                <w:rFonts w:ascii="Arial Narrow" w:eastAsia="Times New Roman" w:hAnsi="Arial Narrow" w:cs="Calibri"/>
                <w:i/>
                <w:iCs/>
                <w:color w:val="000000"/>
                <w:sz w:val="16"/>
                <w:szCs w:val="16"/>
                <w:lang w:eastAsia="es-PE"/>
              </w:rPr>
              <w:t>18</w:t>
            </w:r>
          </w:p>
        </w:tc>
        <w:tc>
          <w:tcPr>
            <w:tcW w:w="880" w:type="dxa"/>
            <w:noWrap/>
            <w:vAlign w:val="center"/>
            <w:hideMark/>
          </w:tcPr>
          <w:p w14:paraId="53044A21" w14:textId="1BBCB613" w:rsidR="00657765" w:rsidRPr="003C7CE1"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DE07AD">
              <w:rPr>
                <w:rFonts w:ascii="Arial Narrow" w:eastAsia="Times New Roman" w:hAnsi="Arial Narrow" w:cs="Calibri"/>
                <w:i/>
                <w:iCs/>
                <w:sz w:val="16"/>
                <w:szCs w:val="16"/>
                <w:lang w:eastAsia="es-PE"/>
              </w:rPr>
              <w:t>30</w:t>
            </w:r>
          </w:p>
        </w:tc>
        <w:tc>
          <w:tcPr>
            <w:tcW w:w="814" w:type="dxa"/>
            <w:noWrap/>
            <w:vAlign w:val="center"/>
            <w:hideMark/>
          </w:tcPr>
          <w:p w14:paraId="669CB34C" w14:textId="77777777" w:rsidR="00657765" w:rsidRPr="003C7CE1"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1</w:t>
            </w:r>
          </w:p>
        </w:tc>
        <w:tc>
          <w:tcPr>
            <w:tcW w:w="0" w:type="auto"/>
            <w:noWrap/>
            <w:vAlign w:val="center"/>
            <w:hideMark/>
          </w:tcPr>
          <w:p w14:paraId="24974640" w14:textId="7861A727" w:rsidR="00657765" w:rsidRPr="00657765"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0.5</w:t>
            </w:r>
          </w:p>
        </w:tc>
        <w:tc>
          <w:tcPr>
            <w:tcW w:w="0" w:type="auto"/>
            <w:noWrap/>
            <w:vAlign w:val="center"/>
            <w:hideMark/>
          </w:tcPr>
          <w:p w14:paraId="5A6EBE58" w14:textId="729EA965" w:rsidR="00657765" w:rsidRPr="00657765"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8</w:t>
            </w:r>
          </w:p>
        </w:tc>
      </w:tr>
      <w:tr w:rsidR="00657765" w:rsidRPr="003C7CE1" w14:paraId="2DE0B096" w14:textId="77777777" w:rsidTr="00657765">
        <w:trPr>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588BEEB6" w14:textId="77777777" w:rsidR="00657765" w:rsidRPr="003C7CE1" w:rsidRDefault="00657765" w:rsidP="00657765">
            <w:pPr>
              <w:rPr>
                <w:rFonts w:ascii="Arial Narrow" w:eastAsia="Times New Roman" w:hAnsi="Arial Narrow" w:cs="Calibri"/>
                <w:i/>
                <w:iCs/>
                <w:sz w:val="16"/>
                <w:szCs w:val="16"/>
                <w:lang w:eastAsia="es-PE"/>
              </w:rPr>
            </w:pPr>
          </w:p>
        </w:tc>
        <w:tc>
          <w:tcPr>
            <w:tcW w:w="1229" w:type="dxa"/>
            <w:vMerge/>
            <w:vAlign w:val="center"/>
            <w:hideMark/>
          </w:tcPr>
          <w:p w14:paraId="0B51A672" w14:textId="77777777" w:rsidR="00657765" w:rsidRPr="003C7CE1" w:rsidRDefault="00657765" w:rsidP="00657765">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7" w:type="dxa"/>
            <w:vAlign w:val="center"/>
            <w:hideMark/>
          </w:tcPr>
          <w:p w14:paraId="566B0D39" w14:textId="77777777" w:rsidR="00657765" w:rsidRPr="003C7CE1" w:rsidRDefault="00657765" w:rsidP="00657765">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3C7CE1">
              <w:rPr>
                <w:rFonts w:ascii="Arial Narrow" w:eastAsia="Times New Roman" w:hAnsi="Arial Narrow" w:cs="Calibri"/>
                <w:color w:val="000000"/>
                <w:sz w:val="16"/>
                <w:szCs w:val="16"/>
                <w:lang w:eastAsia="es-PE"/>
              </w:rPr>
              <w:t>Maquinarias, Equipos e Instalaciones para Productos de Granos y Tubérculos</w:t>
            </w:r>
          </w:p>
        </w:tc>
        <w:tc>
          <w:tcPr>
            <w:tcW w:w="1098" w:type="dxa"/>
            <w:noWrap/>
            <w:vAlign w:val="center"/>
            <w:hideMark/>
          </w:tcPr>
          <w:p w14:paraId="63E72B2E" w14:textId="734BA849" w:rsidR="00657765" w:rsidRPr="003C7CE1"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E5DF9">
              <w:rPr>
                <w:rFonts w:ascii="Arial Narrow" w:eastAsia="Times New Roman" w:hAnsi="Arial Narrow" w:cs="Calibri"/>
                <w:i/>
                <w:iCs/>
                <w:color w:val="000000"/>
                <w:sz w:val="16"/>
                <w:szCs w:val="16"/>
                <w:lang w:eastAsia="es-PE"/>
              </w:rPr>
              <w:t>18</w:t>
            </w:r>
          </w:p>
        </w:tc>
        <w:tc>
          <w:tcPr>
            <w:tcW w:w="880" w:type="dxa"/>
            <w:noWrap/>
            <w:vAlign w:val="center"/>
            <w:hideMark/>
          </w:tcPr>
          <w:p w14:paraId="36707DFF" w14:textId="21AAA191" w:rsidR="00657765" w:rsidRPr="003C7CE1"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DE07AD">
              <w:rPr>
                <w:rFonts w:ascii="Arial Narrow" w:eastAsia="Times New Roman" w:hAnsi="Arial Narrow" w:cs="Calibri"/>
                <w:i/>
                <w:iCs/>
                <w:sz w:val="16"/>
                <w:szCs w:val="16"/>
                <w:lang w:eastAsia="es-PE"/>
              </w:rPr>
              <w:t>30</w:t>
            </w:r>
          </w:p>
        </w:tc>
        <w:tc>
          <w:tcPr>
            <w:tcW w:w="814" w:type="dxa"/>
            <w:noWrap/>
            <w:vAlign w:val="center"/>
            <w:hideMark/>
          </w:tcPr>
          <w:p w14:paraId="149E63E6" w14:textId="77777777" w:rsidR="00657765" w:rsidRPr="003C7CE1"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1</w:t>
            </w:r>
          </w:p>
        </w:tc>
        <w:tc>
          <w:tcPr>
            <w:tcW w:w="0" w:type="auto"/>
            <w:noWrap/>
            <w:vAlign w:val="center"/>
            <w:hideMark/>
          </w:tcPr>
          <w:p w14:paraId="1B6B343E" w14:textId="57896802" w:rsidR="00657765" w:rsidRPr="00657765"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0.7</w:t>
            </w:r>
          </w:p>
        </w:tc>
        <w:tc>
          <w:tcPr>
            <w:tcW w:w="0" w:type="auto"/>
            <w:noWrap/>
            <w:vAlign w:val="center"/>
            <w:hideMark/>
          </w:tcPr>
          <w:p w14:paraId="7ABFDF26" w14:textId="26E4A61A" w:rsidR="00657765" w:rsidRPr="00657765"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13</w:t>
            </w:r>
          </w:p>
        </w:tc>
      </w:tr>
      <w:tr w:rsidR="00657765" w:rsidRPr="003C7CE1" w14:paraId="7FA9C953" w14:textId="77777777" w:rsidTr="00657765">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1FE34708" w14:textId="77777777" w:rsidR="00657765" w:rsidRPr="003C7CE1" w:rsidRDefault="00657765" w:rsidP="00657765">
            <w:pPr>
              <w:rPr>
                <w:rFonts w:ascii="Arial Narrow" w:eastAsia="Times New Roman" w:hAnsi="Arial Narrow" w:cs="Calibri"/>
                <w:i/>
                <w:iCs/>
                <w:sz w:val="16"/>
                <w:szCs w:val="16"/>
                <w:lang w:eastAsia="es-PE"/>
              </w:rPr>
            </w:pPr>
          </w:p>
        </w:tc>
        <w:tc>
          <w:tcPr>
            <w:tcW w:w="1229" w:type="dxa"/>
            <w:vMerge/>
            <w:vAlign w:val="center"/>
            <w:hideMark/>
          </w:tcPr>
          <w:p w14:paraId="6D28BDE5" w14:textId="77777777" w:rsidR="00657765" w:rsidRPr="003C7CE1" w:rsidRDefault="00657765" w:rsidP="00657765">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7" w:type="dxa"/>
            <w:vAlign w:val="center"/>
            <w:hideMark/>
          </w:tcPr>
          <w:p w14:paraId="4F09D8AD" w14:textId="77777777" w:rsidR="00657765" w:rsidRPr="003C7CE1" w:rsidRDefault="00657765" w:rsidP="00657765">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3C7CE1">
              <w:rPr>
                <w:rFonts w:ascii="Arial Narrow" w:eastAsia="Times New Roman" w:hAnsi="Arial Narrow" w:cs="Calibri"/>
                <w:color w:val="000000"/>
                <w:sz w:val="16"/>
                <w:szCs w:val="16"/>
                <w:lang w:eastAsia="es-PE"/>
              </w:rPr>
              <w:t>Control de Calidad para Productos de Granos y Tubérculos</w:t>
            </w:r>
          </w:p>
        </w:tc>
        <w:tc>
          <w:tcPr>
            <w:tcW w:w="1098" w:type="dxa"/>
            <w:noWrap/>
            <w:vAlign w:val="center"/>
            <w:hideMark/>
          </w:tcPr>
          <w:p w14:paraId="47CA40A2" w14:textId="38293721" w:rsidR="00657765" w:rsidRPr="003C7CE1"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8E5DF9">
              <w:rPr>
                <w:rFonts w:ascii="Arial Narrow" w:eastAsia="Times New Roman" w:hAnsi="Arial Narrow" w:cs="Calibri"/>
                <w:i/>
                <w:iCs/>
                <w:color w:val="000000"/>
                <w:sz w:val="16"/>
                <w:szCs w:val="16"/>
                <w:lang w:eastAsia="es-PE"/>
              </w:rPr>
              <w:t>18</w:t>
            </w:r>
          </w:p>
        </w:tc>
        <w:tc>
          <w:tcPr>
            <w:tcW w:w="880" w:type="dxa"/>
            <w:noWrap/>
            <w:vAlign w:val="center"/>
            <w:hideMark/>
          </w:tcPr>
          <w:p w14:paraId="351E743F" w14:textId="1EA91033" w:rsidR="00657765" w:rsidRPr="003C7CE1"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DE07AD">
              <w:rPr>
                <w:rFonts w:ascii="Arial Narrow" w:eastAsia="Times New Roman" w:hAnsi="Arial Narrow" w:cs="Calibri"/>
                <w:i/>
                <w:iCs/>
                <w:sz w:val="16"/>
                <w:szCs w:val="16"/>
                <w:lang w:eastAsia="es-PE"/>
              </w:rPr>
              <w:t>30</w:t>
            </w:r>
          </w:p>
        </w:tc>
        <w:tc>
          <w:tcPr>
            <w:tcW w:w="814" w:type="dxa"/>
            <w:noWrap/>
            <w:vAlign w:val="center"/>
            <w:hideMark/>
          </w:tcPr>
          <w:p w14:paraId="6C5E7637" w14:textId="77777777" w:rsidR="00657765" w:rsidRPr="003C7CE1"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w:t>
            </w:r>
          </w:p>
        </w:tc>
        <w:tc>
          <w:tcPr>
            <w:tcW w:w="0" w:type="auto"/>
            <w:noWrap/>
            <w:vAlign w:val="center"/>
            <w:hideMark/>
          </w:tcPr>
          <w:p w14:paraId="7EEA1A4E" w14:textId="1974168E" w:rsidR="00657765" w:rsidRPr="00657765"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0.9</w:t>
            </w:r>
          </w:p>
        </w:tc>
        <w:tc>
          <w:tcPr>
            <w:tcW w:w="0" w:type="auto"/>
            <w:noWrap/>
            <w:vAlign w:val="center"/>
            <w:hideMark/>
          </w:tcPr>
          <w:p w14:paraId="76002C20" w14:textId="1DBEB8F5" w:rsidR="00657765" w:rsidRPr="00657765"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17</w:t>
            </w:r>
          </w:p>
        </w:tc>
      </w:tr>
      <w:tr w:rsidR="00657765" w:rsidRPr="003C7CE1" w14:paraId="2C5F536C" w14:textId="77777777" w:rsidTr="00657765">
        <w:trPr>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2F9D5F2D" w14:textId="77777777" w:rsidR="00657765" w:rsidRPr="003C7CE1" w:rsidRDefault="00657765" w:rsidP="00657765">
            <w:pPr>
              <w:rPr>
                <w:rFonts w:ascii="Arial Narrow" w:eastAsia="Times New Roman" w:hAnsi="Arial Narrow" w:cs="Calibri"/>
                <w:i/>
                <w:iCs/>
                <w:sz w:val="16"/>
                <w:szCs w:val="16"/>
                <w:lang w:eastAsia="es-PE"/>
              </w:rPr>
            </w:pPr>
          </w:p>
        </w:tc>
        <w:tc>
          <w:tcPr>
            <w:tcW w:w="1229" w:type="dxa"/>
            <w:vMerge/>
            <w:vAlign w:val="center"/>
            <w:hideMark/>
          </w:tcPr>
          <w:p w14:paraId="43591C16" w14:textId="77777777" w:rsidR="00657765" w:rsidRPr="003C7CE1" w:rsidRDefault="00657765" w:rsidP="00657765">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7" w:type="dxa"/>
            <w:vAlign w:val="center"/>
            <w:hideMark/>
          </w:tcPr>
          <w:p w14:paraId="4C97508F" w14:textId="77777777" w:rsidR="00657765" w:rsidRPr="003C7CE1" w:rsidRDefault="00657765" w:rsidP="00657765">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3C7CE1">
              <w:rPr>
                <w:rFonts w:ascii="Arial Narrow" w:eastAsia="Times New Roman" w:hAnsi="Arial Narrow" w:cs="Calibri"/>
                <w:color w:val="000000"/>
                <w:sz w:val="16"/>
                <w:szCs w:val="16"/>
                <w:lang w:eastAsia="es-PE"/>
              </w:rPr>
              <w:t>Procesos para Productos de Granos y Tubérculos</w:t>
            </w:r>
          </w:p>
        </w:tc>
        <w:tc>
          <w:tcPr>
            <w:tcW w:w="1098" w:type="dxa"/>
            <w:noWrap/>
            <w:vAlign w:val="center"/>
            <w:hideMark/>
          </w:tcPr>
          <w:p w14:paraId="63FA4C3F" w14:textId="23522979" w:rsidR="00657765" w:rsidRPr="003C7CE1"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E5DF9">
              <w:rPr>
                <w:rFonts w:ascii="Arial Narrow" w:eastAsia="Times New Roman" w:hAnsi="Arial Narrow" w:cs="Calibri"/>
                <w:i/>
                <w:iCs/>
                <w:color w:val="000000"/>
                <w:sz w:val="16"/>
                <w:szCs w:val="16"/>
                <w:lang w:eastAsia="es-PE"/>
              </w:rPr>
              <w:t>18</w:t>
            </w:r>
          </w:p>
        </w:tc>
        <w:tc>
          <w:tcPr>
            <w:tcW w:w="880" w:type="dxa"/>
            <w:noWrap/>
            <w:vAlign w:val="center"/>
            <w:hideMark/>
          </w:tcPr>
          <w:p w14:paraId="144C05F9" w14:textId="49B2842C" w:rsidR="00657765" w:rsidRPr="003C7CE1"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DE07AD">
              <w:rPr>
                <w:rFonts w:ascii="Arial Narrow" w:eastAsia="Times New Roman" w:hAnsi="Arial Narrow" w:cs="Calibri"/>
                <w:i/>
                <w:iCs/>
                <w:sz w:val="16"/>
                <w:szCs w:val="16"/>
                <w:lang w:eastAsia="es-PE"/>
              </w:rPr>
              <w:t>30</w:t>
            </w:r>
          </w:p>
        </w:tc>
        <w:tc>
          <w:tcPr>
            <w:tcW w:w="814" w:type="dxa"/>
            <w:noWrap/>
            <w:vAlign w:val="center"/>
            <w:hideMark/>
          </w:tcPr>
          <w:p w14:paraId="438DE950" w14:textId="77777777" w:rsidR="00657765" w:rsidRPr="003C7CE1"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4</w:t>
            </w:r>
          </w:p>
        </w:tc>
        <w:tc>
          <w:tcPr>
            <w:tcW w:w="0" w:type="auto"/>
            <w:noWrap/>
            <w:vAlign w:val="center"/>
            <w:hideMark/>
          </w:tcPr>
          <w:p w14:paraId="363C8352" w14:textId="46CEE788" w:rsidR="00657765" w:rsidRPr="00657765"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2.1</w:t>
            </w:r>
          </w:p>
        </w:tc>
        <w:tc>
          <w:tcPr>
            <w:tcW w:w="0" w:type="auto"/>
            <w:noWrap/>
            <w:vAlign w:val="center"/>
            <w:hideMark/>
          </w:tcPr>
          <w:p w14:paraId="4A86B1C9" w14:textId="1598BFB1" w:rsidR="00657765" w:rsidRPr="00657765"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38</w:t>
            </w:r>
          </w:p>
        </w:tc>
      </w:tr>
      <w:tr w:rsidR="00657765" w:rsidRPr="003C7CE1" w14:paraId="028676EF" w14:textId="77777777" w:rsidTr="00657765">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6010232F" w14:textId="77777777" w:rsidR="00657765" w:rsidRPr="003C7CE1" w:rsidRDefault="00657765" w:rsidP="00657765">
            <w:pPr>
              <w:rPr>
                <w:rFonts w:ascii="Arial Narrow" w:eastAsia="Times New Roman" w:hAnsi="Arial Narrow" w:cs="Calibri"/>
                <w:i/>
                <w:iCs/>
                <w:sz w:val="16"/>
                <w:szCs w:val="16"/>
                <w:lang w:eastAsia="es-PE"/>
              </w:rPr>
            </w:pPr>
          </w:p>
        </w:tc>
        <w:tc>
          <w:tcPr>
            <w:tcW w:w="1229" w:type="dxa"/>
            <w:vMerge/>
            <w:vAlign w:val="center"/>
            <w:hideMark/>
          </w:tcPr>
          <w:p w14:paraId="6622B0D1" w14:textId="77777777" w:rsidR="00657765" w:rsidRPr="003C7CE1" w:rsidRDefault="00657765" w:rsidP="00657765">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7" w:type="dxa"/>
            <w:vAlign w:val="center"/>
            <w:hideMark/>
          </w:tcPr>
          <w:p w14:paraId="5BE62D99" w14:textId="77777777" w:rsidR="00657765" w:rsidRPr="003C7CE1" w:rsidRDefault="00657765" w:rsidP="00657765">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3C7CE1">
              <w:rPr>
                <w:rFonts w:ascii="Arial Narrow" w:eastAsia="Times New Roman" w:hAnsi="Arial Narrow" w:cs="Calibri"/>
                <w:color w:val="000000"/>
                <w:sz w:val="16"/>
                <w:szCs w:val="16"/>
                <w:lang w:eastAsia="es-PE"/>
              </w:rPr>
              <w:t>Innovación Tecnológica en Productos de Granos y Tubérculos</w:t>
            </w:r>
          </w:p>
        </w:tc>
        <w:tc>
          <w:tcPr>
            <w:tcW w:w="1098" w:type="dxa"/>
            <w:noWrap/>
            <w:vAlign w:val="center"/>
            <w:hideMark/>
          </w:tcPr>
          <w:p w14:paraId="28702119" w14:textId="093F263E" w:rsidR="00657765" w:rsidRPr="003C7CE1"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8E5DF9">
              <w:rPr>
                <w:rFonts w:ascii="Arial Narrow" w:eastAsia="Times New Roman" w:hAnsi="Arial Narrow" w:cs="Calibri"/>
                <w:i/>
                <w:iCs/>
                <w:color w:val="000000"/>
                <w:sz w:val="16"/>
                <w:szCs w:val="16"/>
                <w:lang w:eastAsia="es-PE"/>
              </w:rPr>
              <w:t>18</w:t>
            </w:r>
          </w:p>
        </w:tc>
        <w:tc>
          <w:tcPr>
            <w:tcW w:w="880" w:type="dxa"/>
            <w:noWrap/>
            <w:vAlign w:val="center"/>
            <w:hideMark/>
          </w:tcPr>
          <w:p w14:paraId="70B27FBD" w14:textId="7B12C521" w:rsidR="00657765" w:rsidRPr="003C7CE1"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DE07AD">
              <w:rPr>
                <w:rFonts w:ascii="Arial Narrow" w:eastAsia="Times New Roman" w:hAnsi="Arial Narrow" w:cs="Calibri"/>
                <w:i/>
                <w:iCs/>
                <w:sz w:val="16"/>
                <w:szCs w:val="16"/>
                <w:lang w:eastAsia="es-PE"/>
              </w:rPr>
              <w:t>30</w:t>
            </w:r>
          </w:p>
        </w:tc>
        <w:tc>
          <w:tcPr>
            <w:tcW w:w="814" w:type="dxa"/>
            <w:noWrap/>
            <w:vAlign w:val="center"/>
            <w:hideMark/>
          </w:tcPr>
          <w:p w14:paraId="0ADB76B1" w14:textId="77777777" w:rsidR="00657765" w:rsidRPr="003C7CE1"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w:t>
            </w:r>
          </w:p>
        </w:tc>
        <w:tc>
          <w:tcPr>
            <w:tcW w:w="0" w:type="auto"/>
            <w:noWrap/>
            <w:vAlign w:val="center"/>
            <w:hideMark/>
          </w:tcPr>
          <w:p w14:paraId="20650FB0" w14:textId="09048B1C" w:rsidR="00657765" w:rsidRPr="00657765"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0.9</w:t>
            </w:r>
          </w:p>
        </w:tc>
        <w:tc>
          <w:tcPr>
            <w:tcW w:w="0" w:type="auto"/>
            <w:noWrap/>
            <w:vAlign w:val="center"/>
            <w:hideMark/>
          </w:tcPr>
          <w:p w14:paraId="60178CEE" w14:textId="189C0D47" w:rsidR="00657765" w:rsidRPr="00657765"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17</w:t>
            </w:r>
          </w:p>
        </w:tc>
      </w:tr>
      <w:tr w:rsidR="00657765" w:rsidRPr="003C7CE1" w14:paraId="648BFC2C" w14:textId="77777777" w:rsidTr="00657765">
        <w:trPr>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7B8D5496" w14:textId="77777777" w:rsidR="00657765" w:rsidRPr="003C7CE1" w:rsidRDefault="00657765" w:rsidP="00657765">
            <w:pPr>
              <w:rPr>
                <w:rFonts w:ascii="Arial Narrow" w:eastAsia="Times New Roman" w:hAnsi="Arial Narrow" w:cs="Calibri"/>
                <w:i/>
                <w:iCs/>
                <w:sz w:val="16"/>
                <w:szCs w:val="16"/>
                <w:lang w:eastAsia="es-PE"/>
              </w:rPr>
            </w:pPr>
          </w:p>
        </w:tc>
        <w:tc>
          <w:tcPr>
            <w:tcW w:w="1229" w:type="dxa"/>
            <w:vMerge/>
            <w:vAlign w:val="center"/>
            <w:hideMark/>
          </w:tcPr>
          <w:p w14:paraId="77F2ED4F" w14:textId="77777777" w:rsidR="00657765" w:rsidRPr="003C7CE1" w:rsidRDefault="00657765" w:rsidP="00657765">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7" w:type="dxa"/>
            <w:vAlign w:val="center"/>
            <w:hideMark/>
          </w:tcPr>
          <w:p w14:paraId="3D86F958" w14:textId="23ED2331" w:rsidR="00657765" w:rsidRPr="003C7CE1" w:rsidRDefault="00657765" w:rsidP="00657765">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3C7CE1">
              <w:rPr>
                <w:rFonts w:ascii="Arial Narrow" w:eastAsia="Times New Roman" w:hAnsi="Arial Narrow" w:cs="Calibri"/>
                <w:color w:val="000000"/>
                <w:sz w:val="16"/>
                <w:szCs w:val="16"/>
                <w:lang w:eastAsia="es-PE"/>
              </w:rPr>
              <w:t xml:space="preserve">Planificación y </w:t>
            </w:r>
            <w:r w:rsidR="00AA4BAD">
              <w:rPr>
                <w:rFonts w:ascii="Arial Narrow" w:eastAsia="Times New Roman" w:hAnsi="Arial Narrow" w:cs="Calibri"/>
                <w:color w:val="000000"/>
                <w:sz w:val="16"/>
                <w:szCs w:val="16"/>
                <w:lang w:eastAsia="es-PE"/>
              </w:rPr>
              <w:t>Organización</w:t>
            </w:r>
            <w:r w:rsidRPr="003C7CE1">
              <w:rPr>
                <w:rFonts w:ascii="Arial Narrow" w:eastAsia="Times New Roman" w:hAnsi="Arial Narrow" w:cs="Calibri"/>
                <w:color w:val="000000"/>
                <w:sz w:val="16"/>
                <w:szCs w:val="16"/>
                <w:lang w:eastAsia="es-PE"/>
              </w:rPr>
              <w:t xml:space="preserve"> de la Producción de Productos de Bebidas Industriales</w:t>
            </w:r>
          </w:p>
        </w:tc>
        <w:tc>
          <w:tcPr>
            <w:tcW w:w="1098" w:type="dxa"/>
            <w:noWrap/>
            <w:vAlign w:val="center"/>
            <w:hideMark/>
          </w:tcPr>
          <w:p w14:paraId="7E18725E" w14:textId="718C0BBB" w:rsidR="00657765" w:rsidRPr="003C7CE1"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E5DF9">
              <w:rPr>
                <w:rFonts w:ascii="Arial Narrow" w:eastAsia="Times New Roman" w:hAnsi="Arial Narrow" w:cs="Calibri"/>
                <w:i/>
                <w:iCs/>
                <w:color w:val="000000"/>
                <w:sz w:val="16"/>
                <w:szCs w:val="16"/>
                <w:lang w:eastAsia="es-PE"/>
              </w:rPr>
              <w:t>18</w:t>
            </w:r>
          </w:p>
        </w:tc>
        <w:tc>
          <w:tcPr>
            <w:tcW w:w="880" w:type="dxa"/>
            <w:noWrap/>
            <w:vAlign w:val="center"/>
            <w:hideMark/>
          </w:tcPr>
          <w:p w14:paraId="0AE87258" w14:textId="103A5D01" w:rsidR="00657765" w:rsidRPr="003C7CE1"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DE07AD">
              <w:rPr>
                <w:rFonts w:ascii="Arial Narrow" w:eastAsia="Times New Roman" w:hAnsi="Arial Narrow" w:cs="Calibri"/>
                <w:i/>
                <w:iCs/>
                <w:sz w:val="16"/>
                <w:szCs w:val="16"/>
                <w:lang w:eastAsia="es-PE"/>
              </w:rPr>
              <w:t>30</w:t>
            </w:r>
          </w:p>
        </w:tc>
        <w:tc>
          <w:tcPr>
            <w:tcW w:w="814" w:type="dxa"/>
            <w:noWrap/>
            <w:vAlign w:val="center"/>
            <w:hideMark/>
          </w:tcPr>
          <w:p w14:paraId="1277468E" w14:textId="77777777" w:rsidR="00657765" w:rsidRPr="003C7CE1"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1</w:t>
            </w:r>
          </w:p>
        </w:tc>
        <w:tc>
          <w:tcPr>
            <w:tcW w:w="0" w:type="auto"/>
            <w:noWrap/>
            <w:vAlign w:val="center"/>
            <w:hideMark/>
          </w:tcPr>
          <w:p w14:paraId="04DA6BFD" w14:textId="274FB993" w:rsidR="00657765" w:rsidRPr="00657765"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0.5</w:t>
            </w:r>
          </w:p>
        </w:tc>
        <w:tc>
          <w:tcPr>
            <w:tcW w:w="0" w:type="auto"/>
            <w:noWrap/>
            <w:vAlign w:val="center"/>
            <w:hideMark/>
          </w:tcPr>
          <w:p w14:paraId="4A6D7771" w14:textId="5F27F5D0" w:rsidR="00657765" w:rsidRPr="00657765"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8</w:t>
            </w:r>
          </w:p>
        </w:tc>
      </w:tr>
      <w:tr w:rsidR="003C7CE1" w:rsidRPr="003C7CE1" w14:paraId="47909307" w14:textId="77777777" w:rsidTr="003C7CE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Merge w:val="restart"/>
            <w:noWrap/>
            <w:vAlign w:val="center"/>
            <w:hideMark/>
          </w:tcPr>
          <w:p w14:paraId="0E77451C" w14:textId="77777777" w:rsidR="003C7CE1" w:rsidRPr="003C7CE1" w:rsidRDefault="003C7CE1" w:rsidP="003C7CE1">
            <w:pPr>
              <w:jc w:val="center"/>
              <w:rPr>
                <w:rFonts w:ascii="Arial Narrow" w:eastAsia="Times New Roman" w:hAnsi="Arial Narrow" w:cs="Calibri"/>
                <w:i/>
                <w:iCs/>
                <w:sz w:val="16"/>
                <w:szCs w:val="16"/>
                <w:lang w:eastAsia="es-PE"/>
              </w:rPr>
            </w:pPr>
            <w:r w:rsidRPr="003C7CE1">
              <w:rPr>
                <w:rFonts w:ascii="Arial Narrow" w:eastAsia="Times New Roman" w:hAnsi="Arial Narrow" w:cs="Calibri"/>
                <w:i/>
                <w:iCs/>
                <w:sz w:val="16"/>
                <w:szCs w:val="16"/>
                <w:lang w:eastAsia="es-PE"/>
              </w:rPr>
              <w:t>VI CICLO</w:t>
            </w:r>
          </w:p>
        </w:tc>
        <w:tc>
          <w:tcPr>
            <w:tcW w:w="1229" w:type="dxa"/>
            <w:vMerge w:val="restart"/>
            <w:vAlign w:val="center"/>
            <w:hideMark/>
          </w:tcPr>
          <w:p w14:paraId="10A3044A" w14:textId="77777777"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r w:rsidRPr="003C7CE1">
              <w:rPr>
                <w:rFonts w:ascii="Arial Narrow" w:eastAsia="Times New Roman" w:hAnsi="Arial Narrow" w:cs="Calibri"/>
                <w:b/>
                <w:bCs/>
                <w:sz w:val="16"/>
                <w:szCs w:val="16"/>
                <w:lang w:eastAsia="es-PE"/>
              </w:rPr>
              <w:t>Modulo Trasversal</w:t>
            </w:r>
          </w:p>
        </w:tc>
        <w:tc>
          <w:tcPr>
            <w:tcW w:w="3057" w:type="dxa"/>
            <w:vAlign w:val="center"/>
            <w:hideMark/>
          </w:tcPr>
          <w:p w14:paraId="58E83870" w14:textId="77777777"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 </w:t>
            </w:r>
          </w:p>
        </w:tc>
        <w:tc>
          <w:tcPr>
            <w:tcW w:w="1098" w:type="dxa"/>
            <w:vAlign w:val="center"/>
            <w:hideMark/>
          </w:tcPr>
          <w:p w14:paraId="5FCA0B4F" w14:textId="7E921C59" w:rsidR="003C7CE1" w:rsidRPr="003C7CE1" w:rsidRDefault="00657765"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18</w:t>
            </w:r>
          </w:p>
        </w:tc>
        <w:tc>
          <w:tcPr>
            <w:tcW w:w="880" w:type="dxa"/>
            <w:vAlign w:val="center"/>
            <w:hideMark/>
          </w:tcPr>
          <w:p w14:paraId="6520C1BE" w14:textId="77777777"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 </w:t>
            </w:r>
          </w:p>
        </w:tc>
        <w:tc>
          <w:tcPr>
            <w:tcW w:w="814" w:type="dxa"/>
            <w:vAlign w:val="center"/>
            <w:hideMark/>
          </w:tcPr>
          <w:p w14:paraId="34B59361" w14:textId="77777777"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16</w:t>
            </w:r>
          </w:p>
        </w:tc>
        <w:tc>
          <w:tcPr>
            <w:tcW w:w="0" w:type="auto"/>
            <w:vAlign w:val="center"/>
            <w:hideMark/>
          </w:tcPr>
          <w:p w14:paraId="34E3C5A8" w14:textId="77777777"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9</w:t>
            </w:r>
          </w:p>
        </w:tc>
        <w:tc>
          <w:tcPr>
            <w:tcW w:w="0" w:type="auto"/>
            <w:vAlign w:val="center"/>
            <w:hideMark/>
          </w:tcPr>
          <w:p w14:paraId="21229A92" w14:textId="31403744" w:rsidR="003C7CE1" w:rsidRPr="003C7CE1" w:rsidRDefault="00657765"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141</w:t>
            </w:r>
          </w:p>
        </w:tc>
      </w:tr>
      <w:tr w:rsidR="00657765" w:rsidRPr="003C7CE1" w14:paraId="5432607C" w14:textId="77777777" w:rsidTr="003C7CE1">
        <w:trPr>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10655208" w14:textId="77777777" w:rsidR="00657765" w:rsidRPr="003C7CE1" w:rsidRDefault="00657765" w:rsidP="00657765">
            <w:pPr>
              <w:rPr>
                <w:rFonts w:ascii="Arial Narrow" w:eastAsia="Times New Roman" w:hAnsi="Arial Narrow" w:cs="Calibri"/>
                <w:i/>
                <w:iCs/>
                <w:color w:val="000000"/>
                <w:sz w:val="16"/>
                <w:szCs w:val="16"/>
                <w:lang w:eastAsia="es-PE"/>
              </w:rPr>
            </w:pPr>
          </w:p>
        </w:tc>
        <w:tc>
          <w:tcPr>
            <w:tcW w:w="1229" w:type="dxa"/>
            <w:vMerge/>
            <w:vAlign w:val="center"/>
            <w:hideMark/>
          </w:tcPr>
          <w:p w14:paraId="1A08B242" w14:textId="77777777" w:rsidR="00657765" w:rsidRPr="003C7CE1" w:rsidRDefault="00657765" w:rsidP="00657765">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3057" w:type="dxa"/>
            <w:vAlign w:val="center"/>
            <w:hideMark/>
          </w:tcPr>
          <w:p w14:paraId="5AAB4E0A" w14:textId="77777777" w:rsidR="00657765" w:rsidRPr="003C7CE1" w:rsidRDefault="00657765" w:rsidP="00657765">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3C7CE1">
              <w:rPr>
                <w:rFonts w:ascii="Arial Narrow" w:eastAsia="Times New Roman" w:hAnsi="Arial Narrow" w:cs="Calibri"/>
                <w:color w:val="000000"/>
                <w:sz w:val="16"/>
                <w:szCs w:val="16"/>
                <w:lang w:eastAsia="es-PE"/>
              </w:rPr>
              <w:t>Liderazgo y Trabajo en Equipo</w:t>
            </w:r>
          </w:p>
        </w:tc>
        <w:tc>
          <w:tcPr>
            <w:tcW w:w="1098" w:type="dxa"/>
            <w:noWrap/>
            <w:vAlign w:val="center"/>
            <w:hideMark/>
          </w:tcPr>
          <w:p w14:paraId="78DDBB15" w14:textId="18163825" w:rsidR="00657765" w:rsidRPr="003C7CE1"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18</w:t>
            </w:r>
          </w:p>
        </w:tc>
        <w:tc>
          <w:tcPr>
            <w:tcW w:w="880" w:type="dxa"/>
            <w:noWrap/>
            <w:vAlign w:val="center"/>
            <w:hideMark/>
          </w:tcPr>
          <w:p w14:paraId="6D5F1295" w14:textId="4B2469E6" w:rsidR="00657765" w:rsidRPr="003C7CE1"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DE07AD">
              <w:rPr>
                <w:rFonts w:ascii="Arial Narrow" w:eastAsia="Times New Roman" w:hAnsi="Arial Narrow" w:cs="Calibri"/>
                <w:i/>
                <w:iCs/>
                <w:sz w:val="16"/>
                <w:szCs w:val="16"/>
                <w:lang w:eastAsia="es-PE"/>
              </w:rPr>
              <w:t>30</w:t>
            </w:r>
          </w:p>
        </w:tc>
        <w:tc>
          <w:tcPr>
            <w:tcW w:w="814" w:type="dxa"/>
            <w:noWrap/>
            <w:vAlign w:val="center"/>
            <w:hideMark/>
          </w:tcPr>
          <w:p w14:paraId="7358C501" w14:textId="77777777" w:rsidR="00657765" w:rsidRPr="003C7CE1"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w:t>
            </w:r>
          </w:p>
        </w:tc>
        <w:tc>
          <w:tcPr>
            <w:tcW w:w="0" w:type="auto"/>
            <w:noWrap/>
            <w:vAlign w:val="center"/>
            <w:hideMark/>
          </w:tcPr>
          <w:p w14:paraId="2F8AA057" w14:textId="6FF45F45" w:rsidR="00657765" w:rsidRPr="00657765"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1</w:t>
            </w:r>
          </w:p>
        </w:tc>
        <w:tc>
          <w:tcPr>
            <w:tcW w:w="0" w:type="auto"/>
            <w:noWrap/>
            <w:vAlign w:val="center"/>
            <w:hideMark/>
          </w:tcPr>
          <w:p w14:paraId="7435EF83" w14:textId="1AF36106" w:rsidR="00657765" w:rsidRPr="00657765"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21</w:t>
            </w:r>
          </w:p>
        </w:tc>
      </w:tr>
      <w:tr w:rsidR="00657765" w:rsidRPr="003C7CE1" w14:paraId="1A656EF7" w14:textId="77777777" w:rsidTr="003C7CE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2BAC6478" w14:textId="77777777" w:rsidR="00657765" w:rsidRPr="003C7CE1" w:rsidRDefault="00657765" w:rsidP="00657765">
            <w:pPr>
              <w:rPr>
                <w:rFonts w:ascii="Arial Narrow" w:eastAsia="Times New Roman" w:hAnsi="Arial Narrow" w:cs="Calibri"/>
                <w:i/>
                <w:iCs/>
                <w:color w:val="000000"/>
                <w:sz w:val="16"/>
                <w:szCs w:val="16"/>
                <w:lang w:eastAsia="es-PE"/>
              </w:rPr>
            </w:pPr>
          </w:p>
        </w:tc>
        <w:tc>
          <w:tcPr>
            <w:tcW w:w="1229" w:type="dxa"/>
            <w:vMerge/>
            <w:vAlign w:val="center"/>
            <w:hideMark/>
          </w:tcPr>
          <w:p w14:paraId="0F9706E5" w14:textId="77777777" w:rsidR="00657765" w:rsidRPr="003C7CE1" w:rsidRDefault="00657765" w:rsidP="00657765">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p>
        </w:tc>
        <w:tc>
          <w:tcPr>
            <w:tcW w:w="3057" w:type="dxa"/>
            <w:vAlign w:val="center"/>
            <w:hideMark/>
          </w:tcPr>
          <w:p w14:paraId="2FF0349E" w14:textId="77777777" w:rsidR="00657765" w:rsidRPr="003C7CE1" w:rsidRDefault="00657765" w:rsidP="00657765">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3C7CE1">
              <w:rPr>
                <w:rFonts w:ascii="Arial Narrow" w:eastAsia="Times New Roman" w:hAnsi="Arial Narrow" w:cs="Calibri"/>
                <w:color w:val="000000"/>
                <w:sz w:val="16"/>
                <w:szCs w:val="16"/>
                <w:lang w:eastAsia="es-PE"/>
              </w:rPr>
              <w:t>Proyecto Empresarial</w:t>
            </w:r>
          </w:p>
        </w:tc>
        <w:tc>
          <w:tcPr>
            <w:tcW w:w="1098" w:type="dxa"/>
            <w:noWrap/>
            <w:vAlign w:val="center"/>
            <w:hideMark/>
          </w:tcPr>
          <w:p w14:paraId="2D1F586F" w14:textId="4060F4F0" w:rsidR="00657765" w:rsidRPr="003C7CE1"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8E5DF9">
              <w:rPr>
                <w:rFonts w:ascii="Arial Narrow" w:eastAsia="Times New Roman" w:hAnsi="Arial Narrow" w:cs="Calibri"/>
                <w:i/>
                <w:iCs/>
                <w:color w:val="000000"/>
                <w:sz w:val="16"/>
                <w:szCs w:val="16"/>
                <w:lang w:eastAsia="es-PE"/>
              </w:rPr>
              <w:t>18</w:t>
            </w:r>
          </w:p>
        </w:tc>
        <w:tc>
          <w:tcPr>
            <w:tcW w:w="880" w:type="dxa"/>
            <w:noWrap/>
            <w:vAlign w:val="center"/>
            <w:hideMark/>
          </w:tcPr>
          <w:p w14:paraId="2690554B" w14:textId="39AD0F85" w:rsidR="00657765" w:rsidRPr="003C7CE1"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DE07AD">
              <w:rPr>
                <w:rFonts w:ascii="Arial Narrow" w:eastAsia="Times New Roman" w:hAnsi="Arial Narrow" w:cs="Calibri"/>
                <w:i/>
                <w:iCs/>
                <w:sz w:val="16"/>
                <w:szCs w:val="16"/>
                <w:lang w:eastAsia="es-PE"/>
              </w:rPr>
              <w:t>30</w:t>
            </w:r>
          </w:p>
        </w:tc>
        <w:tc>
          <w:tcPr>
            <w:tcW w:w="814" w:type="dxa"/>
            <w:noWrap/>
            <w:vAlign w:val="center"/>
            <w:hideMark/>
          </w:tcPr>
          <w:p w14:paraId="0A24F637" w14:textId="77777777" w:rsidR="00657765" w:rsidRPr="003C7CE1"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w:t>
            </w:r>
          </w:p>
        </w:tc>
        <w:tc>
          <w:tcPr>
            <w:tcW w:w="0" w:type="auto"/>
            <w:noWrap/>
            <w:vAlign w:val="center"/>
            <w:hideMark/>
          </w:tcPr>
          <w:p w14:paraId="470658E6" w14:textId="2C60C71B" w:rsidR="00657765" w:rsidRPr="00657765"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1</w:t>
            </w:r>
          </w:p>
        </w:tc>
        <w:tc>
          <w:tcPr>
            <w:tcW w:w="0" w:type="auto"/>
            <w:noWrap/>
            <w:vAlign w:val="center"/>
            <w:hideMark/>
          </w:tcPr>
          <w:p w14:paraId="598D3CE1" w14:textId="3675FEBF" w:rsidR="00657765" w:rsidRPr="00657765"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21</w:t>
            </w:r>
          </w:p>
        </w:tc>
      </w:tr>
      <w:tr w:rsidR="00657765" w:rsidRPr="003C7CE1" w14:paraId="68BA343C" w14:textId="77777777" w:rsidTr="003C7CE1">
        <w:trPr>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405EAA6F" w14:textId="77777777" w:rsidR="00657765" w:rsidRPr="003C7CE1" w:rsidRDefault="00657765" w:rsidP="00657765">
            <w:pPr>
              <w:rPr>
                <w:rFonts w:ascii="Arial Narrow" w:eastAsia="Times New Roman" w:hAnsi="Arial Narrow" w:cs="Calibri"/>
                <w:i/>
                <w:iCs/>
                <w:color w:val="000000"/>
                <w:sz w:val="16"/>
                <w:szCs w:val="16"/>
                <w:lang w:eastAsia="es-PE"/>
              </w:rPr>
            </w:pPr>
          </w:p>
        </w:tc>
        <w:tc>
          <w:tcPr>
            <w:tcW w:w="1229" w:type="dxa"/>
            <w:vMerge/>
            <w:vAlign w:val="center"/>
            <w:hideMark/>
          </w:tcPr>
          <w:p w14:paraId="0ABD40B7" w14:textId="77777777" w:rsidR="00657765" w:rsidRPr="003C7CE1" w:rsidRDefault="00657765" w:rsidP="00657765">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3057" w:type="dxa"/>
            <w:vAlign w:val="center"/>
            <w:hideMark/>
          </w:tcPr>
          <w:p w14:paraId="19685E89" w14:textId="77777777" w:rsidR="00657765" w:rsidRPr="003C7CE1" w:rsidRDefault="00657765" w:rsidP="00657765">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3C7CE1">
              <w:rPr>
                <w:rFonts w:ascii="Arial Narrow" w:eastAsia="Times New Roman" w:hAnsi="Arial Narrow" w:cs="Calibri"/>
                <w:color w:val="000000"/>
                <w:sz w:val="16"/>
                <w:szCs w:val="16"/>
                <w:lang w:eastAsia="es-PE"/>
              </w:rPr>
              <w:t>Legislación e Inserción Laboral</w:t>
            </w:r>
          </w:p>
        </w:tc>
        <w:tc>
          <w:tcPr>
            <w:tcW w:w="1098" w:type="dxa"/>
            <w:noWrap/>
            <w:vAlign w:val="center"/>
            <w:hideMark/>
          </w:tcPr>
          <w:p w14:paraId="53FF6E22" w14:textId="66C8A293" w:rsidR="00657765" w:rsidRPr="003C7CE1"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E5DF9">
              <w:rPr>
                <w:rFonts w:ascii="Arial Narrow" w:eastAsia="Times New Roman" w:hAnsi="Arial Narrow" w:cs="Calibri"/>
                <w:i/>
                <w:iCs/>
                <w:color w:val="000000"/>
                <w:sz w:val="16"/>
                <w:szCs w:val="16"/>
                <w:lang w:eastAsia="es-PE"/>
              </w:rPr>
              <w:t>18</w:t>
            </w:r>
          </w:p>
        </w:tc>
        <w:tc>
          <w:tcPr>
            <w:tcW w:w="880" w:type="dxa"/>
            <w:noWrap/>
            <w:vAlign w:val="center"/>
            <w:hideMark/>
          </w:tcPr>
          <w:p w14:paraId="0930E951" w14:textId="0F775809" w:rsidR="00657765" w:rsidRPr="003C7CE1"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DE07AD">
              <w:rPr>
                <w:rFonts w:ascii="Arial Narrow" w:eastAsia="Times New Roman" w:hAnsi="Arial Narrow" w:cs="Calibri"/>
                <w:i/>
                <w:iCs/>
                <w:sz w:val="16"/>
                <w:szCs w:val="16"/>
                <w:lang w:eastAsia="es-PE"/>
              </w:rPr>
              <w:t>30</w:t>
            </w:r>
          </w:p>
        </w:tc>
        <w:tc>
          <w:tcPr>
            <w:tcW w:w="814" w:type="dxa"/>
            <w:noWrap/>
            <w:vAlign w:val="center"/>
            <w:hideMark/>
          </w:tcPr>
          <w:p w14:paraId="34738F89" w14:textId="77777777" w:rsidR="00657765" w:rsidRPr="003C7CE1"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w:t>
            </w:r>
          </w:p>
        </w:tc>
        <w:tc>
          <w:tcPr>
            <w:tcW w:w="0" w:type="auto"/>
            <w:noWrap/>
            <w:vAlign w:val="center"/>
            <w:hideMark/>
          </w:tcPr>
          <w:p w14:paraId="50563CB5" w14:textId="7E44B3E8" w:rsidR="00657765" w:rsidRPr="00657765"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1</w:t>
            </w:r>
          </w:p>
        </w:tc>
        <w:tc>
          <w:tcPr>
            <w:tcW w:w="0" w:type="auto"/>
            <w:noWrap/>
            <w:vAlign w:val="center"/>
            <w:hideMark/>
          </w:tcPr>
          <w:p w14:paraId="1763BF9A" w14:textId="7D9A6F58" w:rsidR="00657765" w:rsidRPr="00657765"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21</w:t>
            </w:r>
          </w:p>
        </w:tc>
      </w:tr>
      <w:tr w:rsidR="00657765" w:rsidRPr="003C7CE1" w14:paraId="6352CDB0" w14:textId="77777777" w:rsidTr="003C7CE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4A72D1F7" w14:textId="77777777" w:rsidR="00657765" w:rsidRPr="003C7CE1" w:rsidRDefault="00657765" w:rsidP="00657765">
            <w:pPr>
              <w:rPr>
                <w:rFonts w:ascii="Arial Narrow" w:eastAsia="Times New Roman" w:hAnsi="Arial Narrow" w:cs="Calibri"/>
                <w:i/>
                <w:iCs/>
                <w:color w:val="000000"/>
                <w:sz w:val="16"/>
                <w:szCs w:val="16"/>
                <w:lang w:eastAsia="es-PE"/>
              </w:rPr>
            </w:pPr>
          </w:p>
        </w:tc>
        <w:tc>
          <w:tcPr>
            <w:tcW w:w="1229" w:type="dxa"/>
            <w:vMerge w:val="restart"/>
            <w:vAlign w:val="center"/>
            <w:hideMark/>
          </w:tcPr>
          <w:p w14:paraId="31EDC759" w14:textId="7B493347" w:rsidR="00657765" w:rsidRPr="003C7CE1"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 xml:space="preserve">Formación </w:t>
            </w:r>
            <w:r w:rsidR="00AA4BAD" w:rsidRPr="003C7CE1">
              <w:rPr>
                <w:rFonts w:ascii="Arial Narrow" w:eastAsia="Times New Roman" w:hAnsi="Arial Narrow" w:cs="Calibri"/>
                <w:b/>
                <w:bCs/>
                <w:i/>
                <w:iCs/>
                <w:color w:val="000000"/>
                <w:sz w:val="16"/>
                <w:szCs w:val="16"/>
                <w:lang w:eastAsia="es-PE"/>
              </w:rPr>
              <w:t>Específica</w:t>
            </w:r>
            <w:r w:rsidRPr="003C7CE1">
              <w:rPr>
                <w:rFonts w:ascii="Arial Narrow" w:eastAsia="Times New Roman" w:hAnsi="Arial Narrow" w:cs="Calibri"/>
                <w:b/>
                <w:bCs/>
                <w:i/>
                <w:iCs/>
                <w:color w:val="000000"/>
                <w:sz w:val="16"/>
                <w:szCs w:val="16"/>
                <w:lang w:eastAsia="es-PE"/>
              </w:rPr>
              <w:t xml:space="preserve"> (Módulos Técnico Profesionales)</w:t>
            </w:r>
          </w:p>
        </w:tc>
        <w:tc>
          <w:tcPr>
            <w:tcW w:w="3057" w:type="dxa"/>
            <w:vAlign w:val="center"/>
            <w:hideMark/>
          </w:tcPr>
          <w:p w14:paraId="0A057A47" w14:textId="77777777" w:rsidR="00657765" w:rsidRPr="003C7CE1" w:rsidRDefault="00657765" w:rsidP="00657765">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3C7CE1">
              <w:rPr>
                <w:rFonts w:ascii="Arial Narrow" w:eastAsia="Times New Roman" w:hAnsi="Arial Narrow" w:cs="Calibri"/>
                <w:color w:val="000000"/>
                <w:sz w:val="16"/>
                <w:szCs w:val="16"/>
                <w:lang w:eastAsia="es-PE"/>
              </w:rPr>
              <w:t>Materias Primas e Insumos en Bebidas Industriales</w:t>
            </w:r>
          </w:p>
        </w:tc>
        <w:tc>
          <w:tcPr>
            <w:tcW w:w="1098" w:type="dxa"/>
            <w:noWrap/>
            <w:vAlign w:val="center"/>
            <w:hideMark/>
          </w:tcPr>
          <w:p w14:paraId="0F309A36" w14:textId="59C6D777" w:rsidR="00657765" w:rsidRPr="003C7CE1"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8E5DF9">
              <w:rPr>
                <w:rFonts w:ascii="Arial Narrow" w:eastAsia="Times New Roman" w:hAnsi="Arial Narrow" w:cs="Calibri"/>
                <w:i/>
                <w:iCs/>
                <w:color w:val="000000"/>
                <w:sz w:val="16"/>
                <w:szCs w:val="16"/>
                <w:lang w:eastAsia="es-PE"/>
              </w:rPr>
              <w:t>18</w:t>
            </w:r>
          </w:p>
        </w:tc>
        <w:tc>
          <w:tcPr>
            <w:tcW w:w="880" w:type="dxa"/>
            <w:noWrap/>
            <w:vAlign w:val="center"/>
            <w:hideMark/>
          </w:tcPr>
          <w:p w14:paraId="5698C7BB" w14:textId="713E7C73" w:rsidR="00657765" w:rsidRPr="003C7CE1"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DE07AD">
              <w:rPr>
                <w:rFonts w:ascii="Arial Narrow" w:eastAsia="Times New Roman" w:hAnsi="Arial Narrow" w:cs="Calibri"/>
                <w:i/>
                <w:iCs/>
                <w:sz w:val="16"/>
                <w:szCs w:val="16"/>
                <w:lang w:eastAsia="es-PE"/>
              </w:rPr>
              <w:t>30</w:t>
            </w:r>
          </w:p>
        </w:tc>
        <w:tc>
          <w:tcPr>
            <w:tcW w:w="814" w:type="dxa"/>
            <w:noWrap/>
            <w:vAlign w:val="center"/>
            <w:hideMark/>
          </w:tcPr>
          <w:p w14:paraId="3E334107" w14:textId="77777777" w:rsidR="00657765" w:rsidRPr="003C7CE1"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1</w:t>
            </w:r>
          </w:p>
        </w:tc>
        <w:tc>
          <w:tcPr>
            <w:tcW w:w="0" w:type="auto"/>
            <w:noWrap/>
            <w:vAlign w:val="center"/>
            <w:hideMark/>
          </w:tcPr>
          <w:p w14:paraId="4F527931" w14:textId="467E4840" w:rsidR="00657765" w:rsidRPr="00657765"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0.5</w:t>
            </w:r>
          </w:p>
        </w:tc>
        <w:tc>
          <w:tcPr>
            <w:tcW w:w="0" w:type="auto"/>
            <w:noWrap/>
            <w:vAlign w:val="center"/>
            <w:hideMark/>
          </w:tcPr>
          <w:p w14:paraId="2A0029DD" w14:textId="13F57166" w:rsidR="00657765" w:rsidRPr="00657765"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9</w:t>
            </w:r>
          </w:p>
        </w:tc>
      </w:tr>
      <w:tr w:rsidR="00657765" w:rsidRPr="003C7CE1" w14:paraId="7CC1D3B8" w14:textId="77777777" w:rsidTr="003C7CE1">
        <w:trPr>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7AA9C0EF" w14:textId="77777777" w:rsidR="00657765" w:rsidRPr="003C7CE1" w:rsidRDefault="00657765" w:rsidP="00657765">
            <w:pPr>
              <w:rPr>
                <w:rFonts w:ascii="Arial Narrow" w:eastAsia="Times New Roman" w:hAnsi="Arial Narrow" w:cs="Calibri"/>
                <w:i/>
                <w:iCs/>
                <w:color w:val="000000"/>
                <w:sz w:val="16"/>
                <w:szCs w:val="16"/>
                <w:lang w:eastAsia="es-PE"/>
              </w:rPr>
            </w:pPr>
          </w:p>
        </w:tc>
        <w:tc>
          <w:tcPr>
            <w:tcW w:w="1229" w:type="dxa"/>
            <w:vMerge/>
            <w:vAlign w:val="center"/>
            <w:hideMark/>
          </w:tcPr>
          <w:p w14:paraId="5D5B9585" w14:textId="77777777" w:rsidR="00657765" w:rsidRPr="003C7CE1" w:rsidRDefault="00657765" w:rsidP="00657765">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7" w:type="dxa"/>
            <w:vAlign w:val="center"/>
            <w:hideMark/>
          </w:tcPr>
          <w:p w14:paraId="1D840388" w14:textId="77777777" w:rsidR="00657765" w:rsidRPr="003C7CE1" w:rsidRDefault="00657765" w:rsidP="00657765">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3C7CE1">
              <w:rPr>
                <w:rFonts w:ascii="Arial Narrow" w:eastAsia="Times New Roman" w:hAnsi="Arial Narrow" w:cs="Calibri"/>
                <w:color w:val="000000"/>
                <w:sz w:val="16"/>
                <w:szCs w:val="16"/>
                <w:lang w:eastAsia="es-PE"/>
              </w:rPr>
              <w:t>Seguridad e Higiene para Bebidas Industriales</w:t>
            </w:r>
          </w:p>
        </w:tc>
        <w:tc>
          <w:tcPr>
            <w:tcW w:w="1098" w:type="dxa"/>
            <w:noWrap/>
            <w:vAlign w:val="center"/>
            <w:hideMark/>
          </w:tcPr>
          <w:p w14:paraId="6C8847AE" w14:textId="3625A4EB" w:rsidR="00657765" w:rsidRPr="003C7CE1"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E5DF9">
              <w:rPr>
                <w:rFonts w:ascii="Arial Narrow" w:eastAsia="Times New Roman" w:hAnsi="Arial Narrow" w:cs="Calibri"/>
                <w:i/>
                <w:iCs/>
                <w:color w:val="000000"/>
                <w:sz w:val="16"/>
                <w:szCs w:val="16"/>
                <w:lang w:eastAsia="es-PE"/>
              </w:rPr>
              <w:t>18</w:t>
            </w:r>
          </w:p>
        </w:tc>
        <w:tc>
          <w:tcPr>
            <w:tcW w:w="880" w:type="dxa"/>
            <w:noWrap/>
            <w:vAlign w:val="center"/>
            <w:hideMark/>
          </w:tcPr>
          <w:p w14:paraId="4332BECB" w14:textId="7D46EB12" w:rsidR="00657765" w:rsidRPr="003C7CE1"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DE07AD">
              <w:rPr>
                <w:rFonts w:ascii="Arial Narrow" w:eastAsia="Times New Roman" w:hAnsi="Arial Narrow" w:cs="Calibri"/>
                <w:i/>
                <w:iCs/>
                <w:sz w:val="16"/>
                <w:szCs w:val="16"/>
                <w:lang w:eastAsia="es-PE"/>
              </w:rPr>
              <w:t>30</w:t>
            </w:r>
          </w:p>
        </w:tc>
        <w:tc>
          <w:tcPr>
            <w:tcW w:w="814" w:type="dxa"/>
            <w:noWrap/>
            <w:vAlign w:val="center"/>
            <w:hideMark/>
          </w:tcPr>
          <w:p w14:paraId="0CCE50D5" w14:textId="77777777" w:rsidR="00657765" w:rsidRPr="003C7CE1"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1</w:t>
            </w:r>
          </w:p>
        </w:tc>
        <w:tc>
          <w:tcPr>
            <w:tcW w:w="0" w:type="auto"/>
            <w:noWrap/>
            <w:vAlign w:val="center"/>
            <w:hideMark/>
          </w:tcPr>
          <w:p w14:paraId="61FFC21C" w14:textId="4E968CE2" w:rsidR="00657765" w:rsidRPr="00657765"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0.7</w:t>
            </w:r>
          </w:p>
        </w:tc>
        <w:tc>
          <w:tcPr>
            <w:tcW w:w="0" w:type="auto"/>
            <w:noWrap/>
            <w:vAlign w:val="center"/>
            <w:hideMark/>
          </w:tcPr>
          <w:p w14:paraId="2BC697FF" w14:textId="38844EFB" w:rsidR="00657765" w:rsidRPr="00657765"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13</w:t>
            </w:r>
          </w:p>
        </w:tc>
      </w:tr>
      <w:tr w:rsidR="00657765" w:rsidRPr="003C7CE1" w14:paraId="0AE110D6" w14:textId="77777777" w:rsidTr="003C7CE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32E441FD" w14:textId="77777777" w:rsidR="00657765" w:rsidRPr="003C7CE1" w:rsidRDefault="00657765" w:rsidP="00657765">
            <w:pPr>
              <w:rPr>
                <w:rFonts w:ascii="Arial Narrow" w:eastAsia="Times New Roman" w:hAnsi="Arial Narrow" w:cs="Calibri"/>
                <w:i/>
                <w:iCs/>
                <w:color w:val="000000"/>
                <w:sz w:val="16"/>
                <w:szCs w:val="16"/>
                <w:lang w:eastAsia="es-PE"/>
              </w:rPr>
            </w:pPr>
          </w:p>
        </w:tc>
        <w:tc>
          <w:tcPr>
            <w:tcW w:w="1229" w:type="dxa"/>
            <w:vMerge/>
            <w:vAlign w:val="center"/>
            <w:hideMark/>
          </w:tcPr>
          <w:p w14:paraId="79C46265" w14:textId="77777777" w:rsidR="00657765" w:rsidRPr="003C7CE1" w:rsidRDefault="00657765" w:rsidP="00657765">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7" w:type="dxa"/>
            <w:vAlign w:val="center"/>
            <w:hideMark/>
          </w:tcPr>
          <w:p w14:paraId="7DFFB493" w14:textId="77777777" w:rsidR="00657765" w:rsidRPr="003C7CE1" w:rsidRDefault="00657765" w:rsidP="00657765">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3C7CE1">
              <w:rPr>
                <w:rFonts w:ascii="Arial Narrow" w:eastAsia="Times New Roman" w:hAnsi="Arial Narrow" w:cs="Calibri"/>
                <w:color w:val="000000"/>
                <w:sz w:val="16"/>
                <w:szCs w:val="16"/>
                <w:lang w:eastAsia="es-PE"/>
              </w:rPr>
              <w:t>Maquinarias, Equipos e Instalaciones para Bebidas Industriales</w:t>
            </w:r>
          </w:p>
        </w:tc>
        <w:tc>
          <w:tcPr>
            <w:tcW w:w="1098" w:type="dxa"/>
            <w:noWrap/>
            <w:vAlign w:val="center"/>
            <w:hideMark/>
          </w:tcPr>
          <w:p w14:paraId="55BF5D38" w14:textId="47345FFB" w:rsidR="00657765" w:rsidRPr="003C7CE1"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8E5DF9">
              <w:rPr>
                <w:rFonts w:ascii="Arial Narrow" w:eastAsia="Times New Roman" w:hAnsi="Arial Narrow" w:cs="Calibri"/>
                <w:i/>
                <w:iCs/>
                <w:color w:val="000000"/>
                <w:sz w:val="16"/>
                <w:szCs w:val="16"/>
                <w:lang w:eastAsia="es-PE"/>
              </w:rPr>
              <w:t>18</w:t>
            </w:r>
          </w:p>
        </w:tc>
        <w:tc>
          <w:tcPr>
            <w:tcW w:w="880" w:type="dxa"/>
            <w:noWrap/>
            <w:vAlign w:val="center"/>
            <w:hideMark/>
          </w:tcPr>
          <w:p w14:paraId="296803E3" w14:textId="5168187E" w:rsidR="00657765" w:rsidRPr="003C7CE1"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DE07AD">
              <w:rPr>
                <w:rFonts w:ascii="Arial Narrow" w:eastAsia="Times New Roman" w:hAnsi="Arial Narrow" w:cs="Calibri"/>
                <w:i/>
                <w:iCs/>
                <w:sz w:val="16"/>
                <w:szCs w:val="16"/>
                <w:lang w:eastAsia="es-PE"/>
              </w:rPr>
              <w:t>30</w:t>
            </w:r>
          </w:p>
        </w:tc>
        <w:tc>
          <w:tcPr>
            <w:tcW w:w="814" w:type="dxa"/>
            <w:noWrap/>
            <w:vAlign w:val="center"/>
            <w:hideMark/>
          </w:tcPr>
          <w:p w14:paraId="1669ED70" w14:textId="77777777" w:rsidR="00657765" w:rsidRPr="003C7CE1"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w:t>
            </w:r>
          </w:p>
        </w:tc>
        <w:tc>
          <w:tcPr>
            <w:tcW w:w="0" w:type="auto"/>
            <w:noWrap/>
            <w:vAlign w:val="center"/>
            <w:hideMark/>
          </w:tcPr>
          <w:p w14:paraId="78C6B095" w14:textId="395BFE20" w:rsidR="00657765" w:rsidRPr="00657765"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1.0</w:t>
            </w:r>
          </w:p>
        </w:tc>
        <w:tc>
          <w:tcPr>
            <w:tcW w:w="0" w:type="auto"/>
            <w:noWrap/>
            <w:vAlign w:val="center"/>
            <w:hideMark/>
          </w:tcPr>
          <w:p w14:paraId="79714E98" w14:textId="0666D327" w:rsidR="00657765" w:rsidRPr="00657765"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17</w:t>
            </w:r>
          </w:p>
        </w:tc>
      </w:tr>
      <w:tr w:rsidR="00657765" w:rsidRPr="003C7CE1" w14:paraId="1BAFB763" w14:textId="77777777" w:rsidTr="003C7CE1">
        <w:trPr>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774F9FB4" w14:textId="77777777" w:rsidR="00657765" w:rsidRPr="003C7CE1" w:rsidRDefault="00657765" w:rsidP="00657765">
            <w:pPr>
              <w:rPr>
                <w:rFonts w:ascii="Arial Narrow" w:eastAsia="Times New Roman" w:hAnsi="Arial Narrow" w:cs="Calibri"/>
                <w:i/>
                <w:iCs/>
                <w:color w:val="000000"/>
                <w:sz w:val="16"/>
                <w:szCs w:val="16"/>
                <w:lang w:eastAsia="es-PE"/>
              </w:rPr>
            </w:pPr>
          </w:p>
        </w:tc>
        <w:tc>
          <w:tcPr>
            <w:tcW w:w="1229" w:type="dxa"/>
            <w:vMerge/>
            <w:vAlign w:val="center"/>
            <w:hideMark/>
          </w:tcPr>
          <w:p w14:paraId="44AEC4E9" w14:textId="77777777" w:rsidR="00657765" w:rsidRPr="003C7CE1" w:rsidRDefault="00657765" w:rsidP="00657765">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7" w:type="dxa"/>
            <w:vAlign w:val="center"/>
            <w:hideMark/>
          </w:tcPr>
          <w:p w14:paraId="7FC4F6AF" w14:textId="77777777" w:rsidR="00657765" w:rsidRPr="003C7CE1" w:rsidRDefault="00657765" w:rsidP="00657765">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3C7CE1">
              <w:rPr>
                <w:rFonts w:ascii="Arial Narrow" w:eastAsia="Times New Roman" w:hAnsi="Arial Narrow" w:cs="Calibri"/>
                <w:color w:val="000000"/>
                <w:sz w:val="16"/>
                <w:szCs w:val="16"/>
                <w:lang w:eastAsia="es-PE"/>
              </w:rPr>
              <w:t>Control de Calidad para Bebidas Industriales</w:t>
            </w:r>
          </w:p>
        </w:tc>
        <w:tc>
          <w:tcPr>
            <w:tcW w:w="1098" w:type="dxa"/>
            <w:noWrap/>
            <w:vAlign w:val="center"/>
            <w:hideMark/>
          </w:tcPr>
          <w:p w14:paraId="423881D3" w14:textId="6BAADCBB" w:rsidR="00657765" w:rsidRPr="003C7CE1"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E5DF9">
              <w:rPr>
                <w:rFonts w:ascii="Arial Narrow" w:eastAsia="Times New Roman" w:hAnsi="Arial Narrow" w:cs="Calibri"/>
                <w:i/>
                <w:iCs/>
                <w:color w:val="000000"/>
                <w:sz w:val="16"/>
                <w:szCs w:val="16"/>
                <w:lang w:eastAsia="es-PE"/>
              </w:rPr>
              <w:t>18</w:t>
            </w:r>
          </w:p>
        </w:tc>
        <w:tc>
          <w:tcPr>
            <w:tcW w:w="880" w:type="dxa"/>
            <w:noWrap/>
            <w:vAlign w:val="center"/>
            <w:hideMark/>
          </w:tcPr>
          <w:p w14:paraId="0CD94503" w14:textId="573C4714" w:rsidR="00657765" w:rsidRPr="003C7CE1"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DE07AD">
              <w:rPr>
                <w:rFonts w:ascii="Arial Narrow" w:eastAsia="Times New Roman" w:hAnsi="Arial Narrow" w:cs="Calibri"/>
                <w:i/>
                <w:iCs/>
                <w:sz w:val="16"/>
                <w:szCs w:val="16"/>
                <w:lang w:eastAsia="es-PE"/>
              </w:rPr>
              <w:t>30</w:t>
            </w:r>
          </w:p>
        </w:tc>
        <w:tc>
          <w:tcPr>
            <w:tcW w:w="814" w:type="dxa"/>
            <w:noWrap/>
            <w:vAlign w:val="center"/>
            <w:hideMark/>
          </w:tcPr>
          <w:p w14:paraId="063930E7" w14:textId="77777777" w:rsidR="00657765" w:rsidRPr="003C7CE1"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4</w:t>
            </w:r>
          </w:p>
        </w:tc>
        <w:tc>
          <w:tcPr>
            <w:tcW w:w="0" w:type="auto"/>
            <w:noWrap/>
            <w:vAlign w:val="center"/>
            <w:hideMark/>
          </w:tcPr>
          <w:p w14:paraId="5B15B2DB" w14:textId="11653A54" w:rsidR="00657765" w:rsidRPr="00657765"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2.1</w:t>
            </w:r>
          </w:p>
        </w:tc>
        <w:tc>
          <w:tcPr>
            <w:tcW w:w="0" w:type="auto"/>
            <w:noWrap/>
            <w:vAlign w:val="center"/>
            <w:hideMark/>
          </w:tcPr>
          <w:p w14:paraId="6A7B6A73" w14:textId="605F3B9B" w:rsidR="00657765" w:rsidRPr="00657765"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39</w:t>
            </w:r>
          </w:p>
        </w:tc>
      </w:tr>
      <w:tr w:rsidR="00657765" w:rsidRPr="003C7CE1" w14:paraId="47CE76CE" w14:textId="77777777" w:rsidTr="003C7CE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3F1B233D" w14:textId="77777777" w:rsidR="00657765" w:rsidRPr="003C7CE1" w:rsidRDefault="00657765" w:rsidP="00657765">
            <w:pPr>
              <w:rPr>
                <w:rFonts w:ascii="Arial Narrow" w:eastAsia="Times New Roman" w:hAnsi="Arial Narrow" w:cs="Calibri"/>
                <w:i/>
                <w:iCs/>
                <w:color w:val="000000"/>
                <w:sz w:val="16"/>
                <w:szCs w:val="16"/>
                <w:lang w:eastAsia="es-PE"/>
              </w:rPr>
            </w:pPr>
          </w:p>
        </w:tc>
        <w:tc>
          <w:tcPr>
            <w:tcW w:w="1229" w:type="dxa"/>
            <w:vMerge/>
            <w:vAlign w:val="center"/>
            <w:hideMark/>
          </w:tcPr>
          <w:p w14:paraId="0F239F93" w14:textId="77777777" w:rsidR="00657765" w:rsidRPr="003C7CE1" w:rsidRDefault="00657765" w:rsidP="00657765">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7" w:type="dxa"/>
            <w:vAlign w:val="center"/>
            <w:hideMark/>
          </w:tcPr>
          <w:p w14:paraId="64AD77A8" w14:textId="77777777" w:rsidR="00657765" w:rsidRPr="003C7CE1" w:rsidRDefault="00657765" w:rsidP="00657765">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3C7CE1">
              <w:rPr>
                <w:rFonts w:ascii="Arial Narrow" w:eastAsia="Times New Roman" w:hAnsi="Arial Narrow" w:cs="Calibri"/>
                <w:color w:val="000000"/>
                <w:sz w:val="16"/>
                <w:szCs w:val="16"/>
                <w:lang w:eastAsia="es-PE"/>
              </w:rPr>
              <w:t>Procesos para Bebidas Industriales</w:t>
            </w:r>
          </w:p>
        </w:tc>
        <w:tc>
          <w:tcPr>
            <w:tcW w:w="1098" w:type="dxa"/>
            <w:noWrap/>
            <w:vAlign w:val="center"/>
            <w:hideMark/>
          </w:tcPr>
          <w:p w14:paraId="6DD45D24" w14:textId="5F8D1030" w:rsidR="00657765" w:rsidRPr="003C7CE1"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8E5DF9">
              <w:rPr>
                <w:rFonts w:ascii="Arial Narrow" w:eastAsia="Times New Roman" w:hAnsi="Arial Narrow" w:cs="Calibri"/>
                <w:i/>
                <w:iCs/>
                <w:color w:val="000000"/>
                <w:sz w:val="16"/>
                <w:szCs w:val="16"/>
                <w:lang w:eastAsia="es-PE"/>
              </w:rPr>
              <w:t>18</w:t>
            </w:r>
          </w:p>
        </w:tc>
        <w:tc>
          <w:tcPr>
            <w:tcW w:w="880" w:type="dxa"/>
            <w:noWrap/>
            <w:vAlign w:val="center"/>
            <w:hideMark/>
          </w:tcPr>
          <w:p w14:paraId="07062A9D" w14:textId="426B4A1C" w:rsidR="00657765" w:rsidRPr="003C7CE1"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DE07AD">
              <w:rPr>
                <w:rFonts w:ascii="Arial Narrow" w:eastAsia="Times New Roman" w:hAnsi="Arial Narrow" w:cs="Calibri"/>
                <w:i/>
                <w:iCs/>
                <w:sz w:val="16"/>
                <w:szCs w:val="16"/>
                <w:lang w:eastAsia="es-PE"/>
              </w:rPr>
              <w:t>30</w:t>
            </w:r>
          </w:p>
        </w:tc>
        <w:tc>
          <w:tcPr>
            <w:tcW w:w="814" w:type="dxa"/>
            <w:noWrap/>
            <w:vAlign w:val="center"/>
            <w:hideMark/>
          </w:tcPr>
          <w:p w14:paraId="129D7851" w14:textId="77777777" w:rsidR="00657765" w:rsidRPr="003C7CE1"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w:t>
            </w:r>
          </w:p>
        </w:tc>
        <w:tc>
          <w:tcPr>
            <w:tcW w:w="0" w:type="auto"/>
            <w:noWrap/>
            <w:vAlign w:val="center"/>
            <w:hideMark/>
          </w:tcPr>
          <w:p w14:paraId="3E1D8681" w14:textId="520108E3" w:rsidR="00657765" w:rsidRPr="00657765"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1.0</w:t>
            </w:r>
          </w:p>
        </w:tc>
        <w:tc>
          <w:tcPr>
            <w:tcW w:w="0" w:type="auto"/>
            <w:noWrap/>
            <w:vAlign w:val="center"/>
            <w:hideMark/>
          </w:tcPr>
          <w:p w14:paraId="0DBDDCDB" w14:textId="0FF816EC" w:rsidR="00657765" w:rsidRPr="00657765" w:rsidRDefault="00657765" w:rsidP="0065776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17</w:t>
            </w:r>
          </w:p>
        </w:tc>
      </w:tr>
      <w:tr w:rsidR="00657765" w:rsidRPr="003C7CE1" w14:paraId="3D485EAD" w14:textId="77777777" w:rsidTr="003C7CE1">
        <w:trPr>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56B08DFB" w14:textId="77777777" w:rsidR="00657765" w:rsidRPr="003C7CE1" w:rsidRDefault="00657765" w:rsidP="00657765">
            <w:pPr>
              <w:rPr>
                <w:rFonts w:ascii="Arial Narrow" w:eastAsia="Times New Roman" w:hAnsi="Arial Narrow" w:cs="Calibri"/>
                <w:i/>
                <w:iCs/>
                <w:color w:val="000000"/>
                <w:sz w:val="16"/>
                <w:szCs w:val="16"/>
                <w:lang w:eastAsia="es-PE"/>
              </w:rPr>
            </w:pPr>
          </w:p>
        </w:tc>
        <w:tc>
          <w:tcPr>
            <w:tcW w:w="1229" w:type="dxa"/>
            <w:vMerge/>
            <w:vAlign w:val="center"/>
            <w:hideMark/>
          </w:tcPr>
          <w:p w14:paraId="4E43CB85" w14:textId="77777777" w:rsidR="00657765" w:rsidRPr="003C7CE1" w:rsidRDefault="00657765" w:rsidP="00657765">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7" w:type="dxa"/>
            <w:vAlign w:val="center"/>
            <w:hideMark/>
          </w:tcPr>
          <w:p w14:paraId="19E39864" w14:textId="77777777" w:rsidR="00657765" w:rsidRPr="003C7CE1" w:rsidRDefault="00657765" w:rsidP="00657765">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3C7CE1">
              <w:rPr>
                <w:rFonts w:ascii="Arial Narrow" w:eastAsia="Times New Roman" w:hAnsi="Arial Narrow" w:cs="Calibri"/>
                <w:color w:val="000000"/>
                <w:sz w:val="16"/>
                <w:szCs w:val="16"/>
                <w:lang w:eastAsia="es-PE"/>
              </w:rPr>
              <w:t>Innovación Tecnológica en Bebidas Industriales</w:t>
            </w:r>
          </w:p>
        </w:tc>
        <w:tc>
          <w:tcPr>
            <w:tcW w:w="1098" w:type="dxa"/>
            <w:noWrap/>
            <w:vAlign w:val="center"/>
            <w:hideMark/>
          </w:tcPr>
          <w:p w14:paraId="4B59FD75" w14:textId="06D2161D" w:rsidR="00657765" w:rsidRPr="003C7CE1"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18</w:t>
            </w:r>
          </w:p>
        </w:tc>
        <w:tc>
          <w:tcPr>
            <w:tcW w:w="880" w:type="dxa"/>
            <w:noWrap/>
            <w:vAlign w:val="center"/>
            <w:hideMark/>
          </w:tcPr>
          <w:p w14:paraId="565D5622" w14:textId="091F63B0" w:rsidR="00657765" w:rsidRPr="003C7CE1"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DE07AD">
              <w:rPr>
                <w:rFonts w:ascii="Arial Narrow" w:eastAsia="Times New Roman" w:hAnsi="Arial Narrow" w:cs="Calibri"/>
                <w:i/>
                <w:iCs/>
                <w:sz w:val="16"/>
                <w:szCs w:val="16"/>
                <w:lang w:eastAsia="es-PE"/>
              </w:rPr>
              <w:t>30</w:t>
            </w:r>
          </w:p>
        </w:tc>
        <w:tc>
          <w:tcPr>
            <w:tcW w:w="814" w:type="dxa"/>
            <w:noWrap/>
            <w:vAlign w:val="center"/>
            <w:hideMark/>
          </w:tcPr>
          <w:p w14:paraId="55BE2E04" w14:textId="77777777" w:rsidR="00657765" w:rsidRPr="003C7CE1"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1</w:t>
            </w:r>
          </w:p>
        </w:tc>
        <w:tc>
          <w:tcPr>
            <w:tcW w:w="0" w:type="auto"/>
            <w:noWrap/>
            <w:vAlign w:val="center"/>
            <w:hideMark/>
          </w:tcPr>
          <w:p w14:paraId="7BF83D38" w14:textId="3AF2D276" w:rsidR="00657765" w:rsidRPr="00657765"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0.5</w:t>
            </w:r>
          </w:p>
        </w:tc>
        <w:tc>
          <w:tcPr>
            <w:tcW w:w="0" w:type="auto"/>
            <w:noWrap/>
            <w:vAlign w:val="center"/>
            <w:hideMark/>
          </w:tcPr>
          <w:p w14:paraId="7D519184" w14:textId="381D8711" w:rsidR="00657765" w:rsidRPr="00657765" w:rsidRDefault="00657765" w:rsidP="0065776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57765">
              <w:rPr>
                <w:rFonts w:ascii="Arial Narrow" w:hAnsi="Arial Narrow" w:cs="Calibri"/>
                <w:i/>
                <w:iCs/>
                <w:color w:val="000000"/>
                <w:sz w:val="16"/>
                <w:szCs w:val="16"/>
              </w:rPr>
              <w:t>9</w:t>
            </w:r>
          </w:p>
        </w:tc>
      </w:tr>
    </w:tbl>
    <w:p w14:paraId="36CAD303" w14:textId="77777777" w:rsidR="003462DF" w:rsidRDefault="003462DF" w:rsidP="006A1366">
      <w:pPr>
        <w:spacing w:after="0" w:line="240" w:lineRule="auto"/>
        <w:jc w:val="both"/>
        <w:rPr>
          <w:rFonts w:ascii="Arial Narrow" w:hAnsi="Arial Narrow"/>
          <w:bCs/>
          <w:sz w:val="18"/>
          <w:szCs w:val="18"/>
        </w:rPr>
      </w:pPr>
    </w:p>
    <w:tbl>
      <w:tblPr>
        <w:tblStyle w:val="Tablaconcuadrcula5oscura-nfasis3"/>
        <w:tblW w:w="10043" w:type="dxa"/>
        <w:tblInd w:w="-147" w:type="dxa"/>
        <w:tblLayout w:type="fixed"/>
        <w:tblLook w:val="04A0" w:firstRow="1" w:lastRow="0" w:firstColumn="1" w:lastColumn="0" w:noHBand="0" w:noVBand="1"/>
      </w:tblPr>
      <w:tblGrid>
        <w:gridCol w:w="1234"/>
        <w:gridCol w:w="1200"/>
        <w:gridCol w:w="3057"/>
        <w:gridCol w:w="1098"/>
        <w:gridCol w:w="783"/>
        <w:gridCol w:w="885"/>
        <w:gridCol w:w="742"/>
        <w:gridCol w:w="1044"/>
      </w:tblGrid>
      <w:tr w:rsidR="003C7CE1" w:rsidRPr="003C7CE1" w14:paraId="61ADFF7B" w14:textId="77777777" w:rsidTr="003C7CE1">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34" w:type="dxa"/>
            <w:vAlign w:val="center"/>
            <w:hideMark/>
          </w:tcPr>
          <w:p w14:paraId="241A7386" w14:textId="77777777" w:rsidR="003C7CE1" w:rsidRPr="00024FF9" w:rsidRDefault="003C7CE1" w:rsidP="003C7CE1">
            <w:pPr>
              <w:jc w:val="center"/>
              <w:rPr>
                <w:rFonts w:ascii="Arial Narrow" w:eastAsia="Times New Roman" w:hAnsi="Arial Narrow" w:cs="Calibri"/>
                <w:i/>
                <w:iCs/>
                <w:sz w:val="14"/>
                <w:szCs w:val="14"/>
                <w:lang w:eastAsia="es-PE"/>
              </w:rPr>
            </w:pPr>
            <w:r w:rsidRPr="00024FF9">
              <w:rPr>
                <w:rFonts w:ascii="Arial Narrow" w:eastAsia="Times New Roman" w:hAnsi="Arial Narrow" w:cs="Calibri"/>
                <w:i/>
                <w:iCs/>
                <w:sz w:val="14"/>
                <w:szCs w:val="14"/>
                <w:lang w:eastAsia="es-PE"/>
              </w:rPr>
              <w:t>INDUSTRIAS ALIMENTARIAS</w:t>
            </w:r>
          </w:p>
        </w:tc>
        <w:tc>
          <w:tcPr>
            <w:tcW w:w="1200" w:type="dxa"/>
            <w:vAlign w:val="center"/>
            <w:hideMark/>
          </w:tcPr>
          <w:p w14:paraId="25CE9F31" w14:textId="77777777" w:rsidR="003C7CE1" w:rsidRPr="00024FF9" w:rsidRDefault="003C7CE1" w:rsidP="003C7CE1">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sz w:val="14"/>
                <w:szCs w:val="14"/>
                <w:lang w:eastAsia="es-PE"/>
              </w:rPr>
            </w:pPr>
            <w:r w:rsidRPr="00024FF9">
              <w:rPr>
                <w:rFonts w:ascii="Arial Narrow" w:eastAsia="Times New Roman" w:hAnsi="Arial Narrow" w:cs="Calibri"/>
                <w:sz w:val="14"/>
                <w:szCs w:val="14"/>
                <w:lang w:eastAsia="es-PE"/>
              </w:rPr>
              <w:t>MÓDULOS</w:t>
            </w:r>
          </w:p>
        </w:tc>
        <w:tc>
          <w:tcPr>
            <w:tcW w:w="3057" w:type="dxa"/>
            <w:vAlign w:val="center"/>
            <w:hideMark/>
          </w:tcPr>
          <w:p w14:paraId="02BDE788" w14:textId="77777777" w:rsidR="003C7CE1" w:rsidRPr="00024FF9" w:rsidRDefault="003C7CE1" w:rsidP="003C7CE1">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024FF9">
              <w:rPr>
                <w:rFonts w:ascii="Arial Narrow" w:eastAsia="Times New Roman" w:hAnsi="Arial Narrow" w:cs="Calibri"/>
                <w:i/>
                <w:iCs/>
                <w:sz w:val="14"/>
                <w:szCs w:val="14"/>
                <w:lang w:eastAsia="es-PE"/>
              </w:rPr>
              <w:t>UNIDADES DIDACTICAS</w:t>
            </w:r>
          </w:p>
        </w:tc>
        <w:tc>
          <w:tcPr>
            <w:tcW w:w="1098" w:type="dxa"/>
            <w:vAlign w:val="center"/>
            <w:hideMark/>
          </w:tcPr>
          <w:p w14:paraId="4A67FFE2" w14:textId="77777777" w:rsidR="003C7CE1" w:rsidRPr="00024FF9" w:rsidRDefault="003C7CE1" w:rsidP="003C7CE1">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024FF9">
              <w:rPr>
                <w:rFonts w:ascii="Arial Narrow" w:eastAsia="Times New Roman" w:hAnsi="Arial Narrow" w:cs="Calibri"/>
                <w:i/>
                <w:iCs/>
                <w:sz w:val="14"/>
                <w:szCs w:val="14"/>
                <w:lang w:eastAsia="es-PE"/>
              </w:rPr>
              <w:t>PROYECCIÓN DE ALUMNOS 2026</w:t>
            </w:r>
          </w:p>
        </w:tc>
        <w:tc>
          <w:tcPr>
            <w:tcW w:w="783" w:type="dxa"/>
            <w:vAlign w:val="center"/>
            <w:hideMark/>
          </w:tcPr>
          <w:p w14:paraId="12D052C7" w14:textId="77777777" w:rsidR="003C7CE1" w:rsidRPr="00024FF9" w:rsidRDefault="003C7CE1" w:rsidP="003C7CE1">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024FF9">
              <w:rPr>
                <w:rFonts w:ascii="Arial Narrow" w:eastAsia="Times New Roman" w:hAnsi="Arial Narrow" w:cs="Calibri"/>
                <w:i/>
                <w:iCs/>
                <w:sz w:val="14"/>
                <w:szCs w:val="14"/>
                <w:lang w:eastAsia="es-PE"/>
              </w:rPr>
              <w:t>ALUMNOS POR SECCIÓN</w:t>
            </w:r>
          </w:p>
        </w:tc>
        <w:tc>
          <w:tcPr>
            <w:tcW w:w="885" w:type="dxa"/>
            <w:vAlign w:val="center"/>
            <w:hideMark/>
          </w:tcPr>
          <w:p w14:paraId="5D046652" w14:textId="77777777" w:rsidR="003C7CE1" w:rsidRPr="00024FF9" w:rsidRDefault="003C7CE1" w:rsidP="003C7CE1">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024FF9">
              <w:rPr>
                <w:rFonts w:ascii="Arial Narrow" w:eastAsia="Times New Roman" w:hAnsi="Arial Narrow" w:cs="Calibri"/>
                <w:i/>
                <w:iCs/>
                <w:sz w:val="14"/>
                <w:szCs w:val="14"/>
                <w:lang w:eastAsia="es-PE"/>
              </w:rPr>
              <w:t>HORAS TEORÍA POR SEMANA POR SECCIÓN</w:t>
            </w:r>
          </w:p>
        </w:tc>
        <w:tc>
          <w:tcPr>
            <w:tcW w:w="742" w:type="dxa"/>
            <w:vAlign w:val="center"/>
            <w:hideMark/>
          </w:tcPr>
          <w:p w14:paraId="0CD64351" w14:textId="0D548F8F" w:rsidR="003C7CE1" w:rsidRPr="00024FF9" w:rsidRDefault="00AA4BAD" w:rsidP="003C7CE1">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024FF9">
              <w:rPr>
                <w:rFonts w:ascii="Arial Narrow" w:eastAsia="Times New Roman" w:hAnsi="Arial Narrow" w:cs="Calibri"/>
                <w:i/>
                <w:iCs/>
                <w:sz w:val="14"/>
                <w:szCs w:val="14"/>
                <w:lang w:eastAsia="es-PE"/>
              </w:rPr>
              <w:t>TOTAL,</w:t>
            </w:r>
            <w:r w:rsidR="003C7CE1" w:rsidRPr="00024FF9">
              <w:rPr>
                <w:rFonts w:ascii="Arial Narrow" w:eastAsia="Times New Roman" w:hAnsi="Arial Narrow" w:cs="Calibri"/>
                <w:i/>
                <w:iCs/>
                <w:sz w:val="14"/>
                <w:szCs w:val="14"/>
                <w:lang w:eastAsia="es-PE"/>
              </w:rPr>
              <w:t xml:space="preserve"> HORAS TEORÍA</w:t>
            </w:r>
          </w:p>
        </w:tc>
        <w:tc>
          <w:tcPr>
            <w:tcW w:w="1044" w:type="dxa"/>
            <w:vAlign w:val="center"/>
            <w:hideMark/>
          </w:tcPr>
          <w:p w14:paraId="12E120A4" w14:textId="3628FF1F" w:rsidR="003C7CE1" w:rsidRPr="00024FF9" w:rsidRDefault="00AA4BAD" w:rsidP="003C7CE1">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024FF9">
              <w:rPr>
                <w:rFonts w:ascii="Arial Narrow" w:eastAsia="Times New Roman" w:hAnsi="Arial Narrow" w:cs="Calibri"/>
                <w:i/>
                <w:iCs/>
                <w:sz w:val="14"/>
                <w:szCs w:val="14"/>
                <w:lang w:eastAsia="es-PE"/>
              </w:rPr>
              <w:t>TOTAL,</w:t>
            </w:r>
            <w:r w:rsidR="003C7CE1" w:rsidRPr="00024FF9">
              <w:rPr>
                <w:rFonts w:ascii="Arial Narrow" w:eastAsia="Times New Roman" w:hAnsi="Arial Narrow" w:cs="Calibri"/>
                <w:i/>
                <w:iCs/>
                <w:sz w:val="14"/>
                <w:szCs w:val="14"/>
                <w:lang w:eastAsia="es-PE"/>
              </w:rPr>
              <w:t xml:space="preserve"> HORAS TODAS LAS SECCIONES</w:t>
            </w:r>
          </w:p>
        </w:tc>
      </w:tr>
      <w:tr w:rsidR="003C7CE1" w:rsidRPr="003C7CE1" w14:paraId="77480912" w14:textId="77777777" w:rsidTr="003C7CE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34" w:type="dxa"/>
            <w:vMerge w:val="restart"/>
            <w:noWrap/>
            <w:vAlign w:val="center"/>
            <w:hideMark/>
          </w:tcPr>
          <w:p w14:paraId="6B2EEB98" w14:textId="77777777" w:rsidR="003C7CE1" w:rsidRPr="003C7CE1" w:rsidRDefault="003C7CE1" w:rsidP="003C7CE1">
            <w:pPr>
              <w:jc w:val="center"/>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sz w:val="16"/>
                <w:szCs w:val="16"/>
                <w:lang w:eastAsia="es-PE"/>
              </w:rPr>
              <w:t>I CICLO</w:t>
            </w:r>
          </w:p>
        </w:tc>
        <w:tc>
          <w:tcPr>
            <w:tcW w:w="1200" w:type="dxa"/>
            <w:vMerge w:val="restart"/>
            <w:vAlign w:val="center"/>
            <w:hideMark/>
          </w:tcPr>
          <w:p w14:paraId="0211253A" w14:textId="77777777"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r w:rsidRPr="003C7CE1">
              <w:rPr>
                <w:rFonts w:ascii="Arial Narrow" w:eastAsia="Times New Roman" w:hAnsi="Arial Narrow" w:cs="Calibri"/>
                <w:b/>
                <w:bCs/>
                <w:sz w:val="16"/>
                <w:szCs w:val="16"/>
                <w:lang w:eastAsia="es-PE"/>
              </w:rPr>
              <w:t>Modulo Trasversal</w:t>
            </w:r>
          </w:p>
        </w:tc>
        <w:tc>
          <w:tcPr>
            <w:tcW w:w="3057" w:type="dxa"/>
            <w:vAlign w:val="center"/>
            <w:hideMark/>
          </w:tcPr>
          <w:p w14:paraId="66CDD10C" w14:textId="77777777"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 </w:t>
            </w:r>
          </w:p>
        </w:tc>
        <w:tc>
          <w:tcPr>
            <w:tcW w:w="1098" w:type="dxa"/>
            <w:vAlign w:val="center"/>
            <w:hideMark/>
          </w:tcPr>
          <w:p w14:paraId="00D9B54C" w14:textId="226859B5" w:rsidR="003C7CE1" w:rsidRPr="003C7CE1" w:rsidRDefault="008613BE"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31</w:t>
            </w:r>
          </w:p>
        </w:tc>
        <w:tc>
          <w:tcPr>
            <w:tcW w:w="783" w:type="dxa"/>
            <w:vAlign w:val="center"/>
            <w:hideMark/>
          </w:tcPr>
          <w:p w14:paraId="3B0CD95C" w14:textId="77777777"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 </w:t>
            </w:r>
          </w:p>
        </w:tc>
        <w:tc>
          <w:tcPr>
            <w:tcW w:w="885" w:type="dxa"/>
            <w:vAlign w:val="center"/>
            <w:hideMark/>
          </w:tcPr>
          <w:p w14:paraId="76FB7377" w14:textId="77777777"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17</w:t>
            </w:r>
          </w:p>
        </w:tc>
        <w:tc>
          <w:tcPr>
            <w:tcW w:w="742" w:type="dxa"/>
            <w:vAlign w:val="center"/>
            <w:hideMark/>
          </w:tcPr>
          <w:p w14:paraId="278987C1" w14:textId="77777777"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18</w:t>
            </w:r>
          </w:p>
        </w:tc>
        <w:tc>
          <w:tcPr>
            <w:tcW w:w="1044" w:type="dxa"/>
            <w:vAlign w:val="center"/>
            <w:hideMark/>
          </w:tcPr>
          <w:p w14:paraId="6229C3C3" w14:textId="26EB4E90"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30</w:t>
            </w:r>
            <w:r w:rsidR="008613BE">
              <w:rPr>
                <w:rFonts w:ascii="Arial Narrow" w:eastAsia="Times New Roman" w:hAnsi="Arial Narrow" w:cs="Calibri"/>
                <w:b/>
                <w:bCs/>
                <w:i/>
                <w:iCs/>
                <w:color w:val="000000"/>
                <w:sz w:val="16"/>
                <w:szCs w:val="16"/>
                <w:lang w:eastAsia="es-PE"/>
              </w:rPr>
              <w:t>2</w:t>
            </w:r>
          </w:p>
        </w:tc>
      </w:tr>
      <w:tr w:rsidR="008613BE" w:rsidRPr="003C7CE1" w14:paraId="6004BDF2" w14:textId="77777777" w:rsidTr="008613BE">
        <w:trPr>
          <w:trHeight w:val="113"/>
        </w:trPr>
        <w:tc>
          <w:tcPr>
            <w:cnfStyle w:val="001000000000" w:firstRow="0" w:lastRow="0" w:firstColumn="1" w:lastColumn="0" w:oddVBand="0" w:evenVBand="0" w:oddHBand="0" w:evenHBand="0" w:firstRowFirstColumn="0" w:firstRowLastColumn="0" w:lastRowFirstColumn="0" w:lastRowLastColumn="0"/>
            <w:tcW w:w="1234" w:type="dxa"/>
            <w:vMerge/>
            <w:vAlign w:val="center"/>
            <w:hideMark/>
          </w:tcPr>
          <w:p w14:paraId="2190F3B3" w14:textId="77777777" w:rsidR="008613BE" w:rsidRPr="003C7CE1" w:rsidRDefault="008613BE" w:rsidP="008613BE">
            <w:pPr>
              <w:rPr>
                <w:rFonts w:ascii="Arial Narrow" w:eastAsia="Times New Roman" w:hAnsi="Arial Narrow" w:cs="Calibri"/>
                <w:i/>
                <w:iCs/>
                <w:color w:val="000000"/>
                <w:sz w:val="16"/>
                <w:szCs w:val="16"/>
                <w:lang w:eastAsia="es-PE"/>
              </w:rPr>
            </w:pPr>
          </w:p>
        </w:tc>
        <w:tc>
          <w:tcPr>
            <w:tcW w:w="1200" w:type="dxa"/>
            <w:vMerge/>
            <w:vAlign w:val="center"/>
            <w:hideMark/>
          </w:tcPr>
          <w:p w14:paraId="50E1CCC1" w14:textId="77777777" w:rsidR="008613BE" w:rsidRPr="003C7CE1" w:rsidRDefault="008613BE" w:rsidP="008613B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3057" w:type="dxa"/>
            <w:vAlign w:val="center"/>
            <w:hideMark/>
          </w:tcPr>
          <w:p w14:paraId="0178E0D5" w14:textId="77777777" w:rsidR="008613BE" w:rsidRPr="003C7CE1" w:rsidRDefault="008613BE" w:rsidP="008613B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Técnicas de Comunicación</w:t>
            </w:r>
          </w:p>
        </w:tc>
        <w:tc>
          <w:tcPr>
            <w:tcW w:w="1098" w:type="dxa"/>
            <w:noWrap/>
            <w:vAlign w:val="center"/>
            <w:hideMark/>
          </w:tcPr>
          <w:p w14:paraId="15560141" w14:textId="0D508BD1" w:rsidR="008613BE" w:rsidRPr="003C7CE1"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31</w:t>
            </w:r>
          </w:p>
        </w:tc>
        <w:tc>
          <w:tcPr>
            <w:tcW w:w="783" w:type="dxa"/>
            <w:noWrap/>
            <w:vAlign w:val="center"/>
            <w:hideMark/>
          </w:tcPr>
          <w:p w14:paraId="1F7AE518" w14:textId="45FF0EB5" w:rsidR="008613BE" w:rsidRPr="003C7CE1"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85" w:type="dxa"/>
            <w:noWrap/>
            <w:vAlign w:val="center"/>
            <w:hideMark/>
          </w:tcPr>
          <w:p w14:paraId="48B39DD3" w14:textId="77777777" w:rsidR="008613BE" w:rsidRPr="003C7CE1"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w:t>
            </w:r>
          </w:p>
        </w:tc>
        <w:tc>
          <w:tcPr>
            <w:tcW w:w="742" w:type="dxa"/>
            <w:noWrap/>
            <w:vAlign w:val="center"/>
            <w:hideMark/>
          </w:tcPr>
          <w:p w14:paraId="2DBA9084" w14:textId="681D48D7" w:rsidR="008613BE" w:rsidRPr="008613BE"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2</w:t>
            </w:r>
          </w:p>
        </w:tc>
        <w:tc>
          <w:tcPr>
            <w:tcW w:w="1044" w:type="dxa"/>
            <w:noWrap/>
            <w:vAlign w:val="center"/>
            <w:hideMark/>
          </w:tcPr>
          <w:p w14:paraId="6946E67A" w14:textId="4535314B" w:rsidR="008613BE" w:rsidRPr="008613BE"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38</w:t>
            </w:r>
          </w:p>
        </w:tc>
      </w:tr>
      <w:tr w:rsidR="008613BE" w:rsidRPr="003C7CE1" w14:paraId="707EA82B" w14:textId="77777777" w:rsidTr="008613BE">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34" w:type="dxa"/>
            <w:vMerge/>
            <w:vAlign w:val="center"/>
            <w:hideMark/>
          </w:tcPr>
          <w:p w14:paraId="30F7CEC6" w14:textId="77777777" w:rsidR="008613BE" w:rsidRPr="003C7CE1" w:rsidRDefault="008613BE" w:rsidP="008613BE">
            <w:pPr>
              <w:rPr>
                <w:rFonts w:ascii="Arial Narrow" w:eastAsia="Times New Roman" w:hAnsi="Arial Narrow" w:cs="Calibri"/>
                <w:i/>
                <w:iCs/>
                <w:color w:val="000000"/>
                <w:sz w:val="16"/>
                <w:szCs w:val="16"/>
                <w:lang w:eastAsia="es-PE"/>
              </w:rPr>
            </w:pPr>
          </w:p>
        </w:tc>
        <w:tc>
          <w:tcPr>
            <w:tcW w:w="1200" w:type="dxa"/>
            <w:vMerge/>
            <w:vAlign w:val="center"/>
            <w:hideMark/>
          </w:tcPr>
          <w:p w14:paraId="2DC43DF3" w14:textId="77777777" w:rsidR="008613BE" w:rsidRPr="003C7CE1" w:rsidRDefault="008613BE" w:rsidP="008613B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p>
        </w:tc>
        <w:tc>
          <w:tcPr>
            <w:tcW w:w="3057" w:type="dxa"/>
            <w:vAlign w:val="center"/>
            <w:hideMark/>
          </w:tcPr>
          <w:p w14:paraId="5C8959B5" w14:textId="77777777" w:rsidR="008613BE" w:rsidRPr="003C7CE1" w:rsidRDefault="008613BE" w:rsidP="008613B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Lógica y Funciones</w:t>
            </w:r>
          </w:p>
        </w:tc>
        <w:tc>
          <w:tcPr>
            <w:tcW w:w="1098" w:type="dxa"/>
            <w:noWrap/>
            <w:vAlign w:val="center"/>
            <w:hideMark/>
          </w:tcPr>
          <w:p w14:paraId="1C436B11" w14:textId="6A1923EE" w:rsidR="008613BE" w:rsidRPr="003C7CE1"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61E79">
              <w:rPr>
                <w:rFonts w:ascii="Arial Narrow" w:eastAsia="Times New Roman" w:hAnsi="Arial Narrow" w:cs="Calibri"/>
                <w:i/>
                <w:iCs/>
                <w:color w:val="000000"/>
                <w:sz w:val="16"/>
                <w:szCs w:val="16"/>
                <w:lang w:eastAsia="es-PE"/>
              </w:rPr>
              <w:t>31</w:t>
            </w:r>
          </w:p>
        </w:tc>
        <w:tc>
          <w:tcPr>
            <w:tcW w:w="783" w:type="dxa"/>
            <w:noWrap/>
            <w:vAlign w:val="center"/>
            <w:hideMark/>
          </w:tcPr>
          <w:p w14:paraId="616F3DBF" w14:textId="1CC9A54C" w:rsidR="008613BE" w:rsidRPr="003C7CE1"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85" w:type="dxa"/>
            <w:noWrap/>
            <w:vAlign w:val="center"/>
            <w:hideMark/>
          </w:tcPr>
          <w:p w14:paraId="03A0A8AC" w14:textId="77777777" w:rsidR="008613BE" w:rsidRPr="003C7CE1"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w:t>
            </w:r>
          </w:p>
        </w:tc>
        <w:tc>
          <w:tcPr>
            <w:tcW w:w="742" w:type="dxa"/>
            <w:noWrap/>
            <w:vAlign w:val="center"/>
            <w:hideMark/>
          </w:tcPr>
          <w:p w14:paraId="4573919F" w14:textId="33783727" w:rsidR="008613BE" w:rsidRPr="008613BE"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2</w:t>
            </w:r>
          </w:p>
        </w:tc>
        <w:tc>
          <w:tcPr>
            <w:tcW w:w="1044" w:type="dxa"/>
            <w:noWrap/>
            <w:vAlign w:val="center"/>
            <w:hideMark/>
          </w:tcPr>
          <w:p w14:paraId="7DA65102" w14:textId="6A111998" w:rsidR="008613BE" w:rsidRPr="008613BE"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38</w:t>
            </w:r>
          </w:p>
        </w:tc>
      </w:tr>
      <w:tr w:rsidR="008613BE" w:rsidRPr="003C7CE1" w14:paraId="434CCF85" w14:textId="77777777" w:rsidTr="008613BE">
        <w:trPr>
          <w:trHeight w:val="113"/>
        </w:trPr>
        <w:tc>
          <w:tcPr>
            <w:cnfStyle w:val="001000000000" w:firstRow="0" w:lastRow="0" w:firstColumn="1" w:lastColumn="0" w:oddVBand="0" w:evenVBand="0" w:oddHBand="0" w:evenHBand="0" w:firstRowFirstColumn="0" w:firstRowLastColumn="0" w:lastRowFirstColumn="0" w:lastRowLastColumn="0"/>
            <w:tcW w:w="1234" w:type="dxa"/>
            <w:vMerge/>
            <w:vAlign w:val="center"/>
            <w:hideMark/>
          </w:tcPr>
          <w:p w14:paraId="46066FEF" w14:textId="77777777" w:rsidR="008613BE" w:rsidRPr="003C7CE1" w:rsidRDefault="008613BE" w:rsidP="008613BE">
            <w:pPr>
              <w:rPr>
                <w:rFonts w:ascii="Arial Narrow" w:eastAsia="Times New Roman" w:hAnsi="Arial Narrow" w:cs="Calibri"/>
                <w:i/>
                <w:iCs/>
                <w:color w:val="000000"/>
                <w:sz w:val="16"/>
                <w:szCs w:val="16"/>
                <w:lang w:eastAsia="es-PE"/>
              </w:rPr>
            </w:pPr>
          </w:p>
        </w:tc>
        <w:tc>
          <w:tcPr>
            <w:tcW w:w="1200" w:type="dxa"/>
            <w:vMerge/>
            <w:vAlign w:val="center"/>
            <w:hideMark/>
          </w:tcPr>
          <w:p w14:paraId="0000F679" w14:textId="77777777" w:rsidR="008613BE" w:rsidRPr="003C7CE1" w:rsidRDefault="008613BE" w:rsidP="008613B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3057" w:type="dxa"/>
            <w:vAlign w:val="center"/>
            <w:hideMark/>
          </w:tcPr>
          <w:p w14:paraId="3FFC40D8" w14:textId="13F879C9" w:rsidR="008613BE" w:rsidRPr="003C7CE1" w:rsidRDefault="008613BE" w:rsidP="008613B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 xml:space="preserve">Cultura </w:t>
            </w:r>
            <w:r w:rsidR="00AA4BAD" w:rsidRPr="003C7CE1">
              <w:rPr>
                <w:rFonts w:ascii="Arial Narrow" w:eastAsia="Times New Roman" w:hAnsi="Arial Narrow" w:cs="Calibri"/>
                <w:i/>
                <w:iCs/>
                <w:color w:val="000000"/>
                <w:sz w:val="16"/>
                <w:szCs w:val="16"/>
                <w:lang w:eastAsia="es-PE"/>
              </w:rPr>
              <w:t>Física</w:t>
            </w:r>
            <w:r w:rsidRPr="003C7CE1">
              <w:rPr>
                <w:rFonts w:ascii="Arial Narrow" w:eastAsia="Times New Roman" w:hAnsi="Arial Narrow" w:cs="Calibri"/>
                <w:i/>
                <w:iCs/>
                <w:color w:val="000000"/>
                <w:sz w:val="16"/>
                <w:szCs w:val="16"/>
                <w:lang w:eastAsia="es-PE"/>
              </w:rPr>
              <w:t xml:space="preserve"> y Deporte</w:t>
            </w:r>
          </w:p>
        </w:tc>
        <w:tc>
          <w:tcPr>
            <w:tcW w:w="1098" w:type="dxa"/>
            <w:noWrap/>
            <w:vAlign w:val="center"/>
            <w:hideMark/>
          </w:tcPr>
          <w:p w14:paraId="4B5083D9" w14:textId="2F02642A" w:rsidR="008613BE" w:rsidRPr="003C7CE1"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61E79">
              <w:rPr>
                <w:rFonts w:ascii="Arial Narrow" w:eastAsia="Times New Roman" w:hAnsi="Arial Narrow" w:cs="Calibri"/>
                <w:i/>
                <w:iCs/>
                <w:color w:val="000000"/>
                <w:sz w:val="16"/>
                <w:szCs w:val="16"/>
                <w:lang w:eastAsia="es-PE"/>
              </w:rPr>
              <w:t>31</w:t>
            </w:r>
          </w:p>
        </w:tc>
        <w:tc>
          <w:tcPr>
            <w:tcW w:w="783" w:type="dxa"/>
            <w:noWrap/>
            <w:vAlign w:val="center"/>
            <w:hideMark/>
          </w:tcPr>
          <w:p w14:paraId="6ADEFA3D" w14:textId="1D4C43EA" w:rsidR="008613BE" w:rsidRPr="003C7CE1"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85" w:type="dxa"/>
            <w:noWrap/>
            <w:vAlign w:val="center"/>
            <w:hideMark/>
          </w:tcPr>
          <w:p w14:paraId="0732F145" w14:textId="77777777" w:rsidR="008613BE" w:rsidRPr="003C7CE1"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w:t>
            </w:r>
          </w:p>
        </w:tc>
        <w:tc>
          <w:tcPr>
            <w:tcW w:w="742" w:type="dxa"/>
            <w:noWrap/>
            <w:vAlign w:val="center"/>
            <w:hideMark/>
          </w:tcPr>
          <w:p w14:paraId="485EA853" w14:textId="5376D931" w:rsidR="008613BE" w:rsidRPr="008613BE"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2</w:t>
            </w:r>
          </w:p>
        </w:tc>
        <w:tc>
          <w:tcPr>
            <w:tcW w:w="1044" w:type="dxa"/>
            <w:noWrap/>
            <w:vAlign w:val="center"/>
            <w:hideMark/>
          </w:tcPr>
          <w:p w14:paraId="726C6432" w14:textId="1F632673" w:rsidR="008613BE" w:rsidRPr="008613BE"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38</w:t>
            </w:r>
          </w:p>
        </w:tc>
      </w:tr>
      <w:tr w:rsidR="008613BE" w:rsidRPr="003C7CE1" w14:paraId="2BCF684F" w14:textId="77777777" w:rsidTr="008613BE">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34" w:type="dxa"/>
            <w:vMerge/>
            <w:vAlign w:val="center"/>
            <w:hideMark/>
          </w:tcPr>
          <w:p w14:paraId="74C1F6CF" w14:textId="77777777" w:rsidR="008613BE" w:rsidRPr="003C7CE1" w:rsidRDefault="008613BE" w:rsidP="008613BE">
            <w:pPr>
              <w:rPr>
                <w:rFonts w:ascii="Arial Narrow" w:eastAsia="Times New Roman" w:hAnsi="Arial Narrow" w:cs="Calibri"/>
                <w:i/>
                <w:iCs/>
                <w:color w:val="000000"/>
                <w:sz w:val="16"/>
                <w:szCs w:val="16"/>
                <w:lang w:eastAsia="es-PE"/>
              </w:rPr>
            </w:pPr>
          </w:p>
        </w:tc>
        <w:tc>
          <w:tcPr>
            <w:tcW w:w="1200" w:type="dxa"/>
            <w:vMerge/>
            <w:vAlign w:val="center"/>
            <w:hideMark/>
          </w:tcPr>
          <w:p w14:paraId="502646B4" w14:textId="77777777" w:rsidR="008613BE" w:rsidRPr="003C7CE1" w:rsidRDefault="008613BE" w:rsidP="008613B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p>
        </w:tc>
        <w:tc>
          <w:tcPr>
            <w:tcW w:w="3057" w:type="dxa"/>
            <w:vAlign w:val="center"/>
            <w:hideMark/>
          </w:tcPr>
          <w:p w14:paraId="6773499F" w14:textId="77777777" w:rsidR="008613BE" w:rsidRPr="003C7CE1" w:rsidRDefault="008613BE" w:rsidP="008613B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Informática e Internet</w:t>
            </w:r>
          </w:p>
        </w:tc>
        <w:tc>
          <w:tcPr>
            <w:tcW w:w="1098" w:type="dxa"/>
            <w:noWrap/>
            <w:vAlign w:val="center"/>
            <w:hideMark/>
          </w:tcPr>
          <w:p w14:paraId="4CDC379F" w14:textId="0E044A9D" w:rsidR="008613BE" w:rsidRPr="003C7CE1"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61E79">
              <w:rPr>
                <w:rFonts w:ascii="Arial Narrow" w:eastAsia="Times New Roman" w:hAnsi="Arial Narrow" w:cs="Calibri"/>
                <w:i/>
                <w:iCs/>
                <w:color w:val="000000"/>
                <w:sz w:val="16"/>
                <w:szCs w:val="16"/>
                <w:lang w:eastAsia="es-PE"/>
              </w:rPr>
              <w:t>31</w:t>
            </w:r>
          </w:p>
        </w:tc>
        <w:tc>
          <w:tcPr>
            <w:tcW w:w="783" w:type="dxa"/>
            <w:noWrap/>
            <w:vAlign w:val="center"/>
            <w:hideMark/>
          </w:tcPr>
          <w:p w14:paraId="374EA6F4" w14:textId="5DA438D2" w:rsidR="008613BE" w:rsidRPr="003C7CE1"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85" w:type="dxa"/>
            <w:noWrap/>
            <w:vAlign w:val="center"/>
            <w:hideMark/>
          </w:tcPr>
          <w:p w14:paraId="5F67B076" w14:textId="77777777" w:rsidR="008613BE" w:rsidRPr="003C7CE1"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w:t>
            </w:r>
          </w:p>
        </w:tc>
        <w:tc>
          <w:tcPr>
            <w:tcW w:w="742" w:type="dxa"/>
            <w:noWrap/>
            <w:vAlign w:val="center"/>
            <w:hideMark/>
          </w:tcPr>
          <w:p w14:paraId="27E98632" w14:textId="1A5F80E1" w:rsidR="008613BE" w:rsidRPr="008613BE"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2</w:t>
            </w:r>
          </w:p>
        </w:tc>
        <w:tc>
          <w:tcPr>
            <w:tcW w:w="1044" w:type="dxa"/>
            <w:noWrap/>
            <w:vAlign w:val="center"/>
            <w:hideMark/>
          </w:tcPr>
          <w:p w14:paraId="44CDF226" w14:textId="18716A93" w:rsidR="008613BE" w:rsidRPr="008613BE"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38</w:t>
            </w:r>
          </w:p>
        </w:tc>
      </w:tr>
      <w:tr w:rsidR="008613BE" w:rsidRPr="003C7CE1" w14:paraId="5847919E" w14:textId="77777777" w:rsidTr="008613BE">
        <w:trPr>
          <w:trHeight w:val="113"/>
        </w:trPr>
        <w:tc>
          <w:tcPr>
            <w:cnfStyle w:val="001000000000" w:firstRow="0" w:lastRow="0" w:firstColumn="1" w:lastColumn="0" w:oddVBand="0" w:evenVBand="0" w:oddHBand="0" w:evenHBand="0" w:firstRowFirstColumn="0" w:firstRowLastColumn="0" w:lastRowFirstColumn="0" w:lastRowLastColumn="0"/>
            <w:tcW w:w="1234" w:type="dxa"/>
            <w:vMerge/>
            <w:vAlign w:val="center"/>
            <w:hideMark/>
          </w:tcPr>
          <w:p w14:paraId="4EE163A2" w14:textId="77777777" w:rsidR="008613BE" w:rsidRPr="003C7CE1" w:rsidRDefault="008613BE" w:rsidP="008613BE">
            <w:pPr>
              <w:rPr>
                <w:rFonts w:ascii="Arial Narrow" w:eastAsia="Times New Roman" w:hAnsi="Arial Narrow" w:cs="Calibri"/>
                <w:i/>
                <w:iCs/>
                <w:color w:val="000000"/>
                <w:sz w:val="16"/>
                <w:szCs w:val="16"/>
                <w:lang w:eastAsia="es-PE"/>
              </w:rPr>
            </w:pPr>
          </w:p>
        </w:tc>
        <w:tc>
          <w:tcPr>
            <w:tcW w:w="1200" w:type="dxa"/>
            <w:vMerge w:val="restart"/>
            <w:vAlign w:val="center"/>
            <w:hideMark/>
          </w:tcPr>
          <w:p w14:paraId="37B81BE3" w14:textId="3C573886" w:rsidR="008613BE" w:rsidRPr="003C7CE1"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 xml:space="preserve">Formación </w:t>
            </w:r>
            <w:r w:rsidR="00AA4BAD" w:rsidRPr="003C7CE1">
              <w:rPr>
                <w:rFonts w:ascii="Arial Narrow" w:eastAsia="Times New Roman" w:hAnsi="Arial Narrow" w:cs="Calibri"/>
                <w:b/>
                <w:bCs/>
                <w:i/>
                <w:iCs/>
                <w:color w:val="000000"/>
                <w:sz w:val="16"/>
                <w:szCs w:val="16"/>
                <w:lang w:eastAsia="es-PE"/>
              </w:rPr>
              <w:t>Específica</w:t>
            </w:r>
            <w:r w:rsidRPr="003C7CE1">
              <w:rPr>
                <w:rFonts w:ascii="Arial Narrow" w:eastAsia="Times New Roman" w:hAnsi="Arial Narrow" w:cs="Calibri"/>
                <w:b/>
                <w:bCs/>
                <w:i/>
                <w:iCs/>
                <w:color w:val="000000"/>
                <w:sz w:val="16"/>
                <w:szCs w:val="16"/>
                <w:lang w:eastAsia="es-PE"/>
              </w:rPr>
              <w:t xml:space="preserve"> (Módulos Técnico Profesionales)</w:t>
            </w:r>
          </w:p>
        </w:tc>
        <w:tc>
          <w:tcPr>
            <w:tcW w:w="3057" w:type="dxa"/>
            <w:vAlign w:val="center"/>
            <w:hideMark/>
          </w:tcPr>
          <w:p w14:paraId="2D12ABBB" w14:textId="50FD4479" w:rsidR="008613BE" w:rsidRPr="003C7CE1" w:rsidRDefault="008613BE" w:rsidP="008613B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 xml:space="preserve">Planificación y </w:t>
            </w:r>
            <w:r w:rsidR="00AA4BAD">
              <w:rPr>
                <w:rFonts w:ascii="Arial Narrow" w:eastAsia="Times New Roman" w:hAnsi="Arial Narrow" w:cs="Calibri"/>
                <w:i/>
                <w:iCs/>
                <w:color w:val="000000"/>
                <w:sz w:val="16"/>
                <w:szCs w:val="16"/>
                <w:lang w:eastAsia="es-PE"/>
              </w:rPr>
              <w:t>Organización</w:t>
            </w:r>
            <w:r w:rsidRPr="003C7CE1">
              <w:rPr>
                <w:rFonts w:ascii="Arial Narrow" w:eastAsia="Times New Roman" w:hAnsi="Arial Narrow" w:cs="Calibri"/>
                <w:i/>
                <w:iCs/>
                <w:color w:val="000000"/>
                <w:sz w:val="16"/>
                <w:szCs w:val="16"/>
                <w:lang w:eastAsia="es-PE"/>
              </w:rPr>
              <w:t xml:space="preserve"> de la Producción de Productos de Frutas, Hortalizas y Azúcares</w:t>
            </w:r>
          </w:p>
        </w:tc>
        <w:tc>
          <w:tcPr>
            <w:tcW w:w="1098" w:type="dxa"/>
            <w:noWrap/>
            <w:vAlign w:val="center"/>
            <w:hideMark/>
          </w:tcPr>
          <w:p w14:paraId="4052FDB9" w14:textId="3D5DD74D" w:rsidR="008613BE" w:rsidRPr="003C7CE1"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61E79">
              <w:rPr>
                <w:rFonts w:ascii="Arial Narrow" w:eastAsia="Times New Roman" w:hAnsi="Arial Narrow" w:cs="Calibri"/>
                <w:i/>
                <w:iCs/>
                <w:color w:val="000000"/>
                <w:sz w:val="16"/>
                <w:szCs w:val="16"/>
                <w:lang w:eastAsia="es-PE"/>
              </w:rPr>
              <w:t>31</w:t>
            </w:r>
          </w:p>
        </w:tc>
        <w:tc>
          <w:tcPr>
            <w:tcW w:w="783" w:type="dxa"/>
            <w:noWrap/>
            <w:vAlign w:val="center"/>
            <w:hideMark/>
          </w:tcPr>
          <w:p w14:paraId="4ADC8569" w14:textId="1CE12028" w:rsidR="008613BE" w:rsidRPr="003C7CE1"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85" w:type="dxa"/>
            <w:noWrap/>
            <w:vAlign w:val="center"/>
            <w:hideMark/>
          </w:tcPr>
          <w:p w14:paraId="08F6F9DF" w14:textId="77777777" w:rsidR="008613BE" w:rsidRPr="003C7CE1"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1</w:t>
            </w:r>
          </w:p>
        </w:tc>
        <w:tc>
          <w:tcPr>
            <w:tcW w:w="742" w:type="dxa"/>
            <w:noWrap/>
            <w:vAlign w:val="center"/>
            <w:hideMark/>
          </w:tcPr>
          <w:p w14:paraId="05DC82A2" w14:textId="20D03440" w:rsidR="008613BE" w:rsidRPr="008613BE"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1</w:t>
            </w:r>
          </w:p>
        </w:tc>
        <w:tc>
          <w:tcPr>
            <w:tcW w:w="1044" w:type="dxa"/>
            <w:noWrap/>
            <w:vAlign w:val="center"/>
            <w:hideMark/>
          </w:tcPr>
          <w:p w14:paraId="778C312D" w14:textId="073A05D3" w:rsidR="008613BE" w:rsidRPr="008613BE"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15</w:t>
            </w:r>
          </w:p>
        </w:tc>
      </w:tr>
      <w:tr w:rsidR="008613BE" w:rsidRPr="003C7CE1" w14:paraId="2A43E309" w14:textId="77777777" w:rsidTr="008613BE">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34" w:type="dxa"/>
            <w:vMerge/>
            <w:vAlign w:val="center"/>
            <w:hideMark/>
          </w:tcPr>
          <w:p w14:paraId="4CAA476B" w14:textId="77777777" w:rsidR="008613BE" w:rsidRPr="003C7CE1" w:rsidRDefault="008613BE" w:rsidP="008613BE">
            <w:pPr>
              <w:rPr>
                <w:rFonts w:ascii="Arial Narrow" w:eastAsia="Times New Roman" w:hAnsi="Arial Narrow" w:cs="Calibri"/>
                <w:i/>
                <w:iCs/>
                <w:color w:val="000000"/>
                <w:sz w:val="16"/>
                <w:szCs w:val="16"/>
                <w:lang w:eastAsia="es-PE"/>
              </w:rPr>
            </w:pPr>
          </w:p>
        </w:tc>
        <w:tc>
          <w:tcPr>
            <w:tcW w:w="1200" w:type="dxa"/>
            <w:vMerge/>
            <w:vAlign w:val="center"/>
            <w:hideMark/>
          </w:tcPr>
          <w:p w14:paraId="3B82B8BA" w14:textId="77777777" w:rsidR="008613BE" w:rsidRPr="003C7CE1" w:rsidRDefault="008613BE" w:rsidP="008613B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7" w:type="dxa"/>
            <w:vAlign w:val="center"/>
            <w:hideMark/>
          </w:tcPr>
          <w:p w14:paraId="20F57DC8" w14:textId="77777777" w:rsidR="008613BE" w:rsidRPr="003C7CE1" w:rsidRDefault="008613BE" w:rsidP="008613B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Materias Primas e Insumos en Productos de Frutas, Hortalizas y Azúcares</w:t>
            </w:r>
          </w:p>
        </w:tc>
        <w:tc>
          <w:tcPr>
            <w:tcW w:w="1098" w:type="dxa"/>
            <w:noWrap/>
            <w:vAlign w:val="center"/>
            <w:hideMark/>
          </w:tcPr>
          <w:p w14:paraId="04E71CB4" w14:textId="6FF4F0D0" w:rsidR="008613BE" w:rsidRPr="003C7CE1"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61E79">
              <w:rPr>
                <w:rFonts w:ascii="Arial Narrow" w:eastAsia="Times New Roman" w:hAnsi="Arial Narrow" w:cs="Calibri"/>
                <w:i/>
                <w:iCs/>
                <w:color w:val="000000"/>
                <w:sz w:val="16"/>
                <w:szCs w:val="16"/>
                <w:lang w:eastAsia="es-PE"/>
              </w:rPr>
              <w:t>31</w:t>
            </w:r>
          </w:p>
        </w:tc>
        <w:tc>
          <w:tcPr>
            <w:tcW w:w="783" w:type="dxa"/>
            <w:noWrap/>
            <w:vAlign w:val="center"/>
            <w:hideMark/>
          </w:tcPr>
          <w:p w14:paraId="3144DDF6" w14:textId="7D743F6E" w:rsidR="008613BE" w:rsidRPr="003C7CE1"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85" w:type="dxa"/>
            <w:noWrap/>
            <w:vAlign w:val="center"/>
            <w:hideMark/>
          </w:tcPr>
          <w:p w14:paraId="3A040587" w14:textId="77777777" w:rsidR="008613BE" w:rsidRPr="003C7CE1"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w:t>
            </w:r>
          </w:p>
        </w:tc>
        <w:tc>
          <w:tcPr>
            <w:tcW w:w="742" w:type="dxa"/>
            <w:noWrap/>
            <w:vAlign w:val="center"/>
            <w:hideMark/>
          </w:tcPr>
          <w:p w14:paraId="4754D9BE" w14:textId="4A7CC755" w:rsidR="008613BE" w:rsidRPr="008613BE"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2</w:t>
            </w:r>
          </w:p>
        </w:tc>
        <w:tc>
          <w:tcPr>
            <w:tcW w:w="1044" w:type="dxa"/>
            <w:noWrap/>
            <w:vAlign w:val="center"/>
            <w:hideMark/>
          </w:tcPr>
          <w:p w14:paraId="1D3235BA" w14:textId="5691FF5F" w:rsidR="008613BE" w:rsidRPr="008613BE"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30</w:t>
            </w:r>
          </w:p>
        </w:tc>
      </w:tr>
      <w:tr w:rsidR="008613BE" w:rsidRPr="003C7CE1" w14:paraId="6C5FBD9D" w14:textId="77777777" w:rsidTr="008613BE">
        <w:trPr>
          <w:trHeight w:val="113"/>
        </w:trPr>
        <w:tc>
          <w:tcPr>
            <w:cnfStyle w:val="001000000000" w:firstRow="0" w:lastRow="0" w:firstColumn="1" w:lastColumn="0" w:oddVBand="0" w:evenVBand="0" w:oddHBand="0" w:evenHBand="0" w:firstRowFirstColumn="0" w:firstRowLastColumn="0" w:lastRowFirstColumn="0" w:lastRowLastColumn="0"/>
            <w:tcW w:w="1234" w:type="dxa"/>
            <w:vMerge/>
            <w:vAlign w:val="center"/>
            <w:hideMark/>
          </w:tcPr>
          <w:p w14:paraId="0969882B" w14:textId="77777777" w:rsidR="008613BE" w:rsidRPr="003C7CE1" w:rsidRDefault="008613BE" w:rsidP="008613BE">
            <w:pPr>
              <w:rPr>
                <w:rFonts w:ascii="Arial Narrow" w:eastAsia="Times New Roman" w:hAnsi="Arial Narrow" w:cs="Calibri"/>
                <w:i/>
                <w:iCs/>
                <w:color w:val="000000"/>
                <w:sz w:val="16"/>
                <w:szCs w:val="16"/>
                <w:lang w:eastAsia="es-PE"/>
              </w:rPr>
            </w:pPr>
          </w:p>
        </w:tc>
        <w:tc>
          <w:tcPr>
            <w:tcW w:w="1200" w:type="dxa"/>
            <w:vMerge/>
            <w:vAlign w:val="center"/>
            <w:hideMark/>
          </w:tcPr>
          <w:p w14:paraId="3099A06E" w14:textId="77777777" w:rsidR="008613BE" w:rsidRPr="003C7CE1" w:rsidRDefault="008613BE" w:rsidP="008613B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7" w:type="dxa"/>
            <w:vAlign w:val="center"/>
            <w:hideMark/>
          </w:tcPr>
          <w:p w14:paraId="10AC6864" w14:textId="77777777" w:rsidR="008613BE" w:rsidRPr="003C7CE1" w:rsidRDefault="008613BE" w:rsidP="008613B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Seguridad e Higiene en Productos de Frutas, Hortalizas y Azúcares</w:t>
            </w:r>
          </w:p>
        </w:tc>
        <w:tc>
          <w:tcPr>
            <w:tcW w:w="1098" w:type="dxa"/>
            <w:noWrap/>
            <w:vAlign w:val="center"/>
            <w:hideMark/>
          </w:tcPr>
          <w:p w14:paraId="412D824B" w14:textId="50E2505F" w:rsidR="008613BE" w:rsidRPr="003C7CE1"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61E79">
              <w:rPr>
                <w:rFonts w:ascii="Arial Narrow" w:eastAsia="Times New Roman" w:hAnsi="Arial Narrow" w:cs="Calibri"/>
                <w:i/>
                <w:iCs/>
                <w:color w:val="000000"/>
                <w:sz w:val="16"/>
                <w:szCs w:val="16"/>
                <w:lang w:eastAsia="es-PE"/>
              </w:rPr>
              <w:t>31</w:t>
            </w:r>
          </w:p>
        </w:tc>
        <w:tc>
          <w:tcPr>
            <w:tcW w:w="783" w:type="dxa"/>
            <w:noWrap/>
            <w:vAlign w:val="center"/>
            <w:hideMark/>
          </w:tcPr>
          <w:p w14:paraId="09EC5968" w14:textId="2852E782" w:rsidR="008613BE" w:rsidRPr="003C7CE1"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85" w:type="dxa"/>
            <w:noWrap/>
            <w:vAlign w:val="center"/>
            <w:hideMark/>
          </w:tcPr>
          <w:p w14:paraId="4B2E9C4F" w14:textId="77777777" w:rsidR="008613BE" w:rsidRPr="003C7CE1"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1</w:t>
            </w:r>
          </w:p>
        </w:tc>
        <w:tc>
          <w:tcPr>
            <w:tcW w:w="742" w:type="dxa"/>
            <w:noWrap/>
            <w:vAlign w:val="center"/>
            <w:hideMark/>
          </w:tcPr>
          <w:p w14:paraId="562F5F03" w14:textId="7FB719B8" w:rsidR="008613BE" w:rsidRPr="008613BE"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1</w:t>
            </w:r>
          </w:p>
        </w:tc>
        <w:tc>
          <w:tcPr>
            <w:tcW w:w="1044" w:type="dxa"/>
            <w:noWrap/>
            <w:vAlign w:val="center"/>
            <w:hideMark/>
          </w:tcPr>
          <w:p w14:paraId="725CC789" w14:textId="1C200BBA" w:rsidR="008613BE" w:rsidRPr="008613BE"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15</w:t>
            </w:r>
          </w:p>
        </w:tc>
      </w:tr>
      <w:tr w:rsidR="008613BE" w:rsidRPr="003C7CE1" w14:paraId="4AB60549" w14:textId="77777777" w:rsidTr="008613BE">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34" w:type="dxa"/>
            <w:vMerge/>
            <w:vAlign w:val="center"/>
            <w:hideMark/>
          </w:tcPr>
          <w:p w14:paraId="2FFA3123" w14:textId="77777777" w:rsidR="008613BE" w:rsidRPr="003C7CE1" w:rsidRDefault="008613BE" w:rsidP="008613BE">
            <w:pPr>
              <w:rPr>
                <w:rFonts w:ascii="Arial Narrow" w:eastAsia="Times New Roman" w:hAnsi="Arial Narrow" w:cs="Calibri"/>
                <w:i/>
                <w:iCs/>
                <w:color w:val="000000"/>
                <w:sz w:val="16"/>
                <w:szCs w:val="16"/>
                <w:lang w:eastAsia="es-PE"/>
              </w:rPr>
            </w:pPr>
          </w:p>
        </w:tc>
        <w:tc>
          <w:tcPr>
            <w:tcW w:w="1200" w:type="dxa"/>
            <w:vMerge/>
            <w:vAlign w:val="center"/>
            <w:hideMark/>
          </w:tcPr>
          <w:p w14:paraId="2C3BE45B" w14:textId="77777777" w:rsidR="008613BE" w:rsidRPr="003C7CE1" w:rsidRDefault="008613BE" w:rsidP="008613B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7" w:type="dxa"/>
            <w:vAlign w:val="center"/>
            <w:hideMark/>
          </w:tcPr>
          <w:p w14:paraId="10B44C55" w14:textId="77777777" w:rsidR="008613BE" w:rsidRPr="003C7CE1" w:rsidRDefault="008613BE" w:rsidP="008613B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Maquinarias, Equipos e Instalaciones para Productos de Frutas, Hortalizas y Azúcares</w:t>
            </w:r>
          </w:p>
        </w:tc>
        <w:tc>
          <w:tcPr>
            <w:tcW w:w="1098" w:type="dxa"/>
            <w:noWrap/>
            <w:vAlign w:val="center"/>
            <w:hideMark/>
          </w:tcPr>
          <w:p w14:paraId="6FE1011D" w14:textId="4185AA64" w:rsidR="008613BE" w:rsidRPr="003C7CE1"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61E79">
              <w:rPr>
                <w:rFonts w:ascii="Arial Narrow" w:eastAsia="Times New Roman" w:hAnsi="Arial Narrow" w:cs="Calibri"/>
                <w:i/>
                <w:iCs/>
                <w:color w:val="000000"/>
                <w:sz w:val="16"/>
                <w:szCs w:val="16"/>
                <w:lang w:eastAsia="es-PE"/>
              </w:rPr>
              <w:t>31</w:t>
            </w:r>
          </w:p>
        </w:tc>
        <w:tc>
          <w:tcPr>
            <w:tcW w:w="783" w:type="dxa"/>
            <w:noWrap/>
            <w:vAlign w:val="center"/>
            <w:hideMark/>
          </w:tcPr>
          <w:p w14:paraId="25F4A422" w14:textId="759F056B" w:rsidR="008613BE" w:rsidRPr="003C7CE1"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85" w:type="dxa"/>
            <w:noWrap/>
            <w:vAlign w:val="center"/>
            <w:hideMark/>
          </w:tcPr>
          <w:p w14:paraId="354963B9" w14:textId="77777777" w:rsidR="008613BE" w:rsidRPr="003C7CE1"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1</w:t>
            </w:r>
          </w:p>
        </w:tc>
        <w:tc>
          <w:tcPr>
            <w:tcW w:w="742" w:type="dxa"/>
            <w:noWrap/>
            <w:vAlign w:val="center"/>
            <w:hideMark/>
          </w:tcPr>
          <w:p w14:paraId="5B8392F6" w14:textId="725E3716" w:rsidR="008613BE" w:rsidRPr="008613BE"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1</w:t>
            </w:r>
          </w:p>
        </w:tc>
        <w:tc>
          <w:tcPr>
            <w:tcW w:w="1044" w:type="dxa"/>
            <w:noWrap/>
            <w:vAlign w:val="center"/>
            <w:hideMark/>
          </w:tcPr>
          <w:p w14:paraId="61A9D0A4" w14:textId="3E608066" w:rsidR="008613BE" w:rsidRPr="008613BE"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15</w:t>
            </w:r>
          </w:p>
        </w:tc>
      </w:tr>
      <w:tr w:rsidR="008613BE" w:rsidRPr="003C7CE1" w14:paraId="36BEC80B" w14:textId="77777777" w:rsidTr="008613BE">
        <w:trPr>
          <w:trHeight w:val="113"/>
        </w:trPr>
        <w:tc>
          <w:tcPr>
            <w:cnfStyle w:val="001000000000" w:firstRow="0" w:lastRow="0" w:firstColumn="1" w:lastColumn="0" w:oddVBand="0" w:evenVBand="0" w:oddHBand="0" w:evenHBand="0" w:firstRowFirstColumn="0" w:firstRowLastColumn="0" w:lastRowFirstColumn="0" w:lastRowLastColumn="0"/>
            <w:tcW w:w="1234" w:type="dxa"/>
            <w:vMerge/>
            <w:vAlign w:val="center"/>
            <w:hideMark/>
          </w:tcPr>
          <w:p w14:paraId="43F595F7" w14:textId="77777777" w:rsidR="008613BE" w:rsidRPr="003C7CE1" w:rsidRDefault="008613BE" w:rsidP="008613BE">
            <w:pPr>
              <w:rPr>
                <w:rFonts w:ascii="Arial Narrow" w:eastAsia="Times New Roman" w:hAnsi="Arial Narrow" w:cs="Calibri"/>
                <w:i/>
                <w:iCs/>
                <w:color w:val="000000"/>
                <w:sz w:val="16"/>
                <w:szCs w:val="16"/>
                <w:lang w:eastAsia="es-PE"/>
              </w:rPr>
            </w:pPr>
          </w:p>
        </w:tc>
        <w:tc>
          <w:tcPr>
            <w:tcW w:w="1200" w:type="dxa"/>
            <w:vMerge/>
            <w:vAlign w:val="center"/>
            <w:hideMark/>
          </w:tcPr>
          <w:p w14:paraId="3F86F368" w14:textId="77777777" w:rsidR="008613BE" w:rsidRPr="003C7CE1" w:rsidRDefault="008613BE" w:rsidP="008613B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7" w:type="dxa"/>
            <w:vAlign w:val="center"/>
            <w:hideMark/>
          </w:tcPr>
          <w:p w14:paraId="3734ABFB" w14:textId="77777777" w:rsidR="008613BE" w:rsidRPr="003C7CE1" w:rsidRDefault="008613BE" w:rsidP="008613B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Control de Calidad en Productos de Frutas, Hortalizas y Azúcares</w:t>
            </w:r>
          </w:p>
        </w:tc>
        <w:tc>
          <w:tcPr>
            <w:tcW w:w="1098" w:type="dxa"/>
            <w:noWrap/>
            <w:vAlign w:val="center"/>
            <w:hideMark/>
          </w:tcPr>
          <w:p w14:paraId="7AB695CB" w14:textId="0CBBD78C" w:rsidR="008613BE" w:rsidRPr="003C7CE1"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61E79">
              <w:rPr>
                <w:rFonts w:ascii="Arial Narrow" w:eastAsia="Times New Roman" w:hAnsi="Arial Narrow" w:cs="Calibri"/>
                <w:i/>
                <w:iCs/>
                <w:color w:val="000000"/>
                <w:sz w:val="16"/>
                <w:szCs w:val="16"/>
                <w:lang w:eastAsia="es-PE"/>
              </w:rPr>
              <w:t>31</w:t>
            </w:r>
          </w:p>
        </w:tc>
        <w:tc>
          <w:tcPr>
            <w:tcW w:w="783" w:type="dxa"/>
            <w:noWrap/>
            <w:vAlign w:val="center"/>
            <w:hideMark/>
          </w:tcPr>
          <w:p w14:paraId="499D963D" w14:textId="3EAEE5F6" w:rsidR="008613BE" w:rsidRPr="003C7CE1"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85" w:type="dxa"/>
            <w:noWrap/>
            <w:vAlign w:val="center"/>
            <w:hideMark/>
          </w:tcPr>
          <w:p w14:paraId="3D9987FD" w14:textId="77777777" w:rsidR="008613BE" w:rsidRPr="003C7CE1"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w:t>
            </w:r>
          </w:p>
        </w:tc>
        <w:tc>
          <w:tcPr>
            <w:tcW w:w="742" w:type="dxa"/>
            <w:noWrap/>
            <w:vAlign w:val="center"/>
            <w:hideMark/>
          </w:tcPr>
          <w:p w14:paraId="4602C8FB" w14:textId="577636DB" w:rsidR="008613BE" w:rsidRPr="008613BE"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2</w:t>
            </w:r>
          </w:p>
        </w:tc>
        <w:tc>
          <w:tcPr>
            <w:tcW w:w="1044" w:type="dxa"/>
            <w:noWrap/>
            <w:vAlign w:val="center"/>
            <w:hideMark/>
          </w:tcPr>
          <w:p w14:paraId="73E51761" w14:textId="01195952" w:rsidR="008613BE" w:rsidRPr="008613BE"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30</w:t>
            </w:r>
          </w:p>
        </w:tc>
      </w:tr>
      <w:tr w:rsidR="008613BE" w:rsidRPr="003C7CE1" w14:paraId="7C9CB80A" w14:textId="77777777" w:rsidTr="008613BE">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34" w:type="dxa"/>
            <w:vMerge/>
            <w:vAlign w:val="center"/>
            <w:hideMark/>
          </w:tcPr>
          <w:p w14:paraId="500D25BD" w14:textId="77777777" w:rsidR="008613BE" w:rsidRPr="003C7CE1" w:rsidRDefault="008613BE" w:rsidP="008613BE">
            <w:pPr>
              <w:rPr>
                <w:rFonts w:ascii="Arial Narrow" w:eastAsia="Times New Roman" w:hAnsi="Arial Narrow" w:cs="Calibri"/>
                <w:i/>
                <w:iCs/>
                <w:color w:val="000000"/>
                <w:sz w:val="16"/>
                <w:szCs w:val="16"/>
                <w:lang w:eastAsia="es-PE"/>
              </w:rPr>
            </w:pPr>
          </w:p>
        </w:tc>
        <w:tc>
          <w:tcPr>
            <w:tcW w:w="1200" w:type="dxa"/>
            <w:vMerge/>
            <w:vAlign w:val="center"/>
            <w:hideMark/>
          </w:tcPr>
          <w:p w14:paraId="236D920A" w14:textId="77777777" w:rsidR="008613BE" w:rsidRPr="003C7CE1" w:rsidRDefault="008613BE" w:rsidP="008613B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7" w:type="dxa"/>
            <w:vAlign w:val="center"/>
            <w:hideMark/>
          </w:tcPr>
          <w:p w14:paraId="3D883CF6" w14:textId="77777777" w:rsidR="008613BE" w:rsidRPr="003C7CE1" w:rsidRDefault="008613BE" w:rsidP="008613B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Procesos para Productos de Frutas</w:t>
            </w:r>
          </w:p>
        </w:tc>
        <w:tc>
          <w:tcPr>
            <w:tcW w:w="1098" w:type="dxa"/>
            <w:noWrap/>
            <w:vAlign w:val="center"/>
            <w:hideMark/>
          </w:tcPr>
          <w:p w14:paraId="2E976D1B" w14:textId="0BA5E253" w:rsidR="008613BE" w:rsidRPr="003C7CE1"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61E79">
              <w:rPr>
                <w:rFonts w:ascii="Arial Narrow" w:eastAsia="Times New Roman" w:hAnsi="Arial Narrow" w:cs="Calibri"/>
                <w:i/>
                <w:iCs/>
                <w:color w:val="000000"/>
                <w:sz w:val="16"/>
                <w:szCs w:val="16"/>
                <w:lang w:eastAsia="es-PE"/>
              </w:rPr>
              <w:t>31</w:t>
            </w:r>
          </w:p>
        </w:tc>
        <w:tc>
          <w:tcPr>
            <w:tcW w:w="783" w:type="dxa"/>
            <w:noWrap/>
            <w:vAlign w:val="center"/>
            <w:hideMark/>
          </w:tcPr>
          <w:p w14:paraId="02416015" w14:textId="0E271123" w:rsidR="008613BE" w:rsidRPr="003C7CE1"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85" w:type="dxa"/>
            <w:noWrap/>
            <w:vAlign w:val="center"/>
            <w:hideMark/>
          </w:tcPr>
          <w:p w14:paraId="210FACBE" w14:textId="77777777" w:rsidR="008613BE" w:rsidRPr="003C7CE1"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w:t>
            </w:r>
          </w:p>
        </w:tc>
        <w:tc>
          <w:tcPr>
            <w:tcW w:w="742" w:type="dxa"/>
            <w:noWrap/>
            <w:vAlign w:val="center"/>
            <w:hideMark/>
          </w:tcPr>
          <w:p w14:paraId="7162C7D2" w14:textId="23D346B0" w:rsidR="008613BE" w:rsidRPr="008613BE"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3</w:t>
            </w:r>
          </w:p>
        </w:tc>
        <w:tc>
          <w:tcPr>
            <w:tcW w:w="1044" w:type="dxa"/>
            <w:noWrap/>
            <w:vAlign w:val="center"/>
            <w:hideMark/>
          </w:tcPr>
          <w:p w14:paraId="7598A91D" w14:textId="1DE98C11" w:rsidR="008613BE" w:rsidRPr="008613BE"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45</w:t>
            </w:r>
          </w:p>
        </w:tc>
      </w:tr>
      <w:tr w:rsidR="008613BE" w:rsidRPr="003C7CE1" w14:paraId="65FAE811" w14:textId="77777777" w:rsidTr="008613BE">
        <w:trPr>
          <w:trHeight w:val="113"/>
        </w:trPr>
        <w:tc>
          <w:tcPr>
            <w:cnfStyle w:val="001000000000" w:firstRow="0" w:lastRow="0" w:firstColumn="1" w:lastColumn="0" w:oddVBand="0" w:evenVBand="0" w:oddHBand="0" w:evenHBand="0" w:firstRowFirstColumn="0" w:firstRowLastColumn="0" w:lastRowFirstColumn="0" w:lastRowLastColumn="0"/>
            <w:tcW w:w="1234" w:type="dxa"/>
            <w:vMerge/>
            <w:vAlign w:val="center"/>
            <w:hideMark/>
          </w:tcPr>
          <w:p w14:paraId="234D573D" w14:textId="77777777" w:rsidR="008613BE" w:rsidRPr="003C7CE1" w:rsidRDefault="008613BE" w:rsidP="008613BE">
            <w:pPr>
              <w:rPr>
                <w:rFonts w:ascii="Arial Narrow" w:eastAsia="Times New Roman" w:hAnsi="Arial Narrow" w:cs="Calibri"/>
                <w:i/>
                <w:iCs/>
                <w:color w:val="000000"/>
                <w:sz w:val="16"/>
                <w:szCs w:val="16"/>
                <w:lang w:eastAsia="es-PE"/>
              </w:rPr>
            </w:pPr>
          </w:p>
        </w:tc>
        <w:tc>
          <w:tcPr>
            <w:tcW w:w="1200" w:type="dxa"/>
            <w:vMerge/>
            <w:vAlign w:val="center"/>
            <w:hideMark/>
          </w:tcPr>
          <w:p w14:paraId="69187F85" w14:textId="77777777" w:rsidR="008613BE" w:rsidRPr="003C7CE1" w:rsidRDefault="008613BE" w:rsidP="008613B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7" w:type="dxa"/>
            <w:vAlign w:val="center"/>
            <w:hideMark/>
          </w:tcPr>
          <w:p w14:paraId="6BE112A4" w14:textId="77777777" w:rsidR="008613BE" w:rsidRPr="003C7CE1" w:rsidRDefault="008613BE" w:rsidP="008613B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Innovación Tecnológica en Productos de Frutas, Hortalizas y Azúcares</w:t>
            </w:r>
          </w:p>
        </w:tc>
        <w:tc>
          <w:tcPr>
            <w:tcW w:w="1098" w:type="dxa"/>
            <w:noWrap/>
            <w:vAlign w:val="center"/>
            <w:hideMark/>
          </w:tcPr>
          <w:p w14:paraId="34950B0D" w14:textId="6965FD19" w:rsidR="008613BE" w:rsidRPr="003C7CE1"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61E79">
              <w:rPr>
                <w:rFonts w:ascii="Arial Narrow" w:eastAsia="Times New Roman" w:hAnsi="Arial Narrow" w:cs="Calibri"/>
                <w:i/>
                <w:iCs/>
                <w:color w:val="000000"/>
                <w:sz w:val="16"/>
                <w:szCs w:val="16"/>
                <w:lang w:eastAsia="es-PE"/>
              </w:rPr>
              <w:t>31</w:t>
            </w:r>
          </w:p>
        </w:tc>
        <w:tc>
          <w:tcPr>
            <w:tcW w:w="783" w:type="dxa"/>
            <w:noWrap/>
            <w:vAlign w:val="center"/>
            <w:hideMark/>
          </w:tcPr>
          <w:p w14:paraId="54D5B3BC" w14:textId="3E9322E7" w:rsidR="008613BE" w:rsidRPr="003C7CE1"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85" w:type="dxa"/>
            <w:noWrap/>
            <w:vAlign w:val="center"/>
            <w:hideMark/>
          </w:tcPr>
          <w:p w14:paraId="255D0E1D" w14:textId="77777777" w:rsidR="008613BE" w:rsidRPr="003C7CE1"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1</w:t>
            </w:r>
          </w:p>
        </w:tc>
        <w:tc>
          <w:tcPr>
            <w:tcW w:w="742" w:type="dxa"/>
            <w:noWrap/>
            <w:vAlign w:val="center"/>
            <w:hideMark/>
          </w:tcPr>
          <w:p w14:paraId="7DF327B4" w14:textId="10B05CBD" w:rsidR="008613BE" w:rsidRPr="008613BE"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1</w:t>
            </w:r>
          </w:p>
        </w:tc>
        <w:tc>
          <w:tcPr>
            <w:tcW w:w="1044" w:type="dxa"/>
            <w:noWrap/>
            <w:vAlign w:val="center"/>
            <w:hideMark/>
          </w:tcPr>
          <w:p w14:paraId="744714EE" w14:textId="0349EE7E" w:rsidR="008613BE" w:rsidRPr="008613BE"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15</w:t>
            </w:r>
          </w:p>
        </w:tc>
      </w:tr>
      <w:tr w:rsidR="003C7CE1" w:rsidRPr="003C7CE1" w14:paraId="2F22056C" w14:textId="77777777" w:rsidTr="003C7CE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34" w:type="dxa"/>
            <w:vMerge w:val="restart"/>
            <w:noWrap/>
            <w:vAlign w:val="center"/>
            <w:hideMark/>
          </w:tcPr>
          <w:p w14:paraId="6E7941AB" w14:textId="77777777" w:rsidR="003C7CE1" w:rsidRPr="003C7CE1" w:rsidRDefault="003C7CE1" w:rsidP="003C7CE1">
            <w:pPr>
              <w:jc w:val="center"/>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sz w:val="16"/>
                <w:szCs w:val="16"/>
                <w:lang w:eastAsia="es-PE"/>
              </w:rPr>
              <w:t>II CICLO</w:t>
            </w:r>
          </w:p>
        </w:tc>
        <w:tc>
          <w:tcPr>
            <w:tcW w:w="1200" w:type="dxa"/>
            <w:vMerge w:val="restart"/>
            <w:vAlign w:val="center"/>
            <w:hideMark/>
          </w:tcPr>
          <w:p w14:paraId="3CD924D3" w14:textId="77777777"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r w:rsidRPr="003C7CE1">
              <w:rPr>
                <w:rFonts w:ascii="Arial Narrow" w:eastAsia="Times New Roman" w:hAnsi="Arial Narrow" w:cs="Calibri"/>
                <w:b/>
                <w:bCs/>
                <w:sz w:val="16"/>
                <w:szCs w:val="16"/>
                <w:lang w:eastAsia="es-PE"/>
              </w:rPr>
              <w:t>Modulo Trasversal</w:t>
            </w:r>
          </w:p>
        </w:tc>
        <w:tc>
          <w:tcPr>
            <w:tcW w:w="3057" w:type="dxa"/>
            <w:vAlign w:val="center"/>
            <w:hideMark/>
          </w:tcPr>
          <w:p w14:paraId="7166751C" w14:textId="77777777"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 </w:t>
            </w:r>
          </w:p>
        </w:tc>
        <w:tc>
          <w:tcPr>
            <w:tcW w:w="1098" w:type="dxa"/>
            <w:vAlign w:val="center"/>
            <w:hideMark/>
          </w:tcPr>
          <w:p w14:paraId="02A7B7CD" w14:textId="4A0BF337" w:rsidR="003C7CE1" w:rsidRPr="003C7CE1" w:rsidRDefault="008613BE"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31</w:t>
            </w:r>
          </w:p>
        </w:tc>
        <w:tc>
          <w:tcPr>
            <w:tcW w:w="783" w:type="dxa"/>
            <w:vAlign w:val="center"/>
            <w:hideMark/>
          </w:tcPr>
          <w:p w14:paraId="7742D410" w14:textId="77777777"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 </w:t>
            </w:r>
          </w:p>
        </w:tc>
        <w:tc>
          <w:tcPr>
            <w:tcW w:w="885" w:type="dxa"/>
            <w:vAlign w:val="center"/>
            <w:hideMark/>
          </w:tcPr>
          <w:p w14:paraId="59CE6A8A" w14:textId="77777777"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18</w:t>
            </w:r>
          </w:p>
        </w:tc>
        <w:tc>
          <w:tcPr>
            <w:tcW w:w="742" w:type="dxa"/>
            <w:vAlign w:val="center"/>
            <w:hideMark/>
          </w:tcPr>
          <w:p w14:paraId="5EDA234C" w14:textId="77777777"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19</w:t>
            </w:r>
          </w:p>
        </w:tc>
        <w:tc>
          <w:tcPr>
            <w:tcW w:w="1044" w:type="dxa"/>
            <w:vAlign w:val="center"/>
            <w:hideMark/>
          </w:tcPr>
          <w:p w14:paraId="7188FB6A" w14:textId="56112693"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34</w:t>
            </w:r>
            <w:r w:rsidR="008613BE">
              <w:rPr>
                <w:rFonts w:ascii="Arial Narrow" w:eastAsia="Times New Roman" w:hAnsi="Arial Narrow" w:cs="Calibri"/>
                <w:b/>
                <w:bCs/>
                <w:i/>
                <w:iCs/>
                <w:color w:val="000000"/>
                <w:sz w:val="16"/>
                <w:szCs w:val="16"/>
                <w:lang w:eastAsia="es-PE"/>
              </w:rPr>
              <w:t>0</w:t>
            </w:r>
          </w:p>
        </w:tc>
      </w:tr>
      <w:tr w:rsidR="008613BE" w:rsidRPr="003C7CE1" w14:paraId="1D24F260" w14:textId="77777777" w:rsidTr="003C7CE1">
        <w:trPr>
          <w:trHeight w:val="113"/>
        </w:trPr>
        <w:tc>
          <w:tcPr>
            <w:cnfStyle w:val="001000000000" w:firstRow="0" w:lastRow="0" w:firstColumn="1" w:lastColumn="0" w:oddVBand="0" w:evenVBand="0" w:oddHBand="0" w:evenHBand="0" w:firstRowFirstColumn="0" w:firstRowLastColumn="0" w:lastRowFirstColumn="0" w:lastRowLastColumn="0"/>
            <w:tcW w:w="1234" w:type="dxa"/>
            <w:vMerge/>
            <w:vAlign w:val="center"/>
            <w:hideMark/>
          </w:tcPr>
          <w:p w14:paraId="4736DA13" w14:textId="77777777" w:rsidR="008613BE" w:rsidRPr="003C7CE1" w:rsidRDefault="008613BE" w:rsidP="008613BE">
            <w:pPr>
              <w:rPr>
                <w:rFonts w:ascii="Arial Narrow" w:eastAsia="Times New Roman" w:hAnsi="Arial Narrow" w:cs="Calibri"/>
                <w:i/>
                <w:iCs/>
                <w:color w:val="000000"/>
                <w:sz w:val="16"/>
                <w:szCs w:val="16"/>
                <w:lang w:eastAsia="es-PE"/>
              </w:rPr>
            </w:pPr>
          </w:p>
        </w:tc>
        <w:tc>
          <w:tcPr>
            <w:tcW w:w="1200" w:type="dxa"/>
            <w:vMerge/>
            <w:vAlign w:val="center"/>
            <w:hideMark/>
          </w:tcPr>
          <w:p w14:paraId="1E58DC94" w14:textId="77777777" w:rsidR="008613BE" w:rsidRPr="003C7CE1" w:rsidRDefault="008613BE" w:rsidP="008613B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3057" w:type="dxa"/>
            <w:vAlign w:val="center"/>
            <w:hideMark/>
          </w:tcPr>
          <w:p w14:paraId="5212CCCB" w14:textId="77777777" w:rsidR="008613BE" w:rsidRPr="003C7CE1" w:rsidRDefault="008613BE" w:rsidP="008613B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Interpretación y Producción de Textos</w:t>
            </w:r>
          </w:p>
        </w:tc>
        <w:tc>
          <w:tcPr>
            <w:tcW w:w="1098" w:type="dxa"/>
            <w:noWrap/>
            <w:vAlign w:val="center"/>
            <w:hideMark/>
          </w:tcPr>
          <w:p w14:paraId="364755F9" w14:textId="6A2DDAD3" w:rsidR="008613BE" w:rsidRPr="003C7CE1"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31</w:t>
            </w:r>
          </w:p>
        </w:tc>
        <w:tc>
          <w:tcPr>
            <w:tcW w:w="783" w:type="dxa"/>
            <w:noWrap/>
            <w:vAlign w:val="center"/>
            <w:hideMark/>
          </w:tcPr>
          <w:p w14:paraId="69B9FD35" w14:textId="775BACA6" w:rsidR="008613BE" w:rsidRPr="003C7CE1"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85" w:type="dxa"/>
            <w:noWrap/>
            <w:vAlign w:val="center"/>
            <w:hideMark/>
          </w:tcPr>
          <w:p w14:paraId="1F33CC99" w14:textId="77777777" w:rsidR="008613BE" w:rsidRPr="003C7CE1"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w:t>
            </w:r>
          </w:p>
        </w:tc>
        <w:tc>
          <w:tcPr>
            <w:tcW w:w="742" w:type="dxa"/>
            <w:noWrap/>
            <w:vAlign w:val="center"/>
            <w:hideMark/>
          </w:tcPr>
          <w:p w14:paraId="213CC41A" w14:textId="70EDA86C" w:rsidR="008613BE" w:rsidRPr="008613BE"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2</w:t>
            </w:r>
          </w:p>
        </w:tc>
        <w:tc>
          <w:tcPr>
            <w:tcW w:w="1044" w:type="dxa"/>
            <w:noWrap/>
            <w:vAlign w:val="center"/>
            <w:hideMark/>
          </w:tcPr>
          <w:p w14:paraId="333BEDF7" w14:textId="40DCBAD0" w:rsidR="008613BE" w:rsidRPr="008613BE"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38</w:t>
            </w:r>
          </w:p>
        </w:tc>
      </w:tr>
      <w:tr w:rsidR="008613BE" w:rsidRPr="003C7CE1" w14:paraId="0B42AF58" w14:textId="77777777" w:rsidTr="003C7CE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34" w:type="dxa"/>
            <w:vMerge/>
            <w:vAlign w:val="center"/>
            <w:hideMark/>
          </w:tcPr>
          <w:p w14:paraId="2D7317F4" w14:textId="77777777" w:rsidR="008613BE" w:rsidRPr="003C7CE1" w:rsidRDefault="008613BE" w:rsidP="008613BE">
            <w:pPr>
              <w:rPr>
                <w:rFonts w:ascii="Arial Narrow" w:eastAsia="Times New Roman" w:hAnsi="Arial Narrow" w:cs="Calibri"/>
                <w:i/>
                <w:iCs/>
                <w:color w:val="000000"/>
                <w:sz w:val="16"/>
                <w:szCs w:val="16"/>
                <w:lang w:eastAsia="es-PE"/>
              </w:rPr>
            </w:pPr>
          </w:p>
        </w:tc>
        <w:tc>
          <w:tcPr>
            <w:tcW w:w="1200" w:type="dxa"/>
            <w:vMerge/>
            <w:vAlign w:val="center"/>
            <w:hideMark/>
          </w:tcPr>
          <w:p w14:paraId="336AC5A1" w14:textId="77777777" w:rsidR="008613BE" w:rsidRPr="003C7CE1" w:rsidRDefault="008613BE" w:rsidP="008613B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p>
        </w:tc>
        <w:tc>
          <w:tcPr>
            <w:tcW w:w="3057" w:type="dxa"/>
            <w:vAlign w:val="center"/>
            <w:hideMark/>
          </w:tcPr>
          <w:p w14:paraId="222C9119" w14:textId="64FF1C57" w:rsidR="008613BE" w:rsidRPr="003C7CE1" w:rsidRDefault="00AA4BAD" w:rsidP="008613B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Estadística</w:t>
            </w:r>
            <w:r w:rsidR="008613BE" w:rsidRPr="003C7CE1">
              <w:rPr>
                <w:rFonts w:ascii="Arial Narrow" w:eastAsia="Times New Roman" w:hAnsi="Arial Narrow" w:cs="Calibri"/>
                <w:i/>
                <w:iCs/>
                <w:color w:val="000000"/>
                <w:sz w:val="16"/>
                <w:szCs w:val="16"/>
                <w:lang w:eastAsia="es-PE"/>
              </w:rPr>
              <w:t xml:space="preserve"> General</w:t>
            </w:r>
          </w:p>
        </w:tc>
        <w:tc>
          <w:tcPr>
            <w:tcW w:w="1098" w:type="dxa"/>
            <w:noWrap/>
            <w:vAlign w:val="center"/>
            <w:hideMark/>
          </w:tcPr>
          <w:p w14:paraId="22C73D3B" w14:textId="72EF6B19" w:rsidR="008613BE" w:rsidRPr="003C7CE1"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61E79">
              <w:rPr>
                <w:rFonts w:ascii="Arial Narrow" w:eastAsia="Times New Roman" w:hAnsi="Arial Narrow" w:cs="Calibri"/>
                <w:i/>
                <w:iCs/>
                <w:color w:val="000000"/>
                <w:sz w:val="16"/>
                <w:szCs w:val="16"/>
                <w:lang w:eastAsia="es-PE"/>
              </w:rPr>
              <w:t>31</w:t>
            </w:r>
          </w:p>
        </w:tc>
        <w:tc>
          <w:tcPr>
            <w:tcW w:w="783" w:type="dxa"/>
            <w:noWrap/>
            <w:vAlign w:val="center"/>
            <w:hideMark/>
          </w:tcPr>
          <w:p w14:paraId="5084CF68" w14:textId="4FDC5BC3" w:rsidR="008613BE" w:rsidRPr="003C7CE1"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85" w:type="dxa"/>
            <w:noWrap/>
            <w:vAlign w:val="center"/>
            <w:hideMark/>
          </w:tcPr>
          <w:p w14:paraId="1215B3DB" w14:textId="77777777" w:rsidR="008613BE" w:rsidRPr="003C7CE1"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w:t>
            </w:r>
          </w:p>
        </w:tc>
        <w:tc>
          <w:tcPr>
            <w:tcW w:w="742" w:type="dxa"/>
            <w:noWrap/>
            <w:vAlign w:val="center"/>
            <w:hideMark/>
          </w:tcPr>
          <w:p w14:paraId="65A1A1B0" w14:textId="2A10CC42" w:rsidR="008613BE" w:rsidRPr="008613BE"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2</w:t>
            </w:r>
          </w:p>
        </w:tc>
        <w:tc>
          <w:tcPr>
            <w:tcW w:w="1044" w:type="dxa"/>
            <w:noWrap/>
            <w:vAlign w:val="center"/>
            <w:hideMark/>
          </w:tcPr>
          <w:p w14:paraId="04C4C192" w14:textId="70F05F22" w:rsidR="008613BE" w:rsidRPr="008613BE"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38</w:t>
            </w:r>
          </w:p>
        </w:tc>
      </w:tr>
      <w:tr w:rsidR="008613BE" w:rsidRPr="003C7CE1" w14:paraId="27417B40" w14:textId="77777777" w:rsidTr="003C7CE1">
        <w:trPr>
          <w:trHeight w:val="113"/>
        </w:trPr>
        <w:tc>
          <w:tcPr>
            <w:cnfStyle w:val="001000000000" w:firstRow="0" w:lastRow="0" w:firstColumn="1" w:lastColumn="0" w:oddVBand="0" w:evenVBand="0" w:oddHBand="0" w:evenHBand="0" w:firstRowFirstColumn="0" w:firstRowLastColumn="0" w:lastRowFirstColumn="0" w:lastRowLastColumn="0"/>
            <w:tcW w:w="1234" w:type="dxa"/>
            <w:vMerge/>
            <w:vAlign w:val="center"/>
            <w:hideMark/>
          </w:tcPr>
          <w:p w14:paraId="184D8A61" w14:textId="77777777" w:rsidR="008613BE" w:rsidRPr="003C7CE1" w:rsidRDefault="008613BE" w:rsidP="008613BE">
            <w:pPr>
              <w:rPr>
                <w:rFonts w:ascii="Arial Narrow" w:eastAsia="Times New Roman" w:hAnsi="Arial Narrow" w:cs="Calibri"/>
                <w:i/>
                <w:iCs/>
                <w:color w:val="000000"/>
                <w:sz w:val="16"/>
                <w:szCs w:val="16"/>
                <w:lang w:eastAsia="es-PE"/>
              </w:rPr>
            </w:pPr>
          </w:p>
        </w:tc>
        <w:tc>
          <w:tcPr>
            <w:tcW w:w="1200" w:type="dxa"/>
            <w:vMerge/>
            <w:vAlign w:val="center"/>
            <w:hideMark/>
          </w:tcPr>
          <w:p w14:paraId="71C262AF" w14:textId="77777777" w:rsidR="008613BE" w:rsidRPr="003C7CE1" w:rsidRDefault="008613BE" w:rsidP="008613B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3057" w:type="dxa"/>
            <w:vAlign w:val="center"/>
            <w:hideMark/>
          </w:tcPr>
          <w:p w14:paraId="4950BD4C" w14:textId="58719D8F" w:rsidR="008613BE" w:rsidRPr="003C7CE1" w:rsidRDefault="008613BE" w:rsidP="008613B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 xml:space="preserve">Cultura </w:t>
            </w:r>
            <w:r w:rsidR="00AA4BAD" w:rsidRPr="003C7CE1">
              <w:rPr>
                <w:rFonts w:ascii="Arial Narrow" w:eastAsia="Times New Roman" w:hAnsi="Arial Narrow" w:cs="Calibri"/>
                <w:i/>
                <w:iCs/>
                <w:color w:val="000000"/>
                <w:sz w:val="16"/>
                <w:szCs w:val="16"/>
                <w:lang w:eastAsia="es-PE"/>
              </w:rPr>
              <w:t>Artística</w:t>
            </w:r>
          </w:p>
        </w:tc>
        <w:tc>
          <w:tcPr>
            <w:tcW w:w="1098" w:type="dxa"/>
            <w:noWrap/>
            <w:vAlign w:val="center"/>
            <w:hideMark/>
          </w:tcPr>
          <w:p w14:paraId="397AF1D7" w14:textId="3E0BD019" w:rsidR="008613BE" w:rsidRPr="003C7CE1"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61E79">
              <w:rPr>
                <w:rFonts w:ascii="Arial Narrow" w:eastAsia="Times New Roman" w:hAnsi="Arial Narrow" w:cs="Calibri"/>
                <w:i/>
                <w:iCs/>
                <w:color w:val="000000"/>
                <w:sz w:val="16"/>
                <w:szCs w:val="16"/>
                <w:lang w:eastAsia="es-PE"/>
              </w:rPr>
              <w:t>31</w:t>
            </w:r>
          </w:p>
        </w:tc>
        <w:tc>
          <w:tcPr>
            <w:tcW w:w="783" w:type="dxa"/>
            <w:noWrap/>
            <w:vAlign w:val="center"/>
            <w:hideMark/>
          </w:tcPr>
          <w:p w14:paraId="3C9C87CB" w14:textId="03CBD9AB" w:rsidR="008613BE" w:rsidRPr="003C7CE1"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85" w:type="dxa"/>
            <w:noWrap/>
            <w:vAlign w:val="center"/>
            <w:hideMark/>
          </w:tcPr>
          <w:p w14:paraId="5C12438C" w14:textId="77777777" w:rsidR="008613BE" w:rsidRPr="003C7CE1"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w:t>
            </w:r>
          </w:p>
        </w:tc>
        <w:tc>
          <w:tcPr>
            <w:tcW w:w="742" w:type="dxa"/>
            <w:noWrap/>
            <w:vAlign w:val="center"/>
            <w:hideMark/>
          </w:tcPr>
          <w:p w14:paraId="43B632AB" w14:textId="24226856" w:rsidR="008613BE" w:rsidRPr="008613BE"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2</w:t>
            </w:r>
          </w:p>
        </w:tc>
        <w:tc>
          <w:tcPr>
            <w:tcW w:w="1044" w:type="dxa"/>
            <w:noWrap/>
            <w:vAlign w:val="center"/>
            <w:hideMark/>
          </w:tcPr>
          <w:p w14:paraId="3FC297AC" w14:textId="1E7D9F44" w:rsidR="008613BE" w:rsidRPr="008613BE"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38</w:t>
            </w:r>
          </w:p>
        </w:tc>
      </w:tr>
      <w:tr w:rsidR="008613BE" w:rsidRPr="003C7CE1" w14:paraId="5C48E7AC" w14:textId="77777777" w:rsidTr="003C7CE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34" w:type="dxa"/>
            <w:vMerge/>
            <w:vAlign w:val="center"/>
            <w:hideMark/>
          </w:tcPr>
          <w:p w14:paraId="162210F5" w14:textId="77777777" w:rsidR="008613BE" w:rsidRPr="003C7CE1" w:rsidRDefault="008613BE" w:rsidP="008613BE">
            <w:pPr>
              <w:rPr>
                <w:rFonts w:ascii="Arial Narrow" w:eastAsia="Times New Roman" w:hAnsi="Arial Narrow" w:cs="Calibri"/>
                <w:i/>
                <w:iCs/>
                <w:color w:val="000000"/>
                <w:sz w:val="16"/>
                <w:szCs w:val="16"/>
                <w:lang w:eastAsia="es-PE"/>
              </w:rPr>
            </w:pPr>
          </w:p>
        </w:tc>
        <w:tc>
          <w:tcPr>
            <w:tcW w:w="1200" w:type="dxa"/>
            <w:vMerge/>
            <w:vAlign w:val="center"/>
            <w:hideMark/>
          </w:tcPr>
          <w:p w14:paraId="33F13E27" w14:textId="77777777" w:rsidR="008613BE" w:rsidRPr="003C7CE1" w:rsidRDefault="008613BE" w:rsidP="008613B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p>
        </w:tc>
        <w:tc>
          <w:tcPr>
            <w:tcW w:w="3057" w:type="dxa"/>
            <w:vAlign w:val="center"/>
            <w:hideMark/>
          </w:tcPr>
          <w:p w14:paraId="48EA2C05" w14:textId="77777777" w:rsidR="008613BE" w:rsidRPr="003C7CE1" w:rsidRDefault="008613BE" w:rsidP="008613B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Ofimática</w:t>
            </w:r>
          </w:p>
        </w:tc>
        <w:tc>
          <w:tcPr>
            <w:tcW w:w="1098" w:type="dxa"/>
            <w:noWrap/>
            <w:vAlign w:val="center"/>
            <w:hideMark/>
          </w:tcPr>
          <w:p w14:paraId="5AA78B17" w14:textId="08164678" w:rsidR="008613BE" w:rsidRPr="003C7CE1"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61E79">
              <w:rPr>
                <w:rFonts w:ascii="Arial Narrow" w:eastAsia="Times New Roman" w:hAnsi="Arial Narrow" w:cs="Calibri"/>
                <w:i/>
                <w:iCs/>
                <w:color w:val="000000"/>
                <w:sz w:val="16"/>
                <w:szCs w:val="16"/>
                <w:lang w:eastAsia="es-PE"/>
              </w:rPr>
              <w:t>31</w:t>
            </w:r>
          </w:p>
        </w:tc>
        <w:tc>
          <w:tcPr>
            <w:tcW w:w="783" w:type="dxa"/>
            <w:noWrap/>
            <w:vAlign w:val="center"/>
            <w:hideMark/>
          </w:tcPr>
          <w:p w14:paraId="688FD1F0" w14:textId="073A4310" w:rsidR="008613BE" w:rsidRPr="003C7CE1"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85" w:type="dxa"/>
            <w:noWrap/>
            <w:vAlign w:val="center"/>
            <w:hideMark/>
          </w:tcPr>
          <w:p w14:paraId="7075C332" w14:textId="77777777" w:rsidR="008613BE" w:rsidRPr="003C7CE1"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w:t>
            </w:r>
          </w:p>
        </w:tc>
        <w:tc>
          <w:tcPr>
            <w:tcW w:w="742" w:type="dxa"/>
            <w:noWrap/>
            <w:vAlign w:val="center"/>
            <w:hideMark/>
          </w:tcPr>
          <w:p w14:paraId="70CE3B4A" w14:textId="2BF316D6" w:rsidR="008613BE" w:rsidRPr="008613BE"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2</w:t>
            </w:r>
          </w:p>
        </w:tc>
        <w:tc>
          <w:tcPr>
            <w:tcW w:w="1044" w:type="dxa"/>
            <w:noWrap/>
            <w:vAlign w:val="center"/>
            <w:hideMark/>
          </w:tcPr>
          <w:p w14:paraId="32C575E7" w14:textId="06688236" w:rsidR="008613BE" w:rsidRPr="008613BE"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38</w:t>
            </w:r>
          </w:p>
        </w:tc>
      </w:tr>
      <w:tr w:rsidR="008613BE" w:rsidRPr="003C7CE1" w14:paraId="109B9F2B" w14:textId="77777777" w:rsidTr="003C7CE1">
        <w:trPr>
          <w:trHeight w:val="113"/>
        </w:trPr>
        <w:tc>
          <w:tcPr>
            <w:cnfStyle w:val="001000000000" w:firstRow="0" w:lastRow="0" w:firstColumn="1" w:lastColumn="0" w:oddVBand="0" w:evenVBand="0" w:oddHBand="0" w:evenHBand="0" w:firstRowFirstColumn="0" w:firstRowLastColumn="0" w:lastRowFirstColumn="0" w:lastRowLastColumn="0"/>
            <w:tcW w:w="1234" w:type="dxa"/>
            <w:vMerge/>
            <w:vAlign w:val="center"/>
            <w:hideMark/>
          </w:tcPr>
          <w:p w14:paraId="73EC99A2" w14:textId="77777777" w:rsidR="008613BE" w:rsidRPr="003C7CE1" w:rsidRDefault="008613BE" w:rsidP="008613BE">
            <w:pPr>
              <w:rPr>
                <w:rFonts w:ascii="Arial Narrow" w:eastAsia="Times New Roman" w:hAnsi="Arial Narrow" w:cs="Calibri"/>
                <w:i/>
                <w:iCs/>
                <w:color w:val="000000"/>
                <w:sz w:val="16"/>
                <w:szCs w:val="16"/>
                <w:lang w:eastAsia="es-PE"/>
              </w:rPr>
            </w:pPr>
          </w:p>
        </w:tc>
        <w:tc>
          <w:tcPr>
            <w:tcW w:w="1200" w:type="dxa"/>
            <w:vMerge/>
            <w:vAlign w:val="center"/>
            <w:hideMark/>
          </w:tcPr>
          <w:p w14:paraId="56CEC81F" w14:textId="77777777" w:rsidR="008613BE" w:rsidRPr="003C7CE1" w:rsidRDefault="008613BE" w:rsidP="008613B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3057" w:type="dxa"/>
            <w:vAlign w:val="center"/>
            <w:hideMark/>
          </w:tcPr>
          <w:p w14:paraId="55E0393B" w14:textId="77777777" w:rsidR="008613BE" w:rsidRPr="003C7CE1" w:rsidRDefault="008613BE" w:rsidP="008613B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Fundamentos de Investigación</w:t>
            </w:r>
          </w:p>
        </w:tc>
        <w:tc>
          <w:tcPr>
            <w:tcW w:w="1098" w:type="dxa"/>
            <w:noWrap/>
            <w:vAlign w:val="center"/>
            <w:hideMark/>
          </w:tcPr>
          <w:p w14:paraId="160082D3" w14:textId="07DE72C7" w:rsidR="008613BE" w:rsidRPr="003C7CE1"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61E79">
              <w:rPr>
                <w:rFonts w:ascii="Arial Narrow" w:eastAsia="Times New Roman" w:hAnsi="Arial Narrow" w:cs="Calibri"/>
                <w:i/>
                <w:iCs/>
                <w:color w:val="000000"/>
                <w:sz w:val="16"/>
                <w:szCs w:val="16"/>
                <w:lang w:eastAsia="es-PE"/>
              </w:rPr>
              <w:t>31</w:t>
            </w:r>
          </w:p>
        </w:tc>
        <w:tc>
          <w:tcPr>
            <w:tcW w:w="783" w:type="dxa"/>
            <w:noWrap/>
            <w:vAlign w:val="center"/>
            <w:hideMark/>
          </w:tcPr>
          <w:p w14:paraId="2CA78BD4" w14:textId="5AFB32FE" w:rsidR="008613BE" w:rsidRPr="003C7CE1"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85" w:type="dxa"/>
            <w:noWrap/>
            <w:vAlign w:val="center"/>
            <w:hideMark/>
          </w:tcPr>
          <w:p w14:paraId="32AC202E" w14:textId="77777777" w:rsidR="008613BE" w:rsidRPr="003C7CE1"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w:t>
            </w:r>
          </w:p>
        </w:tc>
        <w:tc>
          <w:tcPr>
            <w:tcW w:w="742" w:type="dxa"/>
            <w:noWrap/>
            <w:vAlign w:val="center"/>
            <w:hideMark/>
          </w:tcPr>
          <w:p w14:paraId="105B4839" w14:textId="38437ECF" w:rsidR="008613BE" w:rsidRPr="008613BE"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2</w:t>
            </w:r>
          </w:p>
        </w:tc>
        <w:tc>
          <w:tcPr>
            <w:tcW w:w="1044" w:type="dxa"/>
            <w:noWrap/>
            <w:vAlign w:val="center"/>
            <w:hideMark/>
          </w:tcPr>
          <w:p w14:paraId="18EE7F70" w14:textId="018C31C1" w:rsidR="008613BE" w:rsidRPr="008613BE"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38</w:t>
            </w:r>
          </w:p>
        </w:tc>
      </w:tr>
      <w:tr w:rsidR="008613BE" w:rsidRPr="003C7CE1" w14:paraId="40E9FC2F" w14:textId="77777777" w:rsidTr="003C7CE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34" w:type="dxa"/>
            <w:vMerge/>
            <w:vAlign w:val="center"/>
            <w:hideMark/>
          </w:tcPr>
          <w:p w14:paraId="3D35DFEE" w14:textId="77777777" w:rsidR="008613BE" w:rsidRPr="003C7CE1" w:rsidRDefault="008613BE" w:rsidP="008613BE">
            <w:pPr>
              <w:rPr>
                <w:rFonts w:ascii="Arial Narrow" w:eastAsia="Times New Roman" w:hAnsi="Arial Narrow" w:cs="Calibri"/>
                <w:i/>
                <w:iCs/>
                <w:color w:val="000000"/>
                <w:sz w:val="16"/>
                <w:szCs w:val="16"/>
                <w:lang w:eastAsia="es-PE"/>
              </w:rPr>
            </w:pPr>
          </w:p>
        </w:tc>
        <w:tc>
          <w:tcPr>
            <w:tcW w:w="1200" w:type="dxa"/>
            <w:vMerge w:val="restart"/>
            <w:vAlign w:val="center"/>
            <w:hideMark/>
          </w:tcPr>
          <w:p w14:paraId="56DC86D9" w14:textId="066237BA" w:rsidR="008613BE" w:rsidRPr="003C7CE1"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 xml:space="preserve">Formación </w:t>
            </w:r>
            <w:r w:rsidR="00AA4BAD" w:rsidRPr="003C7CE1">
              <w:rPr>
                <w:rFonts w:ascii="Arial Narrow" w:eastAsia="Times New Roman" w:hAnsi="Arial Narrow" w:cs="Calibri"/>
                <w:b/>
                <w:bCs/>
                <w:i/>
                <w:iCs/>
                <w:color w:val="000000"/>
                <w:sz w:val="16"/>
                <w:szCs w:val="16"/>
                <w:lang w:eastAsia="es-PE"/>
              </w:rPr>
              <w:t>Específica</w:t>
            </w:r>
            <w:r w:rsidRPr="003C7CE1">
              <w:rPr>
                <w:rFonts w:ascii="Arial Narrow" w:eastAsia="Times New Roman" w:hAnsi="Arial Narrow" w:cs="Calibri"/>
                <w:b/>
                <w:bCs/>
                <w:i/>
                <w:iCs/>
                <w:color w:val="000000"/>
                <w:sz w:val="16"/>
                <w:szCs w:val="16"/>
                <w:lang w:eastAsia="es-PE"/>
              </w:rPr>
              <w:t xml:space="preserve"> (Módulos Técnico Profesionales)</w:t>
            </w:r>
          </w:p>
        </w:tc>
        <w:tc>
          <w:tcPr>
            <w:tcW w:w="3057" w:type="dxa"/>
            <w:vAlign w:val="center"/>
            <w:hideMark/>
          </w:tcPr>
          <w:p w14:paraId="652E276B" w14:textId="5BEB2038" w:rsidR="008613BE" w:rsidRPr="003C7CE1" w:rsidRDefault="008613BE" w:rsidP="008613B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 xml:space="preserve">Planificación y </w:t>
            </w:r>
            <w:r w:rsidR="00AA4BAD">
              <w:rPr>
                <w:rFonts w:ascii="Arial Narrow" w:eastAsia="Times New Roman" w:hAnsi="Arial Narrow" w:cs="Calibri"/>
                <w:i/>
                <w:iCs/>
                <w:color w:val="000000"/>
                <w:sz w:val="16"/>
                <w:szCs w:val="16"/>
                <w:lang w:eastAsia="es-PE"/>
              </w:rPr>
              <w:t>Organización</w:t>
            </w:r>
            <w:r w:rsidRPr="003C7CE1">
              <w:rPr>
                <w:rFonts w:ascii="Arial Narrow" w:eastAsia="Times New Roman" w:hAnsi="Arial Narrow" w:cs="Calibri"/>
                <w:i/>
                <w:iCs/>
                <w:color w:val="000000"/>
                <w:sz w:val="16"/>
                <w:szCs w:val="16"/>
                <w:lang w:eastAsia="es-PE"/>
              </w:rPr>
              <w:t xml:space="preserve"> de la Producción de Productos Lácteos y Derivados</w:t>
            </w:r>
          </w:p>
        </w:tc>
        <w:tc>
          <w:tcPr>
            <w:tcW w:w="1098" w:type="dxa"/>
            <w:noWrap/>
            <w:vAlign w:val="center"/>
            <w:hideMark/>
          </w:tcPr>
          <w:p w14:paraId="36AB25FD" w14:textId="3CEA643C" w:rsidR="008613BE" w:rsidRPr="003C7CE1"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61E79">
              <w:rPr>
                <w:rFonts w:ascii="Arial Narrow" w:eastAsia="Times New Roman" w:hAnsi="Arial Narrow" w:cs="Calibri"/>
                <w:i/>
                <w:iCs/>
                <w:color w:val="000000"/>
                <w:sz w:val="16"/>
                <w:szCs w:val="16"/>
                <w:lang w:eastAsia="es-PE"/>
              </w:rPr>
              <w:t>31</w:t>
            </w:r>
          </w:p>
        </w:tc>
        <w:tc>
          <w:tcPr>
            <w:tcW w:w="783" w:type="dxa"/>
            <w:noWrap/>
            <w:vAlign w:val="center"/>
            <w:hideMark/>
          </w:tcPr>
          <w:p w14:paraId="5EDD26E3" w14:textId="3E8FB5C4" w:rsidR="008613BE" w:rsidRPr="003C7CE1"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85" w:type="dxa"/>
            <w:noWrap/>
            <w:vAlign w:val="center"/>
            <w:hideMark/>
          </w:tcPr>
          <w:p w14:paraId="6529B358" w14:textId="77777777" w:rsidR="008613BE" w:rsidRPr="003C7CE1"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1</w:t>
            </w:r>
          </w:p>
        </w:tc>
        <w:tc>
          <w:tcPr>
            <w:tcW w:w="742" w:type="dxa"/>
            <w:noWrap/>
            <w:vAlign w:val="center"/>
            <w:hideMark/>
          </w:tcPr>
          <w:p w14:paraId="0BD231DB" w14:textId="6E7A5EC0" w:rsidR="008613BE" w:rsidRPr="008613BE"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0.8</w:t>
            </w:r>
          </w:p>
        </w:tc>
        <w:tc>
          <w:tcPr>
            <w:tcW w:w="1044" w:type="dxa"/>
            <w:noWrap/>
            <w:vAlign w:val="center"/>
            <w:hideMark/>
          </w:tcPr>
          <w:p w14:paraId="19CF4DD7" w14:textId="5F643772" w:rsidR="008613BE" w:rsidRPr="008613BE"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15</w:t>
            </w:r>
          </w:p>
        </w:tc>
      </w:tr>
      <w:tr w:rsidR="008613BE" w:rsidRPr="003C7CE1" w14:paraId="52197B7B" w14:textId="77777777" w:rsidTr="003C7CE1">
        <w:trPr>
          <w:trHeight w:val="113"/>
        </w:trPr>
        <w:tc>
          <w:tcPr>
            <w:cnfStyle w:val="001000000000" w:firstRow="0" w:lastRow="0" w:firstColumn="1" w:lastColumn="0" w:oddVBand="0" w:evenVBand="0" w:oddHBand="0" w:evenHBand="0" w:firstRowFirstColumn="0" w:firstRowLastColumn="0" w:lastRowFirstColumn="0" w:lastRowLastColumn="0"/>
            <w:tcW w:w="1234" w:type="dxa"/>
            <w:vMerge/>
            <w:vAlign w:val="center"/>
            <w:hideMark/>
          </w:tcPr>
          <w:p w14:paraId="6B7C7110" w14:textId="77777777" w:rsidR="008613BE" w:rsidRPr="003C7CE1" w:rsidRDefault="008613BE" w:rsidP="008613BE">
            <w:pPr>
              <w:rPr>
                <w:rFonts w:ascii="Arial Narrow" w:eastAsia="Times New Roman" w:hAnsi="Arial Narrow" w:cs="Calibri"/>
                <w:i/>
                <w:iCs/>
                <w:color w:val="000000"/>
                <w:sz w:val="16"/>
                <w:szCs w:val="16"/>
                <w:lang w:eastAsia="es-PE"/>
              </w:rPr>
            </w:pPr>
          </w:p>
        </w:tc>
        <w:tc>
          <w:tcPr>
            <w:tcW w:w="1200" w:type="dxa"/>
            <w:vMerge/>
            <w:vAlign w:val="center"/>
            <w:hideMark/>
          </w:tcPr>
          <w:p w14:paraId="200A526C" w14:textId="77777777" w:rsidR="008613BE" w:rsidRPr="003C7CE1" w:rsidRDefault="008613BE" w:rsidP="008613B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7" w:type="dxa"/>
            <w:vAlign w:val="center"/>
            <w:hideMark/>
          </w:tcPr>
          <w:p w14:paraId="4708CA62" w14:textId="77777777" w:rsidR="008613BE" w:rsidRPr="003C7CE1" w:rsidRDefault="008613BE" w:rsidP="008613B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Materias Primas e Insumos en Productos Lácteos y Derivados</w:t>
            </w:r>
          </w:p>
        </w:tc>
        <w:tc>
          <w:tcPr>
            <w:tcW w:w="1098" w:type="dxa"/>
            <w:noWrap/>
            <w:vAlign w:val="center"/>
            <w:hideMark/>
          </w:tcPr>
          <w:p w14:paraId="3748E094" w14:textId="2973B990" w:rsidR="008613BE" w:rsidRPr="003C7CE1"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61E79">
              <w:rPr>
                <w:rFonts w:ascii="Arial Narrow" w:eastAsia="Times New Roman" w:hAnsi="Arial Narrow" w:cs="Calibri"/>
                <w:i/>
                <w:iCs/>
                <w:color w:val="000000"/>
                <w:sz w:val="16"/>
                <w:szCs w:val="16"/>
                <w:lang w:eastAsia="es-PE"/>
              </w:rPr>
              <w:t>31</w:t>
            </w:r>
          </w:p>
        </w:tc>
        <w:tc>
          <w:tcPr>
            <w:tcW w:w="783" w:type="dxa"/>
            <w:noWrap/>
            <w:vAlign w:val="center"/>
            <w:hideMark/>
          </w:tcPr>
          <w:p w14:paraId="01DC527B" w14:textId="7E855E5B" w:rsidR="008613BE" w:rsidRPr="003C7CE1"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85" w:type="dxa"/>
            <w:noWrap/>
            <w:vAlign w:val="center"/>
            <w:hideMark/>
          </w:tcPr>
          <w:p w14:paraId="7C54DB72" w14:textId="77777777" w:rsidR="008613BE" w:rsidRPr="003C7CE1"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w:t>
            </w:r>
          </w:p>
        </w:tc>
        <w:tc>
          <w:tcPr>
            <w:tcW w:w="742" w:type="dxa"/>
            <w:noWrap/>
            <w:vAlign w:val="center"/>
            <w:hideMark/>
          </w:tcPr>
          <w:p w14:paraId="5E73AF68" w14:textId="5224EC80" w:rsidR="008613BE" w:rsidRPr="008613BE"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1.7</w:t>
            </w:r>
          </w:p>
        </w:tc>
        <w:tc>
          <w:tcPr>
            <w:tcW w:w="1044" w:type="dxa"/>
            <w:noWrap/>
            <w:vAlign w:val="center"/>
            <w:hideMark/>
          </w:tcPr>
          <w:p w14:paraId="171D1774" w14:textId="0C3A2E60" w:rsidR="008613BE" w:rsidRPr="008613BE"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30</w:t>
            </w:r>
          </w:p>
        </w:tc>
      </w:tr>
      <w:tr w:rsidR="008613BE" w:rsidRPr="003C7CE1" w14:paraId="2A33D2A2" w14:textId="77777777" w:rsidTr="003C7CE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34" w:type="dxa"/>
            <w:vMerge/>
            <w:vAlign w:val="center"/>
            <w:hideMark/>
          </w:tcPr>
          <w:p w14:paraId="36A2FC52" w14:textId="77777777" w:rsidR="008613BE" w:rsidRPr="003C7CE1" w:rsidRDefault="008613BE" w:rsidP="008613BE">
            <w:pPr>
              <w:rPr>
                <w:rFonts w:ascii="Arial Narrow" w:eastAsia="Times New Roman" w:hAnsi="Arial Narrow" w:cs="Calibri"/>
                <w:i/>
                <w:iCs/>
                <w:color w:val="000000"/>
                <w:sz w:val="16"/>
                <w:szCs w:val="16"/>
                <w:lang w:eastAsia="es-PE"/>
              </w:rPr>
            </w:pPr>
          </w:p>
        </w:tc>
        <w:tc>
          <w:tcPr>
            <w:tcW w:w="1200" w:type="dxa"/>
            <w:vMerge/>
            <w:vAlign w:val="center"/>
            <w:hideMark/>
          </w:tcPr>
          <w:p w14:paraId="25B69914" w14:textId="77777777" w:rsidR="008613BE" w:rsidRPr="003C7CE1" w:rsidRDefault="008613BE" w:rsidP="008613B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7" w:type="dxa"/>
            <w:vAlign w:val="center"/>
            <w:hideMark/>
          </w:tcPr>
          <w:p w14:paraId="691B4C16" w14:textId="77777777" w:rsidR="008613BE" w:rsidRPr="003C7CE1" w:rsidRDefault="008613BE" w:rsidP="008613B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Seguridad e Higiene para Productos Lácteos y Derivados</w:t>
            </w:r>
          </w:p>
        </w:tc>
        <w:tc>
          <w:tcPr>
            <w:tcW w:w="1098" w:type="dxa"/>
            <w:noWrap/>
            <w:vAlign w:val="center"/>
            <w:hideMark/>
          </w:tcPr>
          <w:p w14:paraId="5742CE31" w14:textId="15376265" w:rsidR="008613BE" w:rsidRPr="003C7CE1"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61E79">
              <w:rPr>
                <w:rFonts w:ascii="Arial Narrow" w:eastAsia="Times New Roman" w:hAnsi="Arial Narrow" w:cs="Calibri"/>
                <w:i/>
                <w:iCs/>
                <w:color w:val="000000"/>
                <w:sz w:val="16"/>
                <w:szCs w:val="16"/>
                <w:lang w:eastAsia="es-PE"/>
              </w:rPr>
              <w:t>31</w:t>
            </w:r>
          </w:p>
        </w:tc>
        <w:tc>
          <w:tcPr>
            <w:tcW w:w="783" w:type="dxa"/>
            <w:noWrap/>
            <w:vAlign w:val="center"/>
            <w:hideMark/>
          </w:tcPr>
          <w:p w14:paraId="38ED24B6" w14:textId="58159572" w:rsidR="008613BE" w:rsidRPr="003C7CE1"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85" w:type="dxa"/>
            <w:noWrap/>
            <w:vAlign w:val="center"/>
            <w:hideMark/>
          </w:tcPr>
          <w:p w14:paraId="7CA63E11" w14:textId="77777777" w:rsidR="008613BE" w:rsidRPr="003C7CE1"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1</w:t>
            </w:r>
          </w:p>
        </w:tc>
        <w:tc>
          <w:tcPr>
            <w:tcW w:w="742" w:type="dxa"/>
            <w:noWrap/>
            <w:vAlign w:val="center"/>
            <w:hideMark/>
          </w:tcPr>
          <w:p w14:paraId="10A81E38" w14:textId="5A381A97" w:rsidR="008613BE" w:rsidRPr="008613BE"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0.8</w:t>
            </w:r>
          </w:p>
        </w:tc>
        <w:tc>
          <w:tcPr>
            <w:tcW w:w="1044" w:type="dxa"/>
            <w:noWrap/>
            <w:vAlign w:val="center"/>
            <w:hideMark/>
          </w:tcPr>
          <w:p w14:paraId="1C9C108E" w14:textId="61B8C218" w:rsidR="008613BE" w:rsidRPr="008613BE"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15</w:t>
            </w:r>
          </w:p>
        </w:tc>
      </w:tr>
      <w:tr w:rsidR="008613BE" w:rsidRPr="003C7CE1" w14:paraId="48ADF7B5" w14:textId="77777777" w:rsidTr="003C7CE1">
        <w:trPr>
          <w:trHeight w:val="113"/>
        </w:trPr>
        <w:tc>
          <w:tcPr>
            <w:cnfStyle w:val="001000000000" w:firstRow="0" w:lastRow="0" w:firstColumn="1" w:lastColumn="0" w:oddVBand="0" w:evenVBand="0" w:oddHBand="0" w:evenHBand="0" w:firstRowFirstColumn="0" w:firstRowLastColumn="0" w:lastRowFirstColumn="0" w:lastRowLastColumn="0"/>
            <w:tcW w:w="1234" w:type="dxa"/>
            <w:vMerge/>
            <w:vAlign w:val="center"/>
            <w:hideMark/>
          </w:tcPr>
          <w:p w14:paraId="2124496D" w14:textId="77777777" w:rsidR="008613BE" w:rsidRPr="003C7CE1" w:rsidRDefault="008613BE" w:rsidP="008613BE">
            <w:pPr>
              <w:rPr>
                <w:rFonts w:ascii="Arial Narrow" w:eastAsia="Times New Roman" w:hAnsi="Arial Narrow" w:cs="Calibri"/>
                <w:i/>
                <w:iCs/>
                <w:color w:val="000000"/>
                <w:sz w:val="16"/>
                <w:szCs w:val="16"/>
                <w:lang w:eastAsia="es-PE"/>
              </w:rPr>
            </w:pPr>
          </w:p>
        </w:tc>
        <w:tc>
          <w:tcPr>
            <w:tcW w:w="1200" w:type="dxa"/>
            <w:vMerge/>
            <w:vAlign w:val="center"/>
            <w:hideMark/>
          </w:tcPr>
          <w:p w14:paraId="08219366" w14:textId="77777777" w:rsidR="008613BE" w:rsidRPr="003C7CE1" w:rsidRDefault="008613BE" w:rsidP="008613B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7" w:type="dxa"/>
            <w:vAlign w:val="center"/>
            <w:hideMark/>
          </w:tcPr>
          <w:p w14:paraId="0B205765" w14:textId="77777777" w:rsidR="008613BE" w:rsidRPr="003C7CE1" w:rsidRDefault="008613BE" w:rsidP="008613B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Maquinarias, Equipos e Instalaciones para Productos Lácteos y Derivados</w:t>
            </w:r>
          </w:p>
        </w:tc>
        <w:tc>
          <w:tcPr>
            <w:tcW w:w="1098" w:type="dxa"/>
            <w:noWrap/>
            <w:vAlign w:val="center"/>
            <w:hideMark/>
          </w:tcPr>
          <w:p w14:paraId="72C57F07" w14:textId="416220EE" w:rsidR="008613BE" w:rsidRPr="003C7CE1"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61E79">
              <w:rPr>
                <w:rFonts w:ascii="Arial Narrow" w:eastAsia="Times New Roman" w:hAnsi="Arial Narrow" w:cs="Calibri"/>
                <w:i/>
                <w:iCs/>
                <w:color w:val="000000"/>
                <w:sz w:val="16"/>
                <w:szCs w:val="16"/>
                <w:lang w:eastAsia="es-PE"/>
              </w:rPr>
              <w:t>31</w:t>
            </w:r>
          </w:p>
        </w:tc>
        <w:tc>
          <w:tcPr>
            <w:tcW w:w="783" w:type="dxa"/>
            <w:noWrap/>
            <w:vAlign w:val="center"/>
            <w:hideMark/>
          </w:tcPr>
          <w:p w14:paraId="1DA7185F" w14:textId="2C461E0D" w:rsidR="008613BE" w:rsidRPr="003C7CE1"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85" w:type="dxa"/>
            <w:noWrap/>
            <w:vAlign w:val="center"/>
            <w:hideMark/>
          </w:tcPr>
          <w:p w14:paraId="2E5EAC7C" w14:textId="77777777" w:rsidR="008613BE" w:rsidRPr="003C7CE1"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1</w:t>
            </w:r>
          </w:p>
        </w:tc>
        <w:tc>
          <w:tcPr>
            <w:tcW w:w="742" w:type="dxa"/>
            <w:noWrap/>
            <w:vAlign w:val="center"/>
            <w:hideMark/>
          </w:tcPr>
          <w:p w14:paraId="010BDED4" w14:textId="42D01EE9" w:rsidR="008613BE" w:rsidRPr="008613BE"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0.8</w:t>
            </w:r>
          </w:p>
        </w:tc>
        <w:tc>
          <w:tcPr>
            <w:tcW w:w="1044" w:type="dxa"/>
            <w:noWrap/>
            <w:vAlign w:val="center"/>
            <w:hideMark/>
          </w:tcPr>
          <w:p w14:paraId="3F700CF5" w14:textId="10EE1F69" w:rsidR="008613BE" w:rsidRPr="008613BE"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15</w:t>
            </w:r>
          </w:p>
        </w:tc>
      </w:tr>
      <w:tr w:rsidR="008613BE" w:rsidRPr="003C7CE1" w14:paraId="35F76226" w14:textId="77777777" w:rsidTr="003C7CE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34" w:type="dxa"/>
            <w:vMerge/>
            <w:vAlign w:val="center"/>
            <w:hideMark/>
          </w:tcPr>
          <w:p w14:paraId="5504C4DA" w14:textId="77777777" w:rsidR="008613BE" w:rsidRPr="003C7CE1" w:rsidRDefault="008613BE" w:rsidP="008613BE">
            <w:pPr>
              <w:rPr>
                <w:rFonts w:ascii="Arial Narrow" w:eastAsia="Times New Roman" w:hAnsi="Arial Narrow" w:cs="Calibri"/>
                <w:i/>
                <w:iCs/>
                <w:color w:val="000000"/>
                <w:sz w:val="16"/>
                <w:szCs w:val="16"/>
                <w:lang w:eastAsia="es-PE"/>
              </w:rPr>
            </w:pPr>
          </w:p>
        </w:tc>
        <w:tc>
          <w:tcPr>
            <w:tcW w:w="1200" w:type="dxa"/>
            <w:vMerge/>
            <w:vAlign w:val="center"/>
            <w:hideMark/>
          </w:tcPr>
          <w:p w14:paraId="3300C0D4" w14:textId="77777777" w:rsidR="008613BE" w:rsidRPr="003C7CE1" w:rsidRDefault="008613BE" w:rsidP="008613B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7" w:type="dxa"/>
            <w:vAlign w:val="center"/>
            <w:hideMark/>
          </w:tcPr>
          <w:p w14:paraId="3EF2527E" w14:textId="77777777" w:rsidR="008613BE" w:rsidRPr="003C7CE1" w:rsidRDefault="008613BE" w:rsidP="008613B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Control de Calidad en Productos Lácteos y Derivados</w:t>
            </w:r>
          </w:p>
        </w:tc>
        <w:tc>
          <w:tcPr>
            <w:tcW w:w="1098" w:type="dxa"/>
            <w:noWrap/>
            <w:vAlign w:val="center"/>
            <w:hideMark/>
          </w:tcPr>
          <w:p w14:paraId="71537E91" w14:textId="5574813B" w:rsidR="008613BE" w:rsidRPr="003C7CE1"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31</w:t>
            </w:r>
          </w:p>
        </w:tc>
        <w:tc>
          <w:tcPr>
            <w:tcW w:w="783" w:type="dxa"/>
            <w:noWrap/>
            <w:vAlign w:val="center"/>
            <w:hideMark/>
          </w:tcPr>
          <w:p w14:paraId="2B2B75DD" w14:textId="076ED8FC" w:rsidR="008613BE" w:rsidRPr="003C7CE1"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85" w:type="dxa"/>
            <w:noWrap/>
            <w:vAlign w:val="center"/>
            <w:hideMark/>
          </w:tcPr>
          <w:p w14:paraId="3D557C6C" w14:textId="77777777" w:rsidR="008613BE" w:rsidRPr="003C7CE1"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w:t>
            </w:r>
          </w:p>
        </w:tc>
        <w:tc>
          <w:tcPr>
            <w:tcW w:w="742" w:type="dxa"/>
            <w:noWrap/>
            <w:vAlign w:val="center"/>
            <w:hideMark/>
          </w:tcPr>
          <w:p w14:paraId="13930C9C" w14:textId="6741FE9E" w:rsidR="008613BE" w:rsidRPr="008613BE"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1.7</w:t>
            </w:r>
          </w:p>
        </w:tc>
        <w:tc>
          <w:tcPr>
            <w:tcW w:w="1044" w:type="dxa"/>
            <w:noWrap/>
            <w:vAlign w:val="center"/>
            <w:hideMark/>
          </w:tcPr>
          <w:p w14:paraId="0B577A31" w14:textId="369DAB11" w:rsidR="008613BE" w:rsidRPr="008613BE"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30</w:t>
            </w:r>
          </w:p>
        </w:tc>
      </w:tr>
      <w:tr w:rsidR="008613BE" w:rsidRPr="003C7CE1" w14:paraId="3E8E738E" w14:textId="77777777" w:rsidTr="003C7CE1">
        <w:trPr>
          <w:trHeight w:val="113"/>
        </w:trPr>
        <w:tc>
          <w:tcPr>
            <w:cnfStyle w:val="001000000000" w:firstRow="0" w:lastRow="0" w:firstColumn="1" w:lastColumn="0" w:oddVBand="0" w:evenVBand="0" w:oddHBand="0" w:evenHBand="0" w:firstRowFirstColumn="0" w:firstRowLastColumn="0" w:lastRowFirstColumn="0" w:lastRowLastColumn="0"/>
            <w:tcW w:w="1234" w:type="dxa"/>
            <w:vMerge/>
            <w:vAlign w:val="center"/>
            <w:hideMark/>
          </w:tcPr>
          <w:p w14:paraId="6E7D160E" w14:textId="77777777" w:rsidR="008613BE" w:rsidRPr="003C7CE1" w:rsidRDefault="008613BE" w:rsidP="008613BE">
            <w:pPr>
              <w:rPr>
                <w:rFonts w:ascii="Arial Narrow" w:eastAsia="Times New Roman" w:hAnsi="Arial Narrow" w:cs="Calibri"/>
                <w:i/>
                <w:iCs/>
                <w:color w:val="000000"/>
                <w:sz w:val="16"/>
                <w:szCs w:val="16"/>
                <w:lang w:eastAsia="es-PE"/>
              </w:rPr>
            </w:pPr>
          </w:p>
        </w:tc>
        <w:tc>
          <w:tcPr>
            <w:tcW w:w="1200" w:type="dxa"/>
            <w:vMerge/>
            <w:vAlign w:val="center"/>
            <w:hideMark/>
          </w:tcPr>
          <w:p w14:paraId="4FC41783" w14:textId="77777777" w:rsidR="008613BE" w:rsidRPr="003C7CE1" w:rsidRDefault="008613BE" w:rsidP="008613B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7" w:type="dxa"/>
            <w:vAlign w:val="center"/>
            <w:hideMark/>
          </w:tcPr>
          <w:p w14:paraId="30C6E351" w14:textId="77777777" w:rsidR="008613BE" w:rsidRPr="003C7CE1" w:rsidRDefault="008613BE" w:rsidP="008613B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Procesos para Productos de Hortalizas y Azúcares</w:t>
            </w:r>
          </w:p>
        </w:tc>
        <w:tc>
          <w:tcPr>
            <w:tcW w:w="1098" w:type="dxa"/>
            <w:noWrap/>
            <w:vAlign w:val="center"/>
            <w:hideMark/>
          </w:tcPr>
          <w:p w14:paraId="590B7563" w14:textId="086A3D46" w:rsidR="008613BE" w:rsidRPr="003C7CE1"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61E79">
              <w:rPr>
                <w:rFonts w:ascii="Arial Narrow" w:eastAsia="Times New Roman" w:hAnsi="Arial Narrow" w:cs="Calibri"/>
                <w:i/>
                <w:iCs/>
                <w:color w:val="000000"/>
                <w:sz w:val="16"/>
                <w:szCs w:val="16"/>
                <w:lang w:eastAsia="es-PE"/>
              </w:rPr>
              <w:t>31</w:t>
            </w:r>
          </w:p>
        </w:tc>
        <w:tc>
          <w:tcPr>
            <w:tcW w:w="783" w:type="dxa"/>
            <w:noWrap/>
            <w:vAlign w:val="center"/>
            <w:hideMark/>
          </w:tcPr>
          <w:p w14:paraId="27A34470" w14:textId="4DC8E823" w:rsidR="008613BE" w:rsidRPr="003C7CE1"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85" w:type="dxa"/>
            <w:noWrap/>
            <w:vAlign w:val="center"/>
            <w:hideMark/>
          </w:tcPr>
          <w:p w14:paraId="3D853EA0" w14:textId="77777777" w:rsidR="008613BE" w:rsidRPr="003C7CE1"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w:t>
            </w:r>
          </w:p>
        </w:tc>
        <w:tc>
          <w:tcPr>
            <w:tcW w:w="742" w:type="dxa"/>
            <w:noWrap/>
            <w:vAlign w:val="center"/>
            <w:hideMark/>
          </w:tcPr>
          <w:p w14:paraId="3BC053F8" w14:textId="1519100B" w:rsidR="008613BE" w:rsidRPr="008613BE"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3</w:t>
            </w:r>
          </w:p>
        </w:tc>
        <w:tc>
          <w:tcPr>
            <w:tcW w:w="1044" w:type="dxa"/>
            <w:noWrap/>
            <w:vAlign w:val="center"/>
            <w:hideMark/>
          </w:tcPr>
          <w:p w14:paraId="5C6234BF" w14:textId="1516B575" w:rsidR="008613BE" w:rsidRPr="008613BE"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45</w:t>
            </w:r>
          </w:p>
        </w:tc>
      </w:tr>
      <w:tr w:rsidR="003C7CE1" w:rsidRPr="003C7CE1" w14:paraId="2C0DBD21" w14:textId="77777777" w:rsidTr="003C7CE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34" w:type="dxa"/>
            <w:vMerge w:val="restart"/>
            <w:noWrap/>
            <w:vAlign w:val="center"/>
            <w:hideMark/>
          </w:tcPr>
          <w:p w14:paraId="5D57AC4A" w14:textId="77777777" w:rsidR="003C7CE1" w:rsidRPr="00024FF9" w:rsidRDefault="003C7CE1" w:rsidP="003C7CE1">
            <w:pPr>
              <w:jc w:val="center"/>
              <w:rPr>
                <w:rFonts w:ascii="Arial Narrow" w:eastAsia="Times New Roman" w:hAnsi="Arial Narrow" w:cs="Calibri"/>
                <w:i/>
                <w:iCs/>
                <w:sz w:val="16"/>
                <w:szCs w:val="16"/>
                <w:lang w:eastAsia="es-PE"/>
              </w:rPr>
            </w:pPr>
            <w:r w:rsidRPr="00024FF9">
              <w:rPr>
                <w:rFonts w:ascii="Arial Narrow" w:eastAsia="Times New Roman" w:hAnsi="Arial Narrow" w:cs="Calibri"/>
                <w:i/>
                <w:iCs/>
                <w:sz w:val="16"/>
                <w:szCs w:val="16"/>
                <w:lang w:eastAsia="es-PE"/>
              </w:rPr>
              <w:t>III CICLO</w:t>
            </w:r>
          </w:p>
        </w:tc>
        <w:tc>
          <w:tcPr>
            <w:tcW w:w="1200" w:type="dxa"/>
            <w:vMerge w:val="restart"/>
            <w:vAlign w:val="center"/>
            <w:hideMark/>
          </w:tcPr>
          <w:p w14:paraId="07797CC3" w14:textId="77777777"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r w:rsidRPr="003C7CE1">
              <w:rPr>
                <w:rFonts w:ascii="Arial Narrow" w:eastAsia="Times New Roman" w:hAnsi="Arial Narrow" w:cs="Calibri"/>
                <w:b/>
                <w:bCs/>
                <w:sz w:val="16"/>
                <w:szCs w:val="16"/>
                <w:lang w:eastAsia="es-PE"/>
              </w:rPr>
              <w:t>Modulo Trasversal</w:t>
            </w:r>
          </w:p>
        </w:tc>
        <w:tc>
          <w:tcPr>
            <w:tcW w:w="3057" w:type="dxa"/>
            <w:vAlign w:val="center"/>
            <w:hideMark/>
          </w:tcPr>
          <w:p w14:paraId="5AB3EB34" w14:textId="77777777"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 </w:t>
            </w:r>
          </w:p>
        </w:tc>
        <w:tc>
          <w:tcPr>
            <w:tcW w:w="1098" w:type="dxa"/>
            <w:vAlign w:val="center"/>
            <w:hideMark/>
          </w:tcPr>
          <w:p w14:paraId="435303BB" w14:textId="2E50D5F8"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3</w:t>
            </w:r>
            <w:r w:rsidR="008613BE">
              <w:rPr>
                <w:rFonts w:ascii="Arial Narrow" w:eastAsia="Times New Roman" w:hAnsi="Arial Narrow" w:cs="Calibri"/>
                <w:b/>
                <w:bCs/>
                <w:i/>
                <w:iCs/>
                <w:color w:val="000000"/>
                <w:sz w:val="16"/>
                <w:szCs w:val="16"/>
                <w:lang w:eastAsia="es-PE"/>
              </w:rPr>
              <w:t>2</w:t>
            </w:r>
          </w:p>
        </w:tc>
        <w:tc>
          <w:tcPr>
            <w:tcW w:w="783" w:type="dxa"/>
            <w:vAlign w:val="center"/>
            <w:hideMark/>
          </w:tcPr>
          <w:p w14:paraId="62C2EE9B" w14:textId="77777777"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 </w:t>
            </w:r>
          </w:p>
        </w:tc>
        <w:tc>
          <w:tcPr>
            <w:tcW w:w="885" w:type="dxa"/>
            <w:vAlign w:val="center"/>
            <w:hideMark/>
          </w:tcPr>
          <w:p w14:paraId="6B4889B2" w14:textId="77777777"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11</w:t>
            </w:r>
          </w:p>
        </w:tc>
        <w:tc>
          <w:tcPr>
            <w:tcW w:w="742" w:type="dxa"/>
            <w:vAlign w:val="center"/>
            <w:hideMark/>
          </w:tcPr>
          <w:p w14:paraId="58D76640" w14:textId="10CF573B"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1</w:t>
            </w:r>
            <w:r w:rsidR="008613BE">
              <w:rPr>
                <w:rFonts w:ascii="Arial Narrow" w:eastAsia="Times New Roman" w:hAnsi="Arial Narrow" w:cs="Calibri"/>
                <w:b/>
                <w:bCs/>
                <w:i/>
                <w:iCs/>
                <w:color w:val="000000"/>
                <w:sz w:val="16"/>
                <w:szCs w:val="16"/>
                <w:lang w:eastAsia="es-PE"/>
              </w:rPr>
              <w:t>2</w:t>
            </w:r>
          </w:p>
        </w:tc>
        <w:tc>
          <w:tcPr>
            <w:tcW w:w="1044" w:type="dxa"/>
            <w:vAlign w:val="center"/>
            <w:hideMark/>
          </w:tcPr>
          <w:p w14:paraId="5A7A975D" w14:textId="1C90AFAE" w:rsidR="003C7CE1" w:rsidRPr="003C7CE1" w:rsidRDefault="008613BE"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212</w:t>
            </w:r>
          </w:p>
        </w:tc>
      </w:tr>
      <w:tr w:rsidR="008613BE" w:rsidRPr="003C7CE1" w14:paraId="4675368A" w14:textId="77777777" w:rsidTr="003C7CE1">
        <w:trPr>
          <w:trHeight w:val="113"/>
        </w:trPr>
        <w:tc>
          <w:tcPr>
            <w:cnfStyle w:val="001000000000" w:firstRow="0" w:lastRow="0" w:firstColumn="1" w:lastColumn="0" w:oddVBand="0" w:evenVBand="0" w:oddHBand="0" w:evenHBand="0" w:firstRowFirstColumn="0" w:firstRowLastColumn="0" w:lastRowFirstColumn="0" w:lastRowLastColumn="0"/>
            <w:tcW w:w="1234" w:type="dxa"/>
            <w:vMerge/>
            <w:vAlign w:val="center"/>
            <w:hideMark/>
          </w:tcPr>
          <w:p w14:paraId="261D5582" w14:textId="77777777" w:rsidR="008613BE" w:rsidRPr="00024FF9" w:rsidRDefault="008613BE" w:rsidP="008613BE">
            <w:pPr>
              <w:rPr>
                <w:rFonts w:ascii="Arial Narrow" w:eastAsia="Times New Roman" w:hAnsi="Arial Narrow" w:cs="Calibri"/>
                <w:i/>
                <w:iCs/>
                <w:sz w:val="16"/>
                <w:szCs w:val="16"/>
                <w:lang w:eastAsia="es-PE"/>
              </w:rPr>
            </w:pPr>
          </w:p>
        </w:tc>
        <w:tc>
          <w:tcPr>
            <w:tcW w:w="1200" w:type="dxa"/>
            <w:vMerge/>
            <w:vAlign w:val="center"/>
            <w:hideMark/>
          </w:tcPr>
          <w:p w14:paraId="4E6630BF" w14:textId="77777777" w:rsidR="008613BE" w:rsidRPr="003C7CE1" w:rsidRDefault="008613BE" w:rsidP="008613B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3057" w:type="dxa"/>
            <w:vAlign w:val="center"/>
            <w:hideMark/>
          </w:tcPr>
          <w:p w14:paraId="4168E508" w14:textId="0B7349C3" w:rsidR="008613BE" w:rsidRPr="003C7CE1" w:rsidRDefault="008613BE" w:rsidP="008613B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 xml:space="preserve">Sociedad y </w:t>
            </w:r>
            <w:r w:rsidR="00AA4BAD" w:rsidRPr="003C7CE1">
              <w:rPr>
                <w:rFonts w:ascii="Arial Narrow" w:eastAsia="Times New Roman" w:hAnsi="Arial Narrow" w:cs="Calibri"/>
                <w:i/>
                <w:iCs/>
                <w:color w:val="000000"/>
                <w:sz w:val="16"/>
                <w:szCs w:val="16"/>
                <w:lang w:eastAsia="es-PE"/>
              </w:rPr>
              <w:t>Economía</w:t>
            </w:r>
            <w:r w:rsidRPr="003C7CE1">
              <w:rPr>
                <w:rFonts w:ascii="Arial Narrow" w:eastAsia="Times New Roman" w:hAnsi="Arial Narrow" w:cs="Calibri"/>
                <w:i/>
                <w:iCs/>
                <w:color w:val="000000"/>
                <w:sz w:val="16"/>
                <w:szCs w:val="16"/>
                <w:lang w:eastAsia="es-PE"/>
              </w:rPr>
              <w:t xml:space="preserve"> en la Globalización</w:t>
            </w:r>
          </w:p>
        </w:tc>
        <w:tc>
          <w:tcPr>
            <w:tcW w:w="1098" w:type="dxa"/>
            <w:noWrap/>
            <w:vAlign w:val="center"/>
            <w:hideMark/>
          </w:tcPr>
          <w:p w14:paraId="70272EFB" w14:textId="5E9FD555" w:rsidR="008613BE" w:rsidRPr="003C7CE1"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3</w:t>
            </w:r>
            <w:r>
              <w:rPr>
                <w:rFonts w:ascii="Arial Narrow" w:eastAsia="Times New Roman" w:hAnsi="Arial Narrow" w:cs="Calibri"/>
                <w:i/>
                <w:iCs/>
                <w:color w:val="000000"/>
                <w:sz w:val="16"/>
                <w:szCs w:val="16"/>
                <w:lang w:eastAsia="es-PE"/>
              </w:rPr>
              <w:t>2</w:t>
            </w:r>
          </w:p>
        </w:tc>
        <w:tc>
          <w:tcPr>
            <w:tcW w:w="783" w:type="dxa"/>
            <w:noWrap/>
            <w:vAlign w:val="center"/>
            <w:hideMark/>
          </w:tcPr>
          <w:p w14:paraId="2A42538A" w14:textId="6FEC1A2C" w:rsidR="008613BE" w:rsidRPr="003C7CE1"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85" w:type="dxa"/>
            <w:noWrap/>
            <w:vAlign w:val="center"/>
            <w:hideMark/>
          </w:tcPr>
          <w:p w14:paraId="4D8B8E74" w14:textId="77777777" w:rsidR="008613BE" w:rsidRPr="003C7CE1"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3</w:t>
            </w:r>
          </w:p>
        </w:tc>
        <w:tc>
          <w:tcPr>
            <w:tcW w:w="742" w:type="dxa"/>
            <w:noWrap/>
            <w:vAlign w:val="center"/>
            <w:hideMark/>
          </w:tcPr>
          <w:p w14:paraId="7DE4D041" w14:textId="25CF45DB" w:rsidR="008613BE" w:rsidRPr="008613BE"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3</w:t>
            </w:r>
          </w:p>
        </w:tc>
        <w:tc>
          <w:tcPr>
            <w:tcW w:w="1044" w:type="dxa"/>
            <w:noWrap/>
            <w:vAlign w:val="center"/>
            <w:hideMark/>
          </w:tcPr>
          <w:p w14:paraId="4E163ED4" w14:textId="72420C8B" w:rsidR="008613BE" w:rsidRPr="008613BE"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57</w:t>
            </w:r>
          </w:p>
        </w:tc>
      </w:tr>
      <w:tr w:rsidR="008613BE" w:rsidRPr="003C7CE1" w14:paraId="35157C4A" w14:textId="77777777" w:rsidTr="003C7CE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34" w:type="dxa"/>
            <w:vMerge/>
            <w:vAlign w:val="center"/>
            <w:hideMark/>
          </w:tcPr>
          <w:p w14:paraId="19BA18B6" w14:textId="77777777" w:rsidR="008613BE" w:rsidRPr="00024FF9" w:rsidRDefault="008613BE" w:rsidP="008613BE">
            <w:pPr>
              <w:rPr>
                <w:rFonts w:ascii="Arial Narrow" w:eastAsia="Times New Roman" w:hAnsi="Arial Narrow" w:cs="Calibri"/>
                <w:i/>
                <w:iCs/>
                <w:sz w:val="16"/>
                <w:szCs w:val="16"/>
                <w:lang w:eastAsia="es-PE"/>
              </w:rPr>
            </w:pPr>
          </w:p>
        </w:tc>
        <w:tc>
          <w:tcPr>
            <w:tcW w:w="1200" w:type="dxa"/>
            <w:vMerge/>
            <w:vAlign w:val="center"/>
            <w:hideMark/>
          </w:tcPr>
          <w:p w14:paraId="1352CA06" w14:textId="77777777" w:rsidR="008613BE" w:rsidRPr="003C7CE1" w:rsidRDefault="008613BE" w:rsidP="008613B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p>
        </w:tc>
        <w:tc>
          <w:tcPr>
            <w:tcW w:w="3057" w:type="dxa"/>
            <w:vAlign w:val="center"/>
            <w:hideMark/>
          </w:tcPr>
          <w:p w14:paraId="6A1CFBBA" w14:textId="77777777" w:rsidR="008613BE" w:rsidRPr="003C7CE1" w:rsidRDefault="008613BE" w:rsidP="008613B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Medio Ambiente y Desarrollo Sostenible</w:t>
            </w:r>
          </w:p>
        </w:tc>
        <w:tc>
          <w:tcPr>
            <w:tcW w:w="1098" w:type="dxa"/>
            <w:noWrap/>
            <w:vAlign w:val="center"/>
            <w:hideMark/>
          </w:tcPr>
          <w:p w14:paraId="74F20D92" w14:textId="76999DF6" w:rsidR="008613BE" w:rsidRPr="003C7CE1"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3</w:t>
            </w:r>
            <w:r>
              <w:rPr>
                <w:rFonts w:ascii="Arial Narrow" w:eastAsia="Times New Roman" w:hAnsi="Arial Narrow" w:cs="Calibri"/>
                <w:i/>
                <w:iCs/>
                <w:color w:val="000000"/>
                <w:sz w:val="16"/>
                <w:szCs w:val="16"/>
                <w:lang w:eastAsia="es-PE"/>
              </w:rPr>
              <w:t>2</w:t>
            </w:r>
          </w:p>
        </w:tc>
        <w:tc>
          <w:tcPr>
            <w:tcW w:w="783" w:type="dxa"/>
            <w:noWrap/>
            <w:vAlign w:val="center"/>
            <w:hideMark/>
          </w:tcPr>
          <w:p w14:paraId="04FF95AD" w14:textId="6C5527A3" w:rsidR="008613BE" w:rsidRPr="003C7CE1"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85" w:type="dxa"/>
            <w:noWrap/>
            <w:vAlign w:val="center"/>
            <w:hideMark/>
          </w:tcPr>
          <w:p w14:paraId="5C1DB63C" w14:textId="77777777" w:rsidR="008613BE" w:rsidRPr="003C7CE1"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3</w:t>
            </w:r>
          </w:p>
        </w:tc>
        <w:tc>
          <w:tcPr>
            <w:tcW w:w="742" w:type="dxa"/>
            <w:noWrap/>
            <w:vAlign w:val="center"/>
            <w:hideMark/>
          </w:tcPr>
          <w:p w14:paraId="7AE4F1F6" w14:textId="679B8077" w:rsidR="008613BE" w:rsidRPr="008613BE"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3</w:t>
            </w:r>
          </w:p>
        </w:tc>
        <w:tc>
          <w:tcPr>
            <w:tcW w:w="1044" w:type="dxa"/>
            <w:noWrap/>
            <w:vAlign w:val="center"/>
            <w:hideMark/>
          </w:tcPr>
          <w:p w14:paraId="3C236639" w14:textId="2E2D6484" w:rsidR="008613BE" w:rsidRPr="008613BE"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57</w:t>
            </w:r>
          </w:p>
        </w:tc>
      </w:tr>
      <w:tr w:rsidR="008613BE" w:rsidRPr="003C7CE1" w14:paraId="7A82A2BA" w14:textId="77777777" w:rsidTr="003C7CE1">
        <w:trPr>
          <w:trHeight w:val="113"/>
        </w:trPr>
        <w:tc>
          <w:tcPr>
            <w:cnfStyle w:val="001000000000" w:firstRow="0" w:lastRow="0" w:firstColumn="1" w:lastColumn="0" w:oddVBand="0" w:evenVBand="0" w:oddHBand="0" w:evenHBand="0" w:firstRowFirstColumn="0" w:firstRowLastColumn="0" w:lastRowFirstColumn="0" w:lastRowLastColumn="0"/>
            <w:tcW w:w="1234" w:type="dxa"/>
            <w:vMerge/>
            <w:vAlign w:val="center"/>
            <w:hideMark/>
          </w:tcPr>
          <w:p w14:paraId="144DE5B9" w14:textId="77777777" w:rsidR="008613BE" w:rsidRPr="00024FF9" w:rsidRDefault="008613BE" w:rsidP="008613BE">
            <w:pPr>
              <w:rPr>
                <w:rFonts w:ascii="Arial Narrow" w:eastAsia="Times New Roman" w:hAnsi="Arial Narrow" w:cs="Calibri"/>
                <w:i/>
                <w:iCs/>
                <w:sz w:val="16"/>
                <w:szCs w:val="16"/>
                <w:lang w:eastAsia="es-PE"/>
              </w:rPr>
            </w:pPr>
          </w:p>
        </w:tc>
        <w:tc>
          <w:tcPr>
            <w:tcW w:w="1200" w:type="dxa"/>
            <w:vMerge/>
            <w:vAlign w:val="center"/>
            <w:hideMark/>
          </w:tcPr>
          <w:p w14:paraId="0B729E96" w14:textId="77777777" w:rsidR="008613BE" w:rsidRPr="003C7CE1" w:rsidRDefault="008613BE" w:rsidP="008613B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3057" w:type="dxa"/>
            <w:vAlign w:val="center"/>
            <w:hideMark/>
          </w:tcPr>
          <w:p w14:paraId="473A92B2" w14:textId="77777777" w:rsidR="008613BE" w:rsidRPr="003C7CE1" w:rsidRDefault="008613BE" w:rsidP="008613B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Investigación e Innovación Tecnológica</w:t>
            </w:r>
          </w:p>
        </w:tc>
        <w:tc>
          <w:tcPr>
            <w:tcW w:w="1098" w:type="dxa"/>
            <w:noWrap/>
            <w:vAlign w:val="center"/>
            <w:hideMark/>
          </w:tcPr>
          <w:p w14:paraId="2D1A84F7" w14:textId="0BD894B5" w:rsidR="008613BE" w:rsidRPr="003C7CE1"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3</w:t>
            </w:r>
            <w:r>
              <w:rPr>
                <w:rFonts w:ascii="Arial Narrow" w:eastAsia="Times New Roman" w:hAnsi="Arial Narrow" w:cs="Calibri"/>
                <w:i/>
                <w:iCs/>
                <w:color w:val="000000"/>
                <w:sz w:val="16"/>
                <w:szCs w:val="16"/>
                <w:lang w:eastAsia="es-PE"/>
              </w:rPr>
              <w:t>2</w:t>
            </w:r>
          </w:p>
        </w:tc>
        <w:tc>
          <w:tcPr>
            <w:tcW w:w="783" w:type="dxa"/>
            <w:noWrap/>
            <w:vAlign w:val="center"/>
            <w:hideMark/>
          </w:tcPr>
          <w:p w14:paraId="6D6BCA73" w14:textId="09A4488D" w:rsidR="008613BE" w:rsidRPr="003C7CE1"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85" w:type="dxa"/>
            <w:noWrap/>
            <w:vAlign w:val="center"/>
            <w:hideMark/>
          </w:tcPr>
          <w:p w14:paraId="5B428BFF" w14:textId="77777777" w:rsidR="008613BE" w:rsidRPr="003C7CE1"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w:t>
            </w:r>
          </w:p>
        </w:tc>
        <w:tc>
          <w:tcPr>
            <w:tcW w:w="742" w:type="dxa"/>
            <w:noWrap/>
            <w:vAlign w:val="center"/>
            <w:hideMark/>
          </w:tcPr>
          <w:p w14:paraId="230196F8" w14:textId="2DB10670" w:rsidR="008613BE" w:rsidRPr="008613BE"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2</w:t>
            </w:r>
          </w:p>
        </w:tc>
        <w:tc>
          <w:tcPr>
            <w:tcW w:w="1044" w:type="dxa"/>
            <w:noWrap/>
            <w:vAlign w:val="center"/>
            <w:hideMark/>
          </w:tcPr>
          <w:p w14:paraId="0F098010" w14:textId="645733FE" w:rsidR="008613BE" w:rsidRPr="008613BE"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38</w:t>
            </w:r>
          </w:p>
        </w:tc>
      </w:tr>
      <w:tr w:rsidR="008613BE" w:rsidRPr="003C7CE1" w14:paraId="593814CB" w14:textId="77777777" w:rsidTr="003C7CE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34" w:type="dxa"/>
            <w:vMerge/>
            <w:vAlign w:val="center"/>
            <w:hideMark/>
          </w:tcPr>
          <w:p w14:paraId="00A9AD44" w14:textId="77777777" w:rsidR="008613BE" w:rsidRPr="00024FF9" w:rsidRDefault="008613BE" w:rsidP="008613BE">
            <w:pPr>
              <w:rPr>
                <w:rFonts w:ascii="Arial Narrow" w:eastAsia="Times New Roman" w:hAnsi="Arial Narrow" w:cs="Calibri"/>
                <w:i/>
                <w:iCs/>
                <w:sz w:val="16"/>
                <w:szCs w:val="16"/>
                <w:lang w:eastAsia="es-PE"/>
              </w:rPr>
            </w:pPr>
          </w:p>
        </w:tc>
        <w:tc>
          <w:tcPr>
            <w:tcW w:w="1200" w:type="dxa"/>
            <w:vMerge w:val="restart"/>
            <w:vAlign w:val="center"/>
            <w:hideMark/>
          </w:tcPr>
          <w:p w14:paraId="0868A834" w14:textId="43F8CB45" w:rsidR="008613BE" w:rsidRPr="003C7CE1"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 xml:space="preserve">Formación </w:t>
            </w:r>
            <w:r w:rsidR="00AA4BAD" w:rsidRPr="003C7CE1">
              <w:rPr>
                <w:rFonts w:ascii="Arial Narrow" w:eastAsia="Times New Roman" w:hAnsi="Arial Narrow" w:cs="Calibri"/>
                <w:b/>
                <w:bCs/>
                <w:i/>
                <w:iCs/>
                <w:color w:val="000000"/>
                <w:sz w:val="16"/>
                <w:szCs w:val="16"/>
                <w:lang w:eastAsia="es-PE"/>
              </w:rPr>
              <w:t>Específica</w:t>
            </w:r>
            <w:r w:rsidRPr="003C7CE1">
              <w:rPr>
                <w:rFonts w:ascii="Arial Narrow" w:eastAsia="Times New Roman" w:hAnsi="Arial Narrow" w:cs="Calibri"/>
                <w:b/>
                <w:bCs/>
                <w:i/>
                <w:iCs/>
                <w:color w:val="000000"/>
                <w:sz w:val="16"/>
                <w:szCs w:val="16"/>
                <w:lang w:eastAsia="es-PE"/>
              </w:rPr>
              <w:t xml:space="preserve"> (Módulos Técnico Profesionales)</w:t>
            </w:r>
          </w:p>
        </w:tc>
        <w:tc>
          <w:tcPr>
            <w:tcW w:w="3057" w:type="dxa"/>
            <w:vAlign w:val="center"/>
            <w:hideMark/>
          </w:tcPr>
          <w:p w14:paraId="32098399" w14:textId="40012BC8" w:rsidR="008613BE" w:rsidRPr="003C7CE1" w:rsidRDefault="008613BE" w:rsidP="008613B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 xml:space="preserve">Planificación y </w:t>
            </w:r>
            <w:r w:rsidR="00AA4BAD">
              <w:rPr>
                <w:rFonts w:ascii="Arial Narrow" w:eastAsia="Times New Roman" w:hAnsi="Arial Narrow" w:cs="Calibri"/>
                <w:i/>
                <w:iCs/>
                <w:color w:val="000000"/>
                <w:sz w:val="16"/>
                <w:szCs w:val="16"/>
                <w:lang w:eastAsia="es-PE"/>
              </w:rPr>
              <w:t>Organización</w:t>
            </w:r>
            <w:r w:rsidRPr="003C7CE1">
              <w:rPr>
                <w:rFonts w:ascii="Arial Narrow" w:eastAsia="Times New Roman" w:hAnsi="Arial Narrow" w:cs="Calibri"/>
                <w:i/>
                <w:iCs/>
                <w:color w:val="000000"/>
                <w:sz w:val="16"/>
                <w:szCs w:val="16"/>
                <w:lang w:eastAsia="es-PE"/>
              </w:rPr>
              <w:t xml:space="preserve"> de la Producción de Productos Cárnicos e Hidrobiológico</w:t>
            </w:r>
          </w:p>
        </w:tc>
        <w:tc>
          <w:tcPr>
            <w:tcW w:w="1098" w:type="dxa"/>
            <w:noWrap/>
            <w:vAlign w:val="center"/>
            <w:hideMark/>
          </w:tcPr>
          <w:p w14:paraId="320A461C" w14:textId="7E8BD6FC" w:rsidR="008613BE" w:rsidRPr="003C7CE1"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3</w:t>
            </w:r>
            <w:r>
              <w:rPr>
                <w:rFonts w:ascii="Arial Narrow" w:eastAsia="Times New Roman" w:hAnsi="Arial Narrow" w:cs="Calibri"/>
                <w:i/>
                <w:iCs/>
                <w:color w:val="000000"/>
                <w:sz w:val="16"/>
                <w:szCs w:val="16"/>
                <w:lang w:eastAsia="es-PE"/>
              </w:rPr>
              <w:t>2</w:t>
            </w:r>
          </w:p>
        </w:tc>
        <w:tc>
          <w:tcPr>
            <w:tcW w:w="783" w:type="dxa"/>
            <w:noWrap/>
            <w:vAlign w:val="center"/>
            <w:hideMark/>
          </w:tcPr>
          <w:p w14:paraId="4F3060DF" w14:textId="11F6AF35" w:rsidR="008613BE" w:rsidRPr="003C7CE1"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85" w:type="dxa"/>
            <w:noWrap/>
            <w:vAlign w:val="center"/>
            <w:hideMark/>
          </w:tcPr>
          <w:p w14:paraId="0E013227" w14:textId="77777777" w:rsidR="008613BE" w:rsidRPr="003C7CE1"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1</w:t>
            </w:r>
          </w:p>
        </w:tc>
        <w:tc>
          <w:tcPr>
            <w:tcW w:w="742" w:type="dxa"/>
            <w:noWrap/>
            <w:vAlign w:val="center"/>
            <w:hideMark/>
          </w:tcPr>
          <w:p w14:paraId="5EEDC9F3" w14:textId="434D217B" w:rsidR="008613BE" w:rsidRPr="008613BE"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0.8</w:t>
            </w:r>
          </w:p>
        </w:tc>
        <w:tc>
          <w:tcPr>
            <w:tcW w:w="1044" w:type="dxa"/>
            <w:noWrap/>
            <w:vAlign w:val="center"/>
            <w:hideMark/>
          </w:tcPr>
          <w:p w14:paraId="63694990" w14:textId="01C3C6B3" w:rsidR="008613BE" w:rsidRPr="008613BE"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15</w:t>
            </w:r>
          </w:p>
        </w:tc>
      </w:tr>
      <w:tr w:rsidR="008613BE" w:rsidRPr="003C7CE1" w14:paraId="5A3DD82D" w14:textId="77777777" w:rsidTr="003C7CE1">
        <w:trPr>
          <w:trHeight w:val="113"/>
        </w:trPr>
        <w:tc>
          <w:tcPr>
            <w:cnfStyle w:val="001000000000" w:firstRow="0" w:lastRow="0" w:firstColumn="1" w:lastColumn="0" w:oddVBand="0" w:evenVBand="0" w:oddHBand="0" w:evenHBand="0" w:firstRowFirstColumn="0" w:firstRowLastColumn="0" w:lastRowFirstColumn="0" w:lastRowLastColumn="0"/>
            <w:tcW w:w="1234" w:type="dxa"/>
            <w:vMerge/>
            <w:vAlign w:val="center"/>
            <w:hideMark/>
          </w:tcPr>
          <w:p w14:paraId="578296C5" w14:textId="77777777" w:rsidR="008613BE" w:rsidRPr="00024FF9" w:rsidRDefault="008613BE" w:rsidP="008613BE">
            <w:pPr>
              <w:rPr>
                <w:rFonts w:ascii="Arial Narrow" w:eastAsia="Times New Roman" w:hAnsi="Arial Narrow" w:cs="Calibri"/>
                <w:i/>
                <w:iCs/>
                <w:sz w:val="16"/>
                <w:szCs w:val="16"/>
                <w:lang w:eastAsia="es-PE"/>
              </w:rPr>
            </w:pPr>
          </w:p>
        </w:tc>
        <w:tc>
          <w:tcPr>
            <w:tcW w:w="1200" w:type="dxa"/>
            <w:vMerge/>
            <w:vAlign w:val="center"/>
            <w:hideMark/>
          </w:tcPr>
          <w:p w14:paraId="47DEFA67" w14:textId="77777777" w:rsidR="008613BE" w:rsidRPr="003C7CE1" w:rsidRDefault="008613BE" w:rsidP="008613B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7" w:type="dxa"/>
            <w:vAlign w:val="center"/>
            <w:hideMark/>
          </w:tcPr>
          <w:p w14:paraId="50391E67" w14:textId="77777777" w:rsidR="008613BE" w:rsidRPr="003C7CE1" w:rsidRDefault="008613BE" w:rsidP="008613B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Materias Primas e Insumos en Productos Cárnicos e Hidrobiológico</w:t>
            </w:r>
          </w:p>
        </w:tc>
        <w:tc>
          <w:tcPr>
            <w:tcW w:w="1098" w:type="dxa"/>
            <w:noWrap/>
            <w:vAlign w:val="center"/>
            <w:hideMark/>
          </w:tcPr>
          <w:p w14:paraId="3A503F38" w14:textId="46728A39" w:rsidR="008613BE" w:rsidRPr="003C7CE1"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3</w:t>
            </w:r>
            <w:r>
              <w:rPr>
                <w:rFonts w:ascii="Arial Narrow" w:eastAsia="Times New Roman" w:hAnsi="Arial Narrow" w:cs="Calibri"/>
                <w:i/>
                <w:iCs/>
                <w:color w:val="000000"/>
                <w:sz w:val="16"/>
                <w:szCs w:val="16"/>
                <w:lang w:eastAsia="es-PE"/>
              </w:rPr>
              <w:t>2</w:t>
            </w:r>
          </w:p>
        </w:tc>
        <w:tc>
          <w:tcPr>
            <w:tcW w:w="783" w:type="dxa"/>
            <w:noWrap/>
            <w:vAlign w:val="center"/>
            <w:hideMark/>
          </w:tcPr>
          <w:p w14:paraId="33960D1A" w14:textId="4DDA077C" w:rsidR="008613BE" w:rsidRPr="003C7CE1"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85" w:type="dxa"/>
            <w:noWrap/>
            <w:vAlign w:val="center"/>
            <w:hideMark/>
          </w:tcPr>
          <w:p w14:paraId="1E817C68" w14:textId="77777777" w:rsidR="008613BE" w:rsidRPr="003C7CE1"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1</w:t>
            </w:r>
          </w:p>
        </w:tc>
        <w:tc>
          <w:tcPr>
            <w:tcW w:w="742" w:type="dxa"/>
            <w:noWrap/>
            <w:vAlign w:val="center"/>
            <w:hideMark/>
          </w:tcPr>
          <w:p w14:paraId="688E7314" w14:textId="7C4735E7" w:rsidR="008613BE" w:rsidRPr="008613BE"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0.8</w:t>
            </w:r>
          </w:p>
        </w:tc>
        <w:tc>
          <w:tcPr>
            <w:tcW w:w="1044" w:type="dxa"/>
            <w:noWrap/>
            <w:vAlign w:val="center"/>
            <w:hideMark/>
          </w:tcPr>
          <w:p w14:paraId="3BE1A32D" w14:textId="3BED1041" w:rsidR="008613BE" w:rsidRPr="008613BE"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15</w:t>
            </w:r>
          </w:p>
        </w:tc>
      </w:tr>
      <w:tr w:rsidR="008613BE" w:rsidRPr="003C7CE1" w14:paraId="4209AF88" w14:textId="77777777" w:rsidTr="003C7CE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34" w:type="dxa"/>
            <w:vMerge/>
            <w:vAlign w:val="center"/>
            <w:hideMark/>
          </w:tcPr>
          <w:p w14:paraId="119B2698" w14:textId="77777777" w:rsidR="008613BE" w:rsidRPr="00024FF9" w:rsidRDefault="008613BE" w:rsidP="008613BE">
            <w:pPr>
              <w:rPr>
                <w:rFonts w:ascii="Arial Narrow" w:eastAsia="Times New Roman" w:hAnsi="Arial Narrow" w:cs="Calibri"/>
                <w:i/>
                <w:iCs/>
                <w:sz w:val="16"/>
                <w:szCs w:val="16"/>
                <w:lang w:eastAsia="es-PE"/>
              </w:rPr>
            </w:pPr>
          </w:p>
        </w:tc>
        <w:tc>
          <w:tcPr>
            <w:tcW w:w="1200" w:type="dxa"/>
            <w:vMerge/>
            <w:vAlign w:val="center"/>
            <w:hideMark/>
          </w:tcPr>
          <w:p w14:paraId="08244C72" w14:textId="77777777" w:rsidR="008613BE" w:rsidRPr="003C7CE1" w:rsidRDefault="008613BE" w:rsidP="008613B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7" w:type="dxa"/>
            <w:vAlign w:val="center"/>
            <w:hideMark/>
          </w:tcPr>
          <w:p w14:paraId="73955FDE" w14:textId="77777777" w:rsidR="008613BE" w:rsidRPr="003C7CE1" w:rsidRDefault="008613BE" w:rsidP="008613B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Seguridad e Higiene para Productos Cárnicos e Hidrobiológico</w:t>
            </w:r>
          </w:p>
        </w:tc>
        <w:tc>
          <w:tcPr>
            <w:tcW w:w="1098" w:type="dxa"/>
            <w:noWrap/>
            <w:vAlign w:val="center"/>
            <w:hideMark/>
          </w:tcPr>
          <w:p w14:paraId="448BB92A" w14:textId="75CE8C2C" w:rsidR="008613BE" w:rsidRPr="003C7CE1"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3</w:t>
            </w:r>
            <w:r>
              <w:rPr>
                <w:rFonts w:ascii="Arial Narrow" w:eastAsia="Times New Roman" w:hAnsi="Arial Narrow" w:cs="Calibri"/>
                <w:i/>
                <w:iCs/>
                <w:color w:val="000000"/>
                <w:sz w:val="16"/>
                <w:szCs w:val="16"/>
                <w:lang w:eastAsia="es-PE"/>
              </w:rPr>
              <w:t>2</w:t>
            </w:r>
          </w:p>
        </w:tc>
        <w:tc>
          <w:tcPr>
            <w:tcW w:w="783" w:type="dxa"/>
            <w:noWrap/>
            <w:vAlign w:val="center"/>
            <w:hideMark/>
          </w:tcPr>
          <w:p w14:paraId="3F4B614A" w14:textId="6ED85BB0" w:rsidR="008613BE" w:rsidRPr="003C7CE1"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85" w:type="dxa"/>
            <w:noWrap/>
            <w:vAlign w:val="center"/>
            <w:hideMark/>
          </w:tcPr>
          <w:p w14:paraId="49E03657" w14:textId="77777777" w:rsidR="008613BE" w:rsidRPr="003C7CE1"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1</w:t>
            </w:r>
          </w:p>
        </w:tc>
        <w:tc>
          <w:tcPr>
            <w:tcW w:w="742" w:type="dxa"/>
            <w:noWrap/>
            <w:vAlign w:val="center"/>
            <w:hideMark/>
          </w:tcPr>
          <w:p w14:paraId="39917502" w14:textId="4CA65638" w:rsidR="008613BE" w:rsidRPr="008613BE"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0.8</w:t>
            </w:r>
          </w:p>
        </w:tc>
        <w:tc>
          <w:tcPr>
            <w:tcW w:w="1044" w:type="dxa"/>
            <w:noWrap/>
            <w:vAlign w:val="center"/>
            <w:hideMark/>
          </w:tcPr>
          <w:p w14:paraId="1C42998E" w14:textId="41922C2A" w:rsidR="008613BE" w:rsidRPr="008613BE"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15</w:t>
            </w:r>
          </w:p>
        </w:tc>
      </w:tr>
      <w:tr w:rsidR="008613BE" w:rsidRPr="003C7CE1" w14:paraId="423F7B88" w14:textId="77777777" w:rsidTr="003C7CE1">
        <w:trPr>
          <w:trHeight w:val="113"/>
        </w:trPr>
        <w:tc>
          <w:tcPr>
            <w:cnfStyle w:val="001000000000" w:firstRow="0" w:lastRow="0" w:firstColumn="1" w:lastColumn="0" w:oddVBand="0" w:evenVBand="0" w:oddHBand="0" w:evenHBand="0" w:firstRowFirstColumn="0" w:firstRowLastColumn="0" w:lastRowFirstColumn="0" w:lastRowLastColumn="0"/>
            <w:tcW w:w="1234" w:type="dxa"/>
            <w:vMerge/>
            <w:vAlign w:val="center"/>
            <w:hideMark/>
          </w:tcPr>
          <w:p w14:paraId="089FD12C" w14:textId="77777777" w:rsidR="008613BE" w:rsidRPr="00024FF9" w:rsidRDefault="008613BE" w:rsidP="008613BE">
            <w:pPr>
              <w:rPr>
                <w:rFonts w:ascii="Arial Narrow" w:eastAsia="Times New Roman" w:hAnsi="Arial Narrow" w:cs="Calibri"/>
                <w:i/>
                <w:iCs/>
                <w:sz w:val="16"/>
                <w:szCs w:val="16"/>
                <w:lang w:eastAsia="es-PE"/>
              </w:rPr>
            </w:pPr>
          </w:p>
        </w:tc>
        <w:tc>
          <w:tcPr>
            <w:tcW w:w="1200" w:type="dxa"/>
            <w:vMerge/>
            <w:vAlign w:val="center"/>
            <w:hideMark/>
          </w:tcPr>
          <w:p w14:paraId="76283383" w14:textId="77777777" w:rsidR="008613BE" w:rsidRPr="003C7CE1" w:rsidRDefault="008613BE" w:rsidP="008613B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7" w:type="dxa"/>
            <w:vAlign w:val="center"/>
            <w:hideMark/>
          </w:tcPr>
          <w:p w14:paraId="7F4D2112" w14:textId="77777777" w:rsidR="008613BE" w:rsidRPr="003C7CE1" w:rsidRDefault="008613BE" w:rsidP="008613B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Maquinarias, Equipos e Instalaciones para Productos Cárnicos e Hidrobiológico</w:t>
            </w:r>
          </w:p>
        </w:tc>
        <w:tc>
          <w:tcPr>
            <w:tcW w:w="1098" w:type="dxa"/>
            <w:noWrap/>
            <w:vAlign w:val="center"/>
            <w:hideMark/>
          </w:tcPr>
          <w:p w14:paraId="4CFAB2BD" w14:textId="4AA902D7" w:rsidR="008613BE" w:rsidRPr="003C7CE1"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3</w:t>
            </w:r>
            <w:r>
              <w:rPr>
                <w:rFonts w:ascii="Arial Narrow" w:eastAsia="Times New Roman" w:hAnsi="Arial Narrow" w:cs="Calibri"/>
                <w:i/>
                <w:iCs/>
                <w:color w:val="000000"/>
                <w:sz w:val="16"/>
                <w:szCs w:val="16"/>
                <w:lang w:eastAsia="es-PE"/>
              </w:rPr>
              <w:t>2</w:t>
            </w:r>
          </w:p>
        </w:tc>
        <w:tc>
          <w:tcPr>
            <w:tcW w:w="783" w:type="dxa"/>
            <w:noWrap/>
            <w:vAlign w:val="center"/>
            <w:hideMark/>
          </w:tcPr>
          <w:p w14:paraId="48A7D899" w14:textId="772D5B27" w:rsidR="008613BE" w:rsidRPr="003C7CE1"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85" w:type="dxa"/>
            <w:noWrap/>
            <w:vAlign w:val="center"/>
            <w:hideMark/>
          </w:tcPr>
          <w:p w14:paraId="6A2D3A8C" w14:textId="77777777" w:rsidR="008613BE" w:rsidRPr="003C7CE1"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1</w:t>
            </w:r>
          </w:p>
        </w:tc>
        <w:tc>
          <w:tcPr>
            <w:tcW w:w="742" w:type="dxa"/>
            <w:noWrap/>
            <w:vAlign w:val="center"/>
            <w:hideMark/>
          </w:tcPr>
          <w:p w14:paraId="642C0C4F" w14:textId="04309D55" w:rsidR="008613BE" w:rsidRPr="008613BE"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0.8</w:t>
            </w:r>
          </w:p>
        </w:tc>
        <w:tc>
          <w:tcPr>
            <w:tcW w:w="1044" w:type="dxa"/>
            <w:noWrap/>
            <w:vAlign w:val="center"/>
            <w:hideMark/>
          </w:tcPr>
          <w:p w14:paraId="08E131C8" w14:textId="0D0932D8" w:rsidR="008613BE" w:rsidRPr="008613BE"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15</w:t>
            </w:r>
          </w:p>
        </w:tc>
      </w:tr>
      <w:tr w:rsidR="003C7CE1" w:rsidRPr="003C7CE1" w14:paraId="70F91CCE" w14:textId="77777777" w:rsidTr="003C7CE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34" w:type="dxa"/>
            <w:vMerge w:val="restart"/>
            <w:noWrap/>
            <w:vAlign w:val="center"/>
            <w:hideMark/>
          </w:tcPr>
          <w:p w14:paraId="5623856C" w14:textId="77777777" w:rsidR="003C7CE1" w:rsidRPr="00024FF9" w:rsidRDefault="003C7CE1" w:rsidP="003C7CE1">
            <w:pPr>
              <w:jc w:val="center"/>
              <w:rPr>
                <w:rFonts w:ascii="Arial Narrow" w:eastAsia="Times New Roman" w:hAnsi="Arial Narrow" w:cs="Calibri"/>
                <w:i/>
                <w:iCs/>
                <w:sz w:val="16"/>
                <w:szCs w:val="16"/>
                <w:lang w:eastAsia="es-PE"/>
              </w:rPr>
            </w:pPr>
            <w:r w:rsidRPr="00024FF9">
              <w:rPr>
                <w:rFonts w:ascii="Arial Narrow" w:eastAsia="Times New Roman" w:hAnsi="Arial Narrow" w:cs="Calibri"/>
                <w:i/>
                <w:iCs/>
                <w:sz w:val="16"/>
                <w:szCs w:val="16"/>
                <w:lang w:eastAsia="es-PE"/>
              </w:rPr>
              <w:t>IV CICLO</w:t>
            </w:r>
          </w:p>
        </w:tc>
        <w:tc>
          <w:tcPr>
            <w:tcW w:w="1200" w:type="dxa"/>
            <w:vMerge w:val="restart"/>
            <w:vAlign w:val="center"/>
            <w:hideMark/>
          </w:tcPr>
          <w:p w14:paraId="2BC25761" w14:textId="77777777"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r w:rsidRPr="003C7CE1">
              <w:rPr>
                <w:rFonts w:ascii="Arial Narrow" w:eastAsia="Times New Roman" w:hAnsi="Arial Narrow" w:cs="Calibri"/>
                <w:b/>
                <w:bCs/>
                <w:sz w:val="16"/>
                <w:szCs w:val="16"/>
                <w:lang w:eastAsia="es-PE"/>
              </w:rPr>
              <w:t>Modulo Trasversal</w:t>
            </w:r>
          </w:p>
        </w:tc>
        <w:tc>
          <w:tcPr>
            <w:tcW w:w="3057" w:type="dxa"/>
            <w:vAlign w:val="center"/>
            <w:hideMark/>
          </w:tcPr>
          <w:p w14:paraId="599EE13B" w14:textId="77777777"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 </w:t>
            </w:r>
          </w:p>
        </w:tc>
        <w:tc>
          <w:tcPr>
            <w:tcW w:w="1098" w:type="dxa"/>
            <w:vAlign w:val="center"/>
            <w:hideMark/>
          </w:tcPr>
          <w:p w14:paraId="3F3368BA" w14:textId="7EFE260D"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3</w:t>
            </w:r>
            <w:r w:rsidR="008613BE">
              <w:rPr>
                <w:rFonts w:ascii="Arial Narrow" w:eastAsia="Times New Roman" w:hAnsi="Arial Narrow" w:cs="Calibri"/>
                <w:b/>
                <w:bCs/>
                <w:i/>
                <w:iCs/>
                <w:color w:val="000000"/>
                <w:sz w:val="16"/>
                <w:szCs w:val="16"/>
                <w:lang w:eastAsia="es-PE"/>
              </w:rPr>
              <w:t>2</w:t>
            </w:r>
          </w:p>
        </w:tc>
        <w:tc>
          <w:tcPr>
            <w:tcW w:w="783" w:type="dxa"/>
            <w:vAlign w:val="center"/>
            <w:hideMark/>
          </w:tcPr>
          <w:p w14:paraId="32458EAC" w14:textId="77777777"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 </w:t>
            </w:r>
          </w:p>
        </w:tc>
        <w:tc>
          <w:tcPr>
            <w:tcW w:w="885" w:type="dxa"/>
            <w:vAlign w:val="center"/>
            <w:hideMark/>
          </w:tcPr>
          <w:p w14:paraId="317F33ED" w14:textId="77777777"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16</w:t>
            </w:r>
          </w:p>
        </w:tc>
        <w:tc>
          <w:tcPr>
            <w:tcW w:w="742" w:type="dxa"/>
            <w:vAlign w:val="center"/>
            <w:hideMark/>
          </w:tcPr>
          <w:p w14:paraId="77F7E3F6" w14:textId="3941BE64"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1</w:t>
            </w:r>
            <w:r w:rsidR="008613BE">
              <w:rPr>
                <w:rFonts w:ascii="Arial Narrow" w:eastAsia="Times New Roman" w:hAnsi="Arial Narrow" w:cs="Calibri"/>
                <w:b/>
                <w:bCs/>
                <w:i/>
                <w:iCs/>
                <w:color w:val="000000"/>
                <w:sz w:val="16"/>
                <w:szCs w:val="16"/>
                <w:lang w:eastAsia="es-PE"/>
              </w:rPr>
              <w:t>7</w:t>
            </w:r>
          </w:p>
        </w:tc>
        <w:tc>
          <w:tcPr>
            <w:tcW w:w="1044" w:type="dxa"/>
            <w:vAlign w:val="center"/>
            <w:hideMark/>
          </w:tcPr>
          <w:p w14:paraId="7BF13E8A" w14:textId="41988B5A" w:rsidR="003C7CE1" w:rsidRPr="003C7CE1" w:rsidRDefault="008613BE"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267</w:t>
            </w:r>
          </w:p>
        </w:tc>
      </w:tr>
      <w:tr w:rsidR="008613BE" w:rsidRPr="003C7CE1" w14:paraId="5CE5B81C" w14:textId="77777777" w:rsidTr="003C7CE1">
        <w:trPr>
          <w:trHeight w:val="113"/>
        </w:trPr>
        <w:tc>
          <w:tcPr>
            <w:cnfStyle w:val="001000000000" w:firstRow="0" w:lastRow="0" w:firstColumn="1" w:lastColumn="0" w:oddVBand="0" w:evenVBand="0" w:oddHBand="0" w:evenHBand="0" w:firstRowFirstColumn="0" w:firstRowLastColumn="0" w:lastRowFirstColumn="0" w:lastRowLastColumn="0"/>
            <w:tcW w:w="1234" w:type="dxa"/>
            <w:vMerge/>
            <w:vAlign w:val="center"/>
            <w:hideMark/>
          </w:tcPr>
          <w:p w14:paraId="1FD30199" w14:textId="77777777" w:rsidR="008613BE" w:rsidRPr="00024FF9" w:rsidRDefault="008613BE" w:rsidP="008613BE">
            <w:pPr>
              <w:rPr>
                <w:rFonts w:ascii="Arial Narrow" w:eastAsia="Times New Roman" w:hAnsi="Arial Narrow" w:cs="Calibri"/>
                <w:i/>
                <w:iCs/>
                <w:sz w:val="16"/>
                <w:szCs w:val="16"/>
                <w:lang w:eastAsia="es-PE"/>
              </w:rPr>
            </w:pPr>
          </w:p>
        </w:tc>
        <w:tc>
          <w:tcPr>
            <w:tcW w:w="1200" w:type="dxa"/>
            <w:vMerge/>
            <w:vAlign w:val="center"/>
            <w:hideMark/>
          </w:tcPr>
          <w:p w14:paraId="7CF120AC" w14:textId="77777777" w:rsidR="008613BE" w:rsidRPr="003C7CE1" w:rsidRDefault="008613BE" w:rsidP="008613B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3057" w:type="dxa"/>
            <w:vAlign w:val="center"/>
            <w:hideMark/>
          </w:tcPr>
          <w:p w14:paraId="497F5B5F" w14:textId="77777777" w:rsidR="008613BE" w:rsidRPr="003C7CE1" w:rsidRDefault="008613BE" w:rsidP="008613B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Comunicación Interpersonal</w:t>
            </w:r>
          </w:p>
        </w:tc>
        <w:tc>
          <w:tcPr>
            <w:tcW w:w="1098" w:type="dxa"/>
            <w:noWrap/>
            <w:vAlign w:val="center"/>
            <w:hideMark/>
          </w:tcPr>
          <w:p w14:paraId="35E13323" w14:textId="55C2DCD8" w:rsidR="008613BE" w:rsidRPr="003C7CE1"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3</w:t>
            </w:r>
            <w:r>
              <w:rPr>
                <w:rFonts w:ascii="Arial Narrow" w:eastAsia="Times New Roman" w:hAnsi="Arial Narrow" w:cs="Calibri"/>
                <w:i/>
                <w:iCs/>
                <w:color w:val="000000"/>
                <w:sz w:val="16"/>
                <w:szCs w:val="16"/>
                <w:lang w:eastAsia="es-PE"/>
              </w:rPr>
              <w:t>2</w:t>
            </w:r>
          </w:p>
        </w:tc>
        <w:tc>
          <w:tcPr>
            <w:tcW w:w="783" w:type="dxa"/>
            <w:noWrap/>
            <w:vAlign w:val="center"/>
            <w:hideMark/>
          </w:tcPr>
          <w:p w14:paraId="1B73A793" w14:textId="22D9B51D" w:rsidR="008613BE" w:rsidRPr="003C7CE1"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85" w:type="dxa"/>
            <w:noWrap/>
            <w:vAlign w:val="center"/>
            <w:hideMark/>
          </w:tcPr>
          <w:p w14:paraId="3EF06E6C" w14:textId="77777777" w:rsidR="008613BE" w:rsidRPr="003C7CE1"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w:t>
            </w:r>
          </w:p>
        </w:tc>
        <w:tc>
          <w:tcPr>
            <w:tcW w:w="742" w:type="dxa"/>
            <w:noWrap/>
            <w:vAlign w:val="center"/>
            <w:hideMark/>
          </w:tcPr>
          <w:p w14:paraId="28C8EBAB" w14:textId="72B336BF" w:rsidR="008613BE" w:rsidRPr="008613BE"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2</w:t>
            </w:r>
          </w:p>
        </w:tc>
        <w:tc>
          <w:tcPr>
            <w:tcW w:w="1044" w:type="dxa"/>
            <w:noWrap/>
            <w:vAlign w:val="center"/>
            <w:hideMark/>
          </w:tcPr>
          <w:p w14:paraId="3F05CF12" w14:textId="4B9E1BFD" w:rsidR="008613BE" w:rsidRPr="008613BE"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38</w:t>
            </w:r>
          </w:p>
        </w:tc>
      </w:tr>
      <w:tr w:rsidR="008613BE" w:rsidRPr="003C7CE1" w14:paraId="3890F350" w14:textId="77777777" w:rsidTr="003C7CE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34" w:type="dxa"/>
            <w:vMerge/>
            <w:vAlign w:val="center"/>
            <w:hideMark/>
          </w:tcPr>
          <w:p w14:paraId="73D4EA74" w14:textId="77777777" w:rsidR="008613BE" w:rsidRPr="00024FF9" w:rsidRDefault="008613BE" w:rsidP="008613BE">
            <w:pPr>
              <w:rPr>
                <w:rFonts w:ascii="Arial Narrow" w:eastAsia="Times New Roman" w:hAnsi="Arial Narrow" w:cs="Calibri"/>
                <w:i/>
                <w:iCs/>
                <w:sz w:val="16"/>
                <w:szCs w:val="16"/>
                <w:lang w:eastAsia="es-PE"/>
              </w:rPr>
            </w:pPr>
          </w:p>
        </w:tc>
        <w:tc>
          <w:tcPr>
            <w:tcW w:w="1200" w:type="dxa"/>
            <w:vMerge/>
            <w:vAlign w:val="center"/>
            <w:hideMark/>
          </w:tcPr>
          <w:p w14:paraId="4A334DA4" w14:textId="77777777" w:rsidR="008613BE" w:rsidRPr="003C7CE1" w:rsidRDefault="008613BE" w:rsidP="008613B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p>
        </w:tc>
        <w:tc>
          <w:tcPr>
            <w:tcW w:w="3057" w:type="dxa"/>
            <w:vAlign w:val="center"/>
            <w:hideMark/>
          </w:tcPr>
          <w:p w14:paraId="2D365CD4" w14:textId="77777777" w:rsidR="008613BE" w:rsidRPr="003C7CE1" w:rsidRDefault="008613BE" w:rsidP="008613B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Proyectos de Investigación e Innovación tecnológica</w:t>
            </w:r>
          </w:p>
        </w:tc>
        <w:tc>
          <w:tcPr>
            <w:tcW w:w="1098" w:type="dxa"/>
            <w:noWrap/>
            <w:vAlign w:val="center"/>
            <w:hideMark/>
          </w:tcPr>
          <w:p w14:paraId="1993F919" w14:textId="0B348EDA" w:rsidR="008613BE" w:rsidRPr="003C7CE1"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3</w:t>
            </w:r>
            <w:r>
              <w:rPr>
                <w:rFonts w:ascii="Arial Narrow" w:eastAsia="Times New Roman" w:hAnsi="Arial Narrow" w:cs="Calibri"/>
                <w:i/>
                <w:iCs/>
                <w:color w:val="000000"/>
                <w:sz w:val="16"/>
                <w:szCs w:val="16"/>
                <w:lang w:eastAsia="es-PE"/>
              </w:rPr>
              <w:t>2</w:t>
            </w:r>
          </w:p>
        </w:tc>
        <w:tc>
          <w:tcPr>
            <w:tcW w:w="783" w:type="dxa"/>
            <w:noWrap/>
            <w:vAlign w:val="center"/>
            <w:hideMark/>
          </w:tcPr>
          <w:p w14:paraId="5CC803E1" w14:textId="1E34541F" w:rsidR="008613BE" w:rsidRPr="003C7CE1"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85" w:type="dxa"/>
            <w:noWrap/>
            <w:vAlign w:val="center"/>
            <w:hideMark/>
          </w:tcPr>
          <w:p w14:paraId="0049B9BD" w14:textId="77777777" w:rsidR="008613BE" w:rsidRPr="003C7CE1"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4</w:t>
            </w:r>
          </w:p>
        </w:tc>
        <w:tc>
          <w:tcPr>
            <w:tcW w:w="742" w:type="dxa"/>
            <w:noWrap/>
            <w:vAlign w:val="center"/>
            <w:hideMark/>
          </w:tcPr>
          <w:p w14:paraId="276749D3" w14:textId="4356C4A8" w:rsidR="008613BE" w:rsidRPr="008613BE"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4</w:t>
            </w:r>
          </w:p>
        </w:tc>
        <w:tc>
          <w:tcPr>
            <w:tcW w:w="1044" w:type="dxa"/>
            <w:noWrap/>
            <w:vAlign w:val="center"/>
            <w:hideMark/>
          </w:tcPr>
          <w:p w14:paraId="4087E60A" w14:textId="44D64448" w:rsidR="008613BE" w:rsidRPr="008613BE"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76</w:t>
            </w:r>
          </w:p>
        </w:tc>
      </w:tr>
      <w:tr w:rsidR="008613BE" w:rsidRPr="003C7CE1" w14:paraId="75EA65DF" w14:textId="77777777" w:rsidTr="003C7CE1">
        <w:trPr>
          <w:trHeight w:val="113"/>
        </w:trPr>
        <w:tc>
          <w:tcPr>
            <w:cnfStyle w:val="001000000000" w:firstRow="0" w:lastRow="0" w:firstColumn="1" w:lastColumn="0" w:oddVBand="0" w:evenVBand="0" w:oddHBand="0" w:evenHBand="0" w:firstRowFirstColumn="0" w:firstRowLastColumn="0" w:lastRowFirstColumn="0" w:lastRowLastColumn="0"/>
            <w:tcW w:w="1234" w:type="dxa"/>
            <w:vMerge/>
            <w:vAlign w:val="center"/>
            <w:hideMark/>
          </w:tcPr>
          <w:p w14:paraId="2BD30A32" w14:textId="77777777" w:rsidR="008613BE" w:rsidRPr="00024FF9" w:rsidRDefault="008613BE" w:rsidP="008613BE">
            <w:pPr>
              <w:rPr>
                <w:rFonts w:ascii="Arial Narrow" w:eastAsia="Times New Roman" w:hAnsi="Arial Narrow" w:cs="Calibri"/>
                <w:i/>
                <w:iCs/>
                <w:sz w:val="16"/>
                <w:szCs w:val="16"/>
                <w:lang w:eastAsia="es-PE"/>
              </w:rPr>
            </w:pPr>
          </w:p>
        </w:tc>
        <w:tc>
          <w:tcPr>
            <w:tcW w:w="1200" w:type="dxa"/>
            <w:vMerge w:val="restart"/>
            <w:vAlign w:val="center"/>
            <w:hideMark/>
          </w:tcPr>
          <w:p w14:paraId="5A3AFA9A" w14:textId="67736C1D" w:rsidR="008613BE" w:rsidRPr="003C7CE1"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 xml:space="preserve">Formación </w:t>
            </w:r>
            <w:r w:rsidR="00AA4BAD" w:rsidRPr="003C7CE1">
              <w:rPr>
                <w:rFonts w:ascii="Arial Narrow" w:eastAsia="Times New Roman" w:hAnsi="Arial Narrow" w:cs="Calibri"/>
                <w:b/>
                <w:bCs/>
                <w:i/>
                <w:iCs/>
                <w:color w:val="000000"/>
                <w:sz w:val="16"/>
                <w:szCs w:val="16"/>
                <w:lang w:eastAsia="es-PE"/>
              </w:rPr>
              <w:t>Específica</w:t>
            </w:r>
            <w:r w:rsidRPr="003C7CE1">
              <w:rPr>
                <w:rFonts w:ascii="Arial Narrow" w:eastAsia="Times New Roman" w:hAnsi="Arial Narrow" w:cs="Calibri"/>
                <w:b/>
                <w:bCs/>
                <w:i/>
                <w:iCs/>
                <w:color w:val="000000"/>
                <w:sz w:val="16"/>
                <w:szCs w:val="16"/>
                <w:lang w:eastAsia="es-PE"/>
              </w:rPr>
              <w:t xml:space="preserve"> (Módulos Técnico Profesionales)</w:t>
            </w:r>
          </w:p>
        </w:tc>
        <w:tc>
          <w:tcPr>
            <w:tcW w:w="3057" w:type="dxa"/>
            <w:vAlign w:val="center"/>
            <w:hideMark/>
          </w:tcPr>
          <w:p w14:paraId="23ACC901" w14:textId="77777777" w:rsidR="008613BE" w:rsidRPr="003C7CE1" w:rsidRDefault="008613BE" w:rsidP="008613B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Control de Calidad para Productos Cárnicos e Hidrobiológico</w:t>
            </w:r>
          </w:p>
        </w:tc>
        <w:tc>
          <w:tcPr>
            <w:tcW w:w="1098" w:type="dxa"/>
            <w:noWrap/>
            <w:vAlign w:val="center"/>
            <w:hideMark/>
          </w:tcPr>
          <w:p w14:paraId="36A7E3C9" w14:textId="42B1F084" w:rsidR="008613BE" w:rsidRPr="003C7CE1"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3</w:t>
            </w:r>
            <w:r>
              <w:rPr>
                <w:rFonts w:ascii="Arial Narrow" w:eastAsia="Times New Roman" w:hAnsi="Arial Narrow" w:cs="Calibri"/>
                <w:i/>
                <w:iCs/>
                <w:color w:val="000000"/>
                <w:sz w:val="16"/>
                <w:szCs w:val="16"/>
                <w:lang w:eastAsia="es-PE"/>
              </w:rPr>
              <w:t>2</w:t>
            </w:r>
          </w:p>
        </w:tc>
        <w:tc>
          <w:tcPr>
            <w:tcW w:w="783" w:type="dxa"/>
            <w:noWrap/>
            <w:vAlign w:val="center"/>
            <w:hideMark/>
          </w:tcPr>
          <w:p w14:paraId="61DA673D" w14:textId="0AEA75F4" w:rsidR="008613BE" w:rsidRPr="003C7CE1"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85" w:type="dxa"/>
            <w:noWrap/>
            <w:vAlign w:val="center"/>
            <w:hideMark/>
          </w:tcPr>
          <w:p w14:paraId="12B78B78" w14:textId="77777777" w:rsidR="008613BE" w:rsidRPr="003C7CE1"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w:t>
            </w:r>
          </w:p>
        </w:tc>
        <w:tc>
          <w:tcPr>
            <w:tcW w:w="742" w:type="dxa"/>
            <w:noWrap/>
            <w:vAlign w:val="center"/>
            <w:hideMark/>
          </w:tcPr>
          <w:p w14:paraId="266E3B2F" w14:textId="6D0327F6" w:rsidR="008613BE" w:rsidRPr="008613BE"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1.7</w:t>
            </w:r>
          </w:p>
        </w:tc>
        <w:tc>
          <w:tcPr>
            <w:tcW w:w="1044" w:type="dxa"/>
            <w:noWrap/>
            <w:vAlign w:val="center"/>
            <w:hideMark/>
          </w:tcPr>
          <w:p w14:paraId="6DE14394" w14:textId="6683A418" w:rsidR="008613BE" w:rsidRPr="008613BE"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31</w:t>
            </w:r>
          </w:p>
        </w:tc>
      </w:tr>
      <w:tr w:rsidR="008613BE" w:rsidRPr="003C7CE1" w14:paraId="53017523" w14:textId="77777777" w:rsidTr="003C7CE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34" w:type="dxa"/>
            <w:vMerge/>
            <w:vAlign w:val="center"/>
            <w:hideMark/>
          </w:tcPr>
          <w:p w14:paraId="3C530570" w14:textId="77777777" w:rsidR="008613BE" w:rsidRPr="00024FF9" w:rsidRDefault="008613BE" w:rsidP="008613BE">
            <w:pPr>
              <w:rPr>
                <w:rFonts w:ascii="Arial Narrow" w:eastAsia="Times New Roman" w:hAnsi="Arial Narrow" w:cs="Calibri"/>
                <w:i/>
                <w:iCs/>
                <w:sz w:val="16"/>
                <w:szCs w:val="16"/>
                <w:lang w:eastAsia="es-PE"/>
              </w:rPr>
            </w:pPr>
          </w:p>
        </w:tc>
        <w:tc>
          <w:tcPr>
            <w:tcW w:w="1200" w:type="dxa"/>
            <w:vMerge/>
            <w:vAlign w:val="center"/>
            <w:hideMark/>
          </w:tcPr>
          <w:p w14:paraId="5804630B" w14:textId="77777777" w:rsidR="008613BE" w:rsidRPr="003C7CE1" w:rsidRDefault="008613BE" w:rsidP="008613B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7" w:type="dxa"/>
            <w:vAlign w:val="center"/>
            <w:hideMark/>
          </w:tcPr>
          <w:p w14:paraId="3B58702B" w14:textId="77777777" w:rsidR="008613BE" w:rsidRPr="003C7CE1" w:rsidRDefault="008613BE" w:rsidP="008613B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Procesos para Productos Cárnicos e Hidrobiológico</w:t>
            </w:r>
          </w:p>
        </w:tc>
        <w:tc>
          <w:tcPr>
            <w:tcW w:w="1098" w:type="dxa"/>
            <w:noWrap/>
            <w:vAlign w:val="center"/>
            <w:hideMark/>
          </w:tcPr>
          <w:p w14:paraId="4AD3ECEC" w14:textId="1BA89536" w:rsidR="008613BE" w:rsidRPr="003C7CE1"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3</w:t>
            </w:r>
            <w:r>
              <w:rPr>
                <w:rFonts w:ascii="Arial Narrow" w:eastAsia="Times New Roman" w:hAnsi="Arial Narrow" w:cs="Calibri"/>
                <w:i/>
                <w:iCs/>
                <w:color w:val="000000"/>
                <w:sz w:val="16"/>
                <w:szCs w:val="16"/>
                <w:lang w:eastAsia="es-PE"/>
              </w:rPr>
              <w:t>2</w:t>
            </w:r>
          </w:p>
        </w:tc>
        <w:tc>
          <w:tcPr>
            <w:tcW w:w="783" w:type="dxa"/>
            <w:noWrap/>
            <w:vAlign w:val="center"/>
            <w:hideMark/>
          </w:tcPr>
          <w:p w14:paraId="3F3508A1" w14:textId="41F31CA8" w:rsidR="008613BE" w:rsidRPr="003C7CE1"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85" w:type="dxa"/>
            <w:noWrap/>
            <w:vAlign w:val="center"/>
            <w:hideMark/>
          </w:tcPr>
          <w:p w14:paraId="7098DBBB" w14:textId="77777777" w:rsidR="008613BE" w:rsidRPr="003C7CE1"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4</w:t>
            </w:r>
          </w:p>
        </w:tc>
        <w:tc>
          <w:tcPr>
            <w:tcW w:w="742" w:type="dxa"/>
            <w:noWrap/>
            <w:vAlign w:val="center"/>
            <w:hideMark/>
          </w:tcPr>
          <w:p w14:paraId="33328D92" w14:textId="6FAA51BE" w:rsidR="008613BE" w:rsidRPr="008613BE"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4.2</w:t>
            </w:r>
          </w:p>
        </w:tc>
        <w:tc>
          <w:tcPr>
            <w:tcW w:w="1044" w:type="dxa"/>
            <w:noWrap/>
            <w:vAlign w:val="center"/>
            <w:hideMark/>
          </w:tcPr>
          <w:p w14:paraId="356DDE99" w14:textId="76562245" w:rsidR="008613BE" w:rsidRPr="008613BE"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76</w:t>
            </w:r>
          </w:p>
        </w:tc>
      </w:tr>
      <w:tr w:rsidR="008613BE" w:rsidRPr="003C7CE1" w14:paraId="4CDC2761" w14:textId="77777777" w:rsidTr="003C7CE1">
        <w:trPr>
          <w:trHeight w:val="113"/>
        </w:trPr>
        <w:tc>
          <w:tcPr>
            <w:cnfStyle w:val="001000000000" w:firstRow="0" w:lastRow="0" w:firstColumn="1" w:lastColumn="0" w:oddVBand="0" w:evenVBand="0" w:oddHBand="0" w:evenHBand="0" w:firstRowFirstColumn="0" w:firstRowLastColumn="0" w:lastRowFirstColumn="0" w:lastRowLastColumn="0"/>
            <w:tcW w:w="1234" w:type="dxa"/>
            <w:vMerge/>
            <w:vAlign w:val="center"/>
            <w:hideMark/>
          </w:tcPr>
          <w:p w14:paraId="79F7AC95" w14:textId="77777777" w:rsidR="008613BE" w:rsidRPr="00024FF9" w:rsidRDefault="008613BE" w:rsidP="008613BE">
            <w:pPr>
              <w:rPr>
                <w:rFonts w:ascii="Arial Narrow" w:eastAsia="Times New Roman" w:hAnsi="Arial Narrow" w:cs="Calibri"/>
                <w:i/>
                <w:iCs/>
                <w:sz w:val="16"/>
                <w:szCs w:val="16"/>
                <w:lang w:eastAsia="es-PE"/>
              </w:rPr>
            </w:pPr>
          </w:p>
        </w:tc>
        <w:tc>
          <w:tcPr>
            <w:tcW w:w="1200" w:type="dxa"/>
            <w:vMerge/>
            <w:vAlign w:val="center"/>
            <w:hideMark/>
          </w:tcPr>
          <w:p w14:paraId="2DA4CD69" w14:textId="77777777" w:rsidR="008613BE" w:rsidRPr="003C7CE1" w:rsidRDefault="008613BE" w:rsidP="008613B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7" w:type="dxa"/>
            <w:vAlign w:val="center"/>
            <w:hideMark/>
          </w:tcPr>
          <w:p w14:paraId="26690399" w14:textId="77777777" w:rsidR="008613BE" w:rsidRPr="003C7CE1" w:rsidRDefault="008613BE" w:rsidP="008613B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Innovación Tecnológica en Productos Cárnicos e Hidrobiológico</w:t>
            </w:r>
          </w:p>
        </w:tc>
        <w:tc>
          <w:tcPr>
            <w:tcW w:w="1098" w:type="dxa"/>
            <w:noWrap/>
            <w:vAlign w:val="center"/>
            <w:hideMark/>
          </w:tcPr>
          <w:p w14:paraId="25BBBEE1" w14:textId="62404DD1" w:rsidR="008613BE" w:rsidRPr="003C7CE1"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3</w:t>
            </w:r>
            <w:r>
              <w:rPr>
                <w:rFonts w:ascii="Arial Narrow" w:eastAsia="Times New Roman" w:hAnsi="Arial Narrow" w:cs="Calibri"/>
                <w:i/>
                <w:iCs/>
                <w:color w:val="000000"/>
                <w:sz w:val="16"/>
                <w:szCs w:val="16"/>
                <w:lang w:eastAsia="es-PE"/>
              </w:rPr>
              <w:t>2</w:t>
            </w:r>
          </w:p>
        </w:tc>
        <w:tc>
          <w:tcPr>
            <w:tcW w:w="783" w:type="dxa"/>
            <w:noWrap/>
            <w:vAlign w:val="center"/>
            <w:hideMark/>
          </w:tcPr>
          <w:p w14:paraId="2E967D5B" w14:textId="43E56CE4" w:rsidR="008613BE" w:rsidRPr="003C7CE1"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85" w:type="dxa"/>
            <w:noWrap/>
            <w:vAlign w:val="center"/>
            <w:hideMark/>
          </w:tcPr>
          <w:p w14:paraId="5E53C7B3" w14:textId="77777777" w:rsidR="008613BE" w:rsidRPr="003C7CE1"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w:t>
            </w:r>
          </w:p>
        </w:tc>
        <w:tc>
          <w:tcPr>
            <w:tcW w:w="742" w:type="dxa"/>
            <w:noWrap/>
            <w:vAlign w:val="center"/>
            <w:hideMark/>
          </w:tcPr>
          <w:p w14:paraId="4F210E58" w14:textId="48F9ED05" w:rsidR="008613BE" w:rsidRPr="008613BE"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1.7</w:t>
            </w:r>
          </w:p>
        </w:tc>
        <w:tc>
          <w:tcPr>
            <w:tcW w:w="1044" w:type="dxa"/>
            <w:noWrap/>
            <w:vAlign w:val="center"/>
            <w:hideMark/>
          </w:tcPr>
          <w:p w14:paraId="42302A86" w14:textId="163A51A1" w:rsidR="008613BE" w:rsidRPr="008613BE"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31</w:t>
            </w:r>
          </w:p>
        </w:tc>
      </w:tr>
      <w:tr w:rsidR="008613BE" w:rsidRPr="003C7CE1" w14:paraId="713E5B43" w14:textId="77777777" w:rsidTr="003C7CE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34" w:type="dxa"/>
            <w:vMerge/>
            <w:vAlign w:val="center"/>
            <w:hideMark/>
          </w:tcPr>
          <w:p w14:paraId="34DF7FC4" w14:textId="77777777" w:rsidR="008613BE" w:rsidRPr="00024FF9" w:rsidRDefault="008613BE" w:rsidP="008613BE">
            <w:pPr>
              <w:rPr>
                <w:rFonts w:ascii="Arial Narrow" w:eastAsia="Times New Roman" w:hAnsi="Arial Narrow" w:cs="Calibri"/>
                <w:i/>
                <w:iCs/>
                <w:sz w:val="16"/>
                <w:szCs w:val="16"/>
                <w:lang w:eastAsia="es-PE"/>
              </w:rPr>
            </w:pPr>
          </w:p>
        </w:tc>
        <w:tc>
          <w:tcPr>
            <w:tcW w:w="1200" w:type="dxa"/>
            <w:vMerge/>
            <w:vAlign w:val="center"/>
            <w:hideMark/>
          </w:tcPr>
          <w:p w14:paraId="7D355FA3" w14:textId="77777777" w:rsidR="008613BE" w:rsidRPr="003C7CE1" w:rsidRDefault="008613BE" w:rsidP="008613B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7" w:type="dxa"/>
            <w:vAlign w:val="center"/>
            <w:hideMark/>
          </w:tcPr>
          <w:p w14:paraId="03A2DD77" w14:textId="096F70B3" w:rsidR="008613BE" w:rsidRPr="003C7CE1" w:rsidRDefault="008613BE" w:rsidP="008613B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 xml:space="preserve">Planificación y </w:t>
            </w:r>
            <w:r w:rsidR="00AA4BAD">
              <w:rPr>
                <w:rFonts w:ascii="Arial Narrow" w:eastAsia="Times New Roman" w:hAnsi="Arial Narrow" w:cs="Calibri"/>
                <w:i/>
                <w:iCs/>
                <w:color w:val="000000"/>
                <w:sz w:val="16"/>
                <w:szCs w:val="16"/>
                <w:lang w:eastAsia="es-PE"/>
              </w:rPr>
              <w:t>Organización</w:t>
            </w:r>
            <w:r w:rsidRPr="003C7CE1">
              <w:rPr>
                <w:rFonts w:ascii="Arial Narrow" w:eastAsia="Times New Roman" w:hAnsi="Arial Narrow" w:cs="Calibri"/>
                <w:i/>
                <w:iCs/>
                <w:color w:val="000000"/>
                <w:sz w:val="16"/>
                <w:szCs w:val="16"/>
                <w:lang w:eastAsia="es-PE"/>
              </w:rPr>
              <w:t xml:space="preserve"> de la Producción de Productos de Granos y Tubérculos</w:t>
            </w:r>
          </w:p>
        </w:tc>
        <w:tc>
          <w:tcPr>
            <w:tcW w:w="1098" w:type="dxa"/>
            <w:noWrap/>
            <w:vAlign w:val="center"/>
            <w:hideMark/>
          </w:tcPr>
          <w:p w14:paraId="1A16CB6A" w14:textId="1C401E99" w:rsidR="008613BE" w:rsidRPr="003C7CE1"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3</w:t>
            </w:r>
            <w:r>
              <w:rPr>
                <w:rFonts w:ascii="Arial Narrow" w:eastAsia="Times New Roman" w:hAnsi="Arial Narrow" w:cs="Calibri"/>
                <w:i/>
                <w:iCs/>
                <w:color w:val="000000"/>
                <w:sz w:val="16"/>
                <w:szCs w:val="16"/>
                <w:lang w:eastAsia="es-PE"/>
              </w:rPr>
              <w:t>2</w:t>
            </w:r>
          </w:p>
        </w:tc>
        <w:tc>
          <w:tcPr>
            <w:tcW w:w="783" w:type="dxa"/>
            <w:noWrap/>
            <w:vAlign w:val="center"/>
            <w:hideMark/>
          </w:tcPr>
          <w:p w14:paraId="77866949" w14:textId="3A856839" w:rsidR="008613BE" w:rsidRPr="003C7CE1"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85" w:type="dxa"/>
            <w:noWrap/>
            <w:vAlign w:val="center"/>
            <w:hideMark/>
          </w:tcPr>
          <w:p w14:paraId="7A82162B" w14:textId="77777777" w:rsidR="008613BE" w:rsidRPr="003C7CE1"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1</w:t>
            </w:r>
          </w:p>
        </w:tc>
        <w:tc>
          <w:tcPr>
            <w:tcW w:w="742" w:type="dxa"/>
            <w:noWrap/>
            <w:vAlign w:val="center"/>
            <w:hideMark/>
          </w:tcPr>
          <w:p w14:paraId="6B996B2D" w14:textId="61C85AE4" w:rsidR="008613BE" w:rsidRPr="008613BE"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0.8</w:t>
            </w:r>
          </w:p>
        </w:tc>
        <w:tc>
          <w:tcPr>
            <w:tcW w:w="1044" w:type="dxa"/>
            <w:noWrap/>
            <w:vAlign w:val="center"/>
            <w:hideMark/>
          </w:tcPr>
          <w:p w14:paraId="77B18B6A" w14:textId="4C62B1FE" w:rsidR="008613BE" w:rsidRPr="008613BE"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15</w:t>
            </w:r>
          </w:p>
        </w:tc>
      </w:tr>
      <w:tr w:rsidR="008613BE" w:rsidRPr="003C7CE1" w14:paraId="29322A6B" w14:textId="77777777" w:rsidTr="003C7CE1">
        <w:trPr>
          <w:trHeight w:val="113"/>
        </w:trPr>
        <w:tc>
          <w:tcPr>
            <w:cnfStyle w:val="001000000000" w:firstRow="0" w:lastRow="0" w:firstColumn="1" w:lastColumn="0" w:oddVBand="0" w:evenVBand="0" w:oddHBand="0" w:evenHBand="0" w:firstRowFirstColumn="0" w:firstRowLastColumn="0" w:lastRowFirstColumn="0" w:lastRowLastColumn="0"/>
            <w:tcW w:w="1234" w:type="dxa"/>
            <w:vMerge/>
            <w:vAlign w:val="center"/>
            <w:hideMark/>
          </w:tcPr>
          <w:p w14:paraId="00401FFD" w14:textId="77777777" w:rsidR="008613BE" w:rsidRPr="00024FF9" w:rsidRDefault="008613BE" w:rsidP="008613BE">
            <w:pPr>
              <w:rPr>
                <w:rFonts w:ascii="Arial Narrow" w:eastAsia="Times New Roman" w:hAnsi="Arial Narrow" w:cs="Calibri"/>
                <w:i/>
                <w:iCs/>
                <w:sz w:val="16"/>
                <w:szCs w:val="16"/>
                <w:lang w:eastAsia="es-PE"/>
              </w:rPr>
            </w:pPr>
          </w:p>
        </w:tc>
        <w:tc>
          <w:tcPr>
            <w:tcW w:w="1200" w:type="dxa"/>
            <w:vMerge/>
            <w:vAlign w:val="center"/>
            <w:hideMark/>
          </w:tcPr>
          <w:p w14:paraId="3717F01F" w14:textId="77777777" w:rsidR="008613BE" w:rsidRPr="003C7CE1" w:rsidRDefault="008613BE" w:rsidP="008613B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7" w:type="dxa"/>
            <w:vAlign w:val="center"/>
            <w:hideMark/>
          </w:tcPr>
          <w:p w14:paraId="2C63AC7B" w14:textId="77777777" w:rsidR="008613BE" w:rsidRPr="003C7CE1" w:rsidRDefault="008613BE" w:rsidP="008613B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Materias Primas e Insumos en Productos de Granos y Tubérculos</w:t>
            </w:r>
          </w:p>
        </w:tc>
        <w:tc>
          <w:tcPr>
            <w:tcW w:w="1098" w:type="dxa"/>
            <w:noWrap/>
            <w:vAlign w:val="center"/>
            <w:hideMark/>
          </w:tcPr>
          <w:p w14:paraId="06DCBD09" w14:textId="287DCF73" w:rsidR="008613BE" w:rsidRPr="003C7CE1"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3</w:t>
            </w:r>
            <w:r>
              <w:rPr>
                <w:rFonts w:ascii="Arial Narrow" w:eastAsia="Times New Roman" w:hAnsi="Arial Narrow" w:cs="Calibri"/>
                <w:i/>
                <w:iCs/>
                <w:color w:val="000000"/>
                <w:sz w:val="16"/>
                <w:szCs w:val="16"/>
                <w:lang w:eastAsia="es-PE"/>
              </w:rPr>
              <w:t>2</w:t>
            </w:r>
          </w:p>
        </w:tc>
        <w:tc>
          <w:tcPr>
            <w:tcW w:w="783" w:type="dxa"/>
            <w:noWrap/>
            <w:vAlign w:val="center"/>
            <w:hideMark/>
          </w:tcPr>
          <w:p w14:paraId="5D4CA748" w14:textId="277F45F2" w:rsidR="008613BE" w:rsidRPr="003C7CE1"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85" w:type="dxa"/>
            <w:noWrap/>
            <w:vAlign w:val="center"/>
            <w:hideMark/>
          </w:tcPr>
          <w:p w14:paraId="60BA6B04" w14:textId="77777777" w:rsidR="008613BE" w:rsidRPr="003C7CE1"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w:t>
            </w:r>
          </w:p>
        </w:tc>
        <w:tc>
          <w:tcPr>
            <w:tcW w:w="742" w:type="dxa"/>
            <w:noWrap/>
            <w:vAlign w:val="center"/>
            <w:hideMark/>
          </w:tcPr>
          <w:p w14:paraId="6AA86DF0" w14:textId="6F65117E" w:rsidR="008613BE" w:rsidRPr="008613BE"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1.7</w:t>
            </w:r>
          </w:p>
        </w:tc>
        <w:tc>
          <w:tcPr>
            <w:tcW w:w="1044" w:type="dxa"/>
            <w:noWrap/>
            <w:vAlign w:val="center"/>
            <w:hideMark/>
          </w:tcPr>
          <w:p w14:paraId="5A8E8932" w14:textId="6F713F71" w:rsidR="008613BE" w:rsidRPr="008613BE"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31</w:t>
            </w:r>
          </w:p>
        </w:tc>
      </w:tr>
      <w:tr w:rsidR="003C7CE1" w:rsidRPr="003C7CE1" w14:paraId="03E4586C" w14:textId="77777777" w:rsidTr="003C7CE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34" w:type="dxa"/>
            <w:vMerge w:val="restart"/>
            <w:noWrap/>
            <w:vAlign w:val="center"/>
            <w:hideMark/>
          </w:tcPr>
          <w:p w14:paraId="331EE700" w14:textId="77777777" w:rsidR="003C7CE1" w:rsidRPr="00024FF9" w:rsidRDefault="003C7CE1" w:rsidP="003C7CE1">
            <w:pPr>
              <w:jc w:val="center"/>
              <w:rPr>
                <w:rFonts w:ascii="Arial Narrow" w:eastAsia="Times New Roman" w:hAnsi="Arial Narrow" w:cs="Calibri"/>
                <w:i/>
                <w:iCs/>
                <w:sz w:val="16"/>
                <w:szCs w:val="16"/>
                <w:lang w:eastAsia="es-PE"/>
              </w:rPr>
            </w:pPr>
            <w:r w:rsidRPr="00024FF9">
              <w:rPr>
                <w:rFonts w:ascii="Arial Narrow" w:eastAsia="Times New Roman" w:hAnsi="Arial Narrow" w:cs="Calibri"/>
                <w:i/>
                <w:iCs/>
                <w:sz w:val="16"/>
                <w:szCs w:val="16"/>
                <w:lang w:eastAsia="es-PE"/>
              </w:rPr>
              <w:t>V CICLO</w:t>
            </w:r>
          </w:p>
        </w:tc>
        <w:tc>
          <w:tcPr>
            <w:tcW w:w="1200" w:type="dxa"/>
            <w:vMerge w:val="restart"/>
            <w:vAlign w:val="center"/>
            <w:hideMark/>
          </w:tcPr>
          <w:p w14:paraId="4390B10F" w14:textId="77777777"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r w:rsidRPr="003C7CE1">
              <w:rPr>
                <w:rFonts w:ascii="Arial Narrow" w:eastAsia="Times New Roman" w:hAnsi="Arial Narrow" w:cs="Calibri"/>
                <w:b/>
                <w:bCs/>
                <w:sz w:val="16"/>
                <w:szCs w:val="16"/>
                <w:lang w:eastAsia="es-PE"/>
              </w:rPr>
              <w:t>Modulo Trasversal</w:t>
            </w:r>
          </w:p>
        </w:tc>
        <w:tc>
          <w:tcPr>
            <w:tcW w:w="3057" w:type="dxa"/>
            <w:vAlign w:val="center"/>
            <w:hideMark/>
          </w:tcPr>
          <w:p w14:paraId="20E55FEC" w14:textId="77777777"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 </w:t>
            </w:r>
          </w:p>
        </w:tc>
        <w:tc>
          <w:tcPr>
            <w:tcW w:w="1098" w:type="dxa"/>
            <w:vAlign w:val="center"/>
            <w:hideMark/>
          </w:tcPr>
          <w:p w14:paraId="1A9DA18D" w14:textId="77777777"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26</w:t>
            </w:r>
          </w:p>
        </w:tc>
        <w:tc>
          <w:tcPr>
            <w:tcW w:w="783" w:type="dxa"/>
            <w:vAlign w:val="center"/>
            <w:hideMark/>
          </w:tcPr>
          <w:p w14:paraId="2C4B5645" w14:textId="77777777"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 </w:t>
            </w:r>
          </w:p>
        </w:tc>
        <w:tc>
          <w:tcPr>
            <w:tcW w:w="885" w:type="dxa"/>
            <w:vAlign w:val="center"/>
            <w:hideMark/>
          </w:tcPr>
          <w:p w14:paraId="613969CF" w14:textId="77777777"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16</w:t>
            </w:r>
          </w:p>
        </w:tc>
        <w:tc>
          <w:tcPr>
            <w:tcW w:w="742" w:type="dxa"/>
            <w:vAlign w:val="center"/>
            <w:hideMark/>
          </w:tcPr>
          <w:p w14:paraId="729D14BF" w14:textId="31E32E8B"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1</w:t>
            </w:r>
            <w:r w:rsidR="008613BE">
              <w:rPr>
                <w:rFonts w:ascii="Arial Narrow" w:eastAsia="Times New Roman" w:hAnsi="Arial Narrow" w:cs="Calibri"/>
                <w:b/>
                <w:bCs/>
                <w:i/>
                <w:iCs/>
                <w:color w:val="000000"/>
                <w:sz w:val="16"/>
                <w:szCs w:val="16"/>
                <w:lang w:eastAsia="es-PE"/>
              </w:rPr>
              <w:t>4</w:t>
            </w:r>
          </w:p>
        </w:tc>
        <w:tc>
          <w:tcPr>
            <w:tcW w:w="1044" w:type="dxa"/>
            <w:vAlign w:val="center"/>
            <w:hideMark/>
          </w:tcPr>
          <w:p w14:paraId="0F31C878" w14:textId="7AFE4C3A" w:rsidR="003C7CE1" w:rsidRPr="003C7CE1" w:rsidRDefault="008613BE"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209</w:t>
            </w:r>
          </w:p>
        </w:tc>
      </w:tr>
      <w:tr w:rsidR="008613BE" w:rsidRPr="003C7CE1" w14:paraId="295052EA" w14:textId="77777777" w:rsidTr="003C7CE1">
        <w:trPr>
          <w:trHeight w:val="113"/>
        </w:trPr>
        <w:tc>
          <w:tcPr>
            <w:cnfStyle w:val="001000000000" w:firstRow="0" w:lastRow="0" w:firstColumn="1" w:lastColumn="0" w:oddVBand="0" w:evenVBand="0" w:oddHBand="0" w:evenHBand="0" w:firstRowFirstColumn="0" w:firstRowLastColumn="0" w:lastRowFirstColumn="0" w:lastRowLastColumn="0"/>
            <w:tcW w:w="1234" w:type="dxa"/>
            <w:vMerge/>
            <w:vAlign w:val="center"/>
            <w:hideMark/>
          </w:tcPr>
          <w:p w14:paraId="6A20DCE1" w14:textId="77777777" w:rsidR="008613BE" w:rsidRPr="00024FF9" w:rsidRDefault="008613BE" w:rsidP="008613BE">
            <w:pPr>
              <w:rPr>
                <w:rFonts w:ascii="Arial Narrow" w:eastAsia="Times New Roman" w:hAnsi="Arial Narrow" w:cs="Calibri"/>
                <w:i/>
                <w:iCs/>
                <w:sz w:val="16"/>
                <w:szCs w:val="16"/>
                <w:lang w:eastAsia="es-PE"/>
              </w:rPr>
            </w:pPr>
          </w:p>
        </w:tc>
        <w:tc>
          <w:tcPr>
            <w:tcW w:w="1200" w:type="dxa"/>
            <w:vMerge/>
            <w:vAlign w:val="center"/>
            <w:hideMark/>
          </w:tcPr>
          <w:p w14:paraId="09C6A60B" w14:textId="77777777" w:rsidR="008613BE" w:rsidRPr="003C7CE1" w:rsidRDefault="008613BE" w:rsidP="008613B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3057" w:type="dxa"/>
            <w:vAlign w:val="center"/>
            <w:hideMark/>
          </w:tcPr>
          <w:p w14:paraId="24DCA29A" w14:textId="77777777" w:rsidR="008613BE" w:rsidRPr="003C7CE1" w:rsidRDefault="008613BE" w:rsidP="008613B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3C7CE1">
              <w:rPr>
                <w:rFonts w:ascii="Arial Narrow" w:eastAsia="Times New Roman" w:hAnsi="Arial Narrow" w:cs="Calibri"/>
                <w:color w:val="000000"/>
                <w:sz w:val="16"/>
                <w:szCs w:val="16"/>
                <w:lang w:eastAsia="es-PE"/>
              </w:rPr>
              <w:t>Comunicación Empresarial</w:t>
            </w:r>
          </w:p>
        </w:tc>
        <w:tc>
          <w:tcPr>
            <w:tcW w:w="1098" w:type="dxa"/>
            <w:noWrap/>
            <w:vAlign w:val="center"/>
            <w:hideMark/>
          </w:tcPr>
          <w:p w14:paraId="3F56C709" w14:textId="77777777" w:rsidR="008613BE" w:rsidRPr="003C7CE1"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26</w:t>
            </w:r>
          </w:p>
        </w:tc>
        <w:tc>
          <w:tcPr>
            <w:tcW w:w="783" w:type="dxa"/>
            <w:noWrap/>
            <w:vAlign w:val="center"/>
            <w:hideMark/>
          </w:tcPr>
          <w:p w14:paraId="7F1E7CFB" w14:textId="6FCB08A9" w:rsidR="008613BE" w:rsidRPr="003C7CE1"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85" w:type="dxa"/>
            <w:noWrap/>
            <w:vAlign w:val="center"/>
            <w:hideMark/>
          </w:tcPr>
          <w:p w14:paraId="4FADABC8" w14:textId="77777777" w:rsidR="008613BE" w:rsidRPr="003C7CE1"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w:t>
            </w:r>
          </w:p>
        </w:tc>
        <w:tc>
          <w:tcPr>
            <w:tcW w:w="742" w:type="dxa"/>
            <w:noWrap/>
            <w:vAlign w:val="center"/>
            <w:hideMark/>
          </w:tcPr>
          <w:p w14:paraId="54A40892" w14:textId="6AACBC22" w:rsidR="008613BE" w:rsidRPr="008613BE"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2</w:t>
            </w:r>
          </w:p>
        </w:tc>
        <w:tc>
          <w:tcPr>
            <w:tcW w:w="1044" w:type="dxa"/>
            <w:noWrap/>
            <w:vAlign w:val="center"/>
            <w:hideMark/>
          </w:tcPr>
          <w:p w14:paraId="33E9BEFA" w14:textId="2B549CE8" w:rsidR="008613BE" w:rsidRPr="008613BE"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32</w:t>
            </w:r>
          </w:p>
        </w:tc>
      </w:tr>
      <w:tr w:rsidR="008613BE" w:rsidRPr="003C7CE1" w14:paraId="1DAD0877" w14:textId="77777777" w:rsidTr="003C7CE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34" w:type="dxa"/>
            <w:vMerge/>
            <w:vAlign w:val="center"/>
            <w:hideMark/>
          </w:tcPr>
          <w:p w14:paraId="0989A989" w14:textId="77777777" w:rsidR="008613BE" w:rsidRPr="00024FF9" w:rsidRDefault="008613BE" w:rsidP="008613BE">
            <w:pPr>
              <w:rPr>
                <w:rFonts w:ascii="Arial Narrow" w:eastAsia="Times New Roman" w:hAnsi="Arial Narrow" w:cs="Calibri"/>
                <w:i/>
                <w:iCs/>
                <w:sz w:val="16"/>
                <w:szCs w:val="16"/>
                <w:lang w:eastAsia="es-PE"/>
              </w:rPr>
            </w:pPr>
          </w:p>
        </w:tc>
        <w:tc>
          <w:tcPr>
            <w:tcW w:w="1200" w:type="dxa"/>
            <w:vMerge/>
            <w:vAlign w:val="center"/>
            <w:hideMark/>
          </w:tcPr>
          <w:p w14:paraId="0139AE09" w14:textId="77777777" w:rsidR="008613BE" w:rsidRPr="003C7CE1" w:rsidRDefault="008613BE" w:rsidP="008613B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p>
        </w:tc>
        <w:tc>
          <w:tcPr>
            <w:tcW w:w="3057" w:type="dxa"/>
            <w:vAlign w:val="center"/>
            <w:hideMark/>
          </w:tcPr>
          <w:p w14:paraId="1CD64AC4" w14:textId="77777777" w:rsidR="008613BE" w:rsidRPr="003C7CE1" w:rsidRDefault="008613BE" w:rsidP="008613B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3C7CE1">
              <w:rPr>
                <w:rFonts w:ascii="Arial Narrow" w:eastAsia="Times New Roman" w:hAnsi="Arial Narrow" w:cs="Calibri"/>
                <w:color w:val="000000"/>
                <w:sz w:val="16"/>
                <w:szCs w:val="16"/>
                <w:lang w:eastAsia="es-PE"/>
              </w:rPr>
              <w:t>Comportamiento Ético</w:t>
            </w:r>
          </w:p>
        </w:tc>
        <w:tc>
          <w:tcPr>
            <w:tcW w:w="1098" w:type="dxa"/>
            <w:noWrap/>
            <w:vAlign w:val="center"/>
            <w:hideMark/>
          </w:tcPr>
          <w:p w14:paraId="63FEFD38" w14:textId="77777777" w:rsidR="008613BE" w:rsidRPr="003C7CE1"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26</w:t>
            </w:r>
          </w:p>
        </w:tc>
        <w:tc>
          <w:tcPr>
            <w:tcW w:w="783" w:type="dxa"/>
            <w:noWrap/>
            <w:vAlign w:val="center"/>
            <w:hideMark/>
          </w:tcPr>
          <w:p w14:paraId="484545A4" w14:textId="4C65664F" w:rsidR="008613BE" w:rsidRPr="003C7CE1"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85" w:type="dxa"/>
            <w:noWrap/>
            <w:vAlign w:val="center"/>
            <w:hideMark/>
          </w:tcPr>
          <w:p w14:paraId="248D8324" w14:textId="77777777" w:rsidR="008613BE" w:rsidRPr="003C7CE1"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w:t>
            </w:r>
          </w:p>
        </w:tc>
        <w:tc>
          <w:tcPr>
            <w:tcW w:w="742" w:type="dxa"/>
            <w:noWrap/>
            <w:vAlign w:val="center"/>
            <w:hideMark/>
          </w:tcPr>
          <w:p w14:paraId="63ECB865" w14:textId="6D5B19B5" w:rsidR="008613BE" w:rsidRPr="008613BE"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2</w:t>
            </w:r>
          </w:p>
        </w:tc>
        <w:tc>
          <w:tcPr>
            <w:tcW w:w="1044" w:type="dxa"/>
            <w:noWrap/>
            <w:vAlign w:val="center"/>
            <w:hideMark/>
          </w:tcPr>
          <w:p w14:paraId="0B6ADD00" w14:textId="303E0511" w:rsidR="008613BE" w:rsidRPr="008613BE"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32</w:t>
            </w:r>
          </w:p>
        </w:tc>
      </w:tr>
      <w:tr w:rsidR="008613BE" w:rsidRPr="003C7CE1" w14:paraId="303F8F8E" w14:textId="77777777" w:rsidTr="003C7CE1">
        <w:trPr>
          <w:trHeight w:val="113"/>
        </w:trPr>
        <w:tc>
          <w:tcPr>
            <w:cnfStyle w:val="001000000000" w:firstRow="0" w:lastRow="0" w:firstColumn="1" w:lastColumn="0" w:oddVBand="0" w:evenVBand="0" w:oddHBand="0" w:evenHBand="0" w:firstRowFirstColumn="0" w:firstRowLastColumn="0" w:lastRowFirstColumn="0" w:lastRowLastColumn="0"/>
            <w:tcW w:w="1234" w:type="dxa"/>
            <w:vMerge/>
            <w:vAlign w:val="center"/>
            <w:hideMark/>
          </w:tcPr>
          <w:p w14:paraId="122A914E" w14:textId="77777777" w:rsidR="008613BE" w:rsidRPr="00024FF9" w:rsidRDefault="008613BE" w:rsidP="008613BE">
            <w:pPr>
              <w:rPr>
                <w:rFonts w:ascii="Arial Narrow" w:eastAsia="Times New Roman" w:hAnsi="Arial Narrow" w:cs="Calibri"/>
                <w:i/>
                <w:iCs/>
                <w:sz w:val="16"/>
                <w:szCs w:val="16"/>
                <w:lang w:eastAsia="es-PE"/>
              </w:rPr>
            </w:pPr>
          </w:p>
        </w:tc>
        <w:tc>
          <w:tcPr>
            <w:tcW w:w="1200" w:type="dxa"/>
            <w:vMerge/>
            <w:vAlign w:val="center"/>
            <w:hideMark/>
          </w:tcPr>
          <w:p w14:paraId="0615092C" w14:textId="77777777" w:rsidR="008613BE" w:rsidRPr="003C7CE1" w:rsidRDefault="008613BE" w:rsidP="008613B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3057" w:type="dxa"/>
            <w:vAlign w:val="center"/>
            <w:hideMark/>
          </w:tcPr>
          <w:p w14:paraId="700D9A6C" w14:textId="77777777" w:rsidR="008613BE" w:rsidRPr="003C7CE1" w:rsidRDefault="008613BE" w:rsidP="008613B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3C7CE1">
              <w:rPr>
                <w:rFonts w:ascii="Arial Narrow" w:eastAsia="Times New Roman" w:hAnsi="Arial Narrow" w:cs="Calibri"/>
                <w:color w:val="000000"/>
                <w:sz w:val="16"/>
                <w:szCs w:val="16"/>
                <w:lang w:eastAsia="es-PE"/>
              </w:rPr>
              <w:t>Organización y Constitución de Empresas</w:t>
            </w:r>
          </w:p>
        </w:tc>
        <w:tc>
          <w:tcPr>
            <w:tcW w:w="1098" w:type="dxa"/>
            <w:noWrap/>
            <w:vAlign w:val="center"/>
            <w:hideMark/>
          </w:tcPr>
          <w:p w14:paraId="54EA1F56" w14:textId="77777777" w:rsidR="008613BE" w:rsidRPr="003C7CE1"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26</w:t>
            </w:r>
          </w:p>
        </w:tc>
        <w:tc>
          <w:tcPr>
            <w:tcW w:w="783" w:type="dxa"/>
            <w:noWrap/>
            <w:vAlign w:val="center"/>
            <w:hideMark/>
          </w:tcPr>
          <w:p w14:paraId="34C11B0E" w14:textId="1212C40E" w:rsidR="008613BE" w:rsidRPr="003C7CE1"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85" w:type="dxa"/>
            <w:noWrap/>
            <w:vAlign w:val="center"/>
            <w:hideMark/>
          </w:tcPr>
          <w:p w14:paraId="6F37C8BE" w14:textId="77777777" w:rsidR="008613BE" w:rsidRPr="003C7CE1"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w:t>
            </w:r>
          </w:p>
        </w:tc>
        <w:tc>
          <w:tcPr>
            <w:tcW w:w="742" w:type="dxa"/>
            <w:noWrap/>
            <w:vAlign w:val="center"/>
            <w:hideMark/>
          </w:tcPr>
          <w:p w14:paraId="4A1D0700" w14:textId="1A863029" w:rsidR="008613BE" w:rsidRPr="008613BE"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2</w:t>
            </w:r>
          </w:p>
        </w:tc>
        <w:tc>
          <w:tcPr>
            <w:tcW w:w="1044" w:type="dxa"/>
            <w:noWrap/>
            <w:vAlign w:val="center"/>
            <w:hideMark/>
          </w:tcPr>
          <w:p w14:paraId="56A26D14" w14:textId="713C9CC7" w:rsidR="008613BE" w:rsidRPr="008613BE"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32</w:t>
            </w:r>
          </w:p>
        </w:tc>
      </w:tr>
      <w:tr w:rsidR="008613BE" w:rsidRPr="003C7CE1" w14:paraId="669140FA" w14:textId="77777777" w:rsidTr="003C7CE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34" w:type="dxa"/>
            <w:vMerge/>
            <w:vAlign w:val="center"/>
            <w:hideMark/>
          </w:tcPr>
          <w:p w14:paraId="1172F4A9" w14:textId="77777777" w:rsidR="008613BE" w:rsidRPr="00024FF9" w:rsidRDefault="008613BE" w:rsidP="008613BE">
            <w:pPr>
              <w:rPr>
                <w:rFonts w:ascii="Arial Narrow" w:eastAsia="Times New Roman" w:hAnsi="Arial Narrow" w:cs="Calibri"/>
                <w:i/>
                <w:iCs/>
                <w:sz w:val="16"/>
                <w:szCs w:val="16"/>
                <w:lang w:eastAsia="es-PE"/>
              </w:rPr>
            </w:pPr>
          </w:p>
        </w:tc>
        <w:tc>
          <w:tcPr>
            <w:tcW w:w="1200" w:type="dxa"/>
            <w:vMerge w:val="restart"/>
            <w:vAlign w:val="center"/>
            <w:hideMark/>
          </w:tcPr>
          <w:p w14:paraId="0220A21C" w14:textId="0253085A" w:rsidR="008613BE" w:rsidRPr="003C7CE1"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 xml:space="preserve">Formación </w:t>
            </w:r>
            <w:r w:rsidR="00AA4BAD" w:rsidRPr="003C7CE1">
              <w:rPr>
                <w:rFonts w:ascii="Arial Narrow" w:eastAsia="Times New Roman" w:hAnsi="Arial Narrow" w:cs="Calibri"/>
                <w:b/>
                <w:bCs/>
                <w:i/>
                <w:iCs/>
                <w:color w:val="000000"/>
                <w:sz w:val="16"/>
                <w:szCs w:val="16"/>
                <w:lang w:eastAsia="es-PE"/>
              </w:rPr>
              <w:t>Específica</w:t>
            </w:r>
            <w:r w:rsidRPr="003C7CE1">
              <w:rPr>
                <w:rFonts w:ascii="Arial Narrow" w:eastAsia="Times New Roman" w:hAnsi="Arial Narrow" w:cs="Calibri"/>
                <w:b/>
                <w:bCs/>
                <w:i/>
                <w:iCs/>
                <w:color w:val="000000"/>
                <w:sz w:val="16"/>
                <w:szCs w:val="16"/>
                <w:lang w:eastAsia="es-PE"/>
              </w:rPr>
              <w:t xml:space="preserve"> (Módulos Técnico Profesionales)</w:t>
            </w:r>
          </w:p>
        </w:tc>
        <w:tc>
          <w:tcPr>
            <w:tcW w:w="3057" w:type="dxa"/>
            <w:vAlign w:val="center"/>
            <w:hideMark/>
          </w:tcPr>
          <w:p w14:paraId="38F7ADD1" w14:textId="77777777" w:rsidR="008613BE" w:rsidRPr="003C7CE1" w:rsidRDefault="008613BE" w:rsidP="008613B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3C7CE1">
              <w:rPr>
                <w:rFonts w:ascii="Arial Narrow" w:eastAsia="Times New Roman" w:hAnsi="Arial Narrow" w:cs="Calibri"/>
                <w:color w:val="000000"/>
                <w:sz w:val="16"/>
                <w:szCs w:val="16"/>
                <w:lang w:eastAsia="es-PE"/>
              </w:rPr>
              <w:t>Seguridad e Higiene en Productos de Granos y Tubérculos</w:t>
            </w:r>
          </w:p>
        </w:tc>
        <w:tc>
          <w:tcPr>
            <w:tcW w:w="1098" w:type="dxa"/>
            <w:noWrap/>
            <w:vAlign w:val="center"/>
            <w:hideMark/>
          </w:tcPr>
          <w:p w14:paraId="10D3F3C3" w14:textId="77777777" w:rsidR="008613BE" w:rsidRPr="003C7CE1"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26</w:t>
            </w:r>
          </w:p>
        </w:tc>
        <w:tc>
          <w:tcPr>
            <w:tcW w:w="783" w:type="dxa"/>
            <w:noWrap/>
            <w:vAlign w:val="center"/>
            <w:hideMark/>
          </w:tcPr>
          <w:p w14:paraId="2E3B393D" w14:textId="68F28937" w:rsidR="008613BE" w:rsidRPr="003C7CE1"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85" w:type="dxa"/>
            <w:noWrap/>
            <w:vAlign w:val="center"/>
            <w:hideMark/>
          </w:tcPr>
          <w:p w14:paraId="310F91E2" w14:textId="77777777" w:rsidR="008613BE" w:rsidRPr="003C7CE1"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1</w:t>
            </w:r>
          </w:p>
        </w:tc>
        <w:tc>
          <w:tcPr>
            <w:tcW w:w="742" w:type="dxa"/>
            <w:noWrap/>
            <w:vAlign w:val="center"/>
            <w:hideMark/>
          </w:tcPr>
          <w:p w14:paraId="3D5C51D6" w14:textId="5D8BE343" w:rsidR="008613BE" w:rsidRPr="008613BE"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0.7</w:t>
            </w:r>
          </w:p>
        </w:tc>
        <w:tc>
          <w:tcPr>
            <w:tcW w:w="1044" w:type="dxa"/>
            <w:noWrap/>
            <w:vAlign w:val="center"/>
            <w:hideMark/>
          </w:tcPr>
          <w:p w14:paraId="19BC4434" w14:textId="728E3881" w:rsidR="008613BE" w:rsidRPr="008613BE"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13</w:t>
            </w:r>
          </w:p>
        </w:tc>
      </w:tr>
      <w:tr w:rsidR="008613BE" w:rsidRPr="003C7CE1" w14:paraId="7048C042" w14:textId="77777777" w:rsidTr="003C7CE1">
        <w:trPr>
          <w:trHeight w:val="113"/>
        </w:trPr>
        <w:tc>
          <w:tcPr>
            <w:cnfStyle w:val="001000000000" w:firstRow="0" w:lastRow="0" w:firstColumn="1" w:lastColumn="0" w:oddVBand="0" w:evenVBand="0" w:oddHBand="0" w:evenHBand="0" w:firstRowFirstColumn="0" w:firstRowLastColumn="0" w:lastRowFirstColumn="0" w:lastRowLastColumn="0"/>
            <w:tcW w:w="1234" w:type="dxa"/>
            <w:vMerge/>
            <w:vAlign w:val="center"/>
            <w:hideMark/>
          </w:tcPr>
          <w:p w14:paraId="6D769899" w14:textId="77777777" w:rsidR="008613BE" w:rsidRPr="00024FF9" w:rsidRDefault="008613BE" w:rsidP="008613BE">
            <w:pPr>
              <w:rPr>
                <w:rFonts w:ascii="Arial Narrow" w:eastAsia="Times New Roman" w:hAnsi="Arial Narrow" w:cs="Calibri"/>
                <w:i/>
                <w:iCs/>
                <w:sz w:val="16"/>
                <w:szCs w:val="16"/>
                <w:lang w:eastAsia="es-PE"/>
              </w:rPr>
            </w:pPr>
          </w:p>
        </w:tc>
        <w:tc>
          <w:tcPr>
            <w:tcW w:w="1200" w:type="dxa"/>
            <w:vMerge/>
            <w:vAlign w:val="center"/>
            <w:hideMark/>
          </w:tcPr>
          <w:p w14:paraId="79C9275B" w14:textId="77777777" w:rsidR="008613BE" w:rsidRPr="003C7CE1" w:rsidRDefault="008613BE" w:rsidP="008613B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7" w:type="dxa"/>
            <w:vAlign w:val="center"/>
            <w:hideMark/>
          </w:tcPr>
          <w:p w14:paraId="34F7BEFA" w14:textId="77777777" w:rsidR="008613BE" w:rsidRPr="003C7CE1" w:rsidRDefault="008613BE" w:rsidP="008613B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3C7CE1">
              <w:rPr>
                <w:rFonts w:ascii="Arial Narrow" w:eastAsia="Times New Roman" w:hAnsi="Arial Narrow" w:cs="Calibri"/>
                <w:color w:val="000000"/>
                <w:sz w:val="16"/>
                <w:szCs w:val="16"/>
                <w:lang w:eastAsia="es-PE"/>
              </w:rPr>
              <w:t>Maquinarias, Equipos e Instalaciones para Productos de Granos y Tubérculos</w:t>
            </w:r>
          </w:p>
        </w:tc>
        <w:tc>
          <w:tcPr>
            <w:tcW w:w="1098" w:type="dxa"/>
            <w:noWrap/>
            <w:vAlign w:val="center"/>
            <w:hideMark/>
          </w:tcPr>
          <w:p w14:paraId="1F664C79" w14:textId="77777777" w:rsidR="008613BE" w:rsidRPr="003C7CE1"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26</w:t>
            </w:r>
          </w:p>
        </w:tc>
        <w:tc>
          <w:tcPr>
            <w:tcW w:w="783" w:type="dxa"/>
            <w:noWrap/>
            <w:vAlign w:val="center"/>
            <w:hideMark/>
          </w:tcPr>
          <w:p w14:paraId="329074A8" w14:textId="43B4C937" w:rsidR="008613BE" w:rsidRPr="003C7CE1"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85" w:type="dxa"/>
            <w:noWrap/>
            <w:vAlign w:val="center"/>
            <w:hideMark/>
          </w:tcPr>
          <w:p w14:paraId="6AD81B6F" w14:textId="77777777" w:rsidR="008613BE" w:rsidRPr="003C7CE1"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1</w:t>
            </w:r>
          </w:p>
        </w:tc>
        <w:tc>
          <w:tcPr>
            <w:tcW w:w="742" w:type="dxa"/>
            <w:noWrap/>
            <w:vAlign w:val="center"/>
            <w:hideMark/>
          </w:tcPr>
          <w:p w14:paraId="7FA15952" w14:textId="79C7A9DB" w:rsidR="008613BE" w:rsidRPr="008613BE"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1.1</w:t>
            </w:r>
          </w:p>
        </w:tc>
        <w:tc>
          <w:tcPr>
            <w:tcW w:w="1044" w:type="dxa"/>
            <w:noWrap/>
            <w:vAlign w:val="center"/>
            <w:hideMark/>
          </w:tcPr>
          <w:p w14:paraId="6BECA37C" w14:textId="6318D746" w:rsidR="008613BE" w:rsidRPr="008613BE"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19</w:t>
            </w:r>
          </w:p>
        </w:tc>
      </w:tr>
      <w:tr w:rsidR="008613BE" w:rsidRPr="003C7CE1" w14:paraId="7C895C64" w14:textId="77777777" w:rsidTr="003C7CE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34" w:type="dxa"/>
            <w:vMerge/>
            <w:vAlign w:val="center"/>
            <w:hideMark/>
          </w:tcPr>
          <w:p w14:paraId="320499B1" w14:textId="77777777" w:rsidR="008613BE" w:rsidRPr="00024FF9" w:rsidRDefault="008613BE" w:rsidP="008613BE">
            <w:pPr>
              <w:rPr>
                <w:rFonts w:ascii="Arial Narrow" w:eastAsia="Times New Roman" w:hAnsi="Arial Narrow" w:cs="Calibri"/>
                <w:i/>
                <w:iCs/>
                <w:sz w:val="16"/>
                <w:szCs w:val="16"/>
                <w:lang w:eastAsia="es-PE"/>
              </w:rPr>
            </w:pPr>
          </w:p>
        </w:tc>
        <w:tc>
          <w:tcPr>
            <w:tcW w:w="1200" w:type="dxa"/>
            <w:vMerge/>
            <w:vAlign w:val="center"/>
            <w:hideMark/>
          </w:tcPr>
          <w:p w14:paraId="7588DC8F" w14:textId="77777777" w:rsidR="008613BE" w:rsidRPr="003C7CE1" w:rsidRDefault="008613BE" w:rsidP="008613B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7" w:type="dxa"/>
            <w:vAlign w:val="center"/>
            <w:hideMark/>
          </w:tcPr>
          <w:p w14:paraId="1E82622C" w14:textId="77777777" w:rsidR="008613BE" w:rsidRPr="003C7CE1" w:rsidRDefault="008613BE" w:rsidP="008613B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3C7CE1">
              <w:rPr>
                <w:rFonts w:ascii="Arial Narrow" w:eastAsia="Times New Roman" w:hAnsi="Arial Narrow" w:cs="Calibri"/>
                <w:color w:val="000000"/>
                <w:sz w:val="16"/>
                <w:szCs w:val="16"/>
                <w:lang w:eastAsia="es-PE"/>
              </w:rPr>
              <w:t>Control de Calidad para Productos de Granos y Tubérculos</w:t>
            </w:r>
          </w:p>
        </w:tc>
        <w:tc>
          <w:tcPr>
            <w:tcW w:w="1098" w:type="dxa"/>
            <w:noWrap/>
            <w:vAlign w:val="center"/>
            <w:hideMark/>
          </w:tcPr>
          <w:p w14:paraId="0AFCEE28" w14:textId="77777777" w:rsidR="008613BE" w:rsidRPr="003C7CE1"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26</w:t>
            </w:r>
          </w:p>
        </w:tc>
        <w:tc>
          <w:tcPr>
            <w:tcW w:w="783" w:type="dxa"/>
            <w:noWrap/>
            <w:vAlign w:val="center"/>
            <w:hideMark/>
          </w:tcPr>
          <w:p w14:paraId="2449228A" w14:textId="2A8E01DC" w:rsidR="008613BE" w:rsidRPr="003C7CE1"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85" w:type="dxa"/>
            <w:noWrap/>
            <w:vAlign w:val="center"/>
            <w:hideMark/>
          </w:tcPr>
          <w:p w14:paraId="24BECFD7" w14:textId="77777777" w:rsidR="008613BE" w:rsidRPr="003C7CE1"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w:t>
            </w:r>
          </w:p>
        </w:tc>
        <w:tc>
          <w:tcPr>
            <w:tcW w:w="742" w:type="dxa"/>
            <w:noWrap/>
            <w:vAlign w:val="center"/>
            <w:hideMark/>
          </w:tcPr>
          <w:p w14:paraId="47383E6D" w14:textId="7A8BF225" w:rsidR="008613BE" w:rsidRPr="008613BE"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1.4</w:t>
            </w:r>
          </w:p>
        </w:tc>
        <w:tc>
          <w:tcPr>
            <w:tcW w:w="1044" w:type="dxa"/>
            <w:noWrap/>
            <w:vAlign w:val="center"/>
            <w:hideMark/>
          </w:tcPr>
          <w:p w14:paraId="53BFB4D6" w14:textId="4896521F" w:rsidR="008613BE" w:rsidRPr="008613BE"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25</w:t>
            </w:r>
          </w:p>
        </w:tc>
      </w:tr>
      <w:tr w:rsidR="008613BE" w:rsidRPr="003C7CE1" w14:paraId="0B72EAA7" w14:textId="77777777" w:rsidTr="003C7CE1">
        <w:trPr>
          <w:trHeight w:val="113"/>
        </w:trPr>
        <w:tc>
          <w:tcPr>
            <w:cnfStyle w:val="001000000000" w:firstRow="0" w:lastRow="0" w:firstColumn="1" w:lastColumn="0" w:oddVBand="0" w:evenVBand="0" w:oddHBand="0" w:evenHBand="0" w:firstRowFirstColumn="0" w:firstRowLastColumn="0" w:lastRowFirstColumn="0" w:lastRowLastColumn="0"/>
            <w:tcW w:w="1234" w:type="dxa"/>
            <w:vMerge/>
            <w:vAlign w:val="center"/>
            <w:hideMark/>
          </w:tcPr>
          <w:p w14:paraId="3CAA62B0" w14:textId="77777777" w:rsidR="008613BE" w:rsidRPr="00024FF9" w:rsidRDefault="008613BE" w:rsidP="008613BE">
            <w:pPr>
              <w:rPr>
                <w:rFonts w:ascii="Arial Narrow" w:eastAsia="Times New Roman" w:hAnsi="Arial Narrow" w:cs="Calibri"/>
                <w:i/>
                <w:iCs/>
                <w:sz w:val="16"/>
                <w:szCs w:val="16"/>
                <w:lang w:eastAsia="es-PE"/>
              </w:rPr>
            </w:pPr>
          </w:p>
        </w:tc>
        <w:tc>
          <w:tcPr>
            <w:tcW w:w="1200" w:type="dxa"/>
            <w:vMerge/>
            <w:vAlign w:val="center"/>
            <w:hideMark/>
          </w:tcPr>
          <w:p w14:paraId="6F98C53D" w14:textId="77777777" w:rsidR="008613BE" w:rsidRPr="003C7CE1" w:rsidRDefault="008613BE" w:rsidP="008613B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7" w:type="dxa"/>
            <w:vAlign w:val="center"/>
            <w:hideMark/>
          </w:tcPr>
          <w:p w14:paraId="52D3A40E" w14:textId="77777777" w:rsidR="008613BE" w:rsidRPr="003C7CE1" w:rsidRDefault="008613BE" w:rsidP="008613B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3C7CE1">
              <w:rPr>
                <w:rFonts w:ascii="Arial Narrow" w:eastAsia="Times New Roman" w:hAnsi="Arial Narrow" w:cs="Calibri"/>
                <w:color w:val="000000"/>
                <w:sz w:val="16"/>
                <w:szCs w:val="16"/>
                <w:lang w:eastAsia="es-PE"/>
              </w:rPr>
              <w:t>Procesos para Productos de Granos y Tubérculos</w:t>
            </w:r>
          </w:p>
        </w:tc>
        <w:tc>
          <w:tcPr>
            <w:tcW w:w="1098" w:type="dxa"/>
            <w:noWrap/>
            <w:vAlign w:val="center"/>
            <w:hideMark/>
          </w:tcPr>
          <w:p w14:paraId="1C498055" w14:textId="77777777" w:rsidR="008613BE" w:rsidRPr="003C7CE1"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26</w:t>
            </w:r>
          </w:p>
        </w:tc>
        <w:tc>
          <w:tcPr>
            <w:tcW w:w="783" w:type="dxa"/>
            <w:noWrap/>
            <w:vAlign w:val="center"/>
            <w:hideMark/>
          </w:tcPr>
          <w:p w14:paraId="4ACD0F26" w14:textId="4653090C" w:rsidR="008613BE" w:rsidRPr="003C7CE1"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85" w:type="dxa"/>
            <w:noWrap/>
            <w:vAlign w:val="center"/>
            <w:hideMark/>
          </w:tcPr>
          <w:p w14:paraId="37CB0F94" w14:textId="77777777" w:rsidR="008613BE" w:rsidRPr="003C7CE1"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4</w:t>
            </w:r>
          </w:p>
        </w:tc>
        <w:tc>
          <w:tcPr>
            <w:tcW w:w="742" w:type="dxa"/>
            <w:noWrap/>
            <w:vAlign w:val="center"/>
            <w:hideMark/>
          </w:tcPr>
          <w:p w14:paraId="04217464" w14:textId="2E01B133" w:rsidR="008613BE" w:rsidRPr="008613BE"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3.2</w:t>
            </w:r>
          </w:p>
        </w:tc>
        <w:tc>
          <w:tcPr>
            <w:tcW w:w="1044" w:type="dxa"/>
            <w:noWrap/>
            <w:vAlign w:val="center"/>
            <w:hideMark/>
          </w:tcPr>
          <w:p w14:paraId="127AC8B8" w14:textId="675EE80E" w:rsidR="008613BE" w:rsidRPr="008613BE"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57</w:t>
            </w:r>
          </w:p>
        </w:tc>
      </w:tr>
      <w:tr w:rsidR="008613BE" w:rsidRPr="003C7CE1" w14:paraId="31B859B2" w14:textId="77777777" w:rsidTr="003C7CE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34" w:type="dxa"/>
            <w:vMerge/>
            <w:vAlign w:val="center"/>
            <w:hideMark/>
          </w:tcPr>
          <w:p w14:paraId="52A0B7CC" w14:textId="77777777" w:rsidR="008613BE" w:rsidRPr="00024FF9" w:rsidRDefault="008613BE" w:rsidP="008613BE">
            <w:pPr>
              <w:rPr>
                <w:rFonts w:ascii="Arial Narrow" w:eastAsia="Times New Roman" w:hAnsi="Arial Narrow" w:cs="Calibri"/>
                <w:i/>
                <w:iCs/>
                <w:sz w:val="16"/>
                <w:szCs w:val="16"/>
                <w:lang w:eastAsia="es-PE"/>
              </w:rPr>
            </w:pPr>
          </w:p>
        </w:tc>
        <w:tc>
          <w:tcPr>
            <w:tcW w:w="1200" w:type="dxa"/>
            <w:vMerge/>
            <w:vAlign w:val="center"/>
            <w:hideMark/>
          </w:tcPr>
          <w:p w14:paraId="7AB7F09C" w14:textId="77777777" w:rsidR="008613BE" w:rsidRPr="003C7CE1" w:rsidRDefault="008613BE" w:rsidP="008613B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7" w:type="dxa"/>
            <w:vAlign w:val="center"/>
            <w:hideMark/>
          </w:tcPr>
          <w:p w14:paraId="7D969943" w14:textId="77777777" w:rsidR="008613BE" w:rsidRPr="003C7CE1" w:rsidRDefault="008613BE" w:rsidP="008613B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3C7CE1">
              <w:rPr>
                <w:rFonts w:ascii="Arial Narrow" w:eastAsia="Times New Roman" w:hAnsi="Arial Narrow" w:cs="Calibri"/>
                <w:color w:val="000000"/>
                <w:sz w:val="16"/>
                <w:szCs w:val="16"/>
                <w:lang w:eastAsia="es-PE"/>
              </w:rPr>
              <w:t>Innovación Tecnológica en Productos de Granos y Tubérculos</w:t>
            </w:r>
          </w:p>
        </w:tc>
        <w:tc>
          <w:tcPr>
            <w:tcW w:w="1098" w:type="dxa"/>
            <w:noWrap/>
            <w:vAlign w:val="center"/>
            <w:hideMark/>
          </w:tcPr>
          <w:p w14:paraId="1582A4A4" w14:textId="77777777" w:rsidR="008613BE" w:rsidRPr="003C7CE1"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26</w:t>
            </w:r>
          </w:p>
        </w:tc>
        <w:tc>
          <w:tcPr>
            <w:tcW w:w="783" w:type="dxa"/>
            <w:noWrap/>
            <w:vAlign w:val="center"/>
            <w:hideMark/>
          </w:tcPr>
          <w:p w14:paraId="4FF2E073" w14:textId="5854D006" w:rsidR="008613BE" w:rsidRPr="003C7CE1"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85" w:type="dxa"/>
            <w:noWrap/>
            <w:vAlign w:val="center"/>
            <w:hideMark/>
          </w:tcPr>
          <w:p w14:paraId="33997073" w14:textId="77777777" w:rsidR="008613BE" w:rsidRPr="003C7CE1"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w:t>
            </w:r>
          </w:p>
        </w:tc>
        <w:tc>
          <w:tcPr>
            <w:tcW w:w="742" w:type="dxa"/>
            <w:noWrap/>
            <w:vAlign w:val="center"/>
            <w:hideMark/>
          </w:tcPr>
          <w:p w14:paraId="207BA8FF" w14:textId="7DC32052" w:rsidR="008613BE" w:rsidRPr="008613BE"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1.4</w:t>
            </w:r>
          </w:p>
        </w:tc>
        <w:tc>
          <w:tcPr>
            <w:tcW w:w="1044" w:type="dxa"/>
            <w:noWrap/>
            <w:vAlign w:val="center"/>
            <w:hideMark/>
          </w:tcPr>
          <w:p w14:paraId="430F0179" w14:textId="62571839" w:rsidR="008613BE" w:rsidRPr="008613BE"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25</w:t>
            </w:r>
          </w:p>
        </w:tc>
      </w:tr>
      <w:tr w:rsidR="008613BE" w:rsidRPr="003C7CE1" w14:paraId="6DEC65FD" w14:textId="77777777" w:rsidTr="003C7CE1">
        <w:trPr>
          <w:trHeight w:val="113"/>
        </w:trPr>
        <w:tc>
          <w:tcPr>
            <w:cnfStyle w:val="001000000000" w:firstRow="0" w:lastRow="0" w:firstColumn="1" w:lastColumn="0" w:oddVBand="0" w:evenVBand="0" w:oddHBand="0" w:evenHBand="0" w:firstRowFirstColumn="0" w:firstRowLastColumn="0" w:lastRowFirstColumn="0" w:lastRowLastColumn="0"/>
            <w:tcW w:w="1234" w:type="dxa"/>
            <w:vMerge/>
            <w:vAlign w:val="center"/>
            <w:hideMark/>
          </w:tcPr>
          <w:p w14:paraId="0855DA3C" w14:textId="77777777" w:rsidR="008613BE" w:rsidRPr="00024FF9" w:rsidRDefault="008613BE" w:rsidP="008613BE">
            <w:pPr>
              <w:rPr>
                <w:rFonts w:ascii="Arial Narrow" w:eastAsia="Times New Roman" w:hAnsi="Arial Narrow" w:cs="Calibri"/>
                <w:i/>
                <w:iCs/>
                <w:sz w:val="16"/>
                <w:szCs w:val="16"/>
                <w:lang w:eastAsia="es-PE"/>
              </w:rPr>
            </w:pPr>
          </w:p>
        </w:tc>
        <w:tc>
          <w:tcPr>
            <w:tcW w:w="1200" w:type="dxa"/>
            <w:vMerge/>
            <w:vAlign w:val="center"/>
            <w:hideMark/>
          </w:tcPr>
          <w:p w14:paraId="60A1D7BB" w14:textId="77777777" w:rsidR="008613BE" w:rsidRPr="003C7CE1" w:rsidRDefault="008613BE" w:rsidP="008613B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7" w:type="dxa"/>
            <w:vAlign w:val="center"/>
            <w:hideMark/>
          </w:tcPr>
          <w:p w14:paraId="3BDE1A05" w14:textId="125E3DC2" w:rsidR="008613BE" w:rsidRPr="003C7CE1" w:rsidRDefault="008613BE" w:rsidP="008613B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3C7CE1">
              <w:rPr>
                <w:rFonts w:ascii="Arial Narrow" w:eastAsia="Times New Roman" w:hAnsi="Arial Narrow" w:cs="Calibri"/>
                <w:color w:val="000000"/>
                <w:sz w:val="16"/>
                <w:szCs w:val="16"/>
                <w:lang w:eastAsia="es-PE"/>
              </w:rPr>
              <w:t xml:space="preserve">Planificación y </w:t>
            </w:r>
            <w:r w:rsidR="00AA4BAD">
              <w:rPr>
                <w:rFonts w:ascii="Arial Narrow" w:eastAsia="Times New Roman" w:hAnsi="Arial Narrow" w:cs="Calibri"/>
                <w:color w:val="000000"/>
                <w:sz w:val="16"/>
                <w:szCs w:val="16"/>
                <w:lang w:eastAsia="es-PE"/>
              </w:rPr>
              <w:t>Organización</w:t>
            </w:r>
            <w:r w:rsidRPr="003C7CE1">
              <w:rPr>
                <w:rFonts w:ascii="Arial Narrow" w:eastAsia="Times New Roman" w:hAnsi="Arial Narrow" w:cs="Calibri"/>
                <w:color w:val="000000"/>
                <w:sz w:val="16"/>
                <w:szCs w:val="16"/>
                <w:lang w:eastAsia="es-PE"/>
              </w:rPr>
              <w:t xml:space="preserve"> de la Producción de Productos de Bebidas Industriales</w:t>
            </w:r>
          </w:p>
        </w:tc>
        <w:tc>
          <w:tcPr>
            <w:tcW w:w="1098" w:type="dxa"/>
            <w:noWrap/>
            <w:vAlign w:val="center"/>
            <w:hideMark/>
          </w:tcPr>
          <w:p w14:paraId="5298F9AC" w14:textId="77777777" w:rsidR="008613BE" w:rsidRPr="003C7CE1"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26</w:t>
            </w:r>
          </w:p>
        </w:tc>
        <w:tc>
          <w:tcPr>
            <w:tcW w:w="783" w:type="dxa"/>
            <w:noWrap/>
            <w:vAlign w:val="center"/>
            <w:hideMark/>
          </w:tcPr>
          <w:p w14:paraId="51AF1CBE" w14:textId="25B2F373" w:rsidR="008613BE" w:rsidRPr="003C7CE1"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85" w:type="dxa"/>
            <w:noWrap/>
            <w:vAlign w:val="center"/>
            <w:hideMark/>
          </w:tcPr>
          <w:p w14:paraId="45EE7605" w14:textId="77777777" w:rsidR="008613BE" w:rsidRPr="003C7CE1"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1</w:t>
            </w:r>
          </w:p>
        </w:tc>
        <w:tc>
          <w:tcPr>
            <w:tcW w:w="742" w:type="dxa"/>
            <w:noWrap/>
            <w:vAlign w:val="center"/>
            <w:hideMark/>
          </w:tcPr>
          <w:p w14:paraId="68328537" w14:textId="09D618AA" w:rsidR="008613BE" w:rsidRPr="008613BE"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0.7</w:t>
            </w:r>
          </w:p>
        </w:tc>
        <w:tc>
          <w:tcPr>
            <w:tcW w:w="1044" w:type="dxa"/>
            <w:noWrap/>
            <w:vAlign w:val="center"/>
            <w:hideMark/>
          </w:tcPr>
          <w:p w14:paraId="752D824B" w14:textId="53FFDA22" w:rsidR="008613BE" w:rsidRPr="008613BE"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13</w:t>
            </w:r>
          </w:p>
        </w:tc>
      </w:tr>
      <w:tr w:rsidR="003C7CE1" w:rsidRPr="003C7CE1" w14:paraId="2B1DBEA0" w14:textId="77777777" w:rsidTr="003C7CE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34" w:type="dxa"/>
            <w:vMerge w:val="restart"/>
            <w:noWrap/>
            <w:vAlign w:val="center"/>
            <w:hideMark/>
          </w:tcPr>
          <w:p w14:paraId="40A4BD42" w14:textId="77777777" w:rsidR="003C7CE1" w:rsidRPr="00024FF9" w:rsidRDefault="003C7CE1" w:rsidP="003C7CE1">
            <w:pPr>
              <w:jc w:val="center"/>
              <w:rPr>
                <w:rFonts w:ascii="Arial Narrow" w:eastAsia="Times New Roman" w:hAnsi="Arial Narrow" w:cs="Calibri"/>
                <w:i/>
                <w:iCs/>
                <w:sz w:val="16"/>
                <w:szCs w:val="16"/>
                <w:lang w:eastAsia="es-PE"/>
              </w:rPr>
            </w:pPr>
            <w:r w:rsidRPr="00024FF9">
              <w:rPr>
                <w:rFonts w:ascii="Arial Narrow" w:eastAsia="Times New Roman" w:hAnsi="Arial Narrow" w:cs="Calibri"/>
                <w:i/>
                <w:iCs/>
                <w:sz w:val="16"/>
                <w:szCs w:val="16"/>
                <w:lang w:eastAsia="es-PE"/>
              </w:rPr>
              <w:t>VI CICLO</w:t>
            </w:r>
          </w:p>
        </w:tc>
        <w:tc>
          <w:tcPr>
            <w:tcW w:w="1200" w:type="dxa"/>
            <w:vMerge w:val="restart"/>
            <w:vAlign w:val="center"/>
            <w:hideMark/>
          </w:tcPr>
          <w:p w14:paraId="0AFD60E6" w14:textId="77777777"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r w:rsidRPr="003C7CE1">
              <w:rPr>
                <w:rFonts w:ascii="Arial Narrow" w:eastAsia="Times New Roman" w:hAnsi="Arial Narrow" w:cs="Calibri"/>
                <w:b/>
                <w:bCs/>
                <w:sz w:val="16"/>
                <w:szCs w:val="16"/>
                <w:lang w:eastAsia="es-PE"/>
              </w:rPr>
              <w:t>Modulo Trasversal</w:t>
            </w:r>
          </w:p>
        </w:tc>
        <w:tc>
          <w:tcPr>
            <w:tcW w:w="3057" w:type="dxa"/>
            <w:vAlign w:val="center"/>
            <w:hideMark/>
          </w:tcPr>
          <w:p w14:paraId="357B1BD1" w14:textId="77777777"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 </w:t>
            </w:r>
          </w:p>
        </w:tc>
        <w:tc>
          <w:tcPr>
            <w:tcW w:w="1098" w:type="dxa"/>
            <w:vAlign w:val="center"/>
            <w:hideMark/>
          </w:tcPr>
          <w:p w14:paraId="4EE6E69C" w14:textId="77777777"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27</w:t>
            </w:r>
          </w:p>
        </w:tc>
        <w:tc>
          <w:tcPr>
            <w:tcW w:w="783" w:type="dxa"/>
            <w:vAlign w:val="center"/>
            <w:hideMark/>
          </w:tcPr>
          <w:p w14:paraId="0B29C5AB" w14:textId="77777777"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 </w:t>
            </w:r>
          </w:p>
        </w:tc>
        <w:tc>
          <w:tcPr>
            <w:tcW w:w="885" w:type="dxa"/>
            <w:vAlign w:val="center"/>
            <w:hideMark/>
          </w:tcPr>
          <w:p w14:paraId="5C90E02D" w14:textId="77777777"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16</w:t>
            </w:r>
          </w:p>
        </w:tc>
        <w:tc>
          <w:tcPr>
            <w:tcW w:w="742" w:type="dxa"/>
            <w:vAlign w:val="center"/>
            <w:hideMark/>
          </w:tcPr>
          <w:p w14:paraId="3CF4FAE2" w14:textId="6EA23BE1" w:rsidR="003C7CE1" w:rsidRPr="003C7CE1" w:rsidRDefault="003C7CE1"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1</w:t>
            </w:r>
            <w:r w:rsidR="008613BE">
              <w:rPr>
                <w:rFonts w:ascii="Arial Narrow" w:eastAsia="Times New Roman" w:hAnsi="Arial Narrow" w:cs="Calibri"/>
                <w:b/>
                <w:bCs/>
                <w:i/>
                <w:iCs/>
                <w:color w:val="000000"/>
                <w:sz w:val="16"/>
                <w:szCs w:val="16"/>
                <w:lang w:eastAsia="es-PE"/>
              </w:rPr>
              <w:t>4</w:t>
            </w:r>
          </w:p>
        </w:tc>
        <w:tc>
          <w:tcPr>
            <w:tcW w:w="1044" w:type="dxa"/>
            <w:vAlign w:val="center"/>
            <w:hideMark/>
          </w:tcPr>
          <w:p w14:paraId="1D499675" w14:textId="5CBC2B54" w:rsidR="003C7CE1" w:rsidRPr="003C7CE1" w:rsidRDefault="008613BE" w:rsidP="003C7CE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211</w:t>
            </w:r>
          </w:p>
        </w:tc>
      </w:tr>
      <w:tr w:rsidR="008613BE" w:rsidRPr="003C7CE1" w14:paraId="64774909" w14:textId="77777777" w:rsidTr="003C7CE1">
        <w:trPr>
          <w:trHeight w:val="113"/>
        </w:trPr>
        <w:tc>
          <w:tcPr>
            <w:cnfStyle w:val="001000000000" w:firstRow="0" w:lastRow="0" w:firstColumn="1" w:lastColumn="0" w:oddVBand="0" w:evenVBand="0" w:oddHBand="0" w:evenHBand="0" w:firstRowFirstColumn="0" w:firstRowLastColumn="0" w:lastRowFirstColumn="0" w:lastRowLastColumn="0"/>
            <w:tcW w:w="1234" w:type="dxa"/>
            <w:vMerge/>
            <w:vAlign w:val="center"/>
            <w:hideMark/>
          </w:tcPr>
          <w:p w14:paraId="2F26DBD7" w14:textId="77777777" w:rsidR="008613BE" w:rsidRPr="003C7CE1" w:rsidRDefault="008613BE" w:rsidP="008613BE">
            <w:pPr>
              <w:rPr>
                <w:rFonts w:ascii="Arial Narrow" w:eastAsia="Times New Roman" w:hAnsi="Arial Narrow" w:cs="Calibri"/>
                <w:i/>
                <w:iCs/>
                <w:color w:val="000000"/>
                <w:sz w:val="16"/>
                <w:szCs w:val="16"/>
                <w:lang w:eastAsia="es-PE"/>
              </w:rPr>
            </w:pPr>
          </w:p>
        </w:tc>
        <w:tc>
          <w:tcPr>
            <w:tcW w:w="1200" w:type="dxa"/>
            <w:vMerge/>
            <w:vAlign w:val="center"/>
            <w:hideMark/>
          </w:tcPr>
          <w:p w14:paraId="00CC872C" w14:textId="77777777" w:rsidR="008613BE" w:rsidRPr="003C7CE1" w:rsidRDefault="008613BE" w:rsidP="008613B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3057" w:type="dxa"/>
            <w:vAlign w:val="center"/>
            <w:hideMark/>
          </w:tcPr>
          <w:p w14:paraId="416A6213" w14:textId="77777777" w:rsidR="008613BE" w:rsidRPr="003C7CE1" w:rsidRDefault="008613BE" w:rsidP="008613B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3C7CE1">
              <w:rPr>
                <w:rFonts w:ascii="Arial Narrow" w:eastAsia="Times New Roman" w:hAnsi="Arial Narrow" w:cs="Calibri"/>
                <w:color w:val="000000"/>
                <w:sz w:val="16"/>
                <w:szCs w:val="16"/>
                <w:lang w:eastAsia="es-PE"/>
              </w:rPr>
              <w:t>Liderazgo y Trabajo en Equipo</w:t>
            </w:r>
          </w:p>
        </w:tc>
        <w:tc>
          <w:tcPr>
            <w:tcW w:w="1098" w:type="dxa"/>
            <w:noWrap/>
            <w:vAlign w:val="center"/>
            <w:hideMark/>
          </w:tcPr>
          <w:p w14:paraId="29414A7F" w14:textId="77777777" w:rsidR="008613BE" w:rsidRPr="003C7CE1"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27</w:t>
            </w:r>
          </w:p>
        </w:tc>
        <w:tc>
          <w:tcPr>
            <w:tcW w:w="783" w:type="dxa"/>
            <w:noWrap/>
            <w:vAlign w:val="center"/>
            <w:hideMark/>
          </w:tcPr>
          <w:p w14:paraId="48D3B60A" w14:textId="535CF1E6" w:rsidR="008613BE" w:rsidRPr="003C7CE1"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85" w:type="dxa"/>
            <w:noWrap/>
            <w:vAlign w:val="center"/>
            <w:hideMark/>
          </w:tcPr>
          <w:p w14:paraId="7CFB778B" w14:textId="77777777" w:rsidR="008613BE" w:rsidRPr="003C7CE1"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w:t>
            </w:r>
          </w:p>
        </w:tc>
        <w:tc>
          <w:tcPr>
            <w:tcW w:w="742" w:type="dxa"/>
            <w:noWrap/>
            <w:vAlign w:val="center"/>
            <w:hideMark/>
          </w:tcPr>
          <w:p w14:paraId="56260E80" w14:textId="0EB889B9" w:rsidR="008613BE" w:rsidRPr="008613BE"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2</w:t>
            </w:r>
          </w:p>
        </w:tc>
        <w:tc>
          <w:tcPr>
            <w:tcW w:w="1044" w:type="dxa"/>
            <w:noWrap/>
            <w:vAlign w:val="center"/>
            <w:hideMark/>
          </w:tcPr>
          <w:p w14:paraId="0D0719D9" w14:textId="7D11CACB" w:rsidR="008613BE" w:rsidRPr="008613BE"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32</w:t>
            </w:r>
          </w:p>
        </w:tc>
      </w:tr>
      <w:tr w:rsidR="008613BE" w:rsidRPr="003C7CE1" w14:paraId="31A721F3" w14:textId="77777777" w:rsidTr="003C7CE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34" w:type="dxa"/>
            <w:vMerge/>
            <w:vAlign w:val="center"/>
            <w:hideMark/>
          </w:tcPr>
          <w:p w14:paraId="4F39C8BE" w14:textId="77777777" w:rsidR="008613BE" w:rsidRPr="003C7CE1" w:rsidRDefault="008613BE" w:rsidP="008613BE">
            <w:pPr>
              <w:rPr>
                <w:rFonts w:ascii="Arial Narrow" w:eastAsia="Times New Roman" w:hAnsi="Arial Narrow" w:cs="Calibri"/>
                <w:i/>
                <w:iCs/>
                <w:color w:val="000000"/>
                <w:sz w:val="16"/>
                <w:szCs w:val="16"/>
                <w:lang w:eastAsia="es-PE"/>
              </w:rPr>
            </w:pPr>
          </w:p>
        </w:tc>
        <w:tc>
          <w:tcPr>
            <w:tcW w:w="1200" w:type="dxa"/>
            <w:vMerge/>
            <w:vAlign w:val="center"/>
            <w:hideMark/>
          </w:tcPr>
          <w:p w14:paraId="76D6FF21" w14:textId="77777777" w:rsidR="008613BE" w:rsidRPr="003C7CE1" w:rsidRDefault="008613BE" w:rsidP="008613B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p>
        </w:tc>
        <w:tc>
          <w:tcPr>
            <w:tcW w:w="3057" w:type="dxa"/>
            <w:vAlign w:val="center"/>
            <w:hideMark/>
          </w:tcPr>
          <w:p w14:paraId="31069A96" w14:textId="77777777" w:rsidR="008613BE" w:rsidRPr="003C7CE1" w:rsidRDefault="008613BE" w:rsidP="008613B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3C7CE1">
              <w:rPr>
                <w:rFonts w:ascii="Arial Narrow" w:eastAsia="Times New Roman" w:hAnsi="Arial Narrow" w:cs="Calibri"/>
                <w:color w:val="000000"/>
                <w:sz w:val="16"/>
                <w:szCs w:val="16"/>
                <w:lang w:eastAsia="es-PE"/>
              </w:rPr>
              <w:t>Proyecto Empresarial</w:t>
            </w:r>
          </w:p>
        </w:tc>
        <w:tc>
          <w:tcPr>
            <w:tcW w:w="1098" w:type="dxa"/>
            <w:noWrap/>
            <w:vAlign w:val="center"/>
            <w:hideMark/>
          </w:tcPr>
          <w:p w14:paraId="6565413C" w14:textId="77777777" w:rsidR="008613BE" w:rsidRPr="003C7CE1"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27</w:t>
            </w:r>
          </w:p>
        </w:tc>
        <w:tc>
          <w:tcPr>
            <w:tcW w:w="783" w:type="dxa"/>
            <w:noWrap/>
            <w:vAlign w:val="center"/>
            <w:hideMark/>
          </w:tcPr>
          <w:p w14:paraId="78848557" w14:textId="652118DE" w:rsidR="008613BE" w:rsidRPr="003C7CE1"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85" w:type="dxa"/>
            <w:noWrap/>
            <w:vAlign w:val="center"/>
            <w:hideMark/>
          </w:tcPr>
          <w:p w14:paraId="0EFC660D" w14:textId="77777777" w:rsidR="008613BE" w:rsidRPr="003C7CE1"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w:t>
            </w:r>
          </w:p>
        </w:tc>
        <w:tc>
          <w:tcPr>
            <w:tcW w:w="742" w:type="dxa"/>
            <w:noWrap/>
            <w:vAlign w:val="center"/>
            <w:hideMark/>
          </w:tcPr>
          <w:p w14:paraId="03E3B58D" w14:textId="75E4812E" w:rsidR="008613BE" w:rsidRPr="008613BE"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2</w:t>
            </w:r>
          </w:p>
        </w:tc>
        <w:tc>
          <w:tcPr>
            <w:tcW w:w="1044" w:type="dxa"/>
            <w:noWrap/>
            <w:vAlign w:val="center"/>
            <w:hideMark/>
          </w:tcPr>
          <w:p w14:paraId="51B897DF" w14:textId="63B2102D" w:rsidR="008613BE" w:rsidRPr="008613BE"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32</w:t>
            </w:r>
          </w:p>
        </w:tc>
      </w:tr>
      <w:tr w:rsidR="008613BE" w:rsidRPr="003C7CE1" w14:paraId="5DEBBFCA" w14:textId="77777777" w:rsidTr="003C7CE1">
        <w:trPr>
          <w:trHeight w:val="113"/>
        </w:trPr>
        <w:tc>
          <w:tcPr>
            <w:cnfStyle w:val="001000000000" w:firstRow="0" w:lastRow="0" w:firstColumn="1" w:lastColumn="0" w:oddVBand="0" w:evenVBand="0" w:oddHBand="0" w:evenHBand="0" w:firstRowFirstColumn="0" w:firstRowLastColumn="0" w:lastRowFirstColumn="0" w:lastRowLastColumn="0"/>
            <w:tcW w:w="1234" w:type="dxa"/>
            <w:vMerge/>
            <w:vAlign w:val="center"/>
            <w:hideMark/>
          </w:tcPr>
          <w:p w14:paraId="73CE3C3E" w14:textId="77777777" w:rsidR="008613BE" w:rsidRPr="003C7CE1" w:rsidRDefault="008613BE" w:rsidP="008613BE">
            <w:pPr>
              <w:rPr>
                <w:rFonts w:ascii="Arial Narrow" w:eastAsia="Times New Roman" w:hAnsi="Arial Narrow" w:cs="Calibri"/>
                <w:i/>
                <w:iCs/>
                <w:color w:val="000000"/>
                <w:sz w:val="16"/>
                <w:szCs w:val="16"/>
                <w:lang w:eastAsia="es-PE"/>
              </w:rPr>
            </w:pPr>
          </w:p>
        </w:tc>
        <w:tc>
          <w:tcPr>
            <w:tcW w:w="1200" w:type="dxa"/>
            <w:vMerge/>
            <w:vAlign w:val="center"/>
            <w:hideMark/>
          </w:tcPr>
          <w:p w14:paraId="49EA15FA" w14:textId="77777777" w:rsidR="008613BE" w:rsidRPr="003C7CE1" w:rsidRDefault="008613BE" w:rsidP="008613B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3057" w:type="dxa"/>
            <w:vAlign w:val="center"/>
            <w:hideMark/>
          </w:tcPr>
          <w:p w14:paraId="3459F09D" w14:textId="77777777" w:rsidR="008613BE" w:rsidRPr="003C7CE1" w:rsidRDefault="008613BE" w:rsidP="008613B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3C7CE1">
              <w:rPr>
                <w:rFonts w:ascii="Arial Narrow" w:eastAsia="Times New Roman" w:hAnsi="Arial Narrow" w:cs="Calibri"/>
                <w:color w:val="000000"/>
                <w:sz w:val="16"/>
                <w:szCs w:val="16"/>
                <w:lang w:eastAsia="es-PE"/>
              </w:rPr>
              <w:t>Legislación e Inserción Laboral</w:t>
            </w:r>
          </w:p>
        </w:tc>
        <w:tc>
          <w:tcPr>
            <w:tcW w:w="1098" w:type="dxa"/>
            <w:noWrap/>
            <w:vAlign w:val="center"/>
            <w:hideMark/>
          </w:tcPr>
          <w:p w14:paraId="797073E0" w14:textId="77777777" w:rsidR="008613BE" w:rsidRPr="003C7CE1"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27</w:t>
            </w:r>
          </w:p>
        </w:tc>
        <w:tc>
          <w:tcPr>
            <w:tcW w:w="783" w:type="dxa"/>
            <w:noWrap/>
            <w:vAlign w:val="center"/>
            <w:hideMark/>
          </w:tcPr>
          <w:p w14:paraId="6A1A4518" w14:textId="11FCA018" w:rsidR="008613BE" w:rsidRPr="003C7CE1"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85" w:type="dxa"/>
            <w:noWrap/>
            <w:vAlign w:val="center"/>
            <w:hideMark/>
          </w:tcPr>
          <w:p w14:paraId="0CD99924" w14:textId="77777777" w:rsidR="008613BE" w:rsidRPr="003C7CE1"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w:t>
            </w:r>
          </w:p>
        </w:tc>
        <w:tc>
          <w:tcPr>
            <w:tcW w:w="742" w:type="dxa"/>
            <w:noWrap/>
            <w:vAlign w:val="center"/>
            <w:hideMark/>
          </w:tcPr>
          <w:p w14:paraId="12D4B161" w14:textId="07F05923" w:rsidR="008613BE" w:rsidRPr="008613BE"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2</w:t>
            </w:r>
          </w:p>
        </w:tc>
        <w:tc>
          <w:tcPr>
            <w:tcW w:w="1044" w:type="dxa"/>
            <w:noWrap/>
            <w:vAlign w:val="center"/>
            <w:hideMark/>
          </w:tcPr>
          <w:p w14:paraId="04A58BAB" w14:textId="2F4350B9" w:rsidR="008613BE" w:rsidRPr="008613BE"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32</w:t>
            </w:r>
          </w:p>
        </w:tc>
      </w:tr>
      <w:tr w:rsidR="008613BE" w:rsidRPr="003C7CE1" w14:paraId="792BAE84" w14:textId="77777777" w:rsidTr="003C7CE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34" w:type="dxa"/>
            <w:vMerge/>
            <w:vAlign w:val="center"/>
            <w:hideMark/>
          </w:tcPr>
          <w:p w14:paraId="382989B7" w14:textId="77777777" w:rsidR="008613BE" w:rsidRPr="003C7CE1" w:rsidRDefault="008613BE" w:rsidP="008613BE">
            <w:pPr>
              <w:rPr>
                <w:rFonts w:ascii="Arial Narrow" w:eastAsia="Times New Roman" w:hAnsi="Arial Narrow" w:cs="Calibri"/>
                <w:i/>
                <w:iCs/>
                <w:color w:val="000000"/>
                <w:sz w:val="16"/>
                <w:szCs w:val="16"/>
                <w:lang w:eastAsia="es-PE"/>
              </w:rPr>
            </w:pPr>
          </w:p>
        </w:tc>
        <w:tc>
          <w:tcPr>
            <w:tcW w:w="1200" w:type="dxa"/>
            <w:vMerge w:val="restart"/>
            <w:vAlign w:val="center"/>
            <w:hideMark/>
          </w:tcPr>
          <w:p w14:paraId="2C950973" w14:textId="6FBEB6EC" w:rsidR="008613BE" w:rsidRPr="003C7CE1"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3C7CE1">
              <w:rPr>
                <w:rFonts w:ascii="Arial Narrow" w:eastAsia="Times New Roman" w:hAnsi="Arial Narrow" w:cs="Calibri"/>
                <w:b/>
                <w:bCs/>
                <w:i/>
                <w:iCs/>
                <w:color w:val="000000"/>
                <w:sz w:val="16"/>
                <w:szCs w:val="16"/>
                <w:lang w:eastAsia="es-PE"/>
              </w:rPr>
              <w:t xml:space="preserve">Formación </w:t>
            </w:r>
            <w:r w:rsidR="00AA4BAD" w:rsidRPr="003C7CE1">
              <w:rPr>
                <w:rFonts w:ascii="Arial Narrow" w:eastAsia="Times New Roman" w:hAnsi="Arial Narrow" w:cs="Calibri"/>
                <w:b/>
                <w:bCs/>
                <w:i/>
                <w:iCs/>
                <w:color w:val="000000"/>
                <w:sz w:val="16"/>
                <w:szCs w:val="16"/>
                <w:lang w:eastAsia="es-PE"/>
              </w:rPr>
              <w:t>Específica</w:t>
            </w:r>
            <w:r w:rsidRPr="003C7CE1">
              <w:rPr>
                <w:rFonts w:ascii="Arial Narrow" w:eastAsia="Times New Roman" w:hAnsi="Arial Narrow" w:cs="Calibri"/>
                <w:b/>
                <w:bCs/>
                <w:i/>
                <w:iCs/>
                <w:color w:val="000000"/>
                <w:sz w:val="16"/>
                <w:szCs w:val="16"/>
                <w:lang w:eastAsia="es-PE"/>
              </w:rPr>
              <w:t xml:space="preserve"> (Módulos Técnico Profesionales)</w:t>
            </w:r>
          </w:p>
        </w:tc>
        <w:tc>
          <w:tcPr>
            <w:tcW w:w="3057" w:type="dxa"/>
            <w:vAlign w:val="center"/>
            <w:hideMark/>
          </w:tcPr>
          <w:p w14:paraId="6C983DB1" w14:textId="77777777" w:rsidR="008613BE" w:rsidRPr="003C7CE1" w:rsidRDefault="008613BE" w:rsidP="008613B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3C7CE1">
              <w:rPr>
                <w:rFonts w:ascii="Arial Narrow" w:eastAsia="Times New Roman" w:hAnsi="Arial Narrow" w:cs="Calibri"/>
                <w:color w:val="000000"/>
                <w:sz w:val="16"/>
                <w:szCs w:val="16"/>
                <w:lang w:eastAsia="es-PE"/>
              </w:rPr>
              <w:t>Materias Primas e Insumos en Bebidas Industriales</w:t>
            </w:r>
          </w:p>
        </w:tc>
        <w:tc>
          <w:tcPr>
            <w:tcW w:w="1098" w:type="dxa"/>
            <w:noWrap/>
            <w:vAlign w:val="center"/>
            <w:hideMark/>
          </w:tcPr>
          <w:p w14:paraId="2783A2FE" w14:textId="77777777" w:rsidR="008613BE" w:rsidRPr="003C7CE1"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27</w:t>
            </w:r>
          </w:p>
        </w:tc>
        <w:tc>
          <w:tcPr>
            <w:tcW w:w="783" w:type="dxa"/>
            <w:noWrap/>
            <w:vAlign w:val="center"/>
            <w:hideMark/>
          </w:tcPr>
          <w:p w14:paraId="0010AF23" w14:textId="5BEFB546" w:rsidR="008613BE" w:rsidRPr="003C7CE1"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85" w:type="dxa"/>
            <w:noWrap/>
            <w:vAlign w:val="center"/>
            <w:hideMark/>
          </w:tcPr>
          <w:p w14:paraId="1B1B826C" w14:textId="77777777" w:rsidR="008613BE" w:rsidRPr="003C7CE1"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1</w:t>
            </w:r>
          </w:p>
        </w:tc>
        <w:tc>
          <w:tcPr>
            <w:tcW w:w="742" w:type="dxa"/>
            <w:noWrap/>
            <w:vAlign w:val="center"/>
            <w:hideMark/>
          </w:tcPr>
          <w:p w14:paraId="09671F43" w14:textId="7BCCFD6F" w:rsidR="008613BE" w:rsidRPr="008613BE"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0.7</w:t>
            </w:r>
          </w:p>
        </w:tc>
        <w:tc>
          <w:tcPr>
            <w:tcW w:w="1044" w:type="dxa"/>
            <w:noWrap/>
            <w:vAlign w:val="center"/>
            <w:hideMark/>
          </w:tcPr>
          <w:p w14:paraId="54270D07" w14:textId="28816DA8" w:rsidR="008613BE" w:rsidRPr="008613BE"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13</w:t>
            </w:r>
          </w:p>
        </w:tc>
      </w:tr>
      <w:tr w:rsidR="008613BE" w:rsidRPr="003C7CE1" w14:paraId="2D7BF953" w14:textId="77777777" w:rsidTr="003C7CE1">
        <w:trPr>
          <w:trHeight w:val="113"/>
        </w:trPr>
        <w:tc>
          <w:tcPr>
            <w:cnfStyle w:val="001000000000" w:firstRow="0" w:lastRow="0" w:firstColumn="1" w:lastColumn="0" w:oddVBand="0" w:evenVBand="0" w:oddHBand="0" w:evenHBand="0" w:firstRowFirstColumn="0" w:firstRowLastColumn="0" w:lastRowFirstColumn="0" w:lastRowLastColumn="0"/>
            <w:tcW w:w="1234" w:type="dxa"/>
            <w:vMerge/>
            <w:vAlign w:val="center"/>
            <w:hideMark/>
          </w:tcPr>
          <w:p w14:paraId="1BD2EA27" w14:textId="77777777" w:rsidR="008613BE" w:rsidRPr="003C7CE1" w:rsidRDefault="008613BE" w:rsidP="008613BE">
            <w:pPr>
              <w:rPr>
                <w:rFonts w:ascii="Arial Narrow" w:eastAsia="Times New Roman" w:hAnsi="Arial Narrow" w:cs="Calibri"/>
                <w:i/>
                <w:iCs/>
                <w:color w:val="000000"/>
                <w:sz w:val="16"/>
                <w:szCs w:val="16"/>
                <w:lang w:eastAsia="es-PE"/>
              </w:rPr>
            </w:pPr>
          </w:p>
        </w:tc>
        <w:tc>
          <w:tcPr>
            <w:tcW w:w="1200" w:type="dxa"/>
            <w:vMerge/>
            <w:vAlign w:val="center"/>
            <w:hideMark/>
          </w:tcPr>
          <w:p w14:paraId="056D98BD" w14:textId="77777777" w:rsidR="008613BE" w:rsidRPr="003C7CE1" w:rsidRDefault="008613BE" w:rsidP="008613B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7" w:type="dxa"/>
            <w:vAlign w:val="center"/>
            <w:hideMark/>
          </w:tcPr>
          <w:p w14:paraId="58893179" w14:textId="77777777" w:rsidR="008613BE" w:rsidRPr="003C7CE1" w:rsidRDefault="008613BE" w:rsidP="008613B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3C7CE1">
              <w:rPr>
                <w:rFonts w:ascii="Arial Narrow" w:eastAsia="Times New Roman" w:hAnsi="Arial Narrow" w:cs="Calibri"/>
                <w:color w:val="000000"/>
                <w:sz w:val="16"/>
                <w:szCs w:val="16"/>
                <w:lang w:eastAsia="es-PE"/>
              </w:rPr>
              <w:t>Seguridad e Higiene para Bebidas Industriales</w:t>
            </w:r>
          </w:p>
        </w:tc>
        <w:tc>
          <w:tcPr>
            <w:tcW w:w="1098" w:type="dxa"/>
            <w:noWrap/>
            <w:vAlign w:val="center"/>
            <w:hideMark/>
          </w:tcPr>
          <w:p w14:paraId="223BCC3F" w14:textId="77777777" w:rsidR="008613BE" w:rsidRPr="003C7CE1"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27</w:t>
            </w:r>
          </w:p>
        </w:tc>
        <w:tc>
          <w:tcPr>
            <w:tcW w:w="783" w:type="dxa"/>
            <w:noWrap/>
            <w:vAlign w:val="center"/>
            <w:hideMark/>
          </w:tcPr>
          <w:p w14:paraId="6B1745D4" w14:textId="211789C7" w:rsidR="008613BE" w:rsidRPr="003C7CE1"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85" w:type="dxa"/>
            <w:noWrap/>
            <w:vAlign w:val="center"/>
            <w:hideMark/>
          </w:tcPr>
          <w:p w14:paraId="76DED803" w14:textId="77777777" w:rsidR="008613BE" w:rsidRPr="003C7CE1"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1</w:t>
            </w:r>
          </w:p>
        </w:tc>
        <w:tc>
          <w:tcPr>
            <w:tcW w:w="742" w:type="dxa"/>
            <w:noWrap/>
            <w:vAlign w:val="center"/>
            <w:hideMark/>
          </w:tcPr>
          <w:p w14:paraId="5E11F0FC" w14:textId="48ACD133" w:rsidR="008613BE" w:rsidRPr="008613BE"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1.1</w:t>
            </w:r>
          </w:p>
        </w:tc>
        <w:tc>
          <w:tcPr>
            <w:tcW w:w="1044" w:type="dxa"/>
            <w:noWrap/>
            <w:vAlign w:val="center"/>
            <w:hideMark/>
          </w:tcPr>
          <w:p w14:paraId="7156E429" w14:textId="0FF055D3" w:rsidR="008613BE" w:rsidRPr="008613BE"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19</w:t>
            </w:r>
          </w:p>
        </w:tc>
      </w:tr>
      <w:tr w:rsidR="008613BE" w:rsidRPr="003C7CE1" w14:paraId="33ADFEE8" w14:textId="77777777" w:rsidTr="003C7CE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34" w:type="dxa"/>
            <w:vMerge/>
            <w:vAlign w:val="center"/>
            <w:hideMark/>
          </w:tcPr>
          <w:p w14:paraId="0818A585" w14:textId="77777777" w:rsidR="008613BE" w:rsidRPr="003C7CE1" w:rsidRDefault="008613BE" w:rsidP="008613BE">
            <w:pPr>
              <w:rPr>
                <w:rFonts w:ascii="Arial Narrow" w:eastAsia="Times New Roman" w:hAnsi="Arial Narrow" w:cs="Calibri"/>
                <w:i/>
                <w:iCs/>
                <w:color w:val="000000"/>
                <w:sz w:val="16"/>
                <w:szCs w:val="16"/>
                <w:lang w:eastAsia="es-PE"/>
              </w:rPr>
            </w:pPr>
          </w:p>
        </w:tc>
        <w:tc>
          <w:tcPr>
            <w:tcW w:w="1200" w:type="dxa"/>
            <w:vMerge/>
            <w:vAlign w:val="center"/>
            <w:hideMark/>
          </w:tcPr>
          <w:p w14:paraId="349293EB" w14:textId="77777777" w:rsidR="008613BE" w:rsidRPr="003C7CE1" w:rsidRDefault="008613BE" w:rsidP="008613B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7" w:type="dxa"/>
            <w:vAlign w:val="center"/>
            <w:hideMark/>
          </w:tcPr>
          <w:p w14:paraId="7641657A" w14:textId="77777777" w:rsidR="008613BE" w:rsidRPr="003C7CE1" w:rsidRDefault="008613BE" w:rsidP="008613B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3C7CE1">
              <w:rPr>
                <w:rFonts w:ascii="Arial Narrow" w:eastAsia="Times New Roman" w:hAnsi="Arial Narrow" w:cs="Calibri"/>
                <w:color w:val="000000"/>
                <w:sz w:val="16"/>
                <w:szCs w:val="16"/>
                <w:lang w:eastAsia="es-PE"/>
              </w:rPr>
              <w:t>Maquinarias, Equipos e Instalaciones para Bebidas Industriales</w:t>
            </w:r>
          </w:p>
        </w:tc>
        <w:tc>
          <w:tcPr>
            <w:tcW w:w="1098" w:type="dxa"/>
            <w:noWrap/>
            <w:vAlign w:val="center"/>
            <w:hideMark/>
          </w:tcPr>
          <w:p w14:paraId="45DEE19F" w14:textId="77777777" w:rsidR="008613BE" w:rsidRPr="003C7CE1"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27</w:t>
            </w:r>
          </w:p>
        </w:tc>
        <w:tc>
          <w:tcPr>
            <w:tcW w:w="783" w:type="dxa"/>
            <w:noWrap/>
            <w:vAlign w:val="center"/>
            <w:hideMark/>
          </w:tcPr>
          <w:p w14:paraId="1282649C" w14:textId="5DE5C31F" w:rsidR="008613BE" w:rsidRPr="003C7CE1"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85" w:type="dxa"/>
            <w:noWrap/>
            <w:vAlign w:val="center"/>
            <w:hideMark/>
          </w:tcPr>
          <w:p w14:paraId="2F5A71F7" w14:textId="77777777" w:rsidR="008613BE" w:rsidRPr="003C7CE1"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w:t>
            </w:r>
          </w:p>
        </w:tc>
        <w:tc>
          <w:tcPr>
            <w:tcW w:w="742" w:type="dxa"/>
            <w:noWrap/>
            <w:vAlign w:val="center"/>
            <w:hideMark/>
          </w:tcPr>
          <w:p w14:paraId="3BD2DA89" w14:textId="6E606CEA" w:rsidR="008613BE" w:rsidRPr="008613BE"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1.4</w:t>
            </w:r>
          </w:p>
        </w:tc>
        <w:tc>
          <w:tcPr>
            <w:tcW w:w="1044" w:type="dxa"/>
            <w:noWrap/>
            <w:vAlign w:val="center"/>
            <w:hideMark/>
          </w:tcPr>
          <w:p w14:paraId="23169064" w14:textId="076011F6" w:rsidR="008613BE" w:rsidRPr="008613BE"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26</w:t>
            </w:r>
          </w:p>
        </w:tc>
      </w:tr>
      <w:tr w:rsidR="008613BE" w:rsidRPr="003C7CE1" w14:paraId="4202F68F" w14:textId="77777777" w:rsidTr="003C7CE1">
        <w:trPr>
          <w:trHeight w:val="113"/>
        </w:trPr>
        <w:tc>
          <w:tcPr>
            <w:cnfStyle w:val="001000000000" w:firstRow="0" w:lastRow="0" w:firstColumn="1" w:lastColumn="0" w:oddVBand="0" w:evenVBand="0" w:oddHBand="0" w:evenHBand="0" w:firstRowFirstColumn="0" w:firstRowLastColumn="0" w:lastRowFirstColumn="0" w:lastRowLastColumn="0"/>
            <w:tcW w:w="1234" w:type="dxa"/>
            <w:vMerge/>
            <w:vAlign w:val="center"/>
            <w:hideMark/>
          </w:tcPr>
          <w:p w14:paraId="3518D510" w14:textId="77777777" w:rsidR="008613BE" w:rsidRPr="003C7CE1" w:rsidRDefault="008613BE" w:rsidP="008613BE">
            <w:pPr>
              <w:rPr>
                <w:rFonts w:ascii="Arial Narrow" w:eastAsia="Times New Roman" w:hAnsi="Arial Narrow" w:cs="Calibri"/>
                <w:i/>
                <w:iCs/>
                <w:color w:val="000000"/>
                <w:sz w:val="16"/>
                <w:szCs w:val="16"/>
                <w:lang w:eastAsia="es-PE"/>
              </w:rPr>
            </w:pPr>
          </w:p>
        </w:tc>
        <w:tc>
          <w:tcPr>
            <w:tcW w:w="1200" w:type="dxa"/>
            <w:vMerge/>
            <w:vAlign w:val="center"/>
            <w:hideMark/>
          </w:tcPr>
          <w:p w14:paraId="14B284EE" w14:textId="77777777" w:rsidR="008613BE" w:rsidRPr="003C7CE1" w:rsidRDefault="008613BE" w:rsidP="008613B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7" w:type="dxa"/>
            <w:vAlign w:val="center"/>
            <w:hideMark/>
          </w:tcPr>
          <w:p w14:paraId="1FA26831" w14:textId="77777777" w:rsidR="008613BE" w:rsidRPr="003C7CE1" w:rsidRDefault="008613BE" w:rsidP="008613B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3C7CE1">
              <w:rPr>
                <w:rFonts w:ascii="Arial Narrow" w:eastAsia="Times New Roman" w:hAnsi="Arial Narrow" w:cs="Calibri"/>
                <w:color w:val="000000"/>
                <w:sz w:val="16"/>
                <w:szCs w:val="16"/>
                <w:lang w:eastAsia="es-PE"/>
              </w:rPr>
              <w:t>Control de Calidad para Bebidas Industriales</w:t>
            </w:r>
          </w:p>
        </w:tc>
        <w:tc>
          <w:tcPr>
            <w:tcW w:w="1098" w:type="dxa"/>
            <w:noWrap/>
            <w:vAlign w:val="center"/>
            <w:hideMark/>
          </w:tcPr>
          <w:p w14:paraId="3483EF73" w14:textId="77777777" w:rsidR="008613BE" w:rsidRPr="003C7CE1"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27</w:t>
            </w:r>
          </w:p>
        </w:tc>
        <w:tc>
          <w:tcPr>
            <w:tcW w:w="783" w:type="dxa"/>
            <w:noWrap/>
            <w:vAlign w:val="center"/>
            <w:hideMark/>
          </w:tcPr>
          <w:p w14:paraId="4485EBD7" w14:textId="64322C1E" w:rsidR="008613BE" w:rsidRPr="003C7CE1"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85" w:type="dxa"/>
            <w:noWrap/>
            <w:vAlign w:val="center"/>
            <w:hideMark/>
          </w:tcPr>
          <w:p w14:paraId="60B56182" w14:textId="77777777" w:rsidR="008613BE" w:rsidRPr="003C7CE1"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4</w:t>
            </w:r>
          </w:p>
        </w:tc>
        <w:tc>
          <w:tcPr>
            <w:tcW w:w="742" w:type="dxa"/>
            <w:noWrap/>
            <w:vAlign w:val="center"/>
            <w:hideMark/>
          </w:tcPr>
          <w:p w14:paraId="296AA03B" w14:textId="3BD10CEE" w:rsidR="008613BE" w:rsidRPr="008613BE"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3.2</w:t>
            </w:r>
          </w:p>
        </w:tc>
        <w:tc>
          <w:tcPr>
            <w:tcW w:w="1044" w:type="dxa"/>
            <w:noWrap/>
            <w:vAlign w:val="center"/>
            <w:hideMark/>
          </w:tcPr>
          <w:p w14:paraId="7A91AF67" w14:textId="6CFEC1CB" w:rsidR="008613BE" w:rsidRPr="008613BE"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58</w:t>
            </w:r>
          </w:p>
        </w:tc>
      </w:tr>
      <w:tr w:rsidR="008613BE" w:rsidRPr="003C7CE1" w14:paraId="51B8375E" w14:textId="77777777" w:rsidTr="003C7CE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34" w:type="dxa"/>
            <w:vMerge/>
            <w:vAlign w:val="center"/>
            <w:hideMark/>
          </w:tcPr>
          <w:p w14:paraId="06B99469" w14:textId="77777777" w:rsidR="008613BE" w:rsidRPr="003C7CE1" w:rsidRDefault="008613BE" w:rsidP="008613BE">
            <w:pPr>
              <w:rPr>
                <w:rFonts w:ascii="Arial Narrow" w:eastAsia="Times New Roman" w:hAnsi="Arial Narrow" w:cs="Calibri"/>
                <w:i/>
                <w:iCs/>
                <w:color w:val="000000"/>
                <w:sz w:val="16"/>
                <w:szCs w:val="16"/>
                <w:lang w:eastAsia="es-PE"/>
              </w:rPr>
            </w:pPr>
          </w:p>
        </w:tc>
        <w:tc>
          <w:tcPr>
            <w:tcW w:w="1200" w:type="dxa"/>
            <w:vMerge/>
            <w:vAlign w:val="center"/>
            <w:hideMark/>
          </w:tcPr>
          <w:p w14:paraId="187F2610" w14:textId="77777777" w:rsidR="008613BE" w:rsidRPr="003C7CE1" w:rsidRDefault="008613BE" w:rsidP="008613B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7" w:type="dxa"/>
            <w:vAlign w:val="center"/>
            <w:hideMark/>
          </w:tcPr>
          <w:p w14:paraId="60E3E3D7" w14:textId="77777777" w:rsidR="008613BE" w:rsidRPr="003C7CE1" w:rsidRDefault="008613BE" w:rsidP="008613B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3C7CE1">
              <w:rPr>
                <w:rFonts w:ascii="Arial Narrow" w:eastAsia="Times New Roman" w:hAnsi="Arial Narrow" w:cs="Calibri"/>
                <w:color w:val="000000"/>
                <w:sz w:val="16"/>
                <w:szCs w:val="16"/>
                <w:lang w:eastAsia="es-PE"/>
              </w:rPr>
              <w:t>Procesos para Bebidas Industriales</w:t>
            </w:r>
          </w:p>
        </w:tc>
        <w:tc>
          <w:tcPr>
            <w:tcW w:w="1098" w:type="dxa"/>
            <w:noWrap/>
            <w:vAlign w:val="center"/>
            <w:hideMark/>
          </w:tcPr>
          <w:p w14:paraId="21A89981" w14:textId="77777777" w:rsidR="008613BE" w:rsidRPr="003C7CE1"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27</w:t>
            </w:r>
          </w:p>
        </w:tc>
        <w:tc>
          <w:tcPr>
            <w:tcW w:w="783" w:type="dxa"/>
            <w:noWrap/>
            <w:vAlign w:val="center"/>
            <w:hideMark/>
          </w:tcPr>
          <w:p w14:paraId="5C15C101" w14:textId="12C78A63" w:rsidR="008613BE" w:rsidRPr="003C7CE1"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85" w:type="dxa"/>
            <w:noWrap/>
            <w:vAlign w:val="center"/>
            <w:hideMark/>
          </w:tcPr>
          <w:p w14:paraId="499A26B8" w14:textId="77777777" w:rsidR="008613BE" w:rsidRPr="003C7CE1"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w:t>
            </w:r>
          </w:p>
        </w:tc>
        <w:tc>
          <w:tcPr>
            <w:tcW w:w="742" w:type="dxa"/>
            <w:noWrap/>
            <w:vAlign w:val="center"/>
            <w:hideMark/>
          </w:tcPr>
          <w:p w14:paraId="39CC3524" w14:textId="11815971" w:rsidR="008613BE" w:rsidRPr="008613BE"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1.4</w:t>
            </w:r>
          </w:p>
        </w:tc>
        <w:tc>
          <w:tcPr>
            <w:tcW w:w="1044" w:type="dxa"/>
            <w:noWrap/>
            <w:vAlign w:val="center"/>
            <w:hideMark/>
          </w:tcPr>
          <w:p w14:paraId="6A1F66D0" w14:textId="7FA4E2AB" w:rsidR="008613BE" w:rsidRPr="008613BE"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26</w:t>
            </w:r>
          </w:p>
        </w:tc>
      </w:tr>
      <w:tr w:rsidR="008613BE" w:rsidRPr="003C7CE1" w14:paraId="6E515A2A" w14:textId="77777777" w:rsidTr="003C7CE1">
        <w:trPr>
          <w:trHeight w:val="113"/>
        </w:trPr>
        <w:tc>
          <w:tcPr>
            <w:cnfStyle w:val="001000000000" w:firstRow="0" w:lastRow="0" w:firstColumn="1" w:lastColumn="0" w:oddVBand="0" w:evenVBand="0" w:oddHBand="0" w:evenHBand="0" w:firstRowFirstColumn="0" w:firstRowLastColumn="0" w:lastRowFirstColumn="0" w:lastRowLastColumn="0"/>
            <w:tcW w:w="1234" w:type="dxa"/>
            <w:vMerge/>
            <w:vAlign w:val="center"/>
            <w:hideMark/>
          </w:tcPr>
          <w:p w14:paraId="2330EA04" w14:textId="77777777" w:rsidR="008613BE" w:rsidRPr="003C7CE1" w:rsidRDefault="008613BE" w:rsidP="008613BE">
            <w:pPr>
              <w:rPr>
                <w:rFonts w:ascii="Arial Narrow" w:eastAsia="Times New Roman" w:hAnsi="Arial Narrow" w:cs="Calibri"/>
                <w:i/>
                <w:iCs/>
                <w:color w:val="000000"/>
                <w:sz w:val="16"/>
                <w:szCs w:val="16"/>
                <w:lang w:eastAsia="es-PE"/>
              </w:rPr>
            </w:pPr>
          </w:p>
        </w:tc>
        <w:tc>
          <w:tcPr>
            <w:tcW w:w="1200" w:type="dxa"/>
            <w:vMerge/>
            <w:vAlign w:val="center"/>
            <w:hideMark/>
          </w:tcPr>
          <w:p w14:paraId="268E5F44" w14:textId="77777777" w:rsidR="008613BE" w:rsidRPr="003C7CE1" w:rsidRDefault="008613BE" w:rsidP="008613B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7" w:type="dxa"/>
            <w:vAlign w:val="center"/>
            <w:hideMark/>
          </w:tcPr>
          <w:p w14:paraId="3EE975F1" w14:textId="77777777" w:rsidR="008613BE" w:rsidRPr="003C7CE1" w:rsidRDefault="008613BE" w:rsidP="008613B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3C7CE1">
              <w:rPr>
                <w:rFonts w:ascii="Arial Narrow" w:eastAsia="Times New Roman" w:hAnsi="Arial Narrow" w:cs="Calibri"/>
                <w:color w:val="000000"/>
                <w:sz w:val="16"/>
                <w:szCs w:val="16"/>
                <w:lang w:eastAsia="es-PE"/>
              </w:rPr>
              <w:t>Innovación Tecnológica en Bebidas Industriales</w:t>
            </w:r>
          </w:p>
        </w:tc>
        <w:tc>
          <w:tcPr>
            <w:tcW w:w="1098" w:type="dxa"/>
            <w:noWrap/>
            <w:vAlign w:val="center"/>
            <w:hideMark/>
          </w:tcPr>
          <w:p w14:paraId="1D5E67E8" w14:textId="77777777" w:rsidR="008613BE" w:rsidRPr="003C7CE1"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27</w:t>
            </w:r>
          </w:p>
        </w:tc>
        <w:tc>
          <w:tcPr>
            <w:tcW w:w="783" w:type="dxa"/>
            <w:noWrap/>
            <w:vAlign w:val="center"/>
            <w:hideMark/>
          </w:tcPr>
          <w:p w14:paraId="49C50274" w14:textId="13157C4A" w:rsidR="008613BE" w:rsidRPr="003C7CE1"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85" w:type="dxa"/>
            <w:noWrap/>
            <w:vAlign w:val="center"/>
            <w:hideMark/>
          </w:tcPr>
          <w:p w14:paraId="25FBE772" w14:textId="77777777" w:rsidR="008613BE" w:rsidRPr="003C7CE1"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3C7CE1">
              <w:rPr>
                <w:rFonts w:ascii="Arial Narrow" w:eastAsia="Times New Roman" w:hAnsi="Arial Narrow" w:cs="Calibri"/>
                <w:i/>
                <w:iCs/>
                <w:color w:val="000000"/>
                <w:sz w:val="16"/>
                <w:szCs w:val="16"/>
                <w:lang w:eastAsia="es-PE"/>
              </w:rPr>
              <w:t>1</w:t>
            </w:r>
          </w:p>
        </w:tc>
        <w:tc>
          <w:tcPr>
            <w:tcW w:w="742" w:type="dxa"/>
            <w:noWrap/>
            <w:vAlign w:val="center"/>
            <w:hideMark/>
          </w:tcPr>
          <w:p w14:paraId="4BEAC8F2" w14:textId="4408C125" w:rsidR="008613BE" w:rsidRPr="008613BE"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0.7</w:t>
            </w:r>
          </w:p>
        </w:tc>
        <w:tc>
          <w:tcPr>
            <w:tcW w:w="1044" w:type="dxa"/>
            <w:noWrap/>
            <w:vAlign w:val="center"/>
            <w:hideMark/>
          </w:tcPr>
          <w:p w14:paraId="092BBF2A" w14:textId="0C715236" w:rsidR="008613BE" w:rsidRPr="008613BE"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13</w:t>
            </w:r>
          </w:p>
        </w:tc>
      </w:tr>
    </w:tbl>
    <w:p w14:paraId="1934076F" w14:textId="77777777" w:rsidR="003462DF" w:rsidRDefault="003462DF" w:rsidP="006A1366">
      <w:pPr>
        <w:spacing w:after="0" w:line="240" w:lineRule="auto"/>
        <w:jc w:val="both"/>
        <w:rPr>
          <w:rFonts w:ascii="Arial Narrow" w:hAnsi="Arial Narrow"/>
          <w:bCs/>
          <w:sz w:val="18"/>
          <w:szCs w:val="18"/>
        </w:rPr>
      </w:pPr>
    </w:p>
    <w:p w14:paraId="3E3ECA12" w14:textId="586700F8" w:rsidR="003462DF" w:rsidRDefault="003462DF" w:rsidP="006A1366">
      <w:pPr>
        <w:spacing w:after="0" w:line="240" w:lineRule="auto"/>
        <w:jc w:val="both"/>
        <w:rPr>
          <w:rFonts w:ascii="Arial Narrow" w:hAnsi="Arial Narrow"/>
          <w:bCs/>
          <w:sz w:val="18"/>
          <w:szCs w:val="18"/>
        </w:rPr>
      </w:pPr>
    </w:p>
    <w:tbl>
      <w:tblPr>
        <w:tblStyle w:val="Tablaconcuadrcula5oscura-nfasis3"/>
        <w:tblW w:w="9851" w:type="dxa"/>
        <w:tblInd w:w="-147" w:type="dxa"/>
        <w:tblLayout w:type="fixed"/>
        <w:tblLook w:val="04A0" w:firstRow="1" w:lastRow="0" w:firstColumn="1" w:lastColumn="0" w:noHBand="0" w:noVBand="1"/>
      </w:tblPr>
      <w:tblGrid>
        <w:gridCol w:w="1248"/>
        <w:gridCol w:w="1167"/>
        <w:gridCol w:w="3114"/>
        <w:gridCol w:w="1157"/>
        <w:gridCol w:w="686"/>
        <w:gridCol w:w="850"/>
        <w:gridCol w:w="758"/>
        <w:gridCol w:w="871"/>
      </w:tblGrid>
      <w:tr w:rsidR="00024FF9" w:rsidRPr="00024FF9" w14:paraId="02D7841E" w14:textId="77777777" w:rsidTr="00024FF9">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48" w:type="dxa"/>
            <w:vAlign w:val="center"/>
            <w:hideMark/>
          </w:tcPr>
          <w:p w14:paraId="2A95276A" w14:textId="77777777" w:rsidR="00024FF9" w:rsidRPr="00024FF9" w:rsidRDefault="00024FF9" w:rsidP="00024FF9">
            <w:pPr>
              <w:jc w:val="center"/>
              <w:rPr>
                <w:rFonts w:ascii="Arial Narrow" w:eastAsia="Times New Roman" w:hAnsi="Arial Narrow" w:cs="Calibri"/>
                <w:i/>
                <w:iCs/>
                <w:sz w:val="14"/>
                <w:szCs w:val="14"/>
                <w:lang w:eastAsia="es-PE"/>
              </w:rPr>
            </w:pPr>
            <w:r w:rsidRPr="00024FF9">
              <w:rPr>
                <w:rFonts w:ascii="Arial Narrow" w:eastAsia="Times New Roman" w:hAnsi="Arial Narrow" w:cs="Calibri"/>
                <w:i/>
                <w:iCs/>
                <w:sz w:val="14"/>
                <w:szCs w:val="14"/>
                <w:lang w:eastAsia="es-PE"/>
              </w:rPr>
              <w:t>INDUSTRIAS ALIMENTARIAS</w:t>
            </w:r>
          </w:p>
        </w:tc>
        <w:tc>
          <w:tcPr>
            <w:tcW w:w="1167" w:type="dxa"/>
            <w:vAlign w:val="center"/>
            <w:hideMark/>
          </w:tcPr>
          <w:p w14:paraId="3715DF08" w14:textId="77777777" w:rsidR="00024FF9" w:rsidRPr="00024FF9" w:rsidRDefault="00024FF9" w:rsidP="00024FF9">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sz w:val="14"/>
                <w:szCs w:val="14"/>
                <w:lang w:eastAsia="es-PE"/>
              </w:rPr>
            </w:pPr>
            <w:r w:rsidRPr="00024FF9">
              <w:rPr>
                <w:rFonts w:ascii="Arial Narrow" w:eastAsia="Times New Roman" w:hAnsi="Arial Narrow" w:cs="Calibri"/>
                <w:sz w:val="14"/>
                <w:szCs w:val="14"/>
                <w:lang w:eastAsia="es-PE"/>
              </w:rPr>
              <w:t>MÓDULOS</w:t>
            </w:r>
          </w:p>
        </w:tc>
        <w:tc>
          <w:tcPr>
            <w:tcW w:w="3114" w:type="dxa"/>
            <w:vAlign w:val="center"/>
            <w:hideMark/>
          </w:tcPr>
          <w:p w14:paraId="5D1A015C" w14:textId="77777777" w:rsidR="00024FF9" w:rsidRPr="00024FF9" w:rsidRDefault="00024FF9" w:rsidP="00024FF9">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024FF9">
              <w:rPr>
                <w:rFonts w:ascii="Arial Narrow" w:eastAsia="Times New Roman" w:hAnsi="Arial Narrow" w:cs="Calibri"/>
                <w:i/>
                <w:iCs/>
                <w:sz w:val="14"/>
                <w:szCs w:val="14"/>
                <w:lang w:eastAsia="es-PE"/>
              </w:rPr>
              <w:t>UNIDADES DIDACTICAS</w:t>
            </w:r>
          </w:p>
        </w:tc>
        <w:tc>
          <w:tcPr>
            <w:tcW w:w="1157" w:type="dxa"/>
            <w:vAlign w:val="center"/>
            <w:hideMark/>
          </w:tcPr>
          <w:p w14:paraId="49B2FCE4" w14:textId="77777777" w:rsidR="00024FF9" w:rsidRPr="00024FF9" w:rsidRDefault="00024FF9" w:rsidP="00024FF9">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024FF9">
              <w:rPr>
                <w:rFonts w:ascii="Arial Narrow" w:eastAsia="Times New Roman" w:hAnsi="Arial Narrow" w:cs="Calibri"/>
                <w:i/>
                <w:iCs/>
                <w:sz w:val="14"/>
                <w:szCs w:val="14"/>
                <w:lang w:eastAsia="es-PE"/>
              </w:rPr>
              <w:t>PROYECCIÓN DE ALUMNOS 2027</w:t>
            </w:r>
          </w:p>
        </w:tc>
        <w:tc>
          <w:tcPr>
            <w:tcW w:w="686" w:type="dxa"/>
            <w:vAlign w:val="center"/>
            <w:hideMark/>
          </w:tcPr>
          <w:p w14:paraId="729C81D4" w14:textId="77777777" w:rsidR="00024FF9" w:rsidRPr="00024FF9" w:rsidRDefault="00024FF9" w:rsidP="00024FF9">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024FF9">
              <w:rPr>
                <w:rFonts w:ascii="Arial Narrow" w:eastAsia="Times New Roman" w:hAnsi="Arial Narrow" w:cs="Calibri"/>
                <w:i/>
                <w:iCs/>
                <w:sz w:val="14"/>
                <w:szCs w:val="14"/>
                <w:lang w:eastAsia="es-PE"/>
              </w:rPr>
              <w:t>ALUMNOS POR SECCIÓN</w:t>
            </w:r>
          </w:p>
        </w:tc>
        <w:tc>
          <w:tcPr>
            <w:tcW w:w="850" w:type="dxa"/>
            <w:vAlign w:val="center"/>
            <w:hideMark/>
          </w:tcPr>
          <w:p w14:paraId="792D9B65" w14:textId="77777777" w:rsidR="00024FF9" w:rsidRPr="00024FF9" w:rsidRDefault="00024FF9" w:rsidP="00024FF9">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024FF9">
              <w:rPr>
                <w:rFonts w:ascii="Arial Narrow" w:eastAsia="Times New Roman" w:hAnsi="Arial Narrow" w:cs="Calibri"/>
                <w:i/>
                <w:iCs/>
                <w:sz w:val="14"/>
                <w:szCs w:val="14"/>
                <w:lang w:eastAsia="es-PE"/>
              </w:rPr>
              <w:t>HORAS TEORÍA POR SEMANA POR SECCIÓN</w:t>
            </w:r>
          </w:p>
        </w:tc>
        <w:tc>
          <w:tcPr>
            <w:tcW w:w="758" w:type="dxa"/>
            <w:vAlign w:val="center"/>
            <w:hideMark/>
          </w:tcPr>
          <w:p w14:paraId="65AF7BC8" w14:textId="7AEF6E8D" w:rsidR="00024FF9" w:rsidRPr="00024FF9" w:rsidRDefault="00AA4BAD" w:rsidP="00024FF9">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024FF9">
              <w:rPr>
                <w:rFonts w:ascii="Arial Narrow" w:eastAsia="Times New Roman" w:hAnsi="Arial Narrow" w:cs="Calibri"/>
                <w:i/>
                <w:iCs/>
                <w:sz w:val="14"/>
                <w:szCs w:val="14"/>
                <w:lang w:eastAsia="es-PE"/>
              </w:rPr>
              <w:t>TOTAL,</w:t>
            </w:r>
            <w:r w:rsidR="00024FF9" w:rsidRPr="00024FF9">
              <w:rPr>
                <w:rFonts w:ascii="Arial Narrow" w:eastAsia="Times New Roman" w:hAnsi="Arial Narrow" w:cs="Calibri"/>
                <w:i/>
                <w:iCs/>
                <w:sz w:val="14"/>
                <w:szCs w:val="14"/>
                <w:lang w:eastAsia="es-PE"/>
              </w:rPr>
              <w:t xml:space="preserve"> HORAS TEORÍA</w:t>
            </w:r>
          </w:p>
        </w:tc>
        <w:tc>
          <w:tcPr>
            <w:tcW w:w="871" w:type="dxa"/>
            <w:vAlign w:val="center"/>
            <w:hideMark/>
          </w:tcPr>
          <w:p w14:paraId="182C9EDF" w14:textId="72FE2779" w:rsidR="00024FF9" w:rsidRPr="00024FF9" w:rsidRDefault="00AA4BAD" w:rsidP="00024FF9">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024FF9">
              <w:rPr>
                <w:rFonts w:ascii="Arial Narrow" w:eastAsia="Times New Roman" w:hAnsi="Arial Narrow" w:cs="Calibri"/>
                <w:i/>
                <w:iCs/>
                <w:sz w:val="14"/>
                <w:szCs w:val="14"/>
                <w:lang w:eastAsia="es-PE"/>
              </w:rPr>
              <w:t>TOTAL,</w:t>
            </w:r>
            <w:r w:rsidR="00024FF9" w:rsidRPr="00024FF9">
              <w:rPr>
                <w:rFonts w:ascii="Arial Narrow" w:eastAsia="Times New Roman" w:hAnsi="Arial Narrow" w:cs="Calibri"/>
                <w:i/>
                <w:iCs/>
                <w:sz w:val="14"/>
                <w:szCs w:val="14"/>
                <w:lang w:eastAsia="es-PE"/>
              </w:rPr>
              <w:t xml:space="preserve"> HORAS TODAS LAS SECCIONES</w:t>
            </w:r>
          </w:p>
        </w:tc>
      </w:tr>
      <w:tr w:rsidR="00024FF9" w:rsidRPr="00024FF9" w14:paraId="52BAAEC0" w14:textId="77777777" w:rsidTr="00024FF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48" w:type="dxa"/>
            <w:vMerge w:val="restart"/>
            <w:noWrap/>
            <w:vAlign w:val="center"/>
            <w:hideMark/>
          </w:tcPr>
          <w:p w14:paraId="20F421BB" w14:textId="77777777" w:rsidR="00024FF9" w:rsidRPr="00024FF9" w:rsidRDefault="00024FF9" w:rsidP="00024FF9">
            <w:pPr>
              <w:jc w:val="center"/>
              <w:rPr>
                <w:rFonts w:ascii="Arial Narrow" w:eastAsia="Times New Roman" w:hAnsi="Arial Narrow" w:cs="Calibri"/>
                <w:i/>
                <w:iCs/>
                <w:sz w:val="16"/>
                <w:szCs w:val="16"/>
                <w:lang w:eastAsia="es-PE"/>
              </w:rPr>
            </w:pPr>
            <w:r w:rsidRPr="00024FF9">
              <w:rPr>
                <w:rFonts w:ascii="Arial Narrow" w:eastAsia="Times New Roman" w:hAnsi="Arial Narrow" w:cs="Calibri"/>
                <w:i/>
                <w:iCs/>
                <w:sz w:val="16"/>
                <w:szCs w:val="16"/>
                <w:lang w:eastAsia="es-PE"/>
              </w:rPr>
              <w:t>I CICLO</w:t>
            </w:r>
          </w:p>
        </w:tc>
        <w:tc>
          <w:tcPr>
            <w:tcW w:w="1167" w:type="dxa"/>
            <w:vMerge w:val="restart"/>
            <w:vAlign w:val="center"/>
            <w:hideMark/>
          </w:tcPr>
          <w:p w14:paraId="50BECA91" w14:textId="77777777" w:rsidR="00024FF9" w:rsidRPr="00024FF9" w:rsidRDefault="00024FF9" w:rsidP="00024FF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r w:rsidRPr="00024FF9">
              <w:rPr>
                <w:rFonts w:ascii="Arial Narrow" w:eastAsia="Times New Roman" w:hAnsi="Arial Narrow" w:cs="Calibri"/>
                <w:b/>
                <w:bCs/>
                <w:sz w:val="16"/>
                <w:szCs w:val="16"/>
                <w:lang w:eastAsia="es-PE"/>
              </w:rPr>
              <w:t>Modulo Trasversal</w:t>
            </w:r>
          </w:p>
        </w:tc>
        <w:tc>
          <w:tcPr>
            <w:tcW w:w="3114" w:type="dxa"/>
            <w:vAlign w:val="center"/>
            <w:hideMark/>
          </w:tcPr>
          <w:p w14:paraId="426E0008" w14:textId="77777777" w:rsidR="00024FF9" w:rsidRPr="00024FF9" w:rsidRDefault="00024FF9" w:rsidP="00024FF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024FF9">
              <w:rPr>
                <w:rFonts w:ascii="Arial Narrow" w:eastAsia="Times New Roman" w:hAnsi="Arial Narrow" w:cs="Calibri"/>
                <w:b/>
                <w:bCs/>
                <w:i/>
                <w:iCs/>
                <w:color w:val="000000"/>
                <w:sz w:val="16"/>
                <w:szCs w:val="16"/>
                <w:lang w:eastAsia="es-PE"/>
              </w:rPr>
              <w:t> </w:t>
            </w:r>
          </w:p>
        </w:tc>
        <w:tc>
          <w:tcPr>
            <w:tcW w:w="1157" w:type="dxa"/>
            <w:vAlign w:val="center"/>
            <w:hideMark/>
          </w:tcPr>
          <w:p w14:paraId="11040734" w14:textId="6FA744FB" w:rsidR="00024FF9" w:rsidRPr="00024FF9" w:rsidRDefault="008613BE" w:rsidP="00024FF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31</w:t>
            </w:r>
          </w:p>
        </w:tc>
        <w:tc>
          <w:tcPr>
            <w:tcW w:w="686" w:type="dxa"/>
            <w:vAlign w:val="center"/>
            <w:hideMark/>
          </w:tcPr>
          <w:p w14:paraId="629516A0" w14:textId="77777777" w:rsidR="00024FF9" w:rsidRPr="00024FF9" w:rsidRDefault="00024FF9" w:rsidP="00024FF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024FF9">
              <w:rPr>
                <w:rFonts w:ascii="Arial Narrow" w:eastAsia="Times New Roman" w:hAnsi="Arial Narrow" w:cs="Calibri"/>
                <w:b/>
                <w:bCs/>
                <w:i/>
                <w:iCs/>
                <w:color w:val="000000"/>
                <w:sz w:val="16"/>
                <w:szCs w:val="16"/>
                <w:lang w:eastAsia="es-PE"/>
              </w:rPr>
              <w:t> </w:t>
            </w:r>
          </w:p>
        </w:tc>
        <w:tc>
          <w:tcPr>
            <w:tcW w:w="850" w:type="dxa"/>
            <w:vAlign w:val="center"/>
            <w:hideMark/>
          </w:tcPr>
          <w:p w14:paraId="0C91F5EF" w14:textId="77777777" w:rsidR="00024FF9" w:rsidRPr="00024FF9" w:rsidRDefault="00024FF9" w:rsidP="00024FF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024FF9">
              <w:rPr>
                <w:rFonts w:ascii="Arial Narrow" w:eastAsia="Times New Roman" w:hAnsi="Arial Narrow" w:cs="Calibri"/>
                <w:b/>
                <w:bCs/>
                <w:i/>
                <w:iCs/>
                <w:color w:val="000000"/>
                <w:sz w:val="16"/>
                <w:szCs w:val="16"/>
                <w:lang w:eastAsia="es-PE"/>
              </w:rPr>
              <w:t>17</w:t>
            </w:r>
          </w:p>
        </w:tc>
        <w:tc>
          <w:tcPr>
            <w:tcW w:w="758" w:type="dxa"/>
            <w:vAlign w:val="center"/>
            <w:hideMark/>
          </w:tcPr>
          <w:p w14:paraId="56948453" w14:textId="3C0F172B" w:rsidR="00024FF9" w:rsidRPr="00024FF9" w:rsidRDefault="00024FF9" w:rsidP="00024FF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024FF9">
              <w:rPr>
                <w:rFonts w:ascii="Arial Narrow" w:eastAsia="Times New Roman" w:hAnsi="Arial Narrow" w:cs="Calibri"/>
                <w:b/>
                <w:bCs/>
                <w:i/>
                <w:iCs/>
                <w:color w:val="000000"/>
                <w:sz w:val="16"/>
                <w:szCs w:val="16"/>
                <w:lang w:eastAsia="es-PE"/>
              </w:rPr>
              <w:t>1</w:t>
            </w:r>
            <w:r w:rsidR="008613BE">
              <w:rPr>
                <w:rFonts w:ascii="Arial Narrow" w:eastAsia="Times New Roman" w:hAnsi="Arial Narrow" w:cs="Calibri"/>
                <w:b/>
                <w:bCs/>
                <w:i/>
                <w:iCs/>
                <w:color w:val="000000"/>
                <w:sz w:val="16"/>
                <w:szCs w:val="16"/>
                <w:lang w:eastAsia="es-PE"/>
              </w:rPr>
              <w:t>7</w:t>
            </w:r>
          </w:p>
        </w:tc>
        <w:tc>
          <w:tcPr>
            <w:tcW w:w="871" w:type="dxa"/>
            <w:vAlign w:val="center"/>
            <w:hideMark/>
          </w:tcPr>
          <w:p w14:paraId="1AA54E54" w14:textId="3E4D850C" w:rsidR="00024FF9" w:rsidRPr="00024FF9" w:rsidRDefault="008613BE" w:rsidP="00024FF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299</w:t>
            </w:r>
          </w:p>
        </w:tc>
      </w:tr>
      <w:tr w:rsidR="008613BE" w:rsidRPr="00024FF9" w14:paraId="43587123" w14:textId="77777777" w:rsidTr="00024FF9">
        <w:trPr>
          <w:trHeight w:val="113"/>
        </w:trPr>
        <w:tc>
          <w:tcPr>
            <w:cnfStyle w:val="001000000000" w:firstRow="0" w:lastRow="0" w:firstColumn="1" w:lastColumn="0" w:oddVBand="0" w:evenVBand="0" w:oddHBand="0" w:evenHBand="0" w:firstRowFirstColumn="0" w:firstRowLastColumn="0" w:lastRowFirstColumn="0" w:lastRowLastColumn="0"/>
            <w:tcW w:w="1248" w:type="dxa"/>
            <w:vMerge/>
            <w:vAlign w:val="center"/>
            <w:hideMark/>
          </w:tcPr>
          <w:p w14:paraId="5ECEEB77" w14:textId="77777777" w:rsidR="008613BE" w:rsidRPr="00024FF9" w:rsidRDefault="008613BE" w:rsidP="008613BE">
            <w:pPr>
              <w:rPr>
                <w:rFonts w:ascii="Arial Narrow" w:eastAsia="Times New Roman" w:hAnsi="Arial Narrow" w:cs="Calibri"/>
                <w:i/>
                <w:iCs/>
                <w:sz w:val="16"/>
                <w:szCs w:val="16"/>
                <w:lang w:eastAsia="es-PE"/>
              </w:rPr>
            </w:pPr>
          </w:p>
        </w:tc>
        <w:tc>
          <w:tcPr>
            <w:tcW w:w="1167" w:type="dxa"/>
            <w:vMerge/>
            <w:vAlign w:val="center"/>
            <w:hideMark/>
          </w:tcPr>
          <w:p w14:paraId="432C2DC4" w14:textId="77777777" w:rsidR="008613BE" w:rsidRPr="00024FF9" w:rsidRDefault="008613BE" w:rsidP="008613B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3114" w:type="dxa"/>
            <w:vAlign w:val="center"/>
            <w:hideMark/>
          </w:tcPr>
          <w:p w14:paraId="10E48382" w14:textId="77777777" w:rsidR="008613BE" w:rsidRPr="00024FF9" w:rsidRDefault="008613BE" w:rsidP="008613B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Técnicas de Comunicación</w:t>
            </w:r>
          </w:p>
        </w:tc>
        <w:tc>
          <w:tcPr>
            <w:tcW w:w="1157" w:type="dxa"/>
            <w:noWrap/>
            <w:vAlign w:val="center"/>
            <w:hideMark/>
          </w:tcPr>
          <w:p w14:paraId="2995DAC2" w14:textId="452646E0" w:rsidR="008613BE" w:rsidRPr="00024FF9"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31</w:t>
            </w:r>
          </w:p>
        </w:tc>
        <w:tc>
          <w:tcPr>
            <w:tcW w:w="686" w:type="dxa"/>
            <w:noWrap/>
            <w:vAlign w:val="center"/>
            <w:hideMark/>
          </w:tcPr>
          <w:p w14:paraId="74F617B8" w14:textId="30A521AB" w:rsidR="008613BE" w:rsidRPr="00024FF9"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50" w:type="dxa"/>
            <w:noWrap/>
            <w:vAlign w:val="center"/>
            <w:hideMark/>
          </w:tcPr>
          <w:p w14:paraId="1FF8E67B" w14:textId="77777777" w:rsidR="008613BE" w:rsidRPr="00024FF9"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2</w:t>
            </w:r>
          </w:p>
        </w:tc>
        <w:tc>
          <w:tcPr>
            <w:tcW w:w="758" w:type="dxa"/>
            <w:noWrap/>
            <w:vAlign w:val="center"/>
            <w:hideMark/>
          </w:tcPr>
          <w:p w14:paraId="2AAEC13F" w14:textId="0045C1EE" w:rsidR="008613BE" w:rsidRPr="008613BE"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2</w:t>
            </w:r>
          </w:p>
        </w:tc>
        <w:tc>
          <w:tcPr>
            <w:tcW w:w="871" w:type="dxa"/>
            <w:noWrap/>
            <w:vAlign w:val="center"/>
            <w:hideMark/>
          </w:tcPr>
          <w:p w14:paraId="0D384915" w14:textId="5C87B53E" w:rsidR="008613BE" w:rsidRPr="008613BE"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37</w:t>
            </w:r>
          </w:p>
        </w:tc>
      </w:tr>
      <w:tr w:rsidR="008613BE" w:rsidRPr="00024FF9" w14:paraId="3EA230B0" w14:textId="77777777" w:rsidTr="008613BE">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48" w:type="dxa"/>
            <w:vMerge/>
            <w:vAlign w:val="center"/>
            <w:hideMark/>
          </w:tcPr>
          <w:p w14:paraId="32F922A2" w14:textId="77777777" w:rsidR="008613BE" w:rsidRPr="00024FF9" w:rsidRDefault="008613BE" w:rsidP="008613BE">
            <w:pPr>
              <w:rPr>
                <w:rFonts w:ascii="Arial Narrow" w:eastAsia="Times New Roman" w:hAnsi="Arial Narrow" w:cs="Calibri"/>
                <w:i/>
                <w:iCs/>
                <w:sz w:val="16"/>
                <w:szCs w:val="16"/>
                <w:lang w:eastAsia="es-PE"/>
              </w:rPr>
            </w:pPr>
          </w:p>
        </w:tc>
        <w:tc>
          <w:tcPr>
            <w:tcW w:w="1167" w:type="dxa"/>
            <w:vMerge/>
            <w:vAlign w:val="center"/>
            <w:hideMark/>
          </w:tcPr>
          <w:p w14:paraId="1AB26F4E" w14:textId="77777777" w:rsidR="008613BE" w:rsidRPr="00024FF9" w:rsidRDefault="008613BE" w:rsidP="008613B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p>
        </w:tc>
        <w:tc>
          <w:tcPr>
            <w:tcW w:w="3114" w:type="dxa"/>
            <w:vAlign w:val="center"/>
            <w:hideMark/>
          </w:tcPr>
          <w:p w14:paraId="4A64BDA1" w14:textId="77777777" w:rsidR="008613BE" w:rsidRPr="00024FF9" w:rsidRDefault="008613BE" w:rsidP="008613B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Lógica y Funciones</w:t>
            </w:r>
          </w:p>
        </w:tc>
        <w:tc>
          <w:tcPr>
            <w:tcW w:w="1157" w:type="dxa"/>
            <w:noWrap/>
            <w:vAlign w:val="center"/>
            <w:hideMark/>
          </w:tcPr>
          <w:p w14:paraId="15CBAF78" w14:textId="5EA83064" w:rsidR="008613BE" w:rsidRPr="00024FF9"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686" w:type="dxa"/>
            <w:noWrap/>
            <w:vAlign w:val="center"/>
            <w:hideMark/>
          </w:tcPr>
          <w:p w14:paraId="42174A3D" w14:textId="68C965AA" w:rsidR="008613BE" w:rsidRPr="00024FF9"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50" w:type="dxa"/>
            <w:noWrap/>
            <w:vAlign w:val="center"/>
            <w:hideMark/>
          </w:tcPr>
          <w:p w14:paraId="1287D01E" w14:textId="77777777" w:rsidR="008613BE" w:rsidRPr="00024FF9"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2</w:t>
            </w:r>
          </w:p>
        </w:tc>
        <w:tc>
          <w:tcPr>
            <w:tcW w:w="758" w:type="dxa"/>
            <w:noWrap/>
            <w:vAlign w:val="center"/>
            <w:hideMark/>
          </w:tcPr>
          <w:p w14:paraId="7F47CD16" w14:textId="1F436825" w:rsidR="008613BE" w:rsidRPr="008613BE"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2</w:t>
            </w:r>
          </w:p>
        </w:tc>
        <w:tc>
          <w:tcPr>
            <w:tcW w:w="871" w:type="dxa"/>
            <w:noWrap/>
            <w:vAlign w:val="center"/>
            <w:hideMark/>
          </w:tcPr>
          <w:p w14:paraId="0093BC0F" w14:textId="125C61A2" w:rsidR="008613BE" w:rsidRPr="008613BE"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37</w:t>
            </w:r>
          </w:p>
        </w:tc>
      </w:tr>
      <w:tr w:rsidR="008613BE" w:rsidRPr="00024FF9" w14:paraId="02DF5D4F" w14:textId="77777777" w:rsidTr="008613BE">
        <w:trPr>
          <w:trHeight w:val="113"/>
        </w:trPr>
        <w:tc>
          <w:tcPr>
            <w:cnfStyle w:val="001000000000" w:firstRow="0" w:lastRow="0" w:firstColumn="1" w:lastColumn="0" w:oddVBand="0" w:evenVBand="0" w:oddHBand="0" w:evenHBand="0" w:firstRowFirstColumn="0" w:firstRowLastColumn="0" w:lastRowFirstColumn="0" w:lastRowLastColumn="0"/>
            <w:tcW w:w="1248" w:type="dxa"/>
            <w:vMerge/>
            <w:vAlign w:val="center"/>
            <w:hideMark/>
          </w:tcPr>
          <w:p w14:paraId="6F32B457" w14:textId="77777777" w:rsidR="008613BE" w:rsidRPr="00024FF9" w:rsidRDefault="008613BE" w:rsidP="008613BE">
            <w:pPr>
              <w:rPr>
                <w:rFonts w:ascii="Arial Narrow" w:eastAsia="Times New Roman" w:hAnsi="Arial Narrow" w:cs="Calibri"/>
                <w:i/>
                <w:iCs/>
                <w:sz w:val="16"/>
                <w:szCs w:val="16"/>
                <w:lang w:eastAsia="es-PE"/>
              </w:rPr>
            </w:pPr>
          </w:p>
        </w:tc>
        <w:tc>
          <w:tcPr>
            <w:tcW w:w="1167" w:type="dxa"/>
            <w:vMerge/>
            <w:vAlign w:val="center"/>
            <w:hideMark/>
          </w:tcPr>
          <w:p w14:paraId="073D6233" w14:textId="77777777" w:rsidR="008613BE" w:rsidRPr="00024FF9" w:rsidRDefault="008613BE" w:rsidP="008613B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3114" w:type="dxa"/>
            <w:vAlign w:val="center"/>
            <w:hideMark/>
          </w:tcPr>
          <w:p w14:paraId="58ECE3EA" w14:textId="16001B19" w:rsidR="008613BE" w:rsidRPr="00024FF9" w:rsidRDefault="008613BE" w:rsidP="008613B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 xml:space="preserve">Cultura </w:t>
            </w:r>
            <w:r w:rsidR="00AA4BAD" w:rsidRPr="00024FF9">
              <w:rPr>
                <w:rFonts w:ascii="Arial Narrow" w:eastAsia="Times New Roman" w:hAnsi="Arial Narrow" w:cs="Calibri"/>
                <w:i/>
                <w:iCs/>
                <w:color w:val="000000"/>
                <w:sz w:val="16"/>
                <w:szCs w:val="16"/>
                <w:lang w:eastAsia="es-PE"/>
              </w:rPr>
              <w:t>Física</w:t>
            </w:r>
            <w:r w:rsidRPr="00024FF9">
              <w:rPr>
                <w:rFonts w:ascii="Arial Narrow" w:eastAsia="Times New Roman" w:hAnsi="Arial Narrow" w:cs="Calibri"/>
                <w:i/>
                <w:iCs/>
                <w:color w:val="000000"/>
                <w:sz w:val="16"/>
                <w:szCs w:val="16"/>
                <w:lang w:eastAsia="es-PE"/>
              </w:rPr>
              <w:t xml:space="preserve"> y Deporte</w:t>
            </w:r>
          </w:p>
        </w:tc>
        <w:tc>
          <w:tcPr>
            <w:tcW w:w="1157" w:type="dxa"/>
            <w:noWrap/>
            <w:vAlign w:val="center"/>
            <w:hideMark/>
          </w:tcPr>
          <w:p w14:paraId="12F07A5A" w14:textId="687C5739" w:rsidR="008613BE" w:rsidRPr="00024FF9"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686" w:type="dxa"/>
            <w:noWrap/>
            <w:vAlign w:val="center"/>
            <w:hideMark/>
          </w:tcPr>
          <w:p w14:paraId="2E928937" w14:textId="7E0C99F6" w:rsidR="008613BE" w:rsidRPr="00024FF9"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50" w:type="dxa"/>
            <w:noWrap/>
            <w:vAlign w:val="center"/>
            <w:hideMark/>
          </w:tcPr>
          <w:p w14:paraId="46A6D780" w14:textId="77777777" w:rsidR="008613BE" w:rsidRPr="00024FF9"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2</w:t>
            </w:r>
          </w:p>
        </w:tc>
        <w:tc>
          <w:tcPr>
            <w:tcW w:w="758" w:type="dxa"/>
            <w:noWrap/>
            <w:vAlign w:val="center"/>
            <w:hideMark/>
          </w:tcPr>
          <w:p w14:paraId="09A61F26" w14:textId="756139CD" w:rsidR="008613BE" w:rsidRPr="008613BE"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2</w:t>
            </w:r>
          </w:p>
        </w:tc>
        <w:tc>
          <w:tcPr>
            <w:tcW w:w="871" w:type="dxa"/>
            <w:noWrap/>
            <w:vAlign w:val="center"/>
            <w:hideMark/>
          </w:tcPr>
          <w:p w14:paraId="45059985" w14:textId="6C8FF0F1" w:rsidR="008613BE" w:rsidRPr="008613BE"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37</w:t>
            </w:r>
          </w:p>
        </w:tc>
      </w:tr>
      <w:tr w:rsidR="008613BE" w:rsidRPr="00024FF9" w14:paraId="5CD09993" w14:textId="77777777" w:rsidTr="008613BE">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48" w:type="dxa"/>
            <w:vMerge/>
            <w:vAlign w:val="center"/>
            <w:hideMark/>
          </w:tcPr>
          <w:p w14:paraId="4E0B58F2" w14:textId="77777777" w:rsidR="008613BE" w:rsidRPr="00024FF9" w:rsidRDefault="008613BE" w:rsidP="008613BE">
            <w:pPr>
              <w:rPr>
                <w:rFonts w:ascii="Arial Narrow" w:eastAsia="Times New Roman" w:hAnsi="Arial Narrow" w:cs="Calibri"/>
                <w:i/>
                <w:iCs/>
                <w:sz w:val="16"/>
                <w:szCs w:val="16"/>
                <w:lang w:eastAsia="es-PE"/>
              </w:rPr>
            </w:pPr>
          </w:p>
        </w:tc>
        <w:tc>
          <w:tcPr>
            <w:tcW w:w="1167" w:type="dxa"/>
            <w:vMerge/>
            <w:vAlign w:val="center"/>
            <w:hideMark/>
          </w:tcPr>
          <w:p w14:paraId="24600D11" w14:textId="77777777" w:rsidR="008613BE" w:rsidRPr="00024FF9" w:rsidRDefault="008613BE" w:rsidP="008613B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p>
        </w:tc>
        <w:tc>
          <w:tcPr>
            <w:tcW w:w="3114" w:type="dxa"/>
            <w:vAlign w:val="center"/>
            <w:hideMark/>
          </w:tcPr>
          <w:p w14:paraId="13E204CB" w14:textId="77777777" w:rsidR="008613BE" w:rsidRPr="00024FF9" w:rsidRDefault="008613BE" w:rsidP="008613B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Informática e Internet</w:t>
            </w:r>
          </w:p>
        </w:tc>
        <w:tc>
          <w:tcPr>
            <w:tcW w:w="1157" w:type="dxa"/>
            <w:noWrap/>
            <w:vAlign w:val="center"/>
            <w:hideMark/>
          </w:tcPr>
          <w:p w14:paraId="60DE9B63" w14:textId="61F5BD5A" w:rsidR="008613BE" w:rsidRPr="00024FF9"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686" w:type="dxa"/>
            <w:noWrap/>
            <w:vAlign w:val="center"/>
            <w:hideMark/>
          </w:tcPr>
          <w:p w14:paraId="56FC1548" w14:textId="4B74A46A" w:rsidR="008613BE" w:rsidRPr="00024FF9"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50" w:type="dxa"/>
            <w:noWrap/>
            <w:vAlign w:val="center"/>
            <w:hideMark/>
          </w:tcPr>
          <w:p w14:paraId="1FC94FB6" w14:textId="77777777" w:rsidR="008613BE" w:rsidRPr="00024FF9"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2</w:t>
            </w:r>
          </w:p>
        </w:tc>
        <w:tc>
          <w:tcPr>
            <w:tcW w:w="758" w:type="dxa"/>
            <w:noWrap/>
            <w:vAlign w:val="center"/>
            <w:hideMark/>
          </w:tcPr>
          <w:p w14:paraId="0903C9D2" w14:textId="530D8A47" w:rsidR="008613BE" w:rsidRPr="008613BE"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2</w:t>
            </w:r>
          </w:p>
        </w:tc>
        <w:tc>
          <w:tcPr>
            <w:tcW w:w="871" w:type="dxa"/>
            <w:noWrap/>
            <w:vAlign w:val="center"/>
            <w:hideMark/>
          </w:tcPr>
          <w:p w14:paraId="71622273" w14:textId="19BBFBA8" w:rsidR="008613BE" w:rsidRPr="008613BE"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37</w:t>
            </w:r>
          </w:p>
        </w:tc>
      </w:tr>
      <w:tr w:rsidR="008613BE" w:rsidRPr="00024FF9" w14:paraId="7BA0EBDA" w14:textId="77777777" w:rsidTr="008613BE">
        <w:trPr>
          <w:trHeight w:val="113"/>
        </w:trPr>
        <w:tc>
          <w:tcPr>
            <w:cnfStyle w:val="001000000000" w:firstRow="0" w:lastRow="0" w:firstColumn="1" w:lastColumn="0" w:oddVBand="0" w:evenVBand="0" w:oddHBand="0" w:evenHBand="0" w:firstRowFirstColumn="0" w:firstRowLastColumn="0" w:lastRowFirstColumn="0" w:lastRowLastColumn="0"/>
            <w:tcW w:w="1248" w:type="dxa"/>
            <w:vMerge/>
            <w:vAlign w:val="center"/>
            <w:hideMark/>
          </w:tcPr>
          <w:p w14:paraId="49A089B9" w14:textId="77777777" w:rsidR="008613BE" w:rsidRPr="00024FF9" w:rsidRDefault="008613BE" w:rsidP="008613BE">
            <w:pPr>
              <w:rPr>
                <w:rFonts w:ascii="Arial Narrow" w:eastAsia="Times New Roman" w:hAnsi="Arial Narrow" w:cs="Calibri"/>
                <w:i/>
                <w:iCs/>
                <w:sz w:val="16"/>
                <w:szCs w:val="16"/>
                <w:lang w:eastAsia="es-PE"/>
              </w:rPr>
            </w:pPr>
          </w:p>
        </w:tc>
        <w:tc>
          <w:tcPr>
            <w:tcW w:w="1167" w:type="dxa"/>
            <w:vMerge w:val="restart"/>
            <w:vAlign w:val="center"/>
            <w:hideMark/>
          </w:tcPr>
          <w:p w14:paraId="2ED05892" w14:textId="618FEB29" w:rsidR="008613BE" w:rsidRPr="00024FF9"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024FF9">
              <w:rPr>
                <w:rFonts w:ascii="Arial Narrow" w:eastAsia="Times New Roman" w:hAnsi="Arial Narrow" w:cs="Calibri"/>
                <w:b/>
                <w:bCs/>
                <w:i/>
                <w:iCs/>
                <w:color w:val="000000"/>
                <w:sz w:val="16"/>
                <w:szCs w:val="16"/>
                <w:lang w:eastAsia="es-PE"/>
              </w:rPr>
              <w:t xml:space="preserve">Formación </w:t>
            </w:r>
            <w:r w:rsidR="00AA4BAD" w:rsidRPr="00024FF9">
              <w:rPr>
                <w:rFonts w:ascii="Arial Narrow" w:eastAsia="Times New Roman" w:hAnsi="Arial Narrow" w:cs="Calibri"/>
                <w:b/>
                <w:bCs/>
                <w:i/>
                <w:iCs/>
                <w:color w:val="000000"/>
                <w:sz w:val="16"/>
                <w:szCs w:val="16"/>
                <w:lang w:eastAsia="es-PE"/>
              </w:rPr>
              <w:t>Específica</w:t>
            </w:r>
            <w:r w:rsidRPr="00024FF9">
              <w:rPr>
                <w:rFonts w:ascii="Arial Narrow" w:eastAsia="Times New Roman" w:hAnsi="Arial Narrow" w:cs="Calibri"/>
                <w:b/>
                <w:bCs/>
                <w:i/>
                <w:iCs/>
                <w:color w:val="000000"/>
                <w:sz w:val="16"/>
                <w:szCs w:val="16"/>
                <w:lang w:eastAsia="es-PE"/>
              </w:rPr>
              <w:t xml:space="preserve"> (Módulos Técnico Profesionales)</w:t>
            </w:r>
          </w:p>
        </w:tc>
        <w:tc>
          <w:tcPr>
            <w:tcW w:w="3114" w:type="dxa"/>
            <w:vAlign w:val="center"/>
            <w:hideMark/>
          </w:tcPr>
          <w:p w14:paraId="09E2B521" w14:textId="2E43FC95" w:rsidR="008613BE" w:rsidRPr="00024FF9" w:rsidRDefault="008613BE" w:rsidP="008613B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 xml:space="preserve">Planificación y </w:t>
            </w:r>
            <w:r w:rsidR="00AA4BAD">
              <w:rPr>
                <w:rFonts w:ascii="Arial Narrow" w:eastAsia="Times New Roman" w:hAnsi="Arial Narrow" w:cs="Calibri"/>
                <w:i/>
                <w:iCs/>
                <w:color w:val="000000"/>
                <w:sz w:val="16"/>
                <w:szCs w:val="16"/>
                <w:lang w:eastAsia="es-PE"/>
              </w:rPr>
              <w:t>Organización</w:t>
            </w:r>
            <w:r w:rsidRPr="00024FF9">
              <w:rPr>
                <w:rFonts w:ascii="Arial Narrow" w:eastAsia="Times New Roman" w:hAnsi="Arial Narrow" w:cs="Calibri"/>
                <w:i/>
                <w:iCs/>
                <w:color w:val="000000"/>
                <w:sz w:val="16"/>
                <w:szCs w:val="16"/>
                <w:lang w:eastAsia="es-PE"/>
              </w:rPr>
              <w:t xml:space="preserve"> de la Producción de Productos de Frutas, Hortalizas y Azúcares</w:t>
            </w:r>
          </w:p>
        </w:tc>
        <w:tc>
          <w:tcPr>
            <w:tcW w:w="1157" w:type="dxa"/>
            <w:noWrap/>
            <w:vAlign w:val="center"/>
            <w:hideMark/>
          </w:tcPr>
          <w:p w14:paraId="594B6F87" w14:textId="37B72802" w:rsidR="008613BE" w:rsidRPr="00024FF9"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686" w:type="dxa"/>
            <w:noWrap/>
            <w:vAlign w:val="center"/>
            <w:hideMark/>
          </w:tcPr>
          <w:p w14:paraId="3E028541" w14:textId="6FEA5A33" w:rsidR="008613BE" w:rsidRPr="00024FF9"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50" w:type="dxa"/>
            <w:noWrap/>
            <w:vAlign w:val="center"/>
            <w:hideMark/>
          </w:tcPr>
          <w:p w14:paraId="01BEE815" w14:textId="77777777" w:rsidR="008613BE" w:rsidRPr="00024FF9"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1</w:t>
            </w:r>
          </w:p>
        </w:tc>
        <w:tc>
          <w:tcPr>
            <w:tcW w:w="758" w:type="dxa"/>
            <w:noWrap/>
            <w:vAlign w:val="center"/>
            <w:hideMark/>
          </w:tcPr>
          <w:p w14:paraId="13DA1C76" w14:textId="5996998F" w:rsidR="008613BE" w:rsidRPr="008613BE"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1</w:t>
            </w:r>
          </w:p>
        </w:tc>
        <w:tc>
          <w:tcPr>
            <w:tcW w:w="871" w:type="dxa"/>
            <w:noWrap/>
            <w:vAlign w:val="center"/>
            <w:hideMark/>
          </w:tcPr>
          <w:p w14:paraId="3182A281" w14:textId="3E867313" w:rsidR="008613BE" w:rsidRPr="008613BE"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15</w:t>
            </w:r>
          </w:p>
        </w:tc>
      </w:tr>
      <w:tr w:rsidR="008613BE" w:rsidRPr="00024FF9" w14:paraId="01279E76" w14:textId="77777777" w:rsidTr="008613BE">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48" w:type="dxa"/>
            <w:vMerge/>
            <w:vAlign w:val="center"/>
            <w:hideMark/>
          </w:tcPr>
          <w:p w14:paraId="678504DA" w14:textId="77777777" w:rsidR="008613BE" w:rsidRPr="00024FF9" w:rsidRDefault="008613BE" w:rsidP="008613BE">
            <w:pPr>
              <w:rPr>
                <w:rFonts w:ascii="Arial Narrow" w:eastAsia="Times New Roman" w:hAnsi="Arial Narrow" w:cs="Calibri"/>
                <w:i/>
                <w:iCs/>
                <w:sz w:val="16"/>
                <w:szCs w:val="16"/>
                <w:lang w:eastAsia="es-PE"/>
              </w:rPr>
            </w:pPr>
          </w:p>
        </w:tc>
        <w:tc>
          <w:tcPr>
            <w:tcW w:w="1167" w:type="dxa"/>
            <w:vMerge/>
            <w:vAlign w:val="center"/>
            <w:hideMark/>
          </w:tcPr>
          <w:p w14:paraId="7518065E" w14:textId="77777777" w:rsidR="008613BE" w:rsidRPr="00024FF9" w:rsidRDefault="008613BE" w:rsidP="008613B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4" w:type="dxa"/>
            <w:vAlign w:val="center"/>
            <w:hideMark/>
          </w:tcPr>
          <w:p w14:paraId="35B948EC" w14:textId="77777777" w:rsidR="008613BE" w:rsidRPr="00024FF9" w:rsidRDefault="008613BE" w:rsidP="008613B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Materias Primas e Insumos en Productos de Frutas, Hortalizas y Azúcares</w:t>
            </w:r>
          </w:p>
        </w:tc>
        <w:tc>
          <w:tcPr>
            <w:tcW w:w="1157" w:type="dxa"/>
            <w:noWrap/>
            <w:vAlign w:val="center"/>
            <w:hideMark/>
          </w:tcPr>
          <w:p w14:paraId="202F5A7B" w14:textId="31FAC150" w:rsidR="008613BE" w:rsidRPr="00024FF9"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686" w:type="dxa"/>
            <w:noWrap/>
            <w:vAlign w:val="center"/>
            <w:hideMark/>
          </w:tcPr>
          <w:p w14:paraId="53AEE4DE" w14:textId="0A6201E5" w:rsidR="008613BE" w:rsidRPr="00024FF9"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50" w:type="dxa"/>
            <w:noWrap/>
            <w:vAlign w:val="center"/>
            <w:hideMark/>
          </w:tcPr>
          <w:p w14:paraId="778EFDB9" w14:textId="77777777" w:rsidR="008613BE" w:rsidRPr="00024FF9"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2</w:t>
            </w:r>
          </w:p>
        </w:tc>
        <w:tc>
          <w:tcPr>
            <w:tcW w:w="758" w:type="dxa"/>
            <w:noWrap/>
            <w:vAlign w:val="center"/>
            <w:hideMark/>
          </w:tcPr>
          <w:p w14:paraId="43A8A3AF" w14:textId="6C86A23C" w:rsidR="008613BE" w:rsidRPr="008613BE"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2</w:t>
            </w:r>
          </w:p>
        </w:tc>
        <w:tc>
          <w:tcPr>
            <w:tcW w:w="871" w:type="dxa"/>
            <w:noWrap/>
            <w:vAlign w:val="center"/>
            <w:hideMark/>
          </w:tcPr>
          <w:p w14:paraId="379C459E" w14:textId="2B69F3A6" w:rsidR="008613BE" w:rsidRPr="008613BE"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30</w:t>
            </w:r>
          </w:p>
        </w:tc>
      </w:tr>
      <w:tr w:rsidR="008613BE" w:rsidRPr="00024FF9" w14:paraId="6E755DB6" w14:textId="77777777" w:rsidTr="008613BE">
        <w:trPr>
          <w:trHeight w:val="113"/>
        </w:trPr>
        <w:tc>
          <w:tcPr>
            <w:cnfStyle w:val="001000000000" w:firstRow="0" w:lastRow="0" w:firstColumn="1" w:lastColumn="0" w:oddVBand="0" w:evenVBand="0" w:oddHBand="0" w:evenHBand="0" w:firstRowFirstColumn="0" w:firstRowLastColumn="0" w:lastRowFirstColumn="0" w:lastRowLastColumn="0"/>
            <w:tcW w:w="1248" w:type="dxa"/>
            <w:vMerge/>
            <w:vAlign w:val="center"/>
            <w:hideMark/>
          </w:tcPr>
          <w:p w14:paraId="67F6C319" w14:textId="77777777" w:rsidR="008613BE" w:rsidRPr="00024FF9" w:rsidRDefault="008613BE" w:rsidP="008613BE">
            <w:pPr>
              <w:rPr>
                <w:rFonts w:ascii="Arial Narrow" w:eastAsia="Times New Roman" w:hAnsi="Arial Narrow" w:cs="Calibri"/>
                <w:i/>
                <w:iCs/>
                <w:sz w:val="16"/>
                <w:szCs w:val="16"/>
                <w:lang w:eastAsia="es-PE"/>
              </w:rPr>
            </w:pPr>
          </w:p>
        </w:tc>
        <w:tc>
          <w:tcPr>
            <w:tcW w:w="1167" w:type="dxa"/>
            <w:vMerge/>
            <w:vAlign w:val="center"/>
            <w:hideMark/>
          </w:tcPr>
          <w:p w14:paraId="00A772B3" w14:textId="77777777" w:rsidR="008613BE" w:rsidRPr="00024FF9" w:rsidRDefault="008613BE" w:rsidP="008613B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4" w:type="dxa"/>
            <w:vAlign w:val="center"/>
            <w:hideMark/>
          </w:tcPr>
          <w:p w14:paraId="32E7E916" w14:textId="77777777" w:rsidR="008613BE" w:rsidRPr="00024FF9" w:rsidRDefault="008613BE" w:rsidP="008613B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Seguridad e Higiene en Productos de Frutas, Hortalizas y Azúcares</w:t>
            </w:r>
          </w:p>
        </w:tc>
        <w:tc>
          <w:tcPr>
            <w:tcW w:w="1157" w:type="dxa"/>
            <w:noWrap/>
            <w:vAlign w:val="center"/>
            <w:hideMark/>
          </w:tcPr>
          <w:p w14:paraId="05E5C358" w14:textId="01156E0F" w:rsidR="008613BE" w:rsidRPr="00024FF9"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686" w:type="dxa"/>
            <w:noWrap/>
            <w:vAlign w:val="center"/>
            <w:hideMark/>
          </w:tcPr>
          <w:p w14:paraId="5A83B77C" w14:textId="379F41FE" w:rsidR="008613BE" w:rsidRPr="00024FF9"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50" w:type="dxa"/>
            <w:noWrap/>
            <w:vAlign w:val="center"/>
            <w:hideMark/>
          </w:tcPr>
          <w:p w14:paraId="0A22EE33" w14:textId="77777777" w:rsidR="008613BE" w:rsidRPr="00024FF9"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1</w:t>
            </w:r>
          </w:p>
        </w:tc>
        <w:tc>
          <w:tcPr>
            <w:tcW w:w="758" w:type="dxa"/>
            <w:noWrap/>
            <w:vAlign w:val="center"/>
            <w:hideMark/>
          </w:tcPr>
          <w:p w14:paraId="7918C3BC" w14:textId="2CD45BCC" w:rsidR="008613BE" w:rsidRPr="008613BE"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1</w:t>
            </w:r>
          </w:p>
        </w:tc>
        <w:tc>
          <w:tcPr>
            <w:tcW w:w="871" w:type="dxa"/>
            <w:noWrap/>
            <w:vAlign w:val="center"/>
            <w:hideMark/>
          </w:tcPr>
          <w:p w14:paraId="4619FFC1" w14:textId="473A16B0" w:rsidR="008613BE" w:rsidRPr="008613BE"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15</w:t>
            </w:r>
          </w:p>
        </w:tc>
      </w:tr>
      <w:tr w:rsidR="008613BE" w:rsidRPr="00024FF9" w14:paraId="5E75A481" w14:textId="77777777" w:rsidTr="008613BE">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48" w:type="dxa"/>
            <w:vMerge/>
            <w:vAlign w:val="center"/>
            <w:hideMark/>
          </w:tcPr>
          <w:p w14:paraId="2798FDB7" w14:textId="77777777" w:rsidR="008613BE" w:rsidRPr="00024FF9" w:rsidRDefault="008613BE" w:rsidP="008613BE">
            <w:pPr>
              <w:rPr>
                <w:rFonts w:ascii="Arial Narrow" w:eastAsia="Times New Roman" w:hAnsi="Arial Narrow" w:cs="Calibri"/>
                <w:i/>
                <w:iCs/>
                <w:sz w:val="16"/>
                <w:szCs w:val="16"/>
                <w:lang w:eastAsia="es-PE"/>
              </w:rPr>
            </w:pPr>
          </w:p>
        </w:tc>
        <w:tc>
          <w:tcPr>
            <w:tcW w:w="1167" w:type="dxa"/>
            <w:vMerge/>
            <w:vAlign w:val="center"/>
            <w:hideMark/>
          </w:tcPr>
          <w:p w14:paraId="334A0CDB" w14:textId="77777777" w:rsidR="008613BE" w:rsidRPr="00024FF9" w:rsidRDefault="008613BE" w:rsidP="008613B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4" w:type="dxa"/>
            <w:vAlign w:val="center"/>
            <w:hideMark/>
          </w:tcPr>
          <w:p w14:paraId="3ADBE9F4" w14:textId="77777777" w:rsidR="008613BE" w:rsidRPr="00024FF9" w:rsidRDefault="008613BE" w:rsidP="008613B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Maquinarias, Equipos e Instalaciones para Productos de Frutas, Hortalizas y Azúcares</w:t>
            </w:r>
          </w:p>
        </w:tc>
        <w:tc>
          <w:tcPr>
            <w:tcW w:w="1157" w:type="dxa"/>
            <w:noWrap/>
            <w:vAlign w:val="center"/>
            <w:hideMark/>
          </w:tcPr>
          <w:p w14:paraId="21AAF88E" w14:textId="64FE247E" w:rsidR="008613BE" w:rsidRPr="00024FF9"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686" w:type="dxa"/>
            <w:noWrap/>
            <w:vAlign w:val="center"/>
            <w:hideMark/>
          </w:tcPr>
          <w:p w14:paraId="370E1AEE" w14:textId="459E9FE2" w:rsidR="008613BE" w:rsidRPr="00024FF9"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50" w:type="dxa"/>
            <w:noWrap/>
            <w:vAlign w:val="center"/>
            <w:hideMark/>
          </w:tcPr>
          <w:p w14:paraId="332BF0E8" w14:textId="77777777" w:rsidR="008613BE" w:rsidRPr="00024FF9"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1</w:t>
            </w:r>
          </w:p>
        </w:tc>
        <w:tc>
          <w:tcPr>
            <w:tcW w:w="758" w:type="dxa"/>
            <w:noWrap/>
            <w:vAlign w:val="center"/>
            <w:hideMark/>
          </w:tcPr>
          <w:p w14:paraId="37C5C2F5" w14:textId="02B9CA7B" w:rsidR="008613BE" w:rsidRPr="008613BE"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1</w:t>
            </w:r>
          </w:p>
        </w:tc>
        <w:tc>
          <w:tcPr>
            <w:tcW w:w="871" w:type="dxa"/>
            <w:noWrap/>
            <w:vAlign w:val="center"/>
            <w:hideMark/>
          </w:tcPr>
          <w:p w14:paraId="38D50034" w14:textId="15D7E872" w:rsidR="008613BE" w:rsidRPr="008613BE"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15</w:t>
            </w:r>
          </w:p>
        </w:tc>
      </w:tr>
      <w:tr w:rsidR="008613BE" w:rsidRPr="00024FF9" w14:paraId="0260B6C4" w14:textId="77777777" w:rsidTr="008613BE">
        <w:trPr>
          <w:trHeight w:val="113"/>
        </w:trPr>
        <w:tc>
          <w:tcPr>
            <w:cnfStyle w:val="001000000000" w:firstRow="0" w:lastRow="0" w:firstColumn="1" w:lastColumn="0" w:oddVBand="0" w:evenVBand="0" w:oddHBand="0" w:evenHBand="0" w:firstRowFirstColumn="0" w:firstRowLastColumn="0" w:lastRowFirstColumn="0" w:lastRowLastColumn="0"/>
            <w:tcW w:w="1248" w:type="dxa"/>
            <w:vMerge/>
            <w:vAlign w:val="center"/>
            <w:hideMark/>
          </w:tcPr>
          <w:p w14:paraId="6234CBFE" w14:textId="77777777" w:rsidR="008613BE" w:rsidRPr="00024FF9" w:rsidRDefault="008613BE" w:rsidP="008613BE">
            <w:pPr>
              <w:rPr>
                <w:rFonts w:ascii="Arial Narrow" w:eastAsia="Times New Roman" w:hAnsi="Arial Narrow" w:cs="Calibri"/>
                <w:i/>
                <w:iCs/>
                <w:sz w:val="16"/>
                <w:szCs w:val="16"/>
                <w:lang w:eastAsia="es-PE"/>
              </w:rPr>
            </w:pPr>
          </w:p>
        </w:tc>
        <w:tc>
          <w:tcPr>
            <w:tcW w:w="1167" w:type="dxa"/>
            <w:vMerge/>
            <w:vAlign w:val="center"/>
            <w:hideMark/>
          </w:tcPr>
          <w:p w14:paraId="1E82B507" w14:textId="77777777" w:rsidR="008613BE" w:rsidRPr="00024FF9" w:rsidRDefault="008613BE" w:rsidP="008613B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4" w:type="dxa"/>
            <w:vAlign w:val="center"/>
            <w:hideMark/>
          </w:tcPr>
          <w:p w14:paraId="17679AA6" w14:textId="77777777" w:rsidR="008613BE" w:rsidRPr="00024FF9" w:rsidRDefault="008613BE" w:rsidP="008613B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Control de Calidad en Productos de Frutas, Hortalizas y Azúcares</w:t>
            </w:r>
          </w:p>
        </w:tc>
        <w:tc>
          <w:tcPr>
            <w:tcW w:w="1157" w:type="dxa"/>
            <w:noWrap/>
            <w:vAlign w:val="center"/>
            <w:hideMark/>
          </w:tcPr>
          <w:p w14:paraId="7CA48241" w14:textId="7891E1DE" w:rsidR="008613BE" w:rsidRPr="00024FF9"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686" w:type="dxa"/>
            <w:noWrap/>
            <w:vAlign w:val="center"/>
            <w:hideMark/>
          </w:tcPr>
          <w:p w14:paraId="4E260168" w14:textId="52C52441" w:rsidR="008613BE" w:rsidRPr="00024FF9"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50" w:type="dxa"/>
            <w:noWrap/>
            <w:vAlign w:val="center"/>
            <w:hideMark/>
          </w:tcPr>
          <w:p w14:paraId="2310CE1F" w14:textId="77777777" w:rsidR="008613BE" w:rsidRPr="00024FF9"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2</w:t>
            </w:r>
          </w:p>
        </w:tc>
        <w:tc>
          <w:tcPr>
            <w:tcW w:w="758" w:type="dxa"/>
            <w:noWrap/>
            <w:vAlign w:val="center"/>
            <w:hideMark/>
          </w:tcPr>
          <w:p w14:paraId="56C03ED9" w14:textId="07CDF1DD" w:rsidR="008613BE" w:rsidRPr="008613BE"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2</w:t>
            </w:r>
          </w:p>
        </w:tc>
        <w:tc>
          <w:tcPr>
            <w:tcW w:w="871" w:type="dxa"/>
            <w:noWrap/>
            <w:vAlign w:val="center"/>
            <w:hideMark/>
          </w:tcPr>
          <w:p w14:paraId="2837DE87" w14:textId="41A539D3" w:rsidR="008613BE" w:rsidRPr="008613BE"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30</w:t>
            </w:r>
          </w:p>
        </w:tc>
      </w:tr>
      <w:tr w:rsidR="008613BE" w:rsidRPr="00024FF9" w14:paraId="2F2F464D" w14:textId="77777777" w:rsidTr="008613BE">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48" w:type="dxa"/>
            <w:vMerge/>
            <w:vAlign w:val="center"/>
            <w:hideMark/>
          </w:tcPr>
          <w:p w14:paraId="535028E3" w14:textId="77777777" w:rsidR="008613BE" w:rsidRPr="00024FF9" w:rsidRDefault="008613BE" w:rsidP="008613BE">
            <w:pPr>
              <w:rPr>
                <w:rFonts w:ascii="Arial Narrow" w:eastAsia="Times New Roman" w:hAnsi="Arial Narrow" w:cs="Calibri"/>
                <w:i/>
                <w:iCs/>
                <w:sz w:val="16"/>
                <w:szCs w:val="16"/>
                <w:lang w:eastAsia="es-PE"/>
              </w:rPr>
            </w:pPr>
          </w:p>
        </w:tc>
        <w:tc>
          <w:tcPr>
            <w:tcW w:w="1167" w:type="dxa"/>
            <w:vMerge/>
            <w:vAlign w:val="center"/>
            <w:hideMark/>
          </w:tcPr>
          <w:p w14:paraId="453D6256" w14:textId="77777777" w:rsidR="008613BE" w:rsidRPr="00024FF9" w:rsidRDefault="008613BE" w:rsidP="008613B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4" w:type="dxa"/>
            <w:vAlign w:val="center"/>
            <w:hideMark/>
          </w:tcPr>
          <w:p w14:paraId="5EF24DDD" w14:textId="77777777" w:rsidR="008613BE" w:rsidRPr="00024FF9" w:rsidRDefault="008613BE" w:rsidP="008613B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Procesos para Productos de Frutas</w:t>
            </w:r>
          </w:p>
        </w:tc>
        <w:tc>
          <w:tcPr>
            <w:tcW w:w="1157" w:type="dxa"/>
            <w:noWrap/>
            <w:vAlign w:val="center"/>
            <w:hideMark/>
          </w:tcPr>
          <w:p w14:paraId="10A20236" w14:textId="15C6596D" w:rsidR="008613BE" w:rsidRPr="00024FF9"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686" w:type="dxa"/>
            <w:noWrap/>
            <w:vAlign w:val="center"/>
            <w:hideMark/>
          </w:tcPr>
          <w:p w14:paraId="323B8CD0" w14:textId="30B2D778" w:rsidR="008613BE" w:rsidRPr="00024FF9"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50" w:type="dxa"/>
            <w:noWrap/>
            <w:vAlign w:val="center"/>
            <w:hideMark/>
          </w:tcPr>
          <w:p w14:paraId="3195CE12" w14:textId="77777777" w:rsidR="008613BE" w:rsidRPr="00024FF9"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2</w:t>
            </w:r>
          </w:p>
        </w:tc>
        <w:tc>
          <w:tcPr>
            <w:tcW w:w="758" w:type="dxa"/>
            <w:noWrap/>
            <w:vAlign w:val="center"/>
            <w:hideMark/>
          </w:tcPr>
          <w:p w14:paraId="5B0F5F74" w14:textId="1F4DF5D1" w:rsidR="008613BE" w:rsidRPr="008613BE"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2</w:t>
            </w:r>
          </w:p>
        </w:tc>
        <w:tc>
          <w:tcPr>
            <w:tcW w:w="871" w:type="dxa"/>
            <w:noWrap/>
            <w:vAlign w:val="center"/>
            <w:hideMark/>
          </w:tcPr>
          <w:p w14:paraId="77CDD9F3" w14:textId="6FF9EE92" w:rsidR="008613BE" w:rsidRPr="008613BE" w:rsidRDefault="008613BE" w:rsidP="008613B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45</w:t>
            </w:r>
          </w:p>
        </w:tc>
      </w:tr>
      <w:tr w:rsidR="008613BE" w:rsidRPr="00024FF9" w14:paraId="6F48B676" w14:textId="77777777" w:rsidTr="008613BE">
        <w:trPr>
          <w:trHeight w:val="113"/>
        </w:trPr>
        <w:tc>
          <w:tcPr>
            <w:cnfStyle w:val="001000000000" w:firstRow="0" w:lastRow="0" w:firstColumn="1" w:lastColumn="0" w:oddVBand="0" w:evenVBand="0" w:oddHBand="0" w:evenHBand="0" w:firstRowFirstColumn="0" w:firstRowLastColumn="0" w:lastRowFirstColumn="0" w:lastRowLastColumn="0"/>
            <w:tcW w:w="1248" w:type="dxa"/>
            <w:vMerge/>
            <w:vAlign w:val="center"/>
            <w:hideMark/>
          </w:tcPr>
          <w:p w14:paraId="43A8B7BD" w14:textId="77777777" w:rsidR="008613BE" w:rsidRPr="00024FF9" w:rsidRDefault="008613BE" w:rsidP="008613BE">
            <w:pPr>
              <w:rPr>
                <w:rFonts w:ascii="Arial Narrow" w:eastAsia="Times New Roman" w:hAnsi="Arial Narrow" w:cs="Calibri"/>
                <w:i/>
                <w:iCs/>
                <w:sz w:val="16"/>
                <w:szCs w:val="16"/>
                <w:lang w:eastAsia="es-PE"/>
              </w:rPr>
            </w:pPr>
          </w:p>
        </w:tc>
        <w:tc>
          <w:tcPr>
            <w:tcW w:w="1167" w:type="dxa"/>
            <w:vMerge/>
            <w:vAlign w:val="center"/>
            <w:hideMark/>
          </w:tcPr>
          <w:p w14:paraId="3A9D973E" w14:textId="77777777" w:rsidR="008613BE" w:rsidRPr="00024FF9" w:rsidRDefault="008613BE" w:rsidP="008613B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4" w:type="dxa"/>
            <w:vAlign w:val="center"/>
            <w:hideMark/>
          </w:tcPr>
          <w:p w14:paraId="4ABFE73C" w14:textId="77777777" w:rsidR="008613BE" w:rsidRPr="00024FF9" w:rsidRDefault="008613BE" w:rsidP="008613B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Innovación Tecnológica en Productos de Frutas, Hortalizas y Azúcares</w:t>
            </w:r>
          </w:p>
        </w:tc>
        <w:tc>
          <w:tcPr>
            <w:tcW w:w="1157" w:type="dxa"/>
            <w:noWrap/>
            <w:vAlign w:val="center"/>
            <w:hideMark/>
          </w:tcPr>
          <w:p w14:paraId="3F16CE1A" w14:textId="37A43F8F" w:rsidR="008613BE" w:rsidRPr="00024FF9"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686" w:type="dxa"/>
            <w:noWrap/>
            <w:vAlign w:val="center"/>
            <w:hideMark/>
          </w:tcPr>
          <w:p w14:paraId="68ED8519" w14:textId="3645AD4F" w:rsidR="008613BE" w:rsidRPr="00024FF9"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50" w:type="dxa"/>
            <w:noWrap/>
            <w:vAlign w:val="center"/>
            <w:hideMark/>
          </w:tcPr>
          <w:p w14:paraId="7B17FF1F" w14:textId="77777777" w:rsidR="008613BE" w:rsidRPr="00024FF9"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1</w:t>
            </w:r>
          </w:p>
        </w:tc>
        <w:tc>
          <w:tcPr>
            <w:tcW w:w="758" w:type="dxa"/>
            <w:noWrap/>
            <w:vAlign w:val="center"/>
            <w:hideMark/>
          </w:tcPr>
          <w:p w14:paraId="62A34FCE" w14:textId="23901480" w:rsidR="008613BE" w:rsidRPr="008613BE"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1</w:t>
            </w:r>
          </w:p>
        </w:tc>
        <w:tc>
          <w:tcPr>
            <w:tcW w:w="871" w:type="dxa"/>
            <w:noWrap/>
            <w:vAlign w:val="center"/>
            <w:hideMark/>
          </w:tcPr>
          <w:p w14:paraId="2E39824E" w14:textId="6AA2FBE0" w:rsidR="008613BE" w:rsidRPr="008613BE" w:rsidRDefault="008613BE" w:rsidP="008613B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613BE">
              <w:rPr>
                <w:rFonts w:ascii="Arial Narrow" w:hAnsi="Arial Narrow" w:cs="Calibri"/>
                <w:i/>
                <w:iCs/>
                <w:color w:val="000000"/>
                <w:sz w:val="16"/>
                <w:szCs w:val="16"/>
              </w:rPr>
              <w:t>15</w:t>
            </w:r>
          </w:p>
        </w:tc>
      </w:tr>
      <w:tr w:rsidR="00024FF9" w:rsidRPr="00024FF9" w14:paraId="730A891A" w14:textId="77777777" w:rsidTr="00024FF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48" w:type="dxa"/>
            <w:vMerge w:val="restart"/>
            <w:noWrap/>
            <w:vAlign w:val="center"/>
            <w:hideMark/>
          </w:tcPr>
          <w:p w14:paraId="6F56D39B" w14:textId="77777777" w:rsidR="00024FF9" w:rsidRPr="00024FF9" w:rsidRDefault="00024FF9" w:rsidP="00024FF9">
            <w:pPr>
              <w:jc w:val="center"/>
              <w:rPr>
                <w:rFonts w:ascii="Arial Narrow" w:eastAsia="Times New Roman" w:hAnsi="Arial Narrow" w:cs="Calibri"/>
                <w:i/>
                <w:iCs/>
                <w:sz w:val="16"/>
                <w:szCs w:val="16"/>
                <w:lang w:eastAsia="es-PE"/>
              </w:rPr>
            </w:pPr>
            <w:r w:rsidRPr="00024FF9">
              <w:rPr>
                <w:rFonts w:ascii="Arial Narrow" w:eastAsia="Times New Roman" w:hAnsi="Arial Narrow" w:cs="Calibri"/>
                <w:i/>
                <w:iCs/>
                <w:sz w:val="16"/>
                <w:szCs w:val="16"/>
                <w:lang w:eastAsia="es-PE"/>
              </w:rPr>
              <w:t>II CICLO</w:t>
            </w:r>
          </w:p>
        </w:tc>
        <w:tc>
          <w:tcPr>
            <w:tcW w:w="1167" w:type="dxa"/>
            <w:vMerge w:val="restart"/>
            <w:vAlign w:val="center"/>
            <w:hideMark/>
          </w:tcPr>
          <w:p w14:paraId="7100E687" w14:textId="77777777" w:rsidR="00024FF9" w:rsidRPr="00024FF9" w:rsidRDefault="00024FF9" w:rsidP="00024FF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r w:rsidRPr="00024FF9">
              <w:rPr>
                <w:rFonts w:ascii="Arial Narrow" w:eastAsia="Times New Roman" w:hAnsi="Arial Narrow" w:cs="Calibri"/>
                <w:b/>
                <w:bCs/>
                <w:sz w:val="16"/>
                <w:szCs w:val="16"/>
                <w:lang w:eastAsia="es-PE"/>
              </w:rPr>
              <w:t>Modulo Trasversal</w:t>
            </w:r>
          </w:p>
        </w:tc>
        <w:tc>
          <w:tcPr>
            <w:tcW w:w="3114" w:type="dxa"/>
            <w:vAlign w:val="center"/>
            <w:hideMark/>
          </w:tcPr>
          <w:p w14:paraId="4A98C7BF" w14:textId="77777777" w:rsidR="00024FF9" w:rsidRPr="00024FF9" w:rsidRDefault="00024FF9" w:rsidP="00024FF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024FF9">
              <w:rPr>
                <w:rFonts w:ascii="Arial Narrow" w:eastAsia="Times New Roman" w:hAnsi="Arial Narrow" w:cs="Calibri"/>
                <w:b/>
                <w:bCs/>
                <w:i/>
                <w:iCs/>
                <w:color w:val="000000"/>
                <w:sz w:val="16"/>
                <w:szCs w:val="16"/>
                <w:lang w:eastAsia="es-PE"/>
              </w:rPr>
              <w:t> </w:t>
            </w:r>
          </w:p>
        </w:tc>
        <w:tc>
          <w:tcPr>
            <w:tcW w:w="1157" w:type="dxa"/>
            <w:vAlign w:val="center"/>
            <w:hideMark/>
          </w:tcPr>
          <w:p w14:paraId="6233CA38" w14:textId="3AF8F5E3" w:rsidR="00024FF9" w:rsidRPr="00024FF9" w:rsidRDefault="008613BE" w:rsidP="00024FF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31</w:t>
            </w:r>
          </w:p>
        </w:tc>
        <w:tc>
          <w:tcPr>
            <w:tcW w:w="686" w:type="dxa"/>
            <w:vAlign w:val="center"/>
            <w:hideMark/>
          </w:tcPr>
          <w:p w14:paraId="77E1AC65" w14:textId="77777777" w:rsidR="00024FF9" w:rsidRPr="00024FF9" w:rsidRDefault="00024FF9" w:rsidP="00024FF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024FF9">
              <w:rPr>
                <w:rFonts w:ascii="Arial Narrow" w:eastAsia="Times New Roman" w:hAnsi="Arial Narrow" w:cs="Calibri"/>
                <w:b/>
                <w:bCs/>
                <w:i/>
                <w:iCs/>
                <w:color w:val="000000"/>
                <w:sz w:val="16"/>
                <w:szCs w:val="16"/>
                <w:lang w:eastAsia="es-PE"/>
              </w:rPr>
              <w:t> </w:t>
            </w:r>
          </w:p>
        </w:tc>
        <w:tc>
          <w:tcPr>
            <w:tcW w:w="850" w:type="dxa"/>
            <w:vAlign w:val="center"/>
            <w:hideMark/>
          </w:tcPr>
          <w:p w14:paraId="279F87AB" w14:textId="77777777" w:rsidR="00024FF9" w:rsidRPr="00024FF9" w:rsidRDefault="00024FF9" w:rsidP="00024FF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024FF9">
              <w:rPr>
                <w:rFonts w:ascii="Arial Narrow" w:eastAsia="Times New Roman" w:hAnsi="Arial Narrow" w:cs="Calibri"/>
                <w:b/>
                <w:bCs/>
                <w:i/>
                <w:iCs/>
                <w:color w:val="000000"/>
                <w:sz w:val="16"/>
                <w:szCs w:val="16"/>
                <w:lang w:eastAsia="es-PE"/>
              </w:rPr>
              <w:t>18</w:t>
            </w:r>
          </w:p>
        </w:tc>
        <w:tc>
          <w:tcPr>
            <w:tcW w:w="758" w:type="dxa"/>
            <w:vAlign w:val="center"/>
            <w:hideMark/>
          </w:tcPr>
          <w:p w14:paraId="2E247108" w14:textId="77777777" w:rsidR="00024FF9" w:rsidRPr="00024FF9" w:rsidRDefault="00024FF9" w:rsidP="00024FF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024FF9">
              <w:rPr>
                <w:rFonts w:ascii="Arial Narrow" w:eastAsia="Times New Roman" w:hAnsi="Arial Narrow" w:cs="Calibri"/>
                <w:b/>
                <w:bCs/>
                <w:i/>
                <w:iCs/>
                <w:color w:val="000000"/>
                <w:sz w:val="16"/>
                <w:szCs w:val="16"/>
                <w:lang w:eastAsia="es-PE"/>
              </w:rPr>
              <w:t>19</w:t>
            </w:r>
          </w:p>
        </w:tc>
        <w:tc>
          <w:tcPr>
            <w:tcW w:w="871" w:type="dxa"/>
            <w:vAlign w:val="center"/>
            <w:hideMark/>
          </w:tcPr>
          <w:p w14:paraId="47110571" w14:textId="32EBEE8E" w:rsidR="00024FF9" w:rsidRPr="00024FF9" w:rsidRDefault="00024FF9" w:rsidP="00024FF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024FF9">
              <w:rPr>
                <w:rFonts w:ascii="Arial Narrow" w:eastAsia="Times New Roman" w:hAnsi="Arial Narrow" w:cs="Calibri"/>
                <w:b/>
                <w:bCs/>
                <w:i/>
                <w:iCs/>
                <w:color w:val="000000"/>
                <w:sz w:val="16"/>
                <w:szCs w:val="16"/>
                <w:lang w:eastAsia="es-PE"/>
              </w:rPr>
              <w:t>3</w:t>
            </w:r>
            <w:r w:rsidR="008613BE">
              <w:rPr>
                <w:rFonts w:ascii="Arial Narrow" w:eastAsia="Times New Roman" w:hAnsi="Arial Narrow" w:cs="Calibri"/>
                <w:b/>
                <w:bCs/>
                <w:i/>
                <w:iCs/>
                <w:color w:val="000000"/>
                <w:sz w:val="16"/>
                <w:szCs w:val="16"/>
                <w:lang w:eastAsia="es-PE"/>
              </w:rPr>
              <w:t>36</w:t>
            </w:r>
          </w:p>
        </w:tc>
      </w:tr>
      <w:tr w:rsidR="00661609" w:rsidRPr="00024FF9" w14:paraId="16DC36D7" w14:textId="77777777" w:rsidTr="00024FF9">
        <w:trPr>
          <w:trHeight w:val="113"/>
        </w:trPr>
        <w:tc>
          <w:tcPr>
            <w:cnfStyle w:val="001000000000" w:firstRow="0" w:lastRow="0" w:firstColumn="1" w:lastColumn="0" w:oddVBand="0" w:evenVBand="0" w:oddHBand="0" w:evenHBand="0" w:firstRowFirstColumn="0" w:firstRowLastColumn="0" w:lastRowFirstColumn="0" w:lastRowLastColumn="0"/>
            <w:tcW w:w="1248" w:type="dxa"/>
            <w:vMerge/>
            <w:vAlign w:val="center"/>
            <w:hideMark/>
          </w:tcPr>
          <w:p w14:paraId="763AAE77" w14:textId="77777777" w:rsidR="00661609" w:rsidRPr="00024FF9" w:rsidRDefault="00661609" w:rsidP="00661609">
            <w:pPr>
              <w:rPr>
                <w:rFonts w:ascii="Arial Narrow" w:eastAsia="Times New Roman" w:hAnsi="Arial Narrow" w:cs="Calibri"/>
                <w:i/>
                <w:iCs/>
                <w:sz w:val="16"/>
                <w:szCs w:val="16"/>
                <w:lang w:eastAsia="es-PE"/>
              </w:rPr>
            </w:pPr>
          </w:p>
        </w:tc>
        <w:tc>
          <w:tcPr>
            <w:tcW w:w="1167" w:type="dxa"/>
            <w:vMerge/>
            <w:vAlign w:val="center"/>
            <w:hideMark/>
          </w:tcPr>
          <w:p w14:paraId="44440D88" w14:textId="77777777" w:rsidR="00661609" w:rsidRPr="00024FF9" w:rsidRDefault="00661609" w:rsidP="0066160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3114" w:type="dxa"/>
            <w:vAlign w:val="center"/>
            <w:hideMark/>
          </w:tcPr>
          <w:p w14:paraId="01C7EF74" w14:textId="77777777" w:rsidR="00661609" w:rsidRPr="00024FF9" w:rsidRDefault="00661609" w:rsidP="0066160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Interpretación y Producción de Textos</w:t>
            </w:r>
          </w:p>
        </w:tc>
        <w:tc>
          <w:tcPr>
            <w:tcW w:w="1157" w:type="dxa"/>
            <w:noWrap/>
            <w:vAlign w:val="center"/>
            <w:hideMark/>
          </w:tcPr>
          <w:p w14:paraId="6E39EED5" w14:textId="03DF4676" w:rsidR="00661609" w:rsidRPr="00024FF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686" w:type="dxa"/>
            <w:noWrap/>
            <w:vAlign w:val="center"/>
            <w:hideMark/>
          </w:tcPr>
          <w:p w14:paraId="3F8C5C57" w14:textId="39DCC573" w:rsidR="00661609" w:rsidRPr="00024FF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50" w:type="dxa"/>
            <w:noWrap/>
            <w:vAlign w:val="center"/>
            <w:hideMark/>
          </w:tcPr>
          <w:p w14:paraId="06BF42DC" w14:textId="77777777" w:rsidR="00661609" w:rsidRPr="00024FF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2</w:t>
            </w:r>
          </w:p>
        </w:tc>
        <w:tc>
          <w:tcPr>
            <w:tcW w:w="758" w:type="dxa"/>
            <w:noWrap/>
            <w:vAlign w:val="center"/>
            <w:hideMark/>
          </w:tcPr>
          <w:p w14:paraId="7274AFCF" w14:textId="63F7B61C" w:rsidR="00661609" w:rsidRPr="0066160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61609">
              <w:rPr>
                <w:rFonts w:ascii="Arial Narrow" w:hAnsi="Arial Narrow" w:cs="Calibri"/>
                <w:i/>
                <w:iCs/>
                <w:color w:val="000000"/>
                <w:sz w:val="16"/>
                <w:szCs w:val="16"/>
              </w:rPr>
              <w:t>2</w:t>
            </w:r>
          </w:p>
        </w:tc>
        <w:tc>
          <w:tcPr>
            <w:tcW w:w="871" w:type="dxa"/>
            <w:noWrap/>
            <w:vAlign w:val="center"/>
            <w:hideMark/>
          </w:tcPr>
          <w:p w14:paraId="018999C1" w14:textId="2512B686" w:rsidR="00661609" w:rsidRPr="0066160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61609">
              <w:rPr>
                <w:rFonts w:ascii="Arial Narrow" w:hAnsi="Arial Narrow" w:cs="Calibri"/>
                <w:i/>
                <w:iCs/>
                <w:color w:val="000000"/>
                <w:sz w:val="16"/>
                <w:szCs w:val="16"/>
              </w:rPr>
              <w:t>37</w:t>
            </w:r>
          </w:p>
        </w:tc>
      </w:tr>
      <w:tr w:rsidR="00661609" w:rsidRPr="00024FF9" w14:paraId="0375F1D2" w14:textId="77777777" w:rsidTr="00024FF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48" w:type="dxa"/>
            <w:vMerge/>
            <w:vAlign w:val="center"/>
            <w:hideMark/>
          </w:tcPr>
          <w:p w14:paraId="193092A7" w14:textId="77777777" w:rsidR="00661609" w:rsidRPr="00024FF9" w:rsidRDefault="00661609" w:rsidP="00661609">
            <w:pPr>
              <w:rPr>
                <w:rFonts w:ascii="Arial Narrow" w:eastAsia="Times New Roman" w:hAnsi="Arial Narrow" w:cs="Calibri"/>
                <w:i/>
                <w:iCs/>
                <w:sz w:val="16"/>
                <w:szCs w:val="16"/>
                <w:lang w:eastAsia="es-PE"/>
              </w:rPr>
            </w:pPr>
          </w:p>
        </w:tc>
        <w:tc>
          <w:tcPr>
            <w:tcW w:w="1167" w:type="dxa"/>
            <w:vMerge/>
            <w:vAlign w:val="center"/>
            <w:hideMark/>
          </w:tcPr>
          <w:p w14:paraId="7776C6A7" w14:textId="77777777" w:rsidR="00661609" w:rsidRPr="00024FF9" w:rsidRDefault="00661609" w:rsidP="0066160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p>
        </w:tc>
        <w:tc>
          <w:tcPr>
            <w:tcW w:w="3114" w:type="dxa"/>
            <w:vAlign w:val="center"/>
            <w:hideMark/>
          </w:tcPr>
          <w:p w14:paraId="22AFDCC8" w14:textId="750D86C3" w:rsidR="00661609" w:rsidRPr="00024FF9" w:rsidRDefault="00AA4BAD" w:rsidP="0066160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Estadística</w:t>
            </w:r>
            <w:r w:rsidR="00661609" w:rsidRPr="00024FF9">
              <w:rPr>
                <w:rFonts w:ascii="Arial Narrow" w:eastAsia="Times New Roman" w:hAnsi="Arial Narrow" w:cs="Calibri"/>
                <w:i/>
                <w:iCs/>
                <w:color w:val="000000"/>
                <w:sz w:val="16"/>
                <w:szCs w:val="16"/>
                <w:lang w:eastAsia="es-PE"/>
              </w:rPr>
              <w:t xml:space="preserve"> General</w:t>
            </w:r>
          </w:p>
        </w:tc>
        <w:tc>
          <w:tcPr>
            <w:tcW w:w="1157" w:type="dxa"/>
            <w:noWrap/>
            <w:vAlign w:val="center"/>
            <w:hideMark/>
          </w:tcPr>
          <w:p w14:paraId="4FB5BA4C" w14:textId="12BFB0BD" w:rsidR="00661609" w:rsidRPr="00024FF9" w:rsidRDefault="00661609" w:rsidP="0066160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686" w:type="dxa"/>
            <w:noWrap/>
            <w:vAlign w:val="center"/>
            <w:hideMark/>
          </w:tcPr>
          <w:p w14:paraId="09B8E70E" w14:textId="5142E0BA" w:rsidR="00661609" w:rsidRPr="00024FF9" w:rsidRDefault="00661609" w:rsidP="0066160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50" w:type="dxa"/>
            <w:noWrap/>
            <w:vAlign w:val="center"/>
            <w:hideMark/>
          </w:tcPr>
          <w:p w14:paraId="1584B7B7" w14:textId="77777777" w:rsidR="00661609" w:rsidRPr="00024FF9" w:rsidRDefault="00661609" w:rsidP="0066160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2</w:t>
            </w:r>
          </w:p>
        </w:tc>
        <w:tc>
          <w:tcPr>
            <w:tcW w:w="758" w:type="dxa"/>
            <w:noWrap/>
            <w:vAlign w:val="center"/>
            <w:hideMark/>
          </w:tcPr>
          <w:p w14:paraId="1F88A0BA" w14:textId="0F04414B" w:rsidR="00661609" w:rsidRPr="00661609" w:rsidRDefault="00661609" w:rsidP="0066160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61609">
              <w:rPr>
                <w:rFonts w:ascii="Arial Narrow" w:hAnsi="Arial Narrow" w:cs="Calibri"/>
                <w:i/>
                <w:iCs/>
                <w:color w:val="000000"/>
                <w:sz w:val="16"/>
                <w:szCs w:val="16"/>
              </w:rPr>
              <w:t>2</w:t>
            </w:r>
          </w:p>
        </w:tc>
        <w:tc>
          <w:tcPr>
            <w:tcW w:w="871" w:type="dxa"/>
            <w:noWrap/>
            <w:vAlign w:val="center"/>
            <w:hideMark/>
          </w:tcPr>
          <w:p w14:paraId="578AD0B7" w14:textId="701089E2" w:rsidR="00661609" w:rsidRPr="00661609" w:rsidRDefault="00661609" w:rsidP="0066160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61609">
              <w:rPr>
                <w:rFonts w:ascii="Arial Narrow" w:hAnsi="Arial Narrow" w:cs="Calibri"/>
                <w:i/>
                <w:iCs/>
                <w:color w:val="000000"/>
                <w:sz w:val="16"/>
                <w:szCs w:val="16"/>
              </w:rPr>
              <w:t>37</w:t>
            </w:r>
          </w:p>
        </w:tc>
      </w:tr>
      <w:tr w:rsidR="00661609" w:rsidRPr="00024FF9" w14:paraId="5B1E1676" w14:textId="77777777" w:rsidTr="00024FF9">
        <w:trPr>
          <w:trHeight w:val="113"/>
        </w:trPr>
        <w:tc>
          <w:tcPr>
            <w:cnfStyle w:val="001000000000" w:firstRow="0" w:lastRow="0" w:firstColumn="1" w:lastColumn="0" w:oddVBand="0" w:evenVBand="0" w:oddHBand="0" w:evenHBand="0" w:firstRowFirstColumn="0" w:firstRowLastColumn="0" w:lastRowFirstColumn="0" w:lastRowLastColumn="0"/>
            <w:tcW w:w="1248" w:type="dxa"/>
            <w:vMerge/>
            <w:vAlign w:val="center"/>
            <w:hideMark/>
          </w:tcPr>
          <w:p w14:paraId="5ECAC9FF" w14:textId="77777777" w:rsidR="00661609" w:rsidRPr="00024FF9" w:rsidRDefault="00661609" w:rsidP="00661609">
            <w:pPr>
              <w:rPr>
                <w:rFonts w:ascii="Arial Narrow" w:eastAsia="Times New Roman" w:hAnsi="Arial Narrow" w:cs="Calibri"/>
                <w:i/>
                <w:iCs/>
                <w:sz w:val="16"/>
                <w:szCs w:val="16"/>
                <w:lang w:eastAsia="es-PE"/>
              </w:rPr>
            </w:pPr>
          </w:p>
        </w:tc>
        <w:tc>
          <w:tcPr>
            <w:tcW w:w="1167" w:type="dxa"/>
            <w:vMerge/>
            <w:vAlign w:val="center"/>
            <w:hideMark/>
          </w:tcPr>
          <w:p w14:paraId="24B42B22" w14:textId="77777777" w:rsidR="00661609" w:rsidRPr="00024FF9" w:rsidRDefault="00661609" w:rsidP="0066160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3114" w:type="dxa"/>
            <w:vAlign w:val="center"/>
            <w:hideMark/>
          </w:tcPr>
          <w:p w14:paraId="2EE7759E" w14:textId="1CC8F2EA" w:rsidR="00661609" w:rsidRPr="00024FF9" w:rsidRDefault="00661609" w:rsidP="0066160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 xml:space="preserve">Cultura </w:t>
            </w:r>
            <w:r w:rsidR="00AA4BAD" w:rsidRPr="00024FF9">
              <w:rPr>
                <w:rFonts w:ascii="Arial Narrow" w:eastAsia="Times New Roman" w:hAnsi="Arial Narrow" w:cs="Calibri"/>
                <w:i/>
                <w:iCs/>
                <w:color w:val="000000"/>
                <w:sz w:val="16"/>
                <w:szCs w:val="16"/>
                <w:lang w:eastAsia="es-PE"/>
              </w:rPr>
              <w:t>Artística</w:t>
            </w:r>
          </w:p>
        </w:tc>
        <w:tc>
          <w:tcPr>
            <w:tcW w:w="1157" w:type="dxa"/>
            <w:noWrap/>
            <w:vAlign w:val="center"/>
            <w:hideMark/>
          </w:tcPr>
          <w:p w14:paraId="00980612" w14:textId="1EAA3EBE" w:rsidR="00661609" w:rsidRPr="00024FF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686" w:type="dxa"/>
            <w:noWrap/>
            <w:vAlign w:val="center"/>
            <w:hideMark/>
          </w:tcPr>
          <w:p w14:paraId="632D8195" w14:textId="53114DDD" w:rsidR="00661609" w:rsidRPr="00024FF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50" w:type="dxa"/>
            <w:noWrap/>
            <w:vAlign w:val="center"/>
            <w:hideMark/>
          </w:tcPr>
          <w:p w14:paraId="63D10EF0" w14:textId="77777777" w:rsidR="00661609" w:rsidRPr="00024FF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2</w:t>
            </w:r>
          </w:p>
        </w:tc>
        <w:tc>
          <w:tcPr>
            <w:tcW w:w="758" w:type="dxa"/>
            <w:noWrap/>
            <w:vAlign w:val="center"/>
            <w:hideMark/>
          </w:tcPr>
          <w:p w14:paraId="66370260" w14:textId="55BB811E" w:rsidR="00661609" w:rsidRPr="0066160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61609">
              <w:rPr>
                <w:rFonts w:ascii="Arial Narrow" w:hAnsi="Arial Narrow" w:cs="Calibri"/>
                <w:i/>
                <w:iCs/>
                <w:color w:val="000000"/>
                <w:sz w:val="16"/>
                <w:szCs w:val="16"/>
              </w:rPr>
              <w:t>2</w:t>
            </w:r>
          </w:p>
        </w:tc>
        <w:tc>
          <w:tcPr>
            <w:tcW w:w="871" w:type="dxa"/>
            <w:noWrap/>
            <w:vAlign w:val="center"/>
            <w:hideMark/>
          </w:tcPr>
          <w:p w14:paraId="6762FA02" w14:textId="041D6141" w:rsidR="00661609" w:rsidRPr="0066160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61609">
              <w:rPr>
                <w:rFonts w:ascii="Arial Narrow" w:hAnsi="Arial Narrow" w:cs="Calibri"/>
                <w:i/>
                <w:iCs/>
                <w:color w:val="000000"/>
                <w:sz w:val="16"/>
                <w:szCs w:val="16"/>
              </w:rPr>
              <w:t>37</w:t>
            </w:r>
          </w:p>
        </w:tc>
      </w:tr>
      <w:tr w:rsidR="00661609" w:rsidRPr="00024FF9" w14:paraId="3EE85D09" w14:textId="77777777" w:rsidTr="00024FF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48" w:type="dxa"/>
            <w:vMerge/>
            <w:vAlign w:val="center"/>
            <w:hideMark/>
          </w:tcPr>
          <w:p w14:paraId="2C5090C0" w14:textId="77777777" w:rsidR="00661609" w:rsidRPr="00024FF9" w:rsidRDefault="00661609" w:rsidP="00661609">
            <w:pPr>
              <w:rPr>
                <w:rFonts w:ascii="Arial Narrow" w:eastAsia="Times New Roman" w:hAnsi="Arial Narrow" w:cs="Calibri"/>
                <w:i/>
                <w:iCs/>
                <w:sz w:val="16"/>
                <w:szCs w:val="16"/>
                <w:lang w:eastAsia="es-PE"/>
              </w:rPr>
            </w:pPr>
          </w:p>
        </w:tc>
        <w:tc>
          <w:tcPr>
            <w:tcW w:w="1167" w:type="dxa"/>
            <w:vMerge/>
            <w:vAlign w:val="center"/>
            <w:hideMark/>
          </w:tcPr>
          <w:p w14:paraId="29CDCE19" w14:textId="77777777" w:rsidR="00661609" w:rsidRPr="00024FF9" w:rsidRDefault="00661609" w:rsidP="0066160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p>
        </w:tc>
        <w:tc>
          <w:tcPr>
            <w:tcW w:w="3114" w:type="dxa"/>
            <w:vAlign w:val="center"/>
            <w:hideMark/>
          </w:tcPr>
          <w:p w14:paraId="57685F56" w14:textId="77777777" w:rsidR="00661609" w:rsidRPr="00024FF9" w:rsidRDefault="00661609" w:rsidP="0066160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Ofimática</w:t>
            </w:r>
          </w:p>
        </w:tc>
        <w:tc>
          <w:tcPr>
            <w:tcW w:w="1157" w:type="dxa"/>
            <w:noWrap/>
            <w:vAlign w:val="center"/>
            <w:hideMark/>
          </w:tcPr>
          <w:p w14:paraId="5A1E404E" w14:textId="1AFF4AD2" w:rsidR="00661609" w:rsidRPr="00024FF9" w:rsidRDefault="00661609" w:rsidP="0066160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686" w:type="dxa"/>
            <w:noWrap/>
            <w:vAlign w:val="center"/>
            <w:hideMark/>
          </w:tcPr>
          <w:p w14:paraId="5595D6E9" w14:textId="42618380" w:rsidR="00661609" w:rsidRPr="00024FF9" w:rsidRDefault="00661609" w:rsidP="0066160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50" w:type="dxa"/>
            <w:noWrap/>
            <w:vAlign w:val="center"/>
            <w:hideMark/>
          </w:tcPr>
          <w:p w14:paraId="70629C08" w14:textId="77777777" w:rsidR="00661609" w:rsidRPr="00024FF9" w:rsidRDefault="00661609" w:rsidP="0066160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2</w:t>
            </w:r>
          </w:p>
        </w:tc>
        <w:tc>
          <w:tcPr>
            <w:tcW w:w="758" w:type="dxa"/>
            <w:noWrap/>
            <w:vAlign w:val="center"/>
            <w:hideMark/>
          </w:tcPr>
          <w:p w14:paraId="1208D49F" w14:textId="11C558DE" w:rsidR="00661609" w:rsidRPr="00661609" w:rsidRDefault="00661609" w:rsidP="0066160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61609">
              <w:rPr>
                <w:rFonts w:ascii="Arial Narrow" w:hAnsi="Arial Narrow" w:cs="Calibri"/>
                <w:i/>
                <w:iCs/>
                <w:color w:val="000000"/>
                <w:sz w:val="16"/>
                <w:szCs w:val="16"/>
              </w:rPr>
              <w:t>2</w:t>
            </w:r>
          </w:p>
        </w:tc>
        <w:tc>
          <w:tcPr>
            <w:tcW w:w="871" w:type="dxa"/>
            <w:noWrap/>
            <w:vAlign w:val="center"/>
            <w:hideMark/>
          </w:tcPr>
          <w:p w14:paraId="77D19905" w14:textId="1BA14BBF" w:rsidR="00661609" w:rsidRPr="00661609" w:rsidRDefault="00661609" w:rsidP="0066160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61609">
              <w:rPr>
                <w:rFonts w:ascii="Arial Narrow" w:hAnsi="Arial Narrow" w:cs="Calibri"/>
                <w:i/>
                <w:iCs/>
                <w:color w:val="000000"/>
                <w:sz w:val="16"/>
                <w:szCs w:val="16"/>
              </w:rPr>
              <w:t>37</w:t>
            </w:r>
          </w:p>
        </w:tc>
      </w:tr>
      <w:tr w:rsidR="00661609" w:rsidRPr="00024FF9" w14:paraId="03C392E5" w14:textId="77777777" w:rsidTr="00024FF9">
        <w:trPr>
          <w:trHeight w:val="113"/>
        </w:trPr>
        <w:tc>
          <w:tcPr>
            <w:cnfStyle w:val="001000000000" w:firstRow="0" w:lastRow="0" w:firstColumn="1" w:lastColumn="0" w:oddVBand="0" w:evenVBand="0" w:oddHBand="0" w:evenHBand="0" w:firstRowFirstColumn="0" w:firstRowLastColumn="0" w:lastRowFirstColumn="0" w:lastRowLastColumn="0"/>
            <w:tcW w:w="1248" w:type="dxa"/>
            <w:vMerge/>
            <w:vAlign w:val="center"/>
            <w:hideMark/>
          </w:tcPr>
          <w:p w14:paraId="734604CC" w14:textId="77777777" w:rsidR="00661609" w:rsidRPr="00024FF9" w:rsidRDefault="00661609" w:rsidP="00661609">
            <w:pPr>
              <w:rPr>
                <w:rFonts w:ascii="Arial Narrow" w:eastAsia="Times New Roman" w:hAnsi="Arial Narrow" w:cs="Calibri"/>
                <w:i/>
                <w:iCs/>
                <w:sz w:val="16"/>
                <w:szCs w:val="16"/>
                <w:lang w:eastAsia="es-PE"/>
              </w:rPr>
            </w:pPr>
          </w:p>
        </w:tc>
        <w:tc>
          <w:tcPr>
            <w:tcW w:w="1167" w:type="dxa"/>
            <w:vMerge/>
            <w:vAlign w:val="center"/>
            <w:hideMark/>
          </w:tcPr>
          <w:p w14:paraId="603300D7" w14:textId="77777777" w:rsidR="00661609" w:rsidRPr="00024FF9" w:rsidRDefault="00661609" w:rsidP="0066160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3114" w:type="dxa"/>
            <w:vAlign w:val="center"/>
            <w:hideMark/>
          </w:tcPr>
          <w:p w14:paraId="1FB42654" w14:textId="77777777" w:rsidR="00661609" w:rsidRPr="00024FF9" w:rsidRDefault="00661609" w:rsidP="0066160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Fundamentos de Investigación</w:t>
            </w:r>
          </w:p>
        </w:tc>
        <w:tc>
          <w:tcPr>
            <w:tcW w:w="1157" w:type="dxa"/>
            <w:noWrap/>
            <w:vAlign w:val="center"/>
            <w:hideMark/>
          </w:tcPr>
          <w:p w14:paraId="5D2F1F68" w14:textId="6DB02715" w:rsidR="00661609" w:rsidRPr="00024FF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686" w:type="dxa"/>
            <w:noWrap/>
            <w:vAlign w:val="center"/>
            <w:hideMark/>
          </w:tcPr>
          <w:p w14:paraId="73D4D024" w14:textId="0ED4EE0F" w:rsidR="00661609" w:rsidRPr="00024FF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50" w:type="dxa"/>
            <w:noWrap/>
            <w:vAlign w:val="center"/>
            <w:hideMark/>
          </w:tcPr>
          <w:p w14:paraId="4641DC7B" w14:textId="77777777" w:rsidR="00661609" w:rsidRPr="00024FF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2</w:t>
            </w:r>
          </w:p>
        </w:tc>
        <w:tc>
          <w:tcPr>
            <w:tcW w:w="758" w:type="dxa"/>
            <w:noWrap/>
            <w:vAlign w:val="center"/>
            <w:hideMark/>
          </w:tcPr>
          <w:p w14:paraId="67B427A2" w14:textId="5A64AEA8" w:rsidR="00661609" w:rsidRPr="0066160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61609">
              <w:rPr>
                <w:rFonts w:ascii="Arial Narrow" w:hAnsi="Arial Narrow" w:cs="Calibri"/>
                <w:i/>
                <w:iCs/>
                <w:color w:val="000000"/>
                <w:sz w:val="16"/>
                <w:szCs w:val="16"/>
              </w:rPr>
              <w:t>2</w:t>
            </w:r>
          </w:p>
        </w:tc>
        <w:tc>
          <w:tcPr>
            <w:tcW w:w="871" w:type="dxa"/>
            <w:noWrap/>
            <w:vAlign w:val="center"/>
            <w:hideMark/>
          </w:tcPr>
          <w:p w14:paraId="05616099" w14:textId="3F72E582" w:rsidR="00661609" w:rsidRPr="0066160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61609">
              <w:rPr>
                <w:rFonts w:ascii="Arial Narrow" w:hAnsi="Arial Narrow" w:cs="Calibri"/>
                <w:i/>
                <w:iCs/>
                <w:color w:val="000000"/>
                <w:sz w:val="16"/>
                <w:szCs w:val="16"/>
              </w:rPr>
              <w:t>37</w:t>
            </w:r>
          </w:p>
        </w:tc>
      </w:tr>
      <w:tr w:rsidR="00661609" w:rsidRPr="00024FF9" w14:paraId="629056D5" w14:textId="77777777" w:rsidTr="00024FF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48" w:type="dxa"/>
            <w:vMerge/>
            <w:vAlign w:val="center"/>
            <w:hideMark/>
          </w:tcPr>
          <w:p w14:paraId="00E70F58" w14:textId="77777777" w:rsidR="00661609" w:rsidRPr="00024FF9" w:rsidRDefault="00661609" w:rsidP="00661609">
            <w:pPr>
              <w:rPr>
                <w:rFonts w:ascii="Arial Narrow" w:eastAsia="Times New Roman" w:hAnsi="Arial Narrow" w:cs="Calibri"/>
                <w:i/>
                <w:iCs/>
                <w:sz w:val="16"/>
                <w:szCs w:val="16"/>
                <w:lang w:eastAsia="es-PE"/>
              </w:rPr>
            </w:pPr>
          </w:p>
        </w:tc>
        <w:tc>
          <w:tcPr>
            <w:tcW w:w="1167" w:type="dxa"/>
            <w:vMerge w:val="restart"/>
            <w:vAlign w:val="center"/>
            <w:hideMark/>
          </w:tcPr>
          <w:p w14:paraId="3B4466A1" w14:textId="15CDB38A" w:rsidR="00661609" w:rsidRPr="00024FF9" w:rsidRDefault="00661609" w:rsidP="0066160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024FF9">
              <w:rPr>
                <w:rFonts w:ascii="Arial Narrow" w:eastAsia="Times New Roman" w:hAnsi="Arial Narrow" w:cs="Calibri"/>
                <w:b/>
                <w:bCs/>
                <w:i/>
                <w:iCs/>
                <w:color w:val="000000"/>
                <w:sz w:val="16"/>
                <w:szCs w:val="16"/>
                <w:lang w:eastAsia="es-PE"/>
              </w:rPr>
              <w:t xml:space="preserve">Formación </w:t>
            </w:r>
            <w:r w:rsidR="00AA4BAD" w:rsidRPr="00024FF9">
              <w:rPr>
                <w:rFonts w:ascii="Arial Narrow" w:eastAsia="Times New Roman" w:hAnsi="Arial Narrow" w:cs="Calibri"/>
                <w:b/>
                <w:bCs/>
                <w:i/>
                <w:iCs/>
                <w:color w:val="000000"/>
                <w:sz w:val="16"/>
                <w:szCs w:val="16"/>
                <w:lang w:eastAsia="es-PE"/>
              </w:rPr>
              <w:t>Específica</w:t>
            </w:r>
            <w:r w:rsidRPr="00024FF9">
              <w:rPr>
                <w:rFonts w:ascii="Arial Narrow" w:eastAsia="Times New Roman" w:hAnsi="Arial Narrow" w:cs="Calibri"/>
                <w:b/>
                <w:bCs/>
                <w:i/>
                <w:iCs/>
                <w:color w:val="000000"/>
                <w:sz w:val="16"/>
                <w:szCs w:val="16"/>
                <w:lang w:eastAsia="es-PE"/>
              </w:rPr>
              <w:t xml:space="preserve"> (Módulos Técnico Profesionales)</w:t>
            </w:r>
          </w:p>
        </w:tc>
        <w:tc>
          <w:tcPr>
            <w:tcW w:w="3114" w:type="dxa"/>
            <w:vAlign w:val="center"/>
            <w:hideMark/>
          </w:tcPr>
          <w:p w14:paraId="4A220927" w14:textId="35652FAD" w:rsidR="00661609" w:rsidRPr="00024FF9" w:rsidRDefault="00661609" w:rsidP="0066160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 xml:space="preserve">Planificación y </w:t>
            </w:r>
            <w:r w:rsidR="00AA4BAD">
              <w:rPr>
                <w:rFonts w:ascii="Arial Narrow" w:eastAsia="Times New Roman" w:hAnsi="Arial Narrow" w:cs="Calibri"/>
                <w:i/>
                <w:iCs/>
                <w:color w:val="000000"/>
                <w:sz w:val="16"/>
                <w:szCs w:val="16"/>
                <w:lang w:eastAsia="es-PE"/>
              </w:rPr>
              <w:t>Organización</w:t>
            </w:r>
            <w:r w:rsidRPr="00024FF9">
              <w:rPr>
                <w:rFonts w:ascii="Arial Narrow" w:eastAsia="Times New Roman" w:hAnsi="Arial Narrow" w:cs="Calibri"/>
                <w:i/>
                <w:iCs/>
                <w:color w:val="000000"/>
                <w:sz w:val="16"/>
                <w:szCs w:val="16"/>
                <w:lang w:eastAsia="es-PE"/>
              </w:rPr>
              <w:t xml:space="preserve"> de la Producción de Productos Lácteos y Derivados</w:t>
            </w:r>
          </w:p>
        </w:tc>
        <w:tc>
          <w:tcPr>
            <w:tcW w:w="1157" w:type="dxa"/>
            <w:noWrap/>
            <w:vAlign w:val="center"/>
            <w:hideMark/>
          </w:tcPr>
          <w:p w14:paraId="16C5FA3B" w14:textId="1B28E720" w:rsidR="00661609" w:rsidRPr="00024FF9" w:rsidRDefault="00661609" w:rsidP="0066160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686" w:type="dxa"/>
            <w:noWrap/>
            <w:vAlign w:val="center"/>
            <w:hideMark/>
          </w:tcPr>
          <w:p w14:paraId="441D73D6" w14:textId="12F91791" w:rsidR="00661609" w:rsidRPr="00024FF9" w:rsidRDefault="00661609" w:rsidP="0066160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50" w:type="dxa"/>
            <w:noWrap/>
            <w:vAlign w:val="center"/>
            <w:hideMark/>
          </w:tcPr>
          <w:p w14:paraId="38F1C0BE" w14:textId="77777777" w:rsidR="00661609" w:rsidRPr="00024FF9" w:rsidRDefault="00661609" w:rsidP="0066160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1</w:t>
            </w:r>
          </w:p>
        </w:tc>
        <w:tc>
          <w:tcPr>
            <w:tcW w:w="758" w:type="dxa"/>
            <w:noWrap/>
            <w:vAlign w:val="center"/>
            <w:hideMark/>
          </w:tcPr>
          <w:p w14:paraId="2D7C175C" w14:textId="405FDB1C" w:rsidR="00661609" w:rsidRPr="00661609" w:rsidRDefault="00661609" w:rsidP="0066160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61609">
              <w:rPr>
                <w:rFonts w:ascii="Arial Narrow" w:hAnsi="Arial Narrow" w:cs="Calibri"/>
                <w:i/>
                <w:iCs/>
                <w:color w:val="000000"/>
                <w:sz w:val="16"/>
                <w:szCs w:val="16"/>
              </w:rPr>
              <w:t>0.8</w:t>
            </w:r>
          </w:p>
        </w:tc>
        <w:tc>
          <w:tcPr>
            <w:tcW w:w="871" w:type="dxa"/>
            <w:noWrap/>
            <w:vAlign w:val="center"/>
            <w:hideMark/>
          </w:tcPr>
          <w:p w14:paraId="0C98F233" w14:textId="2B0A2A02" w:rsidR="00661609" w:rsidRPr="00661609" w:rsidRDefault="00661609" w:rsidP="0066160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61609">
              <w:rPr>
                <w:rFonts w:ascii="Arial Narrow" w:hAnsi="Arial Narrow" w:cs="Calibri"/>
                <w:i/>
                <w:iCs/>
                <w:color w:val="000000"/>
                <w:sz w:val="16"/>
                <w:szCs w:val="16"/>
              </w:rPr>
              <w:t>15</w:t>
            </w:r>
          </w:p>
        </w:tc>
      </w:tr>
      <w:tr w:rsidR="00661609" w:rsidRPr="00024FF9" w14:paraId="7CDB0AB2" w14:textId="77777777" w:rsidTr="00024FF9">
        <w:trPr>
          <w:trHeight w:val="113"/>
        </w:trPr>
        <w:tc>
          <w:tcPr>
            <w:cnfStyle w:val="001000000000" w:firstRow="0" w:lastRow="0" w:firstColumn="1" w:lastColumn="0" w:oddVBand="0" w:evenVBand="0" w:oddHBand="0" w:evenHBand="0" w:firstRowFirstColumn="0" w:firstRowLastColumn="0" w:lastRowFirstColumn="0" w:lastRowLastColumn="0"/>
            <w:tcW w:w="1248" w:type="dxa"/>
            <w:vMerge/>
            <w:vAlign w:val="center"/>
            <w:hideMark/>
          </w:tcPr>
          <w:p w14:paraId="56600E15" w14:textId="77777777" w:rsidR="00661609" w:rsidRPr="00024FF9" w:rsidRDefault="00661609" w:rsidP="00661609">
            <w:pPr>
              <w:rPr>
                <w:rFonts w:ascii="Arial Narrow" w:eastAsia="Times New Roman" w:hAnsi="Arial Narrow" w:cs="Calibri"/>
                <w:i/>
                <w:iCs/>
                <w:sz w:val="16"/>
                <w:szCs w:val="16"/>
                <w:lang w:eastAsia="es-PE"/>
              </w:rPr>
            </w:pPr>
          </w:p>
        </w:tc>
        <w:tc>
          <w:tcPr>
            <w:tcW w:w="1167" w:type="dxa"/>
            <w:vMerge/>
            <w:vAlign w:val="center"/>
            <w:hideMark/>
          </w:tcPr>
          <w:p w14:paraId="3E091A44" w14:textId="77777777" w:rsidR="00661609" w:rsidRPr="00024FF9" w:rsidRDefault="00661609" w:rsidP="0066160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4" w:type="dxa"/>
            <w:vAlign w:val="center"/>
            <w:hideMark/>
          </w:tcPr>
          <w:p w14:paraId="7E4165FC" w14:textId="77777777" w:rsidR="00661609" w:rsidRPr="00024FF9" w:rsidRDefault="00661609" w:rsidP="0066160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Materias Primas e Insumos en Productos Lácteos y Derivados</w:t>
            </w:r>
          </w:p>
        </w:tc>
        <w:tc>
          <w:tcPr>
            <w:tcW w:w="1157" w:type="dxa"/>
            <w:noWrap/>
            <w:vAlign w:val="center"/>
            <w:hideMark/>
          </w:tcPr>
          <w:p w14:paraId="2DF27919" w14:textId="69ABC512" w:rsidR="00661609" w:rsidRPr="00024FF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686" w:type="dxa"/>
            <w:noWrap/>
            <w:vAlign w:val="center"/>
            <w:hideMark/>
          </w:tcPr>
          <w:p w14:paraId="4A1C73FF" w14:textId="067F79F7" w:rsidR="00661609" w:rsidRPr="00024FF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50" w:type="dxa"/>
            <w:noWrap/>
            <w:vAlign w:val="center"/>
            <w:hideMark/>
          </w:tcPr>
          <w:p w14:paraId="409AD527" w14:textId="77777777" w:rsidR="00661609" w:rsidRPr="00024FF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2</w:t>
            </w:r>
          </w:p>
        </w:tc>
        <w:tc>
          <w:tcPr>
            <w:tcW w:w="758" w:type="dxa"/>
            <w:noWrap/>
            <w:vAlign w:val="center"/>
            <w:hideMark/>
          </w:tcPr>
          <w:p w14:paraId="0EF01901" w14:textId="0176B7C9" w:rsidR="00661609" w:rsidRPr="0066160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61609">
              <w:rPr>
                <w:rFonts w:ascii="Arial Narrow" w:hAnsi="Arial Narrow" w:cs="Calibri"/>
                <w:i/>
                <w:iCs/>
                <w:color w:val="000000"/>
                <w:sz w:val="16"/>
                <w:szCs w:val="16"/>
              </w:rPr>
              <w:t>1.7</w:t>
            </w:r>
          </w:p>
        </w:tc>
        <w:tc>
          <w:tcPr>
            <w:tcW w:w="871" w:type="dxa"/>
            <w:noWrap/>
            <w:vAlign w:val="center"/>
            <w:hideMark/>
          </w:tcPr>
          <w:p w14:paraId="2BFBFB0E" w14:textId="2B97B6E0" w:rsidR="00661609" w:rsidRPr="0066160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61609">
              <w:rPr>
                <w:rFonts w:ascii="Arial Narrow" w:hAnsi="Arial Narrow" w:cs="Calibri"/>
                <w:i/>
                <w:iCs/>
                <w:color w:val="000000"/>
                <w:sz w:val="16"/>
                <w:szCs w:val="16"/>
              </w:rPr>
              <w:t>30</w:t>
            </w:r>
          </w:p>
        </w:tc>
      </w:tr>
      <w:tr w:rsidR="00661609" w:rsidRPr="00024FF9" w14:paraId="7C1CC22C" w14:textId="77777777" w:rsidTr="00024FF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48" w:type="dxa"/>
            <w:vMerge/>
            <w:vAlign w:val="center"/>
            <w:hideMark/>
          </w:tcPr>
          <w:p w14:paraId="7A363ADB" w14:textId="77777777" w:rsidR="00661609" w:rsidRPr="00024FF9" w:rsidRDefault="00661609" w:rsidP="00661609">
            <w:pPr>
              <w:rPr>
                <w:rFonts w:ascii="Arial Narrow" w:eastAsia="Times New Roman" w:hAnsi="Arial Narrow" w:cs="Calibri"/>
                <w:i/>
                <w:iCs/>
                <w:sz w:val="16"/>
                <w:szCs w:val="16"/>
                <w:lang w:eastAsia="es-PE"/>
              </w:rPr>
            </w:pPr>
          </w:p>
        </w:tc>
        <w:tc>
          <w:tcPr>
            <w:tcW w:w="1167" w:type="dxa"/>
            <w:vMerge/>
            <w:vAlign w:val="center"/>
            <w:hideMark/>
          </w:tcPr>
          <w:p w14:paraId="0D7CEEDB" w14:textId="77777777" w:rsidR="00661609" w:rsidRPr="00024FF9" w:rsidRDefault="00661609" w:rsidP="0066160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4" w:type="dxa"/>
            <w:vAlign w:val="center"/>
            <w:hideMark/>
          </w:tcPr>
          <w:p w14:paraId="0CE3EE73" w14:textId="77777777" w:rsidR="00661609" w:rsidRPr="00024FF9" w:rsidRDefault="00661609" w:rsidP="0066160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Seguridad e Higiene para Productos Lácteos y Derivados</w:t>
            </w:r>
          </w:p>
        </w:tc>
        <w:tc>
          <w:tcPr>
            <w:tcW w:w="1157" w:type="dxa"/>
            <w:noWrap/>
            <w:vAlign w:val="center"/>
            <w:hideMark/>
          </w:tcPr>
          <w:p w14:paraId="1F3F6FAC" w14:textId="03C92D8A" w:rsidR="00661609" w:rsidRPr="00024FF9" w:rsidRDefault="00661609" w:rsidP="0066160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686" w:type="dxa"/>
            <w:noWrap/>
            <w:vAlign w:val="center"/>
            <w:hideMark/>
          </w:tcPr>
          <w:p w14:paraId="5FABCE4F" w14:textId="5C06AFEC" w:rsidR="00661609" w:rsidRPr="00024FF9" w:rsidRDefault="00661609" w:rsidP="0066160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50" w:type="dxa"/>
            <w:noWrap/>
            <w:vAlign w:val="center"/>
            <w:hideMark/>
          </w:tcPr>
          <w:p w14:paraId="5D1688B6" w14:textId="77777777" w:rsidR="00661609" w:rsidRPr="00024FF9" w:rsidRDefault="00661609" w:rsidP="0066160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1</w:t>
            </w:r>
          </w:p>
        </w:tc>
        <w:tc>
          <w:tcPr>
            <w:tcW w:w="758" w:type="dxa"/>
            <w:noWrap/>
            <w:vAlign w:val="center"/>
            <w:hideMark/>
          </w:tcPr>
          <w:p w14:paraId="44878A0E" w14:textId="64CB6F17" w:rsidR="00661609" w:rsidRPr="00661609" w:rsidRDefault="00661609" w:rsidP="0066160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61609">
              <w:rPr>
                <w:rFonts w:ascii="Arial Narrow" w:hAnsi="Arial Narrow" w:cs="Calibri"/>
                <w:i/>
                <w:iCs/>
                <w:color w:val="000000"/>
                <w:sz w:val="16"/>
                <w:szCs w:val="16"/>
              </w:rPr>
              <w:t>0.8</w:t>
            </w:r>
          </w:p>
        </w:tc>
        <w:tc>
          <w:tcPr>
            <w:tcW w:w="871" w:type="dxa"/>
            <w:noWrap/>
            <w:vAlign w:val="center"/>
            <w:hideMark/>
          </w:tcPr>
          <w:p w14:paraId="1EC8100F" w14:textId="03173A45" w:rsidR="00661609" w:rsidRPr="00661609" w:rsidRDefault="00661609" w:rsidP="0066160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61609">
              <w:rPr>
                <w:rFonts w:ascii="Arial Narrow" w:hAnsi="Arial Narrow" w:cs="Calibri"/>
                <w:i/>
                <w:iCs/>
                <w:color w:val="000000"/>
                <w:sz w:val="16"/>
                <w:szCs w:val="16"/>
              </w:rPr>
              <w:t>15</w:t>
            </w:r>
          </w:p>
        </w:tc>
      </w:tr>
      <w:tr w:rsidR="00661609" w:rsidRPr="00024FF9" w14:paraId="4756DDBF" w14:textId="77777777" w:rsidTr="00024FF9">
        <w:trPr>
          <w:trHeight w:val="113"/>
        </w:trPr>
        <w:tc>
          <w:tcPr>
            <w:cnfStyle w:val="001000000000" w:firstRow="0" w:lastRow="0" w:firstColumn="1" w:lastColumn="0" w:oddVBand="0" w:evenVBand="0" w:oddHBand="0" w:evenHBand="0" w:firstRowFirstColumn="0" w:firstRowLastColumn="0" w:lastRowFirstColumn="0" w:lastRowLastColumn="0"/>
            <w:tcW w:w="1248" w:type="dxa"/>
            <w:vMerge/>
            <w:vAlign w:val="center"/>
            <w:hideMark/>
          </w:tcPr>
          <w:p w14:paraId="7652110F" w14:textId="77777777" w:rsidR="00661609" w:rsidRPr="00024FF9" w:rsidRDefault="00661609" w:rsidP="00661609">
            <w:pPr>
              <w:rPr>
                <w:rFonts w:ascii="Arial Narrow" w:eastAsia="Times New Roman" w:hAnsi="Arial Narrow" w:cs="Calibri"/>
                <w:i/>
                <w:iCs/>
                <w:sz w:val="16"/>
                <w:szCs w:val="16"/>
                <w:lang w:eastAsia="es-PE"/>
              </w:rPr>
            </w:pPr>
          </w:p>
        </w:tc>
        <w:tc>
          <w:tcPr>
            <w:tcW w:w="1167" w:type="dxa"/>
            <w:vMerge/>
            <w:vAlign w:val="center"/>
            <w:hideMark/>
          </w:tcPr>
          <w:p w14:paraId="45656F0D" w14:textId="77777777" w:rsidR="00661609" w:rsidRPr="00024FF9" w:rsidRDefault="00661609" w:rsidP="0066160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4" w:type="dxa"/>
            <w:vAlign w:val="center"/>
            <w:hideMark/>
          </w:tcPr>
          <w:p w14:paraId="5F621046" w14:textId="77777777" w:rsidR="00661609" w:rsidRPr="00024FF9" w:rsidRDefault="00661609" w:rsidP="0066160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Maquinarias, Equipos e Instalaciones para Productos Lácteos y Derivados</w:t>
            </w:r>
          </w:p>
        </w:tc>
        <w:tc>
          <w:tcPr>
            <w:tcW w:w="1157" w:type="dxa"/>
            <w:noWrap/>
            <w:vAlign w:val="center"/>
            <w:hideMark/>
          </w:tcPr>
          <w:p w14:paraId="5017435E" w14:textId="7F2DA971" w:rsidR="00661609" w:rsidRPr="00024FF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686" w:type="dxa"/>
            <w:noWrap/>
            <w:vAlign w:val="center"/>
            <w:hideMark/>
          </w:tcPr>
          <w:p w14:paraId="2780433E" w14:textId="684B5827" w:rsidR="00661609" w:rsidRPr="00024FF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50" w:type="dxa"/>
            <w:noWrap/>
            <w:vAlign w:val="center"/>
            <w:hideMark/>
          </w:tcPr>
          <w:p w14:paraId="7EA0700B" w14:textId="77777777" w:rsidR="00661609" w:rsidRPr="00024FF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1</w:t>
            </w:r>
          </w:p>
        </w:tc>
        <w:tc>
          <w:tcPr>
            <w:tcW w:w="758" w:type="dxa"/>
            <w:noWrap/>
            <w:vAlign w:val="center"/>
            <w:hideMark/>
          </w:tcPr>
          <w:p w14:paraId="6BF763FC" w14:textId="349DEE1B" w:rsidR="00661609" w:rsidRPr="0066160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61609">
              <w:rPr>
                <w:rFonts w:ascii="Arial Narrow" w:hAnsi="Arial Narrow" w:cs="Calibri"/>
                <w:i/>
                <w:iCs/>
                <w:color w:val="000000"/>
                <w:sz w:val="16"/>
                <w:szCs w:val="16"/>
              </w:rPr>
              <w:t>0.8</w:t>
            </w:r>
          </w:p>
        </w:tc>
        <w:tc>
          <w:tcPr>
            <w:tcW w:w="871" w:type="dxa"/>
            <w:noWrap/>
            <w:vAlign w:val="center"/>
            <w:hideMark/>
          </w:tcPr>
          <w:p w14:paraId="0CC39C7B" w14:textId="6BC92ED0" w:rsidR="00661609" w:rsidRPr="0066160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61609">
              <w:rPr>
                <w:rFonts w:ascii="Arial Narrow" w:hAnsi="Arial Narrow" w:cs="Calibri"/>
                <w:i/>
                <w:iCs/>
                <w:color w:val="000000"/>
                <w:sz w:val="16"/>
                <w:szCs w:val="16"/>
              </w:rPr>
              <w:t>15</w:t>
            </w:r>
          </w:p>
        </w:tc>
      </w:tr>
      <w:tr w:rsidR="00661609" w:rsidRPr="00024FF9" w14:paraId="4C027995" w14:textId="77777777" w:rsidTr="00024FF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48" w:type="dxa"/>
            <w:vMerge/>
            <w:vAlign w:val="center"/>
            <w:hideMark/>
          </w:tcPr>
          <w:p w14:paraId="6A85B1AA" w14:textId="77777777" w:rsidR="00661609" w:rsidRPr="00024FF9" w:rsidRDefault="00661609" w:rsidP="00661609">
            <w:pPr>
              <w:rPr>
                <w:rFonts w:ascii="Arial Narrow" w:eastAsia="Times New Roman" w:hAnsi="Arial Narrow" w:cs="Calibri"/>
                <w:i/>
                <w:iCs/>
                <w:sz w:val="16"/>
                <w:szCs w:val="16"/>
                <w:lang w:eastAsia="es-PE"/>
              </w:rPr>
            </w:pPr>
          </w:p>
        </w:tc>
        <w:tc>
          <w:tcPr>
            <w:tcW w:w="1167" w:type="dxa"/>
            <w:vMerge/>
            <w:vAlign w:val="center"/>
            <w:hideMark/>
          </w:tcPr>
          <w:p w14:paraId="25FDB953" w14:textId="77777777" w:rsidR="00661609" w:rsidRPr="00024FF9" w:rsidRDefault="00661609" w:rsidP="0066160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4" w:type="dxa"/>
            <w:vAlign w:val="center"/>
            <w:hideMark/>
          </w:tcPr>
          <w:p w14:paraId="11BB7494" w14:textId="77777777" w:rsidR="00661609" w:rsidRPr="00024FF9" w:rsidRDefault="00661609" w:rsidP="0066160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Control de Calidad en Productos Lácteos y Derivados</w:t>
            </w:r>
          </w:p>
        </w:tc>
        <w:tc>
          <w:tcPr>
            <w:tcW w:w="1157" w:type="dxa"/>
            <w:noWrap/>
            <w:vAlign w:val="center"/>
            <w:hideMark/>
          </w:tcPr>
          <w:p w14:paraId="5F7419EC" w14:textId="0C03EAE7" w:rsidR="00661609" w:rsidRPr="00024FF9" w:rsidRDefault="00661609" w:rsidP="0066160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686" w:type="dxa"/>
            <w:noWrap/>
            <w:vAlign w:val="center"/>
            <w:hideMark/>
          </w:tcPr>
          <w:p w14:paraId="04134981" w14:textId="680C9F37" w:rsidR="00661609" w:rsidRPr="00024FF9" w:rsidRDefault="00661609" w:rsidP="0066160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50" w:type="dxa"/>
            <w:noWrap/>
            <w:vAlign w:val="center"/>
            <w:hideMark/>
          </w:tcPr>
          <w:p w14:paraId="72F79A60" w14:textId="77777777" w:rsidR="00661609" w:rsidRPr="00024FF9" w:rsidRDefault="00661609" w:rsidP="0066160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2</w:t>
            </w:r>
          </w:p>
        </w:tc>
        <w:tc>
          <w:tcPr>
            <w:tcW w:w="758" w:type="dxa"/>
            <w:noWrap/>
            <w:vAlign w:val="center"/>
            <w:hideMark/>
          </w:tcPr>
          <w:p w14:paraId="1FEA3DC7" w14:textId="7F89304B" w:rsidR="00661609" w:rsidRPr="00661609" w:rsidRDefault="00661609" w:rsidP="0066160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61609">
              <w:rPr>
                <w:rFonts w:ascii="Arial Narrow" w:hAnsi="Arial Narrow" w:cs="Calibri"/>
                <w:i/>
                <w:iCs/>
                <w:color w:val="000000"/>
                <w:sz w:val="16"/>
                <w:szCs w:val="16"/>
              </w:rPr>
              <w:t>1.7</w:t>
            </w:r>
          </w:p>
        </w:tc>
        <w:tc>
          <w:tcPr>
            <w:tcW w:w="871" w:type="dxa"/>
            <w:noWrap/>
            <w:vAlign w:val="center"/>
            <w:hideMark/>
          </w:tcPr>
          <w:p w14:paraId="7850BA28" w14:textId="461592A0" w:rsidR="00661609" w:rsidRPr="00661609" w:rsidRDefault="00661609" w:rsidP="0066160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61609">
              <w:rPr>
                <w:rFonts w:ascii="Arial Narrow" w:hAnsi="Arial Narrow" w:cs="Calibri"/>
                <w:i/>
                <w:iCs/>
                <w:color w:val="000000"/>
                <w:sz w:val="16"/>
                <w:szCs w:val="16"/>
              </w:rPr>
              <w:t>30</w:t>
            </w:r>
          </w:p>
        </w:tc>
      </w:tr>
      <w:tr w:rsidR="00661609" w:rsidRPr="00024FF9" w14:paraId="2334E013" w14:textId="77777777" w:rsidTr="00024FF9">
        <w:trPr>
          <w:trHeight w:val="113"/>
        </w:trPr>
        <w:tc>
          <w:tcPr>
            <w:cnfStyle w:val="001000000000" w:firstRow="0" w:lastRow="0" w:firstColumn="1" w:lastColumn="0" w:oddVBand="0" w:evenVBand="0" w:oddHBand="0" w:evenHBand="0" w:firstRowFirstColumn="0" w:firstRowLastColumn="0" w:lastRowFirstColumn="0" w:lastRowLastColumn="0"/>
            <w:tcW w:w="1248" w:type="dxa"/>
            <w:vMerge/>
            <w:vAlign w:val="center"/>
            <w:hideMark/>
          </w:tcPr>
          <w:p w14:paraId="15FF1615" w14:textId="77777777" w:rsidR="00661609" w:rsidRPr="00024FF9" w:rsidRDefault="00661609" w:rsidP="00661609">
            <w:pPr>
              <w:rPr>
                <w:rFonts w:ascii="Arial Narrow" w:eastAsia="Times New Roman" w:hAnsi="Arial Narrow" w:cs="Calibri"/>
                <w:i/>
                <w:iCs/>
                <w:sz w:val="16"/>
                <w:szCs w:val="16"/>
                <w:lang w:eastAsia="es-PE"/>
              </w:rPr>
            </w:pPr>
          </w:p>
        </w:tc>
        <w:tc>
          <w:tcPr>
            <w:tcW w:w="1167" w:type="dxa"/>
            <w:vMerge/>
            <w:vAlign w:val="center"/>
            <w:hideMark/>
          </w:tcPr>
          <w:p w14:paraId="75FEEC02" w14:textId="77777777" w:rsidR="00661609" w:rsidRPr="00024FF9" w:rsidRDefault="00661609" w:rsidP="0066160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4" w:type="dxa"/>
            <w:vAlign w:val="center"/>
            <w:hideMark/>
          </w:tcPr>
          <w:p w14:paraId="4FB0F466" w14:textId="77777777" w:rsidR="00661609" w:rsidRPr="00024FF9" w:rsidRDefault="00661609" w:rsidP="0066160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Procesos para Productos de Hortalizas y Azúcares</w:t>
            </w:r>
          </w:p>
        </w:tc>
        <w:tc>
          <w:tcPr>
            <w:tcW w:w="1157" w:type="dxa"/>
            <w:noWrap/>
            <w:vAlign w:val="center"/>
            <w:hideMark/>
          </w:tcPr>
          <w:p w14:paraId="529CC7A4" w14:textId="688C0DDB" w:rsidR="00661609" w:rsidRPr="00024FF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686" w:type="dxa"/>
            <w:noWrap/>
            <w:vAlign w:val="center"/>
            <w:hideMark/>
          </w:tcPr>
          <w:p w14:paraId="63A3CF91" w14:textId="3C6B03D6" w:rsidR="00661609" w:rsidRPr="00024FF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50" w:type="dxa"/>
            <w:noWrap/>
            <w:vAlign w:val="center"/>
            <w:hideMark/>
          </w:tcPr>
          <w:p w14:paraId="1E5EEA95" w14:textId="77777777" w:rsidR="00661609" w:rsidRPr="00024FF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2</w:t>
            </w:r>
          </w:p>
        </w:tc>
        <w:tc>
          <w:tcPr>
            <w:tcW w:w="758" w:type="dxa"/>
            <w:noWrap/>
            <w:vAlign w:val="center"/>
            <w:hideMark/>
          </w:tcPr>
          <w:p w14:paraId="3A5A281A" w14:textId="529527C5" w:rsidR="00661609" w:rsidRPr="0066160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61609">
              <w:rPr>
                <w:rFonts w:ascii="Arial Narrow" w:hAnsi="Arial Narrow" w:cs="Calibri"/>
                <w:i/>
                <w:iCs/>
                <w:color w:val="000000"/>
                <w:sz w:val="16"/>
                <w:szCs w:val="16"/>
              </w:rPr>
              <w:t>2</w:t>
            </w:r>
          </w:p>
        </w:tc>
        <w:tc>
          <w:tcPr>
            <w:tcW w:w="871" w:type="dxa"/>
            <w:noWrap/>
            <w:vAlign w:val="center"/>
            <w:hideMark/>
          </w:tcPr>
          <w:p w14:paraId="2FC13C59" w14:textId="52985CE8" w:rsidR="00661609" w:rsidRPr="0066160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61609">
              <w:rPr>
                <w:rFonts w:ascii="Arial Narrow" w:hAnsi="Arial Narrow" w:cs="Calibri"/>
                <w:i/>
                <w:iCs/>
                <w:color w:val="000000"/>
                <w:sz w:val="16"/>
                <w:szCs w:val="16"/>
              </w:rPr>
              <w:t>45</w:t>
            </w:r>
          </w:p>
        </w:tc>
      </w:tr>
      <w:tr w:rsidR="00024FF9" w:rsidRPr="00024FF9" w14:paraId="220BBA5B" w14:textId="77777777" w:rsidTr="00024FF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48" w:type="dxa"/>
            <w:vMerge w:val="restart"/>
            <w:noWrap/>
            <w:vAlign w:val="center"/>
            <w:hideMark/>
          </w:tcPr>
          <w:p w14:paraId="64DA0F94" w14:textId="77777777" w:rsidR="00024FF9" w:rsidRPr="00024FF9" w:rsidRDefault="00024FF9" w:rsidP="00024FF9">
            <w:pPr>
              <w:jc w:val="center"/>
              <w:rPr>
                <w:rFonts w:ascii="Arial Narrow" w:eastAsia="Times New Roman" w:hAnsi="Arial Narrow" w:cs="Calibri"/>
                <w:i/>
                <w:iCs/>
                <w:sz w:val="16"/>
                <w:szCs w:val="16"/>
                <w:lang w:eastAsia="es-PE"/>
              </w:rPr>
            </w:pPr>
            <w:r w:rsidRPr="00024FF9">
              <w:rPr>
                <w:rFonts w:ascii="Arial Narrow" w:eastAsia="Times New Roman" w:hAnsi="Arial Narrow" w:cs="Calibri"/>
                <w:i/>
                <w:iCs/>
                <w:sz w:val="16"/>
                <w:szCs w:val="16"/>
                <w:lang w:eastAsia="es-PE"/>
              </w:rPr>
              <w:t>III CICLO</w:t>
            </w:r>
          </w:p>
        </w:tc>
        <w:tc>
          <w:tcPr>
            <w:tcW w:w="1167" w:type="dxa"/>
            <w:vMerge w:val="restart"/>
            <w:vAlign w:val="center"/>
            <w:hideMark/>
          </w:tcPr>
          <w:p w14:paraId="1C94803A" w14:textId="77777777" w:rsidR="00024FF9" w:rsidRPr="00024FF9" w:rsidRDefault="00024FF9" w:rsidP="00024FF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r w:rsidRPr="00024FF9">
              <w:rPr>
                <w:rFonts w:ascii="Arial Narrow" w:eastAsia="Times New Roman" w:hAnsi="Arial Narrow" w:cs="Calibri"/>
                <w:b/>
                <w:bCs/>
                <w:sz w:val="16"/>
                <w:szCs w:val="16"/>
                <w:lang w:eastAsia="es-PE"/>
              </w:rPr>
              <w:t>Modulo Trasversal</w:t>
            </w:r>
          </w:p>
        </w:tc>
        <w:tc>
          <w:tcPr>
            <w:tcW w:w="3114" w:type="dxa"/>
            <w:vAlign w:val="center"/>
            <w:hideMark/>
          </w:tcPr>
          <w:p w14:paraId="0807F449" w14:textId="77777777" w:rsidR="00024FF9" w:rsidRPr="00024FF9" w:rsidRDefault="00024FF9" w:rsidP="00024FF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024FF9">
              <w:rPr>
                <w:rFonts w:ascii="Arial Narrow" w:eastAsia="Times New Roman" w:hAnsi="Arial Narrow" w:cs="Calibri"/>
                <w:b/>
                <w:bCs/>
                <w:i/>
                <w:iCs/>
                <w:color w:val="000000"/>
                <w:sz w:val="16"/>
                <w:szCs w:val="16"/>
                <w:lang w:eastAsia="es-PE"/>
              </w:rPr>
              <w:t> </w:t>
            </w:r>
          </w:p>
        </w:tc>
        <w:tc>
          <w:tcPr>
            <w:tcW w:w="1157" w:type="dxa"/>
            <w:vAlign w:val="center"/>
            <w:hideMark/>
          </w:tcPr>
          <w:p w14:paraId="34334560" w14:textId="5C1A0681" w:rsidR="00024FF9" w:rsidRPr="00024FF9" w:rsidRDefault="00661609" w:rsidP="00024FF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31</w:t>
            </w:r>
          </w:p>
        </w:tc>
        <w:tc>
          <w:tcPr>
            <w:tcW w:w="686" w:type="dxa"/>
            <w:vAlign w:val="center"/>
            <w:hideMark/>
          </w:tcPr>
          <w:p w14:paraId="2DF937D6" w14:textId="77777777" w:rsidR="00024FF9" w:rsidRPr="00024FF9" w:rsidRDefault="00024FF9" w:rsidP="00024FF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024FF9">
              <w:rPr>
                <w:rFonts w:ascii="Arial Narrow" w:eastAsia="Times New Roman" w:hAnsi="Arial Narrow" w:cs="Calibri"/>
                <w:b/>
                <w:bCs/>
                <w:i/>
                <w:iCs/>
                <w:color w:val="000000"/>
                <w:sz w:val="16"/>
                <w:szCs w:val="16"/>
                <w:lang w:eastAsia="es-PE"/>
              </w:rPr>
              <w:t> </w:t>
            </w:r>
          </w:p>
        </w:tc>
        <w:tc>
          <w:tcPr>
            <w:tcW w:w="850" w:type="dxa"/>
            <w:vAlign w:val="center"/>
            <w:hideMark/>
          </w:tcPr>
          <w:p w14:paraId="4CDFDCEA" w14:textId="77777777" w:rsidR="00024FF9" w:rsidRPr="00024FF9" w:rsidRDefault="00024FF9" w:rsidP="00024FF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024FF9">
              <w:rPr>
                <w:rFonts w:ascii="Arial Narrow" w:eastAsia="Times New Roman" w:hAnsi="Arial Narrow" w:cs="Calibri"/>
                <w:b/>
                <w:bCs/>
                <w:i/>
                <w:iCs/>
                <w:color w:val="000000"/>
                <w:sz w:val="16"/>
                <w:szCs w:val="16"/>
                <w:lang w:eastAsia="es-PE"/>
              </w:rPr>
              <w:t>11</w:t>
            </w:r>
          </w:p>
        </w:tc>
        <w:tc>
          <w:tcPr>
            <w:tcW w:w="758" w:type="dxa"/>
            <w:vAlign w:val="center"/>
            <w:hideMark/>
          </w:tcPr>
          <w:p w14:paraId="432AE47C" w14:textId="77777777" w:rsidR="00024FF9" w:rsidRPr="00024FF9" w:rsidRDefault="00024FF9" w:rsidP="00024FF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024FF9">
              <w:rPr>
                <w:rFonts w:ascii="Arial Narrow" w:eastAsia="Times New Roman" w:hAnsi="Arial Narrow" w:cs="Calibri"/>
                <w:b/>
                <w:bCs/>
                <w:i/>
                <w:iCs/>
                <w:color w:val="000000"/>
                <w:sz w:val="16"/>
                <w:szCs w:val="16"/>
                <w:lang w:eastAsia="es-PE"/>
              </w:rPr>
              <w:t>12</w:t>
            </w:r>
          </w:p>
        </w:tc>
        <w:tc>
          <w:tcPr>
            <w:tcW w:w="871" w:type="dxa"/>
            <w:vAlign w:val="center"/>
            <w:hideMark/>
          </w:tcPr>
          <w:p w14:paraId="5F8C3CF7" w14:textId="3D1B9847" w:rsidR="00024FF9" w:rsidRPr="00024FF9" w:rsidRDefault="00661609" w:rsidP="00024FF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209</w:t>
            </w:r>
          </w:p>
        </w:tc>
      </w:tr>
      <w:tr w:rsidR="00661609" w:rsidRPr="00024FF9" w14:paraId="1397BB76" w14:textId="77777777" w:rsidTr="00024FF9">
        <w:trPr>
          <w:trHeight w:val="113"/>
        </w:trPr>
        <w:tc>
          <w:tcPr>
            <w:cnfStyle w:val="001000000000" w:firstRow="0" w:lastRow="0" w:firstColumn="1" w:lastColumn="0" w:oddVBand="0" w:evenVBand="0" w:oddHBand="0" w:evenHBand="0" w:firstRowFirstColumn="0" w:firstRowLastColumn="0" w:lastRowFirstColumn="0" w:lastRowLastColumn="0"/>
            <w:tcW w:w="1248" w:type="dxa"/>
            <w:vMerge/>
            <w:vAlign w:val="center"/>
            <w:hideMark/>
          </w:tcPr>
          <w:p w14:paraId="36F8FABE" w14:textId="77777777" w:rsidR="00661609" w:rsidRPr="00024FF9" w:rsidRDefault="00661609" w:rsidP="00661609">
            <w:pPr>
              <w:rPr>
                <w:rFonts w:ascii="Arial Narrow" w:eastAsia="Times New Roman" w:hAnsi="Arial Narrow" w:cs="Calibri"/>
                <w:i/>
                <w:iCs/>
                <w:sz w:val="16"/>
                <w:szCs w:val="16"/>
                <w:lang w:eastAsia="es-PE"/>
              </w:rPr>
            </w:pPr>
          </w:p>
        </w:tc>
        <w:tc>
          <w:tcPr>
            <w:tcW w:w="1167" w:type="dxa"/>
            <w:vMerge/>
            <w:vAlign w:val="center"/>
            <w:hideMark/>
          </w:tcPr>
          <w:p w14:paraId="08B82205" w14:textId="77777777" w:rsidR="00661609" w:rsidRPr="00024FF9" w:rsidRDefault="00661609" w:rsidP="0066160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3114" w:type="dxa"/>
            <w:vAlign w:val="center"/>
            <w:hideMark/>
          </w:tcPr>
          <w:p w14:paraId="1AFDC8E0" w14:textId="7566C26A" w:rsidR="00661609" w:rsidRPr="00024FF9" w:rsidRDefault="00661609" w:rsidP="0066160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 xml:space="preserve">Sociedad y </w:t>
            </w:r>
            <w:r w:rsidR="00AA4BAD" w:rsidRPr="00024FF9">
              <w:rPr>
                <w:rFonts w:ascii="Arial Narrow" w:eastAsia="Times New Roman" w:hAnsi="Arial Narrow" w:cs="Calibri"/>
                <w:i/>
                <w:iCs/>
                <w:color w:val="000000"/>
                <w:sz w:val="16"/>
                <w:szCs w:val="16"/>
                <w:lang w:eastAsia="es-PE"/>
              </w:rPr>
              <w:t>Economía</w:t>
            </w:r>
            <w:r w:rsidRPr="00024FF9">
              <w:rPr>
                <w:rFonts w:ascii="Arial Narrow" w:eastAsia="Times New Roman" w:hAnsi="Arial Narrow" w:cs="Calibri"/>
                <w:i/>
                <w:iCs/>
                <w:color w:val="000000"/>
                <w:sz w:val="16"/>
                <w:szCs w:val="16"/>
                <w:lang w:eastAsia="es-PE"/>
              </w:rPr>
              <w:t xml:space="preserve"> en la Globalización</w:t>
            </w:r>
          </w:p>
        </w:tc>
        <w:tc>
          <w:tcPr>
            <w:tcW w:w="1157" w:type="dxa"/>
            <w:noWrap/>
            <w:vAlign w:val="center"/>
            <w:hideMark/>
          </w:tcPr>
          <w:p w14:paraId="150FEF8D" w14:textId="048F8A23" w:rsidR="00661609" w:rsidRPr="00024FF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686" w:type="dxa"/>
            <w:noWrap/>
            <w:vAlign w:val="center"/>
            <w:hideMark/>
          </w:tcPr>
          <w:p w14:paraId="1F65B437" w14:textId="20BB0F36" w:rsidR="00661609" w:rsidRPr="00024FF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50" w:type="dxa"/>
            <w:noWrap/>
            <w:vAlign w:val="center"/>
            <w:hideMark/>
          </w:tcPr>
          <w:p w14:paraId="1BBF5A1B" w14:textId="77777777" w:rsidR="00661609" w:rsidRPr="00024FF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3</w:t>
            </w:r>
          </w:p>
        </w:tc>
        <w:tc>
          <w:tcPr>
            <w:tcW w:w="758" w:type="dxa"/>
            <w:noWrap/>
            <w:vAlign w:val="center"/>
            <w:hideMark/>
          </w:tcPr>
          <w:p w14:paraId="16F07329" w14:textId="4D7C813F" w:rsidR="00661609" w:rsidRPr="0066160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61609">
              <w:rPr>
                <w:rFonts w:ascii="Arial Narrow" w:hAnsi="Arial Narrow" w:cs="Calibri"/>
                <w:i/>
                <w:iCs/>
                <w:color w:val="000000"/>
                <w:sz w:val="16"/>
                <w:szCs w:val="16"/>
              </w:rPr>
              <w:t>3</w:t>
            </w:r>
          </w:p>
        </w:tc>
        <w:tc>
          <w:tcPr>
            <w:tcW w:w="871" w:type="dxa"/>
            <w:noWrap/>
            <w:vAlign w:val="center"/>
            <w:hideMark/>
          </w:tcPr>
          <w:p w14:paraId="217EABF6" w14:textId="448641DC" w:rsidR="00661609" w:rsidRPr="0066160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61609">
              <w:rPr>
                <w:rFonts w:ascii="Arial Narrow" w:hAnsi="Arial Narrow" w:cs="Calibri"/>
                <w:i/>
                <w:iCs/>
                <w:color w:val="000000"/>
                <w:sz w:val="16"/>
                <w:szCs w:val="16"/>
              </w:rPr>
              <w:t>56</w:t>
            </w:r>
          </w:p>
        </w:tc>
      </w:tr>
      <w:tr w:rsidR="00661609" w:rsidRPr="00024FF9" w14:paraId="0DF43ED6" w14:textId="77777777" w:rsidTr="00024FF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48" w:type="dxa"/>
            <w:vMerge/>
            <w:vAlign w:val="center"/>
            <w:hideMark/>
          </w:tcPr>
          <w:p w14:paraId="3EFF4F18" w14:textId="77777777" w:rsidR="00661609" w:rsidRPr="00024FF9" w:rsidRDefault="00661609" w:rsidP="00661609">
            <w:pPr>
              <w:rPr>
                <w:rFonts w:ascii="Arial Narrow" w:eastAsia="Times New Roman" w:hAnsi="Arial Narrow" w:cs="Calibri"/>
                <w:i/>
                <w:iCs/>
                <w:sz w:val="16"/>
                <w:szCs w:val="16"/>
                <w:lang w:eastAsia="es-PE"/>
              </w:rPr>
            </w:pPr>
          </w:p>
        </w:tc>
        <w:tc>
          <w:tcPr>
            <w:tcW w:w="1167" w:type="dxa"/>
            <w:vMerge/>
            <w:vAlign w:val="center"/>
            <w:hideMark/>
          </w:tcPr>
          <w:p w14:paraId="638A3285" w14:textId="77777777" w:rsidR="00661609" w:rsidRPr="00024FF9" w:rsidRDefault="00661609" w:rsidP="0066160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p>
        </w:tc>
        <w:tc>
          <w:tcPr>
            <w:tcW w:w="3114" w:type="dxa"/>
            <w:vAlign w:val="center"/>
            <w:hideMark/>
          </w:tcPr>
          <w:p w14:paraId="47C0FA3F" w14:textId="77777777" w:rsidR="00661609" w:rsidRPr="00024FF9" w:rsidRDefault="00661609" w:rsidP="0066160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Medio Ambiente y Desarrollo Sostenible</w:t>
            </w:r>
          </w:p>
        </w:tc>
        <w:tc>
          <w:tcPr>
            <w:tcW w:w="1157" w:type="dxa"/>
            <w:noWrap/>
            <w:vAlign w:val="center"/>
            <w:hideMark/>
          </w:tcPr>
          <w:p w14:paraId="514D2C3C" w14:textId="0A973802" w:rsidR="00661609" w:rsidRPr="00024FF9" w:rsidRDefault="00661609" w:rsidP="0066160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686" w:type="dxa"/>
            <w:noWrap/>
            <w:vAlign w:val="center"/>
            <w:hideMark/>
          </w:tcPr>
          <w:p w14:paraId="18A6E279" w14:textId="1AC0CA7A" w:rsidR="00661609" w:rsidRPr="00024FF9" w:rsidRDefault="00661609" w:rsidP="0066160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50" w:type="dxa"/>
            <w:noWrap/>
            <w:vAlign w:val="center"/>
            <w:hideMark/>
          </w:tcPr>
          <w:p w14:paraId="554B0C47" w14:textId="77777777" w:rsidR="00661609" w:rsidRPr="00024FF9" w:rsidRDefault="00661609" w:rsidP="0066160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3</w:t>
            </w:r>
          </w:p>
        </w:tc>
        <w:tc>
          <w:tcPr>
            <w:tcW w:w="758" w:type="dxa"/>
            <w:noWrap/>
            <w:vAlign w:val="center"/>
            <w:hideMark/>
          </w:tcPr>
          <w:p w14:paraId="3B22F535" w14:textId="32A83B99" w:rsidR="00661609" w:rsidRPr="00661609" w:rsidRDefault="00661609" w:rsidP="0066160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61609">
              <w:rPr>
                <w:rFonts w:ascii="Arial Narrow" w:hAnsi="Arial Narrow" w:cs="Calibri"/>
                <w:i/>
                <w:iCs/>
                <w:color w:val="000000"/>
                <w:sz w:val="16"/>
                <w:szCs w:val="16"/>
              </w:rPr>
              <w:t>3</w:t>
            </w:r>
          </w:p>
        </w:tc>
        <w:tc>
          <w:tcPr>
            <w:tcW w:w="871" w:type="dxa"/>
            <w:noWrap/>
            <w:vAlign w:val="center"/>
            <w:hideMark/>
          </w:tcPr>
          <w:p w14:paraId="4725BDEE" w14:textId="44C1A51D" w:rsidR="00661609" w:rsidRPr="00661609" w:rsidRDefault="00661609" w:rsidP="0066160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61609">
              <w:rPr>
                <w:rFonts w:ascii="Arial Narrow" w:hAnsi="Arial Narrow" w:cs="Calibri"/>
                <w:i/>
                <w:iCs/>
                <w:color w:val="000000"/>
                <w:sz w:val="16"/>
                <w:szCs w:val="16"/>
              </w:rPr>
              <w:t>56</w:t>
            </w:r>
          </w:p>
        </w:tc>
      </w:tr>
      <w:tr w:rsidR="00661609" w:rsidRPr="00024FF9" w14:paraId="4C4AD2D3" w14:textId="77777777" w:rsidTr="00024FF9">
        <w:trPr>
          <w:trHeight w:val="113"/>
        </w:trPr>
        <w:tc>
          <w:tcPr>
            <w:cnfStyle w:val="001000000000" w:firstRow="0" w:lastRow="0" w:firstColumn="1" w:lastColumn="0" w:oddVBand="0" w:evenVBand="0" w:oddHBand="0" w:evenHBand="0" w:firstRowFirstColumn="0" w:firstRowLastColumn="0" w:lastRowFirstColumn="0" w:lastRowLastColumn="0"/>
            <w:tcW w:w="1248" w:type="dxa"/>
            <w:vMerge/>
            <w:vAlign w:val="center"/>
            <w:hideMark/>
          </w:tcPr>
          <w:p w14:paraId="6E1B5661" w14:textId="77777777" w:rsidR="00661609" w:rsidRPr="00024FF9" w:rsidRDefault="00661609" w:rsidP="00661609">
            <w:pPr>
              <w:rPr>
                <w:rFonts w:ascii="Arial Narrow" w:eastAsia="Times New Roman" w:hAnsi="Arial Narrow" w:cs="Calibri"/>
                <w:i/>
                <w:iCs/>
                <w:sz w:val="16"/>
                <w:szCs w:val="16"/>
                <w:lang w:eastAsia="es-PE"/>
              </w:rPr>
            </w:pPr>
          </w:p>
        </w:tc>
        <w:tc>
          <w:tcPr>
            <w:tcW w:w="1167" w:type="dxa"/>
            <w:vMerge/>
            <w:vAlign w:val="center"/>
            <w:hideMark/>
          </w:tcPr>
          <w:p w14:paraId="29CDC1BF" w14:textId="77777777" w:rsidR="00661609" w:rsidRPr="00024FF9" w:rsidRDefault="00661609" w:rsidP="0066160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3114" w:type="dxa"/>
            <w:vAlign w:val="center"/>
            <w:hideMark/>
          </w:tcPr>
          <w:p w14:paraId="558E95A0" w14:textId="77777777" w:rsidR="00661609" w:rsidRPr="00024FF9" w:rsidRDefault="00661609" w:rsidP="0066160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Investigación e Innovación Tecnológica</w:t>
            </w:r>
          </w:p>
        </w:tc>
        <w:tc>
          <w:tcPr>
            <w:tcW w:w="1157" w:type="dxa"/>
            <w:noWrap/>
            <w:vAlign w:val="center"/>
            <w:hideMark/>
          </w:tcPr>
          <w:p w14:paraId="5A0F01C7" w14:textId="1EB0046F" w:rsidR="00661609" w:rsidRPr="00024FF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686" w:type="dxa"/>
            <w:noWrap/>
            <w:vAlign w:val="center"/>
            <w:hideMark/>
          </w:tcPr>
          <w:p w14:paraId="0CC4034B" w14:textId="5955EF96" w:rsidR="00661609" w:rsidRPr="00024FF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50" w:type="dxa"/>
            <w:noWrap/>
            <w:vAlign w:val="center"/>
            <w:hideMark/>
          </w:tcPr>
          <w:p w14:paraId="56BEF91C" w14:textId="77777777" w:rsidR="00661609" w:rsidRPr="00024FF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2</w:t>
            </w:r>
          </w:p>
        </w:tc>
        <w:tc>
          <w:tcPr>
            <w:tcW w:w="758" w:type="dxa"/>
            <w:noWrap/>
            <w:vAlign w:val="center"/>
            <w:hideMark/>
          </w:tcPr>
          <w:p w14:paraId="77678F18" w14:textId="0C7C61B9" w:rsidR="00661609" w:rsidRPr="0066160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61609">
              <w:rPr>
                <w:rFonts w:ascii="Arial Narrow" w:hAnsi="Arial Narrow" w:cs="Calibri"/>
                <w:i/>
                <w:iCs/>
                <w:color w:val="000000"/>
                <w:sz w:val="16"/>
                <w:szCs w:val="16"/>
              </w:rPr>
              <w:t>2</w:t>
            </w:r>
          </w:p>
        </w:tc>
        <w:tc>
          <w:tcPr>
            <w:tcW w:w="871" w:type="dxa"/>
            <w:noWrap/>
            <w:vAlign w:val="center"/>
            <w:hideMark/>
          </w:tcPr>
          <w:p w14:paraId="5AE98972" w14:textId="7820BBE2" w:rsidR="00661609" w:rsidRPr="0066160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61609">
              <w:rPr>
                <w:rFonts w:ascii="Arial Narrow" w:hAnsi="Arial Narrow" w:cs="Calibri"/>
                <w:i/>
                <w:iCs/>
                <w:color w:val="000000"/>
                <w:sz w:val="16"/>
                <w:szCs w:val="16"/>
              </w:rPr>
              <w:t>37</w:t>
            </w:r>
          </w:p>
        </w:tc>
      </w:tr>
      <w:tr w:rsidR="00661609" w:rsidRPr="00024FF9" w14:paraId="538F7268" w14:textId="77777777" w:rsidTr="00024FF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48" w:type="dxa"/>
            <w:vMerge/>
            <w:vAlign w:val="center"/>
            <w:hideMark/>
          </w:tcPr>
          <w:p w14:paraId="6D86BE85" w14:textId="77777777" w:rsidR="00661609" w:rsidRPr="00024FF9" w:rsidRDefault="00661609" w:rsidP="00661609">
            <w:pPr>
              <w:rPr>
                <w:rFonts w:ascii="Arial Narrow" w:eastAsia="Times New Roman" w:hAnsi="Arial Narrow" w:cs="Calibri"/>
                <w:i/>
                <w:iCs/>
                <w:sz w:val="16"/>
                <w:szCs w:val="16"/>
                <w:lang w:eastAsia="es-PE"/>
              </w:rPr>
            </w:pPr>
          </w:p>
        </w:tc>
        <w:tc>
          <w:tcPr>
            <w:tcW w:w="1167" w:type="dxa"/>
            <w:vMerge w:val="restart"/>
            <w:vAlign w:val="center"/>
            <w:hideMark/>
          </w:tcPr>
          <w:p w14:paraId="6547D44C" w14:textId="07C41C50" w:rsidR="00661609" w:rsidRPr="00024FF9" w:rsidRDefault="00661609" w:rsidP="0066160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024FF9">
              <w:rPr>
                <w:rFonts w:ascii="Arial Narrow" w:eastAsia="Times New Roman" w:hAnsi="Arial Narrow" w:cs="Calibri"/>
                <w:b/>
                <w:bCs/>
                <w:i/>
                <w:iCs/>
                <w:color w:val="000000"/>
                <w:sz w:val="16"/>
                <w:szCs w:val="16"/>
                <w:lang w:eastAsia="es-PE"/>
              </w:rPr>
              <w:t xml:space="preserve">Formación </w:t>
            </w:r>
            <w:r w:rsidR="00AA4BAD" w:rsidRPr="00024FF9">
              <w:rPr>
                <w:rFonts w:ascii="Arial Narrow" w:eastAsia="Times New Roman" w:hAnsi="Arial Narrow" w:cs="Calibri"/>
                <w:b/>
                <w:bCs/>
                <w:i/>
                <w:iCs/>
                <w:color w:val="000000"/>
                <w:sz w:val="16"/>
                <w:szCs w:val="16"/>
                <w:lang w:eastAsia="es-PE"/>
              </w:rPr>
              <w:t>Específica</w:t>
            </w:r>
            <w:r w:rsidRPr="00024FF9">
              <w:rPr>
                <w:rFonts w:ascii="Arial Narrow" w:eastAsia="Times New Roman" w:hAnsi="Arial Narrow" w:cs="Calibri"/>
                <w:b/>
                <w:bCs/>
                <w:i/>
                <w:iCs/>
                <w:color w:val="000000"/>
                <w:sz w:val="16"/>
                <w:szCs w:val="16"/>
                <w:lang w:eastAsia="es-PE"/>
              </w:rPr>
              <w:t xml:space="preserve"> (Módulos Técnico Profesionales)</w:t>
            </w:r>
          </w:p>
        </w:tc>
        <w:tc>
          <w:tcPr>
            <w:tcW w:w="3114" w:type="dxa"/>
            <w:vAlign w:val="center"/>
            <w:hideMark/>
          </w:tcPr>
          <w:p w14:paraId="0FA85BAD" w14:textId="68D4C872" w:rsidR="00661609" w:rsidRPr="00024FF9" w:rsidRDefault="00661609" w:rsidP="0066160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 xml:space="preserve">Planificación y </w:t>
            </w:r>
            <w:r w:rsidR="00AA4BAD">
              <w:rPr>
                <w:rFonts w:ascii="Arial Narrow" w:eastAsia="Times New Roman" w:hAnsi="Arial Narrow" w:cs="Calibri"/>
                <w:i/>
                <w:iCs/>
                <w:color w:val="000000"/>
                <w:sz w:val="16"/>
                <w:szCs w:val="16"/>
                <w:lang w:eastAsia="es-PE"/>
              </w:rPr>
              <w:t>Organización</w:t>
            </w:r>
            <w:r w:rsidRPr="00024FF9">
              <w:rPr>
                <w:rFonts w:ascii="Arial Narrow" w:eastAsia="Times New Roman" w:hAnsi="Arial Narrow" w:cs="Calibri"/>
                <w:i/>
                <w:iCs/>
                <w:color w:val="000000"/>
                <w:sz w:val="16"/>
                <w:szCs w:val="16"/>
                <w:lang w:eastAsia="es-PE"/>
              </w:rPr>
              <w:t xml:space="preserve"> de la Producción de Productos Cárnicos e Hidrobiológico</w:t>
            </w:r>
          </w:p>
        </w:tc>
        <w:tc>
          <w:tcPr>
            <w:tcW w:w="1157" w:type="dxa"/>
            <w:noWrap/>
            <w:vAlign w:val="center"/>
            <w:hideMark/>
          </w:tcPr>
          <w:p w14:paraId="48D1BD2F" w14:textId="20CAC615" w:rsidR="00661609" w:rsidRPr="00024FF9" w:rsidRDefault="00661609" w:rsidP="0066160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686" w:type="dxa"/>
            <w:noWrap/>
            <w:vAlign w:val="center"/>
            <w:hideMark/>
          </w:tcPr>
          <w:p w14:paraId="31539CE6" w14:textId="78C518F5" w:rsidR="00661609" w:rsidRPr="00024FF9" w:rsidRDefault="00661609" w:rsidP="0066160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50" w:type="dxa"/>
            <w:noWrap/>
            <w:vAlign w:val="center"/>
            <w:hideMark/>
          </w:tcPr>
          <w:p w14:paraId="6FB701D0" w14:textId="77777777" w:rsidR="00661609" w:rsidRPr="00024FF9" w:rsidRDefault="00661609" w:rsidP="0066160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1</w:t>
            </w:r>
          </w:p>
        </w:tc>
        <w:tc>
          <w:tcPr>
            <w:tcW w:w="758" w:type="dxa"/>
            <w:noWrap/>
            <w:vAlign w:val="center"/>
            <w:hideMark/>
          </w:tcPr>
          <w:p w14:paraId="5ACD75BB" w14:textId="6EDB11D7" w:rsidR="00661609" w:rsidRPr="00661609" w:rsidRDefault="00661609" w:rsidP="0066160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61609">
              <w:rPr>
                <w:rFonts w:ascii="Arial Narrow" w:hAnsi="Arial Narrow" w:cs="Calibri"/>
                <w:i/>
                <w:iCs/>
                <w:color w:val="000000"/>
                <w:sz w:val="16"/>
                <w:szCs w:val="16"/>
              </w:rPr>
              <w:t>0.8</w:t>
            </w:r>
          </w:p>
        </w:tc>
        <w:tc>
          <w:tcPr>
            <w:tcW w:w="871" w:type="dxa"/>
            <w:noWrap/>
            <w:vAlign w:val="center"/>
            <w:hideMark/>
          </w:tcPr>
          <w:p w14:paraId="172A79CD" w14:textId="25D3747B" w:rsidR="00661609" w:rsidRPr="00661609" w:rsidRDefault="00661609" w:rsidP="0066160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61609">
              <w:rPr>
                <w:rFonts w:ascii="Arial Narrow" w:hAnsi="Arial Narrow" w:cs="Calibri"/>
                <w:i/>
                <w:iCs/>
                <w:color w:val="000000"/>
                <w:sz w:val="16"/>
                <w:szCs w:val="16"/>
              </w:rPr>
              <w:t>15</w:t>
            </w:r>
          </w:p>
        </w:tc>
      </w:tr>
      <w:tr w:rsidR="00661609" w:rsidRPr="00024FF9" w14:paraId="40732A84" w14:textId="77777777" w:rsidTr="00024FF9">
        <w:trPr>
          <w:trHeight w:val="113"/>
        </w:trPr>
        <w:tc>
          <w:tcPr>
            <w:cnfStyle w:val="001000000000" w:firstRow="0" w:lastRow="0" w:firstColumn="1" w:lastColumn="0" w:oddVBand="0" w:evenVBand="0" w:oddHBand="0" w:evenHBand="0" w:firstRowFirstColumn="0" w:firstRowLastColumn="0" w:lastRowFirstColumn="0" w:lastRowLastColumn="0"/>
            <w:tcW w:w="1248" w:type="dxa"/>
            <w:vMerge/>
            <w:vAlign w:val="center"/>
            <w:hideMark/>
          </w:tcPr>
          <w:p w14:paraId="4124DDD1" w14:textId="77777777" w:rsidR="00661609" w:rsidRPr="00024FF9" w:rsidRDefault="00661609" w:rsidP="00661609">
            <w:pPr>
              <w:rPr>
                <w:rFonts w:ascii="Arial Narrow" w:eastAsia="Times New Roman" w:hAnsi="Arial Narrow" w:cs="Calibri"/>
                <w:i/>
                <w:iCs/>
                <w:sz w:val="16"/>
                <w:szCs w:val="16"/>
                <w:lang w:eastAsia="es-PE"/>
              </w:rPr>
            </w:pPr>
          </w:p>
        </w:tc>
        <w:tc>
          <w:tcPr>
            <w:tcW w:w="1167" w:type="dxa"/>
            <w:vMerge/>
            <w:vAlign w:val="center"/>
            <w:hideMark/>
          </w:tcPr>
          <w:p w14:paraId="3E5E7331" w14:textId="77777777" w:rsidR="00661609" w:rsidRPr="00024FF9" w:rsidRDefault="00661609" w:rsidP="0066160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4" w:type="dxa"/>
            <w:vAlign w:val="center"/>
            <w:hideMark/>
          </w:tcPr>
          <w:p w14:paraId="4875F797" w14:textId="77777777" w:rsidR="00661609" w:rsidRPr="00024FF9" w:rsidRDefault="00661609" w:rsidP="0066160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Materias Primas e Insumos en Productos Cárnicos e Hidrobiológico</w:t>
            </w:r>
          </w:p>
        </w:tc>
        <w:tc>
          <w:tcPr>
            <w:tcW w:w="1157" w:type="dxa"/>
            <w:noWrap/>
            <w:vAlign w:val="center"/>
            <w:hideMark/>
          </w:tcPr>
          <w:p w14:paraId="70A83F0F" w14:textId="1B55CF89" w:rsidR="00661609" w:rsidRPr="00024FF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686" w:type="dxa"/>
            <w:noWrap/>
            <w:vAlign w:val="center"/>
            <w:hideMark/>
          </w:tcPr>
          <w:p w14:paraId="01880F2D" w14:textId="2AB4E3AA" w:rsidR="00661609" w:rsidRPr="00024FF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50" w:type="dxa"/>
            <w:noWrap/>
            <w:vAlign w:val="center"/>
            <w:hideMark/>
          </w:tcPr>
          <w:p w14:paraId="5BBAD40A" w14:textId="77777777" w:rsidR="00661609" w:rsidRPr="00024FF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1</w:t>
            </w:r>
          </w:p>
        </w:tc>
        <w:tc>
          <w:tcPr>
            <w:tcW w:w="758" w:type="dxa"/>
            <w:noWrap/>
            <w:vAlign w:val="center"/>
            <w:hideMark/>
          </w:tcPr>
          <w:p w14:paraId="2965614C" w14:textId="7106F9D4" w:rsidR="00661609" w:rsidRPr="0066160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61609">
              <w:rPr>
                <w:rFonts w:ascii="Arial Narrow" w:hAnsi="Arial Narrow" w:cs="Calibri"/>
                <w:i/>
                <w:iCs/>
                <w:color w:val="000000"/>
                <w:sz w:val="16"/>
                <w:szCs w:val="16"/>
              </w:rPr>
              <w:t>0.8</w:t>
            </w:r>
          </w:p>
        </w:tc>
        <w:tc>
          <w:tcPr>
            <w:tcW w:w="871" w:type="dxa"/>
            <w:noWrap/>
            <w:vAlign w:val="center"/>
            <w:hideMark/>
          </w:tcPr>
          <w:p w14:paraId="31526180" w14:textId="4B4FA33B" w:rsidR="00661609" w:rsidRPr="0066160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61609">
              <w:rPr>
                <w:rFonts w:ascii="Arial Narrow" w:hAnsi="Arial Narrow" w:cs="Calibri"/>
                <w:i/>
                <w:iCs/>
                <w:color w:val="000000"/>
                <w:sz w:val="16"/>
                <w:szCs w:val="16"/>
              </w:rPr>
              <w:t>15</w:t>
            </w:r>
          </w:p>
        </w:tc>
      </w:tr>
      <w:tr w:rsidR="00661609" w:rsidRPr="00024FF9" w14:paraId="4D2FE5F5" w14:textId="77777777" w:rsidTr="00024FF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48" w:type="dxa"/>
            <w:vMerge/>
            <w:vAlign w:val="center"/>
            <w:hideMark/>
          </w:tcPr>
          <w:p w14:paraId="1D32DA94" w14:textId="77777777" w:rsidR="00661609" w:rsidRPr="00024FF9" w:rsidRDefault="00661609" w:rsidP="00661609">
            <w:pPr>
              <w:rPr>
                <w:rFonts w:ascii="Arial Narrow" w:eastAsia="Times New Roman" w:hAnsi="Arial Narrow" w:cs="Calibri"/>
                <w:i/>
                <w:iCs/>
                <w:sz w:val="16"/>
                <w:szCs w:val="16"/>
                <w:lang w:eastAsia="es-PE"/>
              </w:rPr>
            </w:pPr>
          </w:p>
        </w:tc>
        <w:tc>
          <w:tcPr>
            <w:tcW w:w="1167" w:type="dxa"/>
            <w:vMerge/>
            <w:vAlign w:val="center"/>
            <w:hideMark/>
          </w:tcPr>
          <w:p w14:paraId="42F82453" w14:textId="77777777" w:rsidR="00661609" w:rsidRPr="00024FF9" w:rsidRDefault="00661609" w:rsidP="0066160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4" w:type="dxa"/>
            <w:vAlign w:val="center"/>
            <w:hideMark/>
          </w:tcPr>
          <w:p w14:paraId="449665B6" w14:textId="77777777" w:rsidR="00661609" w:rsidRPr="00024FF9" w:rsidRDefault="00661609" w:rsidP="0066160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Seguridad e Higiene para Productos Cárnicos e Hidrobiológico</w:t>
            </w:r>
          </w:p>
        </w:tc>
        <w:tc>
          <w:tcPr>
            <w:tcW w:w="1157" w:type="dxa"/>
            <w:noWrap/>
            <w:vAlign w:val="center"/>
            <w:hideMark/>
          </w:tcPr>
          <w:p w14:paraId="58C8BDA0" w14:textId="194CBDC4" w:rsidR="00661609" w:rsidRPr="00024FF9" w:rsidRDefault="00661609" w:rsidP="0066160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686" w:type="dxa"/>
            <w:noWrap/>
            <w:vAlign w:val="center"/>
            <w:hideMark/>
          </w:tcPr>
          <w:p w14:paraId="281F7A0B" w14:textId="40690DEF" w:rsidR="00661609" w:rsidRPr="00024FF9" w:rsidRDefault="00661609" w:rsidP="0066160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50" w:type="dxa"/>
            <w:noWrap/>
            <w:vAlign w:val="center"/>
            <w:hideMark/>
          </w:tcPr>
          <w:p w14:paraId="5A99C672" w14:textId="77777777" w:rsidR="00661609" w:rsidRPr="00024FF9" w:rsidRDefault="00661609" w:rsidP="0066160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1</w:t>
            </w:r>
          </w:p>
        </w:tc>
        <w:tc>
          <w:tcPr>
            <w:tcW w:w="758" w:type="dxa"/>
            <w:noWrap/>
            <w:vAlign w:val="center"/>
            <w:hideMark/>
          </w:tcPr>
          <w:p w14:paraId="585EE412" w14:textId="3430B633" w:rsidR="00661609" w:rsidRPr="00661609" w:rsidRDefault="00661609" w:rsidP="0066160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61609">
              <w:rPr>
                <w:rFonts w:ascii="Arial Narrow" w:hAnsi="Arial Narrow" w:cs="Calibri"/>
                <w:i/>
                <w:iCs/>
                <w:color w:val="000000"/>
                <w:sz w:val="16"/>
                <w:szCs w:val="16"/>
              </w:rPr>
              <w:t>0.8</w:t>
            </w:r>
          </w:p>
        </w:tc>
        <w:tc>
          <w:tcPr>
            <w:tcW w:w="871" w:type="dxa"/>
            <w:noWrap/>
            <w:vAlign w:val="center"/>
            <w:hideMark/>
          </w:tcPr>
          <w:p w14:paraId="4B606C84" w14:textId="3279A663" w:rsidR="00661609" w:rsidRPr="00661609" w:rsidRDefault="00661609" w:rsidP="0066160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61609">
              <w:rPr>
                <w:rFonts w:ascii="Arial Narrow" w:hAnsi="Arial Narrow" w:cs="Calibri"/>
                <w:i/>
                <w:iCs/>
                <w:color w:val="000000"/>
                <w:sz w:val="16"/>
                <w:szCs w:val="16"/>
              </w:rPr>
              <w:t>15</w:t>
            </w:r>
          </w:p>
        </w:tc>
      </w:tr>
      <w:tr w:rsidR="00661609" w:rsidRPr="00024FF9" w14:paraId="21BD467B" w14:textId="77777777" w:rsidTr="00024FF9">
        <w:trPr>
          <w:trHeight w:val="113"/>
        </w:trPr>
        <w:tc>
          <w:tcPr>
            <w:cnfStyle w:val="001000000000" w:firstRow="0" w:lastRow="0" w:firstColumn="1" w:lastColumn="0" w:oddVBand="0" w:evenVBand="0" w:oddHBand="0" w:evenHBand="0" w:firstRowFirstColumn="0" w:firstRowLastColumn="0" w:lastRowFirstColumn="0" w:lastRowLastColumn="0"/>
            <w:tcW w:w="1248" w:type="dxa"/>
            <w:vMerge/>
            <w:vAlign w:val="center"/>
            <w:hideMark/>
          </w:tcPr>
          <w:p w14:paraId="4195D852" w14:textId="77777777" w:rsidR="00661609" w:rsidRPr="00024FF9" w:rsidRDefault="00661609" w:rsidP="00661609">
            <w:pPr>
              <w:rPr>
                <w:rFonts w:ascii="Arial Narrow" w:eastAsia="Times New Roman" w:hAnsi="Arial Narrow" w:cs="Calibri"/>
                <w:i/>
                <w:iCs/>
                <w:sz w:val="16"/>
                <w:szCs w:val="16"/>
                <w:lang w:eastAsia="es-PE"/>
              </w:rPr>
            </w:pPr>
          </w:p>
        </w:tc>
        <w:tc>
          <w:tcPr>
            <w:tcW w:w="1167" w:type="dxa"/>
            <w:vMerge/>
            <w:vAlign w:val="center"/>
            <w:hideMark/>
          </w:tcPr>
          <w:p w14:paraId="2C98A658" w14:textId="77777777" w:rsidR="00661609" w:rsidRPr="00024FF9" w:rsidRDefault="00661609" w:rsidP="0066160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4" w:type="dxa"/>
            <w:vAlign w:val="center"/>
            <w:hideMark/>
          </w:tcPr>
          <w:p w14:paraId="77324EAA" w14:textId="77777777" w:rsidR="00661609" w:rsidRPr="00024FF9" w:rsidRDefault="00661609" w:rsidP="0066160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Maquinarias, Equipos e Instalaciones para Productos Cárnicos e Hidrobiológico</w:t>
            </w:r>
          </w:p>
        </w:tc>
        <w:tc>
          <w:tcPr>
            <w:tcW w:w="1157" w:type="dxa"/>
            <w:noWrap/>
            <w:vAlign w:val="center"/>
            <w:hideMark/>
          </w:tcPr>
          <w:p w14:paraId="6000C1A6" w14:textId="09693F54" w:rsidR="00661609" w:rsidRPr="00024FF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686" w:type="dxa"/>
            <w:noWrap/>
            <w:vAlign w:val="center"/>
            <w:hideMark/>
          </w:tcPr>
          <w:p w14:paraId="1811DABE" w14:textId="4EB982C9" w:rsidR="00661609" w:rsidRPr="00024FF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50" w:type="dxa"/>
            <w:noWrap/>
            <w:vAlign w:val="center"/>
            <w:hideMark/>
          </w:tcPr>
          <w:p w14:paraId="000171E9" w14:textId="77777777" w:rsidR="00661609" w:rsidRPr="00024FF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1</w:t>
            </w:r>
          </w:p>
        </w:tc>
        <w:tc>
          <w:tcPr>
            <w:tcW w:w="758" w:type="dxa"/>
            <w:noWrap/>
            <w:vAlign w:val="center"/>
            <w:hideMark/>
          </w:tcPr>
          <w:p w14:paraId="527BA4AD" w14:textId="5B373A27" w:rsidR="00661609" w:rsidRPr="0066160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61609">
              <w:rPr>
                <w:rFonts w:ascii="Arial Narrow" w:hAnsi="Arial Narrow" w:cs="Calibri"/>
                <w:i/>
                <w:iCs/>
                <w:color w:val="000000"/>
                <w:sz w:val="16"/>
                <w:szCs w:val="16"/>
              </w:rPr>
              <w:t>0.8</w:t>
            </w:r>
          </w:p>
        </w:tc>
        <w:tc>
          <w:tcPr>
            <w:tcW w:w="871" w:type="dxa"/>
            <w:noWrap/>
            <w:vAlign w:val="center"/>
            <w:hideMark/>
          </w:tcPr>
          <w:p w14:paraId="6C69610E" w14:textId="647A6F7B" w:rsidR="00661609" w:rsidRPr="0066160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61609">
              <w:rPr>
                <w:rFonts w:ascii="Arial Narrow" w:hAnsi="Arial Narrow" w:cs="Calibri"/>
                <w:i/>
                <w:iCs/>
                <w:color w:val="000000"/>
                <w:sz w:val="16"/>
                <w:szCs w:val="16"/>
              </w:rPr>
              <w:t>15</w:t>
            </w:r>
          </w:p>
        </w:tc>
      </w:tr>
      <w:tr w:rsidR="00024FF9" w:rsidRPr="00024FF9" w14:paraId="39F2FE84" w14:textId="77777777" w:rsidTr="00024FF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48" w:type="dxa"/>
            <w:vMerge w:val="restart"/>
            <w:noWrap/>
            <w:vAlign w:val="center"/>
            <w:hideMark/>
          </w:tcPr>
          <w:p w14:paraId="54A8AFE4" w14:textId="77777777" w:rsidR="00024FF9" w:rsidRPr="00024FF9" w:rsidRDefault="00024FF9" w:rsidP="00024FF9">
            <w:pPr>
              <w:jc w:val="center"/>
              <w:rPr>
                <w:rFonts w:ascii="Arial Narrow" w:eastAsia="Times New Roman" w:hAnsi="Arial Narrow" w:cs="Calibri"/>
                <w:i/>
                <w:iCs/>
                <w:sz w:val="16"/>
                <w:szCs w:val="16"/>
                <w:lang w:eastAsia="es-PE"/>
              </w:rPr>
            </w:pPr>
            <w:r w:rsidRPr="00024FF9">
              <w:rPr>
                <w:rFonts w:ascii="Arial Narrow" w:eastAsia="Times New Roman" w:hAnsi="Arial Narrow" w:cs="Calibri"/>
                <w:i/>
                <w:iCs/>
                <w:sz w:val="16"/>
                <w:szCs w:val="16"/>
                <w:lang w:eastAsia="es-PE"/>
              </w:rPr>
              <w:t>IV CICLO</w:t>
            </w:r>
          </w:p>
        </w:tc>
        <w:tc>
          <w:tcPr>
            <w:tcW w:w="1167" w:type="dxa"/>
            <w:vMerge w:val="restart"/>
            <w:vAlign w:val="center"/>
            <w:hideMark/>
          </w:tcPr>
          <w:p w14:paraId="6670A826" w14:textId="77777777" w:rsidR="00024FF9" w:rsidRPr="00024FF9" w:rsidRDefault="00024FF9" w:rsidP="00024FF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r w:rsidRPr="00024FF9">
              <w:rPr>
                <w:rFonts w:ascii="Arial Narrow" w:eastAsia="Times New Roman" w:hAnsi="Arial Narrow" w:cs="Calibri"/>
                <w:b/>
                <w:bCs/>
                <w:sz w:val="16"/>
                <w:szCs w:val="16"/>
                <w:lang w:eastAsia="es-PE"/>
              </w:rPr>
              <w:t>Modulo Trasversal</w:t>
            </w:r>
          </w:p>
        </w:tc>
        <w:tc>
          <w:tcPr>
            <w:tcW w:w="3114" w:type="dxa"/>
            <w:vAlign w:val="center"/>
            <w:hideMark/>
          </w:tcPr>
          <w:p w14:paraId="0AEFB058" w14:textId="77777777" w:rsidR="00024FF9" w:rsidRPr="00024FF9" w:rsidRDefault="00024FF9" w:rsidP="00024FF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024FF9">
              <w:rPr>
                <w:rFonts w:ascii="Arial Narrow" w:eastAsia="Times New Roman" w:hAnsi="Arial Narrow" w:cs="Calibri"/>
                <w:b/>
                <w:bCs/>
                <w:i/>
                <w:iCs/>
                <w:color w:val="000000"/>
                <w:sz w:val="16"/>
                <w:szCs w:val="16"/>
                <w:lang w:eastAsia="es-PE"/>
              </w:rPr>
              <w:t> </w:t>
            </w:r>
          </w:p>
        </w:tc>
        <w:tc>
          <w:tcPr>
            <w:tcW w:w="1157" w:type="dxa"/>
            <w:vAlign w:val="center"/>
            <w:hideMark/>
          </w:tcPr>
          <w:p w14:paraId="284CE115" w14:textId="115B83C2" w:rsidR="00024FF9" w:rsidRPr="00024FF9" w:rsidRDefault="00661609" w:rsidP="00024FF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31</w:t>
            </w:r>
          </w:p>
        </w:tc>
        <w:tc>
          <w:tcPr>
            <w:tcW w:w="686" w:type="dxa"/>
            <w:vAlign w:val="center"/>
            <w:hideMark/>
          </w:tcPr>
          <w:p w14:paraId="2863B68D" w14:textId="77777777" w:rsidR="00024FF9" w:rsidRPr="00024FF9" w:rsidRDefault="00024FF9" w:rsidP="00024FF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024FF9">
              <w:rPr>
                <w:rFonts w:ascii="Arial Narrow" w:eastAsia="Times New Roman" w:hAnsi="Arial Narrow" w:cs="Calibri"/>
                <w:b/>
                <w:bCs/>
                <w:i/>
                <w:iCs/>
                <w:color w:val="000000"/>
                <w:sz w:val="16"/>
                <w:szCs w:val="16"/>
                <w:lang w:eastAsia="es-PE"/>
              </w:rPr>
              <w:t> </w:t>
            </w:r>
          </w:p>
        </w:tc>
        <w:tc>
          <w:tcPr>
            <w:tcW w:w="850" w:type="dxa"/>
            <w:vAlign w:val="center"/>
            <w:hideMark/>
          </w:tcPr>
          <w:p w14:paraId="145F037C" w14:textId="77777777" w:rsidR="00024FF9" w:rsidRPr="00024FF9" w:rsidRDefault="00024FF9" w:rsidP="00024FF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024FF9">
              <w:rPr>
                <w:rFonts w:ascii="Arial Narrow" w:eastAsia="Times New Roman" w:hAnsi="Arial Narrow" w:cs="Calibri"/>
                <w:b/>
                <w:bCs/>
                <w:i/>
                <w:iCs/>
                <w:color w:val="000000"/>
                <w:sz w:val="16"/>
                <w:szCs w:val="16"/>
                <w:lang w:eastAsia="es-PE"/>
              </w:rPr>
              <w:t>16</w:t>
            </w:r>
          </w:p>
        </w:tc>
        <w:tc>
          <w:tcPr>
            <w:tcW w:w="758" w:type="dxa"/>
            <w:vAlign w:val="center"/>
            <w:hideMark/>
          </w:tcPr>
          <w:p w14:paraId="1C1571BC" w14:textId="1A11258E" w:rsidR="00024FF9" w:rsidRPr="00024FF9" w:rsidRDefault="00661609" w:rsidP="00024FF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16</w:t>
            </w:r>
          </w:p>
        </w:tc>
        <w:tc>
          <w:tcPr>
            <w:tcW w:w="871" w:type="dxa"/>
            <w:vAlign w:val="center"/>
            <w:hideMark/>
          </w:tcPr>
          <w:p w14:paraId="7DB8E9EC" w14:textId="4DB736AD" w:rsidR="00024FF9" w:rsidRPr="00024FF9" w:rsidRDefault="00661609" w:rsidP="00024FF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264</w:t>
            </w:r>
          </w:p>
        </w:tc>
      </w:tr>
      <w:tr w:rsidR="00661609" w:rsidRPr="00024FF9" w14:paraId="442D23D0" w14:textId="77777777" w:rsidTr="00024FF9">
        <w:trPr>
          <w:trHeight w:val="113"/>
        </w:trPr>
        <w:tc>
          <w:tcPr>
            <w:cnfStyle w:val="001000000000" w:firstRow="0" w:lastRow="0" w:firstColumn="1" w:lastColumn="0" w:oddVBand="0" w:evenVBand="0" w:oddHBand="0" w:evenHBand="0" w:firstRowFirstColumn="0" w:firstRowLastColumn="0" w:lastRowFirstColumn="0" w:lastRowLastColumn="0"/>
            <w:tcW w:w="1248" w:type="dxa"/>
            <w:vMerge/>
            <w:vAlign w:val="center"/>
            <w:hideMark/>
          </w:tcPr>
          <w:p w14:paraId="3A1AEA7E" w14:textId="77777777" w:rsidR="00661609" w:rsidRPr="00024FF9" w:rsidRDefault="00661609" w:rsidP="00661609">
            <w:pPr>
              <w:rPr>
                <w:rFonts w:ascii="Arial Narrow" w:eastAsia="Times New Roman" w:hAnsi="Arial Narrow" w:cs="Calibri"/>
                <w:i/>
                <w:iCs/>
                <w:sz w:val="16"/>
                <w:szCs w:val="16"/>
                <w:lang w:eastAsia="es-PE"/>
              </w:rPr>
            </w:pPr>
          </w:p>
        </w:tc>
        <w:tc>
          <w:tcPr>
            <w:tcW w:w="1167" w:type="dxa"/>
            <w:vMerge/>
            <w:vAlign w:val="center"/>
            <w:hideMark/>
          </w:tcPr>
          <w:p w14:paraId="35A2A3C3" w14:textId="77777777" w:rsidR="00661609" w:rsidRPr="00024FF9" w:rsidRDefault="00661609" w:rsidP="0066160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3114" w:type="dxa"/>
            <w:vAlign w:val="center"/>
            <w:hideMark/>
          </w:tcPr>
          <w:p w14:paraId="3B714E53" w14:textId="77777777" w:rsidR="00661609" w:rsidRPr="00024FF9" w:rsidRDefault="00661609" w:rsidP="0066160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Comunicación Interpersonal</w:t>
            </w:r>
          </w:p>
        </w:tc>
        <w:tc>
          <w:tcPr>
            <w:tcW w:w="1157" w:type="dxa"/>
            <w:noWrap/>
            <w:vAlign w:val="center"/>
            <w:hideMark/>
          </w:tcPr>
          <w:p w14:paraId="04D6A1DE" w14:textId="39BE43C4" w:rsidR="00661609" w:rsidRPr="00024FF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686" w:type="dxa"/>
            <w:noWrap/>
            <w:vAlign w:val="center"/>
            <w:hideMark/>
          </w:tcPr>
          <w:p w14:paraId="390C81B6" w14:textId="0A1EF760" w:rsidR="00661609" w:rsidRPr="00024FF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50" w:type="dxa"/>
            <w:noWrap/>
            <w:vAlign w:val="center"/>
            <w:hideMark/>
          </w:tcPr>
          <w:p w14:paraId="2FD90892" w14:textId="77777777" w:rsidR="00661609" w:rsidRPr="00024FF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2</w:t>
            </w:r>
          </w:p>
        </w:tc>
        <w:tc>
          <w:tcPr>
            <w:tcW w:w="758" w:type="dxa"/>
            <w:noWrap/>
            <w:vAlign w:val="center"/>
            <w:hideMark/>
          </w:tcPr>
          <w:p w14:paraId="342AA0A2" w14:textId="77777777" w:rsidR="00661609" w:rsidRPr="00024FF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2</w:t>
            </w:r>
          </w:p>
        </w:tc>
        <w:tc>
          <w:tcPr>
            <w:tcW w:w="871" w:type="dxa"/>
            <w:noWrap/>
            <w:vAlign w:val="center"/>
            <w:hideMark/>
          </w:tcPr>
          <w:p w14:paraId="6261274A" w14:textId="77777777" w:rsidR="00661609" w:rsidRPr="00024FF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38</w:t>
            </w:r>
          </w:p>
        </w:tc>
      </w:tr>
      <w:tr w:rsidR="00661609" w:rsidRPr="00024FF9" w14:paraId="7C4E633D" w14:textId="77777777" w:rsidTr="00024FF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48" w:type="dxa"/>
            <w:vMerge/>
            <w:vAlign w:val="center"/>
            <w:hideMark/>
          </w:tcPr>
          <w:p w14:paraId="12C3CBEA" w14:textId="77777777" w:rsidR="00661609" w:rsidRPr="00024FF9" w:rsidRDefault="00661609" w:rsidP="00661609">
            <w:pPr>
              <w:rPr>
                <w:rFonts w:ascii="Arial Narrow" w:eastAsia="Times New Roman" w:hAnsi="Arial Narrow" w:cs="Calibri"/>
                <w:i/>
                <w:iCs/>
                <w:sz w:val="16"/>
                <w:szCs w:val="16"/>
                <w:lang w:eastAsia="es-PE"/>
              </w:rPr>
            </w:pPr>
          </w:p>
        </w:tc>
        <w:tc>
          <w:tcPr>
            <w:tcW w:w="1167" w:type="dxa"/>
            <w:vMerge/>
            <w:vAlign w:val="center"/>
            <w:hideMark/>
          </w:tcPr>
          <w:p w14:paraId="7C729251" w14:textId="77777777" w:rsidR="00661609" w:rsidRPr="00024FF9" w:rsidRDefault="00661609" w:rsidP="0066160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p>
        </w:tc>
        <w:tc>
          <w:tcPr>
            <w:tcW w:w="3114" w:type="dxa"/>
            <w:vAlign w:val="center"/>
            <w:hideMark/>
          </w:tcPr>
          <w:p w14:paraId="5264241D" w14:textId="77777777" w:rsidR="00661609" w:rsidRPr="00024FF9" w:rsidRDefault="00661609" w:rsidP="0066160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Proyectos de Investigación e Innovación tecnológica</w:t>
            </w:r>
          </w:p>
        </w:tc>
        <w:tc>
          <w:tcPr>
            <w:tcW w:w="1157" w:type="dxa"/>
            <w:noWrap/>
            <w:vAlign w:val="center"/>
            <w:hideMark/>
          </w:tcPr>
          <w:p w14:paraId="66CA3B95" w14:textId="137B1D5E" w:rsidR="00661609" w:rsidRPr="00024FF9" w:rsidRDefault="00661609" w:rsidP="0066160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686" w:type="dxa"/>
            <w:noWrap/>
            <w:vAlign w:val="center"/>
            <w:hideMark/>
          </w:tcPr>
          <w:p w14:paraId="775CB52B" w14:textId="412A5166" w:rsidR="00661609" w:rsidRPr="00024FF9" w:rsidRDefault="00661609" w:rsidP="0066160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50" w:type="dxa"/>
            <w:noWrap/>
            <w:vAlign w:val="center"/>
            <w:hideMark/>
          </w:tcPr>
          <w:p w14:paraId="3A9F1DFE" w14:textId="77777777" w:rsidR="00661609" w:rsidRPr="00024FF9" w:rsidRDefault="00661609" w:rsidP="0066160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4</w:t>
            </w:r>
          </w:p>
        </w:tc>
        <w:tc>
          <w:tcPr>
            <w:tcW w:w="758" w:type="dxa"/>
            <w:noWrap/>
            <w:vAlign w:val="center"/>
            <w:hideMark/>
          </w:tcPr>
          <w:p w14:paraId="054E7E5B" w14:textId="77777777" w:rsidR="00661609" w:rsidRPr="00024FF9" w:rsidRDefault="00661609" w:rsidP="0066160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4</w:t>
            </w:r>
          </w:p>
        </w:tc>
        <w:tc>
          <w:tcPr>
            <w:tcW w:w="871" w:type="dxa"/>
            <w:noWrap/>
            <w:vAlign w:val="center"/>
            <w:hideMark/>
          </w:tcPr>
          <w:p w14:paraId="2F521DCF" w14:textId="77777777" w:rsidR="00661609" w:rsidRPr="00024FF9" w:rsidRDefault="00661609" w:rsidP="0066160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76</w:t>
            </w:r>
          </w:p>
        </w:tc>
      </w:tr>
      <w:tr w:rsidR="00661609" w:rsidRPr="00024FF9" w14:paraId="47474CFA" w14:textId="77777777" w:rsidTr="00024FF9">
        <w:trPr>
          <w:trHeight w:val="113"/>
        </w:trPr>
        <w:tc>
          <w:tcPr>
            <w:cnfStyle w:val="001000000000" w:firstRow="0" w:lastRow="0" w:firstColumn="1" w:lastColumn="0" w:oddVBand="0" w:evenVBand="0" w:oddHBand="0" w:evenHBand="0" w:firstRowFirstColumn="0" w:firstRowLastColumn="0" w:lastRowFirstColumn="0" w:lastRowLastColumn="0"/>
            <w:tcW w:w="1248" w:type="dxa"/>
            <w:vMerge/>
            <w:vAlign w:val="center"/>
            <w:hideMark/>
          </w:tcPr>
          <w:p w14:paraId="66422194" w14:textId="77777777" w:rsidR="00661609" w:rsidRPr="00024FF9" w:rsidRDefault="00661609" w:rsidP="00661609">
            <w:pPr>
              <w:rPr>
                <w:rFonts w:ascii="Arial Narrow" w:eastAsia="Times New Roman" w:hAnsi="Arial Narrow" w:cs="Calibri"/>
                <w:i/>
                <w:iCs/>
                <w:sz w:val="16"/>
                <w:szCs w:val="16"/>
                <w:lang w:eastAsia="es-PE"/>
              </w:rPr>
            </w:pPr>
          </w:p>
        </w:tc>
        <w:tc>
          <w:tcPr>
            <w:tcW w:w="1167" w:type="dxa"/>
            <w:vMerge w:val="restart"/>
            <w:vAlign w:val="center"/>
            <w:hideMark/>
          </w:tcPr>
          <w:p w14:paraId="120F25E0" w14:textId="62F3A1E4" w:rsidR="00661609" w:rsidRPr="00024FF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024FF9">
              <w:rPr>
                <w:rFonts w:ascii="Arial Narrow" w:eastAsia="Times New Roman" w:hAnsi="Arial Narrow" w:cs="Calibri"/>
                <w:b/>
                <w:bCs/>
                <w:i/>
                <w:iCs/>
                <w:color w:val="000000"/>
                <w:sz w:val="16"/>
                <w:szCs w:val="16"/>
                <w:lang w:eastAsia="es-PE"/>
              </w:rPr>
              <w:t xml:space="preserve">Formación </w:t>
            </w:r>
            <w:r w:rsidR="00AA4BAD" w:rsidRPr="00024FF9">
              <w:rPr>
                <w:rFonts w:ascii="Arial Narrow" w:eastAsia="Times New Roman" w:hAnsi="Arial Narrow" w:cs="Calibri"/>
                <w:b/>
                <w:bCs/>
                <w:i/>
                <w:iCs/>
                <w:color w:val="000000"/>
                <w:sz w:val="16"/>
                <w:szCs w:val="16"/>
                <w:lang w:eastAsia="es-PE"/>
              </w:rPr>
              <w:t>Específica</w:t>
            </w:r>
            <w:r w:rsidRPr="00024FF9">
              <w:rPr>
                <w:rFonts w:ascii="Arial Narrow" w:eastAsia="Times New Roman" w:hAnsi="Arial Narrow" w:cs="Calibri"/>
                <w:b/>
                <w:bCs/>
                <w:i/>
                <w:iCs/>
                <w:color w:val="000000"/>
                <w:sz w:val="16"/>
                <w:szCs w:val="16"/>
                <w:lang w:eastAsia="es-PE"/>
              </w:rPr>
              <w:t xml:space="preserve"> (Módulos Técnico Profesionales)</w:t>
            </w:r>
          </w:p>
        </w:tc>
        <w:tc>
          <w:tcPr>
            <w:tcW w:w="3114" w:type="dxa"/>
            <w:vAlign w:val="center"/>
            <w:hideMark/>
          </w:tcPr>
          <w:p w14:paraId="6A2CC68F" w14:textId="77777777" w:rsidR="00661609" w:rsidRPr="00024FF9" w:rsidRDefault="00661609" w:rsidP="0066160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Control de Calidad para Productos Cárnicos e Hidrobiológico</w:t>
            </w:r>
          </w:p>
        </w:tc>
        <w:tc>
          <w:tcPr>
            <w:tcW w:w="1157" w:type="dxa"/>
            <w:noWrap/>
            <w:vAlign w:val="center"/>
            <w:hideMark/>
          </w:tcPr>
          <w:p w14:paraId="52CA4107" w14:textId="7A687F9E" w:rsidR="00661609" w:rsidRPr="00024FF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686" w:type="dxa"/>
            <w:noWrap/>
            <w:vAlign w:val="center"/>
            <w:hideMark/>
          </w:tcPr>
          <w:p w14:paraId="342D84A8" w14:textId="6924D605" w:rsidR="00661609" w:rsidRPr="00024FF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50" w:type="dxa"/>
            <w:noWrap/>
            <w:vAlign w:val="center"/>
            <w:hideMark/>
          </w:tcPr>
          <w:p w14:paraId="5146F613" w14:textId="77777777" w:rsidR="00661609" w:rsidRPr="00024FF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2</w:t>
            </w:r>
          </w:p>
        </w:tc>
        <w:tc>
          <w:tcPr>
            <w:tcW w:w="758" w:type="dxa"/>
            <w:noWrap/>
            <w:vAlign w:val="center"/>
            <w:hideMark/>
          </w:tcPr>
          <w:p w14:paraId="2A5B16F6" w14:textId="77777777" w:rsidR="00661609" w:rsidRPr="00024FF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1.7</w:t>
            </w:r>
          </w:p>
        </w:tc>
        <w:tc>
          <w:tcPr>
            <w:tcW w:w="871" w:type="dxa"/>
            <w:noWrap/>
            <w:vAlign w:val="center"/>
            <w:hideMark/>
          </w:tcPr>
          <w:p w14:paraId="038CAFF7" w14:textId="77777777" w:rsidR="00661609" w:rsidRPr="00024FF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30</w:t>
            </w:r>
          </w:p>
        </w:tc>
      </w:tr>
      <w:tr w:rsidR="00661609" w:rsidRPr="00024FF9" w14:paraId="23C89626" w14:textId="77777777" w:rsidTr="00024FF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48" w:type="dxa"/>
            <w:vMerge/>
            <w:vAlign w:val="center"/>
            <w:hideMark/>
          </w:tcPr>
          <w:p w14:paraId="15610025" w14:textId="77777777" w:rsidR="00661609" w:rsidRPr="00024FF9" w:rsidRDefault="00661609" w:rsidP="00661609">
            <w:pPr>
              <w:rPr>
                <w:rFonts w:ascii="Arial Narrow" w:eastAsia="Times New Roman" w:hAnsi="Arial Narrow" w:cs="Calibri"/>
                <w:i/>
                <w:iCs/>
                <w:sz w:val="16"/>
                <w:szCs w:val="16"/>
                <w:lang w:eastAsia="es-PE"/>
              </w:rPr>
            </w:pPr>
          </w:p>
        </w:tc>
        <w:tc>
          <w:tcPr>
            <w:tcW w:w="1167" w:type="dxa"/>
            <w:vMerge/>
            <w:vAlign w:val="center"/>
            <w:hideMark/>
          </w:tcPr>
          <w:p w14:paraId="454F3F71" w14:textId="77777777" w:rsidR="00661609" w:rsidRPr="00024FF9" w:rsidRDefault="00661609" w:rsidP="0066160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4" w:type="dxa"/>
            <w:vAlign w:val="center"/>
            <w:hideMark/>
          </w:tcPr>
          <w:p w14:paraId="0C41AE24" w14:textId="77777777" w:rsidR="00661609" w:rsidRPr="00024FF9" w:rsidRDefault="00661609" w:rsidP="0066160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Procesos para Productos Cárnicos e Hidrobiológico</w:t>
            </w:r>
          </w:p>
        </w:tc>
        <w:tc>
          <w:tcPr>
            <w:tcW w:w="1157" w:type="dxa"/>
            <w:noWrap/>
            <w:vAlign w:val="center"/>
            <w:hideMark/>
          </w:tcPr>
          <w:p w14:paraId="4EC2579F" w14:textId="639BB5CE" w:rsidR="00661609" w:rsidRPr="00024FF9" w:rsidRDefault="00661609" w:rsidP="0066160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686" w:type="dxa"/>
            <w:noWrap/>
            <w:vAlign w:val="center"/>
            <w:hideMark/>
          </w:tcPr>
          <w:p w14:paraId="10A83F9D" w14:textId="2FA1AC56" w:rsidR="00661609" w:rsidRPr="00024FF9" w:rsidRDefault="00661609" w:rsidP="0066160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50" w:type="dxa"/>
            <w:noWrap/>
            <w:vAlign w:val="center"/>
            <w:hideMark/>
          </w:tcPr>
          <w:p w14:paraId="219D1D23" w14:textId="77777777" w:rsidR="00661609" w:rsidRPr="00024FF9" w:rsidRDefault="00661609" w:rsidP="0066160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4</w:t>
            </w:r>
          </w:p>
        </w:tc>
        <w:tc>
          <w:tcPr>
            <w:tcW w:w="758" w:type="dxa"/>
            <w:noWrap/>
            <w:vAlign w:val="center"/>
            <w:hideMark/>
          </w:tcPr>
          <w:p w14:paraId="23739CE9" w14:textId="77777777" w:rsidR="00661609" w:rsidRPr="00024FF9" w:rsidRDefault="00661609" w:rsidP="0066160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4.2</w:t>
            </w:r>
          </w:p>
        </w:tc>
        <w:tc>
          <w:tcPr>
            <w:tcW w:w="871" w:type="dxa"/>
            <w:noWrap/>
            <w:vAlign w:val="center"/>
            <w:hideMark/>
          </w:tcPr>
          <w:p w14:paraId="25575E47" w14:textId="77777777" w:rsidR="00661609" w:rsidRPr="00024FF9" w:rsidRDefault="00661609" w:rsidP="0066160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76</w:t>
            </w:r>
          </w:p>
        </w:tc>
      </w:tr>
      <w:tr w:rsidR="00661609" w:rsidRPr="00024FF9" w14:paraId="6BC97C92" w14:textId="77777777" w:rsidTr="00024FF9">
        <w:trPr>
          <w:trHeight w:val="113"/>
        </w:trPr>
        <w:tc>
          <w:tcPr>
            <w:cnfStyle w:val="001000000000" w:firstRow="0" w:lastRow="0" w:firstColumn="1" w:lastColumn="0" w:oddVBand="0" w:evenVBand="0" w:oddHBand="0" w:evenHBand="0" w:firstRowFirstColumn="0" w:firstRowLastColumn="0" w:lastRowFirstColumn="0" w:lastRowLastColumn="0"/>
            <w:tcW w:w="1248" w:type="dxa"/>
            <w:vMerge/>
            <w:vAlign w:val="center"/>
            <w:hideMark/>
          </w:tcPr>
          <w:p w14:paraId="6134E6CD" w14:textId="77777777" w:rsidR="00661609" w:rsidRPr="00024FF9" w:rsidRDefault="00661609" w:rsidP="00661609">
            <w:pPr>
              <w:rPr>
                <w:rFonts w:ascii="Arial Narrow" w:eastAsia="Times New Roman" w:hAnsi="Arial Narrow" w:cs="Calibri"/>
                <w:i/>
                <w:iCs/>
                <w:sz w:val="16"/>
                <w:szCs w:val="16"/>
                <w:lang w:eastAsia="es-PE"/>
              </w:rPr>
            </w:pPr>
          </w:p>
        </w:tc>
        <w:tc>
          <w:tcPr>
            <w:tcW w:w="1167" w:type="dxa"/>
            <w:vMerge/>
            <w:vAlign w:val="center"/>
            <w:hideMark/>
          </w:tcPr>
          <w:p w14:paraId="45872CC0" w14:textId="77777777" w:rsidR="00661609" w:rsidRPr="00024FF9" w:rsidRDefault="00661609" w:rsidP="0066160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4" w:type="dxa"/>
            <w:vAlign w:val="center"/>
            <w:hideMark/>
          </w:tcPr>
          <w:p w14:paraId="6DCC9944" w14:textId="77777777" w:rsidR="00661609" w:rsidRPr="00024FF9" w:rsidRDefault="00661609" w:rsidP="0066160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Innovación Tecnológica en Productos Cárnicos e Hidrobiológico</w:t>
            </w:r>
          </w:p>
        </w:tc>
        <w:tc>
          <w:tcPr>
            <w:tcW w:w="1157" w:type="dxa"/>
            <w:noWrap/>
            <w:vAlign w:val="center"/>
            <w:hideMark/>
          </w:tcPr>
          <w:p w14:paraId="5D20A589" w14:textId="582AB16B" w:rsidR="00661609" w:rsidRPr="00024FF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686" w:type="dxa"/>
            <w:noWrap/>
            <w:vAlign w:val="center"/>
            <w:hideMark/>
          </w:tcPr>
          <w:p w14:paraId="487B5EE6" w14:textId="0A58D6D2" w:rsidR="00661609" w:rsidRPr="00024FF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50" w:type="dxa"/>
            <w:noWrap/>
            <w:vAlign w:val="center"/>
            <w:hideMark/>
          </w:tcPr>
          <w:p w14:paraId="3FF46722" w14:textId="77777777" w:rsidR="00661609" w:rsidRPr="00024FF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2</w:t>
            </w:r>
          </w:p>
        </w:tc>
        <w:tc>
          <w:tcPr>
            <w:tcW w:w="758" w:type="dxa"/>
            <w:noWrap/>
            <w:vAlign w:val="center"/>
            <w:hideMark/>
          </w:tcPr>
          <w:p w14:paraId="1E256B6E" w14:textId="77777777" w:rsidR="00661609" w:rsidRPr="00024FF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1.7</w:t>
            </w:r>
          </w:p>
        </w:tc>
        <w:tc>
          <w:tcPr>
            <w:tcW w:w="871" w:type="dxa"/>
            <w:noWrap/>
            <w:vAlign w:val="center"/>
            <w:hideMark/>
          </w:tcPr>
          <w:p w14:paraId="1C9719E7" w14:textId="77777777" w:rsidR="00661609" w:rsidRPr="00024FF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30</w:t>
            </w:r>
          </w:p>
        </w:tc>
      </w:tr>
      <w:tr w:rsidR="00661609" w:rsidRPr="00024FF9" w14:paraId="1F9C1290" w14:textId="77777777" w:rsidTr="00024FF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48" w:type="dxa"/>
            <w:vMerge/>
            <w:vAlign w:val="center"/>
            <w:hideMark/>
          </w:tcPr>
          <w:p w14:paraId="2BBCDC16" w14:textId="77777777" w:rsidR="00661609" w:rsidRPr="00024FF9" w:rsidRDefault="00661609" w:rsidP="00661609">
            <w:pPr>
              <w:rPr>
                <w:rFonts w:ascii="Arial Narrow" w:eastAsia="Times New Roman" w:hAnsi="Arial Narrow" w:cs="Calibri"/>
                <w:i/>
                <w:iCs/>
                <w:sz w:val="16"/>
                <w:szCs w:val="16"/>
                <w:lang w:eastAsia="es-PE"/>
              </w:rPr>
            </w:pPr>
          </w:p>
        </w:tc>
        <w:tc>
          <w:tcPr>
            <w:tcW w:w="1167" w:type="dxa"/>
            <w:vMerge/>
            <w:vAlign w:val="center"/>
            <w:hideMark/>
          </w:tcPr>
          <w:p w14:paraId="0753F2F7" w14:textId="77777777" w:rsidR="00661609" w:rsidRPr="00024FF9" w:rsidRDefault="00661609" w:rsidP="0066160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4" w:type="dxa"/>
            <w:vAlign w:val="center"/>
            <w:hideMark/>
          </w:tcPr>
          <w:p w14:paraId="3A9C9F55" w14:textId="0740123C" w:rsidR="00661609" w:rsidRPr="00024FF9" w:rsidRDefault="00661609" w:rsidP="0066160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 xml:space="preserve">Planificación y </w:t>
            </w:r>
            <w:r w:rsidR="00AA4BAD">
              <w:rPr>
                <w:rFonts w:ascii="Arial Narrow" w:eastAsia="Times New Roman" w:hAnsi="Arial Narrow" w:cs="Calibri"/>
                <w:i/>
                <w:iCs/>
                <w:color w:val="000000"/>
                <w:sz w:val="16"/>
                <w:szCs w:val="16"/>
                <w:lang w:eastAsia="es-PE"/>
              </w:rPr>
              <w:t>Organización</w:t>
            </w:r>
            <w:r w:rsidRPr="00024FF9">
              <w:rPr>
                <w:rFonts w:ascii="Arial Narrow" w:eastAsia="Times New Roman" w:hAnsi="Arial Narrow" w:cs="Calibri"/>
                <w:i/>
                <w:iCs/>
                <w:color w:val="000000"/>
                <w:sz w:val="16"/>
                <w:szCs w:val="16"/>
                <w:lang w:eastAsia="es-PE"/>
              </w:rPr>
              <w:t xml:space="preserve"> de la Producción de Productos de Granos y Tubérculos</w:t>
            </w:r>
          </w:p>
        </w:tc>
        <w:tc>
          <w:tcPr>
            <w:tcW w:w="1157" w:type="dxa"/>
            <w:noWrap/>
            <w:vAlign w:val="center"/>
            <w:hideMark/>
          </w:tcPr>
          <w:p w14:paraId="25996329" w14:textId="6839172B" w:rsidR="00661609" w:rsidRPr="00024FF9" w:rsidRDefault="00661609" w:rsidP="0066160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686" w:type="dxa"/>
            <w:noWrap/>
            <w:vAlign w:val="center"/>
            <w:hideMark/>
          </w:tcPr>
          <w:p w14:paraId="087DE939" w14:textId="726CCA66" w:rsidR="00661609" w:rsidRPr="00024FF9" w:rsidRDefault="00661609" w:rsidP="0066160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50" w:type="dxa"/>
            <w:noWrap/>
            <w:vAlign w:val="center"/>
            <w:hideMark/>
          </w:tcPr>
          <w:p w14:paraId="6168F490" w14:textId="77777777" w:rsidR="00661609" w:rsidRPr="00024FF9" w:rsidRDefault="00661609" w:rsidP="0066160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1</w:t>
            </w:r>
          </w:p>
        </w:tc>
        <w:tc>
          <w:tcPr>
            <w:tcW w:w="758" w:type="dxa"/>
            <w:noWrap/>
            <w:vAlign w:val="center"/>
            <w:hideMark/>
          </w:tcPr>
          <w:p w14:paraId="127B35BF" w14:textId="77777777" w:rsidR="00661609" w:rsidRPr="00024FF9" w:rsidRDefault="00661609" w:rsidP="0066160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0.8</w:t>
            </w:r>
          </w:p>
        </w:tc>
        <w:tc>
          <w:tcPr>
            <w:tcW w:w="871" w:type="dxa"/>
            <w:noWrap/>
            <w:vAlign w:val="center"/>
            <w:hideMark/>
          </w:tcPr>
          <w:p w14:paraId="1BC9966A" w14:textId="77777777" w:rsidR="00661609" w:rsidRPr="00024FF9" w:rsidRDefault="00661609" w:rsidP="0066160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15</w:t>
            </w:r>
          </w:p>
        </w:tc>
      </w:tr>
      <w:tr w:rsidR="00661609" w:rsidRPr="00024FF9" w14:paraId="71425D78" w14:textId="77777777" w:rsidTr="00024FF9">
        <w:trPr>
          <w:trHeight w:val="113"/>
        </w:trPr>
        <w:tc>
          <w:tcPr>
            <w:cnfStyle w:val="001000000000" w:firstRow="0" w:lastRow="0" w:firstColumn="1" w:lastColumn="0" w:oddVBand="0" w:evenVBand="0" w:oddHBand="0" w:evenHBand="0" w:firstRowFirstColumn="0" w:firstRowLastColumn="0" w:lastRowFirstColumn="0" w:lastRowLastColumn="0"/>
            <w:tcW w:w="1248" w:type="dxa"/>
            <w:vMerge/>
            <w:vAlign w:val="center"/>
            <w:hideMark/>
          </w:tcPr>
          <w:p w14:paraId="4180DEAD" w14:textId="77777777" w:rsidR="00661609" w:rsidRPr="00024FF9" w:rsidRDefault="00661609" w:rsidP="00661609">
            <w:pPr>
              <w:rPr>
                <w:rFonts w:ascii="Arial Narrow" w:eastAsia="Times New Roman" w:hAnsi="Arial Narrow" w:cs="Calibri"/>
                <w:i/>
                <w:iCs/>
                <w:sz w:val="16"/>
                <w:szCs w:val="16"/>
                <w:lang w:eastAsia="es-PE"/>
              </w:rPr>
            </w:pPr>
          </w:p>
        </w:tc>
        <w:tc>
          <w:tcPr>
            <w:tcW w:w="1167" w:type="dxa"/>
            <w:vMerge/>
            <w:vAlign w:val="center"/>
            <w:hideMark/>
          </w:tcPr>
          <w:p w14:paraId="07EB6DD0" w14:textId="77777777" w:rsidR="00661609" w:rsidRPr="00024FF9" w:rsidRDefault="00661609" w:rsidP="0066160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4" w:type="dxa"/>
            <w:vAlign w:val="center"/>
            <w:hideMark/>
          </w:tcPr>
          <w:p w14:paraId="6DE08BAB" w14:textId="77777777" w:rsidR="00661609" w:rsidRPr="00024FF9" w:rsidRDefault="00661609" w:rsidP="0066160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Materias Primas e Insumos en Productos de Granos y Tubérculos</w:t>
            </w:r>
          </w:p>
        </w:tc>
        <w:tc>
          <w:tcPr>
            <w:tcW w:w="1157" w:type="dxa"/>
            <w:noWrap/>
            <w:vAlign w:val="center"/>
            <w:hideMark/>
          </w:tcPr>
          <w:p w14:paraId="5A5B076C" w14:textId="03307237" w:rsidR="00661609" w:rsidRPr="00024FF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686" w:type="dxa"/>
            <w:noWrap/>
            <w:vAlign w:val="center"/>
            <w:hideMark/>
          </w:tcPr>
          <w:p w14:paraId="71388E14" w14:textId="5EC21F8D" w:rsidR="00661609" w:rsidRPr="00024FF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50" w:type="dxa"/>
            <w:noWrap/>
            <w:vAlign w:val="center"/>
            <w:hideMark/>
          </w:tcPr>
          <w:p w14:paraId="21AF78EC" w14:textId="77777777" w:rsidR="00661609" w:rsidRPr="00024FF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2</w:t>
            </w:r>
          </w:p>
        </w:tc>
        <w:tc>
          <w:tcPr>
            <w:tcW w:w="758" w:type="dxa"/>
            <w:noWrap/>
            <w:vAlign w:val="center"/>
            <w:hideMark/>
          </w:tcPr>
          <w:p w14:paraId="63BEBFB0" w14:textId="77777777" w:rsidR="00661609" w:rsidRPr="00024FF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1.7</w:t>
            </w:r>
          </w:p>
        </w:tc>
        <w:tc>
          <w:tcPr>
            <w:tcW w:w="871" w:type="dxa"/>
            <w:noWrap/>
            <w:vAlign w:val="center"/>
            <w:hideMark/>
          </w:tcPr>
          <w:p w14:paraId="27CCA77E" w14:textId="77777777" w:rsidR="00661609" w:rsidRPr="00024FF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30</w:t>
            </w:r>
          </w:p>
        </w:tc>
      </w:tr>
      <w:tr w:rsidR="00024FF9" w:rsidRPr="00024FF9" w14:paraId="60CCA0A9" w14:textId="77777777" w:rsidTr="00024FF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48" w:type="dxa"/>
            <w:vMerge w:val="restart"/>
            <w:noWrap/>
            <w:vAlign w:val="center"/>
            <w:hideMark/>
          </w:tcPr>
          <w:p w14:paraId="3B70A9C2" w14:textId="77777777" w:rsidR="00024FF9" w:rsidRPr="00024FF9" w:rsidRDefault="00024FF9" w:rsidP="00024FF9">
            <w:pPr>
              <w:jc w:val="center"/>
              <w:rPr>
                <w:rFonts w:ascii="Arial Narrow" w:eastAsia="Times New Roman" w:hAnsi="Arial Narrow" w:cs="Calibri"/>
                <w:i/>
                <w:iCs/>
                <w:sz w:val="16"/>
                <w:szCs w:val="16"/>
                <w:lang w:eastAsia="es-PE"/>
              </w:rPr>
            </w:pPr>
            <w:r w:rsidRPr="00024FF9">
              <w:rPr>
                <w:rFonts w:ascii="Arial Narrow" w:eastAsia="Times New Roman" w:hAnsi="Arial Narrow" w:cs="Calibri"/>
                <w:i/>
                <w:iCs/>
                <w:sz w:val="16"/>
                <w:szCs w:val="16"/>
                <w:lang w:eastAsia="es-PE"/>
              </w:rPr>
              <w:t>V CICLO</w:t>
            </w:r>
          </w:p>
        </w:tc>
        <w:tc>
          <w:tcPr>
            <w:tcW w:w="1167" w:type="dxa"/>
            <w:vMerge w:val="restart"/>
            <w:vAlign w:val="center"/>
            <w:hideMark/>
          </w:tcPr>
          <w:p w14:paraId="6C2D46F9" w14:textId="77777777" w:rsidR="00024FF9" w:rsidRPr="00024FF9" w:rsidRDefault="00024FF9" w:rsidP="00024FF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r w:rsidRPr="00024FF9">
              <w:rPr>
                <w:rFonts w:ascii="Arial Narrow" w:eastAsia="Times New Roman" w:hAnsi="Arial Narrow" w:cs="Calibri"/>
                <w:b/>
                <w:bCs/>
                <w:sz w:val="16"/>
                <w:szCs w:val="16"/>
                <w:lang w:eastAsia="es-PE"/>
              </w:rPr>
              <w:t>Modulo Trasversal</w:t>
            </w:r>
          </w:p>
        </w:tc>
        <w:tc>
          <w:tcPr>
            <w:tcW w:w="3114" w:type="dxa"/>
            <w:vAlign w:val="center"/>
            <w:hideMark/>
          </w:tcPr>
          <w:p w14:paraId="2008B3F2" w14:textId="77777777" w:rsidR="00024FF9" w:rsidRPr="00024FF9" w:rsidRDefault="00024FF9" w:rsidP="00024FF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024FF9">
              <w:rPr>
                <w:rFonts w:ascii="Arial Narrow" w:eastAsia="Times New Roman" w:hAnsi="Arial Narrow" w:cs="Calibri"/>
                <w:b/>
                <w:bCs/>
                <w:i/>
                <w:iCs/>
                <w:color w:val="000000"/>
                <w:sz w:val="16"/>
                <w:szCs w:val="16"/>
                <w:lang w:eastAsia="es-PE"/>
              </w:rPr>
              <w:t> </w:t>
            </w:r>
          </w:p>
        </w:tc>
        <w:tc>
          <w:tcPr>
            <w:tcW w:w="1157" w:type="dxa"/>
            <w:vAlign w:val="center"/>
            <w:hideMark/>
          </w:tcPr>
          <w:p w14:paraId="08EC1D90" w14:textId="4DD988C5" w:rsidR="00024FF9" w:rsidRPr="00024FF9" w:rsidRDefault="00024FF9" w:rsidP="00024FF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024FF9">
              <w:rPr>
                <w:rFonts w:ascii="Arial Narrow" w:eastAsia="Times New Roman" w:hAnsi="Arial Narrow" w:cs="Calibri"/>
                <w:b/>
                <w:bCs/>
                <w:i/>
                <w:iCs/>
                <w:color w:val="000000"/>
                <w:sz w:val="16"/>
                <w:szCs w:val="16"/>
                <w:lang w:eastAsia="es-PE"/>
              </w:rPr>
              <w:t>3</w:t>
            </w:r>
            <w:r w:rsidR="00661609">
              <w:rPr>
                <w:rFonts w:ascii="Arial Narrow" w:eastAsia="Times New Roman" w:hAnsi="Arial Narrow" w:cs="Calibri"/>
                <w:b/>
                <w:bCs/>
                <w:i/>
                <w:iCs/>
                <w:color w:val="000000"/>
                <w:sz w:val="16"/>
                <w:szCs w:val="16"/>
                <w:lang w:eastAsia="es-PE"/>
              </w:rPr>
              <w:t>2</w:t>
            </w:r>
          </w:p>
        </w:tc>
        <w:tc>
          <w:tcPr>
            <w:tcW w:w="686" w:type="dxa"/>
            <w:vAlign w:val="center"/>
            <w:hideMark/>
          </w:tcPr>
          <w:p w14:paraId="6536DE33" w14:textId="77777777" w:rsidR="00024FF9" w:rsidRPr="00024FF9" w:rsidRDefault="00024FF9" w:rsidP="00024FF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024FF9">
              <w:rPr>
                <w:rFonts w:ascii="Arial Narrow" w:eastAsia="Times New Roman" w:hAnsi="Arial Narrow" w:cs="Calibri"/>
                <w:b/>
                <w:bCs/>
                <w:i/>
                <w:iCs/>
                <w:color w:val="000000"/>
                <w:sz w:val="16"/>
                <w:szCs w:val="16"/>
                <w:lang w:eastAsia="es-PE"/>
              </w:rPr>
              <w:t> </w:t>
            </w:r>
          </w:p>
        </w:tc>
        <w:tc>
          <w:tcPr>
            <w:tcW w:w="850" w:type="dxa"/>
            <w:vAlign w:val="center"/>
            <w:hideMark/>
          </w:tcPr>
          <w:p w14:paraId="04F72FE9" w14:textId="77777777" w:rsidR="00024FF9" w:rsidRPr="00024FF9" w:rsidRDefault="00024FF9" w:rsidP="00024FF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024FF9">
              <w:rPr>
                <w:rFonts w:ascii="Arial Narrow" w:eastAsia="Times New Roman" w:hAnsi="Arial Narrow" w:cs="Calibri"/>
                <w:b/>
                <w:bCs/>
                <w:i/>
                <w:iCs/>
                <w:color w:val="000000"/>
                <w:sz w:val="16"/>
                <w:szCs w:val="16"/>
                <w:lang w:eastAsia="es-PE"/>
              </w:rPr>
              <w:t>16</w:t>
            </w:r>
          </w:p>
        </w:tc>
        <w:tc>
          <w:tcPr>
            <w:tcW w:w="758" w:type="dxa"/>
            <w:vAlign w:val="center"/>
            <w:hideMark/>
          </w:tcPr>
          <w:p w14:paraId="19F5A7E8" w14:textId="0346833D" w:rsidR="00024FF9" w:rsidRPr="00024FF9" w:rsidRDefault="00661609" w:rsidP="00024FF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16</w:t>
            </w:r>
          </w:p>
        </w:tc>
        <w:tc>
          <w:tcPr>
            <w:tcW w:w="871" w:type="dxa"/>
            <w:vAlign w:val="center"/>
            <w:hideMark/>
          </w:tcPr>
          <w:p w14:paraId="003733D8" w14:textId="7228A823" w:rsidR="00024FF9" w:rsidRPr="00024FF9" w:rsidRDefault="00661609" w:rsidP="00024FF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250</w:t>
            </w:r>
          </w:p>
        </w:tc>
      </w:tr>
      <w:tr w:rsidR="00661609" w:rsidRPr="00024FF9" w14:paraId="4FEBA90B" w14:textId="77777777" w:rsidTr="00024FF9">
        <w:trPr>
          <w:trHeight w:val="113"/>
        </w:trPr>
        <w:tc>
          <w:tcPr>
            <w:cnfStyle w:val="001000000000" w:firstRow="0" w:lastRow="0" w:firstColumn="1" w:lastColumn="0" w:oddVBand="0" w:evenVBand="0" w:oddHBand="0" w:evenHBand="0" w:firstRowFirstColumn="0" w:firstRowLastColumn="0" w:lastRowFirstColumn="0" w:lastRowLastColumn="0"/>
            <w:tcW w:w="1248" w:type="dxa"/>
            <w:vMerge/>
            <w:vAlign w:val="center"/>
            <w:hideMark/>
          </w:tcPr>
          <w:p w14:paraId="253C6045" w14:textId="77777777" w:rsidR="00661609" w:rsidRPr="00024FF9" w:rsidRDefault="00661609" w:rsidP="00661609">
            <w:pPr>
              <w:rPr>
                <w:rFonts w:ascii="Arial Narrow" w:eastAsia="Times New Roman" w:hAnsi="Arial Narrow" w:cs="Calibri"/>
                <w:i/>
                <w:iCs/>
                <w:sz w:val="16"/>
                <w:szCs w:val="16"/>
                <w:lang w:eastAsia="es-PE"/>
              </w:rPr>
            </w:pPr>
          </w:p>
        </w:tc>
        <w:tc>
          <w:tcPr>
            <w:tcW w:w="1167" w:type="dxa"/>
            <w:vMerge/>
            <w:vAlign w:val="center"/>
            <w:hideMark/>
          </w:tcPr>
          <w:p w14:paraId="1845F602" w14:textId="77777777" w:rsidR="00661609" w:rsidRPr="00024FF9" w:rsidRDefault="00661609" w:rsidP="0066160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3114" w:type="dxa"/>
            <w:vAlign w:val="center"/>
            <w:hideMark/>
          </w:tcPr>
          <w:p w14:paraId="4EFB7461" w14:textId="77777777" w:rsidR="00661609" w:rsidRPr="00024FF9" w:rsidRDefault="00661609" w:rsidP="0066160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024FF9">
              <w:rPr>
                <w:rFonts w:ascii="Arial Narrow" w:eastAsia="Times New Roman" w:hAnsi="Arial Narrow" w:cs="Calibri"/>
                <w:color w:val="000000"/>
                <w:sz w:val="16"/>
                <w:szCs w:val="16"/>
                <w:lang w:eastAsia="es-PE"/>
              </w:rPr>
              <w:t>Comunicación Empresarial</w:t>
            </w:r>
          </w:p>
        </w:tc>
        <w:tc>
          <w:tcPr>
            <w:tcW w:w="1157" w:type="dxa"/>
            <w:noWrap/>
            <w:vAlign w:val="center"/>
            <w:hideMark/>
          </w:tcPr>
          <w:p w14:paraId="1FAC9C49" w14:textId="74FF9040" w:rsidR="00661609" w:rsidRPr="00024FF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3</w:t>
            </w:r>
            <w:r>
              <w:rPr>
                <w:rFonts w:ascii="Arial Narrow" w:eastAsia="Times New Roman" w:hAnsi="Arial Narrow" w:cs="Calibri"/>
                <w:i/>
                <w:iCs/>
                <w:color w:val="000000"/>
                <w:sz w:val="16"/>
                <w:szCs w:val="16"/>
                <w:lang w:eastAsia="es-PE"/>
              </w:rPr>
              <w:t>2</w:t>
            </w:r>
          </w:p>
        </w:tc>
        <w:tc>
          <w:tcPr>
            <w:tcW w:w="686" w:type="dxa"/>
            <w:noWrap/>
            <w:vAlign w:val="center"/>
            <w:hideMark/>
          </w:tcPr>
          <w:p w14:paraId="3BF45757" w14:textId="59F77FA3" w:rsidR="00661609" w:rsidRPr="00024FF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50" w:type="dxa"/>
            <w:noWrap/>
            <w:vAlign w:val="center"/>
            <w:hideMark/>
          </w:tcPr>
          <w:p w14:paraId="27C76EA3" w14:textId="77777777" w:rsidR="00661609" w:rsidRPr="00024FF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2</w:t>
            </w:r>
          </w:p>
        </w:tc>
        <w:tc>
          <w:tcPr>
            <w:tcW w:w="758" w:type="dxa"/>
            <w:noWrap/>
            <w:vAlign w:val="center"/>
            <w:hideMark/>
          </w:tcPr>
          <w:p w14:paraId="28EC2860" w14:textId="2FC8617E" w:rsidR="00661609" w:rsidRPr="0066160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61609">
              <w:rPr>
                <w:rFonts w:ascii="Arial Narrow" w:hAnsi="Arial Narrow" w:cs="Calibri"/>
                <w:i/>
                <w:iCs/>
                <w:color w:val="000000"/>
                <w:sz w:val="16"/>
                <w:szCs w:val="16"/>
              </w:rPr>
              <w:t>2</w:t>
            </w:r>
          </w:p>
        </w:tc>
        <w:tc>
          <w:tcPr>
            <w:tcW w:w="871" w:type="dxa"/>
            <w:noWrap/>
            <w:vAlign w:val="center"/>
            <w:hideMark/>
          </w:tcPr>
          <w:p w14:paraId="06D5B775" w14:textId="7ED16B88" w:rsidR="00661609" w:rsidRPr="0066160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61609">
              <w:rPr>
                <w:rFonts w:ascii="Arial Narrow" w:hAnsi="Arial Narrow" w:cs="Calibri"/>
                <w:i/>
                <w:iCs/>
                <w:color w:val="000000"/>
                <w:sz w:val="16"/>
                <w:szCs w:val="16"/>
              </w:rPr>
              <w:t>38</w:t>
            </w:r>
          </w:p>
        </w:tc>
      </w:tr>
      <w:tr w:rsidR="00661609" w:rsidRPr="00024FF9" w14:paraId="05788EB4" w14:textId="77777777" w:rsidTr="00024FF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48" w:type="dxa"/>
            <w:vMerge/>
            <w:vAlign w:val="center"/>
            <w:hideMark/>
          </w:tcPr>
          <w:p w14:paraId="1EC0E4EA" w14:textId="77777777" w:rsidR="00661609" w:rsidRPr="00024FF9" w:rsidRDefault="00661609" w:rsidP="00661609">
            <w:pPr>
              <w:rPr>
                <w:rFonts w:ascii="Arial Narrow" w:eastAsia="Times New Roman" w:hAnsi="Arial Narrow" w:cs="Calibri"/>
                <w:i/>
                <w:iCs/>
                <w:sz w:val="16"/>
                <w:szCs w:val="16"/>
                <w:lang w:eastAsia="es-PE"/>
              </w:rPr>
            </w:pPr>
          </w:p>
        </w:tc>
        <w:tc>
          <w:tcPr>
            <w:tcW w:w="1167" w:type="dxa"/>
            <w:vMerge/>
            <w:vAlign w:val="center"/>
            <w:hideMark/>
          </w:tcPr>
          <w:p w14:paraId="691A9748" w14:textId="77777777" w:rsidR="00661609" w:rsidRPr="00024FF9" w:rsidRDefault="00661609" w:rsidP="0066160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p>
        </w:tc>
        <w:tc>
          <w:tcPr>
            <w:tcW w:w="3114" w:type="dxa"/>
            <w:vAlign w:val="center"/>
            <w:hideMark/>
          </w:tcPr>
          <w:p w14:paraId="3C2AA0CA" w14:textId="77777777" w:rsidR="00661609" w:rsidRPr="00024FF9" w:rsidRDefault="00661609" w:rsidP="0066160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024FF9">
              <w:rPr>
                <w:rFonts w:ascii="Arial Narrow" w:eastAsia="Times New Roman" w:hAnsi="Arial Narrow" w:cs="Calibri"/>
                <w:color w:val="000000"/>
                <w:sz w:val="16"/>
                <w:szCs w:val="16"/>
                <w:lang w:eastAsia="es-PE"/>
              </w:rPr>
              <w:t>Comportamiento Ético</w:t>
            </w:r>
          </w:p>
        </w:tc>
        <w:tc>
          <w:tcPr>
            <w:tcW w:w="1157" w:type="dxa"/>
            <w:noWrap/>
            <w:vAlign w:val="center"/>
            <w:hideMark/>
          </w:tcPr>
          <w:p w14:paraId="4A6733FB" w14:textId="47A3B43A" w:rsidR="00661609" w:rsidRPr="00024FF9" w:rsidRDefault="00661609" w:rsidP="0066160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3</w:t>
            </w:r>
            <w:r>
              <w:rPr>
                <w:rFonts w:ascii="Arial Narrow" w:eastAsia="Times New Roman" w:hAnsi="Arial Narrow" w:cs="Calibri"/>
                <w:i/>
                <w:iCs/>
                <w:color w:val="000000"/>
                <w:sz w:val="16"/>
                <w:szCs w:val="16"/>
                <w:lang w:eastAsia="es-PE"/>
              </w:rPr>
              <w:t>2</w:t>
            </w:r>
          </w:p>
        </w:tc>
        <w:tc>
          <w:tcPr>
            <w:tcW w:w="686" w:type="dxa"/>
            <w:noWrap/>
            <w:vAlign w:val="center"/>
            <w:hideMark/>
          </w:tcPr>
          <w:p w14:paraId="744212C6" w14:textId="1FB7900D" w:rsidR="00661609" w:rsidRPr="00024FF9" w:rsidRDefault="00661609" w:rsidP="0066160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50" w:type="dxa"/>
            <w:noWrap/>
            <w:vAlign w:val="center"/>
            <w:hideMark/>
          </w:tcPr>
          <w:p w14:paraId="25D73A08" w14:textId="77777777" w:rsidR="00661609" w:rsidRPr="00024FF9" w:rsidRDefault="00661609" w:rsidP="0066160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2</w:t>
            </w:r>
          </w:p>
        </w:tc>
        <w:tc>
          <w:tcPr>
            <w:tcW w:w="758" w:type="dxa"/>
            <w:noWrap/>
            <w:vAlign w:val="center"/>
            <w:hideMark/>
          </w:tcPr>
          <w:p w14:paraId="4CDA015F" w14:textId="6C5046DA" w:rsidR="00661609" w:rsidRPr="00661609" w:rsidRDefault="00661609" w:rsidP="0066160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61609">
              <w:rPr>
                <w:rFonts w:ascii="Arial Narrow" w:hAnsi="Arial Narrow" w:cs="Calibri"/>
                <w:i/>
                <w:iCs/>
                <w:color w:val="000000"/>
                <w:sz w:val="16"/>
                <w:szCs w:val="16"/>
              </w:rPr>
              <w:t>2</w:t>
            </w:r>
          </w:p>
        </w:tc>
        <w:tc>
          <w:tcPr>
            <w:tcW w:w="871" w:type="dxa"/>
            <w:noWrap/>
            <w:vAlign w:val="center"/>
            <w:hideMark/>
          </w:tcPr>
          <w:p w14:paraId="627389C1" w14:textId="45DC4880" w:rsidR="00661609" w:rsidRPr="00661609" w:rsidRDefault="00661609" w:rsidP="0066160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61609">
              <w:rPr>
                <w:rFonts w:ascii="Arial Narrow" w:hAnsi="Arial Narrow" w:cs="Calibri"/>
                <w:i/>
                <w:iCs/>
                <w:color w:val="000000"/>
                <w:sz w:val="16"/>
                <w:szCs w:val="16"/>
              </w:rPr>
              <w:t>38</w:t>
            </w:r>
          </w:p>
        </w:tc>
      </w:tr>
      <w:tr w:rsidR="00661609" w:rsidRPr="00024FF9" w14:paraId="6BF9BDBD" w14:textId="77777777" w:rsidTr="00024FF9">
        <w:trPr>
          <w:trHeight w:val="113"/>
        </w:trPr>
        <w:tc>
          <w:tcPr>
            <w:cnfStyle w:val="001000000000" w:firstRow="0" w:lastRow="0" w:firstColumn="1" w:lastColumn="0" w:oddVBand="0" w:evenVBand="0" w:oddHBand="0" w:evenHBand="0" w:firstRowFirstColumn="0" w:firstRowLastColumn="0" w:lastRowFirstColumn="0" w:lastRowLastColumn="0"/>
            <w:tcW w:w="1248" w:type="dxa"/>
            <w:vMerge/>
            <w:vAlign w:val="center"/>
            <w:hideMark/>
          </w:tcPr>
          <w:p w14:paraId="7D073DD8" w14:textId="77777777" w:rsidR="00661609" w:rsidRPr="00024FF9" w:rsidRDefault="00661609" w:rsidP="00661609">
            <w:pPr>
              <w:rPr>
                <w:rFonts w:ascii="Arial Narrow" w:eastAsia="Times New Roman" w:hAnsi="Arial Narrow" w:cs="Calibri"/>
                <w:i/>
                <w:iCs/>
                <w:sz w:val="16"/>
                <w:szCs w:val="16"/>
                <w:lang w:eastAsia="es-PE"/>
              </w:rPr>
            </w:pPr>
          </w:p>
        </w:tc>
        <w:tc>
          <w:tcPr>
            <w:tcW w:w="1167" w:type="dxa"/>
            <w:vMerge/>
            <w:vAlign w:val="center"/>
            <w:hideMark/>
          </w:tcPr>
          <w:p w14:paraId="19DC78FD" w14:textId="77777777" w:rsidR="00661609" w:rsidRPr="00024FF9" w:rsidRDefault="00661609" w:rsidP="0066160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3114" w:type="dxa"/>
            <w:vAlign w:val="center"/>
            <w:hideMark/>
          </w:tcPr>
          <w:p w14:paraId="3A1A3C94" w14:textId="77777777" w:rsidR="00661609" w:rsidRPr="00024FF9" w:rsidRDefault="00661609" w:rsidP="0066160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024FF9">
              <w:rPr>
                <w:rFonts w:ascii="Arial Narrow" w:eastAsia="Times New Roman" w:hAnsi="Arial Narrow" w:cs="Calibri"/>
                <w:color w:val="000000"/>
                <w:sz w:val="16"/>
                <w:szCs w:val="16"/>
                <w:lang w:eastAsia="es-PE"/>
              </w:rPr>
              <w:t>Organización y Constitución de Empresas</w:t>
            </w:r>
          </w:p>
        </w:tc>
        <w:tc>
          <w:tcPr>
            <w:tcW w:w="1157" w:type="dxa"/>
            <w:noWrap/>
            <w:vAlign w:val="center"/>
            <w:hideMark/>
          </w:tcPr>
          <w:p w14:paraId="1B92DC39" w14:textId="0E6C357B" w:rsidR="00661609" w:rsidRPr="00024FF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3</w:t>
            </w:r>
            <w:r>
              <w:rPr>
                <w:rFonts w:ascii="Arial Narrow" w:eastAsia="Times New Roman" w:hAnsi="Arial Narrow" w:cs="Calibri"/>
                <w:i/>
                <w:iCs/>
                <w:color w:val="000000"/>
                <w:sz w:val="16"/>
                <w:szCs w:val="16"/>
                <w:lang w:eastAsia="es-PE"/>
              </w:rPr>
              <w:t>2</w:t>
            </w:r>
          </w:p>
        </w:tc>
        <w:tc>
          <w:tcPr>
            <w:tcW w:w="686" w:type="dxa"/>
            <w:noWrap/>
            <w:vAlign w:val="center"/>
            <w:hideMark/>
          </w:tcPr>
          <w:p w14:paraId="6C17441B" w14:textId="7949CAE2" w:rsidR="00661609" w:rsidRPr="00024FF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50" w:type="dxa"/>
            <w:noWrap/>
            <w:vAlign w:val="center"/>
            <w:hideMark/>
          </w:tcPr>
          <w:p w14:paraId="539CB200" w14:textId="77777777" w:rsidR="00661609" w:rsidRPr="00024FF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2</w:t>
            </w:r>
          </w:p>
        </w:tc>
        <w:tc>
          <w:tcPr>
            <w:tcW w:w="758" w:type="dxa"/>
            <w:noWrap/>
            <w:vAlign w:val="center"/>
            <w:hideMark/>
          </w:tcPr>
          <w:p w14:paraId="3D657CF2" w14:textId="6AE0E193" w:rsidR="00661609" w:rsidRPr="0066160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61609">
              <w:rPr>
                <w:rFonts w:ascii="Arial Narrow" w:hAnsi="Arial Narrow" w:cs="Calibri"/>
                <w:i/>
                <w:iCs/>
                <w:color w:val="000000"/>
                <w:sz w:val="16"/>
                <w:szCs w:val="16"/>
              </w:rPr>
              <w:t>2</w:t>
            </w:r>
          </w:p>
        </w:tc>
        <w:tc>
          <w:tcPr>
            <w:tcW w:w="871" w:type="dxa"/>
            <w:noWrap/>
            <w:vAlign w:val="center"/>
            <w:hideMark/>
          </w:tcPr>
          <w:p w14:paraId="79772CAC" w14:textId="7930A481" w:rsidR="00661609" w:rsidRPr="0066160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61609">
              <w:rPr>
                <w:rFonts w:ascii="Arial Narrow" w:hAnsi="Arial Narrow" w:cs="Calibri"/>
                <w:i/>
                <w:iCs/>
                <w:color w:val="000000"/>
                <w:sz w:val="16"/>
                <w:szCs w:val="16"/>
              </w:rPr>
              <w:t>38</w:t>
            </w:r>
          </w:p>
        </w:tc>
      </w:tr>
      <w:tr w:rsidR="00661609" w:rsidRPr="00024FF9" w14:paraId="68FCBFF4" w14:textId="77777777" w:rsidTr="00024FF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48" w:type="dxa"/>
            <w:vMerge/>
            <w:vAlign w:val="center"/>
            <w:hideMark/>
          </w:tcPr>
          <w:p w14:paraId="66F0F438" w14:textId="77777777" w:rsidR="00661609" w:rsidRPr="00024FF9" w:rsidRDefault="00661609" w:rsidP="00661609">
            <w:pPr>
              <w:rPr>
                <w:rFonts w:ascii="Arial Narrow" w:eastAsia="Times New Roman" w:hAnsi="Arial Narrow" w:cs="Calibri"/>
                <w:i/>
                <w:iCs/>
                <w:sz w:val="16"/>
                <w:szCs w:val="16"/>
                <w:lang w:eastAsia="es-PE"/>
              </w:rPr>
            </w:pPr>
          </w:p>
        </w:tc>
        <w:tc>
          <w:tcPr>
            <w:tcW w:w="1167" w:type="dxa"/>
            <w:vMerge w:val="restart"/>
            <w:vAlign w:val="center"/>
            <w:hideMark/>
          </w:tcPr>
          <w:p w14:paraId="44D5EC39" w14:textId="276FBAEC" w:rsidR="00661609" w:rsidRPr="00024FF9" w:rsidRDefault="00661609" w:rsidP="0066160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024FF9">
              <w:rPr>
                <w:rFonts w:ascii="Arial Narrow" w:eastAsia="Times New Roman" w:hAnsi="Arial Narrow" w:cs="Calibri"/>
                <w:b/>
                <w:bCs/>
                <w:i/>
                <w:iCs/>
                <w:color w:val="000000"/>
                <w:sz w:val="16"/>
                <w:szCs w:val="16"/>
                <w:lang w:eastAsia="es-PE"/>
              </w:rPr>
              <w:t xml:space="preserve">Formación </w:t>
            </w:r>
            <w:r w:rsidR="00AA4BAD" w:rsidRPr="00024FF9">
              <w:rPr>
                <w:rFonts w:ascii="Arial Narrow" w:eastAsia="Times New Roman" w:hAnsi="Arial Narrow" w:cs="Calibri"/>
                <w:b/>
                <w:bCs/>
                <w:i/>
                <w:iCs/>
                <w:color w:val="000000"/>
                <w:sz w:val="16"/>
                <w:szCs w:val="16"/>
                <w:lang w:eastAsia="es-PE"/>
              </w:rPr>
              <w:t>Específica</w:t>
            </w:r>
            <w:r w:rsidRPr="00024FF9">
              <w:rPr>
                <w:rFonts w:ascii="Arial Narrow" w:eastAsia="Times New Roman" w:hAnsi="Arial Narrow" w:cs="Calibri"/>
                <w:b/>
                <w:bCs/>
                <w:i/>
                <w:iCs/>
                <w:color w:val="000000"/>
                <w:sz w:val="16"/>
                <w:szCs w:val="16"/>
                <w:lang w:eastAsia="es-PE"/>
              </w:rPr>
              <w:t xml:space="preserve"> (Módulos Técnico Profesionales)</w:t>
            </w:r>
          </w:p>
        </w:tc>
        <w:tc>
          <w:tcPr>
            <w:tcW w:w="3114" w:type="dxa"/>
            <w:vAlign w:val="center"/>
            <w:hideMark/>
          </w:tcPr>
          <w:p w14:paraId="5DD4256A" w14:textId="77777777" w:rsidR="00661609" w:rsidRPr="00024FF9" w:rsidRDefault="00661609" w:rsidP="0066160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024FF9">
              <w:rPr>
                <w:rFonts w:ascii="Arial Narrow" w:eastAsia="Times New Roman" w:hAnsi="Arial Narrow" w:cs="Calibri"/>
                <w:color w:val="000000"/>
                <w:sz w:val="16"/>
                <w:szCs w:val="16"/>
                <w:lang w:eastAsia="es-PE"/>
              </w:rPr>
              <w:t>Seguridad e Higiene en Productos de Granos y Tubérculos</w:t>
            </w:r>
          </w:p>
        </w:tc>
        <w:tc>
          <w:tcPr>
            <w:tcW w:w="1157" w:type="dxa"/>
            <w:noWrap/>
            <w:vAlign w:val="center"/>
            <w:hideMark/>
          </w:tcPr>
          <w:p w14:paraId="2EAC4420" w14:textId="55B8AB3D" w:rsidR="00661609" w:rsidRPr="00024FF9" w:rsidRDefault="00661609" w:rsidP="0066160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3</w:t>
            </w:r>
            <w:r>
              <w:rPr>
                <w:rFonts w:ascii="Arial Narrow" w:eastAsia="Times New Roman" w:hAnsi="Arial Narrow" w:cs="Calibri"/>
                <w:i/>
                <w:iCs/>
                <w:color w:val="000000"/>
                <w:sz w:val="16"/>
                <w:szCs w:val="16"/>
                <w:lang w:eastAsia="es-PE"/>
              </w:rPr>
              <w:t>2</w:t>
            </w:r>
          </w:p>
        </w:tc>
        <w:tc>
          <w:tcPr>
            <w:tcW w:w="686" w:type="dxa"/>
            <w:noWrap/>
            <w:vAlign w:val="center"/>
            <w:hideMark/>
          </w:tcPr>
          <w:p w14:paraId="21BE59B1" w14:textId="5C9A7145" w:rsidR="00661609" w:rsidRPr="00024FF9" w:rsidRDefault="00661609" w:rsidP="0066160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50" w:type="dxa"/>
            <w:noWrap/>
            <w:vAlign w:val="center"/>
            <w:hideMark/>
          </w:tcPr>
          <w:p w14:paraId="1E839B84" w14:textId="77777777" w:rsidR="00661609" w:rsidRPr="00024FF9" w:rsidRDefault="00661609" w:rsidP="0066160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1</w:t>
            </w:r>
          </w:p>
        </w:tc>
        <w:tc>
          <w:tcPr>
            <w:tcW w:w="758" w:type="dxa"/>
            <w:noWrap/>
            <w:vAlign w:val="center"/>
            <w:hideMark/>
          </w:tcPr>
          <w:p w14:paraId="39F1E3FB" w14:textId="2D3E33AF" w:rsidR="00661609" w:rsidRPr="00661609" w:rsidRDefault="00661609" w:rsidP="0066160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61609">
              <w:rPr>
                <w:rFonts w:ascii="Arial Narrow" w:hAnsi="Arial Narrow" w:cs="Calibri"/>
                <w:i/>
                <w:iCs/>
                <w:color w:val="000000"/>
                <w:sz w:val="16"/>
                <w:szCs w:val="16"/>
              </w:rPr>
              <w:t>0.8</w:t>
            </w:r>
          </w:p>
        </w:tc>
        <w:tc>
          <w:tcPr>
            <w:tcW w:w="871" w:type="dxa"/>
            <w:noWrap/>
            <w:vAlign w:val="center"/>
            <w:hideMark/>
          </w:tcPr>
          <w:p w14:paraId="0FC3E389" w14:textId="3F117A8F" w:rsidR="00661609" w:rsidRPr="00661609" w:rsidRDefault="00661609" w:rsidP="0066160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61609">
              <w:rPr>
                <w:rFonts w:ascii="Arial Narrow" w:hAnsi="Arial Narrow" w:cs="Calibri"/>
                <w:i/>
                <w:iCs/>
                <w:color w:val="000000"/>
                <w:sz w:val="16"/>
                <w:szCs w:val="16"/>
              </w:rPr>
              <w:t>15</w:t>
            </w:r>
          </w:p>
        </w:tc>
      </w:tr>
      <w:tr w:rsidR="00661609" w:rsidRPr="00024FF9" w14:paraId="7C6AF06F" w14:textId="77777777" w:rsidTr="00024FF9">
        <w:trPr>
          <w:trHeight w:val="113"/>
        </w:trPr>
        <w:tc>
          <w:tcPr>
            <w:cnfStyle w:val="001000000000" w:firstRow="0" w:lastRow="0" w:firstColumn="1" w:lastColumn="0" w:oddVBand="0" w:evenVBand="0" w:oddHBand="0" w:evenHBand="0" w:firstRowFirstColumn="0" w:firstRowLastColumn="0" w:lastRowFirstColumn="0" w:lastRowLastColumn="0"/>
            <w:tcW w:w="1248" w:type="dxa"/>
            <w:vMerge/>
            <w:vAlign w:val="center"/>
            <w:hideMark/>
          </w:tcPr>
          <w:p w14:paraId="435CF4E4" w14:textId="77777777" w:rsidR="00661609" w:rsidRPr="00024FF9" w:rsidRDefault="00661609" w:rsidP="00661609">
            <w:pPr>
              <w:rPr>
                <w:rFonts w:ascii="Arial Narrow" w:eastAsia="Times New Roman" w:hAnsi="Arial Narrow" w:cs="Calibri"/>
                <w:i/>
                <w:iCs/>
                <w:sz w:val="16"/>
                <w:szCs w:val="16"/>
                <w:lang w:eastAsia="es-PE"/>
              </w:rPr>
            </w:pPr>
          </w:p>
        </w:tc>
        <w:tc>
          <w:tcPr>
            <w:tcW w:w="1167" w:type="dxa"/>
            <w:vMerge/>
            <w:vAlign w:val="center"/>
            <w:hideMark/>
          </w:tcPr>
          <w:p w14:paraId="602BB554" w14:textId="77777777" w:rsidR="00661609" w:rsidRPr="00024FF9" w:rsidRDefault="00661609" w:rsidP="0066160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4" w:type="dxa"/>
            <w:vAlign w:val="center"/>
            <w:hideMark/>
          </w:tcPr>
          <w:p w14:paraId="07D843F1" w14:textId="77777777" w:rsidR="00661609" w:rsidRPr="00024FF9" w:rsidRDefault="00661609" w:rsidP="0066160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024FF9">
              <w:rPr>
                <w:rFonts w:ascii="Arial Narrow" w:eastAsia="Times New Roman" w:hAnsi="Arial Narrow" w:cs="Calibri"/>
                <w:color w:val="000000"/>
                <w:sz w:val="16"/>
                <w:szCs w:val="16"/>
                <w:lang w:eastAsia="es-PE"/>
              </w:rPr>
              <w:t>Maquinarias, Equipos e Instalaciones para Productos de Granos y Tubérculos</w:t>
            </w:r>
          </w:p>
        </w:tc>
        <w:tc>
          <w:tcPr>
            <w:tcW w:w="1157" w:type="dxa"/>
            <w:noWrap/>
            <w:vAlign w:val="center"/>
            <w:hideMark/>
          </w:tcPr>
          <w:p w14:paraId="0EB321A9" w14:textId="6F4BD70C" w:rsidR="00661609" w:rsidRPr="00024FF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3</w:t>
            </w:r>
            <w:r>
              <w:rPr>
                <w:rFonts w:ascii="Arial Narrow" w:eastAsia="Times New Roman" w:hAnsi="Arial Narrow" w:cs="Calibri"/>
                <w:i/>
                <w:iCs/>
                <w:color w:val="000000"/>
                <w:sz w:val="16"/>
                <w:szCs w:val="16"/>
                <w:lang w:eastAsia="es-PE"/>
              </w:rPr>
              <w:t>2</w:t>
            </w:r>
          </w:p>
        </w:tc>
        <w:tc>
          <w:tcPr>
            <w:tcW w:w="686" w:type="dxa"/>
            <w:noWrap/>
            <w:vAlign w:val="center"/>
            <w:hideMark/>
          </w:tcPr>
          <w:p w14:paraId="091F1136" w14:textId="6E99915F" w:rsidR="00661609" w:rsidRPr="00024FF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50" w:type="dxa"/>
            <w:noWrap/>
            <w:vAlign w:val="center"/>
            <w:hideMark/>
          </w:tcPr>
          <w:p w14:paraId="07E3FCAB" w14:textId="77777777" w:rsidR="00661609" w:rsidRPr="00024FF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1</w:t>
            </w:r>
          </w:p>
        </w:tc>
        <w:tc>
          <w:tcPr>
            <w:tcW w:w="758" w:type="dxa"/>
            <w:noWrap/>
            <w:vAlign w:val="center"/>
            <w:hideMark/>
          </w:tcPr>
          <w:p w14:paraId="5060DA80" w14:textId="7C0B2D8C" w:rsidR="00661609" w:rsidRPr="0066160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61609">
              <w:rPr>
                <w:rFonts w:ascii="Arial Narrow" w:hAnsi="Arial Narrow" w:cs="Calibri"/>
                <w:i/>
                <w:iCs/>
                <w:color w:val="000000"/>
                <w:sz w:val="16"/>
                <w:szCs w:val="16"/>
              </w:rPr>
              <w:t>1.3</w:t>
            </w:r>
          </w:p>
        </w:tc>
        <w:tc>
          <w:tcPr>
            <w:tcW w:w="871" w:type="dxa"/>
            <w:noWrap/>
            <w:vAlign w:val="center"/>
            <w:hideMark/>
          </w:tcPr>
          <w:p w14:paraId="2EAB4B0D" w14:textId="3891E82E" w:rsidR="00661609" w:rsidRPr="0066160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61609">
              <w:rPr>
                <w:rFonts w:ascii="Arial Narrow" w:hAnsi="Arial Narrow" w:cs="Calibri"/>
                <w:i/>
                <w:iCs/>
                <w:color w:val="000000"/>
                <w:sz w:val="16"/>
                <w:szCs w:val="16"/>
              </w:rPr>
              <w:t>23</w:t>
            </w:r>
          </w:p>
        </w:tc>
      </w:tr>
      <w:tr w:rsidR="00661609" w:rsidRPr="00024FF9" w14:paraId="78259B24" w14:textId="77777777" w:rsidTr="00024FF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48" w:type="dxa"/>
            <w:vMerge/>
            <w:vAlign w:val="center"/>
            <w:hideMark/>
          </w:tcPr>
          <w:p w14:paraId="2D96D3CD" w14:textId="77777777" w:rsidR="00661609" w:rsidRPr="00024FF9" w:rsidRDefault="00661609" w:rsidP="00661609">
            <w:pPr>
              <w:rPr>
                <w:rFonts w:ascii="Arial Narrow" w:eastAsia="Times New Roman" w:hAnsi="Arial Narrow" w:cs="Calibri"/>
                <w:i/>
                <w:iCs/>
                <w:sz w:val="16"/>
                <w:szCs w:val="16"/>
                <w:lang w:eastAsia="es-PE"/>
              </w:rPr>
            </w:pPr>
          </w:p>
        </w:tc>
        <w:tc>
          <w:tcPr>
            <w:tcW w:w="1167" w:type="dxa"/>
            <w:vMerge/>
            <w:vAlign w:val="center"/>
            <w:hideMark/>
          </w:tcPr>
          <w:p w14:paraId="0E483485" w14:textId="77777777" w:rsidR="00661609" w:rsidRPr="00024FF9" w:rsidRDefault="00661609" w:rsidP="0066160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4" w:type="dxa"/>
            <w:vAlign w:val="center"/>
            <w:hideMark/>
          </w:tcPr>
          <w:p w14:paraId="03138C04" w14:textId="77777777" w:rsidR="00661609" w:rsidRPr="00024FF9" w:rsidRDefault="00661609" w:rsidP="0066160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024FF9">
              <w:rPr>
                <w:rFonts w:ascii="Arial Narrow" w:eastAsia="Times New Roman" w:hAnsi="Arial Narrow" w:cs="Calibri"/>
                <w:color w:val="000000"/>
                <w:sz w:val="16"/>
                <w:szCs w:val="16"/>
                <w:lang w:eastAsia="es-PE"/>
              </w:rPr>
              <w:t>Control de Calidad para Productos de Granos y Tubérculos</w:t>
            </w:r>
          </w:p>
        </w:tc>
        <w:tc>
          <w:tcPr>
            <w:tcW w:w="1157" w:type="dxa"/>
            <w:noWrap/>
            <w:vAlign w:val="center"/>
            <w:hideMark/>
          </w:tcPr>
          <w:p w14:paraId="1FEF23B0" w14:textId="6AF4925A" w:rsidR="00661609" w:rsidRPr="00024FF9" w:rsidRDefault="00661609" w:rsidP="0066160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3</w:t>
            </w:r>
            <w:r>
              <w:rPr>
                <w:rFonts w:ascii="Arial Narrow" w:eastAsia="Times New Roman" w:hAnsi="Arial Narrow" w:cs="Calibri"/>
                <w:i/>
                <w:iCs/>
                <w:color w:val="000000"/>
                <w:sz w:val="16"/>
                <w:szCs w:val="16"/>
                <w:lang w:eastAsia="es-PE"/>
              </w:rPr>
              <w:t>2</w:t>
            </w:r>
          </w:p>
        </w:tc>
        <w:tc>
          <w:tcPr>
            <w:tcW w:w="686" w:type="dxa"/>
            <w:noWrap/>
            <w:vAlign w:val="center"/>
            <w:hideMark/>
          </w:tcPr>
          <w:p w14:paraId="3438CD30" w14:textId="62E89692" w:rsidR="00661609" w:rsidRPr="00024FF9" w:rsidRDefault="00661609" w:rsidP="0066160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50" w:type="dxa"/>
            <w:noWrap/>
            <w:vAlign w:val="center"/>
            <w:hideMark/>
          </w:tcPr>
          <w:p w14:paraId="02248867" w14:textId="77777777" w:rsidR="00661609" w:rsidRPr="00024FF9" w:rsidRDefault="00661609" w:rsidP="0066160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2</w:t>
            </w:r>
          </w:p>
        </w:tc>
        <w:tc>
          <w:tcPr>
            <w:tcW w:w="758" w:type="dxa"/>
            <w:noWrap/>
            <w:vAlign w:val="center"/>
            <w:hideMark/>
          </w:tcPr>
          <w:p w14:paraId="4E91825A" w14:textId="1908D007" w:rsidR="00661609" w:rsidRPr="00661609" w:rsidRDefault="00661609" w:rsidP="0066160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61609">
              <w:rPr>
                <w:rFonts w:ascii="Arial Narrow" w:hAnsi="Arial Narrow" w:cs="Calibri"/>
                <w:i/>
                <w:iCs/>
                <w:color w:val="000000"/>
                <w:sz w:val="16"/>
                <w:szCs w:val="16"/>
              </w:rPr>
              <w:t>1.7</w:t>
            </w:r>
          </w:p>
        </w:tc>
        <w:tc>
          <w:tcPr>
            <w:tcW w:w="871" w:type="dxa"/>
            <w:noWrap/>
            <w:vAlign w:val="center"/>
            <w:hideMark/>
          </w:tcPr>
          <w:p w14:paraId="3F42939C" w14:textId="563ADCA1" w:rsidR="00661609" w:rsidRPr="00661609" w:rsidRDefault="00661609" w:rsidP="0066160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61609">
              <w:rPr>
                <w:rFonts w:ascii="Arial Narrow" w:hAnsi="Arial Narrow" w:cs="Calibri"/>
                <w:i/>
                <w:iCs/>
                <w:color w:val="000000"/>
                <w:sz w:val="16"/>
                <w:szCs w:val="16"/>
              </w:rPr>
              <w:t>30</w:t>
            </w:r>
          </w:p>
        </w:tc>
      </w:tr>
      <w:tr w:rsidR="00661609" w:rsidRPr="00024FF9" w14:paraId="5159C227" w14:textId="77777777" w:rsidTr="00024FF9">
        <w:trPr>
          <w:trHeight w:val="113"/>
        </w:trPr>
        <w:tc>
          <w:tcPr>
            <w:cnfStyle w:val="001000000000" w:firstRow="0" w:lastRow="0" w:firstColumn="1" w:lastColumn="0" w:oddVBand="0" w:evenVBand="0" w:oddHBand="0" w:evenHBand="0" w:firstRowFirstColumn="0" w:firstRowLastColumn="0" w:lastRowFirstColumn="0" w:lastRowLastColumn="0"/>
            <w:tcW w:w="1248" w:type="dxa"/>
            <w:vMerge/>
            <w:vAlign w:val="center"/>
            <w:hideMark/>
          </w:tcPr>
          <w:p w14:paraId="55BD9B41" w14:textId="77777777" w:rsidR="00661609" w:rsidRPr="00024FF9" w:rsidRDefault="00661609" w:rsidP="00661609">
            <w:pPr>
              <w:rPr>
                <w:rFonts w:ascii="Arial Narrow" w:eastAsia="Times New Roman" w:hAnsi="Arial Narrow" w:cs="Calibri"/>
                <w:i/>
                <w:iCs/>
                <w:sz w:val="16"/>
                <w:szCs w:val="16"/>
                <w:lang w:eastAsia="es-PE"/>
              </w:rPr>
            </w:pPr>
          </w:p>
        </w:tc>
        <w:tc>
          <w:tcPr>
            <w:tcW w:w="1167" w:type="dxa"/>
            <w:vMerge/>
            <w:vAlign w:val="center"/>
            <w:hideMark/>
          </w:tcPr>
          <w:p w14:paraId="65F9EB19" w14:textId="77777777" w:rsidR="00661609" w:rsidRPr="00024FF9" w:rsidRDefault="00661609" w:rsidP="0066160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4" w:type="dxa"/>
            <w:vAlign w:val="center"/>
            <w:hideMark/>
          </w:tcPr>
          <w:p w14:paraId="3FBCF9CB" w14:textId="77777777" w:rsidR="00661609" w:rsidRPr="00024FF9" w:rsidRDefault="00661609" w:rsidP="0066160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024FF9">
              <w:rPr>
                <w:rFonts w:ascii="Arial Narrow" w:eastAsia="Times New Roman" w:hAnsi="Arial Narrow" w:cs="Calibri"/>
                <w:color w:val="000000"/>
                <w:sz w:val="16"/>
                <w:szCs w:val="16"/>
                <w:lang w:eastAsia="es-PE"/>
              </w:rPr>
              <w:t>Procesos para Productos de Granos y Tubérculos</w:t>
            </w:r>
          </w:p>
        </w:tc>
        <w:tc>
          <w:tcPr>
            <w:tcW w:w="1157" w:type="dxa"/>
            <w:noWrap/>
            <w:vAlign w:val="center"/>
            <w:hideMark/>
          </w:tcPr>
          <w:p w14:paraId="4FC7C72C" w14:textId="55AE8946" w:rsidR="00661609" w:rsidRPr="00024FF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3</w:t>
            </w:r>
            <w:r>
              <w:rPr>
                <w:rFonts w:ascii="Arial Narrow" w:eastAsia="Times New Roman" w:hAnsi="Arial Narrow" w:cs="Calibri"/>
                <w:i/>
                <w:iCs/>
                <w:color w:val="000000"/>
                <w:sz w:val="16"/>
                <w:szCs w:val="16"/>
                <w:lang w:eastAsia="es-PE"/>
              </w:rPr>
              <w:t>2</w:t>
            </w:r>
          </w:p>
        </w:tc>
        <w:tc>
          <w:tcPr>
            <w:tcW w:w="686" w:type="dxa"/>
            <w:noWrap/>
            <w:vAlign w:val="center"/>
            <w:hideMark/>
          </w:tcPr>
          <w:p w14:paraId="3E30C870" w14:textId="69D1E9BE" w:rsidR="00661609" w:rsidRPr="00024FF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50" w:type="dxa"/>
            <w:noWrap/>
            <w:vAlign w:val="center"/>
            <w:hideMark/>
          </w:tcPr>
          <w:p w14:paraId="70864847" w14:textId="77777777" w:rsidR="00661609" w:rsidRPr="00024FF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4</w:t>
            </w:r>
          </w:p>
        </w:tc>
        <w:tc>
          <w:tcPr>
            <w:tcW w:w="758" w:type="dxa"/>
            <w:noWrap/>
            <w:vAlign w:val="center"/>
            <w:hideMark/>
          </w:tcPr>
          <w:p w14:paraId="6A8FB298" w14:textId="436C147D" w:rsidR="00661609" w:rsidRPr="0066160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61609">
              <w:rPr>
                <w:rFonts w:ascii="Arial Narrow" w:hAnsi="Arial Narrow" w:cs="Calibri"/>
                <w:i/>
                <w:iCs/>
                <w:color w:val="000000"/>
                <w:sz w:val="16"/>
                <w:szCs w:val="16"/>
              </w:rPr>
              <w:t>3.8</w:t>
            </w:r>
          </w:p>
        </w:tc>
        <w:tc>
          <w:tcPr>
            <w:tcW w:w="871" w:type="dxa"/>
            <w:noWrap/>
            <w:vAlign w:val="center"/>
            <w:hideMark/>
          </w:tcPr>
          <w:p w14:paraId="25C35327" w14:textId="4DA62E67" w:rsidR="00661609" w:rsidRPr="0066160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61609">
              <w:rPr>
                <w:rFonts w:ascii="Arial Narrow" w:hAnsi="Arial Narrow" w:cs="Calibri"/>
                <w:i/>
                <w:iCs/>
                <w:color w:val="000000"/>
                <w:sz w:val="16"/>
                <w:szCs w:val="16"/>
              </w:rPr>
              <w:t>68</w:t>
            </w:r>
          </w:p>
        </w:tc>
      </w:tr>
      <w:tr w:rsidR="00661609" w:rsidRPr="00024FF9" w14:paraId="0D8DDDA8" w14:textId="77777777" w:rsidTr="00024FF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48" w:type="dxa"/>
            <w:vMerge/>
            <w:vAlign w:val="center"/>
            <w:hideMark/>
          </w:tcPr>
          <w:p w14:paraId="7B7A3AD7" w14:textId="77777777" w:rsidR="00661609" w:rsidRPr="00024FF9" w:rsidRDefault="00661609" w:rsidP="00661609">
            <w:pPr>
              <w:rPr>
                <w:rFonts w:ascii="Arial Narrow" w:eastAsia="Times New Roman" w:hAnsi="Arial Narrow" w:cs="Calibri"/>
                <w:i/>
                <w:iCs/>
                <w:sz w:val="16"/>
                <w:szCs w:val="16"/>
                <w:lang w:eastAsia="es-PE"/>
              </w:rPr>
            </w:pPr>
          </w:p>
        </w:tc>
        <w:tc>
          <w:tcPr>
            <w:tcW w:w="1167" w:type="dxa"/>
            <w:vMerge/>
            <w:vAlign w:val="center"/>
            <w:hideMark/>
          </w:tcPr>
          <w:p w14:paraId="1B3040CB" w14:textId="77777777" w:rsidR="00661609" w:rsidRPr="00024FF9" w:rsidRDefault="00661609" w:rsidP="0066160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4" w:type="dxa"/>
            <w:vAlign w:val="center"/>
            <w:hideMark/>
          </w:tcPr>
          <w:p w14:paraId="25327ACC" w14:textId="77777777" w:rsidR="00661609" w:rsidRPr="00024FF9" w:rsidRDefault="00661609" w:rsidP="0066160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024FF9">
              <w:rPr>
                <w:rFonts w:ascii="Arial Narrow" w:eastAsia="Times New Roman" w:hAnsi="Arial Narrow" w:cs="Calibri"/>
                <w:color w:val="000000"/>
                <w:sz w:val="16"/>
                <w:szCs w:val="16"/>
                <w:lang w:eastAsia="es-PE"/>
              </w:rPr>
              <w:t>Innovación Tecnológica en Productos de Granos y Tubérculos</w:t>
            </w:r>
          </w:p>
        </w:tc>
        <w:tc>
          <w:tcPr>
            <w:tcW w:w="1157" w:type="dxa"/>
            <w:noWrap/>
            <w:vAlign w:val="center"/>
            <w:hideMark/>
          </w:tcPr>
          <w:p w14:paraId="1C9DAFCA" w14:textId="44E34F9F" w:rsidR="00661609" w:rsidRPr="00024FF9" w:rsidRDefault="00661609" w:rsidP="0066160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3</w:t>
            </w:r>
            <w:r>
              <w:rPr>
                <w:rFonts w:ascii="Arial Narrow" w:eastAsia="Times New Roman" w:hAnsi="Arial Narrow" w:cs="Calibri"/>
                <w:i/>
                <w:iCs/>
                <w:color w:val="000000"/>
                <w:sz w:val="16"/>
                <w:szCs w:val="16"/>
                <w:lang w:eastAsia="es-PE"/>
              </w:rPr>
              <w:t>2</w:t>
            </w:r>
          </w:p>
        </w:tc>
        <w:tc>
          <w:tcPr>
            <w:tcW w:w="686" w:type="dxa"/>
            <w:noWrap/>
            <w:vAlign w:val="center"/>
            <w:hideMark/>
          </w:tcPr>
          <w:p w14:paraId="686D9D64" w14:textId="0317751B" w:rsidR="00661609" w:rsidRPr="00024FF9" w:rsidRDefault="00661609" w:rsidP="0066160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50" w:type="dxa"/>
            <w:noWrap/>
            <w:vAlign w:val="center"/>
            <w:hideMark/>
          </w:tcPr>
          <w:p w14:paraId="503BEA55" w14:textId="77777777" w:rsidR="00661609" w:rsidRPr="00024FF9" w:rsidRDefault="00661609" w:rsidP="0066160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2</w:t>
            </w:r>
          </w:p>
        </w:tc>
        <w:tc>
          <w:tcPr>
            <w:tcW w:w="758" w:type="dxa"/>
            <w:noWrap/>
            <w:vAlign w:val="center"/>
            <w:hideMark/>
          </w:tcPr>
          <w:p w14:paraId="25999306" w14:textId="2133122F" w:rsidR="00661609" w:rsidRPr="00661609" w:rsidRDefault="00661609" w:rsidP="0066160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61609">
              <w:rPr>
                <w:rFonts w:ascii="Arial Narrow" w:hAnsi="Arial Narrow" w:cs="Calibri"/>
                <w:i/>
                <w:iCs/>
                <w:color w:val="000000"/>
                <w:sz w:val="16"/>
                <w:szCs w:val="16"/>
              </w:rPr>
              <w:t>1.7</w:t>
            </w:r>
          </w:p>
        </w:tc>
        <w:tc>
          <w:tcPr>
            <w:tcW w:w="871" w:type="dxa"/>
            <w:noWrap/>
            <w:vAlign w:val="center"/>
            <w:hideMark/>
          </w:tcPr>
          <w:p w14:paraId="0FAA2659" w14:textId="16717208" w:rsidR="00661609" w:rsidRPr="00661609" w:rsidRDefault="00661609" w:rsidP="0066160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61609">
              <w:rPr>
                <w:rFonts w:ascii="Arial Narrow" w:hAnsi="Arial Narrow" w:cs="Calibri"/>
                <w:i/>
                <w:iCs/>
                <w:color w:val="000000"/>
                <w:sz w:val="16"/>
                <w:szCs w:val="16"/>
              </w:rPr>
              <w:t>30</w:t>
            </w:r>
          </w:p>
        </w:tc>
      </w:tr>
      <w:tr w:rsidR="00661609" w:rsidRPr="00024FF9" w14:paraId="3041C134" w14:textId="77777777" w:rsidTr="00024FF9">
        <w:trPr>
          <w:trHeight w:val="113"/>
        </w:trPr>
        <w:tc>
          <w:tcPr>
            <w:cnfStyle w:val="001000000000" w:firstRow="0" w:lastRow="0" w:firstColumn="1" w:lastColumn="0" w:oddVBand="0" w:evenVBand="0" w:oddHBand="0" w:evenHBand="0" w:firstRowFirstColumn="0" w:firstRowLastColumn="0" w:lastRowFirstColumn="0" w:lastRowLastColumn="0"/>
            <w:tcW w:w="1248" w:type="dxa"/>
            <w:vMerge/>
            <w:vAlign w:val="center"/>
            <w:hideMark/>
          </w:tcPr>
          <w:p w14:paraId="167D27C9" w14:textId="77777777" w:rsidR="00661609" w:rsidRPr="00024FF9" w:rsidRDefault="00661609" w:rsidP="00661609">
            <w:pPr>
              <w:rPr>
                <w:rFonts w:ascii="Arial Narrow" w:eastAsia="Times New Roman" w:hAnsi="Arial Narrow" w:cs="Calibri"/>
                <w:i/>
                <w:iCs/>
                <w:sz w:val="16"/>
                <w:szCs w:val="16"/>
                <w:lang w:eastAsia="es-PE"/>
              </w:rPr>
            </w:pPr>
          </w:p>
        </w:tc>
        <w:tc>
          <w:tcPr>
            <w:tcW w:w="1167" w:type="dxa"/>
            <w:vMerge/>
            <w:vAlign w:val="center"/>
            <w:hideMark/>
          </w:tcPr>
          <w:p w14:paraId="5A6C14DF" w14:textId="77777777" w:rsidR="00661609" w:rsidRPr="00024FF9" w:rsidRDefault="00661609" w:rsidP="0066160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4" w:type="dxa"/>
            <w:vAlign w:val="center"/>
            <w:hideMark/>
          </w:tcPr>
          <w:p w14:paraId="7F699A75" w14:textId="16E23D96" w:rsidR="00661609" w:rsidRPr="00024FF9" w:rsidRDefault="00661609" w:rsidP="0066160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024FF9">
              <w:rPr>
                <w:rFonts w:ascii="Arial Narrow" w:eastAsia="Times New Roman" w:hAnsi="Arial Narrow" w:cs="Calibri"/>
                <w:color w:val="000000"/>
                <w:sz w:val="16"/>
                <w:szCs w:val="16"/>
                <w:lang w:eastAsia="es-PE"/>
              </w:rPr>
              <w:t xml:space="preserve">Planificación y </w:t>
            </w:r>
            <w:r w:rsidR="00AA4BAD">
              <w:rPr>
                <w:rFonts w:ascii="Arial Narrow" w:eastAsia="Times New Roman" w:hAnsi="Arial Narrow" w:cs="Calibri"/>
                <w:color w:val="000000"/>
                <w:sz w:val="16"/>
                <w:szCs w:val="16"/>
                <w:lang w:eastAsia="es-PE"/>
              </w:rPr>
              <w:t>Organización</w:t>
            </w:r>
            <w:r w:rsidRPr="00024FF9">
              <w:rPr>
                <w:rFonts w:ascii="Arial Narrow" w:eastAsia="Times New Roman" w:hAnsi="Arial Narrow" w:cs="Calibri"/>
                <w:color w:val="000000"/>
                <w:sz w:val="16"/>
                <w:szCs w:val="16"/>
                <w:lang w:eastAsia="es-PE"/>
              </w:rPr>
              <w:t xml:space="preserve"> de la Producción de Productos de Bebidas Industriales</w:t>
            </w:r>
          </w:p>
        </w:tc>
        <w:tc>
          <w:tcPr>
            <w:tcW w:w="1157" w:type="dxa"/>
            <w:noWrap/>
            <w:vAlign w:val="center"/>
            <w:hideMark/>
          </w:tcPr>
          <w:p w14:paraId="1157667B" w14:textId="42D99B24" w:rsidR="00661609" w:rsidRPr="00024FF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3</w:t>
            </w:r>
            <w:r>
              <w:rPr>
                <w:rFonts w:ascii="Arial Narrow" w:eastAsia="Times New Roman" w:hAnsi="Arial Narrow" w:cs="Calibri"/>
                <w:i/>
                <w:iCs/>
                <w:color w:val="000000"/>
                <w:sz w:val="16"/>
                <w:szCs w:val="16"/>
                <w:lang w:eastAsia="es-PE"/>
              </w:rPr>
              <w:t>2</w:t>
            </w:r>
          </w:p>
        </w:tc>
        <w:tc>
          <w:tcPr>
            <w:tcW w:w="686" w:type="dxa"/>
            <w:noWrap/>
            <w:vAlign w:val="center"/>
            <w:hideMark/>
          </w:tcPr>
          <w:p w14:paraId="6103266B" w14:textId="755EAD2F" w:rsidR="00661609" w:rsidRPr="00024FF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50" w:type="dxa"/>
            <w:noWrap/>
            <w:vAlign w:val="center"/>
            <w:hideMark/>
          </w:tcPr>
          <w:p w14:paraId="50E5B761" w14:textId="77777777" w:rsidR="00661609" w:rsidRPr="00024FF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1</w:t>
            </w:r>
          </w:p>
        </w:tc>
        <w:tc>
          <w:tcPr>
            <w:tcW w:w="758" w:type="dxa"/>
            <w:noWrap/>
            <w:vAlign w:val="center"/>
            <w:hideMark/>
          </w:tcPr>
          <w:p w14:paraId="17B8DC48" w14:textId="6DC7CE6D" w:rsidR="00661609" w:rsidRPr="0066160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61609">
              <w:rPr>
                <w:rFonts w:ascii="Arial Narrow" w:hAnsi="Arial Narrow" w:cs="Calibri"/>
                <w:i/>
                <w:iCs/>
                <w:color w:val="000000"/>
                <w:sz w:val="16"/>
                <w:szCs w:val="16"/>
              </w:rPr>
              <w:t>0.8</w:t>
            </w:r>
          </w:p>
        </w:tc>
        <w:tc>
          <w:tcPr>
            <w:tcW w:w="871" w:type="dxa"/>
            <w:noWrap/>
            <w:vAlign w:val="center"/>
            <w:hideMark/>
          </w:tcPr>
          <w:p w14:paraId="29E77A0B" w14:textId="3440420D" w:rsidR="00661609" w:rsidRPr="0066160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61609">
              <w:rPr>
                <w:rFonts w:ascii="Arial Narrow" w:hAnsi="Arial Narrow" w:cs="Calibri"/>
                <w:i/>
                <w:iCs/>
                <w:color w:val="000000"/>
                <w:sz w:val="16"/>
                <w:szCs w:val="16"/>
              </w:rPr>
              <w:t>15</w:t>
            </w:r>
          </w:p>
        </w:tc>
      </w:tr>
      <w:tr w:rsidR="00024FF9" w:rsidRPr="00024FF9" w14:paraId="67A38BC5" w14:textId="77777777" w:rsidTr="00024FF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48" w:type="dxa"/>
            <w:vMerge w:val="restart"/>
            <w:noWrap/>
            <w:vAlign w:val="center"/>
            <w:hideMark/>
          </w:tcPr>
          <w:p w14:paraId="1DE3D869" w14:textId="77777777" w:rsidR="00024FF9" w:rsidRPr="00024FF9" w:rsidRDefault="00024FF9" w:rsidP="00024FF9">
            <w:pPr>
              <w:jc w:val="center"/>
              <w:rPr>
                <w:rFonts w:ascii="Arial Narrow" w:eastAsia="Times New Roman" w:hAnsi="Arial Narrow" w:cs="Calibri"/>
                <w:i/>
                <w:iCs/>
                <w:sz w:val="16"/>
                <w:szCs w:val="16"/>
                <w:lang w:eastAsia="es-PE"/>
              </w:rPr>
            </w:pPr>
            <w:r w:rsidRPr="00024FF9">
              <w:rPr>
                <w:rFonts w:ascii="Arial Narrow" w:eastAsia="Times New Roman" w:hAnsi="Arial Narrow" w:cs="Calibri"/>
                <w:i/>
                <w:iCs/>
                <w:sz w:val="16"/>
                <w:szCs w:val="16"/>
                <w:lang w:eastAsia="es-PE"/>
              </w:rPr>
              <w:t>VI CICLO</w:t>
            </w:r>
          </w:p>
        </w:tc>
        <w:tc>
          <w:tcPr>
            <w:tcW w:w="1167" w:type="dxa"/>
            <w:vMerge w:val="restart"/>
            <w:vAlign w:val="center"/>
            <w:hideMark/>
          </w:tcPr>
          <w:p w14:paraId="48F1EF56" w14:textId="77777777" w:rsidR="00024FF9" w:rsidRPr="00024FF9" w:rsidRDefault="00024FF9" w:rsidP="00024FF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r w:rsidRPr="00024FF9">
              <w:rPr>
                <w:rFonts w:ascii="Arial Narrow" w:eastAsia="Times New Roman" w:hAnsi="Arial Narrow" w:cs="Calibri"/>
                <w:b/>
                <w:bCs/>
                <w:sz w:val="16"/>
                <w:szCs w:val="16"/>
                <w:lang w:eastAsia="es-PE"/>
              </w:rPr>
              <w:t>Modulo Trasversal</w:t>
            </w:r>
          </w:p>
        </w:tc>
        <w:tc>
          <w:tcPr>
            <w:tcW w:w="3114" w:type="dxa"/>
            <w:vAlign w:val="center"/>
            <w:hideMark/>
          </w:tcPr>
          <w:p w14:paraId="0477A31E" w14:textId="77777777" w:rsidR="00024FF9" w:rsidRPr="00024FF9" w:rsidRDefault="00024FF9" w:rsidP="00024FF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024FF9">
              <w:rPr>
                <w:rFonts w:ascii="Arial Narrow" w:eastAsia="Times New Roman" w:hAnsi="Arial Narrow" w:cs="Calibri"/>
                <w:b/>
                <w:bCs/>
                <w:i/>
                <w:iCs/>
                <w:color w:val="000000"/>
                <w:sz w:val="16"/>
                <w:szCs w:val="16"/>
                <w:lang w:eastAsia="es-PE"/>
              </w:rPr>
              <w:t> </w:t>
            </w:r>
          </w:p>
        </w:tc>
        <w:tc>
          <w:tcPr>
            <w:tcW w:w="1157" w:type="dxa"/>
            <w:vAlign w:val="center"/>
            <w:hideMark/>
          </w:tcPr>
          <w:p w14:paraId="7CB96673" w14:textId="34992E94" w:rsidR="00024FF9" w:rsidRPr="00024FF9" w:rsidRDefault="00024FF9" w:rsidP="00024FF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024FF9">
              <w:rPr>
                <w:rFonts w:ascii="Arial Narrow" w:eastAsia="Times New Roman" w:hAnsi="Arial Narrow" w:cs="Calibri"/>
                <w:b/>
                <w:bCs/>
                <w:i/>
                <w:iCs/>
                <w:color w:val="000000"/>
                <w:sz w:val="16"/>
                <w:szCs w:val="16"/>
                <w:lang w:eastAsia="es-PE"/>
              </w:rPr>
              <w:t>3</w:t>
            </w:r>
            <w:r w:rsidR="00661609">
              <w:rPr>
                <w:rFonts w:ascii="Arial Narrow" w:eastAsia="Times New Roman" w:hAnsi="Arial Narrow" w:cs="Calibri"/>
                <w:b/>
                <w:bCs/>
                <w:i/>
                <w:iCs/>
                <w:color w:val="000000"/>
                <w:sz w:val="16"/>
                <w:szCs w:val="16"/>
                <w:lang w:eastAsia="es-PE"/>
              </w:rPr>
              <w:t>2</w:t>
            </w:r>
          </w:p>
        </w:tc>
        <w:tc>
          <w:tcPr>
            <w:tcW w:w="686" w:type="dxa"/>
            <w:vAlign w:val="center"/>
            <w:hideMark/>
          </w:tcPr>
          <w:p w14:paraId="6F9C3E97" w14:textId="77777777" w:rsidR="00024FF9" w:rsidRPr="00024FF9" w:rsidRDefault="00024FF9" w:rsidP="00024FF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024FF9">
              <w:rPr>
                <w:rFonts w:ascii="Arial Narrow" w:eastAsia="Times New Roman" w:hAnsi="Arial Narrow" w:cs="Calibri"/>
                <w:b/>
                <w:bCs/>
                <w:i/>
                <w:iCs/>
                <w:color w:val="000000"/>
                <w:sz w:val="16"/>
                <w:szCs w:val="16"/>
                <w:lang w:eastAsia="es-PE"/>
              </w:rPr>
              <w:t> </w:t>
            </w:r>
          </w:p>
        </w:tc>
        <w:tc>
          <w:tcPr>
            <w:tcW w:w="850" w:type="dxa"/>
            <w:vAlign w:val="center"/>
            <w:hideMark/>
          </w:tcPr>
          <w:p w14:paraId="581A0796" w14:textId="77777777" w:rsidR="00024FF9" w:rsidRPr="00024FF9" w:rsidRDefault="00024FF9" w:rsidP="00024FF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024FF9">
              <w:rPr>
                <w:rFonts w:ascii="Arial Narrow" w:eastAsia="Times New Roman" w:hAnsi="Arial Narrow" w:cs="Calibri"/>
                <w:b/>
                <w:bCs/>
                <w:i/>
                <w:iCs/>
                <w:color w:val="000000"/>
                <w:sz w:val="16"/>
                <w:szCs w:val="16"/>
                <w:lang w:eastAsia="es-PE"/>
              </w:rPr>
              <w:t>16</w:t>
            </w:r>
          </w:p>
        </w:tc>
        <w:tc>
          <w:tcPr>
            <w:tcW w:w="758" w:type="dxa"/>
            <w:vAlign w:val="center"/>
            <w:hideMark/>
          </w:tcPr>
          <w:p w14:paraId="79A1F282" w14:textId="2E31CB8A" w:rsidR="00024FF9" w:rsidRPr="00024FF9" w:rsidRDefault="00661609" w:rsidP="00024FF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17</w:t>
            </w:r>
          </w:p>
        </w:tc>
        <w:tc>
          <w:tcPr>
            <w:tcW w:w="871" w:type="dxa"/>
            <w:vAlign w:val="center"/>
            <w:hideMark/>
          </w:tcPr>
          <w:p w14:paraId="54E17071" w14:textId="123C0A06" w:rsidR="00024FF9" w:rsidRPr="00024FF9" w:rsidRDefault="00661609" w:rsidP="00024FF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252</w:t>
            </w:r>
          </w:p>
        </w:tc>
      </w:tr>
      <w:tr w:rsidR="00661609" w:rsidRPr="00024FF9" w14:paraId="4C79A436" w14:textId="77777777" w:rsidTr="00024FF9">
        <w:trPr>
          <w:trHeight w:val="113"/>
        </w:trPr>
        <w:tc>
          <w:tcPr>
            <w:cnfStyle w:val="001000000000" w:firstRow="0" w:lastRow="0" w:firstColumn="1" w:lastColumn="0" w:oddVBand="0" w:evenVBand="0" w:oddHBand="0" w:evenHBand="0" w:firstRowFirstColumn="0" w:firstRowLastColumn="0" w:lastRowFirstColumn="0" w:lastRowLastColumn="0"/>
            <w:tcW w:w="1248" w:type="dxa"/>
            <w:vMerge/>
            <w:vAlign w:val="center"/>
            <w:hideMark/>
          </w:tcPr>
          <w:p w14:paraId="0835F3EA" w14:textId="77777777" w:rsidR="00661609" w:rsidRPr="00024FF9" w:rsidRDefault="00661609" w:rsidP="00661609">
            <w:pPr>
              <w:rPr>
                <w:rFonts w:ascii="Arial Narrow" w:eastAsia="Times New Roman" w:hAnsi="Arial Narrow" w:cs="Calibri"/>
                <w:i/>
                <w:iCs/>
                <w:color w:val="000000"/>
                <w:sz w:val="16"/>
                <w:szCs w:val="16"/>
                <w:lang w:eastAsia="es-PE"/>
              </w:rPr>
            </w:pPr>
          </w:p>
        </w:tc>
        <w:tc>
          <w:tcPr>
            <w:tcW w:w="1167" w:type="dxa"/>
            <w:vMerge/>
            <w:vAlign w:val="center"/>
            <w:hideMark/>
          </w:tcPr>
          <w:p w14:paraId="18DB0857" w14:textId="77777777" w:rsidR="00661609" w:rsidRPr="00024FF9" w:rsidRDefault="00661609" w:rsidP="0066160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3114" w:type="dxa"/>
            <w:vAlign w:val="center"/>
            <w:hideMark/>
          </w:tcPr>
          <w:p w14:paraId="25DBAB27" w14:textId="77777777" w:rsidR="00661609" w:rsidRPr="00024FF9" w:rsidRDefault="00661609" w:rsidP="0066160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024FF9">
              <w:rPr>
                <w:rFonts w:ascii="Arial Narrow" w:eastAsia="Times New Roman" w:hAnsi="Arial Narrow" w:cs="Calibri"/>
                <w:color w:val="000000"/>
                <w:sz w:val="16"/>
                <w:szCs w:val="16"/>
                <w:lang w:eastAsia="es-PE"/>
              </w:rPr>
              <w:t>Liderazgo y Trabajo en Equipo</w:t>
            </w:r>
          </w:p>
        </w:tc>
        <w:tc>
          <w:tcPr>
            <w:tcW w:w="1157" w:type="dxa"/>
            <w:noWrap/>
            <w:vAlign w:val="center"/>
            <w:hideMark/>
          </w:tcPr>
          <w:p w14:paraId="7741BDD3" w14:textId="406AB7FF" w:rsidR="00661609" w:rsidRPr="00024FF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3</w:t>
            </w:r>
            <w:r>
              <w:rPr>
                <w:rFonts w:ascii="Arial Narrow" w:eastAsia="Times New Roman" w:hAnsi="Arial Narrow" w:cs="Calibri"/>
                <w:i/>
                <w:iCs/>
                <w:color w:val="000000"/>
                <w:sz w:val="16"/>
                <w:szCs w:val="16"/>
                <w:lang w:eastAsia="es-PE"/>
              </w:rPr>
              <w:t>2</w:t>
            </w:r>
          </w:p>
        </w:tc>
        <w:tc>
          <w:tcPr>
            <w:tcW w:w="686" w:type="dxa"/>
            <w:noWrap/>
            <w:vAlign w:val="center"/>
            <w:hideMark/>
          </w:tcPr>
          <w:p w14:paraId="301C2C82" w14:textId="76697F11" w:rsidR="00661609" w:rsidRPr="00024FF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50" w:type="dxa"/>
            <w:noWrap/>
            <w:vAlign w:val="center"/>
            <w:hideMark/>
          </w:tcPr>
          <w:p w14:paraId="43E43D96" w14:textId="77777777" w:rsidR="00661609" w:rsidRPr="00024FF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2</w:t>
            </w:r>
          </w:p>
        </w:tc>
        <w:tc>
          <w:tcPr>
            <w:tcW w:w="758" w:type="dxa"/>
            <w:noWrap/>
            <w:vAlign w:val="center"/>
            <w:hideMark/>
          </w:tcPr>
          <w:p w14:paraId="261B6C79" w14:textId="3D3D4328" w:rsidR="00661609" w:rsidRPr="0066160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61609">
              <w:rPr>
                <w:rFonts w:ascii="Arial Narrow" w:hAnsi="Arial Narrow" w:cs="Calibri"/>
                <w:i/>
                <w:iCs/>
                <w:color w:val="000000"/>
                <w:sz w:val="16"/>
                <w:szCs w:val="16"/>
              </w:rPr>
              <w:t>2</w:t>
            </w:r>
          </w:p>
        </w:tc>
        <w:tc>
          <w:tcPr>
            <w:tcW w:w="871" w:type="dxa"/>
            <w:noWrap/>
            <w:vAlign w:val="center"/>
            <w:hideMark/>
          </w:tcPr>
          <w:p w14:paraId="051D34A7" w14:textId="0A37F9D1" w:rsidR="00661609" w:rsidRPr="0066160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61609">
              <w:rPr>
                <w:rFonts w:ascii="Arial Narrow" w:hAnsi="Arial Narrow" w:cs="Calibri"/>
                <w:i/>
                <w:iCs/>
                <w:color w:val="000000"/>
                <w:sz w:val="16"/>
                <w:szCs w:val="16"/>
              </w:rPr>
              <w:t>38</w:t>
            </w:r>
          </w:p>
        </w:tc>
      </w:tr>
      <w:tr w:rsidR="00661609" w:rsidRPr="00024FF9" w14:paraId="3BB4664C" w14:textId="77777777" w:rsidTr="00024FF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48" w:type="dxa"/>
            <w:vMerge/>
            <w:vAlign w:val="center"/>
            <w:hideMark/>
          </w:tcPr>
          <w:p w14:paraId="719D98A3" w14:textId="77777777" w:rsidR="00661609" w:rsidRPr="00024FF9" w:rsidRDefault="00661609" w:rsidP="00661609">
            <w:pPr>
              <w:rPr>
                <w:rFonts w:ascii="Arial Narrow" w:eastAsia="Times New Roman" w:hAnsi="Arial Narrow" w:cs="Calibri"/>
                <w:i/>
                <w:iCs/>
                <w:color w:val="000000"/>
                <w:sz w:val="16"/>
                <w:szCs w:val="16"/>
                <w:lang w:eastAsia="es-PE"/>
              </w:rPr>
            </w:pPr>
          </w:p>
        </w:tc>
        <w:tc>
          <w:tcPr>
            <w:tcW w:w="1167" w:type="dxa"/>
            <w:vMerge/>
            <w:vAlign w:val="center"/>
            <w:hideMark/>
          </w:tcPr>
          <w:p w14:paraId="45F58A11" w14:textId="77777777" w:rsidR="00661609" w:rsidRPr="00024FF9" w:rsidRDefault="00661609" w:rsidP="0066160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p>
        </w:tc>
        <w:tc>
          <w:tcPr>
            <w:tcW w:w="3114" w:type="dxa"/>
            <w:vAlign w:val="center"/>
            <w:hideMark/>
          </w:tcPr>
          <w:p w14:paraId="77BE9AE5" w14:textId="77777777" w:rsidR="00661609" w:rsidRPr="00024FF9" w:rsidRDefault="00661609" w:rsidP="0066160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024FF9">
              <w:rPr>
                <w:rFonts w:ascii="Arial Narrow" w:eastAsia="Times New Roman" w:hAnsi="Arial Narrow" w:cs="Calibri"/>
                <w:color w:val="000000"/>
                <w:sz w:val="16"/>
                <w:szCs w:val="16"/>
                <w:lang w:eastAsia="es-PE"/>
              </w:rPr>
              <w:t>Proyecto Empresarial</w:t>
            </w:r>
          </w:p>
        </w:tc>
        <w:tc>
          <w:tcPr>
            <w:tcW w:w="1157" w:type="dxa"/>
            <w:noWrap/>
            <w:vAlign w:val="center"/>
            <w:hideMark/>
          </w:tcPr>
          <w:p w14:paraId="66493288" w14:textId="5B578B9A" w:rsidR="00661609" w:rsidRPr="00024FF9" w:rsidRDefault="00661609" w:rsidP="0066160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3</w:t>
            </w:r>
            <w:r>
              <w:rPr>
                <w:rFonts w:ascii="Arial Narrow" w:eastAsia="Times New Roman" w:hAnsi="Arial Narrow" w:cs="Calibri"/>
                <w:i/>
                <w:iCs/>
                <w:color w:val="000000"/>
                <w:sz w:val="16"/>
                <w:szCs w:val="16"/>
                <w:lang w:eastAsia="es-PE"/>
              </w:rPr>
              <w:t>2</w:t>
            </w:r>
          </w:p>
        </w:tc>
        <w:tc>
          <w:tcPr>
            <w:tcW w:w="686" w:type="dxa"/>
            <w:noWrap/>
            <w:vAlign w:val="center"/>
            <w:hideMark/>
          </w:tcPr>
          <w:p w14:paraId="2124889D" w14:textId="5C8A3821" w:rsidR="00661609" w:rsidRPr="00024FF9" w:rsidRDefault="00661609" w:rsidP="0066160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50" w:type="dxa"/>
            <w:noWrap/>
            <w:vAlign w:val="center"/>
            <w:hideMark/>
          </w:tcPr>
          <w:p w14:paraId="1199B685" w14:textId="77777777" w:rsidR="00661609" w:rsidRPr="00024FF9" w:rsidRDefault="00661609" w:rsidP="0066160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2</w:t>
            </w:r>
          </w:p>
        </w:tc>
        <w:tc>
          <w:tcPr>
            <w:tcW w:w="758" w:type="dxa"/>
            <w:noWrap/>
            <w:vAlign w:val="center"/>
            <w:hideMark/>
          </w:tcPr>
          <w:p w14:paraId="50FBCABB" w14:textId="21DC1BE3" w:rsidR="00661609" w:rsidRPr="00661609" w:rsidRDefault="00661609" w:rsidP="0066160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61609">
              <w:rPr>
                <w:rFonts w:ascii="Arial Narrow" w:hAnsi="Arial Narrow" w:cs="Calibri"/>
                <w:i/>
                <w:iCs/>
                <w:color w:val="000000"/>
                <w:sz w:val="16"/>
                <w:szCs w:val="16"/>
              </w:rPr>
              <w:t>2</w:t>
            </w:r>
          </w:p>
        </w:tc>
        <w:tc>
          <w:tcPr>
            <w:tcW w:w="871" w:type="dxa"/>
            <w:noWrap/>
            <w:vAlign w:val="center"/>
            <w:hideMark/>
          </w:tcPr>
          <w:p w14:paraId="669D4D89" w14:textId="26C2C9D3" w:rsidR="00661609" w:rsidRPr="00661609" w:rsidRDefault="00661609" w:rsidP="0066160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61609">
              <w:rPr>
                <w:rFonts w:ascii="Arial Narrow" w:hAnsi="Arial Narrow" w:cs="Calibri"/>
                <w:i/>
                <w:iCs/>
                <w:color w:val="000000"/>
                <w:sz w:val="16"/>
                <w:szCs w:val="16"/>
              </w:rPr>
              <w:t>38</w:t>
            </w:r>
          </w:p>
        </w:tc>
      </w:tr>
      <w:tr w:rsidR="00661609" w:rsidRPr="00024FF9" w14:paraId="5A9FCD16" w14:textId="77777777" w:rsidTr="00024FF9">
        <w:trPr>
          <w:trHeight w:val="113"/>
        </w:trPr>
        <w:tc>
          <w:tcPr>
            <w:cnfStyle w:val="001000000000" w:firstRow="0" w:lastRow="0" w:firstColumn="1" w:lastColumn="0" w:oddVBand="0" w:evenVBand="0" w:oddHBand="0" w:evenHBand="0" w:firstRowFirstColumn="0" w:firstRowLastColumn="0" w:lastRowFirstColumn="0" w:lastRowLastColumn="0"/>
            <w:tcW w:w="1248" w:type="dxa"/>
            <w:vMerge/>
            <w:vAlign w:val="center"/>
            <w:hideMark/>
          </w:tcPr>
          <w:p w14:paraId="12C5502C" w14:textId="77777777" w:rsidR="00661609" w:rsidRPr="00024FF9" w:rsidRDefault="00661609" w:rsidP="00661609">
            <w:pPr>
              <w:rPr>
                <w:rFonts w:ascii="Arial Narrow" w:eastAsia="Times New Roman" w:hAnsi="Arial Narrow" w:cs="Calibri"/>
                <w:i/>
                <w:iCs/>
                <w:color w:val="000000"/>
                <w:sz w:val="16"/>
                <w:szCs w:val="16"/>
                <w:lang w:eastAsia="es-PE"/>
              </w:rPr>
            </w:pPr>
          </w:p>
        </w:tc>
        <w:tc>
          <w:tcPr>
            <w:tcW w:w="1167" w:type="dxa"/>
            <w:vMerge/>
            <w:vAlign w:val="center"/>
            <w:hideMark/>
          </w:tcPr>
          <w:p w14:paraId="36A1644D" w14:textId="77777777" w:rsidR="00661609" w:rsidRPr="00024FF9" w:rsidRDefault="00661609" w:rsidP="0066160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3114" w:type="dxa"/>
            <w:vAlign w:val="center"/>
            <w:hideMark/>
          </w:tcPr>
          <w:p w14:paraId="6891C047" w14:textId="77777777" w:rsidR="00661609" w:rsidRPr="00024FF9" w:rsidRDefault="00661609" w:rsidP="0066160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024FF9">
              <w:rPr>
                <w:rFonts w:ascii="Arial Narrow" w:eastAsia="Times New Roman" w:hAnsi="Arial Narrow" w:cs="Calibri"/>
                <w:color w:val="000000"/>
                <w:sz w:val="16"/>
                <w:szCs w:val="16"/>
                <w:lang w:eastAsia="es-PE"/>
              </w:rPr>
              <w:t>Legislación e Inserción Laboral</w:t>
            </w:r>
          </w:p>
        </w:tc>
        <w:tc>
          <w:tcPr>
            <w:tcW w:w="1157" w:type="dxa"/>
            <w:noWrap/>
            <w:vAlign w:val="center"/>
            <w:hideMark/>
          </w:tcPr>
          <w:p w14:paraId="3A8A499F" w14:textId="101C33C5" w:rsidR="00661609" w:rsidRPr="00024FF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3</w:t>
            </w:r>
            <w:r>
              <w:rPr>
                <w:rFonts w:ascii="Arial Narrow" w:eastAsia="Times New Roman" w:hAnsi="Arial Narrow" w:cs="Calibri"/>
                <w:i/>
                <w:iCs/>
                <w:color w:val="000000"/>
                <w:sz w:val="16"/>
                <w:szCs w:val="16"/>
                <w:lang w:eastAsia="es-PE"/>
              </w:rPr>
              <w:t>2</w:t>
            </w:r>
          </w:p>
        </w:tc>
        <w:tc>
          <w:tcPr>
            <w:tcW w:w="686" w:type="dxa"/>
            <w:noWrap/>
            <w:vAlign w:val="center"/>
            <w:hideMark/>
          </w:tcPr>
          <w:p w14:paraId="66372CD4" w14:textId="42DCD536" w:rsidR="00661609" w:rsidRPr="00024FF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50" w:type="dxa"/>
            <w:noWrap/>
            <w:vAlign w:val="center"/>
            <w:hideMark/>
          </w:tcPr>
          <w:p w14:paraId="6DBFB993" w14:textId="77777777" w:rsidR="00661609" w:rsidRPr="00024FF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2</w:t>
            </w:r>
          </w:p>
        </w:tc>
        <w:tc>
          <w:tcPr>
            <w:tcW w:w="758" w:type="dxa"/>
            <w:noWrap/>
            <w:vAlign w:val="center"/>
            <w:hideMark/>
          </w:tcPr>
          <w:p w14:paraId="6F3F2034" w14:textId="47B424B9" w:rsidR="00661609" w:rsidRPr="0066160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61609">
              <w:rPr>
                <w:rFonts w:ascii="Arial Narrow" w:hAnsi="Arial Narrow" w:cs="Calibri"/>
                <w:i/>
                <w:iCs/>
                <w:color w:val="000000"/>
                <w:sz w:val="16"/>
                <w:szCs w:val="16"/>
              </w:rPr>
              <w:t>2</w:t>
            </w:r>
          </w:p>
        </w:tc>
        <w:tc>
          <w:tcPr>
            <w:tcW w:w="871" w:type="dxa"/>
            <w:noWrap/>
            <w:vAlign w:val="center"/>
            <w:hideMark/>
          </w:tcPr>
          <w:p w14:paraId="63C368FE" w14:textId="24D91216" w:rsidR="00661609" w:rsidRPr="0066160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61609">
              <w:rPr>
                <w:rFonts w:ascii="Arial Narrow" w:hAnsi="Arial Narrow" w:cs="Calibri"/>
                <w:i/>
                <w:iCs/>
                <w:color w:val="000000"/>
                <w:sz w:val="16"/>
                <w:szCs w:val="16"/>
              </w:rPr>
              <w:t>38</w:t>
            </w:r>
          </w:p>
        </w:tc>
      </w:tr>
      <w:tr w:rsidR="00661609" w:rsidRPr="00024FF9" w14:paraId="5EF01E5E" w14:textId="77777777" w:rsidTr="00024FF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48" w:type="dxa"/>
            <w:vMerge/>
            <w:vAlign w:val="center"/>
            <w:hideMark/>
          </w:tcPr>
          <w:p w14:paraId="3F8BA5A6" w14:textId="77777777" w:rsidR="00661609" w:rsidRPr="00024FF9" w:rsidRDefault="00661609" w:rsidP="00661609">
            <w:pPr>
              <w:rPr>
                <w:rFonts w:ascii="Arial Narrow" w:eastAsia="Times New Roman" w:hAnsi="Arial Narrow" w:cs="Calibri"/>
                <w:i/>
                <w:iCs/>
                <w:color w:val="000000"/>
                <w:sz w:val="16"/>
                <w:szCs w:val="16"/>
                <w:lang w:eastAsia="es-PE"/>
              </w:rPr>
            </w:pPr>
          </w:p>
        </w:tc>
        <w:tc>
          <w:tcPr>
            <w:tcW w:w="1167" w:type="dxa"/>
            <w:vMerge w:val="restart"/>
            <w:vAlign w:val="center"/>
            <w:hideMark/>
          </w:tcPr>
          <w:p w14:paraId="6B5EB748" w14:textId="5C3245B4" w:rsidR="00661609" w:rsidRPr="00024FF9" w:rsidRDefault="00661609" w:rsidP="0066160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024FF9">
              <w:rPr>
                <w:rFonts w:ascii="Arial Narrow" w:eastAsia="Times New Roman" w:hAnsi="Arial Narrow" w:cs="Calibri"/>
                <w:b/>
                <w:bCs/>
                <w:i/>
                <w:iCs/>
                <w:color w:val="000000"/>
                <w:sz w:val="16"/>
                <w:szCs w:val="16"/>
                <w:lang w:eastAsia="es-PE"/>
              </w:rPr>
              <w:t xml:space="preserve">Formación </w:t>
            </w:r>
            <w:r w:rsidR="00AA4BAD" w:rsidRPr="00024FF9">
              <w:rPr>
                <w:rFonts w:ascii="Arial Narrow" w:eastAsia="Times New Roman" w:hAnsi="Arial Narrow" w:cs="Calibri"/>
                <w:b/>
                <w:bCs/>
                <w:i/>
                <w:iCs/>
                <w:color w:val="000000"/>
                <w:sz w:val="16"/>
                <w:szCs w:val="16"/>
                <w:lang w:eastAsia="es-PE"/>
              </w:rPr>
              <w:t>Específica</w:t>
            </w:r>
            <w:r w:rsidRPr="00024FF9">
              <w:rPr>
                <w:rFonts w:ascii="Arial Narrow" w:eastAsia="Times New Roman" w:hAnsi="Arial Narrow" w:cs="Calibri"/>
                <w:b/>
                <w:bCs/>
                <w:i/>
                <w:iCs/>
                <w:color w:val="000000"/>
                <w:sz w:val="16"/>
                <w:szCs w:val="16"/>
                <w:lang w:eastAsia="es-PE"/>
              </w:rPr>
              <w:t xml:space="preserve"> (Módulos Técnico Profesionales)</w:t>
            </w:r>
          </w:p>
        </w:tc>
        <w:tc>
          <w:tcPr>
            <w:tcW w:w="3114" w:type="dxa"/>
            <w:vAlign w:val="center"/>
            <w:hideMark/>
          </w:tcPr>
          <w:p w14:paraId="2BAA272A" w14:textId="77777777" w:rsidR="00661609" w:rsidRPr="00024FF9" w:rsidRDefault="00661609" w:rsidP="0066160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024FF9">
              <w:rPr>
                <w:rFonts w:ascii="Arial Narrow" w:eastAsia="Times New Roman" w:hAnsi="Arial Narrow" w:cs="Calibri"/>
                <w:color w:val="000000"/>
                <w:sz w:val="16"/>
                <w:szCs w:val="16"/>
                <w:lang w:eastAsia="es-PE"/>
              </w:rPr>
              <w:t>Materias Primas e Insumos en Bebidas Industriales</w:t>
            </w:r>
          </w:p>
        </w:tc>
        <w:tc>
          <w:tcPr>
            <w:tcW w:w="1157" w:type="dxa"/>
            <w:noWrap/>
            <w:vAlign w:val="center"/>
            <w:hideMark/>
          </w:tcPr>
          <w:p w14:paraId="39AD4036" w14:textId="00D687AC" w:rsidR="00661609" w:rsidRPr="00024FF9" w:rsidRDefault="00661609" w:rsidP="0066160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3</w:t>
            </w:r>
            <w:r>
              <w:rPr>
                <w:rFonts w:ascii="Arial Narrow" w:eastAsia="Times New Roman" w:hAnsi="Arial Narrow" w:cs="Calibri"/>
                <w:i/>
                <w:iCs/>
                <w:color w:val="000000"/>
                <w:sz w:val="16"/>
                <w:szCs w:val="16"/>
                <w:lang w:eastAsia="es-PE"/>
              </w:rPr>
              <w:t>2</w:t>
            </w:r>
          </w:p>
        </w:tc>
        <w:tc>
          <w:tcPr>
            <w:tcW w:w="686" w:type="dxa"/>
            <w:noWrap/>
            <w:vAlign w:val="center"/>
            <w:hideMark/>
          </w:tcPr>
          <w:p w14:paraId="46853C2C" w14:textId="7098CA69" w:rsidR="00661609" w:rsidRPr="00024FF9" w:rsidRDefault="00661609" w:rsidP="0066160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50" w:type="dxa"/>
            <w:noWrap/>
            <w:vAlign w:val="center"/>
            <w:hideMark/>
          </w:tcPr>
          <w:p w14:paraId="006234B0" w14:textId="77777777" w:rsidR="00661609" w:rsidRPr="00024FF9" w:rsidRDefault="00661609" w:rsidP="0066160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1</w:t>
            </w:r>
          </w:p>
        </w:tc>
        <w:tc>
          <w:tcPr>
            <w:tcW w:w="758" w:type="dxa"/>
            <w:noWrap/>
            <w:vAlign w:val="center"/>
            <w:hideMark/>
          </w:tcPr>
          <w:p w14:paraId="528BE91A" w14:textId="716CF0A3" w:rsidR="00661609" w:rsidRPr="00661609" w:rsidRDefault="00661609" w:rsidP="0066160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61609">
              <w:rPr>
                <w:rFonts w:ascii="Arial Narrow" w:hAnsi="Arial Narrow" w:cs="Calibri"/>
                <w:i/>
                <w:iCs/>
                <w:color w:val="000000"/>
                <w:sz w:val="16"/>
                <w:szCs w:val="16"/>
              </w:rPr>
              <w:t>0.8</w:t>
            </w:r>
          </w:p>
        </w:tc>
        <w:tc>
          <w:tcPr>
            <w:tcW w:w="871" w:type="dxa"/>
            <w:noWrap/>
            <w:vAlign w:val="center"/>
            <w:hideMark/>
          </w:tcPr>
          <w:p w14:paraId="5C7A67E2" w14:textId="11F21FBE" w:rsidR="00661609" w:rsidRPr="00661609" w:rsidRDefault="00661609" w:rsidP="0066160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61609">
              <w:rPr>
                <w:rFonts w:ascii="Arial Narrow" w:hAnsi="Arial Narrow" w:cs="Calibri"/>
                <w:i/>
                <w:iCs/>
                <w:color w:val="000000"/>
                <w:sz w:val="16"/>
                <w:szCs w:val="16"/>
              </w:rPr>
              <w:t>15</w:t>
            </w:r>
          </w:p>
        </w:tc>
      </w:tr>
      <w:tr w:rsidR="00661609" w:rsidRPr="00024FF9" w14:paraId="70DCA34B" w14:textId="77777777" w:rsidTr="00024FF9">
        <w:trPr>
          <w:trHeight w:val="113"/>
        </w:trPr>
        <w:tc>
          <w:tcPr>
            <w:cnfStyle w:val="001000000000" w:firstRow="0" w:lastRow="0" w:firstColumn="1" w:lastColumn="0" w:oddVBand="0" w:evenVBand="0" w:oddHBand="0" w:evenHBand="0" w:firstRowFirstColumn="0" w:firstRowLastColumn="0" w:lastRowFirstColumn="0" w:lastRowLastColumn="0"/>
            <w:tcW w:w="1248" w:type="dxa"/>
            <w:vMerge/>
            <w:vAlign w:val="center"/>
            <w:hideMark/>
          </w:tcPr>
          <w:p w14:paraId="3CC9F11D" w14:textId="77777777" w:rsidR="00661609" w:rsidRPr="00024FF9" w:rsidRDefault="00661609" w:rsidP="00661609">
            <w:pPr>
              <w:rPr>
                <w:rFonts w:ascii="Arial Narrow" w:eastAsia="Times New Roman" w:hAnsi="Arial Narrow" w:cs="Calibri"/>
                <w:i/>
                <w:iCs/>
                <w:color w:val="000000"/>
                <w:sz w:val="16"/>
                <w:szCs w:val="16"/>
                <w:lang w:eastAsia="es-PE"/>
              </w:rPr>
            </w:pPr>
          </w:p>
        </w:tc>
        <w:tc>
          <w:tcPr>
            <w:tcW w:w="1167" w:type="dxa"/>
            <w:vMerge/>
            <w:vAlign w:val="center"/>
            <w:hideMark/>
          </w:tcPr>
          <w:p w14:paraId="2A33ADC5" w14:textId="77777777" w:rsidR="00661609" w:rsidRPr="00024FF9" w:rsidRDefault="00661609" w:rsidP="0066160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4" w:type="dxa"/>
            <w:vAlign w:val="center"/>
            <w:hideMark/>
          </w:tcPr>
          <w:p w14:paraId="1B9E15F1" w14:textId="77777777" w:rsidR="00661609" w:rsidRPr="00024FF9" w:rsidRDefault="00661609" w:rsidP="0066160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024FF9">
              <w:rPr>
                <w:rFonts w:ascii="Arial Narrow" w:eastAsia="Times New Roman" w:hAnsi="Arial Narrow" w:cs="Calibri"/>
                <w:color w:val="000000"/>
                <w:sz w:val="16"/>
                <w:szCs w:val="16"/>
                <w:lang w:eastAsia="es-PE"/>
              </w:rPr>
              <w:t>Seguridad e Higiene para Bebidas Industriales</w:t>
            </w:r>
          </w:p>
        </w:tc>
        <w:tc>
          <w:tcPr>
            <w:tcW w:w="1157" w:type="dxa"/>
            <w:noWrap/>
            <w:vAlign w:val="center"/>
            <w:hideMark/>
          </w:tcPr>
          <w:p w14:paraId="1ABC7AF2" w14:textId="2026F523" w:rsidR="00661609" w:rsidRPr="00024FF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3</w:t>
            </w:r>
            <w:r>
              <w:rPr>
                <w:rFonts w:ascii="Arial Narrow" w:eastAsia="Times New Roman" w:hAnsi="Arial Narrow" w:cs="Calibri"/>
                <w:i/>
                <w:iCs/>
                <w:color w:val="000000"/>
                <w:sz w:val="16"/>
                <w:szCs w:val="16"/>
                <w:lang w:eastAsia="es-PE"/>
              </w:rPr>
              <w:t>2</w:t>
            </w:r>
          </w:p>
        </w:tc>
        <w:tc>
          <w:tcPr>
            <w:tcW w:w="686" w:type="dxa"/>
            <w:noWrap/>
            <w:vAlign w:val="center"/>
            <w:hideMark/>
          </w:tcPr>
          <w:p w14:paraId="4BC558D3" w14:textId="6A8027FE" w:rsidR="00661609" w:rsidRPr="00024FF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50" w:type="dxa"/>
            <w:noWrap/>
            <w:vAlign w:val="center"/>
            <w:hideMark/>
          </w:tcPr>
          <w:p w14:paraId="6CED785B" w14:textId="77777777" w:rsidR="00661609" w:rsidRPr="00024FF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1</w:t>
            </w:r>
          </w:p>
        </w:tc>
        <w:tc>
          <w:tcPr>
            <w:tcW w:w="758" w:type="dxa"/>
            <w:noWrap/>
            <w:vAlign w:val="center"/>
            <w:hideMark/>
          </w:tcPr>
          <w:p w14:paraId="6D2F35DD" w14:textId="0E4F968A" w:rsidR="00661609" w:rsidRPr="0066160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61609">
              <w:rPr>
                <w:rFonts w:ascii="Arial Narrow" w:hAnsi="Arial Narrow" w:cs="Calibri"/>
                <w:i/>
                <w:iCs/>
                <w:color w:val="000000"/>
                <w:sz w:val="16"/>
                <w:szCs w:val="16"/>
              </w:rPr>
              <w:t>1.3</w:t>
            </w:r>
          </w:p>
        </w:tc>
        <w:tc>
          <w:tcPr>
            <w:tcW w:w="871" w:type="dxa"/>
            <w:noWrap/>
            <w:vAlign w:val="center"/>
            <w:hideMark/>
          </w:tcPr>
          <w:p w14:paraId="47325466" w14:textId="51A343D4" w:rsidR="00661609" w:rsidRPr="0066160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61609">
              <w:rPr>
                <w:rFonts w:ascii="Arial Narrow" w:hAnsi="Arial Narrow" w:cs="Calibri"/>
                <w:i/>
                <w:iCs/>
                <w:color w:val="000000"/>
                <w:sz w:val="16"/>
                <w:szCs w:val="16"/>
              </w:rPr>
              <w:t>23</w:t>
            </w:r>
          </w:p>
        </w:tc>
      </w:tr>
      <w:tr w:rsidR="00661609" w:rsidRPr="00024FF9" w14:paraId="6CBA3768" w14:textId="77777777" w:rsidTr="00024FF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48" w:type="dxa"/>
            <w:vMerge/>
            <w:vAlign w:val="center"/>
            <w:hideMark/>
          </w:tcPr>
          <w:p w14:paraId="5B717712" w14:textId="77777777" w:rsidR="00661609" w:rsidRPr="00024FF9" w:rsidRDefault="00661609" w:rsidP="00661609">
            <w:pPr>
              <w:rPr>
                <w:rFonts w:ascii="Arial Narrow" w:eastAsia="Times New Roman" w:hAnsi="Arial Narrow" w:cs="Calibri"/>
                <w:i/>
                <w:iCs/>
                <w:color w:val="000000"/>
                <w:sz w:val="16"/>
                <w:szCs w:val="16"/>
                <w:lang w:eastAsia="es-PE"/>
              </w:rPr>
            </w:pPr>
          </w:p>
        </w:tc>
        <w:tc>
          <w:tcPr>
            <w:tcW w:w="1167" w:type="dxa"/>
            <w:vMerge/>
            <w:vAlign w:val="center"/>
            <w:hideMark/>
          </w:tcPr>
          <w:p w14:paraId="2AF1CD13" w14:textId="77777777" w:rsidR="00661609" w:rsidRPr="00024FF9" w:rsidRDefault="00661609" w:rsidP="0066160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4" w:type="dxa"/>
            <w:vAlign w:val="center"/>
            <w:hideMark/>
          </w:tcPr>
          <w:p w14:paraId="19551C16" w14:textId="77777777" w:rsidR="00661609" w:rsidRPr="00024FF9" w:rsidRDefault="00661609" w:rsidP="0066160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024FF9">
              <w:rPr>
                <w:rFonts w:ascii="Arial Narrow" w:eastAsia="Times New Roman" w:hAnsi="Arial Narrow" w:cs="Calibri"/>
                <w:color w:val="000000"/>
                <w:sz w:val="16"/>
                <w:szCs w:val="16"/>
                <w:lang w:eastAsia="es-PE"/>
              </w:rPr>
              <w:t>Maquinarias, Equipos e Instalaciones para Bebidas Industriales</w:t>
            </w:r>
          </w:p>
        </w:tc>
        <w:tc>
          <w:tcPr>
            <w:tcW w:w="1157" w:type="dxa"/>
            <w:noWrap/>
            <w:vAlign w:val="center"/>
            <w:hideMark/>
          </w:tcPr>
          <w:p w14:paraId="712324B9" w14:textId="61CF5305" w:rsidR="00661609" w:rsidRPr="00024FF9" w:rsidRDefault="00661609" w:rsidP="0066160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3</w:t>
            </w:r>
            <w:r>
              <w:rPr>
                <w:rFonts w:ascii="Arial Narrow" w:eastAsia="Times New Roman" w:hAnsi="Arial Narrow" w:cs="Calibri"/>
                <w:i/>
                <w:iCs/>
                <w:color w:val="000000"/>
                <w:sz w:val="16"/>
                <w:szCs w:val="16"/>
                <w:lang w:eastAsia="es-PE"/>
              </w:rPr>
              <w:t>2</w:t>
            </w:r>
          </w:p>
        </w:tc>
        <w:tc>
          <w:tcPr>
            <w:tcW w:w="686" w:type="dxa"/>
            <w:noWrap/>
            <w:vAlign w:val="center"/>
            <w:hideMark/>
          </w:tcPr>
          <w:p w14:paraId="6C44B7E7" w14:textId="4208E316" w:rsidR="00661609" w:rsidRPr="00024FF9" w:rsidRDefault="00661609" w:rsidP="0066160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50" w:type="dxa"/>
            <w:noWrap/>
            <w:vAlign w:val="center"/>
            <w:hideMark/>
          </w:tcPr>
          <w:p w14:paraId="23500BEF" w14:textId="77777777" w:rsidR="00661609" w:rsidRPr="00024FF9" w:rsidRDefault="00661609" w:rsidP="0066160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2</w:t>
            </w:r>
          </w:p>
        </w:tc>
        <w:tc>
          <w:tcPr>
            <w:tcW w:w="758" w:type="dxa"/>
            <w:noWrap/>
            <w:vAlign w:val="center"/>
            <w:hideMark/>
          </w:tcPr>
          <w:p w14:paraId="50E6A2C5" w14:textId="389A62F0" w:rsidR="00661609" w:rsidRPr="00661609" w:rsidRDefault="00661609" w:rsidP="0066160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61609">
              <w:rPr>
                <w:rFonts w:ascii="Arial Narrow" w:hAnsi="Arial Narrow" w:cs="Calibri"/>
                <w:i/>
                <w:iCs/>
                <w:color w:val="000000"/>
                <w:sz w:val="16"/>
                <w:szCs w:val="16"/>
              </w:rPr>
              <w:t>1.7</w:t>
            </w:r>
          </w:p>
        </w:tc>
        <w:tc>
          <w:tcPr>
            <w:tcW w:w="871" w:type="dxa"/>
            <w:noWrap/>
            <w:vAlign w:val="center"/>
            <w:hideMark/>
          </w:tcPr>
          <w:p w14:paraId="3AFF3C54" w14:textId="43E242E8" w:rsidR="00661609" w:rsidRPr="00661609" w:rsidRDefault="00661609" w:rsidP="0066160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61609">
              <w:rPr>
                <w:rFonts w:ascii="Arial Narrow" w:hAnsi="Arial Narrow" w:cs="Calibri"/>
                <w:i/>
                <w:iCs/>
                <w:color w:val="000000"/>
                <w:sz w:val="16"/>
                <w:szCs w:val="16"/>
              </w:rPr>
              <w:t>31</w:t>
            </w:r>
          </w:p>
        </w:tc>
      </w:tr>
      <w:tr w:rsidR="00661609" w:rsidRPr="00024FF9" w14:paraId="39621DBC" w14:textId="77777777" w:rsidTr="00024FF9">
        <w:trPr>
          <w:trHeight w:val="113"/>
        </w:trPr>
        <w:tc>
          <w:tcPr>
            <w:cnfStyle w:val="001000000000" w:firstRow="0" w:lastRow="0" w:firstColumn="1" w:lastColumn="0" w:oddVBand="0" w:evenVBand="0" w:oddHBand="0" w:evenHBand="0" w:firstRowFirstColumn="0" w:firstRowLastColumn="0" w:lastRowFirstColumn="0" w:lastRowLastColumn="0"/>
            <w:tcW w:w="1248" w:type="dxa"/>
            <w:vMerge/>
            <w:vAlign w:val="center"/>
            <w:hideMark/>
          </w:tcPr>
          <w:p w14:paraId="3EEC8944" w14:textId="77777777" w:rsidR="00661609" w:rsidRPr="00024FF9" w:rsidRDefault="00661609" w:rsidP="00661609">
            <w:pPr>
              <w:rPr>
                <w:rFonts w:ascii="Arial Narrow" w:eastAsia="Times New Roman" w:hAnsi="Arial Narrow" w:cs="Calibri"/>
                <w:i/>
                <w:iCs/>
                <w:color w:val="000000"/>
                <w:sz w:val="16"/>
                <w:szCs w:val="16"/>
                <w:lang w:eastAsia="es-PE"/>
              </w:rPr>
            </w:pPr>
          </w:p>
        </w:tc>
        <w:tc>
          <w:tcPr>
            <w:tcW w:w="1167" w:type="dxa"/>
            <w:vMerge/>
            <w:vAlign w:val="center"/>
            <w:hideMark/>
          </w:tcPr>
          <w:p w14:paraId="135AD28B" w14:textId="77777777" w:rsidR="00661609" w:rsidRPr="00024FF9" w:rsidRDefault="00661609" w:rsidP="0066160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4" w:type="dxa"/>
            <w:vAlign w:val="center"/>
            <w:hideMark/>
          </w:tcPr>
          <w:p w14:paraId="1E4BD3FF" w14:textId="77777777" w:rsidR="00661609" w:rsidRPr="00024FF9" w:rsidRDefault="00661609" w:rsidP="0066160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024FF9">
              <w:rPr>
                <w:rFonts w:ascii="Arial Narrow" w:eastAsia="Times New Roman" w:hAnsi="Arial Narrow" w:cs="Calibri"/>
                <w:color w:val="000000"/>
                <w:sz w:val="16"/>
                <w:szCs w:val="16"/>
                <w:lang w:eastAsia="es-PE"/>
              </w:rPr>
              <w:t>Control de Calidad para Bebidas Industriales</w:t>
            </w:r>
          </w:p>
        </w:tc>
        <w:tc>
          <w:tcPr>
            <w:tcW w:w="1157" w:type="dxa"/>
            <w:noWrap/>
            <w:vAlign w:val="center"/>
            <w:hideMark/>
          </w:tcPr>
          <w:p w14:paraId="5E10ABA3" w14:textId="1808AC5C" w:rsidR="00661609" w:rsidRPr="00024FF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3</w:t>
            </w:r>
            <w:r>
              <w:rPr>
                <w:rFonts w:ascii="Arial Narrow" w:eastAsia="Times New Roman" w:hAnsi="Arial Narrow" w:cs="Calibri"/>
                <w:i/>
                <w:iCs/>
                <w:color w:val="000000"/>
                <w:sz w:val="16"/>
                <w:szCs w:val="16"/>
                <w:lang w:eastAsia="es-PE"/>
              </w:rPr>
              <w:t>2</w:t>
            </w:r>
          </w:p>
        </w:tc>
        <w:tc>
          <w:tcPr>
            <w:tcW w:w="686" w:type="dxa"/>
            <w:noWrap/>
            <w:vAlign w:val="center"/>
            <w:hideMark/>
          </w:tcPr>
          <w:p w14:paraId="4095696D" w14:textId="7DD02C67" w:rsidR="00661609" w:rsidRPr="00024FF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50" w:type="dxa"/>
            <w:noWrap/>
            <w:vAlign w:val="center"/>
            <w:hideMark/>
          </w:tcPr>
          <w:p w14:paraId="3EFA52F0" w14:textId="77777777" w:rsidR="00661609" w:rsidRPr="00024FF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4</w:t>
            </w:r>
          </w:p>
        </w:tc>
        <w:tc>
          <w:tcPr>
            <w:tcW w:w="758" w:type="dxa"/>
            <w:noWrap/>
            <w:vAlign w:val="center"/>
            <w:hideMark/>
          </w:tcPr>
          <w:p w14:paraId="244CA0F3" w14:textId="208E01D1" w:rsidR="00661609" w:rsidRPr="0066160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61609">
              <w:rPr>
                <w:rFonts w:ascii="Arial Narrow" w:hAnsi="Arial Narrow" w:cs="Calibri"/>
                <w:i/>
                <w:iCs/>
                <w:color w:val="000000"/>
                <w:sz w:val="16"/>
                <w:szCs w:val="16"/>
              </w:rPr>
              <w:t>3.8</w:t>
            </w:r>
          </w:p>
        </w:tc>
        <w:tc>
          <w:tcPr>
            <w:tcW w:w="871" w:type="dxa"/>
            <w:noWrap/>
            <w:vAlign w:val="center"/>
            <w:hideMark/>
          </w:tcPr>
          <w:p w14:paraId="2AC74300" w14:textId="2BF0AE9A" w:rsidR="00661609" w:rsidRPr="0066160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61609">
              <w:rPr>
                <w:rFonts w:ascii="Arial Narrow" w:hAnsi="Arial Narrow" w:cs="Calibri"/>
                <w:i/>
                <w:iCs/>
                <w:color w:val="000000"/>
                <w:sz w:val="16"/>
                <w:szCs w:val="16"/>
              </w:rPr>
              <w:t>69</w:t>
            </w:r>
          </w:p>
        </w:tc>
      </w:tr>
      <w:tr w:rsidR="00661609" w:rsidRPr="00024FF9" w14:paraId="619C286D" w14:textId="77777777" w:rsidTr="00024FF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48" w:type="dxa"/>
            <w:vMerge/>
            <w:vAlign w:val="center"/>
            <w:hideMark/>
          </w:tcPr>
          <w:p w14:paraId="041B7AC2" w14:textId="77777777" w:rsidR="00661609" w:rsidRPr="00024FF9" w:rsidRDefault="00661609" w:rsidP="00661609">
            <w:pPr>
              <w:rPr>
                <w:rFonts w:ascii="Arial Narrow" w:eastAsia="Times New Roman" w:hAnsi="Arial Narrow" w:cs="Calibri"/>
                <w:i/>
                <w:iCs/>
                <w:color w:val="000000"/>
                <w:sz w:val="16"/>
                <w:szCs w:val="16"/>
                <w:lang w:eastAsia="es-PE"/>
              </w:rPr>
            </w:pPr>
          </w:p>
        </w:tc>
        <w:tc>
          <w:tcPr>
            <w:tcW w:w="1167" w:type="dxa"/>
            <w:vMerge/>
            <w:vAlign w:val="center"/>
            <w:hideMark/>
          </w:tcPr>
          <w:p w14:paraId="2D412691" w14:textId="77777777" w:rsidR="00661609" w:rsidRPr="00024FF9" w:rsidRDefault="00661609" w:rsidP="0066160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4" w:type="dxa"/>
            <w:vAlign w:val="center"/>
            <w:hideMark/>
          </w:tcPr>
          <w:p w14:paraId="37714418" w14:textId="77777777" w:rsidR="00661609" w:rsidRPr="00024FF9" w:rsidRDefault="00661609" w:rsidP="0066160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024FF9">
              <w:rPr>
                <w:rFonts w:ascii="Arial Narrow" w:eastAsia="Times New Roman" w:hAnsi="Arial Narrow" w:cs="Calibri"/>
                <w:color w:val="000000"/>
                <w:sz w:val="16"/>
                <w:szCs w:val="16"/>
                <w:lang w:eastAsia="es-PE"/>
              </w:rPr>
              <w:t>Procesos para Bebidas Industriales</w:t>
            </w:r>
          </w:p>
        </w:tc>
        <w:tc>
          <w:tcPr>
            <w:tcW w:w="1157" w:type="dxa"/>
            <w:noWrap/>
            <w:vAlign w:val="center"/>
            <w:hideMark/>
          </w:tcPr>
          <w:p w14:paraId="0F4E2822" w14:textId="781E38E2" w:rsidR="00661609" w:rsidRPr="00024FF9" w:rsidRDefault="00661609" w:rsidP="0066160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3</w:t>
            </w:r>
            <w:r>
              <w:rPr>
                <w:rFonts w:ascii="Arial Narrow" w:eastAsia="Times New Roman" w:hAnsi="Arial Narrow" w:cs="Calibri"/>
                <w:i/>
                <w:iCs/>
                <w:color w:val="000000"/>
                <w:sz w:val="16"/>
                <w:szCs w:val="16"/>
                <w:lang w:eastAsia="es-PE"/>
              </w:rPr>
              <w:t>2</w:t>
            </w:r>
          </w:p>
        </w:tc>
        <w:tc>
          <w:tcPr>
            <w:tcW w:w="686" w:type="dxa"/>
            <w:noWrap/>
            <w:vAlign w:val="center"/>
            <w:hideMark/>
          </w:tcPr>
          <w:p w14:paraId="44666AE8" w14:textId="586431CD" w:rsidR="00661609" w:rsidRPr="00024FF9" w:rsidRDefault="00661609" w:rsidP="0066160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50" w:type="dxa"/>
            <w:noWrap/>
            <w:vAlign w:val="center"/>
            <w:hideMark/>
          </w:tcPr>
          <w:p w14:paraId="282015DB" w14:textId="77777777" w:rsidR="00661609" w:rsidRPr="00024FF9" w:rsidRDefault="00661609" w:rsidP="0066160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2</w:t>
            </w:r>
          </w:p>
        </w:tc>
        <w:tc>
          <w:tcPr>
            <w:tcW w:w="758" w:type="dxa"/>
            <w:noWrap/>
            <w:vAlign w:val="center"/>
            <w:hideMark/>
          </w:tcPr>
          <w:p w14:paraId="71F348A6" w14:textId="4F087C5E" w:rsidR="00661609" w:rsidRPr="00661609" w:rsidRDefault="00661609" w:rsidP="0066160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61609">
              <w:rPr>
                <w:rFonts w:ascii="Arial Narrow" w:hAnsi="Arial Narrow" w:cs="Calibri"/>
                <w:i/>
                <w:iCs/>
                <w:color w:val="000000"/>
                <w:sz w:val="16"/>
                <w:szCs w:val="16"/>
              </w:rPr>
              <w:t>1.7</w:t>
            </w:r>
          </w:p>
        </w:tc>
        <w:tc>
          <w:tcPr>
            <w:tcW w:w="871" w:type="dxa"/>
            <w:noWrap/>
            <w:vAlign w:val="center"/>
            <w:hideMark/>
          </w:tcPr>
          <w:p w14:paraId="1D36FD32" w14:textId="479F969C" w:rsidR="00661609" w:rsidRPr="00661609" w:rsidRDefault="00661609" w:rsidP="0066160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61609">
              <w:rPr>
                <w:rFonts w:ascii="Arial Narrow" w:hAnsi="Arial Narrow" w:cs="Calibri"/>
                <w:i/>
                <w:iCs/>
                <w:color w:val="000000"/>
                <w:sz w:val="16"/>
                <w:szCs w:val="16"/>
              </w:rPr>
              <w:t>31</w:t>
            </w:r>
          </w:p>
        </w:tc>
      </w:tr>
      <w:tr w:rsidR="00661609" w:rsidRPr="00024FF9" w14:paraId="712FAE3A" w14:textId="77777777" w:rsidTr="00024FF9">
        <w:trPr>
          <w:trHeight w:val="113"/>
        </w:trPr>
        <w:tc>
          <w:tcPr>
            <w:cnfStyle w:val="001000000000" w:firstRow="0" w:lastRow="0" w:firstColumn="1" w:lastColumn="0" w:oddVBand="0" w:evenVBand="0" w:oddHBand="0" w:evenHBand="0" w:firstRowFirstColumn="0" w:firstRowLastColumn="0" w:lastRowFirstColumn="0" w:lastRowLastColumn="0"/>
            <w:tcW w:w="1248" w:type="dxa"/>
            <w:vMerge/>
            <w:vAlign w:val="center"/>
            <w:hideMark/>
          </w:tcPr>
          <w:p w14:paraId="3EC7BF74" w14:textId="77777777" w:rsidR="00661609" w:rsidRPr="00024FF9" w:rsidRDefault="00661609" w:rsidP="00661609">
            <w:pPr>
              <w:rPr>
                <w:rFonts w:ascii="Arial Narrow" w:eastAsia="Times New Roman" w:hAnsi="Arial Narrow" w:cs="Calibri"/>
                <w:i/>
                <w:iCs/>
                <w:color w:val="000000"/>
                <w:sz w:val="16"/>
                <w:szCs w:val="16"/>
                <w:lang w:eastAsia="es-PE"/>
              </w:rPr>
            </w:pPr>
          </w:p>
        </w:tc>
        <w:tc>
          <w:tcPr>
            <w:tcW w:w="1167" w:type="dxa"/>
            <w:vMerge/>
            <w:vAlign w:val="center"/>
            <w:hideMark/>
          </w:tcPr>
          <w:p w14:paraId="1008A786" w14:textId="77777777" w:rsidR="00661609" w:rsidRPr="00024FF9" w:rsidRDefault="00661609" w:rsidP="0066160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4" w:type="dxa"/>
            <w:vAlign w:val="center"/>
            <w:hideMark/>
          </w:tcPr>
          <w:p w14:paraId="370F861D" w14:textId="77777777" w:rsidR="00661609" w:rsidRPr="00024FF9" w:rsidRDefault="00661609" w:rsidP="0066160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024FF9">
              <w:rPr>
                <w:rFonts w:ascii="Arial Narrow" w:eastAsia="Times New Roman" w:hAnsi="Arial Narrow" w:cs="Calibri"/>
                <w:color w:val="000000"/>
                <w:sz w:val="16"/>
                <w:szCs w:val="16"/>
                <w:lang w:eastAsia="es-PE"/>
              </w:rPr>
              <w:t>Innovación Tecnológica en Bebidas Industriales</w:t>
            </w:r>
          </w:p>
        </w:tc>
        <w:tc>
          <w:tcPr>
            <w:tcW w:w="1157" w:type="dxa"/>
            <w:noWrap/>
            <w:vAlign w:val="center"/>
            <w:hideMark/>
          </w:tcPr>
          <w:p w14:paraId="6998D67B" w14:textId="61E5D569" w:rsidR="00661609" w:rsidRPr="00024FF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3</w:t>
            </w:r>
            <w:r>
              <w:rPr>
                <w:rFonts w:ascii="Arial Narrow" w:eastAsia="Times New Roman" w:hAnsi="Arial Narrow" w:cs="Calibri"/>
                <w:i/>
                <w:iCs/>
                <w:color w:val="000000"/>
                <w:sz w:val="16"/>
                <w:szCs w:val="16"/>
                <w:lang w:eastAsia="es-PE"/>
              </w:rPr>
              <w:t>2</w:t>
            </w:r>
          </w:p>
        </w:tc>
        <w:tc>
          <w:tcPr>
            <w:tcW w:w="686" w:type="dxa"/>
            <w:noWrap/>
            <w:vAlign w:val="center"/>
            <w:hideMark/>
          </w:tcPr>
          <w:p w14:paraId="2769259F" w14:textId="2C113492" w:rsidR="00661609" w:rsidRPr="00024FF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50" w:type="dxa"/>
            <w:noWrap/>
            <w:vAlign w:val="center"/>
            <w:hideMark/>
          </w:tcPr>
          <w:p w14:paraId="07D4FEAF" w14:textId="77777777" w:rsidR="00661609" w:rsidRPr="00024FF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1</w:t>
            </w:r>
          </w:p>
        </w:tc>
        <w:tc>
          <w:tcPr>
            <w:tcW w:w="758" w:type="dxa"/>
            <w:noWrap/>
            <w:vAlign w:val="center"/>
            <w:hideMark/>
          </w:tcPr>
          <w:p w14:paraId="113B42B7" w14:textId="4FD0ACAF" w:rsidR="00661609" w:rsidRPr="0066160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61609">
              <w:rPr>
                <w:rFonts w:ascii="Arial Narrow" w:hAnsi="Arial Narrow" w:cs="Calibri"/>
                <w:i/>
                <w:iCs/>
                <w:color w:val="000000"/>
                <w:sz w:val="16"/>
                <w:szCs w:val="16"/>
              </w:rPr>
              <w:t>0.8</w:t>
            </w:r>
          </w:p>
        </w:tc>
        <w:tc>
          <w:tcPr>
            <w:tcW w:w="871" w:type="dxa"/>
            <w:noWrap/>
            <w:vAlign w:val="center"/>
            <w:hideMark/>
          </w:tcPr>
          <w:p w14:paraId="297B105E" w14:textId="53EDBBED" w:rsidR="00661609" w:rsidRPr="00661609" w:rsidRDefault="00661609" w:rsidP="0066160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61609">
              <w:rPr>
                <w:rFonts w:ascii="Arial Narrow" w:hAnsi="Arial Narrow" w:cs="Calibri"/>
                <w:i/>
                <w:iCs/>
                <w:color w:val="000000"/>
                <w:sz w:val="16"/>
                <w:szCs w:val="16"/>
              </w:rPr>
              <w:t>15</w:t>
            </w:r>
          </w:p>
        </w:tc>
      </w:tr>
    </w:tbl>
    <w:p w14:paraId="029D213C" w14:textId="192AE1DA" w:rsidR="00024FF9" w:rsidRDefault="00024FF9" w:rsidP="006A1366">
      <w:pPr>
        <w:spacing w:after="0" w:line="240" w:lineRule="auto"/>
        <w:jc w:val="both"/>
        <w:rPr>
          <w:rFonts w:ascii="Arial Narrow" w:hAnsi="Arial Narrow"/>
          <w:bCs/>
          <w:sz w:val="18"/>
          <w:szCs w:val="18"/>
        </w:rPr>
      </w:pPr>
    </w:p>
    <w:tbl>
      <w:tblPr>
        <w:tblStyle w:val="Tablaconcuadrcula5oscura-nfasis3"/>
        <w:tblW w:w="9879" w:type="dxa"/>
        <w:tblInd w:w="-147" w:type="dxa"/>
        <w:tblLook w:val="04A0" w:firstRow="1" w:lastRow="0" w:firstColumn="1" w:lastColumn="0" w:noHBand="0" w:noVBand="1"/>
      </w:tblPr>
      <w:tblGrid>
        <w:gridCol w:w="1126"/>
        <w:gridCol w:w="1264"/>
        <w:gridCol w:w="3057"/>
        <w:gridCol w:w="1049"/>
        <w:gridCol w:w="880"/>
        <w:gridCol w:w="814"/>
        <w:gridCol w:w="700"/>
        <w:gridCol w:w="989"/>
      </w:tblGrid>
      <w:tr w:rsidR="00024FF9" w:rsidRPr="00024FF9" w14:paraId="68C9A3E3" w14:textId="77777777" w:rsidTr="00024FF9">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A13FEBD" w14:textId="77777777" w:rsidR="00024FF9" w:rsidRPr="00024FF9" w:rsidRDefault="00024FF9" w:rsidP="00024FF9">
            <w:pPr>
              <w:jc w:val="center"/>
              <w:rPr>
                <w:rFonts w:ascii="Arial Narrow" w:eastAsia="Times New Roman" w:hAnsi="Arial Narrow" w:cs="Calibri"/>
                <w:i/>
                <w:iCs/>
                <w:sz w:val="14"/>
                <w:szCs w:val="14"/>
                <w:lang w:eastAsia="es-PE"/>
              </w:rPr>
            </w:pPr>
            <w:r w:rsidRPr="00024FF9">
              <w:rPr>
                <w:rFonts w:ascii="Arial Narrow" w:eastAsia="Times New Roman" w:hAnsi="Arial Narrow" w:cs="Calibri"/>
                <w:i/>
                <w:iCs/>
                <w:sz w:val="14"/>
                <w:szCs w:val="14"/>
                <w:lang w:eastAsia="es-PE"/>
              </w:rPr>
              <w:t>INDUSTRIAS ALIMENTARIAS</w:t>
            </w:r>
          </w:p>
        </w:tc>
        <w:tc>
          <w:tcPr>
            <w:tcW w:w="0" w:type="auto"/>
            <w:vAlign w:val="center"/>
            <w:hideMark/>
          </w:tcPr>
          <w:p w14:paraId="0C205282" w14:textId="77777777" w:rsidR="00024FF9" w:rsidRPr="00024FF9" w:rsidRDefault="00024FF9" w:rsidP="00024FF9">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sz w:val="14"/>
                <w:szCs w:val="14"/>
                <w:lang w:eastAsia="es-PE"/>
              </w:rPr>
            </w:pPr>
            <w:r w:rsidRPr="00024FF9">
              <w:rPr>
                <w:rFonts w:ascii="Arial Narrow" w:eastAsia="Times New Roman" w:hAnsi="Arial Narrow" w:cs="Calibri"/>
                <w:sz w:val="14"/>
                <w:szCs w:val="14"/>
                <w:lang w:eastAsia="es-PE"/>
              </w:rPr>
              <w:t>MÓDULOS</w:t>
            </w:r>
          </w:p>
        </w:tc>
        <w:tc>
          <w:tcPr>
            <w:tcW w:w="3057" w:type="dxa"/>
            <w:vAlign w:val="center"/>
            <w:hideMark/>
          </w:tcPr>
          <w:p w14:paraId="4F0A0165" w14:textId="77777777" w:rsidR="00024FF9" w:rsidRPr="00024FF9" w:rsidRDefault="00024FF9" w:rsidP="00024FF9">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024FF9">
              <w:rPr>
                <w:rFonts w:ascii="Arial Narrow" w:eastAsia="Times New Roman" w:hAnsi="Arial Narrow" w:cs="Calibri"/>
                <w:i/>
                <w:iCs/>
                <w:sz w:val="14"/>
                <w:szCs w:val="14"/>
                <w:lang w:eastAsia="es-PE"/>
              </w:rPr>
              <w:t>UNIDADES DIDACTICAS</w:t>
            </w:r>
          </w:p>
        </w:tc>
        <w:tc>
          <w:tcPr>
            <w:tcW w:w="0" w:type="auto"/>
            <w:vAlign w:val="center"/>
            <w:hideMark/>
          </w:tcPr>
          <w:p w14:paraId="4DE4540F" w14:textId="77777777" w:rsidR="00024FF9" w:rsidRPr="00024FF9" w:rsidRDefault="00024FF9" w:rsidP="00024FF9">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024FF9">
              <w:rPr>
                <w:rFonts w:ascii="Arial Narrow" w:eastAsia="Times New Roman" w:hAnsi="Arial Narrow" w:cs="Calibri"/>
                <w:i/>
                <w:iCs/>
                <w:sz w:val="14"/>
                <w:szCs w:val="14"/>
                <w:lang w:eastAsia="es-PE"/>
              </w:rPr>
              <w:t>PROYECCIÓN DE ALUMNOS 2028</w:t>
            </w:r>
          </w:p>
        </w:tc>
        <w:tc>
          <w:tcPr>
            <w:tcW w:w="880" w:type="dxa"/>
            <w:vAlign w:val="center"/>
            <w:hideMark/>
          </w:tcPr>
          <w:p w14:paraId="4B79B185" w14:textId="77777777" w:rsidR="00024FF9" w:rsidRPr="00024FF9" w:rsidRDefault="00024FF9" w:rsidP="00024FF9">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024FF9">
              <w:rPr>
                <w:rFonts w:ascii="Arial Narrow" w:eastAsia="Times New Roman" w:hAnsi="Arial Narrow" w:cs="Calibri"/>
                <w:i/>
                <w:iCs/>
                <w:sz w:val="14"/>
                <w:szCs w:val="14"/>
                <w:lang w:eastAsia="es-PE"/>
              </w:rPr>
              <w:t>ALUMNOS POR SECCIÓN</w:t>
            </w:r>
          </w:p>
        </w:tc>
        <w:tc>
          <w:tcPr>
            <w:tcW w:w="814" w:type="dxa"/>
            <w:vAlign w:val="center"/>
            <w:hideMark/>
          </w:tcPr>
          <w:p w14:paraId="169C0EA4" w14:textId="77777777" w:rsidR="00024FF9" w:rsidRPr="00024FF9" w:rsidRDefault="00024FF9" w:rsidP="00024FF9">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024FF9">
              <w:rPr>
                <w:rFonts w:ascii="Arial Narrow" w:eastAsia="Times New Roman" w:hAnsi="Arial Narrow" w:cs="Calibri"/>
                <w:i/>
                <w:iCs/>
                <w:sz w:val="14"/>
                <w:szCs w:val="14"/>
                <w:lang w:eastAsia="es-PE"/>
              </w:rPr>
              <w:t>HORAS TEORÍA POR SEMANA POR SECCIÓN</w:t>
            </w:r>
          </w:p>
        </w:tc>
        <w:tc>
          <w:tcPr>
            <w:tcW w:w="0" w:type="auto"/>
            <w:vAlign w:val="center"/>
            <w:hideMark/>
          </w:tcPr>
          <w:p w14:paraId="7BEA5C73" w14:textId="30E361F1" w:rsidR="00024FF9" w:rsidRPr="00024FF9" w:rsidRDefault="00AA4BAD" w:rsidP="00024FF9">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024FF9">
              <w:rPr>
                <w:rFonts w:ascii="Arial Narrow" w:eastAsia="Times New Roman" w:hAnsi="Arial Narrow" w:cs="Calibri"/>
                <w:i/>
                <w:iCs/>
                <w:sz w:val="14"/>
                <w:szCs w:val="14"/>
                <w:lang w:eastAsia="es-PE"/>
              </w:rPr>
              <w:t>TOTAL,</w:t>
            </w:r>
            <w:r w:rsidR="00024FF9" w:rsidRPr="00024FF9">
              <w:rPr>
                <w:rFonts w:ascii="Arial Narrow" w:eastAsia="Times New Roman" w:hAnsi="Arial Narrow" w:cs="Calibri"/>
                <w:i/>
                <w:iCs/>
                <w:sz w:val="14"/>
                <w:szCs w:val="14"/>
                <w:lang w:eastAsia="es-PE"/>
              </w:rPr>
              <w:t xml:space="preserve"> HORAS TEORÍA</w:t>
            </w:r>
          </w:p>
        </w:tc>
        <w:tc>
          <w:tcPr>
            <w:tcW w:w="989" w:type="dxa"/>
            <w:vAlign w:val="center"/>
            <w:hideMark/>
          </w:tcPr>
          <w:p w14:paraId="68E9B4CA" w14:textId="3A223901" w:rsidR="00024FF9" w:rsidRPr="00024FF9" w:rsidRDefault="00AA4BAD" w:rsidP="00024FF9">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024FF9">
              <w:rPr>
                <w:rFonts w:ascii="Arial Narrow" w:eastAsia="Times New Roman" w:hAnsi="Arial Narrow" w:cs="Calibri"/>
                <w:i/>
                <w:iCs/>
                <w:sz w:val="14"/>
                <w:szCs w:val="14"/>
                <w:lang w:eastAsia="es-PE"/>
              </w:rPr>
              <w:t>TOTAL,</w:t>
            </w:r>
            <w:r w:rsidR="00024FF9" w:rsidRPr="00024FF9">
              <w:rPr>
                <w:rFonts w:ascii="Arial Narrow" w:eastAsia="Times New Roman" w:hAnsi="Arial Narrow" w:cs="Calibri"/>
                <w:i/>
                <w:iCs/>
                <w:sz w:val="14"/>
                <w:szCs w:val="14"/>
                <w:lang w:eastAsia="es-PE"/>
              </w:rPr>
              <w:t xml:space="preserve"> HORAS TODAS LAS SECCIONES</w:t>
            </w:r>
          </w:p>
        </w:tc>
      </w:tr>
      <w:tr w:rsidR="00024FF9" w:rsidRPr="00024FF9" w14:paraId="4FF87EC9" w14:textId="77777777" w:rsidTr="00024FF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Merge w:val="restart"/>
            <w:noWrap/>
            <w:vAlign w:val="center"/>
            <w:hideMark/>
          </w:tcPr>
          <w:p w14:paraId="1AA13AFF" w14:textId="77777777" w:rsidR="00024FF9" w:rsidRPr="00024FF9" w:rsidRDefault="00024FF9" w:rsidP="00024FF9">
            <w:pPr>
              <w:jc w:val="center"/>
              <w:rPr>
                <w:rFonts w:ascii="Arial Narrow" w:eastAsia="Times New Roman" w:hAnsi="Arial Narrow" w:cs="Calibri"/>
                <w:i/>
                <w:iCs/>
                <w:sz w:val="16"/>
                <w:szCs w:val="16"/>
                <w:lang w:eastAsia="es-PE"/>
              </w:rPr>
            </w:pPr>
            <w:r w:rsidRPr="00024FF9">
              <w:rPr>
                <w:rFonts w:ascii="Arial Narrow" w:eastAsia="Times New Roman" w:hAnsi="Arial Narrow" w:cs="Calibri"/>
                <w:i/>
                <w:iCs/>
                <w:sz w:val="16"/>
                <w:szCs w:val="16"/>
                <w:lang w:eastAsia="es-PE"/>
              </w:rPr>
              <w:t>I CICLO</w:t>
            </w:r>
          </w:p>
        </w:tc>
        <w:tc>
          <w:tcPr>
            <w:tcW w:w="0" w:type="auto"/>
            <w:vMerge w:val="restart"/>
            <w:vAlign w:val="center"/>
            <w:hideMark/>
          </w:tcPr>
          <w:p w14:paraId="366101F5" w14:textId="77777777" w:rsidR="00024FF9" w:rsidRPr="00024FF9" w:rsidRDefault="00024FF9" w:rsidP="00024FF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r w:rsidRPr="00024FF9">
              <w:rPr>
                <w:rFonts w:ascii="Arial Narrow" w:eastAsia="Times New Roman" w:hAnsi="Arial Narrow" w:cs="Calibri"/>
                <w:b/>
                <w:bCs/>
                <w:sz w:val="16"/>
                <w:szCs w:val="16"/>
                <w:lang w:eastAsia="es-PE"/>
              </w:rPr>
              <w:t>Modulo Trasversal</w:t>
            </w:r>
          </w:p>
        </w:tc>
        <w:tc>
          <w:tcPr>
            <w:tcW w:w="3057" w:type="dxa"/>
            <w:vAlign w:val="center"/>
            <w:hideMark/>
          </w:tcPr>
          <w:p w14:paraId="4294EC1F" w14:textId="77777777" w:rsidR="00024FF9" w:rsidRPr="00024FF9" w:rsidRDefault="00024FF9" w:rsidP="00024FF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024FF9">
              <w:rPr>
                <w:rFonts w:ascii="Arial Narrow" w:eastAsia="Times New Roman" w:hAnsi="Arial Narrow" w:cs="Calibri"/>
                <w:b/>
                <w:bCs/>
                <w:i/>
                <w:iCs/>
                <w:color w:val="000000"/>
                <w:sz w:val="16"/>
                <w:szCs w:val="16"/>
                <w:lang w:eastAsia="es-PE"/>
              </w:rPr>
              <w:t> </w:t>
            </w:r>
          </w:p>
        </w:tc>
        <w:tc>
          <w:tcPr>
            <w:tcW w:w="0" w:type="auto"/>
            <w:vAlign w:val="center"/>
            <w:hideMark/>
          </w:tcPr>
          <w:p w14:paraId="66332C1D" w14:textId="158EAAD5" w:rsidR="00024FF9" w:rsidRPr="00024FF9" w:rsidRDefault="00AF47B9" w:rsidP="00024FF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31</w:t>
            </w:r>
          </w:p>
        </w:tc>
        <w:tc>
          <w:tcPr>
            <w:tcW w:w="880" w:type="dxa"/>
            <w:vAlign w:val="center"/>
            <w:hideMark/>
          </w:tcPr>
          <w:p w14:paraId="54303FFB" w14:textId="77777777" w:rsidR="00024FF9" w:rsidRPr="00024FF9" w:rsidRDefault="00024FF9" w:rsidP="00024FF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024FF9">
              <w:rPr>
                <w:rFonts w:ascii="Arial Narrow" w:eastAsia="Times New Roman" w:hAnsi="Arial Narrow" w:cs="Calibri"/>
                <w:b/>
                <w:bCs/>
                <w:i/>
                <w:iCs/>
                <w:color w:val="000000"/>
                <w:sz w:val="16"/>
                <w:szCs w:val="16"/>
                <w:lang w:eastAsia="es-PE"/>
              </w:rPr>
              <w:t> </w:t>
            </w:r>
          </w:p>
        </w:tc>
        <w:tc>
          <w:tcPr>
            <w:tcW w:w="814" w:type="dxa"/>
            <w:vAlign w:val="center"/>
            <w:hideMark/>
          </w:tcPr>
          <w:p w14:paraId="5A136C27" w14:textId="77777777" w:rsidR="00024FF9" w:rsidRPr="00024FF9" w:rsidRDefault="00024FF9" w:rsidP="00024FF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024FF9">
              <w:rPr>
                <w:rFonts w:ascii="Arial Narrow" w:eastAsia="Times New Roman" w:hAnsi="Arial Narrow" w:cs="Calibri"/>
                <w:b/>
                <w:bCs/>
                <w:i/>
                <w:iCs/>
                <w:color w:val="000000"/>
                <w:sz w:val="16"/>
                <w:szCs w:val="16"/>
                <w:lang w:eastAsia="es-PE"/>
              </w:rPr>
              <w:t>17</w:t>
            </w:r>
          </w:p>
        </w:tc>
        <w:tc>
          <w:tcPr>
            <w:tcW w:w="0" w:type="auto"/>
            <w:vAlign w:val="center"/>
            <w:hideMark/>
          </w:tcPr>
          <w:p w14:paraId="36290A8E" w14:textId="18F304E0" w:rsidR="00024FF9" w:rsidRPr="00024FF9" w:rsidRDefault="00024FF9" w:rsidP="00024FF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024FF9">
              <w:rPr>
                <w:rFonts w:ascii="Arial Narrow" w:eastAsia="Times New Roman" w:hAnsi="Arial Narrow" w:cs="Calibri"/>
                <w:b/>
                <w:bCs/>
                <w:i/>
                <w:iCs/>
                <w:color w:val="000000"/>
                <w:sz w:val="16"/>
                <w:szCs w:val="16"/>
                <w:lang w:eastAsia="es-PE"/>
              </w:rPr>
              <w:t>1</w:t>
            </w:r>
            <w:r w:rsidR="00AF47B9">
              <w:rPr>
                <w:rFonts w:ascii="Arial Narrow" w:eastAsia="Times New Roman" w:hAnsi="Arial Narrow" w:cs="Calibri"/>
                <w:b/>
                <w:bCs/>
                <w:i/>
                <w:iCs/>
                <w:color w:val="000000"/>
                <w:sz w:val="16"/>
                <w:szCs w:val="16"/>
                <w:lang w:eastAsia="es-PE"/>
              </w:rPr>
              <w:t>7</w:t>
            </w:r>
          </w:p>
        </w:tc>
        <w:tc>
          <w:tcPr>
            <w:tcW w:w="989" w:type="dxa"/>
            <w:vAlign w:val="center"/>
            <w:hideMark/>
          </w:tcPr>
          <w:p w14:paraId="5F86C320" w14:textId="34590913" w:rsidR="00024FF9" w:rsidRPr="00024FF9" w:rsidRDefault="00AF47B9" w:rsidP="00024FF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296</w:t>
            </w:r>
          </w:p>
        </w:tc>
      </w:tr>
      <w:tr w:rsidR="00AF47B9" w:rsidRPr="00024FF9" w14:paraId="4D5485AB" w14:textId="77777777" w:rsidTr="00024FF9">
        <w:trPr>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0B24CEE6" w14:textId="77777777" w:rsidR="00AF47B9" w:rsidRPr="00024FF9" w:rsidRDefault="00AF47B9" w:rsidP="00AF47B9">
            <w:pPr>
              <w:rPr>
                <w:rFonts w:ascii="Arial Narrow" w:eastAsia="Times New Roman" w:hAnsi="Arial Narrow" w:cs="Calibri"/>
                <w:i/>
                <w:iCs/>
                <w:sz w:val="16"/>
                <w:szCs w:val="16"/>
                <w:lang w:eastAsia="es-PE"/>
              </w:rPr>
            </w:pPr>
          </w:p>
        </w:tc>
        <w:tc>
          <w:tcPr>
            <w:tcW w:w="0" w:type="auto"/>
            <w:vMerge/>
            <w:vAlign w:val="center"/>
            <w:hideMark/>
          </w:tcPr>
          <w:p w14:paraId="1E21F3EC" w14:textId="77777777" w:rsidR="00AF47B9" w:rsidRPr="00024FF9" w:rsidRDefault="00AF47B9" w:rsidP="00AF47B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3057" w:type="dxa"/>
            <w:vAlign w:val="center"/>
            <w:hideMark/>
          </w:tcPr>
          <w:p w14:paraId="17975837" w14:textId="77777777" w:rsidR="00AF47B9" w:rsidRPr="00024FF9" w:rsidRDefault="00AF47B9" w:rsidP="00AF47B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Técnicas de Comunicación</w:t>
            </w:r>
          </w:p>
        </w:tc>
        <w:tc>
          <w:tcPr>
            <w:tcW w:w="0" w:type="auto"/>
            <w:noWrap/>
            <w:vAlign w:val="center"/>
            <w:hideMark/>
          </w:tcPr>
          <w:p w14:paraId="241FE14B" w14:textId="4F9C3D59" w:rsidR="00AF47B9" w:rsidRPr="00024FF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7612AD45" w14:textId="33662A6D" w:rsidR="00AF47B9" w:rsidRPr="00024FF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458E24A8" w14:textId="77777777" w:rsidR="00AF47B9" w:rsidRPr="00024FF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2</w:t>
            </w:r>
          </w:p>
        </w:tc>
        <w:tc>
          <w:tcPr>
            <w:tcW w:w="0" w:type="auto"/>
            <w:noWrap/>
            <w:vAlign w:val="center"/>
            <w:hideMark/>
          </w:tcPr>
          <w:p w14:paraId="79210CC8" w14:textId="36FCFAF8" w:rsidR="00AF47B9" w:rsidRPr="00AF47B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2</w:t>
            </w:r>
          </w:p>
        </w:tc>
        <w:tc>
          <w:tcPr>
            <w:tcW w:w="989" w:type="dxa"/>
            <w:noWrap/>
            <w:vAlign w:val="center"/>
            <w:hideMark/>
          </w:tcPr>
          <w:p w14:paraId="03F44700" w14:textId="5F92C869" w:rsidR="00AF47B9" w:rsidRPr="00AF47B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37</w:t>
            </w:r>
          </w:p>
        </w:tc>
      </w:tr>
      <w:tr w:rsidR="00AF47B9" w:rsidRPr="00024FF9" w14:paraId="02A333E4" w14:textId="77777777" w:rsidTr="00024FF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3E98D394" w14:textId="77777777" w:rsidR="00AF47B9" w:rsidRPr="00024FF9" w:rsidRDefault="00AF47B9" w:rsidP="00AF47B9">
            <w:pPr>
              <w:rPr>
                <w:rFonts w:ascii="Arial Narrow" w:eastAsia="Times New Roman" w:hAnsi="Arial Narrow" w:cs="Calibri"/>
                <w:i/>
                <w:iCs/>
                <w:sz w:val="16"/>
                <w:szCs w:val="16"/>
                <w:lang w:eastAsia="es-PE"/>
              </w:rPr>
            </w:pPr>
          </w:p>
        </w:tc>
        <w:tc>
          <w:tcPr>
            <w:tcW w:w="0" w:type="auto"/>
            <w:vMerge/>
            <w:vAlign w:val="center"/>
            <w:hideMark/>
          </w:tcPr>
          <w:p w14:paraId="07F9A22C" w14:textId="77777777" w:rsidR="00AF47B9" w:rsidRPr="00024FF9" w:rsidRDefault="00AF47B9" w:rsidP="00AF47B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p>
        </w:tc>
        <w:tc>
          <w:tcPr>
            <w:tcW w:w="3057" w:type="dxa"/>
            <w:vAlign w:val="center"/>
            <w:hideMark/>
          </w:tcPr>
          <w:p w14:paraId="0ECF1774" w14:textId="77777777" w:rsidR="00AF47B9" w:rsidRPr="00024FF9" w:rsidRDefault="00AF47B9" w:rsidP="00AF47B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Lógica y Funciones</w:t>
            </w:r>
          </w:p>
        </w:tc>
        <w:tc>
          <w:tcPr>
            <w:tcW w:w="0" w:type="auto"/>
            <w:noWrap/>
            <w:vAlign w:val="center"/>
            <w:hideMark/>
          </w:tcPr>
          <w:p w14:paraId="39C369B9" w14:textId="668ED701" w:rsidR="00AF47B9" w:rsidRPr="00024FF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18BBBAF9" w14:textId="465DEA20" w:rsidR="00AF47B9" w:rsidRPr="00024FF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750090FC" w14:textId="77777777" w:rsidR="00AF47B9" w:rsidRPr="00024FF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2</w:t>
            </w:r>
          </w:p>
        </w:tc>
        <w:tc>
          <w:tcPr>
            <w:tcW w:w="0" w:type="auto"/>
            <w:noWrap/>
            <w:vAlign w:val="center"/>
            <w:hideMark/>
          </w:tcPr>
          <w:p w14:paraId="31C70C08" w14:textId="53013990" w:rsidR="00AF47B9" w:rsidRPr="00AF47B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2</w:t>
            </w:r>
          </w:p>
        </w:tc>
        <w:tc>
          <w:tcPr>
            <w:tcW w:w="989" w:type="dxa"/>
            <w:noWrap/>
            <w:vAlign w:val="center"/>
            <w:hideMark/>
          </w:tcPr>
          <w:p w14:paraId="3C256BBE" w14:textId="2DA598D3" w:rsidR="00AF47B9" w:rsidRPr="00AF47B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37</w:t>
            </w:r>
          </w:p>
        </w:tc>
      </w:tr>
      <w:tr w:rsidR="00AF47B9" w:rsidRPr="00024FF9" w14:paraId="7EBEA594" w14:textId="77777777" w:rsidTr="00024FF9">
        <w:trPr>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4A0A5977" w14:textId="77777777" w:rsidR="00AF47B9" w:rsidRPr="00024FF9" w:rsidRDefault="00AF47B9" w:rsidP="00AF47B9">
            <w:pPr>
              <w:rPr>
                <w:rFonts w:ascii="Arial Narrow" w:eastAsia="Times New Roman" w:hAnsi="Arial Narrow" w:cs="Calibri"/>
                <w:i/>
                <w:iCs/>
                <w:sz w:val="16"/>
                <w:szCs w:val="16"/>
                <w:lang w:eastAsia="es-PE"/>
              </w:rPr>
            </w:pPr>
          </w:p>
        </w:tc>
        <w:tc>
          <w:tcPr>
            <w:tcW w:w="0" w:type="auto"/>
            <w:vMerge/>
            <w:vAlign w:val="center"/>
            <w:hideMark/>
          </w:tcPr>
          <w:p w14:paraId="0A170772" w14:textId="77777777" w:rsidR="00AF47B9" w:rsidRPr="00024FF9" w:rsidRDefault="00AF47B9" w:rsidP="00AF47B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3057" w:type="dxa"/>
            <w:vAlign w:val="center"/>
            <w:hideMark/>
          </w:tcPr>
          <w:p w14:paraId="30856965" w14:textId="48F2E967" w:rsidR="00AF47B9" w:rsidRPr="00024FF9" w:rsidRDefault="00AF47B9" w:rsidP="00AF47B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 xml:space="preserve">Cultura </w:t>
            </w:r>
            <w:r w:rsidR="00AA4BAD" w:rsidRPr="00024FF9">
              <w:rPr>
                <w:rFonts w:ascii="Arial Narrow" w:eastAsia="Times New Roman" w:hAnsi="Arial Narrow" w:cs="Calibri"/>
                <w:i/>
                <w:iCs/>
                <w:color w:val="000000"/>
                <w:sz w:val="16"/>
                <w:szCs w:val="16"/>
                <w:lang w:eastAsia="es-PE"/>
              </w:rPr>
              <w:t>Física</w:t>
            </w:r>
            <w:r w:rsidRPr="00024FF9">
              <w:rPr>
                <w:rFonts w:ascii="Arial Narrow" w:eastAsia="Times New Roman" w:hAnsi="Arial Narrow" w:cs="Calibri"/>
                <w:i/>
                <w:iCs/>
                <w:color w:val="000000"/>
                <w:sz w:val="16"/>
                <w:szCs w:val="16"/>
                <w:lang w:eastAsia="es-PE"/>
              </w:rPr>
              <w:t xml:space="preserve"> y Deporte</w:t>
            </w:r>
          </w:p>
        </w:tc>
        <w:tc>
          <w:tcPr>
            <w:tcW w:w="0" w:type="auto"/>
            <w:noWrap/>
            <w:vAlign w:val="center"/>
            <w:hideMark/>
          </w:tcPr>
          <w:p w14:paraId="09291E63" w14:textId="3867EA37" w:rsidR="00AF47B9" w:rsidRPr="00024FF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097F7583" w14:textId="2BA692CE" w:rsidR="00AF47B9" w:rsidRPr="00024FF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79CBE93E" w14:textId="77777777" w:rsidR="00AF47B9" w:rsidRPr="00024FF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2</w:t>
            </w:r>
          </w:p>
        </w:tc>
        <w:tc>
          <w:tcPr>
            <w:tcW w:w="0" w:type="auto"/>
            <w:noWrap/>
            <w:vAlign w:val="center"/>
            <w:hideMark/>
          </w:tcPr>
          <w:p w14:paraId="1EBFFABE" w14:textId="1076CFF0" w:rsidR="00AF47B9" w:rsidRPr="00AF47B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2</w:t>
            </w:r>
          </w:p>
        </w:tc>
        <w:tc>
          <w:tcPr>
            <w:tcW w:w="989" w:type="dxa"/>
            <w:noWrap/>
            <w:vAlign w:val="center"/>
            <w:hideMark/>
          </w:tcPr>
          <w:p w14:paraId="46031162" w14:textId="49D5584F" w:rsidR="00AF47B9" w:rsidRPr="00AF47B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37</w:t>
            </w:r>
          </w:p>
        </w:tc>
      </w:tr>
      <w:tr w:rsidR="00AF47B9" w:rsidRPr="00024FF9" w14:paraId="642137F6" w14:textId="77777777" w:rsidTr="00024FF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72E31BD1" w14:textId="77777777" w:rsidR="00AF47B9" w:rsidRPr="00024FF9" w:rsidRDefault="00AF47B9" w:rsidP="00AF47B9">
            <w:pPr>
              <w:rPr>
                <w:rFonts w:ascii="Arial Narrow" w:eastAsia="Times New Roman" w:hAnsi="Arial Narrow" w:cs="Calibri"/>
                <w:i/>
                <w:iCs/>
                <w:sz w:val="16"/>
                <w:szCs w:val="16"/>
                <w:lang w:eastAsia="es-PE"/>
              </w:rPr>
            </w:pPr>
          </w:p>
        </w:tc>
        <w:tc>
          <w:tcPr>
            <w:tcW w:w="0" w:type="auto"/>
            <w:vMerge/>
            <w:vAlign w:val="center"/>
            <w:hideMark/>
          </w:tcPr>
          <w:p w14:paraId="0DAF2747" w14:textId="77777777" w:rsidR="00AF47B9" w:rsidRPr="00024FF9" w:rsidRDefault="00AF47B9" w:rsidP="00AF47B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p>
        </w:tc>
        <w:tc>
          <w:tcPr>
            <w:tcW w:w="3057" w:type="dxa"/>
            <w:vAlign w:val="center"/>
            <w:hideMark/>
          </w:tcPr>
          <w:p w14:paraId="13827622" w14:textId="77777777" w:rsidR="00AF47B9" w:rsidRPr="00024FF9" w:rsidRDefault="00AF47B9" w:rsidP="00AF47B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Informática e Internet</w:t>
            </w:r>
          </w:p>
        </w:tc>
        <w:tc>
          <w:tcPr>
            <w:tcW w:w="0" w:type="auto"/>
            <w:noWrap/>
            <w:vAlign w:val="center"/>
            <w:hideMark/>
          </w:tcPr>
          <w:p w14:paraId="0EFAB7B1" w14:textId="244A3FC4" w:rsidR="00AF47B9" w:rsidRPr="00024FF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4365C3C3" w14:textId="07EFA5A1" w:rsidR="00AF47B9" w:rsidRPr="00024FF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3213EE1A" w14:textId="77777777" w:rsidR="00AF47B9" w:rsidRPr="00024FF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2</w:t>
            </w:r>
          </w:p>
        </w:tc>
        <w:tc>
          <w:tcPr>
            <w:tcW w:w="0" w:type="auto"/>
            <w:noWrap/>
            <w:vAlign w:val="center"/>
            <w:hideMark/>
          </w:tcPr>
          <w:p w14:paraId="41A22241" w14:textId="40E9F9D6" w:rsidR="00AF47B9" w:rsidRPr="00AF47B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2</w:t>
            </w:r>
          </w:p>
        </w:tc>
        <w:tc>
          <w:tcPr>
            <w:tcW w:w="989" w:type="dxa"/>
            <w:noWrap/>
            <w:vAlign w:val="center"/>
            <w:hideMark/>
          </w:tcPr>
          <w:p w14:paraId="0408E40B" w14:textId="23192C32" w:rsidR="00AF47B9" w:rsidRPr="00AF47B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37</w:t>
            </w:r>
          </w:p>
        </w:tc>
      </w:tr>
      <w:tr w:rsidR="00AF47B9" w:rsidRPr="00024FF9" w14:paraId="61783363" w14:textId="77777777" w:rsidTr="00024FF9">
        <w:trPr>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696CBA85" w14:textId="77777777" w:rsidR="00AF47B9" w:rsidRPr="00024FF9" w:rsidRDefault="00AF47B9" w:rsidP="00AF47B9">
            <w:pPr>
              <w:rPr>
                <w:rFonts w:ascii="Arial Narrow" w:eastAsia="Times New Roman" w:hAnsi="Arial Narrow" w:cs="Calibri"/>
                <w:i/>
                <w:iCs/>
                <w:sz w:val="16"/>
                <w:szCs w:val="16"/>
                <w:lang w:eastAsia="es-PE"/>
              </w:rPr>
            </w:pPr>
          </w:p>
        </w:tc>
        <w:tc>
          <w:tcPr>
            <w:tcW w:w="0" w:type="auto"/>
            <w:vMerge w:val="restart"/>
            <w:vAlign w:val="center"/>
            <w:hideMark/>
          </w:tcPr>
          <w:p w14:paraId="0B3C7E93" w14:textId="1D4430E1" w:rsidR="00AF47B9" w:rsidRPr="00024FF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024FF9">
              <w:rPr>
                <w:rFonts w:ascii="Arial Narrow" w:eastAsia="Times New Roman" w:hAnsi="Arial Narrow" w:cs="Calibri"/>
                <w:b/>
                <w:bCs/>
                <w:i/>
                <w:iCs/>
                <w:color w:val="000000"/>
                <w:sz w:val="16"/>
                <w:szCs w:val="16"/>
                <w:lang w:eastAsia="es-PE"/>
              </w:rPr>
              <w:t xml:space="preserve">Formación </w:t>
            </w:r>
            <w:r w:rsidR="00AA4BAD" w:rsidRPr="00024FF9">
              <w:rPr>
                <w:rFonts w:ascii="Arial Narrow" w:eastAsia="Times New Roman" w:hAnsi="Arial Narrow" w:cs="Calibri"/>
                <w:b/>
                <w:bCs/>
                <w:i/>
                <w:iCs/>
                <w:color w:val="000000"/>
                <w:sz w:val="16"/>
                <w:szCs w:val="16"/>
                <w:lang w:eastAsia="es-PE"/>
              </w:rPr>
              <w:t>Específica</w:t>
            </w:r>
            <w:r w:rsidRPr="00024FF9">
              <w:rPr>
                <w:rFonts w:ascii="Arial Narrow" w:eastAsia="Times New Roman" w:hAnsi="Arial Narrow" w:cs="Calibri"/>
                <w:b/>
                <w:bCs/>
                <w:i/>
                <w:iCs/>
                <w:color w:val="000000"/>
                <w:sz w:val="16"/>
                <w:szCs w:val="16"/>
                <w:lang w:eastAsia="es-PE"/>
              </w:rPr>
              <w:t xml:space="preserve"> (Módulos Técnico Profesionales)</w:t>
            </w:r>
          </w:p>
        </w:tc>
        <w:tc>
          <w:tcPr>
            <w:tcW w:w="3057" w:type="dxa"/>
            <w:vAlign w:val="center"/>
            <w:hideMark/>
          </w:tcPr>
          <w:p w14:paraId="2AD0835A" w14:textId="348854C8" w:rsidR="00AF47B9" w:rsidRPr="00024FF9" w:rsidRDefault="00AF47B9" w:rsidP="00AF47B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 xml:space="preserve">Planificación y </w:t>
            </w:r>
            <w:r w:rsidR="00AA4BAD">
              <w:rPr>
                <w:rFonts w:ascii="Arial Narrow" w:eastAsia="Times New Roman" w:hAnsi="Arial Narrow" w:cs="Calibri"/>
                <w:i/>
                <w:iCs/>
                <w:color w:val="000000"/>
                <w:sz w:val="16"/>
                <w:szCs w:val="16"/>
                <w:lang w:eastAsia="es-PE"/>
              </w:rPr>
              <w:t>Organización</w:t>
            </w:r>
            <w:r w:rsidRPr="00024FF9">
              <w:rPr>
                <w:rFonts w:ascii="Arial Narrow" w:eastAsia="Times New Roman" w:hAnsi="Arial Narrow" w:cs="Calibri"/>
                <w:i/>
                <w:iCs/>
                <w:color w:val="000000"/>
                <w:sz w:val="16"/>
                <w:szCs w:val="16"/>
                <w:lang w:eastAsia="es-PE"/>
              </w:rPr>
              <w:t xml:space="preserve"> de la Producción de Productos de Frutas, Hortalizas y Azúcares</w:t>
            </w:r>
          </w:p>
        </w:tc>
        <w:tc>
          <w:tcPr>
            <w:tcW w:w="0" w:type="auto"/>
            <w:noWrap/>
            <w:vAlign w:val="center"/>
            <w:hideMark/>
          </w:tcPr>
          <w:p w14:paraId="1C4BE525" w14:textId="30909868" w:rsidR="00AF47B9" w:rsidRPr="00024FF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26A280EE" w14:textId="7387B4E7" w:rsidR="00AF47B9" w:rsidRPr="00024FF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4338DEB0" w14:textId="77777777" w:rsidR="00AF47B9" w:rsidRPr="00024FF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1</w:t>
            </w:r>
          </w:p>
        </w:tc>
        <w:tc>
          <w:tcPr>
            <w:tcW w:w="0" w:type="auto"/>
            <w:noWrap/>
            <w:vAlign w:val="center"/>
            <w:hideMark/>
          </w:tcPr>
          <w:p w14:paraId="77C3D090" w14:textId="6D228EA8" w:rsidR="00AF47B9" w:rsidRPr="00AF47B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1</w:t>
            </w:r>
          </w:p>
        </w:tc>
        <w:tc>
          <w:tcPr>
            <w:tcW w:w="989" w:type="dxa"/>
            <w:noWrap/>
            <w:vAlign w:val="center"/>
            <w:hideMark/>
          </w:tcPr>
          <w:p w14:paraId="2E252138" w14:textId="447A8A7F" w:rsidR="00AF47B9" w:rsidRPr="00AF47B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15</w:t>
            </w:r>
          </w:p>
        </w:tc>
      </w:tr>
      <w:tr w:rsidR="00AF47B9" w:rsidRPr="00024FF9" w14:paraId="7CF1112E" w14:textId="77777777" w:rsidTr="00024FF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5B585932" w14:textId="77777777" w:rsidR="00AF47B9" w:rsidRPr="00024FF9" w:rsidRDefault="00AF47B9" w:rsidP="00AF47B9">
            <w:pPr>
              <w:rPr>
                <w:rFonts w:ascii="Arial Narrow" w:eastAsia="Times New Roman" w:hAnsi="Arial Narrow" w:cs="Calibri"/>
                <w:i/>
                <w:iCs/>
                <w:sz w:val="16"/>
                <w:szCs w:val="16"/>
                <w:lang w:eastAsia="es-PE"/>
              </w:rPr>
            </w:pPr>
          </w:p>
        </w:tc>
        <w:tc>
          <w:tcPr>
            <w:tcW w:w="0" w:type="auto"/>
            <w:vMerge/>
            <w:vAlign w:val="center"/>
            <w:hideMark/>
          </w:tcPr>
          <w:p w14:paraId="6762B325" w14:textId="77777777" w:rsidR="00AF47B9" w:rsidRPr="00024FF9" w:rsidRDefault="00AF47B9" w:rsidP="00AF47B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7" w:type="dxa"/>
            <w:vAlign w:val="center"/>
            <w:hideMark/>
          </w:tcPr>
          <w:p w14:paraId="507F866E" w14:textId="77777777" w:rsidR="00AF47B9" w:rsidRPr="00024FF9" w:rsidRDefault="00AF47B9" w:rsidP="00AF47B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Materias Primas e Insumos en Productos de Frutas, Hortalizas y Azúcares</w:t>
            </w:r>
          </w:p>
        </w:tc>
        <w:tc>
          <w:tcPr>
            <w:tcW w:w="0" w:type="auto"/>
            <w:noWrap/>
            <w:vAlign w:val="center"/>
            <w:hideMark/>
          </w:tcPr>
          <w:p w14:paraId="47550AB1" w14:textId="3A20609A" w:rsidR="00AF47B9" w:rsidRPr="00024FF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24881540" w14:textId="74F99D7A" w:rsidR="00AF47B9" w:rsidRPr="00024FF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13A3EFC6" w14:textId="77777777" w:rsidR="00AF47B9" w:rsidRPr="00024FF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2</w:t>
            </w:r>
          </w:p>
        </w:tc>
        <w:tc>
          <w:tcPr>
            <w:tcW w:w="0" w:type="auto"/>
            <w:noWrap/>
            <w:vAlign w:val="center"/>
            <w:hideMark/>
          </w:tcPr>
          <w:p w14:paraId="13324943" w14:textId="63763D4B" w:rsidR="00AF47B9" w:rsidRPr="00AF47B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2</w:t>
            </w:r>
          </w:p>
        </w:tc>
        <w:tc>
          <w:tcPr>
            <w:tcW w:w="989" w:type="dxa"/>
            <w:noWrap/>
            <w:vAlign w:val="center"/>
            <w:hideMark/>
          </w:tcPr>
          <w:p w14:paraId="0B314A03" w14:textId="6D07F2ED" w:rsidR="00AF47B9" w:rsidRPr="00AF47B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30</w:t>
            </w:r>
          </w:p>
        </w:tc>
      </w:tr>
      <w:tr w:rsidR="00AF47B9" w:rsidRPr="00024FF9" w14:paraId="519A4AB8" w14:textId="77777777" w:rsidTr="00024FF9">
        <w:trPr>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472D057A" w14:textId="77777777" w:rsidR="00AF47B9" w:rsidRPr="00024FF9" w:rsidRDefault="00AF47B9" w:rsidP="00AF47B9">
            <w:pPr>
              <w:rPr>
                <w:rFonts w:ascii="Arial Narrow" w:eastAsia="Times New Roman" w:hAnsi="Arial Narrow" w:cs="Calibri"/>
                <w:i/>
                <w:iCs/>
                <w:sz w:val="16"/>
                <w:szCs w:val="16"/>
                <w:lang w:eastAsia="es-PE"/>
              </w:rPr>
            </w:pPr>
          </w:p>
        </w:tc>
        <w:tc>
          <w:tcPr>
            <w:tcW w:w="0" w:type="auto"/>
            <w:vMerge/>
            <w:vAlign w:val="center"/>
            <w:hideMark/>
          </w:tcPr>
          <w:p w14:paraId="2537E53A" w14:textId="77777777" w:rsidR="00AF47B9" w:rsidRPr="00024FF9" w:rsidRDefault="00AF47B9" w:rsidP="00AF47B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7" w:type="dxa"/>
            <w:vAlign w:val="center"/>
            <w:hideMark/>
          </w:tcPr>
          <w:p w14:paraId="6C61959E" w14:textId="77777777" w:rsidR="00AF47B9" w:rsidRPr="00024FF9" w:rsidRDefault="00AF47B9" w:rsidP="00AF47B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Seguridad e Higiene en Productos de Frutas, Hortalizas y Azúcares</w:t>
            </w:r>
          </w:p>
        </w:tc>
        <w:tc>
          <w:tcPr>
            <w:tcW w:w="0" w:type="auto"/>
            <w:noWrap/>
            <w:vAlign w:val="center"/>
            <w:hideMark/>
          </w:tcPr>
          <w:p w14:paraId="76B5CD66" w14:textId="5AC35980" w:rsidR="00AF47B9" w:rsidRPr="00024FF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3795BDC3" w14:textId="1DE81767" w:rsidR="00AF47B9" w:rsidRPr="00024FF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069DB77D" w14:textId="77777777" w:rsidR="00AF47B9" w:rsidRPr="00024FF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1</w:t>
            </w:r>
          </w:p>
        </w:tc>
        <w:tc>
          <w:tcPr>
            <w:tcW w:w="0" w:type="auto"/>
            <w:noWrap/>
            <w:vAlign w:val="center"/>
            <w:hideMark/>
          </w:tcPr>
          <w:p w14:paraId="6B94DB1F" w14:textId="36A1ACDC" w:rsidR="00AF47B9" w:rsidRPr="00AF47B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1</w:t>
            </w:r>
          </w:p>
        </w:tc>
        <w:tc>
          <w:tcPr>
            <w:tcW w:w="989" w:type="dxa"/>
            <w:noWrap/>
            <w:vAlign w:val="center"/>
            <w:hideMark/>
          </w:tcPr>
          <w:p w14:paraId="48A7349D" w14:textId="5CD5229B" w:rsidR="00AF47B9" w:rsidRPr="00AF47B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15</w:t>
            </w:r>
          </w:p>
        </w:tc>
      </w:tr>
      <w:tr w:rsidR="00AF47B9" w:rsidRPr="00024FF9" w14:paraId="7835AD05" w14:textId="77777777" w:rsidTr="00024FF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27314CF6" w14:textId="77777777" w:rsidR="00AF47B9" w:rsidRPr="00024FF9" w:rsidRDefault="00AF47B9" w:rsidP="00AF47B9">
            <w:pPr>
              <w:rPr>
                <w:rFonts w:ascii="Arial Narrow" w:eastAsia="Times New Roman" w:hAnsi="Arial Narrow" w:cs="Calibri"/>
                <w:i/>
                <w:iCs/>
                <w:sz w:val="16"/>
                <w:szCs w:val="16"/>
                <w:lang w:eastAsia="es-PE"/>
              </w:rPr>
            </w:pPr>
          </w:p>
        </w:tc>
        <w:tc>
          <w:tcPr>
            <w:tcW w:w="0" w:type="auto"/>
            <w:vMerge/>
            <w:vAlign w:val="center"/>
            <w:hideMark/>
          </w:tcPr>
          <w:p w14:paraId="29624439" w14:textId="77777777" w:rsidR="00AF47B9" w:rsidRPr="00024FF9" w:rsidRDefault="00AF47B9" w:rsidP="00AF47B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7" w:type="dxa"/>
            <w:vAlign w:val="center"/>
            <w:hideMark/>
          </w:tcPr>
          <w:p w14:paraId="39E003CB" w14:textId="77777777" w:rsidR="00AF47B9" w:rsidRPr="00024FF9" w:rsidRDefault="00AF47B9" w:rsidP="00AF47B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Maquinarias, Equipos e Instalaciones para Productos de Frutas, Hortalizas y Azúcares</w:t>
            </w:r>
          </w:p>
        </w:tc>
        <w:tc>
          <w:tcPr>
            <w:tcW w:w="0" w:type="auto"/>
            <w:noWrap/>
            <w:vAlign w:val="center"/>
            <w:hideMark/>
          </w:tcPr>
          <w:p w14:paraId="61FE485A" w14:textId="22C1BCA9" w:rsidR="00AF47B9" w:rsidRPr="00024FF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732A9B14" w14:textId="3748D2F4" w:rsidR="00AF47B9" w:rsidRPr="00024FF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448C4E2B" w14:textId="77777777" w:rsidR="00AF47B9" w:rsidRPr="00024FF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1</w:t>
            </w:r>
          </w:p>
        </w:tc>
        <w:tc>
          <w:tcPr>
            <w:tcW w:w="0" w:type="auto"/>
            <w:noWrap/>
            <w:vAlign w:val="center"/>
            <w:hideMark/>
          </w:tcPr>
          <w:p w14:paraId="559FA3DB" w14:textId="6EF629B2" w:rsidR="00AF47B9" w:rsidRPr="00AF47B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1</w:t>
            </w:r>
          </w:p>
        </w:tc>
        <w:tc>
          <w:tcPr>
            <w:tcW w:w="989" w:type="dxa"/>
            <w:noWrap/>
            <w:vAlign w:val="center"/>
            <w:hideMark/>
          </w:tcPr>
          <w:p w14:paraId="685DF966" w14:textId="4DFE4B27" w:rsidR="00AF47B9" w:rsidRPr="00AF47B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15</w:t>
            </w:r>
          </w:p>
        </w:tc>
      </w:tr>
      <w:tr w:rsidR="00AF47B9" w:rsidRPr="00024FF9" w14:paraId="2235754D" w14:textId="77777777" w:rsidTr="00024FF9">
        <w:trPr>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3E3B9965" w14:textId="77777777" w:rsidR="00AF47B9" w:rsidRPr="00024FF9" w:rsidRDefault="00AF47B9" w:rsidP="00AF47B9">
            <w:pPr>
              <w:rPr>
                <w:rFonts w:ascii="Arial Narrow" w:eastAsia="Times New Roman" w:hAnsi="Arial Narrow" w:cs="Calibri"/>
                <w:i/>
                <w:iCs/>
                <w:sz w:val="16"/>
                <w:szCs w:val="16"/>
                <w:lang w:eastAsia="es-PE"/>
              </w:rPr>
            </w:pPr>
          </w:p>
        </w:tc>
        <w:tc>
          <w:tcPr>
            <w:tcW w:w="0" w:type="auto"/>
            <w:vMerge/>
            <w:vAlign w:val="center"/>
            <w:hideMark/>
          </w:tcPr>
          <w:p w14:paraId="0F7885D8" w14:textId="77777777" w:rsidR="00AF47B9" w:rsidRPr="00024FF9" w:rsidRDefault="00AF47B9" w:rsidP="00AF47B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7" w:type="dxa"/>
            <w:vAlign w:val="center"/>
            <w:hideMark/>
          </w:tcPr>
          <w:p w14:paraId="1DB37441" w14:textId="77777777" w:rsidR="00AF47B9" w:rsidRPr="00024FF9" w:rsidRDefault="00AF47B9" w:rsidP="00AF47B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Control de Calidad en Productos de Frutas, Hortalizas y Azúcares</w:t>
            </w:r>
          </w:p>
        </w:tc>
        <w:tc>
          <w:tcPr>
            <w:tcW w:w="0" w:type="auto"/>
            <w:noWrap/>
            <w:vAlign w:val="center"/>
            <w:hideMark/>
          </w:tcPr>
          <w:p w14:paraId="087FB1B7" w14:textId="2B2822CE" w:rsidR="00AF47B9" w:rsidRPr="00024FF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25D173A0" w14:textId="57405C2D" w:rsidR="00AF47B9" w:rsidRPr="00024FF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6F4D992A" w14:textId="77777777" w:rsidR="00AF47B9" w:rsidRPr="00024FF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2</w:t>
            </w:r>
          </w:p>
        </w:tc>
        <w:tc>
          <w:tcPr>
            <w:tcW w:w="0" w:type="auto"/>
            <w:noWrap/>
            <w:vAlign w:val="center"/>
            <w:hideMark/>
          </w:tcPr>
          <w:p w14:paraId="0EF9CA82" w14:textId="29D80288" w:rsidR="00AF47B9" w:rsidRPr="00AF47B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2</w:t>
            </w:r>
          </w:p>
        </w:tc>
        <w:tc>
          <w:tcPr>
            <w:tcW w:w="989" w:type="dxa"/>
            <w:noWrap/>
            <w:vAlign w:val="center"/>
            <w:hideMark/>
          </w:tcPr>
          <w:p w14:paraId="1FDAA695" w14:textId="373D80B7" w:rsidR="00AF47B9" w:rsidRPr="00AF47B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30</w:t>
            </w:r>
          </w:p>
        </w:tc>
      </w:tr>
      <w:tr w:rsidR="00AF47B9" w:rsidRPr="00024FF9" w14:paraId="42A30566" w14:textId="77777777" w:rsidTr="00024FF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77E1D646" w14:textId="77777777" w:rsidR="00AF47B9" w:rsidRPr="00024FF9" w:rsidRDefault="00AF47B9" w:rsidP="00AF47B9">
            <w:pPr>
              <w:rPr>
                <w:rFonts w:ascii="Arial Narrow" w:eastAsia="Times New Roman" w:hAnsi="Arial Narrow" w:cs="Calibri"/>
                <w:i/>
                <w:iCs/>
                <w:sz w:val="16"/>
                <w:szCs w:val="16"/>
                <w:lang w:eastAsia="es-PE"/>
              </w:rPr>
            </w:pPr>
          </w:p>
        </w:tc>
        <w:tc>
          <w:tcPr>
            <w:tcW w:w="0" w:type="auto"/>
            <w:vMerge/>
            <w:vAlign w:val="center"/>
            <w:hideMark/>
          </w:tcPr>
          <w:p w14:paraId="2DE62A53" w14:textId="77777777" w:rsidR="00AF47B9" w:rsidRPr="00024FF9" w:rsidRDefault="00AF47B9" w:rsidP="00AF47B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7" w:type="dxa"/>
            <w:vAlign w:val="center"/>
            <w:hideMark/>
          </w:tcPr>
          <w:p w14:paraId="71F28565" w14:textId="77777777" w:rsidR="00AF47B9" w:rsidRPr="00024FF9" w:rsidRDefault="00AF47B9" w:rsidP="00AF47B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Procesos para Productos de Frutas</w:t>
            </w:r>
          </w:p>
        </w:tc>
        <w:tc>
          <w:tcPr>
            <w:tcW w:w="0" w:type="auto"/>
            <w:noWrap/>
            <w:vAlign w:val="center"/>
            <w:hideMark/>
          </w:tcPr>
          <w:p w14:paraId="7FF46C53" w14:textId="0508222A" w:rsidR="00AF47B9" w:rsidRPr="00024FF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5EEC9713" w14:textId="12DE9164" w:rsidR="00AF47B9" w:rsidRPr="00024FF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356C9589" w14:textId="77777777" w:rsidR="00AF47B9" w:rsidRPr="00024FF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2</w:t>
            </w:r>
          </w:p>
        </w:tc>
        <w:tc>
          <w:tcPr>
            <w:tcW w:w="0" w:type="auto"/>
            <w:noWrap/>
            <w:vAlign w:val="center"/>
            <w:hideMark/>
          </w:tcPr>
          <w:p w14:paraId="21B1763F" w14:textId="37C0224B" w:rsidR="00AF47B9" w:rsidRPr="00AF47B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2</w:t>
            </w:r>
          </w:p>
        </w:tc>
        <w:tc>
          <w:tcPr>
            <w:tcW w:w="989" w:type="dxa"/>
            <w:noWrap/>
            <w:vAlign w:val="center"/>
            <w:hideMark/>
          </w:tcPr>
          <w:p w14:paraId="301221AF" w14:textId="00F60446" w:rsidR="00AF47B9" w:rsidRPr="00AF47B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44</w:t>
            </w:r>
          </w:p>
        </w:tc>
      </w:tr>
      <w:tr w:rsidR="00AF47B9" w:rsidRPr="00024FF9" w14:paraId="639A3870" w14:textId="77777777" w:rsidTr="00024FF9">
        <w:trPr>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0312F732" w14:textId="77777777" w:rsidR="00AF47B9" w:rsidRPr="00024FF9" w:rsidRDefault="00AF47B9" w:rsidP="00AF47B9">
            <w:pPr>
              <w:rPr>
                <w:rFonts w:ascii="Arial Narrow" w:eastAsia="Times New Roman" w:hAnsi="Arial Narrow" w:cs="Calibri"/>
                <w:i/>
                <w:iCs/>
                <w:sz w:val="16"/>
                <w:szCs w:val="16"/>
                <w:lang w:eastAsia="es-PE"/>
              </w:rPr>
            </w:pPr>
          </w:p>
        </w:tc>
        <w:tc>
          <w:tcPr>
            <w:tcW w:w="0" w:type="auto"/>
            <w:vMerge/>
            <w:vAlign w:val="center"/>
            <w:hideMark/>
          </w:tcPr>
          <w:p w14:paraId="09A1E42D" w14:textId="77777777" w:rsidR="00AF47B9" w:rsidRPr="00024FF9" w:rsidRDefault="00AF47B9" w:rsidP="00AF47B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7" w:type="dxa"/>
            <w:vAlign w:val="center"/>
            <w:hideMark/>
          </w:tcPr>
          <w:p w14:paraId="22BB4FDE" w14:textId="77777777" w:rsidR="00AF47B9" w:rsidRPr="00024FF9" w:rsidRDefault="00AF47B9" w:rsidP="00AF47B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Innovación Tecnológica en Productos de Frutas, Hortalizas y Azúcares</w:t>
            </w:r>
          </w:p>
        </w:tc>
        <w:tc>
          <w:tcPr>
            <w:tcW w:w="0" w:type="auto"/>
            <w:noWrap/>
            <w:vAlign w:val="center"/>
            <w:hideMark/>
          </w:tcPr>
          <w:p w14:paraId="06F3C6FE" w14:textId="5FA26C49" w:rsidR="00AF47B9" w:rsidRPr="00024FF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5125B036" w14:textId="0F87C2E4" w:rsidR="00AF47B9" w:rsidRPr="00024FF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2DE5F713" w14:textId="77777777" w:rsidR="00AF47B9" w:rsidRPr="00024FF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1</w:t>
            </w:r>
          </w:p>
        </w:tc>
        <w:tc>
          <w:tcPr>
            <w:tcW w:w="0" w:type="auto"/>
            <w:noWrap/>
            <w:vAlign w:val="center"/>
            <w:hideMark/>
          </w:tcPr>
          <w:p w14:paraId="6A4461D3" w14:textId="435498E2" w:rsidR="00AF47B9" w:rsidRPr="00AF47B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1</w:t>
            </w:r>
          </w:p>
        </w:tc>
        <w:tc>
          <w:tcPr>
            <w:tcW w:w="989" w:type="dxa"/>
            <w:noWrap/>
            <w:vAlign w:val="center"/>
            <w:hideMark/>
          </w:tcPr>
          <w:p w14:paraId="5C69D842" w14:textId="2497BAFB" w:rsidR="00AF47B9" w:rsidRPr="00AF47B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15</w:t>
            </w:r>
          </w:p>
        </w:tc>
      </w:tr>
      <w:tr w:rsidR="00024FF9" w:rsidRPr="00024FF9" w14:paraId="20790239" w14:textId="77777777" w:rsidTr="00024FF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Merge w:val="restart"/>
            <w:noWrap/>
            <w:vAlign w:val="center"/>
            <w:hideMark/>
          </w:tcPr>
          <w:p w14:paraId="7CC271B7" w14:textId="77777777" w:rsidR="00024FF9" w:rsidRPr="00024FF9" w:rsidRDefault="00024FF9" w:rsidP="00024FF9">
            <w:pPr>
              <w:jc w:val="center"/>
              <w:rPr>
                <w:rFonts w:ascii="Arial Narrow" w:eastAsia="Times New Roman" w:hAnsi="Arial Narrow" w:cs="Calibri"/>
                <w:i/>
                <w:iCs/>
                <w:sz w:val="16"/>
                <w:szCs w:val="16"/>
                <w:lang w:eastAsia="es-PE"/>
              </w:rPr>
            </w:pPr>
            <w:r w:rsidRPr="00024FF9">
              <w:rPr>
                <w:rFonts w:ascii="Arial Narrow" w:eastAsia="Times New Roman" w:hAnsi="Arial Narrow" w:cs="Calibri"/>
                <w:i/>
                <w:iCs/>
                <w:sz w:val="16"/>
                <w:szCs w:val="16"/>
                <w:lang w:eastAsia="es-PE"/>
              </w:rPr>
              <w:t>II CICLO</w:t>
            </w:r>
          </w:p>
        </w:tc>
        <w:tc>
          <w:tcPr>
            <w:tcW w:w="0" w:type="auto"/>
            <w:vMerge w:val="restart"/>
            <w:vAlign w:val="center"/>
            <w:hideMark/>
          </w:tcPr>
          <w:p w14:paraId="4A917C9B" w14:textId="77777777" w:rsidR="00024FF9" w:rsidRPr="00024FF9" w:rsidRDefault="00024FF9" w:rsidP="00024FF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r w:rsidRPr="00024FF9">
              <w:rPr>
                <w:rFonts w:ascii="Arial Narrow" w:eastAsia="Times New Roman" w:hAnsi="Arial Narrow" w:cs="Calibri"/>
                <w:b/>
                <w:bCs/>
                <w:sz w:val="16"/>
                <w:szCs w:val="16"/>
                <w:lang w:eastAsia="es-PE"/>
              </w:rPr>
              <w:t>Modulo Trasversal</w:t>
            </w:r>
          </w:p>
        </w:tc>
        <w:tc>
          <w:tcPr>
            <w:tcW w:w="3057" w:type="dxa"/>
            <w:vAlign w:val="center"/>
            <w:hideMark/>
          </w:tcPr>
          <w:p w14:paraId="4A661B5A" w14:textId="77777777" w:rsidR="00024FF9" w:rsidRPr="00024FF9" w:rsidRDefault="00024FF9" w:rsidP="00024FF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024FF9">
              <w:rPr>
                <w:rFonts w:ascii="Arial Narrow" w:eastAsia="Times New Roman" w:hAnsi="Arial Narrow" w:cs="Calibri"/>
                <w:b/>
                <w:bCs/>
                <w:i/>
                <w:iCs/>
                <w:color w:val="000000"/>
                <w:sz w:val="16"/>
                <w:szCs w:val="16"/>
                <w:lang w:eastAsia="es-PE"/>
              </w:rPr>
              <w:t> </w:t>
            </w:r>
          </w:p>
        </w:tc>
        <w:tc>
          <w:tcPr>
            <w:tcW w:w="0" w:type="auto"/>
            <w:vAlign w:val="center"/>
            <w:hideMark/>
          </w:tcPr>
          <w:p w14:paraId="4A342BC1" w14:textId="18342C7A" w:rsidR="00024FF9" w:rsidRPr="00024FF9" w:rsidRDefault="00AF47B9" w:rsidP="00024FF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31</w:t>
            </w:r>
          </w:p>
        </w:tc>
        <w:tc>
          <w:tcPr>
            <w:tcW w:w="880" w:type="dxa"/>
            <w:vAlign w:val="center"/>
            <w:hideMark/>
          </w:tcPr>
          <w:p w14:paraId="4E7F5FB5" w14:textId="77777777" w:rsidR="00024FF9" w:rsidRPr="00024FF9" w:rsidRDefault="00024FF9" w:rsidP="00024FF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024FF9">
              <w:rPr>
                <w:rFonts w:ascii="Arial Narrow" w:eastAsia="Times New Roman" w:hAnsi="Arial Narrow" w:cs="Calibri"/>
                <w:b/>
                <w:bCs/>
                <w:i/>
                <w:iCs/>
                <w:color w:val="000000"/>
                <w:sz w:val="16"/>
                <w:szCs w:val="16"/>
                <w:lang w:eastAsia="es-PE"/>
              </w:rPr>
              <w:t> </w:t>
            </w:r>
          </w:p>
        </w:tc>
        <w:tc>
          <w:tcPr>
            <w:tcW w:w="814" w:type="dxa"/>
            <w:vAlign w:val="center"/>
            <w:hideMark/>
          </w:tcPr>
          <w:p w14:paraId="07877F5E" w14:textId="77777777" w:rsidR="00024FF9" w:rsidRPr="00024FF9" w:rsidRDefault="00024FF9" w:rsidP="00024FF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024FF9">
              <w:rPr>
                <w:rFonts w:ascii="Arial Narrow" w:eastAsia="Times New Roman" w:hAnsi="Arial Narrow" w:cs="Calibri"/>
                <w:b/>
                <w:bCs/>
                <w:i/>
                <w:iCs/>
                <w:color w:val="000000"/>
                <w:sz w:val="16"/>
                <w:szCs w:val="16"/>
                <w:lang w:eastAsia="es-PE"/>
              </w:rPr>
              <w:t>18</w:t>
            </w:r>
          </w:p>
        </w:tc>
        <w:tc>
          <w:tcPr>
            <w:tcW w:w="0" w:type="auto"/>
            <w:vAlign w:val="center"/>
            <w:hideMark/>
          </w:tcPr>
          <w:p w14:paraId="742E001A" w14:textId="77777777" w:rsidR="00024FF9" w:rsidRPr="00024FF9" w:rsidRDefault="00024FF9" w:rsidP="00024FF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024FF9">
              <w:rPr>
                <w:rFonts w:ascii="Arial Narrow" w:eastAsia="Times New Roman" w:hAnsi="Arial Narrow" w:cs="Calibri"/>
                <w:b/>
                <w:bCs/>
                <w:i/>
                <w:iCs/>
                <w:color w:val="000000"/>
                <w:sz w:val="16"/>
                <w:szCs w:val="16"/>
                <w:lang w:eastAsia="es-PE"/>
              </w:rPr>
              <w:t>19</w:t>
            </w:r>
          </w:p>
        </w:tc>
        <w:tc>
          <w:tcPr>
            <w:tcW w:w="989" w:type="dxa"/>
            <w:vAlign w:val="center"/>
            <w:hideMark/>
          </w:tcPr>
          <w:p w14:paraId="23C6E62D" w14:textId="09730BC0" w:rsidR="00024FF9" w:rsidRPr="00024FF9" w:rsidRDefault="00AF47B9" w:rsidP="00024FF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333</w:t>
            </w:r>
          </w:p>
        </w:tc>
      </w:tr>
      <w:tr w:rsidR="00AF47B9" w:rsidRPr="00024FF9" w14:paraId="33E315FE" w14:textId="77777777" w:rsidTr="00024FF9">
        <w:trPr>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5D570F2F" w14:textId="77777777" w:rsidR="00AF47B9" w:rsidRPr="00024FF9" w:rsidRDefault="00AF47B9" w:rsidP="00AF47B9">
            <w:pPr>
              <w:rPr>
                <w:rFonts w:ascii="Arial Narrow" w:eastAsia="Times New Roman" w:hAnsi="Arial Narrow" w:cs="Calibri"/>
                <w:i/>
                <w:iCs/>
                <w:sz w:val="16"/>
                <w:szCs w:val="16"/>
                <w:lang w:eastAsia="es-PE"/>
              </w:rPr>
            </w:pPr>
          </w:p>
        </w:tc>
        <w:tc>
          <w:tcPr>
            <w:tcW w:w="0" w:type="auto"/>
            <w:vMerge/>
            <w:vAlign w:val="center"/>
            <w:hideMark/>
          </w:tcPr>
          <w:p w14:paraId="6FEE6D0A" w14:textId="77777777" w:rsidR="00AF47B9" w:rsidRPr="00024FF9" w:rsidRDefault="00AF47B9" w:rsidP="00AF47B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3057" w:type="dxa"/>
            <w:vAlign w:val="center"/>
            <w:hideMark/>
          </w:tcPr>
          <w:p w14:paraId="28DA1936" w14:textId="77777777" w:rsidR="00AF47B9" w:rsidRPr="00024FF9" w:rsidRDefault="00AF47B9" w:rsidP="00AF47B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Interpretación y Producción de Textos</w:t>
            </w:r>
          </w:p>
        </w:tc>
        <w:tc>
          <w:tcPr>
            <w:tcW w:w="0" w:type="auto"/>
            <w:noWrap/>
            <w:vAlign w:val="center"/>
            <w:hideMark/>
          </w:tcPr>
          <w:p w14:paraId="5205FAC4" w14:textId="77523B17" w:rsidR="00AF47B9" w:rsidRPr="00024FF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4A721C5A" w14:textId="4C68EE36" w:rsidR="00AF47B9" w:rsidRPr="00024FF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16B678CC" w14:textId="77777777" w:rsidR="00AF47B9" w:rsidRPr="00024FF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2</w:t>
            </w:r>
          </w:p>
        </w:tc>
        <w:tc>
          <w:tcPr>
            <w:tcW w:w="0" w:type="auto"/>
            <w:noWrap/>
            <w:vAlign w:val="center"/>
            <w:hideMark/>
          </w:tcPr>
          <w:p w14:paraId="7144E440" w14:textId="2E3907C3" w:rsidR="00AF47B9" w:rsidRPr="00AF47B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2</w:t>
            </w:r>
          </w:p>
        </w:tc>
        <w:tc>
          <w:tcPr>
            <w:tcW w:w="989" w:type="dxa"/>
            <w:noWrap/>
            <w:vAlign w:val="center"/>
            <w:hideMark/>
          </w:tcPr>
          <w:p w14:paraId="7AF569A7" w14:textId="52A31532" w:rsidR="00AF47B9" w:rsidRPr="00AF47B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37</w:t>
            </w:r>
          </w:p>
        </w:tc>
      </w:tr>
      <w:tr w:rsidR="00AF47B9" w:rsidRPr="00024FF9" w14:paraId="0893D38B" w14:textId="77777777" w:rsidTr="00024FF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29CF8186" w14:textId="77777777" w:rsidR="00AF47B9" w:rsidRPr="00024FF9" w:rsidRDefault="00AF47B9" w:rsidP="00AF47B9">
            <w:pPr>
              <w:rPr>
                <w:rFonts w:ascii="Arial Narrow" w:eastAsia="Times New Roman" w:hAnsi="Arial Narrow" w:cs="Calibri"/>
                <w:i/>
                <w:iCs/>
                <w:sz w:val="16"/>
                <w:szCs w:val="16"/>
                <w:lang w:eastAsia="es-PE"/>
              </w:rPr>
            </w:pPr>
          </w:p>
        </w:tc>
        <w:tc>
          <w:tcPr>
            <w:tcW w:w="0" w:type="auto"/>
            <w:vMerge/>
            <w:vAlign w:val="center"/>
            <w:hideMark/>
          </w:tcPr>
          <w:p w14:paraId="18A8B9C3" w14:textId="77777777" w:rsidR="00AF47B9" w:rsidRPr="00024FF9" w:rsidRDefault="00AF47B9" w:rsidP="00AF47B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p>
        </w:tc>
        <w:tc>
          <w:tcPr>
            <w:tcW w:w="3057" w:type="dxa"/>
            <w:vAlign w:val="center"/>
            <w:hideMark/>
          </w:tcPr>
          <w:p w14:paraId="1BEB3DA4" w14:textId="05204CDE" w:rsidR="00AF47B9" w:rsidRPr="00024FF9" w:rsidRDefault="00AA4BAD" w:rsidP="00AF47B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Estadística</w:t>
            </w:r>
            <w:r w:rsidR="00AF47B9" w:rsidRPr="00024FF9">
              <w:rPr>
                <w:rFonts w:ascii="Arial Narrow" w:eastAsia="Times New Roman" w:hAnsi="Arial Narrow" w:cs="Calibri"/>
                <w:i/>
                <w:iCs/>
                <w:color w:val="000000"/>
                <w:sz w:val="16"/>
                <w:szCs w:val="16"/>
                <w:lang w:eastAsia="es-PE"/>
              </w:rPr>
              <w:t xml:space="preserve"> General</w:t>
            </w:r>
          </w:p>
        </w:tc>
        <w:tc>
          <w:tcPr>
            <w:tcW w:w="0" w:type="auto"/>
            <w:noWrap/>
            <w:vAlign w:val="center"/>
            <w:hideMark/>
          </w:tcPr>
          <w:p w14:paraId="2AA88137" w14:textId="1664DBFF" w:rsidR="00AF47B9" w:rsidRPr="00024FF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1D71DD25" w14:textId="7D41C726" w:rsidR="00AF47B9" w:rsidRPr="00024FF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343D96D4" w14:textId="77777777" w:rsidR="00AF47B9" w:rsidRPr="00024FF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2</w:t>
            </w:r>
          </w:p>
        </w:tc>
        <w:tc>
          <w:tcPr>
            <w:tcW w:w="0" w:type="auto"/>
            <w:noWrap/>
            <w:vAlign w:val="center"/>
            <w:hideMark/>
          </w:tcPr>
          <w:p w14:paraId="39D01A4F" w14:textId="6DC2025B" w:rsidR="00AF47B9" w:rsidRPr="00AF47B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2</w:t>
            </w:r>
          </w:p>
        </w:tc>
        <w:tc>
          <w:tcPr>
            <w:tcW w:w="989" w:type="dxa"/>
            <w:noWrap/>
            <w:vAlign w:val="center"/>
            <w:hideMark/>
          </w:tcPr>
          <w:p w14:paraId="7F8E13A0" w14:textId="4C1D439B" w:rsidR="00AF47B9" w:rsidRPr="00AF47B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37</w:t>
            </w:r>
          </w:p>
        </w:tc>
      </w:tr>
      <w:tr w:rsidR="00AF47B9" w:rsidRPr="00024FF9" w14:paraId="601E08E2" w14:textId="77777777" w:rsidTr="00024FF9">
        <w:trPr>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2A273D0F" w14:textId="77777777" w:rsidR="00AF47B9" w:rsidRPr="00024FF9" w:rsidRDefault="00AF47B9" w:rsidP="00AF47B9">
            <w:pPr>
              <w:rPr>
                <w:rFonts w:ascii="Arial Narrow" w:eastAsia="Times New Roman" w:hAnsi="Arial Narrow" w:cs="Calibri"/>
                <w:i/>
                <w:iCs/>
                <w:sz w:val="16"/>
                <w:szCs w:val="16"/>
                <w:lang w:eastAsia="es-PE"/>
              </w:rPr>
            </w:pPr>
          </w:p>
        </w:tc>
        <w:tc>
          <w:tcPr>
            <w:tcW w:w="0" w:type="auto"/>
            <w:vMerge/>
            <w:vAlign w:val="center"/>
            <w:hideMark/>
          </w:tcPr>
          <w:p w14:paraId="3E5E3FD1" w14:textId="77777777" w:rsidR="00AF47B9" w:rsidRPr="00024FF9" w:rsidRDefault="00AF47B9" w:rsidP="00AF47B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3057" w:type="dxa"/>
            <w:vAlign w:val="center"/>
            <w:hideMark/>
          </w:tcPr>
          <w:p w14:paraId="40C306D3" w14:textId="5DED19BD" w:rsidR="00AF47B9" w:rsidRPr="00024FF9" w:rsidRDefault="00AF47B9" w:rsidP="00AF47B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 xml:space="preserve">Cultura </w:t>
            </w:r>
            <w:r w:rsidR="00AA4BAD" w:rsidRPr="00024FF9">
              <w:rPr>
                <w:rFonts w:ascii="Arial Narrow" w:eastAsia="Times New Roman" w:hAnsi="Arial Narrow" w:cs="Calibri"/>
                <w:i/>
                <w:iCs/>
                <w:color w:val="000000"/>
                <w:sz w:val="16"/>
                <w:szCs w:val="16"/>
                <w:lang w:eastAsia="es-PE"/>
              </w:rPr>
              <w:t>Artística</w:t>
            </w:r>
          </w:p>
        </w:tc>
        <w:tc>
          <w:tcPr>
            <w:tcW w:w="0" w:type="auto"/>
            <w:noWrap/>
            <w:vAlign w:val="center"/>
            <w:hideMark/>
          </w:tcPr>
          <w:p w14:paraId="14E99496" w14:textId="18DF86F5" w:rsidR="00AF47B9" w:rsidRPr="00024FF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5FF6005A" w14:textId="5D7E6757" w:rsidR="00AF47B9" w:rsidRPr="00024FF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7B786FEF" w14:textId="77777777" w:rsidR="00AF47B9" w:rsidRPr="00024FF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2</w:t>
            </w:r>
          </w:p>
        </w:tc>
        <w:tc>
          <w:tcPr>
            <w:tcW w:w="0" w:type="auto"/>
            <w:noWrap/>
            <w:vAlign w:val="center"/>
            <w:hideMark/>
          </w:tcPr>
          <w:p w14:paraId="566B0B99" w14:textId="2F95DFF3" w:rsidR="00AF47B9" w:rsidRPr="00AF47B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2</w:t>
            </w:r>
          </w:p>
        </w:tc>
        <w:tc>
          <w:tcPr>
            <w:tcW w:w="989" w:type="dxa"/>
            <w:noWrap/>
            <w:vAlign w:val="center"/>
            <w:hideMark/>
          </w:tcPr>
          <w:p w14:paraId="63A8DC73" w14:textId="2B61A97C" w:rsidR="00AF47B9" w:rsidRPr="00AF47B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37</w:t>
            </w:r>
          </w:p>
        </w:tc>
      </w:tr>
      <w:tr w:rsidR="00AF47B9" w:rsidRPr="00024FF9" w14:paraId="588C3285" w14:textId="77777777" w:rsidTr="00024FF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7B47AF86" w14:textId="77777777" w:rsidR="00AF47B9" w:rsidRPr="00024FF9" w:rsidRDefault="00AF47B9" w:rsidP="00AF47B9">
            <w:pPr>
              <w:rPr>
                <w:rFonts w:ascii="Arial Narrow" w:eastAsia="Times New Roman" w:hAnsi="Arial Narrow" w:cs="Calibri"/>
                <w:i/>
                <w:iCs/>
                <w:sz w:val="16"/>
                <w:szCs w:val="16"/>
                <w:lang w:eastAsia="es-PE"/>
              </w:rPr>
            </w:pPr>
          </w:p>
        </w:tc>
        <w:tc>
          <w:tcPr>
            <w:tcW w:w="0" w:type="auto"/>
            <w:vMerge/>
            <w:vAlign w:val="center"/>
            <w:hideMark/>
          </w:tcPr>
          <w:p w14:paraId="08259754" w14:textId="77777777" w:rsidR="00AF47B9" w:rsidRPr="00024FF9" w:rsidRDefault="00AF47B9" w:rsidP="00AF47B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p>
        </w:tc>
        <w:tc>
          <w:tcPr>
            <w:tcW w:w="3057" w:type="dxa"/>
            <w:vAlign w:val="center"/>
            <w:hideMark/>
          </w:tcPr>
          <w:p w14:paraId="252B1782" w14:textId="77777777" w:rsidR="00AF47B9" w:rsidRPr="00024FF9" w:rsidRDefault="00AF47B9" w:rsidP="00AF47B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Ofimática</w:t>
            </w:r>
          </w:p>
        </w:tc>
        <w:tc>
          <w:tcPr>
            <w:tcW w:w="0" w:type="auto"/>
            <w:noWrap/>
            <w:vAlign w:val="center"/>
            <w:hideMark/>
          </w:tcPr>
          <w:p w14:paraId="01318D3A" w14:textId="60168AD9" w:rsidR="00AF47B9" w:rsidRPr="00024FF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6503A9FB" w14:textId="4701006B" w:rsidR="00AF47B9" w:rsidRPr="00024FF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589D0010" w14:textId="77777777" w:rsidR="00AF47B9" w:rsidRPr="00024FF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2</w:t>
            </w:r>
          </w:p>
        </w:tc>
        <w:tc>
          <w:tcPr>
            <w:tcW w:w="0" w:type="auto"/>
            <w:noWrap/>
            <w:vAlign w:val="center"/>
            <w:hideMark/>
          </w:tcPr>
          <w:p w14:paraId="1A18511D" w14:textId="5B55D734" w:rsidR="00AF47B9" w:rsidRPr="00AF47B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2</w:t>
            </w:r>
          </w:p>
        </w:tc>
        <w:tc>
          <w:tcPr>
            <w:tcW w:w="989" w:type="dxa"/>
            <w:noWrap/>
            <w:vAlign w:val="center"/>
            <w:hideMark/>
          </w:tcPr>
          <w:p w14:paraId="31EC7D35" w14:textId="02660BFF" w:rsidR="00AF47B9" w:rsidRPr="00AF47B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37</w:t>
            </w:r>
          </w:p>
        </w:tc>
      </w:tr>
      <w:tr w:rsidR="00AF47B9" w:rsidRPr="00024FF9" w14:paraId="5F823E69" w14:textId="77777777" w:rsidTr="00024FF9">
        <w:trPr>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157AF11C" w14:textId="77777777" w:rsidR="00AF47B9" w:rsidRPr="00024FF9" w:rsidRDefault="00AF47B9" w:rsidP="00AF47B9">
            <w:pPr>
              <w:rPr>
                <w:rFonts w:ascii="Arial Narrow" w:eastAsia="Times New Roman" w:hAnsi="Arial Narrow" w:cs="Calibri"/>
                <w:i/>
                <w:iCs/>
                <w:sz w:val="16"/>
                <w:szCs w:val="16"/>
                <w:lang w:eastAsia="es-PE"/>
              </w:rPr>
            </w:pPr>
          </w:p>
        </w:tc>
        <w:tc>
          <w:tcPr>
            <w:tcW w:w="0" w:type="auto"/>
            <w:vMerge/>
            <w:vAlign w:val="center"/>
            <w:hideMark/>
          </w:tcPr>
          <w:p w14:paraId="28807C04" w14:textId="77777777" w:rsidR="00AF47B9" w:rsidRPr="00024FF9" w:rsidRDefault="00AF47B9" w:rsidP="00AF47B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3057" w:type="dxa"/>
            <w:vAlign w:val="center"/>
            <w:hideMark/>
          </w:tcPr>
          <w:p w14:paraId="64226BCF" w14:textId="77777777" w:rsidR="00AF47B9" w:rsidRPr="00024FF9" w:rsidRDefault="00AF47B9" w:rsidP="00AF47B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Fundamentos de Investigación</w:t>
            </w:r>
          </w:p>
        </w:tc>
        <w:tc>
          <w:tcPr>
            <w:tcW w:w="0" w:type="auto"/>
            <w:noWrap/>
            <w:vAlign w:val="center"/>
            <w:hideMark/>
          </w:tcPr>
          <w:p w14:paraId="178ED38C" w14:textId="3932265A" w:rsidR="00AF47B9" w:rsidRPr="00024FF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5D565230" w14:textId="254908EB" w:rsidR="00AF47B9" w:rsidRPr="00024FF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539BDB58" w14:textId="77777777" w:rsidR="00AF47B9" w:rsidRPr="00024FF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2</w:t>
            </w:r>
          </w:p>
        </w:tc>
        <w:tc>
          <w:tcPr>
            <w:tcW w:w="0" w:type="auto"/>
            <w:noWrap/>
            <w:vAlign w:val="center"/>
            <w:hideMark/>
          </w:tcPr>
          <w:p w14:paraId="1D3AABFE" w14:textId="77AC792A" w:rsidR="00AF47B9" w:rsidRPr="00AF47B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2</w:t>
            </w:r>
          </w:p>
        </w:tc>
        <w:tc>
          <w:tcPr>
            <w:tcW w:w="989" w:type="dxa"/>
            <w:noWrap/>
            <w:vAlign w:val="center"/>
            <w:hideMark/>
          </w:tcPr>
          <w:p w14:paraId="6EE4EDC3" w14:textId="6033C9EC" w:rsidR="00AF47B9" w:rsidRPr="00AF47B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37</w:t>
            </w:r>
          </w:p>
        </w:tc>
      </w:tr>
      <w:tr w:rsidR="00AF47B9" w:rsidRPr="00024FF9" w14:paraId="18998D4A" w14:textId="77777777" w:rsidTr="00024FF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22A123A1" w14:textId="77777777" w:rsidR="00AF47B9" w:rsidRPr="00024FF9" w:rsidRDefault="00AF47B9" w:rsidP="00AF47B9">
            <w:pPr>
              <w:rPr>
                <w:rFonts w:ascii="Arial Narrow" w:eastAsia="Times New Roman" w:hAnsi="Arial Narrow" w:cs="Calibri"/>
                <w:i/>
                <w:iCs/>
                <w:sz w:val="16"/>
                <w:szCs w:val="16"/>
                <w:lang w:eastAsia="es-PE"/>
              </w:rPr>
            </w:pPr>
          </w:p>
        </w:tc>
        <w:tc>
          <w:tcPr>
            <w:tcW w:w="0" w:type="auto"/>
            <w:vMerge w:val="restart"/>
            <w:vAlign w:val="center"/>
            <w:hideMark/>
          </w:tcPr>
          <w:p w14:paraId="1AE09708" w14:textId="08E6E9E8" w:rsidR="00AF47B9" w:rsidRPr="00024FF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024FF9">
              <w:rPr>
                <w:rFonts w:ascii="Arial Narrow" w:eastAsia="Times New Roman" w:hAnsi="Arial Narrow" w:cs="Calibri"/>
                <w:b/>
                <w:bCs/>
                <w:i/>
                <w:iCs/>
                <w:color w:val="000000"/>
                <w:sz w:val="16"/>
                <w:szCs w:val="16"/>
                <w:lang w:eastAsia="es-PE"/>
              </w:rPr>
              <w:t xml:space="preserve">Formación </w:t>
            </w:r>
            <w:r w:rsidR="00AA4BAD" w:rsidRPr="00024FF9">
              <w:rPr>
                <w:rFonts w:ascii="Arial Narrow" w:eastAsia="Times New Roman" w:hAnsi="Arial Narrow" w:cs="Calibri"/>
                <w:b/>
                <w:bCs/>
                <w:i/>
                <w:iCs/>
                <w:color w:val="000000"/>
                <w:sz w:val="16"/>
                <w:szCs w:val="16"/>
                <w:lang w:eastAsia="es-PE"/>
              </w:rPr>
              <w:t>Específica</w:t>
            </w:r>
            <w:r w:rsidRPr="00024FF9">
              <w:rPr>
                <w:rFonts w:ascii="Arial Narrow" w:eastAsia="Times New Roman" w:hAnsi="Arial Narrow" w:cs="Calibri"/>
                <w:b/>
                <w:bCs/>
                <w:i/>
                <w:iCs/>
                <w:color w:val="000000"/>
                <w:sz w:val="16"/>
                <w:szCs w:val="16"/>
                <w:lang w:eastAsia="es-PE"/>
              </w:rPr>
              <w:t xml:space="preserve"> (Módulos Técnico Profesionales)</w:t>
            </w:r>
          </w:p>
        </w:tc>
        <w:tc>
          <w:tcPr>
            <w:tcW w:w="3057" w:type="dxa"/>
            <w:vAlign w:val="center"/>
            <w:hideMark/>
          </w:tcPr>
          <w:p w14:paraId="350EC295" w14:textId="61AF56D2" w:rsidR="00AF47B9" w:rsidRPr="00024FF9" w:rsidRDefault="00AF47B9" w:rsidP="00AF47B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 xml:space="preserve">Planificación y </w:t>
            </w:r>
            <w:r w:rsidR="00AA4BAD">
              <w:rPr>
                <w:rFonts w:ascii="Arial Narrow" w:eastAsia="Times New Roman" w:hAnsi="Arial Narrow" w:cs="Calibri"/>
                <w:i/>
                <w:iCs/>
                <w:color w:val="000000"/>
                <w:sz w:val="16"/>
                <w:szCs w:val="16"/>
                <w:lang w:eastAsia="es-PE"/>
              </w:rPr>
              <w:t>Organización</w:t>
            </w:r>
            <w:r w:rsidRPr="00024FF9">
              <w:rPr>
                <w:rFonts w:ascii="Arial Narrow" w:eastAsia="Times New Roman" w:hAnsi="Arial Narrow" w:cs="Calibri"/>
                <w:i/>
                <w:iCs/>
                <w:color w:val="000000"/>
                <w:sz w:val="16"/>
                <w:szCs w:val="16"/>
                <w:lang w:eastAsia="es-PE"/>
              </w:rPr>
              <w:t xml:space="preserve"> de la Producción de Productos Lácteos y Derivados</w:t>
            </w:r>
          </w:p>
        </w:tc>
        <w:tc>
          <w:tcPr>
            <w:tcW w:w="0" w:type="auto"/>
            <w:noWrap/>
            <w:vAlign w:val="center"/>
            <w:hideMark/>
          </w:tcPr>
          <w:p w14:paraId="124B9C35" w14:textId="42E0F15F" w:rsidR="00AF47B9" w:rsidRPr="00024FF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79B45B11" w14:textId="5F2C696E" w:rsidR="00AF47B9" w:rsidRPr="00024FF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171695C3" w14:textId="77777777" w:rsidR="00AF47B9" w:rsidRPr="00024FF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1</w:t>
            </w:r>
          </w:p>
        </w:tc>
        <w:tc>
          <w:tcPr>
            <w:tcW w:w="0" w:type="auto"/>
            <w:noWrap/>
            <w:vAlign w:val="center"/>
            <w:hideMark/>
          </w:tcPr>
          <w:p w14:paraId="587C139C" w14:textId="64118932" w:rsidR="00AF47B9" w:rsidRPr="00AF47B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0.8</w:t>
            </w:r>
          </w:p>
        </w:tc>
        <w:tc>
          <w:tcPr>
            <w:tcW w:w="989" w:type="dxa"/>
            <w:noWrap/>
            <w:vAlign w:val="center"/>
            <w:hideMark/>
          </w:tcPr>
          <w:p w14:paraId="2B09233C" w14:textId="32DD505A" w:rsidR="00AF47B9" w:rsidRPr="00AF47B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15</w:t>
            </w:r>
          </w:p>
        </w:tc>
      </w:tr>
      <w:tr w:rsidR="00AF47B9" w:rsidRPr="00024FF9" w14:paraId="3E9661B5" w14:textId="77777777" w:rsidTr="00024FF9">
        <w:trPr>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55CE1737" w14:textId="77777777" w:rsidR="00AF47B9" w:rsidRPr="00024FF9" w:rsidRDefault="00AF47B9" w:rsidP="00AF47B9">
            <w:pPr>
              <w:rPr>
                <w:rFonts w:ascii="Arial Narrow" w:eastAsia="Times New Roman" w:hAnsi="Arial Narrow" w:cs="Calibri"/>
                <w:i/>
                <w:iCs/>
                <w:sz w:val="16"/>
                <w:szCs w:val="16"/>
                <w:lang w:eastAsia="es-PE"/>
              </w:rPr>
            </w:pPr>
          </w:p>
        </w:tc>
        <w:tc>
          <w:tcPr>
            <w:tcW w:w="0" w:type="auto"/>
            <w:vMerge/>
            <w:vAlign w:val="center"/>
            <w:hideMark/>
          </w:tcPr>
          <w:p w14:paraId="5E5D6FD2" w14:textId="77777777" w:rsidR="00AF47B9" w:rsidRPr="00024FF9" w:rsidRDefault="00AF47B9" w:rsidP="00AF47B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7" w:type="dxa"/>
            <w:vAlign w:val="center"/>
            <w:hideMark/>
          </w:tcPr>
          <w:p w14:paraId="4197B922" w14:textId="77777777" w:rsidR="00AF47B9" w:rsidRPr="00024FF9" w:rsidRDefault="00AF47B9" w:rsidP="00AF47B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Materias Primas e Insumos en Productos Lácteos y Derivados</w:t>
            </w:r>
          </w:p>
        </w:tc>
        <w:tc>
          <w:tcPr>
            <w:tcW w:w="0" w:type="auto"/>
            <w:noWrap/>
            <w:vAlign w:val="center"/>
            <w:hideMark/>
          </w:tcPr>
          <w:p w14:paraId="74A63221" w14:textId="2E586828" w:rsidR="00AF47B9" w:rsidRPr="00024FF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26DE0198" w14:textId="7C15BB1D" w:rsidR="00AF47B9" w:rsidRPr="00024FF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2DEFE362" w14:textId="77777777" w:rsidR="00AF47B9" w:rsidRPr="00024FF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2</w:t>
            </w:r>
          </w:p>
        </w:tc>
        <w:tc>
          <w:tcPr>
            <w:tcW w:w="0" w:type="auto"/>
            <w:noWrap/>
            <w:vAlign w:val="center"/>
            <w:hideMark/>
          </w:tcPr>
          <w:p w14:paraId="66F30529" w14:textId="610AFEC6" w:rsidR="00AF47B9" w:rsidRPr="00AF47B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1.6</w:t>
            </w:r>
          </w:p>
        </w:tc>
        <w:tc>
          <w:tcPr>
            <w:tcW w:w="989" w:type="dxa"/>
            <w:noWrap/>
            <w:vAlign w:val="center"/>
            <w:hideMark/>
          </w:tcPr>
          <w:p w14:paraId="1419D894" w14:textId="1F1121BC" w:rsidR="00AF47B9" w:rsidRPr="00AF47B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30</w:t>
            </w:r>
          </w:p>
        </w:tc>
      </w:tr>
      <w:tr w:rsidR="00AF47B9" w:rsidRPr="00024FF9" w14:paraId="37BDF3D2" w14:textId="77777777" w:rsidTr="00024FF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2A2F4295" w14:textId="77777777" w:rsidR="00AF47B9" w:rsidRPr="00024FF9" w:rsidRDefault="00AF47B9" w:rsidP="00AF47B9">
            <w:pPr>
              <w:rPr>
                <w:rFonts w:ascii="Arial Narrow" w:eastAsia="Times New Roman" w:hAnsi="Arial Narrow" w:cs="Calibri"/>
                <w:i/>
                <w:iCs/>
                <w:sz w:val="16"/>
                <w:szCs w:val="16"/>
                <w:lang w:eastAsia="es-PE"/>
              </w:rPr>
            </w:pPr>
          </w:p>
        </w:tc>
        <w:tc>
          <w:tcPr>
            <w:tcW w:w="0" w:type="auto"/>
            <w:vMerge/>
            <w:vAlign w:val="center"/>
            <w:hideMark/>
          </w:tcPr>
          <w:p w14:paraId="721A2232" w14:textId="77777777" w:rsidR="00AF47B9" w:rsidRPr="00024FF9" w:rsidRDefault="00AF47B9" w:rsidP="00AF47B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7" w:type="dxa"/>
            <w:vAlign w:val="center"/>
            <w:hideMark/>
          </w:tcPr>
          <w:p w14:paraId="6F9ED0B9" w14:textId="77777777" w:rsidR="00AF47B9" w:rsidRPr="00024FF9" w:rsidRDefault="00AF47B9" w:rsidP="00AF47B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Seguridad e Higiene para Productos Lácteos y Derivados</w:t>
            </w:r>
          </w:p>
        </w:tc>
        <w:tc>
          <w:tcPr>
            <w:tcW w:w="0" w:type="auto"/>
            <w:noWrap/>
            <w:vAlign w:val="center"/>
            <w:hideMark/>
          </w:tcPr>
          <w:p w14:paraId="3ABA2D16" w14:textId="7F184140" w:rsidR="00AF47B9" w:rsidRPr="00024FF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136083C8" w14:textId="7DBC7832" w:rsidR="00AF47B9" w:rsidRPr="00024FF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78AC3A83" w14:textId="77777777" w:rsidR="00AF47B9" w:rsidRPr="00024FF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1</w:t>
            </w:r>
          </w:p>
        </w:tc>
        <w:tc>
          <w:tcPr>
            <w:tcW w:w="0" w:type="auto"/>
            <w:noWrap/>
            <w:vAlign w:val="center"/>
            <w:hideMark/>
          </w:tcPr>
          <w:p w14:paraId="024DAFE6" w14:textId="351550C6" w:rsidR="00AF47B9" w:rsidRPr="00AF47B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0.8</w:t>
            </w:r>
          </w:p>
        </w:tc>
        <w:tc>
          <w:tcPr>
            <w:tcW w:w="989" w:type="dxa"/>
            <w:noWrap/>
            <w:vAlign w:val="center"/>
            <w:hideMark/>
          </w:tcPr>
          <w:p w14:paraId="7961CB37" w14:textId="5F832223" w:rsidR="00AF47B9" w:rsidRPr="00AF47B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15</w:t>
            </w:r>
          </w:p>
        </w:tc>
      </w:tr>
      <w:tr w:rsidR="00AF47B9" w:rsidRPr="00024FF9" w14:paraId="4039CF22" w14:textId="77777777" w:rsidTr="00024FF9">
        <w:trPr>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0D3F8CFE" w14:textId="77777777" w:rsidR="00AF47B9" w:rsidRPr="00024FF9" w:rsidRDefault="00AF47B9" w:rsidP="00AF47B9">
            <w:pPr>
              <w:rPr>
                <w:rFonts w:ascii="Arial Narrow" w:eastAsia="Times New Roman" w:hAnsi="Arial Narrow" w:cs="Calibri"/>
                <w:i/>
                <w:iCs/>
                <w:sz w:val="16"/>
                <w:szCs w:val="16"/>
                <w:lang w:eastAsia="es-PE"/>
              </w:rPr>
            </w:pPr>
          </w:p>
        </w:tc>
        <w:tc>
          <w:tcPr>
            <w:tcW w:w="0" w:type="auto"/>
            <w:vMerge/>
            <w:vAlign w:val="center"/>
            <w:hideMark/>
          </w:tcPr>
          <w:p w14:paraId="5A10AD9C" w14:textId="77777777" w:rsidR="00AF47B9" w:rsidRPr="00024FF9" w:rsidRDefault="00AF47B9" w:rsidP="00AF47B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7" w:type="dxa"/>
            <w:vAlign w:val="center"/>
            <w:hideMark/>
          </w:tcPr>
          <w:p w14:paraId="4CE1227F" w14:textId="77777777" w:rsidR="00AF47B9" w:rsidRPr="00024FF9" w:rsidRDefault="00AF47B9" w:rsidP="00AF47B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Maquinarias, Equipos e Instalaciones para Productos Lácteos y Derivados</w:t>
            </w:r>
          </w:p>
        </w:tc>
        <w:tc>
          <w:tcPr>
            <w:tcW w:w="0" w:type="auto"/>
            <w:noWrap/>
            <w:vAlign w:val="center"/>
            <w:hideMark/>
          </w:tcPr>
          <w:p w14:paraId="73F54065" w14:textId="639BF168" w:rsidR="00AF47B9" w:rsidRPr="00024FF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22B44FDD" w14:textId="53DFBF75" w:rsidR="00AF47B9" w:rsidRPr="00024FF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7A689DC9" w14:textId="77777777" w:rsidR="00AF47B9" w:rsidRPr="00024FF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1</w:t>
            </w:r>
          </w:p>
        </w:tc>
        <w:tc>
          <w:tcPr>
            <w:tcW w:w="0" w:type="auto"/>
            <w:noWrap/>
            <w:vAlign w:val="center"/>
            <w:hideMark/>
          </w:tcPr>
          <w:p w14:paraId="1A7A1352" w14:textId="50E38EC0" w:rsidR="00AF47B9" w:rsidRPr="00AF47B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0.8</w:t>
            </w:r>
          </w:p>
        </w:tc>
        <w:tc>
          <w:tcPr>
            <w:tcW w:w="989" w:type="dxa"/>
            <w:noWrap/>
            <w:vAlign w:val="center"/>
            <w:hideMark/>
          </w:tcPr>
          <w:p w14:paraId="5843E876" w14:textId="1D849AB3" w:rsidR="00AF47B9" w:rsidRPr="00AF47B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15</w:t>
            </w:r>
          </w:p>
        </w:tc>
      </w:tr>
      <w:tr w:rsidR="00AF47B9" w:rsidRPr="00024FF9" w14:paraId="47087DAF" w14:textId="77777777" w:rsidTr="00024FF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04CC2425" w14:textId="77777777" w:rsidR="00AF47B9" w:rsidRPr="00024FF9" w:rsidRDefault="00AF47B9" w:rsidP="00AF47B9">
            <w:pPr>
              <w:rPr>
                <w:rFonts w:ascii="Arial Narrow" w:eastAsia="Times New Roman" w:hAnsi="Arial Narrow" w:cs="Calibri"/>
                <w:i/>
                <w:iCs/>
                <w:sz w:val="16"/>
                <w:szCs w:val="16"/>
                <w:lang w:eastAsia="es-PE"/>
              </w:rPr>
            </w:pPr>
          </w:p>
        </w:tc>
        <w:tc>
          <w:tcPr>
            <w:tcW w:w="0" w:type="auto"/>
            <w:vMerge/>
            <w:vAlign w:val="center"/>
            <w:hideMark/>
          </w:tcPr>
          <w:p w14:paraId="26935C49" w14:textId="77777777" w:rsidR="00AF47B9" w:rsidRPr="00024FF9" w:rsidRDefault="00AF47B9" w:rsidP="00AF47B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7" w:type="dxa"/>
            <w:vAlign w:val="center"/>
            <w:hideMark/>
          </w:tcPr>
          <w:p w14:paraId="7E4822E0" w14:textId="77777777" w:rsidR="00AF47B9" w:rsidRPr="00024FF9" w:rsidRDefault="00AF47B9" w:rsidP="00AF47B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Control de Calidad en Productos Lácteos y Derivados</w:t>
            </w:r>
          </w:p>
        </w:tc>
        <w:tc>
          <w:tcPr>
            <w:tcW w:w="0" w:type="auto"/>
            <w:noWrap/>
            <w:vAlign w:val="center"/>
            <w:hideMark/>
          </w:tcPr>
          <w:p w14:paraId="306EDAB8" w14:textId="03B5CEC4" w:rsidR="00AF47B9" w:rsidRPr="00024FF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27C99BB0" w14:textId="0B973C68" w:rsidR="00AF47B9" w:rsidRPr="00024FF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7C66766A" w14:textId="77777777" w:rsidR="00AF47B9" w:rsidRPr="00024FF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2</w:t>
            </w:r>
          </w:p>
        </w:tc>
        <w:tc>
          <w:tcPr>
            <w:tcW w:w="0" w:type="auto"/>
            <w:noWrap/>
            <w:vAlign w:val="center"/>
            <w:hideMark/>
          </w:tcPr>
          <w:p w14:paraId="01D9CBA7" w14:textId="5145667B" w:rsidR="00AF47B9" w:rsidRPr="00AF47B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1.6</w:t>
            </w:r>
          </w:p>
        </w:tc>
        <w:tc>
          <w:tcPr>
            <w:tcW w:w="989" w:type="dxa"/>
            <w:noWrap/>
            <w:vAlign w:val="center"/>
            <w:hideMark/>
          </w:tcPr>
          <w:p w14:paraId="1B6684FC" w14:textId="4004BAD6" w:rsidR="00AF47B9" w:rsidRPr="00AF47B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30</w:t>
            </w:r>
          </w:p>
        </w:tc>
      </w:tr>
      <w:tr w:rsidR="00AF47B9" w:rsidRPr="00024FF9" w14:paraId="170006CF" w14:textId="77777777" w:rsidTr="00024FF9">
        <w:trPr>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2BCA6DA7" w14:textId="77777777" w:rsidR="00AF47B9" w:rsidRPr="00024FF9" w:rsidRDefault="00AF47B9" w:rsidP="00AF47B9">
            <w:pPr>
              <w:rPr>
                <w:rFonts w:ascii="Arial Narrow" w:eastAsia="Times New Roman" w:hAnsi="Arial Narrow" w:cs="Calibri"/>
                <w:i/>
                <w:iCs/>
                <w:sz w:val="16"/>
                <w:szCs w:val="16"/>
                <w:lang w:eastAsia="es-PE"/>
              </w:rPr>
            </w:pPr>
          </w:p>
        </w:tc>
        <w:tc>
          <w:tcPr>
            <w:tcW w:w="0" w:type="auto"/>
            <w:vMerge/>
            <w:vAlign w:val="center"/>
            <w:hideMark/>
          </w:tcPr>
          <w:p w14:paraId="0FDD79A9" w14:textId="77777777" w:rsidR="00AF47B9" w:rsidRPr="00024FF9" w:rsidRDefault="00AF47B9" w:rsidP="00AF47B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7" w:type="dxa"/>
            <w:vAlign w:val="center"/>
            <w:hideMark/>
          </w:tcPr>
          <w:p w14:paraId="3E9101A4" w14:textId="77777777" w:rsidR="00AF47B9" w:rsidRPr="00024FF9" w:rsidRDefault="00AF47B9" w:rsidP="00AF47B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Procesos para Productos de Hortalizas y Azúcares</w:t>
            </w:r>
          </w:p>
        </w:tc>
        <w:tc>
          <w:tcPr>
            <w:tcW w:w="0" w:type="auto"/>
            <w:noWrap/>
            <w:vAlign w:val="center"/>
            <w:hideMark/>
          </w:tcPr>
          <w:p w14:paraId="5BF8C1B9" w14:textId="2B90DE69" w:rsidR="00AF47B9" w:rsidRPr="00024FF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712CCB8B" w14:textId="7A1569B8" w:rsidR="00AF47B9" w:rsidRPr="00024FF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5E897E91" w14:textId="77777777" w:rsidR="00AF47B9" w:rsidRPr="00024FF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2</w:t>
            </w:r>
          </w:p>
        </w:tc>
        <w:tc>
          <w:tcPr>
            <w:tcW w:w="0" w:type="auto"/>
            <w:noWrap/>
            <w:vAlign w:val="center"/>
            <w:hideMark/>
          </w:tcPr>
          <w:p w14:paraId="5BC9703E" w14:textId="2E3BB956" w:rsidR="00AF47B9" w:rsidRPr="00AF47B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2</w:t>
            </w:r>
          </w:p>
        </w:tc>
        <w:tc>
          <w:tcPr>
            <w:tcW w:w="989" w:type="dxa"/>
            <w:noWrap/>
            <w:vAlign w:val="center"/>
            <w:hideMark/>
          </w:tcPr>
          <w:p w14:paraId="59E3E61F" w14:textId="2C17192C" w:rsidR="00AF47B9" w:rsidRPr="00AF47B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44</w:t>
            </w:r>
          </w:p>
        </w:tc>
      </w:tr>
      <w:tr w:rsidR="00024FF9" w:rsidRPr="00024FF9" w14:paraId="51400F99" w14:textId="77777777" w:rsidTr="00024FF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Merge w:val="restart"/>
            <w:noWrap/>
            <w:vAlign w:val="center"/>
            <w:hideMark/>
          </w:tcPr>
          <w:p w14:paraId="019BADF8" w14:textId="77777777" w:rsidR="00024FF9" w:rsidRPr="00024FF9" w:rsidRDefault="00024FF9" w:rsidP="00024FF9">
            <w:pPr>
              <w:jc w:val="center"/>
              <w:rPr>
                <w:rFonts w:ascii="Arial Narrow" w:eastAsia="Times New Roman" w:hAnsi="Arial Narrow" w:cs="Calibri"/>
                <w:i/>
                <w:iCs/>
                <w:sz w:val="16"/>
                <w:szCs w:val="16"/>
                <w:lang w:eastAsia="es-PE"/>
              </w:rPr>
            </w:pPr>
            <w:r w:rsidRPr="00024FF9">
              <w:rPr>
                <w:rFonts w:ascii="Arial Narrow" w:eastAsia="Times New Roman" w:hAnsi="Arial Narrow" w:cs="Calibri"/>
                <w:i/>
                <w:iCs/>
                <w:sz w:val="16"/>
                <w:szCs w:val="16"/>
                <w:lang w:eastAsia="es-PE"/>
              </w:rPr>
              <w:t>III CICLO</w:t>
            </w:r>
          </w:p>
        </w:tc>
        <w:tc>
          <w:tcPr>
            <w:tcW w:w="0" w:type="auto"/>
            <w:vMerge w:val="restart"/>
            <w:vAlign w:val="center"/>
            <w:hideMark/>
          </w:tcPr>
          <w:p w14:paraId="4C6DA197" w14:textId="77777777" w:rsidR="00024FF9" w:rsidRPr="00024FF9" w:rsidRDefault="00024FF9" w:rsidP="00024FF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r w:rsidRPr="00024FF9">
              <w:rPr>
                <w:rFonts w:ascii="Arial Narrow" w:eastAsia="Times New Roman" w:hAnsi="Arial Narrow" w:cs="Calibri"/>
                <w:b/>
                <w:bCs/>
                <w:sz w:val="16"/>
                <w:szCs w:val="16"/>
                <w:lang w:eastAsia="es-PE"/>
              </w:rPr>
              <w:t>Modulo Trasversal</w:t>
            </w:r>
          </w:p>
        </w:tc>
        <w:tc>
          <w:tcPr>
            <w:tcW w:w="3057" w:type="dxa"/>
            <w:vAlign w:val="center"/>
            <w:hideMark/>
          </w:tcPr>
          <w:p w14:paraId="24DCF4ED" w14:textId="77777777" w:rsidR="00024FF9" w:rsidRPr="00024FF9" w:rsidRDefault="00024FF9" w:rsidP="00024FF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024FF9">
              <w:rPr>
                <w:rFonts w:ascii="Arial Narrow" w:eastAsia="Times New Roman" w:hAnsi="Arial Narrow" w:cs="Calibri"/>
                <w:b/>
                <w:bCs/>
                <w:i/>
                <w:iCs/>
                <w:color w:val="000000"/>
                <w:sz w:val="16"/>
                <w:szCs w:val="16"/>
                <w:lang w:eastAsia="es-PE"/>
              </w:rPr>
              <w:t> </w:t>
            </w:r>
          </w:p>
        </w:tc>
        <w:tc>
          <w:tcPr>
            <w:tcW w:w="0" w:type="auto"/>
            <w:vAlign w:val="center"/>
            <w:hideMark/>
          </w:tcPr>
          <w:p w14:paraId="4BACE996" w14:textId="53E0F2F1" w:rsidR="00024FF9" w:rsidRPr="00024FF9" w:rsidRDefault="00AF47B9" w:rsidP="00024FF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31</w:t>
            </w:r>
          </w:p>
        </w:tc>
        <w:tc>
          <w:tcPr>
            <w:tcW w:w="880" w:type="dxa"/>
            <w:vAlign w:val="center"/>
            <w:hideMark/>
          </w:tcPr>
          <w:p w14:paraId="4389EFE4" w14:textId="77777777" w:rsidR="00024FF9" w:rsidRPr="00024FF9" w:rsidRDefault="00024FF9" w:rsidP="00024FF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024FF9">
              <w:rPr>
                <w:rFonts w:ascii="Arial Narrow" w:eastAsia="Times New Roman" w:hAnsi="Arial Narrow" w:cs="Calibri"/>
                <w:b/>
                <w:bCs/>
                <w:i/>
                <w:iCs/>
                <w:color w:val="000000"/>
                <w:sz w:val="16"/>
                <w:szCs w:val="16"/>
                <w:lang w:eastAsia="es-PE"/>
              </w:rPr>
              <w:t> </w:t>
            </w:r>
          </w:p>
        </w:tc>
        <w:tc>
          <w:tcPr>
            <w:tcW w:w="814" w:type="dxa"/>
            <w:vAlign w:val="center"/>
            <w:hideMark/>
          </w:tcPr>
          <w:p w14:paraId="1DC4D3D9" w14:textId="77777777" w:rsidR="00024FF9" w:rsidRPr="00024FF9" w:rsidRDefault="00024FF9" w:rsidP="00024FF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024FF9">
              <w:rPr>
                <w:rFonts w:ascii="Arial Narrow" w:eastAsia="Times New Roman" w:hAnsi="Arial Narrow" w:cs="Calibri"/>
                <w:b/>
                <w:bCs/>
                <w:i/>
                <w:iCs/>
                <w:color w:val="000000"/>
                <w:sz w:val="16"/>
                <w:szCs w:val="16"/>
                <w:lang w:eastAsia="es-PE"/>
              </w:rPr>
              <w:t>11</w:t>
            </w:r>
          </w:p>
        </w:tc>
        <w:tc>
          <w:tcPr>
            <w:tcW w:w="0" w:type="auto"/>
            <w:vAlign w:val="center"/>
            <w:hideMark/>
          </w:tcPr>
          <w:p w14:paraId="22FFF364" w14:textId="77777777" w:rsidR="00024FF9" w:rsidRPr="00024FF9" w:rsidRDefault="00024FF9" w:rsidP="00024FF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024FF9">
              <w:rPr>
                <w:rFonts w:ascii="Arial Narrow" w:eastAsia="Times New Roman" w:hAnsi="Arial Narrow" w:cs="Calibri"/>
                <w:b/>
                <w:bCs/>
                <w:i/>
                <w:iCs/>
                <w:color w:val="000000"/>
                <w:sz w:val="16"/>
                <w:szCs w:val="16"/>
                <w:lang w:eastAsia="es-PE"/>
              </w:rPr>
              <w:t>12</w:t>
            </w:r>
          </w:p>
        </w:tc>
        <w:tc>
          <w:tcPr>
            <w:tcW w:w="989" w:type="dxa"/>
            <w:vAlign w:val="center"/>
            <w:hideMark/>
          </w:tcPr>
          <w:p w14:paraId="502908B6" w14:textId="09228368" w:rsidR="00024FF9" w:rsidRPr="00024FF9" w:rsidRDefault="00AF47B9" w:rsidP="00024FF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207</w:t>
            </w:r>
          </w:p>
        </w:tc>
      </w:tr>
      <w:tr w:rsidR="00AF47B9" w:rsidRPr="00024FF9" w14:paraId="04F627CD" w14:textId="77777777" w:rsidTr="00024FF9">
        <w:trPr>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21A3467D" w14:textId="77777777" w:rsidR="00AF47B9" w:rsidRPr="00024FF9" w:rsidRDefault="00AF47B9" w:rsidP="00AF47B9">
            <w:pPr>
              <w:rPr>
                <w:rFonts w:ascii="Arial Narrow" w:eastAsia="Times New Roman" w:hAnsi="Arial Narrow" w:cs="Calibri"/>
                <w:i/>
                <w:iCs/>
                <w:sz w:val="16"/>
                <w:szCs w:val="16"/>
                <w:lang w:eastAsia="es-PE"/>
              </w:rPr>
            </w:pPr>
          </w:p>
        </w:tc>
        <w:tc>
          <w:tcPr>
            <w:tcW w:w="0" w:type="auto"/>
            <w:vMerge/>
            <w:vAlign w:val="center"/>
            <w:hideMark/>
          </w:tcPr>
          <w:p w14:paraId="0FD3DE17" w14:textId="77777777" w:rsidR="00AF47B9" w:rsidRPr="00024FF9" w:rsidRDefault="00AF47B9" w:rsidP="00AF47B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3057" w:type="dxa"/>
            <w:vAlign w:val="center"/>
            <w:hideMark/>
          </w:tcPr>
          <w:p w14:paraId="4DFBC011" w14:textId="554D112F" w:rsidR="00AF47B9" w:rsidRPr="00024FF9" w:rsidRDefault="00AF47B9" w:rsidP="00AF47B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 xml:space="preserve">Sociedad y </w:t>
            </w:r>
            <w:r w:rsidR="00AA4BAD" w:rsidRPr="00024FF9">
              <w:rPr>
                <w:rFonts w:ascii="Arial Narrow" w:eastAsia="Times New Roman" w:hAnsi="Arial Narrow" w:cs="Calibri"/>
                <w:i/>
                <w:iCs/>
                <w:color w:val="000000"/>
                <w:sz w:val="16"/>
                <w:szCs w:val="16"/>
                <w:lang w:eastAsia="es-PE"/>
              </w:rPr>
              <w:t>Economía</w:t>
            </w:r>
            <w:r w:rsidRPr="00024FF9">
              <w:rPr>
                <w:rFonts w:ascii="Arial Narrow" w:eastAsia="Times New Roman" w:hAnsi="Arial Narrow" w:cs="Calibri"/>
                <w:i/>
                <w:iCs/>
                <w:color w:val="000000"/>
                <w:sz w:val="16"/>
                <w:szCs w:val="16"/>
                <w:lang w:eastAsia="es-PE"/>
              </w:rPr>
              <w:t xml:space="preserve"> en la Globalización</w:t>
            </w:r>
          </w:p>
        </w:tc>
        <w:tc>
          <w:tcPr>
            <w:tcW w:w="0" w:type="auto"/>
            <w:noWrap/>
            <w:vAlign w:val="center"/>
            <w:hideMark/>
          </w:tcPr>
          <w:p w14:paraId="4E04305B" w14:textId="171B4BE3" w:rsidR="00AF47B9" w:rsidRPr="00024FF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11BFE748" w14:textId="2D988543" w:rsidR="00AF47B9" w:rsidRPr="00024FF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0A186EEE" w14:textId="77777777" w:rsidR="00AF47B9" w:rsidRPr="00024FF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3</w:t>
            </w:r>
          </w:p>
        </w:tc>
        <w:tc>
          <w:tcPr>
            <w:tcW w:w="0" w:type="auto"/>
            <w:noWrap/>
            <w:vAlign w:val="center"/>
            <w:hideMark/>
          </w:tcPr>
          <w:p w14:paraId="666455A8" w14:textId="37137672" w:rsidR="00AF47B9" w:rsidRPr="00AF47B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3</w:t>
            </w:r>
          </w:p>
        </w:tc>
        <w:tc>
          <w:tcPr>
            <w:tcW w:w="989" w:type="dxa"/>
            <w:noWrap/>
            <w:vAlign w:val="center"/>
            <w:hideMark/>
          </w:tcPr>
          <w:p w14:paraId="32370CE3" w14:textId="0C858BE9" w:rsidR="00AF47B9" w:rsidRPr="00AF47B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55</w:t>
            </w:r>
          </w:p>
        </w:tc>
      </w:tr>
      <w:tr w:rsidR="00AF47B9" w:rsidRPr="00024FF9" w14:paraId="43EB3384" w14:textId="77777777" w:rsidTr="00024FF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726193F3" w14:textId="77777777" w:rsidR="00AF47B9" w:rsidRPr="00024FF9" w:rsidRDefault="00AF47B9" w:rsidP="00AF47B9">
            <w:pPr>
              <w:rPr>
                <w:rFonts w:ascii="Arial Narrow" w:eastAsia="Times New Roman" w:hAnsi="Arial Narrow" w:cs="Calibri"/>
                <w:i/>
                <w:iCs/>
                <w:sz w:val="16"/>
                <w:szCs w:val="16"/>
                <w:lang w:eastAsia="es-PE"/>
              </w:rPr>
            </w:pPr>
          </w:p>
        </w:tc>
        <w:tc>
          <w:tcPr>
            <w:tcW w:w="0" w:type="auto"/>
            <w:vMerge/>
            <w:vAlign w:val="center"/>
            <w:hideMark/>
          </w:tcPr>
          <w:p w14:paraId="2475BF20" w14:textId="77777777" w:rsidR="00AF47B9" w:rsidRPr="00024FF9" w:rsidRDefault="00AF47B9" w:rsidP="00AF47B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p>
        </w:tc>
        <w:tc>
          <w:tcPr>
            <w:tcW w:w="3057" w:type="dxa"/>
            <w:vAlign w:val="center"/>
            <w:hideMark/>
          </w:tcPr>
          <w:p w14:paraId="5431ED30" w14:textId="77777777" w:rsidR="00AF47B9" w:rsidRPr="00024FF9" w:rsidRDefault="00AF47B9" w:rsidP="00AF47B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Medio Ambiente y Desarrollo Sostenible</w:t>
            </w:r>
          </w:p>
        </w:tc>
        <w:tc>
          <w:tcPr>
            <w:tcW w:w="0" w:type="auto"/>
            <w:noWrap/>
            <w:vAlign w:val="center"/>
            <w:hideMark/>
          </w:tcPr>
          <w:p w14:paraId="1A653DFB" w14:textId="790024F5" w:rsidR="00AF47B9" w:rsidRPr="00024FF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39077D1B" w14:textId="56885035" w:rsidR="00AF47B9" w:rsidRPr="00024FF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6F57541D" w14:textId="77777777" w:rsidR="00AF47B9" w:rsidRPr="00024FF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3</w:t>
            </w:r>
          </w:p>
        </w:tc>
        <w:tc>
          <w:tcPr>
            <w:tcW w:w="0" w:type="auto"/>
            <w:noWrap/>
            <w:vAlign w:val="center"/>
            <w:hideMark/>
          </w:tcPr>
          <w:p w14:paraId="0442DE8A" w14:textId="2E454BB2" w:rsidR="00AF47B9" w:rsidRPr="00AF47B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3</w:t>
            </w:r>
          </w:p>
        </w:tc>
        <w:tc>
          <w:tcPr>
            <w:tcW w:w="989" w:type="dxa"/>
            <w:noWrap/>
            <w:vAlign w:val="center"/>
            <w:hideMark/>
          </w:tcPr>
          <w:p w14:paraId="14600D4E" w14:textId="45C552F4" w:rsidR="00AF47B9" w:rsidRPr="00AF47B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55</w:t>
            </w:r>
          </w:p>
        </w:tc>
      </w:tr>
      <w:tr w:rsidR="00AF47B9" w:rsidRPr="00024FF9" w14:paraId="0B1DEA4B" w14:textId="77777777" w:rsidTr="00024FF9">
        <w:trPr>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3124220D" w14:textId="77777777" w:rsidR="00AF47B9" w:rsidRPr="00024FF9" w:rsidRDefault="00AF47B9" w:rsidP="00AF47B9">
            <w:pPr>
              <w:rPr>
                <w:rFonts w:ascii="Arial Narrow" w:eastAsia="Times New Roman" w:hAnsi="Arial Narrow" w:cs="Calibri"/>
                <w:i/>
                <w:iCs/>
                <w:sz w:val="16"/>
                <w:szCs w:val="16"/>
                <w:lang w:eastAsia="es-PE"/>
              </w:rPr>
            </w:pPr>
          </w:p>
        </w:tc>
        <w:tc>
          <w:tcPr>
            <w:tcW w:w="0" w:type="auto"/>
            <w:vMerge/>
            <w:vAlign w:val="center"/>
            <w:hideMark/>
          </w:tcPr>
          <w:p w14:paraId="523B110E" w14:textId="77777777" w:rsidR="00AF47B9" w:rsidRPr="00024FF9" w:rsidRDefault="00AF47B9" w:rsidP="00AF47B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3057" w:type="dxa"/>
            <w:vAlign w:val="center"/>
            <w:hideMark/>
          </w:tcPr>
          <w:p w14:paraId="3F0A391A" w14:textId="77777777" w:rsidR="00AF47B9" w:rsidRPr="00024FF9" w:rsidRDefault="00AF47B9" w:rsidP="00AF47B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Investigación e Innovación Tecnológica</w:t>
            </w:r>
          </w:p>
        </w:tc>
        <w:tc>
          <w:tcPr>
            <w:tcW w:w="0" w:type="auto"/>
            <w:noWrap/>
            <w:vAlign w:val="center"/>
            <w:hideMark/>
          </w:tcPr>
          <w:p w14:paraId="063D6D52" w14:textId="4D66876A" w:rsidR="00AF47B9" w:rsidRPr="00024FF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7D979237" w14:textId="68F0CF40" w:rsidR="00AF47B9" w:rsidRPr="00024FF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3AD1475C" w14:textId="77777777" w:rsidR="00AF47B9" w:rsidRPr="00024FF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2</w:t>
            </w:r>
          </w:p>
        </w:tc>
        <w:tc>
          <w:tcPr>
            <w:tcW w:w="0" w:type="auto"/>
            <w:noWrap/>
            <w:vAlign w:val="center"/>
            <w:hideMark/>
          </w:tcPr>
          <w:p w14:paraId="09AB662C" w14:textId="73E77421" w:rsidR="00AF47B9" w:rsidRPr="00AF47B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2</w:t>
            </w:r>
          </w:p>
        </w:tc>
        <w:tc>
          <w:tcPr>
            <w:tcW w:w="989" w:type="dxa"/>
            <w:noWrap/>
            <w:vAlign w:val="center"/>
            <w:hideMark/>
          </w:tcPr>
          <w:p w14:paraId="0F7B5FFB" w14:textId="086D2158" w:rsidR="00AF47B9" w:rsidRPr="00AF47B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37</w:t>
            </w:r>
          </w:p>
        </w:tc>
      </w:tr>
      <w:tr w:rsidR="00AF47B9" w:rsidRPr="00024FF9" w14:paraId="16A93DC6" w14:textId="77777777" w:rsidTr="00024FF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15B1E503" w14:textId="77777777" w:rsidR="00AF47B9" w:rsidRPr="00024FF9" w:rsidRDefault="00AF47B9" w:rsidP="00AF47B9">
            <w:pPr>
              <w:rPr>
                <w:rFonts w:ascii="Arial Narrow" w:eastAsia="Times New Roman" w:hAnsi="Arial Narrow" w:cs="Calibri"/>
                <w:i/>
                <w:iCs/>
                <w:sz w:val="16"/>
                <w:szCs w:val="16"/>
                <w:lang w:eastAsia="es-PE"/>
              </w:rPr>
            </w:pPr>
          </w:p>
        </w:tc>
        <w:tc>
          <w:tcPr>
            <w:tcW w:w="0" w:type="auto"/>
            <w:vMerge w:val="restart"/>
            <w:vAlign w:val="center"/>
            <w:hideMark/>
          </w:tcPr>
          <w:p w14:paraId="64AB6C8B" w14:textId="7270D9C4" w:rsidR="00AF47B9" w:rsidRPr="00024FF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024FF9">
              <w:rPr>
                <w:rFonts w:ascii="Arial Narrow" w:eastAsia="Times New Roman" w:hAnsi="Arial Narrow" w:cs="Calibri"/>
                <w:b/>
                <w:bCs/>
                <w:i/>
                <w:iCs/>
                <w:color w:val="000000"/>
                <w:sz w:val="16"/>
                <w:szCs w:val="16"/>
                <w:lang w:eastAsia="es-PE"/>
              </w:rPr>
              <w:t xml:space="preserve">Formación </w:t>
            </w:r>
            <w:r w:rsidR="00AA4BAD" w:rsidRPr="00024FF9">
              <w:rPr>
                <w:rFonts w:ascii="Arial Narrow" w:eastAsia="Times New Roman" w:hAnsi="Arial Narrow" w:cs="Calibri"/>
                <w:b/>
                <w:bCs/>
                <w:i/>
                <w:iCs/>
                <w:color w:val="000000"/>
                <w:sz w:val="16"/>
                <w:szCs w:val="16"/>
                <w:lang w:eastAsia="es-PE"/>
              </w:rPr>
              <w:t>Específica</w:t>
            </w:r>
            <w:r w:rsidRPr="00024FF9">
              <w:rPr>
                <w:rFonts w:ascii="Arial Narrow" w:eastAsia="Times New Roman" w:hAnsi="Arial Narrow" w:cs="Calibri"/>
                <w:b/>
                <w:bCs/>
                <w:i/>
                <w:iCs/>
                <w:color w:val="000000"/>
                <w:sz w:val="16"/>
                <w:szCs w:val="16"/>
                <w:lang w:eastAsia="es-PE"/>
              </w:rPr>
              <w:t xml:space="preserve"> (Módulos Técnico Profesionales)</w:t>
            </w:r>
          </w:p>
        </w:tc>
        <w:tc>
          <w:tcPr>
            <w:tcW w:w="3057" w:type="dxa"/>
            <w:vAlign w:val="center"/>
            <w:hideMark/>
          </w:tcPr>
          <w:p w14:paraId="1F700324" w14:textId="5EFB8296" w:rsidR="00AF47B9" w:rsidRPr="00024FF9" w:rsidRDefault="00AF47B9" w:rsidP="00AF47B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 xml:space="preserve">Planificación y </w:t>
            </w:r>
            <w:r w:rsidR="00AA4BAD">
              <w:rPr>
                <w:rFonts w:ascii="Arial Narrow" w:eastAsia="Times New Roman" w:hAnsi="Arial Narrow" w:cs="Calibri"/>
                <w:i/>
                <w:iCs/>
                <w:color w:val="000000"/>
                <w:sz w:val="16"/>
                <w:szCs w:val="16"/>
                <w:lang w:eastAsia="es-PE"/>
              </w:rPr>
              <w:t>Organización</w:t>
            </w:r>
            <w:r w:rsidRPr="00024FF9">
              <w:rPr>
                <w:rFonts w:ascii="Arial Narrow" w:eastAsia="Times New Roman" w:hAnsi="Arial Narrow" w:cs="Calibri"/>
                <w:i/>
                <w:iCs/>
                <w:color w:val="000000"/>
                <w:sz w:val="16"/>
                <w:szCs w:val="16"/>
                <w:lang w:eastAsia="es-PE"/>
              </w:rPr>
              <w:t xml:space="preserve"> de la Producción de Productos Cárnicos e Hidrobiológico</w:t>
            </w:r>
          </w:p>
        </w:tc>
        <w:tc>
          <w:tcPr>
            <w:tcW w:w="0" w:type="auto"/>
            <w:noWrap/>
            <w:vAlign w:val="center"/>
            <w:hideMark/>
          </w:tcPr>
          <w:p w14:paraId="27352C1C" w14:textId="6AEA9E16" w:rsidR="00AF47B9" w:rsidRPr="00024FF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3DE9F235" w14:textId="656082B4" w:rsidR="00AF47B9" w:rsidRPr="00024FF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52FDB265" w14:textId="77777777" w:rsidR="00AF47B9" w:rsidRPr="00024FF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1</w:t>
            </w:r>
          </w:p>
        </w:tc>
        <w:tc>
          <w:tcPr>
            <w:tcW w:w="0" w:type="auto"/>
            <w:noWrap/>
            <w:vAlign w:val="center"/>
            <w:hideMark/>
          </w:tcPr>
          <w:p w14:paraId="69B1B00B" w14:textId="1957662F" w:rsidR="00AF47B9" w:rsidRPr="00AF47B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0.8</w:t>
            </w:r>
          </w:p>
        </w:tc>
        <w:tc>
          <w:tcPr>
            <w:tcW w:w="989" w:type="dxa"/>
            <w:noWrap/>
            <w:vAlign w:val="center"/>
            <w:hideMark/>
          </w:tcPr>
          <w:p w14:paraId="60BB90A7" w14:textId="66CADF3E" w:rsidR="00AF47B9" w:rsidRPr="00AF47B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15</w:t>
            </w:r>
          </w:p>
        </w:tc>
      </w:tr>
      <w:tr w:rsidR="00AF47B9" w:rsidRPr="00024FF9" w14:paraId="3EE8C4C8" w14:textId="77777777" w:rsidTr="00024FF9">
        <w:trPr>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75B38601" w14:textId="77777777" w:rsidR="00AF47B9" w:rsidRPr="00024FF9" w:rsidRDefault="00AF47B9" w:rsidP="00AF47B9">
            <w:pPr>
              <w:rPr>
                <w:rFonts w:ascii="Arial Narrow" w:eastAsia="Times New Roman" w:hAnsi="Arial Narrow" w:cs="Calibri"/>
                <w:i/>
                <w:iCs/>
                <w:sz w:val="16"/>
                <w:szCs w:val="16"/>
                <w:lang w:eastAsia="es-PE"/>
              </w:rPr>
            </w:pPr>
          </w:p>
        </w:tc>
        <w:tc>
          <w:tcPr>
            <w:tcW w:w="0" w:type="auto"/>
            <w:vMerge/>
            <w:vAlign w:val="center"/>
            <w:hideMark/>
          </w:tcPr>
          <w:p w14:paraId="0328D398" w14:textId="77777777" w:rsidR="00AF47B9" w:rsidRPr="00024FF9" w:rsidRDefault="00AF47B9" w:rsidP="00AF47B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7" w:type="dxa"/>
            <w:vAlign w:val="center"/>
            <w:hideMark/>
          </w:tcPr>
          <w:p w14:paraId="504A322E" w14:textId="77777777" w:rsidR="00AF47B9" w:rsidRPr="00024FF9" w:rsidRDefault="00AF47B9" w:rsidP="00AF47B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Materias Primas e Insumos en Productos Cárnicos e Hidrobiológico</w:t>
            </w:r>
          </w:p>
        </w:tc>
        <w:tc>
          <w:tcPr>
            <w:tcW w:w="0" w:type="auto"/>
            <w:noWrap/>
            <w:vAlign w:val="center"/>
            <w:hideMark/>
          </w:tcPr>
          <w:p w14:paraId="4973DEE3" w14:textId="3B59E2AE" w:rsidR="00AF47B9" w:rsidRPr="00024FF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7D3A8294" w14:textId="5223B706" w:rsidR="00AF47B9" w:rsidRPr="00024FF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48B058FB" w14:textId="77777777" w:rsidR="00AF47B9" w:rsidRPr="00024FF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1</w:t>
            </w:r>
          </w:p>
        </w:tc>
        <w:tc>
          <w:tcPr>
            <w:tcW w:w="0" w:type="auto"/>
            <w:noWrap/>
            <w:vAlign w:val="center"/>
            <w:hideMark/>
          </w:tcPr>
          <w:p w14:paraId="305280B5" w14:textId="1E1B4AE4" w:rsidR="00AF47B9" w:rsidRPr="00AF47B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0.8</w:t>
            </w:r>
          </w:p>
        </w:tc>
        <w:tc>
          <w:tcPr>
            <w:tcW w:w="989" w:type="dxa"/>
            <w:noWrap/>
            <w:vAlign w:val="center"/>
            <w:hideMark/>
          </w:tcPr>
          <w:p w14:paraId="68206C54" w14:textId="72277F37" w:rsidR="00AF47B9" w:rsidRPr="00AF47B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15</w:t>
            </w:r>
          </w:p>
        </w:tc>
      </w:tr>
      <w:tr w:rsidR="00AF47B9" w:rsidRPr="00024FF9" w14:paraId="544EF827" w14:textId="77777777" w:rsidTr="00024FF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02D20693" w14:textId="77777777" w:rsidR="00AF47B9" w:rsidRPr="00024FF9" w:rsidRDefault="00AF47B9" w:rsidP="00AF47B9">
            <w:pPr>
              <w:rPr>
                <w:rFonts w:ascii="Arial Narrow" w:eastAsia="Times New Roman" w:hAnsi="Arial Narrow" w:cs="Calibri"/>
                <w:i/>
                <w:iCs/>
                <w:sz w:val="16"/>
                <w:szCs w:val="16"/>
                <w:lang w:eastAsia="es-PE"/>
              </w:rPr>
            </w:pPr>
          </w:p>
        </w:tc>
        <w:tc>
          <w:tcPr>
            <w:tcW w:w="0" w:type="auto"/>
            <w:vMerge/>
            <w:vAlign w:val="center"/>
            <w:hideMark/>
          </w:tcPr>
          <w:p w14:paraId="4E52E7AE" w14:textId="77777777" w:rsidR="00AF47B9" w:rsidRPr="00024FF9" w:rsidRDefault="00AF47B9" w:rsidP="00AF47B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7" w:type="dxa"/>
            <w:vAlign w:val="center"/>
            <w:hideMark/>
          </w:tcPr>
          <w:p w14:paraId="5D8ED37B" w14:textId="77777777" w:rsidR="00AF47B9" w:rsidRPr="00024FF9" w:rsidRDefault="00AF47B9" w:rsidP="00AF47B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Seguridad e Higiene para Productos Cárnicos e Hidrobiológico</w:t>
            </w:r>
          </w:p>
        </w:tc>
        <w:tc>
          <w:tcPr>
            <w:tcW w:w="0" w:type="auto"/>
            <w:noWrap/>
            <w:vAlign w:val="center"/>
            <w:hideMark/>
          </w:tcPr>
          <w:p w14:paraId="4B53FB49" w14:textId="609221E4" w:rsidR="00AF47B9" w:rsidRPr="00024FF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6FDC050B" w14:textId="4E9798FE" w:rsidR="00AF47B9" w:rsidRPr="00024FF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66BA7BEB" w14:textId="77777777" w:rsidR="00AF47B9" w:rsidRPr="00024FF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1</w:t>
            </w:r>
          </w:p>
        </w:tc>
        <w:tc>
          <w:tcPr>
            <w:tcW w:w="0" w:type="auto"/>
            <w:noWrap/>
            <w:vAlign w:val="center"/>
            <w:hideMark/>
          </w:tcPr>
          <w:p w14:paraId="1B30C934" w14:textId="244C33D2" w:rsidR="00AF47B9" w:rsidRPr="00AF47B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0.8</w:t>
            </w:r>
          </w:p>
        </w:tc>
        <w:tc>
          <w:tcPr>
            <w:tcW w:w="989" w:type="dxa"/>
            <w:noWrap/>
            <w:vAlign w:val="center"/>
            <w:hideMark/>
          </w:tcPr>
          <w:p w14:paraId="39A399C5" w14:textId="58D346B3" w:rsidR="00AF47B9" w:rsidRPr="00AF47B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15</w:t>
            </w:r>
          </w:p>
        </w:tc>
      </w:tr>
      <w:tr w:rsidR="00AF47B9" w:rsidRPr="00024FF9" w14:paraId="2C46FB41" w14:textId="77777777" w:rsidTr="00024FF9">
        <w:trPr>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7492C4FC" w14:textId="77777777" w:rsidR="00AF47B9" w:rsidRPr="00024FF9" w:rsidRDefault="00AF47B9" w:rsidP="00AF47B9">
            <w:pPr>
              <w:rPr>
                <w:rFonts w:ascii="Arial Narrow" w:eastAsia="Times New Roman" w:hAnsi="Arial Narrow" w:cs="Calibri"/>
                <w:i/>
                <w:iCs/>
                <w:sz w:val="16"/>
                <w:szCs w:val="16"/>
                <w:lang w:eastAsia="es-PE"/>
              </w:rPr>
            </w:pPr>
          </w:p>
        </w:tc>
        <w:tc>
          <w:tcPr>
            <w:tcW w:w="0" w:type="auto"/>
            <w:vMerge/>
            <w:vAlign w:val="center"/>
            <w:hideMark/>
          </w:tcPr>
          <w:p w14:paraId="3D9BE910" w14:textId="77777777" w:rsidR="00AF47B9" w:rsidRPr="00024FF9" w:rsidRDefault="00AF47B9" w:rsidP="00AF47B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7" w:type="dxa"/>
            <w:vAlign w:val="center"/>
            <w:hideMark/>
          </w:tcPr>
          <w:p w14:paraId="2148EBD9" w14:textId="77777777" w:rsidR="00AF47B9" w:rsidRPr="00024FF9" w:rsidRDefault="00AF47B9" w:rsidP="00AF47B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Maquinarias, Equipos e Instalaciones para Productos Cárnicos e Hidrobiológico</w:t>
            </w:r>
          </w:p>
        </w:tc>
        <w:tc>
          <w:tcPr>
            <w:tcW w:w="0" w:type="auto"/>
            <w:noWrap/>
            <w:vAlign w:val="center"/>
            <w:hideMark/>
          </w:tcPr>
          <w:p w14:paraId="058C9FEE" w14:textId="1545304B" w:rsidR="00AF47B9" w:rsidRPr="00024FF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7EE0147F" w14:textId="1ACCCD65" w:rsidR="00AF47B9" w:rsidRPr="00024FF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757F3E53" w14:textId="77777777" w:rsidR="00AF47B9" w:rsidRPr="00024FF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1</w:t>
            </w:r>
          </w:p>
        </w:tc>
        <w:tc>
          <w:tcPr>
            <w:tcW w:w="0" w:type="auto"/>
            <w:noWrap/>
            <w:vAlign w:val="center"/>
            <w:hideMark/>
          </w:tcPr>
          <w:p w14:paraId="2D86EF76" w14:textId="5002B90F" w:rsidR="00AF47B9" w:rsidRPr="00AF47B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0.8</w:t>
            </w:r>
          </w:p>
        </w:tc>
        <w:tc>
          <w:tcPr>
            <w:tcW w:w="989" w:type="dxa"/>
            <w:noWrap/>
            <w:vAlign w:val="center"/>
            <w:hideMark/>
          </w:tcPr>
          <w:p w14:paraId="2C9D5EB4" w14:textId="0ACE29DE" w:rsidR="00AF47B9" w:rsidRPr="00AF47B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15</w:t>
            </w:r>
          </w:p>
        </w:tc>
      </w:tr>
      <w:tr w:rsidR="00024FF9" w:rsidRPr="00024FF9" w14:paraId="43129700" w14:textId="77777777" w:rsidTr="00024FF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Merge w:val="restart"/>
            <w:noWrap/>
            <w:vAlign w:val="center"/>
            <w:hideMark/>
          </w:tcPr>
          <w:p w14:paraId="18E82F25" w14:textId="77777777" w:rsidR="00024FF9" w:rsidRPr="00024FF9" w:rsidRDefault="00024FF9" w:rsidP="00024FF9">
            <w:pPr>
              <w:jc w:val="center"/>
              <w:rPr>
                <w:rFonts w:ascii="Arial Narrow" w:eastAsia="Times New Roman" w:hAnsi="Arial Narrow" w:cs="Calibri"/>
                <w:i/>
                <w:iCs/>
                <w:sz w:val="16"/>
                <w:szCs w:val="16"/>
                <w:lang w:eastAsia="es-PE"/>
              </w:rPr>
            </w:pPr>
            <w:r w:rsidRPr="00024FF9">
              <w:rPr>
                <w:rFonts w:ascii="Arial Narrow" w:eastAsia="Times New Roman" w:hAnsi="Arial Narrow" w:cs="Calibri"/>
                <w:i/>
                <w:iCs/>
                <w:sz w:val="16"/>
                <w:szCs w:val="16"/>
                <w:lang w:eastAsia="es-PE"/>
              </w:rPr>
              <w:t>IV CICLO</w:t>
            </w:r>
          </w:p>
        </w:tc>
        <w:tc>
          <w:tcPr>
            <w:tcW w:w="0" w:type="auto"/>
            <w:vMerge w:val="restart"/>
            <w:vAlign w:val="center"/>
            <w:hideMark/>
          </w:tcPr>
          <w:p w14:paraId="1E656CE5" w14:textId="77777777" w:rsidR="00024FF9" w:rsidRPr="00024FF9" w:rsidRDefault="00024FF9" w:rsidP="00024FF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r w:rsidRPr="00024FF9">
              <w:rPr>
                <w:rFonts w:ascii="Arial Narrow" w:eastAsia="Times New Roman" w:hAnsi="Arial Narrow" w:cs="Calibri"/>
                <w:b/>
                <w:bCs/>
                <w:sz w:val="16"/>
                <w:szCs w:val="16"/>
                <w:lang w:eastAsia="es-PE"/>
              </w:rPr>
              <w:t>Modulo Trasversal</w:t>
            </w:r>
          </w:p>
        </w:tc>
        <w:tc>
          <w:tcPr>
            <w:tcW w:w="3057" w:type="dxa"/>
            <w:vAlign w:val="center"/>
            <w:hideMark/>
          </w:tcPr>
          <w:p w14:paraId="340F477D" w14:textId="77777777" w:rsidR="00024FF9" w:rsidRPr="00024FF9" w:rsidRDefault="00024FF9" w:rsidP="00024FF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024FF9">
              <w:rPr>
                <w:rFonts w:ascii="Arial Narrow" w:eastAsia="Times New Roman" w:hAnsi="Arial Narrow" w:cs="Calibri"/>
                <w:b/>
                <w:bCs/>
                <w:i/>
                <w:iCs/>
                <w:color w:val="000000"/>
                <w:sz w:val="16"/>
                <w:szCs w:val="16"/>
                <w:lang w:eastAsia="es-PE"/>
              </w:rPr>
              <w:t> </w:t>
            </w:r>
          </w:p>
        </w:tc>
        <w:tc>
          <w:tcPr>
            <w:tcW w:w="0" w:type="auto"/>
            <w:vAlign w:val="center"/>
            <w:hideMark/>
          </w:tcPr>
          <w:p w14:paraId="49364606" w14:textId="042888CB" w:rsidR="00024FF9" w:rsidRPr="00024FF9" w:rsidRDefault="00AF47B9" w:rsidP="00024FF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31</w:t>
            </w:r>
          </w:p>
        </w:tc>
        <w:tc>
          <w:tcPr>
            <w:tcW w:w="880" w:type="dxa"/>
            <w:vAlign w:val="center"/>
            <w:hideMark/>
          </w:tcPr>
          <w:p w14:paraId="42293630" w14:textId="77777777" w:rsidR="00024FF9" w:rsidRPr="00024FF9" w:rsidRDefault="00024FF9" w:rsidP="00024FF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024FF9">
              <w:rPr>
                <w:rFonts w:ascii="Arial Narrow" w:eastAsia="Times New Roman" w:hAnsi="Arial Narrow" w:cs="Calibri"/>
                <w:b/>
                <w:bCs/>
                <w:i/>
                <w:iCs/>
                <w:color w:val="000000"/>
                <w:sz w:val="16"/>
                <w:szCs w:val="16"/>
                <w:lang w:eastAsia="es-PE"/>
              </w:rPr>
              <w:t> </w:t>
            </w:r>
          </w:p>
        </w:tc>
        <w:tc>
          <w:tcPr>
            <w:tcW w:w="814" w:type="dxa"/>
            <w:vAlign w:val="center"/>
            <w:hideMark/>
          </w:tcPr>
          <w:p w14:paraId="42109964" w14:textId="77777777" w:rsidR="00024FF9" w:rsidRPr="00024FF9" w:rsidRDefault="00024FF9" w:rsidP="00024FF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024FF9">
              <w:rPr>
                <w:rFonts w:ascii="Arial Narrow" w:eastAsia="Times New Roman" w:hAnsi="Arial Narrow" w:cs="Calibri"/>
                <w:b/>
                <w:bCs/>
                <w:i/>
                <w:iCs/>
                <w:color w:val="000000"/>
                <w:sz w:val="16"/>
                <w:szCs w:val="16"/>
                <w:lang w:eastAsia="es-PE"/>
              </w:rPr>
              <w:t>16</w:t>
            </w:r>
          </w:p>
        </w:tc>
        <w:tc>
          <w:tcPr>
            <w:tcW w:w="0" w:type="auto"/>
            <w:vAlign w:val="center"/>
            <w:hideMark/>
          </w:tcPr>
          <w:p w14:paraId="11D975E3" w14:textId="77777777" w:rsidR="00024FF9" w:rsidRPr="00024FF9" w:rsidRDefault="00024FF9" w:rsidP="00024FF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024FF9">
              <w:rPr>
                <w:rFonts w:ascii="Arial Narrow" w:eastAsia="Times New Roman" w:hAnsi="Arial Narrow" w:cs="Calibri"/>
                <w:b/>
                <w:bCs/>
                <w:i/>
                <w:iCs/>
                <w:color w:val="000000"/>
                <w:sz w:val="16"/>
                <w:szCs w:val="16"/>
                <w:lang w:eastAsia="es-PE"/>
              </w:rPr>
              <w:t>16</w:t>
            </w:r>
          </w:p>
        </w:tc>
        <w:tc>
          <w:tcPr>
            <w:tcW w:w="989" w:type="dxa"/>
            <w:vAlign w:val="center"/>
            <w:hideMark/>
          </w:tcPr>
          <w:p w14:paraId="5E8C2FCC" w14:textId="06979E46" w:rsidR="00024FF9" w:rsidRPr="00024FF9" w:rsidRDefault="00024FF9" w:rsidP="00024FF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024FF9">
              <w:rPr>
                <w:rFonts w:ascii="Arial Narrow" w:eastAsia="Times New Roman" w:hAnsi="Arial Narrow" w:cs="Calibri"/>
                <w:b/>
                <w:bCs/>
                <w:i/>
                <w:iCs/>
                <w:color w:val="000000"/>
                <w:sz w:val="16"/>
                <w:szCs w:val="16"/>
                <w:lang w:eastAsia="es-PE"/>
              </w:rPr>
              <w:t>26</w:t>
            </w:r>
            <w:r w:rsidR="00AF47B9">
              <w:rPr>
                <w:rFonts w:ascii="Arial Narrow" w:eastAsia="Times New Roman" w:hAnsi="Arial Narrow" w:cs="Calibri"/>
                <w:b/>
                <w:bCs/>
                <w:i/>
                <w:iCs/>
                <w:color w:val="000000"/>
                <w:sz w:val="16"/>
                <w:szCs w:val="16"/>
                <w:lang w:eastAsia="es-PE"/>
              </w:rPr>
              <w:t>2</w:t>
            </w:r>
          </w:p>
        </w:tc>
      </w:tr>
      <w:tr w:rsidR="00AF47B9" w:rsidRPr="00024FF9" w14:paraId="25D2FDF0" w14:textId="77777777" w:rsidTr="00024FF9">
        <w:trPr>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3B37B870" w14:textId="77777777" w:rsidR="00AF47B9" w:rsidRPr="00024FF9" w:rsidRDefault="00AF47B9" w:rsidP="00AF47B9">
            <w:pPr>
              <w:rPr>
                <w:rFonts w:ascii="Arial Narrow" w:eastAsia="Times New Roman" w:hAnsi="Arial Narrow" w:cs="Calibri"/>
                <w:i/>
                <w:iCs/>
                <w:sz w:val="16"/>
                <w:szCs w:val="16"/>
                <w:lang w:eastAsia="es-PE"/>
              </w:rPr>
            </w:pPr>
          </w:p>
        </w:tc>
        <w:tc>
          <w:tcPr>
            <w:tcW w:w="0" w:type="auto"/>
            <w:vMerge/>
            <w:vAlign w:val="center"/>
            <w:hideMark/>
          </w:tcPr>
          <w:p w14:paraId="63AB6791" w14:textId="77777777" w:rsidR="00AF47B9" w:rsidRPr="00024FF9" w:rsidRDefault="00AF47B9" w:rsidP="00AF47B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3057" w:type="dxa"/>
            <w:vAlign w:val="center"/>
            <w:hideMark/>
          </w:tcPr>
          <w:p w14:paraId="41B11F6F" w14:textId="77777777" w:rsidR="00AF47B9" w:rsidRPr="00024FF9" w:rsidRDefault="00AF47B9" w:rsidP="00AF47B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Comunicación Interpersonal</w:t>
            </w:r>
          </w:p>
        </w:tc>
        <w:tc>
          <w:tcPr>
            <w:tcW w:w="0" w:type="auto"/>
            <w:noWrap/>
            <w:vAlign w:val="center"/>
            <w:hideMark/>
          </w:tcPr>
          <w:p w14:paraId="430FC588" w14:textId="27CEB253" w:rsidR="00AF47B9" w:rsidRPr="00024FF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4F19D4F0" w14:textId="58BED90E" w:rsidR="00AF47B9" w:rsidRPr="00024FF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2D0ACF8F" w14:textId="77777777" w:rsidR="00AF47B9" w:rsidRPr="00024FF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2</w:t>
            </w:r>
          </w:p>
        </w:tc>
        <w:tc>
          <w:tcPr>
            <w:tcW w:w="0" w:type="auto"/>
            <w:noWrap/>
            <w:vAlign w:val="center"/>
            <w:hideMark/>
          </w:tcPr>
          <w:p w14:paraId="12C968A9" w14:textId="646E46E7" w:rsidR="00AF47B9" w:rsidRPr="00AF47B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2</w:t>
            </w:r>
          </w:p>
        </w:tc>
        <w:tc>
          <w:tcPr>
            <w:tcW w:w="989" w:type="dxa"/>
            <w:noWrap/>
            <w:vAlign w:val="center"/>
            <w:hideMark/>
          </w:tcPr>
          <w:p w14:paraId="53C0C85A" w14:textId="08D30CEF" w:rsidR="00AF47B9" w:rsidRPr="00AF47B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37</w:t>
            </w:r>
          </w:p>
        </w:tc>
      </w:tr>
      <w:tr w:rsidR="00AF47B9" w:rsidRPr="00024FF9" w14:paraId="260A91D8" w14:textId="77777777" w:rsidTr="00024FF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2A64A07A" w14:textId="77777777" w:rsidR="00AF47B9" w:rsidRPr="00024FF9" w:rsidRDefault="00AF47B9" w:rsidP="00AF47B9">
            <w:pPr>
              <w:rPr>
                <w:rFonts w:ascii="Arial Narrow" w:eastAsia="Times New Roman" w:hAnsi="Arial Narrow" w:cs="Calibri"/>
                <w:i/>
                <w:iCs/>
                <w:sz w:val="16"/>
                <w:szCs w:val="16"/>
                <w:lang w:eastAsia="es-PE"/>
              </w:rPr>
            </w:pPr>
          </w:p>
        </w:tc>
        <w:tc>
          <w:tcPr>
            <w:tcW w:w="0" w:type="auto"/>
            <w:vMerge/>
            <w:vAlign w:val="center"/>
            <w:hideMark/>
          </w:tcPr>
          <w:p w14:paraId="716D3C50" w14:textId="77777777" w:rsidR="00AF47B9" w:rsidRPr="00024FF9" w:rsidRDefault="00AF47B9" w:rsidP="00AF47B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p>
        </w:tc>
        <w:tc>
          <w:tcPr>
            <w:tcW w:w="3057" w:type="dxa"/>
            <w:vAlign w:val="center"/>
            <w:hideMark/>
          </w:tcPr>
          <w:p w14:paraId="06AFBAA8" w14:textId="77777777" w:rsidR="00AF47B9" w:rsidRPr="00024FF9" w:rsidRDefault="00AF47B9" w:rsidP="00AF47B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Proyectos de Investigación e Innovación tecnológica</w:t>
            </w:r>
          </w:p>
        </w:tc>
        <w:tc>
          <w:tcPr>
            <w:tcW w:w="0" w:type="auto"/>
            <w:noWrap/>
            <w:vAlign w:val="center"/>
            <w:hideMark/>
          </w:tcPr>
          <w:p w14:paraId="1E988099" w14:textId="224CE422" w:rsidR="00AF47B9" w:rsidRPr="00024FF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5B8A1E95" w14:textId="67F625F4" w:rsidR="00AF47B9" w:rsidRPr="00024FF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5CC43263" w14:textId="77777777" w:rsidR="00AF47B9" w:rsidRPr="00024FF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4</w:t>
            </w:r>
          </w:p>
        </w:tc>
        <w:tc>
          <w:tcPr>
            <w:tcW w:w="0" w:type="auto"/>
            <w:noWrap/>
            <w:vAlign w:val="center"/>
            <w:hideMark/>
          </w:tcPr>
          <w:p w14:paraId="6DCDEE42" w14:textId="5E799752" w:rsidR="00AF47B9" w:rsidRPr="00AF47B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4</w:t>
            </w:r>
          </w:p>
        </w:tc>
        <w:tc>
          <w:tcPr>
            <w:tcW w:w="989" w:type="dxa"/>
            <w:noWrap/>
            <w:vAlign w:val="center"/>
            <w:hideMark/>
          </w:tcPr>
          <w:p w14:paraId="103A4234" w14:textId="4948B9B6" w:rsidR="00AF47B9" w:rsidRPr="00AF47B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75</w:t>
            </w:r>
          </w:p>
        </w:tc>
      </w:tr>
      <w:tr w:rsidR="00AF47B9" w:rsidRPr="00024FF9" w14:paraId="743D3C5E" w14:textId="77777777" w:rsidTr="00024FF9">
        <w:trPr>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7E89D3D9" w14:textId="77777777" w:rsidR="00AF47B9" w:rsidRPr="00024FF9" w:rsidRDefault="00AF47B9" w:rsidP="00AF47B9">
            <w:pPr>
              <w:rPr>
                <w:rFonts w:ascii="Arial Narrow" w:eastAsia="Times New Roman" w:hAnsi="Arial Narrow" w:cs="Calibri"/>
                <w:i/>
                <w:iCs/>
                <w:sz w:val="16"/>
                <w:szCs w:val="16"/>
                <w:lang w:eastAsia="es-PE"/>
              </w:rPr>
            </w:pPr>
          </w:p>
        </w:tc>
        <w:tc>
          <w:tcPr>
            <w:tcW w:w="0" w:type="auto"/>
            <w:vMerge w:val="restart"/>
            <w:vAlign w:val="center"/>
            <w:hideMark/>
          </w:tcPr>
          <w:p w14:paraId="08911782" w14:textId="51C6F56E" w:rsidR="00AF47B9" w:rsidRPr="00024FF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024FF9">
              <w:rPr>
                <w:rFonts w:ascii="Arial Narrow" w:eastAsia="Times New Roman" w:hAnsi="Arial Narrow" w:cs="Calibri"/>
                <w:b/>
                <w:bCs/>
                <w:i/>
                <w:iCs/>
                <w:color w:val="000000"/>
                <w:sz w:val="16"/>
                <w:szCs w:val="16"/>
                <w:lang w:eastAsia="es-PE"/>
              </w:rPr>
              <w:t xml:space="preserve">Formación </w:t>
            </w:r>
            <w:r w:rsidR="00AA4BAD" w:rsidRPr="00024FF9">
              <w:rPr>
                <w:rFonts w:ascii="Arial Narrow" w:eastAsia="Times New Roman" w:hAnsi="Arial Narrow" w:cs="Calibri"/>
                <w:b/>
                <w:bCs/>
                <w:i/>
                <w:iCs/>
                <w:color w:val="000000"/>
                <w:sz w:val="16"/>
                <w:szCs w:val="16"/>
                <w:lang w:eastAsia="es-PE"/>
              </w:rPr>
              <w:t>Específica</w:t>
            </w:r>
            <w:r w:rsidRPr="00024FF9">
              <w:rPr>
                <w:rFonts w:ascii="Arial Narrow" w:eastAsia="Times New Roman" w:hAnsi="Arial Narrow" w:cs="Calibri"/>
                <w:b/>
                <w:bCs/>
                <w:i/>
                <w:iCs/>
                <w:color w:val="000000"/>
                <w:sz w:val="16"/>
                <w:szCs w:val="16"/>
                <w:lang w:eastAsia="es-PE"/>
              </w:rPr>
              <w:t xml:space="preserve"> (Módulos Técnico Profesionales)</w:t>
            </w:r>
          </w:p>
        </w:tc>
        <w:tc>
          <w:tcPr>
            <w:tcW w:w="3057" w:type="dxa"/>
            <w:vAlign w:val="center"/>
            <w:hideMark/>
          </w:tcPr>
          <w:p w14:paraId="413F8A74" w14:textId="77777777" w:rsidR="00AF47B9" w:rsidRPr="00024FF9" w:rsidRDefault="00AF47B9" w:rsidP="00AF47B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Control de Calidad para Productos Cárnicos e Hidrobiológico</w:t>
            </w:r>
          </w:p>
        </w:tc>
        <w:tc>
          <w:tcPr>
            <w:tcW w:w="0" w:type="auto"/>
            <w:noWrap/>
            <w:vAlign w:val="center"/>
            <w:hideMark/>
          </w:tcPr>
          <w:p w14:paraId="3DAF4EC5" w14:textId="4C450B97" w:rsidR="00AF47B9" w:rsidRPr="00024FF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096DB21D" w14:textId="49C0C740" w:rsidR="00AF47B9" w:rsidRPr="00024FF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5056AE25" w14:textId="77777777" w:rsidR="00AF47B9" w:rsidRPr="00024FF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2</w:t>
            </w:r>
          </w:p>
        </w:tc>
        <w:tc>
          <w:tcPr>
            <w:tcW w:w="0" w:type="auto"/>
            <w:noWrap/>
            <w:vAlign w:val="center"/>
            <w:hideMark/>
          </w:tcPr>
          <w:p w14:paraId="28639058" w14:textId="30AAFA0E" w:rsidR="00AF47B9" w:rsidRPr="00AF47B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1.7</w:t>
            </w:r>
          </w:p>
        </w:tc>
        <w:tc>
          <w:tcPr>
            <w:tcW w:w="989" w:type="dxa"/>
            <w:noWrap/>
            <w:vAlign w:val="center"/>
            <w:hideMark/>
          </w:tcPr>
          <w:p w14:paraId="0EA53DB7" w14:textId="1B976996" w:rsidR="00AF47B9" w:rsidRPr="00AF47B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30</w:t>
            </w:r>
          </w:p>
        </w:tc>
      </w:tr>
      <w:tr w:rsidR="00AF47B9" w:rsidRPr="00024FF9" w14:paraId="50DB052C" w14:textId="77777777" w:rsidTr="00024FF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6C41C666" w14:textId="77777777" w:rsidR="00AF47B9" w:rsidRPr="00024FF9" w:rsidRDefault="00AF47B9" w:rsidP="00AF47B9">
            <w:pPr>
              <w:rPr>
                <w:rFonts w:ascii="Arial Narrow" w:eastAsia="Times New Roman" w:hAnsi="Arial Narrow" w:cs="Calibri"/>
                <w:i/>
                <w:iCs/>
                <w:sz w:val="16"/>
                <w:szCs w:val="16"/>
                <w:lang w:eastAsia="es-PE"/>
              </w:rPr>
            </w:pPr>
          </w:p>
        </w:tc>
        <w:tc>
          <w:tcPr>
            <w:tcW w:w="0" w:type="auto"/>
            <w:vMerge/>
            <w:vAlign w:val="center"/>
            <w:hideMark/>
          </w:tcPr>
          <w:p w14:paraId="326538C2" w14:textId="77777777" w:rsidR="00AF47B9" w:rsidRPr="00024FF9" w:rsidRDefault="00AF47B9" w:rsidP="00AF47B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7" w:type="dxa"/>
            <w:vAlign w:val="center"/>
            <w:hideMark/>
          </w:tcPr>
          <w:p w14:paraId="703F2E22" w14:textId="77777777" w:rsidR="00AF47B9" w:rsidRPr="00024FF9" w:rsidRDefault="00AF47B9" w:rsidP="00AF47B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Procesos para Productos Cárnicos e Hidrobiológico</w:t>
            </w:r>
          </w:p>
        </w:tc>
        <w:tc>
          <w:tcPr>
            <w:tcW w:w="0" w:type="auto"/>
            <w:noWrap/>
            <w:vAlign w:val="center"/>
            <w:hideMark/>
          </w:tcPr>
          <w:p w14:paraId="42D9CF61" w14:textId="7E526CD9" w:rsidR="00AF47B9" w:rsidRPr="00024FF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38F58DFC" w14:textId="57751747" w:rsidR="00AF47B9" w:rsidRPr="00024FF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3F54DCE8" w14:textId="77777777" w:rsidR="00AF47B9" w:rsidRPr="00024FF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4</w:t>
            </w:r>
          </w:p>
        </w:tc>
        <w:tc>
          <w:tcPr>
            <w:tcW w:w="0" w:type="auto"/>
            <w:noWrap/>
            <w:vAlign w:val="center"/>
            <w:hideMark/>
          </w:tcPr>
          <w:p w14:paraId="35AB7A63" w14:textId="7B6F2A58" w:rsidR="00AF47B9" w:rsidRPr="00AF47B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4.2</w:t>
            </w:r>
          </w:p>
        </w:tc>
        <w:tc>
          <w:tcPr>
            <w:tcW w:w="989" w:type="dxa"/>
            <w:noWrap/>
            <w:vAlign w:val="center"/>
            <w:hideMark/>
          </w:tcPr>
          <w:p w14:paraId="0E82F418" w14:textId="2A3D0582" w:rsidR="00AF47B9" w:rsidRPr="00AF47B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75</w:t>
            </w:r>
          </w:p>
        </w:tc>
      </w:tr>
      <w:tr w:rsidR="00AF47B9" w:rsidRPr="00024FF9" w14:paraId="74C5B25B" w14:textId="77777777" w:rsidTr="00024FF9">
        <w:trPr>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7D625B9F" w14:textId="77777777" w:rsidR="00AF47B9" w:rsidRPr="00024FF9" w:rsidRDefault="00AF47B9" w:rsidP="00AF47B9">
            <w:pPr>
              <w:rPr>
                <w:rFonts w:ascii="Arial Narrow" w:eastAsia="Times New Roman" w:hAnsi="Arial Narrow" w:cs="Calibri"/>
                <w:i/>
                <w:iCs/>
                <w:sz w:val="16"/>
                <w:szCs w:val="16"/>
                <w:lang w:eastAsia="es-PE"/>
              </w:rPr>
            </w:pPr>
          </w:p>
        </w:tc>
        <w:tc>
          <w:tcPr>
            <w:tcW w:w="0" w:type="auto"/>
            <w:vMerge/>
            <w:vAlign w:val="center"/>
            <w:hideMark/>
          </w:tcPr>
          <w:p w14:paraId="4161DF84" w14:textId="77777777" w:rsidR="00AF47B9" w:rsidRPr="00024FF9" w:rsidRDefault="00AF47B9" w:rsidP="00AF47B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7" w:type="dxa"/>
            <w:vAlign w:val="center"/>
            <w:hideMark/>
          </w:tcPr>
          <w:p w14:paraId="62C8B56D" w14:textId="77777777" w:rsidR="00AF47B9" w:rsidRPr="00024FF9" w:rsidRDefault="00AF47B9" w:rsidP="00AF47B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Innovación Tecnológica en Productos Cárnicos e Hidrobiológico</w:t>
            </w:r>
          </w:p>
        </w:tc>
        <w:tc>
          <w:tcPr>
            <w:tcW w:w="0" w:type="auto"/>
            <w:noWrap/>
            <w:vAlign w:val="center"/>
            <w:hideMark/>
          </w:tcPr>
          <w:p w14:paraId="48E4F4B5" w14:textId="34427ABE" w:rsidR="00AF47B9" w:rsidRPr="00024FF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128CA2FE" w14:textId="3A9B46BF" w:rsidR="00AF47B9" w:rsidRPr="00024FF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38559894" w14:textId="77777777" w:rsidR="00AF47B9" w:rsidRPr="00024FF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2</w:t>
            </w:r>
          </w:p>
        </w:tc>
        <w:tc>
          <w:tcPr>
            <w:tcW w:w="0" w:type="auto"/>
            <w:noWrap/>
            <w:vAlign w:val="center"/>
            <w:hideMark/>
          </w:tcPr>
          <w:p w14:paraId="46CB4958" w14:textId="30519687" w:rsidR="00AF47B9" w:rsidRPr="00AF47B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1.7</w:t>
            </w:r>
          </w:p>
        </w:tc>
        <w:tc>
          <w:tcPr>
            <w:tcW w:w="989" w:type="dxa"/>
            <w:noWrap/>
            <w:vAlign w:val="center"/>
            <w:hideMark/>
          </w:tcPr>
          <w:p w14:paraId="7FC99E2A" w14:textId="71BBF605" w:rsidR="00AF47B9" w:rsidRPr="00AF47B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30</w:t>
            </w:r>
          </w:p>
        </w:tc>
      </w:tr>
      <w:tr w:rsidR="00AF47B9" w:rsidRPr="00024FF9" w14:paraId="2AF1168E" w14:textId="77777777" w:rsidTr="00024FF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5F584C0F" w14:textId="77777777" w:rsidR="00AF47B9" w:rsidRPr="00024FF9" w:rsidRDefault="00AF47B9" w:rsidP="00AF47B9">
            <w:pPr>
              <w:rPr>
                <w:rFonts w:ascii="Arial Narrow" w:eastAsia="Times New Roman" w:hAnsi="Arial Narrow" w:cs="Calibri"/>
                <w:i/>
                <w:iCs/>
                <w:sz w:val="16"/>
                <w:szCs w:val="16"/>
                <w:lang w:eastAsia="es-PE"/>
              </w:rPr>
            </w:pPr>
          </w:p>
        </w:tc>
        <w:tc>
          <w:tcPr>
            <w:tcW w:w="0" w:type="auto"/>
            <w:vMerge/>
            <w:vAlign w:val="center"/>
            <w:hideMark/>
          </w:tcPr>
          <w:p w14:paraId="596AD728" w14:textId="77777777" w:rsidR="00AF47B9" w:rsidRPr="00024FF9" w:rsidRDefault="00AF47B9" w:rsidP="00AF47B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7" w:type="dxa"/>
            <w:vAlign w:val="center"/>
            <w:hideMark/>
          </w:tcPr>
          <w:p w14:paraId="72CCEF19" w14:textId="7A802F02" w:rsidR="00AF47B9" w:rsidRPr="00024FF9" w:rsidRDefault="00AF47B9" w:rsidP="00AF47B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 xml:space="preserve">Planificación y </w:t>
            </w:r>
            <w:r w:rsidR="00AA4BAD">
              <w:rPr>
                <w:rFonts w:ascii="Arial Narrow" w:eastAsia="Times New Roman" w:hAnsi="Arial Narrow" w:cs="Calibri"/>
                <w:i/>
                <w:iCs/>
                <w:color w:val="000000"/>
                <w:sz w:val="16"/>
                <w:szCs w:val="16"/>
                <w:lang w:eastAsia="es-PE"/>
              </w:rPr>
              <w:t>Organización</w:t>
            </w:r>
            <w:r w:rsidRPr="00024FF9">
              <w:rPr>
                <w:rFonts w:ascii="Arial Narrow" w:eastAsia="Times New Roman" w:hAnsi="Arial Narrow" w:cs="Calibri"/>
                <w:i/>
                <w:iCs/>
                <w:color w:val="000000"/>
                <w:sz w:val="16"/>
                <w:szCs w:val="16"/>
                <w:lang w:eastAsia="es-PE"/>
              </w:rPr>
              <w:t xml:space="preserve"> de la Producción de Productos de Granos y Tubérculos</w:t>
            </w:r>
          </w:p>
        </w:tc>
        <w:tc>
          <w:tcPr>
            <w:tcW w:w="0" w:type="auto"/>
            <w:noWrap/>
            <w:vAlign w:val="center"/>
            <w:hideMark/>
          </w:tcPr>
          <w:p w14:paraId="3AFD7C8E" w14:textId="010DB53F" w:rsidR="00AF47B9" w:rsidRPr="00024FF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29A031C6" w14:textId="3A23E3F9" w:rsidR="00AF47B9" w:rsidRPr="00024FF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01A238C6" w14:textId="77777777" w:rsidR="00AF47B9" w:rsidRPr="00024FF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1</w:t>
            </w:r>
          </w:p>
        </w:tc>
        <w:tc>
          <w:tcPr>
            <w:tcW w:w="0" w:type="auto"/>
            <w:noWrap/>
            <w:vAlign w:val="center"/>
            <w:hideMark/>
          </w:tcPr>
          <w:p w14:paraId="4768AE1D" w14:textId="12F56C0E" w:rsidR="00AF47B9" w:rsidRPr="00AF47B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0.8</w:t>
            </w:r>
          </w:p>
        </w:tc>
        <w:tc>
          <w:tcPr>
            <w:tcW w:w="989" w:type="dxa"/>
            <w:noWrap/>
            <w:vAlign w:val="center"/>
            <w:hideMark/>
          </w:tcPr>
          <w:p w14:paraId="15EC727E" w14:textId="499CE975" w:rsidR="00AF47B9" w:rsidRPr="00AF47B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15</w:t>
            </w:r>
          </w:p>
        </w:tc>
      </w:tr>
      <w:tr w:rsidR="00AF47B9" w:rsidRPr="00024FF9" w14:paraId="751E5EC7" w14:textId="77777777" w:rsidTr="00024FF9">
        <w:trPr>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7DFB03B3" w14:textId="77777777" w:rsidR="00AF47B9" w:rsidRPr="00024FF9" w:rsidRDefault="00AF47B9" w:rsidP="00AF47B9">
            <w:pPr>
              <w:rPr>
                <w:rFonts w:ascii="Arial Narrow" w:eastAsia="Times New Roman" w:hAnsi="Arial Narrow" w:cs="Calibri"/>
                <w:i/>
                <w:iCs/>
                <w:sz w:val="16"/>
                <w:szCs w:val="16"/>
                <w:lang w:eastAsia="es-PE"/>
              </w:rPr>
            </w:pPr>
          </w:p>
        </w:tc>
        <w:tc>
          <w:tcPr>
            <w:tcW w:w="0" w:type="auto"/>
            <w:vMerge/>
            <w:vAlign w:val="center"/>
            <w:hideMark/>
          </w:tcPr>
          <w:p w14:paraId="21C9DA1F" w14:textId="77777777" w:rsidR="00AF47B9" w:rsidRPr="00024FF9" w:rsidRDefault="00AF47B9" w:rsidP="00AF47B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7" w:type="dxa"/>
            <w:vAlign w:val="center"/>
            <w:hideMark/>
          </w:tcPr>
          <w:p w14:paraId="57C1A6E9" w14:textId="77777777" w:rsidR="00AF47B9" w:rsidRPr="00024FF9" w:rsidRDefault="00AF47B9" w:rsidP="00AF47B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Materias Primas e Insumos en Productos de Granos y Tubérculos</w:t>
            </w:r>
          </w:p>
        </w:tc>
        <w:tc>
          <w:tcPr>
            <w:tcW w:w="0" w:type="auto"/>
            <w:noWrap/>
            <w:vAlign w:val="center"/>
            <w:hideMark/>
          </w:tcPr>
          <w:p w14:paraId="3B2D15B5" w14:textId="71CB834E" w:rsidR="00AF47B9" w:rsidRPr="00024FF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4BA68B28" w14:textId="6F6D30E6" w:rsidR="00AF47B9" w:rsidRPr="00024FF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4F356588" w14:textId="77777777" w:rsidR="00AF47B9" w:rsidRPr="00024FF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2</w:t>
            </w:r>
          </w:p>
        </w:tc>
        <w:tc>
          <w:tcPr>
            <w:tcW w:w="0" w:type="auto"/>
            <w:noWrap/>
            <w:vAlign w:val="center"/>
            <w:hideMark/>
          </w:tcPr>
          <w:p w14:paraId="4E84F0BE" w14:textId="743ABD61" w:rsidR="00AF47B9" w:rsidRPr="00AF47B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1.7</w:t>
            </w:r>
          </w:p>
        </w:tc>
        <w:tc>
          <w:tcPr>
            <w:tcW w:w="989" w:type="dxa"/>
            <w:noWrap/>
            <w:vAlign w:val="center"/>
            <w:hideMark/>
          </w:tcPr>
          <w:p w14:paraId="5D1476CC" w14:textId="29281852" w:rsidR="00AF47B9" w:rsidRPr="00AF47B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30</w:t>
            </w:r>
          </w:p>
        </w:tc>
      </w:tr>
      <w:tr w:rsidR="00024FF9" w:rsidRPr="00024FF9" w14:paraId="0EB7BBED" w14:textId="77777777" w:rsidTr="00024FF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Merge w:val="restart"/>
            <w:noWrap/>
            <w:vAlign w:val="center"/>
            <w:hideMark/>
          </w:tcPr>
          <w:p w14:paraId="399012C6" w14:textId="77777777" w:rsidR="00024FF9" w:rsidRPr="00024FF9" w:rsidRDefault="00024FF9" w:rsidP="00024FF9">
            <w:pPr>
              <w:jc w:val="center"/>
              <w:rPr>
                <w:rFonts w:ascii="Arial Narrow" w:eastAsia="Times New Roman" w:hAnsi="Arial Narrow" w:cs="Calibri"/>
                <w:i/>
                <w:iCs/>
                <w:sz w:val="16"/>
                <w:szCs w:val="16"/>
                <w:lang w:eastAsia="es-PE"/>
              </w:rPr>
            </w:pPr>
            <w:r w:rsidRPr="00024FF9">
              <w:rPr>
                <w:rFonts w:ascii="Arial Narrow" w:eastAsia="Times New Roman" w:hAnsi="Arial Narrow" w:cs="Calibri"/>
                <w:i/>
                <w:iCs/>
                <w:sz w:val="16"/>
                <w:szCs w:val="16"/>
                <w:lang w:eastAsia="es-PE"/>
              </w:rPr>
              <w:t>V CICLO</w:t>
            </w:r>
          </w:p>
        </w:tc>
        <w:tc>
          <w:tcPr>
            <w:tcW w:w="0" w:type="auto"/>
            <w:vMerge w:val="restart"/>
            <w:vAlign w:val="center"/>
            <w:hideMark/>
          </w:tcPr>
          <w:p w14:paraId="672D1310" w14:textId="77777777" w:rsidR="00024FF9" w:rsidRPr="00024FF9" w:rsidRDefault="00024FF9" w:rsidP="00024FF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r w:rsidRPr="00024FF9">
              <w:rPr>
                <w:rFonts w:ascii="Arial Narrow" w:eastAsia="Times New Roman" w:hAnsi="Arial Narrow" w:cs="Calibri"/>
                <w:b/>
                <w:bCs/>
                <w:sz w:val="16"/>
                <w:szCs w:val="16"/>
                <w:lang w:eastAsia="es-PE"/>
              </w:rPr>
              <w:t>Modulo Trasversal</w:t>
            </w:r>
          </w:p>
        </w:tc>
        <w:tc>
          <w:tcPr>
            <w:tcW w:w="3057" w:type="dxa"/>
            <w:vAlign w:val="center"/>
            <w:hideMark/>
          </w:tcPr>
          <w:p w14:paraId="4741448C" w14:textId="77777777" w:rsidR="00024FF9" w:rsidRPr="00024FF9" w:rsidRDefault="00024FF9" w:rsidP="00024FF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024FF9">
              <w:rPr>
                <w:rFonts w:ascii="Arial Narrow" w:eastAsia="Times New Roman" w:hAnsi="Arial Narrow" w:cs="Calibri"/>
                <w:b/>
                <w:bCs/>
                <w:i/>
                <w:iCs/>
                <w:color w:val="000000"/>
                <w:sz w:val="16"/>
                <w:szCs w:val="16"/>
                <w:lang w:eastAsia="es-PE"/>
              </w:rPr>
              <w:t> </w:t>
            </w:r>
          </w:p>
        </w:tc>
        <w:tc>
          <w:tcPr>
            <w:tcW w:w="0" w:type="auto"/>
            <w:vAlign w:val="center"/>
            <w:hideMark/>
          </w:tcPr>
          <w:p w14:paraId="2DEF92BD" w14:textId="661D62FC" w:rsidR="00024FF9" w:rsidRPr="00024FF9" w:rsidRDefault="00AF47B9" w:rsidP="00024FF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31</w:t>
            </w:r>
          </w:p>
        </w:tc>
        <w:tc>
          <w:tcPr>
            <w:tcW w:w="880" w:type="dxa"/>
            <w:vAlign w:val="center"/>
            <w:hideMark/>
          </w:tcPr>
          <w:p w14:paraId="5ADD3B5E" w14:textId="77777777" w:rsidR="00024FF9" w:rsidRPr="00024FF9" w:rsidRDefault="00024FF9" w:rsidP="00024FF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024FF9">
              <w:rPr>
                <w:rFonts w:ascii="Arial Narrow" w:eastAsia="Times New Roman" w:hAnsi="Arial Narrow" w:cs="Calibri"/>
                <w:b/>
                <w:bCs/>
                <w:i/>
                <w:iCs/>
                <w:color w:val="000000"/>
                <w:sz w:val="16"/>
                <w:szCs w:val="16"/>
                <w:lang w:eastAsia="es-PE"/>
              </w:rPr>
              <w:t> </w:t>
            </w:r>
          </w:p>
        </w:tc>
        <w:tc>
          <w:tcPr>
            <w:tcW w:w="814" w:type="dxa"/>
            <w:vAlign w:val="center"/>
            <w:hideMark/>
          </w:tcPr>
          <w:p w14:paraId="743B75C3" w14:textId="77777777" w:rsidR="00024FF9" w:rsidRPr="00024FF9" w:rsidRDefault="00024FF9" w:rsidP="00024FF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024FF9">
              <w:rPr>
                <w:rFonts w:ascii="Arial Narrow" w:eastAsia="Times New Roman" w:hAnsi="Arial Narrow" w:cs="Calibri"/>
                <w:b/>
                <w:bCs/>
                <w:i/>
                <w:iCs/>
                <w:color w:val="000000"/>
                <w:sz w:val="16"/>
                <w:szCs w:val="16"/>
                <w:lang w:eastAsia="es-PE"/>
              </w:rPr>
              <w:t>16</w:t>
            </w:r>
          </w:p>
        </w:tc>
        <w:tc>
          <w:tcPr>
            <w:tcW w:w="0" w:type="auto"/>
            <w:vAlign w:val="center"/>
            <w:hideMark/>
          </w:tcPr>
          <w:p w14:paraId="2821BA45" w14:textId="77777777" w:rsidR="00024FF9" w:rsidRPr="00024FF9" w:rsidRDefault="00024FF9" w:rsidP="00024FF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024FF9">
              <w:rPr>
                <w:rFonts w:ascii="Arial Narrow" w:eastAsia="Times New Roman" w:hAnsi="Arial Narrow" w:cs="Calibri"/>
                <w:b/>
                <w:bCs/>
                <w:i/>
                <w:iCs/>
                <w:color w:val="000000"/>
                <w:sz w:val="16"/>
                <w:szCs w:val="16"/>
                <w:lang w:eastAsia="es-PE"/>
              </w:rPr>
              <w:t>16</w:t>
            </w:r>
          </w:p>
        </w:tc>
        <w:tc>
          <w:tcPr>
            <w:tcW w:w="989" w:type="dxa"/>
            <w:vAlign w:val="center"/>
            <w:hideMark/>
          </w:tcPr>
          <w:p w14:paraId="30F3A96E" w14:textId="01B36388" w:rsidR="00024FF9" w:rsidRPr="00024FF9" w:rsidRDefault="00024FF9" w:rsidP="00024FF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024FF9">
              <w:rPr>
                <w:rFonts w:ascii="Arial Narrow" w:eastAsia="Times New Roman" w:hAnsi="Arial Narrow" w:cs="Calibri"/>
                <w:b/>
                <w:bCs/>
                <w:i/>
                <w:iCs/>
                <w:color w:val="000000"/>
                <w:sz w:val="16"/>
                <w:szCs w:val="16"/>
                <w:lang w:eastAsia="es-PE"/>
              </w:rPr>
              <w:t>24</w:t>
            </w:r>
            <w:r w:rsidR="00AF47B9">
              <w:rPr>
                <w:rFonts w:ascii="Arial Narrow" w:eastAsia="Times New Roman" w:hAnsi="Arial Narrow" w:cs="Calibri"/>
                <w:b/>
                <w:bCs/>
                <w:i/>
                <w:iCs/>
                <w:color w:val="000000"/>
                <w:sz w:val="16"/>
                <w:szCs w:val="16"/>
                <w:lang w:eastAsia="es-PE"/>
              </w:rPr>
              <w:t>7</w:t>
            </w:r>
          </w:p>
        </w:tc>
      </w:tr>
      <w:tr w:rsidR="00AF47B9" w:rsidRPr="00024FF9" w14:paraId="64BC53D9" w14:textId="77777777" w:rsidTr="00024FF9">
        <w:trPr>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39B13A35" w14:textId="77777777" w:rsidR="00AF47B9" w:rsidRPr="00024FF9" w:rsidRDefault="00AF47B9" w:rsidP="00AF47B9">
            <w:pPr>
              <w:rPr>
                <w:rFonts w:ascii="Arial Narrow" w:eastAsia="Times New Roman" w:hAnsi="Arial Narrow" w:cs="Calibri"/>
                <w:i/>
                <w:iCs/>
                <w:sz w:val="16"/>
                <w:szCs w:val="16"/>
                <w:lang w:eastAsia="es-PE"/>
              </w:rPr>
            </w:pPr>
          </w:p>
        </w:tc>
        <w:tc>
          <w:tcPr>
            <w:tcW w:w="0" w:type="auto"/>
            <w:vMerge/>
            <w:vAlign w:val="center"/>
            <w:hideMark/>
          </w:tcPr>
          <w:p w14:paraId="5F12C530" w14:textId="77777777" w:rsidR="00AF47B9" w:rsidRPr="00024FF9" w:rsidRDefault="00AF47B9" w:rsidP="00AF47B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3057" w:type="dxa"/>
            <w:vAlign w:val="center"/>
            <w:hideMark/>
          </w:tcPr>
          <w:p w14:paraId="6E23BCA5" w14:textId="77777777" w:rsidR="00AF47B9" w:rsidRPr="00024FF9" w:rsidRDefault="00AF47B9" w:rsidP="00AF47B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024FF9">
              <w:rPr>
                <w:rFonts w:ascii="Arial Narrow" w:eastAsia="Times New Roman" w:hAnsi="Arial Narrow" w:cs="Calibri"/>
                <w:color w:val="000000"/>
                <w:sz w:val="16"/>
                <w:szCs w:val="16"/>
                <w:lang w:eastAsia="es-PE"/>
              </w:rPr>
              <w:t>Comunicación Empresarial</w:t>
            </w:r>
          </w:p>
        </w:tc>
        <w:tc>
          <w:tcPr>
            <w:tcW w:w="0" w:type="auto"/>
            <w:noWrap/>
            <w:vAlign w:val="center"/>
            <w:hideMark/>
          </w:tcPr>
          <w:p w14:paraId="6C08E998" w14:textId="0B1C12B3" w:rsidR="00AF47B9" w:rsidRPr="00024FF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2CF65C8A" w14:textId="34E52B5C" w:rsidR="00AF47B9" w:rsidRPr="00024FF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0248D867" w14:textId="77777777" w:rsidR="00AF47B9" w:rsidRPr="00024FF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2</w:t>
            </w:r>
          </w:p>
        </w:tc>
        <w:tc>
          <w:tcPr>
            <w:tcW w:w="0" w:type="auto"/>
            <w:noWrap/>
            <w:vAlign w:val="center"/>
            <w:hideMark/>
          </w:tcPr>
          <w:p w14:paraId="3FA298B9" w14:textId="2F8ECA7A" w:rsidR="00AF47B9" w:rsidRPr="00AF47B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2</w:t>
            </w:r>
          </w:p>
        </w:tc>
        <w:tc>
          <w:tcPr>
            <w:tcW w:w="989" w:type="dxa"/>
            <w:noWrap/>
            <w:vAlign w:val="center"/>
            <w:hideMark/>
          </w:tcPr>
          <w:p w14:paraId="5BC9B89D" w14:textId="0C50EEB5" w:rsidR="00AF47B9" w:rsidRPr="00AF47B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37</w:t>
            </w:r>
          </w:p>
        </w:tc>
      </w:tr>
      <w:tr w:rsidR="00AF47B9" w:rsidRPr="00024FF9" w14:paraId="0D1B459C" w14:textId="77777777" w:rsidTr="00024FF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27E98C7E" w14:textId="77777777" w:rsidR="00AF47B9" w:rsidRPr="00024FF9" w:rsidRDefault="00AF47B9" w:rsidP="00AF47B9">
            <w:pPr>
              <w:rPr>
                <w:rFonts w:ascii="Arial Narrow" w:eastAsia="Times New Roman" w:hAnsi="Arial Narrow" w:cs="Calibri"/>
                <w:i/>
                <w:iCs/>
                <w:sz w:val="16"/>
                <w:szCs w:val="16"/>
                <w:lang w:eastAsia="es-PE"/>
              </w:rPr>
            </w:pPr>
          </w:p>
        </w:tc>
        <w:tc>
          <w:tcPr>
            <w:tcW w:w="0" w:type="auto"/>
            <w:vMerge/>
            <w:vAlign w:val="center"/>
            <w:hideMark/>
          </w:tcPr>
          <w:p w14:paraId="45BF7D63" w14:textId="77777777" w:rsidR="00AF47B9" w:rsidRPr="00024FF9" w:rsidRDefault="00AF47B9" w:rsidP="00AF47B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p>
        </w:tc>
        <w:tc>
          <w:tcPr>
            <w:tcW w:w="3057" w:type="dxa"/>
            <w:vAlign w:val="center"/>
            <w:hideMark/>
          </w:tcPr>
          <w:p w14:paraId="5E3A20F8" w14:textId="77777777" w:rsidR="00AF47B9" w:rsidRPr="00024FF9" w:rsidRDefault="00AF47B9" w:rsidP="00AF47B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024FF9">
              <w:rPr>
                <w:rFonts w:ascii="Arial Narrow" w:eastAsia="Times New Roman" w:hAnsi="Arial Narrow" w:cs="Calibri"/>
                <w:color w:val="000000"/>
                <w:sz w:val="16"/>
                <w:szCs w:val="16"/>
                <w:lang w:eastAsia="es-PE"/>
              </w:rPr>
              <w:t>Comportamiento Ético</w:t>
            </w:r>
          </w:p>
        </w:tc>
        <w:tc>
          <w:tcPr>
            <w:tcW w:w="0" w:type="auto"/>
            <w:noWrap/>
            <w:vAlign w:val="center"/>
            <w:hideMark/>
          </w:tcPr>
          <w:p w14:paraId="770FBA69" w14:textId="3184E57A" w:rsidR="00AF47B9" w:rsidRPr="00024FF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316F32B3" w14:textId="6A75E47E" w:rsidR="00AF47B9" w:rsidRPr="00024FF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11F8CDE1" w14:textId="77777777" w:rsidR="00AF47B9" w:rsidRPr="00024FF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2</w:t>
            </w:r>
          </w:p>
        </w:tc>
        <w:tc>
          <w:tcPr>
            <w:tcW w:w="0" w:type="auto"/>
            <w:noWrap/>
            <w:vAlign w:val="center"/>
            <w:hideMark/>
          </w:tcPr>
          <w:p w14:paraId="10FEE3D8" w14:textId="6192D1E9" w:rsidR="00AF47B9" w:rsidRPr="00AF47B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2</w:t>
            </w:r>
          </w:p>
        </w:tc>
        <w:tc>
          <w:tcPr>
            <w:tcW w:w="989" w:type="dxa"/>
            <w:noWrap/>
            <w:vAlign w:val="center"/>
            <w:hideMark/>
          </w:tcPr>
          <w:p w14:paraId="1D77844D" w14:textId="056C0DF6" w:rsidR="00AF47B9" w:rsidRPr="00AF47B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37</w:t>
            </w:r>
          </w:p>
        </w:tc>
      </w:tr>
      <w:tr w:rsidR="00AF47B9" w:rsidRPr="00024FF9" w14:paraId="3C34EDEB" w14:textId="77777777" w:rsidTr="00024FF9">
        <w:trPr>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6A4A17A9" w14:textId="77777777" w:rsidR="00AF47B9" w:rsidRPr="00024FF9" w:rsidRDefault="00AF47B9" w:rsidP="00AF47B9">
            <w:pPr>
              <w:rPr>
                <w:rFonts w:ascii="Arial Narrow" w:eastAsia="Times New Roman" w:hAnsi="Arial Narrow" w:cs="Calibri"/>
                <w:i/>
                <w:iCs/>
                <w:sz w:val="16"/>
                <w:szCs w:val="16"/>
                <w:lang w:eastAsia="es-PE"/>
              </w:rPr>
            </w:pPr>
          </w:p>
        </w:tc>
        <w:tc>
          <w:tcPr>
            <w:tcW w:w="0" w:type="auto"/>
            <w:vMerge/>
            <w:vAlign w:val="center"/>
            <w:hideMark/>
          </w:tcPr>
          <w:p w14:paraId="377A8BC2" w14:textId="77777777" w:rsidR="00AF47B9" w:rsidRPr="00024FF9" w:rsidRDefault="00AF47B9" w:rsidP="00AF47B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3057" w:type="dxa"/>
            <w:vAlign w:val="center"/>
            <w:hideMark/>
          </w:tcPr>
          <w:p w14:paraId="73505163" w14:textId="77777777" w:rsidR="00AF47B9" w:rsidRPr="00024FF9" w:rsidRDefault="00AF47B9" w:rsidP="00AF47B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024FF9">
              <w:rPr>
                <w:rFonts w:ascii="Arial Narrow" w:eastAsia="Times New Roman" w:hAnsi="Arial Narrow" w:cs="Calibri"/>
                <w:color w:val="000000"/>
                <w:sz w:val="16"/>
                <w:szCs w:val="16"/>
                <w:lang w:eastAsia="es-PE"/>
              </w:rPr>
              <w:t>Organización y Constitución de Empresas</w:t>
            </w:r>
          </w:p>
        </w:tc>
        <w:tc>
          <w:tcPr>
            <w:tcW w:w="0" w:type="auto"/>
            <w:noWrap/>
            <w:vAlign w:val="center"/>
            <w:hideMark/>
          </w:tcPr>
          <w:p w14:paraId="6B4F40D8" w14:textId="692B965E" w:rsidR="00AF47B9" w:rsidRPr="00024FF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5A777E4D" w14:textId="1FF06320" w:rsidR="00AF47B9" w:rsidRPr="00024FF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3535361A" w14:textId="77777777" w:rsidR="00AF47B9" w:rsidRPr="00024FF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2</w:t>
            </w:r>
          </w:p>
        </w:tc>
        <w:tc>
          <w:tcPr>
            <w:tcW w:w="0" w:type="auto"/>
            <w:noWrap/>
            <w:vAlign w:val="center"/>
            <w:hideMark/>
          </w:tcPr>
          <w:p w14:paraId="55694D06" w14:textId="0FD00E3C" w:rsidR="00AF47B9" w:rsidRPr="00AF47B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2</w:t>
            </w:r>
          </w:p>
        </w:tc>
        <w:tc>
          <w:tcPr>
            <w:tcW w:w="989" w:type="dxa"/>
            <w:noWrap/>
            <w:vAlign w:val="center"/>
            <w:hideMark/>
          </w:tcPr>
          <w:p w14:paraId="43BCC741" w14:textId="1FF2A57C" w:rsidR="00AF47B9" w:rsidRPr="00AF47B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37</w:t>
            </w:r>
          </w:p>
        </w:tc>
      </w:tr>
      <w:tr w:rsidR="00AF47B9" w:rsidRPr="00024FF9" w14:paraId="520B4C42" w14:textId="77777777" w:rsidTr="00024FF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55981A06" w14:textId="77777777" w:rsidR="00AF47B9" w:rsidRPr="00024FF9" w:rsidRDefault="00AF47B9" w:rsidP="00AF47B9">
            <w:pPr>
              <w:rPr>
                <w:rFonts w:ascii="Arial Narrow" w:eastAsia="Times New Roman" w:hAnsi="Arial Narrow" w:cs="Calibri"/>
                <w:i/>
                <w:iCs/>
                <w:sz w:val="16"/>
                <w:szCs w:val="16"/>
                <w:lang w:eastAsia="es-PE"/>
              </w:rPr>
            </w:pPr>
          </w:p>
        </w:tc>
        <w:tc>
          <w:tcPr>
            <w:tcW w:w="0" w:type="auto"/>
            <w:vMerge w:val="restart"/>
            <w:vAlign w:val="center"/>
            <w:hideMark/>
          </w:tcPr>
          <w:p w14:paraId="472B4739" w14:textId="326649B3" w:rsidR="00AF47B9" w:rsidRPr="00024FF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024FF9">
              <w:rPr>
                <w:rFonts w:ascii="Arial Narrow" w:eastAsia="Times New Roman" w:hAnsi="Arial Narrow" w:cs="Calibri"/>
                <w:b/>
                <w:bCs/>
                <w:i/>
                <w:iCs/>
                <w:color w:val="000000"/>
                <w:sz w:val="16"/>
                <w:szCs w:val="16"/>
                <w:lang w:eastAsia="es-PE"/>
              </w:rPr>
              <w:t xml:space="preserve">Formación </w:t>
            </w:r>
            <w:r w:rsidR="00AA4BAD" w:rsidRPr="00024FF9">
              <w:rPr>
                <w:rFonts w:ascii="Arial Narrow" w:eastAsia="Times New Roman" w:hAnsi="Arial Narrow" w:cs="Calibri"/>
                <w:b/>
                <w:bCs/>
                <w:i/>
                <w:iCs/>
                <w:color w:val="000000"/>
                <w:sz w:val="16"/>
                <w:szCs w:val="16"/>
                <w:lang w:eastAsia="es-PE"/>
              </w:rPr>
              <w:t>Específica</w:t>
            </w:r>
            <w:r w:rsidRPr="00024FF9">
              <w:rPr>
                <w:rFonts w:ascii="Arial Narrow" w:eastAsia="Times New Roman" w:hAnsi="Arial Narrow" w:cs="Calibri"/>
                <w:b/>
                <w:bCs/>
                <w:i/>
                <w:iCs/>
                <w:color w:val="000000"/>
                <w:sz w:val="16"/>
                <w:szCs w:val="16"/>
                <w:lang w:eastAsia="es-PE"/>
              </w:rPr>
              <w:t xml:space="preserve"> (Módulos Técnico Profesionales)</w:t>
            </w:r>
          </w:p>
        </w:tc>
        <w:tc>
          <w:tcPr>
            <w:tcW w:w="3057" w:type="dxa"/>
            <w:vAlign w:val="center"/>
            <w:hideMark/>
          </w:tcPr>
          <w:p w14:paraId="625836E3" w14:textId="77777777" w:rsidR="00AF47B9" w:rsidRPr="00024FF9" w:rsidRDefault="00AF47B9" w:rsidP="00AF47B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024FF9">
              <w:rPr>
                <w:rFonts w:ascii="Arial Narrow" w:eastAsia="Times New Roman" w:hAnsi="Arial Narrow" w:cs="Calibri"/>
                <w:color w:val="000000"/>
                <w:sz w:val="16"/>
                <w:szCs w:val="16"/>
                <w:lang w:eastAsia="es-PE"/>
              </w:rPr>
              <w:t>Seguridad e Higiene en Productos de Granos y Tubérculos</w:t>
            </w:r>
          </w:p>
        </w:tc>
        <w:tc>
          <w:tcPr>
            <w:tcW w:w="0" w:type="auto"/>
            <w:noWrap/>
            <w:vAlign w:val="center"/>
            <w:hideMark/>
          </w:tcPr>
          <w:p w14:paraId="6D3E92DB" w14:textId="75E654E9" w:rsidR="00AF47B9" w:rsidRPr="00024FF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1494C715" w14:textId="638EDCBF" w:rsidR="00AF47B9" w:rsidRPr="00024FF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2AA63D48" w14:textId="77777777" w:rsidR="00AF47B9" w:rsidRPr="00024FF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1</w:t>
            </w:r>
          </w:p>
        </w:tc>
        <w:tc>
          <w:tcPr>
            <w:tcW w:w="0" w:type="auto"/>
            <w:noWrap/>
            <w:vAlign w:val="center"/>
            <w:hideMark/>
          </w:tcPr>
          <w:p w14:paraId="4689C607" w14:textId="710C3E1F" w:rsidR="00AF47B9" w:rsidRPr="00AF47B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0.8</w:t>
            </w:r>
          </w:p>
        </w:tc>
        <w:tc>
          <w:tcPr>
            <w:tcW w:w="989" w:type="dxa"/>
            <w:noWrap/>
            <w:vAlign w:val="center"/>
            <w:hideMark/>
          </w:tcPr>
          <w:p w14:paraId="2E7ED056" w14:textId="1BBED91F" w:rsidR="00AF47B9" w:rsidRPr="00AF47B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15</w:t>
            </w:r>
          </w:p>
        </w:tc>
      </w:tr>
      <w:tr w:rsidR="00AF47B9" w:rsidRPr="00024FF9" w14:paraId="359CA6B3" w14:textId="77777777" w:rsidTr="00024FF9">
        <w:trPr>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167951BA" w14:textId="77777777" w:rsidR="00AF47B9" w:rsidRPr="00024FF9" w:rsidRDefault="00AF47B9" w:rsidP="00AF47B9">
            <w:pPr>
              <w:rPr>
                <w:rFonts w:ascii="Arial Narrow" w:eastAsia="Times New Roman" w:hAnsi="Arial Narrow" w:cs="Calibri"/>
                <w:i/>
                <w:iCs/>
                <w:sz w:val="16"/>
                <w:szCs w:val="16"/>
                <w:lang w:eastAsia="es-PE"/>
              </w:rPr>
            </w:pPr>
          </w:p>
        </w:tc>
        <w:tc>
          <w:tcPr>
            <w:tcW w:w="0" w:type="auto"/>
            <w:vMerge/>
            <w:vAlign w:val="center"/>
            <w:hideMark/>
          </w:tcPr>
          <w:p w14:paraId="47410691" w14:textId="77777777" w:rsidR="00AF47B9" w:rsidRPr="00024FF9" w:rsidRDefault="00AF47B9" w:rsidP="00AF47B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7" w:type="dxa"/>
            <w:vAlign w:val="center"/>
            <w:hideMark/>
          </w:tcPr>
          <w:p w14:paraId="24A5B2C8" w14:textId="77777777" w:rsidR="00AF47B9" w:rsidRPr="00024FF9" w:rsidRDefault="00AF47B9" w:rsidP="00AF47B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024FF9">
              <w:rPr>
                <w:rFonts w:ascii="Arial Narrow" w:eastAsia="Times New Roman" w:hAnsi="Arial Narrow" w:cs="Calibri"/>
                <w:color w:val="000000"/>
                <w:sz w:val="16"/>
                <w:szCs w:val="16"/>
                <w:lang w:eastAsia="es-PE"/>
              </w:rPr>
              <w:t>Maquinarias, Equipos e Instalaciones para Productos de Granos y Tubérculos</w:t>
            </w:r>
          </w:p>
        </w:tc>
        <w:tc>
          <w:tcPr>
            <w:tcW w:w="0" w:type="auto"/>
            <w:noWrap/>
            <w:vAlign w:val="center"/>
            <w:hideMark/>
          </w:tcPr>
          <w:p w14:paraId="03C86ECA" w14:textId="697F4A8F" w:rsidR="00AF47B9" w:rsidRPr="00024FF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3B4EDD7A" w14:textId="13D2A401" w:rsidR="00AF47B9" w:rsidRPr="00024FF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5B935D99" w14:textId="77777777" w:rsidR="00AF47B9" w:rsidRPr="00024FF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1</w:t>
            </w:r>
          </w:p>
        </w:tc>
        <w:tc>
          <w:tcPr>
            <w:tcW w:w="0" w:type="auto"/>
            <w:noWrap/>
            <w:vAlign w:val="center"/>
            <w:hideMark/>
          </w:tcPr>
          <w:p w14:paraId="3F7A8CFA" w14:textId="19FAF8AE" w:rsidR="00AF47B9" w:rsidRPr="00AF47B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1.2</w:t>
            </w:r>
          </w:p>
        </w:tc>
        <w:tc>
          <w:tcPr>
            <w:tcW w:w="989" w:type="dxa"/>
            <w:noWrap/>
            <w:vAlign w:val="center"/>
            <w:hideMark/>
          </w:tcPr>
          <w:p w14:paraId="5B7F16DB" w14:textId="71780F97" w:rsidR="00AF47B9" w:rsidRPr="00AF47B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22</w:t>
            </w:r>
          </w:p>
        </w:tc>
      </w:tr>
      <w:tr w:rsidR="00AF47B9" w:rsidRPr="00024FF9" w14:paraId="65C37AC5" w14:textId="77777777" w:rsidTr="00024FF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55B40462" w14:textId="77777777" w:rsidR="00AF47B9" w:rsidRPr="00024FF9" w:rsidRDefault="00AF47B9" w:rsidP="00AF47B9">
            <w:pPr>
              <w:rPr>
                <w:rFonts w:ascii="Arial Narrow" w:eastAsia="Times New Roman" w:hAnsi="Arial Narrow" w:cs="Calibri"/>
                <w:i/>
                <w:iCs/>
                <w:sz w:val="16"/>
                <w:szCs w:val="16"/>
                <w:lang w:eastAsia="es-PE"/>
              </w:rPr>
            </w:pPr>
          </w:p>
        </w:tc>
        <w:tc>
          <w:tcPr>
            <w:tcW w:w="0" w:type="auto"/>
            <w:vMerge/>
            <w:vAlign w:val="center"/>
            <w:hideMark/>
          </w:tcPr>
          <w:p w14:paraId="7618F7E5" w14:textId="77777777" w:rsidR="00AF47B9" w:rsidRPr="00024FF9" w:rsidRDefault="00AF47B9" w:rsidP="00AF47B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7" w:type="dxa"/>
            <w:vAlign w:val="center"/>
            <w:hideMark/>
          </w:tcPr>
          <w:p w14:paraId="36EAF34B" w14:textId="77777777" w:rsidR="00AF47B9" w:rsidRPr="00024FF9" w:rsidRDefault="00AF47B9" w:rsidP="00AF47B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024FF9">
              <w:rPr>
                <w:rFonts w:ascii="Arial Narrow" w:eastAsia="Times New Roman" w:hAnsi="Arial Narrow" w:cs="Calibri"/>
                <w:color w:val="000000"/>
                <w:sz w:val="16"/>
                <w:szCs w:val="16"/>
                <w:lang w:eastAsia="es-PE"/>
              </w:rPr>
              <w:t>Control de Calidad para Productos de Granos y Tubérculos</w:t>
            </w:r>
          </w:p>
        </w:tc>
        <w:tc>
          <w:tcPr>
            <w:tcW w:w="0" w:type="auto"/>
            <w:noWrap/>
            <w:vAlign w:val="center"/>
            <w:hideMark/>
          </w:tcPr>
          <w:p w14:paraId="6E845BAF" w14:textId="46902243" w:rsidR="00AF47B9" w:rsidRPr="00024FF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66BE47CD" w14:textId="03F7999D" w:rsidR="00AF47B9" w:rsidRPr="00024FF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2CD56DCC" w14:textId="77777777" w:rsidR="00AF47B9" w:rsidRPr="00024FF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2</w:t>
            </w:r>
          </w:p>
        </w:tc>
        <w:tc>
          <w:tcPr>
            <w:tcW w:w="0" w:type="auto"/>
            <w:noWrap/>
            <w:vAlign w:val="center"/>
            <w:hideMark/>
          </w:tcPr>
          <w:p w14:paraId="12E1FB49" w14:textId="286081B0" w:rsidR="00AF47B9" w:rsidRPr="00AF47B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1.7</w:t>
            </w:r>
          </w:p>
        </w:tc>
        <w:tc>
          <w:tcPr>
            <w:tcW w:w="989" w:type="dxa"/>
            <w:noWrap/>
            <w:vAlign w:val="center"/>
            <w:hideMark/>
          </w:tcPr>
          <w:p w14:paraId="0271E0A3" w14:textId="77D7FC07" w:rsidR="00AF47B9" w:rsidRPr="00AF47B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30</w:t>
            </w:r>
          </w:p>
        </w:tc>
      </w:tr>
      <w:tr w:rsidR="00AF47B9" w:rsidRPr="00024FF9" w14:paraId="61F1604E" w14:textId="77777777" w:rsidTr="00024FF9">
        <w:trPr>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1749C232" w14:textId="77777777" w:rsidR="00AF47B9" w:rsidRPr="00024FF9" w:rsidRDefault="00AF47B9" w:rsidP="00AF47B9">
            <w:pPr>
              <w:rPr>
                <w:rFonts w:ascii="Arial Narrow" w:eastAsia="Times New Roman" w:hAnsi="Arial Narrow" w:cs="Calibri"/>
                <w:i/>
                <w:iCs/>
                <w:sz w:val="16"/>
                <w:szCs w:val="16"/>
                <w:lang w:eastAsia="es-PE"/>
              </w:rPr>
            </w:pPr>
          </w:p>
        </w:tc>
        <w:tc>
          <w:tcPr>
            <w:tcW w:w="0" w:type="auto"/>
            <w:vMerge/>
            <w:vAlign w:val="center"/>
            <w:hideMark/>
          </w:tcPr>
          <w:p w14:paraId="03ABAE7E" w14:textId="77777777" w:rsidR="00AF47B9" w:rsidRPr="00024FF9" w:rsidRDefault="00AF47B9" w:rsidP="00AF47B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7" w:type="dxa"/>
            <w:vAlign w:val="center"/>
            <w:hideMark/>
          </w:tcPr>
          <w:p w14:paraId="6C51BF55" w14:textId="77777777" w:rsidR="00AF47B9" w:rsidRPr="00024FF9" w:rsidRDefault="00AF47B9" w:rsidP="00AF47B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024FF9">
              <w:rPr>
                <w:rFonts w:ascii="Arial Narrow" w:eastAsia="Times New Roman" w:hAnsi="Arial Narrow" w:cs="Calibri"/>
                <w:color w:val="000000"/>
                <w:sz w:val="16"/>
                <w:szCs w:val="16"/>
                <w:lang w:eastAsia="es-PE"/>
              </w:rPr>
              <w:t>Procesos para Productos de Granos y Tubérculos</w:t>
            </w:r>
          </w:p>
        </w:tc>
        <w:tc>
          <w:tcPr>
            <w:tcW w:w="0" w:type="auto"/>
            <w:noWrap/>
            <w:vAlign w:val="center"/>
            <w:hideMark/>
          </w:tcPr>
          <w:p w14:paraId="17261C7D" w14:textId="69C894AC" w:rsidR="00AF47B9" w:rsidRPr="00024FF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2C1F9D96" w14:textId="45CF3CBC" w:rsidR="00AF47B9" w:rsidRPr="00024FF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53ED437B" w14:textId="77777777" w:rsidR="00AF47B9" w:rsidRPr="00024FF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4</w:t>
            </w:r>
          </w:p>
        </w:tc>
        <w:tc>
          <w:tcPr>
            <w:tcW w:w="0" w:type="auto"/>
            <w:noWrap/>
            <w:vAlign w:val="center"/>
            <w:hideMark/>
          </w:tcPr>
          <w:p w14:paraId="5042A42B" w14:textId="17F17A73" w:rsidR="00AF47B9" w:rsidRPr="00AF47B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3.7</w:t>
            </w:r>
          </w:p>
        </w:tc>
        <w:tc>
          <w:tcPr>
            <w:tcW w:w="989" w:type="dxa"/>
            <w:noWrap/>
            <w:vAlign w:val="center"/>
            <w:hideMark/>
          </w:tcPr>
          <w:p w14:paraId="27A0E156" w14:textId="7F3DD63D" w:rsidR="00AF47B9" w:rsidRPr="00AF47B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67</w:t>
            </w:r>
          </w:p>
        </w:tc>
      </w:tr>
      <w:tr w:rsidR="00AF47B9" w:rsidRPr="00024FF9" w14:paraId="2DCFA577" w14:textId="77777777" w:rsidTr="00024FF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040875CB" w14:textId="77777777" w:rsidR="00AF47B9" w:rsidRPr="00024FF9" w:rsidRDefault="00AF47B9" w:rsidP="00AF47B9">
            <w:pPr>
              <w:rPr>
                <w:rFonts w:ascii="Arial Narrow" w:eastAsia="Times New Roman" w:hAnsi="Arial Narrow" w:cs="Calibri"/>
                <w:i/>
                <w:iCs/>
                <w:sz w:val="16"/>
                <w:szCs w:val="16"/>
                <w:lang w:eastAsia="es-PE"/>
              </w:rPr>
            </w:pPr>
          </w:p>
        </w:tc>
        <w:tc>
          <w:tcPr>
            <w:tcW w:w="0" w:type="auto"/>
            <w:vMerge/>
            <w:vAlign w:val="center"/>
            <w:hideMark/>
          </w:tcPr>
          <w:p w14:paraId="539B9DF9" w14:textId="77777777" w:rsidR="00AF47B9" w:rsidRPr="00024FF9" w:rsidRDefault="00AF47B9" w:rsidP="00AF47B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7" w:type="dxa"/>
            <w:vAlign w:val="center"/>
            <w:hideMark/>
          </w:tcPr>
          <w:p w14:paraId="14084043" w14:textId="77777777" w:rsidR="00AF47B9" w:rsidRPr="00024FF9" w:rsidRDefault="00AF47B9" w:rsidP="00AF47B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024FF9">
              <w:rPr>
                <w:rFonts w:ascii="Arial Narrow" w:eastAsia="Times New Roman" w:hAnsi="Arial Narrow" w:cs="Calibri"/>
                <w:color w:val="000000"/>
                <w:sz w:val="16"/>
                <w:szCs w:val="16"/>
                <w:lang w:eastAsia="es-PE"/>
              </w:rPr>
              <w:t>Innovación Tecnológica en Productos de Granos y Tubérculos</w:t>
            </w:r>
          </w:p>
        </w:tc>
        <w:tc>
          <w:tcPr>
            <w:tcW w:w="0" w:type="auto"/>
            <w:noWrap/>
            <w:vAlign w:val="center"/>
            <w:hideMark/>
          </w:tcPr>
          <w:p w14:paraId="1B9605E9" w14:textId="23B9D08F" w:rsidR="00AF47B9" w:rsidRPr="00024FF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656D7EA1" w14:textId="779A7DB1" w:rsidR="00AF47B9" w:rsidRPr="00024FF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349FCF2A" w14:textId="77777777" w:rsidR="00AF47B9" w:rsidRPr="00024FF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2</w:t>
            </w:r>
          </w:p>
        </w:tc>
        <w:tc>
          <w:tcPr>
            <w:tcW w:w="0" w:type="auto"/>
            <w:noWrap/>
            <w:vAlign w:val="center"/>
            <w:hideMark/>
          </w:tcPr>
          <w:p w14:paraId="71DB4E94" w14:textId="75872A41" w:rsidR="00AF47B9" w:rsidRPr="00AF47B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1.7</w:t>
            </w:r>
          </w:p>
        </w:tc>
        <w:tc>
          <w:tcPr>
            <w:tcW w:w="989" w:type="dxa"/>
            <w:noWrap/>
            <w:vAlign w:val="center"/>
            <w:hideMark/>
          </w:tcPr>
          <w:p w14:paraId="0562792F" w14:textId="37E71177" w:rsidR="00AF47B9" w:rsidRPr="00AF47B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30</w:t>
            </w:r>
          </w:p>
        </w:tc>
      </w:tr>
      <w:tr w:rsidR="00AF47B9" w:rsidRPr="00024FF9" w14:paraId="3DCFF90A" w14:textId="77777777" w:rsidTr="00024FF9">
        <w:trPr>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120B9236" w14:textId="77777777" w:rsidR="00AF47B9" w:rsidRPr="00024FF9" w:rsidRDefault="00AF47B9" w:rsidP="00AF47B9">
            <w:pPr>
              <w:rPr>
                <w:rFonts w:ascii="Arial Narrow" w:eastAsia="Times New Roman" w:hAnsi="Arial Narrow" w:cs="Calibri"/>
                <w:i/>
                <w:iCs/>
                <w:sz w:val="16"/>
                <w:szCs w:val="16"/>
                <w:lang w:eastAsia="es-PE"/>
              </w:rPr>
            </w:pPr>
          </w:p>
        </w:tc>
        <w:tc>
          <w:tcPr>
            <w:tcW w:w="0" w:type="auto"/>
            <w:vMerge/>
            <w:vAlign w:val="center"/>
            <w:hideMark/>
          </w:tcPr>
          <w:p w14:paraId="60F4DC22" w14:textId="77777777" w:rsidR="00AF47B9" w:rsidRPr="00024FF9" w:rsidRDefault="00AF47B9" w:rsidP="00AF47B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7" w:type="dxa"/>
            <w:vAlign w:val="center"/>
            <w:hideMark/>
          </w:tcPr>
          <w:p w14:paraId="2CADFF3C" w14:textId="47DC1F48" w:rsidR="00AF47B9" w:rsidRPr="00024FF9" w:rsidRDefault="00AF47B9" w:rsidP="00AF47B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024FF9">
              <w:rPr>
                <w:rFonts w:ascii="Arial Narrow" w:eastAsia="Times New Roman" w:hAnsi="Arial Narrow" w:cs="Calibri"/>
                <w:color w:val="000000"/>
                <w:sz w:val="16"/>
                <w:szCs w:val="16"/>
                <w:lang w:eastAsia="es-PE"/>
              </w:rPr>
              <w:t xml:space="preserve">Planificación y </w:t>
            </w:r>
            <w:r w:rsidR="00AA4BAD">
              <w:rPr>
                <w:rFonts w:ascii="Arial Narrow" w:eastAsia="Times New Roman" w:hAnsi="Arial Narrow" w:cs="Calibri"/>
                <w:color w:val="000000"/>
                <w:sz w:val="16"/>
                <w:szCs w:val="16"/>
                <w:lang w:eastAsia="es-PE"/>
              </w:rPr>
              <w:t>Organización</w:t>
            </w:r>
            <w:r w:rsidRPr="00024FF9">
              <w:rPr>
                <w:rFonts w:ascii="Arial Narrow" w:eastAsia="Times New Roman" w:hAnsi="Arial Narrow" w:cs="Calibri"/>
                <w:color w:val="000000"/>
                <w:sz w:val="16"/>
                <w:szCs w:val="16"/>
                <w:lang w:eastAsia="es-PE"/>
              </w:rPr>
              <w:t xml:space="preserve"> de la Producción de Productos de Bebidas Industriales</w:t>
            </w:r>
          </w:p>
        </w:tc>
        <w:tc>
          <w:tcPr>
            <w:tcW w:w="0" w:type="auto"/>
            <w:noWrap/>
            <w:vAlign w:val="center"/>
            <w:hideMark/>
          </w:tcPr>
          <w:p w14:paraId="2A257671" w14:textId="0DFB1060" w:rsidR="00AF47B9" w:rsidRPr="00024FF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7A3D9820" w14:textId="3E97D732" w:rsidR="00AF47B9" w:rsidRPr="00024FF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280203FB" w14:textId="77777777" w:rsidR="00AF47B9" w:rsidRPr="00024FF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1</w:t>
            </w:r>
          </w:p>
        </w:tc>
        <w:tc>
          <w:tcPr>
            <w:tcW w:w="0" w:type="auto"/>
            <w:noWrap/>
            <w:vAlign w:val="center"/>
            <w:hideMark/>
          </w:tcPr>
          <w:p w14:paraId="705F6D80" w14:textId="2A87F9FC" w:rsidR="00AF47B9" w:rsidRPr="00AF47B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0.8</w:t>
            </w:r>
          </w:p>
        </w:tc>
        <w:tc>
          <w:tcPr>
            <w:tcW w:w="989" w:type="dxa"/>
            <w:noWrap/>
            <w:vAlign w:val="center"/>
            <w:hideMark/>
          </w:tcPr>
          <w:p w14:paraId="17F8C5FB" w14:textId="0C956676" w:rsidR="00AF47B9" w:rsidRPr="00AF47B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15</w:t>
            </w:r>
          </w:p>
        </w:tc>
      </w:tr>
      <w:tr w:rsidR="00024FF9" w:rsidRPr="00024FF9" w14:paraId="00B98CCD" w14:textId="77777777" w:rsidTr="00024FF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Merge w:val="restart"/>
            <w:noWrap/>
            <w:vAlign w:val="center"/>
            <w:hideMark/>
          </w:tcPr>
          <w:p w14:paraId="2993E627" w14:textId="77777777" w:rsidR="00024FF9" w:rsidRPr="00024FF9" w:rsidRDefault="00024FF9" w:rsidP="00024FF9">
            <w:pPr>
              <w:jc w:val="center"/>
              <w:rPr>
                <w:rFonts w:ascii="Arial Narrow" w:eastAsia="Times New Roman" w:hAnsi="Arial Narrow" w:cs="Calibri"/>
                <w:i/>
                <w:iCs/>
                <w:sz w:val="16"/>
                <w:szCs w:val="16"/>
                <w:lang w:eastAsia="es-PE"/>
              </w:rPr>
            </w:pPr>
            <w:r w:rsidRPr="00024FF9">
              <w:rPr>
                <w:rFonts w:ascii="Arial Narrow" w:eastAsia="Times New Roman" w:hAnsi="Arial Narrow" w:cs="Calibri"/>
                <w:i/>
                <w:iCs/>
                <w:sz w:val="16"/>
                <w:szCs w:val="16"/>
                <w:lang w:eastAsia="es-PE"/>
              </w:rPr>
              <w:t>VI CICLO</w:t>
            </w:r>
          </w:p>
        </w:tc>
        <w:tc>
          <w:tcPr>
            <w:tcW w:w="0" w:type="auto"/>
            <w:vMerge w:val="restart"/>
            <w:vAlign w:val="center"/>
            <w:hideMark/>
          </w:tcPr>
          <w:p w14:paraId="29F138F7" w14:textId="77777777" w:rsidR="00024FF9" w:rsidRPr="00024FF9" w:rsidRDefault="00024FF9" w:rsidP="00024FF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r w:rsidRPr="00024FF9">
              <w:rPr>
                <w:rFonts w:ascii="Arial Narrow" w:eastAsia="Times New Roman" w:hAnsi="Arial Narrow" w:cs="Calibri"/>
                <w:b/>
                <w:bCs/>
                <w:sz w:val="16"/>
                <w:szCs w:val="16"/>
                <w:lang w:eastAsia="es-PE"/>
              </w:rPr>
              <w:t>Modulo Trasversal</w:t>
            </w:r>
          </w:p>
        </w:tc>
        <w:tc>
          <w:tcPr>
            <w:tcW w:w="3057" w:type="dxa"/>
            <w:vAlign w:val="center"/>
            <w:hideMark/>
          </w:tcPr>
          <w:p w14:paraId="26232A8F" w14:textId="77777777" w:rsidR="00024FF9" w:rsidRPr="00024FF9" w:rsidRDefault="00024FF9" w:rsidP="00024FF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024FF9">
              <w:rPr>
                <w:rFonts w:ascii="Arial Narrow" w:eastAsia="Times New Roman" w:hAnsi="Arial Narrow" w:cs="Calibri"/>
                <w:b/>
                <w:bCs/>
                <w:i/>
                <w:iCs/>
                <w:color w:val="000000"/>
                <w:sz w:val="16"/>
                <w:szCs w:val="16"/>
                <w:lang w:eastAsia="es-PE"/>
              </w:rPr>
              <w:t> </w:t>
            </w:r>
          </w:p>
        </w:tc>
        <w:tc>
          <w:tcPr>
            <w:tcW w:w="0" w:type="auto"/>
            <w:vAlign w:val="center"/>
            <w:hideMark/>
          </w:tcPr>
          <w:p w14:paraId="2E2466B9" w14:textId="13EC8984" w:rsidR="00024FF9" w:rsidRPr="00024FF9" w:rsidRDefault="00AF47B9" w:rsidP="00024FF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31</w:t>
            </w:r>
          </w:p>
        </w:tc>
        <w:tc>
          <w:tcPr>
            <w:tcW w:w="880" w:type="dxa"/>
            <w:vAlign w:val="center"/>
            <w:hideMark/>
          </w:tcPr>
          <w:p w14:paraId="45859894" w14:textId="77777777" w:rsidR="00024FF9" w:rsidRPr="00024FF9" w:rsidRDefault="00024FF9" w:rsidP="00024FF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024FF9">
              <w:rPr>
                <w:rFonts w:ascii="Arial Narrow" w:eastAsia="Times New Roman" w:hAnsi="Arial Narrow" w:cs="Calibri"/>
                <w:b/>
                <w:bCs/>
                <w:i/>
                <w:iCs/>
                <w:color w:val="000000"/>
                <w:sz w:val="16"/>
                <w:szCs w:val="16"/>
                <w:lang w:eastAsia="es-PE"/>
              </w:rPr>
              <w:t> </w:t>
            </w:r>
          </w:p>
        </w:tc>
        <w:tc>
          <w:tcPr>
            <w:tcW w:w="814" w:type="dxa"/>
            <w:vAlign w:val="center"/>
            <w:hideMark/>
          </w:tcPr>
          <w:p w14:paraId="313B49A5" w14:textId="77777777" w:rsidR="00024FF9" w:rsidRPr="00024FF9" w:rsidRDefault="00024FF9" w:rsidP="00024FF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024FF9">
              <w:rPr>
                <w:rFonts w:ascii="Arial Narrow" w:eastAsia="Times New Roman" w:hAnsi="Arial Narrow" w:cs="Calibri"/>
                <w:b/>
                <w:bCs/>
                <w:i/>
                <w:iCs/>
                <w:color w:val="000000"/>
                <w:sz w:val="16"/>
                <w:szCs w:val="16"/>
                <w:lang w:eastAsia="es-PE"/>
              </w:rPr>
              <w:t>16</w:t>
            </w:r>
          </w:p>
        </w:tc>
        <w:tc>
          <w:tcPr>
            <w:tcW w:w="0" w:type="auto"/>
            <w:vAlign w:val="center"/>
            <w:hideMark/>
          </w:tcPr>
          <w:p w14:paraId="4A851DA7" w14:textId="5FD33080" w:rsidR="00024FF9" w:rsidRPr="00024FF9" w:rsidRDefault="00AF47B9" w:rsidP="00024FF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16</w:t>
            </w:r>
          </w:p>
        </w:tc>
        <w:tc>
          <w:tcPr>
            <w:tcW w:w="989" w:type="dxa"/>
            <w:vAlign w:val="center"/>
            <w:hideMark/>
          </w:tcPr>
          <w:p w14:paraId="6FCF59EB" w14:textId="53840130" w:rsidR="00024FF9" w:rsidRPr="00024FF9" w:rsidRDefault="00AF47B9" w:rsidP="00024FF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249</w:t>
            </w:r>
          </w:p>
        </w:tc>
      </w:tr>
      <w:tr w:rsidR="00AF47B9" w:rsidRPr="00024FF9" w14:paraId="076E7A13" w14:textId="77777777" w:rsidTr="00024FF9">
        <w:trPr>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695B54D5" w14:textId="77777777" w:rsidR="00AF47B9" w:rsidRPr="00024FF9" w:rsidRDefault="00AF47B9" w:rsidP="00AF47B9">
            <w:pPr>
              <w:rPr>
                <w:rFonts w:ascii="Arial Narrow" w:eastAsia="Times New Roman" w:hAnsi="Arial Narrow" w:cs="Calibri"/>
                <w:i/>
                <w:iCs/>
                <w:color w:val="000000"/>
                <w:sz w:val="16"/>
                <w:szCs w:val="16"/>
                <w:lang w:eastAsia="es-PE"/>
              </w:rPr>
            </w:pPr>
          </w:p>
        </w:tc>
        <w:tc>
          <w:tcPr>
            <w:tcW w:w="0" w:type="auto"/>
            <w:vMerge/>
            <w:vAlign w:val="center"/>
            <w:hideMark/>
          </w:tcPr>
          <w:p w14:paraId="6FD270B4" w14:textId="77777777" w:rsidR="00AF47B9" w:rsidRPr="00024FF9" w:rsidRDefault="00AF47B9" w:rsidP="00AF47B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3057" w:type="dxa"/>
            <w:vAlign w:val="center"/>
            <w:hideMark/>
          </w:tcPr>
          <w:p w14:paraId="773AA252" w14:textId="77777777" w:rsidR="00AF47B9" w:rsidRPr="00024FF9" w:rsidRDefault="00AF47B9" w:rsidP="00AF47B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024FF9">
              <w:rPr>
                <w:rFonts w:ascii="Arial Narrow" w:eastAsia="Times New Roman" w:hAnsi="Arial Narrow" w:cs="Calibri"/>
                <w:color w:val="000000"/>
                <w:sz w:val="16"/>
                <w:szCs w:val="16"/>
                <w:lang w:eastAsia="es-PE"/>
              </w:rPr>
              <w:t>Liderazgo y Trabajo en Equipo</w:t>
            </w:r>
          </w:p>
        </w:tc>
        <w:tc>
          <w:tcPr>
            <w:tcW w:w="0" w:type="auto"/>
            <w:noWrap/>
            <w:vAlign w:val="center"/>
            <w:hideMark/>
          </w:tcPr>
          <w:p w14:paraId="1F722A96" w14:textId="17B192D9" w:rsidR="00AF47B9" w:rsidRPr="00024FF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79D88DA3" w14:textId="5486E5CA" w:rsidR="00AF47B9" w:rsidRPr="00024FF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03BE9B8E" w14:textId="77777777" w:rsidR="00AF47B9" w:rsidRPr="00024FF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2</w:t>
            </w:r>
          </w:p>
        </w:tc>
        <w:tc>
          <w:tcPr>
            <w:tcW w:w="0" w:type="auto"/>
            <w:noWrap/>
            <w:vAlign w:val="center"/>
            <w:hideMark/>
          </w:tcPr>
          <w:p w14:paraId="42625B72" w14:textId="4A900328" w:rsidR="00AF47B9" w:rsidRPr="00AF47B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2</w:t>
            </w:r>
          </w:p>
        </w:tc>
        <w:tc>
          <w:tcPr>
            <w:tcW w:w="989" w:type="dxa"/>
            <w:noWrap/>
            <w:vAlign w:val="center"/>
            <w:hideMark/>
          </w:tcPr>
          <w:p w14:paraId="525AFB7B" w14:textId="55DCF1BC" w:rsidR="00AF47B9" w:rsidRPr="00AF47B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38</w:t>
            </w:r>
          </w:p>
        </w:tc>
      </w:tr>
      <w:tr w:rsidR="00AF47B9" w:rsidRPr="00024FF9" w14:paraId="46796945" w14:textId="77777777" w:rsidTr="00024FF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344DDCF5" w14:textId="77777777" w:rsidR="00AF47B9" w:rsidRPr="00024FF9" w:rsidRDefault="00AF47B9" w:rsidP="00AF47B9">
            <w:pPr>
              <w:rPr>
                <w:rFonts w:ascii="Arial Narrow" w:eastAsia="Times New Roman" w:hAnsi="Arial Narrow" w:cs="Calibri"/>
                <w:i/>
                <w:iCs/>
                <w:color w:val="000000"/>
                <w:sz w:val="16"/>
                <w:szCs w:val="16"/>
                <w:lang w:eastAsia="es-PE"/>
              </w:rPr>
            </w:pPr>
          </w:p>
        </w:tc>
        <w:tc>
          <w:tcPr>
            <w:tcW w:w="0" w:type="auto"/>
            <w:vMerge/>
            <w:vAlign w:val="center"/>
            <w:hideMark/>
          </w:tcPr>
          <w:p w14:paraId="2A22635E" w14:textId="77777777" w:rsidR="00AF47B9" w:rsidRPr="00024FF9" w:rsidRDefault="00AF47B9" w:rsidP="00AF47B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p>
        </w:tc>
        <w:tc>
          <w:tcPr>
            <w:tcW w:w="3057" w:type="dxa"/>
            <w:vAlign w:val="center"/>
            <w:hideMark/>
          </w:tcPr>
          <w:p w14:paraId="044AE81E" w14:textId="77777777" w:rsidR="00AF47B9" w:rsidRPr="00024FF9" w:rsidRDefault="00AF47B9" w:rsidP="00AF47B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024FF9">
              <w:rPr>
                <w:rFonts w:ascii="Arial Narrow" w:eastAsia="Times New Roman" w:hAnsi="Arial Narrow" w:cs="Calibri"/>
                <w:color w:val="000000"/>
                <w:sz w:val="16"/>
                <w:szCs w:val="16"/>
                <w:lang w:eastAsia="es-PE"/>
              </w:rPr>
              <w:t>Proyecto Empresarial</w:t>
            </w:r>
          </w:p>
        </w:tc>
        <w:tc>
          <w:tcPr>
            <w:tcW w:w="0" w:type="auto"/>
            <w:noWrap/>
            <w:vAlign w:val="center"/>
            <w:hideMark/>
          </w:tcPr>
          <w:p w14:paraId="48B767A4" w14:textId="31C17BF5" w:rsidR="00AF47B9" w:rsidRPr="00024FF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3F0FE6E1" w14:textId="01841E78" w:rsidR="00AF47B9" w:rsidRPr="00024FF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60191995" w14:textId="77777777" w:rsidR="00AF47B9" w:rsidRPr="00024FF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2</w:t>
            </w:r>
          </w:p>
        </w:tc>
        <w:tc>
          <w:tcPr>
            <w:tcW w:w="0" w:type="auto"/>
            <w:noWrap/>
            <w:vAlign w:val="center"/>
            <w:hideMark/>
          </w:tcPr>
          <w:p w14:paraId="3DF74CC9" w14:textId="6B820680" w:rsidR="00AF47B9" w:rsidRPr="00AF47B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2</w:t>
            </w:r>
          </w:p>
        </w:tc>
        <w:tc>
          <w:tcPr>
            <w:tcW w:w="989" w:type="dxa"/>
            <w:noWrap/>
            <w:vAlign w:val="center"/>
            <w:hideMark/>
          </w:tcPr>
          <w:p w14:paraId="534984D3" w14:textId="1AA4E002" w:rsidR="00AF47B9" w:rsidRPr="00AF47B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38</w:t>
            </w:r>
          </w:p>
        </w:tc>
      </w:tr>
      <w:tr w:rsidR="00AF47B9" w:rsidRPr="00024FF9" w14:paraId="3FD1C5C2" w14:textId="77777777" w:rsidTr="00024FF9">
        <w:trPr>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3AC85502" w14:textId="77777777" w:rsidR="00AF47B9" w:rsidRPr="00024FF9" w:rsidRDefault="00AF47B9" w:rsidP="00AF47B9">
            <w:pPr>
              <w:rPr>
                <w:rFonts w:ascii="Arial Narrow" w:eastAsia="Times New Roman" w:hAnsi="Arial Narrow" w:cs="Calibri"/>
                <w:i/>
                <w:iCs/>
                <w:color w:val="000000"/>
                <w:sz w:val="16"/>
                <w:szCs w:val="16"/>
                <w:lang w:eastAsia="es-PE"/>
              </w:rPr>
            </w:pPr>
          </w:p>
        </w:tc>
        <w:tc>
          <w:tcPr>
            <w:tcW w:w="0" w:type="auto"/>
            <w:vMerge/>
            <w:vAlign w:val="center"/>
            <w:hideMark/>
          </w:tcPr>
          <w:p w14:paraId="3271F882" w14:textId="77777777" w:rsidR="00AF47B9" w:rsidRPr="00024FF9" w:rsidRDefault="00AF47B9" w:rsidP="00AF47B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3057" w:type="dxa"/>
            <w:vAlign w:val="center"/>
            <w:hideMark/>
          </w:tcPr>
          <w:p w14:paraId="59575157" w14:textId="77777777" w:rsidR="00AF47B9" w:rsidRPr="00024FF9" w:rsidRDefault="00AF47B9" w:rsidP="00AF47B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024FF9">
              <w:rPr>
                <w:rFonts w:ascii="Arial Narrow" w:eastAsia="Times New Roman" w:hAnsi="Arial Narrow" w:cs="Calibri"/>
                <w:color w:val="000000"/>
                <w:sz w:val="16"/>
                <w:szCs w:val="16"/>
                <w:lang w:eastAsia="es-PE"/>
              </w:rPr>
              <w:t>Legislación e Inserción Laboral</w:t>
            </w:r>
          </w:p>
        </w:tc>
        <w:tc>
          <w:tcPr>
            <w:tcW w:w="0" w:type="auto"/>
            <w:noWrap/>
            <w:vAlign w:val="center"/>
            <w:hideMark/>
          </w:tcPr>
          <w:p w14:paraId="05D866B4" w14:textId="1FEB46E5" w:rsidR="00AF47B9" w:rsidRPr="00024FF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59E8B0AD" w14:textId="7628EE87" w:rsidR="00AF47B9" w:rsidRPr="00024FF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4ECEB9E8" w14:textId="77777777" w:rsidR="00AF47B9" w:rsidRPr="00024FF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2</w:t>
            </w:r>
          </w:p>
        </w:tc>
        <w:tc>
          <w:tcPr>
            <w:tcW w:w="0" w:type="auto"/>
            <w:noWrap/>
            <w:vAlign w:val="center"/>
            <w:hideMark/>
          </w:tcPr>
          <w:p w14:paraId="6BBEEA0C" w14:textId="224DF4CE" w:rsidR="00AF47B9" w:rsidRPr="00AF47B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2</w:t>
            </w:r>
          </w:p>
        </w:tc>
        <w:tc>
          <w:tcPr>
            <w:tcW w:w="989" w:type="dxa"/>
            <w:noWrap/>
            <w:vAlign w:val="center"/>
            <w:hideMark/>
          </w:tcPr>
          <w:p w14:paraId="1625B65D" w14:textId="7D1088C7" w:rsidR="00AF47B9" w:rsidRPr="00AF47B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38</w:t>
            </w:r>
          </w:p>
        </w:tc>
      </w:tr>
      <w:tr w:rsidR="00AF47B9" w:rsidRPr="00024FF9" w14:paraId="700606F0" w14:textId="77777777" w:rsidTr="00024FF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6D9C7140" w14:textId="77777777" w:rsidR="00AF47B9" w:rsidRPr="00024FF9" w:rsidRDefault="00AF47B9" w:rsidP="00AF47B9">
            <w:pPr>
              <w:rPr>
                <w:rFonts w:ascii="Arial Narrow" w:eastAsia="Times New Roman" w:hAnsi="Arial Narrow" w:cs="Calibri"/>
                <w:i/>
                <w:iCs/>
                <w:color w:val="000000"/>
                <w:sz w:val="16"/>
                <w:szCs w:val="16"/>
                <w:lang w:eastAsia="es-PE"/>
              </w:rPr>
            </w:pPr>
          </w:p>
        </w:tc>
        <w:tc>
          <w:tcPr>
            <w:tcW w:w="0" w:type="auto"/>
            <w:vMerge w:val="restart"/>
            <w:vAlign w:val="center"/>
            <w:hideMark/>
          </w:tcPr>
          <w:p w14:paraId="25B192EC" w14:textId="652C532B" w:rsidR="00AF47B9" w:rsidRPr="00024FF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024FF9">
              <w:rPr>
                <w:rFonts w:ascii="Arial Narrow" w:eastAsia="Times New Roman" w:hAnsi="Arial Narrow" w:cs="Calibri"/>
                <w:b/>
                <w:bCs/>
                <w:i/>
                <w:iCs/>
                <w:color w:val="000000"/>
                <w:sz w:val="16"/>
                <w:szCs w:val="16"/>
                <w:lang w:eastAsia="es-PE"/>
              </w:rPr>
              <w:t xml:space="preserve">Formación </w:t>
            </w:r>
            <w:r w:rsidR="00AA4BAD" w:rsidRPr="00024FF9">
              <w:rPr>
                <w:rFonts w:ascii="Arial Narrow" w:eastAsia="Times New Roman" w:hAnsi="Arial Narrow" w:cs="Calibri"/>
                <w:b/>
                <w:bCs/>
                <w:i/>
                <w:iCs/>
                <w:color w:val="000000"/>
                <w:sz w:val="16"/>
                <w:szCs w:val="16"/>
                <w:lang w:eastAsia="es-PE"/>
              </w:rPr>
              <w:t>Específica</w:t>
            </w:r>
            <w:r w:rsidRPr="00024FF9">
              <w:rPr>
                <w:rFonts w:ascii="Arial Narrow" w:eastAsia="Times New Roman" w:hAnsi="Arial Narrow" w:cs="Calibri"/>
                <w:b/>
                <w:bCs/>
                <w:i/>
                <w:iCs/>
                <w:color w:val="000000"/>
                <w:sz w:val="16"/>
                <w:szCs w:val="16"/>
                <w:lang w:eastAsia="es-PE"/>
              </w:rPr>
              <w:t xml:space="preserve"> (Módulos Técnico Profesionales)</w:t>
            </w:r>
          </w:p>
        </w:tc>
        <w:tc>
          <w:tcPr>
            <w:tcW w:w="3057" w:type="dxa"/>
            <w:vAlign w:val="center"/>
            <w:hideMark/>
          </w:tcPr>
          <w:p w14:paraId="285E2627" w14:textId="77777777" w:rsidR="00AF47B9" w:rsidRPr="00024FF9" w:rsidRDefault="00AF47B9" w:rsidP="00AF47B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024FF9">
              <w:rPr>
                <w:rFonts w:ascii="Arial Narrow" w:eastAsia="Times New Roman" w:hAnsi="Arial Narrow" w:cs="Calibri"/>
                <w:color w:val="000000"/>
                <w:sz w:val="16"/>
                <w:szCs w:val="16"/>
                <w:lang w:eastAsia="es-PE"/>
              </w:rPr>
              <w:t>Materias Primas e Insumos en Bebidas Industriales</w:t>
            </w:r>
          </w:p>
        </w:tc>
        <w:tc>
          <w:tcPr>
            <w:tcW w:w="0" w:type="auto"/>
            <w:noWrap/>
            <w:vAlign w:val="center"/>
            <w:hideMark/>
          </w:tcPr>
          <w:p w14:paraId="3EEA6568" w14:textId="7142B7FB" w:rsidR="00AF47B9" w:rsidRPr="00024FF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41412C4F" w14:textId="357A949C" w:rsidR="00AF47B9" w:rsidRPr="00024FF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7C4DB141" w14:textId="77777777" w:rsidR="00AF47B9" w:rsidRPr="00024FF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1</w:t>
            </w:r>
          </w:p>
        </w:tc>
        <w:tc>
          <w:tcPr>
            <w:tcW w:w="0" w:type="auto"/>
            <w:noWrap/>
            <w:vAlign w:val="center"/>
            <w:hideMark/>
          </w:tcPr>
          <w:p w14:paraId="4B9613A8" w14:textId="33F4E39C" w:rsidR="00AF47B9" w:rsidRPr="00AF47B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0.8</w:t>
            </w:r>
          </w:p>
        </w:tc>
        <w:tc>
          <w:tcPr>
            <w:tcW w:w="989" w:type="dxa"/>
            <w:noWrap/>
            <w:vAlign w:val="center"/>
            <w:hideMark/>
          </w:tcPr>
          <w:p w14:paraId="577CF669" w14:textId="47B7EED2" w:rsidR="00AF47B9" w:rsidRPr="00AF47B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15</w:t>
            </w:r>
          </w:p>
        </w:tc>
      </w:tr>
      <w:tr w:rsidR="00AF47B9" w:rsidRPr="00024FF9" w14:paraId="3A00D7ED" w14:textId="77777777" w:rsidTr="00024FF9">
        <w:trPr>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32451B80" w14:textId="77777777" w:rsidR="00AF47B9" w:rsidRPr="00024FF9" w:rsidRDefault="00AF47B9" w:rsidP="00AF47B9">
            <w:pPr>
              <w:rPr>
                <w:rFonts w:ascii="Arial Narrow" w:eastAsia="Times New Roman" w:hAnsi="Arial Narrow" w:cs="Calibri"/>
                <w:i/>
                <w:iCs/>
                <w:color w:val="000000"/>
                <w:sz w:val="16"/>
                <w:szCs w:val="16"/>
                <w:lang w:eastAsia="es-PE"/>
              </w:rPr>
            </w:pPr>
          </w:p>
        </w:tc>
        <w:tc>
          <w:tcPr>
            <w:tcW w:w="0" w:type="auto"/>
            <w:vMerge/>
            <w:vAlign w:val="center"/>
            <w:hideMark/>
          </w:tcPr>
          <w:p w14:paraId="203CD026" w14:textId="77777777" w:rsidR="00AF47B9" w:rsidRPr="00024FF9" w:rsidRDefault="00AF47B9" w:rsidP="00AF47B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7" w:type="dxa"/>
            <w:vAlign w:val="center"/>
            <w:hideMark/>
          </w:tcPr>
          <w:p w14:paraId="580A02B1" w14:textId="77777777" w:rsidR="00AF47B9" w:rsidRPr="00024FF9" w:rsidRDefault="00AF47B9" w:rsidP="00AF47B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024FF9">
              <w:rPr>
                <w:rFonts w:ascii="Arial Narrow" w:eastAsia="Times New Roman" w:hAnsi="Arial Narrow" w:cs="Calibri"/>
                <w:color w:val="000000"/>
                <w:sz w:val="16"/>
                <w:szCs w:val="16"/>
                <w:lang w:eastAsia="es-PE"/>
              </w:rPr>
              <w:t>Seguridad e Higiene para Bebidas Industriales</w:t>
            </w:r>
          </w:p>
        </w:tc>
        <w:tc>
          <w:tcPr>
            <w:tcW w:w="0" w:type="auto"/>
            <w:noWrap/>
            <w:vAlign w:val="center"/>
            <w:hideMark/>
          </w:tcPr>
          <w:p w14:paraId="131625AF" w14:textId="3E5F70AC" w:rsidR="00AF47B9" w:rsidRPr="00024FF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53B054D5" w14:textId="2F3BD776" w:rsidR="00AF47B9" w:rsidRPr="00024FF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2EB35A4E" w14:textId="77777777" w:rsidR="00AF47B9" w:rsidRPr="00024FF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1</w:t>
            </w:r>
          </w:p>
        </w:tc>
        <w:tc>
          <w:tcPr>
            <w:tcW w:w="0" w:type="auto"/>
            <w:noWrap/>
            <w:vAlign w:val="center"/>
            <w:hideMark/>
          </w:tcPr>
          <w:p w14:paraId="319C1D88" w14:textId="3883422A" w:rsidR="00AF47B9" w:rsidRPr="00AF47B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1.3</w:t>
            </w:r>
          </w:p>
        </w:tc>
        <w:tc>
          <w:tcPr>
            <w:tcW w:w="989" w:type="dxa"/>
            <w:noWrap/>
            <w:vAlign w:val="center"/>
            <w:hideMark/>
          </w:tcPr>
          <w:p w14:paraId="4D25B0EA" w14:textId="4B7468F7" w:rsidR="00AF47B9" w:rsidRPr="00AF47B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23</w:t>
            </w:r>
          </w:p>
        </w:tc>
      </w:tr>
      <w:tr w:rsidR="00AF47B9" w:rsidRPr="00024FF9" w14:paraId="6DCFAA97" w14:textId="77777777" w:rsidTr="00024FF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4D686D8C" w14:textId="77777777" w:rsidR="00AF47B9" w:rsidRPr="00024FF9" w:rsidRDefault="00AF47B9" w:rsidP="00AF47B9">
            <w:pPr>
              <w:rPr>
                <w:rFonts w:ascii="Arial Narrow" w:eastAsia="Times New Roman" w:hAnsi="Arial Narrow" w:cs="Calibri"/>
                <w:i/>
                <w:iCs/>
                <w:color w:val="000000"/>
                <w:sz w:val="16"/>
                <w:szCs w:val="16"/>
                <w:lang w:eastAsia="es-PE"/>
              </w:rPr>
            </w:pPr>
          </w:p>
        </w:tc>
        <w:tc>
          <w:tcPr>
            <w:tcW w:w="0" w:type="auto"/>
            <w:vMerge/>
            <w:vAlign w:val="center"/>
            <w:hideMark/>
          </w:tcPr>
          <w:p w14:paraId="3A3F7484" w14:textId="77777777" w:rsidR="00AF47B9" w:rsidRPr="00024FF9" w:rsidRDefault="00AF47B9" w:rsidP="00AF47B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7" w:type="dxa"/>
            <w:vAlign w:val="center"/>
            <w:hideMark/>
          </w:tcPr>
          <w:p w14:paraId="2F65D1EF" w14:textId="77777777" w:rsidR="00AF47B9" w:rsidRPr="00024FF9" w:rsidRDefault="00AF47B9" w:rsidP="00AF47B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024FF9">
              <w:rPr>
                <w:rFonts w:ascii="Arial Narrow" w:eastAsia="Times New Roman" w:hAnsi="Arial Narrow" w:cs="Calibri"/>
                <w:color w:val="000000"/>
                <w:sz w:val="16"/>
                <w:szCs w:val="16"/>
                <w:lang w:eastAsia="es-PE"/>
              </w:rPr>
              <w:t>Maquinarias, Equipos e Instalaciones para Bebidas Industriales</w:t>
            </w:r>
          </w:p>
        </w:tc>
        <w:tc>
          <w:tcPr>
            <w:tcW w:w="0" w:type="auto"/>
            <w:noWrap/>
            <w:vAlign w:val="center"/>
            <w:hideMark/>
          </w:tcPr>
          <w:p w14:paraId="70337977" w14:textId="25D65A17" w:rsidR="00AF47B9" w:rsidRPr="00024FF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01C7BA8D" w14:textId="72A58845" w:rsidR="00AF47B9" w:rsidRPr="00024FF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664C717C" w14:textId="77777777" w:rsidR="00AF47B9" w:rsidRPr="00024FF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2</w:t>
            </w:r>
          </w:p>
        </w:tc>
        <w:tc>
          <w:tcPr>
            <w:tcW w:w="0" w:type="auto"/>
            <w:noWrap/>
            <w:vAlign w:val="center"/>
            <w:hideMark/>
          </w:tcPr>
          <w:p w14:paraId="1DAAA015" w14:textId="27F6FDD6" w:rsidR="00AF47B9" w:rsidRPr="00AF47B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1.7</w:t>
            </w:r>
          </w:p>
        </w:tc>
        <w:tc>
          <w:tcPr>
            <w:tcW w:w="989" w:type="dxa"/>
            <w:noWrap/>
            <w:vAlign w:val="center"/>
            <w:hideMark/>
          </w:tcPr>
          <w:p w14:paraId="35CBFDAD" w14:textId="20403E7F" w:rsidR="00AF47B9" w:rsidRPr="00AF47B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30</w:t>
            </w:r>
          </w:p>
        </w:tc>
      </w:tr>
      <w:tr w:rsidR="00AF47B9" w:rsidRPr="00024FF9" w14:paraId="1B6B1106" w14:textId="77777777" w:rsidTr="00024FF9">
        <w:trPr>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52D04D67" w14:textId="77777777" w:rsidR="00AF47B9" w:rsidRPr="00024FF9" w:rsidRDefault="00AF47B9" w:rsidP="00AF47B9">
            <w:pPr>
              <w:rPr>
                <w:rFonts w:ascii="Arial Narrow" w:eastAsia="Times New Roman" w:hAnsi="Arial Narrow" w:cs="Calibri"/>
                <w:i/>
                <w:iCs/>
                <w:color w:val="000000"/>
                <w:sz w:val="16"/>
                <w:szCs w:val="16"/>
                <w:lang w:eastAsia="es-PE"/>
              </w:rPr>
            </w:pPr>
          </w:p>
        </w:tc>
        <w:tc>
          <w:tcPr>
            <w:tcW w:w="0" w:type="auto"/>
            <w:vMerge/>
            <w:vAlign w:val="center"/>
            <w:hideMark/>
          </w:tcPr>
          <w:p w14:paraId="1C364DA6" w14:textId="77777777" w:rsidR="00AF47B9" w:rsidRPr="00024FF9" w:rsidRDefault="00AF47B9" w:rsidP="00AF47B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7" w:type="dxa"/>
            <w:vAlign w:val="center"/>
            <w:hideMark/>
          </w:tcPr>
          <w:p w14:paraId="6A4D9BFD" w14:textId="77777777" w:rsidR="00AF47B9" w:rsidRPr="00024FF9" w:rsidRDefault="00AF47B9" w:rsidP="00AF47B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024FF9">
              <w:rPr>
                <w:rFonts w:ascii="Arial Narrow" w:eastAsia="Times New Roman" w:hAnsi="Arial Narrow" w:cs="Calibri"/>
                <w:color w:val="000000"/>
                <w:sz w:val="16"/>
                <w:szCs w:val="16"/>
                <w:lang w:eastAsia="es-PE"/>
              </w:rPr>
              <w:t>Control de Calidad para Bebidas Industriales</w:t>
            </w:r>
          </w:p>
        </w:tc>
        <w:tc>
          <w:tcPr>
            <w:tcW w:w="0" w:type="auto"/>
            <w:noWrap/>
            <w:vAlign w:val="center"/>
            <w:hideMark/>
          </w:tcPr>
          <w:p w14:paraId="3E662C13" w14:textId="1A2F1393" w:rsidR="00AF47B9" w:rsidRPr="00024FF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70B5B5B5" w14:textId="1EEE7DAD" w:rsidR="00AF47B9" w:rsidRPr="00024FF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0608D4AC" w14:textId="77777777" w:rsidR="00AF47B9" w:rsidRPr="00024FF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4</w:t>
            </w:r>
          </w:p>
        </w:tc>
        <w:tc>
          <w:tcPr>
            <w:tcW w:w="0" w:type="auto"/>
            <w:noWrap/>
            <w:vAlign w:val="center"/>
            <w:hideMark/>
          </w:tcPr>
          <w:p w14:paraId="1BD37DF6" w14:textId="2EA6AA12" w:rsidR="00AF47B9" w:rsidRPr="00AF47B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3.8</w:t>
            </w:r>
          </w:p>
        </w:tc>
        <w:tc>
          <w:tcPr>
            <w:tcW w:w="989" w:type="dxa"/>
            <w:noWrap/>
            <w:vAlign w:val="center"/>
            <w:hideMark/>
          </w:tcPr>
          <w:p w14:paraId="1B94180B" w14:textId="3CFE5DEB" w:rsidR="00AF47B9" w:rsidRPr="00AF47B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68</w:t>
            </w:r>
          </w:p>
        </w:tc>
      </w:tr>
      <w:tr w:rsidR="00AF47B9" w:rsidRPr="00024FF9" w14:paraId="13A989EF" w14:textId="77777777" w:rsidTr="00024FF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7578E167" w14:textId="77777777" w:rsidR="00AF47B9" w:rsidRPr="00024FF9" w:rsidRDefault="00AF47B9" w:rsidP="00AF47B9">
            <w:pPr>
              <w:rPr>
                <w:rFonts w:ascii="Arial Narrow" w:eastAsia="Times New Roman" w:hAnsi="Arial Narrow" w:cs="Calibri"/>
                <w:i/>
                <w:iCs/>
                <w:color w:val="000000"/>
                <w:sz w:val="16"/>
                <w:szCs w:val="16"/>
                <w:lang w:eastAsia="es-PE"/>
              </w:rPr>
            </w:pPr>
          </w:p>
        </w:tc>
        <w:tc>
          <w:tcPr>
            <w:tcW w:w="0" w:type="auto"/>
            <w:vMerge/>
            <w:vAlign w:val="center"/>
            <w:hideMark/>
          </w:tcPr>
          <w:p w14:paraId="396C1E89" w14:textId="77777777" w:rsidR="00AF47B9" w:rsidRPr="00024FF9" w:rsidRDefault="00AF47B9" w:rsidP="00AF47B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7" w:type="dxa"/>
            <w:vAlign w:val="center"/>
            <w:hideMark/>
          </w:tcPr>
          <w:p w14:paraId="03DC39D3" w14:textId="77777777" w:rsidR="00AF47B9" w:rsidRPr="00024FF9" w:rsidRDefault="00AF47B9" w:rsidP="00AF47B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024FF9">
              <w:rPr>
                <w:rFonts w:ascii="Arial Narrow" w:eastAsia="Times New Roman" w:hAnsi="Arial Narrow" w:cs="Calibri"/>
                <w:color w:val="000000"/>
                <w:sz w:val="16"/>
                <w:szCs w:val="16"/>
                <w:lang w:eastAsia="es-PE"/>
              </w:rPr>
              <w:t>Procesos para Bebidas Industriales</w:t>
            </w:r>
          </w:p>
        </w:tc>
        <w:tc>
          <w:tcPr>
            <w:tcW w:w="0" w:type="auto"/>
            <w:noWrap/>
            <w:vAlign w:val="center"/>
            <w:hideMark/>
          </w:tcPr>
          <w:p w14:paraId="32A31524" w14:textId="5347DCDE" w:rsidR="00AF47B9" w:rsidRPr="00024FF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356ED67A" w14:textId="668B61D5" w:rsidR="00AF47B9" w:rsidRPr="00024FF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7826DC56" w14:textId="77777777" w:rsidR="00AF47B9" w:rsidRPr="00024FF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2</w:t>
            </w:r>
          </w:p>
        </w:tc>
        <w:tc>
          <w:tcPr>
            <w:tcW w:w="0" w:type="auto"/>
            <w:noWrap/>
            <w:vAlign w:val="center"/>
            <w:hideMark/>
          </w:tcPr>
          <w:p w14:paraId="05DFBD2A" w14:textId="2BD384EF" w:rsidR="00AF47B9" w:rsidRPr="00AF47B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1.7</w:t>
            </w:r>
          </w:p>
        </w:tc>
        <w:tc>
          <w:tcPr>
            <w:tcW w:w="989" w:type="dxa"/>
            <w:noWrap/>
            <w:vAlign w:val="center"/>
            <w:hideMark/>
          </w:tcPr>
          <w:p w14:paraId="7368B9B7" w14:textId="4029CD5D" w:rsidR="00AF47B9" w:rsidRPr="00AF47B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30</w:t>
            </w:r>
          </w:p>
        </w:tc>
      </w:tr>
      <w:tr w:rsidR="00AF47B9" w:rsidRPr="00024FF9" w14:paraId="6FC7E5AA" w14:textId="77777777" w:rsidTr="00024FF9">
        <w:trPr>
          <w:trHeight w:val="11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6A1D5164" w14:textId="77777777" w:rsidR="00AF47B9" w:rsidRPr="00024FF9" w:rsidRDefault="00AF47B9" w:rsidP="00AF47B9">
            <w:pPr>
              <w:rPr>
                <w:rFonts w:ascii="Arial Narrow" w:eastAsia="Times New Roman" w:hAnsi="Arial Narrow" w:cs="Calibri"/>
                <w:i/>
                <w:iCs/>
                <w:color w:val="000000"/>
                <w:sz w:val="16"/>
                <w:szCs w:val="16"/>
                <w:lang w:eastAsia="es-PE"/>
              </w:rPr>
            </w:pPr>
          </w:p>
        </w:tc>
        <w:tc>
          <w:tcPr>
            <w:tcW w:w="0" w:type="auto"/>
            <w:vMerge/>
            <w:vAlign w:val="center"/>
            <w:hideMark/>
          </w:tcPr>
          <w:p w14:paraId="01C852AE" w14:textId="77777777" w:rsidR="00AF47B9" w:rsidRPr="00024FF9" w:rsidRDefault="00AF47B9" w:rsidP="00AF47B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7" w:type="dxa"/>
            <w:vAlign w:val="center"/>
            <w:hideMark/>
          </w:tcPr>
          <w:p w14:paraId="7D189F85" w14:textId="77777777" w:rsidR="00AF47B9" w:rsidRPr="00024FF9" w:rsidRDefault="00AF47B9" w:rsidP="00AF47B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024FF9">
              <w:rPr>
                <w:rFonts w:ascii="Arial Narrow" w:eastAsia="Times New Roman" w:hAnsi="Arial Narrow" w:cs="Calibri"/>
                <w:color w:val="000000"/>
                <w:sz w:val="16"/>
                <w:szCs w:val="16"/>
                <w:lang w:eastAsia="es-PE"/>
              </w:rPr>
              <w:t>Innovación Tecnológica en Bebidas Industriales</w:t>
            </w:r>
          </w:p>
        </w:tc>
        <w:tc>
          <w:tcPr>
            <w:tcW w:w="0" w:type="auto"/>
            <w:noWrap/>
            <w:vAlign w:val="center"/>
            <w:hideMark/>
          </w:tcPr>
          <w:p w14:paraId="34ACA802" w14:textId="6BE1AAA3" w:rsidR="00AF47B9" w:rsidRPr="00024FF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5EB6147D" w14:textId="2A409172" w:rsidR="00AF47B9" w:rsidRPr="00024FF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0A3CEF5B" w14:textId="77777777" w:rsidR="00AF47B9" w:rsidRPr="00024FF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24FF9">
              <w:rPr>
                <w:rFonts w:ascii="Arial Narrow" w:eastAsia="Times New Roman" w:hAnsi="Arial Narrow" w:cs="Calibri"/>
                <w:i/>
                <w:iCs/>
                <w:color w:val="000000"/>
                <w:sz w:val="16"/>
                <w:szCs w:val="16"/>
                <w:lang w:eastAsia="es-PE"/>
              </w:rPr>
              <w:t>1</w:t>
            </w:r>
          </w:p>
        </w:tc>
        <w:tc>
          <w:tcPr>
            <w:tcW w:w="0" w:type="auto"/>
            <w:noWrap/>
            <w:vAlign w:val="center"/>
            <w:hideMark/>
          </w:tcPr>
          <w:p w14:paraId="5EB737C5" w14:textId="1F0038DE" w:rsidR="00AF47B9" w:rsidRPr="00AF47B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0.8</w:t>
            </w:r>
          </w:p>
        </w:tc>
        <w:tc>
          <w:tcPr>
            <w:tcW w:w="989" w:type="dxa"/>
            <w:noWrap/>
            <w:vAlign w:val="center"/>
            <w:hideMark/>
          </w:tcPr>
          <w:p w14:paraId="35E365DF" w14:textId="1782DD01" w:rsidR="00AF47B9" w:rsidRPr="00AF47B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F47B9">
              <w:rPr>
                <w:rFonts w:ascii="Arial Narrow" w:hAnsi="Arial Narrow" w:cs="Calibri"/>
                <w:i/>
                <w:iCs/>
                <w:color w:val="000000"/>
                <w:sz w:val="16"/>
                <w:szCs w:val="16"/>
              </w:rPr>
              <w:t>15</w:t>
            </w:r>
          </w:p>
        </w:tc>
      </w:tr>
    </w:tbl>
    <w:p w14:paraId="1D27166E" w14:textId="227EEE81" w:rsidR="00024FF9" w:rsidRDefault="00024FF9" w:rsidP="006A1366">
      <w:pPr>
        <w:spacing w:after="0" w:line="240" w:lineRule="auto"/>
        <w:jc w:val="both"/>
        <w:rPr>
          <w:rFonts w:ascii="Arial Narrow" w:hAnsi="Arial Narrow"/>
          <w:bCs/>
          <w:sz w:val="18"/>
          <w:szCs w:val="18"/>
        </w:rPr>
      </w:pPr>
    </w:p>
    <w:tbl>
      <w:tblPr>
        <w:tblStyle w:val="Tablaconcuadrcula5oscura-nfasis3"/>
        <w:tblW w:w="9968" w:type="dxa"/>
        <w:tblInd w:w="-147" w:type="dxa"/>
        <w:tblLayout w:type="fixed"/>
        <w:tblLook w:val="04A0" w:firstRow="1" w:lastRow="0" w:firstColumn="1" w:lastColumn="0" w:noHBand="0" w:noVBand="1"/>
      </w:tblPr>
      <w:tblGrid>
        <w:gridCol w:w="1135"/>
        <w:gridCol w:w="1167"/>
        <w:gridCol w:w="3114"/>
        <w:gridCol w:w="1157"/>
        <w:gridCol w:w="880"/>
        <w:gridCol w:w="814"/>
        <w:gridCol w:w="712"/>
        <w:gridCol w:w="989"/>
      </w:tblGrid>
      <w:tr w:rsidR="007157C9" w:rsidRPr="007157C9" w14:paraId="06622A66" w14:textId="77777777" w:rsidTr="007157C9">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135" w:type="dxa"/>
            <w:vAlign w:val="center"/>
            <w:hideMark/>
          </w:tcPr>
          <w:p w14:paraId="072E4951" w14:textId="77777777" w:rsidR="007157C9" w:rsidRPr="007157C9" w:rsidRDefault="007157C9" w:rsidP="007157C9">
            <w:pPr>
              <w:jc w:val="center"/>
              <w:rPr>
                <w:rFonts w:ascii="Arial Narrow" w:eastAsia="Times New Roman" w:hAnsi="Arial Narrow" w:cs="Calibri"/>
                <w:i/>
                <w:iCs/>
                <w:sz w:val="14"/>
                <w:szCs w:val="14"/>
                <w:lang w:eastAsia="es-PE"/>
              </w:rPr>
            </w:pPr>
            <w:r w:rsidRPr="007157C9">
              <w:rPr>
                <w:rFonts w:ascii="Arial Narrow" w:eastAsia="Times New Roman" w:hAnsi="Arial Narrow" w:cs="Calibri"/>
                <w:i/>
                <w:iCs/>
                <w:sz w:val="14"/>
                <w:szCs w:val="14"/>
                <w:lang w:eastAsia="es-PE"/>
              </w:rPr>
              <w:t>INDUSTRIAS ALIMENTARIAS</w:t>
            </w:r>
          </w:p>
        </w:tc>
        <w:tc>
          <w:tcPr>
            <w:tcW w:w="1167" w:type="dxa"/>
            <w:vAlign w:val="center"/>
            <w:hideMark/>
          </w:tcPr>
          <w:p w14:paraId="15BF6CFD" w14:textId="77777777" w:rsidR="007157C9" w:rsidRPr="007157C9" w:rsidRDefault="007157C9" w:rsidP="007157C9">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sz w:val="14"/>
                <w:szCs w:val="14"/>
                <w:lang w:eastAsia="es-PE"/>
              </w:rPr>
            </w:pPr>
            <w:r w:rsidRPr="007157C9">
              <w:rPr>
                <w:rFonts w:ascii="Arial Narrow" w:eastAsia="Times New Roman" w:hAnsi="Arial Narrow" w:cs="Calibri"/>
                <w:sz w:val="14"/>
                <w:szCs w:val="14"/>
                <w:lang w:eastAsia="es-PE"/>
              </w:rPr>
              <w:t>MÓDULOS</w:t>
            </w:r>
          </w:p>
        </w:tc>
        <w:tc>
          <w:tcPr>
            <w:tcW w:w="3114" w:type="dxa"/>
            <w:vAlign w:val="center"/>
            <w:hideMark/>
          </w:tcPr>
          <w:p w14:paraId="6BC4E11A" w14:textId="77777777" w:rsidR="007157C9" w:rsidRPr="007157C9" w:rsidRDefault="007157C9" w:rsidP="007157C9">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7157C9">
              <w:rPr>
                <w:rFonts w:ascii="Arial Narrow" w:eastAsia="Times New Roman" w:hAnsi="Arial Narrow" w:cs="Calibri"/>
                <w:i/>
                <w:iCs/>
                <w:sz w:val="14"/>
                <w:szCs w:val="14"/>
                <w:lang w:eastAsia="es-PE"/>
              </w:rPr>
              <w:t>UNIDADES DIDACTICAS</w:t>
            </w:r>
          </w:p>
        </w:tc>
        <w:tc>
          <w:tcPr>
            <w:tcW w:w="1157" w:type="dxa"/>
            <w:vAlign w:val="center"/>
            <w:hideMark/>
          </w:tcPr>
          <w:p w14:paraId="7AFC8F50" w14:textId="77777777" w:rsidR="007157C9" w:rsidRPr="007157C9" w:rsidRDefault="007157C9" w:rsidP="007157C9">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7157C9">
              <w:rPr>
                <w:rFonts w:ascii="Arial Narrow" w:eastAsia="Times New Roman" w:hAnsi="Arial Narrow" w:cs="Calibri"/>
                <w:i/>
                <w:iCs/>
                <w:sz w:val="14"/>
                <w:szCs w:val="14"/>
                <w:lang w:eastAsia="es-PE"/>
              </w:rPr>
              <w:t>PROYECCIÓN DE ALUMNOS 2029</w:t>
            </w:r>
          </w:p>
        </w:tc>
        <w:tc>
          <w:tcPr>
            <w:tcW w:w="880" w:type="dxa"/>
            <w:vAlign w:val="center"/>
            <w:hideMark/>
          </w:tcPr>
          <w:p w14:paraId="4612ED6B" w14:textId="77777777" w:rsidR="007157C9" w:rsidRPr="007157C9" w:rsidRDefault="007157C9" w:rsidP="007157C9">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7157C9">
              <w:rPr>
                <w:rFonts w:ascii="Arial Narrow" w:eastAsia="Times New Roman" w:hAnsi="Arial Narrow" w:cs="Calibri"/>
                <w:i/>
                <w:iCs/>
                <w:sz w:val="14"/>
                <w:szCs w:val="14"/>
                <w:lang w:eastAsia="es-PE"/>
              </w:rPr>
              <w:t>ALUMNOS POR SECCIÓN</w:t>
            </w:r>
          </w:p>
        </w:tc>
        <w:tc>
          <w:tcPr>
            <w:tcW w:w="814" w:type="dxa"/>
            <w:vAlign w:val="center"/>
            <w:hideMark/>
          </w:tcPr>
          <w:p w14:paraId="5F2AF75D" w14:textId="77777777" w:rsidR="007157C9" w:rsidRPr="007157C9" w:rsidRDefault="007157C9" w:rsidP="007157C9">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7157C9">
              <w:rPr>
                <w:rFonts w:ascii="Arial Narrow" w:eastAsia="Times New Roman" w:hAnsi="Arial Narrow" w:cs="Calibri"/>
                <w:i/>
                <w:iCs/>
                <w:sz w:val="14"/>
                <w:szCs w:val="14"/>
                <w:lang w:eastAsia="es-PE"/>
              </w:rPr>
              <w:t>HORAS TEORÍA POR SEMANA POR SECCIÓN</w:t>
            </w:r>
          </w:p>
        </w:tc>
        <w:tc>
          <w:tcPr>
            <w:tcW w:w="712" w:type="dxa"/>
            <w:vAlign w:val="center"/>
            <w:hideMark/>
          </w:tcPr>
          <w:p w14:paraId="0E608E4B" w14:textId="6CDC108F" w:rsidR="007157C9" w:rsidRPr="007157C9" w:rsidRDefault="00AA4BAD" w:rsidP="007157C9">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7157C9">
              <w:rPr>
                <w:rFonts w:ascii="Arial Narrow" w:eastAsia="Times New Roman" w:hAnsi="Arial Narrow" w:cs="Calibri"/>
                <w:i/>
                <w:iCs/>
                <w:sz w:val="14"/>
                <w:szCs w:val="14"/>
                <w:lang w:eastAsia="es-PE"/>
              </w:rPr>
              <w:t>TOTAL,</w:t>
            </w:r>
            <w:r w:rsidR="007157C9" w:rsidRPr="007157C9">
              <w:rPr>
                <w:rFonts w:ascii="Arial Narrow" w:eastAsia="Times New Roman" w:hAnsi="Arial Narrow" w:cs="Calibri"/>
                <w:i/>
                <w:iCs/>
                <w:sz w:val="14"/>
                <w:szCs w:val="14"/>
                <w:lang w:eastAsia="es-PE"/>
              </w:rPr>
              <w:t xml:space="preserve"> HORAS TEORÍA</w:t>
            </w:r>
          </w:p>
        </w:tc>
        <w:tc>
          <w:tcPr>
            <w:tcW w:w="989" w:type="dxa"/>
            <w:vAlign w:val="center"/>
            <w:hideMark/>
          </w:tcPr>
          <w:p w14:paraId="293F8F1E" w14:textId="64DBD283" w:rsidR="007157C9" w:rsidRPr="007157C9" w:rsidRDefault="00AA4BAD" w:rsidP="007157C9">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7157C9">
              <w:rPr>
                <w:rFonts w:ascii="Arial Narrow" w:eastAsia="Times New Roman" w:hAnsi="Arial Narrow" w:cs="Calibri"/>
                <w:i/>
                <w:iCs/>
                <w:sz w:val="14"/>
                <w:szCs w:val="14"/>
                <w:lang w:eastAsia="es-PE"/>
              </w:rPr>
              <w:t>TOTAL,</w:t>
            </w:r>
            <w:r w:rsidR="007157C9" w:rsidRPr="007157C9">
              <w:rPr>
                <w:rFonts w:ascii="Arial Narrow" w:eastAsia="Times New Roman" w:hAnsi="Arial Narrow" w:cs="Calibri"/>
                <w:i/>
                <w:iCs/>
                <w:sz w:val="14"/>
                <w:szCs w:val="14"/>
                <w:lang w:eastAsia="es-PE"/>
              </w:rPr>
              <w:t xml:space="preserve"> HORAS TODAS LAS SECCIONES</w:t>
            </w:r>
          </w:p>
        </w:tc>
      </w:tr>
      <w:tr w:rsidR="007157C9" w:rsidRPr="007157C9" w14:paraId="46E0FBB7" w14:textId="77777777" w:rsidTr="007157C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135" w:type="dxa"/>
            <w:vMerge w:val="restart"/>
            <w:noWrap/>
            <w:vAlign w:val="center"/>
            <w:hideMark/>
          </w:tcPr>
          <w:p w14:paraId="7F013CE1" w14:textId="77777777" w:rsidR="007157C9" w:rsidRPr="007157C9" w:rsidRDefault="007157C9" w:rsidP="007157C9">
            <w:pPr>
              <w:jc w:val="center"/>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sz w:val="16"/>
                <w:szCs w:val="16"/>
                <w:lang w:eastAsia="es-PE"/>
              </w:rPr>
              <w:t>I CICLO</w:t>
            </w:r>
          </w:p>
        </w:tc>
        <w:tc>
          <w:tcPr>
            <w:tcW w:w="1167" w:type="dxa"/>
            <w:vMerge w:val="restart"/>
            <w:vAlign w:val="center"/>
            <w:hideMark/>
          </w:tcPr>
          <w:p w14:paraId="6D897BEC" w14:textId="77777777" w:rsidR="007157C9" w:rsidRPr="007157C9" w:rsidRDefault="007157C9"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r w:rsidRPr="007157C9">
              <w:rPr>
                <w:rFonts w:ascii="Arial Narrow" w:eastAsia="Times New Roman" w:hAnsi="Arial Narrow" w:cs="Calibri"/>
                <w:b/>
                <w:bCs/>
                <w:sz w:val="16"/>
                <w:szCs w:val="16"/>
                <w:lang w:eastAsia="es-PE"/>
              </w:rPr>
              <w:t>Modulo Trasversal</w:t>
            </w:r>
          </w:p>
        </w:tc>
        <w:tc>
          <w:tcPr>
            <w:tcW w:w="3114" w:type="dxa"/>
            <w:vAlign w:val="center"/>
            <w:hideMark/>
          </w:tcPr>
          <w:p w14:paraId="4E63F40F" w14:textId="77777777" w:rsidR="007157C9" w:rsidRPr="007157C9" w:rsidRDefault="007157C9"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157C9">
              <w:rPr>
                <w:rFonts w:ascii="Arial Narrow" w:eastAsia="Times New Roman" w:hAnsi="Arial Narrow" w:cs="Calibri"/>
                <w:b/>
                <w:bCs/>
                <w:i/>
                <w:iCs/>
                <w:color w:val="000000"/>
                <w:sz w:val="16"/>
                <w:szCs w:val="16"/>
                <w:lang w:eastAsia="es-PE"/>
              </w:rPr>
              <w:t> </w:t>
            </w:r>
          </w:p>
        </w:tc>
        <w:tc>
          <w:tcPr>
            <w:tcW w:w="1157" w:type="dxa"/>
            <w:vAlign w:val="center"/>
            <w:hideMark/>
          </w:tcPr>
          <w:p w14:paraId="6B96CFDE" w14:textId="6C5B67D9" w:rsidR="007157C9" w:rsidRPr="007157C9" w:rsidRDefault="00AF47B9"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31</w:t>
            </w:r>
          </w:p>
        </w:tc>
        <w:tc>
          <w:tcPr>
            <w:tcW w:w="880" w:type="dxa"/>
            <w:vAlign w:val="center"/>
            <w:hideMark/>
          </w:tcPr>
          <w:p w14:paraId="13B1717C" w14:textId="77777777" w:rsidR="007157C9" w:rsidRPr="007157C9" w:rsidRDefault="007157C9"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157C9">
              <w:rPr>
                <w:rFonts w:ascii="Arial Narrow" w:eastAsia="Times New Roman" w:hAnsi="Arial Narrow" w:cs="Calibri"/>
                <w:b/>
                <w:bCs/>
                <w:i/>
                <w:iCs/>
                <w:color w:val="000000"/>
                <w:sz w:val="16"/>
                <w:szCs w:val="16"/>
                <w:lang w:eastAsia="es-PE"/>
              </w:rPr>
              <w:t> </w:t>
            </w:r>
          </w:p>
        </w:tc>
        <w:tc>
          <w:tcPr>
            <w:tcW w:w="814" w:type="dxa"/>
            <w:vAlign w:val="center"/>
            <w:hideMark/>
          </w:tcPr>
          <w:p w14:paraId="195B6303" w14:textId="77777777" w:rsidR="007157C9" w:rsidRPr="007157C9" w:rsidRDefault="007157C9"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157C9">
              <w:rPr>
                <w:rFonts w:ascii="Arial Narrow" w:eastAsia="Times New Roman" w:hAnsi="Arial Narrow" w:cs="Calibri"/>
                <w:b/>
                <w:bCs/>
                <w:i/>
                <w:iCs/>
                <w:color w:val="000000"/>
                <w:sz w:val="16"/>
                <w:szCs w:val="16"/>
                <w:lang w:eastAsia="es-PE"/>
              </w:rPr>
              <w:t>17</w:t>
            </w:r>
          </w:p>
        </w:tc>
        <w:tc>
          <w:tcPr>
            <w:tcW w:w="712" w:type="dxa"/>
            <w:vAlign w:val="center"/>
            <w:hideMark/>
          </w:tcPr>
          <w:p w14:paraId="61F23012" w14:textId="77777777" w:rsidR="007157C9" w:rsidRPr="007157C9" w:rsidRDefault="007157C9"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157C9">
              <w:rPr>
                <w:rFonts w:ascii="Arial Narrow" w:eastAsia="Times New Roman" w:hAnsi="Arial Narrow" w:cs="Calibri"/>
                <w:b/>
                <w:bCs/>
                <w:i/>
                <w:iCs/>
                <w:color w:val="000000"/>
                <w:sz w:val="16"/>
                <w:szCs w:val="16"/>
                <w:lang w:eastAsia="es-PE"/>
              </w:rPr>
              <w:t>17</w:t>
            </w:r>
          </w:p>
        </w:tc>
        <w:tc>
          <w:tcPr>
            <w:tcW w:w="989" w:type="dxa"/>
            <w:vAlign w:val="center"/>
            <w:hideMark/>
          </w:tcPr>
          <w:p w14:paraId="232B1568" w14:textId="50BA2B58" w:rsidR="007157C9" w:rsidRPr="007157C9" w:rsidRDefault="00AF47B9"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293</w:t>
            </w:r>
          </w:p>
        </w:tc>
      </w:tr>
      <w:tr w:rsidR="00AF47B9" w:rsidRPr="007157C9" w14:paraId="34D14495" w14:textId="77777777" w:rsidTr="007157C9">
        <w:trPr>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40257984" w14:textId="77777777" w:rsidR="00AF47B9" w:rsidRPr="007157C9" w:rsidRDefault="00AF47B9" w:rsidP="00AF47B9">
            <w:pPr>
              <w:rPr>
                <w:rFonts w:ascii="Arial Narrow" w:eastAsia="Times New Roman" w:hAnsi="Arial Narrow" w:cs="Calibri"/>
                <w:i/>
                <w:iCs/>
                <w:color w:val="000000"/>
                <w:sz w:val="16"/>
                <w:szCs w:val="16"/>
                <w:lang w:eastAsia="es-PE"/>
              </w:rPr>
            </w:pPr>
          </w:p>
        </w:tc>
        <w:tc>
          <w:tcPr>
            <w:tcW w:w="1167" w:type="dxa"/>
            <w:vMerge/>
            <w:vAlign w:val="center"/>
            <w:hideMark/>
          </w:tcPr>
          <w:p w14:paraId="78B39537" w14:textId="77777777" w:rsidR="00AF47B9" w:rsidRPr="007157C9" w:rsidRDefault="00AF47B9" w:rsidP="00AF47B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3114" w:type="dxa"/>
            <w:vAlign w:val="center"/>
            <w:hideMark/>
          </w:tcPr>
          <w:p w14:paraId="1C705E23" w14:textId="77777777" w:rsidR="00AF47B9" w:rsidRPr="007157C9" w:rsidRDefault="00AF47B9" w:rsidP="00AF47B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Técnicas de Comunicación</w:t>
            </w:r>
          </w:p>
        </w:tc>
        <w:tc>
          <w:tcPr>
            <w:tcW w:w="1157" w:type="dxa"/>
            <w:noWrap/>
            <w:vAlign w:val="center"/>
            <w:hideMark/>
          </w:tcPr>
          <w:p w14:paraId="1DD821A2" w14:textId="3C1876B7" w:rsidR="00AF47B9" w:rsidRPr="007157C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078F112E" w14:textId="3B882E6D" w:rsidR="00AF47B9" w:rsidRPr="007157C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1692D693" w14:textId="77777777" w:rsidR="00AF47B9" w:rsidRPr="007157C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712" w:type="dxa"/>
            <w:noWrap/>
            <w:vAlign w:val="center"/>
            <w:hideMark/>
          </w:tcPr>
          <w:p w14:paraId="1A3E761C" w14:textId="77777777" w:rsidR="00AF47B9" w:rsidRPr="007157C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989" w:type="dxa"/>
            <w:noWrap/>
            <w:vAlign w:val="center"/>
            <w:hideMark/>
          </w:tcPr>
          <w:p w14:paraId="6945C631" w14:textId="77777777" w:rsidR="00AF47B9" w:rsidRPr="007157C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37</w:t>
            </w:r>
          </w:p>
        </w:tc>
      </w:tr>
      <w:tr w:rsidR="00AF47B9" w:rsidRPr="007157C9" w14:paraId="4C58EE22" w14:textId="77777777" w:rsidTr="007157C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5B40C87E" w14:textId="77777777" w:rsidR="00AF47B9" w:rsidRPr="007157C9" w:rsidRDefault="00AF47B9" w:rsidP="00AF47B9">
            <w:pPr>
              <w:rPr>
                <w:rFonts w:ascii="Arial Narrow" w:eastAsia="Times New Roman" w:hAnsi="Arial Narrow" w:cs="Calibri"/>
                <w:i/>
                <w:iCs/>
                <w:color w:val="000000"/>
                <w:sz w:val="16"/>
                <w:szCs w:val="16"/>
                <w:lang w:eastAsia="es-PE"/>
              </w:rPr>
            </w:pPr>
          </w:p>
        </w:tc>
        <w:tc>
          <w:tcPr>
            <w:tcW w:w="1167" w:type="dxa"/>
            <w:vMerge/>
            <w:vAlign w:val="center"/>
            <w:hideMark/>
          </w:tcPr>
          <w:p w14:paraId="5F5864BC" w14:textId="77777777" w:rsidR="00AF47B9" w:rsidRPr="007157C9" w:rsidRDefault="00AF47B9" w:rsidP="00AF47B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p>
        </w:tc>
        <w:tc>
          <w:tcPr>
            <w:tcW w:w="3114" w:type="dxa"/>
            <w:vAlign w:val="center"/>
            <w:hideMark/>
          </w:tcPr>
          <w:p w14:paraId="5D1D6DC4" w14:textId="77777777" w:rsidR="00AF47B9" w:rsidRPr="007157C9" w:rsidRDefault="00AF47B9" w:rsidP="00AF47B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Lógica y Funciones</w:t>
            </w:r>
          </w:p>
        </w:tc>
        <w:tc>
          <w:tcPr>
            <w:tcW w:w="1157" w:type="dxa"/>
            <w:noWrap/>
            <w:vAlign w:val="center"/>
            <w:hideMark/>
          </w:tcPr>
          <w:p w14:paraId="4D08E081" w14:textId="645182D2" w:rsidR="00AF47B9" w:rsidRPr="007157C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689988B5" w14:textId="027AE42D" w:rsidR="00AF47B9" w:rsidRPr="007157C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651E6B68" w14:textId="77777777" w:rsidR="00AF47B9" w:rsidRPr="007157C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712" w:type="dxa"/>
            <w:noWrap/>
            <w:vAlign w:val="center"/>
            <w:hideMark/>
          </w:tcPr>
          <w:p w14:paraId="5B0B64F3" w14:textId="77777777" w:rsidR="00AF47B9" w:rsidRPr="007157C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989" w:type="dxa"/>
            <w:noWrap/>
            <w:vAlign w:val="center"/>
            <w:hideMark/>
          </w:tcPr>
          <w:p w14:paraId="5F2C94E5" w14:textId="77777777" w:rsidR="00AF47B9" w:rsidRPr="007157C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37</w:t>
            </w:r>
          </w:p>
        </w:tc>
      </w:tr>
      <w:tr w:rsidR="00AF47B9" w:rsidRPr="007157C9" w14:paraId="56C89FC4" w14:textId="77777777" w:rsidTr="007157C9">
        <w:trPr>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0AB45922" w14:textId="77777777" w:rsidR="00AF47B9" w:rsidRPr="007157C9" w:rsidRDefault="00AF47B9" w:rsidP="00AF47B9">
            <w:pPr>
              <w:rPr>
                <w:rFonts w:ascii="Arial Narrow" w:eastAsia="Times New Roman" w:hAnsi="Arial Narrow" w:cs="Calibri"/>
                <w:i/>
                <w:iCs/>
                <w:color w:val="000000"/>
                <w:sz w:val="16"/>
                <w:szCs w:val="16"/>
                <w:lang w:eastAsia="es-PE"/>
              </w:rPr>
            </w:pPr>
          </w:p>
        </w:tc>
        <w:tc>
          <w:tcPr>
            <w:tcW w:w="1167" w:type="dxa"/>
            <w:vMerge/>
            <w:vAlign w:val="center"/>
            <w:hideMark/>
          </w:tcPr>
          <w:p w14:paraId="43CC2B78" w14:textId="77777777" w:rsidR="00AF47B9" w:rsidRPr="007157C9" w:rsidRDefault="00AF47B9" w:rsidP="00AF47B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3114" w:type="dxa"/>
            <w:vAlign w:val="center"/>
            <w:hideMark/>
          </w:tcPr>
          <w:p w14:paraId="0AAC6454" w14:textId="7434D772" w:rsidR="00AF47B9" w:rsidRPr="007157C9" w:rsidRDefault="00AF47B9" w:rsidP="00AF47B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 xml:space="preserve">Cultura </w:t>
            </w:r>
            <w:r w:rsidR="00AA4BAD" w:rsidRPr="007157C9">
              <w:rPr>
                <w:rFonts w:ascii="Arial Narrow" w:eastAsia="Times New Roman" w:hAnsi="Arial Narrow" w:cs="Calibri"/>
                <w:i/>
                <w:iCs/>
                <w:color w:val="000000"/>
                <w:sz w:val="16"/>
                <w:szCs w:val="16"/>
                <w:lang w:eastAsia="es-PE"/>
              </w:rPr>
              <w:t>Física</w:t>
            </w:r>
            <w:r w:rsidRPr="007157C9">
              <w:rPr>
                <w:rFonts w:ascii="Arial Narrow" w:eastAsia="Times New Roman" w:hAnsi="Arial Narrow" w:cs="Calibri"/>
                <w:i/>
                <w:iCs/>
                <w:color w:val="000000"/>
                <w:sz w:val="16"/>
                <w:szCs w:val="16"/>
                <w:lang w:eastAsia="es-PE"/>
              </w:rPr>
              <w:t xml:space="preserve"> y Deporte</w:t>
            </w:r>
          </w:p>
        </w:tc>
        <w:tc>
          <w:tcPr>
            <w:tcW w:w="1157" w:type="dxa"/>
            <w:noWrap/>
            <w:vAlign w:val="center"/>
            <w:hideMark/>
          </w:tcPr>
          <w:p w14:paraId="129193CE" w14:textId="1A60DD86" w:rsidR="00AF47B9" w:rsidRPr="007157C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75DFFC88" w14:textId="6FEA9CD0" w:rsidR="00AF47B9" w:rsidRPr="007157C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2CE7DE2D" w14:textId="77777777" w:rsidR="00AF47B9" w:rsidRPr="007157C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712" w:type="dxa"/>
            <w:noWrap/>
            <w:vAlign w:val="center"/>
            <w:hideMark/>
          </w:tcPr>
          <w:p w14:paraId="5643260F" w14:textId="77777777" w:rsidR="00AF47B9" w:rsidRPr="007157C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989" w:type="dxa"/>
            <w:noWrap/>
            <w:vAlign w:val="center"/>
            <w:hideMark/>
          </w:tcPr>
          <w:p w14:paraId="6917F2C0" w14:textId="77777777" w:rsidR="00AF47B9" w:rsidRPr="007157C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37</w:t>
            </w:r>
          </w:p>
        </w:tc>
      </w:tr>
      <w:tr w:rsidR="00AF47B9" w:rsidRPr="007157C9" w14:paraId="5989BFB3" w14:textId="77777777" w:rsidTr="007157C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69A6113F" w14:textId="77777777" w:rsidR="00AF47B9" w:rsidRPr="007157C9" w:rsidRDefault="00AF47B9" w:rsidP="00AF47B9">
            <w:pPr>
              <w:rPr>
                <w:rFonts w:ascii="Arial Narrow" w:eastAsia="Times New Roman" w:hAnsi="Arial Narrow" w:cs="Calibri"/>
                <w:i/>
                <w:iCs/>
                <w:color w:val="000000"/>
                <w:sz w:val="16"/>
                <w:szCs w:val="16"/>
                <w:lang w:eastAsia="es-PE"/>
              </w:rPr>
            </w:pPr>
          </w:p>
        </w:tc>
        <w:tc>
          <w:tcPr>
            <w:tcW w:w="1167" w:type="dxa"/>
            <w:vMerge/>
            <w:vAlign w:val="center"/>
            <w:hideMark/>
          </w:tcPr>
          <w:p w14:paraId="22F07F12" w14:textId="77777777" w:rsidR="00AF47B9" w:rsidRPr="007157C9" w:rsidRDefault="00AF47B9" w:rsidP="00AF47B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p>
        </w:tc>
        <w:tc>
          <w:tcPr>
            <w:tcW w:w="3114" w:type="dxa"/>
            <w:vAlign w:val="center"/>
            <w:hideMark/>
          </w:tcPr>
          <w:p w14:paraId="7F479F91" w14:textId="77777777" w:rsidR="00AF47B9" w:rsidRPr="007157C9" w:rsidRDefault="00AF47B9" w:rsidP="00AF47B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Informática e Internet</w:t>
            </w:r>
          </w:p>
        </w:tc>
        <w:tc>
          <w:tcPr>
            <w:tcW w:w="1157" w:type="dxa"/>
            <w:noWrap/>
            <w:vAlign w:val="center"/>
            <w:hideMark/>
          </w:tcPr>
          <w:p w14:paraId="79C16932" w14:textId="7F0CC1FC" w:rsidR="00AF47B9" w:rsidRPr="007157C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0BED962F" w14:textId="321AFFE8" w:rsidR="00AF47B9" w:rsidRPr="007157C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34A735A8" w14:textId="77777777" w:rsidR="00AF47B9" w:rsidRPr="007157C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712" w:type="dxa"/>
            <w:noWrap/>
            <w:vAlign w:val="center"/>
            <w:hideMark/>
          </w:tcPr>
          <w:p w14:paraId="0DC24ACC" w14:textId="77777777" w:rsidR="00AF47B9" w:rsidRPr="007157C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989" w:type="dxa"/>
            <w:noWrap/>
            <w:vAlign w:val="center"/>
            <w:hideMark/>
          </w:tcPr>
          <w:p w14:paraId="71BC22A3" w14:textId="77777777" w:rsidR="00AF47B9" w:rsidRPr="007157C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37</w:t>
            </w:r>
          </w:p>
        </w:tc>
      </w:tr>
      <w:tr w:rsidR="00AF47B9" w:rsidRPr="007157C9" w14:paraId="3C35F6F5" w14:textId="77777777" w:rsidTr="007157C9">
        <w:trPr>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148C12DE" w14:textId="77777777" w:rsidR="00AF47B9" w:rsidRPr="007157C9" w:rsidRDefault="00AF47B9" w:rsidP="00AF47B9">
            <w:pPr>
              <w:rPr>
                <w:rFonts w:ascii="Arial Narrow" w:eastAsia="Times New Roman" w:hAnsi="Arial Narrow" w:cs="Calibri"/>
                <w:i/>
                <w:iCs/>
                <w:color w:val="000000"/>
                <w:sz w:val="16"/>
                <w:szCs w:val="16"/>
                <w:lang w:eastAsia="es-PE"/>
              </w:rPr>
            </w:pPr>
          </w:p>
        </w:tc>
        <w:tc>
          <w:tcPr>
            <w:tcW w:w="1167" w:type="dxa"/>
            <w:vMerge w:val="restart"/>
            <w:vAlign w:val="center"/>
            <w:hideMark/>
          </w:tcPr>
          <w:p w14:paraId="5CBC8425" w14:textId="122EF431" w:rsidR="00AF47B9" w:rsidRPr="007157C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157C9">
              <w:rPr>
                <w:rFonts w:ascii="Arial Narrow" w:eastAsia="Times New Roman" w:hAnsi="Arial Narrow" w:cs="Calibri"/>
                <w:b/>
                <w:bCs/>
                <w:i/>
                <w:iCs/>
                <w:color w:val="000000"/>
                <w:sz w:val="16"/>
                <w:szCs w:val="16"/>
                <w:lang w:eastAsia="es-PE"/>
              </w:rPr>
              <w:t xml:space="preserve">Formación </w:t>
            </w:r>
            <w:r w:rsidR="00AA4BAD" w:rsidRPr="007157C9">
              <w:rPr>
                <w:rFonts w:ascii="Arial Narrow" w:eastAsia="Times New Roman" w:hAnsi="Arial Narrow" w:cs="Calibri"/>
                <w:b/>
                <w:bCs/>
                <w:i/>
                <w:iCs/>
                <w:color w:val="000000"/>
                <w:sz w:val="16"/>
                <w:szCs w:val="16"/>
                <w:lang w:eastAsia="es-PE"/>
              </w:rPr>
              <w:t>Específica</w:t>
            </w:r>
            <w:r w:rsidRPr="007157C9">
              <w:rPr>
                <w:rFonts w:ascii="Arial Narrow" w:eastAsia="Times New Roman" w:hAnsi="Arial Narrow" w:cs="Calibri"/>
                <w:b/>
                <w:bCs/>
                <w:i/>
                <w:iCs/>
                <w:color w:val="000000"/>
                <w:sz w:val="16"/>
                <w:szCs w:val="16"/>
                <w:lang w:eastAsia="es-PE"/>
              </w:rPr>
              <w:t xml:space="preserve"> (Módulos </w:t>
            </w:r>
            <w:r w:rsidRPr="007157C9">
              <w:rPr>
                <w:rFonts w:ascii="Arial Narrow" w:eastAsia="Times New Roman" w:hAnsi="Arial Narrow" w:cs="Calibri"/>
                <w:b/>
                <w:bCs/>
                <w:i/>
                <w:iCs/>
                <w:color w:val="000000"/>
                <w:sz w:val="16"/>
                <w:szCs w:val="16"/>
                <w:lang w:eastAsia="es-PE"/>
              </w:rPr>
              <w:lastRenderedPageBreak/>
              <w:t>Técnico Profesionales)</w:t>
            </w:r>
          </w:p>
        </w:tc>
        <w:tc>
          <w:tcPr>
            <w:tcW w:w="3114" w:type="dxa"/>
            <w:vAlign w:val="center"/>
            <w:hideMark/>
          </w:tcPr>
          <w:p w14:paraId="472673CE" w14:textId="039BC2DB" w:rsidR="00AF47B9" w:rsidRPr="007157C9" w:rsidRDefault="00AF47B9" w:rsidP="00AF47B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lastRenderedPageBreak/>
              <w:t xml:space="preserve">Planificación y </w:t>
            </w:r>
            <w:r w:rsidR="00AA4BAD">
              <w:rPr>
                <w:rFonts w:ascii="Arial Narrow" w:eastAsia="Times New Roman" w:hAnsi="Arial Narrow" w:cs="Calibri"/>
                <w:i/>
                <w:iCs/>
                <w:color w:val="000000"/>
                <w:sz w:val="16"/>
                <w:szCs w:val="16"/>
                <w:lang w:eastAsia="es-PE"/>
              </w:rPr>
              <w:t>Organización</w:t>
            </w:r>
            <w:r w:rsidRPr="007157C9">
              <w:rPr>
                <w:rFonts w:ascii="Arial Narrow" w:eastAsia="Times New Roman" w:hAnsi="Arial Narrow" w:cs="Calibri"/>
                <w:i/>
                <w:iCs/>
                <w:color w:val="000000"/>
                <w:sz w:val="16"/>
                <w:szCs w:val="16"/>
                <w:lang w:eastAsia="es-PE"/>
              </w:rPr>
              <w:t xml:space="preserve"> de la Producción de Productos de Frutas, Hortalizas y Azúcares</w:t>
            </w:r>
          </w:p>
        </w:tc>
        <w:tc>
          <w:tcPr>
            <w:tcW w:w="1157" w:type="dxa"/>
            <w:noWrap/>
            <w:vAlign w:val="center"/>
            <w:hideMark/>
          </w:tcPr>
          <w:p w14:paraId="2935830C" w14:textId="1183C83E" w:rsidR="00AF47B9" w:rsidRPr="007157C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04F13BB4" w14:textId="7806895E" w:rsidR="00AF47B9" w:rsidRPr="007157C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358C21C9" w14:textId="77777777" w:rsidR="00AF47B9" w:rsidRPr="007157C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1</w:t>
            </w:r>
          </w:p>
        </w:tc>
        <w:tc>
          <w:tcPr>
            <w:tcW w:w="712" w:type="dxa"/>
            <w:noWrap/>
            <w:vAlign w:val="center"/>
            <w:hideMark/>
          </w:tcPr>
          <w:p w14:paraId="5BF8FB1A" w14:textId="77777777" w:rsidR="00AF47B9" w:rsidRPr="007157C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1</w:t>
            </w:r>
          </w:p>
        </w:tc>
        <w:tc>
          <w:tcPr>
            <w:tcW w:w="989" w:type="dxa"/>
            <w:noWrap/>
            <w:vAlign w:val="center"/>
            <w:hideMark/>
          </w:tcPr>
          <w:p w14:paraId="79C6018A" w14:textId="77777777" w:rsidR="00AF47B9" w:rsidRPr="007157C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15</w:t>
            </w:r>
          </w:p>
        </w:tc>
      </w:tr>
      <w:tr w:rsidR="00AF47B9" w:rsidRPr="007157C9" w14:paraId="0BD2555F" w14:textId="77777777" w:rsidTr="007157C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7D4FD72A" w14:textId="77777777" w:rsidR="00AF47B9" w:rsidRPr="007157C9" w:rsidRDefault="00AF47B9" w:rsidP="00AF47B9">
            <w:pPr>
              <w:rPr>
                <w:rFonts w:ascii="Arial Narrow" w:eastAsia="Times New Roman" w:hAnsi="Arial Narrow" w:cs="Calibri"/>
                <w:i/>
                <w:iCs/>
                <w:color w:val="000000"/>
                <w:sz w:val="16"/>
                <w:szCs w:val="16"/>
                <w:lang w:eastAsia="es-PE"/>
              </w:rPr>
            </w:pPr>
          </w:p>
        </w:tc>
        <w:tc>
          <w:tcPr>
            <w:tcW w:w="1167" w:type="dxa"/>
            <w:vMerge/>
            <w:vAlign w:val="center"/>
            <w:hideMark/>
          </w:tcPr>
          <w:p w14:paraId="7AFE4F01" w14:textId="77777777" w:rsidR="00AF47B9" w:rsidRPr="007157C9" w:rsidRDefault="00AF47B9" w:rsidP="00AF47B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4" w:type="dxa"/>
            <w:vAlign w:val="center"/>
            <w:hideMark/>
          </w:tcPr>
          <w:p w14:paraId="0929D72C" w14:textId="77777777" w:rsidR="00AF47B9" w:rsidRPr="007157C9" w:rsidRDefault="00AF47B9" w:rsidP="00AF47B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Materias Primas e Insumos en Productos de Frutas, Hortalizas y Azúcares</w:t>
            </w:r>
          </w:p>
        </w:tc>
        <w:tc>
          <w:tcPr>
            <w:tcW w:w="1157" w:type="dxa"/>
            <w:noWrap/>
            <w:vAlign w:val="center"/>
            <w:hideMark/>
          </w:tcPr>
          <w:p w14:paraId="25306590" w14:textId="40BDFA8B" w:rsidR="00AF47B9" w:rsidRPr="007157C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4CB51017" w14:textId="1235DCCE" w:rsidR="00AF47B9" w:rsidRPr="007157C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593726D5" w14:textId="77777777" w:rsidR="00AF47B9" w:rsidRPr="007157C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712" w:type="dxa"/>
            <w:noWrap/>
            <w:vAlign w:val="center"/>
            <w:hideMark/>
          </w:tcPr>
          <w:p w14:paraId="33D9A979" w14:textId="77777777" w:rsidR="00AF47B9" w:rsidRPr="007157C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989" w:type="dxa"/>
            <w:noWrap/>
            <w:vAlign w:val="center"/>
            <w:hideMark/>
          </w:tcPr>
          <w:p w14:paraId="4047569B" w14:textId="77777777" w:rsidR="00AF47B9" w:rsidRPr="007157C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30</w:t>
            </w:r>
          </w:p>
        </w:tc>
      </w:tr>
      <w:tr w:rsidR="00AF47B9" w:rsidRPr="007157C9" w14:paraId="46F7C43A" w14:textId="77777777" w:rsidTr="007157C9">
        <w:trPr>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1F21E7EB" w14:textId="77777777" w:rsidR="00AF47B9" w:rsidRPr="007157C9" w:rsidRDefault="00AF47B9" w:rsidP="00AF47B9">
            <w:pPr>
              <w:rPr>
                <w:rFonts w:ascii="Arial Narrow" w:eastAsia="Times New Roman" w:hAnsi="Arial Narrow" w:cs="Calibri"/>
                <w:i/>
                <w:iCs/>
                <w:color w:val="000000"/>
                <w:sz w:val="16"/>
                <w:szCs w:val="16"/>
                <w:lang w:eastAsia="es-PE"/>
              </w:rPr>
            </w:pPr>
          </w:p>
        </w:tc>
        <w:tc>
          <w:tcPr>
            <w:tcW w:w="1167" w:type="dxa"/>
            <w:vMerge/>
            <w:vAlign w:val="center"/>
            <w:hideMark/>
          </w:tcPr>
          <w:p w14:paraId="72CAE401" w14:textId="77777777" w:rsidR="00AF47B9" w:rsidRPr="007157C9" w:rsidRDefault="00AF47B9" w:rsidP="00AF47B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4" w:type="dxa"/>
            <w:vAlign w:val="center"/>
            <w:hideMark/>
          </w:tcPr>
          <w:p w14:paraId="6C99FF0F" w14:textId="77777777" w:rsidR="00AF47B9" w:rsidRPr="007157C9" w:rsidRDefault="00AF47B9" w:rsidP="00AF47B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Seguridad e Higiene en Productos de Frutas, Hortalizas y Azúcares</w:t>
            </w:r>
          </w:p>
        </w:tc>
        <w:tc>
          <w:tcPr>
            <w:tcW w:w="1157" w:type="dxa"/>
            <w:noWrap/>
            <w:vAlign w:val="center"/>
            <w:hideMark/>
          </w:tcPr>
          <w:p w14:paraId="6ADAD6A9" w14:textId="286AD0EA" w:rsidR="00AF47B9" w:rsidRPr="007157C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686A071B" w14:textId="5B54FB54" w:rsidR="00AF47B9" w:rsidRPr="007157C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469F7E6F" w14:textId="77777777" w:rsidR="00AF47B9" w:rsidRPr="007157C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1</w:t>
            </w:r>
          </w:p>
        </w:tc>
        <w:tc>
          <w:tcPr>
            <w:tcW w:w="712" w:type="dxa"/>
            <w:noWrap/>
            <w:vAlign w:val="center"/>
            <w:hideMark/>
          </w:tcPr>
          <w:p w14:paraId="6FC24A2E" w14:textId="77777777" w:rsidR="00AF47B9" w:rsidRPr="007157C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1</w:t>
            </w:r>
          </w:p>
        </w:tc>
        <w:tc>
          <w:tcPr>
            <w:tcW w:w="989" w:type="dxa"/>
            <w:noWrap/>
            <w:vAlign w:val="center"/>
            <w:hideMark/>
          </w:tcPr>
          <w:p w14:paraId="0BA4A918" w14:textId="77777777" w:rsidR="00AF47B9" w:rsidRPr="007157C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15</w:t>
            </w:r>
          </w:p>
        </w:tc>
      </w:tr>
      <w:tr w:rsidR="00AF47B9" w:rsidRPr="007157C9" w14:paraId="0D46D4BD" w14:textId="77777777" w:rsidTr="007157C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2A2FBBFD" w14:textId="77777777" w:rsidR="00AF47B9" w:rsidRPr="007157C9" w:rsidRDefault="00AF47B9" w:rsidP="00AF47B9">
            <w:pPr>
              <w:rPr>
                <w:rFonts w:ascii="Arial Narrow" w:eastAsia="Times New Roman" w:hAnsi="Arial Narrow" w:cs="Calibri"/>
                <w:i/>
                <w:iCs/>
                <w:color w:val="000000"/>
                <w:sz w:val="16"/>
                <w:szCs w:val="16"/>
                <w:lang w:eastAsia="es-PE"/>
              </w:rPr>
            </w:pPr>
          </w:p>
        </w:tc>
        <w:tc>
          <w:tcPr>
            <w:tcW w:w="1167" w:type="dxa"/>
            <w:vMerge/>
            <w:vAlign w:val="center"/>
            <w:hideMark/>
          </w:tcPr>
          <w:p w14:paraId="044BA75D" w14:textId="77777777" w:rsidR="00AF47B9" w:rsidRPr="007157C9" w:rsidRDefault="00AF47B9" w:rsidP="00AF47B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4" w:type="dxa"/>
            <w:vAlign w:val="center"/>
            <w:hideMark/>
          </w:tcPr>
          <w:p w14:paraId="65605514" w14:textId="77777777" w:rsidR="00AF47B9" w:rsidRPr="007157C9" w:rsidRDefault="00AF47B9" w:rsidP="00AF47B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Maquinarias, Equipos e Instalaciones para Productos de Frutas, Hortalizas y Azúcares</w:t>
            </w:r>
          </w:p>
        </w:tc>
        <w:tc>
          <w:tcPr>
            <w:tcW w:w="1157" w:type="dxa"/>
            <w:noWrap/>
            <w:vAlign w:val="center"/>
            <w:hideMark/>
          </w:tcPr>
          <w:p w14:paraId="3BACC63E" w14:textId="732E0A26" w:rsidR="00AF47B9" w:rsidRPr="007157C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6E3E1A87" w14:textId="181F55D2" w:rsidR="00AF47B9" w:rsidRPr="007157C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5F8C9D5C" w14:textId="77777777" w:rsidR="00AF47B9" w:rsidRPr="007157C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1</w:t>
            </w:r>
          </w:p>
        </w:tc>
        <w:tc>
          <w:tcPr>
            <w:tcW w:w="712" w:type="dxa"/>
            <w:noWrap/>
            <w:vAlign w:val="center"/>
            <w:hideMark/>
          </w:tcPr>
          <w:p w14:paraId="307DB70D" w14:textId="77777777" w:rsidR="00AF47B9" w:rsidRPr="007157C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1</w:t>
            </w:r>
          </w:p>
        </w:tc>
        <w:tc>
          <w:tcPr>
            <w:tcW w:w="989" w:type="dxa"/>
            <w:noWrap/>
            <w:vAlign w:val="center"/>
            <w:hideMark/>
          </w:tcPr>
          <w:p w14:paraId="61E44563" w14:textId="77777777" w:rsidR="00AF47B9" w:rsidRPr="007157C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15</w:t>
            </w:r>
          </w:p>
        </w:tc>
      </w:tr>
      <w:tr w:rsidR="00AF47B9" w:rsidRPr="007157C9" w14:paraId="735C42C7" w14:textId="77777777" w:rsidTr="007157C9">
        <w:trPr>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715C0E1B" w14:textId="77777777" w:rsidR="00AF47B9" w:rsidRPr="007157C9" w:rsidRDefault="00AF47B9" w:rsidP="00AF47B9">
            <w:pPr>
              <w:rPr>
                <w:rFonts w:ascii="Arial Narrow" w:eastAsia="Times New Roman" w:hAnsi="Arial Narrow" w:cs="Calibri"/>
                <w:i/>
                <w:iCs/>
                <w:color w:val="000000"/>
                <w:sz w:val="16"/>
                <w:szCs w:val="16"/>
                <w:lang w:eastAsia="es-PE"/>
              </w:rPr>
            </w:pPr>
          </w:p>
        </w:tc>
        <w:tc>
          <w:tcPr>
            <w:tcW w:w="1167" w:type="dxa"/>
            <w:vMerge/>
            <w:vAlign w:val="center"/>
            <w:hideMark/>
          </w:tcPr>
          <w:p w14:paraId="73960B88" w14:textId="77777777" w:rsidR="00AF47B9" w:rsidRPr="007157C9" w:rsidRDefault="00AF47B9" w:rsidP="00AF47B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4" w:type="dxa"/>
            <w:vAlign w:val="center"/>
            <w:hideMark/>
          </w:tcPr>
          <w:p w14:paraId="5E4545A2" w14:textId="77777777" w:rsidR="00AF47B9" w:rsidRPr="007157C9" w:rsidRDefault="00AF47B9" w:rsidP="00AF47B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Control de Calidad en Productos de Frutas, Hortalizas y Azúcares</w:t>
            </w:r>
          </w:p>
        </w:tc>
        <w:tc>
          <w:tcPr>
            <w:tcW w:w="1157" w:type="dxa"/>
            <w:noWrap/>
            <w:vAlign w:val="center"/>
            <w:hideMark/>
          </w:tcPr>
          <w:p w14:paraId="228D40FA" w14:textId="08009536" w:rsidR="00AF47B9" w:rsidRPr="007157C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20028A98" w14:textId="6B1BF088" w:rsidR="00AF47B9" w:rsidRPr="007157C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1C8B9F8B" w14:textId="77777777" w:rsidR="00AF47B9" w:rsidRPr="007157C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712" w:type="dxa"/>
            <w:noWrap/>
            <w:vAlign w:val="center"/>
            <w:hideMark/>
          </w:tcPr>
          <w:p w14:paraId="3374656C" w14:textId="77777777" w:rsidR="00AF47B9" w:rsidRPr="007157C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989" w:type="dxa"/>
            <w:noWrap/>
            <w:vAlign w:val="center"/>
            <w:hideMark/>
          </w:tcPr>
          <w:p w14:paraId="1363B67B" w14:textId="098B0F26" w:rsidR="00AF47B9" w:rsidRPr="007157C9" w:rsidRDefault="0008474E"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29</w:t>
            </w:r>
          </w:p>
        </w:tc>
      </w:tr>
      <w:tr w:rsidR="00AF47B9" w:rsidRPr="007157C9" w14:paraId="7BE1A254" w14:textId="77777777" w:rsidTr="007157C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357AD20A" w14:textId="77777777" w:rsidR="00AF47B9" w:rsidRPr="007157C9" w:rsidRDefault="00AF47B9" w:rsidP="00AF47B9">
            <w:pPr>
              <w:rPr>
                <w:rFonts w:ascii="Arial Narrow" w:eastAsia="Times New Roman" w:hAnsi="Arial Narrow" w:cs="Calibri"/>
                <w:i/>
                <w:iCs/>
                <w:color w:val="000000"/>
                <w:sz w:val="16"/>
                <w:szCs w:val="16"/>
                <w:lang w:eastAsia="es-PE"/>
              </w:rPr>
            </w:pPr>
          </w:p>
        </w:tc>
        <w:tc>
          <w:tcPr>
            <w:tcW w:w="1167" w:type="dxa"/>
            <w:vMerge/>
            <w:vAlign w:val="center"/>
            <w:hideMark/>
          </w:tcPr>
          <w:p w14:paraId="43D8AC50" w14:textId="77777777" w:rsidR="00AF47B9" w:rsidRPr="007157C9" w:rsidRDefault="00AF47B9" w:rsidP="00AF47B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4" w:type="dxa"/>
            <w:vAlign w:val="center"/>
            <w:hideMark/>
          </w:tcPr>
          <w:p w14:paraId="6A575B5E" w14:textId="77777777" w:rsidR="00AF47B9" w:rsidRPr="007157C9" w:rsidRDefault="00AF47B9" w:rsidP="00AF47B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Procesos para Productos de Frutas</w:t>
            </w:r>
          </w:p>
        </w:tc>
        <w:tc>
          <w:tcPr>
            <w:tcW w:w="1157" w:type="dxa"/>
            <w:noWrap/>
            <w:vAlign w:val="center"/>
            <w:hideMark/>
          </w:tcPr>
          <w:p w14:paraId="34590AFA" w14:textId="32D58A7D" w:rsidR="00AF47B9" w:rsidRPr="007157C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5706ECE4" w14:textId="293F2632" w:rsidR="00AF47B9" w:rsidRPr="007157C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3FBAB906" w14:textId="77777777" w:rsidR="00AF47B9" w:rsidRPr="007157C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712" w:type="dxa"/>
            <w:noWrap/>
            <w:vAlign w:val="center"/>
            <w:hideMark/>
          </w:tcPr>
          <w:p w14:paraId="7958FEFB" w14:textId="77777777" w:rsidR="00AF47B9" w:rsidRPr="007157C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989" w:type="dxa"/>
            <w:noWrap/>
            <w:vAlign w:val="center"/>
            <w:hideMark/>
          </w:tcPr>
          <w:p w14:paraId="663AE149" w14:textId="0384E529" w:rsidR="00AF47B9" w:rsidRPr="007157C9" w:rsidRDefault="00AF47B9" w:rsidP="00AF47B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4</w:t>
            </w:r>
            <w:r w:rsidR="0008474E">
              <w:rPr>
                <w:rFonts w:ascii="Arial Narrow" w:eastAsia="Times New Roman" w:hAnsi="Arial Narrow" w:cs="Calibri"/>
                <w:i/>
                <w:iCs/>
                <w:color w:val="000000"/>
                <w:sz w:val="16"/>
                <w:szCs w:val="16"/>
                <w:lang w:eastAsia="es-PE"/>
              </w:rPr>
              <w:t>4</w:t>
            </w:r>
          </w:p>
        </w:tc>
      </w:tr>
      <w:tr w:rsidR="00AF47B9" w:rsidRPr="007157C9" w14:paraId="00344EC7" w14:textId="77777777" w:rsidTr="007157C9">
        <w:trPr>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1A1D778A" w14:textId="77777777" w:rsidR="00AF47B9" w:rsidRPr="007157C9" w:rsidRDefault="00AF47B9" w:rsidP="00AF47B9">
            <w:pPr>
              <w:rPr>
                <w:rFonts w:ascii="Arial Narrow" w:eastAsia="Times New Roman" w:hAnsi="Arial Narrow" w:cs="Calibri"/>
                <w:i/>
                <w:iCs/>
                <w:color w:val="000000"/>
                <w:sz w:val="16"/>
                <w:szCs w:val="16"/>
                <w:lang w:eastAsia="es-PE"/>
              </w:rPr>
            </w:pPr>
          </w:p>
        </w:tc>
        <w:tc>
          <w:tcPr>
            <w:tcW w:w="1167" w:type="dxa"/>
            <w:vMerge/>
            <w:vAlign w:val="center"/>
            <w:hideMark/>
          </w:tcPr>
          <w:p w14:paraId="777FA8E5" w14:textId="77777777" w:rsidR="00AF47B9" w:rsidRPr="007157C9" w:rsidRDefault="00AF47B9" w:rsidP="00AF47B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4" w:type="dxa"/>
            <w:vAlign w:val="center"/>
            <w:hideMark/>
          </w:tcPr>
          <w:p w14:paraId="777F4922" w14:textId="77777777" w:rsidR="00AF47B9" w:rsidRPr="007157C9" w:rsidRDefault="00AF47B9" w:rsidP="00AF47B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Innovación Tecnológica en Productos de Frutas, Hortalizas y Azúcares</w:t>
            </w:r>
          </w:p>
        </w:tc>
        <w:tc>
          <w:tcPr>
            <w:tcW w:w="1157" w:type="dxa"/>
            <w:noWrap/>
            <w:vAlign w:val="center"/>
            <w:hideMark/>
          </w:tcPr>
          <w:p w14:paraId="69258593" w14:textId="4F01CA1E" w:rsidR="00AF47B9" w:rsidRPr="007157C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5F824BB7" w14:textId="13D638EC" w:rsidR="00AF47B9" w:rsidRPr="007157C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249F9A3A" w14:textId="77777777" w:rsidR="00AF47B9" w:rsidRPr="007157C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1</w:t>
            </w:r>
          </w:p>
        </w:tc>
        <w:tc>
          <w:tcPr>
            <w:tcW w:w="712" w:type="dxa"/>
            <w:noWrap/>
            <w:vAlign w:val="center"/>
            <w:hideMark/>
          </w:tcPr>
          <w:p w14:paraId="19EC6862" w14:textId="77777777" w:rsidR="00AF47B9" w:rsidRPr="007157C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1</w:t>
            </w:r>
          </w:p>
        </w:tc>
        <w:tc>
          <w:tcPr>
            <w:tcW w:w="989" w:type="dxa"/>
            <w:noWrap/>
            <w:vAlign w:val="center"/>
            <w:hideMark/>
          </w:tcPr>
          <w:p w14:paraId="1D6D2BC1" w14:textId="77777777" w:rsidR="00AF47B9" w:rsidRPr="007157C9" w:rsidRDefault="00AF47B9" w:rsidP="00AF47B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15</w:t>
            </w:r>
          </w:p>
        </w:tc>
      </w:tr>
      <w:tr w:rsidR="007157C9" w:rsidRPr="007157C9" w14:paraId="5DB7D250" w14:textId="77777777" w:rsidTr="007157C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135" w:type="dxa"/>
            <w:vMerge w:val="restart"/>
            <w:noWrap/>
            <w:vAlign w:val="center"/>
            <w:hideMark/>
          </w:tcPr>
          <w:p w14:paraId="4A287431" w14:textId="77777777" w:rsidR="007157C9" w:rsidRPr="007157C9" w:rsidRDefault="007157C9" w:rsidP="007157C9">
            <w:pPr>
              <w:jc w:val="center"/>
              <w:rPr>
                <w:rFonts w:ascii="Arial Narrow" w:eastAsia="Times New Roman" w:hAnsi="Arial Narrow" w:cs="Calibri"/>
                <w:i/>
                <w:iCs/>
                <w:sz w:val="16"/>
                <w:szCs w:val="16"/>
                <w:lang w:eastAsia="es-PE"/>
              </w:rPr>
            </w:pPr>
            <w:r w:rsidRPr="007157C9">
              <w:rPr>
                <w:rFonts w:ascii="Arial Narrow" w:eastAsia="Times New Roman" w:hAnsi="Arial Narrow" w:cs="Calibri"/>
                <w:i/>
                <w:iCs/>
                <w:sz w:val="16"/>
                <w:szCs w:val="16"/>
                <w:lang w:eastAsia="es-PE"/>
              </w:rPr>
              <w:t>II CICLO</w:t>
            </w:r>
          </w:p>
        </w:tc>
        <w:tc>
          <w:tcPr>
            <w:tcW w:w="1167" w:type="dxa"/>
            <w:vMerge w:val="restart"/>
            <w:vAlign w:val="center"/>
            <w:hideMark/>
          </w:tcPr>
          <w:p w14:paraId="0CFE478F" w14:textId="77777777" w:rsidR="007157C9" w:rsidRPr="007157C9" w:rsidRDefault="007157C9"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r w:rsidRPr="007157C9">
              <w:rPr>
                <w:rFonts w:ascii="Arial Narrow" w:eastAsia="Times New Roman" w:hAnsi="Arial Narrow" w:cs="Calibri"/>
                <w:b/>
                <w:bCs/>
                <w:sz w:val="16"/>
                <w:szCs w:val="16"/>
                <w:lang w:eastAsia="es-PE"/>
              </w:rPr>
              <w:t>Modulo Trasversal</w:t>
            </w:r>
          </w:p>
        </w:tc>
        <w:tc>
          <w:tcPr>
            <w:tcW w:w="3114" w:type="dxa"/>
            <w:vAlign w:val="center"/>
            <w:hideMark/>
          </w:tcPr>
          <w:p w14:paraId="120BDE91" w14:textId="77777777" w:rsidR="007157C9" w:rsidRPr="007157C9" w:rsidRDefault="007157C9"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157C9">
              <w:rPr>
                <w:rFonts w:ascii="Arial Narrow" w:eastAsia="Times New Roman" w:hAnsi="Arial Narrow" w:cs="Calibri"/>
                <w:b/>
                <w:bCs/>
                <w:i/>
                <w:iCs/>
                <w:color w:val="000000"/>
                <w:sz w:val="16"/>
                <w:szCs w:val="16"/>
                <w:lang w:eastAsia="es-PE"/>
              </w:rPr>
              <w:t> </w:t>
            </w:r>
          </w:p>
        </w:tc>
        <w:tc>
          <w:tcPr>
            <w:tcW w:w="1157" w:type="dxa"/>
            <w:vAlign w:val="center"/>
            <w:hideMark/>
          </w:tcPr>
          <w:p w14:paraId="6C661B31" w14:textId="4EB1BA98" w:rsidR="007157C9" w:rsidRPr="007157C9" w:rsidRDefault="0008474E"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31</w:t>
            </w:r>
          </w:p>
        </w:tc>
        <w:tc>
          <w:tcPr>
            <w:tcW w:w="880" w:type="dxa"/>
            <w:vAlign w:val="center"/>
            <w:hideMark/>
          </w:tcPr>
          <w:p w14:paraId="242E21AF" w14:textId="77777777" w:rsidR="007157C9" w:rsidRPr="007157C9" w:rsidRDefault="007157C9"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157C9">
              <w:rPr>
                <w:rFonts w:ascii="Arial Narrow" w:eastAsia="Times New Roman" w:hAnsi="Arial Narrow" w:cs="Calibri"/>
                <w:b/>
                <w:bCs/>
                <w:i/>
                <w:iCs/>
                <w:color w:val="000000"/>
                <w:sz w:val="16"/>
                <w:szCs w:val="16"/>
                <w:lang w:eastAsia="es-PE"/>
              </w:rPr>
              <w:t> </w:t>
            </w:r>
          </w:p>
        </w:tc>
        <w:tc>
          <w:tcPr>
            <w:tcW w:w="814" w:type="dxa"/>
            <w:vAlign w:val="center"/>
            <w:hideMark/>
          </w:tcPr>
          <w:p w14:paraId="18CF0C38" w14:textId="77777777" w:rsidR="007157C9" w:rsidRPr="007157C9" w:rsidRDefault="007157C9"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157C9">
              <w:rPr>
                <w:rFonts w:ascii="Arial Narrow" w:eastAsia="Times New Roman" w:hAnsi="Arial Narrow" w:cs="Calibri"/>
                <w:b/>
                <w:bCs/>
                <w:i/>
                <w:iCs/>
                <w:color w:val="000000"/>
                <w:sz w:val="16"/>
                <w:szCs w:val="16"/>
                <w:lang w:eastAsia="es-PE"/>
              </w:rPr>
              <w:t>18</w:t>
            </w:r>
          </w:p>
        </w:tc>
        <w:tc>
          <w:tcPr>
            <w:tcW w:w="712" w:type="dxa"/>
            <w:vAlign w:val="center"/>
            <w:hideMark/>
          </w:tcPr>
          <w:p w14:paraId="5A148B6C" w14:textId="611F9BD4" w:rsidR="007157C9" w:rsidRPr="007157C9" w:rsidRDefault="0008474E"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18</w:t>
            </w:r>
          </w:p>
        </w:tc>
        <w:tc>
          <w:tcPr>
            <w:tcW w:w="989" w:type="dxa"/>
            <w:vAlign w:val="center"/>
            <w:hideMark/>
          </w:tcPr>
          <w:p w14:paraId="61358839" w14:textId="565597C5" w:rsidR="007157C9" w:rsidRPr="007157C9" w:rsidRDefault="0008474E"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330</w:t>
            </w:r>
          </w:p>
        </w:tc>
      </w:tr>
      <w:tr w:rsidR="0008474E" w:rsidRPr="007157C9" w14:paraId="309A55F4" w14:textId="77777777" w:rsidTr="007157C9">
        <w:trPr>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700C3E92" w14:textId="77777777" w:rsidR="0008474E" w:rsidRPr="007157C9" w:rsidRDefault="0008474E" w:rsidP="0008474E">
            <w:pPr>
              <w:rPr>
                <w:rFonts w:ascii="Arial Narrow" w:eastAsia="Times New Roman" w:hAnsi="Arial Narrow" w:cs="Calibri"/>
                <w:i/>
                <w:iCs/>
                <w:sz w:val="16"/>
                <w:szCs w:val="16"/>
                <w:lang w:eastAsia="es-PE"/>
              </w:rPr>
            </w:pPr>
          </w:p>
        </w:tc>
        <w:tc>
          <w:tcPr>
            <w:tcW w:w="1167" w:type="dxa"/>
            <w:vMerge/>
            <w:vAlign w:val="center"/>
            <w:hideMark/>
          </w:tcPr>
          <w:p w14:paraId="20C95C61" w14:textId="77777777"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3114" w:type="dxa"/>
            <w:vAlign w:val="center"/>
            <w:hideMark/>
          </w:tcPr>
          <w:p w14:paraId="67E9BA18" w14:textId="77777777"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Interpretación y Producción de Textos</w:t>
            </w:r>
          </w:p>
        </w:tc>
        <w:tc>
          <w:tcPr>
            <w:tcW w:w="1157" w:type="dxa"/>
            <w:noWrap/>
            <w:vAlign w:val="center"/>
            <w:hideMark/>
          </w:tcPr>
          <w:p w14:paraId="0C952827" w14:textId="36AE541B"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51321631" w14:textId="40420174"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098A2E38" w14:textId="77777777"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712" w:type="dxa"/>
            <w:noWrap/>
            <w:vAlign w:val="center"/>
            <w:hideMark/>
          </w:tcPr>
          <w:p w14:paraId="151BDAB6" w14:textId="77777777"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989" w:type="dxa"/>
            <w:noWrap/>
            <w:vAlign w:val="center"/>
            <w:hideMark/>
          </w:tcPr>
          <w:p w14:paraId="68A22CB7" w14:textId="77777777"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37</w:t>
            </w:r>
          </w:p>
        </w:tc>
      </w:tr>
      <w:tr w:rsidR="0008474E" w:rsidRPr="007157C9" w14:paraId="0CCAAB47" w14:textId="77777777" w:rsidTr="007157C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2BE03394" w14:textId="77777777" w:rsidR="0008474E" w:rsidRPr="007157C9" w:rsidRDefault="0008474E" w:rsidP="0008474E">
            <w:pPr>
              <w:rPr>
                <w:rFonts w:ascii="Arial Narrow" w:eastAsia="Times New Roman" w:hAnsi="Arial Narrow" w:cs="Calibri"/>
                <w:i/>
                <w:iCs/>
                <w:sz w:val="16"/>
                <w:szCs w:val="16"/>
                <w:lang w:eastAsia="es-PE"/>
              </w:rPr>
            </w:pPr>
          </w:p>
        </w:tc>
        <w:tc>
          <w:tcPr>
            <w:tcW w:w="1167" w:type="dxa"/>
            <w:vMerge/>
            <w:vAlign w:val="center"/>
            <w:hideMark/>
          </w:tcPr>
          <w:p w14:paraId="5327889C" w14:textId="77777777" w:rsidR="0008474E" w:rsidRPr="007157C9" w:rsidRDefault="0008474E" w:rsidP="0008474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p>
        </w:tc>
        <w:tc>
          <w:tcPr>
            <w:tcW w:w="3114" w:type="dxa"/>
            <w:vAlign w:val="center"/>
            <w:hideMark/>
          </w:tcPr>
          <w:p w14:paraId="2EB0AC54" w14:textId="66F7B47D" w:rsidR="0008474E" w:rsidRPr="007157C9" w:rsidRDefault="00AA4BAD" w:rsidP="0008474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Estadística</w:t>
            </w:r>
            <w:r w:rsidR="0008474E" w:rsidRPr="007157C9">
              <w:rPr>
                <w:rFonts w:ascii="Arial Narrow" w:eastAsia="Times New Roman" w:hAnsi="Arial Narrow" w:cs="Calibri"/>
                <w:i/>
                <w:iCs/>
                <w:color w:val="000000"/>
                <w:sz w:val="16"/>
                <w:szCs w:val="16"/>
                <w:lang w:eastAsia="es-PE"/>
              </w:rPr>
              <w:t xml:space="preserve"> General</w:t>
            </w:r>
          </w:p>
        </w:tc>
        <w:tc>
          <w:tcPr>
            <w:tcW w:w="1157" w:type="dxa"/>
            <w:noWrap/>
            <w:vAlign w:val="center"/>
            <w:hideMark/>
          </w:tcPr>
          <w:p w14:paraId="4ACFDC52" w14:textId="5DB69B6B"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23440C69" w14:textId="48658043"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049CCABA" w14:textId="77777777"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712" w:type="dxa"/>
            <w:noWrap/>
            <w:vAlign w:val="center"/>
            <w:hideMark/>
          </w:tcPr>
          <w:p w14:paraId="0E19E5FD" w14:textId="77777777"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989" w:type="dxa"/>
            <w:noWrap/>
            <w:vAlign w:val="center"/>
            <w:hideMark/>
          </w:tcPr>
          <w:p w14:paraId="1298D907" w14:textId="77777777"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37</w:t>
            </w:r>
          </w:p>
        </w:tc>
      </w:tr>
      <w:tr w:rsidR="0008474E" w:rsidRPr="007157C9" w14:paraId="177B4951" w14:textId="77777777" w:rsidTr="007157C9">
        <w:trPr>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56196C14" w14:textId="77777777" w:rsidR="0008474E" w:rsidRPr="007157C9" w:rsidRDefault="0008474E" w:rsidP="0008474E">
            <w:pPr>
              <w:rPr>
                <w:rFonts w:ascii="Arial Narrow" w:eastAsia="Times New Roman" w:hAnsi="Arial Narrow" w:cs="Calibri"/>
                <w:i/>
                <w:iCs/>
                <w:sz w:val="16"/>
                <w:szCs w:val="16"/>
                <w:lang w:eastAsia="es-PE"/>
              </w:rPr>
            </w:pPr>
          </w:p>
        </w:tc>
        <w:tc>
          <w:tcPr>
            <w:tcW w:w="1167" w:type="dxa"/>
            <w:vMerge/>
            <w:vAlign w:val="center"/>
            <w:hideMark/>
          </w:tcPr>
          <w:p w14:paraId="28541854" w14:textId="77777777"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3114" w:type="dxa"/>
            <w:vAlign w:val="center"/>
            <w:hideMark/>
          </w:tcPr>
          <w:p w14:paraId="3D3618EB" w14:textId="40D4BB59"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 xml:space="preserve">Cultura </w:t>
            </w:r>
            <w:r w:rsidR="00AA4BAD" w:rsidRPr="007157C9">
              <w:rPr>
                <w:rFonts w:ascii="Arial Narrow" w:eastAsia="Times New Roman" w:hAnsi="Arial Narrow" w:cs="Calibri"/>
                <w:i/>
                <w:iCs/>
                <w:color w:val="000000"/>
                <w:sz w:val="16"/>
                <w:szCs w:val="16"/>
                <w:lang w:eastAsia="es-PE"/>
              </w:rPr>
              <w:t>Artística</w:t>
            </w:r>
          </w:p>
        </w:tc>
        <w:tc>
          <w:tcPr>
            <w:tcW w:w="1157" w:type="dxa"/>
            <w:noWrap/>
            <w:vAlign w:val="center"/>
            <w:hideMark/>
          </w:tcPr>
          <w:p w14:paraId="5F66D75F" w14:textId="20BE5B41"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076135DA" w14:textId="6D0EA817"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375B939C" w14:textId="77777777"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712" w:type="dxa"/>
            <w:noWrap/>
            <w:vAlign w:val="center"/>
            <w:hideMark/>
          </w:tcPr>
          <w:p w14:paraId="4F3A8FFA" w14:textId="77777777"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989" w:type="dxa"/>
            <w:noWrap/>
            <w:vAlign w:val="center"/>
            <w:hideMark/>
          </w:tcPr>
          <w:p w14:paraId="14B24E87" w14:textId="77777777"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37</w:t>
            </w:r>
          </w:p>
        </w:tc>
      </w:tr>
      <w:tr w:rsidR="0008474E" w:rsidRPr="007157C9" w14:paraId="3C8AA888" w14:textId="77777777" w:rsidTr="007157C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6FB86BB5" w14:textId="77777777" w:rsidR="0008474E" w:rsidRPr="007157C9" w:rsidRDefault="0008474E" w:rsidP="0008474E">
            <w:pPr>
              <w:rPr>
                <w:rFonts w:ascii="Arial Narrow" w:eastAsia="Times New Roman" w:hAnsi="Arial Narrow" w:cs="Calibri"/>
                <w:i/>
                <w:iCs/>
                <w:sz w:val="16"/>
                <w:szCs w:val="16"/>
                <w:lang w:eastAsia="es-PE"/>
              </w:rPr>
            </w:pPr>
          </w:p>
        </w:tc>
        <w:tc>
          <w:tcPr>
            <w:tcW w:w="1167" w:type="dxa"/>
            <w:vMerge/>
            <w:vAlign w:val="center"/>
            <w:hideMark/>
          </w:tcPr>
          <w:p w14:paraId="1109034E" w14:textId="77777777" w:rsidR="0008474E" w:rsidRPr="007157C9" w:rsidRDefault="0008474E" w:rsidP="0008474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p>
        </w:tc>
        <w:tc>
          <w:tcPr>
            <w:tcW w:w="3114" w:type="dxa"/>
            <w:vAlign w:val="center"/>
            <w:hideMark/>
          </w:tcPr>
          <w:p w14:paraId="21D08740" w14:textId="77777777" w:rsidR="0008474E" w:rsidRPr="007157C9" w:rsidRDefault="0008474E" w:rsidP="0008474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Ofimática</w:t>
            </w:r>
          </w:p>
        </w:tc>
        <w:tc>
          <w:tcPr>
            <w:tcW w:w="1157" w:type="dxa"/>
            <w:noWrap/>
            <w:vAlign w:val="center"/>
            <w:hideMark/>
          </w:tcPr>
          <w:p w14:paraId="57E179C4" w14:textId="2A555FEC"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0009340A" w14:textId="48E74BFB"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7C1E2352" w14:textId="77777777"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712" w:type="dxa"/>
            <w:noWrap/>
            <w:vAlign w:val="center"/>
            <w:hideMark/>
          </w:tcPr>
          <w:p w14:paraId="2B3DE9C4" w14:textId="77777777"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989" w:type="dxa"/>
            <w:noWrap/>
            <w:vAlign w:val="center"/>
            <w:hideMark/>
          </w:tcPr>
          <w:p w14:paraId="013DD7C1" w14:textId="77777777"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37</w:t>
            </w:r>
          </w:p>
        </w:tc>
      </w:tr>
      <w:tr w:rsidR="0008474E" w:rsidRPr="007157C9" w14:paraId="4BD4F311" w14:textId="77777777" w:rsidTr="007157C9">
        <w:trPr>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2E7043B3" w14:textId="77777777" w:rsidR="0008474E" w:rsidRPr="007157C9" w:rsidRDefault="0008474E" w:rsidP="0008474E">
            <w:pPr>
              <w:rPr>
                <w:rFonts w:ascii="Arial Narrow" w:eastAsia="Times New Roman" w:hAnsi="Arial Narrow" w:cs="Calibri"/>
                <w:i/>
                <w:iCs/>
                <w:sz w:val="16"/>
                <w:szCs w:val="16"/>
                <w:lang w:eastAsia="es-PE"/>
              </w:rPr>
            </w:pPr>
          </w:p>
        </w:tc>
        <w:tc>
          <w:tcPr>
            <w:tcW w:w="1167" w:type="dxa"/>
            <w:vMerge/>
            <w:vAlign w:val="center"/>
            <w:hideMark/>
          </w:tcPr>
          <w:p w14:paraId="23E1E440" w14:textId="77777777"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3114" w:type="dxa"/>
            <w:vAlign w:val="center"/>
            <w:hideMark/>
          </w:tcPr>
          <w:p w14:paraId="2BFE23E6" w14:textId="77777777"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Fundamentos de Investigación</w:t>
            </w:r>
          </w:p>
        </w:tc>
        <w:tc>
          <w:tcPr>
            <w:tcW w:w="1157" w:type="dxa"/>
            <w:noWrap/>
            <w:vAlign w:val="center"/>
            <w:hideMark/>
          </w:tcPr>
          <w:p w14:paraId="4FB3EE51" w14:textId="6D87870D"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44CA895E" w14:textId="6A76AEB1"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2904C33A" w14:textId="77777777"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712" w:type="dxa"/>
            <w:noWrap/>
            <w:vAlign w:val="center"/>
            <w:hideMark/>
          </w:tcPr>
          <w:p w14:paraId="36C24703" w14:textId="77777777"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989" w:type="dxa"/>
            <w:noWrap/>
            <w:vAlign w:val="center"/>
            <w:hideMark/>
          </w:tcPr>
          <w:p w14:paraId="562B07BE" w14:textId="77777777"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37</w:t>
            </w:r>
          </w:p>
        </w:tc>
      </w:tr>
      <w:tr w:rsidR="0008474E" w:rsidRPr="007157C9" w14:paraId="6D487ACF" w14:textId="77777777" w:rsidTr="007157C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437DB45C" w14:textId="77777777" w:rsidR="0008474E" w:rsidRPr="007157C9" w:rsidRDefault="0008474E" w:rsidP="0008474E">
            <w:pPr>
              <w:rPr>
                <w:rFonts w:ascii="Arial Narrow" w:eastAsia="Times New Roman" w:hAnsi="Arial Narrow" w:cs="Calibri"/>
                <w:i/>
                <w:iCs/>
                <w:sz w:val="16"/>
                <w:szCs w:val="16"/>
                <w:lang w:eastAsia="es-PE"/>
              </w:rPr>
            </w:pPr>
          </w:p>
        </w:tc>
        <w:tc>
          <w:tcPr>
            <w:tcW w:w="1167" w:type="dxa"/>
            <w:vMerge w:val="restart"/>
            <w:vAlign w:val="center"/>
            <w:hideMark/>
          </w:tcPr>
          <w:p w14:paraId="487CF773" w14:textId="4E7107D0"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157C9">
              <w:rPr>
                <w:rFonts w:ascii="Arial Narrow" w:eastAsia="Times New Roman" w:hAnsi="Arial Narrow" w:cs="Calibri"/>
                <w:b/>
                <w:bCs/>
                <w:i/>
                <w:iCs/>
                <w:color w:val="000000"/>
                <w:sz w:val="16"/>
                <w:szCs w:val="16"/>
                <w:lang w:eastAsia="es-PE"/>
              </w:rPr>
              <w:t xml:space="preserve">Formación </w:t>
            </w:r>
            <w:r w:rsidR="00AA4BAD" w:rsidRPr="007157C9">
              <w:rPr>
                <w:rFonts w:ascii="Arial Narrow" w:eastAsia="Times New Roman" w:hAnsi="Arial Narrow" w:cs="Calibri"/>
                <w:b/>
                <w:bCs/>
                <w:i/>
                <w:iCs/>
                <w:color w:val="000000"/>
                <w:sz w:val="16"/>
                <w:szCs w:val="16"/>
                <w:lang w:eastAsia="es-PE"/>
              </w:rPr>
              <w:t>Específica</w:t>
            </w:r>
            <w:r w:rsidRPr="007157C9">
              <w:rPr>
                <w:rFonts w:ascii="Arial Narrow" w:eastAsia="Times New Roman" w:hAnsi="Arial Narrow" w:cs="Calibri"/>
                <w:b/>
                <w:bCs/>
                <w:i/>
                <w:iCs/>
                <w:color w:val="000000"/>
                <w:sz w:val="16"/>
                <w:szCs w:val="16"/>
                <w:lang w:eastAsia="es-PE"/>
              </w:rPr>
              <w:t xml:space="preserve"> (Módulos Técnico Profesionales)</w:t>
            </w:r>
          </w:p>
        </w:tc>
        <w:tc>
          <w:tcPr>
            <w:tcW w:w="3114" w:type="dxa"/>
            <w:vAlign w:val="center"/>
            <w:hideMark/>
          </w:tcPr>
          <w:p w14:paraId="7D2DE24C" w14:textId="503392E9" w:rsidR="0008474E" w:rsidRPr="007157C9" w:rsidRDefault="0008474E" w:rsidP="0008474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 xml:space="preserve">Planificación y </w:t>
            </w:r>
            <w:r w:rsidR="00AA4BAD">
              <w:rPr>
                <w:rFonts w:ascii="Arial Narrow" w:eastAsia="Times New Roman" w:hAnsi="Arial Narrow" w:cs="Calibri"/>
                <w:i/>
                <w:iCs/>
                <w:color w:val="000000"/>
                <w:sz w:val="16"/>
                <w:szCs w:val="16"/>
                <w:lang w:eastAsia="es-PE"/>
              </w:rPr>
              <w:t>Organización</w:t>
            </w:r>
            <w:r w:rsidRPr="007157C9">
              <w:rPr>
                <w:rFonts w:ascii="Arial Narrow" w:eastAsia="Times New Roman" w:hAnsi="Arial Narrow" w:cs="Calibri"/>
                <w:i/>
                <w:iCs/>
                <w:color w:val="000000"/>
                <w:sz w:val="16"/>
                <w:szCs w:val="16"/>
                <w:lang w:eastAsia="es-PE"/>
              </w:rPr>
              <w:t xml:space="preserve"> de la Producción de Productos Lácteos y Derivados</w:t>
            </w:r>
          </w:p>
        </w:tc>
        <w:tc>
          <w:tcPr>
            <w:tcW w:w="1157" w:type="dxa"/>
            <w:noWrap/>
            <w:vAlign w:val="center"/>
            <w:hideMark/>
          </w:tcPr>
          <w:p w14:paraId="644F708C" w14:textId="5D88EF19"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569D9D46" w14:textId="42E035D6"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77A76E47" w14:textId="77777777"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1</w:t>
            </w:r>
          </w:p>
        </w:tc>
        <w:tc>
          <w:tcPr>
            <w:tcW w:w="712" w:type="dxa"/>
            <w:noWrap/>
            <w:vAlign w:val="center"/>
            <w:hideMark/>
          </w:tcPr>
          <w:p w14:paraId="6D3E908D" w14:textId="77777777"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0.8</w:t>
            </w:r>
          </w:p>
        </w:tc>
        <w:tc>
          <w:tcPr>
            <w:tcW w:w="989" w:type="dxa"/>
            <w:noWrap/>
            <w:vAlign w:val="center"/>
            <w:hideMark/>
          </w:tcPr>
          <w:p w14:paraId="143C6DAE" w14:textId="77777777"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15</w:t>
            </w:r>
          </w:p>
        </w:tc>
      </w:tr>
      <w:tr w:rsidR="0008474E" w:rsidRPr="007157C9" w14:paraId="48A4B1B6" w14:textId="77777777" w:rsidTr="007157C9">
        <w:trPr>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109C45CC" w14:textId="77777777" w:rsidR="0008474E" w:rsidRPr="007157C9" w:rsidRDefault="0008474E" w:rsidP="0008474E">
            <w:pPr>
              <w:rPr>
                <w:rFonts w:ascii="Arial Narrow" w:eastAsia="Times New Roman" w:hAnsi="Arial Narrow" w:cs="Calibri"/>
                <w:i/>
                <w:iCs/>
                <w:sz w:val="16"/>
                <w:szCs w:val="16"/>
                <w:lang w:eastAsia="es-PE"/>
              </w:rPr>
            </w:pPr>
          </w:p>
        </w:tc>
        <w:tc>
          <w:tcPr>
            <w:tcW w:w="1167" w:type="dxa"/>
            <w:vMerge/>
            <w:vAlign w:val="center"/>
            <w:hideMark/>
          </w:tcPr>
          <w:p w14:paraId="562E5A7B" w14:textId="77777777"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4" w:type="dxa"/>
            <w:vAlign w:val="center"/>
            <w:hideMark/>
          </w:tcPr>
          <w:p w14:paraId="4B520370" w14:textId="77777777"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Materias Primas e Insumos en Productos Lácteos y Derivados</w:t>
            </w:r>
          </w:p>
        </w:tc>
        <w:tc>
          <w:tcPr>
            <w:tcW w:w="1157" w:type="dxa"/>
            <w:noWrap/>
            <w:vAlign w:val="center"/>
            <w:hideMark/>
          </w:tcPr>
          <w:p w14:paraId="245AC8F7" w14:textId="37143DBC"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49DC6713" w14:textId="43E3D6B6"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276B1859" w14:textId="77777777"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712" w:type="dxa"/>
            <w:noWrap/>
            <w:vAlign w:val="center"/>
            <w:hideMark/>
          </w:tcPr>
          <w:p w14:paraId="5291DD02" w14:textId="6A264CF6"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1.</w:t>
            </w:r>
            <w:r>
              <w:rPr>
                <w:rFonts w:ascii="Arial Narrow" w:eastAsia="Times New Roman" w:hAnsi="Arial Narrow" w:cs="Calibri"/>
                <w:i/>
                <w:iCs/>
                <w:color w:val="000000"/>
                <w:sz w:val="16"/>
                <w:szCs w:val="16"/>
                <w:lang w:eastAsia="es-PE"/>
              </w:rPr>
              <w:t>6</w:t>
            </w:r>
          </w:p>
        </w:tc>
        <w:tc>
          <w:tcPr>
            <w:tcW w:w="989" w:type="dxa"/>
            <w:noWrap/>
            <w:vAlign w:val="center"/>
            <w:hideMark/>
          </w:tcPr>
          <w:p w14:paraId="40D864ED" w14:textId="17CC4F1B"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29</w:t>
            </w:r>
          </w:p>
        </w:tc>
      </w:tr>
      <w:tr w:rsidR="0008474E" w:rsidRPr="007157C9" w14:paraId="0415D1C0" w14:textId="77777777" w:rsidTr="007157C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7142763F" w14:textId="77777777" w:rsidR="0008474E" w:rsidRPr="007157C9" w:rsidRDefault="0008474E" w:rsidP="0008474E">
            <w:pPr>
              <w:rPr>
                <w:rFonts w:ascii="Arial Narrow" w:eastAsia="Times New Roman" w:hAnsi="Arial Narrow" w:cs="Calibri"/>
                <w:i/>
                <w:iCs/>
                <w:sz w:val="16"/>
                <w:szCs w:val="16"/>
                <w:lang w:eastAsia="es-PE"/>
              </w:rPr>
            </w:pPr>
          </w:p>
        </w:tc>
        <w:tc>
          <w:tcPr>
            <w:tcW w:w="1167" w:type="dxa"/>
            <w:vMerge/>
            <w:vAlign w:val="center"/>
            <w:hideMark/>
          </w:tcPr>
          <w:p w14:paraId="1DBF34A4" w14:textId="77777777" w:rsidR="0008474E" w:rsidRPr="007157C9" w:rsidRDefault="0008474E" w:rsidP="0008474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4" w:type="dxa"/>
            <w:vAlign w:val="center"/>
            <w:hideMark/>
          </w:tcPr>
          <w:p w14:paraId="4B5344D4" w14:textId="77777777" w:rsidR="0008474E" w:rsidRPr="007157C9" w:rsidRDefault="0008474E" w:rsidP="0008474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Seguridad e Higiene para Productos Lácteos y Derivados</w:t>
            </w:r>
          </w:p>
        </w:tc>
        <w:tc>
          <w:tcPr>
            <w:tcW w:w="1157" w:type="dxa"/>
            <w:noWrap/>
            <w:vAlign w:val="center"/>
            <w:hideMark/>
          </w:tcPr>
          <w:p w14:paraId="54845D45" w14:textId="1CE63328"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74FAFB40" w14:textId="6C51E93C"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5B85C8A0" w14:textId="77777777"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1</w:t>
            </w:r>
          </w:p>
        </w:tc>
        <w:tc>
          <w:tcPr>
            <w:tcW w:w="712" w:type="dxa"/>
            <w:noWrap/>
            <w:vAlign w:val="center"/>
            <w:hideMark/>
          </w:tcPr>
          <w:p w14:paraId="366E7E10" w14:textId="77777777"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0.8</w:t>
            </w:r>
          </w:p>
        </w:tc>
        <w:tc>
          <w:tcPr>
            <w:tcW w:w="989" w:type="dxa"/>
            <w:noWrap/>
            <w:vAlign w:val="center"/>
            <w:hideMark/>
          </w:tcPr>
          <w:p w14:paraId="47E700C8" w14:textId="77777777"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15</w:t>
            </w:r>
          </w:p>
        </w:tc>
      </w:tr>
      <w:tr w:rsidR="0008474E" w:rsidRPr="007157C9" w14:paraId="6CE087EE" w14:textId="77777777" w:rsidTr="007157C9">
        <w:trPr>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541C651A" w14:textId="77777777" w:rsidR="0008474E" w:rsidRPr="007157C9" w:rsidRDefault="0008474E" w:rsidP="0008474E">
            <w:pPr>
              <w:rPr>
                <w:rFonts w:ascii="Arial Narrow" w:eastAsia="Times New Roman" w:hAnsi="Arial Narrow" w:cs="Calibri"/>
                <w:i/>
                <w:iCs/>
                <w:sz w:val="16"/>
                <w:szCs w:val="16"/>
                <w:lang w:eastAsia="es-PE"/>
              </w:rPr>
            </w:pPr>
          </w:p>
        </w:tc>
        <w:tc>
          <w:tcPr>
            <w:tcW w:w="1167" w:type="dxa"/>
            <w:vMerge/>
            <w:vAlign w:val="center"/>
            <w:hideMark/>
          </w:tcPr>
          <w:p w14:paraId="605F72AE" w14:textId="77777777"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4" w:type="dxa"/>
            <w:vAlign w:val="center"/>
            <w:hideMark/>
          </w:tcPr>
          <w:p w14:paraId="48BF6E0E" w14:textId="77777777"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Maquinarias, Equipos e Instalaciones para Productos Lácteos y Derivados</w:t>
            </w:r>
          </w:p>
        </w:tc>
        <w:tc>
          <w:tcPr>
            <w:tcW w:w="1157" w:type="dxa"/>
            <w:noWrap/>
            <w:vAlign w:val="center"/>
            <w:hideMark/>
          </w:tcPr>
          <w:p w14:paraId="72EDD7B0" w14:textId="11E50AD2"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29787B84" w14:textId="232AD140"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0E27451B" w14:textId="77777777"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1</w:t>
            </w:r>
          </w:p>
        </w:tc>
        <w:tc>
          <w:tcPr>
            <w:tcW w:w="712" w:type="dxa"/>
            <w:noWrap/>
            <w:vAlign w:val="center"/>
            <w:hideMark/>
          </w:tcPr>
          <w:p w14:paraId="1392E199" w14:textId="77777777"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0.8</w:t>
            </w:r>
          </w:p>
        </w:tc>
        <w:tc>
          <w:tcPr>
            <w:tcW w:w="989" w:type="dxa"/>
            <w:noWrap/>
            <w:vAlign w:val="center"/>
            <w:hideMark/>
          </w:tcPr>
          <w:p w14:paraId="04E55452" w14:textId="77777777"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15</w:t>
            </w:r>
          </w:p>
        </w:tc>
      </w:tr>
      <w:tr w:rsidR="0008474E" w:rsidRPr="007157C9" w14:paraId="06F8566C" w14:textId="77777777" w:rsidTr="007157C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7CCBB3DD" w14:textId="77777777" w:rsidR="0008474E" w:rsidRPr="007157C9" w:rsidRDefault="0008474E" w:rsidP="0008474E">
            <w:pPr>
              <w:rPr>
                <w:rFonts w:ascii="Arial Narrow" w:eastAsia="Times New Roman" w:hAnsi="Arial Narrow" w:cs="Calibri"/>
                <w:i/>
                <w:iCs/>
                <w:sz w:val="16"/>
                <w:szCs w:val="16"/>
                <w:lang w:eastAsia="es-PE"/>
              </w:rPr>
            </w:pPr>
          </w:p>
        </w:tc>
        <w:tc>
          <w:tcPr>
            <w:tcW w:w="1167" w:type="dxa"/>
            <w:vMerge/>
            <w:vAlign w:val="center"/>
            <w:hideMark/>
          </w:tcPr>
          <w:p w14:paraId="2DC00F9C" w14:textId="77777777" w:rsidR="0008474E" w:rsidRPr="007157C9" w:rsidRDefault="0008474E" w:rsidP="0008474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4" w:type="dxa"/>
            <w:vAlign w:val="center"/>
            <w:hideMark/>
          </w:tcPr>
          <w:p w14:paraId="3C23A3EC" w14:textId="77777777" w:rsidR="0008474E" w:rsidRPr="007157C9" w:rsidRDefault="0008474E" w:rsidP="0008474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Control de Calidad en Productos Lácteos y Derivados</w:t>
            </w:r>
          </w:p>
        </w:tc>
        <w:tc>
          <w:tcPr>
            <w:tcW w:w="1157" w:type="dxa"/>
            <w:noWrap/>
            <w:vAlign w:val="center"/>
            <w:hideMark/>
          </w:tcPr>
          <w:p w14:paraId="3E545CD1" w14:textId="69CC84DE"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45798DB9" w14:textId="63557DCA"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633EDD34" w14:textId="77777777"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712" w:type="dxa"/>
            <w:noWrap/>
            <w:vAlign w:val="center"/>
            <w:hideMark/>
          </w:tcPr>
          <w:p w14:paraId="7DB8FC6A" w14:textId="63276D7C"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1.</w:t>
            </w:r>
            <w:r>
              <w:rPr>
                <w:rFonts w:ascii="Arial Narrow" w:eastAsia="Times New Roman" w:hAnsi="Arial Narrow" w:cs="Calibri"/>
                <w:i/>
                <w:iCs/>
                <w:color w:val="000000"/>
                <w:sz w:val="16"/>
                <w:szCs w:val="16"/>
                <w:lang w:eastAsia="es-PE"/>
              </w:rPr>
              <w:t>6</w:t>
            </w:r>
          </w:p>
        </w:tc>
        <w:tc>
          <w:tcPr>
            <w:tcW w:w="989" w:type="dxa"/>
            <w:noWrap/>
            <w:vAlign w:val="center"/>
            <w:hideMark/>
          </w:tcPr>
          <w:p w14:paraId="3CB85742" w14:textId="5D7791C1"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29</w:t>
            </w:r>
          </w:p>
        </w:tc>
      </w:tr>
      <w:tr w:rsidR="0008474E" w:rsidRPr="007157C9" w14:paraId="7E12CC7B" w14:textId="77777777" w:rsidTr="007157C9">
        <w:trPr>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00181FBE" w14:textId="77777777" w:rsidR="0008474E" w:rsidRPr="007157C9" w:rsidRDefault="0008474E" w:rsidP="0008474E">
            <w:pPr>
              <w:rPr>
                <w:rFonts w:ascii="Arial Narrow" w:eastAsia="Times New Roman" w:hAnsi="Arial Narrow" w:cs="Calibri"/>
                <w:i/>
                <w:iCs/>
                <w:sz w:val="16"/>
                <w:szCs w:val="16"/>
                <w:lang w:eastAsia="es-PE"/>
              </w:rPr>
            </w:pPr>
          </w:p>
        </w:tc>
        <w:tc>
          <w:tcPr>
            <w:tcW w:w="1167" w:type="dxa"/>
            <w:vMerge/>
            <w:vAlign w:val="center"/>
            <w:hideMark/>
          </w:tcPr>
          <w:p w14:paraId="38865979" w14:textId="77777777"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4" w:type="dxa"/>
            <w:vAlign w:val="center"/>
            <w:hideMark/>
          </w:tcPr>
          <w:p w14:paraId="15233933" w14:textId="77777777"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Procesos para Productos de Hortalizas y Azúcares</w:t>
            </w:r>
          </w:p>
        </w:tc>
        <w:tc>
          <w:tcPr>
            <w:tcW w:w="1157" w:type="dxa"/>
            <w:noWrap/>
            <w:vAlign w:val="center"/>
            <w:hideMark/>
          </w:tcPr>
          <w:p w14:paraId="03560A29" w14:textId="410F09DE"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16D075F4" w14:textId="3896A648"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5649C7D0" w14:textId="77777777"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712" w:type="dxa"/>
            <w:noWrap/>
            <w:vAlign w:val="center"/>
            <w:hideMark/>
          </w:tcPr>
          <w:p w14:paraId="67835CEA" w14:textId="77777777"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989" w:type="dxa"/>
            <w:noWrap/>
            <w:vAlign w:val="center"/>
            <w:hideMark/>
          </w:tcPr>
          <w:p w14:paraId="35905B7E" w14:textId="06AED39D"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4</w:t>
            </w:r>
            <w:r>
              <w:rPr>
                <w:rFonts w:ascii="Arial Narrow" w:eastAsia="Times New Roman" w:hAnsi="Arial Narrow" w:cs="Calibri"/>
                <w:i/>
                <w:iCs/>
                <w:color w:val="000000"/>
                <w:sz w:val="16"/>
                <w:szCs w:val="16"/>
                <w:lang w:eastAsia="es-PE"/>
              </w:rPr>
              <w:t>4</w:t>
            </w:r>
          </w:p>
        </w:tc>
      </w:tr>
      <w:tr w:rsidR="007157C9" w:rsidRPr="007157C9" w14:paraId="7C12366C" w14:textId="77777777" w:rsidTr="007157C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135" w:type="dxa"/>
            <w:vMerge w:val="restart"/>
            <w:noWrap/>
            <w:vAlign w:val="center"/>
            <w:hideMark/>
          </w:tcPr>
          <w:p w14:paraId="6E1DEC00" w14:textId="77777777" w:rsidR="007157C9" w:rsidRPr="007157C9" w:rsidRDefault="007157C9" w:rsidP="007157C9">
            <w:pPr>
              <w:jc w:val="center"/>
              <w:rPr>
                <w:rFonts w:ascii="Arial Narrow" w:eastAsia="Times New Roman" w:hAnsi="Arial Narrow" w:cs="Calibri"/>
                <w:i/>
                <w:iCs/>
                <w:sz w:val="16"/>
                <w:szCs w:val="16"/>
                <w:lang w:eastAsia="es-PE"/>
              </w:rPr>
            </w:pPr>
            <w:r w:rsidRPr="007157C9">
              <w:rPr>
                <w:rFonts w:ascii="Arial Narrow" w:eastAsia="Times New Roman" w:hAnsi="Arial Narrow" w:cs="Calibri"/>
                <w:i/>
                <w:iCs/>
                <w:sz w:val="16"/>
                <w:szCs w:val="16"/>
                <w:lang w:eastAsia="es-PE"/>
              </w:rPr>
              <w:t>III CICLO</w:t>
            </w:r>
          </w:p>
        </w:tc>
        <w:tc>
          <w:tcPr>
            <w:tcW w:w="1167" w:type="dxa"/>
            <w:vMerge w:val="restart"/>
            <w:vAlign w:val="center"/>
            <w:hideMark/>
          </w:tcPr>
          <w:p w14:paraId="0CF39FCF" w14:textId="77777777" w:rsidR="007157C9" w:rsidRPr="007157C9" w:rsidRDefault="007157C9"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r w:rsidRPr="007157C9">
              <w:rPr>
                <w:rFonts w:ascii="Arial Narrow" w:eastAsia="Times New Roman" w:hAnsi="Arial Narrow" w:cs="Calibri"/>
                <w:b/>
                <w:bCs/>
                <w:sz w:val="16"/>
                <w:szCs w:val="16"/>
                <w:lang w:eastAsia="es-PE"/>
              </w:rPr>
              <w:t>Modulo Trasversal</w:t>
            </w:r>
          </w:p>
        </w:tc>
        <w:tc>
          <w:tcPr>
            <w:tcW w:w="3114" w:type="dxa"/>
            <w:vAlign w:val="center"/>
            <w:hideMark/>
          </w:tcPr>
          <w:p w14:paraId="79467993" w14:textId="77777777" w:rsidR="007157C9" w:rsidRPr="007157C9" w:rsidRDefault="007157C9"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157C9">
              <w:rPr>
                <w:rFonts w:ascii="Arial Narrow" w:eastAsia="Times New Roman" w:hAnsi="Arial Narrow" w:cs="Calibri"/>
                <w:b/>
                <w:bCs/>
                <w:i/>
                <w:iCs/>
                <w:color w:val="000000"/>
                <w:sz w:val="16"/>
                <w:szCs w:val="16"/>
                <w:lang w:eastAsia="es-PE"/>
              </w:rPr>
              <w:t> </w:t>
            </w:r>
          </w:p>
        </w:tc>
        <w:tc>
          <w:tcPr>
            <w:tcW w:w="1157" w:type="dxa"/>
            <w:vAlign w:val="center"/>
            <w:hideMark/>
          </w:tcPr>
          <w:p w14:paraId="1FB2F125" w14:textId="09D40D08" w:rsidR="007157C9" w:rsidRPr="007157C9" w:rsidRDefault="0008474E"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31</w:t>
            </w:r>
          </w:p>
        </w:tc>
        <w:tc>
          <w:tcPr>
            <w:tcW w:w="880" w:type="dxa"/>
            <w:vAlign w:val="center"/>
            <w:hideMark/>
          </w:tcPr>
          <w:p w14:paraId="2ED9CBEB" w14:textId="77777777" w:rsidR="007157C9" w:rsidRPr="007157C9" w:rsidRDefault="007157C9"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157C9">
              <w:rPr>
                <w:rFonts w:ascii="Arial Narrow" w:eastAsia="Times New Roman" w:hAnsi="Arial Narrow" w:cs="Calibri"/>
                <w:b/>
                <w:bCs/>
                <w:i/>
                <w:iCs/>
                <w:color w:val="000000"/>
                <w:sz w:val="16"/>
                <w:szCs w:val="16"/>
                <w:lang w:eastAsia="es-PE"/>
              </w:rPr>
              <w:t> </w:t>
            </w:r>
          </w:p>
        </w:tc>
        <w:tc>
          <w:tcPr>
            <w:tcW w:w="814" w:type="dxa"/>
            <w:vAlign w:val="center"/>
            <w:hideMark/>
          </w:tcPr>
          <w:p w14:paraId="7470C80A" w14:textId="77777777" w:rsidR="007157C9" w:rsidRPr="007157C9" w:rsidRDefault="007157C9"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157C9">
              <w:rPr>
                <w:rFonts w:ascii="Arial Narrow" w:eastAsia="Times New Roman" w:hAnsi="Arial Narrow" w:cs="Calibri"/>
                <w:b/>
                <w:bCs/>
                <w:i/>
                <w:iCs/>
                <w:color w:val="000000"/>
                <w:sz w:val="16"/>
                <w:szCs w:val="16"/>
                <w:lang w:eastAsia="es-PE"/>
              </w:rPr>
              <w:t>11</w:t>
            </w:r>
          </w:p>
        </w:tc>
        <w:tc>
          <w:tcPr>
            <w:tcW w:w="712" w:type="dxa"/>
            <w:vAlign w:val="center"/>
            <w:hideMark/>
          </w:tcPr>
          <w:p w14:paraId="25B72763" w14:textId="0EA0BF28" w:rsidR="007157C9" w:rsidRPr="007157C9" w:rsidRDefault="0008474E"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11</w:t>
            </w:r>
          </w:p>
        </w:tc>
        <w:tc>
          <w:tcPr>
            <w:tcW w:w="989" w:type="dxa"/>
            <w:vAlign w:val="center"/>
            <w:hideMark/>
          </w:tcPr>
          <w:p w14:paraId="7E6ECF43" w14:textId="426AAC87" w:rsidR="007157C9" w:rsidRPr="007157C9" w:rsidRDefault="0008474E"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205</w:t>
            </w:r>
          </w:p>
        </w:tc>
      </w:tr>
      <w:tr w:rsidR="0008474E" w:rsidRPr="007157C9" w14:paraId="65153B1E" w14:textId="77777777" w:rsidTr="007157C9">
        <w:trPr>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61BEBB74" w14:textId="77777777" w:rsidR="0008474E" w:rsidRPr="007157C9" w:rsidRDefault="0008474E" w:rsidP="0008474E">
            <w:pPr>
              <w:rPr>
                <w:rFonts w:ascii="Arial Narrow" w:eastAsia="Times New Roman" w:hAnsi="Arial Narrow" w:cs="Calibri"/>
                <w:i/>
                <w:iCs/>
                <w:sz w:val="16"/>
                <w:szCs w:val="16"/>
                <w:lang w:eastAsia="es-PE"/>
              </w:rPr>
            </w:pPr>
          </w:p>
        </w:tc>
        <w:tc>
          <w:tcPr>
            <w:tcW w:w="1167" w:type="dxa"/>
            <w:vMerge/>
            <w:vAlign w:val="center"/>
            <w:hideMark/>
          </w:tcPr>
          <w:p w14:paraId="6D2A3278" w14:textId="77777777"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3114" w:type="dxa"/>
            <w:vAlign w:val="center"/>
            <w:hideMark/>
          </w:tcPr>
          <w:p w14:paraId="06DF23ED" w14:textId="47E66CE1"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 xml:space="preserve">Sociedad y </w:t>
            </w:r>
            <w:r w:rsidR="00AA4BAD" w:rsidRPr="007157C9">
              <w:rPr>
                <w:rFonts w:ascii="Arial Narrow" w:eastAsia="Times New Roman" w:hAnsi="Arial Narrow" w:cs="Calibri"/>
                <w:i/>
                <w:iCs/>
                <w:color w:val="000000"/>
                <w:sz w:val="16"/>
                <w:szCs w:val="16"/>
                <w:lang w:eastAsia="es-PE"/>
              </w:rPr>
              <w:t>Economía</w:t>
            </w:r>
            <w:r w:rsidRPr="007157C9">
              <w:rPr>
                <w:rFonts w:ascii="Arial Narrow" w:eastAsia="Times New Roman" w:hAnsi="Arial Narrow" w:cs="Calibri"/>
                <w:i/>
                <w:iCs/>
                <w:color w:val="000000"/>
                <w:sz w:val="16"/>
                <w:szCs w:val="16"/>
                <w:lang w:eastAsia="es-PE"/>
              </w:rPr>
              <w:t xml:space="preserve"> en la Globalización</w:t>
            </w:r>
          </w:p>
        </w:tc>
        <w:tc>
          <w:tcPr>
            <w:tcW w:w="1157" w:type="dxa"/>
            <w:noWrap/>
            <w:vAlign w:val="center"/>
            <w:hideMark/>
          </w:tcPr>
          <w:p w14:paraId="3971F82A" w14:textId="27002185"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644A3E85" w14:textId="290B8DC0"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0F4D574D" w14:textId="77777777"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3</w:t>
            </w:r>
          </w:p>
        </w:tc>
        <w:tc>
          <w:tcPr>
            <w:tcW w:w="712" w:type="dxa"/>
            <w:noWrap/>
            <w:vAlign w:val="center"/>
            <w:hideMark/>
          </w:tcPr>
          <w:p w14:paraId="251AD66D" w14:textId="77EAEF33" w:rsidR="0008474E" w:rsidRPr="0008474E"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3</w:t>
            </w:r>
          </w:p>
        </w:tc>
        <w:tc>
          <w:tcPr>
            <w:tcW w:w="989" w:type="dxa"/>
            <w:noWrap/>
            <w:vAlign w:val="center"/>
            <w:hideMark/>
          </w:tcPr>
          <w:p w14:paraId="11A0E8F2" w14:textId="6C117C4D" w:rsidR="0008474E" w:rsidRPr="0008474E"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55</w:t>
            </w:r>
          </w:p>
        </w:tc>
      </w:tr>
      <w:tr w:rsidR="0008474E" w:rsidRPr="007157C9" w14:paraId="337D2168" w14:textId="77777777" w:rsidTr="007157C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7A89D85E" w14:textId="77777777" w:rsidR="0008474E" w:rsidRPr="007157C9" w:rsidRDefault="0008474E" w:rsidP="0008474E">
            <w:pPr>
              <w:rPr>
                <w:rFonts w:ascii="Arial Narrow" w:eastAsia="Times New Roman" w:hAnsi="Arial Narrow" w:cs="Calibri"/>
                <w:i/>
                <w:iCs/>
                <w:sz w:val="16"/>
                <w:szCs w:val="16"/>
                <w:lang w:eastAsia="es-PE"/>
              </w:rPr>
            </w:pPr>
          </w:p>
        </w:tc>
        <w:tc>
          <w:tcPr>
            <w:tcW w:w="1167" w:type="dxa"/>
            <w:vMerge/>
            <w:vAlign w:val="center"/>
            <w:hideMark/>
          </w:tcPr>
          <w:p w14:paraId="153E92A0" w14:textId="77777777" w:rsidR="0008474E" w:rsidRPr="007157C9" w:rsidRDefault="0008474E" w:rsidP="0008474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p>
        </w:tc>
        <w:tc>
          <w:tcPr>
            <w:tcW w:w="3114" w:type="dxa"/>
            <w:vAlign w:val="center"/>
            <w:hideMark/>
          </w:tcPr>
          <w:p w14:paraId="1C8BBD00" w14:textId="77777777" w:rsidR="0008474E" w:rsidRPr="007157C9" w:rsidRDefault="0008474E" w:rsidP="0008474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Medio Ambiente y Desarrollo Sostenible</w:t>
            </w:r>
          </w:p>
        </w:tc>
        <w:tc>
          <w:tcPr>
            <w:tcW w:w="1157" w:type="dxa"/>
            <w:noWrap/>
            <w:vAlign w:val="center"/>
            <w:hideMark/>
          </w:tcPr>
          <w:p w14:paraId="37DE574E" w14:textId="179FF1B7"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67C82EEA" w14:textId="60F6811C"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05BCB036" w14:textId="77777777"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3</w:t>
            </w:r>
          </w:p>
        </w:tc>
        <w:tc>
          <w:tcPr>
            <w:tcW w:w="712" w:type="dxa"/>
            <w:noWrap/>
            <w:vAlign w:val="center"/>
            <w:hideMark/>
          </w:tcPr>
          <w:p w14:paraId="32C0BBFE" w14:textId="5E022B31" w:rsidR="0008474E" w:rsidRPr="0008474E"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3</w:t>
            </w:r>
          </w:p>
        </w:tc>
        <w:tc>
          <w:tcPr>
            <w:tcW w:w="989" w:type="dxa"/>
            <w:noWrap/>
            <w:vAlign w:val="center"/>
            <w:hideMark/>
          </w:tcPr>
          <w:p w14:paraId="26F8D7D7" w14:textId="74473ACB" w:rsidR="0008474E" w:rsidRPr="0008474E"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55</w:t>
            </w:r>
          </w:p>
        </w:tc>
      </w:tr>
      <w:tr w:rsidR="0008474E" w:rsidRPr="007157C9" w14:paraId="1899F5A1" w14:textId="77777777" w:rsidTr="007157C9">
        <w:trPr>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62776580" w14:textId="77777777" w:rsidR="0008474E" w:rsidRPr="007157C9" w:rsidRDefault="0008474E" w:rsidP="0008474E">
            <w:pPr>
              <w:rPr>
                <w:rFonts w:ascii="Arial Narrow" w:eastAsia="Times New Roman" w:hAnsi="Arial Narrow" w:cs="Calibri"/>
                <w:i/>
                <w:iCs/>
                <w:sz w:val="16"/>
                <w:szCs w:val="16"/>
                <w:lang w:eastAsia="es-PE"/>
              </w:rPr>
            </w:pPr>
          </w:p>
        </w:tc>
        <w:tc>
          <w:tcPr>
            <w:tcW w:w="1167" w:type="dxa"/>
            <w:vMerge/>
            <w:vAlign w:val="center"/>
            <w:hideMark/>
          </w:tcPr>
          <w:p w14:paraId="197DCDB9" w14:textId="77777777"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3114" w:type="dxa"/>
            <w:vAlign w:val="center"/>
            <w:hideMark/>
          </w:tcPr>
          <w:p w14:paraId="0A49ED1B" w14:textId="77777777"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Investigación e Innovación Tecnológica</w:t>
            </w:r>
          </w:p>
        </w:tc>
        <w:tc>
          <w:tcPr>
            <w:tcW w:w="1157" w:type="dxa"/>
            <w:noWrap/>
            <w:vAlign w:val="center"/>
            <w:hideMark/>
          </w:tcPr>
          <w:p w14:paraId="5119CF71" w14:textId="58640C04"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66380973" w14:textId="27142F4C"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0ECF7418" w14:textId="77777777"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712" w:type="dxa"/>
            <w:noWrap/>
            <w:vAlign w:val="center"/>
            <w:hideMark/>
          </w:tcPr>
          <w:p w14:paraId="47A58519" w14:textId="10560A88" w:rsidR="0008474E" w:rsidRPr="0008474E"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2</w:t>
            </w:r>
          </w:p>
        </w:tc>
        <w:tc>
          <w:tcPr>
            <w:tcW w:w="989" w:type="dxa"/>
            <w:noWrap/>
            <w:vAlign w:val="center"/>
            <w:hideMark/>
          </w:tcPr>
          <w:p w14:paraId="33EFFBC1" w14:textId="2FF7F84E" w:rsidR="0008474E" w:rsidRPr="0008474E"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37</w:t>
            </w:r>
          </w:p>
        </w:tc>
      </w:tr>
      <w:tr w:rsidR="0008474E" w:rsidRPr="007157C9" w14:paraId="6EF20018" w14:textId="77777777" w:rsidTr="007157C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6570E526" w14:textId="77777777" w:rsidR="0008474E" w:rsidRPr="007157C9" w:rsidRDefault="0008474E" w:rsidP="0008474E">
            <w:pPr>
              <w:rPr>
                <w:rFonts w:ascii="Arial Narrow" w:eastAsia="Times New Roman" w:hAnsi="Arial Narrow" w:cs="Calibri"/>
                <w:i/>
                <w:iCs/>
                <w:sz w:val="16"/>
                <w:szCs w:val="16"/>
                <w:lang w:eastAsia="es-PE"/>
              </w:rPr>
            </w:pPr>
          </w:p>
        </w:tc>
        <w:tc>
          <w:tcPr>
            <w:tcW w:w="1167" w:type="dxa"/>
            <w:vMerge w:val="restart"/>
            <w:vAlign w:val="center"/>
            <w:hideMark/>
          </w:tcPr>
          <w:p w14:paraId="3713BD78" w14:textId="09B63E64"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157C9">
              <w:rPr>
                <w:rFonts w:ascii="Arial Narrow" w:eastAsia="Times New Roman" w:hAnsi="Arial Narrow" w:cs="Calibri"/>
                <w:b/>
                <w:bCs/>
                <w:i/>
                <w:iCs/>
                <w:color w:val="000000"/>
                <w:sz w:val="16"/>
                <w:szCs w:val="16"/>
                <w:lang w:eastAsia="es-PE"/>
              </w:rPr>
              <w:t xml:space="preserve">Formación </w:t>
            </w:r>
            <w:r w:rsidR="00AA4BAD" w:rsidRPr="007157C9">
              <w:rPr>
                <w:rFonts w:ascii="Arial Narrow" w:eastAsia="Times New Roman" w:hAnsi="Arial Narrow" w:cs="Calibri"/>
                <w:b/>
                <w:bCs/>
                <w:i/>
                <w:iCs/>
                <w:color w:val="000000"/>
                <w:sz w:val="16"/>
                <w:szCs w:val="16"/>
                <w:lang w:eastAsia="es-PE"/>
              </w:rPr>
              <w:t>Específica</w:t>
            </w:r>
            <w:r w:rsidRPr="007157C9">
              <w:rPr>
                <w:rFonts w:ascii="Arial Narrow" w:eastAsia="Times New Roman" w:hAnsi="Arial Narrow" w:cs="Calibri"/>
                <w:b/>
                <w:bCs/>
                <w:i/>
                <w:iCs/>
                <w:color w:val="000000"/>
                <w:sz w:val="16"/>
                <w:szCs w:val="16"/>
                <w:lang w:eastAsia="es-PE"/>
              </w:rPr>
              <w:t xml:space="preserve"> (Módulos Técnico Profesionales)</w:t>
            </w:r>
          </w:p>
        </w:tc>
        <w:tc>
          <w:tcPr>
            <w:tcW w:w="3114" w:type="dxa"/>
            <w:vAlign w:val="center"/>
            <w:hideMark/>
          </w:tcPr>
          <w:p w14:paraId="0B587632" w14:textId="0EEFB928" w:rsidR="0008474E" w:rsidRPr="007157C9" w:rsidRDefault="0008474E" w:rsidP="0008474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 xml:space="preserve">Planificación y </w:t>
            </w:r>
            <w:r w:rsidR="00AA4BAD">
              <w:rPr>
                <w:rFonts w:ascii="Arial Narrow" w:eastAsia="Times New Roman" w:hAnsi="Arial Narrow" w:cs="Calibri"/>
                <w:i/>
                <w:iCs/>
                <w:color w:val="000000"/>
                <w:sz w:val="16"/>
                <w:szCs w:val="16"/>
                <w:lang w:eastAsia="es-PE"/>
              </w:rPr>
              <w:t>Organización</w:t>
            </w:r>
            <w:r w:rsidRPr="007157C9">
              <w:rPr>
                <w:rFonts w:ascii="Arial Narrow" w:eastAsia="Times New Roman" w:hAnsi="Arial Narrow" w:cs="Calibri"/>
                <w:i/>
                <w:iCs/>
                <w:color w:val="000000"/>
                <w:sz w:val="16"/>
                <w:szCs w:val="16"/>
                <w:lang w:eastAsia="es-PE"/>
              </w:rPr>
              <w:t xml:space="preserve"> de la Producción de Productos Cárnicos e Hidrobiológico</w:t>
            </w:r>
          </w:p>
        </w:tc>
        <w:tc>
          <w:tcPr>
            <w:tcW w:w="1157" w:type="dxa"/>
            <w:noWrap/>
            <w:vAlign w:val="center"/>
            <w:hideMark/>
          </w:tcPr>
          <w:p w14:paraId="5BBB0838" w14:textId="2FC2FD44"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3137450E" w14:textId="127F93F8"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3060F577" w14:textId="77777777"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1</w:t>
            </w:r>
          </w:p>
        </w:tc>
        <w:tc>
          <w:tcPr>
            <w:tcW w:w="712" w:type="dxa"/>
            <w:noWrap/>
            <w:vAlign w:val="center"/>
            <w:hideMark/>
          </w:tcPr>
          <w:p w14:paraId="12B5A5BC" w14:textId="5C295FAC" w:rsidR="0008474E" w:rsidRPr="0008474E"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0.8</w:t>
            </w:r>
          </w:p>
        </w:tc>
        <w:tc>
          <w:tcPr>
            <w:tcW w:w="989" w:type="dxa"/>
            <w:noWrap/>
            <w:vAlign w:val="center"/>
            <w:hideMark/>
          </w:tcPr>
          <w:p w14:paraId="5DA3C60E" w14:textId="7EC49EB2" w:rsidR="0008474E" w:rsidRPr="0008474E"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15</w:t>
            </w:r>
          </w:p>
        </w:tc>
      </w:tr>
      <w:tr w:rsidR="0008474E" w:rsidRPr="007157C9" w14:paraId="6246E9E8" w14:textId="77777777" w:rsidTr="007157C9">
        <w:trPr>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54FA7FF8" w14:textId="77777777" w:rsidR="0008474E" w:rsidRPr="007157C9" w:rsidRDefault="0008474E" w:rsidP="0008474E">
            <w:pPr>
              <w:rPr>
                <w:rFonts w:ascii="Arial Narrow" w:eastAsia="Times New Roman" w:hAnsi="Arial Narrow" w:cs="Calibri"/>
                <w:i/>
                <w:iCs/>
                <w:sz w:val="16"/>
                <w:szCs w:val="16"/>
                <w:lang w:eastAsia="es-PE"/>
              </w:rPr>
            </w:pPr>
          </w:p>
        </w:tc>
        <w:tc>
          <w:tcPr>
            <w:tcW w:w="1167" w:type="dxa"/>
            <w:vMerge/>
            <w:vAlign w:val="center"/>
            <w:hideMark/>
          </w:tcPr>
          <w:p w14:paraId="290C32A0" w14:textId="77777777"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4" w:type="dxa"/>
            <w:vAlign w:val="center"/>
            <w:hideMark/>
          </w:tcPr>
          <w:p w14:paraId="53FEDC52" w14:textId="77777777"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Materias Primas e Insumos en Productos Cárnicos e Hidrobiológico</w:t>
            </w:r>
          </w:p>
        </w:tc>
        <w:tc>
          <w:tcPr>
            <w:tcW w:w="1157" w:type="dxa"/>
            <w:noWrap/>
            <w:vAlign w:val="center"/>
            <w:hideMark/>
          </w:tcPr>
          <w:p w14:paraId="73571878" w14:textId="46FB987C"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6F5295E6" w14:textId="03AD18C3"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4E4D7E62" w14:textId="77777777"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1</w:t>
            </w:r>
          </w:p>
        </w:tc>
        <w:tc>
          <w:tcPr>
            <w:tcW w:w="712" w:type="dxa"/>
            <w:noWrap/>
            <w:vAlign w:val="center"/>
            <w:hideMark/>
          </w:tcPr>
          <w:p w14:paraId="0DF649C0" w14:textId="70CF0D41" w:rsidR="0008474E" w:rsidRPr="0008474E"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0.8</w:t>
            </w:r>
          </w:p>
        </w:tc>
        <w:tc>
          <w:tcPr>
            <w:tcW w:w="989" w:type="dxa"/>
            <w:noWrap/>
            <w:vAlign w:val="center"/>
            <w:hideMark/>
          </w:tcPr>
          <w:p w14:paraId="3C77FD8D" w14:textId="7076D1FC" w:rsidR="0008474E" w:rsidRPr="0008474E"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15</w:t>
            </w:r>
          </w:p>
        </w:tc>
      </w:tr>
      <w:tr w:rsidR="0008474E" w:rsidRPr="007157C9" w14:paraId="17CD7D93" w14:textId="77777777" w:rsidTr="007157C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55884165" w14:textId="77777777" w:rsidR="0008474E" w:rsidRPr="007157C9" w:rsidRDefault="0008474E" w:rsidP="0008474E">
            <w:pPr>
              <w:rPr>
                <w:rFonts w:ascii="Arial Narrow" w:eastAsia="Times New Roman" w:hAnsi="Arial Narrow" w:cs="Calibri"/>
                <w:i/>
                <w:iCs/>
                <w:sz w:val="16"/>
                <w:szCs w:val="16"/>
                <w:lang w:eastAsia="es-PE"/>
              </w:rPr>
            </w:pPr>
          </w:p>
        </w:tc>
        <w:tc>
          <w:tcPr>
            <w:tcW w:w="1167" w:type="dxa"/>
            <w:vMerge/>
            <w:vAlign w:val="center"/>
            <w:hideMark/>
          </w:tcPr>
          <w:p w14:paraId="6741B0E8" w14:textId="77777777" w:rsidR="0008474E" w:rsidRPr="007157C9" w:rsidRDefault="0008474E" w:rsidP="0008474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4" w:type="dxa"/>
            <w:vAlign w:val="center"/>
            <w:hideMark/>
          </w:tcPr>
          <w:p w14:paraId="5E2C9FBA" w14:textId="77777777" w:rsidR="0008474E" w:rsidRPr="007157C9" w:rsidRDefault="0008474E" w:rsidP="0008474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Seguridad e Higiene para Productos Cárnicos e Hidrobiológico</w:t>
            </w:r>
          </w:p>
        </w:tc>
        <w:tc>
          <w:tcPr>
            <w:tcW w:w="1157" w:type="dxa"/>
            <w:noWrap/>
            <w:vAlign w:val="center"/>
            <w:hideMark/>
          </w:tcPr>
          <w:p w14:paraId="70F88E8A" w14:textId="454F67E1"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0A813A86" w14:textId="456728EC"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1AAED9DC" w14:textId="77777777"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1</w:t>
            </w:r>
          </w:p>
        </w:tc>
        <w:tc>
          <w:tcPr>
            <w:tcW w:w="712" w:type="dxa"/>
            <w:noWrap/>
            <w:vAlign w:val="center"/>
            <w:hideMark/>
          </w:tcPr>
          <w:p w14:paraId="40E882B8" w14:textId="76CDCDFA" w:rsidR="0008474E" w:rsidRPr="0008474E"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0.8</w:t>
            </w:r>
          </w:p>
        </w:tc>
        <w:tc>
          <w:tcPr>
            <w:tcW w:w="989" w:type="dxa"/>
            <w:noWrap/>
            <w:vAlign w:val="center"/>
            <w:hideMark/>
          </w:tcPr>
          <w:p w14:paraId="32EBB6B8" w14:textId="26747710" w:rsidR="0008474E" w:rsidRPr="0008474E"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15</w:t>
            </w:r>
          </w:p>
        </w:tc>
      </w:tr>
      <w:tr w:rsidR="0008474E" w:rsidRPr="007157C9" w14:paraId="44572CEE" w14:textId="77777777" w:rsidTr="007157C9">
        <w:trPr>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415723E1" w14:textId="77777777" w:rsidR="0008474E" w:rsidRPr="007157C9" w:rsidRDefault="0008474E" w:rsidP="0008474E">
            <w:pPr>
              <w:rPr>
                <w:rFonts w:ascii="Arial Narrow" w:eastAsia="Times New Roman" w:hAnsi="Arial Narrow" w:cs="Calibri"/>
                <w:i/>
                <w:iCs/>
                <w:sz w:val="16"/>
                <w:szCs w:val="16"/>
                <w:lang w:eastAsia="es-PE"/>
              </w:rPr>
            </w:pPr>
          </w:p>
        </w:tc>
        <w:tc>
          <w:tcPr>
            <w:tcW w:w="1167" w:type="dxa"/>
            <w:vMerge/>
            <w:vAlign w:val="center"/>
            <w:hideMark/>
          </w:tcPr>
          <w:p w14:paraId="47084069" w14:textId="77777777"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4" w:type="dxa"/>
            <w:vAlign w:val="center"/>
            <w:hideMark/>
          </w:tcPr>
          <w:p w14:paraId="229BD589" w14:textId="77777777"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Maquinarias, Equipos e Instalaciones para Productos Cárnicos e Hidrobiológico</w:t>
            </w:r>
          </w:p>
        </w:tc>
        <w:tc>
          <w:tcPr>
            <w:tcW w:w="1157" w:type="dxa"/>
            <w:noWrap/>
            <w:vAlign w:val="center"/>
            <w:hideMark/>
          </w:tcPr>
          <w:p w14:paraId="4F5BB6FE" w14:textId="251A5C43"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0C882065" w14:textId="1156E35B"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5D4F684E" w14:textId="77777777"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1</w:t>
            </w:r>
          </w:p>
        </w:tc>
        <w:tc>
          <w:tcPr>
            <w:tcW w:w="712" w:type="dxa"/>
            <w:noWrap/>
            <w:vAlign w:val="center"/>
            <w:hideMark/>
          </w:tcPr>
          <w:p w14:paraId="4A615938" w14:textId="25317A10" w:rsidR="0008474E" w:rsidRPr="0008474E"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0.8</w:t>
            </w:r>
          </w:p>
        </w:tc>
        <w:tc>
          <w:tcPr>
            <w:tcW w:w="989" w:type="dxa"/>
            <w:noWrap/>
            <w:vAlign w:val="center"/>
            <w:hideMark/>
          </w:tcPr>
          <w:p w14:paraId="13A88DDE" w14:textId="71CF7E0A" w:rsidR="0008474E" w:rsidRPr="0008474E"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15</w:t>
            </w:r>
          </w:p>
        </w:tc>
      </w:tr>
      <w:tr w:rsidR="007157C9" w:rsidRPr="007157C9" w14:paraId="284735CF" w14:textId="77777777" w:rsidTr="007157C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135" w:type="dxa"/>
            <w:vMerge w:val="restart"/>
            <w:noWrap/>
            <w:vAlign w:val="center"/>
            <w:hideMark/>
          </w:tcPr>
          <w:p w14:paraId="62AB953A" w14:textId="77777777" w:rsidR="007157C9" w:rsidRPr="007157C9" w:rsidRDefault="007157C9" w:rsidP="007157C9">
            <w:pPr>
              <w:jc w:val="center"/>
              <w:rPr>
                <w:rFonts w:ascii="Arial Narrow" w:eastAsia="Times New Roman" w:hAnsi="Arial Narrow" w:cs="Calibri"/>
                <w:i/>
                <w:iCs/>
                <w:sz w:val="16"/>
                <w:szCs w:val="16"/>
                <w:lang w:eastAsia="es-PE"/>
              </w:rPr>
            </w:pPr>
            <w:r w:rsidRPr="007157C9">
              <w:rPr>
                <w:rFonts w:ascii="Arial Narrow" w:eastAsia="Times New Roman" w:hAnsi="Arial Narrow" w:cs="Calibri"/>
                <w:i/>
                <w:iCs/>
                <w:sz w:val="16"/>
                <w:szCs w:val="16"/>
                <w:lang w:eastAsia="es-PE"/>
              </w:rPr>
              <w:t>IV CICLO</w:t>
            </w:r>
          </w:p>
        </w:tc>
        <w:tc>
          <w:tcPr>
            <w:tcW w:w="1167" w:type="dxa"/>
            <w:vMerge w:val="restart"/>
            <w:vAlign w:val="center"/>
            <w:hideMark/>
          </w:tcPr>
          <w:p w14:paraId="6B88AF94" w14:textId="77777777" w:rsidR="007157C9" w:rsidRPr="007157C9" w:rsidRDefault="007157C9"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r w:rsidRPr="007157C9">
              <w:rPr>
                <w:rFonts w:ascii="Arial Narrow" w:eastAsia="Times New Roman" w:hAnsi="Arial Narrow" w:cs="Calibri"/>
                <w:b/>
                <w:bCs/>
                <w:sz w:val="16"/>
                <w:szCs w:val="16"/>
                <w:lang w:eastAsia="es-PE"/>
              </w:rPr>
              <w:t>Modulo Trasversal</w:t>
            </w:r>
          </w:p>
        </w:tc>
        <w:tc>
          <w:tcPr>
            <w:tcW w:w="3114" w:type="dxa"/>
            <w:vAlign w:val="center"/>
            <w:hideMark/>
          </w:tcPr>
          <w:p w14:paraId="75C4B4FA" w14:textId="77777777" w:rsidR="007157C9" w:rsidRPr="007157C9" w:rsidRDefault="007157C9"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157C9">
              <w:rPr>
                <w:rFonts w:ascii="Arial Narrow" w:eastAsia="Times New Roman" w:hAnsi="Arial Narrow" w:cs="Calibri"/>
                <w:b/>
                <w:bCs/>
                <w:i/>
                <w:iCs/>
                <w:color w:val="000000"/>
                <w:sz w:val="16"/>
                <w:szCs w:val="16"/>
                <w:lang w:eastAsia="es-PE"/>
              </w:rPr>
              <w:t> </w:t>
            </w:r>
          </w:p>
        </w:tc>
        <w:tc>
          <w:tcPr>
            <w:tcW w:w="1157" w:type="dxa"/>
            <w:vAlign w:val="center"/>
            <w:hideMark/>
          </w:tcPr>
          <w:p w14:paraId="165FD089" w14:textId="5131E0DC" w:rsidR="007157C9" w:rsidRPr="007157C9" w:rsidRDefault="0008474E"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31</w:t>
            </w:r>
          </w:p>
        </w:tc>
        <w:tc>
          <w:tcPr>
            <w:tcW w:w="880" w:type="dxa"/>
            <w:vAlign w:val="center"/>
            <w:hideMark/>
          </w:tcPr>
          <w:p w14:paraId="74CFD907" w14:textId="77777777" w:rsidR="007157C9" w:rsidRPr="007157C9" w:rsidRDefault="007157C9"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157C9">
              <w:rPr>
                <w:rFonts w:ascii="Arial Narrow" w:eastAsia="Times New Roman" w:hAnsi="Arial Narrow" w:cs="Calibri"/>
                <w:b/>
                <w:bCs/>
                <w:i/>
                <w:iCs/>
                <w:color w:val="000000"/>
                <w:sz w:val="16"/>
                <w:szCs w:val="16"/>
                <w:lang w:eastAsia="es-PE"/>
              </w:rPr>
              <w:t> </w:t>
            </w:r>
          </w:p>
        </w:tc>
        <w:tc>
          <w:tcPr>
            <w:tcW w:w="814" w:type="dxa"/>
            <w:vAlign w:val="center"/>
            <w:hideMark/>
          </w:tcPr>
          <w:p w14:paraId="64C5E9C3" w14:textId="77777777" w:rsidR="007157C9" w:rsidRPr="007157C9" w:rsidRDefault="007157C9"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157C9">
              <w:rPr>
                <w:rFonts w:ascii="Arial Narrow" w:eastAsia="Times New Roman" w:hAnsi="Arial Narrow" w:cs="Calibri"/>
                <w:b/>
                <w:bCs/>
                <w:i/>
                <w:iCs/>
                <w:color w:val="000000"/>
                <w:sz w:val="16"/>
                <w:szCs w:val="16"/>
                <w:lang w:eastAsia="es-PE"/>
              </w:rPr>
              <w:t>16</w:t>
            </w:r>
          </w:p>
        </w:tc>
        <w:tc>
          <w:tcPr>
            <w:tcW w:w="712" w:type="dxa"/>
            <w:vAlign w:val="center"/>
            <w:hideMark/>
          </w:tcPr>
          <w:p w14:paraId="17A5C060" w14:textId="77777777" w:rsidR="007157C9" w:rsidRPr="007157C9" w:rsidRDefault="007157C9"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157C9">
              <w:rPr>
                <w:rFonts w:ascii="Arial Narrow" w:eastAsia="Times New Roman" w:hAnsi="Arial Narrow" w:cs="Calibri"/>
                <w:b/>
                <w:bCs/>
                <w:i/>
                <w:iCs/>
                <w:color w:val="000000"/>
                <w:sz w:val="16"/>
                <w:szCs w:val="16"/>
                <w:lang w:eastAsia="es-PE"/>
              </w:rPr>
              <w:t>16</w:t>
            </w:r>
          </w:p>
        </w:tc>
        <w:tc>
          <w:tcPr>
            <w:tcW w:w="989" w:type="dxa"/>
            <w:vAlign w:val="center"/>
            <w:hideMark/>
          </w:tcPr>
          <w:p w14:paraId="4CD1D0E1" w14:textId="4D396C43" w:rsidR="007157C9" w:rsidRPr="007157C9" w:rsidRDefault="0008474E"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259</w:t>
            </w:r>
          </w:p>
        </w:tc>
      </w:tr>
      <w:tr w:rsidR="0008474E" w:rsidRPr="007157C9" w14:paraId="7AF7424D" w14:textId="77777777" w:rsidTr="007157C9">
        <w:trPr>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4EE81985" w14:textId="77777777" w:rsidR="0008474E" w:rsidRPr="007157C9" w:rsidRDefault="0008474E" w:rsidP="0008474E">
            <w:pPr>
              <w:rPr>
                <w:rFonts w:ascii="Arial Narrow" w:eastAsia="Times New Roman" w:hAnsi="Arial Narrow" w:cs="Calibri"/>
                <w:i/>
                <w:iCs/>
                <w:sz w:val="16"/>
                <w:szCs w:val="16"/>
                <w:lang w:eastAsia="es-PE"/>
              </w:rPr>
            </w:pPr>
          </w:p>
        </w:tc>
        <w:tc>
          <w:tcPr>
            <w:tcW w:w="1167" w:type="dxa"/>
            <w:vMerge/>
            <w:vAlign w:val="center"/>
            <w:hideMark/>
          </w:tcPr>
          <w:p w14:paraId="3927DC8F" w14:textId="77777777"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3114" w:type="dxa"/>
            <w:vAlign w:val="center"/>
            <w:hideMark/>
          </w:tcPr>
          <w:p w14:paraId="49451A3D" w14:textId="77777777"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Comunicación Interpersonal</w:t>
            </w:r>
          </w:p>
        </w:tc>
        <w:tc>
          <w:tcPr>
            <w:tcW w:w="1157" w:type="dxa"/>
            <w:noWrap/>
            <w:vAlign w:val="center"/>
            <w:hideMark/>
          </w:tcPr>
          <w:p w14:paraId="7B0C6A27" w14:textId="5F6C5942"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26514BC3" w14:textId="26238C7E"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17D43968" w14:textId="77777777"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712" w:type="dxa"/>
            <w:noWrap/>
            <w:vAlign w:val="center"/>
            <w:hideMark/>
          </w:tcPr>
          <w:p w14:paraId="43AAFBC9" w14:textId="082B39D7" w:rsidR="0008474E" w:rsidRPr="0008474E"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2</w:t>
            </w:r>
          </w:p>
        </w:tc>
        <w:tc>
          <w:tcPr>
            <w:tcW w:w="989" w:type="dxa"/>
            <w:noWrap/>
            <w:vAlign w:val="center"/>
            <w:hideMark/>
          </w:tcPr>
          <w:p w14:paraId="118A1FEB" w14:textId="01B12AE8" w:rsidR="0008474E" w:rsidRPr="0008474E"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37</w:t>
            </w:r>
          </w:p>
        </w:tc>
      </w:tr>
      <w:tr w:rsidR="0008474E" w:rsidRPr="007157C9" w14:paraId="2EF15AB4" w14:textId="77777777" w:rsidTr="007157C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7AB76C32" w14:textId="77777777" w:rsidR="0008474E" w:rsidRPr="007157C9" w:rsidRDefault="0008474E" w:rsidP="0008474E">
            <w:pPr>
              <w:rPr>
                <w:rFonts w:ascii="Arial Narrow" w:eastAsia="Times New Roman" w:hAnsi="Arial Narrow" w:cs="Calibri"/>
                <w:i/>
                <w:iCs/>
                <w:sz w:val="16"/>
                <w:szCs w:val="16"/>
                <w:lang w:eastAsia="es-PE"/>
              </w:rPr>
            </w:pPr>
          </w:p>
        </w:tc>
        <w:tc>
          <w:tcPr>
            <w:tcW w:w="1167" w:type="dxa"/>
            <w:vMerge/>
            <w:vAlign w:val="center"/>
            <w:hideMark/>
          </w:tcPr>
          <w:p w14:paraId="69BEAD7A" w14:textId="77777777" w:rsidR="0008474E" w:rsidRPr="007157C9" w:rsidRDefault="0008474E" w:rsidP="0008474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p>
        </w:tc>
        <w:tc>
          <w:tcPr>
            <w:tcW w:w="3114" w:type="dxa"/>
            <w:vAlign w:val="center"/>
            <w:hideMark/>
          </w:tcPr>
          <w:p w14:paraId="53121023" w14:textId="77777777" w:rsidR="0008474E" w:rsidRPr="007157C9" w:rsidRDefault="0008474E" w:rsidP="0008474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Proyectos de Investigación e Innovación tecnológica</w:t>
            </w:r>
          </w:p>
        </w:tc>
        <w:tc>
          <w:tcPr>
            <w:tcW w:w="1157" w:type="dxa"/>
            <w:noWrap/>
            <w:vAlign w:val="center"/>
            <w:hideMark/>
          </w:tcPr>
          <w:p w14:paraId="7702015A" w14:textId="4CC11597"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22FAD674" w14:textId="3704C48B"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0C01E441" w14:textId="77777777"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4</w:t>
            </w:r>
          </w:p>
        </w:tc>
        <w:tc>
          <w:tcPr>
            <w:tcW w:w="712" w:type="dxa"/>
            <w:noWrap/>
            <w:vAlign w:val="center"/>
            <w:hideMark/>
          </w:tcPr>
          <w:p w14:paraId="3F9E495C" w14:textId="7B28B06D" w:rsidR="0008474E" w:rsidRPr="0008474E"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4</w:t>
            </w:r>
          </w:p>
        </w:tc>
        <w:tc>
          <w:tcPr>
            <w:tcW w:w="989" w:type="dxa"/>
            <w:noWrap/>
            <w:vAlign w:val="center"/>
            <w:hideMark/>
          </w:tcPr>
          <w:p w14:paraId="36712DA8" w14:textId="5BE32453" w:rsidR="0008474E" w:rsidRPr="0008474E"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74</w:t>
            </w:r>
          </w:p>
        </w:tc>
      </w:tr>
      <w:tr w:rsidR="0008474E" w:rsidRPr="007157C9" w14:paraId="6D7D6FC2" w14:textId="77777777" w:rsidTr="007157C9">
        <w:trPr>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7C31689B" w14:textId="77777777" w:rsidR="0008474E" w:rsidRPr="007157C9" w:rsidRDefault="0008474E" w:rsidP="0008474E">
            <w:pPr>
              <w:rPr>
                <w:rFonts w:ascii="Arial Narrow" w:eastAsia="Times New Roman" w:hAnsi="Arial Narrow" w:cs="Calibri"/>
                <w:i/>
                <w:iCs/>
                <w:sz w:val="16"/>
                <w:szCs w:val="16"/>
                <w:lang w:eastAsia="es-PE"/>
              </w:rPr>
            </w:pPr>
          </w:p>
        </w:tc>
        <w:tc>
          <w:tcPr>
            <w:tcW w:w="1167" w:type="dxa"/>
            <w:vMerge w:val="restart"/>
            <w:vAlign w:val="center"/>
            <w:hideMark/>
          </w:tcPr>
          <w:p w14:paraId="0E86EB83" w14:textId="7DA97629"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157C9">
              <w:rPr>
                <w:rFonts w:ascii="Arial Narrow" w:eastAsia="Times New Roman" w:hAnsi="Arial Narrow" w:cs="Calibri"/>
                <w:b/>
                <w:bCs/>
                <w:i/>
                <w:iCs/>
                <w:color w:val="000000"/>
                <w:sz w:val="16"/>
                <w:szCs w:val="16"/>
                <w:lang w:eastAsia="es-PE"/>
              </w:rPr>
              <w:t xml:space="preserve">Formación </w:t>
            </w:r>
            <w:r w:rsidR="00AA4BAD" w:rsidRPr="007157C9">
              <w:rPr>
                <w:rFonts w:ascii="Arial Narrow" w:eastAsia="Times New Roman" w:hAnsi="Arial Narrow" w:cs="Calibri"/>
                <w:b/>
                <w:bCs/>
                <w:i/>
                <w:iCs/>
                <w:color w:val="000000"/>
                <w:sz w:val="16"/>
                <w:szCs w:val="16"/>
                <w:lang w:eastAsia="es-PE"/>
              </w:rPr>
              <w:t>Específica</w:t>
            </w:r>
            <w:r w:rsidRPr="007157C9">
              <w:rPr>
                <w:rFonts w:ascii="Arial Narrow" w:eastAsia="Times New Roman" w:hAnsi="Arial Narrow" w:cs="Calibri"/>
                <w:b/>
                <w:bCs/>
                <w:i/>
                <w:iCs/>
                <w:color w:val="000000"/>
                <w:sz w:val="16"/>
                <w:szCs w:val="16"/>
                <w:lang w:eastAsia="es-PE"/>
              </w:rPr>
              <w:t xml:space="preserve"> (Módulos Técnico Profesionales)</w:t>
            </w:r>
          </w:p>
        </w:tc>
        <w:tc>
          <w:tcPr>
            <w:tcW w:w="3114" w:type="dxa"/>
            <w:vAlign w:val="center"/>
            <w:hideMark/>
          </w:tcPr>
          <w:p w14:paraId="6905B4F6" w14:textId="77777777"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Control de Calidad para Productos Cárnicos e Hidrobiológico</w:t>
            </w:r>
          </w:p>
        </w:tc>
        <w:tc>
          <w:tcPr>
            <w:tcW w:w="1157" w:type="dxa"/>
            <w:noWrap/>
            <w:vAlign w:val="center"/>
            <w:hideMark/>
          </w:tcPr>
          <w:p w14:paraId="1AFC404C" w14:textId="67CA23DD"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5A3B71E8" w14:textId="2660166F"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358DCA5E" w14:textId="77777777"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712" w:type="dxa"/>
            <w:noWrap/>
            <w:vAlign w:val="center"/>
            <w:hideMark/>
          </w:tcPr>
          <w:p w14:paraId="1B994002" w14:textId="69EF6ABE" w:rsidR="0008474E" w:rsidRPr="0008474E"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1.6</w:t>
            </w:r>
          </w:p>
        </w:tc>
        <w:tc>
          <w:tcPr>
            <w:tcW w:w="989" w:type="dxa"/>
            <w:noWrap/>
            <w:vAlign w:val="center"/>
            <w:hideMark/>
          </w:tcPr>
          <w:p w14:paraId="6139479E" w14:textId="20FA840D" w:rsidR="0008474E" w:rsidRPr="0008474E"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30</w:t>
            </w:r>
          </w:p>
        </w:tc>
      </w:tr>
      <w:tr w:rsidR="0008474E" w:rsidRPr="007157C9" w14:paraId="24371923" w14:textId="77777777" w:rsidTr="007157C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00354CE2" w14:textId="77777777" w:rsidR="0008474E" w:rsidRPr="007157C9" w:rsidRDefault="0008474E" w:rsidP="0008474E">
            <w:pPr>
              <w:rPr>
                <w:rFonts w:ascii="Arial Narrow" w:eastAsia="Times New Roman" w:hAnsi="Arial Narrow" w:cs="Calibri"/>
                <w:i/>
                <w:iCs/>
                <w:sz w:val="16"/>
                <w:szCs w:val="16"/>
                <w:lang w:eastAsia="es-PE"/>
              </w:rPr>
            </w:pPr>
          </w:p>
        </w:tc>
        <w:tc>
          <w:tcPr>
            <w:tcW w:w="1167" w:type="dxa"/>
            <w:vMerge/>
            <w:vAlign w:val="center"/>
            <w:hideMark/>
          </w:tcPr>
          <w:p w14:paraId="17D320B1" w14:textId="77777777" w:rsidR="0008474E" w:rsidRPr="007157C9" w:rsidRDefault="0008474E" w:rsidP="0008474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4" w:type="dxa"/>
            <w:vAlign w:val="center"/>
            <w:hideMark/>
          </w:tcPr>
          <w:p w14:paraId="1999EEB0" w14:textId="77777777" w:rsidR="0008474E" w:rsidRPr="007157C9" w:rsidRDefault="0008474E" w:rsidP="0008474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Procesos para Productos Cárnicos e Hidrobiológico</w:t>
            </w:r>
          </w:p>
        </w:tc>
        <w:tc>
          <w:tcPr>
            <w:tcW w:w="1157" w:type="dxa"/>
            <w:noWrap/>
            <w:vAlign w:val="center"/>
            <w:hideMark/>
          </w:tcPr>
          <w:p w14:paraId="41668340" w14:textId="4E064FC7"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14C60BD2" w14:textId="2CF3DAEB"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0CC02D9E" w14:textId="77777777"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4</w:t>
            </w:r>
          </w:p>
        </w:tc>
        <w:tc>
          <w:tcPr>
            <w:tcW w:w="712" w:type="dxa"/>
            <w:noWrap/>
            <w:vAlign w:val="center"/>
            <w:hideMark/>
          </w:tcPr>
          <w:p w14:paraId="43A2ADF6" w14:textId="74A594DB" w:rsidR="0008474E" w:rsidRPr="0008474E"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4.1</w:t>
            </w:r>
          </w:p>
        </w:tc>
        <w:tc>
          <w:tcPr>
            <w:tcW w:w="989" w:type="dxa"/>
            <w:noWrap/>
            <w:vAlign w:val="center"/>
            <w:hideMark/>
          </w:tcPr>
          <w:p w14:paraId="52F88C9C" w14:textId="04517740" w:rsidR="0008474E" w:rsidRPr="0008474E"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74</w:t>
            </w:r>
          </w:p>
        </w:tc>
      </w:tr>
      <w:tr w:rsidR="0008474E" w:rsidRPr="007157C9" w14:paraId="7E500F47" w14:textId="77777777" w:rsidTr="007157C9">
        <w:trPr>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70CC0CBC" w14:textId="77777777" w:rsidR="0008474E" w:rsidRPr="007157C9" w:rsidRDefault="0008474E" w:rsidP="0008474E">
            <w:pPr>
              <w:rPr>
                <w:rFonts w:ascii="Arial Narrow" w:eastAsia="Times New Roman" w:hAnsi="Arial Narrow" w:cs="Calibri"/>
                <w:i/>
                <w:iCs/>
                <w:sz w:val="16"/>
                <w:szCs w:val="16"/>
                <w:lang w:eastAsia="es-PE"/>
              </w:rPr>
            </w:pPr>
          </w:p>
        </w:tc>
        <w:tc>
          <w:tcPr>
            <w:tcW w:w="1167" w:type="dxa"/>
            <w:vMerge/>
            <w:vAlign w:val="center"/>
            <w:hideMark/>
          </w:tcPr>
          <w:p w14:paraId="5F116AE7" w14:textId="77777777"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4" w:type="dxa"/>
            <w:vAlign w:val="center"/>
            <w:hideMark/>
          </w:tcPr>
          <w:p w14:paraId="3A3EFB42" w14:textId="77777777"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Innovación Tecnológica en Productos Cárnicos e Hidrobiológico</w:t>
            </w:r>
          </w:p>
        </w:tc>
        <w:tc>
          <w:tcPr>
            <w:tcW w:w="1157" w:type="dxa"/>
            <w:noWrap/>
            <w:vAlign w:val="center"/>
            <w:hideMark/>
          </w:tcPr>
          <w:p w14:paraId="1D39D690" w14:textId="172E83A8"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4EE92602" w14:textId="5D1C9662"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6163F071" w14:textId="77777777"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712" w:type="dxa"/>
            <w:noWrap/>
            <w:vAlign w:val="center"/>
            <w:hideMark/>
          </w:tcPr>
          <w:p w14:paraId="520C1776" w14:textId="107CBFDC" w:rsidR="0008474E" w:rsidRPr="0008474E"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1.6</w:t>
            </w:r>
          </w:p>
        </w:tc>
        <w:tc>
          <w:tcPr>
            <w:tcW w:w="989" w:type="dxa"/>
            <w:noWrap/>
            <w:vAlign w:val="center"/>
            <w:hideMark/>
          </w:tcPr>
          <w:p w14:paraId="34ECDFBC" w14:textId="516B69CC" w:rsidR="0008474E" w:rsidRPr="0008474E"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30</w:t>
            </w:r>
          </w:p>
        </w:tc>
      </w:tr>
      <w:tr w:rsidR="0008474E" w:rsidRPr="007157C9" w14:paraId="7794978F" w14:textId="77777777" w:rsidTr="007157C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60670AC8" w14:textId="77777777" w:rsidR="0008474E" w:rsidRPr="007157C9" w:rsidRDefault="0008474E" w:rsidP="0008474E">
            <w:pPr>
              <w:rPr>
                <w:rFonts w:ascii="Arial Narrow" w:eastAsia="Times New Roman" w:hAnsi="Arial Narrow" w:cs="Calibri"/>
                <w:i/>
                <w:iCs/>
                <w:sz w:val="16"/>
                <w:szCs w:val="16"/>
                <w:lang w:eastAsia="es-PE"/>
              </w:rPr>
            </w:pPr>
          </w:p>
        </w:tc>
        <w:tc>
          <w:tcPr>
            <w:tcW w:w="1167" w:type="dxa"/>
            <w:vMerge/>
            <w:vAlign w:val="center"/>
            <w:hideMark/>
          </w:tcPr>
          <w:p w14:paraId="6C157B63" w14:textId="77777777" w:rsidR="0008474E" w:rsidRPr="007157C9" w:rsidRDefault="0008474E" w:rsidP="0008474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4" w:type="dxa"/>
            <w:vAlign w:val="center"/>
            <w:hideMark/>
          </w:tcPr>
          <w:p w14:paraId="0F2B71EA" w14:textId="76A34BC8" w:rsidR="0008474E" w:rsidRPr="007157C9" w:rsidRDefault="0008474E" w:rsidP="0008474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 xml:space="preserve">Planificación y </w:t>
            </w:r>
            <w:r w:rsidR="00AA4BAD">
              <w:rPr>
                <w:rFonts w:ascii="Arial Narrow" w:eastAsia="Times New Roman" w:hAnsi="Arial Narrow" w:cs="Calibri"/>
                <w:i/>
                <w:iCs/>
                <w:color w:val="000000"/>
                <w:sz w:val="16"/>
                <w:szCs w:val="16"/>
                <w:lang w:eastAsia="es-PE"/>
              </w:rPr>
              <w:t>Organización</w:t>
            </w:r>
            <w:r w:rsidRPr="007157C9">
              <w:rPr>
                <w:rFonts w:ascii="Arial Narrow" w:eastAsia="Times New Roman" w:hAnsi="Arial Narrow" w:cs="Calibri"/>
                <w:i/>
                <w:iCs/>
                <w:color w:val="000000"/>
                <w:sz w:val="16"/>
                <w:szCs w:val="16"/>
                <w:lang w:eastAsia="es-PE"/>
              </w:rPr>
              <w:t xml:space="preserve"> de la Producción de Productos de Granos y Tubérculos</w:t>
            </w:r>
          </w:p>
        </w:tc>
        <w:tc>
          <w:tcPr>
            <w:tcW w:w="1157" w:type="dxa"/>
            <w:noWrap/>
            <w:vAlign w:val="center"/>
            <w:hideMark/>
          </w:tcPr>
          <w:p w14:paraId="10BDD5AF" w14:textId="2AC6CA2C"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5DBB4C7A" w14:textId="617E6B3D"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7571BD1B" w14:textId="77777777"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1</w:t>
            </w:r>
          </w:p>
        </w:tc>
        <w:tc>
          <w:tcPr>
            <w:tcW w:w="712" w:type="dxa"/>
            <w:noWrap/>
            <w:vAlign w:val="center"/>
            <w:hideMark/>
          </w:tcPr>
          <w:p w14:paraId="2770BE61" w14:textId="007680A1" w:rsidR="0008474E" w:rsidRPr="0008474E"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0.8</w:t>
            </w:r>
          </w:p>
        </w:tc>
        <w:tc>
          <w:tcPr>
            <w:tcW w:w="989" w:type="dxa"/>
            <w:noWrap/>
            <w:vAlign w:val="center"/>
            <w:hideMark/>
          </w:tcPr>
          <w:p w14:paraId="2B445599" w14:textId="4871DC46" w:rsidR="0008474E" w:rsidRPr="0008474E"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15</w:t>
            </w:r>
          </w:p>
        </w:tc>
      </w:tr>
      <w:tr w:rsidR="0008474E" w:rsidRPr="007157C9" w14:paraId="3639A75E" w14:textId="77777777" w:rsidTr="007157C9">
        <w:trPr>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1A874602" w14:textId="77777777" w:rsidR="0008474E" w:rsidRPr="007157C9" w:rsidRDefault="0008474E" w:rsidP="0008474E">
            <w:pPr>
              <w:rPr>
                <w:rFonts w:ascii="Arial Narrow" w:eastAsia="Times New Roman" w:hAnsi="Arial Narrow" w:cs="Calibri"/>
                <w:i/>
                <w:iCs/>
                <w:sz w:val="16"/>
                <w:szCs w:val="16"/>
                <w:lang w:eastAsia="es-PE"/>
              </w:rPr>
            </w:pPr>
          </w:p>
        </w:tc>
        <w:tc>
          <w:tcPr>
            <w:tcW w:w="1167" w:type="dxa"/>
            <w:vMerge/>
            <w:vAlign w:val="center"/>
            <w:hideMark/>
          </w:tcPr>
          <w:p w14:paraId="52957458" w14:textId="77777777"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4" w:type="dxa"/>
            <w:vAlign w:val="center"/>
            <w:hideMark/>
          </w:tcPr>
          <w:p w14:paraId="4A9D47F5" w14:textId="77777777"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Materias Primas e Insumos en Productos de Granos y Tubérculos</w:t>
            </w:r>
          </w:p>
        </w:tc>
        <w:tc>
          <w:tcPr>
            <w:tcW w:w="1157" w:type="dxa"/>
            <w:noWrap/>
            <w:vAlign w:val="center"/>
            <w:hideMark/>
          </w:tcPr>
          <w:p w14:paraId="0EDE62BD" w14:textId="6F0CF77E"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047EB33F" w14:textId="3C62C3D4"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0BAF2F69" w14:textId="77777777"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712" w:type="dxa"/>
            <w:noWrap/>
            <w:vAlign w:val="center"/>
            <w:hideMark/>
          </w:tcPr>
          <w:p w14:paraId="5ABA9979" w14:textId="7F55F3D6" w:rsidR="0008474E" w:rsidRPr="0008474E"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1.6</w:t>
            </w:r>
          </w:p>
        </w:tc>
        <w:tc>
          <w:tcPr>
            <w:tcW w:w="989" w:type="dxa"/>
            <w:noWrap/>
            <w:vAlign w:val="center"/>
            <w:hideMark/>
          </w:tcPr>
          <w:p w14:paraId="439E97FD" w14:textId="679446AD" w:rsidR="0008474E" w:rsidRPr="0008474E"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30</w:t>
            </w:r>
          </w:p>
        </w:tc>
      </w:tr>
      <w:tr w:rsidR="007157C9" w:rsidRPr="007157C9" w14:paraId="4E41FCC0" w14:textId="77777777" w:rsidTr="007157C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135" w:type="dxa"/>
            <w:vMerge w:val="restart"/>
            <w:noWrap/>
            <w:vAlign w:val="center"/>
            <w:hideMark/>
          </w:tcPr>
          <w:p w14:paraId="5A7C2E51" w14:textId="77777777" w:rsidR="007157C9" w:rsidRPr="007157C9" w:rsidRDefault="007157C9" w:rsidP="007157C9">
            <w:pPr>
              <w:jc w:val="center"/>
              <w:rPr>
                <w:rFonts w:ascii="Arial Narrow" w:eastAsia="Times New Roman" w:hAnsi="Arial Narrow" w:cs="Calibri"/>
                <w:i/>
                <w:iCs/>
                <w:sz w:val="16"/>
                <w:szCs w:val="16"/>
                <w:lang w:eastAsia="es-PE"/>
              </w:rPr>
            </w:pPr>
            <w:r w:rsidRPr="007157C9">
              <w:rPr>
                <w:rFonts w:ascii="Arial Narrow" w:eastAsia="Times New Roman" w:hAnsi="Arial Narrow" w:cs="Calibri"/>
                <w:i/>
                <w:iCs/>
                <w:sz w:val="16"/>
                <w:szCs w:val="16"/>
                <w:lang w:eastAsia="es-PE"/>
              </w:rPr>
              <w:t>V CICLO</w:t>
            </w:r>
          </w:p>
        </w:tc>
        <w:tc>
          <w:tcPr>
            <w:tcW w:w="1167" w:type="dxa"/>
            <w:vMerge w:val="restart"/>
            <w:vAlign w:val="center"/>
            <w:hideMark/>
          </w:tcPr>
          <w:p w14:paraId="6909AE9E" w14:textId="77777777" w:rsidR="007157C9" w:rsidRPr="007157C9" w:rsidRDefault="007157C9"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r w:rsidRPr="007157C9">
              <w:rPr>
                <w:rFonts w:ascii="Arial Narrow" w:eastAsia="Times New Roman" w:hAnsi="Arial Narrow" w:cs="Calibri"/>
                <w:b/>
                <w:bCs/>
                <w:sz w:val="16"/>
                <w:szCs w:val="16"/>
                <w:lang w:eastAsia="es-PE"/>
              </w:rPr>
              <w:t>Modulo Trasversal</w:t>
            </w:r>
          </w:p>
        </w:tc>
        <w:tc>
          <w:tcPr>
            <w:tcW w:w="3114" w:type="dxa"/>
            <w:vAlign w:val="center"/>
            <w:hideMark/>
          </w:tcPr>
          <w:p w14:paraId="337CD165" w14:textId="77777777" w:rsidR="007157C9" w:rsidRPr="007157C9" w:rsidRDefault="007157C9"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157C9">
              <w:rPr>
                <w:rFonts w:ascii="Arial Narrow" w:eastAsia="Times New Roman" w:hAnsi="Arial Narrow" w:cs="Calibri"/>
                <w:b/>
                <w:bCs/>
                <w:i/>
                <w:iCs/>
                <w:color w:val="000000"/>
                <w:sz w:val="16"/>
                <w:szCs w:val="16"/>
                <w:lang w:eastAsia="es-PE"/>
              </w:rPr>
              <w:t> </w:t>
            </w:r>
          </w:p>
        </w:tc>
        <w:tc>
          <w:tcPr>
            <w:tcW w:w="1157" w:type="dxa"/>
            <w:vAlign w:val="center"/>
            <w:hideMark/>
          </w:tcPr>
          <w:p w14:paraId="5679DC0B" w14:textId="2110E9B8" w:rsidR="007157C9" w:rsidRPr="007157C9" w:rsidRDefault="0008474E"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31</w:t>
            </w:r>
          </w:p>
        </w:tc>
        <w:tc>
          <w:tcPr>
            <w:tcW w:w="880" w:type="dxa"/>
            <w:vAlign w:val="center"/>
            <w:hideMark/>
          </w:tcPr>
          <w:p w14:paraId="1BFB6F5C" w14:textId="77777777" w:rsidR="007157C9" w:rsidRPr="007157C9" w:rsidRDefault="007157C9"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157C9">
              <w:rPr>
                <w:rFonts w:ascii="Arial Narrow" w:eastAsia="Times New Roman" w:hAnsi="Arial Narrow" w:cs="Calibri"/>
                <w:b/>
                <w:bCs/>
                <w:i/>
                <w:iCs/>
                <w:color w:val="000000"/>
                <w:sz w:val="16"/>
                <w:szCs w:val="16"/>
                <w:lang w:eastAsia="es-PE"/>
              </w:rPr>
              <w:t> </w:t>
            </w:r>
          </w:p>
        </w:tc>
        <w:tc>
          <w:tcPr>
            <w:tcW w:w="814" w:type="dxa"/>
            <w:vAlign w:val="center"/>
            <w:hideMark/>
          </w:tcPr>
          <w:p w14:paraId="17EBDC57" w14:textId="77777777" w:rsidR="007157C9" w:rsidRPr="007157C9" w:rsidRDefault="007157C9"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157C9">
              <w:rPr>
                <w:rFonts w:ascii="Arial Narrow" w:eastAsia="Times New Roman" w:hAnsi="Arial Narrow" w:cs="Calibri"/>
                <w:b/>
                <w:bCs/>
                <w:i/>
                <w:iCs/>
                <w:color w:val="000000"/>
                <w:sz w:val="16"/>
                <w:szCs w:val="16"/>
                <w:lang w:eastAsia="es-PE"/>
              </w:rPr>
              <w:t>16</w:t>
            </w:r>
          </w:p>
        </w:tc>
        <w:tc>
          <w:tcPr>
            <w:tcW w:w="712" w:type="dxa"/>
            <w:vAlign w:val="center"/>
            <w:hideMark/>
          </w:tcPr>
          <w:p w14:paraId="4E70A6C2" w14:textId="77777777" w:rsidR="007157C9" w:rsidRPr="007157C9" w:rsidRDefault="007157C9"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157C9">
              <w:rPr>
                <w:rFonts w:ascii="Arial Narrow" w:eastAsia="Times New Roman" w:hAnsi="Arial Narrow" w:cs="Calibri"/>
                <w:b/>
                <w:bCs/>
                <w:i/>
                <w:iCs/>
                <w:color w:val="000000"/>
                <w:sz w:val="16"/>
                <w:szCs w:val="16"/>
                <w:lang w:eastAsia="es-PE"/>
              </w:rPr>
              <w:t>16</w:t>
            </w:r>
          </w:p>
        </w:tc>
        <w:tc>
          <w:tcPr>
            <w:tcW w:w="989" w:type="dxa"/>
            <w:vAlign w:val="center"/>
            <w:hideMark/>
          </w:tcPr>
          <w:p w14:paraId="52BA404F" w14:textId="54213FCC" w:rsidR="007157C9" w:rsidRPr="007157C9" w:rsidRDefault="0008474E"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244</w:t>
            </w:r>
          </w:p>
        </w:tc>
      </w:tr>
      <w:tr w:rsidR="0008474E" w:rsidRPr="007157C9" w14:paraId="5783E98D" w14:textId="77777777" w:rsidTr="007157C9">
        <w:trPr>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548A3AB9" w14:textId="77777777" w:rsidR="0008474E" w:rsidRPr="007157C9" w:rsidRDefault="0008474E" w:rsidP="0008474E">
            <w:pPr>
              <w:rPr>
                <w:rFonts w:ascii="Arial Narrow" w:eastAsia="Times New Roman" w:hAnsi="Arial Narrow" w:cs="Calibri"/>
                <w:i/>
                <w:iCs/>
                <w:sz w:val="16"/>
                <w:szCs w:val="16"/>
                <w:lang w:eastAsia="es-PE"/>
              </w:rPr>
            </w:pPr>
          </w:p>
        </w:tc>
        <w:tc>
          <w:tcPr>
            <w:tcW w:w="1167" w:type="dxa"/>
            <w:vMerge/>
            <w:vAlign w:val="center"/>
            <w:hideMark/>
          </w:tcPr>
          <w:p w14:paraId="55FBB767" w14:textId="77777777"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3114" w:type="dxa"/>
            <w:vAlign w:val="center"/>
            <w:hideMark/>
          </w:tcPr>
          <w:p w14:paraId="34B7CF59" w14:textId="77777777"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7157C9">
              <w:rPr>
                <w:rFonts w:ascii="Arial Narrow" w:eastAsia="Times New Roman" w:hAnsi="Arial Narrow" w:cs="Calibri"/>
                <w:color w:val="000000"/>
                <w:sz w:val="16"/>
                <w:szCs w:val="16"/>
                <w:lang w:eastAsia="es-PE"/>
              </w:rPr>
              <w:t>Comunicación Empresarial</w:t>
            </w:r>
          </w:p>
        </w:tc>
        <w:tc>
          <w:tcPr>
            <w:tcW w:w="1157" w:type="dxa"/>
            <w:noWrap/>
            <w:vAlign w:val="center"/>
            <w:hideMark/>
          </w:tcPr>
          <w:p w14:paraId="0A9A5683" w14:textId="1944037D"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5DF59683" w14:textId="6AB619AF"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319BFEE6" w14:textId="77777777"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712" w:type="dxa"/>
            <w:noWrap/>
            <w:vAlign w:val="center"/>
            <w:hideMark/>
          </w:tcPr>
          <w:p w14:paraId="488E9931" w14:textId="77777777"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989" w:type="dxa"/>
            <w:noWrap/>
            <w:vAlign w:val="center"/>
            <w:hideMark/>
          </w:tcPr>
          <w:p w14:paraId="2197CC43" w14:textId="77777777"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37</w:t>
            </w:r>
          </w:p>
        </w:tc>
      </w:tr>
      <w:tr w:rsidR="0008474E" w:rsidRPr="007157C9" w14:paraId="225786A0" w14:textId="77777777" w:rsidTr="007157C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7AA39D70" w14:textId="77777777" w:rsidR="0008474E" w:rsidRPr="007157C9" w:rsidRDefault="0008474E" w:rsidP="0008474E">
            <w:pPr>
              <w:rPr>
                <w:rFonts w:ascii="Arial Narrow" w:eastAsia="Times New Roman" w:hAnsi="Arial Narrow" w:cs="Calibri"/>
                <w:i/>
                <w:iCs/>
                <w:sz w:val="16"/>
                <w:szCs w:val="16"/>
                <w:lang w:eastAsia="es-PE"/>
              </w:rPr>
            </w:pPr>
          </w:p>
        </w:tc>
        <w:tc>
          <w:tcPr>
            <w:tcW w:w="1167" w:type="dxa"/>
            <w:vMerge/>
            <w:vAlign w:val="center"/>
            <w:hideMark/>
          </w:tcPr>
          <w:p w14:paraId="71DBBC02" w14:textId="77777777" w:rsidR="0008474E" w:rsidRPr="007157C9" w:rsidRDefault="0008474E" w:rsidP="0008474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p>
        </w:tc>
        <w:tc>
          <w:tcPr>
            <w:tcW w:w="3114" w:type="dxa"/>
            <w:vAlign w:val="center"/>
            <w:hideMark/>
          </w:tcPr>
          <w:p w14:paraId="15C88F57" w14:textId="77777777" w:rsidR="0008474E" w:rsidRPr="007157C9" w:rsidRDefault="0008474E" w:rsidP="0008474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7157C9">
              <w:rPr>
                <w:rFonts w:ascii="Arial Narrow" w:eastAsia="Times New Roman" w:hAnsi="Arial Narrow" w:cs="Calibri"/>
                <w:color w:val="000000"/>
                <w:sz w:val="16"/>
                <w:szCs w:val="16"/>
                <w:lang w:eastAsia="es-PE"/>
              </w:rPr>
              <w:t>Comportamiento Ético</w:t>
            </w:r>
          </w:p>
        </w:tc>
        <w:tc>
          <w:tcPr>
            <w:tcW w:w="1157" w:type="dxa"/>
            <w:noWrap/>
            <w:vAlign w:val="center"/>
            <w:hideMark/>
          </w:tcPr>
          <w:p w14:paraId="4A2FC4C3" w14:textId="2A40C620"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259C439C" w14:textId="42CDCA6D"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76DA782F" w14:textId="77777777"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712" w:type="dxa"/>
            <w:noWrap/>
            <w:vAlign w:val="center"/>
            <w:hideMark/>
          </w:tcPr>
          <w:p w14:paraId="36418BFA" w14:textId="77777777"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989" w:type="dxa"/>
            <w:noWrap/>
            <w:vAlign w:val="center"/>
            <w:hideMark/>
          </w:tcPr>
          <w:p w14:paraId="0BA3B4B0" w14:textId="77777777"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37</w:t>
            </w:r>
          </w:p>
        </w:tc>
      </w:tr>
      <w:tr w:rsidR="0008474E" w:rsidRPr="007157C9" w14:paraId="6479FAD9" w14:textId="77777777" w:rsidTr="007157C9">
        <w:trPr>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12D474EE" w14:textId="77777777" w:rsidR="0008474E" w:rsidRPr="007157C9" w:rsidRDefault="0008474E" w:rsidP="0008474E">
            <w:pPr>
              <w:rPr>
                <w:rFonts w:ascii="Arial Narrow" w:eastAsia="Times New Roman" w:hAnsi="Arial Narrow" w:cs="Calibri"/>
                <w:i/>
                <w:iCs/>
                <w:sz w:val="16"/>
                <w:szCs w:val="16"/>
                <w:lang w:eastAsia="es-PE"/>
              </w:rPr>
            </w:pPr>
          </w:p>
        </w:tc>
        <w:tc>
          <w:tcPr>
            <w:tcW w:w="1167" w:type="dxa"/>
            <w:vMerge/>
            <w:vAlign w:val="center"/>
            <w:hideMark/>
          </w:tcPr>
          <w:p w14:paraId="7B9688E7" w14:textId="77777777"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3114" w:type="dxa"/>
            <w:vAlign w:val="center"/>
            <w:hideMark/>
          </w:tcPr>
          <w:p w14:paraId="590EF9D5" w14:textId="77777777"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7157C9">
              <w:rPr>
                <w:rFonts w:ascii="Arial Narrow" w:eastAsia="Times New Roman" w:hAnsi="Arial Narrow" w:cs="Calibri"/>
                <w:color w:val="000000"/>
                <w:sz w:val="16"/>
                <w:szCs w:val="16"/>
                <w:lang w:eastAsia="es-PE"/>
              </w:rPr>
              <w:t>Organización y Constitución de Empresas</w:t>
            </w:r>
          </w:p>
        </w:tc>
        <w:tc>
          <w:tcPr>
            <w:tcW w:w="1157" w:type="dxa"/>
            <w:noWrap/>
            <w:vAlign w:val="center"/>
            <w:hideMark/>
          </w:tcPr>
          <w:p w14:paraId="2E933A38" w14:textId="62E87607"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612D4804" w14:textId="54588DF5"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21309AD8" w14:textId="77777777"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712" w:type="dxa"/>
            <w:noWrap/>
            <w:vAlign w:val="center"/>
            <w:hideMark/>
          </w:tcPr>
          <w:p w14:paraId="60B11EB1" w14:textId="77777777"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989" w:type="dxa"/>
            <w:noWrap/>
            <w:vAlign w:val="center"/>
            <w:hideMark/>
          </w:tcPr>
          <w:p w14:paraId="05F35E6C" w14:textId="77777777"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37</w:t>
            </w:r>
          </w:p>
        </w:tc>
      </w:tr>
      <w:tr w:rsidR="0008474E" w:rsidRPr="007157C9" w14:paraId="47E9E088" w14:textId="77777777" w:rsidTr="007157C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369937B7" w14:textId="77777777" w:rsidR="0008474E" w:rsidRPr="007157C9" w:rsidRDefault="0008474E" w:rsidP="0008474E">
            <w:pPr>
              <w:rPr>
                <w:rFonts w:ascii="Arial Narrow" w:eastAsia="Times New Roman" w:hAnsi="Arial Narrow" w:cs="Calibri"/>
                <w:i/>
                <w:iCs/>
                <w:sz w:val="16"/>
                <w:szCs w:val="16"/>
                <w:lang w:eastAsia="es-PE"/>
              </w:rPr>
            </w:pPr>
          </w:p>
        </w:tc>
        <w:tc>
          <w:tcPr>
            <w:tcW w:w="1167" w:type="dxa"/>
            <w:vMerge w:val="restart"/>
            <w:vAlign w:val="center"/>
            <w:hideMark/>
          </w:tcPr>
          <w:p w14:paraId="2EFB3C00" w14:textId="17D9F167"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157C9">
              <w:rPr>
                <w:rFonts w:ascii="Arial Narrow" w:eastAsia="Times New Roman" w:hAnsi="Arial Narrow" w:cs="Calibri"/>
                <w:b/>
                <w:bCs/>
                <w:i/>
                <w:iCs/>
                <w:color w:val="000000"/>
                <w:sz w:val="16"/>
                <w:szCs w:val="16"/>
                <w:lang w:eastAsia="es-PE"/>
              </w:rPr>
              <w:t xml:space="preserve">Formación </w:t>
            </w:r>
            <w:r w:rsidR="00AA4BAD" w:rsidRPr="007157C9">
              <w:rPr>
                <w:rFonts w:ascii="Arial Narrow" w:eastAsia="Times New Roman" w:hAnsi="Arial Narrow" w:cs="Calibri"/>
                <w:b/>
                <w:bCs/>
                <w:i/>
                <w:iCs/>
                <w:color w:val="000000"/>
                <w:sz w:val="16"/>
                <w:szCs w:val="16"/>
                <w:lang w:eastAsia="es-PE"/>
              </w:rPr>
              <w:t>Específica</w:t>
            </w:r>
            <w:r w:rsidRPr="007157C9">
              <w:rPr>
                <w:rFonts w:ascii="Arial Narrow" w:eastAsia="Times New Roman" w:hAnsi="Arial Narrow" w:cs="Calibri"/>
                <w:b/>
                <w:bCs/>
                <w:i/>
                <w:iCs/>
                <w:color w:val="000000"/>
                <w:sz w:val="16"/>
                <w:szCs w:val="16"/>
                <w:lang w:eastAsia="es-PE"/>
              </w:rPr>
              <w:t xml:space="preserve"> (Módulos Técnico Profesionales)</w:t>
            </w:r>
          </w:p>
        </w:tc>
        <w:tc>
          <w:tcPr>
            <w:tcW w:w="3114" w:type="dxa"/>
            <w:vAlign w:val="center"/>
            <w:hideMark/>
          </w:tcPr>
          <w:p w14:paraId="7739A1A4" w14:textId="77777777" w:rsidR="0008474E" w:rsidRPr="007157C9" w:rsidRDefault="0008474E" w:rsidP="0008474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7157C9">
              <w:rPr>
                <w:rFonts w:ascii="Arial Narrow" w:eastAsia="Times New Roman" w:hAnsi="Arial Narrow" w:cs="Calibri"/>
                <w:color w:val="000000"/>
                <w:sz w:val="16"/>
                <w:szCs w:val="16"/>
                <w:lang w:eastAsia="es-PE"/>
              </w:rPr>
              <w:t>Seguridad e Higiene en Productos de Granos y Tubérculos</w:t>
            </w:r>
          </w:p>
        </w:tc>
        <w:tc>
          <w:tcPr>
            <w:tcW w:w="1157" w:type="dxa"/>
            <w:noWrap/>
            <w:vAlign w:val="center"/>
            <w:hideMark/>
          </w:tcPr>
          <w:p w14:paraId="78FB0204" w14:textId="2616DF28"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508953F4" w14:textId="67092F4A"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3F66A543" w14:textId="77777777"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1</w:t>
            </w:r>
          </w:p>
        </w:tc>
        <w:tc>
          <w:tcPr>
            <w:tcW w:w="712" w:type="dxa"/>
            <w:noWrap/>
            <w:vAlign w:val="center"/>
            <w:hideMark/>
          </w:tcPr>
          <w:p w14:paraId="5FDECB36" w14:textId="77777777"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0.8</w:t>
            </w:r>
          </w:p>
        </w:tc>
        <w:tc>
          <w:tcPr>
            <w:tcW w:w="989" w:type="dxa"/>
            <w:noWrap/>
            <w:vAlign w:val="center"/>
            <w:hideMark/>
          </w:tcPr>
          <w:p w14:paraId="0126C896" w14:textId="77777777"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15</w:t>
            </w:r>
          </w:p>
        </w:tc>
      </w:tr>
      <w:tr w:rsidR="0008474E" w:rsidRPr="007157C9" w14:paraId="20CE1766" w14:textId="77777777" w:rsidTr="007157C9">
        <w:trPr>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7257AA87" w14:textId="77777777" w:rsidR="0008474E" w:rsidRPr="007157C9" w:rsidRDefault="0008474E" w:rsidP="0008474E">
            <w:pPr>
              <w:rPr>
                <w:rFonts w:ascii="Arial Narrow" w:eastAsia="Times New Roman" w:hAnsi="Arial Narrow" w:cs="Calibri"/>
                <w:i/>
                <w:iCs/>
                <w:sz w:val="16"/>
                <w:szCs w:val="16"/>
                <w:lang w:eastAsia="es-PE"/>
              </w:rPr>
            </w:pPr>
          </w:p>
        </w:tc>
        <w:tc>
          <w:tcPr>
            <w:tcW w:w="1167" w:type="dxa"/>
            <w:vMerge/>
            <w:vAlign w:val="center"/>
            <w:hideMark/>
          </w:tcPr>
          <w:p w14:paraId="283602A4" w14:textId="77777777"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4" w:type="dxa"/>
            <w:vAlign w:val="center"/>
            <w:hideMark/>
          </w:tcPr>
          <w:p w14:paraId="3B102253" w14:textId="77777777"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7157C9">
              <w:rPr>
                <w:rFonts w:ascii="Arial Narrow" w:eastAsia="Times New Roman" w:hAnsi="Arial Narrow" w:cs="Calibri"/>
                <w:color w:val="000000"/>
                <w:sz w:val="16"/>
                <w:szCs w:val="16"/>
                <w:lang w:eastAsia="es-PE"/>
              </w:rPr>
              <w:t>Maquinarias, Equipos e Instalaciones para Productos de Granos y Tubérculos</w:t>
            </w:r>
          </w:p>
        </w:tc>
        <w:tc>
          <w:tcPr>
            <w:tcW w:w="1157" w:type="dxa"/>
            <w:noWrap/>
            <w:vAlign w:val="center"/>
            <w:hideMark/>
          </w:tcPr>
          <w:p w14:paraId="75018E56" w14:textId="3F8BE012"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57BE5E52" w14:textId="04C5390E"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3D354AFA" w14:textId="77777777"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1</w:t>
            </w:r>
          </w:p>
        </w:tc>
        <w:tc>
          <w:tcPr>
            <w:tcW w:w="712" w:type="dxa"/>
            <w:noWrap/>
            <w:vAlign w:val="center"/>
            <w:hideMark/>
          </w:tcPr>
          <w:p w14:paraId="408A34D5" w14:textId="77777777"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1.2</w:t>
            </w:r>
          </w:p>
        </w:tc>
        <w:tc>
          <w:tcPr>
            <w:tcW w:w="989" w:type="dxa"/>
            <w:noWrap/>
            <w:vAlign w:val="center"/>
            <w:hideMark/>
          </w:tcPr>
          <w:p w14:paraId="1119AB52" w14:textId="77777777"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22</w:t>
            </w:r>
          </w:p>
        </w:tc>
      </w:tr>
      <w:tr w:rsidR="0008474E" w:rsidRPr="007157C9" w14:paraId="06AA76DA" w14:textId="77777777" w:rsidTr="007157C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1D6456C9" w14:textId="77777777" w:rsidR="0008474E" w:rsidRPr="007157C9" w:rsidRDefault="0008474E" w:rsidP="0008474E">
            <w:pPr>
              <w:rPr>
                <w:rFonts w:ascii="Arial Narrow" w:eastAsia="Times New Roman" w:hAnsi="Arial Narrow" w:cs="Calibri"/>
                <w:i/>
                <w:iCs/>
                <w:sz w:val="16"/>
                <w:szCs w:val="16"/>
                <w:lang w:eastAsia="es-PE"/>
              </w:rPr>
            </w:pPr>
          </w:p>
        </w:tc>
        <w:tc>
          <w:tcPr>
            <w:tcW w:w="1167" w:type="dxa"/>
            <w:vMerge/>
            <w:vAlign w:val="center"/>
            <w:hideMark/>
          </w:tcPr>
          <w:p w14:paraId="2D620F5F" w14:textId="77777777" w:rsidR="0008474E" w:rsidRPr="007157C9" w:rsidRDefault="0008474E" w:rsidP="0008474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4" w:type="dxa"/>
            <w:vAlign w:val="center"/>
            <w:hideMark/>
          </w:tcPr>
          <w:p w14:paraId="25F48BC0" w14:textId="77777777" w:rsidR="0008474E" w:rsidRPr="007157C9" w:rsidRDefault="0008474E" w:rsidP="0008474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7157C9">
              <w:rPr>
                <w:rFonts w:ascii="Arial Narrow" w:eastAsia="Times New Roman" w:hAnsi="Arial Narrow" w:cs="Calibri"/>
                <w:color w:val="000000"/>
                <w:sz w:val="16"/>
                <w:szCs w:val="16"/>
                <w:lang w:eastAsia="es-PE"/>
              </w:rPr>
              <w:t>Control de Calidad para Productos de Granos y Tubérculos</w:t>
            </w:r>
          </w:p>
        </w:tc>
        <w:tc>
          <w:tcPr>
            <w:tcW w:w="1157" w:type="dxa"/>
            <w:noWrap/>
            <w:vAlign w:val="center"/>
            <w:hideMark/>
          </w:tcPr>
          <w:p w14:paraId="31A20F3B" w14:textId="04BEABB6"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312F130A" w14:textId="7892A7E8"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75FA40D8" w14:textId="77777777"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712" w:type="dxa"/>
            <w:noWrap/>
            <w:vAlign w:val="center"/>
            <w:hideMark/>
          </w:tcPr>
          <w:p w14:paraId="1C9692FC" w14:textId="05E118AE"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1.</w:t>
            </w:r>
            <w:r>
              <w:rPr>
                <w:rFonts w:ascii="Arial Narrow" w:eastAsia="Times New Roman" w:hAnsi="Arial Narrow" w:cs="Calibri"/>
                <w:i/>
                <w:iCs/>
                <w:color w:val="000000"/>
                <w:sz w:val="16"/>
                <w:szCs w:val="16"/>
                <w:lang w:eastAsia="es-PE"/>
              </w:rPr>
              <w:t>6</w:t>
            </w:r>
          </w:p>
        </w:tc>
        <w:tc>
          <w:tcPr>
            <w:tcW w:w="989" w:type="dxa"/>
            <w:noWrap/>
            <w:vAlign w:val="center"/>
            <w:hideMark/>
          </w:tcPr>
          <w:p w14:paraId="57919268" w14:textId="77777777"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30</w:t>
            </w:r>
          </w:p>
        </w:tc>
      </w:tr>
      <w:tr w:rsidR="0008474E" w:rsidRPr="007157C9" w14:paraId="50E571AB" w14:textId="77777777" w:rsidTr="007157C9">
        <w:trPr>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549E3F38" w14:textId="77777777" w:rsidR="0008474E" w:rsidRPr="007157C9" w:rsidRDefault="0008474E" w:rsidP="0008474E">
            <w:pPr>
              <w:rPr>
                <w:rFonts w:ascii="Arial Narrow" w:eastAsia="Times New Roman" w:hAnsi="Arial Narrow" w:cs="Calibri"/>
                <w:i/>
                <w:iCs/>
                <w:sz w:val="16"/>
                <w:szCs w:val="16"/>
                <w:lang w:eastAsia="es-PE"/>
              </w:rPr>
            </w:pPr>
          </w:p>
        </w:tc>
        <w:tc>
          <w:tcPr>
            <w:tcW w:w="1167" w:type="dxa"/>
            <w:vMerge/>
            <w:vAlign w:val="center"/>
            <w:hideMark/>
          </w:tcPr>
          <w:p w14:paraId="55EC1FC2" w14:textId="77777777"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4" w:type="dxa"/>
            <w:vAlign w:val="center"/>
            <w:hideMark/>
          </w:tcPr>
          <w:p w14:paraId="5E8B3C34" w14:textId="77777777"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7157C9">
              <w:rPr>
                <w:rFonts w:ascii="Arial Narrow" w:eastAsia="Times New Roman" w:hAnsi="Arial Narrow" w:cs="Calibri"/>
                <w:color w:val="000000"/>
                <w:sz w:val="16"/>
                <w:szCs w:val="16"/>
                <w:lang w:eastAsia="es-PE"/>
              </w:rPr>
              <w:t>Procesos para Productos de Granos y Tubérculos</w:t>
            </w:r>
          </w:p>
        </w:tc>
        <w:tc>
          <w:tcPr>
            <w:tcW w:w="1157" w:type="dxa"/>
            <w:noWrap/>
            <w:vAlign w:val="center"/>
            <w:hideMark/>
          </w:tcPr>
          <w:p w14:paraId="1E9171DB" w14:textId="1CA2B28E"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4CC9A5AA" w14:textId="69B43E44"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6EE5530E" w14:textId="77777777"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4</w:t>
            </w:r>
          </w:p>
        </w:tc>
        <w:tc>
          <w:tcPr>
            <w:tcW w:w="712" w:type="dxa"/>
            <w:noWrap/>
            <w:vAlign w:val="center"/>
            <w:hideMark/>
          </w:tcPr>
          <w:p w14:paraId="6EB03A4B" w14:textId="77777777"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3.7</w:t>
            </w:r>
          </w:p>
        </w:tc>
        <w:tc>
          <w:tcPr>
            <w:tcW w:w="989" w:type="dxa"/>
            <w:noWrap/>
            <w:vAlign w:val="center"/>
            <w:hideMark/>
          </w:tcPr>
          <w:p w14:paraId="79B932F9" w14:textId="77777777"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67</w:t>
            </w:r>
          </w:p>
        </w:tc>
      </w:tr>
      <w:tr w:rsidR="0008474E" w:rsidRPr="007157C9" w14:paraId="1D57B506" w14:textId="77777777" w:rsidTr="007157C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0D4686AA" w14:textId="77777777" w:rsidR="0008474E" w:rsidRPr="007157C9" w:rsidRDefault="0008474E" w:rsidP="0008474E">
            <w:pPr>
              <w:rPr>
                <w:rFonts w:ascii="Arial Narrow" w:eastAsia="Times New Roman" w:hAnsi="Arial Narrow" w:cs="Calibri"/>
                <w:i/>
                <w:iCs/>
                <w:sz w:val="16"/>
                <w:szCs w:val="16"/>
                <w:lang w:eastAsia="es-PE"/>
              </w:rPr>
            </w:pPr>
          </w:p>
        </w:tc>
        <w:tc>
          <w:tcPr>
            <w:tcW w:w="1167" w:type="dxa"/>
            <w:vMerge/>
            <w:vAlign w:val="center"/>
            <w:hideMark/>
          </w:tcPr>
          <w:p w14:paraId="65A8DD8E" w14:textId="77777777" w:rsidR="0008474E" w:rsidRPr="007157C9" w:rsidRDefault="0008474E" w:rsidP="0008474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4" w:type="dxa"/>
            <w:vAlign w:val="center"/>
            <w:hideMark/>
          </w:tcPr>
          <w:p w14:paraId="1A487A76" w14:textId="77777777" w:rsidR="0008474E" w:rsidRPr="007157C9" w:rsidRDefault="0008474E" w:rsidP="0008474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7157C9">
              <w:rPr>
                <w:rFonts w:ascii="Arial Narrow" w:eastAsia="Times New Roman" w:hAnsi="Arial Narrow" w:cs="Calibri"/>
                <w:color w:val="000000"/>
                <w:sz w:val="16"/>
                <w:szCs w:val="16"/>
                <w:lang w:eastAsia="es-PE"/>
              </w:rPr>
              <w:t>Innovación Tecnológica en Productos de Granos y Tubérculos</w:t>
            </w:r>
          </w:p>
        </w:tc>
        <w:tc>
          <w:tcPr>
            <w:tcW w:w="1157" w:type="dxa"/>
            <w:noWrap/>
            <w:vAlign w:val="center"/>
            <w:hideMark/>
          </w:tcPr>
          <w:p w14:paraId="698ECD97" w14:textId="3329B4EF"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26721A0F" w14:textId="73232A6C"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025E8320" w14:textId="77777777"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712" w:type="dxa"/>
            <w:noWrap/>
            <w:vAlign w:val="center"/>
            <w:hideMark/>
          </w:tcPr>
          <w:p w14:paraId="7ED915A6" w14:textId="6BA253CD"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1.</w:t>
            </w:r>
            <w:r>
              <w:rPr>
                <w:rFonts w:ascii="Arial Narrow" w:eastAsia="Times New Roman" w:hAnsi="Arial Narrow" w:cs="Calibri"/>
                <w:i/>
                <w:iCs/>
                <w:color w:val="000000"/>
                <w:sz w:val="16"/>
                <w:szCs w:val="16"/>
                <w:lang w:eastAsia="es-PE"/>
              </w:rPr>
              <w:t>6</w:t>
            </w:r>
          </w:p>
        </w:tc>
        <w:tc>
          <w:tcPr>
            <w:tcW w:w="989" w:type="dxa"/>
            <w:noWrap/>
            <w:vAlign w:val="center"/>
            <w:hideMark/>
          </w:tcPr>
          <w:p w14:paraId="692075E5" w14:textId="77777777"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30</w:t>
            </w:r>
          </w:p>
        </w:tc>
      </w:tr>
      <w:tr w:rsidR="0008474E" w:rsidRPr="007157C9" w14:paraId="1171EDA2" w14:textId="77777777" w:rsidTr="007157C9">
        <w:trPr>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48C8710F" w14:textId="77777777" w:rsidR="0008474E" w:rsidRPr="007157C9" w:rsidRDefault="0008474E" w:rsidP="0008474E">
            <w:pPr>
              <w:rPr>
                <w:rFonts w:ascii="Arial Narrow" w:eastAsia="Times New Roman" w:hAnsi="Arial Narrow" w:cs="Calibri"/>
                <w:i/>
                <w:iCs/>
                <w:sz w:val="16"/>
                <w:szCs w:val="16"/>
                <w:lang w:eastAsia="es-PE"/>
              </w:rPr>
            </w:pPr>
          </w:p>
        </w:tc>
        <w:tc>
          <w:tcPr>
            <w:tcW w:w="1167" w:type="dxa"/>
            <w:vMerge/>
            <w:vAlign w:val="center"/>
            <w:hideMark/>
          </w:tcPr>
          <w:p w14:paraId="4CA62A09" w14:textId="77777777"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4" w:type="dxa"/>
            <w:vAlign w:val="center"/>
            <w:hideMark/>
          </w:tcPr>
          <w:p w14:paraId="1DA77017" w14:textId="00AB0D3A"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7157C9">
              <w:rPr>
                <w:rFonts w:ascii="Arial Narrow" w:eastAsia="Times New Roman" w:hAnsi="Arial Narrow" w:cs="Calibri"/>
                <w:color w:val="000000"/>
                <w:sz w:val="16"/>
                <w:szCs w:val="16"/>
                <w:lang w:eastAsia="es-PE"/>
              </w:rPr>
              <w:t xml:space="preserve">Planificación y </w:t>
            </w:r>
            <w:r w:rsidR="00AA4BAD">
              <w:rPr>
                <w:rFonts w:ascii="Arial Narrow" w:eastAsia="Times New Roman" w:hAnsi="Arial Narrow" w:cs="Calibri"/>
                <w:color w:val="000000"/>
                <w:sz w:val="16"/>
                <w:szCs w:val="16"/>
                <w:lang w:eastAsia="es-PE"/>
              </w:rPr>
              <w:t>Organización</w:t>
            </w:r>
            <w:r w:rsidRPr="007157C9">
              <w:rPr>
                <w:rFonts w:ascii="Arial Narrow" w:eastAsia="Times New Roman" w:hAnsi="Arial Narrow" w:cs="Calibri"/>
                <w:color w:val="000000"/>
                <w:sz w:val="16"/>
                <w:szCs w:val="16"/>
                <w:lang w:eastAsia="es-PE"/>
              </w:rPr>
              <w:t xml:space="preserve"> de la Producción de Productos de Bebidas Industriales</w:t>
            </w:r>
          </w:p>
        </w:tc>
        <w:tc>
          <w:tcPr>
            <w:tcW w:w="1157" w:type="dxa"/>
            <w:noWrap/>
            <w:vAlign w:val="center"/>
            <w:hideMark/>
          </w:tcPr>
          <w:p w14:paraId="3B83ED82" w14:textId="7C8C04A4"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4F3B752F" w14:textId="2EFC8732"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370B6790" w14:textId="77777777"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1</w:t>
            </w:r>
          </w:p>
        </w:tc>
        <w:tc>
          <w:tcPr>
            <w:tcW w:w="712" w:type="dxa"/>
            <w:noWrap/>
            <w:vAlign w:val="center"/>
            <w:hideMark/>
          </w:tcPr>
          <w:p w14:paraId="4B90D0D6" w14:textId="77777777"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0.8</w:t>
            </w:r>
          </w:p>
        </w:tc>
        <w:tc>
          <w:tcPr>
            <w:tcW w:w="989" w:type="dxa"/>
            <w:noWrap/>
            <w:vAlign w:val="center"/>
            <w:hideMark/>
          </w:tcPr>
          <w:p w14:paraId="0DA86D33" w14:textId="77777777"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15</w:t>
            </w:r>
          </w:p>
        </w:tc>
      </w:tr>
      <w:tr w:rsidR="007157C9" w:rsidRPr="007157C9" w14:paraId="226896BC" w14:textId="77777777" w:rsidTr="007157C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135" w:type="dxa"/>
            <w:vMerge w:val="restart"/>
            <w:noWrap/>
            <w:vAlign w:val="center"/>
            <w:hideMark/>
          </w:tcPr>
          <w:p w14:paraId="78501AAE" w14:textId="77777777" w:rsidR="007157C9" w:rsidRPr="007157C9" w:rsidRDefault="007157C9" w:rsidP="007157C9">
            <w:pPr>
              <w:jc w:val="center"/>
              <w:rPr>
                <w:rFonts w:ascii="Arial Narrow" w:eastAsia="Times New Roman" w:hAnsi="Arial Narrow" w:cs="Calibri"/>
                <w:i/>
                <w:iCs/>
                <w:sz w:val="16"/>
                <w:szCs w:val="16"/>
                <w:lang w:eastAsia="es-PE"/>
              </w:rPr>
            </w:pPr>
            <w:r w:rsidRPr="007157C9">
              <w:rPr>
                <w:rFonts w:ascii="Arial Narrow" w:eastAsia="Times New Roman" w:hAnsi="Arial Narrow" w:cs="Calibri"/>
                <w:i/>
                <w:iCs/>
                <w:sz w:val="16"/>
                <w:szCs w:val="16"/>
                <w:lang w:eastAsia="es-PE"/>
              </w:rPr>
              <w:t>VI CICLO</w:t>
            </w:r>
          </w:p>
        </w:tc>
        <w:tc>
          <w:tcPr>
            <w:tcW w:w="1167" w:type="dxa"/>
            <w:vMerge w:val="restart"/>
            <w:vAlign w:val="center"/>
            <w:hideMark/>
          </w:tcPr>
          <w:p w14:paraId="341C821E" w14:textId="77777777" w:rsidR="007157C9" w:rsidRPr="007157C9" w:rsidRDefault="007157C9"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r w:rsidRPr="007157C9">
              <w:rPr>
                <w:rFonts w:ascii="Arial Narrow" w:eastAsia="Times New Roman" w:hAnsi="Arial Narrow" w:cs="Calibri"/>
                <w:b/>
                <w:bCs/>
                <w:sz w:val="16"/>
                <w:szCs w:val="16"/>
                <w:lang w:eastAsia="es-PE"/>
              </w:rPr>
              <w:t>Modulo Trasversal</w:t>
            </w:r>
          </w:p>
        </w:tc>
        <w:tc>
          <w:tcPr>
            <w:tcW w:w="3114" w:type="dxa"/>
            <w:vAlign w:val="center"/>
            <w:hideMark/>
          </w:tcPr>
          <w:p w14:paraId="44B88AF2" w14:textId="77777777" w:rsidR="007157C9" w:rsidRPr="007157C9" w:rsidRDefault="007157C9"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157C9">
              <w:rPr>
                <w:rFonts w:ascii="Arial Narrow" w:eastAsia="Times New Roman" w:hAnsi="Arial Narrow" w:cs="Calibri"/>
                <w:b/>
                <w:bCs/>
                <w:i/>
                <w:iCs/>
                <w:color w:val="000000"/>
                <w:sz w:val="16"/>
                <w:szCs w:val="16"/>
                <w:lang w:eastAsia="es-PE"/>
              </w:rPr>
              <w:t> </w:t>
            </w:r>
          </w:p>
        </w:tc>
        <w:tc>
          <w:tcPr>
            <w:tcW w:w="1157" w:type="dxa"/>
            <w:vAlign w:val="center"/>
            <w:hideMark/>
          </w:tcPr>
          <w:p w14:paraId="76B73BC7" w14:textId="0571FAEC" w:rsidR="007157C9" w:rsidRPr="007157C9" w:rsidRDefault="0008474E"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31</w:t>
            </w:r>
          </w:p>
        </w:tc>
        <w:tc>
          <w:tcPr>
            <w:tcW w:w="880" w:type="dxa"/>
            <w:vAlign w:val="center"/>
            <w:hideMark/>
          </w:tcPr>
          <w:p w14:paraId="6E7D47A3" w14:textId="77777777" w:rsidR="007157C9" w:rsidRPr="007157C9" w:rsidRDefault="007157C9"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157C9">
              <w:rPr>
                <w:rFonts w:ascii="Arial Narrow" w:eastAsia="Times New Roman" w:hAnsi="Arial Narrow" w:cs="Calibri"/>
                <w:b/>
                <w:bCs/>
                <w:i/>
                <w:iCs/>
                <w:color w:val="000000"/>
                <w:sz w:val="16"/>
                <w:szCs w:val="16"/>
                <w:lang w:eastAsia="es-PE"/>
              </w:rPr>
              <w:t> </w:t>
            </w:r>
          </w:p>
        </w:tc>
        <w:tc>
          <w:tcPr>
            <w:tcW w:w="814" w:type="dxa"/>
            <w:vAlign w:val="center"/>
            <w:hideMark/>
          </w:tcPr>
          <w:p w14:paraId="57322C47" w14:textId="77777777" w:rsidR="007157C9" w:rsidRPr="007157C9" w:rsidRDefault="007157C9"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157C9">
              <w:rPr>
                <w:rFonts w:ascii="Arial Narrow" w:eastAsia="Times New Roman" w:hAnsi="Arial Narrow" w:cs="Calibri"/>
                <w:b/>
                <w:bCs/>
                <w:i/>
                <w:iCs/>
                <w:color w:val="000000"/>
                <w:sz w:val="16"/>
                <w:szCs w:val="16"/>
                <w:lang w:eastAsia="es-PE"/>
              </w:rPr>
              <w:t>16</w:t>
            </w:r>
          </w:p>
        </w:tc>
        <w:tc>
          <w:tcPr>
            <w:tcW w:w="712" w:type="dxa"/>
            <w:vAlign w:val="center"/>
            <w:hideMark/>
          </w:tcPr>
          <w:p w14:paraId="3AD98792" w14:textId="77777777" w:rsidR="007157C9" w:rsidRPr="007157C9" w:rsidRDefault="007157C9"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157C9">
              <w:rPr>
                <w:rFonts w:ascii="Arial Narrow" w:eastAsia="Times New Roman" w:hAnsi="Arial Narrow" w:cs="Calibri"/>
                <w:b/>
                <w:bCs/>
                <w:i/>
                <w:iCs/>
                <w:color w:val="000000"/>
                <w:sz w:val="16"/>
                <w:szCs w:val="16"/>
                <w:lang w:eastAsia="es-PE"/>
              </w:rPr>
              <w:t>16</w:t>
            </w:r>
          </w:p>
        </w:tc>
        <w:tc>
          <w:tcPr>
            <w:tcW w:w="989" w:type="dxa"/>
            <w:vAlign w:val="center"/>
            <w:hideMark/>
          </w:tcPr>
          <w:p w14:paraId="4632B578" w14:textId="0D38E580" w:rsidR="007157C9" w:rsidRPr="007157C9" w:rsidRDefault="0008474E"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247</w:t>
            </w:r>
          </w:p>
        </w:tc>
      </w:tr>
      <w:tr w:rsidR="0008474E" w:rsidRPr="007157C9" w14:paraId="2B96BA26" w14:textId="77777777" w:rsidTr="007157C9">
        <w:trPr>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216B717B" w14:textId="77777777" w:rsidR="0008474E" w:rsidRPr="007157C9" w:rsidRDefault="0008474E" w:rsidP="0008474E">
            <w:pPr>
              <w:rPr>
                <w:rFonts w:ascii="Arial Narrow" w:eastAsia="Times New Roman" w:hAnsi="Arial Narrow" w:cs="Calibri"/>
                <w:i/>
                <w:iCs/>
                <w:color w:val="000000"/>
                <w:sz w:val="16"/>
                <w:szCs w:val="16"/>
                <w:lang w:eastAsia="es-PE"/>
              </w:rPr>
            </w:pPr>
          </w:p>
        </w:tc>
        <w:tc>
          <w:tcPr>
            <w:tcW w:w="1167" w:type="dxa"/>
            <w:vMerge/>
            <w:vAlign w:val="center"/>
            <w:hideMark/>
          </w:tcPr>
          <w:p w14:paraId="31ED4497" w14:textId="77777777"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3114" w:type="dxa"/>
            <w:vAlign w:val="center"/>
            <w:hideMark/>
          </w:tcPr>
          <w:p w14:paraId="766D2494" w14:textId="77777777"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7157C9">
              <w:rPr>
                <w:rFonts w:ascii="Arial Narrow" w:eastAsia="Times New Roman" w:hAnsi="Arial Narrow" w:cs="Calibri"/>
                <w:color w:val="000000"/>
                <w:sz w:val="16"/>
                <w:szCs w:val="16"/>
                <w:lang w:eastAsia="es-PE"/>
              </w:rPr>
              <w:t>Liderazgo y Trabajo en Equipo</w:t>
            </w:r>
          </w:p>
        </w:tc>
        <w:tc>
          <w:tcPr>
            <w:tcW w:w="1157" w:type="dxa"/>
            <w:noWrap/>
            <w:vAlign w:val="center"/>
            <w:hideMark/>
          </w:tcPr>
          <w:p w14:paraId="542125CB" w14:textId="5886EF4E"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16B3C978" w14:textId="0C2E52DF"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0A44C994" w14:textId="77777777"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712" w:type="dxa"/>
            <w:noWrap/>
            <w:vAlign w:val="center"/>
            <w:hideMark/>
          </w:tcPr>
          <w:p w14:paraId="0BF5E319" w14:textId="2FB89091" w:rsidR="0008474E" w:rsidRPr="0008474E"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2</w:t>
            </w:r>
          </w:p>
        </w:tc>
        <w:tc>
          <w:tcPr>
            <w:tcW w:w="989" w:type="dxa"/>
            <w:noWrap/>
            <w:vAlign w:val="center"/>
            <w:hideMark/>
          </w:tcPr>
          <w:p w14:paraId="7315EFA0" w14:textId="4234F562" w:rsidR="0008474E" w:rsidRPr="0008474E"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37</w:t>
            </w:r>
          </w:p>
        </w:tc>
      </w:tr>
      <w:tr w:rsidR="0008474E" w:rsidRPr="007157C9" w14:paraId="79838F94" w14:textId="77777777" w:rsidTr="007157C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5070025E" w14:textId="77777777" w:rsidR="0008474E" w:rsidRPr="007157C9" w:rsidRDefault="0008474E" w:rsidP="0008474E">
            <w:pPr>
              <w:rPr>
                <w:rFonts w:ascii="Arial Narrow" w:eastAsia="Times New Roman" w:hAnsi="Arial Narrow" w:cs="Calibri"/>
                <w:i/>
                <w:iCs/>
                <w:color w:val="000000"/>
                <w:sz w:val="16"/>
                <w:szCs w:val="16"/>
                <w:lang w:eastAsia="es-PE"/>
              </w:rPr>
            </w:pPr>
          </w:p>
        </w:tc>
        <w:tc>
          <w:tcPr>
            <w:tcW w:w="1167" w:type="dxa"/>
            <w:vMerge/>
            <w:vAlign w:val="center"/>
            <w:hideMark/>
          </w:tcPr>
          <w:p w14:paraId="7417C3AF" w14:textId="77777777" w:rsidR="0008474E" w:rsidRPr="007157C9" w:rsidRDefault="0008474E" w:rsidP="0008474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p>
        </w:tc>
        <w:tc>
          <w:tcPr>
            <w:tcW w:w="3114" w:type="dxa"/>
            <w:vAlign w:val="center"/>
            <w:hideMark/>
          </w:tcPr>
          <w:p w14:paraId="4EBB1439" w14:textId="77777777" w:rsidR="0008474E" w:rsidRPr="007157C9" w:rsidRDefault="0008474E" w:rsidP="0008474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7157C9">
              <w:rPr>
                <w:rFonts w:ascii="Arial Narrow" w:eastAsia="Times New Roman" w:hAnsi="Arial Narrow" w:cs="Calibri"/>
                <w:color w:val="000000"/>
                <w:sz w:val="16"/>
                <w:szCs w:val="16"/>
                <w:lang w:eastAsia="es-PE"/>
              </w:rPr>
              <w:t>Proyecto Empresarial</w:t>
            </w:r>
          </w:p>
        </w:tc>
        <w:tc>
          <w:tcPr>
            <w:tcW w:w="1157" w:type="dxa"/>
            <w:noWrap/>
            <w:vAlign w:val="center"/>
            <w:hideMark/>
          </w:tcPr>
          <w:p w14:paraId="7A03AE16" w14:textId="45F4A14C"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7A3A8AF5" w14:textId="30575D11"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32F1DAB5" w14:textId="77777777"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712" w:type="dxa"/>
            <w:noWrap/>
            <w:vAlign w:val="center"/>
            <w:hideMark/>
          </w:tcPr>
          <w:p w14:paraId="0360156B" w14:textId="6C680603" w:rsidR="0008474E" w:rsidRPr="0008474E"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2</w:t>
            </w:r>
          </w:p>
        </w:tc>
        <w:tc>
          <w:tcPr>
            <w:tcW w:w="989" w:type="dxa"/>
            <w:noWrap/>
            <w:vAlign w:val="center"/>
            <w:hideMark/>
          </w:tcPr>
          <w:p w14:paraId="18225E2C" w14:textId="4D36C4E5" w:rsidR="0008474E" w:rsidRPr="0008474E"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37</w:t>
            </w:r>
          </w:p>
        </w:tc>
      </w:tr>
      <w:tr w:rsidR="0008474E" w:rsidRPr="007157C9" w14:paraId="1C63E269" w14:textId="77777777" w:rsidTr="007157C9">
        <w:trPr>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4728198D" w14:textId="77777777" w:rsidR="0008474E" w:rsidRPr="007157C9" w:rsidRDefault="0008474E" w:rsidP="0008474E">
            <w:pPr>
              <w:rPr>
                <w:rFonts w:ascii="Arial Narrow" w:eastAsia="Times New Roman" w:hAnsi="Arial Narrow" w:cs="Calibri"/>
                <w:i/>
                <w:iCs/>
                <w:color w:val="000000"/>
                <w:sz w:val="16"/>
                <w:szCs w:val="16"/>
                <w:lang w:eastAsia="es-PE"/>
              </w:rPr>
            </w:pPr>
          </w:p>
        </w:tc>
        <w:tc>
          <w:tcPr>
            <w:tcW w:w="1167" w:type="dxa"/>
            <w:vMerge/>
            <w:vAlign w:val="center"/>
            <w:hideMark/>
          </w:tcPr>
          <w:p w14:paraId="68690891" w14:textId="77777777"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3114" w:type="dxa"/>
            <w:vAlign w:val="center"/>
            <w:hideMark/>
          </w:tcPr>
          <w:p w14:paraId="207A946B" w14:textId="77777777"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7157C9">
              <w:rPr>
                <w:rFonts w:ascii="Arial Narrow" w:eastAsia="Times New Roman" w:hAnsi="Arial Narrow" w:cs="Calibri"/>
                <w:color w:val="000000"/>
                <w:sz w:val="16"/>
                <w:szCs w:val="16"/>
                <w:lang w:eastAsia="es-PE"/>
              </w:rPr>
              <w:t>Legislación e Inserción Laboral</w:t>
            </w:r>
          </w:p>
        </w:tc>
        <w:tc>
          <w:tcPr>
            <w:tcW w:w="1157" w:type="dxa"/>
            <w:noWrap/>
            <w:vAlign w:val="center"/>
            <w:hideMark/>
          </w:tcPr>
          <w:p w14:paraId="199C9C5F" w14:textId="0DABF96B"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2827B7A3" w14:textId="30512BE5"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16BCBADD" w14:textId="77777777"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712" w:type="dxa"/>
            <w:noWrap/>
            <w:vAlign w:val="center"/>
            <w:hideMark/>
          </w:tcPr>
          <w:p w14:paraId="6159712C" w14:textId="48CA6A9C" w:rsidR="0008474E" w:rsidRPr="0008474E"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2</w:t>
            </w:r>
          </w:p>
        </w:tc>
        <w:tc>
          <w:tcPr>
            <w:tcW w:w="989" w:type="dxa"/>
            <w:noWrap/>
            <w:vAlign w:val="center"/>
            <w:hideMark/>
          </w:tcPr>
          <w:p w14:paraId="3F578A5D" w14:textId="04A7842E" w:rsidR="0008474E" w:rsidRPr="0008474E"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37</w:t>
            </w:r>
          </w:p>
        </w:tc>
      </w:tr>
      <w:tr w:rsidR="0008474E" w:rsidRPr="007157C9" w14:paraId="1C142354" w14:textId="77777777" w:rsidTr="007157C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3EF19AB4" w14:textId="77777777" w:rsidR="0008474E" w:rsidRPr="007157C9" w:rsidRDefault="0008474E" w:rsidP="0008474E">
            <w:pPr>
              <w:rPr>
                <w:rFonts w:ascii="Arial Narrow" w:eastAsia="Times New Roman" w:hAnsi="Arial Narrow" w:cs="Calibri"/>
                <w:i/>
                <w:iCs/>
                <w:color w:val="000000"/>
                <w:sz w:val="16"/>
                <w:szCs w:val="16"/>
                <w:lang w:eastAsia="es-PE"/>
              </w:rPr>
            </w:pPr>
          </w:p>
        </w:tc>
        <w:tc>
          <w:tcPr>
            <w:tcW w:w="1167" w:type="dxa"/>
            <w:vMerge w:val="restart"/>
            <w:vAlign w:val="center"/>
            <w:hideMark/>
          </w:tcPr>
          <w:p w14:paraId="55C8CCF2" w14:textId="122E0DFA"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157C9">
              <w:rPr>
                <w:rFonts w:ascii="Arial Narrow" w:eastAsia="Times New Roman" w:hAnsi="Arial Narrow" w:cs="Calibri"/>
                <w:b/>
                <w:bCs/>
                <w:i/>
                <w:iCs/>
                <w:color w:val="000000"/>
                <w:sz w:val="16"/>
                <w:szCs w:val="16"/>
                <w:lang w:eastAsia="es-PE"/>
              </w:rPr>
              <w:t xml:space="preserve">Formación </w:t>
            </w:r>
            <w:r w:rsidR="00AA4BAD" w:rsidRPr="007157C9">
              <w:rPr>
                <w:rFonts w:ascii="Arial Narrow" w:eastAsia="Times New Roman" w:hAnsi="Arial Narrow" w:cs="Calibri"/>
                <w:b/>
                <w:bCs/>
                <w:i/>
                <w:iCs/>
                <w:color w:val="000000"/>
                <w:sz w:val="16"/>
                <w:szCs w:val="16"/>
                <w:lang w:eastAsia="es-PE"/>
              </w:rPr>
              <w:t>Específica</w:t>
            </w:r>
            <w:r w:rsidRPr="007157C9">
              <w:rPr>
                <w:rFonts w:ascii="Arial Narrow" w:eastAsia="Times New Roman" w:hAnsi="Arial Narrow" w:cs="Calibri"/>
                <w:b/>
                <w:bCs/>
                <w:i/>
                <w:iCs/>
                <w:color w:val="000000"/>
                <w:sz w:val="16"/>
                <w:szCs w:val="16"/>
                <w:lang w:eastAsia="es-PE"/>
              </w:rPr>
              <w:t xml:space="preserve"> (Módulos Técnico Profesionales)</w:t>
            </w:r>
          </w:p>
        </w:tc>
        <w:tc>
          <w:tcPr>
            <w:tcW w:w="3114" w:type="dxa"/>
            <w:vAlign w:val="center"/>
            <w:hideMark/>
          </w:tcPr>
          <w:p w14:paraId="136B4CCA" w14:textId="77777777" w:rsidR="0008474E" w:rsidRPr="007157C9" w:rsidRDefault="0008474E" w:rsidP="0008474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7157C9">
              <w:rPr>
                <w:rFonts w:ascii="Arial Narrow" w:eastAsia="Times New Roman" w:hAnsi="Arial Narrow" w:cs="Calibri"/>
                <w:color w:val="000000"/>
                <w:sz w:val="16"/>
                <w:szCs w:val="16"/>
                <w:lang w:eastAsia="es-PE"/>
              </w:rPr>
              <w:t>Materias Primas e Insumos en Bebidas Industriales</w:t>
            </w:r>
          </w:p>
        </w:tc>
        <w:tc>
          <w:tcPr>
            <w:tcW w:w="1157" w:type="dxa"/>
            <w:noWrap/>
            <w:vAlign w:val="center"/>
            <w:hideMark/>
          </w:tcPr>
          <w:p w14:paraId="166D91F0" w14:textId="6D0F4672"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048472A4" w14:textId="0D2CBE1D"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682EB7DF" w14:textId="77777777"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1</w:t>
            </w:r>
          </w:p>
        </w:tc>
        <w:tc>
          <w:tcPr>
            <w:tcW w:w="712" w:type="dxa"/>
            <w:noWrap/>
            <w:vAlign w:val="center"/>
            <w:hideMark/>
          </w:tcPr>
          <w:p w14:paraId="6350CBFD" w14:textId="2A245A75" w:rsidR="0008474E" w:rsidRPr="0008474E"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0.8</w:t>
            </w:r>
          </w:p>
        </w:tc>
        <w:tc>
          <w:tcPr>
            <w:tcW w:w="989" w:type="dxa"/>
            <w:noWrap/>
            <w:vAlign w:val="center"/>
            <w:hideMark/>
          </w:tcPr>
          <w:p w14:paraId="2DAE8AEB" w14:textId="059EBFD7" w:rsidR="0008474E" w:rsidRPr="0008474E"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15</w:t>
            </w:r>
          </w:p>
        </w:tc>
      </w:tr>
      <w:tr w:rsidR="0008474E" w:rsidRPr="007157C9" w14:paraId="52301155" w14:textId="77777777" w:rsidTr="007157C9">
        <w:trPr>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4B9C0BB5" w14:textId="77777777" w:rsidR="0008474E" w:rsidRPr="007157C9" w:rsidRDefault="0008474E" w:rsidP="0008474E">
            <w:pPr>
              <w:rPr>
                <w:rFonts w:ascii="Arial Narrow" w:eastAsia="Times New Roman" w:hAnsi="Arial Narrow" w:cs="Calibri"/>
                <w:i/>
                <w:iCs/>
                <w:color w:val="000000"/>
                <w:sz w:val="16"/>
                <w:szCs w:val="16"/>
                <w:lang w:eastAsia="es-PE"/>
              </w:rPr>
            </w:pPr>
          </w:p>
        </w:tc>
        <w:tc>
          <w:tcPr>
            <w:tcW w:w="1167" w:type="dxa"/>
            <w:vMerge/>
            <w:vAlign w:val="center"/>
            <w:hideMark/>
          </w:tcPr>
          <w:p w14:paraId="3C79EF74" w14:textId="77777777"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4" w:type="dxa"/>
            <w:vAlign w:val="center"/>
            <w:hideMark/>
          </w:tcPr>
          <w:p w14:paraId="2CE400AB" w14:textId="77777777"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7157C9">
              <w:rPr>
                <w:rFonts w:ascii="Arial Narrow" w:eastAsia="Times New Roman" w:hAnsi="Arial Narrow" w:cs="Calibri"/>
                <w:color w:val="000000"/>
                <w:sz w:val="16"/>
                <w:szCs w:val="16"/>
                <w:lang w:eastAsia="es-PE"/>
              </w:rPr>
              <w:t>Seguridad e Higiene para Bebidas Industriales</w:t>
            </w:r>
          </w:p>
        </w:tc>
        <w:tc>
          <w:tcPr>
            <w:tcW w:w="1157" w:type="dxa"/>
            <w:noWrap/>
            <w:vAlign w:val="center"/>
            <w:hideMark/>
          </w:tcPr>
          <w:p w14:paraId="41FA7D8F" w14:textId="19E3D4F9"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41AF9DD5" w14:textId="1D07E3EE"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0946C7C7" w14:textId="77777777"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1</w:t>
            </w:r>
          </w:p>
        </w:tc>
        <w:tc>
          <w:tcPr>
            <w:tcW w:w="712" w:type="dxa"/>
            <w:noWrap/>
            <w:vAlign w:val="center"/>
            <w:hideMark/>
          </w:tcPr>
          <w:p w14:paraId="7B6AD722" w14:textId="44E06613" w:rsidR="0008474E" w:rsidRPr="0008474E"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1.2</w:t>
            </w:r>
          </w:p>
        </w:tc>
        <w:tc>
          <w:tcPr>
            <w:tcW w:w="989" w:type="dxa"/>
            <w:noWrap/>
            <w:vAlign w:val="center"/>
            <w:hideMark/>
          </w:tcPr>
          <w:p w14:paraId="4CCC3C3F" w14:textId="1D70CE94" w:rsidR="0008474E" w:rsidRPr="0008474E"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22</w:t>
            </w:r>
          </w:p>
        </w:tc>
      </w:tr>
      <w:tr w:rsidR="0008474E" w:rsidRPr="007157C9" w14:paraId="36C45B58" w14:textId="77777777" w:rsidTr="007157C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1915B88E" w14:textId="77777777" w:rsidR="0008474E" w:rsidRPr="007157C9" w:rsidRDefault="0008474E" w:rsidP="0008474E">
            <w:pPr>
              <w:rPr>
                <w:rFonts w:ascii="Arial Narrow" w:eastAsia="Times New Roman" w:hAnsi="Arial Narrow" w:cs="Calibri"/>
                <w:i/>
                <w:iCs/>
                <w:color w:val="000000"/>
                <w:sz w:val="16"/>
                <w:szCs w:val="16"/>
                <w:lang w:eastAsia="es-PE"/>
              </w:rPr>
            </w:pPr>
          </w:p>
        </w:tc>
        <w:tc>
          <w:tcPr>
            <w:tcW w:w="1167" w:type="dxa"/>
            <w:vMerge/>
            <w:vAlign w:val="center"/>
            <w:hideMark/>
          </w:tcPr>
          <w:p w14:paraId="7155EEC8" w14:textId="77777777" w:rsidR="0008474E" w:rsidRPr="007157C9" w:rsidRDefault="0008474E" w:rsidP="0008474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4" w:type="dxa"/>
            <w:vAlign w:val="center"/>
            <w:hideMark/>
          </w:tcPr>
          <w:p w14:paraId="08B66EA3" w14:textId="77777777" w:rsidR="0008474E" w:rsidRPr="007157C9" w:rsidRDefault="0008474E" w:rsidP="0008474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7157C9">
              <w:rPr>
                <w:rFonts w:ascii="Arial Narrow" w:eastAsia="Times New Roman" w:hAnsi="Arial Narrow" w:cs="Calibri"/>
                <w:color w:val="000000"/>
                <w:sz w:val="16"/>
                <w:szCs w:val="16"/>
                <w:lang w:eastAsia="es-PE"/>
              </w:rPr>
              <w:t>Maquinarias, Equipos e Instalaciones para Bebidas Industriales</w:t>
            </w:r>
          </w:p>
        </w:tc>
        <w:tc>
          <w:tcPr>
            <w:tcW w:w="1157" w:type="dxa"/>
            <w:noWrap/>
            <w:vAlign w:val="center"/>
            <w:hideMark/>
          </w:tcPr>
          <w:p w14:paraId="59BF1FFB" w14:textId="24924A46"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143AC5F0" w14:textId="560E2858"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2DC8554A" w14:textId="77777777"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712" w:type="dxa"/>
            <w:noWrap/>
            <w:vAlign w:val="center"/>
            <w:hideMark/>
          </w:tcPr>
          <w:p w14:paraId="797CCE32" w14:textId="3D06093B" w:rsidR="0008474E" w:rsidRPr="0008474E"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1.7</w:t>
            </w:r>
          </w:p>
        </w:tc>
        <w:tc>
          <w:tcPr>
            <w:tcW w:w="989" w:type="dxa"/>
            <w:noWrap/>
            <w:vAlign w:val="center"/>
            <w:hideMark/>
          </w:tcPr>
          <w:p w14:paraId="43FF5DF5" w14:textId="3C1A15B6" w:rsidR="0008474E" w:rsidRPr="0008474E"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30</w:t>
            </w:r>
          </w:p>
        </w:tc>
      </w:tr>
      <w:tr w:rsidR="0008474E" w:rsidRPr="007157C9" w14:paraId="24CA6CA8" w14:textId="77777777" w:rsidTr="007157C9">
        <w:trPr>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25F1028E" w14:textId="77777777" w:rsidR="0008474E" w:rsidRPr="007157C9" w:rsidRDefault="0008474E" w:rsidP="0008474E">
            <w:pPr>
              <w:rPr>
                <w:rFonts w:ascii="Arial Narrow" w:eastAsia="Times New Roman" w:hAnsi="Arial Narrow" w:cs="Calibri"/>
                <w:i/>
                <w:iCs/>
                <w:color w:val="000000"/>
                <w:sz w:val="16"/>
                <w:szCs w:val="16"/>
                <w:lang w:eastAsia="es-PE"/>
              </w:rPr>
            </w:pPr>
          </w:p>
        </w:tc>
        <w:tc>
          <w:tcPr>
            <w:tcW w:w="1167" w:type="dxa"/>
            <w:vMerge/>
            <w:vAlign w:val="center"/>
            <w:hideMark/>
          </w:tcPr>
          <w:p w14:paraId="29FBD548" w14:textId="77777777"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4" w:type="dxa"/>
            <w:vAlign w:val="center"/>
            <w:hideMark/>
          </w:tcPr>
          <w:p w14:paraId="3D3200E0" w14:textId="77777777"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7157C9">
              <w:rPr>
                <w:rFonts w:ascii="Arial Narrow" w:eastAsia="Times New Roman" w:hAnsi="Arial Narrow" w:cs="Calibri"/>
                <w:color w:val="000000"/>
                <w:sz w:val="16"/>
                <w:szCs w:val="16"/>
                <w:lang w:eastAsia="es-PE"/>
              </w:rPr>
              <w:t>Control de Calidad para Bebidas Industriales</w:t>
            </w:r>
          </w:p>
        </w:tc>
        <w:tc>
          <w:tcPr>
            <w:tcW w:w="1157" w:type="dxa"/>
            <w:noWrap/>
            <w:vAlign w:val="center"/>
            <w:hideMark/>
          </w:tcPr>
          <w:p w14:paraId="4258636C" w14:textId="2C719153"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53EAFC1A" w14:textId="1BA1F74D"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78D6516D" w14:textId="77777777"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4</w:t>
            </w:r>
          </w:p>
        </w:tc>
        <w:tc>
          <w:tcPr>
            <w:tcW w:w="712" w:type="dxa"/>
            <w:noWrap/>
            <w:vAlign w:val="center"/>
            <w:hideMark/>
          </w:tcPr>
          <w:p w14:paraId="50FEB696" w14:textId="08BC5B4D" w:rsidR="0008474E" w:rsidRPr="0008474E"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3.7</w:t>
            </w:r>
          </w:p>
        </w:tc>
        <w:tc>
          <w:tcPr>
            <w:tcW w:w="989" w:type="dxa"/>
            <w:noWrap/>
            <w:vAlign w:val="center"/>
            <w:hideMark/>
          </w:tcPr>
          <w:p w14:paraId="56AF7939" w14:textId="5EAD4B2F" w:rsidR="0008474E" w:rsidRPr="0008474E"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67</w:t>
            </w:r>
          </w:p>
        </w:tc>
      </w:tr>
      <w:tr w:rsidR="0008474E" w:rsidRPr="007157C9" w14:paraId="28AD6243" w14:textId="77777777" w:rsidTr="007157C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04B7208F" w14:textId="77777777" w:rsidR="0008474E" w:rsidRPr="007157C9" w:rsidRDefault="0008474E" w:rsidP="0008474E">
            <w:pPr>
              <w:rPr>
                <w:rFonts w:ascii="Arial Narrow" w:eastAsia="Times New Roman" w:hAnsi="Arial Narrow" w:cs="Calibri"/>
                <w:i/>
                <w:iCs/>
                <w:color w:val="000000"/>
                <w:sz w:val="16"/>
                <w:szCs w:val="16"/>
                <w:lang w:eastAsia="es-PE"/>
              </w:rPr>
            </w:pPr>
          </w:p>
        </w:tc>
        <w:tc>
          <w:tcPr>
            <w:tcW w:w="1167" w:type="dxa"/>
            <w:vMerge/>
            <w:vAlign w:val="center"/>
            <w:hideMark/>
          </w:tcPr>
          <w:p w14:paraId="0068B1EB" w14:textId="77777777" w:rsidR="0008474E" w:rsidRPr="007157C9" w:rsidRDefault="0008474E" w:rsidP="0008474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4" w:type="dxa"/>
            <w:vAlign w:val="center"/>
            <w:hideMark/>
          </w:tcPr>
          <w:p w14:paraId="4B7E3F0A" w14:textId="77777777" w:rsidR="0008474E" w:rsidRPr="007157C9" w:rsidRDefault="0008474E" w:rsidP="0008474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7157C9">
              <w:rPr>
                <w:rFonts w:ascii="Arial Narrow" w:eastAsia="Times New Roman" w:hAnsi="Arial Narrow" w:cs="Calibri"/>
                <w:color w:val="000000"/>
                <w:sz w:val="16"/>
                <w:szCs w:val="16"/>
                <w:lang w:eastAsia="es-PE"/>
              </w:rPr>
              <w:t>Procesos para Bebidas Industriales</w:t>
            </w:r>
          </w:p>
        </w:tc>
        <w:tc>
          <w:tcPr>
            <w:tcW w:w="1157" w:type="dxa"/>
            <w:noWrap/>
            <w:vAlign w:val="center"/>
            <w:hideMark/>
          </w:tcPr>
          <w:p w14:paraId="45454517" w14:textId="1A4C67C8"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0D785F25" w14:textId="35AF4A33"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5DE6D579" w14:textId="77777777"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712" w:type="dxa"/>
            <w:noWrap/>
            <w:vAlign w:val="center"/>
            <w:hideMark/>
          </w:tcPr>
          <w:p w14:paraId="7B986449" w14:textId="2595E14C" w:rsidR="0008474E" w:rsidRPr="0008474E"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1.7</w:t>
            </w:r>
          </w:p>
        </w:tc>
        <w:tc>
          <w:tcPr>
            <w:tcW w:w="989" w:type="dxa"/>
            <w:noWrap/>
            <w:vAlign w:val="center"/>
            <w:hideMark/>
          </w:tcPr>
          <w:p w14:paraId="204C42DA" w14:textId="0FE55794" w:rsidR="0008474E" w:rsidRPr="0008474E"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30</w:t>
            </w:r>
          </w:p>
        </w:tc>
      </w:tr>
      <w:tr w:rsidR="0008474E" w:rsidRPr="007157C9" w14:paraId="769207CE" w14:textId="77777777" w:rsidTr="007157C9">
        <w:trPr>
          <w:trHeight w:val="113"/>
        </w:trPr>
        <w:tc>
          <w:tcPr>
            <w:cnfStyle w:val="001000000000" w:firstRow="0" w:lastRow="0" w:firstColumn="1" w:lastColumn="0" w:oddVBand="0" w:evenVBand="0" w:oddHBand="0" w:evenHBand="0" w:firstRowFirstColumn="0" w:firstRowLastColumn="0" w:lastRowFirstColumn="0" w:lastRowLastColumn="0"/>
            <w:tcW w:w="1135" w:type="dxa"/>
            <w:vMerge/>
            <w:vAlign w:val="center"/>
            <w:hideMark/>
          </w:tcPr>
          <w:p w14:paraId="1E9F7F9B" w14:textId="77777777" w:rsidR="0008474E" w:rsidRPr="007157C9" w:rsidRDefault="0008474E" w:rsidP="0008474E">
            <w:pPr>
              <w:rPr>
                <w:rFonts w:ascii="Arial Narrow" w:eastAsia="Times New Roman" w:hAnsi="Arial Narrow" w:cs="Calibri"/>
                <w:i/>
                <w:iCs/>
                <w:color w:val="000000"/>
                <w:sz w:val="16"/>
                <w:szCs w:val="16"/>
                <w:lang w:eastAsia="es-PE"/>
              </w:rPr>
            </w:pPr>
          </w:p>
        </w:tc>
        <w:tc>
          <w:tcPr>
            <w:tcW w:w="1167" w:type="dxa"/>
            <w:vMerge/>
            <w:vAlign w:val="center"/>
            <w:hideMark/>
          </w:tcPr>
          <w:p w14:paraId="67EF19EC" w14:textId="77777777"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4" w:type="dxa"/>
            <w:vAlign w:val="center"/>
            <w:hideMark/>
          </w:tcPr>
          <w:p w14:paraId="5AC270EA" w14:textId="77777777"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7157C9">
              <w:rPr>
                <w:rFonts w:ascii="Arial Narrow" w:eastAsia="Times New Roman" w:hAnsi="Arial Narrow" w:cs="Calibri"/>
                <w:color w:val="000000"/>
                <w:sz w:val="16"/>
                <w:szCs w:val="16"/>
                <w:lang w:eastAsia="es-PE"/>
              </w:rPr>
              <w:t>Innovación Tecnológica en Bebidas Industriales</w:t>
            </w:r>
          </w:p>
        </w:tc>
        <w:tc>
          <w:tcPr>
            <w:tcW w:w="1157" w:type="dxa"/>
            <w:noWrap/>
            <w:vAlign w:val="center"/>
            <w:hideMark/>
          </w:tcPr>
          <w:p w14:paraId="70729659" w14:textId="3E67C58A"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880" w:type="dxa"/>
            <w:noWrap/>
            <w:vAlign w:val="center"/>
            <w:hideMark/>
          </w:tcPr>
          <w:p w14:paraId="76FED043" w14:textId="085D4E3C"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288884F7" w14:textId="77777777"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1</w:t>
            </w:r>
          </w:p>
        </w:tc>
        <w:tc>
          <w:tcPr>
            <w:tcW w:w="712" w:type="dxa"/>
            <w:noWrap/>
            <w:vAlign w:val="center"/>
            <w:hideMark/>
          </w:tcPr>
          <w:p w14:paraId="1861BD7E" w14:textId="5CF516D9" w:rsidR="0008474E" w:rsidRPr="0008474E"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0.8</w:t>
            </w:r>
          </w:p>
        </w:tc>
        <w:tc>
          <w:tcPr>
            <w:tcW w:w="989" w:type="dxa"/>
            <w:noWrap/>
            <w:vAlign w:val="center"/>
            <w:hideMark/>
          </w:tcPr>
          <w:p w14:paraId="78AF425E" w14:textId="0FA0B462" w:rsidR="0008474E" w:rsidRPr="0008474E"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15</w:t>
            </w:r>
          </w:p>
        </w:tc>
      </w:tr>
    </w:tbl>
    <w:p w14:paraId="7A90921E" w14:textId="0EEEBF5B" w:rsidR="00024FF9" w:rsidRDefault="00024FF9" w:rsidP="006A1366">
      <w:pPr>
        <w:spacing w:after="0" w:line="240" w:lineRule="auto"/>
        <w:jc w:val="both"/>
        <w:rPr>
          <w:rFonts w:ascii="Arial Narrow" w:hAnsi="Arial Narrow"/>
          <w:bCs/>
          <w:sz w:val="18"/>
          <w:szCs w:val="18"/>
        </w:rPr>
      </w:pPr>
    </w:p>
    <w:tbl>
      <w:tblPr>
        <w:tblStyle w:val="Tablaconcuadrcula5oscura-nfasis3"/>
        <w:tblW w:w="10016" w:type="dxa"/>
        <w:tblInd w:w="-147" w:type="dxa"/>
        <w:tblLayout w:type="fixed"/>
        <w:tblLook w:val="04A0" w:firstRow="1" w:lastRow="0" w:firstColumn="1" w:lastColumn="0" w:noHBand="0" w:noVBand="1"/>
      </w:tblPr>
      <w:tblGrid>
        <w:gridCol w:w="1208"/>
        <w:gridCol w:w="1121"/>
        <w:gridCol w:w="3058"/>
        <w:gridCol w:w="1166"/>
        <w:gridCol w:w="932"/>
        <w:gridCol w:w="814"/>
        <w:gridCol w:w="632"/>
        <w:gridCol w:w="1085"/>
      </w:tblGrid>
      <w:tr w:rsidR="007157C9" w:rsidRPr="007157C9" w14:paraId="580AE030" w14:textId="77777777" w:rsidTr="007157C9">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08" w:type="dxa"/>
            <w:vAlign w:val="center"/>
            <w:hideMark/>
          </w:tcPr>
          <w:p w14:paraId="34F4DA4F" w14:textId="77777777" w:rsidR="007157C9" w:rsidRPr="007157C9" w:rsidRDefault="007157C9" w:rsidP="007157C9">
            <w:pPr>
              <w:jc w:val="center"/>
              <w:rPr>
                <w:rFonts w:ascii="Arial Narrow" w:eastAsia="Times New Roman" w:hAnsi="Arial Narrow" w:cs="Calibri"/>
                <w:i/>
                <w:iCs/>
                <w:sz w:val="14"/>
                <w:szCs w:val="14"/>
                <w:lang w:eastAsia="es-PE"/>
              </w:rPr>
            </w:pPr>
            <w:r w:rsidRPr="007157C9">
              <w:rPr>
                <w:rFonts w:ascii="Arial Narrow" w:eastAsia="Times New Roman" w:hAnsi="Arial Narrow" w:cs="Calibri"/>
                <w:i/>
                <w:iCs/>
                <w:sz w:val="14"/>
                <w:szCs w:val="14"/>
                <w:lang w:eastAsia="es-PE"/>
              </w:rPr>
              <w:t>INDUSTRIAS ALIMENTARIAS</w:t>
            </w:r>
          </w:p>
        </w:tc>
        <w:tc>
          <w:tcPr>
            <w:tcW w:w="1121" w:type="dxa"/>
            <w:vAlign w:val="center"/>
            <w:hideMark/>
          </w:tcPr>
          <w:p w14:paraId="3067E709" w14:textId="77777777" w:rsidR="007157C9" w:rsidRPr="007157C9" w:rsidRDefault="007157C9" w:rsidP="007157C9">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sz w:val="14"/>
                <w:szCs w:val="14"/>
                <w:lang w:eastAsia="es-PE"/>
              </w:rPr>
            </w:pPr>
            <w:r w:rsidRPr="007157C9">
              <w:rPr>
                <w:rFonts w:ascii="Arial Narrow" w:eastAsia="Times New Roman" w:hAnsi="Arial Narrow" w:cs="Calibri"/>
                <w:sz w:val="14"/>
                <w:szCs w:val="14"/>
                <w:lang w:eastAsia="es-PE"/>
              </w:rPr>
              <w:t>MÓDULOS</w:t>
            </w:r>
          </w:p>
        </w:tc>
        <w:tc>
          <w:tcPr>
            <w:tcW w:w="3058" w:type="dxa"/>
            <w:vAlign w:val="center"/>
            <w:hideMark/>
          </w:tcPr>
          <w:p w14:paraId="1D17120C" w14:textId="77777777" w:rsidR="007157C9" w:rsidRPr="007157C9" w:rsidRDefault="007157C9" w:rsidP="007157C9">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7157C9">
              <w:rPr>
                <w:rFonts w:ascii="Arial Narrow" w:eastAsia="Times New Roman" w:hAnsi="Arial Narrow" w:cs="Calibri"/>
                <w:i/>
                <w:iCs/>
                <w:sz w:val="14"/>
                <w:szCs w:val="14"/>
                <w:lang w:eastAsia="es-PE"/>
              </w:rPr>
              <w:t>UNIDADES DIDACTICAS</w:t>
            </w:r>
          </w:p>
        </w:tc>
        <w:tc>
          <w:tcPr>
            <w:tcW w:w="1166" w:type="dxa"/>
            <w:vAlign w:val="center"/>
            <w:hideMark/>
          </w:tcPr>
          <w:p w14:paraId="191C1EAB" w14:textId="77777777" w:rsidR="007157C9" w:rsidRPr="007157C9" w:rsidRDefault="007157C9" w:rsidP="007157C9">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7157C9">
              <w:rPr>
                <w:rFonts w:ascii="Arial Narrow" w:eastAsia="Times New Roman" w:hAnsi="Arial Narrow" w:cs="Calibri"/>
                <w:i/>
                <w:iCs/>
                <w:sz w:val="14"/>
                <w:szCs w:val="14"/>
                <w:lang w:eastAsia="es-PE"/>
              </w:rPr>
              <w:t>PROYECCIÓN DE ALUMNOS 2030</w:t>
            </w:r>
          </w:p>
        </w:tc>
        <w:tc>
          <w:tcPr>
            <w:tcW w:w="932" w:type="dxa"/>
            <w:vAlign w:val="center"/>
            <w:hideMark/>
          </w:tcPr>
          <w:p w14:paraId="66D14476" w14:textId="77777777" w:rsidR="007157C9" w:rsidRPr="007157C9" w:rsidRDefault="007157C9" w:rsidP="007157C9">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7157C9">
              <w:rPr>
                <w:rFonts w:ascii="Arial Narrow" w:eastAsia="Times New Roman" w:hAnsi="Arial Narrow" w:cs="Calibri"/>
                <w:i/>
                <w:iCs/>
                <w:sz w:val="14"/>
                <w:szCs w:val="14"/>
                <w:lang w:eastAsia="es-PE"/>
              </w:rPr>
              <w:t>ALUMNOS POR SECCIÓN</w:t>
            </w:r>
          </w:p>
        </w:tc>
        <w:tc>
          <w:tcPr>
            <w:tcW w:w="814" w:type="dxa"/>
            <w:vAlign w:val="center"/>
            <w:hideMark/>
          </w:tcPr>
          <w:p w14:paraId="053C4181" w14:textId="77777777" w:rsidR="007157C9" w:rsidRPr="007157C9" w:rsidRDefault="007157C9" w:rsidP="007157C9">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7157C9">
              <w:rPr>
                <w:rFonts w:ascii="Arial Narrow" w:eastAsia="Times New Roman" w:hAnsi="Arial Narrow" w:cs="Calibri"/>
                <w:i/>
                <w:iCs/>
                <w:sz w:val="14"/>
                <w:szCs w:val="14"/>
                <w:lang w:eastAsia="es-PE"/>
              </w:rPr>
              <w:t>HORAS TEORÍA POR SEMANA POR SECCIÓN</w:t>
            </w:r>
          </w:p>
        </w:tc>
        <w:tc>
          <w:tcPr>
            <w:tcW w:w="632" w:type="dxa"/>
            <w:vAlign w:val="center"/>
            <w:hideMark/>
          </w:tcPr>
          <w:p w14:paraId="73A9B525" w14:textId="5F8A5D29" w:rsidR="007157C9" w:rsidRPr="007157C9" w:rsidRDefault="00AA4BAD" w:rsidP="007157C9">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7157C9">
              <w:rPr>
                <w:rFonts w:ascii="Arial Narrow" w:eastAsia="Times New Roman" w:hAnsi="Arial Narrow" w:cs="Calibri"/>
                <w:i/>
                <w:iCs/>
                <w:sz w:val="14"/>
                <w:szCs w:val="14"/>
                <w:lang w:eastAsia="es-PE"/>
              </w:rPr>
              <w:t>TOTAL,</w:t>
            </w:r>
            <w:r w:rsidR="007157C9" w:rsidRPr="007157C9">
              <w:rPr>
                <w:rFonts w:ascii="Arial Narrow" w:eastAsia="Times New Roman" w:hAnsi="Arial Narrow" w:cs="Calibri"/>
                <w:i/>
                <w:iCs/>
                <w:sz w:val="14"/>
                <w:szCs w:val="14"/>
                <w:lang w:eastAsia="es-PE"/>
              </w:rPr>
              <w:t xml:space="preserve"> HORAS TEORÍA</w:t>
            </w:r>
          </w:p>
        </w:tc>
        <w:tc>
          <w:tcPr>
            <w:tcW w:w="1085" w:type="dxa"/>
            <w:vAlign w:val="center"/>
            <w:hideMark/>
          </w:tcPr>
          <w:p w14:paraId="509750FD" w14:textId="70A87A7F" w:rsidR="007157C9" w:rsidRPr="007157C9" w:rsidRDefault="00AA4BAD" w:rsidP="007157C9">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7157C9">
              <w:rPr>
                <w:rFonts w:ascii="Arial Narrow" w:eastAsia="Times New Roman" w:hAnsi="Arial Narrow" w:cs="Calibri"/>
                <w:i/>
                <w:iCs/>
                <w:sz w:val="14"/>
                <w:szCs w:val="14"/>
                <w:lang w:eastAsia="es-PE"/>
              </w:rPr>
              <w:t>TOTAL,</w:t>
            </w:r>
            <w:r w:rsidR="007157C9" w:rsidRPr="007157C9">
              <w:rPr>
                <w:rFonts w:ascii="Arial Narrow" w:eastAsia="Times New Roman" w:hAnsi="Arial Narrow" w:cs="Calibri"/>
                <w:i/>
                <w:iCs/>
                <w:sz w:val="14"/>
                <w:szCs w:val="14"/>
                <w:lang w:eastAsia="es-PE"/>
              </w:rPr>
              <w:t xml:space="preserve"> HORAS TODAS LAS SECCIONES</w:t>
            </w:r>
          </w:p>
        </w:tc>
      </w:tr>
      <w:tr w:rsidR="007157C9" w:rsidRPr="007157C9" w14:paraId="478A6D66" w14:textId="77777777" w:rsidTr="007157C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08" w:type="dxa"/>
            <w:vMerge w:val="restart"/>
            <w:noWrap/>
            <w:vAlign w:val="center"/>
            <w:hideMark/>
          </w:tcPr>
          <w:p w14:paraId="344768F4" w14:textId="77777777" w:rsidR="007157C9" w:rsidRPr="007157C9" w:rsidRDefault="007157C9" w:rsidP="007157C9">
            <w:pPr>
              <w:jc w:val="center"/>
              <w:rPr>
                <w:rFonts w:ascii="Arial Narrow" w:eastAsia="Times New Roman" w:hAnsi="Arial Narrow" w:cs="Calibri"/>
                <w:i/>
                <w:iCs/>
                <w:sz w:val="16"/>
                <w:szCs w:val="16"/>
                <w:lang w:eastAsia="es-PE"/>
              </w:rPr>
            </w:pPr>
            <w:r w:rsidRPr="007157C9">
              <w:rPr>
                <w:rFonts w:ascii="Arial Narrow" w:eastAsia="Times New Roman" w:hAnsi="Arial Narrow" w:cs="Calibri"/>
                <w:i/>
                <w:iCs/>
                <w:sz w:val="16"/>
                <w:szCs w:val="16"/>
                <w:lang w:eastAsia="es-PE"/>
              </w:rPr>
              <w:t>I CICLO</w:t>
            </w:r>
          </w:p>
        </w:tc>
        <w:tc>
          <w:tcPr>
            <w:tcW w:w="1121" w:type="dxa"/>
            <w:vMerge w:val="restart"/>
            <w:vAlign w:val="center"/>
            <w:hideMark/>
          </w:tcPr>
          <w:p w14:paraId="3292387A" w14:textId="77777777" w:rsidR="007157C9" w:rsidRPr="007157C9" w:rsidRDefault="007157C9"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r w:rsidRPr="007157C9">
              <w:rPr>
                <w:rFonts w:ascii="Arial Narrow" w:eastAsia="Times New Roman" w:hAnsi="Arial Narrow" w:cs="Calibri"/>
                <w:b/>
                <w:bCs/>
                <w:sz w:val="16"/>
                <w:szCs w:val="16"/>
                <w:lang w:eastAsia="es-PE"/>
              </w:rPr>
              <w:t>Modulo Trasversal</w:t>
            </w:r>
          </w:p>
        </w:tc>
        <w:tc>
          <w:tcPr>
            <w:tcW w:w="3058" w:type="dxa"/>
            <w:vAlign w:val="center"/>
            <w:hideMark/>
          </w:tcPr>
          <w:p w14:paraId="2E8D6003" w14:textId="77777777" w:rsidR="007157C9" w:rsidRPr="007157C9" w:rsidRDefault="007157C9"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157C9">
              <w:rPr>
                <w:rFonts w:ascii="Arial Narrow" w:eastAsia="Times New Roman" w:hAnsi="Arial Narrow" w:cs="Calibri"/>
                <w:b/>
                <w:bCs/>
                <w:i/>
                <w:iCs/>
                <w:color w:val="000000"/>
                <w:sz w:val="16"/>
                <w:szCs w:val="16"/>
                <w:lang w:eastAsia="es-PE"/>
              </w:rPr>
              <w:t> </w:t>
            </w:r>
          </w:p>
        </w:tc>
        <w:tc>
          <w:tcPr>
            <w:tcW w:w="1166" w:type="dxa"/>
            <w:vAlign w:val="center"/>
            <w:hideMark/>
          </w:tcPr>
          <w:p w14:paraId="00A915B5" w14:textId="6A24B26B" w:rsidR="007157C9" w:rsidRPr="007157C9" w:rsidRDefault="0008474E"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30</w:t>
            </w:r>
          </w:p>
        </w:tc>
        <w:tc>
          <w:tcPr>
            <w:tcW w:w="932" w:type="dxa"/>
            <w:vAlign w:val="center"/>
            <w:hideMark/>
          </w:tcPr>
          <w:p w14:paraId="71B26039" w14:textId="77777777" w:rsidR="007157C9" w:rsidRPr="007157C9" w:rsidRDefault="007157C9"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157C9">
              <w:rPr>
                <w:rFonts w:ascii="Arial Narrow" w:eastAsia="Times New Roman" w:hAnsi="Arial Narrow" w:cs="Calibri"/>
                <w:b/>
                <w:bCs/>
                <w:i/>
                <w:iCs/>
                <w:color w:val="000000"/>
                <w:sz w:val="16"/>
                <w:szCs w:val="16"/>
                <w:lang w:eastAsia="es-PE"/>
              </w:rPr>
              <w:t> </w:t>
            </w:r>
          </w:p>
        </w:tc>
        <w:tc>
          <w:tcPr>
            <w:tcW w:w="814" w:type="dxa"/>
            <w:vAlign w:val="center"/>
            <w:hideMark/>
          </w:tcPr>
          <w:p w14:paraId="63224FA3" w14:textId="77777777" w:rsidR="007157C9" w:rsidRPr="007157C9" w:rsidRDefault="007157C9"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157C9">
              <w:rPr>
                <w:rFonts w:ascii="Arial Narrow" w:eastAsia="Times New Roman" w:hAnsi="Arial Narrow" w:cs="Calibri"/>
                <w:b/>
                <w:bCs/>
                <w:i/>
                <w:iCs/>
                <w:color w:val="000000"/>
                <w:sz w:val="16"/>
                <w:szCs w:val="16"/>
                <w:lang w:eastAsia="es-PE"/>
              </w:rPr>
              <w:t>17</w:t>
            </w:r>
          </w:p>
        </w:tc>
        <w:tc>
          <w:tcPr>
            <w:tcW w:w="632" w:type="dxa"/>
            <w:vAlign w:val="center"/>
            <w:hideMark/>
          </w:tcPr>
          <w:p w14:paraId="3655F901" w14:textId="77777777" w:rsidR="007157C9" w:rsidRPr="007157C9" w:rsidRDefault="007157C9"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157C9">
              <w:rPr>
                <w:rFonts w:ascii="Arial Narrow" w:eastAsia="Times New Roman" w:hAnsi="Arial Narrow" w:cs="Calibri"/>
                <w:b/>
                <w:bCs/>
                <w:i/>
                <w:iCs/>
                <w:color w:val="000000"/>
                <w:sz w:val="16"/>
                <w:szCs w:val="16"/>
                <w:lang w:eastAsia="es-PE"/>
              </w:rPr>
              <w:t>17</w:t>
            </w:r>
          </w:p>
        </w:tc>
        <w:tc>
          <w:tcPr>
            <w:tcW w:w="1085" w:type="dxa"/>
            <w:vAlign w:val="center"/>
            <w:hideMark/>
          </w:tcPr>
          <w:p w14:paraId="1B3E7E92" w14:textId="043E5B25" w:rsidR="007157C9" w:rsidRPr="007157C9" w:rsidRDefault="0008474E"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291</w:t>
            </w:r>
          </w:p>
        </w:tc>
      </w:tr>
      <w:tr w:rsidR="0008474E" w:rsidRPr="007157C9" w14:paraId="3B2EDB04" w14:textId="77777777" w:rsidTr="007157C9">
        <w:trPr>
          <w:trHeight w:val="113"/>
        </w:trPr>
        <w:tc>
          <w:tcPr>
            <w:cnfStyle w:val="001000000000" w:firstRow="0" w:lastRow="0" w:firstColumn="1" w:lastColumn="0" w:oddVBand="0" w:evenVBand="0" w:oddHBand="0" w:evenHBand="0" w:firstRowFirstColumn="0" w:firstRowLastColumn="0" w:lastRowFirstColumn="0" w:lastRowLastColumn="0"/>
            <w:tcW w:w="1208" w:type="dxa"/>
            <w:vMerge/>
            <w:vAlign w:val="center"/>
            <w:hideMark/>
          </w:tcPr>
          <w:p w14:paraId="2493AB09" w14:textId="77777777" w:rsidR="0008474E" w:rsidRPr="007157C9" w:rsidRDefault="0008474E" w:rsidP="0008474E">
            <w:pPr>
              <w:rPr>
                <w:rFonts w:ascii="Arial Narrow" w:eastAsia="Times New Roman" w:hAnsi="Arial Narrow" w:cs="Calibri"/>
                <w:i/>
                <w:iCs/>
                <w:sz w:val="16"/>
                <w:szCs w:val="16"/>
                <w:lang w:eastAsia="es-PE"/>
              </w:rPr>
            </w:pPr>
          </w:p>
        </w:tc>
        <w:tc>
          <w:tcPr>
            <w:tcW w:w="1121" w:type="dxa"/>
            <w:vMerge/>
            <w:vAlign w:val="center"/>
            <w:hideMark/>
          </w:tcPr>
          <w:p w14:paraId="50154EF6" w14:textId="77777777"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3058" w:type="dxa"/>
            <w:vAlign w:val="center"/>
            <w:hideMark/>
          </w:tcPr>
          <w:p w14:paraId="5C831346" w14:textId="77777777"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Técnicas de Comunicación</w:t>
            </w:r>
          </w:p>
        </w:tc>
        <w:tc>
          <w:tcPr>
            <w:tcW w:w="1166" w:type="dxa"/>
            <w:noWrap/>
            <w:vAlign w:val="center"/>
            <w:hideMark/>
          </w:tcPr>
          <w:p w14:paraId="2B875174" w14:textId="2272FE00"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93407">
              <w:rPr>
                <w:rFonts w:ascii="Arial Narrow" w:eastAsia="Times New Roman" w:hAnsi="Arial Narrow" w:cs="Calibri"/>
                <w:i/>
                <w:iCs/>
                <w:sz w:val="16"/>
                <w:szCs w:val="16"/>
                <w:lang w:eastAsia="es-PE"/>
              </w:rPr>
              <w:t>30</w:t>
            </w:r>
          </w:p>
        </w:tc>
        <w:tc>
          <w:tcPr>
            <w:tcW w:w="932" w:type="dxa"/>
            <w:noWrap/>
            <w:vAlign w:val="center"/>
            <w:hideMark/>
          </w:tcPr>
          <w:p w14:paraId="014C8DA3" w14:textId="4FEAA497"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70E2460F" w14:textId="77777777"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632" w:type="dxa"/>
            <w:noWrap/>
            <w:vAlign w:val="center"/>
            <w:hideMark/>
          </w:tcPr>
          <w:p w14:paraId="33A68EDC" w14:textId="5F1BECB0" w:rsidR="0008474E" w:rsidRPr="0008474E"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2</w:t>
            </w:r>
          </w:p>
        </w:tc>
        <w:tc>
          <w:tcPr>
            <w:tcW w:w="1085" w:type="dxa"/>
            <w:noWrap/>
            <w:vAlign w:val="center"/>
            <w:hideMark/>
          </w:tcPr>
          <w:p w14:paraId="17C35209" w14:textId="2CF6B7B4" w:rsidR="0008474E" w:rsidRPr="0008474E"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36</w:t>
            </w:r>
          </w:p>
        </w:tc>
      </w:tr>
      <w:tr w:rsidR="0008474E" w:rsidRPr="007157C9" w14:paraId="2FE41F0A" w14:textId="77777777" w:rsidTr="007157C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08" w:type="dxa"/>
            <w:vMerge/>
            <w:vAlign w:val="center"/>
            <w:hideMark/>
          </w:tcPr>
          <w:p w14:paraId="0F9507B1" w14:textId="77777777" w:rsidR="0008474E" w:rsidRPr="007157C9" w:rsidRDefault="0008474E" w:rsidP="0008474E">
            <w:pPr>
              <w:rPr>
                <w:rFonts w:ascii="Arial Narrow" w:eastAsia="Times New Roman" w:hAnsi="Arial Narrow" w:cs="Calibri"/>
                <w:i/>
                <w:iCs/>
                <w:sz w:val="16"/>
                <w:szCs w:val="16"/>
                <w:lang w:eastAsia="es-PE"/>
              </w:rPr>
            </w:pPr>
          </w:p>
        </w:tc>
        <w:tc>
          <w:tcPr>
            <w:tcW w:w="1121" w:type="dxa"/>
            <w:vMerge/>
            <w:vAlign w:val="center"/>
            <w:hideMark/>
          </w:tcPr>
          <w:p w14:paraId="6354BF9B" w14:textId="77777777" w:rsidR="0008474E" w:rsidRPr="007157C9" w:rsidRDefault="0008474E" w:rsidP="0008474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p>
        </w:tc>
        <w:tc>
          <w:tcPr>
            <w:tcW w:w="3058" w:type="dxa"/>
            <w:vAlign w:val="center"/>
            <w:hideMark/>
          </w:tcPr>
          <w:p w14:paraId="454780E3" w14:textId="77777777" w:rsidR="0008474E" w:rsidRPr="007157C9" w:rsidRDefault="0008474E" w:rsidP="0008474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Lógica y Funciones</w:t>
            </w:r>
          </w:p>
        </w:tc>
        <w:tc>
          <w:tcPr>
            <w:tcW w:w="1166" w:type="dxa"/>
            <w:noWrap/>
            <w:vAlign w:val="center"/>
            <w:hideMark/>
          </w:tcPr>
          <w:p w14:paraId="63286DAA" w14:textId="49C95931"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93407">
              <w:rPr>
                <w:rFonts w:ascii="Arial Narrow" w:eastAsia="Times New Roman" w:hAnsi="Arial Narrow" w:cs="Calibri"/>
                <w:i/>
                <w:iCs/>
                <w:sz w:val="16"/>
                <w:szCs w:val="16"/>
                <w:lang w:eastAsia="es-PE"/>
              </w:rPr>
              <w:t>30</w:t>
            </w:r>
          </w:p>
        </w:tc>
        <w:tc>
          <w:tcPr>
            <w:tcW w:w="932" w:type="dxa"/>
            <w:noWrap/>
            <w:vAlign w:val="center"/>
            <w:hideMark/>
          </w:tcPr>
          <w:p w14:paraId="2103ED80" w14:textId="11C610B8"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2EBAF9B4" w14:textId="77777777"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632" w:type="dxa"/>
            <w:noWrap/>
            <w:vAlign w:val="center"/>
            <w:hideMark/>
          </w:tcPr>
          <w:p w14:paraId="560A3CB1" w14:textId="5A2F2774" w:rsidR="0008474E" w:rsidRPr="0008474E"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2</w:t>
            </w:r>
          </w:p>
        </w:tc>
        <w:tc>
          <w:tcPr>
            <w:tcW w:w="1085" w:type="dxa"/>
            <w:noWrap/>
            <w:vAlign w:val="center"/>
            <w:hideMark/>
          </w:tcPr>
          <w:p w14:paraId="61C72505" w14:textId="2CA61B7E" w:rsidR="0008474E" w:rsidRPr="0008474E"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36</w:t>
            </w:r>
          </w:p>
        </w:tc>
      </w:tr>
      <w:tr w:rsidR="0008474E" w:rsidRPr="007157C9" w14:paraId="606B9450" w14:textId="77777777" w:rsidTr="007157C9">
        <w:trPr>
          <w:trHeight w:val="113"/>
        </w:trPr>
        <w:tc>
          <w:tcPr>
            <w:cnfStyle w:val="001000000000" w:firstRow="0" w:lastRow="0" w:firstColumn="1" w:lastColumn="0" w:oddVBand="0" w:evenVBand="0" w:oddHBand="0" w:evenHBand="0" w:firstRowFirstColumn="0" w:firstRowLastColumn="0" w:lastRowFirstColumn="0" w:lastRowLastColumn="0"/>
            <w:tcW w:w="1208" w:type="dxa"/>
            <w:vMerge/>
            <w:vAlign w:val="center"/>
            <w:hideMark/>
          </w:tcPr>
          <w:p w14:paraId="5D877D86" w14:textId="77777777" w:rsidR="0008474E" w:rsidRPr="007157C9" w:rsidRDefault="0008474E" w:rsidP="0008474E">
            <w:pPr>
              <w:rPr>
                <w:rFonts w:ascii="Arial Narrow" w:eastAsia="Times New Roman" w:hAnsi="Arial Narrow" w:cs="Calibri"/>
                <w:i/>
                <w:iCs/>
                <w:sz w:val="16"/>
                <w:szCs w:val="16"/>
                <w:lang w:eastAsia="es-PE"/>
              </w:rPr>
            </w:pPr>
          </w:p>
        </w:tc>
        <w:tc>
          <w:tcPr>
            <w:tcW w:w="1121" w:type="dxa"/>
            <w:vMerge/>
            <w:vAlign w:val="center"/>
            <w:hideMark/>
          </w:tcPr>
          <w:p w14:paraId="31E7750B" w14:textId="77777777"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3058" w:type="dxa"/>
            <w:vAlign w:val="center"/>
            <w:hideMark/>
          </w:tcPr>
          <w:p w14:paraId="1781E809" w14:textId="13B0E87F"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 xml:space="preserve">Cultura </w:t>
            </w:r>
            <w:r w:rsidR="00AA4BAD" w:rsidRPr="007157C9">
              <w:rPr>
                <w:rFonts w:ascii="Arial Narrow" w:eastAsia="Times New Roman" w:hAnsi="Arial Narrow" w:cs="Calibri"/>
                <w:i/>
                <w:iCs/>
                <w:color w:val="000000"/>
                <w:sz w:val="16"/>
                <w:szCs w:val="16"/>
                <w:lang w:eastAsia="es-PE"/>
              </w:rPr>
              <w:t>Física</w:t>
            </w:r>
            <w:r w:rsidRPr="007157C9">
              <w:rPr>
                <w:rFonts w:ascii="Arial Narrow" w:eastAsia="Times New Roman" w:hAnsi="Arial Narrow" w:cs="Calibri"/>
                <w:i/>
                <w:iCs/>
                <w:color w:val="000000"/>
                <w:sz w:val="16"/>
                <w:szCs w:val="16"/>
                <w:lang w:eastAsia="es-PE"/>
              </w:rPr>
              <w:t xml:space="preserve"> y Deporte</w:t>
            </w:r>
          </w:p>
        </w:tc>
        <w:tc>
          <w:tcPr>
            <w:tcW w:w="1166" w:type="dxa"/>
            <w:noWrap/>
            <w:vAlign w:val="center"/>
            <w:hideMark/>
          </w:tcPr>
          <w:p w14:paraId="6DAF6E38" w14:textId="6F47BF55"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93407">
              <w:rPr>
                <w:rFonts w:ascii="Arial Narrow" w:eastAsia="Times New Roman" w:hAnsi="Arial Narrow" w:cs="Calibri"/>
                <w:i/>
                <w:iCs/>
                <w:sz w:val="16"/>
                <w:szCs w:val="16"/>
                <w:lang w:eastAsia="es-PE"/>
              </w:rPr>
              <w:t>30</w:t>
            </w:r>
          </w:p>
        </w:tc>
        <w:tc>
          <w:tcPr>
            <w:tcW w:w="932" w:type="dxa"/>
            <w:noWrap/>
            <w:vAlign w:val="center"/>
            <w:hideMark/>
          </w:tcPr>
          <w:p w14:paraId="7E244916" w14:textId="115A1A80"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5114BCD0" w14:textId="77777777"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632" w:type="dxa"/>
            <w:noWrap/>
            <w:vAlign w:val="center"/>
            <w:hideMark/>
          </w:tcPr>
          <w:p w14:paraId="239C6017" w14:textId="7C9A2AD0" w:rsidR="0008474E" w:rsidRPr="0008474E"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2</w:t>
            </w:r>
          </w:p>
        </w:tc>
        <w:tc>
          <w:tcPr>
            <w:tcW w:w="1085" w:type="dxa"/>
            <w:noWrap/>
            <w:vAlign w:val="center"/>
            <w:hideMark/>
          </w:tcPr>
          <w:p w14:paraId="411F14BE" w14:textId="045FCD0F" w:rsidR="0008474E" w:rsidRPr="0008474E"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36</w:t>
            </w:r>
          </w:p>
        </w:tc>
      </w:tr>
      <w:tr w:rsidR="0008474E" w:rsidRPr="007157C9" w14:paraId="37480E6C" w14:textId="77777777" w:rsidTr="007157C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08" w:type="dxa"/>
            <w:vMerge/>
            <w:vAlign w:val="center"/>
            <w:hideMark/>
          </w:tcPr>
          <w:p w14:paraId="1A25B25B" w14:textId="77777777" w:rsidR="0008474E" w:rsidRPr="007157C9" w:rsidRDefault="0008474E" w:rsidP="0008474E">
            <w:pPr>
              <w:rPr>
                <w:rFonts w:ascii="Arial Narrow" w:eastAsia="Times New Roman" w:hAnsi="Arial Narrow" w:cs="Calibri"/>
                <w:i/>
                <w:iCs/>
                <w:sz w:val="16"/>
                <w:szCs w:val="16"/>
                <w:lang w:eastAsia="es-PE"/>
              </w:rPr>
            </w:pPr>
          </w:p>
        </w:tc>
        <w:tc>
          <w:tcPr>
            <w:tcW w:w="1121" w:type="dxa"/>
            <w:vMerge/>
            <w:vAlign w:val="center"/>
            <w:hideMark/>
          </w:tcPr>
          <w:p w14:paraId="3338191D" w14:textId="77777777" w:rsidR="0008474E" w:rsidRPr="007157C9" w:rsidRDefault="0008474E" w:rsidP="0008474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p>
        </w:tc>
        <w:tc>
          <w:tcPr>
            <w:tcW w:w="3058" w:type="dxa"/>
            <w:vAlign w:val="center"/>
            <w:hideMark/>
          </w:tcPr>
          <w:p w14:paraId="0A282F07" w14:textId="77777777" w:rsidR="0008474E" w:rsidRPr="007157C9" w:rsidRDefault="0008474E" w:rsidP="0008474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Informática e Internet</w:t>
            </w:r>
          </w:p>
        </w:tc>
        <w:tc>
          <w:tcPr>
            <w:tcW w:w="1166" w:type="dxa"/>
            <w:noWrap/>
            <w:vAlign w:val="center"/>
            <w:hideMark/>
          </w:tcPr>
          <w:p w14:paraId="42A0C994" w14:textId="1A9F3C1B"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93407">
              <w:rPr>
                <w:rFonts w:ascii="Arial Narrow" w:eastAsia="Times New Roman" w:hAnsi="Arial Narrow" w:cs="Calibri"/>
                <w:i/>
                <w:iCs/>
                <w:sz w:val="16"/>
                <w:szCs w:val="16"/>
                <w:lang w:eastAsia="es-PE"/>
              </w:rPr>
              <w:t>30</w:t>
            </w:r>
          </w:p>
        </w:tc>
        <w:tc>
          <w:tcPr>
            <w:tcW w:w="932" w:type="dxa"/>
            <w:noWrap/>
            <w:vAlign w:val="center"/>
            <w:hideMark/>
          </w:tcPr>
          <w:p w14:paraId="2D6208C9" w14:textId="3B42F952"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24F7CE94" w14:textId="77777777"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632" w:type="dxa"/>
            <w:noWrap/>
            <w:vAlign w:val="center"/>
            <w:hideMark/>
          </w:tcPr>
          <w:p w14:paraId="51BCC926" w14:textId="42A86574" w:rsidR="0008474E" w:rsidRPr="0008474E"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2</w:t>
            </w:r>
          </w:p>
        </w:tc>
        <w:tc>
          <w:tcPr>
            <w:tcW w:w="1085" w:type="dxa"/>
            <w:noWrap/>
            <w:vAlign w:val="center"/>
            <w:hideMark/>
          </w:tcPr>
          <w:p w14:paraId="527D9849" w14:textId="74D51512" w:rsidR="0008474E" w:rsidRPr="0008474E"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36</w:t>
            </w:r>
          </w:p>
        </w:tc>
      </w:tr>
      <w:tr w:rsidR="0008474E" w:rsidRPr="007157C9" w14:paraId="4358AD75" w14:textId="77777777" w:rsidTr="007157C9">
        <w:trPr>
          <w:trHeight w:val="113"/>
        </w:trPr>
        <w:tc>
          <w:tcPr>
            <w:cnfStyle w:val="001000000000" w:firstRow="0" w:lastRow="0" w:firstColumn="1" w:lastColumn="0" w:oddVBand="0" w:evenVBand="0" w:oddHBand="0" w:evenHBand="0" w:firstRowFirstColumn="0" w:firstRowLastColumn="0" w:lastRowFirstColumn="0" w:lastRowLastColumn="0"/>
            <w:tcW w:w="1208" w:type="dxa"/>
            <w:vMerge/>
            <w:vAlign w:val="center"/>
            <w:hideMark/>
          </w:tcPr>
          <w:p w14:paraId="625E2045" w14:textId="77777777" w:rsidR="0008474E" w:rsidRPr="007157C9" w:rsidRDefault="0008474E" w:rsidP="0008474E">
            <w:pPr>
              <w:rPr>
                <w:rFonts w:ascii="Arial Narrow" w:eastAsia="Times New Roman" w:hAnsi="Arial Narrow" w:cs="Calibri"/>
                <w:i/>
                <w:iCs/>
                <w:sz w:val="16"/>
                <w:szCs w:val="16"/>
                <w:lang w:eastAsia="es-PE"/>
              </w:rPr>
            </w:pPr>
          </w:p>
        </w:tc>
        <w:tc>
          <w:tcPr>
            <w:tcW w:w="1121" w:type="dxa"/>
            <w:vMerge w:val="restart"/>
            <w:vAlign w:val="center"/>
            <w:hideMark/>
          </w:tcPr>
          <w:p w14:paraId="5008EB81" w14:textId="6E063160"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157C9">
              <w:rPr>
                <w:rFonts w:ascii="Arial Narrow" w:eastAsia="Times New Roman" w:hAnsi="Arial Narrow" w:cs="Calibri"/>
                <w:b/>
                <w:bCs/>
                <w:i/>
                <w:iCs/>
                <w:color w:val="000000"/>
                <w:sz w:val="16"/>
                <w:szCs w:val="16"/>
                <w:lang w:eastAsia="es-PE"/>
              </w:rPr>
              <w:t xml:space="preserve">Formación </w:t>
            </w:r>
            <w:r w:rsidR="00AA4BAD" w:rsidRPr="007157C9">
              <w:rPr>
                <w:rFonts w:ascii="Arial Narrow" w:eastAsia="Times New Roman" w:hAnsi="Arial Narrow" w:cs="Calibri"/>
                <w:b/>
                <w:bCs/>
                <w:i/>
                <w:iCs/>
                <w:color w:val="000000"/>
                <w:sz w:val="16"/>
                <w:szCs w:val="16"/>
                <w:lang w:eastAsia="es-PE"/>
              </w:rPr>
              <w:t>Específica</w:t>
            </w:r>
            <w:r w:rsidRPr="007157C9">
              <w:rPr>
                <w:rFonts w:ascii="Arial Narrow" w:eastAsia="Times New Roman" w:hAnsi="Arial Narrow" w:cs="Calibri"/>
                <w:b/>
                <w:bCs/>
                <w:i/>
                <w:iCs/>
                <w:color w:val="000000"/>
                <w:sz w:val="16"/>
                <w:szCs w:val="16"/>
                <w:lang w:eastAsia="es-PE"/>
              </w:rPr>
              <w:t xml:space="preserve"> (Módulos Técnico Profesionales)</w:t>
            </w:r>
          </w:p>
        </w:tc>
        <w:tc>
          <w:tcPr>
            <w:tcW w:w="3058" w:type="dxa"/>
            <w:vAlign w:val="center"/>
            <w:hideMark/>
          </w:tcPr>
          <w:p w14:paraId="013F980C" w14:textId="2082D716"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 xml:space="preserve">Planificación y </w:t>
            </w:r>
            <w:r w:rsidR="00AA4BAD">
              <w:rPr>
                <w:rFonts w:ascii="Arial Narrow" w:eastAsia="Times New Roman" w:hAnsi="Arial Narrow" w:cs="Calibri"/>
                <w:i/>
                <w:iCs/>
                <w:color w:val="000000"/>
                <w:sz w:val="16"/>
                <w:szCs w:val="16"/>
                <w:lang w:eastAsia="es-PE"/>
              </w:rPr>
              <w:t>Organización</w:t>
            </w:r>
            <w:r w:rsidRPr="007157C9">
              <w:rPr>
                <w:rFonts w:ascii="Arial Narrow" w:eastAsia="Times New Roman" w:hAnsi="Arial Narrow" w:cs="Calibri"/>
                <w:i/>
                <w:iCs/>
                <w:color w:val="000000"/>
                <w:sz w:val="16"/>
                <w:szCs w:val="16"/>
                <w:lang w:eastAsia="es-PE"/>
              </w:rPr>
              <w:t xml:space="preserve"> de la Producción de Productos de Frutas, Hortalizas y Azúcares</w:t>
            </w:r>
          </w:p>
        </w:tc>
        <w:tc>
          <w:tcPr>
            <w:tcW w:w="1166" w:type="dxa"/>
            <w:noWrap/>
            <w:vAlign w:val="center"/>
            <w:hideMark/>
          </w:tcPr>
          <w:p w14:paraId="7FB8B236" w14:textId="2ABEB451"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93407">
              <w:rPr>
                <w:rFonts w:ascii="Arial Narrow" w:eastAsia="Times New Roman" w:hAnsi="Arial Narrow" w:cs="Calibri"/>
                <w:i/>
                <w:iCs/>
                <w:sz w:val="16"/>
                <w:szCs w:val="16"/>
                <w:lang w:eastAsia="es-PE"/>
              </w:rPr>
              <w:t>30</w:t>
            </w:r>
          </w:p>
        </w:tc>
        <w:tc>
          <w:tcPr>
            <w:tcW w:w="932" w:type="dxa"/>
            <w:noWrap/>
            <w:vAlign w:val="center"/>
            <w:hideMark/>
          </w:tcPr>
          <w:p w14:paraId="6B99C81D" w14:textId="6FC36012"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059EE7B7" w14:textId="77777777"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1</w:t>
            </w:r>
          </w:p>
        </w:tc>
        <w:tc>
          <w:tcPr>
            <w:tcW w:w="632" w:type="dxa"/>
            <w:noWrap/>
            <w:vAlign w:val="center"/>
            <w:hideMark/>
          </w:tcPr>
          <w:p w14:paraId="3C2C0F9A" w14:textId="781234A1" w:rsidR="0008474E" w:rsidRPr="0008474E"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1</w:t>
            </w:r>
          </w:p>
        </w:tc>
        <w:tc>
          <w:tcPr>
            <w:tcW w:w="1085" w:type="dxa"/>
            <w:noWrap/>
            <w:vAlign w:val="center"/>
            <w:hideMark/>
          </w:tcPr>
          <w:p w14:paraId="015F62A9" w14:textId="7E7FDBB2" w:rsidR="0008474E" w:rsidRPr="0008474E"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15</w:t>
            </w:r>
          </w:p>
        </w:tc>
      </w:tr>
      <w:tr w:rsidR="0008474E" w:rsidRPr="007157C9" w14:paraId="4FA722DE" w14:textId="77777777" w:rsidTr="007157C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08" w:type="dxa"/>
            <w:vMerge/>
            <w:vAlign w:val="center"/>
            <w:hideMark/>
          </w:tcPr>
          <w:p w14:paraId="3C0346F5" w14:textId="77777777" w:rsidR="0008474E" w:rsidRPr="007157C9" w:rsidRDefault="0008474E" w:rsidP="0008474E">
            <w:pPr>
              <w:rPr>
                <w:rFonts w:ascii="Arial Narrow" w:eastAsia="Times New Roman" w:hAnsi="Arial Narrow" w:cs="Calibri"/>
                <w:i/>
                <w:iCs/>
                <w:sz w:val="16"/>
                <w:szCs w:val="16"/>
                <w:lang w:eastAsia="es-PE"/>
              </w:rPr>
            </w:pPr>
          </w:p>
        </w:tc>
        <w:tc>
          <w:tcPr>
            <w:tcW w:w="1121" w:type="dxa"/>
            <w:vMerge/>
            <w:vAlign w:val="center"/>
            <w:hideMark/>
          </w:tcPr>
          <w:p w14:paraId="64C6080F" w14:textId="77777777" w:rsidR="0008474E" w:rsidRPr="007157C9" w:rsidRDefault="0008474E" w:rsidP="0008474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8" w:type="dxa"/>
            <w:vAlign w:val="center"/>
            <w:hideMark/>
          </w:tcPr>
          <w:p w14:paraId="1C30063C" w14:textId="77777777" w:rsidR="0008474E" w:rsidRPr="007157C9" w:rsidRDefault="0008474E" w:rsidP="0008474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Materias Primas e Insumos en Productos de Frutas, Hortalizas y Azúcares</w:t>
            </w:r>
          </w:p>
        </w:tc>
        <w:tc>
          <w:tcPr>
            <w:tcW w:w="1166" w:type="dxa"/>
            <w:noWrap/>
            <w:vAlign w:val="center"/>
            <w:hideMark/>
          </w:tcPr>
          <w:p w14:paraId="796BFD04" w14:textId="4DB1B263"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93407">
              <w:rPr>
                <w:rFonts w:ascii="Arial Narrow" w:eastAsia="Times New Roman" w:hAnsi="Arial Narrow" w:cs="Calibri"/>
                <w:i/>
                <w:iCs/>
                <w:sz w:val="16"/>
                <w:szCs w:val="16"/>
                <w:lang w:eastAsia="es-PE"/>
              </w:rPr>
              <w:t>30</w:t>
            </w:r>
          </w:p>
        </w:tc>
        <w:tc>
          <w:tcPr>
            <w:tcW w:w="932" w:type="dxa"/>
            <w:noWrap/>
            <w:vAlign w:val="center"/>
            <w:hideMark/>
          </w:tcPr>
          <w:p w14:paraId="3ED67EC2" w14:textId="60506EA2"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45C9BF81" w14:textId="77777777"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632" w:type="dxa"/>
            <w:noWrap/>
            <w:vAlign w:val="center"/>
            <w:hideMark/>
          </w:tcPr>
          <w:p w14:paraId="67C48856" w14:textId="76881888" w:rsidR="0008474E" w:rsidRPr="0008474E"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2</w:t>
            </w:r>
          </w:p>
        </w:tc>
        <w:tc>
          <w:tcPr>
            <w:tcW w:w="1085" w:type="dxa"/>
            <w:noWrap/>
            <w:vAlign w:val="center"/>
            <w:hideMark/>
          </w:tcPr>
          <w:p w14:paraId="79AF283A" w14:textId="5DA1E2F7" w:rsidR="0008474E" w:rsidRPr="0008474E"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29</w:t>
            </w:r>
          </w:p>
        </w:tc>
      </w:tr>
      <w:tr w:rsidR="0008474E" w:rsidRPr="007157C9" w14:paraId="7B9109B4" w14:textId="77777777" w:rsidTr="007157C9">
        <w:trPr>
          <w:trHeight w:val="113"/>
        </w:trPr>
        <w:tc>
          <w:tcPr>
            <w:cnfStyle w:val="001000000000" w:firstRow="0" w:lastRow="0" w:firstColumn="1" w:lastColumn="0" w:oddVBand="0" w:evenVBand="0" w:oddHBand="0" w:evenHBand="0" w:firstRowFirstColumn="0" w:firstRowLastColumn="0" w:lastRowFirstColumn="0" w:lastRowLastColumn="0"/>
            <w:tcW w:w="1208" w:type="dxa"/>
            <w:vMerge/>
            <w:vAlign w:val="center"/>
            <w:hideMark/>
          </w:tcPr>
          <w:p w14:paraId="59F18AC5" w14:textId="77777777" w:rsidR="0008474E" w:rsidRPr="007157C9" w:rsidRDefault="0008474E" w:rsidP="0008474E">
            <w:pPr>
              <w:rPr>
                <w:rFonts w:ascii="Arial Narrow" w:eastAsia="Times New Roman" w:hAnsi="Arial Narrow" w:cs="Calibri"/>
                <w:i/>
                <w:iCs/>
                <w:sz w:val="16"/>
                <w:szCs w:val="16"/>
                <w:lang w:eastAsia="es-PE"/>
              </w:rPr>
            </w:pPr>
          </w:p>
        </w:tc>
        <w:tc>
          <w:tcPr>
            <w:tcW w:w="1121" w:type="dxa"/>
            <w:vMerge/>
            <w:vAlign w:val="center"/>
            <w:hideMark/>
          </w:tcPr>
          <w:p w14:paraId="22658587" w14:textId="77777777"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8" w:type="dxa"/>
            <w:vAlign w:val="center"/>
            <w:hideMark/>
          </w:tcPr>
          <w:p w14:paraId="2BC05D57" w14:textId="77777777"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Seguridad e Higiene en Productos de Frutas, Hortalizas y Azúcares</w:t>
            </w:r>
          </w:p>
        </w:tc>
        <w:tc>
          <w:tcPr>
            <w:tcW w:w="1166" w:type="dxa"/>
            <w:noWrap/>
            <w:vAlign w:val="center"/>
            <w:hideMark/>
          </w:tcPr>
          <w:p w14:paraId="0DC9AF85" w14:textId="0DE113FF"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93407">
              <w:rPr>
                <w:rFonts w:ascii="Arial Narrow" w:eastAsia="Times New Roman" w:hAnsi="Arial Narrow" w:cs="Calibri"/>
                <w:i/>
                <w:iCs/>
                <w:sz w:val="16"/>
                <w:szCs w:val="16"/>
                <w:lang w:eastAsia="es-PE"/>
              </w:rPr>
              <w:t>30</w:t>
            </w:r>
          </w:p>
        </w:tc>
        <w:tc>
          <w:tcPr>
            <w:tcW w:w="932" w:type="dxa"/>
            <w:noWrap/>
            <w:vAlign w:val="center"/>
            <w:hideMark/>
          </w:tcPr>
          <w:p w14:paraId="0D5F3DC9" w14:textId="10834AA7"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19D211E7" w14:textId="77777777"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1</w:t>
            </w:r>
          </w:p>
        </w:tc>
        <w:tc>
          <w:tcPr>
            <w:tcW w:w="632" w:type="dxa"/>
            <w:noWrap/>
            <w:vAlign w:val="center"/>
            <w:hideMark/>
          </w:tcPr>
          <w:p w14:paraId="2B058224" w14:textId="0C696687" w:rsidR="0008474E" w:rsidRPr="0008474E"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1</w:t>
            </w:r>
          </w:p>
        </w:tc>
        <w:tc>
          <w:tcPr>
            <w:tcW w:w="1085" w:type="dxa"/>
            <w:noWrap/>
            <w:vAlign w:val="center"/>
            <w:hideMark/>
          </w:tcPr>
          <w:p w14:paraId="0D5E73E6" w14:textId="05010EE5" w:rsidR="0008474E" w:rsidRPr="0008474E"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15</w:t>
            </w:r>
          </w:p>
        </w:tc>
      </w:tr>
      <w:tr w:rsidR="0008474E" w:rsidRPr="007157C9" w14:paraId="2801DA07" w14:textId="77777777" w:rsidTr="007157C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08" w:type="dxa"/>
            <w:vMerge/>
            <w:vAlign w:val="center"/>
            <w:hideMark/>
          </w:tcPr>
          <w:p w14:paraId="062E45B7" w14:textId="77777777" w:rsidR="0008474E" w:rsidRPr="007157C9" w:rsidRDefault="0008474E" w:rsidP="0008474E">
            <w:pPr>
              <w:rPr>
                <w:rFonts w:ascii="Arial Narrow" w:eastAsia="Times New Roman" w:hAnsi="Arial Narrow" w:cs="Calibri"/>
                <w:i/>
                <w:iCs/>
                <w:sz w:val="16"/>
                <w:szCs w:val="16"/>
                <w:lang w:eastAsia="es-PE"/>
              </w:rPr>
            </w:pPr>
          </w:p>
        </w:tc>
        <w:tc>
          <w:tcPr>
            <w:tcW w:w="1121" w:type="dxa"/>
            <w:vMerge/>
            <w:vAlign w:val="center"/>
            <w:hideMark/>
          </w:tcPr>
          <w:p w14:paraId="383532C1" w14:textId="77777777" w:rsidR="0008474E" w:rsidRPr="007157C9" w:rsidRDefault="0008474E" w:rsidP="0008474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8" w:type="dxa"/>
            <w:vAlign w:val="center"/>
            <w:hideMark/>
          </w:tcPr>
          <w:p w14:paraId="6BE8F592" w14:textId="77777777" w:rsidR="0008474E" w:rsidRPr="007157C9" w:rsidRDefault="0008474E" w:rsidP="0008474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Maquinarias, Equipos e Instalaciones para Productos de Frutas, Hortalizas y Azúcares</w:t>
            </w:r>
          </w:p>
        </w:tc>
        <w:tc>
          <w:tcPr>
            <w:tcW w:w="1166" w:type="dxa"/>
            <w:noWrap/>
            <w:vAlign w:val="center"/>
            <w:hideMark/>
          </w:tcPr>
          <w:p w14:paraId="6321CB9C" w14:textId="4927D5EA"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93407">
              <w:rPr>
                <w:rFonts w:ascii="Arial Narrow" w:eastAsia="Times New Roman" w:hAnsi="Arial Narrow" w:cs="Calibri"/>
                <w:i/>
                <w:iCs/>
                <w:sz w:val="16"/>
                <w:szCs w:val="16"/>
                <w:lang w:eastAsia="es-PE"/>
              </w:rPr>
              <w:t>30</w:t>
            </w:r>
          </w:p>
        </w:tc>
        <w:tc>
          <w:tcPr>
            <w:tcW w:w="932" w:type="dxa"/>
            <w:noWrap/>
            <w:vAlign w:val="center"/>
            <w:hideMark/>
          </w:tcPr>
          <w:p w14:paraId="228D1D54" w14:textId="2C1CE8FC"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1AAAEA72" w14:textId="77777777"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1</w:t>
            </w:r>
          </w:p>
        </w:tc>
        <w:tc>
          <w:tcPr>
            <w:tcW w:w="632" w:type="dxa"/>
            <w:noWrap/>
            <w:vAlign w:val="center"/>
            <w:hideMark/>
          </w:tcPr>
          <w:p w14:paraId="29F0E378" w14:textId="1BF18FD3" w:rsidR="0008474E" w:rsidRPr="0008474E"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1</w:t>
            </w:r>
          </w:p>
        </w:tc>
        <w:tc>
          <w:tcPr>
            <w:tcW w:w="1085" w:type="dxa"/>
            <w:noWrap/>
            <w:vAlign w:val="center"/>
            <w:hideMark/>
          </w:tcPr>
          <w:p w14:paraId="19533415" w14:textId="06743616" w:rsidR="0008474E" w:rsidRPr="0008474E"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15</w:t>
            </w:r>
          </w:p>
        </w:tc>
      </w:tr>
      <w:tr w:rsidR="0008474E" w:rsidRPr="007157C9" w14:paraId="58DF882E" w14:textId="77777777" w:rsidTr="007157C9">
        <w:trPr>
          <w:trHeight w:val="113"/>
        </w:trPr>
        <w:tc>
          <w:tcPr>
            <w:cnfStyle w:val="001000000000" w:firstRow="0" w:lastRow="0" w:firstColumn="1" w:lastColumn="0" w:oddVBand="0" w:evenVBand="0" w:oddHBand="0" w:evenHBand="0" w:firstRowFirstColumn="0" w:firstRowLastColumn="0" w:lastRowFirstColumn="0" w:lastRowLastColumn="0"/>
            <w:tcW w:w="1208" w:type="dxa"/>
            <w:vMerge/>
            <w:vAlign w:val="center"/>
            <w:hideMark/>
          </w:tcPr>
          <w:p w14:paraId="6A16148F" w14:textId="77777777" w:rsidR="0008474E" w:rsidRPr="007157C9" w:rsidRDefault="0008474E" w:rsidP="0008474E">
            <w:pPr>
              <w:rPr>
                <w:rFonts w:ascii="Arial Narrow" w:eastAsia="Times New Roman" w:hAnsi="Arial Narrow" w:cs="Calibri"/>
                <w:i/>
                <w:iCs/>
                <w:sz w:val="16"/>
                <w:szCs w:val="16"/>
                <w:lang w:eastAsia="es-PE"/>
              </w:rPr>
            </w:pPr>
          </w:p>
        </w:tc>
        <w:tc>
          <w:tcPr>
            <w:tcW w:w="1121" w:type="dxa"/>
            <w:vMerge/>
            <w:vAlign w:val="center"/>
            <w:hideMark/>
          </w:tcPr>
          <w:p w14:paraId="6C1F9FDE" w14:textId="77777777"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8" w:type="dxa"/>
            <w:vAlign w:val="center"/>
            <w:hideMark/>
          </w:tcPr>
          <w:p w14:paraId="1444F366" w14:textId="77777777"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Control de Calidad en Productos de Frutas, Hortalizas y Azúcares</w:t>
            </w:r>
          </w:p>
        </w:tc>
        <w:tc>
          <w:tcPr>
            <w:tcW w:w="1166" w:type="dxa"/>
            <w:noWrap/>
            <w:vAlign w:val="center"/>
            <w:hideMark/>
          </w:tcPr>
          <w:p w14:paraId="343A4B53" w14:textId="5B5A1B31"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93407">
              <w:rPr>
                <w:rFonts w:ascii="Arial Narrow" w:eastAsia="Times New Roman" w:hAnsi="Arial Narrow" w:cs="Calibri"/>
                <w:i/>
                <w:iCs/>
                <w:sz w:val="16"/>
                <w:szCs w:val="16"/>
                <w:lang w:eastAsia="es-PE"/>
              </w:rPr>
              <w:t>30</w:t>
            </w:r>
          </w:p>
        </w:tc>
        <w:tc>
          <w:tcPr>
            <w:tcW w:w="932" w:type="dxa"/>
            <w:noWrap/>
            <w:vAlign w:val="center"/>
            <w:hideMark/>
          </w:tcPr>
          <w:p w14:paraId="3B687CA1" w14:textId="11178087"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3281FF49" w14:textId="77777777"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632" w:type="dxa"/>
            <w:noWrap/>
            <w:vAlign w:val="center"/>
            <w:hideMark/>
          </w:tcPr>
          <w:p w14:paraId="402B6258" w14:textId="77DEEB03" w:rsidR="0008474E" w:rsidRPr="0008474E"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2</w:t>
            </w:r>
          </w:p>
        </w:tc>
        <w:tc>
          <w:tcPr>
            <w:tcW w:w="1085" w:type="dxa"/>
            <w:noWrap/>
            <w:vAlign w:val="center"/>
            <w:hideMark/>
          </w:tcPr>
          <w:p w14:paraId="5B68A71A" w14:textId="72845095" w:rsidR="0008474E" w:rsidRPr="0008474E"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29</w:t>
            </w:r>
          </w:p>
        </w:tc>
      </w:tr>
      <w:tr w:rsidR="0008474E" w:rsidRPr="007157C9" w14:paraId="26C74403" w14:textId="77777777" w:rsidTr="007157C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08" w:type="dxa"/>
            <w:vMerge/>
            <w:vAlign w:val="center"/>
            <w:hideMark/>
          </w:tcPr>
          <w:p w14:paraId="12783098" w14:textId="77777777" w:rsidR="0008474E" w:rsidRPr="007157C9" w:rsidRDefault="0008474E" w:rsidP="0008474E">
            <w:pPr>
              <w:rPr>
                <w:rFonts w:ascii="Arial Narrow" w:eastAsia="Times New Roman" w:hAnsi="Arial Narrow" w:cs="Calibri"/>
                <w:i/>
                <w:iCs/>
                <w:sz w:val="16"/>
                <w:szCs w:val="16"/>
                <w:lang w:eastAsia="es-PE"/>
              </w:rPr>
            </w:pPr>
          </w:p>
        </w:tc>
        <w:tc>
          <w:tcPr>
            <w:tcW w:w="1121" w:type="dxa"/>
            <w:vMerge/>
            <w:vAlign w:val="center"/>
            <w:hideMark/>
          </w:tcPr>
          <w:p w14:paraId="27ECEF91" w14:textId="77777777" w:rsidR="0008474E" w:rsidRPr="007157C9" w:rsidRDefault="0008474E" w:rsidP="0008474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8" w:type="dxa"/>
            <w:vAlign w:val="center"/>
            <w:hideMark/>
          </w:tcPr>
          <w:p w14:paraId="47AF57EE" w14:textId="77777777" w:rsidR="0008474E" w:rsidRPr="007157C9" w:rsidRDefault="0008474E" w:rsidP="0008474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Procesos para Productos de Frutas</w:t>
            </w:r>
          </w:p>
        </w:tc>
        <w:tc>
          <w:tcPr>
            <w:tcW w:w="1166" w:type="dxa"/>
            <w:noWrap/>
            <w:vAlign w:val="center"/>
            <w:hideMark/>
          </w:tcPr>
          <w:p w14:paraId="2CCD1F87" w14:textId="598B75EA"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93407">
              <w:rPr>
                <w:rFonts w:ascii="Arial Narrow" w:eastAsia="Times New Roman" w:hAnsi="Arial Narrow" w:cs="Calibri"/>
                <w:i/>
                <w:iCs/>
                <w:sz w:val="16"/>
                <w:szCs w:val="16"/>
                <w:lang w:eastAsia="es-PE"/>
              </w:rPr>
              <w:t>30</w:t>
            </w:r>
          </w:p>
        </w:tc>
        <w:tc>
          <w:tcPr>
            <w:tcW w:w="932" w:type="dxa"/>
            <w:noWrap/>
            <w:vAlign w:val="center"/>
            <w:hideMark/>
          </w:tcPr>
          <w:p w14:paraId="543F3E41" w14:textId="217DD20A"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19443701" w14:textId="77777777"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632" w:type="dxa"/>
            <w:noWrap/>
            <w:vAlign w:val="center"/>
            <w:hideMark/>
          </w:tcPr>
          <w:p w14:paraId="68FEF0B6" w14:textId="7C519A1B" w:rsidR="0008474E" w:rsidRPr="0008474E"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2</w:t>
            </w:r>
          </w:p>
        </w:tc>
        <w:tc>
          <w:tcPr>
            <w:tcW w:w="1085" w:type="dxa"/>
            <w:noWrap/>
            <w:vAlign w:val="center"/>
            <w:hideMark/>
          </w:tcPr>
          <w:p w14:paraId="17655DAC" w14:textId="379CB87E" w:rsidR="0008474E" w:rsidRPr="0008474E"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44</w:t>
            </w:r>
          </w:p>
        </w:tc>
      </w:tr>
      <w:tr w:rsidR="0008474E" w:rsidRPr="007157C9" w14:paraId="42434574" w14:textId="77777777" w:rsidTr="007157C9">
        <w:trPr>
          <w:trHeight w:val="113"/>
        </w:trPr>
        <w:tc>
          <w:tcPr>
            <w:cnfStyle w:val="001000000000" w:firstRow="0" w:lastRow="0" w:firstColumn="1" w:lastColumn="0" w:oddVBand="0" w:evenVBand="0" w:oddHBand="0" w:evenHBand="0" w:firstRowFirstColumn="0" w:firstRowLastColumn="0" w:lastRowFirstColumn="0" w:lastRowLastColumn="0"/>
            <w:tcW w:w="1208" w:type="dxa"/>
            <w:vMerge/>
            <w:vAlign w:val="center"/>
            <w:hideMark/>
          </w:tcPr>
          <w:p w14:paraId="4588E73A" w14:textId="77777777" w:rsidR="0008474E" w:rsidRPr="007157C9" w:rsidRDefault="0008474E" w:rsidP="0008474E">
            <w:pPr>
              <w:rPr>
                <w:rFonts w:ascii="Arial Narrow" w:eastAsia="Times New Roman" w:hAnsi="Arial Narrow" w:cs="Calibri"/>
                <w:i/>
                <w:iCs/>
                <w:sz w:val="16"/>
                <w:szCs w:val="16"/>
                <w:lang w:eastAsia="es-PE"/>
              </w:rPr>
            </w:pPr>
          </w:p>
        </w:tc>
        <w:tc>
          <w:tcPr>
            <w:tcW w:w="1121" w:type="dxa"/>
            <w:vMerge/>
            <w:vAlign w:val="center"/>
            <w:hideMark/>
          </w:tcPr>
          <w:p w14:paraId="301B887E" w14:textId="77777777"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8" w:type="dxa"/>
            <w:vAlign w:val="center"/>
            <w:hideMark/>
          </w:tcPr>
          <w:p w14:paraId="2B501D3F" w14:textId="77777777"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Innovación Tecnológica en Productos de Frutas, Hortalizas y Azúcares</w:t>
            </w:r>
          </w:p>
        </w:tc>
        <w:tc>
          <w:tcPr>
            <w:tcW w:w="1166" w:type="dxa"/>
            <w:noWrap/>
            <w:vAlign w:val="center"/>
            <w:hideMark/>
          </w:tcPr>
          <w:p w14:paraId="3B7EBAB3" w14:textId="2B0E0904"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93407">
              <w:rPr>
                <w:rFonts w:ascii="Arial Narrow" w:eastAsia="Times New Roman" w:hAnsi="Arial Narrow" w:cs="Calibri"/>
                <w:i/>
                <w:iCs/>
                <w:sz w:val="16"/>
                <w:szCs w:val="16"/>
                <w:lang w:eastAsia="es-PE"/>
              </w:rPr>
              <w:t>30</w:t>
            </w:r>
          </w:p>
        </w:tc>
        <w:tc>
          <w:tcPr>
            <w:tcW w:w="932" w:type="dxa"/>
            <w:noWrap/>
            <w:vAlign w:val="center"/>
            <w:hideMark/>
          </w:tcPr>
          <w:p w14:paraId="07CD4371" w14:textId="69576491"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68A0F46E" w14:textId="77777777"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1</w:t>
            </w:r>
          </w:p>
        </w:tc>
        <w:tc>
          <w:tcPr>
            <w:tcW w:w="632" w:type="dxa"/>
            <w:noWrap/>
            <w:vAlign w:val="center"/>
            <w:hideMark/>
          </w:tcPr>
          <w:p w14:paraId="01CE0A83" w14:textId="4F327826" w:rsidR="0008474E" w:rsidRPr="0008474E"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1</w:t>
            </w:r>
          </w:p>
        </w:tc>
        <w:tc>
          <w:tcPr>
            <w:tcW w:w="1085" w:type="dxa"/>
            <w:noWrap/>
            <w:vAlign w:val="center"/>
            <w:hideMark/>
          </w:tcPr>
          <w:p w14:paraId="5876024E" w14:textId="2C688F58" w:rsidR="0008474E" w:rsidRPr="0008474E"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15</w:t>
            </w:r>
          </w:p>
        </w:tc>
      </w:tr>
      <w:tr w:rsidR="007157C9" w:rsidRPr="007157C9" w14:paraId="3B9402AB" w14:textId="77777777" w:rsidTr="007157C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08" w:type="dxa"/>
            <w:vMerge w:val="restart"/>
            <w:noWrap/>
            <w:vAlign w:val="center"/>
            <w:hideMark/>
          </w:tcPr>
          <w:p w14:paraId="3CF5693F" w14:textId="77777777" w:rsidR="007157C9" w:rsidRPr="007157C9" w:rsidRDefault="007157C9" w:rsidP="007157C9">
            <w:pPr>
              <w:jc w:val="center"/>
              <w:rPr>
                <w:rFonts w:ascii="Arial Narrow" w:eastAsia="Times New Roman" w:hAnsi="Arial Narrow" w:cs="Calibri"/>
                <w:i/>
                <w:iCs/>
                <w:sz w:val="16"/>
                <w:szCs w:val="16"/>
                <w:lang w:eastAsia="es-PE"/>
              </w:rPr>
            </w:pPr>
            <w:r w:rsidRPr="007157C9">
              <w:rPr>
                <w:rFonts w:ascii="Arial Narrow" w:eastAsia="Times New Roman" w:hAnsi="Arial Narrow" w:cs="Calibri"/>
                <w:i/>
                <w:iCs/>
                <w:sz w:val="16"/>
                <w:szCs w:val="16"/>
                <w:lang w:eastAsia="es-PE"/>
              </w:rPr>
              <w:t>II CICLO</w:t>
            </w:r>
          </w:p>
        </w:tc>
        <w:tc>
          <w:tcPr>
            <w:tcW w:w="1121" w:type="dxa"/>
            <w:vMerge w:val="restart"/>
            <w:vAlign w:val="center"/>
            <w:hideMark/>
          </w:tcPr>
          <w:p w14:paraId="2DD37A84" w14:textId="77777777" w:rsidR="007157C9" w:rsidRPr="007157C9" w:rsidRDefault="007157C9"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r w:rsidRPr="007157C9">
              <w:rPr>
                <w:rFonts w:ascii="Arial Narrow" w:eastAsia="Times New Roman" w:hAnsi="Arial Narrow" w:cs="Calibri"/>
                <w:b/>
                <w:bCs/>
                <w:sz w:val="16"/>
                <w:szCs w:val="16"/>
                <w:lang w:eastAsia="es-PE"/>
              </w:rPr>
              <w:t>Modulo Trasversal</w:t>
            </w:r>
          </w:p>
        </w:tc>
        <w:tc>
          <w:tcPr>
            <w:tcW w:w="3058" w:type="dxa"/>
            <w:vAlign w:val="center"/>
            <w:hideMark/>
          </w:tcPr>
          <w:p w14:paraId="250FF19F" w14:textId="77777777" w:rsidR="007157C9" w:rsidRPr="007157C9" w:rsidRDefault="007157C9"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157C9">
              <w:rPr>
                <w:rFonts w:ascii="Arial Narrow" w:eastAsia="Times New Roman" w:hAnsi="Arial Narrow" w:cs="Calibri"/>
                <w:b/>
                <w:bCs/>
                <w:i/>
                <w:iCs/>
                <w:color w:val="000000"/>
                <w:sz w:val="16"/>
                <w:szCs w:val="16"/>
                <w:lang w:eastAsia="es-PE"/>
              </w:rPr>
              <w:t> </w:t>
            </w:r>
          </w:p>
        </w:tc>
        <w:tc>
          <w:tcPr>
            <w:tcW w:w="1166" w:type="dxa"/>
            <w:vAlign w:val="center"/>
            <w:hideMark/>
          </w:tcPr>
          <w:p w14:paraId="6FB5282A" w14:textId="63EAE1C1" w:rsidR="007157C9" w:rsidRPr="007157C9" w:rsidRDefault="0008474E"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30</w:t>
            </w:r>
          </w:p>
        </w:tc>
        <w:tc>
          <w:tcPr>
            <w:tcW w:w="932" w:type="dxa"/>
            <w:vAlign w:val="center"/>
            <w:hideMark/>
          </w:tcPr>
          <w:p w14:paraId="13D2D76F" w14:textId="77777777" w:rsidR="007157C9" w:rsidRPr="007157C9" w:rsidRDefault="007157C9"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157C9">
              <w:rPr>
                <w:rFonts w:ascii="Arial Narrow" w:eastAsia="Times New Roman" w:hAnsi="Arial Narrow" w:cs="Calibri"/>
                <w:b/>
                <w:bCs/>
                <w:i/>
                <w:iCs/>
                <w:color w:val="000000"/>
                <w:sz w:val="16"/>
                <w:szCs w:val="16"/>
                <w:lang w:eastAsia="es-PE"/>
              </w:rPr>
              <w:t> </w:t>
            </w:r>
          </w:p>
        </w:tc>
        <w:tc>
          <w:tcPr>
            <w:tcW w:w="814" w:type="dxa"/>
            <w:vAlign w:val="center"/>
            <w:hideMark/>
          </w:tcPr>
          <w:p w14:paraId="1A9F80B0" w14:textId="77777777" w:rsidR="007157C9" w:rsidRPr="007157C9" w:rsidRDefault="007157C9"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157C9">
              <w:rPr>
                <w:rFonts w:ascii="Arial Narrow" w:eastAsia="Times New Roman" w:hAnsi="Arial Narrow" w:cs="Calibri"/>
                <w:b/>
                <w:bCs/>
                <w:i/>
                <w:iCs/>
                <w:color w:val="000000"/>
                <w:sz w:val="16"/>
                <w:szCs w:val="16"/>
                <w:lang w:eastAsia="es-PE"/>
              </w:rPr>
              <w:t>18</w:t>
            </w:r>
          </w:p>
        </w:tc>
        <w:tc>
          <w:tcPr>
            <w:tcW w:w="632" w:type="dxa"/>
            <w:vAlign w:val="center"/>
            <w:hideMark/>
          </w:tcPr>
          <w:p w14:paraId="74189EB9" w14:textId="63EB2FD0" w:rsidR="007157C9" w:rsidRPr="007157C9" w:rsidRDefault="0008474E"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18</w:t>
            </w:r>
          </w:p>
        </w:tc>
        <w:tc>
          <w:tcPr>
            <w:tcW w:w="1085" w:type="dxa"/>
            <w:vAlign w:val="center"/>
            <w:hideMark/>
          </w:tcPr>
          <w:p w14:paraId="6F8E27A6" w14:textId="349C5E47" w:rsidR="007157C9" w:rsidRPr="007157C9" w:rsidRDefault="0008474E"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328</w:t>
            </w:r>
          </w:p>
        </w:tc>
      </w:tr>
      <w:tr w:rsidR="0008474E" w:rsidRPr="007157C9" w14:paraId="4F5FC8DA" w14:textId="77777777" w:rsidTr="007157C9">
        <w:trPr>
          <w:trHeight w:val="113"/>
        </w:trPr>
        <w:tc>
          <w:tcPr>
            <w:cnfStyle w:val="001000000000" w:firstRow="0" w:lastRow="0" w:firstColumn="1" w:lastColumn="0" w:oddVBand="0" w:evenVBand="0" w:oddHBand="0" w:evenHBand="0" w:firstRowFirstColumn="0" w:firstRowLastColumn="0" w:lastRowFirstColumn="0" w:lastRowLastColumn="0"/>
            <w:tcW w:w="1208" w:type="dxa"/>
            <w:vMerge/>
            <w:vAlign w:val="center"/>
            <w:hideMark/>
          </w:tcPr>
          <w:p w14:paraId="38371B3C" w14:textId="77777777" w:rsidR="0008474E" w:rsidRPr="007157C9" w:rsidRDefault="0008474E" w:rsidP="0008474E">
            <w:pPr>
              <w:rPr>
                <w:rFonts w:ascii="Arial Narrow" w:eastAsia="Times New Roman" w:hAnsi="Arial Narrow" w:cs="Calibri"/>
                <w:i/>
                <w:iCs/>
                <w:sz w:val="16"/>
                <w:szCs w:val="16"/>
                <w:lang w:eastAsia="es-PE"/>
              </w:rPr>
            </w:pPr>
          </w:p>
        </w:tc>
        <w:tc>
          <w:tcPr>
            <w:tcW w:w="1121" w:type="dxa"/>
            <w:vMerge/>
            <w:vAlign w:val="center"/>
            <w:hideMark/>
          </w:tcPr>
          <w:p w14:paraId="351CA0B8" w14:textId="77777777"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3058" w:type="dxa"/>
            <w:vAlign w:val="center"/>
            <w:hideMark/>
          </w:tcPr>
          <w:p w14:paraId="264E771B" w14:textId="77777777"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Interpretación y Producción de Textos</w:t>
            </w:r>
          </w:p>
        </w:tc>
        <w:tc>
          <w:tcPr>
            <w:tcW w:w="1166" w:type="dxa"/>
            <w:noWrap/>
            <w:vAlign w:val="center"/>
            <w:hideMark/>
          </w:tcPr>
          <w:p w14:paraId="2B3C0C7E" w14:textId="50F9D1B5"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93407">
              <w:rPr>
                <w:rFonts w:ascii="Arial Narrow" w:eastAsia="Times New Roman" w:hAnsi="Arial Narrow" w:cs="Calibri"/>
                <w:i/>
                <w:iCs/>
                <w:sz w:val="16"/>
                <w:szCs w:val="16"/>
                <w:lang w:eastAsia="es-PE"/>
              </w:rPr>
              <w:t>30</w:t>
            </w:r>
          </w:p>
        </w:tc>
        <w:tc>
          <w:tcPr>
            <w:tcW w:w="932" w:type="dxa"/>
            <w:noWrap/>
            <w:vAlign w:val="center"/>
            <w:hideMark/>
          </w:tcPr>
          <w:p w14:paraId="39B814C4" w14:textId="5845470C"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6601789F" w14:textId="77777777"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632" w:type="dxa"/>
            <w:noWrap/>
            <w:vAlign w:val="center"/>
            <w:hideMark/>
          </w:tcPr>
          <w:p w14:paraId="617D484C" w14:textId="086AF99C" w:rsidR="0008474E" w:rsidRPr="0008474E"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2</w:t>
            </w:r>
          </w:p>
        </w:tc>
        <w:tc>
          <w:tcPr>
            <w:tcW w:w="1085" w:type="dxa"/>
            <w:noWrap/>
            <w:vAlign w:val="center"/>
            <w:hideMark/>
          </w:tcPr>
          <w:p w14:paraId="1E4B71F7" w14:textId="2D885908" w:rsidR="0008474E" w:rsidRPr="0008474E"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36</w:t>
            </w:r>
          </w:p>
        </w:tc>
      </w:tr>
      <w:tr w:rsidR="0008474E" w:rsidRPr="007157C9" w14:paraId="6F6FA5D7" w14:textId="77777777" w:rsidTr="007157C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08" w:type="dxa"/>
            <w:vMerge/>
            <w:vAlign w:val="center"/>
            <w:hideMark/>
          </w:tcPr>
          <w:p w14:paraId="28A92EE9" w14:textId="77777777" w:rsidR="0008474E" w:rsidRPr="007157C9" w:rsidRDefault="0008474E" w:rsidP="0008474E">
            <w:pPr>
              <w:rPr>
                <w:rFonts w:ascii="Arial Narrow" w:eastAsia="Times New Roman" w:hAnsi="Arial Narrow" w:cs="Calibri"/>
                <w:i/>
                <w:iCs/>
                <w:sz w:val="16"/>
                <w:szCs w:val="16"/>
                <w:lang w:eastAsia="es-PE"/>
              </w:rPr>
            </w:pPr>
          </w:p>
        </w:tc>
        <w:tc>
          <w:tcPr>
            <w:tcW w:w="1121" w:type="dxa"/>
            <w:vMerge/>
            <w:vAlign w:val="center"/>
            <w:hideMark/>
          </w:tcPr>
          <w:p w14:paraId="7D7960B4" w14:textId="77777777" w:rsidR="0008474E" w:rsidRPr="007157C9" w:rsidRDefault="0008474E" w:rsidP="0008474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p>
        </w:tc>
        <w:tc>
          <w:tcPr>
            <w:tcW w:w="3058" w:type="dxa"/>
            <w:vAlign w:val="center"/>
            <w:hideMark/>
          </w:tcPr>
          <w:p w14:paraId="347FE535" w14:textId="07655089" w:rsidR="0008474E" w:rsidRPr="007157C9" w:rsidRDefault="00AA4BAD" w:rsidP="0008474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Estadística</w:t>
            </w:r>
            <w:r w:rsidR="0008474E" w:rsidRPr="007157C9">
              <w:rPr>
                <w:rFonts w:ascii="Arial Narrow" w:eastAsia="Times New Roman" w:hAnsi="Arial Narrow" w:cs="Calibri"/>
                <w:i/>
                <w:iCs/>
                <w:color w:val="000000"/>
                <w:sz w:val="16"/>
                <w:szCs w:val="16"/>
                <w:lang w:eastAsia="es-PE"/>
              </w:rPr>
              <w:t xml:space="preserve"> General</w:t>
            </w:r>
          </w:p>
        </w:tc>
        <w:tc>
          <w:tcPr>
            <w:tcW w:w="1166" w:type="dxa"/>
            <w:noWrap/>
            <w:vAlign w:val="center"/>
            <w:hideMark/>
          </w:tcPr>
          <w:p w14:paraId="2988F9FF" w14:textId="08A9A567"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93407">
              <w:rPr>
                <w:rFonts w:ascii="Arial Narrow" w:eastAsia="Times New Roman" w:hAnsi="Arial Narrow" w:cs="Calibri"/>
                <w:i/>
                <w:iCs/>
                <w:sz w:val="16"/>
                <w:szCs w:val="16"/>
                <w:lang w:eastAsia="es-PE"/>
              </w:rPr>
              <w:t>30</w:t>
            </w:r>
          </w:p>
        </w:tc>
        <w:tc>
          <w:tcPr>
            <w:tcW w:w="932" w:type="dxa"/>
            <w:noWrap/>
            <w:vAlign w:val="center"/>
            <w:hideMark/>
          </w:tcPr>
          <w:p w14:paraId="06EB7A04" w14:textId="4768D605"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12B49EC8" w14:textId="77777777"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632" w:type="dxa"/>
            <w:noWrap/>
            <w:vAlign w:val="center"/>
            <w:hideMark/>
          </w:tcPr>
          <w:p w14:paraId="363C2264" w14:textId="544D7F63" w:rsidR="0008474E" w:rsidRPr="0008474E"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2</w:t>
            </w:r>
          </w:p>
        </w:tc>
        <w:tc>
          <w:tcPr>
            <w:tcW w:w="1085" w:type="dxa"/>
            <w:noWrap/>
            <w:vAlign w:val="center"/>
            <w:hideMark/>
          </w:tcPr>
          <w:p w14:paraId="3C0037F6" w14:textId="3B036129" w:rsidR="0008474E" w:rsidRPr="0008474E"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36</w:t>
            </w:r>
          </w:p>
        </w:tc>
      </w:tr>
      <w:tr w:rsidR="0008474E" w:rsidRPr="007157C9" w14:paraId="232A1CEE" w14:textId="77777777" w:rsidTr="007157C9">
        <w:trPr>
          <w:trHeight w:val="113"/>
        </w:trPr>
        <w:tc>
          <w:tcPr>
            <w:cnfStyle w:val="001000000000" w:firstRow="0" w:lastRow="0" w:firstColumn="1" w:lastColumn="0" w:oddVBand="0" w:evenVBand="0" w:oddHBand="0" w:evenHBand="0" w:firstRowFirstColumn="0" w:firstRowLastColumn="0" w:lastRowFirstColumn="0" w:lastRowLastColumn="0"/>
            <w:tcW w:w="1208" w:type="dxa"/>
            <w:vMerge/>
            <w:vAlign w:val="center"/>
            <w:hideMark/>
          </w:tcPr>
          <w:p w14:paraId="293A2244" w14:textId="77777777" w:rsidR="0008474E" w:rsidRPr="007157C9" w:rsidRDefault="0008474E" w:rsidP="0008474E">
            <w:pPr>
              <w:rPr>
                <w:rFonts w:ascii="Arial Narrow" w:eastAsia="Times New Roman" w:hAnsi="Arial Narrow" w:cs="Calibri"/>
                <w:i/>
                <w:iCs/>
                <w:sz w:val="16"/>
                <w:szCs w:val="16"/>
                <w:lang w:eastAsia="es-PE"/>
              </w:rPr>
            </w:pPr>
          </w:p>
        </w:tc>
        <w:tc>
          <w:tcPr>
            <w:tcW w:w="1121" w:type="dxa"/>
            <w:vMerge/>
            <w:vAlign w:val="center"/>
            <w:hideMark/>
          </w:tcPr>
          <w:p w14:paraId="3641599B" w14:textId="77777777"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3058" w:type="dxa"/>
            <w:vAlign w:val="center"/>
            <w:hideMark/>
          </w:tcPr>
          <w:p w14:paraId="04174D0E" w14:textId="2FE27D6C"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 xml:space="preserve">Cultura </w:t>
            </w:r>
            <w:r w:rsidR="00AA4BAD" w:rsidRPr="007157C9">
              <w:rPr>
                <w:rFonts w:ascii="Arial Narrow" w:eastAsia="Times New Roman" w:hAnsi="Arial Narrow" w:cs="Calibri"/>
                <w:i/>
                <w:iCs/>
                <w:color w:val="000000"/>
                <w:sz w:val="16"/>
                <w:szCs w:val="16"/>
                <w:lang w:eastAsia="es-PE"/>
              </w:rPr>
              <w:t>Artística</w:t>
            </w:r>
          </w:p>
        </w:tc>
        <w:tc>
          <w:tcPr>
            <w:tcW w:w="1166" w:type="dxa"/>
            <w:noWrap/>
            <w:vAlign w:val="center"/>
            <w:hideMark/>
          </w:tcPr>
          <w:p w14:paraId="0CF3B8FA" w14:textId="15991404"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93407">
              <w:rPr>
                <w:rFonts w:ascii="Arial Narrow" w:eastAsia="Times New Roman" w:hAnsi="Arial Narrow" w:cs="Calibri"/>
                <w:i/>
                <w:iCs/>
                <w:sz w:val="16"/>
                <w:szCs w:val="16"/>
                <w:lang w:eastAsia="es-PE"/>
              </w:rPr>
              <w:t>30</w:t>
            </w:r>
          </w:p>
        </w:tc>
        <w:tc>
          <w:tcPr>
            <w:tcW w:w="932" w:type="dxa"/>
            <w:noWrap/>
            <w:vAlign w:val="center"/>
            <w:hideMark/>
          </w:tcPr>
          <w:p w14:paraId="7D0C0CB5" w14:textId="4EC2FACD"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52507D4E" w14:textId="77777777"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632" w:type="dxa"/>
            <w:noWrap/>
            <w:vAlign w:val="center"/>
            <w:hideMark/>
          </w:tcPr>
          <w:p w14:paraId="74E3F56B" w14:textId="75A5B15D" w:rsidR="0008474E" w:rsidRPr="0008474E"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2</w:t>
            </w:r>
          </w:p>
        </w:tc>
        <w:tc>
          <w:tcPr>
            <w:tcW w:w="1085" w:type="dxa"/>
            <w:noWrap/>
            <w:vAlign w:val="center"/>
            <w:hideMark/>
          </w:tcPr>
          <w:p w14:paraId="684B1323" w14:textId="33299F74" w:rsidR="0008474E" w:rsidRPr="0008474E"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36</w:t>
            </w:r>
          </w:p>
        </w:tc>
      </w:tr>
      <w:tr w:rsidR="0008474E" w:rsidRPr="007157C9" w14:paraId="7587875F" w14:textId="77777777" w:rsidTr="007157C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08" w:type="dxa"/>
            <w:vMerge/>
            <w:vAlign w:val="center"/>
            <w:hideMark/>
          </w:tcPr>
          <w:p w14:paraId="21A48990" w14:textId="77777777" w:rsidR="0008474E" w:rsidRPr="007157C9" w:rsidRDefault="0008474E" w:rsidP="0008474E">
            <w:pPr>
              <w:rPr>
                <w:rFonts w:ascii="Arial Narrow" w:eastAsia="Times New Roman" w:hAnsi="Arial Narrow" w:cs="Calibri"/>
                <w:i/>
                <w:iCs/>
                <w:sz w:val="16"/>
                <w:szCs w:val="16"/>
                <w:lang w:eastAsia="es-PE"/>
              </w:rPr>
            </w:pPr>
          </w:p>
        </w:tc>
        <w:tc>
          <w:tcPr>
            <w:tcW w:w="1121" w:type="dxa"/>
            <w:vMerge/>
            <w:vAlign w:val="center"/>
            <w:hideMark/>
          </w:tcPr>
          <w:p w14:paraId="403E2E82" w14:textId="77777777" w:rsidR="0008474E" w:rsidRPr="007157C9" w:rsidRDefault="0008474E" w:rsidP="0008474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p>
        </w:tc>
        <w:tc>
          <w:tcPr>
            <w:tcW w:w="3058" w:type="dxa"/>
            <w:vAlign w:val="center"/>
            <w:hideMark/>
          </w:tcPr>
          <w:p w14:paraId="2C8AF8DC" w14:textId="77777777" w:rsidR="0008474E" w:rsidRPr="007157C9" w:rsidRDefault="0008474E" w:rsidP="0008474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Ofimática</w:t>
            </w:r>
          </w:p>
        </w:tc>
        <w:tc>
          <w:tcPr>
            <w:tcW w:w="1166" w:type="dxa"/>
            <w:noWrap/>
            <w:vAlign w:val="center"/>
            <w:hideMark/>
          </w:tcPr>
          <w:p w14:paraId="6A79DC46" w14:textId="44AAFB6B"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93407">
              <w:rPr>
                <w:rFonts w:ascii="Arial Narrow" w:eastAsia="Times New Roman" w:hAnsi="Arial Narrow" w:cs="Calibri"/>
                <w:i/>
                <w:iCs/>
                <w:sz w:val="16"/>
                <w:szCs w:val="16"/>
                <w:lang w:eastAsia="es-PE"/>
              </w:rPr>
              <w:t>30</w:t>
            </w:r>
          </w:p>
        </w:tc>
        <w:tc>
          <w:tcPr>
            <w:tcW w:w="932" w:type="dxa"/>
            <w:noWrap/>
            <w:vAlign w:val="center"/>
            <w:hideMark/>
          </w:tcPr>
          <w:p w14:paraId="600446CA" w14:textId="2AA8EECE"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1F1C99AA" w14:textId="77777777"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632" w:type="dxa"/>
            <w:noWrap/>
            <w:vAlign w:val="center"/>
            <w:hideMark/>
          </w:tcPr>
          <w:p w14:paraId="273FBFEA" w14:textId="78A4B8FE" w:rsidR="0008474E" w:rsidRPr="0008474E"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2</w:t>
            </w:r>
          </w:p>
        </w:tc>
        <w:tc>
          <w:tcPr>
            <w:tcW w:w="1085" w:type="dxa"/>
            <w:noWrap/>
            <w:vAlign w:val="center"/>
            <w:hideMark/>
          </w:tcPr>
          <w:p w14:paraId="53B22D7A" w14:textId="2AEB4817" w:rsidR="0008474E" w:rsidRPr="0008474E"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36</w:t>
            </w:r>
          </w:p>
        </w:tc>
      </w:tr>
      <w:tr w:rsidR="0008474E" w:rsidRPr="007157C9" w14:paraId="5C849C83" w14:textId="77777777" w:rsidTr="007157C9">
        <w:trPr>
          <w:trHeight w:val="113"/>
        </w:trPr>
        <w:tc>
          <w:tcPr>
            <w:cnfStyle w:val="001000000000" w:firstRow="0" w:lastRow="0" w:firstColumn="1" w:lastColumn="0" w:oddVBand="0" w:evenVBand="0" w:oddHBand="0" w:evenHBand="0" w:firstRowFirstColumn="0" w:firstRowLastColumn="0" w:lastRowFirstColumn="0" w:lastRowLastColumn="0"/>
            <w:tcW w:w="1208" w:type="dxa"/>
            <w:vMerge/>
            <w:vAlign w:val="center"/>
            <w:hideMark/>
          </w:tcPr>
          <w:p w14:paraId="6B61307C" w14:textId="77777777" w:rsidR="0008474E" w:rsidRPr="007157C9" w:rsidRDefault="0008474E" w:rsidP="0008474E">
            <w:pPr>
              <w:rPr>
                <w:rFonts w:ascii="Arial Narrow" w:eastAsia="Times New Roman" w:hAnsi="Arial Narrow" w:cs="Calibri"/>
                <w:i/>
                <w:iCs/>
                <w:sz w:val="16"/>
                <w:szCs w:val="16"/>
                <w:lang w:eastAsia="es-PE"/>
              </w:rPr>
            </w:pPr>
          </w:p>
        </w:tc>
        <w:tc>
          <w:tcPr>
            <w:tcW w:w="1121" w:type="dxa"/>
            <w:vMerge/>
            <w:vAlign w:val="center"/>
            <w:hideMark/>
          </w:tcPr>
          <w:p w14:paraId="0A8DF152" w14:textId="77777777"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3058" w:type="dxa"/>
            <w:vAlign w:val="center"/>
            <w:hideMark/>
          </w:tcPr>
          <w:p w14:paraId="026F9C67" w14:textId="77777777"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Fundamentos de Investigación</w:t>
            </w:r>
          </w:p>
        </w:tc>
        <w:tc>
          <w:tcPr>
            <w:tcW w:w="1166" w:type="dxa"/>
            <w:noWrap/>
            <w:vAlign w:val="center"/>
            <w:hideMark/>
          </w:tcPr>
          <w:p w14:paraId="0ECFC515" w14:textId="3E1F06A0"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93407">
              <w:rPr>
                <w:rFonts w:ascii="Arial Narrow" w:eastAsia="Times New Roman" w:hAnsi="Arial Narrow" w:cs="Calibri"/>
                <w:i/>
                <w:iCs/>
                <w:sz w:val="16"/>
                <w:szCs w:val="16"/>
                <w:lang w:eastAsia="es-PE"/>
              </w:rPr>
              <w:t>30</w:t>
            </w:r>
          </w:p>
        </w:tc>
        <w:tc>
          <w:tcPr>
            <w:tcW w:w="932" w:type="dxa"/>
            <w:noWrap/>
            <w:vAlign w:val="center"/>
            <w:hideMark/>
          </w:tcPr>
          <w:p w14:paraId="53C869CE" w14:textId="16D67098"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4A8FF700" w14:textId="77777777"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632" w:type="dxa"/>
            <w:noWrap/>
            <w:vAlign w:val="center"/>
            <w:hideMark/>
          </w:tcPr>
          <w:p w14:paraId="10039BD0" w14:textId="78BE6442" w:rsidR="0008474E" w:rsidRPr="0008474E"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2</w:t>
            </w:r>
          </w:p>
        </w:tc>
        <w:tc>
          <w:tcPr>
            <w:tcW w:w="1085" w:type="dxa"/>
            <w:noWrap/>
            <w:vAlign w:val="center"/>
            <w:hideMark/>
          </w:tcPr>
          <w:p w14:paraId="757D21BF" w14:textId="4F6DC6F9" w:rsidR="0008474E" w:rsidRPr="0008474E"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36</w:t>
            </w:r>
          </w:p>
        </w:tc>
      </w:tr>
      <w:tr w:rsidR="0008474E" w:rsidRPr="007157C9" w14:paraId="4C00454F" w14:textId="77777777" w:rsidTr="007157C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08" w:type="dxa"/>
            <w:vMerge/>
            <w:vAlign w:val="center"/>
            <w:hideMark/>
          </w:tcPr>
          <w:p w14:paraId="66753ECE" w14:textId="77777777" w:rsidR="0008474E" w:rsidRPr="007157C9" w:rsidRDefault="0008474E" w:rsidP="0008474E">
            <w:pPr>
              <w:rPr>
                <w:rFonts w:ascii="Arial Narrow" w:eastAsia="Times New Roman" w:hAnsi="Arial Narrow" w:cs="Calibri"/>
                <w:i/>
                <w:iCs/>
                <w:sz w:val="16"/>
                <w:szCs w:val="16"/>
                <w:lang w:eastAsia="es-PE"/>
              </w:rPr>
            </w:pPr>
          </w:p>
        </w:tc>
        <w:tc>
          <w:tcPr>
            <w:tcW w:w="1121" w:type="dxa"/>
            <w:vMerge w:val="restart"/>
            <w:vAlign w:val="center"/>
            <w:hideMark/>
          </w:tcPr>
          <w:p w14:paraId="3AF75049" w14:textId="5379F251"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157C9">
              <w:rPr>
                <w:rFonts w:ascii="Arial Narrow" w:eastAsia="Times New Roman" w:hAnsi="Arial Narrow" w:cs="Calibri"/>
                <w:b/>
                <w:bCs/>
                <w:i/>
                <w:iCs/>
                <w:color w:val="000000"/>
                <w:sz w:val="16"/>
                <w:szCs w:val="16"/>
                <w:lang w:eastAsia="es-PE"/>
              </w:rPr>
              <w:t xml:space="preserve">Formación </w:t>
            </w:r>
            <w:r w:rsidR="00AA4BAD" w:rsidRPr="007157C9">
              <w:rPr>
                <w:rFonts w:ascii="Arial Narrow" w:eastAsia="Times New Roman" w:hAnsi="Arial Narrow" w:cs="Calibri"/>
                <w:b/>
                <w:bCs/>
                <w:i/>
                <w:iCs/>
                <w:color w:val="000000"/>
                <w:sz w:val="16"/>
                <w:szCs w:val="16"/>
                <w:lang w:eastAsia="es-PE"/>
              </w:rPr>
              <w:t>Específica</w:t>
            </w:r>
            <w:r w:rsidRPr="007157C9">
              <w:rPr>
                <w:rFonts w:ascii="Arial Narrow" w:eastAsia="Times New Roman" w:hAnsi="Arial Narrow" w:cs="Calibri"/>
                <w:b/>
                <w:bCs/>
                <w:i/>
                <w:iCs/>
                <w:color w:val="000000"/>
                <w:sz w:val="16"/>
                <w:szCs w:val="16"/>
                <w:lang w:eastAsia="es-PE"/>
              </w:rPr>
              <w:t xml:space="preserve"> (Módulos Técnico Profesionales)</w:t>
            </w:r>
          </w:p>
        </w:tc>
        <w:tc>
          <w:tcPr>
            <w:tcW w:w="3058" w:type="dxa"/>
            <w:vAlign w:val="center"/>
            <w:hideMark/>
          </w:tcPr>
          <w:p w14:paraId="3CCFC621" w14:textId="5B8E391D" w:rsidR="0008474E" w:rsidRPr="007157C9" w:rsidRDefault="0008474E" w:rsidP="0008474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 xml:space="preserve">Planificación y </w:t>
            </w:r>
            <w:r w:rsidR="00AA4BAD">
              <w:rPr>
                <w:rFonts w:ascii="Arial Narrow" w:eastAsia="Times New Roman" w:hAnsi="Arial Narrow" w:cs="Calibri"/>
                <w:i/>
                <w:iCs/>
                <w:color w:val="000000"/>
                <w:sz w:val="16"/>
                <w:szCs w:val="16"/>
                <w:lang w:eastAsia="es-PE"/>
              </w:rPr>
              <w:t>Organización</w:t>
            </w:r>
            <w:r w:rsidRPr="007157C9">
              <w:rPr>
                <w:rFonts w:ascii="Arial Narrow" w:eastAsia="Times New Roman" w:hAnsi="Arial Narrow" w:cs="Calibri"/>
                <w:i/>
                <w:iCs/>
                <w:color w:val="000000"/>
                <w:sz w:val="16"/>
                <w:szCs w:val="16"/>
                <w:lang w:eastAsia="es-PE"/>
              </w:rPr>
              <w:t xml:space="preserve"> de la Producción de Productos Lácteos y Derivados</w:t>
            </w:r>
          </w:p>
        </w:tc>
        <w:tc>
          <w:tcPr>
            <w:tcW w:w="1166" w:type="dxa"/>
            <w:noWrap/>
            <w:vAlign w:val="center"/>
            <w:hideMark/>
          </w:tcPr>
          <w:p w14:paraId="09F0B004" w14:textId="0CFDA044"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93407">
              <w:rPr>
                <w:rFonts w:ascii="Arial Narrow" w:eastAsia="Times New Roman" w:hAnsi="Arial Narrow" w:cs="Calibri"/>
                <w:i/>
                <w:iCs/>
                <w:sz w:val="16"/>
                <w:szCs w:val="16"/>
                <w:lang w:eastAsia="es-PE"/>
              </w:rPr>
              <w:t>30</w:t>
            </w:r>
          </w:p>
        </w:tc>
        <w:tc>
          <w:tcPr>
            <w:tcW w:w="932" w:type="dxa"/>
            <w:noWrap/>
            <w:vAlign w:val="center"/>
            <w:hideMark/>
          </w:tcPr>
          <w:p w14:paraId="719D3CA0" w14:textId="2C7ED35D"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382BC8A7" w14:textId="77777777"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1</w:t>
            </w:r>
          </w:p>
        </w:tc>
        <w:tc>
          <w:tcPr>
            <w:tcW w:w="632" w:type="dxa"/>
            <w:noWrap/>
            <w:vAlign w:val="center"/>
            <w:hideMark/>
          </w:tcPr>
          <w:p w14:paraId="02BD7255" w14:textId="14AEE1F6" w:rsidR="0008474E" w:rsidRPr="0008474E"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0.8</w:t>
            </w:r>
          </w:p>
        </w:tc>
        <w:tc>
          <w:tcPr>
            <w:tcW w:w="1085" w:type="dxa"/>
            <w:noWrap/>
            <w:vAlign w:val="center"/>
            <w:hideMark/>
          </w:tcPr>
          <w:p w14:paraId="38D7DB2E" w14:textId="0FFD0904" w:rsidR="0008474E" w:rsidRPr="0008474E"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15</w:t>
            </w:r>
          </w:p>
        </w:tc>
      </w:tr>
      <w:tr w:rsidR="0008474E" w:rsidRPr="007157C9" w14:paraId="737AE511" w14:textId="77777777" w:rsidTr="007157C9">
        <w:trPr>
          <w:trHeight w:val="113"/>
        </w:trPr>
        <w:tc>
          <w:tcPr>
            <w:cnfStyle w:val="001000000000" w:firstRow="0" w:lastRow="0" w:firstColumn="1" w:lastColumn="0" w:oddVBand="0" w:evenVBand="0" w:oddHBand="0" w:evenHBand="0" w:firstRowFirstColumn="0" w:firstRowLastColumn="0" w:lastRowFirstColumn="0" w:lastRowLastColumn="0"/>
            <w:tcW w:w="1208" w:type="dxa"/>
            <w:vMerge/>
            <w:vAlign w:val="center"/>
            <w:hideMark/>
          </w:tcPr>
          <w:p w14:paraId="416FD120" w14:textId="77777777" w:rsidR="0008474E" w:rsidRPr="007157C9" w:rsidRDefault="0008474E" w:rsidP="0008474E">
            <w:pPr>
              <w:rPr>
                <w:rFonts w:ascii="Arial Narrow" w:eastAsia="Times New Roman" w:hAnsi="Arial Narrow" w:cs="Calibri"/>
                <w:i/>
                <w:iCs/>
                <w:sz w:val="16"/>
                <w:szCs w:val="16"/>
                <w:lang w:eastAsia="es-PE"/>
              </w:rPr>
            </w:pPr>
          </w:p>
        </w:tc>
        <w:tc>
          <w:tcPr>
            <w:tcW w:w="1121" w:type="dxa"/>
            <w:vMerge/>
            <w:vAlign w:val="center"/>
            <w:hideMark/>
          </w:tcPr>
          <w:p w14:paraId="79B681E7" w14:textId="77777777"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8" w:type="dxa"/>
            <w:vAlign w:val="center"/>
            <w:hideMark/>
          </w:tcPr>
          <w:p w14:paraId="69A26D7B" w14:textId="77777777"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Materias Primas e Insumos en Productos Lácteos y Derivados</w:t>
            </w:r>
          </w:p>
        </w:tc>
        <w:tc>
          <w:tcPr>
            <w:tcW w:w="1166" w:type="dxa"/>
            <w:noWrap/>
            <w:vAlign w:val="center"/>
            <w:hideMark/>
          </w:tcPr>
          <w:p w14:paraId="174EFD8C" w14:textId="6B4D0497"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93407">
              <w:rPr>
                <w:rFonts w:ascii="Arial Narrow" w:eastAsia="Times New Roman" w:hAnsi="Arial Narrow" w:cs="Calibri"/>
                <w:i/>
                <w:iCs/>
                <w:sz w:val="16"/>
                <w:szCs w:val="16"/>
                <w:lang w:eastAsia="es-PE"/>
              </w:rPr>
              <w:t>30</w:t>
            </w:r>
          </w:p>
        </w:tc>
        <w:tc>
          <w:tcPr>
            <w:tcW w:w="932" w:type="dxa"/>
            <w:noWrap/>
            <w:vAlign w:val="center"/>
            <w:hideMark/>
          </w:tcPr>
          <w:p w14:paraId="4C61B2FC" w14:textId="54422103"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5B1C4031" w14:textId="77777777"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632" w:type="dxa"/>
            <w:noWrap/>
            <w:vAlign w:val="center"/>
            <w:hideMark/>
          </w:tcPr>
          <w:p w14:paraId="65D77F0D" w14:textId="7BEED105" w:rsidR="0008474E" w:rsidRPr="0008474E"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1.6</w:t>
            </w:r>
          </w:p>
        </w:tc>
        <w:tc>
          <w:tcPr>
            <w:tcW w:w="1085" w:type="dxa"/>
            <w:noWrap/>
            <w:vAlign w:val="center"/>
            <w:hideMark/>
          </w:tcPr>
          <w:p w14:paraId="1731FB1A" w14:textId="04BAC8D4" w:rsidR="0008474E" w:rsidRPr="0008474E"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29</w:t>
            </w:r>
          </w:p>
        </w:tc>
      </w:tr>
      <w:tr w:rsidR="0008474E" w:rsidRPr="007157C9" w14:paraId="64C3FA94" w14:textId="77777777" w:rsidTr="007157C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08" w:type="dxa"/>
            <w:vMerge/>
            <w:vAlign w:val="center"/>
            <w:hideMark/>
          </w:tcPr>
          <w:p w14:paraId="4CB2A819" w14:textId="77777777" w:rsidR="0008474E" w:rsidRPr="007157C9" w:rsidRDefault="0008474E" w:rsidP="0008474E">
            <w:pPr>
              <w:rPr>
                <w:rFonts w:ascii="Arial Narrow" w:eastAsia="Times New Roman" w:hAnsi="Arial Narrow" w:cs="Calibri"/>
                <w:i/>
                <w:iCs/>
                <w:sz w:val="16"/>
                <w:szCs w:val="16"/>
                <w:lang w:eastAsia="es-PE"/>
              </w:rPr>
            </w:pPr>
          </w:p>
        </w:tc>
        <w:tc>
          <w:tcPr>
            <w:tcW w:w="1121" w:type="dxa"/>
            <w:vMerge/>
            <w:vAlign w:val="center"/>
            <w:hideMark/>
          </w:tcPr>
          <w:p w14:paraId="7CE7A8B6" w14:textId="77777777" w:rsidR="0008474E" w:rsidRPr="007157C9" w:rsidRDefault="0008474E" w:rsidP="0008474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8" w:type="dxa"/>
            <w:vAlign w:val="center"/>
            <w:hideMark/>
          </w:tcPr>
          <w:p w14:paraId="5E4041F4" w14:textId="77777777" w:rsidR="0008474E" w:rsidRPr="007157C9" w:rsidRDefault="0008474E" w:rsidP="0008474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Seguridad e Higiene para Productos Lácteos y Derivados</w:t>
            </w:r>
          </w:p>
        </w:tc>
        <w:tc>
          <w:tcPr>
            <w:tcW w:w="1166" w:type="dxa"/>
            <w:noWrap/>
            <w:vAlign w:val="center"/>
            <w:hideMark/>
          </w:tcPr>
          <w:p w14:paraId="622F26F3" w14:textId="01E95D63"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93407">
              <w:rPr>
                <w:rFonts w:ascii="Arial Narrow" w:eastAsia="Times New Roman" w:hAnsi="Arial Narrow" w:cs="Calibri"/>
                <w:i/>
                <w:iCs/>
                <w:sz w:val="16"/>
                <w:szCs w:val="16"/>
                <w:lang w:eastAsia="es-PE"/>
              </w:rPr>
              <w:t>30</w:t>
            </w:r>
          </w:p>
        </w:tc>
        <w:tc>
          <w:tcPr>
            <w:tcW w:w="932" w:type="dxa"/>
            <w:noWrap/>
            <w:vAlign w:val="center"/>
            <w:hideMark/>
          </w:tcPr>
          <w:p w14:paraId="45F6150A" w14:textId="369CB322"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0C91F588" w14:textId="77777777"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1</w:t>
            </w:r>
          </w:p>
        </w:tc>
        <w:tc>
          <w:tcPr>
            <w:tcW w:w="632" w:type="dxa"/>
            <w:noWrap/>
            <w:vAlign w:val="center"/>
            <w:hideMark/>
          </w:tcPr>
          <w:p w14:paraId="56850E2A" w14:textId="6A299F24" w:rsidR="0008474E" w:rsidRPr="0008474E"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0.8</w:t>
            </w:r>
          </w:p>
        </w:tc>
        <w:tc>
          <w:tcPr>
            <w:tcW w:w="1085" w:type="dxa"/>
            <w:noWrap/>
            <w:vAlign w:val="center"/>
            <w:hideMark/>
          </w:tcPr>
          <w:p w14:paraId="497D3E18" w14:textId="5CCA7DE5" w:rsidR="0008474E" w:rsidRPr="0008474E"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15</w:t>
            </w:r>
          </w:p>
        </w:tc>
      </w:tr>
      <w:tr w:rsidR="0008474E" w:rsidRPr="007157C9" w14:paraId="5A5E4CAF" w14:textId="77777777" w:rsidTr="007157C9">
        <w:trPr>
          <w:trHeight w:val="113"/>
        </w:trPr>
        <w:tc>
          <w:tcPr>
            <w:cnfStyle w:val="001000000000" w:firstRow="0" w:lastRow="0" w:firstColumn="1" w:lastColumn="0" w:oddVBand="0" w:evenVBand="0" w:oddHBand="0" w:evenHBand="0" w:firstRowFirstColumn="0" w:firstRowLastColumn="0" w:lastRowFirstColumn="0" w:lastRowLastColumn="0"/>
            <w:tcW w:w="1208" w:type="dxa"/>
            <w:vMerge/>
            <w:vAlign w:val="center"/>
            <w:hideMark/>
          </w:tcPr>
          <w:p w14:paraId="4D70F421" w14:textId="77777777" w:rsidR="0008474E" w:rsidRPr="007157C9" w:rsidRDefault="0008474E" w:rsidP="0008474E">
            <w:pPr>
              <w:rPr>
                <w:rFonts w:ascii="Arial Narrow" w:eastAsia="Times New Roman" w:hAnsi="Arial Narrow" w:cs="Calibri"/>
                <w:i/>
                <w:iCs/>
                <w:sz w:val="16"/>
                <w:szCs w:val="16"/>
                <w:lang w:eastAsia="es-PE"/>
              </w:rPr>
            </w:pPr>
          </w:p>
        </w:tc>
        <w:tc>
          <w:tcPr>
            <w:tcW w:w="1121" w:type="dxa"/>
            <w:vMerge/>
            <w:vAlign w:val="center"/>
            <w:hideMark/>
          </w:tcPr>
          <w:p w14:paraId="01527334" w14:textId="77777777"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8" w:type="dxa"/>
            <w:vAlign w:val="center"/>
            <w:hideMark/>
          </w:tcPr>
          <w:p w14:paraId="531A43DE" w14:textId="77777777"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Maquinarias, Equipos e Instalaciones para Productos Lácteos y Derivados</w:t>
            </w:r>
          </w:p>
        </w:tc>
        <w:tc>
          <w:tcPr>
            <w:tcW w:w="1166" w:type="dxa"/>
            <w:noWrap/>
            <w:vAlign w:val="center"/>
            <w:hideMark/>
          </w:tcPr>
          <w:p w14:paraId="31AA7B69" w14:textId="363C3AED"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93407">
              <w:rPr>
                <w:rFonts w:ascii="Arial Narrow" w:eastAsia="Times New Roman" w:hAnsi="Arial Narrow" w:cs="Calibri"/>
                <w:i/>
                <w:iCs/>
                <w:sz w:val="16"/>
                <w:szCs w:val="16"/>
                <w:lang w:eastAsia="es-PE"/>
              </w:rPr>
              <w:t>30</w:t>
            </w:r>
          </w:p>
        </w:tc>
        <w:tc>
          <w:tcPr>
            <w:tcW w:w="932" w:type="dxa"/>
            <w:noWrap/>
            <w:vAlign w:val="center"/>
            <w:hideMark/>
          </w:tcPr>
          <w:p w14:paraId="744D2F54" w14:textId="797E74F2"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501D8E98" w14:textId="77777777"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1</w:t>
            </w:r>
          </w:p>
        </w:tc>
        <w:tc>
          <w:tcPr>
            <w:tcW w:w="632" w:type="dxa"/>
            <w:noWrap/>
            <w:vAlign w:val="center"/>
            <w:hideMark/>
          </w:tcPr>
          <w:p w14:paraId="18F43869" w14:textId="191C99F8" w:rsidR="0008474E" w:rsidRPr="0008474E"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0.8</w:t>
            </w:r>
          </w:p>
        </w:tc>
        <w:tc>
          <w:tcPr>
            <w:tcW w:w="1085" w:type="dxa"/>
            <w:noWrap/>
            <w:vAlign w:val="center"/>
            <w:hideMark/>
          </w:tcPr>
          <w:p w14:paraId="6C24C9CA" w14:textId="5D99C6AB" w:rsidR="0008474E" w:rsidRPr="0008474E"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15</w:t>
            </w:r>
          </w:p>
        </w:tc>
      </w:tr>
      <w:tr w:rsidR="0008474E" w:rsidRPr="007157C9" w14:paraId="4FF4937C" w14:textId="77777777" w:rsidTr="007157C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08" w:type="dxa"/>
            <w:vMerge/>
            <w:vAlign w:val="center"/>
            <w:hideMark/>
          </w:tcPr>
          <w:p w14:paraId="6EB0AA9E" w14:textId="77777777" w:rsidR="0008474E" w:rsidRPr="007157C9" w:rsidRDefault="0008474E" w:rsidP="0008474E">
            <w:pPr>
              <w:rPr>
                <w:rFonts w:ascii="Arial Narrow" w:eastAsia="Times New Roman" w:hAnsi="Arial Narrow" w:cs="Calibri"/>
                <w:i/>
                <w:iCs/>
                <w:sz w:val="16"/>
                <w:szCs w:val="16"/>
                <w:lang w:eastAsia="es-PE"/>
              </w:rPr>
            </w:pPr>
          </w:p>
        </w:tc>
        <w:tc>
          <w:tcPr>
            <w:tcW w:w="1121" w:type="dxa"/>
            <w:vMerge/>
            <w:vAlign w:val="center"/>
            <w:hideMark/>
          </w:tcPr>
          <w:p w14:paraId="0A8E4F76" w14:textId="77777777" w:rsidR="0008474E" w:rsidRPr="007157C9" w:rsidRDefault="0008474E" w:rsidP="0008474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8" w:type="dxa"/>
            <w:vAlign w:val="center"/>
            <w:hideMark/>
          </w:tcPr>
          <w:p w14:paraId="108B1040" w14:textId="77777777" w:rsidR="0008474E" w:rsidRPr="007157C9" w:rsidRDefault="0008474E" w:rsidP="0008474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Control de Calidad en Productos Lácteos y Derivados</w:t>
            </w:r>
          </w:p>
        </w:tc>
        <w:tc>
          <w:tcPr>
            <w:tcW w:w="1166" w:type="dxa"/>
            <w:noWrap/>
            <w:vAlign w:val="center"/>
            <w:hideMark/>
          </w:tcPr>
          <w:p w14:paraId="41FB2B6F" w14:textId="16FF2407"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93407">
              <w:rPr>
                <w:rFonts w:ascii="Arial Narrow" w:eastAsia="Times New Roman" w:hAnsi="Arial Narrow" w:cs="Calibri"/>
                <w:i/>
                <w:iCs/>
                <w:sz w:val="16"/>
                <w:szCs w:val="16"/>
                <w:lang w:eastAsia="es-PE"/>
              </w:rPr>
              <w:t>30</w:t>
            </w:r>
          </w:p>
        </w:tc>
        <w:tc>
          <w:tcPr>
            <w:tcW w:w="932" w:type="dxa"/>
            <w:noWrap/>
            <w:vAlign w:val="center"/>
            <w:hideMark/>
          </w:tcPr>
          <w:p w14:paraId="5BBE2667" w14:textId="45088C3C"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28D41888" w14:textId="77777777"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632" w:type="dxa"/>
            <w:noWrap/>
            <w:vAlign w:val="center"/>
            <w:hideMark/>
          </w:tcPr>
          <w:p w14:paraId="6BBDEE73" w14:textId="6E8D48B5" w:rsidR="0008474E" w:rsidRPr="0008474E"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1.6</w:t>
            </w:r>
          </w:p>
        </w:tc>
        <w:tc>
          <w:tcPr>
            <w:tcW w:w="1085" w:type="dxa"/>
            <w:noWrap/>
            <w:vAlign w:val="center"/>
            <w:hideMark/>
          </w:tcPr>
          <w:p w14:paraId="707191D5" w14:textId="3E1E6EA7" w:rsidR="0008474E" w:rsidRPr="0008474E"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29</w:t>
            </w:r>
          </w:p>
        </w:tc>
      </w:tr>
      <w:tr w:rsidR="0008474E" w:rsidRPr="007157C9" w14:paraId="26706336" w14:textId="77777777" w:rsidTr="007157C9">
        <w:trPr>
          <w:trHeight w:val="113"/>
        </w:trPr>
        <w:tc>
          <w:tcPr>
            <w:cnfStyle w:val="001000000000" w:firstRow="0" w:lastRow="0" w:firstColumn="1" w:lastColumn="0" w:oddVBand="0" w:evenVBand="0" w:oddHBand="0" w:evenHBand="0" w:firstRowFirstColumn="0" w:firstRowLastColumn="0" w:lastRowFirstColumn="0" w:lastRowLastColumn="0"/>
            <w:tcW w:w="1208" w:type="dxa"/>
            <w:vMerge/>
            <w:vAlign w:val="center"/>
            <w:hideMark/>
          </w:tcPr>
          <w:p w14:paraId="74CAE6AB" w14:textId="77777777" w:rsidR="0008474E" w:rsidRPr="007157C9" w:rsidRDefault="0008474E" w:rsidP="0008474E">
            <w:pPr>
              <w:rPr>
                <w:rFonts w:ascii="Arial Narrow" w:eastAsia="Times New Roman" w:hAnsi="Arial Narrow" w:cs="Calibri"/>
                <w:i/>
                <w:iCs/>
                <w:sz w:val="16"/>
                <w:szCs w:val="16"/>
                <w:lang w:eastAsia="es-PE"/>
              </w:rPr>
            </w:pPr>
          </w:p>
        </w:tc>
        <w:tc>
          <w:tcPr>
            <w:tcW w:w="1121" w:type="dxa"/>
            <w:vMerge/>
            <w:vAlign w:val="center"/>
            <w:hideMark/>
          </w:tcPr>
          <w:p w14:paraId="27001A2B" w14:textId="77777777"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8" w:type="dxa"/>
            <w:vAlign w:val="center"/>
            <w:hideMark/>
          </w:tcPr>
          <w:p w14:paraId="49F8BAC3" w14:textId="77777777"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Procesos para Productos de Hortalizas y Azúcares</w:t>
            </w:r>
          </w:p>
        </w:tc>
        <w:tc>
          <w:tcPr>
            <w:tcW w:w="1166" w:type="dxa"/>
            <w:noWrap/>
            <w:vAlign w:val="center"/>
            <w:hideMark/>
          </w:tcPr>
          <w:p w14:paraId="6621AE31" w14:textId="25753862"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93407">
              <w:rPr>
                <w:rFonts w:ascii="Arial Narrow" w:eastAsia="Times New Roman" w:hAnsi="Arial Narrow" w:cs="Calibri"/>
                <w:i/>
                <w:iCs/>
                <w:sz w:val="16"/>
                <w:szCs w:val="16"/>
                <w:lang w:eastAsia="es-PE"/>
              </w:rPr>
              <w:t>30</w:t>
            </w:r>
          </w:p>
        </w:tc>
        <w:tc>
          <w:tcPr>
            <w:tcW w:w="932" w:type="dxa"/>
            <w:noWrap/>
            <w:vAlign w:val="center"/>
            <w:hideMark/>
          </w:tcPr>
          <w:p w14:paraId="35248876" w14:textId="421B28A9"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5593D79B" w14:textId="77777777"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632" w:type="dxa"/>
            <w:noWrap/>
            <w:vAlign w:val="center"/>
            <w:hideMark/>
          </w:tcPr>
          <w:p w14:paraId="23C32CC1" w14:textId="63714B19" w:rsidR="0008474E" w:rsidRPr="0008474E"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2</w:t>
            </w:r>
          </w:p>
        </w:tc>
        <w:tc>
          <w:tcPr>
            <w:tcW w:w="1085" w:type="dxa"/>
            <w:noWrap/>
            <w:vAlign w:val="center"/>
            <w:hideMark/>
          </w:tcPr>
          <w:p w14:paraId="11989A9E" w14:textId="1855F9A7" w:rsidR="0008474E" w:rsidRPr="0008474E"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44</w:t>
            </w:r>
          </w:p>
        </w:tc>
      </w:tr>
      <w:tr w:rsidR="007157C9" w:rsidRPr="007157C9" w14:paraId="08CB3004" w14:textId="77777777" w:rsidTr="007157C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08" w:type="dxa"/>
            <w:vMerge w:val="restart"/>
            <w:noWrap/>
            <w:vAlign w:val="center"/>
            <w:hideMark/>
          </w:tcPr>
          <w:p w14:paraId="5C075BEA" w14:textId="77777777" w:rsidR="007157C9" w:rsidRPr="007157C9" w:rsidRDefault="007157C9" w:rsidP="007157C9">
            <w:pPr>
              <w:jc w:val="center"/>
              <w:rPr>
                <w:rFonts w:ascii="Arial Narrow" w:eastAsia="Times New Roman" w:hAnsi="Arial Narrow" w:cs="Calibri"/>
                <w:i/>
                <w:iCs/>
                <w:sz w:val="16"/>
                <w:szCs w:val="16"/>
                <w:lang w:eastAsia="es-PE"/>
              </w:rPr>
            </w:pPr>
            <w:r w:rsidRPr="007157C9">
              <w:rPr>
                <w:rFonts w:ascii="Arial Narrow" w:eastAsia="Times New Roman" w:hAnsi="Arial Narrow" w:cs="Calibri"/>
                <w:i/>
                <w:iCs/>
                <w:sz w:val="16"/>
                <w:szCs w:val="16"/>
                <w:lang w:eastAsia="es-PE"/>
              </w:rPr>
              <w:t>III CICLO</w:t>
            </w:r>
          </w:p>
        </w:tc>
        <w:tc>
          <w:tcPr>
            <w:tcW w:w="1121" w:type="dxa"/>
            <w:vMerge w:val="restart"/>
            <w:vAlign w:val="center"/>
            <w:hideMark/>
          </w:tcPr>
          <w:p w14:paraId="215E1918" w14:textId="77777777" w:rsidR="007157C9" w:rsidRPr="007157C9" w:rsidRDefault="007157C9"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r w:rsidRPr="007157C9">
              <w:rPr>
                <w:rFonts w:ascii="Arial Narrow" w:eastAsia="Times New Roman" w:hAnsi="Arial Narrow" w:cs="Calibri"/>
                <w:b/>
                <w:bCs/>
                <w:sz w:val="16"/>
                <w:szCs w:val="16"/>
                <w:lang w:eastAsia="es-PE"/>
              </w:rPr>
              <w:t>Modulo Trasversal</w:t>
            </w:r>
          </w:p>
        </w:tc>
        <w:tc>
          <w:tcPr>
            <w:tcW w:w="3058" w:type="dxa"/>
            <w:vAlign w:val="center"/>
            <w:hideMark/>
          </w:tcPr>
          <w:p w14:paraId="31F57593" w14:textId="77777777" w:rsidR="007157C9" w:rsidRPr="007157C9" w:rsidRDefault="007157C9"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157C9">
              <w:rPr>
                <w:rFonts w:ascii="Arial Narrow" w:eastAsia="Times New Roman" w:hAnsi="Arial Narrow" w:cs="Calibri"/>
                <w:b/>
                <w:bCs/>
                <w:i/>
                <w:iCs/>
                <w:color w:val="000000"/>
                <w:sz w:val="16"/>
                <w:szCs w:val="16"/>
                <w:lang w:eastAsia="es-PE"/>
              </w:rPr>
              <w:t> </w:t>
            </w:r>
          </w:p>
        </w:tc>
        <w:tc>
          <w:tcPr>
            <w:tcW w:w="1166" w:type="dxa"/>
            <w:vAlign w:val="center"/>
            <w:hideMark/>
          </w:tcPr>
          <w:p w14:paraId="30AC69A9" w14:textId="43AA466C" w:rsidR="007157C9" w:rsidRPr="007157C9" w:rsidRDefault="0008474E"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30</w:t>
            </w:r>
          </w:p>
        </w:tc>
        <w:tc>
          <w:tcPr>
            <w:tcW w:w="932" w:type="dxa"/>
            <w:vAlign w:val="center"/>
            <w:hideMark/>
          </w:tcPr>
          <w:p w14:paraId="615E4964" w14:textId="77777777" w:rsidR="007157C9" w:rsidRPr="007157C9" w:rsidRDefault="007157C9"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157C9">
              <w:rPr>
                <w:rFonts w:ascii="Arial Narrow" w:eastAsia="Times New Roman" w:hAnsi="Arial Narrow" w:cs="Calibri"/>
                <w:b/>
                <w:bCs/>
                <w:i/>
                <w:iCs/>
                <w:color w:val="000000"/>
                <w:sz w:val="16"/>
                <w:szCs w:val="16"/>
                <w:lang w:eastAsia="es-PE"/>
              </w:rPr>
              <w:t> </w:t>
            </w:r>
          </w:p>
        </w:tc>
        <w:tc>
          <w:tcPr>
            <w:tcW w:w="814" w:type="dxa"/>
            <w:vAlign w:val="center"/>
            <w:hideMark/>
          </w:tcPr>
          <w:p w14:paraId="793268BA" w14:textId="77777777" w:rsidR="007157C9" w:rsidRPr="007157C9" w:rsidRDefault="007157C9"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157C9">
              <w:rPr>
                <w:rFonts w:ascii="Arial Narrow" w:eastAsia="Times New Roman" w:hAnsi="Arial Narrow" w:cs="Calibri"/>
                <w:b/>
                <w:bCs/>
                <w:i/>
                <w:iCs/>
                <w:color w:val="000000"/>
                <w:sz w:val="16"/>
                <w:szCs w:val="16"/>
                <w:lang w:eastAsia="es-PE"/>
              </w:rPr>
              <w:t>11</w:t>
            </w:r>
          </w:p>
        </w:tc>
        <w:tc>
          <w:tcPr>
            <w:tcW w:w="632" w:type="dxa"/>
            <w:vAlign w:val="center"/>
            <w:hideMark/>
          </w:tcPr>
          <w:p w14:paraId="1DE89AE3" w14:textId="6A4D7D0E" w:rsidR="007157C9" w:rsidRPr="007157C9" w:rsidRDefault="0008474E"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11</w:t>
            </w:r>
          </w:p>
        </w:tc>
        <w:tc>
          <w:tcPr>
            <w:tcW w:w="1085" w:type="dxa"/>
            <w:vAlign w:val="center"/>
            <w:hideMark/>
          </w:tcPr>
          <w:p w14:paraId="7F8ABEEB" w14:textId="2DA0A189" w:rsidR="007157C9" w:rsidRPr="007157C9" w:rsidRDefault="0008474E"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203</w:t>
            </w:r>
          </w:p>
        </w:tc>
      </w:tr>
      <w:tr w:rsidR="0008474E" w:rsidRPr="007157C9" w14:paraId="0E39160D" w14:textId="77777777" w:rsidTr="007157C9">
        <w:trPr>
          <w:trHeight w:val="113"/>
        </w:trPr>
        <w:tc>
          <w:tcPr>
            <w:cnfStyle w:val="001000000000" w:firstRow="0" w:lastRow="0" w:firstColumn="1" w:lastColumn="0" w:oddVBand="0" w:evenVBand="0" w:oddHBand="0" w:evenHBand="0" w:firstRowFirstColumn="0" w:firstRowLastColumn="0" w:lastRowFirstColumn="0" w:lastRowLastColumn="0"/>
            <w:tcW w:w="1208" w:type="dxa"/>
            <w:vMerge/>
            <w:vAlign w:val="center"/>
            <w:hideMark/>
          </w:tcPr>
          <w:p w14:paraId="75FDB9A1" w14:textId="77777777" w:rsidR="0008474E" w:rsidRPr="007157C9" w:rsidRDefault="0008474E" w:rsidP="0008474E">
            <w:pPr>
              <w:rPr>
                <w:rFonts w:ascii="Arial Narrow" w:eastAsia="Times New Roman" w:hAnsi="Arial Narrow" w:cs="Calibri"/>
                <w:i/>
                <w:iCs/>
                <w:sz w:val="16"/>
                <w:szCs w:val="16"/>
                <w:lang w:eastAsia="es-PE"/>
              </w:rPr>
            </w:pPr>
          </w:p>
        </w:tc>
        <w:tc>
          <w:tcPr>
            <w:tcW w:w="1121" w:type="dxa"/>
            <w:vMerge/>
            <w:vAlign w:val="center"/>
            <w:hideMark/>
          </w:tcPr>
          <w:p w14:paraId="21C74DD3" w14:textId="77777777"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3058" w:type="dxa"/>
            <w:vAlign w:val="center"/>
            <w:hideMark/>
          </w:tcPr>
          <w:p w14:paraId="760166B3" w14:textId="4D213F56"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 xml:space="preserve">Sociedad y </w:t>
            </w:r>
            <w:r w:rsidR="00AA4BAD" w:rsidRPr="007157C9">
              <w:rPr>
                <w:rFonts w:ascii="Arial Narrow" w:eastAsia="Times New Roman" w:hAnsi="Arial Narrow" w:cs="Calibri"/>
                <w:i/>
                <w:iCs/>
                <w:color w:val="000000"/>
                <w:sz w:val="16"/>
                <w:szCs w:val="16"/>
                <w:lang w:eastAsia="es-PE"/>
              </w:rPr>
              <w:t>Economía</w:t>
            </w:r>
            <w:r w:rsidRPr="007157C9">
              <w:rPr>
                <w:rFonts w:ascii="Arial Narrow" w:eastAsia="Times New Roman" w:hAnsi="Arial Narrow" w:cs="Calibri"/>
                <w:i/>
                <w:iCs/>
                <w:color w:val="000000"/>
                <w:sz w:val="16"/>
                <w:szCs w:val="16"/>
                <w:lang w:eastAsia="es-PE"/>
              </w:rPr>
              <w:t xml:space="preserve"> en la Globalización</w:t>
            </w:r>
          </w:p>
        </w:tc>
        <w:tc>
          <w:tcPr>
            <w:tcW w:w="1166" w:type="dxa"/>
            <w:noWrap/>
            <w:vAlign w:val="center"/>
            <w:hideMark/>
          </w:tcPr>
          <w:p w14:paraId="2ECDD312" w14:textId="3E5AAC44"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93407">
              <w:rPr>
                <w:rFonts w:ascii="Arial Narrow" w:eastAsia="Times New Roman" w:hAnsi="Arial Narrow" w:cs="Calibri"/>
                <w:i/>
                <w:iCs/>
                <w:sz w:val="16"/>
                <w:szCs w:val="16"/>
                <w:lang w:eastAsia="es-PE"/>
              </w:rPr>
              <w:t>30</w:t>
            </w:r>
          </w:p>
        </w:tc>
        <w:tc>
          <w:tcPr>
            <w:tcW w:w="932" w:type="dxa"/>
            <w:noWrap/>
            <w:vAlign w:val="center"/>
            <w:hideMark/>
          </w:tcPr>
          <w:p w14:paraId="29271EB3" w14:textId="161B4BD6"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5CD1859A" w14:textId="77777777"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3</w:t>
            </w:r>
          </w:p>
        </w:tc>
        <w:tc>
          <w:tcPr>
            <w:tcW w:w="632" w:type="dxa"/>
            <w:noWrap/>
            <w:vAlign w:val="center"/>
            <w:hideMark/>
          </w:tcPr>
          <w:p w14:paraId="6CFF5735" w14:textId="138C3D56" w:rsidR="0008474E" w:rsidRPr="0008474E"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3</w:t>
            </w:r>
          </w:p>
        </w:tc>
        <w:tc>
          <w:tcPr>
            <w:tcW w:w="1085" w:type="dxa"/>
            <w:noWrap/>
            <w:vAlign w:val="center"/>
            <w:hideMark/>
          </w:tcPr>
          <w:p w14:paraId="1AC18C89" w14:textId="275DCAAE" w:rsidR="0008474E" w:rsidRPr="0008474E"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54</w:t>
            </w:r>
          </w:p>
        </w:tc>
      </w:tr>
      <w:tr w:rsidR="0008474E" w:rsidRPr="007157C9" w14:paraId="3E044ED5" w14:textId="77777777" w:rsidTr="007157C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08" w:type="dxa"/>
            <w:vMerge/>
            <w:vAlign w:val="center"/>
            <w:hideMark/>
          </w:tcPr>
          <w:p w14:paraId="3F0F9FA1" w14:textId="77777777" w:rsidR="0008474E" w:rsidRPr="007157C9" w:rsidRDefault="0008474E" w:rsidP="0008474E">
            <w:pPr>
              <w:rPr>
                <w:rFonts w:ascii="Arial Narrow" w:eastAsia="Times New Roman" w:hAnsi="Arial Narrow" w:cs="Calibri"/>
                <w:i/>
                <w:iCs/>
                <w:sz w:val="16"/>
                <w:szCs w:val="16"/>
                <w:lang w:eastAsia="es-PE"/>
              </w:rPr>
            </w:pPr>
          </w:p>
        </w:tc>
        <w:tc>
          <w:tcPr>
            <w:tcW w:w="1121" w:type="dxa"/>
            <w:vMerge/>
            <w:vAlign w:val="center"/>
            <w:hideMark/>
          </w:tcPr>
          <w:p w14:paraId="556BB216" w14:textId="77777777" w:rsidR="0008474E" w:rsidRPr="007157C9" w:rsidRDefault="0008474E" w:rsidP="0008474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p>
        </w:tc>
        <w:tc>
          <w:tcPr>
            <w:tcW w:w="3058" w:type="dxa"/>
            <w:vAlign w:val="center"/>
            <w:hideMark/>
          </w:tcPr>
          <w:p w14:paraId="1F9BE497" w14:textId="77777777" w:rsidR="0008474E" w:rsidRPr="007157C9" w:rsidRDefault="0008474E" w:rsidP="0008474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Medio Ambiente y Desarrollo Sostenible</w:t>
            </w:r>
          </w:p>
        </w:tc>
        <w:tc>
          <w:tcPr>
            <w:tcW w:w="1166" w:type="dxa"/>
            <w:noWrap/>
            <w:vAlign w:val="center"/>
            <w:hideMark/>
          </w:tcPr>
          <w:p w14:paraId="3A9D2C3A" w14:textId="1A1B1F36"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93407">
              <w:rPr>
                <w:rFonts w:ascii="Arial Narrow" w:eastAsia="Times New Roman" w:hAnsi="Arial Narrow" w:cs="Calibri"/>
                <w:i/>
                <w:iCs/>
                <w:sz w:val="16"/>
                <w:szCs w:val="16"/>
                <w:lang w:eastAsia="es-PE"/>
              </w:rPr>
              <w:t>30</w:t>
            </w:r>
          </w:p>
        </w:tc>
        <w:tc>
          <w:tcPr>
            <w:tcW w:w="932" w:type="dxa"/>
            <w:noWrap/>
            <w:vAlign w:val="center"/>
            <w:hideMark/>
          </w:tcPr>
          <w:p w14:paraId="3AB68FD4" w14:textId="3069C3D0"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08B87AEE" w14:textId="77777777"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3</w:t>
            </w:r>
          </w:p>
        </w:tc>
        <w:tc>
          <w:tcPr>
            <w:tcW w:w="632" w:type="dxa"/>
            <w:noWrap/>
            <w:vAlign w:val="center"/>
            <w:hideMark/>
          </w:tcPr>
          <w:p w14:paraId="2850B7CE" w14:textId="1697976A" w:rsidR="0008474E" w:rsidRPr="0008474E"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3</w:t>
            </w:r>
          </w:p>
        </w:tc>
        <w:tc>
          <w:tcPr>
            <w:tcW w:w="1085" w:type="dxa"/>
            <w:noWrap/>
            <w:vAlign w:val="center"/>
            <w:hideMark/>
          </w:tcPr>
          <w:p w14:paraId="3BA82E48" w14:textId="0421DA7D" w:rsidR="0008474E" w:rsidRPr="0008474E"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54</w:t>
            </w:r>
          </w:p>
        </w:tc>
      </w:tr>
      <w:tr w:rsidR="0008474E" w:rsidRPr="007157C9" w14:paraId="50F4AB80" w14:textId="77777777" w:rsidTr="007157C9">
        <w:trPr>
          <w:trHeight w:val="113"/>
        </w:trPr>
        <w:tc>
          <w:tcPr>
            <w:cnfStyle w:val="001000000000" w:firstRow="0" w:lastRow="0" w:firstColumn="1" w:lastColumn="0" w:oddVBand="0" w:evenVBand="0" w:oddHBand="0" w:evenHBand="0" w:firstRowFirstColumn="0" w:firstRowLastColumn="0" w:lastRowFirstColumn="0" w:lastRowLastColumn="0"/>
            <w:tcW w:w="1208" w:type="dxa"/>
            <w:vMerge/>
            <w:vAlign w:val="center"/>
            <w:hideMark/>
          </w:tcPr>
          <w:p w14:paraId="46511094" w14:textId="77777777" w:rsidR="0008474E" w:rsidRPr="007157C9" w:rsidRDefault="0008474E" w:rsidP="0008474E">
            <w:pPr>
              <w:rPr>
                <w:rFonts w:ascii="Arial Narrow" w:eastAsia="Times New Roman" w:hAnsi="Arial Narrow" w:cs="Calibri"/>
                <w:i/>
                <w:iCs/>
                <w:sz w:val="16"/>
                <w:szCs w:val="16"/>
                <w:lang w:eastAsia="es-PE"/>
              </w:rPr>
            </w:pPr>
          </w:p>
        </w:tc>
        <w:tc>
          <w:tcPr>
            <w:tcW w:w="1121" w:type="dxa"/>
            <w:vMerge/>
            <w:vAlign w:val="center"/>
            <w:hideMark/>
          </w:tcPr>
          <w:p w14:paraId="2EF5D762" w14:textId="77777777"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3058" w:type="dxa"/>
            <w:vAlign w:val="center"/>
            <w:hideMark/>
          </w:tcPr>
          <w:p w14:paraId="2854875F" w14:textId="77777777"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Investigación e Innovación Tecnológica</w:t>
            </w:r>
          </w:p>
        </w:tc>
        <w:tc>
          <w:tcPr>
            <w:tcW w:w="1166" w:type="dxa"/>
            <w:noWrap/>
            <w:vAlign w:val="center"/>
            <w:hideMark/>
          </w:tcPr>
          <w:p w14:paraId="4DDA06E7" w14:textId="13867EE2"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93407">
              <w:rPr>
                <w:rFonts w:ascii="Arial Narrow" w:eastAsia="Times New Roman" w:hAnsi="Arial Narrow" w:cs="Calibri"/>
                <w:i/>
                <w:iCs/>
                <w:sz w:val="16"/>
                <w:szCs w:val="16"/>
                <w:lang w:eastAsia="es-PE"/>
              </w:rPr>
              <w:t>30</w:t>
            </w:r>
          </w:p>
        </w:tc>
        <w:tc>
          <w:tcPr>
            <w:tcW w:w="932" w:type="dxa"/>
            <w:noWrap/>
            <w:vAlign w:val="center"/>
            <w:hideMark/>
          </w:tcPr>
          <w:p w14:paraId="40479905" w14:textId="082F638D"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15C62B23" w14:textId="77777777"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632" w:type="dxa"/>
            <w:noWrap/>
            <w:vAlign w:val="center"/>
            <w:hideMark/>
          </w:tcPr>
          <w:p w14:paraId="6E719AC7" w14:textId="02DE515B" w:rsidR="0008474E" w:rsidRPr="0008474E"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2</w:t>
            </w:r>
          </w:p>
        </w:tc>
        <w:tc>
          <w:tcPr>
            <w:tcW w:w="1085" w:type="dxa"/>
            <w:noWrap/>
            <w:vAlign w:val="center"/>
            <w:hideMark/>
          </w:tcPr>
          <w:p w14:paraId="174BC5EC" w14:textId="2DE54F8A" w:rsidR="0008474E" w:rsidRPr="0008474E"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36</w:t>
            </w:r>
          </w:p>
        </w:tc>
      </w:tr>
      <w:tr w:rsidR="0008474E" w:rsidRPr="007157C9" w14:paraId="1FCA2B32" w14:textId="77777777" w:rsidTr="007157C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08" w:type="dxa"/>
            <w:vMerge/>
            <w:vAlign w:val="center"/>
            <w:hideMark/>
          </w:tcPr>
          <w:p w14:paraId="55643340" w14:textId="77777777" w:rsidR="0008474E" w:rsidRPr="007157C9" w:rsidRDefault="0008474E" w:rsidP="0008474E">
            <w:pPr>
              <w:rPr>
                <w:rFonts w:ascii="Arial Narrow" w:eastAsia="Times New Roman" w:hAnsi="Arial Narrow" w:cs="Calibri"/>
                <w:i/>
                <w:iCs/>
                <w:sz w:val="16"/>
                <w:szCs w:val="16"/>
                <w:lang w:eastAsia="es-PE"/>
              </w:rPr>
            </w:pPr>
          </w:p>
        </w:tc>
        <w:tc>
          <w:tcPr>
            <w:tcW w:w="1121" w:type="dxa"/>
            <w:vMerge w:val="restart"/>
            <w:vAlign w:val="center"/>
            <w:hideMark/>
          </w:tcPr>
          <w:p w14:paraId="000F11B8" w14:textId="5F9F681D"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157C9">
              <w:rPr>
                <w:rFonts w:ascii="Arial Narrow" w:eastAsia="Times New Roman" w:hAnsi="Arial Narrow" w:cs="Calibri"/>
                <w:b/>
                <w:bCs/>
                <w:i/>
                <w:iCs/>
                <w:color w:val="000000"/>
                <w:sz w:val="16"/>
                <w:szCs w:val="16"/>
                <w:lang w:eastAsia="es-PE"/>
              </w:rPr>
              <w:t xml:space="preserve">Formación </w:t>
            </w:r>
            <w:r w:rsidR="00AA4BAD" w:rsidRPr="007157C9">
              <w:rPr>
                <w:rFonts w:ascii="Arial Narrow" w:eastAsia="Times New Roman" w:hAnsi="Arial Narrow" w:cs="Calibri"/>
                <w:b/>
                <w:bCs/>
                <w:i/>
                <w:iCs/>
                <w:color w:val="000000"/>
                <w:sz w:val="16"/>
                <w:szCs w:val="16"/>
                <w:lang w:eastAsia="es-PE"/>
              </w:rPr>
              <w:t>Específica</w:t>
            </w:r>
            <w:r w:rsidRPr="007157C9">
              <w:rPr>
                <w:rFonts w:ascii="Arial Narrow" w:eastAsia="Times New Roman" w:hAnsi="Arial Narrow" w:cs="Calibri"/>
                <w:b/>
                <w:bCs/>
                <w:i/>
                <w:iCs/>
                <w:color w:val="000000"/>
                <w:sz w:val="16"/>
                <w:szCs w:val="16"/>
                <w:lang w:eastAsia="es-PE"/>
              </w:rPr>
              <w:t xml:space="preserve"> (Módulos Técnico Profesionales)</w:t>
            </w:r>
          </w:p>
        </w:tc>
        <w:tc>
          <w:tcPr>
            <w:tcW w:w="3058" w:type="dxa"/>
            <w:vAlign w:val="center"/>
            <w:hideMark/>
          </w:tcPr>
          <w:p w14:paraId="5D276FCC" w14:textId="693DEBC2" w:rsidR="0008474E" w:rsidRPr="007157C9" w:rsidRDefault="0008474E" w:rsidP="0008474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 xml:space="preserve">Planificación y </w:t>
            </w:r>
            <w:r w:rsidR="00AA4BAD">
              <w:rPr>
                <w:rFonts w:ascii="Arial Narrow" w:eastAsia="Times New Roman" w:hAnsi="Arial Narrow" w:cs="Calibri"/>
                <w:i/>
                <w:iCs/>
                <w:color w:val="000000"/>
                <w:sz w:val="16"/>
                <w:szCs w:val="16"/>
                <w:lang w:eastAsia="es-PE"/>
              </w:rPr>
              <w:t>Organización</w:t>
            </w:r>
            <w:r w:rsidRPr="007157C9">
              <w:rPr>
                <w:rFonts w:ascii="Arial Narrow" w:eastAsia="Times New Roman" w:hAnsi="Arial Narrow" w:cs="Calibri"/>
                <w:i/>
                <w:iCs/>
                <w:color w:val="000000"/>
                <w:sz w:val="16"/>
                <w:szCs w:val="16"/>
                <w:lang w:eastAsia="es-PE"/>
              </w:rPr>
              <w:t xml:space="preserve"> de la Producción de Productos Cárnicos e Hidrobiológico</w:t>
            </w:r>
          </w:p>
        </w:tc>
        <w:tc>
          <w:tcPr>
            <w:tcW w:w="1166" w:type="dxa"/>
            <w:noWrap/>
            <w:vAlign w:val="center"/>
            <w:hideMark/>
          </w:tcPr>
          <w:p w14:paraId="4CF8C88A" w14:textId="42100561"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93407">
              <w:rPr>
                <w:rFonts w:ascii="Arial Narrow" w:eastAsia="Times New Roman" w:hAnsi="Arial Narrow" w:cs="Calibri"/>
                <w:i/>
                <w:iCs/>
                <w:sz w:val="16"/>
                <w:szCs w:val="16"/>
                <w:lang w:eastAsia="es-PE"/>
              </w:rPr>
              <w:t>30</w:t>
            </w:r>
          </w:p>
        </w:tc>
        <w:tc>
          <w:tcPr>
            <w:tcW w:w="932" w:type="dxa"/>
            <w:noWrap/>
            <w:vAlign w:val="center"/>
            <w:hideMark/>
          </w:tcPr>
          <w:p w14:paraId="7F323F07" w14:textId="742FFB75"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45A8FB22" w14:textId="77777777"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1</w:t>
            </w:r>
          </w:p>
        </w:tc>
        <w:tc>
          <w:tcPr>
            <w:tcW w:w="632" w:type="dxa"/>
            <w:noWrap/>
            <w:vAlign w:val="center"/>
            <w:hideMark/>
          </w:tcPr>
          <w:p w14:paraId="7EB73079" w14:textId="34D6BEFE" w:rsidR="0008474E" w:rsidRPr="0008474E"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0.8</w:t>
            </w:r>
          </w:p>
        </w:tc>
        <w:tc>
          <w:tcPr>
            <w:tcW w:w="1085" w:type="dxa"/>
            <w:noWrap/>
            <w:vAlign w:val="center"/>
            <w:hideMark/>
          </w:tcPr>
          <w:p w14:paraId="54CB8C17" w14:textId="543E996E" w:rsidR="0008474E" w:rsidRPr="0008474E"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15</w:t>
            </w:r>
          </w:p>
        </w:tc>
      </w:tr>
      <w:tr w:rsidR="0008474E" w:rsidRPr="007157C9" w14:paraId="57AF981B" w14:textId="77777777" w:rsidTr="007157C9">
        <w:trPr>
          <w:trHeight w:val="113"/>
        </w:trPr>
        <w:tc>
          <w:tcPr>
            <w:cnfStyle w:val="001000000000" w:firstRow="0" w:lastRow="0" w:firstColumn="1" w:lastColumn="0" w:oddVBand="0" w:evenVBand="0" w:oddHBand="0" w:evenHBand="0" w:firstRowFirstColumn="0" w:firstRowLastColumn="0" w:lastRowFirstColumn="0" w:lastRowLastColumn="0"/>
            <w:tcW w:w="1208" w:type="dxa"/>
            <w:vMerge/>
            <w:vAlign w:val="center"/>
            <w:hideMark/>
          </w:tcPr>
          <w:p w14:paraId="29E7D2AA" w14:textId="77777777" w:rsidR="0008474E" w:rsidRPr="007157C9" w:rsidRDefault="0008474E" w:rsidP="0008474E">
            <w:pPr>
              <w:rPr>
                <w:rFonts w:ascii="Arial Narrow" w:eastAsia="Times New Roman" w:hAnsi="Arial Narrow" w:cs="Calibri"/>
                <w:i/>
                <w:iCs/>
                <w:sz w:val="16"/>
                <w:szCs w:val="16"/>
                <w:lang w:eastAsia="es-PE"/>
              </w:rPr>
            </w:pPr>
          </w:p>
        </w:tc>
        <w:tc>
          <w:tcPr>
            <w:tcW w:w="1121" w:type="dxa"/>
            <w:vMerge/>
            <w:vAlign w:val="center"/>
            <w:hideMark/>
          </w:tcPr>
          <w:p w14:paraId="3D8991C2" w14:textId="77777777"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8" w:type="dxa"/>
            <w:vAlign w:val="center"/>
            <w:hideMark/>
          </w:tcPr>
          <w:p w14:paraId="61A99CB0" w14:textId="77777777"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Materias Primas e Insumos en Productos Cárnicos e Hidrobiológico</w:t>
            </w:r>
          </w:p>
        </w:tc>
        <w:tc>
          <w:tcPr>
            <w:tcW w:w="1166" w:type="dxa"/>
            <w:noWrap/>
            <w:vAlign w:val="center"/>
            <w:hideMark/>
          </w:tcPr>
          <w:p w14:paraId="42ECE447" w14:textId="676D77E1"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93407">
              <w:rPr>
                <w:rFonts w:ascii="Arial Narrow" w:eastAsia="Times New Roman" w:hAnsi="Arial Narrow" w:cs="Calibri"/>
                <w:i/>
                <w:iCs/>
                <w:sz w:val="16"/>
                <w:szCs w:val="16"/>
                <w:lang w:eastAsia="es-PE"/>
              </w:rPr>
              <w:t>30</w:t>
            </w:r>
          </w:p>
        </w:tc>
        <w:tc>
          <w:tcPr>
            <w:tcW w:w="932" w:type="dxa"/>
            <w:noWrap/>
            <w:vAlign w:val="center"/>
            <w:hideMark/>
          </w:tcPr>
          <w:p w14:paraId="14FE578E" w14:textId="36F8F20E"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7C719B4E" w14:textId="77777777"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1</w:t>
            </w:r>
          </w:p>
        </w:tc>
        <w:tc>
          <w:tcPr>
            <w:tcW w:w="632" w:type="dxa"/>
            <w:noWrap/>
            <w:vAlign w:val="center"/>
            <w:hideMark/>
          </w:tcPr>
          <w:p w14:paraId="2D5FEC6F" w14:textId="54867562" w:rsidR="0008474E" w:rsidRPr="0008474E"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0.8</w:t>
            </w:r>
          </w:p>
        </w:tc>
        <w:tc>
          <w:tcPr>
            <w:tcW w:w="1085" w:type="dxa"/>
            <w:noWrap/>
            <w:vAlign w:val="center"/>
            <w:hideMark/>
          </w:tcPr>
          <w:p w14:paraId="53FE23C8" w14:textId="77E028C0" w:rsidR="0008474E" w:rsidRPr="0008474E"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15</w:t>
            </w:r>
          </w:p>
        </w:tc>
      </w:tr>
      <w:tr w:rsidR="0008474E" w:rsidRPr="007157C9" w14:paraId="64DB4F21" w14:textId="77777777" w:rsidTr="007157C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08" w:type="dxa"/>
            <w:vMerge/>
            <w:vAlign w:val="center"/>
            <w:hideMark/>
          </w:tcPr>
          <w:p w14:paraId="066B2598" w14:textId="77777777" w:rsidR="0008474E" w:rsidRPr="007157C9" w:rsidRDefault="0008474E" w:rsidP="0008474E">
            <w:pPr>
              <w:rPr>
                <w:rFonts w:ascii="Arial Narrow" w:eastAsia="Times New Roman" w:hAnsi="Arial Narrow" w:cs="Calibri"/>
                <w:i/>
                <w:iCs/>
                <w:sz w:val="16"/>
                <w:szCs w:val="16"/>
                <w:lang w:eastAsia="es-PE"/>
              </w:rPr>
            </w:pPr>
          </w:p>
        </w:tc>
        <w:tc>
          <w:tcPr>
            <w:tcW w:w="1121" w:type="dxa"/>
            <w:vMerge/>
            <w:vAlign w:val="center"/>
            <w:hideMark/>
          </w:tcPr>
          <w:p w14:paraId="578DED44" w14:textId="77777777" w:rsidR="0008474E" w:rsidRPr="007157C9" w:rsidRDefault="0008474E" w:rsidP="0008474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8" w:type="dxa"/>
            <w:vAlign w:val="center"/>
            <w:hideMark/>
          </w:tcPr>
          <w:p w14:paraId="7AD43A9E" w14:textId="77777777" w:rsidR="0008474E" w:rsidRPr="007157C9" w:rsidRDefault="0008474E" w:rsidP="0008474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Seguridad e Higiene para Productos Cárnicos e Hidrobiológico</w:t>
            </w:r>
          </w:p>
        </w:tc>
        <w:tc>
          <w:tcPr>
            <w:tcW w:w="1166" w:type="dxa"/>
            <w:noWrap/>
            <w:vAlign w:val="center"/>
            <w:hideMark/>
          </w:tcPr>
          <w:p w14:paraId="3AD9B556" w14:textId="2776DB1F"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93407">
              <w:rPr>
                <w:rFonts w:ascii="Arial Narrow" w:eastAsia="Times New Roman" w:hAnsi="Arial Narrow" w:cs="Calibri"/>
                <w:i/>
                <w:iCs/>
                <w:sz w:val="16"/>
                <w:szCs w:val="16"/>
                <w:lang w:eastAsia="es-PE"/>
              </w:rPr>
              <w:t>30</w:t>
            </w:r>
          </w:p>
        </w:tc>
        <w:tc>
          <w:tcPr>
            <w:tcW w:w="932" w:type="dxa"/>
            <w:noWrap/>
            <w:vAlign w:val="center"/>
            <w:hideMark/>
          </w:tcPr>
          <w:p w14:paraId="4D0E7A7C" w14:textId="24C64C7D"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3F7DC382" w14:textId="77777777"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1</w:t>
            </w:r>
          </w:p>
        </w:tc>
        <w:tc>
          <w:tcPr>
            <w:tcW w:w="632" w:type="dxa"/>
            <w:noWrap/>
            <w:vAlign w:val="center"/>
            <w:hideMark/>
          </w:tcPr>
          <w:p w14:paraId="56C2319C" w14:textId="22AD2999" w:rsidR="0008474E" w:rsidRPr="0008474E"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0.8</w:t>
            </w:r>
          </w:p>
        </w:tc>
        <w:tc>
          <w:tcPr>
            <w:tcW w:w="1085" w:type="dxa"/>
            <w:noWrap/>
            <w:vAlign w:val="center"/>
            <w:hideMark/>
          </w:tcPr>
          <w:p w14:paraId="72F61046" w14:textId="6AB32D03" w:rsidR="0008474E" w:rsidRPr="0008474E"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15</w:t>
            </w:r>
          </w:p>
        </w:tc>
      </w:tr>
      <w:tr w:rsidR="0008474E" w:rsidRPr="007157C9" w14:paraId="2D969C4A" w14:textId="77777777" w:rsidTr="007157C9">
        <w:trPr>
          <w:trHeight w:val="113"/>
        </w:trPr>
        <w:tc>
          <w:tcPr>
            <w:cnfStyle w:val="001000000000" w:firstRow="0" w:lastRow="0" w:firstColumn="1" w:lastColumn="0" w:oddVBand="0" w:evenVBand="0" w:oddHBand="0" w:evenHBand="0" w:firstRowFirstColumn="0" w:firstRowLastColumn="0" w:lastRowFirstColumn="0" w:lastRowLastColumn="0"/>
            <w:tcW w:w="1208" w:type="dxa"/>
            <w:vMerge/>
            <w:vAlign w:val="center"/>
            <w:hideMark/>
          </w:tcPr>
          <w:p w14:paraId="4C778F03" w14:textId="77777777" w:rsidR="0008474E" w:rsidRPr="007157C9" w:rsidRDefault="0008474E" w:rsidP="0008474E">
            <w:pPr>
              <w:rPr>
                <w:rFonts w:ascii="Arial Narrow" w:eastAsia="Times New Roman" w:hAnsi="Arial Narrow" w:cs="Calibri"/>
                <w:i/>
                <w:iCs/>
                <w:sz w:val="16"/>
                <w:szCs w:val="16"/>
                <w:lang w:eastAsia="es-PE"/>
              </w:rPr>
            </w:pPr>
          </w:p>
        </w:tc>
        <w:tc>
          <w:tcPr>
            <w:tcW w:w="1121" w:type="dxa"/>
            <w:vMerge/>
            <w:vAlign w:val="center"/>
            <w:hideMark/>
          </w:tcPr>
          <w:p w14:paraId="21B640C1" w14:textId="77777777"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8" w:type="dxa"/>
            <w:vAlign w:val="center"/>
            <w:hideMark/>
          </w:tcPr>
          <w:p w14:paraId="67DEFDB5" w14:textId="77777777"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Maquinarias, Equipos e Instalaciones para Productos Cárnicos e Hidrobiológico</w:t>
            </w:r>
          </w:p>
        </w:tc>
        <w:tc>
          <w:tcPr>
            <w:tcW w:w="1166" w:type="dxa"/>
            <w:noWrap/>
            <w:vAlign w:val="center"/>
            <w:hideMark/>
          </w:tcPr>
          <w:p w14:paraId="70B80189" w14:textId="1D534EC1"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93407">
              <w:rPr>
                <w:rFonts w:ascii="Arial Narrow" w:eastAsia="Times New Roman" w:hAnsi="Arial Narrow" w:cs="Calibri"/>
                <w:i/>
                <w:iCs/>
                <w:sz w:val="16"/>
                <w:szCs w:val="16"/>
                <w:lang w:eastAsia="es-PE"/>
              </w:rPr>
              <w:t>30</w:t>
            </w:r>
          </w:p>
        </w:tc>
        <w:tc>
          <w:tcPr>
            <w:tcW w:w="932" w:type="dxa"/>
            <w:noWrap/>
            <w:vAlign w:val="center"/>
            <w:hideMark/>
          </w:tcPr>
          <w:p w14:paraId="5E1FDD7A" w14:textId="63610AEB"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07808324" w14:textId="77777777"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1</w:t>
            </w:r>
          </w:p>
        </w:tc>
        <w:tc>
          <w:tcPr>
            <w:tcW w:w="632" w:type="dxa"/>
            <w:noWrap/>
            <w:vAlign w:val="center"/>
            <w:hideMark/>
          </w:tcPr>
          <w:p w14:paraId="6833AC2E" w14:textId="0FA96E49" w:rsidR="0008474E" w:rsidRPr="0008474E"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0.8</w:t>
            </w:r>
          </w:p>
        </w:tc>
        <w:tc>
          <w:tcPr>
            <w:tcW w:w="1085" w:type="dxa"/>
            <w:noWrap/>
            <w:vAlign w:val="center"/>
            <w:hideMark/>
          </w:tcPr>
          <w:p w14:paraId="21615214" w14:textId="67F6ABCA" w:rsidR="0008474E" w:rsidRPr="0008474E"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15</w:t>
            </w:r>
          </w:p>
        </w:tc>
      </w:tr>
      <w:tr w:rsidR="007157C9" w:rsidRPr="007157C9" w14:paraId="44BEEAF5" w14:textId="77777777" w:rsidTr="007157C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08" w:type="dxa"/>
            <w:vMerge w:val="restart"/>
            <w:noWrap/>
            <w:vAlign w:val="center"/>
            <w:hideMark/>
          </w:tcPr>
          <w:p w14:paraId="62BA62C6" w14:textId="77777777" w:rsidR="007157C9" w:rsidRPr="007157C9" w:rsidRDefault="007157C9" w:rsidP="007157C9">
            <w:pPr>
              <w:jc w:val="center"/>
              <w:rPr>
                <w:rFonts w:ascii="Arial Narrow" w:eastAsia="Times New Roman" w:hAnsi="Arial Narrow" w:cs="Calibri"/>
                <w:i/>
                <w:iCs/>
                <w:sz w:val="16"/>
                <w:szCs w:val="16"/>
                <w:lang w:eastAsia="es-PE"/>
              </w:rPr>
            </w:pPr>
            <w:r w:rsidRPr="007157C9">
              <w:rPr>
                <w:rFonts w:ascii="Arial Narrow" w:eastAsia="Times New Roman" w:hAnsi="Arial Narrow" w:cs="Calibri"/>
                <w:i/>
                <w:iCs/>
                <w:sz w:val="16"/>
                <w:szCs w:val="16"/>
                <w:lang w:eastAsia="es-PE"/>
              </w:rPr>
              <w:t>IV CICLO</w:t>
            </w:r>
          </w:p>
        </w:tc>
        <w:tc>
          <w:tcPr>
            <w:tcW w:w="1121" w:type="dxa"/>
            <w:vMerge w:val="restart"/>
            <w:vAlign w:val="center"/>
            <w:hideMark/>
          </w:tcPr>
          <w:p w14:paraId="236C2E02" w14:textId="77777777" w:rsidR="007157C9" w:rsidRPr="007157C9" w:rsidRDefault="007157C9"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r w:rsidRPr="007157C9">
              <w:rPr>
                <w:rFonts w:ascii="Arial Narrow" w:eastAsia="Times New Roman" w:hAnsi="Arial Narrow" w:cs="Calibri"/>
                <w:b/>
                <w:bCs/>
                <w:sz w:val="16"/>
                <w:szCs w:val="16"/>
                <w:lang w:eastAsia="es-PE"/>
              </w:rPr>
              <w:t>Modulo Trasversal</w:t>
            </w:r>
          </w:p>
        </w:tc>
        <w:tc>
          <w:tcPr>
            <w:tcW w:w="3058" w:type="dxa"/>
            <w:vAlign w:val="center"/>
            <w:hideMark/>
          </w:tcPr>
          <w:p w14:paraId="082DC1AC" w14:textId="77777777" w:rsidR="007157C9" w:rsidRPr="007157C9" w:rsidRDefault="007157C9"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157C9">
              <w:rPr>
                <w:rFonts w:ascii="Arial Narrow" w:eastAsia="Times New Roman" w:hAnsi="Arial Narrow" w:cs="Calibri"/>
                <w:b/>
                <w:bCs/>
                <w:i/>
                <w:iCs/>
                <w:color w:val="000000"/>
                <w:sz w:val="16"/>
                <w:szCs w:val="16"/>
                <w:lang w:eastAsia="es-PE"/>
              </w:rPr>
              <w:t> </w:t>
            </w:r>
          </w:p>
        </w:tc>
        <w:tc>
          <w:tcPr>
            <w:tcW w:w="1166" w:type="dxa"/>
            <w:vAlign w:val="center"/>
            <w:hideMark/>
          </w:tcPr>
          <w:p w14:paraId="5E6B86C6" w14:textId="66FA91EE" w:rsidR="007157C9" w:rsidRPr="007157C9" w:rsidRDefault="0008474E"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31</w:t>
            </w:r>
          </w:p>
        </w:tc>
        <w:tc>
          <w:tcPr>
            <w:tcW w:w="932" w:type="dxa"/>
            <w:vAlign w:val="center"/>
            <w:hideMark/>
          </w:tcPr>
          <w:p w14:paraId="5E1E48F9" w14:textId="77777777" w:rsidR="007157C9" w:rsidRPr="007157C9" w:rsidRDefault="007157C9"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157C9">
              <w:rPr>
                <w:rFonts w:ascii="Arial Narrow" w:eastAsia="Times New Roman" w:hAnsi="Arial Narrow" w:cs="Calibri"/>
                <w:b/>
                <w:bCs/>
                <w:i/>
                <w:iCs/>
                <w:color w:val="000000"/>
                <w:sz w:val="16"/>
                <w:szCs w:val="16"/>
                <w:lang w:eastAsia="es-PE"/>
              </w:rPr>
              <w:t> </w:t>
            </w:r>
          </w:p>
        </w:tc>
        <w:tc>
          <w:tcPr>
            <w:tcW w:w="814" w:type="dxa"/>
            <w:vAlign w:val="center"/>
            <w:hideMark/>
          </w:tcPr>
          <w:p w14:paraId="4AE259A4" w14:textId="77777777" w:rsidR="007157C9" w:rsidRPr="007157C9" w:rsidRDefault="007157C9"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157C9">
              <w:rPr>
                <w:rFonts w:ascii="Arial Narrow" w:eastAsia="Times New Roman" w:hAnsi="Arial Narrow" w:cs="Calibri"/>
                <w:b/>
                <w:bCs/>
                <w:i/>
                <w:iCs/>
                <w:color w:val="000000"/>
                <w:sz w:val="16"/>
                <w:szCs w:val="16"/>
                <w:lang w:eastAsia="es-PE"/>
              </w:rPr>
              <w:t>16</w:t>
            </w:r>
          </w:p>
        </w:tc>
        <w:tc>
          <w:tcPr>
            <w:tcW w:w="632" w:type="dxa"/>
            <w:vAlign w:val="center"/>
            <w:hideMark/>
          </w:tcPr>
          <w:p w14:paraId="6895B29B" w14:textId="77777777" w:rsidR="007157C9" w:rsidRPr="007157C9" w:rsidRDefault="007157C9"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157C9">
              <w:rPr>
                <w:rFonts w:ascii="Arial Narrow" w:eastAsia="Times New Roman" w:hAnsi="Arial Narrow" w:cs="Calibri"/>
                <w:b/>
                <w:bCs/>
                <w:i/>
                <w:iCs/>
                <w:color w:val="000000"/>
                <w:sz w:val="16"/>
                <w:szCs w:val="16"/>
                <w:lang w:eastAsia="es-PE"/>
              </w:rPr>
              <w:t>16</w:t>
            </w:r>
          </w:p>
        </w:tc>
        <w:tc>
          <w:tcPr>
            <w:tcW w:w="1085" w:type="dxa"/>
            <w:vAlign w:val="center"/>
            <w:hideMark/>
          </w:tcPr>
          <w:p w14:paraId="51F1CFD4" w14:textId="442ED6E6" w:rsidR="007157C9" w:rsidRPr="007157C9" w:rsidRDefault="0008474E"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257</w:t>
            </w:r>
          </w:p>
        </w:tc>
      </w:tr>
      <w:tr w:rsidR="0008474E" w:rsidRPr="007157C9" w14:paraId="242E67E0" w14:textId="77777777" w:rsidTr="007157C9">
        <w:trPr>
          <w:trHeight w:val="113"/>
        </w:trPr>
        <w:tc>
          <w:tcPr>
            <w:cnfStyle w:val="001000000000" w:firstRow="0" w:lastRow="0" w:firstColumn="1" w:lastColumn="0" w:oddVBand="0" w:evenVBand="0" w:oddHBand="0" w:evenHBand="0" w:firstRowFirstColumn="0" w:firstRowLastColumn="0" w:lastRowFirstColumn="0" w:lastRowLastColumn="0"/>
            <w:tcW w:w="1208" w:type="dxa"/>
            <w:vMerge/>
            <w:vAlign w:val="center"/>
            <w:hideMark/>
          </w:tcPr>
          <w:p w14:paraId="6B4884E7" w14:textId="77777777" w:rsidR="0008474E" w:rsidRPr="007157C9" w:rsidRDefault="0008474E" w:rsidP="0008474E">
            <w:pPr>
              <w:rPr>
                <w:rFonts w:ascii="Arial Narrow" w:eastAsia="Times New Roman" w:hAnsi="Arial Narrow" w:cs="Calibri"/>
                <w:i/>
                <w:iCs/>
                <w:sz w:val="16"/>
                <w:szCs w:val="16"/>
                <w:lang w:eastAsia="es-PE"/>
              </w:rPr>
            </w:pPr>
          </w:p>
        </w:tc>
        <w:tc>
          <w:tcPr>
            <w:tcW w:w="1121" w:type="dxa"/>
            <w:vMerge/>
            <w:vAlign w:val="center"/>
            <w:hideMark/>
          </w:tcPr>
          <w:p w14:paraId="581F9232" w14:textId="77777777"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3058" w:type="dxa"/>
            <w:vAlign w:val="center"/>
            <w:hideMark/>
          </w:tcPr>
          <w:p w14:paraId="4E3860CE" w14:textId="77777777"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Comunicación Interpersonal</w:t>
            </w:r>
          </w:p>
        </w:tc>
        <w:tc>
          <w:tcPr>
            <w:tcW w:w="1166" w:type="dxa"/>
            <w:noWrap/>
            <w:vAlign w:val="center"/>
            <w:hideMark/>
          </w:tcPr>
          <w:p w14:paraId="63E6941A" w14:textId="01E6BAC7"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932" w:type="dxa"/>
            <w:noWrap/>
            <w:vAlign w:val="center"/>
            <w:hideMark/>
          </w:tcPr>
          <w:p w14:paraId="1FCC9E69" w14:textId="66056488"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07E5EA61" w14:textId="77777777"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632" w:type="dxa"/>
            <w:noWrap/>
            <w:vAlign w:val="center"/>
            <w:hideMark/>
          </w:tcPr>
          <w:p w14:paraId="1A5D429D" w14:textId="44E2C1C1" w:rsidR="0008474E" w:rsidRPr="0008474E"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2</w:t>
            </w:r>
          </w:p>
        </w:tc>
        <w:tc>
          <w:tcPr>
            <w:tcW w:w="1085" w:type="dxa"/>
            <w:noWrap/>
            <w:vAlign w:val="center"/>
            <w:hideMark/>
          </w:tcPr>
          <w:p w14:paraId="06D13D6E" w14:textId="2C9ADFDD" w:rsidR="0008474E" w:rsidRPr="0008474E"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37</w:t>
            </w:r>
          </w:p>
        </w:tc>
      </w:tr>
      <w:tr w:rsidR="0008474E" w:rsidRPr="007157C9" w14:paraId="48F08D4C" w14:textId="77777777" w:rsidTr="007157C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08" w:type="dxa"/>
            <w:vMerge/>
            <w:vAlign w:val="center"/>
            <w:hideMark/>
          </w:tcPr>
          <w:p w14:paraId="2353B7B8" w14:textId="77777777" w:rsidR="0008474E" w:rsidRPr="007157C9" w:rsidRDefault="0008474E" w:rsidP="0008474E">
            <w:pPr>
              <w:rPr>
                <w:rFonts w:ascii="Arial Narrow" w:eastAsia="Times New Roman" w:hAnsi="Arial Narrow" w:cs="Calibri"/>
                <w:i/>
                <w:iCs/>
                <w:sz w:val="16"/>
                <w:szCs w:val="16"/>
                <w:lang w:eastAsia="es-PE"/>
              </w:rPr>
            </w:pPr>
          </w:p>
        </w:tc>
        <w:tc>
          <w:tcPr>
            <w:tcW w:w="1121" w:type="dxa"/>
            <w:vMerge/>
            <w:vAlign w:val="center"/>
            <w:hideMark/>
          </w:tcPr>
          <w:p w14:paraId="5DBBE249" w14:textId="77777777" w:rsidR="0008474E" w:rsidRPr="007157C9" w:rsidRDefault="0008474E" w:rsidP="0008474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p>
        </w:tc>
        <w:tc>
          <w:tcPr>
            <w:tcW w:w="3058" w:type="dxa"/>
            <w:vAlign w:val="center"/>
            <w:hideMark/>
          </w:tcPr>
          <w:p w14:paraId="0BE4FF90" w14:textId="77777777" w:rsidR="0008474E" w:rsidRPr="007157C9" w:rsidRDefault="0008474E" w:rsidP="0008474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Proyectos de Investigación e Innovación tecnológica</w:t>
            </w:r>
          </w:p>
        </w:tc>
        <w:tc>
          <w:tcPr>
            <w:tcW w:w="1166" w:type="dxa"/>
            <w:noWrap/>
            <w:vAlign w:val="center"/>
            <w:hideMark/>
          </w:tcPr>
          <w:p w14:paraId="6B2CE025" w14:textId="1721EC3B"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932" w:type="dxa"/>
            <w:noWrap/>
            <w:vAlign w:val="center"/>
            <w:hideMark/>
          </w:tcPr>
          <w:p w14:paraId="339FEB6C" w14:textId="6C9F72D9"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19174B01" w14:textId="77777777"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4</w:t>
            </w:r>
          </w:p>
        </w:tc>
        <w:tc>
          <w:tcPr>
            <w:tcW w:w="632" w:type="dxa"/>
            <w:noWrap/>
            <w:vAlign w:val="center"/>
            <w:hideMark/>
          </w:tcPr>
          <w:p w14:paraId="2DA524C1" w14:textId="071C36FA" w:rsidR="0008474E" w:rsidRPr="0008474E"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4</w:t>
            </w:r>
          </w:p>
        </w:tc>
        <w:tc>
          <w:tcPr>
            <w:tcW w:w="1085" w:type="dxa"/>
            <w:noWrap/>
            <w:vAlign w:val="center"/>
            <w:hideMark/>
          </w:tcPr>
          <w:p w14:paraId="337FCD37" w14:textId="2415C050" w:rsidR="0008474E" w:rsidRPr="0008474E"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73</w:t>
            </w:r>
          </w:p>
        </w:tc>
      </w:tr>
      <w:tr w:rsidR="0008474E" w:rsidRPr="007157C9" w14:paraId="28098113" w14:textId="77777777" w:rsidTr="007157C9">
        <w:trPr>
          <w:trHeight w:val="113"/>
        </w:trPr>
        <w:tc>
          <w:tcPr>
            <w:cnfStyle w:val="001000000000" w:firstRow="0" w:lastRow="0" w:firstColumn="1" w:lastColumn="0" w:oddVBand="0" w:evenVBand="0" w:oddHBand="0" w:evenHBand="0" w:firstRowFirstColumn="0" w:firstRowLastColumn="0" w:lastRowFirstColumn="0" w:lastRowLastColumn="0"/>
            <w:tcW w:w="1208" w:type="dxa"/>
            <w:vMerge/>
            <w:vAlign w:val="center"/>
            <w:hideMark/>
          </w:tcPr>
          <w:p w14:paraId="4F69800A" w14:textId="77777777" w:rsidR="0008474E" w:rsidRPr="007157C9" w:rsidRDefault="0008474E" w:rsidP="0008474E">
            <w:pPr>
              <w:rPr>
                <w:rFonts w:ascii="Arial Narrow" w:eastAsia="Times New Roman" w:hAnsi="Arial Narrow" w:cs="Calibri"/>
                <w:i/>
                <w:iCs/>
                <w:sz w:val="16"/>
                <w:szCs w:val="16"/>
                <w:lang w:eastAsia="es-PE"/>
              </w:rPr>
            </w:pPr>
          </w:p>
        </w:tc>
        <w:tc>
          <w:tcPr>
            <w:tcW w:w="1121" w:type="dxa"/>
            <w:vMerge w:val="restart"/>
            <w:vAlign w:val="center"/>
            <w:hideMark/>
          </w:tcPr>
          <w:p w14:paraId="1D61DAE6" w14:textId="597209A6"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157C9">
              <w:rPr>
                <w:rFonts w:ascii="Arial Narrow" w:eastAsia="Times New Roman" w:hAnsi="Arial Narrow" w:cs="Calibri"/>
                <w:b/>
                <w:bCs/>
                <w:i/>
                <w:iCs/>
                <w:color w:val="000000"/>
                <w:sz w:val="16"/>
                <w:szCs w:val="16"/>
                <w:lang w:eastAsia="es-PE"/>
              </w:rPr>
              <w:t xml:space="preserve">Formación </w:t>
            </w:r>
            <w:r w:rsidR="00AA4BAD" w:rsidRPr="007157C9">
              <w:rPr>
                <w:rFonts w:ascii="Arial Narrow" w:eastAsia="Times New Roman" w:hAnsi="Arial Narrow" w:cs="Calibri"/>
                <w:b/>
                <w:bCs/>
                <w:i/>
                <w:iCs/>
                <w:color w:val="000000"/>
                <w:sz w:val="16"/>
                <w:szCs w:val="16"/>
                <w:lang w:eastAsia="es-PE"/>
              </w:rPr>
              <w:t>Específica</w:t>
            </w:r>
            <w:r w:rsidRPr="007157C9">
              <w:rPr>
                <w:rFonts w:ascii="Arial Narrow" w:eastAsia="Times New Roman" w:hAnsi="Arial Narrow" w:cs="Calibri"/>
                <w:b/>
                <w:bCs/>
                <w:i/>
                <w:iCs/>
                <w:color w:val="000000"/>
                <w:sz w:val="16"/>
                <w:szCs w:val="16"/>
                <w:lang w:eastAsia="es-PE"/>
              </w:rPr>
              <w:t xml:space="preserve"> </w:t>
            </w:r>
            <w:r w:rsidRPr="007157C9">
              <w:rPr>
                <w:rFonts w:ascii="Arial Narrow" w:eastAsia="Times New Roman" w:hAnsi="Arial Narrow" w:cs="Calibri"/>
                <w:b/>
                <w:bCs/>
                <w:i/>
                <w:iCs/>
                <w:color w:val="000000"/>
                <w:sz w:val="16"/>
                <w:szCs w:val="16"/>
                <w:lang w:eastAsia="es-PE"/>
              </w:rPr>
              <w:lastRenderedPageBreak/>
              <w:t>(Módulos Técnico Profesionales)</w:t>
            </w:r>
          </w:p>
        </w:tc>
        <w:tc>
          <w:tcPr>
            <w:tcW w:w="3058" w:type="dxa"/>
            <w:vAlign w:val="center"/>
            <w:hideMark/>
          </w:tcPr>
          <w:p w14:paraId="4E17662C" w14:textId="77777777"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lastRenderedPageBreak/>
              <w:t>Control de Calidad para Productos Cárnicos e Hidrobiológico</w:t>
            </w:r>
          </w:p>
        </w:tc>
        <w:tc>
          <w:tcPr>
            <w:tcW w:w="1166" w:type="dxa"/>
            <w:noWrap/>
            <w:vAlign w:val="center"/>
            <w:hideMark/>
          </w:tcPr>
          <w:p w14:paraId="72B77DCC" w14:textId="4B22F8D8"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932" w:type="dxa"/>
            <w:noWrap/>
            <w:vAlign w:val="center"/>
            <w:hideMark/>
          </w:tcPr>
          <w:p w14:paraId="0461F6D2" w14:textId="07A7E0C8"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3D468592" w14:textId="77777777"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632" w:type="dxa"/>
            <w:noWrap/>
            <w:vAlign w:val="center"/>
            <w:hideMark/>
          </w:tcPr>
          <w:p w14:paraId="557EFD1E" w14:textId="465FB281" w:rsidR="0008474E" w:rsidRPr="0008474E"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1.6</w:t>
            </w:r>
          </w:p>
        </w:tc>
        <w:tc>
          <w:tcPr>
            <w:tcW w:w="1085" w:type="dxa"/>
            <w:noWrap/>
            <w:vAlign w:val="center"/>
            <w:hideMark/>
          </w:tcPr>
          <w:p w14:paraId="03C141E4" w14:textId="72A0BE67" w:rsidR="0008474E" w:rsidRPr="0008474E"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29</w:t>
            </w:r>
          </w:p>
        </w:tc>
      </w:tr>
      <w:tr w:rsidR="0008474E" w:rsidRPr="007157C9" w14:paraId="12585D05" w14:textId="77777777" w:rsidTr="007157C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08" w:type="dxa"/>
            <w:vMerge/>
            <w:vAlign w:val="center"/>
            <w:hideMark/>
          </w:tcPr>
          <w:p w14:paraId="0FA9870E" w14:textId="77777777" w:rsidR="0008474E" w:rsidRPr="007157C9" w:rsidRDefault="0008474E" w:rsidP="0008474E">
            <w:pPr>
              <w:rPr>
                <w:rFonts w:ascii="Arial Narrow" w:eastAsia="Times New Roman" w:hAnsi="Arial Narrow" w:cs="Calibri"/>
                <w:i/>
                <w:iCs/>
                <w:sz w:val="16"/>
                <w:szCs w:val="16"/>
                <w:lang w:eastAsia="es-PE"/>
              </w:rPr>
            </w:pPr>
          </w:p>
        </w:tc>
        <w:tc>
          <w:tcPr>
            <w:tcW w:w="1121" w:type="dxa"/>
            <w:vMerge/>
            <w:vAlign w:val="center"/>
            <w:hideMark/>
          </w:tcPr>
          <w:p w14:paraId="75AECCB2" w14:textId="77777777" w:rsidR="0008474E" w:rsidRPr="007157C9" w:rsidRDefault="0008474E" w:rsidP="0008474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8" w:type="dxa"/>
            <w:vAlign w:val="center"/>
            <w:hideMark/>
          </w:tcPr>
          <w:p w14:paraId="4DEFB3BC" w14:textId="77777777" w:rsidR="0008474E" w:rsidRPr="007157C9" w:rsidRDefault="0008474E" w:rsidP="0008474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Procesos para Productos Cárnicos e Hidrobiológico</w:t>
            </w:r>
          </w:p>
        </w:tc>
        <w:tc>
          <w:tcPr>
            <w:tcW w:w="1166" w:type="dxa"/>
            <w:noWrap/>
            <w:vAlign w:val="center"/>
            <w:hideMark/>
          </w:tcPr>
          <w:p w14:paraId="7FCF22DD" w14:textId="621E27F6"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932" w:type="dxa"/>
            <w:noWrap/>
            <w:vAlign w:val="center"/>
            <w:hideMark/>
          </w:tcPr>
          <w:p w14:paraId="487963E2" w14:textId="46385539"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73F9A8A5" w14:textId="77777777"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4</w:t>
            </w:r>
          </w:p>
        </w:tc>
        <w:tc>
          <w:tcPr>
            <w:tcW w:w="632" w:type="dxa"/>
            <w:noWrap/>
            <w:vAlign w:val="center"/>
            <w:hideMark/>
          </w:tcPr>
          <w:p w14:paraId="4BC7B016" w14:textId="1C205E7E" w:rsidR="0008474E" w:rsidRPr="0008474E"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4.1</w:t>
            </w:r>
          </w:p>
        </w:tc>
        <w:tc>
          <w:tcPr>
            <w:tcW w:w="1085" w:type="dxa"/>
            <w:noWrap/>
            <w:vAlign w:val="center"/>
            <w:hideMark/>
          </w:tcPr>
          <w:p w14:paraId="46BB166E" w14:textId="456B962B" w:rsidR="0008474E" w:rsidRPr="0008474E"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73</w:t>
            </w:r>
          </w:p>
        </w:tc>
      </w:tr>
      <w:tr w:rsidR="0008474E" w:rsidRPr="007157C9" w14:paraId="3DF11906" w14:textId="77777777" w:rsidTr="007157C9">
        <w:trPr>
          <w:trHeight w:val="113"/>
        </w:trPr>
        <w:tc>
          <w:tcPr>
            <w:cnfStyle w:val="001000000000" w:firstRow="0" w:lastRow="0" w:firstColumn="1" w:lastColumn="0" w:oddVBand="0" w:evenVBand="0" w:oddHBand="0" w:evenHBand="0" w:firstRowFirstColumn="0" w:firstRowLastColumn="0" w:lastRowFirstColumn="0" w:lastRowLastColumn="0"/>
            <w:tcW w:w="1208" w:type="dxa"/>
            <w:vMerge/>
            <w:vAlign w:val="center"/>
            <w:hideMark/>
          </w:tcPr>
          <w:p w14:paraId="62F5413C" w14:textId="77777777" w:rsidR="0008474E" w:rsidRPr="007157C9" w:rsidRDefault="0008474E" w:rsidP="0008474E">
            <w:pPr>
              <w:rPr>
                <w:rFonts w:ascii="Arial Narrow" w:eastAsia="Times New Roman" w:hAnsi="Arial Narrow" w:cs="Calibri"/>
                <w:i/>
                <w:iCs/>
                <w:sz w:val="16"/>
                <w:szCs w:val="16"/>
                <w:lang w:eastAsia="es-PE"/>
              </w:rPr>
            </w:pPr>
          </w:p>
        </w:tc>
        <w:tc>
          <w:tcPr>
            <w:tcW w:w="1121" w:type="dxa"/>
            <w:vMerge/>
            <w:vAlign w:val="center"/>
            <w:hideMark/>
          </w:tcPr>
          <w:p w14:paraId="75D49261" w14:textId="77777777"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8" w:type="dxa"/>
            <w:vAlign w:val="center"/>
            <w:hideMark/>
          </w:tcPr>
          <w:p w14:paraId="77008F8B" w14:textId="77777777"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Innovación Tecnológica en Productos Cárnicos e Hidrobiológico</w:t>
            </w:r>
          </w:p>
        </w:tc>
        <w:tc>
          <w:tcPr>
            <w:tcW w:w="1166" w:type="dxa"/>
            <w:noWrap/>
            <w:vAlign w:val="center"/>
            <w:hideMark/>
          </w:tcPr>
          <w:p w14:paraId="6B8FAE85" w14:textId="42C93CE2"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932" w:type="dxa"/>
            <w:noWrap/>
            <w:vAlign w:val="center"/>
            <w:hideMark/>
          </w:tcPr>
          <w:p w14:paraId="02271B3B" w14:textId="323A6838"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314C641A" w14:textId="77777777"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632" w:type="dxa"/>
            <w:noWrap/>
            <w:vAlign w:val="center"/>
            <w:hideMark/>
          </w:tcPr>
          <w:p w14:paraId="5AA8FFBB" w14:textId="2731A8C6" w:rsidR="0008474E" w:rsidRPr="0008474E"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1.6</w:t>
            </w:r>
          </w:p>
        </w:tc>
        <w:tc>
          <w:tcPr>
            <w:tcW w:w="1085" w:type="dxa"/>
            <w:noWrap/>
            <w:vAlign w:val="center"/>
            <w:hideMark/>
          </w:tcPr>
          <w:p w14:paraId="206781F3" w14:textId="0E7F85D7" w:rsidR="0008474E" w:rsidRPr="0008474E"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29</w:t>
            </w:r>
          </w:p>
        </w:tc>
      </w:tr>
      <w:tr w:rsidR="0008474E" w:rsidRPr="007157C9" w14:paraId="6F2DAD62" w14:textId="77777777" w:rsidTr="007157C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08" w:type="dxa"/>
            <w:vMerge/>
            <w:vAlign w:val="center"/>
            <w:hideMark/>
          </w:tcPr>
          <w:p w14:paraId="6559DB89" w14:textId="77777777" w:rsidR="0008474E" w:rsidRPr="007157C9" w:rsidRDefault="0008474E" w:rsidP="0008474E">
            <w:pPr>
              <w:rPr>
                <w:rFonts w:ascii="Arial Narrow" w:eastAsia="Times New Roman" w:hAnsi="Arial Narrow" w:cs="Calibri"/>
                <w:i/>
                <w:iCs/>
                <w:sz w:val="16"/>
                <w:szCs w:val="16"/>
                <w:lang w:eastAsia="es-PE"/>
              </w:rPr>
            </w:pPr>
          </w:p>
        </w:tc>
        <w:tc>
          <w:tcPr>
            <w:tcW w:w="1121" w:type="dxa"/>
            <w:vMerge/>
            <w:vAlign w:val="center"/>
            <w:hideMark/>
          </w:tcPr>
          <w:p w14:paraId="4348073D" w14:textId="77777777" w:rsidR="0008474E" w:rsidRPr="007157C9" w:rsidRDefault="0008474E" w:rsidP="0008474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8" w:type="dxa"/>
            <w:vAlign w:val="center"/>
            <w:hideMark/>
          </w:tcPr>
          <w:p w14:paraId="3D4A7B4A" w14:textId="62A88F5E" w:rsidR="0008474E" w:rsidRPr="007157C9" w:rsidRDefault="0008474E" w:rsidP="0008474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 xml:space="preserve">Planificación y </w:t>
            </w:r>
            <w:r w:rsidR="00AA4BAD">
              <w:rPr>
                <w:rFonts w:ascii="Arial Narrow" w:eastAsia="Times New Roman" w:hAnsi="Arial Narrow" w:cs="Calibri"/>
                <w:i/>
                <w:iCs/>
                <w:color w:val="000000"/>
                <w:sz w:val="16"/>
                <w:szCs w:val="16"/>
                <w:lang w:eastAsia="es-PE"/>
              </w:rPr>
              <w:t>Organización</w:t>
            </w:r>
            <w:r w:rsidRPr="007157C9">
              <w:rPr>
                <w:rFonts w:ascii="Arial Narrow" w:eastAsia="Times New Roman" w:hAnsi="Arial Narrow" w:cs="Calibri"/>
                <w:i/>
                <w:iCs/>
                <w:color w:val="000000"/>
                <w:sz w:val="16"/>
                <w:szCs w:val="16"/>
                <w:lang w:eastAsia="es-PE"/>
              </w:rPr>
              <w:t xml:space="preserve"> de la Producción de Productos de Granos y Tubérculos</w:t>
            </w:r>
          </w:p>
        </w:tc>
        <w:tc>
          <w:tcPr>
            <w:tcW w:w="1166" w:type="dxa"/>
            <w:noWrap/>
            <w:vAlign w:val="center"/>
            <w:hideMark/>
          </w:tcPr>
          <w:p w14:paraId="6D688E56" w14:textId="4004C659"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932" w:type="dxa"/>
            <w:noWrap/>
            <w:vAlign w:val="center"/>
            <w:hideMark/>
          </w:tcPr>
          <w:p w14:paraId="5F296BE2" w14:textId="5C92B969"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531C93A5" w14:textId="77777777"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1</w:t>
            </w:r>
          </w:p>
        </w:tc>
        <w:tc>
          <w:tcPr>
            <w:tcW w:w="632" w:type="dxa"/>
            <w:noWrap/>
            <w:vAlign w:val="center"/>
            <w:hideMark/>
          </w:tcPr>
          <w:p w14:paraId="0A58F2EB" w14:textId="673C9695" w:rsidR="0008474E" w:rsidRPr="0008474E"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0.8</w:t>
            </w:r>
          </w:p>
        </w:tc>
        <w:tc>
          <w:tcPr>
            <w:tcW w:w="1085" w:type="dxa"/>
            <w:noWrap/>
            <w:vAlign w:val="center"/>
            <w:hideMark/>
          </w:tcPr>
          <w:p w14:paraId="116BC9E9" w14:textId="68803B01" w:rsidR="0008474E" w:rsidRPr="0008474E"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15</w:t>
            </w:r>
          </w:p>
        </w:tc>
      </w:tr>
      <w:tr w:rsidR="0008474E" w:rsidRPr="007157C9" w14:paraId="4C8C3C9C" w14:textId="77777777" w:rsidTr="007157C9">
        <w:trPr>
          <w:trHeight w:val="113"/>
        </w:trPr>
        <w:tc>
          <w:tcPr>
            <w:cnfStyle w:val="001000000000" w:firstRow="0" w:lastRow="0" w:firstColumn="1" w:lastColumn="0" w:oddVBand="0" w:evenVBand="0" w:oddHBand="0" w:evenHBand="0" w:firstRowFirstColumn="0" w:firstRowLastColumn="0" w:lastRowFirstColumn="0" w:lastRowLastColumn="0"/>
            <w:tcW w:w="1208" w:type="dxa"/>
            <w:vMerge/>
            <w:vAlign w:val="center"/>
            <w:hideMark/>
          </w:tcPr>
          <w:p w14:paraId="46617C37" w14:textId="77777777" w:rsidR="0008474E" w:rsidRPr="007157C9" w:rsidRDefault="0008474E" w:rsidP="0008474E">
            <w:pPr>
              <w:rPr>
                <w:rFonts w:ascii="Arial Narrow" w:eastAsia="Times New Roman" w:hAnsi="Arial Narrow" w:cs="Calibri"/>
                <w:i/>
                <w:iCs/>
                <w:sz w:val="16"/>
                <w:szCs w:val="16"/>
                <w:lang w:eastAsia="es-PE"/>
              </w:rPr>
            </w:pPr>
          </w:p>
        </w:tc>
        <w:tc>
          <w:tcPr>
            <w:tcW w:w="1121" w:type="dxa"/>
            <w:vMerge/>
            <w:vAlign w:val="center"/>
            <w:hideMark/>
          </w:tcPr>
          <w:p w14:paraId="24E72E50" w14:textId="77777777"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8" w:type="dxa"/>
            <w:vAlign w:val="center"/>
            <w:hideMark/>
          </w:tcPr>
          <w:p w14:paraId="53E86EDB" w14:textId="77777777"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Materias Primas e Insumos en Productos de Granos y Tubérculos</w:t>
            </w:r>
          </w:p>
        </w:tc>
        <w:tc>
          <w:tcPr>
            <w:tcW w:w="1166" w:type="dxa"/>
            <w:noWrap/>
            <w:vAlign w:val="center"/>
            <w:hideMark/>
          </w:tcPr>
          <w:p w14:paraId="16F19F74" w14:textId="3E6C1556"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932" w:type="dxa"/>
            <w:noWrap/>
            <w:vAlign w:val="center"/>
            <w:hideMark/>
          </w:tcPr>
          <w:p w14:paraId="4E7EDB17" w14:textId="3DEF27A6"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73A7D2CD" w14:textId="77777777"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632" w:type="dxa"/>
            <w:noWrap/>
            <w:vAlign w:val="center"/>
            <w:hideMark/>
          </w:tcPr>
          <w:p w14:paraId="084EED53" w14:textId="1FF5CB69" w:rsidR="0008474E" w:rsidRPr="0008474E"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1.6</w:t>
            </w:r>
          </w:p>
        </w:tc>
        <w:tc>
          <w:tcPr>
            <w:tcW w:w="1085" w:type="dxa"/>
            <w:noWrap/>
            <w:vAlign w:val="center"/>
            <w:hideMark/>
          </w:tcPr>
          <w:p w14:paraId="56F33D87" w14:textId="32F9227A" w:rsidR="0008474E" w:rsidRPr="0008474E"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29</w:t>
            </w:r>
          </w:p>
        </w:tc>
      </w:tr>
      <w:tr w:rsidR="007157C9" w:rsidRPr="007157C9" w14:paraId="61DB03F4" w14:textId="77777777" w:rsidTr="007157C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08" w:type="dxa"/>
            <w:vMerge w:val="restart"/>
            <w:noWrap/>
            <w:vAlign w:val="center"/>
            <w:hideMark/>
          </w:tcPr>
          <w:p w14:paraId="15E2811C" w14:textId="77777777" w:rsidR="007157C9" w:rsidRPr="007157C9" w:rsidRDefault="007157C9" w:rsidP="007157C9">
            <w:pPr>
              <w:jc w:val="center"/>
              <w:rPr>
                <w:rFonts w:ascii="Arial Narrow" w:eastAsia="Times New Roman" w:hAnsi="Arial Narrow" w:cs="Calibri"/>
                <w:i/>
                <w:iCs/>
                <w:sz w:val="16"/>
                <w:szCs w:val="16"/>
                <w:lang w:eastAsia="es-PE"/>
              </w:rPr>
            </w:pPr>
            <w:r w:rsidRPr="007157C9">
              <w:rPr>
                <w:rFonts w:ascii="Arial Narrow" w:eastAsia="Times New Roman" w:hAnsi="Arial Narrow" w:cs="Calibri"/>
                <w:i/>
                <w:iCs/>
                <w:sz w:val="16"/>
                <w:szCs w:val="16"/>
                <w:lang w:eastAsia="es-PE"/>
              </w:rPr>
              <w:t>V CICLO</w:t>
            </w:r>
          </w:p>
        </w:tc>
        <w:tc>
          <w:tcPr>
            <w:tcW w:w="1121" w:type="dxa"/>
            <w:vMerge w:val="restart"/>
            <w:vAlign w:val="center"/>
            <w:hideMark/>
          </w:tcPr>
          <w:p w14:paraId="2D7FD921" w14:textId="77777777" w:rsidR="007157C9" w:rsidRPr="007157C9" w:rsidRDefault="007157C9"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r w:rsidRPr="007157C9">
              <w:rPr>
                <w:rFonts w:ascii="Arial Narrow" w:eastAsia="Times New Roman" w:hAnsi="Arial Narrow" w:cs="Calibri"/>
                <w:b/>
                <w:bCs/>
                <w:sz w:val="16"/>
                <w:szCs w:val="16"/>
                <w:lang w:eastAsia="es-PE"/>
              </w:rPr>
              <w:t>Modulo Trasversal</w:t>
            </w:r>
          </w:p>
        </w:tc>
        <w:tc>
          <w:tcPr>
            <w:tcW w:w="3058" w:type="dxa"/>
            <w:vAlign w:val="center"/>
            <w:hideMark/>
          </w:tcPr>
          <w:p w14:paraId="1CB9852E" w14:textId="77777777" w:rsidR="007157C9" w:rsidRPr="007157C9" w:rsidRDefault="007157C9"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157C9">
              <w:rPr>
                <w:rFonts w:ascii="Arial Narrow" w:eastAsia="Times New Roman" w:hAnsi="Arial Narrow" w:cs="Calibri"/>
                <w:b/>
                <w:bCs/>
                <w:i/>
                <w:iCs/>
                <w:color w:val="000000"/>
                <w:sz w:val="16"/>
                <w:szCs w:val="16"/>
                <w:lang w:eastAsia="es-PE"/>
              </w:rPr>
              <w:t> </w:t>
            </w:r>
          </w:p>
        </w:tc>
        <w:tc>
          <w:tcPr>
            <w:tcW w:w="1166" w:type="dxa"/>
            <w:vAlign w:val="center"/>
            <w:hideMark/>
          </w:tcPr>
          <w:p w14:paraId="14370669" w14:textId="7FB0098D" w:rsidR="007157C9" w:rsidRPr="007157C9" w:rsidRDefault="0008474E"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31</w:t>
            </w:r>
          </w:p>
        </w:tc>
        <w:tc>
          <w:tcPr>
            <w:tcW w:w="932" w:type="dxa"/>
            <w:vAlign w:val="center"/>
            <w:hideMark/>
          </w:tcPr>
          <w:p w14:paraId="1DFDB5AD" w14:textId="77777777" w:rsidR="007157C9" w:rsidRPr="007157C9" w:rsidRDefault="007157C9"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157C9">
              <w:rPr>
                <w:rFonts w:ascii="Arial Narrow" w:eastAsia="Times New Roman" w:hAnsi="Arial Narrow" w:cs="Calibri"/>
                <w:b/>
                <w:bCs/>
                <w:i/>
                <w:iCs/>
                <w:color w:val="000000"/>
                <w:sz w:val="16"/>
                <w:szCs w:val="16"/>
                <w:lang w:eastAsia="es-PE"/>
              </w:rPr>
              <w:t> </w:t>
            </w:r>
          </w:p>
        </w:tc>
        <w:tc>
          <w:tcPr>
            <w:tcW w:w="814" w:type="dxa"/>
            <w:vAlign w:val="center"/>
            <w:hideMark/>
          </w:tcPr>
          <w:p w14:paraId="292F64EC" w14:textId="77777777" w:rsidR="007157C9" w:rsidRPr="007157C9" w:rsidRDefault="007157C9"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157C9">
              <w:rPr>
                <w:rFonts w:ascii="Arial Narrow" w:eastAsia="Times New Roman" w:hAnsi="Arial Narrow" w:cs="Calibri"/>
                <w:b/>
                <w:bCs/>
                <w:i/>
                <w:iCs/>
                <w:color w:val="000000"/>
                <w:sz w:val="16"/>
                <w:szCs w:val="16"/>
                <w:lang w:eastAsia="es-PE"/>
              </w:rPr>
              <w:t>16</w:t>
            </w:r>
          </w:p>
        </w:tc>
        <w:tc>
          <w:tcPr>
            <w:tcW w:w="632" w:type="dxa"/>
            <w:vAlign w:val="center"/>
            <w:hideMark/>
          </w:tcPr>
          <w:p w14:paraId="1A3F789F" w14:textId="77777777" w:rsidR="007157C9" w:rsidRPr="007157C9" w:rsidRDefault="007157C9"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157C9">
              <w:rPr>
                <w:rFonts w:ascii="Arial Narrow" w:eastAsia="Times New Roman" w:hAnsi="Arial Narrow" w:cs="Calibri"/>
                <w:b/>
                <w:bCs/>
                <w:i/>
                <w:iCs/>
                <w:color w:val="000000"/>
                <w:sz w:val="16"/>
                <w:szCs w:val="16"/>
                <w:lang w:eastAsia="es-PE"/>
              </w:rPr>
              <w:t>16</w:t>
            </w:r>
          </w:p>
        </w:tc>
        <w:tc>
          <w:tcPr>
            <w:tcW w:w="1085" w:type="dxa"/>
            <w:vAlign w:val="center"/>
            <w:hideMark/>
          </w:tcPr>
          <w:p w14:paraId="100318CC" w14:textId="1C7891B7" w:rsidR="007157C9" w:rsidRPr="007157C9" w:rsidRDefault="0008474E"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242</w:t>
            </w:r>
          </w:p>
        </w:tc>
      </w:tr>
      <w:tr w:rsidR="0008474E" w:rsidRPr="007157C9" w14:paraId="608A1B54" w14:textId="77777777" w:rsidTr="007157C9">
        <w:trPr>
          <w:trHeight w:val="113"/>
        </w:trPr>
        <w:tc>
          <w:tcPr>
            <w:cnfStyle w:val="001000000000" w:firstRow="0" w:lastRow="0" w:firstColumn="1" w:lastColumn="0" w:oddVBand="0" w:evenVBand="0" w:oddHBand="0" w:evenHBand="0" w:firstRowFirstColumn="0" w:firstRowLastColumn="0" w:lastRowFirstColumn="0" w:lastRowLastColumn="0"/>
            <w:tcW w:w="1208" w:type="dxa"/>
            <w:vMerge/>
            <w:vAlign w:val="center"/>
            <w:hideMark/>
          </w:tcPr>
          <w:p w14:paraId="2A338A2C" w14:textId="77777777" w:rsidR="0008474E" w:rsidRPr="007157C9" w:rsidRDefault="0008474E" w:rsidP="0008474E">
            <w:pPr>
              <w:rPr>
                <w:rFonts w:ascii="Arial Narrow" w:eastAsia="Times New Roman" w:hAnsi="Arial Narrow" w:cs="Calibri"/>
                <w:i/>
                <w:iCs/>
                <w:sz w:val="16"/>
                <w:szCs w:val="16"/>
                <w:lang w:eastAsia="es-PE"/>
              </w:rPr>
            </w:pPr>
          </w:p>
        </w:tc>
        <w:tc>
          <w:tcPr>
            <w:tcW w:w="1121" w:type="dxa"/>
            <w:vMerge/>
            <w:vAlign w:val="center"/>
            <w:hideMark/>
          </w:tcPr>
          <w:p w14:paraId="16488E5B" w14:textId="77777777"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3058" w:type="dxa"/>
            <w:vAlign w:val="center"/>
            <w:hideMark/>
          </w:tcPr>
          <w:p w14:paraId="788A00C3" w14:textId="77777777"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7157C9">
              <w:rPr>
                <w:rFonts w:ascii="Arial Narrow" w:eastAsia="Times New Roman" w:hAnsi="Arial Narrow" w:cs="Calibri"/>
                <w:color w:val="000000"/>
                <w:sz w:val="16"/>
                <w:szCs w:val="16"/>
                <w:lang w:eastAsia="es-PE"/>
              </w:rPr>
              <w:t>Comunicación Empresarial</w:t>
            </w:r>
          </w:p>
        </w:tc>
        <w:tc>
          <w:tcPr>
            <w:tcW w:w="1166" w:type="dxa"/>
            <w:noWrap/>
            <w:vAlign w:val="center"/>
            <w:hideMark/>
          </w:tcPr>
          <w:p w14:paraId="614C3286" w14:textId="4B9C01BF"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932" w:type="dxa"/>
            <w:noWrap/>
            <w:vAlign w:val="center"/>
            <w:hideMark/>
          </w:tcPr>
          <w:p w14:paraId="433B17EB" w14:textId="69031000"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4D117906" w14:textId="77777777"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632" w:type="dxa"/>
            <w:noWrap/>
            <w:vAlign w:val="center"/>
            <w:hideMark/>
          </w:tcPr>
          <w:p w14:paraId="325CAF2D" w14:textId="7B878379" w:rsidR="0008474E" w:rsidRPr="0008474E"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2</w:t>
            </w:r>
          </w:p>
        </w:tc>
        <w:tc>
          <w:tcPr>
            <w:tcW w:w="1085" w:type="dxa"/>
            <w:noWrap/>
            <w:vAlign w:val="center"/>
            <w:hideMark/>
          </w:tcPr>
          <w:p w14:paraId="28B91C94" w14:textId="58C0B03B" w:rsidR="0008474E" w:rsidRPr="0008474E"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37</w:t>
            </w:r>
          </w:p>
        </w:tc>
      </w:tr>
      <w:tr w:rsidR="0008474E" w:rsidRPr="007157C9" w14:paraId="73962578" w14:textId="77777777" w:rsidTr="007157C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08" w:type="dxa"/>
            <w:vMerge/>
            <w:vAlign w:val="center"/>
            <w:hideMark/>
          </w:tcPr>
          <w:p w14:paraId="2D473CE2" w14:textId="77777777" w:rsidR="0008474E" w:rsidRPr="007157C9" w:rsidRDefault="0008474E" w:rsidP="0008474E">
            <w:pPr>
              <w:rPr>
                <w:rFonts w:ascii="Arial Narrow" w:eastAsia="Times New Roman" w:hAnsi="Arial Narrow" w:cs="Calibri"/>
                <w:i/>
                <w:iCs/>
                <w:sz w:val="16"/>
                <w:szCs w:val="16"/>
                <w:lang w:eastAsia="es-PE"/>
              </w:rPr>
            </w:pPr>
          </w:p>
        </w:tc>
        <w:tc>
          <w:tcPr>
            <w:tcW w:w="1121" w:type="dxa"/>
            <w:vMerge/>
            <w:vAlign w:val="center"/>
            <w:hideMark/>
          </w:tcPr>
          <w:p w14:paraId="20F77C00" w14:textId="77777777" w:rsidR="0008474E" w:rsidRPr="007157C9" w:rsidRDefault="0008474E" w:rsidP="0008474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p>
        </w:tc>
        <w:tc>
          <w:tcPr>
            <w:tcW w:w="3058" w:type="dxa"/>
            <w:vAlign w:val="center"/>
            <w:hideMark/>
          </w:tcPr>
          <w:p w14:paraId="515CD3EE" w14:textId="77777777" w:rsidR="0008474E" w:rsidRPr="007157C9" w:rsidRDefault="0008474E" w:rsidP="0008474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7157C9">
              <w:rPr>
                <w:rFonts w:ascii="Arial Narrow" w:eastAsia="Times New Roman" w:hAnsi="Arial Narrow" w:cs="Calibri"/>
                <w:color w:val="000000"/>
                <w:sz w:val="16"/>
                <w:szCs w:val="16"/>
                <w:lang w:eastAsia="es-PE"/>
              </w:rPr>
              <w:t>Comportamiento Ético</w:t>
            </w:r>
          </w:p>
        </w:tc>
        <w:tc>
          <w:tcPr>
            <w:tcW w:w="1166" w:type="dxa"/>
            <w:noWrap/>
            <w:vAlign w:val="center"/>
            <w:hideMark/>
          </w:tcPr>
          <w:p w14:paraId="713B39AF" w14:textId="0116C2D0"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932" w:type="dxa"/>
            <w:noWrap/>
            <w:vAlign w:val="center"/>
            <w:hideMark/>
          </w:tcPr>
          <w:p w14:paraId="0820E1D1" w14:textId="601D09BD"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7083D07C" w14:textId="77777777"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632" w:type="dxa"/>
            <w:noWrap/>
            <w:vAlign w:val="center"/>
            <w:hideMark/>
          </w:tcPr>
          <w:p w14:paraId="0BE222C8" w14:textId="6CB21E01" w:rsidR="0008474E" w:rsidRPr="0008474E"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2</w:t>
            </w:r>
          </w:p>
        </w:tc>
        <w:tc>
          <w:tcPr>
            <w:tcW w:w="1085" w:type="dxa"/>
            <w:noWrap/>
            <w:vAlign w:val="center"/>
            <w:hideMark/>
          </w:tcPr>
          <w:p w14:paraId="7D5CFE56" w14:textId="186B1804" w:rsidR="0008474E" w:rsidRPr="0008474E"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37</w:t>
            </w:r>
          </w:p>
        </w:tc>
      </w:tr>
      <w:tr w:rsidR="0008474E" w:rsidRPr="007157C9" w14:paraId="15C02468" w14:textId="77777777" w:rsidTr="007157C9">
        <w:trPr>
          <w:trHeight w:val="113"/>
        </w:trPr>
        <w:tc>
          <w:tcPr>
            <w:cnfStyle w:val="001000000000" w:firstRow="0" w:lastRow="0" w:firstColumn="1" w:lastColumn="0" w:oddVBand="0" w:evenVBand="0" w:oddHBand="0" w:evenHBand="0" w:firstRowFirstColumn="0" w:firstRowLastColumn="0" w:lastRowFirstColumn="0" w:lastRowLastColumn="0"/>
            <w:tcW w:w="1208" w:type="dxa"/>
            <w:vMerge/>
            <w:vAlign w:val="center"/>
            <w:hideMark/>
          </w:tcPr>
          <w:p w14:paraId="62287317" w14:textId="77777777" w:rsidR="0008474E" w:rsidRPr="007157C9" w:rsidRDefault="0008474E" w:rsidP="0008474E">
            <w:pPr>
              <w:rPr>
                <w:rFonts w:ascii="Arial Narrow" w:eastAsia="Times New Roman" w:hAnsi="Arial Narrow" w:cs="Calibri"/>
                <w:i/>
                <w:iCs/>
                <w:sz w:val="16"/>
                <w:szCs w:val="16"/>
                <w:lang w:eastAsia="es-PE"/>
              </w:rPr>
            </w:pPr>
          </w:p>
        </w:tc>
        <w:tc>
          <w:tcPr>
            <w:tcW w:w="1121" w:type="dxa"/>
            <w:vMerge/>
            <w:vAlign w:val="center"/>
            <w:hideMark/>
          </w:tcPr>
          <w:p w14:paraId="44D414FE" w14:textId="77777777"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3058" w:type="dxa"/>
            <w:vAlign w:val="center"/>
            <w:hideMark/>
          </w:tcPr>
          <w:p w14:paraId="173633BC" w14:textId="77777777"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7157C9">
              <w:rPr>
                <w:rFonts w:ascii="Arial Narrow" w:eastAsia="Times New Roman" w:hAnsi="Arial Narrow" w:cs="Calibri"/>
                <w:color w:val="000000"/>
                <w:sz w:val="16"/>
                <w:szCs w:val="16"/>
                <w:lang w:eastAsia="es-PE"/>
              </w:rPr>
              <w:t>Organización y Constitución de Empresas</w:t>
            </w:r>
          </w:p>
        </w:tc>
        <w:tc>
          <w:tcPr>
            <w:tcW w:w="1166" w:type="dxa"/>
            <w:noWrap/>
            <w:vAlign w:val="center"/>
            <w:hideMark/>
          </w:tcPr>
          <w:p w14:paraId="156B7683" w14:textId="3732BD74"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932" w:type="dxa"/>
            <w:noWrap/>
            <w:vAlign w:val="center"/>
            <w:hideMark/>
          </w:tcPr>
          <w:p w14:paraId="56AE3071" w14:textId="3D920DEC"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7385495F" w14:textId="77777777"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632" w:type="dxa"/>
            <w:noWrap/>
            <w:vAlign w:val="center"/>
            <w:hideMark/>
          </w:tcPr>
          <w:p w14:paraId="5B5CB80C" w14:textId="1122E1B5" w:rsidR="0008474E" w:rsidRPr="0008474E"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2</w:t>
            </w:r>
          </w:p>
        </w:tc>
        <w:tc>
          <w:tcPr>
            <w:tcW w:w="1085" w:type="dxa"/>
            <w:noWrap/>
            <w:vAlign w:val="center"/>
            <w:hideMark/>
          </w:tcPr>
          <w:p w14:paraId="0F0D8BFD" w14:textId="77CEBD0A" w:rsidR="0008474E" w:rsidRPr="0008474E"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37</w:t>
            </w:r>
          </w:p>
        </w:tc>
      </w:tr>
      <w:tr w:rsidR="0008474E" w:rsidRPr="007157C9" w14:paraId="37255333" w14:textId="77777777" w:rsidTr="007157C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08" w:type="dxa"/>
            <w:vMerge/>
            <w:vAlign w:val="center"/>
            <w:hideMark/>
          </w:tcPr>
          <w:p w14:paraId="074165CD" w14:textId="77777777" w:rsidR="0008474E" w:rsidRPr="007157C9" w:rsidRDefault="0008474E" w:rsidP="0008474E">
            <w:pPr>
              <w:rPr>
                <w:rFonts w:ascii="Arial Narrow" w:eastAsia="Times New Roman" w:hAnsi="Arial Narrow" w:cs="Calibri"/>
                <w:i/>
                <w:iCs/>
                <w:sz w:val="16"/>
                <w:szCs w:val="16"/>
                <w:lang w:eastAsia="es-PE"/>
              </w:rPr>
            </w:pPr>
          </w:p>
        </w:tc>
        <w:tc>
          <w:tcPr>
            <w:tcW w:w="1121" w:type="dxa"/>
            <w:vMerge w:val="restart"/>
            <w:vAlign w:val="center"/>
            <w:hideMark/>
          </w:tcPr>
          <w:p w14:paraId="72EB2FE7" w14:textId="36D2A613"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157C9">
              <w:rPr>
                <w:rFonts w:ascii="Arial Narrow" w:eastAsia="Times New Roman" w:hAnsi="Arial Narrow" w:cs="Calibri"/>
                <w:b/>
                <w:bCs/>
                <w:i/>
                <w:iCs/>
                <w:color w:val="000000"/>
                <w:sz w:val="16"/>
                <w:szCs w:val="16"/>
                <w:lang w:eastAsia="es-PE"/>
              </w:rPr>
              <w:t xml:space="preserve">Formación </w:t>
            </w:r>
            <w:r w:rsidR="00AA4BAD" w:rsidRPr="007157C9">
              <w:rPr>
                <w:rFonts w:ascii="Arial Narrow" w:eastAsia="Times New Roman" w:hAnsi="Arial Narrow" w:cs="Calibri"/>
                <w:b/>
                <w:bCs/>
                <w:i/>
                <w:iCs/>
                <w:color w:val="000000"/>
                <w:sz w:val="16"/>
                <w:szCs w:val="16"/>
                <w:lang w:eastAsia="es-PE"/>
              </w:rPr>
              <w:t>Específica</w:t>
            </w:r>
            <w:r w:rsidRPr="007157C9">
              <w:rPr>
                <w:rFonts w:ascii="Arial Narrow" w:eastAsia="Times New Roman" w:hAnsi="Arial Narrow" w:cs="Calibri"/>
                <w:b/>
                <w:bCs/>
                <w:i/>
                <w:iCs/>
                <w:color w:val="000000"/>
                <w:sz w:val="16"/>
                <w:szCs w:val="16"/>
                <w:lang w:eastAsia="es-PE"/>
              </w:rPr>
              <w:t xml:space="preserve"> (Módulos Técnico Profesionales)</w:t>
            </w:r>
          </w:p>
        </w:tc>
        <w:tc>
          <w:tcPr>
            <w:tcW w:w="3058" w:type="dxa"/>
            <w:vAlign w:val="center"/>
            <w:hideMark/>
          </w:tcPr>
          <w:p w14:paraId="4399A73B" w14:textId="77777777" w:rsidR="0008474E" w:rsidRPr="007157C9" w:rsidRDefault="0008474E" w:rsidP="0008474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7157C9">
              <w:rPr>
                <w:rFonts w:ascii="Arial Narrow" w:eastAsia="Times New Roman" w:hAnsi="Arial Narrow" w:cs="Calibri"/>
                <w:color w:val="000000"/>
                <w:sz w:val="16"/>
                <w:szCs w:val="16"/>
                <w:lang w:eastAsia="es-PE"/>
              </w:rPr>
              <w:t>Seguridad e Higiene en Productos de Granos y Tubérculos</w:t>
            </w:r>
          </w:p>
        </w:tc>
        <w:tc>
          <w:tcPr>
            <w:tcW w:w="1166" w:type="dxa"/>
            <w:noWrap/>
            <w:vAlign w:val="center"/>
            <w:hideMark/>
          </w:tcPr>
          <w:p w14:paraId="78B15514" w14:textId="00B478FC"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932" w:type="dxa"/>
            <w:noWrap/>
            <w:vAlign w:val="center"/>
            <w:hideMark/>
          </w:tcPr>
          <w:p w14:paraId="4619C784" w14:textId="4D7F3D88"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6607F87B" w14:textId="77777777"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1</w:t>
            </w:r>
          </w:p>
        </w:tc>
        <w:tc>
          <w:tcPr>
            <w:tcW w:w="632" w:type="dxa"/>
            <w:noWrap/>
            <w:vAlign w:val="center"/>
            <w:hideMark/>
          </w:tcPr>
          <w:p w14:paraId="5AD4653E" w14:textId="4A4C37D5" w:rsidR="0008474E" w:rsidRPr="0008474E"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0.8</w:t>
            </w:r>
          </w:p>
        </w:tc>
        <w:tc>
          <w:tcPr>
            <w:tcW w:w="1085" w:type="dxa"/>
            <w:noWrap/>
            <w:vAlign w:val="center"/>
            <w:hideMark/>
          </w:tcPr>
          <w:p w14:paraId="213CDE35" w14:textId="4111ECA6" w:rsidR="0008474E" w:rsidRPr="0008474E"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15</w:t>
            </w:r>
          </w:p>
        </w:tc>
      </w:tr>
      <w:tr w:rsidR="0008474E" w:rsidRPr="007157C9" w14:paraId="79011BB4" w14:textId="77777777" w:rsidTr="007157C9">
        <w:trPr>
          <w:trHeight w:val="113"/>
        </w:trPr>
        <w:tc>
          <w:tcPr>
            <w:cnfStyle w:val="001000000000" w:firstRow="0" w:lastRow="0" w:firstColumn="1" w:lastColumn="0" w:oddVBand="0" w:evenVBand="0" w:oddHBand="0" w:evenHBand="0" w:firstRowFirstColumn="0" w:firstRowLastColumn="0" w:lastRowFirstColumn="0" w:lastRowLastColumn="0"/>
            <w:tcW w:w="1208" w:type="dxa"/>
            <w:vMerge/>
            <w:vAlign w:val="center"/>
            <w:hideMark/>
          </w:tcPr>
          <w:p w14:paraId="2DF58AFE" w14:textId="77777777" w:rsidR="0008474E" w:rsidRPr="007157C9" w:rsidRDefault="0008474E" w:rsidP="0008474E">
            <w:pPr>
              <w:rPr>
                <w:rFonts w:ascii="Arial Narrow" w:eastAsia="Times New Roman" w:hAnsi="Arial Narrow" w:cs="Calibri"/>
                <w:i/>
                <w:iCs/>
                <w:sz w:val="16"/>
                <w:szCs w:val="16"/>
                <w:lang w:eastAsia="es-PE"/>
              </w:rPr>
            </w:pPr>
          </w:p>
        </w:tc>
        <w:tc>
          <w:tcPr>
            <w:tcW w:w="1121" w:type="dxa"/>
            <w:vMerge/>
            <w:vAlign w:val="center"/>
            <w:hideMark/>
          </w:tcPr>
          <w:p w14:paraId="3FE20658" w14:textId="77777777"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8" w:type="dxa"/>
            <w:vAlign w:val="center"/>
            <w:hideMark/>
          </w:tcPr>
          <w:p w14:paraId="5D1A302A" w14:textId="77777777"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7157C9">
              <w:rPr>
                <w:rFonts w:ascii="Arial Narrow" w:eastAsia="Times New Roman" w:hAnsi="Arial Narrow" w:cs="Calibri"/>
                <w:color w:val="000000"/>
                <w:sz w:val="16"/>
                <w:szCs w:val="16"/>
                <w:lang w:eastAsia="es-PE"/>
              </w:rPr>
              <w:t>Maquinarias, Equipos e Instalaciones para Productos de Granos y Tubérculos</w:t>
            </w:r>
          </w:p>
        </w:tc>
        <w:tc>
          <w:tcPr>
            <w:tcW w:w="1166" w:type="dxa"/>
            <w:noWrap/>
            <w:vAlign w:val="center"/>
            <w:hideMark/>
          </w:tcPr>
          <w:p w14:paraId="50B69F10" w14:textId="3223B7B7"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932" w:type="dxa"/>
            <w:noWrap/>
            <w:vAlign w:val="center"/>
            <w:hideMark/>
          </w:tcPr>
          <w:p w14:paraId="0901008F" w14:textId="35F4131A"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067F15F7" w14:textId="77777777"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1</w:t>
            </w:r>
          </w:p>
        </w:tc>
        <w:tc>
          <w:tcPr>
            <w:tcW w:w="632" w:type="dxa"/>
            <w:noWrap/>
            <w:vAlign w:val="center"/>
            <w:hideMark/>
          </w:tcPr>
          <w:p w14:paraId="547A580E" w14:textId="7677E935" w:rsidR="0008474E" w:rsidRPr="0008474E"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1.2</w:t>
            </w:r>
          </w:p>
        </w:tc>
        <w:tc>
          <w:tcPr>
            <w:tcW w:w="1085" w:type="dxa"/>
            <w:noWrap/>
            <w:vAlign w:val="center"/>
            <w:hideMark/>
          </w:tcPr>
          <w:p w14:paraId="7490FB2E" w14:textId="6DED4C38" w:rsidR="0008474E" w:rsidRPr="0008474E"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22</w:t>
            </w:r>
          </w:p>
        </w:tc>
      </w:tr>
      <w:tr w:rsidR="0008474E" w:rsidRPr="007157C9" w14:paraId="40C361D7" w14:textId="77777777" w:rsidTr="007157C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08" w:type="dxa"/>
            <w:vMerge/>
            <w:vAlign w:val="center"/>
            <w:hideMark/>
          </w:tcPr>
          <w:p w14:paraId="3A90BC4E" w14:textId="77777777" w:rsidR="0008474E" w:rsidRPr="007157C9" w:rsidRDefault="0008474E" w:rsidP="0008474E">
            <w:pPr>
              <w:rPr>
                <w:rFonts w:ascii="Arial Narrow" w:eastAsia="Times New Roman" w:hAnsi="Arial Narrow" w:cs="Calibri"/>
                <w:i/>
                <w:iCs/>
                <w:sz w:val="16"/>
                <w:szCs w:val="16"/>
                <w:lang w:eastAsia="es-PE"/>
              </w:rPr>
            </w:pPr>
          </w:p>
        </w:tc>
        <w:tc>
          <w:tcPr>
            <w:tcW w:w="1121" w:type="dxa"/>
            <w:vMerge/>
            <w:vAlign w:val="center"/>
            <w:hideMark/>
          </w:tcPr>
          <w:p w14:paraId="5D94D62C" w14:textId="77777777" w:rsidR="0008474E" w:rsidRPr="007157C9" w:rsidRDefault="0008474E" w:rsidP="0008474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8" w:type="dxa"/>
            <w:vAlign w:val="center"/>
            <w:hideMark/>
          </w:tcPr>
          <w:p w14:paraId="31E94E05" w14:textId="77777777" w:rsidR="0008474E" w:rsidRPr="007157C9" w:rsidRDefault="0008474E" w:rsidP="0008474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7157C9">
              <w:rPr>
                <w:rFonts w:ascii="Arial Narrow" w:eastAsia="Times New Roman" w:hAnsi="Arial Narrow" w:cs="Calibri"/>
                <w:color w:val="000000"/>
                <w:sz w:val="16"/>
                <w:szCs w:val="16"/>
                <w:lang w:eastAsia="es-PE"/>
              </w:rPr>
              <w:t>Control de Calidad para Productos de Granos y Tubérculos</w:t>
            </w:r>
          </w:p>
        </w:tc>
        <w:tc>
          <w:tcPr>
            <w:tcW w:w="1166" w:type="dxa"/>
            <w:noWrap/>
            <w:vAlign w:val="center"/>
            <w:hideMark/>
          </w:tcPr>
          <w:p w14:paraId="5E62EF34" w14:textId="28DD886F"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932" w:type="dxa"/>
            <w:noWrap/>
            <w:vAlign w:val="center"/>
            <w:hideMark/>
          </w:tcPr>
          <w:p w14:paraId="147F927B" w14:textId="6DEE0EEE"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7D23446F" w14:textId="77777777"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632" w:type="dxa"/>
            <w:noWrap/>
            <w:vAlign w:val="center"/>
            <w:hideMark/>
          </w:tcPr>
          <w:p w14:paraId="4D0548AA" w14:textId="511AE467" w:rsidR="0008474E" w:rsidRPr="0008474E"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1.6</w:t>
            </w:r>
          </w:p>
        </w:tc>
        <w:tc>
          <w:tcPr>
            <w:tcW w:w="1085" w:type="dxa"/>
            <w:noWrap/>
            <w:vAlign w:val="center"/>
            <w:hideMark/>
          </w:tcPr>
          <w:p w14:paraId="5EC182CA" w14:textId="4B4562EA" w:rsidR="0008474E" w:rsidRPr="0008474E"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29</w:t>
            </w:r>
          </w:p>
        </w:tc>
      </w:tr>
      <w:tr w:rsidR="0008474E" w:rsidRPr="007157C9" w14:paraId="576A982E" w14:textId="77777777" w:rsidTr="007157C9">
        <w:trPr>
          <w:trHeight w:val="113"/>
        </w:trPr>
        <w:tc>
          <w:tcPr>
            <w:cnfStyle w:val="001000000000" w:firstRow="0" w:lastRow="0" w:firstColumn="1" w:lastColumn="0" w:oddVBand="0" w:evenVBand="0" w:oddHBand="0" w:evenHBand="0" w:firstRowFirstColumn="0" w:firstRowLastColumn="0" w:lastRowFirstColumn="0" w:lastRowLastColumn="0"/>
            <w:tcW w:w="1208" w:type="dxa"/>
            <w:vMerge/>
            <w:vAlign w:val="center"/>
            <w:hideMark/>
          </w:tcPr>
          <w:p w14:paraId="228D4282" w14:textId="77777777" w:rsidR="0008474E" w:rsidRPr="007157C9" w:rsidRDefault="0008474E" w:rsidP="0008474E">
            <w:pPr>
              <w:rPr>
                <w:rFonts w:ascii="Arial Narrow" w:eastAsia="Times New Roman" w:hAnsi="Arial Narrow" w:cs="Calibri"/>
                <w:i/>
                <w:iCs/>
                <w:sz w:val="16"/>
                <w:szCs w:val="16"/>
                <w:lang w:eastAsia="es-PE"/>
              </w:rPr>
            </w:pPr>
          </w:p>
        </w:tc>
        <w:tc>
          <w:tcPr>
            <w:tcW w:w="1121" w:type="dxa"/>
            <w:vMerge/>
            <w:vAlign w:val="center"/>
            <w:hideMark/>
          </w:tcPr>
          <w:p w14:paraId="203D410E" w14:textId="77777777"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8" w:type="dxa"/>
            <w:vAlign w:val="center"/>
            <w:hideMark/>
          </w:tcPr>
          <w:p w14:paraId="68F58908" w14:textId="77777777"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7157C9">
              <w:rPr>
                <w:rFonts w:ascii="Arial Narrow" w:eastAsia="Times New Roman" w:hAnsi="Arial Narrow" w:cs="Calibri"/>
                <w:color w:val="000000"/>
                <w:sz w:val="16"/>
                <w:szCs w:val="16"/>
                <w:lang w:eastAsia="es-PE"/>
              </w:rPr>
              <w:t>Procesos para Productos de Granos y Tubérculos</w:t>
            </w:r>
          </w:p>
        </w:tc>
        <w:tc>
          <w:tcPr>
            <w:tcW w:w="1166" w:type="dxa"/>
            <w:noWrap/>
            <w:vAlign w:val="center"/>
            <w:hideMark/>
          </w:tcPr>
          <w:p w14:paraId="2E96D4AB" w14:textId="36CAD174"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932" w:type="dxa"/>
            <w:noWrap/>
            <w:vAlign w:val="center"/>
            <w:hideMark/>
          </w:tcPr>
          <w:p w14:paraId="6B697903" w14:textId="231ECF7C"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48546093" w14:textId="77777777"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4</w:t>
            </w:r>
          </w:p>
        </w:tc>
        <w:tc>
          <w:tcPr>
            <w:tcW w:w="632" w:type="dxa"/>
            <w:noWrap/>
            <w:vAlign w:val="center"/>
            <w:hideMark/>
          </w:tcPr>
          <w:p w14:paraId="6809C43D" w14:textId="0C360734" w:rsidR="0008474E" w:rsidRPr="0008474E"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3.7</w:t>
            </w:r>
          </w:p>
        </w:tc>
        <w:tc>
          <w:tcPr>
            <w:tcW w:w="1085" w:type="dxa"/>
            <w:noWrap/>
            <w:vAlign w:val="center"/>
            <w:hideMark/>
          </w:tcPr>
          <w:p w14:paraId="59BA3405" w14:textId="2CE5E332" w:rsidR="0008474E" w:rsidRPr="0008474E"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66</w:t>
            </w:r>
          </w:p>
        </w:tc>
      </w:tr>
      <w:tr w:rsidR="0008474E" w:rsidRPr="007157C9" w14:paraId="39E23001" w14:textId="77777777" w:rsidTr="007157C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08" w:type="dxa"/>
            <w:vMerge/>
            <w:vAlign w:val="center"/>
            <w:hideMark/>
          </w:tcPr>
          <w:p w14:paraId="2F5CF9EC" w14:textId="77777777" w:rsidR="0008474E" w:rsidRPr="007157C9" w:rsidRDefault="0008474E" w:rsidP="0008474E">
            <w:pPr>
              <w:rPr>
                <w:rFonts w:ascii="Arial Narrow" w:eastAsia="Times New Roman" w:hAnsi="Arial Narrow" w:cs="Calibri"/>
                <w:i/>
                <w:iCs/>
                <w:sz w:val="16"/>
                <w:szCs w:val="16"/>
                <w:lang w:eastAsia="es-PE"/>
              </w:rPr>
            </w:pPr>
          </w:p>
        </w:tc>
        <w:tc>
          <w:tcPr>
            <w:tcW w:w="1121" w:type="dxa"/>
            <w:vMerge/>
            <w:vAlign w:val="center"/>
            <w:hideMark/>
          </w:tcPr>
          <w:p w14:paraId="1CECAB14" w14:textId="77777777" w:rsidR="0008474E" w:rsidRPr="007157C9" w:rsidRDefault="0008474E" w:rsidP="0008474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8" w:type="dxa"/>
            <w:vAlign w:val="center"/>
            <w:hideMark/>
          </w:tcPr>
          <w:p w14:paraId="3E6BD7A9" w14:textId="77777777" w:rsidR="0008474E" w:rsidRPr="007157C9" w:rsidRDefault="0008474E" w:rsidP="0008474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7157C9">
              <w:rPr>
                <w:rFonts w:ascii="Arial Narrow" w:eastAsia="Times New Roman" w:hAnsi="Arial Narrow" w:cs="Calibri"/>
                <w:color w:val="000000"/>
                <w:sz w:val="16"/>
                <w:szCs w:val="16"/>
                <w:lang w:eastAsia="es-PE"/>
              </w:rPr>
              <w:t>Innovación Tecnológica en Productos de Granos y Tubérculos</w:t>
            </w:r>
          </w:p>
        </w:tc>
        <w:tc>
          <w:tcPr>
            <w:tcW w:w="1166" w:type="dxa"/>
            <w:noWrap/>
            <w:vAlign w:val="center"/>
            <w:hideMark/>
          </w:tcPr>
          <w:p w14:paraId="4A3D4D7A" w14:textId="622AFC0F"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932" w:type="dxa"/>
            <w:noWrap/>
            <w:vAlign w:val="center"/>
            <w:hideMark/>
          </w:tcPr>
          <w:p w14:paraId="2CD22E6B" w14:textId="0365FEEB"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164B8455" w14:textId="77777777"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632" w:type="dxa"/>
            <w:noWrap/>
            <w:vAlign w:val="center"/>
            <w:hideMark/>
          </w:tcPr>
          <w:p w14:paraId="6A2072F7" w14:textId="4A21A75B" w:rsidR="0008474E" w:rsidRPr="0008474E"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1.6</w:t>
            </w:r>
          </w:p>
        </w:tc>
        <w:tc>
          <w:tcPr>
            <w:tcW w:w="1085" w:type="dxa"/>
            <w:noWrap/>
            <w:vAlign w:val="center"/>
            <w:hideMark/>
          </w:tcPr>
          <w:p w14:paraId="79E74F82" w14:textId="0AE17238" w:rsidR="0008474E" w:rsidRPr="0008474E"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29</w:t>
            </w:r>
          </w:p>
        </w:tc>
      </w:tr>
      <w:tr w:rsidR="0008474E" w:rsidRPr="007157C9" w14:paraId="59F1CA05" w14:textId="77777777" w:rsidTr="007157C9">
        <w:trPr>
          <w:trHeight w:val="113"/>
        </w:trPr>
        <w:tc>
          <w:tcPr>
            <w:cnfStyle w:val="001000000000" w:firstRow="0" w:lastRow="0" w:firstColumn="1" w:lastColumn="0" w:oddVBand="0" w:evenVBand="0" w:oddHBand="0" w:evenHBand="0" w:firstRowFirstColumn="0" w:firstRowLastColumn="0" w:lastRowFirstColumn="0" w:lastRowLastColumn="0"/>
            <w:tcW w:w="1208" w:type="dxa"/>
            <w:vMerge/>
            <w:vAlign w:val="center"/>
            <w:hideMark/>
          </w:tcPr>
          <w:p w14:paraId="355860EB" w14:textId="77777777" w:rsidR="0008474E" w:rsidRPr="007157C9" w:rsidRDefault="0008474E" w:rsidP="0008474E">
            <w:pPr>
              <w:rPr>
                <w:rFonts w:ascii="Arial Narrow" w:eastAsia="Times New Roman" w:hAnsi="Arial Narrow" w:cs="Calibri"/>
                <w:i/>
                <w:iCs/>
                <w:sz w:val="16"/>
                <w:szCs w:val="16"/>
                <w:lang w:eastAsia="es-PE"/>
              </w:rPr>
            </w:pPr>
          </w:p>
        </w:tc>
        <w:tc>
          <w:tcPr>
            <w:tcW w:w="1121" w:type="dxa"/>
            <w:vMerge/>
            <w:vAlign w:val="center"/>
            <w:hideMark/>
          </w:tcPr>
          <w:p w14:paraId="1A8AE6F3" w14:textId="77777777"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8" w:type="dxa"/>
            <w:vAlign w:val="center"/>
            <w:hideMark/>
          </w:tcPr>
          <w:p w14:paraId="5DCAA801" w14:textId="0F23F5C5"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7157C9">
              <w:rPr>
                <w:rFonts w:ascii="Arial Narrow" w:eastAsia="Times New Roman" w:hAnsi="Arial Narrow" w:cs="Calibri"/>
                <w:color w:val="000000"/>
                <w:sz w:val="16"/>
                <w:szCs w:val="16"/>
                <w:lang w:eastAsia="es-PE"/>
              </w:rPr>
              <w:t xml:space="preserve">Planificación y </w:t>
            </w:r>
            <w:r w:rsidR="00AA4BAD">
              <w:rPr>
                <w:rFonts w:ascii="Arial Narrow" w:eastAsia="Times New Roman" w:hAnsi="Arial Narrow" w:cs="Calibri"/>
                <w:color w:val="000000"/>
                <w:sz w:val="16"/>
                <w:szCs w:val="16"/>
                <w:lang w:eastAsia="es-PE"/>
              </w:rPr>
              <w:t>Organización</w:t>
            </w:r>
            <w:r w:rsidRPr="007157C9">
              <w:rPr>
                <w:rFonts w:ascii="Arial Narrow" w:eastAsia="Times New Roman" w:hAnsi="Arial Narrow" w:cs="Calibri"/>
                <w:color w:val="000000"/>
                <w:sz w:val="16"/>
                <w:szCs w:val="16"/>
                <w:lang w:eastAsia="es-PE"/>
              </w:rPr>
              <w:t xml:space="preserve"> de la Producción de Productos de Bebidas Industriales</w:t>
            </w:r>
          </w:p>
        </w:tc>
        <w:tc>
          <w:tcPr>
            <w:tcW w:w="1166" w:type="dxa"/>
            <w:noWrap/>
            <w:vAlign w:val="center"/>
            <w:hideMark/>
          </w:tcPr>
          <w:p w14:paraId="429C2340" w14:textId="111CCFD2"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932" w:type="dxa"/>
            <w:noWrap/>
            <w:vAlign w:val="center"/>
            <w:hideMark/>
          </w:tcPr>
          <w:p w14:paraId="7B0135DF" w14:textId="2C76E8FB"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787CB43A" w14:textId="77777777"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1</w:t>
            </w:r>
          </w:p>
        </w:tc>
        <w:tc>
          <w:tcPr>
            <w:tcW w:w="632" w:type="dxa"/>
            <w:noWrap/>
            <w:vAlign w:val="center"/>
            <w:hideMark/>
          </w:tcPr>
          <w:p w14:paraId="631B1DF6" w14:textId="77777777"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0.8</w:t>
            </w:r>
          </w:p>
        </w:tc>
        <w:tc>
          <w:tcPr>
            <w:tcW w:w="1085" w:type="dxa"/>
            <w:noWrap/>
            <w:vAlign w:val="center"/>
            <w:hideMark/>
          </w:tcPr>
          <w:p w14:paraId="2259612D" w14:textId="77777777"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15</w:t>
            </w:r>
          </w:p>
        </w:tc>
      </w:tr>
      <w:tr w:rsidR="007157C9" w:rsidRPr="007157C9" w14:paraId="3AA2A147" w14:textId="77777777" w:rsidTr="007157C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08" w:type="dxa"/>
            <w:vMerge w:val="restart"/>
            <w:noWrap/>
            <w:vAlign w:val="center"/>
            <w:hideMark/>
          </w:tcPr>
          <w:p w14:paraId="44384828" w14:textId="77777777" w:rsidR="007157C9" w:rsidRPr="007157C9" w:rsidRDefault="007157C9" w:rsidP="007157C9">
            <w:pPr>
              <w:jc w:val="center"/>
              <w:rPr>
                <w:rFonts w:ascii="Arial Narrow" w:eastAsia="Times New Roman" w:hAnsi="Arial Narrow" w:cs="Calibri"/>
                <w:i/>
                <w:iCs/>
                <w:sz w:val="16"/>
                <w:szCs w:val="16"/>
                <w:lang w:eastAsia="es-PE"/>
              </w:rPr>
            </w:pPr>
            <w:r w:rsidRPr="007157C9">
              <w:rPr>
                <w:rFonts w:ascii="Arial Narrow" w:eastAsia="Times New Roman" w:hAnsi="Arial Narrow" w:cs="Calibri"/>
                <w:i/>
                <w:iCs/>
                <w:sz w:val="16"/>
                <w:szCs w:val="16"/>
                <w:lang w:eastAsia="es-PE"/>
              </w:rPr>
              <w:t>VI CICLO</w:t>
            </w:r>
          </w:p>
        </w:tc>
        <w:tc>
          <w:tcPr>
            <w:tcW w:w="1121" w:type="dxa"/>
            <w:vMerge w:val="restart"/>
            <w:vAlign w:val="center"/>
            <w:hideMark/>
          </w:tcPr>
          <w:p w14:paraId="3E350145" w14:textId="77777777" w:rsidR="007157C9" w:rsidRPr="007157C9" w:rsidRDefault="007157C9"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r w:rsidRPr="007157C9">
              <w:rPr>
                <w:rFonts w:ascii="Arial Narrow" w:eastAsia="Times New Roman" w:hAnsi="Arial Narrow" w:cs="Calibri"/>
                <w:b/>
                <w:bCs/>
                <w:sz w:val="16"/>
                <w:szCs w:val="16"/>
                <w:lang w:eastAsia="es-PE"/>
              </w:rPr>
              <w:t>Modulo Trasversal</w:t>
            </w:r>
          </w:p>
        </w:tc>
        <w:tc>
          <w:tcPr>
            <w:tcW w:w="3058" w:type="dxa"/>
            <w:vAlign w:val="center"/>
            <w:hideMark/>
          </w:tcPr>
          <w:p w14:paraId="127E8CA2" w14:textId="77777777" w:rsidR="007157C9" w:rsidRPr="007157C9" w:rsidRDefault="007157C9"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157C9">
              <w:rPr>
                <w:rFonts w:ascii="Arial Narrow" w:eastAsia="Times New Roman" w:hAnsi="Arial Narrow" w:cs="Calibri"/>
                <w:b/>
                <w:bCs/>
                <w:i/>
                <w:iCs/>
                <w:color w:val="000000"/>
                <w:sz w:val="16"/>
                <w:szCs w:val="16"/>
                <w:lang w:eastAsia="es-PE"/>
              </w:rPr>
              <w:t> </w:t>
            </w:r>
          </w:p>
        </w:tc>
        <w:tc>
          <w:tcPr>
            <w:tcW w:w="1166" w:type="dxa"/>
            <w:vAlign w:val="center"/>
            <w:hideMark/>
          </w:tcPr>
          <w:p w14:paraId="1BE5F127" w14:textId="3451D9A8" w:rsidR="007157C9" w:rsidRPr="007157C9" w:rsidRDefault="0008474E"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31</w:t>
            </w:r>
          </w:p>
        </w:tc>
        <w:tc>
          <w:tcPr>
            <w:tcW w:w="932" w:type="dxa"/>
            <w:vAlign w:val="center"/>
            <w:hideMark/>
          </w:tcPr>
          <w:p w14:paraId="5F6137E3" w14:textId="77777777" w:rsidR="007157C9" w:rsidRPr="007157C9" w:rsidRDefault="007157C9"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157C9">
              <w:rPr>
                <w:rFonts w:ascii="Arial Narrow" w:eastAsia="Times New Roman" w:hAnsi="Arial Narrow" w:cs="Calibri"/>
                <w:b/>
                <w:bCs/>
                <w:i/>
                <w:iCs/>
                <w:color w:val="000000"/>
                <w:sz w:val="16"/>
                <w:szCs w:val="16"/>
                <w:lang w:eastAsia="es-PE"/>
              </w:rPr>
              <w:t> </w:t>
            </w:r>
          </w:p>
        </w:tc>
        <w:tc>
          <w:tcPr>
            <w:tcW w:w="814" w:type="dxa"/>
            <w:vAlign w:val="center"/>
            <w:hideMark/>
          </w:tcPr>
          <w:p w14:paraId="2FA9EDB0" w14:textId="77777777" w:rsidR="007157C9" w:rsidRPr="007157C9" w:rsidRDefault="007157C9"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157C9">
              <w:rPr>
                <w:rFonts w:ascii="Arial Narrow" w:eastAsia="Times New Roman" w:hAnsi="Arial Narrow" w:cs="Calibri"/>
                <w:b/>
                <w:bCs/>
                <w:i/>
                <w:iCs/>
                <w:color w:val="000000"/>
                <w:sz w:val="16"/>
                <w:szCs w:val="16"/>
                <w:lang w:eastAsia="es-PE"/>
              </w:rPr>
              <w:t>16</w:t>
            </w:r>
          </w:p>
        </w:tc>
        <w:tc>
          <w:tcPr>
            <w:tcW w:w="632" w:type="dxa"/>
            <w:vAlign w:val="center"/>
            <w:hideMark/>
          </w:tcPr>
          <w:p w14:paraId="251033D5" w14:textId="77777777" w:rsidR="007157C9" w:rsidRPr="007157C9" w:rsidRDefault="007157C9"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157C9">
              <w:rPr>
                <w:rFonts w:ascii="Arial Narrow" w:eastAsia="Times New Roman" w:hAnsi="Arial Narrow" w:cs="Calibri"/>
                <w:b/>
                <w:bCs/>
                <w:i/>
                <w:iCs/>
                <w:color w:val="000000"/>
                <w:sz w:val="16"/>
                <w:szCs w:val="16"/>
                <w:lang w:eastAsia="es-PE"/>
              </w:rPr>
              <w:t>16</w:t>
            </w:r>
          </w:p>
        </w:tc>
        <w:tc>
          <w:tcPr>
            <w:tcW w:w="1085" w:type="dxa"/>
            <w:vAlign w:val="center"/>
            <w:hideMark/>
          </w:tcPr>
          <w:p w14:paraId="79A14360" w14:textId="5FC1C571" w:rsidR="007157C9" w:rsidRPr="007157C9" w:rsidRDefault="0008474E"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244</w:t>
            </w:r>
          </w:p>
        </w:tc>
      </w:tr>
      <w:tr w:rsidR="0008474E" w:rsidRPr="007157C9" w14:paraId="12B9AF15" w14:textId="77777777" w:rsidTr="007157C9">
        <w:trPr>
          <w:trHeight w:val="113"/>
        </w:trPr>
        <w:tc>
          <w:tcPr>
            <w:cnfStyle w:val="001000000000" w:firstRow="0" w:lastRow="0" w:firstColumn="1" w:lastColumn="0" w:oddVBand="0" w:evenVBand="0" w:oddHBand="0" w:evenHBand="0" w:firstRowFirstColumn="0" w:firstRowLastColumn="0" w:lastRowFirstColumn="0" w:lastRowLastColumn="0"/>
            <w:tcW w:w="1208" w:type="dxa"/>
            <w:vMerge/>
            <w:vAlign w:val="center"/>
            <w:hideMark/>
          </w:tcPr>
          <w:p w14:paraId="0C11EDBF" w14:textId="77777777" w:rsidR="0008474E" w:rsidRPr="007157C9" w:rsidRDefault="0008474E" w:rsidP="0008474E">
            <w:pPr>
              <w:rPr>
                <w:rFonts w:ascii="Arial Narrow" w:eastAsia="Times New Roman" w:hAnsi="Arial Narrow" w:cs="Calibri"/>
                <w:i/>
                <w:iCs/>
                <w:color w:val="000000"/>
                <w:sz w:val="16"/>
                <w:szCs w:val="16"/>
                <w:lang w:eastAsia="es-PE"/>
              </w:rPr>
            </w:pPr>
          </w:p>
        </w:tc>
        <w:tc>
          <w:tcPr>
            <w:tcW w:w="1121" w:type="dxa"/>
            <w:vMerge/>
            <w:vAlign w:val="center"/>
            <w:hideMark/>
          </w:tcPr>
          <w:p w14:paraId="26DA80C5" w14:textId="77777777"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3058" w:type="dxa"/>
            <w:vAlign w:val="center"/>
            <w:hideMark/>
          </w:tcPr>
          <w:p w14:paraId="278ACAE0" w14:textId="77777777"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7157C9">
              <w:rPr>
                <w:rFonts w:ascii="Arial Narrow" w:eastAsia="Times New Roman" w:hAnsi="Arial Narrow" w:cs="Calibri"/>
                <w:color w:val="000000"/>
                <w:sz w:val="16"/>
                <w:szCs w:val="16"/>
                <w:lang w:eastAsia="es-PE"/>
              </w:rPr>
              <w:t>Liderazgo y Trabajo en Equipo</w:t>
            </w:r>
          </w:p>
        </w:tc>
        <w:tc>
          <w:tcPr>
            <w:tcW w:w="1166" w:type="dxa"/>
            <w:noWrap/>
            <w:vAlign w:val="center"/>
            <w:hideMark/>
          </w:tcPr>
          <w:p w14:paraId="1295CDE4" w14:textId="2F62D62C"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932" w:type="dxa"/>
            <w:noWrap/>
            <w:vAlign w:val="center"/>
            <w:hideMark/>
          </w:tcPr>
          <w:p w14:paraId="1808677E" w14:textId="29D70C1F"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15770114" w14:textId="77777777"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632" w:type="dxa"/>
            <w:noWrap/>
            <w:vAlign w:val="center"/>
            <w:hideMark/>
          </w:tcPr>
          <w:p w14:paraId="11710781" w14:textId="1F57E309" w:rsidR="0008474E" w:rsidRPr="0008474E"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2</w:t>
            </w:r>
          </w:p>
        </w:tc>
        <w:tc>
          <w:tcPr>
            <w:tcW w:w="1085" w:type="dxa"/>
            <w:noWrap/>
            <w:vAlign w:val="center"/>
            <w:hideMark/>
          </w:tcPr>
          <w:p w14:paraId="38398BEC" w14:textId="62E5CE10" w:rsidR="0008474E" w:rsidRPr="0008474E"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37</w:t>
            </w:r>
          </w:p>
        </w:tc>
      </w:tr>
      <w:tr w:rsidR="0008474E" w:rsidRPr="007157C9" w14:paraId="1549F346" w14:textId="77777777" w:rsidTr="007157C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08" w:type="dxa"/>
            <w:vMerge/>
            <w:vAlign w:val="center"/>
            <w:hideMark/>
          </w:tcPr>
          <w:p w14:paraId="787E8401" w14:textId="77777777" w:rsidR="0008474E" w:rsidRPr="007157C9" w:rsidRDefault="0008474E" w:rsidP="0008474E">
            <w:pPr>
              <w:rPr>
                <w:rFonts w:ascii="Arial Narrow" w:eastAsia="Times New Roman" w:hAnsi="Arial Narrow" w:cs="Calibri"/>
                <w:i/>
                <w:iCs/>
                <w:color w:val="000000"/>
                <w:sz w:val="16"/>
                <w:szCs w:val="16"/>
                <w:lang w:eastAsia="es-PE"/>
              </w:rPr>
            </w:pPr>
          </w:p>
        </w:tc>
        <w:tc>
          <w:tcPr>
            <w:tcW w:w="1121" w:type="dxa"/>
            <w:vMerge/>
            <w:vAlign w:val="center"/>
            <w:hideMark/>
          </w:tcPr>
          <w:p w14:paraId="289B103A" w14:textId="77777777" w:rsidR="0008474E" w:rsidRPr="007157C9" w:rsidRDefault="0008474E" w:rsidP="0008474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p>
        </w:tc>
        <w:tc>
          <w:tcPr>
            <w:tcW w:w="3058" w:type="dxa"/>
            <w:vAlign w:val="center"/>
            <w:hideMark/>
          </w:tcPr>
          <w:p w14:paraId="5FCA5045" w14:textId="77777777" w:rsidR="0008474E" w:rsidRPr="007157C9" w:rsidRDefault="0008474E" w:rsidP="0008474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7157C9">
              <w:rPr>
                <w:rFonts w:ascii="Arial Narrow" w:eastAsia="Times New Roman" w:hAnsi="Arial Narrow" w:cs="Calibri"/>
                <w:color w:val="000000"/>
                <w:sz w:val="16"/>
                <w:szCs w:val="16"/>
                <w:lang w:eastAsia="es-PE"/>
              </w:rPr>
              <w:t>Proyecto Empresarial</w:t>
            </w:r>
          </w:p>
        </w:tc>
        <w:tc>
          <w:tcPr>
            <w:tcW w:w="1166" w:type="dxa"/>
            <w:noWrap/>
            <w:vAlign w:val="center"/>
            <w:hideMark/>
          </w:tcPr>
          <w:p w14:paraId="6F7640AE" w14:textId="16EF74AD"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932" w:type="dxa"/>
            <w:noWrap/>
            <w:vAlign w:val="center"/>
            <w:hideMark/>
          </w:tcPr>
          <w:p w14:paraId="269C3658" w14:textId="0E530A1E"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51DD8D6F" w14:textId="77777777"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632" w:type="dxa"/>
            <w:noWrap/>
            <w:vAlign w:val="center"/>
            <w:hideMark/>
          </w:tcPr>
          <w:p w14:paraId="3B87AF65" w14:textId="36D5FF16" w:rsidR="0008474E" w:rsidRPr="0008474E"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2</w:t>
            </w:r>
          </w:p>
        </w:tc>
        <w:tc>
          <w:tcPr>
            <w:tcW w:w="1085" w:type="dxa"/>
            <w:noWrap/>
            <w:vAlign w:val="center"/>
            <w:hideMark/>
          </w:tcPr>
          <w:p w14:paraId="5F6087E3" w14:textId="22DBB907" w:rsidR="0008474E" w:rsidRPr="0008474E"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37</w:t>
            </w:r>
          </w:p>
        </w:tc>
      </w:tr>
      <w:tr w:rsidR="0008474E" w:rsidRPr="007157C9" w14:paraId="3E2D0DE6" w14:textId="77777777" w:rsidTr="007157C9">
        <w:trPr>
          <w:trHeight w:val="113"/>
        </w:trPr>
        <w:tc>
          <w:tcPr>
            <w:cnfStyle w:val="001000000000" w:firstRow="0" w:lastRow="0" w:firstColumn="1" w:lastColumn="0" w:oddVBand="0" w:evenVBand="0" w:oddHBand="0" w:evenHBand="0" w:firstRowFirstColumn="0" w:firstRowLastColumn="0" w:lastRowFirstColumn="0" w:lastRowLastColumn="0"/>
            <w:tcW w:w="1208" w:type="dxa"/>
            <w:vMerge/>
            <w:vAlign w:val="center"/>
            <w:hideMark/>
          </w:tcPr>
          <w:p w14:paraId="510675CF" w14:textId="77777777" w:rsidR="0008474E" w:rsidRPr="007157C9" w:rsidRDefault="0008474E" w:rsidP="0008474E">
            <w:pPr>
              <w:rPr>
                <w:rFonts w:ascii="Arial Narrow" w:eastAsia="Times New Roman" w:hAnsi="Arial Narrow" w:cs="Calibri"/>
                <w:i/>
                <w:iCs/>
                <w:color w:val="000000"/>
                <w:sz w:val="16"/>
                <w:szCs w:val="16"/>
                <w:lang w:eastAsia="es-PE"/>
              </w:rPr>
            </w:pPr>
          </w:p>
        </w:tc>
        <w:tc>
          <w:tcPr>
            <w:tcW w:w="1121" w:type="dxa"/>
            <w:vMerge/>
            <w:vAlign w:val="center"/>
            <w:hideMark/>
          </w:tcPr>
          <w:p w14:paraId="7FE25492" w14:textId="77777777"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3058" w:type="dxa"/>
            <w:vAlign w:val="center"/>
            <w:hideMark/>
          </w:tcPr>
          <w:p w14:paraId="28D36518" w14:textId="77777777"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7157C9">
              <w:rPr>
                <w:rFonts w:ascii="Arial Narrow" w:eastAsia="Times New Roman" w:hAnsi="Arial Narrow" w:cs="Calibri"/>
                <w:color w:val="000000"/>
                <w:sz w:val="16"/>
                <w:szCs w:val="16"/>
                <w:lang w:eastAsia="es-PE"/>
              </w:rPr>
              <w:t>Legislación e Inserción Laboral</w:t>
            </w:r>
          </w:p>
        </w:tc>
        <w:tc>
          <w:tcPr>
            <w:tcW w:w="1166" w:type="dxa"/>
            <w:noWrap/>
            <w:vAlign w:val="center"/>
            <w:hideMark/>
          </w:tcPr>
          <w:p w14:paraId="50DA0D87" w14:textId="7F83CDC1"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932" w:type="dxa"/>
            <w:noWrap/>
            <w:vAlign w:val="center"/>
            <w:hideMark/>
          </w:tcPr>
          <w:p w14:paraId="5845DCA4" w14:textId="0FEC004D"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0B2E6F4D" w14:textId="77777777"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632" w:type="dxa"/>
            <w:noWrap/>
            <w:vAlign w:val="center"/>
            <w:hideMark/>
          </w:tcPr>
          <w:p w14:paraId="0F7089C8" w14:textId="16A2B29F" w:rsidR="0008474E" w:rsidRPr="0008474E"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2</w:t>
            </w:r>
          </w:p>
        </w:tc>
        <w:tc>
          <w:tcPr>
            <w:tcW w:w="1085" w:type="dxa"/>
            <w:noWrap/>
            <w:vAlign w:val="center"/>
            <w:hideMark/>
          </w:tcPr>
          <w:p w14:paraId="6B6288F5" w14:textId="15199C7F" w:rsidR="0008474E" w:rsidRPr="0008474E"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37</w:t>
            </w:r>
          </w:p>
        </w:tc>
      </w:tr>
      <w:tr w:rsidR="0008474E" w:rsidRPr="007157C9" w14:paraId="055F87BD" w14:textId="77777777" w:rsidTr="007157C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08" w:type="dxa"/>
            <w:vMerge/>
            <w:vAlign w:val="center"/>
            <w:hideMark/>
          </w:tcPr>
          <w:p w14:paraId="617B03CC" w14:textId="77777777" w:rsidR="0008474E" w:rsidRPr="007157C9" w:rsidRDefault="0008474E" w:rsidP="0008474E">
            <w:pPr>
              <w:rPr>
                <w:rFonts w:ascii="Arial Narrow" w:eastAsia="Times New Roman" w:hAnsi="Arial Narrow" w:cs="Calibri"/>
                <w:i/>
                <w:iCs/>
                <w:color w:val="000000"/>
                <w:sz w:val="16"/>
                <w:szCs w:val="16"/>
                <w:lang w:eastAsia="es-PE"/>
              </w:rPr>
            </w:pPr>
          </w:p>
        </w:tc>
        <w:tc>
          <w:tcPr>
            <w:tcW w:w="1121" w:type="dxa"/>
            <w:vMerge w:val="restart"/>
            <w:vAlign w:val="center"/>
            <w:hideMark/>
          </w:tcPr>
          <w:p w14:paraId="474DA1BE" w14:textId="2C164366"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157C9">
              <w:rPr>
                <w:rFonts w:ascii="Arial Narrow" w:eastAsia="Times New Roman" w:hAnsi="Arial Narrow" w:cs="Calibri"/>
                <w:b/>
                <w:bCs/>
                <w:i/>
                <w:iCs/>
                <w:color w:val="000000"/>
                <w:sz w:val="16"/>
                <w:szCs w:val="16"/>
                <w:lang w:eastAsia="es-PE"/>
              </w:rPr>
              <w:t xml:space="preserve">Formación </w:t>
            </w:r>
            <w:r w:rsidR="00AA4BAD" w:rsidRPr="007157C9">
              <w:rPr>
                <w:rFonts w:ascii="Arial Narrow" w:eastAsia="Times New Roman" w:hAnsi="Arial Narrow" w:cs="Calibri"/>
                <w:b/>
                <w:bCs/>
                <w:i/>
                <w:iCs/>
                <w:color w:val="000000"/>
                <w:sz w:val="16"/>
                <w:szCs w:val="16"/>
                <w:lang w:eastAsia="es-PE"/>
              </w:rPr>
              <w:t>Específica</w:t>
            </w:r>
            <w:r w:rsidRPr="007157C9">
              <w:rPr>
                <w:rFonts w:ascii="Arial Narrow" w:eastAsia="Times New Roman" w:hAnsi="Arial Narrow" w:cs="Calibri"/>
                <w:b/>
                <w:bCs/>
                <w:i/>
                <w:iCs/>
                <w:color w:val="000000"/>
                <w:sz w:val="16"/>
                <w:szCs w:val="16"/>
                <w:lang w:eastAsia="es-PE"/>
              </w:rPr>
              <w:t xml:space="preserve"> (Módulos Técnico Profesionales)</w:t>
            </w:r>
          </w:p>
        </w:tc>
        <w:tc>
          <w:tcPr>
            <w:tcW w:w="3058" w:type="dxa"/>
            <w:vAlign w:val="center"/>
            <w:hideMark/>
          </w:tcPr>
          <w:p w14:paraId="0842E0CD" w14:textId="77777777" w:rsidR="0008474E" w:rsidRPr="007157C9" w:rsidRDefault="0008474E" w:rsidP="0008474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7157C9">
              <w:rPr>
                <w:rFonts w:ascii="Arial Narrow" w:eastAsia="Times New Roman" w:hAnsi="Arial Narrow" w:cs="Calibri"/>
                <w:color w:val="000000"/>
                <w:sz w:val="16"/>
                <w:szCs w:val="16"/>
                <w:lang w:eastAsia="es-PE"/>
              </w:rPr>
              <w:t>Materias Primas e Insumos en Bebidas Industriales</w:t>
            </w:r>
          </w:p>
        </w:tc>
        <w:tc>
          <w:tcPr>
            <w:tcW w:w="1166" w:type="dxa"/>
            <w:noWrap/>
            <w:vAlign w:val="center"/>
            <w:hideMark/>
          </w:tcPr>
          <w:p w14:paraId="08B6C5BC" w14:textId="47887EFC"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932" w:type="dxa"/>
            <w:noWrap/>
            <w:vAlign w:val="center"/>
            <w:hideMark/>
          </w:tcPr>
          <w:p w14:paraId="66CC65AE" w14:textId="71709976"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4A65C0BE" w14:textId="77777777"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1</w:t>
            </w:r>
          </w:p>
        </w:tc>
        <w:tc>
          <w:tcPr>
            <w:tcW w:w="632" w:type="dxa"/>
            <w:noWrap/>
            <w:vAlign w:val="center"/>
            <w:hideMark/>
          </w:tcPr>
          <w:p w14:paraId="3CA00E84" w14:textId="0CE2139A" w:rsidR="0008474E" w:rsidRPr="0008474E"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0.8</w:t>
            </w:r>
          </w:p>
        </w:tc>
        <w:tc>
          <w:tcPr>
            <w:tcW w:w="1085" w:type="dxa"/>
            <w:noWrap/>
            <w:vAlign w:val="center"/>
            <w:hideMark/>
          </w:tcPr>
          <w:p w14:paraId="6359C175" w14:textId="79567518" w:rsidR="0008474E" w:rsidRPr="0008474E"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15</w:t>
            </w:r>
          </w:p>
        </w:tc>
      </w:tr>
      <w:tr w:rsidR="0008474E" w:rsidRPr="007157C9" w14:paraId="444D37E4" w14:textId="77777777" w:rsidTr="007157C9">
        <w:trPr>
          <w:trHeight w:val="113"/>
        </w:trPr>
        <w:tc>
          <w:tcPr>
            <w:cnfStyle w:val="001000000000" w:firstRow="0" w:lastRow="0" w:firstColumn="1" w:lastColumn="0" w:oddVBand="0" w:evenVBand="0" w:oddHBand="0" w:evenHBand="0" w:firstRowFirstColumn="0" w:firstRowLastColumn="0" w:lastRowFirstColumn="0" w:lastRowLastColumn="0"/>
            <w:tcW w:w="1208" w:type="dxa"/>
            <w:vMerge/>
            <w:vAlign w:val="center"/>
            <w:hideMark/>
          </w:tcPr>
          <w:p w14:paraId="3CE71628" w14:textId="77777777" w:rsidR="0008474E" w:rsidRPr="007157C9" w:rsidRDefault="0008474E" w:rsidP="0008474E">
            <w:pPr>
              <w:rPr>
                <w:rFonts w:ascii="Arial Narrow" w:eastAsia="Times New Roman" w:hAnsi="Arial Narrow" w:cs="Calibri"/>
                <w:i/>
                <w:iCs/>
                <w:color w:val="000000"/>
                <w:sz w:val="16"/>
                <w:szCs w:val="16"/>
                <w:lang w:eastAsia="es-PE"/>
              </w:rPr>
            </w:pPr>
          </w:p>
        </w:tc>
        <w:tc>
          <w:tcPr>
            <w:tcW w:w="1121" w:type="dxa"/>
            <w:vMerge/>
            <w:vAlign w:val="center"/>
            <w:hideMark/>
          </w:tcPr>
          <w:p w14:paraId="0849D4BA" w14:textId="77777777"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8" w:type="dxa"/>
            <w:vAlign w:val="center"/>
            <w:hideMark/>
          </w:tcPr>
          <w:p w14:paraId="13728F08" w14:textId="77777777"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7157C9">
              <w:rPr>
                <w:rFonts w:ascii="Arial Narrow" w:eastAsia="Times New Roman" w:hAnsi="Arial Narrow" w:cs="Calibri"/>
                <w:color w:val="000000"/>
                <w:sz w:val="16"/>
                <w:szCs w:val="16"/>
                <w:lang w:eastAsia="es-PE"/>
              </w:rPr>
              <w:t>Seguridad e Higiene para Bebidas Industriales</w:t>
            </w:r>
          </w:p>
        </w:tc>
        <w:tc>
          <w:tcPr>
            <w:tcW w:w="1166" w:type="dxa"/>
            <w:noWrap/>
            <w:vAlign w:val="center"/>
            <w:hideMark/>
          </w:tcPr>
          <w:p w14:paraId="2CE5E6DF" w14:textId="5AC60CB8"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932" w:type="dxa"/>
            <w:noWrap/>
            <w:vAlign w:val="center"/>
            <w:hideMark/>
          </w:tcPr>
          <w:p w14:paraId="0AD6BF00" w14:textId="6A0B89CE"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6B6A0923" w14:textId="77777777"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1</w:t>
            </w:r>
          </w:p>
        </w:tc>
        <w:tc>
          <w:tcPr>
            <w:tcW w:w="632" w:type="dxa"/>
            <w:noWrap/>
            <w:vAlign w:val="center"/>
            <w:hideMark/>
          </w:tcPr>
          <w:p w14:paraId="5DED6F03" w14:textId="4813669F" w:rsidR="0008474E" w:rsidRPr="0008474E"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1.2</w:t>
            </w:r>
          </w:p>
        </w:tc>
        <w:tc>
          <w:tcPr>
            <w:tcW w:w="1085" w:type="dxa"/>
            <w:noWrap/>
            <w:vAlign w:val="center"/>
            <w:hideMark/>
          </w:tcPr>
          <w:p w14:paraId="78C8A41F" w14:textId="6FB8D191" w:rsidR="0008474E" w:rsidRPr="0008474E"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22</w:t>
            </w:r>
          </w:p>
        </w:tc>
      </w:tr>
      <w:tr w:rsidR="0008474E" w:rsidRPr="007157C9" w14:paraId="70720DD3" w14:textId="77777777" w:rsidTr="007157C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08" w:type="dxa"/>
            <w:vMerge/>
            <w:vAlign w:val="center"/>
            <w:hideMark/>
          </w:tcPr>
          <w:p w14:paraId="6165FEC4" w14:textId="77777777" w:rsidR="0008474E" w:rsidRPr="007157C9" w:rsidRDefault="0008474E" w:rsidP="0008474E">
            <w:pPr>
              <w:rPr>
                <w:rFonts w:ascii="Arial Narrow" w:eastAsia="Times New Roman" w:hAnsi="Arial Narrow" w:cs="Calibri"/>
                <w:i/>
                <w:iCs/>
                <w:color w:val="000000"/>
                <w:sz w:val="16"/>
                <w:szCs w:val="16"/>
                <w:lang w:eastAsia="es-PE"/>
              </w:rPr>
            </w:pPr>
          </w:p>
        </w:tc>
        <w:tc>
          <w:tcPr>
            <w:tcW w:w="1121" w:type="dxa"/>
            <w:vMerge/>
            <w:vAlign w:val="center"/>
            <w:hideMark/>
          </w:tcPr>
          <w:p w14:paraId="20EB9659" w14:textId="77777777" w:rsidR="0008474E" w:rsidRPr="007157C9" w:rsidRDefault="0008474E" w:rsidP="0008474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8" w:type="dxa"/>
            <w:vAlign w:val="center"/>
            <w:hideMark/>
          </w:tcPr>
          <w:p w14:paraId="08F39274" w14:textId="77777777" w:rsidR="0008474E" w:rsidRPr="007157C9" w:rsidRDefault="0008474E" w:rsidP="0008474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7157C9">
              <w:rPr>
                <w:rFonts w:ascii="Arial Narrow" w:eastAsia="Times New Roman" w:hAnsi="Arial Narrow" w:cs="Calibri"/>
                <w:color w:val="000000"/>
                <w:sz w:val="16"/>
                <w:szCs w:val="16"/>
                <w:lang w:eastAsia="es-PE"/>
              </w:rPr>
              <w:t>Maquinarias, Equipos e Instalaciones para Bebidas Industriales</w:t>
            </w:r>
          </w:p>
        </w:tc>
        <w:tc>
          <w:tcPr>
            <w:tcW w:w="1166" w:type="dxa"/>
            <w:noWrap/>
            <w:vAlign w:val="center"/>
            <w:hideMark/>
          </w:tcPr>
          <w:p w14:paraId="03460F83" w14:textId="76669DB0"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932" w:type="dxa"/>
            <w:noWrap/>
            <w:vAlign w:val="center"/>
            <w:hideMark/>
          </w:tcPr>
          <w:p w14:paraId="31CDBDE0" w14:textId="2B17A777"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3CFA1770" w14:textId="77777777"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632" w:type="dxa"/>
            <w:noWrap/>
            <w:vAlign w:val="center"/>
            <w:hideMark/>
          </w:tcPr>
          <w:p w14:paraId="61620518" w14:textId="371C1C8F" w:rsidR="0008474E" w:rsidRPr="0008474E"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1.6</w:t>
            </w:r>
          </w:p>
        </w:tc>
        <w:tc>
          <w:tcPr>
            <w:tcW w:w="1085" w:type="dxa"/>
            <w:noWrap/>
            <w:vAlign w:val="center"/>
            <w:hideMark/>
          </w:tcPr>
          <w:p w14:paraId="086A48A8" w14:textId="757F8E38" w:rsidR="0008474E" w:rsidRPr="0008474E"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30</w:t>
            </w:r>
          </w:p>
        </w:tc>
      </w:tr>
      <w:tr w:rsidR="0008474E" w:rsidRPr="007157C9" w14:paraId="38F50EE8" w14:textId="77777777" w:rsidTr="007157C9">
        <w:trPr>
          <w:trHeight w:val="113"/>
        </w:trPr>
        <w:tc>
          <w:tcPr>
            <w:cnfStyle w:val="001000000000" w:firstRow="0" w:lastRow="0" w:firstColumn="1" w:lastColumn="0" w:oddVBand="0" w:evenVBand="0" w:oddHBand="0" w:evenHBand="0" w:firstRowFirstColumn="0" w:firstRowLastColumn="0" w:lastRowFirstColumn="0" w:lastRowLastColumn="0"/>
            <w:tcW w:w="1208" w:type="dxa"/>
            <w:vMerge/>
            <w:vAlign w:val="center"/>
            <w:hideMark/>
          </w:tcPr>
          <w:p w14:paraId="62894BB7" w14:textId="77777777" w:rsidR="0008474E" w:rsidRPr="007157C9" w:rsidRDefault="0008474E" w:rsidP="0008474E">
            <w:pPr>
              <w:rPr>
                <w:rFonts w:ascii="Arial Narrow" w:eastAsia="Times New Roman" w:hAnsi="Arial Narrow" w:cs="Calibri"/>
                <w:i/>
                <w:iCs/>
                <w:color w:val="000000"/>
                <w:sz w:val="16"/>
                <w:szCs w:val="16"/>
                <w:lang w:eastAsia="es-PE"/>
              </w:rPr>
            </w:pPr>
          </w:p>
        </w:tc>
        <w:tc>
          <w:tcPr>
            <w:tcW w:w="1121" w:type="dxa"/>
            <w:vMerge/>
            <w:vAlign w:val="center"/>
            <w:hideMark/>
          </w:tcPr>
          <w:p w14:paraId="482A9342" w14:textId="77777777"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8" w:type="dxa"/>
            <w:vAlign w:val="center"/>
            <w:hideMark/>
          </w:tcPr>
          <w:p w14:paraId="24601469" w14:textId="77777777"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7157C9">
              <w:rPr>
                <w:rFonts w:ascii="Arial Narrow" w:eastAsia="Times New Roman" w:hAnsi="Arial Narrow" w:cs="Calibri"/>
                <w:color w:val="000000"/>
                <w:sz w:val="16"/>
                <w:szCs w:val="16"/>
                <w:lang w:eastAsia="es-PE"/>
              </w:rPr>
              <w:t>Control de Calidad para Bebidas Industriales</w:t>
            </w:r>
          </w:p>
        </w:tc>
        <w:tc>
          <w:tcPr>
            <w:tcW w:w="1166" w:type="dxa"/>
            <w:noWrap/>
            <w:vAlign w:val="center"/>
            <w:hideMark/>
          </w:tcPr>
          <w:p w14:paraId="14FBB3EC" w14:textId="671DA0F1"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932" w:type="dxa"/>
            <w:noWrap/>
            <w:vAlign w:val="center"/>
            <w:hideMark/>
          </w:tcPr>
          <w:p w14:paraId="17322BEB" w14:textId="7B250D1E"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7ACB9F46" w14:textId="77777777"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4</w:t>
            </w:r>
          </w:p>
        </w:tc>
        <w:tc>
          <w:tcPr>
            <w:tcW w:w="632" w:type="dxa"/>
            <w:noWrap/>
            <w:vAlign w:val="center"/>
            <w:hideMark/>
          </w:tcPr>
          <w:p w14:paraId="70AA3684" w14:textId="7A602532" w:rsidR="0008474E" w:rsidRPr="0008474E"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3.7</w:t>
            </w:r>
          </w:p>
        </w:tc>
        <w:tc>
          <w:tcPr>
            <w:tcW w:w="1085" w:type="dxa"/>
            <w:noWrap/>
            <w:vAlign w:val="center"/>
            <w:hideMark/>
          </w:tcPr>
          <w:p w14:paraId="4CFA49FB" w14:textId="28ACD3DC" w:rsidR="0008474E" w:rsidRPr="0008474E"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67</w:t>
            </w:r>
          </w:p>
        </w:tc>
      </w:tr>
      <w:tr w:rsidR="0008474E" w:rsidRPr="007157C9" w14:paraId="6E803B7B" w14:textId="77777777" w:rsidTr="007157C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08" w:type="dxa"/>
            <w:vMerge/>
            <w:vAlign w:val="center"/>
            <w:hideMark/>
          </w:tcPr>
          <w:p w14:paraId="2C49A343" w14:textId="77777777" w:rsidR="0008474E" w:rsidRPr="007157C9" w:rsidRDefault="0008474E" w:rsidP="0008474E">
            <w:pPr>
              <w:rPr>
                <w:rFonts w:ascii="Arial Narrow" w:eastAsia="Times New Roman" w:hAnsi="Arial Narrow" w:cs="Calibri"/>
                <w:i/>
                <w:iCs/>
                <w:color w:val="000000"/>
                <w:sz w:val="16"/>
                <w:szCs w:val="16"/>
                <w:lang w:eastAsia="es-PE"/>
              </w:rPr>
            </w:pPr>
          </w:p>
        </w:tc>
        <w:tc>
          <w:tcPr>
            <w:tcW w:w="1121" w:type="dxa"/>
            <w:vMerge/>
            <w:vAlign w:val="center"/>
            <w:hideMark/>
          </w:tcPr>
          <w:p w14:paraId="20091809" w14:textId="77777777" w:rsidR="0008474E" w:rsidRPr="007157C9" w:rsidRDefault="0008474E" w:rsidP="0008474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8" w:type="dxa"/>
            <w:vAlign w:val="center"/>
            <w:hideMark/>
          </w:tcPr>
          <w:p w14:paraId="17EBCAD1" w14:textId="77777777" w:rsidR="0008474E" w:rsidRPr="007157C9" w:rsidRDefault="0008474E" w:rsidP="0008474E">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7157C9">
              <w:rPr>
                <w:rFonts w:ascii="Arial Narrow" w:eastAsia="Times New Roman" w:hAnsi="Arial Narrow" w:cs="Calibri"/>
                <w:color w:val="000000"/>
                <w:sz w:val="16"/>
                <w:szCs w:val="16"/>
                <w:lang w:eastAsia="es-PE"/>
              </w:rPr>
              <w:t>Procesos para Bebidas Industriales</w:t>
            </w:r>
          </w:p>
        </w:tc>
        <w:tc>
          <w:tcPr>
            <w:tcW w:w="1166" w:type="dxa"/>
            <w:noWrap/>
            <w:vAlign w:val="center"/>
            <w:hideMark/>
          </w:tcPr>
          <w:p w14:paraId="4BD07A95" w14:textId="486BBE61"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932" w:type="dxa"/>
            <w:noWrap/>
            <w:vAlign w:val="center"/>
            <w:hideMark/>
          </w:tcPr>
          <w:p w14:paraId="17FB8AFC" w14:textId="2FC0C85C"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280FABC2" w14:textId="77777777" w:rsidR="0008474E" w:rsidRPr="007157C9"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632" w:type="dxa"/>
            <w:noWrap/>
            <w:vAlign w:val="center"/>
            <w:hideMark/>
          </w:tcPr>
          <w:p w14:paraId="7C3CEC84" w14:textId="391A675F" w:rsidR="0008474E" w:rsidRPr="0008474E"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1.6</w:t>
            </w:r>
          </w:p>
        </w:tc>
        <w:tc>
          <w:tcPr>
            <w:tcW w:w="1085" w:type="dxa"/>
            <w:noWrap/>
            <w:vAlign w:val="center"/>
            <w:hideMark/>
          </w:tcPr>
          <w:p w14:paraId="484A8940" w14:textId="23B3A59F" w:rsidR="0008474E" w:rsidRPr="0008474E" w:rsidRDefault="0008474E" w:rsidP="0008474E">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30</w:t>
            </w:r>
          </w:p>
        </w:tc>
      </w:tr>
      <w:tr w:rsidR="0008474E" w:rsidRPr="007157C9" w14:paraId="720441FB" w14:textId="77777777" w:rsidTr="007157C9">
        <w:trPr>
          <w:trHeight w:val="113"/>
        </w:trPr>
        <w:tc>
          <w:tcPr>
            <w:cnfStyle w:val="001000000000" w:firstRow="0" w:lastRow="0" w:firstColumn="1" w:lastColumn="0" w:oddVBand="0" w:evenVBand="0" w:oddHBand="0" w:evenHBand="0" w:firstRowFirstColumn="0" w:firstRowLastColumn="0" w:lastRowFirstColumn="0" w:lastRowLastColumn="0"/>
            <w:tcW w:w="1208" w:type="dxa"/>
            <w:vMerge/>
            <w:vAlign w:val="center"/>
            <w:hideMark/>
          </w:tcPr>
          <w:p w14:paraId="4876D8B7" w14:textId="77777777" w:rsidR="0008474E" w:rsidRPr="007157C9" w:rsidRDefault="0008474E" w:rsidP="0008474E">
            <w:pPr>
              <w:rPr>
                <w:rFonts w:ascii="Arial Narrow" w:eastAsia="Times New Roman" w:hAnsi="Arial Narrow" w:cs="Calibri"/>
                <w:i/>
                <w:iCs/>
                <w:color w:val="000000"/>
                <w:sz w:val="16"/>
                <w:szCs w:val="16"/>
                <w:lang w:eastAsia="es-PE"/>
              </w:rPr>
            </w:pPr>
          </w:p>
        </w:tc>
        <w:tc>
          <w:tcPr>
            <w:tcW w:w="1121" w:type="dxa"/>
            <w:vMerge/>
            <w:vAlign w:val="center"/>
            <w:hideMark/>
          </w:tcPr>
          <w:p w14:paraId="1264C837" w14:textId="77777777"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058" w:type="dxa"/>
            <w:vAlign w:val="center"/>
            <w:hideMark/>
          </w:tcPr>
          <w:p w14:paraId="3F619064" w14:textId="77777777" w:rsidR="0008474E" w:rsidRPr="007157C9" w:rsidRDefault="0008474E" w:rsidP="0008474E">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7157C9">
              <w:rPr>
                <w:rFonts w:ascii="Arial Narrow" w:eastAsia="Times New Roman" w:hAnsi="Arial Narrow" w:cs="Calibri"/>
                <w:color w:val="000000"/>
                <w:sz w:val="16"/>
                <w:szCs w:val="16"/>
                <w:lang w:eastAsia="es-PE"/>
              </w:rPr>
              <w:t>Innovación Tecnológica en Bebidas Industriales</w:t>
            </w:r>
          </w:p>
        </w:tc>
        <w:tc>
          <w:tcPr>
            <w:tcW w:w="1166" w:type="dxa"/>
            <w:noWrap/>
            <w:vAlign w:val="center"/>
            <w:hideMark/>
          </w:tcPr>
          <w:p w14:paraId="1CED1ED4" w14:textId="704ECE47"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D27FD">
              <w:rPr>
                <w:rFonts w:ascii="Arial Narrow" w:eastAsia="Times New Roman" w:hAnsi="Arial Narrow" w:cs="Calibri"/>
                <w:i/>
                <w:iCs/>
                <w:color w:val="000000"/>
                <w:sz w:val="16"/>
                <w:szCs w:val="16"/>
                <w:lang w:eastAsia="es-PE"/>
              </w:rPr>
              <w:t>31</w:t>
            </w:r>
          </w:p>
        </w:tc>
        <w:tc>
          <w:tcPr>
            <w:tcW w:w="932" w:type="dxa"/>
            <w:noWrap/>
            <w:vAlign w:val="center"/>
            <w:hideMark/>
          </w:tcPr>
          <w:p w14:paraId="4FC45DF7" w14:textId="02E85DB3"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14" w:type="dxa"/>
            <w:noWrap/>
            <w:vAlign w:val="center"/>
            <w:hideMark/>
          </w:tcPr>
          <w:p w14:paraId="3B55BA5A" w14:textId="77777777" w:rsidR="0008474E" w:rsidRPr="007157C9"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1</w:t>
            </w:r>
          </w:p>
        </w:tc>
        <w:tc>
          <w:tcPr>
            <w:tcW w:w="632" w:type="dxa"/>
            <w:noWrap/>
            <w:vAlign w:val="center"/>
            <w:hideMark/>
          </w:tcPr>
          <w:p w14:paraId="62DADE91" w14:textId="2BD47933" w:rsidR="0008474E" w:rsidRPr="0008474E"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0.8</w:t>
            </w:r>
          </w:p>
        </w:tc>
        <w:tc>
          <w:tcPr>
            <w:tcW w:w="1085" w:type="dxa"/>
            <w:noWrap/>
            <w:vAlign w:val="center"/>
            <w:hideMark/>
          </w:tcPr>
          <w:p w14:paraId="019952A5" w14:textId="0632BF52" w:rsidR="0008474E" w:rsidRPr="0008474E" w:rsidRDefault="0008474E" w:rsidP="0008474E">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08474E">
              <w:rPr>
                <w:rFonts w:ascii="Arial Narrow" w:hAnsi="Arial Narrow" w:cs="Calibri"/>
                <w:i/>
                <w:iCs/>
                <w:color w:val="000000"/>
                <w:sz w:val="16"/>
                <w:szCs w:val="16"/>
              </w:rPr>
              <w:t>15</w:t>
            </w:r>
          </w:p>
        </w:tc>
      </w:tr>
    </w:tbl>
    <w:p w14:paraId="782FB363" w14:textId="7CEC7134" w:rsidR="007157C9" w:rsidRDefault="007157C9" w:rsidP="006A1366">
      <w:pPr>
        <w:spacing w:after="0" w:line="240" w:lineRule="auto"/>
        <w:jc w:val="both"/>
        <w:rPr>
          <w:rFonts w:ascii="Arial Narrow" w:hAnsi="Arial Narrow"/>
          <w:bCs/>
          <w:sz w:val="18"/>
          <w:szCs w:val="18"/>
        </w:rPr>
      </w:pPr>
    </w:p>
    <w:tbl>
      <w:tblPr>
        <w:tblStyle w:val="Tablaconcuadrcula5oscura-nfasis3"/>
        <w:tblW w:w="9998" w:type="dxa"/>
        <w:tblInd w:w="-147" w:type="dxa"/>
        <w:tblLayout w:type="fixed"/>
        <w:tblLook w:val="04A0" w:firstRow="1" w:lastRow="0" w:firstColumn="1" w:lastColumn="0" w:noHBand="0" w:noVBand="1"/>
      </w:tblPr>
      <w:tblGrid>
        <w:gridCol w:w="1308"/>
        <w:gridCol w:w="1102"/>
        <w:gridCol w:w="3119"/>
        <w:gridCol w:w="992"/>
        <w:gridCol w:w="946"/>
        <w:gridCol w:w="875"/>
        <w:gridCol w:w="589"/>
        <w:gridCol w:w="1067"/>
      </w:tblGrid>
      <w:tr w:rsidR="007157C9" w:rsidRPr="007157C9" w14:paraId="1FE49C9C" w14:textId="77777777" w:rsidTr="007157C9">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308" w:type="dxa"/>
            <w:vAlign w:val="center"/>
            <w:hideMark/>
          </w:tcPr>
          <w:p w14:paraId="30110838" w14:textId="77777777" w:rsidR="007157C9" w:rsidRPr="007157C9" w:rsidRDefault="007157C9" w:rsidP="007157C9">
            <w:pPr>
              <w:jc w:val="center"/>
              <w:rPr>
                <w:rFonts w:ascii="Arial Narrow" w:eastAsia="Times New Roman" w:hAnsi="Arial Narrow" w:cs="Calibri"/>
                <w:i/>
                <w:iCs/>
                <w:sz w:val="14"/>
                <w:szCs w:val="14"/>
                <w:lang w:eastAsia="es-PE"/>
              </w:rPr>
            </w:pPr>
            <w:r w:rsidRPr="007157C9">
              <w:rPr>
                <w:rFonts w:ascii="Arial Narrow" w:eastAsia="Times New Roman" w:hAnsi="Arial Narrow" w:cs="Calibri"/>
                <w:i/>
                <w:iCs/>
                <w:sz w:val="14"/>
                <w:szCs w:val="14"/>
                <w:lang w:eastAsia="es-PE"/>
              </w:rPr>
              <w:t>INDUSTRIAS ALIMENTARIAS</w:t>
            </w:r>
          </w:p>
        </w:tc>
        <w:tc>
          <w:tcPr>
            <w:tcW w:w="1102" w:type="dxa"/>
            <w:vAlign w:val="center"/>
            <w:hideMark/>
          </w:tcPr>
          <w:p w14:paraId="18751C5F" w14:textId="77777777" w:rsidR="007157C9" w:rsidRPr="007157C9" w:rsidRDefault="007157C9" w:rsidP="007157C9">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sz w:val="14"/>
                <w:szCs w:val="14"/>
                <w:lang w:eastAsia="es-PE"/>
              </w:rPr>
            </w:pPr>
            <w:r w:rsidRPr="007157C9">
              <w:rPr>
                <w:rFonts w:ascii="Arial Narrow" w:eastAsia="Times New Roman" w:hAnsi="Arial Narrow" w:cs="Calibri"/>
                <w:sz w:val="14"/>
                <w:szCs w:val="14"/>
                <w:lang w:eastAsia="es-PE"/>
              </w:rPr>
              <w:t>MÓDULOS</w:t>
            </w:r>
          </w:p>
        </w:tc>
        <w:tc>
          <w:tcPr>
            <w:tcW w:w="3119" w:type="dxa"/>
            <w:vAlign w:val="center"/>
            <w:hideMark/>
          </w:tcPr>
          <w:p w14:paraId="5FCE1BB0" w14:textId="77777777" w:rsidR="007157C9" w:rsidRPr="007157C9" w:rsidRDefault="007157C9" w:rsidP="007157C9">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7157C9">
              <w:rPr>
                <w:rFonts w:ascii="Arial Narrow" w:eastAsia="Times New Roman" w:hAnsi="Arial Narrow" w:cs="Calibri"/>
                <w:i/>
                <w:iCs/>
                <w:sz w:val="14"/>
                <w:szCs w:val="14"/>
                <w:lang w:eastAsia="es-PE"/>
              </w:rPr>
              <w:t>UNIDADES DIDACTICAS</w:t>
            </w:r>
          </w:p>
        </w:tc>
        <w:tc>
          <w:tcPr>
            <w:tcW w:w="992" w:type="dxa"/>
            <w:vAlign w:val="center"/>
            <w:hideMark/>
          </w:tcPr>
          <w:p w14:paraId="01090B1A" w14:textId="77777777" w:rsidR="007157C9" w:rsidRPr="007157C9" w:rsidRDefault="007157C9" w:rsidP="007157C9">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7157C9">
              <w:rPr>
                <w:rFonts w:ascii="Arial Narrow" w:eastAsia="Times New Roman" w:hAnsi="Arial Narrow" w:cs="Calibri"/>
                <w:i/>
                <w:iCs/>
                <w:sz w:val="14"/>
                <w:szCs w:val="14"/>
                <w:lang w:eastAsia="es-PE"/>
              </w:rPr>
              <w:t>PROYECCIÓN DE ALUMNOS 2031</w:t>
            </w:r>
          </w:p>
        </w:tc>
        <w:tc>
          <w:tcPr>
            <w:tcW w:w="946" w:type="dxa"/>
            <w:vAlign w:val="center"/>
            <w:hideMark/>
          </w:tcPr>
          <w:p w14:paraId="52FBA7F4" w14:textId="77777777" w:rsidR="007157C9" w:rsidRPr="007157C9" w:rsidRDefault="007157C9" w:rsidP="007157C9">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7157C9">
              <w:rPr>
                <w:rFonts w:ascii="Arial Narrow" w:eastAsia="Times New Roman" w:hAnsi="Arial Narrow" w:cs="Calibri"/>
                <w:i/>
                <w:iCs/>
                <w:sz w:val="14"/>
                <w:szCs w:val="14"/>
                <w:lang w:eastAsia="es-PE"/>
              </w:rPr>
              <w:t>ALUMNOS POR SECCIÓN</w:t>
            </w:r>
          </w:p>
        </w:tc>
        <w:tc>
          <w:tcPr>
            <w:tcW w:w="875" w:type="dxa"/>
            <w:vAlign w:val="center"/>
            <w:hideMark/>
          </w:tcPr>
          <w:p w14:paraId="1B672EBC" w14:textId="77777777" w:rsidR="007157C9" w:rsidRPr="007157C9" w:rsidRDefault="007157C9" w:rsidP="007157C9">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7157C9">
              <w:rPr>
                <w:rFonts w:ascii="Arial Narrow" w:eastAsia="Times New Roman" w:hAnsi="Arial Narrow" w:cs="Calibri"/>
                <w:i/>
                <w:iCs/>
                <w:sz w:val="14"/>
                <w:szCs w:val="14"/>
                <w:lang w:eastAsia="es-PE"/>
              </w:rPr>
              <w:t>HORAS TEORÍA POR SEMANA POR SECCIÓN</w:t>
            </w:r>
          </w:p>
        </w:tc>
        <w:tc>
          <w:tcPr>
            <w:tcW w:w="589" w:type="dxa"/>
            <w:vAlign w:val="center"/>
            <w:hideMark/>
          </w:tcPr>
          <w:p w14:paraId="6078A13C" w14:textId="64BAAC69" w:rsidR="007157C9" w:rsidRPr="007157C9" w:rsidRDefault="00AA4BAD" w:rsidP="007157C9">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7157C9">
              <w:rPr>
                <w:rFonts w:ascii="Arial Narrow" w:eastAsia="Times New Roman" w:hAnsi="Arial Narrow" w:cs="Calibri"/>
                <w:i/>
                <w:iCs/>
                <w:sz w:val="14"/>
                <w:szCs w:val="14"/>
                <w:lang w:eastAsia="es-PE"/>
              </w:rPr>
              <w:t>TOTAL,</w:t>
            </w:r>
            <w:r w:rsidR="007157C9" w:rsidRPr="007157C9">
              <w:rPr>
                <w:rFonts w:ascii="Arial Narrow" w:eastAsia="Times New Roman" w:hAnsi="Arial Narrow" w:cs="Calibri"/>
                <w:i/>
                <w:iCs/>
                <w:sz w:val="14"/>
                <w:szCs w:val="14"/>
                <w:lang w:eastAsia="es-PE"/>
              </w:rPr>
              <w:t xml:space="preserve"> HORAS TEORÍA</w:t>
            </w:r>
          </w:p>
        </w:tc>
        <w:tc>
          <w:tcPr>
            <w:tcW w:w="1067" w:type="dxa"/>
            <w:vAlign w:val="center"/>
            <w:hideMark/>
          </w:tcPr>
          <w:p w14:paraId="0ECE6AD1" w14:textId="26872AE2" w:rsidR="007157C9" w:rsidRPr="007157C9" w:rsidRDefault="00AA4BAD" w:rsidP="007157C9">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7157C9">
              <w:rPr>
                <w:rFonts w:ascii="Arial Narrow" w:eastAsia="Times New Roman" w:hAnsi="Arial Narrow" w:cs="Calibri"/>
                <w:i/>
                <w:iCs/>
                <w:sz w:val="14"/>
                <w:szCs w:val="14"/>
                <w:lang w:eastAsia="es-PE"/>
              </w:rPr>
              <w:t>TOTAL,</w:t>
            </w:r>
            <w:r w:rsidR="007157C9" w:rsidRPr="007157C9">
              <w:rPr>
                <w:rFonts w:ascii="Arial Narrow" w:eastAsia="Times New Roman" w:hAnsi="Arial Narrow" w:cs="Calibri"/>
                <w:i/>
                <w:iCs/>
                <w:sz w:val="14"/>
                <w:szCs w:val="14"/>
                <w:lang w:eastAsia="es-PE"/>
              </w:rPr>
              <w:t xml:space="preserve"> HORAS TODAS LAS SECCIONES</w:t>
            </w:r>
          </w:p>
        </w:tc>
      </w:tr>
      <w:tr w:rsidR="007157C9" w:rsidRPr="007157C9" w14:paraId="62C48461" w14:textId="77777777" w:rsidTr="007157C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308" w:type="dxa"/>
            <w:vMerge w:val="restart"/>
            <w:noWrap/>
            <w:vAlign w:val="center"/>
            <w:hideMark/>
          </w:tcPr>
          <w:p w14:paraId="2058C77E" w14:textId="77777777" w:rsidR="007157C9" w:rsidRPr="007157C9" w:rsidRDefault="007157C9" w:rsidP="007157C9">
            <w:pPr>
              <w:jc w:val="center"/>
              <w:rPr>
                <w:rFonts w:ascii="Arial Narrow" w:eastAsia="Times New Roman" w:hAnsi="Arial Narrow" w:cs="Calibri"/>
                <w:i/>
                <w:iCs/>
                <w:sz w:val="16"/>
                <w:szCs w:val="16"/>
                <w:lang w:eastAsia="es-PE"/>
              </w:rPr>
            </w:pPr>
            <w:r w:rsidRPr="007157C9">
              <w:rPr>
                <w:rFonts w:ascii="Arial Narrow" w:eastAsia="Times New Roman" w:hAnsi="Arial Narrow" w:cs="Calibri"/>
                <w:i/>
                <w:iCs/>
                <w:sz w:val="16"/>
                <w:szCs w:val="16"/>
                <w:lang w:eastAsia="es-PE"/>
              </w:rPr>
              <w:t>I CICLO</w:t>
            </w:r>
          </w:p>
        </w:tc>
        <w:tc>
          <w:tcPr>
            <w:tcW w:w="1102" w:type="dxa"/>
            <w:vMerge w:val="restart"/>
            <w:vAlign w:val="center"/>
            <w:hideMark/>
          </w:tcPr>
          <w:p w14:paraId="08E9F6CE" w14:textId="77777777" w:rsidR="007157C9" w:rsidRPr="007157C9" w:rsidRDefault="007157C9"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r w:rsidRPr="007157C9">
              <w:rPr>
                <w:rFonts w:ascii="Arial Narrow" w:eastAsia="Times New Roman" w:hAnsi="Arial Narrow" w:cs="Calibri"/>
                <w:b/>
                <w:bCs/>
                <w:sz w:val="16"/>
                <w:szCs w:val="16"/>
                <w:lang w:eastAsia="es-PE"/>
              </w:rPr>
              <w:t>Modulo Trasversal</w:t>
            </w:r>
          </w:p>
        </w:tc>
        <w:tc>
          <w:tcPr>
            <w:tcW w:w="3119" w:type="dxa"/>
            <w:vAlign w:val="center"/>
            <w:hideMark/>
          </w:tcPr>
          <w:p w14:paraId="12AE01FF" w14:textId="77777777" w:rsidR="007157C9" w:rsidRPr="007157C9" w:rsidRDefault="007157C9"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157C9">
              <w:rPr>
                <w:rFonts w:ascii="Arial Narrow" w:eastAsia="Times New Roman" w:hAnsi="Arial Narrow" w:cs="Calibri"/>
                <w:b/>
                <w:bCs/>
                <w:i/>
                <w:iCs/>
                <w:color w:val="000000"/>
                <w:sz w:val="16"/>
                <w:szCs w:val="16"/>
                <w:lang w:eastAsia="es-PE"/>
              </w:rPr>
              <w:t> </w:t>
            </w:r>
          </w:p>
        </w:tc>
        <w:tc>
          <w:tcPr>
            <w:tcW w:w="992" w:type="dxa"/>
            <w:vAlign w:val="center"/>
            <w:hideMark/>
          </w:tcPr>
          <w:p w14:paraId="388F6037" w14:textId="3B0E04B9" w:rsidR="007157C9" w:rsidRPr="007157C9" w:rsidRDefault="00C56881"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30</w:t>
            </w:r>
          </w:p>
        </w:tc>
        <w:tc>
          <w:tcPr>
            <w:tcW w:w="946" w:type="dxa"/>
            <w:vAlign w:val="center"/>
            <w:hideMark/>
          </w:tcPr>
          <w:p w14:paraId="6F6AE9E1" w14:textId="77777777" w:rsidR="007157C9" w:rsidRPr="007157C9" w:rsidRDefault="007157C9"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157C9">
              <w:rPr>
                <w:rFonts w:ascii="Arial Narrow" w:eastAsia="Times New Roman" w:hAnsi="Arial Narrow" w:cs="Calibri"/>
                <w:b/>
                <w:bCs/>
                <w:i/>
                <w:iCs/>
                <w:color w:val="000000"/>
                <w:sz w:val="16"/>
                <w:szCs w:val="16"/>
                <w:lang w:eastAsia="es-PE"/>
              </w:rPr>
              <w:t> </w:t>
            </w:r>
          </w:p>
        </w:tc>
        <w:tc>
          <w:tcPr>
            <w:tcW w:w="875" w:type="dxa"/>
            <w:vAlign w:val="center"/>
            <w:hideMark/>
          </w:tcPr>
          <w:p w14:paraId="739B5D03" w14:textId="77777777" w:rsidR="007157C9" w:rsidRPr="007157C9" w:rsidRDefault="007157C9"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157C9">
              <w:rPr>
                <w:rFonts w:ascii="Arial Narrow" w:eastAsia="Times New Roman" w:hAnsi="Arial Narrow" w:cs="Calibri"/>
                <w:b/>
                <w:bCs/>
                <w:i/>
                <w:iCs/>
                <w:color w:val="000000"/>
                <w:sz w:val="16"/>
                <w:szCs w:val="16"/>
                <w:lang w:eastAsia="es-PE"/>
              </w:rPr>
              <w:t>17</w:t>
            </w:r>
          </w:p>
        </w:tc>
        <w:tc>
          <w:tcPr>
            <w:tcW w:w="589" w:type="dxa"/>
            <w:vAlign w:val="center"/>
            <w:hideMark/>
          </w:tcPr>
          <w:p w14:paraId="2A4C3B18" w14:textId="77777777" w:rsidR="007157C9" w:rsidRPr="007157C9" w:rsidRDefault="007157C9"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157C9">
              <w:rPr>
                <w:rFonts w:ascii="Arial Narrow" w:eastAsia="Times New Roman" w:hAnsi="Arial Narrow" w:cs="Calibri"/>
                <w:b/>
                <w:bCs/>
                <w:i/>
                <w:iCs/>
                <w:color w:val="000000"/>
                <w:sz w:val="16"/>
                <w:szCs w:val="16"/>
                <w:lang w:eastAsia="es-PE"/>
              </w:rPr>
              <w:t>17</w:t>
            </w:r>
          </w:p>
        </w:tc>
        <w:tc>
          <w:tcPr>
            <w:tcW w:w="1067" w:type="dxa"/>
            <w:vAlign w:val="center"/>
            <w:hideMark/>
          </w:tcPr>
          <w:p w14:paraId="4983DD10" w14:textId="5AB6B1DB" w:rsidR="007157C9" w:rsidRPr="007157C9" w:rsidRDefault="00C56881"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289</w:t>
            </w:r>
          </w:p>
        </w:tc>
      </w:tr>
      <w:tr w:rsidR="00C56881" w:rsidRPr="007157C9" w14:paraId="2C00FF66" w14:textId="77777777" w:rsidTr="007157C9">
        <w:trPr>
          <w:trHeight w:val="113"/>
        </w:trPr>
        <w:tc>
          <w:tcPr>
            <w:cnfStyle w:val="001000000000" w:firstRow="0" w:lastRow="0" w:firstColumn="1" w:lastColumn="0" w:oddVBand="0" w:evenVBand="0" w:oddHBand="0" w:evenHBand="0" w:firstRowFirstColumn="0" w:firstRowLastColumn="0" w:lastRowFirstColumn="0" w:lastRowLastColumn="0"/>
            <w:tcW w:w="1308" w:type="dxa"/>
            <w:vMerge/>
            <w:vAlign w:val="center"/>
            <w:hideMark/>
          </w:tcPr>
          <w:p w14:paraId="281767B7" w14:textId="77777777" w:rsidR="00C56881" w:rsidRPr="007157C9" w:rsidRDefault="00C56881" w:rsidP="00C56881">
            <w:pPr>
              <w:rPr>
                <w:rFonts w:ascii="Arial Narrow" w:eastAsia="Times New Roman" w:hAnsi="Arial Narrow" w:cs="Calibri"/>
                <w:i/>
                <w:iCs/>
                <w:sz w:val="16"/>
                <w:szCs w:val="16"/>
                <w:lang w:eastAsia="es-PE"/>
              </w:rPr>
            </w:pPr>
          </w:p>
        </w:tc>
        <w:tc>
          <w:tcPr>
            <w:tcW w:w="1102" w:type="dxa"/>
            <w:vMerge/>
            <w:vAlign w:val="center"/>
            <w:hideMark/>
          </w:tcPr>
          <w:p w14:paraId="24F28F3B" w14:textId="77777777" w:rsidR="00C56881" w:rsidRPr="007157C9" w:rsidRDefault="00C56881" w:rsidP="00C5688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3119" w:type="dxa"/>
            <w:vAlign w:val="center"/>
            <w:hideMark/>
          </w:tcPr>
          <w:p w14:paraId="086D834F" w14:textId="77777777" w:rsidR="00C56881" w:rsidRPr="007157C9" w:rsidRDefault="00C56881" w:rsidP="00C5688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Técnicas de Comunicación</w:t>
            </w:r>
          </w:p>
        </w:tc>
        <w:tc>
          <w:tcPr>
            <w:tcW w:w="992" w:type="dxa"/>
            <w:noWrap/>
            <w:vAlign w:val="center"/>
            <w:hideMark/>
          </w:tcPr>
          <w:p w14:paraId="6C531C01" w14:textId="68A0FC87" w:rsidR="00C56881" w:rsidRPr="007157C9"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93407">
              <w:rPr>
                <w:rFonts w:ascii="Arial Narrow" w:eastAsia="Times New Roman" w:hAnsi="Arial Narrow" w:cs="Calibri"/>
                <w:i/>
                <w:iCs/>
                <w:sz w:val="16"/>
                <w:szCs w:val="16"/>
                <w:lang w:eastAsia="es-PE"/>
              </w:rPr>
              <w:t>30</w:t>
            </w:r>
          </w:p>
        </w:tc>
        <w:tc>
          <w:tcPr>
            <w:tcW w:w="946" w:type="dxa"/>
            <w:noWrap/>
            <w:vAlign w:val="center"/>
            <w:hideMark/>
          </w:tcPr>
          <w:p w14:paraId="4B6635F1" w14:textId="281A68D0" w:rsidR="00C56881" w:rsidRPr="007157C9"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75" w:type="dxa"/>
            <w:noWrap/>
            <w:vAlign w:val="center"/>
            <w:hideMark/>
          </w:tcPr>
          <w:p w14:paraId="2B3047D4" w14:textId="77777777" w:rsidR="00C56881" w:rsidRPr="007157C9"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589" w:type="dxa"/>
            <w:noWrap/>
            <w:vAlign w:val="center"/>
            <w:hideMark/>
          </w:tcPr>
          <w:p w14:paraId="76404B5B" w14:textId="01C7B773" w:rsidR="00C56881" w:rsidRPr="00C56881"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2</w:t>
            </w:r>
          </w:p>
        </w:tc>
        <w:tc>
          <w:tcPr>
            <w:tcW w:w="1067" w:type="dxa"/>
            <w:noWrap/>
            <w:vAlign w:val="center"/>
            <w:hideMark/>
          </w:tcPr>
          <w:p w14:paraId="1B97DCDE" w14:textId="47DB6B78" w:rsidR="00C56881" w:rsidRPr="00C56881"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36</w:t>
            </w:r>
          </w:p>
        </w:tc>
      </w:tr>
      <w:tr w:rsidR="00C56881" w:rsidRPr="007157C9" w14:paraId="33E7755A" w14:textId="77777777" w:rsidTr="007157C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308" w:type="dxa"/>
            <w:vMerge/>
            <w:vAlign w:val="center"/>
            <w:hideMark/>
          </w:tcPr>
          <w:p w14:paraId="3D52C239" w14:textId="77777777" w:rsidR="00C56881" w:rsidRPr="007157C9" w:rsidRDefault="00C56881" w:rsidP="00C56881">
            <w:pPr>
              <w:rPr>
                <w:rFonts w:ascii="Arial Narrow" w:eastAsia="Times New Roman" w:hAnsi="Arial Narrow" w:cs="Calibri"/>
                <w:i/>
                <w:iCs/>
                <w:sz w:val="16"/>
                <w:szCs w:val="16"/>
                <w:lang w:eastAsia="es-PE"/>
              </w:rPr>
            </w:pPr>
          </w:p>
        </w:tc>
        <w:tc>
          <w:tcPr>
            <w:tcW w:w="1102" w:type="dxa"/>
            <w:vMerge/>
            <w:vAlign w:val="center"/>
            <w:hideMark/>
          </w:tcPr>
          <w:p w14:paraId="2AF1DA34" w14:textId="77777777" w:rsidR="00C56881" w:rsidRPr="007157C9" w:rsidRDefault="00C56881" w:rsidP="00C5688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p>
        </w:tc>
        <w:tc>
          <w:tcPr>
            <w:tcW w:w="3119" w:type="dxa"/>
            <w:vAlign w:val="center"/>
            <w:hideMark/>
          </w:tcPr>
          <w:p w14:paraId="1B4CBA09" w14:textId="77777777" w:rsidR="00C56881" w:rsidRPr="007157C9" w:rsidRDefault="00C56881" w:rsidP="00C5688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Lógica y Funciones</w:t>
            </w:r>
          </w:p>
        </w:tc>
        <w:tc>
          <w:tcPr>
            <w:tcW w:w="992" w:type="dxa"/>
            <w:noWrap/>
            <w:vAlign w:val="center"/>
            <w:hideMark/>
          </w:tcPr>
          <w:p w14:paraId="6989A723" w14:textId="6703C896" w:rsidR="00C56881" w:rsidRPr="007157C9"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93407">
              <w:rPr>
                <w:rFonts w:ascii="Arial Narrow" w:eastAsia="Times New Roman" w:hAnsi="Arial Narrow" w:cs="Calibri"/>
                <w:i/>
                <w:iCs/>
                <w:sz w:val="16"/>
                <w:szCs w:val="16"/>
                <w:lang w:eastAsia="es-PE"/>
              </w:rPr>
              <w:t>30</w:t>
            </w:r>
          </w:p>
        </w:tc>
        <w:tc>
          <w:tcPr>
            <w:tcW w:w="946" w:type="dxa"/>
            <w:noWrap/>
            <w:vAlign w:val="center"/>
            <w:hideMark/>
          </w:tcPr>
          <w:p w14:paraId="60DDC893" w14:textId="126AC77C" w:rsidR="00C56881" w:rsidRPr="007157C9"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75" w:type="dxa"/>
            <w:noWrap/>
            <w:vAlign w:val="center"/>
            <w:hideMark/>
          </w:tcPr>
          <w:p w14:paraId="37648798" w14:textId="77777777" w:rsidR="00C56881" w:rsidRPr="007157C9"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589" w:type="dxa"/>
            <w:noWrap/>
            <w:vAlign w:val="center"/>
            <w:hideMark/>
          </w:tcPr>
          <w:p w14:paraId="26B2A40B" w14:textId="45CAA84B" w:rsidR="00C56881" w:rsidRPr="00C56881"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2</w:t>
            </w:r>
          </w:p>
        </w:tc>
        <w:tc>
          <w:tcPr>
            <w:tcW w:w="1067" w:type="dxa"/>
            <w:noWrap/>
            <w:vAlign w:val="center"/>
            <w:hideMark/>
          </w:tcPr>
          <w:p w14:paraId="2E4BFAF6" w14:textId="45A30038" w:rsidR="00C56881" w:rsidRPr="00C56881"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36</w:t>
            </w:r>
          </w:p>
        </w:tc>
      </w:tr>
      <w:tr w:rsidR="00C56881" w:rsidRPr="007157C9" w14:paraId="7B270183" w14:textId="77777777" w:rsidTr="007157C9">
        <w:trPr>
          <w:trHeight w:val="113"/>
        </w:trPr>
        <w:tc>
          <w:tcPr>
            <w:cnfStyle w:val="001000000000" w:firstRow="0" w:lastRow="0" w:firstColumn="1" w:lastColumn="0" w:oddVBand="0" w:evenVBand="0" w:oddHBand="0" w:evenHBand="0" w:firstRowFirstColumn="0" w:firstRowLastColumn="0" w:lastRowFirstColumn="0" w:lastRowLastColumn="0"/>
            <w:tcW w:w="1308" w:type="dxa"/>
            <w:vMerge/>
            <w:vAlign w:val="center"/>
            <w:hideMark/>
          </w:tcPr>
          <w:p w14:paraId="518DCA32" w14:textId="77777777" w:rsidR="00C56881" w:rsidRPr="007157C9" w:rsidRDefault="00C56881" w:rsidP="00C56881">
            <w:pPr>
              <w:rPr>
                <w:rFonts w:ascii="Arial Narrow" w:eastAsia="Times New Roman" w:hAnsi="Arial Narrow" w:cs="Calibri"/>
                <w:i/>
                <w:iCs/>
                <w:sz w:val="16"/>
                <w:szCs w:val="16"/>
                <w:lang w:eastAsia="es-PE"/>
              </w:rPr>
            </w:pPr>
          </w:p>
        </w:tc>
        <w:tc>
          <w:tcPr>
            <w:tcW w:w="1102" w:type="dxa"/>
            <w:vMerge/>
            <w:vAlign w:val="center"/>
            <w:hideMark/>
          </w:tcPr>
          <w:p w14:paraId="4792CB76" w14:textId="77777777" w:rsidR="00C56881" w:rsidRPr="007157C9" w:rsidRDefault="00C56881" w:rsidP="00C5688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3119" w:type="dxa"/>
            <w:vAlign w:val="center"/>
            <w:hideMark/>
          </w:tcPr>
          <w:p w14:paraId="65944BE6" w14:textId="48F9F54B" w:rsidR="00C56881" w:rsidRPr="007157C9" w:rsidRDefault="00C56881" w:rsidP="00C5688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 xml:space="preserve">Cultura </w:t>
            </w:r>
            <w:r w:rsidR="00AA4BAD" w:rsidRPr="007157C9">
              <w:rPr>
                <w:rFonts w:ascii="Arial Narrow" w:eastAsia="Times New Roman" w:hAnsi="Arial Narrow" w:cs="Calibri"/>
                <w:i/>
                <w:iCs/>
                <w:color w:val="000000"/>
                <w:sz w:val="16"/>
                <w:szCs w:val="16"/>
                <w:lang w:eastAsia="es-PE"/>
              </w:rPr>
              <w:t>Física</w:t>
            </w:r>
            <w:r w:rsidRPr="007157C9">
              <w:rPr>
                <w:rFonts w:ascii="Arial Narrow" w:eastAsia="Times New Roman" w:hAnsi="Arial Narrow" w:cs="Calibri"/>
                <w:i/>
                <w:iCs/>
                <w:color w:val="000000"/>
                <w:sz w:val="16"/>
                <w:szCs w:val="16"/>
                <w:lang w:eastAsia="es-PE"/>
              </w:rPr>
              <w:t xml:space="preserve"> y Deporte</w:t>
            </w:r>
          </w:p>
        </w:tc>
        <w:tc>
          <w:tcPr>
            <w:tcW w:w="992" w:type="dxa"/>
            <w:noWrap/>
            <w:vAlign w:val="center"/>
            <w:hideMark/>
          </w:tcPr>
          <w:p w14:paraId="0530B530" w14:textId="1C8DF475" w:rsidR="00C56881" w:rsidRPr="007157C9"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93407">
              <w:rPr>
                <w:rFonts w:ascii="Arial Narrow" w:eastAsia="Times New Roman" w:hAnsi="Arial Narrow" w:cs="Calibri"/>
                <w:i/>
                <w:iCs/>
                <w:sz w:val="16"/>
                <w:szCs w:val="16"/>
                <w:lang w:eastAsia="es-PE"/>
              </w:rPr>
              <w:t>30</w:t>
            </w:r>
          </w:p>
        </w:tc>
        <w:tc>
          <w:tcPr>
            <w:tcW w:w="946" w:type="dxa"/>
            <w:noWrap/>
            <w:vAlign w:val="center"/>
            <w:hideMark/>
          </w:tcPr>
          <w:p w14:paraId="38A3A4DD" w14:textId="61EBBF70" w:rsidR="00C56881" w:rsidRPr="007157C9"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75" w:type="dxa"/>
            <w:noWrap/>
            <w:vAlign w:val="center"/>
            <w:hideMark/>
          </w:tcPr>
          <w:p w14:paraId="78F8957D" w14:textId="77777777" w:rsidR="00C56881" w:rsidRPr="007157C9"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589" w:type="dxa"/>
            <w:noWrap/>
            <w:vAlign w:val="center"/>
            <w:hideMark/>
          </w:tcPr>
          <w:p w14:paraId="738BC921" w14:textId="1E1F958F" w:rsidR="00C56881" w:rsidRPr="00C56881"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2</w:t>
            </w:r>
          </w:p>
        </w:tc>
        <w:tc>
          <w:tcPr>
            <w:tcW w:w="1067" w:type="dxa"/>
            <w:noWrap/>
            <w:vAlign w:val="center"/>
            <w:hideMark/>
          </w:tcPr>
          <w:p w14:paraId="54AFE668" w14:textId="2A641F34" w:rsidR="00C56881" w:rsidRPr="00C56881"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36</w:t>
            </w:r>
          </w:p>
        </w:tc>
      </w:tr>
      <w:tr w:rsidR="00C56881" w:rsidRPr="007157C9" w14:paraId="47DEDFC5" w14:textId="77777777" w:rsidTr="007157C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308" w:type="dxa"/>
            <w:vMerge/>
            <w:vAlign w:val="center"/>
            <w:hideMark/>
          </w:tcPr>
          <w:p w14:paraId="227207B6" w14:textId="77777777" w:rsidR="00C56881" w:rsidRPr="007157C9" w:rsidRDefault="00C56881" w:rsidP="00C56881">
            <w:pPr>
              <w:rPr>
                <w:rFonts w:ascii="Arial Narrow" w:eastAsia="Times New Roman" w:hAnsi="Arial Narrow" w:cs="Calibri"/>
                <w:i/>
                <w:iCs/>
                <w:sz w:val="16"/>
                <w:szCs w:val="16"/>
                <w:lang w:eastAsia="es-PE"/>
              </w:rPr>
            </w:pPr>
          </w:p>
        </w:tc>
        <w:tc>
          <w:tcPr>
            <w:tcW w:w="1102" w:type="dxa"/>
            <w:vMerge/>
            <w:vAlign w:val="center"/>
            <w:hideMark/>
          </w:tcPr>
          <w:p w14:paraId="0B9E942E" w14:textId="77777777" w:rsidR="00C56881" w:rsidRPr="007157C9" w:rsidRDefault="00C56881" w:rsidP="00C5688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p>
        </w:tc>
        <w:tc>
          <w:tcPr>
            <w:tcW w:w="3119" w:type="dxa"/>
            <w:vAlign w:val="center"/>
            <w:hideMark/>
          </w:tcPr>
          <w:p w14:paraId="5DA771FD" w14:textId="77777777" w:rsidR="00C56881" w:rsidRPr="007157C9" w:rsidRDefault="00C56881" w:rsidP="00C5688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Informática e Internet</w:t>
            </w:r>
          </w:p>
        </w:tc>
        <w:tc>
          <w:tcPr>
            <w:tcW w:w="992" w:type="dxa"/>
            <w:noWrap/>
            <w:vAlign w:val="center"/>
            <w:hideMark/>
          </w:tcPr>
          <w:p w14:paraId="7BCCE979" w14:textId="39E10B51" w:rsidR="00C56881" w:rsidRPr="007157C9"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93407">
              <w:rPr>
                <w:rFonts w:ascii="Arial Narrow" w:eastAsia="Times New Roman" w:hAnsi="Arial Narrow" w:cs="Calibri"/>
                <w:i/>
                <w:iCs/>
                <w:sz w:val="16"/>
                <w:szCs w:val="16"/>
                <w:lang w:eastAsia="es-PE"/>
              </w:rPr>
              <w:t>30</w:t>
            </w:r>
          </w:p>
        </w:tc>
        <w:tc>
          <w:tcPr>
            <w:tcW w:w="946" w:type="dxa"/>
            <w:noWrap/>
            <w:vAlign w:val="center"/>
            <w:hideMark/>
          </w:tcPr>
          <w:p w14:paraId="7F25BCBE" w14:textId="4EF50533" w:rsidR="00C56881" w:rsidRPr="007157C9"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75" w:type="dxa"/>
            <w:noWrap/>
            <w:vAlign w:val="center"/>
            <w:hideMark/>
          </w:tcPr>
          <w:p w14:paraId="65C6B38A" w14:textId="77777777" w:rsidR="00C56881" w:rsidRPr="007157C9"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589" w:type="dxa"/>
            <w:noWrap/>
            <w:vAlign w:val="center"/>
            <w:hideMark/>
          </w:tcPr>
          <w:p w14:paraId="12E2B257" w14:textId="524CB2F9" w:rsidR="00C56881" w:rsidRPr="00C56881"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2</w:t>
            </w:r>
          </w:p>
        </w:tc>
        <w:tc>
          <w:tcPr>
            <w:tcW w:w="1067" w:type="dxa"/>
            <w:noWrap/>
            <w:vAlign w:val="center"/>
            <w:hideMark/>
          </w:tcPr>
          <w:p w14:paraId="1DE07B17" w14:textId="7B20AE6A" w:rsidR="00C56881" w:rsidRPr="00C56881"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36</w:t>
            </w:r>
          </w:p>
        </w:tc>
      </w:tr>
      <w:tr w:rsidR="00C56881" w:rsidRPr="007157C9" w14:paraId="398C5617" w14:textId="77777777" w:rsidTr="007157C9">
        <w:trPr>
          <w:trHeight w:val="113"/>
        </w:trPr>
        <w:tc>
          <w:tcPr>
            <w:cnfStyle w:val="001000000000" w:firstRow="0" w:lastRow="0" w:firstColumn="1" w:lastColumn="0" w:oddVBand="0" w:evenVBand="0" w:oddHBand="0" w:evenHBand="0" w:firstRowFirstColumn="0" w:firstRowLastColumn="0" w:lastRowFirstColumn="0" w:lastRowLastColumn="0"/>
            <w:tcW w:w="1308" w:type="dxa"/>
            <w:vMerge/>
            <w:vAlign w:val="center"/>
            <w:hideMark/>
          </w:tcPr>
          <w:p w14:paraId="4C3B6E2B" w14:textId="77777777" w:rsidR="00C56881" w:rsidRPr="007157C9" w:rsidRDefault="00C56881" w:rsidP="00C56881">
            <w:pPr>
              <w:rPr>
                <w:rFonts w:ascii="Arial Narrow" w:eastAsia="Times New Roman" w:hAnsi="Arial Narrow" w:cs="Calibri"/>
                <w:i/>
                <w:iCs/>
                <w:sz w:val="16"/>
                <w:szCs w:val="16"/>
                <w:lang w:eastAsia="es-PE"/>
              </w:rPr>
            </w:pPr>
          </w:p>
        </w:tc>
        <w:tc>
          <w:tcPr>
            <w:tcW w:w="1102" w:type="dxa"/>
            <w:vMerge w:val="restart"/>
            <w:vAlign w:val="center"/>
            <w:hideMark/>
          </w:tcPr>
          <w:p w14:paraId="1EFE4D27" w14:textId="28540A8B" w:rsidR="00C56881" w:rsidRPr="007157C9"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157C9">
              <w:rPr>
                <w:rFonts w:ascii="Arial Narrow" w:eastAsia="Times New Roman" w:hAnsi="Arial Narrow" w:cs="Calibri"/>
                <w:b/>
                <w:bCs/>
                <w:i/>
                <w:iCs/>
                <w:color w:val="000000"/>
                <w:sz w:val="16"/>
                <w:szCs w:val="16"/>
                <w:lang w:eastAsia="es-PE"/>
              </w:rPr>
              <w:t xml:space="preserve">Formación </w:t>
            </w:r>
            <w:r w:rsidR="00AA4BAD" w:rsidRPr="007157C9">
              <w:rPr>
                <w:rFonts w:ascii="Arial Narrow" w:eastAsia="Times New Roman" w:hAnsi="Arial Narrow" w:cs="Calibri"/>
                <w:b/>
                <w:bCs/>
                <w:i/>
                <w:iCs/>
                <w:color w:val="000000"/>
                <w:sz w:val="16"/>
                <w:szCs w:val="16"/>
                <w:lang w:eastAsia="es-PE"/>
              </w:rPr>
              <w:t>Específica</w:t>
            </w:r>
            <w:r w:rsidRPr="007157C9">
              <w:rPr>
                <w:rFonts w:ascii="Arial Narrow" w:eastAsia="Times New Roman" w:hAnsi="Arial Narrow" w:cs="Calibri"/>
                <w:b/>
                <w:bCs/>
                <w:i/>
                <w:iCs/>
                <w:color w:val="000000"/>
                <w:sz w:val="16"/>
                <w:szCs w:val="16"/>
                <w:lang w:eastAsia="es-PE"/>
              </w:rPr>
              <w:t xml:space="preserve"> (Módulos Técnico Profesionales)</w:t>
            </w:r>
          </w:p>
        </w:tc>
        <w:tc>
          <w:tcPr>
            <w:tcW w:w="3119" w:type="dxa"/>
            <w:vAlign w:val="center"/>
            <w:hideMark/>
          </w:tcPr>
          <w:p w14:paraId="1CE2895E" w14:textId="7B33646B" w:rsidR="00C56881" w:rsidRPr="007157C9" w:rsidRDefault="00C56881" w:rsidP="00C5688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 xml:space="preserve">Planificación y </w:t>
            </w:r>
            <w:r w:rsidR="00AA4BAD">
              <w:rPr>
                <w:rFonts w:ascii="Arial Narrow" w:eastAsia="Times New Roman" w:hAnsi="Arial Narrow" w:cs="Calibri"/>
                <w:i/>
                <w:iCs/>
                <w:color w:val="000000"/>
                <w:sz w:val="16"/>
                <w:szCs w:val="16"/>
                <w:lang w:eastAsia="es-PE"/>
              </w:rPr>
              <w:t>Organización</w:t>
            </w:r>
            <w:r w:rsidRPr="007157C9">
              <w:rPr>
                <w:rFonts w:ascii="Arial Narrow" w:eastAsia="Times New Roman" w:hAnsi="Arial Narrow" w:cs="Calibri"/>
                <w:i/>
                <w:iCs/>
                <w:color w:val="000000"/>
                <w:sz w:val="16"/>
                <w:szCs w:val="16"/>
                <w:lang w:eastAsia="es-PE"/>
              </w:rPr>
              <w:t xml:space="preserve"> de la Producción de Productos de Frutas, Hortalizas y Azúcares</w:t>
            </w:r>
          </w:p>
        </w:tc>
        <w:tc>
          <w:tcPr>
            <w:tcW w:w="992" w:type="dxa"/>
            <w:noWrap/>
            <w:vAlign w:val="center"/>
            <w:hideMark/>
          </w:tcPr>
          <w:p w14:paraId="39BC9777" w14:textId="74670FED" w:rsidR="00C56881" w:rsidRPr="007157C9"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93407">
              <w:rPr>
                <w:rFonts w:ascii="Arial Narrow" w:eastAsia="Times New Roman" w:hAnsi="Arial Narrow" w:cs="Calibri"/>
                <w:i/>
                <w:iCs/>
                <w:sz w:val="16"/>
                <w:szCs w:val="16"/>
                <w:lang w:eastAsia="es-PE"/>
              </w:rPr>
              <w:t>30</w:t>
            </w:r>
          </w:p>
        </w:tc>
        <w:tc>
          <w:tcPr>
            <w:tcW w:w="946" w:type="dxa"/>
            <w:noWrap/>
            <w:vAlign w:val="center"/>
            <w:hideMark/>
          </w:tcPr>
          <w:p w14:paraId="130B928A" w14:textId="1A94B7D9" w:rsidR="00C56881" w:rsidRPr="007157C9"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75" w:type="dxa"/>
            <w:noWrap/>
            <w:vAlign w:val="center"/>
            <w:hideMark/>
          </w:tcPr>
          <w:p w14:paraId="3E017799" w14:textId="77777777" w:rsidR="00C56881" w:rsidRPr="007157C9"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1</w:t>
            </w:r>
          </w:p>
        </w:tc>
        <w:tc>
          <w:tcPr>
            <w:tcW w:w="589" w:type="dxa"/>
            <w:noWrap/>
            <w:vAlign w:val="center"/>
            <w:hideMark/>
          </w:tcPr>
          <w:p w14:paraId="5955FCA6" w14:textId="5D1D1231" w:rsidR="00C56881" w:rsidRPr="00C56881"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1</w:t>
            </w:r>
          </w:p>
        </w:tc>
        <w:tc>
          <w:tcPr>
            <w:tcW w:w="1067" w:type="dxa"/>
            <w:noWrap/>
            <w:vAlign w:val="center"/>
            <w:hideMark/>
          </w:tcPr>
          <w:p w14:paraId="52CA64DD" w14:textId="7176AD65" w:rsidR="00C56881" w:rsidRPr="00C56881"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14</w:t>
            </w:r>
          </w:p>
        </w:tc>
      </w:tr>
      <w:tr w:rsidR="00C56881" w:rsidRPr="007157C9" w14:paraId="3363BB88" w14:textId="77777777" w:rsidTr="007157C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308" w:type="dxa"/>
            <w:vMerge/>
            <w:vAlign w:val="center"/>
            <w:hideMark/>
          </w:tcPr>
          <w:p w14:paraId="57CF8818" w14:textId="77777777" w:rsidR="00C56881" w:rsidRPr="007157C9" w:rsidRDefault="00C56881" w:rsidP="00C56881">
            <w:pPr>
              <w:rPr>
                <w:rFonts w:ascii="Arial Narrow" w:eastAsia="Times New Roman" w:hAnsi="Arial Narrow" w:cs="Calibri"/>
                <w:i/>
                <w:iCs/>
                <w:sz w:val="16"/>
                <w:szCs w:val="16"/>
                <w:lang w:eastAsia="es-PE"/>
              </w:rPr>
            </w:pPr>
          </w:p>
        </w:tc>
        <w:tc>
          <w:tcPr>
            <w:tcW w:w="1102" w:type="dxa"/>
            <w:vMerge/>
            <w:vAlign w:val="center"/>
            <w:hideMark/>
          </w:tcPr>
          <w:p w14:paraId="4FA4F575" w14:textId="77777777" w:rsidR="00C56881" w:rsidRPr="007157C9" w:rsidRDefault="00C56881" w:rsidP="00C5688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9" w:type="dxa"/>
            <w:vAlign w:val="center"/>
            <w:hideMark/>
          </w:tcPr>
          <w:p w14:paraId="06696332" w14:textId="77777777" w:rsidR="00C56881" w:rsidRPr="007157C9" w:rsidRDefault="00C56881" w:rsidP="00C5688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Materias Primas e Insumos en Productos de Frutas, Hortalizas y Azúcares</w:t>
            </w:r>
          </w:p>
        </w:tc>
        <w:tc>
          <w:tcPr>
            <w:tcW w:w="992" w:type="dxa"/>
            <w:noWrap/>
            <w:vAlign w:val="center"/>
            <w:hideMark/>
          </w:tcPr>
          <w:p w14:paraId="140F38E7" w14:textId="57268692" w:rsidR="00C56881" w:rsidRPr="007157C9"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93407">
              <w:rPr>
                <w:rFonts w:ascii="Arial Narrow" w:eastAsia="Times New Roman" w:hAnsi="Arial Narrow" w:cs="Calibri"/>
                <w:i/>
                <w:iCs/>
                <w:sz w:val="16"/>
                <w:szCs w:val="16"/>
                <w:lang w:eastAsia="es-PE"/>
              </w:rPr>
              <w:t>30</w:t>
            </w:r>
          </w:p>
        </w:tc>
        <w:tc>
          <w:tcPr>
            <w:tcW w:w="946" w:type="dxa"/>
            <w:noWrap/>
            <w:vAlign w:val="center"/>
            <w:hideMark/>
          </w:tcPr>
          <w:p w14:paraId="2706B130" w14:textId="66AE6D19" w:rsidR="00C56881" w:rsidRPr="007157C9"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75" w:type="dxa"/>
            <w:noWrap/>
            <w:vAlign w:val="center"/>
            <w:hideMark/>
          </w:tcPr>
          <w:p w14:paraId="46C84BEA" w14:textId="77777777" w:rsidR="00C56881" w:rsidRPr="007157C9"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589" w:type="dxa"/>
            <w:noWrap/>
            <w:vAlign w:val="center"/>
            <w:hideMark/>
          </w:tcPr>
          <w:p w14:paraId="0D1522CF" w14:textId="644CA0B3" w:rsidR="00C56881" w:rsidRPr="00C56881"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2</w:t>
            </w:r>
          </w:p>
        </w:tc>
        <w:tc>
          <w:tcPr>
            <w:tcW w:w="1067" w:type="dxa"/>
            <w:noWrap/>
            <w:vAlign w:val="center"/>
            <w:hideMark/>
          </w:tcPr>
          <w:p w14:paraId="7EE507A8" w14:textId="0F2CA988" w:rsidR="00C56881" w:rsidRPr="00C56881"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29</w:t>
            </w:r>
          </w:p>
        </w:tc>
      </w:tr>
      <w:tr w:rsidR="00C56881" w:rsidRPr="007157C9" w14:paraId="30EAF4B1" w14:textId="77777777" w:rsidTr="007157C9">
        <w:trPr>
          <w:trHeight w:val="113"/>
        </w:trPr>
        <w:tc>
          <w:tcPr>
            <w:cnfStyle w:val="001000000000" w:firstRow="0" w:lastRow="0" w:firstColumn="1" w:lastColumn="0" w:oddVBand="0" w:evenVBand="0" w:oddHBand="0" w:evenHBand="0" w:firstRowFirstColumn="0" w:firstRowLastColumn="0" w:lastRowFirstColumn="0" w:lastRowLastColumn="0"/>
            <w:tcW w:w="1308" w:type="dxa"/>
            <w:vMerge/>
            <w:vAlign w:val="center"/>
            <w:hideMark/>
          </w:tcPr>
          <w:p w14:paraId="141E21DB" w14:textId="77777777" w:rsidR="00C56881" w:rsidRPr="007157C9" w:rsidRDefault="00C56881" w:rsidP="00C56881">
            <w:pPr>
              <w:rPr>
                <w:rFonts w:ascii="Arial Narrow" w:eastAsia="Times New Roman" w:hAnsi="Arial Narrow" w:cs="Calibri"/>
                <w:i/>
                <w:iCs/>
                <w:sz w:val="16"/>
                <w:szCs w:val="16"/>
                <w:lang w:eastAsia="es-PE"/>
              </w:rPr>
            </w:pPr>
          </w:p>
        </w:tc>
        <w:tc>
          <w:tcPr>
            <w:tcW w:w="1102" w:type="dxa"/>
            <w:vMerge/>
            <w:vAlign w:val="center"/>
            <w:hideMark/>
          </w:tcPr>
          <w:p w14:paraId="6305930B" w14:textId="77777777" w:rsidR="00C56881" w:rsidRPr="007157C9" w:rsidRDefault="00C56881" w:rsidP="00C5688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9" w:type="dxa"/>
            <w:vAlign w:val="center"/>
            <w:hideMark/>
          </w:tcPr>
          <w:p w14:paraId="67E6E795" w14:textId="77777777" w:rsidR="00C56881" w:rsidRPr="007157C9" w:rsidRDefault="00C56881" w:rsidP="00C5688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Seguridad e Higiene en Productos de Frutas, Hortalizas y Azúcares</w:t>
            </w:r>
          </w:p>
        </w:tc>
        <w:tc>
          <w:tcPr>
            <w:tcW w:w="992" w:type="dxa"/>
            <w:noWrap/>
            <w:vAlign w:val="center"/>
            <w:hideMark/>
          </w:tcPr>
          <w:p w14:paraId="204F301F" w14:textId="7619B6F8" w:rsidR="00C56881" w:rsidRPr="007157C9"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93407">
              <w:rPr>
                <w:rFonts w:ascii="Arial Narrow" w:eastAsia="Times New Roman" w:hAnsi="Arial Narrow" w:cs="Calibri"/>
                <w:i/>
                <w:iCs/>
                <w:sz w:val="16"/>
                <w:szCs w:val="16"/>
                <w:lang w:eastAsia="es-PE"/>
              </w:rPr>
              <w:t>30</w:t>
            </w:r>
          </w:p>
        </w:tc>
        <w:tc>
          <w:tcPr>
            <w:tcW w:w="946" w:type="dxa"/>
            <w:noWrap/>
            <w:vAlign w:val="center"/>
            <w:hideMark/>
          </w:tcPr>
          <w:p w14:paraId="18F5EBCE" w14:textId="223379E1" w:rsidR="00C56881" w:rsidRPr="007157C9"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75" w:type="dxa"/>
            <w:noWrap/>
            <w:vAlign w:val="center"/>
            <w:hideMark/>
          </w:tcPr>
          <w:p w14:paraId="2D640FCF" w14:textId="77777777" w:rsidR="00C56881" w:rsidRPr="007157C9"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1</w:t>
            </w:r>
          </w:p>
        </w:tc>
        <w:tc>
          <w:tcPr>
            <w:tcW w:w="589" w:type="dxa"/>
            <w:noWrap/>
            <w:vAlign w:val="center"/>
            <w:hideMark/>
          </w:tcPr>
          <w:p w14:paraId="72BF4719" w14:textId="572EF9B9" w:rsidR="00C56881" w:rsidRPr="00C56881"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1</w:t>
            </w:r>
          </w:p>
        </w:tc>
        <w:tc>
          <w:tcPr>
            <w:tcW w:w="1067" w:type="dxa"/>
            <w:noWrap/>
            <w:vAlign w:val="center"/>
            <w:hideMark/>
          </w:tcPr>
          <w:p w14:paraId="2F176E30" w14:textId="69936C2A" w:rsidR="00C56881" w:rsidRPr="00C56881"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14</w:t>
            </w:r>
          </w:p>
        </w:tc>
      </w:tr>
      <w:tr w:rsidR="00C56881" w:rsidRPr="007157C9" w14:paraId="63AEEC79" w14:textId="77777777" w:rsidTr="007157C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308" w:type="dxa"/>
            <w:vMerge/>
            <w:vAlign w:val="center"/>
            <w:hideMark/>
          </w:tcPr>
          <w:p w14:paraId="40B9E831" w14:textId="77777777" w:rsidR="00C56881" w:rsidRPr="007157C9" w:rsidRDefault="00C56881" w:rsidP="00C56881">
            <w:pPr>
              <w:rPr>
                <w:rFonts w:ascii="Arial Narrow" w:eastAsia="Times New Roman" w:hAnsi="Arial Narrow" w:cs="Calibri"/>
                <w:i/>
                <w:iCs/>
                <w:sz w:val="16"/>
                <w:szCs w:val="16"/>
                <w:lang w:eastAsia="es-PE"/>
              </w:rPr>
            </w:pPr>
          </w:p>
        </w:tc>
        <w:tc>
          <w:tcPr>
            <w:tcW w:w="1102" w:type="dxa"/>
            <w:vMerge/>
            <w:vAlign w:val="center"/>
            <w:hideMark/>
          </w:tcPr>
          <w:p w14:paraId="370D7AFD" w14:textId="77777777" w:rsidR="00C56881" w:rsidRPr="007157C9" w:rsidRDefault="00C56881" w:rsidP="00C5688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9" w:type="dxa"/>
            <w:vAlign w:val="center"/>
            <w:hideMark/>
          </w:tcPr>
          <w:p w14:paraId="1B3417ED" w14:textId="77777777" w:rsidR="00C56881" w:rsidRPr="007157C9" w:rsidRDefault="00C56881" w:rsidP="00C5688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Maquinarias, Equipos e Instalaciones para Productos de Frutas, Hortalizas y Azúcares</w:t>
            </w:r>
          </w:p>
        </w:tc>
        <w:tc>
          <w:tcPr>
            <w:tcW w:w="992" w:type="dxa"/>
            <w:noWrap/>
            <w:vAlign w:val="center"/>
            <w:hideMark/>
          </w:tcPr>
          <w:p w14:paraId="388694AC" w14:textId="6BDC7738" w:rsidR="00C56881" w:rsidRPr="007157C9"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93407">
              <w:rPr>
                <w:rFonts w:ascii="Arial Narrow" w:eastAsia="Times New Roman" w:hAnsi="Arial Narrow" w:cs="Calibri"/>
                <w:i/>
                <w:iCs/>
                <w:sz w:val="16"/>
                <w:szCs w:val="16"/>
                <w:lang w:eastAsia="es-PE"/>
              </w:rPr>
              <w:t>30</w:t>
            </w:r>
          </w:p>
        </w:tc>
        <w:tc>
          <w:tcPr>
            <w:tcW w:w="946" w:type="dxa"/>
            <w:noWrap/>
            <w:vAlign w:val="center"/>
            <w:hideMark/>
          </w:tcPr>
          <w:p w14:paraId="1E025F75" w14:textId="02563B5A" w:rsidR="00C56881" w:rsidRPr="007157C9"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75" w:type="dxa"/>
            <w:noWrap/>
            <w:vAlign w:val="center"/>
            <w:hideMark/>
          </w:tcPr>
          <w:p w14:paraId="5C14BE3B" w14:textId="77777777" w:rsidR="00C56881" w:rsidRPr="007157C9"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1</w:t>
            </w:r>
          </w:p>
        </w:tc>
        <w:tc>
          <w:tcPr>
            <w:tcW w:w="589" w:type="dxa"/>
            <w:noWrap/>
            <w:vAlign w:val="center"/>
            <w:hideMark/>
          </w:tcPr>
          <w:p w14:paraId="22D2B627" w14:textId="1AE46C64" w:rsidR="00C56881" w:rsidRPr="00C56881"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1</w:t>
            </w:r>
          </w:p>
        </w:tc>
        <w:tc>
          <w:tcPr>
            <w:tcW w:w="1067" w:type="dxa"/>
            <w:noWrap/>
            <w:vAlign w:val="center"/>
            <w:hideMark/>
          </w:tcPr>
          <w:p w14:paraId="08A2AC0C" w14:textId="66DB7D66" w:rsidR="00C56881" w:rsidRPr="00C56881"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14</w:t>
            </w:r>
          </w:p>
        </w:tc>
      </w:tr>
      <w:tr w:rsidR="00C56881" w:rsidRPr="007157C9" w14:paraId="6F074D72" w14:textId="77777777" w:rsidTr="007157C9">
        <w:trPr>
          <w:trHeight w:val="113"/>
        </w:trPr>
        <w:tc>
          <w:tcPr>
            <w:cnfStyle w:val="001000000000" w:firstRow="0" w:lastRow="0" w:firstColumn="1" w:lastColumn="0" w:oddVBand="0" w:evenVBand="0" w:oddHBand="0" w:evenHBand="0" w:firstRowFirstColumn="0" w:firstRowLastColumn="0" w:lastRowFirstColumn="0" w:lastRowLastColumn="0"/>
            <w:tcW w:w="1308" w:type="dxa"/>
            <w:vMerge/>
            <w:vAlign w:val="center"/>
            <w:hideMark/>
          </w:tcPr>
          <w:p w14:paraId="48B2CCED" w14:textId="77777777" w:rsidR="00C56881" w:rsidRPr="007157C9" w:rsidRDefault="00C56881" w:rsidP="00C56881">
            <w:pPr>
              <w:rPr>
                <w:rFonts w:ascii="Arial Narrow" w:eastAsia="Times New Roman" w:hAnsi="Arial Narrow" w:cs="Calibri"/>
                <w:i/>
                <w:iCs/>
                <w:sz w:val="16"/>
                <w:szCs w:val="16"/>
                <w:lang w:eastAsia="es-PE"/>
              </w:rPr>
            </w:pPr>
          </w:p>
        </w:tc>
        <w:tc>
          <w:tcPr>
            <w:tcW w:w="1102" w:type="dxa"/>
            <w:vMerge/>
            <w:vAlign w:val="center"/>
            <w:hideMark/>
          </w:tcPr>
          <w:p w14:paraId="0E6C7A51" w14:textId="77777777" w:rsidR="00C56881" w:rsidRPr="007157C9" w:rsidRDefault="00C56881" w:rsidP="00C5688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9" w:type="dxa"/>
            <w:vAlign w:val="center"/>
            <w:hideMark/>
          </w:tcPr>
          <w:p w14:paraId="729D1D36" w14:textId="77777777" w:rsidR="00C56881" w:rsidRPr="007157C9" w:rsidRDefault="00C56881" w:rsidP="00C5688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Control de Calidad en Productos de Frutas, Hortalizas y Azúcares</w:t>
            </w:r>
          </w:p>
        </w:tc>
        <w:tc>
          <w:tcPr>
            <w:tcW w:w="992" w:type="dxa"/>
            <w:noWrap/>
            <w:vAlign w:val="center"/>
            <w:hideMark/>
          </w:tcPr>
          <w:p w14:paraId="10768BC5" w14:textId="59B6C692" w:rsidR="00C56881" w:rsidRPr="007157C9"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93407">
              <w:rPr>
                <w:rFonts w:ascii="Arial Narrow" w:eastAsia="Times New Roman" w:hAnsi="Arial Narrow" w:cs="Calibri"/>
                <w:i/>
                <w:iCs/>
                <w:sz w:val="16"/>
                <w:szCs w:val="16"/>
                <w:lang w:eastAsia="es-PE"/>
              </w:rPr>
              <w:t>30</w:t>
            </w:r>
          </w:p>
        </w:tc>
        <w:tc>
          <w:tcPr>
            <w:tcW w:w="946" w:type="dxa"/>
            <w:noWrap/>
            <w:vAlign w:val="center"/>
            <w:hideMark/>
          </w:tcPr>
          <w:p w14:paraId="2EDCAE74" w14:textId="5BAF4482" w:rsidR="00C56881" w:rsidRPr="007157C9"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75" w:type="dxa"/>
            <w:noWrap/>
            <w:vAlign w:val="center"/>
            <w:hideMark/>
          </w:tcPr>
          <w:p w14:paraId="631D6038" w14:textId="77777777" w:rsidR="00C56881" w:rsidRPr="007157C9"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589" w:type="dxa"/>
            <w:noWrap/>
            <w:vAlign w:val="center"/>
            <w:hideMark/>
          </w:tcPr>
          <w:p w14:paraId="79013A81" w14:textId="3786A303" w:rsidR="00C56881" w:rsidRPr="00C56881"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2</w:t>
            </w:r>
          </w:p>
        </w:tc>
        <w:tc>
          <w:tcPr>
            <w:tcW w:w="1067" w:type="dxa"/>
            <w:noWrap/>
            <w:vAlign w:val="center"/>
            <w:hideMark/>
          </w:tcPr>
          <w:p w14:paraId="3F2E51DC" w14:textId="0318219F" w:rsidR="00C56881" w:rsidRPr="00C56881"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29</w:t>
            </w:r>
          </w:p>
        </w:tc>
      </w:tr>
      <w:tr w:rsidR="00C56881" w:rsidRPr="007157C9" w14:paraId="7CC12EBA" w14:textId="77777777" w:rsidTr="007157C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308" w:type="dxa"/>
            <w:vMerge/>
            <w:vAlign w:val="center"/>
            <w:hideMark/>
          </w:tcPr>
          <w:p w14:paraId="0632F72B" w14:textId="77777777" w:rsidR="00C56881" w:rsidRPr="007157C9" w:rsidRDefault="00C56881" w:rsidP="00C56881">
            <w:pPr>
              <w:rPr>
                <w:rFonts w:ascii="Arial Narrow" w:eastAsia="Times New Roman" w:hAnsi="Arial Narrow" w:cs="Calibri"/>
                <w:i/>
                <w:iCs/>
                <w:sz w:val="16"/>
                <w:szCs w:val="16"/>
                <w:lang w:eastAsia="es-PE"/>
              </w:rPr>
            </w:pPr>
          </w:p>
        </w:tc>
        <w:tc>
          <w:tcPr>
            <w:tcW w:w="1102" w:type="dxa"/>
            <w:vMerge/>
            <w:vAlign w:val="center"/>
            <w:hideMark/>
          </w:tcPr>
          <w:p w14:paraId="6C40DDB2" w14:textId="77777777" w:rsidR="00C56881" w:rsidRPr="007157C9" w:rsidRDefault="00C56881" w:rsidP="00C5688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9" w:type="dxa"/>
            <w:vAlign w:val="center"/>
            <w:hideMark/>
          </w:tcPr>
          <w:p w14:paraId="0F85F4E5" w14:textId="77777777" w:rsidR="00C56881" w:rsidRPr="007157C9" w:rsidRDefault="00C56881" w:rsidP="00C5688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Procesos para Productos de Frutas</w:t>
            </w:r>
          </w:p>
        </w:tc>
        <w:tc>
          <w:tcPr>
            <w:tcW w:w="992" w:type="dxa"/>
            <w:noWrap/>
            <w:vAlign w:val="center"/>
            <w:hideMark/>
          </w:tcPr>
          <w:p w14:paraId="2110B927" w14:textId="3B31193A" w:rsidR="00C56881" w:rsidRPr="007157C9"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93407">
              <w:rPr>
                <w:rFonts w:ascii="Arial Narrow" w:eastAsia="Times New Roman" w:hAnsi="Arial Narrow" w:cs="Calibri"/>
                <w:i/>
                <w:iCs/>
                <w:sz w:val="16"/>
                <w:szCs w:val="16"/>
                <w:lang w:eastAsia="es-PE"/>
              </w:rPr>
              <w:t>30</w:t>
            </w:r>
          </w:p>
        </w:tc>
        <w:tc>
          <w:tcPr>
            <w:tcW w:w="946" w:type="dxa"/>
            <w:noWrap/>
            <w:vAlign w:val="center"/>
            <w:hideMark/>
          </w:tcPr>
          <w:p w14:paraId="199BDD58" w14:textId="64F3EC87" w:rsidR="00C56881" w:rsidRPr="007157C9"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75" w:type="dxa"/>
            <w:noWrap/>
            <w:vAlign w:val="center"/>
            <w:hideMark/>
          </w:tcPr>
          <w:p w14:paraId="0B873A16" w14:textId="77777777" w:rsidR="00C56881" w:rsidRPr="007157C9"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589" w:type="dxa"/>
            <w:noWrap/>
            <w:vAlign w:val="center"/>
            <w:hideMark/>
          </w:tcPr>
          <w:p w14:paraId="5DCC0B8C" w14:textId="40D0A88B" w:rsidR="00C56881" w:rsidRPr="00C56881"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2</w:t>
            </w:r>
          </w:p>
        </w:tc>
        <w:tc>
          <w:tcPr>
            <w:tcW w:w="1067" w:type="dxa"/>
            <w:noWrap/>
            <w:vAlign w:val="center"/>
            <w:hideMark/>
          </w:tcPr>
          <w:p w14:paraId="77E3E47B" w14:textId="3B3A131E" w:rsidR="00C56881" w:rsidRPr="00C56881"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43</w:t>
            </w:r>
          </w:p>
        </w:tc>
      </w:tr>
      <w:tr w:rsidR="00C56881" w:rsidRPr="007157C9" w14:paraId="5274BF54" w14:textId="77777777" w:rsidTr="007157C9">
        <w:trPr>
          <w:trHeight w:val="113"/>
        </w:trPr>
        <w:tc>
          <w:tcPr>
            <w:cnfStyle w:val="001000000000" w:firstRow="0" w:lastRow="0" w:firstColumn="1" w:lastColumn="0" w:oddVBand="0" w:evenVBand="0" w:oddHBand="0" w:evenHBand="0" w:firstRowFirstColumn="0" w:firstRowLastColumn="0" w:lastRowFirstColumn="0" w:lastRowLastColumn="0"/>
            <w:tcW w:w="1308" w:type="dxa"/>
            <w:vMerge/>
            <w:vAlign w:val="center"/>
            <w:hideMark/>
          </w:tcPr>
          <w:p w14:paraId="1A2A9314" w14:textId="77777777" w:rsidR="00C56881" w:rsidRPr="007157C9" w:rsidRDefault="00C56881" w:rsidP="00C56881">
            <w:pPr>
              <w:rPr>
                <w:rFonts w:ascii="Arial Narrow" w:eastAsia="Times New Roman" w:hAnsi="Arial Narrow" w:cs="Calibri"/>
                <w:i/>
                <w:iCs/>
                <w:sz w:val="16"/>
                <w:szCs w:val="16"/>
                <w:lang w:eastAsia="es-PE"/>
              </w:rPr>
            </w:pPr>
          </w:p>
        </w:tc>
        <w:tc>
          <w:tcPr>
            <w:tcW w:w="1102" w:type="dxa"/>
            <w:vMerge/>
            <w:vAlign w:val="center"/>
            <w:hideMark/>
          </w:tcPr>
          <w:p w14:paraId="6E592354" w14:textId="77777777" w:rsidR="00C56881" w:rsidRPr="007157C9" w:rsidRDefault="00C56881" w:rsidP="00C5688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9" w:type="dxa"/>
            <w:vAlign w:val="center"/>
            <w:hideMark/>
          </w:tcPr>
          <w:p w14:paraId="6CAD4F24" w14:textId="77777777" w:rsidR="00C56881" w:rsidRPr="007157C9" w:rsidRDefault="00C56881" w:rsidP="00C5688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Innovación Tecnológica en Productos de Frutas, Hortalizas y Azúcares</w:t>
            </w:r>
          </w:p>
        </w:tc>
        <w:tc>
          <w:tcPr>
            <w:tcW w:w="992" w:type="dxa"/>
            <w:noWrap/>
            <w:vAlign w:val="center"/>
            <w:hideMark/>
          </w:tcPr>
          <w:p w14:paraId="4FC1FB35" w14:textId="03EDE5EA" w:rsidR="00C56881" w:rsidRPr="007157C9"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93407">
              <w:rPr>
                <w:rFonts w:ascii="Arial Narrow" w:eastAsia="Times New Roman" w:hAnsi="Arial Narrow" w:cs="Calibri"/>
                <w:i/>
                <w:iCs/>
                <w:sz w:val="16"/>
                <w:szCs w:val="16"/>
                <w:lang w:eastAsia="es-PE"/>
              </w:rPr>
              <w:t>30</w:t>
            </w:r>
          </w:p>
        </w:tc>
        <w:tc>
          <w:tcPr>
            <w:tcW w:w="946" w:type="dxa"/>
            <w:noWrap/>
            <w:vAlign w:val="center"/>
            <w:hideMark/>
          </w:tcPr>
          <w:p w14:paraId="5FCF0614" w14:textId="50F305D6" w:rsidR="00C56881" w:rsidRPr="007157C9"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75" w:type="dxa"/>
            <w:noWrap/>
            <w:vAlign w:val="center"/>
            <w:hideMark/>
          </w:tcPr>
          <w:p w14:paraId="242927B3" w14:textId="77777777" w:rsidR="00C56881" w:rsidRPr="007157C9"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1</w:t>
            </w:r>
          </w:p>
        </w:tc>
        <w:tc>
          <w:tcPr>
            <w:tcW w:w="589" w:type="dxa"/>
            <w:noWrap/>
            <w:vAlign w:val="center"/>
            <w:hideMark/>
          </w:tcPr>
          <w:p w14:paraId="59E4D039" w14:textId="0FA1F8CB" w:rsidR="00C56881" w:rsidRPr="00C56881"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1</w:t>
            </w:r>
          </w:p>
        </w:tc>
        <w:tc>
          <w:tcPr>
            <w:tcW w:w="1067" w:type="dxa"/>
            <w:noWrap/>
            <w:vAlign w:val="center"/>
            <w:hideMark/>
          </w:tcPr>
          <w:p w14:paraId="3A14FE83" w14:textId="456ED6EB" w:rsidR="00C56881" w:rsidRPr="00C56881"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14</w:t>
            </w:r>
          </w:p>
        </w:tc>
      </w:tr>
      <w:tr w:rsidR="007157C9" w:rsidRPr="007157C9" w14:paraId="4617AF3C" w14:textId="77777777" w:rsidTr="007157C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308" w:type="dxa"/>
            <w:vMerge w:val="restart"/>
            <w:noWrap/>
            <w:vAlign w:val="center"/>
            <w:hideMark/>
          </w:tcPr>
          <w:p w14:paraId="489D44C9" w14:textId="77777777" w:rsidR="007157C9" w:rsidRPr="007157C9" w:rsidRDefault="007157C9" w:rsidP="007157C9">
            <w:pPr>
              <w:jc w:val="center"/>
              <w:rPr>
                <w:rFonts w:ascii="Arial Narrow" w:eastAsia="Times New Roman" w:hAnsi="Arial Narrow" w:cs="Calibri"/>
                <w:i/>
                <w:iCs/>
                <w:sz w:val="16"/>
                <w:szCs w:val="16"/>
                <w:lang w:eastAsia="es-PE"/>
              </w:rPr>
            </w:pPr>
            <w:r w:rsidRPr="007157C9">
              <w:rPr>
                <w:rFonts w:ascii="Arial Narrow" w:eastAsia="Times New Roman" w:hAnsi="Arial Narrow" w:cs="Calibri"/>
                <w:i/>
                <w:iCs/>
                <w:sz w:val="16"/>
                <w:szCs w:val="16"/>
                <w:lang w:eastAsia="es-PE"/>
              </w:rPr>
              <w:t>II CICLO</w:t>
            </w:r>
          </w:p>
        </w:tc>
        <w:tc>
          <w:tcPr>
            <w:tcW w:w="1102" w:type="dxa"/>
            <w:vMerge w:val="restart"/>
            <w:vAlign w:val="center"/>
            <w:hideMark/>
          </w:tcPr>
          <w:p w14:paraId="5464AA63" w14:textId="77777777" w:rsidR="007157C9" w:rsidRPr="007157C9" w:rsidRDefault="007157C9"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r w:rsidRPr="007157C9">
              <w:rPr>
                <w:rFonts w:ascii="Arial Narrow" w:eastAsia="Times New Roman" w:hAnsi="Arial Narrow" w:cs="Calibri"/>
                <w:b/>
                <w:bCs/>
                <w:sz w:val="16"/>
                <w:szCs w:val="16"/>
                <w:lang w:eastAsia="es-PE"/>
              </w:rPr>
              <w:t>Modulo Trasversal</w:t>
            </w:r>
          </w:p>
        </w:tc>
        <w:tc>
          <w:tcPr>
            <w:tcW w:w="3119" w:type="dxa"/>
            <w:vAlign w:val="center"/>
            <w:hideMark/>
          </w:tcPr>
          <w:p w14:paraId="34E969DD" w14:textId="77777777" w:rsidR="007157C9" w:rsidRPr="007157C9" w:rsidRDefault="007157C9"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157C9">
              <w:rPr>
                <w:rFonts w:ascii="Arial Narrow" w:eastAsia="Times New Roman" w:hAnsi="Arial Narrow" w:cs="Calibri"/>
                <w:b/>
                <w:bCs/>
                <w:i/>
                <w:iCs/>
                <w:color w:val="000000"/>
                <w:sz w:val="16"/>
                <w:szCs w:val="16"/>
                <w:lang w:eastAsia="es-PE"/>
              </w:rPr>
              <w:t> </w:t>
            </w:r>
          </w:p>
        </w:tc>
        <w:tc>
          <w:tcPr>
            <w:tcW w:w="992" w:type="dxa"/>
            <w:vAlign w:val="center"/>
            <w:hideMark/>
          </w:tcPr>
          <w:p w14:paraId="798F0B37" w14:textId="3744911E" w:rsidR="007157C9" w:rsidRPr="007157C9" w:rsidRDefault="00C56881"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30</w:t>
            </w:r>
          </w:p>
        </w:tc>
        <w:tc>
          <w:tcPr>
            <w:tcW w:w="946" w:type="dxa"/>
            <w:vAlign w:val="center"/>
            <w:hideMark/>
          </w:tcPr>
          <w:p w14:paraId="7FAE2534" w14:textId="77777777" w:rsidR="007157C9" w:rsidRPr="007157C9" w:rsidRDefault="007157C9"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157C9">
              <w:rPr>
                <w:rFonts w:ascii="Arial Narrow" w:eastAsia="Times New Roman" w:hAnsi="Arial Narrow" w:cs="Calibri"/>
                <w:b/>
                <w:bCs/>
                <w:i/>
                <w:iCs/>
                <w:color w:val="000000"/>
                <w:sz w:val="16"/>
                <w:szCs w:val="16"/>
                <w:lang w:eastAsia="es-PE"/>
              </w:rPr>
              <w:t> </w:t>
            </w:r>
          </w:p>
        </w:tc>
        <w:tc>
          <w:tcPr>
            <w:tcW w:w="875" w:type="dxa"/>
            <w:vAlign w:val="center"/>
            <w:hideMark/>
          </w:tcPr>
          <w:p w14:paraId="56D62F34" w14:textId="77777777" w:rsidR="007157C9" w:rsidRPr="007157C9" w:rsidRDefault="007157C9"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157C9">
              <w:rPr>
                <w:rFonts w:ascii="Arial Narrow" w:eastAsia="Times New Roman" w:hAnsi="Arial Narrow" w:cs="Calibri"/>
                <w:b/>
                <w:bCs/>
                <w:i/>
                <w:iCs/>
                <w:color w:val="000000"/>
                <w:sz w:val="16"/>
                <w:szCs w:val="16"/>
                <w:lang w:eastAsia="es-PE"/>
              </w:rPr>
              <w:t>18</w:t>
            </w:r>
          </w:p>
        </w:tc>
        <w:tc>
          <w:tcPr>
            <w:tcW w:w="589" w:type="dxa"/>
            <w:vAlign w:val="center"/>
            <w:hideMark/>
          </w:tcPr>
          <w:p w14:paraId="71DDCCB5" w14:textId="5E305623" w:rsidR="007157C9" w:rsidRPr="007157C9" w:rsidRDefault="00C56881"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18</w:t>
            </w:r>
          </w:p>
        </w:tc>
        <w:tc>
          <w:tcPr>
            <w:tcW w:w="1067" w:type="dxa"/>
            <w:vAlign w:val="center"/>
            <w:hideMark/>
          </w:tcPr>
          <w:p w14:paraId="65032E64" w14:textId="6D2AF2A4" w:rsidR="007157C9" w:rsidRPr="007157C9" w:rsidRDefault="00C56881"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325</w:t>
            </w:r>
          </w:p>
        </w:tc>
      </w:tr>
      <w:tr w:rsidR="00C56881" w:rsidRPr="007157C9" w14:paraId="29C21C2A" w14:textId="77777777" w:rsidTr="007157C9">
        <w:trPr>
          <w:trHeight w:val="113"/>
        </w:trPr>
        <w:tc>
          <w:tcPr>
            <w:cnfStyle w:val="001000000000" w:firstRow="0" w:lastRow="0" w:firstColumn="1" w:lastColumn="0" w:oddVBand="0" w:evenVBand="0" w:oddHBand="0" w:evenHBand="0" w:firstRowFirstColumn="0" w:firstRowLastColumn="0" w:lastRowFirstColumn="0" w:lastRowLastColumn="0"/>
            <w:tcW w:w="1308" w:type="dxa"/>
            <w:vMerge/>
            <w:vAlign w:val="center"/>
            <w:hideMark/>
          </w:tcPr>
          <w:p w14:paraId="15AA62C5" w14:textId="77777777" w:rsidR="00C56881" w:rsidRPr="007157C9" w:rsidRDefault="00C56881" w:rsidP="00C56881">
            <w:pPr>
              <w:rPr>
                <w:rFonts w:ascii="Arial Narrow" w:eastAsia="Times New Roman" w:hAnsi="Arial Narrow" w:cs="Calibri"/>
                <w:i/>
                <w:iCs/>
                <w:sz w:val="16"/>
                <w:szCs w:val="16"/>
                <w:lang w:eastAsia="es-PE"/>
              </w:rPr>
            </w:pPr>
          </w:p>
        </w:tc>
        <w:tc>
          <w:tcPr>
            <w:tcW w:w="1102" w:type="dxa"/>
            <w:vMerge/>
            <w:vAlign w:val="center"/>
            <w:hideMark/>
          </w:tcPr>
          <w:p w14:paraId="449BEE77" w14:textId="77777777" w:rsidR="00C56881" w:rsidRPr="007157C9" w:rsidRDefault="00C56881" w:rsidP="00C5688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3119" w:type="dxa"/>
            <w:vAlign w:val="center"/>
            <w:hideMark/>
          </w:tcPr>
          <w:p w14:paraId="2D182F56" w14:textId="77777777" w:rsidR="00C56881" w:rsidRPr="007157C9" w:rsidRDefault="00C56881" w:rsidP="00C5688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Interpretación y Producción de Textos</w:t>
            </w:r>
          </w:p>
        </w:tc>
        <w:tc>
          <w:tcPr>
            <w:tcW w:w="992" w:type="dxa"/>
            <w:noWrap/>
            <w:vAlign w:val="center"/>
            <w:hideMark/>
          </w:tcPr>
          <w:p w14:paraId="13DCC37F" w14:textId="2D3A4CDE" w:rsidR="00C56881" w:rsidRPr="007157C9"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93407">
              <w:rPr>
                <w:rFonts w:ascii="Arial Narrow" w:eastAsia="Times New Roman" w:hAnsi="Arial Narrow" w:cs="Calibri"/>
                <w:i/>
                <w:iCs/>
                <w:sz w:val="16"/>
                <w:szCs w:val="16"/>
                <w:lang w:eastAsia="es-PE"/>
              </w:rPr>
              <w:t>30</w:t>
            </w:r>
          </w:p>
        </w:tc>
        <w:tc>
          <w:tcPr>
            <w:tcW w:w="946" w:type="dxa"/>
            <w:noWrap/>
            <w:vAlign w:val="center"/>
            <w:hideMark/>
          </w:tcPr>
          <w:p w14:paraId="17449D08" w14:textId="12BAB028" w:rsidR="00C56881" w:rsidRPr="007157C9"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75" w:type="dxa"/>
            <w:noWrap/>
            <w:vAlign w:val="center"/>
            <w:hideMark/>
          </w:tcPr>
          <w:p w14:paraId="3E48F0BB" w14:textId="77777777" w:rsidR="00C56881" w:rsidRPr="007157C9"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589" w:type="dxa"/>
            <w:noWrap/>
            <w:vAlign w:val="center"/>
            <w:hideMark/>
          </w:tcPr>
          <w:p w14:paraId="0F4811F3" w14:textId="4302E97D" w:rsidR="00C56881" w:rsidRPr="00C56881"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2</w:t>
            </w:r>
          </w:p>
        </w:tc>
        <w:tc>
          <w:tcPr>
            <w:tcW w:w="1067" w:type="dxa"/>
            <w:noWrap/>
            <w:vAlign w:val="center"/>
            <w:hideMark/>
          </w:tcPr>
          <w:p w14:paraId="5AE54CDA" w14:textId="4298E0C7" w:rsidR="00C56881" w:rsidRPr="00C56881"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36</w:t>
            </w:r>
          </w:p>
        </w:tc>
      </w:tr>
      <w:tr w:rsidR="00C56881" w:rsidRPr="007157C9" w14:paraId="6DD9E32B" w14:textId="77777777" w:rsidTr="007157C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308" w:type="dxa"/>
            <w:vMerge/>
            <w:vAlign w:val="center"/>
            <w:hideMark/>
          </w:tcPr>
          <w:p w14:paraId="16BF505A" w14:textId="77777777" w:rsidR="00C56881" w:rsidRPr="007157C9" w:rsidRDefault="00C56881" w:rsidP="00C56881">
            <w:pPr>
              <w:rPr>
                <w:rFonts w:ascii="Arial Narrow" w:eastAsia="Times New Roman" w:hAnsi="Arial Narrow" w:cs="Calibri"/>
                <w:i/>
                <w:iCs/>
                <w:sz w:val="16"/>
                <w:szCs w:val="16"/>
                <w:lang w:eastAsia="es-PE"/>
              </w:rPr>
            </w:pPr>
          </w:p>
        </w:tc>
        <w:tc>
          <w:tcPr>
            <w:tcW w:w="1102" w:type="dxa"/>
            <w:vMerge/>
            <w:vAlign w:val="center"/>
            <w:hideMark/>
          </w:tcPr>
          <w:p w14:paraId="447A3F0C" w14:textId="77777777" w:rsidR="00C56881" w:rsidRPr="007157C9" w:rsidRDefault="00C56881" w:rsidP="00C5688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p>
        </w:tc>
        <w:tc>
          <w:tcPr>
            <w:tcW w:w="3119" w:type="dxa"/>
            <w:vAlign w:val="center"/>
            <w:hideMark/>
          </w:tcPr>
          <w:p w14:paraId="20D18B99" w14:textId="2017D578" w:rsidR="00C56881" w:rsidRPr="007157C9" w:rsidRDefault="00AA4BAD" w:rsidP="00C5688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Estadística</w:t>
            </w:r>
            <w:r w:rsidR="00C56881" w:rsidRPr="007157C9">
              <w:rPr>
                <w:rFonts w:ascii="Arial Narrow" w:eastAsia="Times New Roman" w:hAnsi="Arial Narrow" w:cs="Calibri"/>
                <w:i/>
                <w:iCs/>
                <w:color w:val="000000"/>
                <w:sz w:val="16"/>
                <w:szCs w:val="16"/>
                <w:lang w:eastAsia="es-PE"/>
              </w:rPr>
              <w:t xml:space="preserve"> General</w:t>
            </w:r>
          </w:p>
        </w:tc>
        <w:tc>
          <w:tcPr>
            <w:tcW w:w="992" w:type="dxa"/>
            <w:noWrap/>
            <w:vAlign w:val="center"/>
            <w:hideMark/>
          </w:tcPr>
          <w:p w14:paraId="21E53710" w14:textId="10BF2D48" w:rsidR="00C56881" w:rsidRPr="007157C9"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93407">
              <w:rPr>
                <w:rFonts w:ascii="Arial Narrow" w:eastAsia="Times New Roman" w:hAnsi="Arial Narrow" w:cs="Calibri"/>
                <w:i/>
                <w:iCs/>
                <w:sz w:val="16"/>
                <w:szCs w:val="16"/>
                <w:lang w:eastAsia="es-PE"/>
              </w:rPr>
              <w:t>30</w:t>
            </w:r>
          </w:p>
        </w:tc>
        <w:tc>
          <w:tcPr>
            <w:tcW w:w="946" w:type="dxa"/>
            <w:noWrap/>
            <w:vAlign w:val="center"/>
            <w:hideMark/>
          </w:tcPr>
          <w:p w14:paraId="717E296A" w14:textId="4B1EE714" w:rsidR="00C56881" w:rsidRPr="007157C9"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75" w:type="dxa"/>
            <w:noWrap/>
            <w:vAlign w:val="center"/>
            <w:hideMark/>
          </w:tcPr>
          <w:p w14:paraId="1007C817" w14:textId="77777777" w:rsidR="00C56881" w:rsidRPr="007157C9"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589" w:type="dxa"/>
            <w:noWrap/>
            <w:vAlign w:val="center"/>
            <w:hideMark/>
          </w:tcPr>
          <w:p w14:paraId="1593C225" w14:textId="15F56C5D" w:rsidR="00C56881" w:rsidRPr="00C56881"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2</w:t>
            </w:r>
          </w:p>
        </w:tc>
        <w:tc>
          <w:tcPr>
            <w:tcW w:w="1067" w:type="dxa"/>
            <w:noWrap/>
            <w:vAlign w:val="center"/>
            <w:hideMark/>
          </w:tcPr>
          <w:p w14:paraId="608BCA39" w14:textId="6BD98E32" w:rsidR="00C56881" w:rsidRPr="00C56881"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36</w:t>
            </w:r>
          </w:p>
        </w:tc>
      </w:tr>
      <w:tr w:rsidR="00C56881" w:rsidRPr="007157C9" w14:paraId="3E5684A4" w14:textId="77777777" w:rsidTr="007157C9">
        <w:trPr>
          <w:trHeight w:val="113"/>
        </w:trPr>
        <w:tc>
          <w:tcPr>
            <w:cnfStyle w:val="001000000000" w:firstRow="0" w:lastRow="0" w:firstColumn="1" w:lastColumn="0" w:oddVBand="0" w:evenVBand="0" w:oddHBand="0" w:evenHBand="0" w:firstRowFirstColumn="0" w:firstRowLastColumn="0" w:lastRowFirstColumn="0" w:lastRowLastColumn="0"/>
            <w:tcW w:w="1308" w:type="dxa"/>
            <w:vMerge/>
            <w:vAlign w:val="center"/>
            <w:hideMark/>
          </w:tcPr>
          <w:p w14:paraId="5AECC921" w14:textId="77777777" w:rsidR="00C56881" w:rsidRPr="007157C9" w:rsidRDefault="00C56881" w:rsidP="00C56881">
            <w:pPr>
              <w:rPr>
                <w:rFonts w:ascii="Arial Narrow" w:eastAsia="Times New Roman" w:hAnsi="Arial Narrow" w:cs="Calibri"/>
                <w:i/>
                <w:iCs/>
                <w:sz w:val="16"/>
                <w:szCs w:val="16"/>
                <w:lang w:eastAsia="es-PE"/>
              </w:rPr>
            </w:pPr>
          </w:p>
        </w:tc>
        <w:tc>
          <w:tcPr>
            <w:tcW w:w="1102" w:type="dxa"/>
            <w:vMerge/>
            <w:vAlign w:val="center"/>
            <w:hideMark/>
          </w:tcPr>
          <w:p w14:paraId="48ECCF07" w14:textId="77777777" w:rsidR="00C56881" w:rsidRPr="007157C9" w:rsidRDefault="00C56881" w:rsidP="00C5688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3119" w:type="dxa"/>
            <w:vAlign w:val="center"/>
            <w:hideMark/>
          </w:tcPr>
          <w:p w14:paraId="3FCF29CB" w14:textId="3D64E354" w:rsidR="00C56881" w:rsidRPr="007157C9" w:rsidRDefault="00C56881" w:rsidP="00C5688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 xml:space="preserve">Cultura </w:t>
            </w:r>
            <w:r w:rsidR="00AA4BAD" w:rsidRPr="007157C9">
              <w:rPr>
                <w:rFonts w:ascii="Arial Narrow" w:eastAsia="Times New Roman" w:hAnsi="Arial Narrow" w:cs="Calibri"/>
                <w:i/>
                <w:iCs/>
                <w:color w:val="000000"/>
                <w:sz w:val="16"/>
                <w:szCs w:val="16"/>
                <w:lang w:eastAsia="es-PE"/>
              </w:rPr>
              <w:t>Artística</w:t>
            </w:r>
          </w:p>
        </w:tc>
        <w:tc>
          <w:tcPr>
            <w:tcW w:w="992" w:type="dxa"/>
            <w:noWrap/>
            <w:vAlign w:val="center"/>
            <w:hideMark/>
          </w:tcPr>
          <w:p w14:paraId="098319F4" w14:textId="6D55E2CF" w:rsidR="00C56881" w:rsidRPr="007157C9"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93407">
              <w:rPr>
                <w:rFonts w:ascii="Arial Narrow" w:eastAsia="Times New Roman" w:hAnsi="Arial Narrow" w:cs="Calibri"/>
                <w:i/>
                <w:iCs/>
                <w:sz w:val="16"/>
                <w:szCs w:val="16"/>
                <w:lang w:eastAsia="es-PE"/>
              </w:rPr>
              <w:t>30</w:t>
            </w:r>
          </w:p>
        </w:tc>
        <w:tc>
          <w:tcPr>
            <w:tcW w:w="946" w:type="dxa"/>
            <w:noWrap/>
            <w:vAlign w:val="center"/>
            <w:hideMark/>
          </w:tcPr>
          <w:p w14:paraId="05876AE1" w14:textId="5D942D08" w:rsidR="00C56881" w:rsidRPr="007157C9"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75" w:type="dxa"/>
            <w:noWrap/>
            <w:vAlign w:val="center"/>
            <w:hideMark/>
          </w:tcPr>
          <w:p w14:paraId="371BE6EC" w14:textId="77777777" w:rsidR="00C56881" w:rsidRPr="007157C9"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589" w:type="dxa"/>
            <w:noWrap/>
            <w:vAlign w:val="center"/>
            <w:hideMark/>
          </w:tcPr>
          <w:p w14:paraId="4476B384" w14:textId="3A09C146" w:rsidR="00C56881" w:rsidRPr="00C56881"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2</w:t>
            </w:r>
          </w:p>
        </w:tc>
        <w:tc>
          <w:tcPr>
            <w:tcW w:w="1067" w:type="dxa"/>
            <w:noWrap/>
            <w:vAlign w:val="center"/>
            <w:hideMark/>
          </w:tcPr>
          <w:p w14:paraId="18D1A93F" w14:textId="2A8AD04E" w:rsidR="00C56881" w:rsidRPr="00C56881"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36</w:t>
            </w:r>
          </w:p>
        </w:tc>
      </w:tr>
      <w:tr w:rsidR="00C56881" w:rsidRPr="007157C9" w14:paraId="4E964D22" w14:textId="77777777" w:rsidTr="007157C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308" w:type="dxa"/>
            <w:vMerge/>
            <w:vAlign w:val="center"/>
            <w:hideMark/>
          </w:tcPr>
          <w:p w14:paraId="182B6E9B" w14:textId="77777777" w:rsidR="00C56881" w:rsidRPr="007157C9" w:rsidRDefault="00C56881" w:rsidP="00C56881">
            <w:pPr>
              <w:rPr>
                <w:rFonts w:ascii="Arial Narrow" w:eastAsia="Times New Roman" w:hAnsi="Arial Narrow" w:cs="Calibri"/>
                <w:i/>
                <w:iCs/>
                <w:sz w:val="16"/>
                <w:szCs w:val="16"/>
                <w:lang w:eastAsia="es-PE"/>
              </w:rPr>
            </w:pPr>
          </w:p>
        </w:tc>
        <w:tc>
          <w:tcPr>
            <w:tcW w:w="1102" w:type="dxa"/>
            <w:vMerge/>
            <w:vAlign w:val="center"/>
            <w:hideMark/>
          </w:tcPr>
          <w:p w14:paraId="553F00C8" w14:textId="77777777" w:rsidR="00C56881" w:rsidRPr="007157C9" w:rsidRDefault="00C56881" w:rsidP="00C5688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p>
        </w:tc>
        <w:tc>
          <w:tcPr>
            <w:tcW w:w="3119" w:type="dxa"/>
            <w:vAlign w:val="center"/>
            <w:hideMark/>
          </w:tcPr>
          <w:p w14:paraId="6D0DD5A4" w14:textId="77777777" w:rsidR="00C56881" w:rsidRPr="007157C9" w:rsidRDefault="00C56881" w:rsidP="00C5688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Ofimática</w:t>
            </w:r>
          </w:p>
        </w:tc>
        <w:tc>
          <w:tcPr>
            <w:tcW w:w="992" w:type="dxa"/>
            <w:noWrap/>
            <w:vAlign w:val="center"/>
            <w:hideMark/>
          </w:tcPr>
          <w:p w14:paraId="46C9DE60" w14:textId="7745BA6D" w:rsidR="00C56881" w:rsidRPr="007157C9"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93407">
              <w:rPr>
                <w:rFonts w:ascii="Arial Narrow" w:eastAsia="Times New Roman" w:hAnsi="Arial Narrow" w:cs="Calibri"/>
                <w:i/>
                <w:iCs/>
                <w:sz w:val="16"/>
                <w:szCs w:val="16"/>
                <w:lang w:eastAsia="es-PE"/>
              </w:rPr>
              <w:t>30</w:t>
            </w:r>
          </w:p>
        </w:tc>
        <w:tc>
          <w:tcPr>
            <w:tcW w:w="946" w:type="dxa"/>
            <w:noWrap/>
            <w:vAlign w:val="center"/>
            <w:hideMark/>
          </w:tcPr>
          <w:p w14:paraId="4964F4FF" w14:textId="337FEC4B" w:rsidR="00C56881" w:rsidRPr="007157C9"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75" w:type="dxa"/>
            <w:noWrap/>
            <w:vAlign w:val="center"/>
            <w:hideMark/>
          </w:tcPr>
          <w:p w14:paraId="4117B899" w14:textId="77777777" w:rsidR="00C56881" w:rsidRPr="007157C9"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589" w:type="dxa"/>
            <w:noWrap/>
            <w:vAlign w:val="center"/>
            <w:hideMark/>
          </w:tcPr>
          <w:p w14:paraId="461196E1" w14:textId="27524130" w:rsidR="00C56881" w:rsidRPr="00C56881"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2</w:t>
            </w:r>
          </w:p>
        </w:tc>
        <w:tc>
          <w:tcPr>
            <w:tcW w:w="1067" w:type="dxa"/>
            <w:noWrap/>
            <w:vAlign w:val="center"/>
            <w:hideMark/>
          </w:tcPr>
          <w:p w14:paraId="2BD612A7" w14:textId="02DE659E" w:rsidR="00C56881" w:rsidRPr="00C56881"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36</w:t>
            </w:r>
          </w:p>
        </w:tc>
      </w:tr>
      <w:tr w:rsidR="00C56881" w:rsidRPr="007157C9" w14:paraId="56672BF2" w14:textId="77777777" w:rsidTr="007157C9">
        <w:trPr>
          <w:trHeight w:val="113"/>
        </w:trPr>
        <w:tc>
          <w:tcPr>
            <w:cnfStyle w:val="001000000000" w:firstRow="0" w:lastRow="0" w:firstColumn="1" w:lastColumn="0" w:oddVBand="0" w:evenVBand="0" w:oddHBand="0" w:evenHBand="0" w:firstRowFirstColumn="0" w:firstRowLastColumn="0" w:lastRowFirstColumn="0" w:lastRowLastColumn="0"/>
            <w:tcW w:w="1308" w:type="dxa"/>
            <w:vMerge/>
            <w:vAlign w:val="center"/>
            <w:hideMark/>
          </w:tcPr>
          <w:p w14:paraId="771A0197" w14:textId="77777777" w:rsidR="00C56881" w:rsidRPr="007157C9" w:rsidRDefault="00C56881" w:rsidP="00C56881">
            <w:pPr>
              <w:rPr>
                <w:rFonts w:ascii="Arial Narrow" w:eastAsia="Times New Roman" w:hAnsi="Arial Narrow" w:cs="Calibri"/>
                <w:i/>
                <w:iCs/>
                <w:sz w:val="16"/>
                <w:szCs w:val="16"/>
                <w:lang w:eastAsia="es-PE"/>
              </w:rPr>
            </w:pPr>
          </w:p>
        </w:tc>
        <w:tc>
          <w:tcPr>
            <w:tcW w:w="1102" w:type="dxa"/>
            <w:vMerge/>
            <w:vAlign w:val="center"/>
            <w:hideMark/>
          </w:tcPr>
          <w:p w14:paraId="3BBC01CE" w14:textId="77777777" w:rsidR="00C56881" w:rsidRPr="007157C9" w:rsidRDefault="00C56881" w:rsidP="00C5688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3119" w:type="dxa"/>
            <w:vAlign w:val="center"/>
            <w:hideMark/>
          </w:tcPr>
          <w:p w14:paraId="369E10BB" w14:textId="77777777" w:rsidR="00C56881" w:rsidRPr="007157C9" w:rsidRDefault="00C56881" w:rsidP="00C5688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Fundamentos de Investigación</w:t>
            </w:r>
          </w:p>
        </w:tc>
        <w:tc>
          <w:tcPr>
            <w:tcW w:w="992" w:type="dxa"/>
            <w:noWrap/>
            <w:vAlign w:val="center"/>
            <w:hideMark/>
          </w:tcPr>
          <w:p w14:paraId="68F4A80E" w14:textId="7C25D64E" w:rsidR="00C56881" w:rsidRPr="007157C9"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93407">
              <w:rPr>
                <w:rFonts w:ascii="Arial Narrow" w:eastAsia="Times New Roman" w:hAnsi="Arial Narrow" w:cs="Calibri"/>
                <w:i/>
                <w:iCs/>
                <w:sz w:val="16"/>
                <w:szCs w:val="16"/>
                <w:lang w:eastAsia="es-PE"/>
              </w:rPr>
              <w:t>30</w:t>
            </w:r>
          </w:p>
        </w:tc>
        <w:tc>
          <w:tcPr>
            <w:tcW w:w="946" w:type="dxa"/>
            <w:noWrap/>
            <w:vAlign w:val="center"/>
            <w:hideMark/>
          </w:tcPr>
          <w:p w14:paraId="0CDFFDED" w14:textId="304B518A" w:rsidR="00C56881" w:rsidRPr="007157C9"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75" w:type="dxa"/>
            <w:noWrap/>
            <w:vAlign w:val="center"/>
            <w:hideMark/>
          </w:tcPr>
          <w:p w14:paraId="081D229A" w14:textId="77777777" w:rsidR="00C56881" w:rsidRPr="007157C9"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589" w:type="dxa"/>
            <w:noWrap/>
            <w:vAlign w:val="center"/>
            <w:hideMark/>
          </w:tcPr>
          <w:p w14:paraId="60C51595" w14:textId="286C4037" w:rsidR="00C56881" w:rsidRPr="00C56881"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2</w:t>
            </w:r>
          </w:p>
        </w:tc>
        <w:tc>
          <w:tcPr>
            <w:tcW w:w="1067" w:type="dxa"/>
            <w:noWrap/>
            <w:vAlign w:val="center"/>
            <w:hideMark/>
          </w:tcPr>
          <w:p w14:paraId="03D9D258" w14:textId="7B94E3EC" w:rsidR="00C56881" w:rsidRPr="00C56881"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36</w:t>
            </w:r>
          </w:p>
        </w:tc>
      </w:tr>
      <w:tr w:rsidR="00C56881" w:rsidRPr="007157C9" w14:paraId="3FB53BD5" w14:textId="77777777" w:rsidTr="007157C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308" w:type="dxa"/>
            <w:vMerge/>
            <w:vAlign w:val="center"/>
            <w:hideMark/>
          </w:tcPr>
          <w:p w14:paraId="4F0DC2AC" w14:textId="77777777" w:rsidR="00C56881" w:rsidRPr="007157C9" w:rsidRDefault="00C56881" w:rsidP="00C56881">
            <w:pPr>
              <w:rPr>
                <w:rFonts w:ascii="Arial Narrow" w:eastAsia="Times New Roman" w:hAnsi="Arial Narrow" w:cs="Calibri"/>
                <w:i/>
                <w:iCs/>
                <w:sz w:val="16"/>
                <w:szCs w:val="16"/>
                <w:lang w:eastAsia="es-PE"/>
              </w:rPr>
            </w:pPr>
          </w:p>
        </w:tc>
        <w:tc>
          <w:tcPr>
            <w:tcW w:w="1102" w:type="dxa"/>
            <w:vMerge w:val="restart"/>
            <w:vAlign w:val="center"/>
            <w:hideMark/>
          </w:tcPr>
          <w:p w14:paraId="5DF21F91" w14:textId="43390899" w:rsidR="00C56881" w:rsidRPr="007157C9"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157C9">
              <w:rPr>
                <w:rFonts w:ascii="Arial Narrow" w:eastAsia="Times New Roman" w:hAnsi="Arial Narrow" w:cs="Calibri"/>
                <w:b/>
                <w:bCs/>
                <w:i/>
                <w:iCs/>
                <w:color w:val="000000"/>
                <w:sz w:val="16"/>
                <w:szCs w:val="16"/>
                <w:lang w:eastAsia="es-PE"/>
              </w:rPr>
              <w:t xml:space="preserve">Formación </w:t>
            </w:r>
            <w:r w:rsidR="00AA4BAD" w:rsidRPr="007157C9">
              <w:rPr>
                <w:rFonts w:ascii="Arial Narrow" w:eastAsia="Times New Roman" w:hAnsi="Arial Narrow" w:cs="Calibri"/>
                <w:b/>
                <w:bCs/>
                <w:i/>
                <w:iCs/>
                <w:color w:val="000000"/>
                <w:sz w:val="16"/>
                <w:szCs w:val="16"/>
                <w:lang w:eastAsia="es-PE"/>
              </w:rPr>
              <w:t>Específica</w:t>
            </w:r>
            <w:r w:rsidRPr="007157C9">
              <w:rPr>
                <w:rFonts w:ascii="Arial Narrow" w:eastAsia="Times New Roman" w:hAnsi="Arial Narrow" w:cs="Calibri"/>
                <w:b/>
                <w:bCs/>
                <w:i/>
                <w:iCs/>
                <w:color w:val="000000"/>
                <w:sz w:val="16"/>
                <w:szCs w:val="16"/>
                <w:lang w:eastAsia="es-PE"/>
              </w:rPr>
              <w:t xml:space="preserve"> (Módulos Técnico </w:t>
            </w:r>
            <w:r w:rsidRPr="007157C9">
              <w:rPr>
                <w:rFonts w:ascii="Arial Narrow" w:eastAsia="Times New Roman" w:hAnsi="Arial Narrow" w:cs="Calibri"/>
                <w:b/>
                <w:bCs/>
                <w:i/>
                <w:iCs/>
                <w:color w:val="000000"/>
                <w:sz w:val="16"/>
                <w:szCs w:val="16"/>
                <w:lang w:eastAsia="es-PE"/>
              </w:rPr>
              <w:lastRenderedPageBreak/>
              <w:t>Profesionales)</w:t>
            </w:r>
          </w:p>
        </w:tc>
        <w:tc>
          <w:tcPr>
            <w:tcW w:w="3119" w:type="dxa"/>
            <w:vAlign w:val="center"/>
            <w:hideMark/>
          </w:tcPr>
          <w:p w14:paraId="2CB1EAC6" w14:textId="0C6FF008" w:rsidR="00C56881" w:rsidRPr="007157C9" w:rsidRDefault="00C56881" w:rsidP="00C5688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lastRenderedPageBreak/>
              <w:t xml:space="preserve">Planificación y </w:t>
            </w:r>
            <w:r w:rsidR="00AA4BAD">
              <w:rPr>
                <w:rFonts w:ascii="Arial Narrow" w:eastAsia="Times New Roman" w:hAnsi="Arial Narrow" w:cs="Calibri"/>
                <w:i/>
                <w:iCs/>
                <w:color w:val="000000"/>
                <w:sz w:val="16"/>
                <w:szCs w:val="16"/>
                <w:lang w:eastAsia="es-PE"/>
              </w:rPr>
              <w:t>Organización</w:t>
            </w:r>
            <w:r w:rsidRPr="007157C9">
              <w:rPr>
                <w:rFonts w:ascii="Arial Narrow" w:eastAsia="Times New Roman" w:hAnsi="Arial Narrow" w:cs="Calibri"/>
                <w:i/>
                <w:iCs/>
                <w:color w:val="000000"/>
                <w:sz w:val="16"/>
                <w:szCs w:val="16"/>
                <w:lang w:eastAsia="es-PE"/>
              </w:rPr>
              <w:t xml:space="preserve"> de la Producción de Productos Lácteos y Derivados</w:t>
            </w:r>
          </w:p>
        </w:tc>
        <w:tc>
          <w:tcPr>
            <w:tcW w:w="992" w:type="dxa"/>
            <w:noWrap/>
            <w:vAlign w:val="center"/>
            <w:hideMark/>
          </w:tcPr>
          <w:p w14:paraId="40887363" w14:textId="62268AFC" w:rsidR="00C56881" w:rsidRPr="007157C9"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93407">
              <w:rPr>
                <w:rFonts w:ascii="Arial Narrow" w:eastAsia="Times New Roman" w:hAnsi="Arial Narrow" w:cs="Calibri"/>
                <w:i/>
                <w:iCs/>
                <w:sz w:val="16"/>
                <w:szCs w:val="16"/>
                <w:lang w:eastAsia="es-PE"/>
              </w:rPr>
              <w:t>30</w:t>
            </w:r>
          </w:p>
        </w:tc>
        <w:tc>
          <w:tcPr>
            <w:tcW w:w="946" w:type="dxa"/>
            <w:noWrap/>
            <w:vAlign w:val="center"/>
            <w:hideMark/>
          </w:tcPr>
          <w:p w14:paraId="4DBF856A" w14:textId="7D6942AC" w:rsidR="00C56881" w:rsidRPr="007157C9"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75" w:type="dxa"/>
            <w:noWrap/>
            <w:vAlign w:val="center"/>
            <w:hideMark/>
          </w:tcPr>
          <w:p w14:paraId="476E154A" w14:textId="77777777" w:rsidR="00C56881" w:rsidRPr="007157C9"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1</w:t>
            </w:r>
          </w:p>
        </w:tc>
        <w:tc>
          <w:tcPr>
            <w:tcW w:w="589" w:type="dxa"/>
            <w:noWrap/>
            <w:vAlign w:val="center"/>
            <w:hideMark/>
          </w:tcPr>
          <w:p w14:paraId="6533934B" w14:textId="7ACB8465" w:rsidR="00C56881" w:rsidRPr="00C56881"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0.8</w:t>
            </w:r>
          </w:p>
        </w:tc>
        <w:tc>
          <w:tcPr>
            <w:tcW w:w="1067" w:type="dxa"/>
            <w:noWrap/>
            <w:vAlign w:val="center"/>
            <w:hideMark/>
          </w:tcPr>
          <w:p w14:paraId="06A6952B" w14:textId="4827FB90" w:rsidR="00C56881" w:rsidRPr="00C56881"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14</w:t>
            </w:r>
          </w:p>
        </w:tc>
      </w:tr>
      <w:tr w:rsidR="00C56881" w:rsidRPr="007157C9" w14:paraId="29D93CA9" w14:textId="77777777" w:rsidTr="007157C9">
        <w:trPr>
          <w:trHeight w:val="113"/>
        </w:trPr>
        <w:tc>
          <w:tcPr>
            <w:cnfStyle w:val="001000000000" w:firstRow="0" w:lastRow="0" w:firstColumn="1" w:lastColumn="0" w:oddVBand="0" w:evenVBand="0" w:oddHBand="0" w:evenHBand="0" w:firstRowFirstColumn="0" w:firstRowLastColumn="0" w:lastRowFirstColumn="0" w:lastRowLastColumn="0"/>
            <w:tcW w:w="1308" w:type="dxa"/>
            <w:vMerge/>
            <w:vAlign w:val="center"/>
            <w:hideMark/>
          </w:tcPr>
          <w:p w14:paraId="26C53079" w14:textId="77777777" w:rsidR="00C56881" w:rsidRPr="007157C9" w:rsidRDefault="00C56881" w:rsidP="00C56881">
            <w:pPr>
              <w:rPr>
                <w:rFonts w:ascii="Arial Narrow" w:eastAsia="Times New Roman" w:hAnsi="Arial Narrow" w:cs="Calibri"/>
                <w:i/>
                <w:iCs/>
                <w:sz w:val="16"/>
                <w:szCs w:val="16"/>
                <w:lang w:eastAsia="es-PE"/>
              </w:rPr>
            </w:pPr>
          </w:p>
        </w:tc>
        <w:tc>
          <w:tcPr>
            <w:tcW w:w="1102" w:type="dxa"/>
            <w:vMerge/>
            <w:vAlign w:val="center"/>
            <w:hideMark/>
          </w:tcPr>
          <w:p w14:paraId="75E1607B" w14:textId="77777777" w:rsidR="00C56881" w:rsidRPr="007157C9" w:rsidRDefault="00C56881" w:rsidP="00C5688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9" w:type="dxa"/>
            <w:vAlign w:val="center"/>
            <w:hideMark/>
          </w:tcPr>
          <w:p w14:paraId="623F364F" w14:textId="77777777" w:rsidR="00C56881" w:rsidRPr="007157C9" w:rsidRDefault="00C56881" w:rsidP="00C5688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Materias Primas e Insumos en Productos Lácteos y Derivados</w:t>
            </w:r>
          </w:p>
        </w:tc>
        <w:tc>
          <w:tcPr>
            <w:tcW w:w="992" w:type="dxa"/>
            <w:noWrap/>
            <w:vAlign w:val="center"/>
            <w:hideMark/>
          </w:tcPr>
          <w:p w14:paraId="2E1356A2" w14:textId="23D4FF23" w:rsidR="00C56881" w:rsidRPr="007157C9"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93407">
              <w:rPr>
                <w:rFonts w:ascii="Arial Narrow" w:eastAsia="Times New Roman" w:hAnsi="Arial Narrow" w:cs="Calibri"/>
                <w:i/>
                <w:iCs/>
                <w:sz w:val="16"/>
                <w:szCs w:val="16"/>
                <w:lang w:eastAsia="es-PE"/>
              </w:rPr>
              <w:t>30</w:t>
            </w:r>
          </w:p>
        </w:tc>
        <w:tc>
          <w:tcPr>
            <w:tcW w:w="946" w:type="dxa"/>
            <w:noWrap/>
            <w:vAlign w:val="center"/>
            <w:hideMark/>
          </w:tcPr>
          <w:p w14:paraId="36EF47D7" w14:textId="3FFB53D7" w:rsidR="00C56881" w:rsidRPr="007157C9"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75" w:type="dxa"/>
            <w:noWrap/>
            <w:vAlign w:val="center"/>
            <w:hideMark/>
          </w:tcPr>
          <w:p w14:paraId="14A3C56C" w14:textId="77777777" w:rsidR="00C56881" w:rsidRPr="007157C9"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589" w:type="dxa"/>
            <w:noWrap/>
            <w:vAlign w:val="center"/>
            <w:hideMark/>
          </w:tcPr>
          <w:p w14:paraId="69D96A31" w14:textId="013A4E43" w:rsidR="00C56881" w:rsidRPr="00C56881"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1.6</w:t>
            </w:r>
          </w:p>
        </w:tc>
        <w:tc>
          <w:tcPr>
            <w:tcW w:w="1067" w:type="dxa"/>
            <w:noWrap/>
            <w:vAlign w:val="center"/>
            <w:hideMark/>
          </w:tcPr>
          <w:p w14:paraId="54CBCF36" w14:textId="057B5A61" w:rsidR="00C56881" w:rsidRPr="00C56881"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29</w:t>
            </w:r>
          </w:p>
        </w:tc>
      </w:tr>
      <w:tr w:rsidR="00C56881" w:rsidRPr="007157C9" w14:paraId="4C26461A" w14:textId="77777777" w:rsidTr="007157C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308" w:type="dxa"/>
            <w:vMerge/>
            <w:vAlign w:val="center"/>
            <w:hideMark/>
          </w:tcPr>
          <w:p w14:paraId="0DF8E468" w14:textId="77777777" w:rsidR="00C56881" w:rsidRPr="007157C9" w:rsidRDefault="00C56881" w:rsidP="00C56881">
            <w:pPr>
              <w:rPr>
                <w:rFonts w:ascii="Arial Narrow" w:eastAsia="Times New Roman" w:hAnsi="Arial Narrow" w:cs="Calibri"/>
                <w:i/>
                <w:iCs/>
                <w:sz w:val="16"/>
                <w:szCs w:val="16"/>
                <w:lang w:eastAsia="es-PE"/>
              </w:rPr>
            </w:pPr>
          </w:p>
        </w:tc>
        <w:tc>
          <w:tcPr>
            <w:tcW w:w="1102" w:type="dxa"/>
            <w:vMerge/>
            <w:vAlign w:val="center"/>
            <w:hideMark/>
          </w:tcPr>
          <w:p w14:paraId="205F286C" w14:textId="77777777" w:rsidR="00C56881" w:rsidRPr="007157C9" w:rsidRDefault="00C56881" w:rsidP="00C5688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9" w:type="dxa"/>
            <w:vAlign w:val="center"/>
            <w:hideMark/>
          </w:tcPr>
          <w:p w14:paraId="7D9E8B60" w14:textId="77777777" w:rsidR="00C56881" w:rsidRPr="007157C9" w:rsidRDefault="00C56881" w:rsidP="00C5688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Seguridad e Higiene para Productos Lácteos y Derivados</w:t>
            </w:r>
          </w:p>
        </w:tc>
        <w:tc>
          <w:tcPr>
            <w:tcW w:w="992" w:type="dxa"/>
            <w:noWrap/>
            <w:vAlign w:val="center"/>
            <w:hideMark/>
          </w:tcPr>
          <w:p w14:paraId="4655E167" w14:textId="61C8410A" w:rsidR="00C56881" w:rsidRPr="007157C9"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93407">
              <w:rPr>
                <w:rFonts w:ascii="Arial Narrow" w:eastAsia="Times New Roman" w:hAnsi="Arial Narrow" w:cs="Calibri"/>
                <w:i/>
                <w:iCs/>
                <w:sz w:val="16"/>
                <w:szCs w:val="16"/>
                <w:lang w:eastAsia="es-PE"/>
              </w:rPr>
              <w:t>30</w:t>
            </w:r>
          </w:p>
        </w:tc>
        <w:tc>
          <w:tcPr>
            <w:tcW w:w="946" w:type="dxa"/>
            <w:noWrap/>
            <w:vAlign w:val="center"/>
            <w:hideMark/>
          </w:tcPr>
          <w:p w14:paraId="67B50C40" w14:textId="3107CBFF" w:rsidR="00C56881" w:rsidRPr="007157C9"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75" w:type="dxa"/>
            <w:noWrap/>
            <w:vAlign w:val="center"/>
            <w:hideMark/>
          </w:tcPr>
          <w:p w14:paraId="27A3D94E" w14:textId="77777777" w:rsidR="00C56881" w:rsidRPr="007157C9"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1</w:t>
            </w:r>
          </w:p>
        </w:tc>
        <w:tc>
          <w:tcPr>
            <w:tcW w:w="589" w:type="dxa"/>
            <w:noWrap/>
            <w:vAlign w:val="center"/>
            <w:hideMark/>
          </w:tcPr>
          <w:p w14:paraId="53D447F2" w14:textId="0683EA19" w:rsidR="00C56881" w:rsidRPr="00C56881"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0.8</w:t>
            </w:r>
          </w:p>
        </w:tc>
        <w:tc>
          <w:tcPr>
            <w:tcW w:w="1067" w:type="dxa"/>
            <w:noWrap/>
            <w:vAlign w:val="center"/>
            <w:hideMark/>
          </w:tcPr>
          <w:p w14:paraId="11D8FB1D" w14:textId="77738E18" w:rsidR="00C56881" w:rsidRPr="00C56881"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14</w:t>
            </w:r>
          </w:p>
        </w:tc>
      </w:tr>
      <w:tr w:rsidR="00C56881" w:rsidRPr="007157C9" w14:paraId="3C5AE3A8" w14:textId="77777777" w:rsidTr="007157C9">
        <w:trPr>
          <w:trHeight w:val="113"/>
        </w:trPr>
        <w:tc>
          <w:tcPr>
            <w:cnfStyle w:val="001000000000" w:firstRow="0" w:lastRow="0" w:firstColumn="1" w:lastColumn="0" w:oddVBand="0" w:evenVBand="0" w:oddHBand="0" w:evenHBand="0" w:firstRowFirstColumn="0" w:firstRowLastColumn="0" w:lastRowFirstColumn="0" w:lastRowLastColumn="0"/>
            <w:tcW w:w="1308" w:type="dxa"/>
            <w:vMerge/>
            <w:vAlign w:val="center"/>
            <w:hideMark/>
          </w:tcPr>
          <w:p w14:paraId="735C209E" w14:textId="77777777" w:rsidR="00C56881" w:rsidRPr="007157C9" w:rsidRDefault="00C56881" w:rsidP="00C56881">
            <w:pPr>
              <w:rPr>
                <w:rFonts w:ascii="Arial Narrow" w:eastAsia="Times New Roman" w:hAnsi="Arial Narrow" w:cs="Calibri"/>
                <w:i/>
                <w:iCs/>
                <w:sz w:val="16"/>
                <w:szCs w:val="16"/>
                <w:lang w:eastAsia="es-PE"/>
              </w:rPr>
            </w:pPr>
          </w:p>
        </w:tc>
        <w:tc>
          <w:tcPr>
            <w:tcW w:w="1102" w:type="dxa"/>
            <w:vMerge/>
            <w:vAlign w:val="center"/>
            <w:hideMark/>
          </w:tcPr>
          <w:p w14:paraId="305C510C" w14:textId="77777777" w:rsidR="00C56881" w:rsidRPr="007157C9" w:rsidRDefault="00C56881" w:rsidP="00C5688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9" w:type="dxa"/>
            <w:vAlign w:val="center"/>
            <w:hideMark/>
          </w:tcPr>
          <w:p w14:paraId="609E18BE" w14:textId="77777777" w:rsidR="00C56881" w:rsidRPr="007157C9" w:rsidRDefault="00C56881" w:rsidP="00C5688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Maquinarias, Equipos e Instalaciones para Productos Lácteos y Derivados</w:t>
            </w:r>
          </w:p>
        </w:tc>
        <w:tc>
          <w:tcPr>
            <w:tcW w:w="992" w:type="dxa"/>
            <w:noWrap/>
            <w:vAlign w:val="center"/>
            <w:hideMark/>
          </w:tcPr>
          <w:p w14:paraId="2C2813A1" w14:textId="4479BEF8" w:rsidR="00C56881" w:rsidRPr="007157C9"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93407">
              <w:rPr>
                <w:rFonts w:ascii="Arial Narrow" w:eastAsia="Times New Roman" w:hAnsi="Arial Narrow" w:cs="Calibri"/>
                <w:i/>
                <w:iCs/>
                <w:sz w:val="16"/>
                <w:szCs w:val="16"/>
                <w:lang w:eastAsia="es-PE"/>
              </w:rPr>
              <w:t>30</w:t>
            </w:r>
          </w:p>
        </w:tc>
        <w:tc>
          <w:tcPr>
            <w:tcW w:w="946" w:type="dxa"/>
            <w:noWrap/>
            <w:vAlign w:val="center"/>
            <w:hideMark/>
          </w:tcPr>
          <w:p w14:paraId="1885E2D4" w14:textId="4F340CCC" w:rsidR="00C56881" w:rsidRPr="007157C9"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75" w:type="dxa"/>
            <w:noWrap/>
            <w:vAlign w:val="center"/>
            <w:hideMark/>
          </w:tcPr>
          <w:p w14:paraId="635BA299" w14:textId="77777777" w:rsidR="00C56881" w:rsidRPr="007157C9"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1</w:t>
            </w:r>
          </w:p>
        </w:tc>
        <w:tc>
          <w:tcPr>
            <w:tcW w:w="589" w:type="dxa"/>
            <w:noWrap/>
            <w:vAlign w:val="center"/>
            <w:hideMark/>
          </w:tcPr>
          <w:p w14:paraId="4D79C1A4" w14:textId="708ED9F7" w:rsidR="00C56881" w:rsidRPr="00C56881"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0.8</w:t>
            </w:r>
          </w:p>
        </w:tc>
        <w:tc>
          <w:tcPr>
            <w:tcW w:w="1067" w:type="dxa"/>
            <w:noWrap/>
            <w:vAlign w:val="center"/>
            <w:hideMark/>
          </w:tcPr>
          <w:p w14:paraId="5306864C" w14:textId="268FB61F" w:rsidR="00C56881" w:rsidRPr="00C56881"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14</w:t>
            </w:r>
          </w:p>
        </w:tc>
      </w:tr>
      <w:tr w:rsidR="00C56881" w:rsidRPr="007157C9" w14:paraId="60358263" w14:textId="77777777" w:rsidTr="007157C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308" w:type="dxa"/>
            <w:vMerge/>
            <w:vAlign w:val="center"/>
            <w:hideMark/>
          </w:tcPr>
          <w:p w14:paraId="05DC79E7" w14:textId="77777777" w:rsidR="00C56881" w:rsidRPr="007157C9" w:rsidRDefault="00C56881" w:rsidP="00C56881">
            <w:pPr>
              <w:rPr>
                <w:rFonts w:ascii="Arial Narrow" w:eastAsia="Times New Roman" w:hAnsi="Arial Narrow" w:cs="Calibri"/>
                <w:i/>
                <w:iCs/>
                <w:sz w:val="16"/>
                <w:szCs w:val="16"/>
                <w:lang w:eastAsia="es-PE"/>
              </w:rPr>
            </w:pPr>
          </w:p>
        </w:tc>
        <w:tc>
          <w:tcPr>
            <w:tcW w:w="1102" w:type="dxa"/>
            <w:vMerge/>
            <w:vAlign w:val="center"/>
            <w:hideMark/>
          </w:tcPr>
          <w:p w14:paraId="763D4C89" w14:textId="77777777" w:rsidR="00C56881" w:rsidRPr="007157C9" w:rsidRDefault="00C56881" w:rsidP="00C5688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9" w:type="dxa"/>
            <w:vAlign w:val="center"/>
            <w:hideMark/>
          </w:tcPr>
          <w:p w14:paraId="28AE17C3" w14:textId="77777777" w:rsidR="00C56881" w:rsidRPr="007157C9" w:rsidRDefault="00C56881" w:rsidP="00C5688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Control de Calidad en Productos Lácteos y Derivados</w:t>
            </w:r>
          </w:p>
        </w:tc>
        <w:tc>
          <w:tcPr>
            <w:tcW w:w="992" w:type="dxa"/>
            <w:noWrap/>
            <w:vAlign w:val="center"/>
            <w:hideMark/>
          </w:tcPr>
          <w:p w14:paraId="39D24E36" w14:textId="7ED44CF4" w:rsidR="00C56881" w:rsidRPr="007157C9"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93407">
              <w:rPr>
                <w:rFonts w:ascii="Arial Narrow" w:eastAsia="Times New Roman" w:hAnsi="Arial Narrow" w:cs="Calibri"/>
                <w:i/>
                <w:iCs/>
                <w:sz w:val="16"/>
                <w:szCs w:val="16"/>
                <w:lang w:eastAsia="es-PE"/>
              </w:rPr>
              <w:t>30</w:t>
            </w:r>
          </w:p>
        </w:tc>
        <w:tc>
          <w:tcPr>
            <w:tcW w:w="946" w:type="dxa"/>
            <w:noWrap/>
            <w:vAlign w:val="center"/>
            <w:hideMark/>
          </w:tcPr>
          <w:p w14:paraId="540F3433" w14:textId="58E1F440" w:rsidR="00C56881" w:rsidRPr="007157C9"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75" w:type="dxa"/>
            <w:noWrap/>
            <w:vAlign w:val="center"/>
            <w:hideMark/>
          </w:tcPr>
          <w:p w14:paraId="66526669" w14:textId="77777777" w:rsidR="00C56881" w:rsidRPr="007157C9"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589" w:type="dxa"/>
            <w:noWrap/>
            <w:vAlign w:val="center"/>
            <w:hideMark/>
          </w:tcPr>
          <w:p w14:paraId="022FBAD7" w14:textId="3120FB26" w:rsidR="00C56881" w:rsidRPr="00C56881"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1.6</w:t>
            </w:r>
          </w:p>
        </w:tc>
        <w:tc>
          <w:tcPr>
            <w:tcW w:w="1067" w:type="dxa"/>
            <w:noWrap/>
            <w:vAlign w:val="center"/>
            <w:hideMark/>
          </w:tcPr>
          <w:p w14:paraId="7C1F84C5" w14:textId="5F820299" w:rsidR="00C56881" w:rsidRPr="00C56881"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29</w:t>
            </w:r>
          </w:p>
        </w:tc>
      </w:tr>
      <w:tr w:rsidR="00C56881" w:rsidRPr="007157C9" w14:paraId="4040166C" w14:textId="77777777" w:rsidTr="007157C9">
        <w:trPr>
          <w:trHeight w:val="113"/>
        </w:trPr>
        <w:tc>
          <w:tcPr>
            <w:cnfStyle w:val="001000000000" w:firstRow="0" w:lastRow="0" w:firstColumn="1" w:lastColumn="0" w:oddVBand="0" w:evenVBand="0" w:oddHBand="0" w:evenHBand="0" w:firstRowFirstColumn="0" w:firstRowLastColumn="0" w:lastRowFirstColumn="0" w:lastRowLastColumn="0"/>
            <w:tcW w:w="1308" w:type="dxa"/>
            <w:vMerge/>
            <w:vAlign w:val="center"/>
            <w:hideMark/>
          </w:tcPr>
          <w:p w14:paraId="7FD7F471" w14:textId="77777777" w:rsidR="00C56881" w:rsidRPr="007157C9" w:rsidRDefault="00C56881" w:rsidP="00C56881">
            <w:pPr>
              <w:rPr>
                <w:rFonts w:ascii="Arial Narrow" w:eastAsia="Times New Roman" w:hAnsi="Arial Narrow" w:cs="Calibri"/>
                <w:i/>
                <w:iCs/>
                <w:sz w:val="16"/>
                <w:szCs w:val="16"/>
                <w:lang w:eastAsia="es-PE"/>
              </w:rPr>
            </w:pPr>
          </w:p>
        </w:tc>
        <w:tc>
          <w:tcPr>
            <w:tcW w:w="1102" w:type="dxa"/>
            <w:vMerge/>
            <w:vAlign w:val="center"/>
            <w:hideMark/>
          </w:tcPr>
          <w:p w14:paraId="1AC98325" w14:textId="77777777" w:rsidR="00C56881" w:rsidRPr="007157C9" w:rsidRDefault="00C56881" w:rsidP="00C5688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9" w:type="dxa"/>
            <w:vAlign w:val="center"/>
            <w:hideMark/>
          </w:tcPr>
          <w:p w14:paraId="3FB8F217" w14:textId="77777777" w:rsidR="00C56881" w:rsidRPr="007157C9" w:rsidRDefault="00C56881" w:rsidP="00C5688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Procesos para Productos de Hortalizas y Azúcares</w:t>
            </w:r>
          </w:p>
        </w:tc>
        <w:tc>
          <w:tcPr>
            <w:tcW w:w="992" w:type="dxa"/>
            <w:noWrap/>
            <w:vAlign w:val="center"/>
            <w:hideMark/>
          </w:tcPr>
          <w:p w14:paraId="352C396B" w14:textId="70ABE0F1" w:rsidR="00C56881" w:rsidRPr="007157C9"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93407">
              <w:rPr>
                <w:rFonts w:ascii="Arial Narrow" w:eastAsia="Times New Roman" w:hAnsi="Arial Narrow" w:cs="Calibri"/>
                <w:i/>
                <w:iCs/>
                <w:sz w:val="16"/>
                <w:szCs w:val="16"/>
                <w:lang w:eastAsia="es-PE"/>
              </w:rPr>
              <w:t>30</w:t>
            </w:r>
          </w:p>
        </w:tc>
        <w:tc>
          <w:tcPr>
            <w:tcW w:w="946" w:type="dxa"/>
            <w:noWrap/>
            <w:vAlign w:val="center"/>
            <w:hideMark/>
          </w:tcPr>
          <w:p w14:paraId="7CA38846" w14:textId="41BEE591" w:rsidR="00C56881" w:rsidRPr="007157C9"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75" w:type="dxa"/>
            <w:noWrap/>
            <w:vAlign w:val="center"/>
            <w:hideMark/>
          </w:tcPr>
          <w:p w14:paraId="28AFCD6F" w14:textId="77777777" w:rsidR="00C56881" w:rsidRPr="007157C9"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589" w:type="dxa"/>
            <w:noWrap/>
            <w:vAlign w:val="center"/>
            <w:hideMark/>
          </w:tcPr>
          <w:p w14:paraId="7B68D34B" w14:textId="414A2ED5" w:rsidR="00C56881" w:rsidRPr="00C56881"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2</w:t>
            </w:r>
          </w:p>
        </w:tc>
        <w:tc>
          <w:tcPr>
            <w:tcW w:w="1067" w:type="dxa"/>
            <w:noWrap/>
            <w:vAlign w:val="center"/>
            <w:hideMark/>
          </w:tcPr>
          <w:p w14:paraId="7F7ED862" w14:textId="78242C83" w:rsidR="00C56881" w:rsidRPr="00C56881"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43</w:t>
            </w:r>
          </w:p>
        </w:tc>
      </w:tr>
      <w:tr w:rsidR="007157C9" w:rsidRPr="007157C9" w14:paraId="03689C88" w14:textId="77777777" w:rsidTr="007157C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308" w:type="dxa"/>
            <w:vMerge w:val="restart"/>
            <w:noWrap/>
            <w:vAlign w:val="center"/>
            <w:hideMark/>
          </w:tcPr>
          <w:p w14:paraId="0A618DEA" w14:textId="77777777" w:rsidR="007157C9" w:rsidRPr="007157C9" w:rsidRDefault="007157C9" w:rsidP="007157C9">
            <w:pPr>
              <w:jc w:val="center"/>
              <w:rPr>
                <w:rFonts w:ascii="Arial Narrow" w:eastAsia="Times New Roman" w:hAnsi="Arial Narrow" w:cs="Calibri"/>
                <w:i/>
                <w:iCs/>
                <w:sz w:val="16"/>
                <w:szCs w:val="16"/>
                <w:lang w:eastAsia="es-PE"/>
              </w:rPr>
            </w:pPr>
            <w:r w:rsidRPr="007157C9">
              <w:rPr>
                <w:rFonts w:ascii="Arial Narrow" w:eastAsia="Times New Roman" w:hAnsi="Arial Narrow" w:cs="Calibri"/>
                <w:i/>
                <w:iCs/>
                <w:sz w:val="16"/>
                <w:szCs w:val="16"/>
                <w:lang w:eastAsia="es-PE"/>
              </w:rPr>
              <w:t>III CICLO</w:t>
            </w:r>
          </w:p>
        </w:tc>
        <w:tc>
          <w:tcPr>
            <w:tcW w:w="1102" w:type="dxa"/>
            <w:vMerge w:val="restart"/>
            <w:vAlign w:val="center"/>
            <w:hideMark/>
          </w:tcPr>
          <w:p w14:paraId="5B8E0A38" w14:textId="77777777" w:rsidR="007157C9" w:rsidRPr="007157C9" w:rsidRDefault="007157C9"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r w:rsidRPr="007157C9">
              <w:rPr>
                <w:rFonts w:ascii="Arial Narrow" w:eastAsia="Times New Roman" w:hAnsi="Arial Narrow" w:cs="Calibri"/>
                <w:b/>
                <w:bCs/>
                <w:sz w:val="16"/>
                <w:szCs w:val="16"/>
                <w:lang w:eastAsia="es-PE"/>
              </w:rPr>
              <w:t>Modulo Trasversal</w:t>
            </w:r>
          </w:p>
        </w:tc>
        <w:tc>
          <w:tcPr>
            <w:tcW w:w="3119" w:type="dxa"/>
            <w:vAlign w:val="center"/>
            <w:hideMark/>
          </w:tcPr>
          <w:p w14:paraId="732AF9BB" w14:textId="77777777" w:rsidR="007157C9" w:rsidRPr="007157C9" w:rsidRDefault="007157C9"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157C9">
              <w:rPr>
                <w:rFonts w:ascii="Arial Narrow" w:eastAsia="Times New Roman" w:hAnsi="Arial Narrow" w:cs="Calibri"/>
                <w:b/>
                <w:bCs/>
                <w:i/>
                <w:iCs/>
                <w:color w:val="000000"/>
                <w:sz w:val="16"/>
                <w:szCs w:val="16"/>
                <w:lang w:eastAsia="es-PE"/>
              </w:rPr>
              <w:t> </w:t>
            </w:r>
          </w:p>
        </w:tc>
        <w:tc>
          <w:tcPr>
            <w:tcW w:w="992" w:type="dxa"/>
            <w:vAlign w:val="center"/>
            <w:hideMark/>
          </w:tcPr>
          <w:p w14:paraId="52BB70A5" w14:textId="75A6FE77" w:rsidR="007157C9" w:rsidRPr="007157C9" w:rsidRDefault="00C56881"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30</w:t>
            </w:r>
          </w:p>
        </w:tc>
        <w:tc>
          <w:tcPr>
            <w:tcW w:w="946" w:type="dxa"/>
            <w:vAlign w:val="center"/>
            <w:hideMark/>
          </w:tcPr>
          <w:p w14:paraId="7BDD5190" w14:textId="77777777" w:rsidR="007157C9" w:rsidRPr="007157C9" w:rsidRDefault="007157C9"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157C9">
              <w:rPr>
                <w:rFonts w:ascii="Arial Narrow" w:eastAsia="Times New Roman" w:hAnsi="Arial Narrow" w:cs="Calibri"/>
                <w:b/>
                <w:bCs/>
                <w:i/>
                <w:iCs/>
                <w:color w:val="000000"/>
                <w:sz w:val="16"/>
                <w:szCs w:val="16"/>
                <w:lang w:eastAsia="es-PE"/>
              </w:rPr>
              <w:t> </w:t>
            </w:r>
          </w:p>
        </w:tc>
        <w:tc>
          <w:tcPr>
            <w:tcW w:w="875" w:type="dxa"/>
            <w:vAlign w:val="center"/>
            <w:hideMark/>
          </w:tcPr>
          <w:p w14:paraId="748F0987" w14:textId="77777777" w:rsidR="007157C9" w:rsidRPr="007157C9" w:rsidRDefault="007157C9"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157C9">
              <w:rPr>
                <w:rFonts w:ascii="Arial Narrow" w:eastAsia="Times New Roman" w:hAnsi="Arial Narrow" w:cs="Calibri"/>
                <w:b/>
                <w:bCs/>
                <w:i/>
                <w:iCs/>
                <w:color w:val="000000"/>
                <w:sz w:val="16"/>
                <w:szCs w:val="16"/>
                <w:lang w:eastAsia="es-PE"/>
              </w:rPr>
              <w:t>11</w:t>
            </w:r>
          </w:p>
        </w:tc>
        <w:tc>
          <w:tcPr>
            <w:tcW w:w="589" w:type="dxa"/>
            <w:vAlign w:val="center"/>
            <w:hideMark/>
          </w:tcPr>
          <w:p w14:paraId="2E6D88F0" w14:textId="77777777" w:rsidR="007157C9" w:rsidRPr="007157C9" w:rsidRDefault="007157C9"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157C9">
              <w:rPr>
                <w:rFonts w:ascii="Arial Narrow" w:eastAsia="Times New Roman" w:hAnsi="Arial Narrow" w:cs="Calibri"/>
                <w:b/>
                <w:bCs/>
                <w:i/>
                <w:iCs/>
                <w:color w:val="000000"/>
                <w:sz w:val="16"/>
                <w:szCs w:val="16"/>
                <w:lang w:eastAsia="es-PE"/>
              </w:rPr>
              <w:t>11</w:t>
            </w:r>
          </w:p>
        </w:tc>
        <w:tc>
          <w:tcPr>
            <w:tcW w:w="1067" w:type="dxa"/>
            <w:vAlign w:val="center"/>
            <w:hideMark/>
          </w:tcPr>
          <w:p w14:paraId="3B2B33A2" w14:textId="0594BFBB" w:rsidR="007157C9" w:rsidRPr="007157C9" w:rsidRDefault="00C56881"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202</w:t>
            </w:r>
          </w:p>
        </w:tc>
      </w:tr>
      <w:tr w:rsidR="00C56881" w:rsidRPr="007157C9" w14:paraId="7F364B69" w14:textId="77777777" w:rsidTr="007157C9">
        <w:trPr>
          <w:trHeight w:val="113"/>
        </w:trPr>
        <w:tc>
          <w:tcPr>
            <w:cnfStyle w:val="001000000000" w:firstRow="0" w:lastRow="0" w:firstColumn="1" w:lastColumn="0" w:oddVBand="0" w:evenVBand="0" w:oddHBand="0" w:evenHBand="0" w:firstRowFirstColumn="0" w:firstRowLastColumn="0" w:lastRowFirstColumn="0" w:lastRowLastColumn="0"/>
            <w:tcW w:w="1308" w:type="dxa"/>
            <w:vMerge/>
            <w:vAlign w:val="center"/>
            <w:hideMark/>
          </w:tcPr>
          <w:p w14:paraId="5F49B63E" w14:textId="77777777" w:rsidR="00C56881" w:rsidRPr="007157C9" w:rsidRDefault="00C56881" w:rsidP="00C56881">
            <w:pPr>
              <w:rPr>
                <w:rFonts w:ascii="Arial Narrow" w:eastAsia="Times New Roman" w:hAnsi="Arial Narrow" w:cs="Calibri"/>
                <w:i/>
                <w:iCs/>
                <w:sz w:val="16"/>
                <w:szCs w:val="16"/>
                <w:lang w:eastAsia="es-PE"/>
              </w:rPr>
            </w:pPr>
          </w:p>
        </w:tc>
        <w:tc>
          <w:tcPr>
            <w:tcW w:w="1102" w:type="dxa"/>
            <w:vMerge/>
            <w:vAlign w:val="center"/>
            <w:hideMark/>
          </w:tcPr>
          <w:p w14:paraId="29E14224" w14:textId="77777777" w:rsidR="00C56881" w:rsidRPr="007157C9" w:rsidRDefault="00C56881" w:rsidP="00C5688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3119" w:type="dxa"/>
            <w:vAlign w:val="center"/>
            <w:hideMark/>
          </w:tcPr>
          <w:p w14:paraId="41B31BD8" w14:textId="20F3D84E" w:rsidR="00C56881" w:rsidRPr="007157C9" w:rsidRDefault="00C56881" w:rsidP="00C5688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 xml:space="preserve">Sociedad y </w:t>
            </w:r>
            <w:r w:rsidR="00AA4BAD" w:rsidRPr="007157C9">
              <w:rPr>
                <w:rFonts w:ascii="Arial Narrow" w:eastAsia="Times New Roman" w:hAnsi="Arial Narrow" w:cs="Calibri"/>
                <w:i/>
                <w:iCs/>
                <w:color w:val="000000"/>
                <w:sz w:val="16"/>
                <w:szCs w:val="16"/>
                <w:lang w:eastAsia="es-PE"/>
              </w:rPr>
              <w:t>Economía</w:t>
            </w:r>
            <w:r w:rsidRPr="007157C9">
              <w:rPr>
                <w:rFonts w:ascii="Arial Narrow" w:eastAsia="Times New Roman" w:hAnsi="Arial Narrow" w:cs="Calibri"/>
                <w:i/>
                <w:iCs/>
                <w:color w:val="000000"/>
                <w:sz w:val="16"/>
                <w:szCs w:val="16"/>
                <w:lang w:eastAsia="es-PE"/>
              </w:rPr>
              <w:t xml:space="preserve"> en la Globalización</w:t>
            </w:r>
          </w:p>
        </w:tc>
        <w:tc>
          <w:tcPr>
            <w:tcW w:w="992" w:type="dxa"/>
            <w:noWrap/>
            <w:vAlign w:val="center"/>
            <w:hideMark/>
          </w:tcPr>
          <w:p w14:paraId="0F40133A" w14:textId="0EB31ED6" w:rsidR="00C56881" w:rsidRPr="007157C9"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93407">
              <w:rPr>
                <w:rFonts w:ascii="Arial Narrow" w:eastAsia="Times New Roman" w:hAnsi="Arial Narrow" w:cs="Calibri"/>
                <w:i/>
                <w:iCs/>
                <w:sz w:val="16"/>
                <w:szCs w:val="16"/>
                <w:lang w:eastAsia="es-PE"/>
              </w:rPr>
              <w:t>30</w:t>
            </w:r>
          </w:p>
        </w:tc>
        <w:tc>
          <w:tcPr>
            <w:tcW w:w="946" w:type="dxa"/>
            <w:noWrap/>
            <w:vAlign w:val="center"/>
            <w:hideMark/>
          </w:tcPr>
          <w:p w14:paraId="282E3ECF" w14:textId="4BEBD7A9" w:rsidR="00C56881" w:rsidRPr="007157C9"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75" w:type="dxa"/>
            <w:noWrap/>
            <w:vAlign w:val="center"/>
            <w:hideMark/>
          </w:tcPr>
          <w:p w14:paraId="112C6185" w14:textId="77777777" w:rsidR="00C56881" w:rsidRPr="007157C9"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3</w:t>
            </w:r>
          </w:p>
        </w:tc>
        <w:tc>
          <w:tcPr>
            <w:tcW w:w="589" w:type="dxa"/>
            <w:noWrap/>
            <w:vAlign w:val="center"/>
            <w:hideMark/>
          </w:tcPr>
          <w:p w14:paraId="6EA5E861" w14:textId="748F3D44" w:rsidR="00C56881" w:rsidRPr="00C56881"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3</w:t>
            </w:r>
          </w:p>
        </w:tc>
        <w:tc>
          <w:tcPr>
            <w:tcW w:w="1067" w:type="dxa"/>
            <w:noWrap/>
            <w:vAlign w:val="center"/>
            <w:hideMark/>
          </w:tcPr>
          <w:p w14:paraId="6DD0D2DD" w14:textId="2916E3A8" w:rsidR="00C56881" w:rsidRPr="00C56881"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54</w:t>
            </w:r>
          </w:p>
        </w:tc>
      </w:tr>
      <w:tr w:rsidR="00C56881" w:rsidRPr="007157C9" w14:paraId="5428FBB7" w14:textId="77777777" w:rsidTr="007157C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308" w:type="dxa"/>
            <w:vMerge/>
            <w:vAlign w:val="center"/>
            <w:hideMark/>
          </w:tcPr>
          <w:p w14:paraId="60F80755" w14:textId="77777777" w:rsidR="00C56881" w:rsidRPr="007157C9" w:rsidRDefault="00C56881" w:rsidP="00C56881">
            <w:pPr>
              <w:rPr>
                <w:rFonts w:ascii="Arial Narrow" w:eastAsia="Times New Roman" w:hAnsi="Arial Narrow" w:cs="Calibri"/>
                <w:i/>
                <w:iCs/>
                <w:sz w:val="16"/>
                <w:szCs w:val="16"/>
                <w:lang w:eastAsia="es-PE"/>
              </w:rPr>
            </w:pPr>
          </w:p>
        </w:tc>
        <w:tc>
          <w:tcPr>
            <w:tcW w:w="1102" w:type="dxa"/>
            <w:vMerge/>
            <w:vAlign w:val="center"/>
            <w:hideMark/>
          </w:tcPr>
          <w:p w14:paraId="263E4263" w14:textId="77777777" w:rsidR="00C56881" w:rsidRPr="007157C9" w:rsidRDefault="00C56881" w:rsidP="00C5688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p>
        </w:tc>
        <w:tc>
          <w:tcPr>
            <w:tcW w:w="3119" w:type="dxa"/>
            <w:vAlign w:val="center"/>
            <w:hideMark/>
          </w:tcPr>
          <w:p w14:paraId="3D85A921" w14:textId="77777777" w:rsidR="00C56881" w:rsidRPr="007157C9" w:rsidRDefault="00C56881" w:rsidP="00C5688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Medio Ambiente y Desarrollo Sostenible</w:t>
            </w:r>
          </w:p>
        </w:tc>
        <w:tc>
          <w:tcPr>
            <w:tcW w:w="992" w:type="dxa"/>
            <w:noWrap/>
            <w:vAlign w:val="center"/>
            <w:hideMark/>
          </w:tcPr>
          <w:p w14:paraId="4BB636AC" w14:textId="434171B9" w:rsidR="00C56881" w:rsidRPr="007157C9"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93407">
              <w:rPr>
                <w:rFonts w:ascii="Arial Narrow" w:eastAsia="Times New Roman" w:hAnsi="Arial Narrow" w:cs="Calibri"/>
                <w:i/>
                <w:iCs/>
                <w:sz w:val="16"/>
                <w:szCs w:val="16"/>
                <w:lang w:eastAsia="es-PE"/>
              </w:rPr>
              <w:t>30</w:t>
            </w:r>
          </w:p>
        </w:tc>
        <w:tc>
          <w:tcPr>
            <w:tcW w:w="946" w:type="dxa"/>
            <w:noWrap/>
            <w:vAlign w:val="center"/>
            <w:hideMark/>
          </w:tcPr>
          <w:p w14:paraId="285C3C9A" w14:textId="6B3EEB9C" w:rsidR="00C56881" w:rsidRPr="007157C9"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75" w:type="dxa"/>
            <w:noWrap/>
            <w:vAlign w:val="center"/>
            <w:hideMark/>
          </w:tcPr>
          <w:p w14:paraId="758DAACC" w14:textId="77777777" w:rsidR="00C56881" w:rsidRPr="007157C9"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3</w:t>
            </w:r>
          </w:p>
        </w:tc>
        <w:tc>
          <w:tcPr>
            <w:tcW w:w="589" w:type="dxa"/>
            <w:noWrap/>
            <w:vAlign w:val="center"/>
            <w:hideMark/>
          </w:tcPr>
          <w:p w14:paraId="56DE3F8E" w14:textId="1F9A6668" w:rsidR="00C56881" w:rsidRPr="00C56881"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3</w:t>
            </w:r>
          </w:p>
        </w:tc>
        <w:tc>
          <w:tcPr>
            <w:tcW w:w="1067" w:type="dxa"/>
            <w:noWrap/>
            <w:vAlign w:val="center"/>
            <w:hideMark/>
          </w:tcPr>
          <w:p w14:paraId="273916B6" w14:textId="0FB28588" w:rsidR="00C56881" w:rsidRPr="00C56881"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54</w:t>
            </w:r>
          </w:p>
        </w:tc>
      </w:tr>
      <w:tr w:rsidR="00C56881" w:rsidRPr="007157C9" w14:paraId="7AE2680A" w14:textId="77777777" w:rsidTr="007157C9">
        <w:trPr>
          <w:trHeight w:val="113"/>
        </w:trPr>
        <w:tc>
          <w:tcPr>
            <w:cnfStyle w:val="001000000000" w:firstRow="0" w:lastRow="0" w:firstColumn="1" w:lastColumn="0" w:oddVBand="0" w:evenVBand="0" w:oddHBand="0" w:evenHBand="0" w:firstRowFirstColumn="0" w:firstRowLastColumn="0" w:lastRowFirstColumn="0" w:lastRowLastColumn="0"/>
            <w:tcW w:w="1308" w:type="dxa"/>
            <w:vMerge/>
            <w:vAlign w:val="center"/>
            <w:hideMark/>
          </w:tcPr>
          <w:p w14:paraId="434D6CC7" w14:textId="77777777" w:rsidR="00C56881" w:rsidRPr="007157C9" w:rsidRDefault="00C56881" w:rsidP="00C56881">
            <w:pPr>
              <w:rPr>
                <w:rFonts w:ascii="Arial Narrow" w:eastAsia="Times New Roman" w:hAnsi="Arial Narrow" w:cs="Calibri"/>
                <w:i/>
                <w:iCs/>
                <w:sz w:val="16"/>
                <w:szCs w:val="16"/>
                <w:lang w:eastAsia="es-PE"/>
              </w:rPr>
            </w:pPr>
          </w:p>
        </w:tc>
        <w:tc>
          <w:tcPr>
            <w:tcW w:w="1102" w:type="dxa"/>
            <w:vMerge/>
            <w:vAlign w:val="center"/>
            <w:hideMark/>
          </w:tcPr>
          <w:p w14:paraId="0C52EB35" w14:textId="77777777" w:rsidR="00C56881" w:rsidRPr="007157C9" w:rsidRDefault="00C56881" w:rsidP="00C5688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3119" w:type="dxa"/>
            <w:vAlign w:val="center"/>
            <w:hideMark/>
          </w:tcPr>
          <w:p w14:paraId="64160CB8" w14:textId="77777777" w:rsidR="00C56881" w:rsidRPr="007157C9" w:rsidRDefault="00C56881" w:rsidP="00C5688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Investigación e Innovación Tecnológica</w:t>
            </w:r>
          </w:p>
        </w:tc>
        <w:tc>
          <w:tcPr>
            <w:tcW w:w="992" w:type="dxa"/>
            <w:noWrap/>
            <w:vAlign w:val="center"/>
            <w:hideMark/>
          </w:tcPr>
          <w:p w14:paraId="3CF2DF16" w14:textId="5654D68B" w:rsidR="00C56881" w:rsidRPr="007157C9"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93407">
              <w:rPr>
                <w:rFonts w:ascii="Arial Narrow" w:eastAsia="Times New Roman" w:hAnsi="Arial Narrow" w:cs="Calibri"/>
                <w:i/>
                <w:iCs/>
                <w:sz w:val="16"/>
                <w:szCs w:val="16"/>
                <w:lang w:eastAsia="es-PE"/>
              </w:rPr>
              <w:t>30</w:t>
            </w:r>
          </w:p>
        </w:tc>
        <w:tc>
          <w:tcPr>
            <w:tcW w:w="946" w:type="dxa"/>
            <w:noWrap/>
            <w:vAlign w:val="center"/>
            <w:hideMark/>
          </w:tcPr>
          <w:p w14:paraId="4C652C94" w14:textId="0C537EF1" w:rsidR="00C56881" w:rsidRPr="007157C9"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75" w:type="dxa"/>
            <w:noWrap/>
            <w:vAlign w:val="center"/>
            <w:hideMark/>
          </w:tcPr>
          <w:p w14:paraId="606BFE95" w14:textId="77777777" w:rsidR="00C56881" w:rsidRPr="007157C9"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589" w:type="dxa"/>
            <w:noWrap/>
            <w:vAlign w:val="center"/>
            <w:hideMark/>
          </w:tcPr>
          <w:p w14:paraId="2A128BA6" w14:textId="38167CD4" w:rsidR="00C56881" w:rsidRPr="00C56881"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2</w:t>
            </w:r>
          </w:p>
        </w:tc>
        <w:tc>
          <w:tcPr>
            <w:tcW w:w="1067" w:type="dxa"/>
            <w:noWrap/>
            <w:vAlign w:val="center"/>
            <w:hideMark/>
          </w:tcPr>
          <w:p w14:paraId="248419E7" w14:textId="41B9BD57" w:rsidR="00C56881" w:rsidRPr="00C56881"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36</w:t>
            </w:r>
          </w:p>
        </w:tc>
      </w:tr>
      <w:tr w:rsidR="00C56881" w:rsidRPr="007157C9" w14:paraId="5F70DE73" w14:textId="77777777" w:rsidTr="007157C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308" w:type="dxa"/>
            <w:vMerge/>
            <w:vAlign w:val="center"/>
            <w:hideMark/>
          </w:tcPr>
          <w:p w14:paraId="5ABE3F84" w14:textId="77777777" w:rsidR="00C56881" w:rsidRPr="007157C9" w:rsidRDefault="00C56881" w:rsidP="00C56881">
            <w:pPr>
              <w:rPr>
                <w:rFonts w:ascii="Arial Narrow" w:eastAsia="Times New Roman" w:hAnsi="Arial Narrow" w:cs="Calibri"/>
                <w:i/>
                <w:iCs/>
                <w:sz w:val="16"/>
                <w:szCs w:val="16"/>
                <w:lang w:eastAsia="es-PE"/>
              </w:rPr>
            </w:pPr>
          </w:p>
        </w:tc>
        <w:tc>
          <w:tcPr>
            <w:tcW w:w="1102" w:type="dxa"/>
            <w:vMerge w:val="restart"/>
            <w:vAlign w:val="center"/>
            <w:hideMark/>
          </w:tcPr>
          <w:p w14:paraId="4F979CC5" w14:textId="235561D1" w:rsidR="00C56881" w:rsidRPr="007157C9"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157C9">
              <w:rPr>
                <w:rFonts w:ascii="Arial Narrow" w:eastAsia="Times New Roman" w:hAnsi="Arial Narrow" w:cs="Calibri"/>
                <w:b/>
                <w:bCs/>
                <w:i/>
                <w:iCs/>
                <w:color w:val="000000"/>
                <w:sz w:val="16"/>
                <w:szCs w:val="16"/>
                <w:lang w:eastAsia="es-PE"/>
              </w:rPr>
              <w:t xml:space="preserve">Formación </w:t>
            </w:r>
            <w:r w:rsidR="00AA4BAD" w:rsidRPr="007157C9">
              <w:rPr>
                <w:rFonts w:ascii="Arial Narrow" w:eastAsia="Times New Roman" w:hAnsi="Arial Narrow" w:cs="Calibri"/>
                <w:b/>
                <w:bCs/>
                <w:i/>
                <w:iCs/>
                <w:color w:val="000000"/>
                <w:sz w:val="16"/>
                <w:szCs w:val="16"/>
                <w:lang w:eastAsia="es-PE"/>
              </w:rPr>
              <w:t>Específica</w:t>
            </w:r>
            <w:r w:rsidRPr="007157C9">
              <w:rPr>
                <w:rFonts w:ascii="Arial Narrow" w:eastAsia="Times New Roman" w:hAnsi="Arial Narrow" w:cs="Calibri"/>
                <w:b/>
                <w:bCs/>
                <w:i/>
                <w:iCs/>
                <w:color w:val="000000"/>
                <w:sz w:val="16"/>
                <w:szCs w:val="16"/>
                <w:lang w:eastAsia="es-PE"/>
              </w:rPr>
              <w:t xml:space="preserve"> (Módulos Técnico Profesionales)</w:t>
            </w:r>
          </w:p>
        </w:tc>
        <w:tc>
          <w:tcPr>
            <w:tcW w:w="3119" w:type="dxa"/>
            <w:vAlign w:val="center"/>
            <w:hideMark/>
          </w:tcPr>
          <w:p w14:paraId="0666080A" w14:textId="7850F468" w:rsidR="00C56881" w:rsidRPr="007157C9" w:rsidRDefault="00C56881" w:rsidP="00C5688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 xml:space="preserve">Planificación y </w:t>
            </w:r>
            <w:r w:rsidR="00AA4BAD">
              <w:rPr>
                <w:rFonts w:ascii="Arial Narrow" w:eastAsia="Times New Roman" w:hAnsi="Arial Narrow" w:cs="Calibri"/>
                <w:i/>
                <w:iCs/>
                <w:color w:val="000000"/>
                <w:sz w:val="16"/>
                <w:szCs w:val="16"/>
                <w:lang w:eastAsia="es-PE"/>
              </w:rPr>
              <w:t>Organización</w:t>
            </w:r>
            <w:r w:rsidRPr="007157C9">
              <w:rPr>
                <w:rFonts w:ascii="Arial Narrow" w:eastAsia="Times New Roman" w:hAnsi="Arial Narrow" w:cs="Calibri"/>
                <w:i/>
                <w:iCs/>
                <w:color w:val="000000"/>
                <w:sz w:val="16"/>
                <w:szCs w:val="16"/>
                <w:lang w:eastAsia="es-PE"/>
              </w:rPr>
              <w:t xml:space="preserve"> de la Producción de Productos Cárnicos e Hidrobiológico</w:t>
            </w:r>
          </w:p>
        </w:tc>
        <w:tc>
          <w:tcPr>
            <w:tcW w:w="992" w:type="dxa"/>
            <w:noWrap/>
            <w:vAlign w:val="center"/>
            <w:hideMark/>
          </w:tcPr>
          <w:p w14:paraId="134F0C47" w14:textId="0EB71578" w:rsidR="00C56881" w:rsidRPr="007157C9"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93407">
              <w:rPr>
                <w:rFonts w:ascii="Arial Narrow" w:eastAsia="Times New Roman" w:hAnsi="Arial Narrow" w:cs="Calibri"/>
                <w:i/>
                <w:iCs/>
                <w:sz w:val="16"/>
                <w:szCs w:val="16"/>
                <w:lang w:eastAsia="es-PE"/>
              </w:rPr>
              <w:t>30</w:t>
            </w:r>
          </w:p>
        </w:tc>
        <w:tc>
          <w:tcPr>
            <w:tcW w:w="946" w:type="dxa"/>
            <w:noWrap/>
            <w:vAlign w:val="center"/>
            <w:hideMark/>
          </w:tcPr>
          <w:p w14:paraId="5A96AC73" w14:textId="65B79C7C" w:rsidR="00C56881" w:rsidRPr="007157C9"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75" w:type="dxa"/>
            <w:noWrap/>
            <w:vAlign w:val="center"/>
            <w:hideMark/>
          </w:tcPr>
          <w:p w14:paraId="61629B81" w14:textId="77777777" w:rsidR="00C56881" w:rsidRPr="007157C9"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1</w:t>
            </w:r>
          </w:p>
        </w:tc>
        <w:tc>
          <w:tcPr>
            <w:tcW w:w="589" w:type="dxa"/>
            <w:noWrap/>
            <w:vAlign w:val="center"/>
            <w:hideMark/>
          </w:tcPr>
          <w:p w14:paraId="1EF49B00" w14:textId="0C16C640" w:rsidR="00C56881" w:rsidRPr="00C56881"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0.8</w:t>
            </w:r>
          </w:p>
        </w:tc>
        <w:tc>
          <w:tcPr>
            <w:tcW w:w="1067" w:type="dxa"/>
            <w:noWrap/>
            <w:vAlign w:val="center"/>
            <w:hideMark/>
          </w:tcPr>
          <w:p w14:paraId="28EB217F" w14:textId="497DE70B" w:rsidR="00C56881" w:rsidRPr="00C56881"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14</w:t>
            </w:r>
          </w:p>
        </w:tc>
      </w:tr>
      <w:tr w:rsidR="00C56881" w:rsidRPr="007157C9" w14:paraId="4BDB0D6B" w14:textId="77777777" w:rsidTr="007157C9">
        <w:trPr>
          <w:trHeight w:val="113"/>
        </w:trPr>
        <w:tc>
          <w:tcPr>
            <w:cnfStyle w:val="001000000000" w:firstRow="0" w:lastRow="0" w:firstColumn="1" w:lastColumn="0" w:oddVBand="0" w:evenVBand="0" w:oddHBand="0" w:evenHBand="0" w:firstRowFirstColumn="0" w:firstRowLastColumn="0" w:lastRowFirstColumn="0" w:lastRowLastColumn="0"/>
            <w:tcW w:w="1308" w:type="dxa"/>
            <w:vMerge/>
            <w:vAlign w:val="center"/>
            <w:hideMark/>
          </w:tcPr>
          <w:p w14:paraId="0812CF67" w14:textId="77777777" w:rsidR="00C56881" w:rsidRPr="007157C9" w:rsidRDefault="00C56881" w:rsidP="00C56881">
            <w:pPr>
              <w:rPr>
                <w:rFonts w:ascii="Arial Narrow" w:eastAsia="Times New Roman" w:hAnsi="Arial Narrow" w:cs="Calibri"/>
                <w:i/>
                <w:iCs/>
                <w:sz w:val="16"/>
                <w:szCs w:val="16"/>
                <w:lang w:eastAsia="es-PE"/>
              </w:rPr>
            </w:pPr>
          </w:p>
        </w:tc>
        <w:tc>
          <w:tcPr>
            <w:tcW w:w="1102" w:type="dxa"/>
            <w:vMerge/>
            <w:vAlign w:val="center"/>
            <w:hideMark/>
          </w:tcPr>
          <w:p w14:paraId="54AB4BED" w14:textId="77777777" w:rsidR="00C56881" w:rsidRPr="007157C9" w:rsidRDefault="00C56881" w:rsidP="00C5688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9" w:type="dxa"/>
            <w:vAlign w:val="center"/>
            <w:hideMark/>
          </w:tcPr>
          <w:p w14:paraId="4A8CB510" w14:textId="77777777" w:rsidR="00C56881" w:rsidRPr="007157C9" w:rsidRDefault="00C56881" w:rsidP="00C5688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Materias Primas e Insumos en Productos Cárnicos e Hidrobiológico</w:t>
            </w:r>
          </w:p>
        </w:tc>
        <w:tc>
          <w:tcPr>
            <w:tcW w:w="992" w:type="dxa"/>
            <w:noWrap/>
            <w:vAlign w:val="center"/>
            <w:hideMark/>
          </w:tcPr>
          <w:p w14:paraId="130B0B38" w14:textId="7439CEF9" w:rsidR="00C56881" w:rsidRPr="007157C9"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93407">
              <w:rPr>
                <w:rFonts w:ascii="Arial Narrow" w:eastAsia="Times New Roman" w:hAnsi="Arial Narrow" w:cs="Calibri"/>
                <w:i/>
                <w:iCs/>
                <w:sz w:val="16"/>
                <w:szCs w:val="16"/>
                <w:lang w:eastAsia="es-PE"/>
              </w:rPr>
              <w:t>30</w:t>
            </w:r>
          </w:p>
        </w:tc>
        <w:tc>
          <w:tcPr>
            <w:tcW w:w="946" w:type="dxa"/>
            <w:noWrap/>
            <w:vAlign w:val="center"/>
            <w:hideMark/>
          </w:tcPr>
          <w:p w14:paraId="29BA261B" w14:textId="11F193BC" w:rsidR="00C56881" w:rsidRPr="007157C9"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75" w:type="dxa"/>
            <w:noWrap/>
            <w:vAlign w:val="center"/>
            <w:hideMark/>
          </w:tcPr>
          <w:p w14:paraId="6554AD94" w14:textId="77777777" w:rsidR="00C56881" w:rsidRPr="007157C9"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1</w:t>
            </w:r>
          </w:p>
        </w:tc>
        <w:tc>
          <w:tcPr>
            <w:tcW w:w="589" w:type="dxa"/>
            <w:noWrap/>
            <w:vAlign w:val="center"/>
            <w:hideMark/>
          </w:tcPr>
          <w:p w14:paraId="7C93E373" w14:textId="179EFAAF" w:rsidR="00C56881" w:rsidRPr="00C56881"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0.8</w:t>
            </w:r>
          </w:p>
        </w:tc>
        <w:tc>
          <w:tcPr>
            <w:tcW w:w="1067" w:type="dxa"/>
            <w:noWrap/>
            <w:vAlign w:val="center"/>
            <w:hideMark/>
          </w:tcPr>
          <w:p w14:paraId="5089A711" w14:textId="3032627B" w:rsidR="00C56881" w:rsidRPr="00C56881"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14</w:t>
            </w:r>
          </w:p>
        </w:tc>
      </w:tr>
      <w:tr w:rsidR="00C56881" w:rsidRPr="007157C9" w14:paraId="6804B71A" w14:textId="77777777" w:rsidTr="007157C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308" w:type="dxa"/>
            <w:vMerge/>
            <w:vAlign w:val="center"/>
            <w:hideMark/>
          </w:tcPr>
          <w:p w14:paraId="2D9E9E56" w14:textId="77777777" w:rsidR="00C56881" w:rsidRPr="007157C9" w:rsidRDefault="00C56881" w:rsidP="00C56881">
            <w:pPr>
              <w:rPr>
                <w:rFonts w:ascii="Arial Narrow" w:eastAsia="Times New Roman" w:hAnsi="Arial Narrow" w:cs="Calibri"/>
                <w:i/>
                <w:iCs/>
                <w:sz w:val="16"/>
                <w:szCs w:val="16"/>
                <w:lang w:eastAsia="es-PE"/>
              </w:rPr>
            </w:pPr>
          </w:p>
        </w:tc>
        <w:tc>
          <w:tcPr>
            <w:tcW w:w="1102" w:type="dxa"/>
            <w:vMerge/>
            <w:vAlign w:val="center"/>
            <w:hideMark/>
          </w:tcPr>
          <w:p w14:paraId="392D0243" w14:textId="77777777" w:rsidR="00C56881" w:rsidRPr="007157C9" w:rsidRDefault="00C56881" w:rsidP="00C5688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9" w:type="dxa"/>
            <w:vAlign w:val="center"/>
            <w:hideMark/>
          </w:tcPr>
          <w:p w14:paraId="0EBCA6F3" w14:textId="77777777" w:rsidR="00C56881" w:rsidRPr="007157C9" w:rsidRDefault="00C56881" w:rsidP="00C5688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Seguridad e Higiene para Productos Cárnicos e Hidrobiológico</w:t>
            </w:r>
          </w:p>
        </w:tc>
        <w:tc>
          <w:tcPr>
            <w:tcW w:w="992" w:type="dxa"/>
            <w:noWrap/>
            <w:vAlign w:val="center"/>
            <w:hideMark/>
          </w:tcPr>
          <w:p w14:paraId="765D6D40" w14:textId="28B27BB2" w:rsidR="00C56881" w:rsidRPr="007157C9"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93407">
              <w:rPr>
                <w:rFonts w:ascii="Arial Narrow" w:eastAsia="Times New Roman" w:hAnsi="Arial Narrow" w:cs="Calibri"/>
                <w:i/>
                <w:iCs/>
                <w:sz w:val="16"/>
                <w:szCs w:val="16"/>
                <w:lang w:eastAsia="es-PE"/>
              </w:rPr>
              <w:t>30</w:t>
            </w:r>
          </w:p>
        </w:tc>
        <w:tc>
          <w:tcPr>
            <w:tcW w:w="946" w:type="dxa"/>
            <w:noWrap/>
            <w:vAlign w:val="center"/>
            <w:hideMark/>
          </w:tcPr>
          <w:p w14:paraId="79351A32" w14:textId="5309B647" w:rsidR="00C56881" w:rsidRPr="007157C9"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75" w:type="dxa"/>
            <w:noWrap/>
            <w:vAlign w:val="center"/>
            <w:hideMark/>
          </w:tcPr>
          <w:p w14:paraId="053AEA60" w14:textId="77777777" w:rsidR="00C56881" w:rsidRPr="007157C9"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1</w:t>
            </w:r>
          </w:p>
        </w:tc>
        <w:tc>
          <w:tcPr>
            <w:tcW w:w="589" w:type="dxa"/>
            <w:noWrap/>
            <w:vAlign w:val="center"/>
            <w:hideMark/>
          </w:tcPr>
          <w:p w14:paraId="403E223E" w14:textId="418D068F" w:rsidR="00C56881" w:rsidRPr="00C56881"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0.8</w:t>
            </w:r>
          </w:p>
        </w:tc>
        <w:tc>
          <w:tcPr>
            <w:tcW w:w="1067" w:type="dxa"/>
            <w:noWrap/>
            <w:vAlign w:val="center"/>
            <w:hideMark/>
          </w:tcPr>
          <w:p w14:paraId="2AB4754C" w14:textId="1D254E7D" w:rsidR="00C56881" w:rsidRPr="00C56881"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14</w:t>
            </w:r>
          </w:p>
        </w:tc>
      </w:tr>
      <w:tr w:rsidR="00C56881" w:rsidRPr="007157C9" w14:paraId="2F90543D" w14:textId="77777777" w:rsidTr="007157C9">
        <w:trPr>
          <w:trHeight w:val="113"/>
        </w:trPr>
        <w:tc>
          <w:tcPr>
            <w:cnfStyle w:val="001000000000" w:firstRow="0" w:lastRow="0" w:firstColumn="1" w:lastColumn="0" w:oddVBand="0" w:evenVBand="0" w:oddHBand="0" w:evenHBand="0" w:firstRowFirstColumn="0" w:firstRowLastColumn="0" w:lastRowFirstColumn="0" w:lastRowLastColumn="0"/>
            <w:tcW w:w="1308" w:type="dxa"/>
            <w:vMerge/>
            <w:vAlign w:val="center"/>
            <w:hideMark/>
          </w:tcPr>
          <w:p w14:paraId="17F16020" w14:textId="77777777" w:rsidR="00C56881" w:rsidRPr="007157C9" w:rsidRDefault="00C56881" w:rsidP="00C56881">
            <w:pPr>
              <w:rPr>
                <w:rFonts w:ascii="Arial Narrow" w:eastAsia="Times New Roman" w:hAnsi="Arial Narrow" w:cs="Calibri"/>
                <w:i/>
                <w:iCs/>
                <w:sz w:val="16"/>
                <w:szCs w:val="16"/>
                <w:lang w:eastAsia="es-PE"/>
              </w:rPr>
            </w:pPr>
          </w:p>
        </w:tc>
        <w:tc>
          <w:tcPr>
            <w:tcW w:w="1102" w:type="dxa"/>
            <w:vMerge/>
            <w:vAlign w:val="center"/>
            <w:hideMark/>
          </w:tcPr>
          <w:p w14:paraId="220172E2" w14:textId="77777777" w:rsidR="00C56881" w:rsidRPr="007157C9" w:rsidRDefault="00C56881" w:rsidP="00C5688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9" w:type="dxa"/>
            <w:vAlign w:val="center"/>
            <w:hideMark/>
          </w:tcPr>
          <w:p w14:paraId="2CA117FA" w14:textId="77777777" w:rsidR="00C56881" w:rsidRPr="007157C9" w:rsidRDefault="00C56881" w:rsidP="00C5688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Maquinarias, Equipos e Instalaciones para Productos Cárnicos e Hidrobiológico</w:t>
            </w:r>
          </w:p>
        </w:tc>
        <w:tc>
          <w:tcPr>
            <w:tcW w:w="992" w:type="dxa"/>
            <w:noWrap/>
            <w:vAlign w:val="center"/>
            <w:hideMark/>
          </w:tcPr>
          <w:p w14:paraId="3B219D6C" w14:textId="18925802" w:rsidR="00C56881" w:rsidRPr="007157C9"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93407">
              <w:rPr>
                <w:rFonts w:ascii="Arial Narrow" w:eastAsia="Times New Roman" w:hAnsi="Arial Narrow" w:cs="Calibri"/>
                <w:i/>
                <w:iCs/>
                <w:sz w:val="16"/>
                <w:szCs w:val="16"/>
                <w:lang w:eastAsia="es-PE"/>
              </w:rPr>
              <w:t>30</w:t>
            </w:r>
          </w:p>
        </w:tc>
        <w:tc>
          <w:tcPr>
            <w:tcW w:w="946" w:type="dxa"/>
            <w:noWrap/>
            <w:vAlign w:val="center"/>
            <w:hideMark/>
          </w:tcPr>
          <w:p w14:paraId="13A11CA4" w14:textId="5B3C6E18" w:rsidR="00C56881" w:rsidRPr="007157C9"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75" w:type="dxa"/>
            <w:noWrap/>
            <w:vAlign w:val="center"/>
            <w:hideMark/>
          </w:tcPr>
          <w:p w14:paraId="26D48257" w14:textId="77777777" w:rsidR="00C56881" w:rsidRPr="007157C9"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1</w:t>
            </w:r>
          </w:p>
        </w:tc>
        <w:tc>
          <w:tcPr>
            <w:tcW w:w="589" w:type="dxa"/>
            <w:noWrap/>
            <w:vAlign w:val="center"/>
            <w:hideMark/>
          </w:tcPr>
          <w:p w14:paraId="41991760" w14:textId="3F07878D" w:rsidR="00C56881" w:rsidRPr="00C56881"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0.8</w:t>
            </w:r>
          </w:p>
        </w:tc>
        <w:tc>
          <w:tcPr>
            <w:tcW w:w="1067" w:type="dxa"/>
            <w:noWrap/>
            <w:vAlign w:val="center"/>
            <w:hideMark/>
          </w:tcPr>
          <w:p w14:paraId="29229A90" w14:textId="4551B017" w:rsidR="00C56881" w:rsidRPr="00C56881"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14</w:t>
            </w:r>
          </w:p>
        </w:tc>
      </w:tr>
      <w:tr w:rsidR="007157C9" w:rsidRPr="007157C9" w14:paraId="1DB9FAF7" w14:textId="77777777" w:rsidTr="007157C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308" w:type="dxa"/>
            <w:vMerge w:val="restart"/>
            <w:noWrap/>
            <w:vAlign w:val="center"/>
            <w:hideMark/>
          </w:tcPr>
          <w:p w14:paraId="1F798DFB" w14:textId="77777777" w:rsidR="007157C9" w:rsidRPr="007157C9" w:rsidRDefault="007157C9" w:rsidP="007157C9">
            <w:pPr>
              <w:jc w:val="center"/>
              <w:rPr>
                <w:rFonts w:ascii="Arial Narrow" w:eastAsia="Times New Roman" w:hAnsi="Arial Narrow" w:cs="Calibri"/>
                <w:i/>
                <w:iCs/>
                <w:sz w:val="16"/>
                <w:szCs w:val="16"/>
                <w:lang w:eastAsia="es-PE"/>
              </w:rPr>
            </w:pPr>
            <w:r w:rsidRPr="007157C9">
              <w:rPr>
                <w:rFonts w:ascii="Arial Narrow" w:eastAsia="Times New Roman" w:hAnsi="Arial Narrow" w:cs="Calibri"/>
                <w:i/>
                <w:iCs/>
                <w:sz w:val="16"/>
                <w:szCs w:val="16"/>
                <w:lang w:eastAsia="es-PE"/>
              </w:rPr>
              <w:t>IV CICLO</w:t>
            </w:r>
          </w:p>
        </w:tc>
        <w:tc>
          <w:tcPr>
            <w:tcW w:w="1102" w:type="dxa"/>
            <w:vMerge w:val="restart"/>
            <w:vAlign w:val="center"/>
            <w:hideMark/>
          </w:tcPr>
          <w:p w14:paraId="1548870A" w14:textId="77777777" w:rsidR="007157C9" w:rsidRPr="007157C9" w:rsidRDefault="007157C9"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r w:rsidRPr="007157C9">
              <w:rPr>
                <w:rFonts w:ascii="Arial Narrow" w:eastAsia="Times New Roman" w:hAnsi="Arial Narrow" w:cs="Calibri"/>
                <w:b/>
                <w:bCs/>
                <w:sz w:val="16"/>
                <w:szCs w:val="16"/>
                <w:lang w:eastAsia="es-PE"/>
              </w:rPr>
              <w:t>Modulo Trasversal</w:t>
            </w:r>
          </w:p>
        </w:tc>
        <w:tc>
          <w:tcPr>
            <w:tcW w:w="3119" w:type="dxa"/>
            <w:vAlign w:val="center"/>
            <w:hideMark/>
          </w:tcPr>
          <w:p w14:paraId="1A714E98" w14:textId="77777777" w:rsidR="007157C9" w:rsidRPr="007157C9" w:rsidRDefault="007157C9"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157C9">
              <w:rPr>
                <w:rFonts w:ascii="Arial Narrow" w:eastAsia="Times New Roman" w:hAnsi="Arial Narrow" w:cs="Calibri"/>
                <w:b/>
                <w:bCs/>
                <w:i/>
                <w:iCs/>
                <w:color w:val="000000"/>
                <w:sz w:val="16"/>
                <w:szCs w:val="16"/>
                <w:lang w:eastAsia="es-PE"/>
              </w:rPr>
              <w:t> </w:t>
            </w:r>
          </w:p>
        </w:tc>
        <w:tc>
          <w:tcPr>
            <w:tcW w:w="992" w:type="dxa"/>
            <w:vAlign w:val="center"/>
            <w:hideMark/>
          </w:tcPr>
          <w:p w14:paraId="07E0ED65" w14:textId="4065619F" w:rsidR="007157C9" w:rsidRPr="007157C9" w:rsidRDefault="00C56881"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30</w:t>
            </w:r>
          </w:p>
        </w:tc>
        <w:tc>
          <w:tcPr>
            <w:tcW w:w="946" w:type="dxa"/>
            <w:vAlign w:val="center"/>
            <w:hideMark/>
          </w:tcPr>
          <w:p w14:paraId="5AFFFCCE" w14:textId="77777777" w:rsidR="007157C9" w:rsidRPr="007157C9" w:rsidRDefault="007157C9"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157C9">
              <w:rPr>
                <w:rFonts w:ascii="Arial Narrow" w:eastAsia="Times New Roman" w:hAnsi="Arial Narrow" w:cs="Calibri"/>
                <w:b/>
                <w:bCs/>
                <w:i/>
                <w:iCs/>
                <w:color w:val="000000"/>
                <w:sz w:val="16"/>
                <w:szCs w:val="16"/>
                <w:lang w:eastAsia="es-PE"/>
              </w:rPr>
              <w:t> </w:t>
            </w:r>
          </w:p>
        </w:tc>
        <w:tc>
          <w:tcPr>
            <w:tcW w:w="875" w:type="dxa"/>
            <w:vAlign w:val="center"/>
            <w:hideMark/>
          </w:tcPr>
          <w:p w14:paraId="29923EC2" w14:textId="77777777" w:rsidR="007157C9" w:rsidRPr="007157C9" w:rsidRDefault="007157C9"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157C9">
              <w:rPr>
                <w:rFonts w:ascii="Arial Narrow" w:eastAsia="Times New Roman" w:hAnsi="Arial Narrow" w:cs="Calibri"/>
                <w:b/>
                <w:bCs/>
                <w:i/>
                <w:iCs/>
                <w:color w:val="000000"/>
                <w:sz w:val="16"/>
                <w:szCs w:val="16"/>
                <w:lang w:eastAsia="es-PE"/>
              </w:rPr>
              <w:t>16</w:t>
            </w:r>
          </w:p>
        </w:tc>
        <w:tc>
          <w:tcPr>
            <w:tcW w:w="589" w:type="dxa"/>
            <w:vAlign w:val="center"/>
            <w:hideMark/>
          </w:tcPr>
          <w:p w14:paraId="6A7E5CBC" w14:textId="77777777" w:rsidR="007157C9" w:rsidRPr="007157C9" w:rsidRDefault="007157C9"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157C9">
              <w:rPr>
                <w:rFonts w:ascii="Arial Narrow" w:eastAsia="Times New Roman" w:hAnsi="Arial Narrow" w:cs="Calibri"/>
                <w:b/>
                <w:bCs/>
                <w:i/>
                <w:iCs/>
                <w:color w:val="000000"/>
                <w:sz w:val="16"/>
                <w:szCs w:val="16"/>
                <w:lang w:eastAsia="es-PE"/>
              </w:rPr>
              <w:t>16</w:t>
            </w:r>
          </w:p>
        </w:tc>
        <w:tc>
          <w:tcPr>
            <w:tcW w:w="1067" w:type="dxa"/>
            <w:vAlign w:val="center"/>
            <w:hideMark/>
          </w:tcPr>
          <w:p w14:paraId="0CB88459" w14:textId="6BE1120B" w:rsidR="007157C9" w:rsidRPr="007157C9" w:rsidRDefault="00C56881"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255</w:t>
            </w:r>
          </w:p>
        </w:tc>
      </w:tr>
      <w:tr w:rsidR="00C56881" w:rsidRPr="007157C9" w14:paraId="70ED1749" w14:textId="77777777" w:rsidTr="007157C9">
        <w:trPr>
          <w:trHeight w:val="113"/>
        </w:trPr>
        <w:tc>
          <w:tcPr>
            <w:cnfStyle w:val="001000000000" w:firstRow="0" w:lastRow="0" w:firstColumn="1" w:lastColumn="0" w:oddVBand="0" w:evenVBand="0" w:oddHBand="0" w:evenHBand="0" w:firstRowFirstColumn="0" w:firstRowLastColumn="0" w:lastRowFirstColumn="0" w:lastRowLastColumn="0"/>
            <w:tcW w:w="1308" w:type="dxa"/>
            <w:vMerge/>
            <w:vAlign w:val="center"/>
            <w:hideMark/>
          </w:tcPr>
          <w:p w14:paraId="02DD84CA" w14:textId="77777777" w:rsidR="00C56881" w:rsidRPr="007157C9" w:rsidRDefault="00C56881" w:rsidP="00C56881">
            <w:pPr>
              <w:rPr>
                <w:rFonts w:ascii="Arial Narrow" w:eastAsia="Times New Roman" w:hAnsi="Arial Narrow" w:cs="Calibri"/>
                <w:i/>
                <w:iCs/>
                <w:sz w:val="16"/>
                <w:szCs w:val="16"/>
                <w:lang w:eastAsia="es-PE"/>
              </w:rPr>
            </w:pPr>
          </w:p>
        </w:tc>
        <w:tc>
          <w:tcPr>
            <w:tcW w:w="1102" w:type="dxa"/>
            <w:vMerge/>
            <w:vAlign w:val="center"/>
            <w:hideMark/>
          </w:tcPr>
          <w:p w14:paraId="073BEF8F" w14:textId="77777777" w:rsidR="00C56881" w:rsidRPr="007157C9" w:rsidRDefault="00C56881" w:rsidP="00C5688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3119" w:type="dxa"/>
            <w:vAlign w:val="center"/>
            <w:hideMark/>
          </w:tcPr>
          <w:p w14:paraId="216200F1" w14:textId="77777777" w:rsidR="00C56881" w:rsidRPr="007157C9" w:rsidRDefault="00C56881" w:rsidP="00C5688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Comunicación Interpersonal</w:t>
            </w:r>
          </w:p>
        </w:tc>
        <w:tc>
          <w:tcPr>
            <w:tcW w:w="992" w:type="dxa"/>
            <w:noWrap/>
            <w:vAlign w:val="center"/>
            <w:hideMark/>
          </w:tcPr>
          <w:p w14:paraId="47CAECAA" w14:textId="5A0FA308" w:rsidR="00C56881" w:rsidRPr="007157C9"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93407">
              <w:rPr>
                <w:rFonts w:ascii="Arial Narrow" w:eastAsia="Times New Roman" w:hAnsi="Arial Narrow" w:cs="Calibri"/>
                <w:i/>
                <w:iCs/>
                <w:sz w:val="16"/>
                <w:szCs w:val="16"/>
                <w:lang w:eastAsia="es-PE"/>
              </w:rPr>
              <w:t>30</w:t>
            </w:r>
          </w:p>
        </w:tc>
        <w:tc>
          <w:tcPr>
            <w:tcW w:w="946" w:type="dxa"/>
            <w:noWrap/>
            <w:vAlign w:val="center"/>
            <w:hideMark/>
          </w:tcPr>
          <w:p w14:paraId="4EE61F85" w14:textId="659551F1" w:rsidR="00C56881" w:rsidRPr="007157C9"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75" w:type="dxa"/>
            <w:noWrap/>
            <w:vAlign w:val="center"/>
            <w:hideMark/>
          </w:tcPr>
          <w:p w14:paraId="6D5406BB" w14:textId="77777777" w:rsidR="00C56881" w:rsidRPr="007157C9"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589" w:type="dxa"/>
            <w:noWrap/>
            <w:vAlign w:val="center"/>
            <w:hideMark/>
          </w:tcPr>
          <w:p w14:paraId="4B9336D5" w14:textId="58CFEC6E" w:rsidR="00C56881" w:rsidRPr="00C56881"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2</w:t>
            </w:r>
          </w:p>
        </w:tc>
        <w:tc>
          <w:tcPr>
            <w:tcW w:w="1067" w:type="dxa"/>
            <w:noWrap/>
            <w:vAlign w:val="center"/>
            <w:hideMark/>
          </w:tcPr>
          <w:p w14:paraId="69AB6FCE" w14:textId="2423A6A6" w:rsidR="00C56881" w:rsidRPr="00C56881"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36</w:t>
            </w:r>
          </w:p>
        </w:tc>
      </w:tr>
      <w:tr w:rsidR="00C56881" w:rsidRPr="007157C9" w14:paraId="5FC01221" w14:textId="77777777" w:rsidTr="007157C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308" w:type="dxa"/>
            <w:vMerge/>
            <w:vAlign w:val="center"/>
            <w:hideMark/>
          </w:tcPr>
          <w:p w14:paraId="52A34979" w14:textId="77777777" w:rsidR="00C56881" w:rsidRPr="007157C9" w:rsidRDefault="00C56881" w:rsidP="00C56881">
            <w:pPr>
              <w:rPr>
                <w:rFonts w:ascii="Arial Narrow" w:eastAsia="Times New Roman" w:hAnsi="Arial Narrow" w:cs="Calibri"/>
                <w:i/>
                <w:iCs/>
                <w:sz w:val="16"/>
                <w:szCs w:val="16"/>
                <w:lang w:eastAsia="es-PE"/>
              </w:rPr>
            </w:pPr>
          </w:p>
        </w:tc>
        <w:tc>
          <w:tcPr>
            <w:tcW w:w="1102" w:type="dxa"/>
            <w:vMerge/>
            <w:vAlign w:val="center"/>
            <w:hideMark/>
          </w:tcPr>
          <w:p w14:paraId="5D468DD5" w14:textId="77777777" w:rsidR="00C56881" w:rsidRPr="007157C9" w:rsidRDefault="00C56881" w:rsidP="00C5688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p>
        </w:tc>
        <w:tc>
          <w:tcPr>
            <w:tcW w:w="3119" w:type="dxa"/>
            <w:vAlign w:val="center"/>
            <w:hideMark/>
          </w:tcPr>
          <w:p w14:paraId="76BC0D47" w14:textId="77777777" w:rsidR="00C56881" w:rsidRPr="007157C9" w:rsidRDefault="00C56881" w:rsidP="00C5688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Proyectos de Investigación e Innovación tecnológica</w:t>
            </w:r>
          </w:p>
        </w:tc>
        <w:tc>
          <w:tcPr>
            <w:tcW w:w="992" w:type="dxa"/>
            <w:noWrap/>
            <w:vAlign w:val="center"/>
            <w:hideMark/>
          </w:tcPr>
          <w:p w14:paraId="27564206" w14:textId="32285901" w:rsidR="00C56881" w:rsidRPr="007157C9"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93407">
              <w:rPr>
                <w:rFonts w:ascii="Arial Narrow" w:eastAsia="Times New Roman" w:hAnsi="Arial Narrow" w:cs="Calibri"/>
                <w:i/>
                <w:iCs/>
                <w:sz w:val="16"/>
                <w:szCs w:val="16"/>
                <w:lang w:eastAsia="es-PE"/>
              </w:rPr>
              <w:t>30</w:t>
            </w:r>
          </w:p>
        </w:tc>
        <w:tc>
          <w:tcPr>
            <w:tcW w:w="946" w:type="dxa"/>
            <w:noWrap/>
            <w:vAlign w:val="center"/>
            <w:hideMark/>
          </w:tcPr>
          <w:p w14:paraId="332FA2F1" w14:textId="6ED1A1D4" w:rsidR="00C56881" w:rsidRPr="007157C9"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75" w:type="dxa"/>
            <w:noWrap/>
            <w:vAlign w:val="center"/>
            <w:hideMark/>
          </w:tcPr>
          <w:p w14:paraId="458ACB52" w14:textId="77777777" w:rsidR="00C56881" w:rsidRPr="007157C9"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4</w:t>
            </w:r>
          </w:p>
        </w:tc>
        <w:tc>
          <w:tcPr>
            <w:tcW w:w="589" w:type="dxa"/>
            <w:noWrap/>
            <w:vAlign w:val="center"/>
            <w:hideMark/>
          </w:tcPr>
          <w:p w14:paraId="78A6E579" w14:textId="1B3C38A5" w:rsidR="00C56881" w:rsidRPr="00C56881"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4</w:t>
            </w:r>
          </w:p>
        </w:tc>
        <w:tc>
          <w:tcPr>
            <w:tcW w:w="1067" w:type="dxa"/>
            <w:noWrap/>
            <w:vAlign w:val="center"/>
            <w:hideMark/>
          </w:tcPr>
          <w:p w14:paraId="35BE473F" w14:textId="26B6FDB5" w:rsidR="00C56881" w:rsidRPr="00C56881"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73</w:t>
            </w:r>
          </w:p>
        </w:tc>
      </w:tr>
      <w:tr w:rsidR="00C56881" w:rsidRPr="007157C9" w14:paraId="555D7391" w14:textId="77777777" w:rsidTr="007157C9">
        <w:trPr>
          <w:trHeight w:val="113"/>
        </w:trPr>
        <w:tc>
          <w:tcPr>
            <w:cnfStyle w:val="001000000000" w:firstRow="0" w:lastRow="0" w:firstColumn="1" w:lastColumn="0" w:oddVBand="0" w:evenVBand="0" w:oddHBand="0" w:evenHBand="0" w:firstRowFirstColumn="0" w:firstRowLastColumn="0" w:lastRowFirstColumn="0" w:lastRowLastColumn="0"/>
            <w:tcW w:w="1308" w:type="dxa"/>
            <w:vMerge/>
            <w:vAlign w:val="center"/>
            <w:hideMark/>
          </w:tcPr>
          <w:p w14:paraId="66845873" w14:textId="77777777" w:rsidR="00C56881" w:rsidRPr="007157C9" w:rsidRDefault="00C56881" w:rsidP="00C56881">
            <w:pPr>
              <w:rPr>
                <w:rFonts w:ascii="Arial Narrow" w:eastAsia="Times New Roman" w:hAnsi="Arial Narrow" w:cs="Calibri"/>
                <w:i/>
                <w:iCs/>
                <w:sz w:val="16"/>
                <w:szCs w:val="16"/>
                <w:lang w:eastAsia="es-PE"/>
              </w:rPr>
            </w:pPr>
          </w:p>
        </w:tc>
        <w:tc>
          <w:tcPr>
            <w:tcW w:w="1102" w:type="dxa"/>
            <w:vMerge w:val="restart"/>
            <w:vAlign w:val="center"/>
            <w:hideMark/>
          </w:tcPr>
          <w:p w14:paraId="7E421328" w14:textId="2CD3C92C" w:rsidR="00C56881" w:rsidRPr="007157C9"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157C9">
              <w:rPr>
                <w:rFonts w:ascii="Arial Narrow" w:eastAsia="Times New Roman" w:hAnsi="Arial Narrow" w:cs="Calibri"/>
                <w:b/>
                <w:bCs/>
                <w:i/>
                <w:iCs/>
                <w:color w:val="000000"/>
                <w:sz w:val="16"/>
                <w:szCs w:val="16"/>
                <w:lang w:eastAsia="es-PE"/>
              </w:rPr>
              <w:t xml:space="preserve">Formación </w:t>
            </w:r>
            <w:r w:rsidR="00AA4BAD" w:rsidRPr="007157C9">
              <w:rPr>
                <w:rFonts w:ascii="Arial Narrow" w:eastAsia="Times New Roman" w:hAnsi="Arial Narrow" w:cs="Calibri"/>
                <w:b/>
                <w:bCs/>
                <w:i/>
                <w:iCs/>
                <w:color w:val="000000"/>
                <w:sz w:val="16"/>
                <w:szCs w:val="16"/>
                <w:lang w:eastAsia="es-PE"/>
              </w:rPr>
              <w:t>Específica</w:t>
            </w:r>
            <w:r w:rsidRPr="007157C9">
              <w:rPr>
                <w:rFonts w:ascii="Arial Narrow" w:eastAsia="Times New Roman" w:hAnsi="Arial Narrow" w:cs="Calibri"/>
                <w:b/>
                <w:bCs/>
                <w:i/>
                <w:iCs/>
                <w:color w:val="000000"/>
                <w:sz w:val="16"/>
                <w:szCs w:val="16"/>
                <w:lang w:eastAsia="es-PE"/>
              </w:rPr>
              <w:t xml:space="preserve"> (Módulos Técnico Profesionales)</w:t>
            </w:r>
          </w:p>
        </w:tc>
        <w:tc>
          <w:tcPr>
            <w:tcW w:w="3119" w:type="dxa"/>
            <w:vAlign w:val="center"/>
            <w:hideMark/>
          </w:tcPr>
          <w:p w14:paraId="47E5EE80" w14:textId="77777777" w:rsidR="00C56881" w:rsidRPr="007157C9" w:rsidRDefault="00C56881" w:rsidP="00C5688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Control de Calidad para Productos Cárnicos e Hidrobiológico</w:t>
            </w:r>
          </w:p>
        </w:tc>
        <w:tc>
          <w:tcPr>
            <w:tcW w:w="992" w:type="dxa"/>
            <w:noWrap/>
            <w:vAlign w:val="center"/>
            <w:hideMark/>
          </w:tcPr>
          <w:p w14:paraId="5AFB7FD6" w14:textId="025C2EEE" w:rsidR="00C56881" w:rsidRPr="007157C9"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93407">
              <w:rPr>
                <w:rFonts w:ascii="Arial Narrow" w:eastAsia="Times New Roman" w:hAnsi="Arial Narrow" w:cs="Calibri"/>
                <w:i/>
                <w:iCs/>
                <w:sz w:val="16"/>
                <w:szCs w:val="16"/>
                <w:lang w:eastAsia="es-PE"/>
              </w:rPr>
              <w:t>30</w:t>
            </w:r>
          </w:p>
        </w:tc>
        <w:tc>
          <w:tcPr>
            <w:tcW w:w="946" w:type="dxa"/>
            <w:noWrap/>
            <w:vAlign w:val="center"/>
            <w:hideMark/>
          </w:tcPr>
          <w:p w14:paraId="7D641EB0" w14:textId="61F8461B" w:rsidR="00C56881" w:rsidRPr="007157C9"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75" w:type="dxa"/>
            <w:noWrap/>
            <w:vAlign w:val="center"/>
            <w:hideMark/>
          </w:tcPr>
          <w:p w14:paraId="04FA4000" w14:textId="77777777" w:rsidR="00C56881" w:rsidRPr="007157C9"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589" w:type="dxa"/>
            <w:noWrap/>
            <w:vAlign w:val="center"/>
            <w:hideMark/>
          </w:tcPr>
          <w:p w14:paraId="0F75EF6F" w14:textId="262F1442" w:rsidR="00C56881" w:rsidRPr="00C56881"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1.6</w:t>
            </w:r>
          </w:p>
        </w:tc>
        <w:tc>
          <w:tcPr>
            <w:tcW w:w="1067" w:type="dxa"/>
            <w:noWrap/>
            <w:vAlign w:val="center"/>
            <w:hideMark/>
          </w:tcPr>
          <w:p w14:paraId="3A6F27FA" w14:textId="79829441" w:rsidR="00C56881" w:rsidRPr="00C56881"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29</w:t>
            </w:r>
          </w:p>
        </w:tc>
      </w:tr>
      <w:tr w:rsidR="00C56881" w:rsidRPr="007157C9" w14:paraId="3794A548" w14:textId="77777777" w:rsidTr="007157C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308" w:type="dxa"/>
            <w:vMerge/>
            <w:vAlign w:val="center"/>
            <w:hideMark/>
          </w:tcPr>
          <w:p w14:paraId="7D276208" w14:textId="77777777" w:rsidR="00C56881" w:rsidRPr="007157C9" w:rsidRDefault="00C56881" w:rsidP="00C56881">
            <w:pPr>
              <w:rPr>
                <w:rFonts w:ascii="Arial Narrow" w:eastAsia="Times New Roman" w:hAnsi="Arial Narrow" w:cs="Calibri"/>
                <w:i/>
                <w:iCs/>
                <w:sz w:val="16"/>
                <w:szCs w:val="16"/>
                <w:lang w:eastAsia="es-PE"/>
              </w:rPr>
            </w:pPr>
          </w:p>
        </w:tc>
        <w:tc>
          <w:tcPr>
            <w:tcW w:w="1102" w:type="dxa"/>
            <w:vMerge/>
            <w:vAlign w:val="center"/>
            <w:hideMark/>
          </w:tcPr>
          <w:p w14:paraId="6AE8BD5F" w14:textId="77777777" w:rsidR="00C56881" w:rsidRPr="007157C9" w:rsidRDefault="00C56881" w:rsidP="00C5688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9" w:type="dxa"/>
            <w:vAlign w:val="center"/>
            <w:hideMark/>
          </w:tcPr>
          <w:p w14:paraId="7DB5D813" w14:textId="77777777" w:rsidR="00C56881" w:rsidRPr="007157C9" w:rsidRDefault="00C56881" w:rsidP="00C5688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Procesos para Productos Cárnicos e Hidrobiológico</w:t>
            </w:r>
          </w:p>
        </w:tc>
        <w:tc>
          <w:tcPr>
            <w:tcW w:w="992" w:type="dxa"/>
            <w:noWrap/>
            <w:vAlign w:val="center"/>
            <w:hideMark/>
          </w:tcPr>
          <w:p w14:paraId="442F46C4" w14:textId="6442B4B5" w:rsidR="00C56881" w:rsidRPr="007157C9"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93407">
              <w:rPr>
                <w:rFonts w:ascii="Arial Narrow" w:eastAsia="Times New Roman" w:hAnsi="Arial Narrow" w:cs="Calibri"/>
                <w:i/>
                <w:iCs/>
                <w:sz w:val="16"/>
                <w:szCs w:val="16"/>
                <w:lang w:eastAsia="es-PE"/>
              </w:rPr>
              <w:t>30</w:t>
            </w:r>
          </w:p>
        </w:tc>
        <w:tc>
          <w:tcPr>
            <w:tcW w:w="946" w:type="dxa"/>
            <w:noWrap/>
            <w:vAlign w:val="center"/>
            <w:hideMark/>
          </w:tcPr>
          <w:p w14:paraId="64BA9C67" w14:textId="2D6EE489" w:rsidR="00C56881" w:rsidRPr="007157C9"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75" w:type="dxa"/>
            <w:noWrap/>
            <w:vAlign w:val="center"/>
            <w:hideMark/>
          </w:tcPr>
          <w:p w14:paraId="660EF508" w14:textId="77777777" w:rsidR="00C56881" w:rsidRPr="007157C9"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4</w:t>
            </w:r>
          </w:p>
        </w:tc>
        <w:tc>
          <w:tcPr>
            <w:tcW w:w="589" w:type="dxa"/>
            <w:noWrap/>
            <w:vAlign w:val="center"/>
            <w:hideMark/>
          </w:tcPr>
          <w:p w14:paraId="66DB1709" w14:textId="095EADAE" w:rsidR="00C56881" w:rsidRPr="00C56881"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4.0</w:t>
            </w:r>
          </w:p>
        </w:tc>
        <w:tc>
          <w:tcPr>
            <w:tcW w:w="1067" w:type="dxa"/>
            <w:noWrap/>
            <w:vAlign w:val="center"/>
            <w:hideMark/>
          </w:tcPr>
          <w:p w14:paraId="7E0F9A05" w14:textId="10DD7003" w:rsidR="00C56881" w:rsidRPr="00C56881"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73</w:t>
            </w:r>
          </w:p>
        </w:tc>
      </w:tr>
      <w:tr w:rsidR="00C56881" w:rsidRPr="007157C9" w14:paraId="73309900" w14:textId="77777777" w:rsidTr="007157C9">
        <w:trPr>
          <w:trHeight w:val="113"/>
        </w:trPr>
        <w:tc>
          <w:tcPr>
            <w:cnfStyle w:val="001000000000" w:firstRow="0" w:lastRow="0" w:firstColumn="1" w:lastColumn="0" w:oddVBand="0" w:evenVBand="0" w:oddHBand="0" w:evenHBand="0" w:firstRowFirstColumn="0" w:firstRowLastColumn="0" w:lastRowFirstColumn="0" w:lastRowLastColumn="0"/>
            <w:tcW w:w="1308" w:type="dxa"/>
            <w:vMerge/>
            <w:vAlign w:val="center"/>
            <w:hideMark/>
          </w:tcPr>
          <w:p w14:paraId="5C95918C" w14:textId="77777777" w:rsidR="00C56881" w:rsidRPr="007157C9" w:rsidRDefault="00C56881" w:rsidP="00C56881">
            <w:pPr>
              <w:rPr>
                <w:rFonts w:ascii="Arial Narrow" w:eastAsia="Times New Roman" w:hAnsi="Arial Narrow" w:cs="Calibri"/>
                <w:i/>
                <w:iCs/>
                <w:sz w:val="16"/>
                <w:szCs w:val="16"/>
                <w:lang w:eastAsia="es-PE"/>
              </w:rPr>
            </w:pPr>
          </w:p>
        </w:tc>
        <w:tc>
          <w:tcPr>
            <w:tcW w:w="1102" w:type="dxa"/>
            <w:vMerge/>
            <w:vAlign w:val="center"/>
            <w:hideMark/>
          </w:tcPr>
          <w:p w14:paraId="70FD9241" w14:textId="77777777" w:rsidR="00C56881" w:rsidRPr="007157C9" w:rsidRDefault="00C56881" w:rsidP="00C5688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9" w:type="dxa"/>
            <w:vAlign w:val="center"/>
            <w:hideMark/>
          </w:tcPr>
          <w:p w14:paraId="4AE0C51E" w14:textId="77777777" w:rsidR="00C56881" w:rsidRPr="007157C9" w:rsidRDefault="00C56881" w:rsidP="00C5688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Innovación Tecnológica en Productos Cárnicos e Hidrobiológico</w:t>
            </w:r>
          </w:p>
        </w:tc>
        <w:tc>
          <w:tcPr>
            <w:tcW w:w="992" w:type="dxa"/>
            <w:noWrap/>
            <w:vAlign w:val="center"/>
            <w:hideMark/>
          </w:tcPr>
          <w:p w14:paraId="2BF6F354" w14:textId="0ECACD79" w:rsidR="00C56881" w:rsidRPr="007157C9"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93407">
              <w:rPr>
                <w:rFonts w:ascii="Arial Narrow" w:eastAsia="Times New Roman" w:hAnsi="Arial Narrow" w:cs="Calibri"/>
                <w:i/>
                <w:iCs/>
                <w:sz w:val="16"/>
                <w:szCs w:val="16"/>
                <w:lang w:eastAsia="es-PE"/>
              </w:rPr>
              <w:t>30</w:t>
            </w:r>
          </w:p>
        </w:tc>
        <w:tc>
          <w:tcPr>
            <w:tcW w:w="946" w:type="dxa"/>
            <w:noWrap/>
            <w:vAlign w:val="center"/>
            <w:hideMark/>
          </w:tcPr>
          <w:p w14:paraId="3BE1B8C7" w14:textId="50B6DEB0" w:rsidR="00C56881" w:rsidRPr="007157C9"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75" w:type="dxa"/>
            <w:noWrap/>
            <w:vAlign w:val="center"/>
            <w:hideMark/>
          </w:tcPr>
          <w:p w14:paraId="5D7A8D46" w14:textId="77777777" w:rsidR="00C56881" w:rsidRPr="007157C9"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589" w:type="dxa"/>
            <w:noWrap/>
            <w:vAlign w:val="center"/>
            <w:hideMark/>
          </w:tcPr>
          <w:p w14:paraId="418A8E3F" w14:textId="2F7B836C" w:rsidR="00C56881" w:rsidRPr="00C56881"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1.6</w:t>
            </w:r>
          </w:p>
        </w:tc>
        <w:tc>
          <w:tcPr>
            <w:tcW w:w="1067" w:type="dxa"/>
            <w:noWrap/>
            <w:vAlign w:val="center"/>
            <w:hideMark/>
          </w:tcPr>
          <w:p w14:paraId="7B7FDC3A" w14:textId="76A60176" w:rsidR="00C56881" w:rsidRPr="00C56881"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29</w:t>
            </w:r>
          </w:p>
        </w:tc>
      </w:tr>
      <w:tr w:rsidR="00C56881" w:rsidRPr="007157C9" w14:paraId="1697A147" w14:textId="77777777" w:rsidTr="007157C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308" w:type="dxa"/>
            <w:vMerge/>
            <w:vAlign w:val="center"/>
            <w:hideMark/>
          </w:tcPr>
          <w:p w14:paraId="2A6A7FA0" w14:textId="77777777" w:rsidR="00C56881" w:rsidRPr="007157C9" w:rsidRDefault="00C56881" w:rsidP="00C56881">
            <w:pPr>
              <w:rPr>
                <w:rFonts w:ascii="Arial Narrow" w:eastAsia="Times New Roman" w:hAnsi="Arial Narrow" w:cs="Calibri"/>
                <w:i/>
                <w:iCs/>
                <w:sz w:val="16"/>
                <w:szCs w:val="16"/>
                <w:lang w:eastAsia="es-PE"/>
              </w:rPr>
            </w:pPr>
          </w:p>
        </w:tc>
        <w:tc>
          <w:tcPr>
            <w:tcW w:w="1102" w:type="dxa"/>
            <w:vMerge/>
            <w:vAlign w:val="center"/>
            <w:hideMark/>
          </w:tcPr>
          <w:p w14:paraId="52AEE2E2" w14:textId="77777777" w:rsidR="00C56881" w:rsidRPr="007157C9" w:rsidRDefault="00C56881" w:rsidP="00C5688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9" w:type="dxa"/>
            <w:vAlign w:val="center"/>
            <w:hideMark/>
          </w:tcPr>
          <w:p w14:paraId="1A42D610" w14:textId="7A328C9E" w:rsidR="00C56881" w:rsidRPr="007157C9" w:rsidRDefault="00C56881" w:rsidP="00C5688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 xml:space="preserve">Planificación y </w:t>
            </w:r>
            <w:r w:rsidR="00AA4BAD">
              <w:rPr>
                <w:rFonts w:ascii="Arial Narrow" w:eastAsia="Times New Roman" w:hAnsi="Arial Narrow" w:cs="Calibri"/>
                <w:i/>
                <w:iCs/>
                <w:color w:val="000000"/>
                <w:sz w:val="16"/>
                <w:szCs w:val="16"/>
                <w:lang w:eastAsia="es-PE"/>
              </w:rPr>
              <w:t>Organización</w:t>
            </w:r>
            <w:r w:rsidRPr="007157C9">
              <w:rPr>
                <w:rFonts w:ascii="Arial Narrow" w:eastAsia="Times New Roman" w:hAnsi="Arial Narrow" w:cs="Calibri"/>
                <w:i/>
                <w:iCs/>
                <w:color w:val="000000"/>
                <w:sz w:val="16"/>
                <w:szCs w:val="16"/>
                <w:lang w:eastAsia="es-PE"/>
              </w:rPr>
              <w:t xml:space="preserve"> de la Producción de Productos de Granos y Tubérculos</w:t>
            </w:r>
          </w:p>
        </w:tc>
        <w:tc>
          <w:tcPr>
            <w:tcW w:w="992" w:type="dxa"/>
            <w:noWrap/>
            <w:vAlign w:val="center"/>
            <w:hideMark/>
          </w:tcPr>
          <w:p w14:paraId="111AF51D" w14:textId="4F5D5B53" w:rsidR="00C56881" w:rsidRPr="007157C9"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93407">
              <w:rPr>
                <w:rFonts w:ascii="Arial Narrow" w:eastAsia="Times New Roman" w:hAnsi="Arial Narrow" w:cs="Calibri"/>
                <w:i/>
                <w:iCs/>
                <w:sz w:val="16"/>
                <w:szCs w:val="16"/>
                <w:lang w:eastAsia="es-PE"/>
              </w:rPr>
              <w:t>30</w:t>
            </w:r>
          </w:p>
        </w:tc>
        <w:tc>
          <w:tcPr>
            <w:tcW w:w="946" w:type="dxa"/>
            <w:noWrap/>
            <w:vAlign w:val="center"/>
            <w:hideMark/>
          </w:tcPr>
          <w:p w14:paraId="523A1015" w14:textId="578B44BC" w:rsidR="00C56881" w:rsidRPr="007157C9"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75" w:type="dxa"/>
            <w:noWrap/>
            <w:vAlign w:val="center"/>
            <w:hideMark/>
          </w:tcPr>
          <w:p w14:paraId="1887D876" w14:textId="77777777" w:rsidR="00C56881" w:rsidRPr="007157C9"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1</w:t>
            </w:r>
          </w:p>
        </w:tc>
        <w:tc>
          <w:tcPr>
            <w:tcW w:w="589" w:type="dxa"/>
            <w:noWrap/>
            <w:vAlign w:val="center"/>
            <w:hideMark/>
          </w:tcPr>
          <w:p w14:paraId="2E87F0BF" w14:textId="7945C014" w:rsidR="00C56881" w:rsidRPr="00C56881"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0.8</w:t>
            </w:r>
          </w:p>
        </w:tc>
        <w:tc>
          <w:tcPr>
            <w:tcW w:w="1067" w:type="dxa"/>
            <w:noWrap/>
            <w:vAlign w:val="center"/>
            <w:hideMark/>
          </w:tcPr>
          <w:p w14:paraId="302BACF9" w14:textId="459CD84E" w:rsidR="00C56881" w:rsidRPr="00C56881"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15</w:t>
            </w:r>
          </w:p>
        </w:tc>
      </w:tr>
      <w:tr w:rsidR="00C56881" w:rsidRPr="007157C9" w14:paraId="28A523EF" w14:textId="77777777" w:rsidTr="007157C9">
        <w:trPr>
          <w:trHeight w:val="113"/>
        </w:trPr>
        <w:tc>
          <w:tcPr>
            <w:cnfStyle w:val="001000000000" w:firstRow="0" w:lastRow="0" w:firstColumn="1" w:lastColumn="0" w:oddVBand="0" w:evenVBand="0" w:oddHBand="0" w:evenHBand="0" w:firstRowFirstColumn="0" w:firstRowLastColumn="0" w:lastRowFirstColumn="0" w:lastRowLastColumn="0"/>
            <w:tcW w:w="1308" w:type="dxa"/>
            <w:vMerge/>
            <w:vAlign w:val="center"/>
            <w:hideMark/>
          </w:tcPr>
          <w:p w14:paraId="5212EBF2" w14:textId="77777777" w:rsidR="00C56881" w:rsidRPr="007157C9" w:rsidRDefault="00C56881" w:rsidP="00C56881">
            <w:pPr>
              <w:rPr>
                <w:rFonts w:ascii="Arial Narrow" w:eastAsia="Times New Roman" w:hAnsi="Arial Narrow" w:cs="Calibri"/>
                <w:i/>
                <w:iCs/>
                <w:sz w:val="16"/>
                <w:szCs w:val="16"/>
                <w:lang w:eastAsia="es-PE"/>
              </w:rPr>
            </w:pPr>
          </w:p>
        </w:tc>
        <w:tc>
          <w:tcPr>
            <w:tcW w:w="1102" w:type="dxa"/>
            <w:vMerge/>
            <w:vAlign w:val="center"/>
            <w:hideMark/>
          </w:tcPr>
          <w:p w14:paraId="3AF283DF" w14:textId="77777777" w:rsidR="00C56881" w:rsidRPr="007157C9" w:rsidRDefault="00C56881" w:rsidP="00C5688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9" w:type="dxa"/>
            <w:vAlign w:val="center"/>
            <w:hideMark/>
          </w:tcPr>
          <w:p w14:paraId="04B9DD81" w14:textId="77777777" w:rsidR="00C56881" w:rsidRPr="007157C9" w:rsidRDefault="00C56881" w:rsidP="00C5688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Materias Primas e Insumos en Productos de Granos y Tubérculos</w:t>
            </w:r>
          </w:p>
        </w:tc>
        <w:tc>
          <w:tcPr>
            <w:tcW w:w="992" w:type="dxa"/>
            <w:noWrap/>
            <w:vAlign w:val="center"/>
            <w:hideMark/>
          </w:tcPr>
          <w:p w14:paraId="69734905" w14:textId="5B8BC9D0" w:rsidR="00C56881" w:rsidRPr="007157C9"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93407">
              <w:rPr>
                <w:rFonts w:ascii="Arial Narrow" w:eastAsia="Times New Roman" w:hAnsi="Arial Narrow" w:cs="Calibri"/>
                <w:i/>
                <w:iCs/>
                <w:sz w:val="16"/>
                <w:szCs w:val="16"/>
                <w:lang w:eastAsia="es-PE"/>
              </w:rPr>
              <w:t>30</w:t>
            </w:r>
          </w:p>
        </w:tc>
        <w:tc>
          <w:tcPr>
            <w:tcW w:w="946" w:type="dxa"/>
            <w:noWrap/>
            <w:vAlign w:val="center"/>
            <w:hideMark/>
          </w:tcPr>
          <w:p w14:paraId="06C536A3" w14:textId="1150BCD0" w:rsidR="00C56881" w:rsidRPr="007157C9"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75" w:type="dxa"/>
            <w:noWrap/>
            <w:vAlign w:val="center"/>
            <w:hideMark/>
          </w:tcPr>
          <w:p w14:paraId="56CDBB51" w14:textId="77777777" w:rsidR="00C56881" w:rsidRPr="007157C9"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589" w:type="dxa"/>
            <w:noWrap/>
            <w:vAlign w:val="center"/>
            <w:hideMark/>
          </w:tcPr>
          <w:p w14:paraId="2D9803CB" w14:textId="328A705C" w:rsidR="00C56881" w:rsidRPr="00C56881"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1.6</w:t>
            </w:r>
          </w:p>
        </w:tc>
        <w:tc>
          <w:tcPr>
            <w:tcW w:w="1067" w:type="dxa"/>
            <w:noWrap/>
            <w:vAlign w:val="center"/>
            <w:hideMark/>
          </w:tcPr>
          <w:p w14:paraId="3BD655C4" w14:textId="570B148B" w:rsidR="00C56881" w:rsidRPr="00C56881"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29</w:t>
            </w:r>
          </w:p>
        </w:tc>
      </w:tr>
      <w:tr w:rsidR="007157C9" w:rsidRPr="007157C9" w14:paraId="5284057B" w14:textId="77777777" w:rsidTr="007157C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308" w:type="dxa"/>
            <w:vMerge w:val="restart"/>
            <w:noWrap/>
            <w:vAlign w:val="center"/>
            <w:hideMark/>
          </w:tcPr>
          <w:p w14:paraId="25CBDFC6" w14:textId="77777777" w:rsidR="007157C9" w:rsidRPr="007157C9" w:rsidRDefault="007157C9" w:rsidP="007157C9">
            <w:pPr>
              <w:jc w:val="center"/>
              <w:rPr>
                <w:rFonts w:ascii="Arial Narrow" w:eastAsia="Times New Roman" w:hAnsi="Arial Narrow" w:cs="Calibri"/>
                <w:i/>
                <w:iCs/>
                <w:sz w:val="16"/>
                <w:szCs w:val="16"/>
                <w:lang w:eastAsia="es-PE"/>
              </w:rPr>
            </w:pPr>
            <w:r w:rsidRPr="007157C9">
              <w:rPr>
                <w:rFonts w:ascii="Arial Narrow" w:eastAsia="Times New Roman" w:hAnsi="Arial Narrow" w:cs="Calibri"/>
                <w:i/>
                <w:iCs/>
                <w:sz w:val="16"/>
                <w:szCs w:val="16"/>
                <w:lang w:eastAsia="es-PE"/>
              </w:rPr>
              <w:t>V CICLO</w:t>
            </w:r>
          </w:p>
        </w:tc>
        <w:tc>
          <w:tcPr>
            <w:tcW w:w="1102" w:type="dxa"/>
            <w:vMerge w:val="restart"/>
            <w:vAlign w:val="center"/>
            <w:hideMark/>
          </w:tcPr>
          <w:p w14:paraId="19547657" w14:textId="77777777" w:rsidR="007157C9" w:rsidRPr="007157C9" w:rsidRDefault="007157C9"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r w:rsidRPr="007157C9">
              <w:rPr>
                <w:rFonts w:ascii="Arial Narrow" w:eastAsia="Times New Roman" w:hAnsi="Arial Narrow" w:cs="Calibri"/>
                <w:b/>
                <w:bCs/>
                <w:sz w:val="16"/>
                <w:szCs w:val="16"/>
                <w:lang w:eastAsia="es-PE"/>
              </w:rPr>
              <w:t>Modulo Trasversal</w:t>
            </w:r>
          </w:p>
        </w:tc>
        <w:tc>
          <w:tcPr>
            <w:tcW w:w="3119" w:type="dxa"/>
            <w:vAlign w:val="center"/>
            <w:hideMark/>
          </w:tcPr>
          <w:p w14:paraId="584C9F0D" w14:textId="77777777" w:rsidR="007157C9" w:rsidRPr="007157C9" w:rsidRDefault="007157C9"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157C9">
              <w:rPr>
                <w:rFonts w:ascii="Arial Narrow" w:eastAsia="Times New Roman" w:hAnsi="Arial Narrow" w:cs="Calibri"/>
                <w:b/>
                <w:bCs/>
                <w:i/>
                <w:iCs/>
                <w:color w:val="000000"/>
                <w:sz w:val="16"/>
                <w:szCs w:val="16"/>
                <w:lang w:eastAsia="es-PE"/>
              </w:rPr>
              <w:t> </w:t>
            </w:r>
          </w:p>
        </w:tc>
        <w:tc>
          <w:tcPr>
            <w:tcW w:w="992" w:type="dxa"/>
            <w:vAlign w:val="center"/>
            <w:hideMark/>
          </w:tcPr>
          <w:p w14:paraId="0E7E9F73" w14:textId="7B641A0D" w:rsidR="007157C9" w:rsidRPr="007157C9" w:rsidRDefault="00C56881"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30</w:t>
            </w:r>
          </w:p>
        </w:tc>
        <w:tc>
          <w:tcPr>
            <w:tcW w:w="946" w:type="dxa"/>
            <w:vAlign w:val="center"/>
            <w:hideMark/>
          </w:tcPr>
          <w:p w14:paraId="2AB7BD92" w14:textId="77777777" w:rsidR="007157C9" w:rsidRPr="007157C9" w:rsidRDefault="007157C9"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157C9">
              <w:rPr>
                <w:rFonts w:ascii="Arial Narrow" w:eastAsia="Times New Roman" w:hAnsi="Arial Narrow" w:cs="Calibri"/>
                <w:b/>
                <w:bCs/>
                <w:i/>
                <w:iCs/>
                <w:color w:val="000000"/>
                <w:sz w:val="16"/>
                <w:szCs w:val="16"/>
                <w:lang w:eastAsia="es-PE"/>
              </w:rPr>
              <w:t> </w:t>
            </w:r>
          </w:p>
        </w:tc>
        <w:tc>
          <w:tcPr>
            <w:tcW w:w="875" w:type="dxa"/>
            <w:vAlign w:val="center"/>
            <w:hideMark/>
          </w:tcPr>
          <w:p w14:paraId="65F045C1" w14:textId="77777777" w:rsidR="007157C9" w:rsidRPr="007157C9" w:rsidRDefault="007157C9"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157C9">
              <w:rPr>
                <w:rFonts w:ascii="Arial Narrow" w:eastAsia="Times New Roman" w:hAnsi="Arial Narrow" w:cs="Calibri"/>
                <w:b/>
                <w:bCs/>
                <w:i/>
                <w:iCs/>
                <w:color w:val="000000"/>
                <w:sz w:val="16"/>
                <w:szCs w:val="16"/>
                <w:lang w:eastAsia="es-PE"/>
              </w:rPr>
              <w:t>16</w:t>
            </w:r>
          </w:p>
        </w:tc>
        <w:tc>
          <w:tcPr>
            <w:tcW w:w="589" w:type="dxa"/>
            <w:vAlign w:val="center"/>
            <w:hideMark/>
          </w:tcPr>
          <w:p w14:paraId="4DB0F466" w14:textId="77777777" w:rsidR="007157C9" w:rsidRPr="007157C9" w:rsidRDefault="007157C9"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157C9">
              <w:rPr>
                <w:rFonts w:ascii="Arial Narrow" w:eastAsia="Times New Roman" w:hAnsi="Arial Narrow" w:cs="Calibri"/>
                <w:b/>
                <w:bCs/>
                <w:i/>
                <w:iCs/>
                <w:color w:val="000000"/>
                <w:sz w:val="16"/>
                <w:szCs w:val="16"/>
                <w:lang w:eastAsia="es-PE"/>
              </w:rPr>
              <w:t>16</w:t>
            </w:r>
          </w:p>
        </w:tc>
        <w:tc>
          <w:tcPr>
            <w:tcW w:w="1067" w:type="dxa"/>
            <w:vAlign w:val="center"/>
            <w:hideMark/>
          </w:tcPr>
          <w:p w14:paraId="189CCD7D" w14:textId="6861363F" w:rsidR="007157C9" w:rsidRPr="007157C9" w:rsidRDefault="007157C9"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157C9">
              <w:rPr>
                <w:rFonts w:ascii="Arial Narrow" w:eastAsia="Times New Roman" w:hAnsi="Arial Narrow" w:cs="Calibri"/>
                <w:b/>
                <w:bCs/>
                <w:i/>
                <w:iCs/>
                <w:color w:val="000000"/>
                <w:sz w:val="16"/>
                <w:szCs w:val="16"/>
                <w:lang w:eastAsia="es-PE"/>
              </w:rPr>
              <w:t>24</w:t>
            </w:r>
            <w:r w:rsidR="00C56881">
              <w:rPr>
                <w:rFonts w:ascii="Arial Narrow" w:eastAsia="Times New Roman" w:hAnsi="Arial Narrow" w:cs="Calibri"/>
                <w:b/>
                <w:bCs/>
                <w:i/>
                <w:iCs/>
                <w:color w:val="000000"/>
                <w:sz w:val="16"/>
                <w:szCs w:val="16"/>
                <w:lang w:eastAsia="es-PE"/>
              </w:rPr>
              <w:t>0</w:t>
            </w:r>
          </w:p>
        </w:tc>
      </w:tr>
      <w:tr w:rsidR="00C56881" w:rsidRPr="007157C9" w14:paraId="23995EE2" w14:textId="77777777" w:rsidTr="007157C9">
        <w:trPr>
          <w:trHeight w:val="113"/>
        </w:trPr>
        <w:tc>
          <w:tcPr>
            <w:cnfStyle w:val="001000000000" w:firstRow="0" w:lastRow="0" w:firstColumn="1" w:lastColumn="0" w:oddVBand="0" w:evenVBand="0" w:oddHBand="0" w:evenHBand="0" w:firstRowFirstColumn="0" w:firstRowLastColumn="0" w:lastRowFirstColumn="0" w:lastRowLastColumn="0"/>
            <w:tcW w:w="1308" w:type="dxa"/>
            <w:vMerge/>
            <w:vAlign w:val="center"/>
            <w:hideMark/>
          </w:tcPr>
          <w:p w14:paraId="2DD32E0E" w14:textId="77777777" w:rsidR="00C56881" w:rsidRPr="007157C9" w:rsidRDefault="00C56881" w:rsidP="00C56881">
            <w:pPr>
              <w:rPr>
                <w:rFonts w:ascii="Arial Narrow" w:eastAsia="Times New Roman" w:hAnsi="Arial Narrow" w:cs="Calibri"/>
                <w:i/>
                <w:iCs/>
                <w:sz w:val="16"/>
                <w:szCs w:val="16"/>
                <w:lang w:eastAsia="es-PE"/>
              </w:rPr>
            </w:pPr>
          </w:p>
        </w:tc>
        <w:tc>
          <w:tcPr>
            <w:tcW w:w="1102" w:type="dxa"/>
            <w:vMerge/>
            <w:vAlign w:val="center"/>
            <w:hideMark/>
          </w:tcPr>
          <w:p w14:paraId="199A97EB" w14:textId="77777777" w:rsidR="00C56881" w:rsidRPr="007157C9" w:rsidRDefault="00C56881" w:rsidP="00C5688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3119" w:type="dxa"/>
            <w:vAlign w:val="center"/>
            <w:hideMark/>
          </w:tcPr>
          <w:p w14:paraId="5AC2DB20" w14:textId="77777777" w:rsidR="00C56881" w:rsidRPr="007157C9" w:rsidRDefault="00C56881" w:rsidP="00C5688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7157C9">
              <w:rPr>
                <w:rFonts w:ascii="Arial Narrow" w:eastAsia="Times New Roman" w:hAnsi="Arial Narrow" w:cs="Calibri"/>
                <w:color w:val="000000"/>
                <w:sz w:val="16"/>
                <w:szCs w:val="16"/>
                <w:lang w:eastAsia="es-PE"/>
              </w:rPr>
              <w:t>Comunicación Empresarial</w:t>
            </w:r>
          </w:p>
        </w:tc>
        <w:tc>
          <w:tcPr>
            <w:tcW w:w="992" w:type="dxa"/>
            <w:noWrap/>
            <w:vAlign w:val="center"/>
            <w:hideMark/>
          </w:tcPr>
          <w:p w14:paraId="005D42C8" w14:textId="7A9F2BFB" w:rsidR="00C56881" w:rsidRPr="007157C9"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93407">
              <w:rPr>
                <w:rFonts w:ascii="Arial Narrow" w:eastAsia="Times New Roman" w:hAnsi="Arial Narrow" w:cs="Calibri"/>
                <w:i/>
                <w:iCs/>
                <w:sz w:val="16"/>
                <w:szCs w:val="16"/>
                <w:lang w:eastAsia="es-PE"/>
              </w:rPr>
              <w:t>30</w:t>
            </w:r>
          </w:p>
        </w:tc>
        <w:tc>
          <w:tcPr>
            <w:tcW w:w="946" w:type="dxa"/>
            <w:noWrap/>
            <w:vAlign w:val="center"/>
            <w:hideMark/>
          </w:tcPr>
          <w:p w14:paraId="14D79234" w14:textId="5E67B501" w:rsidR="00C56881" w:rsidRPr="007157C9"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75" w:type="dxa"/>
            <w:noWrap/>
            <w:vAlign w:val="center"/>
            <w:hideMark/>
          </w:tcPr>
          <w:p w14:paraId="2D109A6D" w14:textId="77777777" w:rsidR="00C56881" w:rsidRPr="007157C9"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589" w:type="dxa"/>
            <w:noWrap/>
            <w:vAlign w:val="center"/>
            <w:hideMark/>
          </w:tcPr>
          <w:p w14:paraId="71011F04" w14:textId="2E7F0BED" w:rsidR="00C56881" w:rsidRPr="00C56881"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2</w:t>
            </w:r>
          </w:p>
        </w:tc>
        <w:tc>
          <w:tcPr>
            <w:tcW w:w="1067" w:type="dxa"/>
            <w:noWrap/>
            <w:vAlign w:val="center"/>
            <w:hideMark/>
          </w:tcPr>
          <w:p w14:paraId="530FE38C" w14:textId="2910B026" w:rsidR="00C56881" w:rsidRPr="00C56881"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36</w:t>
            </w:r>
          </w:p>
        </w:tc>
      </w:tr>
      <w:tr w:rsidR="00C56881" w:rsidRPr="007157C9" w14:paraId="52A80CC8" w14:textId="77777777" w:rsidTr="007157C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308" w:type="dxa"/>
            <w:vMerge/>
            <w:vAlign w:val="center"/>
            <w:hideMark/>
          </w:tcPr>
          <w:p w14:paraId="4DD9C297" w14:textId="77777777" w:rsidR="00C56881" w:rsidRPr="007157C9" w:rsidRDefault="00C56881" w:rsidP="00C56881">
            <w:pPr>
              <w:rPr>
                <w:rFonts w:ascii="Arial Narrow" w:eastAsia="Times New Roman" w:hAnsi="Arial Narrow" w:cs="Calibri"/>
                <w:i/>
                <w:iCs/>
                <w:sz w:val="16"/>
                <w:szCs w:val="16"/>
                <w:lang w:eastAsia="es-PE"/>
              </w:rPr>
            </w:pPr>
          </w:p>
        </w:tc>
        <w:tc>
          <w:tcPr>
            <w:tcW w:w="1102" w:type="dxa"/>
            <w:vMerge/>
            <w:vAlign w:val="center"/>
            <w:hideMark/>
          </w:tcPr>
          <w:p w14:paraId="360B076D" w14:textId="77777777" w:rsidR="00C56881" w:rsidRPr="007157C9" w:rsidRDefault="00C56881" w:rsidP="00C5688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p>
        </w:tc>
        <w:tc>
          <w:tcPr>
            <w:tcW w:w="3119" w:type="dxa"/>
            <w:vAlign w:val="center"/>
            <w:hideMark/>
          </w:tcPr>
          <w:p w14:paraId="6028C201" w14:textId="77777777" w:rsidR="00C56881" w:rsidRPr="007157C9" w:rsidRDefault="00C56881" w:rsidP="00C5688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7157C9">
              <w:rPr>
                <w:rFonts w:ascii="Arial Narrow" w:eastAsia="Times New Roman" w:hAnsi="Arial Narrow" w:cs="Calibri"/>
                <w:color w:val="000000"/>
                <w:sz w:val="16"/>
                <w:szCs w:val="16"/>
                <w:lang w:eastAsia="es-PE"/>
              </w:rPr>
              <w:t>Comportamiento Ético</w:t>
            </w:r>
          </w:p>
        </w:tc>
        <w:tc>
          <w:tcPr>
            <w:tcW w:w="992" w:type="dxa"/>
            <w:noWrap/>
            <w:vAlign w:val="center"/>
            <w:hideMark/>
          </w:tcPr>
          <w:p w14:paraId="16A77F4D" w14:textId="19430966" w:rsidR="00C56881" w:rsidRPr="007157C9"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93407">
              <w:rPr>
                <w:rFonts w:ascii="Arial Narrow" w:eastAsia="Times New Roman" w:hAnsi="Arial Narrow" w:cs="Calibri"/>
                <w:i/>
                <w:iCs/>
                <w:sz w:val="16"/>
                <w:szCs w:val="16"/>
                <w:lang w:eastAsia="es-PE"/>
              </w:rPr>
              <w:t>30</w:t>
            </w:r>
          </w:p>
        </w:tc>
        <w:tc>
          <w:tcPr>
            <w:tcW w:w="946" w:type="dxa"/>
            <w:noWrap/>
            <w:vAlign w:val="center"/>
            <w:hideMark/>
          </w:tcPr>
          <w:p w14:paraId="32CB65C5" w14:textId="2933CAF7" w:rsidR="00C56881" w:rsidRPr="007157C9"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75" w:type="dxa"/>
            <w:noWrap/>
            <w:vAlign w:val="center"/>
            <w:hideMark/>
          </w:tcPr>
          <w:p w14:paraId="400C0444" w14:textId="77777777" w:rsidR="00C56881" w:rsidRPr="007157C9"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589" w:type="dxa"/>
            <w:noWrap/>
            <w:vAlign w:val="center"/>
            <w:hideMark/>
          </w:tcPr>
          <w:p w14:paraId="280C8C68" w14:textId="0F917182" w:rsidR="00C56881" w:rsidRPr="00C56881"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2</w:t>
            </w:r>
          </w:p>
        </w:tc>
        <w:tc>
          <w:tcPr>
            <w:tcW w:w="1067" w:type="dxa"/>
            <w:noWrap/>
            <w:vAlign w:val="center"/>
            <w:hideMark/>
          </w:tcPr>
          <w:p w14:paraId="0473343F" w14:textId="254E284D" w:rsidR="00C56881" w:rsidRPr="00C56881"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36</w:t>
            </w:r>
          </w:p>
        </w:tc>
      </w:tr>
      <w:tr w:rsidR="00C56881" w:rsidRPr="007157C9" w14:paraId="6988C222" w14:textId="77777777" w:rsidTr="007157C9">
        <w:trPr>
          <w:trHeight w:val="113"/>
        </w:trPr>
        <w:tc>
          <w:tcPr>
            <w:cnfStyle w:val="001000000000" w:firstRow="0" w:lastRow="0" w:firstColumn="1" w:lastColumn="0" w:oddVBand="0" w:evenVBand="0" w:oddHBand="0" w:evenHBand="0" w:firstRowFirstColumn="0" w:firstRowLastColumn="0" w:lastRowFirstColumn="0" w:lastRowLastColumn="0"/>
            <w:tcW w:w="1308" w:type="dxa"/>
            <w:vMerge/>
            <w:vAlign w:val="center"/>
            <w:hideMark/>
          </w:tcPr>
          <w:p w14:paraId="13FF41D4" w14:textId="77777777" w:rsidR="00C56881" w:rsidRPr="007157C9" w:rsidRDefault="00C56881" w:rsidP="00C56881">
            <w:pPr>
              <w:rPr>
                <w:rFonts w:ascii="Arial Narrow" w:eastAsia="Times New Roman" w:hAnsi="Arial Narrow" w:cs="Calibri"/>
                <w:i/>
                <w:iCs/>
                <w:sz w:val="16"/>
                <w:szCs w:val="16"/>
                <w:lang w:eastAsia="es-PE"/>
              </w:rPr>
            </w:pPr>
          </w:p>
        </w:tc>
        <w:tc>
          <w:tcPr>
            <w:tcW w:w="1102" w:type="dxa"/>
            <w:vMerge/>
            <w:vAlign w:val="center"/>
            <w:hideMark/>
          </w:tcPr>
          <w:p w14:paraId="428D2E71" w14:textId="77777777" w:rsidR="00C56881" w:rsidRPr="007157C9" w:rsidRDefault="00C56881" w:rsidP="00C5688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3119" w:type="dxa"/>
            <w:vAlign w:val="center"/>
            <w:hideMark/>
          </w:tcPr>
          <w:p w14:paraId="3D3B8961" w14:textId="77777777" w:rsidR="00C56881" w:rsidRPr="007157C9" w:rsidRDefault="00C56881" w:rsidP="00C5688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7157C9">
              <w:rPr>
                <w:rFonts w:ascii="Arial Narrow" w:eastAsia="Times New Roman" w:hAnsi="Arial Narrow" w:cs="Calibri"/>
                <w:color w:val="000000"/>
                <w:sz w:val="16"/>
                <w:szCs w:val="16"/>
                <w:lang w:eastAsia="es-PE"/>
              </w:rPr>
              <w:t>Organización y Constitución de Empresas</w:t>
            </w:r>
          </w:p>
        </w:tc>
        <w:tc>
          <w:tcPr>
            <w:tcW w:w="992" w:type="dxa"/>
            <w:noWrap/>
            <w:vAlign w:val="center"/>
            <w:hideMark/>
          </w:tcPr>
          <w:p w14:paraId="30123065" w14:textId="2A02AD74" w:rsidR="00C56881" w:rsidRPr="007157C9"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93407">
              <w:rPr>
                <w:rFonts w:ascii="Arial Narrow" w:eastAsia="Times New Roman" w:hAnsi="Arial Narrow" w:cs="Calibri"/>
                <w:i/>
                <w:iCs/>
                <w:sz w:val="16"/>
                <w:szCs w:val="16"/>
                <w:lang w:eastAsia="es-PE"/>
              </w:rPr>
              <w:t>30</w:t>
            </w:r>
          </w:p>
        </w:tc>
        <w:tc>
          <w:tcPr>
            <w:tcW w:w="946" w:type="dxa"/>
            <w:noWrap/>
            <w:vAlign w:val="center"/>
            <w:hideMark/>
          </w:tcPr>
          <w:p w14:paraId="44D76A95" w14:textId="76A9820E" w:rsidR="00C56881" w:rsidRPr="007157C9"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75" w:type="dxa"/>
            <w:noWrap/>
            <w:vAlign w:val="center"/>
            <w:hideMark/>
          </w:tcPr>
          <w:p w14:paraId="1720B272" w14:textId="77777777" w:rsidR="00C56881" w:rsidRPr="007157C9"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589" w:type="dxa"/>
            <w:noWrap/>
            <w:vAlign w:val="center"/>
            <w:hideMark/>
          </w:tcPr>
          <w:p w14:paraId="5C6A6A7F" w14:textId="6765DED2" w:rsidR="00C56881" w:rsidRPr="00C56881"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2</w:t>
            </w:r>
          </w:p>
        </w:tc>
        <w:tc>
          <w:tcPr>
            <w:tcW w:w="1067" w:type="dxa"/>
            <w:noWrap/>
            <w:vAlign w:val="center"/>
            <w:hideMark/>
          </w:tcPr>
          <w:p w14:paraId="798474FB" w14:textId="1502129C" w:rsidR="00C56881" w:rsidRPr="00C56881"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36</w:t>
            </w:r>
          </w:p>
        </w:tc>
      </w:tr>
      <w:tr w:rsidR="00C56881" w:rsidRPr="007157C9" w14:paraId="4C2B6C91" w14:textId="77777777" w:rsidTr="007157C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308" w:type="dxa"/>
            <w:vMerge/>
            <w:vAlign w:val="center"/>
            <w:hideMark/>
          </w:tcPr>
          <w:p w14:paraId="3E8C836B" w14:textId="77777777" w:rsidR="00C56881" w:rsidRPr="007157C9" w:rsidRDefault="00C56881" w:rsidP="00C56881">
            <w:pPr>
              <w:rPr>
                <w:rFonts w:ascii="Arial Narrow" w:eastAsia="Times New Roman" w:hAnsi="Arial Narrow" w:cs="Calibri"/>
                <w:i/>
                <w:iCs/>
                <w:sz w:val="16"/>
                <w:szCs w:val="16"/>
                <w:lang w:eastAsia="es-PE"/>
              </w:rPr>
            </w:pPr>
          </w:p>
        </w:tc>
        <w:tc>
          <w:tcPr>
            <w:tcW w:w="1102" w:type="dxa"/>
            <w:vMerge w:val="restart"/>
            <w:vAlign w:val="center"/>
            <w:hideMark/>
          </w:tcPr>
          <w:p w14:paraId="2F9A7D62" w14:textId="55F2EDE1" w:rsidR="00C56881" w:rsidRPr="007157C9"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157C9">
              <w:rPr>
                <w:rFonts w:ascii="Arial Narrow" w:eastAsia="Times New Roman" w:hAnsi="Arial Narrow" w:cs="Calibri"/>
                <w:b/>
                <w:bCs/>
                <w:i/>
                <w:iCs/>
                <w:color w:val="000000"/>
                <w:sz w:val="16"/>
                <w:szCs w:val="16"/>
                <w:lang w:eastAsia="es-PE"/>
              </w:rPr>
              <w:t xml:space="preserve">Formación </w:t>
            </w:r>
            <w:r w:rsidR="00AA4BAD" w:rsidRPr="007157C9">
              <w:rPr>
                <w:rFonts w:ascii="Arial Narrow" w:eastAsia="Times New Roman" w:hAnsi="Arial Narrow" w:cs="Calibri"/>
                <w:b/>
                <w:bCs/>
                <w:i/>
                <w:iCs/>
                <w:color w:val="000000"/>
                <w:sz w:val="16"/>
                <w:szCs w:val="16"/>
                <w:lang w:eastAsia="es-PE"/>
              </w:rPr>
              <w:t>Específica</w:t>
            </w:r>
            <w:r w:rsidRPr="007157C9">
              <w:rPr>
                <w:rFonts w:ascii="Arial Narrow" w:eastAsia="Times New Roman" w:hAnsi="Arial Narrow" w:cs="Calibri"/>
                <w:b/>
                <w:bCs/>
                <w:i/>
                <w:iCs/>
                <w:color w:val="000000"/>
                <w:sz w:val="16"/>
                <w:szCs w:val="16"/>
                <w:lang w:eastAsia="es-PE"/>
              </w:rPr>
              <w:t xml:space="preserve"> (Módulos Técnico Profesionales)</w:t>
            </w:r>
          </w:p>
        </w:tc>
        <w:tc>
          <w:tcPr>
            <w:tcW w:w="3119" w:type="dxa"/>
            <w:vAlign w:val="center"/>
            <w:hideMark/>
          </w:tcPr>
          <w:p w14:paraId="54C8E673" w14:textId="77777777" w:rsidR="00C56881" w:rsidRPr="007157C9" w:rsidRDefault="00C56881" w:rsidP="00C5688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7157C9">
              <w:rPr>
                <w:rFonts w:ascii="Arial Narrow" w:eastAsia="Times New Roman" w:hAnsi="Arial Narrow" w:cs="Calibri"/>
                <w:color w:val="000000"/>
                <w:sz w:val="16"/>
                <w:szCs w:val="16"/>
                <w:lang w:eastAsia="es-PE"/>
              </w:rPr>
              <w:t>Seguridad e Higiene en Productos de Granos y Tubérculos</w:t>
            </w:r>
          </w:p>
        </w:tc>
        <w:tc>
          <w:tcPr>
            <w:tcW w:w="992" w:type="dxa"/>
            <w:noWrap/>
            <w:vAlign w:val="center"/>
            <w:hideMark/>
          </w:tcPr>
          <w:p w14:paraId="3A3DBF6A" w14:textId="7C7D627D" w:rsidR="00C56881" w:rsidRPr="007157C9"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93407">
              <w:rPr>
                <w:rFonts w:ascii="Arial Narrow" w:eastAsia="Times New Roman" w:hAnsi="Arial Narrow" w:cs="Calibri"/>
                <w:i/>
                <w:iCs/>
                <w:sz w:val="16"/>
                <w:szCs w:val="16"/>
                <w:lang w:eastAsia="es-PE"/>
              </w:rPr>
              <w:t>30</w:t>
            </w:r>
          </w:p>
        </w:tc>
        <w:tc>
          <w:tcPr>
            <w:tcW w:w="946" w:type="dxa"/>
            <w:noWrap/>
            <w:vAlign w:val="center"/>
            <w:hideMark/>
          </w:tcPr>
          <w:p w14:paraId="6DE52617" w14:textId="1A0550AD" w:rsidR="00C56881" w:rsidRPr="007157C9"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75" w:type="dxa"/>
            <w:noWrap/>
            <w:vAlign w:val="center"/>
            <w:hideMark/>
          </w:tcPr>
          <w:p w14:paraId="0AF31F5E" w14:textId="77777777" w:rsidR="00C56881" w:rsidRPr="007157C9"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1</w:t>
            </w:r>
          </w:p>
        </w:tc>
        <w:tc>
          <w:tcPr>
            <w:tcW w:w="589" w:type="dxa"/>
            <w:noWrap/>
            <w:vAlign w:val="center"/>
            <w:hideMark/>
          </w:tcPr>
          <w:p w14:paraId="2C0718EA" w14:textId="48C1CA70" w:rsidR="00C56881" w:rsidRPr="00C56881"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0.8</w:t>
            </w:r>
          </w:p>
        </w:tc>
        <w:tc>
          <w:tcPr>
            <w:tcW w:w="1067" w:type="dxa"/>
            <w:noWrap/>
            <w:vAlign w:val="center"/>
            <w:hideMark/>
          </w:tcPr>
          <w:p w14:paraId="27539297" w14:textId="446B3302" w:rsidR="00C56881" w:rsidRPr="00C56881"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15</w:t>
            </w:r>
          </w:p>
        </w:tc>
      </w:tr>
      <w:tr w:rsidR="00C56881" w:rsidRPr="007157C9" w14:paraId="76DC5E52" w14:textId="77777777" w:rsidTr="007157C9">
        <w:trPr>
          <w:trHeight w:val="113"/>
        </w:trPr>
        <w:tc>
          <w:tcPr>
            <w:cnfStyle w:val="001000000000" w:firstRow="0" w:lastRow="0" w:firstColumn="1" w:lastColumn="0" w:oddVBand="0" w:evenVBand="0" w:oddHBand="0" w:evenHBand="0" w:firstRowFirstColumn="0" w:firstRowLastColumn="0" w:lastRowFirstColumn="0" w:lastRowLastColumn="0"/>
            <w:tcW w:w="1308" w:type="dxa"/>
            <w:vMerge/>
            <w:vAlign w:val="center"/>
            <w:hideMark/>
          </w:tcPr>
          <w:p w14:paraId="38F0DBFB" w14:textId="77777777" w:rsidR="00C56881" w:rsidRPr="007157C9" w:rsidRDefault="00C56881" w:rsidP="00C56881">
            <w:pPr>
              <w:rPr>
                <w:rFonts w:ascii="Arial Narrow" w:eastAsia="Times New Roman" w:hAnsi="Arial Narrow" w:cs="Calibri"/>
                <w:i/>
                <w:iCs/>
                <w:sz w:val="16"/>
                <w:szCs w:val="16"/>
                <w:lang w:eastAsia="es-PE"/>
              </w:rPr>
            </w:pPr>
          </w:p>
        </w:tc>
        <w:tc>
          <w:tcPr>
            <w:tcW w:w="1102" w:type="dxa"/>
            <w:vMerge/>
            <w:vAlign w:val="center"/>
            <w:hideMark/>
          </w:tcPr>
          <w:p w14:paraId="0B33F5D7" w14:textId="77777777" w:rsidR="00C56881" w:rsidRPr="007157C9" w:rsidRDefault="00C56881" w:rsidP="00C5688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9" w:type="dxa"/>
            <w:vAlign w:val="center"/>
            <w:hideMark/>
          </w:tcPr>
          <w:p w14:paraId="636B01C9" w14:textId="77777777" w:rsidR="00C56881" w:rsidRPr="007157C9" w:rsidRDefault="00C56881" w:rsidP="00C5688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7157C9">
              <w:rPr>
                <w:rFonts w:ascii="Arial Narrow" w:eastAsia="Times New Roman" w:hAnsi="Arial Narrow" w:cs="Calibri"/>
                <w:color w:val="000000"/>
                <w:sz w:val="16"/>
                <w:szCs w:val="16"/>
                <w:lang w:eastAsia="es-PE"/>
              </w:rPr>
              <w:t>Maquinarias, Equipos e Instalaciones para Productos de Granos y Tubérculos</w:t>
            </w:r>
          </w:p>
        </w:tc>
        <w:tc>
          <w:tcPr>
            <w:tcW w:w="992" w:type="dxa"/>
            <w:noWrap/>
            <w:vAlign w:val="center"/>
            <w:hideMark/>
          </w:tcPr>
          <w:p w14:paraId="1B305D34" w14:textId="424A81B7" w:rsidR="00C56881" w:rsidRPr="007157C9"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93407">
              <w:rPr>
                <w:rFonts w:ascii="Arial Narrow" w:eastAsia="Times New Roman" w:hAnsi="Arial Narrow" w:cs="Calibri"/>
                <w:i/>
                <w:iCs/>
                <w:sz w:val="16"/>
                <w:szCs w:val="16"/>
                <w:lang w:eastAsia="es-PE"/>
              </w:rPr>
              <w:t>30</w:t>
            </w:r>
          </w:p>
        </w:tc>
        <w:tc>
          <w:tcPr>
            <w:tcW w:w="946" w:type="dxa"/>
            <w:noWrap/>
            <w:vAlign w:val="center"/>
            <w:hideMark/>
          </w:tcPr>
          <w:p w14:paraId="29745DEC" w14:textId="400310A7" w:rsidR="00C56881" w:rsidRPr="007157C9"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75" w:type="dxa"/>
            <w:noWrap/>
            <w:vAlign w:val="center"/>
            <w:hideMark/>
          </w:tcPr>
          <w:p w14:paraId="7043EBE4" w14:textId="77777777" w:rsidR="00C56881" w:rsidRPr="007157C9"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1</w:t>
            </w:r>
          </w:p>
        </w:tc>
        <w:tc>
          <w:tcPr>
            <w:tcW w:w="589" w:type="dxa"/>
            <w:noWrap/>
            <w:vAlign w:val="center"/>
            <w:hideMark/>
          </w:tcPr>
          <w:p w14:paraId="78BD7CC4" w14:textId="4A14FFBB" w:rsidR="00C56881" w:rsidRPr="00C56881"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1.2</w:t>
            </w:r>
          </w:p>
        </w:tc>
        <w:tc>
          <w:tcPr>
            <w:tcW w:w="1067" w:type="dxa"/>
            <w:noWrap/>
            <w:vAlign w:val="center"/>
            <w:hideMark/>
          </w:tcPr>
          <w:p w14:paraId="18685D9F" w14:textId="754CFE11" w:rsidR="00C56881" w:rsidRPr="00C56881"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22</w:t>
            </w:r>
          </w:p>
        </w:tc>
      </w:tr>
      <w:tr w:rsidR="00C56881" w:rsidRPr="007157C9" w14:paraId="2352FDD7" w14:textId="77777777" w:rsidTr="007157C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308" w:type="dxa"/>
            <w:vMerge/>
            <w:vAlign w:val="center"/>
            <w:hideMark/>
          </w:tcPr>
          <w:p w14:paraId="7F1B6D84" w14:textId="77777777" w:rsidR="00C56881" w:rsidRPr="007157C9" w:rsidRDefault="00C56881" w:rsidP="00C56881">
            <w:pPr>
              <w:rPr>
                <w:rFonts w:ascii="Arial Narrow" w:eastAsia="Times New Roman" w:hAnsi="Arial Narrow" w:cs="Calibri"/>
                <w:i/>
                <w:iCs/>
                <w:sz w:val="16"/>
                <w:szCs w:val="16"/>
                <w:lang w:eastAsia="es-PE"/>
              </w:rPr>
            </w:pPr>
          </w:p>
        </w:tc>
        <w:tc>
          <w:tcPr>
            <w:tcW w:w="1102" w:type="dxa"/>
            <w:vMerge/>
            <w:vAlign w:val="center"/>
            <w:hideMark/>
          </w:tcPr>
          <w:p w14:paraId="5A45595D" w14:textId="77777777" w:rsidR="00C56881" w:rsidRPr="007157C9" w:rsidRDefault="00C56881" w:rsidP="00C5688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9" w:type="dxa"/>
            <w:vAlign w:val="center"/>
            <w:hideMark/>
          </w:tcPr>
          <w:p w14:paraId="31821ABB" w14:textId="77777777" w:rsidR="00C56881" w:rsidRPr="007157C9" w:rsidRDefault="00C56881" w:rsidP="00C5688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7157C9">
              <w:rPr>
                <w:rFonts w:ascii="Arial Narrow" w:eastAsia="Times New Roman" w:hAnsi="Arial Narrow" w:cs="Calibri"/>
                <w:color w:val="000000"/>
                <w:sz w:val="16"/>
                <w:szCs w:val="16"/>
                <w:lang w:eastAsia="es-PE"/>
              </w:rPr>
              <w:t>Control de Calidad para Productos de Granos y Tubérculos</w:t>
            </w:r>
          </w:p>
        </w:tc>
        <w:tc>
          <w:tcPr>
            <w:tcW w:w="992" w:type="dxa"/>
            <w:noWrap/>
            <w:vAlign w:val="center"/>
            <w:hideMark/>
          </w:tcPr>
          <w:p w14:paraId="67483885" w14:textId="09635F0B" w:rsidR="00C56881" w:rsidRPr="007157C9"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93407">
              <w:rPr>
                <w:rFonts w:ascii="Arial Narrow" w:eastAsia="Times New Roman" w:hAnsi="Arial Narrow" w:cs="Calibri"/>
                <w:i/>
                <w:iCs/>
                <w:sz w:val="16"/>
                <w:szCs w:val="16"/>
                <w:lang w:eastAsia="es-PE"/>
              </w:rPr>
              <w:t>30</w:t>
            </w:r>
          </w:p>
        </w:tc>
        <w:tc>
          <w:tcPr>
            <w:tcW w:w="946" w:type="dxa"/>
            <w:noWrap/>
            <w:vAlign w:val="center"/>
            <w:hideMark/>
          </w:tcPr>
          <w:p w14:paraId="58AD362F" w14:textId="2FB3889C" w:rsidR="00C56881" w:rsidRPr="007157C9"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75" w:type="dxa"/>
            <w:noWrap/>
            <w:vAlign w:val="center"/>
            <w:hideMark/>
          </w:tcPr>
          <w:p w14:paraId="08048A2F" w14:textId="77777777" w:rsidR="00C56881" w:rsidRPr="007157C9"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589" w:type="dxa"/>
            <w:noWrap/>
            <w:vAlign w:val="center"/>
            <w:hideMark/>
          </w:tcPr>
          <w:p w14:paraId="3135F023" w14:textId="2DD3CF68" w:rsidR="00C56881" w:rsidRPr="00C56881"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1.6</w:t>
            </w:r>
          </w:p>
        </w:tc>
        <w:tc>
          <w:tcPr>
            <w:tcW w:w="1067" w:type="dxa"/>
            <w:noWrap/>
            <w:vAlign w:val="center"/>
            <w:hideMark/>
          </w:tcPr>
          <w:p w14:paraId="7D4A37FE" w14:textId="75A6C6E0" w:rsidR="00C56881" w:rsidRPr="00C56881"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29</w:t>
            </w:r>
          </w:p>
        </w:tc>
      </w:tr>
      <w:tr w:rsidR="00C56881" w:rsidRPr="007157C9" w14:paraId="62B9296D" w14:textId="77777777" w:rsidTr="007157C9">
        <w:trPr>
          <w:trHeight w:val="113"/>
        </w:trPr>
        <w:tc>
          <w:tcPr>
            <w:cnfStyle w:val="001000000000" w:firstRow="0" w:lastRow="0" w:firstColumn="1" w:lastColumn="0" w:oddVBand="0" w:evenVBand="0" w:oddHBand="0" w:evenHBand="0" w:firstRowFirstColumn="0" w:firstRowLastColumn="0" w:lastRowFirstColumn="0" w:lastRowLastColumn="0"/>
            <w:tcW w:w="1308" w:type="dxa"/>
            <w:vMerge/>
            <w:vAlign w:val="center"/>
            <w:hideMark/>
          </w:tcPr>
          <w:p w14:paraId="41E0F09B" w14:textId="77777777" w:rsidR="00C56881" w:rsidRPr="007157C9" w:rsidRDefault="00C56881" w:rsidP="00C56881">
            <w:pPr>
              <w:rPr>
                <w:rFonts w:ascii="Arial Narrow" w:eastAsia="Times New Roman" w:hAnsi="Arial Narrow" w:cs="Calibri"/>
                <w:i/>
                <w:iCs/>
                <w:sz w:val="16"/>
                <w:szCs w:val="16"/>
                <w:lang w:eastAsia="es-PE"/>
              </w:rPr>
            </w:pPr>
          </w:p>
        </w:tc>
        <w:tc>
          <w:tcPr>
            <w:tcW w:w="1102" w:type="dxa"/>
            <w:vMerge/>
            <w:vAlign w:val="center"/>
            <w:hideMark/>
          </w:tcPr>
          <w:p w14:paraId="6D7B396E" w14:textId="77777777" w:rsidR="00C56881" w:rsidRPr="007157C9" w:rsidRDefault="00C56881" w:rsidP="00C5688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9" w:type="dxa"/>
            <w:vAlign w:val="center"/>
            <w:hideMark/>
          </w:tcPr>
          <w:p w14:paraId="2B5729F9" w14:textId="77777777" w:rsidR="00C56881" w:rsidRPr="007157C9" w:rsidRDefault="00C56881" w:rsidP="00C5688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7157C9">
              <w:rPr>
                <w:rFonts w:ascii="Arial Narrow" w:eastAsia="Times New Roman" w:hAnsi="Arial Narrow" w:cs="Calibri"/>
                <w:color w:val="000000"/>
                <w:sz w:val="16"/>
                <w:szCs w:val="16"/>
                <w:lang w:eastAsia="es-PE"/>
              </w:rPr>
              <w:t>Procesos para Productos de Granos y Tubérculos</w:t>
            </w:r>
          </w:p>
        </w:tc>
        <w:tc>
          <w:tcPr>
            <w:tcW w:w="992" w:type="dxa"/>
            <w:noWrap/>
            <w:vAlign w:val="center"/>
            <w:hideMark/>
          </w:tcPr>
          <w:p w14:paraId="49F1F66B" w14:textId="4E7FD60E" w:rsidR="00C56881" w:rsidRPr="007157C9"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93407">
              <w:rPr>
                <w:rFonts w:ascii="Arial Narrow" w:eastAsia="Times New Roman" w:hAnsi="Arial Narrow" w:cs="Calibri"/>
                <w:i/>
                <w:iCs/>
                <w:sz w:val="16"/>
                <w:szCs w:val="16"/>
                <w:lang w:eastAsia="es-PE"/>
              </w:rPr>
              <w:t>30</w:t>
            </w:r>
          </w:p>
        </w:tc>
        <w:tc>
          <w:tcPr>
            <w:tcW w:w="946" w:type="dxa"/>
            <w:noWrap/>
            <w:vAlign w:val="center"/>
            <w:hideMark/>
          </w:tcPr>
          <w:p w14:paraId="62875337" w14:textId="5696725F" w:rsidR="00C56881" w:rsidRPr="007157C9"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75" w:type="dxa"/>
            <w:noWrap/>
            <w:vAlign w:val="center"/>
            <w:hideMark/>
          </w:tcPr>
          <w:p w14:paraId="7C9057D8" w14:textId="77777777" w:rsidR="00C56881" w:rsidRPr="007157C9"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4</w:t>
            </w:r>
          </w:p>
        </w:tc>
        <w:tc>
          <w:tcPr>
            <w:tcW w:w="589" w:type="dxa"/>
            <w:noWrap/>
            <w:vAlign w:val="center"/>
            <w:hideMark/>
          </w:tcPr>
          <w:p w14:paraId="4886E4C4" w14:textId="1D4612DD" w:rsidR="00C56881" w:rsidRPr="00C56881"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3.6</w:t>
            </w:r>
          </w:p>
        </w:tc>
        <w:tc>
          <w:tcPr>
            <w:tcW w:w="1067" w:type="dxa"/>
            <w:noWrap/>
            <w:vAlign w:val="center"/>
            <w:hideMark/>
          </w:tcPr>
          <w:p w14:paraId="7A03113C" w14:textId="70C38FBD" w:rsidR="00C56881" w:rsidRPr="00C56881"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65</w:t>
            </w:r>
          </w:p>
        </w:tc>
      </w:tr>
      <w:tr w:rsidR="00C56881" w:rsidRPr="007157C9" w14:paraId="0CBA5C1F" w14:textId="77777777" w:rsidTr="007157C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308" w:type="dxa"/>
            <w:vMerge/>
            <w:vAlign w:val="center"/>
            <w:hideMark/>
          </w:tcPr>
          <w:p w14:paraId="74771389" w14:textId="77777777" w:rsidR="00C56881" w:rsidRPr="007157C9" w:rsidRDefault="00C56881" w:rsidP="00C56881">
            <w:pPr>
              <w:rPr>
                <w:rFonts w:ascii="Arial Narrow" w:eastAsia="Times New Roman" w:hAnsi="Arial Narrow" w:cs="Calibri"/>
                <w:i/>
                <w:iCs/>
                <w:sz w:val="16"/>
                <w:szCs w:val="16"/>
                <w:lang w:eastAsia="es-PE"/>
              </w:rPr>
            </w:pPr>
          </w:p>
        </w:tc>
        <w:tc>
          <w:tcPr>
            <w:tcW w:w="1102" w:type="dxa"/>
            <w:vMerge/>
            <w:vAlign w:val="center"/>
            <w:hideMark/>
          </w:tcPr>
          <w:p w14:paraId="17355FEA" w14:textId="77777777" w:rsidR="00C56881" w:rsidRPr="007157C9" w:rsidRDefault="00C56881" w:rsidP="00C5688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9" w:type="dxa"/>
            <w:vAlign w:val="center"/>
            <w:hideMark/>
          </w:tcPr>
          <w:p w14:paraId="75AD5245" w14:textId="77777777" w:rsidR="00C56881" w:rsidRPr="007157C9" w:rsidRDefault="00C56881" w:rsidP="00C5688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7157C9">
              <w:rPr>
                <w:rFonts w:ascii="Arial Narrow" w:eastAsia="Times New Roman" w:hAnsi="Arial Narrow" w:cs="Calibri"/>
                <w:color w:val="000000"/>
                <w:sz w:val="16"/>
                <w:szCs w:val="16"/>
                <w:lang w:eastAsia="es-PE"/>
              </w:rPr>
              <w:t>Innovación Tecnológica en Productos de Granos y Tubérculos</w:t>
            </w:r>
          </w:p>
        </w:tc>
        <w:tc>
          <w:tcPr>
            <w:tcW w:w="992" w:type="dxa"/>
            <w:noWrap/>
            <w:vAlign w:val="center"/>
            <w:hideMark/>
          </w:tcPr>
          <w:p w14:paraId="153A1F19" w14:textId="14C6D6A6" w:rsidR="00C56881" w:rsidRPr="007157C9"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93407">
              <w:rPr>
                <w:rFonts w:ascii="Arial Narrow" w:eastAsia="Times New Roman" w:hAnsi="Arial Narrow" w:cs="Calibri"/>
                <w:i/>
                <w:iCs/>
                <w:sz w:val="16"/>
                <w:szCs w:val="16"/>
                <w:lang w:eastAsia="es-PE"/>
              </w:rPr>
              <w:t>30</w:t>
            </w:r>
          </w:p>
        </w:tc>
        <w:tc>
          <w:tcPr>
            <w:tcW w:w="946" w:type="dxa"/>
            <w:noWrap/>
            <w:vAlign w:val="center"/>
            <w:hideMark/>
          </w:tcPr>
          <w:p w14:paraId="71C7C9A3" w14:textId="50F60061" w:rsidR="00C56881" w:rsidRPr="007157C9"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75" w:type="dxa"/>
            <w:noWrap/>
            <w:vAlign w:val="center"/>
            <w:hideMark/>
          </w:tcPr>
          <w:p w14:paraId="188F5DF7" w14:textId="77777777" w:rsidR="00C56881" w:rsidRPr="007157C9"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589" w:type="dxa"/>
            <w:noWrap/>
            <w:vAlign w:val="center"/>
            <w:hideMark/>
          </w:tcPr>
          <w:p w14:paraId="4F148800" w14:textId="32678FE7" w:rsidR="00C56881" w:rsidRPr="00C56881"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1.6</w:t>
            </w:r>
          </w:p>
        </w:tc>
        <w:tc>
          <w:tcPr>
            <w:tcW w:w="1067" w:type="dxa"/>
            <w:noWrap/>
            <w:vAlign w:val="center"/>
            <w:hideMark/>
          </w:tcPr>
          <w:p w14:paraId="61B23579" w14:textId="3FDA8750" w:rsidR="00C56881" w:rsidRPr="00C56881"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29</w:t>
            </w:r>
          </w:p>
        </w:tc>
      </w:tr>
      <w:tr w:rsidR="00C56881" w:rsidRPr="007157C9" w14:paraId="27CF0315" w14:textId="77777777" w:rsidTr="007157C9">
        <w:trPr>
          <w:trHeight w:val="113"/>
        </w:trPr>
        <w:tc>
          <w:tcPr>
            <w:cnfStyle w:val="001000000000" w:firstRow="0" w:lastRow="0" w:firstColumn="1" w:lastColumn="0" w:oddVBand="0" w:evenVBand="0" w:oddHBand="0" w:evenHBand="0" w:firstRowFirstColumn="0" w:firstRowLastColumn="0" w:lastRowFirstColumn="0" w:lastRowLastColumn="0"/>
            <w:tcW w:w="1308" w:type="dxa"/>
            <w:vMerge/>
            <w:vAlign w:val="center"/>
            <w:hideMark/>
          </w:tcPr>
          <w:p w14:paraId="646CB9B9" w14:textId="77777777" w:rsidR="00C56881" w:rsidRPr="007157C9" w:rsidRDefault="00C56881" w:rsidP="00C56881">
            <w:pPr>
              <w:rPr>
                <w:rFonts w:ascii="Arial Narrow" w:eastAsia="Times New Roman" w:hAnsi="Arial Narrow" w:cs="Calibri"/>
                <w:i/>
                <w:iCs/>
                <w:sz w:val="16"/>
                <w:szCs w:val="16"/>
                <w:lang w:eastAsia="es-PE"/>
              </w:rPr>
            </w:pPr>
          </w:p>
        </w:tc>
        <w:tc>
          <w:tcPr>
            <w:tcW w:w="1102" w:type="dxa"/>
            <w:vMerge/>
            <w:vAlign w:val="center"/>
            <w:hideMark/>
          </w:tcPr>
          <w:p w14:paraId="3A1DCB58" w14:textId="77777777" w:rsidR="00C56881" w:rsidRPr="007157C9" w:rsidRDefault="00C56881" w:rsidP="00C5688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9" w:type="dxa"/>
            <w:vAlign w:val="center"/>
            <w:hideMark/>
          </w:tcPr>
          <w:p w14:paraId="240EC058" w14:textId="20C903C4" w:rsidR="00C56881" w:rsidRPr="007157C9" w:rsidRDefault="00C56881" w:rsidP="00C5688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7157C9">
              <w:rPr>
                <w:rFonts w:ascii="Arial Narrow" w:eastAsia="Times New Roman" w:hAnsi="Arial Narrow" w:cs="Calibri"/>
                <w:color w:val="000000"/>
                <w:sz w:val="16"/>
                <w:szCs w:val="16"/>
                <w:lang w:eastAsia="es-PE"/>
              </w:rPr>
              <w:t xml:space="preserve">Planificación y </w:t>
            </w:r>
            <w:r w:rsidR="00AA4BAD">
              <w:rPr>
                <w:rFonts w:ascii="Arial Narrow" w:eastAsia="Times New Roman" w:hAnsi="Arial Narrow" w:cs="Calibri"/>
                <w:color w:val="000000"/>
                <w:sz w:val="16"/>
                <w:szCs w:val="16"/>
                <w:lang w:eastAsia="es-PE"/>
              </w:rPr>
              <w:t>Organización</w:t>
            </w:r>
            <w:r w:rsidRPr="007157C9">
              <w:rPr>
                <w:rFonts w:ascii="Arial Narrow" w:eastAsia="Times New Roman" w:hAnsi="Arial Narrow" w:cs="Calibri"/>
                <w:color w:val="000000"/>
                <w:sz w:val="16"/>
                <w:szCs w:val="16"/>
                <w:lang w:eastAsia="es-PE"/>
              </w:rPr>
              <w:t xml:space="preserve"> de la Producción de Productos de Bebidas Industriales</w:t>
            </w:r>
          </w:p>
        </w:tc>
        <w:tc>
          <w:tcPr>
            <w:tcW w:w="992" w:type="dxa"/>
            <w:noWrap/>
            <w:vAlign w:val="center"/>
            <w:hideMark/>
          </w:tcPr>
          <w:p w14:paraId="64F5AD7C" w14:textId="36C62650" w:rsidR="00C56881" w:rsidRPr="007157C9"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93407">
              <w:rPr>
                <w:rFonts w:ascii="Arial Narrow" w:eastAsia="Times New Roman" w:hAnsi="Arial Narrow" w:cs="Calibri"/>
                <w:i/>
                <w:iCs/>
                <w:sz w:val="16"/>
                <w:szCs w:val="16"/>
                <w:lang w:eastAsia="es-PE"/>
              </w:rPr>
              <w:t>30</w:t>
            </w:r>
          </w:p>
        </w:tc>
        <w:tc>
          <w:tcPr>
            <w:tcW w:w="946" w:type="dxa"/>
            <w:noWrap/>
            <w:vAlign w:val="center"/>
            <w:hideMark/>
          </w:tcPr>
          <w:p w14:paraId="400D4CC2" w14:textId="48F13FB6" w:rsidR="00C56881" w:rsidRPr="007157C9"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sidRPr="00C93407">
              <w:rPr>
                <w:rFonts w:ascii="Arial Narrow" w:eastAsia="Times New Roman" w:hAnsi="Arial Narrow" w:cs="Calibri"/>
                <w:i/>
                <w:iCs/>
                <w:sz w:val="16"/>
                <w:szCs w:val="16"/>
                <w:lang w:eastAsia="es-PE"/>
              </w:rPr>
              <w:t>30</w:t>
            </w:r>
          </w:p>
        </w:tc>
        <w:tc>
          <w:tcPr>
            <w:tcW w:w="875" w:type="dxa"/>
            <w:noWrap/>
            <w:vAlign w:val="center"/>
            <w:hideMark/>
          </w:tcPr>
          <w:p w14:paraId="594678BB" w14:textId="77777777" w:rsidR="00C56881" w:rsidRPr="007157C9"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1</w:t>
            </w:r>
          </w:p>
        </w:tc>
        <w:tc>
          <w:tcPr>
            <w:tcW w:w="589" w:type="dxa"/>
            <w:noWrap/>
            <w:vAlign w:val="center"/>
            <w:hideMark/>
          </w:tcPr>
          <w:p w14:paraId="7F9277FE" w14:textId="53F60F90" w:rsidR="00C56881" w:rsidRPr="00C56881"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0.8</w:t>
            </w:r>
          </w:p>
        </w:tc>
        <w:tc>
          <w:tcPr>
            <w:tcW w:w="1067" w:type="dxa"/>
            <w:noWrap/>
            <w:vAlign w:val="center"/>
            <w:hideMark/>
          </w:tcPr>
          <w:p w14:paraId="31125837" w14:textId="5BD0E872" w:rsidR="00C56881" w:rsidRPr="00C56881"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15</w:t>
            </w:r>
          </w:p>
        </w:tc>
      </w:tr>
      <w:tr w:rsidR="007157C9" w:rsidRPr="007157C9" w14:paraId="2085D3BF" w14:textId="77777777" w:rsidTr="007157C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308" w:type="dxa"/>
            <w:vMerge w:val="restart"/>
            <w:noWrap/>
            <w:vAlign w:val="center"/>
            <w:hideMark/>
          </w:tcPr>
          <w:p w14:paraId="1AAA839D" w14:textId="77777777" w:rsidR="007157C9" w:rsidRPr="007157C9" w:rsidRDefault="007157C9" w:rsidP="007157C9">
            <w:pPr>
              <w:jc w:val="center"/>
              <w:rPr>
                <w:rFonts w:ascii="Arial Narrow" w:eastAsia="Times New Roman" w:hAnsi="Arial Narrow" w:cs="Calibri"/>
                <w:i/>
                <w:iCs/>
                <w:sz w:val="16"/>
                <w:szCs w:val="16"/>
                <w:lang w:eastAsia="es-PE"/>
              </w:rPr>
            </w:pPr>
            <w:r w:rsidRPr="007157C9">
              <w:rPr>
                <w:rFonts w:ascii="Arial Narrow" w:eastAsia="Times New Roman" w:hAnsi="Arial Narrow" w:cs="Calibri"/>
                <w:i/>
                <w:iCs/>
                <w:sz w:val="16"/>
                <w:szCs w:val="16"/>
                <w:lang w:eastAsia="es-PE"/>
              </w:rPr>
              <w:t>VI CICLO</w:t>
            </w:r>
          </w:p>
        </w:tc>
        <w:tc>
          <w:tcPr>
            <w:tcW w:w="1102" w:type="dxa"/>
            <w:vMerge w:val="restart"/>
            <w:vAlign w:val="center"/>
            <w:hideMark/>
          </w:tcPr>
          <w:p w14:paraId="1A87DF4D" w14:textId="77777777" w:rsidR="007157C9" w:rsidRPr="007157C9" w:rsidRDefault="007157C9"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r w:rsidRPr="007157C9">
              <w:rPr>
                <w:rFonts w:ascii="Arial Narrow" w:eastAsia="Times New Roman" w:hAnsi="Arial Narrow" w:cs="Calibri"/>
                <w:b/>
                <w:bCs/>
                <w:sz w:val="16"/>
                <w:szCs w:val="16"/>
                <w:lang w:eastAsia="es-PE"/>
              </w:rPr>
              <w:t>Modulo Trasversal</w:t>
            </w:r>
          </w:p>
        </w:tc>
        <w:tc>
          <w:tcPr>
            <w:tcW w:w="3119" w:type="dxa"/>
            <w:vAlign w:val="center"/>
            <w:hideMark/>
          </w:tcPr>
          <w:p w14:paraId="698E4877" w14:textId="77777777" w:rsidR="007157C9" w:rsidRPr="007157C9" w:rsidRDefault="007157C9"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157C9">
              <w:rPr>
                <w:rFonts w:ascii="Arial Narrow" w:eastAsia="Times New Roman" w:hAnsi="Arial Narrow" w:cs="Calibri"/>
                <w:b/>
                <w:bCs/>
                <w:i/>
                <w:iCs/>
                <w:color w:val="000000"/>
                <w:sz w:val="16"/>
                <w:szCs w:val="16"/>
                <w:lang w:eastAsia="es-PE"/>
              </w:rPr>
              <w:t> </w:t>
            </w:r>
          </w:p>
        </w:tc>
        <w:tc>
          <w:tcPr>
            <w:tcW w:w="992" w:type="dxa"/>
            <w:vAlign w:val="center"/>
            <w:hideMark/>
          </w:tcPr>
          <w:p w14:paraId="127EDF9D" w14:textId="4D00EE2C" w:rsidR="007157C9" w:rsidRPr="007157C9" w:rsidRDefault="00C56881"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31</w:t>
            </w:r>
          </w:p>
        </w:tc>
        <w:tc>
          <w:tcPr>
            <w:tcW w:w="946" w:type="dxa"/>
            <w:vAlign w:val="center"/>
            <w:hideMark/>
          </w:tcPr>
          <w:p w14:paraId="28555078" w14:textId="77777777" w:rsidR="007157C9" w:rsidRPr="007157C9" w:rsidRDefault="007157C9"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157C9">
              <w:rPr>
                <w:rFonts w:ascii="Arial Narrow" w:eastAsia="Times New Roman" w:hAnsi="Arial Narrow" w:cs="Calibri"/>
                <w:b/>
                <w:bCs/>
                <w:i/>
                <w:iCs/>
                <w:color w:val="000000"/>
                <w:sz w:val="16"/>
                <w:szCs w:val="16"/>
                <w:lang w:eastAsia="es-PE"/>
              </w:rPr>
              <w:t> </w:t>
            </w:r>
          </w:p>
        </w:tc>
        <w:tc>
          <w:tcPr>
            <w:tcW w:w="875" w:type="dxa"/>
            <w:vAlign w:val="center"/>
            <w:hideMark/>
          </w:tcPr>
          <w:p w14:paraId="6BFCDB8A" w14:textId="77777777" w:rsidR="007157C9" w:rsidRPr="007157C9" w:rsidRDefault="007157C9"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157C9">
              <w:rPr>
                <w:rFonts w:ascii="Arial Narrow" w:eastAsia="Times New Roman" w:hAnsi="Arial Narrow" w:cs="Calibri"/>
                <w:b/>
                <w:bCs/>
                <w:i/>
                <w:iCs/>
                <w:color w:val="000000"/>
                <w:sz w:val="16"/>
                <w:szCs w:val="16"/>
                <w:lang w:eastAsia="es-PE"/>
              </w:rPr>
              <w:t>16</w:t>
            </w:r>
          </w:p>
        </w:tc>
        <w:tc>
          <w:tcPr>
            <w:tcW w:w="589" w:type="dxa"/>
            <w:vAlign w:val="center"/>
            <w:hideMark/>
          </w:tcPr>
          <w:p w14:paraId="5E7F3611" w14:textId="77777777" w:rsidR="007157C9" w:rsidRPr="007157C9" w:rsidRDefault="007157C9"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157C9">
              <w:rPr>
                <w:rFonts w:ascii="Arial Narrow" w:eastAsia="Times New Roman" w:hAnsi="Arial Narrow" w:cs="Calibri"/>
                <w:b/>
                <w:bCs/>
                <w:i/>
                <w:iCs/>
                <w:color w:val="000000"/>
                <w:sz w:val="16"/>
                <w:szCs w:val="16"/>
                <w:lang w:eastAsia="es-PE"/>
              </w:rPr>
              <w:t>16</w:t>
            </w:r>
          </w:p>
        </w:tc>
        <w:tc>
          <w:tcPr>
            <w:tcW w:w="1067" w:type="dxa"/>
            <w:vAlign w:val="center"/>
            <w:hideMark/>
          </w:tcPr>
          <w:p w14:paraId="514A0A9C" w14:textId="0E675951" w:rsidR="007157C9" w:rsidRPr="007157C9" w:rsidRDefault="007157C9" w:rsidP="007157C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157C9">
              <w:rPr>
                <w:rFonts w:ascii="Arial Narrow" w:eastAsia="Times New Roman" w:hAnsi="Arial Narrow" w:cs="Calibri"/>
                <w:b/>
                <w:bCs/>
                <w:i/>
                <w:iCs/>
                <w:color w:val="000000"/>
                <w:sz w:val="16"/>
                <w:szCs w:val="16"/>
                <w:lang w:eastAsia="es-PE"/>
              </w:rPr>
              <w:t>24</w:t>
            </w:r>
            <w:r w:rsidR="00C56881">
              <w:rPr>
                <w:rFonts w:ascii="Arial Narrow" w:eastAsia="Times New Roman" w:hAnsi="Arial Narrow" w:cs="Calibri"/>
                <w:b/>
                <w:bCs/>
                <w:i/>
                <w:iCs/>
                <w:color w:val="000000"/>
                <w:sz w:val="16"/>
                <w:szCs w:val="16"/>
                <w:lang w:eastAsia="es-PE"/>
              </w:rPr>
              <w:t>2</w:t>
            </w:r>
          </w:p>
        </w:tc>
      </w:tr>
      <w:tr w:rsidR="00C56881" w:rsidRPr="007157C9" w14:paraId="3B1703C2" w14:textId="77777777" w:rsidTr="007157C9">
        <w:trPr>
          <w:trHeight w:val="113"/>
        </w:trPr>
        <w:tc>
          <w:tcPr>
            <w:cnfStyle w:val="001000000000" w:firstRow="0" w:lastRow="0" w:firstColumn="1" w:lastColumn="0" w:oddVBand="0" w:evenVBand="0" w:oddHBand="0" w:evenHBand="0" w:firstRowFirstColumn="0" w:firstRowLastColumn="0" w:lastRowFirstColumn="0" w:lastRowLastColumn="0"/>
            <w:tcW w:w="1308" w:type="dxa"/>
            <w:vMerge/>
            <w:vAlign w:val="center"/>
            <w:hideMark/>
          </w:tcPr>
          <w:p w14:paraId="49190E65" w14:textId="77777777" w:rsidR="00C56881" w:rsidRPr="007157C9" w:rsidRDefault="00C56881" w:rsidP="00C56881">
            <w:pPr>
              <w:rPr>
                <w:rFonts w:ascii="Arial Narrow" w:eastAsia="Times New Roman" w:hAnsi="Arial Narrow" w:cs="Calibri"/>
                <w:i/>
                <w:iCs/>
                <w:color w:val="000000"/>
                <w:sz w:val="16"/>
                <w:szCs w:val="16"/>
                <w:lang w:eastAsia="es-PE"/>
              </w:rPr>
            </w:pPr>
          </w:p>
        </w:tc>
        <w:tc>
          <w:tcPr>
            <w:tcW w:w="1102" w:type="dxa"/>
            <w:vMerge/>
            <w:vAlign w:val="center"/>
            <w:hideMark/>
          </w:tcPr>
          <w:p w14:paraId="614A0185" w14:textId="77777777" w:rsidR="00C56881" w:rsidRPr="007157C9" w:rsidRDefault="00C56881" w:rsidP="00C5688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3119" w:type="dxa"/>
            <w:vAlign w:val="center"/>
            <w:hideMark/>
          </w:tcPr>
          <w:p w14:paraId="6F293A6F" w14:textId="77777777" w:rsidR="00C56881" w:rsidRPr="007157C9" w:rsidRDefault="00C56881" w:rsidP="00C5688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7157C9">
              <w:rPr>
                <w:rFonts w:ascii="Arial Narrow" w:eastAsia="Times New Roman" w:hAnsi="Arial Narrow" w:cs="Calibri"/>
                <w:color w:val="000000"/>
                <w:sz w:val="16"/>
                <w:szCs w:val="16"/>
                <w:lang w:eastAsia="es-PE"/>
              </w:rPr>
              <w:t>Liderazgo y Trabajo en Equipo</w:t>
            </w:r>
          </w:p>
        </w:tc>
        <w:tc>
          <w:tcPr>
            <w:tcW w:w="992" w:type="dxa"/>
            <w:noWrap/>
            <w:vAlign w:val="center"/>
            <w:hideMark/>
          </w:tcPr>
          <w:p w14:paraId="1BB39C7A" w14:textId="6ABC54FE" w:rsidR="00C56881" w:rsidRPr="007157C9"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31</w:t>
            </w:r>
          </w:p>
        </w:tc>
        <w:tc>
          <w:tcPr>
            <w:tcW w:w="946" w:type="dxa"/>
            <w:noWrap/>
            <w:vAlign w:val="center"/>
            <w:hideMark/>
          </w:tcPr>
          <w:p w14:paraId="5486BA61" w14:textId="3FDBEF6B" w:rsidR="00C56881" w:rsidRPr="007157C9"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Pr>
                <w:rFonts w:ascii="Arial Narrow" w:eastAsia="Times New Roman" w:hAnsi="Arial Narrow" w:cs="Calibri"/>
                <w:i/>
                <w:iCs/>
                <w:sz w:val="16"/>
                <w:szCs w:val="16"/>
                <w:lang w:eastAsia="es-PE"/>
              </w:rPr>
              <w:t>30</w:t>
            </w:r>
          </w:p>
        </w:tc>
        <w:tc>
          <w:tcPr>
            <w:tcW w:w="875" w:type="dxa"/>
            <w:noWrap/>
            <w:vAlign w:val="center"/>
            <w:hideMark/>
          </w:tcPr>
          <w:p w14:paraId="4FA8EEB5" w14:textId="77777777" w:rsidR="00C56881" w:rsidRPr="007157C9"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589" w:type="dxa"/>
            <w:noWrap/>
            <w:vAlign w:val="center"/>
            <w:hideMark/>
          </w:tcPr>
          <w:p w14:paraId="1EDA7CEF" w14:textId="245C474B" w:rsidR="00C56881" w:rsidRPr="00C56881"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2</w:t>
            </w:r>
          </w:p>
        </w:tc>
        <w:tc>
          <w:tcPr>
            <w:tcW w:w="1067" w:type="dxa"/>
            <w:noWrap/>
            <w:vAlign w:val="center"/>
            <w:hideMark/>
          </w:tcPr>
          <w:p w14:paraId="3EF794DF" w14:textId="293958C6" w:rsidR="00C56881" w:rsidRPr="00C56881"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37</w:t>
            </w:r>
          </w:p>
        </w:tc>
      </w:tr>
      <w:tr w:rsidR="00C56881" w:rsidRPr="007157C9" w14:paraId="392F86F3" w14:textId="77777777" w:rsidTr="007157C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308" w:type="dxa"/>
            <w:vMerge/>
            <w:vAlign w:val="center"/>
            <w:hideMark/>
          </w:tcPr>
          <w:p w14:paraId="7CF7EDA8" w14:textId="77777777" w:rsidR="00C56881" w:rsidRPr="007157C9" w:rsidRDefault="00C56881" w:rsidP="00C56881">
            <w:pPr>
              <w:rPr>
                <w:rFonts w:ascii="Arial Narrow" w:eastAsia="Times New Roman" w:hAnsi="Arial Narrow" w:cs="Calibri"/>
                <w:i/>
                <w:iCs/>
                <w:color w:val="000000"/>
                <w:sz w:val="16"/>
                <w:szCs w:val="16"/>
                <w:lang w:eastAsia="es-PE"/>
              </w:rPr>
            </w:pPr>
          </w:p>
        </w:tc>
        <w:tc>
          <w:tcPr>
            <w:tcW w:w="1102" w:type="dxa"/>
            <w:vMerge/>
            <w:vAlign w:val="center"/>
            <w:hideMark/>
          </w:tcPr>
          <w:p w14:paraId="4E655179" w14:textId="77777777" w:rsidR="00C56881" w:rsidRPr="007157C9" w:rsidRDefault="00C56881" w:rsidP="00C5688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sz w:val="16"/>
                <w:szCs w:val="16"/>
                <w:lang w:eastAsia="es-PE"/>
              </w:rPr>
            </w:pPr>
          </w:p>
        </w:tc>
        <w:tc>
          <w:tcPr>
            <w:tcW w:w="3119" w:type="dxa"/>
            <w:vAlign w:val="center"/>
            <w:hideMark/>
          </w:tcPr>
          <w:p w14:paraId="1FF36A26" w14:textId="77777777" w:rsidR="00C56881" w:rsidRPr="007157C9" w:rsidRDefault="00C56881" w:rsidP="00C5688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7157C9">
              <w:rPr>
                <w:rFonts w:ascii="Arial Narrow" w:eastAsia="Times New Roman" w:hAnsi="Arial Narrow" w:cs="Calibri"/>
                <w:color w:val="000000"/>
                <w:sz w:val="16"/>
                <w:szCs w:val="16"/>
                <w:lang w:eastAsia="es-PE"/>
              </w:rPr>
              <w:t>Proyecto Empresarial</w:t>
            </w:r>
          </w:p>
        </w:tc>
        <w:tc>
          <w:tcPr>
            <w:tcW w:w="992" w:type="dxa"/>
            <w:noWrap/>
            <w:vAlign w:val="center"/>
            <w:hideMark/>
          </w:tcPr>
          <w:p w14:paraId="583BE974" w14:textId="26B2B0CD" w:rsidR="00C56881" w:rsidRPr="007157C9"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31</w:t>
            </w:r>
          </w:p>
        </w:tc>
        <w:tc>
          <w:tcPr>
            <w:tcW w:w="946" w:type="dxa"/>
            <w:noWrap/>
            <w:vAlign w:val="center"/>
            <w:hideMark/>
          </w:tcPr>
          <w:p w14:paraId="0D77E315" w14:textId="138A4AD3" w:rsidR="00C56881" w:rsidRPr="007157C9"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Pr>
                <w:rFonts w:ascii="Arial Narrow" w:eastAsia="Times New Roman" w:hAnsi="Arial Narrow" w:cs="Calibri"/>
                <w:i/>
                <w:iCs/>
                <w:sz w:val="16"/>
                <w:szCs w:val="16"/>
                <w:lang w:eastAsia="es-PE"/>
              </w:rPr>
              <w:t>3</w:t>
            </w:r>
            <w:r w:rsidRPr="007157C9">
              <w:rPr>
                <w:rFonts w:ascii="Arial Narrow" w:eastAsia="Times New Roman" w:hAnsi="Arial Narrow" w:cs="Calibri"/>
                <w:i/>
                <w:iCs/>
                <w:sz w:val="16"/>
                <w:szCs w:val="16"/>
                <w:lang w:eastAsia="es-PE"/>
              </w:rPr>
              <w:t>0</w:t>
            </w:r>
          </w:p>
        </w:tc>
        <w:tc>
          <w:tcPr>
            <w:tcW w:w="875" w:type="dxa"/>
            <w:noWrap/>
            <w:vAlign w:val="center"/>
            <w:hideMark/>
          </w:tcPr>
          <w:p w14:paraId="4B4F4B3C" w14:textId="77777777" w:rsidR="00C56881" w:rsidRPr="007157C9"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589" w:type="dxa"/>
            <w:noWrap/>
            <w:vAlign w:val="center"/>
            <w:hideMark/>
          </w:tcPr>
          <w:p w14:paraId="3C0615E3" w14:textId="2267B920" w:rsidR="00C56881" w:rsidRPr="00C56881"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2</w:t>
            </w:r>
          </w:p>
        </w:tc>
        <w:tc>
          <w:tcPr>
            <w:tcW w:w="1067" w:type="dxa"/>
            <w:noWrap/>
            <w:vAlign w:val="center"/>
            <w:hideMark/>
          </w:tcPr>
          <w:p w14:paraId="50827E2E" w14:textId="2C727FC2" w:rsidR="00C56881" w:rsidRPr="00C56881"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37</w:t>
            </w:r>
          </w:p>
        </w:tc>
      </w:tr>
      <w:tr w:rsidR="00C56881" w:rsidRPr="007157C9" w14:paraId="4865F4D6" w14:textId="77777777" w:rsidTr="007157C9">
        <w:trPr>
          <w:trHeight w:val="113"/>
        </w:trPr>
        <w:tc>
          <w:tcPr>
            <w:cnfStyle w:val="001000000000" w:firstRow="0" w:lastRow="0" w:firstColumn="1" w:lastColumn="0" w:oddVBand="0" w:evenVBand="0" w:oddHBand="0" w:evenHBand="0" w:firstRowFirstColumn="0" w:firstRowLastColumn="0" w:lastRowFirstColumn="0" w:lastRowLastColumn="0"/>
            <w:tcW w:w="1308" w:type="dxa"/>
            <w:vMerge/>
            <w:vAlign w:val="center"/>
            <w:hideMark/>
          </w:tcPr>
          <w:p w14:paraId="6F58E2C1" w14:textId="77777777" w:rsidR="00C56881" w:rsidRPr="007157C9" w:rsidRDefault="00C56881" w:rsidP="00C56881">
            <w:pPr>
              <w:rPr>
                <w:rFonts w:ascii="Arial Narrow" w:eastAsia="Times New Roman" w:hAnsi="Arial Narrow" w:cs="Calibri"/>
                <w:i/>
                <w:iCs/>
                <w:color w:val="000000"/>
                <w:sz w:val="16"/>
                <w:szCs w:val="16"/>
                <w:lang w:eastAsia="es-PE"/>
              </w:rPr>
            </w:pPr>
          </w:p>
        </w:tc>
        <w:tc>
          <w:tcPr>
            <w:tcW w:w="1102" w:type="dxa"/>
            <w:vMerge/>
            <w:vAlign w:val="center"/>
            <w:hideMark/>
          </w:tcPr>
          <w:p w14:paraId="3FFFF515" w14:textId="77777777" w:rsidR="00C56881" w:rsidRPr="007157C9" w:rsidRDefault="00C56881" w:rsidP="00C5688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sz w:val="16"/>
                <w:szCs w:val="16"/>
                <w:lang w:eastAsia="es-PE"/>
              </w:rPr>
            </w:pPr>
          </w:p>
        </w:tc>
        <w:tc>
          <w:tcPr>
            <w:tcW w:w="3119" w:type="dxa"/>
            <w:vAlign w:val="center"/>
            <w:hideMark/>
          </w:tcPr>
          <w:p w14:paraId="596A00EB" w14:textId="77777777" w:rsidR="00C56881" w:rsidRPr="007157C9" w:rsidRDefault="00C56881" w:rsidP="00C5688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7157C9">
              <w:rPr>
                <w:rFonts w:ascii="Arial Narrow" w:eastAsia="Times New Roman" w:hAnsi="Arial Narrow" w:cs="Calibri"/>
                <w:color w:val="000000"/>
                <w:sz w:val="16"/>
                <w:szCs w:val="16"/>
                <w:lang w:eastAsia="es-PE"/>
              </w:rPr>
              <w:t>Legislación e Inserción Laboral</w:t>
            </w:r>
          </w:p>
        </w:tc>
        <w:tc>
          <w:tcPr>
            <w:tcW w:w="992" w:type="dxa"/>
            <w:noWrap/>
            <w:vAlign w:val="center"/>
            <w:hideMark/>
          </w:tcPr>
          <w:p w14:paraId="52B20C7D" w14:textId="2A5E0CD5" w:rsidR="00C56881" w:rsidRPr="007157C9"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31</w:t>
            </w:r>
          </w:p>
        </w:tc>
        <w:tc>
          <w:tcPr>
            <w:tcW w:w="946" w:type="dxa"/>
            <w:noWrap/>
            <w:vAlign w:val="center"/>
            <w:hideMark/>
          </w:tcPr>
          <w:p w14:paraId="1395FE71" w14:textId="41E64595" w:rsidR="00C56881" w:rsidRPr="007157C9"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Pr>
                <w:rFonts w:ascii="Arial Narrow" w:eastAsia="Times New Roman" w:hAnsi="Arial Narrow" w:cs="Calibri"/>
                <w:i/>
                <w:iCs/>
                <w:sz w:val="16"/>
                <w:szCs w:val="16"/>
                <w:lang w:eastAsia="es-PE"/>
              </w:rPr>
              <w:t>30</w:t>
            </w:r>
          </w:p>
        </w:tc>
        <w:tc>
          <w:tcPr>
            <w:tcW w:w="875" w:type="dxa"/>
            <w:noWrap/>
            <w:vAlign w:val="center"/>
            <w:hideMark/>
          </w:tcPr>
          <w:p w14:paraId="7C4EDF28" w14:textId="77777777" w:rsidR="00C56881" w:rsidRPr="007157C9"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589" w:type="dxa"/>
            <w:noWrap/>
            <w:vAlign w:val="center"/>
            <w:hideMark/>
          </w:tcPr>
          <w:p w14:paraId="78D404E1" w14:textId="5F2FEB90" w:rsidR="00C56881" w:rsidRPr="00C56881"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2</w:t>
            </w:r>
          </w:p>
        </w:tc>
        <w:tc>
          <w:tcPr>
            <w:tcW w:w="1067" w:type="dxa"/>
            <w:noWrap/>
            <w:vAlign w:val="center"/>
            <w:hideMark/>
          </w:tcPr>
          <w:p w14:paraId="78CC159C" w14:textId="072C2A24" w:rsidR="00C56881" w:rsidRPr="00C56881"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37</w:t>
            </w:r>
          </w:p>
        </w:tc>
      </w:tr>
      <w:tr w:rsidR="00C56881" w:rsidRPr="007157C9" w14:paraId="31EE7A55" w14:textId="77777777" w:rsidTr="007157C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308" w:type="dxa"/>
            <w:vMerge/>
            <w:vAlign w:val="center"/>
            <w:hideMark/>
          </w:tcPr>
          <w:p w14:paraId="0A6E96A1" w14:textId="77777777" w:rsidR="00C56881" w:rsidRPr="007157C9" w:rsidRDefault="00C56881" w:rsidP="00C56881">
            <w:pPr>
              <w:rPr>
                <w:rFonts w:ascii="Arial Narrow" w:eastAsia="Times New Roman" w:hAnsi="Arial Narrow" w:cs="Calibri"/>
                <w:i/>
                <w:iCs/>
                <w:color w:val="000000"/>
                <w:sz w:val="16"/>
                <w:szCs w:val="16"/>
                <w:lang w:eastAsia="es-PE"/>
              </w:rPr>
            </w:pPr>
          </w:p>
        </w:tc>
        <w:tc>
          <w:tcPr>
            <w:tcW w:w="1102" w:type="dxa"/>
            <w:vMerge w:val="restart"/>
            <w:vAlign w:val="center"/>
            <w:hideMark/>
          </w:tcPr>
          <w:p w14:paraId="4F954CA5" w14:textId="0D6DF440" w:rsidR="00C56881" w:rsidRPr="007157C9"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157C9">
              <w:rPr>
                <w:rFonts w:ascii="Arial Narrow" w:eastAsia="Times New Roman" w:hAnsi="Arial Narrow" w:cs="Calibri"/>
                <w:b/>
                <w:bCs/>
                <w:i/>
                <w:iCs/>
                <w:color w:val="000000"/>
                <w:sz w:val="16"/>
                <w:szCs w:val="16"/>
                <w:lang w:eastAsia="es-PE"/>
              </w:rPr>
              <w:t xml:space="preserve">Formación </w:t>
            </w:r>
            <w:r w:rsidR="00AA4BAD" w:rsidRPr="007157C9">
              <w:rPr>
                <w:rFonts w:ascii="Arial Narrow" w:eastAsia="Times New Roman" w:hAnsi="Arial Narrow" w:cs="Calibri"/>
                <w:b/>
                <w:bCs/>
                <w:i/>
                <w:iCs/>
                <w:color w:val="000000"/>
                <w:sz w:val="16"/>
                <w:szCs w:val="16"/>
                <w:lang w:eastAsia="es-PE"/>
              </w:rPr>
              <w:t>Específica</w:t>
            </w:r>
            <w:r w:rsidRPr="007157C9">
              <w:rPr>
                <w:rFonts w:ascii="Arial Narrow" w:eastAsia="Times New Roman" w:hAnsi="Arial Narrow" w:cs="Calibri"/>
                <w:b/>
                <w:bCs/>
                <w:i/>
                <w:iCs/>
                <w:color w:val="000000"/>
                <w:sz w:val="16"/>
                <w:szCs w:val="16"/>
                <w:lang w:eastAsia="es-PE"/>
              </w:rPr>
              <w:t xml:space="preserve"> (Módulos Técnico Profesionales)</w:t>
            </w:r>
          </w:p>
        </w:tc>
        <w:tc>
          <w:tcPr>
            <w:tcW w:w="3119" w:type="dxa"/>
            <w:vAlign w:val="center"/>
            <w:hideMark/>
          </w:tcPr>
          <w:p w14:paraId="2DAA2B96" w14:textId="77777777" w:rsidR="00C56881" w:rsidRPr="007157C9" w:rsidRDefault="00C56881" w:rsidP="00C5688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7157C9">
              <w:rPr>
                <w:rFonts w:ascii="Arial Narrow" w:eastAsia="Times New Roman" w:hAnsi="Arial Narrow" w:cs="Calibri"/>
                <w:color w:val="000000"/>
                <w:sz w:val="16"/>
                <w:szCs w:val="16"/>
                <w:lang w:eastAsia="es-PE"/>
              </w:rPr>
              <w:t>Materias Primas e Insumos en Bebidas Industriales</w:t>
            </w:r>
          </w:p>
        </w:tc>
        <w:tc>
          <w:tcPr>
            <w:tcW w:w="992" w:type="dxa"/>
            <w:noWrap/>
            <w:vAlign w:val="center"/>
            <w:hideMark/>
          </w:tcPr>
          <w:p w14:paraId="7456E491" w14:textId="69590248" w:rsidR="00C56881" w:rsidRPr="007157C9"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31</w:t>
            </w:r>
          </w:p>
        </w:tc>
        <w:tc>
          <w:tcPr>
            <w:tcW w:w="946" w:type="dxa"/>
            <w:noWrap/>
            <w:vAlign w:val="center"/>
            <w:hideMark/>
          </w:tcPr>
          <w:p w14:paraId="448B8F07" w14:textId="62BEF5A2" w:rsidR="00C56881" w:rsidRPr="007157C9"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Pr>
                <w:rFonts w:ascii="Arial Narrow" w:eastAsia="Times New Roman" w:hAnsi="Arial Narrow" w:cs="Calibri"/>
                <w:i/>
                <w:iCs/>
                <w:sz w:val="16"/>
                <w:szCs w:val="16"/>
                <w:lang w:eastAsia="es-PE"/>
              </w:rPr>
              <w:t>3</w:t>
            </w:r>
            <w:r w:rsidRPr="007157C9">
              <w:rPr>
                <w:rFonts w:ascii="Arial Narrow" w:eastAsia="Times New Roman" w:hAnsi="Arial Narrow" w:cs="Calibri"/>
                <w:i/>
                <w:iCs/>
                <w:sz w:val="16"/>
                <w:szCs w:val="16"/>
                <w:lang w:eastAsia="es-PE"/>
              </w:rPr>
              <w:t>0</w:t>
            </w:r>
          </w:p>
        </w:tc>
        <w:tc>
          <w:tcPr>
            <w:tcW w:w="875" w:type="dxa"/>
            <w:noWrap/>
            <w:vAlign w:val="center"/>
            <w:hideMark/>
          </w:tcPr>
          <w:p w14:paraId="38FADF3A" w14:textId="77777777" w:rsidR="00C56881" w:rsidRPr="007157C9"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1</w:t>
            </w:r>
          </w:p>
        </w:tc>
        <w:tc>
          <w:tcPr>
            <w:tcW w:w="589" w:type="dxa"/>
            <w:noWrap/>
            <w:vAlign w:val="center"/>
            <w:hideMark/>
          </w:tcPr>
          <w:p w14:paraId="0B528C31" w14:textId="35A88C17" w:rsidR="00C56881" w:rsidRPr="00C56881"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0.8</w:t>
            </w:r>
          </w:p>
        </w:tc>
        <w:tc>
          <w:tcPr>
            <w:tcW w:w="1067" w:type="dxa"/>
            <w:noWrap/>
            <w:vAlign w:val="center"/>
            <w:hideMark/>
          </w:tcPr>
          <w:p w14:paraId="78D8D84A" w14:textId="608C713D" w:rsidR="00C56881" w:rsidRPr="00C56881"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15</w:t>
            </w:r>
          </w:p>
        </w:tc>
      </w:tr>
      <w:tr w:rsidR="00C56881" w:rsidRPr="007157C9" w14:paraId="74E6CE52" w14:textId="77777777" w:rsidTr="007157C9">
        <w:trPr>
          <w:trHeight w:val="113"/>
        </w:trPr>
        <w:tc>
          <w:tcPr>
            <w:cnfStyle w:val="001000000000" w:firstRow="0" w:lastRow="0" w:firstColumn="1" w:lastColumn="0" w:oddVBand="0" w:evenVBand="0" w:oddHBand="0" w:evenHBand="0" w:firstRowFirstColumn="0" w:firstRowLastColumn="0" w:lastRowFirstColumn="0" w:lastRowLastColumn="0"/>
            <w:tcW w:w="1308" w:type="dxa"/>
            <w:vMerge/>
            <w:vAlign w:val="center"/>
            <w:hideMark/>
          </w:tcPr>
          <w:p w14:paraId="24D7D4A4" w14:textId="77777777" w:rsidR="00C56881" w:rsidRPr="007157C9" w:rsidRDefault="00C56881" w:rsidP="00C56881">
            <w:pPr>
              <w:rPr>
                <w:rFonts w:ascii="Arial Narrow" w:eastAsia="Times New Roman" w:hAnsi="Arial Narrow" w:cs="Calibri"/>
                <w:i/>
                <w:iCs/>
                <w:color w:val="000000"/>
                <w:sz w:val="16"/>
                <w:szCs w:val="16"/>
                <w:lang w:eastAsia="es-PE"/>
              </w:rPr>
            </w:pPr>
          </w:p>
        </w:tc>
        <w:tc>
          <w:tcPr>
            <w:tcW w:w="1102" w:type="dxa"/>
            <w:vMerge/>
            <w:vAlign w:val="center"/>
            <w:hideMark/>
          </w:tcPr>
          <w:p w14:paraId="07054F2E" w14:textId="77777777" w:rsidR="00C56881" w:rsidRPr="007157C9" w:rsidRDefault="00C56881" w:rsidP="00C5688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9" w:type="dxa"/>
            <w:vAlign w:val="center"/>
            <w:hideMark/>
          </w:tcPr>
          <w:p w14:paraId="71BB42A4" w14:textId="77777777" w:rsidR="00C56881" w:rsidRPr="007157C9" w:rsidRDefault="00C56881" w:rsidP="00C5688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7157C9">
              <w:rPr>
                <w:rFonts w:ascii="Arial Narrow" w:eastAsia="Times New Roman" w:hAnsi="Arial Narrow" w:cs="Calibri"/>
                <w:color w:val="000000"/>
                <w:sz w:val="16"/>
                <w:szCs w:val="16"/>
                <w:lang w:eastAsia="es-PE"/>
              </w:rPr>
              <w:t>Seguridad e Higiene para Bebidas Industriales</w:t>
            </w:r>
          </w:p>
        </w:tc>
        <w:tc>
          <w:tcPr>
            <w:tcW w:w="992" w:type="dxa"/>
            <w:noWrap/>
            <w:vAlign w:val="center"/>
            <w:hideMark/>
          </w:tcPr>
          <w:p w14:paraId="37F890DA" w14:textId="483354F9" w:rsidR="00C56881" w:rsidRPr="007157C9"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31</w:t>
            </w:r>
          </w:p>
        </w:tc>
        <w:tc>
          <w:tcPr>
            <w:tcW w:w="946" w:type="dxa"/>
            <w:noWrap/>
            <w:vAlign w:val="center"/>
            <w:hideMark/>
          </w:tcPr>
          <w:p w14:paraId="55D9DE06" w14:textId="2FCD2C0F" w:rsidR="00C56881" w:rsidRPr="007157C9"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Pr>
                <w:rFonts w:ascii="Arial Narrow" w:eastAsia="Times New Roman" w:hAnsi="Arial Narrow" w:cs="Calibri"/>
                <w:i/>
                <w:iCs/>
                <w:sz w:val="16"/>
                <w:szCs w:val="16"/>
                <w:lang w:eastAsia="es-PE"/>
              </w:rPr>
              <w:t>30</w:t>
            </w:r>
          </w:p>
        </w:tc>
        <w:tc>
          <w:tcPr>
            <w:tcW w:w="875" w:type="dxa"/>
            <w:noWrap/>
            <w:vAlign w:val="center"/>
            <w:hideMark/>
          </w:tcPr>
          <w:p w14:paraId="22277C6D" w14:textId="77777777" w:rsidR="00C56881" w:rsidRPr="007157C9"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1</w:t>
            </w:r>
          </w:p>
        </w:tc>
        <w:tc>
          <w:tcPr>
            <w:tcW w:w="589" w:type="dxa"/>
            <w:noWrap/>
            <w:vAlign w:val="center"/>
            <w:hideMark/>
          </w:tcPr>
          <w:p w14:paraId="5FDD18D1" w14:textId="055E0EEC" w:rsidR="00C56881" w:rsidRPr="00C56881"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1.2</w:t>
            </w:r>
          </w:p>
        </w:tc>
        <w:tc>
          <w:tcPr>
            <w:tcW w:w="1067" w:type="dxa"/>
            <w:noWrap/>
            <w:vAlign w:val="center"/>
            <w:hideMark/>
          </w:tcPr>
          <w:p w14:paraId="400E051C" w14:textId="36F83786" w:rsidR="00C56881" w:rsidRPr="00C56881"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22</w:t>
            </w:r>
          </w:p>
        </w:tc>
      </w:tr>
      <w:tr w:rsidR="00C56881" w:rsidRPr="007157C9" w14:paraId="6449D3CE" w14:textId="77777777" w:rsidTr="007157C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308" w:type="dxa"/>
            <w:vMerge/>
            <w:vAlign w:val="center"/>
            <w:hideMark/>
          </w:tcPr>
          <w:p w14:paraId="5586271C" w14:textId="77777777" w:rsidR="00C56881" w:rsidRPr="007157C9" w:rsidRDefault="00C56881" w:rsidP="00C56881">
            <w:pPr>
              <w:rPr>
                <w:rFonts w:ascii="Arial Narrow" w:eastAsia="Times New Roman" w:hAnsi="Arial Narrow" w:cs="Calibri"/>
                <w:i/>
                <w:iCs/>
                <w:color w:val="000000"/>
                <w:sz w:val="16"/>
                <w:szCs w:val="16"/>
                <w:lang w:eastAsia="es-PE"/>
              </w:rPr>
            </w:pPr>
          </w:p>
        </w:tc>
        <w:tc>
          <w:tcPr>
            <w:tcW w:w="1102" w:type="dxa"/>
            <w:vMerge/>
            <w:vAlign w:val="center"/>
            <w:hideMark/>
          </w:tcPr>
          <w:p w14:paraId="169738D0" w14:textId="77777777" w:rsidR="00C56881" w:rsidRPr="007157C9" w:rsidRDefault="00C56881" w:rsidP="00C5688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9" w:type="dxa"/>
            <w:vAlign w:val="center"/>
            <w:hideMark/>
          </w:tcPr>
          <w:p w14:paraId="426B3CA8" w14:textId="77777777" w:rsidR="00C56881" w:rsidRPr="007157C9" w:rsidRDefault="00C56881" w:rsidP="00C5688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7157C9">
              <w:rPr>
                <w:rFonts w:ascii="Arial Narrow" w:eastAsia="Times New Roman" w:hAnsi="Arial Narrow" w:cs="Calibri"/>
                <w:color w:val="000000"/>
                <w:sz w:val="16"/>
                <w:szCs w:val="16"/>
                <w:lang w:eastAsia="es-PE"/>
              </w:rPr>
              <w:t>Maquinarias, Equipos e Instalaciones para Bebidas Industriales</w:t>
            </w:r>
          </w:p>
        </w:tc>
        <w:tc>
          <w:tcPr>
            <w:tcW w:w="992" w:type="dxa"/>
            <w:noWrap/>
            <w:vAlign w:val="center"/>
            <w:hideMark/>
          </w:tcPr>
          <w:p w14:paraId="2702E29B" w14:textId="00C121DF" w:rsidR="00C56881" w:rsidRPr="007157C9"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31</w:t>
            </w:r>
          </w:p>
        </w:tc>
        <w:tc>
          <w:tcPr>
            <w:tcW w:w="946" w:type="dxa"/>
            <w:noWrap/>
            <w:vAlign w:val="center"/>
            <w:hideMark/>
          </w:tcPr>
          <w:p w14:paraId="34BC2B87" w14:textId="20684FAC" w:rsidR="00C56881" w:rsidRPr="007157C9"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Pr>
                <w:rFonts w:ascii="Arial Narrow" w:eastAsia="Times New Roman" w:hAnsi="Arial Narrow" w:cs="Calibri"/>
                <w:i/>
                <w:iCs/>
                <w:sz w:val="16"/>
                <w:szCs w:val="16"/>
                <w:lang w:eastAsia="es-PE"/>
              </w:rPr>
              <w:t>3</w:t>
            </w:r>
            <w:r w:rsidRPr="007157C9">
              <w:rPr>
                <w:rFonts w:ascii="Arial Narrow" w:eastAsia="Times New Roman" w:hAnsi="Arial Narrow" w:cs="Calibri"/>
                <w:i/>
                <w:iCs/>
                <w:sz w:val="16"/>
                <w:szCs w:val="16"/>
                <w:lang w:eastAsia="es-PE"/>
              </w:rPr>
              <w:t>0</w:t>
            </w:r>
          </w:p>
        </w:tc>
        <w:tc>
          <w:tcPr>
            <w:tcW w:w="875" w:type="dxa"/>
            <w:noWrap/>
            <w:vAlign w:val="center"/>
            <w:hideMark/>
          </w:tcPr>
          <w:p w14:paraId="31DE9E01" w14:textId="77777777" w:rsidR="00C56881" w:rsidRPr="007157C9"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589" w:type="dxa"/>
            <w:noWrap/>
            <w:vAlign w:val="center"/>
            <w:hideMark/>
          </w:tcPr>
          <w:p w14:paraId="44605C89" w14:textId="4A095A96" w:rsidR="00C56881" w:rsidRPr="00C56881"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1.6</w:t>
            </w:r>
          </w:p>
        </w:tc>
        <w:tc>
          <w:tcPr>
            <w:tcW w:w="1067" w:type="dxa"/>
            <w:noWrap/>
            <w:vAlign w:val="center"/>
            <w:hideMark/>
          </w:tcPr>
          <w:p w14:paraId="3FCADB3F" w14:textId="63C94134" w:rsidR="00C56881" w:rsidRPr="00C56881"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29</w:t>
            </w:r>
          </w:p>
        </w:tc>
      </w:tr>
      <w:tr w:rsidR="00C56881" w:rsidRPr="007157C9" w14:paraId="75477B3F" w14:textId="77777777" w:rsidTr="007157C9">
        <w:trPr>
          <w:trHeight w:val="113"/>
        </w:trPr>
        <w:tc>
          <w:tcPr>
            <w:cnfStyle w:val="001000000000" w:firstRow="0" w:lastRow="0" w:firstColumn="1" w:lastColumn="0" w:oddVBand="0" w:evenVBand="0" w:oddHBand="0" w:evenHBand="0" w:firstRowFirstColumn="0" w:firstRowLastColumn="0" w:lastRowFirstColumn="0" w:lastRowLastColumn="0"/>
            <w:tcW w:w="1308" w:type="dxa"/>
            <w:vMerge/>
            <w:vAlign w:val="center"/>
            <w:hideMark/>
          </w:tcPr>
          <w:p w14:paraId="7F4F7075" w14:textId="77777777" w:rsidR="00C56881" w:rsidRPr="007157C9" w:rsidRDefault="00C56881" w:rsidP="00C56881">
            <w:pPr>
              <w:rPr>
                <w:rFonts w:ascii="Arial Narrow" w:eastAsia="Times New Roman" w:hAnsi="Arial Narrow" w:cs="Calibri"/>
                <w:i/>
                <w:iCs/>
                <w:color w:val="000000"/>
                <w:sz w:val="16"/>
                <w:szCs w:val="16"/>
                <w:lang w:eastAsia="es-PE"/>
              </w:rPr>
            </w:pPr>
          </w:p>
        </w:tc>
        <w:tc>
          <w:tcPr>
            <w:tcW w:w="1102" w:type="dxa"/>
            <w:vMerge/>
            <w:vAlign w:val="center"/>
            <w:hideMark/>
          </w:tcPr>
          <w:p w14:paraId="259A248D" w14:textId="77777777" w:rsidR="00C56881" w:rsidRPr="007157C9" w:rsidRDefault="00C56881" w:rsidP="00C5688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9" w:type="dxa"/>
            <w:vAlign w:val="center"/>
            <w:hideMark/>
          </w:tcPr>
          <w:p w14:paraId="25790C5E" w14:textId="77777777" w:rsidR="00C56881" w:rsidRPr="007157C9" w:rsidRDefault="00C56881" w:rsidP="00C5688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7157C9">
              <w:rPr>
                <w:rFonts w:ascii="Arial Narrow" w:eastAsia="Times New Roman" w:hAnsi="Arial Narrow" w:cs="Calibri"/>
                <w:color w:val="000000"/>
                <w:sz w:val="16"/>
                <w:szCs w:val="16"/>
                <w:lang w:eastAsia="es-PE"/>
              </w:rPr>
              <w:t>Control de Calidad para Bebidas Industriales</w:t>
            </w:r>
          </w:p>
        </w:tc>
        <w:tc>
          <w:tcPr>
            <w:tcW w:w="992" w:type="dxa"/>
            <w:noWrap/>
            <w:vAlign w:val="center"/>
            <w:hideMark/>
          </w:tcPr>
          <w:p w14:paraId="2FDC2F24" w14:textId="1336BCA9" w:rsidR="00C56881" w:rsidRPr="007157C9"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31</w:t>
            </w:r>
          </w:p>
        </w:tc>
        <w:tc>
          <w:tcPr>
            <w:tcW w:w="946" w:type="dxa"/>
            <w:noWrap/>
            <w:vAlign w:val="center"/>
            <w:hideMark/>
          </w:tcPr>
          <w:p w14:paraId="2D094C60" w14:textId="5EADF1EF" w:rsidR="00C56881" w:rsidRPr="007157C9"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Pr>
                <w:rFonts w:ascii="Arial Narrow" w:eastAsia="Times New Roman" w:hAnsi="Arial Narrow" w:cs="Calibri"/>
                <w:i/>
                <w:iCs/>
                <w:sz w:val="16"/>
                <w:szCs w:val="16"/>
                <w:lang w:eastAsia="es-PE"/>
              </w:rPr>
              <w:t>30</w:t>
            </w:r>
          </w:p>
        </w:tc>
        <w:tc>
          <w:tcPr>
            <w:tcW w:w="875" w:type="dxa"/>
            <w:noWrap/>
            <w:vAlign w:val="center"/>
            <w:hideMark/>
          </w:tcPr>
          <w:p w14:paraId="58C3BF9D" w14:textId="77777777" w:rsidR="00C56881" w:rsidRPr="007157C9"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4</w:t>
            </w:r>
          </w:p>
        </w:tc>
        <w:tc>
          <w:tcPr>
            <w:tcW w:w="589" w:type="dxa"/>
            <w:noWrap/>
            <w:vAlign w:val="center"/>
            <w:hideMark/>
          </w:tcPr>
          <w:p w14:paraId="689AC179" w14:textId="73EC7BF5" w:rsidR="00C56881" w:rsidRPr="00C56881"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3.7</w:t>
            </w:r>
          </w:p>
        </w:tc>
        <w:tc>
          <w:tcPr>
            <w:tcW w:w="1067" w:type="dxa"/>
            <w:noWrap/>
            <w:vAlign w:val="center"/>
            <w:hideMark/>
          </w:tcPr>
          <w:p w14:paraId="13FD3E30" w14:textId="3D6DD524" w:rsidR="00C56881" w:rsidRPr="00C56881"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66</w:t>
            </w:r>
          </w:p>
        </w:tc>
      </w:tr>
      <w:tr w:rsidR="00C56881" w:rsidRPr="007157C9" w14:paraId="02A674E2" w14:textId="77777777" w:rsidTr="007157C9">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308" w:type="dxa"/>
            <w:vMerge/>
            <w:vAlign w:val="center"/>
            <w:hideMark/>
          </w:tcPr>
          <w:p w14:paraId="5250087C" w14:textId="77777777" w:rsidR="00C56881" w:rsidRPr="007157C9" w:rsidRDefault="00C56881" w:rsidP="00C56881">
            <w:pPr>
              <w:rPr>
                <w:rFonts w:ascii="Arial Narrow" w:eastAsia="Times New Roman" w:hAnsi="Arial Narrow" w:cs="Calibri"/>
                <w:i/>
                <w:iCs/>
                <w:color w:val="000000"/>
                <w:sz w:val="16"/>
                <w:szCs w:val="16"/>
                <w:lang w:eastAsia="es-PE"/>
              </w:rPr>
            </w:pPr>
          </w:p>
        </w:tc>
        <w:tc>
          <w:tcPr>
            <w:tcW w:w="1102" w:type="dxa"/>
            <w:vMerge/>
            <w:vAlign w:val="center"/>
            <w:hideMark/>
          </w:tcPr>
          <w:p w14:paraId="63626CC3" w14:textId="77777777" w:rsidR="00C56881" w:rsidRPr="007157C9" w:rsidRDefault="00C56881" w:rsidP="00C5688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9" w:type="dxa"/>
            <w:vAlign w:val="center"/>
            <w:hideMark/>
          </w:tcPr>
          <w:p w14:paraId="51F36E5F" w14:textId="77777777" w:rsidR="00C56881" w:rsidRPr="007157C9" w:rsidRDefault="00C56881" w:rsidP="00C5688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6"/>
                <w:szCs w:val="16"/>
                <w:lang w:eastAsia="es-PE"/>
              </w:rPr>
            </w:pPr>
            <w:r w:rsidRPr="007157C9">
              <w:rPr>
                <w:rFonts w:ascii="Arial Narrow" w:eastAsia="Times New Roman" w:hAnsi="Arial Narrow" w:cs="Calibri"/>
                <w:color w:val="000000"/>
                <w:sz w:val="16"/>
                <w:szCs w:val="16"/>
                <w:lang w:eastAsia="es-PE"/>
              </w:rPr>
              <w:t>Procesos para Bebidas Industriales</w:t>
            </w:r>
          </w:p>
        </w:tc>
        <w:tc>
          <w:tcPr>
            <w:tcW w:w="992" w:type="dxa"/>
            <w:noWrap/>
            <w:vAlign w:val="center"/>
            <w:hideMark/>
          </w:tcPr>
          <w:p w14:paraId="02DE242F" w14:textId="477AD051" w:rsidR="00C56881" w:rsidRPr="007157C9"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31</w:t>
            </w:r>
          </w:p>
        </w:tc>
        <w:tc>
          <w:tcPr>
            <w:tcW w:w="946" w:type="dxa"/>
            <w:noWrap/>
            <w:vAlign w:val="center"/>
            <w:hideMark/>
          </w:tcPr>
          <w:p w14:paraId="1F1EC13E" w14:textId="2185B498" w:rsidR="00C56881" w:rsidRPr="007157C9"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6"/>
                <w:szCs w:val="16"/>
                <w:lang w:eastAsia="es-PE"/>
              </w:rPr>
            </w:pPr>
            <w:r>
              <w:rPr>
                <w:rFonts w:ascii="Arial Narrow" w:eastAsia="Times New Roman" w:hAnsi="Arial Narrow" w:cs="Calibri"/>
                <w:i/>
                <w:iCs/>
                <w:sz w:val="16"/>
                <w:szCs w:val="16"/>
                <w:lang w:eastAsia="es-PE"/>
              </w:rPr>
              <w:t>3</w:t>
            </w:r>
            <w:r w:rsidRPr="007157C9">
              <w:rPr>
                <w:rFonts w:ascii="Arial Narrow" w:eastAsia="Times New Roman" w:hAnsi="Arial Narrow" w:cs="Calibri"/>
                <w:i/>
                <w:iCs/>
                <w:sz w:val="16"/>
                <w:szCs w:val="16"/>
                <w:lang w:eastAsia="es-PE"/>
              </w:rPr>
              <w:t>0</w:t>
            </w:r>
          </w:p>
        </w:tc>
        <w:tc>
          <w:tcPr>
            <w:tcW w:w="875" w:type="dxa"/>
            <w:noWrap/>
            <w:vAlign w:val="center"/>
            <w:hideMark/>
          </w:tcPr>
          <w:p w14:paraId="79E83AC5" w14:textId="77777777" w:rsidR="00C56881" w:rsidRPr="007157C9"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2</w:t>
            </w:r>
          </w:p>
        </w:tc>
        <w:tc>
          <w:tcPr>
            <w:tcW w:w="589" w:type="dxa"/>
            <w:noWrap/>
            <w:vAlign w:val="center"/>
            <w:hideMark/>
          </w:tcPr>
          <w:p w14:paraId="5D2380D7" w14:textId="60400609" w:rsidR="00C56881" w:rsidRPr="00C56881"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1.6</w:t>
            </w:r>
          </w:p>
        </w:tc>
        <w:tc>
          <w:tcPr>
            <w:tcW w:w="1067" w:type="dxa"/>
            <w:noWrap/>
            <w:vAlign w:val="center"/>
            <w:hideMark/>
          </w:tcPr>
          <w:p w14:paraId="361299E3" w14:textId="5ED3FA6F" w:rsidR="00C56881" w:rsidRPr="00C56881" w:rsidRDefault="00C56881" w:rsidP="00C5688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29</w:t>
            </w:r>
          </w:p>
        </w:tc>
      </w:tr>
      <w:tr w:rsidR="00C56881" w:rsidRPr="007157C9" w14:paraId="259F272A" w14:textId="77777777" w:rsidTr="007157C9">
        <w:trPr>
          <w:trHeight w:val="113"/>
        </w:trPr>
        <w:tc>
          <w:tcPr>
            <w:cnfStyle w:val="001000000000" w:firstRow="0" w:lastRow="0" w:firstColumn="1" w:lastColumn="0" w:oddVBand="0" w:evenVBand="0" w:oddHBand="0" w:evenHBand="0" w:firstRowFirstColumn="0" w:firstRowLastColumn="0" w:lastRowFirstColumn="0" w:lastRowLastColumn="0"/>
            <w:tcW w:w="1308" w:type="dxa"/>
            <w:vMerge/>
            <w:vAlign w:val="center"/>
            <w:hideMark/>
          </w:tcPr>
          <w:p w14:paraId="46DEA64B" w14:textId="77777777" w:rsidR="00C56881" w:rsidRPr="007157C9" w:rsidRDefault="00C56881" w:rsidP="00C56881">
            <w:pPr>
              <w:rPr>
                <w:rFonts w:ascii="Arial Narrow" w:eastAsia="Times New Roman" w:hAnsi="Arial Narrow" w:cs="Calibri"/>
                <w:i/>
                <w:iCs/>
                <w:color w:val="000000"/>
                <w:sz w:val="16"/>
                <w:szCs w:val="16"/>
                <w:lang w:eastAsia="es-PE"/>
              </w:rPr>
            </w:pPr>
          </w:p>
        </w:tc>
        <w:tc>
          <w:tcPr>
            <w:tcW w:w="1102" w:type="dxa"/>
            <w:vMerge/>
            <w:vAlign w:val="center"/>
            <w:hideMark/>
          </w:tcPr>
          <w:p w14:paraId="669E5AD2" w14:textId="77777777" w:rsidR="00C56881" w:rsidRPr="007157C9" w:rsidRDefault="00C56881" w:rsidP="00C5688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9" w:type="dxa"/>
            <w:vAlign w:val="center"/>
            <w:hideMark/>
          </w:tcPr>
          <w:p w14:paraId="640F1762" w14:textId="77777777" w:rsidR="00C56881" w:rsidRPr="007157C9" w:rsidRDefault="00C56881" w:rsidP="00C5688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6"/>
                <w:szCs w:val="16"/>
                <w:lang w:eastAsia="es-PE"/>
              </w:rPr>
            </w:pPr>
            <w:r w:rsidRPr="007157C9">
              <w:rPr>
                <w:rFonts w:ascii="Arial Narrow" w:eastAsia="Times New Roman" w:hAnsi="Arial Narrow" w:cs="Calibri"/>
                <w:color w:val="000000"/>
                <w:sz w:val="16"/>
                <w:szCs w:val="16"/>
                <w:lang w:eastAsia="es-PE"/>
              </w:rPr>
              <w:t>Innovación Tecnológica en Bebidas Industriales</w:t>
            </w:r>
          </w:p>
        </w:tc>
        <w:tc>
          <w:tcPr>
            <w:tcW w:w="992" w:type="dxa"/>
            <w:noWrap/>
            <w:vAlign w:val="center"/>
            <w:hideMark/>
          </w:tcPr>
          <w:p w14:paraId="3200F66D" w14:textId="14660664" w:rsidR="00C56881" w:rsidRPr="007157C9"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31</w:t>
            </w:r>
          </w:p>
        </w:tc>
        <w:tc>
          <w:tcPr>
            <w:tcW w:w="946" w:type="dxa"/>
            <w:noWrap/>
            <w:vAlign w:val="center"/>
            <w:hideMark/>
          </w:tcPr>
          <w:p w14:paraId="69FA75AF" w14:textId="63CDB633" w:rsidR="00C56881" w:rsidRPr="007157C9"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6"/>
                <w:szCs w:val="16"/>
                <w:lang w:eastAsia="es-PE"/>
              </w:rPr>
            </w:pPr>
            <w:r>
              <w:rPr>
                <w:rFonts w:ascii="Arial Narrow" w:eastAsia="Times New Roman" w:hAnsi="Arial Narrow" w:cs="Calibri"/>
                <w:i/>
                <w:iCs/>
                <w:sz w:val="16"/>
                <w:szCs w:val="16"/>
                <w:lang w:eastAsia="es-PE"/>
              </w:rPr>
              <w:t>30</w:t>
            </w:r>
          </w:p>
        </w:tc>
        <w:tc>
          <w:tcPr>
            <w:tcW w:w="875" w:type="dxa"/>
            <w:noWrap/>
            <w:vAlign w:val="center"/>
            <w:hideMark/>
          </w:tcPr>
          <w:p w14:paraId="48819C5B" w14:textId="77777777" w:rsidR="00C56881" w:rsidRPr="007157C9"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157C9">
              <w:rPr>
                <w:rFonts w:ascii="Arial Narrow" w:eastAsia="Times New Roman" w:hAnsi="Arial Narrow" w:cs="Calibri"/>
                <w:i/>
                <w:iCs/>
                <w:color w:val="000000"/>
                <w:sz w:val="16"/>
                <w:szCs w:val="16"/>
                <w:lang w:eastAsia="es-PE"/>
              </w:rPr>
              <w:t>1</w:t>
            </w:r>
          </w:p>
        </w:tc>
        <w:tc>
          <w:tcPr>
            <w:tcW w:w="589" w:type="dxa"/>
            <w:noWrap/>
            <w:vAlign w:val="center"/>
            <w:hideMark/>
          </w:tcPr>
          <w:p w14:paraId="2F582A79" w14:textId="4FAE0D5E" w:rsidR="00C56881" w:rsidRPr="00C56881"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0.8</w:t>
            </w:r>
          </w:p>
        </w:tc>
        <w:tc>
          <w:tcPr>
            <w:tcW w:w="1067" w:type="dxa"/>
            <w:noWrap/>
            <w:vAlign w:val="center"/>
            <w:hideMark/>
          </w:tcPr>
          <w:p w14:paraId="64622E82" w14:textId="37D60B24" w:rsidR="00C56881" w:rsidRPr="00C56881" w:rsidRDefault="00C56881" w:rsidP="00C5688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56881">
              <w:rPr>
                <w:rFonts w:ascii="Arial Narrow" w:hAnsi="Arial Narrow" w:cs="Calibri"/>
                <w:i/>
                <w:iCs/>
                <w:color w:val="000000"/>
                <w:sz w:val="16"/>
                <w:szCs w:val="16"/>
              </w:rPr>
              <w:t>15</w:t>
            </w:r>
          </w:p>
        </w:tc>
      </w:tr>
    </w:tbl>
    <w:p w14:paraId="1367C6FE" w14:textId="339BDE08" w:rsidR="0089502A" w:rsidRPr="00342BAD" w:rsidRDefault="0089502A" w:rsidP="006A1366">
      <w:pPr>
        <w:spacing w:after="0" w:line="240" w:lineRule="auto"/>
        <w:jc w:val="both"/>
      </w:pPr>
      <w:r w:rsidRPr="00005BF6">
        <w:rPr>
          <w:rFonts w:ascii="Arial Narrow" w:hAnsi="Arial Narrow"/>
          <w:bCs/>
          <w:sz w:val="18"/>
          <w:szCs w:val="18"/>
        </w:rPr>
        <w:t>Fuente: Elaboración Equipo Técnico 20</w:t>
      </w:r>
      <w:r>
        <w:rPr>
          <w:rFonts w:ascii="Arial Narrow" w:hAnsi="Arial Narrow"/>
          <w:bCs/>
          <w:sz w:val="18"/>
          <w:szCs w:val="18"/>
        </w:rPr>
        <w:t>20</w:t>
      </w:r>
    </w:p>
    <w:p w14:paraId="5CF42274" w14:textId="77777777" w:rsidR="00480A6C" w:rsidRPr="00273AF2" w:rsidRDefault="00480A6C" w:rsidP="006A1366">
      <w:pPr>
        <w:spacing w:after="0" w:line="240" w:lineRule="auto"/>
        <w:jc w:val="both"/>
        <w:rPr>
          <w:rFonts w:ascii="Arial Narrow" w:hAnsi="Arial Narrow" w:cs="Tahoma"/>
          <w:bCs/>
          <w:color w:val="000000"/>
          <w:lang w:val="es-ES_tradnl"/>
        </w:rPr>
      </w:pPr>
    </w:p>
    <w:p w14:paraId="0C0B6994" w14:textId="2391FAC2" w:rsidR="00480A6C" w:rsidRPr="00C56293" w:rsidRDefault="00C56293" w:rsidP="006A1366">
      <w:pPr>
        <w:spacing w:after="0" w:line="240" w:lineRule="auto"/>
        <w:jc w:val="both"/>
        <w:rPr>
          <w:rFonts w:ascii="Arial Narrow" w:hAnsi="Arial Narrow"/>
          <w:b/>
          <w:bCs/>
          <w:color w:val="3494BA" w:themeColor="accent1"/>
          <w:sz w:val="20"/>
          <w:szCs w:val="20"/>
        </w:rPr>
      </w:pPr>
      <w:bookmarkStart w:id="40" w:name="_Toc51156330"/>
      <w:r w:rsidRPr="00847161">
        <w:rPr>
          <w:rFonts w:ascii="Arial Narrow" w:hAnsi="Arial Narrow"/>
          <w:b/>
          <w:bCs/>
          <w:color w:val="3494BA" w:themeColor="accent1"/>
          <w:sz w:val="20"/>
          <w:szCs w:val="20"/>
        </w:rPr>
        <w:t xml:space="preserve">CUADRO N° </w:t>
      </w:r>
      <w:r w:rsidRPr="00847161">
        <w:rPr>
          <w:rFonts w:ascii="Arial Narrow" w:hAnsi="Arial Narrow"/>
          <w:b/>
          <w:bCs/>
          <w:color w:val="3494BA" w:themeColor="accent1"/>
          <w:sz w:val="20"/>
          <w:szCs w:val="20"/>
        </w:rPr>
        <w:fldChar w:fldCharType="begin"/>
      </w:r>
      <w:r w:rsidRPr="00847161">
        <w:rPr>
          <w:rFonts w:ascii="Arial Narrow" w:hAnsi="Arial Narrow"/>
          <w:b/>
          <w:bCs/>
          <w:color w:val="3494BA" w:themeColor="accent1"/>
          <w:sz w:val="20"/>
          <w:szCs w:val="20"/>
        </w:rPr>
        <w:instrText xml:space="preserve"> SEQ CUADRO_N° \* ARABIC </w:instrText>
      </w:r>
      <w:r w:rsidRPr="00847161">
        <w:rPr>
          <w:rFonts w:ascii="Arial Narrow" w:hAnsi="Arial Narrow"/>
          <w:b/>
          <w:bCs/>
          <w:color w:val="3494BA" w:themeColor="accent1"/>
          <w:sz w:val="20"/>
          <w:szCs w:val="20"/>
        </w:rPr>
        <w:fldChar w:fldCharType="separate"/>
      </w:r>
      <w:r w:rsidR="00D16E91">
        <w:rPr>
          <w:rFonts w:ascii="Arial Narrow" w:hAnsi="Arial Narrow"/>
          <w:b/>
          <w:bCs/>
          <w:noProof/>
          <w:color w:val="3494BA" w:themeColor="accent1"/>
          <w:sz w:val="20"/>
          <w:szCs w:val="20"/>
        </w:rPr>
        <w:t>27</w:t>
      </w:r>
      <w:r w:rsidRPr="00847161">
        <w:rPr>
          <w:rFonts w:ascii="Arial Narrow" w:hAnsi="Arial Narrow"/>
          <w:b/>
          <w:bCs/>
          <w:color w:val="3494BA" w:themeColor="accent1"/>
          <w:sz w:val="20"/>
          <w:szCs w:val="20"/>
        </w:rPr>
        <w:fldChar w:fldCharType="end"/>
      </w:r>
      <w:r>
        <w:rPr>
          <w:rFonts w:ascii="Arial Narrow" w:hAnsi="Arial Narrow"/>
          <w:b/>
          <w:bCs/>
          <w:color w:val="3494BA" w:themeColor="accent1"/>
          <w:sz w:val="20"/>
          <w:szCs w:val="20"/>
        </w:rPr>
        <w:t xml:space="preserve"> </w:t>
      </w:r>
      <w:r w:rsidR="00480A6C" w:rsidRPr="00C56293">
        <w:rPr>
          <w:rFonts w:ascii="Arial Narrow" w:hAnsi="Arial Narrow"/>
          <w:b/>
          <w:bCs/>
          <w:color w:val="3494BA" w:themeColor="accent1"/>
          <w:sz w:val="20"/>
          <w:szCs w:val="20"/>
        </w:rPr>
        <w:t>Determinación de horas de teoría de la Carrera Profesional de Construcción Civil.</w:t>
      </w:r>
      <w:bookmarkEnd w:id="40"/>
    </w:p>
    <w:tbl>
      <w:tblPr>
        <w:tblStyle w:val="Tablaconcuadrcula5oscura-nfasis2"/>
        <w:tblW w:w="10022" w:type="dxa"/>
        <w:tblInd w:w="-147" w:type="dxa"/>
        <w:tblLook w:val="04A0" w:firstRow="1" w:lastRow="0" w:firstColumn="1" w:lastColumn="0" w:noHBand="0" w:noVBand="1"/>
      </w:tblPr>
      <w:tblGrid>
        <w:gridCol w:w="1289"/>
        <w:gridCol w:w="1122"/>
        <w:gridCol w:w="3118"/>
        <w:gridCol w:w="1098"/>
        <w:gridCol w:w="880"/>
        <w:gridCol w:w="834"/>
        <w:gridCol w:w="692"/>
        <w:gridCol w:w="989"/>
      </w:tblGrid>
      <w:tr w:rsidR="002674E7" w:rsidRPr="002674E7" w14:paraId="3B2F4A6B" w14:textId="77777777" w:rsidTr="002674E7">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89" w:type="dxa"/>
            <w:vAlign w:val="center"/>
            <w:hideMark/>
          </w:tcPr>
          <w:p w14:paraId="11225A8C" w14:textId="77777777" w:rsidR="002674E7" w:rsidRPr="002674E7" w:rsidRDefault="002674E7" w:rsidP="002674E7">
            <w:pPr>
              <w:jc w:val="center"/>
              <w:rPr>
                <w:rFonts w:ascii="Arial Narrow" w:eastAsia="Times New Roman" w:hAnsi="Arial Narrow" w:cs="Calibri"/>
                <w:i/>
                <w:iCs/>
                <w:sz w:val="14"/>
                <w:szCs w:val="14"/>
                <w:lang w:eastAsia="es-PE"/>
              </w:rPr>
            </w:pPr>
            <w:r w:rsidRPr="002674E7">
              <w:rPr>
                <w:rFonts w:ascii="Arial Narrow" w:eastAsia="Times New Roman" w:hAnsi="Arial Narrow" w:cs="Calibri"/>
                <w:i/>
                <w:iCs/>
                <w:sz w:val="14"/>
                <w:szCs w:val="14"/>
                <w:lang w:eastAsia="es-PE"/>
              </w:rPr>
              <w:t>CONSTRUCCIÓN CIVIL</w:t>
            </w:r>
          </w:p>
        </w:tc>
        <w:tc>
          <w:tcPr>
            <w:tcW w:w="1122" w:type="dxa"/>
            <w:vAlign w:val="center"/>
            <w:hideMark/>
          </w:tcPr>
          <w:p w14:paraId="6DF8711E" w14:textId="77777777" w:rsidR="002674E7" w:rsidRPr="002674E7" w:rsidRDefault="002674E7" w:rsidP="002674E7">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2674E7">
              <w:rPr>
                <w:rFonts w:ascii="Arial Narrow" w:eastAsia="Times New Roman" w:hAnsi="Arial Narrow" w:cs="Calibri"/>
                <w:i/>
                <w:iCs/>
                <w:sz w:val="14"/>
                <w:szCs w:val="14"/>
                <w:lang w:eastAsia="es-PE"/>
              </w:rPr>
              <w:t>MÓDULOS</w:t>
            </w:r>
          </w:p>
        </w:tc>
        <w:tc>
          <w:tcPr>
            <w:tcW w:w="3118" w:type="dxa"/>
            <w:vAlign w:val="center"/>
            <w:hideMark/>
          </w:tcPr>
          <w:p w14:paraId="6F1877F1" w14:textId="77777777" w:rsidR="002674E7" w:rsidRPr="002674E7" w:rsidRDefault="002674E7" w:rsidP="002674E7">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2674E7">
              <w:rPr>
                <w:rFonts w:ascii="Arial Narrow" w:eastAsia="Times New Roman" w:hAnsi="Arial Narrow" w:cs="Calibri"/>
                <w:i/>
                <w:iCs/>
                <w:sz w:val="14"/>
                <w:szCs w:val="14"/>
                <w:lang w:eastAsia="es-PE"/>
              </w:rPr>
              <w:t>UNIDADES DIDACTICAS</w:t>
            </w:r>
          </w:p>
        </w:tc>
        <w:tc>
          <w:tcPr>
            <w:tcW w:w="1098" w:type="dxa"/>
            <w:vAlign w:val="center"/>
            <w:hideMark/>
          </w:tcPr>
          <w:p w14:paraId="18BE560F" w14:textId="77777777" w:rsidR="002674E7" w:rsidRPr="002674E7" w:rsidRDefault="002674E7" w:rsidP="002674E7">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2674E7">
              <w:rPr>
                <w:rFonts w:ascii="Arial Narrow" w:eastAsia="Times New Roman" w:hAnsi="Arial Narrow" w:cs="Calibri"/>
                <w:i/>
                <w:iCs/>
                <w:sz w:val="14"/>
                <w:szCs w:val="14"/>
                <w:lang w:eastAsia="es-PE"/>
              </w:rPr>
              <w:t>PROYECCIÓN DE ALUMNOS 2020</w:t>
            </w:r>
          </w:p>
        </w:tc>
        <w:tc>
          <w:tcPr>
            <w:tcW w:w="880" w:type="dxa"/>
            <w:vAlign w:val="center"/>
            <w:hideMark/>
          </w:tcPr>
          <w:p w14:paraId="58F83A84" w14:textId="77777777" w:rsidR="002674E7" w:rsidRPr="002674E7" w:rsidRDefault="002674E7" w:rsidP="002674E7">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2674E7">
              <w:rPr>
                <w:rFonts w:ascii="Arial Narrow" w:eastAsia="Times New Roman" w:hAnsi="Arial Narrow" w:cs="Calibri"/>
                <w:i/>
                <w:iCs/>
                <w:sz w:val="14"/>
                <w:szCs w:val="14"/>
                <w:lang w:eastAsia="es-PE"/>
              </w:rPr>
              <w:t>ALUMNOS POR SECCIÓN</w:t>
            </w:r>
          </w:p>
        </w:tc>
        <w:tc>
          <w:tcPr>
            <w:tcW w:w="0" w:type="auto"/>
            <w:vAlign w:val="center"/>
            <w:hideMark/>
          </w:tcPr>
          <w:p w14:paraId="45E9B537" w14:textId="77777777" w:rsidR="002674E7" w:rsidRPr="002674E7" w:rsidRDefault="002674E7" w:rsidP="002674E7">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2674E7">
              <w:rPr>
                <w:rFonts w:ascii="Arial Narrow" w:eastAsia="Times New Roman" w:hAnsi="Arial Narrow" w:cs="Calibri"/>
                <w:i/>
                <w:iCs/>
                <w:sz w:val="14"/>
                <w:szCs w:val="14"/>
                <w:lang w:eastAsia="es-PE"/>
              </w:rPr>
              <w:t>HORAS TEORÍA POR SEMANA POR SECCIÓN</w:t>
            </w:r>
          </w:p>
        </w:tc>
        <w:tc>
          <w:tcPr>
            <w:tcW w:w="0" w:type="auto"/>
            <w:vAlign w:val="center"/>
            <w:hideMark/>
          </w:tcPr>
          <w:p w14:paraId="31D9E1F6" w14:textId="1C72ED2A" w:rsidR="002674E7" w:rsidRPr="002674E7" w:rsidRDefault="00AA4BAD" w:rsidP="002674E7">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2674E7">
              <w:rPr>
                <w:rFonts w:ascii="Arial Narrow" w:eastAsia="Times New Roman" w:hAnsi="Arial Narrow" w:cs="Calibri"/>
                <w:i/>
                <w:iCs/>
                <w:sz w:val="14"/>
                <w:szCs w:val="14"/>
                <w:lang w:eastAsia="es-PE"/>
              </w:rPr>
              <w:t>TOTAL,</w:t>
            </w:r>
            <w:r w:rsidR="002674E7" w:rsidRPr="002674E7">
              <w:rPr>
                <w:rFonts w:ascii="Arial Narrow" w:eastAsia="Times New Roman" w:hAnsi="Arial Narrow" w:cs="Calibri"/>
                <w:i/>
                <w:iCs/>
                <w:sz w:val="14"/>
                <w:szCs w:val="14"/>
                <w:lang w:eastAsia="es-PE"/>
              </w:rPr>
              <w:t xml:space="preserve"> HORAS TEORÍA</w:t>
            </w:r>
          </w:p>
        </w:tc>
        <w:tc>
          <w:tcPr>
            <w:tcW w:w="989" w:type="dxa"/>
            <w:vAlign w:val="center"/>
            <w:hideMark/>
          </w:tcPr>
          <w:p w14:paraId="0EBE7230" w14:textId="44ACBDB4" w:rsidR="002674E7" w:rsidRPr="002674E7" w:rsidRDefault="00AA4BAD" w:rsidP="002674E7">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2674E7">
              <w:rPr>
                <w:rFonts w:ascii="Arial Narrow" w:eastAsia="Times New Roman" w:hAnsi="Arial Narrow" w:cs="Calibri"/>
                <w:i/>
                <w:iCs/>
                <w:sz w:val="14"/>
                <w:szCs w:val="14"/>
                <w:lang w:eastAsia="es-PE"/>
              </w:rPr>
              <w:t>TOTAL,</w:t>
            </w:r>
            <w:r w:rsidR="002674E7" w:rsidRPr="002674E7">
              <w:rPr>
                <w:rFonts w:ascii="Arial Narrow" w:eastAsia="Times New Roman" w:hAnsi="Arial Narrow" w:cs="Calibri"/>
                <w:i/>
                <w:iCs/>
                <w:sz w:val="14"/>
                <w:szCs w:val="14"/>
                <w:lang w:eastAsia="es-PE"/>
              </w:rPr>
              <w:t xml:space="preserve"> HORAS TODAS LAS SECCIONES</w:t>
            </w:r>
          </w:p>
        </w:tc>
      </w:tr>
      <w:tr w:rsidR="002674E7" w:rsidRPr="002674E7" w14:paraId="5F63614D" w14:textId="77777777" w:rsidTr="002674E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89" w:type="dxa"/>
            <w:vMerge w:val="restart"/>
            <w:noWrap/>
            <w:vAlign w:val="center"/>
            <w:hideMark/>
          </w:tcPr>
          <w:p w14:paraId="2046C071" w14:textId="77777777" w:rsidR="002674E7" w:rsidRPr="002674E7" w:rsidRDefault="002674E7" w:rsidP="002674E7">
            <w:pPr>
              <w:jc w:val="center"/>
              <w:rPr>
                <w:rFonts w:ascii="Arial Narrow" w:eastAsia="Times New Roman" w:hAnsi="Arial Narrow" w:cs="Calibri"/>
                <w:i/>
                <w:iCs/>
                <w:sz w:val="16"/>
                <w:szCs w:val="16"/>
                <w:lang w:eastAsia="es-PE"/>
              </w:rPr>
            </w:pPr>
            <w:r w:rsidRPr="002674E7">
              <w:rPr>
                <w:rFonts w:ascii="Arial Narrow" w:eastAsia="Times New Roman" w:hAnsi="Arial Narrow" w:cs="Calibri"/>
                <w:i/>
                <w:iCs/>
                <w:sz w:val="16"/>
                <w:szCs w:val="16"/>
                <w:lang w:eastAsia="es-PE"/>
              </w:rPr>
              <w:lastRenderedPageBreak/>
              <w:t>I CICLO</w:t>
            </w:r>
          </w:p>
        </w:tc>
        <w:tc>
          <w:tcPr>
            <w:tcW w:w="1122" w:type="dxa"/>
            <w:vMerge w:val="restart"/>
            <w:noWrap/>
            <w:vAlign w:val="center"/>
            <w:hideMark/>
          </w:tcPr>
          <w:p w14:paraId="55517329" w14:textId="77777777" w:rsidR="002674E7" w:rsidRPr="002674E7" w:rsidRDefault="002674E7" w:rsidP="002674E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2674E7">
              <w:rPr>
                <w:rFonts w:ascii="Arial Narrow" w:eastAsia="Times New Roman" w:hAnsi="Arial Narrow" w:cs="Calibri"/>
                <w:b/>
                <w:bCs/>
                <w:i/>
                <w:iCs/>
                <w:color w:val="000000"/>
                <w:sz w:val="16"/>
                <w:szCs w:val="16"/>
                <w:lang w:eastAsia="es-PE"/>
              </w:rPr>
              <w:t>Modulo Transversal</w:t>
            </w:r>
          </w:p>
        </w:tc>
        <w:tc>
          <w:tcPr>
            <w:tcW w:w="3118" w:type="dxa"/>
            <w:vAlign w:val="center"/>
            <w:hideMark/>
          </w:tcPr>
          <w:p w14:paraId="30BBCA01" w14:textId="77777777" w:rsidR="002674E7" w:rsidRPr="002674E7" w:rsidRDefault="002674E7" w:rsidP="002674E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2674E7">
              <w:rPr>
                <w:rFonts w:ascii="Arial Narrow" w:eastAsia="Times New Roman" w:hAnsi="Arial Narrow" w:cs="Calibri"/>
                <w:b/>
                <w:bCs/>
                <w:i/>
                <w:iCs/>
                <w:color w:val="000000"/>
                <w:sz w:val="16"/>
                <w:szCs w:val="16"/>
                <w:lang w:eastAsia="es-PE"/>
              </w:rPr>
              <w:t> </w:t>
            </w:r>
          </w:p>
        </w:tc>
        <w:tc>
          <w:tcPr>
            <w:tcW w:w="1098" w:type="dxa"/>
            <w:vAlign w:val="center"/>
            <w:hideMark/>
          </w:tcPr>
          <w:p w14:paraId="2F416799" w14:textId="77777777" w:rsidR="002674E7" w:rsidRPr="002674E7" w:rsidRDefault="002674E7" w:rsidP="002674E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2674E7">
              <w:rPr>
                <w:rFonts w:ascii="Arial Narrow" w:eastAsia="Times New Roman" w:hAnsi="Arial Narrow" w:cs="Calibri"/>
                <w:b/>
                <w:bCs/>
                <w:i/>
                <w:iCs/>
                <w:color w:val="000000"/>
                <w:sz w:val="16"/>
                <w:szCs w:val="16"/>
                <w:lang w:eastAsia="es-PE"/>
              </w:rPr>
              <w:t>16</w:t>
            </w:r>
          </w:p>
        </w:tc>
        <w:tc>
          <w:tcPr>
            <w:tcW w:w="880" w:type="dxa"/>
            <w:vAlign w:val="center"/>
            <w:hideMark/>
          </w:tcPr>
          <w:p w14:paraId="7B302D3F" w14:textId="77777777" w:rsidR="002674E7" w:rsidRPr="002674E7" w:rsidRDefault="002674E7" w:rsidP="002674E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2674E7">
              <w:rPr>
                <w:rFonts w:ascii="Arial Narrow" w:eastAsia="Times New Roman" w:hAnsi="Arial Narrow" w:cs="Calibri"/>
                <w:b/>
                <w:bCs/>
                <w:i/>
                <w:iCs/>
                <w:color w:val="000000"/>
                <w:sz w:val="16"/>
                <w:szCs w:val="16"/>
                <w:lang w:eastAsia="es-PE"/>
              </w:rPr>
              <w:t> </w:t>
            </w:r>
          </w:p>
        </w:tc>
        <w:tc>
          <w:tcPr>
            <w:tcW w:w="0" w:type="auto"/>
            <w:vAlign w:val="center"/>
            <w:hideMark/>
          </w:tcPr>
          <w:p w14:paraId="0244D3D5" w14:textId="6BB37FCA" w:rsidR="002674E7" w:rsidRPr="002674E7" w:rsidRDefault="002674E7" w:rsidP="002674E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2674E7">
              <w:rPr>
                <w:rFonts w:ascii="Arial Narrow" w:eastAsia="Times New Roman" w:hAnsi="Arial Narrow" w:cs="Calibri"/>
                <w:b/>
                <w:bCs/>
                <w:i/>
                <w:iCs/>
                <w:color w:val="000000"/>
                <w:sz w:val="16"/>
                <w:szCs w:val="16"/>
                <w:lang w:eastAsia="es-PE"/>
              </w:rPr>
              <w:t>1</w:t>
            </w:r>
            <w:r w:rsidR="006B2A8A">
              <w:rPr>
                <w:rFonts w:ascii="Arial Narrow" w:eastAsia="Times New Roman" w:hAnsi="Arial Narrow" w:cs="Calibri"/>
                <w:b/>
                <w:bCs/>
                <w:i/>
                <w:iCs/>
                <w:color w:val="000000"/>
                <w:sz w:val="16"/>
                <w:szCs w:val="16"/>
                <w:lang w:eastAsia="es-PE"/>
              </w:rPr>
              <w:t>9</w:t>
            </w:r>
          </w:p>
        </w:tc>
        <w:tc>
          <w:tcPr>
            <w:tcW w:w="0" w:type="auto"/>
            <w:vAlign w:val="center"/>
            <w:hideMark/>
          </w:tcPr>
          <w:p w14:paraId="257F554B" w14:textId="4059125C" w:rsidR="002674E7" w:rsidRPr="002674E7" w:rsidRDefault="006B2A8A" w:rsidP="002674E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10</w:t>
            </w:r>
          </w:p>
        </w:tc>
        <w:tc>
          <w:tcPr>
            <w:tcW w:w="989" w:type="dxa"/>
            <w:vAlign w:val="center"/>
            <w:hideMark/>
          </w:tcPr>
          <w:p w14:paraId="20F7D998" w14:textId="4790B1E4" w:rsidR="002674E7" w:rsidRPr="002674E7" w:rsidRDefault="006B2A8A" w:rsidP="002674E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182</w:t>
            </w:r>
          </w:p>
        </w:tc>
      </w:tr>
      <w:tr w:rsidR="006B2A8A" w:rsidRPr="002674E7" w14:paraId="38C1487B" w14:textId="77777777" w:rsidTr="002674E7">
        <w:trPr>
          <w:trHeight w:val="113"/>
        </w:trPr>
        <w:tc>
          <w:tcPr>
            <w:cnfStyle w:val="001000000000" w:firstRow="0" w:lastRow="0" w:firstColumn="1" w:lastColumn="0" w:oddVBand="0" w:evenVBand="0" w:oddHBand="0" w:evenHBand="0" w:firstRowFirstColumn="0" w:firstRowLastColumn="0" w:lastRowFirstColumn="0" w:lastRowLastColumn="0"/>
            <w:tcW w:w="1289" w:type="dxa"/>
            <w:vMerge/>
            <w:vAlign w:val="center"/>
            <w:hideMark/>
          </w:tcPr>
          <w:p w14:paraId="0298B2F3" w14:textId="77777777" w:rsidR="006B2A8A" w:rsidRPr="002674E7" w:rsidRDefault="006B2A8A" w:rsidP="006B2A8A">
            <w:pPr>
              <w:rPr>
                <w:rFonts w:ascii="Arial Narrow" w:eastAsia="Times New Roman" w:hAnsi="Arial Narrow" w:cs="Calibri"/>
                <w:i/>
                <w:iCs/>
                <w:sz w:val="16"/>
                <w:szCs w:val="16"/>
                <w:lang w:eastAsia="es-PE"/>
              </w:rPr>
            </w:pPr>
          </w:p>
        </w:tc>
        <w:tc>
          <w:tcPr>
            <w:tcW w:w="1122" w:type="dxa"/>
            <w:vMerge/>
            <w:vAlign w:val="center"/>
            <w:hideMark/>
          </w:tcPr>
          <w:p w14:paraId="3715BDF0" w14:textId="77777777" w:rsidR="006B2A8A" w:rsidRPr="002674E7" w:rsidRDefault="006B2A8A" w:rsidP="006B2A8A">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8" w:type="dxa"/>
            <w:vAlign w:val="center"/>
            <w:hideMark/>
          </w:tcPr>
          <w:p w14:paraId="582479BA" w14:textId="77777777" w:rsidR="006B2A8A" w:rsidRPr="002674E7" w:rsidRDefault="006B2A8A" w:rsidP="006B2A8A">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Técnicas de Comunicación</w:t>
            </w:r>
          </w:p>
        </w:tc>
        <w:tc>
          <w:tcPr>
            <w:tcW w:w="1098" w:type="dxa"/>
            <w:noWrap/>
            <w:vAlign w:val="center"/>
            <w:hideMark/>
          </w:tcPr>
          <w:p w14:paraId="0A5EC7BD" w14:textId="77777777" w:rsidR="006B2A8A" w:rsidRPr="002674E7" w:rsidRDefault="006B2A8A" w:rsidP="006B2A8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16</w:t>
            </w:r>
          </w:p>
        </w:tc>
        <w:tc>
          <w:tcPr>
            <w:tcW w:w="880" w:type="dxa"/>
            <w:noWrap/>
            <w:vAlign w:val="center"/>
            <w:hideMark/>
          </w:tcPr>
          <w:p w14:paraId="7121581A" w14:textId="43DECD20" w:rsidR="006B2A8A" w:rsidRPr="002674E7" w:rsidRDefault="006B2A8A" w:rsidP="006B2A8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sz w:val="16"/>
                <w:szCs w:val="16"/>
                <w:lang w:eastAsia="es-PE"/>
              </w:rPr>
              <w:t>3</w:t>
            </w:r>
            <w:r w:rsidRPr="007157C9">
              <w:rPr>
                <w:rFonts w:ascii="Arial Narrow" w:eastAsia="Times New Roman" w:hAnsi="Arial Narrow" w:cs="Calibri"/>
                <w:i/>
                <w:iCs/>
                <w:sz w:val="16"/>
                <w:szCs w:val="16"/>
                <w:lang w:eastAsia="es-PE"/>
              </w:rPr>
              <w:t>0</w:t>
            </w:r>
          </w:p>
        </w:tc>
        <w:tc>
          <w:tcPr>
            <w:tcW w:w="0" w:type="auto"/>
            <w:noWrap/>
            <w:vAlign w:val="center"/>
            <w:hideMark/>
          </w:tcPr>
          <w:p w14:paraId="273DD15C" w14:textId="1D89E7DF" w:rsidR="006B2A8A" w:rsidRPr="006B2A8A" w:rsidRDefault="006B2A8A" w:rsidP="006B2A8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B2A8A">
              <w:rPr>
                <w:rFonts w:ascii="Arial Narrow" w:hAnsi="Arial Narrow" w:cs="Calibri"/>
                <w:i/>
                <w:iCs/>
                <w:color w:val="000000"/>
                <w:sz w:val="16"/>
                <w:szCs w:val="16"/>
              </w:rPr>
              <w:t>2</w:t>
            </w:r>
          </w:p>
        </w:tc>
        <w:tc>
          <w:tcPr>
            <w:tcW w:w="0" w:type="auto"/>
            <w:noWrap/>
            <w:vAlign w:val="center"/>
            <w:hideMark/>
          </w:tcPr>
          <w:p w14:paraId="09959044" w14:textId="2DAFD761" w:rsidR="006B2A8A" w:rsidRPr="006B2A8A" w:rsidRDefault="006B2A8A" w:rsidP="006B2A8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B2A8A">
              <w:rPr>
                <w:rFonts w:ascii="Arial Narrow" w:hAnsi="Arial Narrow" w:cs="Calibri"/>
                <w:i/>
                <w:iCs/>
                <w:color w:val="000000"/>
                <w:sz w:val="16"/>
                <w:szCs w:val="16"/>
              </w:rPr>
              <w:t>1</w:t>
            </w:r>
          </w:p>
        </w:tc>
        <w:tc>
          <w:tcPr>
            <w:tcW w:w="989" w:type="dxa"/>
            <w:noWrap/>
            <w:vAlign w:val="center"/>
            <w:hideMark/>
          </w:tcPr>
          <w:p w14:paraId="49CC2C03" w14:textId="19F92B0F" w:rsidR="006B2A8A" w:rsidRPr="006B2A8A" w:rsidRDefault="006B2A8A" w:rsidP="006B2A8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B2A8A">
              <w:rPr>
                <w:rFonts w:ascii="Arial Narrow" w:hAnsi="Arial Narrow" w:cs="Calibri"/>
                <w:i/>
                <w:iCs/>
                <w:color w:val="000000"/>
                <w:sz w:val="16"/>
                <w:szCs w:val="16"/>
              </w:rPr>
              <w:t>19</w:t>
            </w:r>
          </w:p>
        </w:tc>
      </w:tr>
      <w:tr w:rsidR="006B2A8A" w:rsidRPr="002674E7" w14:paraId="236535DA" w14:textId="77777777" w:rsidTr="002674E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89" w:type="dxa"/>
            <w:vMerge/>
            <w:vAlign w:val="center"/>
            <w:hideMark/>
          </w:tcPr>
          <w:p w14:paraId="6A0664E8" w14:textId="77777777" w:rsidR="006B2A8A" w:rsidRPr="002674E7" w:rsidRDefault="006B2A8A" w:rsidP="006B2A8A">
            <w:pPr>
              <w:rPr>
                <w:rFonts w:ascii="Arial Narrow" w:eastAsia="Times New Roman" w:hAnsi="Arial Narrow" w:cs="Calibri"/>
                <w:i/>
                <w:iCs/>
                <w:sz w:val="16"/>
                <w:szCs w:val="16"/>
                <w:lang w:eastAsia="es-PE"/>
              </w:rPr>
            </w:pPr>
          </w:p>
        </w:tc>
        <w:tc>
          <w:tcPr>
            <w:tcW w:w="1122" w:type="dxa"/>
            <w:vMerge/>
            <w:vAlign w:val="center"/>
            <w:hideMark/>
          </w:tcPr>
          <w:p w14:paraId="125A0A66" w14:textId="77777777" w:rsidR="006B2A8A" w:rsidRPr="002674E7" w:rsidRDefault="006B2A8A" w:rsidP="006B2A8A">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8" w:type="dxa"/>
            <w:vAlign w:val="center"/>
            <w:hideMark/>
          </w:tcPr>
          <w:p w14:paraId="234DB709" w14:textId="77777777" w:rsidR="006B2A8A" w:rsidRPr="002674E7" w:rsidRDefault="006B2A8A" w:rsidP="006B2A8A">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Lógica y Funciones</w:t>
            </w:r>
          </w:p>
        </w:tc>
        <w:tc>
          <w:tcPr>
            <w:tcW w:w="1098" w:type="dxa"/>
            <w:noWrap/>
            <w:vAlign w:val="center"/>
            <w:hideMark/>
          </w:tcPr>
          <w:p w14:paraId="77738EC9" w14:textId="77777777" w:rsidR="006B2A8A" w:rsidRPr="002674E7" w:rsidRDefault="006B2A8A" w:rsidP="006B2A8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16</w:t>
            </w:r>
          </w:p>
        </w:tc>
        <w:tc>
          <w:tcPr>
            <w:tcW w:w="880" w:type="dxa"/>
            <w:noWrap/>
            <w:vAlign w:val="center"/>
            <w:hideMark/>
          </w:tcPr>
          <w:p w14:paraId="2739AFE7" w14:textId="49590C62" w:rsidR="006B2A8A" w:rsidRPr="002674E7" w:rsidRDefault="006B2A8A" w:rsidP="006B2A8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sz w:val="16"/>
                <w:szCs w:val="16"/>
                <w:lang w:eastAsia="es-PE"/>
              </w:rPr>
              <w:t>30</w:t>
            </w:r>
          </w:p>
        </w:tc>
        <w:tc>
          <w:tcPr>
            <w:tcW w:w="0" w:type="auto"/>
            <w:noWrap/>
            <w:vAlign w:val="center"/>
            <w:hideMark/>
          </w:tcPr>
          <w:p w14:paraId="6B1E068F" w14:textId="17871047" w:rsidR="006B2A8A" w:rsidRPr="006B2A8A" w:rsidRDefault="006B2A8A" w:rsidP="006B2A8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B2A8A">
              <w:rPr>
                <w:rFonts w:ascii="Arial Narrow" w:hAnsi="Arial Narrow" w:cs="Calibri"/>
                <w:i/>
                <w:iCs/>
                <w:color w:val="000000"/>
                <w:sz w:val="16"/>
                <w:szCs w:val="16"/>
              </w:rPr>
              <w:t>2</w:t>
            </w:r>
          </w:p>
        </w:tc>
        <w:tc>
          <w:tcPr>
            <w:tcW w:w="0" w:type="auto"/>
            <w:noWrap/>
            <w:vAlign w:val="center"/>
            <w:hideMark/>
          </w:tcPr>
          <w:p w14:paraId="79EE8D63" w14:textId="0CF20A3A" w:rsidR="006B2A8A" w:rsidRPr="006B2A8A" w:rsidRDefault="006B2A8A" w:rsidP="006B2A8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B2A8A">
              <w:rPr>
                <w:rFonts w:ascii="Arial Narrow" w:hAnsi="Arial Narrow" w:cs="Calibri"/>
                <w:i/>
                <w:iCs/>
                <w:color w:val="000000"/>
                <w:sz w:val="16"/>
                <w:szCs w:val="16"/>
              </w:rPr>
              <w:t>1</w:t>
            </w:r>
          </w:p>
        </w:tc>
        <w:tc>
          <w:tcPr>
            <w:tcW w:w="989" w:type="dxa"/>
            <w:noWrap/>
            <w:vAlign w:val="center"/>
            <w:hideMark/>
          </w:tcPr>
          <w:p w14:paraId="4FB30F77" w14:textId="73137908" w:rsidR="006B2A8A" w:rsidRPr="006B2A8A" w:rsidRDefault="006B2A8A" w:rsidP="006B2A8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B2A8A">
              <w:rPr>
                <w:rFonts w:ascii="Arial Narrow" w:hAnsi="Arial Narrow" w:cs="Calibri"/>
                <w:i/>
                <w:iCs/>
                <w:color w:val="000000"/>
                <w:sz w:val="16"/>
                <w:szCs w:val="16"/>
              </w:rPr>
              <w:t>19</w:t>
            </w:r>
          </w:p>
        </w:tc>
      </w:tr>
      <w:tr w:rsidR="006B2A8A" w:rsidRPr="002674E7" w14:paraId="7EC04520" w14:textId="77777777" w:rsidTr="002674E7">
        <w:trPr>
          <w:trHeight w:val="113"/>
        </w:trPr>
        <w:tc>
          <w:tcPr>
            <w:cnfStyle w:val="001000000000" w:firstRow="0" w:lastRow="0" w:firstColumn="1" w:lastColumn="0" w:oddVBand="0" w:evenVBand="0" w:oddHBand="0" w:evenHBand="0" w:firstRowFirstColumn="0" w:firstRowLastColumn="0" w:lastRowFirstColumn="0" w:lastRowLastColumn="0"/>
            <w:tcW w:w="1289" w:type="dxa"/>
            <w:vMerge/>
            <w:vAlign w:val="center"/>
            <w:hideMark/>
          </w:tcPr>
          <w:p w14:paraId="7CCFBC11" w14:textId="77777777" w:rsidR="006B2A8A" w:rsidRPr="002674E7" w:rsidRDefault="006B2A8A" w:rsidP="006B2A8A">
            <w:pPr>
              <w:rPr>
                <w:rFonts w:ascii="Arial Narrow" w:eastAsia="Times New Roman" w:hAnsi="Arial Narrow" w:cs="Calibri"/>
                <w:i/>
                <w:iCs/>
                <w:sz w:val="16"/>
                <w:szCs w:val="16"/>
                <w:lang w:eastAsia="es-PE"/>
              </w:rPr>
            </w:pPr>
          </w:p>
        </w:tc>
        <w:tc>
          <w:tcPr>
            <w:tcW w:w="1122" w:type="dxa"/>
            <w:vMerge/>
            <w:vAlign w:val="center"/>
            <w:hideMark/>
          </w:tcPr>
          <w:p w14:paraId="486ECA24" w14:textId="77777777" w:rsidR="006B2A8A" w:rsidRPr="002674E7" w:rsidRDefault="006B2A8A" w:rsidP="006B2A8A">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8" w:type="dxa"/>
            <w:vAlign w:val="center"/>
            <w:hideMark/>
          </w:tcPr>
          <w:p w14:paraId="5D4DAB8E" w14:textId="59E8BF82" w:rsidR="006B2A8A" w:rsidRPr="002674E7" w:rsidRDefault="006B2A8A" w:rsidP="006B2A8A">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 xml:space="preserve">Cultura </w:t>
            </w:r>
            <w:r w:rsidR="00AA4BAD" w:rsidRPr="002674E7">
              <w:rPr>
                <w:rFonts w:ascii="Arial Narrow" w:eastAsia="Times New Roman" w:hAnsi="Arial Narrow" w:cs="Calibri"/>
                <w:i/>
                <w:iCs/>
                <w:color w:val="000000"/>
                <w:sz w:val="16"/>
                <w:szCs w:val="16"/>
                <w:lang w:eastAsia="es-PE"/>
              </w:rPr>
              <w:t>Física</w:t>
            </w:r>
            <w:r w:rsidRPr="002674E7">
              <w:rPr>
                <w:rFonts w:ascii="Arial Narrow" w:eastAsia="Times New Roman" w:hAnsi="Arial Narrow" w:cs="Calibri"/>
                <w:i/>
                <w:iCs/>
                <w:color w:val="000000"/>
                <w:sz w:val="16"/>
                <w:szCs w:val="16"/>
                <w:lang w:eastAsia="es-PE"/>
              </w:rPr>
              <w:t xml:space="preserve"> y Deporte</w:t>
            </w:r>
          </w:p>
        </w:tc>
        <w:tc>
          <w:tcPr>
            <w:tcW w:w="1098" w:type="dxa"/>
            <w:noWrap/>
            <w:vAlign w:val="center"/>
            <w:hideMark/>
          </w:tcPr>
          <w:p w14:paraId="07BB56AF" w14:textId="77777777" w:rsidR="006B2A8A" w:rsidRPr="002674E7" w:rsidRDefault="006B2A8A" w:rsidP="006B2A8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16</w:t>
            </w:r>
          </w:p>
        </w:tc>
        <w:tc>
          <w:tcPr>
            <w:tcW w:w="880" w:type="dxa"/>
            <w:noWrap/>
            <w:vAlign w:val="center"/>
            <w:hideMark/>
          </w:tcPr>
          <w:p w14:paraId="38F920DC" w14:textId="56710CBC" w:rsidR="006B2A8A" w:rsidRPr="002674E7" w:rsidRDefault="006B2A8A" w:rsidP="006B2A8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sz w:val="16"/>
                <w:szCs w:val="16"/>
                <w:lang w:eastAsia="es-PE"/>
              </w:rPr>
              <w:t>3</w:t>
            </w:r>
            <w:r w:rsidRPr="007157C9">
              <w:rPr>
                <w:rFonts w:ascii="Arial Narrow" w:eastAsia="Times New Roman" w:hAnsi="Arial Narrow" w:cs="Calibri"/>
                <w:i/>
                <w:iCs/>
                <w:sz w:val="16"/>
                <w:szCs w:val="16"/>
                <w:lang w:eastAsia="es-PE"/>
              </w:rPr>
              <w:t>0</w:t>
            </w:r>
          </w:p>
        </w:tc>
        <w:tc>
          <w:tcPr>
            <w:tcW w:w="0" w:type="auto"/>
            <w:noWrap/>
            <w:vAlign w:val="center"/>
            <w:hideMark/>
          </w:tcPr>
          <w:p w14:paraId="486E74FC" w14:textId="0D5EE0DB" w:rsidR="006B2A8A" w:rsidRPr="006B2A8A" w:rsidRDefault="006B2A8A" w:rsidP="006B2A8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B2A8A">
              <w:rPr>
                <w:rFonts w:ascii="Arial Narrow" w:hAnsi="Arial Narrow" w:cs="Calibri"/>
                <w:i/>
                <w:iCs/>
                <w:color w:val="000000"/>
                <w:sz w:val="16"/>
                <w:szCs w:val="16"/>
              </w:rPr>
              <w:t>2</w:t>
            </w:r>
          </w:p>
        </w:tc>
        <w:tc>
          <w:tcPr>
            <w:tcW w:w="0" w:type="auto"/>
            <w:noWrap/>
            <w:vAlign w:val="center"/>
            <w:hideMark/>
          </w:tcPr>
          <w:p w14:paraId="508AB1F3" w14:textId="66618561" w:rsidR="006B2A8A" w:rsidRPr="006B2A8A" w:rsidRDefault="006B2A8A" w:rsidP="006B2A8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B2A8A">
              <w:rPr>
                <w:rFonts w:ascii="Arial Narrow" w:hAnsi="Arial Narrow" w:cs="Calibri"/>
                <w:i/>
                <w:iCs/>
                <w:color w:val="000000"/>
                <w:sz w:val="16"/>
                <w:szCs w:val="16"/>
              </w:rPr>
              <w:t>1</w:t>
            </w:r>
          </w:p>
        </w:tc>
        <w:tc>
          <w:tcPr>
            <w:tcW w:w="989" w:type="dxa"/>
            <w:noWrap/>
            <w:vAlign w:val="center"/>
            <w:hideMark/>
          </w:tcPr>
          <w:p w14:paraId="73D99F46" w14:textId="263CDDFA" w:rsidR="006B2A8A" w:rsidRPr="006B2A8A" w:rsidRDefault="006B2A8A" w:rsidP="006B2A8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B2A8A">
              <w:rPr>
                <w:rFonts w:ascii="Arial Narrow" w:hAnsi="Arial Narrow" w:cs="Calibri"/>
                <w:i/>
                <w:iCs/>
                <w:color w:val="000000"/>
                <w:sz w:val="16"/>
                <w:szCs w:val="16"/>
              </w:rPr>
              <w:t>19</w:t>
            </w:r>
          </w:p>
        </w:tc>
      </w:tr>
      <w:tr w:rsidR="006B2A8A" w:rsidRPr="002674E7" w14:paraId="440AFCEA" w14:textId="77777777" w:rsidTr="002674E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89" w:type="dxa"/>
            <w:vMerge/>
            <w:vAlign w:val="center"/>
            <w:hideMark/>
          </w:tcPr>
          <w:p w14:paraId="3128D0D7" w14:textId="77777777" w:rsidR="006B2A8A" w:rsidRPr="002674E7" w:rsidRDefault="006B2A8A" w:rsidP="006B2A8A">
            <w:pPr>
              <w:rPr>
                <w:rFonts w:ascii="Arial Narrow" w:eastAsia="Times New Roman" w:hAnsi="Arial Narrow" w:cs="Calibri"/>
                <w:i/>
                <w:iCs/>
                <w:sz w:val="16"/>
                <w:szCs w:val="16"/>
                <w:lang w:eastAsia="es-PE"/>
              </w:rPr>
            </w:pPr>
          </w:p>
        </w:tc>
        <w:tc>
          <w:tcPr>
            <w:tcW w:w="1122" w:type="dxa"/>
            <w:vMerge/>
            <w:vAlign w:val="center"/>
            <w:hideMark/>
          </w:tcPr>
          <w:p w14:paraId="05E09775" w14:textId="77777777" w:rsidR="006B2A8A" w:rsidRPr="002674E7" w:rsidRDefault="006B2A8A" w:rsidP="006B2A8A">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8" w:type="dxa"/>
            <w:vAlign w:val="center"/>
            <w:hideMark/>
          </w:tcPr>
          <w:p w14:paraId="141F24B2" w14:textId="77777777" w:rsidR="006B2A8A" w:rsidRPr="002674E7" w:rsidRDefault="006B2A8A" w:rsidP="006B2A8A">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Informática e Internet</w:t>
            </w:r>
          </w:p>
        </w:tc>
        <w:tc>
          <w:tcPr>
            <w:tcW w:w="1098" w:type="dxa"/>
            <w:noWrap/>
            <w:vAlign w:val="center"/>
            <w:hideMark/>
          </w:tcPr>
          <w:p w14:paraId="09CF7531" w14:textId="77777777" w:rsidR="006B2A8A" w:rsidRPr="002674E7" w:rsidRDefault="006B2A8A" w:rsidP="006B2A8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16</w:t>
            </w:r>
          </w:p>
        </w:tc>
        <w:tc>
          <w:tcPr>
            <w:tcW w:w="880" w:type="dxa"/>
            <w:noWrap/>
            <w:vAlign w:val="center"/>
            <w:hideMark/>
          </w:tcPr>
          <w:p w14:paraId="76CF98F0" w14:textId="5A0298CC" w:rsidR="006B2A8A" w:rsidRPr="002674E7" w:rsidRDefault="006B2A8A" w:rsidP="006B2A8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sz w:val="16"/>
                <w:szCs w:val="16"/>
                <w:lang w:eastAsia="es-PE"/>
              </w:rPr>
              <w:t>3</w:t>
            </w:r>
            <w:r w:rsidRPr="007157C9">
              <w:rPr>
                <w:rFonts w:ascii="Arial Narrow" w:eastAsia="Times New Roman" w:hAnsi="Arial Narrow" w:cs="Calibri"/>
                <w:i/>
                <w:iCs/>
                <w:sz w:val="16"/>
                <w:szCs w:val="16"/>
                <w:lang w:eastAsia="es-PE"/>
              </w:rPr>
              <w:t>0</w:t>
            </w:r>
          </w:p>
        </w:tc>
        <w:tc>
          <w:tcPr>
            <w:tcW w:w="0" w:type="auto"/>
            <w:noWrap/>
            <w:vAlign w:val="center"/>
            <w:hideMark/>
          </w:tcPr>
          <w:p w14:paraId="152B1B9D" w14:textId="486B862B" w:rsidR="006B2A8A" w:rsidRPr="006B2A8A" w:rsidRDefault="006B2A8A" w:rsidP="006B2A8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B2A8A">
              <w:rPr>
                <w:rFonts w:ascii="Arial Narrow" w:hAnsi="Arial Narrow" w:cs="Calibri"/>
                <w:i/>
                <w:iCs/>
                <w:color w:val="000000"/>
                <w:sz w:val="16"/>
                <w:szCs w:val="16"/>
              </w:rPr>
              <w:t>2</w:t>
            </w:r>
          </w:p>
        </w:tc>
        <w:tc>
          <w:tcPr>
            <w:tcW w:w="0" w:type="auto"/>
            <w:noWrap/>
            <w:vAlign w:val="center"/>
            <w:hideMark/>
          </w:tcPr>
          <w:p w14:paraId="31CF0338" w14:textId="046C6EC3" w:rsidR="006B2A8A" w:rsidRPr="006B2A8A" w:rsidRDefault="006B2A8A" w:rsidP="006B2A8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B2A8A">
              <w:rPr>
                <w:rFonts w:ascii="Arial Narrow" w:hAnsi="Arial Narrow" w:cs="Calibri"/>
                <w:i/>
                <w:iCs/>
                <w:color w:val="000000"/>
                <w:sz w:val="16"/>
                <w:szCs w:val="16"/>
              </w:rPr>
              <w:t>1</w:t>
            </w:r>
          </w:p>
        </w:tc>
        <w:tc>
          <w:tcPr>
            <w:tcW w:w="989" w:type="dxa"/>
            <w:noWrap/>
            <w:vAlign w:val="center"/>
            <w:hideMark/>
          </w:tcPr>
          <w:p w14:paraId="6DBB431F" w14:textId="4A55335D" w:rsidR="006B2A8A" w:rsidRPr="006B2A8A" w:rsidRDefault="006B2A8A" w:rsidP="006B2A8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B2A8A">
              <w:rPr>
                <w:rFonts w:ascii="Arial Narrow" w:hAnsi="Arial Narrow" w:cs="Calibri"/>
                <w:i/>
                <w:iCs/>
                <w:color w:val="000000"/>
                <w:sz w:val="16"/>
                <w:szCs w:val="16"/>
              </w:rPr>
              <w:t>19</w:t>
            </w:r>
          </w:p>
        </w:tc>
      </w:tr>
      <w:tr w:rsidR="006B2A8A" w:rsidRPr="002674E7" w14:paraId="781175F3" w14:textId="77777777" w:rsidTr="002674E7">
        <w:trPr>
          <w:trHeight w:val="113"/>
        </w:trPr>
        <w:tc>
          <w:tcPr>
            <w:cnfStyle w:val="001000000000" w:firstRow="0" w:lastRow="0" w:firstColumn="1" w:lastColumn="0" w:oddVBand="0" w:evenVBand="0" w:oddHBand="0" w:evenHBand="0" w:firstRowFirstColumn="0" w:firstRowLastColumn="0" w:lastRowFirstColumn="0" w:lastRowLastColumn="0"/>
            <w:tcW w:w="1289" w:type="dxa"/>
            <w:vMerge/>
            <w:vAlign w:val="center"/>
            <w:hideMark/>
          </w:tcPr>
          <w:p w14:paraId="74957233" w14:textId="77777777" w:rsidR="006B2A8A" w:rsidRPr="002674E7" w:rsidRDefault="006B2A8A" w:rsidP="006B2A8A">
            <w:pPr>
              <w:rPr>
                <w:rFonts w:ascii="Arial Narrow" w:eastAsia="Times New Roman" w:hAnsi="Arial Narrow" w:cs="Calibri"/>
                <w:i/>
                <w:iCs/>
                <w:sz w:val="16"/>
                <w:szCs w:val="16"/>
                <w:lang w:eastAsia="es-PE"/>
              </w:rPr>
            </w:pPr>
          </w:p>
        </w:tc>
        <w:tc>
          <w:tcPr>
            <w:tcW w:w="1122" w:type="dxa"/>
            <w:vMerge w:val="restart"/>
            <w:vAlign w:val="center"/>
            <w:hideMark/>
          </w:tcPr>
          <w:p w14:paraId="244AFC86" w14:textId="3075129E" w:rsidR="006B2A8A" w:rsidRPr="002674E7" w:rsidRDefault="006B2A8A" w:rsidP="006B2A8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2674E7">
              <w:rPr>
                <w:rFonts w:ascii="Arial Narrow" w:eastAsia="Times New Roman" w:hAnsi="Arial Narrow" w:cs="Calibri"/>
                <w:b/>
                <w:bCs/>
                <w:i/>
                <w:iCs/>
                <w:color w:val="000000"/>
                <w:sz w:val="16"/>
                <w:szCs w:val="16"/>
                <w:lang w:eastAsia="es-PE"/>
              </w:rPr>
              <w:t xml:space="preserve">Formación </w:t>
            </w:r>
            <w:r w:rsidR="00AA4BAD" w:rsidRPr="002674E7">
              <w:rPr>
                <w:rFonts w:ascii="Arial Narrow" w:eastAsia="Times New Roman" w:hAnsi="Arial Narrow" w:cs="Calibri"/>
                <w:b/>
                <w:bCs/>
                <w:i/>
                <w:iCs/>
                <w:color w:val="000000"/>
                <w:sz w:val="16"/>
                <w:szCs w:val="16"/>
                <w:lang w:eastAsia="es-PE"/>
              </w:rPr>
              <w:t>Específica</w:t>
            </w:r>
            <w:r w:rsidRPr="002674E7">
              <w:rPr>
                <w:rFonts w:ascii="Arial Narrow" w:eastAsia="Times New Roman" w:hAnsi="Arial Narrow" w:cs="Calibri"/>
                <w:b/>
                <w:bCs/>
                <w:i/>
                <w:iCs/>
                <w:color w:val="000000"/>
                <w:sz w:val="16"/>
                <w:szCs w:val="16"/>
                <w:lang w:eastAsia="es-PE"/>
              </w:rPr>
              <w:t xml:space="preserve"> (Módulos Técnico Profesionales)</w:t>
            </w:r>
          </w:p>
        </w:tc>
        <w:tc>
          <w:tcPr>
            <w:tcW w:w="3118" w:type="dxa"/>
            <w:vAlign w:val="center"/>
            <w:hideMark/>
          </w:tcPr>
          <w:p w14:paraId="6BC66D07" w14:textId="4797F100" w:rsidR="006B2A8A" w:rsidRPr="002674E7" w:rsidRDefault="00AA4BAD" w:rsidP="006B2A8A">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Topografía</w:t>
            </w:r>
            <w:r w:rsidR="006B2A8A" w:rsidRPr="002674E7">
              <w:rPr>
                <w:rFonts w:ascii="Arial Narrow" w:eastAsia="Times New Roman" w:hAnsi="Arial Narrow" w:cs="Calibri"/>
                <w:i/>
                <w:iCs/>
                <w:color w:val="000000"/>
                <w:sz w:val="16"/>
                <w:szCs w:val="16"/>
                <w:lang w:eastAsia="es-PE"/>
              </w:rPr>
              <w:t xml:space="preserve"> General</w:t>
            </w:r>
          </w:p>
        </w:tc>
        <w:tc>
          <w:tcPr>
            <w:tcW w:w="1098" w:type="dxa"/>
            <w:noWrap/>
            <w:vAlign w:val="center"/>
            <w:hideMark/>
          </w:tcPr>
          <w:p w14:paraId="3651A945" w14:textId="77777777" w:rsidR="006B2A8A" w:rsidRPr="002674E7" w:rsidRDefault="006B2A8A" w:rsidP="006B2A8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16</w:t>
            </w:r>
          </w:p>
        </w:tc>
        <w:tc>
          <w:tcPr>
            <w:tcW w:w="880" w:type="dxa"/>
            <w:noWrap/>
            <w:vAlign w:val="center"/>
            <w:hideMark/>
          </w:tcPr>
          <w:p w14:paraId="75D77C21" w14:textId="6C4819DC" w:rsidR="006B2A8A" w:rsidRPr="002674E7" w:rsidRDefault="006B2A8A" w:rsidP="006B2A8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sz w:val="16"/>
                <w:szCs w:val="16"/>
                <w:lang w:eastAsia="es-PE"/>
              </w:rPr>
              <w:t>30</w:t>
            </w:r>
          </w:p>
        </w:tc>
        <w:tc>
          <w:tcPr>
            <w:tcW w:w="0" w:type="auto"/>
            <w:noWrap/>
            <w:vAlign w:val="center"/>
            <w:hideMark/>
          </w:tcPr>
          <w:p w14:paraId="66C1E370" w14:textId="4152987E" w:rsidR="006B2A8A" w:rsidRPr="006B2A8A" w:rsidRDefault="006B2A8A" w:rsidP="006B2A8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B2A8A">
              <w:rPr>
                <w:rFonts w:ascii="Arial Narrow" w:hAnsi="Arial Narrow" w:cs="Calibri"/>
                <w:i/>
                <w:iCs/>
                <w:color w:val="000000"/>
                <w:sz w:val="16"/>
                <w:szCs w:val="16"/>
              </w:rPr>
              <w:t>4</w:t>
            </w:r>
          </w:p>
        </w:tc>
        <w:tc>
          <w:tcPr>
            <w:tcW w:w="0" w:type="auto"/>
            <w:noWrap/>
            <w:vAlign w:val="center"/>
            <w:hideMark/>
          </w:tcPr>
          <w:p w14:paraId="373F3DCB" w14:textId="558D5614" w:rsidR="006B2A8A" w:rsidRPr="006B2A8A" w:rsidRDefault="006B2A8A" w:rsidP="006B2A8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B2A8A">
              <w:rPr>
                <w:rFonts w:ascii="Arial Narrow" w:hAnsi="Arial Narrow" w:cs="Calibri"/>
                <w:i/>
                <w:iCs/>
                <w:color w:val="000000"/>
                <w:sz w:val="16"/>
                <w:szCs w:val="16"/>
              </w:rPr>
              <w:t>2</w:t>
            </w:r>
          </w:p>
        </w:tc>
        <w:tc>
          <w:tcPr>
            <w:tcW w:w="989" w:type="dxa"/>
            <w:noWrap/>
            <w:vAlign w:val="center"/>
            <w:hideMark/>
          </w:tcPr>
          <w:p w14:paraId="10326320" w14:textId="7BC97296" w:rsidR="006B2A8A" w:rsidRPr="006B2A8A" w:rsidRDefault="006B2A8A" w:rsidP="006B2A8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B2A8A">
              <w:rPr>
                <w:rFonts w:ascii="Arial Narrow" w:hAnsi="Arial Narrow" w:cs="Calibri"/>
                <w:i/>
                <w:iCs/>
                <w:color w:val="000000"/>
                <w:sz w:val="16"/>
                <w:szCs w:val="16"/>
              </w:rPr>
              <w:t>38</w:t>
            </w:r>
          </w:p>
        </w:tc>
      </w:tr>
      <w:tr w:rsidR="006B2A8A" w:rsidRPr="002674E7" w14:paraId="55AAD66B" w14:textId="77777777" w:rsidTr="002674E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89" w:type="dxa"/>
            <w:vMerge/>
            <w:vAlign w:val="center"/>
            <w:hideMark/>
          </w:tcPr>
          <w:p w14:paraId="50E6D560" w14:textId="77777777" w:rsidR="006B2A8A" w:rsidRPr="002674E7" w:rsidRDefault="006B2A8A" w:rsidP="006B2A8A">
            <w:pPr>
              <w:rPr>
                <w:rFonts w:ascii="Arial Narrow" w:eastAsia="Times New Roman" w:hAnsi="Arial Narrow" w:cs="Calibri"/>
                <w:i/>
                <w:iCs/>
                <w:sz w:val="16"/>
                <w:szCs w:val="16"/>
                <w:lang w:eastAsia="es-PE"/>
              </w:rPr>
            </w:pPr>
          </w:p>
        </w:tc>
        <w:tc>
          <w:tcPr>
            <w:tcW w:w="1122" w:type="dxa"/>
            <w:vMerge/>
            <w:vAlign w:val="center"/>
            <w:hideMark/>
          </w:tcPr>
          <w:p w14:paraId="4294A582" w14:textId="77777777" w:rsidR="006B2A8A" w:rsidRPr="002674E7" w:rsidRDefault="006B2A8A" w:rsidP="006B2A8A">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8" w:type="dxa"/>
            <w:vAlign w:val="center"/>
            <w:hideMark/>
          </w:tcPr>
          <w:p w14:paraId="5B9E39B3" w14:textId="0B386168" w:rsidR="006B2A8A" w:rsidRPr="002674E7" w:rsidRDefault="006B2A8A" w:rsidP="006B2A8A">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 xml:space="preserve">Dibujo </w:t>
            </w:r>
            <w:r w:rsidR="00AA4BAD" w:rsidRPr="002674E7">
              <w:rPr>
                <w:rFonts w:ascii="Arial Narrow" w:eastAsia="Times New Roman" w:hAnsi="Arial Narrow" w:cs="Calibri"/>
                <w:i/>
                <w:iCs/>
                <w:color w:val="000000"/>
                <w:sz w:val="16"/>
                <w:szCs w:val="16"/>
                <w:lang w:eastAsia="es-PE"/>
              </w:rPr>
              <w:t>Topográfico</w:t>
            </w:r>
            <w:r w:rsidRPr="002674E7">
              <w:rPr>
                <w:rFonts w:ascii="Arial Narrow" w:eastAsia="Times New Roman" w:hAnsi="Arial Narrow" w:cs="Calibri"/>
                <w:i/>
                <w:iCs/>
                <w:color w:val="000000"/>
                <w:sz w:val="16"/>
                <w:szCs w:val="16"/>
                <w:lang w:eastAsia="es-PE"/>
              </w:rPr>
              <w:t xml:space="preserve"> Asistido por Computador</w:t>
            </w:r>
          </w:p>
        </w:tc>
        <w:tc>
          <w:tcPr>
            <w:tcW w:w="1098" w:type="dxa"/>
            <w:noWrap/>
            <w:vAlign w:val="center"/>
            <w:hideMark/>
          </w:tcPr>
          <w:p w14:paraId="6018812F" w14:textId="77777777" w:rsidR="006B2A8A" w:rsidRPr="002674E7" w:rsidRDefault="006B2A8A" w:rsidP="006B2A8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16</w:t>
            </w:r>
          </w:p>
        </w:tc>
        <w:tc>
          <w:tcPr>
            <w:tcW w:w="880" w:type="dxa"/>
            <w:noWrap/>
            <w:vAlign w:val="center"/>
            <w:hideMark/>
          </w:tcPr>
          <w:p w14:paraId="2720DD44" w14:textId="2EC00EC2" w:rsidR="006B2A8A" w:rsidRPr="002674E7" w:rsidRDefault="006B2A8A" w:rsidP="006B2A8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sz w:val="16"/>
                <w:szCs w:val="16"/>
                <w:lang w:eastAsia="es-PE"/>
              </w:rPr>
              <w:t>3</w:t>
            </w:r>
            <w:r w:rsidRPr="007157C9">
              <w:rPr>
                <w:rFonts w:ascii="Arial Narrow" w:eastAsia="Times New Roman" w:hAnsi="Arial Narrow" w:cs="Calibri"/>
                <w:i/>
                <w:iCs/>
                <w:sz w:val="16"/>
                <w:szCs w:val="16"/>
                <w:lang w:eastAsia="es-PE"/>
              </w:rPr>
              <w:t>0</w:t>
            </w:r>
          </w:p>
        </w:tc>
        <w:tc>
          <w:tcPr>
            <w:tcW w:w="0" w:type="auto"/>
            <w:noWrap/>
            <w:vAlign w:val="center"/>
            <w:hideMark/>
          </w:tcPr>
          <w:p w14:paraId="32D5307A" w14:textId="30AF92B0" w:rsidR="006B2A8A" w:rsidRPr="006B2A8A" w:rsidRDefault="006B2A8A" w:rsidP="006B2A8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B2A8A">
              <w:rPr>
                <w:rFonts w:ascii="Arial Narrow" w:hAnsi="Arial Narrow" w:cs="Calibri"/>
                <w:i/>
                <w:iCs/>
                <w:color w:val="000000"/>
                <w:sz w:val="16"/>
                <w:szCs w:val="16"/>
              </w:rPr>
              <w:t>3</w:t>
            </w:r>
          </w:p>
        </w:tc>
        <w:tc>
          <w:tcPr>
            <w:tcW w:w="0" w:type="auto"/>
            <w:noWrap/>
            <w:vAlign w:val="center"/>
            <w:hideMark/>
          </w:tcPr>
          <w:p w14:paraId="37B189B1" w14:textId="1219743E" w:rsidR="006B2A8A" w:rsidRPr="006B2A8A" w:rsidRDefault="006B2A8A" w:rsidP="006B2A8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B2A8A">
              <w:rPr>
                <w:rFonts w:ascii="Arial Narrow" w:hAnsi="Arial Narrow" w:cs="Calibri"/>
                <w:i/>
                <w:iCs/>
                <w:color w:val="000000"/>
                <w:sz w:val="16"/>
                <w:szCs w:val="16"/>
              </w:rPr>
              <w:t>2</w:t>
            </w:r>
          </w:p>
        </w:tc>
        <w:tc>
          <w:tcPr>
            <w:tcW w:w="989" w:type="dxa"/>
            <w:noWrap/>
            <w:vAlign w:val="center"/>
            <w:hideMark/>
          </w:tcPr>
          <w:p w14:paraId="30FC2F2E" w14:textId="44AE5108" w:rsidR="006B2A8A" w:rsidRPr="006B2A8A" w:rsidRDefault="006B2A8A" w:rsidP="006B2A8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B2A8A">
              <w:rPr>
                <w:rFonts w:ascii="Arial Narrow" w:hAnsi="Arial Narrow" w:cs="Calibri"/>
                <w:i/>
                <w:iCs/>
                <w:color w:val="000000"/>
                <w:sz w:val="16"/>
                <w:szCs w:val="16"/>
              </w:rPr>
              <w:t>29</w:t>
            </w:r>
          </w:p>
        </w:tc>
      </w:tr>
      <w:tr w:rsidR="006B2A8A" w:rsidRPr="002674E7" w14:paraId="1990496E" w14:textId="77777777" w:rsidTr="002674E7">
        <w:trPr>
          <w:trHeight w:val="113"/>
        </w:trPr>
        <w:tc>
          <w:tcPr>
            <w:cnfStyle w:val="001000000000" w:firstRow="0" w:lastRow="0" w:firstColumn="1" w:lastColumn="0" w:oddVBand="0" w:evenVBand="0" w:oddHBand="0" w:evenHBand="0" w:firstRowFirstColumn="0" w:firstRowLastColumn="0" w:lastRowFirstColumn="0" w:lastRowLastColumn="0"/>
            <w:tcW w:w="1289" w:type="dxa"/>
            <w:vMerge/>
            <w:vAlign w:val="center"/>
            <w:hideMark/>
          </w:tcPr>
          <w:p w14:paraId="15F0B77E" w14:textId="77777777" w:rsidR="006B2A8A" w:rsidRPr="002674E7" w:rsidRDefault="006B2A8A" w:rsidP="006B2A8A">
            <w:pPr>
              <w:rPr>
                <w:rFonts w:ascii="Arial Narrow" w:eastAsia="Times New Roman" w:hAnsi="Arial Narrow" w:cs="Calibri"/>
                <w:i/>
                <w:iCs/>
                <w:sz w:val="16"/>
                <w:szCs w:val="16"/>
                <w:lang w:eastAsia="es-PE"/>
              </w:rPr>
            </w:pPr>
          </w:p>
        </w:tc>
        <w:tc>
          <w:tcPr>
            <w:tcW w:w="1122" w:type="dxa"/>
            <w:vMerge/>
            <w:vAlign w:val="center"/>
            <w:hideMark/>
          </w:tcPr>
          <w:p w14:paraId="4EBC1079" w14:textId="77777777" w:rsidR="006B2A8A" w:rsidRPr="002674E7" w:rsidRDefault="006B2A8A" w:rsidP="006B2A8A">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8" w:type="dxa"/>
            <w:vAlign w:val="center"/>
            <w:hideMark/>
          </w:tcPr>
          <w:p w14:paraId="1FD0D889" w14:textId="776768E0" w:rsidR="006B2A8A" w:rsidRPr="002674E7" w:rsidRDefault="00AA4BAD" w:rsidP="006B2A8A">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Topografía</w:t>
            </w:r>
            <w:r w:rsidR="006B2A8A" w:rsidRPr="002674E7">
              <w:rPr>
                <w:rFonts w:ascii="Arial Narrow" w:eastAsia="Times New Roman" w:hAnsi="Arial Narrow" w:cs="Calibri"/>
                <w:i/>
                <w:iCs/>
                <w:color w:val="000000"/>
                <w:sz w:val="16"/>
                <w:szCs w:val="16"/>
                <w:lang w:eastAsia="es-PE"/>
              </w:rPr>
              <w:t xml:space="preserve"> para Catastro Urbano y Rural</w:t>
            </w:r>
          </w:p>
        </w:tc>
        <w:tc>
          <w:tcPr>
            <w:tcW w:w="1098" w:type="dxa"/>
            <w:noWrap/>
            <w:vAlign w:val="center"/>
            <w:hideMark/>
          </w:tcPr>
          <w:p w14:paraId="2A0FCCCC" w14:textId="77777777" w:rsidR="006B2A8A" w:rsidRPr="002674E7" w:rsidRDefault="006B2A8A" w:rsidP="006B2A8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16</w:t>
            </w:r>
          </w:p>
        </w:tc>
        <w:tc>
          <w:tcPr>
            <w:tcW w:w="880" w:type="dxa"/>
            <w:noWrap/>
            <w:vAlign w:val="center"/>
            <w:hideMark/>
          </w:tcPr>
          <w:p w14:paraId="3B307D76" w14:textId="23854EB6" w:rsidR="006B2A8A" w:rsidRPr="002674E7" w:rsidRDefault="006B2A8A" w:rsidP="006B2A8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sz w:val="16"/>
                <w:szCs w:val="16"/>
                <w:lang w:eastAsia="es-PE"/>
              </w:rPr>
              <w:t>3</w:t>
            </w:r>
            <w:r w:rsidRPr="007157C9">
              <w:rPr>
                <w:rFonts w:ascii="Arial Narrow" w:eastAsia="Times New Roman" w:hAnsi="Arial Narrow" w:cs="Calibri"/>
                <w:i/>
                <w:iCs/>
                <w:sz w:val="16"/>
                <w:szCs w:val="16"/>
                <w:lang w:eastAsia="es-PE"/>
              </w:rPr>
              <w:t>0</w:t>
            </w:r>
          </w:p>
        </w:tc>
        <w:tc>
          <w:tcPr>
            <w:tcW w:w="0" w:type="auto"/>
            <w:noWrap/>
            <w:vAlign w:val="center"/>
            <w:hideMark/>
          </w:tcPr>
          <w:p w14:paraId="4E49D90E" w14:textId="11E76F60" w:rsidR="006B2A8A" w:rsidRPr="006B2A8A" w:rsidRDefault="006B2A8A" w:rsidP="006B2A8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B2A8A">
              <w:rPr>
                <w:rFonts w:ascii="Arial Narrow" w:hAnsi="Arial Narrow" w:cs="Calibri"/>
                <w:i/>
                <w:iCs/>
                <w:color w:val="000000"/>
                <w:sz w:val="16"/>
                <w:szCs w:val="16"/>
              </w:rPr>
              <w:t>4</w:t>
            </w:r>
          </w:p>
        </w:tc>
        <w:tc>
          <w:tcPr>
            <w:tcW w:w="0" w:type="auto"/>
            <w:noWrap/>
            <w:vAlign w:val="center"/>
            <w:hideMark/>
          </w:tcPr>
          <w:p w14:paraId="0218C8FA" w14:textId="344C0579" w:rsidR="006B2A8A" w:rsidRPr="006B2A8A" w:rsidRDefault="006B2A8A" w:rsidP="006B2A8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B2A8A">
              <w:rPr>
                <w:rFonts w:ascii="Arial Narrow" w:hAnsi="Arial Narrow" w:cs="Calibri"/>
                <w:i/>
                <w:iCs/>
                <w:color w:val="000000"/>
                <w:sz w:val="16"/>
                <w:szCs w:val="16"/>
              </w:rPr>
              <w:t>2</w:t>
            </w:r>
          </w:p>
        </w:tc>
        <w:tc>
          <w:tcPr>
            <w:tcW w:w="989" w:type="dxa"/>
            <w:noWrap/>
            <w:vAlign w:val="center"/>
            <w:hideMark/>
          </w:tcPr>
          <w:p w14:paraId="0BE2DEF6" w14:textId="793D7DB5" w:rsidR="006B2A8A" w:rsidRPr="006B2A8A" w:rsidRDefault="006B2A8A" w:rsidP="006B2A8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B2A8A">
              <w:rPr>
                <w:rFonts w:ascii="Arial Narrow" w:hAnsi="Arial Narrow" w:cs="Calibri"/>
                <w:i/>
                <w:iCs/>
                <w:color w:val="000000"/>
                <w:sz w:val="16"/>
                <w:szCs w:val="16"/>
              </w:rPr>
              <w:t>38</w:t>
            </w:r>
          </w:p>
        </w:tc>
      </w:tr>
      <w:tr w:rsidR="002674E7" w:rsidRPr="002674E7" w14:paraId="14AB20B2" w14:textId="77777777" w:rsidTr="002674E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89" w:type="dxa"/>
            <w:vMerge w:val="restart"/>
            <w:noWrap/>
            <w:vAlign w:val="center"/>
            <w:hideMark/>
          </w:tcPr>
          <w:p w14:paraId="10F77A78" w14:textId="77777777" w:rsidR="002674E7" w:rsidRPr="002674E7" w:rsidRDefault="002674E7" w:rsidP="002674E7">
            <w:pPr>
              <w:jc w:val="center"/>
              <w:rPr>
                <w:rFonts w:ascii="Arial Narrow" w:eastAsia="Times New Roman" w:hAnsi="Arial Narrow" w:cs="Calibri"/>
                <w:i/>
                <w:iCs/>
                <w:sz w:val="16"/>
                <w:szCs w:val="16"/>
                <w:lang w:eastAsia="es-PE"/>
              </w:rPr>
            </w:pPr>
            <w:r w:rsidRPr="002674E7">
              <w:rPr>
                <w:rFonts w:ascii="Arial Narrow" w:eastAsia="Times New Roman" w:hAnsi="Arial Narrow" w:cs="Calibri"/>
                <w:i/>
                <w:iCs/>
                <w:sz w:val="16"/>
                <w:szCs w:val="16"/>
                <w:lang w:eastAsia="es-PE"/>
              </w:rPr>
              <w:t>II CICLO</w:t>
            </w:r>
          </w:p>
        </w:tc>
        <w:tc>
          <w:tcPr>
            <w:tcW w:w="1122" w:type="dxa"/>
            <w:vMerge w:val="restart"/>
            <w:noWrap/>
            <w:vAlign w:val="center"/>
            <w:hideMark/>
          </w:tcPr>
          <w:p w14:paraId="01220173" w14:textId="77777777" w:rsidR="002674E7" w:rsidRPr="002674E7" w:rsidRDefault="002674E7" w:rsidP="002674E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2674E7">
              <w:rPr>
                <w:rFonts w:ascii="Arial Narrow" w:eastAsia="Times New Roman" w:hAnsi="Arial Narrow" w:cs="Calibri"/>
                <w:b/>
                <w:bCs/>
                <w:i/>
                <w:iCs/>
                <w:color w:val="000000"/>
                <w:sz w:val="16"/>
                <w:szCs w:val="16"/>
                <w:lang w:eastAsia="es-PE"/>
              </w:rPr>
              <w:t>Modulo Transversal</w:t>
            </w:r>
          </w:p>
        </w:tc>
        <w:tc>
          <w:tcPr>
            <w:tcW w:w="3118" w:type="dxa"/>
            <w:vAlign w:val="center"/>
            <w:hideMark/>
          </w:tcPr>
          <w:p w14:paraId="109E4091" w14:textId="77777777" w:rsidR="002674E7" w:rsidRPr="002674E7" w:rsidRDefault="002674E7" w:rsidP="002674E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2674E7">
              <w:rPr>
                <w:rFonts w:ascii="Arial Narrow" w:eastAsia="Times New Roman" w:hAnsi="Arial Narrow" w:cs="Calibri"/>
                <w:b/>
                <w:bCs/>
                <w:i/>
                <w:iCs/>
                <w:color w:val="000000"/>
                <w:sz w:val="16"/>
                <w:szCs w:val="16"/>
                <w:lang w:eastAsia="es-PE"/>
              </w:rPr>
              <w:t> </w:t>
            </w:r>
          </w:p>
        </w:tc>
        <w:tc>
          <w:tcPr>
            <w:tcW w:w="1098" w:type="dxa"/>
            <w:vAlign w:val="center"/>
            <w:hideMark/>
          </w:tcPr>
          <w:p w14:paraId="221FBF77" w14:textId="77777777" w:rsidR="002674E7" w:rsidRPr="002674E7" w:rsidRDefault="002674E7" w:rsidP="002674E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2674E7">
              <w:rPr>
                <w:rFonts w:ascii="Arial Narrow" w:eastAsia="Times New Roman" w:hAnsi="Arial Narrow" w:cs="Calibri"/>
                <w:b/>
                <w:bCs/>
                <w:i/>
                <w:iCs/>
                <w:color w:val="000000"/>
                <w:sz w:val="16"/>
                <w:szCs w:val="16"/>
                <w:lang w:eastAsia="es-PE"/>
              </w:rPr>
              <w:t>16</w:t>
            </w:r>
          </w:p>
        </w:tc>
        <w:tc>
          <w:tcPr>
            <w:tcW w:w="880" w:type="dxa"/>
            <w:vAlign w:val="center"/>
            <w:hideMark/>
          </w:tcPr>
          <w:p w14:paraId="3700ED78" w14:textId="77777777" w:rsidR="002674E7" w:rsidRPr="002674E7" w:rsidRDefault="002674E7" w:rsidP="002674E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2674E7">
              <w:rPr>
                <w:rFonts w:ascii="Arial Narrow" w:eastAsia="Times New Roman" w:hAnsi="Arial Narrow" w:cs="Calibri"/>
                <w:b/>
                <w:bCs/>
                <w:i/>
                <w:iCs/>
                <w:color w:val="000000"/>
                <w:sz w:val="16"/>
                <w:szCs w:val="16"/>
                <w:lang w:eastAsia="es-PE"/>
              </w:rPr>
              <w:t> </w:t>
            </w:r>
          </w:p>
        </w:tc>
        <w:tc>
          <w:tcPr>
            <w:tcW w:w="0" w:type="auto"/>
            <w:vAlign w:val="center"/>
            <w:hideMark/>
          </w:tcPr>
          <w:p w14:paraId="39A2DD63" w14:textId="41DFB8A2" w:rsidR="002674E7" w:rsidRPr="002674E7" w:rsidRDefault="006B2A8A" w:rsidP="002674E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20</w:t>
            </w:r>
          </w:p>
        </w:tc>
        <w:tc>
          <w:tcPr>
            <w:tcW w:w="0" w:type="auto"/>
            <w:vAlign w:val="center"/>
            <w:hideMark/>
          </w:tcPr>
          <w:p w14:paraId="3813F762" w14:textId="73D967E1" w:rsidR="002674E7" w:rsidRPr="002674E7" w:rsidRDefault="006B2A8A" w:rsidP="002674E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11</w:t>
            </w:r>
          </w:p>
        </w:tc>
        <w:tc>
          <w:tcPr>
            <w:tcW w:w="989" w:type="dxa"/>
            <w:vAlign w:val="center"/>
            <w:hideMark/>
          </w:tcPr>
          <w:p w14:paraId="71062AF6" w14:textId="3F4F61D9" w:rsidR="002674E7" w:rsidRPr="002674E7" w:rsidRDefault="006B2A8A" w:rsidP="002674E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192</w:t>
            </w:r>
          </w:p>
        </w:tc>
      </w:tr>
      <w:tr w:rsidR="006B2A8A" w:rsidRPr="002674E7" w14:paraId="1259097A" w14:textId="77777777" w:rsidTr="002674E7">
        <w:trPr>
          <w:trHeight w:val="113"/>
        </w:trPr>
        <w:tc>
          <w:tcPr>
            <w:cnfStyle w:val="001000000000" w:firstRow="0" w:lastRow="0" w:firstColumn="1" w:lastColumn="0" w:oddVBand="0" w:evenVBand="0" w:oddHBand="0" w:evenHBand="0" w:firstRowFirstColumn="0" w:firstRowLastColumn="0" w:lastRowFirstColumn="0" w:lastRowLastColumn="0"/>
            <w:tcW w:w="1289" w:type="dxa"/>
            <w:vMerge/>
            <w:vAlign w:val="center"/>
            <w:hideMark/>
          </w:tcPr>
          <w:p w14:paraId="041213ED" w14:textId="77777777" w:rsidR="006B2A8A" w:rsidRPr="002674E7" w:rsidRDefault="006B2A8A" w:rsidP="006B2A8A">
            <w:pPr>
              <w:rPr>
                <w:rFonts w:ascii="Arial Narrow" w:eastAsia="Times New Roman" w:hAnsi="Arial Narrow" w:cs="Calibri"/>
                <w:i/>
                <w:iCs/>
                <w:sz w:val="16"/>
                <w:szCs w:val="16"/>
                <w:lang w:eastAsia="es-PE"/>
              </w:rPr>
            </w:pPr>
          </w:p>
        </w:tc>
        <w:tc>
          <w:tcPr>
            <w:tcW w:w="1122" w:type="dxa"/>
            <w:vMerge/>
            <w:vAlign w:val="center"/>
            <w:hideMark/>
          </w:tcPr>
          <w:p w14:paraId="4493149C" w14:textId="77777777" w:rsidR="006B2A8A" w:rsidRPr="002674E7" w:rsidRDefault="006B2A8A" w:rsidP="006B2A8A">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8" w:type="dxa"/>
            <w:vAlign w:val="center"/>
            <w:hideMark/>
          </w:tcPr>
          <w:p w14:paraId="598A7046" w14:textId="77777777" w:rsidR="006B2A8A" w:rsidRPr="002674E7" w:rsidRDefault="006B2A8A" w:rsidP="006B2A8A">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Interpretación y Producción de Textos</w:t>
            </w:r>
          </w:p>
        </w:tc>
        <w:tc>
          <w:tcPr>
            <w:tcW w:w="1098" w:type="dxa"/>
            <w:noWrap/>
            <w:vAlign w:val="center"/>
            <w:hideMark/>
          </w:tcPr>
          <w:p w14:paraId="2F0211D6" w14:textId="77777777" w:rsidR="006B2A8A" w:rsidRPr="002674E7" w:rsidRDefault="006B2A8A" w:rsidP="006B2A8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16</w:t>
            </w:r>
          </w:p>
        </w:tc>
        <w:tc>
          <w:tcPr>
            <w:tcW w:w="880" w:type="dxa"/>
            <w:noWrap/>
            <w:vAlign w:val="center"/>
            <w:hideMark/>
          </w:tcPr>
          <w:p w14:paraId="7D730180" w14:textId="395A95D0" w:rsidR="006B2A8A" w:rsidRPr="002674E7" w:rsidRDefault="006B2A8A" w:rsidP="006B2A8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sz w:val="16"/>
                <w:szCs w:val="16"/>
                <w:lang w:eastAsia="es-PE"/>
              </w:rPr>
              <w:t>3</w:t>
            </w:r>
            <w:r w:rsidRPr="007157C9">
              <w:rPr>
                <w:rFonts w:ascii="Arial Narrow" w:eastAsia="Times New Roman" w:hAnsi="Arial Narrow" w:cs="Calibri"/>
                <w:i/>
                <w:iCs/>
                <w:sz w:val="16"/>
                <w:szCs w:val="16"/>
                <w:lang w:eastAsia="es-PE"/>
              </w:rPr>
              <w:t>0</w:t>
            </w:r>
          </w:p>
        </w:tc>
        <w:tc>
          <w:tcPr>
            <w:tcW w:w="0" w:type="auto"/>
            <w:noWrap/>
            <w:vAlign w:val="center"/>
            <w:hideMark/>
          </w:tcPr>
          <w:p w14:paraId="400D85A2" w14:textId="479B1014" w:rsidR="006B2A8A" w:rsidRPr="006B2A8A" w:rsidRDefault="006B2A8A" w:rsidP="006B2A8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B2A8A">
              <w:rPr>
                <w:rFonts w:ascii="Arial Narrow" w:hAnsi="Arial Narrow" w:cs="Calibri"/>
                <w:i/>
                <w:iCs/>
                <w:color w:val="000000"/>
                <w:sz w:val="16"/>
                <w:szCs w:val="16"/>
              </w:rPr>
              <w:t>2</w:t>
            </w:r>
          </w:p>
        </w:tc>
        <w:tc>
          <w:tcPr>
            <w:tcW w:w="0" w:type="auto"/>
            <w:noWrap/>
            <w:vAlign w:val="center"/>
            <w:hideMark/>
          </w:tcPr>
          <w:p w14:paraId="61CC74B0" w14:textId="705B62AA" w:rsidR="006B2A8A" w:rsidRPr="006B2A8A" w:rsidRDefault="006B2A8A" w:rsidP="006B2A8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B2A8A">
              <w:rPr>
                <w:rFonts w:ascii="Arial Narrow" w:hAnsi="Arial Narrow" w:cs="Calibri"/>
                <w:i/>
                <w:iCs/>
                <w:color w:val="000000"/>
                <w:sz w:val="16"/>
                <w:szCs w:val="16"/>
              </w:rPr>
              <w:t>1</w:t>
            </w:r>
          </w:p>
        </w:tc>
        <w:tc>
          <w:tcPr>
            <w:tcW w:w="989" w:type="dxa"/>
            <w:noWrap/>
            <w:vAlign w:val="center"/>
            <w:hideMark/>
          </w:tcPr>
          <w:p w14:paraId="7BA55FCC" w14:textId="78B7B314" w:rsidR="006B2A8A" w:rsidRPr="006B2A8A" w:rsidRDefault="006B2A8A" w:rsidP="006B2A8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B2A8A">
              <w:rPr>
                <w:rFonts w:ascii="Arial Narrow" w:hAnsi="Arial Narrow" w:cs="Calibri"/>
                <w:i/>
                <w:iCs/>
                <w:color w:val="000000"/>
                <w:sz w:val="16"/>
                <w:szCs w:val="16"/>
              </w:rPr>
              <w:t>19</w:t>
            </w:r>
          </w:p>
        </w:tc>
      </w:tr>
      <w:tr w:rsidR="006B2A8A" w:rsidRPr="002674E7" w14:paraId="388E916B" w14:textId="77777777" w:rsidTr="002674E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89" w:type="dxa"/>
            <w:vMerge/>
            <w:vAlign w:val="center"/>
            <w:hideMark/>
          </w:tcPr>
          <w:p w14:paraId="7CCD443D" w14:textId="77777777" w:rsidR="006B2A8A" w:rsidRPr="002674E7" w:rsidRDefault="006B2A8A" w:rsidP="006B2A8A">
            <w:pPr>
              <w:rPr>
                <w:rFonts w:ascii="Arial Narrow" w:eastAsia="Times New Roman" w:hAnsi="Arial Narrow" w:cs="Calibri"/>
                <w:i/>
                <w:iCs/>
                <w:sz w:val="16"/>
                <w:szCs w:val="16"/>
                <w:lang w:eastAsia="es-PE"/>
              </w:rPr>
            </w:pPr>
          </w:p>
        </w:tc>
        <w:tc>
          <w:tcPr>
            <w:tcW w:w="1122" w:type="dxa"/>
            <w:vMerge/>
            <w:vAlign w:val="center"/>
            <w:hideMark/>
          </w:tcPr>
          <w:p w14:paraId="69BFDDD4" w14:textId="77777777" w:rsidR="006B2A8A" w:rsidRPr="002674E7" w:rsidRDefault="006B2A8A" w:rsidP="006B2A8A">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8" w:type="dxa"/>
            <w:vAlign w:val="center"/>
            <w:hideMark/>
          </w:tcPr>
          <w:p w14:paraId="00AE1005" w14:textId="131F44DD" w:rsidR="006B2A8A" w:rsidRPr="002674E7" w:rsidRDefault="00AA4BAD" w:rsidP="006B2A8A">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Estadística</w:t>
            </w:r>
            <w:r w:rsidR="006B2A8A" w:rsidRPr="002674E7">
              <w:rPr>
                <w:rFonts w:ascii="Arial Narrow" w:eastAsia="Times New Roman" w:hAnsi="Arial Narrow" w:cs="Calibri"/>
                <w:i/>
                <w:iCs/>
                <w:color w:val="000000"/>
                <w:sz w:val="16"/>
                <w:szCs w:val="16"/>
                <w:lang w:eastAsia="es-PE"/>
              </w:rPr>
              <w:t xml:space="preserve"> General</w:t>
            </w:r>
          </w:p>
        </w:tc>
        <w:tc>
          <w:tcPr>
            <w:tcW w:w="1098" w:type="dxa"/>
            <w:noWrap/>
            <w:vAlign w:val="center"/>
            <w:hideMark/>
          </w:tcPr>
          <w:p w14:paraId="30A948EA" w14:textId="77777777" w:rsidR="006B2A8A" w:rsidRPr="002674E7" w:rsidRDefault="006B2A8A" w:rsidP="006B2A8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16</w:t>
            </w:r>
          </w:p>
        </w:tc>
        <w:tc>
          <w:tcPr>
            <w:tcW w:w="880" w:type="dxa"/>
            <w:noWrap/>
            <w:vAlign w:val="center"/>
            <w:hideMark/>
          </w:tcPr>
          <w:p w14:paraId="695EFC38" w14:textId="14881FA6" w:rsidR="006B2A8A" w:rsidRPr="002674E7" w:rsidRDefault="006B2A8A" w:rsidP="006B2A8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sz w:val="16"/>
                <w:szCs w:val="16"/>
                <w:lang w:eastAsia="es-PE"/>
              </w:rPr>
              <w:t>3</w:t>
            </w:r>
            <w:r w:rsidRPr="007157C9">
              <w:rPr>
                <w:rFonts w:ascii="Arial Narrow" w:eastAsia="Times New Roman" w:hAnsi="Arial Narrow" w:cs="Calibri"/>
                <w:i/>
                <w:iCs/>
                <w:sz w:val="16"/>
                <w:szCs w:val="16"/>
                <w:lang w:eastAsia="es-PE"/>
              </w:rPr>
              <w:t>0</w:t>
            </w:r>
          </w:p>
        </w:tc>
        <w:tc>
          <w:tcPr>
            <w:tcW w:w="0" w:type="auto"/>
            <w:noWrap/>
            <w:vAlign w:val="center"/>
            <w:hideMark/>
          </w:tcPr>
          <w:p w14:paraId="7BFED30F" w14:textId="4583EBD2" w:rsidR="006B2A8A" w:rsidRPr="006B2A8A" w:rsidRDefault="006B2A8A" w:rsidP="006B2A8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B2A8A">
              <w:rPr>
                <w:rFonts w:ascii="Arial Narrow" w:hAnsi="Arial Narrow" w:cs="Calibri"/>
                <w:i/>
                <w:iCs/>
                <w:color w:val="000000"/>
                <w:sz w:val="16"/>
                <w:szCs w:val="16"/>
              </w:rPr>
              <w:t>2</w:t>
            </w:r>
          </w:p>
        </w:tc>
        <w:tc>
          <w:tcPr>
            <w:tcW w:w="0" w:type="auto"/>
            <w:noWrap/>
            <w:vAlign w:val="center"/>
            <w:hideMark/>
          </w:tcPr>
          <w:p w14:paraId="79F3DF61" w14:textId="5E051E2A" w:rsidR="006B2A8A" w:rsidRPr="006B2A8A" w:rsidRDefault="006B2A8A" w:rsidP="006B2A8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B2A8A">
              <w:rPr>
                <w:rFonts w:ascii="Arial Narrow" w:hAnsi="Arial Narrow" w:cs="Calibri"/>
                <w:i/>
                <w:iCs/>
                <w:color w:val="000000"/>
                <w:sz w:val="16"/>
                <w:szCs w:val="16"/>
              </w:rPr>
              <w:t>1</w:t>
            </w:r>
          </w:p>
        </w:tc>
        <w:tc>
          <w:tcPr>
            <w:tcW w:w="989" w:type="dxa"/>
            <w:noWrap/>
            <w:vAlign w:val="center"/>
            <w:hideMark/>
          </w:tcPr>
          <w:p w14:paraId="1BCD9309" w14:textId="474B261C" w:rsidR="006B2A8A" w:rsidRPr="006B2A8A" w:rsidRDefault="006B2A8A" w:rsidP="006B2A8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B2A8A">
              <w:rPr>
                <w:rFonts w:ascii="Arial Narrow" w:hAnsi="Arial Narrow" w:cs="Calibri"/>
                <w:i/>
                <w:iCs/>
                <w:color w:val="000000"/>
                <w:sz w:val="16"/>
                <w:szCs w:val="16"/>
              </w:rPr>
              <w:t>19</w:t>
            </w:r>
          </w:p>
        </w:tc>
      </w:tr>
      <w:tr w:rsidR="006B2A8A" w:rsidRPr="002674E7" w14:paraId="1621F718" w14:textId="77777777" w:rsidTr="002674E7">
        <w:trPr>
          <w:trHeight w:val="113"/>
        </w:trPr>
        <w:tc>
          <w:tcPr>
            <w:cnfStyle w:val="001000000000" w:firstRow="0" w:lastRow="0" w:firstColumn="1" w:lastColumn="0" w:oddVBand="0" w:evenVBand="0" w:oddHBand="0" w:evenHBand="0" w:firstRowFirstColumn="0" w:firstRowLastColumn="0" w:lastRowFirstColumn="0" w:lastRowLastColumn="0"/>
            <w:tcW w:w="1289" w:type="dxa"/>
            <w:vMerge/>
            <w:vAlign w:val="center"/>
            <w:hideMark/>
          </w:tcPr>
          <w:p w14:paraId="506D84D8" w14:textId="77777777" w:rsidR="006B2A8A" w:rsidRPr="002674E7" w:rsidRDefault="006B2A8A" w:rsidP="006B2A8A">
            <w:pPr>
              <w:rPr>
                <w:rFonts w:ascii="Arial Narrow" w:eastAsia="Times New Roman" w:hAnsi="Arial Narrow" w:cs="Calibri"/>
                <w:i/>
                <w:iCs/>
                <w:sz w:val="16"/>
                <w:szCs w:val="16"/>
                <w:lang w:eastAsia="es-PE"/>
              </w:rPr>
            </w:pPr>
          </w:p>
        </w:tc>
        <w:tc>
          <w:tcPr>
            <w:tcW w:w="1122" w:type="dxa"/>
            <w:vMerge/>
            <w:vAlign w:val="center"/>
            <w:hideMark/>
          </w:tcPr>
          <w:p w14:paraId="148E3D8B" w14:textId="77777777" w:rsidR="006B2A8A" w:rsidRPr="002674E7" w:rsidRDefault="006B2A8A" w:rsidP="006B2A8A">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8" w:type="dxa"/>
            <w:vAlign w:val="center"/>
            <w:hideMark/>
          </w:tcPr>
          <w:p w14:paraId="2FDBC6A1" w14:textId="2035D1BE" w:rsidR="006B2A8A" w:rsidRPr="002674E7" w:rsidRDefault="006B2A8A" w:rsidP="006B2A8A">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 xml:space="preserve">Cultura </w:t>
            </w:r>
            <w:r w:rsidR="00AA4BAD" w:rsidRPr="002674E7">
              <w:rPr>
                <w:rFonts w:ascii="Arial Narrow" w:eastAsia="Times New Roman" w:hAnsi="Arial Narrow" w:cs="Calibri"/>
                <w:i/>
                <w:iCs/>
                <w:color w:val="000000"/>
                <w:sz w:val="16"/>
                <w:szCs w:val="16"/>
                <w:lang w:eastAsia="es-PE"/>
              </w:rPr>
              <w:t>Artística</w:t>
            </w:r>
          </w:p>
        </w:tc>
        <w:tc>
          <w:tcPr>
            <w:tcW w:w="1098" w:type="dxa"/>
            <w:noWrap/>
            <w:vAlign w:val="center"/>
            <w:hideMark/>
          </w:tcPr>
          <w:p w14:paraId="1D5FCCC2" w14:textId="77777777" w:rsidR="006B2A8A" w:rsidRPr="002674E7" w:rsidRDefault="006B2A8A" w:rsidP="006B2A8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16</w:t>
            </w:r>
          </w:p>
        </w:tc>
        <w:tc>
          <w:tcPr>
            <w:tcW w:w="880" w:type="dxa"/>
            <w:noWrap/>
            <w:vAlign w:val="center"/>
            <w:hideMark/>
          </w:tcPr>
          <w:p w14:paraId="7F3EDFC7" w14:textId="48E559A8" w:rsidR="006B2A8A" w:rsidRPr="002674E7" w:rsidRDefault="006B2A8A" w:rsidP="006B2A8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sz w:val="16"/>
                <w:szCs w:val="16"/>
                <w:lang w:eastAsia="es-PE"/>
              </w:rPr>
              <w:t>3</w:t>
            </w:r>
            <w:r w:rsidRPr="007157C9">
              <w:rPr>
                <w:rFonts w:ascii="Arial Narrow" w:eastAsia="Times New Roman" w:hAnsi="Arial Narrow" w:cs="Calibri"/>
                <w:i/>
                <w:iCs/>
                <w:sz w:val="16"/>
                <w:szCs w:val="16"/>
                <w:lang w:eastAsia="es-PE"/>
              </w:rPr>
              <w:t>0</w:t>
            </w:r>
          </w:p>
        </w:tc>
        <w:tc>
          <w:tcPr>
            <w:tcW w:w="0" w:type="auto"/>
            <w:noWrap/>
            <w:vAlign w:val="center"/>
            <w:hideMark/>
          </w:tcPr>
          <w:p w14:paraId="2A1BC311" w14:textId="495FDC61" w:rsidR="006B2A8A" w:rsidRPr="006B2A8A" w:rsidRDefault="006B2A8A" w:rsidP="006B2A8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B2A8A">
              <w:rPr>
                <w:rFonts w:ascii="Arial Narrow" w:hAnsi="Arial Narrow" w:cs="Calibri"/>
                <w:i/>
                <w:iCs/>
                <w:color w:val="000000"/>
                <w:sz w:val="16"/>
                <w:szCs w:val="16"/>
              </w:rPr>
              <w:t>2</w:t>
            </w:r>
          </w:p>
        </w:tc>
        <w:tc>
          <w:tcPr>
            <w:tcW w:w="0" w:type="auto"/>
            <w:noWrap/>
            <w:vAlign w:val="center"/>
            <w:hideMark/>
          </w:tcPr>
          <w:p w14:paraId="06171AB4" w14:textId="0AD1BF07" w:rsidR="006B2A8A" w:rsidRPr="006B2A8A" w:rsidRDefault="006B2A8A" w:rsidP="006B2A8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B2A8A">
              <w:rPr>
                <w:rFonts w:ascii="Arial Narrow" w:hAnsi="Arial Narrow" w:cs="Calibri"/>
                <w:i/>
                <w:iCs/>
                <w:color w:val="000000"/>
                <w:sz w:val="16"/>
                <w:szCs w:val="16"/>
              </w:rPr>
              <w:t>1</w:t>
            </w:r>
          </w:p>
        </w:tc>
        <w:tc>
          <w:tcPr>
            <w:tcW w:w="989" w:type="dxa"/>
            <w:noWrap/>
            <w:vAlign w:val="center"/>
            <w:hideMark/>
          </w:tcPr>
          <w:p w14:paraId="3F680F5B" w14:textId="52B44EB2" w:rsidR="006B2A8A" w:rsidRPr="006B2A8A" w:rsidRDefault="006B2A8A" w:rsidP="006B2A8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B2A8A">
              <w:rPr>
                <w:rFonts w:ascii="Arial Narrow" w:hAnsi="Arial Narrow" w:cs="Calibri"/>
                <w:i/>
                <w:iCs/>
                <w:color w:val="000000"/>
                <w:sz w:val="16"/>
                <w:szCs w:val="16"/>
              </w:rPr>
              <w:t>19</w:t>
            </w:r>
          </w:p>
        </w:tc>
      </w:tr>
      <w:tr w:rsidR="006B2A8A" w:rsidRPr="002674E7" w14:paraId="06EFB5A0" w14:textId="77777777" w:rsidTr="002674E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89" w:type="dxa"/>
            <w:vMerge/>
            <w:vAlign w:val="center"/>
            <w:hideMark/>
          </w:tcPr>
          <w:p w14:paraId="30110FD0" w14:textId="77777777" w:rsidR="006B2A8A" w:rsidRPr="002674E7" w:rsidRDefault="006B2A8A" w:rsidP="006B2A8A">
            <w:pPr>
              <w:rPr>
                <w:rFonts w:ascii="Arial Narrow" w:eastAsia="Times New Roman" w:hAnsi="Arial Narrow" w:cs="Calibri"/>
                <w:i/>
                <w:iCs/>
                <w:sz w:val="16"/>
                <w:szCs w:val="16"/>
                <w:lang w:eastAsia="es-PE"/>
              </w:rPr>
            </w:pPr>
          </w:p>
        </w:tc>
        <w:tc>
          <w:tcPr>
            <w:tcW w:w="1122" w:type="dxa"/>
            <w:vMerge/>
            <w:vAlign w:val="center"/>
            <w:hideMark/>
          </w:tcPr>
          <w:p w14:paraId="19986BF7" w14:textId="77777777" w:rsidR="006B2A8A" w:rsidRPr="002674E7" w:rsidRDefault="006B2A8A" w:rsidP="006B2A8A">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8" w:type="dxa"/>
            <w:vAlign w:val="center"/>
            <w:hideMark/>
          </w:tcPr>
          <w:p w14:paraId="0772AE90" w14:textId="77777777" w:rsidR="006B2A8A" w:rsidRPr="002674E7" w:rsidRDefault="006B2A8A" w:rsidP="006B2A8A">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Ofimática</w:t>
            </w:r>
          </w:p>
        </w:tc>
        <w:tc>
          <w:tcPr>
            <w:tcW w:w="1098" w:type="dxa"/>
            <w:noWrap/>
            <w:vAlign w:val="center"/>
            <w:hideMark/>
          </w:tcPr>
          <w:p w14:paraId="559F76E5" w14:textId="77777777" w:rsidR="006B2A8A" w:rsidRPr="002674E7" w:rsidRDefault="006B2A8A" w:rsidP="006B2A8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16</w:t>
            </w:r>
          </w:p>
        </w:tc>
        <w:tc>
          <w:tcPr>
            <w:tcW w:w="880" w:type="dxa"/>
            <w:noWrap/>
            <w:vAlign w:val="center"/>
            <w:hideMark/>
          </w:tcPr>
          <w:p w14:paraId="61A10BF3" w14:textId="14DDB257" w:rsidR="006B2A8A" w:rsidRPr="002674E7" w:rsidRDefault="006B2A8A" w:rsidP="006B2A8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sz w:val="16"/>
                <w:szCs w:val="16"/>
                <w:lang w:eastAsia="es-PE"/>
              </w:rPr>
              <w:t>3</w:t>
            </w:r>
            <w:r w:rsidRPr="007157C9">
              <w:rPr>
                <w:rFonts w:ascii="Arial Narrow" w:eastAsia="Times New Roman" w:hAnsi="Arial Narrow" w:cs="Calibri"/>
                <w:i/>
                <w:iCs/>
                <w:sz w:val="16"/>
                <w:szCs w:val="16"/>
                <w:lang w:eastAsia="es-PE"/>
              </w:rPr>
              <w:t>0</w:t>
            </w:r>
          </w:p>
        </w:tc>
        <w:tc>
          <w:tcPr>
            <w:tcW w:w="0" w:type="auto"/>
            <w:noWrap/>
            <w:vAlign w:val="center"/>
            <w:hideMark/>
          </w:tcPr>
          <w:p w14:paraId="7A546488" w14:textId="165BC8F8" w:rsidR="006B2A8A" w:rsidRPr="006B2A8A" w:rsidRDefault="006B2A8A" w:rsidP="006B2A8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B2A8A">
              <w:rPr>
                <w:rFonts w:ascii="Arial Narrow" w:hAnsi="Arial Narrow" w:cs="Calibri"/>
                <w:i/>
                <w:iCs/>
                <w:color w:val="000000"/>
                <w:sz w:val="16"/>
                <w:szCs w:val="16"/>
              </w:rPr>
              <w:t>2</w:t>
            </w:r>
          </w:p>
        </w:tc>
        <w:tc>
          <w:tcPr>
            <w:tcW w:w="0" w:type="auto"/>
            <w:noWrap/>
            <w:vAlign w:val="center"/>
            <w:hideMark/>
          </w:tcPr>
          <w:p w14:paraId="12A1ADE5" w14:textId="6BFF811F" w:rsidR="006B2A8A" w:rsidRPr="006B2A8A" w:rsidRDefault="006B2A8A" w:rsidP="006B2A8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B2A8A">
              <w:rPr>
                <w:rFonts w:ascii="Arial Narrow" w:hAnsi="Arial Narrow" w:cs="Calibri"/>
                <w:i/>
                <w:iCs/>
                <w:color w:val="000000"/>
                <w:sz w:val="16"/>
                <w:szCs w:val="16"/>
              </w:rPr>
              <w:t>1</w:t>
            </w:r>
          </w:p>
        </w:tc>
        <w:tc>
          <w:tcPr>
            <w:tcW w:w="989" w:type="dxa"/>
            <w:noWrap/>
            <w:vAlign w:val="center"/>
            <w:hideMark/>
          </w:tcPr>
          <w:p w14:paraId="5F98E0AA" w14:textId="3AF32B95" w:rsidR="006B2A8A" w:rsidRPr="006B2A8A" w:rsidRDefault="006B2A8A" w:rsidP="006B2A8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B2A8A">
              <w:rPr>
                <w:rFonts w:ascii="Arial Narrow" w:hAnsi="Arial Narrow" w:cs="Calibri"/>
                <w:i/>
                <w:iCs/>
                <w:color w:val="000000"/>
                <w:sz w:val="16"/>
                <w:szCs w:val="16"/>
              </w:rPr>
              <w:t>19</w:t>
            </w:r>
          </w:p>
        </w:tc>
      </w:tr>
      <w:tr w:rsidR="006B2A8A" w:rsidRPr="002674E7" w14:paraId="274D6F39" w14:textId="77777777" w:rsidTr="002674E7">
        <w:trPr>
          <w:trHeight w:val="113"/>
        </w:trPr>
        <w:tc>
          <w:tcPr>
            <w:cnfStyle w:val="001000000000" w:firstRow="0" w:lastRow="0" w:firstColumn="1" w:lastColumn="0" w:oddVBand="0" w:evenVBand="0" w:oddHBand="0" w:evenHBand="0" w:firstRowFirstColumn="0" w:firstRowLastColumn="0" w:lastRowFirstColumn="0" w:lastRowLastColumn="0"/>
            <w:tcW w:w="1289" w:type="dxa"/>
            <w:vMerge/>
            <w:vAlign w:val="center"/>
            <w:hideMark/>
          </w:tcPr>
          <w:p w14:paraId="351762C3" w14:textId="77777777" w:rsidR="006B2A8A" w:rsidRPr="002674E7" w:rsidRDefault="006B2A8A" w:rsidP="006B2A8A">
            <w:pPr>
              <w:rPr>
                <w:rFonts w:ascii="Arial Narrow" w:eastAsia="Times New Roman" w:hAnsi="Arial Narrow" w:cs="Calibri"/>
                <w:i/>
                <w:iCs/>
                <w:sz w:val="16"/>
                <w:szCs w:val="16"/>
                <w:lang w:eastAsia="es-PE"/>
              </w:rPr>
            </w:pPr>
          </w:p>
        </w:tc>
        <w:tc>
          <w:tcPr>
            <w:tcW w:w="1122" w:type="dxa"/>
            <w:vMerge/>
            <w:vAlign w:val="center"/>
            <w:hideMark/>
          </w:tcPr>
          <w:p w14:paraId="5D34B00D" w14:textId="77777777" w:rsidR="006B2A8A" w:rsidRPr="002674E7" w:rsidRDefault="006B2A8A" w:rsidP="006B2A8A">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8" w:type="dxa"/>
            <w:vAlign w:val="center"/>
            <w:hideMark/>
          </w:tcPr>
          <w:p w14:paraId="4952BB10" w14:textId="77777777" w:rsidR="006B2A8A" w:rsidRPr="002674E7" w:rsidRDefault="006B2A8A" w:rsidP="006B2A8A">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Fundamentos de Investigación</w:t>
            </w:r>
          </w:p>
        </w:tc>
        <w:tc>
          <w:tcPr>
            <w:tcW w:w="1098" w:type="dxa"/>
            <w:noWrap/>
            <w:vAlign w:val="center"/>
            <w:hideMark/>
          </w:tcPr>
          <w:p w14:paraId="05DF3493" w14:textId="77777777" w:rsidR="006B2A8A" w:rsidRPr="002674E7" w:rsidRDefault="006B2A8A" w:rsidP="006B2A8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16</w:t>
            </w:r>
          </w:p>
        </w:tc>
        <w:tc>
          <w:tcPr>
            <w:tcW w:w="880" w:type="dxa"/>
            <w:noWrap/>
            <w:vAlign w:val="center"/>
            <w:hideMark/>
          </w:tcPr>
          <w:p w14:paraId="5EF0A41F" w14:textId="2190A6B3" w:rsidR="006B2A8A" w:rsidRPr="002674E7" w:rsidRDefault="006B2A8A" w:rsidP="006B2A8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sz w:val="16"/>
                <w:szCs w:val="16"/>
                <w:lang w:eastAsia="es-PE"/>
              </w:rPr>
              <w:t>3</w:t>
            </w:r>
            <w:r w:rsidRPr="007157C9">
              <w:rPr>
                <w:rFonts w:ascii="Arial Narrow" w:eastAsia="Times New Roman" w:hAnsi="Arial Narrow" w:cs="Calibri"/>
                <w:i/>
                <w:iCs/>
                <w:sz w:val="16"/>
                <w:szCs w:val="16"/>
                <w:lang w:eastAsia="es-PE"/>
              </w:rPr>
              <w:t>0</w:t>
            </w:r>
          </w:p>
        </w:tc>
        <w:tc>
          <w:tcPr>
            <w:tcW w:w="0" w:type="auto"/>
            <w:noWrap/>
            <w:vAlign w:val="center"/>
            <w:hideMark/>
          </w:tcPr>
          <w:p w14:paraId="50D5265B" w14:textId="14337931" w:rsidR="006B2A8A" w:rsidRPr="006B2A8A" w:rsidRDefault="006B2A8A" w:rsidP="006B2A8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B2A8A">
              <w:rPr>
                <w:rFonts w:ascii="Arial Narrow" w:hAnsi="Arial Narrow" w:cs="Calibri"/>
                <w:i/>
                <w:iCs/>
                <w:color w:val="000000"/>
                <w:sz w:val="16"/>
                <w:szCs w:val="16"/>
              </w:rPr>
              <w:t>2</w:t>
            </w:r>
          </w:p>
        </w:tc>
        <w:tc>
          <w:tcPr>
            <w:tcW w:w="0" w:type="auto"/>
            <w:noWrap/>
            <w:vAlign w:val="center"/>
            <w:hideMark/>
          </w:tcPr>
          <w:p w14:paraId="1C2D5CE2" w14:textId="0FBA8A37" w:rsidR="006B2A8A" w:rsidRPr="006B2A8A" w:rsidRDefault="006B2A8A" w:rsidP="006B2A8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B2A8A">
              <w:rPr>
                <w:rFonts w:ascii="Arial Narrow" w:hAnsi="Arial Narrow" w:cs="Calibri"/>
                <w:i/>
                <w:iCs/>
                <w:color w:val="000000"/>
                <w:sz w:val="16"/>
                <w:szCs w:val="16"/>
              </w:rPr>
              <w:t>1</w:t>
            </w:r>
          </w:p>
        </w:tc>
        <w:tc>
          <w:tcPr>
            <w:tcW w:w="989" w:type="dxa"/>
            <w:noWrap/>
            <w:vAlign w:val="center"/>
            <w:hideMark/>
          </w:tcPr>
          <w:p w14:paraId="13510C31" w14:textId="1889F6A1" w:rsidR="006B2A8A" w:rsidRPr="006B2A8A" w:rsidRDefault="006B2A8A" w:rsidP="006B2A8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B2A8A">
              <w:rPr>
                <w:rFonts w:ascii="Arial Narrow" w:hAnsi="Arial Narrow" w:cs="Calibri"/>
                <w:i/>
                <w:iCs/>
                <w:color w:val="000000"/>
                <w:sz w:val="16"/>
                <w:szCs w:val="16"/>
              </w:rPr>
              <w:t>19</w:t>
            </w:r>
          </w:p>
        </w:tc>
      </w:tr>
      <w:tr w:rsidR="006B2A8A" w:rsidRPr="002674E7" w14:paraId="72581A8C" w14:textId="77777777" w:rsidTr="002674E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89" w:type="dxa"/>
            <w:vMerge/>
            <w:vAlign w:val="center"/>
            <w:hideMark/>
          </w:tcPr>
          <w:p w14:paraId="60B092C1" w14:textId="77777777" w:rsidR="006B2A8A" w:rsidRPr="002674E7" w:rsidRDefault="006B2A8A" w:rsidP="006B2A8A">
            <w:pPr>
              <w:rPr>
                <w:rFonts w:ascii="Arial Narrow" w:eastAsia="Times New Roman" w:hAnsi="Arial Narrow" w:cs="Calibri"/>
                <w:i/>
                <w:iCs/>
                <w:sz w:val="16"/>
                <w:szCs w:val="16"/>
                <w:lang w:eastAsia="es-PE"/>
              </w:rPr>
            </w:pPr>
          </w:p>
        </w:tc>
        <w:tc>
          <w:tcPr>
            <w:tcW w:w="1122" w:type="dxa"/>
            <w:vMerge w:val="restart"/>
            <w:vAlign w:val="center"/>
            <w:hideMark/>
          </w:tcPr>
          <w:p w14:paraId="70FAE707" w14:textId="0BD761E8" w:rsidR="006B2A8A" w:rsidRPr="002674E7" w:rsidRDefault="006B2A8A" w:rsidP="006B2A8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2674E7">
              <w:rPr>
                <w:rFonts w:ascii="Arial Narrow" w:eastAsia="Times New Roman" w:hAnsi="Arial Narrow" w:cs="Calibri"/>
                <w:b/>
                <w:bCs/>
                <w:i/>
                <w:iCs/>
                <w:color w:val="000000"/>
                <w:sz w:val="16"/>
                <w:szCs w:val="16"/>
                <w:lang w:eastAsia="es-PE"/>
              </w:rPr>
              <w:t xml:space="preserve">Formación </w:t>
            </w:r>
            <w:r w:rsidR="00AA4BAD" w:rsidRPr="002674E7">
              <w:rPr>
                <w:rFonts w:ascii="Arial Narrow" w:eastAsia="Times New Roman" w:hAnsi="Arial Narrow" w:cs="Calibri"/>
                <w:b/>
                <w:bCs/>
                <w:i/>
                <w:iCs/>
                <w:color w:val="000000"/>
                <w:sz w:val="16"/>
                <w:szCs w:val="16"/>
                <w:lang w:eastAsia="es-PE"/>
              </w:rPr>
              <w:t>Específica</w:t>
            </w:r>
            <w:r w:rsidRPr="002674E7">
              <w:rPr>
                <w:rFonts w:ascii="Arial Narrow" w:eastAsia="Times New Roman" w:hAnsi="Arial Narrow" w:cs="Calibri"/>
                <w:b/>
                <w:bCs/>
                <w:i/>
                <w:iCs/>
                <w:color w:val="000000"/>
                <w:sz w:val="16"/>
                <w:szCs w:val="16"/>
                <w:lang w:eastAsia="es-PE"/>
              </w:rPr>
              <w:t xml:space="preserve"> (Módulos Técnico Profesionales)</w:t>
            </w:r>
          </w:p>
        </w:tc>
        <w:tc>
          <w:tcPr>
            <w:tcW w:w="3118" w:type="dxa"/>
            <w:vAlign w:val="center"/>
            <w:hideMark/>
          </w:tcPr>
          <w:p w14:paraId="647DED7A" w14:textId="15BE8191" w:rsidR="006B2A8A" w:rsidRPr="002674E7" w:rsidRDefault="00AA4BAD" w:rsidP="006B2A8A">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Topografía</w:t>
            </w:r>
            <w:r w:rsidR="006B2A8A" w:rsidRPr="002674E7">
              <w:rPr>
                <w:rFonts w:ascii="Arial Narrow" w:eastAsia="Times New Roman" w:hAnsi="Arial Narrow" w:cs="Calibri"/>
                <w:i/>
                <w:iCs/>
                <w:color w:val="000000"/>
                <w:sz w:val="16"/>
                <w:szCs w:val="16"/>
                <w:lang w:eastAsia="es-PE"/>
              </w:rPr>
              <w:t xml:space="preserve"> para Caminos y </w:t>
            </w:r>
            <w:r w:rsidRPr="002674E7">
              <w:rPr>
                <w:rFonts w:ascii="Arial Narrow" w:eastAsia="Times New Roman" w:hAnsi="Arial Narrow" w:cs="Calibri"/>
                <w:i/>
                <w:iCs/>
                <w:color w:val="000000"/>
                <w:sz w:val="16"/>
                <w:szCs w:val="16"/>
                <w:lang w:eastAsia="es-PE"/>
              </w:rPr>
              <w:t>Vías</w:t>
            </w:r>
            <w:r w:rsidR="006B2A8A" w:rsidRPr="002674E7">
              <w:rPr>
                <w:rFonts w:ascii="Arial Narrow" w:eastAsia="Times New Roman" w:hAnsi="Arial Narrow" w:cs="Calibri"/>
                <w:i/>
                <w:iCs/>
                <w:color w:val="000000"/>
                <w:sz w:val="16"/>
                <w:szCs w:val="16"/>
                <w:lang w:eastAsia="es-PE"/>
              </w:rPr>
              <w:t xml:space="preserve"> Urbanas</w:t>
            </w:r>
          </w:p>
        </w:tc>
        <w:tc>
          <w:tcPr>
            <w:tcW w:w="1098" w:type="dxa"/>
            <w:noWrap/>
            <w:vAlign w:val="center"/>
            <w:hideMark/>
          </w:tcPr>
          <w:p w14:paraId="4E0C5DED" w14:textId="77777777" w:rsidR="006B2A8A" w:rsidRPr="002674E7" w:rsidRDefault="006B2A8A" w:rsidP="006B2A8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16</w:t>
            </w:r>
          </w:p>
        </w:tc>
        <w:tc>
          <w:tcPr>
            <w:tcW w:w="880" w:type="dxa"/>
            <w:noWrap/>
            <w:vAlign w:val="center"/>
            <w:hideMark/>
          </w:tcPr>
          <w:p w14:paraId="4B7C298F" w14:textId="592F001D" w:rsidR="006B2A8A" w:rsidRPr="002674E7" w:rsidRDefault="006B2A8A" w:rsidP="006B2A8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sz w:val="16"/>
                <w:szCs w:val="16"/>
                <w:lang w:eastAsia="es-PE"/>
              </w:rPr>
              <w:t>3</w:t>
            </w:r>
            <w:r w:rsidRPr="007157C9">
              <w:rPr>
                <w:rFonts w:ascii="Arial Narrow" w:eastAsia="Times New Roman" w:hAnsi="Arial Narrow" w:cs="Calibri"/>
                <w:i/>
                <w:iCs/>
                <w:sz w:val="16"/>
                <w:szCs w:val="16"/>
                <w:lang w:eastAsia="es-PE"/>
              </w:rPr>
              <w:t>0</w:t>
            </w:r>
          </w:p>
        </w:tc>
        <w:tc>
          <w:tcPr>
            <w:tcW w:w="0" w:type="auto"/>
            <w:noWrap/>
            <w:vAlign w:val="center"/>
            <w:hideMark/>
          </w:tcPr>
          <w:p w14:paraId="75533254" w14:textId="1B8C2E9A" w:rsidR="006B2A8A" w:rsidRPr="006B2A8A" w:rsidRDefault="006B2A8A" w:rsidP="006B2A8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B2A8A">
              <w:rPr>
                <w:rFonts w:ascii="Arial Narrow" w:hAnsi="Arial Narrow" w:cs="Calibri"/>
                <w:i/>
                <w:iCs/>
                <w:color w:val="000000"/>
                <w:sz w:val="16"/>
                <w:szCs w:val="16"/>
              </w:rPr>
              <w:t>4</w:t>
            </w:r>
          </w:p>
        </w:tc>
        <w:tc>
          <w:tcPr>
            <w:tcW w:w="0" w:type="auto"/>
            <w:noWrap/>
            <w:vAlign w:val="center"/>
            <w:hideMark/>
          </w:tcPr>
          <w:p w14:paraId="13BEC97D" w14:textId="38CBDCF9" w:rsidR="006B2A8A" w:rsidRPr="006B2A8A" w:rsidRDefault="006B2A8A" w:rsidP="006B2A8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B2A8A">
              <w:rPr>
                <w:rFonts w:ascii="Arial Narrow" w:hAnsi="Arial Narrow" w:cs="Calibri"/>
                <w:i/>
                <w:iCs/>
                <w:color w:val="000000"/>
                <w:sz w:val="16"/>
                <w:szCs w:val="16"/>
              </w:rPr>
              <w:t>2</w:t>
            </w:r>
          </w:p>
        </w:tc>
        <w:tc>
          <w:tcPr>
            <w:tcW w:w="989" w:type="dxa"/>
            <w:noWrap/>
            <w:vAlign w:val="center"/>
            <w:hideMark/>
          </w:tcPr>
          <w:p w14:paraId="19447563" w14:textId="2D7922BB" w:rsidR="006B2A8A" w:rsidRPr="006B2A8A" w:rsidRDefault="006B2A8A" w:rsidP="006B2A8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B2A8A">
              <w:rPr>
                <w:rFonts w:ascii="Arial Narrow" w:hAnsi="Arial Narrow" w:cs="Calibri"/>
                <w:i/>
                <w:iCs/>
                <w:color w:val="000000"/>
                <w:sz w:val="16"/>
                <w:szCs w:val="16"/>
              </w:rPr>
              <w:t>38</w:t>
            </w:r>
          </w:p>
        </w:tc>
      </w:tr>
      <w:tr w:rsidR="006B2A8A" w:rsidRPr="002674E7" w14:paraId="10D856E2" w14:textId="77777777" w:rsidTr="002674E7">
        <w:trPr>
          <w:trHeight w:val="113"/>
        </w:trPr>
        <w:tc>
          <w:tcPr>
            <w:cnfStyle w:val="001000000000" w:firstRow="0" w:lastRow="0" w:firstColumn="1" w:lastColumn="0" w:oddVBand="0" w:evenVBand="0" w:oddHBand="0" w:evenHBand="0" w:firstRowFirstColumn="0" w:firstRowLastColumn="0" w:lastRowFirstColumn="0" w:lastRowLastColumn="0"/>
            <w:tcW w:w="1289" w:type="dxa"/>
            <w:vMerge/>
            <w:vAlign w:val="center"/>
            <w:hideMark/>
          </w:tcPr>
          <w:p w14:paraId="38FF66EB" w14:textId="77777777" w:rsidR="006B2A8A" w:rsidRPr="002674E7" w:rsidRDefault="006B2A8A" w:rsidP="006B2A8A">
            <w:pPr>
              <w:rPr>
                <w:rFonts w:ascii="Arial Narrow" w:eastAsia="Times New Roman" w:hAnsi="Arial Narrow" w:cs="Calibri"/>
                <w:i/>
                <w:iCs/>
                <w:sz w:val="16"/>
                <w:szCs w:val="16"/>
                <w:lang w:eastAsia="es-PE"/>
              </w:rPr>
            </w:pPr>
          </w:p>
        </w:tc>
        <w:tc>
          <w:tcPr>
            <w:tcW w:w="1122" w:type="dxa"/>
            <w:vMerge/>
            <w:vAlign w:val="center"/>
            <w:hideMark/>
          </w:tcPr>
          <w:p w14:paraId="391C1B2A" w14:textId="77777777" w:rsidR="006B2A8A" w:rsidRPr="002674E7" w:rsidRDefault="006B2A8A" w:rsidP="006B2A8A">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8" w:type="dxa"/>
            <w:vAlign w:val="center"/>
            <w:hideMark/>
          </w:tcPr>
          <w:p w14:paraId="064AF347" w14:textId="0C5F4A53" w:rsidR="006B2A8A" w:rsidRPr="002674E7" w:rsidRDefault="00AA4BAD" w:rsidP="006B2A8A">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Topografía</w:t>
            </w:r>
            <w:r w:rsidR="006B2A8A" w:rsidRPr="002674E7">
              <w:rPr>
                <w:rFonts w:ascii="Arial Narrow" w:eastAsia="Times New Roman" w:hAnsi="Arial Narrow" w:cs="Calibri"/>
                <w:i/>
                <w:iCs/>
                <w:color w:val="000000"/>
                <w:sz w:val="16"/>
                <w:szCs w:val="16"/>
                <w:lang w:eastAsia="es-PE"/>
              </w:rPr>
              <w:t xml:space="preserve"> para Irrigaciones</w:t>
            </w:r>
          </w:p>
        </w:tc>
        <w:tc>
          <w:tcPr>
            <w:tcW w:w="1098" w:type="dxa"/>
            <w:noWrap/>
            <w:vAlign w:val="center"/>
            <w:hideMark/>
          </w:tcPr>
          <w:p w14:paraId="0463962E" w14:textId="77777777" w:rsidR="006B2A8A" w:rsidRPr="002674E7" w:rsidRDefault="006B2A8A" w:rsidP="006B2A8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16</w:t>
            </w:r>
          </w:p>
        </w:tc>
        <w:tc>
          <w:tcPr>
            <w:tcW w:w="880" w:type="dxa"/>
            <w:noWrap/>
            <w:vAlign w:val="center"/>
            <w:hideMark/>
          </w:tcPr>
          <w:p w14:paraId="7B851CB4" w14:textId="3B02ECA1" w:rsidR="006B2A8A" w:rsidRPr="002674E7" w:rsidRDefault="006B2A8A" w:rsidP="006B2A8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sz w:val="16"/>
                <w:szCs w:val="16"/>
                <w:lang w:eastAsia="es-PE"/>
              </w:rPr>
              <w:t>3</w:t>
            </w:r>
            <w:r w:rsidRPr="007157C9">
              <w:rPr>
                <w:rFonts w:ascii="Arial Narrow" w:eastAsia="Times New Roman" w:hAnsi="Arial Narrow" w:cs="Calibri"/>
                <w:i/>
                <w:iCs/>
                <w:sz w:val="16"/>
                <w:szCs w:val="16"/>
                <w:lang w:eastAsia="es-PE"/>
              </w:rPr>
              <w:t>0</w:t>
            </w:r>
          </w:p>
        </w:tc>
        <w:tc>
          <w:tcPr>
            <w:tcW w:w="0" w:type="auto"/>
            <w:noWrap/>
            <w:vAlign w:val="center"/>
            <w:hideMark/>
          </w:tcPr>
          <w:p w14:paraId="3CAB15DC" w14:textId="05F7E4C9" w:rsidR="006B2A8A" w:rsidRPr="006B2A8A" w:rsidRDefault="006B2A8A" w:rsidP="006B2A8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B2A8A">
              <w:rPr>
                <w:rFonts w:ascii="Arial Narrow" w:hAnsi="Arial Narrow" w:cs="Calibri"/>
                <w:i/>
                <w:iCs/>
                <w:color w:val="000000"/>
                <w:sz w:val="16"/>
                <w:szCs w:val="16"/>
              </w:rPr>
              <w:t>4</w:t>
            </w:r>
          </w:p>
        </w:tc>
        <w:tc>
          <w:tcPr>
            <w:tcW w:w="0" w:type="auto"/>
            <w:noWrap/>
            <w:vAlign w:val="center"/>
            <w:hideMark/>
          </w:tcPr>
          <w:p w14:paraId="0A726521" w14:textId="21E77DCC" w:rsidR="006B2A8A" w:rsidRPr="006B2A8A" w:rsidRDefault="006B2A8A" w:rsidP="006B2A8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B2A8A">
              <w:rPr>
                <w:rFonts w:ascii="Arial Narrow" w:hAnsi="Arial Narrow" w:cs="Calibri"/>
                <w:i/>
                <w:iCs/>
                <w:color w:val="000000"/>
                <w:sz w:val="16"/>
                <w:szCs w:val="16"/>
              </w:rPr>
              <w:t>2</w:t>
            </w:r>
          </w:p>
        </w:tc>
        <w:tc>
          <w:tcPr>
            <w:tcW w:w="989" w:type="dxa"/>
            <w:noWrap/>
            <w:vAlign w:val="center"/>
            <w:hideMark/>
          </w:tcPr>
          <w:p w14:paraId="619E4C0C" w14:textId="3093719D" w:rsidR="006B2A8A" w:rsidRPr="006B2A8A" w:rsidRDefault="006B2A8A" w:rsidP="006B2A8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6B2A8A">
              <w:rPr>
                <w:rFonts w:ascii="Arial Narrow" w:hAnsi="Arial Narrow" w:cs="Calibri"/>
                <w:i/>
                <w:iCs/>
                <w:color w:val="000000"/>
                <w:sz w:val="16"/>
                <w:szCs w:val="16"/>
              </w:rPr>
              <w:t>34</w:t>
            </w:r>
          </w:p>
        </w:tc>
      </w:tr>
      <w:tr w:rsidR="006B2A8A" w:rsidRPr="002674E7" w14:paraId="516E62CA" w14:textId="77777777" w:rsidTr="002674E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89" w:type="dxa"/>
            <w:vMerge/>
            <w:vAlign w:val="center"/>
            <w:hideMark/>
          </w:tcPr>
          <w:p w14:paraId="5689CC81" w14:textId="77777777" w:rsidR="006B2A8A" w:rsidRPr="002674E7" w:rsidRDefault="006B2A8A" w:rsidP="006B2A8A">
            <w:pPr>
              <w:rPr>
                <w:rFonts w:ascii="Arial Narrow" w:eastAsia="Times New Roman" w:hAnsi="Arial Narrow" w:cs="Calibri"/>
                <w:i/>
                <w:iCs/>
                <w:sz w:val="16"/>
                <w:szCs w:val="16"/>
                <w:lang w:eastAsia="es-PE"/>
              </w:rPr>
            </w:pPr>
          </w:p>
        </w:tc>
        <w:tc>
          <w:tcPr>
            <w:tcW w:w="1122" w:type="dxa"/>
            <w:vMerge/>
            <w:vAlign w:val="center"/>
            <w:hideMark/>
          </w:tcPr>
          <w:p w14:paraId="7F7757BC" w14:textId="77777777" w:rsidR="006B2A8A" w:rsidRPr="002674E7" w:rsidRDefault="006B2A8A" w:rsidP="006B2A8A">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8" w:type="dxa"/>
            <w:vAlign w:val="center"/>
            <w:hideMark/>
          </w:tcPr>
          <w:p w14:paraId="206DD690" w14:textId="72D51B36" w:rsidR="006B2A8A" w:rsidRPr="002674E7" w:rsidRDefault="00AA4BAD" w:rsidP="006B2A8A">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Topografía</w:t>
            </w:r>
            <w:r w:rsidR="006B2A8A" w:rsidRPr="002674E7">
              <w:rPr>
                <w:rFonts w:ascii="Arial Narrow" w:eastAsia="Times New Roman" w:hAnsi="Arial Narrow" w:cs="Calibri"/>
                <w:i/>
                <w:iCs/>
                <w:color w:val="000000"/>
                <w:sz w:val="16"/>
                <w:szCs w:val="16"/>
                <w:lang w:eastAsia="es-PE"/>
              </w:rPr>
              <w:t xml:space="preserve"> para Obras de Saneamiento</w:t>
            </w:r>
          </w:p>
        </w:tc>
        <w:tc>
          <w:tcPr>
            <w:tcW w:w="1098" w:type="dxa"/>
            <w:noWrap/>
            <w:vAlign w:val="center"/>
            <w:hideMark/>
          </w:tcPr>
          <w:p w14:paraId="30CD112E" w14:textId="77777777" w:rsidR="006B2A8A" w:rsidRPr="002674E7" w:rsidRDefault="006B2A8A" w:rsidP="006B2A8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16</w:t>
            </w:r>
          </w:p>
        </w:tc>
        <w:tc>
          <w:tcPr>
            <w:tcW w:w="880" w:type="dxa"/>
            <w:noWrap/>
            <w:vAlign w:val="center"/>
            <w:hideMark/>
          </w:tcPr>
          <w:p w14:paraId="4618D466" w14:textId="036E25BF" w:rsidR="006B2A8A" w:rsidRPr="002674E7" w:rsidRDefault="006B2A8A" w:rsidP="006B2A8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sz w:val="16"/>
                <w:szCs w:val="16"/>
                <w:lang w:eastAsia="es-PE"/>
              </w:rPr>
              <w:t>3</w:t>
            </w:r>
            <w:r w:rsidRPr="007157C9">
              <w:rPr>
                <w:rFonts w:ascii="Arial Narrow" w:eastAsia="Times New Roman" w:hAnsi="Arial Narrow" w:cs="Calibri"/>
                <w:i/>
                <w:iCs/>
                <w:sz w:val="16"/>
                <w:szCs w:val="16"/>
                <w:lang w:eastAsia="es-PE"/>
              </w:rPr>
              <w:t>0</w:t>
            </w:r>
          </w:p>
        </w:tc>
        <w:tc>
          <w:tcPr>
            <w:tcW w:w="0" w:type="auto"/>
            <w:noWrap/>
            <w:vAlign w:val="center"/>
            <w:hideMark/>
          </w:tcPr>
          <w:p w14:paraId="419919DB" w14:textId="2674EE7C" w:rsidR="006B2A8A" w:rsidRPr="006B2A8A" w:rsidRDefault="006B2A8A" w:rsidP="006B2A8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B2A8A">
              <w:rPr>
                <w:rFonts w:ascii="Arial Narrow" w:hAnsi="Arial Narrow" w:cs="Calibri"/>
                <w:i/>
                <w:iCs/>
                <w:color w:val="000000"/>
                <w:sz w:val="16"/>
                <w:szCs w:val="16"/>
              </w:rPr>
              <w:t>3</w:t>
            </w:r>
          </w:p>
        </w:tc>
        <w:tc>
          <w:tcPr>
            <w:tcW w:w="0" w:type="auto"/>
            <w:noWrap/>
            <w:vAlign w:val="center"/>
            <w:hideMark/>
          </w:tcPr>
          <w:p w14:paraId="2981C75E" w14:textId="36C631E6" w:rsidR="006B2A8A" w:rsidRPr="006B2A8A" w:rsidRDefault="006B2A8A" w:rsidP="006B2A8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B2A8A">
              <w:rPr>
                <w:rFonts w:ascii="Arial Narrow" w:hAnsi="Arial Narrow" w:cs="Calibri"/>
                <w:i/>
                <w:iCs/>
                <w:color w:val="000000"/>
                <w:sz w:val="16"/>
                <w:szCs w:val="16"/>
              </w:rPr>
              <w:t>1</w:t>
            </w:r>
          </w:p>
        </w:tc>
        <w:tc>
          <w:tcPr>
            <w:tcW w:w="989" w:type="dxa"/>
            <w:noWrap/>
            <w:vAlign w:val="center"/>
            <w:hideMark/>
          </w:tcPr>
          <w:p w14:paraId="72CA2EB2" w14:textId="60DFFF9C" w:rsidR="006B2A8A" w:rsidRPr="006B2A8A" w:rsidRDefault="006B2A8A" w:rsidP="006B2A8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6B2A8A">
              <w:rPr>
                <w:rFonts w:ascii="Arial Narrow" w:hAnsi="Arial Narrow" w:cs="Calibri"/>
                <w:i/>
                <w:iCs/>
                <w:color w:val="000000"/>
                <w:sz w:val="16"/>
                <w:szCs w:val="16"/>
              </w:rPr>
              <w:t>24</w:t>
            </w:r>
          </w:p>
        </w:tc>
      </w:tr>
      <w:tr w:rsidR="002674E7" w:rsidRPr="002674E7" w14:paraId="3DDBDD29" w14:textId="77777777" w:rsidTr="002674E7">
        <w:trPr>
          <w:trHeight w:val="113"/>
        </w:trPr>
        <w:tc>
          <w:tcPr>
            <w:cnfStyle w:val="001000000000" w:firstRow="0" w:lastRow="0" w:firstColumn="1" w:lastColumn="0" w:oddVBand="0" w:evenVBand="0" w:oddHBand="0" w:evenHBand="0" w:firstRowFirstColumn="0" w:firstRowLastColumn="0" w:lastRowFirstColumn="0" w:lastRowLastColumn="0"/>
            <w:tcW w:w="1289" w:type="dxa"/>
            <w:vMerge w:val="restart"/>
            <w:noWrap/>
            <w:vAlign w:val="center"/>
            <w:hideMark/>
          </w:tcPr>
          <w:p w14:paraId="0DFF1B19" w14:textId="77777777" w:rsidR="002674E7" w:rsidRPr="002674E7" w:rsidRDefault="002674E7" w:rsidP="002674E7">
            <w:pPr>
              <w:jc w:val="center"/>
              <w:rPr>
                <w:rFonts w:ascii="Arial Narrow" w:eastAsia="Times New Roman" w:hAnsi="Arial Narrow" w:cs="Calibri"/>
                <w:i/>
                <w:iCs/>
                <w:sz w:val="16"/>
                <w:szCs w:val="16"/>
                <w:lang w:eastAsia="es-PE"/>
              </w:rPr>
            </w:pPr>
            <w:r w:rsidRPr="002674E7">
              <w:rPr>
                <w:rFonts w:ascii="Arial Narrow" w:eastAsia="Times New Roman" w:hAnsi="Arial Narrow" w:cs="Calibri"/>
                <w:i/>
                <w:iCs/>
                <w:sz w:val="16"/>
                <w:szCs w:val="16"/>
                <w:lang w:eastAsia="es-PE"/>
              </w:rPr>
              <w:t>III CICLO</w:t>
            </w:r>
          </w:p>
        </w:tc>
        <w:tc>
          <w:tcPr>
            <w:tcW w:w="1122" w:type="dxa"/>
            <w:vMerge w:val="restart"/>
            <w:noWrap/>
            <w:vAlign w:val="center"/>
            <w:hideMark/>
          </w:tcPr>
          <w:p w14:paraId="0EBF3E7D" w14:textId="77777777" w:rsidR="002674E7" w:rsidRPr="002674E7" w:rsidRDefault="002674E7" w:rsidP="002674E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2674E7">
              <w:rPr>
                <w:rFonts w:ascii="Arial Narrow" w:eastAsia="Times New Roman" w:hAnsi="Arial Narrow" w:cs="Calibri"/>
                <w:b/>
                <w:bCs/>
                <w:i/>
                <w:iCs/>
                <w:color w:val="000000"/>
                <w:sz w:val="16"/>
                <w:szCs w:val="16"/>
                <w:lang w:eastAsia="es-PE"/>
              </w:rPr>
              <w:t>Modulo Transversal</w:t>
            </w:r>
          </w:p>
        </w:tc>
        <w:tc>
          <w:tcPr>
            <w:tcW w:w="3118" w:type="dxa"/>
            <w:vAlign w:val="center"/>
            <w:hideMark/>
          </w:tcPr>
          <w:p w14:paraId="59CD01EC" w14:textId="77777777" w:rsidR="002674E7" w:rsidRPr="002674E7" w:rsidRDefault="002674E7" w:rsidP="002674E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2674E7">
              <w:rPr>
                <w:rFonts w:ascii="Arial Narrow" w:eastAsia="Times New Roman" w:hAnsi="Arial Narrow" w:cs="Calibri"/>
                <w:b/>
                <w:bCs/>
                <w:i/>
                <w:iCs/>
                <w:color w:val="000000"/>
                <w:sz w:val="16"/>
                <w:szCs w:val="16"/>
                <w:lang w:eastAsia="es-PE"/>
              </w:rPr>
              <w:t> </w:t>
            </w:r>
          </w:p>
        </w:tc>
        <w:tc>
          <w:tcPr>
            <w:tcW w:w="1098" w:type="dxa"/>
            <w:vAlign w:val="center"/>
            <w:hideMark/>
          </w:tcPr>
          <w:p w14:paraId="28CFA3A3" w14:textId="77777777" w:rsidR="002674E7" w:rsidRPr="002674E7" w:rsidRDefault="002674E7" w:rsidP="002674E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2674E7">
              <w:rPr>
                <w:rFonts w:ascii="Arial Narrow" w:eastAsia="Times New Roman" w:hAnsi="Arial Narrow" w:cs="Calibri"/>
                <w:b/>
                <w:bCs/>
                <w:i/>
                <w:iCs/>
                <w:color w:val="000000"/>
                <w:sz w:val="16"/>
                <w:szCs w:val="16"/>
                <w:lang w:eastAsia="es-PE"/>
              </w:rPr>
              <w:t>17</w:t>
            </w:r>
          </w:p>
        </w:tc>
        <w:tc>
          <w:tcPr>
            <w:tcW w:w="880" w:type="dxa"/>
            <w:vAlign w:val="center"/>
            <w:hideMark/>
          </w:tcPr>
          <w:p w14:paraId="40C56314" w14:textId="77777777" w:rsidR="002674E7" w:rsidRPr="002674E7" w:rsidRDefault="002674E7" w:rsidP="002674E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2674E7">
              <w:rPr>
                <w:rFonts w:ascii="Arial Narrow" w:eastAsia="Times New Roman" w:hAnsi="Arial Narrow" w:cs="Calibri"/>
                <w:b/>
                <w:bCs/>
                <w:i/>
                <w:iCs/>
                <w:color w:val="000000"/>
                <w:sz w:val="16"/>
                <w:szCs w:val="16"/>
                <w:lang w:eastAsia="es-PE"/>
              </w:rPr>
              <w:t> </w:t>
            </w:r>
          </w:p>
        </w:tc>
        <w:tc>
          <w:tcPr>
            <w:tcW w:w="0" w:type="auto"/>
            <w:vAlign w:val="center"/>
            <w:hideMark/>
          </w:tcPr>
          <w:p w14:paraId="6F76DF50" w14:textId="63DECF25" w:rsidR="002674E7" w:rsidRPr="002674E7" w:rsidRDefault="002674E7" w:rsidP="002674E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2674E7">
              <w:rPr>
                <w:rFonts w:ascii="Arial Narrow" w:eastAsia="Times New Roman" w:hAnsi="Arial Narrow" w:cs="Calibri"/>
                <w:b/>
                <w:bCs/>
                <w:i/>
                <w:iCs/>
                <w:color w:val="000000"/>
                <w:sz w:val="16"/>
                <w:szCs w:val="16"/>
                <w:lang w:eastAsia="es-PE"/>
              </w:rPr>
              <w:t>1</w:t>
            </w:r>
            <w:r w:rsidR="00BE54A4">
              <w:rPr>
                <w:rFonts w:ascii="Arial Narrow" w:eastAsia="Times New Roman" w:hAnsi="Arial Narrow" w:cs="Calibri"/>
                <w:b/>
                <w:bCs/>
                <w:i/>
                <w:iCs/>
                <w:color w:val="000000"/>
                <w:sz w:val="16"/>
                <w:szCs w:val="16"/>
                <w:lang w:eastAsia="es-PE"/>
              </w:rPr>
              <w:t>9</w:t>
            </w:r>
          </w:p>
        </w:tc>
        <w:tc>
          <w:tcPr>
            <w:tcW w:w="0" w:type="auto"/>
            <w:vAlign w:val="center"/>
            <w:hideMark/>
          </w:tcPr>
          <w:p w14:paraId="3E61F33A" w14:textId="1700D7F3" w:rsidR="002674E7" w:rsidRPr="002674E7" w:rsidRDefault="00BE54A4" w:rsidP="002674E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11</w:t>
            </w:r>
          </w:p>
        </w:tc>
        <w:tc>
          <w:tcPr>
            <w:tcW w:w="989" w:type="dxa"/>
            <w:vAlign w:val="center"/>
            <w:hideMark/>
          </w:tcPr>
          <w:p w14:paraId="4EBCD8F4" w14:textId="5347168A" w:rsidR="002674E7" w:rsidRPr="002674E7" w:rsidRDefault="00BE54A4" w:rsidP="002674E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191</w:t>
            </w:r>
          </w:p>
        </w:tc>
      </w:tr>
      <w:tr w:rsidR="00BE54A4" w:rsidRPr="002674E7" w14:paraId="79883CFA" w14:textId="77777777" w:rsidTr="002674E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89" w:type="dxa"/>
            <w:vMerge/>
            <w:vAlign w:val="center"/>
            <w:hideMark/>
          </w:tcPr>
          <w:p w14:paraId="36C0438A" w14:textId="77777777" w:rsidR="00BE54A4" w:rsidRPr="002674E7" w:rsidRDefault="00BE54A4" w:rsidP="00BE54A4">
            <w:pPr>
              <w:rPr>
                <w:rFonts w:ascii="Arial Narrow" w:eastAsia="Times New Roman" w:hAnsi="Arial Narrow" w:cs="Calibri"/>
                <w:i/>
                <w:iCs/>
                <w:sz w:val="16"/>
                <w:szCs w:val="16"/>
                <w:lang w:eastAsia="es-PE"/>
              </w:rPr>
            </w:pPr>
          </w:p>
        </w:tc>
        <w:tc>
          <w:tcPr>
            <w:tcW w:w="1122" w:type="dxa"/>
            <w:vMerge/>
            <w:vAlign w:val="center"/>
            <w:hideMark/>
          </w:tcPr>
          <w:p w14:paraId="08EBD037" w14:textId="77777777" w:rsidR="00BE54A4" w:rsidRPr="002674E7" w:rsidRDefault="00BE54A4" w:rsidP="00BE54A4">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8" w:type="dxa"/>
            <w:vAlign w:val="center"/>
            <w:hideMark/>
          </w:tcPr>
          <w:p w14:paraId="599F819B" w14:textId="3652DA1B" w:rsidR="00BE54A4" w:rsidRPr="002674E7" w:rsidRDefault="00BE54A4" w:rsidP="00BE54A4">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 xml:space="preserve">Sociedad y </w:t>
            </w:r>
            <w:r w:rsidR="00AA4BAD" w:rsidRPr="002674E7">
              <w:rPr>
                <w:rFonts w:ascii="Arial Narrow" w:eastAsia="Times New Roman" w:hAnsi="Arial Narrow" w:cs="Calibri"/>
                <w:i/>
                <w:iCs/>
                <w:color w:val="000000"/>
                <w:sz w:val="16"/>
                <w:szCs w:val="16"/>
                <w:lang w:eastAsia="es-PE"/>
              </w:rPr>
              <w:t>Economía</w:t>
            </w:r>
            <w:r w:rsidRPr="002674E7">
              <w:rPr>
                <w:rFonts w:ascii="Arial Narrow" w:eastAsia="Times New Roman" w:hAnsi="Arial Narrow" w:cs="Calibri"/>
                <w:i/>
                <w:iCs/>
                <w:color w:val="000000"/>
                <w:sz w:val="16"/>
                <w:szCs w:val="16"/>
                <w:lang w:eastAsia="es-PE"/>
              </w:rPr>
              <w:t xml:space="preserve"> en la Globalización</w:t>
            </w:r>
          </w:p>
        </w:tc>
        <w:tc>
          <w:tcPr>
            <w:tcW w:w="1098" w:type="dxa"/>
            <w:noWrap/>
            <w:vAlign w:val="center"/>
            <w:hideMark/>
          </w:tcPr>
          <w:p w14:paraId="573BF6EA" w14:textId="77777777" w:rsidR="00BE54A4" w:rsidRPr="002674E7" w:rsidRDefault="00BE54A4" w:rsidP="00BE54A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17</w:t>
            </w:r>
          </w:p>
        </w:tc>
        <w:tc>
          <w:tcPr>
            <w:tcW w:w="880" w:type="dxa"/>
            <w:noWrap/>
            <w:vAlign w:val="center"/>
            <w:hideMark/>
          </w:tcPr>
          <w:p w14:paraId="327C6685" w14:textId="3EF79EF1" w:rsidR="00BE54A4" w:rsidRPr="002674E7" w:rsidRDefault="00BE54A4" w:rsidP="00BE54A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sz w:val="16"/>
                <w:szCs w:val="16"/>
                <w:lang w:eastAsia="es-PE"/>
              </w:rPr>
              <w:t>3</w:t>
            </w:r>
            <w:r w:rsidRPr="007157C9">
              <w:rPr>
                <w:rFonts w:ascii="Arial Narrow" w:eastAsia="Times New Roman" w:hAnsi="Arial Narrow" w:cs="Calibri"/>
                <w:i/>
                <w:iCs/>
                <w:sz w:val="16"/>
                <w:szCs w:val="16"/>
                <w:lang w:eastAsia="es-PE"/>
              </w:rPr>
              <w:t>0</w:t>
            </w:r>
          </w:p>
        </w:tc>
        <w:tc>
          <w:tcPr>
            <w:tcW w:w="0" w:type="auto"/>
            <w:noWrap/>
            <w:vAlign w:val="center"/>
            <w:hideMark/>
          </w:tcPr>
          <w:p w14:paraId="6975CB4A" w14:textId="2CD46B3F" w:rsidR="00BE54A4" w:rsidRPr="00BE54A4" w:rsidRDefault="00BE54A4" w:rsidP="00BE54A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E54A4">
              <w:rPr>
                <w:rFonts w:ascii="Arial Narrow" w:hAnsi="Arial Narrow" w:cs="Calibri"/>
                <w:i/>
                <w:iCs/>
                <w:color w:val="000000"/>
                <w:sz w:val="16"/>
                <w:szCs w:val="16"/>
              </w:rPr>
              <w:t>3</w:t>
            </w:r>
          </w:p>
        </w:tc>
        <w:tc>
          <w:tcPr>
            <w:tcW w:w="0" w:type="auto"/>
            <w:noWrap/>
            <w:vAlign w:val="center"/>
            <w:hideMark/>
          </w:tcPr>
          <w:p w14:paraId="6704C0F4" w14:textId="17250E5F" w:rsidR="00BE54A4" w:rsidRPr="00BE54A4" w:rsidRDefault="00BE54A4" w:rsidP="00BE54A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E54A4">
              <w:rPr>
                <w:rFonts w:ascii="Arial Narrow" w:hAnsi="Arial Narrow" w:cs="Calibri"/>
                <w:i/>
                <w:iCs/>
                <w:color w:val="000000"/>
                <w:sz w:val="16"/>
                <w:szCs w:val="16"/>
              </w:rPr>
              <w:t>2</w:t>
            </w:r>
          </w:p>
        </w:tc>
        <w:tc>
          <w:tcPr>
            <w:tcW w:w="989" w:type="dxa"/>
            <w:noWrap/>
            <w:vAlign w:val="center"/>
            <w:hideMark/>
          </w:tcPr>
          <w:p w14:paraId="3C6B4022" w14:textId="7064643B" w:rsidR="00BE54A4" w:rsidRPr="00BE54A4" w:rsidRDefault="00BE54A4" w:rsidP="00BE54A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E54A4">
              <w:rPr>
                <w:rFonts w:ascii="Arial Narrow" w:hAnsi="Arial Narrow" w:cs="Calibri"/>
                <w:i/>
                <w:iCs/>
                <w:color w:val="000000"/>
                <w:sz w:val="16"/>
                <w:szCs w:val="16"/>
              </w:rPr>
              <w:t>30</w:t>
            </w:r>
          </w:p>
        </w:tc>
      </w:tr>
      <w:tr w:rsidR="00BE54A4" w:rsidRPr="002674E7" w14:paraId="561E0D0F" w14:textId="77777777" w:rsidTr="002674E7">
        <w:trPr>
          <w:trHeight w:val="113"/>
        </w:trPr>
        <w:tc>
          <w:tcPr>
            <w:cnfStyle w:val="001000000000" w:firstRow="0" w:lastRow="0" w:firstColumn="1" w:lastColumn="0" w:oddVBand="0" w:evenVBand="0" w:oddHBand="0" w:evenHBand="0" w:firstRowFirstColumn="0" w:firstRowLastColumn="0" w:lastRowFirstColumn="0" w:lastRowLastColumn="0"/>
            <w:tcW w:w="1289" w:type="dxa"/>
            <w:vMerge/>
            <w:vAlign w:val="center"/>
            <w:hideMark/>
          </w:tcPr>
          <w:p w14:paraId="7A9840D9" w14:textId="77777777" w:rsidR="00BE54A4" w:rsidRPr="002674E7" w:rsidRDefault="00BE54A4" w:rsidP="00BE54A4">
            <w:pPr>
              <w:rPr>
                <w:rFonts w:ascii="Arial Narrow" w:eastAsia="Times New Roman" w:hAnsi="Arial Narrow" w:cs="Calibri"/>
                <w:i/>
                <w:iCs/>
                <w:sz w:val="16"/>
                <w:szCs w:val="16"/>
                <w:lang w:eastAsia="es-PE"/>
              </w:rPr>
            </w:pPr>
          </w:p>
        </w:tc>
        <w:tc>
          <w:tcPr>
            <w:tcW w:w="1122" w:type="dxa"/>
            <w:vMerge/>
            <w:vAlign w:val="center"/>
            <w:hideMark/>
          </w:tcPr>
          <w:p w14:paraId="3DFCB2C1" w14:textId="77777777" w:rsidR="00BE54A4" w:rsidRPr="002674E7" w:rsidRDefault="00BE54A4" w:rsidP="00BE54A4">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8" w:type="dxa"/>
            <w:vAlign w:val="center"/>
            <w:hideMark/>
          </w:tcPr>
          <w:p w14:paraId="22625B93" w14:textId="77777777" w:rsidR="00BE54A4" w:rsidRPr="002674E7" w:rsidRDefault="00BE54A4" w:rsidP="00BE54A4">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Medio Ambiente y Desarrollo Sostenible</w:t>
            </w:r>
          </w:p>
        </w:tc>
        <w:tc>
          <w:tcPr>
            <w:tcW w:w="1098" w:type="dxa"/>
            <w:noWrap/>
            <w:vAlign w:val="center"/>
            <w:hideMark/>
          </w:tcPr>
          <w:p w14:paraId="325FD87E" w14:textId="77777777" w:rsidR="00BE54A4" w:rsidRPr="002674E7" w:rsidRDefault="00BE54A4" w:rsidP="00BE54A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17</w:t>
            </w:r>
          </w:p>
        </w:tc>
        <w:tc>
          <w:tcPr>
            <w:tcW w:w="880" w:type="dxa"/>
            <w:noWrap/>
            <w:vAlign w:val="center"/>
            <w:hideMark/>
          </w:tcPr>
          <w:p w14:paraId="22011532" w14:textId="61224833" w:rsidR="00BE54A4" w:rsidRPr="002674E7" w:rsidRDefault="00BE54A4" w:rsidP="00BE54A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sz w:val="16"/>
                <w:szCs w:val="16"/>
                <w:lang w:eastAsia="es-PE"/>
              </w:rPr>
              <w:t>3</w:t>
            </w:r>
            <w:r w:rsidRPr="007157C9">
              <w:rPr>
                <w:rFonts w:ascii="Arial Narrow" w:eastAsia="Times New Roman" w:hAnsi="Arial Narrow" w:cs="Calibri"/>
                <w:i/>
                <w:iCs/>
                <w:sz w:val="16"/>
                <w:szCs w:val="16"/>
                <w:lang w:eastAsia="es-PE"/>
              </w:rPr>
              <w:t>0</w:t>
            </w:r>
          </w:p>
        </w:tc>
        <w:tc>
          <w:tcPr>
            <w:tcW w:w="0" w:type="auto"/>
            <w:noWrap/>
            <w:vAlign w:val="center"/>
            <w:hideMark/>
          </w:tcPr>
          <w:p w14:paraId="1E96D437" w14:textId="259CC0E2" w:rsidR="00BE54A4" w:rsidRPr="00BE54A4" w:rsidRDefault="00BE54A4" w:rsidP="00BE54A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E54A4">
              <w:rPr>
                <w:rFonts w:ascii="Arial Narrow" w:hAnsi="Arial Narrow" w:cs="Calibri"/>
                <w:i/>
                <w:iCs/>
                <w:color w:val="000000"/>
                <w:sz w:val="16"/>
                <w:szCs w:val="16"/>
              </w:rPr>
              <w:t>3</w:t>
            </w:r>
          </w:p>
        </w:tc>
        <w:tc>
          <w:tcPr>
            <w:tcW w:w="0" w:type="auto"/>
            <w:noWrap/>
            <w:vAlign w:val="center"/>
            <w:hideMark/>
          </w:tcPr>
          <w:p w14:paraId="1B580C89" w14:textId="676640ED" w:rsidR="00BE54A4" w:rsidRPr="00BE54A4" w:rsidRDefault="00BE54A4" w:rsidP="00BE54A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E54A4">
              <w:rPr>
                <w:rFonts w:ascii="Arial Narrow" w:hAnsi="Arial Narrow" w:cs="Calibri"/>
                <w:i/>
                <w:iCs/>
                <w:color w:val="000000"/>
                <w:sz w:val="16"/>
                <w:szCs w:val="16"/>
              </w:rPr>
              <w:t>2</w:t>
            </w:r>
          </w:p>
        </w:tc>
        <w:tc>
          <w:tcPr>
            <w:tcW w:w="989" w:type="dxa"/>
            <w:noWrap/>
            <w:vAlign w:val="center"/>
            <w:hideMark/>
          </w:tcPr>
          <w:p w14:paraId="1BE5B359" w14:textId="188E558A" w:rsidR="00BE54A4" w:rsidRPr="00BE54A4" w:rsidRDefault="00BE54A4" w:rsidP="00BE54A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E54A4">
              <w:rPr>
                <w:rFonts w:ascii="Arial Narrow" w:hAnsi="Arial Narrow" w:cs="Calibri"/>
                <w:i/>
                <w:iCs/>
                <w:color w:val="000000"/>
                <w:sz w:val="16"/>
                <w:szCs w:val="16"/>
              </w:rPr>
              <w:t>30</w:t>
            </w:r>
          </w:p>
        </w:tc>
      </w:tr>
      <w:tr w:rsidR="00BE54A4" w:rsidRPr="002674E7" w14:paraId="0911D1A6" w14:textId="77777777" w:rsidTr="002674E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89" w:type="dxa"/>
            <w:vMerge/>
            <w:vAlign w:val="center"/>
            <w:hideMark/>
          </w:tcPr>
          <w:p w14:paraId="59E7ED56" w14:textId="77777777" w:rsidR="00BE54A4" w:rsidRPr="002674E7" w:rsidRDefault="00BE54A4" w:rsidP="00BE54A4">
            <w:pPr>
              <w:rPr>
                <w:rFonts w:ascii="Arial Narrow" w:eastAsia="Times New Roman" w:hAnsi="Arial Narrow" w:cs="Calibri"/>
                <w:i/>
                <w:iCs/>
                <w:sz w:val="16"/>
                <w:szCs w:val="16"/>
                <w:lang w:eastAsia="es-PE"/>
              </w:rPr>
            </w:pPr>
          </w:p>
        </w:tc>
        <w:tc>
          <w:tcPr>
            <w:tcW w:w="1122" w:type="dxa"/>
            <w:vMerge/>
            <w:vAlign w:val="center"/>
            <w:hideMark/>
          </w:tcPr>
          <w:p w14:paraId="3188E3DF" w14:textId="77777777" w:rsidR="00BE54A4" w:rsidRPr="002674E7" w:rsidRDefault="00BE54A4" w:rsidP="00BE54A4">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8" w:type="dxa"/>
            <w:vAlign w:val="center"/>
            <w:hideMark/>
          </w:tcPr>
          <w:p w14:paraId="6B9A9D81" w14:textId="77777777" w:rsidR="00BE54A4" w:rsidRPr="002674E7" w:rsidRDefault="00BE54A4" w:rsidP="00BE54A4">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Investigación e Innovación Tecnológica</w:t>
            </w:r>
          </w:p>
        </w:tc>
        <w:tc>
          <w:tcPr>
            <w:tcW w:w="1098" w:type="dxa"/>
            <w:noWrap/>
            <w:vAlign w:val="center"/>
            <w:hideMark/>
          </w:tcPr>
          <w:p w14:paraId="2599403F" w14:textId="77777777" w:rsidR="00BE54A4" w:rsidRPr="002674E7" w:rsidRDefault="00BE54A4" w:rsidP="00BE54A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17</w:t>
            </w:r>
          </w:p>
        </w:tc>
        <w:tc>
          <w:tcPr>
            <w:tcW w:w="880" w:type="dxa"/>
            <w:noWrap/>
            <w:vAlign w:val="center"/>
            <w:hideMark/>
          </w:tcPr>
          <w:p w14:paraId="03427766" w14:textId="48E88396" w:rsidR="00BE54A4" w:rsidRPr="002674E7" w:rsidRDefault="00BE54A4" w:rsidP="00BE54A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sz w:val="16"/>
                <w:szCs w:val="16"/>
                <w:lang w:eastAsia="es-PE"/>
              </w:rPr>
              <w:t>3</w:t>
            </w:r>
            <w:r w:rsidRPr="007157C9">
              <w:rPr>
                <w:rFonts w:ascii="Arial Narrow" w:eastAsia="Times New Roman" w:hAnsi="Arial Narrow" w:cs="Calibri"/>
                <w:i/>
                <w:iCs/>
                <w:sz w:val="16"/>
                <w:szCs w:val="16"/>
                <w:lang w:eastAsia="es-PE"/>
              </w:rPr>
              <w:t>0</w:t>
            </w:r>
          </w:p>
        </w:tc>
        <w:tc>
          <w:tcPr>
            <w:tcW w:w="0" w:type="auto"/>
            <w:noWrap/>
            <w:vAlign w:val="center"/>
            <w:hideMark/>
          </w:tcPr>
          <w:p w14:paraId="27EB349C" w14:textId="34D56DB2" w:rsidR="00BE54A4" w:rsidRPr="00BE54A4" w:rsidRDefault="00BE54A4" w:rsidP="00BE54A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E54A4">
              <w:rPr>
                <w:rFonts w:ascii="Arial Narrow" w:hAnsi="Arial Narrow" w:cs="Calibri"/>
                <w:i/>
                <w:iCs/>
                <w:color w:val="000000"/>
                <w:sz w:val="16"/>
                <w:szCs w:val="16"/>
              </w:rPr>
              <w:t>2</w:t>
            </w:r>
          </w:p>
        </w:tc>
        <w:tc>
          <w:tcPr>
            <w:tcW w:w="0" w:type="auto"/>
            <w:noWrap/>
            <w:vAlign w:val="center"/>
            <w:hideMark/>
          </w:tcPr>
          <w:p w14:paraId="054E1321" w14:textId="33B6A8B4" w:rsidR="00BE54A4" w:rsidRPr="00BE54A4" w:rsidRDefault="00BE54A4" w:rsidP="00BE54A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E54A4">
              <w:rPr>
                <w:rFonts w:ascii="Arial Narrow" w:hAnsi="Arial Narrow" w:cs="Calibri"/>
                <w:i/>
                <w:iCs/>
                <w:color w:val="000000"/>
                <w:sz w:val="16"/>
                <w:szCs w:val="16"/>
              </w:rPr>
              <w:t>1</w:t>
            </w:r>
          </w:p>
        </w:tc>
        <w:tc>
          <w:tcPr>
            <w:tcW w:w="989" w:type="dxa"/>
            <w:noWrap/>
            <w:vAlign w:val="center"/>
            <w:hideMark/>
          </w:tcPr>
          <w:p w14:paraId="1F4083ED" w14:textId="2D9F0020" w:rsidR="00BE54A4" w:rsidRPr="00BE54A4" w:rsidRDefault="00BE54A4" w:rsidP="00BE54A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E54A4">
              <w:rPr>
                <w:rFonts w:ascii="Arial Narrow" w:hAnsi="Arial Narrow" w:cs="Calibri"/>
                <w:i/>
                <w:iCs/>
                <w:color w:val="000000"/>
                <w:sz w:val="16"/>
                <w:szCs w:val="16"/>
              </w:rPr>
              <w:t>20</w:t>
            </w:r>
          </w:p>
        </w:tc>
      </w:tr>
      <w:tr w:rsidR="00BE54A4" w:rsidRPr="002674E7" w14:paraId="763C39F1" w14:textId="77777777" w:rsidTr="002674E7">
        <w:trPr>
          <w:trHeight w:val="113"/>
        </w:trPr>
        <w:tc>
          <w:tcPr>
            <w:cnfStyle w:val="001000000000" w:firstRow="0" w:lastRow="0" w:firstColumn="1" w:lastColumn="0" w:oddVBand="0" w:evenVBand="0" w:oddHBand="0" w:evenHBand="0" w:firstRowFirstColumn="0" w:firstRowLastColumn="0" w:lastRowFirstColumn="0" w:lastRowLastColumn="0"/>
            <w:tcW w:w="1289" w:type="dxa"/>
            <w:vMerge/>
            <w:vAlign w:val="center"/>
            <w:hideMark/>
          </w:tcPr>
          <w:p w14:paraId="0BA489C6" w14:textId="77777777" w:rsidR="00BE54A4" w:rsidRPr="002674E7" w:rsidRDefault="00BE54A4" w:rsidP="00BE54A4">
            <w:pPr>
              <w:rPr>
                <w:rFonts w:ascii="Arial Narrow" w:eastAsia="Times New Roman" w:hAnsi="Arial Narrow" w:cs="Calibri"/>
                <w:i/>
                <w:iCs/>
                <w:sz w:val="16"/>
                <w:szCs w:val="16"/>
                <w:lang w:eastAsia="es-PE"/>
              </w:rPr>
            </w:pPr>
          </w:p>
        </w:tc>
        <w:tc>
          <w:tcPr>
            <w:tcW w:w="1122" w:type="dxa"/>
            <w:vMerge w:val="restart"/>
            <w:vAlign w:val="center"/>
            <w:hideMark/>
          </w:tcPr>
          <w:p w14:paraId="42463ACF" w14:textId="69A51437" w:rsidR="00BE54A4" w:rsidRPr="002674E7" w:rsidRDefault="00BE54A4" w:rsidP="00BE54A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2674E7">
              <w:rPr>
                <w:rFonts w:ascii="Arial Narrow" w:eastAsia="Times New Roman" w:hAnsi="Arial Narrow" w:cs="Calibri"/>
                <w:b/>
                <w:bCs/>
                <w:i/>
                <w:iCs/>
                <w:color w:val="000000"/>
                <w:sz w:val="16"/>
                <w:szCs w:val="16"/>
                <w:lang w:eastAsia="es-PE"/>
              </w:rPr>
              <w:t xml:space="preserve">Formación </w:t>
            </w:r>
            <w:r w:rsidR="00AA4BAD" w:rsidRPr="002674E7">
              <w:rPr>
                <w:rFonts w:ascii="Arial Narrow" w:eastAsia="Times New Roman" w:hAnsi="Arial Narrow" w:cs="Calibri"/>
                <w:b/>
                <w:bCs/>
                <w:i/>
                <w:iCs/>
                <w:color w:val="000000"/>
                <w:sz w:val="16"/>
                <w:szCs w:val="16"/>
                <w:lang w:eastAsia="es-PE"/>
              </w:rPr>
              <w:t>Específica</w:t>
            </w:r>
            <w:r w:rsidRPr="002674E7">
              <w:rPr>
                <w:rFonts w:ascii="Arial Narrow" w:eastAsia="Times New Roman" w:hAnsi="Arial Narrow" w:cs="Calibri"/>
                <w:b/>
                <w:bCs/>
                <w:i/>
                <w:iCs/>
                <w:color w:val="000000"/>
                <w:sz w:val="16"/>
                <w:szCs w:val="16"/>
                <w:lang w:eastAsia="es-PE"/>
              </w:rPr>
              <w:t xml:space="preserve"> (Módulos Técnico Profesionales)</w:t>
            </w:r>
          </w:p>
        </w:tc>
        <w:tc>
          <w:tcPr>
            <w:tcW w:w="3118" w:type="dxa"/>
            <w:vAlign w:val="center"/>
            <w:hideMark/>
          </w:tcPr>
          <w:p w14:paraId="1B4AF4CA" w14:textId="77777777" w:rsidR="00BE54A4" w:rsidRPr="002674E7" w:rsidRDefault="00BE54A4" w:rsidP="00BE54A4">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Dibujo de Planos</w:t>
            </w:r>
          </w:p>
        </w:tc>
        <w:tc>
          <w:tcPr>
            <w:tcW w:w="1098" w:type="dxa"/>
            <w:noWrap/>
            <w:vAlign w:val="center"/>
            <w:hideMark/>
          </w:tcPr>
          <w:p w14:paraId="259D97D7" w14:textId="77777777" w:rsidR="00BE54A4" w:rsidRPr="002674E7" w:rsidRDefault="00BE54A4" w:rsidP="00BE54A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17</w:t>
            </w:r>
          </w:p>
        </w:tc>
        <w:tc>
          <w:tcPr>
            <w:tcW w:w="880" w:type="dxa"/>
            <w:noWrap/>
            <w:vAlign w:val="center"/>
            <w:hideMark/>
          </w:tcPr>
          <w:p w14:paraId="29D6DE43" w14:textId="58C6F7E5" w:rsidR="00BE54A4" w:rsidRPr="002674E7" w:rsidRDefault="00BE54A4" w:rsidP="00BE54A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sz w:val="16"/>
                <w:szCs w:val="16"/>
                <w:lang w:eastAsia="es-PE"/>
              </w:rPr>
              <w:t>3</w:t>
            </w:r>
            <w:r w:rsidRPr="007157C9">
              <w:rPr>
                <w:rFonts w:ascii="Arial Narrow" w:eastAsia="Times New Roman" w:hAnsi="Arial Narrow" w:cs="Calibri"/>
                <w:i/>
                <w:iCs/>
                <w:sz w:val="16"/>
                <w:szCs w:val="16"/>
                <w:lang w:eastAsia="es-PE"/>
              </w:rPr>
              <w:t>0</w:t>
            </w:r>
          </w:p>
        </w:tc>
        <w:tc>
          <w:tcPr>
            <w:tcW w:w="0" w:type="auto"/>
            <w:noWrap/>
            <w:vAlign w:val="center"/>
            <w:hideMark/>
          </w:tcPr>
          <w:p w14:paraId="33196AEF" w14:textId="41D73AAF" w:rsidR="00BE54A4" w:rsidRPr="00BE54A4" w:rsidRDefault="00BE54A4" w:rsidP="00BE54A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E54A4">
              <w:rPr>
                <w:rFonts w:ascii="Arial Narrow" w:hAnsi="Arial Narrow" w:cs="Calibri"/>
                <w:i/>
                <w:iCs/>
                <w:color w:val="000000"/>
                <w:sz w:val="16"/>
                <w:szCs w:val="16"/>
              </w:rPr>
              <w:t>4</w:t>
            </w:r>
          </w:p>
        </w:tc>
        <w:tc>
          <w:tcPr>
            <w:tcW w:w="0" w:type="auto"/>
            <w:noWrap/>
            <w:vAlign w:val="center"/>
            <w:hideMark/>
          </w:tcPr>
          <w:p w14:paraId="71282E4F" w14:textId="213D18B6" w:rsidR="00BE54A4" w:rsidRPr="00BE54A4" w:rsidRDefault="00BE54A4" w:rsidP="00BE54A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E54A4">
              <w:rPr>
                <w:rFonts w:ascii="Arial Narrow" w:hAnsi="Arial Narrow" w:cs="Calibri"/>
                <w:i/>
                <w:iCs/>
                <w:color w:val="000000"/>
                <w:sz w:val="16"/>
                <w:szCs w:val="16"/>
              </w:rPr>
              <w:t>2</w:t>
            </w:r>
          </w:p>
        </w:tc>
        <w:tc>
          <w:tcPr>
            <w:tcW w:w="989" w:type="dxa"/>
            <w:noWrap/>
            <w:vAlign w:val="center"/>
            <w:hideMark/>
          </w:tcPr>
          <w:p w14:paraId="2D858496" w14:textId="048557ED" w:rsidR="00BE54A4" w:rsidRPr="00BE54A4" w:rsidRDefault="00BE54A4" w:rsidP="00BE54A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E54A4">
              <w:rPr>
                <w:rFonts w:ascii="Arial Narrow" w:hAnsi="Arial Narrow" w:cs="Calibri"/>
                <w:i/>
                <w:iCs/>
                <w:color w:val="000000"/>
                <w:sz w:val="16"/>
                <w:szCs w:val="16"/>
              </w:rPr>
              <w:t>35</w:t>
            </w:r>
          </w:p>
        </w:tc>
      </w:tr>
      <w:tr w:rsidR="00BE54A4" w:rsidRPr="002674E7" w14:paraId="1AD496FF" w14:textId="77777777" w:rsidTr="002674E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89" w:type="dxa"/>
            <w:vMerge/>
            <w:vAlign w:val="center"/>
            <w:hideMark/>
          </w:tcPr>
          <w:p w14:paraId="7F87CF61" w14:textId="77777777" w:rsidR="00BE54A4" w:rsidRPr="002674E7" w:rsidRDefault="00BE54A4" w:rsidP="00BE54A4">
            <w:pPr>
              <w:rPr>
                <w:rFonts w:ascii="Arial Narrow" w:eastAsia="Times New Roman" w:hAnsi="Arial Narrow" w:cs="Calibri"/>
                <w:i/>
                <w:iCs/>
                <w:sz w:val="16"/>
                <w:szCs w:val="16"/>
                <w:lang w:eastAsia="es-PE"/>
              </w:rPr>
            </w:pPr>
          </w:p>
        </w:tc>
        <w:tc>
          <w:tcPr>
            <w:tcW w:w="1122" w:type="dxa"/>
            <w:vMerge/>
            <w:vAlign w:val="center"/>
            <w:hideMark/>
          </w:tcPr>
          <w:p w14:paraId="182BADC2" w14:textId="77777777" w:rsidR="00BE54A4" w:rsidRPr="002674E7" w:rsidRDefault="00BE54A4" w:rsidP="00BE54A4">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8" w:type="dxa"/>
            <w:vAlign w:val="center"/>
            <w:hideMark/>
          </w:tcPr>
          <w:p w14:paraId="5EB5A625" w14:textId="77777777" w:rsidR="00BE54A4" w:rsidRPr="002674E7" w:rsidRDefault="00BE54A4" w:rsidP="00BE54A4">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Documentos de Obra</w:t>
            </w:r>
          </w:p>
        </w:tc>
        <w:tc>
          <w:tcPr>
            <w:tcW w:w="1098" w:type="dxa"/>
            <w:noWrap/>
            <w:vAlign w:val="center"/>
            <w:hideMark/>
          </w:tcPr>
          <w:p w14:paraId="79B3BBE5" w14:textId="77777777" w:rsidR="00BE54A4" w:rsidRPr="002674E7" w:rsidRDefault="00BE54A4" w:rsidP="00BE54A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17</w:t>
            </w:r>
          </w:p>
        </w:tc>
        <w:tc>
          <w:tcPr>
            <w:tcW w:w="880" w:type="dxa"/>
            <w:noWrap/>
            <w:vAlign w:val="center"/>
            <w:hideMark/>
          </w:tcPr>
          <w:p w14:paraId="7F3C33F4" w14:textId="607E2C0A" w:rsidR="00BE54A4" w:rsidRPr="002674E7" w:rsidRDefault="00BE54A4" w:rsidP="00BE54A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sz w:val="16"/>
                <w:szCs w:val="16"/>
                <w:lang w:eastAsia="es-PE"/>
              </w:rPr>
              <w:t>3</w:t>
            </w:r>
            <w:r w:rsidRPr="007157C9">
              <w:rPr>
                <w:rFonts w:ascii="Arial Narrow" w:eastAsia="Times New Roman" w:hAnsi="Arial Narrow" w:cs="Calibri"/>
                <w:i/>
                <w:iCs/>
                <w:sz w:val="16"/>
                <w:szCs w:val="16"/>
                <w:lang w:eastAsia="es-PE"/>
              </w:rPr>
              <w:t>0</w:t>
            </w:r>
          </w:p>
        </w:tc>
        <w:tc>
          <w:tcPr>
            <w:tcW w:w="0" w:type="auto"/>
            <w:noWrap/>
            <w:vAlign w:val="center"/>
            <w:hideMark/>
          </w:tcPr>
          <w:p w14:paraId="43A209E8" w14:textId="0CF64979" w:rsidR="00BE54A4" w:rsidRPr="00BE54A4" w:rsidRDefault="00BE54A4" w:rsidP="00BE54A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E54A4">
              <w:rPr>
                <w:rFonts w:ascii="Arial Narrow" w:hAnsi="Arial Narrow" w:cs="Calibri"/>
                <w:i/>
                <w:iCs/>
                <w:color w:val="000000"/>
                <w:sz w:val="16"/>
                <w:szCs w:val="16"/>
              </w:rPr>
              <w:t>2</w:t>
            </w:r>
          </w:p>
        </w:tc>
        <w:tc>
          <w:tcPr>
            <w:tcW w:w="0" w:type="auto"/>
            <w:noWrap/>
            <w:vAlign w:val="center"/>
            <w:hideMark/>
          </w:tcPr>
          <w:p w14:paraId="3A62E345" w14:textId="7F95389E" w:rsidR="00BE54A4" w:rsidRPr="00BE54A4" w:rsidRDefault="00BE54A4" w:rsidP="00BE54A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E54A4">
              <w:rPr>
                <w:rFonts w:ascii="Arial Narrow" w:hAnsi="Arial Narrow" w:cs="Calibri"/>
                <w:i/>
                <w:iCs/>
                <w:color w:val="000000"/>
                <w:sz w:val="16"/>
                <w:szCs w:val="16"/>
              </w:rPr>
              <w:t>1</w:t>
            </w:r>
          </w:p>
        </w:tc>
        <w:tc>
          <w:tcPr>
            <w:tcW w:w="989" w:type="dxa"/>
            <w:noWrap/>
            <w:vAlign w:val="center"/>
            <w:hideMark/>
          </w:tcPr>
          <w:p w14:paraId="7EB5ADAC" w14:textId="04869AA6" w:rsidR="00BE54A4" w:rsidRPr="00BE54A4" w:rsidRDefault="00BE54A4" w:rsidP="00BE54A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E54A4">
              <w:rPr>
                <w:rFonts w:ascii="Arial Narrow" w:hAnsi="Arial Narrow" w:cs="Calibri"/>
                <w:i/>
                <w:iCs/>
                <w:color w:val="000000"/>
                <w:sz w:val="16"/>
                <w:szCs w:val="16"/>
              </w:rPr>
              <w:t>20</w:t>
            </w:r>
          </w:p>
        </w:tc>
      </w:tr>
      <w:tr w:rsidR="00BE54A4" w:rsidRPr="002674E7" w14:paraId="787B4F2B" w14:textId="77777777" w:rsidTr="002674E7">
        <w:trPr>
          <w:trHeight w:val="113"/>
        </w:trPr>
        <w:tc>
          <w:tcPr>
            <w:cnfStyle w:val="001000000000" w:firstRow="0" w:lastRow="0" w:firstColumn="1" w:lastColumn="0" w:oddVBand="0" w:evenVBand="0" w:oddHBand="0" w:evenHBand="0" w:firstRowFirstColumn="0" w:firstRowLastColumn="0" w:lastRowFirstColumn="0" w:lastRowLastColumn="0"/>
            <w:tcW w:w="1289" w:type="dxa"/>
            <w:vMerge/>
            <w:vAlign w:val="center"/>
            <w:hideMark/>
          </w:tcPr>
          <w:p w14:paraId="68B183AF" w14:textId="77777777" w:rsidR="00BE54A4" w:rsidRPr="002674E7" w:rsidRDefault="00BE54A4" w:rsidP="00BE54A4">
            <w:pPr>
              <w:rPr>
                <w:rFonts w:ascii="Arial Narrow" w:eastAsia="Times New Roman" w:hAnsi="Arial Narrow" w:cs="Calibri"/>
                <w:i/>
                <w:iCs/>
                <w:sz w:val="16"/>
                <w:szCs w:val="16"/>
                <w:lang w:eastAsia="es-PE"/>
              </w:rPr>
            </w:pPr>
          </w:p>
        </w:tc>
        <w:tc>
          <w:tcPr>
            <w:tcW w:w="1122" w:type="dxa"/>
            <w:vMerge/>
            <w:vAlign w:val="center"/>
            <w:hideMark/>
          </w:tcPr>
          <w:p w14:paraId="7D15C29D" w14:textId="77777777" w:rsidR="00BE54A4" w:rsidRPr="002674E7" w:rsidRDefault="00BE54A4" w:rsidP="00BE54A4">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8" w:type="dxa"/>
            <w:vAlign w:val="center"/>
            <w:hideMark/>
          </w:tcPr>
          <w:p w14:paraId="46D7EC68" w14:textId="1C531EED" w:rsidR="00BE54A4" w:rsidRPr="002674E7" w:rsidRDefault="00AA4BAD" w:rsidP="00BE54A4">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Mecánica</w:t>
            </w:r>
            <w:r w:rsidR="00BE54A4" w:rsidRPr="002674E7">
              <w:rPr>
                <w:rFonts w:ascii="Arial Narrow" w:eastAsia="Times New Roman" w:hAnsi="Arial Narrow" w:cs="Calibri"/>
                <w:i/>
                <w:iCs/>
                <w:color w:val="000000"/>
                <w:sz w:val="16"/>
                <w:szCs w:val="16"/>
                <w:lang w:eastAsia="es-PE"/>
              </w:rPr>
              <w:t xml:space="preserve"> de </w:t>
            </w:r>
            <w:r w:rsidRPr="002674E7">
              <w:rPr>
                <w:rFonts w:ascii="Arial Narrow" w:eastAsia="Times New Roman" w:hAnsi="Arial Narrow" w:cs="Calibri"/>
                <w:i/>
                <w:iCs/>
                <w:color w:val="000000"/>
                <w:sz w:val="16"/>
                <w:szCs w:val="16"/>
                <w:lang w:eastAsia="es-PE"/>
              </w:rPr>
              <w:t>Suelos</w:t>
            </w:r>
            <w:r w:rsidR="00BE54A4" w:rsidRPr="002674E7">
              <w:rPr>
                <w:rFonts w:ascii="Arial Narrow" w:eastAsia="Times New Roman" w:hAnsi="Arial Narrow" w:cs="Calibri"/>
                <w:i/>
                <w:iCs/>
                <w:color w:val="000000"/>
                <w:sz w:val="16"/>
                <w:szCs w:val="16"/>
                <w:lang w:eastAsia="es-PE"/>
              </w:rPr>
              <w:t xml:space="preserve"> Diseño de Mezclas</w:t>
            </w:r>
          </w:p>
        </w:tc>
        <w:tc>
          <w:tcPr>
            <w:tcW w:w="1098" w:type="dxa"/>
            <w:noWrap/>
            <w:vAlign w:val="center"/>
            <w:hideMark/>
          </w:tcPr>
          <w:p w14:paraId="649536DC" w14:textId="77777777" w:rsidR="00BE54A4" w:rsidRPr="002674E7" w:rsidRDefault="00BE54A4" w:rsidP="00BE54A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17</w:t>
            </w:r>
          </w:p>
        </w:tc>
        <w:tc>
          <w:tcPr>
            <w:tcW w:w="880" w:type="dxa"/>
            <w:noWrap/>
            <w:vAlign w:val="center"/>
            <w:hideMark/>
          </w:tcPr>
          <w:p w14:paraId="4B667109" w14:textId="4DF5562E" w:rsidR="00BE54A4" w:rsidRPr="002674E7" w:rsidRDefault="00BE54A4" w:rsidP="00BE54A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sz w:val="16"/>
                <w:szCs w:val="16"/>
                <w:lang w:eastAsia="es-PE"/>
              </w:rPr>
              <w:t>3</w:t>
            </w:r>
            <w:r w:rsidRPr="007157C9">
              <w:rPr>
                <w:rFonts w:ascii="Arial Narrow" w:eastAsia="Times New Roman" w:hAnsi="Arial Narrow" w:cs="Calibri"/>
                <w:i/>
                <w:iCs/>
                <w:sz w:val="16"/>
                <w:szCs w:val="16"/>
                <w:lang w:eastAsia="es-PE"/>
              </w:rPr>
              <w:t>0</w:t>
            </w:r>
          </w:p>
        </w:tc>
        <w:tc>
          <w:tcPr>
            <w:tcW w:w="0" w:type="auto"/>
            <w:noWrap/>
            <w:vAlign w:val="center"/>
            <w:hideMark/>
          </w:tcPr>
          <w:p w14:paraId="340B3B50" w14:textId="5F34F921" w:rsidR="00BE54A4" w:rsidRPr="00BE54A4" w:rsidRDefault="00BE54A4" w:rsidP="00BE54A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E54A4">
              <w:rPr>
                <w:rFonts w:ascii="Arial Narrow" w:hAnsi="Arial Narrow" w:cs="Calibri"/>
                <w:i/>
                <w:iCs/>
                <w:color w:val="000000"/>
                <w:sz w:val="16"/>
                <w:szCs w:val="16"/>
              </w:rPr>
              <w:t>2</w:t>
            </w:r>
          </w:p>
        </w:tc>
        <w:tc>
          <w:tcPr>
            <w:tcW w:w="0" w:type="auto"/>
            <w:noWrap/>
            <w:vAlign w:val="center"/>
            <w:hideMark/>
          </w:tcPr>
          <w:p w14:paraId="2DEF4C1F" w14:textId="39206BF4" w:rsidR="00BE54A4" w:rsidRPr="00BE54A4" w:rsidRDefault="00BE54A4" w:rsidP="00BE54A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E54A4">
              <w:rPr>
                <w:rFonts w:ascii="Arial Narrow" w:hAnsi="Arial Narrow" w:cs="Calibri"/>
                <w:i/>
                <w:iCs/>
                <w:color w:val="000000"/>
                <w:sz w:val="16"/>
                <w:szCs w:val="16"/>
              </w:rPr>
              <w:t>1</w:t>
            </w:r>
          </w:p>
        </w:tc>
        <w:tc>
          <w:tcPr>
            <w:tcW w:w="989" w:type="dxa"/>
            <w:noWrap/>
            <w:vAlign w:val="center"/>
            <w:hideMark/>
          </w:tcPr>
          <w:p w14:paraId="504815DB" w14:textId="70AC2091" w:rsidR="00BE54A4" w:rsidRPr="00BE54A4" w:rsidRDefault="00BE54A4" w:rsidP="00BE54A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E54A4">
              <w:rPr>
                <w:rFonts w:ascii="Arial Narrow" w:hAnsi="Arial Narrow" w:cs="Calibri"/>
                <w:i/>
                <w:iCs/>
                <w:color w:val="000000"/>
                <w:sz w:val="16"/>
                <w:szCs w:val="16"/>
              </w:rPr>
              <w:t>20</w:t>
            </w:r>
          </w:p>
        </w:tc>
      </w:tr>
      <w:tr w:rsidR="00BE54A4" w:rsidRPr="002674E7" w14:paraId="7C656D11" w14:textId="77777777" w:rsidTr="002674E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89" w:type="dxa"/>
            <w:vMerge/>
            <w:vAlign w:val="center"/>
            <w:hideMark/>
          </w:tcPr>
          <w:p w14:paraId="2D9911F1" w14:textId="77777777" w:rsidR="00BE54A4" w:rsidRPr="002674E7" w:rsidRDefault="00BE54A4" w:rsidP="00BE54A4">
            <w:pPr>
              <w:rPr>
                <w:rFonts w:ascii="Arial Narrow" w:eastAsia="Times New Roman" w:hAnsi="Arial Narrow" w:cs="Calibri"/>
                <w:i/>
                <w:iCs/>
                <w:sz w:val="16"/>
                <w:szCs w:val="16"/>
                <w:lang w:eastAsia="es-PE"/>
              </w:rPr>
            </w:pPr>
          </w:p>
        </w:tc>
        <w:tc>
          <w:tcPr>
            <w:tcW w:w="1122" w:type="dxa"/>
            <w:vMerge/>
            <w:vAlign w:val="center"/>
            <w:hideMark/>
          </w:tcPr>
          <w:p w14:paraId="645224FD" w14:textId="77777777" w:rsidR="00BE54A4" w:rsidRPr="002674E7" w:rsidRDefault="00BE54A4" w:rsidP="00BE54A4">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8" w:type="dxa"/>
            <w:vAlign w:val="center"/>
            <w:hideMark/>
          </w:tcPr>
          <w:p w14:paraId="3E61E0F7" w14:textId="47E833B7" w:rsidR="00BE54A4" w:rsidRPr="002674E7" w:rsidRDefault="00AA4BAD" w:rsidP="00BE54A4">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M</w:t>
            </w:r>
            <w:r>
              <w:rPr>
                <w:rFonts w:ascii="Arial Narrow" w:eastAsia="Times New Roman" w:hAnsi="Arial Narrow" w:cs="Calibri"/>
                <w:i/>
                <w:iCs/>
                <w:color w:val="000000"/>
                <w:sz w:val="16"/>
                <w:szCs w:val="16"/>
                <w:lang w:eastAsia="es-PE"/>
              </w:rPr>
              <w:t>e</w:t>
            </w:r>
            <w:r w:rsidRPr="002674E7">
              <w:rPr>
                <w:rFonts w:ascii="Arial Narrow" w:eastAsia="Times New Roman" w:hAnsi="Arial Narrow" w:cs="Calibri"/>
                <w:i/>
                <w:iCs/>
                <w:color w:val="000000"/>
                <w:sz w:val="16"/>
                <w:szCs w:val="16"/>
                <w:lang w:eastAsia="es-PE"/>
              </w:rPr>
              <w:t>trado</w:t>
            </w:r>
            <w:r w:rsidR="00BE54A4" w:rsidRPr="002674E7">
              <w:rPr>
                <w:rFonts w:ascii="Arial Narrow" w:eastAsia="Times New Roman" w:hAnsi="Arial Narrow" w:cs="Calibri"/>
                <w:i/>
                <w:iCs/>
                <w:color w:val="000000"/>
                <w:sz w:val="16"/>
                <w:szCs w:val="16"/>
                <w:lang w:eastAsia="es-PE"/>
              </w:rPr>
              <w:t xml:space="preserve"> de Obras</w:t>
            </w:r>
          </w:p>
        </w:tc>
        <w:tc>
          <w:tcPr>
            <w:tcW w:w="1098" w:type="dxa"/>
            <w:noWrap/>
            <w:vAlign w:val="center"/>
            <w:hideMark/>
          </w:tcPr>
          <w:p w14:paraId="4C004284" w14:textId="77777777" w:rsidR="00BE54A4" w:rsidRPr="002674E7" w:rsidRDefault="00BE54A4" w:rsidP="00BE54A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17</w:t>
            </w:r>
          </w:p>
        </w:tc>
        <w:tc>
          <w:tcPr>
            <w:tcW w:w="880" w:type="dxa"/>
            <w:noWrap/>
            <w:vAlign w:val="center"/>
            <w:hideMark/>
          </w:tcPr>
          <w:p w14:paraId="4104932D" w14:textId="6138AC87" w:rsidR="00BE54A4" w:rsidRPr="002674E7" w:rsidRDefault="00BE54A4" w:rsidP="00BE54A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sz w:val="16"/>
                <w:szCs w:val="16"/>
                <w:lang w:eastAsia="es-PE"/>
              </w:rPr>
              <w:t>3</w:t>
            </w:r>
            <w:r w:rsidRPr="007157C9">
              <w:rPr>
                <w:rFonts w:ascii="Arial Narrow" w:eastAsia="Times New Roman" w:hAnsi="Arial Narrow" w:cs="Calibri"/>
                <w:i/>
                <w:iCs/>
                <w:sz w:val="16"/>
                <w:szCs w:val="16"/>
                <w:lang w:eastAsia="es-PE"/>
              </w:rPr>
              <w:t>0</w:t>
            </w:r>
          </w:p>
        </w:tc>
        <w:tc>
          <w:tcPr>
            <w:tcW w:w="0" w:type="auto"/>
            <w:noWrap/>
            <w:vAlign w:val="center"/>
            <w:hideMark/>
          </w:tcPr>
          <w:p w14:paraId="678EFB4A" w14:textId="09415AA9" w:rsidR="00BE54A4" w:rsidRPr="00BE54A4" w:rsidRDefault="00BE54A4" w:rsidP="00BE54A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E54A4">
              <w:rPr>
                <w:rFonts w:ascii="Arial Narrow" w:hAnsi="Arial Narrow" w:cs="Calibri"/>
                <w:i/>
                <w:iCs/>
                <w:color w:val="000000"/>
                <w:sz w:val="16"/>
                <w:szCs w:val="16"/>
              </w:rPr>
              <w:t>4</w:t>
            </w:r>
          </w:p>
        </w:tc>
        <w:tc>
          <w:tcPr>
            <w:tcW w:w="0" w:type="auto"/>
            <w:noWrap/>
            <w:vAlign w:val="center"/>
            <w:hideMark/>
          </w:tcPr>
          <w:p w14:paraId="734B2CD5" w14:textId="4456CF32" w:rsidR="00BE54A4" w:rsidRPr="00BE54A4" w:rsidRDefault="00BE54A4" w:rsidP="00BE54A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E54A4">
              <w:rPr>
                <w:rFonts w:ascii="Arial Narrow" w:hAnsi="Arial Narrow" w:cs="Calibri"/>
                <w:i/>
                <w:iCs/>
                <w:color w:val="000000"/>
                <w:sz w:val="16"/>
                <w:szCs w:val="16"/>
              </w:rPr>
              <w:t>2</w:t>
            </w:r>
          </w:p>
        </w:tc>
        <w:tc>
          <w:tcPr>
            <w:tcW w:w="989" w:type="dxa"/>
            <w:noWrap/>
            <w:vAlign w:val="center"/>
            <w:hideMark/>
          </w:tcPr>
          <w:p w14:paraId="2603D740" w14:textId="268AD664" w:rsidR="00BE54A4" w:rsidRPr="00BE54A4" w:rsidRDefault="00BE54A4" w:rsidP="00BE54A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E54A4">
              <w:rPr>
                <w:rFonts w:ascii="Arial Narrow" w:hAnsi="Arial Narrow" w:cs="Calibri"/>
                <w:i/>
                <w:iCs/>
                <w:color w:val="000000"/>
                <w:sz w:val="16"/>
                <w:szCs w:val="16"/>
              </w:rPr>
              <w:t>35</w:t>
            </w:r>
          </w:p>
        </w:tc>
      </w:tr>
      <w:tr w:rsidR="002674E7" w:rsidRPr="002674E7" w14:paraId="5DADE549" w14:textId="77777777" w:rsidTr="002674E7">
        <w:trPr>
          <w:trHeight w:val="113"/>
        </w:trPr>
        <w:tc>
          <w:tcPr>
            <w:cnfStyle w:val="001000000000" w:firstRow="0" w:lastRow="0" w:firstColumn="1" w:lastColumn="0" w:oddVBand="0" w:evenVBand="0" w:oddHBand="0" w:evenHBand="0" w:firstRowFirstColumn="0" w:firstRowLastColumn="0" w:lastRowFirstColumn="0" w:lastRowLastColumn="0"/>
            <w:tcW w:w="1289" w:type="dxa"/>
            <w:vMerge w:val="restart"/>
            <w:noWrap/>
            <w:vAlign w:val="center"/>
            <w:hideMark/>
          </w:tcPr>
          <w:p w14:paraId="38C17020" w14:textId="77777777" w:rsidR="002674E7" w:rsidRPr="002674E7" w:rsidRDefault="002674E7" w:rsidP="002674E7">
            <w:pPr>
              <w:jc w:val="center"/>
              <w:rPr>
                <w:rFonts w:ascii="Arial Narrow" w:eastAsia="Times New Roman" w:hAnsi="Arial Narrow" w:cs="Calibri"/>
                <w:i/>
                <w:iCs/>
                <w:sz w:val="16"/>
                <w:szCs w:val="16"/>
                <w:lang w:eastAsia="es-PE"/>
              </w:rPr>
            </w:pPr>
            <w:r w:rsidRPr="002674E7">
              <w:rPr>
                <w:rFonts w:ascii="Arial Narrow" w:eastAsia="Times New Roman" w:hAnsi="Arial Narrow" w:cs="Calibri"/>
                <w:i/>
                <w:iCs/>
                <w:sz w:val="16"/>
                <w:szCs w:val="16"/>
                <w:lang w:eastAsia="es-PE"/>
              </w:rPr>
              <w:t>IV CICLO</w:t>
            </w:r>
          </w:p>
        </w:tc>
        <w:tc>
          <w:tcPr>
            <w:tcW w:w="1122" w:type="dxa"/>
            <w:vMerge w:val="restart"/>
            <w:noWrap/>
            <w:vAlign w:val="center"/>
            <w:hideMark/>
          </w:tcPr>
          <w:p w14:paraId="6FF74ECB" w14:textId="77777777" w:rsidR="002674E7" w:rsidRPr="002674E7" w:rsidRDefault="002674E7" w:rsidP="002674E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2674E7">
              <w:rPr>
                <w:rFonts w:ascii="Arial Narrow" w:eastAsia="Times New Roman" w:hAnsi="Arial Narrow" w:cs="Calibri"/>
                <w:b/>
                <w:bCs/>
                <w:i/>
                <w:iCs/>
                <w:color w:val="000000"/>
                <w:sz w:val="16"/>
                <w:szCs w:val="16"/>
                <w:lang w:eastAsia="es-PE"/>
              </w:rPr>
              <w:t>Modulo Transversal</w:t>
            </w:r>
          </w:p>
        </w:tc>
        <w:tc>
          <w:tcPr>
            <w:tcW w:w="3118" w:type="dxa"/>
            <w:vAlign w:val="center"/>
            <w:hideMark/>
          </w:tcPr>
          <w:p w14:paraId="7D96B369" w14:textId="77777777" w:rsidR="002674E7" w:rsidRPr="002674E7" w:rsidRDefault="002674E7" w:rsidP="002674E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2674E7">
              <w:rPr>
                <w:rFonts w:ascii="Arial Narrow" w:eastAsia="Times New Roman" w:hAnsi="Arial Narrow" w:cs="Calibri"/>
                <w:b/>
                <w:bCs/>
                <w:i/>
                <w:iCs/>
                <w:color w:val="000000"/>
                <w:sz w:val="16"/>
                <w:szCs w:val="16"/>
                <w:lang w:eastAsia="es-PE"/>
              </w:rPr>
              <w:t> </w:t>
            </w:r>
          </w:p>
        </w:tc>
        <w:tc>
          <w:tcPr>
            <w:tcW w:w="1098" w:type="dxa"/>
            <w:vAlign w:val="center"/>
            <w:hideMark/>
          </w:tcPr>
          <w:p w14:paraId="196DB21E" w14:textId="77777777" w:rsidR="002674E7" w:rsidRPr="002674E7" w:rsidRDefault="002674E7" w:rsidP="002674E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2674E7">
              <w:rPr>
                <w:rFonts w:ascii="Arial Narrow" w:eastAsia="Times New Roman" w:hAnsi="Arial Narrow" w:cs="Calibri"/>
                <w:b/>
                <w:bCs/>
                <w:i/>
                <w:iCs/>
                <w:color w:val="000000"/>
                <w:sz w:val="16"/>
                <w:szCs w:val="16"/>
                <w:lang w:eastAsia="es-PE"/>
              </w:rPr>
              <w:t>15</w:t>
            </w:r>
          </w:p>
        </w:tc>
        <w:tc>
          <w:tcPr>
            <w:tcW w:w="880" w:type="dxa"/>
            <w:vAlign w:val="center"/>
            <w:hideMark/>
          </w:tcPr>
          <w:p w14:paraId="2056DCD3" w14:textId="77777777" w:rsidR="002674E7" w:rsidRPr="002674E7" w:rsidRDefault="002674E7" w:rsidP="002674E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2674E7">
              <w:rPr>
                <w:rFonts w:ascii="Arial Narrow" w:eastAsia="Times New Roman" w:hAnsi="Arial Narrow" w:cs="Calibri"/>
                <w:b/>
                <w:bCs/>
                <w:i/>
                <w:iCs/>
                <w:color w:val="000000"/>
                <w:sz w:val="16"/>
                <w:szCs w:val="16"/>
                <w:lang w:eastAsia="es-PE"/>
              </w:rPr>
              <w:t> </w:t>
            </w:r>
          </w:p>
        </w:tc>
        <w:tc>
          <w:tcPr>
            <w:tcW w:w="0" w:type="auto"/>
            <w:vAlign w:val="center"/>
            <w:hideMark/>
          </w:tcPr>
          <w:p w14:paraId="3F625FC5" w14:textId="60A82F87" w:rsidR="002674E7" w:rsidRPr="002674E7" w:rsidRDefault="002674E7" w:rsidP="002674E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2674E7">
              <w:rPr>
                <w:rFonts w:ascii="Arial Narrow" w:eastAsia="Times New Roman" w:hAnsi="Arial Narrow" w:cs="Calibri"/>
                <w:b/>
                <w:bCs/>
                <w:i/>
                <w:iCs/>
                <w:color w:val="000000"/>
                <w:sz w:val="16"/>
                <w:szCs w:val="16"/>
                <w:lang w:eastAsia="es-PE"/>
              </w:rPr>
              <w:t>1</w:t>
            </w:r>
            <w:r w:rsidR="00BE54A4">
              <w:rPr>
                <w:rFonts w:ascii="Arial Narrow" w:eastAsia="Times New Roman" w:hAnsi="Arial Narrow" w:cs="Calibri"/>
                <w:b/>
                <w:bCs/>
                <w:i/>
                <w:iCs/>
                <w:color w:val="000000"/>
                <w:sz w:val="16"/>
                <w:szCs w:val="16"/>
                <w:lang w:eastAsia="es-PE"/>
              </w:rPr>
              <w:t>8</w:t>
            </w:r>
          </w:p>
        </w:tc>
        <w:tc>
          <w:tcPr>
            <w:tcW w:w="0" w:type="auto"/>
            <w:vAlign w:val="center"/>
            <w:hideMark/>
          </w:tcPr>
          <w:p w14:paraId="3C00EF98" w14:textId="7F5535FC" w:rsidR="002674E7" w:rsidRPr="002674E7" w:rsidRDefault="00BE54A4" w:rsidP="002674E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9</w:t>
            </w:r>
          </w:p>
        </w:tc>
        <w:tc>
          <w:tcPr>
            <w:tcW w:w="989" w:type="dxa"/>
            <w:vAlign w:val="center"/>
            <w:hideMark/>
          </w:tcPr>
          <w:p w14:paraId="0AF46AB2" w14:textId="2EDF6FA1" w:rsidR="002674E7" w:rsidRPr="002674E7" w:rsidRDefault="00BE54A4" w:rsidP="002674E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159</w:t>
            </w:r>
          </w:p>
        </w:tc>
      </w:tr>
      <w:tr w:rsidR="00BE54A4" w:rsidRPr="002674E7" w14:paraId="5DFE4C3F" w14:textId="77777777" w:rsidTr="002674E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89" w:type="dxa"/>
            <w:vMerge/>
            <w:vAlign w:val="center"/>
            <w:hideMark/>
          </w:tcPr>
          <w:p w14:paraId="73420B51" w14:textId="77777777" w:rsidR="00BE54A4" w:rsidRPr="002674E7" w:rsidRDefault="00BE54A4" w:rsidP="00BE54A4">
            <w:pPr>
              <w:rPr>
                <w:rFonts w:ascii="Arial Narrow" w:eastAsia="Times New Roman" w:hAnsi="Arial Narrow" w:cs="Calibri"/>
                <w:i/>
                <w:iCs/>
                <w:sz w:val="16"/>
                <w:szCs w:val="16"/>
                <w:lang w:eastAsia="es-PE"/>
              </w:rPr>
            </w:pPr>
          </w:p>
        </w:tc>
        <w:tc>
          <w:tcPr>
            <w:tcW w:w="1122" w:type="dxa"/>
            <w:vMerge/>
            <w:vAlign w:val="center"/>
            <w:hideMark/>
          </w:tcPr>
          <w:p w14:paraId="47B90E8C" w14:textId="77777777" w:rsidR="00BE54A4" w:rsidRPr="002674E7" w:rsidRDefault="00BE54A4" w:rsidP="00BE54A4">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8" w:type="dxa"/>
            <w:vAlign w:val="center"/>
            <w:hideMark/>
          </w:tcPr>
          <w:p w14:paraId="216FEEE6" w14:textId="77777777" w:rsidR="00BE54A4" w:rsidRPr="002674E7" w:rsidRDefault="00BE54A4" w:rsidP="00BE54A4">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Comunicación Interpersonal</w:t>
            </w:r>
          </w:p>
        </w:tc>
        <w:tc>
          <w:tcPr>
            <w:tcW w:w="1098" w:type="dxa"/>
            <w:noWrap/>
            <w:vAlign w:val="center"/>
            <w:hideMark/>
          </w:tcPr>
          <w:p w14:paraId="5E2C9F75" w14:textId="77777777" w:rsidR="00BE54A4" w:rsidRPr="002674E7" w:rsidRDefault="00BE54A4" w:rsidP="00BE54A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15</w:t>
            </w:r>
          </w:p>
        </w:tc>
        <w:tc>
          <w:tcPr>
            <w:tcW w:w="880" w:type="dxa"/>
            <w:noWrap/>
            <w:vAlign w:val="center"/>
            <w:hideMark/>
          </w:tcPr>
          <w:p w14:paraId="70EE244B" w14:textId="25693C6A" w:rsidR="00BE54A4" w:rsidRPr="002674E7" w:rsidRDefault="00BE54A4" w:rsidP="00BE54A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sz w:val="16"/>
                <w:szCs w:val="16"/>
                <w:lang w:eastAsia="es-PE"/>
              </w:rPr>
              <w:t>3</w:t>
            </w:r>
            <w:r w:rsidRPr="007157C9">
              <w:rPr>
                <w:rFonts w:ascii="Arial Narrow" w:eastAsia="Times New Roman" w:hAnsi="Arial Narrow" w:cs="Calibri"/>
                <w:i/>
                <w:iCs/>
                <w:sz w:val="16"/>
                <w:szCs w:val="16"/>
                <w:lang w:eastAsia="es-PE"/>
              </w:rPr>
              <w:t>0</w:t>
            </w:r>
          </w:p>
        </w:tc>
        <w:tc>
          <w:tcPr>
            <w:tcW w:w="0" w:type="auto"/>
            <w:noWrap/>
            <w:vAlign w:val="center"/>
            <w:hideMark/>
          </w:tcPr>
          <w:p w14:paraId="7AF33473" w14:textId="00A49224" w:rsidR="00BE54A4" w:rsidRPr="00BE54A4" w:rsidRDefault="00BE54A4" w:rsidP="00BE54A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E54A4">
              <w:rPr>
                <w:rFonts w:ascii="Arial Narrow" w:hAnsi="Arial Narrow" w:cs="Calibri"/>
                <w:i/>
                <w:iCs/>
                <w:color w:val="000000"/>
                <w:sz w:val="16"/>
                <w:szCs w:val="16"/>
              </w:rPr>
              <w:t>2</w:t>
            </w:r>
          </w:p>
        </w:tc>
        <w:tc>
          <w:tcPr>
            <w:tcW w:w="0" w:type="auto"/>
            <w:noWrap/>
            <w:vAlign w:val="center"/>
            <w:hideMark/>
          </w:tcPr>
          <w:p w14:paraId="5F300C7F" w14:textId="104B077E" w:rsidR="00BE54A4" w:rsidRPr="00BE54A4" w:rsidRDefault="00BE54A4" w:rsidP="00BE54A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E54A4">
              <w:rPr>
                <w:rFonts w:ascii="Arial Narrow" w:hAnsi="Arial Narrow" w:cs="Calibri"/>
                <w:i/>
                <w:iCs/>
                <w:color w:val="000000"/>
                <w:sz w:val="16"/>
                <w:szCs w:val="16"/>
              </w:rPr>
              <w:t>1</w:t>
            </w:r>
          </w:p>
        </w:tc>
        <w:tc>
          <w:tcPr>
            <w:tcW w:w="989" w:type="dxa"/>
            <w:noWrap/>
            <w:vAlign w:val="center"/>
            <w:hideMark/>
          </w:tcPr>
          <w:p w14:paraId="515C538E" w14:textId="10B2270B" w:rsidR="00BE54A4" w:rsidRPr="00BE54A4" w:rsidRDefault="00BE54A4" w:rsidP="00BE54A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E54A4">
              <w:rPr>
                <w:rFonts w:ascii="Arial Narrow" w:hAnsi="Arial Narrow" w:cs="Calibri"/>
                <w:i/>
                <w:iCs/>
                <w:color w:val="000000"/>
                <w:sz w:val="16"/>
                <w:szCs w:val="16"/>
              </w:rPr>
              <w:t>18</w:t>
            </w:r>
          </w:p>
        </w:tc>
      </w:tr>
      <w:tr w:rsidR="00BE54A4" w:rsidRPr="002674E7" w14:paraId="50B846F4" w14:textId="77777777" w:rsidTr="002674E7">
        <w:trPr>
          <w:trHeight w:val="113"/>
        </w:trPr>
        <w:tc>
          <w:tcPr>
            <w:cnfStyle w:val="001000000000" w:firstRow="0" w:lastRow="0" w:firstColumn="1" w:lastColumn="0" w:oddVBand="0" w:evenVBand="0" w:oddHBand="0" w:evenHBand="0" w:firstRowFirstColumn="0" w:firstRowLastColumn="0" w:lastRowFirstColumn="0" w:lastRowLastColumn="0"/>
            <w:tcW w:w="1289" w:type="dxa"/>
            <w:vMerge/>
            <w:vAlign w:val="center"/>
            <w:hideMark/>
          </w:tcPr>
          <w:p w14:paraId="7FBFE8AC" w14:textId="77777777" w:rsidR="00BE54A4" w:rsidRPr="002674E7" w:rsidRDefault="00BE54A4" w:rsidP="00BE54A4">
            <w:pPr>
              <w:rPr>
                <w:rFonts w:ascii="Arial Narrow" w:eastAsia="Times New Roman" w:hAnsi="Arial Narrow" w:cs="Calibri"/>
                <w:i/>
                <w:iCs/>
                <w:sz w:val="16"/>
                <w:szCs w:val="16"/>
                <w:lang w:eastAsia="es-PE"/>
              </w:rPr>
            </w:pPr>
          </w:p>
        </w:tc>
        <w:tc>
          <w:tcPr>
            <w:tcW w:w="1122" w:type="dxa"/>
            <w:vMerge/>
            <w:vAlign w:val="center"/>
            <w:hideMark/>
          </w:tcPr>
          <w:p w14:paraId="004DFBE2" w14:textId="77777777" w:rsidR="00BE54A4" w:rsidRPr="002674E7" w:rsidRDefault="00BE54A4" w:rsidP="00BE54A4">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8" w:type="dxa"/>
            <w:vAlign w:val="center"/>
            <w:hideMark/>
          </w:tcPr>
          <w:p w14:paraId="4AC4C812" w14:textId="77777777" w:rsidR="00BE54A4" w:rsidRPr="002674E7" w:rsidRDefault="00BE54A4" w:rsidP="00BE54A4">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Proyectos de Investigación e Innovación tecnológica</w:t>
            </w:r>
          </w:p>
        </w:tc>
        <w:tc>
          <w:tcPr>
            <w:tcW w:w="1098" w:type="dxa"/>
            <w:noWrap/>
            <w:vAlign w:val="center"/>
            <w:hideMark/>
          </w:tcPr>
          <w:p w14:paraId="7A3C3281" w14:textId="77777777" w:rsidR="00BE54A4" w:rsidRPr="002674E7" w:rsidRDefault="00BE54A4" w:rsidP="00BE54A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15</w:t>
            </w:r>
          </w:p>
        </w:tc>
        <w:tc>
          <w:tcPr>
            <w:tcW w:w="880" w:type="dxa"/>
            <w:noWrap/>
            <w:vAlign w:val="center"/>
            <w:hideMark/>
          </w:tcPr>
          <w:p w14:paraId="726A7087" w14:textId="0BF7402C" w:rsidR="00BE54A4" w:rsidRPr="002674E7" w:rsidRDefault="00BE54A4" w:rsidP="00BE54A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sz w:val="16"/>
                <w:szCs w:val="16"/>
                <w:lang w:eastAsia="es-PE"/>
              </w:rPr>
              <w:t>3</w:t>
            </w:r>
            <w:r w:rsidRPr="007157C9">
              <w:rPr>
                <w:rFonts w:ascii="Arial Narrow" w:eastAsia="Times New Roman" w:hAnsi="Arial Narrow" w:cs="Calibri"/>
                <w:i/>
                <w:iCs/>
                <w:sz w:val="16"/>
                <w:szCs w:val="16"/>
                <w:lang w:eastAsia="es-PE"/>
              </w:rPr>
              <w:t>0</w:t>
            </w:r>
          </w:p>
        </w:tc>
        <w:tc>
          <w:tcPr>
            <w:tcW w:w="0" w:type="auto"/>
            <w:noWrap/>
            <w:vAlign w:val="center"/>
            <w:hideMark/>
          </w:tcPr>
          <w:p w14:paraId="786BDA02" w14:textId="4B50F1F9" w:rsidR="00BE54A4" w:rsidRPr="00BE54A4" w:rsidRDefault="00BE54A4" w:rsidP="00BE54A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E54A4">
              <w:rPr>
                <w:rFonts w:ascii="Arial Narrow" w:hAnsi="Arial Narrow" w:cs="Calibri"/>
                <w:i/>
                <w:iCs/>
                <w:color w:val="000000"/>
                <w:sz w:val="16"/>
                <w:szCs w:val="16"/>
              </w:rPr>
              <w:t>4</w:t>
            </w:r>
          </w:p>
        </w:tc>
        <w:tc>
          <w:tcPr>
            <w:tcW w:w="0" w:type="auto"/>
            <w:noWrap/>
            <w:vAlign w:val="center"/>
            <w:hideMark/>
          </w:tcPr>
          <w:p w14:paraId="5C977F61" w14:textId="256049BE" w:rsidR="00BE54A4" w:rsidRPr="00BE54A4" w:rsidRDefault="00BE54A4" w:rsidP="00BE54A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E54A4">
              <w:rPr>
                <w:rFonts w:ascii="Arial Narrow" w:hAnsi="Arial Narrow" w:cs="Calibri"/>
                <w:i/>
                <w:iCs/>
                <w:color w:val="000000"/>
                <w:sz w:val="16"/>
                <w:szCs w:val="16"/>
              </w:rPr>
              <w:t>2</w:t>
            </w:r>
          </w:p>
        </w:tc>
        <w:tc>
          <w:tcPr>
            <w:tcW w:w="989" w:type="dxa"/>
            <w:noWrap/>
            <w:vAlign w:val="center"/>
            <w:hideMark/>
          </w:tcPr>
          <w:p w14:paraId="3AFE816F" w14:textId="00B88C83" w:rsidR="00BE54A4" w:rsidRPr="00BE54A4" w:rsidRDefault="00BE54A4" w:rsidP="00BE54A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E54A4">
              <w:rPr>
                <w:rFonts w:ascii="Arial Narrow" w:hAnsi="Arial Narrow" w:cs="Calibri"/>
                <w:i/>
                <w:iCs/>
                <w:color w:val="000000"/>
                <w:sz w:val="16"/>
                <w:szCs w:val="16"/>
              </w:rPr>
              <w:t>35</w:t>
            </w:r>
          </w:p>
        </w:tc>
      </w:tr>
      <w:tr w:rsidR="00BE54A4" w:rsidRPr="002674E7" w14:paraId="5A23F9A4" w14:textId="77777777" w:rsidTr="002674E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89" w:type="dxa"/>
            <w:vMerge/>
            <w:vAlign w:val="center"/>
            <w:hideMark/>
          </w:tcPr>
          <w:p w14:paraId="4886F15B" w14:textId="77777777" w:rsidR="00BE54A4" w:rsidRPr="002674E7" w:rsidRDefault="00BE54A4" w:rsidP="00BE54A4">
            <w:pPr>
              <w:rPr>
                <w:rFonts w:ascii="Arial Narrow" w:eastAsia="Times New Roman" w:hAnsi="Arial Narrow" w:cs="Calibri"/>
                <w:i/>
                <w:iCs/>
                <w:sz w:val="16"/>
                <w:szCs w:val="16"/>
                <w:lang w:eastAsia="es-PE"/>
              </w:rPr>
            </w:pPr>
          </w:p>
        </w:tc>
        <w:tc>
          <w:tcPr>
            <w:tcW w:w="1122" w:type="dxa"/>
            <w:vMerge w:val="restart"/>
            <w:vAlign w:val="center"/>
            <w:hideMark/>
          </w:tcPr>
          <w:p w14:paraId="7BE60D6A" w14:textId="09C85684" w:rsidR="00BE54A4" w:rsidRPr="002674E7" w:rsidRDefault="00BE54A4" w:rsidP="00BE54A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2674E7">
              <w:rPr>
                <w:rFonts w:ascii="Arial Narrow" w:eastAsia="Times New Roman" w:hAnsi="Arial Narrow" w:cs="Calibri"/>
                <w:b/>
                <w:bCs/>
                <w:i/>
                <w:iCs/>
                <w:color w:val="000000"/>
                <w:sz w:val="16"/>
                <w:szCs w:val="16"/>
                <w:lang w:eastAsia="es-PE"/>
              </w:rPr>
              <w:t xml:space="preserve">Formación </w:t>
            </w:r>
            <w:r w:rsidR="00AA4BAD" w:rsidRPr="002674E7">
              <w:rPr>
                <w:rFonts w:ascii="Arial Narrow" w:eastAsia="Times New Roman" w:hAnsi="Arial Narrow" w:cs="Calibri"/>
                <w:b/>
                <w:bCs/>
                <w:i/>
                <w:iCs/>
                <w:color w:val="000000"/>
                <w:sz w:val="16"/>
                <w:szCs w:val="16"/>
                <w:lang w:eastAsia="es-PE"/>
              </w:rPr>
              <w:t>Específica</w:t>
            </w:r>
            <w:r w:rsidRPr="002674E7">
              <w:rPr>
                <w:rFonts w:ascii="Arial Narrow" w:eastAsia="Times New Roman" w:hAnsi="Arial Narrow" w:cs="Calibri"/>
                <w:b/>
                <w:bCs/>
                <w:i/>
                <w:iCs/>
                <w:color w:val="000000"/>
                <w:sz w:val="16"/>
                <w:szCs w:val="16"/>
                <w:lang w:eastAsia="es-PE"/>
              </w:rPr>
              <w:t xml:space="preserve"> (Módulos Técnico Profesionales)</w:t>
            </w:r>
          </w:p>
        </w:tc>
        <w:tc>
          <w:tcPr>
            <w:tcW w:w="3118" w:type="dxa"/>
            <w:vAlign w:val="center"/>
            <w:hideMark/>
          </w:tcPr>
          <w:p w14:paraId="439DA826" w14:textId="77777777" w:rsidR="00BE54A4" w:rsidRPr="002674E7" w:rsidRDefault="00BE54A4" w:rsidP="00BE54A4">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Dibujo Asistido por Computador</w:t>
            </w:r>
          </w:p>
        </w:tc>
        <w:tc>
          <w:tcPr>
            <w:tcW w:w="1098" w:type="dxa"/>
            <w:noWrap/>
            <w:vAlign w:val="center"/>
            <w:hideMark/>
          </w:tcPr>
          <w:p w14:paraId="12489166" w14:textId="77777777" w:rsidR="00BE54A4" w:rsidRPr="002674E7" w:rsidRDefault="00BE54A4" w:rsidP="00BE54A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15</w:t>
            </w:r>
          </w:p>
        </w:tc>
        <w:tc>
          <w:tcPr>
            <w:tcW w:w="880" w:type="dxa"/>
            <w:noWrap/>
            <w:vAlign w:val="center"/>
            <w:hideMark/>
          </w:tcPr>
          <w:p w14:paraId="04FEB67F" w14:textId="000843FF" w:rsidR="00BE54A4" w:rsidRPr="002674E7" w:rsidRDefault="00BE54A4" w:rsidP="00BE54A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sz w:val="16"/>
                <w:szCs w:val="16"/>
                <w:lang w:eastAsia="es-PE"/>
              </w:rPr>
              <w:t>3</w:t>
            </w:r>
            <w:r w:rsidRPr="007157C9">
              <w:rPr>
                <w:rFonts w:ascii="Arial Narrow" w:eastAsia="Times New Roman" w:hAnsi="Arial Narrow" w:cs="Calibri"/>
                <w:i/>
                <w:iCs/>
                <w:sz w:val="16"/>
                <w:szCs w:val="16"/>
                <w:lang w:eastAsia="es-PE"/>
              </w:rPr>
              <w:t>0</w:t>
            </w:r>
          </w:p>
        </w:tc>
        <w:tc>
          <w:tcPr>
            <w:tcW w:w="0" w:type="auto"/>
            <w:noWrap/>
            <w:vAlign w:val="center"/>
            <w:hideMark/>
          </w:tcPr>
          <w:p w14:paraId="3AABE1B5" w14:textId="084C183B" w:rsidR="00BE54A4" w:rsidRPr="00BE54A4" w:rsidRDefault="00BE54A4" w:rsidP="00BE54A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E54A4">
              <w:rPr>
                <w:rFonts w:ascii="Arial Narrow" w:hAnsi="Arial Narrow" w:cs="Calibri"/>
                <w:i/>
                <w:iCs/>
                <w:color w:val="000000"/>
                <w:sz w:val="16"/>
                <w:szCs w:val="16"/>
              </w:rPr>
              <w:t>4</w:t>
            </w:r>
          </w:p>
        </w:tc>
        <w:tc>
          <w:tcPr>
            <w:tcW w:w="0" w:type="auto"/>
            <w:noWrap/>
            <w:vAlign w:val="center"/>
            <w:hideMark/>
          </w:tcPr>
          <w:p w14:paraId="6EFE9FBD" w14:textId="3CEA6258" w:rsidR="00BE54A4" w:rsidRPr="00BE54A4" w:rsidRDefault="00BE54A4" w:rsidP="00BE54A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E54A4">
              <w:rPr>
                <w:rFonts w:ascii="Arial Narrow" w:hAnsi="Arial Narrow" w:cs="Calibri"/>
                <w:i/>
                <w:iCs/>
                <w:color w:val="000000"/>
                <w:sz w:val="16"/>
                <w:szCs w:val="16"/>
              </w:rPr>
              <w:t>2</w:t>
            </w:r>
          </w:p>
        </w:tc>
        <w:tc>
          <w:tcPr>
            <w:tcW w:w="989" w:type="dxa"/>
            <w:noWrap/>
            <w:vAlign w:val="center"/>
            <w:hideMark/>
          </w:tcPr>
          <w:p w14:paraId="3942FE56" w14:textId="4D386F4B" w:rsidR="00BE54A4" w:rsidRPr="00BE54A4" w:rsidRDefault="00BE54A4" w:rsidP="00BE54A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E54A4">
              <w:rPr>
                <w:rFonts w:ascii="Arial Narrow" w:hAnsi="Arial Narrow" w:cs="Calibri"/>
                <w:i/>
                <w:iCs/>
                <w:color w:val="000000"/>
                <w:sz w:val="16"/>
                <w:szCs w:val="16"/>
              </w:rPr>
              <w:t>35</w:t>
            </w:r>
          </w:p>
        </w:tc>
      </w:tr>
      <w:tr w:rsidR="00BE54A4" w:rsidRPr="002674E7" w14:paraId="0C0669C6" w14:textId="77777777" w:rsidTr="002674E7">
        <w:trPr>
          <w:trHeight w:val="113"/>
        </w:trPr>
        <w:tc>
          <w:tcPr>
            <w:cnfStyle w:val="001000000000" w:firstRow="0" w:lastRow="0" w:firstColumn="1" w:lastColumn="0" w:oddVBand="0" w:evenVBand="0" w:oddHBand="0" w:evenHBand="0" w:firstRowFirstColumn="0" w:firstRowLastColumn="0" w:lastRowFirstColumn="0" w:lastRowLastColumn="0"/>
            <w:tcW w:w="1289" w:type="dxa"/>
            <w:vMerge/>
            <w:vAlign w:val="center"/>
            <w:hideMark/>
          </w:tcPr>
          <w:p w14:paraId="312CDE99" w14:textId="77777777" w:rsidR="00BE54A4" w:rsidRPr="002674E7" w:rsidRDefault="00BE54A4" w:rsidP="00BE54A4">
            <w:pPr>
              <w:rPr>
                <w:rFonts w:ascii="Arial Narrow" w:eastAsia="Times New Roman" w:hAnsi="Arial Narrow" w:cs="Calibri"/>
                <w:i/>
                <w:iCs/>
                <w:sz w:val="16"/>
                <w:szCs w:val="16"/>
                <w:lang w:eastAsia="es-PE"/>
              </w:rPr>
            </w:pPr>
          </w:p>
        </w:tc>
        <w:tc>
          <w:tcPr>
            <w:tcW w:w="1122" w:type="dxa"/>
            <w:vMerge/>
            <w:vAlign w:val="center"/>
            <w:hideMark/>
          </w:tcPr>
          <w:p w14:paraId="21645B24" w14:textId="77777777" w:rsidR="00BE54A4" w:rsidRPr="002674E7" w:rsidRDefault="00BE54A4" w:rsidP="00BE54A4">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8" w:type="dxa"/>
            <w:vAlign w:val="center"/>
            <w:hideMark/>
          </w:tcPr>
          <w:p w14:paraId="22093977" w14:textId="77777777" w:rsidR="00BE54A4" w:rsidRPr="002674E7" w:rsidRDefault="00BE54A4" w:rsidP="00BE54A4">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Costos Unitarios y Presupuesto de Obra</w:t>
            </w:r>
          </w:p>
        </w:tc>
        <w:tc>
          <w:tcPr>
            <w:tcW w:w="1098" w:type="dxa"/>
            <w:noWrap/>
            <w:vAlign w:val="center"/>
            <w:hideMark/>
          </w:tcPr>
          <w:p w14:paraId="56EE4559" w14:textId="77777777" w:rsidR="00BE54A4" w:rsidRPr="002674E7" w:rsidRDefault="00BE54A4" w:rsidP="00BE54A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15</w:t>
            </w:r>
          </w:p>
        </w:tc>
        <w:tc>
          <w:tcPr>
            <w:tcW w:w="880" w:type="dxa"/>
            <w:noWrap/>
            <w:vAlign w:val="center"/>
            <w:hideMark/>
          </w:tcPr>
          <w:p w14:paraId="0DE74D3D" w14:textId="28DDE019" w:rsidR="00BE54A4" w:rsidRPr="002674E7" w:rsidRDefault="00BE54A4" w:rsidP="00BE54A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sz w:val="16"/>
                <w:szCs w:val="16"/>
                <w:lang w:eastAsia="es-PE"/>
              </w:rPr>
              <w:t>3</w:t>
            </w:r>
            <w:r w:rsidRPr="007157C9">
              <w:rPr>
                <w:rFonts w:ascii="Arial Narrow" w:eastAsia="Times New Roman" w:hAnsi="Arial Narrow" w:cs="Calibri"/>
                <w:i/>
                <w:iCs/>
                <w:sz w:val="16"/>
                <w:szCs w:val="16"/>
                <w:lang w:eastAsia="es-PE"/>
              </w:rPr>
              <w:t>0</w:t>
            </w:r>
          </w:p>
        </w:tc>
        <w:tc>
          <w:tcPr>
            <w:tcW w:w="0" w:type="auto"/>
            <w:noWrap/>
            <w:vAlign w:val="center"/>
            <w:hideMark/>
          </w:tcPr>
          <w:p w14:paraId="7D8AD1D5" w14:textId="2376B46A" w:rsidR="00BE54A4" w:rsidRPr="00BE54A4" w:rsidRDefault="00BE54A4" w:rsidP="00BE54A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E54A4">
              <w:rPr>
                <w:rFonts w:ascii="Arial Narrow" w:hAnsi="Arial Narrow" w:cs="Calibri"/>
                <w:i/>
                <w:iCs/>
                <w:color w:val="000000"/>
                <w:sz w:val="16"/>
                <w:szCs w:val="16"/>
              </w:rPr>
              <w:t>4</w:t>
            </w:r>
          </w:p>
        </w:tc>
        <w:tc>
          <w:tcPr>
            <w:tcW w:w="0" w:type="auto"/>
            <w:noWrap/>
            <w:vAlign w:val="center"/>
            <w:hideMark/>
          </w:tcPr>
          <w:p w14:paraId="51A0CCD1" w14:textId="7D7BBFAB" w:rsidR="00BE54A4" w:rsidRPr="00BE54A4" w:rsidRDefault="00BE54A4" w:rsidP="00BE54A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E54A4">
              <w:rPr>
                <w:rFonts w:ascii="Arial Narrow" w:hAnsi="Arial Narrow" w:cs="Calibri"/>
                <w:i/>
                <w:iCs/>
                <w:color w:val="000000"/>
                <w:sz w:val="16"/>
                <w:szCs w:val="16"/>
              </w:rPr>
              <w:t>2</w:t>
            </w:r>
          </w:p>
        </w:tc>
        <w:tc>
          <w:tcPr>
            <w:tcW w:w="989" w:type="dxa"/>
            <w:noWrap/>
            <w:vAlign w:val="center"/>
            <w:hideMark/>
          </w:tcPr>
          <w:p w14:paraId="20DE5242" w14:textId="15051063" w:rsidR="00BE54A4" w:rsidRPr="00BE54A4" w:rsidRDefault="00BE54A4" w:rsidP="00BE54A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E54A4">
              <w:rPr>
                <w:rFonts w:ascii="Arial Narrow" w:hAnsi="Arial Narrow" w:cs="Calibri"/>
                <w:i/>
                <w:iCs/>
                <w:color w:val="000000"/>
                <w:sz w:val="16"/>
                <w:szCs w:val="16"/>
              </w:rPr>
              <w:t>35</w:t>
            </w:r>
          </w:p>
        </w:tc>
      </w:tr>
      <w:tr w:rsidR="00BE54A4" w:rsidRPr="002674E7" w14:paraId="7E6552F4" w14:textId="77777777" w:rsidTr="002674E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89" w:type="dxa"/>
            <w:vMerge/>
            <w:vAlign w:val="center"/>
            <w:hideMark/>
          </w:tcPr>
          <w:p w14:paraId="6D148274" w14:textId="77777777" w:rsidR="00BE54A4" w:rsidRPr="002674E7" w:rsidRDefault="00BE54A4" w:rsidP="00BE54A4">
            <w:pPr>
              <w:rPr>
                <w:rFonts w:ascii="Arial Narrow" w:eastAsia="Times New Roman" w:hAnsi="Arial Narrow" w:cs="Calibri"/>
                <w:i/>
                <w:iCs/>
                <w:sz w:val="16"/>
                <w:szCs w:val="16"/>
                <w:lang w:eastAsia="es-PE"/>
              </w:rPr>
            </w:pPr>
          </w:p>
        </w:tc>
        <w:tc>
          <w:tcPr>
            <w:tcW w:w="1122" w:type="dxa"/>
            <w:vMerge/>
            <w:vAlign w:val="center"/>
            <w:hideMark/>
          </w:tcPr>
          <w:p w14:paraId="46DD9ED1" w14:textId="77777777" w:rsidR="00BE54A4" w:rsidRPr="002674E7" w:rsidRDefault="00BE54A4" w:rsidP="00BE54A4">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8" w:type="dxa"/>
            <w:vAlign w:val="center"/>
            <w:hideMark/>
          </w:tcPr>
          <w:p w14:paraId="3F228960" w14:textId="77777777" w:rsidR="00BE54A4" w:rsidRPr="002674E7" w:rsidRDefault="00BE54A4" w:rsidP="00BE54A4">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Programación de Obra</w:t>
            </w:r>
          </w:p>
        </w:tc>
        <w:tc>
          <w:tcPr>
            <w:tcW w:w="1098" w:type="dxa"/>
            <w:noWrap/>
            <w:vAlign w:val="center"/>
            <w:hideMark/>
          </w:tcPr>
          <w:p w14:paraId="2AFCEC5C" w14:textId="77777777" w:rsidR="00BE54A4" w:rsidRPr="002674E7" w:rsidRDefault="00BE54A4" w:rsidP="00BE54A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15</w:t>
            </w:r>
          </w:p>
        </w:tc>
        <w:tc>
          <w:tcPr>
            <w:tcW w:w="880" w:type="dxa"/>
            <w:noWrap/>
            <w:vAlign w:val="center"/>
            <w:hideMark/>
          </w:tcPr>
          <w:p w14:paraId="44046003" w14:textId="681D8CC7" w:rsidR="00BE54A4" w:rsidRPr="002674E7" w:rsidRDefault="00BE54A4" w:rsidP="00BE54A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sz w:val="16"/>
                <w:szCs w:val="16"/>
                <w:lang w:eastAsia="es-PE"/>
              </w:rPr>
              <w:t>3</w:t>
            </w:r>
            <w:r w:rsidRPr="007157C9">
              <w:rPr>
                <w:rFonts w:ascii="Arial Narrow" w:eastAsia="Times New Roman" w:hAnsi="Arial Narrow" w:cs="Calibri"/>
                <w:i/>
                <w:iCs/>
                <w:sz w:val="16"/>
                <w:szCs w:val="16"/>
                <w:lang w:eastAsia="es-PE"/>
              </w:rPr>
              <w:t>0</w:t>
            </w:r>
          </w:p>
        </w:tc>
        <w:tc>
          <w:tcPr>
            <w:tcW w:w="0" w:type="auto"/>
            <w:noWrap/>
            <w:vAlign w:val="center"/>
            <w:hideMark/>
          </w:tcPr>
          <w:p w14:paraId="76E41DB7" w14:textId="3710434D" w:rsidR="00BE54A4" w:rsidRPr="00BE54A4" w:rsidRDefault="00BE54A4" w:rsidP="00BE54A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E54A4">
              <w:rPr>
                <w:rFonts w:ascii="Arial Narrow" w:hAnsi="Arial Narrow" w:cs="Calibri"/>
                <w:i/>
                <w:iCs/>
                <w:color w:val="000000"/>
                <w:sz w:val="16"/>
                <w:szCs w:val="16"/>
              </w:rPr>
              <w:t>3</w:t>
            </w:r>
          </w:p>
        </w:tc>
        <w:tc>
          <w:tcPr>
            <w:tcW w:w="0" w:type="auto"/>
            <w:noWrap/>
            <w:vAlign w:val="center"/>
            <w:hideMark/>
          </w:tcPr>
          <w:p w14:paraId="2854F263" w14:textId="4D823D63" w:rsidR="00BE54A4" w:rsidRPr="00BE54A4" w:rsidRDefault="00BE54A4" w:rsidP="00BE54A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E54A4">
              <w:rPr>
                <w:rFonts w:ascii="Arial Narrow" w:hAnsi="Arial Narrow" w:cs="Calibri"/>
                <w:i/>
                <w:iCs/>
                <w:color w:val="000000"/>
                <w:sz w:val="16"/>
                <w:szCs w:val="16"/>
              </w:rPr>
              <w:t>1</w:t>
            </w:r>
          </w:p>
        </w:tc>
        <w:tc>
          <w:tcPr>
            <w:tcW w:w="989" w:type="dxa"/>
            <w:noWrap/>
            <w:vAlign w:val="center"/>
            <w:hideMark/>
          </w:tcPr>
          <w:p w14:paraId="5DE39203" w14:textId="16709DA6" w:rsidR="00BE54A4" w:rsidRPr="00BE54A4" w:rsidRDefault="00BE54A4" w:rsidP="00BE54A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E54A4">
              <w:rPr>
                <w:rFonts w:ascii="Arial Narrow" w:hAnsi="Arial Narrow" w:cs="Calibri"/>
                <w:i/>
                <w:iCs/>
                <w:color w:val="000000"/>
                <w:sz w:val="16"/>
                <w:szCs w:val="16"/>
              </w:rPr>
              <w:t>22</w:t>
            </w:r>
          </w:p>
        </w:tc>
      </w:tr>
      <w:tr w:rsidR="00BE54A4" w:rsidRPr="002674E7" w14:paraId="5C7F6E9D" w14:textId="77777777" w:rsidTr="002674E7">
        <w:trPr>
          <w:trHeight w:val="113"/>
        </w:trPr>
        <w:tc>
          <w:tcPr>
            <w:cnfStyle w:val="001000000000" w:firstRow="0" w:lastRow="0" w:firstColumn="1" w:lastColumn="0" w:oddVBand="0" w:evenVBand="0" w:oddHBand="0" w:evenHBand="0" w:firstRowFirstColumn="0" w:firstRowLastColumn="0" w:lastRowFirstColumn="0" w:lastRowLastColumn="0"/>
            <w:tcW w:w="1289" w:type="dxa"/>
            <w:vMerge/>
            <w:vAlign w:val="center"/>
            <w:hideMark/>
          </w:tcPr>
          <w:p w14:paraId="102C60FE" w14:textId="77777777" w:rsidR="00BE54A4" w:rsidRPr="002674E7" w:rsidRDefault="00BE54A4" w:rsidP="00BE54A4">
            <w:pPr>
              <w:rPr>
                <w:rFonts w:ascii="Arial Narrow" w:eastAsia="Times New Roman" w:hAnsi="Arial Narrow" w:cs="Calibri"/>
                <w:i/>
                <w:iCs/>
                <w:sz w:val="16"/>
                <w:szCs w:val="16"/>
                <w:lang w:eastAsia="es-PE"/>
              </w:rPr>
            </w:pPr>
          </w:p>
        </w:tc>
        <w:tc>
          <w:tcPr>
            <w:tcW w:w="1122" w:type="dxa"/>
            <w:vMerge/>
            <w:vAlign w:val="center"/>
            <w:hideMark/>
          </w:tcPr>
          <w:p w14:paraId="1191979D" w14:textId="77777777" w:rsidR="00BE54A4" w:rsidRPr="002674E7" w:rsidRDefault="00BE54A4" w:rsidP="00BE54A4">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8" w:type="dxa"/>
            <w:vAlign w:val="center"/>
            <w:hideMark/>
          </w:tcPr>
          <w:p w14:paraId="19722360" w14:textId="77777777" w:rsidR="00BE54A4" w:rsidRPr="002674E7" w:rsidRDefault="00BE54A4" w:rsidP="00BE54A4">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Análisis del Expediente Técnico</w:t>
            </w:r>
          </w:p>
        </w:tc>
        <w:tc>
          <w:tcPr>
            <w:tcW w:w="1098" w:type="dxa"/>
            <w:noWrap/>
            <w:vAlign w:val="center"/>
            <w:hideMark/>
          </w:tcPr>
          <w:p w14:paraId="4AC3DC56" w14:textId="77777777" w:rsidR="00BE54A4" w:rsidRPr="002674E7" w:rsidRDefault="00BE54A4" w:rsidP="00BE54A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15</w:t>
            </w:r>
          </w:p>
        </w:tc>
        <w:tc>
          <w:tcPr>
            <w:tcW w:w="880" w:type="dxa"/>
            <w:noWrap/>
            <w:vAlign w:val="center"/>
            <w:hideMark/>
          </w:tcPr>
          <w:p w14:paraId="56E8AD80" w14:textId="5899ED9C" w:rsidR="00BE54A4" w:rsidRPr="002674E7" w:rsidRDefault="00BE54A4" w:rsidP="00BE54A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sz w:val="16"/>
                <w:szCs w:val="16"/>
                <w:lang w:eastAsia="es-PE"/>
              </w:rPr>
              <w:t>3</w:t>
            </w:r>
            <w:r w:rsidRPr="007157C9">
              <w:rPr>
                <w:rFonts w:ascii="Arial Narrow" w:eastAsia="Times New Roman" w:hAnsi="Arial Narrow" w:cs="Calibri"/>
                <w:i/>
                <w:iCs/>
                <w:sz w:val="16"/>
                <w:szCs w:val="16"/>
                <w:lang w:eastAsia="es-PE"/>
              </w:rPr>
              <w:t>0</w:t>
            </w:r>
          </w:p>
        </w:tc>
        <w:tc>
          <w:tcPr>
            <w:tcW w:w="0" w:type="auto"/>
            <w:noWrap/>
            <w:vAlign w:val="center"/>
            <w:hideMark/>
          </w:tcPr>
          <w:p w14:paraId="3754F4AC" w14:textId="70C3B8A7" w:rsidR="00BE54A4" w:rsidRPr="00BE54A4" w:rsidRDefault="00BE54A4" w:rsidP="00BE54A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E54A4">
              <w:rPr>
                <w:rFonts w:ascii="Arial Narrow" w:hAnsi="Arial Narrow" w:cs="Calibri"/>
                <w:i/>
                <w:iCs/>
                <w:color w:val="000000"/>
                <w:sz w:val="16"/>
                <w:szCs w:val="16"/>
              </w:rPr>
              <w:t>2</w:t>
            </w:r>
          </w:p>
        </w:tc>
        <w:tc>
          <w:tcPr>
            <w:tcW w:w="0" w:type="auto"/>
            <w:noWrap/>
            <w:vAlign w:val="center"/>
            <w:hideMark/>
          </w:tcPr>
          <w:p w14:paraId="513B36E9" w14:textId="6CF2E7EE" w:rsidR="00BE54A4" w:rsidRPr="00BE54A4" w:rsidRDefault="00BE54A4" w:rsidP="00BE54A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E54A4">
              <w:rPr>
                <w:rFonts w:ascii="Arial Narrow" w:hAnsi="Arial Narrow" w:cs="Calibri"/>
                <w:i/>
                <w:iCs/>
                <w:color w:val="000000"/>
                <w:sz w:val="16"/>
                <w:szCs w:val="16"/>
              </w:rPr>
              <w:t>1</w:t>
            </w:r>
          </w:p>
        </w:tc>
        <w:tc>
          <w:tcPr>
            <w:tcW w:w="989" w:type="dxa"/>
            <w:noWrap/>
            <w:vAlign w:val="center"/>
            <w:hideMark/>
          </w:tcPr>
          <w:p w14:paraId="67B66CF9" w14:textId="6A41AFE2" w:rsidR="00BE54A4" w:rsidRPr="00BE54A4" w:rsidRDefault="00BE54A4" w:rsidP="00BE54A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E54A4">
              <w:rPr>
                <w:rFonts w:ascii="Arial Narrow" w:hAnsi="Arial Narrow" w:cs="Calibri"/>
                <w:i/>
                <w:iCs/>
                <w:color w:val="000000"/>
                <w:sz w:val="16"/>
                <w:szCs w:val="16"/>
              </w:rPr>
              <w:t>13</w:t>
            </w:r>
          </w:p>
        </w:tc>
      </w:tr>
      <w:tr w:rsidR="002674E7" w:rsidRPr="002674E7" w14:paraId="6CC8F9D5" w14:textId="77777777" w:rsidTr="002674E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89" w:type="dxa"/>
            <w:vMerge w:val="restart"/>
            <w:noWrap/>
            <w:vAlign w:val="center"/>
            <w:hideMark/>
          </w:tcPr>
          <w:p w14:paraId="7BB280FB" w14:textId="77777777" w:rsidR="002674E7" w:rsidRPr="002674E7" w:rsidRDefault="002674E7" w:rsidP="002674E7">
            <w:pPr>
              <w:jc w:val="center"/>
              <w:rPr>
                <w:rFonts w:ascii="Arial Narrow" w:eastAsia="Times New Roman" w:hAnsi="Arial Narrow" w:cs="Calibri"/>
                <w:i/>
                <w:iCs/>
                <w:sz w:val="16"/>
                <w:szCs w:val="16"/>
                <w:lang w:eastAsia="es-PE"/>
              </w:rPr>
            </w:pPr>
            <w:r w:rsidRPr="002674E7">
              <w:rPr>
                <w:rFonts w:ascii="Arial Narrow" w:eastAsia="Times New Roman" w:hAnsi="Arial Narrow" w:cs="Calibri"/>
                <w:i/>
                <w:iCs/>
                <w:sz w:val="16"/>
                <w:szCs w:val="16"/>
                <w:lang w:eastAsia="es-PE"/>
              </w:rPr>
              <w:t>V CICLO</w:t>
            </w:r>
          </w:p>
        </w:tc>
        <w:tc>
          <w:tcPr>
            <w:tcW w:w="1122" w:type="dxa"/>
            <w:noWrap/>
            <w:vAlign w:val="center"/>
            <w:hideMark/>
          </w:tcPr>
          <w:p w14:paraId="0A0B1B4B" w14:textId="77777777" w:rsidR="002674E7" w:rsidRPr="002674E7" w:rsidRDefault="002674E7" w:rsidP="002674E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 </w:t>
            </w:r>
          </w:p>
        </w:tc>
        <w:tc>
          <w:tcPr>
            <w:tcW w:w="3118" w:type="dxa"/>
            <w:vAlign w:val="center"/>
            <w:hideMark/>
          </w:tcPr>
          <w:p w14:paraId="6722B455" w14:textId="77777777" w:rsidR="002674E7" w:rsidRPr="002674E7" w:rsidRDefault="002674E7" w:rsidP="002674E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2674E7">
              <w:rPr>
                <w:rFonts w:ascii="Arial Narrow" w:eastAsia="Times New Roman" w:hAnsi="Arial Narrow" w:cs="Calibri"/>
                <w:b/>
                <w:bCs/>
                <w:i/>
                <w:iCs/>
                <w:color w:val="000000"/>
                <w:sz w:val="16"/>
                <w:szCs w:val="16"/>
                <w:lang w:eastAsia="es-PE"/>
              </w:rPr>
              <w:t> </w:t>
            </w:r>
          </w:p>
        </w:tc>
        <w:tc>
          <w:tcPr>
            <w:tcW w:w="1098" w:type="dxa"/>
            <w:vAlign w:val="center"/>
            <w:hideMark/>
          </w:tcPr>
          <w:p w14:paraId="396D018A" w14:textId="77777777" w:rsidR="002674E7" w:rsidRPr="002674E7" w:rsidRDefault="002674E7" w:rsidP="002674E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2674E7">
              <w:rPr>
                <w:rFonts w:ascii="Arial Narrow" w:eastAsia="Times New Roman" w:hAnsi="Arial Narrow" w:cs="Calibri"/>
                <w:b/>
                <w:bCs/>
                <w:i/>
                <w:iCs/>
                <w:color w:val="000000"/>
                <w:sz w:val="16"/>
                <w:szCs w:val="16"/>
                <w:lang w:eastAsia="es-PE"/>
              </w:rPr>
              <w:t>15</w:t>
            </w:r>
          </w:p>
        </w:tc>
        <w:tc>
          <w:tcPr>
            <w:tcW w:w="880" w:type="dxa"/>
            <w:vAlign w:val="center"/>
            <w:hideMark/>
          </w:tcPr>
          <w:p w14:paraId="25E0CAC0" w14:textId="77777777" w:rsidR="002674E7" w:rsidRPr="002674E7" w:rsidRDefault="002674E7" w:rsidP="002674E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2674E7">
              <w:rPr>
                <w:rFonts w:ascii="Arial Narrow" w:eastAsia="Times New Roman" w:hAnsi="Arial Narrow" w:cs="Calibri"/>
                <w:b/>
                <w:bCs/>
                <w:i/>
                <w:iCs/>
                <w:color w:val="000000"/>
                <w:sz w:val="16"/>
                <w:szCs w:val="16"/>
                <w:lang w:eastAsia="es-PE"/>
              </w:rPr>
              <w:t> </w:t>
            </w:r>
          </w:p>
        </w:tc>
        <w:tc>
          <w:tcPr>
            <w:tcW w:w="0" w:type="auto"/>
            <w:vAlign w:val="center"/>
            <w:hideMark/>
          </w:tcPr>
          <w:p w14:paraId="3BCEE365" w14:textId="776B396C" w:rsidR="002674E7" w:rsidRPr="002674E7" w:rsidRDefault="002674E7" w:rsidP="002674E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2674E7">
              <w:rPr>
                <w:rFonts w:ascii="Arial Narrow" w:eastAsia="Times New Roman" w:hAnsi="Arial Narrow" w:cs="Calibri"/>
                <w:b/>
                <w:bCs/>
                <w:i/>
                <w:iCs/>
                <w:color w:val="000000"/>
                <w:sz w:val="16"/>
                <w:szCs w:val="16"/>
                <w:lang w:eastAsia="es-PE"/>
              </w:rPr>
              <w:t>1</w:t>
            </w:r>
            <w:r w:rsidR="00BE54A4">
              <w:rPr>
                <w:rFonts w:ascii="Arial Narrow" w:eastAsia="Times New Roman" w:hAnsi="Arial Narrow" w:cs="Calibri"/>
                <w:b/>
                <w:bCs/>
                <w:i/>
                <w:iCs/>
                <w:color w:val="000000"/>
                <w:sz w:val="16"/>
                <w:szCs w:val="16"/>
                <w:lang w:eastAsia="es-PE"/>
              </w:rPr>
              <w:t>8</w:t>
            </w:r>
          </w:p>
        </w:tc>
        <w:tc>
          <w:tcPr>
            <w:tcW w:w="0" w:type="auto"/>
            <w:vAlign w:val="center"/>
            <w:hideMark/>
          </w:tcPr>
          <w:p w14:paraId="0AF663A6" w14:textId="3A898A5F" w:rsidR="002674E7" w:rsidRPr="002674E7" w:rsidRDefault="00BE54A4" w:rsidP="002674E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9</w:t>
            </w:r>
          </w:p>
        </w:tc>
        <w:tc>
          <w:tcPr>
            <w:tcW w:w="989" w:type="dxa"/>
            <w:vAlign w:val="center"/>
            <w:hideMark/>
          </w:tcPr>
          <w:p w14:paraId="2959957F" w14:textId="69781445" w:rsidR="002674E7" w:rsidRPr="002674E7" w:rsidRDefault="00BE54A4" w:rsidP="002674E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163</w:t>
            </w:r>
          </w:p>
        </w:tc>
      </w:tr>
      <w:tr w:rsidR="00BE54A4" w:rsidRPr="002674E7" w14:paraId="13E8D71B" w14:textId="77777777" w:rsidTr="002674E7">
        <w:trPr>
          <w:trHeight w:val="113"/>
        </w:trPr>
        <w:tc>
          <w:tcPr>
            <w:cnfStyle w:val="001000000000" w:firstRow="0" w:lastRow="0" w:firstColumn="1" w:lastColumn="0" w:oddVBand="0" w:evenVBand="0" w:oddHBand="0" w:evenHBand="0" w:firstRowFirstColumn="0" w:firstRowLastColumn="0" w:lastRowFirstColumn="0" w:lastRowLastColumn="0"/>
            <w:tcW w:w="1289" w:type="dxa"/>
            <w:vMerge/>
            <w:vAlign w:val="center"/>
            <w:hideMark/>
          </w:tcPr>
          <w:p w14:paraId="75255244" w14:textId="77777777" w:rsidR="00BE54A4" w:rsidRPr="002674E7" w:rsidRDefault="00BE54A4" w:rsidP="00BE54A4">
            <w:pPr>
              <w:rPr>
                <w:rFonts w:ascii="Arial Narrow" w:eastAsia="Times New Roman" w:hAnsi="Arial Narrow" w:cs="Calibri"/>
                <w:i/>
                <w:iCs/>
                <w:sz w:val="16"/>
                <w:szCs w:val="16"/>
                <w:lang w:eastAsia="es-PE"/>
              </w:rPr>
            </w:pPr>
          </w:p>
        </w:tc>
        <w:tc>
          <w:tcPr>
            <w:tcW w:w="1122" w:type="dxa"/>
            <w:vMerge w:val="restart"/>
            <w:noWrap/>
            <w:vAlign w:val="center"/>
            <w:hideMark/>
          </w:tcPr>
          <w:p w14:paraId="33D1FE81" w14:textId="77777777" w:rsidR="00BE54A4" w:rsidRPr="002674E7" w:rsidRDefault="00BE54A4" w:rsidP="00BE54A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2674E7">
              <w:rPr>
                <w:rFonts w:ascii="Arial Narrow" w:eastAsia="Times New Roman" w:hAnsi="Arial Narrow" w:cs="Calibri"/>
                <w:b/>
                <w:bCs/>
                <w:i/>
                <w:iCs/>
                <w:color w:val="000000"/>
                <w:sz w:val="16"/>
                <w:szCs w:val="16"/>
                <w:lang w:eastAsia="es-PE"/>
              </w:rPr>
              <w:t>Modulo Transversal</w:t>
            </w:r>
          </w:p>
        </w:tc>
        <w:tc>
          <w:tcPr>
            <w:tcW w:w="3118" w:type="dxa"/>
            <w:vAlign w:val="center"/>
            <w:hideMark/>
          </w:tcPr>
          <w:p w14:paraId="1A1D61D3" w14:textId="77777777" w:rsidR="00BE54A4" w:rsidRPr="002674E7" w:rsidRDefault="00BE54A4" w:rsidP="00BE54A4">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Comunicación Empresarial</w:t>
            </w:r>
          </w:p>
        </w:tc>
        <w:tc>
          <w:tcPr>
            <w:tcW w:w="1098" w:type="dxa"/>
            <w:noWrap/>
            <w:vAlign w:val="center"/>
            <w:hideMark/>
          </w:tcPr>
          <w:p w14:paraId="743E8FA6" w14:textId="77777777" w:rsidR="00BE54A4" w:rsidRPr="002674E7" w:rsidRDefault="00BE54A4" w:rsidP="00BE54A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15</w:t>
            </w:r>
          </w:p>
        </w:tc>
        <w:tc>
          <w:tcPr>
            <w:tcW w:w="880" w:type="dxa"/>
            <w:noWrap/>
            <w:vAlign w:val="center"/>
            <w:hideMark/>
          </w:tcPr>
          <w:p w14:paraId="1F19D5C2" w14:textId="373E26B3" w:rsidR="00BE54A4" w:rsidRPr="002674E7" w:rsidRDefault="00BE54A4" w:rsidP="00BE54A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sz w:val="16"/>
                <w:szCs w:val="16"/>
                <w:lang w:eastAsia="es-PE"/>
              </w:rPr>
              <w:t>3</w:t>
            </w:r>
            <w:r w:rsidRPr="007157C9">
              <w:rPr>
                <w:rFonts w:ascii="Arial Narrow" w:eastAsia="Times New Roman" w:hAnsi="Arial Narrow" w:cs="Calibri"/>
                <w:i/>
                <w:iCs/>
                <w:sz w:val="16"/>
                <w:szCs w:val="16"/>
                <w:lang w:eastAsia="es-PE"/>
              </w:rPr>
              <w:t>0</w:t>
            </w:r>
          </w:p>
        </w:tc>
        <w:tc>
          <w:tcPr>
            <w:tcW w:w="0" w:type="auto"/>
            <w:noWrap/>
            <w:vAlign w:val="center"/>
            <w:hideMark/>
          </w:tcPr>
          <w:p w14:paraId="3D2A3018" w14:textId="5C1934DE" w:rsidR="00BE54A4" w:rsidRPr="00BE54A4" w:rsidRDefault="00BE54A4" w:rsidP="00BE54A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E54A4">
              <w:rPr>
                <w:rFonts w:ascii="Arial Narrow" w:hAnsi="Arial Narrow" w:cs="Calibri"/>
                <w:i/>
                <w:iCs/>
                <w:color w:val="000000"/>
                <w:sz w:val="16"/>
                <w:szCs w:val="16"/>
              </w:rPr>
              <w:t>2</w:t>
            </w:r>
          </w:p>
        </w:tc>
        <w:tc>
          <w:tcPr>
            <w:tcW w:w="0" w:type="auto"/>
            <w:noWrap/>
            <w:vAlign w:val="center"/>
            <w:hideMark/>
          </w:tcPr>
          <w:p w14:paraId="1683E08A" w14:textId="0A99460D" w:rsidR="00BE54A4" w:rsidRPr="00BE54A4" w:rsidRDefault="00BE54A4" w:rsidP="00BE54A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E54A4">
              <w:rPr>
                <w:rFonts w:ascii="Arial Narrow" w:hAnsi="Arial Narrow" w:cs="Calibri"/>
                <w:i/>
                <w:iCs/>
                <w:color w:val="000000"/>
                <w:sz w:val="16"/>
                <w:szCs w:val="16"/>
              </w:rPr>
              <w:t>1</w:t>
            </w:r>
          </w:p>
        </w:tc>
        <w:tc>
          <w:tcPr>
            <w:tcW w:w="989" w:type="dxa"/>
            <w:noWrap/>
            <w:vAlign w:val="center"/>
            <w:hideMark/>
          </w:tcPr>
          <w:p w14:paraId="5C49BD1D" w14:textId="51CE71AA" w:rsidR="00BE54A4" w:rsidRPr="00BE54A4" w:rsidRDefault="00BE54A4" w:rsidP="00BE54A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E54A4">
              <w:rPr>
                <w:rFonts w:ascii="Arial Narrow" w:hAnsi="Arial Narrow" w:cs="Calibri"/>
                <w:i/>
                <w:iCs/>
                <w:color w:val="000000"/>
                <w:sz w:val="16"/>
                <w:szCs w:val="16"/>
              </w:rPr>
              <w:t>18</w:t>
            </w:r>
          </w:p>
        </w:tc>
      </w:tr>
      <w:tr w:rsidR="00BE54A4" w:rsidRPr="002674E7" w14:paraId="0241EB75" w14:textId="77777777" w:rsidTr="002674E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89" w:type="dxa"/>
            <w:vMerge/>
            <w:vAlign w:val="center"/>
            <w:hideMark/>
          </w:tcPr>
          <w:p w14:paraId="6690EAEB" w14:textId="77777777" w:rsidR="00BE54A4" w:rsidRPr="002674E7" w:rsidRDefault="00BE54A4" w:rsidP="00BE54A4">
            <w:pPr>
              <w:rPr>
                <w:rFonts w:ascii="Arial Narrow" w:eastAsia="Times New Roman" w:hAnsi="Arial Narrow" w:cs="Calibri"/>
                <w:i/>
                <w:iCs/>
                <w:sz w:val="16"/>
                <w:szCs w:val="16"/>
                <w:lang w:eastAsia="es-PE"/>
              </w:rPr>
            </w:pPr>
          </w:p>
        </w:tc>
        <w:tc>
          <w:tcPr>
            <w:tcW w:w="1122" w:type="dxa"/>
            <w:vMerge/>
            <w:vAlign w:val="center"/>
            <w:hideMark/>
          </w:tcPr>
          <w:p w14:paraId="6091177B" w14:textId="77777777" w:rsidR="00BE54A4" w:rsidRPr="002674E7" w:rsidRDefault="00BE54A4" w:rsidP="00BE54A4">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8" w:type="dxa"/>
            <w:vAlign w:val="center"/>
            <w:hideMark/>
          </w:tcPr>
          <w:p w14:paraId="393EA8EB" w14:textId="77777777" w:rsidR="00BE54A4" w:rsidRPr="002674E7" w:rsidRDefault="00BE54A4" w:rsidP="00BE54A4">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Comportamiento Ético</w:t>
            </w:r>
          </w:p>
        </w:tc>
        <w:tc>
          <w:tcPr>
            <w:tcW w:w="1098" w:type="dxa"/>
            <w:noWrap/>
            <w:vAlign w:val="center"/>
            <w:hideMark/>
          </w:tcPr>
          <w:p w14:paraId="33E3140B" w14:textId="77777777" w:rsidR="00BE54A4" w:rsidRPr="002674E7" w:rsidRDefault="00BE54A4" w:rsidP="00BE54A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15</w:t>
            </w:r>
          </w:p>
        </w:tc>
        <w:tc>
          <w:tcPr>
            <w:tcW w:w="880" w:type="dxa"/>
            <w:noWrap/>
            <w:vAlign w:val="center"/>
            <w:hideMark/>
          </w:tcPr>
          <w:p w14:paraId="2984A737" w14:textId="76139E2C" w:rsidR="00BE54A4" w:rsidRPr="002674E7" w:rsidRDefault="00BE54A4" w:rsidP="00BE54A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sz w:val="16"/>
                <w:szCs w:val="16"/>
                <w:lang w:eastAsia="es-PE"/>
              </w:rPr>
              <w:t>3</w:t>
            </w:r>
            <w:r w:rsidRPr="007157C9">
              <w:rPr>
                <w:rFonts w:ascii="Arial Narrow" w:eastAsia="Times New Roman" w:hAnsi="Arial Narrow" w:cs="Calibri"/>
                <w:i/>
                <w:iCs/>
                <w:sz w:val="16"/>
                <w:szCs w:val="16"/>
                <w:lang w:eastAsia="es-PE"/>
              </w:rPr>
              <w:t>0</w:t>
            </w:r>
          </w:p>
        </w:tc>
        <w:tc>
          <w:tcPr>
            <w:tcW w:w="0" w:type="auto"/>
            <w:noWrap/>
            <w:vAlign w:val="center"/>
            <w:hideMark/>
          </w:tcPr>
          <w:p w14:paraId="610FABD1" w14:textId="1B5025FB" w:rsidR="00BE54A4" w:rsidRPr="00BE54A4" w:rsidRDefault="00BE54A4" w:rsidP="00BE54A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E54A4">
              <w:rPr>
                <w:rFonts w:ascii="Arial Narrow" w:hAnsi="Arial Narrow" w:cs="Calibri"/>
                <w:i/>
                <w:iCs/>
                <w:color w:val="000000"/>
                <w:sz w:val="16"/>
                <w:szCs w:val="16"/>
              </w:rPr>
              <w:t>2</w:t>
            </w:r>
          </w:p>
        </w:tc>
        <w:tc>
          <w:tcPr>
            <w:tcW w:w="0" w:type="auto"/>
            <w:noWrap/>
            <w:vAlign w:val="center"/>
            <w:hideMark/>
          </w:tcPr>
          <w:p w14:paraId="313F4BAA" w14:textId="2FDE1BCA" w:rsidR="00BE54A4" w:rsidRPr="00BE54A4" w:rsidRDefault="00BE54A4" w:rsidP="00BE54A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E54A4">
              <w:rPr>
                <w:rFonts w:ascii="Arial Narrow" w:hAnsi="Arial Narrow" w:cs="Calibri"/>
                <w:i/>
                <w:iCs/>
                <w:color w:val="000000"/>
                <w:sz w:val="16"/>
                <w:szCs w:val="16"/>
              </w:rPr>
              <w:t>1</w:t>
            </w:r>
          </w:p>
        </w:tc>
        <w:tc>
          <w:tcPr>
            <w:tcW w:w="989" w:type="dxa"/>
            <w:noWrap/>
            <w:vAlign w:val="center"/>
            <w:hideMark/>
          </w:tcPr>
          <w:p w14:paraId="64469152" w14:textId="100B87AA" w:rsidR="00BE54A4" w:rsidRPr="00BE54A4" w:rsidRDefault="00BE54A4" w:rsidP="00BE54A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E54A4">
              <w:rPr>
                <w:rFonts w:ascii="Arial Narrow" w:hAnsi="Arial Narrow" w:cs="Calibri"/>
                <w:i/>
                <w:iCs/>
                <w:color w:val="000000"/>
                <w:sz w:val="16"/>
                <w:szCs w:val="16"/>
              </w:rPr>
              <w:t>18</w:t>
            </w:r>
          </w:p>
        </w:tc>
      </w:tr>
      <w:tr w:rsidR="00BE54A4" w:rsidRPr="002674E7" w14:paraId="409B00B0" w14:textId="77777777" w:rsidTr="002674E7">
        <w:trPr>
          <w:trHeight w:val="113"/>
        </w:trPr>
        <w:tc>
          <w:tcPr>
            <w:cnfStyle w:val="001000000000" w:firstRow="0" w:lastRow="0" w:firstColumn="1" w:lastColumn="0" w:oddVBand="0" w:evenVBand="0" w:oddHBand="0" w:evenHBand="0" w:firstRowFirstColumn="0" w:firstRowLastColumn="0" w:lastRowFirstColumn="0" w:lastRowLastColumn="0"/>
            <w:tcW w:w="1289" w:type="dxa"/>
            <w:vMerge/>
            <w:vAlign w:val="center"/>
            <w:hideMark/>
          </w:tcPr>
          <w:p w14:paraId="35F293DD" w14:textId="77777777" w:rsidR="00BE54A4" w:rsidRPr="002674E7" w:rsidRDefault="00BE54A4" w:rsidP="00BE54A4">
            <w:pPr>
              <w:rPr>
                <w:rFonts w:ascii="Arial Narrow" w:eastAsia="Times New Roman" w:hAnsi="Arial Narrow" w:cs="Calibri"/>
                <w:i/>
                <w:iCs/>
                <w:sz w:val="16"/>
                <w:szCs w:val="16"/>
                <w:lang w:eastAsia="es-PE"/>
              </w:rPr>
            </w:pPr>
          </w:p>
        </w:tc>
        <w:tc>
          <w:tcPr>
            <w:tcW w:w="1122" w:type="dxa"/>
            <w:vMerge/>
            <w:vAlign w:val="center"/>
            <w:hideMark/>
          </w:tcPr>
          <w:p w14:paraId="361F4D25" w14:textId="77777777" w:rsidR="00BE54A4" w:rsidRPr="002674E7" w:rsidRDefault="00BE54A4" w:rsidP="00BE54A4">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8" w:type="dxa"/>
            <w:vAlign w:val="center"/>
            <w:hideMark/>
          </w:tcPr>
          <w:p w14:paraId="69DF5656" w14:textId="77777777" w:rsidR="00BE54A4" w:rsidRPr="002674E7" w:rsidRDefault="00BE54A4" w:rsidP="00BE54A4">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Organización y Constitución de Empresas</w:t>
            </w:r>
          </w:p>
        </w:tc>
        <w:tc>
          <w:tcPr>
            <w:tcW w:w="1098" w:type="dxa"/>
            <w:noWrap/>
            <w:vAlign w:val="center"/>
            <w:hideMark/>
          </w:tcPr>
          <w:p w14:paraId="38000F8A" w14:textId="77777777" w:rsidR="00BE54A4" w:rsidRPr="002674E7" w:rsidRDefault="00BE54A4" w:rsidP="00BE54A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15</w:t>
            </w:r>
          </w:p>
        </w:tc>
        <w:tc>
          <w:tcPr>
            <w:tcW w:w="880" w:type="dxa"/>
            <w:noWrap/>
            <w:vAlign w:val="center"/>
            <w:hideMark/>
          </w:tcPr>
          <w:p w14:paraId="7560E2FE" w14:textId="6DA11FAB" w:rsidR="00BE54A4" w:rsidRPr="002674E7" w:rsidRDefault="00BE54A4" w:rsidP="00BE54A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sz w:val="16"/>
                <w:szCs w:val="16"/>
                <w:lang w:eastAsia="es-PE"/>
              </w:rPr>
              <w:t>3</w:t>
            </w:r>
            <w:r w:rsidRPr="007157C9">
              <w:rPr>
                <w:rFonts w:ascii="Arial Narrow" w:eastAsia="Times New Roman" w:hAnsi="Arial Narrow" w:cs="Calibri"/>
                <w:i/>
                <w:iCs/>
                <w:sz w:val="16"/>
                <w:szCs w:val="16"/>
                <w:lang w:eastAsia="es-PE"/>
              </w:rPr>
              <w:t>0</w:t>
            </w:r>
          </w:p>
        </w:tc>
        <w:tc>
          <w:tcPr>
            <w:tcW w:w="0" w:type="auto"/>
            <w:noWrap/>
            <w:vAlign w:val="center"/>
            <w:hideMark/>
          </w:tcPr>
          <w:p w14:paraId="20F11D84" w14:textId="78CA16E9" w:rsidR="00BE54A4" w:rsidRPr="00BE54A4" w:rsidRDefault="00BE54A4" w:rsidP="00BE54A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E54A4">
              <w:rPr>
                <w:rFonts w:ascii="Arial Narrow" w:hAnsi="Arial Narrow" w:cs="Calibri"/>
                <w:i/>
                <w:iCs/>
                <w:color w:val="000000"/>
                <w:sz w:val="16"/>
                <w:szCs w:val="16"/>
              </w:rPr>
              <w:t>2</w:t>
            </w:r>
          </w:p>
        </w:tc>
        <w:tc>
          <w:tcPr>
            <w:tcW w:w="0" w:type="auto"/>
            <w:noWrap/>
            <w:vAlign w:val="center"/>
            <w:hideMark/>
          </w:tcPr>
          <w:p w14:paraId="5D061284" w14:textId="0C994ECE" w:rsidR="00BE54A4" w:rsidRPr="00BE54A4" w:rsidRDefault="00BE54A4" w:rsidP="00BE54A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E54A4">
              <w:rPr>
                <w:rFonts w:ascii="Arial Narrow" w:hAnsi="Arial Narrow" w:cs="Calibri"/>
                <w:i/>
                <w:iCs/>
                <w:color w:val="000000"/>
                <w:sz w:val="16"/>
                <w:szCs w:val="16"/>
              </w:rPr>
              <w:t>1</w:t>
            </w:r>
          </w:p>
        </w:tc>
        <w:tc>
          <w:tcPr>
            <w:tcW w:w="989" w:type="dxa"/>
            <w:noWrap/>
            <w:vAlign w:val="center"/>
            <w:hideMark/>
          </w:tcPr>
          <w:p w14:paraId="4D012952" w14:textId="36EED257" w:rsidR="00BE54A4" w:rsidRPr="00BE54A4" w:rsidRDefault="00BE54A4" w:rsidP="00BE54A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E54A4">
              <w:rPr>
                <w:rFonts w:ascii="Arial Narrow" w:hAnsi="Arial Narrow" w:cs="Calibri"/>
                <w:i/>
                <w:iCs/>
                <w:color w:val="000000"/>
                <w:sz w:val="16"/>
                <w:szCs w:val="16"/>
              </w:rPr>
              <w:t>18</w:t>
            </w:r>
          </w:p>
        </w:tc>
      </w:tr>
      <w:tr w:rsidR="00BE54A4" w:rsidRPr="002674E7" w14:paraId="27367D2A" w14:textId="77777777" w:rsidTr="002674E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89" w:type="dxa"/>
            <w:vMerge/>
            <w:vAlign w:val="center"/>
            <w:hideMark/>
          </w:tcPr>
          <w:p w14:paraId="157627DF" w14:textId="77777777" w:rsidR="00BE54A4" w:rsidRPr="002674E7" w:rsidRDefault="00BE54A4" w:rsidP="00BE54A4">
            <w:pPr>
              <w:rPr>
                <w:rFonts w:ascii="Arial Narrow" w:eastAsia="Times New Roman" w:hAnsi="Arial Narrow" w:cs="Calibri"/>
                <w:i/>
                <w:iCs/>
                <w:sz w:val="16"/>
                <w:szCs w:val="16"/>
                <w:lang w:eastAsia="es-PE"/>
              </w:rPr>
            </w:pPr>
          </w:p>
        </w:tc>
        <w:tc>
          <w:tcPr>
            <w:tcW w:w="1122" w:type="dxa"/>
            <w:vMerge w:val="restart"/>
            <w:vAlign w:val="center"/>
            <w:hideMark/>
          </w:tcPr>
          <w:p w14:paraId="70E457DF" w14:textId="09E3EC64" w:rsidR="00BE54A4" w:rsidRPr="002674E7" w:rsidRDefault="00BE54A4" w:rsidP="00BE54A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 xml:space="preserve">Formación </w:t>
            </w:r>
            <w:r w:rsidR="00AA4BAD" w:rsidRPr="002674E7">
              <w:rPr>
                <w:rFonts w:ascii="Arial Narrow" w:eastAsia="Times New Roman" w:hAnsi="Arial Narrow" w:cs="Calibri"/>
                <w:i/>
                <w:iCs/>
                <w:color w:val="000000"/>
                <w:sz w:val="16"/>
                <w:szCs w:val="16"/>
                <w:lang w:eastAsia="es-PE"/>
              </w:rPr>
              <w:t>Específica</w:t>
            </w:r>
            <w:r w:rsidRPr="002674E7">
              <w:rPr>
                <w:rFonts w:ascii="Arial Narrow" w:eastAsia="Times New Roman" w:hAnsi="Arial Narrow" w:cs="Calibri"/>
                <w:i/>
                <w:iCs/>
                <w:color w:val="000000"/>
                <w:sz w:val="16"/>
                <w:szCs w:val="16"/>
                <w:lang w:eastAsia="es-PE"/>
              </w:rPr>
              <w:t xml:space="preserve"> (Módulos Técnico Profesionales)</w:t>
            </w:r>
          </w:p>
        </w:tc>
        <w:tc>
          <w:tcPr>
            <w:tcW w:w="3118" w:type="dxa"/>
            <w:vAlign w:val="center"/>
            <w:hideMark/>
          </w:tcPr>
          <w:p w14:paraId="030BF941" w14:textId="61F2A6F8" w:rsidR="00BE54A4" w:rsidRPr="002674E7" w:rsidRDefault="00AA4BAD" w:rsidP="00BE54A4">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Especificaciones</w:t>
            </w:r>
            <w:r w:rsidR="00BE54A4" w:rsidRPr="002674E7">
              <w:rPr>
                <w:rFonts w:ascii="Arial Narrow" w:eastAsia="Times New Roman" w:hAnsi="Arial Narrow" w:cs="Calibri"/>
                <w:i/>
                <w:iCs/>
                <w:color w:val="000000"/>
                <w:sz w:val="16"/>
                <w:szCs w:val="16"/>
                <w:lang w:eastAsia="es-PE"/>
              </w:rPr>
              <w:t xml:space="preserve"> de los Materiales de Construcción</w:t>
            </w:r>
          </w:p>
        </w:tc>
        <w:tc>
          <w:tcPr>
            <w:tcW w:w="1098" w:type="dxa"/>
            <w:noWrap/>
            <w:vAlign w:val="center"/>
            <w:hideMark/>
          </w:tcPr>
          <w:p w14:paraId="7D65F42C" w14:textId="77777777" w:rsidR="00BE54A4" w:rsidRPr="002674E7" w:rsidRDefault="00BE54A4" w:rsidP="00BE54A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15</w:t>
            </w:r>
          </w:p>
        </w:tc>
        <w:tc>
          <w:tcPr>
            <w:tcW w:w="880" w:type="dxa"/>
            <w:noWrap/>
            <w:vAlign w:val="center"/>
            <w:hideMark/>
          </w:tcPr>
          <w:p w14:paraId="4B5539B7" w14:textId="575D917D" w:rsidR="00BE54A4" w:rsidRPr="002674E7" w:rsidRDefault="00BE54A4" w:rsidP="00BE54A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sz w:val="16"/>
                <w:szCs w:val="16"/>
                <w:lang w:eastAsia="es-PE"/>
              </w:rPr>
              <w:t>3</w:t>
            </w:r>
            <w:r w:rsidRPr="007157C9">
              <w:rPr>
                <w:rFonts w:ascii="Arial Narrow" w:eastAsia="Times New Roman" w:hAnsi="Arial Narrow" w:cs="Calibri"/>
                <w:i/>
                <w:iCs/>
                <w:sz w:val="16"/>
                <w:szCs w:val="16"/>
                <w:lang w:eastAsia="es-PE"/>
              </w:rPr>
              <w:t>0</w:t>
            </w:r>
          </w:p>
        </w:tc>
        <w:tc>
          <w:tcPr>
            <w:tcW w:w="0" w:type="auto"/>
            <w:noWrap/>
            <w:vAlign w:val="center"/>
            <w:hideMark/>
          </w:tcPr>
          <w:p w14:paraId="1F940A75" w14:textId="67F2EC0E" w:rsidR="00BE54A4" w:rsidRPr="00BE54A4" w:rsidRDefault="00BE54A4" w:rsidP="00BE54A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E54A4">
              <w:rPr>
                <w:rFonts w:ascii="Arial Narrow" w:hAnsi="Arial Narrow" w:cs="Calibri"/>
                <w:i/>
                <w:iCs/>
                <w:color w:val="000000"/>
                <w:sz w:val="16"/>
                <w:szCs w:val="16"/>
              </w:rPr>
              <w:t>4</w:t>
            </w:r>
          </w:p>
        </w:tc>
        <w:tc>
          <w:tcPr>
            <w:tcW w:w="0" w:type="auto"/>
            <w:noWrap/>
            <w:vAlign w:val="center"/>
            <w:hideMark/>
          </w:tcPr>
          <w:p w14:paraId="0D61F057" w14:textId="3472C0E4" w:rsidR="00BE54A4" w:rsidRPr="00BE54A4" w:rsidRDefault="00BE54A4" w:rsidP="00BE54A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E54A4">
              <w:rPr>
                <w:rFonts w:ascii="Arial Narrow" w:hAnsi="Arial Narrow" w:cs="Calibri"/>
                <w:i/>
                <w:iCs/>
                <w:color w:val="000000"/>
                <w:sz w:val="16"/>
                <w:szCs w:val="16"/>
              </w:rPr>
              <w:t>2</w:t>
            </w:r>
          </w:p>
        </w:tc>
        <w:tc>
          <w:tcPr>
            <w:tcW w:w="989" w:type="dxa"/>
            <w:noWrap/>
            <w:vAlign w:val="center"/>
            <w:hideMark/>
          </w:tcPr>
          <w:p w14:paraId="014DF82D" w14:textId="196CBFA9" w:rsidR="00BE54A4" w:rsidRPr="00BE54A4" w:rsidRDefault="00BE54A4" w:rsidP="00BE54A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E54A4">
              <w:rPr>
                <w:rFonts w:ascii="Arial Narrow" w:hAnsi="Arial Narrow" w:cs="Calibri"/>
                <w:i/>
                <w:iCs/>
                <w:color w:val="000000"/>
                <w:sz w:val="16"/>
                <w:szCs w:val="16"/>
              </w:rPr>
              <w:t>36</w:t>
            </w:r>
          </w:p>
        </w:tc>
      </w:tr>
      <w:tr w:rsidR="00BE54A4" w:rsidRPr="002674E7" w14:paraId="4E3C7C48" w14:textId="77777777" w:rsidTr="002674E7">
        <w:trPr>
          <w:trHeight w:val="113"/>
        </w:trPr>
        <w:tc>
          <w:tcPr>
            <w:cnfStyle w:val="001000000000" w:firstRow="0" w:lastRow="0" w:firstColumn="1" w:lastColumn="0" w:oddVBand="0" w:evenVBand="0" w:oddHBand="0" w:evenHBand="0" w:firstRowFirstColumn="0" w:firstRowLastColumn="0" w:lastRowFirstColumn="0" w:lastRowLastColumn="0"/>
            <w:tcW w:w="1289" w:type="dxa"/>
            <w:vMerge/>
            <w:vAlign w:val="center"/>
            <w:hideMark/>
          </w:tcPr>
          <w:p w14:paraId="706C6B2E" w14:textId="77777777" w:rsidR="00BE54A4" w:rsidRPr="002674E7" w:rsidRDefault="00BE54A4" w:rsidP="00BE54A4">
            <w:pPr>
              <w:rPr>
                <w:rFonts w:ascii="Arial Narrow" w:eastAsia="Times New Roman" w:hAnsi="Arial Narrow" w:cs="Calibri"/>
                <w:i/>
                <w:iCs/>
                <w:sz w:val="16"/>
                <w:szCs w:val="16"/>
                <w:lang w:eastAsia="es-PE"/>
              </w:rPr>
            </w:pPr>
          </w:p>
        </w:tc>
        <w:tc>
          <w:tcPr>
            <w:tcW w:w="1122" w:type="dxa"/>
            <w:vMerge/>
            <w:vAlign w:val="center"/>
            <w:hideMark/>
          </w:tcPr>
          <w:p w14:paraId="0A58AE86" w14:textId="77777777" w:rsidR="00BE54A4" w:rsidRPr="002674E7" w:rsidRDefault="00BE54A4" w:rsidP="00BE54A4">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p>
        </w:tc>
        <w:tc>
          <w:tcPr>
            <w:tcW w:w="3118" w:type="dxa"/>
            <w:vAlign w:val="center"/>
            <w:hideMark/>
          </w:tcPr>
          <w:p w14:paraId="072C0EA5" w14:textId="77777777" w:rsidR="00BE54A4" w:rsidRPr="002674E7" w:rsidRDefault="00BE54A4" w:rsidP="00BE54A4">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Mano de Obra y Equipo</w:t>
            </w:r>
          </w:p>
        </w:tc>
        <w:tc>
          <w:tcPr>
            <w:tcW w:w="1098" w:type="dxa"/>
            <w:noWrap/>
            <w:vAlign w:val="center"/>
            <w:hideMark/>
          </w:tcPr>
          <w:p w14:paraId="403A79C0" w14:textId="77777777" w:rsidR="00BE54A4" w:rsidRPr="002674E7" w:rsidRDefault="00BE54A4" w:rsidP="00BE54A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15</w:t>
            </w:r>
          </w:p>
        </w:tc>
        <w:tc>
          <w:tcPr>
            <w:tcW w:w="880" w:type="dxa"/>
            <w:noWrap/>
            <w:vAlign w:val="center"/>
            <w:hideMark/>
          </w:tcPr>
          <w:p w14:paraId="1E5DA23A" w14:textId="02E36F66" w:rsidR="00BE54A4" w:rsidRPr="002674E7" w:rsidRDefault="00BE54A4" w:rsidP="00BE54A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sz w:val="16"/>
                <w:szCs w:val="16"/>
                <w:lang w:eastAsia="es-PE"/>
              </w:rPr>
              <w:t>3</w:t>
            </w:r>
            <w:r w:rsidRPr="007157C9">
              <w:rPr>
                <w:rFonts w:ascii="Arial Narrow" w:eastAsia="Times New Roman" w:hAnsi="Arial Narrow" w:cs="Calibri"/>
                <w:i/>
                <w:iCs/>
                <w:sz w:val="16"/>
                <w:szCs w:val="16"/>
                <w:lang w:eastAsia="es-PE"/>
              </w:rPr>
              <w:t>0</w:t>
            </w:r>
          </w:p>
        </w:tc>
        <w:tc>
          <w:tcPr>
            <w:tcW w:w="0" w:type="auto"/>
            <w:noWrap/>
            <w:vAlign w:val="center"/>
            <w:hideMark/>
          </w:tcPr>
          <w:p w14:paraId="09255EFE" w14:textId="5FFF0263" w:rsidR="00BE54A4" w:rsidRPr="00BE54A4" w:rsidRDefault="00BE54A4" w:rsidP="00BE54A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E54A4">
              <w:rPr>
                <w:rFonts w:ascii="Arial Narrow" w:hAnsi="Arial Narrow" w:cs="Calibri"/>
                <w:i/>
                <w:iCs/>
                <w:color w:val="000000"/>
                <w:sz w:val="16"/>
                <w:szCs w:val="16"/>
              </w:rPr>
              <w:t>3</w:t>
            </w:r>
          </w:p>
        </w:tc>
        <w:tc>
          <w:tcPr>
            <w:tcW w:w="0" w:type="auto"/>
            <w:noWrap/>
            <w:vAlign w:val="center"/>
            <w:hideMark/>
          </w:tcPr>
          <w:p w14:paraId="79B9FA88" w14:textId="31DB5607" w:rsidR="00BE54A4" w:rsidRPr="00BE54A4" w:rsidRDefault="00BE54A4" w:rsidP="00BE54A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E54A4">
              <w:rPr>
                <w:rFonts w:ascii="Arial Narrow" w:hAnsi="Arial Narrow" w:cs="Calibri"/>
                <w:i/>
                <w:iCs/>
                <w:color w:val="000000"/>
                <w:sz w:val="16"/>
                <w:szCs w:val="16"/>
              </w:rPr>
              <w:t>2</w:t>
            </w:r>
          </w:p>
        </w:tc>
        <w:tc>
          <w:tcPr>
            <w:tcW w:w="989" w:type="dxa"/>
            <w:noWrap/>
            <w:vAlign w:val="center"/>
            <w:hideMark/>
          </w:tcPr>
          <w:p w14:paraId="6ECD1F73" w14:textId="39A7FBD0" w:rsidR="00BE54A4" w:rsidRPr="00BE54A4" w:rsidRDefault="00BE54A4" w:rsidP="00BE54A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E54A4">
              <w:rPr>
                <w:rFonts w:ascii="Arial Narrow" w:hAnsi="Arial Narrow" w:cs="Calibri"/>
                <w:i/>
                <w:iCs/>
                <w:color w:val="000000"/>
                <w:sz w:val="16"/>
                <w:szCs w:val="16"/>
              </w:rPr>
              <w:t>27</w:t>
            </w:r>
          </w:p>
        </w:tc>
      </w:tr>
      <w:tr w:rsidR="00BE54A4" w:rsidRPr="002674E7" w14:paraId="1981C829" w14:textId="77777777" w:rsidTr="002674E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89" w:type="dxa"/>
            <w:vMerge/>
            <w:vAlign w:val="center"/>
            <w:hideMark/>
          </w:tcPr>
          <w:p w14:paraId="0178B997" w14:textId="77777777" w:rsidR="00BE54A4" w:rsidRPr="002674E7" w:rsidRDefault="00BE54A4" w:rsidP="00BE54A4">
            <w:pPr>
              <w:rPr>
                <w:rFonts w:ascii="Arial Narrow" w:eastAsia="Times New Roman" w:hAnsi="Arial Narrow" w:cs="Calibri"/>
                <w:i/>
                <w:iCs/>
                <w:sz w:val="16"/>
                <w:szCs w:val="16"/>
                <w:lang w:eastAsia="es-PE"/>
              </w:rPr>
            </w:pPr>
          </w:p>
        </w:tc>
        <w:tc>
          <w:tcPr>
            <w:tcW w:w="1122" w:type="dxa"/>
            <w:vMerge/>
            <w:vAlign w:val="center"/>
            <w:hideMark/>
          </w:tcPr>
          <w:p w14:paraId="0F748AC2" w14:textId="77777777" w:rsidR="00BE54A4" w:rsidRPr="002674E7" w:rsidRDefault="00BE54A4" w:rsidP="00BE54A4">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p>
        </w:tc>
        <w:tc>
          <w:tcPr>
            <w:tcW w:w="3118" w:type="dxa"/>
            <w:vAlign w:val="center"/>
            <w:hideMark/>
          </w:tcPr>
          <w:p w14:paraId="04FBF119" w14:textId="2976378C" w:rsidR="00BE54A4" w:rsidRPr="002674E7" w:rsidRDefault="00BE54A4" w:rsidP="00BE54A4">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Procedimientos Constructivos de Obras Civiles I</w:t>
            </w:r>
          </w:p>
        </w:tc>
        <w:tc>
          <w:tcPr>
            <w:tcW w:w="1098" w:type="dxa"/>
            <w:noWrap/>
            <w:vAlign w:val="center"/>
            <w:hideMark/>
          </w:tcPr>
          <w:p w14:paraId="505D0909" w14:textId="77777777" w:rsidR="00BE54A4" w:rsidRPr="002674E7" w:rsidRDefault="00BE54A4" w:rsidP="00BE54A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15</w:t>
            </w:r>
          </w:p>
        </w:tc>
        <w:tc>
          <w:tcPr>
            <w:tcW w:w="880" w:type="dxa"/>
            <w:noWrap/>
            <w:vAlign w:val="center"/>
            <w:hideMark/>
          </w:tcPr>
          <w:p w14:paraId="1C308244" w14:textId="18E2D579" w:rsidR="00BE54A4" w:rsidRPr="002674E7" w:rsidRDefault="00BE54A4" w:rsidP="00BE54A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sz w:val="16"/>
                <w:szCs w:val="16"/>
                <w:lang w:eastAsia="es-PE"/>
              </w:rPr>
              <w:t>3</w:t>
            </w:r>
            <w:r w:rsidRPr="007157C9">
              <w:rPr>
                <w:rFonts w:ascii="Arial Narrow" w:eastAsia="Times New Roman" w:hAnsi="Arial Narrow" w:cs="Calibri"/>
                <w:i/>
                <w:iCs/>
                <w:sz w:val="16"/>
                <w:szCs w:val="16"/>
                <w:lang w:eastAsia="es-PE"/>
              </w:rPr>
              <w:t>0</w:t>
            </w:r>
          </w:p>
        </w:tc>
        <w:tc>
          <w:tcPr>
            <w:tcW w:w="0" w:type="auto"/>
            <w:noWrap/>
            <w:vAlign w:val="center"/>
            <w:hideMark/>
          </w:tcPr>
          <w:p w14:paraId="0C021A5C" w14:textId="110B2518" w:rsidR="00BE54A4" w:rsidRPr="00BE54A4" w:rsidRDefault="00BE54A4" w:rsidP="00BE54A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E54A4">
              <w:rPr>
                <w:rFonts w:ascii="Arial Narrow" w:hAnsi="Arial Narrow" w:cs="Calibri"/>
                <w:i/>
                <w:iCs/>
                <w:color w:val="000000"/>
                <w:sz w:val="16"/>
                <w:szCs w:val="16"/>
              </w:rPr>
              <w:t>5</w:t>
            </w:r>
          </w:p>
        </w:tc>
        <w:tc>
          <w:tcPr>
            <w:tcW w:w="0" w:type="auto"/>
            <w:noWrap/>
            <w:vAlign w:val="center"/>
            <w:hideMark/>
          </w:tcPr>
          <w:p w14:paraId="47BA02FA" w14:textId="124D795B" w:rsidR="00BE54A4" w:rsidRPr="00BE54A4" w:rsidRDefault="00BE54A4" w:rsidP="00BE54A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E54A4">
              <w:rPr>
                <w:rFonts w:ascii="Arial Narrow" w:hAnsi="Arial Narrow" w:cs="Calibri"/>
                <w:i/>
                <w:iCs/>
                <w:color w:val="000000"/>
                <w:sz w:val="16"/>
                <w:szCs w:val="16"/>
              </w:rPr>
              <w:t>3</w:t>
            </w:r>
          </w:p>
        </w:tc>
        <w:tc>
          <w:tcPr>
            <w:tcW w:w="989" w:type="dxa"/>
            <w:noWrap/>
            <w:vAlign w:val="center"/>
            <w:hideMark/>
          </w:tcPr>
          <w:p w14:paraId="46111C91" w14:textId="370C7C82" w:rsidR="00BE54A4" w:rsidRPr="00BE54A4" w:rsidRDefault="00BE54A4" w:rsidP="00BE54A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E54A4">
              <w:rPr>
                <w:rFonts w:ascii="Arial Narrow" w:hAnsi="Arial Narrow" w:cs="Calibri"/>
                <w:i/>
                <w:iCs/>
                <w:color w:val="000000"/>
                <w:sz w:val="16"/>
                <w:szCs w:val="16"/>
              </w:rPr>
              <w:t>45</w:t>
            </w:r>
          </w:p>
        </w:tc>
      </w:tr>
      <w:tr w:rsidR="002674E7" w:rsidRPr="002674E7" w14:paraId="510EB223" w14:textId="77777777" w:rsidTr="002674E7">
        <w:trPr>
          <w:trHeight w:val="113"/>
        </w:trPr>
        <w:tc>
          <w:tcPr>
            <w:cnfStyle w:val="001000000000" w:firstRow="0" w:lastRow="0" w:firstColumn="1" w:lastColumn="0" w:oddVBand="0" w:evenVBand="0" w:oddHBand="0" w:evenHBand="0" w:firstRowFirstColumn="0" w:firstRowLastColumn="0" w:lastRowFirstColumn="0" w:lastRowLastColumn="0"/>
            <w:tcW w:w="1289" w:type="dxa"/>
            <w:vMerge w:val="restart"/>
            <w:noWrap/>
            <w:vAlign w:val="center"/>
            <w:hideMark/>
          </w:tcPr>
          <w:p w14:paraId="7498E3BF" w14:textId="77777777" w:rsidR="002674E7" w:rsidRPr="002674E7" w:rsidRDefault="002674E7" w:rsidP="002674E7">
            <w:pPr>
              <w:jc w:val="center"/>
              <w:rPr>
                <w:rFonts w:ascii="Arial Narrow" w:eastAsia="Times New Roman" w:hAnsi="Arial Narrow" w:cs="Calibri"/>
                <w:i/>
                <w:iCs/>
                <w:sz w:val="16"/>
                <w:szCs w:val="16"/>
                <w:lang w:eastAsia="es-PE"/>
              </w:rPr>
            </w:pPr>
            <w:r w:rsidRPr="002674E7">
              <w:rPr>
                <w:rFonts w:ascii="Arial Narrow" w:eastAsia="Times New Roman" w:hAnsi="Arial Narrow" w:cs="Calibri"/>
                <w:i/>
                <w:iCs/>
                <w:sz w:val="16"/>
                <w:szCs w:val="16"/>
                <w:lang w:eastAsia="es-PE"/>
              </w:rPr>
              <w:t>VI CICLO</w:t>
            </w:r>
          </w:p>
        </w:tc>
        <w:tc>
          <w:tcPr>
            <w:tcW w:w="1122" w:type="dxa"/>
            <w:noWrap/>
            <w:vAlign w:val="center"/>
            <w:hideMark/>
          </w:tcPr>
          <w:p w14:paraId="2865FCD1" w14:textId="77777777" w:rsidR="002674E7" w:rsidRPr="002674E7" w:rsidRDefault="002674E7" w:rsidP="002674E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 </w:t>
            </w:r>
          </w:p>
        </w:tc>
        <w:tc>
          <w:tcPr>
            <w:tcW w:w="3118" w:type="dxa"/>
            <w:vAlign w:val="center"/>
            <w:hideMark/>
          </w:tcPr>
          <w:p w14:paraId="6BA09D17" w14:textId="77777777" w:rsidR="002674E7" w:rsidRPr="002674E7" w:rsidRDefault="002674E7" w:rsidP="002674E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2674E7">
              <w:rPr>
                <w:rFonts w:ascii="Arial Narrow" w:eastAsia="Times New Roman" w:hAnsi="Arial Narrow" w:cs="Calibri"/>
                <w:b/>
                <w:bCs/>
                <w:i/>
                <w:iCs/>
                <w:color w:val="000000"/>
                <w:sz w:val="16"/>
                <w:szCs w:val="16"/>
                <w:lang w:eastAsia="es-PE"/>
              </w:rPr>
              <w:t> </w:t>
            </w:r>
          </w:p>
        </w:tc>
        <w:tc>
          <w:tcPr>
            <w:tcW w:w="1098" w:type="dxa"/>
            <w:vAlign w:val="center"/>
            <w:hideMark/>
          </w:tcPr>
          <w:p w14:paraId="0BB759EB" w14:textId="77777777" w:rsidR="002674E7" w:rsidRPr="002674E7" w:rsidRDefault="002674E7" w:rsidP="002674E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2674E7">
              <w:rPr>
                <w:rFonts w:ascii="Arial Narrow" w:eastAsia="Times New Roman" w:hAnsi="Arial Narrow" w:cs="Calibri"/>
                <w:b/>
                <w:bCs/>
                <w:i/>
                <w:iCs/>
                <w:color w:val="000000"/>
                <w:sz w:val="16"/>
                <w:szCs w:val="16"/>
                <w:lang w:eastAsia="es-PE"/>
              </w:rPr>
              <w:t>9</w:t>
            </w:r>
          </w:p>
        </w:tc>
        <w:tc>
          <w:tcPr>
            <w:tcW w:w="880" w:type="dxa"/>
            <w:vAlign w:val="center"/>
            <w:hideMark/>
          </w:tcPr>
          <w:p w14:paraId="140148D7" w14:textId="77777777" w:rsidR="002674E7" w:rsidRPr="002674E7" w:rsidRDefault="002674E7" w:rsidP="002674E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2674E7">
              <w:rPr>
                <w:rFonts w:ascii="Arial Narrow" w:eastAsia="Times New Roman" w:hAnsi="Arial Narrow" w:cs="Calibri"/>
                <w:b/>
                <w:bCs/>
                <w:i/>
                <w:iCs/>
                <w:color w:val="000000"/>
                <w:sz w:val="16"/>
                <w:szCs w:val="16"/>
                <w:lang w:eastAsia="es-PE"/>
              </w:rPr>
              <w:t> </w:t>
            </w:r>
          </w:p>
        </w:tc>
        <w:tc>
          <w:tcPr>
            <w:tcW w:w="0" w:type="auto"/>
            <w:vAlign w:val="center"/>
            <w:hideMark/>
          </w:tcPr>
          <w:p w14:paraId="105429FD" w14:textId="3F6FF04A" w:rsidR="002674E7" w:rsidRPr="002674E7" w:rsidRDefault="00BE54A4" w:rsidP="002674E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19</w:t>
            </w:r>
          </w:p>
        </w:tc>
        <w:tc>
          <w:tcPr>
            <w:tcW w:w="0" w:type="auto"/>
            <w:vAlign w:val="center"/>
            <w:hideMark/>
          </w:tcPr>
          <w:p w14:paraId="07DB8623" w14:textId="0579B4C5" w:rsidR="002674E7" w:rsidRPr="002674E7" w:rsidRDefault="00BE54A4" w:rsidP="002674E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6</w:t>
            </w:r>
          </w:p>
        </w:tc>
        <w:tc>
          <w:tcPr>
            <w:tcW w:w="989" w:type="dxa"/>
            <w:vAlign w:val="center"/>
            <w:hideMark/>
          </w:tcPr>
          <w:p w14:paraId="0BB59B2D" w14:textId="4F48CD46" w:rsidR="002674E7" w:rsidRPr="002674E7" w:rsidRDefault="00BE54A4" w:rsidP="002674E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104</w:t>
            </w:r>
          </w:p>
        </w:tc>
      </w:tr>
      <w:tr w:rsidR="00BE54A4" w:rsidRPr="002674E7" w14:paraId="67B740D1" w14:textId="77777777" w:rsidTr="002674E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89" w:type="dxa"/>
            <w:vMerge/>
            <w:vAlign w:val="center"/>
            <w:hideMark/>
          </w:tcPr>
          <w:p w14:paraId="3BD4C9AC" w14:textId="77777777" w:rsidR="00BE54A4" w:rsidRPr="002674E7" w:rsidRDefault="00BE54A4" w:rsidP="00BE54A4">
            <w:pPr>
              <w:rPr>
                <w:rFonts w:ascii="Arial Narrow" w:eastAsia="Times New Roman" w:hAnsi="Arial Narrow" w:cs="Calibri"/>
                <w:i/>
                <w:iCs/>
                <w:color w:val="000000"/>
                <w:sz w:val="16"/>
                <w:szCs w:val="16"/>
                <w:lang w:eastAsia="es-PE"/>
              </w:rPr>
            </w:pPr>
          </w:p>
        </w:tc>
        <w:tc>
          <w:tcPr>
            <w:tcW w:w="1122" w:type="dxa"/>
            <w:vMerge w:val="restart"/>
            <w:noWrap/>
            <w:vAlign w:val="center"/>
            <w:hideMark/>
          </w:tcPr>
          <w:p w14:paraId="6D49A6F8" w14:textId="77777777" w:rsidR="00BE54A4" w:rsidRPr="002674E7" w:rsidRDefault="00BE54A4" w:rsidP="00BE54A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2674E7">
              <w:rPr>
                <w:rFonts w:ascii="Arial Narrow" w:eastAsia="Times New Roman" w:hAnsi="Arial Narrow" w:cs="Calibri"/>
                <w:b/>
                <w:bCs/>
                <w:i/>
                <w:iCs/>
                <w:color w:val="000000"/>
                <w:sz w:val="16"/>
                <w:szCs w:val="16"/>
                <w:lang w:eastAsia="es-PE"/>
              </w:rPr>
              <w:t>Modulo Transversal</w:t>
            </w:r>
          </w:p>
        </w:tc>
        <w:tc>
          <w:tcPr>
            <w:tcW w:w="3118" w:type="dxa"/>
            <w:vAlign w:val="center"/>
            <w:hideMark/>
          </w:tcPr>
          <w:p w14:paraId="3D976FFB" w14:textId="77777777" w:rsidR="00BE54A4" w:rsidRPr="002674E7" w:rsidRDefault="00BE54A4" w:rsidP="00BE54A4">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Liderazgo y Trabajo en Equipo</w:t>
            </w:r>
          </w:p>
        </w:tc>
        <w:tc>
          <w:tcPr>
            <w:tcW w:w="1098" w:type="dxa"/>
            <w:noWrap/>
            <w:vAlign w:val="center"/>
            <w:hideMark/>
          </w:tcPr>
          <w:p w14:paraId="75AFBBA2" w14:textId="77777777" w:rsidR="00BE54A4" w:rsidRPr="002674E7" w:rsidRDefault="00BE54A4" w:rsidP="00BE54A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9</w:t>
            </w:r>
          </w:p>
        </w:tc>
        <w:tc>
          <w:tcPr>
            <w:tcW w:w="880" w:type="dxa"/>
            <w:noWrap/>
            <w:vAlign w:val="center"/>
            <w:hideMark/>
          </w:tcPr>
          <w:p w14:paraId="71BE32AE" w14:textId="11DDF6C2" w:rsidR="00BE54A4" w:rsidRPr="002674E7" w:rsidRDefault="00BE54A4" w:rsidP="00BE54A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sz w:val="16"/>
                <w:szCs w:val="16"/>
                <w:lang w:eastAsia="es-PE"/>
              </w:rPr>
              <w:t>3</w:t>
            </w:r>
            <w:r w:rsidRPr="007157C9">
              <w:rPr>
                <w:rFonts w:ascii="Arial Narrow" w:eastAsia="Times New Roman" w:hAnsi="Arial Narrow" w:cs="Calibri"/>
                <w:i/>
                <w:iCs/>
                <w:sz w:val="16"/>
                <w:szCs w:val="16"/>
                <w:lang w:eastAsia="es-PE"/>
              </w:rPr>
              <w:t>0</w:t>
            </w:r>
          </w:p>
        </w:tc>
        <w:tc>
          <w:tcPr>
            <w:tcW w:w="0" w:type="auto"/>
            <w:noWrap/>
            <w:vAlign w:val="center"/>
            <w:hideMark/>
          </w:tcPr>
          <w:p w14:paraId="28AB2EBB" w14:textId="3999D6E9" w:rsidR="00BE54A4" w:rsidRPr="00BE54A4" w:rsidRDefault="00BE54A4" w:rsidP="00BE54A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E54A4">
              <w:rPr>
                <w:rFonts w:ascii="Arial Narrow" w:hAnsi="Arial Narrow" w:cs="Calibri"/>
                <w:i/>
                <w:iCs/>
                <w:color w:val="000000"/>
                <w:sz w:val="16"/>
                <w:szCs w:val="16"/>
              </w:rPr>
              <w:t>2</w:t>
            </w:r>
          </w:p>
        </w:tc>
        <w:tc>
          <w:tcPr>
            <w:tcW w:w="0" w:type="auto"/>
            <w:noWrap/>
            <w:vAlign w:val="center"/>
            <w:hideMark/>
          </w:tcPr>
          <w:p w14:paraId="4A2C769A" w14:textId="057BCD36" w:rsidR="00BE54A4" w:rsidRPr="00BE54A4" w:rsidRDefault="00BE54A4" w:rsidP="00BE54A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E54A4">
              <w:rPr>
                <w:rFonts w:ascii="Arial Narrow" w:hAnsi="Arial Narrow" w:cs="Calibri"/>
                <w:i/>
                <w:iCs/>
                <w:color w:val="000000"/>
                <w:sz w:val="16"/>
                <w:szCs w:val="16"/>
              </w:rPr>
              <w:t>1</w:t>
            </w:r>
          </w:p>
        </w:tc>
        <w:tc>
          <w:tcPr>
            <w:tcW w:w="989" w:type="dxa"/>
            <w:noWrap/>
            <w:vAlign w:val="center"/>
            <w:hideMark/>
          </w:tcPr>
          <w:p w14:paraId="26CED467" w14:textId="2EF6E246" w:rsidR="00BE54A4" w:rsidRPr="00BE54A4" w:rsidRDefault="00BE54A4" w:rsidP="00BE54A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E54A4">
              <w:rPr>
                <w:rFonts w:ascii="Arial Narrow" w:hAnsi="Arial Narrow" w:cs="Calibri"/>
                <w:i/>
                <w:iCs/>
                <w:color w:val="000000"/>
                <w:sz w:val="16"/>
                <w:szCs w:val="16"/>
              </w:rPr>
              <w:t>11</w:t>
            </w:r>
          </w:p>
        </w:tc>
      </w:tr>
      <w:tr w:rsidR="00BE54A4" w:rsidRPr="002674E7" w14:paraId="5862674A" w14:textId="77777777" w:rsidTr="002674E7">
        <w:trPr>
          <w:trHeight w:val="113"/>
        </w:trPr>
        <w:tc>
          <w:tcPr>
            <w:cnfStyle w:val="001000000000" w:firstRow="0" w:lastRow="0" w:firstColumn="1" w:lastColumn="0" w:oddVBand="0" w:evenVBand="0" w:oddHBand="0" w:evenHBand="0" w:firstRowFirstColumn="0" w:firstRowLastColumn="0" w:lastRowFirstColumn="0" w:lastRowLastColumn="0"/>
            <w:tcW w:w="1289" w:type="dxa"/>
            <w:vMerge/>
            <w:vAlign w:val="center"/>
            <w:hideMark/>
          </w:tcPr>
          <w:p w14:paraId="7C3E841D" w14:textId="77777777" w:rsidR="00BE54A4" w:rsidRPr="002674E7" w:rsidRDefault="00BE54A4" w:rsidP="00BE54A4">
            <w:pPr>
              <w:rPr>
                <w:rFonts w:ascii="Arial Narrow" w:eastAsia="Times New Roman" w:hAnsi="Arial Narrow" w:cs="Calibri"/>
                <w:i/>
                <w:iCs/>
                <w:color w:val="000000"/>
                <w:sz w:val="16"/>
                <w:szCs w:val="16"/>
                <w:lang w:eastAsia="es-PE"/>
              </w:rPr>
            </w:pPr>
          </w:p>
        </w:tc>
        <w:tc>
          <w:tcPr>
            <w:tcW w:w="1122" w:type="dxa"/>
            <w:vMerge/>
            <w:vAlign w:val="center"/>
            <w:hideMark/>
          </w:tcPr>
          <w:p w14:paraId="055F45D9" w14:textId="77777777" w:rsidR="00BE54A4" w:rsidRPr="002674E7" w:rsidRDefault="00BE54A4" w:rsidP="00BE54A4">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8" w:type="dxa"/>
            <w:vAlign w:val="center"/>
            <w:hideMark/>
          </w:tcPr>
          <w:p w14:paraId="33074C4E" w14:textId="77777777" w:rsidR="00BE54A4" w:rsidRPr="002674E7" w:rsidRDefault="00BE54A4" w:rsidP="00BE54A4">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Proyecto Empresarial</w:t>
            </w:r>
          </w:p>
        </w:tc>
        <w:tc>
          <w:tcPr>
            <w:tcW w:w="1098" w:type="dxa"/>
            <w:noWrap/>
            <w:vAlign w:val="center"/>
            <w:hideMark/>
          </w:tcPr>
          <w:p w14:paraId="3A072833" w14:textId="77777777" w:rsidR="00BE54A4" w:rsidRPr="002674E7" w:rsidRDefault="00BE54A4" w:rsidP="00BE54A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9</w:t>
            </w:r>
          </w:p>
        </w:tc>
        <w:tc>
          <w:tcPr>
            <w:tcW w:w="880" w:type="dxa"/>
            <w:noWrap/>
            <w:vAlign w:val="center"/>
            <w:hideMark/>
          </w:tcPr>
          <w:p w14:paraId="3F9DFA87" w14:textId="1D38110A" w:rsidR="00BE54A4" w:rsidRPr="002674E7" w:rsidRDefault="00BE54A4" w:rsidP="00BE54A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sz w:val="16"/>
                <w:szCs w:val="16"/>
                <w:lang w:eastAsia="es-PE"/>
              </w:rPr>
              <w:t>3</w:t>
            </w:r>
            <w:r w:rsidRPr="007157C9">
              <w:rPr>
                <w:rFonts w:ascii="Arial Narrow" w:eastAsia="Times New Roman" w:hAnsi="Arial Narrow" w:cs="Calibri"/>
                <w:i/>
                <w:iCs/>
                <w:sz w:val="16"/>
                <w:szCs w:val="16"/>
                <w:lang w:eastAsia="es-PE"/>
              </w:rPr>
              <w:t>0</w:t>
            </w:r>
          </w:p>
        </w:tc>
        <w:tc>
          <w:tcPr>
            <w:tcW w:w="0" w:type="auto"/>
            <w:noWrap/>
            <w:vAlign w:val="center"/>
            <w:hideMark/>
          </w:tcPr>
          <w:p w14:paraId="2AA0EA41" w14:textId="27A3E9FD" w:rsidR="00BE54A4" w:rsidRPr="00BE54A4" w:rsidRDefault="00BE54A4" w:rsidP="00BE54A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E54A4">
              <w:rPr>
                <w:rFonts w:ascii="Arial Narrow" w:hAnsi="Arial Narrow" w:cs="Calibri"/>
                <w:i/>
                <w:iCs/>
                <w:color w:val="000000"/>
                <w:sz w:val="16"/>
                <w:szCs w:val="16"/>
              </w:rPr>
              <w:t>2</w:t>
            </w:r>
          </w:p>
        </w:tc>
        <w:tc>
          <w:tcPr>
            <w:tcW w:w="0" w:type="auto"/>
            <w:noWrap/>
            <w:vAlign w:val="center"/>
            <w:hideMark/>
          </w:tcPr>
          <w:p w14:paraId="7A4797F3" w14:textId="7BBCC807" w:rsidR="00BE54A4" w:rsidRPr="00BE54A4" w:rsidRDefault="00BE54A4" w:rsidP="00BE54A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E54A4">
              <w:rPr>
                <w:rFonts w:ascii="Arial Narrow" w:hAnsi="Arial Narrow" w:cs="Calibri"/>
                <w:i/>
                <w:iCs/>
                <w:color w:val="000000"/>
                <w:sz w:val="16"/>
                <w:szCs w:val="16"/>
              </w:rPr>
              <w:t>1</w:t>
            </w:r>
          </w:p>
        </w:tc>
        <w:tc>
          <w:tcPr>
            <w:tcW w:w="989" w:type="dxa"/>
            <w:noWrap/>
            <w:vAlign w:val="center"/>
            <w:hideMark/>
          </w:tcPr>
          <w:p w14:paraId="279D4B67" w14:textId="424EE7C2" w:rsidR="00BE54A4" w:rsidRPr="00BE54A4" w:rsidRDefault="00BE54A4" w:rsidP="00BE54A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E54A4">
              <w:rPr>
                <w:rFonts w:ascii="Arial Narrow" w:hAnsi="Arial Narrow" w:cs="Calibri"/>
                <w:i/>
                <w:iCs/>
                <w:color w:val="000000"/>
                <w:sz w:val="16"/>
                <w:szCs w:val="16"/>
              </w:rPr>
              <w:t>11</w:t>
            </w:r>
          </w:p>
        </w:tc>
      </w:tr>
      <w:tr w:rsidR="00BE54A4" w:rsidRPr="002674E7" w14:paraId="61F7059C" w14:textId="77777777" w:rsidTr="002674E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89" w:type="dxa"/>
            <w:vMerge/>
            <w:vAlign w:val="center"/>
            <w:hideMark/>
          </w:tcPr>
          <w:p w14:paraId="5221568D" w14:textId="77777777" w:rsidR="00BE54A4" w:rsidRPr="002674E7" w:rsidRDefault="00BE54A4" w:rsidP="00BE54A4">
            <w:pPr>
              <w:rPr>
                <w:rFonts w:ascii="Arial Narrow" w:eastAsia="Times New Roman" w:hAnsi="Arial Narrow" w:cs="Calibri"/>
                <w:i/>
                <w:iCs/>
                <w:color w:val="000000"/>
                <w:sz w:val="16"/>
                <w:szCs w:val="16"/>
                <w:lang w:eastAsia="es-PE"/>
              </w:rPr>
            </w:pPr>
          </w:p>
        </w:tc>
        <w:tc>
          <w:tcPr>
            <w:tcW w:w="1122" w:type="dxa"/>
            <w:vMerge/>
            <w:vAlign w:val="center"/>
            <w:hideMark/>
          </w:tcPr>
          <w:p w14:paraId="640242CD" w14:textId="77777777" w:rsidR="00BE54A4" w:rsidRPr="002674E7" w:rsidRDefault="00BE54A4" w:rsidP="00BE54A4">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8" w:type="dxa"/>
            <w:vAlign w:val="center"/>
            <w:hideMark/>
          </w:tcPr>
          <w:p w14:paraId="45C99BAC" w14:textId="77777777" w:rsidR="00BE54A4" w:rsidRPr="002674E7" w:rsidRDefault="00BE54A4" w:rsidP="00BE54A4">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Legislación e Inserción Laboral</w:t>
            </w:r>
          </w:p>
        </w:tc>
        <w:tc>
          <w:tcPr>
            <w:tcW w:w="1098" w:type="dxa"/>
            <w:noWrap/>
            <w:vAlign w:val="center"/>
            <w:hideMark/>
          </w:tcPr>
          <w:p w14:paraId="6265F039" w14:textId="77777777" w:rsidR="00BE54A4" w:rsidRPr="002674E7" w:rsidRDefault="00BE54A4" w:rsidP="00BE54A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9</w:t>
            </w:r>
          </w:p>
        </w:tc>
        <w:tc>
          <w:tcPr>
            <w:tcW w:w="880" w:type="dxa"/>
            <w:noWrap/>
            <w:vAlign w:val="center"/>
            <w:hideMark/>
          </w:tcPr>
          <w:p w14:paraId="7BBD9345" w14:textId="10049C59" w:rsidR="00BE54A4" w:rsidRPr="002674E7" w:rsidRDefault="00BE54A4" w:rsidP="00BE54A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sz w:val="16"/>
                <w:szCs w:val="16"/>
                <w:lang w:eastAsia="es-PE"/>
              </w:rPr>
              <w:t>3</w:t>
            </w:r>
            <w:r w:rsidRPr="007157C9">
              <w:rPr>
                <w:rFonts w:ascii="Arial Narrow" w:eastAsia="Times New Roman" w:hAnsi="Arial Narrow" w:cs="Calibri"/>
                <w:i/>
                <w:iCs/>
                <w:sz w:val="16"/>
                <w:szCs w:val="16"/>
                <w:lang w:eastAsia="es-PE"/>
              </w:rPr>
              <w:t>0</w:t>
            </w:r>
          </w:p>
        </w:tc>
        <w:tc>
          <w:tcPr>
            <w:tcW w:w="0" w:type="auto"/>
            <w:noWrap/>
            <w:vAlign w:val="center"/>
            <w:hideMark/>
          </w:tcPr>
          <w:p w14:paraId="32C7B2BB" w14:textId="59C64806" w:rsidR="00BE54A4" w:rsidRPr="00BE54A4" w:rsidRDefault="00BE54A4" w:rsidP="00BE54A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E54A4">
              <w:rPr>
                <w:rFonts w:ascii="Arial Narrow" w:hAnsi="Arial Narrow" w:cs="Calibri"/>
                <w:i/>
                <w:iCs/>
                <w:color w:val="000000"/>
                <w:sz w:val="16"/>
                <w:szCs w:val="16"/>
              </w:rPr>
              <w:t>3</w:t>
            </w:r>
          </w:p>
        </w:tc>
        <w:tc>
          <w:tcPr>
            <w:tcW w:w="0" w:type="auto"/>
            <w:noWrap/>
            <w:vAlign w:val="center"/>
            <w:hideMark/>
          </w:tcPr>
          <w:p w14:paraId="322082BB" w14:textId="1096C2AC" w:rsidR="00BE54A4" w:rsidRPr="00BE54A4" w:rsidRDefault="00BE54A4" w:rsidP="00BE54A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E54A4">
              <w:rPr>
                <w:rFonts w:ascii="Arial Narrow" w:hAnsi="Arial Narrow" w:cs="Calibri"/>
                <w:i/>
                <w:iCs/>
                <w:color w:val="000000"/>
                <w:sz w:val="16"/>
                <w:szCs w:val="16"/>
              </w:rPr>
              <w:t>1</w:t>
            </w:r>
          </w:p>
        </w:tc>
        <w:tc>
          <w:tcPr>
            <w:tcW w:w="989" w:type="dxa"/>
            <w:noWrap/>
            <w:vAlign w:val="center"/>
            <w:hideMark/>
          </w:tcPr>
          <w:p w14:paraId="24440EC3" w14:textId="43436D4D" w:rsidR="00BE54A4" w:rsidRPr="00BE54A4" w:rsidRDefault="00BE54A4" w:rsidP="00BE54A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E54A4">
              <w:rPr>
                <w:rFonts w:ascii="Arial Narrow" w:hAnsi="Arial Narrow" w:cs="Calibri"/>
                <w:i/>
                <w:iCs/>
                <w:color w:val="000000"/>
                <w:sz w:val="16"/>
                <w:szCs w:val="16"/>
              </w:rPr>
              <w:t>17</w:t>
            </w:r>
          </w:p>
        </w:tc>
      </w:tr>
      <w:tr w:rsidR="00BE54A4" w:rsidRPr="002674E7" w14:paraId="3CBD8A84" w14:textId="77777777" w:rsidTr="002674E7">
        <w:trPr>
          <w:trHeight w:val="113"/>
        </w:trPr>
        <w:tc>
          <w:tcPr>
            <w:cnfStyle w:val="001000000000" w:firstRow="0" w:lastRow="0" w:firstColumn="1" w:lastColumn="0" w:oddVBand="0" w:evenVBand="0" w:oddHBand="0" w:evenHBand="0" w:firstRowFirstColumn="0" w:firstRowLastColumn="0" w:lastRowFirstColumn="0" w:lastRowLastColumn="0"/>
            <w:tcW w:w="1289" w:type="dxa"/>
            <w:vMerge/>
            <w:vAlign w:val="center"/>
            <w:hideMark/>
          </w:tcPr>
          <w:p w14:paraId="5C9F2968" w14:textId="77777777" w:rsidR="00BE54A4" w:rsidRPr="002674E7" w:rsidRDefault="00BE54A4" w:rsidP="00BE54A4">
            <w:pPr>
              <w:rPr>
                <w:rFonts w:ascii="Arial Narrow" w:eastAsia="Times New Roman" w:hAnsi="Arial Narrow" w:cs="Calibri"/>
                <w:i/>
                <w:iCs/>
                <w:color w:val="000000"/>
                <w:sz w:val="16"/>
                <w:szCs w:val="16"/>
                <w:lang w:eastAsia="es-PE"/>
              </w:rPr>
            </w:pPr>
          </w:p>
        </w:tc>
        <w:tc>
          <w:tcPr>
            <w:tcW w:w="1122" w:type="dxa"/>
            <w:vMerge w:val="restart"/>
            <w:vAlign w:val="center"/>
            <w:hideMark/>
          </w:tcPr>
          <w:p w14:paraId="61045EA9" w14:textId="50589E8E" w:rsidR="00BE54A4" w:rsidRPr="002674E7" w:rsidRDefault="00BE54A4" w:rsidP="00BE54A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2674E7">
              <w:rPr>
                <w:rFonts w:ascii="Arial Narrow" w:eastAsia="Times New Roman" w:hAnsi="Arial Narrow" w:cs="Calibri"/>
                <w:b/>
                <w:bCs/>
                <w:i/>
                <w:iCs/>
                <w:color w:val="000000"/>
                <w:sz w:val="16"/>
                <w:szCs w:val="16"/>
                <w:lang w:eastAsia="es-PE"/>
              </w:rPr>
              <w:t xml:space="preserve">Formación </w:t>
            </w:r>
            <w:r w:rsidR="00AA4BAD" w:rsidRPr="002674E7">
              <w:rPr>
                <w:rFonts w:ascii="Arial Narrow" w:eastAsia="Times New Roman" w:hAnsi="Arial Narrow" w:cs="Calibri"/>
                <w:b/>
                <w:bCs/>
                <w:i/>
                <w:iCs/>
                <w:color w:val="000000"/>
                <w:sz w:val="16"/>
                <w:szCs w:val="16"/>
                <w:lang w:eastAsia="es-PE"/>
              </w:rPr>
              <w:t>Específica</w:t>
            </w:r>
            <w:r w:rsidRPr="002674E7">
              <w:rPr>
                <w:rFonts w:ascii="Arial Narrow" w:eastAsia="Times New Roman" w:hAnsi="Arial Narrow" w:cs="Calibri"/>
                <w:b/>
                <w:bCs/>
                <w:i/>
                <w:iCs/>
                <w:color w:val="000000"/>
                <w:sz w:val="16"/>
                <w:szCs w:val="16"/>
                <w:lang w:eastAsia="es-PE"/>
              </w:rPr>
              <w:t xml:space="preserve"> (Módulos Técnico Profesionales)</w:t>
            </w:r>
          </w:p>
        </w:tc>
        <w:tc>
          <w:tcPr>
            <w:tcW w:w="3118" w:type="dxa"/>
            <w:vAlign w:val="center"/>
            <w:hideMark/>
          </w:tcPr>
          <w:p w14:paraId="7FB0581A" w14:textId="77777777" w:rsidR="00BE54A4" w:rsidRPr="002674E7" w:rsidRDefault="00BE54A4" w:rsidP="00BE54A4">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Distribución de los Materiales de Construcción</w:t>
            </w:r>
          </w:p>
        </w:tc>
        <w:tc>
          <w:tcPr>
            <w:tcW w:w="1098" w:type="dxa"/>
            <w:noWrap/>
            <w:vAlign w:val="center"/>
            <w:hideMark/>
          </w:tcPr>
          <w:p w14:paraId="2B30CE10" w14:textId="77777777" w:rsidR="00BE54A4" w:rsidRPr="002674E7" w:rsidRDefault="00BE54A4" w:rsidP="00BE54A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9</w:t>
            </w:r>
          </w:p>
        </w:tc>
        <w:tc>
          <w:tcPr>
            <w:tcW w:w="880" w:type="dxa"/>
            <w:noWrap/>
            <w:vAlign w:val="center"/>
            <w:hideMark/>
          </w:tcPr>
          <w:p w14:paraId="0A5E15F4" w14:textId="2E5D27E9" w:rsidR="00BE54A4" w:rsidRPr="002674E7" w:rsidRDefault="00BE54A4" w:rsidP="00BE54A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sz w:val="16"/>
                <w:szCs w:val="16"/>
                <w:lang w:eastAsia="es-PE"/>
              </w:rPr>
              <w:t>3</w:t>
            </w:r>
            <w:r w:rsidRPr="007157C9">
              <w:rPr>
                <w:rFonts w:ascii="Arial Narrow" w:eastAsia="Times New Roman" w:hAnsi="Arial Narrow" w:cs="Calibri"/>
                <w:i/>
                <w:iCs/>
                <w:sz w:val="16"/>
                <w:szCs w:val="16"/>
                <w:lang w:eastAsia="es-PE"/>
              </w:rPr>
              <w:t>0</w:t>
            </w:r>
          </w:p>
        </w:tc>
        <w:tc>
          <w:tcPr>
            <w:tcW w:w="0" w:type="auto"/>
            <w:noWrap/>
            <w:vAlign w:val="center"/>
            <w:hideMark/>
          </w:tcPr>
          <w:p w14:paraId="567CF8D2" w14:textId="7D00F647" w:rsidR="00BE54A4" w:rsidRPr="00BE54A4" w:rsidRDefault="00BE54A4" w:rsidP="00BE54A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E54A4">
              <w:rPr>
                <w:rFonts w:ascii="Arial Narrow" w:hAnsi="Arial Narrow" w:cs="Calibri"/>
                <w:i/>
                <w:iCs/>
                <w:color w:val="000000"/>
                <w:sz w:val="16"/>
                <w:szCs w:val="16"/>
              </w:rPr>
              <w:t>4</w:t>
            </w:r>
          </w:p>
        </w:tc>
        <w:tc>
          <w:tcPr>
            <w:tcW w:w="0" w:type="auto"/>
            <w:noWrap/>
            <w:vAlign w:val="center"/>
            <w:hideMark/>
          </w:tcPr>
          <w:p w14:paraId="13627F90" w14:textId="575DC7C8" w:rsidR="00BE54A4" w:rsidRPr="00BE54A4" w:rsidRDefault="00BE54A4" w:rsidP="00BE54A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E54A4">
              <w:rPr>
                <w:rFonts w:ascii="Arial Narrow" w:hAnsi="Arial Narrow" w:cs="Calibri"/>
                <w:i/>
                <w:iCs/>
                <w:color w:val="000000"/>
                <w:sz w:val="16"/>
                <w:szCs w:val="16"/>
              </w:rPr>
              <w:t>1</w:t>
            </w:r>
          </w:p>
        </w:tc>
        <w:tc>
          <w:tcPr>
            <w:tcW w:w="989" w:type="dxa"/>
            <w:noWrap/>
            <w:vAlign w:val="center"/>
            <w:hideMark/>
          </w:tcPr>
          <w:p w14:paraId="44C460AC" w14:textId="26AD918A" w:rsidR="00BE54A4" w:rsidRPr="00BE54A4" w:rsidRDefault="00BE54A4" w:rsidP="00BE54A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E54A4">
              <w:rPr>
                <w:rFonts w:ascii="Arial Narrow" w:hAnsi="Arial Narrow" w:cs="Calibri"/>
                <w:i/>
                <w:iCs/>
                <w:color w:val="000000"/>
                <w:sz w:val="16"/>
                <w:szCs w:val="16"/>
              </w:rPr>
              <w:t>20</w:t>
            </w:r>
          </w:p>
        </w:tc>
      </w:tr>
      <w:tr w:rsidR="00BE54A4" w:rsidRPr="002674E7" w14:paraId="2E5A0D6F" w14:textId="77777777" w:rsidTr="002674E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89" w:type="dxa"/>
            <w:vMerge/>
            <w:vAlign w:val="center"/>
            <w:hideMark/>
          </w:tcPr>
          <w:p w14:paraId="4E77B03C" w14:textId="77777777" w:rsidR="00BE54A4" w:rsidRPr="002674E7" w:rsidRDefault="00BE54A4" w:rsidP="00BE54A4">
            <w:pPr>
              <w:rPr>
                <w:rFonts w:ascii="Arial Narrow" w:eastAsia="Times New Roman" w:hAnsi="Arial Narrow" w:cs="Calibri"/>
                <w:i/>
                <w:iCs/>
                <w:color w:val="000000"/>
                <w:sz w:val="16"/>
                <w:szCs w:val="16"/>
                <w:lang w:eastAsia="es-PE"/>
              </w:rPr>
            </w:pPr>
          </w:p>
        </w:tc>
        <w:tc>
          <w:tcPr>
            <w:tcW w:w="1122" w:type="dxa"/>
            <w:vMerge/>
            <w:vAlign w:val="center"/>
            <w:hideMark/>
          </w:tcPr>
          <w:p w14:paraId="60B0D62C" w14:textId="77777777" w:rsidR="00BE54A4" w:rsidRPr="002674E7" w:rsidRDefault="00BE54A4" w:rsidP="00BE54A4">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8" w:type="dxa"/>
            <w:vAlign w:val="center"/>
            <w:hideMark/>
          </w:tcPr>
          <w:p w14:paraId="7B1530CB" w14:textId="77777777" w:rsidR="00BE54A4" w:rsidRPr="002674E7" w:rsidRDefault="00BE54A4" w:rsidP="00BE54A4">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Seguridad e Higiene</w:t>
            </w:r>
          </w:p>
        </w:tc>
        <w:tc>
          <w:tcPr>
            <w:tcW w:w="1098" w:type="dxa"/>
            <w:noWrap/>
            <w:vAlign w:val="center"/>
            <w:hideMark/>
          </w:tcPr>
          <w:p w14:paraId="76FDE1A4" w14:textId="77777777" w:rsidR="00BE54A4" w:rsidRPr="002674E7" w:rsidRDefault="00BE54A4" w:rsidP="00BE54A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9</w:t>
            </w:r>
          </w:p>
        </w:tc>
        <w:tc>
          <w:tcPr>
            <w:tcW w:w="880" w:type="dxa"/>
            <w:noWrap/>
            <w:vAlign w:val="center"/>
            <w:hideMark/>
          </w:tcPr>
          <w:p w14:paraId="04C64133" w14:textId="5486A780" w:rsidR="00BE54A4" w:rsidRPr="002674E7" w:rsidRDefault="00BE54A4" w:rsidP="00BE54A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sz w:val="16"/>
                <w:szCs w:val="16"/>
                <w:lang w:eastAsia="es-PE"/>
              </w:rPr>
              <w:t>3</w:t>
            </w:r>
            <w:r w:rsidRPr="007157C9">
              <w:rPr>
                <w:rFonts w:ascii="Arial Narrow" w:eastAsia="Times New Roman" w:hAnsi="Arial Narrow" w:cs="Calibri"/>
                <w:i/>
                <w:iCs/>
                <w:sz w:val="16"/>
                <w:szCs w:val="16"/>
                <w:lang w:eastAsia="es-PE"/>
              </w:rPr>
              <w:t>0</w:t>
            </w:r>
          </w:p>
        </w:tc>
        <w:tc>
          <w:tcPr>
            <w:tcW w:w="0" w:type="auto"/>
            <w:noWrap/>
            <w:vAlign w:val="center"/>
            <w:hideMark/>
          </w:tcPr>
          <w:p w14:paraId="44BFF54E" w14:textId="1C576456" w:rsidR="00BE54A4" w:rsidRPr="00BE54A4" w:rsidRDefault="00BE54A4" w:rsidP="00BE54A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E54A4">
              <w:rPr>
                <w:rFonts w:ascii="Arial Narrow" w:hAnsi="Arial Narrow" w:cs="Calibri"/>
                <w:i/>
                <w:iCs/>
                <w:color w:val="000000"/>
                <w:sz w:val="16"/>
                <w:szCs w:val="16"/>
              </w:rPr>
              <w:t>2</w:t>
            </w:r>
          </w:p>
        </w:tc>
        <w:tc>
          <w:tcPr>
            <w:tcW w:w="0" w:type="auto"/>
            <w:noWrap/>
            <w:vAlign w:val="center"/>
            <w:hideMark/>
          </w:tcPr>
          <w:p w14:paraId="13327885" w14:textId="24F4FACE" w:rsidR="00BE54A4" w:rsidRPr="00BE54A4" w:rsidRDefault="00BE54A4" w:rsidP="00BE54A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E54A4">
              <w:rPr>
                <w:rFonts w:ascii="Arial Narrow" w:hAnsi="Arial Narrow" w:cs="Calibri"/>
                <w:i/>
                <w:iCs/>
                <w:color w:val="000000"/>
                <w:sz w:val="16"/>
                <w:szCs w:val="16"/>
              </w:rPr>
              <w:t>0</w:t>
            </w:r>
          </w:p>
        </w:tc>
        <w:tc>
          <w:tcPr>
            <w:tcW w:w="989" w:type="dxa"/>
            <w:noWrap/>
            <w:vAlign w:val="center"/>
            <w:hideMark/>
          </w:tcPr>
          <w:p w14:paraId="12464F3A" w14:textId="5C6B75BA" w:rsidR="00BE54A4" w:rsidRPr="00BE54A4" w:rsidRDefault="00BE54A4" w:rsidP="00BE54A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E54A4">
              <w:rPr>
                <w:rFonts w:ascii="Arial Narrow" w:hAnsi="Arial Narrow" w:cs="Calibri"/>
                <w:i/>
                <w:iCs/>
                <w:color w:val="000000"/>
                <w:sz w:val="16"/>
                <w:szCs w:val="16"/>
              </w:rPr>
              <w:t>8</w:t>
            </w:r>
          </w:p>
        </w:tc>
      </w:tr>
      <w:tr w:rsidR="00BE54A4" w:rsidRPr="002674E7" w14:paraId="3D321FDB" w14:textId="77777777" w:rsidTr="002674E7">
        <w:trPr>
          <w:trHeight w:val="113"/>
        </w:trPr>
        <w:tc>
          <w:tcPr>
            <w:cnfStyle w:val="001000000000" w:firstRow="0" w:lastRow="0" w:firstColumn="1" w:lastColumn="0" w:oddVBand="0" w:evenVBand="0" w:oddHBand="0" w:evenHBand="0" w:firstRowFirstColumn="0" w:firstRowLastColumn="0" w:lastRowFirstColumn="0" w:lastRowLastColumn="0"/>
            <w:tcW w:w="1289" w:type="dxa"/>
            <w:vMerge/>
            <w:vAlign w:val="center"/>
            <w:hideMark/>
          </w:tcPr>
          <w:p w14:paraId="4FC218FD" w14:textId="77777777" w:rsidR="00BE54A4" w:rsidRPr="002674E7" w:rsidRDefault="00BE54A4" w:rsidP="00BE54A4">
            <w:pPr>
              <w:rPr>
                <w:rFonts w:ascii="Arial Narrow" w:eastAsia="Times New Roman" w:hAnsi="Arial Narrow" w:cs="Calibri"/>
                <w:i/>
                <w:iCs/>
                <w:color w:val="000000"/>
                <w:sz w:val="16"/>
                <w:szCs w:val="16"/>
                <w:lang w:eastAsia="es-PE"/>
              </w:rPr>
            </w:pPr>
          </w:p>
        </w:tc>
        <w:tc>
          <w:tcPr>
            <w:tcW w:w="1122" w:type="dxa"/>
            <w:vMerge/>
            <w:vAlign w:val="center"/>
            <w:hideMark/>
          </w:tcPr>
          <w:p w14:paraId="64458E8E" w14:textId="77777777" w:rsidR="00BE54A4" w:rsidRPr="002674E7" w:rsidRDefault="00BE54A4" w:rsidP="00BE54A4">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8" w:type="dxa"/>
            <w:vAlign w:val="center"/>
            <w:hideMark/>
          </w:tcPr>
          <w:p w14:paraId="5B7AC5F6" w14:textId="68F8913B" w:rsidR="00BE54A4" w:rsidRPr="002674E7" w:rsidRDefault="00BE54A4" w:rsidP="00BE54A4">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 xml:space="preserve">Procedimientos </w:t>
            </w:r>
            <w:r w:rsidR="00AA4BAD" w:rsidRPr="002674E7">
              <w:rPr>
                <w:rFonts w:ascii="Arial Narrow" w:eastAsia="Times New Roman" w:hAnsi="Arial Narrow" w:cs="Calibri"/>
                <w:i/>
                <w:iCs/>
                <w:color w:val="000000"/>
                <w:sz w:val="16"/>
                <w:szCs w:val="16"/>
                <w:lang w:eastAsia="es-PE"/>
              </w:rPr>
              <w:t>Constructivos de</w:t>
            </w:r>
            <w:r w:rsidRPr="002674E7">
              <w:rPr>
                <w:rFonts w:ascii="Arial Narrow" w:eastAsia="Times New Roman" w:hAnsi="Arial Narrow" w:cs="Calibri"/>
                <w:i/>
                <w:iCs/>
                <w:color w:val="000000"/>
                <w:sz w:val="16"/>
                <w:szCs w:val="16"/>
                <w:lang w:eastAsia="es-PE"/>
              </w:rPr>
              <w:t xml:space="preserve"> Obras Civiles II</w:t>
            </w:r>
          </w:p>
        </w:tc>
        <w:tc>
          <w:tcPr>
            <w:tcW w:w="1098" w:type="dxa"/>
            <w:noWrap/>
            <w:vAlign w:val="center"/>
            <w:hideMark/>
          </w:tcPr>
          <w:p w14:paraId="1009492F" w14:textId="77777777" w:rsidR="00BE54A4" w:rsidRPr="002674E7" w:rsidRDefault="00BE54A4" w:rsidP="00BE54A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9</w:t>
            </w:r>
          </w:p>
        </w:tc>
        <w:tc>
          <w:tcPr>
            <w:tcW w:w="880" w:type="dxa"/>
            <w:noWrap/>
            <w:vAlign w:val="center"/>
            <w:hideMark/>
          </w:tcPr>
          <w:p w14:paraId="4F49493E" w14:textId="1707E13F" w:rsidR="00BE54A4" w:rsidRPr="002674E7" w:rsidRDefault="00BE54A4" w:rsidP="00BE54A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sz w:val="16"/>
                <w:szCs w:val="16"/>
                <w:lang w:eastAsia="es-PE"/>
              </w:rPr>
              <w:t>3</w:t>
            </w:r>
            <w:r w:rsidRPr="007157C9">
              <w:rPr>
                <w:rFonts w:ascii="Arial Narrow" w:eastAsia="Times New Roman" w:hAnsi="Arial Narrow" w:cs="Calibri"/>
                <w:i/>
                <w:iCs/>
                <w:sz w:val="16"/>
                <w:szCs w:val="16"/>
                <w:lang w:eastAsia="es-PE"/>
              </w:rPr>
              <w:t>0</w:t>
            </w:r>
          </w:p>
        </w:tc>
        <w:tc>
          <w:tcPr>
            <w:tcW w:w="0" w:type="auto"/>
            <w:noWrap/>
            <w:vAlign w:val="center"/>
            <w:hideMark/>
          </w:tcPr>
          <w:p w14:paraId="498BC011" w14:textId="3898B7BA" w:rsidR="00BE54A4" w:rsidRPr="00BE54A4" w:rsidRDefault="00BE54A4" w:rsidP="00BE54A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E54A4">
              <w:rPr>
                <w:rFonts w:ascii="Arial Narrow" w:hAnsi="Arial Narrow" w:cs="Calibri"/>
                <w:i/>
                <w:iCs/>
                <w:color w:val="000000"/>
                <w:sz w:val="16"/>
                <w:szCs w:val="16"/>
              </w:rPr>
              <w:t>5</w:t>
            </w:r>
          </w:p>
        </w:tc>
        <w:tc>
          <w:tcPr>
            <w:tcW w:w="0" w:type="auto"/>
            <w:noWrap/>
            <w:vAlign w:val="center"/>
            <w:hideMark/>
          </w:tcPr>
          <w:p w14:paraId="11541F46" w14:textId="3A948682" w:rsidR="00BE54A4" w:rsidRPr="00BE54A4" w:rsidRDefault="00BE54A4" w:rsidP="00BE54A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E54A4">
              <w:rPr>
                <w:rFonts w:ascii="Arial Narrow" w:hAnsi="Arial Narrow" w:cs="Calibri"/>
                <w:i/>
                <w:iCs/>
                <w:color w:val="000000"/>
                <w:sz w:val="16"/>
                <w:szCs w:val="16"/>
              </w:rPr>
              <w:t>1</w:t>
            </w:r>
          </w:p>
        </w:tc>
        <w:tc>
          <w:tcPr>
            <w:tcW w:w="989" w:type="dxa"/>
            <w:noWrap/>
            <w:vAlign w:val="center"/>
            <w:hideMark/>
          </w:tcPr>
          <w:p w14:paraId="634084C3" w14:textId="62FA2935" w:rsidR="00BE54A4" w:rsidRPr="00BE54A4" w:rsidRDefault="00BE54A4" w:rsidP="00BE54A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E54A4">
              <w:rPr>
                <w:rFonts w:ascii="Arial Narrow" w:hAnsi="Arial Narrow" w:cs="Calibri"/>
                <w:i/>
                <w:iCs/>
                <w:color w:val="000000"/>
                <w:sz w:val="16"/>
                <w:szCs w:val="16"/>
              </w:rPr>
              <w:t>25</w:t>
            </w:r>
          </w:p>
        </w:tc>
      </w:tr>
      <w:tr w:rsidR="00BE54A4" w:rsidRPr="002674E7" w14:paraId="600A2F94" w14:textId="77777777" w:rsidTr="002674E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89" w:type="dxa"/>
            <w:vMerge/>
            <w:vAlign w:val="center"/>
            <w:hideMark/>
          </w:tcPr>
          <w:p w14:paraId="46FCE76E" w14:textId="77777777" w:rsidR="00BE54A4" w:rsidRPr="002674E7" w:rsidRDefault="00BE54A4" w:rsidP="00BE54A4">
            <w:pPr>
              <w:rPr>
                <w:rFonts w:ascii="Arial Narrow" w:eastAsia="Times New Roman" w:hAnsi="Arial Narrow" w:cs="Calibri"/>
                <w:i/>
                <w:iCs/>
                <w:color w:val="000000"/>
                <w:sz w:val="16"/>
                <w:szCs w:val="16"/>
                <w:lang w:eastAsia="es-PE"/>
              </w:rPr>
            </w:pPr>
          </w:p>
        </w:tc>
        <w:tc>
          <w:tcPr>
            <w:tcW w:w="1122" w:type="dxa"/>
            <w:vMerge/>
            <w:vAlign w:val="center"/>
            <w:hideMark/>
          </w:tcPr>
          <w:p w14:paraId="6F473CC0" w14:textId="77777777" w:rsidR="00BE54A4" w:rsidRPr="002674E7" w:rsidRDefault="00BE54A4" w:rsidP="00BE54A4">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8" w:type="dxa"/>
            <w:vAlign w:val="center"/>
            <w:hideMark/>
          </w:tcPr>
          <w:p w14:paraId="1AF29121" w14:textId="77777777" w:rsidR="00BE54A4" w:rsidRPr="002674E7" w:rsidRDefault="00BE54A4" w:rsidP="00BE54A4">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Control de Obra</w:t>
            </w:r>
          </w:p>
        </w:tc>
        <w:tc>
          <w:tcPr>
            <w:tcW w:w="1098" w:type="dxa"/>
            <w:noWrap/>
            <w:vAlign w:val="center"/>
            <w:hideMark/>
          </w:tcPr>
          <w:p w14:paraId="66B670BC" w14:textId="77777777" w:rsidR="00BE54A4" w:rsidRPr="002674E7" w:rsidRDefault="00BE54A4" w:rsidP="00BE54A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9</w:t>
            </w:r>
          </w:p>
        </w:tc>
        <w:tc>
          <w:tcPr>
            <w:tcW w:w="880" w:type="dxa"/>
            <w:noWrap/>
            <w:vAlign w:val="center"/>
            <w:hideMark/>
          </w:tcPr>
          <w:p w14:paraId="000FBCA9" w14:textId="018835ED" w:rsidR="00BE54A4" w:rsidRPr="002674E7" w:rsidRDefault="00BE54A4" w:rsidP="00BE54A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sz w:val="16"/>
                <w:szCs w:val="16"/>
                <w:lang w:eastAsia="es-PE"/>
              </w:rPr>
              <w:t>3</w:t>
            </w:r>
            <w:r w:rsidRPr="007157C9">
              <w:rPr>
                <w:rFonts w:ascii="Arial Narrow" w:eastAsia="Times New Roman" w:hAnsi="Arial Narrow" w:cs="Calibri"/>
                <w:i/>
                <w:iCs/>
                <w:sz w:val="16"/>
                <w:szCs w:val="16"/>
                <w:lang w:eastAsia="es-PE"/>
              </w:rPr>
              <w:t>0</w:t>
            </w:r>
          </w:p>
        </w:tc>
        <w:tc>
          <w:tcPr>
            <w:tcW w:w="0" w:type="auto"/>
            <w:noWrap/>
            <w:vAlign w:val="center"/>
            <w:hideMark/>
          </w:tcPr>
          <w:p w14:paraId="76C54322" w14:textId="0746C52F" w:rsidR="00BE54A4" w:rsidRPr="00BE54A4" w:rsidRDefault="00BE54A4" w:rsidP="00BE54A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E54A4">
              <w:rPr>
                <w:rFonts w:ascii="Arial Narrow" w:hAnsi="Arial Narrow" w:cs="Calibri"/>
                <w:i/>
                <w:iCs/>
                <w:color w:val="000000"/>
                <w:sz w:val="16"/>
                <w:szCs w:val="16"/>
              </w:rPr>
              <w:t>2</w:t>
            </w:r>
          </w:p>
        </w:tc>
        <w:tc>
          <w:tcPr>
            <w:tcW w:w="0" w:type="auto"/>
            <w:noWrap/>
            <w:vAlign w:val="center"/>
            <w:hideMark/>
          </w:tcPr>
          <w:p w14:paraId="08AD61D9" w14:textId="52A5CD52" w:rsidR="00BE54A4" w:rsidRPr="00BE54A4" w:rsidRDefault="00BE54A4" w:rsidP="00BE54A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E54A4">
              <w:rPr>
                <w:rFonts w:ascii="Arial Narrow" w:hAnsi="Arial Narrow" w:cs="Calibri"/>
                <w:i/>
                <w:iCs/>
                <w:color w:val="000000"/>
                <w:sz w:val="16"/>
                <w:szCs w:val="16"/>
              </w:rPr>
              <w:t>1</w:t>
            </w:r>
          </w:p>
        </w:tc>
        <w:tc>
          <w:tcPr>
            <w:tcW w:w="989" w:type="dxa"/>
            <w:noWrap/>
            <w:vAlign w:val="center"/>
            <w:hideMark/>
          </w:tcPr>
          <w:p w14:paraId="7E8F71B5" w14:textId="715277E1" w:rsidR="00BE54A4" w:rsidRPr="00BE54A4" w:rsidRDefault="00BE54A4" w:rsidP="00BE54A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E54A4">
              <w:rPr>
                <w:rFonts w:ascii="Arial Narrow" w:hAnsi="Arial Narrow" w:cs="Calibri"/>
                <w:i/>
                <w:iCs/>
                <w:color w:val="000000"/>
                <w:sz w:val="16"/>
                <w:szCs w:val="16"/>
              </w:rPr>
              <w:t>11</w:t>
            </w:r>
          </w:p>
        </w:tc>
      </w:tr>
    </w:tbl>
    <w:p w14:paraId="5D309578" w14:textId="5DC455E9" w:rsidR="002674E7" w:rsidRDefault="002674E7" w:rsidP="006A1366">
      <w:pPr>
        <w:spacing w:after="0" w:line="240" w:lineRule="auto"/>
        <w:jc w:val="both"/>
        <w:rPr>
          <w:rFonts w:ascii="Arial Narrow" w:hAnsi="Arial Narrow"/>
          <w:bCs/>
          <w:sz w:val="18"/>
          <w:szCs w:val="18"/>
        </w:rPr>
      </w:pPr>
    </w:p>
    <w:tbl>
      <w:tblPr>
        <w:tblStyle w:val="Tablaconcuadrcula5oscura-nfasis2"/>
        <w:tblW w:w="10065" w:type="dxa"/>
        <w:tblInd w:w="-147" w:type="dxa"/>
        <w:tblLayout w:type="fixed"/>
        <w:tblLook w:val="04A0" w:firstRow="1" w:lastRow="0" w:firstColumn="1" w:lastColumn="0" w:noHBand="0" w:noVBand="1"/>
      </w:tblPr>
      <w:tblGrid>
        <w:gridCol w:w="1295"/>
        <w:gridCol w:w="1121"/>
        <w:gridCol w:w="3113"/>
        <w:gridCol w:w="1171"/>
        <w:gridCol w:w="813"/>
        <w:gridCol w:w="851"/>
        <w:gridCol w:w="709"/>
        <w:gridCol w:w="992"/>
      </w:tblGrid>
      <w:tr w:rsidR="002674E7" w:rsidRPr="002674E7" w14:paraId="6D4E631D" w14:textId="77777777" w:rsidTr="002674E7">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5" w:type="dxa"/>
            <w:vAlign w:val="center"/>
            <w:hideMark/>
          </w:tcPr>
          <w:p w14:paraId="48E227FA" w14:textId="77777777" w:rsidR="002674E7" w:rsidRPr="002674E7" w:rsidRDefault="002674E7" w:rsidP="002674E7">
            <w:pPr>
              <w:jc w:val="center"/>
              <w:rPr>
                <w:rFonts w:ascii="Arial Narrow" w:eastAsia="Times New Roman" w:hAnsi="Arial Narrow" w:cs="Calibri"/>
                <w:i/>
                <w:iCs/>
                <w:sz w:val="14"/>
                <w:szCs w:val="14"/>
                <w:lang w:eastAsia="es-PE"/>
              </w:rPr>
            </w:pPr>
            <w:r w:rsidRPr="002674E7">
              <w:rPr>
                <w:rFonts w:ascii="Arial Narrow" w:eastAsia="Times New Roman" w:hAnsi="Arial Narrow" w:cs="Calibri"/>
                <w:i/>
                <w:iCs/>
                <w:sz w:val="14"/>
                <w:szCs w:val="14"/>
                <w:lang w:eastAsia="es-PE"/>
              </w:rPr>
              <w:t>CONSTRUCCIÓN CIVIL</w:t>
            </w:r>
          </w:p>
        </w:tc>
        <w:tc>
          <w:tcPr>
            <w:tcW w:w="1121" w:type="dxa"/>
            <w:vAlign w:val="center"/>
            <w:hideMark/>
          </w:tcPr>
          <w:p w14:paraId="27247DC2" w14:textId="77777777" w:rsidR="002674E7" w:rsidRPr="002674E7" w:rsidRDefault="002674E7" w:rsidP="002674E7">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2674E7">
              <w:rPr>
                <w:rFonts w:ascii="Arial Narrow" w:eastAsia="Times New Roman" w:hAnsi="Arial Narrow" w:cs="Calibri"/>
                <w:i/>
                <w:iCs/>
                <w:sz w:val="14"/>
                <w:szCs w:val="14"/>
                <w:lang w:eastAsia="es-PE"/>
              </w:rPr>
              <w:t>MÓDULOS</w:t>
            </w:r>
          </w:p>
        </w:tc>
        <w:tc>
          <w:tcPr>
            <w:tcW w:w="3113" w:type="dxa"/>
            <w:vAlign w:val="center"/>
            <w:hideMark/>
          </w:tcPr>
          <w:p w14:paraId="3DF95072" w14:textId="77777777" w:rsidR="002674E7" w:rsidRPr="002674E7" w:rsidRDefault="002674E7" w:rsidP="002674E7">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2674E7">
              <w:rPr>
                <w:rFonts w:ascii="Arial Narrow" w:eastAsia="Times New Roman" w:hAnsi="Arial Narrow" w:cs="Calibri"/>
                <w:i/>
                <w:iCs/>
                <w:sz w:val="14"/>
                <w:szCs w:val="14"/>
                <w:lang w:eastAsia="es-PE"/>
              </w:rPr>
              <w:t>UNIDADES DIDACTICAS</w:t>
            </w:r>
          </w:p>
        </w:tc>
        <w:tc>
          <w:tcPr>
            <w:tcW w:w="1171" w:type="dxa"/>
            <w:vAlign w:val="center"/>
            <w:hideMark/>
          </w:tcPr>
          <w:p w14:paraId="208FFE82" w14:textId="77777777" w:rsidR="002674E7" w:rsidRPr="002674E7" w:rsidRDefault="002674E7" w:rsidP="002674E7">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2674E7">
              <w:rPr>
                <w:rFonts w:ascii="Arial Narrow" w:eastAsia="Times New Roman" w:hAnsi="Arial Narrow" w:cs="Calibri"/>
                <w:i/>
                <w:iCs/>
                <w:sz w:val="14"/>
                <w:szCs w:val="14"/>
                <w:lang w:eastAsia="es-PE"/>
              </w:rPr>
              <w:t>PROYECCIÓN DE ALUMNOS 2021</w:t>
            </w:r>
          </w:p>
        </w:tc>
        <w:tc>
          <w:tcPr>
            <w:tcW w:w="813" w:type="dxa"/>
            <w:vAlign w:val="center"/>
            <w:hideMark/>
          </w:tcPr>
          <w:p w14:paraId="4F237394" w14:textId="77777777" w:rsidR="002674E7" w:rsidRPr="002674E7" w:rsidRDefault="002674E7" w:rsidP="002674E7">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2674E7">
              <w:rPr>
                <w:rFonts w:ascii="Arial Narrow" w:eastAsia="Times New Roman" w:hAnsi="Arial Narrow" w:cs="Calibri"/>
                <w:i/>
                <w:iCs/>
                <w:sz w:val="14"/>
                <w:szCs w:val="14"/>
                <w:lang w:eastAsia="es-PE"/>
              </w:rPr>
              <w:t>ALUMNOS POR SECCIÓN</w:t>
            </w:r>
          </w:p>
        </w:tc>
        <w:tc>
          <w:tcPr>
            <w:tcW w:w="851" w:type="dxa"/>
            <w:vAlign w:val="center"/>
            <w:hideMark/>
          </w:tcPr>
          <w:p w14:paraId="1E15D101" w14:textId="77777777" w:rsidR="002674E7" w:rsidRPr="002674E7" w:rsidRDefault="002674E7" w:rsidP="002674E7">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2674E7">
              <w:rPr>
                <w:rFonts w:ascii="Arial Narrow" w:eastAsia="Times New Roman" w:hAnsi="Arial Narrow" w:cs="Calibri"/>
                <w:i/>
                <w:iCs/>
                <w:sz w:val="14"/>
                <w:szCs w:val="14"/>
                <w:lang w:eastAsia="es-PE"/>
              </w:rPr>
              <w:t>HORAS TEORÍA POR SEMANA POR SECCIÓN</w:t>
            </w:r>
          </w:p>
        </w:tc>
        <w:tc>
          <w:tcPr>
            <w:tcW w:w="709" w:type="dxa"/>
            <w:vAlign w:val="center"/>
            <w:hideMark/>
          </w:tcPr>
          <w:p w14:paraId="45FFDDD8" w14:textId="2903DE08" w:rsidR="002674E7" w:rsidRPr="002674E7" w:rsidRDefault="00AA4BAD" w:rsidP="002674E7">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2674E7">
              <w:rPr>
                <w:rFonts w:ascii="Arial Narrow" w:eastAsia="Times New Roman" w:hAnsi="Arial Narrow" w:cs="Calibri"/>
                <w:i/>
                <w:iCs/>
                <w:sz w:val="14"/>
                <w:szCs w:val="14"/>
                <w:lang w:eastAsia="es-PE"/>
              </w:rPr>
              <w:t>TOTAL,</w:t>
            </w:r>
            <w:r w:rsidR="002674E7" w:rsidRPr="002674E7">
              <w:rPr>
                <w:rFonts w:ascii="Arial Narrow" w:eastAsia="Times New Roman" w:hAnsi="Arial Narrow" w:cs="Calibri"/>
                <w:i/>
                <w:iCs/>
                <w:sz w:val="14"/>
                <w:szCs w:val="14"/>
                <w:lang w:eastAsia="es-PE"/>
              </w:rPr>
              <w:t xml:space="preserve"> HORAS TEORÍA</w:t>
            </w:r>
          </w:p>
        </w:tc>
        <w:tc>
          <w:tcPr>
            <w:tcW w:w="992" w:type="dxa"/>
            <w:vAlign w:val="center"/>
            <w:hideMark/>
          </w:tcPr>
          <w:p w14:paraId="03EE7014" w14:textId="6B9051BA" w:rsidR="002674E7" w:rsidRPr="002674E7" w:rsidRDefault="00AA4BAD" w:rsidP="002674E7">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2674E7">
              <w:rPr>
                <w:rFonts w:ascii="Arial Narrow" w:eastAsia="Times New Roman" w:hAnsi="Arial Narrow" w:cs="Calibri"/>
                <w:i/>
                <w:iCs/>
                <w:sz w:val="14"/>
                <w:szCs w:val="14"/>
                <w:lang w:eastAsia="es-PE"/>
              </w:rPr>
              <w:t>TOTAL,</w:t>
            </w:r>
            <w:r w:rsidR="002674E7" w:rsidRPr="002674E7">
              <w:rPr>
                <w:rFonts w:ascii="Arial Narrow" w:eastAsia="Times New Roman" w:hAnsi="Arial Narrow" w:cs="Calibri"/>
                <w:i/>
                <w:iCs/>
                <w:sz w:val="14"/>
                <w:szCs w:val="14"/>
                <w:lang w:eastAsia="es-PE"/>
              </w:rPr>
              <w:t xml:space="preserve"> HORAS TODAS LAS SECCIONES</w:t>
            </w:r>
          </w:p>
        </w:tc>
      </w:tr>
      <w:tr w:rsidR="002674E7" w:rsidRPr="002674E7" w14:paraId="2F6B171C" w14:textId="77777777" w:rsidTr="002674E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5" w:type="dxa"/>
            <w:vMerge w:val="restart"/>
            <w:noWrap/>
            <w:vAlign w:val="center"/>
            <w:hideMark/>
          </w:tcPr>
          <w:p w14:paraId="733D440C" w14:textId="77777777" w:rsidR="002674E7" w:rsidRPr="002674E7" w:rsidRDefault="002674E7" w:rsidP="002674E7">
            <w:pPr>
              <w:jc w:val="center"/>
              <w:rPr>
                <w:rFonts w:ascii="Arial Narrow" w:eastAsia="Times New Roman" w:hAnsi="Arial Narrow" w:cs="Calibri"/>
                <w:i/>
                <w:iCs/>
                <w:sz w:val="16"/>
                <w:szCs w:val="16"/>
                <w:lang w:eastAsia="es-PE"/>
              </w:rPr>
            </w:pPr>
            <w:r w:rsidRPr="002674E7">
              <w:rPr>
                <w:rFonts w:ascii="Arial Narrow" w:eastAsia="Times New Roman" w:hAnsi="Arial Narrow" w:cs="Calibri"/>
                <w:i/>
                <w:iCs/>
                <w:sz w:val="16"/>
                <w:szCs w:val="16"/>
                <w:lang w:eastAsia="es-PE"/>
              </w:rPr>
              <w:t>I CICLO</w:t>
            </w:r>
          </w:p>
        </w:tc>
        <w:tc>
          <w:tcPr>
            <w:tcW w:w="1121" w:type="dxa"/>
            <w:vMerge w:val="restart"/>
            <w:noWrap/>
            <w:vAlign w:val="center"/>
            <w:hideMark/>
          </w:tcPr>
          <w:p w14:paraId="10686B96" w14:textId="77777777" w:rsidR="002674E7" w:rsidRPr="002674E7" w:rsidRDefault="002674E7" w:rsidP="002674E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2674E7">
              <w:rPr>
                <w:rFonts w:ascii="Arial Narrow" w:eastAsia="Times New Roman" w:hAnsi="Arial Narrow" w:cs="Calibri"/>
                <w:b/>
                <w:bCs/>
                <w:i/>
                <w:iCs/>
                <w:color w:val="000000"/>
                <w:sz w:val="16"/>
                <w:szCs w:val="16"/>
                <w:lang w:eastAsia="es-PE"/>
              </w:rPr>
              <w:t>Modulo Transversal</w:t>
            </w:r>
          </w:p>
        </w:tc>
        <w:tc>
          <w:tcPr>
            <w:tcW w:w="3113" w:type="dxa"/>
            <w:vAlign w:val="center"/>
            <w:hideMark/>
          </w:tcPr>
          <w:p w14:paraId="10F40A46" w14:textId="77777777" w:rsidR="002674E7" w:rsidRPr="002674E7" w:rsidRDefault="002674E7" w:rsidP="002674E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2674E7">
              <w:rPr>
                <w:rFonts w:ascii="Arial Narrow" w:eastAsia="Times New Roman" w:hAnsi="Arial Narrow" w:cs="Calibri"/>
                <w:b/>
                <w:bCs/>
                <w:i/>
                <w:iCs/>
                <w:color w:val="000000"/>
                <w:sz w:val="16"/>
                <w:szCs w:val="16"/>
                <w:lang w:eastAsia="es-PE"/>
              </w:rPr>
              <w:t> </w:t>
            </w:r>
          </w:p>
        </w:tc>
        <w:tc>
          <w:tcPr>
            <w:tcW w:w="1171" w:type="dxa"/>
            <w:vAlign w:val="center"/>
            <w:hideMark/>
          </w:tcPr>
          <w:p w14:paraId="7D3ADC6B" w14:textId="77777777" w:rsidR="002674E7" w:rsidRPr="002674E7" w:rsidRDefault="002674E7" w:rsidP="002674E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2674E7">
              <w:rPr>
                <w:rFonts w:ascii="Arial Narrow" w:eastAsia="Times New Roman" w:hAnsi="Arial Narrow" w:cs="Calibri"/>
                <w:b/>
                <w:bCs/>
                <w:i/>
                <w:iCs/>
                <w:color w:val="000000"/>
                <w:sz w:val="16"/>
                <w:szCs w:val="16"/>
                <w:lang w:eastAsia="es-PE"/>
              </w:rPr>
              <w:t>14</w:t>
            </w:r>
          </w:p>
        </w:tc>
        <w:tc>
          <w:tcPr>
            <w:tcW w:w="813" w:type="dxa"/>
            <w:vAlign w:val="center"/>
            <w:hideMark/>
          </w:tcPr>
          <w:p w14:paraId="5626EF87" w14:textId="77777777" w:rsidR="002674E7" w:rsidRPr="002674E7" w:rsidRDefault="002674E7" w:rsidP="002674E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2674E7">
              <w:rPr>
                <w:rFonts w:ascii="Arial Narrow" w:eastAsia="Times New Roman" w:hAnsi="Arial Narrow" w:cs="Calibri"/>
                <w:b/>
                <w:bCs/>
                <w:i/>
                <w:iCs/>
                <w:color w:val="000000"/>
                <w:sz w:val="16"/>
                <w:szCs w:val="16"/>
                <w:lang w:eastAsia="es-PE"/>
              </w:rPr>
              <w:t> </w:t>
            </w:r>
          </w:p>
        </w:tc>
        <w:tc>
          <w:tcPr>
            <w:tcW w:w="851" w:type="dxa"/>
            <w:vAlign w:val="center"/>
            <w:hideMark/>
          </w:tcPr>
          <w:p w14:paraId="2EBFF538" w14:textId="3DE8F293" w:rsidR="002674E7" w:rsidRPr="002674E7" w:rsidRDefault="002674E7" w:rsidP="002674E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2674E7">
              <w:rPr>
                <w:rFonts w:ascii="Arial Narrow" w:eastAsia="Times New Roman" w:hAnsi="Arial Narrow" w:cs="Calibri"/>
                <w:b/>
                <w:bCs/>
                <w:i/>
                <w:iCs/>
                <w:color w:val="000000"/>
                <w:sz w:val="16"/>
                <w:szCs w:val="16"/>
                <w:lang w:eastAsia="es-PE"/>
              </w:rPr>
              <w:t>1</w:t>
            </w:r>
            <w:r w:rsidR="00530F39">
              <w:rPr>
                <w:rFonts w:ascii="Arial Narrow" w:eastAsia="Times New Roman" w:hAnsi="Arial Narrow" w:cs="Calibri"/>
                <w:b/>
                <w:bCs/>
                <w:i/>
                <w:iCs/>
                <w:color w:val="000000"/>
                <w:sz w:val="16"/>
                <w:szCs w:val="16"/>
                <w:lang w:eastAsia="es-PE"/>
              </w:rPr>
              <w:t>9</w:t>
            </w:r>
          </w:p>
        </w:tc>
        <w:tc>
          <w:tcPr>
            <w:tcW w:w="709" w:type="dxa"/>
            <w:vAlign w:val="center"/>
            <w:hideMark/>
          </w:tcPr>
          <w:p w14:paraId="152F43C2" w14:textId="462B588D" w:rsidR="002674E7" w:rsidRPr="002674E7" w:rsidRDefault="00530F39" w:rsidP="002674E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9</w:t>
            </w:r>
          </w:p>
        </w:tc>
        <w:tc>
          <w:tcPr>
            <w:tcW w:w="992" w:type="dxa"/>
            <w:vAlign w:val="center"/>
            <w:hideMark/>
          </w:tcPr>
          <w:p w14:paraId="514717DB" w14:textId="47E651A4" w:rsidR="002674E7" w:rsidRPr="002674E7" w:rsidRDefault="00530F39" w:rsidP="002674E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165</w:t>
            </w:r>
          </w:p>
        </w:tc>
      </w:tr>
      <w:tr w:rsidR="00530F39" w:rsidRPr="002674E7" w14:paraId="6686227F" w14:textId="77777777" w:rsidTr="002674E7">
        <w:trPr>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3A624BE3" w14:textId="77777777" w:rsidR="00530F39" w:rsidRPr="002674E7" w:rsidRDefault="00530F39" w:rsidP="00530F39">
            <w:pPr>
              <w:rPr>
                <w:rFonts w:ascii="Arial Narrow" w:eastAsia="Times New Roman" w:hAnsi="Arial Narrow" w:cs="Calibri"/>
                <w:i/>
                <w:iCs/>
                <w:sz w:val="16"/>
                <w:szCs w:val="16"/>
                <w:lang w:eastAsia="es-PE"/>
              </w:rPr>
            </w:pPr>
          </w:p>
        </w:tc>
        <w:tc>
          <w:tcPr>
            <w:tcW w:w="1121" w:type="dxa"/>
            <w:vMerge/>
            <w:vAlign w:val="center"/>
            <w:hideMark/>
          </w:tcPr>
          <w:p w14:paraId="68061E93" w14:textId="77777777" w:rsidR="00530F39" w:rsidRPr="002674E7" w:rsidRDefault="00530F39" w:rsidP="00530F3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3" w:type="dxa"/>
            <w:vAlign w:val="center"/>
            <w:hideMark/>
          </w:tcPr>
          <w:p w14:paraId="4DCFE8CF" w14:textId="77777777" w:rsidR="00530F39" w:rsidRPr="002674E7" w:rsidRDefault="00530F39" w:rsidP="00530F3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Técnicas de Comunicación</w:t>
            </w:r>
          </w:p>
        </w:tc>
        <w:tc>
          <w:tcPr>
            <w:tcW w:w="1171" w:type="dxa"/>
            <w:noWrap/>
            <w:vAlign w:val="center"/>
            <w:hideMark/>
          </w:tcPr>
          <w:p w14:paraId="3C232D42" w14:textId="77777777" w:rsidR="00530F39" w:rsidRPr="002674E7"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14</w:t>
            </w:r>
          </w:p>
        </w:tc>
        <w:tc>
          <w:tcPr>
            <w:tcW w:w="813" w:type="dxa"/>
            <w:noWrap/>
            <w:vAlign w:val="center"/>
            <w:hideMark/>
          </w:tcPr>
          <w:p w14:paraId="2C8C1192" w14:textId="7037CC54" w:rsidR="00530F39" w:rsidRPr="002674E7"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sz w:val="16"/>
                <w:szCs w:val="16"/>
                <w:lang w:eastAsia="es-PE"/>
              </w:rPr>
              <w:t>3</w:t>
            </w:r>
            <w:r w:rsidRPr="007157C9">
              <w:rPr>
                <w:rFonts w:ascii="Arial Narrow" w:eastAsia="Times New Roman" w:hAnsi="Arial Narrow" w:cs="Calibri"/>
                <w:i/>
                <w:iCs/>
                <w:sz w:val="16"/>
                <w:szCs w:val="16"/>
                <w:lang w:eastAsia="es-PE"/>
              </w:rPr>
              <w:t>0</w:t>
            </w:r>
          </w:p>
        </w:tc>
        <w:tc>
          <w:tcPr>
            <w:tcW w:w="851" w:type="dxa"/>
            <w:noWrap/>
            <w:vAlign w:val="center"/>
            <w:hideMark/>
          </w:tcPr>
          <w:p w14:paraId="148AEAA7" w14:textId="4D41B8E9" w:rsidR="00530F39" w:rsidRPr="00530F39"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2</w:t>
            </w:r>
          </w:p>
        </w:tc>
        <w:tc>
          <w:tcPr>
            <w:tcW w:w="709" w:type="dxa"/>
            <w:noWrap/>
            <w:vAlign w:val="center"/>
            <w:hideMark/>
          </w:tcPr>
          <w:p w14:paraId="3058CFA0" w14:textId="083110A7" w:rsidR="00530F39" w:rsidRPr="00530F39"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1</w:t>
            </w:r>
          </w:p>
        </w:tc>
        <w:tc>
          <w:tcPr>
            <w:tcW w:w="992" w:type="dxa"/>
            <w:noWrap/>
            <w:vAlign w:val="center"/>
            <w:hideMark/>
          </w:tcPr>
          <w:p w14:paraId="5A22077D" w14:textId="2A4AED02" w:rsidR="00530F39" w:rsidRPr="00530F39"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17</w:t>
            </w:r>
          </w:p>
        </w:tc>
      </w:tr>
      <w:tr w:rsidR="00530F39" w:rsidRPr="002674E7" w14:paraId="558A7414" w14:textId="77777777" w:rsidTr="002674E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42E6450B" w14:textId="77777777" w:rsidR="00530F39" w:rsidRPr="002674E7" w:rsidRDefault="00530F39" w:rsidP="00530F39">
            <w:pPr>
              <w:rPr>
                <w:rFonts w:ascii="Arial Narrow" w:eastAsia="Times New Roman" w:hAnsi="Arial Narrow" w:cs="Calibri"/>
                <w:i/>
                <w:iCs/>
                <w:sz w:val="16"/>
                <w:szCs w:val="16"/>
                <w:lang w:eastAsia="es-PE"/>
              </w:rPr>
            </w:pPr>
          </w:p>
        </w:tc>
        <w:tc>
          <w:tcPr>
            <w:tcW w:w="1121" w:type="dxa"/>
            <w:vMerge/>
            <w:vAlign w:val="center"/>
            <w:hideMark/>
          </w:tcPr>
          <w:p w14:paraId="16F387D9" w14:textId="77777777" w:rsidR="00530F39" w:rsidRPr="002674E7" w:rsidRDefault="00530F39" w:rsidP="00530F3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3" w:type="dxa"/>
            <w:vAlign w:val="center"/>
            <w:hideMark/>
          </w:tcPr>
          <w:p w14:paraId="17AF42F0" w14:textId="77777777" w:rsidR="00530F39" w:rsidRPr="002674E7" w:rsidRDefault="00530F39" w:rsidP="00530F3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Lógica y Funciones</w:t>
            </w:r>
          </w:p>
        </w:tc>
        <w:tc>
          <w:tcPr>
            <w:tcW w:w="1171" w:type="dxa"/>
            <w:noWrap/>
            <w:vAlign w:val="center"/>
            <w:hideMark/>
          </w:tcPr>
          <w:p w14:paraId="39A7A005" w14:textId="77777777" w:rsidR="00530F39" w:rsidRPr="002674E7"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14</w:t>
            </w:r>
          </w:p>
        </w:tc>
        <w:tc>
          <w:tcPr>
            <w:tcW w:w="813" w:type="dxa"/>
            <w:noWrap/>
            <w:vAlign w:val="center"/>
            <w:hideMark/>
          </w:tcPr>
          <w:p w14:paraId="6EB2A772" w14:textId="3E7CAD1D" w:rsidR="00530F39" w:rsidRPr="002674E7"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sz w:val="16"/>
                <w:szCs w:val="16"/>
                <w:lang w:eastAsia="es-PE"/>
              </w:rPr>
              <w:t>3</w:t>
            </w:r>
            <w:r w:rsidRPr="007157C9">
              <w:rPr>
                <w:rFonts w:ascii="Arial Narrow" w:eastAsia="Times New Roman" w:hAnsi="Arial Narrow" w:cs="Calibri"/>
                <w:i/>
                <w:iCs/>
                <w:sz w:val="16"/>
                <w:szCs w:val="16"/>
                <w:lang w:eastAsia="es-PE"/>
              </w:rPr>
              <w:t>0</w:t>
            </w:r>
          </w:p>
        </w:tc>
        <w:tc>
          <w:tcPr>
            <w:tcW w:w="851" w:type="dxa"/>
            <w:noWrap/>
            <w:vAlign w:val="center"/>
            <w:hideMark/>
          </w:tcPr>
          <w:p w14:paraId="56CEB321" w14:textId="3B0FB2B6" w:rsidR="00530F39" w:rsidRPr="00530F39"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2</w:t>
            </w:r>
          </w:p>
        </w:tc>
        <w:tc>
          <w:tcPr>
            <w:tcW w:w="709" w:type="dxa"/>
            <w:noWrap/>
            <w:vAlign w:val="center"/>
            <w:hideMark/>
          </w:tcPr>
          <w:p w14:paraId="52BAD66C" w14:textId="2FD99C29" w:rsidR="00530F39" w:rsidRPr="00530F39"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1</w:t>
            </w:r>
          </w:p>
        </w:tc>
        <w:tc>
          <w:tcPr>
            <w:tcW w:w="992" w:type="dxa"/>
            <w:noWrap/>
            <w:vAlign w:val="center"/>
            <w:hideMark/>
          </w:tcPr>
          <w:p w14:paraId="64C0DA7A" w14:textId="60E77EAC" w:rsidR="00530F39" w:rsidRPr="00530F39"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17</w:t>
            </w:r>
          </w:p>
        </w:tc>
      </w:tr>
      <w:tr w:rsidR="00530F39" w:rsidRPr="002674E7" w14:paraId="1DE70739" w14:textId="77777777" w:rsidTr="002674E7">
        <w:trPr>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3B940379" w14:textId="77777777" w:rsidR="00530F39" w:rsidRPr="002674E7" w:rsidRDefault="00530F39" w:rsidP="00530F39">
            <w:pPr>
              <w:rPr>
                <w:rFonts w:ascii="Arial Narrow" w:eastAsia="Times New Roman" w:hAnsi="Arial Narrow" w:cs="Calibri"/>
                <w:i/>
                <w:iCs/>
                <w:sz w:val="16"/>
                <w:szCs w:val="16"/>
                <w:lang w:eastAsia="es-PE"/>
              </w:rPr>
            </w:pPr>
          </w:p>
        </w:tc>
        <w:tc>
          <w:tcPr>
            <w:tcW w:w="1121" w:type="dxa"/>
            <w:vMerge/>
            <w:vAlign w:val="center"/>
            <w:hideMark/>
          </w:tcPr>
          <w:p w14:paraId="38561B7D" w14:textId="77777777" w:rsidR="00530F39" w:rsidRPr="002674E7" w:rsidRDefault="00530F39" w:rsidP="00530F3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3" w:type="dxa"/>
            <w:vAlign w:val="center"/>
            <w:hideMark/>
          </w:tcPr>
          <w:p w14:paraId="5A695EC7" w14:textId="778AED13" w:rsidR="00530F39" w:rsidRPr="002674E7" w:rsidRDefault="00530F39" w:rsidP="00530F3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 xml:space="preserve">Cultura </w:t>
            </w:r>
            <w:r w:rsidR="00AA4BAD" w:rsidRPr="002674E7">
              <w:rPr>
                <w:rFonts w:ascii="Arial Narrow" w:eastAsia="Times New Roman" w:hAnsi="Arial Narrow" w:cs="Calibri"/>
                <w:i/>
                <w:iCs/>
                <w:color w:val="000000"/>
                <w:sz w:val="16"/>
                <w:szCs w:val="16"/>
                <w:lang w:eastAsia="es-PE"/>
              </w:rPr>
              <w:t>Física</w:t>
            </w:r>
            <w:r w:rsidRPr="002674E7">
              <w:rPr>
                <w:rFonts w:ascii="Arial Narrow" w:eastAsia="Times New Roman" w:hAnsi="Arial Narrow" w:cs="Calibri"/>
                <w:i/>
                <w:iCs/>
                <w:color w:val="000000"/>
                <w:sz w:val="16"/>
                <w:szCs w:val="16"/>
                <w:lang w:eastAsia="es-PE"/>
              </w:rPr>
              <w:t xml:space="preserve"> y Deporte</w:t>
            </w:r>
          </w:p>
        </w:tc>
        <w:tc>
          <w:tcPr>
            <w:tcW w:w="1171" w:type="dxa"/>
            <w:noWrap/>
            <w:vAlign w:val="center"/>
            <w:hideMark/>
          </w:tcPr>
          <w:p w14:paraId="1765E65E" w14:textId="77777777" w:rsidR="00530F39" w:rsidRPr="002674E7"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14</w:t>
            </w:r>
          </w:p>
        </w:tc>
        <w:tc>
          <w:tcPr>
            <w:tcW w:w="813" w:type="dxa"/>
            <w:noWrap/>
            <w:vAlign w:val="center"/>
            <w:hideMark/>
          </w:tcPr>
          <w:p w14:paraId="3B43511B" w14:textId="29A2F33C" w:rsidR="00530F39" w:rsidRPr="002674E7"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sz w:val="16"/>
                <w:szCs w:val="16"/>
                <w:lang w:eastAsia="es-PE"/>
              </w:rPr>
              <w:t>3</w:t>
            </w:r>
            <w:r w:rsidRPr="007157C9">
              <w:rPr>
                <w:rFonts w:ascii="Arial Narrow" w:eastAsia="Times New Roman" w:hAnsi="Arial Narrow" w:cs="Calibri"/>
                <w:i/>
                <w:iCs/>
                <w:sz w:val="16"/>
                <w:szCs w:val="16"/>
                <w:lang w:eastAsia="es-PE"/>
              </w:rPr>
              <w:t>0</w:t>
            </w:r>
          </w:p>
        </w:tc>
        <w:tc>
          <w:tcPr>
            <w:tcW w:w="851" w:type="dxa"/>
            <w:noWrap/>
            <w:vAlign w:val="center"/>
            <w:hideMark/>
          </w:tcPr>
          <w:p w14:paraId="208B520D" w14:textId="38EA934D" w:rsidR="00530F39" w:rsidRPr="00530F39"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2</w:t>
            </w:r>
          </w:p>
        </w:tc>
        <w:tc>
          <w:tcPr>
            <w:tcW w:w="709" w:type="dxa"/>
            <w:noWrap/>
            <w:vAlign w:val="center"/>
            <w:hideMark/>
          </w:tcPr>
          <w:p w14:paraId="1BD77D03" w14:textId="1BCAB21E" w:rsidR="00530F39" w:rsidRPr="00530F39"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1</w:t>
            </w:r>
          </w:p>
        </w:tc>
        <w:tc>
          <w:tcPr>
            <w:tcW w:w="992" w:type="dxa"/>
            <w:noWrap/>
            <w:vAlign w:val="center"/>
            <w:hideMark/>
          </w:tcPr>
          <w:p w14:paraId="34E3B016" w14:textId="4732F40F" w:rsidR="00530F39" w:rsidRPr="00530F39"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17</w:t>
            </w:r>
          </w:p>
        </w:tc>
      </w:tr>
      <w:tr w:rsidR="00530F39" w:rsidRPr="002674E7" w14:paraId="6964B4F9" w14:textId="77777777" w:rsidTr="002674E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430CD745" w14:textId="77777777" w:rsidR="00530F39" w:rsidRPr="002674E7" w:rsidRDefault="00530F39" w:rsidP="00530F39">
            <w:pPr>
              <w:rPr>
                <w:rFonts w:ascii="Arial Narrow" w:eastAsia="Times New Roman" w:hAnsi="Arial Narrow" w:cs="Calibri"/>
                <w:i/>
                <w:iCs/>
                <w:sz w:val="16"/>
                <w:szCs w:val="16"/>
                <w:lang w:eastAsia="es-PE"/>
              </w:rPr>
            </w:pPr>
          </w:p>
        </w:tc>
        <w:tc>
          <w:tcPr>
            <w:tcW w:w="1121" w:type="dxa"/>
            <w:vMerge/>
            <w:vAlign w:val="center"/>
            <w:hideMark/>
          </w:tcPr>
          <w:p w14:paraId="5EAB496E" w14:textId="77777777" w:rsidR="00530F39" w:rsidRPr="002674E7" w:rsidRDefault="00530F39" w:rsidP="00530F3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3" w:type="dxa"/>
            <w:vAlign w:val="center"/>
            <w:hideMark/>
          </w:tcPr>
          <w:p w14:paraId="6C2CF938" w14:textId="77777777" w:rsidR="00530F39" w:rsidRPr="002674E7" w:rsidRDefault="00530F39" w:rsidP="00530F3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Informática e Internet</w:t>
            </w:r>
          </w:p>
        </w:tc>
        <w:tc>
          <w:tcPr>
            <w:tcW w:w="1171" w:type="dxa"/>
            <w:noWrap/>
            <w:vAlign w:val="center"/>
            <w:hideMark/>
          </w:tcPr>
          <w:p w14:paraId="1461C7A4" w14:textId="77777777" w:rsidR="00530F39" w:rsidRPr="002674E7"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14</w:t>
            </w:r>
          </w:p>
        </w:tc>
        <w:tc>
          <w:tcPr>
            <w:tcW w:w="813" w:type="dxa"/>
            <w:noWrap/>
            <w:vAlign w:val="center"/>
            <w:hideMark/>
          </w:tcPr>
          <w:p w14:paraId="0634A072" w14:textId="7759B2CB" w:rsidR="00530F39" w:rsidRPr="002674E7"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sz w:val="16"/>
                <w:szCs w:val="16"/>
                <w:lang w:eastAsia="es-PE"/>
              </w:rPr>
              <w:t>3</w:t>
            </w:r>
            <w:r w:rsidRPr="007157C9">
              <w:rPr>
                <w:rFonts w:ascii="Arial Narrow" w:eastAsia="Times New Roman" w:hAnsi="Arial Narrow" w:cs="Calibri"/>
                <w:i/>
                <w:iCs/>
                <w:sz w:val="16"/>
                <w:szCs w:val="16"/>
                <w:lang w:eastAsia="es-PE"/>
              </w:rPr>
              <w:t>0</w:t>
            </w:r>
          </w:p>
        </w:tc>
        <w:tc>
          <w:tcPr>
            <w:tcW w:w="851" w:type="dxa"/>
            <w:noWrap/>
            <w:vAlign w:val="center"/>
            <w:hideMark/>
          </w:tcPr>
          <w:p w14:paraId="2BFBDBEE" w14:textId="3EA34F3A" w:rsidR="00530F39" w:rsidRPr="00530F39"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2</w:t>
            </w:r>
          </w:p>
        </w:tc>
        <w:tc>
          <w:tcPr>
            <w:tcW w:w="709" w:type="dxa"/>
            <w:noWrap/>
            <w:vAlign w:val="center"/>
            <w:hideMark/>
          </w:tcPr>
          <w:p w14:paraId="7830FADF" w14:textId="555B61B2" w:rsidR="00530F39" w:rsidRPr="00530F39"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1</w:t>
            </w:r>
          </w:p>
        </w:tc>
        <w:tc>
          <w:tcPr>
            <w:tcW w:w="992" w:type="dxa"/>
            <w:noWrap/>
            <w:vAlign w:val="center"/>
            <w:hideMark/>
          </w:tcPr>
          <w:p w14:paraId="0A152CCF" w14:textId="309F3ED4" w:rsidR="00530F39" w:rsidRPr="00530F39"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17</w:t>
            </w:r>
          </w:p>
        </w:tc>
      </w:tr>
      <w:tr w:rsidR="00530F39" w:rsidRPr="002674E7" w14:paraId="4FCDD732" w14:textId="77777777" w:rsidTr="002674E7">
        <w:trPr>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577FA200" w14:textId="77777777" w:rsidR="00530F39" w:rsidRPr="002674E7" w:rsidRDefault="00530F39" w:rsidP="00530F39">
            <w:pPr>
              <w:rPr>
                <w:rFonts w:ascii="Arial Narrow" w:eastAsia="Times New Roman" w:hAnsi="Arial Narrow" w:cs="Calibri"/>
                <w:i/>
                <w:iCs/>
                <w:sz w:val="16"/>
                <w:szCs w:val="16"/>
                <w:lang w:eastAsia="es-PE"/>
              </w:rPr>
            </w:pPr>
          </w:p>
        </w:tc>
        <w:tc>
          <w:tcPr>
            <w:tcW w:w="1121" w:type="dxa"/>
            <w:vMerge w:val="restart"/>
            <w:vAlign w:val="center"/>
            <w:hideMark/>
          </w:tcPr>
          <w:p w14:paraId="5676C944" w14:textId="05F6D6F2" w:rsidR="00530F39" w:rsidRPr="002674E7"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2674E7">
              <w:rPr>
                <w:rFonts w:ascii="Arial Narrow" w:eastAsia="Times New Roman" w:hAnsi="Arial Narrow" w:cs="Calibri"/>
                <w:b/>
                <w:bCs/>
                <w:i/>
                <w:iCs/>
                <w:color w:val="000000"/>
                <w:sz w:val="16"/>
                <w:szCs w:val="16"/>
                <w:lang w:eastAsia="es-PE"/>
              </w:rPr>
              <w:t xml:space="preserve">Formación </w:t>
            </w:r>
            <w:r w:rsidR="00AA4BAD" w:rsidRPr="002674E7">
              <w:rPr>
                <w:rFonts w:ascii="Arial Narrow" w:eastAsia="Times New Roman" w:hAnsi="Arial Narrow" w:cs="Calibri"/>
                <w:b/>
                <w:bCs/>
                <w:i/>
                <w:iCs/>
                <w:color w:val="000000"/>
                <w:sz w:val="16"/>
                <w:szCs w:val="16"/>
                <w:lang w:eastAsia="es-PE"/>
              </w:rPr>
              <w:t>Específica</w:t>
            </w:r>
            <w:r w:rsidRPr="002674E7">
              <w:rPr>
                <w:rFonts w:ascii="Arial Narrow" w:eastAsia="Times New Roman" w:hAnsi="Arial Narrow" w:cs="Calibri"/>
                <w:b/>
                <w:bCs/>
                <w:i/>
                <w:iCs/>
                <w:color w:val="000000"/>
                <w:sz w:val="16"/>
                <w:szCs w:val="16"/>
                <w:lang w:eastAsia="es-PE"/>
              </w:rPr>
              <w:t xml:space="preserve"> (Módulos </w:t>
            </w:r>
            <w:r w:rsidRPr="002674E7">
              <w:rPr>
                <w:rFonts w:ascii="Arial Narrow" w:eastAsia="Times New Roman" w:hAnsi="Arial Narrow" w:cs="Calibri"/>
                <w:b/>
                <w:bCs/>
                <w:i/>
                <w:iCs/>
                <w:color w:val="000000"/>
                <w:sz w:val="16"/>
                <w:szCs w:val="16"/>
                <w:lang w:eastAsia="es-PE"/>
              </w:rPr>
              <w:lastRenderedPageBreak/>
              <w:t>Técnico Profesionales)</w:t>
            </w:r>
          </w:p>
        </w:tc>
        <w:tc>
          <w:tcPr>
            <w:tcW w:w="3113" w:type="dxa"/>
            <w:vAlign w:val="center"/>
            <w:hideMark/>
          </w:tcPr>
          <w:p w14:paraId="26142BCB" w14:textId="57BA13B6" w:rsidR="00530F39" w:rsidRPr="002674E7" w:rsidRDefault="00AA4BAD" w:rsidP="00530F3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lastRenderedPageBreak/>
              <w:t>Topografía</w:t>
            </w:r>
            <w:r w:rsidR="00530F39" w:rsidRPr="002674E7">
              <w:rPr>
                <w:rFonts w:ascii="Arial Narrow" w:eastAsia="Times New Roman" w:hAnsi="Arial Narrow" w:cs="Calibri"/>
                <w:i/>
                <w:iCs/>
                <w:color w:val="000000"/>
                <w:sz w:val="16"/>
                <w:szCs w:val="16"/>
                <w:lang w:eastAsia="es-PE"/>
              </w:rPr>
              <w:t xml:space="preserve"> General</w:t>
            </w:r>
          </w:p>
        </w:tc>
        <w:tc>
          <w:tcPr>
            <w:tcW w:w="1171" w:type="dxa"/>
            <w:noWrap/>
            <w:vAlign w:val="center"/>
            <w:hideMark/>
          </w:tcPr>
          <w:p w14:paraId="6EE0C869" w14:textId="77777777" w:rsidR="00530F39" w:rsidRPr="002674E7"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14</w:t>
            </w:r>
          </w:p>
        </w:tc>
        <w:tc>
          <w:tcPr>
            <w:tcW w:w="813" w:type="dxa"/>
            <w:noWrap/>
            <w:vAlign w:val="center"/>
            <w:hideMark/>
          </w:tcPr>
          <w:p w14:paraId="407550CA" w14:textId="2867D4C0" w:rsidR="00530F39" w:rsidRPr="002674E7"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sz w:val="16"/>
                <w:szCs w:val="16"/>
                <w:lang w:eastAsia="es-PE"/>
              </w:rPr>
              <w:t>3</w:t>
            </w:r>
            <w:r w:rsidRPr="007157C9">
              <w:rPr>
                <w:rFonts w:ascii="Arial Narrow" w:eastAsia="Times New Roman" w:hAnsi="Arial Narrow" w:cs="Calibri"/>
                <w:i/>
                <w:iCs/>
                <w:sz w:val="16"/>
                <w:szCs w:val="16"/>
                <w:lang w:eastAsia="es-PE"/>
              </w:rPr>
              <w:t>0</w:t>
            </w:r>
          </w:p>
        </w:tc>
        <w:tc>
          <w:tcPr>
            <w:tcW w:w="851" w:type="dxa"/>
            <w:noWrap/>
            <w:vAlign w:val="center"/>
            <w:hideMark/>
          </w:tcPr>
          <w:p w14:paraId="6FA93DE8" w14:textId="1A00B318" w:rsidR="00530F39" w:rsidRPr="00530F39"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4</w:t>
            </w:r>
          </w:p>
        </w:tc>
        <w:tc>
          <w:tcPr>
            <w:tcW w:w="709" w:type="dxa"/>
            <w:noWrap/>
            <w:vAlign w:val="center"/>
            <w:hideMark/>
          </w:tcPr>
          <w:p w14:paraId="4AB8D608" w14:textId="5A26125D" w:rsidR="00530F39" w:rsidRPr="00530F39"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2</w:t>
            </w:r>
          </w:p>
        </w:tc>
        <w:tc>
          <w:tcPr>
            <w:tcW w:w="992" w:type="dxa"/>
            <w:noWrap/>
            <w:vAlign w:val="center"/>
            <w:hideMark/>
          </w:tcPr>
          <w:p w14:paraId="2FF7C859" w14:textId="42E344C2" w:rsidR="00530F39" w:rsidRPr="00530F39"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35</w:t>
            </w:r>
          </w:p>
        </w:tc>
      </w:tr>
      <w:tr w:rsidR="00530F39" w:rsidRPr="002674E7" w14:paraId="3597E656" w14:textId="77777777" w:rsidTr="002674E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26C58357" w14:textId="77777777" w:rsidR="00530F39" w:rsidRPr="002674E7" w:rsidRDefault="00530F39" w:rsidP="00530F39">
            <w:pPr>
              <w:rPr>
                <w:rFonts w:ascii="Arial Narrow" w:eastAsia="Times New Roman" w:hAnsi="Arial Narrow" w:cs="Calibri"/>
                <w:i/>
                <w:iCs/>
                <w:sz w:val="16"/>
                <w:szCs w:val="16"/>
                <w:lang w:eastAsia="es-PE"/>
              </w:rPr>
            </w:pPr>
          </w:p>
        </w:tc>
        <w:tc>
          <w:tcPr>
            <w:tcW w:w="1121" w:type="dxa"/>
            <w:vMerge/>
            <w:vAlign w:val="center"/>
            <w:hideMark/>
          </w:tcPr>
          <w:p w14:paraId="024C62D9" w14:textId="77777777" w:rsidR="00530F39" w:rsidRPr="002674E7" w:rsidRDefault="00530F39" w:rsidP="00530F3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3" w:type="dxa"/>
            <w:vAlign w:val="center"/>
            <w:hideMark/>
          </w:tcPr>
          <w:p w14:paraId="4778C1D3" w14:textId="5D590156" w:rsidR="00530F39" w:rsidRPr="002674E7" w:rsidRDefault="00530F39" w:rsidP="00530F3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 xml:space="preserve">Dibujo </w:t>
            </w:r>
            <w:r w:rsidR="00AA4BAD" w:rsidRPr="002674E7">
              <w:rPr>
                <w:rFonts w:ascii="Arial Narrow" w:eastAsia="Times New Roman" w:hAnsi="Arial Narrow" w:cs="Calibri"/>
                <w:i/>
                <w:iCs/>
                <w:color w:val="000000"/>
                <w:sz w:val="16"/>
                <w:szCs w:val="16"/>
                <w:lang w:eastAsia="es-PE"/>
              </w:rPr>
              <w:t>Topográfico</w:t>
            </w:r>
            <w:r w:rsidRPr="002674E7">
              <w:rPr>
                <w:rFonts w:ascii="Arial Narrow" w:eastAsia="Times New Roman" w:hAnsi="Arial Narrow" w:cs="Calibri"/>
                <w:i/>
                <w:iCs/>
                <w:color w:val="000000"/>
                <w:sz w:val="16"/>
                <w:szCs w:val="16"/>
                <w:lang w:eastAsia="es-PE"/>
              </w:rPr>
              <w:t xml:space="preserve"> Asistido por Computador</w:t>
            </w:r>
          </w:p>
        </w:tc>
        <w:tc>
          <w:tcPr>
            <w:tcW w:w="1171" w:type="dxa"/>
            <w:noWrap/>
            <w:vAlign w:val="center"/>
            <w:hideMark/>
          </w:tcPr>
          <w:p w14:paraId="7EB08ED2" w14:textId="77777777" w:rsidR="00530F39" w:rsidRPr="002674E7"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14</w:t>
            </w:r>
          </w:p>
        </w:tc>
        <w:tc>
          <w:tcPr>
            <w:tcW w:w="813" w:type="dxa"/>
            <w:noWrap/>
            <w:vAlign w:val="center"/>
            <w:hideMark/>
          </w:tcPr>
          <w:p w14:paraId="566416F5" w14:textId="2FD7F837" w:rsidR="00530F39" w:rsidRPr="002674E7"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sz w:val="16"/>
                <w:szCs w:val="16"/>
                <w:lang w:eastAsia="es-PE"/>
              </w:rPr>
              <w:t>3</w:t>
            </w:r>
            <w:r w:rsidRPr="007157C9">
              <w:rPr>
                <w:rFonts w:ascii="Arial Narrow" w:eastAsia="Times New Roman" w:hAnsi="Arial Narrow" w:cs="Calibri"/>
                <w:i/>
                <w:iCs/>
                <w:sz w:val="16"/>
                <w:szCs w:val="16"/>
                <w:lang w:eastAsia="es-PE"/>
              </w:rPr>
              <w:t>0</w:t>
            </w:r>
          </w:p>
        </w:tc>
        <w:tc>
          <w:tcPr>
            <w:tcW w:w="851" w:type="dxa"/>
            <w:noWrap/>
            <w:vAlign w:val="center"/>
            <w:hideMark/>
          </w:tcPr>
          <w:p w14:paraId="58D19AD5" w14:textId="3A8A7160" w:rsidR="00530F39" w:rsidRPr="00530F39"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3</w:t>
            </w:r>
          </w:p>
        </w:tc>
        <w:tc>
          <w:tcPr>
            <w:tcW w:w="709" w:type="dxa"/>
            <w:noWrap/>
            <w:vAlign w:val="center"/>
            <w:hideMark/>
          </w:tcPr>
          <w:p w14:paraId="7C2DB172" w14:textId="789C3417" w:rsidR="00530F39" w:rsidRPr="00530F39"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1</w:t>
            </w:r>
          </w:p>
        </w:tc>
        <w:tc>
          <w:tcPr>
            <w:tcW w:w="992" w:type="dxa"/>
            <w:noWrap/>
            <w:vAlign w:val="center"/>
            <w:hideMark/>
          </w:tcPr>
          <w:p w14:paraId="7FFD5AF8" w14:textId="326C798F" w:rsidR="00530F39" w:rsidRPr="00530F39"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26</w:t>
            </w:r>
          </w:p>
        </w:tc>
      </w:tr>
      <w:tr w:rsidR="00530F39" w:rsidRPr="002674E7" w14:paraId="7DBFF349" w14:textId="77777777" w:rsidTr="002674E7">
        <w:trPr>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1F6C5007" w14:textId="77777777" w:rsidR="00530F39" w:rsidRPr="002674E7" w:rsidRDefault="00530F39" w:rsidP="00530F39">
            <w:pPr>
              <w:rPr>
                <w:rFonts w:ascii="Arial Narrow" w:eastAsia="Times New Roman" w:hAnsi="Arial Narrow" w:cs="Calibri"/>
                <w:i/>
                <w:iCs/>
                <w:sz w:val="16"/>
                <w:szCs w:val="16"/>
                <w:lang w:eastAsia="es-PE"/>
              </w:rPr>
            </w:pPr>
          </w:p>
        </w:tc>
        <w:tc>
          <w:tcPr>
            <w:tcW w:w="1121" w:type="dxa"/>
            <w:vMerge/>
            <w:vAlign w:val="center"/>
            <w:hideMark/>
          </w:tcPr>
          <w:p w14:paraId="1946EDC5" w14:textId="77777777" w:rsidR="00530F39" w:rsidRPr="002674E7" w:rsidRDefault="00530F39" w:rsidP="00530F3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3" w:type="dxa"/>
            <w:vAlign w:val="center"/>
            <w:hideMark/>
          </w:tcPr>
          <w:p w14:paraId="511C4E25" w14:textId="069A77D8" w:rsidR="00530F39" w:rsidRPr="002674E7" w:rsidRDefault="00AA4BAD" w:rsidP="00530F3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Topografía</w:t>
            </w:r>
            <w:r w:rsidR="00530F39" w:rsidRPr="002674E7">
              <w:rPr>
                <w:rFonts w:ascii="Arial Narrow" w:eastAsia="Times New Roman" w:hAnsi="Arial Narrow" w:cs="Calibri"/>
                <w:i/>
                <w:iCs/>
                <w:color w:val="000000"/>
                <w:sz w:val="16"/>
                <w:szCs w:val="16"/>
                <w:lang w:eastAsia="es-PE"/>
              </w:rPr>
              <w:t xml:space="preserve"> para Catastro Urbano y Rural</w:t>
            </w:r>
          </w:p>
        </w:tc>
        <w:tc>
          <w:tcPr>
            <w:tcW w:w="1171" w:type="dxa"/>
            <w:noWrap/>
            <w:vAlign w:val="center"/>
            <w:hideMark/>
          </w:tcPr>
          <w:p w14:paraId="45EEC865" w14:textId="77777777" w:rsidR="00530F39" w:rsidRPr="002674E7"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14</w:t>
            </w:r>
          </w:p>
        </w:tc>
        <w:tc>
          <w:tcPr>
            <w:tcW w:w="813" w:type="dxa"/>
            <w:noWrap/>
            <w:vAlign w:val="center"/>
            <w:hideMark/>
          </w:tcPr>
          <w:p w14:paraId="748A9431" w14:textId="1C934C5A" w:rsidR="00530F39" w:rsidRPr="002674E7"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sz w:val="16"/>
                <w:szCs w:val="16"/>
                <w:lang w:eastAsia="es-PE"/>
              </w:rPr>
              <w:t>3</w:t>
            </w:r>
            <w:r w:rsidRPr="007157C9">
              <w:rPr>
                <w:rFonts w:ascii="Arial Narrow" w:eastAsia="Times New Roman" w:hAnsi="Arial Narrow" w:cs="Calibri"/>
                <w:i/>
                <w:iCs/>
                <w:sz w:val="16"/>
                <w:szCs w:val="16"/>
                <w:lang w:eastAsia="es-PE"/>
              </w:rPr>
              <w:t>0</w:t>
            </w:r>
          </w:p>
        </w:tc>
        <w:tc>
          <w:tcPr>
            <w:tcW w:w="851" w:type="dxa"/>
            <w:noWrap/>
            <w:vAlign w:val="center"/>
            <w:hideMark/>
          </w:tcPr>
          <w:p w14:paraId="03642346" w14:textId="7F1F14C5" w:rsidR="00530F39" w:rsidRPr="00530F39"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4</w:t>
            </w:r>
          </w:p>
        </w:tc>
        <w:tc>
          <w:tcPr>
            <w:tcW w:w="709" w:type="dxa"/>
            <w:noWrap/>
            <w:vAlign w:val="center"/>
            <w:hideMark/>
          </w:tcPr>
          <w:p w14:paraId="33A9F77E" w14:textId="74D34FC3" w:rsidR="00530F39" w:rsidRPr="00530F39"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2</w:t>
            </w:r>
          </w:p>
        </w:tc>
        <w:tc>
          <w:tcPr>
            <w:tcW w:w="992" w:type="dxa"/>
            <w:noWrap/>
            <w:vAlign w:val="center"/>
            <w:hideMark/>
          </w:tcPr>
          <w:p w14:paraId="1A88660E" w14:textId="6B4AC5FA" w:rsidR="00530F39" w:rsidRPr="00530F39"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35</w:t>
            </w:r>
          </w:p>
        </w:tc>
      </w:tr>
      <w:tr w:rsidR="002674E7" w:rsidRPr="002674E7" w14:paraId="198E8C56" w14:textId="77777777" w:rsidTr="002674E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5" w:type="dxa"/>
            <w:vMerge w:val="restart"/>
            <w:noWrap/>
            <w:vAlign w:val="center"/>
            <w:hideMark/>
          </w:tcPr>
          <w:p w14:paraId="041E2DF3" w14:textId="77777777" w:rsidR="002674E7" w:rsidRPr="002674E7" w:rsidRDefault="002674E7" w:rsidP="002674E7">
            <w:pPr>
              <w:jc w:val="center"/>
              <w:rPr>
                <w:rFonts w:ascii="Arial Narrow" w:eastAsia="Times New Roman" w:hAnsi="Arial Narrow" w:cs="Calibri"/>
                <w:i/>
                <w:iCs/>
                <w:sz w:val="16"/>
                <w:szCs w:val="16"/>
                <w:lang w:eastAsia="es-PE"/>
              </w:rPr>
            </w:pPr>
            <w:r w:rsidRPr="002674E7">
              <w:rPr>
                <w:rFonts w:ascii="Arial Narrow" w:eastAsia="Times New Roman" w:hAnsi="Arial Narrow" w:cs="Calibri"/>
                <w:i/>
                <w:iCs/>
                <w:sz w:val="16"/>
                <w:szCs w:val="16"/>
                <w:lang w:eastAsia="es-PE"/>
              </w:rPr>
              <w:t>II CICLO</w:t>
            </w:r>
          </w:p>
        </w:tc>
        <w:tc>
          <w:tcPr>
            <w:tcW w:w="1121" w:type="dxa"/>
            <w:vMerge w:val="restart"/>
            <w:noWrap/>
            <w:vAlign w:val="center"/>
            <w:hideMark/>
          </w:tcPr>
          <w:p w14:paraId="14D579AE" w14:textId="77777777" w:rsidR="002674E7" w:rsidRPr="002674E7" w:rsidRDefault="002674E7" w:rsidP="002674E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2674E7">
              <w:rPr>
                <w:rFonts w:ascii="Arial Narrow" w:eastAsia="Times New Roman" w:hAnsi="Arial Narrow" w:cs="Calibri"/>
                <w:b/>
                <w:bCs/>
                <w:i/>
                <w:iCs/>
                <w:color w:val="000000"/>
                <w:sz w:val="16"/>
                <w:szCs w:val="16"/>
                <w:lang w:eastAsia="es-PE"/>
              </w:rPr>
              <w:t>Modulo Transversal</w:t>
            </w:r>
          </w:p>
        </w:tc>
        <w:tc>
          <w:tcPr>
            <w:tcW w:w="3113" w:type="dxa"/>
            <w:vAlign w:val="center"/>
            <w:hideMark/>
          </w:tcPr>
          <w:p w14:paraId="5CA9B6BD" w14:textId="77777777" w:rsidR="002674E7" w:rsidRPr="002674E7" w:rsidRDefault="002674E7" w:rsidP="002674E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2674E7">
              <w:rPr>
                <w:rFonts w:ascii="Arial Narrow" w:eastAsia="Times New Roman" w:hAnsi="Arial Narrow" w:cs="Calibri"/>
                <w:b/>
                <w:bCs/>
                <w:i/>
                <w:iCs/>
                <w:color w:val="000000"/>
                <w:sz w:val="16"/>
                <w:szCs w:val="16"/>
                <w:lang w:eastAsia="es-PE"/>
              </w:rPr>
              <w:t> </w:t>
            </w:r>
          </w:p>
        </w:tc>
        <w:tc>
          <w:tcPr>
            <w:tcW w:w="1171" w:type="dxa"/>
            <w:vAlign w:val="center"/>
            <w:hideMark/>
          </w:tcPr>
          <w:p w14:paraId="75D46924" w14:textId="77777777" w:rsidR="002674E7" w:rsidRPr="002674E7" w:rsidRDefault="002674E7" w:rsidP="002674E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2674E7">
              <w:rPr>
                <w:rFonts w:ascii="Arial Narrow" w:eastAsia="Times New Roman" w:hAnsi="Arial Narrow" w:cs="Calibri"/>
                <w:b/>
                <w:bCs/>
                <w:i/>
                <w:iCs/>
                <w:color w:val="000000"/>
                <w:sz w:val="16"/>
                <w:szCs w:val="16"/>
                <w:lang w:eastAsia="es-PE"/>
              </w:rPr>
              <w:t>14</w:t>
            </w:r>
          </w:p>
        </w:tc>
        <w:tc>
          <w:tcPr>
            <w:tcW w:w="813" w:type="dxa"/>
            <w:vAlign w:val="center"/>
            <w:hideMark/>
          </w:tcPr>
          <w:p w14:paraId="70D28D46" w14:textId="77777777" w:rsidR="002674E7" w:rsidRPr="002674E7" w:rsidRDefault="002674E7" w:rsidP="002674E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2674E7">
              <w:rPr>
                <w:rFonts w:ascii="Arial Narrow" w:eastAsia="Times New Roman" w:hAnsi="Arial Narrow" w:cs="Calibri"/>
                <w:b/>
                <w:bCs/>
                <w:i/>
                <w:iCs/>
                <w:color w:val="000000"/>
                <w:sz w:val="16"/>
                <w:szCs w:val="16"/>
                <w:lang w:eastAsia="es-PE"/>
              </w:rPr>
              <w:t> </w:t>
            </w:r>
          </w:p>
        </w:tc>
        <w:tc>
          <w:tcPr>
            <w:tcW w:w="851" w:type="dxa"/>
            <w:vAlign w:val="center"/>
            <w:hideMark/>
          </w:tcPr>
          <w:p w14:paraId="5882B8BB" w14:textId="601CF079" w:rsidR="002674E7" w:rsidRPr="002674E7" w:rsidRDefault="00530F39" w:rsidP="002674E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20</w:t>
            </w:r>
          </w:p>
        </w:tc>
        <w:tc>
          <w:tcPr>
            <w:tcW w:w="709" w:type="dxa"/>
            <w:vAlign w:val="center"/>
            <w:hideMark/>
          </w:tcPr>
          <w:p w14:paraId="29F5B2FB" w14:textId="15E44878" w:rsidR="002674E7" w:rsidRPr="002674E7" w:rsidRDefault="00530F39" w:rsidP="002674E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10</w:t>
            </w:r>
          </w:p>
        </w:tc>
        <w:tc>
          <w:tcPr>
            <w:tcW w:w="992" w:type="dxa"/>
            <w:vAlign w:val="center"/>
            <w:hideMark/>
          </w:tcPr>
          <w:p w14:paraId="51E000E1" w14:textId="3E84D71A" w:rsidR="002674E7" w:rsidRPr="002674E7" w:rsidRDefault="00530F39" w:rsidP="002674E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173</w:t>
            </w:r>
          </w:p>
        </w:tc>
      </w:tr>
      <w:tr w:rsidR="00530F39" w:rsidRPr="002674E7" w14:paraId="34DF5A99" w14:textId="77777777" w:rsidTr="002674E7">
        <w:trPr>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0CAA757E" w14:textId="77777777" w:rsidR="00530F39" w:rsidRPr="002674E7" w:rsidRDefault="00530F39" w:rsidP="00530F39">
            <w:pPr>
              <w:rPr>
                <w:rFonts w:ascii="Arial Narrow" w:eastAsia="Times New Roman" w:hAnsi="Arial Narrow" w:cs="Calibri"/>
                <w:i/>
                <w:iCs/>
                <w:color w:val="000000"/>
                <w:sz w:val="16"/>
                <w:szCs w:val="16"/>
                <w:lang w:eastAsia="es-PE"/>
              </w:rPr>
            </w:pPr>
          </w:p>
        </w:tc>
        <w:tc>
          <w:tcPr>
            <w:tcW w:w="1121" w:type="dxa"/>
            <w:vMerge/>
            <w:vAlign w:val="center"/>
            <w:hideMark/>
          </w:tcPr>
          <w:p w14:paraId="026A29BC" w14:textId="77777777" w:rsidR="00530F39" w:rsidRPr="002674E7" w:rsidRDefault="00530F39" w:rsidP="00530F3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3" w:type="dxa"/>
            <w:vAlign w:val="center"/>
            <w:hideMark/>
          </w:tcPr>
          <w:p w14:paraId="3DCFC54C" w14:textId="77777777" w:rsidR="00530F39" w:rsidRPr="002674E7" w:rsidRDefault="00530F39" w:rsidP="00530F3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Interpretación y Producción de Textos</w:t>
            </w:r>
          </w:p>
        </w:tc>
        <w:tc>
          <w:tcPr>
            <w:tcW w:w="1171" w:type="dxa"/>
            <w:noWrap/>
            <w:vAlign w:val="center"/>
            <w:hideMark/>
          </w:tcPr>
          <w:p w14:paraId="66D0D0B2" w14:textId="77777777" w:rsidR="00530F39" w:rsidRPr="002674E7"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14</w:t>
            </w:r>
          </w:p>
        </w:tc>
        <w:tc>
          <w:tcPr>
            <w:tcW w:w="813" w:type="dxa"/>
            <w:noWrap/>
            <w:vAlign w:val="center"/>
            <w:hideMark/>
          </w:tcPr>
          <w:p w14:paraId="73E33692" w14:textId="49BE7E52" w:rsidR="00530F39" w:rsidRPr="002674E7"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sz w:val="16"/>
                <w:szCs w:val="16"/>
                <w:lang w:eastAsia="es-PE"/>
              </w:rPr>
              <w:t>3</w:t>
            </w:r>
            <w:r w:rsidRPr="007157C9">
              <w:rPr>
                <w:rFonts w:ascii="Arial Narrow" w:eastAsia="Times New Roman" w:hAnsi="Arial Narrow" w:cs="Calibri"/>
                <w:i/>
                <w:iCs/>
                <w:sz w:val="16"/>
                <w:szCs w:val="16"/>
                <w:lang w:eastAsia="es-PE"/>
              </w:rPr>
              <w:t>0</w:t>
            </w:r>
          </w:p>
        </w:tc>
        <w:tc>
          <w:tcPr>
            <w:tcW w:w="851" w:type="dxa"/>
            <w:noWrap/>
            <w:vAlign w:val="center"/>
            <w:hideMark/>
          </w:tcPr>
          <w:p w14:paraId="6EB16D2E" w14:textId="4553792E" w:rsidR="00530F39" w:rsidRPr="00530F39"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2</w:t>
            </w:r>
          </w:p>
        </w:tc>
        <w:tc>
          <w:tcPr>
            <w:tcW w:w="709" w:type="dxa"/>
            <w:noWrap/>
            <w:vAlign w:val="center"/>
            <w:hideMark/>
          </w:tcPr>
          <w:p w14:paraId="27B67E84" w14:textId="356C7961" w:rsidR="00530F39" w:rsidRPr="00530F39"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1</w:t>
            </w:r>
          </w:p>
        </w:tc>
        <w:tc>
          <w:tcPr>
            <w:tcW w:w="992" w:type="dxa"/>
            <w:noWrap/>
            <w:vAlign w:val="center"/>
            <w:hideMark/>
          </w:tcPr>
          <w:p w14:paraId="1F204AB9" w14:textId="50AB262A" w:rsidR="00530F39" w:rsidRPr="00530F39"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17</w:t>
            </w:r>
          </w:p>
        </w:tc>
      </w:tr>
      <w:tr w:rsidR="00530F39" w:rsidRPr="002674E7" w14:paraId="446A5674" w14:textId="77777777" w:rsidTr="002674E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77A36CAE" w14:textId="77777777" w:rsidR="00530F39" w:rsidRPr="002674E7" w:rsidRDefault="00530F39" w:rsidP="00530F39">
            <w:pPr>
              <w:rPr>
                <w:rFonts w:ascii="Arial Narrow" w:eastAsia="Times New Roman" w:hAnsi="Arial Narrow" w:cs="Calibri"/>
                <w:i/>
                <w:iCs/>
                <w:color w:val="000000"/>
                <w:sz w:val="16"/>
                <w:szCs w:val="16"/>
                <w:lang w:eastAsia="es-PE"/>
              </w:rPr>
            </w:pPr>
          </w:p>
        </w:tc>
        <w:tc>
          <w:tcPr>
            <w:tcW w:w="1121" w:type="dxa"/>
            <w:vMerge/>
            <w:vAlign w:val="center"/>
            <w:hideMark/>
          </w:tcPr>
          <w:p w14:paraId="538D4BE4" w14:textId="77777777" w:rsidR="00530F39" w:rsidRPr="002674E7" w:rsidRDefault="00530F39" w:rsidP="00530F3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3" w:type="dxa"/>
            <w:vAlign w:val="center"/>
            <w:hideMark/>
          </w:tcPr>
          <w:p w14:paraId="6EA54D41" w14:textId="30047163" w:rsidR="00530F39" w:rsidRPr="002674E7" w:rsidRDefault="00AA4BAD" w:rsidP="00530F3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Estadística</w:t>
            </w:r>
            <w:r w:rsidR="00530F39" w:rsidRPr="002674E7">
              <w:rPr>
                <w:rFonts w:ascii="Arial Narrow" w:eastAsia="Times New Roman" w:hAnsi="Arial Narrow" w:cs="Calibri"/>
                <w:i/>
                <w:iCs/>
                <w:color w:val="000000"/>
                <w:sz w:val="16"/>
                <w:szCs w:val="16"/>
                <w:lang w:eastAsia="es-PE"/>
              </w:rPr>
              <w:t xml:space="preserve"> General</w:t>
            </w:r>
          </w:p>
        </w:tc>
        <w:tc>
          <w:tcPr>
            <w:tcW w:w="1171" w:type="dxa"/>
            <w:noWrap/>
            <w:vAlign w:val="center"/>
            <w:hideMark/>
          </w:tcPr>
          <w:p w14:paraId="5691B83D" w14:textId="77777777" w:rsidR="00530F39" w:rsidRPr="002674E7"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14</w:t>
            </w:r>
          </w:p>
        </w:tc>
        <w:tc>
          <w:tcPr>
            <w:tcW w:w="813" w:type="dxa"/>
            <w:noWrap/>
            <w:vAlign w:val="center"/>
            <w:hideMark/>
          </w:tcPr>
          <w:p w14:paraId="2F55DF4B" w14:textId="37E7AFFE" w:rsidR="00530F39" w:rsidRPr="002674E7"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sz w:val="16"/>
                <w:szCs w:val="16"/>
                <w:lang w:eastAsia="es-PE"/>
              </w:rPr>
              <w:t>3</w:t>
            </w:r>
            <w:r w:rsidRPr="007157C9">
              <w:rPr>
                <w:rFonts w:ascii="Arial Narrow" w:eastAsia="Times New Roman" w:hAnsi="Arial Narrow" w:cs="Calibri"/>
                <w:i/>
                <w:iCs/>
                <w:sz w:val="16"/>
                <w:szCs w:val="16"/>
                <w:lang w:eastAsia="es-PE"/>
              </w:rPr>
              <w:t>0</w:t>
            </w:r>
          </w:p>
        </w:tc>
        <w:tc>
          <w:tcPr>
            <w:tcW w:w="851" w:type="dxa"/>
            <w:noWrap/>
            <w:vAlign w:val="center"/>
            <w:hideMark/>
          </w:tcPr>
          <w:p w14:paraId="0C63FFA4" w14:textId="5578C62A" w:rsidR="00530F39" w:rsidRPr="00530F39"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2</w:t>
            </w:r>
          </w:p>
        </w:tc>
        <w:tc>
          <w:tcPr>
            <w:tcW w:w="709" w:type="dxa"/>
            <w:noWrap/>
            <w:vAlign w:val="center"/>
            <w:hideMark/>
          </w:tcPr>
          <w:p w14:paraId="7352DD50" w14:textId="4AB21EAA" w:rsidR="00530F39" w:rsidRPr="00530F39"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1</w:t>
            </w:r>
          </w:p>
        </w:tc>
        <w:tc>
          <w:tcPr>
            <w:tcW w:w="992" w:type="dxa"/>
            <w:noWrap/>
            <w:vAlign w:val="center"/>
            <w:hideMark/>
          </w:tcPr>
          <w:p w14:paraId="4D0142BE" w14:textId="313BEA6D" w:rsidR="00530F39" w:rsidRPr="00530F39"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17</w:t>
            </w:r>
          </w:p>
        </w:tc>
      </w:tr>
      <w:tr w:rsidR="00530F39" w:rsidRPr="002674E7" w14:paraId="49CE5170" w14:textId="77777777" w:rsidTr="002674E7">
        <w:trPr>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3E837B67" w14:textId="77777777" w:rsidR="00530F39" w:rsidRPr="002674E7" w:rsidRDefault="00530F39" w:rsidP="00530F39">
            <w:pPr>
              <w:rPr>
                <w:rFonts w:ascii="Arial Narrow" w:eastAsia="Times New Roman" w:hAnsi="Arial Narrow" w:cs="Calibri"/>
                <w:i/>
                <w:iCs/>
                <w:color w:val="000000"/>
                <w:sz w:val="16"/>
                <w:szCs w:val="16"/>
                <w:lang w:eastAsia="es-PE"/>
              </w:rPr>
            </w:pPr>
          </w:p>
        </w:tc>
        <w:tc>
          <w:tcPr>
            <w:tcW w:w="1121" w:type="dxa"/>
            <w:vMerge/>
            <w:vAlign w:val="center"/>
            <w:hideMark/>
          </w:tcPr>
          <w:p w14:paraId="55220166" w14:textId="77777777" w:rsidR="00530F39" w:rsidRPr="002674E7" w:rsidRDefault="00530F39" w:rsidP="00530F3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3" w:type="dxa"/>
            <w:vAlign w:val="center"/>
            <w:hideMark/>
          </w:tcPr>
          <w:p w14:paraId="149C7DE0" w14:textId="55C2AEAF" w:rsidR="00530F39" w:rsidRPr="002674E7" w:rsidRDefault="00530F39" w:rsidP="00530F3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 xml:space="preserve">Cultura </w:t>
            </w:r>
            <w:r w:rsidR="00AA4BAD" w:rsidRPr="002674E7">
              <w:rPr>
                <w:rFonts w:ascii="Arial Narrow" w:eastAsia="Times New Roman" w:hAnsi="Arial Narrow" w:cs="Calibri"/>
                <w:i/>
                <w:iCs/>
                <w:color w:val="000000"/>
                <w:sz w:val="16"/>
                <w:szCs w:val="16"/>
                <w:lang w:eastAsia="es-PE"/>
              </w:rPr>
              <w:t>Artística</w:t>
            </w:r>
          </w:p>
        </w:tc>
        <w:tc>
          <w:tcPr>
            <w:tcW w:w="1171" w:type="dxa"/>
            <w:noWrap/>
            <w:vAlign w:val="center"/>
            <w:hideMark/>
          </w:tcPr>
          <w:p w14:paraId="5295A95B" w14:textId="77777777" w:rsidR="00530F39" w:rsidRPr="002674E7"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14</w:t>
            </w:r>
          </w:p>
        </w:tc>
        <w:tc>
          <w:tcPr>
            <w:tcW w:w="813" w:type="dxa"/>
            <w:noWrap/>
            <w:vAlign w:val="center"/>
            <w:hideMark/>
          </w:tcPr>
          <w:p w14:paraId="528EDDA0" w14:textId="0B2E6CD1" w:rsidR="00530F39" w:rsidRPr="002674E7"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sz w:val="16"/>
                <w:szCs w:val="16"/>
                <w:lang w:eastAsia="es-PE"/>
              </w:rPr>
              <w:t>3</w:t>
            </w:r>
            <w:r w:rsidRPr="007157C9">
              <w:rPr>
                <w:rFonts w:ascii="Arial Narrow" w:eastAsia="Times New Roman" w:hAnsi="Arial Narrow" w:cs="Calibri"/>
                <w:i/>
                <w:iCs/>
                <w:sz w:val="16"/>
                <w:szCs w:val="16"/>
                <w:lang w:eastAsia="es-PE"/>
              </w:rPr>
              <w:t>0</w:t>
            </w:r>
          </w:p>
        </w:tc>
        <w:tc>
          <w:tcPr>
            <w:tcW w:w="851" w:type="dxa"/>
            <w:noWrap/>
            <w:vAlign w:val="center"/>
            <w:hideMark/>
          </w:tcPr>
          <w:p w14:paraId="4DD92D99" w14:textId="427BB300" w:rsidR="00530F39" w:rsidRPr="00530F39"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2</w:t>
            </w:r>
          </w:p>
        </w:tc>
        <w:tc>
          <w:tcPr>
            <w:tcW w:w="709" w:type="dxa"/>
            <w:noWrap/>
            <w:vAlign w:val="center"/>
            <w:hideMark/>
          </w:tcPr>
          <w:p w14:paraId="1FB724B2" w14:textId="685A8089" w:rsidR="00530F39" w:rsidRPr="00530F39"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1</w:t>
            </w:r>
          </w:p>
        </w:tc>
        <w:tc>
          <w:tcPr>
            <w:tcW w:w="992" w:type="dxa"/>
            <w:noWrap/>
            <w:vAlign w:val="center"/>
            <w:hideMark/>
          </w:tcPr>
          <w:p w14:paraId="50077989" w14:textId="2F5D741D" w:rsidR="00530F39" w:rsidRPr="00530F39"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17</w:t>
            </w:r>
          </w:p>
        </w:tc>
      </w:tr>
      <w:tr w:rsidR="00530F39" w:rsidRPr="002674E7" w14:paraId="7AC1220B" w14:textId="77777777" w:rsidTr="002674E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0B171945" w14:textId="77777777" w:rsidR="00530F39" w:rsidRPr="002674E7" w:rsidRDefault="00530F39" w:rsidP="00530F39">
            <w:pPr>
              <w:rPr>
                <w:rFonts w:ascii="Arial Narrow" w:eastAsia="Times New Roman" w:hAnsi="Arial Narrow" w:cs="Calibri"/>
                <w:i/>
                <w:iCs/>
                <w:color w:val="000000"/>
                <w:sz w:val="16"/>
                <w:szCs w:val="16"/>
                <w:lang w:eastAsia="es-PE"/>
              </w:rPr>
            </w:pPr>
          </w:p>
        </w:tc>
        <w:tc>
          <w:tcPr>
            <w:tcW w:w="1121" w:type="dxa"/>
            <w:vMerge/>
            <w:vAlign w:val="center"/>
            <w:hideMark/>
          </w:tcPr>
          <w:p w14:paraId="10312EE8" w14:textId="77777777" w:rsidR="00530F39" w:rsidRPr="002674E7" w:rsidRDefault="00530F39" w:rsidP="00530F3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3" w:type="dxa"/>
            <w:vAlign w:val="center"/>
            <w:hideMark/>
          </w:tcPr>
          <w:p w14:paraId="49E12EA8" w14:textId="77777777" w:rsidR="00530F39" w:rsidRPr="002674E7" w:rsidRDefault="00530F39" w:rsidP="00530F3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Ofimática</w:t>
            </w:r>
          </w:p>
        </w:tc>
        <w:tc>
          <w:tcPr>
            <w:tcW w:w="1171" w:type="dxa"/>
            <w:noWrap/>
            <w:vAlign w:val="center"/>
            <w:hideMark/>
          </w:tcPr>
          <w:p w14:paraId="5EC7BB98" w14:textId="77777777" w:rsidR="00530F39" w:rsidRPr="002674E7"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14</w:t>
            </w:r>
          </w:p>
        </w:tc>
        <w:tc>
          <w:tcPr>
            <w:tcW w:w="813" w:type="dxa"/>
            <w:noWrap/>
            <w:vAlign w:val="center"/>
            <w:hideMark/>
          </w:tcPr>
          <w:p w14:paraId="2F74AAE2" w14:textId="25824D05" w:rsidR="00530F39" w:rsidRPr="002674E7"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sz w:val="16"/>
                <w:szCs w:val="16"/>
                <w:lang w:eastAsia="es-PE"/>
              </w:rPr>
              <w:t>3</w:t>
            </w:r>
            <w:r w:rsidRPr="007157C9">
              <w:rPr>
                <w:rFonts w:ascii="Arial Narrow" w:eastAsia="Times New Roman" w:hAnsi="Arial Narrow" w:cs="Calibri"/>
                <w:i/>
                <w:iCs/>
                <w:sz w:val="16"/>
                <w:szCs w:val="16"/>
                <w:lang w:eastAsia="es-PE"/>
              </w:rPr>
              <w:t>0</w:t>
            </w:r>
          </w:p>
        </w:tc>
        <w:tc>
          <w:tcPr>
            <w:tcW w:w="851" w:type="dxa"/>
            <w:noWrap/>
            <w:vAlign w:val="center"/>
            <w:hideMark/>
          </w:tcPr>
          <w:p w14:paraId="29CC72D3" w14:textId="37940084" w:rsidR="00530F39" w:rsidRPr="00530F39"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2</w:t>
            </w:r>
          </w:p>
        </w:tc>
        <w:tc>
          <w:tcPr>
            <w:tcW w:w="709" w:type="dxa"/>
            <w:noWrap/>
            <w:vAlign w:val="center"/>
            <w:hideMark/>
          </w:tcPr>
          <w:p w14:paraId="235DD083" w14:textId="32C41594" w:rsidR="00530F39" w:rsidRPr="00530F39"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1</w:t>
            </w:r>
          </w:p>
        </w:tc>
        <w:tc>
          <w:tcPr>
            <w:tcW w:w="992" w:type="dxa"/>
            <w:noWrap/>
            <w:vAlign w:val="center"/>
            <w:hideMark/>
          </w:tcPr>
          <w:p w14:paraId="6114EC7B" w14:textId="71C231FB" w:rsidR="00530F39" w:rsidRPr="00530F39"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17</w:t>
            </w:r>
          </w:p>
        </w:tc>
      </w:tr>
      <w:tr w:rsidR="00530F39" w:rsidRPr="002674E7" w14:paraId="6664533A" w14:textId="77777777" w:rsidTr="002674E7">
        <w:trPr>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5E43E765" w14:textId="77777777" w:rsidR="00530F39" w:rsidRPr="002674E7" w:rsidRDefault="00530F39" w:rsidP="00530F39">
            <w:pPr>
              <w:rPr>
                <w:rFonts w:ascii="Arial Narrow" w:eastAsia="Times New Roman" w:hAnsi="Arial Narrow" w:cs="Calibri"/>
                <w:i/>
                <w:iCs/>
                <w:color w:val="000000"/>
                <w:sz w:val="16"/>
                <w:szCs w:val="16"/>
                <w:lang w:eastAsia="es-PE"/>
              </w:rPr>
            </w:pPr>
          </w:p>
        </w:tc>
        <w:tc>
          <w:tcPr>
            <w:tcW w:w="1121" w:type="dxa"/>
            <w:vMerge/>
            <w:vAlign w:val="center"/>
            <w:hideMark/>
          </w:tcPr>
          <w:p w14:paraId="6E110101" w14:textId="77777777" w:rsidR="00530F39" w:rsidRPr="002674E7" w:rsidRDefault="00530F39" w:rsidP="00530F3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3" w:type="dxa"/>
            <w:vAlign w:val="center"/>
            <w:hideMark/>
          </w:tcPr>
          <w:p w14:paraId="1D60721C" w14:textId="77777777" w:rsidR="00530F39" w:rsidRPr="002674E7" w:rsidRDefault="00530F39" w:rsidP="00530F3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Fundamentos de Investigación</w:t>
            </w:r>
          </w:p>
        </w:tc>
        <w:tc>
          <w:tcPr>
            <w:tcW w:w="1171" w:type="dxa"/>
            <w:noWrap/>
            <w:vAlign w:val="center"/>
            <w:hideMark/>
          </w:tcPr>
          <w:p w14:paraId="180661A2" w14:textId="77777777" w:rsidR="00530F39" w:rsidRPr="002674E7"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14</w:t>
            </w:r>
          </w:p>
        </w:tc>
        <w:tc>
          <w:tcPr>
            <w:tcW w:w="813" w:type="dxa"/>
            <w:noWrap/>
            <w:vAlign w:val="center"/>
            <w:hideMark/>
          </w:tcPr>
          <w:p w14:paraId="47DC45F0" w14:textId="0BDA5561" w:rsidR="00530F39" w:rsidRPr="002674E7"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sz w:val="16"/>
                <w:szCs w:val="16"/>
                <w:lang w:eastAsia="es-PE"/>
              </w:rPr>
              <w:t>3</w:t>
            </w:r>
            <w:r w:rsidRPr="007157C9">
              <w:rPr>
                <w:rFonts w:ascii="Arial Narrow" w:eastAsia="Times New Roman" w:hAnsi="Arial Narrow" w:cs="Calibri"/>
                <w:i/>
                <w:iCs/>
                <w:sz w:val="16"/>
                <w:szCs w:val="16"/>
                <w:lang w:eastAsia="es-PE"/>
              </w:rPr>
              <w:t>0</w:t>
            </w:r>
          </w:p>
        </w:tc>
        <w:tc>
          <w:tcPr>
            <w:tcW w:w="851" w:type="dxa"/>
            <w:noWrap/>
            <w:vAlign w:val="center"/>
            <w:hideMark/>
          </w:tcPr>
          <w:p w14:paraId="6873E9F7" w14:textId="3DEDEFA9" w:rsidR="00530F39" w:rsidRPr="00530F39"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2</w:t>
            </w:r>
          </w:p>
        </w:tc>
        <w:tc>
          <w:tcPr>
            <w:tcW w:w="709" w:type="dxa"/>
            <w:noWrap/>
            <w:vAlign w:val="center"/>
            <w:hideMark/>
          </w:tcPr>
          <w:p w14:paraId="41E3AA82" w14:textId="3D89A819" w:rsidR="00530F39" w:rsidRPr="00530F39"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1</w:t>
            </w:r>
          </w:p>
        </w:tc>
        <w:tc>
          <w:tcPr>
            <w:tcW w:w="992" w:type="dxa"/>
            <w:noWrap/>
            <w:vAlign w:val="center"/>
            <w:hideMark/>
          </w:tcPr>
          <w:p w14:paraId="561107C7" w14:textId="3020D834" w:rsidR="00530F39" w:rsidRPr="00530F39"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17</w:t>
            </w:r>
          </w:p>
        </w:tc>
      </w:tr>
      <w:tr w:rsidR="00530F39" w:rsidRPr="002674E7" w14:paraId="0BF9A54D" w14:textId="77777777" w:rsidTr="002674E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31D9D487" w14:textId="77777777" w:rsidR="00530F39" w:rsidRPr="002674E7" w:rsidRDefault="00530F39" w:rsidP="00530F39">
            <w:pPr>
              <w:rPr>
                <w:rFonts w:ascii="Arial Narrow" w:eastAsia="Times New Roman" w:hAnsi="Arial Narrow" w:cs="Calibri"/>
                <w:i/>
                <w:iCs/>
                <w:color w:val="000000"/>
                <w:sz w:val="16"/>
                <w:szCs w:val="16"/>
                <w:lang w:eastAsia="es-PE"/>
              </w:rPr>
            </w:pPr>
          </w:p>
        </w:tc>
        <w:tc>
          <w:tcPr>
            <w:tcW w:w="1121" w:type="dxa"/>
            <w:vMerge w:val="restart"/>
            <w:vAlign w:val="center"/>
            <w:hideMark/>
          </w:tcPr>
          <w:p w14:paraId="0CBB0D92" w14:textId="2B484CF4" w:rsidR="00530F39" w:rsidRPr="002674E7"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2674E7">
              <w:rPr>
                <w:rFonts w:ascii="Arial Narrow" w:eastAsia="Times New Roman" w:hAnsi="Arial Narrow" w:cs="Calibri"/>
                <w:b/>
                <w:bCs/>
                <w:i/>
                <w:iCs/>
                <w:color w:val="000000"/>
                <w:sz w:val="16"/>
                <w:szCs w:val="16"/>
                <w:lang w:eastAsia="es-PE"/>
              </w:rPr>
              <w:t xml:space="preserve">Formación </w:t>
            </w:r>
            <w:r w:rsidR="00AA4BAD" w:rsidRPr="002674E7">
              <w:rPr>
                <w:rFonts w:ascii="Arial Narrow" w:eastAsia="Times New Roman" w:hAnsi="Arial Narrow" w:cs="Calibri"/>
                <w:b/>
                <w:bCs/>
                <w:i/>
                <w:iCs/>
                <w:color w:val="000000"/>
                <w:sz w:val="16"/>
                <w:szCs w:val="16"/>
                <w:lang w:eastAsia="es-PE"/>
              </w:rPr>
              <w:t>Específica</w:t>
            </w:r>
            <w:r w:rsidRPr="002674E7">
              <w:rPr>
                <w:rFonts w:ascii="Arial Narrow" w:eastAsia="Times New Roman" w:hAnsi="Arial Narrow" w:cs="Calibri"/>
                <w:b/>
                <w:bCs/>
                <w:i/>
                <w:iCs/>
                <w:color w:val="000000"/>
                <w:sz w:val="16"/>
                <w:szCs w:val="16"/>
                <w:lang w:eastAsia="es-PE"/>
              </w:rPr>
              <w:t xml:space="preserve"> (Módulos Técnico Profesionales)</w:t>
            </w:r>
          </w:p>
        </w:tc>
        <w:tc>
          <w:tcPr>
            <w:tcW w:w="3113" w:type="dxa"/>
            <w:vAlign w:val="center"/>
            <w:hideMark/>
          </w:tcPr>
          <w:p w14:paraId="7F045B4C" w14:textId="7AD72623" w:rsidR="00530F39" w:rsidRPr="002674E7" w:rsidRDefault="00AA4BAD" w:rsidP="00530F3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Topografía</w:t>
            </w:r>
            <w:r w:rsidR="00530F39" w:rsidRPr="002674E7">
              <w:rPr>
                <w:rFonts w:ascii="Arial Narrow" w:eastAsia="Times New Roman" w:hAnsi="Arial Narrow" w:cs="Calibri"/>
                <w:i/>
                <w:iCs/>
                <w:color w:val="000000"/>
                <w:sz w:val="16"/>
                <w:szCs w:val="16"/>
                <w:lang w:eastAsia="es-PE"/>
              </w:rPr>
              <w:t xml:space="preserve"> para Caminos y </w:t>
            </w:r>
            <w:r w:rsidRPr="002674E7">
              <w:rPr>
                <w:rFonts w:ascii="Arial Narrow" w:eastAsia="Times New Roman" w:hAnsi="Arial Narrow" w:cs="Calibri"/>
                <w:i/>
                <w:iCs/>
                <w:color w:val="000000"/>
                <w:sz w:val="16"/>
                <w:szCs w:val="16"/>
                <w:lang w:eastAsia="es-PE"/>
              </w:rPr>
              <w:t>Vías</w:t>
            </w:r>
            <w:r w:rsidR="00530F39" w:rsidRPr="002674E7">
              <w:rPr>
                <w:rFonts w:ascii="Arial Narrow" w:eastAsia="Times New Roman" w:hAnsi="Arial Narrow" w:cs="Calibri"/>
                <w:i/>
                <w:iCs/>
                <w:color w:val="000000"/>
                <w:sz w:val="16"/>
                <w:szCs w:val="16"/>
                <w:lang w:eastAsia="es-PE"/>
              </w:rPr>
              <w:t xml:space="preserve"> Urbanas</w:t>
            </w:r>
          </w:p>
        </w:tc>
        <w:tc>
          <w:tcPr>
            <w:tcW w:w="1171" w:type="dxa"/>
            <w:noWrap/>
            <w:vAlign w:val="center"/>
            <w:hideMark/>
          </w:tcPr>
          <w:p w14:paraId="652F7AD4" w14:textId="77777777" w:rsidR="00530F39" w:rsidRPr="002674E7"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14</w:t>
            </w:r>
          </w:p>
        </w:tc>
        <w:tc>
          <w:tcPr>
            <w:tcW w:w="813" w:type="dxa"/>
            <w:noWrap/>
            <w:vAlign w:val="center"/>
            <w:hideMark/>
          </w:tcPr>
          <w:p w14:paraId="6987F98B" w14:textId="6C19A502" w:rsidR="00530F39" w:rsidRPr="002674E7"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sz w:val="16"/>
                <w:szCs w:val="16"/>
                <w:lang w:eastAsia="es-PE"/>
              </w:rPr>
              <w:t>3</w:t>
            </w:r>
            <w:r w:rsidRPr="007157C9">
              <w:rPr>
                <w:rFonts w:ascii="Arial Narrow" w:eastAsia="Times New Roman" w:hAnsi="Arial Narrow" w:cs="Calibri"/>
                <w:i/>
                <w:iCs/>
                <w:sz w:val="16"/>
                <w:szCs w:val="16"/>
                <w:lang w:eastAsia="es-PE"/>
              </w:rPr>
              <w:t>0</w:t>
            </w:r>
          </w:p>
        </w:tc>
        <w:tc>
          <w:tcPr>
            <w:tcW w:w="851" w:type="dxa"/>
            <w:noWrap/>
            <w:vAlign w:val="center"/>
            <w:hideMark/>
          </w:tcPr>
          <w:p w14:paraId="207D443B" w14:textId="2F31726C" w:rsidR="00530F39" w:rsidRPr="00530F39"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4</w:t>
            </w:r>
          </w:p>
        </w:tc>
        <w:tc>
          <w:tcPr>
            <w:tcW w:w="709" w:type="dxa"/>
            <w:noWrap/>
            <w:vAlign w:val="center"/>
            <w:hideMark/>
          </w:tcPr>
          <w:p w14:paraId="00AF5325" w14:textId="603679D9" w:rsidR="00530F39" w:rsidRPr="00530F39"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2</w:t>
            </w:r>
          </w:p>
        </w:tc>
        <w:tc>
          <w:tcPr>
            <w:tcW w:w="992" w:type="dxa"/>
            <w:noWrap/>
            <w:vAlign w:val="center"/>
            <w:hideMark/>
          </w:tcPr>
          <w:p w14:paraId="61155F66" w14:textId="44A645FF" w:rsidR="00530F39" w:rsidRPr="00530F39"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35</w:t>
            </w:r>
          </w:p>
        </w:tc>
      </w:tr>
      <w:tr w:rsidR="00530F39" w:rsidRPr="002674E7" w14:paraId="0E647D0A" w14:textId="77777777" w:rsidTr="002674E7">
        <w:trPr>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0347205E" w14:textId="77777777" w:rsidR="00530F39" w:rsidRPr="002674E7" w:rsidRDefault="00530F39" w:rsidP="00530F39">
            <w:pPr>
              <w:rPr>
                <w:rFonts w:ascii="Arial Narrow" w:eastAsia="Times New Roman" w:hAnsi="Arial Narrow" w:cs="Calibri"/>
                <w:i/>
                <w:iCs/>
                <w:color w:val="000000"/>
                <w:sz w:val="16"/>
                <w:szCs w:val="16"/>
                <w:lang w:eastAsia="es-PE"/>
              </w:rPr>
            </w:pPr>
          </w:p>
        </w:tc>
        <w:tc>
          <w:tcPr>
            <w:tcW w:w="1121" w:type="dxa"/>
            <w:vMerge/>
            <w:vAlign w:val="center"/>
            <w:hideMark/>
          </w:tcPr>
          <w:p w14:paraId="5AB15BC3" w14:textId="77777777" w:rsidR="00530F39" w:rsidRPr="002674E7" w:rsidRDefault="00530F39" w:rsidP="00530F3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3" w:type="dxa"/>
            <w:vAlign w:val="center"/>
            <w:hideMark/>
          </w:tcPr>
          <w:p w14:paraId="611A28B9" w14:textId="4952ECE1" w:rsidR="00530F39" w:rsidRPr="002674E7" w:rsidRDefault="00AA4BAD" w:rsidP="00530F3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Topografía</w:t>
            </w:r>
            <w:r w:rsidR="00530F39" w:rsidRPr="002674E7">
              <w:rPr>
                <w:rFonts w:ascii="Arial Narrow" w:eastAsia="Times New Roman" w:hAnsi="Arial Narrow" w:cs="Calibri"/>
                <w:i/>
                <w:iCs/>
                <w:color w:val="000000"/>
                <w:sz w:val="16"/>
                <w:szCs w:val="16"/>
                <w:lang w:eastAsia="es-PE"/>
              </w:rPr>
              <w:t xml:space="preserve"> para Irrigaciones</w:t>
            </w:r>
          </w:p>
        </w:tc>
        <w:tc>
          <w:tcPr>
            <w:tcW w:w="1171" w:type="dxa"/>
            <w:noWrap/>
            <w:vAlign w:val="center"/>
            <w:hideMark/>
          </w:tcPr>
          <w:p w14:paraId="43992CBB" w14:textId="77777777" w:rsidR="00530F39" w:rsidRPr="002674E7"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14</w:t>
            </w:r>
          </w:p>
        </w:tc>
        <w:tc>
          <w:tcPr>
            <w:tcW w:w="813" w:type="dxa"/>
            <w:noWrap/>
            <w:vAlign w:val="center"/>
            <w:hideMark/>
          </w:tcPr>
          <w:p w14:paraId="6655CE82" w14:textId="501E7DC7" w:rsidR="00530F39" w:rsidRPr="002674E7"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sz w:val="16"/>
                <w:szCs w:val="16"/>
                <w:lang w:eastAsia="es-PE"/>
              </w:rPr>
              <w:t>3</w:t>
            </w:r>
            <w:r w:rsidRPr="007157C9">
              <w:rPr>
                <w:rFonts w:ascii="Arial Narrow" w:eastAsia="Times New Roman" w:hAnsi="Arial Narrow" w:cs="Calibri"/>
                <w:i/>
                <w:iCs/>
                <w:sz w:val="16"/>
                <w:szCs w:val="16"/>
                <w:lang w:eastAsia="es-PE"/>
              </w:rPr>
              <w:t>0</w:t>
            </w:r>
          </w:p>
        </w:tc>
        <w:tc>
          <w:tcPr>
            <w:tcW w:w="851" w:type="dxa"/>
            <w:noWrap/>
            <w:vAlign w:val="center"/>
            <w:hideMark/>
          </w:tcPr>
          <w:p w14:paraId="04E0437F" w14:textId="30B4B795" w:rsidR="00530F39" w:rsidRPr="00530F39"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4</w:t>
            </w:r>
          </w:p>
        </w:tc>
        <w:tc>
          <w:tcPr>
            <w:tcW w:w="709" w:type="dxa"/>
            <w:noWrap/>
            <w:vAlign w:val="center"/>
            <w:hideMark/>
          </w:tcPr>
          <w:p w14:paraId="2A8A12B0" w14:textId="61FC3FE2" w:rsidR="00530F39" w:rsidRPr="00530F39"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2</w:t>
            </w:r>
          </w:p>
        </w:tc>
        <w:tc>
          <w:tcPr>
            <w:tcW w:w="992" w:type="dxa"/>
            <w:noWrap/>
            <w:vAlign w:val="center"/>
            <w:hideMark/>
          </w:tcPr>
          <w:p w14:paraId="0DFBC295" w14:textId="194AAE88" w:rsidR="00530F39" w:rsidRPr="00530F39"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30</w:t>
            </w:r>
          </w:p>
        </w:tc>
      </w:tr>
      <w:tr w:rsidR="00530F39" w:rsidRPr="002674E7" w14:paraId="2CF09B19" w14:textId="77777777" w:rsidTr="002674E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401D90DF" w14:textId="77777777" w:rsidR="00530F39" w:rsidRPr="002674E7" w:rsidRDefault="00530F39" w:rsidP="00530F39">
            <w:pPr>
              <w:rPr>
                <w:rFonts w:ascii="Arial Narrow" w:eastAsia="Times New Roman" w:hAnsi="Arial Narrow" w:cs="Calibri"/>
                <w:i/>
                <w:iCs/>
                <w:color w:val="000000"/>
                <w:sz w:val="16"/>
                <w:szCs w:val="16"/>
                <w:lang w:eastAsia="es-PE"/>
              </w:rPr>
            </w:pPr>
          </w:p>
        </w:tc>
        <w:tc>
          <w:tcPr>
            <w:tcW w:w="1121" w:type="dxa"/>
            <w:vMerge/>
            <w:vAlign w:val="center"/>
            <w:hideMark/>
          </w:tcPr>
          <w:p w14:paraId="494B833E" w14:textId="77777777" w:rsidR="00530F39" w:rsidRPr="002674E7" w:rsidRDefault="00530F39" w:rsidP="00530F3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3" w:type="dxa"/>
            <w:vAlign w:val="center"/>
            <w:hideMark/>
          </w:tcPr>
          <w:p w14:paraId="70F6BF42" w14:textId="40B4B1EA" w:rsidR="00530F39" w:rsidRPr="002674E7" w:rsidRDefault="00AA4BAD" w:rsidP="00530F3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Topografía</w:t>
            </w:r>
            <w:r w:rsidR="00530F39" w:rsidRPr="002674E7">
              <w:rPr>
                <w:rFonts w:ascii="Arial Narrow" w:eastAsia="Times New Roman" w:hAnsi="Arial Narrow" w:cs="Calibri"/>
                <w:i/>
                <w:iCs/>
                <w:color w:val="000000"/>
                <w:sz w:val="16"/>
                <w:szCs w:val="16"/>
                <w:lang w:eastAsia="es-PE"/>
              </w:rPr>
              <w:t xml:space="preserve"> para Obras de Saneamiento</w:t>
            </w:r>
          </w:p>
        </w:tc>
        <w:tc>
          <w:tcPr>
            <w:tcW w:w="1171" w:type="dxa"/>
            <w:noWrap/>
            <w:vAlign w:val="center"/>
            <w:hideMark/>
          </w:tcPr>
          <w:p w14:paraId="451429BB" w14:textId="77777777" w:rsidR="00530F39" w:rsidRPr="002674E7"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14</w:t>
            </w:r>
          </w:p>
        </w:tc>
        <w:tc>
          <w:tcPr>
            <w:tcW w:w="813" w:type="dxa"/>
            <w:noWrap/>
            <w:vAlign w:val="center"/>
            <w:hideMark/>
          </w:tcPr>
          <w:p w14:paraId="3191D45C" w14:textId="7FA9449C" w:rsidR="00530F39" w:rsidRPr="002674E7"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sz w:val="16"/>
                <w:szCs w:val="16"/>
                <w:lang w:eastAsia="es-PE"/>
              </w:rPr>
              <w:t>3</w:t>
            </w:r>
            <w:r w:rsidRPr="007157C9">
              <w:rPr>
                <w:rFonts w:ascii="Arial Narrow" w:eastAsia="Times New Roman" w:hAnsi="Arial Narrow" w:cs="Calibri"/>
                <w:i/>
                <w:iCs/>
                <w:sz w:val="16"/>
                <w:szCs w:val="16"/>
                <w:lang w:eastAsia="es-PE"/>
              </w:rPr>
              <w:t>0</w:t>
            </w:r>
          </w:p>
        </w:tc>
        <w:tc>
          <w:tcPr>
            <w:tcW w:w="851" w:type="dxa"/>
            <w:noWrap/>
            <w:vAlign w:val="center"/>
            <w:hideMark/>
          </w:tcPr>
          <w:p w14:paraId="428C96B4" w14:textId="2E9159CB" w:rsidR="00530F39" w:rsidRPr="00530F39"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3</w:t>
            </w:r>
          </w:p>
        </w:tc>
        <w:tc>
          <w:tcPr>
            <w:tcW w:w="709" w:type="dxa"/>
            <w:noWrap/>
            <w:vAlign w:val="center"/>
            <w:hideMark/>
          </w:tcPr>
          <w:p w14:paraId="267E4398" w14:textId="29E7D572" w:rsidR="00530F39" w:rsidRPr="00530F39"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1</w:t>
            </w:r>
          </w:p>
        </w:tc>
        <w:tc>
          <w:tcPr>
            <w:tcW w:w="992" w:type="dxa"/>
            <w:noWrap/>
            <w:vAlign w:val="center"/>
            <w:hideMark/>
          </w:tcPr>
          <w:p w14:paraId="54F3EDA4" w14:textId="5CD50C08" w:rsidR="00530F39" w:rsidRPr="00530F39"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22</w:t>
            </w:r>
          </w:p>
        </w:tc>
      </w:tr>
      <w:tr w:rsidR="002674E7" w:rsidRPr="002674E7" w14:paraId="16957497" w14:textId="77777777" w:rsidTr="002674E7">
        <w:trPr>
          <w:trHeight w:val="113"/>
        </w:trPr>
        <w:tc>
          <w:tcPr>
            <w:cnfStyle w:val="001000000000" w:firstRow="0" w:lastRow="0" w:firstColumn="1" w:lastColumn="0" w:oddVBand="0" w:evenVBand="0" w:oddHBand="0" w:evenHBand="0" w:firstRowFirstColumn="0" w:firstRowLastColumn="0" w:lastRowFirstColumn="0" w:lastRowLastColumn="0"/>
            <w:tcW w:w="1295" w:type="dxa"/>
            <w:vMerge w:val="restart"/>
            <w:noWrap/>
            <w:vAlign w:val="center"/>
            <w:hideMark/>
          </w:tcPr>
          <w:p w14:paraId="452DA19C" w14:textId="77777777" w:rsidR="002674E7" w:rsidRPr="00740790" w:rsidRDefault="002674E7" w:rsidP="002674E7">
            <w:pPr>
              <w:jc w:val="center"/>
              <w:rPr>
                <w:rFonts w:ascii="Arial Narrow" w:eastAsia="Times New Roman" w:hAnsi="Arial Narrow" w:cs="Calibri"/>
                <w:i/>
                <w:iCs/>
                <w:sz w:val="16"/>
                <w:szCs w:val="16"/>
                <w:lang w:eastAsia="es-PE"/>
              </w:rPr>
            </w:pPr>
            <w:r w:rsidRPr="00740790">
              <w:rPr>
                <w:rFonts w:ascii="Arial Narrow" w:eastAsia="Times New Roman" w:hAnsi="Arial Narrow" w:cs="Calibri"/>
                <w:i/>
                <w:iCs/>
                <w:sz w:val="16"/>
                <w:szCs w:val="16"/>
                <w:lang w:eastAsia="es-PE"/>
              </w:rPr>
              <w:t>III CICLO</w:t>
            </w:r>
          </w:p>
        </w:tc>
        <w:tc>
          <w:tcPr>
            <w:tcW w:w="1121" w:type="dxa"/>
            <w:vMerge w:val="restart"/>
            <w:noWrap/>
            <w:vAlign w:val="center"/>
            <w:hideMark/>
          </w:tcPr>
          <w:p w14:paraId="029DB378" w14:textId="77777777" w:rsidR="002674E7" w:rsidRPr="002674E7" w:rsidRDefault="002674E7" w:rsidP="002674E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2674E7">
              <w:rPr>
                <w:rFonts w:ascii="Arial Narrow" w:eastAsia="Times New Roman" w:hAnsi="Arial Narrow" w:cs="Calibri"/>
                <w:b/>
                <w:bCs/>
                <w:i/>
                <w:iCs/>
                <w:color w:val="000000"/>
                <w:sz w:val="16"/>
                <w:szCs w:val="16"/>
                <w:lang w:eastAsia="es-PE"/>
              </w:rPr>
              <w:t>Modulo Transversal</w:t>
            </w:r>
          </w:p>
        </w:tc>
        <w:tc>
          <w:tcPr>
            <w:tcW w:w="3113" w:type="dxa"/>
            <w:vAlign w:val="center"/>
            <w:hideMark/>
          </w:tcPr>
          <w:p w14:paraId="76FAB53E" w14:textId="77777777" w:rsidR="002674E7" w:rsidRPr="002674E7" w:rsidRDefault="002674E7" w:rsidP="002674E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2674E7">
              <w:rPr>
                <w:rFonts w:ascii="Arial Narrow" w:eastAsia="Times New Roman" w:hAnsi="Arial Narrow" w:cs="Calibri"/>
                <w:b/>
                <w:bCs/>
                <w:i/>
                <w:iCs/>
                <w:color w:val="000000"/>
                <w:sz w:val="16"/>
                <w:szCs w:val="16"/>
                <w:lang w:eastAsia="es-PE"/>
              </w:rPr>
              <w:t> </w:t>
            </w:r>
          </w:p>
        </w:tc>
        <w:tc>
          <w:tcPr>
            <w:tcW w:w="1171" w:type="dxa"/>
            <w:vAlign w:val="center"/>
            <w:hideMark/>
          </w:tcPr>
          <w:p w14:paraId="0B0803A4" w14:textId="77777777" w:rsidR="002674E7" w:rsidRPr="002674E7" w:rsidRDefault="002674E7" w:rsidP="002674E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2674E7">
              <w:rPr>
                <w:rFonts w:ascii="Arial Narrow" w:eastAsia="Times New Roman" w:hAnsi="Arial Narrow" w:cs="Calibri"/>
                <w:b/>
                <w:bCs/>
                <w:i/>
                <w:iCs/>
                <w:color w:val="000000"/>
                <w:sz w:val="16"/>
                <w:szCs w:val="16"/>
                <w:lang w:eastAsia="es-PE"/>
              </w:rPr>
              <w:t>16</w:t>
            </w:r>
          </w:p>
        </w:tc>
        <w:tc>
          <w:tcPr>
            <w:tcW w:w="813" w:type="dxa"/>
            <w:vAlign w:val="center"/>
            <w:hideMark/>
          </w:tcPr>
          <w:p w14:paraId="4D805536" w14:textId="77777777" w:rsidR="002674E7" w:rsidRPr="002674E7" w:rsidRDefault="002674E7" w:rsidP="002674E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2674E7">
              <w:rPr>
                <w:rFonts w:ascii="Arial Narrow" w:eastAsia="Times New Roman" w:hAnsi="Arial Narrow" w:cs="Calibri"/>
                <w:b/>
                <w:bCs/>
                <w:i/>
                <w:iCs/>
                <w:color w:val="000000"/>
                <w:sz w:val="16"/>
                <w:szCs w:val="16"/>
                <w:lang w:eastAsia="es-PE"/>
              </w:rPr>
              <w:t> </w:t>
            </w:r>
          </w:p>
        </w:tc>
        <w:tc>
          <w:tcPr>
            <w:tcW w:w="851" w:type="dxa"/>
            <w:vAlign w:val="center"/>
            <w:hideMark/>
          </w:tcPr>
          <w:p w14:paraId="4F51E005" w14:textId="0BE5FDAA" w:rsidR="002674E7" w:rsidRPr="002674E7" w:rsidRDefault="002674E7" w:rsidP="002674E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2674E7">
              <w:rPr>
                <w:rFonts w:ascii="Arial Narrow" w:eastAsia="Times New Roman" w:hAnsi="Arial Narrow" w:cs="Calibri"/>
                <w:b/>
                <w:bCs/>
                <w:i/>
                <w:iCs/>
                <w:color w:val="000000"/>
                <w:sz w:val="16"/>
                <w:szCs w:val="16"/>
                <w:lang w:eastAsia="es-PE"/>
              </w:rPr>
              <w:t>1</w:t>
            </w:r>
            <w:r w:rsidR="00530F39">
              <w:rPr>
                <w:rFonts w:ascii="Arial Narrow" w:eastAsia="Times New Roman" w:hAnsi="Arial Narrow" w:cs="Calibri"/>
                <w:b/>
                <w:bCs/>
                <w:i/>
                <w:iCs/>
                <w:color w:val="000000"/>
                <w:sz w:val="16"/>
                <w:szCs w:val="16"/>
                <w:lang w:eastAsia="es-PE"/>
              </w:rPr>
              <w:t>9</w:t>
            </w:r>
          </w:p>
        </w:tc>
        <w:tc>
          <w:tcPr>
            <w:tcW w:w="709" w:type="dxa"/>
            <w:vAlign w:val="center"/>
            <w:hideMark/>
          </w:tcPr>
          <w:p w14:paraId="130BECC5" w14:textId="7AEA8A7B" w:rsidR="002674E7" w:rsidRPr="002674E7" w:rsidRDefault="00530F39" w:rsidP="002674E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10</w:t>
            </w:r>
          </w:p>
        </w:tc>
        <w:tc>
          <w:tcPr>
            <w:tcW w:w="992" w:type="dxa"/>
            <w:vAlign w:val="center"/>
            <w:hideMark/>
          </w:tcPr>
          <w:p w14:paraId="4B8709F2" w14:textId="7D02F90B" w:rsidR="002674E7" w:rsidRPr="002674E7" w:rsidRDefault="00530F39" w:rsidP="002674E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181</w:t>
            </w:r>
          </w:p>
        </w:tc>
      </w:tr>
      <w:tr w:rsidR="00530F39" w:rsidRPr="002674E7" w14:paraId="0E6BACF5" w14:textId="77777777" w:rsidTr="002674E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7EA67901" w14:textId="77777777" w:rsidR="00530F39" w:rsidRPr="00740790" w:rsidRDefault="00530F39" w:rsidP="00530F39">
            <w:pPr>
              <w:rPr>
                <w:rFonts w:ascii="Arial Narrow" w:eastAsia="Times New Roman" w:hAnsi="Arial Narrow" w:cs="Calibri"/>
                <w:i/>
                <w:iCs/>
                <w:sz w:val="16"/>
                <w:szCs w:val="16"/>
                <w:lang w:eastAsia="es-PE"/>
              </w:rPr>
            </w:pPr>
          </w:p>
        </w:tc>
        <w:tc>
          <w:tcPr>
            <w:tcW w:w="1121" w:type="dxa"/>
            <w:vMerge/>
            <w:vAlign w:val="center"/>
            <w:hideMark/>
          </w:tcPr>
          <w:p w14:paraId="537D0563" w14:textId="77777777" w:rsidR="00530F39" w:rsidRPr="002674E7" w:rsidRDefault="00530F39" w:rsidP="00530F3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3" w:type="dxa"/>
            <w:vAlign w:val="center"/>
            <w:hideMark/>
          </w:tcPr>
          <w:p w14:paraId="7E4481B3" w14:textId="5CBAA78B" w:rsidR="00530F39" w:rsidRPr="002674E7" w:rsidRDefault="00530F39" w:rsidP="00530F3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 xml:space="preserve">Sociedad y </w:t>
            </w:r>
            <w:r w:rsidR="00AA4BAD" w:rsidRPr="002674E7">
              <w:rPr>
                <w:rFonts w:ascii="Arial Narrow" w:eastAsia="Times New Roman" w:hAnsi="Arial Narrow" w:cs="Calibri"/>
                <w:i/>
                <w:iCs/>
                <w:color w:val="000000"/>
                <w:sz w:val="16"/>
                <w:szCs w:val="16"/>
                <w:lang w:eastAsia="es-PE"/>
              </w:rPr>
              <w:t>Economía</w:t>
            </w:r>
            <w:r w:rsidRPr="002674E7">
              <w:rPr>
                <w:rFonts w:ascii="Arial Narrow" w:eastAsia="Times New Roman" w:hAnsi="Arial Narrow" w:cs="Calibri"/>
                <w:i/>
                <w:iCs/>
                <w:color w:val="000000"/>
                <w:sz w:val="16"/>
                <w:szCs w:val="16"/>
                <w:lang w:eastAsia="es-PE"/>
              </w:rPr>
              <w:t xml:space="preserve"> en la Globalización</w:t>
            </w:r>
          </w:p>
        </w:tc>
        <w:tc>
          <w:tcPr>
            <w:tcW w:w="1171" w:type="dxa"/>
            <w:noWrap/>
            <w:vAlign w:val="center"/>
            <w:hideMark/>
          </w:tcPr>
          <w:p w14:paraId="2530AEF5" w14:textId="77777777" w:rsidR="00530F39" w:rsidRPr="002674E7"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16</w:t>
            </w:r>
          </w:p>
        </w:tc>
        <w:tc>
          <w:tcPr>
            <w:tcW w:w="813" w:type="dxa"/>
            <w:noWrap/>
            <w:vAlign w:val="center"/>
            <w:hideMark/>
          </w:tcPr>
          <w:p w14:paraId="57B4BB74" w14:textId="43FB5DDC" w:rsidR="00530F39" w:rsidRPr="002674E7"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sz w:val="16"/>
                <w:szCs w:val="16"/>
                <w:lang w:eastAsia="es-PE"/>
              </w:rPr>
              <w:t>3</w:t>
            </w:r>
            <w:r w:rsidRPr="007157C9">
              <w:rPr>
                <w:rFonts w:ascii="Arial Narrow" w:eastAsia="Times New Roman" w:hAnsi="Arial Narrow" w:cs="Calibri"/>
                <w:i/>
                <w:iCs/>
                <w:sz w:val="16"/>
                <w:szCs w:val="16"/>
                <w:lang w:eastAsia="es-PE"/>
              </w:rPr>
              <w:t>0</w:t>
            </w:r>
          </w:p>
        </w:tc>
        <w:tc>
          <w:tcPr>
            <w:tcW w:w="851" w:type="dxa"/>
            <w:noWrap/>
            <w:vAlign w:val="center"/>
            <w:hideMark/>
          </w:tcPr>
          <w:p w14:paraId="4B8831CC" w14:textId="332AF98D" w:rsidR="00530F39" w:rsidRPr="00530F39"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3</w:t>
            </w:r>
          </w:p>
        </w:tc>
        <w:tc>
          <w:tcPr>
            <w:tcW w:w="709" w:type="dxa"/>
            <w:noWrap/>
            <w:vAlign w:val="center"/>
            <w:hideMark/>
          </w:tcPr>
          <w:p w14:paraId="42EB4516" w14:textId="2E1C746B" w:rsidR="00530F39" w:rsidRPr="00530F39"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2</w:t>
            </w:r>
          </w:p>
        </w:tc>
        <w:tc>
          <w:tcPr>
            <w:tcW w:w="992" w:type="dxa"/>
            <w:noWrap/>
            <w:vAlign w:val="center"/>
            <w:hideMark/>
          </w:tcPr>
          <w:p w14:paraId="56C63EFF" w14:textId="7EA097A2" w:rsidR="00530F39" w:rsidRPr="00530F39"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29</w:t>
            </w:r>
          </w:p>
        </w:tc>
      </w:tr>
      <w:tr w:rsidR="00530F39" w:rsidRPr="002674E7" w14:paraId="22E97D5A" w14:textId="77777777" w:rsidTr="002674E7">
        <w:trPr>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53D6F132" w14:textId="77777777" w:rsidR="00530F39" w:rsidRPr="00740790" w:rsidRDefault="00530F39" w:rsidP="00530F39">
            <w:pPr>
              <w:rPr>
                <w:rFonts w:ascii="Arial Narrow" w:eastAsia="Times New Roman" w:hAnsi="Arial Narrow" w:cs="Calibri"/>
                <w:i/>
                <w:iCs/>
                <w:sz w:val="16"/>
                <w:szCs w:val="16"/>
                <w:lang w:eastAsia="es-PE"/>
              </w:rPr>
            </w:pPr>
          </w:p>
        </w:tc>
        <w:tc>
          <w:tcPr>
            <w:tcW w:w="1121" w:type="dxa"/>
            <w:vMerge/>
            <w:vAlign w:val="center"/>
            <w:hideMark/>
          </w:tcPr>
          <w:p w14:paraId="77EFDBDC" w14:textId="77777777" w:rsidR="00530F39" w:rsidRPr="002674E7" w:rsidRDefault="00530F39" w:rsidP="00530F3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3" w:type="dxa"/>
            <w:vAlign w:val="center"/>
            <w:hideMark/>
          </w:tcPr>
          <w:p w14:paraId="47D278D0" w14:textId="77777777" w:rsidR="00530F39" w:rsidRPr="002674E7" w:rsidRDefault="00530F39" w:rsidP="00530F3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Medio Ambiente y Desarrollo Sostenible</w:t>
            </w:r>
          </w:p>
        </w:tc>
        <w:tc>
          <w:tcPr>
            <w:tcW w:w="1171" w:type="dxa"/>
            <w:noWrap/>
            <w:vAlign w:val="center"/>
            <w:hideMark/>
          </w:tcPr>
          <w:p w14:paraId="7071A0FF" w14:textId="77777777" w:rsidR="00530F39" w:rsidRPr="002674E7"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16</w:t>
            </w:r>
          </w:p>
        </w:tc>
        <w:tc>
          <w:tcPr>
            <w:tcW w:w="813" w:type="dxa"/>
            <w:noWrap/>
            <w:vAlign w:val="center"/>
            <w:hideMark/>
          </w:tcPr>
          <w:p w14:paraId="523A43E2" w14:textId="20106E8C" w:rsidR="00530F39" w:rsidRPr="002674E7"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sz w:val="16"/>
                <w:szCs w:val="16"/>
                <w:lang w:eastAsia="es-PE"/>
              </w:rPr>
              <w:t>3</w:t>
            </w:r>
            <w:r w:rsidRPr="007157C9">
              <w:rPr>
                <w:rFonts w:ascii="Arial Narrow" w:eastAsia="Times New Roman" w:hAnsi="Arial Narrow" w:cs="Calibri"/>
                <w:i/>
                <w:iCs/>
                <w:sz w:val="16"/>
                <w:szCs w:val="16"/>
                <w:lang w:eastAsia="es-PE"/>
              </w:rPr>
              <w:t>0</w:t>
            </w:r>
          </w:p>
        </w:tc>
        <w:tc>
          <w:tcPr>
            <w:tcW w:w="851" w:type="dxa"/>
            <w:noWrap/>
            <w:vAlign w:val="center"/>
            <w:hideMark/>
          </w:tcPr>
          <w:p w14:paraId="204B08A6" w14:textId="23A15140" w:rsidR="00530F39" w:rsidRPr="00530F39"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3</w:t>
            </w:r>
          </w:p>
        </w:tc>
        <w:tc>
          <w:tcPr>
            <w:tcW w:w="709" w:type="dxa"/>
            <w:noWrap/>
            <w:vAlign w:val="center"/>
            <w:hideMark/>
          </w:tcPr>
          <w:p w14:paraId="79979015" w14:textId="457C0C2B" w:rsidR="00530F39" w:rsidRPr="00530F39"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2</w:t>
            </w:r>
          </w:p>
        </w:tc>
        <w:tc>
          <w:tcPr>
            <w:tcW w:w="992" w:type="dxa"/>
            <w:noWrap/>
            <w:vAlign w:val="center"/>
            <w:hideMark/>
          </w:tcPr>
          <w:p w14:paraId="467F7648" w14:textId="67899442" w:rsidR="00530F39" w:rsidRPr="00530F39"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29</w:t>
            </w:r>
          </w:p>
        </w:tc>
      </w:tr>
      <w:tr w:rsidR="00530F39" w:rsidRPr="002674E7" w14:paraId="07607105" w14:textId="77777777" w:rsidTr="002674E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727AAD53" w14:textId="77777777" w:rsidR="00530F39" w:rsidRPr="00740790" w:rsidRDefault="00530F39" w:rsidP="00530F39">
            <w:pPr>
              <w:rPr>
                <w:rFonts w:ascii="Arial Narrow" w:eastAsia="Times New Roman" w:hAnsi="Arial Narrow" w:cs="Calibri"/>
                <w:i/>
                <w:iCs/>
                <w:sz w:val="16"/>
                <w:szCs w:val="16"/>
                <w:lang w:eastAsia="es-PE"/>
              </w:rPr>
            </w:pPr>
          </w:p>
        </w:tc>
        <w:tc>
          <w:tcPr>
            <w:tcW w:w="1121" w:type="dxa"/>
            <w:vMerge/>
            <w:vAlign w:val="center"/>
            <w:hideMark/>
          </w:tcPr>
          <w:p w14:paraId="67583BDE" w14:textId="77777777" w:rsidR="00530F39" w:rsidRPr="002674E7" w:rsidRDefault="00530F39" w:rsidP="00530F3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3" w:type="dxa"/>
            <w:vAlign w:val="center"/>
            <w:hideMark/>
          </w:tcPr>
          <w:p w14:paraId="3EFD9116" w14:textId="77777777" w:rsidR="00530F39" w:rsidRPr="002674E7" w:rsidRDefault="00530F39" w:rsidP="00530F3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Investigación e Innovación Tecnológica</w:t>
            </w:r>
          </w:p>
        </w:tc>
        <w:tc>
          <w:tcPr>
            <w:tcW w:w="1171" w:type="dxa"/>
            <w:noWrap/>
            <w:vAlign w:val="center"/>
            <w:hideMark/>
          </w:tcPr>
          <w:p w14:paraId="20B3BFE0" w14:textId="77777777" w:rsidR="00530F39" w:rsidRPr="002674E7"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16</w:t>
            </w:r>
          </w:p>
        </w:tc>
        <w:tc>
          <w:tcPr>
            <w:tcW w:w="813" w:type="dxa"/>
            <w:noWrap/>
            <w:vAlign w:val="center"/>
            <w:hideMark/>
          </w:tcPr>
          <w:p w14:paraId="2AD4C7C6" w14:textId="587F6F4E" w:rsidR="00530F39" w:rsidRPr="002674E7"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sz w:val="16"/>
                <w:szCs w:val="16"/>
                <w:lang w:eastAsia="es-PE"/>
              </w:rPr>
              <w:t>3</w:t>
            </w:r>
            <w:r w:rsidRPr="007157C9">
              <w:rPr>
                <w:rFonts w:ascii="Arial Narrow" w:eastAsia="Times New Roman" w:hAnsi="Arial Narrow" w:cs="Calibri"/>
                <w:i/>
                <w:iCs/>
                <w:sz w:val="16"/>
                <w:szCs w:val="16"/>
                <w:lang w:eastAsia="es-PE"/>
              </w:rPr>
              <w:t>0</w:t>
            </w:r>
          </w:p>
        </w:tc>
        <w:tc>
          <w:tcPr>
            <w:tcW w:w="851" w:type="dxa"/>
            <w:noWrap/>
            <w:vAlign w:val="center"/>
            <w:hideMark/>
          </w:tcPr>
          <w:p w14:paraId="4000B0C6" w14:textId="1F861568" w:rsidR="00530F39" w:rsidRPr="00530F39"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2</w:t>
            </w:r>
          </w:p>
        </w:tc>
        <w:tc>
          <w:tcPr>
            <w:tcW w:w="709" w:type="dxa"/>
            <w:noWrap/>
            <w:vAlign w:val="center"/>
            <w:hideMark/>
          </w:tcPr>
          <w:p w14:paraId="758A7E75" w14:textId="109BB069" w:rsidR="00530F39" w:rsidRPr="00530F39"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1</w:t>
            </w:r>
          </w:p>
        </w:tc>
        <w:tc>
          <w:tcPr>
            <w:tcW w:w="992" w:type="dxa"/>
            <w:noWrap/>
            <w:vAlign w:val="center"/>
            <w:hideMark/>
          </w:tcPr>
          <w:p w14:paraId="5D22493C" w14:textId="77FDA9FB" w:rsidR="00530F39" w:rsidRPr="00530F39"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19</w:t>
            </w:r>
          </w:p>
        </w:tc>
      </w:tr>
      <w:tr w:rsidR="00530F39" w:rsidRPr="002674E7" w14:paraId="58F69993" w14:textId="77777777" w:rsidTr="002674E7">
        <w:trPr>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19DC87B6" w14:textId="77777777" w:rsidR="00530F39" w:rsidRPr="00740790" w:rsidRDefault="00530F39" w:rsidP="00530F39">
            <w:pPr>
              <w:rPr>
                <w:rFonts w:ascii="Arial Narrow" w:eastAsia="Times New Roman" w:hAnsi="Arial Narrow" w:cs="Calibri"/>
                <w:i/>
                <w:iCs/>
                <w:sz w:val="16"/>
                <w:szCs w:val="16"/>
                <w:lang w:eastAsia="es-PE"/>
              </w:rPr>
            </w:pPr>
          </w:p>
        </w:tc>
        <w:tc>
          <w:tcPr>
            <w:tcW w:w="1121" w:type="dxa"/>
            <w:vMerge w:val="restart"/>
            <w:vAlign w:val="center"/>
            <w:hideMark/>
          </w:tcPr>
          <w:p w14:paraId="3C4F221D" w14:textId="2F23DA53" w:rsidR="00530F39" w:rsidRPr="002674E7"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2674E7">
              <w:rPr>
                <w:rFonts w:ascii="Arial Narrow" w:eastAsia="Times New Roman" w:hAnsi="Arial Narrow" w:cs="Calibri"/>
                <w:b/>
                <w:bCs/>
                <w:i/>
                <w:iCs/>
                <w:color w:val="000000"/>
                <w:sz w:val="16"/>
                <w:szCs w:val="16"/>
                <w:lang w:eastAsia="es-PE"/>
              </w:rPr>
              <w:t xml:space="preserve">Formación </w:t>
            </w:r>
            <w:r w:rsidR="00AA4BAD" w:rsidRPr="002674E7">
              <w:rPr>
                <w:rFonts w:ascii="Arial Narrow" w:eastAsia="Times New Roman" w:hAnsi="Arial Narrow" w:cs="Calibri"/>
                <w:b/>
                <w:bCs/>
                <w:i/>
                <w:iCs/>
                <w:color w:val="000000"/>
                <w:sz w:val="16"/>
                <w:szCs w:val="16"/>
                <w:lang w:eastAsia="es-PE"/>
              </w:rPr>
              <w:t>Específica</w:t>
            </w:r>
            <w:r w:rsidRPr="002674E7">
              <w:rPr>
                <w:rFonts w:ascii="Arial Narrow" w:eastAsia="Times New Roman" w:hAnsi="Arial Narrow" w:cs="Calibri"/>
                <w:b/>
                <w:bCs/>
                <w:i/>
                <w:iCs/>
                <w:color w:val="000000"/>
                <w:sz w:val="16"/>
                <w:szCs w:val="16"/>
                <w:lang w:eastAsia="es-PE"/>
              </w:rPr>
              <w:t xml:space="preserve"> (Módulos Técnico Profesionales)</w:t>
            </w:r>
          </w:p>
        </w:tc>
        <w:tc>
          <w:tcPr>
            <w:tcW w:w="3113" w:type="dxa"/>
            <w:vAlign w:val="center"/>
            <w:hideMark/>
          </w:tcPr>
          <w:p w14:paraId="42DC99F0" w14:textId="77777777" w:rsidR="00530F39" w:rsidRPr="002674E7" w:rsidRDefault="00530F39" w:rsidP="00530F3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Dibujo de Planos</w:t>
            </w:r>
          </w:p>
        </w:tc>
        <w:tc>
          <w:tcPr>
            <w:tcW w:w="1171" w:type="dxa"/>
            <w:noWrap/>
            <w:vAlign w:val="center"/>
            <w:hideMark/>
          </w:tcPr>
          <w:p w14:paraId="240A5924" w14:textId="77777777" w:rsidR="00530F39" w:rsidRPr="002674E7"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16</w:t>
            </w:r>
          </w:p>
        </w:tc>
        <w:tc>
          <w:tcPr>
            <w:tcW w:w="813" w:type="dxa"/>
            <w:noWrap/>
            <w:vAlign w:val="center"/>
            <w:hideMark/>
          </w:tcPr>
          <w:p w14:paraId="3C0A8276" w14:textId="7D9CA96D" w:rsidR="00530F39" w:rsidRPr="002674E7"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sz w:val="16"/>
                <w:szCs w:val="16"/>
                <w:lang w:eastAsia="es-PE"/>
              </w:rPr>
              <w:t>3</w:t>
            </w:r>
            <w:r w:rsidRPr="007157C9">
              <w:rPr>
                <w:rFonts w:ascii="Arial Narrow" w:eastAsia="Times New Roman" w:hAnsi="Arial Narrow" w:cs="Calibri"/>
                <w:i/>
                <w:iCs/>
                <w:sz w:val="16"/>
                <w:szCs w:val="16"/>
                <w:lang w:eastAsia="es-PE"/>
              </w:rPr>
              <w:t>0</w:t>
            </w:r>
          </w:p>
        </w:tc>
        <w:tc>
          <w:tcPr>
            <w:tcW w:w="851" w:type="dxa"/>
            <w:noWrap/>
            <w:vAlign w:val="center"/>
            <w:hideMark/>
          </w:tcPr>
          <w:p w14:paraId="7A3BAE2C" w14:textId="14538F5A" w:rsidR="00530F39" w:rsidRPr="00530F39"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4</w:t>
            </w:r>
          </w:p>
        </w:tc>
        <w:tc>
          <w:tcPr>
            <w:tcW w:w="709" w:type="dxa"/>
            <w:noWrap/>
            <w:vAlign w:val="center"/>
            <w:hideMark/>
          </w:tcPr>
          <w:p w14:paraId="5E95CEDC" w14:textId="2D698638" w:rsidR="00530F39" w:rsidRPr="00530F39"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2</w:t>
            </w:r>
          </w:p>
        </w:tc>
        <w:tc>
          <w:tcPr>
            <w:tcW w:w="992" w:type="dxa"/>
            <w:noWrap/>
            <w:vAlign w:val="center"/>
            <w:hideMark/>
          </w:tcPr>
          <w:p w14:paraId="342DB7F2" w14:textId="2085D2BE" w:rsidR="00530F39" w:rsidRPr="00530F39"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33</w:t>
            </w:r>
          </w:p>
        </w:tc>
      </w:tr>
      <w:tr w:rsidR="00530F39" w:rsidRPr="002674E7" w14:paraId="2DB64C25" w14:textId="77777777" w:rsidTr="002674E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076E945E" w14:textId="77777777" w:rsidR="00530F39" w:rsidRPr="00740790" w:rsidRDefault="00530F39" w:rsidP="00530F39">
            <w:pPr>
              <w:rPr>
                <w:rFonts w:ascii="Arial Narrow" w:eastAsia="Times New Roman" w:hAnsi="Arial Narrow" w:cs="Calibri"/>
                <w:i/>
                <w:iCs/>
                <w:sz w:val="16"/>
                <w:szCs w:val="16"/>
                <w:lang w:eastAsia="es-PE"/>
              </w:rPr>
            </w:pPr>
          </w:p>
        </w:tc>
        <w:tc>
          <w:tcPr>
            <w:tcW w:w="1121" w:type="dxa"/>
            <w:vMerge/>
            <w:vAlign w:val="center"/>
            <w:hideMark/>
          </w:tcPr>
          <w:p w14:paraId="383E8635" w14:textId="77777777" w:rsidR="00530F39" w:rsidRPr="002674E7" w:rsidRDefault="00530F39" w:rsidP="00530F3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3" w:type="dxa"/>
            <w:vAlign w:val="center"/>
            <w:hideMark/>
          </w:tcPr>
          <w:p w14:paraId="51AF7199" w14:textId="77777777" w:rsidR="00530F39" w:rsidRPr="002674E7" w:rsidRDefault="00530F39" w:rsidP="00530F3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Documentos de Obra</w:t>
            </w:r>
          </w:p>
        </w:tc>
        <w:tc>
          <w:tcPr>
            <w:tcW w:w="1171" w:type="dxa"/>
            <w:noWrap/>
            <w:vAlign w:val="center"/>
            <w:hideMark/>
          </w:tcPr>
          <w:p w14:paraId="52A5EC53" w14:textId="77777777" w:rsidR="00530F39" w:rsidRPr="002674E7"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16</w:t>
            </w:r>
          </w:p>
        </w:tc>
        <w:tc>
          <w:tcPr>
            <w:tcW w:w="813" w:type="dxa"/>
            <w:noWrap/>
            <w:vAlign w:val="center"/>
            <w:hideMark/>
          </w:tcPr>
          <w:p w14:paraId="4267FBA7" w14:textId="2C18002C" w:rsidR="00530F39" w:rsidRPr="002674E7"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sz w:val="16"/>
                <w:szCs w:val="16"/>
                <w:lang w:eastAsia="es-PE"/>
              </w:rPr>
              <w:t>3</w:t>
            </w:r>
            <w:r w:rsidRPr="007157C9">
              <w:rPr>
                <w:rFonts w:ascii="Arial Narrow" w:eastAsia="Times New Roman" w:hAnsi="Arial Narrow" w:cs="Calibri"/>
                <w:i/>
                <w:iCs/>
                <w:sz w:val="16"/>
                <w:szCs w:val="16"/>
                <w:lang w:eastAsia="es-PE"/>
              </w:rPr>
              <w:t>0</w:t>
            </w:r>
          </w:p>
        </w:tc>
        <w:tc>
          <w:tcPr>
            <w:tcW w:w="851" w:type="dxa"/>
            <w:noWrap/>
            <w:vAlign w:val="center"/>
            <w:hideMark/>
          </w:tcPr>
          <w:p w14:paraId="2A2E04CB" w14:textId="1C0E97C4" w:rsidR="00530F39" w:rsidRPr="00530F39"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2</w:t>
            </w:r>
          </w:p>
        </w:tc>
        <w:tc>
          <w:tcPr>
            <w:tcW w:w="709" w:type="dxa"/>
            <w:noWrap/>
            <w:vAlign w:val="center"/>
            <w:hideMark/>
          </w:tcPr>
          <w:p w14:paraId="427AB264" w14:textId="2E869853" w:rsidR="00530F39" w:rsidRPr="00530F39"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1</w:t>
            </w:r>
          </w:p>
        </w:tc>
        <w:tc>
          <w:tcPr>
            <w:tcW w:w="992" w:type="dxa"/>
            <w:noWrap/>
            <w:vAlign w:val="center"/>
            <w:hideMark/>
          </w:tcPr>
          <w:p w14:paraId="781A8D94" w14:textId="7E802896" w:rsidR="00530F39" w:rsidRPr="00530F39"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19</w:t>
            </w:r>
          </w:p>
        </w:tc>
      </w:tr>
      <w:tr w:rsidR="00530F39" w:rsidRPr="002674E7" w14:paraId="1EF6CF5F" w14:textId="77777777" w:rsidTr="002674E7">
        <w:trPr>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4593F824" w14:textId="77777777" w:rsidR="00530F39" w:rsidRPr="00740790" w:rsidRDefault="00530F39" w:rsidP="00530F39">
            <w:pPr>
              <w:rPr>
                <w:rFonts w:ascii="Arial Narrow" w:eastAsia="Times New Roman" w:hAnsi="Arial Narrow" w:cs="Calibri"/>
                <w:i/>
                <w:iCs/>
                <w:sz w:val="16"/>
                <w:szCs w:val="16"/>
                <w:lang w:eastAsia="es-PE"/>
              </w:rPr>
            </w:pPr>
          </w:p>
        </w:tc>
        <w:tc>
          <w:tcPr>
            <w:tcW w:w="1121" w:type="dxa"/>
            <w:vMerge/>
            <w:vAlign w:val="center"/>
            <w:hideMark/>
          </w:tcPr>
          <w:p w14:paraId="58A3489B" w14:textId="77777777" w:rsidR="00530F39" w:rsidRPr="002674E7" w:rsidRDefault="00530F39" w:rsidP="00530F3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3" w:type="dxa"/>
            <w:vAlign w:val="center"/>
            <w:hideMark/>
          </w:tcPr>
          <w:p w14:paraId="0B253FBF" w14:textId="1E889F9A" w:rsidR="00530F39" w:rsidRPr="002674E7" w:rsidRDefault="00AA4BAD" w:rsidP="00530F3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Mecánica</w:t>
            </w:r>
            <w:r w:rsidR="00530F39" w:rsidRPr="002674E7">
              <w:rPr>
                <w:rFonts w:ascii="Arial Narrow" w:eastAsia="Times New Roman" w:hAnsi="Arial Narrow" w:cs="Calibri"/>
                <w:i/>
                <w:iCs/>
                <w:color w:val="000000"/>
                <w:sz w:val="16"/>
                <w:szCs w:val="16"/>
                <w:lang w:eastAsia="es-PE"/>
              </w:rPr>
              <w:t xml:space="preserve"> de </w:t>
            </w:r>
            <w:r w:rsidRPr="002674E7">
              <w:rPr>
                <w:rFonts w:ascii="Arial Narrow" w:eastAsia="Times New Roman" w:hAnsi="Arial Narrow" w:cs="Calibri"/>
                <w:i/>
                <w:iCs/>
                <w:color w:val="000000"/>
                <w:sz w:val="16"/>
                <w:szCs w:val="16"/>
                <w:lang w:eastAsia="es-PE"/>
              </w:rPr>
              <w:t>Suelos</w:t>
            </w:r>
            <w:r w:rsidR="00530F39" w:rsidRPr="002674E7">
              <w:rPr>
                <w:rFonts w:ascii="Arial Narrow" w:eastAsia="Times New Roman" w:hAnsi="Arial Narrow" w:cs="Calibri"/>
                <w:i/>
                <w:iCs/>
                <w:color w:val="000000"/>
                <w:sz w:val="16"/>
                <w:szCs w:val="16"/>
                <w:lang w:eastAsia="es-PE"/>
              </w:rPr>
              <w:t xml:space="preserve"> Diseño de Mezclas</w:t>
            </w:r>
          </w:p>
        </w:tc>
        <w:tc>
          <w:tcPr>
            <w:tcW w:w="1171" w:type="dxa"/>
            <w:noWrap/>
            <w:vAlign w:val="center"/>
            <w:hideMark/>
          </w:tcPr>
          <w:p w14:paraId="2F0B4945" w14:textId="77777777" w:rsidR="00530F39" w:rsidRPr="002674E7"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16</w:t>
            </w:r>
          </w:p>
        </w:tc>
        <w:tc>
          <w:tcPr>
            <w:tcW w:w="813" w:type="dxa"/>
            <w:noWrap/>
            <w:vAlign w:val="center"/>
            <w:hideMark/>
          </w:tcPr>
          <w:p w14:paraId="5F06AF76" w14:textId="2B0E3AFF" w:rsidR="00530F39" w:rsidRPr="002674E7"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sz w:val="16"/>
                <w:szCs w:val="16"/>
                <w:lang w:eastAsia="es-PE"/>
              </w:rPr>
              <w:t>3</w:t>
            </w:r>
            <w:r w:rsidRPr="007157C9">
              <w:rPr>
                <w:rFonts w:ascii="Arial Narrow" w:eastAsia="Times New Roman" w:hAnsi="Arial Narrow" w:cs="Calibri"/>
                <w:i/>
                <w:iCs/>
                <w:sz w:val="16"/>
                <w:szCs w:val="16"/>
                <w:lang w:eastAsia="es-PE"/>
              </w:rPr>
              <w:t>0</w:t>
            </w:r>
          </w:p>
        </w:tc>
        <w:tc>
          <w:tcPr>
            <w:tcW w:w="851" w:type="dxa"/>
            <w:noWrap/>
            <w:vAlign w:val="center"/>
            <w:hideMark/>
          </w:tcPr>
          <w:p w14:paraId="1E862214" w14:textId="00E15459" w:rsidR="00530F39" w:rsidRPr="00530F39"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2</w:t>
            </w:r>
          </w:p>
        </w:tc>
        <w:tc>
          <w:tcPr>
            <w:tcW w:w="709" w:type="dxa"/>
            <w:noWrap/>
            <w:vAlign w:val="center"/>
            <w:hideMark/>
          </w:tcPr>
          <w:p w14:paraId="1AD61570" w14:textId="0B0B172D" w:rsidR="00530F39" w:rsidRPr="00530F39"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1</w:t>
            </w:r>
          </w:p>
        </w:tc>
        <w:tc>
          <w:tcPr>
            <w:tcW w:w="992" w:type="dxa"/>
            <w:noWrap/>
            <w:vAlign w:val="center"/>
            <w:hideMark/>
          </w:tcPr>
          <w:p w14:paraId="220117B2" w14:textId="575F5B95" w:rsidR="00530F39" w:rsidRPr="00530F39"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19</w:t>
            </w:r>
          </w:p>
        </w:tc>
      </w:tr>
      <w:tr w:rsidR="00530F39" w:rsidRPr="002674E7" w14:paraId="32A309F3" w14:textId="77777777" w:rsidTr="002674E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7D7E42D4" w14:textId="77777777" w:rsidR="00530F39" w:rsidRPr="00740790" w:rsidRDefault="00530F39" w:rsidP="00530F39">
            <w:pPr>
              <w:rPr>
                <w:rFonts w:ascii="Arial Narrow" w:eastAsia="Times New Roman" w:hAnsi="Arial Narrow" w:cs="Calibri"/>
                <w:i/>
                <w:iCs/>
                <w:sz w:val="16"/>
                <w:szCs w:val="16"/>
                <w:lang w:eastAsia="es-PE"/>
              </w:rPr>
            </w:pPr>
          </w:p>
        </w:tc>
        <w:tc>
          <w:tcPr>
            <w:tcW w:w="1121" w:type="dxa"/>
            <w:vMerge/>
            <w:vAlign w:val="center"/>
            <w:hideMark/>
          </w:tcPr>
          <w:p w14:paraId="6FD6BE9E" w14:textId="77777777" w:rsidR="00530F39" w:rsidRPr="002674E7" w:rsidRDefault="00530F39" w:rsidP="00530F3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3" w:type="dxa"/>
            <w:vAlign w:val="center"/>
            <w:hideMark/>
          </w:tcPr>
          <w:p w14:paraId="1C5B9A21" w14:textId="50740C35" w:rsidR="00530F39" w:rsidRPr="002674E7" w:rsidRDefault="00AA4BAD" w:rsidP="00530F3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M</w:t>
            </w:r>
            <w:r>
              <w:rPr>
                <w:rFonts w:ascii="Arial Narrow" w:eastAsia="Times New Roman" w:hAnsi="Arial Narrow" w:cs="Calibri"/>
                <w:i/>
                <w:iCs/>
                <w:color w:val="000000"/>
                <w:sz w:val="16"/>
                <w:szCs w:val="16"/>
                <w:lang w:eastAsia="es-PE"/>
              </w:rPr>
              <w:t>e</w:t>
            </w:r>
            <w:r w:rsidRPr="002674E7">
              <w:rPr>
                <w:rFonts w:ascii="Arial Narrow" w:eastAsia="Times New Roman" w:hAnsi="Arial Narrow" w:cs="Calibri"/>
                <w:i/>
                <w:iCs/>
                <w:color w:val="000000"/>
                <w:sz w:val="16"/>
                <w:szCs w:val="16"/>
                <w:lang w:eastAsia="es-PE"/>
              </w:rPr>
              <w:t>trado</w:t>
            </w:r>
            <w:r w:rsidR="00530F39" w:rsidRPr="002674E7">
              <w:rPr>
                <w:rFonts w:ascii="Arial Narrow" w:eastAsia="Times New Roman" w:hAnsi="Arial Narrow" w:cs="Calibri"/>
                <w:i/>
                <w:iCs/>
                <w:color w:val="000000"/>
                <w:sz w:val="16"/>
                <w:szCs w:val="16"/>
                <w:lang w:eastAsia="es-PE"/>
              </w:rPr>
              <w:t xml:space="preserve"> de Obras</w:t>
            </w:r>
          </w:p>
        </w:tc>
        <w:tc>
          <w:tcPr>
            <w:tcW w:w="1171" w:type="dxa"/>
            <w:noWrap/>
            <w:vAlign w:val="center"/>
            <w:hideMark/>
          </w:tcPr>
          <w:p w14:paraId="013498AB" w14:textId="77777777" w:rsidR="00530F39" w:rsidRPr="002674E7"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16</w:t>
            </w:r>
          </w:p>
        </w:tc>
        <w:tc>
          <w:tcPr>
            <w:tcW w:w="813" w:type="dxa"/>
            <w:noWrap/>
            <w:vAlign w:val="center"/>
            <w:hideMark/>
          </w:tcPr>
          <w:p w14:paraId="59D17FD5" w14:textId="2659F05F" w:rsidR="00530F39" w:rsidRPr="002674E7"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sz w:val="16"/>
                <w:szCs w:val="16"/>
                <w:lang w:eastAsia="es-PE"/>
              </w:rPr>
              <w:t>3</w:t>
            </w:r>
            <w:r w:rsidRPr="007157C9">
              <w:rPr>
                <w:rFonts w:ascii="Arial Narrow" w:eastAsia="Times New Roman" w:hAnsi="Arial Narrow" w:cs="Calibri"/>
                <w:i/>
                <w:iCs/>
                <w:sz w:val="16"/>
                <w:szCs w:val="16"/>
                <w:lang w:eastAsia="es-PE"/>
              </w:rPr>
              <w:t>0</w:t>
            </w:r>
          </w:p>
        </w:tc>
        <w:tc>
          <w:tcPr>
            <w:tcW w:w="851" w:type="dxa"/>
            <w:noWrap/>
            <w:vAlign w:val="center"/>
            <w:hideMark/>
          </w:tcPr>
          <w:p w14:paraId="5521F28F" w14:textId="18861BCC" w:rsidR="00530F39" w:rsidRPr="00530F39"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4</w:t>
            </w:r>
          </w:p>
        </w:tc>
        <w:tc>
          <w:tcPr>
            <w:tcW w:w="709" w:type="dxa"/>
            <w:noWrap/>
            <w:vAlign w:val="center"/>
            <w:hideMark/>
          </w:tcPr>
          <w:p w14:paraId="126337A3" w14:textId="50FFBFC0" w:rsidR="00530F39" w:rsidRPr="00530F39"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2</w:t>
            </w:r>
          </w:p>
        </w:tc>
        <w:tc>
          <w:tcPr>
            <w:tcW w:w="992" w:type="dxa"/>
            <w:noWrap/>
            <w:vAlign w:val="center"/>
            <w:hideMark/>
          </w:tcPr>
          <w:p w14:paraId="035A19F9" w14:textId="1391CB2A" w:rsidR="00530F39" w:rsidRPr="00530F39"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33</w:t>
            </w:r>
          </w:p>
        </w:tc>
      </w:tr>
      <w:tr w:rsidR="002674E7" w:rsidRPr="002674E7" w14:paraId="0EAF5563" w14:textId="77777777" w:rsidTr="002674E7">
        <w:trPr>
          <w:trHeight w:val="113"/>
        </w:trPr>
        <w:tc>
          <w:tcPr>
            <w:cnfStyle w:val="001000000000" w:firstRow="0" w:lastRow="0" w:firstColumn="1" w:lastColumn="0" w:oddVBand="0" w:evenVBand="0" w:oddHBand="0" w:evenHBand="0" w:firstRowFirstColumn="0" w:firstRowLastColumn="0" w:lastRowFirstColumn="0" w:lastRowLastColumn="0"/>
            <w:tcW w:w="1295" w:type="dxa"/>
            <w:vMerge w:val="restart"/>
            <w:noWrap/>
            <w:vAlign w:val="center"/>
            <w:hideMark/>
          </w:tcPr>
          <w:p w14:paraId="6F548785" w14:textId="77777777" w:rsidR="002674E7" w:rsidRPr="00740790" w:rsidRDefault="002674E7" w:rsidP="002674E7">
            <w:pPr>
              <w:jc w:val="center"/>
              <w:rPr>
                <w:rFonts w:ascii="Arial Narrow" w:eastAsia="Times New Roman" w:hAnsi="Arial Narrow" w:cs="Calibri"/>
                <w:i/>
                <w:iCs/>
                <w:sz w:val="16"/>
                <w:szCs w:val="16"/>
                <w:lang w:eastAsia="es-PE"/>
              </w:rPr>
            </w:pPr>
            <w:r w:rsidRPr="00740790">
              <w:rPr>
                <w:rFonts w:ascii="Arial Narrow" w:eastAsia="Times New Roman" w:hAnsi="Arial Narrow" w:cs="Calibri"/>
                <w:i/>
                <w:iCs/>
                <w:sz w:val="16"/>
                <w:szCs w:val="16"/>
                <w:lang w:eastAsia="es-PE"/>
              </w:rPr>
              <w:t>IV CICLO</w:t>
            </w:r>
          </w:p>
        </w:tc>
        <w:tc>
          <w:tcPr>
            <w:tcW w:w="1121" w:type="dxa"/>
            <w:vMerge w:val="restart"/>
            <w:noWrap/>
            <w:vAlign w:val="center"/>
            <w:hideMark/>
          </w:tcPr>
          <w:p w14:paraId="18DFD974" w14:textId="77777777" w:rsidR="002674E7" w:rsidRPr="002674E7" w:rsidRDefault="002674E7" w:rsidP="002674E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2674E7">
              <w:rPr>
                <w:rFonts w:ascii="Arial Narrow" w:eastAsia="Times New Roman" w:hAnsi="Arial Narrow" w:cs="Calibri"/>
                <w:b/>
                <w:bCs/>
                <w:i/>
                <w:iCs/>
                <w:color w:val="000000"/>
                <w:sz w:val="16"/>
                <w:szCs w:val="16"/>
                <w:lang w:eastAsia="es-PE"/>
              </w:rPr>
              <w:t>Modulo Transversal</w:t>
            </w:r>
          </w:p>
        </w:tc>
        <w:tc>
          <w:tcPr>
            <w:tcW w:w="3113" w:type="dxa"/>
            <w:vAlign w:val="center"/>
            <w:hideMark/>
          </w:tcPr>
          <w:p w14:paraId="5EA5EC6A" w14:textId="77777777" w:rsidR="002674E7" w:rsidRPr="002674E7" w:rsidRDefault="002674E7" w:rsidP="002674E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2674E7">
              <w:rPr>
                <w:rFonts w:ascii="Arial Narrow" w:eastAsia="Times New Roman" w:hAnsi="Arial Narrow" w:cs="Calibri"/>
                <w:b/>
                <w:bCs/>
                <w:i/>
                <w:iCs/>
                <w:color w:val="000000"/>
                <w:sz w:val="16"/>
                <w:szCs w:val="16"/>
                <w:lang w:eastAsia="es-PE"/>
              </w:rPr>
              <w:t> </w:t>
            </w:r>
          </w:p>
        </w:tc>
        <w:tc>
          <w:tcPr>
            <w:tcW w:w="1171" w:type="dxa"/>
            <w:vAlign w:val="center"/>
            <w:hideMark/>
          </w:tcPr>
          <w:p w14:paraId="1E6B7DF8" w14:textId="77777777" w:rsidR="002674E7" w:rsidRPr="002674E7" w:rsidRDefault="002674E7" w:rsidP="002674E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2674E7">
              <w:rPr>
                <w:rFonts w:ascii="Arial Narrow" w:eastAsia="Times New Roman" w:hAnsi="Arial Narrow" w:cs="Calibri"/>
                <w:b/>
                <w:bCs/>
                <w:i/>
                <w:iCs/>
                <w:color w:val="000000"/>
                <w:sz w:val="16"/>
                <w:szCs w:val="16"/>
                <w:lang w:eastAsia="es-PE"/>
              </w:rPr>
              <w:t>16</w:t>
            </w:r>
          </w:p>
        </w:tc>
        <w:tc>
          <w:tcPr>
            <w:tcW w:w="813" w:type="dxa"/>
            <w:vAlign w:val="center"/>
            <w:hideMark/>
          </w:tcPr>
          <w:p w14:paraId="1CCC564F" w14:textId="77777777" w:rsidR="002674E7" w:rsidRPr="002674E7" w:rsidRDefault="002674E7" w:rsidP="002674E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2674E7">
              <w:rPr>
                <w:rFonts w:ascii="Arial Narrow" w:eastAsia="Times New Roman" w:hAnsi="Arial Narrow" w:cs="Calibri"/>
                <w:b/>
                <w:bCs/>
                <w:i/>
                <w:iCs/>
                <w:color w:val="000000"/>
                <w:sz w:val="16"/>
                <w:szCs w:val="16"/>
                <w:lang w:eastAsia="es-PE"/>
              </w:rPr>
              <w:t> </w:t>
            </w:r>
          </w:p>
        </w:tc>
        <w:tc>
          <w:tcPr>
            <w:tcW w:w="851" w:type="dxa"/>
            <w:vAlign w:val="center"/>
            <w:hideMark/>
          </w:tcPr>
          <w:p w14:paraId="6617C58D" w14:textId="2B001F96" w:rsidR="002674E7" w:rsidRPr="002674E7" w:rsidRDefault="002674E7" w:rsidP="002674E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2674E7">
              <w:rPr>
                <w:rFonts w:ascii="Arial Narrow" w:eastAsia="Times New Roman" w:hAnsi="Arial Narrow" w:cs="Calibri"/>
                <w:b/>
                <w:bCs/>
                <w:i/>
                <w:iCs/>
                <w:color w:val="000000"/>
                <w:sz w:val="16"/>
                <w:szCs w:val="16"/>
                <w:lang w:eastAsia="es-PE"/>
              </w:rPr>
              <w:t>1</w:t>
            </w:r>
            <w:r w:rsidR="00530F39">
              <w:rPr>
                <w:rFonts w:ascii="Arial Narrow" w:eastAsia="Times New Roman" w:hAnsi="Arial Narrow" w:cs="Calibri"/>
                <w:b/>
                <w:bCs/>
                <w:i/>
                <w:iCs/>
                <w:color w:val="000000"/>
                <w:sz w:val="16"/>
                <w:szCs w:val="16"/>
                <w:lang w:eastAsia="es-PE"/>
              </w:rPr>
              <w:t>8</w:t>
            </w:r>
          </w:p>
        </w:tc>
        <w:tc>
          <w:tcPr>
            <w:tcW w:w="709" w:type="dxa"/>
            <w:vAlign w:val="center"/>
            <w:hideMark/>
          </w:tcPr>
          <w:p w14:paraId="39029C8C" w14:textId="6AD83258" w:rsidR="002674E7" w:rsidRPr="002674E7" w:rsidRDefault="00530F39" w:rsidP="002674E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10</w:t>
            </w:r>
          </w:p>
        </w:tc>
        <w:tc>
          <w:tcPr>
            <w:tcW w:w="992" w:type="dxa"/>
            <w:vAlign w:val="center"/>
            <w:hideMark/>
          </w:tcPr>
          <w:p w14:paraId="343C7709" w14:textId="0DEBAEE2" w:rsidR="002674E7" w:rsidRPr="002674E7" w:rsidRDefault="00530F39" w:rsidP="002674E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173</w:t>
            </w:r>
          </w:p>
        </w:tc>
      </w:tr>
      <w:tr w:rsidR="00530F39" w:rsidRPr="002674E7" w14:paraId="2024DDD7" w14:textId="77777777" w:rsidTr="002674E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776B6485" w14:textId="77777777" w:rsidR="00530F39" w:rsidRPr="00740790" w:rsidRDefault="00530F39" w:rsidP="00530F39">
            <w:pPr>
              <w:rPr>
                <w:rFonts w:ascii="Arial Narrow" w:eastAsia="Times New Roman" w:hAnsi="Arial Narrow" w:cs="Calibri"/>
                <w:i/>
                <w:iCs/>
                <w:sz w:val="16"/>
                <w:szCs w:val="16"/>
                <w:lang w:eastAsia="es-PE"/>
              </w:rPr>
            </w:pPr>
          </w:p>
        </w:tc>
        <w:tc>
          <w:tcPr>
            <w:tcW w:w="1121" w:type="dxa"/>
            <w:vMerge/>
            <w:vAlign w:val="center"/>
            <w:hideMark/>
          </w:tcPr>
          <w:p w14:paraId="6DFC2CF0" w14:textId="77777777" w:rsidR="00530F39" w:rsidRPr="002674E7" w:rsidRDefault="00530F39" w:rsidP="00530F3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3" w:type="dxa"/>
            <w:vAlign w:val="center"/>
            <w:hideMark/>
          </w:tcPr>
          <w:p w14:paraId="7E54DF4E" w14:textId="77777777" w:rsidR="00530F39" w:rsidRPr="002674E7" w:rsidRDefault="00530F39" w:rsidP="00530F3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Comunicación Interpersonal</w:t>
            </w:r>
          </w:p>
        </w:tc>
        <w:tc>
          <w:tcPr>
            <w:tcW w:w="1171" w:type="dxa"/>
            <w:noWrap/>
            <w:vAlign w:val="center"/>
            <w:hideMark/>
          </w:tcPr>
          <w:p w14:paraId="1907B7BD" w14:textId="77777777" w:rsidR="00530F39" w:rsidRPr="002674E7"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16</w:t>
            </w:r>
          </w:p>
        </w:tc>
        <w:tc>
          <w:tcPr>
            <w:tcW w:w="813" w:type="dxa"/>
            <w:noWrap/>
            <w:vAlign w:val="center"/>
            <w:hideMark/>
          </w:tcPr>
          <w:p w14:paraId="58207FA3" w14:textId="5EB671C0" w:rsidR="00530F39" w:rsidRPr="002674E7"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sz w:val="16"/>
                <w:szCs w:val="16"/>
                <w:lang w:eastAsia="es-PE"/>
              </w:rPr>
              <w:t>3</w:t>
            </w:r>
            <w:r w:rsidRPr="007157C9">
              <w:rPr>
                <w:rFonts w:ascii="Arial Narrow" w:eastAsia="Times New Roman" w:hAnsi="Arial Narrow" w:cs="Calibri"/>
                <w:i/>
                <w:iCs/>
                <w:sz w:val="16"/>
                <w:szCs w:val="16"/>
                <w:lang w:eastAsia="es-PE"/>
              </w:rPr>
              <w:t>0</w:t>
            </w:r>
          </w:p>
        </w:tc>
        <w:tc>
          <w:tcPr>
            <w:tcW w:w="851" w:type="dxa"/>
            <w:noWrap/>
            <w:vAlign w:val="center"/>
            <w:hideMark/>
          </w:tcPr>
          <w:p w14:paraId="71CD6FF8" w14:textId="555B0F5F" w:rsidR="00530F39" w:rsidRPr="00530F39"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2</w:t>
            </w:r>
          </w:p>
        </w:tc>
        <w:tc>
          <w:tcPr>
            <w:tcW w:w="709" w:type="dxa"/>
            <w:noWrap/>
            <w:vAlign w:val="center"/>
            <w:hideMark/>
          </w:tcPr>
          <w:p w14:paraId="714D828A" w14:textId="678241FB" w:rsidR="00530F39" w:rsidRPr="00530F39"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1</w:t>
            </w:r>
          </w:p>
        </w:tc>
        <w:tc>
          <w:tcPr>
            <w:tcW w:w="992" w:type="dxa"/>
            <w:noWrap/>
            <w:vAlign w:val="center"/>
            <w:hideMark/>
          </w:tcPr>
          <w:p w14:paraId="4595D54E" w14:textId="6909D371" w:rsidR="00530F39" w:rsidRPr="00530F39"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19</w:t>
            </w:r>
          </w:p>
        </w:tc>
      </w:tr>
      <w:tr w:rsidR="00530F39" w:rsidRPr="002674E7" w14:paraId="76101234" w14:textId="77777777" w:rsidTr="002674E7">
        <w:trPr>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415F460A" w14:textId="77777777" w:rsidR="00530F39" w:rsidRPr="00740790" w:rsidRDefault="00530F39" w:rsidP="00530F39">
            <w:pPr>
              <w:rPr>
                <w:rFonts w:ascii="Arial Narrow" w:eastAsia="Times New Roman" w:hAnsi="Arial Narrow" w:cs="Calibri"/>
                <w:i/>
                <w:iCs/>
                <w:sz w:val="16"/>
                <w:szCs w:val="16"/>
                <w:lang w:eastAsia="es-PE"/>
              </w:rPr>
            </w:pPr>
          </w:p>
        </w:tc>
        <w:tc>
          <w:tcPr>
            <w:tcW w:w="1121" w:type="dxa"/>
            <w:vMerge/>
            <w:vAlign w:val="center"/>
            <w:hideMark/>
          </w:tcPr>
          <w:p w14:paraId="7F0ECBAA" w14:textId="77777777" w:rsidR="00530F39" w:rsidRPr="002674E7" w:rsidRDefault="00530F39" w:rsidP="00530F3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3" w:type="dxa"/>
            <w:vAlign w:val="center"/>
            <w:hideMark/>
          </w:tcPr>
          <w:p w14:paraId="75A83762" w14:textId="77777777" w:rsidR="00530F39" w:rsidRPr="002674E7" w:rsidRDefault="00530F39" w:rsidP="00530F3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Proyectos de Investigación e Innovación tecnológica</w:t>
            </w:r>
          </w:p>
        </w:tc>
        <w:tc>
          <w:tcPr>
            <w:tcW w:w="1171" w:type="dxa"/>
            <w:noWrap/>
            <w:vAlign w:val="center"/>
            <w:hideMark/>
          </w:tcPr>
          <w:p w14:paraId="5161A9E7" w14:textId="77777777" w:rsidR="00530F39" w:rsidRPr="002674E7"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16</w:t>
            </w:r>
          </w:p>
        </w:tc>
        <w:tc>
          <w:tcPr>
            <w:tcW w:w="813" w:type="dxa"/>
            <w:noWrap/>
            <w:vAlign w:val="center"/>
            <w:hideMark/>
          </w:tcPr>
          <w:p w14:paraId="2ABFF423" w14:textId="08F47B94" w:rsidR="00530F39" w:rsidRPr="002674E7"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sz w:val="16"/>
                <w:szCs w:val="16"/>
                <w:lang w:eastAsia="es-PE"/>
              </w:rPr>
              <w:t>3</w:t>
            </w:r>
            <w:r w:rsidRPr="007157C9">
              <w:rPr>
                <w:rFonts w:ascii="Arial Narrow" w:eastAsia="Times New Roman" w:hAnsi="Arial Narrow" w:cs="Calibri"/>
                <w:i/>
                <w:iCs/>
                <w:sz w:val="16"/>
                <w:szCs w:val="16"/>
                <w:lang w:eastAsia="es-PE"/>
              </w:rPr>
              <w:t>0</w:t>
            </w:r>
          </w:p>
        </w:tc>
        <w:tc>
          <w:tcPr>
            <w:tcW w:w="851" w:type="dxa"/>
            <w:noWrap/>
            <w:vAlign w:val="center"/>
            <w:hideMark/>
          </w:tcPr>
          <w:p w14:paraId="2105A7CD" w14:textId="0CF6ACE7" w:rsidR="00530F39" w:rsidRPr="00530F39"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4</w:t>
            </w:r>
          </w:p>
        </w:tc>
        <w:tc>
          <w:tcPr>
            <w:tcW w:w="709" w:type="dxa"/>
            <w:noWrap/>
            <w:vAlign w:val="center"/>
            <w:hideMark/>
          </w:tcPr>
          <w:p w14:paraId="71032914" w14:textId="1E0FE37B" w:rsidR="00530F39" w:rsidRPr="00530F39"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2</w:t>
            </w:r>
          </w:p>
        </w:tc>
        <w:tc>
          <w:tcPr>
            <w:tcW w:w="992" w:type="dxa"/>
            <w:noWrap/>
            <w:vAlign w:val="center"/>
            <w:hideMark/>
          </w:tcPr>
          <w:p w14:paraId="214BDAA8" w14:textId="488F73C5" w:rsidR="00530F39" w:rsidRPr="00530F39"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38</w:t>
            </w:r>
          </w:p>
        </w:tc>
      </w:tr>
      <w:tr w:rsidR="00530F39" w:rsidRPr="002674E7" w14:paraId="7CEE478E" w14:textId="77777777" w:rsidTr="002674E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6197576A" w14:textId="77777777" w:rsidR="00530F39" w:rsidRPr="00740790" w:rsidRDefault="00530F39" w:rsidP="00530F39">
            <w:pPr>
              <w:rPr>
                <w:rFonts w:ascii="Arial Narrow" w:eastAsia="Times New Roman" w:hAnsi="Arial Narrow" w:cs="Calibri"/>
                <w:i/>
                <w:iCs/>
                <w:sz w:val="16"/>
                <w:szCs w:val="16"/>
                <w:lang w:eastAsia="es-PE"/>
              </w:rPr>
            </w:pPr>
          </w:p>
        </w:tc>
        <w:tc>
          <w:tcPr>
            <w:tcW w:w="1121" w:type="dxa"/>
            <w:vMerge w:val="restart"/>
            <w:vAlign w:val="center"/>
            <w:hideMark/>
          </w:tcPr>
          <w:p w14:paraId="06016789" w14:textId="61C82376" w:rsidR="00530F39" w:rsidRPr="002674E7"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2674E7">
              <w:rPr>
                <w:rFonts w:ascii="Arial Narrow" w:eastAsia="Times New Roman" w:hAnsi="Arial Narrow" w:cs="Calibri"/>
                <w:b/>
                <w:bCs/>
                <w:i/>
                <w:iCs/>
                <w:color w:val="000000"/>
                <w:sz w:val="16"/>
                <w:szCs w:val="16"/>
                <w:lang w:eastAsia="es-PE"/>
              </w:rPr>
              <w:t xml:space="preserve">Formación </w:t>
            </w:r>
            <w:r w:rsidR="00AA4BAD" w:rsidRPr="002674E7">
              <w:rPr>
                <w:rFonts w:ascii="Arial Narrow" w:eastAsia="Times New Roman" w:hAnsi="Arial Narrow" w:cs="Calibri"/>
                <w:b/>
                <w:bCs/>
                <w:i/>
                <w:iCs/>
                <w:color w:val="000000"/>
                <w:sz w:val="16"/>
                <w:szCs w:val="16"/>
                <w:lang w:eastAsia="es-PE"/>
              </w:rPr>
              <w:t>Específica</w:t>
            </w:r>
            <w:r w:rsidRPr="002674E7">
              <w:rPr>
                <w:rFonts w:ascii="Arial Narrow" w:eastAsia="Times New Roman" w:hAnsi="Arial Narrow" w:cs="Calibri"/>
                <w:b/>
                <w:bCs/>
                <w:i/>
                <w:iCs/>
                <w:color w:val="000000"/>
                <w:sz w:val="16"/>
                <w:szCs w:val="16"/>
                <w:lang w:eastAsia="es-PE"/>
              </w:rPr>
              <w:t xml:space="preserve"> (Módulos Técnico Profesionales)</w:t>
            </w:r>
          </w:p>
        </w:tc>
        <w:tc>
          <w:tcPr>
            <w:tcW w:w="3113" w:type="dxa"/>
            <w:vAlign w:val="center"/>
            <w:hideMark/>
          </w:tcPr>
          <w:p w14:paraId="7EEDA711" w14:textId="77777777" w:rsidR="00530F39" w:rsidRPr="002674E7" w:rsidRDefault="00530F39" w:rsidP="00530F3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Dibujo Asistido por Computador</w:t>
            </w:r>
          </w:p>
        </w:tc>
        <w:tc>
          <w:tcPr>
            <w:tcW w:w="1171" w:type="dxa"/>
            <w:noWrap/>
            <w:vAlign w:val="center"/>
            <w:hideMark/>
          </w:tcPr>
          <w:p w14:paraId="7E2F2F22" w14:textId="77777777" w:rsidR="00530F39" w:rsidRPr="002674E7"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16</w:t>
            </w:r>
          </w:p>
        </w:tc>
        <w:tc>
          <w:tcPr>
            <w:tcW w:w="813" w:type="dxa"/>
            <w:noWrap/>
            <w:vAlign w:val="center"/>
            <w:hideMark/>
          </w:tcPr>
          <w:p w14:paraId="73302435" w14:textId="6DFD0270" w:rsidR="00530F39" w:rsidRPr="002674E7"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sz w:val="16"/>
                <w:szCs w:val="16"/>
                <w:lang w:eastAsia="es-PE"/>
              </w:rPr>
              <w:t>3</w:t>
            </w:r>
            <w:r w:rsidRPr="007157C9">
              <w:rPr>
                <w:rFonts w:ascii="Arial Narrow" w:eastAsia="Times New Roman" w:hAnsi="Arial Narrow" w:cs="Calibri"/>
                <w:i/>
                <w:iCs/>
                <w:sz w:val="16"/>
                <w:szCs w:val="16"/>
                <w:lang w:eastAsia="es-PE"/>
              </w:rPr>
              <w:t>0</w:t>
            </w:r>
          </w:p>
        </w:tc>
        <w:tc>
          <w:tcPr>
            <w:tcW w:w="851" w:type="dxa"/>
            <w:noWrap/>
            <w:vAlign w:val="center"/>
            <w:hideMark/>
          </w:tcPr>
          <w:p w14:paraId="18EA0502" w14:textId="726AE6B5" w:rsidR="00530F39" w:rsidRPr="00530F39"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4</w:t>
            </w:r>
          </w:p>
        </w:tc>
        <w:tc>
          <w:tcPr>
            <w:tcW w:w="709" w:type="dxa"/>
            <w:noWrap/>
            <w:vAlign w:val="center"/>
            <w:hideMark/>
          </w:tcPr>
          <w:p w14:paraId="64CEEC06" w14:textId="479FF2D2" w:rsidR="00530F39" w:rsidRPr="00530F39"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2</w:t>
            </w:r>
          </w:p>
        </w:tc>
        <w:tc>
          <w:tcPr>
            <w:tcW w:w="992" w:type="dxa"/>
            <w:noWrap/>
            <w:vAlign w:val="center"/>
            <w:hideMark/>
          </w:tcPr>
          <w:p w14:paraId="71419B43" w14:textId="70991882" w:rsidR="00530F39" w:rsidRPr="00530F39"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38</w:t>
            </w:r>
          </w:p>
        </w:tc>
      </w:tr>
      <w:tr w:rsidR="00530F39" w:rsidRPr="002674E7" w14:paraId="6D40762B" w14:textId="77777777" w:rsidTr="002674E7">
        <w:trPr>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5C3C1A48" w14:textId="77777777" w:rsidR="00530F39" w:rsidRPr="00740790" w:rsidRDefault="00530F39" w:rsidP="00530F39">
            <w:pPr>
              <w:rPr>
                <w:rFonts w:ascii="Arial Narrow" w:eastAsia="Times New Roman" w:hAnsi="Arial Narrow" w:cs="Calibri"/>
                <w:i/>
                <w:iCs/>
                <w:sz w:val="16"/>
                <w:szCs w:val="16"/>
                <w:lang w:eastAsia="es-PE"/>
              </w:rPr>
            </w:pPr>
          </w:p>
        </w:tc>
        <w:tc>
          <w:tcPr>
            <w:tcW w:w="1121" w:type="dxa"/>
            <w:vMerge/>
            <w:vAlign w:val="center"/>
            <w:hideMark/>
          </w:tcPr>
          <w:p w14:paraId="08C91433" w14:textId="77777777" w:rsidR="00530F39" w:rsidRPr="002674E7" w:rsidRDefault="00530F39" w:rsidP="00530F3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3" w:type="dxa"/>
            <w:vAlign w:val="center"/>
            <w:hideMark/>
          </w:tcPr>
          <w:p w14:paraId="2518AC6A" w14:textId="77777777" w:rsidR="00530F39" w:rsidRPr="002674E7" w:rsidRDefault="00530F39" w:rsidP="00530F3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Costos Unitarios y Presupuesto de Obra</w:t>
            </w:r>
          </w:p>
        </w:tc>
        <w:tc>
          <w:tcPr>
            <w:tcW w:w="1171" w:type="dxa"/>
            <w:noWrap/>
            <w:vAlign w:val="center"/>
            <w:hideMark/>
          </w:tcPr>
          <w:p w14:paraId="3E9B27B7" w14:textId="77777777" w:rsidR="00530F39" w:rsidRPr="002674E7"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16</w:t>
            </w:r>
          </w:p>
        </w:tc>
        <w:tc>
          <w:tcPr>
            <w:tcW w:w="813" w:type="dxa"/>
            <w:noWrap/>
            <w:vAlign w:val="center"/>
            <w:hideMark/>
          </w:tcPr>
          <w:p w14:paraId="614F5CB6" w14:textId="01BD9A04" w:rsidR="00530F39" w:rsidRPr="002674E7"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sz w:val="16"/>
                <w:szCs w:val="16"/>
                <w:lang w:eastAsia="es-PE"/>
              </w:rPr>
              <w:t>3</w:t>
            </w:r>
            <w:r w:rsidRPr="007157C9">
              <w:rPr>
                <w:rFonts w:ascii="Arial Narrow" w:eastAsia="Times New Roman" w:hAnsi="Arial Narrow" w:cs="Calibri"/>
                <w:i/>
                <w:iCs/>
                <w:sz w:val="16"/>
                <w:szCs w:val="16"/>
                <w:lang w:eastAsia="es-PE"/>
              </w:rPr>
              <w:t>0</w:t>
            </w:r>
          </w:p>
        </w:tc>
        <w:tc>
          <w:tcPr>
            <w:tcW w:w="851" w:type="dxa"/>
            <w:noWrap/>
            <w:vAlign w:val="center"/>
            <w:hideMark/>
          </w:tcPr>
          <w:p w14:paraId="3CA4AC07" w14:textId="1DB6448B" w:rsidR="00530F39" w:rsidRPr="00530F39"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4</w:t>
            </w:r>
          </w:p>
        </w:tc>
        <w:tc>
          <w:tcPr>
            <w:tcW w:w="709" w:type="dxa"/>
            <w:noWrap/>
            <w:vAlign w:val="center"/>
            <w:hideMark/>
          </w:tcPr>
          <w:p w14:paraId="14685054" w14:textId="11E1A3D0" w:rsidR="00530F39" w:rsidRPr="00530F39"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2</w:t>
            </w:r>
          </w:p>
        </w:tc>
        <w:tc>
          <w:tcPr>
            <w:tcW w:w="992" w:type="dxa"/>
            <w:noWrap/>
            <w:vAlign w:val="center"/>
            <w:hideMark/>
          </w:tcPr>
          <w:p w14:paraId="00DE5A72" w14:textId="392B1438" w:rsidR="00530F39" w:rsidRPr="00530F39"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38</w:t>
            </w:r>
          </w:p>
        </w:tc>
      </w:tr>
      <w:tr w:rsidR="00530F39" w:rsidRPr="002674E7" w14:paraId="140D60E6" w14:textId="77777777" w:rsidTr="002674E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5D0236A6" w14:textId="77777777" w:rsidR="00530F39" w:rsidRPr="00740790" w:rsidRDefault="00530F39" w:rsidP="00530F39">
            <w:pPr>
              <w:rPr>
                <w:rFonts w:ascii="Arial Narrow" w:eastAsia="Times New Roman" w:hAnsi="Arial Narrow" w:cs="Calibri"/>
                <w:i/>
                <w:iCs/>
                <w:sz w:val="16"/>
                <w:szCs w:val="16"/>
                <w:lang w:eastAsia="es-PE"/>
              </w:rPr>
            </w:pPr>
          </w:p>
        </w:tc>
        <w:tc>
          <w:tcPr>
            <w:tcW w:w="1121" w:type="dxa"/>
            <w:vMerge/>
            <w:vAlign w:val="center"/>
            <w:hideMark/>
          </w:tcPr>
          <w:p w14:paraId="38F75A64" w14:textId="77777777" w:rsidR="00530F39" w:rsidRPr="002674E7" w:rsidRDefault="00530F39" w:rsidP="00530F3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3" w:type="dxa"/>
            <w:vAlign w:val="center"/>
            <w:hideMark/>
          </w:tcPr>
          <w:p w14:paraId="0453913D" w14:textId="77777777" w:rsidR="00530F39" w:rsidRPr="002674E7" w:rsidRDefault="00530F39" w:rsidP="00530F3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Programación de Obra</w:t>
            </w:r>
          </w:p>
        </w:tc>
        <w:tc>
          <w:tcPr>
            <w:tcW w:w="1171" w:type="dxa"/>
            <w:noWrap/>
            <w:vAlign w:val="center"/>
            <w:hideMark/>
          </w:tcPr>
          <w:p w14:paraId="14F77BA6" w14:textId="77777777" w:rsidR="00530F39" w:rsidRPr="002674E7"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16</w:t>
            </w:r>
          </w:p>
        </w:tc>
        <w:tc>
          <w:tcPr>
            <w:tcW w:w="813" w:type="dxa"/>
            <w:noWrap/>
            <w:vAlign w:val="center"/>
            <w:hideMark/>
          </w:tcPr>
          <w:p w14:paraId="754F4267" w14:textId="24957C64" w:rsidR="00530F39" w:rsidRPr="002674E7"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sz w:val="16"/>
                <w:szCs w:val="16"/>
                <w:lang w:eastAsia="es-PE"/>
              </w:rPr>
              <w:t>3</w:t>
            </w:r>
            <w:r w:rsidRPr="007157C9">
              <w:rPr>
                <w:rFonts w:ascii="Arial Narrow" w:eastAsia="Times New Roman" w:hAnsi="Arial Narrow" w:cs="Calibri"/>
                <w:i/>
                <w:iCs/>
                <w:sz w:val="16"/>
                <w:szCs w:val="16"/>
                <w:lang w:eastAsia="es-PE"/>
              </w:rPr>
              <w:t>0</w:t>
            </w:r>
          </w:p>
        </w:tc>
        <w:tc>
          <w:tcPr>
            <w:tcW w:w="851" w:type="dxa"/>
            <w:noWrap/>
            <w:vAlign w:val="center"/>
            <w:hideMark/>
          </w:tcPr>
          <w:p w14:paraId="7CB364F9" w14:textId="35FD9217" w:rsidR="00530F39" w:rsidRPr="00530F39"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3</w:t>
            </w:r>
          </w:p>
        </w:tc>
        <w:tc>
          <w:tcPr>
            <w:tcW w:w="709" w:type="dxa"/>
            <w:noWrap/>
            <w:vAlign w:val="center"/>
            <w:hideMark/>
          </w:tcPr>
          <w:p w14:paraId="09359288" w14:textId="62DBC5D1" w:rsidR="00530F39" w:rsidRPr="00530F39"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1</w:t>
            </w:r>
          </w:p>
        </w:tc>
        <w:tc>
          <w:tcPr>
            <w:tcW w:w="992" w:type="dxa"/>
            <w:noWrap/>
            <w:vAlign w:val="center"/>
            <w:hideMark/>
          </w:tcPr>
          <w:p w14:paraId="67431870" w14:textId="64796725" w:rsidR="00530F39" w:rsidRPr="00530F39"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24</w:t>
            </w:r>
          </w:p>
        </w:tc>
      </w:tr>
      <w:tr w:rsidR="00530F39" w:rsidRPr="002674E7" w14:paraId="266E74F3" w14:textId="77777777" w:rsidTr="002674E7">
        <w:trPr>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604B13B8" w14:textId="77777777" w:rsidR="00530F39" w:rsidRPr="00740790" w:rsidRDefault="00530F39" w:rsidP="00530F39">
            <w:pPr>
              <w:rPr>
                <w:rFonts w:ascii="Arial Narrow" w:eastAsia="Times New Roman" w:hAnsi="Arial Narrow" w:cs="Calibri"/>
                <w:i/>
                <w:iCs/>
                <w:sz w:val="16"/>
                <w:szCs w:val="16"/>
                <w:lang w:eastAsia="es-PE"/>
              </w:rPr>
            </w:pPr>
          </w:p>
        </w:tc>
        <w:tc>
          <w:tcPr>
            <w:tcW w:w="1121" w:type="dxa"/>
            <w:vMerge/>
            <w:vAlign w:val="center"/>
            <w:hideMark/>
          </w:tcPr>
          <w:p w14:paraId="3B407494" w14:textId="77777777" w:rsidR="00530F39" w:rsidRPr="002674E7" w:rsidRDefault="00530F39" w:rsidP="00530F3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3" w:type="dxa"/>
            <w:vAlign w:val="center"/>
            <w:hideMark/>
          </w:tcPr>
          <w:p w14:paraId="32C51979" w14:textId="77777777" w:rsidR="00530F39" w:rsidRPr="002674E7" w:rsidRDefault="00530F39" w:rsidP="00530F3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Análisis del Expediente Técnico</w:t>
            </w:r>
          </w:p>
        </w:tc>
        <w:tc>
          <w:tcPr>
            <w:tcW w:w="1171" w:type="dxa"/>
            <w:noWrap/>
            <w:vAlign w:val="center"/>
            <w:hideMark/>
          </w:tcPr>
          <w:p w14:paraId="4E6F0A47" w14:textId="77777777" w:rsidR="00530F39" w:rsidRPr="002674E7"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16</w:t>
            </w:r>
          </w:p>
        </w:tc>
        <w:tc>
          <w:tcPr>
            <w:tcW w:w="813" w:type="dxa"/>
            <w:noWrap/>
            <w:vAlign w:val="center"/>
            <w:hideMark/>
          </w:tcPr>
          <w:p w14:paraId="14EA1F09" w14:textId="2C634563" w:rsidR="00530F39" w:rsidRPr="002674E7"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sz w:val="16"/>
                <w:szCs w:val="16"/>
                <w:lang w:eastAsia="es-PE"/>
              </w:rPr>
              <w:t>3</w:t>
            </w:r>
            <w:r w:rsidRPr="007157C9">
              <w:rPr>
                <w:rFonts w:ascii="Arial Narrow" w:eastAsia="Times New Roman" w:hAnsi="Arial Narrow" w:cs="Calibri"/>
                <w:i/>
                <w:iCs/>
                <w:sz w:val="16"/>
                <w:szCs w:val="16"/>
                <w:lang w:eastAsia="es-PE"/>
              </w:rPr>
              <w:t>0</w:t>
            </w:r>
          </w:p>
        </w:tc>
        <w:tc>
          <w:tcPr>
            <w:tcW w:w="851" w:type="dxa"/>
            <w:noWrap/>
            <w:vAlign w:val="center"/>
            <w:hideMark/>
          </w:tcPr>
          <w:p w14:paraId="74B55C8E" w14:textId="0E8AAD7F" w:rsidR="00530F39" w:rsidRPr="00530F39"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2</w:t>
            </w:r>
          </w:p>
        </w:tc>
        <w:tc>
          <w:tcPr>
            <w:tcW w:w="709" w:type="dxa"/>
            <w:noWrap/>
            <w:vAlign w:val="center"/>
            <w:hideMark/>
          </w:tcPr>
          <w:p w14:paraId="6CACADF1" w14:textId="0C3E8EBE" w:rsidR="00530F39" w:rsidRPr="00530F39"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1</w:t>
            </w:r>
          </w:p>
        </w:tc>
        <w:tc>
          <w:tcPr>
            <w:tcW w:w="992" w:type="dxa"/>
            <w:noWrap/>
            <w:vAlign w:val="center"/>
            <w:hideMark/>
          </w:tcPr>
          <w:p w14:paraId="3799E838" w14:textId="55CF604E" w:rsidR="00530F39" w:rsidRPr="00530F39"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14</w:t>
            </w:r>
          </w:p>
        </w:tc>
      </w:tr>
      <w:tr w:rsidR="002674E7" w:rsidRPr="002674E7" w14:paraId="66D263B6" w14:textId="77777777" w:rsidTr="002674E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5" w:type="dxa"/>
            <w:vMerge w:val="restart"/>
            <w:noWrap/>
            <w:vAlign w:val="center"/>
            <w:hideMark/>
          </w:tcPr>
          <w:p w14:paraId="2A8D0938" w14:textId="77777777" w:rsidR="002674E7" w:rsidRPr="00740790" w:rsidRDefault="002674E7" w:rsidP="002674E7">
            <w:pPr>
              <w:jc w:val="center"/>
              <w:rPr>
                <w:rFonts w:ascii="Arial Narrow" w:eastAsia="Times New Roman" w:hAnsi="Arial Narrow" w:cs="Calibri"/>
                <w:i/>
                <w:iCs/>
                <w:sz w:val="16"/>
                <w:szCs w:val="16"/>
                <w:lang w:eastAsia="es-PE"/>
              </w:rPr>
            </w:pPr>
            <w:r w:rsidRPr="00740790">
              <w:rPr>
                <w:rFonts w:ascii="Arial Narrow" w:eastAsia="Times New Roman" w:hAnsi="Arial Narrow" w:cs="Calibri"/>
                <w:i/>
                <w:iCs/>
                <w:sz w:val="16"/>
                <w:szCs w:val="16"/>
                <w:lang w:eastAsia="es-PE"/>
              </w:rPr>
              <w:t>V CICLO</w:t>
            </w:r>
          </w:p>
        </w:tc>
        <w:tc>
          <w:tcPr>
            <w:tcW w:w="1121" w:type="dxa"/>
            <w:noWrap/>
            <w:vAlign w:val="center"/>
            <w:hideMark/>
          </w:tcPr>
          <w:p w14:paraId="7FA7638F" w14:textId="77777777" w:rsidR="002674E7" w:rsidRPr="002674E7" w:rsidRDefault="002674E7" w:rsidP="002674E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 </w:t>
            </w:r>
          </w:p>
        </w:tc>
        <w:tc>
          <w:tcPr>
            <w:tcW w:w="3113" w:type="dxa"/>
            <w:vAlign w:val="center"/>
            <w:hideMark/>
          </w:tcPr>
          <w:p w14:paraId="53A36A52" w14:textId="77777777" w:rsidR="002674E7" w:rsidRPr="002674E7" w:rsidRDefault="002674E7" w:rsidP="002674E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2674E7">
              <w:rPr>
                <w:rFonts w:ascii="Arial Narrow" w:eastAsia="Times New Roman" w:hAnsi="Arial Narrow" w:cs="Calibri"/>
                <w:b/>
                <w:bCs/>
                <w:i/>
                <w:iCs/>
                <w:color w:val="000000"/>
                <w:sz w:val="16"/>
                <w:szCs w:val="16"/>
                <w:lang w:eastAsia="es-PE"/>
              </w:rPr>
              <w:t> </w:t>
            </w:r>
          </w:p>
        </w:tc>
        <w:tc>
          <w:tcPr>
            <w:tcW w:w="1171" w:type="dxa"/>
            <w:vAlign w:val="center"/>
            <w:hideMark/>
          </w:tcPr>
          <w:p w14:paraId="3F32B1EB" w14:textId="77777777" w:rsidR="002674E7" w:rsidRPr="002674E7" w:rsidRDefault="002674E7" w:rsidP="002674E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2674E7">
              <w:rPr>
                <w:rFonts w:ascii="Arial Narrow" w:eastAsia="Times New Roman" w:hAnsi="Arial Narrow" w:cs="Calibri"/>
                <w:b/>
                <w:bCs/>
                <w:i/>
                <w:iCs/>
                <w:color w:val="000000"/>
                <w:sz w:val="16"/>
                <w:szCs w:val="16"/>
                <w:lang w:eastAsia="es-PE"/>
              </w:rPr>
              <w:t>15</w:t>
            </w:r>
          </w:p>
        </w:tc>
        <w:tc>
          <w:tcPr>
            <w:tcW w:w="813" w:type="dxa"/>
            <w:vAlign w:val="center"/>
            <w:hideMark/>
          </w:tcPr>
          <w:p w14:paraId="16E04DF4" w14:textId="77777777" w:rsidR="002674E7" w:rsidRPr="002674E7" w:rsidRDefault="002674E7" w:rsidP="002674E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2674E7">
              <w:rPr>
                <w:rFonts w:ascii="Arial Narrow" w:eastAsia="Times New Roman" w:hAnsi="Arial Narrow" w:cs="Calibri"/>
                <w:b/>
                <w:bCs/>
                <w:i/>
                <w:iCs/>
                <w:color w:val="000000"/>
                <w:sz w:val="16"/>
                <w:szCs w:val="16"/>
                <w:lang w:eastAsia="es-PE"/>
              </w:rPr>
              <w:t> </w:t>
            </w:r>
          </w:p>
        </w:tc>
        <w:tc>
          <w:tcPr>
            <w:tcW w:w="851" w:type="dxa"/>
            <w:vAlign w:val="center"/>
            <w:hideMark/>
          </w:tcPr>
          <w:p w14:paraId="361B4B5B" w14:textId="424FCA8D" w:rsidR="002674E7" w:rsidRPr="002674E7" w:rsidRDefault="002674E7" w:rsidP="002674E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2674E7">
              <w:rPr>
                <w:rFonts w:ascii="Arial Narrow" w:eastAsia="Times New Roman" w:hAnsi="Arial Narrow" w:cs="Calibri"/>
                <w:b/>
                <w:bCs/>
                <w:i/>
                <w:iCs/>
                <w:color w:val="000000"/>
                <w:sz w:val="16"/>
                <w:szCs w:val="16"/>
                <w:lang w:eastAsia="es-PE"/>
              </w:rPr>
              <w:t>1</w:t>
            </w:r>
            <w:r w:rsidR="00530F39">
              <w:rPr>
                <w:rFonts w:ascii="Arial Narrow" w:eastAsia="Times New Roman" w:hAnsi="Arial Narrow" w:cs="Calibri"/>
                <w:b/>
                <w:bCs/>
                <w:i/>
                <w:iCs/>
                <w:color w:val="000000"/>
                <w:sz w:val="16"/>
                <w:szCs w:val="16"/>
                <w:lang w:eastAsia="es-PE"/>
              </w:rPr>
              <w:t>8</w:t>
            </w:r>
          </w:p>
        </w:tc>
        <w:tc>
          <w:tcPr>
            <w:tcW w:w="709" w:type="dxa"/>
            <w:vAlign w:val="center"/>
            <w:hideMark/>
          </w:tcPr>
          <w:p w14:paraId="5026A0FF" w14:textId="2D6043CB" w:rsidR="002674E7" w:rsidRPr="002674E7" w:rsidRDefault="00530F39" w:rsidP="002674E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9</w:t>
            </w:r>
          </w:p>
        </w:tc>
        <w:tc>
          <w:tcPr>
            <w:tcW w:w="992" w:type="dxa"/>
            <w:vAlign w:val="center"/>
            <w:hideMark/>
          </w:tcPr>
          <w:p w14:paraId="74FB46A7" w14:textId="2FEE835C" w:rsidR="002674E7" w:rsidRPr="002674E7" w:rsidRDefault="00530F39" w:rsidP="002674E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163</w:t>
            </w:r>
          </w:p>
        </w:tc>
      </w:tr>
      <w:tr w:rsidR="00530F39" w:rsidRPr="002674E7" w14:paraId="25C38413" w14:textId="77777777" w:rsidTr="002674E7">
        <w:trPr>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30481E73" w14:textId="77777777" w:rsidR="00530F39" w:rsidRPr="00740790" w:rsidRDefault="00530F39" w:rsidP="00530F39">
            <w:pPr>
              <w:rPr>
                <w:rFonts w:ascii="Arial Narrow" w:eastAsia="Times New Roman" w:hAnsi="Arial Narrow" w:cs="Calibri"/>
                <w:i/>
                <w:iCs/>
                <w:sz w:val="16"/>
                <w:szCs w:val="16"/>
                <w:lang w:eastAsia="es-PE"/>
              </w:rPr>
            </w:pPr>
          </w:p>
        </w:tc>
        <w:tc>
          <w:tcPr>
            <w:tcW w:w="1121" w:type="dxa"/>
            <w:vMerge w:val="restart"/>
            <w:noWrap/>
            <w:vAlign w:val="center"/>
            <w:hideMark/>
          </w:tcPr>
          <w:p w14:paraId="59C4F9BE" w14:textId="77777777" w:rsidR="00530F39" w:rsidRPr="002674E7"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2674E7">
              <w:rPr>
                <w:rFonts w:ascii="Arial Narrow" w:eastAsia="Times New Roman" w:hAnsi="Arial Narrow" w:cs="Calibri"/>
                <w:b/>
                <w:bCs/>
                <w:i/>
                <w:iCs/>
                <w:color w:val="000000"/>
                <w:sz w:val="16"/>
                <w:szCs w:val="16"/>
                <w:lang w:eastAsia="es-PE"/>
              </w:rPr>
              <w:t>Modulo Transversal</w:t>
            </w:r>
          </w:p>
        </w:tc>
        <w:tc>
          <w:tcPr>
            <w:tcW w:w="3113" w:type="dxa"/>
            <w:vAlign w:val="center"/>
            <w:hideMark/>
          </w:tcPr>
          <w:p w14:paraId="74ADD14D" w14:textId="77777777" w:rsidR="00530F39" w:rsidRPr="002674E7" w:rsidRDefault="00530F39" w:rsidP="00530F3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Comunicación Empresarial</w:t>
            </w:r>
          </w:p>
        </w:tc>
        <w:tc>
          <w:tcPr>
            <w:tcW w:w="1171" w:type="dxa"/>
            <w:noWrap/>
            <w:vAlign w:val="center"/>
            <w:hideMark/>
          </w:tcPr>
          <w:p w14:paraId="4B436AA9" w14:textId="77777777" w:rsidR="00530F39" w:rsidRPr="002674E7"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15</w:t>
            </w:r>
          </w:p>
        </w:tc>
        <w:tc>
          <w:tcPr>
            <w:tcW w:w="813" w:type="dxa"/>
            <w:noWrap/>
            <w:vAlign w:val="center"/>
            <w:hideMark/>
          </w:tcPr>
          <w:p w14:paraId="745FC09D" w14:textId="2E1DC71E" w:rsidR="00530F39" w:rsidRPr="002674E7"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sz w:val="16"/>
                <w:szCs w:val="16"/>
                <w:lang w:eastAsia="es-PE"/>
              </w:rPr>
              <w:t>3</w:t>
            </w:r>
            <w:r w:rsidRPr="007157C9">
              <w:rPr>
                <w:rFonts w:ascii="Arial Narrow" w:eastAsia="Times New Roman" w:hAnsi="Arial Narrow" w:cs="Calibri"/>
                <w:i/>
                <w:iCs/>
                <w:sz w:val="16"/>
                <w:szCs w:val="16"/>
                <w:lang w:eastAsia="es-PE"/>
              </w:rPr>
              <w:t>0</w:t>
            </w:r>
          </w:p>
        </w:tc>
        <w:tc>
          <w:tcPr>
            <w:tcW w:w="851" w:type="dxa"/>
            <w:noWrap/>
            <w:vAlign w:val="center"/>
            <w:hideMark/>
          </w:tcPr>
          <w:p w14:paraId="186D4478" w14:textId="6261D548" w:rsidR="00530F39" w:rsidRPr="00530F39"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2</w:t>
            </w:r>
          </w:p>
        </w:tc>
        <w:tc>
          <w:tcPr>
            <w:tcW w:w="709" w:type="dxa"/>
            <w:noWrap/>
            <w:vAlign w:val="center"/>
            <w:hideMark/>
          </w:tcPr>
          <w:p w14:paraId="32E865C5" w14:textId="598816BF" w:rsidR="00530F39" w:rsidRPr="00530F39"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1</w:t>
            </w:r>
          </w:p>
        </w:tc>
        <w:tc>
          <w:tcPr>
            <w:tcW w:w="992" w:type="dxa"/>
            <w:noWrap/>
            <w:vAlign w:val="center"/>
            <w:hideMark/>
          </w:tcPr>
          <w:p w14:paraId="1894F68F" w14:textId="5153054D" w:rsidR="00530F39" w:rsidRPr="00530F39"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18</w:t>
            </w:r>
          </w:p>
        </w:tc>
      </w:tr>
      <w:tr w:rsidR="00530F39" w:rsidRPr="002674E7" w14:paraId="31E6CA60" w14:textId="77777777" w:rsidTr="002674E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58AE8240" w14:textId="77777777" w:rsidR="00530F39" w:rsidRPr="00740790" w:rsidRDefault="00530F39" w:rsidP="00530F39">
            <w:pPr>
              <w:rPr>
                <w:rFonts w:ascii="Arial Narrow" w:eastAsia="Times New Roman" w:hAnsi="Arial Narrow" w:cs="Calibri"/>
                <w:i/>
                <w:iCs/>
                <w:sz w:val="16"/>
                <w:szCs w:val="16"/>
                <w:lang w:eastAsia="es-PE"/>
              </w:rPr>
            </w:pPr>
          </w:p>
        </w:tc>
        <w:tc>
          <w:tcPr>
            <w:tcW w:w="1121" w:type="dxa"/>
            <w:vMerge/>
            <w:vAlign w:val="center"/>
            <w:hideMark/>
          </w:tcPr>
          <w:p w14:paraId="39C7B7AD" w14:textId="77777777" w:rsidR="00530F39" w:rsidRPr="002674E7" w:rsidRDefault="00530F39" w:rsidP="00530F3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3" w:type="dxa"/>
            <w:vAlign w:val="center"/>
            <w:hideMark/>
          </w:tcPr>
          <w:p w14:paraId="3DDE4D4D" w14:textId="77777777" w:rsidR="00530F39" w:rsidRPr="002674E7" w:rsidRDefault="00530F39" w:rsidP="00530F3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Comportamiento Ético</w:t>
            </w:r>
          </w:p>
        </w:tc>
        <w:tc>
          <w:tcPr>
            <w:tcW w:w="1171" w:type="dxa"/>
            <w:noWrap/>
            <w:vAlign w:val="center"/>
            <w:hideMark/>
          </w:tcPr>
          <w:p w14:paraId="14485A91" w14:textId="77777777" w:rsidR="00530F39" w:rsidRPr="002674E7"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15</w:t>
            </w:r>
          </w:p>
        </w:tc>
        <w:tc>
          <w:tcPr>
            <w:tcW w:w="813" w:type="dxa"/>
            <w:noWrap/>
            <w:vAlign w:val="center"/>
            <w:hideMark/>
          </w:tcPr>
          <w:p w14:paraId="36C72D1D" w14:textId="2B207A5F" w:rsidR="00530F39" w:rsidRPr="002674E7"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sz w:val="16"/>
                <w:szCs w:val="16"/>
                <w:lang w:eastAsia="es-PE"/>
              </w:rPr>
              <w:t>3</w:t>
            </w:r>
            <w:r w:rsidRPr="007157C9">
              <w:rPr>
                <w:rFonts w:ascii="Arial Narrow" w:eastAsia="Times New Roman" w:hAnsi="Arial Narrow" w:cs="Calibri"/>
                <w:i/>
                <w:iCs/>
                <w:sz w:val="16"/>
                <w:szCs w:val="16"/>
                <w:lang w:eastAsia="es-PE"/>
              </w:rPr>
              <w:t>0</w:t>
            </w:r>
          </w:p>
        </w:tc>
        <w:tc>
          <w:tcPr>
            <w:tcW w:w="851" w:type="dxa"/>
            <w:noWrap/>
            <w:vAlign w:val="center"/>
            <w:hideMark/>
          </w:tcPr>
          <w:p w14:paraId="121A9378" w14:textId="6FCB160E" w:rsidR="00530F39" w:rsidRPr="00530F39"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2</w:t>
            </w:r>
          </w:p>
        </w:tc>
        <w:tc>
          <w:tcPr>
            <w:tcW w:w="709" w:type="dxa"/>
            <w:noWrap/>
            <w:vAlign w:val="center"/>
            <w:hideMark/>
          </w:tcPr>
          <w:p w14:paraId="20982595" w14:textId="48E032F6" w:rsidR="00530F39" w:rsidRPr="00530F39"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1</w:t>
            </w:r>
          </w:p>
        </w:tc>
        <w:tc>
          <w:tcPr>
            <w:tcW w:w="992" w:type="dxa"/>
            <w:noWrap/>
            <w:vAlign w:val="center"/>
            <w:hideMark/>
          </w:tcPr>
          <w:p w14:paraId="07E68772" w14:textId="6B0B3FB9" w:rsidR="00530F39" w:rsidRPr="00530F39"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18</w:t>
            </w:r>
          </w:p>
        </w:tc>
      </w:tr>
      <w:tr w:rsidR="00530F39" w:rsidRPr="002674E7" w14:paraId="0F8E3B17" w14:textId="77777777" w:rsidTr="002674E7">
        <w:trPr>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7DEE93EC" w14:textId="77777777" w:rsidR="00530F39" w:rsidRPr="00740790" w:rsidRDefault="00530F39" w:rsidP="00530F39">
            <w:pPr>
              <w:rPr>
                <w:rFonts w:ascii="Arial Narrow" w:eastAsia="Times New Roman" w:hAnsi="Arial Narrow" w:cs="Calibri"/>
                <w:i/>
                <w:iCs/>
                <w:sz w:val="16"/>
                <w:szCs w:val="16"/>
                <w:lang w:eastAsia="es-PE"/>
              </w:rPr>
            </w:pPr>
          </w:p>
        </w:tc>
        <w:tc>
          <w:tcPr>
            <w:tcW w:w="1121" w:type="dxa"/>
            <w:vMerge/>
            <w:vAlign w:val="center"/>
            <w:hideMark/>
          </w:tcPr>
          <w:p w14:paraId="44ADB6C6" w14:textId="77777777" w:rsidR="00530F39" w:rsidRPr="002674E7" w:rsidRDefault="00530F39" w:rsidP="00530F3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3" w:type="dxa"/>
            <w:vAlign w:val="center"/>
            <w:hideMark/>
          </w:tcPr>
          <w:p w14:paraId="5749B573" w14:textId="77777777" w:rsidR="00530F39" w:rsidRPr="002674E7" w:rsidRDefault="00530F39" w:rsidP="00530F3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Organización y Constitución de Empresas</w:t>
            </w:r>
          </w:p>
        </w:tc>
        <w:tc>
          <w:tcPr>
            <w:tcW w:w="1171" w:type="dxa"/>
            <w:noWrap/>
            <w:vAlign w:val="center"/>
            <w:hideMark/>
          </w:tcPr>
          <w:p w14:paraId="41C2EFB8" w14:textId="77777777" w:rsidR="00530F39" w:rsidRPr="002674E7"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15</w:t>
            </w:r>
          </w:p>
        </w:tc>
        <w:tc>
          <w:tcPr>
            <w:tcW w:w="813" w:type="dxa"/>
            <w:noWrap/>
            <w:vAlign w:val="center"/>
            <w:hideMark/>
          </w:tcPr>
          <w:p w14:paraId="6E7331BE" w14:textId="5473E5A0" w:rsidR="00530F39" w:rsidRPr="002674E7"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sz w:val="16"/>
                <w:szCs w:val="16"/>
                <w:lang w:eastAsia="es-PE"/>
              </w:rPr>
              <w:t>3</w:t>
            </w:r>
            <w:r w:rsidRPr="007157C9">
              <w:rPr>
                <w:rFonts w:ascii="Arial Narrow" w:eastAsia="Times New Roman" w:hAnsi="Arial Narrow" w:cs="Calibri"/>
                <w:i/>
                <w:iCs/>
                <w:sz w:val="16"/>
                <w:szCs w:val="16"/>
                <w:lang w:eastAsia="es-PE"/>
              </w:rPr>
              <w:t>0</w:t>
            </w:r>
          </w:p>
        </w:tc>
        <w:tc>
          <w:tcPr>
            <w:tcW w:w="851" w:type="dxa"/>
            <w:noWrap/>
            <w:vAlign w:val="center"/>
            <w:hideMark/>
          </w:tcPr>
          <w:p w14:paraId="5448464D" w14:textId="5A570C46" w:rsidR="00530F39" w:rsidRPr="00530F39"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2</w:t>
            </w:r>
          </w:p>
        </w:tc>
        <w:tc>
          <w:tcPr>
            <w:tcW w:w="709" w:type="dxa"/>
            <w:noWrap/>
            <w:vAlign w:val="center"/>
            <w:hideMark/>
          </w:tcPr>
          <w:p w14:paraId="73BDD09C" w14:textId="107C468F" w:rsidR="00530F39" w:rsidRPr="00530F39"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1</w:t>
            </w:r>
          </w:p>
        </w:tc>
        <w:tc>
          <w:tcPr>
            <w:tcW w:w="992" w:type="dxa"/>
            <w:noWrap/>
            <w:vAlign w:val="center"/>
            <w:hideMark/>
          </w:tcPr>
          <w:p w14:paraId="53F8EC4D" w14:textId="74BDE257" w:rsidR="00530F39" w:rsidRPr="00530F39"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18</w:t>
            </w:r>
          </w:p>
        </w:tc>
      </w:tr>
      <w:tr w:rsidR="00530F39" w:rsidRPr="002674E7" w14:paraId="2FDE1A5D" w14:textId="77777777" w:rsidTr="002674E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5E7D9128" w14:textId="77777777" w:rsidR="00530F39" w:rsidRPr="00740790" w:rsidRDefault="00530F39" w:rsidP="00530F39">
            <w:pPr>
              <w:rPr>
                <w:rFonts w:ascii="Arial Narrow" w:eastAsia="Times New Roman" w:hAnsi="Arial Narrow" w:cs="Calibri"/>
                <w:i/>
                <w:iCs/>
                <w:sz w:val="16"/>
                <w:szCs w:val="16"/>
                <w:lang w:eastAsia="es-PE"/>
              </w:rPr>
            </w:pPr>
          </w:p>
        </w:tc>
        <w:tc>
          <w:tcPr>
            <w:tcW w:w="1121" w:type="dxa"/>
            <w:vMerge w:val="restart"/>
            <w:vAlign w:val="center"/>
            <w:hideMark/>
          </w:tcPr>
          <w:p w14:paraId="1236A764" w14:textId="24FEF6AF" w:rsidR="00530F39" w:rsidRPr="002674E7"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 xml:space="preserve">Formación </w:t>
            </w:r>
            <w:r w:rsidR="00AA4BAD" w:rsidRPr="002674E7">
              <w:rPr>
                <w:rFonts w:ascii="Arial Narrow" w:eastAsia="Times New Roman" w:hAnsi="Arial Narrow" w:cs="Calibri"/>
                <w:i/>
                <w:iCs/>
                <w:color w:val="000000"/>
                <w:sz w:val="16"/>
                <w:szCs w:val="16"/>
                <w:lang w:eastAsia="es-PE"/>
              </w:rPr>
              <w:t>Específica</w:t>
            </w:r>
            <w:r w:rsidRPr="002674E7">
              <w:rPr>
                <w:rFonts w:ascii="Arial Narrow" w:eastAsia="Times New Roman" w:hAnsi="Arial Narrow" w:cs="Calibri"/>
                <w:i/>
                <w:iCs/>
                <w:color w:val="000000"/>
                <w:sz w:val="16"/>
                <w:szCs w:val="16"/>
                <w:lang w:eastAsia="es-PE"/>
              </w:rPr>
              <w:t xml:space="preserve"> (Módulos Técnico Profesionales)</w:t>
            </w:r>
          </w:p>
        </w:tc>
        <w:tc>
          <w:tcPr>
            <w:tcW w:w="3113" w:type="dxa"/>
            <w:vAlign w:val="center"/>
            <w:hideMark/>
          </w:tcPr>
          <w:p w14:paraId="55C06478" w14:textId="34E0A356" w:rsidR="00530F39" w:rsidRPr="002674E7" w:rsidRDefault="00AA4BAD" w:rsidP="00530F3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Especificaciones</w:t>
            </w:r>
            <w:r w:rsidR="00530F39" w:rsidRPr="002674E7">
              <w:rPr>
                <w:rFonts w:ascii="Arial Narrow" w:eastAsia="Times New Roman" w:hAnsi="Arial Narrow" w:cs="Calibri"/>
                <w:i/>
                <w:iCs/>
                <w:color w:val="000000"/>
                <w:sz w:val="16"/>
                <w:szCs w:val="16"/>
                <w:lang w:eastAsia="es-PE"/>
              </w:rPr>
              <w:t xml:space="preserve"> de los Materiales de Construcción</w:t>
            </w:r>
          </w:p>
        </w:tc>
        <w:tc>
          <w:tcPr>
            <w:tcW w:w="1171" w:type="dxa"/>
            <w:noWrap/>
            <w:vAlign w:val="center"/>
            <w:hideMark/>
          </w:tcPr>
          <w:p w14:paraId="50DB31D3" w14:textId="77777777" w:rsidR="00530F39" w:rsidRPr="002674E7"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15</w:t>
            </w:r>
          </w:p>
        </w:tc>
        <w:tc>
          <w:tcPr>
            <w:tcW w:w="813" w:type="dxa"/>
            <w:noWrap/>
            <w:vAlign w:val="center"/>
            <w:hideMark/>
          </w:tcPr>
          <w:p w14:paraId="04134A84" w14:textId="2CC59D6F" w:rsidR="00530F39" w:rsidRPr="002674E7"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sz w:val="16"/>
                <w:szCs w:val="16"/>
                <w:lang w:eastAsia="es-PE"/>
              </w:rPr>
              <w:t>3</w:t>
            </w:r>
            <w:r w:rsidRPr="007157C9">
              <w:rPr>
                <w:rFonts w:ascii="Arial Narrow" w:eastAsia="Times New Roman" w:hAnsi="Arial Narrow" w:cs="Calibri"/>
                <w:i/>
                <w:iCs/>
                <w:sz w:val="16"/>
                <w:szCs w:val="16"/>
                <w:lang w:eastAsia="es-PE"/>
              </w:rPr>
              <w:t>0</w:t>
            </w:r>
          </w:p>
        </w:tc>
        <w:tc>
          <w:tcPr>
            <w:tcW w:w="851" w:type="dxa"/>
            <w:noWrap/>
            <w:vAlign w:val="center"/>
            <w:hideMark/>
          </w:tcPr>
          <w:p w14:paraId="731E5BC7" w14:textId="48912664" w:rsidR="00530F39" w:rsidRPr="00530F39"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4</w:t>
            </w:r>
          </w:p>
        </w:tc>
        <w:tc>
          <w:tcPr>
            <w:tcW w:w="709" w:type="dxa"/>
            <w:noWrap/>
            <w:vAlign w:val="center"/>
            <w:hideMark/>
          </w:tcPr>
          <w:p w14:paraId="6EB3D97A" w14:textId="130CF664" w:rsidR="00530F39" w:rsidRPr="00530F39"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2</w:t>
            </w:r>
          </w:p>
        </w:tc>
        <w:tc>
          <w:tcPr>
            <w:tcW w:w="992" w:type="dxa"/>
            <w:noWrap/>
            <w:vAlign w:val="center"/>
            <w:hideMark/>
          </w:tcPr>
          <w:p w14:paraId="04AB04A6" w14:textId="225B39DD" w:rsidR="00530F39" w:rsidRPr="00530F39"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36</w:t>
            </w:r>
          </w:p>
        </w:tc>
      </w:tr>
      <w:tr w:rsidR="00530F39" w:rsidRPr="002674E7" w14:paraId="4DC1B763" w14:textId="77777777" w:rsidTr="002674E7">
        <w:trPr>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76A63541" w14:textId="77777777" w:rsidR="00530F39" w:rsidRPr="00740790" w:rsidRDefault="00530F39" w:rsidP="00530F39">
            <w:pPr>
              <w:rPr>
                <w:rFonts w:ascii="Arial Narrow" w:eastAsia="Times New Roman" w:hAnsi="Arial Narrow" w:cs="Calibri"/>
                <w:i/>
                <w:iCs/>
                <w:sz w:val="16"/>
                <w:szCs w:val="16"/>
                <w:lang w:eastAsia="es-PE"/>
              </w:rPr>
            </w:pPr>
          </w:p>
        </w:tc>
        <w:tc>
          <w:tcPr>
            <w:tcW w:w="1121" w:type="dxa"/>
            <w:vMerge/>
            <w:vAlign w:val="center"/>
            <w:hideMark/>
          </w:tcPr>
          <w:p w14:paraId="6155E5CA" w14:textId="77777777" w:rsidR="00530F39" w:rsidRPr="002674E7" w:rsidRDefault="00530F39" w:rsidP="00530F3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p>
        </w:tc>
        <w:tc>
          <w:tcPr>
            <w:tcW w:w="3113" w:type="dxa"/>
            <w:vAlign w:val="center"/>
            <w:hideMark/>
          </w:tcPr>
          <w:p w14:paraId="375D54DE" w14:textId="77777777" w:rsidR="00530F39" w:rsidRPr="002674E7" w:rsidRDefault="00530F39" w:rsidP="00530F3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Mano de Obra y Equipo</w:t>
            </w:r>
          </w:p>
        </w:tc>
        <w:tc>
          <w:tcPr>
            <w:tcW w:w="1171" w:type="dxa"/>
            <w:noWrap/>
            <w:vAlign w:val="center"/>
            <w:hideMark/>
          </w:tcPr>
          <w:p w14:paraId="128DA45D" w14:textId="77777777" w:rsidR="00530F39" w:rsidRPr="002674E7"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15</w:t>
            </w:r>
          </w:p>
        </w:tc>
        <w:tc>
          <w:tcPr>
            <w:tcW w:w="813" w:type="dxa"/>
            <w:noWrap/>
            <w:vAlign w:val="center"/>
            <w:hideMark/>
          </w:tcPr>
          <w:p w14:paraId="5EE743D9" w14:textId="0134911C" w:rsidR="00530F39" w:rsidRPr="002674E7"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sz w:val="16"/>
                <w:szCs w:val="16"/>
                <w:lang w:eastAsia="es-PE"/>
              </w:rPr>
              <w:t>3</w:t>
            </w:r>
            <w:r w:rsidRPr="007157C9">
              <w:rPr>
                <w:rFonts w:ascii="Arial Narrow" w:eastAsia="Times New Roman" w:hAnsi="Arial Narrow" w:cs="Calibri"/>
                <w:i/>
                <w:iCs/>
                <w:sz w:val="16"/>
                <w:szCs w:val="16"/>
                <w:lang w:eastAsia="es-PE"/>
              </w:rPr>
              <w:t>0</w:t>
            </w:r>
          </w:p>
        </w:tc>
        <w:tc>
          <w:tcPr>
            <w:tcW w:w="851" w:type="dxa"/>
            <w:noWrap/>
            <w:vAlign w:val="center"/>
            <w:hideMark/>
          </w:tcPr>
          <w:p w14:paraId="6922C148" w14:textId="217E3908" w:rsidR="00530F39" w:rsidRPr="00530F39"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3</w:t>
            </w:r>
          </w:p>
        </w:tc>
        <w:tc>
          <w:tcPr>
            <w:tcW w:w="709" w:type="dxa"/>
            <w:noWrap/>
            <w:vAlign w:val="center"/>
            <w:hideMark/>
          </w:tcPr>
          <w:p w14:paraId="755DE51C" w14:textId="04E2F49A" w:rsidR="00530F39" w:rsidRPr="00530F39"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2</w:t>
            </w:r>
          </w:p>
        </w:tc>
        <w:tc>
          <w:tcPr>
            <w:tcW w:w="992" w:type="dxa"/>
            <w:noWrap/>
            <w:vAlign w:val="center"/>
            <w:hideMark/>
          </w:tcPr>
          <w:p w14:paraId="2E2B49FA" w14:textId="36FBF6E7" w:rsidR="00530F39" w:rsidRPr="00530F39"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27</w:t>
            </w:r>
          </w:p>
        </w:tc>
      </w:tr>
      <w:tr w:rsidR="00530F39" w:rsidRPr="002674E7" w14:paraId="33C45035" w14:textId="77777777" w:rsidTr="002674E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1BA53A51" w14:textId="77777777" w:rsidR="00530F39" w:rsidRPr="00740790" w:rsidRDefault="00530F39" w:rsidP="00530F39">
            <w:pPr>
              <w:rPr>
                <w:rFonts w:ascii="Arial Narrow" w:eastAsia="Times New Roman" w:hAnsi="Arial Narrow" w:cs="Calibri"/>
                <w:i/>
                <w:iCs/>
                <w:sz w:val="16"/>
                <w:szCs w:val="16"/>
                <w:lang w:eastAsia="es-PE"/>
              </w:rPr>
            </w:pPr>
          </w:p>
        </w:tc>
        <w:tc>
          <w:tcPr>
            <w:tcW w:w="1121" w:type="dxa"/>
            <w:vMerge/>
            <w:vAlign w:val="center"/>
            <w:hideMark/>
          </w:tcPr>
          <w:p w14:paraId="2CBAF7BD" w14:textId="77777777" w:rsidR="00530F39" w:rsidRPr="002674E7" w:rsidRDefault="00530F39" w:rsidP="00530F3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p>
        </w:tc>
        <w:tc>
          <w:tcPr>
            <w:tcW w:w="3113" w:type="dxa"/>
            <w:vAlign w:val="center"/>
            <w:hideMark/>
          </w:tcPr>
          <w:p w14:paraId="1BBEDDFC" w14:textId="4E9C9E91" w:rsidR="00530F39" w:rsidRPr="002674E7" w:rsidRDefault="00530F39" w:rsidP="00530F3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 xml:space="preserve">Procedimientos </w:t>
            </w:r>
            <w:r w:rsidR="00AA4BAD" w:rsidRPr="002674E7">
              <w:rPr>
                <w:rFonts w:ascii="Arial Narrow" w:eastAsia="Times New Roman" w:hAnsi="Arial Narrow" w:cs="Calibri"/>
                <w:i/>
                <w:iCs/>
                <w:color w:val="000000"/>
                <w:sz w:val="16"/>
                <w:szCs w:val="16"/>
                <w:lang w:eastAsia="es-PE"/>
              </w:rPr>
              <w:t>Constructivos de</w:t>
            </w:r>
            <w:r w:rsidRPr="002674E7">
              <w:rPr>
                <w:rFonts w:ascii="Arial Narrow" w:eastAsia="Times New Roman" w:hAnsi="Arial Narrow" w:cs="Calibri"/>
                <w:i/>
                <w:iCs/>
                <w:color w:val="000000"/>
                <w:sz w:val="16"/>
                <w:szCs w:val="16"/>
                <w:lang w:eastAsia="es-PE"/>
              </w:rPr>
              <w:t xml:space="preserve"> Obras Civiles I</w:t>
            </w:r>
          </w:p>
        </w:tc>
        <w:tc>
          <w:tcPr>
            <w:tcW w:w="1171" w:type="dxa"/>
            <w:noWrap/>
            <w:vAlign w:val="center"/>
            <w:hideMark/>
          </w:tcPr>
          <w:p w14:paraId="0456DB9A" w14:textId="77777777" w:rsidR="00530F39" w:rsidRPr="002674E7"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15</w:t>
            </w:r>
          </w:p>
        </w:tc>
        <w:tc>
          <w:tcPr>
            <w:tcW w:w="813" w:type="dxa"/>
            <w:noWrap/>
            <w:vAlign w:val="center"/>
            <w:hideMark/>
          </w:tcPr>
          <w:p w14:paraId="13334843" w14:textId="63CA6E44" w:rsidR="00530F39" w:rsidRPr="002674E7"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sz w:val="16"/>
                <w:szCs w:val="16"/>
                <w:lang w:eastAsia="es-PE"/>
              </w:rPr>
              <w:t>3</w:t>
            </w:r>
            <w:r w:rsidRPr="007157C9">
              <w:rPr>
                <w:rFonts w:ascii="Arial Narrow" w:eastAsia="Times New Roman" w:hAnsi="Arial Narrow" w:cs="Calibri"/>
                <w:i/>
                <w:iCs/>
                <w:sz w:val="16"/>
                <w:szCs w:val="16"/>
                <w:lang w:eastAsia="es-PE"/>
              </w:rPr>
              <w:t>0</w:t>
            </w:r>
          </w:p>
        </w:tc>
        <w:tc>
          <w:tcPr>
            <w:tcW w:w="851" w:type="dxa"/>
            <w:noWrap/>
            <w:vAlign w:val="center"/>
            <w:hideMark/>
          </w:tcPr>
          <w:p w14:paraId="3167F75A" w14:textId="3DCE3FEE" w:rsidR="00530F39" w:rsidRPr="00530F39"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5</w:t>
            </w:r>
          </w:p>
        </w:tc>
        <w:tc>
          <w:tcPr>
            <w:tcW w:w="709" w:type="dxa"/>
            <w:noWrap/>
            <w:vAlign w:val="center"/>
            <w:hideMark/>
          </w:tcPr>
          <w:p w14:paraId="7C88F655" w14:textId="7961620F" w:rsidR="00530F39" w:rsidRPr="00530F39"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3</w:t>
            </w:r>
          </w:p>
        </w:tc>
        <w:tc>
          <w:tcPr>
            <w:tcW w:w="992" w:type="dxa"/>
            <w:noWrap/>
            <w:vAlign w:val="center"/>
            <w:hideMark/>
          </w:tcPr>
          <w:p w14:paraId="2D5F1563" w14:textId="027AFD32" w:rsidR="00530F39" w:rsidRPr="00530F39"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45</w:t>
            </w:r>
          </w:p>
        </w:tc>
      </w:tr>
      <w:tr w:rsidR="002674E7" w:rsidRPr="002674E7" w14:paraId="304F7400" w14:textId="77777777" w:rsidTr="002674E7">
        <w:trPr>
          <w:trHeight w:val="113"/>
        </w:trPr>
        <w:tc>
          <w:tcPr>
            <w:cnfStyle w:val="001000000000" w:firstRow="0" w:lastRow="0" w:firstColumn="1" w:lastColumn="0" w:oddVBand="0" w:evenVBand="0" w:oddHBand="0" w:evenHBand="0" w:firstRowFirstColumn="0" w:firstRowLastColumn="0" w:lastRowFirstColumn="0" w:lastRowLastColumn="0"/>
            <w:tcW w:w="1295" w:type="dxa"/>
            <w:vMerge w:val="restart"/>
            <w:noWrap/>
            <w:vAlign w:val="center"/>
            <w:hideMark/>
          </w:tcPr>
          <w:p w14:paraId="53DBAA5D" w14:textId="77777777" w:rsidR="002674E7" w:rsidRPr="00740790" w:rsidRDefault="002674E7" w:rsidP="002674E7">
            <w:pPr>
              <w:jc w:val="center"/>
              <w:rPr>
                <w:rFonts w:ascii="Arial Narrow" w:eastAsia="Times New Roman" w:hAnsi="Arial Narrow" w:cs="Calibri"/>
                <w:i/>
                <w:iCs/>
                <w:sz w:val="16"/>
                <w:szCs w:val="16"/>
                <w:lang w:eastAsia="es-PE"/>
              </w:rPr>
            </w:pPr>
            <w:r w:rsidRPr="00740790">
              <w:rPr>
                <w:rFonts w:ascii="Arial Narrow" w:eastAsia="Times New Roman" w:hAnsi="Arial Narrow" w:cs="Calibri"/>
                <w:i/>
                <w:iCs/>
                <w:sz w:val="16"/>
                <w:szCs w:val="16"/>
                <w:lang w:eastAsia="es-PE"/>
              </w:rPr>
              <w:t>VI CICLO</w:t>
            </w:r>
          </w:p>
        </w:tc>
        <w:tc>
          <w:tcPr>
            <w:tcW w:w="1121" w:type="dxa"/>
            <w:noWrap/>
            <w:vAlign w:val="center"/>
            <w:hideMark/>
          </w:tcPr>
          <w:p w14:paraId="2D239AC3" w14:textId="77777777" w:rsidR="002674E7" w:rsidRPr="002674E7" w:rsidRDefault="002674E7" w:rsidP="002674E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 </w:t>
            </w:r>
          </w:p>
        </w:tc>
        <w:tc>
          <w:tcPr>
            <w:tcW w:w="3113" w:type="dxa"/>
            <w:vAlign w:val="center"/>
            <w:hideMark/>
          </w:tcPr>
          <w:p w14:paraId="49F4F0AC" w14:textId="77777777" w:rsidR="002674E7" w:rsidRPr="002674E7" w:rsidRDefault="002674E7" w:rsidP="002674E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2674E7">
              <w:rPr>
                <w:rFonts w:ascii="Arial Narrow" w:eastAsia="Times New Roman" w:hAnsi="Arial Narrow" w:cs="Calibri"/>
                <w:b/>
                <w:bCs/>
                <w:i/>
                <w:iCs/>
                <w:color w:val="000000"/>
                <w:sz w:val="16"/>
                <w:szCs w:val="16"/>
                <w:lang w:eastAsia="es-PE"/>
              </w:rPr>
              <w:t> </w:t>
            </w:r>
          </w:p>
        </w:tc>
        <w:tc>
          <w:tcPr>
            <w:tcW w:w="1171" w:type="dxa"/>
            <w:vAlign w:val="center"/>
            <w:hideMark/>
          </w:tcPr>
          <w:p w14:paraId="54C1DB69" w14:textId="77777777" w:rsidR="002674E7" w:rsidRPr="002674E7" w:rsidRDefault="002674E7" w:rsidP="002674E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2674E7">
              <w:rPr>
                <w:rFonts w:ascii="Arial Narrow" w:eastAsia="Times New Roman" w:hAnsi="Arial Narrow" w:cs="Calibri"/>
                <w:b/>
                <w:bCs/>
                <w:i/>
                <w:iCs/>
                <w:color w:val="000000"/>
                <w:sz w:val="16"/>
                <w:szCs w:val="16"/>
                <w:lang w:eastAsia="es-PE"/>
              </w:rPr>
              <w:t>9</w:t>
            </w:r>
          </w:p>
        </w:tc>
        <w:tc>
          <w:tcPr>
            <w:tcW w:w="813" w:type="dxa"/>
            <w:vAlign w:val="center"/>
            <w:hideMark/>
          </w:tcPr>
          <w:p w14:paraId="2C0B3EAF" w14:textId="77777777" w:rsidR="002674E7" w:rsidRPr="002674E7" w:rsidRDefault="002674E7" w:rsidP="002674E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2674E7">
              <w:rPr>
                <w:rFonts w:ascii="Arial Narrow" w:eastAsia="Times New Roman" w:hAnsi="Arial Narrow" w:cs="Calibri"/>
                <w:b/>
                <w:bCs/>
                <w:i/>
                <w:iCs/>
                <w:color w:val="000000"/>
                <w:sz w:val="16"/>
                <w:szCs w:val="16"/>
                <w:lang w:eastAsia="es-PE"/>
              </w:rPr>
              <w:t> </w:t>
            </w:r>
          </w:p>
        </w:tc>
        <w:tc>
          <w:tcPr>
            <w:tcW w:w="851" w:type="dxa"/>
            <w:vAlign w:val="center"/>
            <w:hideMark/>
          </w:tcPr>
          <w:p w14:paraId="46709CDC" w14:textId="32DF68E5" w:rsidR="002674E7" w:rsidRPr="002674E7" w:rsidRDefault="00530F39" w:rsidP="002674E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19</w:t>
            </w:r>
          </w:p>
        </w:tc>
        <w:tc>
          <w:tcPr>
            <w:tcW w:w="709" w:type="dxa"/>
            <w:vAlign w:val="center"/>
            <w:hideMark/>
          </w:tcPr>
          <w:p w14:paraId="693E833A" w14:textId="70D818B6" w:rsidR="002674E7" w:rsidRPr="002674E7" w:rsidRDefault="00530F39" w:rsidP="002674E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6</w:t>
            </w:r>
          </w:p>
        </w:tc>
        <w:tc>
          <w:tcPr>
            <w:tcW w:w="992" w:type="dxa"/>
            <w:vAlign w:val="center"/>
            <w:hideMark/>
          </w:tcPr>
          <w:p w14:paraId="1E3D4A13" w14:textId="43F89D37" w:rsidR="002674E7" w:rsidRPr="002674E7" w:rsidRDefault="00530F39" w:rsidP="002674E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104</w:t>
            </w:r>
          </w:p>
        </w:tc>
      </w:tr>
      <w:tr w:rsidR="00530F39" w:rsidRPr="002674E7" w14:paraId="5826FC9A" w14:textId="77777777" w:rsidTr="002674E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7321E735" w14:textId="77777777" w:rsidR="00530F39" w:rsidRPr="002674E7" w:rsidRDefault="00530F39" w:rsidP="00530F39">
            <w:pPr>
              <w:rPr>
                <w:rFonts w:ascii="Arial Narrow" w:eastAsia="Times New Roman" w:hAnsi="Arial Narrow" w:cs="Calibri"/>
                <w:i/>
                <w:iCs/>
                <w:color w:val="000000"/>
                <w:sz w:val="16"/>
                <w:szCs w:val="16"/>
                <w:lang w:eastAsia="es-PE"/>
              </w:rPr>
            </w:pPr>
          </w:p>
        </w:tc>
        <w:tc>
          <w:tcPr>
            <w:tcW w:w="1121" w:type="dxa"/>
            <w:vMerge w:val="restart"/>
            <w:noWrap/>
            <w:vAlign w:val="center"/>
            <w:hideMark/>
          </w:tcPr>
          <w:p w14:paraId="76AFD9D5" w14:textId="77777777" w:rsidR="00530F39" w:rsidRPr="002674E7"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2674E7">
              <w:rPr>
                <w:rFonts w:ascii="Arial Narrow" w:eastAsia="Times New Roman" w:hAnsi="Arial Narrow" w:cs="Calibri"/>
                <w:b/>
                <w:bCs/>
                <w:i/>
                <w:iCs/>
                <w:color w:val="000000"/>
                <w:sz w:val="16"/>
                <w:szCs w:val="16"/>
                <w:lang w:eastAsia="es-PE"/>
              </w:rPr>
              <w:t>Modulo Transversal</w:t>
            </w:r>
          </w:p>
        </w:tc>
        <w:tc>
          <w:tcPr>
            <w:tcW w:w="3113" w:type="dxa"/>
            <w:vAlign w:val="center"/>
            <w:hideMark/>
          </w:tcPr>
          <w:p w14:paraId="5344AAB4" w14:textId="77777777" w:rsidR="00530F39" w:rsidRPr="002674E7" w:rsidRDefault="00530F39" w:rsidP="00530F3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Liderazgo y Trabajo en Equipo</w:t>
            </w:r>
          </w:p>
        </w:tc>
        <w:tc>
          <w:tcPr>
            <w:tcW w:w="1171" w:type="dxa"/>
            <w:noWrap/>
            <w:vAlign w:val="center"/>
            <w:hideMark/>
          </w:tcPr>
          <w:p w14:paraId="0C558BA4" w14:textId="77777777" w:rsidR="00530F39" w:rsidRPr="002674E7"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9</w:t>
            </w:r>
          </w:p>
        </w:tc>
        <w:tc>
          <w:tcPr>
            <w:tcW w:w="813" w:type="dxa"/>
            <w:noWrap/>
            <w:vAlign w:val="center"/>
            <w:hideMark/>
          </w:tcPr>
          <w:p w14:paraId="48DADAA9" w14:textId="4762BEB0" w:rsidR="00530F39" w:rsidRPr="002674E7"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sz w:val="16"/>
                <w:szCs w:val="16"/>
                <w:lang w:eastAsia="es-PE"/>
              </w:rPr>
              <w:t>3</w:t>
            </w:r>
            <w:r w:rsidRPr="007157C9">
              <w:rPr>
                <w:rFonts w:ascii="Arial Narrow" w:eastAsia="Times New Roman" w:hAnsi="Arial Narrow" w:cs="Calibri"/>
                <w:i/>
                <w:iCs/>
                <w:sz w:val="16"/>
                <w:szCs w:val="16"/>
                <w:lang w:eastAsia="es-PE"/>
              </w:rPr>
              <w:t>0</w:t>
            </w:r>
          </w:p>
        </w:tc>
        <w:tc>
          <w:tcPr>
            <w:tcW w:w="851" w:type="dxa"/>
            <w:noWrap/>
            <w:vAlign w:val="center"/>
            <w:hideMark/>
          </w:tcPr>
          <w:p w14:paraId="0F035532" w14:textId="607156B3" w:rsidR="00530F39" w:rsidRPr="00530F39"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2</w:t>
            </w:r>
          </w:p>
        </w:tc>
        <w:tc>
          <w:tcPr>
            <w:tcW w:w="709" w:type="dxa"/>
            <w:noWrap/>
            <w:vAlign w:val="center"/>
            <w:hideMark/>
          </w:tcPr>
          <w:p w14:paraId="0DE823CD" w14:textId="6F404E49" w:rsidR="00530F39" w:rsidRPr="00530F39"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1</w:t>
            </w:r>
          </w:p>
        </w:tc>
        <w:tc>
          <w:tcPr>
            <w:tcW w:w="992" w:type="dxa"/>
            <w:noWrap/>
            <w:vAlign w:val="center"/>
            <w:hideMark/>
          </w:tcPr>
          <w:p w14:paraId="1DB231A3" w14:textId="0600F3C9" w:rsidR="00530F39" w:rsidRPr="00530F39"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11</w:t>
            </w:r>
          </w:p>
        </w:tc>
      </w:tr>
      <w:tr w:rsidR="00530F39" w:rsidRPr="002674E7" w14:paraId="1A786EB6" w14:textId="77777777" w:rsidTr="002674E7">
        <w:trPr>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6AB5773C" w14:textId="77777777" w:rsidR="00530F39" w:rsidRPr="002674E7" w:rsidRDefault="00530F39" w:rsidP="00530F39">
            <w:pPr>
              <w:rPr>
                <w:rFonts w:ascii="Arial Narrow" w:eastAsia="Times New Roman" w:hAnsi="Arial Narrow" w:cs="Calibri"/>
                <w:i/>
                <w:iCs/>
                <w:color w:val="000000"/>
                <w:sz w:val="16"/>
                <w:szCs w:val="16"/>
                <w:lang w:eastAsia="es-PE"/>
              </w:rPr>
            </w:pPr>
          </w:p>
        </w:tc>
        <w:tc>
          <w:tcPr>
            <w:tcW w:w="1121" w:type="dxa"/>
            <w:vMerge/>
            <w:vAlign w:val="center"/>
            <w:hideMark/>
          </w:tcPr>
          <w:p w14:paraId="4EAC2A16" w14:textId="77777777" w:rsidR="00530F39" w:rsidRPr="002674E7" w:rsidRDefault="00530F39" w:rsidP="00530F3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3" w:type="dxa"/>
            <w:vAlign w:val="center"/>
            <w:hideMark/>
          </w:tcPr>
          <w:p w14:paraId="3DD78068" w14:textId="77777777" w:rsidR="00530F39" w:rsidRPr="002674E7" w:rsidRDefault="00530F39" w:rsidP="00530F3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Proyecto Empresarial</w:t>
            </w:r>
          </w:p>
        </w:tc>
        <w:tc>
          <w:tcPr>
            <w:tcW w:w="1171" w:type="dxa"/>
            <w:noWrap/>
            <w:vAlign w:val="center"/>
            <w:hideMark/>
          </w:tcPr>
          <w:p w14:paraId="0F65FDA3" w14:textId="77777777" w:rsidR="00530F39" w:rsidRPr="002674E7"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9</w:t>
            </w:r>
          </w:p>
        </w:tc>
        <w:tc>
          <w:tcPr>
            <w:tcW w:w="813" w:type="dxa"/>
            <w:noWrap/>
            <w:vAlign w:val="center"/>
            <w:hideMark/>
          </w:tcPr>
          <w:p w14:paraId="56C00040" w14:textId="7F7129AD" w:rsidR="00530F39" w:rsidRPr="002674E7"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sz w:val="16"/>
                <w:szCs w:val="16"/>
                <w:lang w:eastAsia="es-PE"/>
              </w:rPr>
              <w:t>3</w:t>
            </w:r>
            <w:r w:rsidRPr="007157C9">
              <w:rPr>
                <w:rFonts w:ascii="Arial Narrow" w:eastAsia="Times New Roman" w:hAnsi="Arial Narrow" w:cs="Calibri"/>
                <w:i/>
                <w:iCs/>
                <w:sz w:val="16"/>
                <w:szCs w:val="16"/>
                <w:lang w:eastAsia="es-PE"/>
              </w:rPr>
              <w:t>0</w:t>
            </w:r>
          </w:p>
        </w:tc>
        <w:tc>
          <w:tcPr>
            <w:tcW w:w="851" w:type="dxa"/>
            <w:noWrap/>
            <w:vAlign w:val="center"/>
            <w:hideMark/>
          </w:tcPr>
          <w:p w14:paraId="1ED66D45" w14:textId="0B451738" w:rsidR="00530F39" w:rsidRPr="00530F39"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2</w:t>
            </w:r>
          </w:p>
        </w:tc>
        <w:tc>
          <w:tcPr>
            <w:tcW w:w="709" w:type="dxa"/>
            <w:noWrap/>
            <w:vAlign w:val="center"/>
            <w:hideMark/>
          </w:tcPr>
          <w:p w14:paraId="232AB7A0" w14:textId="175175C6" w:rsidR="00530F39" w:rsidRPr="00530F39"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1</w:t>
            </w:r>
          </w:p>
        </w:tc>
        <w:tc>
          <w:tcPr>
            <w:tcW w:w="992" w:type="dxa"/>
            <w:noWrap/>
            <w:vAlign w:val="center"/>
            <w:hideMark/>
          </w:tcPr>
          <w:p w14:paraId="38D33A82" w14:textId="03C526DE" w:rsidR="00530F39" w:rsidRPr="00530F39"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11</w:t>
            </w:r>
          </w:p>
        </w:tc>
      </w:tr>
      <w:tr w:rsidR="00530F39" w:rsidRPr="002674E7" w14:paraId="6F3C8822" w14:textId="77777777" w:rsidTr="002674E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193BFBA9" w14:textId="77777777" w:rsidR="00530F39" w:rsidRPr="002674E7" w:rsidRDefault="00530F39" w:rsidP="00530F39">
            <w:pPr>
              <w:rPr>
                <w:rFonts w:ascii="Arial Narrow" w:eastAsia="Times New Roman" w:hAnsi="Arial Narrow" w:cs="Calibri"/>
                <w:i/>
                <w:iCs/>
                <w:color w:val="000000"/>
                <w:sz w:val="16"/>
                <w:szCs w:val="16"/>
                <w:lang w:eastAsia="es-PE"/>
              </w:rPr>
            </w:pPr>
          </w:p>
        </w:tc>
        <w:tc>
          <w:tcPr>
            <w:tcW w:w="1121" w:type="dxa"/>
            <w:vMerge/>
            <w:vAlign w:val="center"/>
            <w:hideMark/>
          </w:tcPr>
          <w:p w14:paraId="2D323712" w14:textId="77777777" w:rsidR="00530F39" w:rsidRPr="002674E7" w:rsidRDefault="00530F39" w:rsidP="00530F3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3" w:type="dxa"/>
            <w:vAlign w:val="center"/>
            <w:hideMark/>
          </w:tcPr>
          <w:p w14:paraId="7A777B9C" w14:textId="77777777" w:rsidR="00530F39" w:rsidRPr="002674E7" w:rsidRDefault="00530F39" w:rsidP="00530F3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Legislación e Inserción Laboral</w:t>
            </w:r>
          </w:p>
        </w:tc>
        <w:tc>
          <w:tcPr>
            <w:tcW w:w="1171" w:type="dxa"/>
            <w:noWrap/>
            <w:vAlign w:val="center"/>
            <w:hideMark/>
          </w:tcPr>
          <w:p w14:paraId="54CE1A37" w14:textId="77777777" w:rsidR="00530F39" w:rsidRPr="002674E7"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9</w:t>
            </w:r>
          </w:p>
        </w:tc>
        <w:tc>
          <w:tcPr>
            <w:tcW w:w="813" w:type="dxa"/>
            <w:noWrap/>
            <w:vAlign w:val="center"/>
            <w:hideMark/>
          </w:tcPr>
          <w:p w14:paraId="01D08447" w14:textId="72E65E3A" w:rsidR="00530F39" w:rsidRPr="002674E7"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sz w:val="16"/>
                <w:szCs w:val="16"/>
                <w:lang w:eastAsia="es-PE"/>
              </w:rPr>
              <w:t>3</w:t>
            </w:r>
            <w:r w:rsidRPr="007157C9">
              <w:rPr>
                <w:rFonts w:ascii="Arial Narrow" w:eastAsia="Times New Roman" w:hAnsi="Arial Narrow" w:cs="Calibri"/>
                <w:i/>
                <w:iCs/>
                <w:sz w:val="16"/>
                <w:szCs w:val="16"/>
                <w:lang w:eastAsia="es-PE"/>
              </w:rPr>
              <w:t>0</w:t>
            </w:r>
          </w:p>
        </w:tc>
        <w:tc>
          <w:tcPr>
            <w:tcW w:w="851" w:type="dxa"/>
            <w:noWrap/>
            <w:vAlign w:val="center"/>
            <w:hideMark/>
          </w:tcPr>
          <w:p w14:paraId="376F5888" w14:textId="29F4D0BB" w:rsidR="00530F39" w:rsidRPr="00530F39"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3</w:t>
            </w:r>
          </w:p>
        </w:tc>
        <w:tc>
          <w:tcPr>
            <w:tcW w:w="709" w:type="dxa"/>
            <w:noWrap/>
            <w:vAlign w:val="center"/>
            <w:hideMark/>
          </w:tcPr>
          <w:p w14:paraId="45A430DA" w14:textId="6604F1B5" w:rsidR="00530F39" w:rsidRPr="00530F39"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1</w:t>
            </w:r>
          </w:p>
        </w:tc>
        <w:tc>
          <w:tcPr>
            <w:tcW w:w="992" w:type="dxa"/>
            <w:noWrap/>
            <w:vAlign w:val="center"/>
            <w:hideMark/>
          </w:tcPr>
          <w:p w14:paraId="46F2E4B3" w14:textId="793BE68E" w:rsidR="00530F39" w:rsidRPr="00530F39"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17</w:t>
            </w:r>
          </w:p>
        </w:tc>
      </w:tr>
      <w:tr w:rsidR="00530F39" w:rsidRPr="002674E7" w14:paraId="374725E4" w14:textId="77777777" w:rsidTr="002674E7">
        <w:trPr>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003F69C8" w14:textId="77777777" w:rsidR="00530F39" w:rsidRPr="002674E7" w:rsidRDefault="00530F39" w:rsidP="00530F39">
            <w:pPr>
              <w:rPr>
                <w:rFonts w:ascii="Arial Narrow" w:eastAsia="Times New Roman" w:hAnsi="Arial Narrow" w:cs="Calibri"/>
                <w:i/>
                <w:iCs/>
                <w:color w:val="000000"/>
                <w:sz w:val="16"/>
                <w:szCs w:val="16"/>
                <w:lang w:eastAsia="es-PE"/>
              </w:rPr>
            </w:pPr>
          </w:p>
        </w:tc>
        <w:tc>
          <w:tcPr>
            <w:tcW w:w="1121" w:type="dxa"/>
            <w:vMerge w:val="restart"/>
            <w:vAlign w:val="center"/>
            <w:hideMark/>
          </w:tcPr>
          <w:p w14:paraId="1BC9C0A6" w14:textId="55829D66" w:rsidR="00530F39" w:rsidRPr="002674E7"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2674E7">
              <w:rPr>
                <w:rFonts w:ascii="Arial Narrow" w:eastAsia="Times New Roman" w:hAnsi="Arial Narrow" w:cs="Calibri"/>
                <w:b/>
                <w:bCs/>
                <w:i/>
                <w:iCs/>
                <w:color w:val="000000"/>
                <w:sz w:val="16"/>
                <w:szCs w:val="16"/>
                <w:lang w:eastAsia="es-PE"/>
              </w:rPr>
              <w:t xml:space="preserve">Formación </w:t>
            </w:r>
            <w:r w:rsidR="00AA4BAD" w:rsidRPr="002674E7">
              <w:rPr>
                <w:rFonts w:ascii="Arial Narrow" w:eastAsia="Times New Roman" w:hAnsi="Arial Narrow" w:cs="Calibri"/>
                <w:b/>
                <w:bCs/>
                <w:i/>
                <w:iCs/>
                <w:color w:val="000000"/>
                <w:sz w:val="16"/>
                <w:szCs w:val="16"/>
                <w:lang w:eastAsia="es-PE"/>
              </w:rPr>
              <w:t>Específica</w:t>
            </w:r>
            <w:r w:rsidRPr="002674E7">
              <w:rPr>
                <w:rFonts w:ascii="Arial Narrow" w:eastAsia="Times New Roman" w:hAnsi="Arial Narrow" w:cs="Calibri"/>
                <w:b/>
                <w:bCs/>
                <w:i/>
                <w:iCs/>
                <w:color w:val="000000"/>
                <w:sz w:val="16"/>
                <w:szCs w:val="16"/>
                <w:lang w:eastAsia="es-PE"/>
              </w:rPr>
              <w:t xml:space="preserve"> (Módulos Técnico Profesionales)</w:t>
            </w:r>
          </w:p>
        </w:tc>
        <w:tc>
          <w:tcPr>
            <w:tcW w:w="3113" w:type="dxa"/>
            <w:vAlign w:val="center"/>
            <w:hideMark/>
          </w:tcPr>
          <w:p w14:paraId="25F0737A" w14:textId="77777777" w:rsidR="00530F39" w:rsidRPr="002674E7" w:rsidRDefault="00530F39" w:rsidP="00530F3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Distribución de los Materiales de Construcción</w:t>
            </w:r>
          </w:p>
        </w:tc>
        <w:tc>
          <w:tcPr>
            <w:tcW w:w="1171" w:type="dxa"/>
            <w:noWrap/>
            <w:vAlign w:val="center"/>
            <w:hideMark/>
          </w:tcPr>
          <w:p w14:paraId="148AE903" w14:textId="77777777" w:rsidR="00530F39" w:rsidRPr="002674E7"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9</w:t>
            </w:r>
          </w:p>
        </w:tc>
        <w:tc>
          <w:tcPr>
            <w:tcW w:w="813" w:type="dxa"/>
            <w:noWrap/>
            <w:vAlign w:val="center"/>
            <w:hideMark/>
          </w:tcPr>
          <w:p w14:paraId="3019DBD4" w14:textId="13FDA75A" w:rsidR="00530F39" w:rsidRPr="002674E7"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sz w:val="16"/>
                <w:szCs w:val="16"/>
                <w:lang w:eastAsia="es-PE"/>
              </w:rPr>
              <w:t>3</w:t>
            </w:r>
            <w:r w:rsidRPr="007157C9">
              <w:rPr>
                <w:rFonts w:ascii="Arial Narrow" w:eastAsia="Times New Roman" w:hAnsi="Arial Narrow" w:cs="Calibri"/>
                <w:i/>
                <w:iCs/>
                <w:sz w:val="16"/>
                <w:szCs w:val="16"/>
                <w:lang w:eastAsia="es-PE"/>
              </w:rPr>
              <w:t>0</w:t>
            </w:r>
          </w:p>
        </w:tc>
        <w:tc>
          <w:tcPr>
            <w:tcW w:w="851" w:type="dxa"/>
            <w:noWrap/>
            <w:vAlign w:val="center"/>
            <w:hideMark/>
          </w:tcPr>
          <w:p w14:paraId="6B130F48" w14:textId="10C1EF57" w:rsidR="00530F39" w:rsidRPr="00530F39"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4</w:t>
            </w:r>
          </w:p>
        </w:tc>
        <w:tc>
          <w:tcPr>
            <w:tcW w:w="709" w:type="dxa"/>
            <w:noWrap/>
            <w:vAlign w:val="center"/>
            <w:hideMark/>
          </w:tcPr>
          <w:p w14:paraId="553E30FF" w14:textId="6B68F039" w:rsidR="00530F39" w:rsidRPr="00530F39"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1</w:t>
            </w:r>
          </w:p>
        </w:tc>
        <w:tc>
          <w:tcPr>
            <w:tcW w:w="992" w:type="dxa"/>
            <w:noWrap/>
            <w:vAlign w:val="center"/>
            <w:hideMark/>
          </w:tcPr>
          <w:p w14:paraId="4DEA7995" w14:textId="7FA3B5F6" w:rsidR="00530F39" w:rsidRPr="00530F39"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20</w:t>
            </w:r>
          </w:p>
        </w:tc>
      </w:tr>
      <w:tr w:rsidR="00530F39" w:rsidRPr="002674E7" w14:paraId="241538DE" w14:textId="77777777" w:rsidTr="002674E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3F8570B9" w14:textId="77777777" w:rsidR="00530F39" w:rsidRPr="002674E7" w:rsidRDefault="00530F39" w:rsidP="00530F39">
            <w:pPr>
              <w:rPr>
                <w:rFonts w:ascii="Arial Narrow" w:eastAsia="Times New Roman" w:hAnsi="Arial Narrow" w:cs="Calibri"/>
                <w:i/>
                <w:iCs/>
                <w:color w:val="000000"/>
                <w:sz w:val="16"/>
                <w:szCs w:val="16"/>
                <w:lang w:eastAsia="es-PE"/>
              </w:rPr>
            </w:pPr>
          </w:p>
        </w:tc>
        <w:tc>
          <w:tcPr>
            <w:tcW w:w="1121" w:type="dxa"/>
            <w:vMerge/>
            <w:vAlign w:val="center"/>
            <w:hideMark/>
          </w:tcPr>
          <w:p w14:paraId="7D423B53" w14:textId="77777777" w:rsidR="00530F39" w:rsidRPr="002674E7" w:rsidRDefault="00530F39" w:rsidP="00530F3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3" w:type="dxa"/>
            <w:vAlign w:val="center"/>
            <w:hideMark/>
          </w:tcPr>
          <w:p w14:paraId="70EAE259" w14:textId="77777777" w:rsidR="00530F39" w:rsidRPr="002674E7" w:rsidRDefault="00530F39" w:rsidP="00530F3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Seguridad e Higiene</w:t>
            </w:r>
          </w:p>
        </w:tc>
        <w:tc>
          <w:tcPr>
            <w:tcW w:w="1171" w:type="dxa"/>
            <w:noWrap/>
            <w:vAlign w:val="center"/>
            <w:hideMark/>
          </w:tcPr>
          <w:p w14:paraId="7DFA72A1" w14:textId="77777777" w:rsidR="00530F39" w:rsidRPr="002674E7"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9</w:t>
            </w:r>
          </w:p>
        </w:tc>
        <w:tc>
          <w:tcPr>
            <w:tcW w:w="813" w:type="dxa"/>
            <w:noWrap/>
            <w:vAlign w:val="center"/>
            <w:hideMark/>
          </w:tcPr>
          <w:p w14:paraId="0C0C85E6" w14:textId="69297620" w:rsidR="00530F39" w:rsidRPr="002674E7"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sz w:val="16"/>
                <w:szCs w:val="16"/>
                <w:lang w:eastAsia="es-PE"/>
              </w:rPr>
              <w:t>3</w:t>
            </w:r>
            <w:r w:rsidRPr="007157C9">
              <w:rPr>
                <w:rFonts w:ascii="Arial Narrow" w:eastAsia="Times New Roman" w:hAnsi="Arial Narrow" w:cs="Calibri"/>
                <w:i/>
                <w:iCs/>
                <w:sz w:val="16"/>
                <w:szCs w:val="16"/>
                <w:lang w:eastAsia="es-PE"/>
              </w:rPr>
              <w:t>0</w:t>
            </w:r>
          </w:p>
        </w:tc>
        <w:tc>
          <w:tcPr>
            <w:tcW w:w="851" w:type="dxa"/>
            <w:noWrap/>
            <w:vAlign w:val="center"/>
            <w:hideMark/>
          </w:tcPr>
          <w:p w14:paraId="57798253" w14:textId="02747600" w:rsidR="00530F39" w:rsidRPr="00530F39"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2</w:t>
            </w:r>
          </w:p>
        </w:tc>
        <w:tc>
          <w:tcPr>
            <w:tcW w:w="709" w:type="dxa"/>
            <w:noWrap/>
            <w:vAlign w:val="center"/>
            <w:hideMark/>
          </w:tcPr>
          <w:p w14:paraId="6B8985B6" w14:textId="4252F8B6" w:rsidR="00530F39" w:rsidRPr="00530F39"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0.5</w:t>
            </w:r>
          </w:p>
        </w:tc>
        <w:tc>
          <w:tcPr>
            <w:tcW w:w="992" w:type="dxa"/>
            <w:noWrap/>
            <w:vAlign w:val="center"/>
            <w:hideMark/>
          </w:tcPr>
          <w:p w14:paraId="15DB95F9" w14:textId="4B5BEF80" w:rsidR="00530F39" w:rsidRPr="00530F39"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8</w:t>
            </w:r>
          </w:p>
        </w:tc>
      </w:tr>
      <w:tr w:rsidR="00530F39" w:rsidRPr="002674E7" w14:paraId="1D46BBD6" w14:textId="77777777" w:rsidTr="002674E7">
        <w:trPr>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5D335418" w14:textId="77777777" w:rsidR="00530F39" w:rsidRPr="002674E7" w:rsidRDefault="00530F39" w:rsidP="00530F39">
            <w:pPr>
              <w:rPr>
                <w:rFonts w:ascii="Arial Narrow" w:eastAsia="Times New Roman" w:hAnsi="Arial Narrow" w:cs="Calibri"/>
                <w:i/>
                <w:iCs/>
                <w:color w:val="000000"/>
                <w:sz w:val="16"/>
                <w:szCs w:val="16"/>
                <w:lang w:eastAsia="es-PE"/>
              </w:rPr>
            </w:pPr>
          </w:p>
        </w:tc>
        <w:tc>
          <w:tcPr>
            <w:tcW w:w="1121" w:type="dxa"/>
            <w:vMerge/>
            <w:vAlign w:val="center"/>
            <w:hideMark/>
          </w:tcPr>
          <w:p w14:paraId="152E0672" w14:textId="77777777" w:rsidR="00530F39" w:rsidRPr="002674E7" w:rsidRDefault="00530F39" w:rsidP="00530F3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3" w:type="dxa"/>
            <w:vAlign w:val="center"/>
            <w:hideMark/>
          </w:tcPr>
          <w:p w14:paraId="21BA0235" w14:textId="6BF37B0D" w:rsidR="00530F39" w:rsidRPr="002674E7" w:rsidRDefault="00530F39" w:rsidP="00530F3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 xml:space="preserve">Procedimientos </w:t>
            </w:r>
            <w:r w:rsidR="00AA4BAD" w:rsidRPr="002674E7">
              <w:rPr>
                <w:rFonts w:ascii="Arial Narrow" w:eastAsia="Times New Roman" w:hAnsi="Arial Narrow" w:cs="Calibri"/>
                <w:i/>
                <w:iCs/>
                <w:color w:val="000000"/>
                <w:sz w:val="16"/>
                <w:szCs w:val="16"/>
                <w:lang w:eastAsia="es-PE"/>
              </w:rPr>
              <w:t>Constructivos de</w:t>
            </w:r>
            <w:r w:rsidRPr="002674E7">
              <w:rPr>
                <w:rFonts w:ascii="Arial Narrow" w:eastAsia="Times New Roman" w:hAnsi="Arial Narrow" w:cs="Calibri"/>
                <w:i/>
                <w:iCs/>
                <w:color w:val="000000"/>
                <w:sz w:val="16"/>
                <w:szCs w:val="16"/>
                <w:lang w:eastAsia="es-PE"/>
              </w:rPr>
              <w:t xml:space="preserve"> Obras Civiles II</w:t>
            </w:r>
          </w:p>
        </w:tc>
        <w:tc>
          <w:tcPr>
            <w:tcW w:w="1171" w:type="dxa"/>
            <w:noWrap/>
            <w:vAlign w:val="center"/>
            <w:hideMark/>
          </w:tcPr>
          <w:p w14:paraId="77F366F8" w14:textId="77777777" w:rsidR="00530F39" w:rsidRPr="002674E7"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9</w:t>
            </w:r>
          </w:p>
        </w:tc>
        <w:tc>
          <w:tcPr>
            <w:tcW w:w="813" w:type="dxa"/>
            <w:noWrap/>
            <w:vAlign w:val="center"/>
            <w:hideMark/>
          </w:tcPr>
          <w:p w14:paraId="4FC22F61" w14:textId="48748999" w:rsidR="00530F39" w:rsidRPr="002674E7"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sz w:val="16"/>
                <w:szCs w:val="16"/>
                <w:lang w:eastAsia="es-PE"/>
              </w:rPr>
              <w:t>3</w:t>
            </w:r>
            <w:r w:rsidRPr="007157C9">
              <w:rPr>
                <w:rFonts w:ascii="Arial Narrow" w:eastAsia="Times New Roman" w:hAnsi="Arial Narrow" w:cs="Calibri"/>
                <w:i/>
                <w:iCs/>
                <w:sz w:val="16"/>
                <w:szCs w:val="16"/>
                <w:lang w:eastAsia="es-PE"/>
              </w:rPr>
              <w:t>0</w:t>
            </w:r>
          </w:p>
        </w:tc>
        <w:tc>
          <w:tcPr>
            <w:tcW w:w="851" w:type="dxa"/>
            <w:noWrap/>
            <w:vAlign w:val="center"/>
            <w:hideMark/>
          </w:tcPr>
          <w:p w14:paraId="67A07CAB" w14:textId="13E19B05" w:rsidR="00530F39" w:rsidRPr="00530F39"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5</w:t>
            </w:r>
          </w:p>
        </w:tc>
        <w:tc>
          <w:tcPr>
            <w:tcW w:w="709" w:type="dxa"/>
            <w:noWrap/>
            <w:vAlign w:val="center"/>
            <w:hideMark/>
          </w:tcPr>
          <w:p w14:paraId="12DBA38F" w14:textId="406A743A" w:rsidR="00530F39" w:rsidRPr="00530F39"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1</w:t>
            </w:r>
          </w:p>
        </w:tc>
        <w:tc>
          <w:tcPr>
            <w:tcW w:w="992" w:type="dxa"/>
            <w:noWrap/>
            <w:vAlign w:val="center"/>
            <w:hideMark/>
          </w:tcPr>
          <w:p w14:paraId="0F1E6CF5" w14:textId="5A92BF82" w:rsidR="00530F39" w:rsidRPr="00530F39" w:rsidRDefault="00530F39" w:rsidP="00530F3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25</w:t>
            </w:r>
          </w:p>
        </w:tc>
      </w:tr>
      <w:tr w:rsidR="00530F39" w:rsidRPr="002674E7" w14:paraId="3EB52A19" w14:textId="77777777" w:rsidTr="002674E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3DA0C97F" w14:textId="77777777" w:rsidR="00530F39" w:rsidRPr="002674E7" w:rsidRDefault="00530F39" w:rsidP="00530F39">
            <w:pPr>
              <w:rPr>
                <w:rFonts w:ascii="Arial Narrow" w:eastAsia="Times New Roman" w:hAnsi="Arial Narrow" w:cs="Calibri"/>
                <w:i/>
                <w:iCs/>
                <w:color w:val="000000"/>
                <w:sz w:val="16"/>
                <w:szCs w:val="16"/>
                <w:lang w:eastAsia="es-PE"/>
              </w:rPr>
            </w:pPr>
          </w:p>
        </w:tc>
        <w:tc>
          <w:tcPr>
            <w:tcW w:w="1121" w:type="dxa"/>
            <w:vMerge/>
            <w:vAlign w:val="center"/>
            <w:hideMark/>
          </w:tcPr>
          <w:p w14:paraId="5C5EF549" w14:textId="77777777" w:rsidR="00530F39" w:rsidRPr="002674E7" w:rsidRDefault="00530F39" w:rsidP="00530F3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3" w:type="dxa"/>
            <w:vAlign w:val="center"/>
            <w:hideMark/>
          </w:tcPr>
          <w:p w14:paraId="41F4DDCB" w14:textId="77777777" w:rsidR="00530F39" w:rsidRPr="002674E7" w:rsidRDefault="00530F39" w:rsidP="00530F3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Control de Obra</w:t>
            </w:r>
          </w:p>
        </w:tc>
        <w:tc>
          <w:tcPr>
            <w:tcW w:w="1171" w:type="dxa"/>
            <w:noWrap/>
            <w:vAlign w:val="center"/>
            <w:hideMark/>
          </w:tcPr>
          <w:p w14:paraId="69ED7A47" w14:textId="77777777" w:rsidR="00530F39" w:rsidRPr="002674E7"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2674E7">
              <w:rPr>
                <w:rFonts w:ascii="Arial Narrow" w:eastAsia="Times New Roman" w:hAnsi="Arial Narrow" w:cs="Calibri"/>
                <w:i/>
                <w:iCs/>
                <w:color w:val="000000"/>
                <w:sz w:val="16"/>
                <w:szCs w:val="16"/>
                <w:lang w:eastAsia="es-PE"/>
              </w:rPr>
              <w:t>9</w:t>
            </w:r>
          </w:p>
        </w:tc>
        <w:tc>
          <w:tcPr>
            <w:tcW w:w="813" w:type="dxa"/>
            <w:noWrap/>
            <w:vAlign w:val="center"/>
            <w:hideMark/>
          </w:tcPr>
          <w:p w14:paraId="5678E536" w14:textId="6B02D4A1" w:rsidR="00530F39" w:rsidRPr="002674E7"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sz w:val="16"/>
                <w:szCs w:val="16"/>
                <w:lang w:eastAsia="es-PE"/>
              </w:rPr>
              <w:t>3</w:t>
            </w:r>
            <w:r w:rsidRPr="007157C9">
              <w:rPr>
                <w:rFonts w:ascii="Arial Narrow" w:eastAsia="Times New Roman" w:hAnsi="Arial Narrow" w:cs="Calibri"/>
                <w:i/>
                <w:iCs/>
                <w:sz w:val="16"/>
                <w:szCs w:val="16"/>
                <w:lang w:eastAsia="es-PE"/>
              </w:rPr>
              <w:t>0</w:t>
            </w:r>
          </w:p>
        </w:tc>
        <w:tc>
          <w:tcPr>
            <w:tcW w:w="851" w:type="dxa"/>
            <w:noWrap/>
            <w:vAlign w:val="center"/>
            <w:hideMark/>
          </w:tcPr>
          <w:p w14:paraId="76FE2646" w14:textId="3756B978" w:rsidR="00530F39" w:rsidRPr="00530F39"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2</w:t>
            </w:r>
          </w:p>
        </w:tc>
        <w:tc>
          <w:tcPr>
            <w:tcW w:w="709" w:type="dxa"/>
            <w:noWrap/>
            <w:vAlign w:val="center"/>
            <w:hideMark/>
          </w:tcPr>
          <w:p w14:paraId="0F0F4D95" w14:textId="09955642" w:rsidR="00530F39" w:rsidRPr="00530F39"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1</w:t>
            </w:r>
          </w:p>
        </w:tc>
        <w:tc>
          <w:tcPr>
            <w:tcW w:w="992" w:type="dxa"/>
            <w:noWrap/>
            <w:vAlign w:val="center"/>
            <w:hideMark/>
          </w:tcPr>
          <w:p w14:paraId="5920143C" w14:textId="3EA6875D" w:rsidR="00530F39" w:rsidRPr="00530F39" w:rsidRDefault="00530F39" w:rsidP="00530F3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530F39">
              <w:rPr>
                <w:rFonts w:ascii="Arial Narrow" w:hAnsi="Arial Narrow" w:cs="Calibri"/>
                <w:i/>
                <w:iCs/>
                <w:color w:val="000000"/>
                <w:sz w:val="16"/>
                <w:szCs w:val="16"/>
              </w:rPr>
              <w:t>11</w:t>
            </w:r>
          </w:p>
        </w:tc>
      </w:tr>
    </w:tbl>
    <w:p w14:paraId="5020A8B5" w14:textId="373DC895" w:rsidR="002674E7" w:rsidRDefault="002674E7" w:rsidP="006A1366">
      <w:pPr>
        <w:spacing w:after="0" w:line="240" w:lineRule="auto"/>
        <w:jc w:val="both"/>
        <w:rPr>
          <w:rFonts w:ascii="Arial Narrow" w:hAnsi="Arial Narrow"/>
          <w:bCs/>
          <w:sz w:val="18"/>
          <w:szCs w:val="18"/>
        </w:rPr>
      </w:pPr>
    </w:p>
    <w:tbl>
      <w:tblPr>
        <w:tblStyle w:val="Tablaconcuadrcula5oscura-nfasis2"/>
        <w:tblW w:w="10024" w:type="dxa"/>
        <w:tblInd w:w="-147" w:type="dxa"/>
        <w:tblLayout w:type="fixed"/>
        <w:tblLook w:val="04A0" w:firstRow="1" w:lastRow="0" w:firstColumn="1" w:lastColumn="0" w:noHBand="0" w:noVBand="1"/>
      </w:tblPr>
      <w:tblGrid>
        <w:gridCol w:w="1295"/>
        <w:gridCol w:w="1121"/>
        <w:gridCol w:w="3113"/>
        <w:gridCol w:w="1171"/>
        <w:gridCol w:w="813"/>
        <w:gridCol w:w="851"/>
        <w:gridCol w:w="567"/>
        <w:gridCol w:w="1093"/>
      </w:tblGrid>
      <w:tr w:rsidR="008253B1" w:rsidRPr="00E2424A" w14:paraId="5FCD8D63" w14:textId="77777777" w:rsidTr="008253B1">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5" w:type="dxa"/>
            <w:vAlign w:val="center"/>
            <w:hideMark/>
          </w:tcPr>
          <w:p w14:paraId="39624958" w14:textId="77777777" w:rsidR="00E2424A" w:rsidRPr="00E2424A" w:rsidRDefault="00E2424A" w:rsidP="00E2424A">
            <w:pPr>
              <w:jc w:val="center"/>
              <w:rPr>
                <w:rFonts w:ascii="Arial Narrow" w:eastAsia="Times New Roman" w:hAnsi="Arial Narrow" w:cs="Calibri"/>
                <w:i/>
                <w:iCs/>
                <w:sz w:val="14"/>
                <w:szCs w:val="14"/>
                <w:lang w:eastAsia="es-PE"/>
              </w:rPr>
            </w:pPr>
            <w:r w:rsidRPr="00E2424A">
              <w:rPr>
                <w:rFonts w:ascii="Arial Narrow" w:eastAsia="Times New Roman" w:hAnsi="Arial Narrow" w:cs="Calibri"/>
                <w:i/>
                <w:iCs/>
                <w:sz w:val="14"/>
                <w:szCs w:val="14"/>
                <w:lang w:eastAsia="es-PE"/>
              </w:rPr>
              <w:t>CONSTRUCCIÓN CIVIL</w:t>
            </w:r>
          </w:p>
        </w:tc>
        <w:tc>
          <w:tcPr>
            <w:tcW w:w="1121" w:type="dxa"/>
            <w:vAlign w:val="center"/>
            <w:hideMark/>
          </w:tcPr>
          <w:p w14:paraId="0AA48FC9" w14:textId="77777777" w:rsidR="00E2424A" w:rsidRPr="00E2424A" w:rsidRDefault="00E2424A" w:rsidP="00E2424A">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E2424A">
              <w:rPr>
                <w:rFonts w:ascii="Arial Narrow" w:eastAsia="Times New Roman" w:hAnsi="Arial Narrow" w:cs="Calibri"/>
                <w:i/>
                <w:iCs/>
                <w:sz w:val="14"/>
                <w:szCs w:val="14"/>
                <w:lang w:eastAsia="es-PE"/>
              </w:rPr>
              <w:t>MÓDULOS</w:t>
            </w:r>
          </w:p>
        </w:tc>
        <w:tc>
          <w:tcPr>
            <w:tcW w:w="3113" w:type="dxa"/>
            <w:vAlign w:val="center"/>
            <w:hideMark/>
          </w:tcPr>
          <w:p w14:paraId="662CCB30" w14:textId="77777777" w:rsidR="00E2424A" w:rsidRPr="00E2424A" w:rsidRDefault="00E2424A" w:rsidP="00E2424A">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E2424A">
              <w:rPr>
                <w:rFonts w:ascii="Arial Narrow" w:eastAsia="Times New Roman" w:hAnsi="Arial Narrow" w:cs="Calibri"/>
                <w:i/>
                <w:iCs/>
                <w:sz w:val="14"/>
                <w:szCs w:val="14"/>
                <w:lang w:eastAsia="es-PE"/>
              </w:rPr>
              <w:t>UNIDADES DIDACTICAS</w:t>
            </w:r>
          </w:p>
        </w:tc>
        <w:tc>
          <w:tcPr>
            <w:tcW w:w="1171" w:type="dxa"/>
            <w:vAlign w:val="center"/>
            <w:hideMark/>
          </w:tcPr>
          <w:p w14:paraId="5F7BE0FA" w14:textId="77777777" w:rsidR="00E2424A" w:rsidRPr="00E2424A" w:rsidRDefault="00E2424A" w:rsidP="00E2424A">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E2424A">
              <w:rPr>
                <w:rFonts w:ascii="Arial Narrow" w:eastAsia="Times New Roman" w:hAnsi="Arial Narrow" w:cs="Calibri"/>
                <w:i/>
                <w:iCs/>
                <w:sz w:val="14"/>
                <w:szCs w:val="14"/>
                <w:lang w:eastAsia="es-PE"/>
              </w:rPr>
              <w:t>PROYECCIÓN DE ALUMNOS 2022</w:t>
            </w:r>
          </w:p>
        </w:tc>
        <w:tc>
          <w:tcPr>
            <w:tcW w:w="813" w:type="dxa"/>
            <w:vAlign w:val="center"/>
            <w:hideMark/>
          </w:tcPr>
          <w:p w14:paraId="2E72D048" w14:textId="77777777" w:rsidR="00E2424A" w:rsidRPr="00E2424A" w:rsidRDefault="00E2424A" w:rsidP="00E2424A">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E2424A">
              <w:rPr>
                <w:rFonts w:ascii="Arial Narrow" w:eastAsia="Times New Roman" w:hAnsi="Arial Narrow" w:cs="Calibri"/>
                <w:i/>
                <w:iCs/>
                <w:sz w:val="14"/>
                <w:szCs w:val="14"/>
                <w:lang w:eastAsia="es-PE"/>
              </w:rPr>
              <w:t>ALUMNOS POR SECCIÓN</w:t>
            </w:r>
          </w:p>
        </w:tc>
        <w:tc>
          <w:tcPr>
            <w:tcW w:w="851" w:type="dxa"/>
            <w:vAlign w:val="center"/>
            <w:hideMark/>
          </w:tcPr>
          <w:p w14:paraId="05AD1E7F" w14:textId="77777777" w:rsidR="00E2424A" w:rsidRPr="00E2424A" w:rsidRDefault="00E2424A" w:rsidP="00E2424A">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E2424A">
              <w:rPr>
                <w:rFonts w:ascii="Arial Narrow" w:eastAsia="Times New Roman" w:hAnsi="Arial Narrow" w:cs="Calibri"/>
                <w:i/>
                <w:iCs/>
                <w:sz w:val="14"/>
                <w:szCs w:val="14"/>
                <w:lang w:eastAsia="es-PE"/>
              </w:rPr>
              <w:t>HORAS TEORÍA POR SEMANA POR SECCIÓN</w:t>
            </w:r>
          </w:p>
        </w:tc>
        <w:tc>
          <w:tcPr>
            <w:tcW w:w="567" w:type="dxa"/>
            <w:vAlign w:val="center"/>
            <w:hideMark/>
          </w:tcPr>
          <w:p w14:paraId="5D77946C" w14:textId="6A26C3D9" w:rsidR="00E2424A" w:rsidRPr="00E2424A" w:rsidRDefault="00AA4BAD" w:rsidP="00E2424A">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E2424A">
              <w:rPr>
                <w:rFonts w:ascii="Arial Narrow" w:eastAsia="Times New Roman" w:hAnsi="Arial Narrow" w:cs="Calibri"/>
                <w:i/>
                <w:iCs/>
                <w:sz w:val="14"/>
                <w:szCs w:val="14"/>
                <w:lang w:eastAsia="es-PE"/>
              </w:rPr>
              <w:t>TOTAL,</w:t>
            </w:r>
            <w:r w:rsidR="00E2424A" w:rsidRPr="00E2424A">
              <w:rPr>
                <w:rFonts w:ascii="Arial Narrow" w:eastAsia="Times New Roman" w:hAnsi="Arial Narrow" w:cs="Calibri"/>
                <w:i/>
                <w:iCs/>
                <w:sz w:val="14"/>
                <w:szCs w:val="14"/>
                <w:lang w:eastAsia="es-PE"/>
              </w:rPr>
              <w:t xml:space="preserve"> HORAS TEORÍA</w:t>
            </w:r>
          </w:p>
        </w:tc>
        <w:tc>
          <w:tcPr>
            <w:tcW w:w="1093" w:type="dxa"/>
            <w:vAlign w:val="center"/>
            <w:hideMark/>
          </w:tcPr>
          <w:p w14:paraId="4F85EC78" w14:textId="334B4FE6" w:rsidR="00E2424A" w:rsidRPr="00E2424A" w:rsidRDefault="00AA4BAD" w:rsidP="00E2424A">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E2424A">
              <w:rPr>
                <w:rFonts w:ascii="Arial Narrow" w:eastAsia="Times New Roman" w:hAnsi="Arial Narrow" w:cs="Calibri"/>
                <w:i/>
                <w:iCs/>
                <w:sz w:val="14"/>
                <w:szCs w:val="14"/>
                <w:lang w:eastAsia="es-PE"/>
              </w:rPr>
              <w:t>TOTAL,</w:t>
            </w:r>
            <w:r w:rsidR="00E2424A" w:rsidRPr="00E2424A">
              <w:rPr>
                <w:rFonts w:ascii="Arial Narrow" w:eastAsia="Times New Roman" w:hAnsi="Arial Narrow" w:cs="Calibri"/>
                <w:i/>
                <w:iCs/>
                <w:sz w:val="14"/>
                <w:szCs w:val="14"/>
                <w:lang w:eastAsia="es-PE"/>
              </w:rPr>
              <w:t xml:space="preserve"> HORAS TODAS LAS SECCIONES</w:t>
            </w:r>
          </w:p>
        </w:tc>
      </w:tr>
      <w:tr w:rsidR="008253B1" w:rsidRPr="00E2424A" w14:paraId="7BE12E8F" w14:textId="77777777" w:rsidTr="008253B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5" w:type="dxa"/>
            <w:vMerge w:val="restart"/>
            <w:noWrap/>
            <w:vAlign w:val="center"/>
            <w:hideMark/>
          </w:tcPr>
          <w:p w14:paraId="6BB5E7FA" w14:textId="77777777" w:rsidR="00E2424A" w:rsidRPr="00E2424A" w:rsidRDefault="00E2424A" w:rsidP="00E2424A">
            <w:pPr>
              <w:jc w:val="center"/>
              <w:rPr>
                <w:rFonts w:ascii="Arial Narrow" w:eastAsia="Times New Roman" w:hAnsi="Arial Narrow" w:cs="Calibri"/>
                <w:i/>
                <w:iCs/>
                <w:sz w:val="16"/>
                <w:szCs w:val="16"/>
                <w:lang w:eastAsia="es-PE"/>
              </w:rPr>
            </w:pPr>
            <w:r w:rsidRPr="00E2424A">
              <w:rPr>
                <w:rFonts w:ascii="Arial Narrow" w:eastAsia="Times New Roman" w:hAnsi="Arial Narrow" w:cs="Calibri"/>
                <w:i/>
                <w:iCs/>
                <w:sz w:val="16"/>
                <w:szCs w:val="16"/>
                <w:lang w:eastAsia="es-PE"/>
              </w:rPr>
              <w:t>I CICLO</w:t>
            </w:r>
          </w:p>
        </w:tc>
        <w:tc>
          <w:tcPr>
            <w:tcW w:w="1121" w:type="dxa"/>
            <w:vMerge w:val="restart"/>
            <w:noWrap/>
            <w:vAlign w:val="center"/>
            <w:hideMark/>
          </w:tcPr>
          <w:p w14:paraId="3C9159EE" w14:textId="77777777" w:rsidR="00E2424A" w:rsidRPr="00E2424A" w:rsidRDefault="00E2424A" w:rsidP="00E2424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E2424A">
              <w:rPr>
                <w:rFonts w:ascii="Arial Narrow" w:eastAsia="Times New Roman" w:hAnsi="Arial Narrow" w:cs="Calibri"/>
                <w:b/>
                <w:bCs/>
                <w:i/>
                <w:iCs/>
                <w:color w:val="000000"/>
                <w:sz w:val="16"/>
                <w:szCs w:val="16"/>
                <w:lang w:eastAsia="es-PE"/>
              </w:rPr>
              <w:t>Modulo Transversal</w:t>
            </w:r>
          </w:p>
        </w:tc>
        <w:tc>
          <w:tcPr>
            <w:tcW w:w="3113" w:type="dxa"/>
            <w:vAlign w:val="center"/>
            <w:hideMark/>
          </w:tcPr>
          <w:p w14:paraId="2F33DFE5" w14:textId="77777777" w:rsidR="00E2424A" w:rsidRPr="00E2424A" w:rsidRDefault="00E2424A" w:rsidP="00E2424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E2424A">
              <w:rPr>
                <w:rFonts w:ascii="Arial Narrow" w:eastAsia="Times New Roman" w:hAnsi="Arial Narrow" w:cs="Calibri"/>
                <w:b/>
                <w:bCs/>
                <w:i/>
                <w:iCs/>
                <w:color w:val="000000"/>
                <w:sz w:val="16"/>
                <w:szCs w:val="16"/>
                <w:lang w:eastAsia="es-PE"/>
              </w:rPr>
              <w:t> </w:t>
            </w:r>
          </w:p>
        </w:tc>
        <w:tc>
          <w:tcPr>
            <w:tcW w:w="1171" w:type="dxa"/>
            <w:vAlign w:val="center"/>
            <w:hideMark/>
          </w:tcPr>
          <w:p w14:paraId="74212543" w14:textId="7F19F336" w:rsidR="00E2424A" w:rsidRPr="00E2424A" w:rsidRDefault="007804F8" w:rsidP="00E2424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18</w:t>
            </w:r>
          </w:p>
        </w:tc>
        <w:tc>
          <w:tcPr>
            <w:tcW w:w="813" w:type="dxa"/>
            <w:vAlign w:val="center"/>
            <w:hideMark/>
          </w:tcPr>
          <w:p w14:paraId="369F69B6" w14:textId="77777777" w:rsidR="00E2424A" w:rsidRPr="00E2424A" w:rsidRDefault="00E2424A" w:rsidP="00E2424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E2424A">
              <w:rPr>
                <w:rFonts w:ascii="Arial Narrow" w:eastAsia="Times New Roman" w:hAnsi="Arial Narrow" w:cs="Calibri"/>
                <w:b/>
                <w:bCs/>
                <w:i/>
                <w:iCs/>
                <w:color w:val="000000"/>
                <w:sz w:val="16"/>
                <w:szCs w:val="16"/>
                <w:lang w:eastAsia="es-PE"/>
              </w:rPr>
              <w:t> </w:t>
            </w:r>
          </w:p>
        </w:tc>
        <w:tc>
          <w:tcPr>
            <w:tcW w:w="851" w:type="dxa"/>
            <w:vAlign w:val="center"/>
            <w:hideMark/>
          </w:tcPr>
          <w:p w14:paraId="1CA73406" w14:textId="77777777" w:rsidR="00E2424A" w:rsidRPr="00E2424A" w:rsidRDefault="00E2424A" w:rsidP="00E2424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E2424A">
              <w:rPr>
                <w:rFonts w:ascii="Arial Narrow" w:eastAsia="Times New Roman" w:hAnsi="Arial Narrow" w:cs="Calibri"/>
                <w:b/>
                <w:bCs/>
                <w:i/>
                <w:iCs/>
                <w:color w:val="000000"/>
                <w:sz w:val="16"/>
                <w:szCs w:val="16"/>
                <w:lang w:eastAsia="es-PE"/>
              </w:rPr>
              <w:t>17</w:t>
            </w:r>
          </w:p>
        </w:tc>
        <w:tc>
          <w:tcPr>
            <w:tcW w:w="567" w:type="dxa"/>
            <w:vAlign w:val="center"/>
            <w:hideMark/>
          </w:tcPr>
          <w:p w14:paraId="558399E7" w14:textId="08F1B3C2" w:rsidR="00E2424A" w:rsidRPr="00E2424A" w:rsidRDefault="007804F8" w:rsidP="00E2424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10</w:t>
            </w:r>
          </w:p>
        </w:tc>
        <w:tc>
          <w:tcPr>
            <w:tcW w:w="1093" w:type="dxa"/>
            <w:vAlign w:val="center"/>
            <w:hideMark/>
          </w:tcPr>
          <w:p w14:paraId="34B416F3" w14:textId="29D54DD8" w:rsidR="00E2424A" w:rsidRPr="00E2424A" w:rsidRDefault="007804F8" w:rsidP="00E2424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178</w:t>
            </w:r>
          </w:p>
        </w:tc>
      </w:tr>
      <w:tr w:rsidR="001771C0" w:rsidRPr="00E2424A" w14:paraId="421FA22A" w14:textId="77777777" w:rsidTr="008253B1">
        <w:trPr>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08C40C54" w14:textId="77777777" w:rsidR="001771C0" w:rsidRPr="00E2424A" w:rsidRDefault="001771C0" w:rsidP="001771C0">
            <w:pPr>
              <w:rPr>
                <w:rFonts w:ascii="Arial Narrow" w:eastAsia="Times New Roman" w:hAnsi="Arial Narrow" w:cs="Calibri"/>
                <w:i/>
                <w:iCs/>
                <w:sz w:val="16"/>
                <w:szCs w:val="16"/>
                <w:lang w:eastAsia="es-PE"/>
              </w:rPr>
            </w:pPr>
          </w:p>
        </w:tc>
        <w:tc>
          <w:tcPr>
            <w:tcW w:w="1121" w:type="dxa"/>
            <w:vMerge/>
            <w:vAlign w:val="center"/>
            <w:hideMark/>
          </w:tcPr>
          <w:p w14:paraId="6419A70A" w14:textId="77777777" w:rsidR="001771C0" w:rsidRPr="00E2424A" w:rsidRDefault="001771C0" w:rsidP="001771C0">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3" w:type="dxa"/>
            <w:vAlign w:val="center"/>
            <w:hideMark/>
          </w:tcPr>
          <w:p w14:paraId="472A1122" w14:textId="77777777" w:rsidR="001771C0" w:rsidRPr="00E2424A" w:rsidRDefault="001771C0" w:rsidP="001771C0">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E2424A">
              <w:rPr>
                <w:rFonts w:ascii="Arial Narrow" w:eastAsia="Times New Roman" w:hAnsi="Arial Narrow" w:cs="Calibri"/>
                <w:i/>
                <w:iCs/>
                <w:color w:val="000000"/>
                <w:sz w:val="16"/>
                <w:szCs w:val="16"/>
                <w:lang w:eastAsia="es-PE"/>
              </w:rPr>
              <w:t>Técnicas de Comunicación</w:t>
            </w:r>
          </w:p>
        </w:tc>
        <w:tc>
          <w:tcPr>
            <w:tcW w:w="1171" w:type="dxa"/>
            <w:noWrap/>
            <w:vAlign w:val="center"/>
            <w:hideMark/>
          </w:tcPr>
          <w:p w14:paraId="33E031C6" w14:textId="38A02E57" w:rsidR="001771C0" w:rsidRPr="00E2424A" w:rsidRDefault="001771C0" w:rsidP="001771C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18</w:t>
            </w:r>
          </w:p>
        </w:tc>
        <w:tc>
          <w:tcPr>
            <w:tcW w:w="813" w:type="dxa"/>
            <w:noWrap/>
            <w:vAlign w:val="center"/>
            <w:hideMark/>
          </w:tcPr>
          <w:p w14:paraId="3AE24C67" w14:textId="5336D000" w:rsidR="001771C0" w:rsidRPr="00E2424A" w:rsidRDefault="001771C0" w:rsidP="001771C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1" w:type="dxa"/>
            <w:noWrap/>
            <w:vAlign w:val="center"/>
            <w:hideMark/>
          </w:tcPr>
          <w:p w14:paraId="1699CC3C" w14:textId="0028EC5E" w:rsidR="001771C0" w:rsidRPr="001771C0" w:rsidRDefault="001771C0" w:rsidP="001771C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1771C0">
              <w:rPr>
                <w:rFonts w:ascii="Arial Narrow" w:hAnsi="Arial Narrow" w:cs="Calibri"/>
                <w:i/>
                <w:iCs/>
                <w:color w:val="000000"/>
                <w:sz w:val="16"/>
                <w:szCs w:val="16"/>
              </w:rPr>
              <w:t>2</w:t>
            </w:r>
          </w:p>
        </w:tc>
        <w:tc>
          <w:tcPr>
            <w:tcW w:w="567" w:type="dxa"/>
            <w:noWrap/>
            <w:vAlign w:val="center"/>
            <w:hideMark/>
          </w:tcPr>
          <w:p w14:paraId="253CD1D8" w14:textId="59778CC3" w:rsidR="001771C0" w:rsidRPr="001771C0" w:rsidRDefault="001771C0" w:rsidP="001771C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1771C0">
              <w:rPr>
                <w:rFonts w:ascii="Arial Narrow" w:hAnsi="Arial Narrow" w:cs="Calibri"/>
                <w:i/>
                <w:iCs/>
                <w:color w:val="000000"/>
                <w:sz w:val="16"/>
                <w:szCs w:val="16"/>
              </w:rPr>
              <w:t>1</w:t>
            </w:r>
          </w:p>
        </w:tc>
        <w:tc>
          <w:tcPr>
            <w:tcW w:w="1093" w:type="dxa"/>
            <w:noWrap/>
            <w:vAlign w:val="center"/>
            <w:hideMark/>
          </w:tcPr>
          <w:p w14:paraId="294B2037" w14:textId="2D93980A" w:rsidR="001771C0" w:rsidRPr="001771C0" w:rsidRDefault="001771C0" w:rsidP="001771C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1771C0">
              <w:rPr>
                <w:rFonts w:ascii="Arial Narrow" w:hAnsi="Arial Narrow" w:cs="Calibri"/>
                <w:i/>
                <w:iCs/>
                <w:color w:val="000000"/>
                <w:sz w:val="16"/>
                <w:szCs w:val="16"/>
              </w:rPr>
              <w:t>21</w:t>
            </w:r>
          </w:p>
        </w:tc>
      </w:tr>
      <w:tr w:rsidR="001771C0" w:rsidRPr="00E2424A" w14:paraId="2622D423" w14:textId="77777777" w:rsidTr="008253B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529D0A56" w14:textId="77777777" w:rsidR="001771C0" w:rsidRPr="00E2424A" w:rsidRDefault="001771C0" w:rsidP="001771C0">
            <w:pPr>
              <w:rPr>
                <w:rFonts w:ascii="Arial Narrow" w:eastAsia="Times New Roman" w:hAnsi="Arial Narrow" w:cs="Calibri"/>
                <w:i/>
                <w:iCs/>
                <w:sz w:val="16"/>
                <w:szCs w:val="16"/>
                <w:lang w:eastAsia="es-PE"/>
              </w:rPr>
            </w:pPr>
          </w:p>
        </w:tc>
        <w:tc>
          <w:tcPr>
            <w:tcW w:w="1121" w:type="dxa"/>
            <w:vMerge/>
            <w:vAlign w:val="center"/>
            <w:hideMark/>
          </w:tcPr>
          <w:p w14:paraId="6DA2605A" w14:textId="77777777" w:rsidR="001771C0" w:rsidRPr="00E2424A" w:rsidRDefault="001771C0" w:rsidP="001771C0">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3" w:type="dxa"/>
            <w:vAlign w:val="center"/>
            <w:hideMark/>
          </w:tcPr>
          <w:p w14:paraId="0957581B" w14:textId="77777777" w:rsidR="001771C0" w:rsidRPr="00E2424A" w:rsidRDefault="001771C0" w:rsidP="001771C0">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E2424A">
              <w:rPr>
                <w:rFonts w:ascii="Arial Narrow" w:eastAsia="Times New Roman" w:hAnsi="Arial Narrow" w:cs="Calibri"/>
                <w:i/>
                <w:iCs/>
                <w:color w:val="000000"/>
                <w:sz w:val="16"/>
                <w:szCs w:val="16"/>
                <w:lang w:eastAsia="es-PE"/>
              </w:rPr>
              <w:t>Lógica y Funciones</w:t>
            </w:r>
          </w:p>
        </w:tc>
        <w:tc>
          <w:tcPr>
            <w:tcW w:w="1171" w:type="dxa"/>
            <w:noWrap/>
            <w:vAlign w:val="center"/>
            <w:hideMark/>
          </w:tcPr>
          <w:p w14:paraId="76DBBD93" w14:textId="2BF78C02" w:rsidR="001771C0" w:rsidRPr="00E2424A" w:rsidRDefault="001771C0" w:rsidP="001771C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18</w:t>
            </w:r>
          </w:p>
        </w:tc>
        <w:tc>
          <w:tcPr>
            <w:tcW w:w="813" w:type="dxa"/>
            <w:noWrap/>
            <w:vAlign w:val="center"/>
            <w:hideMark/>
          </w:tcPr>
          <w:p w14:paraId="6704B253" w14:textId="57B50B99" w:rsidR="001771C0" w:rsidRPr="00E2424A" w:rsidRDefault="001771C0" w:rsidP="001771C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1" w:type="dxa"/>
            <w:noWrap/>
            <w:vAlign w:val="center"/>
            <w:hideMark/>
          </w:tcPr>
          <w:p w14:paraId="3A3A1928" w14:textId="367DB976" w:rsidR="001771C0" w:rsidRPr="001771C0" w:rsidRDefault="001771C0" w:rsidP="001771C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1771C0">
              <w:rPr>
                <w:rFonts w:ascii="Arial Narrow" w:hAnsi="Arial Narrow" w:cs="Calibri"/>
                <w:i/>
                <w:iCs/>
                <w:color w:val="000000"/>
                <w:sz w:val="16"/>
                <w:szCs w:val="16"/>
              </w:rPr>
              <w:t>2</w:t>
            </w:r>
          </w:p>
        </w:tc>
        <w:tc>
          <w:tcPr>
            <w:tcW w:w="567" w:type="dxa"/>
            <w:noWrap/>
            <w:vAlign w:val="center"/>
            <w:hideMark/>
          </w:tcPr>
          <w:p w14:paraId="61E3E8CC" w14:textId="1C817409" w:rsidR="001771C0" w:rsidRPr="001771C0" w:rsidRDefault="001771C0" w:rsidP="001771C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1771C0">
              <w:rPr>
                <w:rFonts w:ascii="Arial Narrow" w:hAnsi="Arial Narrow" w:cs="Calibri"/>
                <w:i/>
                <w:iCs/>
                <w:color w:val="000000"/>
                <w:sz w:val="16"/>
                <w:szCs w:val="16"/>
              </w:rPr>
              <w:t>1</w:t>
            </w:r>
          </w:p>
        </w:tc>
        <w:tc>
          <w:tcPr>
            <w:tcW w:w="1093" w:type="dxa"/>
            <w:noWrap/>
            <w:vAlign w:val="center"/>
            <w:hideMark/>
          </w:tcPr>
          <w:p w14:paraId="7F66CF12" w14:textId="06CF4FFE" w:rsidR="001771C0" w:rsidRPr="001771C0" w:rsidRDefault="001771C0" w:rsidP="001771C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1771C0">
              <w:rPr>
                <w:rFonts w:ascii="Arial Narrow" w:hAnsi="Arial Narrow" w:cs="Calibri"/>
                <w:i/>
                <w:iCs/>
                <w:color w:val="000000"/>
                <w:sz w:val="16"/>
                <w:szCs w:val="16"/>
              </w:rPr>
              <w:t>21</w:t>
            </w:r>
          </w:p>
        </w:tc>
      </w:tr>
      <w:tr w:rsidR="001771C0" w:rsidRPr="00E2424A" w14:paraId="5EE2A160" w14:textId="77777777" w:rsidTr="008253B1">
        <w:trPr>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2130FA17" w14:textId="77777777" w:rsidR="001771C0" w:rsidRPr="00E2424A" w:rsidRDefault="001771C0" w:rsidP="001771C0">
            <w:pPr>
              <w:rPr>
                <w:rFonts w:ascii="Arial Narrow" w:eastAsia="Times New Roman" w:hAnsi="Arial Narrow" w:cs="Calibri"/>
                <w:i/>
                <w:iCs/>
                <w:sz w:val="16"/>
                <w:szCs w:val="16"/>
                <w:lang w:eastAsia="es-PE"/>
              </w:rPr>
            </w:pPr>
          </w:p>
        </w:tc>
        <w:tc>
          <w:tcPr>
            <w:tcW w:w="1121" w:type="dxa"/>
            <w:vMerge/>
            <w:vAlign w:val="center"/>
            <w:hideMark/>
          </w:tcPr>
          <w:p w14:paraId="6EF700BF" w14:textId="77777777" w:rsidR="001771C0" w:rsidRPr="00E2424A" w:rsidRDefault="001771C0" w:rsidP="001771C0">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3" w:type="dxa"/>
            <w:vAlign w:val="center"/>
            <w:hideMark/>
          </w:tcPr>
          <w:p w14:paraId="14E488AA" w14:textId="4E37315C" w:rsidR="001771C0" w:rsidRPr="00E2424A" w:rsidRDefault="001771C0" w:rsidP="001771C0">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E2424A">
              <w:rPr>
                <w:rFonts w:ascii="Arial Narrow" w:eastAsia="Times New Roman" w:hAnsi="Arial Narrow" w:cs="Calibri"/>
                <w:i/>
                <w:iCs/>
                <w:color w:val="000000"/>
                <w:sz w:val="16"/>
                <w:szCs w:val="16"/>
                <w:lang w:eastAsia="es-PE"/>
              </w:rPr>
              <w:t xml:space="preserve">Cultura </w:t>
            </w:r>
            <w:r w:rsidR="00AA4BAD" w:rsidRPr="00E2424A">
              <w:rPr>
                <w:rFonts w:ascii="Arial Narrow" w:eastAsia="Times New Roman" w:hAnsi="Arial Narrow" w:cs="Calibri"/>
                <w:i/>
                <w:iCs/>
                <w:color w:val="000000"/>
                <w:sz w:val="16"/>
                <w:szCs w:val="16"/>
                <w:lang w:eastAsia="es-PE"/>
              </w:rPr>
              <w:t>Física</w:t>
            </w:r>
            <w:r w:rsidRPr="00E2424A">
              <w:rPr>
                <w:rFonts w:ascii="Arial Narrow" w:eastAsia="Times New Roman" w:hAnsi="Arial Narrow" w:cs="Calibri"/>
                <w:i/>
                <w:iCs/>
                <w:color w:val="000000"/>
                <w:sz w:val="16"/>
                <w:szCs w:val="16"/>
                <w:lang w:eastAsia="es-PE"/>
              </w:rPr>
              <w:t xml:space="preserve"> y Deporte</w:t>
            </w:r>
          </w:p>
        </w:tc>
        <w:tc>
          <w:tcPr>
            <w:tcW w:w="1171" w:type="dxa"/>
            <w:noWrap/>
            <w:vAlign w:val="center"/>
            <w:hideMark/>
          </w:tcPr>
          <w:p w14:paraId="1E5B9D2E" w14:textId="60DDF7C1" w:rsidR="001771C0" w:rsidRPr="00E2424A" w:rsidRDefault="001771C0" w:rsidP="001771C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18</w:t>
            </w:r>
          </w:p>
        </w:tc>
        <w:tc>
          <w:tcPr>
            <w:tcW w:w="813" w:type="dxa"/>
            <w:noWrap/>
            <w:vAlign w:val="center"/>
            <w:hideMark/>
          </w:tcPr>
          <w:p w14:paraId="3BA9A2C3" w14:textId="66E13869" w:rsidR="001771C0" w:rsidRPr="00E2424A" w:rsidRDefault="001771C0" w:rsidP="001771C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1" w:type="dxa"/>
            <w:noWrap/>
            <w:vAlign w:val="center"/>
            <w:hideMark/>
          </w:tcPr>
          <w:p w14:paraId="75D5DD64" w14:textId="5B8AC218" w:rsidR="001771C0" w:rsidRPr="001771C0" w:rsidRDefault="001771C0" w:rsidP="001771C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1771C0">
              <w:rPr>
                <w:rFonts w:ascii="Arial Narrow" w:hAnsi="Arial Narrow" w:cs="Calibri"/>
                <w:i/>
                <w:iCs/>
                <w:color w:val="000000"/>
                <w:sz w:val="16"/>
                <w:szCs w:val="16"/>
              </w:rPr>
              <w:t>2</w:t>
            </w:r>
          </w:p>
        </w:tc>
        <w:tc>
          <w:tcPr>
            <w:tcW w:w="567" w:type="dxa"/>
            <w:noWrap/>
            <w:vAlign w:val="center"/>
            <w:hideMark/>
          </w:tcPr>
          <w:p w14:paraId="289B3B44" w14:textId="732AD97A" w:rsidR="001771C0" w:rsidRPr="001771C0" w:rsidRDefault="001771C0" w:rsidP="001771C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1771C0">
              <w:rPr>
                <w:rFonts w:ascii="Arial Narrow" w:hAnsi="Arial Narrow" w:cs="Calibri"/>
                <w:i/>
                <w:iCs/>
                <w:color w:val="000000"/>
                <w:sz w:val="16"/>
                <w:szCs w:val="16"/>
              </w:rPr>
              <w:t>1</w:t>
            </w:r>
          </w:p>
        </w:tc>
        <w:tc>
          <w:tcPr>
            <w:tcW w:w="1093" w:type="dxa"/>
            <w:noWrap/>
            <w:vAlign w:val="center"/>
            <w:hideMark/>
          </w:tcPr>
          <w:p w14:paraId="663D75F2" w14:textId="0DEB07BE" w:rsidR="001771C0" w:rsidRPr="001771C0" w:rsidRDefault="001771C0" w:rsidP="001771C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1771C0">
              <w:rPr>
                <w:rFonts w:ascii="Arial Narrow" w:hAnsi="Arial Narrow" w:cs="Calibri"/>
                <w:i/>
                <w:iCs/>
                <w:color w:val="000000"/>
                <w:sz w:val="16"/>
                <w:szCs w:val="16"/>
              </w:rPr>
              <w:t>21</w:t>
            </w:r>
          </w:p>
        </w:tc>
      </w:tr>
      <w:tr w:rsidR="001771C0" w:rsidRPr="00E2424A" w14:paraId="1165B2C2" w14:textId="77777777" w:rsidTr="008253B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3755BF42" w14:textId="77777777" w:rsidR="001771C0" w:rsidRPr="00E2424A" w:rsidRDefault="001771C0" w:rsidP="001771C0">
            <w:pPr>
              <w:rPr>
                <w:rFonts w:ascii="Arial Narrow" w:eastAsia="Times New Roman" w:hAnsi="Arial Narrow" w:cs="Calibri"/>
                <w:i/>
                <w:iCs/>
                <w:sz w:val="16"/>
                <w:szCs w:val="16"/>
                <w:lang w:eastAsia="es-PE"/>
              </w:rPr>
            </w:pPr>
          </w:p>
        </w:tc>
        <w:tc>
          <w:tcPr>
            <w:tcW w:w="1121" w:type="dxa"/>
            <w:vMerge/>
            <w:vAlign w:val="center"/>
            <w:hideMark/>
          </w:tcPr>
          <w:p w14:paraId="6F972994" w14:textId="77777777" w:rsidR="001771C0" w:rsidRPr="00E2424A" w:rsidRDefault="001771C0" w:rsidP="001771C0">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3" w:type="dxa"/>
            <w:vAlign w:val="center"/>
            <w:hideMark/>
          </w:tcPr>
          <w:p w14:paraId="15231478" w14:textId="77777777" w:rsidR="001771C0" w:rsidRPr="00E2424A" w:rsidRDefault="001771C0" w:rsidP="001771C0">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E2424A">
              <w:rPr>
                <w:rFonts w:ascii="Arial Narrow" w:eastAsia="Times New Roman" w:hAnsi="Arial Narrow" w:cs="Calibri"/>
                <w:i/>
                <w:iCs/>
                <w:color w:val="000000"/>
                <w:sz w:val="16"/>
                <w:szCs w:val="16"/>
                <w:lang w:eastAsia="es-PE"/>
              </w:rPr>
              <w:t>Informática e Internet</w:t>
            </w:r>
          </w:p>
        </w:tc>
        <w:tc>
          <w:tcPr>
            <w:tcW w:w="1171" w:type="dxa"/>
            <w:noWrap/>
            <w:vAlign w:val="center"/>
            <w:hideMark/>
          </w:tcPr>
          <w:p w14:paraId="7DD50340" w14:textId="08EDE211" w:rsidR="001771C0" w:rsidRPr="00E2424A" w:rsidRDefault="001771C0" w:rsidP="001771C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18</w:t>
            </w:r>
          </w:p>
        </w:tc>
        <w:tc>
          <w:tcPr>
            <w:tcW w:w="813" w:type="dxa"/>
            <w:noWrap/>
            <w:vAlign w:val="center"/>
            <w:hideMark/>
          </w:tcPr>
          <w:p w14:paraId="6FEAAF46" w14:textId="73093494" w:rsidR="001771C0" w:rsidRPr="00E2424A" w:rsidRDefault="001771C0" w:rsidP="001771C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1" w:type="dxa"/>
            <w:noWrap/>
            <w:vAlign w:val="center"/>
            <w:hideMark/>
          </w:tcPr>
          <w:p w14:paraId="1953088B" w14:textId="426A02FD" w:rsidR="001771C0" w:rsidRPr="001771C0" w:rsidRDefault="001771C0" w:rsidP="001771C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1771C0">
              <w:rPr>
                <w:rFonts w:ascii="Arial Narrow" w:hAnsi="Arial Narrow" w:cs="Calibri"/>
                <w:i/>
                <w:iCs/>
                <w:color w:val="000000"/>
                <w:sz w:val="16"/>
                <w:szCs w:val="16"/>
              </w:rPr>
              <w:t>2</w:t>
            </w:r>
          </w:p>
        </w:tc>
        <w:tc>
          <w:tcPr>
            <w:tcW w:w="567" w:type="dxa"/>
            <w:noWrap/>
            <w:vAlign w:val="center"/>
            <w:hideMark/>
          </w:tcPr>
          <w:p w14:paraId="217B7691" w14:textId="6BAF6704" w:rsidR="001771C0" w:rsidRPr="001771C0" w:rsidRDefault="001771C0" w:rsidP="001771C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1771C0">
              <w:rPr>
                <w:rFonts w:ascii="Arial Narrow" w:hAnsi="Arial Narrow" w:cs="Calibri"/>
                <w:i/>
                <w:iCs/>
                <w:color w:val="000000"/>
                <w:sz w:val="16"/>
                <w:szCs w:val="16"/>
              </w:rPr>
              <w:t>1</w:t>
            </w:r>
          </w:p>
        </w:tc>
        <w:tc>
          <w:tcPr>
            <w:tcW w:w="1093" w:type="dxa"/>
            <w:noWrap/>
            <w:vAlign w:val="center"/>
            <w:hideMark/>
          </w:tcPr>
          <w:p w14:paraId="188069C0" w14:textId="558195F4" w:rsidR="001771C0" w:rsidRPr="001771C0" w:rsidRDefault="001771C0" w:rsidP="001771C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1771C0">
              <w:rPr>
                <w:rFonts w:ascii="Arial Narrow" w:hAnsi="Arial Narrow" w:cs="Calibri"/>
                <w:i/>
                <w:iCs/>
                <w:color w:val="000000"/>
                <w:sz w:val="16"/>
                <w:szCs w:val="16"/>
              </w:rPr>
              <w:t>21</w:t>
            </w:r>
          </w:p>
        </w:tc>
      </w:tr>
      <w:tr w:rsidR="001771C0" w:rsidRPr="00E2424A" w14:paraId="45EDE142" w14:textId="77777777" w:rsidTr="008253B1">
        <w:trPr>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05878550" w14:textId="77777777" w:rsidR="001771C0" w:rsidRPr="00E2424A" w:rsidRDefault="001771C0" w:rsidP="001771C0">
            <w:pPr>
              <w:rPr>
                <w:rFonts w:ascii="Arial Narrow" w:eastAsia="Times New Roman" w:hAnsi="Arial Narrow" w:cs="Calibri"/>
                <w:i/>
                <w:iCs/>
                <w:sz w:val="16"/>
                <w:szCs w:val="16"/>
                <w:lang w:eastAsia="es-PE"/>
              </w:rPr>
            </w:pPr>
          </w:p>
        </w:tc>
        <w:tc>
          <w:tcPr>
            <w:tcW w:w="1121" w:type="dxa"/>
            <w:vMerge w:val="restart"/>
            <w:vAlign w:val="center"/>
            <w:hideMark/>
          </w:tcPr>
          <w:p w14:paraId="3B11F075" w14:textId="1FB7C92B" w:rsidR="001771C0" w:rsidRPr="00E2424A" w:rsidRDefault="001771C0" w:rsidP="001771C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E2424A">
              <w:rPr>
                <w:rFonts w:ascii="Arial Narrow" w:eastAsia="Times New Roman" w:hAnsi="Arial Narrow" w:cs="Calibri"/>
                <w:b/>
                <w:bCs/>
                <w:i/>
                <w:iCs/>
                <w:color w:val="000000"/>
                <w:sz w:val="16"/>
                <w:szCs w:val="16"/>
                <w:lang w:eastAsia="es-PE"/>
              </w:rPr>
              <w:t xml:space="preserve">Formación </w:t>
            </w:r>
            <w:r w:rsidR="00AA4BAD" w:rsidRPr="00E2424A">
              <w:rPr>
                <w:rFonts w:ascii="Arial Narrow" w:eastAsia="Times New Roman" w:hAnsi="Arial Narrow" w:cs="Calibri"/>
                <w:b/>
                <w:bCs/>
                <w:i/>
                <w:iCs/>
                <w:color w:val="000000"/>
                <w:sz w:val="16"/>
                <w:szCs w:val="16"/>
                <w:lang w:eastAsia="es-PE"/>
              </w:rPr>
              <w:t>Específica</w:t>
            </w:r>
            <w:r w:rsidRPr="00E2424A">
              <w:rPr>
                <w:rFonts w:ascii="Arial Narrow" w:eastAsia="Times New Roman" w:hAnsi="Arial Narrow" w:cs="Calibri"/>
                <w:b/>
                <w:bCs/>
                <w:i/>
                <w:iCs/>
                <w:color w:val="000000"/>
                <w:sz w:val="16"/>
                <w:szCs w:val="16"/>
                <w:lang w:eastAsia="es-PE"/>
              </w:rPr>
              <w:t xml:space="preserve"> (Módulos Técnico Profesionales)</w:t>
            </w:r>
          </w:p>
        </w:tc>
        <w:tc>
          <w:tcPr>
            <w:tcW w:w="3113" w:type="dxa"/>
            <w:vAlign w:val="center"/>
            <w:hideMark/>
          </w:tcPr>
          <w:p w14:paraId="3A427A4B" w14:textId="59CCA95E" w:rsidR="001771C0" w:rsidRPr="00E2424A" w:rsidRDefault="00AA4BAD" w:rsidP="001771C0">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E2424A">
              <w:rPr>
                <w:rFonts w:ascii="Arial Narrow" w:eastAsia="Times New Roman" w:hAnsi="Arial Narrow" w:cs="Calibri"/>
                <w:i/>
                <w:iCs/>
                <w:color w:val="000000"/>
                <w:sz w:val="16"/>
                <w:szCs w:val="16"/>
                <w:lang w:eastAsia="es-PE"/>
              </w:rPr>
              <w:t>Topografía</w:t>
            </w:r>
            <w:r w:rsidR="001771C0" w:rsidRPr="00E2424A">
              <w:rPr>
                <w:rFonts w:ascii="Arial Narrow" w:eastAsia="Times New Roman" w:hAnsi="Arial Narrow" w:cs="Calibri"/>
                <w:i/>
                <w:iCs/>
                <w:color w:val="000000"/>
                <w:sz w:val="16"/>
                <w:szCs w:val="16"/>
                <w:lang w:eastAsia="es-PE"/>
              </w:rPr>
              <w:t xml:space="preserve"> General</w:t>
            </w:r>
          </w:p>
        </w:tc>
        <w:tc>
          <w:tcPr>
            <w:tcW w:w="1171" w:type="dxa"/>
            <w:noWrap/>
            <w:vAlign w:val="center"/>
            <w:hideMark/>
          </w:tcPr>
          <w:p w14:paraId="235A5528" w14:textId="194AE896" w:rsidR="001771C0" w:rsidRPr="00E2424A" w:rsidRDefault="001771C0" w:rsidP="001771C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18</w:t>
            </w:r>
          </w:p>
        </w:tc>
        <w:tc>
          <w:tcPr>
            <w:tcW w:w="813" w:type="dxa"/>
            <w:noWrap/>
            <w:vAlign w:val="center"/>
            <w:hideMark/>
          </w:tcPr>
          <w:p w14:paraId="5B81A510" w14:textId="707D5FBD" w:rsidR="001771C0" w:rsidRPr="00E2424A" w:rsidRDefault="001771C0" w:rsidP="001771C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1" w:type="dxa"/>
            <w:noWrap/>
            <w:vAlign w:val="center"/>
            <w:hideMark/>
          </w:tcPr>
          <w:p w14:paraId="17A6463C" w14:textId="4CC9C59E" w:rsidR="001771C0" w:rsidRPr="001771C0" w:rsidRDefault="001771C0" w:rsidP="001771C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1771C0">
              <w:rPr>
                <w:rFonts w:ascii="Arial Narrow" w:hAnsi="Arial Narrow" w:cs="Calibri"/>
                <w:i/>
                <w:iCs/>
                <w:color w:val="000000"/>
                <w:sz w:val="16"/>
                <w:szCs w:val="16"/>
              </w:rPr>
              <w:t>3</w:t>
            </w:r>
          </w:p>
        </w:tc>
        <w:tc>
          <w:tcPr>
            <w:tcW w:w="567" w:type="dxa"/>
            <w:noWrap/>
            <w:vAlign w:val="center"/>
            <w:hideMark/>
          </w:tcPr>
          <w:p w14:paraId="60E12318" w14:textId="22C5655B" w:rsidR="001771C0" w:rsidRPr="001771C0" w:rsidRDefault="001771C0" w:rsidP="001771C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1771C0">
              <w:rPr>
                <w:rFonts w:ascii="Arial Narrow" w:hAnsi="Arial Narrow" w:cs="Calibri"/>
                <w:i/>
                <w:iCs/>
                <w:color w:val="000000"/>
                <w:sz w:val="16"/>
                <w:szCs w:val="16"/>
              </w:rPr>
              <w:t>2</w:t>
            </w:r>
          </w:p>
        </w:tc>
        <w:tc>
          <w:tcPr>
            <w:tcW w:w="1093" w:type="dxa"/>
            <w:noWrap/>
            <w:vAlign w:val="center"/>
            <w:hideMark/>
          </w:tcPr>
          <w:p w14:paraId="380C2B82" w14:textId="42204C21" w:rsidR="001771C0" w:rsidRPr="001771C0" w:rsidRDefault="001771C0" w:rsidP="001771C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1771C0">
              <w:rPr>
                <w:rFonts w:ascii="Arial Narrow" w:hAnsi="Arial Narrow" w:cs="Calibri"/>
                <w:i/>
                <w:iCs/>
                <w:color w:val="000000"/>
                <w:sz w:val="16"/>
                <w:szCs w:val="16"/>
              </w:rPr>
              <w:t>34</w:t>
            </w:r>
          </w:p>
        </w:tc>
      </w:tr>
      <w:tr w:rsidR="001771C0" w:rsidRPr="00E2424A" w14:paraId="463234A7" w14:textId="77777777" w:rsidTr="008253B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51E7824F" w14:textId="77777777" w:rsidR="001771C0" w:rsidRPr="00E2424A" w:rsidRDefault="001771C0" w:rsidP="001771C0">
            <w:pPr>
              <w:rPr>
                <w:rFonts w:ascii="Arial Narrow" w:eastAsia="Times New Roman" w:hAnsi="Arial Narrow" w:cs="Calibri"/>
                <w:i/>
                <w:iCs/>
                <w:sz w:val="16"/>
                <w:szCs w:val="16"/>
                <w:lang w:eastAsia="es-PE"/>
              </w:rPr>
            </w:pPr>
          </w:p>
        </w:tc>
        <w:tc>
          <w:tcPr>
            <w:tcW w:w="1121" w:type="dxa"/>
            <w:vMerge/>
            <w:vAlign w:val="center"/>
            <w:hideMark/>
          </w:tcPr>
          <w:p w14:paraId="397EE8AA" w14:textId="77777777" w:rsidR="001771C0" w:rsidRPr="00E2424A" w:rsidRDefault="001771C0" w:rsidP="001771C0">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3" w:type="dxa"/>
            <w:vAlign w:val="center"/>
            <w:hideMark/>
          </w:tcPr>
          <w:p w14:paraId="54B0A509" w14:textId="2871D6FA" w:rsidR="001771C0" w:rsidRPr="00E2424A" w:rsidRDefault="001771C0" w:rsidP="001771C0">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E2424A">
              <w:rPr>
                <w:rFonts w:ascii="Arial Narrow" w:eastAsia="Times New Roman" w:hAnsi="Arial Narrow" w:cs="Calibri"/>
                <w:i/>
                <w:iCs/>
                <w:color w:val="000000"/>
                <w:sz w:val="16"/>
                <w:szCs w:val="16"/>
                <w:lang w:eastAsia="es-PE"/>
              </w:rPr>
              <w:t xml:space="preserve">Dibujo </w:t>
            </w:r>
            <w:r w:rsidR="00AA4BAD" w:rsidRPr="00E2424A">
              <w:rPr>
                <w:rFonts w:ascii="Arial Narrow" w:eastAsia="Times New Roman" w:hAnsi="Arial Narrow" w:cs="Calibri"/>
                <w:i/>
                <w:iCs/>
                <w:color w:val="000000"/>
                <w:sz w:val="16"/>
                <w:szCs w:val="16"/>
                <w:lang w:eastAsia="es-PE"/>
              </w:rPr>
              <w:t>Topográfico</w:t>
            </w:r>
            <w:r w:rsidRPr="00E2424A">
              <w:rPr>
                <w:rFonts w:ascii="Arial Narrow" w:eastAsia="Times New Roman" w:hAnsi="Arial Narrow" w:cs="Calibri"/>
                <w:i/>
                <w:iCs/>
                <w:color w:val="000000"/>
                <w:sz w:val="16"/>
                <w:szCs w:val="16"/>
                <w:lang w:eastAsia="es-PE"/>
              </w:rPr>
              <w:t xml:space="preserve"> Asistido por Computador</w:t>
            </w:r>
          </w:p>
        </w:tc>
        <w:tc>
          <w:tcPr>
            <w:tcW w:w="1171" w:type="dxa"/>
            <w:noWrap/>
            <w:vAlign w:val="center"/>
            <w:hideMark/>
          </w:tcPr>
          <w:p w14:paraId="17B83DF6" w14:textId="5AD314EE" w:rsidR="001771C0" w:rsidRPr="00E2424A" w:rsidRDefault="001771C0" w:rsidP="001771C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18</w:t>
            </w:r>
          </w:p>
        </w:tc>
        <w:tc>
          <w:tcPr>
            <w:tcW w:w="813" w:type="dxa"/>
            <w:noWrap/>
            <w:vAlign w:val="center"/>
            <w:hideMark/>
          </w:tcPr>
          <w:p w14:paraId="122DCB3B" w14:textId="416D1C88" w:rsidR="001771C0" w:rsidRPr="00E2424A" w:rsidRDefault="001771C0" w:rsidP="001771C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1" w:type="dxa"/>
            <w:noWrap/>
            <w:vAlign w:val="center"/>
            <w:hideMark/>
          </w:tcPr>
          <w:p w14:paraId="01DA4724" w14:textId="0B0C4F66" w:rsidR="001771C0" w:rsidRPr="001771C0" w:rsidRDefault="001771C0" w:rsidP="001771C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1771C0">
              <w:rPr>
                <w:rFonts w:ascii="Arial Narrow" w:hAnsi="Arial Narrow" w:cs="Calibri"/>
                <w:i/>
                <w:iCs/>
                <w:color w:val="000000"/>
                <w:sz w:val="16"/>
                <w:szCs w:val="16"/>
              </w:rPr>
              <w:t>2</w:t>
            </w:r>
          </w:p>
        </w:tc>
        <w:tc>
          <w:tcPr>
            <w:tcW w:w="567" w:type="dxa"/>
            <w:noWrap/>
            <w:vAlign w:val="center"/>
            <w:hideMark/>
          </w:tcPr>
          <w:p w14:paraId="2DE7E61A" w14:textId="51D8AD3F" w:rsidR="001771C0" w:rsidRPr="001771C0" w:rsidRDefault="001771C0" w:rsidP="001771C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1771C0">
              <w:rPr>
                <w:rFonts w:ascii="Arial Narrow" w:hAnsi="Arial Narrow" w:cs="Calibri"/>
                <w:i/>
                <w:iCs/>
                <w:color w:val="000000"/>
                <w:sz w:val="16"/>
                <w:szCs w:val="16"/>
              </w:rPr>
              <w:t>1</w:t>
            </w:r>
          </w:p>
        </w:tc>
        <w:tc>
          <w:tcPr>
            <w:tcW w:w="1093" w:type="dxa"/>
            <w:noWrap/>
            <w:vAlign w:val="center"/>
            <w:hideMark/>
          </w:tcPr>
          <w:p w14:paraId="34734BDD" w14:textId="1132CFEF" w:rsidR="001771C0" w:rsidRPr="001771C0" w:rsidRDefault="001771C0" w:rsidP="001771C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1771C0">
              <w:rPr>
                <w:rFonts w:ascii="Arial Narrow" w:hAnsi="Arial Narrow" w:cs="Calibri"/>
                <w:i/>
                <w:iCs/>
                <w:color w:val="000000"/>
                <w:sz w:val="16"/>
                <w:szCs w:val="16"/>
              </w:rPr>
              <w:t>25</w:t>
            </w:r>
          </w:p>
        </w:tc>
      </w:tr>
      <w:tr w:rsidR="001771C0" w:rsidRPr="00E2424A" w14:paraId="66376648" w14:textId="77777777" w:rsidTr="008253B1">
        <w:trPr>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0F1ABC91" w14:textId="77777777" w:rsidR="001771C0" w:rsidRPr="00E2424A" w:rsidRDefault="001771C0" w:rsidP="001771C0">
            <w:pPr>
              <w:rPr>
                <w:rFonts w:ascii="Arial Narrow" w:eastAsia="Times New Roman" w:hAnsi="Arial Narrow" w:cs="Calibri"/>
                <w:i/>
                <w:iCs/>
                <w:sz w:val="16"/>
                <w:szCs w:val="16"/>
                <w:lang w:eastAsia="es-PE"/>
              </w:rPr>
            </w:pPr>
          </w:p>
        </w:tc>
        <w:tc>
          <w:tcPr>
            <w:tcW w:w="1121" w:type="dxa"/>
            <w:vMerge/>
            <w:vAlign w:val="center"/>
            <w:hideMark/>
          </w:tcPr>
          <w:p w14:paraId="0FC0CE9C" w14:textId="77777777" w:rsidR="001771C0" w:rsidRPr="00E2424A" w:rsidRDefault="001771C0" w:rsidP="001771C0">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3" w:type="dxa"/>
            <w:vAlign w:val="center"/>
            <w:hideMark/>
          </w:tcPr>
          <w:p w14:paraId="72C2F888" w14:textId="6667EC35" w:rsidR="001771C0" w:rsidRPr="00E2424A" w:rsidRDefault="00AA4BAD" w:rsidP="001771C0">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E2424A">
              <w:rPr>
                <w:rFonts w:ascii="Arial Narrow" w:eastAsia="Times New Roman" w:hAnsi="Arial Narrow" w:cs="Calibri"/>
                <w:i/>
                <w:iCs/>
                <w:color w:val="000000"/>
                <w:sz w:val="16"/>
                <w:szCs w:val="16"/>
                <w:lang w:eastAsia="es-PE"/>
              </w:rPr>
              <w:t>Topografía</w:t>
            </w:r>
            <w:r w:rsidR="001771C0" w:rsidRPr="00E2424A">
              <w:rPr>
                <w:rFonts w:ascii="Arial Narrow" w:eastAsia="Times New Roman" w:hAnsi="Arial Narrow" w:cs="Calibri"/>
                <w:i/>
                <w:iCs/>
                <w:color w:val="000000"/>
                <w:sz w:val="16"/>
                <w:szCs w:val="16"/>
                <w:lang w:eastAsia="es-PE"/>
              </w:rPr>
              <w:t xml:space="preserve"> para Catastro Urbano y Rural</w:t>
            </w:r>
          </w:p>
        </w:tc>
        <w:tc>
          <w:tcPr>
            <w:tcW w:w="1171" w:type="dxa"/>
            <w:noWrap/>
            <w:vAlign w:val="center"/>
            <w:hideMark/>
          </w:tcPr>
          <w:p w14:paraId="3CC56CA6" w14:textId="35BA6821" w:rsidR="001771C0" w:rsidRPr="00E2424A" w:rsidRDefault="001771C0" w:rsidP="001771C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18</w:t>
            </w:r>
          </w:p>
        </w:tc>
        <w:tc>
          <w:tcPr>
            <w:tcW w:w="813" w:type="dxa"/>
            <w:noWrap/>
            <w:vAlign w:val="center"/>
            <w:hideMark/>
          </w:tcPr>
          <w:p w14:paraId="7CE5DDDD" w14:textId="77E6A058" w:rsidR="001771C0" w:rsidRPr="00E2424A" w:rsidRDefault="001771C0" w:rsidP="001771C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1" w:type="dxa"/>
            <w:noWrap/>
            <w:vAlign w:val="center"/>
            <w:hideMark/>
          </w:tcPr>
          <w:p w14:paraId="197D6504" w14:textId="22D72FDB" w:rsidR="001771C0" w:rsidRPr="001771C0" w:rsidRDefault="001771C0" w:rsidP="001771C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1771C0">
              <w:rPr>
                <w:rFonts w:ascii="Arial Narrow" w:hAnsi="Arial Narrow" w:cs="Calibri"/>
                <w:i/>
                <w:iCs/>
                <w:color w:val="000000"/>
                <w:sz w:val="16"/>
                <w:szCs w:val="16"/>
              </w:rPr>
              <w:t>3</w:t>
            </w:r>
          </w:p>
        </w:tc>
        <w:tc>
          <w:tcPr>
            <w:tcW w:w="567" w:type="dxa"/>
            <w:noWrap/>
            <w:vAlign w:val="center"/>
            <w:hideMark/>
          </w:tcPr>
          <w:p w14:paraId="7A991C7F" w14:textId="0A54D0E5" w:rsidR="001771C0" w:rsidRPr="001771C0" w:rsidRDefault="001771C0" w:rsidP="001771C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1771C0">
              <w:rPr>
                <w:rFonts w:ascii="Arial Narrow" w:hAnsi="Arial Narrow" w:cs="Calibri"/>
                <w:i/>
                <w:iCs/>
                <w:color w:val="000000"/>
                <w:sz w:val="16"/>
                <w:szCs w:val="16"/>
              </w:rPr>
              <w:t>2</w:t>
            </w:r>
          </w:p>
        </w:tc>
        <w:tc>
          <w:tcPr>
            <w:tcW w:w="1093" w:type="dxa"/>
            <w:noWrap/>
            <w:vAlign w:val="center"/>
            <w:hideMark/>
          </w:tcPr>
          <w:p w14:paraId="5EE7305E" w14:textId="625E7A3F" w:rsidR="001771C0" w:rsidRPr="001771C0" w:rsidRDefault="001771C0" w:rsidP="001771C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1771C0">
              <w:rPr>
                <w:rFonts w:ascii="Arial Narrow" w:hAnsi="Arial Narrow" w:cs="Calibri"/>
                <w:i/>
                <w:iCs/>
                <w:color w:val="000000"/>
                <w:sz w:val="16"/>
                <w:szCs w:val="16"/>
              </w:rPr>
              <w:t>34</w:t>
            </w:r>
          </w:p>
        </w:tc>
      </w:tr>
      <w:tr w:rsidR="008253B1" w:rsidRPr="00E2424A" w14:paraId="78E9AFCE" w14:textId="77777777" w:rsidTr="008253B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5" w:type="dxa"/>
            <w:vMerge w:val="restart"/>
            <w:noWrap/>
            <w:vAlign w:val="center"/>
            <w:hideMark/>
          </w:tcPr>
          <w:p w14:paraId="74D51854" w14:textId="77777777" w:rsidR="00E2424A" w:rsidRPr="00E2424A" w:rsidRDefault="00E2424A" w:rsidP="00E2424A">
            <w:pPr>
              <w:jc w:val="center"/>
              <w:rPr>
                <w:rFonts w:ascii="Arial Narrow" w:eastAsia="Times New Roman" w:hAnsi="Arial Narrow" w:cs="Calibri"/>
                <w:i/>
                <w:iCs/>
                <w:sz w:val="16"/>
                <w:szCs w:val="16"/>
                <w:lang w:eastAsia="es-PE"/>
              </w:rPr>
            </w:pPr>
            <w:r w:rsidRPr="00E2424A">
              <w:rPr>
                <w:rFonts w:ascii="Arial Narrow" w:eastAsia="Times New Roman" w:hAnsi="Arial Narrow" w:cs="Calibri"/>
                <w:i/>
                <w:iCs/>
                <w:sz w:val="16"/>
                <w:szCs w:val="16"/>
                <w:lang w:eastAsia="es-PE"/>
              </w:rPr>
              <w:t>II CICLO</w:t>
            </w:r>
          </w:p>
        </w:tc>
        <w:tc>
          <w:tcPr>
            <w:tcW w:w="1121" w:type="dxa"/>
            <w:vMerge w:val="restart"/>
            <w:noWrap/>
            <w:vAlign w:val="center"/>
            <w:hideMark/>
          </w:tcPr>
          <w:p w14:paraId="2E133E9D" w14:textId="77777777" w:rsidR="00E2424A" w:rsidRPr="00E2424A" w:rsidRDefault="00E2424A" w:rsidP="00E2424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E2424A">
              <w:rPr>
                <w:rFonts w:ascii="Arial Narrow" w:eastAsia="Times New Roman" w:hAnsi="Arial Narrow" w:cs="Calibri"/>
                <w:b/>
                <w:bCs/>
                <w:i/>
                <w:iCs/>
                <w:color w:val="000000"/>
                <w:sz w:val="16"/>
                <w:szCs w:val="16"/>
                <w:lang w:eastAsia="es-PE"/>
              </w:rPr>
              <w:t>Modulo Transversal</w:t>
            </w:r>
          </w:p>
        </w:tc>
        <w:tc>
          <w:tcPr>
            <w:tcW w:w="3113" w:type="dxa"/>
            <w:vAlign w:val="center"/>
            <w:hideMark/>
          </w:tcPr>
          <w:p w14:paraId="3355CD66" w14:textId="77777777" w:rsidR="00E2424A" w:rsidRPr="00E2424A" w:rsidRDefault="00E2424A" w:rsidP="00E2424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E2424A">
              <w:rPr>
                <w:rFonts w:ascii="Arial Narrow" w:eastAsia="Times New Roman" w:hAnsi="Arial Narrow" w:cs="Calibri"/>
                <w:b/>
                <w:bCs/>
                <w:i/>
                <w:iCs/>
                <w:color w:val="000000"/>
                <w:sz w:val="16"/>
                <w:szCs w:val="16"/>
                <w:lang w:eastAsia="es-PE"/>
              </w:rPr>
              <w:t> </w:t>
            </w:r>
          </w:p>
        </w:tc>
        <w:tc>
          <w:tcPr>
            <w:tcW w:w="1171" w:type="dxa"/>
            <w:vAlign w:val="center"/>
            <w:hideMark/>
          </w:tcPr>
          <w:p w14:paraId="7DB59D04" w14:textId="45D00A58" w:rsidR="00E2424A" w:rsidRPr="00E2424A" w:rsidRDefault="001771C0" w:rsidP="00E2424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18</w:t>
            </w:r>
          </w:p>
        </w:tc>
        <w:tc>
          <w:tcPr>
            <w:tcW w:w="813" w:type="dxa"/>
            <w:vAlign w:val="center"/>
            <w:hideMark/>
          </w:tcPr>
          <w:p w14:paraId="3B558FED" w14:textId="77777777" w:rsidR="00E2424A" w:rsidRPr="00E2424A" w:rsidRDefault="00E2424A" w:rsidP="00E2424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E2424A">
              <w:rPr>
                <w:rFonts w:ascii="Arial Narrow" w:eastAsia="Times New Roman" w:hAnsi="Arial Narrow" w:cs="Calibri"/>
                <w:b/>
                <w:bCs/>
                <w:i/>
                <w:iCs/>
                <w:color w:val="000000"/>
                <w:sz w:val="16"/>
                <w:szCs w:val="16"/>
                <w:lang w:eastAsia="es-PE"/>
              </w:rPr>
              <w:t> </w:t>
            </w:r>
          </w:p>
        </w:tc>
        <w:tc>
          <w:tcPr>
            <w:tcW w:w="851" w:type="dxa"/>
            <w:vAlign w:val="center"/>
            <w:hideMark/>
          </w:tcPr>
          <w:p w14:paraId="5C7F391C" w14:textId="6975BF92" w:rsidR="00E2424A" w:rsidRPr="00E2424A" w:rsidRDefault="001771C0" w:rsidP="00E2424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20</w:t>
            </w:r>
          </w:p>
        </w:tc>
        <w:tc>
          <w:tcPr>
            <w:tcW w:w="567" w:type="dxa"/>
            <w:vAlign w:val="center"/>
            <w:hideMark/>
          </w:tcPr>
          <w:p w14:paraId="17BEC1FD" w14:textId="3EC92D5E" w:rsidR="00E2424A" w:rsidRPr="00E2424A" w:rsidRDefault="001771C0" w:rsidP="00E2424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12</w:t>
            </w:r>
          </w:p>
        </w:tc>
        <w:tc>
          <w:tcPr>
            <w:tcW w:w="1093" w:type="dxa"/>
            <w:vAlign w:val="center"/>
            <w:hideMark/>
          </w:tcPr>
          <w:p w14:paraId="0C24C015" w14:textId="30AC1564" w:rsidR="00E2424A" w:rsidRPr="00E2424A" w:rsidRDefault="001771C0" w:rsidP="00E2424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212</w:t>
            </w:r>
          </w:p>
        </w:tc>
      </w:tr>
      <w:tr w:rsidR="001771C0" w:rsidRPr="00E2424A" w14:paraId="0598161E" w14:textId="77777777" w:rsidTr="008253B1">
        <w:trPr>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380A6B4C" w14:textId="77777777" w:rsidR="001771C0" w:rsidRPr="00E2424A" w:rsidRDefault="001771C0" w:rsidP="001771C0">
            <w:pPr>
              <w:rPr>
                <w:rFonts w:ascii="Arial Narrow" w:eastAsia="Times New Roman" w:hAnsi="Arial Narrow" w:cs="Calibri"/>
                <w:i/>
                <w:iCs/>
                <w:sz w:val="16"/>
                <w:szCs w:val="16"/>
                <w:lang w:eastAsia="es-PE"/>
              </w:rPr>
            </w:pPr>
          </w:p>
        </w:tc>
        <w:tc>
          <w:tcPr>
            <w:tcW w:w="1121" w:type="dxa"/>
            <w:vMerge/>
            <w:vAlign w:val="center"/>
            <w:hideMark/>
          </w:tcPr>
          <w:p w14:paraId="02C30706" w14:textId="77777777" w:rsidR="001771C0" w:rsidRPr="00E2424A" w:rsidRDefault="001771C0" w:rsidP="001771C0">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3" w:type="dxa"/>
            <w:vAlign w:val="center"/>
            <w:hideMark/>
          </w:tcPr>
          <w:p w14:paraId="0EF11E71" w14:textId="77777777" w:rsidR="001771C0" w:rsidRPr="00E2424A" w:rsidRDefault="001771C0" w:rsidP="001771C0">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E2424A">
              <w:rPr>
                <w:rFonts w:ascii="Arial Narrow" w:eastAsia="Times New Roman" w:hAnsi="Arial Narrow" w:cs="Calibri"/>
                <w:i/>
                <w:iCs/>
                <w:color w:val="000000"/>
                <w:sz w:val="16"/>
                <w:szCs w:val="16"/>
                <w:lang w:eastAsia="es-PE"/>
              </w:rPr>
              <w:t>Interpretación y Producción de Textos</w:t>
            </w:r>
          </w:p>
        </w:tc>
        <w:tc>
          <w:tcPr>
            <w:tcW w:w="1171" w:type="dxa"/>
            <w:noWrap/>
            <w:vAlign w:val="center"/>
            <w:hideMark/>
          </w:tcPr>
          <w:p w14:paraId="53297D70" w14:textId="77C3D5CF" w:rsidR="001771C0" w:rsidRPr="00E2424A" w:rsidRDefault="001771C0" w:rsidP="001771C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18</w:t>
            </w:r>
          </w:p>
        </w:tc>
        <w:tc>
          <w:tcPr>
            <w:tcW w:w="813" w:type="dxa"/>
            <w:noWrap/>
            <w:vAlign w:val="center"/>
            <w:hideMark/>
          </w:tcPr>
          <w:p w14:paraId="79BE1EDB" w14:textId="7DEB293D" w:rsidR="001771C0" w:rsidRPr="00E2424A" w:rsidRDefault="001771C0" w:rsidP="001771C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1" w:type="dxa"/>
            <w:noWrap/>
            <w:vAlign w:val="center"/>
            <w:hideMark/>
          </w:tcPr>
          <w:p w14:paraId="0DB2AA5A" w14:textId="7EA8D177" w:rsidR="001771C0" w:rsidRPr="001771C0" w:rsidRDefault="001771C0" w:rsidP="001771C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1771C0">
              <w:rPr>
                <w:rFonts w:ascii="Arial Narrow" w:hAnsi="Arial Narrow" w:cs="Calibri"/>
                <w:i/>
                <w:iCs/>
                <w:color w:val="000000"/>
                <w:sz w:val="16"/>
                <w:szCs w:val="16"/>
              </w:rPr>
              <w:t>2</w:t>
            </w:r>
          </w:p>
        </w:tc>
        <w:tc>
          <w:tcPr>
            <w:tcW w:w="567" w:type="dxa"/>
            <w:noWrap/>
            <w:vAlign w:val="center"/>
            <w:hideMark/>
          </w:tcPr>
          <w:p w14:paraId="1A3DFCAA" w14:textId="0A862825" w:rsidR="001771C0" w:rsidRPr="001771C0" w:rsidRDefault="001771C0" w:rsidP="001771C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1771C0">
              <w:rPr>
                <w:rFonts w:ascii="Arial Narrow" w:hAnsi="Arial Narrow" w:cs="Calibri"/>
                <w:i/>
                <w:iCs/>
                <w:color w:val="000000"/>
                <w:sz w:val="16"/>
                <w:szCs w:val="16"/>
              </w:rPr>
              <w:t>1</w:t>
            </w:r>
          </w:p>
        </w:tc>
        <w:tc>
          <w:tcPr>
            <w:tcW w:w="1093" w:type="dxa"/>
            <w:noWrap/>
            <w:vAlign w:val="center"/>
            <w:hideMark/>
          </w:tcPr>
          <w:p w14:paraId="5712C18D" w14:textId="4C8E9ACB" w:rsidR="001771C0" w:rsidRPr="001771C0" w:rsidRDefault="001771C0" w:rsidP="001771C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1771C0">
              <w:rPr>
                <w:rFonts w:ascii="Arial Narrow" w:hAnsi="Arial Narrow" w:cs="Calibri"/>
                <w:i/>
                <w:iCs/>
                <w:color w:val="000000"/>
                <w:sz w:val="16"/>
                <w:szCs w:val="16"/>
              </w:rPr>
              <w:t>21</w:t>
            </w:r>
          </w:p>
        </w:tc>
      </w:tr>
      <w:tr w:rsidR="001771C0" w:rsidRPr="00E2424A" w14:paraId="3808D021" w14:textId="77777777" w:rsidTr="008253B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369532D9" w14:textId="77777777" w:rsidR="001771C0" w:rsidRPr="00E2424A" w:rsidRDefault="001771C0" w:rsidP="001771C0">
            <w:pPr>
              <w:rPr>
                <w:rFonts w:ascii="Arial Narrow" w:eastAsia="Times New Roman" w:hAnsi="Arial Narrow" w:cs="Calibri"/>
                <w:i/>
                <w:iCs/>
                <w:sz w:val="16"/>
                <w:szCs w:val="16"/>
                <w:lang w:eastAsia="es-PE"/>
              </w:rPr>
            </w:pPr>
          </w:p>
        </w:tc>
        <w:tc>
          <w:tcPr>
            <w:tcW w:w="1121" w:type="dxa"/>
            <w:vMerge/>
            <w:vAlign w:val="center"/>
            <w:hideMark/>
          </w:tcPr>
          <w:p w14:paraId="14CC8048" w14:textId="77777777" w:rsidR="001771C0" w:rsidRPr="00E2424A" w:rsidRDefault="001771C0" w:rsidP="001771C0">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3" w:type="dxa"/>
            <w:vAlign w:val="center"/>
            <w:hideMark/>
          </w:tcPr>
          <w:p w14:paraId="04620EA5" w14:textId="413A7FDA" w:rsidR="001771C0" w:rsidRPr="00E2424A" w:rsidRDefault="00AA4BAD" w:rsidP="001771C0">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E2424A">
              <w:rPr>
                <w:rFonts w:ascii="Arial Narrow" w:eastAsia="Times New Roman" w:hAnsi="Arial Narrow" w:cs="Calibri"/>
                <w:i/>
                <w:iCs/>
                <w:color w:val="000000"/>
                <w:sz w:val="16"/>
                <w:szCs w:val="16"/>
                <w:lang w:eastAsia="es-PE"/>
              </w:rPr>
              <w:t>Estadística</w:t>
            </w:r>
            <w:r w:rsidR="001771C0" w:rsidRPr="00E2424A">
              <w:rPr>
                <w:rFonts w:ascii="Arial Narrow" w:eastAsia="Times New Roman" w:hAnsi="Arial Narrow" w:cs="Calibri"/>
                <w:i/>
                <w:iCs/>
                <w:color w:val="000000"/>
                <w:sz w:val="16"/>
                <w:szCs w:val="16"/>
                <w:lang w:eastAsia="es-PE"/>
              </w:rPr>
              <w:t xml:space="preserve"> General</w:t>
            </w:r>
          </w:p>
        </w:tc>
        <w:tc>
          <w:tcPr>
            <w:tcW w:w="1171" w:type="dxa"/>
            <w:noWrap/>
            <w:vAlign w:val="center"/>
            <w:hideMark/>
          </w:tcPr>
          <w:p w14:paraId="40D8842B" w14:textId="099C3D73" w:rsidR="001771C0" w:rsidRPr="00E2424A" w:rsidRDefault="001771C0" w:rsidP="001771C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18</w:t>
            </w:r>
          </w:p>
        </w:tc>
        <w:tc>
          <w:tcPr>
            <w:tcW w:w="813" w:type="dxa"/>
            <w:noWrap/>
            <w:vAlign w:val="center"/>
            <w:hideMark/>
          </w:tcPr>
          <w:p w14:paraId="4D533040" w14:textId="4A74E86A" w:rsidR="001771C0" w:rsidRPr="00E2424A" w:rsidRDefault="001771C0" w:rsidP="001771C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1" w:type="dxa"/>
            <w:noWrap/>
            <w:vAlign w:val="center"/>
            <w:hideMark/>
          </w:tcPr>
          <w:p w14:paraId="0B6EDDCC" w14:textId="305AA050" w:rsidR="001771C0" w:rsidRPr="001771C0" w:rsidRDefault="001771C0" w:rsidP="001771C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1771C0">
              <w:rPr>
                <w:rFonts w:ascii="Arial Narrow" w:hAnsi="Arial Narrow" w:cs="Calibri"/>
                <w:i/>
                <w:iCs/>
                <w:color w:val="000000"/>
                <w:sz w:val="16"/>
                <w:szCs w:val="16"/>
              </w:rPr>
              <w:t>2</w:t>
            </w:r>
          </w:p>
        </w:tc>
        <w:tc>
          <w:tcPr>
            <w:tcW w:w="567" w:type="dxa"/>
            <w:noWrap/>
            <w:vAlign w:val="center"/>
            <w:hideMark/>
          </w:tcPr>
          <w:p w14:paraId="373F86B8" w14:textId="5E331C46" w:rsidR="001771C0" w:rsidRPr="001771C0" w:rsidRDefault="001771C0" w:rsidP="001771C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1771C0">
              <w:rPr>
                <w:rFonts w:ascii="Arial Narrow" w:hAnsi="Arial Narrow" w:cs="Calibri"/>
                <w:i/>
                <w:iCs/>
                <w:color w:val="000000"/>
                <w:sz w:val="16"/>
                <w:szCs w:val="16"/>
              </w:rPr>
              <w:t>1</w:t>
            </w:r>
          </w:p>
        </w:tc>
        <w:tc>
          <w:tcPr>
            <w:tcW w:w="1093" w:type="dxa"/>
            <w:noWrap/>
            <w:vAlign w:val="center"/>
            <w:hideMark/>
          </w:tcPr>
          <w:p w14:paraId="1B200FBF" w14:textId="03B26CEB" w:rsidR="001771C0" w:rsidRPr="001771C0" w:rsidRDefault="001771C0" w:rsidP="001771C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1771C0">
              <w:rPr>
                <w:rFonts w:ascii="Arial Narrow" w:hAnsi="Arial Narrow" w:cs="Calibri"/>
                <w:i/>
                <w:iCs/>
                <w:color w:val="000000"/>
                <w:sz w:val="16"/>
                <w:szCs w:val="16"/>
              </w:rPr>
              <w:t>21</w:t>
            </w:r>
          </w:p>
        </w:tc>
      </w:tr>
      <w:tr w:rsidR="001771C0" w:rsidRPr="00E2424A" w14:paraId="0BC196B9" w14:textId="77777777" w:rsidTr="008253B1">
        <w:trPr>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45254F3D" w14:textId="77777777" w:rsidR="001771C0" w:rsidRPr="00E2424A" w:rsidRDefault="001771C0" w:rsidP="001771C0">
            <w:pPr>
              <w:rPr>
                <w:rFonts w:ascii="Arial Narrow" w:eastAsia="Times New Roman" w:hAnsi="Arial Narrow" w:cs="Calibri"/>
                <w:i/>
                <w:iCs/>
                <w:sz w:val="16"/>
                <w:szCs w:val="16"/>
                <w:lang w:eastAsia="es-PE"/>
              </w:rPr>
            </w:pPr>
          </w:p>
        </w:tc>
        <w:tc>
          <w:tcPr>
            <w:tcW w:w="1121" w:type="dxa"/>
            <w:vMerge/>
            <w:vAlign w:val="center"/>
            <w:hideMark/>
          </w:tcPr>
          <w:p w14:paraId="435DBB6A" w14:textId="77777777" w:rsidR="001771C0" w:rsidRPr="00E2424A" w:rsidRDefault="001771C0" w:rsidP="001771C0">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3" w:type="dxa"/>
            <w:vAlign w:val="center"/>
            <w:hideMark/>
          </w:tcPr>
          <w:p w14:paraId="7DEBACB1" w14:textId="613D5303" w:rsidR="001771C0" w:rsidRPr="00E2424A" w:rsidRDefault="001771C0" w:rsidP="001771C0">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E2424A">
              <w:rPr>
                <w:rFonts w:ascii="Arial Narrow" w:eastAsia="Times New Roman" w:hAnsi="Arial Narrow" w:cs="Calibri"/>
                <w:i/>
                <w:iCs/>
                <w:color w:val="000000"/>
                <w:sz w:val="16"/>
                <w:szCs w:val="16"/>
                <w:lang w:eastAsia="es-PE"/>
              </w:rPr>
              <w:t xml:space="preserve">Cultura </w:t>
            </w:r>
            <w:r w:rsidR="00AA4BAD" w:rsidRPr="00E2424A">
              <w:rPr>
                <w:rFonts w:ascii="Arial Narrow" w:eastAsia="Times New Roman" w:hAnsi="Arial Narrow" w:cs="Calibri"/>
                <w:i/>
                <w:iCs/>
                <w:color w:val="000000"/>
                <w:sz w:val="16"/>
                <w:szCs w:val="16"/>
                <w:lang w:eastAsia="es-PE"/>
              </w:rPr>
              <w:t>Artística</w:t>
            </w:r>
          </w:p>
        </w:tc>
        <w:tc>
          <w:tcPr>
            <w:tcW w:w="1171" w:type="dxa"/>
            <w:noWrap/>
            <w:vAlign w:val="center"/>
            <w:hideMark/>
          </w:tcPr>
          <w:p w14:paraId="554D04AD" w14:textId="4DA3ED1B" w:rsidR="001771C0" w:rsidRPr="00E2424A" w:rsidRDefault="001771C0" w:rsidP="001771C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18</w:t>
            </w:r>
          </w:p>
        </w:tc>
        <w:tc>
          <w:tcPr>
            <w:tcW w:w="813" w:type="dxa"/>
            <w:noWrap/>
            <w:vAlign w:val="center"/>
            <w:hideMark/>
          </w:tcPr>
          <w:p w14:paraId="06B93CCA" w14:textId="1753672F" w:rsidR="001771C0" w:rsidRPr="00E2424A" w:rsidRDefault="001771C0" w:rsidP="001771C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1" w:type="dxa"/>
            <w:noWrap/>
            <w:vAlign w:val="center"/>
            <w:hideMark/>
          </w:tcPr>
          <w:p w14:paraId="0B5DBFFE" w14:textId="4BD3D3A2" w:rsidR="001771C0" w:rsidRPr="001771C0" w:rsidRDefault="001771C0" w:rsidP="001771C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1771C0">
              <w:rPr>
                <w:rFonts w:ascii="Arial Narrow" w:hAnsi="Arial Narrow" w:cs="Calibri"/>
                <w:i/>
                <w:iCs/>
                <w:color w:val="000000"/>
                <w:sz w:val="16"/>
                <w:szCs w:val="16"/>
              </w:rPr>
              <w:t>2</w:t>
            </w:r>
          </w:p>
        </w:tc>
        <w:tc>
          <w:tcPr>
            <w:tcW w:w="567" w:type="dxa"/>
            <w:noWrap/>
            <w:vAlign w:val="center"/>
            <w:hideMark/>
          </w:tcPr>
          <w:p w14:paraId="269B2600" w14:textId="56B1BDFC" w:rsidR="001771C0" w:rsidRPr="001771C0" w:rsidRDefault="001771C0" w:rsidP="001771C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1771C0">
              <w:rPr>
                <w:rFonts w:ascii="Arial Narrow" w:hAnsi="Arial Narrow" w:cs="Calibri"/>
                <w:i/>
                <w:iCs/>
                <w:color w:val="000000"/>
                <w:sz w:val="16"/>
                <w:szCs w:val="16"/>
              </w:rPr>
              <w:t>1</w:t>
            </w:r>
          </w:p>
        </w:tc>
        <w:tc>
          <w:tcPr>
            <w:tcW w:w="1093" w:type="dxa"/>
            <w:noWrap/>
            <w:vAlign w:val="center"/>
            <w:hideMark/>
          </w:tcPr>
          <w:p w14:paraId="290DA6B8" w14:textId="4E6A040C" w:rsidR="001771C0" w:rsidRPr="001771C0" w:rsidRDefault="001771C0" w:rsidP="001771C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1771C0">
              <w:rPr>
                <w:rFonts w:ascii="Arial Narrow" w:hAnsi="Arial Narrow" w:cs="Calibri"/>
                <w:i/>
                <w:iCs/>
                <w:color w:val="000000"/>
                <w:sz w:val="16"/>
                <w:szCs w:val="16"/>
              </w:rPr>
              <w:t>21</w:t>
            </w:r>
          </w:p>
        </w:tc>
      </w:tr>
      <w:tr w:rsidR="001771C0" w:rsidRPr="00E2424A" w14:paraId="3633FFEE" w14:textId="77777777" w:rsidTr="008253B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1CBFDB53" w14:textId="77777777" w:rsidR="001771C0" w:rsidRPr="00E2424A" w:rsidRDefault="001771C0" w:rsidP="001771C0">
            <w:pPr>
              <w:rPr>
                <w:rFonts w:ascii="Arial Narrow" w:eastAsia="Times New Roman" w:hAnsi="Arial Narrow" w:cs="Calibri"/>
                <w:i/>
                <w:iCs/>
                <w:sz w:val="16"/>
                <w:szCs w:val="16"/>
                <w:lang w:eastAsia="es-PE"/>
              </w:rPr>
            </w:pPr>
          </w:p>
        </w:tc>
        <w:tc>
          <w:tcPr>
            <w:tcW w:w="1121" w:type="dxa"/>
            <w:vMerge/>
            <w:vAlign w:val="center"/>
            <w:hideMark/>
          </w:tcPr>
          <w:p w14:paraId="074DC7C3" w14:textId="77777777" w:rsidR="001771C0" w:rsidRPr="00E2424A" w:rsidRDefault="001771C0" w:rsidP="001771C0">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3" w:type="dxa"/>
            <w:vAlign w:val="center"/>
            <w:hideMark/>
          </w:tcPr>
          <w:p w14:paraId="4DF537B1" w14:textId="77777777" w:rsidR="001771C0" w:rsidRPr="00E2424A" w:rsidRDefault="001771C0" w:rsidP="001771C0">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E2424A">
              <w:rPr>
                <w:rFonts w:ascii="Arial Narrow" w:eastAsia="Times New Roman" w:hAnsi="Arial Narrow" w:cs="Calibri"/>
                <w:i/>
                <w:iCs/>
                <w:color w:val="000000"/>
                <w:sz w:val="16"/>
                <w:szCs w:val="16"/>
                <w:lang w:eastAsia="es-PE"/>
              </w:rPr>
              <w:t>Ofimática</w:t>
            </w:r>
          </w:p>
        </w:tc>
        <w:tc>
          <w:tcPr>
            <w:tcW w:w="1171" w:type="dxa"/>
            <w:noWrap/>
            <w:vAlign w:val="center"/>
            <w:hideMark/>
          </w:tcPr>
          <w:p w14:paraId="53664F73" w14:textId="3FEF63BF" w:rsidR="001771C0" w:rsidRPr="00E2424A" w:rsidRDefault="001771C0" w:rsidP="001771C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18</w:t>
            </w:r>
          </w:p>
        </w:tc>
        <w:tc>
          <w:tcPr>
            <w:tcW w:w="813" w:type="dxa"/>
            <w:noWrap/>
            <w:vAlign w:val="center"/>
            <w:hideMark/>
          </w:tcPr>
          <w:p w14:paraId="1702D9ED" w14:textId="200560FD" w:rsidR="001771C0" w:rsidRPr="00E2424A" w:rsidRDefault="001771C0" w:rsidP="001771C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1" w:type="dxa"/>
            <w:noWrap/>
            <w:vAlign w:val="center"/>
            <w:hideMark/>
          </w:tcPr>
          <w:p w14:paraId="636F2932" w14:textId="706F4ED9" w:rsidR="001771C0" w:rsidRPr="001771C0" w:rsidRDefault="001771C0" w:rsidP="001771C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1771C0">
              <w:rPr>
                <w:rFonts w:ascii="Arial Narrow" w:hAnsi="Arial Narrow" w:cs="Calibri"/>
                <w:i/>
                <w:iCs/>
                <w:color w:val="000000"/>
                <w:sz w:val="16"/>
                <w:szCs w:val="16"/>
              </w:rPr>
              <w:t>2</w:t>
            </w:r>
          </w:p>
        </w:tc>
        <w:tc>
          <w:tcPr>
            <w:tcW w:w="567" w:type="dxa"/>
            <w:noWrap/>
            <w:vAlign w:val="center"/>
            <w:hideMark/>
          </w:tcPr>
          <w:p w14:paraId="3A8C43AC" w14:textId="61EDFE69" w:rsidR="001771C0" w:rsidRPr="001771C0" w:rsidRDefault="001771C0" w:rsidP="001771C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1771C0">
              <w:rPr>
                <w:rFonts w:ascii="Arial Narrow" w:hAnsi="Arial Narrow" w:cs="Calibri"/>
                <w:i/>
                <w:iCs/>
                <w:color w:val="000000"/>
                <w:sz w:val="16"/>
                <w:szCs w:val="16"/>
              </w:rPr>
              <w:t>1</w:t>
            </w:r>
          </w:p>
        </w:tc>
        <w:tc>
          <w:tcPr>
            <w:tcW w:w="1093" w:type="dxa"/>
            <w:noWrap/>
            <w:vAlign w:val="center"/>
            <w:hideMark/>
          </w:tcPr>
          <w:p w14:paraId="320CF587" w14:textId="51D22DA4" w:rsidR="001771C0" w:rsidRPr="001771C0" w:rsidRDefault="001771C0" w:rsidP="001771C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1771C0">
              <w:rPr>
                <w:rFonts w:ascii="Arial Narrow" w:hAnsi="Arial Narrow" w:cs="Calibri"/>
                <w:i/>
                <w:iCs/>
                <w:color w:val="000000"/>
                <w:sz w:val="16"/>
                <w:szCs w:val="16"/>
              </w:rPr>
              <w:t>21</w:t>
            </w:r>
          </w:p>
        </w:tc>
      </w:tr>
      <w:tr w:rsidR="001771C0" w:rsidRPr="00E2424A" w14:paraId="4171DB78" w14:textId="77777777" w:rsidTr="008253B1">
        <w:trPr>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03EE16AB" w14:textId="77777777" w:rsidR="001771C0" w:rsidRPr="00E2424A" w:rsidRDefault="001771C0" w:rsidP="001771C0">
            <w:pPr>
              <w:rPr>
                <w:rFonts w:ascii="Arial Narrow" w:eastAsia="Times New Roman" w:hAnsi="Arial Narrow" w:cs="Calibri"/>
                <w:i/>
                <w:iCs/>
                <w:sz w:val="16"/>
                <w:szCs w:val="16"/>
                <w:lang w:eastAsia="es-PE"/>
              </w:rPr>
            </w:pPr>
          </w:p>
        </w:tc>
        <w:tc>
          <w:tcPr>
            <w:tcW w:w="1121" w:type="dxa"/>
            <w:vMerge/>
            <w:vAlign w:val="center"/>
            <w:hideMark/>
          </w:tcPr>
          <w:p w14:paraId="5FE8635A" w14:textId="77777777" w:rsidR="001771C0" w:rsidRPr="00E2424A" w:rsidRDefault="001771C0" w:rsidP="001771C0">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3" w:type="dxa"/>
            <w:vAlign w:val="center"/>
            <w:hideMark/>
          </w:tcPr>
          <w:p w14:paraId="71386D9A" w14:textId="77777777" w:rsidR="001771C0" w:rsidRPr="00E2424A" w:rsidRDefault="001771C0" w:rsidP="001771C0">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E2424A">
              <w:rPr>
                <w:rFonts w:ascii="Arial Narrow" w:eastAsia="Times New Roman" w:hAnsi="Arial Narrow" w:cs="Calibri"/>
                <w:i/>
                <w:iCs/>
                <w:color w:val="000000"/>
                <w:sz w:val="16"/>
                <w:szCs w:val="16"/>
                <w:lang w:eastAsia="es-PE"/>
              </w:rPr>
              <w:t>Fundamentos de Investigación</w:t>
            </w:r>
          </w:p>
        </w:tc>
        <w:tc>
          <w:tcPr>
            <w:tcW w:w="1171" w:type="dxa"/>
            <w:noWrap/>
            <w:vAlign w:val="center"/>
            <w:hideMark/>
          </w:tcPr>
          <w:p w14:paraId="1CD19B18" w14:textId="6BCC6263" w:rsidR="001771C0" w:rsidRPr="00E2424A" w:rsidRDefault="001771C0" w:rsidP="001771C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18</w:t>
            </w:r>
          </w:p>
        </w:tc>
        <w:tc>
          <w:tcPr>
            <w:tcW w:w="813" w:type="dxa"/>
            <w:noWrap/>
            <w:vAlign w:val="center"/>
            <w:hideMark/>
          </w:tcPr>
          <w:p w14:paraId="30379BCC" w14:textId="3F7167C5" w:rsidR="001771C0" w:rsidRPr="00E2424A" w:rsidRDefault="001771C0" w:rsidP="001771C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1" w:type="dxa"/>
            <w:noWrap/>
            <w:vAlign w:val="center"/>
            <w:hideMark/>
          </w:tcPr>
          <w:p w14:paraId="60609DCD" w14:textId="05E7B419" w:rsidR="001771C0" w:rsidRPr="001771C0" w:rsidRDefault="001771C0" w:rsidP="001771C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1771C0">
              <w:rPr>
                <w:rFonts w:ascii="Arial Narrow" w:hAnsi="Arial Narrow" w:cs="Calibri"/>
                <w:i/>
                <w:iCs/>
                <w:color w:val="000000"/>
                <w:sz w:val="16"/>
                <w:szCs w:val="16"/>
              </w:rPr>
              <w:t>2</w:t>
            </w:r>
          </w:p>
        </w:tc>
        <w:tc>
          <w:tcPr>
            <w:tcW w:w="567" w:type="dxa"/>
            <w:noWrap/>
            <w:vAlign w:val="center"/>
            <w:hideMark/>
          </w:tcPr>
          <w:p w14:paraId="7592A041" w14:textId="5DE0F440" w:rsidR="001771C0" w:rsidRPr="001771C0" w:rsidRDefault="001771C0" w:rsidP="001771C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1771C0">
              <w:rPr>
                <w:rFonts w:ascii="Arial Narrow" w:hAnsi="Arial Narrow" w:cs="Calibri"/>
                <w:i/>
                <w:iCs/>
                <w:color w:val="000000"/>
                <w:sz w:val="16"/>
                <w:szCs w:val="16"/>
              </w:rPr>
              <w:t>1</w:t>
            </w:r>
          </w:p>
        </w:tc>
        <w:tc>
          <w:tcPr>
            <w:tcW w:w="1093" w:type="dxa"/>
            <w:noWrap/>
            <w:vAlign w:val="center"/>
            <w:hideMark/>
          </w:tcPr>
          <w:p w14:paraId="151AD534" w14:textId="214750E9" w:rsidR="001771C0" w:rsidRPr="001771C0" w:rsidRDefault="001771C0" w:rsidP="001771C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1771C0">
              <w:rPr>
                <w:rFonts w:ascii="Arial Narrow" w:hAnsi="Arial Narrow" w:cs="Calibri"/>
                <w:i/>
                <w:iCs/>
                <w:color w:val="000000"/>
                <w:sz w:val="16"/>
                <w:szCs w:val="16"/>
              </w:rPr>
              <w:t>21</w:t>
            </w:r>
          </w:p>
        </w:tc>
      </w:tr>
      <w:tr w:rsidR="001771C0" w:rsidRPr="00E2424A" w14:paraId="0E29D46E" w14:textId="77777777" w:rsidTr="008253B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47FD718C" w14:textId="77777777" w:rsidR="001771C0" w:rsidRPr="00E2424A" w:rsidRDefault="001771C0" w:rsidP="001771C0">
            <w:pPr>
              <w:rPr>
                <w:rFonts w:ascii="Arial Narrow" w:eastAsia="Times New Roman" w:hAnsi="Arial Narrow" w:cs="Calibri"/>
                <w:i/>
                <w:iCs/>
                <w:sz w:val="16"/>
                <w:szCs w:val="16"/>
                <w:lang w:eastAsia="es-PE"/>
              </w:rPr>
            </w:pPr>
          </w:p>
        </w:tc>
        <w:tc>
          <w:tcPr>
            <w:tcW w:w="1121" w:type="dxa"/>
            <w:vMerge w:val="restart"/>
            <w:vAlign w:val="center"/>
            <w:hideMark/>
          </w:tcPr>
          <w:p w14:paraId="60F9D15D" w14:textId="785D993A" w:rsidR="001771C0" w:rsidRPr="00E2424A" w:rsidRDefault="001771C0" w:rsidP="001771C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E2424A">
              <w:rPr>
                <w:rFonts w:ascii="Arial Narrow" w:eastAsia="Times New Roman" w:hAnsi="Arial Narrow" w:cs="Calibri"/>
                <w:b/>
                <w:bCs/>
                <w:i/>
                <w:iCs/>
                <w:color w:val="000000"/>
                <w:sz w:val="16"/>
                <w:szCs w:val="16"/>
                <w:lang w:eastAsia="es-PE"/>
              </w:rPr>
              <w:t xml:space="preserve">Formación </w:t>
            </w:r>
            <w:r w:rsidR="00AA4BAD" w:rsidRPr="00E2424A">
              <w:rPr>
                <w:rFonts w:ascii="Arial Narrow" w:eastAsia="Times New Roman" w:hAnsi="Arial Narrow" w:cs="Calibri"/>
                <w:b/>
                <w:bCs/>
                <w:i/>
                <w:iCs/>
                <w:color w:val="000000"/>
                <w:sz w:val="16"/>
                <w:szCs w:val="16"/>
                <w:lang w:eastAsia="es-PE"/>
              </w:rPr>
              <w:t>Específica</w:t>
            </w:r>
            <w:r w:rsidRPr="00E2424A">
              <w:rPr>
                <w:rFonts w:ascii="Arial Narrow" w:eastAsia="Times New Roman" w:hAnsi="Arial Narrow" w:cs="Calibri"/>
                <w:b/>
                <w:bCs/>
                <w:i/>
                <w:iCs/>
                <w:color w:val="000000"/>
                <w:sz w:val="16"/>
                <w:szCs w:val="16"/>
                <w:lang w:eastAsia="es-PE"/>
              </w:rPr>
              <w:t xml:space="preserve"> (Módulos Técnico Profesionales)</w:t>
            </w:r>
          </w:p>
        </w:tc>
        <w:tc>
          <w:tcPr>
            <w:tcW w:w="3113" w:type="dxa"/>
            <w:vAlign w:val="center"/>
            <w:hideMark/>
          </w:tcPr>
          <w:p w14:paraId="6AE1BDE4" w14:textId="660F27EB" w:rsidR="001771C0" w:rsidRPr="00E2424A" w:rsidRDefault="00AA4BAD" w:rsidP="001771C0">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E2424A">
              <w:rPr>
                <w:rFonts w:ascii="Arial Narrow" w:eastAsia="Times New Roman" w:hAnsi="Arial Narrow" w:cs="Calibri"/>
                <w:i/>
                <w:iCs/>
                <w:color w:val="000000"/>
                <w:sz w:val="16"/>
                <w:szCs w:val="16"/>
                <w:lang w:eastAsia="es-PE"/>
              </w:rPr>
              <w:t>Topografía</w:t>
            </w:r>
            <w:r w:rsidR="001771C0" w:rsidRPr="00E2424A">
              <w:rPr>
                <w:rFonts w:ascii="Arial Narrow" w:eastAsia="Times New Roman" w:hAnsi="Arial Narrow" w:cs="Calibri"/>
                <w:i/>
                <w:iCs/>
                <w:color w:val="000000"/>
                <w:sz w:val="16"/>
                <w:szCs w:val="16"/>
                <w:lang w:eastAsia="es-PE"/>
              </w:rPr>
              <w:t xml:space="preserve"> para Caminos y </w:t>
            </w:r>
            <w:r w:rsidRPr="00E2424A">
              <w:rPr>
                <w:rFonts w:ascii="Arial Narrow" w:eastAsia="Times New Roman" w:hAnsi="Arial Narrow" w:cs="Calibri"/>
                <w:i/>
                <w:iCs/>
                <w:color w:val="000000"/>
                <w:sz w:val="16"/>
                <w:szCs w:val="16"/>
                <w:lang w:eastAsia="es-PE"/>
              </w:rPr>
              <w:t>Vías</w:t>
            </w:r>
            <w:r w:rsidR="001771C0" w:rsidRPr="00E2424A">
              <w:rPr>
                <w:rFonts w:ascii="Arial Narrow" w:eastAsia="Times New Roman" w:hAnsi="Arial Narrow" w:cs="Calibri"/>
                <w:i/>
                <w:iCs/>
                <w:color w:val="000000"/>
                <w:sz w:val="16"/>
                <w:szCs w:val="16"/>
                <w:lang w:eastAsia="es-PE"/>
              </w:rPr>
              <w:t xml:space="preserve"> Urbanas</w:t>
            </w:r>
          </w:p>
        </w:tc>
        <w:tc>
          <w:tcPr>
            <w:tcW w:w="1171" w:type="dxa"/>
            <w:noWrap/>
            <w:vAlign w:val="center"/>
            <w:hideMark/>
          </w:tcPr>
          <w:p w14:paraId="713EBD40" w14:textId="3BB2D433" w:rsidR="001771C0" w:rsidRPr="00E2424A" w:rsidRDefault="001771C0" w:rsidP="001771C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18</w:t>
            </w:r>
          </w:p>
        </w:tc>
        <w:tc>
          <w:tcPr>
            <w:tcW w:w="813" w:type="dxa"/>
            <w:noWrap/>
            <w:vAlign w:val="center"/>
            <w:hideMark/>
          </w:tcPr>
          <w:p w14:paraId="0EEF2FF9" w14:textId="25EF069C" w:rsidR="001771C0" w:rsidRPr="00E2424A" w:rsidRDefault="001771C0" w:rsidP="001771C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1" w:type="dxa"/>
            <w:noWrap/>
            <w:vAlign w:val="center"/>
            <w:hideMark/>
          </w:tcPr>
          <w:p w14:paraId="09101058" w14:textId="07E1DEC5" w:rsidR="001771C0" w:rsidRPr="001771C0" w:rsidRDefault="001771C0" w:rsidP="001771C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1771C0">
              <w:rPr>
                <w:rFonts w:ascii="Arial Narrow" w:hAnsi="Arial Narrow" w:cs="Calibri"/>
                <w:i/>
                <w:iCs/>
                <w:color w:val="000000"/>
                <w:sz w:val="16"/>
                <w:szCs w:val="16"/>
              </w:rPr>
              <w:t>4</w:t>
            </w:r>
          </w:p>
        </w:tc>
        <w:tc>
          <w:tcPr>
            <w:tcW w:w="567" w:type="dxa"/>
            <w:noWrap/>
            <w:vAlign w:val="center"/>
            <w:hideMark/>
          </w:tcPr>
          <w:p w14:paraId="484FABE0" w14:textId="4F04B298" w:rsidR="001771C0" w:rsidRPr="001771C0" w:rsidRDefault="001771C0" w:rsidP="001771C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1771C0">
              <w:rPr>
                <w:rFonts w:ascii="Arial Narrow" w:hAnsi="Arial Narrow" w:cs="Calibri"/>
                <w:i/>
                <w:iCs/>
                <w:color w:val="000000"/>
                <w:sz w:val="16"/>
                <w:szCs w:val="16"/>
              </w:rPr>
              <w:t>2</w:t>
            </w:r>
          </w:p>
        </w:tc>
        <w:tc>
          <w:tcPr>
            <w:tcW w:w="1093" w:type="dxa"/>
            <w:noWrap/>
            <w:vAlign w:val="center"/>
            <w:hideMark/>
          </w:tcPr>
          <w:p w14:paraId="33819B26" w14:textId="1037192D" w:rsidR="001771C0" w:rsidRPr="001771C0" w:rsidRDefault="001771C0" w:rsidP="001771C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1771C0">
              <w:rPr>
                <w:rFonts w:ascii="Arial Narrow" w:hAnsi="Arial Narrow" w:cs="Calibri"/>
                <w:i/>
                <w:iCs/>
                <w:color w:val="000000"/>
                <w:sz w:val="16"/>
                <w:szCs w:val="16"/>
              </w:rPr>
              <w:t>42</w:t>
            </w:r>
          </w:p>
        </w:tc>
      </w:tr>
      <w:tr w:rsidR="001771C0" w:rsidRPr="00E2424A" w14:paraId="4DBC0541" w14:textId="77777777" w:rsidTr="008253B1">
        <w:trPr>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75C72858" w14:textId="77777777" w:rsidR="001771C0" w:rsidRPr="00E2424A" w:rsidRDefault="001771C0" w:rsidP="001771C0">
            <w:pPr>
              <w:rPr>
                <w:rFonts w:ascii="Arial Narrow" w:eastAsia="Times New Roman" w:hAnsi="Arial Narrow" w:cs="Calibri"/>
                <w:i/>
                <w:iCs/>
                <w:sz w:val="16"/>
                <w:szCs w:val="16"/>
                <w:lang w:eastAsia="es-PE"/>
              </w:rPr>
            </w:pPr>
          </w:p>
        </w:tc>
        <w:tc>
          <w:tcPr>
            <w:tcW w:w="1121" w:type="dxa"/>
            <w:vMerge/>
            <w:vAlign w:val="center"/>
            <w:hideMark/>
          </w:tcPr>
          <w:p w14:paraId="7463B47F" w14:textId="77777777" w:rsidR="001771C0" w:rsidRPr="00E2424A" w:rsidRDefault="001771C0" w:rsidP="001771C0">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3" w:type="dxa"/>
            <w:vAlign w:val="center"/>
            <w:hideMark/>
          </w:tcPr>
          <w:p w14:paraId="30106825" w14:textId="08D5D463" w:rsidR="001771C0" w:rsidRPr="00E2424A" w:rsidRDefault="00AA4BAD" w:rsidP="001771C0">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E2424A">
              <w:rPr>
                <w:rFonts w:ascii="Arial Narrow" w:eastAsia="Times New Roman" w:hAnsi="Arial Narrow" w:cs="Calibri"/>
                <w:i/>
                <w:iCs/>
                <w:color w:val="000000"/>
                <w:sz w:val="16"/>
                <w:szCs w:val="16"/>
                <w:lang w:eastAsia="es-PE"/>
              </w:rPr>
              <w:t>Topografía</w:t>
            </w:r>
            <w:r w:rsidR="001771C0" w:rsidRPr="00E2424A">
              <w:rPr>
                <w:rFonts w:ascii="Arial Narrow" w:eastAsia="Times New Roman" w:hAnsi="Arial Narrow" w:cs="Calibri"/>
                <w:i/>
                <w:iCs/>
                <w:color w:val="000000"/>
                <w:sz w:val="16"/>
                <w:szCs w:val="16"/>
                <w:lang w:eastAsia="es-PE"/>
              </w:rPr>
              <w:t xml:space="preserve"> para Irrigaciones</w:t>
            </w:r>
          </w:p>
        </w:tc>
        <w:tc>
          <w:tcPr>
            <w:tcW w:w="1171" w:type="dxa"/>
            <w:noWrap/>
            <w:vAlign w:val="center"/>
            <w:hideMark/>
          </w:tcPr>
          <w:p w14:paraId="00781E99" w14:textId="0CAED306" w:rsidR="001771C0" w:rsidRPr="00E2424A" w:rsidRDefault="001771C0" w:rsidP="001771C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18</w:t>
            </w:r>
          </w:p>
        </w:tc>
        <w:tc>
          <w:tcPr>
            <w:tcW w:w="813" w:type="dxa"/>
            <w:noWrap/>
            <w:vAlign w:val="center"/>
            <w:hideMark/>
          </w:tcPr>
          <w:p w14:paraId="1B3A8E2E" w14:textId="0FD75418" w:rsidR="001771C0" w:rsidRPr="00E2424A" w:rsidRDefault="001771C0" w:rsidP="001771C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1" w:type="dxa"/>
            <w:noWrap/>
            <w:vAlign w:val="center"/>
            <w:hideMark/>
          </w:tcPr>
          <w:p w14:paraId="306D2FD6" w14:textId="66A593B3" w:rsidR="001771C0" w:rsidRPr="001771C0" w:rsidRDefault="001771C0" w:rsidP="001771C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1771C0">
              <w:rPr>
                <w:rFonts w:ascii="Arial Narrow" w:hAnsi="Arial Narrow" w:cs="Calibri"/>
                <w:i/>
                <w:iCs/>
                <w:color w:val="000000"/>
                <w:sz w:val="16"/>
                <w:szCs w:val="16"/>
              </w:rPr>
              <w:t>4</w:t>
            </w:r>
          </w:p>
        </w:tc>
        <w:tc>
          <w:tcPr>
            <w:tcW w:w="567" w:type="dxa"/>
            <w:noWrap/>
            <w:vAlign w:val="center"/>
            <w:hideMark/>
          </w:tcPr>
          <w:p w14:paraId="67D101C3" w14:textId="636126DF" w:rsidR="001771C0" w:rsidRPr="001771C0" w:rsidRDefault="001771C0" w:rsidP="001771C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1771C0">
              <w:rPr>
                <w:rFonts w:ascii="Arial Narrow" w:hAnsi="Arial Narrow" w:cs="Calibri"/>
                <w:i/>
                <w:iCs/>
                <w:color w:val="000000"/>
                <w:sz w:val="16"/>
                <w:szCs w:val="16"/>
              </w:rPr>
              <w:t>2</w:t>
            </w:r>
          </w:p>
        </w:tc>
        <w:tc>
          <w:tcPr>
            <w:tcW w:w="1093" w:type="dxa"/>
            <w:noWrap/>
            <w:vAlign w:val="center"/>
            <w:hideMark/>
          </w:tcPr>
          <w:p w14:paraId="583D964E" w14:textId="77CFD42B" w:rsidR="001771C0" w:rsidRPr="001771C0" w:rsidRDefault="001771C0" w:rsidP="001771C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1771C0">
              <w:rPr>
                <w:rFonts w:ascii="Arial Narrow" w:hAnsi="Arial Narrow" w:cs="Calibri"/>
                <w:i/>
                <w:iCs/>
                <w:color w:val="000000"/>
                <w:sz w:val="16"/>
                <w:szCs w:val="16"/>
              </w:rPr>
              <w:t>37</w:t>
            </w:r>
          </w:p>
        </w:tc>
      </w:tr>
      <w:tr w:rsidR="001771C0" w:rsidRPr="00E2424A" w14:paraId="51FBE41B" w14:textId="77777777" w:rsidTr="008253B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41225D10" w14:textId="77777777" w:rsidR="001771C0" w:rsidRPr="00E2424A" w:rsidRDefault="001771C0" w:rsidP="001771C0">
            <w:pPr>
              <w:rPr>
                <w:rFonts w:ascii="Arial Narrow" w:eastAsia="Times New Roman" w:hAnsi="Arial Narrow" w:cs="Calibri"/>
                <w:i/>
                <w:iCs/>
                <w:sz w:val="16"/>
                <w:szCs w:val="16"/>
                <w:lang w:eastAsia="es-PE"/>
              </w:rPr>
            </w:pPr>
          </w:p>
        </w:tc>
        <w:tc>
          <w:tcPr>
            <w:tcW w:w="1121" w:type="dxa"/>
            <w:vMerge/>
            <w:vAlign w:val="center"/>
            <w:hideMark/>
          </w:tcPr>
          <w:p w14:paraId="5E590F78" w14:textId="77777777" w:rsidR="001771C0" w:rsidRPr="00E2424A" w:rsidRDefault="001771C0" w:rsidP="001771C0">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3" w:type="dxa"/>
            <w:vAlign w:val="center"/>
            <w:hideMark/>
          </w:tcPr>
          <w:p w14:paraId="19B35493" w14:textId="053AA9F3" w:rsidR="001771C0" w:rsidRPr="00E2424A" w:rsidRDefault="00AA4BAD" w:rsidP="001771C0">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E2424A">
              <w:rPr>
                <w:rFonts w:ascii="Arial Narrow" w:eastAsia="Times New Roman" w:hAnsi="Arial Narrow" w:cs="Calibri"/>
                <w:i/>
                <w:iCs/>
                <w:color w:val="000000"/>
                <w:sz w:val="16"/>
                <w:szCs w:val="16"/>
                <w:lang w:eastAsia="es-PE"/>
              </w:rPr>
              <w:t>Topografía</w:t>
            </w:r>
            <w:r w:rsidR="001771C0" w:rsidRPr="00E2424A">
              <w:rPr>
                <w:rFonts w:ascii="Arial Narrow" w:eastAsia="Times New Roman" w:hAnsi="Arial Narrow" w:cs="Calibri"/>
                <w:i/>
                <w:iCs/>
                <w:color w:val="000000"/>
                <w:sz w:val="16"/>
                <w:szCs w:val="16"/>
                <w:lang w:eastAsia="es-PE"/>
              </w:rPr>
              <w:t xml:space="preserve"> para Obras de Saneamiento</w:t>
            </w:r>
          </w:p>
        </w:tc>
        <w:tc>
          <w:tcPr>
            <w:tcW w:w="1171" w:type="dxa"/>
            <w:noWrap/>
            <w:vAlign w:val="center"/>
            <w:hideMark/>
          </w:tcPr>
          <w:p w14:paraId="0FC0470C" w14:textId="696C8C77" w:rsidR="001771C0" w:rsidRPr="00E2424A" w:rsidRDefault="001771C0" w:rsidP="001771C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18</w:t>
            </w:r>
          </w:p>
        </w:tc>
        <w:tc>
          <w:tcPr>
            <w:tcW w:w="813" w:type="dxa"/>
            <w:noWrap/>
            <w:vAlign w:val="center"/>
            <w:hideMark/>
          </w:tcPr>
          <w:p w14:paraId="5E726150" w14:textId="73E3773A" w:rsidR="001771C0" w:rsidRPr="00E2424A" w:rsidRDefault="001771C0" w:rsidP="001771C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1" w:type="dxa"/>
            <w:noWrap/>
            <w:vAlign w:val="center"/>
            <w:hideMark/>
          </w:tcPr>
          <w:p w14:paraId="650C1E9D" w14:textId="0101B96C" w:rsidR="001771C0" w:rsidRPr="001771C0" w:rsidRDefault="001771C0" w:rsidP="001771C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1771C0">
              <w:rPr>
                <w:rFonts w:ascii="Arial Narrow" w:hAnsi="Arial Narrow" w:cs="Calibri"/>
                <w:i/>
                <w:iCs/>
                <w:color w:val="000000"/>
                <w:sz w:val="16"/>
                <w:szCs w:val="16"/>
              </w:rPr>
              <w:t>3</w:t>
            </w:r>
          </w:p>
        </w:tc>
        <w:tc>
          <w:tcPr>
            <w:tcW w:w="567" w:type="dxa"/>
            <w:noWrap/>
            <w:vAlign w:val="center"/>
            <w:hideMark/>
          </w:tcPr>
          <w:p w14:paraId="1CFF6419" w14:textId="542A3DE9" w:rsidR="001771C0" w:rsidRPr="001771C0" w:rsidRDefault="001771C0" w:rsidP="001771C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1771C0">
              <w:rPr>
                <w:rFonts w:ascii="Arial Narrow" w:hAnsi="Arial Narrow" w:cs="Calibri"/>
                <w:i/>
                <w:iCs/>
                <w:color w:val="000000"/>
                <w:sz w:val="16"/>
                <w:szCs w:val="16"/>
              </w:rPr>
              <w:t>1</w:t>
            </w:r>
          </w:p>
        </w:tc>
        <w:tc>
          <w:tcPr>
            <w:tcW w:w="1093" w:type="dxa"/>
            <w:noWrap/>
            <w:vAlign w:val="center"/>
            <w:hideMark/>
          </w:tcPr>
          <w:p w14:paraId="0CAFDE9D" w14:textId="5CC9BCEE" w:rsidR="001771C0" w:rsidRPr="001771C0" w:rsidRDefault="001771C0" w:rsidP="001771C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1771C0">
              <w:rPr>
                <w:rFonts w:ascii="Arial Narrow" w:hAnsi="Arial Narrow" w:cs="Calibri"/>
                <w:i/>
                <w:iCs/>
                <w:color w:val="000000"/>
                <w:sz w:val="16"/>
                <w:szCs w:val="16"/>
              </w:rPr>
              <w:t>27</w:t>
            </w:r>
          </w:p>
        </w:tc>
      </w:tr>
      <w:tr w:rsidR="008253B1" w:rsidRPr="00E2424A" w14:paraId="21086E09" w14:textId="77777777" w:rsidTr="008253B1">
        <w:trPr>
          <w:trHeight w:val="113"/>
        </w:trPr>
        <w:tc>
          <w:tcPr>
            <w:cnfStyle w:val="001000000000" w:firstRow="0" w:lastRow="0" w:firstColumn="1" w:lastColumn="0" w:oddVBand="0" w:evenVBand="0" w:oddHBand="0" w:evenHBand="0" w:firstRowFirstColumn="0" w:firstRowLastColumn="0" w:lastRowFirstColumn="0" w:lastRowLastColumn="0"/>
            <w:tcW w:w="1295" w:type="dxa"/>
            <w:vMerge w:val="restart"/>
            <w:noWrap/>
            <w:vAlign w:val="center"/>
            <w:hideMark/>
          </w:tcPr>
          <w:p w14:paraId="47F84768" w14:textId="77777777" w:rsidR="00E2424A" w:rsidRPr="00E2424A" w:rsidRDefault="00E2424A" w:rsidP="00E2424A">
            <w:pPr>
              <w:jc w:val="center"/>
              <w:rPr>
                <w:rFonts w:ascii="Arial Narrow" w:eastAsia="Times New Roman" w:hAnsi="Arial Narrow" w:cs="Calibri"/>
                <w:i/>
                <w:iCs/>
                <w:sz w:val="16"/>
                <w:szCs w:val="16"/>
                <w:lang w:eastAsia="es-PE"/>
              </w:rPr>
            </w:pPr>
            <w:r w:rsidRPr="00E2424A">
              <w:rPr>
                <w:rFonts w:ascii="Arial Narrow" w:eastAsia="Times New Roman" w:hAnsi="Arial Narrow" w:cs="Calibri"/>
                <w:i/>
                <w:iCs/>
                <w:sz w:val="16"/>
                <w:szCs w:val="16"/>
                <w:lang w:eastAsia="es-PE"/>
              </w:rPr>
              <w:t>III CICLO</w:t>
            </w:r>
          </w:p>
        </w:tc>
        <w:tc>
          <w:tcPr>
            <w:tcW w:w="1121" w:type="dxa"/>
            <w:vMerge w:val="restart"/>
            <w:noWrap/>
            <w:vAlign w:val="center"/>
            <w:hideMark/>
          </w:tcPr>
          <w:p w14:paraId="1AD83DB2" w14:textId="77777777" w:rsidR="00E2424A" w:rsidRPr="00E2424A" w:rsidRDefault="00E2424A" w:rsidP="00E2424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E2424A">
              <w:rPr>
                <w:rFonts w:ascii="Arial Narrow" w:eastAsia="Times New Roman" w:hAnsi="Arial Narrow" w:cs="Calibri"/>
                <w:b/>
                <w:bCs/>
                <w:i/>
                <w:iCs/>
                <w:color w:val="000000"/>
                <w:sz w:val="16"/>
                <w:szCs w:val="16"/>
                <w:lang w:eastAsia="es-PE"/>
              </w:rPr>
              <w:t>Modulo Transversal</w:t>
            </w:r>
          </w:p>
        </w:tc>
        <w:tc>
          <w:tcPr>
            <w:tcW w:w="3113" w:type="dxa"/>
            <w:vAlign w:val="center"/>
            <w:hideMark/>
          </w:tcPr>
          <w:p w14:paraId="74C39221" w14:textId="77777777" w:rsidR="00E2424A" w:rsidRPr="00E2424A" w:rsidRDefault="00E2424A" w:rsidP="00E2424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E2424A">
              <w:rPr>
                <w:rFonts w:ascii="Arial Narrow" w:eastAsia="Times New Roman" w:hAnsi="Arial Narrow" w:cs="Calibri"/>
                <w:b/>
                <w:bCs/>
                <w:i/>
                <w:iCs/>
                <w:color w:val="000000"/>
                <w:sz w:val="16"/>
                <w:szCs w:val="16"/>
                <w:lang w:eastAsia="es-PE"/>
              </w:rPr>
              <w:t> </w:t>
            </w:r>
          </w:p>
        </w:tc>
        <w:tc>
          <w:tcPr>
            <w:tcW w:w="1171" w:type="dxa"/>
            <w:vAlign w:val="center"/>
            <w:hideMark/>
          </w:tcPr>
          <w:p w14:paraId="0DC9EC3C" w14:textId="77777777" w:rsidR="00E2424A" w:rsidRPr="00E2424A" w:rsidRDefault="00E2424A" w:rsidP="00E2424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E2424A">
              <w:rPr>
                <w:rFonts w:ascii="Arial Narrow" w:eastAsia="Times New Roman" w:hAnsi="Arial Narrow" w:cs="Calibri"/>
                <w:b/>
                <w:bCs/>
                <w:i/>
                <w:iCs/>
                <w:color w:val="000000"/>
                <w:sz w:val="16"/>
                <w:szCs w:val="16"/>
                <w:lang w:eastAsia="es-PE"/>
              </w:rPr>
              <w:t>14</w:t>
            </w:r>
          </w:p>
        </w:tc>
        <w:tc>
          <w:tcPr>
            <w:tcW w:w="813" w:type="dxa"/>
            <w:vAlign w:val="center"/>
            <w:hideMark/>
          </w:tcPr>
          <w:p w14:paraId="1678712C" w14:textId="77777777" w:rsidR="00E2424A" w:rsidRPr="00E2424A" w:rsidRDefault="00E2424A" w:rsidP="00E2424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E2424A">
              <w:rPr>
                <w:rFonts w:ascii="Arial Narrow" w:eastAsia="Times New Roman" w:hAnsi="Arial Narrow" w:cs="Calibri"/>
                <w:b/>
                <w:bCs/>
                <w:i/>
                <w:iCs/>
                <w:color w:val="000000"/>
                <w:sz w:val="16"/>
                <w:szCs w:val="16"/>
                <w:lang w:eastAsia="es-PE"/>
              </w:rPr>
              <w:t> </w:t>
            </w:r>
          </w:p>
        </w:tc>
        <w:tc>
          <w:tcPr>
            <w:tcW w:w="851" w:type="dxa"/>
            <w:vAlign w:val="center"/>
            <w:hideMark/>
          </w:tcPr>
          <w:p w14:paraId="259A6161" w14:textId="258ED15A" w:rsidR="00E2424A" w:rsidRPr="00E2424A" w:rsidRDefault="00E2424A" w:rsidP="00E2424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E2424A">
              <w:rPr>
                <w:rFonts w:ascii="Arial Narrow" w:eastAsia="Times New Roman" w:hAnsi="Arial Narrow" w:cs="Calibri"/>
                <w:b/>
                <w:bCs/>
                <w:i/>
                <w:iCs/>
                <w:color w:val="000000"/>
                <w:sz w:val="16"/>
                <w:szCs w:val="16"/>
                <w:lang w:eastAsia="es-PE"/>
              </w:rPr>
              <w:t>1</w:t>
            </w:r>
            <w:r w:rsidR="001771C0">
              <w:rPr>
                <w:rFonts w:ascii="Arial Narrow" w:eastAsia="Times New Roman" w:hAnsi="Arial Narrow" w:cs="Calibri"/>
                <w:b/>
                <w:bCs/>
                <w:i/>
                <w:iCs/>
                <w:color w:val="000000"/>
                <w:sz w:val="16"/>
                <w:szCs w:val="16"/>
                <w:lang w:eastAsia="es-PE"/>
              </w:rPr>
              <w:t>9</w:t>
            </w:r>
          </w:p>
        </w:tc>
        <w:tc>
          <w:tcPr>
            <w:tcW w:w="567" w:type="dxa"/>
            <w:vAlign w:val="center"/>
            <w:hideMark/>
          </w:tcPr>
          <w:p w14:paraId="2E968927" w14:textId="38C331FE" w:rsidR="00E2424A" w:rsidRPr="00E2424A" w:rsidRDefault="001771C0" w:rsidP="00E2424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9</w:t>
            </w:r>
          </w:p>
        </w:tc>
        <w:tc>
          <w:tcPr>
            <w:tcW w:w="1093" w:type="dxa"/>
            <w:vAlign w:val="center"/>
            <w:hideMark/>
          </w:tcPr>
          <w:p w14:paraId="60185882" w14:textId="51F8945D" w:rsidR="00E2424A" w:rsidRPr="00E2424A" w:rsidRDefault="001771C0" w:rsidP="00E2424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163</w:t>
            </w:r>
          </w:p>
        </w:tc>
      </w:tr>
      <w:tr w:rsidR="001771C0" w:rsidRPr="00E2424A" w14:paraId="4AD15687" w14:textId="77777777" w:rsidTr="008253B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5B721DF1" w14:textId="77777777" w:rsidR="001771C0" w:rsidRPr="00E2424A" w:rsidRDefault="001771C0" w:rsidP="001771C0">
            <w:pPr>
              <w:rPr>
                <w:rFonts w:ascii="Arial Narrow" w:eastAsia="Times New Roman" w:hAnsi="Arial Narrow" w:cs="Calibri"/>
                <w:i/>
                <w:iCs/>
                <w:sz w:val="16"/>
                <w:szCs w:val="16"/>
                <w:lang w:eastAsia="es-PE"/>
              </w:rPr>
            </w:pPr>
          </w:p>
        </w:tc>
        <w:tc>
          <w:tcPr>
            <w:tcW w:w="1121" w:type="dxa"/>
            <w:vMerge/>
            <w:vAlign w:val="center"/>
            <w:hideMark/>
          </w:tcPr>
          <w:p w14:paraId="43F39C1D" w14:textId="77777777" w:rsidR="001771C0" w:rsidRPr="00E2424A" w:rsidRDefault="001771C0" w:rsidP="001771C0">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3" w:type="dxa"/>
            <w:vAlign w:val="center"/>
            <w:hideMark/>
          </w:tcPr>
          <w:p w14:paraId="73B8DE26" w14:textId="46767F8B" w:rsidR="001771C0" w:rsidRPr="00E2424A" w:rsidRDefault="001771C0" w:rsidP="001771C0">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E2424A">
              <w:rPr>
                <w:rFonts w:ascii="Arial Narrow" w:eastAsia="Times New Roman" w:hAnsi="Arial Narrow" w:cs="Calibri"/>
                <w:i/>
                <w:iCs/>
                <w:color w:val="000000"/>
                <w:sz w:val="16"/>
                <w:szCs w:val="16"/>
                <w:lang w:eastAsia="es-PE"/>
              </w:rPr>
              <w:t xml:space="preserve">Sociedad y </w:t>
            </w:r>
            <w:r w:rsidR="00AA4BAD" w:rsidRPr="00E2424A">
              <w:rPr>
                <w:rFonts w:ascii="Arial Narrow" w:eastAsia="Times New Roman" w:hAnsi="Arial Narrow" w:cs="Calibri"/>
                <w:i/>
                <w:iCs/>
                <w:color w:val="000000"/>
                <w:sz w:val="16"/>
                <w:szCs w:val="16"/>
                <w:lang w:eastAsia="es-PE"/>
              </w:rPr>
              <w:t>Economía</w:t>
            </w:r>
            <w:r w:rsidRPr="00E2424A">
              <w:rPr>
                <w:rFonts w:ascii="Arial Narrow" w:eastAsia="Times New Roman" w:hAnsi="Arial Narrow" w:cs="Calibri"/>
                <w:i/>
                <w:iCs/>
                <w:color w:val="000000"/>
                <w:sz w:val="16"/>
                <w:szCs w:val="16"/>
                <w:lang w:eastAsia="es-PE"/>
              </w:rPr>
              <w:t xml:space="preserve"> en la Globalización</w:t>
            </w:r>
          </w:p>
        </w:tc>
        <w:tc>
          <w:tcPr>
            <w:tcW w:w="1171" w:type="dxa"/>
            <w:noWrap/>
            <w:vAlign w:val="center"/>
            <w:hideMark/>
          </w:tcPr>
          <w:p w14:paraId="162F3AF0" w14:textId="77777777" w:rsidR="001771C0" w:rsidRPr="00E2424A" w:rsidRDefault="001771C0" w:rsidP="001771C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E2424A">
              <w:rPr>
                <w:rFonts w:ascii="Arial Narrow" w:eastAsia="Times New Roman" w:hAnsi="Arial Narrow" w:cs="Calibri"/>
                <w:i/>
                <w:iCs/>
                <w:color w:val="000000"/>
                <w:sz w:val="16"/>
                <w:szCs w:val="16"/>
                <w:lang w:eastAsia="es-PE"/>
              </w:rPr>
              <w:t>14</w:t>
            </w:r>
          </w:p>
        </w:tc>
        <w:tc>
          <w:tcPr>
            <w:tcW w:w="813" w:type="dxa"/>
            <w:noWrap/>
            <w:vAlign w:val="center"/>
            <w:hideMark/>
          </w:tcPr>
          <w:p w14:paraId="2CF4C8A7" w14:textId="79CAB122" w:rsidR="001771C0" w:rsidRPr="00E2424A" w:rsidRDefault="001771C0" w:rsidP="001771C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1" w:type="dxa"/>
            <w:noWrap/>
            <w:vAlign w:val="center"/>
            <w:hideMark/>
          </w:tcPr>
          <w:p w14:paraId="45C282BD" w14:textId="149C20D2" w:rsidR="001771C0" w:rsidRPr="001771C0" w:rsidRDefault="001771C0" w:rsidP="001771C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1771C0">
              <w:rPr>
                <w:rFonts w:ascii="Arial Narrow" w:hAnsi="Arial Narrow" w:cs="Calibri"/>
                <w:i/>
                <w:iCs/>
                <w:color w:val="000000"/>
                <w:sz w:val="16"/>
                <w:szCs w:val="16"/>
              </w:rPr>
              <w:t>3</w:t>
            </w:r>
          </w:p>
        </w:tc>
        <w:tc>
          <w:tcPr>
            <w:tcW w:w="567" w:type="dxa"/>
            <w:noWrap/>
            <w:vAlign w:val="center"/>
            <w:hideMark/>
          </w:tcPr>
          <w:p w14:paraId="521E5EDB" w14:textId="5DD50CF5" w:rsidR="001771C0" w:rsidRPr="001771C0" w:rsidRDefault="001771C0" w:rsidP="001771C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1771C0">
              <w:rPr>
                <w:rFonts w:ascii="Arial Narrow" w:hAnsi="Arial Narrow" w:cs="Calibri"/>
                <w:i/>
                <w:iCs/>
                <w:color w:val="000000"/>
                <w:sz w:val="16"/>
                <w:szCs w:val="16"/>
              </w:rPr>
              <w:t>1</w:t>
            </w:r>
          </w:p>
        </w:tc>
        <w:tc>
          <w:tcPr>
            <w:tcW w:w="1093" w:type="dxa"/>
            <w:noWrap/>
            <w:vAlign w:val="center"/>
            <w:hideMark/>
          </w:tcPr>
          <w:p w14:paraId="7229DB5C" w14:textId="4199ED2D" w:rsidR="001771C0" w:rsidRPr="001771C0" w:rsidRDefault="001771C0" w:rsidP="001771C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1771C0">
              <w:rPr>
                <w:rFonts w:ascii="Arial Narrow" w:hAnsi="Arial Narrow" w:cs="Calibri"/>
                <w:i/>
                <w:iCs/>
                <w:color w:val="000000"/>
                <w:sz w:val="16"/>
                <w:szCs w:val="16"/>
              </w:rPr>
              <w:t>26</w:t>
            </w:r>
          </w:p>
        </w:tc>
      </w:tr>
      <w:tr w:rsidR="001771C0" w:rsidRPr="00E2424A" w14:paraId="162B0329" w14:textId="77777777" w:rsidTr="008253B1">
        <w:trPr>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5BF1477E" w14:textId="77777777" w:rsidR="001771C0" w:rsidRPr="00E2424A" w:rsidRDefault="001771C0" w:rsidP="001771C0">
            <w:pPr>
              <w:rPr>
                <w:rFonts w:ascii="Arial Narrow" w:eastAsia="Times New Roman" w:hAnsi="Arial Narrow" w:cs="Calibri"/>
                <w:i/>
                <w:iCs/>
                <w:sz w:val="16"/>
                <w:szCs w:val="16"/>
                <w:lang w:eastAsia="es-PE"/>
              </w:rPr>
            </w:pPr>
          </w:p>
        </w:tc>
        <w:tc>
          <w:tcPr>
            <w:tcW w:w="1121" w:type="dxa"/>
            <w:vMerge/>
            <w:vAlign w:val="center"/>
            <w:hideMark/>
          </w:tcPr>
          <w:p w14:paraId="52508D6E" w14:textId="77777777" w:rsidR="001771C0" w:rsidRPr="00E2424A" w:rsidRDefault="001771C0" w:rsidP="001771C0">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3" w:type="dxa"/>
            <w:vAlign w:val="center"/>
            <w:hideMark/>
          </w:tcPr>
          <w:p w14:paraId="774E9AEF" w14:textId="77777777" w:rsidR="001771C0" w:rsidRPr="00E2424A" w:rsidRDefault="001771C0" w:rsidP="001771C0">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E2424A">
              <w:rPr>
                <w:rFonts w:ascii="Arial Narrow" w:eastAsia="Times New Roman" w:hAnsi="Arial Narrow" w:cs="Calibri"/>
                <w:i/>
                <w:iCs/>
                <w:color w:val="000000"/>
                <w:sz w:val="16"/>
                <w:szCs w:val="16"/>
                <w:lang w:eastAsia="es-PE"/>
              </w:rPr>
              <w:t>Medio Ambiente y Desarrollo Sostenible</w:t>
            </w:r>
          </w:p>
        </w:tc>
        <w:tc>
          <w:tcPr>
            <w:tcW w:w="1171" w:type="dxa"/>
            <w:noWrap/>
            <w:vAlign w:val="center"/>
            <w:hideMark/>
          </w:tcPr>
          <w:p w14:paraId="1D9ACB32" w14:textId="77777777" w:rsidR="001771C0" w:rsidRPr="00E2424A" w:rsidRDefault="001771C0" w:rsidP="001771C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E2424A">
              <w:rPr>
                <w:rFonts w:ascii="Arial Narrow" w:eastAsia="Times New Roman" w:hAnsi="Arial Narrow" w:cs="Calibri"/>
                <w:i/>
                <w:iCs/>
                <w:color w:val="000000"/>
                <w:sz w:val="16"/>
                <w:szCs w:val="16"/>
                <w:lang w:eastAsia="es-PE"/>
              </w:rPr>
              <w:t>14</w:t>
            </w:r>
          </w:p>
        </w:tc>
        <w:tc>
          <w:tcPr>
            <w:tcW w:w="813" w:type="dxa"/>
            <w:noWrap/>
            <w:vAlign w:val="center"/>
            <w:hideMark/>
          </w:tcPr>
          <w:p w14:paraId="5672071E" w14:textId="75757A8D" w:rsidR="001771C0" w:rsidRPr="00E2424A" w:rsidRDefault="001771C0" w:rsidP="001771C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1" w:type="dxa"/>
            <w:noWrap/>
            <w:vAlign w:val="center"/>
            <w:hideMark/>
          </w:tcPr>
          <w:p w14:paraId="6F87EE73" w14:textId="51B61A32" w:rsidR="001771C0" w:rsidRPr="001771C0" w:rsidRDefault="001771C0" w:rsidP="001771C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1771C0">
              <w:rPr>
                <w:rFonts w:ascii="Arial Narrow" w:hAnsi="Arial Narrow" w:cs="Calibri"/>
                <w:i/>
                <w:iCs/>
                <w:color w:val="000000"/>
                <w:sz w:val="16"/>
                <w:szCs w:val="16"/>
              </w:rPr>
              <w:t>3</w:t>
            </w:r>
          </w:p>
        </w:tc>
        <w:tc>
          <w:tcPr>
            <w:tcW w:w="567" w:type="dxa"/>
            <w:noWrap/>
            <w:vAlign w:val="center"/>
            <w:hideMark/>
          </w:tcPr>
          <w:p w14:paraId="4CD3A8D7" w14:textId="77C9C1B8" w:rsidR="001771C0" w:rsidRPr="001771C0" w:rsidRDefault="001771C0" w:rsidP="001771C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1771C0">
              <w:rPr>
                <w:rFonts w:ascii="Arial Narrow" w:hAnsi="Arial Narrow" w:cs="Calibri"/>
                <w:i/>
                <w:iCs/>
                <w:color w:val="000000"/>
                <w:sz w:val="16"/>
                <w:szCs w:val="16"/>
              </w:rPr>
              <w:t>1</w:t>
            </w:r>
          </w:p>
        </w:tc>
        <w:tc>
          <w:tcPr>
            <w:tcW w:w="1093" w:type="dxa"/>
            <w:noWrap/>
            <w:vAlign w:val="center"/>
            <w:hideMark/>
          </w:tcPr>
          <w:p w14:paraId="6F010BB5" w14:textId="7D52DBD0" w:rsidR="001771C0" w:rsidRPr="001771C0" w:rsidRDefault="001771C0" w:rsidP="001771C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1771C0">
              <w:rPr>
                <w:rFonts w:ascii="Arial Narrow" w:hAnsi="Arial Narrow" w:cs="Calibri"/>
                <w:i/>
                <w:iCs/>
                <w:color w:val="000000"/>
                <w:sz w:val="16"/>
                <w:szCs w:val="16"/>
              </w:rPr>
              <w:t>26</w:t>
            </w:r>
          </w:p>
        </w:tc>
      </w:tr>
      <w:tr w:rsidR="001771C0" w:rsidRPr="00E2424A" w14:paraId="3D4B95EE" w14:textId="77777777" w:rsidTr="008253B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0B24FEA9" w14:textId="77777777" w:rsidR="001771C0" w:rsidRPr="00E2424A" w:rsidRDefault="001771C0" w:rsidP="001771C0">
            <w:pPr>
              <w:rPr>
                <w:rFonts w:ascii="Arial Narrow" w:eastAsia="Times New Roman" w:hAnsi="Arial Narrow" w:cs="Calibri"/>
                <w:i/>
                <w:iCs/>
                <w:sz w:val="16"/>
                <w:szCs w:val="16"/>
                <w:lang w:eastAsia="es-PE"/>
              </w:rPr>
            </w:pPr>
          </w:p>
        </w:tc>
        <w:tc>
          <w:tcPr>
            <w:tcW w:w="1121" w:type="dxa"/>
            <w:vMerge/>
            <w:vAlign w:val="center"/>
            <w:hideMark/>
          </w:tcPr>
          <w:p w14:paraId="254A46CE" w14:textId="77777777" w:rsidR="001771C0" w:rsidRPr="00E2424A" w:rsidRDefault="001771C0" w:rsidP="001771C0">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3" w:type="dxa"/>
            <w:vAlign w:val="center"/>
            <w:hideMark/>
          </w:tcPr>
          <w:p w14:paraId="2D8B0329" w14:textId="77777777" w:rsidR="001771C0" w:rsidRPr="00E2424A" w:rsidRDefault="001771C0" w:rsidP="001771C0">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E2424A">
              <w:rPr>
                <w:rFonts w:ascii="Arial Narrow" w:eastAsia="Times New Roman" w:hAnsi="Arial Narrow" w:cs="Calibri"/>
                <w:i/>
                <w:iCs/>
                <w:color w:val="000000"/>
                <w:sz w:val="16"/>
                <w:szCs w:val="16"/>
                <w:lang w:eastAsia="es-PE"/>
              </w:rPr>
              <w:t>Investigación e Innovación Tecnológica</w:t>
            </w:r>
          </w:p>
        </w:tc>
        <w:tc>
          <w:tcPr>
            <w:tcW w:w="1171" w:type="dxa"/>
            <w:noWrap/>
            <w:vAlign w:val="center"/>
            <w:hideMark/>
          </w:tcPr>
          <w:p w14:paraId="490509D2" w14:textId="77777777" w:rsidR="001771C0" w:rsidRPr="00E2424A" w:rsidRDefault="001771C0" w:rsidP="001771C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E2424A">
              <w:rPr>
                <w:rFonts w:ascii="Arial Narrow" w:eastAsia="Times New Roman" w:hAnsi="Arial Narrow" w:cs="Calibri"/>
                <w:i/>
                <w:iCs/>
                <w:color w:val="000000"/>
                <w:sz w:val="16"/>
                <w:szCs w:val="16"/>
                <w:lang w:eastAsia="es-PE"/>
              </w:rPr>
              <w:t>14</w:t>
            </w:r>
          </w:p>
        </w:tc>
        <w:tc>
          <w:tcPr>
            <w:tcW w:w="813" w:type="dxa"/>
            <w:noWrap/>
            <w:vAlign w:val="center"/>
            <w:hideMark/>
          </w:tcPr>
          <w:p w14:paraId="61569388" w14:textId="0219A9F4" w:rsidR="001771C0" w:rsidRPr="00E2424A" w:rsidRDefault="001771C0" w:rsidP="001771C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1" w:type="dxa"/>
            <w:noWrap/>
            <w:vAlign w:val="center"/>
            <w:hideMark/>
          </w:tcPr>
          <w:p w14:paraId="5166A4DE" w14:textId="7CC8403B" w:rsidR="001771C0" w:rsidRPr="001771C0" w:rsidRDefault="001771C0" w:rsidP="001771C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1771C0">
              <w:rPr>
                <w:rFonts w:ascii="Arial Narrow" w:hAnsi="Arial Narrow" w:cs="Calibri"/>
                <w:i/>
                <w:iCs/>
                <w:color w:val="000000"/>
                <w:sz w:val="16"/>
                <w:szCs w:val="16"/>
              </w:rPr>
              <w:t>2</w:t>
            </w:r>
          </w:p>
        </w:tc>
        <w:tc>
          <w:tcPr>
            <w:tcW w:w="567" w:type="dxa"/>
            <w:noWrap/>
            <w:vAlign w:val="center"/>
            <w:hideMark/>
          </w:tcPr>
          <w:p w14:paraId="69CFB808" w14:textId="3CE0C359" w:rsidR="001771C0" w:rsidRPr="001771C0" w:rsidRDefault="001771C0" w:rsidP="001771C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1771C0">
              <w:rPr>
                <w:rFonts w:ascii="Arial Narrow" w:hAnsi="Arial Narrow" w:cs="Calibri"/>
                <w:i/>
                <w:iCs/>
                <w:color w:val="000000"/>
                <w:sz w:val="16"/>
                <w:szCs w:val="16"/>
              </w:rPr>
              <w:t>1</w:t>
            </w:r>
          </w:p>
        </w:tc>
        <w:tc>
          <w:tcPr>
            <w:tcW w:w="1093" w:type="dxa"/>
            <w:noWrap/>
            <w:vAlign w:val="center"/>
            <w:hideMark/>
          </w:tcPr>
          <w:p w14:paraId="60D3ED83" w14:textId="0D8932CB" w:rsidR="001771C0" w:rsidRPr="001771C0" w:rsidRDefault="001771C0" w:rsidP="001771C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1771C0">
              <w:rPr>
                <w:rFonts w:ascii="Arial Narrow" w:hAnsi="Arial Narrow" w:cs="Calibri"/>
                <w:i/>
                <w:iCs/>
                <w:color w:val="000000"/>
                <w:sz w:val="16"/>
                <w:szCs w:val="16"/>
              </w:rPr>
              <w:t>17</w:t>
            </w:r>
          </w:p>
        </w:tc>
      </w:tr>
      <w:tr w:rsidR="001771C0" w:rsidRPr="00E2424A" w14:paraId="7A8D17E4" w14:textId="77777777" w:rsidTr="008253B1">
        <w:trPr>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17C38F0D" w14:textId="77777777" w:rsidR="001771C0" w:rsidRPr="00E2424A" w:rsidRDefault="001771C0" w:rsidP="001771C0">
            <w:pPr>
              <w:rPr>
                <w:rFonts w:ascii="Arial Narrow" w:eastAsia="Times New Roman" w:hAnsi="Arial Narrow" w:cs="Calibri"/>
                <w:i/>
                <w:iCs/>
                <w:sz w:val="16"/>
                <w:szCs w:val="16"/>
                <w:lang w:eastAsia="es-PE"/>
              </w:rPr>
            </w:pPr>
          </w:p>
        </w:tc>
        <w:tc>
          <w:tcPr>
            <w:tcW w:w="1121" w:type="dxa"/>
            <w:vMerge w:val="restart"/>
            <w:vAlign w:val="center"/>
            <w:hideMark/>
          </w:tcPr>
          <w:p w14:paraId="4453930E" w14:textId="0874C535" w:rsidR="001771C0" w:rsidRPr="00E2424A" w:rsidRDefault="001771C0" w:rsidP="001771C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E2424A">
              <w:rPr>
                <w:rFonts w:ascii="Arial Narrow" w:eastAsia="Times New Roman" w:hAnsi="Arial Narrow" w:cs="Calibri"/>
                <w:b/>
                <w:bCs/>
                <w:i/>
                <w:iCs/>
                <w:color w:val="000000"/>
                <w:sz w:val="16"/>
                <w:szCs w:val="16"/>
                <w:lang w:eastAsia="es-PE"/>
              </w:rPr>
              <w:t xml:space="preserve">Formación </w:t>
            </w:r>
            <w:r w:rsidR="00AA4BAD" w:rsidRPr="00E2424A">
              <w:rPr>
                <w:rFonts w:ascii="Arial Narrow" w:eastAsia="Times New Roman" w:hAnsi="Arial Narrow" w:cs="Calibri"/>
                <w:b/>
                <w:bCs/>
                <w:i/>
                <w:iCs/>
                <w:color w:val="000000"/>
                <w:sz w:val="16"/>
                <w:szCs w:val="16"/>
                <w:lang w:eastAsia="es-PE"/>
              </w:rPr>
              <w:t>Específica</w:t>
            </w:r>
            <w:r w:rsidRPr="00E2424A">
              <w:rPr>
                <w:rFonts w:ascii="Arial Narrow" w:eastAsia="Times New Roman" w:hAnsi="Arial Narrow" w:cs="Calibri"/>
                <w:b/>
                <w:bCs/>
                <w:i/>
                <w:iCs/>
                <w:color w:val="000000"/>
                <w:sz w:val="16"/>
                <w:szCs w:val="16"/>
                <w:lang w:eastAsia="es-PE"/>
              </w:rPr>
              <w:t xml:space="preserve"> (Módulos Técnico Profesionales)</w:t>
            </w:r>
          </w:p>
        </w:tc>
        <w:tc>
          <w:tcPr>
            <w:tcW w:w="3113" w:type="dxa"/>
            <w:vAlign w:val="center"/>
            <w:hideMark/>
          </w:tcPr>
          <w:p w14:paraId="553D55CE" w14:textId="77777777" w:rsidR="001771C0" w:rsidRPr="00E2424A" w:rsidRDefault="001771C0" w:rsidP="001771C0">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E2424A">
              <w:rPr>
                <w:rFonts w:ascii="Arial Narrow" w:eastAsia="Times New Roman" w:hAnsi="Arial Narrow" w:cs="Calibri"/>
                <w:i/>
                <w:iCs/>
                <w:color w:val="000000"/>
                <w:sz w:val="16"/>
                <w:szCs w:val="16"/>
                <w:lang w:eastAsia="es-PE"/>
              </w:rPr>
              <w:t>Dibujo de Planos</w:t>
            </w:r>
          </w:p>
        </w:tc>
        <w:tc>
          <w:tcPr>
            <w:tcW w:w="1171" w:type="dxa"/>
            <w:noWrap/>
            <w:vAlign w:val="center"/>
            <w:hideMark/>
          </w:tcPr>
          <w:p w14:paraId="2D1191E2" w14:textId="77777777" w:rsidR="001771C0" w:rsidRPr="00E2424A" w:rsidRDefault="001771C0" w:rsidP="001771C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E2424A">
              <w:rPr>
                <w:rFonts w:ascii="Arial Narrow" w:eastAsia="Times New Roman" w:hAnsi="Arial Narrow" w:cs="Calibri"/>
                <w:i/>
                <w:iCs/>
                <w:color w:val="000000"/>
                <w:sz w:val="16"/>
                <w:szCs w:val="16"/>
                <w:lang w:eastAsia="es-PE"/>
              </w:rPr>
              <w:t>14</w:t>
            </w:r>
          </w:p>
        </w:tc>
        <w:tc>
          <w:tcPr>
            <w:tcW w:w="813" w:type="dxa"/>
            <w:noWrap/>
            <w:vAlign w:val="center"/>
            <w:hideMark/>
          </w:tcPr>
          <w:p w14:paraId="161660F9" w14:textId="7833B583" w:rsidR="001771C0" w:rsidRPr="00E2424A" w:rsidRDefault="001771C0" w:rsidP="001771C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1" w:type="dxa"/>
            <w:noWrap/>
            <w:vAlign w:val="center"/>
            <w:hideMark/>
          </w:tcPr>
          <w:p w14:paraId="7392EA13" w14:textId="1915C038" w:rsidR="001771C0" w:rsidRPr="001771C0" w:rsidRDefault="001771C0" w:rsidP="001771C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1771C0">
              <w:rPr>
                <w:rFonts w:ascii="Arial Narrow" w:hAnsi="Arial Narrow" w:cs="Calibri"/>
                <w:i/>
                <w:iCs/>
                <w:color w:val="000000"/>
                <w:sz w:val="16"/>
                <w:szCs w:val="16"/>
              </w:rPr>
              <w:t>4</w:t>
            </w:r>
          </w:p>
        </w:tc>
        <w:tc>
          <w:tcPr>
            <w:tcW w:w="567" w:type="dxa"/>
            <w:noWrap/>
            <w:vAlign w:val="center"/>
            <w:hideMark/>
          </w:tcPr>
          <w:p w14:paraId="662ACEE4" w14:textId="1433038B" w:rsidR="001771C0" w:rsidRPr="001771C0" w:rsidRDefault="001771C0" w:rsidP="001771C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1771C0">
              <w:rPr>
                <w:rFonts w:ascii="Arial Narrow" w:hAnsi="Arial Narrow" w:cs="Calibri"/>
                <w:i/>
                <w:iCs/>
                <w:color w:val="000000"/>
                <w:sz w:val="16"/>
                <w:szCs w:val="16"/>
              </w:rPr>
              <w:t>2</w:t>
            </w:r>
          </w:p>
        </w:tc>
        <w:tc>
          <w:tcPr>
            <w:tcW w:w="1093" w:type="dxa"/>
            <w:noWrap/>
            <w:vAlign w:val="center"/>
            <w:hideMark/>
          </w:tcPr>
          <w:p w14:paraId="134FE190" w14:textId="3194D4CE" w:rsidR="001771C0" w:rsidRPr="001771C0" w:rsidRDefault="001771C0" w:rsidP="001771C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1771C0">
              <w:rPr>
                <w:rFonts w:ascii="Arial Narrow" w:hAnsi="Arial Narrow" w:cs="Calibri"/>
                <w:i/>
                <w:iCs/>
                <w:color w:val="000000"/>
                <w:sz w:val="16"/>
                <w:szCs w:val="16"/>
              </w:rPr>
              <w:t>30</w:t>
            </w:r>
          </w:p>
        </w:tc>
      </w:tr>
      <w:tr w:rsidR="001771C0" w:rsidRPr="00E2424A" w14:paraId="08FFF577" w14:textId="77777777" w:rsidTr="008253B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11DA8A14" w14:textId="77777777" w:rsidR="001771C0" w:rsidRPr="00E2424A" w:rsidRDefault="001771C0" w:rsidP="001771C0">
            <w:pPr>
              <w:rPr>
                <w:rFonts w:ascii="Arial Narrow" w:eastAsia="Times New Roman" w:hAnsi="Arial Narrow" w:cs="Calibri"/>
                <w:i/>
                <w:iCs/>
                <w:sz w:val="16"/>
                <w:szCs w:val="16"/>
                <w:lang w:eastAsia="es-PE"/>
              </w:rPr>
            </w:pPr>
          </w:p>
        </w:tc>
        <w:tc>
          <w:tcPr>
            <w:tcW w:w="1121" w:type="dxa"/>
            <w:vMerge/>
            <w:vAlign w:val="center"/>
            <w:hideMark/>
          </w:tcPr>
          <w:p w14:paraId="07EFEBAC" w14:textId="77777777" w:rsidR="001771C0" w:rsidRPr="00E2424A" w:rsidRDefault="001771C0" w:rsidP="001771C0">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3" w:type="dxa"/>
            <w:vAlign w:val="center"/>
            <w:hideMark/>
          </w:tcPr>
          <w:p w14:paraId="1A30E720" w14:textId="77777777" w:rsidR="001771C0" w:rsidRPr="00E2424A" w:rsidRDefault="001771C0" w:rsidP="001771C0">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E2424A">
              <w:rPr>
                <w:rFonts w:ascii="Arial Narrow" w:eastAsia="Times New Roman" w:hAnsi="Arial Narrow" w:cs="Calibri"/>
                <w:i/>
                <w:iCs/>
                <w:color w:val="000000"/>
                <w:sz w:val="16"/>
                <w:szCs w:val="16"/>
                <w:lang w:eastAsia="es-PE"/>
              </w:rPr>
              <w:t>Documentos de Obra</w:t>
            </w:r>
          </w:p>
        </w:tc>
        <w:tc>
          <w:tcPr>
            <w:tcW w:w="1171" w:type="dxa"/>
            <w:noWrap/>
            <w:vAlign w:val="center"/>
            <w:hideMark/>
          </w:tcPr>
          <w:p w14:paraId="611F6E98" w14:textId="77777777" w:rsidR="001771C0" w:rsidRPr="00E2424A" w:rsidRDefault="001771C0" w:rsidP="001771C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E2424A">
              <w:rPr>
                <w:rFonts w:ascii="Arial Narrow" w:eastAsia="Times New Roman" w:hAnsi="Arial Narrow" w:cs="Calibri"/>
                <w:i/>
                <w:iCs/>
                <w:color w:val="000000"/>
                <w:sz w:val="16"/>
                <w:szCs w:val="16"/>
                <w:lang w:eastAsia="es-PE"/>
              </w:rPr>
              <w:t>14</w:t>
            </w:r>
          </w:p>
        </w:tc>
        <w:tc>
          <w:tcPr>
            <w:tcW w:w="813" w:type="dxa"/>
            <w:noWrap/>
            <w:vAlign w:val="center"/>
            <w:hideMark/>
          </w:tcPr>
          <w:p w14:paraId="0DE2B15C" w14:textId="66D80F79" w:rsidR="001771C0" w:rsidRPr="00E2424A" w:rsidRDefault="001771C0" w:rsidP="001771C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1" w:type="dxa"/>
            <w:noWrap/>
            <w:vAlign w:val="center"/>
            <w:hideMark/>
          </w:tcPr>
          <w:p w14:paraId="4CBADEBA" w14:textId="6EEE2A97" w:rsidR="001771C0" w:rsidRPr="001771C0" w:rsidRDefault="001771C0" w:rsidP="001771C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1771C0">
              <w:rPr>
                <w:rFonts w:ascii="Arial Narrow" w:hAnsi="Arial Narrow" w:cs="Calibri"/>
                <w:i/>
                <w:iCs/>
                <w:color w:val="000000"/>
                <w:sz w:val="16"/>
                <w:szCs w:val="16"/>
              </w:rPr>
              <w:t>2</w:t>
            </w:r>
          </w:p>
        </w:tc>
        <w:tc>
          <w:tcPr>
            <w:tcW w:w="567" w:type="dxa"/>
            <w:noWrap/>
            <w:vAlign w:val="center"/>
            <w:hideMark/>
          </w:tcPr>
          <w:p w14:paraId="37FF6A46" w14:textId="02C560C6" w:rsidR="001771C0" w:rsidRPr="001771C0" w:rsidRDefault="001771C0" w:rsidP="001771C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1771C0">
              <w:rPr>
                <w:rFonts w:ascii="Arial Narrow" w:hAnsi="Arial Narrow" w:cs="Calibri"/>
                <w:i/>
                <w:iCs/>
                <w:color w:val="000000"/>
                <w:sz w:val="16"/>
                <w:szCs w:val="16"/>
              </w:rPr>
              <w:t>1</w:t>
            </w:r>
          </w:p>
        </w:tc>
        <w:tc>
          <w:tcPr>
            <w:tcW w:w="1093" w:type="dxa"/>
            <w:noWrap/>
            <w:vAlign w:val="center"/>
            <w:hideMark/>
          </w:tcPr>
          <w:p w14:paraId="5C9CDE10" w14:textId="46094643" w:rsidR="001771C0" w:rsidRPr="001771C0" w:rsidRDefault="001771C0" w:rsidP="001771C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1771C0">
              <w:rPr>
                <w:rFonts w:ascii="Arial Narrow" w:hAnsi="Arial Narrow" w:cs="Calibri"/>
                <w:i/>
                <w:iCs/>
                <w:color w:val="000000"/>
                <w:sz w:val="16"/>
                <w:szCs w:val="16"/>
              </w:rPr>
              <w:t>17</w:t>
            </w:r>
          </w:p>
        </w:tc>
      </w:tr>
      <w:tr w:rsidR="001771C0" w:rsidRPr="00E2424A" w14:paraId="5C0327AE" w14:textId="77777777" w:rsidTr="008253B1">
        <w:trPr>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5E788E0D" w14:textId="77777777" w:rsidR="001771C0" w:rsidRPr="00E2424A" w:rsidRDefault="001771C0" w:rsidP="001771C0">
            <w:pPr>
              <w:rPr>
                <w:rFonts w:ascii="Arial Narrow" w:eastAsia="Times New Roman" w:hAnsi="Arial Narrow" w:cs="Calibri"/>
                <w:i/>
                <w:iCs/>
                <w:sz w:val="16"/>
                <w:szCs w:val="16"/>
                <w:lang w:eastAsia="es-PE"/>
              </w:rPr>
            </w:pPr>
          </w:p>
        </w:tc>
        <w:tc>
          <w:tcPr>
            <w:tcW w:w="1121" w:type="dxa"/>
            <w:vMerge/>
            <w:vAlign w:val="center"/>
            <w:hideMark/>
          </w:tcPr>
          <w:p w14:paraId="51EE6EED" w14:textId="77777777" w:rsidR="001771C0" w:rsidRPr="00E2424A" w:rsidRDefault="001771C0" w:rsidP="001771C0">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3" w:type="dxa"/>
            <w:vAlign w:val="center"/>
            <w:hideMark/>
          </w:tcPr>
          <w:p w14:paraId="43224AA5" w14:textId="02770747" w:rsidR="001771C0" w:rsidRPr="00E2424A" w:rsidRDefault="00AA4BAD" w:rsidP="001771C0">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E2424A">
              <w:rPr>
                <w:rFonts w:ascii="Arial Narrow" w:eastAsia="Times New Roman" w:hAnsi="Arial Narrow" w:cs="Calibri"/>
                <w:i/>
                <w:iCs/>
                <w:color w:val="000000"/>
                <w:sz w:val="16"/>
                <w:szCs w:val="16"/>
                <w:lang w:eastAsia="es-PE"/>
              </w:rPr>
              <w:t>Mecánica</w:t>
            </w:r>
            <w:r w:rsidR="001771C0" w:rsidRPr="00E2424A">
              <w:rPr>
                <w:rFonts w:ascii="Arial Narrow" w:eastAsia="Times New Roman" w:hAnsi="Arial Narrow" w:cs="Calibri"/>
                <w:i/>
                <w:iCs/>
                <w:color w:val="000000"/>
                <w:sz w:val="16"/>
                <w:szCs w:val="16"/>
                <w:lang w:eastAsia="es-PE"/>
              </w:rPr>
              <w:t xml:space="preserve"> de </w:t>
            </w:r>
            <w:r w:rsidRPr="00E2424A">
              <w:rPr>
                <w:rFonts w:ascii="Arial Narrow" w:eastAsia="Times New Roman" w:hAnsi="Arial Narrow" w:cs="Calibri"/>
                <w:i/>
                <w:iCs/>
                <w:color w:val="000000"/>
                <w:sz w:val="16"/>
                <w:szCs w:val="16"/>
                <w:lang w:eastAsia="es-PE"/>
              </w:rPr>
              <w:t>Suelos</w:t>
            </w:r>
            <w:r w:rsidR="001771C0" w:rsidRPr="00E2424A">
              <w:rPr>
                <w:rFonts w:ascii="Arial Narrow" w:eastAsia="Times New Roman" w:hAnsi="Arial Narrow" w:cs="Calibri"/>
                <w:i/>
                <w:iCs/>
                <w:color w:val="000000"/>
                <w:sz w:val="16"/>
                <w:szCs w:val="16"/>
                <w:lang w:eastAsia="es-PE"/>
              </w:rPr>
              <w:t xml:space="preserve"> </w:t>
            </w:r>
            <w:r>
              <w:rPr>
                <w:rFonts w:ascii="Arial Narrow" w:eastAsia="Times New Roman" w:hAnsi="Arial Narrow" w:cs="Calibri"/>
                <w:i/>
                <w:iCs/>
                <w:color w:val="000000"/>
                <w:sz w:val="16"/>
                <w:szCs w:val="16"/>
                <w:lang w:eastAsia="es-PE"/>
              </w:rPr>
              <w:t xml:space="preserve">y </w:t>
            </w:r>
            <w:r w:rsidR="001771C0" w:rsidRPr="00E2424A">
              <w:rPr>
                <w:rFonts w:ascii="Arial Narrow" w:eastAsia="Times New Roman" w:hAnsi="Arial Narrow" w:cs="Calibri"/>
                <w:i/>
                <w:iCs/>
                <w:color w:val="000000"/>
                <w:sz w:val="16"/>
                <w:szCs w:val="16"/>
                <w:lang w:eastAsia="es-PE"/>
              </w:rPr>
              <w:t>Diseño de Mezclas</w:t>
            </w:r>
          </w:p>
        </w:tc>
        <w:tc>
          <w:tcPr>
            <w:tcW w:w="1171" w:type="dxa"/>
            <w:noWrap/>
            <w:vAlign w:val="center"/>
            <w:hideMark/>
          </w:tcPr>
          <w:p w14:paraId="15967FE6" w14:textId="77777777" w:rsidR="001771C0" w:rsidRPr="00E2424A" w:rsidRDefault="001771C0" w:rsidP="001771C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E2424A">
              <w:rPr>
                <w:rFonts w:ascii="Arial Narrow" w:eastAsia="Times New Roman" w:hAnsi="Arial Narrow" w:cs="Calibri"/>
                <w:i/>
                <w:iCs/>
                <w:color w:val="000000"/>
                <w:sz w:val="16"/>
                <w:szCs w:val="16"/>
                <w:lang w:eastAsia="es-PE"/>
              </w:rPr>
              <w:t>14</w:t>
            </w:r>
          </w:p>
        </w:tc>
        <w:tc>
          <w:tcPr>
            <w:tcW w:w="813" w:type="dxa"/>
            <w:noWrap/>
            <w:vAlign w:val="center"/>
            <w:hideMark/>
          </w:tcPr>
          <w:p w14:paraId="49B559DE" w14:textId="055677E7" w:rsidR="001771C0" w:rsidRPr="00E2424A" w:rsidRDefault="001771C0" w:rsidP="001771C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1" w:type="dxa"/>
            <w:noWrap/>
            <w:vAlign w:val="center"/>
            <w:hideMark/>
          </w:tcPr>
          <w:p w14:paraId="4D458625" w14:textId="6660D555" w:rsidR="001771C0" w:rsidRPr="001771C0" w:rsidRDefault="001771C0" w:rsidP="001771C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1771C0">
              <w:rPr>
                <w:rFonts w:ascii="Arial Narrow" w:hAnsi="Arial Narrow" w:cs="Calibri"/>
                <w:i/>
                <w:iCs/>
                <w:color w:val="000000"/>
                <w:sz w:val="16"/>
                <w:szCs w:val="16"/>
              </w:rPr>
              <w:t>2</w:t>
            </w:r>
          </w:p>
        </w:tc>
        <w:tc>
          <w:tcPr>
            <w:tcW w:w="567" w:type="dxa"/>
            <w:noWrap/>
            <w:vAlign w:val="center"/>
            <w:hideMark/>
          </w:tcPr>
          <w:p w14:paraId="7F3813E0" w14:textId="0C3F05A7" w:rsidR="001771C0" w:rsidRPr="001771C0" w:rsidRDefault="001771C0" w:rsidP="001771C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1771C0">
              <w:rPr>
                <w:rFonts w:ascii="Arial Narrow" w:hAnsi="Arial Narrow" w:cs="Calibri"/>
                <w:i/>
                <w:iCs/>
                <w:color w:val="000000"/>
                <w:sz w:val="16"/>
                <w:szCs w:val="16"/>
              </w:rPr>
              <w:t>1</w:t>
            </w:r>
          </w:p>
        </w:tc>
        <w:tc>
          <w:tcPr>
            <w:tcW w:w="1093" w:type="dxa"/>
            <w:noWrap/>
            <w:vAlign w:val="center"/>
            <w:hideMark/>
          </w:tcPr>
          <w:p w14:paraId="255F81CC" w14:textId="73747ABF" w:rsidR="001771C0" w:rsidRPr="001771C0" w:rsidRDefault="001771C0" w:rsidP="001771C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1771C0">
              <w:rPr>
                <w:rFonts w:ascii="Arial Narrow" w:hAnsi="Arial Narrow" w:cs="Calibri"/>
                <w:i/>
                <w:iCs/>
                <w:color w:val="000000"/>
                <w:sz w:val="16"/>
                <w:szCs w:val="16"/>
              </w:rPr>
              <w:t>17</w:t>
            </w:r>
          </w:p>
        </w:tc>
      </w:tr>
      <w:tr w:rsidR="001771C0" w:rsidRPr="00E2424A" w14:paraId="64F0D6AD" w14:textId="77777777" w:rsidTr="008253B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00161D60" w14:textId="77777777" w:rsidR="001771C0" w:rsidRPr="00E2424A" w:rsidRDefault="001771C0" w:rsidP="001771C0">
            <w:pPr>
              <w:rPr>
                <w:rFonts w:ascii="Arial Narrow" w:eastAsia="Times New Roman" w:hAnsi="Arial Narrow" w:cs="Calibri"/>
                <w:i/>
                <w:iCs/>
                <w:sz w:val="16"/>
                <w:szCs w:val="16"/>
                <w:lang w:eastAsia="es-PE"/>
              </w:rPr>
            </w:pPr>
          </w:p>
        </w:tc>
        <w:tc>
          <w:tcPr>
            <w:tcW w:w="1121" w:type="dxa"/>
            <w:vMerge/>
            <w:vAlign w:val="center"/>
            <w:hideMark/>
          </w:tcPr>
          <w:p w14:paraId="6B719336" w14:textId="77777777" w:rsidR="001771C0" w:rsidRPr="00E2424A" w:rsidRDefault="001771C0" w:rsidP="001771C0">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3" w:type="dxa"/>
            <w:vAlign w:val="center"/>
            <w:hideMark/>
          </w:tcPr>
          <w:p w14:paraId="7F296651" w14:textId="77777777" w:rsidR="001771C0" w:rsidRPr="00E2424A" w:rsidRDefault="001771C0" w:rsidP="001771C0">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E2424A">
              <w:rPr>
                <w:rFonts w:ascii="Arial Narrow" w:eastAsia="Times New Roman" w:hAnsi="Arial Narrow" w:cs="Calibri"/>
                <w:i/>
                <w:iCs/>
                <w:color w:val="000000"/>
                <w:sz w:val="16"/>
                <w:szCs w:val="16"/>
                <w:lang w:eastAsia="es-PE"/>
              </w:rPr>
              <w:t>Metrado de Obras</w:t>
            </w:r>
          </w:p>
        </w:tc>
        <w:tc>
          <w:tcPr>
            <w:tcW w:w="1171" w:type="dxa"/>
            <w:noWrap/>
            <w:vAlign w:val="center"/>
            <w:hideMark/>
          </w:tcPr>
          <w:p w14:paraId="72472809" w14:textId="77777777" w:rsidR="001771C0" w:rsidRPr="00E2424A" w:rsidRDefault="001771C0" w:rsidP="001771C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E2424A">
              <w:rPr>
                <w:rFonts w:ascii="Arial Narrow" w:eastAsia="Times New Roman" w:hAnsi="Arial Narrow" w:cs="Calibri"/>
                <w:i/>
                <w:iCs/>
                <w:color w:val="000000"/>
                <w:sz w:val="16"/>
                <w:szCs w:val="16"/>
                <w:lang w:eastAsia="es-PE"/>
              </w:rPr>
              <w:t>14</w:t>
            </w:r>
          </w:p>
        </w:tc>
        <w:tc>
          <w:tcPr>
            <w:tcW w:w="813" w:type="dxa"/>
            <w:noWrap/>
            <w:vAlign w:val="center"/>
            <w:hideMark/>
          </w:tcPr>
          <w:p w14:paraId="2ED7CFCA" w14:textId="502ADAB5" w:rsidR="001771C0" w:rsidRPr="00E2424A" w:rsidRDefault="001771C0" w:rsidP="001771C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1" w:type="dxa"/>
            <w:noWrap/>
            <w:vAlign w:val="center"/>
            <w:hideMark/>
          </w:tcPr>
          <w:p w14:paraId="284B4F3A" w14:textId="4D34AFB6" w:rsidR="001771C0" w:rsidRPr="001771C0" w:rsidRDefault="001771C0" w:rsidP="001771C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1771C0">
              <w:rPr>
                <w:rFonts w:ascii="Arial Narrow" w:hAnsi="Arial Narrow" w:cs="Calibri"/>
                <w:i/>
                <w:iCs/>
                <w:color w:val="000000"/>
                <w:sz w:val="16"/>
                <w:szCs w:val="16"/>
              </w:rPr>
              <w:t>4</w:t>
            </w:r>
          </w:p>
        </w:tc>
        <w:tc>
          <w:tcPr>
            <w:tcW w:w="567" w:type="dxa"/>
            <w:noWrap/>
            <w:vAlign w:val="center"/>
            <w:hideMark/>
          </w:tcPr>
          <w:p w14:paraId="6C2B2B8D" w14:textId="02AFCA04" w:rsidR="001771C0" w:rsidRPr="001771C0" w:rsidRDefault="001771C0" w:rsidP="001771C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1771C0">
              <w:rPr>
                <w:rFonts w:ascii="Arial Narrow" w:hAnsi="Arial Narrow" w:cs="Calibri"/>
                <w:i/>
                <w:iCs/>
                <w:color w:val="000000"/>
                <w:sz w:val="16"/>
                <w:szCs w:val="16"/>
              </w:rPr>
              <w:t>2</w:t>
            </w:r>
          </w:p>
        </w:tc>
        <w:tc>
          <w:tcPr>
            <w:tcW w:w="1093" w:type="dxa"/>
            <w:noWrap/>
            <w:vAlign w:val="center"/>
            <w:hideMark/>
          </w:tcPr>
          <w:p w14:paraId="4F32A500" w14:textId="0143FFD9" w:rsidR="001771C0" w:rsidRPr="001771C0" w:rsidRDefault="001771C0" w:rsidP="001771C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1771C0">
              <w:rPr>
                <w:rFonts w:ascii="Arial Narrow" w:hAnsi="Arial Narrow" w:cs="Calibri"/>
                <w:i/>
                <w:iCs/>
                <w:color w:val="000000"/>
                <w:sz w:val="16"/>
                <w:szCs w:val="16"/>
              </w:rPr>
              <w:t>30</w:t>
            </w:r>
          </w:p>
        </w:tc>
      </w:tr>
      <w:tr w:rsidR="008253B1" w:rsidRPr="00E2424A" w14:paraId="301E44D1" w14:textId="77777777" w:rsidTr="008253B1">
        <w:trPr>
          <w:trHeight w:val="113"/>
        </w:trPr>
        <w:tc>
          <w:tcPr>
            <w:cnfStyle w:val="001000000000" w:firstRow="0" w:lastRow="0" w:firstColumn="1" w:lastColumn="0" w:oddVBand="0" w:evenVBand="0" w:oddHBand="0" w:evenHBand="0" w:firstRowFirstColumn="0" w:firstRowLastColumn="0" w:lastRowFirstColumn="0" w:lastRowLastColumn="0"/>
            <w:tcW w:w="1295" w:type="dxa"/>
            <w:vMerge w:val="restart"/>
            <w:noWrap/>
            <w:vAlign w:val="center"/>
            <w:hideMark/>
          </w:tcPr>
          <w:p w14:paraId="54C9DDF4" w14:textId="77777777" w:rsidR="00E2424A" w:rsidRPr="00E2424A" w:rsidRDefault="00E2424A" w:rsidP="00E2424A">
            <w:pPr>
              <w:jc w:val="center"/>
              <w:rPr>
                <w:rFonts w:ascii="Arial Narrow" w:eastAsia="Times New Roman" w:hAnsi="Arial Narrow" w:cs="Calibri"/>
                <w:i/>
                <w:iCs/>
                <w:sz w:val="16"/>
                <w:szCs w:val="16"/>
                <w:lang w:eastAsia="es-PE"/>
              </w:rPr>
            </w:pPr>
            <w:r w:rsidRPr="00E2424A">
              <w:rPr>
                <w:rFonts w:ascii="Arial Narrow" w:eastAsia="Times New Roman" w:hAnsi="Arial Narrow" w:cs="Calibri"/>
                <w:i/>
                <w:iCs/>
                <w:sz w:val="16"/>
                <w:szCs w:val="16"/>
                <w:lang w:eastAsia="es-PE"/>
              </w:rPr>
              <w:t>IV CICLO</w:t>
            </w:r>
          </w:p>
        </w:tc>
        <w:tc>
          <w:tcPr>
            <w:tcW w:w="1121" w:type="dxa"/>
            <w:vMerge w:val="restart"/>
            <w:noWrap/>
            <w:vAlign w:val="center"/>
            <w:hideMark/>
          </w:tcPr>
          <w:p w14:paraId="5F54AD1C" w14:textId="77777777" w:rsidR="00E2424A" w:rsidRPr="00E2424A" w:rsidRDefault="00E2424A" w:rsidP="00E2424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E2424A">
              <w:rPr>
                <w:rFonts w:ascii="Arial Narrow" w:eastAsia="Times New Roman" w:hAnsi="Arial Narrow" w:cs="Calibri"/>
                <w:b/>
                <w:bCs/>
                <w:i/>
                <w:iCs/>
                <w:color w:val="000000"/>
                <w:sz w:val="16"/>
                <w:szCs w:val="16"/>
                <w:lang w:eastAsia="es-PE"/>
              </w:rPr>
              <w:t>Modulo Transversal</w:t>
            </w:r>
          </w:p>
        </w:tc>
        <w:tc>
          <w:tcPr>
            <w:tcW w:w="3113" w:type="dxa"/>
            <w:vAlign w:val="center"/>
            <w:hideMark/>
          </w:tcPr>
          <w:p w14:paraId="4E81F259" w14:textId="77777777" w:rsidR="00E2424A" w:rsidRPr="00E2424A" w:rsidRDefault="00E2424A" w:rsidP="00E2424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E2424A">
              <w:rPr>
                <w:rFonts w:ascii="Arial Narrow" w:eastAsia="Times New Roman" w:hAnsi="Arial Narrow" w:cs="Calibri"/>
                <w:b/>
                <w:bCs/>
                <w:i/>
                <w:iCs/>
                <w:color w:val="000000"/>
                <w:sz w:val="16"/>
                <w:szCs w:val="16"/>
                <w:lang w:eastAsia="es-PE"/>
              </w:rPr>
              <w:t> </w:t>
            </w:r>
          </w:p>
        </w:tc>
        <w:tc>
          <w:tcPr>
            <w:tcW w:w="1171" w:type="dxa"/>
            <w:vAlign w:val="center"/>
            <w:hideMark/>
          </w:tcPr>
          <w:p w14:paraId="6A3B1EBD" w14:textId="77777777" w:rsidR="00E2424A" w:rsidRPr="00E2424A" w:rsidRDefault="00E2424A" w:rsidP="00E2424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E2424A">
              <w:rPr>
                <w:rFonts w:ascii="Arial Narrow" w:eastAsia="Times New Roman" w:hAnsi="Arial Narrow" w:cs="Calibri"/>
                <w:b/>
                <w:bCs/>
                <w:i/>
                <w:iCs/>
                <w:color w:val="000000"/>
                <w:sz w:val="16"/>
                <w:szCs w:val="16"/>
                <w:lang w:eastAsia="es-PE"/>
              </w:rPr>
              <w:t>14</w:t>
            </w:r>
          </w:p>
        </w:tc>
        <w:tc>
          <w:tcPr>
            <w:tcW w:w="813" w:type="dxa"/>
            <w:vAlign w:val="center"/>
            <w:hideMark/>
          </w:tcPr>
          <w:p w14:paraId="791733C4" w14:textId="77777777" w:rsidR="00E2424A" w:rsidRPr="00E2424A" w:rsidRDefault="00E2424A" w:rsidP="00E2424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E2424A">
              <w:rPr>
                <w:rFonts w:ascii="Arial Narrow" w:eastAsia="Times New Roman" w:hAnsi="Arial Narrow" w:cs="Calibri"/>
                <w:b/>
                <w:bCs/>
                <w:i/>
                <w:iCs/>
                <w:color w:val="000000"/>
                <w:sz w:val="16"/>
                <w:szCs w:val="16"/>
                <w:lang w:eastAsia="es-PE"/>
              </w:rPr>
              <w:t> </w:t>
            </w:r>
          </w:p>
        </w:tc>
        <w:tc>
          <w:tcPr>
            <w:tcW w:w="851" w:type="dxa"/>
            <w:vAlign w:val="center"/>
            <w:hideMark/>
          </w:tcPr>
          <w:p w14:paraId="0A29D0C1" w14:textId="13A038CB" w:rsidR="00E2424A" w:rsidRPr="00E2424A" w:rsidRDefault="00E2424A" w:rsidP="00E2424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E2424A">
              <w:rPr>
                <w:rFonts w:ascii="Arial Narrow" w:eastAsia="Times New Roman" w:hAnsi="Arial Narrow" w:cs="Calibri"/>
                <w:b/>
                <w:bCs/>
                <w:i/>
                <w:iCs/>
                <w:color w:val="000000"/>
                <w:sz w:val="16"/>
                <w:szCs w:val="16"/>
                <w:lang w:eastAsia="es-PE"/>
              </w:rPr>
              <w:t>1</w:t>
            </w:r>
            <w:r w:rsidR="001771C0">
              <w:rPr>
                <w:rFonts w:ascii="Arial Narrow" w:eastAsia="Times New Roman" w:hAnsi="Arial Narrow" w:cs="Calibri"/>
                <w:b/>
                <w:bCs/>
                <w:i/>
                <w:iCs/>
                <w:color w:val="000000"/>
                <w:sz w:val="16"/>
                <w:szCs w:val="16"/>
                <w:lang w:eastAsia="es-PE"/>
              </w:rPr>
              <w:t>8</w:t>
            </w:r>
          </w:p>
        </w:tc>
        <w:tc>
          <w:tcPr>
            <w:tcW w:w="567" w:type="dxa"/>
            <w:vAlign w:val="center"/>
            <w:hideMark/>
          </w:tcPr>
          <w:p w14:paraId="013A3AFB" w14:textId="5E26AD38" w:rsidR="00E2424A" w:rsidRPr="00E2424A" w:rsidRDefault="001771C0" w:rsidP="00E2424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9</w:t>
            </w:r>
          </w:p>
        </w:tc>
        <w:tc>
          <w:tcPr>
            <w:tcW w:w="1093" w:type="dxa"/>
            <w:vAlign w:val="center"/>
            <w:hideMark/>
          </w:tcPr>
          <w:p w14:paraId="31F571DF" w14:textId="43526446" w:rsidR="00E2424A" w:rsidRPr="00E2424A" w:rsidRDefault="001771C0" w:rsidP="00E2424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156</w:t>
            </w:r>
          </w:p>
        </w:tc>
      </w:tr>
      <w:tr w:rsidR="001771C0" w:rsidRPr="00E2424A" w14:paraId="29122402" w14:textId="77777777" w:rsidTr="008253B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1442CBE0" w14:textId="77777777" w:rsidR="001771C0" w:rsidRPr="00E2424A" w:rsidRDefault="001771C0" w:rsidP="001771C0">
            <w:pPr>
              <w:rPr>
                <w:rFonts w:ascii="Arial Narrow" w:eastAsia="Times New Roman" w:hAnsi="Arial Narrow" w:cs="Calibri"/>
                <w:i/>
                <w:iCs/>
                <w:sz w:val="16"/>
                <w:szCs w:val="16"/>
                <w:lang w:eastAsia="es-PE"/>
              </w:rPr>
            </w:pPr>
          </w:p>
        </w:tc>
        <w:tc>
          <w:tcPr>
            <w:tcW w:w="1121" w:type="dxa"/>
            <w:vMerge/>
            <w:vAlign w:val="center"/>
            <w:hideMark/>
          </w:tcPr>
          <w:p w14:paraId="61940636" w14:textId="77777777" w:rsidR="001771C0" w:rsidRPr="00E2424A" w:rsidRDefault="001771C0" w:rsidP="001771C0">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3" w:type="dxa"/>
            <w:vAlign w:val="center"/>
            <w:hideMark/>
          </w:tcPr>
          <w:p w14:paraId="06BF1FCC" w14:textId="77777777" w:rsidR="001771C0" w:rsidRPr="00E2424A" w:rsidRDefault="001771C0" w:rsidP="001771C0">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E2424A">
              <w:rPr>
                <w:rFonts w:ascii="Arial Narrow" w:eastAsia="Times New Roman" w:hAnsi="Arial Narrow" w:cs="Calibri"/>
                <w:i/>
                <w:iCs/>
                <w:color w:val="000000"/>
                <w:sz w:val="16"/>
                <w:szCs w:val="16"/>
                <w:lang w:eastAsia="es-PE"/>
              </w:rPr>
              <w:t>Comunicación Interpersonal</w:t>
            </w:r>
          </w:p>
        </w:tc>
        <w:tc>
          <w:tcPr>
            <w:tcW w:w="1171" w:type="dxa"/>
            <w:noWrap/>
            <w:vAlign w:val="center"/>
            <w:hideMark/>
          </w:tcPr>
          <w:p w14:paraId="6D338C8E" w14:textId="77777777" w:rsidR="001771C0" w:rsidRPr="00E2424A" w:rsidRDefault="001771C0" w:rsidP="001771C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E2424A">
              <w:rPr>
                <w:rFonts w:ascii="Arial Narrow" w:eastAsia="Times New Roman" w:hAnsi="Arial Narrow" w:cs="Calibri"/>
                <w:i/>
                <w:iCs/>
                <w:color w:val="000000"/>
                <w:sz w:val="16"/>
                <w:szCs w:val="16"/>
                <w:lang w:eastAsia="es-PE"/>
              </w:rPr>
              <w:t>14</w:t>
            </w:r>
          </w:p>
        </w:tc>
        <w:tc>
          <w:tcPr>
            <w:tcW w:w="813" w:type="dxa"/>
            <w:noWrap/>
            <w:vAlign w:val="center"/>
            <w:hideMark/>
          </w:tcPr>
          <w:p w14:paraId="6DA40D4F" w14:textId="6614EEC7" w:rsidR="001771C0" w:rsidRPr="00E2424A" w:rsidRDefault="001771C0" w:rsidP="001771C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1" w:type="dxa"/>
            <w:noWrap/>
            <w:vAlign w:val="center"/>
            <w:hideMark/>
          </w:tcPr>
          <w:p w14:paraId="499F74ED" w14:textId="2B2C7B08" w:rsidR="001771C0" w:rsidRPr="001771C0" w:rsidRDefault="001771C0" w:rsidP="001771C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1771C0">
              <w:rPr>
                <w:rFonts w:ascii="Arial Narrow" w:hAnsi="Arial Narrow" w:cs="Calibri"/>
                <w:i/>
                <w:iCs/>
                <w:color w:val="000000"/>
                <w:sz w:val="16"/>
                <w:szCs w:val="16"/>
              </w:rPr>
              <w:t>2</w:t>
            </w:r>
          </w:p>
        </w:tc>
        <w:tc>
          <w:tcPr>
            <w:tcW w:w="567" w:type="dxa"/>
            <w:noWrap/>
            <w:vAlign w:val="center"/>
            <w:hideMark/>
          </w:tcPr>
          <w:p w14:paraId="0555913A" w14:textId="073D3AC3" w:rsidR="001771C0" w:rsidRPr="001771C0" w:rsidRDefault="001771C0" w:rsidP="001771C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1771C0">
              <w:rPr>
                <w:rFonts w:ascii="Arial Narrow" w:hAnsi="Arial Narrow" w:cs="Calibri"/>
                <w:i/>
                <w:iCs/>
                <w:color w:val="000000"/>
                <w:sz w:val="16"/>
                <w:szCs w:val="16"/>
              </w:rPr>
              <w:t>1</w:t>
            </w:r>
          </w:p>
        </w:tc>
        <w:tc>
          <w:tcPr>
            <w:tcW w:w="1093" w:type="dxa"/>
            <w:noWrap/>
            <w:vAlign w:val="center"/>
            <w:hideMark/>
          </w:tcPr>
          <w:p w14:paraId="3EB10B7A" w14:textId="58DBF6A5" w:rsidR="001771C0" w:rsidRPr="001771C0" w:rsidRDefault="001771C0" w:rsidP="001771C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1771C0">
              <w:rPr>
                <w:rFonts w:ascii="Arial Narrow" w:hAnsi="Arial Narrow" w:cs="Calibri"/>
                <w:i/>
                <w:iCs/>
                <w:color w:val="000000"/>
                <w:sz w:val="16"/>
                <w:szCs w:val="16"/>
              </w:rPr>
              <w:t>17</w:t>
            </w:r>
          </w:p>
        </w:tc>
      </w:tr>
      <w:tr w:rsidR="001771C0" w:rsidRPr="00E2424A" w14:paraId="26E18109" w14:textId="77777777" w:rsidTr="008253B1">
        <w:trPr>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37FC2EA7" w14:textId="77777777" w:rsidR="001771C0" w:rsidRPr="00E2424A" w:rsidRDefault="001771C0" w:rsidP="001771C0">
            <w:pPr>
              <w:rPr>
                <w:rFonts w:ascii="Arial Narrow" w:eastAsia="Times New Roman" w:hAnsi="Arial Narrow" w:cs="Calibri"/>
                <w:i/>
                <w:iCs/>
                <w:sz w:val="16"/>
                <w:szCs w:val="16"/>
                <w:lang w:eastAsia="es-PE"/>
              </w:rPr>
            </w:pPr>
          </w:p>
        </w:tc>
        <w:tc>
          <w:tcPr>
            <w:tcW w:w="1121" w:type="dxa"/>
            <w:vMerge/>
            <w:vAlign w:val="center"/>
            <w:hideMark/>
          </w:tcPr>
          <w:p w14:paraId="609692E9" w14:textId="77777777" w:rsidR="001771C0" w:rsidRPr="00E2424A" w:rsidRDefault="001771C0" w:rsidP="001771C0">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3" w:type="dxa"/>
            <w:vAlign w:val="center"/>
            <w:hideMark/>
          </w:tcPr>
          <w:p w14:paraId="0B8ED11C" w14:textId="77777777" w:rsidR="001771C0" w:rsidRPr="00E2424A" w:rsidRDefault="001771C0" w:rsidP="001771C0">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E2424A">
              <w:rPr>
                <w:rFonts w:ascii="Arial Narrow" w:eastAsia="Times New Roman" w:hAnsi="Arial Narrow" w:cs="Calibri"/>
                <w:i/>
                <w:iCs/>
                <w:color w:val="000000"/>
                <w:sz w:val="16"/>
                <w:szCs w:val="16"/>
                <w:lang w:eastAsia="es-PE"/>
              </w:rPr>
              <w:t>Proyectos de Investigación e Innovación tecnológica</w:t>
            </w:r>
          </w:p>
        </w:tc>
        <w:tc>
          <w:tcPr>
            <w:tcW w:w="1171" w:type="dxa"/>
            <w:noWrap/>
            <w:vAlign w:val="center"/>
            <w:hideMark/>
          </w:tcPr>
          <w:p w14:paraId="00F8D832" w14:textId="5D2B9DC8" w:rsidR="001771C0" w:rsidRPr="00E2424A" w:rsidRDefault="001771C0" w:rsidP="001771C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E2424A">
              <w:rPr>
                <w:rFonts w:ascii="Arial Narrow" w:eastAsia="Times New Roman" w:hAnsi="Arial Narrow" w:cs="Calibri"/>
                <w:i/>
                <w:iCs/>
                <w:color w:val="000000"/>
                <w:sz w:val="16"/>
                <w:szCs w:val="16"/>
                <w:lang w:eastAsia="es-PE"/>
              </w:rPr>
              <w:t>1</w:t>
            </w:r>
            <w:r>
              <w:rPr>
                <w:rFonts w:ascii="Arial Narrow" w:eastAsia="Times New Roman" w:hAnsi="Arial Narrow" w:cs="Calibri"/>
                <w:i/>
                <w:iCs/>
                <w:color w:val="000000"/>
                <w:sz w:val="16"/>
                <w:szCs w:val="16"/>
                <w:lang w:eastAsia="es-PE"/>
              </w:rPr>
              <w:t>4</w:t>
            </w:r>
          </w:p>
        </w:tc>
        <w:tc>
          <w:tcPr>
            <w:tcW w:w="813" w:type="dxa"/>
            <w:noWrap/>
            <w:vAlign w:val="center"/>
            <w:hideMark/>
          </w:tcPr>
          <w:p w14:paraId="658AB268" w14:textId="7FA33174" w:rsidR="001771C0" w:rsidRPr="00E2424A" w:rsidRDefault="001771C0" w:rsidP="001771C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1" w:type="dxa"/>
            <w:noWrap/>
            <w:vAlign w:val="center"/>
            <w:hideMark/>
          </w:tcPr>
          <w:p w14:paraId="14EB1B1F" w14:textId="3E34BFFE" w:rsidR="001771C0" w:rsidRPr="001771C0" w:rsidRDefault="001771C0" w:rsidP="001771C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1771C0">
              <w:rPr>
                <w:rFonts w:ascii="Arial Narrow" w:hAnsi="Arial Narrow" w:cs="Calibri"/>
                <w:i/>
                <w:iCs/>
                <w:color w:val="000000"/>
                <w:sz w:val="16"/>
                <w:szCs w:val="16"/>
              </w:rPr>
              <w:t>4</w:t>
            </w:r>
          </w:p>
        </w:tc>
        <w:tc>
          <w:tcPr>
            <w:tcW w:w="567" w:type="dxa"/>
            <w:noWrap/>
            <w:vAlign w:val="center"/>
            <w:hideMark/>
          </w:tcPr>
          <w:p w14:paraId="1A7C4350" w14:textId="55CA36EC" w:rsidR="001771C0" w:rsidRPr="001771C0" w:rsidRDefault="001771C0" w:rsidP="001771C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1771C0">
              <w:rPr>
                <w:rFonts w:ascii="Arial Narrow" w:hAnsi="Arial Narrow" w:cs="Calibri"/>
                <w:i/>
                <w:iCs/>
                <w:color w:val="000000"/>
                <w:sz w:val="16"/>
                <w:szCs w:val="16"/>
              </w:rPr>
              <w:t>2</w:t>
            </w:r>
          </w:p>
        </w:tc>
        <w:tc>
          <w:tcPr>
            <w:tcW w:w="1093" w:type="dxa"/>
            <w:noWrap/>
            <w:vAlign w:val="center"/>
            <w:hideMark/>
          </w:tcPr>
          <w:p w14:paraId="2C2F1FBE" w14:textId="1234286F" w:rsidR="001771C0" w:rsidRPr="001771C0" w:rsidRDefault="001771C0" w:rsidP="001771C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1771C0">
              <w:rPr>
                <w:rFonts w:ascii="Arial Narrow" w:hAnsi="Arial Narrow" w:cs="Calibri"/>
                <w:i/>
                <w:iCs/>
                <w:color w:val="000000"/>
                <w:sz w:val="16"/>
                <w:szCs w:val="16"/>
              </w:rPr>
              <w:t>35</w:t>
            </w:r>
          </w:p>
        </w:tc>
      </w:tr>
      <w:tr w:rsidR="001771C0" w:rsidRPr="00E2424A" w14:paraId="35CEAD7F" w14:textId="77777777" w:rsidTr="008253B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341FF4E9" w14:textId="77777777" w:rsidR="001771C0" w:rsidRPr="00E2424A" w:rsidRDefault="001771C0" w:rsidP="001771C0">
            <w:pPr>
              <w:rPr>
                <w:rFonts w:ascii="Arial Narrow" w:eastAsia="Times New Roman" w:hAnsi="Arial Narrow" w:cs="Calibri"/>
                <w:i/>
                <w:iCs/>
                <w:sz w:val="16"/>
                <w:szCs w:val="16"/>
                <w:lang w:eastAsia="es-PE"/>
              </w:rPr>
            </w:pPr>
          </w:p>
        </w:tc>
        <w:tc>
          <w:tcPr>
            <w:tcW w:w="1121" w:type="dxa"/>
            <w:vMerge w:val="restart"/>
            <w:vAlign w:val="center"/>
            <w:hideMark/>
          </w:tcPr>
          <w:p w14:paraId="490362CA" w14:textId="3236D4F9" w:rsidR="001771C0" w:rsidRPr="00E2424A" w:rsidRDefault="001771C0" w:rsidP="001771C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E2424A">
              <w:rPr>
                <w:rFonts w:ascii="Arial Narrow" w:eastAsia="Times New Roman" w:hAnsi="Arial Narrow" w:cs="Calibri"/>
                <w:b/>
                <w:bCs/>
                <w:i/>
                <w:iCs/>
                <w:color w:val="000000"/>
                <w:sz w:val="16"/>
                <w:szCs w:val="16"/>
                <w:lang w:eastAsia="es-PE"/>
              </w:rPr>
              <w:t xml:space="preserve">Formación </w:t>
            </w:r>
            <w:r w:rsidR="00AA4BAD" w:rsidRPr="00E2424A">
              <w:rPr>
                <w:rFonts w:ascii="Arial Narrow" w:eastAsia="Times New Roman" w:hAnsi="Arial Narrow" w:cs="Calibri"/>
                <w:b/>
                <w:bCs/>
                <w:i/>
                <w:iCs/>
                <w:color w:val="000000"/>
                <w:sz w:val="16"/>
                <w:szCs w:val="16"/>
                <w:lang w:eastAsia="es-PE"/>
              </w:rPr>
              <w:t>Específica</w:t>
            </w:r>
            <w:r w:rsidRPr="00E2424A">
              <w:rPr>
                <w:rFonts w:ascii="Arial Narrow" w:eastAsia="Times New Roman" w:hAnsi="Arial Narrow" w:cs="Calibri"/>
                <w:b/>
                <w:bCs/>
                <w:i/>
                <w:iCs/>
                <w:color w:val="000000"/>
                <w:sz w:val="16"/>
                <w:szCs w:val="16"/>
                <w:lang w:eastAsia="es-PE"/>
              </w:rPr>
              <w:t xml:space="preserve"> (Módulos Técnico Profesionales)</w:t>
            </w:r>
          </w:p>
        </w:tc>
        <w:tc>
          <w:tcPr>
            <w:tcW w:w="3113" w:type="dxa"/>
            <w:vAlign w:val="center"/>
            <w:hideMark/>
          </w:tcPr>
          <w:p w14:paraId="21F1B88D" w14:textId="77777777" w:rsidR="001771C0" w:rsidRPr="00E2424A" w:rsidRDefault="001771C0" w:rsidP="001771C0">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E2424A">
              <w:rPr>
                <w:rFonts w:ascii="Arial Narrow" w:eastAsia="Times New Roman" w:hAnsi="Arial Narrow" w:cs="Calibri"/>
                <w:i/>
                <w:iCs/>
                <w:color w:val="000000"/>
                <w:sz w:val="16"/>
                <w:szCs w:val="16"/>
                <w:lang w:eastAsia="es-PE"/>
              </w:rPr>
              <w:t>Dibujo Asistido por Computador</w:t>
            </w:r>
          </w:p>
        </w:tc>
        <w:tc>
          <w:tcPr>
            <w:tcW w:w="1171" w:type="dxa"/>
            <w:noWrap/>
            <w:vAlign w:val="center"/>
            <w:hideMark/>
          </w:tcPr>
          <w:p w14:paraId="5141B28B" w14:textId="56797556" w:rsidR="001771C0" w:rsidRPr="00E2424A" w:rsidRDefault="001771C0" w:rsidP="001771C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E2424A">
              <w:rPr>
                <w:rFonts w:ascii="Arial Narrow" w:eastAsia="Times New Roman" w:hAnsi="Arial Narrow" w:cs="Calibri"/>
                <w:i/>
                <w:iCs/>
                <w:color w:val="000000"/>
                <w:sz w:val="16"/>
                <w:szCs w:val="16"/>
                <w:lang w:eastAsia="es-PE"/>
              </w:rPr>
              <w:t>1</w:t>
            </w:r>
            <w:r>
              <w:rPr>
                <w:rFonts w:ascii="Arial Narrow" w:eastAsia="Times New Roman" w:hAnsi="Arial Narrow" w:cs="Calibri"/>
                <w:i/>
                <w:iCs/>
                <w:color w:val="000000"/>
                <w:sz w:val="16"/>
                <w:szCs w:val="16"/>
                <w:lang w:eastAsia="es-PE"/>
              </w:rPr>
              <w:t>4</w:t>
            </w:r>
          </w:p>
        </w:tc>
        <w:tc>
          <w:tcPr>
            <w:tcW w:w="813" w:type="dxa"/>
            <w:noWrap/>
            <w:vAlign w:val="center"/>
            <w:hideMark/>
          </w:tcPr>
          <w:p w14:paraId="606B569C" w14:textId="38E9F58C" w:rsidR="001771C0" w:rsidRPr="00E2424A" w:rsidRDefault="001771C0" w:rsidP="001771C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1" w:type="dxa"/>
            <w:noWrap/>
            <w:vAlign w:val="center"/>
            <w:hideMark/>
          </w:tcPr>
          <w:p w14:paraId="10E68FE4" w14:textId="736B78F6" w:rsidR="001771C0" w:rsidRPr="001771C0" w:rsidRDefault="001771C0" w:rsidP="001771C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1771C0">
              <w:rPr>
                <w:rFonts w:ascii="Arial Narrow" w:hAnsi="Arial Narrow" w:cs="Calibri"/>
                <w:i/>
                <w:iCs/>
                <w:color w:val="000000"/>
                <w:sz w:val="16"/>
                <w:szCs w:val="16"/>
              </w:rPr>
              <w:t>4</w:t>
            </w:r>
          </w:p>
        </w:tc>
        <w:tc>
          <w:tcPr>
            <w:tcW w:w="567" w:type="dxa"/>
            <w:noWrap/>
            <w:vAlign w:val="center"/>
            <w:hideMark/>
          </w:tcPr>
          <w:p w14:paraId="782AE2E9" w14:textId="61047F6C" w:rsidR="001771C0" w:rsidRPr="001771C0" w:rsidRDefault="001771C0" w:rsidP="001771C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1771C0">
              <w:rPr>
                <w:rFonts w:ascii="Arial Narrow" w:hAnsi="Arial Narrow" w:cs="Calibri"/>
                <w:i/>
                <w:iCs/>
                <w:color w:val="000000"/>
                <w:sz w:val="16"/>
                <w:szCs w:val="16"/>
              </w:rPr>
              <w:t>2</w:t>
            </w:r>
          </w:p>
        </w:tc>
        <w:tc>
          <w:tcPr>
            <w:tcW w:w="1093" w:type="dxa"/>
            <w:noWrap/>
            <w:vAlign w:val="center"/>
            <w:hideMark/>
          </w:tcPr>
          <w:p w14:paraId="204FF09E" w14:textId="0810AEF8" w:rsidR="001771C0" w:rsidRPr="001771C0" w:rsidRDefault="001771C0" w:rsidP="001771C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1771C0">
              <w:rPr>
                <w:rFonts w:ascii="Arial Narrow" w:hAnsi="Arial Narrow" w:cs="Calibri"/>
                <w:i/>
                <w:iCs/>
                <w:color w:val="000000"/>
                <w:sz w:val="16"/>
                <w:szCs w:val="16"/>
              </w:rPr>
              <w:t>35</w:t>
            </w:r>
          </w:p>
        </w:tc>
      </w:tr>
      <w:tr w:rsidR="001771C0" w:rsidRPr="00E2424A" w14:paraId="5D9B2FA8" w14:textId="77777777" w:rsidTr="008253B1">
        <w:trPr>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54E2C1A5" w14:textId="77777777" w:rsidR="001771C0" w:rsidRPr="00E2424A" w:rsidRDefault="001771C0" w:rsidP="001771C0">
            <w:pPr>
              <w:rPr>
                <w:rFonts w:ascii="Arial Narrow" w:eastAsia="Times New Roman" w:hAnsi="Arial Narrow" w:cs="Calibri"/>
                <w:i/>
                <w:iCs/>
                <w:sz w:val="16"/>
                <w:szCs w:val="16"/>
                <w:lang w:eastAsia="es-PE"/>
              </w:rPr>
            </w:pPr>
          </w:p>
        </w:tc>
        <w:tc>
          <w:tcPr>
            <w:tcW w:w="1121" w:type="dxa"/>
            <w:vMerge/>
            <w:vAlign w:val="center"/>
            <w:hideMark/>
          </w:tcPr>
          <w:p w14:paraId="1A2BAEFC" w14:textId="77777777" w:rsidR="001771C0" w:rsidRPr="00E2424A" w:rsidRDefault="001771C0" w:rsidP="001771C0">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3" w:type="dxa"/>
            <w:vAlign w:val="center"/>
            <w:hideMark/>
          </w:tcPr>
          <w:p w14:paraId="18E4BD6F" w14:textId="77777777" w:rsidR="001771C0" w:rsidRPr="00E2424A" w:rsidRDefault="001771C0" w:rsidP="001771C0">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E2424A">
              <w:rPr>
                <w:rFonts w:ascii="Arial Narrow" w:eastAsia="Times New Roman" w:hAnsi="Arial Narrow" w:cs="Calibri"/>
                <w:i/>
                <w:iCs/>
                <w:color w:val="000000"/>
                <w:sz w:val="16"/>
                <w:szCs w:val="16"/>
                <w:lang w:eastAsia="es-PE"/>
              </w:rPr>
              <w:t>Costos Unitarios y Presupuesto de Obra</w:t>
            </w:r>
          </w:p>
        </w:tc>
        <w:tc>
          <w:tcPr>
            <w:tcW w:w="1171" w:type="dxa"/>
            <w:noWrap/>
            <w:vAlign w:val="center"/>
            <w:hideMark/>
          </w:tcPr>
          <w:p w14:paraId="1A441488" w14:textId="228E6DC9" w:rsidR="001771C0" w:rsidRPr="00E2424A" w:rsidRDefault="001771C0" w:rsidP="001771C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E2424A">
              <w:rPr>
                <w:rFonts w:ascii="Arial Narrow" w:eastAsia="Times New Roman" w:hAnsi="Arial Narrow" w:cs="Calibri"/>
                <w:i/>
                <w:iCs/>
                <w:color w:val="000000"/>
                <w:sz w:val="16"/>
                <w:szCs w:val="16"/>
                <w:lang w:eastAsia="es-PE"/>
              </w:rPr>
              <w:t>1</w:t>
            </w:r>
            <w:r>
              <w:rPr>
                <w:rFonts w:ascii="Arial Narrow" w:eastAsia="Times New Roman" w:hAnsi="Arial Narrow" w:cs="Calibri"/>
                <w:i/>
                <w:iCs/>
                <w:color w:val="000000"/>
                <w:sz w:val="16"/>
                <w:szCs w:val="16"/>
                <w:lang w:eastAsia="es-PE"/>
              </w:rPr>
              <w:t>4</w:t>
            </w:r>
          </w:p>
        </w:tc>
        <w:tc>
          <w:tcPr>
            <w:tcW w:w="813" w:type="dxa"/>
            <w:noWrap/>
            <w:vAlign w:val="center"/>
            <w:hideMark/>
          </w:tcPr>
          <w:p w14:paraId="40D46AA4" w14:textId="2EFDB6E7" w:rsidR="001771C0" w:rsidRPr="00E2424A" w:rsidRDefault="001771C0" w:rsidP="001771C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1" w:type="dxa"/>
            <w:noWrap/>
            <w:vAlign w:val="center"/>
            <w:hideMark/>
          </w:tcPr>
          <w:p w14:paraId="300BE920" w14:textId="5971A729" w:rsidR="001771C0" w:rsidRPr="001771C0" w:rsidRDefault="001771C0" w:rsidP="001771C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1771C0">
              <w:rPr>
                <w:rFonts w:ascii="Arial Narrow" w:hAnsi="Arial Narrow" w:cs="Calibri"/>
                <w:i/>
                <w:iCs/>
                <w:color w:val="000000"/>
                <w:sz w:val="16"/>
                <w:szCs w:val="16"/>
              </w:rPr>
              <w:t>4</w:t>
            </w:r>
          </w:p>
        </w:tc>
        <w:tc>
          <w:tcPr>
            <w:tcW w:w="567" w:type="dxa"/>
            <w:noWrap/>
            <w:vAlign w:val="center"/>
            <w:hideMark/>
          </w:tcPr>
          <w:p w14:paraId="53FB3868" w14:textId="7F362F5D" w:rsidR="001771C0" w:rsidRPr="001771C0" w:rsidRDefault="001771C0" w:rsidP="001771C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1771C0">
              <w:rPr>
                <w:rFonts w:ascii="Arial Narrow" w:hAnsi="Arial Narrow" w:cs="Calibri"/>
                <w:i/>
                <w:iCs/>
                <w:color w:val="000000"/>
                <w:sz w:val="16"/>
                <w:szCs w:val="16"/>
              </w:rPr>
              <w:t>2</w:t>
            </w:r>
          </w:p>
        </w:tc>
        <w:tc>
          <w:tcPr>
            <w:tcW w:w="1093" w:type="dxa"/>
            <w:noWrap/>
            <w:vAlign w:val="center"/>
            <w:hideMark/>
          </w:tcPr>
          <w:p w14:paraId="67AFC811" w14:textId="6662F947" w:rsidR="001771C0" w:rsidRPr="001771C0" w:rsidRDefault="001771C0" w:rsidP="001771C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1771C0">
              <w:rPr>
                <w:rFonts w:ascii="Arial Narrow" w:hAnsi="Arial Narrow" w:cs="Calibri"/>
                <w:i/>
                <w:iCs/>
                <w:color w:val="000000"/>
                <w:sz w:val="16"/>
                <w:szCs w:val="16"/>
              </w:rPr>
              <w:t>35</w:t>
            </w:r>
          </w:p>
        </w:tc>
      </w:tr>
      <w:tr w:rsidR="001771C0" w:rsidRPr="00E2424A" w14:paraId="58D42E16" w14:textId="77777777" w:rsidTr="008253B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2580270F" w14:textId="77777777" w:rsidR="001771C0" w:rsidRPr="00E2424A" w:rsidRDefault="001771C0" w:rsidP="001771C0">
            <w:pPr>
              <w:rPr>
                <w:rFonts w:ascii="Arial Narrow" w:eastAsia="Times New Roman" w:hAnsi="Arial Narrow" w:cs="Calibri"/>
                <w:i/>
                <w:iCs/>
                <w:sz w:val="16"/>
                <w:szCs w:val="16"/>
                <w:lang w:eastAsia="es-PE"/>
              </w:rPr>
            </w:pPr>
          </w:p>
        </w:tc>
        <w:tc>
          <w:tcPr>
            <w:tcW w:w="1121" w:type="dxa"/>
            <w:vMerge/>
            <w:vAlign w:val="center"/>
            <w:hideMark/>
          </w:tcPr>
          <w:p w14:paraId="40673AEC" w14:textId="77777777" w:rsidR="001771C0" w:rsidRPr="00E2424A" w:rsidRDefault="001771C0" w:rsidP="001771C0">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3" w:type="dxa"/>
            <w:vAlign w:val="center"/>
            <w:hideMark/>
          </w:tcPr>
          <w:p w14:paraId="534C4CB8" w14:textId="77777777" w:rsidR="001771C0" w:rsidRPr="00E2424A" w:rsidRDefault="001771C0" w:rsidP="001771C0">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E2424A">
              <w:rPr>
                <w:rFonts w:ascii="Arial Narrow" w:eastAsia="Times New Roman" w:hAnsi="Arial Narrow" w:cs="Calibri"/>
                <w:i/>
                <w:iCs/>
                <w:color w:val="000000"/>
                <w:sz w:val="16"/>
                <w:szCs w:val="16"/>
                <w:lang w:eastAsia="es-PE"/>
              </w:rPr>
              <w:t>Programación de Obra</w:t>
            </w:r>
          </w:p>
        </w:tc>
        <w:tc>
          <w:tcPr>
            <w:tcW w:w="1171" w:type="dxa"/>
            <w:noWrap/>
            <w:vAlign w:val="center"/>
            <w:hideMark/>
          </w:tcPr>
          <w:p w14:paraId="312818A5" w14:textId="70B67257" w:rsidR="001771C0" w:rsidRPr="00E2424A" w:rsidRDefault="001771C0" w:rsidP="001771C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E2424A">
              <w:rPr>
                <w:rFonts w:ascii="Arial Narrow" w:eastAsia="Times New Roman" w:hAnsi="Arial Narrow" w:cs="Calibri"/>
                <w:i/>
                <w:iCs/>
                <w:color w:val="000000"/>
                <w:sz w:val="16"/>
                <w:szCs w:val="16"/>
                <w:lang w:eastAsia="es-PE"/>
              </w:rPr>
              <w:t>1</w:t>
            </w:r>
            <w:r>
              <w:rPr>
                <w:rFonts w:ascii="Arial Narrow" w:eastAsia="Times New Roman" w:hAnsi="Arial Narrow" w:cs="Calibri"/>
                <w:i/>
                <w:iCs/>
                <w:color w:val="000000"/>
                <w:sz w:val="16"/>
                <w:szCs w:val="16"/>
                <w:lang w:eastAsia="es-PE"/>
              </w:rPr>
              <w:t>4</w:t>
            </w:r>
          </w:p>
        </w:tc>
        <w:tc>
          <w:tcPr>
            <w:tcW w:w="813" w:type="dxa"/>
            <w:noWrap/>
            <w:vAlign w:val="center"/>
            <w:hideMark/>
          </w:tcPr>
          <w:p w14:paraId="6A4637B3" w14:textId="0179AC23" w:rsidR="001771C0" w:rsidRPr="00E2424A" w:rsidRDefault="001771C0" w:rsidP="001771C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1" w:type="dxa"/>
            <w:noWrap/>
            <w:vAlign w:val="center"/>
            <w:hideMark/>
          </w:tcPr>
          <w:p w14:paraId="22D3ABFD" w14:textId="2CCB96C2" w:rsidR="001771C0" w:rsidRPr="001771C0" w:rsidRDefault="001771C0" w:rsidP="001771C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1771C0">
              <w:rPr>
                <w:rFonts w:ascii="Arial Narrow" w:hAnsi="Arial Narrow" w:cs="Calibri"/>
                <w:i/>
                <w:iCs/>
                <w:color w:val="000000"/>
                <w:sz w:val="16"/>
                <w:szCs w:val="16"/>
              </w:rPr>
              <w:t>3</w:t>
            </w:r>
          </w:p>
        </w:tc>
        <w:tc>
          <w:tcPr>
            <w:tcW w:w="567" w:type="dxa"/>
            <w:noWrap/>
            <w:vAlign w:val="center"/>
            <w:hideMark/>
          </w:tcPr>
          <w:p w14:paraId="2D79DA35" w14:textId="116EEB17" w:rsidR="001771C0" w:rsidRPr="001771C0" w:rsidRDefault="001771C0" w:rsidP="001771C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1771C0">
              <w:rPr>
                <w:rFonts w:ascii="Arial Narrow" w:hAnsi="Arial Narrow" w:cs="Calibri"/>
                <w:i/>
                <w:iCs/>
                <w:color w:val="000000"/>
                <w:sz w:val="16"/>
                <w:szCs w:val="16"/>
              </w:rPr>
              <w:t>1</w:t>
            </w:r>
          </w:p>
        </w:tc>
        <w:tc>
          <w:tcPr>
            <w:tcW w:w="1093" w:type="dxa"/>
            <w:noWrap/>
            <w:vAlign w:val="center"/>
            <w:hideMark/>
          </w:tcPr>
          <w:p w14:paraId="36B5002A" w14:textId="3F1AA5AC" w:rsidR="001771C0" w:rsidRPr="001771C0" w:rsidRDefault="001771C0" w:rsidP="001771C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1771C0">
              <w:rPr>
                <w:rFonts w:ascii="Arial Narrow" w:hAnsi="Arial Narrow" w:cs="Calibri"/>
                <w:i/>
                <w:iCs/>
                <w:color w:val="000000"/>
                <w:sz w:val="16"/>
                <w:szCs w:val="16"/>
              </w:rPr>
              <w:t>22</w:t>
            </w:r>
          </w:p>
        </w:tc>
      </w:tr>
      <w:tr w:rsidR="001771C0" w:rsidRPr="00E2424A" w14:paraId="4E9622EE" w14:textId="77777777" w:rsidTr="008253B1">
        <w:trPr>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5EF8F23C" w14:textId="77777777" w:rsidR="001771C0" w:rsidRPr="00E2424A" w:rsidRDefault="001771C0" w:rsidP="001771C0">
            <w:pPr>
              <w:rPr>
                <w:rFonts w:ascii="Arial Narrow" w:eastAsia="Times New Roman" w:hAnsi="Arial Narrow" w:cs="Calibri"/>
                <w:i/>
                <w:iCs/>
                <w:sz w:val="16"/>
                <w:szCs w:val="16"/>
                <w:lang w:eastAsia="es-PE"/>
              </w:rPr>
            </w:pPr>
          </w:p>
        </w:tc>
        <w:tc>
          <w:tcPr>
            <w:tcW w:w="1121" w:type="dxa"/>
            <w:vMerge/>
            <w:vAlign w:val="center"/>
            <w:hideMark/>
          </w:tcPr>
          <w:p w14:paraId="0F71C563" w14:textId="77777777" w:rsidR="001771C0" w:rsidRPr="00E2424A" w:rsidRDefault="001771C0" w:rsidP="001771C0">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3" w:type="dxa"/>
            <w:vAlign w:val="center"/>
            <w:hideMark/>
          </w:tcPr>
          <w:p w14:paraId="1AAE156C" w14:textId="77777777" w:rsidR="001771C0" w:rsidRPr="00E2424A" w:rsidRDefault="001771C0" w:rsidP="001771C0">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E2424A">
              <w:rPr>
                <w:rFonts w:ascii="Arial Narrow" w:eastAsia="Times New Roman" w:hAnsi="Arial Narrow" w:cs="Calibri"/>
                <w:i/>
                <w:iCs/>
                <w:color w:val="000000"/>
                <w:sz w:val="16"/>
                <w:szCs w:val="16"/>
                <w:lang w:eastAsia="es-PE"/>
              </w:rPr>
              <w:t>Análisis del Expediente Técnico</w:t>
            </w:r>
          </w:p>
        </w:tc>
        <w:tc>
          <w:tcPr>
            <w:tcW w:w="1171" w:type="dxa"/>
            <w:noWrap/>
            <w:vAlign w:val="center"/>
            <w:hideMark/>
          </w:tcPr>
          <w:p w14:paraId="23789B64" w14:textId="0E2D374C" w:rsidR="001771C0" w:rsidRPr="00E2424A" w:rsidRDefault="001771C0" w:rsidP="001771C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E2424A">
              <w:rPr>
                <w:rFonts w:ascii="Arial Narrow" w:eastAsia="Times New Roman" w:hAnsi="Arial Narrow" w:cs="Calibri"/>
                <w:i/>
                <w:iCs/>
                <w:color w:val="000000"/>
                <w:sz w:val="16"/>
                <w:szCs w:val="16"/>
                <w:lang w:eastAsia="es-PE"/>
              </w:rPr>
              <w:t>1</w:t>
            </w:r>
            <w:r>
              <w:rPr>
                <w:rFonts w:ascii="Arial Narrow" w:eastAsia="Times New Roman" w:hAnsi="Arial Narrow" w:cs="Calibri"/>
                <w:i/>
                <w:iCs/>
                <w:color w:val="000000"/>
                <w:sz w:val="16"/>
                <w:szCs w:val="16"/>
                <w:lang w:eastAsia="es-PE"/>
              </w:rPr>
              <w:t>4</w:t>
            </w:r>
          </w:p>
        </w:tc>
        <w:tc>
          <w:tcPr>
            <w:tcW w:w="813" w:type="dxa"/>
            <w:noWrap/>
            <w:vAlign w:val="center"/>
            <w:hideMark/>
          </w:tcPr>
          <w:p w14:paraId="64EE05EC" w14:textId="68C47998" w:rsidR="001771C0" w:rsidRPr="00E2424A" w:rsidRDefault="001771C0" w:rsidP="001771C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1" w:type="dxa"/>
            <w:noWrap/>
            <w:vAlign w:val="center"/>
            <w:hideMark/>
          </w:tcPr>
          <w:p w14:paraId="1A660A39" w14:textId="03F1CD9C" w:rsidR="001771C0" w:rsidRPr="001771C0" w:rsidRDefault="001771C0" w:rsidP="001771C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1771C0">
              <w:rPr>
                <w:rFonts w:ascii="Arial Narrow" w:hAnsi="Arial Narrow" w:cs="Calibri"/>
                <w:i/>
                <w:iCs/>
                <w:color w:val="000000"/>
                <w:sz w:val="16"/>
                <w:szCs w:val="16"/>
              </w:rPr>
              <w:t>2</w:t>
            </w:r>
          </w:p>
        </w:tc>
        <w:tc>
          <w:tcPr>
            <w:tcW w:w="567" w:type="dxa"/>
            <w:noWrap/>
            <w:vAlign w:val="center"/>
            <w:hideMark/>
          </w:tcPr>
          <w:p w14:paraId="57A2FE3A" w14:textId="5FC959F6" w:rsidR="001771C0" w:rsidRPr="001771C0" w:rsidRDefault="001771C0" w:rsidP="001771C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1771C0">
              <w:rPr>
                <w:rFonts w:ascii="Arial Narrow" w:hAnsi="Arial Narrow" w:cs="Calibri"/>
                <w:i/>
                <w:iCs/>
                <w:color w:val="000000"/>
                <w:sz w:val="16"/>
                <w:szCs w:val="16"/>
              </w:rPr>
              <w:t>1</w:t>
            </w:r>
          </w:p>
        </w:tc>
        <w:tc>
          <w:tcPr>
            <w:tcW w:w="1093" w:type="dxa"/>
            <w:noWrap/>
            <w:vAlign w:val="center"/>
            <w:hideMark/>
          </w:tcPr>
          <w:p w14:paraId="22FFE8E3" w14:textId="22E2FEDB" w:rsidR="001771C0" w:rsidRPr="001771C0" w:rsidRDefault="001771C0" w:rsidP="001771C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1771C0">
              <w:rPr>
                <w:rFonts w:ascii="Arial Narrow" w:hAnsi="Arial Narrow" w:cs="Calibri"/>
                <w:i/>
                <w:iCs/>
                <w:color w:val="000000"/>
                <w:sz w:val="16"/>
                <w:szCs w:val="16"/>
              </w:rPr>
              <w:t>13</w:t>
            </w:r>
          </w:p>
        </w:tc>
      </w:tr>
      <w:tr w:rsidR="008253B1" w:rsidRPr="00E2424A" w14:paraId="181D34D6" w14:textId="77777777" w:rsidTr="008253B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5" w:type="dxa"/>
            <w:vMerge w:val="restart"/>
            <w:noWrap/>
            <w:vAlign w:val="center"/>
            <w:hideMark/>
          </w:tcPr>
          <w:p w14:paraId="738395ED" w14:textId="77777777" w:rsidR="00E2424A" w:rsidRPr="00E2424A" w:rsidRDefault="00E2424A" w:rsidP="00E2424A">
            <w:pPr>
              <w:jc w:val="center"/>
              <w:rPr>
                <w:rFonts w:ascii="Arial Narrow" w:eastAsia="Times New Roman" w:hAnsi="Arial Narrow" w:cs="Calibri"/>
                <w:i/>
                <w:iCs/>
                <w:sz w:val="16"/>
                <w:szCs w:val="16"/>
                <w:lang w:eastAsia="es-PE"/>
              </w:rPr>
            </w:pPr>
            <w:r w:rsidRPr="00E2424A">
              <w:rPr>
                <w:rFonts w:ascii="Arial Narrow" w:eastAsia="Times New Roman" w:hAnsi="Arial Narrow" w:cs="Calibri"/>
                <w:i/>
                <w:iCs/>
                <w:sz w:val="16"/>
                <w:szCs w:val="16"/>
                <w:lang w:eastAsia="es-PE"/>
              </w:rPr>
              <w:t>V CICLO</w:t>
            </w:r>
          </w:p>
        </w:tc>
        <w:tc>
          <w:tcPr>
            <w:tcW w:w="1121" w:type="dxa"/>
            <w:noWrap/>
            <w:vAlign w:val="center"/>
            <w:hideMark/>
          </w:tcPr>
          <w:p w14:paraId="1A1BA11B" w14:textId="77777777" w:rsidR="00E2424A" w:rsidRPr="00E2424A" w:rsidRDefault="00E2424A" w:rsidP="00E2424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E2424A">
              <w:rPr>
                <w:rFonts w:ascii="Arial Narrow" w:eastAsia="Times New Roman" w:hAnsi="Arial Narrow" w:cs="Calibri"/>
                <w:i/>
                <w:iCs/>
                <w:color w:val="000000"/>
                <w:sz w:val="16"/>
                <w:szCs w:val="16"/>
                <w:lang w:eastAsia="es-PE"/>
              </w:rPr>
              <w:t> </w:t>
            </w:r>
          </w:p>
        </w:tc>
        <w:tc>
          <w:tcPr>
            <w:tcW w:w="3113" w:type="dxa"/>
            <w:vAlign w:val="center"/>
            <w:hideMark/>
          </w:tcPr>
          <w:p w14:paraId="310053F7" w14:textId="77777777" w:rsidR="00E2424A" w:rsidRPr="00E2424A" w:rsidRDefault="00E2424A" w:rsidP="00E2424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E2424A">
              <w:rPr>
                <w:rFonts w:ascii="Arial Narrow" w:eastAsia="Times New Roman" w:hAnsi="Arial Narrow" w:cs="Calibri"/>
                <w:b/>
                <w:bCs/>
                <w:i/>
                <w:iCs/>
                <w:color w:val="000000"/>
                <w:sz w:val="16"/>
                <w:szCs w:val="16"/>
                <w:lang w:eastAsia="es-PE"/>
              </w:rPr>
              <w:t> </w:t>
            </w:r>
          </w:p>
        </w:tc>
        <w:tc>
          <w:tcPr>
            <w:tcW w:w="1171" w:type="dxa"/>
            <w:vAlign w:val="center"/>
            <w:hideMark/>
          </w:tcPr>
          <w:p w14:paraId="74A1E552" w14:textId="77777777" w:rsidR="00E2424A" w:rsidRPr="00E2424A" w:rsidRDefault="00E2424A" w:rsidP="00E2424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E2424A">
              <w:rPr>
                <w:rFonts w:ascii="Arial Narrow" w:eastAsia="Times New Roman" w:hAnsi="Arial Narrow" w:cs="Calibri"/>
                <w:b/>
                <w:bCs/>
                <w:i/>
                <w:iCs/>
                <w:color w:val="000000"/>
                <w:sz w:val="16"/>
                <w:szCs w:val="16"/>
                <w:lang w:eastAsia="es-PE"/>
              </w:rPr>
              <w:t>16</w:t>
            </w:r>
          </w:p>
        </w:tc>
        <w:tc>
          <w:tcPr>
            <w:tcW w:w="813" w:type="dxa"/>
            <w:vAlign w:val="center"/>
            <w:hideMark/>
          </w:tcPr>
          <w:p w14:paraId="01E77CA5" w14:textId="77777777" w:rsidR="00E2424A" w:rsidRPr="00E2424A" w:rsidRDefault="00E2424A" w:rsidP="00E2424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E2424A">
              <w:rPr>
                <w:rFonts w:ascii="Arial Narrow" w:eastAsia="Times New Roman" w:hAnsi="Arial Narrow" w:cs="Calibri"/>
                <w:b/>
                <w:bCs/>
                <w:i/>
                <w:iCs/>
                <w:color w:val="000000"/>
                <w:sz w:val="16"/>
                <w:szCs w:val="16"/>
                <w:lang w:eastAsia="es-PE"/>
              </w:rPr>
              <w:t> </w:t>
            </w:r>
          </w:p>
        </w:tc>
        <w:tc>
          <w:tcPr>
            <w:tcW w:w="851" w:type="dxa"/>
            <w:vAlign w:val="center"/>
            <w:hideMark/>
          </w:tcPr>
          <w:p w14:paraId="28A5712D" w14:textId="479449F6" w:rsidR="00E2424A" w:rsidRPr="00E2424A" w:rsidRDefault="00E2424A" w:rsidP="00E2424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E2424A">
              <w:rPr>
                <w:rFonts w:ascii="Arial Narrow" w:eastAsia="Times New Roman" w:hAnsi="Arial Narrow" w:cs="Calibri"/>
                <w:b/>
                <w:bCs/>
                <w:i/>
                <w:iCs/>
                <w:color w:val="000000"/>
                <w:sz w:val="16"/>
                <w:szCs w:val="16"/>
                <w:lang w:eastAsia="es-PE"/>
              </w:rPr>
              <w:t>1</w:t>
            </w:r>
            <w:r w:rsidR="001771C0">
              <w:rPr>
                <w:rFonts w:ascii="Arial Narrow" w:eastAsia="Times New Roman" w:hAnsi="Arial Narrow" w:cs="Calibri"/>
                <w:b/>
                <w:bCs/>
                <w:i/>
                <w:iCs/>
                <w:color w:val="000000"/>
                <w:sz w:val="16"/>
                <w:szCs w:val="16"/>
                <w:lang w:eastAsia="es-PE"/>
              </w:rPr>
              <w:t>8</w:t>
            </w:r>
          </w:p>
        </w:tc>
        <w:tc>
          <w:tcPr>
            <w:tcW w:w="567" w:type="dxa"/>
            <w:vAlign w:val="center"/>
            <w:hideMark/>
          </w:tcPr>
          <w:p w14:paraId="6DF39DC5" w14:textId="2AEC029A" w:rsidR="00E2424A" w:rsidRPr="00E2424A" w:rsidRDefault="001771C0" w:rsidP="00E2424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10</w:t>
            </w:r>
          </w:p>
        </w:tc>
        <w:tc>
          <w:tcPr>
            <w:tcW w:w="1093" w:type="dxa"/>
            <w:vAlign w:val="center"/>
            <w:hideMark/>
          </w:tcPr>
          <w:p w14:paraId="35F877EB" w14:textId="4D4F3F96" w:rsidR="00E2424A" w:rsidRPr="00E2424A" w:rsidRDefault="001771C0" w:rsidP="00E2424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171</w:t>
            </w:r>
          </w:p>
        </w:tc>
      </w:tr>
      <w:tr w:rsidR="0077739D" w:rsidRPr="00E2424A" w14:paraId="08E6B07B" w14:textId="77777777" w:rsidTr="008253B1">
        <w:trPr>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3380ADA4" w14:textId="77777777" w:rsidR="0077739D" w:rsidRPr="00E2424A" w:rsidRDefault="0077739D" w:rsidP="0077739D">
            <w:pPr>
              <w:rPr>
                <w:rFonts w:ascii="Arial Narrow" w:eastAsia="Times New Roman" w:hAnsi="Arial Narrow" w:cs="Calibri"/>
                <w:i/>
                <w:iCs/>
                <w:sz w:val="16"/>
                <w:szCs w:val="16"/>
                <w:lang w:eastAsia="es-PE"/>
              </w:rPr>
            </w:pPr>
          </w:p>
        </w:tc>
        <w:tc>
          <w:tcPr>
            <w:tcW w:w="1121" w:type="dxa"/>
            <w:vMerge w:val="restart"/>
            <w:noWrap/>
            <w:vAlign w:val="center"/>
            <w:hideMark/>
          </w:tcPr>
          <w:p w14:paraId="6A923362" w14:textId="77777777" w:rsidR="0077739D" w:rsidRPr="00E2424A"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E2424A">
              <w:rPr>
                <w:rFonts w:ascii="Arial Narrow" w:eastAsia="Times New Roman" w:hAnsi="Arial Narrow" w:cs="Calibri"/>
                <w:b/>
                <w:bCs/>
                <w:i/>
                <w:iCs/>
                <w:color w:val="000000"/>
                <w:sz w:val="16"/>
                <w:szCs w:val="16"/>
                <w:lang w:eastAsia="es-PE"/>
              </w:rPr>
              <w:t>Modulo Transversal</w:t>
            </w:r>
          </w:p>
        </w:tc>
        <w:tc>
          <w:tcPr>
            <w:tcW w:w="3113" w:type="dxa"/>
            <w:vAlign w:val="center"/>
            <w:hideMark/>
          </w:tcPr>
          <w:p w14:paraId="05CA2965" w14:textId="77777777" w:rsidR="0077739D" w:rsidRPr="00E2424A" w:rsidRDefault="0077739D" w:rsidP="0077739D">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E2424A">
              <w:rPr>
                <w:rFonts w:ascii="Arial Narrow" w:eastAsia="Times New Roman" w:hAnsi="Arial Narrow" w:cs="Calibri"/>
                <w:i/>
                <w:iCs/>
                <w:color w:val="000000"/>
                <w:sz w:val="16"/>
                <w:szCs w:val="16"/>
                <w:lang w:eastAsia="es-PE"/>
              </w:rPr>
              <w:t>Comunicación Empresarial</w:t>
            </w:r>
          </w:p>
        </w:tc>
        <w:tc>
          <w:tcPr>
            <w:tcW w:w="1171" w:type="dxa"/>
            <w:noWrap/>
            <w:vAlign w:val="center"/>
            <w:hideMark/>
          </w:tcPr>
          <w:p w14:paraId="37A2C5A8" w14:textId="77777777" w:rsidR="0077739D" w:rsidRPr="00E2424A"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E2424A">
              <w:rPr>
                <w:rFonts w:ascii="Arial Narrow" w:eastAsia="Times New Roman" w:hAnsi="Arial Narrow" w:cs="Calibri"/>
                <w:i/>
                <w:iCs/>
                <w:color w:val="000000"/>
                <w:sz w:val="16"/>
                <w:szCs w:val="16"/>
                <w:lang w:eastAsia="es-PE"/>
              </w:rPr>
              <w:t>16</w:t>
            </w:r>
          </w:p>
        </w:tc>
        <w:tc>
          <w:tcPr>
            <w:tcW w:w="813" w:type="dxa"/>
            <w:noWrap/>
            <w:vAlign w:val="center"/>
            <w:hideMark/>
          </w:tcPr>
          <w:p w14:paraId="7A85A02F" w14:textId="76C8A03A" w:rsidR="0077739D" w:rsidRPr="00E2424A"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1" w:type="dxa"/>
            <w:noWrap/>
            <w:vAlign w:val="center"/>
            <w:hideMark/>
          </w:tcPr>
          <w:p w14:paraId="735F2953" w14:textId="324D5599" w:rsidR="0077739D" w:rsidRPr="0077739D"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2</w:t>
            </w:r>
          </w:p>
        </w:tc>
        <w:tc>
          <w:tcPr>
            <w:tcW w:w="567" w:type="dxa"/>
            <w:noWrap/>
            <w:vAlign w:val="center"/>
            <w:hideMark/>
          </w:tcPr>
          <w:p w14:paraId="24C157E7" w14:textId="489203BC" w:rsidR="0077739D" w:rsidRPr="0077739D"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1</w:t>
            </w:r>
          </w:p>
        </w:tc>
        <w:tc>
          <w:tcPr>
            <w:tcW w:w="1093" w:type="dxa"/>
            <w:noWrap/>
            <w:vAlign w:val="center"/>
            <w:hideMark/>
          </w:tcPr>
          <w:p w14:paraId="28561169" w14:textId="11F26DD3" w:rsidR="0077739D" w:rsidRPr="0077739D"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19</w:t>
            </w:r>
          </w:p>
        </w:tc>
      </w:tr>
      <w:tr w:rsidR="0077739D" w:rsidRPr="00E2424A" w14:paraId="2B52E04C" w14:textId="77777777" w:rsidTr="008253B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150D0F2A" w14:textId="77777777" w:rsidR="0077739D" w:rsidRPr="00E2424A" w:rsidRDefault="0077739D" w:rsidP="0077739D">
            <w:pPr>
              <w:rPr>
                <w:rFonts w:ascii="Arial Narrow" w:eastAsia="Times New Roman" w:hAnsi="Arial Narrow" w:cs="Calibri"/>
                <w:i/>
                <w:iCs/>
                <w:sz w:val="16"/>
                <w:szCs w:val="16"/>
                <w:lang w:eastAsia="es-PE"/>
              </w:rPr>
            </w:pPr>
          </w:p>
        </w:tc>
        <w:tc>
          <w:tcPr>
            <w:tcW w:w="1121" w:type="dxa"/>
            <w:vMerge/>
            <w:vAlign w:val="center"/>
            <w:hideMark/>
          </w:tcPr>
          <w:p w14:paraId="310B85BE" w14:textId="77777777" w:rsidR="0077739D" w:rsidRPr="00E2424A" w:rsidRDefault="0077739D" w:rsidP="0077739D">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3" w:type="dxa"/>
            <w:vAlign w:val="center"/>
            <w:hideMark/>
          </w:tcPr>
          <w:p w14:paraId="22168871" w14:textId="77777777" w:rsidR="0077739D" w:rsidRPr="00E2424A" w:rsidRDefault="0077739D" w:rsidP="0077739D">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E2424A">
              <w:rPr>
                <w:rFonts w:ascii="Arial Narrow" w:eastAsia="Times New Roman" w:hAnsi="Arial Narrow" w:cs="Calibri"/>
                <w:i/>
                <w:iCs/>
                <w:color w:val="000000"/>
                <w:sz w:val="16"/>
                <w:szCs w:val="16"/>
                <w:lang w:eastAsia="es-PE"/>
              </w:rPr>
              <w:t>Comportamiento Ético</w:t>
            </w:r>
          </w:p>
        </w:tc>
        <w:tc>
          <w:tcPr>
            <w:tcW w:w="1171" w:type="dxa"/>
            <w:noWrap/>
            <w:vAlign w:val="center"/>
            <w:hideMark/>
          </w:tcPr>
          <w:p w14:paraId="557D164A" w14:textId="77777777" w:rsidR="0077739D" w:rsidRPr="00E2424A"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E2424A">
              <w:rPr>
                <w:rFonts w:ascii="Arial Narrow" w:eastAsia="Times New Roman" w:hAnsi="Arial Narrow" w:cs="Calibri"/>
                <w:i/>
                <w:iCs/>
                <w:color w:val="000000"/>
                <w:sz w:val="16"/>
                <w:szCs w:val="16"/>
                <w:lang w:eastAsia="es-PE"/>
              </w:rPr>
              <w:t>16</w:t>
            </w:r>
          </w:p>
        </w:tc>
        <w:tc>
          <w:tcPr>
            <w:tcW w:w="813" w:type="dxa"/>
            <w:noWrap/>
            <w:vAlign w:val="center"/>
            <w:hideMark/>
          </w:tcPr>
          <w:p w14:paraId="3ACCFA69" w14:textId="6B4ED9D4" w:rsidR="0077739D" w:rsidRPr="00E2424A"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1" w:type="dxa"/>
            <w:noWrap/>
            <w:vAlign w:val="center"/>
            <w:hideMark/>
          </w:tcPr>
          <w:p w14:paraId="64AF6CB4" w14:textId="72EEA53E" w:rsidR="0077739D" w:rsidRPr="0077739D"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2</w:t>
            </w:r>
          </w:p>
        </w:tc>
        <w:tc>
          <w:tcPr>
            <w:tcW w:w="567" w:type="dxa"/>
            <w:noWrap/>
            <w:vAlign w:val="center"/>
            <w:hideMark/>
          </w:tcPr>
          <w:p w14:paraId="38EA1812" w14:textId="4A375744" w:rsidR="0077739D" w:rsidRPr="0077739D"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1</w:t>
            </w:r>
          </w:p>
        </w:tc>
        <w:tc>
          <w:tcPr>
            <w:tcW w:w="1093" w:type="dxa"/>
            <w:noWrap/>
            <w:vAlign w:val="center"/>
            <w:hideMark/>
          </w:tcPr>
          <w:p w14:paraId="07AA4CD9" w14:textId="65A80E51" w:rsidR="0077739D" w:rsidRPr="0077739D"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19</w:t>
            </w:r>
          </w:p>
        </w:tc>
      </w:tr>
      <w:tr w:rsidR="0077739D" w:rsidRPr="00E2424A" w14:paraId="5EA3B350" w14:textId="77777777" w:rsidTr="008253B1">
        <w:trPr>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257397AE" w14:textId="77777777" w:rsidR="0077739D" w:rsidRPr="00E2424A" w:rsidRDefault="0077739D" w:rsidP="0077739D">
            <w:pPr>
              <w:rPr>
                <w:rFonts w:ascii="Arial Narrow" w:eastAsia="Times New Roman" w:hAnsi="Arial Narrow" w:cs="Calibri"/>
                <w:i/>
                <w:iCs/>
                <w:sz w:val="16"/>
                <w:szCs w:val="16"/>
                <w:lang w:eastAsia="es-PE"/>
              </w:rPr>
            </w:pPr>
          </w:p>
        </w:tc>
        <w:tc>
          <w:tcPr>
            <w:tcW w:w="1121" w:type="dxa"/>
            <w:vMerge/>
            <w:vAlign w:val="center"/>
            <w:hideMark/>
          </w:tcPr>
          <w:p w14:paraId="5E8EC068" w14:textId="77777777" w:rsidR="0077739D" w:rsidRPr="00E2424A" w:rsidRDefault="0077739D" w:rsidP="0077739D">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3" w:type="dxa"/>
            <w:vAlign w:val="center"/>
            <w:hideMark/>
          </w:tcPr>
          <w:p w14:paraId="25783996" w14:textId="77777777" w:rsidR="0077739D" w:rsidRPr="00E2424A" w:rsidRDefault="0077739D" w:rsidP="0077739D">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E2424A">
              <w:rPr>
                <w:rFonts w:ascii="Arial Narrow" w:eastAsia="Times New Roman" w:hAnsi="Arial Narrow" w:cs="Calibri"/>
                <w:i/>
                <w:iCs/>
                <w:color w:val="000000"/>
                <w:sz w:val="16"/>
                <w:szCs w:val="16"/>
                <w:lang w:eastAsia="es-PE"/>
              </w:rPr>
              <w:t>Organización y Constitución de Empresas</w:t>
            </w:r>
          </w:p>
        </w:tc>
        <w:tc>
          <w:tcPr>
            <w:tcW w:w="1171" w:type="dxa"/>
            <w:noWrap/>
            <w:vAlign w:val="center"/>
            <w:hideMark/>
          </w:tcPr>
          <w:p w14:paraId="1046073D" w14:textId="77777777" w:rsidR="0077739D" w:rsidRPr="00E2424A"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E2424A">
              <w:rPr>
                <w:rFonts w:ascii="Arial Narrow" w:eastAsia="Times New Roman" w:hAnsi="Arial Narrow" w:cs="Calibri"/>
                <w:i/>
                <w:iCs/>
                <w:color w:val="000000"/>
                <w:sz w:val="16"/>
                <w:szCs w:val="16"/>
                <w:lang w:eastAsia="es-PE"/>
              </w:rPr>
              <w:t>16</w:t>
            </w:r>
          </w:p>
        </w:tc>
        <w:tc>
          <w:tcPr>
            <w:tcW w:w="813" w:type="dxa"/>
            <w:noWrap/>
            <w:vAlign w:val="center"/>
            <w:hideMark/>
          </w:tcPr>
          <w:p w14:paraId="6990572B" w14:textId="79E5B3DB" w:rsidR="0077739D" w:rsidRPr="00E2424A"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1" w:type="dxa"/>
            <w:noWrap/>
            <w:vAlign w:val="center"/>
            <w:hideMark/>
          </w:tcPr>
          <w:p w14:paraId="616D0CAC" w14:textId="7F40FB04" w:rsidR="0077739D" w:rsidRPr="0077739D"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2</w:t>
            </w:r>
          </w:p>
        </w:tc>
        <w:tc>
          <w:tcPr>
            <w:tcW w:w="567" w:type="dxa"/>
            <w:noWrap/>
            <w:vAlign w:val="center"/>
            <w:hideMark/>
          </w:tcPr>
          <w:p w14:paraId="2F8C0C96" w14:textId="1C826262" w:rsidR="0077739D" w:rsidRPr="0077739D"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1</w:t>
            </w:r>
          </w:p>
        </w:tc>
        <w:tc>
          <w:tcPr>
            <w:tcW w:w="1093" w:type="dxa"/>
            <w:noWrap/>
            <w:vAlign w:val="center"/>
            <w:hideMark/>
          </w:tcPr>
          <w:p w14:paraId="2ACB91C3" w14:textId="4A6A5789" w:rsidR="0077739D" w:rsidRPr="0077739D"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19</w:t>
            </w:r>
          </w:p>
        </w:tc>
      </w:tr>
      <w:tr w:rsidR="0077739D" w:rsidRPr="00E2424A" w14:paraId="3E317258" w14:textId="77777777" w:rsidTr="008253B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4922FD39" w14:textId="77777777" w:rsidR="0077739D" w:rsidRPr="00E2424A" w:rsidRDefault="0077739D" w:rsidP="0077739D">
            <w:pPr>
              <w:rPr>
                <w:rFonts w:ascii="Arial Narrow" w:eastAsia="Times New Roman" w:hAnsi="Arial Narrow" w:cs="Calibri"/>
                <w:i/>
                <w:iCs/>
                <w:sz w:val="16"/>
                <w:szCs w:val="16"/>
                <w:lang w:eastAsia="es-PE"/>
              </w:rPr>
            </w:pPr>
          </w:p>
        </w:tc>
        <w:tc>
          <w:tcPr>
            <w:tcW w:w="1121" w:type="dxa"/>
            <w:vMerge w:val="restart"/>
            <w:vAlign w:val="center"/>
            <w:hideMark/>
          </w:tcPr>
          <w:p w14:paraId="5E594288" w14:textId="7027193E" w:rsidR="0077739D" w:rsidRPr="00E2424A"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E2424A">
              <w:rPr>
                <w:rFonts w:ascii="Arial Narrow" w:eastAsia="Times New Roman" w:hAnsi="Arial Narrow" w:cs="Calibri"/>
                <w:i/>
                <w:iCs/>
                <w:color w:val="000000"/>
                <w:sz w:val="16"/>
                <w:szCs w:val="16"/>
                <w:lang w:eastAsia="es-PE"/>
              </w:rPr>
              <w:t xml:space="preserve">Formación </w:t>
            </w:r>
            <w:r w:rsidR="00AA4BAD" w:rsidRPr="00E2424A">
              <w:rPr>
                <w:rFonts w:ascii="Arial Narrow" w:eastAsia="Times New Roman" w:hAnsi="Arial Narrow" w:cs="Calibri"/>
                <w:i/>
                <w:iCs/>
                <w:color w:val="000000"/>
                <w:sz w:val="16"/>
                <w:szCs w:val="16"/>
                <w:lang w:eastAsia="es-PE"/>
              </w:rPr>
              <w:t>Específica</w:t>
            </w:r>
            <w:r w:rsidRPr="00E2424A">
              <w:rPr>
                <w:rFonts w:ascii="Arial Narrow" w:eastAsia="Times New Roman" w:hAnsi="Arial Narrow" w:cs="Calibri"/>
                <w:i/>
                <w:iCs/>
                <w:color w:val="000000"/>
                <w:sz w:val="16"/>
                <w:szCs w:val="16"/>
                <w:lang w:eastAsia="es-PE"/>
              </w:rPr>
              <w:t xml:space="preserve"> (Módulos Técnico Profesionales)</w:t>
            </w:r>
          </w:p>
        </w:tc>
        <w:tc>
          <w:tcPr>
            <w:tcW w:w="3113" w:type="dxa"/>
            <w:vAlign w:val="center"/>
            <w:hideMark/>
          </w:tcPr>
          <w:p w14:paraId="215A388B" w14:textId="56192600" w:rsidR="0077739D" w:rsidRPr="00E2424A" w:rsidRDefault="00AA4BAD" w:rsidP="0077739D">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E2424A">
              <w:rPr>
                <w:rFonts w:ascii="Arial Narrow" w:eastAsia="Times New Roman" w:hAnsi="Arial Narrow" w:cs="Calibri"/>
                <w:i/>
                <w:iCs/>
                <w:color w:val="000000"/>
                <w:sz w:val="16"/>
                <w:szCs w:val="16"/>
                <w:lang w:eastAsia="es-PE"/>
              </w:rPr>
              <w:t>Especificaciones</w:t>
            </w:r>
            <w:r w:rsidR="0077739D" w:rsidRPr="00E2424A">
              <w:rPr>
                <w:rFonts w:ascii="Arial Narrow" w:eastAsia="Times New Roman" w:hAnsi="Arial Narrow" w:cs="Calibri"/>
                <w:i/>
                <w:iCs/>
                <w:color w:val="000000"/>
                <w:sz w:val="16"/>
                <w:szCs w:val="16"/>
                <w:lang w:eastAsia="es-PE"/>
              </w:rPr>
              <w:t xml:space="preserve"> de los Materiales de Construcción</w:t>
            </w:r>
          </w:p>
        </w:tc>
        <w:tc>
          <w:tcPr>
            <w:tcW w:w="1171" w:type="dxa"/>
            <w:noWrap/>
            <w:vAlign w:val="center"/>
            <w:hideMark/>
          </w:tcPr>
          <w:p w14:paraId="1D37FDDF" w14:textId="77777777" w:rsidR="0077739D" w:rsidRPr="00E2424A"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E2424A">
              <w:rPr>
                <w:rFonts w:ascii="Arial Narrow" w:eastAsia="Times New Roman" w:hAnsi="Arial Narrow" w:cs="Calibri"/>
                <w:i/>
                <w:iCs/>
                <w:color w:val="000000"/>
                <w:sz w:val="16"/>
                <w:szCs w:val="16"/>
                <w:lang w:eastAsia="es-PE"/>
              </w:rPr>
              <w:t>16</w:t>
            </w:r>
          </w:p>
        </w:tc>
        <w:tc>
          <w:tcPr>
            <w:tcW w:w="813" w:type="dxa"/>
            <w:noWrap/>
            <w:vAlign w:val="center"/>
            <w:hideMark/>
          </w:tcPr>
          <w:p w14:paraId="08131188" w14:textId="1BE8CA1C" w:rsidR="0077739D" w:rsidRPr="00E2424A"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1" w:type="dxa"/>
            <w:noWrap/>
            <w:vAlign w:val="center"/>
            <w:hideMark/>
          </w:tcPr>
          <w:p w14:paraId="5E9446C0" w14:textId="45C522ED" w:rsidR="0077739D" w:rsidRPr="0077739D"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4</w:t>
            </w:r>
          </w:p>
        </w:tc>
        <w:tc>
          <w:tcPr>
            <w:tcW w:w="567" w:type="dxa"/>
            <w:noWrap/>
            <w:vAlign w:val="center"/>
            <w:hideMark/>
          </w:tcPr>
          <w:p w14:paraId="796B245D" w14:textId="5AB43560" w:rsidR="0077739D" w:rsidRPr="0077739D"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2</w:t>
            </w:r>
          </w:p>
        </w:tc>
        <w:tc>
          <w:tcPr>
            <w:tcW w:w="1093" w:type="dxa"/>
            <w:noWrap/>
            <w:vAlign w:val="center"/>
            <w:hideMark/>
          </w:tcPr>
          <w:p w14:paraId="1E5F0437" w14:textId="4C5469FF" w:rsidR="0077739D" w:rsidRPr="0077739D"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38</w:t>
            </w:r>
          </w:p>
        </w:tc>
      </w:tr>
      <w:tr w:rsidR="0077739D" w:rsidRPr="00E2424A" w14:paraId="7F8F8FF1" w14:textId="77777777" w:rsidTr="008253B1">
        <w:trPr>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09FC74EF" w14:textId="77777777" w:rsidR="0077739D" w:rsidRPr="00E2424A" w:rsidRDefault="0077739D" w:rsidP="0077739D">
            <w:pPr>
              <w:rPr>
                <w:rFonts w:ascii="Arial Narrow" w:eastAsia="Times New Roman" w:hAnsi="Arial Narrow" w:cs="Calibri"/>
                <w:i/>
                <w:iCs/>
                <w:sz w:val="16"/>
                <w:szCs w:val="16"/>
                <w:lang w:eastAsia="es-PE"/>
              </w:rPr>
            </w:pPr>
          </w:p>
        </w:tc>
        <w:tc>
          <w:tcPr>
            <w:tcW w:w="1121" w:type="dxa"/>
            <w:vMerge/>
            <w:vAlign w:val="center"/>
            <w:hideMark/>
          </w:tcPr>
          <w:p w14:paraId="351EBBEF" w14:textId="77777777" w:rsidR="0077739D" w:rsidRPr="00E2424A" w:rsidRDefault="0077739D" w:rsidP="0077739D">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p>
        </w:tc>
        <w:tc>
          <w:tcPr>
            <w:tcW w:w="3113" w:type="dxa"/>
            <w:vAlign w:val="center"/>
            <w:hideMark/>
          </w:tcPr>
          <w:p w14:paraId="771C81C2" w14:textId="77777777" w:rsidR="0077739D" w:rsidRPr="00E2424A" w:rsidRDefault="0077739D" w:rsidP="0077739D">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E2424A">
              <w:rPr>
                <w:rFonts w:ascii="Arial Narrow" w:eastAsia="Times New Roman" w:hAnsi="Arial Narrow" w:cs="Calibri"/>
                <w:i/>
                <w:iCs/>
                <w:color w:val="000000"/>
                <w:sz w:val="16"/>
                <w:szCs w:val="16"/>
                <w:lang w:eastAsia="es-PE"/>
              </w:rPr>
              <w:t>Mano de Obra y Equipo</w:t>
            </w:r>
          </w:p>
        </w:tc>
        <w:tc>
          <w:tcPr>
            <w:tcW w:w="1171" w:type="dxa"/>
            <w:noWrap/>
            <w:vAlign w:val="center"/>
            <w:hideMark/>
          </w:tcPr>
          <w:p w14:paraId="1BAAE9B0" w14:textId="77777777" w:rsidR="0077739D" w:rsidRPr="00E2424A"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E2424A">
              <w:rPr>
                <w:rFonts w:ascii="Arial Narrow" w:eastAsia="Times New Roman" w:hAnsi="Arial Narrow" w:cs="Calibri"/>
                <w:i/>
                <w:iCs/>
                <w:color w:val="000000"/>
                <w:sz w:val="16"/>
                <w:szCs w:val="16"/>
                <w:lang w:eastAsia="es-PE"/>
              </w:rPr>
              <w:t>16</w:t>
            </w:r>
          </w:p>
        </w:tc>
        <w:tc>
          <w:tcPr>
            <w:tcW w:w="813" w:type="dxa"/>
            <w:noWrap/>
            <w:vAlign w:val="center"/>
            <w:hideMark/>
          </w:tcPr>
          <w:p w14:paraId="06D3C24F" w14:textId="6FDBF537" w:rsidR="0077739D" w:rsidRPr="00E2424A"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1" w:type="dxa"/>
            <w:noWrap/>
            <w:vAlign w:val="center"/>
            <w:hideMark/>
          </w:tcPr>
          <w:p w14:paraId="04D1FB1D" w14:textId="29DCC3B7" w:rsidR="0077739D" w:rsidRPr="0077739D"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3</w:t>
            </w:r>
          </w:p>
        </w:tc>
        <w:tc>
          <w:tcPr>
            <w:tcW w:w="567" w:type="dxa"/>
            <w:noWrap/>
            <w:vAlign w:val="center"/>
            <w:hideMark/>
          </w:tcPr>
          <w:p w14:paraId="069B33AC" w14:textId="486AFB7B" w:rsidR="0077739D" w:rsidRPr="0077739D"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2</w:t>
            </w:r>
          </w:p>
        </w:tc>
        <w:tc>
          <w:tcPr>
            <w:tcW w:w="1093" w:type="dxa"/>
            <w:noWrap/>
            <w:vAlign w:val="center"/>
            <w:hideMark/>
          </w:tcPr>
          <w:p w14:paraId="0B1A0070" w14:textId="371D1A1C" w:rsidR="0077739D" w:rsidRPr="0077739D"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29</w:t>
            </w:r>
          </w:p>
        </w:tc>
      </w:tr>
      <w:tr w:rsidR="0077739D" w:rsidRPr="00E2424A" w14:paraId="08FF1C8B" w14:textId="77777777" w:rsidTr="008253B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419206CA" w14:textId="77777777" w:rsidR="0077739D" w:rsidRPr="00E2424A" w:rsidRDefault="0077739D" w:rsidP="0077739D">
            <w:pPr>
              <w:rPr>
                <w:rFonts w:ascii="Arial Narrow" w:eastAsia="Times New Roman" w:hAnsi="Arial Narrow" w:cs="Calibri"/>
                <w:i/>
                <w:iCs/>
                <w:sz w:val="16"/>
                <w:szCs w:val="16"/>
                <w:lang w:eastAsia="es-PE"/>
              </w:rPr>
            </w:pPr>
          </w:p>
        </w:tc>
        <w:tc>
          <w:tcPr>
            <w:tcW w:w="1121" w:type="dxa"/>
            <w:vMerge/>
            <w:vAlign w:val="center"/>
            <w:hideMark/>
          </w:tcPr>
          <w:p w14:paraId="1A1B3F23" w14:textId="77777777" w:rsidR="0077739D" w:rsidRPr="00E2424A" w:rsidRDefault="0077739D" w:rsidP="0077739D">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p>
        </w:tc>
        <w:tc>
          <w:tcPr>
            <w:tcW w:w="3113" w:type="dxa"/>
            <w:vAlign w:val="center"/>
            <w:hideMark/>
          </w:tcPr>
          <w:p w14:paraId="2251EDB2" w14:textId="3B486A76" w:rsidR="0077739D" w:rsidRPr="00E2424A" w:rsidRDefault="0077739D" w:rsidP="0077739D">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E2424A">
              <w:rPr>
                <w:rFonts w:ascii="Arial Narrow" w:eastAsia="Times New Roman" w:hAnsi="Arial Narrow" w:cs="Calibri"/>
                <w:i/>
                <w:iCs/>
                <w:color w:val="000000"/>
                <w:sz w:val="16"/>
                <w:szCs w:val="16"/>
                <w:lang w:eastAsia="es-PE"/>
              </w:rPr>
              <w:t xml:space="preserve">Procedimientos </w:t>
            </w:r>
            <w:r w:rsidR="00AA4BAD" w:rsidRPr="00E2424A">
              <w:rPr>
                <w:rFonts w:ascii="Arial Narrow" w:eastAsia="Times New Roman" w:hAnsi="Arial Narrow" w:cs="Calibri"/>
                <w:i/>
                <w:iCs/>
                <w:color w:val="000000"/>
                <w:sz w:val="16"/>
                <w:szCs w:val="16"/>
                <w:lang w:eastAsia="es-PE"/>
              </w:rPr>
              <w:t>Constructivos de</w:t>
            </w:r>
            <w:r w:rsidRPr="00E2424A">
              <w:rPr>
                <w:rFonts w:ascii="Arial Narrow" w:eastAsia="Times New Roman" w:hAnsi="Arial Narrow" w:cs="Calibri"/>
                <w:i/>
                <w:iCs/>
                <w:color w:val="000000"/>
                <w:sz w:val="16"/>
                <w:szCs w:val="16"/>
                <w:lang w:eastAsia="es-PE"/>
              </w:rPr>
              <w:t xml:space="preserve"> Obras Civiles I</w:t>
            </w:r>
          </w:p>
        </w:tc>
        <w:tc>
          <w:tcPr>
            <w:tcW w:w="1171" w:type="dxa"/>
            <w:noWrap/>
            <w:vAlign w:val="center"/>
            <w:hideMark/>
          </w:tcPr>
          <w:p w14:paraId="3C18802F" w14:textId="77777777" w:rsidR="0077739D" w:rsidRPr="00E2424A"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E2424A">
              <w:rPr>
                <w:rFonts w:ascii="Arial Narrow" w:eastAsia="Times New Roman" w:hAnsi="Arial Narrow" w:cs="Calibri"/>
                <w:i/>
                <w:iCs/>
                <w:color w:val="000000"/>
                <w:sz w:val="16"/>
                <w:szCs w:val="16"/>
                <w:lang w:eastAsia="es-PE"/>
              </w:rPr>
              <w:t>16</w:t>
            </w:r>
          </w:p>
        </w:tc>
        <w:tc>
          <w:tcPr>
            <w:tcW w:w="813" w:type="dxa"/>
            <w:noWrap/>
            <w:vAlign w:val="center"/>
            <w:hideMark/>
          </w:tcPr>
          <w:p w14:paraId="12FA5F99" w14:textId="18F31E16" w:rsidR="0077739D" w:rsidRPr="00E2424A"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1" w:type="dxa"/>
            <w:noWrap/>
            <w:vAlign w:val="center"/>
            <w:hideMark/>
          </w:tcPr>
          <w:p w14:paraId="2A321FDD" w14:textId="1FE9CC93" w:rsidR="0077739D" w:rsidRPr="0077739D"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5</w:t>
            </w:r>
          </w:p>
        </w:tc>
        <w:tc>
          <w:tcPr>
            <w:tcW w:w="567" w:type="dxa"/>
            <w:noWrap/>
            <w:vAlign w:val="center"/>
            <w:hideMark/>
          </w:tcPr>
          <w:p w14:paraId="5FFD2C5D" w14:textId="7F69A6D1" w:rsidR="0077739D" w:rsidRPr="0077739D"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3</w:t>
            </w:r>
          </w:p>
        </w:tc>
        <w:tc>
          <w:tcPr>
            <w:tcW w:w="1093" w:type="dxa"/>
            <w:noWrap/>
            <w:vAlign w:val="center"/>
            <w:hideMark/>
          </w:tcPr>
          <w:p w14:paraId="0E9BC5C7" w14:textId="7160292A" w:rsidR="0077739D" w:rsidRPr="0077739D"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48</w:t>
            </w:r>
          </w:p>
        </w:tc>
      </w:tr>
      <w:tr w:rsidR="008253B1" w:rsidRPr="00E2424A" w14:paraId="5A271A2B" w14:textId="77777777" w:rsidTr="008253B1">
        <w:trPr>
          <w:trHeight w:val="113"/>
        </w:trPr>
        <w:tc>
          <w:tcPr>
            <w:cnfStyle w:val="001000000000" w:firstRow="0" w:lastRow="0" w:firstColumn="1" w:lastColumn="0" w:oddVBand="0" w:evenVBand="0" w:oddHBand="0" w:evenHBand="0" w:firstRowFirstColumn="0" w:firstRowLastColumn="0" w:lastRowFirstColumn="0" w:lastRowLastColumn="0"/>
            <w:tcW w:w="1295" w:type="dxa"/>
            <w:vMerge w:val="restart"/>
            <w:noWrap/>
            <w:vAlign w:val="center"/>
            <w:hideMark/>
          </w:tcPr>
          <w:p w14:paraId="389B328C" w14:textId="77777777" w:rsidR="00E2424A" w:rsidRPr="00E2424A" w:rsidRDefault="00E2424A" w:rsidP="00E2424A">
            <w:pPr>
              <w:jc w:val="center"/>
              <w:rPr>
                <w:rFonts w:ascii="Arial Narrow" w:eastAsia="Times New Roman" w:hAnsi="Arial Narrow" w:cs="Calibri"/>
                <w:i/>
                <w:iCs/>
                <w:sz w:val="16"/>
                <w:szCs w:val="16"/>
                <w:lang w:eastAsia="es-PE"/>
              </w:rPr>
            </w:pPr>
            <w:r w:rsidRPr="00E2424A">
              <w:rPr>
                <w:rFonts w:ascii="Arial Narrow" w:eastAsia="Times New Roman" w:hAnsi="Arial Narrow" w:cs="Calibri"/>
                <w:i/>
                <w:iCs/>
                <w:sz w:val="16"/>
                <w:szCs w:val="16"/>
                <w:lang w:eastAsia="es-PE"/>
              </w:rPr>
              <w:t>VI CICLO</w:t>
            </w:r>
          </w:p>
        </w:tc>
        <w:tc>
          <w:tcPr>
            <w:tcW w:w="1121" w:type="dxa"/>
            <w:noWrap/>
            <w:vAlign w:val="center"/>
            <w:hideMark/>
          </w:tcPr>
          <w:p w14:paraId="34EF0571" w14:textId="77777777" w:rsidR="00E2424A" w:rsidRPr="00E2424A" w:rsidRDefault="00E2424A" w:rsidP="00E2424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E2424A">
              <w:rPr>
                <w:rFonts w:ascii="Arial Narrow" w:eastAsia="Times New Roman" w:hAnsi="Arial Narrow" w:cs="Calibri"/>
                <w:i/>
                <w:iCs/>
                <w:color w:val="000000"/>
                <w:sz w:val="16"/>
                <w:szCs w:val="16"/>
                <w:lang w:eastAsia="es-PE"/>
              </w:rPr>
              <w:t> </w:t>
            </w:r>
          </w:p>
        </w:tc>
        <w:tc>
          <w:tcPr>
            <w:tcW w:w="3113" w:type="dxa"/>
            <w:vAlign w:val="center"/>
            <w:hideMark/>
          </w:tcPr>
          <w:p w14:paraId="50B09F0F" w14:textId="77777777" w:rsidR="00E2424A" w:rsidRPr="00E2424A" w:rsidRDefault="00E2424A" w:rsidP="00E2424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E2424A">
              <w:rPr>
                <w:rFonts w:ascii="Arial Narrow" w:eastAsia="Times New Roman" w:hAnsi="Arial Narrow" w:cs="Calibri"/>
                <w:b/>
                <w:bCs/>
                <w:i/>
                <w:iCs/>
                <w:color w:val="000000"/>
                <w:sz w:val="16"/>
                <w:szCs w:val="16"/>
                <w:lang w:eastAsia="es-PE"/>
              </w:rPr>
              <w:t> </w:t>
            </w:r>
          </w:p>
        </w:tc>
        <w:tc>
          <w:tcPr>
            <w:tcW w:w="1171" w:type="dxa"/>
            <w:vAlign w:val="center"/>
            <w:hideMark/>
          </w:tcPr>
          <w:p w14:paraId="22D2E894" w14:textId="77777777" w:rsidR="00E2424A" w:rsidRPr="00E2424A" w:rsidRDefault="00E2424A" w:rsidP="00E2424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E2424A">
              <w:rPr>
                <w:rFonts w:ascii="Arial Narrow" w:eastAsia="Times New Roman" w:hAnsi="Arial Narrow" w:cs="Calibri"/>
                <w:b/>
                <w:bCs/>
                <w:i/>
                <w:iCs/>
                <w:color w:val="000000"/>
                <w:sz w:val="16"/>
                <w:szCs w:val="16"/>
                <w:lang w:eastAsia="es-PE"/>
              </w:rPr>
              <w:t>16</w:t>
            </w:r>
          </w:p>
        </w:tc>
        <w:tc>
          <w:tcPr>
            <w:tcW w:w="813" w:type="dxa"/>
            <w:vAlign w:val="center"/>
            <w:hideMark/>
          </w:tcPr>
          <w:p w14:paraId="10313F59" w14:textId="77777777" w:rsidR="00E2424A" w:rsidRPr="00E2424A" w:rsidRDefault="00E2424A" w:rsidP="00E2424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E2424A">
              <w:rPr>
                <w:rFonts w:ascii="Arial Narrow" w:eastAsia="Times New Roman" w:hAnsi="Arial Narrow" w:cs="Calibri"/>
                <w:b/>
                <w:bCs/>
                <w:i/>
                <w:iCs/>
                <w:color w:val="000000"/>
                <w:sz w:val="16"/>
                <w:szCs w:val="16"/>
                <w:lang w:eastAsia="es-PE"/>
              </w:rPr>
              <w:t> </w:t>
            </w:r>
          </w:p>
        </w:tc>
        <w:tc>
          <w:tcPr>
            <w:tcW w:w="851" w:type="dxa"/>
            <w:vAlign w:val="center"/>
            <w:hideMark/>
          </w:tcPr>
          <w:p w14:paraId="4C57FB0B" w14:textId="33D33ECC" w:rsidR="00E2424A" w:rsidRPr="00E2424A" w:rsidRDefault="0077739D" w:rsidP="00E2424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19</w:t>
            </w:r>
          </w:p>
        </w:tc>
        <w:tc>
          <w:tcPr>
            <w:tcW w:w="567" w:type="dxa"/>
            <w:vAlign w:val="center"/>
            <w:hideMark/>
          </w:tcPr>
          <w:p w14:paraId="6646BA4C" w14:textId="0F841CA0" w:rsidR="00E2424A" w:rsidRPr="00E2424A" w:rsidRDefault="0077739D" w:rsidP="00E2424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10</w:t>
            </w:r>
          </w:p>
        </w:tc>
        <w:tc>
          <w:tcPr>
            <w:tcW w:w="1093" w:type="dxa"/>
            <w:vAlign w:val="center"/>
            <w:hideMark/>
          </w:tcPr>
          <w:p w14:paraId="4265E5A1" w14:textId="431564C5" w:rsidR="00E2424A" w:rsidRPr="00E2424A" w:rsidRDefault="0077739D" w:rsidP="00E2424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178</w:t>
            </w:r>
          </w:p>
        </w:tc>
      </w:tr>
      <w:tr w:rsidR="0077739D" w:rsidRPr="00E2424A" w14:paraId="70F673D2" w14:textId="77777777" w:rsidTr="008253B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2923C4CE" w14:textId="77777777" w:rsidR="0077739D" w:rsidRPr="00E2424A" w:rsidRDefault="0077739D" w:rsidP="0077739D">
            <w:pPr>
              <w:rPr>
                <w:rFonts w:ascii="Arial Narrow" w:eastAsia="Times New Roman" w:hAnsi="Arial Narrow" w:cs="Calibri"/>
                <w:i/>
                <w:iCs/>
                <w:color w:val="000000"/>
                <w:sz w:val="16"/>
                <w:szCs w:val="16"/>
                <w:lang w:eastAsia="es-PE"/>
              </w:rPr>
            </w:pPr>
          </w:p>
        </w:tc>
        <w:tc>
          <w:tcPr>
            <w:tcW w:w="1121" w:type="dxa"/>
            <w:vMerge w:val="restart"/>
            <w:noWrap/>
            <w:vAlign w:val="center"/>
            <w:hideMark/>
          </w:tcPr>
          <w:p w14:paraId="5C41DCDD" w14:textId="77777777" w:rsidR="0077739D" w:rsidRPr="00E2424A"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E2424A">
              <w:rPr>
                <w:rFonts w:ascii="Arial Narrow" w:eastAsia="Times New Roman" w:hAnsi="Arial Narrow" w:cs="Calibri"/>
                <w:b/>
                <w:bCs/>
                <w:i/>
                <w:iCs/>
                <w:color w:val="000000"/>
                <w:sz w:val="16"/>
                <w:szCs w:val="16"/>
                <w:lang w:eastAsia="es-PE"/>
              </w:rPr>
              <w:t>Modulo Transversal</w:t>
            </w:r>
          </w:p>
        </w:tc>
        <w:tc>
          <w:tcPr>
            <w:tcW w:w="3113" w:type="dxa"/>
            <w:vAlign w:val="center"/>
            <w:hideMark/>
          </w:tcPr>
          <w:p w14:paraId="65C2F5CE" w14:textId="77777777" w:rsidR="0077739D" w:rsidRPr="00E2424A" w:rsidRDefault="0077739D" w:rsidP="0077739D">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E2424A">
              <w:rPr>
                <w:rFonts w:ascii="Arial Narrow" w:eastAsia="Times New Roman" w:hAnsi="Arial Narrow" w:cs="Calibri"/>
                <w:i/>
                <w:iCs/>
                <w:color w:val="000000"/>
                <w:sz w:val="16"/>
                <w:szCs w:val="16"/>
                <w:lang w:eastAsia="es-PE"/>
              </w:rPr>
              <w:t>Liderazgo y Trabajo en Equipo</w:t>
            </w:r>
          </w:p>
        </w:tc>
        <w:tc>
          <w:tcPr>
            <w:tcW w:w="1171" w:type="dxa"/>
            <w:noWrap/>
            <w:vAlign w:val="center"/>
            <w:hideMark/>
          </w:tcPr>
          <w:p w14:paraId="035CD2C8" w14:textId="77777777" w:rsidR="0077739D" w:rsidRPr="00E2424A"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E2424A">
              <w:rPr>
                <w:rFonts w:ascii="Arial Narrow" w:eastAsia="Times New Roman" w:hAnsi="Arial Narrow" w:cs="Calibri"/>
                <w:i/>
                <w:iCs/>
                <w:color w:val="000000"/>
                <w:sz w:val="16"/>
                <w:szCs w:val="16"/>
                <w:lang w:eastAsia="es-PE"/>
              </w:rPr>
              <w:t>16</w:t>
            </w:r>
          </w:p>
        </w:tc>
        <w:tc>
          <w:tcPr>
            <w:tcW w:w="813" w:type="dxa"/>
            <w:noWrap/>
            <w:vAlign w:val="center"/>
            <w:hideMark/>
          </w:tcPr>
          <w:p w14:paraId="1B0EE833" w14:textId="2BE85333" w:rsidR="0077739D" w:rsidRPr="00E2424A"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1" w:type="dxa"/>
            <w:noWrap/>
            <w:vAlign w:val="center"/>
            <w:hideMark/>
          </w:tcPr>
          <w:p w14:paraId="25EEA014" w14:textId="4FFA5CA0" w:rsidR="0077739D" w:rsidRPr="0077739D"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2</w:t>
            </w:r>
          </w:p>
        </w:tc>
        <w:tc>
          <w:tcPr>
            <w:tcW w:w="567" w:type="dxa"/>
            <w:noWrap/>
            <w:vAlign w:val="center"/>
            <w:hideMark/>
          </w:tcPr>
          <w:p w14:paraId="4E7FF7E8" w14:textId="33B92009" w:rsidR="0077739D" w:rsidRPr="0077739D"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1</w:t>
            </w:r>
          </w:p>
        </w:tc>
        <w:tc>
          <w:tcPr>
            <w:tcW w:w="1093" w:type="dxa"/>
            <w:noWrap/>
            <w:vAlign w:val="center"/>
            <w:hideMark/>
          </w:tcPr>
          <w:p w14:paraId="1E56548D" w14:textId="2FE5F776" w:rsidR="0077739D" w:rsidRPr="0077739D"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19</w:t>
            </w:r>
          </w:p>
        </w:tc>
      </w:tr>
      <w:tr w:rsidR="0077739D" w:rsidRPr="00E2424A" w14:paraId="50412A3D" w14:textId="77777777" w:rsidTr="008253B1">
        <w:trPr>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39C62DE2" w14:textId="77777777" w:rsidR="0077739D" w:rsidRPr="00E2424A" w:rsidRDefault="0077739D" w:rsidP="0077739D">
            <w:pPr>
              <w:rPr>
                <w:rFonts w:ascii="Arial Narrow" w:eastAsia="Times New Roman" w:hAnsi="Arial Narrow" w:cs="Calibri"/>
                <w:i/>
                <w:iCs/>
                <w:color w:val="000000"/>
                <w:sz w:val="16"/>
                <w:szCs w:val="16"/>
                <w:lang w:eastAsia="es-PE"/>
              </w:rPr>
            </w:pPr>
          </w:p>
        </w:tc>
        <w:tc>
          <w:tcPr>
            <w:tcW w:w="1121" w:type="dxa"/>
            <w:vMerge/>
            <w:vAlign w:val="center"/>
            <w:hideMark/>
          </w:tcPr>
          <w:p w14:paraId="02DB14D7" w14:textId="77777777" w:rsidR="0077739D" w:rsidRPr="00E2424A" w:rsidRDefault="0077739D" w:rsidP="0077739D">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3" w:type="dxa"/>
            <w:vAlign w:val="center"/>
            <w:hideMark/>
          </w:tcPr>
          <w:p w14:paraId="29BB3880" w14:textId="77777777" w:rsidR="0077739D" w:rsidRPr="00E2424A" w:rsidRDefault="0077739D" w:rsidP="0077739D">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E2424A">
              <w:rPr>
                <w:rFonts w:ascii="Arial Narrow" w:eastAsia="Times New Roman" w:hAnsi="Arial Narrow" w:cs="Calibri"/>
                <w:i/>
                <w:iCs/>
                <w:color w:val="000000"/>
                <w:sz w:val="16"/>
                <w:szCs w:val="16"/>
                <w:lang w:eastAsia="es-PE"/>
              </w:rPr>
              <w:t>Proyecto Empresarial</w:t>
            </w:r>
          </w:p>
        </w:tc>
        <w:tc>
          <w:tcPr>
            <w:tcW w:w="1171" w:type="dxa"/>
            <w:noWrap/>
            <w:vAlign w:val="center"/>
            <w:hideMark/>
          </w:tcPr>
          <w:p w14:paraId="0E73496B" w14:textId="77777777" w:rsidR="0077739D" w:rsidRPr="00E2424A"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E2424A">
              <w:rPr>
                <w:rFonts w:ascii="Arial Narrow" w:eastAsia="Times New Roman" w:hAnsi="Arial Narrow" w:cs="Calibri"/>
                <w:i/>
                <w:iCs/>
                <w:color w:val="000000"/>
                <w:sz w:val="16"/>
                <w:szCs w:val="16"/>
                <w:lang w:eastAsia="es-PE"/>
              </w:rPr>
              <w:t>16</w:t>
            </w:r>
          </w:p>
        </w:tc>
        <w:tc>
          <w:tcPr>
            <w:tcW w:w="813" w:type="dxa"/>
            <w:noWrap/>
            <w:vAlign w:val="center"/>
            <w:hideMark/>
          </w:tcPr>
          <w:p w14:paraId="77D439DA" w14:textId="6791FD16" w:rsidR="0077739D" w:rsidRPr="00E2424A"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1" w:type="dxa"/>
            <w:noWrap/>
            <w:vAlign w:val="center"/>
            <w:hideMark/>
          </w:tcPr>
          <w:p w14:paraId="23BC51F0" w14:textId="29A12532" w:rsidR="0077739D" w:rsidRPr="0077739D"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2</w:t>
            </w:r>
          </w:p>
        </w:tc>
        <w:tc>
          <w:tcPr>
            <w:tcW w:w="567" w:type="dxa"/>
            <w:noWrap/>
            <w:vAlign w:val="center"/>
            <w:hideMark/>
          </w:tcPr>
          <w:p w14:paraId="0AA033D7" w14:textId="3555CB35" w:rsidR="0077739D" w:rsidRPr="0077739D"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1</w:t>
            </w:r>
          </w:p>
        </w:tc>
        <w:tc>
          <w:tcPr>
            <w:tcW w:w="1093" w:type="dxa"/>
            <w:noWrap/>
            <w:vAlign w:val="center"/>
            <w:hideMark/>
          </w:tcPr>
          <w:p w14:paraId="3EF175CE" w14:textId="302D183C" w:rsidR="0077739D" w:rsidRPr="0077739D"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19</w:t>
            </w:r>
          </w:p>
        </w:tc>
      </w:tr>
      <w:tr w:rsidR="0077739D" w:rsidRPr="00E2424A" w14:paraId="799B6C5D" w14:textId="77777777" w:rsidTr="008253B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6EFE4E28" w14:textId="77777777" w:rsidR="0077739D" w:rsidRPr="00E2424A" w:rsidRDefault="0077739D" w:rsidP="0077739D">
            <w:pPr>
              <w:rPr>
                <w:rFonts w:ascii="Arial Narrow" w:eastAsia="Times New Roman" w:hAnsi="Arial Narrow" w:cs="Calibri"/>
                <w:i/>
                <w:iCs/>
                <w:color w:val="000000"/>
                <w:sz w:val="16"/>
                <w:szCs w:val="16"/>
                <w:lang w:eastAsia="es-PE"/>
              </w:rPr>
            </w:pPr>
          </w:p>
        </w:tc>
        <w:tc>
          <w:tcPr>
            <w:tcW w:w="1121" w:type="dxa"/>
            <w:vMerge/>
            <w:vAlign w:val="center"/>
            <w:hideMark/>
          </w:tcPr>
          <w:p w14:paraId="2D09593B" w14:textId="77777777" w:rsidR="0077739D" w:rsidRPr="00E2424A" w:rsidRDefault="0077739D" w:rsidP="0077739D">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3" w:type="dxa"/>
            <w:vAlign w:val="center"/>
            <w:hideMark/>
          </w:tcPr>
          <w:p w14:paraId="5AB0FA48" w14:textId="77777777" w:rsidR="0077739D" w:rsidRPr="00E2424A" w:rsidRDefault="0077739D" w:rsidP="0077739D">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E2424A">
              <w:rPr>
                <w:rFonts w:ascii="Arial Narrow" w:eastAsia="Times New Roman" w:hAnsi="Arial Narrow" w:cs="Calibri"/>
                <w:i/>
                <w:iCs/>
                <w:color w:val="000000"/>
                <w:sz w:val="16"/>
                <w:szCs w:val="16"/>
                <w:lang w:eastAsia="es-PE"/>
              </w:rPr>
              <w:t>Legislación e Inserción Laboral</w:t>
            </w:r>
          </w:p>
        </w:tc>
        <w:tc>
          <w:tcPr>
            <w:tcW w:w="1171" w:type="dxa"/>
            <w:noWrap/>
            <w:vAlign w:val="center"/>
            <w:hideMark/>
          </w:tcPr>
          <w:p w14:paraId="527E91CB" w14:textId="77777777" w:rsidR="0077739D" w:rsidRPr="00E2424A"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E2424A">
              <w:rPr>
                <w:rFonts w:ascii="Arial Narrow" w:eastAsia="Times New Roman" w:hAnsi="Arial Narrow" w:cs="Calibri"/>
                <w:i/>
                <w:iCs/>
                <w:color w:val="000000"/>
                <w:sz w:val="16"/>
                <w:szCs w:val="16"/>
                <w:lang w:eastAsia="es-PE"/>
              </w:rPr>
              <w:t>16</w:t>
            </w:r>
          </w:p>
        </w:tc>
        <w:tc>
          <w:tcPr>
            <w:tcW w:w="813" w:type="dxa"/>
            <w:noWrap/>
            <w:vAlign w:val="center"/>
            <w:hideMark/>
          </w:tcPr>
          <w:p w14:paraId="5CABF954" w14:textId="35018FBF" w:rsidR="0077739D" w:rsidRPr="00E2424A"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1" w:type="dxa"/>
            <w:noWrap/>
            <w:vAlign w:val="center"/>
            <w:hideMark/>
          </w:tcPr>
          <w:p w14:paraId="4C88EA86" w14:textId="32B17955" w:rsidR="0077739D" w:rsidRPr="0077739D"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3</w:t>
            </w:r>
          </w:p>
        </w:tc>
        <w:tc>
          <w:tcPr>
            <w:tcW w:w="567" w:type="dxa"/>
            <w:noWrap/>
            <w:vAlign w:val="center"/>
            <w:hideMark/>
          </w:tcPr>
          <w:p w14:paraId="3B99FCCF" w14:textId="58F7D3F0" w:rsidR="0077739D" w:rsidRPr="0077739D"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2</w:t>
            </w:r>
          </w:p>
        </w:tc>
        <w:tc>
          <w:tcPr>
            <w:tcW w:w="1093" w:type="dxa"/>
            <w:noWrap/>
            <w:vAlign w:val="center"/>
            <w:hideMark/>
          </w:tcPr>
          <w:p w14:paraId="1D845AC8" w14:textId="7CCBEC70" w:rsidR="0077739D" w:rsidRPr="0077739D"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29</w:t>
            </w:r>
          </w:p>
        </w:tc>
      </w:tr>
      <w:tr w:rsidR="0077739D" w:rsidRPr="00E2424A" w14:paraId="22F73DAF" w14:textId="77777777" w:rsidTr="008253B1">
        <w:trPr>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5A993773" w14:textId="77777777" w:rsidR="0077739D" w:rsidRPr="00E2424A" w:rsidRDefault="0077739D" w:rsidP="0077739D">
            <w:pPr>
              <w:rPr>
                <w:rFonts w:ascii="Arial Narrow" w:eastAsia="Times New Roman" w:hAnsi="Arial Narrow" w:cs="Calibri"/>
                <w:i/>
                <w:iCs/>
                <w:color w:val="000000"/>
                <w:sz w:val="16"/>
                <w:szCs w:val="16"/>
                <w:lang w:eastAsia="es-PE"/>
              </w:rPr>
            </w:pPr>
          </w:p>
        </w:tc>
        <w:tc>
          <w:tcPr>
            <w:tcW w:w="1121" w:type="dxa"/>
            <w:vMerge w:val="restart"/>
            <w:vAlign w:val="center"/>
            <w:hideMark/>
          </w:tcPr>
          <w:p w14:paraId="42F126CC" w14:textId="1613AD5A" w:rsidR="0077739D" w:rsidRPr="00E2424A"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E2424A">
              <w:rPr>
                <w:rFonts w:ascii="Arial Narrow" w:eastAsia="Times New Roman" w:hAnsi="Arial Narrow" w:cs="Calibri"/>
                <w:b/>
                <w:bCs/>
                <w:i/>
                <w:iCs/>
                <w:color w:val="000000"/>
                <w:sz w:val="16"/>
                <w:szCs w:val="16"/>
                <w:lang w:eastAsia="es-PE"/>
              </w:rPr>
              <w:t xml:space="preserve">Formación </w:t>
            </w:r>
            <w:r w:rsidR="00AA4BAD" w:rsidRPr="00E2424A">
              <w:rPr>
                <w:rFonts w:ascii="Arial Narrow" w:eastAsia="Times New Roman" w:hAnsi="Arial Narrow" w:cs="Calibri"/>
                <w:b/>
                <w:bCs/>
                <w:i/>
                <w:iCs/>
                <w:color w:val="000000"/>
                <w:sz w:val="16"/>
                <w:szCs w:val="16"/>
                <w:lang w:eastAsia="es-PE"/>
              </w:rPr>
              <w:t>Específica</w:t>
            </w:r>
            <w:r w:rsidRPr="00E2424A">
              <w:rPr>
                <w:rFonts w:ascii="Arial Narrow" w:eastAsia="Times New Roman" w:hAnsi="Arial Narrow" w:cs="Calibri"/>
                <w:b/>
                <w:bCs/>
                <w:i/>
                <w:iCs/>
                <w:color w:val="000000"/>
                <w:sz w:val="16"/>
                <w:szCs w:val="16"/>
                <w:lang w:eastAsia="es-PE"/>
              </w:rPr>
              <w:t xml:space="preserve"> (Módulos Técnico Profesionales)</w:t>
            </w:r>
          </w:p>
        </w:tc>
        <w:tc>
          <w:tcPr>
            <w:tcW w:w="3113" w:type="dxa"/>
            <w:vAlign w:val="center"/>
            <w:hideMark/>
          </w:tcPr>
          <w:p w14:paraId="386A28CA" w14:textId="77777777" w:rsidR="0077739D" w:rsidRPr="00E2424A" w:rsidRDefault="0077739D" w:rsidP="0077739D">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E2424A">
              <w:rPr>
                <w:rFonts w:ascii="Arial Narrow" w:eastAsia="Times New Roman" w:hAnsi="Arial Narrow" w:cs="Calibri"/>
                <w:i/>
                <w:iCs/>
                <w:color w:val="000000"/>
                <w:sz w:val="16"/>
                <w:szCs w:val="16"/>
                <w:lang w:eastAsia="es-PE"/>
              </w:rPr>
              <w:t>Distribución de los Materiales de Construcción</w:t>
            </w:r>
          </w:p>
        </w:tc>
        <w:tc>
          <w:tcPr>
            <w:tcW w:w="1171" w:type="dxa"/>
            <w:noWrap/>
            <w:vAlign w:val="center"/>
            <w:hideMark/>
          </w:tcPr>
          <w:p w14:paraId="5BABAE90" w14:textId="77777777" w:rsidR="0077739D" w:rsidRPr="00E2424A"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E2424A">
              <w:rPr>
                <w:rFonts w:ascii="Arial Narrow" w:eastAsia="Times New Roman" w:hAnsi="Arial Narrow" w:cs="Calibri"/>
                <w:i/>
                <w:iCs/>
                <w:color w:val="000000"/>
                <w:sz w:val="16"/>
                <w:szCs w:val="16"/>
                <w:lang w:eastAsia="es-PE"/>
              </w:rPr>
              <w:t>16</w:t>
            </w:r>
          </w:p>
        </w:tc>
        <w:tc>
          <w:tcPr>
            <w:tcW w:w="813" w:type="dxa"/>
            <w:noWrap/>
            <w:vAlign w:val="center"/>
            <w:hideMark/>
          </w:tcPr>
          <w:p w14:paraId="6454BAB4" w14:textId="14F7751E" w:rsidR="0077739D" w:rsidRPr="00E2424A"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1" w:type="dxa"/>
            <w:noWrap/>
            <w:vAlign w:val="center"/>
            <w:hideMark/>
          </w:tcPr>
          <w:p w14:paraId="218B76EA" w14:textId="7FB53D3A" w:rsidR="0077739D" w:rsidRPr="0077739D"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4</w:t>
            </w:r>
          </w:p>
        </w:tc>
        <w:tc>
          <w:tcPr>
            <w:tcW w:w="567" w:type="dxa"/>
            <w:noWrap/>
            <w:vAlign w:val="center"/>
            <w:hideMark/>
          </w:tcPr>
          <w:p w14:paraId="7E5DBB95" w14:textId="407AA26A" w:rsidR="0077739D" w:rsidRPr="0077739D"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2</w:t>
            </w:r>
          </w:p>
        </w:tc>
        <w:tc>
          <w:tcPr>
            <w:tcW w:w="1093" w:type="dxa"/>
            <w:noWrap/>
            <w:vAlign w:val="center"/>
            <w:hideMark/>
          </w:tcPr>
          <w:p w14:paraId="6CF23564" w14:textId="422A30ED" w:rsidR="0077739D" w:rsidRPr="0077739D"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34</w:t>
            </w:r>
          </w:p>
        </w:tc>
      </w:tr>
      <w:tr w:rsidR="0077739D" w:rsidRPr="00E2424A" w14:paraId="52EEDB1B" w14:textId="77777777" w:rsidTr="008253B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02061BE6" w14:textId="77777777" w:rsidR="0077739D" w:rsidRPr="00E2424A" w:rsidRDefault="0077739D" w:rsidP="0077739D">
            <w:pPr>
              <w:rPr>
                <w:rFonts w:ascii="Arial Narrow" w:eastAsia="Times New Roman" w:hAnsi="Arial Narrow" w:cs="Calibri"/>
                <w:i/>
                <w:iCs/>
                <w:color w:val="000000"/>
                <w:sz w:val="16"/>
                <w:szCs w:val="16"/>
                <w:lang w:eastAsia="es-PE"/>
              </w:rPr>
            </w:pPr>
          </w:p>
        </w:tc>
        <w:tc>
          <w:tcPr>
            <w:tcW w:w="1121" w:type="dxa"/>
            <w:vMerge/>
            <w:vAlign w:val="center"/>
            <w:hideMark/>
          </w:tcPr>
          <w:p w14:paraId="3F68F84F" w14:textId="77777777" w:rsidR="0077739D" w:rsidRPr="00E2424A" w:rsidRDefault="0077739D" w:rsidP="0077739D">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3" w:type="dxa"/>
            <w:vAlign w:val="center"/>
            <w:hideMark/>
          </w:tcPr>
          <w:p w14:paraId="390AB98E" w14:textId="77777777" w:rsidR="0077739D" w:rsidRPr="00E2424A" w:rsidRDefault="0077739D" w:rsidP="0077739D">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E2424A">
              <w:rPr>
                <w:rFonts w:ascii="Arial Narrow" w:eastAsia="Times New Roman" w:hAnsi="Arial Narrow" w:cs="Calibri"/>
                <w:i/>
                <w:iCs/>
                <w:color w:val="000000"/>
                <w:sz w:val="16"/>
                <w:szCs w:val="16"/>
                <w:lang w:eastAsia="es-PE"/>
              </w:rPr>
              <w:t>Seguridad e Higiene</w:t>
            </w:r>
          </w:p>
        </w:tc>
        <w:tc>
          <w:tcPr>
            <w:tcW w:w="1171" w:type="dxa"/>
            <w:noWrap/>
            <w:vAlign w:val="center"/>
            <w:hideMark/>
          </w:tcPr>
          <w:p w14:paraId="6B7D58AC" w14:textId="77777777" w:rsidR="0077739D" w:rsidRPr="00E2424A"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E2424A">
              <w:rPr>
                <w:rFonts w:ascii="Arial Narrow" w:eastAsia="Times New Roman" w:hAnsi="Arial Narrow" w:cs="Calibri"/>
                <w:i/>
                <w:iCs/>
                <w:color w:val="000000"/>
                <w:sz w:val="16"/>
                <w:szCs w:val="16"/>
                <w:lang w:eastAsia="es-PE"/>
              </w:rPr>
              <w:t>16</w:t>
            </w:r>
          </w:p>
        </w:tc>
        <w:tc>
          <w:tcPr>
            <w:tcW w:w="813" w:type="dxa"/>
            <w:noWrap/>
            <w:vAlign w:val="center"/>
            <w:hideMark/>
          </w:tcPr>
          <w:p w14:paraId="42BFA164" w14:textId="73BC75A7" w:rsidR="0077739D" w:rsidRPr="00E2424A"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1" w:type="dxa"/>
            <w:noWrap/>
            <w:vAlign w:val="center"/>
            <w:hideMark/>
          </w:tcPr>
          <w:p w14:paraId="4C9F4A2D" w14:textId="0F20C465" w:rsidR="0077739D" w:rsidRPr="0077739D"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2</w:t>
            </w:r>
          </w:p>
        </w:tc>
        <w:tc>
          <w:tcPr>
            <w:tcW w:w="567" w:type="dxa"/>
            <w:noWrap/>
            <w:vAlign w:val="center"/>
            <w:hideMark/>
          </w:tcPr>
          <w:p w14:paraId="15ED79D1" w14:textId="617C1B26" w:rsidR="0077739D" w:rsidRPr="0077739D"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1</w:t>
            </w:r>
          </w:p>
        </w:tc>
        <w:tc>
          <w:tcPr>
            <w:tcW w:w="1093" w:type="dxa"/>
            <w:noWrap/>
            <w:vAlign w:val="center"/>
            <w:hideMark/>
          </w:tcPr>
          <w:p w14:paraId="5266F5C1" w14:textId="01B8F40C" w:rsidR="0077739D" w:rsidRPr="0077739D"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14</w:t>
            </w:r>
          </w:p>
        </w:tc>
      </w:tr>
      <w:tr w:rsidR="0077739D" w:rsidRPr="00E2424A" w14:paraId="384835B4" w14:textId="77777777" w:rsidTr="008253B1">
        <w:trPr>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30588D86" w14:textId="77777777" w:rsidR="0077739D" w:rsidRPr="00E2424A" w:rsidRDefault="0077739D" w:rsidP="0077739D">
            <w:pPr>
              <w:rPr>
                <w:rFonts w:ascii="Arial Narrow" w:eastAsia="Times New Roman" w:hAnsi="Arial Narrow" w:cs="Calibri"/>
                <w:i/>
                <w:iCs/>
                <w:color w:val="000000"/>
                <w:sz w:val="16"/>
                <w:szCs w:val="16"/>
                <w:lang w:eastAsia="es-PE"/>
              </w:rPr>
            </w:pPr>
          </w:p>
        </w:tc>
        <w:tc>
          <w:tcPr>
            <w:tcW w:w="1121" w:type="dxa"/>
            <w:vMerge/>
            <w:vAlign w:val="center"/>
            <w:hideMark/>
          </w:tcPr>
          <w:p w14:paraId="503A2B0A" w14:textId="77777777" w:rsidR="0077739D" w:rsidRPr="00E2424A" w:rsidRDefault="0077739D" w:rsidP="0077739D">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3" w:type="dxa"/>
            <w:vAlign w:val="center"/>
            <w:hideMark/>
          </w:tcPr>
          <w:p w14:paraId="629204E8" w14:textId="49CC69CF" w:rsidR="0077739D" w:rsidRPr="00E2424A" w:rsidRDefault="0077739D" w:rsidP="0077739D">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E2424A">
              <w:rPr>
                <w:rFonts w:ascii="Arial Narrow" w:eastAsia="Times New Roman" w:hAnsi="Arial Narrow" w:cs="Calibri"/>
                <w:i/>
                <w:iCs/>
                <w:color w:val="000000"/>
                <w:sz w:val="16"/>
                <w:szCs w:val="16"/>
                <w:lang w:eastAsia="es-PE"/>
              </w:rPr>
              <w:t xml:space="preserve">Procedimientos </w:t>
            </w:r>
            <w:r w:rsidR="00AA4BAD" w:rsidRPr="00E2424A">
              <w:rPr>
                <w:rFonts w:ascii="Arial Narrow" w:eastAsia="Times New Roman" w:hAnsi="Arial Narrow" w:cs="Calibri"/>
                <w:i/>
                <w:iCs/>
                <w:color w:val="000000"/>
                <w:sz w:val="16"/>
                <w:szCs w:val="16"/>
                <w:lang w:eastAsia="es-PE"/>
              </w:rPr>
              <w:t>Constructivos de</w:t>
            </w:r>
            <w:r w:rsidRPr="00E2424A">
              <w:rPr>
                <w:rFonts w:ascii="Arial Narrow" w:eastAsia="Times New Roman" w:hAnsi="Arial Narrow" w:cs="Calibri"/>
                <w:i/>
                <w:iCs/>
                <w:color w:val="000000"/>
                <w:sz w:val="16"/>
                <w:szCs w:val="16"/>
                <w:lang w:eastAsia="es-PE"/>
              </w:rPr>
              <w:t xml:space="preserve"> Obras Civiles II</w:t>
            </w:r>
          </w:p>
        </w:tc>
        <w:tc>
          <w:tcPr>
            <w:tcW w:w="1171" w:type="dxa"/>
            <w:noWrap/>
            <w:vAlign w:val="center"/>
            <w:hideMark/>
          </w:tcPr>
          <w:p w14:paraId="16D3362A" w14:textId="77777777" w:rsidR="0077739D" w:rsidRPr="00E2424A"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E2424A">
              <w:rPr>
                <w:rFonts w:ascii="Arial Narrow" w:eastAsia="Times New Roman" w:hAnsi="Arial Narrow" w:cs="Calibri"/>
                <w:i/>
                <w:iCs/>
                <w:color w:val="000000"/>
                <w:sz w:val="16"/>
                <w:szCs w:val="16"/>
                <w:lang w:eastAsia="es-PE"/>
              </w:rPr>
              <w:t>16</w:t>
            </w:r>
          </w:p>
        </w:tc>
        <w:tc>
          <w:tcPr>
            <w:tcW w:w="813" w:type="dxa"/>
            <w:noWrap/>
            <w:vAlign w:val="center"/>
            <w:hideMark/>
          </w:tcPr>
          <w:p w14:paraId="3FD1A2BA" w14:textId="667267D4" w:rsidR="0077739D" w:rsidRPr="00E2424A"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1" w:type="dxa"/>
            <w:noWrap/>
            <w:vAlign w:val="center"/>
            <w:hideMark/>
          </w:tcPr>
          <w:p w14:paraId="685C9F9F" w14:textId="08E017D5" w:rsidR="0077739D" w:rsidRPr="0077739D"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5</w:t>
            </w:r>
          </w:p>
        </w:tc>
        <w:tc>
          <w:tcPr>
            <w:tcW w:w="567" w:type="dxa"/>
            <w:noWrap/>
            <w:vAlign w:val="center"/>
            <w:hideMark/>
          </w:tcPr>
          <w:p w14:paraId="44647FBC" w14:textId="2E4ADB22" w:rsidR="0077739D" w:rsidRPr="0077739D"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2</w:t>
            </w:r>
          </w:p>
        </w:tc>
        <w:tc>
          <w:tcPr>
            <w:tcW w:w="1093" w:type="dxa"/>
            <w:noWrap/>
            <w:vAlign w:val="center"/>
            <w:hideMark/>
          </w:tcPr>
          <w:p w14:paraId="5E853B7E" w14:textId="1AEEB281" w:rsidR="0077739D" w:rsidRPr="0077739D"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43</w:t>
            </w:r>
          </w:p>
        </w:tc>
      </w:tr>
      <w:tr w:rsidR="0077739D" w:rsidRPr="00E2424A" w14:paraId="7D3991B1" w14:textId="77777777" w:rsidTr="008253B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45410791" w14:textId="77777777" w:rsidR="0077739D" w:rsidRPr="00E2424A" w:rsidRDefault="0077739D" w:rsidP="0077739D">
            <w:pPr>
              <w:rPr>
                <w:rFonts w:ascii="Arial Narrow" w:eastAsia="Times New Roman" w:hAnsi="Arial Narrow" w:cs="Calibri"/>
                <w:i/>
                <w:iCs/>
                <w:color w:val="000000"/>
                <w:sz w:val="16"/>
                <w:szCs w:val="16"/>
                <w:lang w:eastAsia="es-PE"/>
              </w:rPr>
            </w:pPr>
          </w:p>
        </w:tc>
        <w:tc>
          <w:tcPr>
            <w:tcW w:w="1121" w:type="dxa"/>
            <w:vMerge/>
            <w:vAlign w:val="center"/>
            <w:hideMark/>
          </w:tcPr>
          <w:p w14:paraId="6ACC22F6" w14:textId="77777777" w:rsidR="0077739D" w:rsidRPr="00E2424A" w:rsidRDefault="0077739D" w:rsidP="0077739D">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3113" w:type="dxa"/>
            <w:vAlign w:val="center"/>
            <w:hideMark/>
          </w:tcPr>
          <w:p w14:paraId="346616AD" w14:textId="77777777" w:rsidR="0077739D" w:rsidRPr="00E2424A" w:rsidRDefault="0077739D" w:rsidP="0077739D">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E2424A">
              <w:rPr>
                <w:rFonts w:ascii="Arial Narrow" w:eastAsia="Times New Roman" w:hAnsi="Arial Narrow" w:cs="Calibri"/>
                <w:i/>
                <w:iCs/>
                <w:color w:val="000000"/>
                <w:sz w:val="16"/>
                <w:szCs w:val="16"/>
                <w:lang w:eastAsia="es-PE"/>
              </w:rPr>
              <w:t>Control de Obra</w:t>
            </w:r>
          </w:p>
        </w:tc>
        <w:tc>
          <w:tcPr>
            <w:tcW w:w="1171" w:type="dxa"/>
            <w:noWrap/>
            <w:vAlign w:val="center"/>
            <w:hideMark/>
          </w:tcPr>
          <w:p w14:paraId="4B80C67C" w14:textId="77777777" w:rsidR="0077739D" w:rsidRPr="00E2424A"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E2424A">
              <w:rPr>
                <w:rFonts w:ascii="Arial Narrow" w:eastAsia="Times New Roman" w:hAnsi="Arial Narrow" w:cs="Calibri"/>
                <w:i/>
                <w:iCs/>
                <w:color w:val="000000"/>
                <w:sz w:val="16"/>
                <w:szCs w:val="16"/>
                <w:lang w:eastAsia="es-PE"/>
              </w:rPr>
              <w:t>16</w:t>
            </w:r>
          </w:p>
        </w:tc>
        <w:tc>
          <w:tcPr>
            <w:tcW w:w="813" w:type="dxa"/>
            <w:noWrap/>
            <w:vAlign w:val="center"/>
            <w:hideMark/>
          </w:tcPr>
          <w:p w14:paraId="264B6282" w14:textId="5D5DD28F" w:rsidR="0077739D" w:rsidRPr="00E2424A"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1" w:type="dxa"/>
            <w:noWrap/>
            <w:vAlign w:val="center"/>
            <w:hideMark/>
          </w:tcPr>
          <w:p w14:paraId="350ED870" w14:textId="63A0E6B3" w:rsidR="0077739D" w:rsidRPr="0077739D"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2</w:t>
            </w:r>
          </w:p>
        </w:tc>
        <w:tc>
          <w:tcPr>
            <w:tcW w:w="567" w:type="dxa"/>
            <w:noWrap/>
            <w:vAlign w:val="center"/>
            <w:hideMark/>
          </w:tcPr>
          <w:p w14:paraId="159217E8" w14:textId="7A3C3D11" w:rsidR="0077739D" w:rsidRPr="0077739D"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1</w:t>
            </w:r>
          </w:p>
        </w:tc>
        <w:tc>
          <w:tcPr>
            <w:tcW w:w="1093" w:type="dxa"/>
            <w:noWrap/>
            <w:vAlign w:val="center"/>
            <w:hideMark/>
          </w:tcPr>
          <w:p w14:paraId="20ABE33E" w14:textId="31D01394" w:rsidR="0077739D" w:rsidRPr="0077739D"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19</w:t>
            </w:r>
          </w:p>
        </w:tc>
      </w:tr>
    </w:tbl>
    <w:p w14:paraId="5844C3FC" w14:textId="6EF9264B" w:rsidR="00E2424A" w:rsidRDefault="00E2424A" w:rsidP="006A1366">
      <w:pPr>
        <w:spacing w:after="0" w:line="240" w:lineRule="auto"/>
        <w:jc w:val="both"/>
        <w:rPr>
          <w:rFonts w:ascii="Arial Narrow" w:hAnsi="Arial Narrow"/>
          <w:bCs/>
          <w:sz w:val="18"/>
          <w:szCs w:val="18"/>
        </w:rPr>
      </w:pPr>
    </w:p>
    <w:tbl>
      <w:tblPr>
        <w:tblStyle w:val="Tablaconcuadrcula5oscura-nfasis2"/>
        <w:tblW w:w="9994" w:type="dxa"/>
        <w:tblInd w:w="-147" w:type="dxa"/>
        <w:tblLook w:val="04A0" w:firstRow="1" w:lastRow="0" w:firstColumn="1" w:lastColumn="0" w:noHBand="0" w:noVBand="1"/>
      </w:tblPr>
      <w:tblGrid>
        <w:gridCol w:w="1288"/>
        <w:gridCol w:w="1121"/>
        <w:gridCol w:w="2978"/>
        <w:gridCol w:w="1169"/>
        <w:gridCol w:w="880"/>
        <w:gridCol w:w="857"/>
        <w:gridCol w:w="712"/>
        <w:gridCol w:w="989"/>
      </w:tblGrid>
      <w:tr w:rsidR="008253B1" w:rsidRPr="008253B1" w14:paraId="5B7D9875" w14:textId="77777777" w:rsidTr="008253B1">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88" w:type="dxa"/>
            <w:vAlign w:val="center"/>
            <w:hideMark/>
          </w:tcPr>
          <w:p w14:paraId="4765E8FF" w14:textId="77777777" w:rsidR="008253B1" w:rsidRPr="008253B1" w:rsidRDefault="008253B1" w:rsidP="008253B1">
            <w:pPr>
              <w:jc w:val="center"/>
              <w:rPr>
                <w:rFonts w:ascii="Arial Narrow" w:eastAsia="Times New Roman" w:hAnsi="Arial Narrow" w:cs="Calibri"/>
                <w:i/>
                <w:iCs/>
                <w:sz w:val="14"/>
                <w:szCs w:val="14"/>
                <w:lang w:eastAsia="es-PE"/>
              </w:rPr>
            </w:pPr>
            <w:r w:rsidRPr="008253B1">
              <w:rPr>
                <w:rFonts w:ascii="Arial Narrow" w:eastAsia="Times New Roman" w:hAnsi="Arial Narrow" w:cs="Calibri"/>
                <w:i/>
                <w:iCs/>
                <w:sz w:val="14"/>
                <w:szCs w:val="14"/>
                <w:lang w:eastAsia="es-PE"/>
              </w:rPr>
              <w:t>CONSTRUCCIÓN CIVIL</w:t>
            </w:r>
          </w:p>
        </w:tc>
        <w:tc>
          <w:tcPr>
            <w:tcW w:w="1121" w:type="dxa"/>
            <w:vAlign w:val="center"/>
            <w:hideMark/>
          </w:tcPr>
          <w:p w14:paraId="2BA8515C" w14:textId="77777777" w:rsidR="008253B1" w:rsidRPr="008253B1" w:rsidRDefault="008253B1" w:rsidP="008253B1">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8253B1">
              <w:rPr>
                <w:rFonts w:ascii="Arial Narrow" w:eastAsia="Times New Roman" w:hAnsi="Arial Narrow" w:cs="Calibri"/>
                <w:i/>
                <w:iCs/>
                <w:sz w:val="14"/>
                <w:szCs w:val="14"/>
                <w:lang w:eastAsia="es-PE"/>
              </w:rPr>
              <w:t>MÓDULOS</w:t>
            </w:r>
          </w:p>
        </w:tc>
        <w:tc>
          <w:tcPr>
            <w:tcW w:w="2978" w:type="dxa"/>
            <w:vAlign w:val="center"/>
            <w:hideMark/>
          </w:tcPr>
          <w:p w14:paraId="7345FE46" w14:textId="77777777" w:rsidR="008253B1" w:rsidRPr="008253B1" w:rsidRDefault="008253B1" w:rsidP="008253B1">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8253B1">
              <w:rPr>
                <w:rFonts w:ascii="Arial Narrow" w:eastAsia="Times New Roman" w:hAnsi="Arial Narrow" w:cs="Calibri"/>
                <w:i/>
                <w:iCs/>
                <w:sz w:val="14"/>
                <w:szCs w:val="14"/>
                <w:lang w:eastAsia="es-PE"/>
              </w:rPr>
              <w:t>UNIDADES DIDACTICAS</w:t>
            </w:r>
          </w:p>
        </w:tc>
        <w:tc>
          <w:tcPr>
            <w:tcW w:w="1169" w:type="dxa"/>
            <w:vAlign w:val="center"/>
            <w:hideMark/>
          </w:tcPr>
          <w:p w14:paraId="5F38CB0C" w14:textId="77777777" w:rsidR="008253B1" w:rsidRPr="008253B1" w:rsidRDefault="008253B1" w:rsidP="008253B1">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8253B1">
              <w:rPr>
                <w:rFonts w:ascii="Arial Narrow" w:eastAsia="Times New Roman" w:hAnsi="Arial Narrow" w:cs="Calibri"/>
                <w:i/>
                <w:iCs/>
                <w:sz w:val="14"/>
                <w:szCs w:val="14"/>
                <w:lang w:eastAsia="es-PE"/>
              </w:rPr>
              <w:t>PROYECCIÓN DE ALUMNOS 2023</w:t>
            </w:r>
          </w:p>
        </w:tc>
        <w:tc>
          <w:tcPr>
            <w:tcW w:w="880" w:type="dxa"/>
            <w:vAlign w:val="center"/>
            <w:hideMark/>
          </w:tcPr>
          <w:p w14:paraId="20D282DF" w14:textId="77777777" w:rsidR="008253B1" w:rsidRPr="008253B1" w:rsidRDefault="008253B1" w:rsidP="008253B1">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8253B1">
              <w:rPr>
                <w:rFonts w:ascii="Arial Narrow" w:eastAsia="Times New Roman" w:hAnsi="Arial Narrow" w:cs="Calibri"/>
                <w:i/>
                <w:iCs/>
                <w:sz w:val="14"/>
                <w:szCs w:val="14"/>
                <w:lang w:eastAsia="es-PE"/>
              </w:rPr>
              <w:t>ALUMNOS POR SECCIÓN</w:t>
            </w:r>
          </w:p>
        </w:tc>
        <w:tc>
          <w:tcPr>
            <w:tcW w:w="857" w:type="dxa"/>
            <w:vAlign w:val="center"/>
            <w:hideMark/>
          </w:tcPr>
          <w:p w14:paraId="46F373FC" w14:textId="77777777" w:rsidR="008253B1" w:rsidRPr="008253B1" w:rsidRDefault="008253B1" w:rsidP="008253B1">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8253B1">
              <w:rPr>
                <w:rFonts w:ascii="Arial Narrow" w:eastAsia="Times New Roman" w:hAnsi="Arial Narrow" w:cs="Calibri"/>
                <w:i/>
                <w:iCs/>
                <w:sz w:val="14"/>
                <w:szCs w:val="14"/>
                <w:lang w:eastAsia="es-PE"/>
              </w:rPr>
              <w:t>HORAS TEORÍA POR SEMANA POR SECCIÓN</w:t>
            </w:r>
          </w:p>
        </w:tc>
        <w:tc>
          <w:tcPr>
            <w:tcW w:w="712" w:type="dxa"/>
            <w:vAlign w:val="center"/>
            <w:hideMark/>
          </w:tcPr>
          <w:p w14:paraId="04B575A0" w14:textId="5AFCA8A3" w:rsidR="008253B1" w:rsidRPr="008253B1" w:rsidRDefault="00AA4BAD" w:rsidP="008253B1">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8253B1">
              <w:rPr>
                <w:rFonts w:ascii="Arial Narrow" w:eastAsia="Times New Roman" w:hAnsi="Arial Narrow" w:cs="Calibri"/>
                <w:i/>
                <w:iCs/>
                <w:sz w:val="14"/>
                <w:szCs w:val="14"/>
                <w:lang w:eastAsia="es-PE"/>
              </w:rPr>
              <w:t>TOTAL,</w:t>
            </w:r>
            <w:r w:rsidR="008253B1" w:rsidRPr="008253B1">
              <w:rPr>
                <w:rFonts w:ascii="Arial Narrow" w:eastAsia="Times New Roman" w:hAnsi="Arial Narrow" w:cs="Calibri"/>
                <w:i/>
                <w:iCs/>
                <w:sz w:val="14"/>
                <w:szCs w:val="14"/>
                <w:lang w:eastAsia="es-PE"/>
              </w:rPr>
              <w:t xml:space="preserve"> HORAS TEORÍA</w:t>
            </w:r>
          </w:p>
        </w:tc>
        <w:tc>
          <w:tcPr>
            <w:tcW w:w="989" w:type="dxa"/>
            <w:vAlign w:val="center"/>
            <w:hideMark/>
          </w:tcPr>
          <w:p w14:paraId="406E1DE4" w14:textId="5787D55D" w:rsidR="008253B1" w:rsidRPr="008253B1" w:rsidRDefault="00AA4BAD" w:rsidP="008253B1">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8253B1">
              <w:rPr>
                <w:rFonts w:ascii="Arial Narrow" w:eastAsia="Times New Roman" w:hAnsi="Arial Narrow" w:cs="Calibri"/>
                <w:i/>
                <w:iCs/>
                <w:sz w:val="14"/>
                <w:szCs w:val="14"/>
                <w:lang w:eastAsia="es-PE"/>
              </w:rPr>
              <w:t>TOTAL,</w:t>
            </w:r>
            <w:r w:rsidR="008253B1" w:rsidRPr="008253B1">
              <w:rPr>
                <w:rFonts w:ascii="Arial Narrow" w:eastAsia="Times New Roman" w:hAnsi="Arial Narrow" w:cs="Calibri"/>
                <w:i/>
                <w:iCs/>
                <w:sz w:val="14"/>
                <w:szCs w:val="14"/>
                <w:lang w:eastAsia="es-PE"/>
              </w:rPr>
              <w:t xml:space="preserve"> HORAS TODAS LAS SECCIONES</w:t>
            </w:r>
          </w:p>
        </w:tc>
      </w:tr>
      <w:tr w:rsidR="008253B1" w:rsidRPr="008253B1" w14:paraId="3F4110B1" w14:textId="77777777" w:rsidTr="008253B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88" w:type="dxa"/>
            <w:vMerge w:val="restart"/>
            <w:noWrap/>
            <w:vAlign w:val="center"/>
            <w:hideMark/>
          </w:tcPr>
          <w:p w14:paraId="7C4E982B" w14:textId="77777777" w:rsidR="008253B1" w:rsidRPr="008253B1" w:rsidRDefault="008253B1" w:rsidP="008253B1">
            <w:pPr>
              <w:jc w:val="center"/>
              <w:rPr>
                <w:rFonts w:ascii="Arial Narrow" w:eastAsia="Times New Roman" w:hAnsi="Arial Narrow" w:cs="Calibri"/>
                <w:i/>
                <w:iCs/>
                <w:sz w:val="16"/>
                <w:szCs w:val="16"/>
                <w:lang w:eastAsia="es-PE"/>
              </w:rPr>
            </w:pPr>
            <w:r w:rsidRPr="008253B1">
              <w:rPr>
                <w:rFonts w:ascii="Arial Narrow" w:eastAsia="Times New Roman" w:hAnsi="Arial Narrow" w:cs="Calibri"/>
                <w:i/>
                <w:iCs/>
                <w:sz w:val="16"/>
                <w:szCs w:val="16"/>
                <w:lang w:eastAsia="es-PE"/>
              </w:rPr>
              <w:t>I CICLO</w:t>
            </w:r>
          </w:p>
        </w:tc>
        <w:tc>
          <w:tcPr>
            <w:tcW w:w="1121" w:type="dxa"/>
            <w:vMerge w:val="restart"/>
            <w:noWrap/>
            <w:vAlign w:val="center"/>
            <w:hideMark/>
          </w:tcPr>
          <w:p w14:paraId="6E309763" w14:textId="77777777" w:rsidR="008253B1" w:rsidRPr="008253B1" w:rsidRDefault="008253B1" w:rsidP="008253B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8253B1">
              <w:rPr>
                <w:rFonts w:ascii="Arial Narrow" w:eastAsia="Times New Roman" w:hAnsi="Arial Narrow" w:cs="Calibri"/>
                <w:b/>
                <w:bCs/>
                <w:i/>
                <w:iCs/>
                <w:color w:val="000000"/>
                <w:sz w:val="16"/>
                <w:szCs w:val="16"/>
                <w:lang w:eastAsia="es-PE"/>
              </w:rPr>
              <w:t>Modulo Transversal</w:t>
            </w:r>
          </w:p>
        </w:tc>
        <w:tc>
          <w:tcPr>
            <w:tcW w:w="2978" w:type="dxa"/>
            <w:vAlign w:val="center"/>
            <w:hideMark/>
          </w:tcPr>
          <w:p w14:paraId="592CB536" w14:textId="77777777" w:rsidR="008253B1" w:rsidRPr="008253B1" w:rsidRDefault="008253B1" w:rsidP="008253B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8253B1">
              <w:rPr>
                <w:rFonts w:ascii="Arial Narrow" w:eastAsia="Times New Roman" w:hAnsi="Arial Narrow" w:cs="Calibri"/>
                <w:b/>
                <w:bCs/>
                <w:i/>
                <w:iCs/>
                <w:color w:val="000000"/>
                <w:sz w:val="16"/>
                <w:szCs w:val="16"/>
                <w:lang w:eastAsia="es-PE"/>
              </w:rPr>
              <w:t> </w:t>
            </w:r>
          </w:p>
        </w:tc>
        <w:tc>
          <w:tcPr>
            <w:tcW w:w="1169" w:type="dxa"/>
            <w:vAlign w:val="center"/>
            <w:hideMark/>
          </w:tcPr>
          <w:p w14:paraId="2330C963" w14:textId="7CBB6429" w:rsidR="008253B1" w:rsidRPr="008253B1" w:rsidRDefault="0077739D" w:rsidP="008253B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21</w:t>
            </w:r>
          </w:p>
        </w:tc>
        <w:tc>
          <w:tcPr>
            <w:tcW w:w="880" w:type="dxa"/>
            <w:vAlign w:val="center"/>
            <w:hideMark/>
          </w:tcPr>
          <w:p w14:paraId="21AA9C9B" w14:textId="77777777" w:rsidR="008253B1" w:rsidRPr="008253B1" w:rsidRDefault="008253B1" w:rsidP="008253B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8253B1">
              <w:rPr>
                <w:rFonts w:ascii="Arial Narrow" w:eastAsia="Times New Roman" w:hAnsi="Arial Narrow" w:cs="Calibri"/>
                <w:b/>
                <w:bCs/>
                <w:i/>
                <w:iCs/>
                <w:color w:val="000000"/>
                <w:sz w:val="16"/>
                <w:szCs w:val="16"/>
                <w:lang w:eastAsia="es-PE"/>
              </w:rPr>
              <w:t> </w:t>
            </w:r>
          </w:p>
        </w:tc>
        <w:tc>
          <w:tcPr>
            <w:tcW w:w="857" w:type="dxa"/>
            <w:vAlign w:val="center"/>
            <w:hideMark/>
          </w:tcPr>
          <w:p w14:paraId="29469E48" w14:textId="38C18D64" w:rsidR="008253B1" w:rsidRPr="008253B1" w:rsidRDefault="008253B1" w:rsidP="008253B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8253B1">
              <w:rPr>
                <w:rFonts w:ascii="Arial Narrow" w:eastAsia="Times New Roman" w:hAnsi="Arial Narrow" w:cs="Calibri"/>
                <w:b/>
                <w:bCs/>
                <w:i/>
                <w:iCs/>
                <w:color w:val="000000"/>
                <w:sz w:val="16"/>
                <w:szCs w:val="16"/>
                <w:lang w:eastAsia="es-PE"/>
              </w:rPr>
              <w:t>1</w:t>
            </w:r>
            <w:r w:rsidR="0077739D">
              <w:rPr>
                <w:rFonts w:ascii="Arial Narrow" w:eastAsia="Times New Roman" w:hAnsi="Arial Narrow" w:cs="Calibri"/>
                <w:b/>
                <w:bCs/>
                <w:i/>
                <w:iCs/>
                <w:color w:val="000000"/>
                <w:sz w:val="16"/>
                <w:szCs w:val="16"/>
                <w:lang w:eastAsia="es-PE"/>
              </w:rPr>
              <w:t>9</w:t>
            </w:r>
          </w:p>
        </w:tc>
        <w:tc>
          <w:tcPr>
            <w:tcW w:w="712" w:type="dxa"/>
            <w:vAlign w:val="center"/>
            <w:hideMark/>
          </w:tcPr>
          <w:p w14:paraId="1532FDEF" w14:textId="77777777" w:rsidR="008253B1" w:rsidRPr="008253B1" w:rsidRDefault="008253B1" w:rsidP="008253B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8253B1">
              <w:rPr>
                <w:rFonts w:ascii="Arial Narrow" w:eastAsia="Times New Roman" w:hAnsi="Arial Narrow" w:cs="Calibri"/>
                <w:b/>
                <w:bCs/>
                <w:i/>
                <w:iCs/>
                <w:color w:val="000000"/>
                <w:sz w:val="16"/>
                <w:szCs w:val="16"/>
                <w:lang w:eastAsia="es-PE"/>
              </w:rPr>
              <w:t>13</w:t>
            </w:r>
          </w:p>
        </w:tc>
        <w:tc>
          <w:tcPr>
            <w:tcW w:w="989" w:type="dxa"/>
            <w:vAlign w:val="center"/>
            <w:hideMark/>
          </w:tcPr>
          <w:p w14:paraId="60448221" w14:textId="798E0724" w:rsidR="008253B1" w:rsidRPr="008253B1" w:rsidRDefault="0077739D" w:rsidP="008253B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240</w:t>
            </w:r>
          </w:p>
        </w:tc>
      </w:tr>
      <w:tr w:rsidR="0077739D" w:rsidRPr="008253B1" w14:paraId="1DF5F88E" w14:textId="77777777" w:rsidTr="008253B1">
        <w:trPr>
          <w:trHeight w:val="113"/>
        </w:trPr>
        <w:tc>
          <w:tcPr>
            <w:cnfStyle w:val="001000000000" w:firstRow="0" w:lastRow="0" w:firstColumn="1" w:lastColumn="0" w:oddVBand="0" w:evenVBand="0" w:oddHBand="0" w:evenHBand="0" w:firstRowFirstColumn="0" w:firstRowLastColumn="0" w:lastRowFirstColumn="0" w:lastRowLastColumn="0"/>
            <w:tcW w:w="1288" w:type="dxa"/>
            <w:vMerge/>
            <w:vAlign w:val="center"/>
            <w:hideMark/>
          </w:tcPr>
          <w:p w14:paraId="3E2A34F0" w14:textId="77777777" w:rsidR="0077739D" w:rsidRPr="008253B1" w:rsidRDefault="0077739D" w:rsidP="0077739D">
            <w:pPr>
              <w:rPr>
                <w:rFonts w:ascii="Arial Narrow" w:eastAsia="Times New Roman" w:hAnsi="Arial Narrow" w:cs="Calibri"/>
                <w:i/>
                <w:iCs/>
                <w:sz w:val="16"/>
                <w:szCs w:val="16"/>
                <w:lang w:eastAsia="es-PE"/>
              </w:rPr>
            </w:pPr>
          </w:p>
        </w:tc>
        <w:tc>
          <w:tcPr>
            <w:tcW w:w="1121" w:type="dxa"/>
            <w:vMerge/>
            <w:vAlign w:val="center"/>
            <w:hideMark/>
          </w:tcPr>
          <w:p w14:paraId="743D9E78" w14:textId="77777777" w:rsidR="0077739D" w:rsidRPr="008253B1" w:rsidRDefault="0077739D" w:rsidP="0077739D">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978" w:type="dxa"/>
            <w:vAlign w:val="center"/>
            <w:hideMark/>
          </w:tcPr>
          <w:p w14:paraId="7AF56623" w14:textId="77777777" w:rsidR="0077739D" w:rsidRPr="008253B1" w:rsidRDefault="0077739D" w:rsidP="0077739D">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253B1">
              <w:rPr>
                <w:rFonts w:ascii="Arial Narrow" w:eastAsia="Times New Roman" w:hAnsi="Arial Narrow" w:cs="Calibri"/>
                <w:i/>
                <w:iCs/>
                <w:color w:val="000000"/>
                <w:sz w:val="16"/>
                <w:szCs w:val="16"/>
                <w:lang w:eastAsia="es-PE"/>
              </w:rPr>
              <w:t>Técnicas de Comunicación</w:t>
            </w:r>
          </w:p>
        </w:tc>
        <w:tc>
          <w:tcPr>
            <w:tcW w:w="1169" w:type="dxa"/>
            <w:noWrap/>
            <w:vAlign w:val="center"/>
            <w:hideMark/>
          </w:tcPr>
          <w:p w14:paraId="335C595B" w14:textId="3AA6F5B3" w:rsidR="0077739D" w:rsidRPr="008253B1"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21</w:t>
            </w:r>
          </w:p>
        </w:tc>
        <w:tc>
          <w:tcPr>
            <w:tcW w:w="880" w:type="dxa"/>
            <w:noWrap/>
            <w:vAlign w:val="center"/>
            <w:hideMark/>
          </w:tcPr>
          <w:p w14:paraId="78DCCFA6" w14:textId="1AA3E60B" w:rsidR="0077739D" w:rsidRPr="008253B1"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7" w:type="dxa"/>
            <w:noWrap/>
            <w:vAlign w:val="center"/>
            <w:hideMark/>
          </w:tcPr>
          <w:p w14:paraId="4A16FA1B" w14:textId="4DCC58EE" w:rsidR="0077739D" w:rsidRPr="0077739D"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2</w:t>
            </w:r>
          </w:p>
        </w:tc>
        <w:tc>
          <w:tcPr>
            <w:tcW w:w="712" w:type="dxa"/>
            <w:noWrap/>
            <w:vAlign w:val="center"/>
            <w:hideMark/>
          </w:tcPr>
          <w:p w14:paraId="6E85BFBD" w14:textId="4C48CA28" w:rsidR="0077739D" w:rsidRPr="0077739D"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1</w:t>
            </w:r>
          </w:p>
        </w:tc>
        <w:tc>
          <w:tcPr>
            <w:tcW w:w="989" w:type="dxa"/>
            <w:noWrap/>
            <w:vAlign w:val="center"/>
            <w:hideMark/>
          </w:tcPr>
          <w:p w14:paraId="1C199F03" w14:textId="18263F56" w:rsidR="0077739D" w:rsidRPr="0077739D"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25</w:t>
            </w:r>
          </w:p>
        </w:tc>
      </w:tr>
      <w:tr w:rsidR="0077739D" w:rsidRPr="008253B1" w14:paraId="27E53CF7" w14:textId="77777777" w:rsidTr="008253B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88" w:type="dxa"/>
            <w:vMerge/>
            <w:vAlign w:val="center"/>
            <w:hideMark/>
          </w:tcPr>
          <w:p w14:paraId="004D177D" w14:textId="77777777" w:rsidR="0077739D" w:rsidRPr="008253B1" w:rsidRDefault="0077739D" w:rsidP="0077739D">
            <w:pPr>
              <w:rPr>
                <w:rFonts w:ascii="Arial Narrow" w:eastAsia="Times New Roman" w:hAnsi="Arial Narrow" w:cs="Calibri"/>
                <w:i/>
                <w:iCs/>
                <w:sz w:val="16"/>
                <w:szCs w:val="16"/>
                <w:lang w:eastAsia="es-PE"/>
              </w:rPr>
            </w:pPr>
          </w:p>
        </w:tc>
        <w:tc>
          <w:tcPr>
            <w:tcW w:w="1121" w:type="dxa"/>
            <w:vMerge/>
            <w:vAlign w:val="center"/>
            <w:hideMark/>
          </w:tcPr>
          <w:p w14:paraId="288AB6DB" w14:textId="77777777" w:rsidR="0077739D" w:rsidRPr="008253B1" w:rsidRDefault="0077739D" w:rsidP="0077739D">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978" w:type="dxa"/>
            <w:vAlign w:val="center"/>
            <w:hideMark/>
          </w:tcPr>
          <w:p w14:paraId="6C95BBFC" w14:textId="77777777" w:rsidR="0077739D" w:rsidRPr="008253B1" w:rsidRDefault="0077739D" w:rsidP="0077739D">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8253B1">
              <w:rPr>
                <w:rFonts w:ascii="Arial Narrow" w:eastAsia="Times New Roman" w:hAnsi="Arial Narrow" w:cs="Calibri"/>
                <w:i/>
                <w:iCs/>
                <w:color w:val="000000"/>
                <w:sz w:val="16"/>
                <w:szCs w:val="16"/>
                <w:lang w:eastAsia="es-PE"/>
              </w:rPr>
              <w:t>Lógica y Funciones</w:t>
            </w:r>
          </w:p>
        </w:tc>
        <w:tc>
          <w:tcPr>
            <w:tcW w:w="1169" w:type="dxa"/>
            <w:noWrap/>
            <w:vAlign w:val="center"/>
            <w:hideMark/>
          </w:tcPr>
          <w:p w14:paraId="4759A543" w14:textId="26ED6489" w:rsidR="0077739D" w:rsidRPr="008253B1"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21</w:t>
            </w:r>
          </w:p>
        </w:tc>
        <w:tc>
          <w:tcPr>
            <w:tcW w:w="880" w:type="dxa"/>
            <w:noWrap/>
            <w:vAlign w:val="center"/>
            <w:hideMark/>
          </w:tcPr>
          <w:p w14:paraId="5525D8C6" w14:textId="196457F7" w:rsidR="0077739D" w:rsidRPr="008253B1"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7" w:type="dxa"/>
            <w:noWrap/>
            <w:vAlign w:val="center"/>
            <w:hideMark/>
          </w:tcPr>
          <w:p w14:paraId="27FA112D" w14:textId="774D2AF5" w:rsidR="0077739D" w:rsidRPr="0077739D"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2</w:t>
            </w:r>
          </w:p>
        </w:tc>
        <w:tc>
          <w:tcPr>
            <w:tcW w:w="712" w:type="dxa"/>
            <w:noWrap/>
            <w:vAlign w:val="center"/>
            <w:hideMark/>
          </w:tcPr>
          <w:p w14:paraId="3F71BEBE" w14:textId="52F82544" w:rsidR="0077739D" w:rsidRPr="0077739D"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1</w:t>
            </w:r>
          </w:p>
        </w:tc>
        <w:tc>
          <w:tcPr>
            <w:tcW w:w="989" w:type="dxa"/>
            <w:noWrap/>
            <w:vAlign w:val="center"/>
            <w:hideMark/>
          </w:tcPr>
          <w:p w14:paraId="09AF5F3C" w14:textId="4FCC448F" w:rsidR="0077739D" w:rsidRPr="0077739D"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25</w:t>
            </w:r>
          </w:p>
        </w:tc>
      </w:tr>
      <w:tr w:rsidR="0077739D" w:rsidRPr="008253B1" w14:paraId="092D1D79" w14:textId="77777777" w:rsidTr="008253B1">
        <w:trPr>
          <w:trHeight w:val="113"/>
        </w:trPr>
        <w:tc>
          <w:tcPr>
            <w:cnfStyle w:val="001000000000" w:firstRow="0" w:lastRow="0" w:firstColumn="1" w:lastColumn="0" w:oddVBand="0" w:evenVBand="0" w:oddHBand="0" w:evenHBand="0" w:firstRowFirstColumn="0" w:firstRowLastColumn="0" w:lastRowFirstColumn="0" w:lastRowLastColumn="0"/>
            <w:tcW w:w="1288" w:type="dxa"/>
            <w:vMerge/>
            <w:vAlign w:val="center"/>
            <w:hideMark/>
          </w:tcPr>
          <w:p w14:paraId="2060A41A" w14:textId="77777777" w:rsidR="0077739D" w:rsidRPr="008253B1" w:rsidRDefault="0077739D" w:rsidP="0077739D">
            <w:pPr>
              <w:rPr>
                <w:rFonts w:ascii="Arial Narrow" w:eastAsia="Times New Roman" w:hAnsi="Arial Narrow" w:cs="Calibri"/>
                <w:i/>
                <w:iCs/>
                <w:sz w:val="16"/>
                <w:szCs w:val="16"/>
                <w:lang w:eastAsia="es-PE"/>
              </w:rPr>
            </w:pPr>
          </w:p>
        </w:tc>
        <w:tc>
          <w:tcPr>
            <w:tcW w:w="1121" w:type="dxa"/>
            <w:vMerge/>
            <w:vAlign w:val="center"/>
            <w:hideMark/>
          </w:tcPr>
          <w:p w14:paraId="36844127" w14:textId="77777777" w:rsidR="0077739D" w:rsidRPr="008253B1" w:rsidRDefault="0077739D" w:rsidP="0077739D">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978" w:type="dxa"/>
            <w:vAlign w:val="center"/>
            <w:hideMark/>
          </w:tcPr>
          <w:p w14:paraId="0AC4487E" w14:textId="5AE20AB1" w:rsidR="0077739D" w:rsidRPr="008253B1" w:rsidRDefault="0077739D" w:rsidP="0077739D">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253B1">
              <w:rPr>
                <w:rFonts w:ascii="Arial Narrow" w:eastAsia="Times New Roman" w:hAnsi="Arial Narrow" w:cs="Calibri"/>
                <w:i/>
                <w:iCs/>
                <w:color w:val="000000"/>
                <w:sz w:val="16"/>
                <w:szCs w:val="16"/>
                <w:lang w:eastAsia="es-PE"/>
              </w:rPr>
              <w:t xml:space="preserve">Cultura </w:t>
            </w:r>
            <w:r w:rsidR="00AA4BAD" w:rsidRPr="008253B1">
              <w:rPr>
                <w:rFonts w:ascii="Arial Narrow" w:eastAsia="Times New Roman" w:hAnsi="Arial Narrow" w:cs="Calibri"/>
                <w:i/>
                <w:iCs/>
                <w:color w:val="000000"/>
                <w:sz w:val="16"/>
                <w:szCs w:val="16"/>
                <w:lang w:eastAsia="es-PE"/>
              </w:rPr>
              <w:t>Física</w:t>
            </w:r>
            <w:r w:rsidRPr="008253B1">
              <w:rPr>
                <w:rFonts w:ascii="Arial Narrow" w:eastAsia="Times New Roman" w:hAnsi="Arial Narrow" w:cs="Calibri"/>
                <w:i/>
                <w:iCs/>
                <w:color w:val="000000"/>
                <w:sz w:val="16"/>
                <w:szCs w:val="16"/>
                <w:lang w:eastAsia="es-PE"/>
              </w:rPr>
              <w:t xml:space="preserve"> y Deporte</w:t>
            </w:r>
          </w:p>
        </w:tc>
        <w:tc>
          <w:tcPr>
            <w:tcW w:w="1169" w:type="dxa"/>
            <w:noWrap/>
            <w:vAlign w:val="center"/>
            <w:hideMark/>
          </w:tcPr>
          <w:p w14:paraId="271DBCA7" w14:textId="53B6A6AE" w:rsidR="0077739D" w:rsidRPr="008253B1"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21</w:t>
            </w:r>
          </w:p>
        </w:tc>
        <w:tc>
          <w:tcPr>
            <w:tcW w:w="880" w:type="dxa"/>
            <w:noWrap/>
            <w:vAlign w:val="center"/>
            <w:hideMark/>
          </w:tcPr>
          <w:p w14:paraId="3ADB12F5" w14:textId="4990F597" w:rsidR="0077739D" w:rsidRPr="008253B1"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7" w:type="dxa"/>
            <w:noWrap/>
            <w:vAlign w:val="center"/>
            <w:hideMark/>
          </w:tcPr>
          <w:p w14:paraId="01731501" w14:textId="3D6DF530" w:rsidR="0077739D" w:rsidRPr="0077739D"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2</w:t>
            </w:r>
          </w:p>
        </w:tc>
        <w:tc>
          <w:tcPr>
            <w:tcW w:w="712" w:type="dxa"/>
            <w:noWrap/>
            <w:vAlign w:val="center"/>
            <w:hideMark/>
          </w:tcPr>
          <w:p w14:paraId="36F96C3B" w14:textId="1CAB4ED3" w:rsidR="0077739D" w:rsidRPr="0077739D"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1</w:t>
            </w:r>
          </w:p>
        </w:tc>
        <w:tc>
          <w:tcPr>
            <w:tcW w:w="989" w:type="dxa"/>
            <w:noWrap/>
            <w:vAlign w:val="center"/>
            <w:hideMark/>
          </w:tcPr>
          <w:p w14:paraId="19B9D500" w14:textId="3D92D2F6" w:rsidR="0077739D" w:rsidRPr="0077739D"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25</w:t>
            </w:r>
          </w:p>
        </w:tc>
      </w:tr>
      <w:tr w:rsidR="0077739D" w:rsidRPr="008253B1" w14:paraId="230F9D5F" w14:textId="77777777" w:rsidTr="008253B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88" w:type="dxa"/>
            <w:vMerge/>
            <w:vAlign w:val="center"/>
            <w:hideMark/>
          </w:tcPr>
          <w:p w14:paraId="22D04E7A" w14:textId="77777777" w:rsidR="0077739D" w:rsidRPr="008253B1" w:rsidRDefault="0077739D" w:rsidP="0077739D">
            <w:pPr>
              <w:rPr>
                <w:rFonts w:ascii="Arial Narrow" w:eastAsia="Times New Roman" w:hAnsi="Arial Narrow" w:cs="Calibri"/>
                <w:i/>
                <w:iCs/>
                <w:sz w:val="16"/>
                <w:szCs w:val="16"/>
                <w:lang w:eastAsia="es-PE"/>
              </w:rPr>
            </w:pPr>
          </w:p>
        </w:tc>
        <w:tc>
          <w:tcPr>
            <w:tcW w:w="1121" w:type="dxa"/>
            <w:vMerge/>
            <w:vAlign w:val="center"/>
            <w:hideMark/>
          </w:tcPr>
          <w:p w14:paraId="2C5F558B" w14:textId="77777777" w:rsidR="0077739D" w:rsidRPr="008253B1" w:rsidRDefault="0077739D" w:rsidP="0077739D">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978" w:type="dxa"/>
            <w:vAlign w:val="center"/>
            <w:hideMark/>
          </w:tcPr>
          <w:p w14:paraId="60618A50" w14:textId="77777777" w:rsidR="0077739D" w:rsidRPr="008253B1" w:rsidRDefault="0077739D" w:rsidP="0077739D">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8253B1">
              <w:rPr>
                <w:rFonts w:ascii="Arial Narrow" w:eastAsia="Times New Roman" w:hAnsi="Arial Narrow" w:cs="Calibri"/>
                <w:i/>
                <w:iCs/>
                <w:color w:val="000000"/>
                <w:sz w:val="16"/>
                <w:szCs w:val="16"/>
                <w:lang w:eastAsia="es-PE"/>
              </w:rPr>
              <w:t>Informática e Internet</w:t>
            </w:r>
          </w:p>
        </w:tc>
        <w:tc>
          <w:tcPr>
            <w:tcW w:w="1169" w:type="dxa"/>
            <w:noWrap/>
            <w:vAlign w:val="center"/>
            <w:hideMark/>
          </w:tcPr>
          <w:p w14:paraId="19041095" w14:textId="3056855B" w:rsidR="0077739D" w:rsidRPr="008253B1"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21</w:t>
            </w:r>
          </w:p>
        </w:tc>
        <w:tc>
          <w:tcPr>
            <w:tcW w:w="880" w:type="dxa"/>
            <w:noWrap/>
            <w:vAlign w:val="center"/>
            <w:hideMark/>
          </w:tcPr>
          <w:p w14:paraId="4BFCDEB9" w14:textId="4EE9410D" w:rsidR="0077739D" w:rsidRPr="008253B1"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7" w:type="dxa"/>
            <w:noWrap/>
            <w:vAlign w:val="center"/>
            <w:hideMark/>
          </w:tcPr>
          <w:p w14:paraId="3EF93AB2" w14:textId="459702D8" w:rsidR="0077739D" w:rsidRPr="0077739D"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2</w:t>
            </w:r>
          </w:p>
        </w:tc>
        <w:tc>
          <w:tcPr>
            <w:tcW w:w="712" w:type="dxa"/>
            <w:noWrap/>
            <w:vAlign w:val="center"/>
            <w:hideMark/>
          </w:tcPr>
          <w:p w14:paraId="7A4D902F" w14:textId="4ED512E3" w:rsidR="0077739D" w:rsidRPr="0077739D"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1</w:t>
            </w:r>
          </w:p>
        </w:tc>
        <w:tc>
          <w:tcPr>
            <w:tcW w:w="989" w:type="dxa"/>
            <w:noWrap/>
            <w:vAlign w:val="center"/>
            <w:hideMark/>
          </w:tcPr>
          <w:p w14:paraId="0CA14CE5" w14:textId="140F6E56" w:rsidR="0077739D" w:rsidRPr="0077739D"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25</w:t>
            </w:r>
          </w:p>
        </w:tc>
      </w:tr>
      <w:tr w:rsidR="0077739D" w:rsidRPr="008253B1" w14:paraId="533D9525" w14:textId="77777777" w:rsidTr="008253B1">
        <w:trPr>
          <w:trHeight w:val="113"/>
        </w:trPr>
        <w:tc>
          <w:tcPr>
            <w:cnfStyle w:val="001000000000" w:firstRow="0" w:lastRow="0" w:firstColumn="1" w:lastColumn="0" w:oddVBand="0" w:evenVBand="0" w:oddHBand="0" w:evenHBand="0" w:firstRowFirstColumn="0" w:firstRowLastColumn="0" w:lastRowFirstColumn="0" w:lastRowLastColumn="0"/>
            <w:tcW w:w="1288" w:type="dxa"/>
            <w:vMerge/>
            <w:vAlign w:val="center"/>
            <w:hideMark/>
          </w:tcPr>
          <w:p w14:paraId="2915177C" w14:textId="77777777" w:rsidR="0077739D" w:rsidRPr="008253B1" w:rsidRDefault="0077739D" w:rsidP="0077739D">
            <w:pPr>
              <w:rPr>
                <w:rFonts w:ascii="Arial Narrow" w:eastAsia="Times New Roman" w:hAnsi="Arial Narrow" w:cs="Calibri"/>
                <w:i/>
                <w:iCs/>
                <w:sz w:val="16"/>
                <w:szCs w:val="16"/>
                <w:lang w:eastAsia="es-PE"/>
              </w:rPr>
            </w:pPr>
          </w:p>
        </w:tc>
        <w:tc>
          <w:tcPr>
            <w:tcW w:w="1121" w:type="dxa"/>
            <w:vMerge w:val="restart"/>
            <w:vAlign w:val="center"/>
            <w:hideMark/>
          </w:tcPr>
          <w:p w14:paraId="2932BEF3" w14:textId="05D79598" w:rsidR="0077739D" w:rsidRPr="008253B1"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8253B1">
              <w:rPr>
                <w:rFonts w:ascii="Arial Narrow" w:eastAsia="Times New Roman" w:hAnsi="Arial Narrow" w:cs="Calibri"/>
                <w:b/>
                <w:bCs/>
                <w:i/>
                <w:iCs/>
                <w:color w:val="000000"/>
                <w:sz w:val="16"/>
                <w:szCs w:val="16"/>
                <w:lang w:eastAsia="es-PE"/>
              </w:rPr>
              <w:t xml:space="preserve">Formación </w:t>
            </w:r>
            <w:r w:rsidR="00AA4BAD" w:rsidRPr="008253B1">
              <w:rPr>
                <w:rFonts w:ascii="Arial Narrow" w:eastAsia="Times New Roman" w:hAnsi="Arial Narrow" w:cs="Calibri"/>
                <w:b/>
                <w:bCs/>
                <w:i/>
                <w:iCs/>
                <w:color w:val="000000"/>
                <w:sz w:val="16"/>
                <w:szCs w:val="16"/>
                <w:lang w:eastAsia="es-PE"/>
              </w:rPr>
              <w:t>Específica</w:t>
            </w:r>
            <w:r w:rsidRPr="008253B1">
              <w:rPr>
                <w:rFonts w:ascii="Arial Narrow" w:eastAsia="Times New Roman" w:hAnsi="Arial Narrow" w:cs="Calibri"/>
                <w:b/>
                <w:bCs/>
                <w:i/>
                <w:iCs/>
                <w:color w:val="000000"/>
                <w:sz w:val="16"/>
                <w:szCs w:val="16"/>
                <w:lang w:eastAsia="es-PE"/>
              </w:rPr>
              <w:t xml:space="preserve"> (Módulos Técnico Profesionales)</w:t>
            </w:r>
          </w:p>
        </w:tc>
        <w:tc>
          <w:tcPr>
            <w:tcW w:w="2978" w:type="dxa"/>
            <w:vAlign w:val="center"/>
            <w:hideMark/>
          </w:tcPr>
          <w:p w14:paraId="1AD42E05" w14:textId="27E430E3" w:rsidR="0077739D" w:rsidRPr="008253B1" w:rsidRDefault="00AA4BAD" w:rsidP="0077739D">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253B1">
              <w:rPr>
                <w:rFonts w:ascii="Arial Narrow" w:eastAsia="Times New Roman" w:hAnsi="Arial Narrow" w:cs="Calibri"/>
                <w:i/>
                <w:iCs/>
                <w:color w:val="000000"/>
                <w:sz w:val="16"/>
                <w:szCs w:val="16"/>
                <w:lang w:eastAsia="es-PE"/>
              </w:rPr>
              <w:t>Topografía</w:t>
            </w:r>
            <w:r w:rsidR="0077739D" w:rsidRPr="008253B1">
              <w:rPr>
                <w:rFonts w:ascii="Arial Narrow" w:eastAsia="Times New Roman" w:hAnsi="Arial Narrow" w:cs="Calibri"/>
                <w:i/>
                <w:iCs/>
                <w:color w:val="000000"/>
                <w:sz w:val="16"/>
                <w:szCs w:val="16"/>
                <w:lang w:eastAsia="es-PE"/>
              </w:rPr>
              <w:t xml:space="preserve"> General</w:t>
            </w:r>
          </w:p>
        </w:tc>
        <w:tc>
          <w:tcPr>
            <w:tcW w:w="1169" w:type="dxa"/>
            <w:noWrap/>
            <w:vAlign w:val="center"/>
            <w:hideMark/>
          </w:tcPr>
          <w:p w14:paraId="58F64311" w14:textId="6FE01309" w:rsidR="0077739D" w:rsidRPr="008253B1"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21</w:t>
            </w:r>
          </w:p>
        </w:tc>
        <w:tc>
          <w:tcPr>
            <w:tcW w:w="880" w:type="dxa"/>
            <w:noWrap/>
            <w:vAlign w:val="center"/>
            <w:hideMark/>
          </w:tcPr>
          <w:p w14:paraId="7A77C76D" w14:textId="49AC7957" w:rsidR="0077739D" w:rsidRPr="008253B1"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7" w:type="dxa"/>
            <w:noWrap/>
            <w:vAlign w:val="center"/>
            <w:hideMark/>
          </w:tcPr>
          <w:p w14:paraId="602AA226" w14:textId="760B4083" w:rsidR="0077739D" w:rsidRPr="0077739D"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4</w:t>
            </w:r>
          </w:p>
        </w:tc>
        <w:tc>
          <w:tcPr>
            <w:tcW w:w="712" w:type="dxa"/>
            <w:noWrap/>
            <w:vAlign w:val="center"/>
            <w:hideMark/>
          </w:tcPr>
          <w:p w14:paraId="5E9B67E4" w14:textId="0AEFBB46" w:rsidR="0077739D" w:rsidRPr="0077739D"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3</w:t>
            </w:r>
          </w:p>
        </w:tc>
        <w:tc>
          <w:tcPr>
            <w:tcW w:w="989" w:type="dxa"/>
            <w:noWrap/>
            <w:vAlign w:val="center"/>
            <w:hideMark/>
          </w:tcPr>
          <w:p w14:paraId="0AED78BD" w14:textId="7AF3C53C" w:rsidR="0077739D" w:rsidRPr="0077739D"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51</w:t>
            </w:r>
          </w:p>
        </w:tc>
      </w:tr>
      <w:tr w:rsidR="0077739D" w:rsidRPr="008253B1" w14:paraId="45E73ADF" w14:textId="77777777" w:rsidTr="008253B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88" w:type="dxa"/>
            <w:vMerge/>
            <w:vAlign w:val="center"/>
            <w:hideMark/>
          </w:tcPr>
          <w:p w14:paraId="7C8F85E7" w14:textId="77777777" w:rsidR="0077739D" w:rsidRPr="008253B1" w:rsidRDefault="0077739D" w:rsidP="0077739D">
            <w:pPr>
              <w:rPr>
                <w:rFonts w:ascii="Arial Narrow" w:eastAsia="Times New Roman" w:hAnsi="Arial Narrow" w:cs="Calibri"/>
                <w:i/>
                <w:iCs/>
                <w:sz w:val="16"/>
                <w:szCs w:val="16"/>
                <w:lang w:eastAsia="es-PE"/>
              </w:rPr>
            </w:pPr>
          </w:p>
        </w:tc>
        <w:tc>
          <w:tcPr>
            <w:tcW w:w="1121" w:type="dxa"/>
            <w:vMerge/>
            <w:vAlign w:val="center"/>
            <w:hideMark/>
          </w:tcPr>
          <w:p w14:paraId="2910EA7A" w14:textId="77777777" w:rsidR="0077739D" w:rsidRPr="008253B1" w:rsidRDefault="0077739D" w:rsidP="0077739D">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978" w:type="dxa"/>
            <w:vAlign w:val="center"/>
            <w:hideMark/>
          </w:tcPr>
          <w:p w14:paraId="09001208" w14:textId="05F842B0" w:rsidR="0077739D" w:rsidRPr="008253B1" w:rsidRDefault="0077739D" w:rsidP="0077739D">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8253B1">
              <w:rPr>
                <w:rFonts w:ascii="Arial Narrow" w:eastAsia="Times New Roman" w:hAnsi="Arial Narrow" w:cs="Calibri"/>
                <w:i/>
                <w:iCs/>
                <w:color w:val="000000"/>
                <w:sz w:val="16"/>
                <w:szCs w:val="16"/>
                <w:lang w:eastAsia="es-PE"/>
              </w:rPr>
              <w:t xml:space="preserve">Dibujo </w:t>
            </w:r>
            <w:r w:rsidR="00AA4BAD" w:rsidRPr="008253B1">
              <w:rPr>
                <w:rFonts w:ascii="Arial Narrow" w:eastAsia="Times New Roman" w:hAnsi="Arial Narrow" w:cs="Calibri"/>
                <w:i/>
                <w:iCs/>
                <w:color w:val="000000"/>
                <w:sz w:val="16"/>
                <w:szCs w:val="16"/>
                <w:lang w:eastAsia="es-PE"/>
              </w:rPr>
              <w:t>Topográfico</w:t>
            </w:r>
            <w:r w:rsidRPr="008253B1">
              <w:rPr>
                <w:rFonts w:ascii="Arial Narrow" w:eastAsia="Times New Roman" w:hAnsi="Arial Narrow" w:cs="Calibri"/>
                <w:i/>
                <w:iCs/>
                <w:color w:val="000000"/>
                <w:sz w:val="16"/>
                <w:szCs w:val="16"/>
                <w:lang w:eastAsia="es-PE"/>
              </w:rPr>
              <w:t xml:space="preserve"> Asistido por Computador</w:t>
            </w:r>
          </w:p>
        </w:tc>
        <w:tc>
          <w:tcPr>
            <w:tcW w:w="1169" w:type="dxa"/>
            <w:noWrap/>
            <w:vAlign w:val="center"/>
            <w:hideMark/>
          </w:tcPr>
          <w:p w14:paraId="62C069DD" w14:textId="023C4DBD" w:rsidR="0077739D" w:rsidRPr="008253B1"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21</w:t>
            </w:r>
          </w:p>
        </w:tc>
        <w:tc>
          <w:tcPr>
            <w:tcW w:w="880" w:type="dxa"/>
            <w:noWrap/>
            <w:vAlign w:val="center"/>
            <w:hideMark/>
          </w:tcPr>
          <w:p w14:paraId="0AAA1C87" w14:textId="3F7604E8" w:rsidR="0077739D" w:rsidRPr="008253B1"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7" w:type="dxa"/>
            <w:noWrap/>
            <w:vAlign w:val="center"/>
            <w:hideMark/>
          </w:tcPr>
          <w:p w14:paraId="3B152755" w14:textId="33B15805" w:rsidR="0077739D" w:rsidRPr="0077739D"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3</w:t>
            </w:r>
          </w:p>
        </w:tc>
        <w:tc>
          <w:tcPr>
            <w:tcW w:w="712" w:type="dxa"/>
            <w:noWrap/>
            <w:vAlign w:val="center"/>
            <w:hideMark/>
          </w:tcPr>
          <w:p w14:paraId="3592BBE0" w14:textId="1E64BE54" w:rsidR="0077739D" w:rsidRPr="0077739D"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2</w:t>
            </w:r>
          </w:p>
        </w:tc>
        <w:tc>
          <w:tcPr>
            <w:tcW w:w="989" w:type="dxa"/>
            <w:noWrap/>
            <w:vAlign w:val="center"/>
            <w:hideMark/>
          </w:tcPr>
          <w:p w14:paraId="593E4B9A" w14:textId="363836AF" w:rsidR="0077739D" w:rsidRPr="0077739D"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38</w:t>
            </w:r>
          </w:p>
        </w:tc>
      </w:tr>
      <w:tr w:rsidR="0077739D" w:rsidRPr="008253B1" w14:paraId="1AAA1E17" w14:textId="77777777" w:rsidTr="008253B1">
        <w:trPr>
          <w:trHeight w:val="760"/>
        </w:trPr>
        <w:tc>
          <w:tcPr>
            <w:cnfStyle w:val="001000000000" w:firstRow="0" w:lastRow="0" w:firstColumn="1" w:lastColumn="0" w:oddVBand="0" w:evenVBand="0" w:oddHBand="0" w:evenHBand="0" w:firstRowFirstColumn="0" w:firstRowLastColumn="0" w:lastRowFirstColumn="0" w:lastRowLastColumn="0"/>
            <w:tcW w:w="1288" w:type="dxa"/>
            <w:vMerge/>
            <w:vAlign w:val="center"/>
            <w:hideMark/>
          </w:tcPr>
          <w:p w14:paraId="52CA5461" w14:textId="77777777" w:rsidR="0077739D" w:rsidRPr="008253B1" w:rsidRDefault="0077739D" w:rsidP="0077739D">
            <w:pPr>
              <w:rPr>
                <w:rFonts w:ascii="Arial Narrow" w:eastAsia="Times New Roman" w:hAnsi="Arial Narrow" w:cs="Calibri"/>
                <w:i/>
                <w:iCs/>
                <w:sz w:val="16"/>
                <w:szCs w:val="16"/>
                <w:lang w:eastAsia="es-PE"/>
              </w:rPr>
            </w:pPr>
          </w:p>
        </w:tc>
        <w:tc>
          <w:tcPr>
            <w:tcW w:w="1121" w:type="dxa"/>
            <w:vMerge/>
            <w:vAlign w:val="center"/>
            <w:hideMark/>
          </w:tcPr>
          <w:p w14:paraId="3713DF23" w14:textId="77777777" w:rsidR="0077739D" w:rsidRPr="008253B1" w:rsidRDefault="0077739D" w:rsidP="0077739D">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978" w:type="dxa"/>
            <w:vAlign w:val="center"/>
            <w:hideMark/>
          </w:tcPr>
          <w:p w14:paraId="106409A6" w14:textId="7E4A5035" w:rsidR="0077739D" w:rsidRPr="008253B1" w:rsidRDefault="00AA4BAD" w:rsidP="0077739D">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253B1">
              <w:rPr>
                <w:rFonts w:ascii="Arial Narrow" w:eastAsia="Times New Roman" w:hAnsi="Arial Narrow" w:cs="Calibri"/>
                <w:i/>
                <w:iCs/>
                <w:color w:val="000000"/>
                <w:sz w:val="16"/>
                <w:szCs w:val="16"/>
                <w:lang w:eastAsia="es-PE"/>
              </w:rPr>
              <w:t>Topografía</w:t>
            </w:r>
            <w:r w:rsidR="0077739D" w:rsidRPr="008253B1">
              <w:rPr>
                <w:rFonts w:ascii="Arial Narrow" w:eastAsia="Times New Roman" w:hAnsi="Arial Narrow" w:cs="Calibri"/>
                <w:i/>
                <w:iCs/>
                <w:color w:val="000000"/>
                <w:sz w:val="16"/>
                <w:szCs w:val="16"/>
                <w:lang w:eastAsia="es-PE"/>
              </w:rPr>
              <w:t xml:space="preserve"> para Catastro Urbano y Rural</w:t>
            </w:r>
          </w:p>
        </w:tc>
        <w:tc>
          <w:tcPr>
            <w:tcW w:w="1169" w:type="dxa"/>
            <w:noWrap/>
            <w:vAlign w:val="center"/>
            <w:hideMark/>
          </w:tcPr>
          <w:p w14:paraId="68D2E72A" w14:textId="4AF49487" w:rsidR="0077739D" w:rsidRPr="008253B1"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21</w:t>
            </w:r>
          </w:p>
        </w:tc>
        <w:tc>
          <w:tcPr>
            <w:tcW w:w="880" w:type="dxa"/>
            <w:noWrap/>
            <w:vAlign w:val="center"/>
            <w:hideMark/>
          </w:tcPr>
          <w:p w14:paraId="7DFB297E" w14:textId="7C6C4C92" w:rsidR="0077739D" w:rsidRPr="008253B1"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7" w:type="dxa"/>
            <w:noWrap/>
            <w:vAlign w:val="center"/>
            <w:hideMark/>
          </w:tcPr>
          <w:p w14:paraId="2773D4EA" w14:textId="20468B03" w:rsidR="0077739D" w:rsidRPr="0077739D"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4</w:t>
            </w:r>
          </w:p>
        </w:tc>
        <w:tc>
          <w:tcPr>
            <w:tcW w:w="712" w:type="dxa"/>
            <w:noWrap/>
            <w:vAlign w:val="center"/>
            <w:hideMark/>
          </w:tcPr>
          <w:p w14:paraId="21BBDE84" w14:textId="046FB344" w:rsidR="0077739D" w:rsidRPr="0077739D"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3</w:t>
            </w:r>
          </w:p>
        </w:tc>
        <w:tc>
          <w:tcPr>
            <w:tcW w:w="989" w:type="dxa"/>
            <w:noWrap/>
            <w:vAlign w:val="center"/>
            <w:hideMark/>
          </w:tcPr>
          <w:p w14:paraId="3F5428B3" w14:textId="55D82F3F" w:rsidR="0077739D" w:rsidRPr="0077739D"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51</w:t>
            </w:r>
          </w:p>
        </w:tc>
      </w:tr>
      <w:tr w:rsidR="008253B1" w:rsidRPr="008253B1" w14:paraId="660107C3" w14:textId="77777777" w:rsidTr="008253B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88" w:type="dxa"/>
            <w:vMerge w:val="restart"/>
            <w:noWrap/>
            <w:vAlign w:val="center"/>
            <w:hideMark/>
          </w:tcPr>
          <w:p w14:paraId="421B8730" w14:textId="77777777" w:rsidR="008253B1" w:rsidRPr="008253B1" w:rsidRDefault="008253B1" w:rsidP="008253B1">
            <w:pPr>
              <w:jc w:val="center"/>
              <w:rPr>
                <w:rFonts w:ascii="Arial Narrow" w:eastAsia="Times New Roman" w:hAnsi="Arial Narrow" w:cs="Calibri"/>
                <w:i/>
                <w:iCs/>
                <w:sz w:val="16"/>
                <w:szCs w:val="16"/>
                <w:lang w:eastAsia="es-PE"/>
              </w:rPr>
            </w:pPr>
            <w:r w:rsidRPr="008253B1">
              <w:rPr>
                <w:rFonts w:ascii="Arial Narrow" w:eastAsia="Times New Roman" w:hAnsi="Arial Narrow" w:cs="Calibri"/>
                <w:i/>
                <w:iCs/>
                <w:sz w:val="16"/>
                <w:szCs w:val="16"/>
                <w:lang w:eastAsia="es-PE"/>
              </w:rPr>
              <w:t>II CICLO</w:t>
            </w:r>
          </w:p>
        </w:tc>
        <w:tc>
          <w:tcPr>
            <w:tcW w:w="1121" w:type="dxa"/>
            <w:vMerge w:val="restart"/>
            <w:noWrap/>
            <w:vAlign w:val="center"/>
            <w:hideMark/>
          </w:tcPr>
          <w:p w14:paraId="351E0917" w14:textId="77777777" w:rsidR="008253B1" w:rsidRPr="008253B1" w:rsidRDefault="008253B1" w:rsidP="008253B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8253B1">
              <w:rPr>
                <w:rFonts w:ascii="Arial Narrow" w:eastAsia="Times New Roman" w:hAnsi="Arial Narrow" w:cs="Calibri"/>
                <w:b/>
                <w:bCs/>
                <w:i/>
                <w:iCs/>
                <w:color w:val="000000"/>
                <w:sz w:val="16"/>
                <w:szCs w:val="16"/>
                <w:lang w:eastAsia="es-PE"/>
              </w:rPr>
              <w:t>Modulo Transversal</w:t>
            </w:r>
          </w:p>
        </w:tc>
        <w:tc>
          <w:tcPr>
            <w:tcW w:w="2978" w:type="dxa"/>
            <w:vAlign w:val="center"/>
            <w:hideMark/>
          </w:tcPr>
          <w:p w14:paraId="5C4F8A3A" w14:textId="77777777" w:rsidR="008253B1" w:rsidRPr="008253B1" w:rsidRDefault="008253B1" w:rsidP="008253B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8253B1">
              <w:rPr>
                <w:rFonts w:ascii="Arial Narrow" w:eastAsia="Times New Roman" w:hAnsi="Arial Narrow" w:cs="Calibri"/>
                <w:b/>
                <w:bCs/>
                <w:i/>
                <w:iCs/>
                <w:color w:val="000000"/>
                <w:sz w:val="16"/>
                <w:szCs w:val="16"/>
                <w:lang w:eastAsia="es-PE"/>
              </w:rPr>
              <w:t> </w:t>
            </w:r>
          </w:p>
        </w:tc>
        <w:tc>
          <w:tcPr>
            <w:tcW w:w="1169" w:type="dxa"/>
            <w:vAlign w:val="center"/>
            <w:hideMark/>
          </w:tcPr>
          <w:p w14:paraId="7276A8DC" w14:textId="645F0C74" w:rsidR="008253B1" w:rsidRPr="008253B1" w:rsidRDefault="0077739D" w:rsidP="008253B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21</w:t>
            </w:r>
          </w:p>
        </w:tc>
        <w:tc>
          <w:tcPr>
            <w:tcW w:w="880" w:type="dxa"/>
            <w:vAlign w:val="center"/>
            <w:hideMark/>
          </w:tcPr>
          <w:p w14:paraId="4D38FF4D" w14:textId="77777777" w:rsidR="008253B1" w:rsidRPr="008253B1" w:rsidRDefault="008253B1" w:rsidP="008253B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8253B1">
              <w:rPr>
                <w:rFonts w:ascii="Arial Narrow" w:eastAsia="Times New Roman" w:hAnsi="Arial Narrow" w:cs="Calibri"/>
                <w:b/>
                <w:bCs/>
                <w:i/>
                <w:iCs/>
                <w:color w:val="000000"/>
                <w:sz w:val="16"/>
                <w:szCs w:val="16"/>
                <w:lang w:eastAsia="es-PE"/>
              </w:rPr>
              <w:t> </w:t>
            </w:r>
          </w:p>
        </w:tc>
        <w:tc>
          <w:tcPr>
            <w:tcW w:w="857" w:type="dxa"/>
            <w:vAlign w:val="center"/>
            <w:hideMark/>
          </w:tcPr>
          <w:p w14:paraId="1EA6FEB9" w14:textId="5AB4403B" w:rsidR="008253B1" w:rsidRPr="008253B1" w:rsidRDefault="0077739D" w:rsidP="008253B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20</w:t>
            </w:r>
          </w:p>
        </w:tc>
        <w:tc>
          <w:tcPr>
            <w:tcW w:w="712" w:type="dxa"/>
            <w:vAlign w:val="center"/>
            <w:hideMark/>
          </w:tcPr>
          <w:p w14:paraId="0786B935" w14:textId="0C9CDF33" w:rsidR="008253B1" w:rsidRPr="008253B1" w:rsidRDefault="0077739D" w:rsidP="008253B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14</w:t>
            </w:r>
          </w:p>
        </w:tc>
        <w:tc>
          <w:tcPr>
            <w:tcW w:w="989" w:type="dxa"/>
            <w:vAlign w:val="center"/>
            <w:hideMark/>
          </w:tcPr>
          <w:p w14:paraId="567BC9FE" w14:textId="63AB688F" w:rsidR="008253B1" w:rsidRPr="008253B1" w:rsidRDefault="0077739D" w:rsidP="008253B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253</w:t>
            </w:r>
          </w:p>
        </w:tc>
      </w:tr>
      <w:tr w:rsidR="0077739D" w:rsidRPr="008253B1" w14:paraId="34516673" w14:textId="77777777" w:rsidTr="008253B1">
        <w:trPr>
          <w:trHeight w:val="113"/>
        </w:trPr>
        <w:tc>
          <w:tcPr>
            <w:cnfStyle w:val="001000000000" w:firstRow="0" w:lastRow="0" w:firstColumn="1" w:lastColumn="0" w:oddVBand="0" w:evenVBand="0" w:oddHBand="0" w:evenHBand="0" w:firstRowFirstColumn="0" w:firstRowLastColumn="0" w:lastRowFirstColumn="0" w:lastRowLastColumn="0"/>
            <w:tcW w:w="1288" w:type="dxa"/>
            <w:vMerge/>
            <w:vAlign w:val="center"/>
            <w:hideMark/>
          </w:tcPr>
          <w:p w14:paraId="5093B2A8" w14:textId="77777777" w:rsidR="0077739D" w:rsidRPr="008253B1" w:rsidRDefault="0077739D" w:rsidP="0077739D">
            <w:pPr>
              <w:rPr>
                <w:rFonts w:ascii="Arial Narrow" w:eastAsia="Times New Roman" w:hAnsi="Arial Narrow" w:cs="Calibri"/>
                <w:i/>
                <w:iCs/>
                <w:sz w:val="16"/>
                <w:szCs w:val="16"/>
                <w:lang w:eastAsia="es-PE"/>
              </w:rPr>
            </w:pPr>
          </w:p>
        </w:tc>
        <w:tc>
          <w:tcPr>
            <w:tcW w:w="1121" w:type="dxa"/>
            <w:vMerge/>
            <w:vAlign w:val="center"/>
            <w:hideMark/>
          </w:tcPr>
          <w:p w14:paraId="4D39C9AC" w14:textId="77777777" w:rsidR="0077739D" w:rsidRPr="008253B1" w:rsidRDefault="0077739D" w:rsidP="0077739D">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978" w:type="dxa"/>
            <w:vAlign w:val="center"/>
            <w:hideMark/>
          </w:tcPr>
          <w:p w14:paraId="3CFAA1E1" w14:textId="77777777" w:rsidR="0077739D" w:rsidRPr="008253B1" w:rsidRDefault="0077739D" w:rsidP="0077739D">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253B1">
              <w:rPr>
                <w:rFonts w:ascii="Arial Narrow" w:eastAsia="Times New Roman" w:hAnsi="Arial Narrow" w:cs="Calibri"/>
                <w:i/>
                <w:iCs/>
                <w:color w:val="000000"/>
                <w:sz w:val="16"/>
                <w:szCs w:val="16"/>
                <w:lang w:eastAsia="es-PE"/>
              </w:rPr>
              <w:t>Interpretación y Producción de Textos</w:t>
            </w:r>
          </w:p>
        </w:tc>
        <w:tc>
          <w:tcPr>
            <w:tcW w:w="1169" w:type="dxa"/>
            <w:noWrap/>
            <w:vAlign w:val="center"/>
            <w:hideMark/>
          </w:tcPr>
          <w:p w14:paraId="7620F8C5" w14:textId="007D6A69" w:rsidR="0077739D" w:rsidRPr="008253B1"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21</w:t>
            </w:r>
          </w:p>
        </w:tc>
        <w:tc>
          <w:tcPr>
            <w:tcW w:w="880" w:type="dxa"/>
            <w:noWrap/>
            <w:vAlign w:val="center"/>
            <w:hideMark/>
          </w:tcPr>
          <w:p w14:paraId="69F49B12" w14:textId="39D5F328" w:rsidR="0077739D" w:rsidRPr="008253B1"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7" w:type="dxa"/>
            <w:noWrap/>
            <w:vAlign w:val="center"/>
            <w:hideMark/>
          </w:tcPr>
          <w:p w14:paraId="67EDE4F7" w14:textId="4595864D" w:rsidR="0077739D" w:rsidRPr="0077739D"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2</w:t>
            </w:r>
          </w:p>
        </w:tc>
        <w:tc>
          <w:tcPr>
            <w:tcW w:w="712" w:type="dxa"/>
            <w:noWrap/>
            <w:vAlign w:val="center"/>
            <w:hideMark/>
          </w:tcPr>
          <w:p w14:paraId="2C75D95C" w14:textId="10C3991C" w:rsidR="0077739D" w:rsidRPr="0077739D"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1</w:t>
            </w:r>
          </w:p>
        </w:tc>
        <w:tc>
          <w:tcPr>
            <w:tcW w:w="989" w:type="dxa"/>
            <w:noWrap/>
            <w:vAlign w:val="center"/>
            <w:hideMark/>
          </w:tcPr>
          <w:p w14:paraId="40205B0A" w14:textId="2CC60D59" w:rsidR="0077739D" w:rsidRPr="0077739D"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25</w:t>
            </w:r>
          </w:p>
        </w:tc>
      </w:tr>
      <w:tr w:rsidR="0077739D" w:rsidRPr="008253B1" w14:paraId="10AA9EED" w14:textId="77777777" w:rsidTr="008253B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88" w:type="dxa"/>
            <w:vMerge/>
            <w:vAlign w:val="center"/>
            <w:hideMark/>
          </w:tcPr>
          <w:p w14:paraId="31D41F1F" w14:textId="77777777" w:rsidR="0077739D" w:rsidRPr="008253B1" w:rsidRDefault="0077739D" w:rsidP="0077739D">
            <w:pPr>
              <w:rPr>
                <w:rFonts w:ascii="Arial Narrow" w:eastAsia="Times New Roman" w:hAnsi="Arial Narrow" w:cs="Calibri"/>
                <w:i/>
                <w:iCs/>
                <w:sz w:val="16"/>
                <w:szCs w:val="16"/>
                <w:lang w:eastAsia="es-PE"/>
              </w:rPr>
            </w:pPr>
          </w:p>
        </w:tc>
        <w:tc>
          <w:tcPr>
            <w:tcW w:w="1121" w:type="dxa"/>
            <w:vMerge/>
            <w:vAlign w:val="center"/>
            <w:hideMark/>
          </w:tcPr>
          <w:p w14:paraId="31BABDD5" w14:textId="77777777" w:rsidR="0077739D" w:rsidRPr="008253B1" w:rsidRDefault="0077739D" w:rsidP="0077739D">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978" w:type="dxa"/>
            <w:vAlign w:val="center"/>
            <w:hideMark/>
          </w:tcPr>
          <w:p w14:paraId="6411587D" w14:textId="427B7C2A" w:rsidR="0077739D" w:rsidRPr="008253B1" w:rsidRDefault="00AA4BAD" w:rsidP="0077739D">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8253B1">
              <w:rPr>
                <w:rFonts w:ascii="Arial Narrow" w:eastAsia="Times New Roman" w:hAnsi="Arial Narrow" w:cs="Calibri"/>
                <w:i/>
                <w:iCs/>
                <w:color w:val="000000"/>
                <w:sz w:val="16"/>
                <w:szCs w:val="16"/>
                <w:lang w:eastAsia="es-PE"/>
              </w:rPr>
              <w:t>Estadística</w:t>
            </w:r>
            <w:r w:rsidR="0077739D" w:rsidRPr="008253B1">
              <w:rPr>
                <w:rFonts w:ascii="Arial Narrow" w:eastAsia="Times New Roman" w:hAnsi="Arial Narrow" w:cs="Calibri"/>
                <w:i/>
                <w:iCs/>
                <w:color w:val="000000"/>
                <w:sz w:val="16"/>
                <w:szCs w:val="16"/>
                <w:lang w:eastAsia="es-PE"/>
              </w:rPr>
              <w:t xml:space="preserve"> General</w:t>
            </w:r>
          </w:p>
        </w:tc>
        <w:tc>
          <w:tcPr>
            <w:tcW w:w="1169" w:type="dxa"/>
            <w:noWrap/>
            <w:vAlign w:val="center"/>
            <w:hideMark/>
          </w:tcPr>
          <w:p w14:paraId="087C9186" w14:textId="6452B49E" w:rsidR="0077739D" w:rsidRPr="008253B1"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21</w:t>
            </w:r>
          </w:p>
        </w:tc>
        <w:tc>
          <w:tcPr>
            <w:tcW w:w="880" w:type="dxa"/>
            <w:noWrap/>
            <w:vAlign w:val="center"/>
            <w:hideMark/>
          </w:tcPr>
          <w:p w14:paraId="2DE77A8D" w14:textId="05A538E7" w:rsidR="0077739D" w:rsidRPr="008253B1"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7" w:type="dxa"/>
            <w:noWrap/>
            <w:vAlign w:val="center"/>
            <w:hideMark/>
          </w:tcPr>
          <w:p w14:paraId="245547E5" w14:textId="64272453" w:rsidR="0077739D" w:rsidRPr="0077739D"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2</w:t>
            </w:r>
          </w:p>
        </w:tc>
        <w:tc>
          <w:tcPr>
            <w:tcW w:w="712" w:type="dxa"/>
            <w:noWrap/>
            <w:vAlign w:val="center"/>
            <w:hideMark/>
          </w:tcPr>
          <w:p w14:paraId="76B3D968" w14:textId="1BCC2550" w:rsidR="0077739D" w:rsidRPr="0077739D"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1</w:t>
            </w:r>
          </w:p>
        </w:tc>
        <w:tc>
          <w:tcPr>
            <w:tcW w:w="989" w:type="dxa"/>
            <w:noWrap/>
            <w:vAlign w:val="center"/>
            <w:hideMark/>
          </w:tcPr>
          <w:p w14:paraId="6CA853FA" w14:textId="4703AC91" w:rsidR="0077739D" w:rsidRPr="0077739D"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25</w:t>
            </w:r>
          </w:p>
        </w:tc>
      </w:tr>
      <w:tr w:rsidR="0077739D" w:rsidRPr="008253B1" w14:paraId="00D7096C" w14:textId="77777777" w:rsidTr="008253B1">
        <w:trPr>
          <w:trHeight w:val="113"/>
        </w:trPr>
        <w:tc>
          <w:tcPr>
            <w:cnfStyle w:val="001000000000" w:firstRow="0" w:lastRow="0" w:firstColumn="1" w:lastColumn="0" w:oddVBand="0" w:evenVBand="0" w:oddHBand="0" w:evenHBand="0" w:firstRowFirstColumn="0" w:firstRowLastColumn="0" w:lastRowFirstColumn="0" w:lastRowLastColumn="0"/>
            <w:tcW w:w="1288" w:type="dxa"/>
            <w:vMerge/>
            <w:vAlign w:val="center"/>
            <w:hideMark/>
          </w:tcPr>
          <w:p w14:paraId="7C9F9C5F" w14:textId="77777777" w:rsidR="0077739D" w:rsidRPr="008253B1" w:rsidRDefault="0077739D" w:rsidP="0077739D">
            <w:pPr>
              <w:rPr>
                <w:rFonts w:ascii="Arial Narrow" w:eastAsia="Times New Roman" w:hAnsi="Arial Narrow" w:cs="Calibri"/>
                <w:i/>
                <w:iCs/>
                <w:sz w:val="16"/>
                <w:szCs w:val="16"/>
                <w:lang w:eastAsia="es-PE"/>
              </w:rPr>
            </w:pPr>
          </w:p>
        </w:tc>
        <w:tc>
          <w:tcPr>
            <w:tcW w:w="1121" w:type="dxa"/>
            <w:vMerge/>
            <w:vAlign w:val="center"/>
            <w:hideMark/>
          </w:tcPr>
          <w:p w14:paraId="123EE426" w14:textId="77777777" w:rsidR="0077739D" w:rsidRPr="008253B1" w:rsidRDefault="0077739D" w:rsidP="0077739D">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978" w:type="dxa"/>
            <w:vAlign w:val="center"/>
            <w:hideMark/>
          </w:tcPr>
          <w:p w14:paraId="11C32E32" w14:textId="2B762D13" w:rsidR="0077739D" w:rsidRPr="008253B1" w:rsidRDefault="0077739D" w:rsidP="0077739D">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253B1">
              <w:rPr>
                <w:rFonts w:ascii="Arial Narrow" w:eastAsia="Times New Roman" w:hAnsi="Arial Narrow" w:cs="Calibri"/>
                <w:i/>
                <w:iCs/>
                <w:color w:val="000000"/>
                <w:sz w:val="16"/>
                <w:szCs w:val="16"/>
                <w:lang w:eastAsia="es-PE"/>
              </w:rPr>
              <w:t xml:space="preserve">Cultura </w:t>
            </w:r>
            <w:r w:rsidR="00AA4BAD" w:rsidRPr="008253B1">
              <w:rPr>
                <w:rFonts w:ascii="Arial Narrow" w:eastAsia="Times New Roman" w:hAnsi="Arial Narrow" w:cs="Calibri"/>
                <w:i/>
                <w:iCs/>
                <w:color w:val="000000"/>
                <w:sz w:val="16"/>
                <w:szCs w:val="16"/>
                <w:lang w:eastAsia="es-PE"/>
              </w:rPr>
              <w:t>Artística</w:t>
            </w:r>
          </w:p>
        </w:tc>
        <w:tc>
          <w:tcPr>
            <w:tcW w:w="1169" w:type="dxa"/>
            <w:noWrap/>
            <w:vAlign w:val="center"/>
            <w:hideMark/>
          </w:tcPr>
          <w:p w14:paraId="07CFE3F9" w14:textId="31272797" w:rsidR="0077739D" w:rsidRPr="008253B1"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21</w:t>
            </w:r>
          </w:p>
        </w:tc>
        <w:tc>
          <w:tcPr>
            <w:tcW w:w="880" w:type="dxa"/>
            <w:noWrap/>
            <w:vAlign w:val="center"/>
            <w:hideMark/>
          </w:tcPr>
          <w:p w14:paraId="4D697696" w14:textId="528FFC45" w:rsidR="0077739D" w:rsidRPr="008253B1"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7" w:type="dxa"/>
            <w:noWrap/>
            <w:vAlign w:val="center"/>
            <w:hideMark/>
          </w:tcPr>
          <w:p w14:paraId="61F73BFF" w14:textId="6410A5EE" w:rsidR="0077739D" w:rsidRPr="0077739D"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2</w:t>
            </w:r>
          </w:p>
        </w:tc>
        <w:tc>
          <w:tcPr>
            <w:tcW w:w="712" w:type="dxa"/>
            <w:noWrap/>
            <w:vAlign w:val="center"/>
            <w:hideMark/>
          </w:tcPr>
          <w:p w14:paraId="64C587DE" w14:textId="2618D24D" w:rsidR="0077739D" w:rsidRPr="0077739D"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1</w:t>
            </w:r>
          </w:p>
        </w:tc>
        <w:tc>
          <w:tcPr>
            <w:tcW w:w="989" w:type="dxa"/>
            <w:noWrap/>
            <w:vAlign w:val="center"/>
            <w:hideMark/>
          </w:tcPr>
          <w:p w14:paraId="08FA2E83" w14:textId="78CB7E10" w:rsidR="0077739D" w:rsidRPr="0077739D"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25</w:t>
            </w:r>
          </w:p>
        </w:tc>
      </w:tr>
      <w:tr w:rsidR="0077739D" w:rsidRPr="008253B1" w14:paraId="5CF0C7E3" w14:textId="77777777" w:rsidTr="008253B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88" w:type="dxa"/>
            <w:vMerge/>
            <w:vAlign w:val="center"/>
            <w:hideMark/>
          </w:tcPr>
          <w:p w14:paraId="54911FB1" w14:textId="77777777" w:rsidR="0077739D" w:rsidRPr="008253B1" w:rsidRDefault="0077739D" w:rsidP="0077739D">
            <w:pPr>
              <w:rPr>
                <w:rFonts w:ascii="Arial Narrow" w:eastAsia="Times New Roman" w:hAnsi="Arial Narrow" w:cs="Calibri"/>
                <w:i/>
                <w:iCs/>
                <w:sz w:val="16"/>
                <w:szCs w:val="16"/>
                <w:lang w:eastAsia="es-PE"/>
              </w:rPr>
            </w:pPr>
          </w:p>
        </w:tc>
        <w:tc>
          <w:tcPr>
            <w:tcW w:w="1121" w:type="dxa"/>
            <w:vMerge/>
            <w:vAlign w:val="center"/>
            <w:hideMark/>
          </w:tcPr>
          <w:p w14:paraId="5E79B0A0" w14:textId="77777777" w:rsidR="0077739D" w:rsidRPr="008253B1" w:rsidRDefault="0077739D" w:rsidP="0077739D">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978" w:type="dxa"/>
            <w:vAlign w:val="center"/>
            <w:hideMark/>
          </w:tcPr>
          <w:p w14:paraId="7D79E1EF" w14:textId="77777777" w:rsidR="0077739D" w:rsidRPr="008253B1" w:rsidRDefault="0077739D" w:rsidP="0077739D">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8253B1">
              <w:rPr>
                <w:rFonts w:ascii="Arial Narrow" w:eastAsia="Times New Roman" w:hAnsi="Arial Narrow" w:cs="Calibri"/>
                <w:i/>
                <w:iCs/>
                <w:color w:val="000000"/>
                <w:sz w:val="16"/>
                <w:szCs w:val="16"/>
                <w:lang w:eastAsia="es-PE"/>
              </w:rPr>
              <w:t>Ofimática</w:t>
            </w:r>
          </w:p>
        </w:tc>
        <w:tc>
          <w:tcPr>
            <w:tcW w:w="1169" w:type="dxa"/>
            <w:noWrap/>
            <w:vAlign w:val="center"/>
            <w:hideMark/>
          </w:tcPr>
          <w:p w14:paraId="47DD78AC" w14:textId="064833CE" w:rsidR="0077739D" w:rsidRPr="008253B1"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21</w:t>
            </w:r>
          </w:p>
        </w:tc>
        <w:tc>
          <w:tcPr>
            <w:tcW w:w="880" w:type="dxa"/>
            <w:noWrap/>
            <w:vAlign w:val="center"/>
            <w:hideMark/>
          </w:tcPr>
          <w:p w14:paraId="166B393A" w14:textId="39DBF026" w:rsidR="0077739D" w:rsidRPr="008253B1"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7" w:type="dxa"/>
            <w:noWrap/>
            <w:vAlign w:val="center"/>
            <w:hideMark/>
          </w:tcPr>
          <w:p w14:paraId="2A7F1846" w14:textId="4F02A249" w:rsidR="0077739D" w:rsidRPr="0077739D"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2</w:t>
            </w:r>
          </w:p>
        </w:tc>
        <w:tc>
          <w:tcPr>
            <w:tcW w:w="712" w:type="dxa"/>
            <w:noWrap/>
            <w:vAlign w:val="center"/>
            <w:hideMark/>
          </w:tcPr>
          <w:p w14:paraId="68D303BA" w14:textId="53E78946" w:rsidR="0077739D" w:rsidRPr="0077739D"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1</w:t>
            </w:r>
          </w:p>
        </w:tc>
        <w:tc>
          <w:tcPr>
            <w:tcW w:w="989" w:type="dxa"/>
            <w:noWrap/>
            <w:vAlign w:val="center"/>
            <w:hideMark/>
          </w:tcPr>
          <w:p w14:paraId="0242EFA9" w14:textId="724E6A85" w:rsidR="0077739D" w:rsidRPr="0077739D"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25</w:t>
            </w:r>
          </w:p>
        </w:tc>
      </w:tr>
      <w:tr w:rsidR="0077739D" w:rsidRPr="008253B1" w14:paraId="61A6CBDB" w14:textId="77777777" w:rsidTr="008253B1">
        <w:trPr>
          <w:trHeight w:val="113"/>
        </w:trPr>
        <w:tc>
          <w:tcPr>
            <w:cnfStyle w:val="001000000000" w:firstRow="0" w:lastRow="0" w:firstColumn="1" w:lastColumn="0" w:oddVBand="0" w:evenVBand="0" w:oddHBand="0" w:evenHBand="0" w:firstRowFirstColumn="0" w:firstRowLastColumn="0" w:lastRowFirstColumn="0" w:lastRowLastColumn="0"/>
            <w:tcW w:w="1288" w:type="dxa"/>
            <w:vMerge/>
            <w:vAlign w:val="center"/>
            <w:hideMark/>
          </w:tcPr>
          <w:p w14:paraId="1C3130BA" w14:textId="77777777" w:rsidR="0077739D" w:rsidRPr="008253B1" w:rsidRDefault="0077739D" w:rsidP="0077739D">
            <w:pPr>
              <w:rPr>
                <w:rFonts w:ascii="Arial Narrow" w:eastAsia="Times New Roman" w:hAnsi="Arial Narrow" w:cs="Calibri"/>
                <w:i/>
                <w:iCs/>
                <w:sz w:val="16"/>
                <w:szCs w:val="16"/>
                <w:lang w:eastAsia="es-PE"/>
              </w:rPr>
            </w:pPr>
          </w:p>
        </w:tc>
        <w:tc>
          <w:tcPr>
            <w:tcW w:w="1121" w:type="dxa"/>
            <w:vMerge/>
            <w:vAlign w:val="center"/>
            <w:hideMark/>
          </w:tcPr>
          <w:p w14:paraId="26271136" w14:textId="77777777" w:rsidR="0077739D" w:rsidRPr="008253B1" w:rsidRDefault="0077739D" w:rsidP="0077739D">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978" w:type="dxa"/>
            <w:vAlign w:val="center"/>
            <w:hideMark/>
          </w:tcPr>
          <w:p w14:paraId="43CBFC97" w14:textId="77777777" w:rsidR="0077739D" w:rsidRPr="008253B1" w:rsidRDefault="0077739D" w:rsidP="0077739D">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253B1">
              <w:rPr>
                <w:rFonts w:ascii="Arial Narrow" w:eastAsia="Times New Roman" w:hAnsi="Arial Narrow" w:cs="Calibri"/>
                <w:i/>
                <w:iCs/>
                <w:color w:val="000000"/>
                <w:sz w:val="16"/>
                <w:szCs w:val="16"/>
                <w:lang w:eastAsia="es-PE"/>
              </w:rPr>
              <w:t>Fundamentos de Investigación</w:t>
            </w:r>
          </w:p>
        </w:tc>
        <w:tc>
          <w:tcPr>
            <w:tcW w:w="1169" w:type="dxa"/>
            <w:noWrap/>
            <w:vAlign w:val="center"/>
            <w:hideMark/>
          </w:tcPr>
          <w:p w14:paraId="03A5FAA3" w14:textId="111E26B3" w:rsidR="0077739D" w:rsidRPr="008253B1"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21</w:t>
            </w:r>
          </w:p>
        </w:tc>
        <w:tc>
          <w:tcPr>
            <w:tcW w:w="880" w:type="dxa"/>
            <w:noWrap/>
            <w:vAlign w:val="center"/>
            <w:hideMark/>
          </w:tcPr>
          <w:p w14:paraId="118CE129" w14:textId="65A90D0C" w:rsidR="0077739D" w:rsidRPr="008253B1"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7" w:type="dxa"/>
            <w:noWrap/>
            <w:vAlign w:val="center"/>
            <w:hideMark/>
          </w:tcPr>
          <w:p w14:paraId="64A6A03C" w14:textId="106450EA" w:rsidR="0077739D" w:rsidRPr="0077739D"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2</w:t>
            </w:r>
          </w:p>
        </w:tc>
        <w:tc>
          <w:tcPr>
            <w:tcW w:w="712" w:type="dxa"/>
            <w:noWrap/>
            <w:vAlign w:val="center"/>
            <w:hideMark/>
          </w:tcPr>
          <w:p w14:paraId="675DFC6E" w14:textId="33022C96" w:rsidR="0077739D" w:rsidRPr="0077739D"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1</w:t>
            </w:r>
          </w:p>
        </w:tc>
        <w:tc>
          <w:tcPr>
            <w:tcW w:w="989" w:type="dxa"/>
            <w:noWrap/>
            <w:vAlign w:val="center"/>
            <w:hideMark/>
          </w:tcPr>
          <w:p w14:paraId="1BA9F19D" w14:textId="305E2123" w:rsidR="0077739D" w:rsidRPr="0077739D"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25</w:t>
            </w:r>
          </w:p>
        </w:tc>
      </w:tr>
      <w:tr w:rsidR="0077739D" w:rsidRPr="008253B1" w14:paraId="62B0DB36" w14:textId="77777777" w:rsidTr="008253B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88" w:type="dxa"/>
            <w:vMerge/>
            <w:vAlign w:val="center"/>
            <w:hideMark/>
          </w:tcPr>
          <w:p w14:paraId="56E776C2" w14:textId="77777777" w:rsidR="0077739D" w:rsidRPr="008253B1" w:rsidRDefault="0077739D" w:rsidP="0077739D">
            <w:pPr>
              <w:rPr>
                <w:rFonts w:ascii="Arial Narrow" w:eastAsia="Times New Roman" w:hAnsi="Arial Narrow" w:cs="Calibri"/>
                <w:i/>
                <w:iCs/>
                <w:sz w:val="16"/>
                <w:szCs w:val="16"/>
                <w:lang w:eastAsia="es-PE"/>
              </w:rPr>
            </w:pPr>
          </w:p>
        </w:tc>
        <w:tc>
          <w:tcPr>
            <w:tcW w:w="1121" w:type="dxa"/>
            <w:vMerge w:val="restart"/>
            <w:vAlign w:val="center"/>
            <w:hideMark/>
          </w:tcPr>
          <w:p w14:paraId="08C3E764" w14:textId="314C233F" w:rsidR="0077739D" w:rsidRPr="008253B1"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8253B1">
              <w:rPr>
                <w:rFonts w:ascii="Arial Narrow" w:eastAsia="Times New Roman" w:hAnsi="Arial Narrow" w:cs="Calibri"/>
                <w:b/>
                <w:bCs/>
                <w:i/>
                <w:iCs/>
                <w:color w:val="000000"/>
                <w:sz w:val="16"/>
                <w:szCs w:val="16"/>
                <w:lang w:eastAsia="es-PE"/>
              </w:rPr>
              <w:t xml:space="preserve">Formación </w:t>
            </w:r>
            <w:r w:rsidR="00AA4BAD" w:rsidRPr="008253B1">
              <w:rPr>
                <w:rFonts w:ascii="Arial Narrow" w:eastAsia="Times New Roman" w:hAnsi="Arial Narrow" w:cs="Calibri"/>
                <w:b/>
                <w:bCs/>
                <w:i/>
                <w:iCs/>
                <w:color w:val="000000"/>
                <w:sz w:val="16"/>
                <w:szCs w:val="16"/>
                <w:lang w:eastAsia="es-PE"/>
              </w:rPr>
              <w:t>Específica</w:t>
            </w:r>
            <w:r w:rsidRPr="008253B1">
              <w:rPr>
                <w:rFonts w:ascii="Arial Narrow" w:eastAsia="Times New Roman" w:hAnsi="Arial Narrow" w:cs="Calibri"/>
                <w:b/>
                <w:bCs/>
                <w:i/>
                <w:iCs/>
                <w:color w:val="000000"/>
                <w:sz w:val="16"/>
                <w:szCs w:val="16"/>
                <w:lang w:eastAsia="es-PE"/>
              </w:rPr>
              <w:t xml:space="preserve"> (Módulos Técnico Profesionales)</w:t>
            </w:r>
          </w:p>
        </w:tc>
        <w:tc>
          <w:tcPr>
            <w:tcW w:w="2978" w:type="dxa"/>
            <w:vAlign w:val="center"/>
            <w:hideMark/>
          </w:tcPr>
          <w:p w14:paraId="5E90A4EB" w14:textId="7AF05EBD" w:rsidR="0077739D" w:rsidRPr="008253B1" w:rsidRDefault="00AA4BAD" w:rsidP="0077739D">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8253B1">
              <w:rPr>
                <w:rFonts w:ascii="Arial Narrow" w:eastAsia="Times New Roman" w:hAnsi="Arial Narrow" w:cs="Calibri"/>
                <w:i/>
                <w:iCs/>
                <w:color w:val="000000"/>
                <w:sz w:val="16"/>
                <w:szCs w:val="16"/>
                <w:lang w:eastAsia="es-PE"/>
              </w:rPr>
              <w:t>Topografía</w:t>
            </w:r>
            <w:r w:rsidR="0077739D" w:rsidRPr="008253B1">
              <w:rPr>
                <w:rFonts w:ascii="Arial Narrow" w:eastAsia="Times New Roman" w:hAnsi="Arial Narrow" w:cs="Calibri"/>
                <w:i/>
                <w:iCs/>
                <w:color w:val="000000"/>
                <w:sz w:val="16"/>
                <w:szCs w:val="16"/>
                <w:lang w:eastAsia="es-PE"/>
              </w:rPr>
              <w:t xml:space="preserve"> para Caminos y </w:t>
            </w:r>
            <w:r w:rsidRPr="008253B1">
              <w:rPr>
                <w:rFonts w:ascii="Arial Narrow" w:eastAsia="Times New Roman" w:hAnsi="Arial Narrow" w:cs="Calibri"/>
                <w:i/>
                <w:iCs/>
                <w:color w:val="000000"/>
                <w:sz w:val="16"/>
                <w:szCs w:val="16"/>
                <w:lang w:eastAsia="es-PE"/>
              </w:rPr>
              <w:t>Vías</w:t>
            </w:r>
            <w:r w:rsidR="0077739D" w:rsidRPr="008253B1">
              <w:rPr>
                <w:rFonts w:ascii="Arial Narrow" w:eastAsia="Times New Roman" w:hAnsi="Arial Narrow" w:cs="Calibri"/>
                <w:i/>
                <w:iCs/>
                <w:color w:val="000000"/>
                <w:sz w:val="16"/>
                <w:szCs w:val="16"/>
                <w:lang w:eastAsia="es-PE"/>
              </w:rPr>
              <w:t xml:space="preserve"> Urbanas</w:t>
            </w:r>
          </w:p>
        </w:tc>
        <w:tc>
          <w:tcPr>
            <w:tcW w:w="1169" w:type="dxa"/>
            <w:noWrap/>
            <w:vAlign w:val="center"/>
            <w:hideMark/>
          </w:tcPr>
          <w:p w14:paraId="6E13B10C" w14:textId="72391859" w:rsidR="0077739D" w:rsidRPr="008253B1"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21</w:t>
            </w:r>
          </w:p>
        </w:tc>
        <w:tc>
          <w:tcPr>
            <w:tcW w:w="880" w:type="dxa"/>
            <w:noWrap/>
            <w:vAlign w:val="center"/>
            <w:hideMark/>
          </w:tcPr>
          <w:p w14:paraId="047C05DC" w14:textId="184D832D" w:rsidR="0077739D" w:rsidRPr="008253B1"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7" w:type="dxa"/>
            <w:noWrap/>
            <w:vAlign w:val="center"/>
            <w:hideMark/>
          </w:tcPr>
          <w:p w14:paraId="24F97D00" w14:textId="3858B0F2" w:rsidR="0077739D" w:rsidRPr="0077739D"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4</w:t>
            </w:r>
          </w:p>
        </w:tc>
        <w:tc>
          <w:tcPr>
            <w:tcW w:w="712" w:type="dxa"/>
            <w:noWrap/>
            <w:vAlign w:val="center"/>
            <w:hideMark/>
          </w:tcPr>
          <w:p w14:paraId="123D25B2" w14:textId="4F5725F9" w:rsidR="0077739D" w:rsidRPr="0077739D"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3</w:t>
            </w:r>
          </w:p>
        </w:tc>
        <w:tc>
          <w:tcPr>
            <w:tcW w:w="989" w:type="dxa"/>
            <w:noWrap/>
            <w:vAlign w:val="center"/>
            <w:hideMark/>
          </w:tcPr>
          <w:p w14:paraId="4EDBD616" w14:textId="2B6D02BB" w:rsidR="0077739D" w:rsidRPr="0077739D"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51</w:t>
            </w:r>
          </w:p>
        </w:tc>
      </w:tr>
      <w:tr w:rsidR="0077739D" w:rsidRPr="008253B1" w14:paraId="60EE3101" w14:textId="77777777" w:rsidTr="008253B1">
        <w:trPr>
          <w:trHeight w:val="113"/>
        </w:trPr>
        <w:tc>
          <w:tcPr>
            <w:cnfStyle w:val="001000000000" w:firstRow="0" w:lastRow="0" w:firstColumn="1" w:lastColumn="0" w:oddVBand="0" w:evenVBand="0" w:oddHBand="0" w:evenHBand="0" w:firstRowFirstColumn="0" w:firstRowLastColumn="0" w:lastRowFirstColumn="0" w:lastRowLastColumn="0"/>
            <w:tcW w:w="1288" w:type="dxa"/>
            <w:vMerge/>
            <w:vAlign w:val="center"/>
            <w:hideMark/>
          </w:tcPr>
          <w:p w14:paraId="35D6A2ED" w14:textId="77777777" w:rsidR="0077739D" w:rsidRPr="008253B1" w:rsidRDefault="0077739D" w:rsidP="0077739D">
            <w:pPr>
              <w:rPr>
                <w:rFonts w:ascii="Arial Narrow" w:eastAsia="Times New Roman" w:hAnsi="Arial Narrow" w:cs="Calibri"/>
                <w:i/>
                <w:iCs/>
                <w:sz w:val="16"/>
                <w:szCs w:val="16"/>
                <w:lang w:eastAsia="es-PE"/>
              </w:rPr>
            </w:pPr>
          </w:p>
        </w:tc>
        <w:tc>
          <w:tcPr>
            <w:tcW w:w="1121" w:type="dxa"/>
            <w:vMerge/>
            <w:vAlign w:val="center"/>
            <w:hideMark/>
          </w:tcPr>
          <w:p w14:paraId="06351EB1" w14:textId="77777777" w:rsidR="0077739D" w:rsidRPr="008253B1" w:rsidRDefault="0077739D" w:rsidP="0077739D">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978" w:type="dxa"/>
            <w:vAlign w:val="center"/>
            <w:hideMark/>
          </w:tcPr>
          <w:p w14:paraId="3EE70F71" w14:textId="35D37231" w:rsidR="0077739D" w:rsidRPr="008253B1" w:rsidRDefault="00AA4BAD" w:rsidP="0077739D">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253B1">
              <w:rPr>
                <w:rFonts w:ascii="Arial Narrow" w:eastAsia="Times New Roman" w:hAnsi="Arial Narrow" w:cs="Calibri"/>
                <w:i/>
                <w:iCs/>
                <w:color w:val="000000"/>
                <w:sz w:val="16"/>
                <w:szCs w:val="16"/>
                <w:lang w:eastAsia="es-PE"/>
              </w:rPr>
              <w:t>Topografía</w:t>
            </w:r>
            <w:r w:rsidR="0077739D" w:rsidRPr="008253B1">
              <w:rPr>
                <w:rFonts w:ascii="Arial Narrow" w:eastAsia="Times New Roman" w:hAnsi="Arial Narrow" w:cs="Calibri"/>
                <w:i/>
                <w:iCs/>
                <w:color w:val="000000"/>
                <w:sz w:val="16"/>
                <w:szCs w:val="16"/>
                <w:lang w:eastAsia="es-PE"/>
              </w:rPr>
              <w:t xml:space="preserve"> para Irrigaciones</w:t>
            </w:r>
          </w:p>
        </w:tc>
        <w:tc>
          <w:tcPr>
            <w:tcW w:w="1169" w:type="dxa"/>
            <w:noWrap/>
            <w:vAlign w:val="center"/>
            <w:hideMark/>
          </w:tcPr>
          <w:p w14:paraId="41484328" w14:textId="62725758" w:rsidR="0077739D" w:rsidRPr="008253B1"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21</w:t>
            </w:r>
          </w:p>
        </w:tc>
        <w:tc>
          <w:tcPr>
            <w:tcW w:w="880" w:type="dxa"/>
            <w:noWrap/>
            <w:vAlign w:val="center"/>
            <w:hideMark/>
          </w:tcPr>
          <w:p w14:paraId="0C453EF5" w14:textId="7368034B" w:rsidR="0077739D" w:rsidRPr="008253B1"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7" w:type="dxa"/>
            <w:noWrap/>
            <w:vAlign w:val="center"/>
            <w:hideMark/>
          </w:tcPr>
          <w:p w14:paraId="578D0648" w14:textId="19736685" w:rsidR="0077739D" w:rsidRPr="0077739D"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4</w:t>
            </w:r>
          </w:p>
        </w:tc>
        <w:tc>
          <w:tcPr>
            <w:tcW w:w="712" w:type="dxa"/>
            <w:noWrap/>
            <w:vAlign w:val="center"/>
            <w:hideMark/>
          </w:tcPr>
          <w:p w14:paraId="5836EAB8" w14:textId="18E2AD3E" w:rsidR="0077739D" w:rsidRPr="0077739D"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2</w:t>
            </w:r>
          </w:p>
        </w:tc>
        <w:tc>
          <w:tcPr>
            <w:tcW w:w="989" w:type="dxa"/>
            <w:noWrap/>
            <w:vAlign w:val="center"/>
            <w:hideMark/>
          </w:tcPr>
          <w:p w14:paraId="4DD78AA1" w14:textId="30E33976" w:rsidR="0077739D" w:rsidRPr="0077739D"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44</w:t>
            </w:r>
          </w:p>
        </w:tc>
      </w:tr>
      <w:tr w:rsidR="0077739D" w:rsidRPr="008253B1" w14:paraId="36C87CE8" w14:textId="77777777" w:rsidTr="008253B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88" w:type="dxa"/>
            <w:vMerge/>
            <w:vAlign w:val="center"/>
            <w:hideMark/>
          </w:tcPr>
          <w:p w14:paraId="2CDAF07F" w14:textId="77777777" w:rsidR="0077739D" w:rsidRPr="008253B1" w:rsidRDefault="0077739D" w:rsidP="0077739D">
            <w:pPr>
              <w:rPr>
                <w:rFonts w:ascii="Arial Narrow" w:eastAsia="Times New Roman" w:hAnsi="Arial Narrow" w:cs="Calibri"/>
                <w:i/>
                <w:iCs/>
                <w:sz w:val="16"/>
                <w:szCs w:val="16"/>
                <w:lang w:eastAsia="es-PE"/>
              </w:rPr>
            </w:pPr>
          </w:p>
        </w:tc>
        <w:tc>
          <w:tcPr>
            <w:tcW w:w="1121" w:type="dxa"/>
            <w:vMerge/>
            <w:vAlign w:val="center"/>
            <w:hideMark/>
          </w:tcPr>
          <w:p w14:paraId="6648F8A6" w14:textId="77777777" w:rsidR="0077739D" w:rsidRPr="008253B1" w:rsidRDefault="0077739D" w:rsidP="0077739D">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978" w:type="dxa"/>
            <w:vAlign w:val="center"/>
            <w:hideMark/>
          </w:tcPr>
          <w:p w14:paraId="1877E135" w14:textId="5E096793" w:rsidR="0077739D" w:rsidRPr="008253B1" w:rsidRDefault="00AA4BAD" w:rsidP="0077739D">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8253B1">
              <w:rPr>
                <w:rFonts w:ascii="Arial Narrow" w:eastAsia="Times New Roman" w:hAnsi="Arial Narrow" w:cs="Calibri"/>
                <w:i/>
                <w:iCs/>
                <w:color w:val="000000"/>
                <w:sz w:val="16"/>
                <w:szCs w:val="16"/>
                <w:lang w:eastAsia="es-PE"/>
              </w:rPr>
              <w:t>Topografía</w:t>
            </w:r>
            <w:r w:rsidR="0077739D" w:rsidRPr="008253B1">
              <w:rPr>
                <w:rFonts w:ascii="Arial Narrow" w:eastAsia="Times New Roman" w:hAnsi="Arial Narrow" w:cs="Calibri"/>
                <w:i/>
                <w:iCs/>
                <w:color w:val="000000"/>
                <w:sz w:val="16"/>
                <w:szCs w:val="16"/>
                <w:lang w:eastAsia="es-PE"/>
              </w:rPr>
              <w:t xml:space="preserve"> para Obras de Saneamiento</w:t>
            </w:r>
          </w:p>
        </w:tc>
        <w:tc>
          <w:tcPr>
            <w:tcW w:w="1169" w:type="dxa"/>
            <w:noWrap/>
            <w:vAlign w:val="center"/>
            <w:hideMark/>
          </w:tcPr>
          <w:p w14:paraId="4A076D1E" w14:textId="308809C4" w:rsidR="0077739D" w:rsidRPr="008253B1"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21</w:t>
            </w:r>
          </w:p>
        </w:tc>
        <w:tc>
          <w:tcPr>
            <w:tcW w:w="880" w:type="dxa"/>
            <w:noWrap/>
            <w:vAlign w:val="center"/>
            <w:hideMark/>
          </w:tcPr>
          <w:p w14:paraId="19F200F3" w14:textId="7CBCCFC5" w:rsidR="0077739D" w:rsidRPr="008253B1"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7" w:type="dxa"/>
            <w:noWrap/>
            <w:vAlign w:val="center"/>
            <w:hideMark/>
          </w:tcPr>
          <w:p w14:paraId="741B3713" w14:textId="24C17EE6" w:rsidR="0077739D" w:rsidRPr="0077739D"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3</w:t>
            </w:r>
          </w:p>
        </w:tc>
        <w:tc>
          <w:tcPr>
            <w:tcW w:w="712" w:type="dxa"/>
            <w:noWrap/>
            <w:vAlign w:val="center"/>
            <w:hideMark/>
          </w:tcPr>
          <w:p w14:paraId="531CDB12" w14:textId="35227EF5" w:rsidR="0077739D" w:rsidRPr="0077739D"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2</w:t>
            </w:r>
          </w:p>
        </w:tc>
        <w:tc>
          <w:tcPr>
            <w:tcW w:w="989" w:type="dxa"/>
            <w:noWrap/>
            <w:vAlign w:val="center"/>
            <w:hideMark/>
          </w:tcPr>
          <w:p w14:paraId="150D3575" w14:textId="05E64DF5" w:rsidR="0077739D" w:rsidRPr="0077739D"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32</w:t>
            </w:r>
          </w:p>
        </w:tc>
      </w:tr>
      <w:tr w:rsidR="008253B1" w:rsidRPr="008253B1" w14:paraId="7F067E61" w14:textId="77777777" w:rsidTr="008253B1">
        <w:trPr>
          <w:trHeight w:val="113"/>
        </w:trPr>
        <w:tc>
          <w:tcPr>
            <w:cnfStyle w:val="001000000000" w:firstRow="0" w:lastRow="0" w:firstColumn="1" w:lastColumn="0" w:oddVBand="0" w:evenVBand="0" w:oddHBand="0" w:evenHBand="0" w:firstRowFirstColumn="0" w:firstRowLastColumn="0" w:lastRowFirstColumn="0" w:lastRowLastColumn="0"/>
            <w:tcW w:w="1288" w:type="dxa"/>
            <w:vMerge w:val="restart"/>
            <w:noWrap/>
            <w:vAlign w:val="center"/>
            <w:hideMark/>
          </w:tcPr>
          <w:p w14:paraId="7A8B8AF6" w14:textId="77777777" w:rsidR="008253B1" w:rsidRPr="008253B1" w:rsidRDefault="008253B1" w:rsidP="008253B1">
            <w:pPr>
              <w:jc w:val="center"/>
              <w:rPr>
                <w:rFonts w:ascii="Arial Narrow" w:eastAsia="Times New Roman" w:hAnsi="Arial Narrow" w:cs="Calibri"/>
                <w:i/>
                <w:iCs/>
                <w:sz w:val="16"/>
                <w:szCs w:val="16"/>
                <w:lang w:eastAsia="es-PE"/>
              </w:rPr>
            </w:pPr>
            <w:r w:rsidRPr="008253B1">
              <w:rPr>
                <w:rFonts w:ascii="Arial Narrow" w:eastAsia="Times New Roman" w:hAnsi="Arial Narrow" w:cs="Calibri"/>
                <w:i/>
                <w:iCs/>
                <w:sz w:val="16"/>
                <w:szCs w:val="16"/>
                <w:lang w:eastAsia="es-PE"/>
              </w:rPr>
              <w:t>III CICLO</w:t>
            </w:r>
          </w:p>
        </w:tc>
        <w:tc>
          <w:tcPr>
            <w:tcW w:w="1121" w:type="dxa"/>
            <w:vMerge w:val="restart"/>
            <w:noWrap/>
            <w:vAlign w:val="center"/>
            <w:hideMark/>
          </w:tcPr>
          <w:p w14:paraId="565EFAFF" w14:textId="77777777" w:rsidR="008253B1" w:rsidRPr="008253B1" w:rsidRDefault="008253B1" w:rsidP="008253B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8253B1">
              <w:rPr>
                <w:rFonts w:ascii="Arial Narrow" w:eastAsia="Times New Roman" w:hAnsi="Arial Narrow" w:cs="Calibri"/>
                <w:b/>
                <w:bCs/>
                <w:i/>
                <w:iCs/>
                <w:color w:val="000000"/>
                <w:sz w:val="16"/>
                <w:szCs w:val="16"/>
                <w:lang w:eastAsia="es-PE"/>
              </w:rPr>
              <w:t>Modulo Transversal</w:t>
            </w:r>
          </w:p>
        </w:tc>
        <w:tc>
          <w:tcPr>
            <w:tcW w:w="2978" w:type="dxa"/>
            <w:vAlign w:val="center"/>
            <w:hideMark/>
          </w:tcPr>
          <w:p w14:paraId="14CFFDC1" w14:textId="77777777" w:rsidR="008253B1" w:rsidRPr="008253B1" w:rsidRDefault="008253B1" w:rsidP="008253B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8253B1">
              <w:rPr>
                <w:rFonts w:ascii="Arial Narrow" w:eastAsia="Times New Roman" w:hAnsi="Arial Narrow" w:cs="Calibri"/>
                <w:b/>
                <w:bCs/>
                <w:i/>
                <w:iCs/>
                <w:color w:val="000000"/>
                <w:sz w:val="16"/>
                <w:szCs w:val="16"/>
                <w:lang w:eastAsia="es-PE"/>
              </w:rPr>
              <w:t> </w:t>
            </w:r>
          </w:p>
        </w:tc>
        <w:tc>
          <w:tcPr>
            <w:tcW w:w="1169" w:type="dxa"/>
            <w:vAlign w:val="center"/>
            <w:hideMark/>
          </w:tcPr>
          <w:p w14:paraId="0A4684EC" w14:textId="55ED6FCE" w:rsidR="008253B1" w:rsidRPr="008253B1" w:rsidRDefault="0077739D" w:rsidP="008253B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17</w:t>
            </w:r>
          </w:p>
        </w:tc>
        <w:tc>
          <w:tcPr>
            <w:tcW w:w="880" w:type="dxa"/>
            <w:vAlign w:val="center"/>
            <w:hideMark/>
          </w:tcPr>
          <w:p w14:paraId="4E6600DD" w14:textId="77777777" w:rsidR="008253B1" w:rsidRPr="008253B1" w:rsidRDefault="008253B1" w:rsidP="008253B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8253B1">
              <w:rPr>
                <w:rFonts w:ascii="Arial Narrow" w:eastAsia="Times New Roman" w:hAnsi="Arial Narrow" w:cs="Calibri"/>
                <w:b/>
                <w:bCs/>
                <w:i/>
                <w:iCs/>
                <w:color w:val="000000"/>
                <w:sz w:val="16"/>
                <w:szCs w:val="16"/>
                <w:lang w:eastAsia="es-PE"/>
              </w:rPr>
              <w:t> </w:t>
            </w:r>
          </w:p>
        </w:tc>
        <w:tc>
          <w:tcPr>
            <w:tcW w:w="857" w:type="dxa"/>
            <w:vAlign w:val="center"/>
            <w:hideMark/>
          </w:tcPr>
          <w:p w14:paraId="3A3C01CA" w14:textId="3B3C1DF1" w:rsidR="008253B1" w:rsidRPr="008253B1" w:rsidRDefault="008253B1" w:rsidP="008253B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8253B1">
              <w:rPr>
                <w:rFonts w:ascii="Arial Narrow" w:eastAsia="Times New Roman" w:hAnsi="Arial Narrow" w:cs="Calibri"/>
                <w:b/>
                <w:bCs/>
                <w:i/>
                <w:iCs/>
                <w:color w:val="000000"/>
                <w:sz w:val="16"/>
                <w:szCs w:val="16"/>
                <w:lang w:eastAsia="es-PE"/>
              </w:rPr>
              <w:t>1</w:t>
            </w:r>
            <w:r w:rsidR="0077739D">
              <w:rPr>
                <w:rFonts w:ascii="Arial Narrow" w:eastAsia="Times New Roman" w:hAnsi="Arial Narrow" w:cs="Calibri"/>
                <w:b/>
                <w:bCs/>
                <w:i/>
                <w:iCs/>
                <w:color w:val="000000"/>
                <w:sz w:val="16"/>
                <w:szCs w:val="16"/>
                <w:lang w:eastAsia="es-PE"/>
              </w:rPr>
              <w:t>9</w:t>
            </w:r>
          </w:p>
        </w:tc>
        <w:tc>
          <w:tcPr>
            <w:tcW w:w="712" w:type="dxa"/>
            <w:vAlign w:val="center"/>
            <w:hideMark/>
          </w:tcPr>
          <w:p w14:paraId="2B1D849E" w14:textId="18E6490A" w:rsidR="008253B1" w:rsidRPr="008253B1" w:rsidRDefault="0077739D" w:rsidP="008253B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11</w:t>
            </w:r>
          </w:p>
        </w:tc>
        <w:tc>
          <w:tcPr>
            <w:tcW w:w="989" w:type="dxa"/>
            <w:vAlign w:val="center"/>
            <w:hideMark/>
          </w:tcPr>
          <w:p w14:paraId="267559E5" w14:textId="0A65336F" w:rsidR="008253B1" w:rsidRPr="008253B1" w:rsidRDefault="0077739D" w:rsidP="008253B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199</w:t>
            </w:r>
          </w:p>
        </w:tc>
      </w:tr>
      <w:tr w:rsidR="0077739D" w:rsidRPr="008253B1" w14:paraId="49C4061F" w14:textId="77777777" w:rsidTr="008253B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88" w:type="dxa"/>
            <w:vMerge/>
            <w:vAlign w:val="center"/>
            <w:hideMark/>
          </w:tcPr>
          <w:p w14:paraId="372B476D" w14:textId="77777777" w:rsidR="0077739D" w:rsidRPr="008253B1" w:rsidRDefault="0077739D" w:rsidP="0077739D">
            <w:pPr>
              <w:rPr>
                <w:rFonts w:ascii="Arial Narrow" w:eastAsia="Times New Roman" w:hAnsi="Arial Narrow" w:cs="Calibri"/>
                <w:i/>
                <w:iCs/>
                <w:sz w:val="16"/>
                <w:szCs w:val="16"/>
                <w:lang w:eastAsia="es-PE"/>
              </w:rPr>
            </w:pPr>
          </w:p>
        </w:tc>
        <w:tc>
          <w:tcPr>
            <w:tcW w:w="1121" w:type="dxa"/>
            <w:vMerge/>
            <w:vAlign w:val="center"/>
            <w:hideMark/>
          </w:tcPr>
          <w:p w14:paraId="125FE190" w14:textId="77777777" w:rsidR="0077739D" w:rsidRPr="008253B1" w:rsidRDefault="0077739D" w:rsidP="0077739D">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978" w:type="dxa"/>
            <w:vAlign w:val="center"/>
            <w:hideMark/>
          </w:tcPr>
          <w:p w14:paraId="035D174D" w14:textId="463B19AD" w:rsidR="0077739D" w:rsidRPr="008253B1" w:rsidRDefault="0077739D" w:rsidP="0077739D">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8253B1">
              <w:rPr>
                <w:rFonts w:ascii="Arial Narrow" w:eastAsia="Times New Roman" w:hAnsi="Arial Narrow" w:cs="Calibri"/>
                <w:i/>
                <w:iCs/>
                <w:color w:val="000000"/>
                <w:sz w:val="16"/>
                <w:szCs w:val="16"/>
                <w:lang w:eastAsia="es-PE"/>
              </w:rPr>
              <w:t xml:space="preserve">Sociedad y </w:t>
            </w:r>
            <w:r w:rsidR="00AA4BAD" w:rsidRPr="008253B1">
              <w:rPr>
                <w:rFonts w:ascii="Arial Narrow" w:eastAsia="Times New Roman" w:hAnsi="Arial Narrow" w:cs="Calibri"/>
                <w:i/>
                <w:iCs/>
                <w:color w:val="000000"/>
                <w:sz w:val="16"/>
                <w:szCs w:val="16"/>
                <w:lang w:eastAsia="es-PE"/>
              </w:rPr>
              <w:t>Economía</w:t>
            </w:r>
            <w:r w:rsidRPr="008253B1">
              <w:rPr>
                <w:rFonts w:ascii="Arial Narrow" w:eastAsia="Times New Roman" w:hAnsi="Arial Narrow" w:cs="Calibri"/>
                <w:i/>
                <w:iCs/>
                <w:color w:val="000000"/>
                <w:sz w:val="16"/>
                <w:szCs w:val="16"/>
                <w:lang w:eastAsia="es-PE"/>
              </w:rPr>
              <w:t xml:space="preserve"> en la Globalización</w:t>
            </w:r>
          </w:p>
        </w:tc>
        <w:tc>
          <w:tcPr>
            <w:tcW w:w="1169" w:type="dxa"/>
            <w:noWrap/>
            <w:vAlign w:val="center"/>
            <w:hideMark/>
          </w:tcPr>
          <w:p w14:paraId="25538B1D" w14:textId="5190DC60" w:rsidR="0077739D" w:rsidRPr="008253B1"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17</w:t>
            </w:r>
          </w:p>
        </w:tc>
        <w:tc>
          <w:tcPr>
            <w:tcW w:w="880" w:type="dxa"/>
            <w:noWrap/>
            <w:vAlign w:val="center"/>
            <w:hideMark/>
          </w:tcPr>
          <w:p w14:paraId="110C9C79" w14:textId="7BEBEC40" w:rsidR="0077739D" w:rsidRPr="008253B1"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7" w:type="dxa"/>
            <w:noWrap/>
            <w:vAlign w:val="center"/>
            <w:hideMark/>
          </w:tcPr>
          <w:p w14:paraId="2BDB85A1" w14:textId="1E6692AA" w:rsidR="0077739D" w:rsidRPr="0077739D"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3</w:t>
            </w:r>
          </w:p>
        </w:tc>
        <w:tc>
          <w:tcPr>
            <w:tcW w:w="712" w:type="dxa"/>
            <w:noWrap/>
            <w:vAlign w:val="center"/>
            <w:hideMark/>
          </w:tcPr>
          <w:p w14:paraId="1FA249C2" w14:textId="2B78AD80" w:rsidR="0077739D" w:rsidRPr="0077739D"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2</w:t>
            </w:r>
          </w:p>
        </w:tc>
        <w:tc>
          <w:tcPr>
            <w:tcW w:w="989" w:type="dxa"/>
            <w:noWrap/>
            <w:vAlign w:val="center"/>
            <w:hideMark/>
          </w:tcPr>
          <w:p w14:paraId="2FF449E8" w14:textId="02F85D32" w:rsidR="0077739D" w:rsidRPr="0077739D"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31</w:t>
            </w:r>
          </w:p>
        </w:tc>
      </w:tr>
      <w:tr w:rsidR="0077739D" w:rsidRPr="008253B1" w14:paraId="5C4BC8CC" w14:textId="77777777" w:rsidTr="008253B1">
        <w:trPr>
          <w:trHeight w:val="113"/>
        </w:trPr>
        <w:tc>
          <w:tcPr>
            <w:cnfStyle w:val="001000000000" w:firstRow="0" w:lastRow="0" w:firstColumn="1" w:lastColumn="0" w:oddVBand="0" w:evenVBand="0" w:oddHBand="0" w:evenHBand="0" w:firstRowFirstColumn="0" w:firstRowLastColumn="0" w:lastRowFirstColumn="0" w:lastRowLastColumn="0"/>
            <w:tcW w:w="1288" w:type="dxa"/>
            <w:vMerge/>
            <w:vAlign w:val="center"/>
            <w:hideMark/>
          </w:tcPr>
          <w:p w14:paraId="002BBFFD" w14:textId="77777777" w:rsidR="0077739D" w:rsidRPr="008253B1" w:rsidRDefault="0077739D" w:rsidP="0077739D">
            <w:pPr>
              <w:rPr>
                <w:rFonts w:ascii="Arial Narrow" w:eastAsia="Times New Roman" w:hAnsi="Arial Narrow" w:cs="Calibri"/>
                <w:i/>
                <w:iCs/>
                <w:sz w:val="16"/>
                <w:szCs w:val="16"/>
                <w:lang w:eastAsia="es-PE"/>
              </w:rPr>
            </w:pPr>
          </w:p>
        </w:tc>
        <w:tc>
          <w:tcPr>
            <w:tcW w:w="1121" w:type="dxa"/>
            <w:vMerge/>
            <w:vAlign w:val="center"/>
            <w:hideMark/>
          </w:tcPr>
          <w:p w14:paraId="2970EF87" w14:textId="77777777" w:rsidR="0077739D" w:rsidRPr="008253B1" w:rsidRDefault="0077739D" w:rsidP="0077739D">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978" w:type="dxa"/>
            <w:vAlign w:val="center"/>
            <w:hideMark/>
          </w:tcPr>
          <w:p w14:paraId="6CA1E4BC" w14:textId="77777777" w:rsidR="0077739D" w:rsidRPr="008253B1" w:rsidRDefault="0077739D" w:rsidP="0077739D">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253B1">
              <w:rPr>
                <w:rFonts w:ascii="Arial Narrow" w:eastAsia="Times New Roman" w:hAnsi="Arial Narrow" w:cs="Calibri"/>
                <w:i/>
                <w:iCs/>
                <w:color w:val="000000"/>
                <w:sz w:val="16"/>
                <w:szCs w:val="16"/>
                <w:lang w:eastAsia="es-PE"/>
              </w:rPr>
              <w:t>Medio Ambiente y Desarrollo Sostenible</w:t>
            </w:r>
          </w:p>
        </w:tc>
        <w:tc>
          <w:tcPr>
            <w:tcW w:w="1169" w:type="dxa"/>
            <w:noWrap/>
            <w:vAlign w:val="center"/>
            <w:hideMark/>
          </w:tcPr>
          <w:p w14:paraId="19D0EE98" w14:textId="66577B23" w:rsidR="0077739D" w:rsidRPr="008253B1"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17</w:t>
            </w:r>
          </w:p>
        </w:tc>
        <w:tc>
          <w:tcPr>
            <w:tcW w:w="880" w:type="dxa"/>
            <w:noWrap/>
            <w:vAlign w:val="center"/>
            <w:hideMark/>
          </w:tcPr>
          <w:p w14:paraId="7F5DFF14" w14:textId="59CAFFBF" w:rsidR="0077739D" w:rsidRPr="008253B1"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7" w:type="dxa"/>
            <w:noWrap/>
            <w:vAlign w:val="center"/>
            <w:hideMark/>
          </w:tcPr>
          <w:p w14:paraId="540F9581" w14:textId="05D2B29A" w:rsidR="0077739D" w:rsidRPr="0077739D"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3</w:t>
            </w:r>
          </w:p>
        </w:tc>
        <w:tc>
          <w:tcPr>
            <w:tcW w:w="712" w:type="dxa"/>
            <w:noWrap/>
            <w:vAlign w:val="center"/>
            <w:hideMark/>
          </w:tcPr>
          <w:p w14:paraId="74E75DC9" w14:textId="32E2A46B" w:rsidR="0077739D" w:rsidRPr="0077739D"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2</w:t>
            </w:r>
          </w:p>
        </w:tc>
        <w:tc>
          <w:tcPr>
            <w:tcW w:w="989" w:type="dxa"/>
            <w:noWrap/>
            <w:vAlign w:val="center"/>
            <w:hideMark/>
          </w:tcPr>
          <w:p w14:paraId="6B05E5BF" w14:textId="5E47D7AC" w:rsidR="0077739D" w:rsidRPr="0077739D"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31</w:t>
            </w:r>
          </w:p>
        </w:tc>
      </w:tr>
      <w:tr w:rsidR="0077739D" w:rsidRPr="008253B1" w14:paraId="50CBAAC3" w14:textId="77777777" w:rsidTr="008253B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88" w:type="dxa"/>
            <w:vMerge/>
            <w:vAlign w:val="center"/>
            <w:hideMark/>
          </w:tcPr>
          <w:p w14:paraId="6263100D" w14:textId="77777777" w:rsidR="0077739D" w:rsidRPr="008253B1" w:rsidRDefault="0077739D" w:rsidP="0077739D">
            <w:pPr>
              <w:rPr>
                <w:rFonts w:ascii="Arial Narrow" w:eastAsia="Times New Roman" w:hAnsi="Arial Narrow" w:cs="Calibri"/>
                <w:i/>
                <w:iCs/>
                <w:sz w:val="16"/>
                <w:szCs w:val="16"/>
                <w:lang w:eastAsia="es-PE"/>
              </w:rPr>
            </w:pPr>
          </w:p>
        </w:tc>
        <w:tc>
          <w:tcPr>
            <w:tcW w:w="1121" w:type="dxa"/>
            <w:vMerge/>
            <w:vAlign w:val="center"/>
            <w:hideMark/>
          </w:tcPr>
          <w:p w14:paraId="0D6BA9AD" w14:textId="77777777" w:rsidR="0077739D" w:rsidRPr="008253B1" w:rsidRDefault="0077739D" w:rsidP="0077739D">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978" w:type="dxa"/>
            <w:vAlign w:val="center"/>
            <w:hideMark/>
          </w:tcPr>
          <w:p w14:paraId="76591B59" w14:textId="77777777" w:rsidR="0077739D" w:rsidRPr="008253B1" w:rsidRDefault="0077739D" w:rsidP="0077739D">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8253B1">
              <w:rPr>
                <w:rFonts w:ascii="Arial Narrow" w:eastAsia="Times New Roman" w:hAnsi="Arial Narrow" w:cs="Calibri"/>
                <w:i/>
                <w:iCs/>
                <w:color w:val="000000"/>
                <w:sz w:val="16"/>
                <w:szCs w:val="16"/>
                <w:lang w:eastAsia="es-PE"/>
              </w:rPr>
              <w:t>Investigación e Innovación Tecnológica</w:t>
            </w:r>
          </w:p>
        </w:tc>
        <w:tc>
          <w:tcPr>
            <w:tcW w:w="1169" w:type="dxa"/>
            <w:noWrap/>
            <w:vAlign w:val="center"/>
            <w:hideMark/>
          </w:tcPr>
          <w:p w14:paraId="537B2CCD" w14:textId="0A7C49FE" w:rsidR="0077739D" w:rsidRPr="008253B1"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17</w:t>
            </w:r>
          </w:p>
        </w:tc>
        <w:tc>
          <w:tcPr>
            <w:tcW w:w="880" w:type="dxa"/>
            <w:noWrap/>
            <w:vAlign w:val="center"/>
            <w:hideMark/>
          </w:tcPr>
          <w:p w14:paraId="37729DE6" w14:textId="42A1B925" w:rsidR="0077739D" w:rsidRPr="008253B1"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7" w:type="dxa"/>
            <w:noWrap/>
            <w:vAlign w:val="center"/>
            <w:hideMark/>
          </w:tcPr>
          <w:p w14:paraId="432049D6" w14:textId="2DC7A808" w:rsidR="0077739D" w:rsidRPr="0077739D"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2</w:t>
            </w:r>
          </w:p>
        </w:tc>
        <w:tc>
          <w:tcPr>
            <w:tcW w:w="712" w:type="dxa"/>
            <w:noWrap/>
            <w:vAlign w:val="center"/>
            <w:hideMark/>
          </w:tcPr>
          <w:p w14:paraId="48BD62F2" w14:textId="34050A03" w:rsidR="0077739D" w:rsidRPr="0077739D"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1</w:t>
            </w:r>
          </w:p>
        </w:tc>
        <w:tc>
          <w:tcPr>
            <w:tcW w:w="989" w:type="dxa"/>
            <w:noWrap/>
            <w:vAlign w:val="center"/>
            <w:hideMark/>
          </w:tcPr>
          <w:p w14:paraId="2489AD57" w14:textId="6B231A7B" w:rsidR="0077739D" w:rsidRPr="0077739D"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21</w:t>
            </w:r>
          </w:p>
        </w:tc>
      </w:tr>
      <w:tr w:rsidR="0077739D" w:rsidRPr="008253B1" w14:paraId="5B428824" w14:textId="77777777" w:rsidTr="008253B1">
        <w:trPr>
          <w:trHeight w:val="113"/>
        </w:trPr>
        <w:tc>
          <w:tcPr>
            <w:cnfStyle w:val="001000000000" w:firstRow="0" w:lastRow="0" w:firstColumn="1" w:lastColumn="0" w:oddVBand="0" w:evenVBand="0" w:oddHBand="0" w:evenHBand="0" w:firstRowFirstColumn="0" w:firstRowLastColumn="0" w:lastRowFirstColumn="0" w:lastRowLastColumn="0"/>
            <w:tcW w:w="1288" w:type="dxa"/>
            <w:vMerge/>
            <w:vAlign w:val="center"/>
            <w:hideMark/>
          </w:tcPr>
          <w:p w14:paraId="3062D19C" w14:textId="77777777" w:rsidR="0077739D" w:rsidRPr="008253B1" w:rsidRDefault="0077739D" w:rsidP="0077739D">
            <w:pPr>
              <w:rPr>
                <w:rFonts w:ascii="Arial Narrow" w:eastAsia="Times New Roman" w:hAnsi="Arial Narrow" w:cs="Calibri"/>
                <w:i/>
                <w:iCs/>
                <w:sz w:val="16"/>
                <w:szCs w:val="16"/>
                <w:lang w:eastAsia="es-PE"/>
              </w:rPr>
            </w:pPr>
          </w:p>
        </w:tc>
        <w:tc>
          <w:tcPr>
            <w:tcW w:w="1121" w:type="dxa"/>
            <w:vMerge w:val="restart"/>
            <w:vAlign w:val="center"/>
            <w:hideMark/>
          </w:tcPr>
          <w:p w14:paraId="5A100E2F" w14:textId="246618AA" w:rsidR="0077739D" w:rsidRPr="008253B1"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8253B1">
              <w:rPr>
                <w:rFonts w:ascii="Arial Narrow" w:eastAsia="Times New Roman" w:hAnsi="Arial Narrow" w:cs="Calibri"/>
                <w:b/>
                <w:bCs/>
                <w:i/>
                <w:iCs/>
                <w:color w:val="000000"/>
                <w:sz w:val="16"/>
                <w:szCs w:val="16"/>
                <w:lang w:eastAsia="es-PE"/>
              </w:rPr>
              <w:t xml:space="preserve">Formación </w:t>
            </w:r>
            <w:r w:rsidR="00AA4BAD" w:rsidRPr="008253B1">
              <w:rPr>
                <w:rFonts w:ascii="Arial Narrow" w:eastAsia="Times New Roman" w:hAnsi="Arial Narrow" w:cs="Calibri"/>
                <w:b/>
                <w:bCs/>
                <w:i/>
                <w:iCs/>
                <w:color w:val="000000"/>
                <w:sz w:val="16"/>
                <w:szCs w:val="16"/>
                <w:lang w:eastAsia="es-PE"/>
              </w:rPr>
              <w:t>Específica</w:t>
            </w:r>
            <w:r w:rsidRPr="008253B1">
              <w:rPr>
                <w:rFonts w:ascii="Arial Narrow" w:eastAsia="Times New Roman" w:hAnsi="Arial Narrow" w:cs="Calibri"/>
                <w:b/>
                <w:bCs/>
                <w:i/>
                <w:iCs/>
                <w:color w:val="000000"/>
                <w:sz w:val="16"/>
                <w:szCs w:val="16"/>
                <w:lang w:eastAsia="es-PE"/>
              </w:rPr>
              <w:t xml:space="preserve"> (Módulos Técnico Profesionales)</w:t>
            </w:r>
          </w:p>
        </w:tc>
        <w:tc>
          <w:tcPr>
            <w:tcW w:w="2978" w:type="dxa"/>
            <w:vAlign w:val="center"/>
            <w:hideMark/>
          </w:tcPr>
          <w:p w14:paraId="34FD09FA" w14:textId="77777777" w:rsidR="0077739D" w:rsidRPr="008253B1" w:rsidRDefault="0077739D" w:rsidP="0077739D">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253B1">
              <w:rPr>
                <w:rFonts w:ascii="Arial Narrow" w:eastAsia="Times New Roman" w:hAnsi="Arial Narrow" w:cs="Calibri"/>
                <w:i/>
                <w:iCs/>
                <w:color w:val="000000"/>
                <w:sz w:val="16"/>
                <w:szCs w:val="16"/>
                <w:lang w:eastAsia="es-PE"/>
              </w:rPr>
              <w:t>Dibujo de Planos</w:t>
            </w:r>
          </w:p>
        </w:tc>
        <w:tc>
          <w:tcPr>
            <w:tcW w:w="1169" w:type="dxa"/>
            <w:noWrap/>
            <w:vAlign w:val="center"/>
            <w:hideMark/>
          </w:tcPr>
          <w:p w14:paraId="6A747AAF" w14:textId="782994E3" w:rsidR="0077739D" w:rsidRPr="008253B1"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17</w:t>
            </w:r>
          </w:p>
        </w:tc>
        <w:tc>
          <w:tcPr>
            <w:tcW w:w="880" w:type="dxa"/>
            <w:noWrap/>
            <w:vAlign w:val="center"/>
            <w:hideMark/>
          </w:tcPr>
          <w:p w14:paraId="119374A0" w14:textId="699B6A98" w:rsidR="0077739D" w:rsidRPr="008253B1"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7" w:type="dxa"/>
            <w:noWrap/>
            <w:vAlign w:val="center"/>
            <w:hideMark/>
          </w:tcPr>
          <w:p w14:paraId="60EDEAED" w14:textId="0BD51710" w:rsidR="0077739D" w:rsidRPr="0077739D"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4</w:t>
            </w:r>
          </w:p>
        </w:tc>
        <w:tc>
          <w:tcPr>
            <w:tcW w:w="712" w:type="dxa"/>
            <w:noWrap/>
            <w:vAlign w:val="center"/>
            <w:hideMark/>
          </w:tcPr>
          <w:p w14:paraId="225A66E8" w14:textId="7531CE6B" w:rsidR="0077739D" w:rsidRPr="0077739D"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2</w:t>
            </w:r>
          </w:p>
        </w:tc>
        <w:tc>
          <w:tcPr>
            <w:tcW w:w="989" w:type="dxa"/>
            <w:noWrap/>
            <w:vAlign w:val="center"/>
            <w:hideMark/>
          </w:tcPr>
          <w:p w14:paraId="012A9FD6" w14:textId="3EE65071" w:rsidR="0077739D" w:rsidRPr="0077739D"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37</w:t>
            </w:r>
          </w:p>
        </w:tc>
      </w:tr>
      <w:tr w:rsidR="0077739D" w:rsidRPr="008253B1" w14:paraId="7A077C25" w14:textId="77777777" w:rsidTr="008253B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88" w:type="dxa"/>
            <w:vMerge/>
            <w:vAlign w:val="center"/>
            <w:hideMark/>
          </w:tcPr>
          <w:p w14:paraId="226DBE26" w14:textId="77777777" w:rsidR="0077739D" w:rsidRPr="008253B1" w:rsidRDefault="0077739D" w:rsidP="0077739D">
            <w:pPr>
              <w:rPr>
                <w:rFonts w:ascii="Arial Narrow" w:eastAsia="Times New Roman" w:hAnsi="Arial Narrow" w:cs="Calibri"/>
                <w:i/>
                <w:iCs/>
                <w:sz w:val="16"/>
                <w:szCs w:val="16"/>
                <w:lang w:eastAsia="es-PE"/>
              </w:rPr>
            </w:pPr>
          </w:p>
        </w:tc>
        <w:tc>
          <w:tcPr>
            <w:tcW w:w="1121" w:type="dxa"/>
            <w:vMerge/>
            <w:vAlign w:val="center"/>
            <w:hideMark/>
          </w:tcPr>
          <w:p w14:paraId="67247A6A" w14:textId="77777777" w:rsidR="0077739D" w:rsidRPr="008253B1" w:rsidRDefault="0077739D" w:rsidP="0077739D">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978" w:type="dxa"/>
            <w:vAlign w:val="center"/>
            <w:hideMark/>
          </w:tcPr>
          <w:p w14:paraId="7D7920B3" w14:textId="77777777" w:rsidR="0077739D" w:rsidRPr="008253B1" w:rsidRDefault="0077739D" w:rsidP="0077739D">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8253B1">
              <w:rPr>
                <w:rFonts w:ascii="Arial Narrow" w:eastAsia="Times New Roman" w:hAnsi="Arial Narrow" w:cs="Calibri"/>
                <w:i/>
                <w:iCs/>
                <w:color w:val="000000"/>
                <w:sz w:val="16"/>
                <w:szCs w:val="16"/>
                <w:lang w:eastAsia="es-PE"/>
              </w:rPr>
              <w:t>Documentos de Obra</w:t>
            </w:r>
          </w:p>
        </w:tc>
        <w:tc>
          <w:tcPr>
            <w:tcW w:w="1169" w:type="dxa"/>
            <w:noWrap/>
            <w:vAlign w:val="center"/>
            <w:hideMark/>
          </w:tcPr>
          <w:p w14:paraId="2AE87E52" w14:textId="6BB3A5C3" w:rsidR="0077739D" w:rsidRPr="008253B1"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17</w:t>
            </w:r>
          </w:p>
        </w:tc>
        <w:tc>
          <w:tcPr>
            <w:tcW w:w="880" w:type="dxa"/>
            <w:noWrap/>
            <w:vAlign w:val="center"/>
            <w:hideMark/>
          </w:tcPr>
          <w:p w14:paraId="3442DD0B" w14:textId="00EC5414" w:rsidR="0077739D" w:rsidRPr="008253B1"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7" w:type="dxa"/>
            <w:noWrap/>
            <w:vAlign w:val="center"/>
            <w:hideMark/>
          </w:tcPr>
          <w:p w14:paraId="0426ACE4" w14:textId="7A53AE7E" w:rsidR="0077739D" w:rsidRPr="0077739D"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2</w:t>
            </w:r>
          </w:p>
        </w:tc>
        <w:tc>
          <w:tcPr>
            <w:tcW w:w="712" w:type="dxa"/>
            <w:noWrap/>
            <w:vAlign w:val="center"/>
            <w:hideMark/>
          </w:tcPr>
          <w:p w14:paraId="5AC35BA7" w14:textId="53EC9F4C" w:rsidR="0077739D" w:rsidRPr="0077739D"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1</w:t>
            </w:r>
          </w:p>
        </w:tc>
        <w:tc>
          <w:tcPr>
            <w:tcW w:w="989" w:type="dxa"/>
            <w:noWrap/>
            <w:vAlign w:val="center"/>
            <w:hideMark/>
          </w:tcPr>
          <w:p w14:paraId="139FF1AF" w14:textId="43A487C2" w:rsidR="0077739D" w:rsidRPr="0077739D"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21</w:t>
            </w:r>
          </w:p>
        </w:tc>
      </w:tr>
      <w:tr w:rsidR="0077739D" w:rsidRPr="008253B1" w14:paraId="63BB1BEC" w14:textId="77777777" w:rsidTr="008253B1">
        <w:trPr>
          <w:trHeight w:val="113"/>
        </w:trPr>
        <w:tc>
          <w:tcPr>
            <w:cnfStyle w:val="001000000000" w:firstRow="0" w:lastRow="0" w:firstColumn="1" w:lastColumn="0" w:oddVBand="0" w:evenVBand="0" w:oddHBand="0" w:evenHBand="0" w:firstRowFirstColumn="0" w:firstRowLastColumn="0" w:lastRowFirstColumn="0" w:lastRowLastColumn="0"/>
            <w:tcW w:w="1288" w:type="dxa"/>
            <w:vMerge/>
            <w:vAlign w:val="center"/>
            <w:hideMark/>
          </w:tcPr>
          <w:p w14:paraId="0C3292C7" w14:textId="77777777" w:rsidR="0077739D" w:rsidRPr="008253B1" w:rsidRDefault="0077739D" w:rsidP="0077739D">
            <w:pPr>
              <w:rPr>
                <w:rFonts w:ascii="Arial Narrow" w:eastAsia="Times New Roman" w:hAnsi="Arial Narrow" w:cs="Calibri"/>
                <w:i/>
                <w:iCs/>
                <w:sz w:val="16"/>
                <w:szCs w:val="16"/>
                <w:lang w:eastAsia="es-PE"/>
              </w:rPr>
            </w:pPr>
          </w:p>
        </w:tc>
        <w:tc>
          <w:tcPr>
            <w:tcW w:w="1121" w:type="dxa"/>
            <w:vMerge/>
            <w:vAlign w:val="center"/>
            <w:hideMark/>
          </w:tcPr>
          <w:p w14:paraId="0B358F2C" w14:textId="77777777" w:rsidR="0077739D" w:rsidRPr="008253B1" w:rsidRDefault="0077739D" w:rsidP="0077739D">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978" w:type="dxa"/>
            <w:vAlign w:val="center"/>
            <w:hideMark/>
          </w:tcPr>
          <w:p w14:paraId="20C24B46" w14:textId="2B22FEE7" w:rsidR="0077739D" w:rsidRPr="008253B1" w:rsidRDefault="00AA4BAD" w:rsidP="0077739D">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253B1">
              <w:rPr>
                <w:rFonts w:ascii="Arial Narrow" w:eastAsia="Times New Roman" w:hAnsi="Arial Narrow" w:cs="Calibri"/>
                <w:i/>
                <w:iCs/>
                <w:color w:val="000000"/>
                <w:sz w:val="16"/>
                <w:szCs w:val="16"/>
                <w:lang w:eastAsia="es-PE"/>
              </w:rPr>
              <w:t>Mecánica</w:t>
            </w:r>
            <w:r w:rsidR="0077739D" w:rsidRPr="008253B1">
              <w:rPr>
                <w:rFonts w:ascii="Arial Narrow" w:eastAsia="Times New Roman" w:hAnsi="Arial Narrow" w:cs="Calibri"/>
                <w:i/>
                <w:iCs/>
                <w:color w:val="000000"/>
                <w:sz w:val="16"/>
                <w:szCs w:val="16"/>
                <w:lang w:eastAsia="es-PE"/>
              </w:rPr>
              <w:t xml:space="preserve"> de Suelos</w:t>
            </w:r>
            <w:r>
              <w:rPr>
                <w:rFonts w:ascii="Arial Narrow" w:eastAsia="Times New Roman" w:hAnsi="Arial Narrow" w:cs="Calibri"/>
                <w:i/>
                <w:iCs/>
                <w:color w:val="000000"/>
                <w:sz w:val="16"/>
                <w:szCs w:val="16"/>
                <w:lang w:eastAsia="es-PE"/>
              </w:rPr>
              <w:t xml:space="preserve"> </w:t>
            </w:r>
            <w:r w:rsidR="0077739D" w:rsidRPr="008253B1">
              <w:rPr>
                <w:rFonts w:ascii="Arial Narrow" w:eastAsia="Times New Roman" w:hAnsi="Arial Narrow" w:cs="Calibri"/>
                <w:i/>
                <w:iCs/>
                <w:color w:val="000000"/>
                <w:sz w:val="16"/>
                <w:szCs w:val="16"/>
                <w:lang w:eastAsia="es-PE"/>
              </w:rPr>
              <w:t>y Diseño de Mezclas</w:t>
            </w:r>
          </w:p>
        </w:tc>
        <w:tc>
          <w:tcPr>
            <w:tcW w:w="1169" w:type="dxa"/>
            <w:noWrap/>
            <w:vAlign w:val="center"/>
            <w:hideMark/>
          </w:tcPr>
          <w:p w14:paraId="58CE906C" w14:textId="0A093620" w:rsidR="0077739D" w:rsidRPr="008253B1"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17</w:t>
            </w:r>
          </w:p>
        </w:tc>
        <w:tc>
          <w:tcPr>
            <w:tcW w:w="880" w:type="dxa"/>
            <w:noWrap/>
            <w:vAlign w:val="center"/>
            <w:hideMark/>
          </w:tcPr>
          <w:p w14:paraId="078770D4" w14:textId="25CC3253" w:rsidR="0077739D" w:rsidRPr="008253B1"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7" w:type="dxa"/>
            <w:noWrap/>
            <w:vAlign w:val="center"/>
            <w:hideMark/>
          </w:tcPr>
          <w:p w14:paraId="72003693" w14:textId="00B5DEC6" w:rsidR="0077739D" w:rsidRPr="0077739D"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2</w:t>
            </w:r>
          </w:p>
        </w:tc>
        <w:tc>
          <w:tcPr>
            <w:tcW w:w="712" w:type="dxa"/>
            <w:noWrap/>
            <w:vAlign w:val="center"/>
            <w:hideMark/>
          </w:tcPr>
          <w:p w14:paraId="0D3AA323" w14:textId="36F6535B" w:rsidR="0077739D" w:rsidRPr="0077739D"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1</w:t>
            </w:r>
          </w:p>
        </w:tc>
        <w:tc>
          <w:tcPr>
            <w:tcW w:w="989" w:type="dxa"/>
            <w:noWrap/>
            <w:vAlign w:val="center"/>
            <w:hideMark/>
          </w:tcPr>
          <w:p w14:paraId="1D912167" w14:textId="4FC538AB" w:rsidR="0077739D" w:rsidRPr="0077739D"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21</w:t>
            </w:r>
          </w:p>
        </w:tc>
      </w:tr>
      <w:tr w:rsidR="0077739D" w:rsidRPr="008253B1" w14:paraId="56828A4B" w14:textId="77777777" w:rsidTr="008253B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88" w:type="dxa"/>
            <w:vMerge/>
            <w:vAlign w:val="center"/>
            <w:hideMark/>
          </w:tcPr>
          <w:p w14:paraId="1C2B0CB8" w14:textId="77777777" w:rsidR="0077739D" w:rsidRPr="008253B1" w:rsidRDefault="0077739D" w:rsidP="0077739D">
            <w:pPr>
              <w:rPr>
                <w:rFonts w:ascii="Arial Narrow" w:eastAsia="Times New Roman" w:hAnsi="Arial Narrow" w:cs="Calibri"/>
                <w:i/>
                <w:iCs/>
                <w:sz w:val="16"/>
                <w:szCs w:val="16"/>
                <w:lang w:eastAsia="es-PE"/>
              </w:rPr>
            </w:pPr>
          </w:p>
        </w:tc>
        <w:tc>
          <w:tcPr>
            <w:tcW w:w="1121" w:type="dxa"/>
            <w:vMerge/>
            <w:vAlign w:val="center"/>
            <w:hideMark/>
          </w:tcPr>
          <w:p w14:paraId="3A93BC78" w14:textId="77777777" w:rsidR="0077739D" w:rsidRPr="008253B1" w:rsidRDefault="0077739D" w:rsidP="0077739D">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978" w:type="dxa"/>
            <w:vAlign w:val="center"/>
            <w:hideMark/>
          </w:tcPr>
          <w:p w14:paraId="50B22853" w14:textId="77777777" w:rsidR="0077739D" w:rsidRPr="008253B1" w:rsidRDefault="0077739D" w:rsidP="0077739D">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8253B1">
              <w:rPr>
                <w:rFonts w:ascii="Arial Narrow" w:eastAsia="Times New Roman" w:hAnsi="Arial Narrow" w:cs="Calibri"/>
                <w:i/>
                <w:iCs/>
                <w:color w:val="000000"/>
                <w:sz w:val="16"/>
                <w:szCs w:val="16"/>
                <w:lang w:eastAsia="es-PE"/>
              </w:rPr>
              <w:t>Metrado de Obras</w:t>
            </w:r>
          </w:p>
        </w:tc>
        <w:tc>
          <w:tcPr>
            <w:tcW w:w="1169" w:type="dxa"/>
            <w:noWrap/>
            <w:vAlign w:val="center"/>
            <w:hideMark/>
          </w:tcPr>
          <w:p w14:paraId="5DC1E519" w14:textId="024DD563" w:rsidR="0077739D" w:rsidRPr="008253B1"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17</w:t>
            </w:r>
          </w:p>
        </w:tc>
        <w:tc>
          <w:tcPr>
            <w:tcW w:w="880" w:type="dxa"/>
            <w:noWrap/>
            <w:vAlign w:val="center"/>
            <w:hideMark/>
          </w:tcPr>
          <w:p w14:paraId="727ECDF7" w14:textId="6EC1FE88" w:rsidR="0077739D" w:rsidRPr="008253B1"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7" w:type="dxa"/>
            <w:noWrap/>
            <w:vAlign w:val="center"/>
            <w:hideMark/>
          </w:tcPr>
          <w:p w14:paraId="05B06D6D" w14:textId="33FEE8C5" w:rsidR="0077739D" w:rsidRPr="0077739D"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4</w:t>
            </w:r>
          </w:p>
        </w:tc>
        <w:tc>
          <w:tcPr>
            <w:tcW w:w="712" w:type="dxa"/>
            <w:noWrap/>
            <w:vAlign w:val="center"/>
            <w:hideMark/>
          </w:tcPr>
          <w:p w14:paraId="5C62A944" w14:textId="5FED339E" w:rsidR="0077739D" w:rsidRPr="0077739D"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2</w:t>
            </w:r>
          </w:p>
        </w:tc>
        <w:tc>
          <w:tcPr>
            <w:tcW w:w="989" w:type="dxa"/>
            <w:noWrap/>
            <w:vAlign w:val="center"/>
            <w:hideMark/>
          </w:tcPr>
          <w:p w14:paraId="50047829" w14:textId="6006EECE" w:rsidR="0077739D" w:rsidRPr="0077739D"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37</w:t>
            </w:r>
          </w:p>
        </w:tc>
      </w:tr>
      <w:tr w:rsidR="008253B1" w:rsidRPr="008253B1" w14:paraId="4B75A479" w14:textId="77777777" w:rsidTr="008253B1">
        <w:trPr>
          <w:trHeight w:val="113"/>
        </w:trPr>
        <w:tc>
          <w:tcPr>
            <w:cnfStyle w:val="001000000000" w:firstRow="0" w:lastRow="0" w:firstColumn="1" w:lastColumn="0" w:oddVBand="0" w:evenVBand="0" w:oddHBand="0" w:evenHBand="0" w:firstRowFirstColumn="0" w:firstRowLastColumn="0" w:lastRowFirstColumn="0" w:lastRowLastColumn="0"/>
            <w:tcW w:w="1288" w:type="dxa"/>
            <w:vMerge w:val="restart"/>
            <w:noWrap/>
            <w:vAlign w:val="center"/>
            <w:hideMark/>
          </w:tcPr>
          <w:p w14:paraId="6F7642A0" w14:textId="77777777" w:rsidR="008253B1" w:rsidRPr="008253B1" w:rsidRDefault="008253B1" w:rsidP="008253B1">
            <w:pPr>
              <w:jc w:val="center"/>
              <w:rPr>
                <w:rFonts w:ascii="Arial Narrow" w:eastAsia="Times New Roman" w:hAnsi="Arial Narrow" w:cs="Calibri"/>
                <w:i/>
                <w:iCs/>
                <w:sz w:val="16"/>
                <w:szCs w:val="16"/>
                <w:lang w:eastAsia="es-PE"/>
              </w:rPr>
            </w:pPr>
            <w:r w:rsidRPr="008253B1">
              <w:rPr>
                <w:rFonts w:ascii="Arial Narrow" w:eastAsia="Times New Roman" w:hAnsi="Arial Narrow" w:cs="Calibri"/>
                <w:i/>
                <w:iCs/>
                <w:sz w:val="16"/>
                <w:szCs w:val="16"/>
                <w:lang w:eastAsia="es-PE"/>
              </w:rPr>
              <w:t>IV CICLO</w:t>
            </w:r>
          </w:p>
        </w:tc>
        <w:tc>
          <w:tcPr>
            <w:tcW w:w="1121" w:type="dxa"/>
            <w:vMerge w:val="restart"/>
            <w:noWrap/>
            <w:vAlign w:val="center"/>
            <w:hideMark/>
          </w:tcPr>
          <w:p w14:paraId="26E6FA2C" w14:textId="77777777" w:rsidR="008253B1" w:rsidRPr="008253B1" w:rsidRDefault="008253B1" w:rsidP="008253B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8253B1">
              <w:rPr>
                <w:rFonts w:ascii="Arial Narrow" w:eastAsia="Times New Roman" w:hAnsi="Arial Narrow" w:cs="Calibri"/>
                <w:b/>
                <w:bCs/>
                <w:i/>
                <w:iCs/>
                <w:color w:val="000000"/>
                <w:sz w:val="16"/>
                <w:szCs w:val="16"/>
                <w:lang w:eastAsia="es-PE"/>
              </w:rPr>
              <w:t>Modulo Transversal</w:t>
            </w:r>
          </w:p>
        </w:tc>
        <w:tc>
          <w:tcPr>
            <w:tcW w:w="2978" w:type="dxa"/>
            <w:vAlign w:val="center"/>
            <w:hideMark/>
          </w:tcPr>
          <w:p w14:paraId="0618422E" w14:textId="77777777" w:rsidR="008253B1" w:rsidRPr="008253B1" w:rsidRDefault="008253B1" w:rsidP="008253B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8253B1">
              <w:rPr>
                <w:rFonts w:ascii="Arial Narrow" w:eastAsia="Times New Roman" w:hAnsi="Arial Narrow" w:cs="Calibri"/>
                <w:b/>
                <w:bCs/>
                <w:i/>
                <w:iCs/>
                <w:color w:val="000000"/>
                <w:sz w:val="16"/>
                <w:szCs w:val="16"/>
                <w:lang w:eastAsia="es-PE"/>
              </w:rPr>
              <w:t> </w:t>
            </w:r>
          </w:p>
        </w:tc>
        <w:tc>
          <w:tcPr>
            <w:tcW w:w="1169" w:type="dxa"/>
            <w:vAlign w:val="center"/>
            <w:hideMark/>
          </w:tcPr>
          <w:p w14:paraId="6BAF8A2B" w14:textId="77777777" w:rsidR="008253B1" w:rsidRPr="008253B1" w:rsidRDefault="008253B1" w:rsidP="008253B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8253B1">
              <w:rPr>
                <w:rFonts w:ascii="Arial Narrow" w:eastAsia="Times New Roman" w:hAnsi="Arial Narrow" w:cs="Calibri"/>
                <w:b/>
                <w:bCs/>
                <w:i/>
                <w:iCs/>
                <w:color w:val="000000"/>
                <w:sz w:val="16"/>
                <w:szCs w:val="16"/>
                <w:lang w:eastAsia="es-PE"/>
              </w:rPr>
              <w:t>14</w:t>
            </w:r>
          </w:p>
        </w:tc>
        <w:tc>
          <w:tcPr>
            <w:tcW w:w="880" w:type="dxa"/>
            <w:vAlign w:val="center"/>
            <w:hideMark/>
          </w:tcPr>
          <w:p w14:paraId="48547AF2" w14:textId="77777777" w:rsidR="008253B1" w:rsidRPr="008253B1" w:rsidRDefault="008253B1" w:rsidP="008253B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8253B1">
              <w:rPr>
                <w:rFonts w:ascii="Arial Narrow" w:eastAsia="Times New Roman" w:hAnsi="Arial Narrow" w:cs="Calibri"/>
                <w:b/>
                <w:bCs/>
                <w:i/>
                <w:iCs/>
                <w:color w:val="000000"/>
                <w:sz w:val="16"/>
                <w:szCs w:val="16"/>
                <w:lang w:eastAsia="es-PE"/>
              </w:rPr>
              <w:t> </w:t>
            </w:r>
          </w:p>
        </w:tc>
        <w:tc>
          <w:tcPr>
            <w:tcW w:w="857" w:type="dxa"/>
            <w:vAlign w:val="center"/>
            <w:hideMark/>
          </w:tcPr>
          <w:p w14:paraId="6BFD8255" w14:textId="2EC2364B" w:rsidR="008253B1" w:rsidRPr="008253B1" w:rsidRDefault="008253B1" w:rsidP="008253B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8253B1">
              <w:rPr>
                <w:rFonts w:ascii="Arial Narrow" w:eastAsia="Times New Roman" w:hAnsi="Arial Narrow" w:cs="Calibri"/>
                <w:b/>
                <w:bCs/>
                <w:i/>
                <w:iCs/>
                <w:color w:val="000000"/>
                <w:sz w:val="16"/>
                <w:szCs w:val="16"/>
                <w:lang w:eastAsia="es-PE"/>
              </w:rPr>
              <w:t>1</w:t>
            </w:r>
            <w:r w:rsidR="0077739D">
              <w:rPr>
                <w:rFonts w:ascii="Arial Narrow" w:eastAsia="Times New Roman" w:hAnsi="Arial Narrow" w:cs="Calibri"/>
                <w:b/>
                <w:bCs/>
                <w:i/>
                <w:iCs/>
                <w:color w:val="000000"/>
                <w:sz w:val="16"/>
                <w:szCs w:val="16"/>
                <w:lang w:eastAsia="es-PE"/>
              </w:rPr>
              <w:t>8</w:t>
            </w:r>
          </w:p>
        </w:tc>
        <w:tc>
          <w:tcPr>
            <w:tcW w:w="712" w:type="dxa"/>
            <w:vAlign w:val="center"/>
            <w:hideMark/>
          </w:tcPr>
          <w:p w14:paraId="777DF0B6" w14:textId="672D8ED4" w:rsidR="008253B1" w:rsidRPr="008253B1" w:rsidRDefault="0077739D" w:rsidP="008253B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9</w:t>
            </w:r>
          </w:p>
        </w:tc>
        <w:tc>
          <w:tcPr>
            <w:tcW w:w="989" w:type="dxa"/>
            <w:vAlign w:val="center"/>
            <w:hideMark/>
          </w:tcPr>
          <w:p w14:paraId="35885D72" w14:textId="7EC66744" w:rsidR="008253B1" w:rsidRPr="008253B1" w:rsidRDefault="0077739D" w:rsidP="008253B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156</w:t>
            </w:r>
          </w:p>
        </w:tc>
      </w:tr>
      <w:tr w:rsidR="0077739D" w:rsidRPr="008253B1" w14:paraId="73D70D57" w14:textId="77777777" w:rsidTr="008253B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88" w:type="dxa"/>
            <w:vMerge/>
            <w:vAlign w:val="center"/>
            <w:hideMark/>
          </w:tcPr>
          <w:p w14:paraId="7B33896D" w14:textId="77777777" w:rsidR="0077739D" w:rsidRPr="008253B1" w:rsidRDefault="0077739D" w:rsidP="0077739D">
            <w:pPr>
              <w:rPr>
                <w:rFonts w:ascii="Arial Narrow" w:eastAsia="Times New Roman" w:hAnsi="Arial Narrow" w:cs="Calibri"/>
                <w:i/>
                <w:iCs/>
                <w:sz w:val="16"/>
                <w:szCs w:val="16"/>
                <w:lang w:eastAsia="es-PE"/>
              </w:rPr>
            </w:pPr>
          </w:p>
        </w:tc>
        <w:tc>
          <w:tcPr>
            <w:tcW w:w="1121" w:type="dxa"/>
            <w:vMerge/>
            <w:vAlign w:val="center"/>
            <w:hideMark/>
          </w:tcPr>
          <w:p w14:paraId="032C01C7" w14:textId="77777777" w:rsidR="0077739D" w:rsidRPr="008253B1" w:rsidRDefault="0077739D" w:rsidP="0077739D">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978" w:type="dxa"/>
            <w:vAlign w:val="center"/>
            <w:hideMark/>
          </w:tcPr>
          <w:p w14:paraId="4A4CE76A" w14:textId="77777777" w:rsidR="0077739D" w:rsidRPr="008253B1" w:rsidRDefault="0077739D" w:rsidP="0077739D">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8253B1">
              <w:rPr>
                <w:rFonts w:ascii="Arial Narrow" w:eastAsia="Times New Roman" w:hAnsi="Arial Narrow" w:cs="Calibri"/>
                <w:i/>
                <w:iCs/>
                <w:color w:val="000000"/>
                <w:sz w:val="16"/>
                <w:szCs w:val="16"/>
                <w:lang w:eastAsia="es-PE"/>
              </w:rPr>
              <w:t>Comunicación Interpersonal</w:t>
            </w:r>
          </w:p>
        </w:tc>
        <w:tc>
          <w:tcPr>
            <w:tcW w:w="1169" w:type="dxa"/>
            <w:noWrap/>
            <w:vAlign w:val="center"/>
            <w:hideMark/>
          </w:tcPr>
          <w:p w14:paraId="0356A93A" w14:textId="77777777" w:rsidR="0077739D" w:rsidRPr="008253B1"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8253B1">
              <w:rPr>
                <w:rFonts w:ascii="Arial Narrow" w:eastAsia="Times New Roman" w:hAnsi="Arial Narrow" w:cs="Calibri"/>
                <w:i/>
                <w:iCs/>
                <w:color w:val="000000"/>
                <w:sz w:val="16"/>
                <w:szCs w:val="16"/>
                <w:lang w:eastAsia="es-PE"/>
              </w:rPr>
              <w:t>14</w:t>
            </w:r>
          </w:p>
        </w:tc>
        <w:tc>
          <w:tcPr>
            <w:tcW w:w="880" w:type="dxa"/>
            <w:noWrap/>
            <w:vAlign w:val="center"/>
            <w:hideMark/>
          </w:tcPr>
          <w:p w14:paraId="2EA6C6C6" w14:textId="69093B0F" w:rsidR="0077739D" w:rsidRPr="008253B1"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7" w:type="dxa"/>
            <w:noWrap/>
            <w:vAlign w:val="center"/>
            <w:hideMark/>
          </w:tcPr>
          <w:p w14:paraId="4F247651" w14:textId="39B6B940" w:rsidR="0077739D" w:rsidRPr="0077739D"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2</w:t>
            </w:r>
          </w:p>
        </w:tc>
        <w:tc>
          <w:tcPr>
            <w:tcW w:w="712" w:type="dxa"/>
            <w:noWrap/>
            <w:vAlign w:val="center"/>
            <w:hideMark/>
          </w:tcPr>
          <w:p w14:paraId="44DBD9D7" w14:textId="04011DEE" w:rsidR="0077739D" w:rsidRPr="0077739D"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1</w:t>
            </w:r>
          </w:p>
        </w:tc>
        <w:tc>
          <w:tcPr>
            <w:tcW w:w="989" w:type="dxa"/>
            <w:noWrap/>
            <w:vAlign w:val="center"/>
            <w:hideMark/>
          </w:tcPr>
          <w:p w14:paraId="4140F3D5" w14:textId="431B9F65" w:rsidR="0077739D" w:rsidRPr="0077739D"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17</w:t>
            </w:r>
          </w:p>
        </w:tc>
      </w:tr>
      <w:tr w:rsidR="0077739D" w:rsidRPr="008253B1" w14:paraId="04AC1B64" w14:textId="77777777" w:rsidTr="008253B1">
        <w:trPr>
          <w:trHeight w:val="113"/>
        </w:trPr>
        <w:tc>
          <w:tcPr>
            <w:cnfStyle w:val="001000000000" w:firstRow="0" w:lastRow="0" w:firstColumn="1" w:lastColumn="0" w:oddVBand="0" w:evenVBand="0" w:oddHBand="0" w:evenHBand="0" w:firstRowFirstColumn="0" w:firstRowLastColumn="0" w:lastRowFirstColumn="0" w:lastRowLastColumn="0"/>
            <w:tcW w:w="1288" w:type="dxa"/>
            <w:vMerge/>
            <w:vAlign w:val="center"/>
            <w:hideMark/>
          </w:tcPr>
          <w:p w14:paraId="1C27B014" w14:textId="77777777" w:rsidR="0077739D" w:rsidRPr="008253B1" w:rsidRDefault="0077739D" w:rsidP="0077739D">
            <w:pPr>
              <w:rPr>
                <w:rFonts w:ascii="Arial Narrow" w:eastAsia="Times New Roman" w:hAnsi="Arial Narrow" w:cs="Calibri"/>
                <w:i/>
                <w:iCs/>
                <w:sz w:val="16"/>
                <w:szCs w:val="16"/>
                <w:lang w:eastAsia="es-PE"/>
              </w:rPr>
            </w:pPr>
          </w:p>
        </w:tc>
        <w:tc>
          <w:tcPr>
            <w:tcW w:w="1121" w:type="dxa"/>
            <w:vMerge/>
            <w:vAlign w:val="center"/>
            <w:hideMark/>
          </w:tcPr>
          <w:p w14:paraId="399AB147" w14:textId="77777777" w:rsidR="0077739D" w:rsidRPr="008253B1" w:rsidRDefault="0077739D" w:rsidP="0077739D">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978" w:type="dxa"/>
            <w:vAlign w:val="center"/>
            <w:hideMark/>
          </w:tcPr>
          <w:p w14:paraId="7E8FCB9A" w14:textId="77777777" w:rsidR="0077739D" w:rsidRPr="008253B1" w:rsidRDefault="0077739D" w:rsidP="0077739D">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253B1">
              <w:rPr>
                <w:rFonts w:ascii="Arial Narrow" w:eastAsia="Times New Roman" w:hAnsi="Arial Narrow" w:cs="Calibri"/>
                <w:i/>
                <w:iCs/>
                <w:color w:val="000000"/>
                <w:sz w:val="16"/>
                <w:szCs w:val="16"/>
                <w:lang w:eastAsia="es-PE"/>
              </w:rPr>
              <w:t>Proyectos de Investigación e Innovación tecnológica</w:t>
            </w:r>
          </w:p>
        </w:tc>
        <w:tc>
          <w:tcPr>
            <w:tcW w:w="1169" w:type="dxa"/>
            <w:noWrap/>
            <w:vAlign w:val="center"/>
            <w:hideMark/>
          </w:tcPr>
          <w:p w14:paraId="6D82D8D7" w14:textId="77777777" w:rsidR="0077739D" w:rsidRPr="008253B1"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253B1">
              <w:rPr>
                <w:rFonts w:ascii="Arial Narrow" w:eastAsia="Times New Roman" w:hAnsi="Arial Narrow" w:cs="Calibri"/>
                <w:i/>
                <w:iCs/>
                <w:color w:val="000000"/>
                <w:sz w:val="16"/>
                <w:szCs w:val="16"/>
                <w:lang w:eastAsia="es-PE"/>
              </w:rPr>
              <w:t>14</w:t>
            </w:r>
          </w:p>
        </w:tc>
        <w:tc>
          <w:tcPr>
            <w:tcW w:w="880" w:type="dxa"/>
            <w:noWrap/>
            <w:vAlign w:val="center"/>
            <w:hideMark/>
          </w:tcPr>
          <w:p w14:paraId="4FC5A0B9" w14:textId="7ED5857C" w:rsidR="0077739D" w:rsidRPr="008253B1"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7" w:type="dxa"/>
            <w:noWrap/>
            <w:vAlign w:val="center"/>
            <w:hideMark/>
          </w:tcPr>
          <w:p w14:paraId="6BB3B358" w14:textId="523990E7" w:rsidR="0077739D" w:rsidRPr="0077739D"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4</w:t>
            </w:r>
          </w:p>
        </w:tc>
        <w:tc>
          <w:tcPr>
            <w:tcW w:w="712" w:type="dxa"/>
            <w:noWrap/>
            <w:vAlign w:val="center"/>
            <w:hideMark/>
          </w:tcPr>
          <w:p w14:paraId="67F42483" w14:textId="098DC15F" w:rsidR="0077739D" w:rsidRPr="0077739D"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2</w:t>
            </w:r>
          </w:p>
        </w:tc>
        <w:tc>
          <w:tcPr>
            <w:tcW w:w="989" w:type="dxa"/>
            <w:noWrap/>
            <w:vAlign w:val="center"/>
            <w:hideMark/>
          </w:tcPr>
          <w:p w14:paraId="1C29A503" w14:textId="1A059A2C" w:rsidR="0077739D" w:rsidRPr="0077739D"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35</w:t>
            </w:r>
          </w:p>
        </w:tc>
      </w:tr>
      <w:tr w:rsidR="0077739D" w:rsidRPr="008253B1" w14:paraId="0A4EEDA2" w14:textId="77777777" w:rsidTr="008253B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88" w:type="dxa"/>
            <w:vMerge/>
            <w:vAlign w:val="center"/>
            <w:hideMark/>
          </w:tcPr>
          <w:p w14:paraId="59A380C0" w14:textId="77777777" w:rsidR="0077739D" w:rsidRPr="008253B1" w:rsidRDefault="0077739D" w:rsidP="0077739D">
            <w:pPr>
              <w:rPr>
                <w:rFonts w:ascii="Arial Narrow" w:eastAsia="Times New Roman" w:hAnsi="Arial Narrow" w:cs="Calibri"/>
                <w:i/>
                <w:iCs/>
                <w:sz w:val="16"/>
                <w:szCs w:val="16"/>
                <w:lang w:eastAsia="es-PE"/>
              </w:rPr>
            </w:pPr>
          </w:p>
        </w:tc>
        <w:tc>
          <w:tcPr>
            <w:tcW w:w="1121" w:type="dxa"/>
            <w:vMerge w:val="restart"/>
            <w:vAlign w:val="center"/>
            <w:hideMark/>
          </w:tcPr>
          <w:p w14:paraId="708F3325" w14:textId="3C84B37C" w:rsidR="0077739D" w:rsidRPr="008253B1"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8253B1">
              <w:rPr>
                <w:rFonts w:ascii="Arial Narrow" w:eastAsia="Times New Roman" w:hAnsi="Arial Narrow" w:cs="Calibri"/>
                <w:b/>
                <w:bCs/>
                <w:i/>
                <w:iCs/>
                <w:color w:val="000000"/>
                <w:sz w:val="16"/>
                <w:szCs w:val="16"/>
                <w:lang w:eastAsia="es-PE"/>
              </w:rPr>
              <w:t xml:space="preserve">Formación </w:t>
            </w:r>
            <w:r w:rsidR="00AA4BAD" w:rsidRPr="008253B1">
              <w:rPr>
                <w:rFonts w:ascii="Arial Narrow" w:eastAsia="Times New Roman" w:hAnsi="Arial Narrow" w:cs="Calibri"/>
                <w:b/>
                <w:bCs/>
                <w:i/>
                <w:iCs/>
                <w:color w:val="000000"/>
                <w:sz w:val="16"/>
                <w:szCs w:val="16"/>
                <w:lang w:eastAsia="es-PE"/>
              </w:rPr>
              <w:t>Específica</w:t>
            </w:r>
            <w:r w:rsidRPr="008253B1">
              <w:rPr>
                <w:rFonts w:ascii="Arial Narrow" w:eastAsia="Times New Roman" w:hAnsi="Arial Narrow" w:cs="Calibri"/>
                <w:b/>
                <w:bCs/>
                <w:i/>
                <w:iCs/>
                <w:color w:val="000000"/>
                <w:sz w:val="16"/>
                <w:szCs w:val="16"/>
                <w:lang w:eastAsia="es-PE"/>
              </w:rPr>
              <w:t xml:space="preserve"> (Módulos Técnico Profesionales)</w:t>
            </w:r>
          </w:p>
        </w:tc>
        <w:tc>
          <w:tcPr>
            <w:tcW w:w="2978" w:type="dxa"/>
            <w:vAlign w:val="center"/>
            <w:hideMark/>
          </w:tcPr>
          <w:p w14:paraId="40A9F3C6" w14:textId="77777777" w:rsidR="0077739D" w:rsidRPr="008253B1" w:rsidRDefault="0077739D" w:rsidP="0077739D">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8253B1">
              <w:rPr>
                <w:rFonts w:ascii="Arial Narrow" w:eastAsia="Times New Roman" w:hAnsi="Arial Narrow" w:cs="Calibri"/>
                <w:i/>
                <w:iCs/>
                <w:color w:val="000000"/>
                <w:sz w:val="16"/>
                <w:szCs w:val="16"/>
                <w:lang w:eastAsia="es-PE"/>
              </w:rPr>
              <w:t>Dibujo Asistido por Computador</w:t>
            </w:r>
          </w:p>
        </w:tc>
        <w:tc>
          <w:tcPr>
            <w:tcW w:w="1169" w:type="dxa"/>
            <w:noWrap/>
            <w:vAlign w:val="center"/>
            <w:hideMark/>
          </w:tcPr>
          <w:p w14:paraId="52F9CAF8" w14:textId="77777777" w:rsidR="0077739D" w:rsidRPr="008253B1"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8253B1">
              <w:rPr>
                <w:rFonts w:ascii="Arial Narrow" w:eastAsia="Times New Roman" w:hAnsi="Arial Narrow" w:cs="Calibri"/>
                <w:i/>
                <w:iCs/>
                <w:color w:val="000000"/>
                <w:sz w:val="16"/>
                <w:szCs w:val="16"/>
                <w:lang w:eastAsia="es-PE"/>
              </w:rPr>
              <w:t>14</w:t>
            </w:r>
          </w:p>
        </w:tc>
        <w:tc>
          <w:tcPr>
            <w:tcW w:w="880" w:type="dxa"/>
            <w:noWrap/>
            <w:vAlign w:val="center"/>
            <w:hideMark/>
          </w:tcPr>
          <w:p w14:paraId="53EC7657" w14:textId="1AC308B8" w:rsidR="0077739D" w:rsidRPr="008253B1"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7" w:type="dxa"/>
            <w:noWrap/>
            <w:vAlign w:val="center"/>
            <w:hideMark/>
          </w:tcPr>
          <w:p w14:paraId="3184D72D" w14:textId="4623E07C" w:rsidR="0077739D" w:rsidRPr="0077739D"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4</w:t>
            </w:r>
          </w:p>
        </w:tc>
        <w:tc>
          <w:tcPr>
            <w:tcW w:w="712" w:type="dxa"/>
            <w:noWrap/>
            <w:vAlign w:val="center"/>
            <w:hideMark/>
          </w:tcPr>
          <w:p w14:paraId="503F9E95" w14:textId="512A8D19" w:rsidR="0077739D" w:rsidRPr="0077739D"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2</w:t>
            </w:r>
          </w:p>
        </w:tc>
        <w:tc>
          <w:tcPr>
            <w:tcW w:w="989" w:type="dxa"/>
            <w:noWrap/>
            <w:vAlign w:val="center"/>
            <w:hideMark/>
          </w:tcPr>
          <w:p w14:paraId="33B38DAD" w14:textId="3F79CEB3" w:rsidR="0077739D" w:rsidRPr="0077739D"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35</w:t>
            </w:r>
          </w:p>
        </w:tc>
      </w:tr>
      <w:tr w:rsidR="0077739D" w:rsidRPr="008253B1" w14:paraId="4D262F30" w14:textId="77777777" w:rsidTr="008253B1">
        <w:trPr>
          <w:trHeight w:val="113"/>
        </w:trPr>
        <w:tc>
          <w:tcPr>
            <w:cnfStyle w:val="001000000000" w:firstRow="0" w:lastRow="0" w:firstColumn="1" w:lastColumn="0" w:oddVBand="0" w:evenVBand="0" w:oddHBand="0" w:evenHBand="0" w:firstRowFirstColumn="0" w:firstRowLastColumn="0" w:lastRowFirstColumn="0" w:lastRowLastColumn="0"/>
            <w:tcW w:w="1288" w:type="dxa"/>
            <w:vMerge/>
            <w:vAlign w:val="center"/>
            <w:hideMark/>
          </w:tcPr>
          <w:p w14:paraId="10FF13C8" w14:textId="77777777" w:rsidR="0077739D" w:rsidRPr="008253B1" w:rsidRDefault="0077739D" w:rsidP="0077739D">
            <w:pPr>
              <w:rPr>
                <w:rFonts w:ascii="Arial Narrow" w:eastAsia="Times New Roman" w:hAnsi="Arial Narrow" w:cs="Calibri"/>
                <w:i/>
                <w:iCs/>
                <w:sz w:val="16"/>
                <w:szCs w:val="16"/>
                <w:lang w:eastAsia="es-PE"/>
              </w:rPr>
            </w:pPr>
          </w:p>
        </w:tc>
        <w:tc>
          <w:tcPr>
            <w:tcW w:w="1121" w:type="dxa"/>
            <w:vMerge/>
            <w:vAlign w:val="center"/>
            <w:hideMark/>
          </w:tcPr>
          <w:p w14:paraId="24A68E6A" w14:textId="77777777" w:rsidR="0077739D" w:rsidRPr="008253B1" w:rsidRDefault="0077739D" w:rsidP="0077739D">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978" w:type="dxa"/>
            <w:vAlign w:val="center"/>
            <w:hideMark/>
          </w:tcPr>
          <w:p w14:paraId="24B2392C" w14:textId="77777777" w:rsidR="0077739D" w:rsidRPr="008253B1" w:rsidRDefault="0077739D" w:rsidP="0077739D">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253B1">
              <w:rPr>
                <w:rFonts w:ascii="Arial Narrow" w:eastAsia="Times New Roman" w:hAnsi="Arial Narrow" w:cs="Calibri"/>
                <w:i/>
                <w:iCs/>
                <w:color w:val="000000"/>
                <w:sz w:val="16"/>
                <w:szCs w:val="16"/>
                <w:lang w:eastAsia="es-PE"/>
              </w:rPr>
              <w:t>Costos Unitarios y Presupuesto de Obra</w:t>
            </w:r>
          </w:p>
        </w:tc>
        <w:tc>
          <w:tcPr>
            <w:tcW w:w="1169" w:type="dxa"/>
            <w:noWrap/>
            <w:vAlign w:val="center"/>
            <w:hideMark/>
          </w:tcPr>
          <w:p w14:paraId="64481D75" w14:textId="77777777" w:rsidR="0077739D" w:rsidRPr="008253B1"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253B1">
              <w:rPr>
                <w:rFonts w:ascii="Arial Narrow" w:eastAsia="Times New Roman" w:hAnsi="Arial Narrow" w:cs="Calibri"/>
                <w:i/>
                <w:iCs/>
                <w:color w:val="000000"/>
                <w:sz w:val="16"/>
                <w:szCs w:val="16"/>
                <w:lang w:eastAsia="es-PE"/>
              </w:rPr>
              <w:t>14</w:t>
            </w:r>
          </w:p>
        </w:tc>
        <w:tc>
          <w:tcPr>
            <w:tcW w:w="880" w:type="dxa"/>
            <w:noWrap/>
            <w:vAlign w:val="center"/>
            <w:hideMark/>
          </w:tcPr>
          <w:p w14:paraId="3D9EEE7E" w14:textId="6D9D5523" w:rsidR="0077739D" w:rsidRPr="008253B1"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7" w:type="dxa"/>
            <w:noWrap/>
            <w:vAlign w:val="center"/>
            <w:hideMark/>
          </w:tcPr>
          <w:p w14:paraId="15301B36" w14:textId="4F8DEAB4" w:rsidR="0077739D" w:rsidRPr="0077739D"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4</w:t>
            </w:r>
          </w:p>
        </w:tc>
        <w:tc>
          <w:tcPr>
            <w:tcW w:w="712" w:type="dxa"/>
            <w:noWrap/>
            <w:vAlign w:val="center"/>
            <w:hideMark/>
          </w:tcPr>
          <w:p w14:paraId="7190AC5F" w14:textId="337E5093" w:rsidR="0077739D" w:rsidRPr="0077739D"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2</w:t>
            </w:r>
          </w:p>
        </w:tc>
        <w:tc>
          <w:tcPr>
            <w:tcW w:w="989" w:type="dxa"/>
            <w:noWrap/>
            <w:vAlign w:val="center"/>
            <w:hideMark/>
          </w:tcPr>
          <w:p w14:paraId="5631BCD6" w14:textId="7FB5D39C" w:rsidR="0077739D" w:rsidRPr="0077739D"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35</w:t>
            </w:r>
          </w:p>
        </w:tc>
      </w:tr>
      <w:tr w:rsidR="0077739D" w:rsidRPr="008253B1" w14:paraId="1AC57B30" w14:textId="77777777" w:rsidTr="008253B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88" w:type="dxa"/>
            <w:vMerge/>
            <w:vAlign w:val="center"/>
            <w:hideMark/>
          </w:tcPr>
          <w:p w14:paraId="4CED2F49" w14:textId="77777777" w:rsidR="0077739D" w:rsidRPr="008253B1" w:rsidRDefault="0077739D" w:rsidP="0077739D">
            <w:pPr>
              <w:rPr>
                <w:rFonts w:ascii="Arial Narrow" w:eastAsia="Times New Roman" w:hAnsi="Arial Narrow" w:cs="Calibri"/>
                <w:i/>
                <w:iCs/>
                <w:sz w:val="16"/>
                <w:szCs w:val="16"/>
                <w:lang w:eastAsia="es-PE"/>
              </w:rPr>
            </w:pPr>
          </w:p>
        </w:tc>
        <w:tc>
          <w:tcPr>
            <w:tcW w:w="1121" w:type="dxa"/>
            <w:vMerge/>
            <w:vAlign w:val="center"/>
            <w:hideMark/>
          </w:tcPr>
          <w:p w14:paraId="423BDE1C" w14:textId="77777777" w:rsidR="0077739D" w:rsidRPr="008253B1" w:rsidRDefault="0077739D" w:rsidP="0077739D">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978" w:type="dxa"/>
            <w:vAlign w:val="center"/>
            <w:hideMark/>
          </w:tcPr>
          <w:p w14:paraId="0DC4A2CE" w14:textId="77777777" w:rsidR="0077739D" w:rsidRPr="008253B1" w:rsidRDefault="0077739D" w:rsidP="0077739D">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8253B1">
              <w:rPr>
                <w:rFonts w:ascii="Arial Narrow" w:eastAsia="Times New Roman" w:hAnsi="Arial Narrow" w:cs="Calibri"/>
                <w:i/>
                <w:iCs/>
                <w:color w:val="000000"/>
                <w:sz w:val="16"/>
                <w:szCs w:val="16"/>
                <w:lang w:eastAsia="es-PE"/>
              </w:rPr>
              <w:t>Programación de Obra</w:t>
            </w:r>
          </w:p>
        </w:tc>
        <w:tc>
          <w:tcPr>
            <w:tcW w:w="1169" w:type="dxa"/>
            <w:noWrap/>
            <w:vAlign w:val="center"/>
            <w:hideMark/>
          </w:tcPr>
          <w:p w14:paraId="4BA66904" w14:textId="77777777" w:rsidR="0077739D" w:rsidRPr="008253B1"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8253B1">
              <w:rPr>
                <w:rFonts w:ascii="Arial Narrow" w:eastAsia="Times New Roman" w:hAnsi="Arial Narrow" w:cs="Calibri"/>
                <w:i/>
                <w:iCs/>
                <w:color w:val="000000"/>
                <w:sz w:val="16"/>
                <w:szCs w:val="16"/>
                <w:lang w:eastAsia="es-PE"/>
              </w:rPr>
              <w:t>14</w:t>
            </w:r>
          </w:p>
        </w:tc>
        <w:tc>
          <w:tcPr>
            <w:tcW w:w="880" w:type="dxa"/>
            <w:noWrap/>
            <w:vAlign w:val="center"/>
            <w:hideMark/>
          </w:tcPr>
          <w:p w14:paraId="4A17906D" w14:textId="4636CF9C" w:rsidR="0077739D" w:rsidRPr="008253B1"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7" w:type="dxa"/>
            <w:noWrap/>
            <w:vAlign w:val="center"/>
            <w:hideMark/>
          </w:tcPr>
          <w:p w14:paraId="050C7480" w14:textId="4E769F61" w:rsidR="0077739D" w:rsidRPr="0077739D"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3</w:t>
            </w:r>
          </w:p>
        </w:tc>
        <w:tc>
          <w:tcPr>
            <w:tcW w:w="712" w:type="dxa"/>
            <w:noWrap/>
            <w:vAlign w:val="center"/>
            <w:hideMark/>
          </w:tcPr>
          <w:p w14:paraId="49DE103E" w14:textId="53CD63DA" w:rsidR="0077739D" w:rsidRPr="0077739D"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1</w:t>
            </w:r>
          </w:p>
        </w:tc>
        <w:tc>
          <w:tcPr>
            <w:tcW w:w="989" w:type="dxa"/>
            <w:noWrap/>
            <w:vAlign w:val="center"/>
            <w:hideMark/>
          </w:tcPr>
          <w:p w14:paraId="6721E7C6" w14:textId="0816B24A" w:rsidR="0077739D" w:rsidRPr="0077739D"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22</w:t>
            </w:r>
          </w:p>
        </w:tc>
      </w:tr>
      <w:tr w:rsidR="0077739D" w:rsidRPr="008253B1" w14:paraId="0C094644" w14:textId="77777777" w:rsidTr="008253B1">
        <w:trPr>
          <w:trHeight w:val="113"/>
        </w:trPr>
        <w:tc>
          <w:tcPr>
            <w:cnfStyle w:val="001000000000" w:firstRow="0" w:lastRow="0" w:firstColumn="1" w:lastColumn="0" w:oddVBand="0" w:evenVBand="0" w:oddHBand="0" w:evenHBand="0" w:firstRowFirstColumn="0" w:firstRowLastColumn="0" w:lastRowFirstColumn="0" w:lastRowLastColumn="0"/>
            <w:tcW w:w="1288" w:type="dxa"/>
            <w:vMerge/>
            <w:vAlign w:val="center"/>
            <w:hideMark/>
          </w:tcPr>
          <w:p w14:paraId="25139544" w14:textId="77777777" w:rsidR="0077739D" w:rsidRPr="008253B1" w:rsidRDefault="0077739D" w:rsidP="0077739D">
            <w:pPr>
              <w:rPr>
                <w:rFonts w:ascii="Arial Narrow" w:eastAsia="Times New Roman" w:hAnsi="Arial Narrow" w:cs="Calibri"/>
                <w:i/>
                <w:iCs/>
                <w:sz w:val="16"/>
                <w:szCs w:val="16"/>
                <w:lang w:eastAsia="es-PE"/>
              </w:rPr>
            </w:pPr>
          </w:p>
        </w:tc>
        <w:tc>
          <w:tcPr>
            <w:tcW w:w="1121" w:type="dxa"/>
            <w:vMerge/>
            <w:vAlign w:val="center"/>
            <w:hideMark/>
          </w:tcPr>
          <w:p w14:paraId="7B520759" w14:textId="77777777" w:rsidR="0077739D" w:rsidRPr="008253B1" w:rsidRDefault="0077739D" w:rsidP="0077739D">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978" w:type="dxa"/>
            <w:vAlign w:val="center"/>
            <w:hideMark/>
          </w:tcPr>
          <w:p w14:paraId="14F0E3A3" w14:textId="77777777" w:rsidR="0077739D" w:rsidRPr="008253B1" w:rsidRDefault="0077739D" w:rsidP="0077739D">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253B1">
              <w:rPr>
                <w:rFonts w:ascii="Arial Narrow" w:eastAsia="Times New Roman" w:hAnsi="Arial Narrow" w:cs="Calibri"/>
                <w:i/>
                <w:iCs/>
                <w:color w:val="000000"/>
                <w:sz w:val="16"/>
                <w:szCs w:val="16"/>
                <w:lang w:eastAsia="es-PE"/>
              </w:rPr>
              <w:t>Análisis del Expediente Técnico</w:t>
            </w:r>
          </w:p>
        </w:tc>
        <w:tc>
          <w:tcPr>
            <w:tcW w:w="1169" w:type="dxa"/>
            <w:noWrap/>
            <w:vAlign w:val="center"/>
            <w:hideMark/>
          </w:tcPr>
          <w:p w14:paraId="785992E4" w14:textId="77777777" w:rsidR="0077739D" w:rsidRPr="008253B1"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253B1">
              <w:rPr>
                <w:rFonts w:ascii="Arial Narrow" w:eastAsia="Times New Roman" w:hAnsi="Arial Narrow" w:cs="Calibri"/>
                <w:i/>
                <w:iCs/>
                <w:color w:val="000000"/>
                <w:sz w:val="16"/>
                <w:szCs w:val="16"/>
                <w:lang w:eastAsia="es-PE"/>
              </w:rPr>
              <w:t>14</w:t>
            </w:r>
          </w:p>
        </w:tc>
        <w:tc>
          <w:tcPr>
            <w:tcW w:w="880" w:type="dxa"/>
            <w:noWrap/>
            <w:vAlign w:val="center"/>
            <w:hideMark/>
          </w:tcPr>
          <w:p w14:paraId="1F653B40" w14:textId="5E0C4B6D" w:rsidR="0077739D" w:rsidRPr="008253B1"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7" w:type="dxa"/>
            <w:noWrap/>
            <w:vAlign w:val="center"/>
            <w:hideMark/>
          </w:tcPr>
          <w:p w14:paraId="099EDAFF" w14:textId="64A8F713" w:rsidR="0077739D" w:rsidRPr="0077739D"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2</w:t>
            </w:r>
          </w:p>
        </w:tc>
        <w:tc>
          <w:tcPr>
            <w:tcW w:w="712" w:type="dxa"/>
            <w:noWrap/>
            <w:vAlign w:val="center"/>
            <w:hideMark/>
          </w:tcPr>
          <w:p w14:paraId="2E442CD3" w14:textId="5630CDF8" w:rsidR="0077739D" w:rsidRPr="0077739D"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1</w:t>
            </w:r>
          </w:p>
        </w:tc>
        <w:tc>
          <w:tcPr>
            <w:tcW w:w="989" w:type="dxa"/>
            <w:noWrap/>
            <w:vAlign w:val="center"/>
            <w:hideMark/>
          </w:tcPr>
          <w:p w14:paraId="0878595F" w14:textId="0F217261" w:rsidR="0077739D" w:rsidRPr="0077739D"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13</w:t>
            </w:r>
          </w:p>
        </w:tc>
      </w:tr>
      <w:tr w:rsidR="008253B1" w:rsidRPr="008253B1" w14:paraId="137868E1" w14:textId="77777777" w:rsidTr="008253B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88" w:type="dxa"/>
            <w:vMerge w:val="restart"/>
            <w:noWrap/>
            <w:vAlign w:val="center"/>
            <w:hideMark/>
          </w:tcPr>
          <w:p w14:paraId="7BBA3148" w14:textId="77777777" w:rsidR="008253B1" w:rsidRPr="008253B1" w:rsidRDefault="008253B1" w:rsidP="008253B1">
            <w:pPr>
              <w:jc w:val="center"/>
              <w:rPr>
                <w:rFonts w:ascii="Arial Narrow" w:eastAsia="Times New Roman" w:hAnsi="Arial Narrow" w:cs="Calibri"/>
                <w:i/>
                <w:iCs/>
                <w:sz w:val="16"/>
                <w:szCs w:val="16"/>
                <w:lang w:eastAsia="es-PE"/>
              </w:rPr>
            </w:pPr>
            <w:r w:rsidRPr="008253B1">
              <w:rPr>
                <w:rFonts w:ascii="Arial Narrow" w:eastAsia="Times New Roman" w:hAnsi="Arial Narrow" w:cs="Calibri"/>
                <w:i/>
                <w:iCs/>
                <w:sz w:val="16"/>
                <w:szCs w:val="16"/>
                <w:lang w:eastAsia="es-PE"/>
              </w:rPr>
              <w:t>V CICLO</w:t>
            </w:r>
          </w:p>
        </w:tc>
        <w:tc>
          <w:tcPr>
            <w:tcW w:w="1121" w:type="dxa"/>
            <w:noWrap/>
            <w:vAlign w:val="center"/>
            <w:hideMark/>
          </w:tcPr>
          <w:p w14:paraId="31018FA4" w14:textId="77777777" w:rsidR="008253B1" w:rsidRPr="008253B1" w:rsidRDefault="008253B1" w:rsidP="008253B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8253B1">
              <w:rPr>
                <w:rFonts w:ascii="Arial Narrow" w:eastAsia="Times New Roman" w:hAnsi="Arial Narrow" w:cs="Calibri"/>
                <w:i/>
                <w:iCs/>
                <w:color w:val="000000"/>
                <w:sz w:val="16"/>
                <w:szCs w:val="16"/>
                <w:lang w:eastAsia="es-PE"/>
              </w:rPr>
              <w:t> </w:t>
            </w:r>
          </w:p>
        </w:tc>
        <w:tc>
          <w:tcPr>
            <w:tcW w:w="2978" w:type="dxa"/>
            <w:vAlign w:val="center"/>
            <w:hideMark/>
          </w:tcPr>
          <w:p w14:paraId="23F0636B" w14:textId="77777777" w:rsidR="008253B1" w:rsidRPr="008253B1" w:rsidRDefault="008253B1" w:rsidP="008253B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8253B1">
              <w:rPr>
                <w:rFonts w:ascii="Arial Narrow" w:eastAsia="Times New Roman" w:hAnsi="Arial Narrow" w:cs="Calibri"/>
                <w:b/>
                <w:bCs/>
                <w:i/>
                <w:iCs/>
                <w:color w:val="000000"/>
                <w:sz w:val="16"/>
                <w:szCs w:val="16"/>
                <w:lang w:eastAsia="es-PE"/>
              </w:rPr>
              <w:t> </w:t>
            </w:r>
          </w:p>
        </w:tc>
        <w:tc>
          <w:tcPr>
            <w:tcW w:w="1169" w:type="dxa"/>
            <w:vAlign w:val="center"/>
            <w:hideMark/>
          </w:tcPr>
          <w:p w14:paraId="5822B55E" w14:textId="77777777" w:rsidR="008253B1" w:rsidRPr="008253B1" w:rsidRDefault="008253B1" w:rsidP="008253B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8253B1">
              <w:rPr>
                <w:rFonts w:ascii="Arial Narrow" w:eastAsia="Times New Roman" w:hAnsi="Arial Narrow" w:cs="Calibri"/>
                <w:b/>
                <w:bCs/>
                <w:i/>
                <w:iCs/>
                <w:color w:val="000000"/>
                <w:sz w:val="16"/>
                <w:szCs w:val="16"/>
                <w:lang w:eastAsia="es-PE"/>
              </w:rPr>
              <w:t>14</w:t>
            </w:r>
          </w:p>
        </w:tc>
        <w:tc>
          <w:tcPr>
            <w:tcW w:w="880" w:type="dxa"/>
            <w:vAlign w:val="center"/>
            <w:hideMark/>
          </w:tcPr>
          <w:p w14:paraId="4694CB83" w14:textId="77777777" w:rsidR="008253B1" w:rsidRPr="008253B1" w:rsidRDefault="008253B1" w:rsidP="008253B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8253B1">
              <w:rPr>
                <w:rFonts w:ascii="Arial Narrow" w:eastAsia="Times New Roman" w:hAnsi="Arial Narrow" w:cs="Calibri"/>
                <w:b/>
                <w:bCs/>
                <w:i/>
                <w:iCs/>
                <w:color w:val="000000"/>
                <w:sz w:val="16"/>
                <w:szCs w:val="16"/>
                <w:lang w:eastAsia="es-PE"/>
              </w:rPr>
              <w:t> </w:t>
            </w:r>
          </w:p>
        </w:tc>
        <w:tc>
          <w:tcPr>
            <w:tcW w:w="857" w:type="dxa"/>
            <w:vAlign w:val="center"/>
            <w:hideMark/>
          </w:tcPr>
          <w:p w14:paraId="55503DCD" w14:textId="4932A8C1" w:rsidR="008253B1" w:rsidRPr="008253B1" w:rsidRDefault="008253B1" w:rsidP="008253B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8253B1">
              <w:rPr>
                <w:rFonts w:ascii="Arial Narrow" w:eastAsia="Times New Roman" w:hAnsi="Arial Narrow" w:cs="Calibri"/>
                <w:b/>
                <w:bCs/>
                <w:i/>
                <w:iCs/>
                <w:color w:val="000000"/>
                <w:sz w:val="16"/>
                <w:szCs w:val="16"/>
                <w:lang w:eastAsia="es-PE"/>
              </w:rPr>
              <w:t>1</w:t>
            </w:r>
            <w:r w:rsidR="0077739D">
              <w:rPr>
                <w:rFonts w:ascii="Arial Narrow" w:eastAsia="Times New Roman" w:hAnsi="Arial Narrow" w:cs="Calibri"/>
                <w:b/>
                <w:bCs/>
                <w:i/>
                <w:iCs/>
                <w:color w:val="000000"/>
                <w:sz w:val="16"/>
                <w:szCs w:val="16"/>
                <w:lang w:eastAsia="es-PE"/>
              </w:rPr>
              <w:t>8</w:t>
            </w:r>
          </w:p>
        </w:tc>
        <w:tc>
          <w:tcPr>
            <w:tcW w:w="712" w:type="dxa"/>
            <w:vAlign w:val="center"/>
            <w:hideMark/>
          </w:tcPr>
          <w:p w14:paraId="025FB9D1" w14:textId="61111657" w:rsidR="008253B1" w:rsidRPr="008253B1" w:rsidRDefault="0077739D" w:rsidP="008253B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9</w:t>
            </w:r>
          </w:p>
        </w:tc>
        <w:tc>
          <w:tcPr>
            <w:tcW w:w="989" w:type="dxa"/>
            <w:vAlign w:val="center"/>
            <w:hideMark/>
          </w:tcPr>
          <w:p w14:paraId="2D684053" w14:textId="2B353073" w:rsidR="008253B1" w:rsidRPr="008253B1" w:rsidRDefault="0077739D" w:rsidP="008253B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155</w:t>
            </w:r>
          </w:p>
        </w:tc>
      </w:tr>
      <w:tr w:rsidR="0077739D" w:rsidRPr="008253B1" w14:paraId="0A3DEF60" w14:textId="77777777" w:rsidTr="008253B1">
        <w:trPr>
          <w:trHeight w:val="113"/>
        </w:trPr>
        <w:tc>
          <w:tcPr>
            <w:cnfStyle w:val="001000000000" w:firstRow="0" w:lastRow="0" w:firstColumn="1" w:lastColumn="0" w:oddVBand="0" w:evenVBand="0" w:oddHBand="0" w:evenHBand="0" w:firstRowFirstColumn="0" w:firstRowLastColumn="0" w:lastRowFirstColumn="0" w:lastRowLastColumn="0"/>
            <w:tcW w:w="1288" w:type="dxa"/>
            <w:vMerge/>
            <w:vAlign w:val="center"/>
            <w:hideMark/>
          </w:tcPr>
          <w:p w14:paraId="0D5C371D" w14:textId="77777777" w:rsidR="0077739D" w:rsidRPr="008253B1" w:rsidRDefault="0077739D" w:rsidP="0077739D">
            <w:pPr>
              <w:rPr>
                <w:rFonts w:ascii="Arial Narrow" w:eastAsia="Times New Roman" w:hAnsi="Arial Narrow" w:cs="Calibri"/>
                <w:i/>
                <w:iCs/>
                <w:sz w:val="16"/>
                <w:szCs w:val="16"/>
                <w:lang w:eastAsia="es-PE"/>
              </w:rPr>
            </w:pPr>
          </w:p>
        </w:tc>
        <w:tc>
          <w:tcPr>
            <w:tcW w:w="1121" w:type="dxa"/>
            <w:vMerge w:val="restart"/>
            <w:noWrap/>
            <w:vAlign w:val="center"/>
            <w:hideMark/>
          </w:tcPr>
          <w:p w14:paraId="25BB0FEE" w14:textId="77777777" w:rsidR="0077739D" w:rsidRPr="008253B1"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8253B1">
              <w:rPr>
                <w:rFonts w:ascii="Arial Narrow" w:eastAsia="Times New Roman" w:hAnsi="Arial Narrow" w:cs="Calibri"/>
                <w:b/>
                <w:bCs/>
                <w:i/>
                <w:iCs/>
                <w:color w:val="000000"/>
                <w:sz w:val="16"/>
                <w:szCs w:val="16"/>
                <w:lang w:eastAsia="es-PE"/>
              </w:rPr>
              <w:t>Modulo Transversal</w:t>
            </w:r>
          </w:p>
        </w:tc>
        <w:tc>
          <w:tcPr>
            <w:tcW w:w="2978" w:type="dxa"/>
            <w:vAlign w:val="center"/>
            <w:hideMark/>
          </w:tcPr>
          <w:p w14:paraId="145EE060" w14:textId="77777777" w:rsidR="0077739D" w:rsidRPr="008253B1" w:rsidRDefault="0077739D" w:rsidP="0077739D">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253B1">
              <w:rPr>
                <w:rFonts w:ascii="Arial Narrow" w:eastAsia="Times New Roman" w:hAnsi="Arial Narrow" w:cs="Calibri"/>
                <w:i/>
                <w:iCs/>
                <w:color w:val="000000"/>
                <w:sz w:val="16"/>
                <w:szCs w:val="16"/>
                <w:lang w:eastAsia="es-PE"/>
              </w:rPr>
              <w:t>Comunicación Empresarial</w:t>
            </w:r>
          </w:p>
        </w:tc>
        <w:tc>
          <w:tcPr>
            <w:tcW w:w="1169" w:type="dxa"/>
            <w:noWrap/>
            <w:vAlign w:val="center"/>
            <w:hideMark/>
          </w:tcPr>
          <w:p w14:paraId="16D27E39" w14:textId="77777777" w:rsidR="0077739D" w:rsidRPr="008253B1"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253B1">
              <w:rPr>
                <w:rFonts w:ascii="Arial Narrow" w:eastAsia="Times New Roman" w:hAnsi="Arial Narrow" w:cs="Calibri"/>
                <w:i/>
                <w:iCs/>
                <w:color w:val="000000"/>
                <w:sz w:val="16"/>
                <w:szCs w:val="16"/>
                <w:lang w:eastAsia="es-PE"/>
              </w:rPr>
              <w:t>14</w:t>
            </w:r>
          </w:p>
        </w:tc>
        <w:tc>
          <w:tcPr>
            <w:tcW w:w="880" w:type="dxa"/>
            <w:noWrap/>
            <w:vAlign w:val="center"/>
            <w:hideMark/>
          </w:tcPr>
          <w:p w14:paraId="2440FECA" w14:textId="7D2EA243" w:rsidR="0077739D" w:rsidRPr="008253B1"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7" w:type="dxa"/>
            <w:noWrap/>
            <w:vAlign w:val="center"/>
            <w:hideMark/>
          </w:tcPr>
          <w:p w14:paraId="6C7B5A0E" w14:textId="5C5E3223" w:rsidR="0077739D" w:rsidRPr="0077739D"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2</w:t>
            </w:r>
          </w:p>
        </w:tc>
        <w:tc>
          <w:tcPr>
            <w:tcW w:w="712" w:type="dxa"/>
            <w:noWrap/>
            <w:vAlign w:val="center"/>
            <w:hideMark/>
          </w:tcPr>
          <w:p w14:paraId="533AC0A6" w14:textId="0004492D" w:rsidR="0077739D" w:rsidRPr="0077739D"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1</w:t>
            </w:r>
          </w:p>
        </w:tc>
        <w:tc>
          <w:tcPr>
            <w:tcW w:w="989" w:type="dxa"/>
            <w:noWrap/>
            <w:vAlign w:val="center"/>
            <w:hideMark/>
          </w:tcPr>
          <w:p w14:paraId="0FFD79FF" w14:textId="7605E830" w:rsidR="0077739D" w:rsidRPr="0077739D"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17</w:t>
            </w:r>
          </w:p>
        </w:tc>
      </w:tr>
      <w:tr w:rsidR="0077739D" w:rsidRPr="008253B1" w14:paraId="311CD100" w14:textId="77777777" w:rsidTr="008253B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88" w:type="dxa"/>
            <w:vMerge/>
            <w:vAlign w:val="center"/>
            <w:hideMark/>
          </w:tcPr>
          <w:p w14:paraId="0514F126" w14:textId="77777777" w:rsidR="0077739D" w:rsidRPr="008253B1" w:rsidRDefault="0077739D" w:rsidP="0077739D">
            <w:pPr>
              <w:rPr>
                <w:rFonts w:ascii="Arial Narrow" w:eastAsia="Times New Roman" w:hAnsi="Arial Narrow" w:cs="Calibri"/>
                <w:i/>
                <w:iCs/>
                <w:sz w:val="16"/>
                <w:szCs w:val="16"/>
                <w:lang w:eastAsia="es-PE"/>
              </w:rPr>
            </w:pPr>
          </w:p>
        </w:tc>
        <w:tc>
          <w:tcPr>
            <w:tcW w:w="1121" w:type="dxa"/>
            <w:vMerge/>
            <w:vAlign w:val="center"/>
            <w:hideMark/>
          </w:tcPr>
          <w:p w14:paraId="0F73E5EC" w14:textId="77777777" w:rsidR="0077739D" w:rsidRPr="008253B1" w:rsidRDefault="0077739D" w:rsidP="0077739D">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978" w:type="dxa"/>
            <w:vAlign w:val="center"/>
            <w:hideMark/>
          </w:tcPr>
          <w:p w14:paraId="6C483B2A" w14:textId="77777777" w:rsidR="0077739D" w:rsidRPr="008253B1" w:rsidRDefault="0077739D" w:rsidP="0077739D">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8253B1">
              <w:rPr>
                <w:rFonts w:ascii="Arial Narrow" w:eastAsia="Times New Roman" w:hAnsi="Arial Narrow" w:cs="Calibri"/>
                <w:i/>
                <w:iCs/>
                <w:color w:val="000000"/>
                <w:sz w:val="16"/>
                <w:szCs w:val="16"/>
                <w:lang w:eastAsia="es-PE"/>
              </w:rPr>
              <w:t>Comportamiento Ético</w:t>
            </w:r>
          </w:p>
        </w:tc>
        <w:tc>
          <w:tcPr>
            <w:tcW w:w="1169" w:type="dxa"/>
            <w:noWrap/>
            <w:vAlign w:val="center"/>
            <w:hideMark/>
          </w:tcPr>
          <w:p w14:paraId="2A12AF73" w14:textId="77777777" w:rsidR="0077739D" w:rsidRPr="008253B1"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8253B1">
              <w:rPr>
                <w:rFonts w:ascii="Arial Narrow" w:eastAsia="Times New Roman" w:hAnsi="Arial Narrow" w:cs="Calibri"/>
                <w:i/>
                <w:iCs/>
                <w:color w:val="000000"/>
                <w:sz w:val="16"/>
                <w:szCs w:val="16"/>
                <w:lang w:eastAsia="es-PE"/>
              </w:rPr>
              <w:t>14</w:t>
            </w:r>
          </w:p>
        </w:tc>
        <w:tc>
          <w:tcPr>
            <w:tcW w:w="880" w:type="dxa"/>
            <w:noWrap/>
            <w:vAlign w:val="center"/>
            <w:hideMark/>
          </w:tcPr>
          <w:p w14:paraId="29E1858D" w14:textId="71986CA9" w:rsidR="0077739D" w:rsidRPr="008253B1"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7" w:type="dxa"/>
            <w:noWrap/>
            <w:vAlign w:val="center"/>
            <w:hideMark/>
          </w:tcPr>
          <w:p w14:paraId="4BCD4398" w14:textId="0EB80565" w:rsidR="0077739D" w:rsidRPr="0077739D"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2</w:t>
            </w:r>
          </w:p>
        </w:tc>
        <w:tc>
          <w:tcPr>
            <w:tcW w:w="712" w:type="dxa"/>
            <w:noWrap/>
            <w:vAlign w:val="center"/>
            <w:hideMark/>
          </w:tcPr>
          <w:p w14:paraId="1CA7021A" w14:textId="3DE6EE5A" w:rsidR="0077739D" w:rsidRPr="0077739D"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1</w:t>
            </w:r>
          </w:p>
        </w:tc>
        <w:tc>
          <w:tcPr>
            <w:tcW w:w="989" w:type="dxa"/>
            <w:noWrap/>
            <w:vAlign w:val="center"/>
            <w:hideMark/>
          </w:tcPr>
          <w:p w14:paraId="4E0857CA" w14:textId="035B7987" w:rsidR="0077739D" w:rsidRPr="0077739D"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17</w:t>
            </w:r>
          </w:p>
        </w:tc>
      </w:tr>
      <w:tr w:rsidR="0077739D" w:rsidRPr="008253B1" w14:paraId="173354ED" w14:textId="77777777" w:rsidTr="008253B1">
        <w:trPr>
          <w:trHeight w:val="113"/>
        </w:trPr>
        <w:tc>
          <w:tcPr>
            <w:cnfStyle w:val="001000000000" w:firstRow="0" w:lastRow="0" w:firstColumn="1" w:lastColumn="0" w:oddVBand="0" w:evenVBand="0" w:oddHBand="0" w:evenHBand="0" w:firstRowFirstColumn="0" w:firstRowLastColumn="0" w:lastRowFirstColumn="0" w:lastRowLastColumn="0"/>
            <w:tcW w:w="1288" w:type="dxa"/>
            <w:vMerge/>
            <w:vAlign w:val="center"/>
            <w:hideMark/>
          </w:tcPr>
          <w:p w14:paraId="398AC711" w14:textId="77777777" w:rsidR="0077739D" w:rsidRPr="008253B1" w:rsidRDefault="0077739D" w:rsidP="0077739D">
            <w:pPr>
              <w:rPr>
                <w:rFonts w:ascii="Arial Narrow" w:eastAsia="Times New Roman" w:hAnsi="Arial Narrow" w:cs="Calibri"/>
                <w:i/>
                <w:iCs/>
                <w:sz w:val="16"/>
                <w:szCs w:val="16"/>
                <w:lang w:eastAsia="es-PE"/>
              </w:rPr>
            </w:pPr>
          </w:p>
        </w:tc>
        <w:tc>
          <w:tcPr>
            <w:tcW w:w="1121" w:type="dxa"/>
            <w:vMerge/>
            <w:vAlign w:val="center"/>
            <w:hideMark/>
          </w:tcPr>
          <w:p w14:paraId="1C039764" w14:textId="77777777" w:rsidR="0077739D" w:rsidRPr="008253B1" w:rsidRDefault="0077739D" w:rsidP="0077739D">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978" w:type="dxa"/>
            <w:vAlign w:val="center"/>
            <w:hideMark/>
          </w:tcPr>
          <w:p w14:paraId="50D3A45B" w14:textId="77777777" w:rsidR="0077739D" w:rsidRPr="008253B1" w:rsidRDefault="0077739D" w:rsidP="0077739D">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253B1">
              <w:rPr>
                <w:rFonts w:ascii="Arial Narrow" w:eastAsia="Times New Roman" w:hAnsi="Arial Narrow" w:cs="Calibri"/>
                <w:i/>
                <w:iCs/>
                <w:color w:val="000000"/>
                <w:sz w:val="16"/>
                <w:szCs w:val="16"/>
                <w:lang w:eastAsia="es-PE"/>
              </w:rPr>
              <w:t>Organización y Constitución de Empresas</w:t>
            </w:r>
          </w:p>
        </w:tc>
        <w:tc>
          <w:tcPr>
            <w:tcW w:w="1169" w:type="dxa"/>
            <w:noWrap/>
            <w:vAlign w:val="center"/>
            <w:hideMark/>
          </w:tcPr>
          <w:p w14:paraId="62550668" w14:textId="77777777" w:rsidR="0077739D" w:rsidRPr="008253B1"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253B1">
              <w:rPr>
                <w:rFonts w:ascii="Arial Narrow" w:eastAsia="Times New Roman" w:hAnsi="Arial Narrow" w:cs="Calibri"/>
                <w:i/>
                <w:iCs/>
                <w:color w:val="000000"/>
                <w:sz w:val="16"/>
                <w:szCs w:val="16"/>
                <w:lang w:eastAsia="es-PE"/>
              </w:rPr>
              <w:t>14</w:t>
            </w:r>
          </w:p>
        </w:tc>
        <w:tc>
          <w:tcPr>
            <w:tcW w:w="880" w:type="dxa"/>
            <w:noWrap/>
            <w:vAlign w:val="center"/>
            <w:hideMark/>
          </w:tcPr>
          <w:p w14:paraId="72E3AB54" w14:textId="710D88DB" w:rsidR="0077739D" w:rsidRPr="008253B1"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7" w:type="dxa"/>
            <w:noWrap/>
            <w:vAlign w:val="center"/>
            <w:hideMark/>
          </w:tcPr>
          <w:p w14:paraId="2330B6C5" w14:textId="4B55D9B4" w:rsidR="0077739D" w:rsidRPr="0077739D"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2</w:t>
            </w:r>
          </w:p>
        </w:tc>
        <w:tc>
          <w:tcPr>
            <w:tcW w:w="712" w:type="dxa"/>
            <w:noWrap/>
            <w:vAlign w:val="center"/>
            <w:hideMark/>
          </w:tcPr>
          <w:p w14:paraId="1EE063C8" w14:textId="51E300F0" w:rsidR="0077739D" w:rsidRPr="0077739D"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1</w:t>
            </w:r>
          </w:p>
        </w:tc>
        <w:tc>
          <w:tcPr>
            <w:tcW w:w="989" w:type="dxa"/>
            <w:noWrap/>
            <w:vAlign w:val="center"/>
            <w:hideMark/>
          </w:tcPr>
          <w:p w14:paraId="2160BCAF" w14:textId="2043C61A" w:rsidR="0077739D" w:rsidRPr="0077739D"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17</w:t>
            </w:r>
          </w:p>
        </w:tc>
      </w:tr>
      <w:tr w:rsidR="0077739D" w:rsidRPr="008253B1" w14:paraId="29B508E1" w14:textId="77777777" w:rsidTr="008253B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88" w:type="dxa"/>
            <w:vMerge/>
            <w:vAlign w:val="center"/>
            <w:hideMark/>
          </w:tcPr>
          <w:p w14:paraId="274DC949" w14:textId="77777777" w:rsidR="0077739D" w:rsidRPr="008253B1" w:rsidRDefault="0077739D" w:rsidP="0077739D">
            <w:pPr>
              <w:rPr>
                <w:rFonts w:ascii="Arial Narrow" w:eastAsia="Times New Roman" w:hAnsi="Arial Narrow" w:cs="Calibri"/>
                <w:i/>
                <w:iCs/>
                <w:sz w:val="16"/>
                <w:szCs w:val="16"/>
                <w:lang w:eastAsia="es-PE"/>
              </w:rPr>
            </w:pPr>
          </w:p>
        </w:tc>
        <w:tc>
          <w:tcPr>
            <w:tcW w:w="1121" w:type="dxa"/>
            <w:vMerge w:val="restart"/>
            <w:vAlign w:val="center"/>
            <w:hideMark/>
          </w:tcPr>
          <w:p w14:paraId="6E2FD068" w14:textId="2ABB0653" w:rsidR="0077739D" w:rsidRPr="008253B1"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8253B1">
              <w:rPr>
                <w:rFonts w:ascii="Arial Narrow" w:eastAsia="Times New Roman" w:hAnsi="Arial Narrow" w:cs="Calibri"/>
                <w:i/>
                <w:iCs/>
                <w:color w:val="000000"/>
                <w:sz w:val="16"/>
                <w:szCs w:val="16"/>
                <w:lang w:eastAsia="es-PE"/>
              </w:rPr>
              <w:t xml:space="preserve">Formación </w:t>
            </w:r>
            <w:r w:rsidR="00AA4BAD" w:rsidRPr="008253B1">
              <w:rPr>
                <w:rFonts w:ascii="Arial Narrow" w:eastAsia="Times New Roman" w:hAnsi="Arial Narrow" w:cs="Calibri"/>
                <w:i/>
                <w:iCs/>
                <w:color w:val="000000"/>
                <w:sz w:val="16"/>
                <w:szCs w:val="16"/>
                <w:lang w:eastAsia="es-PE"/>
              </w:rPr>
              <w:t>Específica</w:t>
            </w:r>
            <w:r w:rsidRPr="008253B1">
              <w:rPr>
                <w:rFonts w:ascii="Arial Narrow" w:eastAsia="Times New Roman" w:hAnsi="Arial Narrow" w:cs="Calibri"/>
                <w:i/>
                <w:iCs/>
                <w:color w:val="000000"/>
                <w:sz w:val="16"/>
                <w:szCs w:val="16"/>
                <w:lang w:eastAsia="es-PE"/>
              </w:rPr>
              <w:t xml:space="preserve"> (Módulos Técnico Profesionales)</w:t>
            </w:r>
          </w:p>
        </w:tc>
        <w:tc>
          <w:tcPr>
            <w:tcW w:w="2978" w:type="dxa"/>
            <w:vAlign w:val="center"/>
            <w:hideMark/>
          </w:tcPr>
          <w:p w14:paraId="3B5B0C49" w14:textId="02763FFF" w:rsidR="0077739D" w:rsidRPr="008253B1" w:rsidRDefault="00AA4BAD" w:rsidP="0077739D">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8253B1">
              <w:rPr>
                <w:rFonts w:ascii="Arial Narrow" w:eastAsia="Times New Roman" w:hAnsi="Arial Narrow" w:cs="Calibri"/>
                <w:i/>
                <w:iCs/>
                <w:color w:val="000000"/>
                <w:sz w:val="16"/>
                <w:szCs w:val="16"/>
                <w:lang w:eastAsia="es-PE"/>
              </w:rPr>
              <w:t>Especificaciones</w:t>
            </w:r>
            <w:r w:rsidR="0077739D" w:rsidRPr="008253B1">
              <w:rPr>
                <w:rFonts w:ascii="Arial Narrow" w:eastAsia="Times New Roman" w:hAnsi="Arial Narrow" w:cs="Calibri"/>
                <w:i/>
                <w:iCs/>
                <w:color w:val="000000"/>
                <w:sz w:val="16"/>
                <w:szCs w:val="16"/>
                <w:lang w:eastAsia="es-PE"/>
              </w:rPr>
              <w:t xml:space="preserve"> de los Materiales de Construcción</w:t>
            </w:r>
          </w:p>
        </w:tc>
        <w:tc>
          <w:tcPr>
            <w:tcW w:w="1169" w:type="dxa"/>
            <w:noWrap/>
            <w:vAlign w:val="center"/>
            <w:hideMark/>
          </w:tcPr>
          <w:p w14:paraId="2EF31294" w14:textId="77777777" w:rsidR="0077739D" w:rsidRPr="008253B1"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8253B1">
              <w:rPr>
                <w:rFonts w:ascii="Arial Narrow" w:eastAsia="Times New Roman" w:hAnsi="Arial Narrow" w:cs="Calibri"/>
                <w:i/>
                <w:iCs/>
                <w:color w:val="000000"/>
                <w:sz w:val="16"/>
                <w:szCs w:val="16"/>
                <w:lang w:eastAsia="es-PE"/>
              </w:rPr>
              <w:t>14</w:t>
            </w:r>
          </w:p>
        </w:tc>
        <w:tc>
          <w:tcPr>
            <w:tcW w:w="880" w:type="dxa"/>
            <w:noWrap/>
            <w:vAlign w:val="center"/>
            <w:hideMark/>
          </w:tcPr>
          <w:p w14:paraId="3E1C8B3C" w14:textId="7F55D12C" w:rsidR="0077739D" w:rsidRPr="008253B1"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7" w:type="dxa"/>
            <w:noWrap/>
            <w:vAlign w:val="center"/>
            <w:hideMark/>
          </w:tcPr>
          <w:p w14:paraId="681663F9" w14:textId="0014B2EF" w:rsidR="0077739D" w:rsidRPr="0077739D"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4</w:t>
            </w:r>
          </w:p>
        </w:tc>
        <w:tc>
          <w:tcPr>
            <w:tcW w:w="712" w:type="dxa"/>
            <w:noWrap/>
            <w:vAlign w:val="center"/>
            <w:hideMark/>
          </w:tcPr>
          <w:p w14:paraId="3E0625DE" w14:textId="56A09EA2" w:rsidR="0077739D" w:rsidRPr="0077739D"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2</w:t>
            </w:r>
          </w:p>
        </w:tc>
        <w:tc>
          <w:tcPr>
            <w:tcW w:w="989" w:type="dxa"/>
            <w:noWrap/>
            <w:vAlign w:val="center"/>
            <w:hideMark/>
          </w:tcPr>
          <w:p w14:paraId="0CE78A65" w14:textId="7853815F" w:rsidR="0077739D" w:rsidRPr="0077739D"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34</w:t>
            </w:r>
          </w:p>
        </w:tc>
      </w:tr>
      <w:tr w:rsidR="0077739D" w:rsidRPr="008253B1" w14:paraId="25A6D66E" w14:textId="77777777" w:rsidTr="008253B1">
        <w:trPr>
          <w:trHeight w:val="113"/>
        </w:trPr>
        <w:tc>
          <w:tcPr>
            <w:cnfStyle w:val="001000000000" w:firstRow="0" w:lastRow="0" w:firstColumn="1" w:lastColumn="0" w:oddVBand="0" w:evenVBand="0" w:oddHBand="0" w:evenHBand="0" w:firstRowFirstColumn="0" w:firstRowLastColumn="0" w:lastRowFirstColumn="0" w:lastRowLastColumn="0"/>
            <w:tcW w:w="1288" w:type="dxa"/>
            <w:vMerge/>
            <w:vAlign w:val="center"/>
            <w:hideMark/>
          </w:tcPr>
          <w:p w14:paraId="21225E75" w14:textId="77777777" w:rsidR="0077739D" w:rsidRPr="008253B1" w:rsidRDefault="0077739D" w:rsidP="0077739D">
            <w:pPr>
              <w:rPr>
                <w:rFonts w:ascii="Arial Narrow" w:eastAsia="Times New Roman" w:hAnsi="Arial Narrow" w:cs="Calibri"/>
                <w:i/>
                <w:iCs/>
                <w:sz w:val="16"/>
                <w:szCs w:val="16"/>
                <w:lang w:eastAsia="es-PE"/>
              </w:rPr>
            </w:pPr>
          </w:p>
        </w:tc>
        <w:tc>
          <w:tcPr>
            <w:tcW w:w="1121" w:type="dxa"/>
            <w:vMerge/>
            <w:vAlign w:val="center"/>
            <w:hideMark/>
          </w:tcPr>
          <w:p w14:paraId="3E8E6341" w14:textId="77777777" w:rsidR="0077739D" w:rsidRPr="008253B1" w:rsidRDefault="0077739D" w:rsidP="0077739D">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p>
        </w:tc>
        <w:tc>
          <w:tcPr>
            <w:tcW w:w="2978" w:type="dxa"/>
            <w:vAlign w:val="center"/>
            <w:hideMark/>
          </w:tcPr>
          <w:p w14:paraId="778289A7" w14:textId="77777777" w:rsidR="0077739D" w:rsidRPr="008253B1" w:rsidRDefault="0077739D" w:rsidP="0077739D">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253B1">
              <w:rPr>
                <w:rFonts w:ascii="Arial Narrow" w:eastAsia="Times New Roman" w:hAnsi="Arial Narrow" w:cs="Calibri"/>
                <w:i/>
                <w:iCs/>
                <w:color w:val="000000"/>
                <w:sz w:val="16"/>
                <w:szCs w:val="16"/>
                <w:lang w:eastAsia="es-PE"/>
              </w:rPr>
              <w:t>Mano de Obra y Equipo</w:t>
            </w:r>
          </w:p>
        </w:tc>
        <w:tc>
          <w:tcPr>
            <w:tcW w:w="1169" w:type="dxa"/>
            <w:noWrap/>
            <w:vAlign w:val="center"/>
            <w:hideMark/>
          </w:tcPr>
          <w:p w14:paraId="65E7D216" w14:textId="77777777" w:rsidR="0077739D" w:rsidRPr="008253B1"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253B1">
              <w:rPr>
                <w:rFonts w:ascii="Arial Narrow" w:eastAsia="Times New Roman" w:hAnsi="Arial Narrow" w:cs="Calibri"/>
                <w:i/>
                <w:iCs/>
                <w:color w:val="000000"/>
                <w:sz w:val="16"/>
                <w:szCs w:val="16"/>
                <w:lang w:eastAsia="es-PE"/>
              </w:rPr>
              <w:t>14</w:t>
            </w:r>
          </w:p>
        </w:tc>
        <w:tc>
          <w:tcPr>
            <w:tcW w:w="880" w:type="dxa"/>
            <w:noWrap/>
            <w:vAlign w:val="center"/>
            <w:hideMark/>
          </w:tcPr>
          <w:p w14:paraId="0973911A" w14:textId="1D2B82E0" w:rsidR="0077739D" w:rsidRPr="008253B1"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7" w:type="dxa"/>
            <w:noWrap/>
            <w:vAlign w:val="center"/>
            <w:hideMark/>
          </w:tcPr>
          <w:p w14:paraId="319256A2" w14:textId="5B66AE62" w:rsidR="0077739D" w:rsidRPr="0077739D"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3</w:t>
            </w:r>
          </w:p>
        </w:tc>
        <w:tc>
          <w:tcPr>
            <w:tcW w:w="712" w:type="dxa"/>
            <w:noWrap/>
            <w:vAlign w:val="center"/>
            <w:hideMark/>
          </w:tcPr>
          <w:p w14:paraId="56124391" w14:textId="72B9537B" w:rsidR="0077739D" w:rsidRPr="0077739D"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1</w:t>
            </w:r>
          </w:p>
        </w:tc>
        <w:tc>
          <w:tcPr>
            <w:tcW w:w="989" w:type="dxa"/>
            <w:noWrap/>
            <w:vAlign w:val="center"/>
            <w:hideMark/>
          </w:tcPr>
          <w:p w14:paraId="15B6ECCB" w14:textId="72411C96" w:rsidR="0077739D" w:rsidRPr="0077739D"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26</w:t>
            </w:r>
          </w:p>
        </w:tc>
      </w:tr>
      <w:tr w:rsidR="0077739D" w:rsidRPr="008253B1" w14:paraId="39A4D052" w14:textId="77777777" w:rsidTr="008253B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88" w:type="dxa"/>
            <w:vMerge/>
            <w:vAlign w:val="center"/>
            <w:hideMark/>
          </w:tcPr>
          <w:p w14:paraId="0C7CF3A9" w14:textId="77777777" w:rsidR="0077739D" w:rsidRPr="008253B1" w:rsidRDefault="0077739D" w:rsidP="0077739D">
            <w:pPr>
              <w:rPr>
                <w:rFonts w:ascii="Arial Narrow" w:eastAsia="Times New Roman" w:hAnsi="Arial Narrow" w:cs="Calibri"/>
                <w:i/>
                <w:iCs/>
                <w:sz w:val="16"/>
                <w:szCs w:val="16"/>
                <w:lang w:eastAsia="es-PE"/>
              </w:rPr>
            </w:pPr>
          </w:p>
        </w:tc>
        <w:tc>
          <w:tcPr>
            <w:tcW w:w="1121" w:type="dxa"/>
            <w:vMerge/>
            <w:vAlign w:val="center"/>
            <w:hideMark/>
          </w:tcPr>
          <w:p w14:paraId="309C48A0" w14:textId="77777777" w:rsidR="0077739D" w:rsidRPr="008253B1" w:rsidRDefault="0077739D" w:rsidP="0077739D">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p>
        </w:tc>
        <w:tc>
          <w:tcPr>
            <w:tcW w:w="2978" w:type="dxa"/>
            <w:vAlign w:val="center"/>
            <w:hideMark/>
          </w:tcPr>
          <w:p w14:paraId="769AFEBC" w14:textId="36FC9A34" w:rsidR="0077739D" w:rsidRPr="008253B1" w:rsidRDefault="0077739D" w:rsidP="0077739D">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8253B1">
              <w:rPr>
                <w:rFonts w:ascii="Arial Narrow" w:eastAsia="Times New Roman" w:hAnsi="Arial Narrow" w:cs="Calibri"/>
                <w:i/>
                <w:iCs/>
                <w:color w:val="000000"/>
                <w:sz w:val="16"/>
                <w:szCs w:val="16"/>
                <w:lang w:eastAsia="es-PE"/>
              </w:rPr>
              <w:t xml:space="preserve">Procedimientos </w:t>
            </w:r>
            <w:r w:rsidR="00AA4BAD" w:rsidRPr="008253B1">
              <w:rPr>
                <w:rFonts w:ascii="Arial Narrow" w:eastAsia="Times New Roman" w:hAnsi="Arial Narrow" w:cs="Calibri"/>
                <w:i/>
                <w:iCs/>
                <w:color w:val="000000"/>
                <w:sz w:val="16"/>
                <w:szCs w:val="16"/>
                <w:lang w:eastAsia="es-PE"/>
              </w:rPr>
              <w:t>Constructivos de</w:t>
            </w:r>
            <w:r w:rsidRPr="008253B1">
              <w:rPr>
                <w:rFonts w:ascii="Arial Narrow" w:eastAsia="Times New Roman" w:hAnsi="Arial Narrow" w:cs="Calibri"/>
                <w:i/>
                <w:iCs/>
                <w:color w:val="000000"/>
                <w:sz w:val="16"/>
                <w:szCs w:val="16"/>
                <w:lang w:eastAsia="es-PE"/>
              </w:rPr>
              <w:t xml:space="preserve"> Obras Civiles I</w:t>
            </w:r>
          </w:p>
        </w:tc>
        <w:tc>
          <w:tcPr>
            <w:tcW w:w="1169" w:type="dxa"/>
            <w:noWrap/>
            <w:vAlign w:val="center"/>
            <w:hideMark/>
          </w:tcPr>
          <w:p w14:paraId="332B5F9E" w14:textId="77777777" w:rsidR="0077739D" w:rsidRPr="008253B1"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8253B1">
              <w:rPr>
                <w:rFonts w:ascii="Arial Narrow" w:eastAsia="Times New Roman" w:hAnsi="Arial Narrow" w:cs="Calibri"/>
                <w:i/>
                <w:iCs/>
                <w:color w:val="000000"/>
                <w:sz w:val="16"/>
                <w:szCs w:val="16"/>
                <w:lang w:eastAsia="es-PE"/>
              </w:rPr>
              <w:t>14</w:t>
            </w:r>
          </w:p>
        </w:tc>
        <w:tc>
          <w:tcPr>
            <w:tcW w:w="880" w:type="dxa"/>
            <w:noWrap/>
            <w:vAlign w:val="center"/>
            <w:hideMark/>
          </w:tcPr>
          <w:p w14:paraId="22000AD7" w14:textId="6008C268" w:rsidR="0077739D" w:rsidRPr="008253B1"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7" w:type="dxa"/>
            <w:noWrap/>
            <w:vAlign w:val="center"/>
            <w:hideMark/>
          </w:tcPr>
          <w:p w14:paraId="76AC96CB" w14:textId="648A7CA6" w:rsidR="0077739D" w:rsidRPr="0077739D"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5</w:t>
            </w:r>
          </w:p>
        </w:tc>
        <w:tc>
          <w:tcPr>
            <w:tcW w:w="712" w:type="dxa"/>
            <w:noWrap/>
            <w:vAlign w:val="center"/>
            <w:hideMark/>
          </w:tcPr>
          <w:p w14:paraId="5621EEE5" w14:textId="48253783" w:rsidR="0077739D" w:rsidRPr="0077739D"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2</w:t>
            </w:r>
          </w:p>
        </w:tc>
        <w:tc>
          <w:tcPr>
            <w:tcW w:w="989" w:type="dxa"/>
            <w:noWrap/>
            <w:vAlign w:val="center"/>
            <w:hideMark/>
          </w:tcPr>
          <w:p w14:paraId="6ED6987C" w14:textId="70BA0339" w:rsidR="0077739D" w:rsidRPr="0077739D"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43</w:t>
            </w:r>
          </w:p>
        </w:tc>
      </w:tr>
      <w:tr w:rsidR="008253B1" w:rsidRPr="008253B1" w14:paraId="4D09ADB4" w14:textId="77777777" w:rsidTr="008253B1">
        <w:trPr>
          <w:trHeight w:val="113"/>
        </w:trPr>
        <w:tc>
          <w:tcPr>
            <w:cnfStyle w:val="001000000000" w:firstRow="0" w:lastRow="0" w:firstColumn="1" w:lastColumn="0" w:oddVBand="0" w:evenVBand="0" w:oddHBand="0" w:evenHBand="0" w:firstRowFirstColumn="0" w:firstRowLastColumn="0" w:lastRowFirstColumn="0" w:lastRowLastColumn="0"/>
            <w:tcW w:w="1288" w:type="dxa"/>
            <w:vMerge w:val="restart"/>
            <w:noWrap/>
            <w:vAlign w:val="center"/>
            <w:hideMark/>
          </w:tcPr>
          <w:p w14:paraId="4C0E71F8" w14:textId="77777777" w:rsidR="008253B1" w:rsidRPr="008253B1" w:rsidRDefault="008253B1" w:rsidP="008253B1">
            <w:pPr>
              <w:jc w:val="center"/>
              <w:rPr>
                <w:rFonts w:ascii="Arial Narrow" w:eastAsia="Times New Roman" w:hAnsi="Arial Narrow" w:cs="Calibri"/>
                <w:i/>
                <w:iCs/>
                <w:sz w:val="16"/>
                <w:szCs w:val="16"/>
                <w:lang w:eastAsia="es-PE"/>
              </w:rPr>
            </w:pPr>
            <w:r w:rsidRPr="008253B1">
              <w:rPr>
                <w:rFonts w:ascii="Arial Narrow" w:eastAsia="Times New Roman" w:hAnsi="Arial Narrow" w:cs="Calibri"/>
                <w:i/>
                <w:iCs/>
                <w:sz w:val="16"/>
                <w:szCs w:val="16"/>
                <w:lang w:eastAsia="es-PE"/>
              </w:rPr>
              <w:t>VI CICLO</w:t>
            </w:r>
          </w:p>
        </w:tc>
        <w:tc>
          <w:tcPr>
            <w:tcW w:w="1121" w:type="dxa"/>
            <w:noWrap/>
            <w:vAlign w:val="center"/>
            <w:hideMark/>
          </w:tcPr>
          <w:p w14:paraId="61370E4F" w14:textId="77777777" w:rsidR="008253B1" w:rsidRPr="008253B1" w:rsidRDefault="008253B1" w:rsidP="008253B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253B1">
              <w:rPr>
                <w:rFonts w:ascii="Arial Narrow" w:eastAsia="Times New Roman" w:hAnsi="Arial Narrow" w:cs="Calibri"/>
                <w:i/>
                <w:iCs/>
                <w:color w:val="000000"/>
                <w:sz w:val="16"/>
                <w:szCs w:val="16"/>
                <w:lang w:eastAsia="es-PE"/>
              </w:rPr>
              <w:t> </w:t>
            </w:r>
          </w:p>
        </w:tc>
        <w:tc>
          <w:tcPr>
            <w:tcW w:w="2978" w:type="dxa"/>
            <w:vAlign w:val="center"/>
            <w:hideMark/>
          </w:tcPr>
          <w:p w14:paraId="182CD706" w14:textId="77777777" w:rsidR="008253B1" w:rsidRPr="008253B1" w:rsidRDefault="008253B1" w:rsidP="008253B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8253B1">
              <w:rPr>
                <w:rFonts w:ascii="Arial Narrow" w:eastAsia="Times New Roman" w:hAnsi="Arial Narrow" w:cs="Calibri"/>
                <w:b/>
                <w:bCs/>
                <w:i/>
                <w:iCs/>
                <w:color w:val="000000"/>
                <w:sz w:val="16"/>
                <w:szCs w:val="16"/>
                <w:lang w:eastAsia="es-PE"/>
              </w:rPr>
              <w:t> </w:t>
            </w:r>
          </w:p>
        </w:tc>
        <w:tc>
          <w:tcPr>
            <w:tcW w:w="1169" w:type="dxa"/>
            <w:vAlign w:val="center"/>
            <w:hideMark/>
          </w:tcPr>
          <w:p w14:paraId="0B41D15B" w14:textId="77777777" w:rsidR="008253B1" w:rsidRPr="008253B1" w:rsidRDefault="008253B1" w:rsidP="008253B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8253B1">
              <w:rPr>
                <w:rFonts w:ascii="Arial Narrow" w:eastAsia="Times New Roman" w:hAnsi="Arial Narrow" w:cs="Calibri"/>
                <w:b/>
                <w:bCs/>
                <w:i/>
                <w:iCs/>
                <w:color w:val="000000"/>
                <w:sz w:val="16"/>
                <w:szCs w:val="16"/>
                <w:lang w:eastAsia="es-PE"/>
              </w:rPr>
              <w:t>14</w:t>
            </w:r>
          </w:p>
        </w:tc>
        <w:tc>
          <w:tcPr>
            <w:tcW w:w="880" w:type="dxa"/>
            <w:vAlign w:val="center"/>
            <w:hideMark/>
          </w:tcPr>
          <w:p w14:paraId="7709512B" w14:textId="77777777" w:rsidR="008253B1" w:rsidRPr="008253B1" w:rsidRDefault="008253B1" w:rsidP="008253B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8253B1">
              <w:rPr>
                <w:rFonts w:ascii="Arial Narrow" w:eastAsia="Times New Roman" w:hAnsi="Arial Narrow" w:cs="Calibri"/>
                <w:b/>
                <w:bCs/>
                <w:i/>
                <w:iCs/>
                <w:color w:val="000000"/>
                <w:sz w:val="16"/>
                <w:szCs w:val="16"/>
                <w:lang w:eastAsia="es-PE"/>
              </w:rPr>
              <w:t> </w:t>
            </w:r>
          </w:p>
        </w:tc>
        <w:tc>
          <w:tcPr>
            <w:tcW w:w="857" w:type="dxa"/>
            <w:vAlign w:val="center"/>
            <w:hideMark/>
          </w:tcPr>
          <w:p w14:paraId="3B7BD8E8" w14:textId="5B111253" w:rsidR="008253B1" w:rsidRPr="008253B1" w:rsidRDefault="0077739D" w:rsidP="008253B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19</w:t>
            </w:r>
          </w:p>
        </w:tc>
        <w:tc>
          <w:tcPr>
            <w:tcW w:w="712" w:type="dxa"/>
            <w:vAlign w:val="center"/>
            <w:hideMark/>
          </w:tcPr>
          <w:p w14:paraId="193D008B" w14:textId="3CFAC82B" w:rsidR="008253B1" w:rsidRPr="008253B1" w:rsidRDefault="0077739D" w:rsidP="008253B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9</w:t>
            </w:r>
          </w:p>
        </w:tc>
        <w:tc>
          <w:tcPr>
            <w:tcW w:w="989" w:type="dxa"/>
            <w:vAlign w:val="center"/>
            <w:hideMark/>
          </w:tcPr>
          <w:p w14:paraId="544A9A2E" w14:textId="1E761056" w:rsidR="008253B1" w:rsidRPr="008253B1" w:rsidRDefault="0077739D" w:rsidP="008253B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160</w:t>
            </w:r>
          </w:p>
        </w:tc>
      </w:tr>
      <w:tr w:rsidR="0077739D" w:rsidRPr="008253B1" w14:paraId="1EDBE776" w14:textId="77777777" w:rsidTr="008253B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88" w:type="dxa"/>
            <w:vMerge/>
            <w:vAlign w:val="center"/>
            <w:hideMark/>
          </w:tcPr>
          <w:p w14:paraId="0759A7D0" w14:textId="77777777" w:rsidR="0077739D" w:rsidRPr="008253B1" w:rsidRDefault="0077739D" w:rsidP="0077739D">
            <w:pPr>
              <w:rPr>
                <w:rFonts w:ascii="Arial Narrow" w:eastAsia="Times New Roman" w:hAnsi="Arial Narrow" w:cs="Calibri"/>
                <w:i/>
                <w:iCs/>
                <w:color w:val="000000"/>
                <w:sz w:val="16"/>
                <w:szCs w:val="16"/>
                <w:lang w:eastAsia="es-PE"/>
              </w:rPr>
            </w:pPr>
          </w:p>
        </w:tc>
        <w:tc>
          <w:tcPr>
            <w:tcW w:w="1121" w:type="dxa"/>
            <w:vMerge w:val="restart"/>
            <w:noWrap/>
            <w:vAlign w:val="center"/>
            <w:hideMark/>
          </w:tcPr>
          <w:p w14:paraId="15878CBD" w14:textId="77777777" w:rsidR="0077739D" w:rsidRPr="008253B1"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8253B1">
              <w:rPr>
                <w:rFonts w:ascii="Arial Narrow" w:eastAsia="Times New Roman" w:hAnsi="Arial Narrow" w:cs="Calibri"/>
                <w:b/>
                <w:bCs/>
                <w:i/>
                <w:iCs/>
                <w:color w:val="000000"/>
                <w:sz w:val="16"/>
                <w:szCs w:val="16"/>
                <w:lang w:eastAsia="es-PE"/>
              </w:rPr>
              <w:t>Modulo Transversal</w:t>
            </w:r>
          </w:p>
        </w:tc>
        <w:tc>
          <w:tcPr>
            <w:tcW w:w="2978" w:type="dxa"/>
            <w:vAlign w:val="center"/>
            <w:hideMark/>
          </w:tcPr>
          <w:p w14:paraId="0C2EEEA7" w14:textId="77777777" w:rsidR="0077739D" w:rsidRPr="008253B1" w:rsidRDefault="0077739D" w:rsidP="0077739D">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8253B1">
              <w:rPr>
                <w:rFonts w:ascii="Arial Narrow" w:eastAsia="Times New Roman" w:hAnsi="Arial Narrow" w:cs="Calibri"/>
                <w:i/>
                <w:iCs/>
                <w:color w:val="000000"/>
                <w:sz w:val="16"/>
                <w:szCs w:val="16"/>
                <w:lang w:eastAsia="es-PE"/>
              </w:rPr>
              <w:t>Liderazgo y Trabajo en Equipo</w:t>
            </w:r>
          </w:p>
        </w:tc>
        <w:tc>
          <w:tcPr>
            <w:tcW w:w="1169" w:type="dxa"/>
            <w:noWrap/>
            <w:vAlign w:val="center"/>
            <w:hideMark/>
          </w:tcPr>
          <w:p w14:paraId="7F8634C9" w14:textId="77777777" w:rsidR="0077739D" w:rsidRPr="008253B1"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8253B1">
              <w:rPr>
                <w:rFonts w:ascii="Arial Narrow" w:eastAsia="Times New Roman" w:hAnsi="Arial Narrow" w:cs="Calibri"/>
                <w:i/>
                <w:iCs/>
                <w:color w:val="000000"/>
                <w:sz w:val="16"/>
                <w:szCs w:val="16"/>
                <w:lang w:eastAsia="es-PE"/>
              </w:rPr>
              <w:t>14</w:t>
            </w:r>
          </w:p>
        </w:tc>
        <w:tc>
          <w:tcPr>
            <w:tcW w:w="880" w:type="dxa"/>
            <w:noWrap/>
            <w:vAlign w:val="center"/>
            <w:hideMark/>
          </w:tcPr>
          <w:p w14:paraId="5AA40518" w14:textId="2AEBDF49" w:rsidR="0077739D" w:rsidRPr="008253B1"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7" w:type="dxa"/>
            <w:noWrap/>
            <w:vAlign w:val="center"/>
            <w:hideMark/>
          </w:tcPr>
          <w:p w14:paraId="61645025" w14:textId="44705A8B" w:rsidR="0077739D" w:rsidRPr="0077739D"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2</w:t>
            </w:r>
          </w:p>
        </w:tc>
        <w:tc>
          <w:tcPr>
            <w:tcW w:w="712" w:type="dxa"/>
            <w:noWrap/>
            <w:vAlign w:val="center"/>
            <w:hideMark/>
          </w:tcPr>
          <w:p w14:paraId="606380E5" w14:textId="4803F53F" w:rsidR="0077739D" w:rsidRPr="0077739D"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1</w:t>
            </w:r>
          </w:p>
        </w:tc>
        <w:tc>
          <w:tcPr>
            <w:tcW w:w="989" w:type="dxa"/>
            <w:noWrap/>
            <w:vAlign w:val="center"/>
            <w:hideMark/>
          </w:tcPr>
          <w:p w14:paraId="6454A8C8" w14:textId="0253FA98" w:rsidR="0077739D" w:rsidRPr="0077739D"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17</w:t>
            </w:r>
          </w:p>
        </w:tc>
      </w:tr>
      <w:tr w:rsidR="0077739D" w:rsidRPr="008253B1" w14:paraId="6E699DE9" w14:textId="77777777" w:rsidTr="008253B1">
        <w:trPr>
          <w:trHeight w:val="113"/>
        </w:trPr>
        <w:tc>
          <w:tcPr>
            <w:cnfStyle w:val="001000000000" w:firstRow="0" w:lastRow="0" w:firstColumn="1" w:lastColumn="0" w:oddVBand="0" w:evenVBand="0" w:oddHBand="0" w:evenHBand="0" w:firstRowFirstColumn="0" w:firstRowLastColumn="0" w:lastRowFirstColumn="0" w:lastRowLastColumn="0"/>
            <w:tcW w:w="1288" w:type="dxa"/>
            <w:vMerge/>
            <w:vAlign w:val="center"/>
            <w:hideMark/>
          </w:tcPr>
          <w:p w14:paraId="754B556F" w14:textId="77777777" w:rsidR="0077739D" w:rsidRPr="008253B1" w:rsidRDefault="0077739D" w:rsidP="0077739D">
            <w:pPr>
              <w:rPr>
                <w:rFonts w:ascii="Arial Narrow" w:eastAsia="Times New Roman" w:hAnsi="Arial Narrow" w:cs="Calibri"/>
                <w:i/>
                <w:iCs/>
                <w:color w:val="000000"/>
                <w:sz w:val="16"/>
                <w:szCs w:val="16"/>
                <w:lang w:eastAsia="es-PE"/>
              </w:rPr>
            </w:pPr>
          </w:p>
        </w:tc>
        <w:tc>
          <w:tcPr>
            <w:tcW w:w="1121" w:type="dxa"/>
            <w:vMerge/>
            <w:vAlign w:val="center"/>
            <w:hideMark/>
          </w:tcPr>
          <w:p w14:paraId="66196CAC" w14:textId="77777777" w:rsidR="0077739D" w:rsidRPr="008253B1" w:rsidRDefault="0077739D" w:rsidP="0077739D">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978" w:type="dxa"/>
            <w:vAlign w:val="center"/>
            <w:hideMark/>
          </w:tcPr>
          <w:p w14:paraId="786AEB4E" w14:textId="77777777" w:rsidR="0077739D" w:rsidRPr="008253B1" w:rsidRDefault="0077739D" w:rsidP="0077739D">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253B1">
              <w:rPr>
                <w:rFonts w:ascii="Arial Narrow" w:eastAsia="Times New Roman" w:hAnsi="Arial Narrow" w:cs="Calibri"/>
                <w:i/>
                <w:iCs/>
                <w:color w:val="000000"/>
                <w:sz w:val="16"/>
                <w:szCs w:val="16"/>
                <w:lang w:eastAsia="es-PE"/>
              </w:rPr>
              <w:t>Proyecto Empresarial</w:t>
            </w:r>
          </w:p>
        </w:tc>
        <w:tc>
          <w:tcPr>
            <w:tcW w:w="1169" w:type="dxa"/>
            <w:noWrap/>
            <w:vAlign w:val="center"/>
            <w:hideMark/>
          </w:tcPr>
          <w:p w14:paraId="38D213F6" w14:textId="77777777" w:rsidR="0077739D" w:rsidRPr="008253B1"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253B1">
              <w:rPr>
                <w:rFonts w:ascii="Arial Narrow" w:eastAsia="Times New Roman" w:hAnsi="Arial Narrow" w:cs="Calibri"/>
                <w:i/>
                <w:iCs/>
                <w:color w:val="000000"/>
                <w:sz w:val="16"/>
                <w:szCs w:val="16"/>
                <w:lang w:eastAsia="es-PE"/>
              </w:rPr>
              <w:t>14</w:t>
            </w:r>
          </w:p>
        </w:tc>
        <w:tc>
          <w:tcPr>
            <w:tcW w:w="880" w:type="dxa"/>
            <w:noWrap/>
            <w:vAlign w:val="center"/>
            <w:hideMark/>
          </w:tcPr>
          <w:p w14:paraId="6E548B52" w14:textId="2EDE5EA5" w:rsidR="0077739D" w:rsidRPr="008253B1"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7" w:type="dxa"/>
            <w:noWrap/>
            <w:vAlign w:val="center"/>
            <w:hideMark/>
          </w:tcPr>
          <w:p w14:paraId="3C71C984" w14:textId="1240F604" w:rsidR="0077739D" w:rsidRPr="0077739D"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2</w:t>
            </w:r>
          </w:p>
        </w:tc>
        <w:tc>
          <w:tcPr>
            <w:tcW w:w="712" w:type="dxa"/>
            <w:noWrap/>
            <w:vAlign w:val="center"/>
            <w:hideMark/>
          </w:tcPr>
          <w:p w14:paraId="744CA930" w14:textId="403C37FB" w:rsidR="0077739D" w:rsidRPr="0077739D"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1</w:t>
            </w:r>
          </w:p>
        </w:tc>
        <w:tc>
          <w:tcPr>
            <w:tcW w:w="989" w:type="dxa"/>
            <w:noWrap/>
            <w:vAlign w:val="center"/>
            <w:hideMark/>
          </w:tcPr>
          <w:p w14:paraId="3C038748" w14:textId="68A6EE10" w:rsidR="0077739D" w:rsidRPr="0077739D"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17</w:t>
            </w:r>
          </w:p>
        </w:tc>
      </w:tr>
      <w:tr w:rsidR="0077739D" w:rsidRPr="008253B1" w14:paraId="7778D687" w14:textId="77777777" w:rsidTr="008253B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88" w:type="dxa"/>
            <w:vMerge/>
            <w:vAlign w:val="center"/>
            <w:hideMark/>
          </w:tcPr>
          <w:p w14:paraId="64DBDBCB" w14:textId="77777777" w:rsidR="0077739D" w:rsidRPr="008253B1" w:rsidRDefault="0077739D" w:rsidP="0077739D">
            <w:pPr>
              <w:rPr>
                <w:rFonts w:ascii="Arial Narrow" w:eastAsia="Times New Roman" w:hAnsi="Arial Narrow" w:cs="Calibri"/>
                <w:i/>
                <w:iCs/>
                <w:color w:val="000000"/>
                <w:sz w:val="16"/>
                <w:szCs w:val="16"/>
                <w:lang w:eastAsia="es-PE"/>
              </w:rPr>
            </w:pPr>
          </w:p>
        </w:tc>
        <w:tc>
          <w:tcPr>
            <w:tcW w:w="1121" w:type="dxa"/>
            <w:vMerge/>
            <w:vAlign w:val="center"/>
            <w:hideMark/>
          </w:tcPr>
          <w:p w14:paraId="618BE72A" w14:textId="77777777" w:rsidR="0077739D" w:rsidRPr="008253B1" w:rsidRDefault="0077739D" w:rsidP="0077739D">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978" w:type="dxa"/>
            <w:vAlign w:val="center"/>
            <w:hideMark/>
          </w:tcPr>
          <w:p w14:paraId="4F303017" w14:textId="77777777" w:rsidR="0077739D" w:rsidRPr="008253B1" w:rsidRDefault="0077739D" w:rsidP="0077739D">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8253B1">
              <w:rPr>
                <w:rFonts w:ascii="Arial Narrow" w:eastAsia="Times New Roman" w:hAnsi="Arial Narrow" w:cs="Calibri"/>
                <w:i/>
                <w:iCs/>
                <w:color w:val="000000"/>
                <w:sz w:val="16"/>
                <w:szCs w:val="16"/>
                <w:lang w:eastAsia="es-PE"/>
              </w:rPr>
              <w:t>Legislación e Inserción Laboral</w:t>
            </w:r>
          </w:p>
        </w:tc>
        <w:tc>
          <w:tcPr>
            <w:tcW w:w="1169" w:type="dxa"/>
            <w:noWrap/>
            <w:vAlign w:val="center"/>
            <w:hideMark/>
          </w:tcPr>
          <w:p w14:paraId="06B1C989" w14:textId="77777777" w:rsidR="0077739D" w:rsidRPr="008253B1"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8253B1">
              <w:rPr>
                <w:rFonts w:ascii="Arial Narrow" w:eastAsia="Times New Roman" w:hAnsi="Arial Narrow" w:cs="Calibri"/>
                <w:i/>
                <w:iCs/>
                <w:color w:val="000000"/>
                <w:sz w:val="16"/>
                <w:szCs w:val="16"/>
                <w:lang w:eastAsia="es-PE"/>
              </w:rPr>
              <w:t>14</w:t>
            </w:r>
          </w:p>
        </w:tc>
        <w:tc>
          <w:tcPr>
            <w:tcW w:w="880" w:type="dxa"/>
            <w:noWrap/>
            <w:vAlign w:val="center"/>
            <w:hideMark/>
          </w:tcPr>
          <w:p w14:paraId="6D8D44D0" w14:textId="21C70BB0" w:rsidR="0077739D" w:rsidRPr="008253B1"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7" w:type="dxa"/>
            <w:noWrap/>
            <w:vAlign w:val="center"/>
            <w:hideMark/>
          </w:tcPr>
          <w:p w14:paraId="5F95DAAB" w14:textId="30FE14BE" w:rsidR="0077739D" w:rsidRPr="0077739D"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3</w:t>
            </w:r>
          </w:p>
        </w:tc>
        <w:tc>
          <w:tcPr>
            <w:tcW w:w="712" w:type="dxa"/>
            <w:noWrap/>
            <w:vAlign w:val="center"/>
            <w:hideMark/>
          </w:tcPr>
          <w:p w14:paraId="12F2BCBF" w14:textId="113FE93F" w:rsidR="0077739D" w:rsidRPr="0077739D"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1</w:t>
            </w:r>
          </w:p>
        </w:tc>
        <w:tc>
          <w:tcPr>
            <w:tcW w:w="989" w:type="dxa"/>
            <w:noWrap/>
            <w:vAlign w:val="center"/>
            <w:hideMark/>
          </w:tcPr>
          <w:p w14:paraId="053FB113" w14:textId="5073BB22" w:rsidR="0077739D" w:rsidRPr="0077739D"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26</w:t>
            </w:r>
          </w:p>
        </w:tc>
      </w:tr>
      <w:tr w:rsidR="0077739D" w:rsidRPr="008253B1" w14:paraId="669182A1" w14:textId="77777777" w:rsidTr="008253B1">
        <w:trPr>
          <w:trHeight w:val="113"/>
        </w:trPr>
        <w:tc>
          <w:tcPr>
            <w:cnfStyle w:val="001000000000" w:firstRow="0" w:lastRow="0" w:firstColumn="1" w:lastColumn="0" w:oddVBand="0" w:evenVBand="0" w:oddHBand="0" w:evenHBand="0" w:firstRowFirstColumn="0" w:firstRowLastColumn="0" w:lastRowFirstColumn="0" w:lastRowLastColumn="0"/>
            <w:tcW w:w="1288" w:type="dxa"/>
            <w:vMerge/>
            <w:vAlign w:val="center"/>
            <w:hideMark/>
          </w:tcPr>
          <w:p w14:paraId="71CAF4D2" w14:textId="77777777" w:rsidR="0077739D" w:rsidRPr="008253B1" w:rsidRDefault="0077739D" w:rsidP="0077739D">
            <w:pPr>
              <w:rPr>
                <w:rFonts w:ascii="Arial Narrow" w:eastAsia="Times New Roman" w:hAnsi="Arial Narrow" w:cs="Calibri"/>
                <w:i/>
                <w:iCs/>
                <w:color w:val="000000"/>
                <w:sz w:val="16"/>
                <w:szCs w:val="16"/>
                <w:lang w:eastAsia="es-PE"/>
              </w:rPr>
            </w:pPr>
          </w:p>
        </w:tc>
        <w:tc>
          <w:tcPr>
            <w:tcW w:w="1121" w:type="dxa"/>
            <w:vMerge w:val="restart"/>
            <w:vAlign w:val="center"/>
            <w:hideMark/>
          </w:tcPr>
          <w:p w14:paraId="121F1F31" w14:textId="0E6F7EFE" w:rsidR="0077739D" w:rsidRPr="008253B1"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8253B1">
              <w:rPr>
                <w:rFonts w:ascii="Arial Narrow" w:eastAsia="Times New Roman" w:hAnsi="Arial Narrow" w:cs="Calibri"/>
                <w:b/>
                <w:bCs/>
                <w:i/>
                <w:iCs/>
                <w:color w:val="000000"/>
                <w:sz w:val="16"/>
                <w:szCs w:val="16"/>
                <w:lang w:eastAsia="es-PE"/>
              </w:rPr>
              <w:t xml:space="preserve">Formación </w:t>
            </w:r>
            <w:r w:rsidR="00AA4BAD" w:rsidRPr="008253B1">
              <w:rPr>
                <w:rFonts w:ascii="Arial Narrow" w:eastAsia="Times New Roman" w:hAnsi="Arial Narrow" w:cs="Calibri"/>
                <w:b/>
                <w:bCs/>
                <w:i/>
                <w:iCs/>
                <w:color w:val="000000"/>
                <w:sz w:val="16"/>
                <w:szCs w:val="16"/>
                <w:lang w:eastAsia="es-PE"/>
              </w:rPr>
              <w:t>Específica</w:t>
            </w:r>
            <w:r w:rsidRPr="008253B1">
              <w:rPr>
                <w:rFonts w:ascii="Arial Narrow" w:eastAsia="Times New Roman" w:hAnsi="Arial Narrow" w:cs="Calibri"/>
                <w:b/>
                <w:bCs/>
                <w:i/>
                <w:iCs/>
                <w:color w:val="000000"/>
                <w:sz w:val="16"/>
                <w:szCs w:val="16"/>
                <w:lang w:eastAsia="es-PE"/>
              </w:rPr>
              <w:t xml:space="preserve"> (Módulos Técnico Profesionales)</w:t>
            </w:r>
          </w:p>
        </w:tc>
        <w:tc>
          <w:tcPr>
            <w:tcW w:w="2978" w:type="dxa"/>
            <w:vAlign w:val="center"/>
            <w:hideMark/>
          </w:tcPr>
          <w:p w14:paraId="4EFC5ADD" w14:textId="77777777" w:rsidR="0077739D" w:rsidRPr="008253B1" w:rsidRDefault="0077739D" w:rsidP="0077739D">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253B1">
              <w:rPr>
                <w:rFonts w:ascii="Arial Narrow" w:eastAsia="Times New Roman" w:hAnsi="Arial Narrow" w:cs="Calibri"/>
                <w:i/>
                <w:iCs/>
                <w:color w:val="000000"/>
                <w:sz w:val="16"/>
                <w:szCs w:val="16"/>
                <w:lang w:eastAsia="es-PE"/>
              </w:rPr>
              <w:t>Distribución de los Materiales de Construcción</w:t>
            </w:r>
          </w:p>
        </w:tc>
        <w:tc>
          <w:tcPr>
            <w:tcW w:w="1169" w:type="dxa"/>
            <w:noWrap/>
            <w:vAlign w:val="center"/>
            <w:hideMark/>
          </w:tcPr>
          <w:p w14:paraId="4236B5BD" w14:textId="77777777" w:rsidR="0077739D" w:rsidRPr="008253B1"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253B1">
              <w:rPr>
                <w:rFonts w:ascii="Arial Narrow" w:eastAsia="Times New Roman" w:hAnsi="Arial Narrow" w:cs="Calibri"/>
                <w:i/>
                <w:iCs/>
                <w:color w:val="000000"/>
                <w:sz w:val="16"/>
                <w:szCs w:val="16"/>
                <w:lang w:eastAsia="es-PE"/>
              </w:rPr>
              <w:t>14</w:t>
            </w:r>
          </w:p>
        </w:tc>
        <w:tc>
          <w:tcPr>
            <w:tcW w:w="880" w:type="dxa"/>
            <w:noWrap/>
            <w:vAlign w:val="center"/>
            <w:hideMark/>
          </w:tcPr>
          <w:p w14:paraId="47E6EB40" w14:textId="7752A6F4" w:rsidR="0077739D" w:rsidRPr="008253B1"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7" w:type="dxa"/>
            <w:noWrap/>
            <w:vAlign w:val="center"/>
            <w:hideMark/>
          </w:tcPr>
          <w:p w14:paraId="00DBDD0E" w14:textId="3B74C658" w:rsidR="0077739D" w:rsidRPr="0077739D"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4</w:t>
            </w:r>
          </w:p>
        </w:tc>
        <w:tc>
          <w:tcPr>
            <w:tcW w:w="712" w:type="dxa"/>
            <w:noWrap/>
            <w:vAlign w:val="center"/>
            <w:hideMark/>
          </w:tcPr>
          <w:p w14:paraId="0DBC1DA8" w14:textId="6F2550C3" w:rsidR="0077739D" w:rsidRPr="0077739D"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2</w:t>
            </w:r>
          </w:p>
        </w:tc>
        <w:tc>
          <w:tcPr>
            <w:tcW w:w="989" w:type="dxa"/>
            <w:noWrap/>
            <w:vAlign w:val="center"/>
            <w:hideMark/>
          </w:tcPr>
          <w:p w14:paraId="04CA7906" w14:textId="3A37AAC9" w:rsidR="0077739D" w:rsidRPr="0077739D"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30</w:t>
            </w:r>
          </w:p>
        </w:tc>
      </w:tr>
      <w:tr w:rsidR="0077739D" w:rsidRPr="008253B1" w14:paraId="19938439" w14:textId="77777777" w:rsidTr="008253B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88" w:type="dxa"/>
            <w:vMerge/>
            <w:vAlign w:val="center"/>
            <w:hideMark/>
          </w:tcPr>
          <w:p w14:paraId="774D3975" w14:textId="77777777" w:rsidR="0077739D" w:rsidRPr="008253B1" w:rsidRDefault="0077739D" w:rsidP="0077739D">
            <w:pPr>
              <w:rPr>
                <w:rFonts w:ascii="Arial Narrow" w:eastAsia="Times New Roman" w:hAnsi="Arial Narrow" w:cs="Calibri"/>
                <w:i/>
                <w:iCs/>
                <w:color w:val="000000"/>
                <w:sz w:val="16"/>
                <w:szCs w:val="16"/>
                <w:lang w:eastAsia="es-PE"/>
              </w:rPr>
            </w:pPr>
          </w:p>
        </w:tc>
        <w:tc>
          <w:tcPr>
            <w:tcW w:w="1121" w:type="dxa"/>
            <w:vMerge/>
            <w:vAlign w:val="center"/>
            <w:hideMark/>
          </w:tcPr>
          <w:p w14:paraId="68A2334A" w14:textId="77777777" w:rsidR="0077739D" w:rsidRPr="008253B1" w:rsidRDefault="0077739D" w:rsidP="0077739D">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978" w:type="dxa"/>
            <w:vAlign w:val="center"/>
            <w:hideMark/>
          </w:tcPr>
          <w:p w14:paraId="31968C67" w14:textId="77777777" w:rsidR="0077739D" w:rsidRPr="008253B1" w:rsidRDefault="0077739D" w:rsidP="0077739D">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8253B1">
              <w:rPr>
                <w:rFonts w:ascii="Arial Narrow" w:eastAsia="Times New Roman" w:hAnsi="Arial Narrow" w:cs="Calibri"/>
                <w:i/>
                <w:iCs/>
                <w:color w:val="000000"/>
                <w:sz w:val="16"/>
                <w:szCs w:val="16"/>
                <w:lang w:eastAsia="es-PE"/>
              </w:rPr>
              <w:t>Seguridad e Higiene</w:t>
            </w:r>
          </w:p>
        </w:tc>
        <w:tc>
          <w:tcPr>
            <w:tcW w:w="1169" w:type="dxa"/>
            <w:noWrap/>
            <w:vAlign w:val="center"/>
            <w:hideMark/>
          </w:tcPr>
          <w:p w14:paraId="7795222F" w14:textId="77777777" w:rsidR="0077739D" w:rsidRPr="008253B1"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8253B1">
              <w:rPr>
                <w:rFonts w:ascii="Arial Narrow" w:eastAsia="Times New Roman" w:hAnsi="Arial Narrow" w:cs="Calibri"/>
                <w:i/>
                <w:iCs/>
                <w:color w:val="000000"/>
                <w:sz w:val="16"/>
                <w:szCs w:val="16"/>
                <w:lang w:eastAsia="es-PE"/>
              </w:rPr>
              <w:t>14</w:t>
            </w:r>
          </w:p>
        </w:tc>
        <w:tc>
          <w:tcPr>
            <w:tcW w:w="880" w:type="dxa"/>
            <w:noWrap/>
            <w:vAlign w:val="center"/>
            <w:hideMark/>
          </w:tcPr>
          <w:p w14:paraId="2F4D4BF4" w14:textId="66B30E32" w:rsidR="0077739D" w:rsidRPr="008253B1"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7" w:type="dxa"/>
            <w:noWrap/>
            <w:vAlign w:val="center"/>
            <w:hideMark/>
          </w:tcPr>
          <w:p w14:paraId="43679241" w14:textId="7B6F2284" w:rsidR="0077739D" w:rsidRPr="0077739D"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2</w:t>
            </w:r>
          </w:p>
        </w:tc>
        <w:tc>
          <w:tcPr>
            <w:tcW w:w="712" w:type="dxa"/>
            <w:noWrap/>
            <w:vAlign w:val="center"/>
            <w:hideMark/>
          </w:tcPr>
          <w:p w14:paraId="77628D72" w14:textId="29E174DE" w:rsidR="0077739D" w:rsidRPr="0077739D"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1</w:t>
            </w:r>
          </w:p>
        </w:tc>
        <w:tc>
          <w:tcPr>
            <w:tcW w:w="989" w:type="dxa"/>
            <w:noWrap/>
            <w:vAlign w:val="center"/>
            <w:hideMark/>
          </w:tcPr>
          <w:p w14:paraId="1AD93358" w14:textId="2FC3B7B6" w:rsidR="0077739D" w:rsidRPr="0077739D"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13</w:t>
            </w:r>
          </w:p>
        </w:tc>
      </w:tr>
      <w:tr w:rsidR="0077739D" w:rsidRPr="008253B1" w14:paraId="32AC2207" w14:textId="77777777" w:rsidTr="008253B1">
        <w:trPr>
          <w:trHeight w:val="113"/>
        </w:trPr>
        <w:tc>
          <w:tcPr>
            <w:cnfStyle w:val="001000000000" w:firstRow="0" w:lastRow="0" w:firstColumn="1" w:lastColumn="0" w:oddVBand="0" w:evenVBand="0" w:oddHBand="0" w:evenHBand="0" w:firstRowFirstColumn="0" w:firstRowLastColumn="0" w:lastRowFirstColumn="0" w:lastRowLastColumn="0"/>
            <w:tcW w:w="1288" w:type="dxa"/>
            <w:vMerge/>
            <w:vAlign w:val="center"/>
            <w:hideMark/>
          </w:tcPr>
          <w:p w14:paraId="4B443C99" w14:textId="77777777" w:rsidR="0077739D" w:rsidRPr="008253B1" w:rsidRDefault="0077739D" w:rsidP="0077739D">
            <w:pPr>
              <w:rPr>
                <w:rFonts w:ascii="Arial Narrow" w:eastAsia="Times New Roman" w:hAnsi="Arial Narrow" w:cs="Calibri"/>
                <w:i/>
                <w:iCs/>
                <w:color w:val="000000"/>
                <w:sz w:val="16"/>
                <w:szCs w:val="16"/>
                <w:lang w:eastAsia="es-PE"/>
              </w:rPr>
            </w:pPr>
          </w:p>
        </w:tc>
        <w:tc>
          <w:tcPr>
            <w:tcW w:w="1121" w:type="dxa"/>
            <w:vMerge/>
            <w:vAlign w:val="center"/>
            <w:hideMark/>
          </w:tcPr>
          <w:p w14:paraId="13D594C6" w14:textId="77777777" w:rsidR="0077739D" w:rsidRPr="008253B1" w:rsidRDefault="0077739D" w:rsidP="0077739D">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978" w:type="dxa"/>
            <w:vAlign w:val="center"/>
            <w:hideMark/>
          </w:tcPr>
          <w:p w14:paraId="03B92595" w14:textId="533B6449" w:rsidR="0077739D" w:rsidRPr="008253B1" w:rsidRDefault="0077739D" w:rsidP="0077739D">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253B1">
              <w:rPr>
                <w:rFonts w:ascii="Arial Narrow" w:eastAsia="Times New Roman" w:hAnsi="Arial Narrow" w:cs="Calibri"/>
                <w:i/>
                <w:iCs/>
                <w:color w:val="000000"/>
                <w:sz w:val="16"/>
                <w:szCs w:val="16"/>
                <w:lang w:eastAsia="es-PE"/>
              </w:rPr>
              <w:t xml:space="preserve">Procedimientos </w:t>
            </w:r>
            <w:r w:rsidR="00AA4BAD" w:rsidRPr="008253B1">
              <w:rPr>
                <w:rFonts w:ascii="Arial Narrow" w:eastAsia="Times New Roman" w:hAnsi="Arial Narrow" w:cs="Calibri"/>
                <w:i/>
                <w:iCs/>
                <w:color w:val="000000"/>
                <w:sz w:val="16"/>
                <w:szCs w:val="16"/>
                <w:lang w:eastAsia="es-PE"/>
              </w:rPr>
              <w:t>Constructivos de</w:t>
            </w:r>
            <w:r w:rsidRPr="008253B1">
              <w:rPr>
                <w:rFonts w:ascii="Arial Narrow" w:eastAsia="Times New Roman" w:hAnsi="Arial Narrow" w:cs="Calibri"/>
                <w:i/>
                <w:iCs/>
                <w:color w:val="000000"/>
                <w:sz w:val="16"/>
                <w:szCs w:val="16"/>
                <w:lang w:eastAsia="es-PE"/>
              </w:rPr>
              <w:t xml:space="preserve"> Obras Civiles II</w:t>
            </w:r>
          </w:p>
        </w:tc>
        <w:tc>
          <w:tcPr>
            <w:tcW w:w="1169" w:type="dxa"/>
            <w:noWrap/>
            <w:vAlign w:val="center"/>
            <w:hideMark/>
          </w:tcPr>
          <w:p w14:paraId="70E37AB3" w14:textId="77777777" w:rsidR="0077739D" w:rsidRPr="008253B1"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8253B1">
              <w:rPr>
                <w:rFonts w:ascii="Arial Narrow" w:eastAsia="Times New Roman" w:hAnsi="Arial Narrow" w:cs="Calibri"/>
                <w:i/>
                <w:iCs/>
                <w:color w:val="000000"/>
                <w:sz w:val="16"/>
                <w:szCs w:val="16"/>
                <w:lang w:eastAsia="es-PE"/>
              </w:rPr>
              <w:t>14</w:t>
            </w:r>
          </w:p>
        </w:tc>
        <w:tc>
          <w:tcPr>
            <w:tcW w:w="880" w:type="dxa"/>
            <w:noWrap/>
            <w:vAlign w:val="center"/>
            <w:hideMark/>
          </w:tcPr>
          <w:p w14:paraId="61E7205C" w14:textId="3F5B2C48" w:rsidR="0077739D" w:rsidRPr="008253B1"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7" w:type="dxa"/>
            <w:noWrap/>
            <w:vAlign w:val="center"/>
            <w:hideMark/>
          </w:tcPr>
          <w:p w14:paraId="7AD142A9" w14:textId="719263CC" w:rsidR="0077739D" w:rsidRPr="0077739D"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5</w:t>
            </w:r>
          </w:p>
        </w:tc>
        <w:tc>
          <w:tcPr>
            <w:tcW w:w="712" w:type="dxa"/>
            <w:noWrap/>
            <w:vAlign w:val="center"/>
            <w:hideMark/>
          </w:tcPr>
          <w:p w14:paraId="48F7340C" w14:textId="0E7A20E9" w:rsidR="0077739D" w:rsidRPr="0077739D"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2</w:t>
            </w:r>
          </w:p>
        </w:tc>
        <w:tc>
          <w:tcPr>
            <w:tcW w:w="989" w:type="dxa"/>
            <w:noWrap/>
            <w:vAlign w:val="center"/>
            <w:hideMark/>
          </w:tcPr>
          <w:p w14:paraId="4E948481" w14:textId="77B63601" w:rsidR="0077739D" w:rsidRPr="0077739D" w:rsidRDefault="0077739D" w:rsidP="0077739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39</w:t>
            </w:r>
          </w:p>
        </w:tc>
      </w:tr>
      <w:tr w:rsidR="0077739D" w:rsidRPr="008253B1" w14:paraId="76C7F649" w14:textId="77777777" w:rsidTr="008253B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88" w:type="dxa"/>
            <w:vMerge/>
            <w:vAlign w:val="center"/>
            <w:hideMark/>
          </w:tcPr>
          <w:p w14:paraId="10A2463B" w14:textId="77777777" w:rsidR="0077739D" w:rsidRPr="008253B1" w:rsidRDefault="0077739D" w:rsidP="0077739D">
            <w:pPr>
              <w:rPr>
                <w:rFonts w:ascii="Arial Narrow" w:eastAsia="Times New Roman" w:hAnsi="Arial Narrow" w:cs="Calibri"/>
                <w:i/>
                <w:iCs/>
                <w:color w:val="000000"/>
                <w:sz w:val="16"/>
                <w:szCs w:val="16"/>
                <w:lang w:eastAsia="es-PE"/>
              </w:rPr>
            </w:pPr>
          </w:p>
        </w:tc>
        <w:tc>
          <w:tcPr>
            <w:tcW w:w="1121" w:type="dxa"/>
            <w:vMerge/>
            <w:vAlign w:val="center"/>
            <w:hideMark/>
          </w:tcPr>
          <w:p w14:paraId="3C6CF730" w14:textId="77777777" w:rsidR="0077739D" w:rsidRPr="008253B1" w:rsidRDefault="0077739D" w:rsidP="0077739D">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978" w:type="dxa"/>
            <w:vAlign w:val="center"/>
            <w:hideMark/>
          </w:tcPr>
          <w:p w14:paraId="3B53B74B" w14:textId="77777777" w:rsidR="0077739D" w:rsidRPr="008253B1" w:rsidRDefault="0077739D" w:rsidP="0077739D">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8253B1">
              <w:rPr>
                <w:rFonts w:ascii="Arial Narrow" w:eastAsia="Times New Roman" w:hAnsi="Arial Narrow" w:cs="Calibri"/>
                <w:i/>
                <w:iCs/>
                <w:color w:val="000000"/>
                <w:sz w:val="16"/>
                <w:szCs w:val="16"/>
                <w:lang w:eastAsia="es-PE"/>
              </w:rPr>
              <w:t>Control de Obra</w:t>
            </w:r>
          </w:p>
        </w:tc>
        <w:tc>
          <w:tcPr>
            <w:tcW w:w="1169" w:type="dxa"/>
            <w:noWrap/>
            <w:vAlign w:val="center"/>
            <w:hideMark/>
          </w:tcPr>
          <w:p w14:paraId="15AB7D55" w14:textId="77777777" w:rsidR="0077739D" w:rsidRPr="008253B1"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8253B1">
              <w:rPr>
                <w:rFonts w:ascii="Arial Narrow" w:eastAsia="Times New Roman" w:hAnsi="Arial Narrow" w:cs="Calibri"/>
                <w:i/>
                <w:iCs/>
                <w:color w:val="000000"/>
                <w:sz w:val="16"/>
                <w:szCs w:val="16"/>
                <w:lang w:eastAsia="es-PE"/>
              </w:rPr>
              <w:t>14</w:t>
            </w:r>
          </w:p>
        </w:tc>
        <w:tc>
          <w:tcPr>
            <w:tcW w:w="880" w:type="dxa"/>
            <w:noWrap/>
            <w:vAlign w:val="center"/>
            <w:hideMark/>
          </w:tcPr>
          <w:p w14:paraId="6EF3EB7C" w14:textId="56C7CE69" w:rsidR="0077739D" w:rsidRPr="008253B1"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7" w:type="dxa"/>
            <w:noWrap/>
            <w:vAlign w:val="center"/>
            <w:hideMark/>
          </w:tcPr>
          <w:p w14:paraId="1E9DEA70" w14:textId="2E81D72F" w:rsidR="0077739D" w:rsidRPr="0077739D"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2</w:t>
            </w:r>
          </w:p>
        </w:tc>
        <w:tc>
          <w:tcPr>
            <w:tcW w:w="712" w:type="dxa"/>
            <w:noWrap/>
            <w:vAlign w:val="center"/>
            <w:hideMark/>
          </w:tcPr>
          <w:p w14:paraId="2B377DDD" w14:textId="2E5EA0A3" w:rsidR="0077739D" w:rsidRPr="0077739D"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1</w:t>
            </w:r>
          </w:p>
        </w:tc>
        <w:tc>
          <w:tcPr>
            <w:tcW w:w="989" w:type="dxa"/>
            <w:noWrap/>
            <w:vAlign w:val="center"/>
            <w:hideMark/>
          </w:tcPr>
          <w:p w14:paraId="0AE46373" w14:textId="23674315" w:rsidR="0077739D" w:rsidRPr="0077739D" w:rsidRDefault="0077739D" w:rsidP="0077739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7739D">
              <w:rPr>
                <w:rFonts w:ascii="Arial Narrow" w:hAnsi="Arial Narrow" w:cs="Calibri"/>
                <w:i/>
                <w:iCs/>
                <w:color w:val="000000"/>
                <w:sz w:val="16"/>
                <w:szCs w:val="16"/>
              </w:rPr>
              <w:t>17</w:t>
            </w:r>
          </w:p>
        </w:tc>
      </w:tr>
    </w:tbl>
    <w:p w14:paraId="673EFA5D" w14:textId="21AF34F6" w:rsidR="008253B1" w:rsidRDefault="008253B1" w:rsidP="006A1366">
      <w:pPr>
        <w:spacing w:after="0" w:line="240" w:lineRule="auto"/>
        <w:jc w:val="both"/>
        <w:rPr>
          <w:rFonts w:ascii="Arial Narrow" w:hAnsi="Arial Narrow"/>
          <w:bCs/>
          <w:sz w:val="18"/>
          <w:szCs w:val="18"/>
        </w:rPr>
      </w:pPr>
    </w:p>
    <w:tbl>
      <w:tblPr>
        <w:tblStyle w:val="Tablaconcuadrcula5oscura-nfasis2"/>
        <w:tblW w:w="10008" w:type="dxa"/>
        <w:tblInd w:w="-147" w:type="dxa"/>
        <w:tblLook w:val="04A0" w:firstRow="1" w:lastRow="0" w:firstColumn="1" w:lastColumn="0" w:noHBand="0" w:noVBand="1"/>
      </w:tblPr>
      <w:tblGrid>
        <w:gridCol w:w="1188"/>
        <w:gridCol w:w="1121"/>
        <w:gridCol w:w="2971"/>
        <w:gridCol w:w="1121"/>
        <w:gridCol w:w="871"/>
        <w:gridCol w:w="946"/>
        <w:gridCol w:w="735"/>
        <w:gridCol w:w="1055"/>
      </w:tblGrid>
      <w:tr w:rsidR="00AD7D59" w:rsidRPr="0078440A" w14:paraId="71D257E9" w14:textId="77777777" w:rsidTr="0078440A">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BB3F186" w14:textId="77777777" w:rsidR="00AD7D59" w:rsidRPr="0078440A" w:rsidRDefault="00AD7D59" w:rsidP="00AD7D59">
            <w:pPr>
              <w:jc w:val="center"/>
              <w:rPr>
                <w:rFonts w:ascii="Arial Narrow" w:eastAsia="Times New Roman" w:hAnsi="Arial Narrow" w:cs="Calibri"/>
                <w:b w:val="0"/>
                <w:bCs w:val="0"/>
                <w:i/>
                <w:iCs/>
                <w:sz w:val="14"/>
                <w:szCs w:val="14"/>
                <w:lang w:eastAsia="es-PE"/>
              </w:rPr>
            </w:pPr>
            <w:r w:rsidRPr="0078440A">
              <w:rPr>
                <w:rFonts w:ascii="Arial Narrow" w:eastAsia="Times New Roman" w:hAnsi="Arial Narrow" w:cs="Calibri"/>
                <w:b w:val="0"/>
                <w:bCs w:val="0"/>
                <w:i/>
                <w:iCs/>
                <w:sz w:val="14"/>
                <w:szCs w:val="14"/>
                <w:lang w:eastAsia="es-PE"/>
              </w:rPr>
              <w:t>CONSTRUCCIÓN CIVIL</w:t>
            </w:r>
          </w:p>
        </w:tc>
        <w:tc>
          <w:tcPr>
            <w:tcW w:w="1121" w:type="dxa"/>
            <w:vAlign w:val="center"/>
            <w:hideMark/>
          </w:tcPr>
          <w:p w14:paraId="11454B45" w14:textId="77777777" w:rsidR="00AD7D59" w:rsidRPr="0078440A" w:rsidRDefault="00AD7D59" w:rsidP="00AD7D59">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b w:val="0"/>
                <w:bCs w:val="0"/>
                <w:i/>
                <w:iCs/>
                <w:sz w:val="14"/>
                <w:szCs w:val="14"/>
                <w:lang w:eastAsia="es-PE"/>
              </w:rPr>
            </w:pPr>
            <w:r w:rsidRPr="0078440A">
              <w:rPr>
                <w:rFonts w:ascii="Arial Narrow" w:eastAsia="Times New Roman" w:hAnsi="Arial Narrow" w:cs="Calibri"/>
                <w:b w:val="0"/>
                <w:bCs w:val="0"/>
                <w:i/>
                <w:iCs/>
                <w:sz w:val="14"/>
                <w:szCs w:val="14"/>
                <w:lang w:eastAsia="es-PE"/>
              </w:rPr>
              <w:t>MÓDULOS</w:t>
            </w:r>
          </w:p>
        </w:tc>
        <w:tc>
          <w:tcPr>
            <w:tcW w:w="2971" w:type="dxa"/>
            <w:vAlign w:val="center"/>
            <w:hideMark/>
          </w:tcPr>
          <w:p w14:paraId="2A654247" w14:textId="77777777" w:rsidR="00AD7D59" w:rsidRPr="0078440A" w:rsidRDefault="00AD7D59" w:rsidP="00AD7D59">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b w:val="0"/>
                <w:bCs w:val="0"/>
                <w:i/>
                <w:iCs/>
                <w:sz w:val="14"/>
                <w:szCs w:val="14"/>
                <w:lang w:eastAsia="es-PE"/>
              </w:rPr>
            </w:pPr>
            <w:r w:rsidRPr="0078440A">
              <w:rPr>
                <w:rFonts w:ascii="Arial Narrow" w:eastAsia="Times New Roman" w:hAnsi="Arial Narrow" w:cs="Calibri"/>
                <w:b w:val="0"/>
                <w:bCs w:val="0"/>
                <w:i/>
                <w:iCs/>
                <w:sz w:val="14"/>
                <w:szCs w:val="14"/>
                <w:lang w:eastAsia="es-PE"/>
              </w:rPr>
              <w:t>UNIDADES DIDACTICAS</w:t>
            </w:r>
          </w:p>
        </w:tc>
        <w:tc>
          <w:tcPr>
            <w:tcW w:w="1121" w:type="dxa"/>
            <w:vAlign w:val="center"/>
            <w:hideMark/>
          </w:tcPr>
          <w:p w14:paraId="09AC57B7" w14:textId="77777777" w:rsidR="00AD7D59" w:rsidRPr="0078440A" w:rsidRDefault="00AD7D59" w:rsidP="00AD7D59">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b w:val="0"/>
                <w:bCs w:val="0"/>
                <w:i/>
                <w:iCs/>
                <w:sz w:val="14"/>
                <w:szCs w:val="14"/>
                <w:lang w:eastAsia="es-PE"/>
              </w:rPr>
            </w:pPr>
            <w:r w:rsidRPr="0078440A">
              <w:rPr>
                <w:rFonts w:ascii="Arial Narrow" w:eastAsia="Times New Roman" w:hAnsi="Arial Narrow" w:cs="Calibri"/>
                <w:b w:val="0"/>
                <w:bCs w:val="0"/>
                <w:i/>
                <w:iCs/>
                <w:sz w:val="14"/>
                <w:szCs w:val="14"/>
                <w:lang w:eastAsia="es-PE"/>
              </w:rPr>
              <w:t>PROYECCIÓN DE ALUMNOS 2024</w:t>
            </w:r>
          </w:p>
        </w:tc>
        <w:tc>
          <w:tcPr>
            <w:tcW w:w="0" w:type="auto"/>
            <w:vAlign w:val="center"/>
            <w:hideMark/>
          </w:tcPr>
          <w:p w14:paraId="33ADCA9E" w14:textId="77777777" w:rsidR="00AD7D59" w:rsidRPr="0078440A" w:rsidRDefault="00AD7D59" w:rsidP="00AD7D59">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b w:val="0"/>
                <w:bCs w:val="0"/>
                <w:i/>
                <w:iCs/>
                <w:sz w:val="14"/>
                <w:szCs w:val="14"/>
                <w:lang w:eastAsia="es-PE"/>
              </w:rPr>
            </w:pPr>
            <w:r w:rsidRPr="0078440A">
              <w:rPr>
                <w:rFonts w:ascii="Arial Narrow" w:eastAsia="Times New Roman" w:hAnsi="Arial Narrow" w:cs="Calibri"/>
                <w:b w:val="0"/>
                <w:bCs w:val="0"/>
                <w:i/>
                <w:iCs/>
                <w:sz w:val="14"/>
                <w:szCs w:val="14"/>
                <w:lang w:eastAsia="es-PE"/>
              </w:rPr>
              <w:t>ALUMNOS POR SECCIÓN</w:t>
            </w:r>
          </w:p>
        </w:tc>
        <w:tc>
          <w:tcPr>
            <w:tcW w:w="0" w:type="auto"/>
            <w:vAlign w:val="center"/>
            <w:hideMark/>
          </w:tcPr>
          <w:p w14:paraId="2D42DFA6" w14:textId="77777777" w:rsidR="00AD7D59" w:rsidRPr="0078440A" w:rsidRDefault="00AD7D59" w:rsidP="00AD7D59">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b w:val="0"/>
                <w:bCs w:val="0"/>
                <w:i/>
                <w:iCs/>
                <w:sz w:val="14"/>
                <w:szCs w:val="14"/>
                <w:lang w:eastAsia="es-PE"/>
              </w:rPr>
            </w:pPr>
            <w:r w:rsidRPr="0078440A">
              <w:rPr>
                <w:rFonts w:ascii="Arial Narrow" w:eastAsia="Times New Roman" w:hAnsi="Arial Narrow" w:cs="Calibri"/>
                <w:b w:val="0"/>
                <w:bCs w:val="0"/>
                <w:i/>
                <w:iCs/>
                <w:sz w:val="14"/>
                <w:szCs w:val="14"/>
                <w:lang w:eastAsia="es-PE"/>
              </w:rPr>
              <w:t>HORAS TEORÍA POR SEMANA POR SECCIÓN</w:t>
            </w:r>
          </w:p>
        </w:tc>
        <w:tc>
          <w:tcPr>
            <w:tcW w:w="0" w:type="auto"/>
            <w:vAlign w:val="center"/>
            <w:hideMark/>
          </w:tcPr>
          <w:p w14:paraId="798AAB62" w14:textId="2F2C185B" w:rsidR="00AD7D59" w:rsidRPr="0078440A" w:rsidRDefault="00AA4BAD" w:rsidP="00AD7D59">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b w:val="0"/>
                <w:bCs w:val="0"/>
                <w:i/>
                <w:iCs/>
                <w:sz w:val="14"/>
                <w:szCs w:val="14"/>
                <w:lang w:eastAsia="es-PE"/>
              </w:rPr>
            </w:pPr>
            <w:r w:rsidRPr="0078440A">
              <w:rPr>
                <w:rFonts w:ascii="Arial Narrow" w:eastAsia="Times New Roman" w:hAnsi="Arial Narrow" w:cs="Calibri"/>
                <w:b w:val="0"/>
                <w:bCs w:val="0"/>
                <w:i/>
                <w:iCs/>
                <w:sz w:val="14"/>
                <w:szCs w:val="14"/>
                <w:lang w:eastAsia="es-PE"/>
              </w:rPr>
              <w:t>TOTAL,</w:t>
            </w:r>
            <w:r w:rsidR="00AD7D59" w:rsidRPr="0078440A">
              <w:rPr>
                <w:rFonts w:ascii="Arial Narrow" w:eastAsia="Times New Roman" w:hAnsi="Arial Narrow" w:cs="Calibri"/>
                <w:b w:val="0"/>
                <w:bCs w:val="0"/>
                <w:i/>
                <w:iCs/>
                <w:sz w:val="14"/>
                <w:szCs w:val="14"/>
                <w:lang w:eastAsia="es-PE"/>
              </w:rPr>
              <w:t xml:space="preserve"> HORAS TEORÍA</w:t>
            </w:r>
          </w:p>
        </w:tc>
        <w:tc>
          <w:tcPr>
            <w:tcW w:w="0" w:type="auto"/>
            <w:vAlign w:val="center"/>
            <w:hideMark/>
          </w:tcPr>
          <w:p w14:paraId="57DDC4C3" w14:textId="08A15C93" w:rsidR="00AD7D59" w:rsidRPr="0078440A" w:rsidRDefault="00AA4BAD" w:rsidP="00AD7D59">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b w:val="0"/>
                <w:bCs w:val="0"/>
                <w:i/>
                <w:iCs/>
                <w:sz w:val="14"/>
                <w:szCs w:val="14"/>
                <w:lang w:eastAsia="es-PE"/>
              </w:rPr>
            </w:pPr>
            <w:r w:rsidRPr="0078440A">
              <w:rPr>
                <w:rFonts w:ascii="Arial Narrow" w:eastAsia="Times New Roman" w:hAnsi="Arial Narrow" w:cs="Calibri"/>
                <w:b w:val="0"/>
                <w:bCs w:val="0"/>
                <w:i/>
                <w:iCs/>
                <w:sz w:val="14"/>
                <w:szCs w:val="14"/>
                <w:lang w:eastAsia="es-PE"/>
              </w:rPr>
              <w:t>TOTAL,</w:t>
            </w:r>
            <w:r w:rsidR="00AD7D59" w:rsidRPr="0078440A">
              <w:rPr>
                <w:rFonts w:ascii="Arial Narrow" w:eastAsia="Times New Roman" w:hAnsi="Arial Narrow" w:cs="Calibri"/>
                <w:b w:val="0"/>
                <w:bCs w:val="0"/>
                <w:i/>
                <w:iCs/>
                <w:sz w:val="14"/>
                <w:szCs w:val="14"/>
                <w:lang w:eastAsia="es-PE"/>
              </w:rPr>
              <w:t xml:space="preserve"> HORAS TODAS LAS SECCIONES</w:t>
            </w:r>
          </w:p>
        </w:tc>
      </w:tr>
      <w:tr w:rsidR="00AD7D59" w:rsidRPr="0078440A" w14:paraId="0B7C46E0" w14:textId="77777777" w:rsidTr="0078440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vMerge w:val="restart"/>
            <w:noWrap/>
            <w:vAlign w:val="center"/>
            <w:hideMark/>
          </w:tcPr>
          <w:p w14:paraId="2D837524" w14:textId="77777777" w:rsidR="00AD7D59" w:rsidRPr="0078440A" w:rsidRDefault="00AD7D59" w:rsidP="00AD7D59">
            <w:pPr>
              <w:jc w:val="center"/>
              <w:rPr>
                <w:rFonts w:ascii="Arial Narrow" w:eastAsia="Times New Roman" w:hAnsi="Arial Narrow" w:cs="Calibri"/>
                <w:b w:val="0"/>
                <w:bCs w:val="0"/>
                <w:i/>
                <w:iCs/>
                <w:sz w:val="16"/>
                <w:szCs w:val="16"/>
                <w:lang w:eastAsia="es-PE"/>
              </w:rPr>
            </w:pPr>
            <w:r w:rsidRPr="0078440A">
              <w:rPr>
                <w:rFonts w:ascii="Arial Narrow" w:eastAsia="Times New Roman" w:hAnsi="Arial Narrow" w:cs="Calibri"/>
                <w:b w:val="0"/>
                <w:bCs w:val="0"/>
                <w:i/>
                <w:iCs/>
                <w:sz w:val="16"/>
                <w:szCs w:val="16"/>
                <w:lang w:eastAsia="es-PE"/>
              </w:rPr>
              <w:t>I CICLO</w:t>
            </w:r>
          </w:p>
        </w:tc>
        <w:tc>
          <w:tcPr>
            <w:tcW w:w="1121" w:type="dxa"/>
            <w:vMerge w:val="restart"/>
            <w:noWrap/>
            <w:vAlign w:val="center"/>
            <w:hideMark/>
          </w:tcPr>
          <w:p w14:paraId="2731A458" w14:textId="77777777" w:rsidR="00AD7D59" w:rsidRPr="0078440A" w:rsidRDefault="00AD7D59" w:rsidP="00AD7D5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8440A">
              <w:rPr>
                <w:rFonts w:ascii="Arial Narrow" w:eastAsia="Times New Roman" w:hAnsi="Arial Narrow" w:cs="Calibri"/>
                <w:b/>
                <w:bCs/>
                <w:i/>
                <w:iCs/>
                <w:color w:val="000000"/>
                <w:sz w:val="16"/>
                <w:szCs w:val="16"/>
                <w:lang w:eastAsia="es-PE"/>
              </w:rPr>
              <w:t>Modulo Transversal</w:t>
            </w:r>
          </w:p>
        </w:tc>
        <w:tc>
          <w:tcPr>
            <w:tcW w:w="2971" w:type="dxa"/>
            <w:vAlign w:val="center"/>
            <w:hideMark/>
          </w:tcPr>
          <w:p w14:paraId="367A9BA3" w14:textId="77777777" w:rsidR="00AD7D59" w:rsidRPr="0078440A" w:rsidRDefault="00AD7D59" w:rsidP="00AD7D5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8440A">
              <w:rPr>
                <w:rFonts w:ascii="Arial Narrow" w:eastAsia="Times New Roman" w:hAnsi="Arial Narrow" w:cs="Calibri"/>
                <w:b/>
                <w:bCs/>
                <w:i/>
                <w:iCs/>
                <w:color w:val="000000"/>
                <w:sz w:val="16"/>
                <w:szCs w:val="16"/>
                <w:lang w:eastAsia="es-PE"/>
              </w:rPr>
              <w:t> </w:t>
            </w:r>
          </w:p>
        </w:tc>
        <w:tc>
          <w:tcPr>
            <w:tcW w:w="1121" w:type="dxa"/>
            <w:vAlign w:val="center"/>
            <w:hideMark/>
          </w:tcPr>
          <w:p w14:paraId="18B183A0" w14:textId="401EA014" w:rsidR="00AD7D59" w:rsidRPr="0078440A" w:rsidRDefault="0058039B" w:rsidP="00AD7D5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2</w:t>
            </w:r>
            <w:r w:rsidR="00AD7D59" w:rsidRPr="0078440A">
              <w:rPr>
                <w:rFonts w:ascii="Arial Narrow" w:eastAsia="Times New Roman" w:hAnsi="Arial Narrow" w:cs="Calibri"/>
                <w:b/>
                <w:bCs/>
                <w:i/>
                <w:iCs/>
                <w:color w:val="000000"/>
                <w:sz w:val="16"/>
                <w:szCs w:val="16"/>
                <w:lang w:eastAsia="es-PE"/>
              </w:rPr>
              <w:t>9</w:t>
            </w:r>
          </w:p>
        </w:tc>
        <w:tc>
          <w:tcPr>
            <w:tcW w:w="0" w:type="auto"/>
            <w:vAlign w:val="center"/>
            <w:hideMark/>
          </w:tcPr>
          <w:p w14:paraId="6D134892" w14:textId="77777777" w:rsidR="00AD7D59" w:rsidRPr="0078440A" w:rsidRDefault="00AD7D59" w:rsidP="00AD7D5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8440A">
              <w:rPr>
                <w:rFonts w:ascii="Arial Narrow" w:eastAsia="Times New Roman" w:hAnsi="Arial Narrow" w:cs="Calibri"/>
                <w:b/>
                <w:bCs/>
                <w:i/>
                <w:iCs/>
                <w:color w:val="000000"/>
                <w:sz w:val="16"/>
                <w:szCs w:val="16"/>
                <w:lang w:eastAsia="es-PE"/>
              </w:rPr>
              <w:t> </w:t>
            </w:r>
          </w:p>
        </w:tc>
        <w:tc>
          <w:tcPr>
            <w:tcW w:w="0" w:type="auto"/>
            <w:vAlign w:val="center"/>
            <w:hideMark/>
          </w:tcPr>
          <w:p w14:paraId="17D3F2C4" w14:textId="0C339698" w:rsidR="00AD7D59" w:rsidRPr="0078440A" w:rsidRDefault="00AD7D59" w:rsidP="00AD7D5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8440A">
              <w:rPr>
                <w:rFonts w:ascii="Arial Narrow" w:eastAsia="Times New Roman" w:hAnsi="Arial Narrow" w:cs="Calibri"/>
                <w:b/>
                <w:bCs/>
                <w:i/>
                <w:iCs/>
                <w:color w:val="000000"/>
                <w:sz w:val="16"/>
                <w:szCs w:val="16"/>
                <w:lang w:eastAsia="es-PE"/>
              </w:rPr>
              <w:t>1</w:t>
            </w:r>
            <w:r w:rsidR="0058039B">
              <w:rPr>
                <w:rFonts w:ascii="Arial Narrow" w:eastAsia="Times New Roman" w:hAnsi="Arial Narrow" w:cs="Calibri"/>
                <w:b/>
                <w:bCs/>
                <w:i/>
                <w:iCs/>
                <w:color w:val="000000"/>
                <w:sz w:val="16"/>
                <w:szCs w:val="16"/>
                <w:lang w:eastAsia="es-PE"/>
              </w:rPr>
              <w:t>9</w:t>
            </w:r>
          </w:p>
        </w:tc>
        <w:tc>
          <w:tcPr>
            <w:tcW w:w="0" w:type="auto"/>
            <w:vAlign w:val="center"/>
            <w:hideMark/>
          </w:tcPr>
          <w:p w14:paraId="39150812" w14:textId="51FB06B6" w:rsidR="00AD7D59" w:rsidRPr="0078440A" w:rsidRDefault="0058039B" w:rsidP="00AD7D5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19</w:t>
            </w:r>
          </w:p>
        </w:tc>
        <w:tc>
          <w:tcPr>
            <w:tcW w:w="0" w:type="auto"/>
            <w:vAlign w:val="center"/>
            <w:hideMark/>
          </w:tcPr>
          <w:p w14:paraId="76E35D39" w14:textId="439BF9A0" w:rsidR="00AD7D59" w:rsidRPr="0078440A" w:rsidRDefault="0058039B" w:rsidP="00AD7D5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334</w:t>
            </w:r>
          </w:p>
        </w:tc>
      </w:tr>
      <w:tr w:rsidR="0058039B" w:rsidRPr="0078440A" w14:paraId="4CA23F42" w14:textId="77777777" w:rsidTr="0078440A">
        <w:trPr>
          <w:trHeight w:val="20"/>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39B7B9E5" w14:textId="77777777" w:rsidR="0058039B" w:rsidRPr="0078440A" w:rsidRDefault="0058039B" w:rsidP="0058039B">
            <w:pPr>
              <w:rPr>
                <w:rFonts w:ascii="Arial Narrow" w:eastAsia="Times New Roman" w:hAnsi="Arial Narrow" w:cs="Calibri"/>
                <w:b w:val="0"/>
                <w:bCs w:val="0"/>
                <w:i/>
                <w:iCs/>
                <w:sz w:val="16"/>
                <w:szCs w:val="16"/>
                <w:lang w:eastAsia="es-PE"/>
              </w:rPr>
            </w:pPr>
          </w:p>
        </w:tc>
        <w:tc>
          <w:tcPr>
            <w:tcW w:w="1121" w:type="dxa"/>
            <w:vMerge/>
            <w:vAlign w:val="center"/>
            <w:hideMark/>
          </w:tcPr>
          <w:p w14:paraId="58635AB6" w14:textId="77777777" w:rsidR="0058039B" w:rsidRPr="0078440A" w:rsidRDefault="0058039B" w:rsidP="0058039B">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971" w:type="dxa"/>
            <w:vAlign w:val="center"/>
            <w:hideMark/>
          </w:tcPr>
          <w:p w14:paraId="769BCDC2" w14:textId="77777777" w:rsidR="0058039B" w:rsidRPr="0078440A" w:rsidRDefault="0058039B" w:rsidP="0058039B">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t>Técnicas de Comunicación</w:t>
            </w:r>
          </w:p>
        </w:tc>
        <w:tc>
          <w:tcPr>
            <w:tcW w:w="1121" w:type="dxa"/>
            <w:noWrap/>
            <w:vAlign w:val="center"/>
            <w:hideMark/>
          </w:tcPr>
          <w:p w14:paraId="52317CEB" w14:textId="1B3D74A0" w:rsidR="0058039B" w:rsidRPr="0078440A" w:rsidRDefault="0058039B" w:rsidP="0058039B">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2</w:t>
            </w:r>
            <w:r w:rsidRPr="0078440A">
              <w:rPr>
                <w:rFonts w:ascii="Arial Narrow" w:eastAsia="Times New Roman" w:hAnsi="Arial Narrow" w:cs="Calibri"/>
                <w:i/>
                <w:iCs/>
                <w:color w:val="000000"/>
                <w:sz w:val="16"/>
                <w:szCs w:val="16"/>
                <w:lang w:eastAsia="es-PE"/>
              </w:rPr>
              <w:t>9</w:t>
            </w:r>
          </w:p>
        </w:tc>
        <w:tc>
          <w:tcPr>
            <w:tcW w:w="0" w:type="auto"/>
            <w:noWrap/>
            <w:vAlign w:val="center"/>
            <w:hideMark/>
          </w:tcPr>
          <w:p w14:paraId="4F921D82" w14:textId="2F926287" w:rsidR="0058039B" w:rsidRPr="0078440A" w:rsidRDefault="0058039B" w:rsidP="0058039B">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0" w:type="auto"/>
            <w:noWrap/>
            <w:vAlign w:val="center"/>
            <w:hideMark/>
          </w:tcPr>
          <w:p w14:paraId="3382F1C6" w14:textId="0A201385" w:rsidR="0058039B" w:rsidRPr="0058039B" w:rsidRDefault="0058039B" w:rsidP="0058039B">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58039B">
              <w:rPr>
                <w:rFonts w:ascii="Arial Narrow" w:hAnsi="Arial Narrow" w:cs="Calibri"/>
                <w:i/>
                <w:iCs/>
                <w:color w:val="000000"/>
                <w:sz w:val="16"/>
                <w:szCs w:val="16"/>
              </w:rPr>
              <w:t>2</w:t>
            </w:r>
          </w:p>
        </w:tc>
        <w:tc>
          <w:tcPr>
            <w:tcW w:w="0" w:type="auto"/>
            <w:noWrap/>
            <w:vAlign w:val="center"/>
            <w:hideMark/>
          </w:tcPr>
          <w:p w14:paraId="418201D6" w14:textId="1C60E293" w:rsidR="0058039B" w:rsidRPr="0058039B" w:rsidRDefault="0058039B" w:rsidP="0058039B">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58039B">
              <w:rPr>
                <w:rFonts w:ascii="Arial Narrow" w:hAnsi="Arial Narrow" w:cs="Calibri"/>
                <w:i/>
                <w:iCs/>
                <w:color w:val="000000"/>
                <w:sz w:val="16"/>
                <w:szCs w:val="16"/>
              </w:rPr>
              <w:t>2</w:t>
            </w:r>
          </w:p>
        </w:tc>
        <w:tc>
          <w:tcPr>
            <w:tcW w:w="0" w:type="auto"/>
            <w:noWrap/>
            <w:vAlign w:val="center"/>
            <w:hideMark/>
          </w:tcPr>
          <w:p w14:paraId="338D3E78" w14:textId="0EEB6407" w:rsidR="0058039B" w:rsidRPr="0058039B" w:rsidRDefault="0058039B" w:rsidP="0058039B">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58039B">
              <w:rPr>
                <w:rFonts w:ascii="Arial Narrow" w:hAnsi="Arial Narrow" w:cs="Calibri"/>
                <w:i/>
                <w:iCs/>
                <w:color w:val="000000"/>
                <w:sz w:val="16"/>
                <w:szCs w:val="16"/>
              </w:rPr>
              <w:t>35</w:t>
            </w:r>
          </w:p>
        </w:tc>
      </w:tr>
      <w:tr w:rsidR="0058039B" w:rsidRPr="0078440A" w14:paraId="0CDF8F33" w14:textId="77777777" w:rsidTr="0078440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0761B3A0" w14:textId="77777777" w:rsidR="0058039B" w:rsidRPr="0078440A" w:rsidRDefault="0058039B" w:rsidP="0058039B">
            <w:pPr>
              <w:rPr>
                <w:rFonts w:ascii="Arial Narrow" w:eastAsia="Times New Roman" w:hAnsi="Arial Narrow" w:cs="Calibri"/>
                <w:b w:val="0"/>
                <w:bCs w:val="0"/>
                <w:i/>
                <w:iCs/>
                <w:sz w:val="16"/>
                <w:szCs w:val="16"/>
                <w:lang w:eastAsia="es-PE"/>
              </w:rPr>
            </w:pPr>
          </w:p>
        </w:tc>
        <w:tc>
          <w:tcPr>
            <w:tcW w:w="1121" w:type="dxa"/>
            <w:vMerge/>
            <w:vAlign w:val="center"/>
            <w:hideMark/>
          </w:tcPr>
          <w:p w14:paraId="4A34C323" w14:textId="77777777" w:rsidR="0058039B" w:rsidRPr="0078440A" w:rsidRDefault="0058039B" w:rsidP="0058039B">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971" w:type="dxa"/>
            <w:vAlign w:val="center"/>
            <w:hideMark/>
          </w:tcPr>
          <w:p w14:paraId="652EF087" w14:textId="77777777" w:rsidR="0058039B" w:rsidRPr="0078440A" w:rsidRDefault="0058039B" w:rsidP="0058039B">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t>Lógica y Funciones</w:t>
            </w:r>
          </w:p>
        </w:tc>
        <w:tc>
          <w:tcPr>
            <w:tcW w:w="1121" w:type="dxa"/>
            <w:noWrap/>
            <w:vAlign w:val="center"/>
            <w:hideMark/>
          </w:tcPr>
          <w:p w14:paraId="54CE4A93" w14:textId="390E3B57" w:rsidR="0058039B" w:rsidRPr="0078440A" w:rsidRDefault="0058039B" w:rsidP="0058039B">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2</w:t>
            </w:r>
            <w:r w:rsidRPr="0078440A">
              <w:rPr>
                <w:rFonts w:ascii="Arial Narrow" w:eastAsia="Times New Roman" w:hAnsi="Arial Narrow" w:cs="Calibri"/>
                <w:i/>
                <w:iCs/>
                <w:color w:val="000000"/>
                <w:sz w:val="16"/>
                <w:szCs w:val="16"/>
                <w:lang w:eastAsia="es-PE"/>
              </w:rPr>
              <w:t>9</w:t>
            </w:r>
          </w:p>
        </w:tc>
        <w:tc>
          <w:tcPr>
            <w:tcW w:w="0" w:type="auto"/>
            <w:noWrap/>
            <w:vAlign w:val="center"/>
            <w:hideMark/>
          </w:tcPr>
          <w:p w14:paraId="090FD9F3" w14:textId="66466A5F" w:rsidR="0058039B" w:rsidRPr="0078440A" w:rsidRDefault="0058039B" w:rsidP="0058039B">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0" w:type="auto"/>
            <w:noWrap/>
            <w:vAlign w:val="center"/>
            <w:hideMark/>
          </w:tcPr>
          <w:p w14:paraId="4028EC03" w14:textId="18B86CE2" w:rsidR="0058039B" w:rsidRPr="0058039B" w:rsidRDefault="0058039B" w:rsidP="0058039B">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58039B">
              <w:rPr>
                <w:rFonts w:ascii="Arial Narrow" w:hAnsi="Arial Narrow" w:cs="Calibri"/>
                <w:i/>
                <w:iCs/>
                <w:color w:val="000000"/>
                <w:sz w:val="16"/>
                <w:szCs w:val="16"/>
              </w:rPr>
              <w:t>2</w:t>
            </w:r>
          </w:p>
        </w:tc>
        <w:tc>
          <w:tcPr>
            <w:tcW w:w="0" w:type="auto"/>
            <w:noWrap/>
            <w:vAlign w:val="center"/>
            <w:hideMark/>
          </w:tcPr>
          <w:p w14:paraId="7CF2F36C" w14:textId="0A97E75F" w:rsidR="0058039B" w:rsidRPr="0058039B" w:rsidRDefault="0058039B" w:rsidP="0058039B">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58039B">
              <w:rPr>
                <w:rFonts w:ascii="Arial Narrow" w:hAnsi="Arial Narrow" w:cs="Calibri"/>
                <w:i/>
                <w:iCs/>
                <w:color w:val="000000"/>
                <w:sz w:val="16"/>
                <w:szCs w:val="16"/>
              </w:rPr>
              <w:t>2</w:t>
            </w:r>
          </w:p>
        </w:tc>
        <w:tc>
          <w:tcPr>
            <w:tcW w:w="0" w:type="auto"/>
            <w:noWrap/>
            <w:vAlign w:val="center"/>
            <w:hideMark/>
          </w:tcPr>
          <w:p w14:paraId="0F716941" w14:textId="4230F9FF" w:rsidR="0058039B" w:rsidRPr="0058039B" w:rsidRDefault="0058039B" w:rsidP="0058039B">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58039B">
              <w:rPr>
                <w:rFonts w:ascii="Arial Narrow" w:hAnsi="Arial Narrow" w:cs="Calibri"/>
                <w:i/>
                <w:iCs/>
                <w:color w:val="000000"/>
                <w:sz w:val="16"/>
                <w:szCs w:val="16"/>
              </w:rPr>
              <w:t>35</w:t>
            </w:r>
          </w:p>
        </w:tc>
      </w:tr>
      <w:tr w:rsidR="0058039B" w:rsidRPr="0078440A" w14:paraId="73BC8A52" w14:textId="77777777" w:rsidTr="0078440A">
        <w:trPr>
          <w:trHeight w:val="20"/>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77854DEC" w14:textId="77777777" w:rsidR="0058039B" w:rsidRPr="0078440A" w:rsidRDefault="0058039B" w:rsidP="0058039B">
            <w:pPr>
              <w:rPr>
                <w:rFonts w:ascii="Arial Narrow" w:eastAsia="Times New Roman" w:hAnsi="Arial Narrow" w:cs="Calibri"/>
                <w:b w:val="0"/>
                <w:bCs w:val="0"/>
                <w:i/>
                <w:iCs/>
                <w:sz w:val="16"/>
                <w:szCs w:val="16"/>
                <w:lang w:eastAsia="es-PE"/>
              </w:rPr>
            </w:pPr>
          </w:p>
        </w:tc>
        <w:tc>
          <w:tcPr>
            <w:tcW w:w="1121" w:type="dxa"/>
            <w:vMerge/>
            <w:vAlign w:val="center"/>
            <w:hideMark/>
          </w:tcPr>
          <w:p w14:paraId="500B51FE" w14:textId="77777777" w:rsidR="0058039B" w:rsidRPr="0078440A" w:rsidRDefault="0058039B" w:rsidP="0058039B">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971" w:type="dxa"/>
            <w:vAlign w:val="center"/>
            <w:hideMark/>
          </w:tcPr>
          <w:p w14:paraId="5D554F78" w14:textId="2A2AB5BB" w:rsidR="0058039B" w:rsidRPr="0078440A" w:rsidRDefault="0058039B" w:rsidP="0058039B">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t xml:space="preserve">Cultura </w:t>
            </w:r>
            <w:r w:rsidR="00AA4BAD" w:rsidRPr="0078440A">
              <w:rPr>
                <w:rFonts w:ascii="Arial Narrow" w:eastAsia="Times New Roman" w:hAnsi="Arial Narrow" w:cs="Calibri"/>
                <w:i/>
                <w:iCs/>
                <w:color w:val="000000"/>
                <w:sz w:val="16"/>
                <w:szCs w:val="16"/>
                <w:lang w:eastAsia="es-PE"/>
              </w:rPr>
              <w:t>Física</w:t>
            </w:r>
            <w:r w:rsidRPr="0078440A">
              <w:rPr>
                <w:rFonts w:ascii="Arial Narrow" w:eastAsia="Times New Roman" w:hAnsi="Arial Narrow" w:cs="Calibri"/>
                <w:i/>
                <w:iCs/>
                <w:color w:val="000000"/>
                <w:sz w:val="16"/>
                <w:szCs w:val="16"/>
                <w:lang w:eastAsia="es-PE"/>
              </w:rPr>
              <w:t xml:space="preserve"> y Deporte</w:t>
            </w:r>
          </w:p>
        </w:tc>
        <w:tc>
          <w:tcPr>
            <w:tcW w:w="1121" w:type="dxa"/>
            <w:noWrap/>
            <w:vAlign w:val="center"/>
            <w:hideMark/>
          </w:tcPr>
          <w:p w14:paraId="2CD69266" w14:textId="1BF3081C" w:rsidR="0058039B" w:rsidRPr="0078440A" w:rsidRDefault="0058039B" w:rsidP="0058039B">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2</w:t>
            </w:r>
            <w:r w:rsidRPr="0078440A">
              <w:rPr>
                <w:rFonts w:ascii="Arial Narrow" w:eastAsia="Times New Roman" w:hAnsi="Arial Narrow" w:cs="Calibri"/>
                <w:i/>
                <w:iCs/>
                <w:color w:val="000000"/>
                <w:sz w:val="16"/>
                <w:szCs w:val="16"/>
                <w:lang w:eastAsia="es-PE"/>
              </w:rPr>
              <w:t>9</w:t>
            </w:r>
          </w:p>
        </w:tc>
        <w:tc>
          <w:tcPr>
            <w:tcW w:w="0" w:type="auto"/>
            <w:noWrap/>
            <w:vAlign w:val="center"/>
            <w:hideMark/>
          </w:tcPr>
          <w:p w14:paraId="3EBB2ACC" w14:textId="5AFC8CA1" w:rsidR="0058039B" w:rsidRPr="0078440A" w:rsidRDefault="0058039B" w:rsidP="0058039B">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0" w:type="auto"/>
            <w:noWrap/>
            <w:vAlign w:val="center"/>
            <w:hideMark/>
          </w:tcPr>
          <w:p w14:paraId="2D65A27C" w14:textId="7A0F2289" w:rsidR="0058039B" w:rsidRPr="0058039B" w:rsidRDefault="0058039B" w:rsidP="0058039B">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58039B">
              <w:rPr>
                <w:rFonts w:ascii="Arial Narrow" w:hAnsi="Arial Narrow" w:cs="Calibri"/>
                <w:i/>
                <w:iCs/>
                <w:color w:val="000000"/>
                <w:sz w:val="16"/>
                <w:szCs w:val="16"/>
              </w:rPr>
              <w:t>2</w:t>
            </w:r>
          </w:p>
        </w:tc>
        <w:tc>
          <w:tcPr>
            <w:tcW w:w="0" w:type="auto"/>
            <w:noWrap/>
            <w:vAlign w:val="center"/>
            <w:hideMark/>
          </w:tcPr>
          <w:p w14:paraId="2F1748BD" w14:textId="51C48F6D" w:rsidR="0058039B" w:rsidRPr="0058039B" w:rsidRDefault="0058039B" w:rsidP="0058039B">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58039B">
              <w:rPr>
                <w:rFonts w:ascii="Arial Narrow" w:hAnsi="Arial Narrow" w:cs="Calibri"/>
                <w:i/>
                <w:iCs/>
                <w:color w:val="000000"/>
                <w:sz w:val="16"/>
                <w:szCs w:val="16"/>
              </w:rPr>
              <w:t>2</w:t>
            </w:r>
          </w:p>
        </w:tc>
        <w:tc>
          <w:tcPr>
            <w:tcW w:w="0" w:type="auto"/>
            <w:noWrap/>
            <w:vAlign w:val="center"/>
            <w:hideMark/>
          </w:tcPr>
          <w:p w14:paraId="2B4E3E66" w14:textId="4BF7D017" w:rsidR="0058039B" w:rsidRPr="0058039B" w:rsidRDefault="0058039B" w:rsidP="0058039B">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58039B">
              <w:rPr>
                <w:rFonts w:ascii="Arial Narrow" w:hAnsi="Arial Narrow" w:cs="Calibri"/>
                <w:i/>
                <w:iCs/>
                <w:color w:val="000000"/>
                <w:sz w:val="16"/>
                <w:szCs w:val="16"/>
              </w:rPr>
              <w:t>35</w:t>
            </w:r>
          </w:p>
        </w:tc>
      </w:tr>
      <w:tr w:rsidR="0058039B" w:rsidRPr="0078440A" w14:paraId="0FED3C60" w14:textId="77777777" w:rsidTr="0078440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23135FA1" w14:textId="77777777" w:rsidR="0058039B" w:rsidRPr="0078440A" w:rsidRDefault="0058039B" w:rsidP="0058039B">
            <w:pPr>
              <w:rPr>
                <w:rFonts w:ascii="Arial Narrow" w:eastAsia="Times New Roman" w:hAnsi="Arial Narrow" w:cs="Calibri"/>
                <w:b w:val="0"/>
                <w:bCs w:val="0"/>
                <w:i/>
                <w:iCs/>
                <w:sz w:val="16"/>
                <w:szCs w:val="16"/>
                <w:lang w:eastAsia="es-PE"/>
              </w:rPr>
            </w:pPr>
          </w:p>
        </w:tc>
        <w:tc>
          <w:tcPr>
            <w:tcW w:w="1121" w:type="dxa"/>
            <w:vMerge/>
            <w:vAlign w:val="center"/>
            <w:hideMark/>
          </w:tcPr>
          <w:p w14:paraId="3948766F" w14:textId="77777777" w:rsidR="0058039B" w:rsidRPr="0078440A" w:rsidRDefault="0058039B" w:rsidP="0058039B">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971" w:type="dxa"/>
            <w:vAlign w:val="center"/>
            <w:hideMark/>
          </w:tcPr>
          <w:p w14:paraId="2BF45D16" w14:textId="77777777" w:rsidR="0058039B" w:rsidRPr="0078440A" w:rsidRDefault="0058039B" w:rsidP="0058039B">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t>Informática e Internet</w:t>
            </w:r>
          </w:p>
        </w:tc>
        <w:tc>
          <w:tcPr>
            <w:tcW w:w="1121" w:type="dxa"/>
            <w:noWrap/>
            <w:vAlign w:val="center"/>
            <w:hideMark/>
          </w:tcPr>
          <w:p w14:paraId="58A3E9E2" w14:textId="52568745" w:rsidR="0058039B" w:rsidRPr="0078440A" w:rsidRDefault="0058039B" w:rsidP="0058039B">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2</w:t>
            </w:r>
            <w:r w:rsidRPr="0078440A">
              <w:rPr>
                <w:rFonts w:ascii="Arial Narrow" w:eastAsia="Times New Roman" w:hAnsi="Arial Narrow" w:cs="Calibri"/>
                <w:i/>
                <w:iCs/>
                <w:color w:val="000000"/>
                <w:sz w:val="16"/>
                <w:szCs w:val="16"/>
                <w:lang w:eastAsia="es-PE"/>
              </w:rPr>
              <w:t>9</w:t>
            </w:r>
          </w:p>
        </w:tc>
        <w:tc>
          <w:tcPr>
            <w:tcW w:w="0" w:type="auto"/>
            <w:noWrap/>
            <w:vAlign w:val="center"/>
            <w:hideMark/>
          </w:tcPr>
          <w:p w14:paraId="23507B97" w14:textId="4FCDDDB5" w:rsidR="0058039B" w:rsidRPr="0078440A" w:rsidRDefault="0058039B" w:rsidP="0058039B">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0" w:type="auto"/>
            <w:noWrap/>
            <w:vAlign w:val="center"/>
            <w:hideMark/>
          </w:tcPr>
          <w:p w14:paraId="61A20654" w14:textId="27F99E5A" w:rsidR="0058039B" w:rsidRPr="0058039B" w:rsidRDefault="0058039B" w:rsidP="0058039B">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58039B">
              <w:rPr>
                <w:rFonts w:ascii="Arial Narrow" w:hAnsi="Arial Narrow" w:cs="Calibri"/>
                <w:i/>
                <w:iCs/>
                <w:color w:val="000000"/>
                <w:sz w:val="16"/>
                <w:szCs w:val="16"/>
              </w:rPr>
              <w:t>2</w:t>
            </w:r>
          </w:p>
        </w:tc>
        <w:tc>
          <w:tcPr>
            <w:tcW w:w="0" w:type="auto"/>
            <w:noWrap/>
            <w:vAlign w:val="center"/>
            <w:hideMark/>
          </w:tcPr>
          <w:p w14:paraId="1FD9A061" w14:textId="6839C68C" w:rsidR="0058039B" w:rsidRPr="0058039B" w:rsidRDefault="0058039B" w:rsidP="0058039B">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58039B">
              <w:rPr>
                <w:rFonts w:ascii="Arial Narrow" w:hAnsi="Arial Narrow" w:cs="Calibri"/>
                <w:i/>
                <w:iCs/>
                <w:color w:val="000000"/>
                <w:sz w:val="16"/>
                <w:szCs w:val="16"/>
              </w:rPr>
              <w:t>2</w:t>
            </w:r>
          </w:p>
        </w:tc>
        <w:tc>
          <w:tcPr>
            <w:tcW w:w="0" w:type="auto"/>
            <w:noWrap/>
            <w:vAlign w:val="center"/>
            <w:hideMark/>
          </w:tcPr>
          <w:p w14:paraId="7AEA773C" w14:textId="3542BE5E" w:rsidR="0058039B" w:rsidRPr="0058039B" w:rsidRDefault="0058039B" w:rsidP="0058039B">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58039B">
              <w:rPr>
                <w:rFonts w:ascii="Arial Narrow" w:hAnsi="Arial Narrow" w:cs="Calibri"/>
                <w:i/>
                <w:iCs/>
                <w:color w:val="000000"/>
                <w:sz w:val="16"/>
                <w:szCs w:val="16"/>
              </w:rPr>
              <w:t>35</w:t>
            </w:r>
          </w:p>
        </w:tc>
      </w:tr>
      <w:tr w:rsidR="0058039B" w:rsidRPr="0078440A" w14:paraId="4F6E1B12" w14:textId="77777777" w:rsidTr="0078440A">
        <w:trPr>
          <w:trHeight w:val="20"/>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1B31E0DB" w14:textId="77777777" w:rsidR="0058039B" w:rsidRPr="0078440A" w:rsidRDefault="0058039B" w:rsidP="0058039B">
            <w:pPr>
              <w:rPr>
                <w:rFonts w:ascii="Arial Narrow" w:eastAsia="Times New Roman" w:hAnsi="Arial Narrow" w:cs="Calibri"/>
                <w:b w:val="0"/>
                <w:bCs w:val="0"/>
                <w:i/>
                <w:iCs/>
                <w:sz w:val="16"/>
                <w:szCs w:val="16"/>
                <w:lang w:eastAsia="es-PE"/>
              </w:rPr>
            </w:pPr>
          </w:p>
        </w:tc>
        <w:tc>
          <w:tcPr>
            <w:tcW w:w="1121" w:type="dxa"/>
            <w:vMerge w:val="restart"/>
            <w:vAlign w:val="center"/>
            <w:hideMark/>
          </w:tcPr>
          <w:p w14:paraId="638BEAF4" w14:textId="35EDD8A2" w:rsidR="0058039B" w:rsidRPr="0078440A" w:rsidRDefault="0058039B" w:rsidP="0058039B">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8440A">
              <w:rPr>
                <w:rFonts w:ascii="Arial Narrow" w:eastAsia="Times New Roman" w:hAnsi="Arial Narrow" w:cs="Calibri"/>
                <w:b/>
                <w:bCs/>
                <w:i/>
                <w:iCs/>
                <w:color w:val="000000"/>
                <w:sz w:val="16"/>
                <w:szCs w:val="16"/>
                <w:lang w:eastAsia="es-PE"/>
              </w:rPr>
              <w:t xml:space="preserve">Formación </w:t>
            </w:r>
            <w:r w:rsidR="00AA4BAD" w:rsidRPr="0078440A">
              <w:rPr>
                <w:rFonts w:ascii="Arial Narrow" w:eastAsia="Times New Roman" w:hAnsi="Arial Narrow" w:cs="Calibri"/>
                <w:b/>
                <w:bCs/>
                <w:i/>
                <w:iCs/>
                <w:color w:val="000000"/>
                <w:sz w:val="16"/>
                <w:szCs w:val="16"/>
                <w:lang w:eastAsia="es-PE"/>
              </w:rPr>
              <w:t>Específica</w:t>
            </w:r>
            <w:r w:rsidRPr="0078440A">
              <w:rPr>
                <w:rFonts w:ascii="Arial Narrow" w:eastAsia="Times New Roman" w:hAnsi="Arial Narrow" w:cs="Calibri"/>
                <w:b/>
                <w:bCs/>
                <w:i/>
                <w:iCs/>
                <w:color w:val="000000"/>
                <w:sz w:val="16"/>
                <w:szCs w:val="16"/>
                <w:lang w:eastAsia="es-PE"/>
              </w:rPr>
              <w:t xml:space="preserve"> (Módulos Técnico Profesionales)</w:t>
            </w:r>
          </w:p>
        </w:tc>
        <w:tc>
          <w:tcPr>
            <w:tcW w:w="2971" w:type="dxa"/>
            <w:vAlign w:val="center"/>
            <w:hideMark/>
          </w:tcPr>
          <w:p w14:paraId="09C171BA" w14:textId="0F619518" w:rsidR="0058039B" w:rsidRPr="0078440A" w:rsidRDefault="00AA4BAD" w:rsidP="0058039B">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t>Topografía</w:t>
            </w:r>
            <w:r w:rsidR="0058039B" w:rsidRPr="0078440A">
              <w:rPr>
                <w:rFonts w:ascii="Arial Narrow" w:eastAsia="Times New Roman" w:hAnsi="Arial Narrow" w:cs="Calibri"/>
                <w:i/>
                <w:iCs/>
                <w:color w:val="000000"/>
                <w:sz w:val="16"/>
                <w:szCs w:val="16"/>
                <w:lang w:eastAsia="es-PE"/>
              </w:rPr>
              <w:t xml:space="preserve"> General</w:t>
            </w:r>
          </w:p>
        </w:tc>
        <w:tc>
          <w:tcPr>
            <w:tcW w:w="1121" w:type="dxa"/>
            <w:noWrap/>
            <w:vAlign w:val="center"/>
            <w:hideMark/>
          </w:tcPr>
          <w:p w14:paraId="5D34B34D" w14:textId="24B8C08F" w:rsidR="0058039B" w:rsidRPr="0078440A" w:rsidRDefault="0058039B" w:rsidP="0058039B">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2</w:t>
            </w:r>
            <w:r w:rsidRPr="0078440A">
              <w:rPr>
                <w:rFonts w:ascii="Arial Narrow" w:eastAsia="Times New Roman" w:hAnsi="Arial Narrow" w:cs="Calibri"/>
                <w:i/>
                <w:iCs/>
                <w:color w:val="000000"/>
                <w:sz w:val="16"/>
                <w:szCs w:val="16"/>
                <w:lang w:eastAsia="es-PE"/>
              </w:rPr>
              <w:t>9</w:t>
            </w:r>
          </w:p>
        </w:tc>
        <w:tc>
          <w:tcPr>
            <w:tcW w:w="0" w:type="auto"/>
            <w:noWrap/>
            <w:vAlign w:val="center"/>
            <w:hideMark/>
          </w:tcPr>
          <w:p w14:paraId="49CF7CCB" w14:textId="71841AB4" w:rsidR="0058039B" w:rsidRPr="0078440A" w:rsidRDefault="0058039B" w:rsidP="0058039B">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0" w:type="auto"/>
            <w:noWrap/>
            <w:vAlign w:val="center"/>
            <w:hideMark/>
          </w:tcPr>
          <w:p w14:paraId="37F36032" w14:textId="4DE633CA" w:rsidR="0058039B" w:rsidRPr="0058039B" w:rsidRDefault="0058039B" w:rsidP="0058039B">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58039B">
              <w:rPr>
                <w:rFonts w:ascii="Arial Narrow" w:hAnsi="Arial Narrow" w:cs="Calibri"/>
                <w:i/>
                <w:iCs/>
                <w:color w:val="000000"/>
                <w:sz w:val="16"/>
                <w:szCs w:val="16"/>
              </w:rPr>
              <w:t>4</w:t>
            </w:r>
          </w:p>
        </w:tc>
        <w:tc>
          <w:tcPr>
            <w:tcW w:w="0" w:type="auto"/>
            <w:noWrap/>
            <w:vAlign w:val="center"/>
            <w:hideMark/>
          </w:tcPr>
          <w:p w14:paraId="0EBE3FF3" w14:textId="08ECFF55" w:rsidR="0058039B" w:rsidRPr="0058039B" w:rsidRDefault="0058039B" w:rsidP="0058039B">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58039B">
              <w:rPr>
                <w:rFonts w:ascii="Arial Narrow" w:hAnsi="Arial Narrow" w:cs="Calibri"/>
                <w:i/>
                <w:iCs/>
                <w:color w:val="000000"/>
                <w:sz w:val="16"/>
                <w:szCs w:val="16"/>
              </w:rPr>
              <w:t>4</w:t>
            </w:r>
          </w:p>
        </w:tc>
        <w:tc>
          <w:tcPr>
            <w:tcW w:w="0" w:type="auto"/>
            <w:noWrap/>
            <w:vAlign w:val="center"/>
            <w:hideMark/>
          </w:tcPr>
          <w:p w14:paraId="33A80254" w14:textId="778E41DD" w:rsidR="0058039B" w:rsidRPr="0058039B" w:rsidRDefault="0058039B" w:rsidP="0058039B">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58039B">
              <w:rPr>
                <w:rFonts w:ascii="Arial Narrow" w:hAnsi="Arial Narrow" w:cs="Calibri"/>
                <w:i/>
                <w:iCs/>
                <w:color w:val="000000"/>
                <w:sz w:val="16"/>
                <w:szCs w:val="16"/>
              </w:rPr>
              <w:t>70</w:t>
            </w:r>
          </w:p>
        </w:tc>
      </w:tr>
      <w:tr w:rsidR="0058039B" w:rsidRPr="0078440A" w14:paraId="79D66671" w14:textId="77777777" w:rsidTr="0078440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4E11511D" w14:textId="77777777" w:rsidR="0058039B" w:rsidRPr="0078440A" w:rsidRDefault="0058039B" w:rsidP="0058039B">
            <w:pPr>
              <w:rPr>
                <w:rFonts w:ascii="Arial Narrow" w:eastAsia="Times New Roman" w:hAnsi="Arial Narrow" w:cs="Calibri"/>
                <w:b w:val="0"/>
                <w:bCs w:val="0"/>
                <w:i/>
                <w:iCs/>
                <w:sz w:val="16"/>
                <w:szCs w:val="16"/>
                <w:lang w:eastAsia="es-PE"/>
              </w:rPr>
            </w:pPr>
          </w:p>
        </w:tc>
        <w:tc>
          <w:tcPr>
            <w:tcW w:w="1121" w:type="dxa"/>
            <w:vMerge/>
            <w:vAlign w:val="center"/>
            <w:hideMark/>
          </w:tcPr>
          <w:p w14:paraId="09619BA2" w14:textId="77777777" w:rsidR="0058039B" w:rsidRPr="0078440A" w:rsidRDefault="0058039B" w:rsidP="0058039B">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971" w:type="dxa"/>
            <w:vAlign w:val="center"/>
            <w:hideMark/>
          </w:tcPr>
          <w:p w14:paraId="009C3E04" w14:textId="23DBA05E" w:rsidR="0058039B" w:rsidRPr="0078440A" w:rsidRDefault="0058039B" w:rsidP="0058039B">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t xml:space="preserve">Dibujo </w:t>
            </w:r>
            <w:r w:rsidR="00AA4BAD" w:rsidRPr="0078440A">
              <w:rPr>
                <w:rFonts w:ascii="Arial Narrow" w:eastAsia="Times New Roman" w:hAnsi="Arial Narrow" w:cs="Calibri"/>
                <w:i/>
                <w:iCs/>
                <w:color w:val="000000"/>
                <w:sz w:val="16"/>
                <w:szCs w:val="16"/>
                <w:lang w:eastAsia="es-PE"/>
              </w:rPr>
              <w:t>Topográfico</w:t>
            </w:r>
            <w:r w:rsidRPr="0078440A">
              <w:rPr>
                <w:rFonts w:ascii="Arial Narrow" w:eastAsia="Times New Roman" w:hAnsi="Arial Narrow" w:cs="Calibri"/>
                <w:i/>
                <w:iCs/>
                <w:color w:val="000000"/>
                <w:sz w:val="16"/>
                <w:szCs w:val="16"/>
                <w:lang w:eastAsia="es-PE"/>
              </w:rPr>
              <w:t xml:space="preserve"> Asistido por Computador</w:t>
            </w:r>
          </w:p>
        </w:tc>
        <w:tc>
          <w:tcPr>
            <w:tcW w:w="1121" w:type="dxa"/>
            <w:noWrap/>
            <w:vAlign w:val="center"/>
            <w:hideMark/>
          </w:tcPr>
          <w:p w14:paraId="0503E0B8" w14:textId="04264E08" w:rsidR="0058039B" w:rsidRPr="0078440A" w:rsidRDefault="0058039B" w:rsidP="0058039B">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2</w:t>
            </w:r>
            <w:r w:rsidRPr="0078440A">
              <w:rPr>
                <w:rFonts w:ascii="Arial Narrow" w:eastAsia="Times New Roman" w:hAnsi="Arial Narrow" w:cs="Calibri"/>
                <w:i/>
                <w:iCs/>
                <w:color w:val="000000"/>
                <w:sz w:val="16"/>
                <w:szCs w:val="16"/>
                <w:lang w:eastAsia="es-PE"/>
              </w:rPr>
              <w:t>9</w:t>
            </w:r>
          </w:p>
        </w:tc>
        <w:tc>
          <w:tcPr>
            <w:tcW w:w="0" w:type="auto"/>
            <w:noWrap/>
            <w:vAlign w:val="center"/>
            <w:hideMark/>
          </w:tcPr>
          <w:p w14:paraId="00D0AE58" w14:textId="74F6DE7C" w:rsidR="0058039B" w:rsidRPr="0078440A" w:rsidRDefault="0058039B" w:rsidP="0058039B">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0" w:type="auto"/>
            <w:noWrap/>
            <w:vAlign w:val="center"/>
            <w:hideMark/>
          </w:tcPr>
          <w:p w14:paraId="60BD071E" w14:textId="34285D02" w:rsidR="0058039B" w:rsidRPr="0058039B" w:rsidRDefault="0058039B" w:rsidP="0058039B">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58039B">
              <w:rPr>
                <w:rFonts w:ascii="Arial Narrow" w:hAnsi="Arial Narrow" w:cs="Calibri"/>
                <w:i/>
                <w:iCs/>
                <w:color w:val="000000"/>
                <w:sz w:val="16"/>
                <w:szCs w:val="16"/>
              </w:rPr>
              <w:t>3</w:t>
            </w:r>
          </w:p>
        </w:tc>
        <w:tc>
          <w:tcPr>
            <w:tcW w:w="0" w:type="auto"/>
            <w:noWrap/>
            <w:vAlign w:val="center"/>
            <w:hideMark/>
          </w:tcPr>
          <w:p w14:paraId="4EC6FDB7" w14:textId="02C5636F" w:rsidR="0058039B" w:rsidRPr="0058039B" w:rsidRDefault="0058039B" w:rsidP="0058039B">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58039B">
              <w:rPr>
                <w:rFonts w:ascii="Arial Narrow" w:hAnsi="Arial Narrow" w:cs="Calibri"/>
                <w:i/>
                <w:iCs/>
                <w:color w:val="000000"/>
                <w:sz w:val="16"/>
                <w:szCs w:val="16"/>
              </w:rPr>
              <w:t>3</w:t>
            </w:r>
          </w:p>
        </w:tc>
        <w:tc>
          <w:tcPr>
            <w:tcW w:w="0" w:type="auto"/>
            <w:noWrap/>
            <w:vAlign w:val="center"/>
            <w:hideMark/>
          </w:tcPr>
          <w:p w14:paraId="430033F7" w14:textId="1346C8DE" w:rsidR="0058039B" w:rsidRPr="0058039B" w:rsidRDefault="0058039B" w:rsidP="0058039B">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58039B">
              <w:rPr>
                <w:rFonts w:ascii="Arial Narrow" w:hAnsi="Arial Narrow" w:cs="Calibri"/>
                <w:i/>
                <w:iCs/>
                <w:color w:val="000000"/>
                <w:sz w:val="16"/>
                <w:szCs w:val="16"/>
              </w:rPr>
              <w:t>53</w:t>
            </w:r>
          </w:p>
        </w:tc>
      </w:tr>
      <w:tr w:rsidR="0058039B" w:rsidRPr="0078440A" w14:paraId="1C35EAFF" w14:textId="77777777" w:rsidTr="0078440A">
        <w:trPr>
          <w:trHeight w:val="20"/>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3124E37B" w14:textId="77777777" w:rsidR="0058039B" w:rsidRPr="0078440A" w:rsidRDefault="0058039B" w:rsidP="0058039B">
            <w:pPr>
              <w:rPr>
                <w:rFonts w:ascii="Arial Narrow" w:eastAsia="Times New Roman" w:hAnsi="Arial Narrow" w:cs="Calibri"/>
                <w:b w:val="0"/>
                <w:bCs w:val="0"/>
                <w:i/>
                <w:iCs/>
                <w:sz w:val="16"/>
                <w:szCs w:val="16"/>
                <w:lang w:eastAsia="es-PE"/>
              </w:rPr>
            </w:pPr>
          </w:p>
        </w:tc>
        <w:tc>
          <w:tcPr>
            <w:tcW w:w="1121" w:type="dxa"/>
            <w:vMerge/>
            <w:vAlign w:val="center"/>
            <w:hideMark/>
          </w:tcPr>
          <w:p w14:paraId="6F37A4D8" w14:textId="77777777" w:rsidR="0058039B" w:rsidRPr="0078440A" w:rsidRDefault="0058039B" w:rsidP="0058039B">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971" w:type="dxa"/>
            <w:vAlign w:val="center"/>
            <w:hideMark/>
          </w:tcPr>
          <w:p w14:paraId="44BBF764" w14:textId="1C58C8F0" w:rsidR="0058039B" w:rsidRPr="0078440A" w:rsidRDefault="00AA4BAD" w:rsidP="0058039B">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t>Topografía</w:t>
            </w:r>
            <w:r w:rsidR="0058039B" w:rsidRPr="0078440A">
              <w:rPr>
                <w:rFonts w:ascii="Arial Narrow" w:eastAsia="Times New Roman" w:hAnsi="Arial Narrow" w:cs="Calibri"/>
                <w:i/>
                <w:iCs/>
                <w:color w:val="000000"/>
                <w:sz w:val="16"/>
                <w:szCs w:val="16"/>
                <w:lang w:eastAsia="es-PE"/>
              </w:rPr>
              <w:t xml:space="preserve"> para Catastro Urbano y Rural</w:t>
            </w:r>
          </w:p>
        </w:tc>
        <w:tc>
          <w:tcPr>
            <w:tcW w:w="1121" w:type="dxa"/>
            <w:noWrap/>
            <w:vAlign w:val="center"/>
            <w:hideMark/>
          </w:tcPr>
          <w:p w14:paraId="7A0E9A28" w14:textId="3826AD9B" w:rsidR="0058039B" w:rsidRPr="0078440A" w:rsidRDefault="0058039B" w:rsidP="0058039B">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2</w:t>
            </w:r>
            <w:r w:rsidRPr="0078440A">
              <w:rPr>
                <w:rFonts w:ascii="Arial Narrow" w:eastAsia="Times New Roman" w:hAnsi="Arial Narrow" w:cs="Calibri"/>
                <w:i/>
                <w:iCs/>
                <w:color w:val="000000"/>
                <w:sz w:val="16"/>
                <w:szCs w:val="16"/>
                <w:lang w:eastAsia="es-PE"/>
              </w:rPr>
              <w:t>9</w:t>
            </w:r>
          </w:p>
        </w:tc>
        <w:tc>
          <w:tcPr>
            <w:tcW w:w="0" w:type="auto"/>
            <w:noWrap/>
            <w:vAlign w:val="center"/>
            <w:hideMark/>
          </w:tcPr>
          <w:p w14:paraId="1D3CE0C7" w14:textId="5C59FB2C" w:rsidR="0058039B" w:rsidRPr="0078440A" w:rsidRDefault="0058039B" w:rsidP="0058039B">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0" w:type="auto"/>
            <w:noWrap/>
            <w:vAlign w:val="center"/>
            <w:hideMark/>
          </w:tcPr>
          <w:p w14:paraId="4387E9AA" w14:textId="68E9C7A4" w:rsidR="0058039B" w:rsidRPr="0058039B" w:rsidRDefault="0058039B" w:rsidP="0058039B">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58039B">
              <w:rPr>
                <w:rFonts w:ascii="Arial Narrow" w:hAnsi="Arial Narrow" w:cs="Calibri"/>
                <w:i/>
                <w:iCs/>
                <w:color w:val="000000"/>
                <w:sz w:val="16"/>
                <w:szCs w:val="16"/>
              </w:rPr>
              <w:t>4</w:t>
            </w:r>
          </w:p>
        </w:tc>
        <w:tc>
          <w:tcPr>
            <w:tcW w:w="0" w:type="auto"/>
            <w:noWrap/>
            <w:vAlign w:val="center"/>
            <w:hideMark/>
          </w:tcPr>
          <w:p w14:paraId="501C0183" w14:textId="79B44C00" w:rsidR="0058039B" w:rsidRPr="0058039B" w:rsidRDefault="0058039B" w:rsidP="0058039B">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58039B">
              <w:rPr>
                <w:rFonts w:ascii="Arial Narrow" w:hAnsi="Arial Narrow" w:cs="Calibri"/>
                <w:i/>
                <w:iCs/>
                <w:color w:val="000000"/>
                <w:sz w:val="16"/>
                <w:szCs w:val="16"/>
              </w:rPr>
              <w:t>4</w:t>
            </w:r>
          </w:p>
        </w:tc>
        <w:tc>
          <w:tcPr>
            <w:tcW w:w="0" w:type="auto"/>
            <w:noWrap/>
            <w:vAlign w:val="center"/>
            <w:hideMark/>
          </w:tcPr>
          <w:p w14:paraId="5D72E7DD" w14:textId="3B56CA31" w:rsidR="0058039B" w:rsidRPr="0058039B" w:rsidRDefault="0058039B" w:rsidP="0058039B">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58039B">
              <w:rPr>
                <w:rFonts w:ascii="Arial Narrow" w:hAnsi="Arial Narrow" w:cs="Calibri"/>
                <w:i/>
                <w:iCs/>
                <w:color w:val="000000"/>
                <w:sz w:val="16"/>
                <w:szCs w:val="16"/>
              </w:rPr>
              <w:t>70</w:t>
            </w:r>
          </w:p>
        </w:tc>
      </w:tr>
      <w:tr w:rsidR="0078440A" w:rsidRPr="0078440A" w14:paraId="7A8A0899" w14:textId="77777777" w:rsidTr="0078440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vMerge w:val="restart"/>
            <w:noWrap/>
            <w:vAlign w:val="center"/>
            <w:hideMark/>
          </w:tcPr>
          <w:p w14:paraId="781AA914" w14:textId="77777777" w:rsidR="00AD7D59" w:rsidRPr="0078440A" w:rsidRDefault="00AD7D59" w:rsidP="00AD7D59">
            <w:pPr>
              <w:jc w:val="center"/>
              <w:rPr>
                <w:rFonts w:ascii="Arial Narrow" w:eastAsia="Times New Roman" w:hAnsi="Arial Narrow" w:cs="Calibri"/>
                <w:b w:val="0"/>
                <w:bCs w:val="0"/>
                <w:i/>
                <w:iCs/>
                <w:sz w:val="16"/>
                <w:szCs w:val="16"/>
                <w:lang w:eastAsia="es-PE"/>
              </w:rPr>
            </w:pPr>
            <w:r w:rsidRPr="0078440A">
              <w:rPr>
                <w:rFonts w:ascii="Arial Narrow" w:eastAsia="Times New Roman" w:hAnsi="Arial Narrow" w:cs="Calibri"/>
                <w:b w:val="0"/>
                <w:bCs w:val="0"/>
                <w:i/>
                <w:iCs/>
                <w:sz w:val="16"/>
                <w:szCs w:val="16"/>
                <w:lang w:eastAsia="es-PE"/>
              </w:rPr>
              <w:t>II CICLO</w:t>
            </w:r>
          </w:p>
        </w:tc>
        <w:tc>
          <w:tcPr>
            <w:tcW w:w="1121" w:type="dxa"/>
            <w:vMerge w:val="restart"/>
            <w:noWrap/>
            <w:vAlign w:val="center"/>
            <w:hideMark/>
          </w:tcPr>
          <w:p w14:paraId="31D557E2" w14:textId="77777777" w:rsidR="00AD7D59" w:rsidRPr="0078440A" w:rsidRDefault="00AD7D59" w:rsidP="00AD7D5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8440A">
              <w:rPr>
                <w:rFonts w:ascii="Arial Narrow" w:eastAsia="Times New Roman" w:hAnsi="Arial Narrow" w:cs="Calibri"/>
                <w:b/>
                <w:bCs/>
                <w:i/>
                <w:iCs/>
                <w:color w:val="000000"/>
                <w:sz w:val="16"/>
                <w:szCs w:val="16"/>
                <w:lang w:eastAsia="es-PE"/>
              </w:rPr>
              <w:t>Modulo Transversal</w:t>
            </w:r>
          </w:p>
        </w:tc>
        <w:tc>
          <w:tcPr>
            <w:tcW w:w="2971" w:type="dxa"/>
            <w:vAlign w:val="center"/>
            <w:hideMark/>
          </w:tcPr>
          <w:p w14:paraId="60993711" w14:textId="77777777" w:rsidR="00AD7D59" w:rsidRPr="0078440A" w:rsidRDefault="00AD7D59" w:rsidP="00AD7D5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8440A">
              <w:rPr>
                <w:rFonts w:ascii="Arial Narrow" w:eastAsia="Times New Roman" w:hAnsi="Arial Narrow" w:cs="Calibri"/>
                <w:b/>
                <w:bCs/>
                <w:i/>
                <w:iCs/>
                <w:color w:val="000000"/>
                <w:sz w:val="16"/>
                <w:szCs w:val="16"/>
                <w:lang w:eastAsia="es-PE"/>
              </w:rPr>
              <w:t> </w:t>
            </w:r>
          </w:p>
        </w:tc>
        <w:tc>
          <w:tcPr>
            <w:tcW w:w="1121" w:type="dxa"/>
            <w:vAlign w:val="center"/>
            <w:hideMark/>
          </w:tcPr>
          <w:p w14:paraId="70E26954" w14:textId="178631BD" w:rsidR="00AD7D59" w:rsidRPr="0078440A" w:rsidRDefault="0058039B" w:rsidP="00AD7D5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29</w:t>
            </w:r>
          </w:p>
        </w:tc>
        <w:tc>
          <w:tcPr>
            <w:tcW w:w="0" w:type="auto"/>
            <w:vAlign w:val="center"/>
            <w:hideMark/>
          </w:tcPr>
          <w:p w14:paraId="38EFB9C5" w14:textId="77777777" w:rsidR="00AD7D59" w:rsidRPr="0078440A" w:rsidRDefault="00AD7D59" w:rsidP="00AD7D5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8440A">
              <w:rPr>
                <w:rFonts w:ascii="Arial Narrow" w:eastAsia="Times New Roman" w:hAnsi="Arial Narrow" w:cs="Calibri"/>
                <w:b/>
                <w:bCs/>
                <w:i/>
                <w:iCs/>
                <w:color w:val="000000"/>
                <w:sz w:val="16"/>
                <w:szCs w:val="16"/>
                <w:lang w:eastAsia="es-PE"/>
              </w:rPr>
              <w:t> </w:t>
            </w:r>
          </w:p>
        </w:tc>
        <w:tc>
          <w:tcPr>
            <w:tcW w:w="0" w:type="auto"/>
            <w:vAlign w:val="center"/>
            <w:hideMark/>
          </w:tcPr>
          <w:p w14:paraId="5FB696F4" w14:textId="64BE52DC" w:rsidR="00AD7D59" w:rsidRPr="0078440A" w:rsidRDefault="0058039B" w:rsidP="00AD7D5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20</w:t>
            </w:r>
          </w:p>
        </w:tc>
        <w:tc>
          <w:tcPr>
            <w:tcW w:w="0" w:type="auto"/>
            <w:vAlign w:val="center"/>
            <w:hideMark/>
          </w:tcPr>
          <w:p w14:paraId="7AC9E70E" w14:textId="23B83166" w:rsidR="00AD7D59" w:rsidRPr="0078440A" w:rsidRDefault="0058039B" w:rsidP="00AD7D5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20</w:t>
            </w:r>
          </w:p>
        </w:tc>
        <w:tc>
          <w:tcPr>
            <w:tcW w:w="0" w:type="auto"/>
            <w:vAlign w:val="center"/>
            <w:hideMark/>
          </w:tcPr>
          <w:p w14:paraId="2EB1EAD0" w14:textId="1220D8F9" w:rsidR="00AD7D59" w:rsidRPr="0078440A" w:rsidRDefault="0058039B" w:rsidP="00AD7D5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352</w:t>
            </w:r>
          </w:p>
        </w:tc>
      </w:tr>
      <w:tr w:rsidR="0058039B" w:rsidRPr="0078440A" w14:paraId="1977FB3E" w14:textId="77777777" w:rsidTr="0078440A">
        <w:trPr>
          <w:trHeight w:val="20"/>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1C78CA06" w14:textId="77777777" w:rsidR="0058039B" w:rsidRPr="0078440A" w:rsidRDefault="0058039B" w:rsidP="0058039B">
            <w:pPr>
              <w:rPr>
                <w:rFonts w:ascii="Arial Narrow" w:eastAsia="Times New Roman" w:hAnsi="Arial Narrow" w:cs="Calibri"/>
                <w:b w:val="0"/>
                <w:bCs w:val="0"/>
                <w:i/>
                <w:iCs/>
                <w:sz w:val="16"/>
                <w:szCs w:val="16"/>
                <w:lang w:eastAsia="es-PE"/>
              </w:rPr>
            </w:pPr>
          </w:p>
        </w:tc>
        <w:tc>
          <w:tcPr>
            <w:tcW w:w="1121" w:type="dxa"/>
            <w:vMerge/>
            <w:vAlign w:val="center"/>
            <w:hideMark/>
          </w:tcPr>
          <w:p w14:paraId="60EB0625" w14:textId="77777777" w:rsidR="0058039B" w:rsidRPr="0078440A" w:rsidRDefault="0058039B" w:rsidP="0058039B">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971" w:type="dxa"/>
            <w:vAlign w:val="center"/>
            <w:hideMark/>
          </w:tcPr>
          <w:p w14:paraId="33579B99" w14:textId="77777777" w:rsidR="0058039B" w:rsidRPr="0078440A" w:rsidRDefault="0058039B" w:rsidP="0058039B">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t>Interpretación y Producción de Textos</w:t>
            </w:r>
          </w:p>
        </w:tc>
        <w:tc>
          <w:tcPr>
            <w:tcW w:w="1121" w:type="dxa"/>
            <w:noWrap/>
            <w:vAlign w:val="center"/>
            <w:hideMark/>
          </w:tcPr>
          <w:p w14:paraId="42F91479" w14:textId="3540D4EF" w:rsidR="0058039B" w:rsidRPr="0078440A" w:rsidRDefault="0058039B" w:rsidP="0058039B">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2</w:t>
            </w:r>
            <w:r w:rsidRPr="0078440A">
              <w:rPr>
                <w:rFonts w:ascii="Arial Narrow" w:eastAsia="Times New Roman" w:hAnsi="Arial Narrow" w:cs="Calibri"/>
                <w:i/>
                <w:iCs/>
                <w:color w:val="000000"/>
                <w:sz w:val="16"/>
                <w:szCs w:val="16"/>
                <w:lang w:eastAsia="es-PE"/>
              </w:rPr>
              <w:t>9</w:t>
            </w:r>
          </w:p>
        </w:tc>
        <w:tc>
          <w:tcPr>
            <w:tcW w:w="0" w:type="auto"/>
            <w:noWrap/>
            <w:vAlign w:val="center"/>
            <w:hideMark/>
          </w:tcPr>
          <w:p w14:paraId="68934244" w14:textId="0A7DE3D5" w:rsidR="0058039B" w:rsidRPr="0078440A" w:rsidRDefault="0058039B" w:rsidP="0058039B">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0" w:type="auto"/>
            <w:noWrap/>
            <w:vAlign w:val="center"/>
            <w:hideMark/>
          </w:tcPr>
          <w:p w14:paraId="74622283" w14:textId="2A7F96C2" w:rsidR="0058039B" w:rsidRPr="0058039B" w:rsidRDefault="0058039B" w:rsidP="0058039B">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58039B">
              <w:rPr>
                <w:rFonts w:ascii="Arial Narrow" w:hAnsi="Arial Narrow" w:cs="Calibri"/>
                <w:i/>
                <w:iCs/>
                <w:color w:val="000000"/>
                <w:sz w:val="16"/>
                <w:szCs w:val="16"/>
              </w:rPr>
              <w:t>2</w:t>
            </w:r>
          </w:p>
        </w:tc>
        <w:tc>
          <w:tcPr>
            <w:tcW w:w="0" w:type="auto"/>
            <w:noWrap/>
            <w:vAlign w:val="center"/>
            <w:hideMark/>
          </w:tcPr>
          <w:p w14:paraId="73D2E66F" w14:textId="28DC9E6A" w:rsidR="0058039B" w:rsidRPr="0058039B" w:rsidRDefault="0058039B" w:rsidP="0058039B">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58039B">
              <w:rPr>
                <w:rFonts w:ascii="Arial Narrow" w:hAnsi="Arial Narrow" w:cs="Calibri"/>
                <w:i/>
                <w:iCs/>
                <w:color w:val="000000"/>
                <w:sz w:val="16"/>
                <w:szCs w:val="16"/>
              </w:rPr>
              <w:t>2</w:t>
            </w:r>
          </w:p>
        </w:tc>
        <w:tc>
          <w:tcPr>
            <w:tcW w:w="0" w:type="auto"/>
            <w:noWrap/>
            <w:vAlign w:val="center"/>
            <w:hideMark/>
          </w:tcPr>
          <w:p w14:paraId="7CDF316C" w14:textId="0E4B1949" w:rsidR="0058039B" w:rsidRPr="0058039B" w:rsidRDefault="0058039B" w:rsidP="0058039B">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58039B">
              <w:rPr>
                <w:rFonts w:ascii="Arial Narrow" w:hAnsi="Arial Narrow" w:cs="Calibri"/>
                <w:i/>
                <w:iCs/>
                <w:color w:val="000000"/>
                <w:sz w:val="16"/>
                <w:szCs w:val="16"/>
              </w:rPr>
              <w:t>35</w:t>
            </w:r>
          </w:p>
        </w:tc>
      </w:tr>
      <w:tr w:rsidR="0058039B" w:rsidRPr="0078440A" w14:paraId="5307358E" w14:textId="77777777" w:rsidTr="0078440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2AEE2881" w14:textId="77777777" w:rsidR="0058039B" w:rsidRPr="0078440A" w:rsidRDefault="0058039B" w:rsidP="0058039B">
            <w:pPr>
              <w:rPr>
                <w:rFonts w:ascii="Arial Narrow" w:eastAsia="Times New Roman" w:hAnsi="Arial Narrow" w:cs="Calibri"/>
                <w:b w:val="0"/>
                <w:bCs w:val="0"/>
                <w:i/>
                <w:iCs/>
                <w:sz w:val="16"/>
                <w:szCs w:val="16"/>
                <w:lang w:eastAsia="es-PE"/>
              </w:rPr>
            </w:pPr>
          </w:p>
        </w:tc>
        <w:tc>
          <w:tcPr>
            <w:tcW w:w="1121" w:type="dxa"/>
            <w:vMerge/>
            <w:vAlign w:val="center"/>
            <w:hideMark/>
          </w:tcPr>
          <w:p w14:paraId="0D94B26F" w14:textId="77777777" w:rsidR="0058039B" w:rsidRPr="0078440A" w:rsidRDefault="0058039B" w:rsidP="0058039B">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971" w:type="dxa"/>
            <w:vAlign w:val="center"/>
            <w:hideMark/>
          </w:tcPr>
          <w:p w14:paraId="1C8E1070" w14:textId="3E470912" w:rsidR="0058039B" w:rsidRPr="0078440A" w:rsidRDefault="00AA4BAD" w:rsidP="0058039B">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t>Estadística</w:t>
            </w:r>
            <w:r w:rsidR="0058039B" w:rsidRPr="0078440A">
              <w:rPr>
                <w:rFonts w:ascii="Arial Narrow" w:eastAsia="Times New Roman" w:hAnsi="Arial Narrow" w:cs="Calibri"/>
                <w:i/>
                <w:iCs/>
                <w:color w:val="000000"/>
                <w:sz w:val="16"/>
                <w:szCs w:val="16"/>
                <w:lang w:eastAsia="es-PE"/>
              </w:rPr>
              <w:t xml:space="preserve"> General</w:t>
            </w:r>
          </w:p>
        </w:tc>
        <w:tc>
          <w:tcPr>
            <w:tcW w:w="1121" w:type="dxa"/>
            <w:noWrap/>
            <w:vAlign w:val="center"/>
            <w:hideMark/>
          </w:tcPr>
          <w:p w14:paraId="11195070" w14:textId="27811EFD" w:rsidR="0058039B" w:rsidRPr="0078440A" w:rsidRDefault="0058039B" w:rsidP="0058039B">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2</w:t>
            </w:r>
            <w:r w:rsidRPr="0078440A">
              <w:rPr>
                <w:rFonts w:ascii="Arial Narrow" w:eastAsia="Times New Roman" w:hAnsi="Arial Narrow" w:cs="Calibri"/>
                <w:i/>
                <w:iCs/>
                <w:color w:val="000000"/>
                <w:sz w:val="16"/>
                <w:szCs w:val="16"/>
                <w:lang w:eastAsia="es-PE"/>
              </w:rPr>
              <w:t>9</w:t>
            </w:r>
          </w:p>
        </w:tc>
        <w:tc>
          <w:tcPr>
            <w:tcW w:w="0" w:type="auto"/>
            <w:noWrap/>
            <w:vAlign w:val="center"/>
            <w:hideMark/>
          </w:tcPr>
          <w:p w14:paraId="132F9190" w14:textId="399DFB46" w:rsidR="0058039B" w:rsidRPr="0078440A" w:rsidRDefault="0058039B" w:rsidP="0058039B">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0" w:type="auto"/>
            <w:noWrap/>
            <w:vAlign w:val="center"/>
            <w:hideMark/>
          </w:tcPr>
          <w:p w14:paraId="22EFEF9F" w14:textId="48440AD7" w:rsidR="0058039B" w:rsidRPr="0058039B" w:rsidRDefault="0058039B" w:rsidP="0058039B">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58039B">
              <w:rPr>
                <w:rFonts w:ascii="Arial Narrow" w:hAnsi="Arial Narrow" w:cs="Calibri"/>
                <w:i/>
                <w:iCs/>
                <w:color w:val="000000"/>
                <w:sz w:val="16"/>
                <w:szCs w:val="16"/>
              </w:rPr>
              <w:t>2</w:t>
            </w:r>
          </w:p>
        </w:tc>
        <w:tc>
          <w:tcPr>
            <w:tcW w:w="0" w:type="auto"/>
            <w:noWrap/>
            <w:vAlign w:val="center"/>
            <w:hideMark/>
          </w:tcPr>
          <w:p w14:paraId="69C863FA" w14:textId="1ACA123E" w:rsidR="0058039B" w:rsidRPr="0058039B" w:rsidRDefault="0058039B" w:rsidP="0058039B">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58039B">
              <w:rPr>
                <w:rFonts w:ascii="Arial Narrow" w:hAnsi="Arial Narrow" w:cs="Calibri"/>
                <w:i/>
                <w:iCs/>
                <w:color w:val="000000"/>
                <w:sz w:val="16"/>
                <w:szCs w:val="16"/>
              </w:rPr>
              <w:t>2</w:t>
            </w:r>
          </w:p>
        </w:tc>
        <w:tc>
          <w:tcPr>
            <w:tcW w:w="0" w:type="auto"/>
            <w:noWrap/>
            <w:vAlign w:val="center"/>
            <w:hideMark/>
          </w:tcPr>
          <w:p w14:paraId="47B05705" w14:textId="5DFA9F4A" w:rsidR="0058039B" w:rsidRPr="0058039B" w:rsidRDefault="0058039B" w:rsidP="0058039B">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58039B">
              <w:rPr>
                <w:rFonts w:ascii="Arial Narrow" w:hAnsi="Arial Narrow" w:cs="Calibri"/>
                <w:i/>
                <w:iCs/>
                <w:color w:val="000000"/>
                <w:sz w:val="16"/>
                <w:szCs w:val="16"/>
              </w:rPr>
              <w:t>35</w:t>
            </w:r>
          </w:p>
        </w:tc>
      </w:tr>
      <w:tr w:rsidR="0058039B" w:rsidRPr="0078440A" w14:paraId="576C6069" w14:textId="77777777" w:rsidTr="0078440A">
        <w:trPr>
          <w:trHeight w:val="20"/>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569E6126" w14:textId="77777777" w:rsidR="0058039B" w:rsidRPr="0078440A" w:rsidRDefault="0058039B" w:rsidP="0058039B">
            <w:pPr>
              <w:rPr>
                <w:rFonts w:ascii="Arial Narrow" w:eastAsia="Times New Roman" w:hAnsi="Arial Narrow" w:cs="Calibri"/>
                <w:b w:val="0"/>
                <w:bCs w:val="0"/>
                <w:i/>
                <w:iCs/>
                <w:sz w:val="16"/>
                <w:szCs w:val="16"/>
                <w:lang w:eastAsia="es-PE"/>
              </w:rPr>
            </w:pPr>
          </w:p>
        </w:tc>
        <w:tc>
          <w:tcPr>
            <w:tcW w:w="1121" w:type="dxa"/>
            <w:vMerge/>
            <w:vAlign w:val="center"/>
            <w:hideMark/>
          </w:tcPr>
          <w:p w14:paraId="1501E379" w14:textId="77777777" w:rsidR="0058039B" w:rsidRPr="0078440A" w:rsidRDefault="0058039B" w:rsidP="0058039B">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971" w:type="dxa"/>
            <w:vAlign w:val="center"/>
            <w:hideMark/>
          </w:tcPr>
          <w:p w14:paraId="04804552" w14:textId="4DC61E78" w:rsidR="0058039B" w:rsidRPr="0078440A" w:rsidRDefault="0058039B" w:rsidP="0058039B">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t xml:space="preserve">Cultura </w:t>
            </w:r>
            <w:r w:rsidR="00AA4BAD" w:rsidRPr="0078440A">
              <w:rPr>
                <w:rFonts w:ascii="Arial Narrow" w:eastAsia="Times New Roman" w:hAnsi="Arial Narrow" w:cs="Calibri"/>
                <w:i/>
                <w:iCs/>
                <w:color w:val="000000"/>
                <w:sz w:val="16"/>
                <w:szCs w:val="16"/>
                <w:lang w:eastAsia="es-PE"/>
              </w:rPr>
              <w:t>Artística</w:t>
            </w:r>
          </w:p>
        </w:tc>
        <w:tc>
          <w:tcPr>
            <w:tcW w:w="1121" w:type="dxa"/>
            <w:noWrap/>
            <w:vAlign w:val="center"/>
            <w:hideMark/>
          </w:tcPr>
          <w:p w14:paraId="47EFFC48" w14:textId="0EF449CF" w:rsidR="0058039B" w:rsidRPr="0078440A" w:rsidRDefault="0058039B" w:rsidP="0058039B">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2</w:t>
            </w:r>
            <w:r w:rsidRPr="0078440A">
              <w:rPr>
                <w:rFonts w:ascii="Arial Narrow" w:eastAsia="Times New Roman" w:hAnsi="Arial Narrow" w:cs="Calibri"/>
                <w:i/>
                <w:iCs/>
                <w:color w:val="000000"/>
                <w:sz w:val="16"/>
                <w:szCs w:val="16"/>
                <w:lang w:eastAsia="es-PE"/>
              </w:rPr>
              <w:t>9</w:t>
            </w:r>
          </w:p>
        </w:tc>
        <w:tc>
          <w:tcPr>
            <w:tcW w:w="0" w:type="auto"/>
            <w:noWrap/>
            <w:vAlign w:val="center"/>
            <w:hideMark/>
          </w:tcPr>
          <w:p w14:paraId="5CAE3769" w14:textId="077AD6F8" w:rsidR="0058039B" w:rsidRPr="0078440A" w:rsidRDefault="0058039B" w:rsidP="0058039B">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0" w:type="auto"/>
            <w:noWrap/>
            <w:vAlign w:val="center"/>
            <w:hideMark/>
          </w:tcPr>
          <w:p w14:paraId="2290AE82" w14:textId="7311CCF6" w:rsidR="0058039B" w:rsidRPr="0058039B" w:rsidRDefault="0058039B" w:rsidP="0058039B">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58039B">
              <w:rPr>
                <w:rFonts w:ascii="Arial Narrow" w:hAnsi="Arial Narrow" w:cs="Calibri"/>
                <w:i/>
                <w:iCs/>
                <w:color w:val="000000"/>
                <w:sz w:val="16"/>
                <w:szCs w:val="16"/>
              </w:rPr>
              <w:t>2</w:t>
            </w:r>
          </w:p>
        </w:tc>
        <w:tc>
          <w:tcPr>
            <w:tcW w:w="0" w:type="auto"/>
            <w:noWrap/>
            <w:vAlign w:val="center"/>
            <w:hideMark/>
          </w:tcPr>
          <w:p w14:paraId="23837244" w14:textId="13192DFF" w:rsidR="0058039B" w:rsidRPr="0058039B" w:rsidRDefault="0058039B" w:rsidP="0058039B">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58039B">
              <w:rPr>
                <w:rFonts w:ascii="Arial Narrow" w:hAnsi="Arial Narrow" w:cs="Calibri"/>
                <w:i/>
                <w:iCs/>
                <w:color w:val="000000"/>
                <w:sz w:val="16"/>
                <w:szCs w:val="16"/>
              </w:rPr>
              <w:t>2</w:t>
            </w:r>
          </w:p>
        </w:tc>
        <w:tc>
          <w:tcPr>
            <w:tcW w:w="0" w:type="auto"/>
            <w:noWrap/>
            <w:vAlign w:val="center"/>
            <w:hideMark/>
          </w:tcPr>
          <w:p w14:paraId="04C367A9" w14:textId="35298B9C" w:rsidR="0058039B" w:rsidRPr="0058039B" w:rsidRDefault="0058039B" w:rsidP="0058039B">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58039B">
              <w:rPr>
                <w:rFonts w:ascii="Arial Narrow" w:hAnsi="Arial Narrow" w:cs="Calibri"/>
                <w:i/>
                <w:iCs/>
                <w:color w:val="000000"/>
                <w:sz w:val="16"/>
                <w:szCs w:val="16"/>
              </w:rPr>
              <w:t>35</w:t>
            </w:r>
          </w:p>
        </w:tc>
      </w:tr>
      <w:tr w:rsidR="0058039B" w:rsidRPr="0078440A" w14:paraId="59DC7EB2" w14:textId="77777777" w:rsidTr="0078440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73BB87D0" w14:textId="77777777" w:rsidR="0058039B" w:rsidRPr="0078440A" w:rsidRDefault="0058039B" w:rsidP="0058039B">
            <w:pPr>
              <w:rPr>
                <w:rFonts w:ascii="Arial Narrow" w:eastAsia="Times New Roman" w:hAnsi="Arial Narrow" w:cs="Calibri"/>
                <w:b w:val="0"/>
                <w:bCs w:val="0"/>
                <w:i/>
                <w:iCs/>
                <w:sz w:val="16"/>
                <w:szCs w:val="16"/>
                <w:lang w:eastAsia="es-PE"/>
              </w:rPr>
            </w:pPr>
          </w:p>
        </w:tc>
        <w:tc>
          <w:tcPr>
            <w:tcW w:w="1121" w:type="dxa"/>
            <w:vMerge/>
            <w:vAlign w:val="center"/>
            <w:hideMark/>
          </w:tcPr>
          <w:p w14:paraId="7C563770" w14:textId="77777777" w:rsidR="0058039B" w:rsidRPr="0078440A" w:rsidRDefault="0058039B" w:rsidP="0058039B">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971" w:type="dxa"/>
            <w:vAlign w:val="center"/>
            <w:hideMark/>
          </w:tcPr>
          <w:p w14:paraId="1299ADB7" w14:textId="77777777" w:rsidR="0058039B" w:rsidRPr="0078440A" w:rsidRDefault="0058039B" w:rsidP="0058039B">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t>Ofimática</w:t>
            </w:r>
          </w:p>
        </w:tc>
        <w:tc>
          <w:tcPr>
            <w:tcW w:w="1121" w:type="dxa"/>
            <w:noWrap/>
            <w:vAlign w:val="center"/>
            <w:hideMark/>
          </w:tcPr>
          <w:p w14:paraId="2CA9F9DB" w14:textId="1DDCB1F0" w:rsidR="0058039B" w:rsidRPr="0078440A" w:rsidRDefault="0058039B" w:rsidP="0058039B">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2</w:t>
            </w:r>
            <w:r w:rsidRPr="0078440A">
              <w:rPr>
                <w:rFonts w:ascii="Arial Narrow" w:eastAsia="Times New Roman" w:hAnsi="Arial Narrow" w:cs="Calibri"/>
                <w:i/>
                <w:iCs/>
                <w:color w:val="000000"/>
                <w:sz w:val="16"/>
                <w:szCs w:val="16"/>
                <w:lang w:eastAsia="es-PE"/>
              </w:rPr>
              <w:t>9</w:t>
            </w:r>
          </w:p>
        </w:tc>
        <w:tc>
          <w:tcPr>
            <w:tcW w:w="0" w:type="auto"/>
            <w:noWrap/>
            <w:vAlign w:val="center"/>
            <w:hideMark/>
          </w:tcPr>
          <w:p w14:paraId="0FE31F21" w14:textId="24578E31" w:rsidR="0058039B" w:rsidRPr="0078440A" w:rsidRDefault="0058039B" w:rsidP="0058039B">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0" w:type="auto"/>
            <w:noWrap/>
            <w:vAlign w:val="center"/>
            <w:hideMark/>
          </w:tcPr>
          <w:p w14:paraId="172DDCEE" w14:textId="766A8507" w:rsidR="0058039B" w:rsidRPr="0058039B" w:rsidRDefault="0058039B" w:rsidP="0058039B">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58039B">
              <w:rPr>
                <w:rFonts w:ascii="Arial Narrow" w:hAnsi="Arial Narrow" w:cs="Calibri"/>
                <w:i/>
                <w:iCs/>
                <w:color w:val="000000"/>
                <w:sz w:val="16"/>
                <w:szCs w:val="16"/>
              </w:rPr>
              <w:t>2</w:t>
            </w:r>
          </w:p>
        </w:tc>
        <w:tc>
          <w:tcPr>
            <w:tcW w:w="0" w:type="auto"/>
            <w:noWrap/>
            <w:vAlign w:val="center"/>
            <w:hideMark/>
          </w:tcPr>
          <w:p w14:paraId="558142D1" w14:textId="59DD0860" w:rsidR="0058039B" w:rsidRPr="0058039B" w:rsidRDefault="0058039B" w:rsidP="0058039B">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58039B">
              <w:rPr>
                <w:rFonts w:ascii="Arial Narrow" w:hAnsi="Arial Narrow" w:cs="Calibri"/>
                <w:i/>
                <w:iCs/>
                <w:color w:val="000000"/>
                <w:sz w:val="16"/>
                <w:szCs w:val="16"/>
              </w:rPr>
              <w:t>2</w:t>
            </w:r>
          </w:p>
        </w:tc>
        <w:tc>
          <w:tcPr>
            <w:tcW w:w="0" w:type="auto"/>
            <w:noWrap/>
            <w:vAlign w:val="center"/>
            <w:hideMark/>
          </w:tcPr>
          <w:p w14:paraId="5AED3A25" w14:textId="38732399" w:rsidR="0058039B" w:rsidRPr="0058039B" w:rsidRDefault="0058039B" w:rsidP="0058039B">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58039B">
              <w:rPr>
                <w:rFonts w:ascii="Arial Narrow" w:hAnsi="Arial Narrow" w:cs="Calibri"/>
                <w:i/>
                <w:iCs/>
                <w:color w:val="000000"/>
                <w:sz w:val="16"/>
                <w:szCs w:val="16"/>
              </w:rPr>
              <w:t>35</w:t>
            </w:r>
          </w:p>
        </w:tc>
      </w:tr>
      <w:tr w:rsidR="0058039B" w:rsidRPr="0078440A" w14:paraId="71AF660B" w14:textId="77777777" w:rsidTr="0078440A">
        <w:trPr>
          <w:trHeight w:val="20"/>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7AF56A06" w14:textId="77777777" w:rsidR="0058039B" w:rsidRPr="0078440A" w:rsidRDefault="0058039B" w:rsidP="0058039B">
            <w:pPr>
              <w:rPr>
                <w:rFonts w:ascii="Arial Narrow" w:eastAsia="Times New Roman" w:hAnsi="Arial Narrow" w:cs="Calibri"/>
                <w:b w:val="0"/>
                <w:bCs w:val="0"/>
                <w:i/>
                <w:iCs/>
                <w:sz w:val="16"/>
                <w:szCs w:val="16"/>
                <w:lang w:eastAsia="es-PE"/>
              </w:rPr>
            </w:pPr>
          </w:p>
        </w:tc>
        <w:tc>
          <w:tcPr>
            <w:tcW w:w="1121" w:type="dxa"/>
            <w:vMerge/>
            <w:vAlign w:val="center"/>
            <w:hideMark/>
          </w:tcPr>
          <w:p w14:paraId="33F14F95" w14:textId="77777777" w:rsidR="0058039B" w:rsidRPr="0078440A" w:rsidRDefault="0058039B" w:rsidP="0058039B">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971" w:type="dxa"/>
            <w:vAlign w:val="center"/>
            <w:hideMark/>
          </w:tcPr>
          <w:p w14:paraId="4B86D414" w14:textId="77777777" w:rsidR="0058039B" w:rsidRPr="0078440A" w:rsidRDefault="0058039B" w:rsidP="0058039B">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t>Fundamentos de Investigación</w:t>
            </w:r>
          </w:p>
        </w:tc>
        <w:tc>
          <w:tcPr>
            <w:tcW w:w="1121" w:type="dxa"/>
            <w:noWrap/>
            <w:vAlign w:val="center"/>
            <w:hideMark/>
          </w:tcPr>
          <w:p w14:paraId="0E82F203" w14:textId="0C1415C2" w:rsidR="0058039B" w:rsidRPr="0078440A" w:rsidRDefault="0058039B" w:rsidP="0058039B">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2</w:t>
            </w:r>
            <w:r w:rsidRPr="0078440A">
              <w:rPr>
                <w:rFonts w:ascii="Arial Narrow" w:eastAsia="Times New Roman" w:hAnsi="Arial Narrow" w:cs="Calibri"/>
                <w:i/>
                <w:iCs/>
                <w:color w:val="000000"/>
                <w:sz w:val="16"/>
                <w:szCs w:val="16"/>
                <w:lang w:eastAsia="es-PE"/>
              </w:rPr>
              <w:t>9</w:t>
            </w:r>
          </w:p>
        </w:tc>
        <w:tc>
          <w:tcPr>
            <w:tcW w:w="0" w:type="auto"/>
            <w:noWrap/>
            <w:vAlign w:val="center"/>
            <w:hideMark/>
          </w:tcPr>
          <w:p w14:paraId="508B2266" w14:textId="27B06701" w:rsidR="0058039B" w:rsidRPr="0078440A" w:rsidRDefault="0058039B" w:rsidP="0058039B">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0" w:type="auto"/>
            <w:noWrap/>
            <w:vAlign w:val="center"/>
            <w:hideMark/>
          </w:tcPr>
          <w:p w14:paraId="04B37D92" w14:textId="32F5B42C" w:rsidR="0058039B" w:rsidRPr="0058039B" w:rsidRDefault="0058039B" w:rsidP="0058039B">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58039B">
              <w:rPr>
                <w:rFonts w:ascii="Arial Narrow" w:hAnsi="Arial Narrow" w:cs="Calibri"/>
                <w:i/>
                <w:iCs/>
                <w:color w:val="000000"/>
                <w:sz w:val="16"/>
                <w:szCs w:val="16"/>
              </w:rPr>
              <w:t>2</w:t>
            </w:r>
          </w:p>
        </w:tc>
        <w:tc>
          <w:tcPr>
            <w:tcW w:w="0" w:type="auto"/>
            <w:noWrap/>
            <w:vAlign w:val="center"/>
            <w:hideMark/>
          </w:tcPr>
          <w:p w14:paraId="74E50DB2" w14:textId="066F6CBF" w:rsidR="0058039B" w:rsidRPr="0058039B" w:rsidRDefault="0058039B" w:rsidP="0058039B">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58039B">
              <w:rPr>
                <w:rFonts w:ascii="Arial Narrow" w:hAnsi="Arial Narrow" w:cs="Calibri"/>
                <w:i/>
                <w:iCs/>
                <w:color w:val="000000"/>
                <w:sz w:val="16"/>
                <w:szCs w:val="16"/>
              </w:rPr>
              <w:t>2</w:t>
            </w:r>
          </w:p>
        </w:tc>
        <w:tc>
          <w:tcPr>
            <w:tcW w:w="0" w:type="auto"/>
            <w:noWrap/>
            <w:vAlign w:val="center"/>
            <w:hideMark/>
          </w:tcPr>
          <w:p w14:paraId="124B66B2" w14:textId="7E35D5BB" w:rsidR="0058039B" w:rsidRPr="0058039B" w:rsidRDefault="0058039B" w:rsidP="0058039B">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58039B">
              <w:rPr>
                <w:rFonts w:ascii="Arial Narrow" w:hAnsi="Arial Narrow" w:cs="Calibri"/>
                <w:i/>
                <w:iCs/>
                <w:color w:val="000000"/>
                <w:sz w:val="16"/>
                <w:szCs w:val="16"/>
              </w:rPr>
              <w:t>35</w:t>
            </w:r>
          </w:p>
        </w:tc>
      </w:tr>
      <w:tr w:rsidR="0058039B" w:rsidRPr="0078440A" w14:paraId="6D9895D0" w14:textId="77777777" w:rsidTr="0078440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70EABAB7" w14:textId="77777777" w:rsidR="0058039B" w:rsidRPr="0078440A" w:rsidRDefault="0058039B" w:rsidP="0058039B">
            <w:pPr>
              <w:rPr>
                <w:rFonts w:ascii="Arial Narrow" w:eastAsia="Times New Roman" w:hAnsi="Arial Narrow" w:cs="Calibri"/>
                <w:b w:val="0"/>
                <w:bCs w:val="0"/>
                <w:i/>
                <w:iCs/>
                <w:sz w:val="16"/>
                <w:szCs w:val="16"/>
                <w:lang w:eastAsia="es-PE"/>
              </w:rPr>
            </w:pPr>
          </w:p>
        </w:tc>
        <w:tc>
          <w:tcPr>
            <w:tcW w:w="1121" w:type="dxa"/>
            <w:vMerge w:val="restart"/>
            <w:vAlign w:val="center"/>
            <w:hideMark/>
          </w:tcPr>
          <w:p w14:paraId="7809EF18" w14:textId="4079F94C" w:rsidR="0058039B" w:rsidRPr="0078440A" w:rsidRDefault="0058039B" w:rsidP="0058039B">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8440A">
              <w:rPr>
                <w:rFonts w:ascii="Arial Narrow" w:eastAsia="Times New Roman" w:hAnsi="Arial Narrow" w:cs="Calibri"/>
                <w:b/>
                <w:bCs/>
                <w:i/>
                <w:iCs/>
                <w:color w:val="000000"/>
                <w:sz w:val="16"/>
                <w:szCs w:val="16"/>
                <w:lang w:eastAsia="es-PE"/>
              </w:rPr>
              <w:t xml:space="preserve">Formación </w:t>
            </w:r>
            <w:r w:rsidR="00AA4BAD" w:rsidRPr="0078440A">
              <w:rPr>
                <w:rFonts w:ascii="Arial Narrow" w:eastAsia="Times New Roman" w:hAnsi="Arial Narrow" w:cs="Calibri"/>
                <w:b/>
                <w:bCs/>
                <w:i/>
                <w:iCs/>
                <w:color w:val="000000"/>
                <w:sz w:val="16"/>
                <w:szCs w:val="16"/>
                <w:lang w:eastAsia="es-PE"/>
              </w:rPr>
              <w:t>Específica</w:t>
            </w:r>
            <w:r w:rsidRPr="0078440A">
              <w:rPr>
                <w:rFonts w:ascii="Arial Narrow" w:eastAsia="Times New Roman" w:hAnsi="Arial Narrow" w:cs="Calibri"/>
                <w:b/>
                <w:bCs/>
                <w:i/>
                <w:iCs/>
                <w:color w:val="000000"/>
                <w:sz w:val="16"/>
                <w:szCs w:val="16"/>
                <w:lang w:eastAsia="es-PE"/>
              </w:rPr>
              <w:t xml:space="preserve"> (Módulos Técnico Profesionales)</w:t>
            </w:r>
          </w:p>
        </w:tc>
        <w:tc>
          <w:tcPr>
            <w:tcW w:w="2971" w:type="dxa"/>
            <w:vAlign w:val="center"/>
            <w:hideMark/>
          </w:tcPr>
          <w:p w14:paraId="30266C39" w14:textId="3AC598E6" w:rsidR="0058039B" w:rsidRPr="0078440A" w:rsidRDefault="00AA4BAD" w:rsidP="0058039B">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t>Topografía</w:t>
            </w:r>
            <w:r w:rsidR="0058039B" w:rsidRPr="0078440A">
              <w:rPr>
                <w:rFonts w:ascii="Arial Narrow" w:eastAsia="Times New Roman" w:hAnsi="Arial Narrow" w:cs="Calibri"/>
                <w:i/>
                <w:iCs/>
                <w:color w:val="000000"/>
                <w:sz w:val="16"/>
                <w:szCs w:val="16"/>
                <w:lang w:eastAsia="es-PE"/>
              </w:rPr>
              <w:t xml:space="preserve"> para Caminos y </w:t>
            </w:r>
            <w:r w:rsidRPr="0078440A">
              <w:rPr>
                <w:rFonts w:ascii="Arial Narrow" w:eastAsia="Times New Roman" w:hAnsi="Arial Narrow" w:cs="Calibri"/>
                <w:i/>
                <w:iCs/>
                <w:color w:val="000000"/>
                <w:sz w:val="16"/>
                <w:szCs w:val="16"/>
                <w:lang w:eastAsia="es-PE"/>
              </w:rPr>
              <w:t>Vías</w:t>
            </w:r>
            <w:r w:rsidR="0058039B" w:rsidRPr="0078440A">
              <w:rPr>
                <w:rFonts w:ascii="Arial Narrow" w:eastAsia="Times New Roman" w:hAnsi="Arial Narrow" w:cs="Calibri"/>
                <w:i/>
                <w:iCs/>
                <w:color w:val="000000"/>
                <w:sz w:val="16"/>
                <w:szCs w:val="16"/>
                <w:lang w:eastAsia="es-PE"/>
              </w:rPr>
              <w:t xml:space="preserve"> Urbanas</w:t>
            </w:r>
          </w:p>
        </w:tc>
        <w:tc>
          <w:tcPr>
            <w:tcW w:w="1121" w:type="dxa"/>
            <w:noWrap/>
            <w:vAlign w:val="center"/>
            <w:hideMark/>
          </w:tcPr>
          <w:p w14:paraId="4D128DF7" w14:textId="17152CB6" w:rsidR="0058039B" w:rsidRPr="0078440A" w:rsidRDefault="0058039B" w:rsidP="0058039B">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2</w:t>
            </w:r>
            <w:r w:rsidRPr="0078440A">
              <w:rPr>
                <w:rFonts w:ascii="Arial Narrow" w:eastAsia="Times New Roman" w:hAnsi="Arial Narrow" w:cs="Calibri"/>
                <w:i/>
                <w:iCs/>
                <w:color w:val="000000"/>
                <w:sz w:val="16"/>
                <w:szCs w:val="16"/>
                <w:lang w:eastAsia="es-PE"/>
              </w:rPr>
              <w:t>9</w:t>
            </w:r>
          </w:p>
        </w:tc>
        <w:tc>
          <w:tcPr>
            <w:tcW w:w="0" w:type="auto"/>
            <w:noWrap/>
            <w:vAlign w:val="center"/>
            <w:hideMark/>
          </w:tcPr>
          <w:p w14:paraId="5BDD0C9A" w14:textId="7BA0E690" w:rsidR="0058039B" w:rsidRPr="0078440A" w:rsidRDefault="0058039B" w:rsidP="0058039B">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0" w:type="auto"/>
            <w:noWrap/>
            <w:vAlign w:val="center"/>
            <w:hideMark/>
          </w:tcPr>
          <w:p w14:paraId="4A3961E9" w14:textId="51EC7541" w:rsidR="0058039B" w:rsidRPr="0058039B" w:rsidRDefault="0058039B" w:rsidP="0058039B">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58039B">
              <w:rPr>
                <w:rFonts w:ascii="Arial Narrow" w:hAnsi="Arial Narrow" w:cs="Calibri"/>
                <w:i/>
                <w:iCs/>
                <w:color w:val="000000"/>
                <w:sz w:val="16"/>
                <w:szCs w:val="16"/>
              </w:rPr>
              <w:t>4</w:t>
            </w:r>
          </w:p>
        </w:tc>
        <w:tc>
          <w:tcPr>
            <w:tcW w:w="0" w:type="auto"/>
            <w:noWrap/>
            <w:vAlign w:val="center"/>
            <w:hideMark/>
          </w:tcPr>
          <w:p w14:paraId="166E0C0D" w14:textId="7CDCEAC6" w:rsidR="0058039B" w:rsidRPr="0058039B" w:rsidRDefault="0058039B" w:rsidP="0058039B">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58039B">
              <w:rPr>
                <w:rFonts w:ascii="Arial Narrow" w:hAnsi="Arial Narrow" w:cs="Calibri"/>
                <w:i/>
                <w:iCs/>
                <w:color w:val="000000"/>
                <w:sz w:val="16"/>
                <w:szCs w:val="16"/>
              </w:rPr>
              <w:t>4</w:t>
            </w:r>
          </w:p>
        </w:tc>
        <w:tc>
          <w:tcPr>
            <w:tcW w:w="0" w:type="auto"/>
            <w:noWrap/>
            <w:vAlign w:val="center"/>
            <w:hideMark/>
          </w:tcPr>
          <w:p w14:paraId="16D1117D" w14:textId="0813974F" w:rsidR="0058039B" w:rsidRPr="0058039B" w:rsidRDefault="0058039B" w:rsidP="0058039B">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58039B">
              <w:rPr>
                <w:rFonts w:ascii="Arial Narrow" w:hAnsi="Arial Narrow" w:cs="Calibri"/>
                <w:i/>
                <w:iCs/>
                <w:color w:val="000000"/>
                <w:sz w:val="16"/>
                <w:szCs w:val="16"/>
              </w:rPr>
              <w:t>70</w:t>
            </w:r>
          </w:p>
        </w:tc>
      </w:tr>
      <w:tr w:rsidR="0058039B" w:rsidRPr="0078440A" w14:paraId="68B634EE" w14:textId="77777777" w:rsidTr="0078440A">
        <w:trPr>
          <w:trHeight w:val="20"/>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11B84F9E" w14:textId="77777777" w:rsidR="0058039B" w:rsidRPr="0078440A" w:rsidRDefault="0058039B" w:rsidP="0058039B">
            <w:pPr>
              <w:rPr>
                <w:rFonts w:ascii="Arial Narrow" w:eastAsia="Times New Roman" w:hAnsi="Arial Narrow" w:cs="Calibri"/>
                <w:b w:val="0"/>
                <w:bCs w:val="0"/>
                <w:i/>
                <w:iCs/>
                <w:sz w:val="16"/>
                <w:szCs w:val="16"/>
                <w:lang w:eastAsia="es-PE"/>
              </w:rPr>
            </w:pPr>
          </w:p>
        </w:tc>
        <w:tc>
          <w:tcPr>
            <w:tcW w:w="1121" w:type="dxa"/>
            <w:vMerge/>
            <w:vAlign w:val="center"/>
            <w:hideMark/>
          </w:tcPr>
          <w:p w14:paraId="66D30809" w14:textId="77777777" w:rsidR="0058039B" w:rsidRPr="0078440A" w:rsidRDefault="0058039B" w:rsidP="0058039B">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971" w:type="dxa"/>
            <w:vAlign w:val="center"/>
            <w:hideMark/>
          </w:tcPr>
          <w:p w14:paraId="48E81E7B" w14:textId="70E24B86" w:rsidR="0058039B" w:rsidRPr="0078440A" w:rsidRDefault="00AA4BAD" w:rsidP="0058039B">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t>Topografía</w:t>
            </w:r>
            <w:r w:rsidR="0058039B" w:rsidRPr="0078440A">
              <w:rPr>
                <w:rFonts w:ascii="Arial Narrow" w:eastAsia="Times New Roman" w:hAnsi="Arial Narrow" w:cs="Calibri"/>
                <w:i/>
                <w:iCs/>
                <w:color w:val="000000"/>
                <w:sz w:val="16"/>
                <w:szCs w:val="16"/>
                <w:lang w:eastAsia="es-PE"/>
              </w:rPr>
              <w:t xml:space="preserve"> para Irrigaciones</w:t>
            </w:r>
          </w:p>
        </w:tc>
        <w:tc>
          <w:tcPr>
            <w:tcW w:w="1121" w:type="dxa"/>
            <w:noWrap/>
            <w:vAlign w:val="center"/>
            <w:hideMark/>
          </w:tcPr>
          <w:p w14:paraId="0BE62D07" w14:textId="0B0213C7" w:rsidR="0058039B" w:rsidRPr="0078440A" w:rsidRDefault="0058039B" w:rsidP="0058039B">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2</w:t>
            </w:r>
            <w:r w:rsidRPr="0078440A">
              <w:rPr>
                <w:rFonts w:ascii="Arial Narrow" w:eastAsia="Times New Roman" w:hAnsi="Arial Narrow" w:cs="Calibri"/>
                <w:i/>
                <w:iCs/>
                <w:color w:val="000000"/>
                <w:sz w:val="16"/>
                <w:szCs w:val="16"/>
                <w:lang w:eastAsia="es-PE"/>
              </w:rPr>
              <w:t>9</w:t>
            </w:r>
          </w:p>
        </w:tc>
        <w:tc>
          <w:tcPr>
            <w:tcW w:w="0" w:type="auto"/>
            <w:noWrap/>
            <w:vAlign w:val="center"/>
            <w:hideMark/>
          </w:tcPr>
          <w:p w14:paraId="185A1EF1" w14:textId="21EBBFC9" w:rsidR="0058039B" w:rsidRPr="0078440A" w:rsidRDefault="0058039B" w:rsidP="0058039B">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0" w:type="auto"/>
            <w:noWrap/>
            <w:vAlign w:val="center"/>
            <w:hideMark/>
          </w:tcPr>
          <w:p w14:paraId="5461BC45" w14:textId="0D8FE9F2" w:rsidR="0058039B" w:rsidRPr="0058039B" w:rsidRDefault="0058039B" w:rsidP="0058039B">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58039B">
              <w:rPr>
                <w:rFonts w:ascii="Arial Narrow" w:hAnsi="Arial Narrow" w:cs="Calibri"/>
                <w:i/>
                <w:iCs/>
                <w:color w:val="000000"/>
                <w:sz w:val="16"/>
                <w:szCs w:val="16"/>
              </w:rPr>
              <w:t>4</w:t>
            </w:r>
          </w:p>
        </w:tc>
        <w:tc>
          <w:tcPr>
            <w:tcW w:w="0" w:type="auto"/>
            <w:noWrap/>
            <w:vAlign w:val="center"/>
            <w:hideMark/>
          </w:tcPr>
          <w:p w14:paraId="44809029" w14:textId="7EE29F5B" w:rsidR="0058039B" w:rsidRPr="0058039B" w:rsidRDefault="0058039B" w:rsidP="0058039B">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58039B">
              <w:rPr>
                <w:rFonts w:ascii="Arial Narrow" w:hAnsi="Arial Narrow" w:cs="Calibri"/>
                <w:i/>
                <w:iCs/>
                <w:color w:val="000000"/>
                <w:sz w:val="16"/>
                <w:szCs w:val="16"/>
              </w:rPr>
              <w:t>3</w:t>
            </w:r>
          </w:p>
        </w:tc>
        <w:tc>
          <w:tcPr>
            <w:tcW w:w="0" w:type="auto"/>
            <w:noWrap/>
            <w:vAlign w:val="center"/>
            <w:hideMark/>
          </w:tcPr>
          <w:p w14:paraId="132760B8" w14:textId="7778F365" w:rsidR="0058039B" w:rsidRPr="0058039B" w:rsidRDefault="0058039B" w:rsidP="0058039B">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58039B">
              <w:rPr>
                <w:rFonts w:ascii="Arial Narrow" w:hAnsi="Arial Narrow" w:cs="Calibri"/>
                <w:i/>
                <w:iCs/>
                <w:color w:val="000000"/>
                <w:sz w:val="16"/>
                <w:szCs w:val="16"/>
              </w:rPr>
              <w:t>62</w:t>
            </w:r>
          </w:p>
        </w:tc>
      </w:tr>
      <w:tr w:rsidR="0058039B" w:rsidRPr="0078440A" w14:paraId="6B427B6B" w14:textId="77777777" w:rsidTr="0078440A">
        <w:trPr>
          <w:cnfStyle w:val="000000100000" w:firstRow="0" w:lastRow="0" w:firstColumn="0" w:lastColumn="0" w:oddVBand="0" w:evenVBand="0" w:oddHBand="1" w:evenHBand="0" w:firstRowFirstColumn="0" w:firstRowLastColumn="0" w:lastRowFirstColumn="0" w:lastRowLastColumn="0"/>
          <w:trHeight w:val="786"/>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3119703E" w14:textId="77777777" w:rsidR="0058039B" w:rsidRPr="0078440A" w:rsidRDefault="0058039B" w:rsidP="0058039B">
            <w:pPr>
              <w:rPr>
                <w:rFonts w:ascii="Arial Narrow" w:eastAsia="Times New Roman" w:hAnsi="Arial Narrow" w:cs="Calibri"/>
                <w:b w:val="0"/>
                <w:bCs w:val="0"/>
                <w:i/>
                <w:iCs/>
                <w:sz w:val="16"/>
                <w:szCs w:val="16"/>
                <w:lang w:eastAsia="es-PE"/>
              </w:rPr>
            </w:pPr>
          </w:p>
        </w:tc>
        <w:tc>
          <w:tcPr>
            <w:tcW w:w="1121" w:type="dxa"/>
            <w:vMerge/>
            <w:vAlign w:val="center"/>
            <w:hideMark/>
          </w:tcPr>
          <w:p w14:paraId="37F3D5F0" w14:textId="77777777" w:rsidR="0058039B" w:rsidRPr="0078440A" w:rsidRDefault="0058039B" w:rsidP="0058039B">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971" w:type="dxa"/>
            <w:vAlign w:val="center"/>
            <w:hideMark/>
          </w:tcPr>
          <w:p w14:paraId="206322BE" w14:textId="044E5846" w:rsidR="0058039B" w:rsidRPr="0078440A" w:rsidRDefault="00AA4BAD" w:rsidP="0058039B">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t>Topografía</w:t>
            </w:r>
            <w:r w:rsidR="0058039B" w:rsidRPr="0078440A">
              <w:rPr>
                <w:rFonts w:ascii="Arial Narrow" w:eastAsia="Times New Roman" w:hAnsi="Arial Narrow" w:cs="Calibri"/>
                <w:i/>
                <w:iCs/>
                <w:color w:val="000000"/>
                <w:sz w:val="16"/>
                <w:szCs w:val="16"/>
                <w:lang w:eastAsia="es-PE"/>
              </w:rPr>
              <w:t xml:space="preserve"> para Obras de Saneamiento</w:t>
            </w:r>
          </w:p>
        </w:tc>
        <w:tc>
          <w:tcPr>
            <w:tcW w:w="1121" w:type="dxa"/>
            <w:noWrap/>
            <w:vAlign w:val="center"/>
            <w:hideMark/>
          </w:tcPr>
          <w:p w14:paraId="1638A29A" w14:textId="064EDFC9" w:rsidR="0058039B" w:rsidRPr="0078440A" w:rsidRDefault="0058039B" w:rsidP="0058039B">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2</w:t>
            </w:r>
            <w:r w:rsidRPr="0078440A">
              <w:rPr>
                <w:rFonts w:ascii="Arial Narrow" w:eastAsia="Times New Roman" w:hAnsi="Arial Narrow" w:cs="Calibri"/>
                <w:i/>
                <w:iCs/>
                <w:color w:val="000000"/>
                <w:sz w:val="16"/>
                <w:szCs w:val="16"/>
                <w:lang w:eastAsia="es-PE"/>
              </w:rPr>
              <w:t>9</w:t>
            </w:r>
          </w:p>
        </w:tc>
        <w:tc>
          <w:tcPr>
            <w:tcW w:w="0" w:type="auto"/>
            <w:noWrap/>
            <w:vAlign w:val="center"/>
            <w:hideMark/>
          </w:tcPr>
          <w:p w14:paraId="15C29DAD" w14:textId="61C3D954" w:rsidR="0058039B" w:rsidRPr="0078440A" w:rsidRDefault="0058039B" w:rsidP="0058039B">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0" w:type="auto"/>
            <w:noWrap/>
            <w:vAlign w:val="center"/>
            <w:hideMark/>
          </w:tcPr>
          <w:p w14:paraId="6627C45F" w14:textId="07446E5B" w:rsidR="0058039B" w:rsidRPr="0058039B" w:rsidRDefault="0058039B" w:rsidP="0058039B">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58039B">
              <w:rPr>
                <w:rFonts w:ascii="Arial Narrow" w:hAnsi="Arial Narrow" w:cs="Calibri"/>
                <w:i/>
                <w:iCs/>
                <w:color w:val="000000"/>
                <w:sz w:val="16"/>
                <w:szCs w:val="16"/>
              </w:rPr>
              <w:t>3</w:t>
            </w:r>
          </w:p>
        </w:tc>
        <w:tc>
          <w:tcPr>
            <w:tcW w:w="0" w:type="auto"/>
            <w:noWrap/>
            <w:vAlign w:val="center"/>
            <w:hideMark/>
          </w:tcPr>
          <w:p w14:paraId="1EA55824" w14:textId="26338ECB" w:rsidR="0058039B" w:rsidRPr="0058039B" w:rsidRDefault="0058039B" w:rsidP="0058039B">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58039B">
              <w:rPr>
                <w:rFonts w:ascii="Arial Narrow" w:hAnsi="Arial Narrow" w:cs="Calibri"/>
                <w:i/>
                <w:iCs/>
                <w:color w:val="000000"/>
                <w:sz w:val="16"/>
                <w:szCs w:val="16"/>
              </w:rPr>
              <w:t>2</w:t>
            </w:r>
          </w:p>
        </w:tc>
        <w:tc>
          <w:tcPr>
            <w:tcW w:w="0" w:type="auto"/>
            <w:noWrap/>
            <w:vAlign w:val="center"/>
            <w:hideMark/>
          </w:tcPr>
          <w:p w14:paraId="48331892" w14:textId="60E95A88" w:rsidR="0058039B" w:rsidRPr="0058039B" w:rsidRDefault="0058039B" w:rsidP="0058039B">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58039B">
              <w:rPr>
                <w:rFonts w:ascii="Arial Narrow" w:hAnsi="Arial Narrow" w:cs="Calibri"/>
                <w:i/>
                <w:iCs/>
                <w:color w:val="000000"/>
                <w:sz w:val="16"/>
                <w:szCs w:val="16"/>
              </w:rPr>
              <w:t>44</w:t>
            </w:r>
          </w:p>
        </w:tc>
      </w:tr>
      <w:tr w:rsidR="0078440A" w:rsidRPr="0078440A" w14:paraId="372D13A8" w14:textId="77777777" w:rsidTr="0078440A">
        <w:trPr>
          <w:trHeight w:val="20"/>
        </w:trPr>
        <w:tc>
          <w:tcPr>
            <w:cnfStyle w:val="001000000000" w:firstRow="0" w:lastRow="0" w:firstColumn="1" w:lastColumn="0" w:oddVBand="0" w:evenVBand="0" w:oddHBand="0" w:evenHBand="0" w:firstRowFirstColumn="0" w:firstRowLastColumn="0" w:lastRowFirstColumn="0" w:lastRowLastColumn="0"/>
            <w:tcW w:w="0" w:type="auto"/>
            <w:vMerge w:val="restart"/>
            <w:noWrap/>
            <w:vAlign w:val="center"/>
            <w:hideMark/>
          </w:tcPr>
          <w:p w14:paraId="3B15B0F3" w14:textId="77777777" w:rsidR="00AD7D59" w:rsidRPr="0078440A" w:rsidRDefault="00AD7D59" w:rsidP="00AD7D59">
            <w:pPr>
              <w:jc w:val="center"/>
              <w:rPr>
                <w:rFonts w:ascii="Arial Narrow" w:eastAsia="Times New Roman" w:hAnsi="Arial Narrow" w:cs="Calibri"/>
                <w:b w:val="0"/>
                <w:bCs w:val="0"/>
                <w:i/>
                <w:iCs/>
                <w:sz w:val="16"/>
                <w:szCs w:val="16"/>
                <w:lang w:eastAsia="es-PE"/>
              </w:rPr>
            </w:pPr>
            <w:r w:rsidRPr="0078440A">
              <w:rPr>
                <w:rFonts w:ascii="Arial Narrow" w:eastAsia="Times New Roman" w:hAnsi="Arial Narrow" w:cs="Calibri"/>
                <w:b w:val="0"/>
                <w:bCs w:val="0"/>
                <w:i/>
                <w:iCs/>
                <w:sz w:val="16"/>
                <w:szCs w:val="16"/>
                <w:lang w:eastAsia="es-PE"/>
              </w:rPr>
              <w:t>III CICLO</w:t>
            </w:r>
          </w:p>
        </w:tc>
        <w:tc>
          <w:tcPr>
            <w:tcW w:w="1121" w:type="dxa"/>
            <w:vMerge w:val="restart"/>
            <w:noWrap/>
            <w:vAlign w:val="center"/>
            <w:hideMark/>
          </w:tcPr>
          <w:p w14:paraId="4A3229A0" w14:textId="77777777" w:rsidR="00AD7D59" w:rsidRPr="0078440A" w:rsidRDefault="00AD7D59" w:rsidP="00AD7D5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8440A">
              <w:rPr>
                <w:rFonts w:ascii="Arial Narrow" w:eastAsia="Times New Roman" w:hAnsi="Arial Narrow" w:cs="Calibri"/>
                <w:b/>
                <w:bCs/>
                <w:i/>
                <w:iCs/>
                <w:color w:val="000000"/>
                <w:sz w:val="16"/>
                <w:szCs w:val="16"/>
                <w:lang w:eastAsia="es-PE"/>
              </w:rPr>
              <w:t>Modulo Transversal</w:t>
            </w:r>
          </w:p>
        </w:tc>
        <w:tc>
          <w:tcPr>
            <w:tcW w:w="2971" w:type="dxa"/>
            <w:vAlign w:val="center"/>
            <w:hideMark/>
          </w:tcPr>
          <w:p w14:paraId="0173C6AE" w14:textId="77777777" w:rsidR="00AD7D59" w:rsidRPr="0078440A" w:rsidRDefault="00AD7D59" w:rsidP="00AD7D5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8440A">
              <w:rPr>
                <w:rFonts w:ascii="Arial Narrow" w:eastAsia="Times New Roman" w:hAnsi="Arial Narrow" w:cs="Calibri"/>
                <w:b/>
                <w:bCs/>
                <w:i/>
                <w:iCs/>
                <w:color w:val="000000"/>
                <w:sz w:val="16"/>
                <w:szCs w:val="16"/>
                <w:lang w:eastAsia="es-PE"/>
              </w:rPr>
              <w:t> </w:t>
            </w:r>
          </w:p>
        </w:tc>
        <w:tc>
          <w:tcPr>
            <w:tcW w:w="1121" w:type="dxa"/>
            <w:vAlign w:val="center"/>
            <w:hideMark/>
          </w:tcPr>
          <w:p w14:paraId="5199B5BC" w14:textId="7E2C1687" w:rsidR="00AD7D59" w:rsidRPr="0078440A" w:rsidRDefault="0058039B" w:rsidP="00AD7D5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21</w:t>
            </w:r>
          </w:p>
        </w:tc>
        <w:tc>
          <w:tcPr>
            <w:tcW w:w="0" w:type="auto"/>
            <w:vAlign w:val="center"/>
            <w:hideMark/>
          </w:tcPr>
          <w:p w14:paraId="10DDD3CE" w14:textId="77777777" w:rsidR="00AD7D59" w:rsidRPr="0078440A" w:rsidRDefault="00AD7D59" w:rsidP="00AD7D5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8440A">
              <w:rPr>
                <w:rFonts w:ascii="Arial Narrow" w:eastAsia="Times New Roman" w:hAnsi="Arial Narrow" w:cs="Calibri"/>
                <w:b/>
                <w:bCs/>
                <w:i/>
                <w:iCs/>
                <w:color w:val="000000"/>
                <w:sz w:val="16"/>
                <w:szCs w:val="16"/>
                <w:lang w:eastAsia="es-PE"/>
              </w:rPr>
              <w:t> </w:t>
            </w:r>
          </w:p>
        </w:tc>
        <w:tc>
          <w:tcPr>
            <w:tcW w:w="0" w:type="auto"/>
            <w:vAlign w:val="center"/>
            <w:hideMark/>
          </w:tcPr>
          <w:p w14:paraId="291330FF" w14:textId="6FFE7F45" w:rsidR="00AD7D59" w:rsidRPr="0078440A" w:rsidRDefault="00AD7D59" w:rsidP="00AD7D5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8440A">
              <w:rPr>
                <w:rFonts w:ascii="Arial Narrow" w:eastAsia="Times New Roman" w:hAnsi="Arial Narrow" w:cs="Calibri"/>
                <w:b/>
                <w:bCs/>
                <w:i/>
                <w:iCs/>
                <w:color w:val="000000"/>
                <w:sz w:val="16"/>
                <w:szCs w:val="16"/>
                <w:lang w:eastAsia="es-PE"/>
              </w:rPr>
              <w:t>1</w:t>
            </w:r>
            <w:r w:rsidR="0058039B">
              <w:rPr>
                <w:rFonts w:ascii="Arial Narrow" w:eastAsia="Times New Roman" w:hAnsi="Arial Narrow" w:cs="Calibri"/>
                <w:b/>
                <w:bCs/>
                <w:i/>
                <w:iCs/>
                <w:color w:val="000000"/>
                <w:sz w:val="16"/>
                <w:szCs w:val="16"/>
                <w:lang w:eastAsia="es-PE"/>
              </w:rPr>
              <w:t>9</w:t>
            </w:r>
          </w:p>
        </w:tc>
        <w:tc>
          <w:tcPr>
            <w:tcW w:w="0" w:type="auto"/>
            <w:vAlign w:val="center"/>
            <w:hideMark/>
          </w:tcPr>
          <w:p w14:paraId="604B7216" w14:textId="124B1075" w:rsidR="00AD7D59" w:rsidRPr="0078440A" w:rsidRDefault="0058039B" w:rsidP="00AD7D5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13</w:t>
            </w:r>
          </w:p>
        </w:tc>
        <w:tc>
          <w:tcPr>
            <w:tcW w:w="0" w:type="auto"/>
            <w:vAlign w:val="center"/>
            <w:hideMark/>
          </w:tcPr>
          <w:p w14:paraId="4964B2D3" w14:textId="0D005203" w:rsidR="00AD7D59" w:rsidRPr="0078440A" w:rsidRDefault="0058039B" w:rsidP="00AD7D5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238</w:t>
            </w:r>
          </w:p>
        </w:tc>
      </w:tr>
      <w:tr w:rsidR="0058039B" w:rsidRPr="0078440A" w14:paraId="1E2DAD70" w14:textId="77777777" w:rsidTr="0078440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5757E70D" w14:textId="77777777" w:rsidR="0058039B" w:rsidRPr="0078440A" w:rsidRDefault="0058039B" w:rsidP="0058039B">
            <w:pPr>
              <w:rPr>
                <w:rFonts w:ascii="Arial Narrow" w:eastAsia="Times New Roman" w:hAnsi="Arial Narrow" w:cs="Calibri"/>
                <w:b w:val="0"/>
                <w:bCs w:val="0"/>
                <w:i/>
                <w:iCs/>
                <w:sz w:val="16"/>
                <w:szCs w:val="16"/>
                <w:lang w:eastAsia="es-PE"/>
              </w:rPr>
            </w:pPr>
          </w:p>
        </w:tc>
        <w:tc>
          <w:tcPr>
            <w:tcW w:w="1121" w:type="dxa"/>
            <w:vMerge/>
            <w:vAlign w:val="center"/>
            <w:hideMark/>
          </w:tcPr>
          <w:p w14:paraId="6247C173" w14:textId="77777777" w:rsidR="0058039B" w:rsidRPr="0078440A" w:rsidRDefault="0058039B" w:rsidP="0058039B">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971" w:type="dxa"/>
            <w:vAlign w:val="center"/>
            <w:hideMark/>
          </w:tcPr>
          <w:p w14:paraId="75D54FE9" w14:textId="43204A7F" w:rsidR="0058039B" w:rsidRPr="0078440A" w:rsidRDefault="0058039B" w:rsidP="0058039B">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t xml:space="preserve">Sociedad y </w:t>
            </w:r>
            <w:r w:rsidR="00AA4BAD" w:rsidRPr="0078440A">
              <w:rPr>
                <w:rFonts w:ascii="Arial Narrow" w:eastAsia="Times New Roman" w:hAnsi="Arial Narrow" w:cs="Calibri"/>
                <w:i/>
                <w:iCs/>
                <w:color w:val="000000"/>
                <w:sz w:val="16"/>
                <w:szCs w:val="16"/>
                <w:lang w:eastAsia="es-PE"/>
              </w:rPr>
              <w:t>Economía</w:t>
            </w:r>
            <w:r w:rsidRPr="0078440A">
              <w:rPr>
                <w:rFonts w:ascii="Arial Narrow" w:eastAsia="Times New Roman" w:hAnsi="Arial Narrow" w:cs="Calibri"/>
                <w:i/>
                <w:iCs/>
                <w:color w:val="000000"/>
                <w:sz w:val="16"/>
                <w:szCs w:val="16"/>
                <w:lang w:eastAsia="es-PE"/>
              </w:rPr>
              <w:t xml:space="preserve"> en la Globalización</w:t>
            </w:r>
          </w:p>
        </w:tc>
        <w:tc>
          <w:tcPr>
            <w:tcW w:w="1121" w:type="dxa"/>
            <w:noWrap/>
            <w:vAlign w:val="center"/>
            <w:hideMark/>
          </w:tcPr>
          <w:p w14:paraId="13679682" w14:textId="73B94CDF" w:rsidR="0058039B" w:rsidRPr="0078440A" w:rsidRDefault="0058039B" w:rsidP="0058039B">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21</w:t>
            </w:r>
          </w:p>
        </w:tc>
        <w:tc>
          <w:tcPr>
            <w:tcW w:w="0" w:type="auto"/>
            <w:noWrap/>
            <w:vAlign w:val="center"/>
            <w:hideMark/>
          </w:tcPr>
          <w:p w14:paraId="0805AC42" w14:textId="2512CB83" w:rsidR="0058039B" w:rsidRPr="0078440A" w:rsidRDefault="0058039B" w:rsidP="0058039B">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0" w:type="auto"/>
            <w:noWrap/>
            <w:vAlign w:val="center"/>
            <w:hideMark/>
          </w:tcPr>
          <w:p w14:paraId="5CAE07D6" w14:textId="20F2AC06" w:rsidR="0058039B" w:rsidRPr="0058039B" w:rsidRDefault="0058039B" w:rsidP="0058039B">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58039B">
              <w:rPr>
                <w:rFonts w:ascii="Arial Narrow" w:hAnsi="Arial Narrow" w:cs="Calibri"/>
                <w:i/>
                <w:iCs/>
                <w:color w:val="000000"/>
                <w:sz w:val="16"/>
                <w:szCs w:val="16"/>
              </w:rPr>
              <w:t>3</w:t>
            </w:r>
          </w:p>
        </w:tc>
        <w:tc>
          <w:tcPr>
            <w:tcW w:w="0" w:type="auto"/>
            <w:noWrap/>
            <w:vAlign w:val="center"/>
            <w:hideMark/>
          </w:tcPr>
          <w:p w14:paraId="1B6F8EDC" w14:textId="541468DE" w:rsidR="0058039B" w:rsidRPr="0058039B" w:rsidRDefault="0058039B" w:rsidP="0058039B">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58039B">
              <w:rPr>
                <w:rFonts w:ascii="Arial Narrow" w:hAnsi="Arial Narrow" w:cs="Calibri"/>
                <w:i/>
                <w:iCs/>
                <w:color w:val="000000"/>
                <w:sz w:val="16"/>
                <w:szCs w:val="16"/>
              </w:rPr>
              <w:t>2</w:t>
            </w:r>
          </w:p>
        </w:tc>
        <w:tc>
          <w:tcPr>
            <w:tcW w:w="0" w:type="auto"/>
            <w:noWrap/>
            <w:vAlign w:val="center"/>
            <w:hideMark/>
          </w:tcPr>
          <w:p w14:paraId="21C859E7" w14:textId="02ABBDDC" w:rsidR="0058039B" w:rsidRPr="0058039B" w:rsidRDefault="0058039B" w:rsidP="0058039B">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58039B">
              <w:rPr>
                <w:rFonts w:ascii="Arial Narrow" w:hAnsi="Arial Narrow" w:cs="Calibri"/>
                <w:i/>
                <w:iCs/>
                <w:color w:val="000000"/>
                <w:sz w:val="16"/>
                <w:szCs w:val="16"/>
              </w:rPr>
              <w:t>38</w:t>
            </w:r>
          </w:p>
        </w:tc>
      </w:tr>
      <w:tr w:rsidR="0058039B" w:rsidRPr="0078440A" w14:paraId="1F00A0AF" w14:textId="77777777" w:rsidTr="0078440A">
        <w:trPr>
          <w:trHeight w:val="20"/>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59637635" w14:textId="77777777" w:rsidR="0058039B" w:rsidRPr="0078440A" w:rsidRDefault="0058039B" w:rsidP="0058039B">
            <w:pPr>
              <w:rPr>
                <w:rFonts w:ascii="Arial Narrow" w:eastAsia="Times New Roman" w:hAnsi="Arial Narrow" w:cs="Calibri"/>
                <w:b w:val="0"/>
                <w:bCs w:val="0"/>
                <w:i/>
                <w:iCs/>
                <w:sz w:val="16"/>
                <w:szCs w:val="16"/>
                <w:lang w:eastAsia="es-PE"/>
              </w:rPr>
            </w:pPr>
          </w:p>
        </w:tc>
        <w:tc>
          <w:tcPr>
            <w:tcW w:w="1121" w:type="dxa"/>
            <w:vMerge/>
            <w:vAlign w:val="center"/>
            <w:hideMark/>
          </w:tcPr>
          <w:p w14:paraId="57BAA4E5" w14:textId="77777777" w:rsidR="0058039B" w:rsidRPr="0078440A" w:rsidRDefault="0058039B" w:rsidP="0058039B">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971" w:type="dxa"/>
            <w:vAlign w:val="center"/>
            <w:hideMark/>
          </w:tcPr>
          <w:p w14:paraId="2E54D6A2" w14:textId="77777777" w:rsidR="0058039B" w:rsidRPr="0078440A" w:rsidRDefault="0058039B" w:rsidP="0058039B">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t>Medio Ambiente y Desarrollo Sostenible</w:t>
            </w:r>
          </w:p>
        </w:tc>
        <w:tc>
          <w:tcPr>
            <w:tcW w:w="1121" w:type="dxa"/>
            <w:noWrap/>
            <w:vAlign w:val="center"/>
            <w:hideMark/>
          </w:tcPr>
          <w:p w14:paraId="07BADED8" w14:textId="17846D19" w:rsidR="0058039B" w:rsidRPr="0078440A" w:rsidRDefault="0058039B" w:rsidP="0058039B">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21</w:t>
            </w:r>
          </w:p>
        </w:tc>
        <w:tc>
          <w:tcPr>
            <w:tcW w:w="0" w:type="auto"/>
            <w:noWrap/>
            <w:vAlign w:val="center"/>
            <w:hideMark/>
          </w:tcPr>
          <w:p w14:paraId="2703BDB7" w14:textId="383CB47C" w:rsidR="0058039B" w:rsidRPr="0078440A" w:rsidRDefault="0058039B" w:rsidP="0058039B">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0" w:type="auto"/>
            <w:noWrap/>
            <w:vAlign w:val="center"/>
            <w:hideMark/>
          </w:tcPr>
          <w:p w14:paraId="5591E6A0" w14:textId="26CC31DF" w:rsidR="0058039B" w:rsidRPr="0058039B" w:rsidRDefault="0058039B" w:rsidP="0058039B">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58039B">
              <w:rPr>
                <w:rFonts w:ascii="Arial Narrow" w:hAnsi="Arial Narrow" w:cs="Calibri"/>
                <w:i/>
                <w:iCs/>
                <w:color w:val="000000"/>
                <w:sz w:val="16"/>
                <w:szCs w:val="16"/>
              </w:rPr>
              <w:t>3</w:t>
            </w:r>
          </w:p>
        </w:tc>
        <w:tc>
          <w:tcPr>
            <w:tcW w:w="0" w:type="auto"/>
            <w:noWrap/>
            <w:vAlign w:val="center"/>
            <w:hideMark/>
          </w:tcPr>
          <w:p w14:paraId="59497D76" w14:textId="1B9FABE2" w:rsidR="0058039B" w:rsidRPr="0058039B" w:rsidRDefault="0058039B" w:rsidP="0058039B">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58039B">
              <w:rPr>
                <w:rFonts w:ascii="Arial Narrow" w:hAnsi="Arial Narrow" w:cs="Calibri"/>
                <w:i/>
                <w:iCs/>
                <w:color w:val="000000"/>
                <w:sz w:val="16"/>
                <w:szCs w:val="16"/>
              </w:rPr>
              <w:t>2</w:t>
            </w:r>
          </w:p>
        </w:tc>
        <w:tc>
          <w:tcPr>
            <w:tcW w:w="0" w:type="auto"/>
            <w:noWrap/>
            <w:vAlign w:val="center"/>
            <w:hideMark/>
          </w:tcPr>
          <w:p w14:paraId="735F02F0" w14:textId="0C919689" w:rsidR="0058039B" w:rsidRPr="0058039B" w:rsidRDefault="0058039B" w:rsidP="0058039B">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58039B">
              <w:rPr>
                <w:rFonts w:ascii="Arial Narrow" w:hAnsi="Arial Narrow" w:cs="Calibri"/>
                <w:i/>
                <w:iCs/>
                <w:color w:val="000000"/>
                <w:sz w:val="16"/>
                <w:szCs w:val="16"/>
              </w:rPr>
              <w:t>38</w:t>
            </w:r>
          </w:p>
        </w:tc>
      </w:tr>
      <w:tr w:rsidR="0058039B" w:rsidRPr="0078440A" w14:paraId="1FB125F5" w14:textId="77777777" w:rsidTr="0078440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762117D6" w14:textId="77777777" w:rsidR="0058039B" w:rsidRPr="0078440A" w:rsidRDefault="0058039B" w:rsidP="0058039B">
            <w:pPr>
              <w:rPr>
                <w:rFonts w:ascii="Arial Narrow" w:eastAsia="Times New Roman" w:hAnsi="Arial Narrow" w:cs="Calibri"/>
                <w:b w:val="0"/>
                <w:bCs w:val="0"/>
                <w:i/>
                <w:iCs/>
                <w:sz w:val="16"/>
                <w:szCs w:val="16"/>
                <w:lang w:eastAsia="es-PE"/>
              </w:rPr>
            </w:pPr>
          </w:p>
        </w:tc>
        <w:tc>
          <w:tcPr>
            <w:tcW w:w="1121" w:type="dxa"/>
            <w:vMerge/>
            <w:vAlign w:val="center"/>
            <w:hideMark/>
          </w:tcPr>
          <w:p w14:paraId="6E9C6AC5" w14:textId="77777777" w:rsidR="0058039B" w:rsidRPr="0078440A" w:rsidRDefault="0058039B" w:rsidP="0058039B">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971" w:type="dxa"/>
            <w:vAlign w:val="center"/>
            <w:hideMark/>
          </w:tcPr>
          <w:p w14:paraId="01B8F57E" w14:textId="77777777" w:rsidR="0058039B" w:rsidRPr="0078440A" w:rsidRDefault="0058039B" w:rsidP="0058039B">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t>Investigación e Innovación Tecnológica</w:t>
            </w:r>
          </w:p>
        </w:tc>
        <w:tc>
          <w:tcPr>
            <w:tcW w:w="1121" w:type="dxa"/>
            <w:noWrap/>
            <w:vAlign w:val="center"/>
            <w:hideMark/>
          </w:tcPr>
          <w:p w14:paraId="2FAE81DF" w14:textId="47EB88CD" w:rsidR="0058039B" w:rsidRPr="0078440A" w:rsidRDefault="0058039B" w:rsidP="0058039B">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21</w:t>
            </w:r>
          </w:p>
        </w:tc>
        <w:tc>
          <w:tcPr>
            <w:tcW w:w="0" w:type="auto"/>
            <w:noWrap/>
            <w:vAlign w:val="center"/>
            <w:hideMark/>
          </w:tcPr>
          <w:p w14:paraId="54B90A1A" w14:textId="65D4109E" w:rsidR="0058039B" w:rsidRPr="0078440A" w:rsidRDefault="0058039B" w:rsidP="0058039B">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0" w:type="auto"/>
            <w:noWrap/>
            <w:vAlign w:val="center"/>
            <w:hideMark/>
          </w:tcPr>
          <w:p w14:paraId="59C559DD" w14:textId="2C10D3DE" w:rsidR="0058039B" w:rsidRPr="0058039B" w:rsidRDefault="0058039B" w:rsidP="0058039B">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58039B">
              <w:rPr>
                <w:rFonts w:ascii="Arial Narrow" w:hAnsi="Arial Narrow" w:cs="Calibri"/>
                <w:i/>
                <w:iCs/>
                <w:color w:val="000000"/>
                <w:sz w:val="16"/>
                <w:szCs w:val="16"/>
              </w:rPr>
              <w:t>2</w:t>
            </w:r>
          </w:p>
        </w:tc>
        <w:tc>
          <w:tcPr>
            <w:tcW w:w="0" w:type="auto"/>
            <w:noWrap/>
            <w:vAlign w:val="center"/>
            <w:hideMark/>
          </w:tcPr>
          <w:p w14:paraId="03156C00" w14:textId="418589CB" w:rsidR="0058039B" w:rsidRPr="0058039B" w:rsidRDefault="0058039B" w:rsidP="0058039B">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58039B">
              <w:rPr>
                <w:rFonts w:ascii="Arial Narrow" w:hAnsi="Arial Narrow" w:cs="Calibri"/>
                <w:i/>
                <w:iCs/>
                <w:color w:val="000000"/>
                <w:sz w:val="16"/>
                <w:szCs w:val="16"/>
              </w:rPr>
              <w:t>1</w:t>
            </w:r>
          </w:p>
        </w:tc>
        <w:tc>
          <w:tcPr>
            <w:tcW w:w="0" w:type="auto"/>
            <w:noWrap/>
            <w:vAlign w:val="center"/>
            <w:hideMark/>
          </w:tcPr>
          <w:p w14:paraId="67DCE103" w14:textId="26CBDA82" w:rsidR="0058039B" w:rsidRPr="0058039B" w:rsidRDefault="0058039B" w:rsidP="0058039B">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58039B">
              <w:rPr>
                <w:rFonts w:ascii="Arial Narrow" w:hAnsi="Arial Narrow" w:cs="Calibri"/>
                <w:i/>
                <w:iCs/>
                <w:color w:val="000000"/>
                <w:sz w:val="16"/>
                <w:szCs w:val="16"/>
              </w:rPr>
              <w:t>25</w:t>
            </w:r>
          </w:p>
        </w:tc>
      </w:tr>
      <w:tr w:rsidR="0058039B" w:rsidRPr="0078440A" w14:paraId="3DB3CBA0" w14:textId="77777777" w:rsidTr="0078440A">
        <w:trPr>
          <w:trHeight w:val="20"/>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6A09E7C4" w14:textId="77777777" w:rsidR="0058039B" w:rsidRPr="0078440A" w:rsidRDefault="0058039B" w:rsidP="0058039B">
            <w:pPr>
              <w:rPr>
                <w:rFonts w:ascii="Arial Narrow" w:eastAsia="Times New Roman" w:hAnsi="Arial Narrow" w:cs="Calibri"/>
                <w:b w:val="0"/>
                <w:bCs w:val="0"/>
                <w:i/>
                <w:iCs/>
                <w:sz w:val="16"/>
                <w:szCs w:val="16"/>
                <w:lang w:eastAsia="es-PE"/>
              </w:rPr>
            </w:pPr>
          </w:p>
        </w:tc>
        <w:tc>
          <w:tcPr>
            <w:tcW w:w="1121" w:type="dxa"/>
            <w:vMerge w:val="restart"/>
            <w:vAlign w:val="center"/>
            <w:hideMark/>
          </w:tcPr>
          <w:p w14:paraId="190D3A26" w14:textId="7481E476" w:rsidR="0058039B" w:rsidRPr="0078440A" w:rsidRDefault="0058039B" w:rsidP="0058039B">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8440A">
              <w:rPr>
                <w:rFonts w:ascii="Arial Narrow" w:eastAsia="Times New Roman" w:hAnsi="Arial Narrow" w:cs="Calibri"/>
                <w:b/>
                <w:bCs/>
                <w:i/>
                <w:iCs/>
                <w:color w:val="000000"/>
                <w:sz w:val="16"/>
                <w:szCs w:val="16"/>
                <w:lang w:eastAsia="es-PE"/>
              </w:rPr>
              <w:t xml:space="preserve">Formación </w:t>
            </w:r>
            <w:r w:rsidR="00AA4BAD" w:rsidRPr="0078440A">
              <w:rPr>
                <w:rFonts w:ascii="Arial Narrow" w:eastAsia="Times New Roman" w:hAnsi="Arial Narrow" w:cs="Calibri"/>
                <w:b/>
                <w:bCs/>
                <w:i/>
                <w:iCs/>
                <w:color w:val="000000"/>
                <w:sz w:val="16"/>
                <w:szCs w:val="16"/>
                <w:lang w:eastAsia="es-PE"/>
              </w:rPr>
              <w:t>Específica</w:t>
            </w:r>
            <w:r w:rsidRPr="0078440A">
              <w:rPr>
                <w:rFonts w:ascii="Arial Narrow" w:eastAsia="Times New Roman" w:hAnsi="Arial Narrow" w:cs="Calibri"/>
                <w:b/>
                <w:bCs/>
                <w:i/>
                <w:iCs/>
                <w:color w:val="000000"/>
                <w:sz w:val="16"/>
                <w:szCs w:val="16"/>
                <w:lang w:eastAsia="es-PE"/>
              </w:rPr>
              <w:t xml:space="preserve"> (Módulos Técnico Profesionales)</w:t>
            </w:r>
          </w:p>
        </w:tc>
        <w:tc>
          <w:tcPr>
            <w:tcW w:w="2971" w:type="dxa"/>
            <w:vAlign w:val="center"/>
            <w:hideMark/>
          </w:tcPr>
          <w:p w14:paraId="2B7C8585" w14:textId="77777777" w:rsidR="0058039B" w:rsidRPr="0078440A" w:rsidRDefault="0058039B" w:rsidP="0058039B">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t>Dibujo de Planos</w:t>
            </w:r>
          </w:p>
        </w:tc>
        <w:tc>
          <w:tcPr>
            <w:tcW w:w="1121" w:type="dxa"/>
            <w:noWrap/>
            <w:vAlign w:val="center"/>
            <w:hideMark/>
          </w:tcPr>
          <w:p w14:paraId="631AFE41" w14:textId="47EE1E34" w:rsidR="0058039B" w:rsidRPr="0078440A" w:rsidRDefault="0058039B" w:rsidP="0058039B">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21</w:t>
            </w:r>
          </w:p>
        </w:tc>
        <w:tc>
          <w:tcPr>
            <w:tcW w:w="0" w:type="auto"/>
            <w:noWrap/>
            <w:vAlign w:val="center"/>
            <w:hideMark/>
          </w:tcPr>
          <w:p w14:paraId="1D98F3A2" w14:textId="57454A5D" w:rsidR="0058039B" w:rsidRPr="0078440A" w:rsidRDefault="0058039B" w:rsidP="0058039B">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0" w:type="auto"/>
            <w:noWrap/>
            <w:vAlign w:val="center"/>
            <w:hideMark/>
          </w:tcPr>
          <w:p w14:paraId="0FC75689" w14:textId="5C783F59" w:rsidR="0058039B" w:rsidRPr="0058039B" w:rsidRDefault="0058039B" w:rsidP="0058039B">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58039B">
              <w:rPr>
                <w:rFonts w:ascii="Arial Narrow" w:hAnsi="Arial Narrow" w:cs="Calibri"/>
                <w:i/>
                <w:iCs/>
                <w:color w:val="000000"/>
                <w:sz w:val="16"/>
                <w:szCs w:val="16"/>
              </w:rPr>
              <w:t>4</w:t>
            </w:r>
          </w:p>
        </w:tc>
        <w:tc>
          <w:tcPr>
            <w:tcW w:w="0" w:type="auto"/>
            <w:noWrap/>
            <w:vAlign w:val="center"/>
            <w:hideMark/>
          </w:tcPr>
          <w:p w14:paraId="6D4F8096" w14:textId="3C8BA3A7" w:rsidR="0058039B" w:rsidRPr="0058039B" w:rsidRDefault="0058039B" w:rsidP="0058039B">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58039B">
              <w:rPr>
                <w:rFonts w:ascii="Arial Narrow" w:hAnsi="Arial Narrow" w:cs="Calibri"/>
                <w:i/>
                <w:iCs/>
                <w:color w:val="000000"/>
                <w:sz w:val="16"/>
                <w:szCs w:val="16"/>
              </w:rPr>
              <w:t>2</w:t>
            </w:r>
          </w:p>
        </w:tc>
        <w:tc>
          <w:tcPr>
            <w:tcW w:w="0" w:type="auto"/>
            <w:noWrap/>
            <w:vAlign w:val="center"/>
            <w:hideMark/>
          </w:tcPr>
          <w:p w14:paraId="1E04EAE3" w14:textId="52D80205" w:rsidR="0058039B" w:rsidRPr="0058039B" w:rsidRDefault="0058039B" w:rsidP="0058039B">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58039B">
              <w:rPr>
                <w:rFonts w:ascii="Arial Narrow" w:hAnsi="Arial Narrow" w:cs="Calibri"/>
                <w:i/>
                <w:iCs/>
                <w:color w:val="000000"/>
                <w:sz w:val="16"/>
                <w:szCs w:val="16"/>
              </w:rPr>
              <w:t>44</w:t>
            </w:r>
          </w:p>
        </w:tc>
      </w:tr>
      <w:tr w:rsidR="0058039B" w:rsidRPr="0078440A" w14:paraId="2F02B78D" w14:textId="77777777" w:rsidTr="0078440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359785B4" w14:textId="77777777" w:rsidR="0058039B" w:rsidRPr="0078440A" w:rsidRDefault="0058039B" w:rsidP="0058039B">
            <w:pPr>
              <w:rPr>
                <w:rFonts w:ascii="Arial Narrow" w:eastAsia="Times New Roman" w:hAnsi="Arial Narrow" w:cs="Calibri"/>
                <w:b w:val="0"/>
                <w:bCs w:val="0"/>
                <w:i/>
                <w:iCs/>
                <w:sz w:val="16"/>
                <w:szCs w:val="16"/>
                <w:lang w:eastAsia="es-PE"/>
              </w:rPr>
            </w:pPr>
          </w:p>
        </w:tc>
        <w:tc>
          <w:tcPr>
            <w:tcW w:w="1121" w:type="dxa"/>
            <w:vMerge/>
            <w:vAlign w:val="center"/>
            <w:hideMark/>
          </w:tcPr>
          <w:p w14:paraId="10F1164C" w14:textId="77777777" w:rsidR="0058039B" w:rsidRPr="0078440A" w:rsidRDefault="0058039B" w:rsidP="0058039B">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971" w:type="dxa"/>
            <w:vAlign w:val="center"/>
            <w:hideMark/>
          </w:tcPr>
          <w:p w14:paraId="0BF1152A" w14:textId="77777777" w:rsidR="0058039B" w:rsidRPr="0078440A" w:rsidRDefault="0058039B" w:rsidP="0058039B">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t>Documentos de Obra</w:t>
            </w:r>
          </w:p>
        </w:tc>
        <w:tc>
          <w:tcPr>
            <w:tcW w:w="1121" w:type="dxa"/>
            <w:noWrap/>
            <w:vAlign w:val="center"/>
            <w:hideMark/>
          </w:tcPr>
          <w:p w14:paraId="3AC59E89" w14:textId="2BDF454E" w:rsidR="0058039B" w:rsidRPr="0078440A" w:rsidRDefault="0058039B" w:rsidP="0058039B">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21</w:t>
            </w:r>
          </w:p>
        </w:tc>
        <w:tc>
          <w:tcPr>
            <w:tcW w:w="0" w:type="auto"/>
            <w:noWrap/>
            <w:vAlign w:val="center"/>
            <w:hideMark/>
          </w:tcPr>
          <w:p w14:paraId="4A5FC30A" w14:textId="544B41EE" w:rsidR="0058039B" w:rsidRPr="0078440A" w:rsidRDefault="0058039B" w:rsidP="0058039B">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0" w:type="auto"/>
            <w:noWrap/>
            <w:vAlign w:val="center"/>
            <w:hideMark/>
          </w:tcPr>
          <w:p w14:paraId="56CA253B" w14:textId="7AD3F82D" w:rsidR="0058039B" w:rsidRPr="0058039B" w:rsidRDefault="0058039B" w:rsidP="0058039B">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58039B">
              <w:rPr>
                <w:rFonts w:ascii="Arial Narrow" w:hAnsi="Arial Narrow" w:cs="Calibri"/>
                <w:i/>
                <w:iCs/>
                <w:color w:val="000000"/>
                <w:sz w:val="16"/>
                <w:szCs w:val="16"/>
              </w:rPr>
              <w:t>2</w:t>
            </w:r>
          </w:p>
        </w:tc>
        <w:tc>
          <w:tcPr>
            <w:tcW w:w="0" w:type="auto"/>
            <w:noWrap/>
            <w:vAlign w:val="center"/>
            <w:hideMark/>
          </w:tcPr>
          <w:p w14:paraId="24033708" w14:textId="570A6554" w:rsidR="0058039B" w:rsidRPr="0058039B" w:rsidRDefault="0058039B" w:rsidP="0058039B">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58039B">
              <w:rPr>
                <w:rFonts w:ascii="Arial Narrow" w:hAnsi="Arial Narrow" w:cs="Calibri"/>
                <w:i/>
                <w:iCs/>
                <w:color w:val="000000"/>
                <w:sz w:val="16"/>
                <w:szCs w:val="16"/>
              </w:rPr>
              <w:t>1</w:t>
            </w:r>
          </w:p>
        </w:tc>
        <w:tc>
          <w:tcPr>
            <w:tcW w:w="0" w:type="auto"/>
            <w:noWrap/>
            <w:vAlign w:val="center"/>
            <w:hideMark/>
          </w:tcPr>
          <w:p w14:paraId="2A62E548" w14:textId="1B95307F" w:rsidR="0058039B" w:rsidRPr="0058039B" w:rsidRDefault="0058039B" w:rsidP="0058039B">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58039B">
              <w:rPr>
                <w:rFonts w:ascii="Arial Narrow" w:hAnsi="Arial Narrow" w:cs="Calibri"/>
                <w:i/>
                <w:iCs/>
                <w:color w:val="000000"/>
                <w:sz w:val="16"/>
                <w:szCs w:val="16"/>
              </w:rPr>
              <w:t>25</w:t>
            </w:r>
          </w:p>
        </w:tc>
      </w:tr>
      <w:tr w:rsidR="0058039B" w:rsidRPr="0078440A" w14:paraId="40BEB9AA" w14:textId="77777777" w:rsidTr="0078440A">
        <w:trPr>
          <w:trHeight w:val="20"/>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16485F23" w14:textId="77777777" w:rsidR="0058039B" w:rsidRPr="0078440A" w:rsidRDefault="0058039B" w:rsidP="0058039B">
            <w:pPr>
              <w:rPr>
                <w:rFonts w:ascii="Arial Narrow" w:eastAsia="Times New Roman" w:hAnsi="Arial Narrow" w:cs="Calibri"/>
                <w:b w:val="0"/>
                <w:bCs w:val="0"/>
                <w:i/>
                <w:iCs/>
                <w:sz w:val="16"/>
                <w:szCs w:val="16"/>
                <w:lang w:eastAsia="es-PE"/>
              </w:rPr>
            </w:pPr>
          </w:p>
        </w:tc>
        <w:tc>
          <w:tcPr>
            <w:tcW w:w="1121" w:type="dxa"/>
            <w:vMerge/>
            <w:vAlign w:val="center"/>
            <w:hideMark/>
          </w:tcPr>
          <w:p w14:paraId="71767D0E" w14:textId="77777777" w:rsidR="0058039B" w:rsidRPr="0078440A" w:rsidRDefault="0058039B" w:rsidP="0058039B">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971" w:type="dxa"/>
            <w:vAlign w:val="center"/>
            <w:hideMark/>
          </w:tcPr>
          <w:p w14:paraId="69A87CE4" w14:textId="1E739428" w:rsidR="0058039B" w:rsidRPr="0078440A" w:rsidRDefault="00AA4BAD" w:rsidP="0058039B">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t>Mecánica</w:t>
            </w:r>
            <w:r w:rsidR="0058039B" w:rsidRPr="0078440A">
              <w:rPr>
                <w:rFonts w:ascii="Arial Narrow" w:eastAsia="Times New Roman" w:hAnsi="Arial Narrow" w:cs="Calibri"/>
                <w:i/>
                <w:iCs/>
                <w:color w:val="000000"/>
                <w:sz w:val="16"/>
                <w:szCs w:val="16"/>
                <w:lang w:eastAsia="es-PE"/>
              </w:rPr>
              <w:t xml:space="preserve"> de </w:t>
            </w:r>
            <w:r>
              <w:rPr>
                <w:rFonts w:ascii="Arial Narrow" w:eastAsia="Times New Roman" w:hAnsi="Arial Narrow" w:cs="Calibri"/>
                <w:i/>
                <w:iCs/>
                <w:color w:val="000000"/>
                <w:sz w:val="16"/>
                <w:szCs w:val="16"/>
                <w:lang w:eastAsia="es-PE"/>
              </w:rPr>
              <w:t>Suelos y</w:t>
            </w:r>
            <w:r w:rsidR="0058039B" w:rsidRPr="0078440A">
              <w:rPr>
                <w:rFonts w:ascii="Arial Narrow" w:eastAsia="Times New Roman" w:hAnsi="Arial Narrow" w:cs="Calibri"/>
                <w:i/>
                <w:iCs/>
                <w:color w:val="000000"/>
                <w:sz w:val="16"/>
                <w:szCs w:val="16"/>
                <w:lang w:eastAsia="es-PE"/>
              </w:rPr>
              <w:t xml:space="preserve"> Diseño de Mezclas</w:t>
            </w:r>
          </w:p>
        </w:tc>
        <w:tc>
          <w:tcPr>
            <w:tcW w:w="1121" w:type="dxa"/>
            <w:noWrap/>
            <w:vAlign w:val="center"/>
            <w:hideMark/>
          </w:tcPr>
          <w:p w14:paraId="7FCC2BF0" w14:textId="55AD3916" w:rsidR="0058039B" w:rsidRPr="0078440A" w:rsidRDefault="0058039B" w:rsidP="0058039B">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21</w:t>
            </w:r>
          </w:p>
        </w:tc>
        <w:tc>
          <w:tcPr>
            <w:tcW w:w="0" w:type="auto"/>
            <w:noWrap/>
            <w:vAlign w:val="center"/>
            <w:hideMark/>
          </w:tcPr>
          <w:p w14:paraId="56BE92B8" w14:textId="6CA295CC" w:rsidR="0058039B" w:rsidRPr="0078440A" w:rsidRDefault="0058039B" w:rsidP="0058039B">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0" w:type="auto"/>
            <w:noWrap/>
            <w:vAlign w:val="center"/>
            <w:hideMark/>
          </w:tcPr>
          <w:p w14:paraId="680F727C" w14:textId="4A307E7D" w:rsidR="0058039B" w:rsidRPr="0058039B" w:rsidRDefault="0058039B" w:rsidP="0058039B">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58039B">
              <w:rPr>
                <w:rFonts w:ascii="Arial Narrow" w:hAnsi="Arial Narrow" w:cs="Calibri"/>
                <w:i/>
                <w:iCs/>
                <w:color w:val="000000"/>
                <w:sz w:val="16"/>
                <w:szCs w:val="16"/>
              </w:rPr>
              <w:t>2</w:t>
            </w:r>
          </w:p>
        </w:tc>
        <w:tc>
          <w:tcPr>
            <w:tcW w:w="0" w:type="auto"/>
            <w:noWrap/>
            <w:vAlign w:val="center"/>
            <w:hideMark/>
          </w:tcPr>
          <w:p w14:paraId="33A7F07D" w14:textId="3502D535" w:rsidR="0058039B" w:rsidRPr="0058039B" w:rsidRDefault="0058039B" w:rsidP="0058039B">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58039B">
              <w:rPr>
                <w:rFonts w:ascii="Arial Narrow" w:hAnsi="Arial Narrow" w:cs="Calibri"/>
                <w:i/>
                <w:iCs/>
                <w:color w:val="000000"/>
                <w:sz w:val="16"/>
                <w:szCs w:val="16"/>
              </w:rPr>
              <w:t>1</w:t>
            </w:r>
          </w:p>
        </w:tc>
        <w:tc>
          <w:tcPr>
            <w:tcW w:w="0" w:type="auto"/>
            <w:noWrap/>
            <w:vAlign w:val="center"/>
            <w:hideMark/>
          </w:tcPr>
          <w:p w14:paraId="4CC1C566" w14:textId="27B0981C" w:rsidR="0058039B" w:rsidRPr="0058039B" w:rsidRDefault="0058039B" w:rsidP="0058039B">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58039B">
              <w:rPr>
                <w:rFonts w:ascii="Arial Narrow" w:hAnsi="Arial Narrow" w:cs="Calibri"/>
                <w:i/>
                <w:iCs/>
                <w:color w:val="000000"/>
                <w:sz w:val="16"/>
                <w:szCs w:val="16"/>
              </w:rPr>
              <w:t>25</w:t>
            </w:r>
          </w:p>
        </w:tc>
      </w:tr>
      <w:tr w:rsidR="0058039B" w:rsidRPr="0078440A" w14:paraId="68EC0447" w14:textId="77777777" w:rsidTr="0078440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6FE57FE7" w14:textId="77777777" w:rsidR="0058039B" w:rsidRPr="0078440A" w:rsidRDefault="0058039B" w:rsidP="0058039B">
            <w:pPr>
              <w:rPr>
                <w:rFonts w:ascii="Arial Narrow" w:eastAsia="Times New Roman" w:hAnsi="Arial Narrow" w:cs="Calibri"/>
                <w:b w:val="0"/>
                <w:bCs w:val="0"/>
                <w:i/>
                <w:iCs/>
                <w:sz w:val="16"/>
                <w:szCs w:val="16"/>
                <w:lang w:eastAsia="es-PE"/>
              </w:rPr>
            </w:pPr>
          </w:p>
        </w:tc>
        <w:tc>
          <w:tcPr>
            <w:tcW w:w="1121" w:type="dxa"/>
            <w:vMerge/>
            <w:vAlign w:val="center"/>
            <w:hideMark/>
          </w:tcPr>
          <w:p w14:paraId="5268B641" w14:textId="77777777" w:rsidR="0058039B" w:rsidRPr="0078440A" w:rsidRDefault="0058039B" w:rsidP="0058039B">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971" w:type="dxa"/>
            <w:vAlign w:val="center"/>
            <w:hideMark/>
          </w:tcPr>
          <w:p w14:paraId="1624C6D7" w14:textId="77777777" w:rsidR="0058039B" w:rsidRPr="0078440A" w:rsidRDefault="0058039B" w:rsidP="0058039B">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t>Metrado de Obras</w:t>
            </w:r>
          </w:p>
        </w:tc>
        <w:tc>
          <w:tcPr>
            <w:tcW w:w="1121" w:type="dxa"/>
            <w:noWrap/>
            <w:vAlign w:val="center"/>
            <w:hideMark/>
          </w:tcPr>
          <w:p w14:paraId="1BECD6D0" w14:textId="05E3C071" w:rsidR="0058039B" w:rsidRPr="0078440A" w:rsidRDefault="0058039B" w:rsidP="0058039B">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21</w:t>
            </w:r>
          </w:p>
        </w:tc>
        <w:tc>
          <w:tcPr>
            <w:tcW w:w="0" w:type="auto"/>
            <w:noWrap/>
            <w:vAlign w:val="center"/>
            <w:hideMark/>
          </w:tcPr>
          <w:p w14:paraId="67F99F95" w14:textId="6E18EEA3" w:rsidR="0058039B" w:rsidRPr="0078440A" w:rsidRDefault="0058039B" w:rsidP="0058039B">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0" w:type="auto"/>
            <w:noWrap/>
            <w:vAlign w:val="center"/>
            <w:hideMark/>
          </w:tcPr>
          <w:p w14:paraId="6E6C15E8" w14:textId="6833EC4A" w:rsidR="0058039B" w:rsidRPr="0058039B" w:rsidRDefault="0058039B" w:rsidP="0058039B">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58039B">
              <w:rPr>
                <w:rFonts w:ascii="Arial Narrow" w:hAnsi="Arial Narrow" w:cs="Calibri"/>
                <w:i/>
                <w:iCs/>
                <w:color w:val="000000"/>
                <w:sz w:val="16"/>
                <w:szCs w:val="16"/>
              </w:rPr>
              <w:t>4</w:t>
            </w:r>
          </w:p>
        </w:tc>
        <w:tc>
          <w:tcPr>
            <w:tcW w:w="0" w:type="auto"/>
            <w:noWrap/>
            <w:vAlign w:val="center"/>
            <w:hideMark/>
          </w:tcPr>
          <w:p w14:paraId="43914C02" w14:textId="3BAE990B" w:rsidR="0058039B" w:rsidRPr="0058039B" w:rsidRDefault="0058039B" w:rsidP="0058039B">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58039B">
              <w:rPr>
                <w:rFonts w:ascii="Arial Narrow" w:hAnsi="Arial Narrow" w:cs="Calibri"/>
                <w:i/>
                <w:iCs/>
                <w:color w:val="000000"/>
                <w:sz w:val="16"/>
                <w:szCs w:val="16"/>
              </w:rPr>
              <w:t>2</w:t>
            </w:r>
          </w:p>
        </w:tc>
        <w:tc>
          <w:tcPr>
            <w:tcW w:w="0" w:type="auto"/>
            <w:noWrap/>
            <w:vAlign w:val="center"/>
            <w:hideMark/>
          </w:tcPr>
          <w:p w14:paraId="381DC3C4" w14:textId="7D6DA8E8" w:rsidR="0058039B" w:rsidRPr="0058039B" w:rsidRDefault="0058039B" w:rsidP="0058039B">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58039B">
              <w:rPr>
                <w:rFonts w:ascii="Arial Narrow" w:hAnsi="Arial Narrow" w:cs="Calibri"/>
                <w:i/>
                <w:iCs/>
                <w:color w:val="000000"/>
                <w:sz w:val="16"/>
                <w:szCs w:val="16"/>
              </w:rPr>
              <w:t>44</w:t>
            </w:r>
          </w:p>
        </w:tc>
      </w:tr>
      <w:tr w:rsidR="0078440A" w:rsidRPr="0078440A" w14:paraId="45A6EE2B" w14:textId="77777777" w:rsidTr="0078440A">
        <w:trPr>
          <w:trHeight w:val="20"/>
        </w:trPr>
        <w:tc>
          <w:tcPr>
            <w:cnfStyle w:val="001000000000" w:firstRow="0" w:lastRow="0" w:firstColumn="1" w:lastColumn="0" w:oddVBand="0" w:evenVBand="0" w:oddHBand="0" w:evenHBand="0" w:firstRowFirstColumn="0" w:firstRowLastColumn="0" w:lastRowFirstColumn="0" w:lastRowLastColumn="0"/>
            <w:tcW w:w="0" w:type="auto"/>
            <w:vMerge w:val="restart"/>
            <w:noWrap/>
            <w:vAlign w:val="center"/>
            <w:hideMark/>
          </w:tcPr>
          <w:p w14:paraId="4AD566F4" w14:textId="77777777" w:rsidR="00AD7D59" w:rsidRPr="0078440A" w:rsidRDefault="00AD7D59" w:rsidP="00AD7D59">
            <w:pPr>
              <w:jc w:val="center"/>
              <w:rPr>
                <w:rFonts w:ascii="Arial Narrow" w:eastAsia="Times New Roman" w:hAnsi="Arial Narrow" w:cs="Calibri"/>
                <w:b w:val="0"/>
                <w:bCs w:val="0"/>
                <w:i/>
                <w:iCs/>
                <w:sz w:val="16"/>
                <w:szCs w:val="16"/>
                <w:lang w:eastAsia="es-PE"/>
              </w:rPr>
            </w:pPr>
            <w:r w:rsidRPr="0078440A">
              <w:rPr>
                <w:rFonts w:ascii="Arial Narrow" w:eastAsia="Times New Roman" w:hAnsi="Arial Narrow" w:cs="Calibri"/>
                <w:b w:val="0"/>
                <w:bCs w:val="0"/>
                <w:i/>
                <w:iCs/>
                <w:sz w:val="16"/>
                <w:szCs w:val="16"/>
                <w:lang w:eastAsia="es-PE"/>
              </w:rPr>
              <w:lastRenderedPageBreak/>
              <w:t>IV CICLO</w:t>
            </w:r>
          </w:p>
        </w:tc>
        <w:tc>
          <w:tcPr>
            <w:tcW w:w="1121" w:type="dxa"/>
            <w:vMerge w:val="restart"/>
            <w:noWrap/>
            <w:vAlign w:val="center"/>
            <w:hideMark/>
          </w:tcPr>
          <w:p w14:paraId="77DB6D03" w14:textId="77777777" w:rsidR="00AD7D59" w:rsidRPr="0078440A" w:rsidRDefault="00AD7D59" w:rsidP="00AD7D5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8440A">
              <w:rPr>
                <w:rFonts w:ascii="Arial Narrow" w:eastAsia="Times New Roman" w:hAnsi="Arial Narrow" w:cs="Calibri"/>
                <w:b/>
                <w:bCs/>
                <w:i/>
                <w:iCs/>
                <w:color w:val="000000"/>
                <w:sz w:val="16"/>
                <w:szCs w:val="16"/>
                <w:lang w:eastAsia="es-PE"/>
              </w:rPr>
              <w:t>Modulo Transversal</w:t>
            </w:r>
          </w:p>
        </w:tc>
        <w:tc>
          <w:tcPr>
            <w:tcW w:w="2971" w:type="dxa"/>
            <w:vAlign w:val="center"/>
            <w:hideMark/>
          </w:tcPr>
          <w:p w14:paraId="37F20C25" w14:textId="77777777" w:rsidR="00AD7D59" w:rsidRPr="0078440A" w:rsidRDefault="00AD7D59" w:rsidP="00AD7D5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8440A">
              <w:rPr>
                <w:rFonts w:ascii="Arial Narrow" w:eastAsia="Times New Roman" w:hAnsi="Arial Narrow" w:cs="Calibri"/>
                <w:b/>
                <w:bCs/>
                <w:i/>
                <w:iCs/>
                <w:color w:val="000000"/>
                <w:sz w:val="16"/>
                <w:szCs w:val="16"/>
                <w:lang w:eastAsia="es-PE"/>
              </w:rPr>
              <w:t> </w:t>
            </w:r>
          </w:p>
        </w:tc>
        <w:tc>
          <w:tcPr>
            <w:tcW w:w="1121" w:type="dxa"/>
            <w:vAlign w:val="center"/>
            <w:hideMark/>
          </w:tcPr>
          <w:p w14:paraId="5BC8AB40" w14:textId="63E81BD6" w:rsidR="00AD7D59" w:rsidRPr="0078440A" w:rsidRDefault="001A7E0D" w:rsidP="00AD7D5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18</w:t>
            </w:r>
          </w:p>
        </w:tc>
        <w:tc>
          <w:tcPr>
            <w:tcW w:w="0" w:type="auto"/>
            <w:vAlign w:val="center"/>
            <w:hideMark/>
          </w:tcPr>
          <w:p w14:paraId="3C5E9EDA" w14:textId="77777777" w:rsidR="00AD7D59" w:rsidRPr="0078440A" w:rsidRDefault="00AD7D59" w:rsidP="00AD7D5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8440A">
              <w:rPr>
                <w:rFonts w:ascii="Arial Narrow" w:eastAsia="Times New Roman" w:hAnsi="Arial Narrow" w:cs="Calibri"/>
                <w:b/>
                <w:bCs/>
                <w:i/>
                <w:iCs/>
                <w:color w:val="000000"/>
                <w:sz w:val="16"/>
                <w:szCs w:val="16"/>
                <w:lang w:eastAsia="es-PE"/>
              </w:rPr>
              <w:t> </w:t>
            </w:r>
          </w:p>
        </w:tc>
        <w:tc>
          <w:tcPr>
            <w:tcW w:w="0" w:type="auto"/>
            <w:vAlign w:val="center"/>
            <w:hideMark/>
          </w:tcPr>
          <w:p w14:paraId="1500DA8E" w14:textId="2E4CB5D2" w:rsidR="00AD7D59" w:rsidRPr="0078440A" w:rsidRDefault="00AD7D59" w:rsidP="00AD7D5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8440A">
              <w:rPr>
                <w:rFonts w:ascii="Arial Narrow" w:eastAsia="Times New Roman" w:hAnsi="Arial Narrow" w:cs="Calibri"/>
                <w:b/>
                <w:bCs/>
                <w:i/>
                <w:iCs/>
                <w:color w:val="000000"/>
                <w:sz w:val="16"/>
                <w:szCs w:val="16"/>
                <w:lang w:eastAsia="es-PE"/>
              </w:rPr>
              <w:t>1</w:t>
            </w:r>
            <w:r w:rsidR="001A7E0D">
              <w:rPr>
                <w:rFonts w:ascii="Arial Narrow" w:eastAsia="Times New Roman" w:hAnsi="Arial Narrow" w:cs="Calibri"/>
                <w:b/>
                <w:bCs/>
                <w:i/>
                <w:iCs/>
                <w:color w:val="000000"/>
                <w:sz w:val="16"/>
                <w:szCs w:val="16"/>
                <w:lang w:eastAsia="es-PE"/>
              </w:rPr>
              <w:t>8</w:t>
            </w:r>
          </w:p>
        </w:tc>
        <w:tc>
          <w:tcPr>
            <w:tcW w:w="0" w:type="auto"/>
            <w:vAlign w:val="center"/>
            <w:hideMark/>
          </w:tcPr>
          <w:p w14:paraId="5CCD2664" w14:textId="0F46EED7" w:rsidR="00AD7D59" w:rsidRPr="0078440A" w:rsidRDefault="001A7E0D" w:rsidP="00AD7D5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11</w:t>
            </w:r>
          </w:p>
        </w:tc>
        <w:tc>
          <w:tcPr>
            <w:tcW w:w="0" w:type="auto"/>
            <w:vAlign w:val="center"/>
            <w:hideMark/>
          </w:tcPr>
          <w:p w14:paraId="4546BBFF" w14:textId="34C9089A" w:rsidR="00AD7D59" w:rsidRPr="0078440A" w:rsidRDefault="001A7E0D" w:rsidP="00AD7D5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191</w:t>
            </w:r>
          </w:p>
        </w:tc>
      </w:tr>
      <w:tr w:rsidR="001A7E0D" w:rsidRPr="0078440A" w14:paraId="3CC2016D" w14:textId="77777777" w:rsidTr="0078440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300BBADE" w14:textId="77777777" w:rsidR="001A7E0D" w:rsidRPr="0078440A" w:rsidRDefault="001A7E0D" w:rsidP="001A7E0D">
            <w:pPr>
              <w:rPr>
                <w:rFonts w:ascii="Arial Narrow" w:eastAsia="Times New Roman" w:hAnsi="Arial Narrow" w:cs="Calibri"/>
                <w:b w:val="0"/>
                <w:bCs w:val="0"/>
                <w:i/>
                <w:iCs/>
                <w:sz w:val="16"/>
                <w:szCs w:val="16"/>
                <w:lang w:eastAsia="es-PE"/>
              </w:rPr>
            </w:pPr>
          </w:p>
        </w:tc>
        <w:tc>
          <w:tcPr>
            <w:tcW w:w="1121" w:type="dxa"/>
            <w:vMerge/>
            <w:vAlign w:val="center"/>
            <w:hideMark/>
          </w:tcPr>
          <w:p w14:paraId="4D0CA8EB" w14:textId="77777777" w:rsidR="001A7E0D" w:rsidRPr="0078440A" w:rsidRDefault="001A7E0D" w:rsidP="001A7E0D">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971" w:type="dxa"/>
            <w:vAlign w:val="center"/>
            <w:hideMark/>
          </w:tcPr>
          <w:p w14:paraId="79B92A24" w14:textId="77777777" w:rsidR="001A7E0D" w:rsidRPr="0078440A" w:rsidRDefault="001A7E0D" w:rsidP="001A7E0D">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t>Comunicación Interpersonal</w:t>
            </w:r>
          </w:p>
        </w:tc>
        <w:tc>
          <w:tcPr>
            <w:tcW w:w="1121" w:type="dxa"/>
            <w:noWrap/>
            <w:vAlign w:val="center"/>
            <w:hideMark/>
          </w:tcPr>
          <w:p w14:paraId="4F92A110" w14:textId="0D8771DC" w:rsidR="001A7E0D" w:rsidRPr="0078440A" w:rsidRDefault="001A7E0D" w:rsidP="001A7E0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18</w:t>
            </w:r>
          </w:p>
        </w:tc>
        <w:tc>
          <w:tcPr>
            <w:tcW w:w="0" w:type="auto"/>
            <w:noWrap/>
            <w:vAlign w:val="center"/>
            <w:hideMark/>
          </w:tcPr>
          <w:p w14:paraId="4739B190" w14:textId="4A9C04D4" w:rsidR="001A7E0D" w:rsidRPr="0078440A" w:rsidRDefault="001A7E0D" w:rsidP="001A7E0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0" w:type="auto"/>
            <w:noWrap/>
            <w:vAlign w:val="center"/>
            <w:hideMark/>
          </w:tcPr>
          <w:p w14:paraId="0B5DB77C" w14:textId="08FB2408" w:rsidR="001A7E0D" w:rsidRPr="001A7E0D" w:rsidRDefault="001A7E0D" w:rsidP="001A7E0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1A7E0D">
              <w:rPr>
                <w:rFonts w:ascii="Arial Narrow" w:hAnsi="Arial Narrow" w:cs="Calibri"/>
                <w:i/>
                <w:iCs/>
                <w:color w:val="000000"/>
                <w:sz w:val="16"/>
                <w:szCs w:val="16"/>
              </w:rPr>
              <w:t>2</w:t>
            </w:r>
          </w:p>
        </w:tc>
        <w:tc>
          <w:tcPr>
            <w:tcW w:w="0" w:type="auto"/>
            <w:noWrap/>
            <w:vAlign w:val="center"/>
            <w:hideMark/>
          </w:tcPr>
          <w:p w14:paraId="2554BF2E" w14:textId="525CEFC8" w:rsidR="001A7E0D" w:rsidRPr="001A7E0D" w:rsidRDefault="001A7E0D" w:rsidP="001A7E0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1A7E0D">
              <w:rPr>
                <w:rFonts w:ascii="Arial Narrow" w:hAnsi="Arial Narrow" w:cs="Calibri"/>
                <w:i/>
                <w:iCs/>
                <w:color w:val="000000"/>
                <w:sz w:val="16"/>
                <w:szCs w:val="16"/>
              </w:rPr>
              <w:t>1</w:t>
            </w:r>
          </w:p>
        </w:tc>
        <w:tc>
          <w:tcPr>
            <w:tcW w:w="0" w:type="auto"/>
            <w:noWrap/>
            <w:vAlign w:val="center"/>
            <w:hideMark/>
          </w:tcPr>
          <w:p w14:paraId="3F3704DA" w14:textId="6DC624FD" w:rsidR="001A7E0D" w:rsidRPr="001A7E0D" w:rsidRDefault="001A7E0D" w:rsidP="001A7E0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1A7E0D">
              <w:rPr>
                <w:rFonts w:ascii="Arial Narrow" w:hAnsi="Arial Narrow" w:cs="Calibri"/>
                <w:i/>
                <w:iCs/>
                <w:color w:val="000000"/>
                <w:sz w:val="16"/>
                <w:szCs w:val="16"/>
              </w:rPr>
              <w:t>21</w:t>
            </w:r>
          </w:p>
        </w:tc>
      </w:tr>
      <w:tr w:rsidR="001A7E0D" w:rsidRPr="0078440A" w14:paraId="7379BE60" w14:textId="77777777" w:rsidTr="0078440A">
        <w:trPr>
          <w:trHeight w:val="20"/>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79BD9174" w14:textId="77777777" w:rsidR="001A7E0D" w:rsidRPr="0078440A" w:rsidRDefault="001A7E0D" w:rsidP="001A7E0D">
            <w:pPr>
              <w:rPr>
                <w:rFonts w:ascii="Arial Narrow" w:eastAsia="Times New Roman" w:hAnsi="Arial Narrow" w:cs="Calibri"/>
                <w:b w:val="0"/>
                <w:bCs w:val="0"/>
                <w:i/>
                <w:iCs/>
                <w:sz w:val="16"/>
                <w:szCs w:val="16"/>
                <w:lang w:eastAsia="es-PE"/>
              </w:rPr>
            </w:pPr>
          </w:p>
        </w:tc>
        <w:tc>
          <w:tcPr>
            <w:tcW w:w="1121" w:type="dxa"/>
            <w:vMerge/>
            <w:vAlign w:val="center"/>
            <w:hideMark/>
          </w:tcPr>
          <w:p w14:paraId="78820DB1" w14:textId="77777777" w:rsidR="001A7E0D" w:rsidRPr="0078440A" w:rsidRDefault="001A7E0D" w:rsidP="001A7E0D">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971" w:type="dxa"/>
            <w:vAlign w:val="center"/>
            <w:hideMark/>
          </w:tcPr>
          <w:p w14:paraId="30543790" w14:textId="77777777" w:rsidR="001A7E0D" w:rsidRPr="0078440A" w:rsidRDefault="001A7E0D" w:rsidP="001A7E0D">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t>Proyectos de Investigación e Innovación tecnológica</w:t>
            </w:r>
          </w:p>
        </w:tc>
        <w:tc>
          <w:tcPr>
            <w:tcW w:w="1121" w:type="dxa"/>
            <w:noWrap/>
            <w:vAlign w:val="center"/>
            <w:hideMark/>
          </w:tcPr>
          <w:p w14:paraId="29E45752" w14:textId="4E3AE604" w:rsidR="001A7E0D" w:rsidRPr="0078440A" w:rsidRDefault="001A7E0D" w:rsidP="001A7E0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18</w:t>
            </w:r>
          </w:p>
        </w:tc>
        <w:tc>
          <w:tcPr>
            <w:tcW w:w="0" w:type="auto"/>
            <w:noWrap/>
            <w:vAlign w:val="center"/>
            <w:hideMark/>
          </w:tcPr>
          <w:p w14:paraId="37F6AD9F" w14:textId="5C77A8A1" w:rsidR="001A7E0D" w:rsidRPr="0078440A" w:rsidRDefault="001A7E0D" w:rsidP="001A7E0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0" w:type="auto"/>
            <w:noWrap/>
            <w:vAlign w:val="center"/>
            <w:hideMark/>
          </w:tcPr>
          <w:p w14:paraId="0D6F7585" w14:textId="5B95C85B" w:rsidR="001A7E0D" w:rsidRPr="001A7E0D" w:rsidRDefault="001A7E0D" w:rsidP="001A7E0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1A7E0D">
              <w:rPr>
                <w:rFonts w:ascii="Arial Narrow" w:hAnsi="Arial Narrow" w:cs="Calibri"/>
                <w:i/>
                <w:iCs/>
                <w:color w:val="000000"/>
                <w:sz w:val="16"/>
                <w:szCs w:val="16"/>
              </w:rPr>
              <w:t>4</w:t>
            </w:r>
          </w:p>
        </w:tc>
        <w:tc>
          <w:tcPr>
            <w:tcW w:w="0" w:type="auto"/>
            <w:noWrap/>
            <w:vAlign w:val="center"/>
            <w:hideMark/>
          </w:tcPr>
          <w:p w14:paraId="07FC311B" w14:textId="16B20627" w:rsidR="001A7E0D" w:rsidRPr="001A7E0D" w:rsidRDefault="001A7E0D" w:rsidP="001A7E0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1A7E0D">
              <w:rPr>
                <w:rFonts w:ascii="Arial Narrow" w:hAnsi="Arial Narrow" w:cs="Calibri"/>
                <w:i/>
                <w:iCs/>
                <w:color w:val="000000"/>
                <w:sz w:val="16"/>
                <w:szCs w:val="16"/>
              </w:rPr>
              <w:t>2</w:t>
            </w:r>
          </w:p>
        </w:tc>
        <w:tc>
          <w:tcPr>
            <w:tcW w:w="0" w:type="auto"/>
            <w:noWrap/>
            <w:vAlign w:val="center"/>
            <w:hideMark/>
          </w:tcPr>
          <w:p w14:paraId="70F49EB7" w14:textId="6E060619" w:rsidR="001A7E0D" w:rsidRPr="001A7E0D" w:rsidRDefault="001A7E0D" w:rsidP="001A7E0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1A7E0D">
              <w:rPr>
                <w:rFonts w:ascii="Arial Narrow" w:hAnsi="Arial Narrow" w:cs="Calibri"/>
                <w:i/>
                <w:iCs/>
                <w:color w:val="000000"/>
                <w:sz w:val="16"/>
                <w:szCs w:val="16"/>
              </w:rPr>
              <w:t>42</w:t>
            </w:r>
          </w:p>
        </w:tc>
      </w:tr>
      <w:tr w:rsidR="001A7E0D" w:rsidRPr="0078440A" w14:paraId="42D95436" w14:textId="77777777" w:rsidTr="0078440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2089584C" w14:textId="77777777" w:rsidR="001A7E0D" w:rsidRPr="0078440A" w:rsidRDefault="001A7E0D" w:rsidP="001A7E0D">
            <w:pPr>
              <w:rPr>
                <w:rFonts w:ascii="Arial Narrow" w:eastAsia="Times New Roman" w:hAnsi="Arial Narrow" w:cs="Calibri"/>
                <w:b w:val="0"/>
                <w:bCs w:val="0"/>
                <w:i/>
                <w:iCs/>
                <w:sz w:val="16"/>
                <w:szCs w:val="16"/>
                <w:lang w:eastAsia="es-PE"/>
              </w:rPr>
            </w:pPr>
          </w:p>
        </w:tc>
        <w:tc>
          <w:tcPr>
            <w:tcW w:w="1121" w:type="dxa"/>
            <w:vMerge w:val="restart"/>
            <w:vAlign w:val="center"/>
            <w:hideMark/>
          </w:tcPr>
          <w:p w14:paraId="500D12FB" w14:textId="27905D19" w:rsidR="001A7E0D" w:rsidRPr="0078440A" w:rsidRDefault="001A7E0D" w:rsidP="001A7E0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8440A">
              <w:rPr>
                <w:rFonts w:ascii="Arial Narrow" w:eastAsia="Times New Roman" w:hAnsi="Arial Narrow" w:cs="Calibri"/>
                <w:b/>
                <w:bCs/>
                <w:i/>
                <w:iCs/>
                <w:color w:val="000000"/>
                <w:sz w:val="16"/>
                <w:szCs w:val="16"/>
                <w:lang w:eastAsia="es-PE"/>
              </w:rPr>
              <w:t xml:space="preserve">Formación </w:t>
            </w:r>
            <w:r w:rsidR="00AA4BAD" w:rsidRPr="0078440A">
              <w:rPr>
                <w:rFonts w:ascii="Arial Narrow" w:eastAsia="Times New Roman" w:hAnsi="Arial Narrow" w:cs="Calibri"/>
                <w:b/>
                <w:bCs/>
                <w:i/>
                <w:iCs/>
                <w:color w:val="000000"/>
                <w:sz w:val="16"/>
                <w:szCs w:val="16"/>
                <w:lang w:eastAsia="es-PE"/>
              </w:rPr>
              <w:t>Específica</w:t>
            </w:r>
            <w:r w:rsidRPr="0078440A">
              <w:rPr>
                <w:rFonts w:ascii="Arial Narrow" w:eastAsia="Times New Roman" w:hAnsi="Arial Narrow" w:cs="Calibri"/>
                <w:b/>
                <w:bCs/>
                <w:i/>
                <w:iCs/>
                <w:color w:val="000000"/>
                <w:sz w:val="16"/>
                <w:szCs w:val="16"/>
                <w:lang w:eastAsia="es-PE"/>
              </w:rPr>
              <w:t xml:space="preserve"> (Módulos Técnico Profesionales)</w:t>
            </w:r>
          </w:p>
        </w:tc>
        <w:tc>
          <w:tcPr>
            <w:tcW w:w="2971" w:type="dxa"/>
            <w:vAlign w:val="center"/>
            <w:hideMark/>
          </w:tcPr>
          <w:p w14:paraId="209E09F1" w14:textId="77777777" w:rsidR="001A7E0D" w:rsidRPr="0078440A" w:rsidRDefault="001A7E0D" w:rsidP="001A7E0D">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t>Dibujo Asistido por Computador</w:t>
            </w:r>
          </w:p>
        </w:tc>
        <w:tc>
          <w:tcPr>
            <w:tcW w:w="1121" w:type="dxa"/>
            <w:noWrap/>
            <w:vAlign w:val="center"/>
            <w:hideMark/>
          </w:tcPr>
          <w:p w14:paraId="69F02576" w14:textId="52DC9B29" w:rsidR="001A7E0D" w:rsidRPr="0078440A" w:rsidRDefault="001A7E0D" w:rsidP="001A7E0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18</w:t>
            </w:r>
          </w:p>
        </w:tc>
        <w:tc>
          <w:tcPr>
            <w:tcW w:w="0" w:type="auto"/>
            <w:noWrap/>
            <w:vAlign w:val="center"/>
            <w:hideMark/>
          </w:tcPr>
          <w:p w14:paraId="3CDA0193" w14:textId="55007BA0" w:rsidR="001A7E0D" w:rsidRPr="0078440A" w:rsidRDefault="001A7E0D" w:rsidP="001A7E0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0" w:type="auto"/>
            <w:noWrap/>
            <w:vAlign w:val="center"/>
            <w:hideMark/>
          </w:tcPr>
          <w:p w14:paraId="127B38DA" w14:textId="3B7EFD8A" w:rsidR="001A7E0D" w:rsidRPr="001A7E0D" w:rsidRDefault="001A7E0D" w:rsidP="001A7E0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1A7E0D">
              <w:rPr>
                <w:rFonts w:ascii="Arial Narrow" w:hAnsi="Arial Narrow" w:cs="Calibri"/>
                <w:i/>
                <w:iCs/>
                <w:color w:val="000000"/>
                <w:sz w:val="16"/>
                <w:szCs w:val="16"/>
              </w:rPr>
              <w:t>4</w:t>
            </w:r>
          </w:p>
        </w:tc>
        <w:tc>
          <w:tcPr>
            <w:tcW w:w="0" w:type="auto"/>
            <w:noWrap/>
            <w:vAlign w:val="center"/>
            <w:hideMark/>
          </w:tcPr>
          <w:p w14:paraId="1C40AB82" w14:textId="2BF0463C" w:rsidR="001A7E0D" w:rsidRPr="001A7E0D" w:rsidRDefault="001A7E0D" w:rsidP="001A7E0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1A7E0D">
              <w:rPr>
                <w:rFonts w:ascii="Arial Narrow" w:hAnsi="Arial Narrow" w:cs="Calibri"/>
                <w:i/>
                <w:iCs/>
                <w:color w:val="000000"/>
                <w:sz w:val="16"/>
                <w:szCs w:val="16"/>
              </w:rPr>
              <w:t>2</w:t>
            </w:r>
          </w:p>
        </w:tc>
        <w:tc>
          <w:tcPr>
            <w:tcW w:w="0" w:type="auto"/>
            <w:noWrap/>
            <w:vAlign w:val="center"/>
            <w:hideMark/>
          </w:tcPr>
          <w:p w14:paraId="7800696C" w14:textId="482ECB1E" w:rsidR="001A7E0D" w:rsidRPr="001A7E0D" w:rsidRDefault="001A7E0D" w:rsidP="001A7E0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1A7E0D">
              <w:rPr>
                <w:rFonts w:ascii="Arial Narrow" w:hAnsi="Arial Narrow" w:cs="Calibri"/>
                <w:i/>
                <w:iCs/>
                <w:color w:val="000000"/>
                <w:sz w:val="16"/>
                <w:szCs w:val="16"/>
              </w:rPr>
              <w:t>42</w:t>
            </w:r>
          </w:p>
        </w:tc>
      </w:tr>
      <w:tr w:rsidR="001A7E0D" w:rsidRPr="0078440A" w14:paraId="559E89CF" w14:textId="77777777" w:rsidTr="0078440A">
        <w:trPr>
          <w:trHeight w:val="20"/>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26807EC0" w14:textId="77777777" w:rsidR="001A7E0D" w:rsidRPr="0078440A" w:rsidRDefault="001A7E0D" w:rsidP="001A7E0D">
            <w:pPr>
              <w:rPr>
                <w:rFonts w:ascii="Arial Narrow" w:eastAsia="Times New Roman" w:hAnsi="Arial Narrow" w:cs="Calibri"/>
                <w:b w:val="0"/>
                <w:bCs w:val="0"/>
                <w:i/>
                <w:iCs/>
                <w:sz w:val="16"/>
                <w:szCs w:val="16"/>
                <w:lang w:eastAsia="es-PE"/>
              </w:rPr>
            </w:pPr>
          </w:p>
        </w:tc>
        <w:tc>
          <w:tcPr>
            <w:tcW w:w="1121" w:type="dxa"/>
            <w:vMerge/>
            <w:vAlign w:val="center"/>
            <w:hideMark/>
          </w:tcPr>
          <w:p w14:paraId="2A8B4B24" w14:textId="77777777" w:rsidR="001A7E0D" w:rsidRPr="0078440A" w:rsidRDefault="001A7E0D" w:rsidP="001A7E0D">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971" w:type="dxa"/>
            <w:vAlign w:val="center"/>
            <w:hideMark/>
          </w:tcPr>
          <w:p w14:paraId="3CCE712E" w14:textId="77777777" w:rsidR="001A7E0D" w:rsidRPr="0078440A" w:rsidRDefault="001A7E0D" w:rsidP="001A7E0D">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t>Costos Unitarios y Presupuesto de Obra</w:t>
            </w:r>
          </w:p>
        </w:tc>
        <w:tc>
          <w:tcPr>
            <w:tcW w:w="1121" w:type="dxa"/>
            <w:noWrap/>
            <w:vAlign w:val="center"/>
            <w:hideMark/>
          </w:tcPr>
          <w:p w14:paraId="56D8C807" w14:textId="4B4518B7" w:rsidR="001A7E0D" w:rsidRPr="0078440A" w:rsidRDefault="001A7E0D" w:rsidP="001A7E0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18</w:t>
            </w:r>
          </w:p>
        </w:tc>
        <w:tc>
          <w:tcPr>
            <w:tcW w:w="0" w:type="auto"/>
            <w:noWrap/>
            <w:vAlign w:val="center"/>
            <w:hideMark/>
          </w:tcPr>
          <w:p w14:paraId="557E97F9" w14:textId="757E33D2" w:rsidR="001A7E0D" w:rsidRPr="0078440A" w:rsidRDefault="001A7E0D" w:rsidP="001A7E0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0" w:type="auto"/>
            <w:noWrap/>
            <w:vAlign w:val="center"/>
            <w:hideMark/>
          </w:tcPr>
          <w:p w14:paraId="749906B8" w14:textId="323672EB" w:rsidR="001A7E0D" w:rsidRPr="001A7E0D" w:rsidRDefault="001A7E0D" w:rsidP="001A7E0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1A7E0D">
              <w:rPr>
                <w:rFonts w:ascii="Arial Narrow" w:hAnsi="Arial Narrow" w:cs="Calibri"/>
                <w:i/>
                <w:iCs/>
                <w:color w:val="000000"/>
                <w:sz w:val="16"/>
                <w:szCs w:val="16"/>
              </w:rPr>
              <w:t>4</w:t>
            </w:r>
          </w:p>
        </w:tc>
        <w:tc>
          <w:tcPr>
            <w:tcW w:w="0" w:type="auto"/>
            <w:noWrap/>
            <w:vAlign w:val="center"/>
            <w:hideMark/>
          </w:tcPr>
          <w:p w14:paraId="2DA3A3D3" w14:textId="491D6DC2" w:rsidR="001A7E0D" w:rsidRPr="001A7E0D" w:rsidRDefault="001A7E0D" w:rsidP="001A7E0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1A7E0D">
              <w:rPr>
                <w:rFonts w:ascii="Arial Narrow" w:hAnsi="Arial Narrow" w:cs="Calibri"/>
                <w:i/>
                <w:iCs/>
                <w:color w:val="000000"/>
                <w:sz w:val="16"/>
                <w:szCs w:val="16"/>
              </w:rPr>
              <w:t>2</w:t>
            </w:r>
          </w:p>
        </w:tc>
        <w:tc>
          <w:tcPr>
            <w:tcW w:w="0" w:type="auto"/>
            <w:noWrap/>
            <w:vAlign w:val="center"/>
            <w:hideMark/>
          </w:tcPr>
          <w:p w14:paraId="79D0AD8A" w14:textId="25E6D1FF" w:rsidR="001A7E0D" w:rsidRPr="001A7E0D" w:rsidRDefault="001A7E0D" w:rsidP="001A7E0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1A7E0D">
              <w:rPr>
                <w:rFonts w:ascii="Arial Narrow" w:hAnsi="Arial Narrow" w:cs="Calibri"/>
                <w:i/>
                <w:iCs/>
                <w:color w:val="000000"/>
                <w:sz w:val="16"/>
                <w:szCs w:val="16"/>
              </w:rPr>
              <w:t>42</w:t>
            </w:r>
          </w:p>
        </w:tc>
      </w:tr>
      <w:tr w:rsidR="001A7E0D" w:rsidRPr="0078440A" w14:paraId="7BD4D813" w14:textId="77777777" w:rsidTr="0078440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3E199BA6" w14:textId="77777777" w:rsidR="001A7E0D" w:rsidRPr="0078440A" w:rsidRDefault="001A7E0D" w:rsidP="001A7E0D">
            <w:pPr>
              <w:rPr>
                <w:rFonts w:ascii="Arial Narrow" w:eastAsia="Times New Roman" w:hAnsi="Arial Narrow" w:cs="Calibri"/>
                <w:b w:val="0"/>
                <w:bCs w:val="0"/>
                <w:i/>
                <w:iCs/>
                <w:sz w:val="16"/>
                <w:szCs w:val="16"/>
                <w:lang w:eastAsia="es-PE"/>
              </w:rPr>
            </w:pPr>
          </w:p>
        </w:tc>
        <w:tc>
          <w:tcPr>
            <w:tcW w:w="1121" w:type="dxa"/>
            <w:vMerge/>
            <w:vAlign w:val="center"/>
            <w:hideMark/>
          </w:tcPr>
          <w:p w14:paraId="7774F3C9" w14:textId="77777777" w:rsidR="001A7E0D" w:rsidRPr="0078440A" w:rsidRDefault="001A7E0D" w:rsidP="001A7E0D">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971" w:type="dxa"/>
            <w:vAlign w:val="center"/>
            <w:hideMark/>
          </w:tcPr>
          <w:p w14:paraId="5CB966F8" w14:textId="77777777" w:rsidR="001A7E0D" w:rsidRPr="0078440A" w:rsidRDefault="001A7E0D" w:rsidP="001A7E0D">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t>Programación de Obra</w:t>
            </w:r>
          </w:p>
        </w:tc>
        <w:tc>
          <w:tcPr>
            <w:tcW w:w="1121" w:type="dxa"/>
            <w:noWrap/>
            <w:vAlign w:val="center"/>
            <w:hideMark/>
          </w:tcPr>
          <w:p w14:paraId="4FB02929" w14:textId="0E38C67D" w:rsidR="001A7E0D" w:rsidRPr="0078440A" w:rsidRDefault="001A7E0D" w:rsidP="001A7E0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18</w:t>
            </w:r>
          </w:p>
        </w:tc>
        <w:tc>
          <w:tcPr>
            <w:tcW w:w="0" w:type="auto"/>
            <w:noWrap/>
            <w:vAlign w:val="center"/>
            <w:hideMark/>
          </w:tcPr>
          <w:p w14:paraId="3427E768" w14:textId="6DD1EC18" w:rsidR="001A7E0D" w:rsidRPr="0078440A" w:rsidRDefault="001A7E0D" w:rsidP="001A7E0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0" w:type="auto"/>
            <w:noWrap/>
            <w:vAlign w:val="center"/>
            <w:hideMark/>
          </w:tcPr>
          <w:p w14:paraId="79E54EA1" w14:textId="29D54B88" w:rsidR="001A7E0D" w:rsidRPr="001A7E0D" w:rsidRDefault="001A7E0D" w:rsidP="001A7E0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1A7E0D">
              <w:rPr>
                <w:rFonts w:ascii="Arial Narrow" w:hAnsi="Arial Narrow" w:cs="Calibri"/>
                <w:i/>
                <w:iCs/>
                <w:color w:val="000000"/>
                <w:sz w:val="16"/>
                <w:szCs w:val="16"/>
              </w:rPr>
              <w:t>3</w:t>
            </w:r>
          </w:p>
        </w:tc>
        <w:tc>
          <w:tcPr>
            <w:tcW w:w="0" w:type="auto"/>
            <w:noWrap/>
            <w:vAlign w:val="center"/>
            <w:hideMark/>
          </w:tcPr>
          <w:p w14:paraId="6D066C20" w14:textId="2574D19A" w:rsidR="001A7E0D" w:rsidRPr="001A7E0D" w:rsidRDefault="001A7E0D" w:rsidP="001A7E0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1A7E0D">
              <w:rPr>
                <w:rFonts w:ascii="Arial Narrow" w:hAnsi="Arial Narrow" w:cs="Calibri"/>
                <w:i/>
                <w:iCs/>
                <w:color w:val="000000"/>
                <w:sz w:val="16"/>
                <w:szCs w:val="16"/>
              </w:rPr>
              <w:t>1</w:t>
            </w:r>
          </w:p>
        </w:tc>
        <w:tc>
          <w:tcPr>
            <w:tcW w:w="0" w:type="auto"/>
            <w:noWrap/>
            <w:vAlign w:val="center"/>
            <w:hideMark/>
          </w:tcPr>
          <w:p w14:paraId="2A6EE85C" w14:textId="60AAB6DD" w:rsidR="001A7E0D" w:rsidRPr="001A7E0D" w:rsidRDefault="001A7E0D" w:rsidP="001A7E0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1A7E0D">
              <w:rPr>
                <w:rFonts w:ascii="Arial Narrow" w:hAnsi="Arial Narrow" w:cs="Calibri"/>
                <w:i/>
                <w:iCs/>
                <w:color w:val="000000"/>
                <w:sz w:val="16"/>
                <w:szCs w:val="16"/>
              </w:rPr>
              <w:t>27</w:t>
            </w:r>
          </w:p>
        </w:tc>
      </w:tr>
      <w:tr w:rsidR="001A7E0D" w:rsidRPr="0078440A" w14:paraId="4438DC88" w14:textId="77777777" w:rsidTr="0078440A">
        <w:trPr>
          <w:trHeight w:val="20"/>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2F725C1F" w14:textId="77777777" w:rsidR="001A7E0D" w:rsidRPr="0078440A" w:rsidRDefault="001A7E0D" w:rsidP="001A7E0D">
            <w:pPr>
              <w:rPr>
                <w:rFonts w:ascii="Arial Narrow" w:eastAsia="Times New Roman" w:hAnsi="Arial Narrow" w:cs="Calibri"/>
                <w:b w:val="0"/>
                <w:bCs w:val="0"/>
                <w:i/>
                <w:iCs/>
                <w:sz w:val="16"/>
                <w:szCs w:val="16"/>
                <w:lang w:eastAsia="es-PE"/>
              </w:rPr>
            </w:pPr>
          </w:p>
        </w:tc>
        <w:tc>
          <w:tcPr>
            <w:tcW w:w="1121" w:type="dxa"/>
            <w:vMerge/>
            <w:vAlign w:val="center"/>
            <w:hideMark/>
          </w:tcPr>
          <w:p w14:paraId="5144D79E" w14:textId="77777777" w:rsidR="001A7E0D" w:rsidRPr="0078440A" w:rsidRDefault="001A7E0D" w:rsidP="001A7E0D">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971" w:type="dxa"/>
            <w:vAlign w:val="center"/>
            <w:hideMark/>
          </w:tcPr>
          <w:p w14:paraId="5910B7BE" w14:textId="77777777" w:rsidR="001A7E0D" w:rsidRPr="0078440A" w:rsidRDefault="001A7E0D" w:rsidP="001A7E0D">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t>Análisis del Expediente Técnico</w:t>
            </w:r>
          </w:p>
        </w:tc>
        <w:tc>
          <w:tcPr>
            <w:tcW w:w="1121" w:type="dxa"/>
            <w:noWrap/>
            <w:vAlign w:val="center"/>
            <w:hideMark/>
          </w:tcPr>
          <w:p w14:paraId="7165CAB6" w14:textId="2B94446C" w:rsidR="001A7E0D" w:rsidRPr="0078440A" w:rsidRDefault="001A7E0D" w:rsidP="001A7E0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18</w:t>
            </w:r>
          </w:p>
        </w:tc>
        <w:tc>
          <w:tcPr>
            <w:tcW w:w="0" w:type="auto"/>
            <w:noWrap/>
            <w:vAlign w:val="center"/>
            <w:hideMark/>
          </w:tcPr>
          <w:p w14:paraId="691EAE63" w14:textId="2BD7875D" w:rsidR="001A7E0D" w:rsidRPr="0078440A" w:rsidRDefault="001A7E0D" w:rsidP="001A7E0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0" w:type="auto"/>
            <w:noWrap/>
            <w:vAlign w:val="center"/>
            <w:hideMark/>
          </w:tcPr>
          <w:p w14:paraId="5914F8FC" w14:textId="0A45A9E6" w:rsidR="001A7E0D" w:rsidRPr="001A7E0D" w:rsidRDefault="001A7E0D" w:rsidP="001A7E0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1A7E0D">
              <w:rPr>
                <w:rFonts w:ascii="Arial Narrow" w:hAnsi="Arial Narrow" w:cs="Calibri"/>
                <w:i/>
                <w:iCs/>
                <w:color w:val="000000"/>
                <w:sz w:val="16"/>
                <w:szCs w:val="16"/>
              </w:rPr>
              <w:t>2</w:t>
            </w:r>
          </w:p>
        </w:tc>
        <w:tc>
          <w:tcPr>
            <w:tcW w:w="0" w:type="auto"/>
            <w:noWrap/>
            <w:vAlign w:val="center"/>
            <w:hideMark/>
          </w:tcPr>
          <w:p w14:paraId="14A0C067" w14:textId="10C457AF" w:rsidR="001A7E0D" w:rsidRPr="001A7E0D" w:rsidRDefault="001A7E0D" w:rsidP="001A7E0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1A7E0D">
              <w:rPr>
                <w:rFonts w:ascii="Arial Narrow" w:hAnsi="Arial Narrow" w:cs="Calibri"/>
                <w:i/>
                <w:iCs/>
                <w:color w:val="000000"/>
                <w:sz w:val="16"/>
                <w:szCs w:val="16"/>
              </w:rPr>
              <w:t>1</w:t>
            </w:r>
          </w:p>
        </w:tc>
        <w:tc>
          <w:tcPr>
            <w:tcW w:w="0" w:type="auto"/>
            <w:noWrap/>
            <w:vAlign w:val="center"/>
            <w:hideMark/>
          </w:tcPr>
          <w:p w14:paraId="7601F59F" w14:textId="4A05C6E4" w:rsidR="001A7E0D" w:rsidRPr="001A7E0D" w:rsidRDefault="001A7E0D" w:rsidP="001A7E0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1A7E0D">
              <w:rPr>
                <w:rFonts w:ascii="Arial Narrow" w:hAnsi="Arial Narrow" w:cs="Calibri"/>
                <w:i/>
                <w:iCs/>
                <w:color w:val="000000"/>
                <w:sz w:val="16"/>
                <w:szCs w:val="16"/>
              </w:rPr>
              <w:t>16</w:t>
            </w:r>
          </w:p>
        </w:tc>
      </w:tr>
      <w:tr w:rsidR="0078440A" w:rsidRPr="0078440A" w14:paraId="78C9CC0B" w14:textId="77777777" w:rsidTr="0078440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vMerge w:val="restart"/>
            <w:noWrap/>
            <w:vAlign w:val="center"/>
            <w:hideMark/>
          </w:tcPr>
          <w:p w14:paraId="440B43CD" w14:textId="77777777" w:rsidR="00AD7D59" w:rsidRPr="0078440A" w:rsidRDefault="00AD7D59" w:rsidP="00AD7D59">
            <w:pPr>
              <w:jc w:val="center"/>
              <w:rPr>
                <w:rFonts w:ascii="Arial Narrow" w:eastAsia="Times New Roman" w:hAnsi="Arial Narrow" w:cs="Calibri"/>
                <w:b w:val="0"/>
                <w:bCs w:val="0"/>
                <w:i/>
                <w:iCs/>
                <w:sz w:val="16"/>
                <w:szCs w:val="16"/>
                <w:lang w:eastAsia="es-PE"/>
              </w:rPr>
            </w:pPr>
            <w:r w:rsidRPr="0078440A">
              <w:rPr>
                <w:rFonts w:ascii="Arial Narrow" w:eastAsia="Times New Roman" w:hAnsi="Arial Narrow" w:cs="Calibri"/>
                <w:b w:val="0"/>
                <w:bCs w:val="0"/>
                <w:i/>
                <w:iCs/>
                <w:sz w:val="16"/>
                <w:szCs w:val="16"/>
                <w:lang w:eastAsia="es-PE"/>
              </w:rPr>
              <w:t>V CICLO</w:t>
            </w:r>
          </w:p>
        </w:tc>
        <w:tc>
          <w:tcPr>
            <w:tcW w:w="1121" w:type="dxa"/>
            <w:noWrap/>
            <w:vAlign w:val="center"/>
            <w:hideMark/>
          </w:tcPr>
          <w:p w14:paraId="7F34F00D" w14:textId="77777777" w:rsidR="00AD7D59" w:rsidRPr="0078440A" w:rsidRDefault="00AD7D59" w:rsidP="00AD7D5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t> </w:t>
            </w:r>
          </w:p>
        </w:tc>
        <w:tc>
          <w:tcPr>
            <w:tcW w:w="2971" w:type="dxa"/>
            <w:vAlign w:val="center"/>
            <w:hideMark/>
          </w:tcPr>
          <w:p w14:paraId="2CEA2819" w14:textId="77777777" w:rsidR="00AD7D59" w:rsidRPr="0078440A" w:rsidRDefault="00AD7D59" w:rsidP="00AD7D5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8440A">
              <w:rPr>
                <w:rFonts w:ascii="Arial Narrow" w:eastAsia="Times New Roman" w:hAnsi="Arial Narrow" w:cs="Calibri"/>
                <w:b/>
                <w:bCs/>
                <w:i/>
                <w:iCs/>
                <w:color w:val="000000"/>
                <w:sz w:val="16"/>
                <w:szCs w:val="16"/>
                <w:lang w:eastAsia="es-PE"/>
              </w:rPr>
              <w:t> </w:t>
            </w:r>
          </w:p>
        </w:tc>
        <w:tc>
          <w:tcPr>
            <w:tcW w:w="1121" w:type="dxa"/>
            <w:vAlign w:val="center"/>
            <w:hideMark/>
          </w:tcPr>
          <w:p w14:paraId="2E1106D9" w14:textId="4EC44C69" w:rsidR="00AD7D59" w:rsidRPr="0078440A" w:rsidRDefault="001A7E0D" w:rsidP="00AD7D5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17</w:t>
            </w:r>
          </w:p>
        </w:tc>
        <w:tc>
          <w:tcPr>
            <w:tcW w:w="0" w:type="auto"/>
            <w:vAlign w:val="center"/>
            <w:hideMark/>
          </w:tcPr>
          <w:p w14:paraId="5E407C69" w14:textId="77777777" w:rsidR="00AD7D59" w:rsidRPr="0078440A" w:rsidRDefault="00AD7D59" w:rsidP="00AD7D5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8440A">
              <w:rPr>
                <w:rFonts w:ascii="Arial Narrow" w:eastAsia="Times New Roman" w:hAnsi="Arial Narrow" w:cs="Calibri"/>
                <w:b/>
                <w:bCs/>
                <w:i/>
                <w:iCs/>
                <w:color w:val="000000"/>
                <w:sz w:val="16"/>
                <w:szCs w:val="16"/>
                <w:lang w:eastAsia="es-PE"/>
              </w:rPr>
              <w:t> </w:t>
            </w:r>
          </w:p>
        </w:tc>
        <w:tc>
          <w:tcPr>
            <w:tcW w:w="0" w:type="auto"/>
            <w:vAlign w:val="center"/>
            <w:hideMark/>
          </w:tcPr>
          <w:p w14:paraId="6AF1B038" w14:textId="51837646" w:rsidR="00AD7D59" w:rsidRPr="0078440A" w:rsidRDefault="00AD7D59" w:rsidP="00AD7D5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8440A">
              <w:rPr>
                <w:rFonts w:ascii="Arial Narrow" w:eastAsia="Times New Roman" w:hAnsi="Arial Narrow" w:cs="Calibri"/>
                <w:b/>
                <w:bCs/>
                <w:i/>
                <w:iCs/>
                <w:color w:val="000000"/>
                <w:sz w:val="16"/>
                <w:szCs w:val="16"/>
                <w:lang w:eastAsia="es-PE"/>
              </w:rPr>
              <w:t>1</w:t>
            </w:r>
            <w:r w:rsidR="00DC6069">
              <w:rPr>
                <w:rFonts w:ascii="Arial Narrow" w:eastAsia="Times New Roman" w:hAnsi="Arial Narrow" w:cs="Calibri"/>
                <w:b/>
                <w:bCs/>
                <w:i/>
                <w:iCs/>
                <w:color w:val="000000"/>
                <w:sz w:val="16"/>
                <w:szCs w:val="16"/>
                <w:lang w:eastAsia="es-PE"/>
              </w:rPr>
              <w:t>8</w:t>
            </w:r>
          </w:p>
        </w:tc>
        <w:tc>
          <w:tcPr>
            <w:tcW w:w="0" w:type="auto"/>
            <w:vAlign w:val="center"/>
            <w:hideMark/>
          </w:tcPr>
          <w:p w14:paraId="550239A5" w14:textId="49C164CA" w:rsidR="00AD7D59" w:rsidRPr="0078440A" w:rsidRDefault="00DC6069" w:rsidP="00AD7D5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10</w:t>
            </w:r>
          </w:p>
        </w:tc>
        <w:tc>
          <w:tcPr>
            <w:tcW w:w="0" w:type="auto"/>
            <w:vAlign w:val="center"/>
            <w:hideMark/>
          </w:tcPr>
          <w:p w14:paraId="516A5EF5" w14:textId="2697A5C8" w:rsidR="00AD7D59" w:rsidRPr="0078440A" w:rsidRDefault="00DC6069" w:rsidP="00AD7D5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189</w:t>
            </w:r>
          </w:p>
        </w:tc>
      </w:tr>
      <w:tr w:rsidR="00DC6069" w:rsidRPr="0078440A" w14:paraId="4921278B" w14:textId="77777777" w:rsidTr="0078440A">
        <w:trPr>
          <w:trHeight w:val="20"/>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70A5C98A" w14:textId="77777777" w:rsidR="00DC6069" w:rsidRPr="0078440A" w:rsidRDefault="00DC6069" w:rsidP="00DC6069">
            <w:pPr>
              <w:rPr>
                <w:rFonts w:ascii="Arial Narrow" w:eastAsia="Times New Roman" w:hAnsi="Arial Narrow" w:cs="Calibri"/>
                <w:b w:val="0"/>
                <w:bCs w:val="0"/>
                <w:i/>
                <w:iCs/>
                <w:sz w:val="16"/>
                <w:szCs w:val="16"/>
                <w:lang w:eastAsia="es-PE"/>
              </w:rPr>
            </w:pPr>
          </w:p>
        </w:tc>
        <w:tc>
          <w:tcPr>
            <w:tcW w:w="1121" w:type="dxa"/>
            <w:vMerge w:val="restart"/>
            <w:noWrap/>
            <w:vAlign w:val="center"/>
            <w:hideMark/>
          </w:tcPr>
          <w:p w14:paraId="2331A39A" w14:textId="77777777" w:rsidR="00DC6069" w:rsidRPr="0078440A"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8440A">
              <w:rPr>
                <w:rFonts w:ascii="Arial Narrow" w:eastAsia="Times New Roman" w:hAnsi="Arial Narrow" w:cs="Calibri"/>
                <w:b/>
                <w:bCs/>
                <w:i/>
                <w:iCs/>
                <w:color w:val="000000"/>
                <w:sz w:val="16"/>
                <w:szCs w:val="16"/>
                <w:lang w:eastAsia="es-PE"/>
              </w:rPr>
              <w:t>Modulo Transversal</w:t>
            </w:r>
          </w:p>
        </w:tc>
        <w:tc>
          <w:tcPr>
            <w:tcW w:w="2971" w:type="dxa"/>
            <w:vAlign w:val="center"/>
            <w:hideMark/>
          </w:tcPr>
          <w:p w14:paraId="425E1726" w14:textId="77777777" w:rsidR="00DC6069" w:rsidRPr="0078440A" w:rsidRDefault="00DC6069" w:rsidP="00DC606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t>Comunicación Empresarial</w:t>
            </w:r>
          </w:p>
        </w:tc>
        <w:tc>
          <w:tcPr>
            <w:tcW w:w="1121" w:type="dxa"/>
            <w:noWrap/>
            <w:vAlign w:val="center"/>
            <w:hideMark/>
          </w:tcPr>
          <w:p w14:paraId="2EAADC3B" w14:textId="78E4C625" w:rsidR="00DC6069" w:rsidRPr="0078440A"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17</w:t>
            </w:r>
          </w:p>
        </w:tc>
        <w:tc>
          <w:tcPr>
            <w:tcW w:w="0" w:type="auto"/>
            <w:noWrap/>
            <w:vAlign w:val="center"/>
            <w:hideMark/>
          </w:tcPr>
          <w:p w14:paraId="6BCF8B96" w14:textId="70A5A24E" w:rsidR="00DC6069" w:rsidRPr="0078440A"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0" w:type="auto"/>
            <w:noWrap/>
            <w:vAlign w:val="center"/>
            <w:hideMark/>
          </w:tcPr>
          <w:p w14:paraId="142AF6A0" w14:textId="671F7D4D" w:rsidR="00DC6069" w:rsidRPr="00DC6069"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2</w:t>
            </w:r>
          </w:p>
        </w:tc>
        <w:tc>
          <w:tcPr>
            <w:tcW w:w="0" w:type="auto"/>
            <w:noWrap/>
            <w:vAlign w:val="center"/>
            <w:hideMark/>
          </w:tcPr>
          <w:p w14:paraId="4F4418CA" w14:textId="0BF596A7" w:rsidR="00DC6069" w:rsidRPr="00DC6069"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1</w:t>
            </w:r>
          </w:p>
        </w:tc>
        <w:tc>
          <w:tcPr>
            <w:tcW w:w="0" w:type="auto"/>
            <w:noWrap/>
            <w:vAlign w:val="center"/>
            <w:hideMark/>
          </w:tcPr>
          <w:p w14:paraId="0277CDDC" w14:textId="2E07FFB8" w:rsidR="00DC6069" w:rsidRPr="00DC6069"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21</w:t>
            </w:r>
          </w:p>
        </w:tc>
      </w:tr>
      <w:tr w:rsidR="00DC6069" w:rsidRPr="0078440A" w14:paraId="58AEBB9E" w14:textId="77777777" w:rsidTr="0078440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17F6E94D" w14:textId="77777777" w:rsidR="00DC6069" w:rsidRPr="0078440A" w:rsidRDefault="00DC6069" w:rsidP="00DC6069">
            <w:pPr>
              <w:rPr>
                <w:rFonts w:ascii="Arial Narrow" w:eastAsia="Times New Roman" w:hAnsi="Arial Narrow" w:cs="Calibri"/>
                <w:b w:val="0"/>
                <w:bCs w:val="0"/>
                <w:i/>
                <w:iCs/>
                <w:sz w:val="16"/>
                <w:szCs w:val="16"/>
                <w:lang w:eastAsia="es-PE"/>
              </w:rPr>
            </w:pPr>
          </w:p>
        </w:tc>
        <w:tc>
          <w:tcPr>
            <w:tcW w:w="1121" w:type="dxa"/>
            <w:vMerge/>
            <w:vAlign w:val="center"/>
            <w:hideMark/>
          </w:tcPr>
          <w:p w14:paraId="7660E55E" w14:textId="77777777" w:rsidR="00DC6069" w:rsidRPr="0078440A" w:rsidRDefault="00DC6069" w:rsidP="00DC606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971" w:type="dxa"/>
            <w:vAlign w:val="center"/>
            <w:hideMark/>
          </w:tcPr>
          <w:p w14:paraId="7E4C4267" w14:textId="77777777" w:rsidR="00DC6069" w:rsidRPr="0078440A" w:rsidRDefault="00DC6069" w:rsidP="00DC606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t>Comportamiento Ético</w:t>
            </w:r>
          </w:p>
        </w:tc>
        <w:tc>
          <w:tcPr>
            <w:tcW w:w="1121" w:type="dxa"/>
            <w:noWrap/>
            <w:vAlign w:val="center"/>
            <w:hideMark/>
          </w:tcPr>
          <w:p w14:paraId="4E9C61FA" w14:textId="4E73B888" w:rsidR="00DC6069" w:rsidRPr="0078440A"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17</w:t>
            </w:r>
          </w:p>
        </w:tc>
        <w:tc>
          <w:tcPr>
            <w:tcW w:w="0" w:type="auto"/>
            <w:noWrap/>
            <w:vAlign w:val="center"/>
            <w:hideMark/>
          </w:tcPr>
          <w:p w14:paraId="606797B3" w14:textId="318733DB" w:rsidR="00DC6069" w:rsidRPr="0078440A"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0" w:type="auto"/>
            <w:noWrap/>
            <w:vAlign w:val="center"/>
            <w:hideMark/>
          </w:tcPr>
          <w:p w14:paraId="01338CBE" w14:textId="443D8BB2" w:rsidR="00DC6069" w:rsidRPr="00DC6069"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2</w:t>
            </w:r>
          </w:p>
        </w:tc>
        <w:tc>
          <w:tcPr>
            <w:tcW w:w="0" w:type="auto"/>
            <w:noWrap/>
            <w:vAlign w:val="center"/>
            <w:hideMark/>
          </w:tcPr>
          <w:p w14:paraId="31AAF8EA" w14:textId="103CACEF" w:rsidR="00DC6069" w:rsidRPr="00DC6069"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1</w:t>
            </w:r>
          </w:p>
        </w:tc>
        <w:tc>
          <w:tcPr>
            <w:tcW w:w="0" w:type="auto"/>
            <w:noWrap/>
            <w:vAlign w:val="center"/>
            <w:hideMark/>
          </w:tcPr>
          <w:p w14:paraId="071C0314" w14:textId="0EF7CFC0" w:rsidR="00DC6069" w:rsidRPr="00DC6069"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21</w:t>
            </w:r>
          </w:p>
        </w:tc>
      </w:tr>
      <w:tr w:rsidR="00DC6069" w:rsidRPr="0078440A" w14:paraId="7E0CA03D" w14:textId="77777777" w:rsidTr="0078440A">
        <w:trPr>
          <w:trHeight w:val="20"/>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42607813" w14:textId="77777777" w:rsidR="00DC6069" w:rsidRPr="0078440A" w:rsidRDefault="00DC6069" w:rsidP="00DC6069">
            <w:pPr>
              <w:rPr>
                <w:rFonts w:ascii="Arial Narrow" w:eastAsia="Times New Roman" w:hAnsi="Arial Narrow" w:cs="Calibri"/>
                <w:b w:val="0"/>
                <w:bCs w:val="0"/>
                <w:i/>
                <w:iCs/>
                <w:sz w:val="16"/>
                <w:szCs w:val="16"/>
                <w:lang w:eastAsia="es-PE"/>
              </w:rPr>
            </w:pPr>
          </w:p>
        </w:tc>
        <w:tc>
          <w:tcPr>
            <w:tcW w:w="1121" w:type="dxa"/>
            <w:vMerge/>
            <w:vAlign w:val="center"/>
            <w:hideMark/>
          </w:tcPr>
          <w:p w14:paraId="09EB40A1" w14:textId="77777777" w:rsidR="00DC6069" w:rsidRPr="0078440A" w:rsidRDefault="00DC6069" w:rsidP="00DC606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971" w:type="dxa"/>
            <w:vAlign w:val="center"/>
            <w:hideMark/>
          </w:tcPr>
          <w:p w14:paraId="211B1E28" w14:textId="77777777" w:rsidR="00DC6069" w:rsidRPr="0078440A" w:rsidRDefault="00DC6069" w:rsidP="00DC606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t>Organización y Constitución de Empresas</w:t>
            </w:r>
          </w:p>
        </w:tc>
        <w:tc>
          <w:tcPr>
            <w:tcW w:w="1121" w:type="dxa"/>
            <w:noWrap/>
            <w:vAlign w:val="center"/>
            <w:hideMark/>
          </w:tcPr>
          <w:p w14:paraId="2860AAD1" w14:textId="5748E441" w:rsidR="00DC6069" w:rsidRPr="0078440A"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17</w:t>
            </w:r>
          </w:p>
        </w:tc>
        <w:tc>
          <w:tcPr>
            <w:tcW w:w="0" w:type="auto"/>
            <w:noWrap/>
            <w:vAlign w:val="center"/>
            <w:hideMark/>
          </w:tcPr>
          <w:p w14:paraId="1F85D5F1" w14:textId="005C81D4" w:rsidR="00DC6069" w:rsidRPr="0078440A"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0" w:type="auto"/>
            <w:noWrap/>
            <w:vAlign w:val="center"/>
            <w:hideMark/>
          </w:tcPr>
          <w:p w14:paraId="6C6D3300" w14:textId="471C4EC3" w:rsidR="00DC6069" w:rsidRPr="00DC6069"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2</w:t>
            </w:r>
          </w:p>
        </w:tc>
        <w:tc>
          <w:tcPr>
            <w:tcW w:w="0" w:type="auto"/>
            <w:noWrap/>
            <w:vAlign w:val="center"/>
            <w:hideMark/>
          </w:tcPr>
          <w:p w14:paraId="344A6689" w14:textId="24A2D01E" w:rsidR="00DC6069" w:rsidRPr="00DC6069"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1</w:t>
            </w:r>
          </w:p>
        </w:tc>
        <w:tc>
          <w:tcPr>
            <w:tcW w:w="0" w:type="auto"/>
            <w:noWrap/>
            <w:vAlign w:val="center"/>
            <w:hideMark/>
          </w:tcPr>
          <w:p w14:paraId="254C6007" w14:textId="290B61EE" w:rsidR="00DC6069" w:rsidRPr="00DC6069"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21</w:t>
            </w:r>
          </w:p>
        </w:tc>
      </w:tr>
      <w:tr w:rsidR="00DC6069" w:rsidRPr="0078440A" w14:paraId="70E58177" w14:textId="77777777" w:rsidTr="0078440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456C511A" w14:textId="77777777" w:rsidR="00DC6069" w:rsidRPr="0078440A" w:rsidRDefault="00DC6069" w:rsidP="00DC6069">
            <w:pPr>
              <w:rPr>
                <w:rFonts w:ascii="Arial Narrow" w:eastAsia="Times New Roman" w:hAnsi="Arial Narrow" w:cs="Calibri"/>
                <w:b w:val="0"/>
                <w:bCs w:val="0"/>
                <w:i/>
                <w:iCs/>
                <w:sz w:val="16"/>
                <w:szCs w:val="16"/>
                <w:lang w:eastAsia="es-PE"/>
              </w:rPr>
            </w:pPr>
          </w:p>
        </w:tc>
        <w:tc>
          <w:tcPr>
            <w:tcW w:w="1121" w:type="dxa"/>
            <w:vMerge w:val="restart"/>
            <w:vAlign w:val="center"/>
            <w:hideMark/>
          </w:tcPr>
          <w:p w14:paraId="67701F8B" w14:textId="6EF48A77" w:rsidR="00DC6069" w:rsidRPr="0078440A"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t xml:space="preserve">Formación </w:t>
            </w:r>
            <w:r w:rsidR="00AA4BAD" w:rsidRPr="0078440A">
              <w:rPr>
                <w:rFonts w:ascii="Arial Narrow" w:eastAsia="Times New Roman" w:hAnsi="Arial Narrow" w:cs="Calibri"/>
                <w:i/>
                <w:iCs/>
                <w:color w:val="000000"/>
                <w:sz w:val="16"/>
                <w:szCs w:val="16"/>
                <w:lang w:eastAsia="es-PE"/>
              </w:rPr>
              <w:t>Específica</w:t>
            </w:r>
            <w:r w:rsidRPr="0078440A">
              <w:rPr>
                <w:rFonts w:ascii="Arial Narrow" w:eastAsia="Times New Roman" w:hAnsi="Arial Narrow" w:cs="Calibri"/>
                <w:i/>
                <w:iCs/>
                <w:color w:val="000000"/>
                <w:sz w:val="16"/>
                <w:szCs w:val="16"/>
                <w:lang w:eastAsia="es-PE"/>
              </w:rPr>
              <w:t xml:space="preserve"> (Módulos Técnico Profesionales)</w:t>
            </w:r>
          </w:p>
        </w:tc>
        <w:tc>
          <w:tcPr>
            <w:tcW w:w="2971" w:type="dxa"/>
            <w:vAlign w:val="center"/>
            <w:hideMark/>
          </w:tcPr>
          <w:p w14:paraId="5377142D" w14:textId="3015D816" w:rsidR="00DC6069" w:rsidRPr="0078440A" w:rsidRDefault="00AA4BAD" w:rsidP="00DC606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t>Especificaciones</w:t>
            </w:r>
            <w:r w:rsidR="00DC6069" w:rsidRPr="0078440A">
              <w:rPr>
                <w:rFonts w:ascii="Arial Narrow" w:eastAsia="Times New Roman" w:hAnsi="Arial Narrow" w:cs="Calibri"/>
                <w:i/>
                <w:iCs/>
                <w:color w:val="000000"/>
                <w:sz w:val="16"/>
                <w:szCs w:val="16"/>
                <w:lang w:eastAsia="es-PE"/>
              </w:rPr>
              <w:t xml:space="preserve"> de los Materiales de Construcción</w:t>
            </w:r>
          </w:p>
        </w:tc>
        <w:tc>
          <w:tcPr>
            <w:tcW w:w="1121" w:type="dxa"/>
            <w:noWrap/>
            <w:vAlign w:val="center"/>
            <w:hideMark/>
          </w:tcPr>
          <w:p w14:paraId="1A4DE5C8" w14:textId="437C9998" w:rsidR="00DC6069" w:rsidRPr="0078440A"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17</w:t>
            </w:r>
          </w:p>
        </w:tc>
        <w:tc>
          <w:tcPr>
            <w:tcW w:w="0" w:type="auto"/>
            <w:noWrap/>
            <w:vAlign w:val="center"/>
            <w:hideMark/>
          </w:tcPr>
          <w:p w14:paraId="3974DE8E" w14:textId="67DE69F8" w:rsidR="00DC6069" w:rsidRPr="0078440A"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0" w:type="auto"/>
            <w:noWrap/>
            <w:vAlign w:val="center"/>
            <w:hideMark/>
          </w:tcPr>
          <w:p w14:paraId="538AD091" w14:textId="2E721D6E" w:rsidR="00DC6069" w:rsidRPr="00DC6069"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4</w:t>
            </w:r>
          </w:p>
        </w:tc>
        <w:tc>
          <w:tcPr>
            <w:tcW w:w="0" w:type="auto"/>
            <w:noWrap/>
            <w:vAlign w:val="center"/>
            <w:hideMark/>
          </w:tcPr>
          <w:p w14:paraId="0F70227F" w14:textId="293C929A" w:rsidR="00DC6069" w:rsidRPr="00DC6069"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2</w:t>
            </w:r>
          </w:p>
        </w:tc>
        <w:tc>
          <w:tcPr>
            <w:tcW w:w="0" w:type="auto"/>
            <w:noWrap/>
            <w:vAlign w:val="center"/>
            <w:hideMark/>
          </w:tcPr>
          <w:p w14:paraId="5BE8111E" w14:textId="52ECA99F" w:rsidR="00DC6069" w:rsidRPr="00DC6069"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42</w:t>
            </w:r>
          </w:p>
        </w:tc>
      </w:tr>
      <w:tr w:rsidR="00DC6069" w:rsidRPr="0078440A" w14:paraId="0696FFCA" w14:textId="77777777" w:rsidTr="0078440A">
        <w:trPr>
          <w:trHeight w:val="20"/>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2FA49CB4" w14:textId="77777777" w:rsidR="00DC6069" w:rsidRPr="0078440A" w:rsidRDefault="00DC6069" w:rsidP="00DC6069">
            <w:pPr>
              <w:rPr>
                <w:rFonts w:ascii="Arial Narrow" w:eastAsia="Times New Roman" w:hAnsi="Arial Narrow" w:cs="Calibri"/>
                <w:b w:val="0"/>
                <w:bCs w:val="0"/>
                <w:i/>
                <w:iCs/>
                <w:sz w:val="16"/>
                <w:szCs w:val="16"/>
                <w:lang w:eastAsia="es-PE"/>
              </w:rPr>
            </w:pPr>
          </w:p>
        </w:tc>
        <w:tc>
          <w:tcPr>
            <w:tcW w:w="1121" w:type="dxa"/>
            <w:vMerge/>
            <w:vAlign w:val="center"/>
            <w:hideMark/>
          </w:tcPr>
          <w:p w14:paraId="591C8393" w14:textId="77777777" w:rsidR="00DC6069" w:rsidRPr="0078440A" w:rsidRDefault="00DC6069" w:rsidP="00DC606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p>
        </w:tc>
        <w:tc>
          <w:tcPr>
            <w:tcW w:w="2971" w:type="dxa"/>
            <w:vAlign w:val="center"/>
            <w:hideMark/>
          </w:tcPr>
          <w:p w14:paraId="35F0849B" w14:textId="77777777" w:rsidR="00DC6069" w:rsidRPr="0078440A" w:rsidRDefault="00DC6069" w:rsidP="00DC606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t>Mano de Obra y Equipo</w:t>
            </w:r>
          </w:p>
        </w:tc>
        <w:tc>
          <w:tcPr>
            <w:tcW w:w="1121" w:type="dxa"/>
            <w:noWrap/>
            <w:vAlign w:val="center"/>
            <w:hideMark/>
          </w:tcPr>
          <w:p w14:paraId="671BFEDB" w14:textId="61EC0C67" w:rsidR="00DC6069" w:rsidRPr="0078440A"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17</w:t>
            </w:r>
          </w:p>
        </w:tc>
        <w:tc>
          <w:tcPr>
            <w:tcW w:w="0" w:type="auto"/>
            <w:noWrap/>
            <w:vAlign w:val="center"/>
            <w:hideMark/>
          </w:tcPr>
          <w:p w14:paraId="380CFB84" w14:textId="04C47E87" w:rsidR="00DC6069" w:rsidRPr="0078440A"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0" w:type="auto"/>
            <w:noWrap/>
            <w:vAlign w:val="center"/>
            <w:hideMark/>
          </w:tcPr>
          <w:p w14:paraId="6519B644" w14:textId="56471DC5" w:rsidR="00DC6069" w:rsidRPr="00DC6069"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3</w:t>
            </w:r>
          </w:p>
        </w:tc>
        <w:tc>
          <w:tcPr>
            <w:tcW w:w="0" w:type="auto"/>
            <w:noWrap/>
            <w:vAlign w:val="center"/>
            <w:hideMark/>
          </w:tcPr>
          <w:p w14:paraId="26723B34" w14:textId="25CB2497" w:rsidR="00DC6069" w:rsidRPr="00DC6069"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2</w:t>
            </w:r>
          </w:p>
        </w:tc>
        <w:tc>
          <w:tcPr>
            <w:tcW w:w="0" w:type="auto"/>
            <w:noWrap/>
            <w:vAlign w:val="center"/>
            <w:hideMark/>
          </w:tcPr>
          <w:p w14:paraId="0755EDF8" w14:textId="3D06622A" w:rsidR="00DC6069" w:rsidRPr="00DC6069"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31</w:t>
            </w:r>
          </w:p>
        </w:tc>
      </w:tr>
      <w:tr w:rsidR="00DC6069" w:rsidRPr="0078440A" w14:paraId="4A9CA871" w14:textId="77777777" w:rsidTr="0078440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69DFA0CD" w14:textId="77777777" w:rsidR="00DC6069" w:rsidRPr="0078440A" w:rsidRDefault="00DC6069" w:rsidP="00DC6069">
            <w:pPr>
              <w:rPr>
                <w:rFonts w:ascii="Arial Narrow" w:eastAsia="Times New Roman" w:hAnsi="Arial Narrow" w:cs="Calibri"/>
                <w:b w:val="0"/>
                <w:bCs w:val="0"/>
                <w:i/>
                <w:iCs/>
                <w:sz w:val="16"/>
                <w:szCs w:val="16"/>
                <w:lang w:eastAsia="es-PE"/>
              </w:rPr>
            </w:pPr>
          </w:p>
        </w:tc>
        <w:tc>
          <w:tcPr>
            <w:tcW w:w="1121" w:type="dxa"/>
            <w:vMerge/>
            <w:vAlign w:val="center"/>
            <w:hideMark/>
          </w:tcPr>
          <w:p w14:paraId="4328D00F" w14:textId="77777777" w:rsidR="00DC6069" w:rsidRPr="0078440A" w:rsidRDefault="00DC6069" w:rsidP="00DC606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p>
        </w:tc>
        <w:tc>
          <w:tcPr>
            <w:tcW w:w="2971" w:type="dxa"/>
            <w:vAlign w:val="center"/>
            <w:hideMark/>
          </w:tcPr>
          <w:p w14:paraId="0FC2A565" w14:textId="67B4F0D0" w:rsidR="00DC6069" w:rsidRPr="0078440A" w:rsidRDefault="00DC6069" w:rsidP="00DC606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t xml:space="preserve">Procedimientos </w:t>
            </w:r>
            <w:r w:rsidR="00AA4BAD" w:rsidRPr="0078440A">
              <w:rPr>
                <w:rFonts w:ascii="Arial Narrow" w:eastAsia="Times New Roman" w:hAnsi="Arial Narrow" w:cs="Calibri"/>
                <w:i/>
                <w:iCs/>
                <w:color w:val="000000"/>
                <w:sz w:val="16"/>
                <w:szCs w:val="16"/>
                <w:lang w:eastAsia="es-PE"/>
              </w:rPr>
              <w:t>Constructivos de</w:t>
            </w:r>
            <w:r w:rsidRPr="0078440A">
              <w:rPr>
                <w:rFonts w:ascii="Arial Narrow" w:eastAsia="Times New Roman" w:hAnsi="Arial Narrow" w:cs="Calibri"/>
                <w:i/>
                <w:iCs/>
                <w:color w:val="000000"/>
                <w:sz w:val="16"/>
                <w:szCs w:val="16"/>
                <w:lang w:eastAsia="es-PE"/>
              </w:rPr>
              <w:t xml:space="preserve"> Obras Civiles I</w:t>
            </w:r>
          </w:p>
        </w:tc>
        <w:tc>
          <w:tcPr>
            <w:tcW w:w="1121" w:type="dxa"/>
            <w:noWrap/>
            <w:vAlign w:val="center"/>
            <w:hideMark/>
          </w:tcPr>
          <w:p w14:paraId="394FD448" w14:textId="469A9627" w:rsidR="00DC6069" w:rsidRPr="0078440A"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17</w:t>
            </w:r>
          </w:p>
        </w:tc>
        <w:tc>
          <w:tcPr>
            <w:tcW w:w="0" w:type="auto"/>
            <w:noWrap/>
            <w:vAlign w:val="center"/>
            <w:hideMark/>
          </w:tcPr>
          <w:p w14:paraId="468F97A9" w14:textId="2D644536" w:rsidR="00DC6069" w:rsidRPr="0078440A"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0" w:type="auto"/>
            <w:noWrap/>
            <w:vAlign w:val="center"/>
            <w:hideMark/>
          </w:tcPr>
          <w:p w14:paraId="0DBA0F81" w14:textId="08A05F95" w:rsidR="00DC6069" w:rsidRPr="00DC6069"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5</w:t>
            </w:r>
          </w:p>
        </w:tc>
        <w:tc>
          <w:tcPr>
            <w:tcW w:w="0" w:type="auto"/>
            <w:noWrap/>
            <w:vAlign w:val="center"/>
            <w:hideMark/>
          </w:tcPr>
          <w:p w14:paraId="35F18AED" w14:textId="38485EB9" w:rsidR="00DC6069" w:rsidRPr="00DC6069"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3</w:t>
            </w:r>
          </w:p>
        </w:tc>
        <w:tc>
          <w:tcPr>
            <w:tcW w:w="0" w:type="auto"/>
            <w:noWrap/>
            <w:vAlign w:val="center"/>
            <w:hideMark/>
          </w:tcPr>
          <w:p w14:paraId="0E6B6F62" w14:textId="3AE2008E" w:rsidR="00DC6069" w:rsidRPr="00DC6069"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52</w:t>
            </w:r>
          </w:p>
        </w:tc>
      </w:tr>
      <w:tr w:rsidR="0078440A" w:rsidRPr="0078440A" w14:paraId="0483ADF3" w14:textId="77777777" w:rsidTr="0078440A">
        <w:trPr>
          <w:trHeight w:val="20"/>
        </w:trPr>
        <w:tc>
          <w:tcPr>
            <w:cnfStyle w:val="001000000000" w:firstRow="0" w:lastRow="0" w:firstColumn="1" w:lastColumn="0" w:oddVBand="0" w:evenVBand="0" w:oddHBand="0" w:evenHBand="0" w:firstRowFirstColumn="0" w:firstRowLastColumn="0" w:lastRowFirstColumn="0" w:lastRowLastColumn="0"/>
            <w:tcW w:w="0" w:type="auto"/>
            <w:vMerge w:val="restart"/>
            <w:noWrap/>
            <w:vAlign w:val="center"/>
            <w:hideMark/>
          </w:tcPr>
          <w:p w14:paraId="36292F05" w14:textId="77777777" w:rsidR="00AD7D59" w:rsidRPr="0078440A" w:rsidRDefault="00AD7D59" w:rsidP="00AD7D59">
            <w:pPr>
              <w:jc w:val="center"/>
              <w:rPr>
                <w:rFonts w:ascii="Arial Narrow" w:eastAsia="Times New Roman" w:hAnsi="Arial Narrow" w:cs="Calibri"/>
                <w:b w:val="0"/>
                <w:bCs w:val="0"/>
                <w:i/>
                <w:iCs/>
                <w:sz w:val="16"/>
                <w:szCs w:val="16"/>
                <w:lang w:eastAsia="es-PE"/>
              </w:rPr>
            </w:pPr>
            <w:r w:rsidRPr="0078440A">
              <w:rPr>
                <w:rFonts w:ascii="Arial Narrow" w:eastAsia="Times New Roman" w:hAnsi="Arial Narrow" w:cs="Calibri"/>
                <w:b w:val="0"/>
                <w:bCs w:val="0"/>
                <w:i/>
                <w:iCs/>
                <w:sz w:val="16"/>
                <w:szCs w:val="16"/>
                <w:lang w:eastAsia="es-PE"/>
              </w:rPr>
              <w:t>VI CICLO</w:t>
            </w:r>
          </w:p>
        </w:tc>
        <w:tc>
          <w:tcPr>
            <w:tcW w:w="1121" w:type="dxa"/>
            <w:noWrap/>
            <w:vAlign w:val="center"/>
            <w:hideMark/>
          </w:tcPr>
          <w:p w14:paraId="64FDB50C" w14:textId="77777777" w:rsidR="00AD7D59" w:rsidRPr="0078440A" w:rsidRDefault="00AD7D59" w:rsidP="00AD7D5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t> </w:t>
            </w:r>
          </w:p>
        </w:tc>
        <w:tc>
          <w:tcPr>
            <w:tcW w:w="2971" w:type="dxa"/>
            <w:vAlign w:val="center"/>
            <w:hideMark/>
          </w:tcPr>
          <w:p w14:paraId="74176C37" w14:textId="77777777" w:rsidR="00AD7D59" w:rsidRPr="0078440A" w:rsidRDefault="00AD7D59" w:rsidP="00AD7D5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8440A">
              <w:rPr>
                <w:rFonts w:ascii="Arial Narrow" w:eastAsia="Times New Roman" w:hAnsi="Arial Narrow" w:cs="Calibri"/>
                <w:b/>
                <w:bCs/>
                <w:i/>
                <w:iCs/>
                <w:color w:val="000000"/>
                <w:sz w:val="16"/>
                <w:szCs w:val="16"/>
                <w:lang w:eastAsia="es-PE"/>
              </w:rPr>
              <w:t> </w:t>
            </w:r>
          </w:p>
        </w:tc>
        <w:tc>
          <w:tcPr>
            <w:tcW w:w="1121" w:type="dxa"/>
            <w:vAlign w:val="center"/>
            <w:hideMark/>
          </w:tcPr>
          <w:p w14:paraId="419F7889" w14:textId="020E1958" w:rsidR="00AD7D59" w:rsidRPr="0078440A" w:rsidRDefault="001A7E0D" w:rsidP="00AD7D5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18</w:t>
            </w:r>
          </w:p>
        </w:tc>
        <w:tc>
          <w:tcPr>
            <w:tcW w:w="0" w:type="auto"/>
            <w:vAlign w:val="center"/>
            <w:hideMark/>
          </w:tcPr>
          <w:p w14:paraId="1DDFF1AB" w14:textId="77777777" w:rsidR="00AD7D59" w:rsidRPr="0078440A" w:rsidRDefault="00AD7D59" w:rsidP="00AD7D5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8440A">
              <w:rPr>
                <w:rFonts w:ascii="Arial Narrow" w:eastAsia="Times New Roman" w:hAnsi="Arial Narrow" w:cs="Calibri"/>
                <w:b/>
                <w:bCs/>
                <w:i/>
                <w:iCs/>
                <w:color w:val="000000"/>
                <w:sz w:val="16"/>
                <w:szCs w:val="16"/>
                <w:lang w:eastAsia="es-PE"/>
              </w:rPr>
              <w:t> </w:t>
            </w:r>
          </w:p>
        </w:tc>
        <w:tc>
          <w:tcPr>
            <w:tcW w:w="0" w:type="auto"/>
            <w:vAlign w:val="center"/>
            <w:hideMark/>
          </w:tcPr>
          <w:p w14:paraId="3346F50E" w14:textId="60E6160C" w:rsidR="00AD7D59" w:rsidRPr="0078440A" w:rsidRDefault="00DC6069" w:rsidP="00AD7D5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19</w:t>
            </w:r>
          </w:p>
        </w:tc>
        <w:tc>
          <w:tcPr>
            <w:tcW w:w="0" w:type="auto"/>
            <w:vAlign w:val="center"/>
            <w:hideMark/>
          </w:tcPr>
          <w:p w14:paraId="4433DBF3" w14:textId="4F374C23" w:rsidR="00AD7D59" w:rsidRPr="0078440A" w:rsidRDefault="00DC6069" w:rsidP="00AD7D5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11</w:t>
            </w:r>
          </w:p>
        </w:tc>
        <w:tc>
          <w:tcPr>
            <w:tcW w:w="0" w:type="auto"/>
            <w:vAlign w:val="center"/>
            <w:hideMark/>
          </w:tcPr>
          <w:p w14:paraId="1489C628" w14:textId="3496511F" w:rsidR="00AD7D59" w:rsidRPr="0078440A" w:rsidRDefault="00DC6069" w:rsidP="00AD7D5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196</w:t>
            </w:r>
          </w:p>
        </w:tc>
      </w:tr>
      <w:tr w:rsidR="00DC6069" w:rsidRPr="0078440A" w14:paraId="6AAD3614" w14:textId="77777777" w:rsidTr="0078440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4AB4E658" w14:textId="77777777" w:rsidR="00DC6069" w:rsidRPr="0078440A" w:rsidRDefault="00DC6069" w:rsidP="00DC6069">
            <w:pPr>
              <w:rPr>
                <w:rFonts w:ascii="Arial Narrow" w:eastAsia="Times New Roman" w:hAnsi="Arial Narrow" w:cs="Calibri"/>
                <w:b w:val="0"/>
                <w:bCs w:val="0"/>
                <w:i/>
                <w:iCs/>
                <w:color w:val="000000"/>
                <w:sz w:val="16"/>
                <w:szCs w:val="16"/>
                <w:lang w:eastAsia="es-PE"/>
              </w:rPr>
            </w:pPr>
          </w:p>
        </w:tc>
        <w:tc>
          <w:tcPr>
            <w:tcW w:w="1121" w:type="dxa"/>
            <w:vMerge w:val="restart"/>
            <w:noWrap/>
            <w:vAlign w:val="center"/>
            <w:hideMark/>
          </w:tcPr>
          <w:p w14:paraId="18F5981C" w14:textId="77777777" w:rsidR="00DC6069" w:rsidRPr="0078440A"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8440A">
              <w:rPr>
                <w:rFonts w:ascii="Arial Narrow" w:eastAsia="Times New Roman" w:hAnsi="Arial Narrow" w:cs="Calibri"/>
                <w:b/>
                <w:bCs/>
                <w:i/>
                <w:iCs/>
                <w:color w:val="000000"/>
                <w:sz w:val="16"/>
                <w:szCs w:val="16"/>
                <w:lang w:eastAsia="es-PE"/>
              </w:rPr>
              <w:t>Modulo Transversal</w:t>
            </w:r>
          </w:p>
        </w:tc>
        <w:tc>
          <w:tcPr>
            <w:tcW w:w="2971" w:type="dxa"/>
            <w:vAlign w:val="center"/>
            <w:hideMark/>
          </w:tcPr>
          <w:p w14:paraId="20D9315B" w14:textId="77777777" w:rsidR="00DC6069" w:rsidRPr="0078440A" w:rsidRDefault="00DC6069" w:rsidP="00DC606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t>Liderazgo y Trabajo en Equipo</w:t>
            </w:r>
          </w:p>
        </w:tc>
        <w:tc>
          <w:tcPr>
            <w:tcW w:w="1121" w:type="dxa"/>
            <w:noWrap/>
            <w:vAlign w:val="center"/>
            <w:hideMark/>
          </w:tcPr>
          <w:p w14:paraId="474738F7" w14:textId="5707D1C6" w:rsidR="00DC6069" w:rsidRPr="0078440A"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18</w:t>
            </w:r>
          </w:p>
        </w:tc>
        <w:tc>
          <w:tcPr>
            <w:tcW w:w="0" w:type="auto"/>
            <w:noWrap/>
            <w:vAlign w:val="center"/>
            <w:hideMark/>
          </w:tcPr>
          <w:p w14:paraId="12612B75" w14:textId="684C1641" w:rsidR="00DC6069" w:rsidRPr="0078440A"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0" w:type="auto"/>
            <w:noWrap/>
            <w:vAlign w:val="center"/>
            <w:hideMark/>
          </w:tcPr>
          <w:p w14:paraId="34CCE52C" w14:textId="38E26CB6" w:rsidR="00DC6069" w:rsidRPr="00DC6069"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2</w:t>
            </w:r>
          </w:p>
        </w:tc>
        <w:tc>
          <w:tcPr>
            <w:tcW w:w="0" w:type="auto"/>
            <w:noWrap/>
            <w:vAlign w:val="center"/>
            <w:hideMark/>
          </w:tcPr>
          <w:p w14:paraId="33808F45" w14:textId="54B6799D" w:rsidR="00DC6069" w:rsidRPr="00DC6069"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1</w:t>
            </w:r>
          </w:p>
        </w:tc>
        <w:tc>
          <w:tcPr>
            <w:tcW w:w="0" w:type="auto"/>
            <w:noWrap/>
            <w:vAlign w:val="center"/>
            <w:hideMark/>
          </w:tcPr>
          <w:p w14:paraId="66050C14" w14:textId="62B1BC58" w:rsidR="00DC6069" w:rsidRPr="00DC6069"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21</w:t>
            </w:r>
          </w:p>
        </w:tc>
      </w:tr>
      <w:tr w:rsidR="00DC6069" w:rsidRPr="0078440A" w14:paraId="7F5E6721" w14:textId="77777777" w:rsidTr="0078440A">
        <w:trPr>
          <w:trHeight w:val="20"/>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12007CCD" w14:textId="77777777" w:rsidR="00DC6069" w:rsidRPr="0078440A" w:rsidRDefault="00DC6069" w:rsidP="00DC6069">
            <w:pPr>
              <w:rPr>
                <w:rFonts w:ascii="Arial Narrow" w:eastAsia="Times New Roman" w:hAnsi="Arial Narrow" w:cs="Calibri"/>
                <w:b w:val="0"/>
                <w:bCs w:val="0"/>
                <w:i/>
                <w:iCs/>
                <w:color w:val="000000"/>
                <w:sz w:val="16"/>
                <w:szCs w:val="16"/>
                <w:lang w:eastAsia="es-PE"/>
              </w:rPr>
            </w:pPr>
          </w:p>
        </w:tc>
        <w:tc>
          <w:tcPr>
            <w:tcW w:w="1121" w:type="dxa"/>
            <w:vMerge/>
            <w:vAlign w:val="center"/>
            <w:hideMark/>
          </w:tcPr>
          <w:p w14:paraId="37C08EA7" w14:textId="77777777" w:rsidR="00DC6069" w:rsidRPr="0078440A" w:rsidRDefault="00DC6069" w:rsidP="00DC606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971" w:type="dxa"/>
            <w:vAlign w:val="center"/>
            <w:hideMark/>
          </w:tcPr>
          <w:p w14:paraId="712D6FC3" w14:textId="77777777" w:rsidR="00DC6069" w:rsidRPr="0078440A" w:rsidRDefault="00DC6069" w:rsidP="00DC606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t>Proyecto Empresarial</w:t>
            </w:r>
          </w:p>
        </w:tc>
        <w:tc>
          <w:tcPr>
            <w:tcW w:w="1121" w:type="dxa"/>
            <w:noWrap/>
            <w:vAlign w:val="center"/>
            <w:hideMark/>
          </w:tcPr>
          <w:p w14:paraId="77257689" w14:textId="551DC678" w:rsidR="00DC6069" w:rsidRPr="0078440A"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18</w:t>
            </w:r>
          </w:p>
        </w:tc>
        <w:tc>
          <w:tcPr>
            <w:tcW w:w="0" w:type="auto"/>
            <w:noWrap/>
            <w:vAlign w:val="center"/>
            <w:hideMark/>
          </w:tcPr>
          <w:p w14:paraId="734158C8" w14:textId="4AF6E3ED" w:rsidR="00DC6069" w:rsidRPr="0078440A"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0" w:type="auto"/>
            <w:noWrap/>
            <w:vAlign w:val="center"/>
            <w:hideMark/>
          </w:tcPr>
          <w:p w14:paraId="2CF7E9F7" w14:textId="4A60F718" w:rsidR="00DC6069" w:rsidRPr="00DC6069"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2</w:t>
            </w:r>
          </w:p>
        </w:tc>
        <w:tc>
          <w:tcPr>
            <w:tcW w:w="0" w:type="auto"/>
            <w:noWrap/>
            <w:vAlign w:val="center"/>
            <w:hideMark/>
          </w:tcPr>
          <w:p w14:paraId="3DD78591" w14:textId="287E81DD" w:rsidR="00DC6069" w:rsidRPr="00DC6069"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1</w:t>
            </w:r>
          </w:p>
        </w:tc>
        <w:tc>
          <w:tcPr>
            <w:tcW w:w="0" w:type="auto"/>
            <w:noWrap/>
            <w:vAlign w:val="center"/>
            <w:hideMark/>
          </w:tcPr>
          <w:p w14:paraId="102BE78B" w14:textId="37DDFB15" w:rsidR="00DC6069" w:rsidRPr="00DC6069"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21</w:t>
            </w:r>
          </w:p>
        </w:tc>
      </w:tr>
      <w:tr w:rsidR="00DC6069" w:rsidRPr="0078440A" w14:paraId="62CF4B64" w14:textId="77777777" w:rsidTr="0078440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63A7608F" w14:textId="77777777" w:rsidR="00DC6069" w:rsidRPr="0078440A" w:rsidRDefault="00DC6069" w:rsidP="00DC6069">
            <w:pPr>
              <w:rPr>
                <w:rFonts w:ascii="Arial Narrow" w:eastAsia="Times New Roman" w:hAnsi="Arial Narrow" w:cs="Calibri"/>
                <w:b w:val="0"/>
                <w:bCs w:val="0"/>
                <w:i/>
                <w:iCs/>
                <w:color w:val="000000"/>
                <w:sz w:val="16"/>
                <w:szCs w:val="16"/>
                <w:lang w:eastAsia="es-PE"/>
              </w:rPr>
            </w:pPr>
          </w:p>
        </w:tc>
        <w:tc>
          <w:tcPr>
            <w:tcW w:w="1121" w:type="dxa"/>
            <w:vMerge/>
            <w:vAlign w:val="center"/>
            <w:hideMark/>
          </w:tcPr>
          <w:p w14:paraId="27304CA8" w14:textId="77777777" w:rsidR="00DC6069" w:rsidRPr="0078440A" w:rsidRDefault="00DC6069" w:rsidP="00DC606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971" w:type="dxa"/>
            <w:vAlign w:val="center"/>
            <w:hideMark/>
          </w:tcPr>
          <w:p w14:paraId="02F9826E" w14:textId="77777777" w:rsidR="00DC6069" w:rsidRPr="0078440A" w:rsidRDefault="00DC6069" w:rsidP="00DC606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t>Legislación e Inserción Laboral</w:t>
            </w:r>
          </w:p>
        </w:tc>
        <w:tc>
          <w:tcPr>
            <w:tcW w:w="1121" w:type="dxa"/>
            <w:noWrap/>
            <w:vAlign w:val="center"/>
            <w:hideMark/>
          </w:tcPr>
          <w:p w14:paraId="390D6EAF" w14:textId="11103B6C" w:rsidR="00DC6069" w:rsidRPr="0078440A"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18</w:t>
            </w:r>
          </w:p>
        </w:tc>
        <w:tc>
          <w:tcPr>
            <w:tcW w:w="0" w:type="auto"/>
            <w:noWrap/>
            <w:vAlign w:val="center"/>
            <w:hideMark/>
          </w:tcPr>
          <w:p w14:paraId="535BF64F" w14:textId="2A333383" w:rsidR="00DC6069" w:rsidRPr="0078440A"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0" w:type="auto"/>
            <w:noWrap/>
            <w:vAlign w:val="center"/>
            <w:hideMark/>
          </w:tcPr>
          <w:p w14:paraId="0A05112A" w14:textId="515F25ED" w:rsidR="00DC6069" w:rsidRPr="00DC6069"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3</w:t>
            </w:r>
          </w:p>
        </w:tc>
        <w:tc>
          <w:tcPr>
            <w:tcW w:w="0" w:type="auto"/>
            <w:noWrap/>
            <w:vAlign w:val="center"/>
            <w:hideMark/>
          </w:tcPr>
          <w:p w14:paraId="7F703146" w14:textId="654DED9A" w:rsidR="00DC6069" w:rsidRPr="00DC6069"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2</w:t>
            </w:r>
          </w:p>
        </w:tc>
        <w:tc>
          <w:tcPr>
            <w:tcW w:w="0" w:type="auto"/>
            <w:noWrap/>
            <w:vAlign w:val="center"/>
            <w:hideMark/>
          </w:tcPr>
          <w:p w14:paraId="0E1F5367" w14:textId="32E70F2C" w:rsidR="00DC6069" w:rsidRPr="00DC6069"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32</w:t>
            </w:r>
          </w:p>
        </w:tc>
      </w:tr>
      <w:tr w:rsidR="00DC6069" w:rsidRPr="0078440A" w14:paraId="63F85B00" w14:textId="77777777" w:rsidTr="0078440A">
        <w:trPr>
          <w:trHeight w:val="20"/>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458C2547" w14:textId="77777777" w:rsidR="00DC6069" w:rsidRPr="0078440A" w:rsidRDefault="00DC6069" w:rsidP="00DC6069">
            <w:pPr>
              <w:rPr>
                <w:rFonts w:ascii="Arial Narrow" w:eastAsia="Times New Roman" w:hAnsi="Arial Narrow" w:cs="Calibri"/>
                <w:b w:val="0"/>
                <w:bCs w:val="0"/>
                <w:i/>
                <w:iCs/>
                <w:color w:val="000000"/>
                <w:sz w:val="16"/>
                <w:szCs w:val="16"/>
                <w:lang w:eastAsia="es-PE"/>
              </w:rPr>
            </w:pPr>
          </w:p>
        </w:tc>
        <w:tc>
          <w:tcPr>
            <w:tcW w:w="1121" w:type="dxa"/>
            <w:vMerge w:val="restart"/>
            <w:vAlign w:val="center"/>
            <w:hideMark/>
          </w:tcPr>
          <w:p w14:paraId="2C7EE87D" w14:textId="16B0AFBA" w:rsidR="00DC6069" w:rsidRPr="0078440A"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8440A">
              <w:rPr>
                <w:rFonts w:ascii="Arial Narrow" w:eastAsia="Times New Roman" w:hAnsi="Arial Narrow" w:cs="Calibri"/>
                <w:b/>
                <w:bCs/>
                <w:i/>
                <w:iCs/>
                <w:color w:val="000000"/>
                <w:sz w:val="16"/>
                <w:szCs w:val="16"/>
                <w:lang w:eastAsia="es-PE"/>
              </w:rPr>
              <w:t xml:space="preserve">Formación </w:t>
            </w:r>
            <w:r w:rsidR="00AA4BAD" w:rsidRPr="0078440A">
              <w:rPr>
                <w:rFonts w:ascii="Arial Narrow" w:eastAsia="Times New Roman" w:hAnsi="Arial Narrow" w:cs="Calibri"/>
                <w:b/>
                <w:bCs/>
                <w:i/>
                <w:iCs/>
                <w:color w:val="000000"/>
                <w:sz w:val="16"/>
                <w:szCs w:val="16"/>
                <w:lang w:eastAsia="es-PE"/>
              </w:rPr>
              <w:t>Específica</w:t>
            </w:r>
            <w:r w:rsidRPr="0078440A">
              <w:rPr>
                <w:rFonts w:ascii="Arial Narrow" w:eastAsia="Times New Roman" w:hAnsi="Arial Narrow" w:cs="Calibri"/>
                <w:b/>
                <w:bCs/>
                <w:i/>
                <w:iCs/>
                <w:color w:val="000000"/>
                <w:sz w:val="16"/>
                <w:szCs w:val="16"/>
                <w:lang w:eastAsia="es-PE"/>
              </w:rPr>
              <w:t xml:space="preserve"> (Módulos Técnico Profesionales)</w:t>
            </w:r>
          </w:p>
        </w:tc>
        <w:tc>
          <w:tcPr>
            <w:tcW w:w="2971" w:type="dxa"/>
            <w:vAlign w:val="center"/>
            <w:hideMark/>
          </w:tcPr>
          <w:p w14:paraId="1BA9D921" w14:textId="77777777" w:rsidR="00DC6069" w:rsidRPr="0078440A" w:rsidRDefault="00DC6069" w:rsidP="00DC606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t>Distribución de los Materiales de Construcción</w:t>
            </w:r>
          </w:p>
        </w:tc>
        <w:tc>
          <w:tcPr>
            <w:tcW w:w="1121" w:type="dxa"/>
            <w:noWrap/>
            <w:vAlign w:val="center"/>
            <w:hideMark/>
          </w:tcPr>
          <w:p w14:paraId="5DFB9909" w14:textId="2822DAE4" w:rsidR="00DC6069" w:rsidRPr="0078440A"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18</w:t>
            </w:r>
          </w:p>
        </w:tc>
        <w:tc>
          <w:tcPr>
            <w:tcW w:w="0" w:type="auto"/>
            <w:noWrap/>
            <w:vAlign w:val="center"/>
            <w:hideMark/>
          </w:tcPr>
          <w:p w14:paraId="182AC424" w14:textId="43AA0BC5" w:rsidR="00DC6069" w:rsidRPr="0078440A"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0" w:type="auto"/>
            <w:noWrap/>
            <w:vAlign w:val="center"/>
            <w:hideMark/>
          </w:tcPr>
          <w:p w14:paraId="3BB352B3" w14:textId="1315BD9A" w:rsidR="00DC6069" w:rsidRPr="00DC6069"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4</w:t>
            </w:r>
          </w:p>
        </w:tc>
        <w:tc>
          <w:tcPr>
            <w:tcW w:w="0" w:type="auto"/>
            <w:noWrap/>
            <w:vAlign w:val="center"/>
            <w:hideMark/>
          </w:tcPr>
          <w:p w14:paraId="69786AA7" w14:textId="5490D644" w:rsidR="00DC6069" w:rsidRPr="00DC6069"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2</w:t>
            </w:r>
          </w:p>
        </w:tc>
        <w:tc>
          <w:tcPr>
            <w:tcW w:w="0" w:type="auto"/>
            <w:noWrap/>
            <w:vAlign w:val="center"/>
            <w:hideMark/>
          </w:tcPr>
          <w:p w14:paraId="4BA06966" w14:textId="5AE3577A" w:rsidR="00DC6069" w:rsidRPr="00DC6069"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37</w:t>
            </w:r>
          </w:p>
        </w:tc>
      </w:tr>
      <w:tr w:rsidR="00DC6069" w:rsidRPr="0078440A" w14:paraId="209114B9" w14:textId="77777777" w:rsidTr="0078440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49C7ECE3" w14:textId="77777777" w:rsidR="00DC6069" w:rsidRPr="0078440A" w:rsidRDefault="00DC6069" w:rsidP="00DC6069">
            <w:pPr>
              <w:rPr>
                <w:rFonts w:ascii="Arial Narrow" w:eastAsia="Times New Roman" w:hAnsi="Arial Narrow" w:cs="Calibri"/>
                <w:b w:val="0"/>
                <w:bCs w:val="0"/>
                <w:i/>
                <w:iCs/>
                <w:color w:val="000000"/>
                <w:sz w:val="16"/>
                <w:szCs w:val="16"/>
                <w:lang w:eastAsia="es-PE"/>
              </w:rPr>
            </w:pPr>
          </w:p>
        </w:tc>
        <w:tc>
          <w:tcPr>
            <w:tcW w:w="1121" w:type="dxa"/>
            <w:vMerge/>
            <w:vAlign w:val="center"/>
            <w:hideMark/>
          </w:tcPr>
          <w:p w14:paraId="15D78ACC" w14:textId="77777777" w:rsidR="00DC6069" w:rsidRPr="0078440A" w:rsidRDefault="00DC6069" w:rsidP="00DC606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971" w:type="dxa"/>
            <w:vAlign w:val="center"/>
            <w:hideMark/>
          </w:tcPr>
          <w:p w14:paraId="08F46EC8" w14:textId="77777777" w:rsidR="00DC6069" w:rsidRPr="0078440A" w:rsidRDefault="00DC6069" w:rsidP="00DC606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t>Seguridad e Higiene</w:t>
            </w:r>
          </w:p>
        </w:tc>
        <w:tc>
          <w:tcPr>
            <w:tcW w:w="1121" w:type="dxa"/>
            <w:noWrap/>
            <w:vAlign w:val="center"/>
            <w:hideMark/>
          </w:tcPr>
          <w:p w14:paraId="244AAAC0" w14:textId="557085DA" w:rsidR="00DC6069" w:rsidRPr="0078440A"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18</w:t>
            </w:r>
          </w:p>
        </w:tc>
        <w:tc>
          <w:tcPr>
            <w:tcW w:w="0" w:type="auto"/>
            <w:noWrap/>
            <w:vAlign w:val="center"/>
            <w:hideMark/>
          </w:tcPr>
          <w:p w14:paraId="5F855526" w14:textId="25AF3143" w:rsidR="00DC6069" w:rsidRPr="0078440A"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0" w:type="auto"/>
            <w:noWrap/>
            <w:vAlign w:val="center"/>
            <w:hideMark/>
          </w:tcPr>
          <w:p w14:paraId="19208500" w14:textId="35502FB7" w:rsidR="00DC6069" w:rsidRPr="00DC6069"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2</w:t>
            </w:r>
          </w:p>
        </w:tc>
        <w:tc>
          <w:tcPr>
            <w:tcW w:w="0" w:type="auto"/>
            <w:noWrap/>
            <w:vAlign w:val="center"/>
            <w:hideMark/>
          </w:tcPr>
          <w:p w14:paraId="0F9AFD96" w14:textId="142AE06D" w:rsidR="00DC6069" w:rsidRPr="00DC6069"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1</w:t>
            </w:r>
          </w:p>
        </w:tc>
        <w:tc>
          <w:tcPr>
            <w:tcW w:w="0" w:type="auto"/>
            <w:noWrap/>
            <w:vAlign w:val="center"/>
            <w:hideMark/>
          </w:tcPr>
          <w:p w14:paraId="47FF19E4" w14:textId="64D2E358" w:rsidR="00DC6069" w:rsidRPr="00DC6069"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16</w:t>
            </w:r>
          </w:p>
        </w:tc>
      </w:tr>
      <w:tr w:rsidR="00DC6069" w:rsidRPr="0078440A" w14:paraId="6984BE26" w14:textId="77777777" w:rsidTr="0078440A">
        <w:trPr>
          <w:trHeight w:val="20"/>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78D4CF53" w14:textId="77777777" w:rsidR="00DC6069" w:rsidRPr="0078440A" w:rsidRDefault="00DC6069" w:rsidP="00DC6069">
            <w:pPr>
              <w:rPr>
                <w:rFonts w:ascii="Arial Narrow" w:eastAsia="Times New Roman" w:hAnsi="Arial Narrow" w:cs="Calibri"/>
                <w:b w:val="0"/>
                <w:bCs w:val="0"/>
                <w:i/>
                <w:iCs/>
                <w:color w:val="000000"/>
                <w:sz w:val="16"/>
                <w:szCs w:val="16"/>
                <w:lang w:eastAsia="es-PE"/>
              </w:rPr>
            </w:pPr>
          </w:p>
        </w:tc>
        <w:tc>
          <w:tcPr>
            <w:tcW w:w="1121" w:type="dxa"/>
            <w:vMerge/>
            <w:vAlign w:val="center"/>
            <w:hideMark/>
          </w:tcPr>
          <w:p w14:paraId="1722A65B" w14:textId="77777777" w:rsidR="00DC6069" w:rsidRPr="0078440A" w:rsidRDefault="00DC6069" w:rsidP="00DC606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971" w:type="dxa"/>
            <w:vAlign w:val="center"/>
            <w:hideMark/>
          </w:tcPr>
          <w:p w14:paraId="2754A6A2" w14:textId="287B2614" w:rsidR="00DC6069" w:rsidRPr="0078440A" w:rsidRDefault="00DC6069" w:rsidP="00DC606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t xml:space="preserve">Procedimientos </w:t>
            </w:r>
            <w:r w:rsidR="00AA4BAD" w:rsidRPr="0078440A">
              <w:rPr>
                <w:rFonts w:ascii="Arial Narrow" w:eastAsia="Times New Roman" w:hAnsi="Arial Narrow" w:cs="Calibri"/>
                <w:i/>
                <w:iCs/>
                <w:color w:val="000000"/>
                <w:sz w:val="16"/>
                <w:szCs w:val="16"/>
                <w:lang w:eastAsia="es-PE"/>
              </w:rPr>
              <w:t>Constructivos de</w:t>
            </w:r>
            <w:r w:rsidRPr="0078440A">
              <w:rPr>
                <w:rFonts w:ascii="Arial Narrow" w:eastAsia="Times New Roman" w:hAnsi="Arial Narrow" w:cs="Calibri"/>
                <w:i/>
                <w:iCs/>
                <w:color w:val="000000"/>
                <w:sz w:val="16"/>
                <w:szCs w:val="16"/>
                <w:lang w:eastAsia="es-PE"/>
              </w:rPr>
              <w:t xml:space="preserve"> Obras Civiles II</w:t>
            </w:r>
          </w:p>
        </w:tc>
        <w:tc>
          <w:tcPr>
            <w:tcW w:w="1121" w:type="dxa"/>
            <w:noWrap/>
            <w:vAlign w:val="center"/>
            <w:hideMark/>
          </w:tcPr>
          <w:p w14:paraId="758969D1" w14:textId="1E3DF030" w:rsidR="00DC6069" w:rsidRPr="0078440A"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18</w:t>
            </w:r>
          </w:p>
        </w:tc>
        <w:tc>
          <w:tcPr>
            <w:tcW w:w="0" w:type="auto"/>
            <w:noWrap/>
            <w:vAlign w:val="center"/>
            <w:hideMark/>
          </w:tcPr>
          <w:p w14:paraId="33AD7661" w14:textId="527E9FD5" w:rsidR="00DC6069" w:rsidRPr="0078440A"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0" w:type="auto"/>
            <w:noWrap/>
            <w:vAlign w:val="center"/>
            <w:hideMark/>
          </w:tcPr>
          <w:p w14:paraId="20A34008" w14:textId="0A924652" w:rsidR="00DC6069" w:rsidRPr="00DC6069"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5</w:t>
            </w:r>
          </w:p>
        </w:tc>
        <w:tc>
          <w:tcPr>
            <w:tcW w:w="0" w:type="auto"/>
            <w:noWrap/>
            <w:vAlign w:val="center"/>
            <w:hideMark/>
          </w:tcPr>
          <w:p w14:paraId="31DC2FC0" w14:textId="2E9E9199" w:rsidR="00DC6069" w:rsidRPr="00DC6069"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3</w:t>
            </w:r>
          </w:p>
        </w:tc>
        <w:tc>
          <w:tcPr>
            <w:tcW w:w="0" w:type="auto"/>
            <w:noWrap/>
            <w:vAlign w:val="center"/>
            <w:hideMark/>
          </w:tcPr>
          <w:p w14:paraId="67209F1B" w14:textId="2086ACAB" w:rsidR="00DC6069" w:rsidRPr="00DC6069"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48</w:t>
            </w:r>
          </w:p>
        </w:tc>
      </w:tr>
      <w:tr w:rsidR="00DC6069" w:rsidRPr="0078440A" w14:paraId="5D137A2C" w14:textId="77777777" w:rsidTr="0078440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247FB4DD" w14:textId="77777777" w:rsidR="00DC6069" w:rsidRPr="0078440A" w:rsidRDefault="00DC6069" w:rsidP="00DC6069">
            <w:pPr>
              <w:rPr>
                <w:rFonts w:ascii="Arial Narrow" w:eastAsia="Times New Roman" w:hAnsi="Arial Narrow" w:cs="Calibri"/>
                <w:b w:val="0"/>
                <w:bCs w:val="0"/>
                <w:i/>
                <w:iCs/>
                <w:color w:val="000000"/>
                <w:sz w:val="16"/>
                <w:szCs w:val="16"/>
                <w:lang w:eastAsia="es-PE"/>
              </w:rPr>
            </w:pPr>
          </w:p>
        </w:tc>
        <w:tc>
          <w:tcPr>
            <w:tcW w:w="1121" w:type="dxa"/>
            <w:vMerge/>
            <w:vAlign w:val="center"/>
            <w:hideMark/>
          </w:tcPr>
          <w:p w14:paraId="524A3BD4" w14:textId="77777777" w:rsidR="00DC6069" w:rsidRPr="0078440A" w:rsidRDefault="00DC6069" w:rsidP="00DC606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971" w:type="dxa"/>
            <w:vAlign w:val="center"/>
            <w:hideMark/>
          </w:tcPr>
          <w:p w14:paraId="04E6210A" w14:textId="77777777" w:rsidR="00DC6069" w:rsidRPr="0078440A" w:rsidRDefault="00DC6069" w:rsidP="00DC606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t>Control de Obra</w:t>
            </w:r>
          </w:p>
        </w:tc>
        <w:tc>
          <w:tcPr>
            <w:tcW w:w="1121" w:type="dxa"/>
            <w:noWrap/>
            <w:vAlign w:val="center"/>
            <w:hideMark/>
          </w:tcPr>
          <w:p w14:paraId="0B8E3B20" w14:textId="6E18E66B" w:rsidR="00DC6069" w:rsidRPr="0078440A"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18</w:t>
            </w:r>
          </w:p>
        </w:tc>
        <w:tc>
          <w:tcPr>
            <w:tcW w:w="0" w:type="auto"/>
            <w:noWrap/>
            <w:vAlign w:val="center"/>
            <w:hideMark/>
          </w:tcPr>
          <w:p w14:paraId="6A7F00D5" w14:textId="04F6B4E5" w:rsidR="00DC6069" w:rsidRPr="0078440A"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0" w:type="auto"/>
            <w:noWrap/>
            <w:vAlign w:val="center"/>
            <w:hideMark/>
          </w:tcPr>
          <w:p w14:paraId="254FCCCA" w14:textId="7599158A" w:rsidR="00DC6069" w:rsidRPr="00DC6069"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2</w:t>
            </w:r>
          </w:p>
        </w:tc>
        <w:tc>
          <w:tcPr>
            <w:tcW w:w="0" w:type="auto"/>
            <w:noWrap/>
            <w:vAlign w:val="center"/>
            <w:hideMark/>
          </w:tcPr>
          <w:p w14:paraId="017019F5" w14:textId="7BAB5EAD" w:rsidR="00DC6069" w:rsidRPr="00DC6069"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1</w:t>
            </w:r>
          </w:p>
        </w:tc>
        <w:tc>
          <w:tcPr>
            <w:tcW w:w="0" w:type="auto"/>
            <w:noWrap/>
            <w:vAlign w:val="center"/>
            <w:hideMark/>
          </w:tcPr>
          <w:p w14:paraId="44A084CD" w14:textId="7C14F0EB" w:rsidR="00DC6069" w:rsidRPr="00DC6069"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21</w:t>
            </w:r>
          </w:p>
        </w:tc>
      </w:tr>
    </w:tbl>
    <w:p w14:paraId="598F8AB9" w14:textId="7EC07B48" w:rsidR="008253B1" w:rsidRDefault="008253B1" w:rsidP="006A1366">
      <w:pPr>
        <w:spacing w:after="0" w:line="240" w:lineRule="auto"/>
        <w:jc w:val="both"/>
        <w:rPr>
          <w:rFonts w:ascii="Arial Narrow" w:hAnsi="Arial Narrow"/>
          <w:bCs/>
          <w:sz w:val="18"/>
          <w:szCs w:val="18"/>
        </w:rPr>
      </w:pPr>
    </w:p>
    <w:tbl>
      <w:tblPr>
        <w:tblStyle w:val="Tablaconcuadrcula5oscura-nfasis2"/>
        <w:tblW w:w="5841" w:type="pct"/>
        <w:tblInd w:w="-147" w:type="dxa"/>
        <w:tblLayout w:type="fixed"/>
        <w:tblLook w:val="04A0" w:firstRow="1" w:lastRow="0" w:firstColumn="1" w:lastColumn="0" w:noHBand="0" w:noVBand="1"/>
      </w:tblPr>
      <w:tblGrid>
        <w:gridCol w:w="1245"/>
        <w:gridCol w:w="1026"/>
        <w:gridCol w:w="2981"/>
        <w:gridCol w:w="1131"/>
        <w:gridCol w:w="849"/>
        <w:gridCol w:w="992"/>
        <w:gridCol w:w="707"/>
        <w:gridCol w:w="992"/>
      </w:tblGrid>
      <w:tr w:rsidR="0078440A" w:rsidRPr="0078440A" w14:paraId="07DFB7C6" w14:textId="77777777" w:rsidTr="0078440A">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627" w:type="pct"/>
            <w:vAlign w:val="center"/>
            <w:hideMark/>
          </w:tcPr>
          <w:p w14:paraId="2285EA91" w14:textId="77777777" w:rsidR="0078440A" w:rsidRPr="0078440A" w:rsidRDefault="0078440A" w:rsidP="0078440A">
            <w:pPr>
              <w:jc w:val="center"/>
              <w:rPr>
                <w:rFonts w:ascii="Arial Narrow" w:eastAsia="Times New Roman" w:hAnsi="Arial Narrow" w:cs="Calibri"/>
                <w:i/>
                <w:iCs/>
                <w:sz w:val="14"/>
                <w:szCs w:val="14"/>
                <w:lang w:eastAsia="es-PE"/>
              </w:rPr>
            </w:pPr>
            <w:r w:rsidRPr="0078440A">
              <w:rPr>
                <w:rFonts w:ascii="Arial Narrow" w:eastAsia="Times New Roman" w:hAnsi="Arial Narrow" w:cs="Calibri"/>
                <w:i/>
                <w:iCs/>
                <w:sz w:val="14"/>
                <w:szCs w:val="14"/>
                <w:lang w:eastAsia="es-PE"/>
              </w:rPr>
              <w:t>CONSTRUCCIÓN CIVIL</w:t>
            </w:r>
          </w:p>
        </w:tc>
        <w:tc>
          <w:tcPr>
            <w:tcW w:w="517" w:type="pct"/>
            <w:vAlign w:val="center"/>
            <w:hideMark/>
          </w:tcPr>
          <w:p w14:paraId="06848C41" w14:textId="77777777" w:rsidR="0078440A" w:rsidRPr="0078440A" w:rsidRDefault="0078440A" w:rsidP="0078440A">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78440A">
              <w:rPr>
                <w:rFonts w:ascii="Arial Narrow" w:eastAsia="Times New Roman" w:hAnsi="Arial Narrow" w:cs="Calibri"/>
                <w:i/>
                <w:iCs/>
                <w:sz w:val="14"/>
                <w:szCs w:val="14"/>
                <w:lang w:eastAsia="es-PE"/>
              </w:rPr>
              <w:t>MÓDULOS</w:t>
            </w:r>
          </w:p>
        </w:tc>
        <w:tc>
          <w:tcPr>
            <w:tcW w:w="1502" w:type="pct"/>
            <w:vAlign w:val="center"/>
            <w:hideMark/>
          </w:tcPr>
          <w:p w14:paraId="26054958" w14:textId="77777777" w:rsidR="0078440A" w:rsidRPr="0078440A" w:rsidRDefault="0078440A" w:rsidP="0078440A">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78440A">
              <w:rPr>
                <w:rFonts w:ascii="Arial Narrow" w:eastAsia="Times New Roman" w:hAnsi="Arial Narrow" w:cs="Calibri"/>
                <w:i/>
                <w:iCs/>
                <w:sz w:val="14"/>
                <w:szCs w:val="14"/>
                <w:lang w:eastAsia="es-PE"/>
              </w:rPr>
              <w:t>UNIDADES DIDACTICAS</w:t>
            </w:r>
          </w:p>
        </w:tc>
        <w:tc>
          <w:tcPr>
            <w:tcW w:w="570" w:type="pct"/>
            <w:vAlign w:val="center"/>
            <w:hideMark/>
          </w:tcPr>
          <w:p w14:paraId="33DB837F" w14:textId="77777777" w:rsidR="0078440A" w:rsidRPr="0078440A" w:rsidRDefault="0078440A" w:rsidP="0078440A">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78440A">
              <w:rPr>
                <w:rFonts w:ascii="Arial Narrow" w:eastAsia="Times New Roman" w:hAnsi="Arial Narrow" w:cs="Calibri"/>
                <w:i/>
                <w:iCs/>
                <w:sz w:val="14"/>
                <w:szCs w:val="14"/>
                <w:lang w:eastAsia="es-PE"/>
              </w:rPr>
              <w:t>PROYECCIÓN DE ALUMNOS 2025</w:t>
            </w:r>
          </w:p>
        </w:tc>
        <w:tc>
          <w:tcPr>
            <w:tcW w:w="428" w:type="pct"/>
            <w:vAlign w:val="center"/>
            <w:hideMark/>
          </w:tcPr>
          <w:p w14:paraId="07506067" w14:textId="77777777" w:rsidR="0078440A" w:rsidRPr="0078440A" w:rsidRDefault="0078440A" w:rsidP="0078440A">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78440A">
              <w:rPr>
                <w:rFonts w:ascii="Arial Narrow" w:eastAsia="Times New Roman" w:hAnsi="Arial Narrow" w:cs="Calibri"/>
                <w:i/>
                <w:iCs/>
                <w:sz w:val="14"/>
                <w:szCs w:val="14"/>
                <w:lang w:eastAsia="es-PE"/>
              </w:rPr>
              <w:t>ALUMNOS POR SECCIÓN</w:t>
            </w:r>
          </w:p>
        </w:tc>
        <w:tc>
          <w:tcPr>
            <w:tcW w:w="500" w:type="pct"/>
            <w:vAlign w:val="center"/>
            <w:hideMark/>
          </w:tcPr>
          <w:p w14:paraId="318F0AEA" w14:textId="77777777" w:rsidR="0078440A" w:rsidRPr="0078440A" w:rsidRDefault="0078440A" w:rsidP="0078440A">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78440A">
              <w:rPr>
                <w:rFonts w:ascii="Arial Narrow" w:eastAsia="Times New Roman" w:hAnsi="Arial Narrow" w:cs="Calibri"/>
                <w:i/>
                <w:iCs/>
                <w:sz w:val="14"/>
                <w:szCs w:val="14"/>
                <w:lang w:eastAsia="es-PE"/>
              </w:rPr>
              <w:t>HORAS TEORÍA POR SEMANA POR SECCIÓN</w:t>
            </w:r>
          </w:p>
        </w:tc>
        <w:tc>
          <w:tcPr>
            <w:tcW w:w="356" w:type="pct"/>
            <w:vAlign w:val="center"/>
            <w:hideMark/>
          </w:tcPr>
          <w:p w14:paraId="57A26F06" w14:textId="6878B97E" w:rsidR="0078440A" w:rsidRPr="0078440A" w:rsidRDefault="00AA4BAD" w:rsidP="0078440A">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78440A">
              <w:rPr>
                <w:rFonts w:ascii="Arial Narrow" w:eastAsia="Times New Roman" w:hAnsi="Arial Narrow" w:cs="Calibri"/>
                <w:i/>
                <w:iCs/>
                <w:sz w:val="14"/>
                <w:szCs w:val="14"/>
                <w:lang w:eastAsia="es-PE"/>
              </w:rPr>
              <w:t>TOTAL,</w:t>
            </w:r>
            <w:r w:rsidR="0078440A" w:rsidRPr="0078440A">
              <w:rPr>
                <w:rFonts w:ascii="Arial Narrow" w:eastAsia="Times New Roman" w:hAnsi="Arial Narrow" w:cs="Calibri"/>
                <w:i/>
                <w:iCs/>
                <w:sz w:val="14"/>
                <w:szCs w:val="14"/>
                <w:lang w:eastAsia="es-PE"/>
              </w:rPr>
              <w:t xml:space="preserve"> HORAS TEORÍA</w:t>
            </w:r>
          </w:p>
        </w:tc>
        <w:tc>
          <w:tcPr>
            <w:tcW w:w="500" w:type="pct"/>
            <w:vAlign w:val="center"/>
            <w:hideMark/>
          </w:tcPr>
          <w:p w14:paraId="0D8A25FB" w14:textId="662A5B5D" w:rsidR="0078440A" w:rsidRPr="0078440A" w:rsidRDefault="00AA4BAD" w:rsidP="0078440A">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78440A">
              <w:rPr>
                <w:rFonts w:ascii="Arial Narrow" w:eastAsia="Times New Roman" w:hAnsi="Arial Narrow" w:cs="Calibri"/>
                <w:i/>
                <w:iCs/>
                <w:sz w:val="14"/>
                <w:szCs w:val="14"/>
                <w:lang w:eastAsia="es-PE"/>
              </w:rPr>
              <w:t>TOTAL,</w:t>
            </w:r>
            <w:r w:rsidR="0078440A" w:rsidRPr="0078440A">
              <w:rPr>
                <w:rFonts w:ascii="Arial Narrow" w:eastAsia="Times New Roman" w:hAnsi="Arial Narrow" w:cs="Calibri"/>
                <w:i/>
                <w:iCs/>
                <w:sz w:val="14"/>
                <w:szCs w:val="14"/>
                <w:lang w:eastAsia="es-PE"/>
              </w:rPr>
              <w:t xml:space="preserve"> HORAS TODAS LAS SECCIONES</w:t>
            </w:r>
          </w:p>
        </w:tc>
      </w:tr>
      <w:tr w:rsidR="0078440A" w:rsidRPr="0078440A" w14:paraId="1609CD72" w14:textId="77777777" w:rsidTr="0078440A">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627" w:type="pct"/>
            <w:vMerge w:val="restart"/>
            <w:noWrap/>
            <w:vAlign w:val="center"/>
            <w:hideMark/>
          </w:tcPr>
          <w:p w14:paraId="2C99D324" w14:textId="77777777" w:rsidR="0078440A" w:rsidRPr="0078440A" w:rsidRDefault="0078440A" w:rsidP="0078440A">
            <w:pPr>
              <w:jc w:val="center"/>
              <w:rPr>
                <w:rFonts w:ascii="Arial Narrow" w:eastAsia="Times New Roman" w:hAnsi="Arial Narrow" w:cs="Calibri"/>
                <w:i/>
                <w:iCs/>
                <w:sz w:val="16"/>
                <w:szCs w:val="16"/>
                <w:lang w:eastAsia="es-PE"/>
              </w:rPr>
            </w:pPr>
            <w:r w:rsidRPr="0078440A">
              <w:rPr>
                <w:rFonts w:ascii="Arial Narrow" w:eastAsia="Times New Roman" w:hAnsi="Arial Narrow" w:cs="Calibri"/>
                <w:i/>
                <w:iCs/>
                <w:sz w:val="16"/>
                <w:szCs w:val="16"/>
                <w:lang w:eastAsia="es-PE"/>
              </w:rPr>
              <w:t>I CICLO</w:t>
            </w:r>
          </w:p>
        </w:tc>
        <w:tc>
          <w:tcPr>
            <w:tcW w:w="517" w:type="pct"/>
            <w:vMerge w:val="restart"/>
            <w:noWrap/>
            <w:vAlign w:val="center"/>
            <w:hideMark/>
          </w:tcPr>
          <w:p w14:paraId="2445C600" w14:textId="77777777" w:rsidR="0078440A" w:rsidRPr="0078440A" w:rsidRDefault="0078440A" w:rsidP="0078440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8440A">
              <w:rPr>
                <w:rFonts w:ascii="Arial Narrow" w:eastAsia="Times New Roman" w:hAnsi="Arial Narrow" w:cs="Calibri"/>
                <w:b/>
                <w:bCs/>
                <w:i/>
                <w:iCs/>
                <w:color w:val="000000"/>
                <w:sz w:val="16"/>
                <w:szCs w:val="16"/>
                <w:lang w:eastAsia="es-PE"/>
              </w:rPr>
              <w:t>Modulo Transversal</w:t>
            </w:r>
          </w:p>
        </w:tc>
        <w:tc>
          <w:tcPr>
            <w:tcW w:w="1502" w:type="pct"/>
            <w:vAlign w:val="center"/>
            <w:hideMark/>
          </w:tcPr>
          <w:p w14:paraId="23C9B123" w14:textId="77777777" w:rsidR="0078440A" w:rsidRPr="0078440A" w:rsidRDefault="0078440A" w:rsidP="0078440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8440A">
              <w:rPr>
                <w:rFonts w:ascii="Arial Narrow" w:eastAsia="Times New Roman" w:hAnsi="Arial Narrow" w:cs="Calibri"/>
                <w:b/>
                <w:bCs/>
                <w:i/>
                <w:iCs/>
                <w:color w:val="000000"/>
                <w:sz w:val="16"/>
                <w:szCs w:val="16"/>
                <w:lang w:eastAsia="es-PE"/>
              </w:rPr>
              <w:t> </w:t>
            </w:r>
          </w:p>
        </w:tc>
        <w:tc>
          <w:tcPr>
            <w:tcW w:w="570" w:type="pct"/>
            <w:vAlign w:val="center"/>
            <w:hideMark/>
          </w:tcPr>
          <w:p w14:paraId="0B9D5BF7" w14:textId="24338F74" w:rsidR="0078440A" w:rsidRPr="0078440A" w:rsidRDefault="00DC6069" w:rsidP="0078440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38</w:t>
            </w:r>
          </w:p>
        </w:tc>
        <w:tc>
          <w:tcPr>
            <w:tcW w:w="428" w:type="pct"/>
            <w:vAlign w:val="center"/>
            <w:hideMark/>
          </w:tcPr>
          <w:p w14:paraId="2EDDDAD0" w14:textId="77777777" w:rsidR="0078440A" w:rsidRPr="0078440A" w:rsidRDefault="0078440A" w:rsidP="0078440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8440A">
              <w:rPr>
                <w:rFonts w:ascii="Arial Narrow" w:eastAsia="Times New Roman" w:hAnsi="Arial Narrow" w:cs="Calibri"/>
                <w:b/>
                <w:bCs/>
                <w:i/>
                <w:iCs/>
                <w:color w:val="000000"/>
                <w:sz w:val="16"/>
                <w:szCs w:val="16"/>
                <w:lang w:eastAsia="es-PE"/>
              </w:rPr>
              <w:t> </w:t>
            </w:r>
          </w:p>
        </w:tc>
        <w:tc>
          <w:tcPr>
            <w:tcW w:w="500" w:type="pct"/>
            <w:vAlign w:val="center"/>
            <w:hideMark/>
          </w:tcPr>
          <w:p w14:paraId="10202D5D" w14:textId="6AF1DC29" w:rsidR="0078440A" w:rsidRPr="0078440A" w:rsidRDefault="00DC6069" w:rsidP="0078440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19</w:t>
            </w:r>
          </w:p>
        </w:tc>
        <w:tc>
          <w:tcPr>
            <w:tcW w:w="356" w:type="pct"/>
            <w:vAlign w:val="center"/>
            <w:hideMark/>
          </w:tcPr>
          <w:p w14:paraId="3D790D6C" w14:textId="1281AB7F" w:rsidR="0078440A" w:rsidRPr="0078440A" w:rsidRDefault="00DC6069" w:rsidP="0078440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24</w:t>
            </w:r>
          </w:p>
        </w:tc>
        <w:tc>
          <w:tcPr>
            <w:tcW w:w="500" w:type="pct"/>
            <w:vAlign w:val="center"/>
            <w:hideMark/>
          </w:tcPr>
          <w:p w14:paraId="6804AA65" w14:textId="16D2D478" w:rsidR="0078440A" w:rsidRPr="0078440A" w:rsidRDefault="00DC6069" w:rsidP="0078440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431</w:t>
            </w:r>
          </w:p>
        </w:tc>
      </w:tr>
      <w:tr w:rsidR="00DC6069" w:rsidRPr="0078440A" w14:paraId="77B50FB0" w14:textId="77777777" w:rsidTr="0078440A">
        <w:trPr>
          <w:trHeight w:val="113"/>
        </w:trPr>
        <w:tc>
          <w:tcPr>
            <w:cnfStyle w:val="001000000000" w:firstRow="0" w:lastRow="0" w:firstColumn="1" w:lastColumn="0" w:oddVBand="0" w:evenVBand="0" w:oddHBand="0" w:evenHBand="0" w:firstRowFirstColumn="0" w:firstRowLastColumn="0" w:lastRowFirstColumn="0" w:lastRowLastColumn="0"/>
            <w:tcW w:w="627" w:type="pct"/>
            <w:vMerge/>
            <w:vAlign w:val="center"/>
            <w:hideMark/>
          </w:tcPr>
          <w:p w14:paraId="111B3F58" w14:textId="77777777" w:rsidR="00DC6069" w:rsidRPr="0078440A" w:rsidRDefault="00DC6069" w:rsidP="00DC6069">
            <w:pPr>
              <w:rPr>
                <w:rFonts w:ascii="Arial Narrow" w:eastAsia="Times New Roman" w:hAnsi="Arial Narrow" w:cs="Calibri"/>
                <w:i/>
                <w:iCs/>
                <w:sz w:val="16"/>
                <w:szCs w:val="16"/>
                <w:lang w:eastAsia="es-PE"/>
              </w:rPr>
            </w:pPr>
          </w:p>
        </w:tc>
        <w:tc>
          <w:tcPr>
            <w:tcW w:w="517" w:type="pct"/>
            <w:vMerge/>
            <w:vAlign w:val="center"/>
            <w:hideMark/>
          </w:tcPr>
          <w:p w14:paraId="5D59DDE5" w14:textId="77777777" w:rsidR="00DC6069" w:rsidRPr="0078440A" w:rsidRDefault="00DC6069" w:rsidP="00DC606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1502" w:type="pct"/>
            <w:vAlign w:val="center"/>
            <w:hideMark/>
          </w:tcPr>
          <w:p w14:paraId="5BA28C9B" w14:textId="77777777" w:rsidR="00DC6069" w:rsidRPr="0078440A" w:rsidRDefault="00DC6069" w:rsidP="00DC606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t>Técnicas de Comunicación</w:t>
            </w:r>
          </w:p>
        </w:tc>
        <w:tc>
          <w:tcPr>
            <w:tcW w:w="570" w:type="pct"/>
            <w:noWrap/>
            <w:vAlign w:val="center"/>
            <w:hideMark/>
          </w:tcPr>
          <w:p w14:paraId="05F8FE2A" w14:textId="549E88A0" w:rsidR="00DC6069" w:rsidRPr="0078440A"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t>38</w:t>
            </w:r>
          </w:p>
        </w:tc>
        <w:tc>
          <w:tcPr>
            <w:tcW w:w="428" w:type="pct"/>
            <w:noWrap/>
            <w:vAlign w:val="center"/>
            <w:hideMark/>
          </w:tcPr>
          <w:p w14:paraId="3C3B3B4B" w14:textId="060E07E3" w:rsidR="00DC6069" w:rsidRPr="0078440A"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500" w:type="pct"/>
            <w:noWrap/>
            <w:vAlign w:val="center"/>
            <w:hideMark/>
          </w:tcPr>
          <w:p w14:paraId="475E8243" w14:textId="6326ACCB" w:rsidR="00DC6069" w:rsidRPr="00DC6069"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2</w:t>
            </w:r>
          </w:p>
        </w:tc>
        <w:tc>
          <w:tcPr>
            <w:tcW w:w="356" w:type="pct"/>
            <w:noWrap/>
            <w:vAlign w:val="center"/>
            <w:hideMark/>
          </w:tcPr>
          <w:p w14:paraId="0FB83243" w14:textId="21DC98DF" w:rsidR="00DC6069" w:rsidRPr="00DC6069"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3</w:t>
            </w:r>
          </w:p>
        </w:tc>
        <w:tc>
          <w:tcPr>
            <w:tcW w:w="500" w:type="pct"/>
            <w:noWrap/>
            <w:vAlign w:val="center"/>
            <w:hideMark/>
          </w:tcPr>
          <w:p w14:paraId="286CF9BA" w14:textId="305AAD14" w:rsidR="00DC6069" w:rsidRPr="00DC6069"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45</w:t>
            </w:r>
          </w:p>
        </w:tc>
      </w:tr>
      <w:tr w:rsidR="00DC6069" w:rsidRPr="0078440A" w14:paraId="62095546" w14:textId="77777777" w:rsidTr="0078440A">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627" w:type="pct"/>
            <w:vMerge/>
            <w:vAlign w:val="center"/>
            <w:hideMark/>
          </w:tcPr>
          <w:p w14:paraId="7827B8D6" w14:textId="77777777" w:rsidR="00DC6069" w:rsidRPr="0078440A" w:rsidRDefault="00DC6069" w:rsidP="00DC6069">
            <w:pPr>
              <w:rPr>
                <w:rFonts w:ascii="Arial Narrow" w:eastAsia="Times New Roman" w:hAnsi="Arial Narrow" w:cs="Calibri"/>
                <w:i/>
                <w:iCs/>
                <w:sz w:val="16"/>
                <w:szCs w:val="16"/>
                <w:lang w:eastAsia="es-PE"/>
              </w:rPr>
            </w:pPr>
          </w:p>
        </w:tc>
        <w:tc>
          <w:tcPr>
            <w:tcW w:w="517" w:type="pct"/>
            <w:vMerge/>
            <w:vAlign w:val="center"/>
            <w:hideMark/>
          </w:tcPr>
          <w:p w14:paraId="26EAEB25" w14:textId="77777777" w:rsidR="00DC6069" w:rsidRPr="0078440A" w:rsidRDefault="00DC6069" w:rsidP="00DC606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1502" w:type="pct"/>
            <w:vAlign w:val="center"/>
            <w:hideMark/>
          </w:tcPr>
          <w:p w14:paraId="1D4BB898" w14:textId="77777777" w:rsidR="00DC6069" w:rsidRPr="0078440A" w:rsidRDefault="00DC6069" w:rsidP="00DC606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t>Lógica y Funciones</w:t>
            </w:r>
          </w:p>
        </w:tc>
        <w:tc>
          <w:tcPr>
            <w:tcW w:w="570" w:type="pct"/>
            <w:noWrap/>
            <w:vAlign w:val="center"/>
            <w:hideMark/>
          </w:tcPr>
          <w:p w14:paraId="7CF56400" w14:textId="6326D47E" w:rsidR="00DC6069" w:rsidRPr="0078440A"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t>38</w:t>
            </w:r>
          </w:p>
        </w:tc>
        <w:tc>
          <w:tcPr>
            <w:tcW w:w="428" w:type="pct"/>
            <w:noWrap/>
            <w:vAlign w:val="center"/>
            <w:hideMark/>
          </w:tcPr>
          <w:p w14:paraId="6D0A4A76" w14:textId="41A130C8" w:rsidR="00DC6069" w:rsidRPr="0078440A"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500" w:type="pct"/>
            <w:noWrap/>
            <w:vAlign w:val="center"/>
            <w:hideMark/>
          </w:tcPr>
          <w:p w14:paraId="3ED77173" w14:textId="46554315" w:rsidR="00DC6069" w:rsidRPr="00DC6069"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2</w:t>
            </w:r>
          </w:p>
        </w:tc>
        <w:tc>
          <w:tcPr>
            <w:tcW w:w="356" w:type="pct"/>
            <w:noWrap/>
            <w:vAlign w:val="center"/>
            <w:hideMark/>
          </w:tcPr>
          <w:p w14:paraId="6A2827DC" w14:textId="7A1F7505" w:rsidR="00DC6069" w:rsidRPr="00DC6069"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3</w:t>
            </w:r>
          </w:p>
        </w:tc>
        <w:tc>
          <w:tcPr>
            <w:tcW w:w="500" w:type="pct"/>
            <w:noWrap/>
            <w:vAlign w:val="center"/>
            <w:hideMark/>
          </w:tcPr>
          <w:p w14:paraId="218E1005" w14:textId="5DD18EE5" w:rsidR="00DC6069" w:rsidRPr="00DC6069"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45</w:t>
            </w:r>
          </w:p>
        </w:tc>
      </w:tr>
      <w:tr w:rsidR="00DC6069" w:rsidRPr="0078440A" w14:paraId="3A216A65" w14:textId="77777777" w:rsidTr="0078440A">
        <w:trPr>
          <w:trHeight w:val="113"/>
        </w:trPr>
        <w:tc>
          <w:tcPr>
            <w:cnfStyle w:val="001000000000" w:firstRow="0" w:lastRow="0" w:firstColumn="1" w:lastColumn="0" w:oddVBand="0" w:evenVBand="0" w:oddHBand="0" w:evenHBand="0" w:firstRowFirstColumn="0" w:firstRowLastColumn="0" w:lastRowFirstColumn="0" w:lastRowLastColumn="0"/>
            <w:tcW w:w="627" w:type="pct"/>
            <w:vMerge/>
            <w:vAlign w:val="center"/>
            <w:hideMark/>
          </w:tcPr>
          <w:p w14:paraId="1B1946E2" w14:textId="77777777" w:rsidR="00DC6069" w:rsidRPr="0078440A" w:rsidRDefault="00DC6069" w:rsidP="00DC6069">
            <w:pPr>
              <w:rPr>
                <w:rFonts w:ascii="Arial Narrow" w:eastAsia="Times New Roman" w:hAnsi="Arial Narrow" w:cs="Calibri"/>
                <w:i/>
                <w:iCs/>
                <w:sz w:val="16"/>
                <w:szCs w:val="16"/>
                <w:lang w:eastAsia="es-PE"/>
              </w:rPr>
            </w:pPr>
          </w:p>
        </w:tc>
        <w:tc>
          <w:tcPr>
            <w:tcW w:w="517" w:type="pct"/>
            <w:vMerge/>
            <w:vAlign w:val="center"/>
            <w:hideMark/>
          </w:tcPr>
          <w:p w14:paraId="33C10785" w14:textId="77777777" w:rsidR="00DC6069" w:rsidRPr="0078440A" w:rsidRDefault="00DC6069" w:rsidP="00DC606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1502" w:type="pct"/>
            <w:vAlign w:val="center"/>
            <w:hideMark/>
          </w:tcPr>
          <w:p w14:paraId="0F4A54BB" w14:textId="50D85045" w:rsidR="00DC6069" w:rsidRPr="0078440A" w:rsidRDefault="00DC6069" w:rsidP="00DC606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t xml:space="preserve">Cultura </w:t>
            </w:r>
            <w:r w:rsidR="00AA4BAD" w:rsidRPr="0078440A">
              <w:rPr>
                <w:rFonts w:ascii="Arial Narrow" w:eastAsia="Times New Roman" w:hAnsi="Arial Narrow" w:cs="Calibri"/>
                <w:i/>
                <w:iCs/>
                <w:color w:val="000000"/>
                <w:sz w:val="16"/>
                <w:szCs w:val="16"/>
                <w:lang w:eastAsia="es-PE"/>
              </w:rPr>
              <w:t>Física</w:t>
            </w:r>
            <w:r w:rsidRPr="0078440A">
              <w:rPr>
                <w:rFonts w:ascii="Arial Narrow" w:eastAsia="Times New Roman" w:hAnsi="Arial Narrow" w:cs="Calibri"/>
                <w:i/>
                <w:iCs/>
                <w:color w:val="000000"/>
                <w:sz w:val="16"/>
                <w:szCs w:val="16"/>
                <w:lang w:eastAsia="es-PE"/>
              </w:rPr>
              <w:t xml:space="preserve"> y Deporte</w:t>
            </w:r>
          </w:p>
        </w:tc>
        <w:tc>
          <w:tcPr>
            <w:tcW w:w="570" w:type="pct"/>
            <w:noWrap/>
            <w:vAlign w:val="center"/>
            <w:hideMark/>
          </w:tcPr>
          <w:p w14:paraId="31A1547D" w14:textId="66241C82" w:rsidR="00DC6069" w:rsidRPr="0078440A"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t>38</w:t>
            </w:r>
          </w:p>
        </w:tc>
        <w:tc>
          <w:tcPr>
            <w:tcW w:w="428" w:type="pct"/>
            <w:noWrap/>
            <w:vAlign w:val="center"/>
            <w:hideMark/>
          </w:tcPr>
          <w:p w14:paraId="15330EFD" w14:textId="07295906" w:rsidR="00DC6069" w:rsidRPr="0078440A"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500" w:type="pct"/>
            <w:noWrap/>
            <w:vAlign w:val="center"/>
            <w:hideMark/>
          </w:tcPr>
          <w:p w14:paraId="62D2AFA3" w14:textId="4D167FE5" w:rsidR="00DC6069" w:rsidRPr="00DC6069"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2</w:t>
            </w:r>
          </w:p>
        </w:tc>
        <w:tc>
          <w:tcPr>
            <w:tcW w:w="356" w:type="pct"/>
            <w:noWrap/>
            <w:vAlign w:val="center"/>
            <w:hideMark/>
          </w:tcPr>
          <w:p w14:paraId="47A8F51A" w14:textId="62665364" w:rsidR="00DC6069" w:rsidRPr="00DC6069"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3</w:t>
            </w:r>
          </w:p>
        </w:tc>
        <w:tc>
          <w:tcPr>
            <w:tcW w:w="500" w:type="pct"/>
            <w:noWrap/>
            <w:vAlign w:val="center"/>
            <w:hideMark/>
          </w:tcPr>
          <w:p w14:paraId="37CFCE12" w14:textId="531BCF10" w:rsidR="00DC6069" w:rsidRPr="00DC6069"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45</w:t>
            </w:r>
          </w:p>
        </w:tc>
      </w:tr>
      <w:tr w:rsidR="00DC6069" w:rsidRPr="0078440A" w14:paraId="5CC71D14" w14:textId="77777777" w:rsidTr="0078440A">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627" w:type="pct"/>
            <w:vMerge/>
            <w:vAlign w:val="center"/>
            <w:hideMark/>
          </w:tcPr>
          <w:p w14:paraId="2EFB8713" w14:textId="77777777" w:rsidR="00DC6069" w:rsidRPr="0078440A" w:rsidRDefault="00DC6069" w:rsidP="00DC6069">
            <w:pPr>
              <w:rPr>
                <w:rFonts w:ascii="Arial Narrow" w:eastAsia="Times New Roman" w:hAnsi="Arial Narrow" w:cs="Calibri"/>
                <w:i/>
                <w:iCs/>
                <w:sz w:val="16"/>
                <w:szCs w:val="16"/>
                <w:lang w:eastAsia="es-PE"/>
              </w:rPr>
            </w:pPr>
          </w:p>
        </w:tc>
        <w:tc>
          <w:tcPr>
            <w:tcW w:w="517" w:type="pct"/>
            <w:vMerge/>
            <w:vAlign w:val="center"/>
            <w:hideMark/>
          </w:tcPr>
          <w:p w14:paraId="0279AA57" w14:textId="77777777" w:rsidR="00DC6069" w:rsidRPr="0078440A" w:rsidRDefault="00DC6069" w:rsidP="00DC606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1502" w:type="pct"/>
            <w:vAlign w:val="center"/>
            <w:hideMark/>
          </w:tcPr>
          <w:p w14:paraId="10887532" w14:textId="77777777" w:rsidR="00DC6069" w:rsidRPr="0078440A" w:rsidRDefault="00DC6069" w:rsidP="00DC606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t>Informática e Internet</w:t>
            </w:r>
          </w:p>
        </w:tc>
        <w:tc>
          <w:tcPr>
            <w:tcW w:w="570" w:type="pct"/>
            <w:noWrap/>
            <w:vAlign w:val="center"/>
            <w:hideMark/>
          </w:tcPr>
          <w:p w14:paraId="5E04AB5F" w14:textId="02C18025" w:rsidR="00DC6069" w:rsidRPr="0078440A"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t>38</w:t>
            </w:r>
          </w:p>
        </w:tc>
        <w:tc>
          <w:tcPr>
            <w:tcW w:w="428" w:type="pct"/>
            <w:noWrap/>
            <w:vAlign w:val="center"/>
            <w:hideMark/>
          </w:tcPr>
          <w:p w14:paraId="742F52CB" w14:textId="2AEAF520" w:rsidR="00DC6069" w:rsidRPr="0078440A"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500" w:type="pct"/>
            <w:noWrap/>
            <w:vAlign w:val="center"/>
            <w:hideMark/>
          </w:tcPr>
          <w:p w14:paraId="56883C8B" w14:textId="70C89343" w:rsidR="00DC6069" w:rsidRPr="00DC6069"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2</w:t>
            </w:r>
          </w:p>
        </w:tc>
        <w:tc>
          <w:tcPr>
            <w:tcW w:w="356" w:type="pct"/>
            <w:noWrap/>
            <w:vAlign w:val="center"/>
            <w:hideMark/>
          </w:tcPr>
          <w:p w14:paraId="438771A5" w14:textId="2C5DBA7D" w:rsidR="00DC6069" w:rsidRPr="00DC6069"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3</w:t>
            </w:r>
          </w:p>
        </w:tc>
        <w:tc>
          <w:tcPr>
            <w:tcW w:w="500" w:type="pct"/>
            <w:noWrap/>
            <w:vAlign w:val="center"/>
            <w:hideMark/>
          </w:tcPr>
          <w:p w14:paraId="3E1F95EB" w14:textId="6EE7E9D9" w:rsidR="00DC6069" w:rsidRPr="00DC6069"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45</w:t>
            </w:r>
          </w:p>
        </w:tc>
      </w:tr>
      <w:tr w:rsidR="00DC6069" w:rsidRPr="0078440A" w14:paraId="17E4AAFB" w14:textId="77777777" w:rsidTr="0078440A">
        <w:trPr>
          <w:trHeight w:val="113"/>
        </w:trPr>
        <w:tc>
          <w:tcPr>
            <w:cnfStyle w:val="001000000000" w:firstRow="0" w:lastRow="0" w:firstColumn="1" w:lastColumn="0" w:oddVBand="0" w:evenVBand="0" w:oddHBand="0" w:evenHBand="0" w:firstRowFirstColumn="0" w:firstRowLastColumn="0" w:lastRowFirstColumn="0" w:lastRowLastColumn="0"/>
            <w:tcW w:w="627" w:type="pct"/>
            <w:vMerge/>
            <w:vAlign w:val="center"/>
            <w:hideMark/>
          </w:tcPr>
          <w:p w14:paraId="5DB377C2" w14:textId="77777777" w:rsidR="00DC6069" w:rsidRPr="0078440A" w:rsidRDefault="00DC6069" w:rsidP="00DC6069">
            <w:pPr>
              <w:rPr>
                <w:rFonts w:ascii="Arial Narrow" w:eastAsia="Times New Roman" w:hAnsi="Arial Narrow" w:cs="Calibri"/>
                <w:i/>
                <w:iCs/>
                <w:sz w:val="16"/>
                <w:szCs w:val="16"/>
                <w:lang w:eastAsia="es-PE"/>
              </w:rPr>
            </w:pPr>
          </w:p>
        </w:tc>
        <w:tc>
          <w:tcPr>
            <w:tcW w:w="517" w:type="pct"/>
            <w:vMerge w:val="restart"/>
            <w:vAlign w:val="center"/>
            <w:hideMark/>
          </w:tcPr>
          <w:p w14:paraId="4906321B" w14:textId="3F4CDC59" w:rsidR="00DC6069" w:rsidRPr="0078440A"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8440A">
              <w:rPr>
                <w:rFonts w:ascii="Arial Narrow" w:eastAsia="Times New Roman" w:hAnsi="Arial Narrow" w:cs="Calibri"/>
                <w:b/>
                <w:bCs/>
                <w:i/>
                <w:iCs/>
                <w:color w:val="000000"/>
                <w:sz w:val="16"/>
                <w:szCs w:val="16"/>
                <w:lang w:eastAsia="es-PE"/>
              </w:rPr>
              <w:t xml:space="preserve">Formación </w:t>
            </w:r>
            <w:r w:rsidR="00AA4BAD" w:rsidRPr="0078440A">
              <w:rPr>
                <w:rFonts w:ascii="Arial Narrow" w:eastAsia="Times New Roman" w:hAnsi="Arial Narrow" w:cs="Calibri"/>
                <w:b/>
                <w:bCs/>
                <w:i/>
                <w:iCs/>
                <w:color w:val="000000"/>
                <w:sz w:val="16"/>
                <w:szCs w:val="16"/>
                <w:lang w:eastAsia="es-PE"/>
              </w:rPr>
              <w:t>Específica</w:t>
            </w:r>
            <w:r w:rsidRPr="0078440A">
              <w:rPr>
                <w:rFonts w:ascii="Arial Narrow" w:eastAsia="Times New Roman" w:hAnsi="Arial Narrow" w:cs="Calibri"/>
                <w:b/>
                <w:bCs/>
                <w:i/>
                <w:iCs/>
                <w:color w:val="000000"/>
                <w:sz w:val="16"/>
                <w:szCs w:val="16"/>
                <w:lang w:eastAsia="es-PE"/>
              </w:rPr>
              <w:t xml:space="preserve"> (Módulos Técnico Profesionales)</w:t>
            </w:r>
          </w:p>
        </w:tc>
        <w:tc>
          <w:tcPr>
            <w:tcW w:w="1502" w:type="pct"/>
            <w:vAlign w:val="center"/>
            <w:hideMark/>
          </w:tcPr>
          <w:p w14:paraId="0DBD0D7A" w14:textId="56B2B572" w:rsidR="00DC6069" w:rsidRPr="0078440A" w:rsidRDefault="00AA4BAD" w:rsidP="00DC606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t>Topografía</w:t>
            </w:r>
            <w:r w:rsidR="00DC6069" w:rsidRPr="0078440A">
              <w:rPr>
                <w:rFonts w:ascii="Arial Narrow" w:eastAsia="Times New Roman" w:hAnsi="Arial Narrow" w:cs="Calibri"/>
                <w:i/>
                <w:iCs/>
                <w:color w:val="000000"/>
                <w:sz w:val="16"/>
                <w:szCs w:val="16"/>
                <w:lang w:eastAsia="es-PE"/>
              </w:rPr>
              <w:t xml:space="preserve"> General</w:t>
            </w:r>
          </w:p>
        </w:tc>
        <w:tc>
          <w:tcPr>
            <w:tcW w:w="570" w:type="pct"/>
            <w:noWrap/>
            <w:vAlign w:val="center"/>
            <w:hideMark/>
          </w:tcPr>
          <w:p w14:paraId="28BAC8BB" w14:textId="014A4CF6" w:rsidR="00DC6069" w:rsidRPr="0078440A"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t>38</w:t>
            </w:r>
          </w:p>
        </w:tc>
        <w:tc>
          <w:tcPr>
            <w:tcW w:w="428" w:type="pct"/>
            <w:noWrap/>
            <w:vAlign w:val="center"/>
            <w:hideMark/>
          </w:tcPr>
          <w:p w14:paraId="20B36562" w14:textId="68D22E35" w:rsidR="00DC6069" w:rsidRPr="0078440A"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500" w:type="pct"/>
            <w:noWrap/>
            <w:vAlign w:val="center"/>
            <w:hideMark/>
          </w:tcPr>
          <w:p w14:paraId="1D4523F7" w14:textId="5D315B4C" w:rsidR="00DC6069" w:rsidRPr="00DC6069"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4</w:t>
            </w:r>
          </w:p>
        </w:tc>
        <w:tc>
          <w:tcPr>
            <w:tcW w:w="356" w:type="pct"/>
            <w:noWrap/>
            <w:vAlign w:val="center"/>
            <w:hideMark/>
          </w:tcPr>
          <w:p w14:paraId="00817986" w14:textId="0C684F46" w:rsidR="00DC6069" w:rsidRPr="00DC6069"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5</w:t>
            </w:r>
          </w:p>
        </w:tc>
        <w:tc>
          <w:tcPr>
            <w:tcW w:w="500" w:type="pct"/>
            <w:noWrap/>
            <w:vAlign w:val="center"/>
            <w:hideMark/>
          </w:tcPr>
          <w:p w14:paraId="021FC567" w14:textId="13EF78BA" w:rsidR="00DC6069" w:rsidRPr="00DC6069"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91</w:t>
            </w:r>
          </w:p>
        </w:tc>
      </w:tr>
      <w:tr w:rsidR="00DC6069" w:rsidRPr="0078440A" w14:paraId="6655EBDD" w14:textId="77777777" w:rsidTr="0078440A">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627" w:type="pct"/>
            <w:vMerge/>
            <w:vAlign w:val="center"/>
            <w:hideMark/>
          </w:tcPr>
          <w:p w14:paraId="3A8024C1" w14:textId="77777777" w:rsidR="00DC6069" w:rsidRPr="0078440A" w:rsidRDefault="00DC6069" w:rsidP="00DC6069">
            <w:pPr>
              <w:rPr>
                <w:rFonts w:ascii="Arial Narrow" w:eastAsia="Times New Roman" w:hAnsi="Arial Narrow" w:cs="Calibri"/>
                <w:i/>
                <w:iCs/>
                <w:sz w:val="16"/>
                <w:szCs w:val="16"/>
                <w:lang w:eastAsia="es-PE"/>
              </w:rPr>
            </w:pPr>
          </w:p>
        </w:tc>
        <w:tc>
          <w:tcPr>
            <w:tcW w:w="517" w:type="pct"/>
            <w:vMerge/>
            <w:vAlign w:val="center"/>
            <w:hideMark/>
          </w:tcPr>
          <w:p w14:paraId="610EC8D4" w14:textId="77777777" w:rsidR="00DC6069" w:rsidRPr="0078440A" w:rsidRDefault="00DC6069" w:rsidP="00DC606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1502" w:type="pct"/>
            <w:vAlign w:val="center"/>
            <w:hideMark/>
          </w:tcPr>
          <w:p w14:paraId="0F3B64E7" w14:textId="73394118" w:rsidR="00DC6069" w:rsidRPr="0078440A" w:rsidRDefault="00DC6069" w:rsidP="00DC606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t xml:space="preserve">Dibujo </w:t>
            </w:r>
            <w:r w:rsidR="00AA4BAD" w:rsidRPr="0078440A">
              <w:rPr>
                <w:rFonts w:ascii="Arial Narrow" w:eastAsia="Times New Roman" w:hAnsi="Arial Narrow" w:cs="Calibri"/>
                <w:i/>
                <w:iCs/>
                <w:color w:val="000000"/>
                <w:sz w:val="16"/>
                <w:szCs w:val="16"/>
                <w:lang w:eastAsia="es-PE"/>
              </w:rPr>
              <w:t>Topográfico</w:t>
            </w:r>
            <w:r w:rsidRPr="0078440A">
              <w:rPr>
                <w:rFonts w:ascii="Arial Narrow" w:eastAsia="Times New Roman" w:hAnsi="Arial Narrow" w:cs="Calibri"/>
                <w:i/>
                <w:iCs/>
                <w:color w:val="000000"/>
                <w:sz w:val="16"/>
                <w:szCs w:val="16"/>
                <w:lang w:eastAsia="es-PE"/>
              </w:rPr>
              <w:t xml:space="preserve"> Asistido por Computador</w:t>
            </w:r>
          </w:p>
        </w:tc>
        <w:tc>
          <w:tcPr>
            <w:tcW w:w="570" w:type="pct"/>
            <w:noWrap/>
            <w:vAlign w:val="center"/>
            <w:hideMark/>
          </w:tcPr>
          <w:p w14:paraId="749ABD5E" w14:textId="588614C2" w:rsidR="00DC6069" w:rsidRPr="0078440A"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t>38</w:t>
            </w:r>
          </w:p>
        </w:tc>
        <w:tc>
          <w:tcPr>
            <w:tcW w:w="428" w:type="pct"/>
            <w:noWrap/>
            <w:vAlign w:val="center"/>
            <w:hideMark/>
          </w:tcPr>
          <w:p w14:paraId="6F5FBBFA" w14:textId="2070368B" w:rsidR="00DC6069" w:rsidRPr="0078440A"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500" w:type="pct"/>
            <w:noWrap/>
            <w:vAlign w:val="center"/>
            <w:hideMark/>
          </w:tcPr>
          <w:p w14:paraId="46BB5756" w14:textId="77DF6CAD" w:rsidR="00DC6069" w:rsidRPr="00DC6069"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3</w:t>
            </w:r>
          </w:p>
        </w:tc>
        <w:tc>
          <w:tcPr>
            <w:tcW w:w="356" w:type="pct"/>
            <w:noWrap/>
            <w:vAlign w:val="center"/>
            <w:hideMark/>
          </w:tcPr>
          <w:p w14:paraId="1C125F47" w14:textId="64748A4C" w:rsidR="00DC6069" w:rsidRPr="00DC6069"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4</w:t>
            </w:r>
          </w:p>
        </w:tc>
        <w:tc>
          <w:tcPr>
            <w:tcW w:w="500" w:type="pct"/>
            <w:noWrap/>
            <w:vAlign w:val="center"/>
            <w:hideMark/>
          </w:tcPr>
          <w:p w14:paraId="07DDE2E4" w14:textId="6F9DFF6F" w:rsidR="00DC6069" w:rsidRPr="00DC6069"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68</w:t>
            </w:r>
          </w:p>
        </w:tc>
      </w:tr>
      <w:tr w:rsidR="00DC6069" w:rsidRPr="0078440A" w14:paraId="4C3F7210" w14:textId="77777777" w:rsidTr="0078440A">
        <w:trPr>
          <w:trHeight w:val="113"/>
        </w:trPr>
        <w:tc>
          <w:tcPr>
            <w:cnfStyle w:val="001000000000" w:firstRow="0" w:lastRow="0" w:firstColumn="1" w:lastColumn="0" w:oddVBand="0" w:evenVBand="0" w:oddHBand="0" w:evenHBand="0" w:firstRowFirstColumn="0" w:firstRowLastColumn="0" w:lastRowFirstColumn="0" w:lastRowLastColumn="0"/>
            <w:tcW w:w="627" w:type="pct"/>
            <w:vMerge/>
            <w:vAlign w:val="center"/>
            <w:hideMark/>
          </w:tcPr>
          <w:p w14:paraId="09466F7B" w14:textId="77777777" w:rsidR="00DC6069" w:rsidRPr="0078440A" w:rsidRDefault="00DC6069" w:rsidP="00DC6069">
            <w:pPr>
              <w:rPr>
                <w:rFonts w:ascii="Arial Narrow" w:eastAsia="Times New Roman" w:hAnsi="Arial Narrow" w:cs="Calibri"/>
                <w:i/>
                <w:iCs/>
                <w:sz w:val="16"/>
                <w:szCs w:val="16"/>
                <w:lang w:eastAsia="es-PE"/>
              </w:rPr>
            </w:pPr>
          </w:p>
        </w:tc>
        <w:tc>
          <w:tcPr>
            <w:tcW w:w="517" w:type="pct"/>
            <w:vMerge/>
            <w:vAlign w:val="center"/>
            <w:hideMark/>
          </w:tcPr>
          <w:p w14:paraId="6E2F6E43" w14:textId="77777777" w:rsidR="00DC6069" w:rsidRPr="0078440A" w:rsidRDefault="00DC6069" w:rsidP="00DC606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1502" w:type="pct"/>
            <w:vAlign w:val="center"/>
            <w:hideMark/>
          </w:tcPr>
          <w:p w14:paraId="2CA60377" w14:textId="1FCD121C" w:rsidR="00DC6069" w:rsidRPr="0078440A" w:rsidRDefault="00AA4BAD" w:rsidP="00DC606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t>Topografía</w:t>
            </w:r>
            <w:r w:rsidR="00DC6069" w:rsidRPr="0078440A">
              <w:rPr>
                <w:rFonts w:ascii="Arial Narrow" w:eastAsia="Times New Roman" w:hAnsi="Arial Narrow" w:cs="Calibri"/>
                <w:i/>
                <w:iCs/>
                <w:color w:val="000000"/>
                <w:sz w:val="16"/>
                <w:szCs w:val="16"/>
                <w:lang w:eastAsia="es-PE"/>
              </w:rPr>
              <w:t xml:space="preserve"> para Catastro Urbano y Rural</w:t>
            </w:r>
          </w:p>
        </w:tc>
        <w:tc>
          <w:tcPr>
            <w:tcW w:w="570" w:type="pct"/>
            <w:noWrap/>
            <w:vAlign w:val="center"/>
            <w:hideMark/>
          </w:tcPr>
          <w:p w14:paraId="77DFC145" w14:textId="0C343E2E" w:rsidR="00DC6069" w:rsidRPr="0078440A"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t>38</w:t>
            </w:r>
          </w:p>
        </w:tc>
        <w:tc>
          <w:tcPr>
            <w:tcW w:w="428" w:type="pct"/>
            <w:noWrap/>
            <w:vAlign w:val="center"/>
            <w:hideMark/>
          </w:tcPr>
          <w:p w14:paraId="5E067A7C" w14:textId="45EB4250" w:rsidR="00DC6069" w:rsidRPr="0078440A"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500" w:type="pct"/>
            <w:noWrap/>
            <w:vAlign w:val="center"/>
            <w:hideMark/>
          </w:tcPr>
          <w:p w14:paraId="3995E228" w14:textId="6016ADB1" w:rsidR="00DC6069" w:rsidRPr="00DC6069"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4</w:t>
            </w:r>
          </w:p>
        </w:tc>
        <w:tc>
          <w:tcPr>
            <w:tcW w:w="356" w:type="pct"/>
            <w:noWrap/>
            <w:vAlign w:val="center"/>
            <w:hideMark/>
          </w:tcPr>
          <w:p w14:paraId="4611DCB7" w14:textId="17FDD403" w:rsidR="00DC6069" w:rsidRPr="00DC6069"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5</w:t>
            </w:r>
          </w:p>
        </w:tc>
        <w:tc>
          <w:tcPr>
            <w:tcW w:w="500" w:type="pct"/>
            <w:noWrap/>
            <w:vAlign w:val="center"/>
            <w:hideMark/>
          </w:tcPr>
          <w:p w14:paraId="364D3D8F" w14:textId="4E5380B2" w:rsidR="00DC6069" w:rsidRPr="00DC6069"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91</w:t>
            </w:r>
          </w:p>
        </w:tc>
      </w:tr>
      <w:tr w:rsidR="0078440A" w:rsidRPr="0078440A" w14:paraId="7D757BAA" w14:textId="77777777" w:rsidTr="0078440A">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627" w:type="pct"/>
            <w:vMerge w:val="restart"/>
            <w:noWrap/>
            <w:vAlign w:val="center"/>
            <w:hideMark/>
          </w:tcPr>
          <w:p w14:paraId="331603E9" w14:textId="77777777" w:rsidR="0078440A" w:rsidRPr="0078440A" w:rsidRDefault="0078440A" w:rsidP="0078440A">
            <w:pPr>
              <w:jc w:val="center"/>
              <w:rPr>
                <w:rFonts w:ascii="Arial Narrow" w:eastAsia="Times New Roman" w:hAnsi="Arial Narrow" w:cs="Calibri"/>
                <w:i/>
                <w:iCs/>
                <w:sz w:val="16"/>
                <w:szCs w:val="16"/>
                <w:lang w:eastAsia="es-PE"/>
              </w:rPr>
            </w:pPr>
            <w:r w:rsidRPr="0078440A">
              <w:rPr>
                <w:rFonts w:ascii="Arial Narrow" w:eastAsia="Times New Roman" w:hAnsi="Arial Narrow" w:cs="Calibri"/>
                <w:i/>
                <w:iCs/>
                <w:sz w:val="16"/>
                <w:szCs w:val="16"/>
                <w:lang w:eastAsia="es-PE"/>
              </w:rPr>
              <w:t>II CICLO</w:t>
            </w:r>
          </w:p>
        </w:tc>
        <w:tc>
          <w:tcPr>
            <w:tcW w:w="517" w:type="pct"/>
            <w:vMerge w:val="restart"/>
            <w:noWrap/>
            <w:vAlign w:val="center"/>
            <w:hideMark/>
          </w:tcPr>
          <w:p w14:paraId="6EA0C574" w14:textId="77777777" w:rsidR="0078440A" w:rsidRPr="0078440A" w:rsidRDefault="0078440A" w:rsidP="0078440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8440A">
              <w:rPr>
                <w:rFonts w:ascii="Arial Narrow" w:eastAsia="Times New Roman" w:hAnsi="Arial Narrow" w:cs="Calibri"/>
                <w:b/>
                <w:bCs/>
                <w:i/>
                <w:iCs/>
                <w:color w:val="000000"/>
                <w:sz w:val="16"/>
                <w:szCs w:val="16"/>
                <w:lang w:eastAsia="es-PE"/>
              </w:rPr>
              <w:t>Modulo Transversal</w:t>
            </w:r>
          </w:p>
        </w:tc>
        <w:tc>
          <w:tcPr>
            <w:tcW w:w="1502" w:type="pct"/>
            <w:vAlign w:val="center"/>
            <w:hideMark/>
          </w:tcPr>
          <w:p w14:paraId="28C3DBBE" w14:textId="77777777" w:rsidR="0078440A" w:rsidRPr="0078440A" w:rsidRDefault="0078440A" w:rsidP="0078440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8440A">
              <w:rPr>
                <w:rFonts w:ascii="Arial Narrow" w:eastAsia="Times New Roman" w:hAnsi="Arial Narrow" w:cs="Calibri"/>
                <w:b/>
                <w:bCs/>
                <w:i/>
                <w:iCs/>
                <w:color w:val="000000"/>
                <w:sz w:val="16"/>
                <w:szCs w:val="16"/>
                <w:lang w:eastAsia="es-PE"/>
              </w:rPr>
              <w:t> </w:t>
            </w:r>
          </w:p>
        </w:tc>
        <w:tc>
          <w:tcPr>
            <w:tcW w:w="570" w:type="pct"/>
            <w:vAlign w:val="center"/>
            <w:hideMark/>
          </w:tcPr>
          <w:p w14:paraId="7CD1D160" w14:textId="4DC89408" w:rsidR="0078440A" w:rsidRPr="0078440A" w:rsidRDefault="00DC6069" w:rsidP="0078440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38</w:t>
            </w:r>
          </w:p>
        </w:tc>
        <w:tc>
          <w:tcPr>
            <w:tcW w:w="428" w:type="pct"/>
            <w:vAlign w:val="center"/>
            <w:hideMark/>
          </w:tcPr>
          <w:p w14:paraId="185A4969" w14:textId="77777777" w:rsidR="0078440A" w:rsidRPr="0078440A" w:rsidRDefault="0078440A" w:rsidP="0078440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8440A">
              <w:rPr>
                <w:rFonts w:ascii="Arial Narrow" w:eastAsia="Times New Roman" w:hAnsi="Arial Narrow" w:cs="Calibri"/>
                <w:b/>
                <w:bCs/>
                <w:i/>
                <w:iCs/>
                <w:color w:val="000000"/>
                <w:sz w:val="16"/>
                <w:szCs w:val="16"/>
                <w:lang w:eastAsia="es-PE"/>
              </w:rPr>
              <w:t> </w:t>
            </w:r>
          </w:p>
        </w:tc>
        <w:tc>
          <w:tcPr>
            <w:tcW w:w="500" w:type="pct"/>
            <w:vAlign w:val="center"/>
            <w:hideMark/>
          </w:tcPr>
          <w:p w14:paraId="5ABF0C99" w14:textId="557EC3CB" w:rsidR="0078440A" w:rsidRPr="0078440A" w:rsidRDefault="00DC6069" w:rsidP="0078440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20</w:t>
            </w:r>
          </w:p>
        </w:tc>
        <w:tc>
          <w:tcPr>
            <w:tcW w:w="356" w:type="pct"/>
            <w:vAlign w:val="center"/>
            <w:hideMark/>
          </w:tcPr>
          <w:p w14:paraId="6E53200C" w14:textId="4F2A255E" w:rsidR="0078440A" w:rsidRPr="0078440A" w:rsidRDefault="00DC6069" w:rsidP="0078440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25</w:t>
            </w:r>
          </w:p>
        </w:tc>
        <w:tc>
          <w:tcPr>
            <w:tcW w:w="500" w:type="pct"/>
            <w:vAlign w:val="center"/>
            <w:hideMark/>
          </w:tcPr>
          <w:p w14:paraId="06015DBB" w14:textId="38863787" w:rsidR="0078440A" w:rsidRPr="0078440A" w:rsidRDefault="00DC6069" w:rsidP="0078440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453</w:t>
            </w:r>
          </w:p>
        </w:tc>
      </w:tr>
      <w:tr w:rsidR="00DC6069" w:rsidRPr="0078440A" w14:paraId="64EA7728" w14:textId="77777777" w:rsidTr="0078440A">
        <w:trPr>
          <w:trHeight w:val="113"/>
        </w:trPr>
        <w:tc>
          <w:tcPr>
            <w:cnfStyle w:val="001000000000" w:firstRow="0" w:lastRow="0" w:firstColumn="1" w:lastColumn="0" w:oddVBand="0" w:evenVBand="0" w:oddHBand="0" w:evenHBand="0" w:firstRowFirstColumn="0" w:firstRowLastColumn="0" w:lastRowFirstColumn="0" w:lastRowLastColumn="0"/>
            <w:tcW w:w="627" w:type="pct"/>
            <w:vMerge/>
            <w:vAlign w:val="center"/>
            <w:hideMark/>
          </w:tcPr>
          <w:p w14:paraId="1F161375" w14:textId="77777777" w:rsidR="00DC6069" w:rsidRPr="0078440A" w:rsidRDefault="00DC6069" w:rsidP="00DC6069">
            <w:pPr>
              <w:rPr>
                <w:rFonts w:ascii="Arial Narrow" w:eastAsia="Times New Roman" w:hAnsi="Arial Narrow" w:cs="Calibri"/>
                <w:i/>
                <w:iCs/>
                <w:sz w:val="16"/>
                <w:szCs w:val="16"/>
                <w:lang w:eastAsia="es-PE"/>
              </w:rPr>
            </w:pPr>
          </w:p>
        </w:tc>
        <w:tc>
          <w:tcPr>
            <w:tcW w:w="517" w:type="pct"/>
            <w:vMerge/>
            <w:vAlign w:val="center"/>
            <w:hideMark/>
          </w:tcPr>
          <w:p w14:paraId="2CF53C28" w14:textId="77777777" w:rsidR="00DC6069" w:rsidRPr="0078440A" w:rsidRDefault="00DC6069" w:rsidP="00DC606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1502" w:type="pct"/>
            <w:vAlign w:val="center"/>
            <w:hideMark/>
          </w:tcPr>
          <w:p w14:paraId="57119D67" w14:textId="77777777" w:rsidR="00DC6069" w:rsidRPr="0078440A" w:rsidRDefault="00DC6069" w:rsidP="00DC606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t>Interpretación y Producción de Textos</w:t>
            </w:r>
          </w:p>
        </w:tc>
        <w:tc>
          <w:tcPr>
            <w:tcW w:w="570" w:type="pct"/>
            <w:noWrap/>
            <w:vAlign w:val="center"/>
            <w:hideMark/>
          </w:tcPr>
          <w:p w14:paraId="59D04E36" w14:textId="1D2520B7" w:rsidR="00DC6069" w:rsidRPr="0078440A"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t>38</w:t>
            </w:r>
          </w:p>
        </w:tc>
        <w:tc>
          <w:tcPr>
            <w:tcW w:w="428" w:type="pct"/>
            <w:noWrap/>
            <w:vAlign w:val="center"/>
            <w:hideMark/>
          </w:tcPr>
          <w:p w14:paraId="275546A2" w14:textId="17A0B1A1" w:rsidR="00DC6069" w:rsidRPr="0078440A"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500" w:type="pct"/>
            <w:noWrap/>
            <w:vAlign w:val="center"/>
            <w:hideMark/>
          </w:tcPr>
          <w:p w14:paraId="0D83869A" w14:textId="695C1853" w:rsidR="00DC6069" w:rsidRPr="0078440A"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hAnsi="Arial Narrow" w:cs="Calibri"/>
                <w:color w:val="000000"/>
                <w:sz w:val="16"/>
                <w:szCs w:val="16"/>
              </w:rPr>
              <w:t>2</w:t>
            </w:r>
          </w:p>
        </w:tc>
        <w:tc>
          <w:tcPr>
            <w:tcW w:w="356" w:type="pct"/>
            <w:noWrap/>
            <w:vAlign w:val="center"/>
            <w:hideMark/>
          </w:tcPr>
          <w:p w14:paraId="09CF7BF2" w14:textId="5638FCAC" w:rsidR="00DC6069" w:rsidRPr="0078440A"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hAnsi="Arial Narrow" w:cs="Calibri"/>
                <w:color w:val="000000"/>
                <w:sz w:val="16"/>
                <w:szCs w:val="16"/>
              </w:rPr>
              <w:t>3</w:t>
            </w:r>
          </w:p>
        </w:tc>
        <w:tc>
          <w:tcPr>
            <w:tcW w:w="500" w:type="pct"/>
            <w:noWrap/>
            <w:vAlign w:val="center"/>
            <w:hideMark/>
          </w:tcPr>
          <w:p w14:paraId="77D296A7" w14:textId="7FAABB4A" w:rsidR="00DC6069" w:rsidRPr="0078440A"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hAnsi="Arial Narrow" w:cs="Calibri"/>
                <w:color w:val="000000"/>
                <w:sz w:val="16"/>
                <w:szCs w:val="16"/>
              </w:rPr>
              <w:t>45</w:t>
            </w:r>
          </w:p>
        </w:tc>
      </w:tr>
      <w:tr w:rsidR="00DC6069" w:rsidRPr="0078440A" w14:paraId="153B7291" w14:textId="77777777" w:rsidTr="0078440A">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627" w:type="pct"/>
            <w:vMerge/>
            <w:vAlign w:val="center"/>
            <w:hideMark/>
          </w:tcPr>
          <w:p w14:paraId="11EA285A" w14:textId="77777777" w:rsidR="00DC6069" w:rsidRPr="0078440A" w:rsidRDefault="00DC6069" w:rsidP="00DC6069">
            <w:pPr>
              <w:rPr>
                <w:rFonts w:ascii="Arial Narrow" w:eastAsia="Times New Roman" w:hAnsi="Arial Narrow" w:cs="Calibri"/>
                <w:i/>
                <w:iCs/>
                <w:sz w:val="16"/>
                <w:szCs w:val="16"/>
                <w:lang w:eastAsia="es-PE"/>
              </w:rPr>
            </w:pPr>
          </w:p>
        </w:tc>
        <w:tc>
          <w:tcPr>
            <w:tcW w:w="517" w:type="pct"/>
            <w:vMerge/>
            <w:vAlign w:val="center"/>
            <w:hideMark/>
          </w:tcPr>
          <w:p w14:paraId="5F1AD0F9" w14:textId="77777777" w:rsidR="00DC6069" w:rsidRPr="0078440A" w:rsidRDefault="00DC6069" w:rsidP="00DC606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1502" w:type="pct"/>
            <w:vAlign w:val="center"/>
            <w:hideMark/>
          </w:tcPr>
          <w:p w14:paraId="22CFB6DA" w14:textId="3F297E41" w:rsidR="00DC6069" w:rsidRPr="0078440A" w:rsidRDefault="00AA4BAD" w:rsidP="00DC606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t>Estadística</w:t>
            </w:r>
            <w:r w:rsidR="00DC6069" w:rsidRPr="0078440A">
              <w:rPr>
                <w:rFonts w:ascii="Arial Narrow" w:eastAsia="Times New Roman" w:hAnsi="Arial Narrow" w:cs="Calibri"/>
                <w:i/>
                <w:iCs/>
                <w:color w:val="000000"/>
                <w:sz w:val="16"/>
                <w:szCs w:val="16"/>
                <w:lang w:eastAsia="es-PE"/>
              </w:rPr>
              <w:t xml:space="preserve"> General</w:t>
            </w:r>
          </w:p>
        </w:tc>
        <w:tc>
          <w:tcPr>
            <w:tcW w:w="570" w:type="pct"/>
            <w:noWrap/>
            <w:vAlign w:val="center"/>
            <w:hideMark/>
          </w:tcPr>
          <w:p w14:paraId="15A68D3C" w14:textId="2D54FA0F" w:rsidR="00DC6069" w:rsidRPr="0078440A"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t>38</w:t>
            </w:r>
          </w:p>
        </w:tc>
        <w:tc>
          <w:tcPr>
            <w:tcW w:w="428" w:type="pct"/>
            <w:noWrap/>
            <w:vAlign w:val="center"/>
            <w:hideMark/>
          </w:tcPr>
          <w:p w14:paraId="3184E794" w14:textId="06BF9121" w:rsidR="00DC6069" w:rsidRPr="0078440A"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500" w:type="pct"/>
            <w:noWrap/>
            <w:vAlign w:val="center"/>
            <w:hideMark/>
          </w:tcPr>
          <w:p w14:paraId="52B4D5C2" w14:textId="5619975C" w:rsidR="00DC6069" w:rsidRPr="0078440A"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hAnsi="Arial Narrow" w:cs="Calibri"/>
                <w:color w:val="000000"/>
                <w:sz w:val="16"/>
                <w:szCs w:val="16"/>
              </w:rPr>
              <w:t>2</w:t>
            </w:r>
          </w:p>
        </w:tc>
        <w:tc>
          <w:tcPr>
            <w:tcW w:w="356" w:type="pct"/>
            <w:noWrap/>
            <w:vAlign w:val="center"/>
            <w:hideMark/>
          </w:tcPr>
          <w:p w14:paraId="7E7947C4" w14:textId="103DB9DE" w:rsidR="00DC6069" w:rsidRPr="0078440A"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hAnsi="Arial Narrow" w:cs="Calibri"/>
                <w:color w:val="000000"/>
                <w:sz w:val="16"/>
                <w:szCs w:val="16"/>
              </w:rPr>
              <w:t>3</w:t>
            </w:r>
          </w:p>
        </w:tc>
        <w:tc>
          <w:tcPr>
            <w:tcW w:w="500" w:type="pct"/>
            <w:noWrap/>
            <w:vAlign w:val="center"/>
            <w:hideMark/>
          </w:tcPr>
          <w:p w14:paraId="0DC337AC" w14:textId="27E4C7AF" w:rsidR="00DC6069" w:rsidRPr="0078440A"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hAnsi="Arial Narrow" w:cs="Calibri"/>
                <w:color w:val="000000"/>
                <w:sz w:val="16"/>
                <w:szCs w:val="16"/>
              </w:rPr>
              <w:t>45</w:t>
            </w:r>
          </w:p>
        </w:tc>
      </w:tr>
      <w:tr w:rsidR="00DC6069" w:rsidRPr="0078440A" w14:paraId="6330F1A7" w14:textId="77777777" w:rsidTr="0078440A">
        <w:trPr>
          <w:trHeight w:val="113"/>
        </w:trPr>
        <w:tc>
          <w:tcPr>
            <w:cnfStyle w:val="001000000000" w:firstRow="0" w:lastRow="0" w:firstColumn="1" w:lastColumn="0" w:oddVBand="0" w:evenVBand="0" w:oddHBand="0" w:evenHBand="0" w:firstRowFirstColumn="0" w:firstRowLastColumn="0" w:lastRowFirstColumn="0" w:lastRowLastColumn="0"/>
            <w:tcW w:w="627" w:type="pct"/>
            <w:vMerge/>
            <w:vAlign w:val="center"/>
            <w:hideMark/>
          </w:tcPr>
          <w:p w14:paraId="24A6D72E" w14:textId="77777777" w:rsidR="00DC6069" w:rsidRPr="0078440A" w:rsidRDefault="00DC6069" w:rsidP="00DC6069">
            <w:pPr>
              <w:rPr>
                <w:rFonts w:ascii="Arial Narrow" w:eastAsia="Times New Roman" w:hAnsi="Arial Narrow" w:cs="Calibri"/>
                <w:i/>
                <w:iCs/>
                <w:sz w:val="16"/>
                <w:szCs w:val="16"/>
                <w:lang w:eastAsia="es-PE"/>
              </w:rPr>
            </w:pPr>
          </w:p>
        </w:tc>
        <w:tc>
          <w:tcPr>
            <w:tcW w:w="517" w:type="pct"/>
            <w:vMerge/>
            <w:vAlign w:val="center"/>
            <w:hideMark/>
          </w:tcPr>
          <w:p w14:paraId="2F99C386" w14:textId="77777777" w:rsidR="00DC6069" w:rsidRPr="0078440A" w:rsidRDefault="00DC6069" w:rsidP="00DC606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1502" w:type="pct"/>
            <w:vAlign w:val="center"/>
            <w:hideMark/>
          </w:tcPr>
          <w:p w14:paraId="38EEADEB" w14:textId="04E76464" w:rsidR="00DC6069" w:rsidRPr="0078440A" w:rsidRDefault="00DC6069" w:rsidP="00DC606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t xml:space="preserve">Cultura </w:t>
            </w:r>
            <w:r w:rsidR="00AA4BAD" w:rsidRPr="0078440A">
              <w:rPr>
                <w:rFonts w:ascii="Arial Narrow" w:eastAsia="Times New Roman" w:hAnsi="Arial Narrow" w:cs="Calibri"/>
                <w:i/>
                <w:iCs/>
                <w:color w:val="000000"/>
                <w:sz w:val="16"/>
                <w:szCs w:val="16"/>
                <w:lang w:eastAsia="es-PE"/>
              </w:rPr>
              <w:t>Artística</w:t>
            </w:r>
          </w:p>
        </w:tc>
        <w:tc>
          <w:tcPr>
            <w:tcW w:w="570" w:type="pct"/>
            <w:noWrap/>
            <w:vAlign w:val="center"/>
            <w:hideMark/>
          </w:tcPr>
          <w:p w14:paraId="3792D9BA" w14:textId="781F750A" w:rsidR="00DC6069" w:rsidRPr="0078440A"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t>38</w:t>
            </w:r>
          </w:p>
        </w:tc>
        <w:tc>
          <w:tcPr>
            <w:tcW w:w="428" w:type="pct"/>
            <w:noWrap/>
            <w:vAlign w:val="center"/>
            <w:hideMark/>
          </w:tcPr>
          <w:p w14:paraId="17B787BE" w14:textId="68178940" w:rsidR="00DC6069" w:rsidRPr="0078440A"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500" w:type="pct"/>
            <w:noWrap/>
            <w:vAlign w:val="center"/>
            <w:hideMark/>
          </w:tcPr>
          <w:p w14:paraId="76DF4F53" w14:textId="76CE8422" w:rsidR="00DC6069" w:rsidRPr="0078440A"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hAnsi="Arial Narrow" w:cs="Calibri"/>
                <w:color w:val="000000"/>
                <w:sz w:val="16"/>
                <w:szCs w:val="16"/>
              </w:rPr>
              <w:t>2</w:t>
            </w:r>
          </w:p>
        </w:tc>
        <w:tc>
          <w:tcPr>
            <w:tcW w:w="356" w:type="pct"/>
            <w:noWrap/>
            <w:vAlign w:val="center"/>
            <w:hideMark/>
          </w:tcPr>
          <w:p w14:paraId="6FF3120B" w14:textId="5D5CC40E" w:rsidR="00DC6069" w:rsidRPr="0078440A"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hAnsi="Arial Narrow" w:cs="Calibri"/>
                <w:color w:val="000000"/>
                <w:sz w:val="16"/>
                <w:szCs w:val="16"/>
              </w:rPr>
              <w:t>3</w:t>
            </w:r>
          </w:p>
        </w:tc>
        <w:tc>
          <w:tcPr>
            <w:tcW w:w="500" w:type="pct"/>
            <w:noWrap/>
            <w:vAlign w:val="center"/>
            <w:hideMark/>
          </w:tcPr>
          <w:p w14:paraId="5B08299A" w14:textId="321EF537" w:rsidR="00DC6069" w:rsidRPr="0078440A"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hAnsi="Arial Narrow" w:cs="Calibri"/>
                <w:color w:val="000000"/>
                <w:sz w:val="16"/>
                <w:szCs w:val="16"/>
              </w:rPr>
              <w:t>45</w:t>
            </w:r>
          </w:p>
        </w:tc>
      </w:tr>
      <w:tr w:rsidR="00DC6069" w:rsidRPr="0078440A" w14:paraId="1E51F5F7" w14:textId="77777777" w:rsidTr="0078440A">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627" w:type="pct"/>
            <w:vMerge/>
            <w:vAlign w:val="center"/>
            <w:hideMark/>
          </w:tcPr>
          <w:p w14:paraId="67B38568" w14:textId="77777777" w:rsidR="00DC6069" w:rsidRPr="0078440A" w:rsidRDefault="00DC6069" w:rsidP="00DC6069">
            <w:pPr>
              <w:rPr>
                <w:rFonts w:ascii="Arial Narrow" w:eastAsia="Times New Roman" w:hAnsi="Arial Narrow" w:cs="Calibri"/>
                <w:i/>
                <w:iCs/>
                <w:sz w:val="16"/>
                <w:szCs w:val="16"/>
                <w:lang w:eastAsia="es-PE"/>
              </w:rPr>
            </w:pPr>
          </w:p>
        </w:tc>
        <w:tc>
          <w:tcPr>
            <w:tcW w:w="517" w:type="pct"/>
            <w:vMerge/>
            <w:vAlign w:val="center"/>
            <w:hideMark/>
          </w:tcPr>
          <w:p w14:paraId="6D11DCA4" w14:textId="77777777" w:rsidR="00DC6069" w:rsidRPr="0078440A" w:rsidRDefault="00DC6069" w:rsidP="00DC606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1502" w:type="pct"/>
            <w:vAlign w:val="center"/>
            <w:hideMark/>
          </w:tcPr>
          <w:p w14:paraId="614A7510" w14:textId="77777777" w:rsidR="00DC6069" w:rsidRPr="0078440A" w:rsidRDefault="00DC6069" w:rsidP="00DC606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t>Ofimática</w:t>
            </w:r>
          </w:p>
        </w:tc>
        <w:tc>
          <w:tcPr>
            <w:tcW w:w="570" w:type="pct"/>
            <w:noWrap/>
            <w:vAlign w:val="center"/>
            <w:hideMark/>
          </w:tcPr>
          <w:p w14:paraId="0079DFD3" w14:textId="1BB35E77" w:rsidR="00DC6069" w:rsidRPr="0078440A"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t>38</w:t>
            </w:r>
          </w:p>
        </w:tc>
        <w:tc>
          <w:tcPr>
            <w:tcW w:w="428" w:type="pct"/>
            <w:noWrap/>
            <w:vAlign w:val="center"/>
            <w:hideMark/>
          </w:tcPr>
          <w:p w14:paraId="5E8C628A" w14:textId="4E3C69CF" w:rsidR="00DC6069" w:rsidRPr="0078440A"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500" w:type="pct"/>
            <w:noWrap/>
            <w:vAlign w:val="center"/>
            <w:hideMark/>
          </w:tcPr>
          <w:p w14:paraId="4AAD2D83" w14:textId="0F80EF3A" w:rsidR="00DC6069" w:rsidRPr="0078440A"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hAnsi="Arial Narrow" w:cs="Calibri"/>
                <w:color w:val="000000"/>
                <w:sz w:val="16"/>
                <w:szCs w:val="16"/>
              </w:rPr>
              <w:t>2</w:t>
            </w:r>
          </w:p>
        </w:tc>
        <w:tc>
          <w:tcPr>
            <w:tcW w:w="356" w:type="pct"/>
            <w:noWrap/>
            <w:vAlign w:val="center"/>
            <w:hideMark/>
          </w:tcPr>
          <w:p w14:paraId="70B7D6AD" w14:textId="4FCC20BC" w:rsidR="00DC6069" w:rsidRPr="0078440A"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hAnsi="Arial Narrow" w:cs="Calibri"/>
                <w:color w:val="000000"/>
                <w:sz w:val="16"/>
                <w:szCs w:val="16"/>
              </w:rPr>
              <w:t>3</w:t>
            </w:r>
          </w:p>
        </w:tc>
        <w:tc>
          <w:tcPr>
            <w:tcW w:w="500" w:type="pct"/>
            <w:noWrap/>
            <w:vAlign w:val="center"/>
            <w:hideMark/>
          </w:tcPr>
          <w:p w14:paraId="57B38DC0" w14:textId="4963AE2A" w:rsidR="00DC6069" w:rsidRPr="0078440A"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hAnsi="Arial Narrow" w:cs="Calibri"/>
                <w:color w:val="000000"/>
                <w:sz w:val="16"/>
                <w:szCs w:val="16"/>
              </w:rPr>
              <w:t>45</w:t>
            </w:r>
          </w:p>
        </w:tc>
      </w:tr>
      <w:tr w:rsidR="00DC6069" w:rsidRPr="0078440A" w14:paraId="50DEC2F0" w14:textId="77777777" w:rsidTr="0078440A">
        <w:trPr>
          <w:trHeight w:val="113"/>
        </w:trPr>
        <w:tc>
          <w:tcPr>
            <w:cnfStyle w:val="001000000000" w:firstRow="0" w:lastRow="0" w:firstColumn="1" w:lastColumn="0" w:oddVBand="0" w:evenVBand="0" w:oddHBand="0" w:evenHBand="0" w:firstRowFirstColumn="0" w:firstRowLastColumn="0" w:lastRowFirstColumn="0" w:lastRowLastColumn="0"/>
            <w:tcW w:w="627" w:type="pct"/>
            <w:vMerge/>
            <w:vAlign w:val="center"/>
            <w:hideMark/>
          </w:tcPr>
          <w:p w14:paraId="4955B7D5" w14:textId="77777777" w:rsidR="00DC6069" w:rsidRPr="0078440A" w:rsidRDefault="00DC6069" w:rsidP="00DC6069">
            <w:pPr>
              <w:rPr>
                <w:rFonts w:ascii="Arial Narrow" w:eastAsia="Times New Roman" w:hAnsi="Arial Narrow" w:cs="Calibri"/>
                <w:i/>
                <w:iCs/>
                <w:sz w:val="16"/>
                <w:szCs w:val="16"/>
                <w:lang w:eastAsia="es-PE"/>
              </w:rPr>
            </w:pPr>
          </w:p>
        </w:tc>
        <w:tc>
          <w:tcPr>
            <w:tcW w:w="517" w:type="pct"/>
            <w:vMerge/>
            <w:vAlign w:val="center"/>
            <w:hideMark/>
          </w:tcPr>
          <w:p w14:paraId="787A3B92" w14:textId="77777777" w:rsidR="00DC6069" w:rsidRPr="0078440A" w:rsidRDefault="00DC6069" w:rsidP="00DC606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1502" w:type="pct"/>
            <w:vAlign w:val="center"/>
            <w:hideMark/>
          </w:tcPr>
          <w:p w14:paraId="044C3E0A" w14:textId="77777777" w:rsidR="00DC6069" w:rsidRPr="0078440A" w:rsidRDefault="00DC6069" w:rsidP="00DC606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t>Fundamentos de Investigación</w:t>
            </w:r>
          </w:p>
        </w:tc>
        <w:tc>
          <w:tcPr>
            <w:tcW w:w="570" w:type="pct"/>
            <w:noWrap/>
            <w:vAlign w:val="center"/>
            <w:hideMark/>
          </w:tcPr>
          <w:p w14:paraId="7BF4AB9E" w14:textId="5D47CB91" w:rsidR="00DC6069" w:rsidRPr="0078440A"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t>38</w:t>
            </w:r>
          </w:p>
        </w:tc>
        <w:tc>
          <w:tcPr>
            <w:tcW w:w="428" w:type="pct"/>
            <w:noWrap/>
            <w:vAlign w:val="center"/>
            <w:hideMark/>
          </w:tcPr>
          <w:p w14:paraId="7468D01F" w14:textId="4F6C5804" w:rsidR="00DC6069" w:rsidRPr="0078440A"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500" w:type="pct"/>
            <w:noWrap/>
            <w:vAlign w:val="center"/>
            <w:hideMark/>
          </w:tcPr>
          <w:p w14:paraId="74051BB0" w14:textId="51C6998C" w:rsidR="00DC6069" w:rsidRPr="0078440A"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hAnsi="Arial Narrow" w:cs="Calibri"/>
                <w:color w:val="000000"/>
                <w:sz w:val="16"/>
                <w:szCs w:val="16"/>
              </w:rPr>
              <w:t>2</w:t>
            </w:r>
          </w:p>
        </w:tc>
        <w:tc>
          <w:tcPr>
            <w:tcW w:w="356" w:type="pct"/>
            <w:noWrap/>
            <w:vAlign w:val="center"/>
            <w:hideMark/>
          </w:tcPr>
          <w:p w14:paraId="03041478" w14:textId="75D594D1" w:rsidR="00DC6069" w:rsidRPr="0078440A"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hAnsi="Arial Narrow" w:cs="Calibri"/>
                <w:color w:val="000000"/>
                <w:sz w:val="16"/>
                <w:szCs w:val="16"/>
              </w:rPr>
              <w:t>3</w:t>
            </w:r>
          </w:p>
        </w:tc>
        <w:tc>
          <w:tcPr>
            <w:tcW w:w="500" w:type="pct"/>
            <w:noWrap/>
            <w:vAlign w:val="center"/>
            <w:hideMark/>
          </w:tcPr>
          <w:p w14:paraId="4E91F7DD" w14:textId="2E9A32BC" w:rsidR="00DC6069" w:rsidRPr="0078440A"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hAnsi="Arial Narrow" w:cs="Calibri"/>
                <w:color w:val="000000"/>
                <w:sz w:val="16"/>
                <w:szCs w:val="16"/>
              </w:rPr>
              <w:t>45</w:t>
            </w:r>
          </w:p>
        </w:tc>
      </w:tr>
      <w:tr w:rsidR="00DC6069" w:rsidRPr="0078440A" w14:paraId="5F30944A" w14:textId="77777777" w:rsidTr="0078440A">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627" w:type="pct"/>
            <w:vMerge/>
            <w:vAlign w:val="center"/>
            <w:hideMark/>
          </w:tcPr>
          <w:p w14:paraId="0CE94004" w14:textId="77777777" w:rsidR="00DC6069" w:rsidRPr="0078440A" w:rsidRDefault="00DC6069" w:rsidP="00DC6069">
            <w:pPr>
              <w:rPr>
                <w:rFonts w:ascii="Arial Narrow" w:eastAsia="Times New Roman" w:hAnsi="Arial Narrow" w:cs="Calibri"/>
                <w:i/>
                <w:iCs/>
                <w:sz w:val="16"/>
                <w:szCs w:val="16"/>
                <w:lang w:eastAsia="es-PE"/>
              </w:rPr>
            </w:pPr>
          </w:p>
        </w:tc>
        <w:tc>
          <w:tcPr>
            <w:tcW w:w="517" w:type="pct"/>
            <w:vMerge w:val="restart"/>
            <w:vAlign w:val="center"/>
            <w:hideMark/>
          </w:tcPr>
          <w:p w14:paraId="6B499039" w14:textId="59E6D0D1" w:rsidR="00DC6069" w:rsidRPr="0078440A"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8440A">
              <w:rPr>
                <w:rFonts w:ascii="Arial Narrow" w:eastAsia="Times New Roman" w:hAnsi="Arial Narrow" w:cs="Calibri"/>
                <w:b/>
                <w:bCs/>
                <w:i/>
                <w:iCs/>
                <w:color w:val="000000"/>
                <w:sz w:val="16"/>
                <w:szCs w:val="16"/>
                <w:lang w:eastAsia="es-PE"/>
              </w:rPr>
              <w:t xml:space="preserve">Formación </w:t>
            </w:r>
            <w:r w:rsidR="00AA4BAD" w:rsidRPr="0078440A">
              <w:rPr>
                <w:rFonts w:ascii="Arial Narrow" w:eastAsia="Times New Roman" w:hAnsi="Arial Narrow" w:cs="Calibri"/>
                <w:b/>
                <w:bCs/>
                <w:i/>
                <w:iCs/>
                <w:color w:val="000000"/>
                <w:sz w:val="16"/>
                <w:szCs w:val="16"/>
                <w:lang w:eastAsia="es-PE"/>
              </w:rPr>
              <w:t>Específica</w:t>
            </w:r>
            <w:r w:rsidRPr="0078440A">
              <w:rPr>
                <w:rFonts w:ascii="Arial Narrow" w:eastAsia="Times New Roman" w:hAnsi="Arial Narrow" w:cs="Calibri"/>
                <w:b/>
                <w:bCs/>
                <w:i/>
                <w:iCs/>
                <w:color w:val="000000"/>
                <w:sz w:val="16"/>
                <w:szCs w:val="16"/>
                <w:lang w:eastAsia="es-PE"/>
              </w:rPr>
              <w:t xml:space="preserve"> (Módulos Técnico Profesionales)</w:t>
            </w:r>
          </w:p>
        </w:tc>
        <w:tc>
          <w:tcPr>
            <w:tcW w:w="1502" w:type="pct"/>
            <w:vAlign w:val="center"/>
            <w:hideMark/>
          </w:tcPr>
          <w:p w14:paraId="002ED272" w14:textId="2A32F174" w:rsidR="00DC6069" w:rsidRPr="0078440A" w:rsidRDefault="00AA4BAD" w:rsidP="00DC606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t>Topografía</w:t>
            </w:r>
            <w:r w:rsidR="00DC6069" w:rsidRPr="0078440A">
              <w:rPr>
                <w:rFonts w:ascii="Arial Narrow" w:eastAsia="Times New Roman" w:hAnsi="Arial Narrow" w:cs="Calibri"/>
                <w:i/>
                <w:iCs/>
                <w:color w:val="000000"/>
                <w:sz w:val="16"/>
                <w:szCs w:val="16"/>
                <w:lang w:eastAsia="es-PE"/>
              </w:rPr>
              <w:t xml:space="preserve"> para Caminos y </w:t>
            </w:r>
            <w:r w:rsidRPr="0078440A">
              <w:rPr>
                <w:rFonts w:ascii="Arial Narrow" w:eastAsia="Times New Roman" w:hAnsi="Arial Narrow" w:cs="Calibri"/>
                <w:i/>
                <w:iCs/>
                <w:color w:val="000000"/>
                <w:sz w:val="16"/>
                <w:szCs w:val="16"/>
                <w:lang w:eastAsia="es-PE"/>
              </w:rPr>
              <w:t>Vías</w:t>
            </w:r>
            <w:r w:rsidR="00DC6069" w:rsidRPr="0078440A">
              <w:rPr>
                <w:rFonts w:ascii="Arial Narrow" w:eastAsia="Times New Roman" w:hAnsi="Arial Narrow" w:cs="Calibri"/>
                <w:i/>
                <w:iCs/>
                <w:color w:val="000000"/>
                <w:sz w:val="16"/>
                <w:szCs w:val="16"/>
                <w:lang w:eastAsia="es-PE"/>
              </w:rPr>
              <w:t xml:space="preserve"> Urbanas</w:t>
            </w:r>
          </w:p>
        </w:tc>
        <w:tc>
          <w:tcPr>
            <w:tcW w:w="570" w:type="pct"/>
            <w:noWrap/>
            <w:vAlign w:val="center"/>
            <w:hideMark/>
          </w:tcPr>
          <w:p w14:paraId="1F4C1D15" w14:textId="70915CD8" w:rsidR="00DC6069" w:rsidRPr="0078440A"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t>38</w:t>
            </w:r>
          </w:p>
        </w:tc>
        <w:tc>
          <w:tcPr>
            <w:tcW w:w="428" w:type="pct"/>
            <w:noWrap/>
            <w:vAlign w:val="center"/>
            <w:hideMark/>
          </w:tcPr>
          <w:p w14:paraId="460474EA" w14:textId="0C8946E9" w:rsidR="00DC6069" w:rsidRPr="0078440A"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500" w:type="pct"/>
            <w:noWrap/>
            <w:vAlign w:val="center"/>
            <w:hideMark/>
          </w:tcPr>
          <w:p w14:paraId="34060568" w14:textId="4A2C33A8" w:rsidR="00DC6069" w:rsidRPr="0078440A"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hAnsi="Arial Narrow" w:cs="Calibri"/>
                <w:color w:val="000000"/>
                <w:sz w:val="16"/>
                <w:szCs w:val="16"/>
              </w:rPr>
              <w:t>4</w:t>
            </w:r>
          </w:p>
        </w:tc>
        <w:tc>
          <w:tcPr>
            <w:tcW w:w="356" w:type="pct"/>
            <w:noWrap/>
            <w:vAlign w:val="center"/>
            <w:hideMark/>
          </w:tcPr>
          <w:p w14:paraId="660A3CCC" w14:textId="0837B5F2" w:rsidR="00DC6069" w:rsidRPr="0078440A"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hAnsi="Arial Narrow" w:cs="Calibri"/>
                <w:color w:val="000000"/>
                <w:sz w:val="16"/>
                <w:szCs w:val="16"/>
              </w:rPr>
              <w:t>5</w:t>
            </w:r>
          </w:p>
        </w:tc>
        <w:tc>
          <w:tcPr>
            <w:tcW w:w="500" w:type="pct"/>
            <w:noWrap/>
            <w:vAlign w:val="center"/>
            <w:hideMark/>
          </w:tcPr>
          <w:p w14:paraId="31CB4C08" w14:textId="6118988C" w:rsidR="00DC6069" w:rsidRPr="0078440A"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hAnsi="Arial Narrow" w:cs="Calibri"/>
                <w:color w:val="000000"/>
                <w:sz w:val="16"/>
                <w:szCs w:val="16"/>
              </w:rPr>
              <w:t>91</w:t>
            </w:r>
          </w:p>
        </w:tc>
      </w:tr>
      <w:tr w:rsidR="00DC6069" w:rsidRPr="0078440A" w14:paraId="26221427" w14:textId="77777777" w:rsidTr="0078440A">
        <w:trPr>
          <w:trHeight w:val="113"/>
        </w:trPr>
        <w:tc>
          <w:tcPr>
            <w:cnfStyle w:val="001000000000" w:firstRow="0" w:lastRow="0" w:firstColumn="1" w:lastColumn="0" w:oddVBand="0" w:evenVBand="0" w:oddHBand="0" w:evenHBand="0" w:firstRowFirstColumn="0" w:firstRowLastColumn="0" w:lastRowFirstColumn="0" w:lastRowLastColumn="0"/>
            <w:tcW w:w="627" w:type="pct"/>
            <w:vMerge/>
            <w:vAlign w:val="center"/>
            <w:hideMark/>
          </w:tcPr>
          <w:p w14:paraId="65B5BC5D" w14:textId="77777777" w:rsidR="00DC6069" w:rsidRPr="0078440A" w:rsidRDefault="00DC6069" w:rsidP="00DC6069">
            <w:pPr>
              <w:rPr>
                <w:rFonts w:ascii="Arial Narrow" w:eastAsia="Times New Roman" w:hAnsi="Arial Narrow" w:cs="Calibri"/>
                <w:i/>
                <w:iCs/>
                <w:sz w:val="16"/>
                <w:szCs w:val="16"/>
                <w:lang w:eastAsia="es-PE"/>
              </w:rPr>
            </w:pPr>
          </w:p>
        </w:tc>
        <w:tc>
          <w:tcPr>
            <w:tcW w:w="517" w:type="pct"/>
            <w:vMerge/>
            <w:vAlign w:val="center"/>
            <w:hideMark/>
          </w:tcPr>
          <w:p w14:paraId="080821B1" w14:textId="77777777" w:rsidR="00DC6069" w:rsidRPr="0078440A" w:rsidRDefault="00DC6069" w:rsidP="00DC606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1502" w:type="pct"/>
            <w:vAlign w:val="center"/>
            <w:hideMark/>
          </w:tcPr>
          <w:p w14:paraId="3B0137FA" w14:textId="7CF36CD6" w:rsidR="00DC6069" w:rsidRPr="0078440A" w:rsidRDefault="00AA4BAD" w:rsidP="00DC606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t>Topografía</w:t>
            </w:r>
            <w:r w:rsidR="00DC6069" w:rsidRPr="0078440A">
              <w:rPr>
                <w:rFonts w:ascii="Arial Narrow" w:eastAsia="Times New Roman" w:hAnsi="Arial Narrow" w:cs="Calibri"/>
                <w:i/>
                <w:iCs/>
                <w:color w:val="000000"/>
                <w:sz w:val="16"/>
                <w:szCs w:val="16"/>
                <w:lang w:eastAsia="es-PE"/>
              </w:rPr>
              <w:t xml:space="preserve"> para Irrigaciones</w:t>
            </w:r>
          </w:p>
        </w:tc>
        <w:tc>
          <w:tcPr>
            <w:tcW w:w="570" w:type="pct"/>
            <w:noWrap/>
            <w:vAlign w:val="center"/>
            <w:hideMark/>
          </w:tcPr>
          <w:p w14:paraId="38CD3FE5" w14:textId="758A46FA" w:rsidR="00DC6069" w:rsidRPr="0078440A"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t>38</w:t>
            </w:r>
          </w:p>
        </w:tc>
        <w:tc>
          <w:tcPr>
            <w:tcW w:w="428" w:type="pct"/>
            <w:noWrap/>
            <w:vAlign w:val="center"/>
            <w:hideMark/>
          </w:tcPr>
          <w:p w14:paraId="3519185F" w14:textId="113820EE" w:rsidR="00DC6069" w:rsidRPr="0078440A"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500" w:type="pct"/>
            <w:noWrap/>
            <w:vAlign w:val="center"/>
            <w:hideMark/>
          </w:tcPr>
          <w:p w14:paraId="1EC8C8BC" w14:textId="4D228AA4" w:rsidR="00DC6069" w:rsidRPr="0078440A"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hAnsi="Arial Narrow" w:cs="Calibri"/>
                <w:color w:val="000000"/>
                <w:sz w:val="16"/>
                <w:szCs w:val="16"/>
              </w:rPr>
              <w:t>4</w:t>
            </w:r>
          </w:p>
        </w:tc>
        <w:tc>
          <w:tcPr>
            <w:tcW w:w="356" w:type="pct"/>
            <w:noWrap/>
            <w:vAlign w:val="center"/>
            <w:hideMark/>
          </w:tcPr>
          <w:p w14:paraId="17C98E12" w14:textId="0C6247DB" w:rsidR="00DC6069" w:rsidRPr="0078440A"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hAnsi="Arial Narrow" w:cs="Calibri"/>
                <w:color w:val="000000"/>
                <w:sz w:val="16"/>
                <w:szCs w:val="16"/>
              </w:rPr>
              <w:t>4</w:t>
            </w:r>
          </w:p>
        </w:tc>
        <w:tc>
          <w:tcPr>
            <w:tcW w:w="500" w:type="pct"/>
            <w:noWrap/>
            <w:vAlign w:val="center"/>
            <w:hideMark/>
          </w:tcPr>
          <w:p w14:paraId="2A5BFDBD" w14:textId="7E6B699C" w:rsidR="00DC6069" w:rsidRPr="0078440A"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hAnsi="Arial Narrow" w:cs="Calibri"/>
                <w:color w:val="000000"/>
                <w:sz w:val="16"/>
                <w:szCs w:val="16"/>
              </w:rPr>
              <w:t>79</w:t>
            </w:r>
          </w:p>
        </w:tc>
      </w:tr>
      <w:tr w:rsidR="00DC6069" w:rsidRPr="0078440A" w14:paraId="109273B2" w14:textId="77777777" w:rsidTr="0078440A">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627" w:type="pct"/>
            <w:vMerge/>
            <w:vAlign w:val="center"/>
            <w:hideMark/>
          </w:tcPr>
          <w:p w14:paraId="046BE381" w14:textId="77777777" w:rsidR="00DC6069" w:rsidRPr="0078440A" w:rsidRDefault="00DC6069" w:rsidP="00DC6069">
            <w:pPr>
              <w:rPr>
                <w:rFonts w:ascii="Arial Narrow" w:eastAsia="Times New Roman" w:hAnsi="Arial Narrow" w:cs="Calibri"/>
                <w:i/>
                <w:iCs/>
                <w:sz w:val="16"/>
                <w:szCs w:val="16"/>
                <w:lang w:eastAsia="es-PE"/>
              </w:rPr>
            </w:pPr>
          </w:p>
        </w:tc>
        <w:tc>
          <w:tcPr>
            <w:tcW w:w="517" w:type="pct"/>
            <w:vMerge/>
            <w:vAlign w:val="center"/>
            <w:hideMark/>
          </w:tcPr>
          <w:p w14:paraId="3A037C58" w14:textId="77777777" w:rsidR="00DC6069" w:rsidRPr="0078440A" w:rsidRDefault="00DC6069" w:rsidP="00DC606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1502" w:type="pct"/>
            <w:vAlign w:val="center"/>
            <w:hideMark/>
          </w:tcPr>
          <w:p w14:paraId="32C60374" w14:textId="1261FE1C" w:rsidR="00DC6069" w:rsidRPr="0078440A" w:rsidRDefault="00AA4BAD" w:rsidP="00DC606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t>Topografía</w:t>
            </w:r>
            <w:r w:rsidR="00DC6069" w:rsidRPr="0078440A">
              <w:rPr>
                <w:rFonts w:ascii="Arial Narrow" w:eastAsia="Times New Roman" w:hAnsi="Arial Narrow" w:cs="Calibri"/>
                <w:i/>
                <w:iCs/>
                <w:color w:val="000000"/>
                <w:sz w:val="16"/>
                <w:szCs w:val="16"/>
                <w:lang w:eastAsia="es-PE"/>
              </w:rPr>
              <w:t xml:space="preserve"> para Obras de Saneamiento</w:t>
            </w:r>
          </w:p>
        </w:tc>
        <w:tc>
          <w:tcPr>
            <w:tcW w:w="570" w:type="pct"/>
            <w:noWrap/>
            <w:vAlign w:val="center"/>
            <w:hideMark/>
          </w:tcPr>
          <w:p w14:paraId="717F378E" w14:textId="7F8C42FC" w:rsidR="00DC6069" w:rsidRPr="0078440A"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t>38</w:t>
            </w:r>
          </w:p>
        </w:tc>
        <w:tc>
          <w:tcPr>
            <w:tcW w:w="428" w:type="pct"/>
            <w:noWrap/>
            <w:vAlign w:val="center"/>
            <w:hideMark/>
          </w:tcPr>
          <w:p w14:paraId="38832831" w14:textId="734CB89A" w:rsidR="00DC6069" w:rsidRPr="0078440A"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500" w:type="pct"/>
            <w:noWrap/>
            <w:vAlign w:val="center"/>
            <w:hideMark/>
          </w:tcPr>
          <w:p w14:paraId="1AA99EF8" w14:textId="4129CF06" w:rsidR="00DC6069" w:rsidRPr="0078440A"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hAnsi="Arial Narrow" w:cs="Calibri"/>
                <w:color w:val="000000"/>
                <w:sz w:val="16"/>
                <w:szCs w:val="16"/>
              </w:rPr>
              <w:t>3</w:t>
            </w:r>
          </w:p>
        </w:tc>
        <w:tc>
          <w:tcPr>
            <w:tcW w:w="356" w:type="pct"/>
            <w:noWrap/>
            <w:vAlign w:val="center"/>
            <w:hideMark/>
          </w:tcPr>
          <w:p w14:paraId="78444849" w14:textId="6F69F88F" w:rsidR="00DC6069" w:rsidRPr="0078440A"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hAnsi="Arial Narrow" w:cs="Calibri"/>
                <w:color w:val="000000"/>
                <w:sz w:val="16"/>
                <w:szCs w:val="16"/>
              </w:rPr>
              <w:t>3</w:t>
            </w:r>
          </w:p>
        </w:tc>
        <w:tc>
          <w:tcPr>
            <w:tcW w:w="500" w:type="pct"/>
            <w:noWrap/>
            <w:vAlign w:val="center"/>
            <w:hideMark/>
          </w:tcPr>
          <w:p w14:paraId="6E962190" w14:textId="4F17F03A" w:rsidR="00DC6069" w:rsidRPr="0078440A"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hAnsi="Arial Narrow" w:cs="Calibri"/>
                <w:color w:val="000000"/>
                <w:sz w:val="16"/>
                <w:szCs w:val="16"/>
              </w:rPr>
              <w:t>57</w:t>
            </w:r>
          </w:p>
        </w:tc>
      </w:tr>
      <w:tr w:rsidR="0078440A" w:rsidRPr="0078440A" w14:paraId="1F14E118" w14:textId="77777777" w:rsidTr="0078440A">
        <w:trPr>
          <w:trHeight w:val="113"/>
        </w:trPr>
        <w:tc>
          <w:tcPr>
            <w:cnfStyle w:val="001000000000" w:firstRow="0" w:lastRow="0" w:firstColumn="1" w:lastColumn="0" w:oddVBand="0" w:evenVBand="0" w:oddHBand="0" w:evenHBand="0" w:firstRowFirstColumn="0" w:firstRowLastColumn="0" w:lastRowFirstColumn="0" w:lastRowLastColumn="0"/>
            <w:tcW w:w="627" w:type="pct"/>
            <w:vMerge w:val="restart"/>
            <w:noWrap/>
            <w:vAlign w:val="center"/>
            <w:hideMark/>
          </w:tcPr>
          <w:p w14:paraId="6DA8F1EA" w14:textId="77777777" w:rsidR="0078440A" w:rsidRPr="0078440A" w:rsidRDefault="0078440A" w:rsidP="0078440A">
            <w:pPr>
              <w:jc w:val="center"/>
              <w:rPr>
                <w:rFonts w:ascii="Arial Narrow" w:eastAsia="Times New Roman" w:hAnsi="Arial Narrow" w:cs="Calibri"/>
                <w:i/>
                <w:iCs/>
                <w:sz w:val="16"/>
                <w:szCs w:val="16"/>
                <w:lang w:eastAsia="es-PE"/>
              </w:rPr>
            </w:pPr>
            <w:r w:rsidRPr="0078440A">
              <w:rPr>
                <w:rFonts w:ascii="Arial Narrow" w:eastAsia="Times New Roman" w:hAnsi="Arial Narrow" w:cs="Calibri"/>
                <w:i/>
                <w:iCs/>
                <w:sz w:val="16"/>
                <w:szCs w:val="16"/>
                <w:lang w:eastAsia="es-PE"/>
              </w:rPr>
              <w:t>III CICLO</w:t>
            </w:r>
          </w:p>
        </w:tc>
        <w:tc>
          <w:tcPr>
            <w:tcW w:w="517" w:type="pct"/>
            <w:vMerge w:val="restart"/>
            <w:noWrap/>
            <w:vAlign w:val="center"/>
            <w:hideMark/>
          </w:tcPr>
          <w:p w14:paraId="05559FCA" w14:textId="77777777" w:rsidR="0078440A" w:rsidRPr="0078440A" w:rsidRDefault="0078440A" w:rsidP="0078440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8440A">
              <w:rPr>
                <w:rFonts w:ascii="Arial Narrow" w:eastAsia="Times New Roman" w:hAnsi="Arial Narrow" w:cs="Calibri"/>
                <w:b/>
                <w:bCs/>
                <w:i/>
                <w:iCs/>
                <w:color w:val="000000"/>
                <w:sz w:val="16"/>
                <w:szCs w:val="16"/>
                <w:lang w:eastAsia="es-PE"/>
              </w:rPr>
              <w:t>Modulo Transversal</w:t>
            </w:r>
          </w:p>
        </w:tc>
        <w:tc>
          <w:tcPr>
            <w:tcW w:w="1502" w:type="pct"/>
            <w:vAlign w:val="center"/>
            <w:hideMark/>
          </w:tcPr>
          <w:p w14:paraId="40DFAC93" w14:textId="77777777" w:rsidR="0078440A" w:rsidRPr="0078440A" w:rsidRDefault="0078440A" w:rsidP="0078440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8440A">
              <w:rPr>
                <w:rFonts w:ascii="Arial Narrow" w:eastAsia="Times New Roman" w:hAnsi="Arial Narrow" w:cs="Calibri"/>
                <w:b/>
                <w:bCs/>
                <w:i/>
                <w:iCs/>
                <w:color w:val="000000"/>
                <w:sz w:val="16"/>
                <w:szCs w:val="16"/>
                <w:lang w:eastAsia="es-PE"/>
              </w:rPr>
              <w:t> </w:t>
            </w:r>
          </w:p>
        </w:tc>
        <w:tc>
          <w:tcPr>
            <w:tcW w:w="570" w:type="pct"/>
            <w:vAlign w:val="center"/>
            <w:hideMark/>
          </w:tcPr>
          <w:p w14:paraId="5FEC52F9" w14:textId="5CE251BA" w:rsidR="0078440A" w:rsidRPr="0078440A" w:rsidRDefault="00DC6069" w:rsidP="0078440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29</w:t>
            </w:r>
          </w:p>
        </w:tc>
        <w:tc>
          <w:tcPr>
            <w:tcW w:w="428" w:type="pct"/>
            <w:vAlign w:val="center"/>
            <w:hideMark/>
          </w:tcPr>
          <w:p w14:paraId="083816EB" w14:textId="77777777" w:rsidR="0078440A" w:rsidRPr="0078440A" w:rsidRDefault="0078440A" w:rsidP="0078440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8440A">
              <w:rPr>
                <w:rFonts w:ascii="Arial Narrow" w:eastAsia="Times New Roman" w:hAnsi="Arial Narrow" w:cs="Calibri"/>
                <w:b/>
                <w:bCs/>
                <w:i/>
                <w:iCs/>
                <w:color w:val="000000"/>
                <w:sz w:val="16"/>
                <w:szCs w:val="16"/>
                <w:lang w:eastAsia="es-PE"/>
              </w:rPr>
              <w:t> </w:t>
            </w:r>
          </w:p>
        </w:tc>
        <w:tc>
          <w:tcPr>
            <w:tcW w:w="500" w:type="pct"/>
            <w:vAlign w:val="center"/>
            <w:hideMark/>
          </w:tcPr>
          <w:p w14:paraId="6AD3DD88" w14:textId="224D83B8" w:rsidR="0078440A" w:rsidRPr="0078440A" w:rsidRDefault="00DC6069" w:rsidP="0078440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19</w:t>
            </w:r>
          </w:p>
        </w:tc>
        <w:tc>
          <w:tcPr>
            <w:tcW w:w="356" w:type="pct"/>
            <w:vAlign w:val="center"/>
            <w:hideMark/>
          </w:tcPr>
          <w:p w14:paraId="5CE69208" w14:textId="204FD793" w:rsidR="0078440A" w:rsidRPr="0078440A" w:rsidRDefault="00DC6069" w:rsidP="0078440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18</w:t>
            </w:r>
          </w:p>
        </w:tc>
        <w:tc>
          <w:tcPr>
            <w:tcW w:w="500" w:type="pct"/>
            <w:vAlign w:val="center"/>
            <w:hideMark/>
          </w:tcPr>
          <w:p w14:paraId="147D1ED7" w14:textId="6DAE572B" w:rsidR="0078440A" w:rsidRPr="0078440A" w:rsidRDefault="00DC6069" w:rsidP="0078440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331</w:t>
            </w:r>
          </w:p>
        </w:tc>
      </w:tr>
      <w:tr w:rsidR="00DC6069" w:rsidRPr="0078440A" w14:paraId="149A78D8" w14:textId="77777777" w:rsidTr="0078440A">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627" w:type="pct"/>
            <w:vMerge/>
            <w:vAlign w:val="center"/>
            <w:hideMark/>
          </w:tcPr>
          <w:p w14:paraId="7F0C1807" w14:textId="77777777" w:rsidR="00DC6069" w:rsidRPr="0078440A" w:rsidRDefault="00DC6069" w:rsidP="00DC6069">
            <w:pPr>
              <w:rPr>
                <w:rFonts w:ascii="Arial Narrow" w:eastAsia="Times New Roman" w:hAnsi="Arial Narrow" w:cs="Calibri"/>
                <w:i/>
                <w:iCs/>
                <w:sz w:val="16"/>
                <w:szCs w:val="16"/>
                <w:lang w:eastAsia="es-PE"/>
              </w:rPr>
            </w:pPr>
          </w:p>
        </w:tc>
        <w:tc>
          <w:tcPr>
            <w:tcW w:w="517" w:type="pct"/>
            <w:vMerge/>
            <w:vAlign w:val="center"/>
            <w:hideMark/>
          </w:tcPr>
          <w:p w14:paraId="0E02BB3C" w14:textId="77777777" w:rsidR="00DC6069" w:rsidRPr="0078440A" w:rsidRDefault="00DC6069" w:rsidP="00DC606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1502" w:type="pct"/>
            <w:vAlign w:val="center"/>
            <w:hideMark/>
          </w:tcPr>
          <w:p w14:paraId="19D5957C" w14:textId="3E27552C" w:rsidR="00DC6069" w:rsidRPr="0078440A" w:rsidRDefault="00DC6069" w:rsidP="00DC606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t xml:space="preserve">Sociedad y </w:t>
            </w:r>
            <w:r w:rsidR="00AA4BAD" w:rsidRPr="0078440A">
              <w:rPr>
                <w:rFonts w:ascii="Arial Narrow" w:eastAsia="Times New Roman" w:hAnsi="Arial Narrow" w:cs="Calibri"/>
                <w:i/>
                <w:iCs/>
                <w:color w:val="000000"/>
                <w:sz w:val="16"/>
                <w:szCs w:val="16"/>
                <w:lang w:eastAsia="es-PE"/>
              </w:rPr>
              <w:t>Economía</w:t>
            </w:r>
            <w:r w:rsidRPr="0078440A">
              <w:rPr>
                <w:rFonts w:ascii="Arial Narrow" w:eastAsia="Times New Roman" w:hAnsi="Arial Narrow" w:cs="Calibri"/>
                <w:i/>
                <w:iCs/>
                <w:color w:val="000000"/>
                <w:sz w:val="16"/>
                <w:szCs w:val="16"/>
                <w:lang w:eastAsia="es-PE"/>
              </w:rPr>
              <w:t xml:space="preserve"> en la Globalización</w:t>
            </w:r>
          </w:p>
        </w:tc>
        <w:tc>
          <w:tcPr>
            <w:tcW w:w="570" w:type="pct"/>
            <w:noWrap/>
            <w:vAlign w:val="center"/>
            <w:hideMark/>
          </w:tcPr>
          <w:p w14:paraId="31D481BA" w14:textId="70970435" w:rsidR="00DC6069" w:rsidRPr="0078440A"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29</w:t>
            </w:r>
          </w:p>
        </w:tc>
        <w:tc>
          <w:tcPr>
            <w:tcW w:w="428" w:type="pct"/>
            <w:noWrap/>
            <w:vAlign w:val="center"/>
            <w:hideMark/>
          </w:tcPr>
          <w:p w14:paraId="40818194" w14:textId="5ED1088F" w:rsidR="00DC6069" w:rsidRPr="0078440A"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500" w:type="pct"/>
            <w:noWrap/>
            <w:vAlign w:val="center"/>
            <w:hideMark/>
          </w:tcPr>
          <w:p w14:paraId="4354EFC5" w14:textId="6FB09FAC" w:rsidR="00DC6069" w:rsidRPr="00DC6069"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3</w:t>
            </w:r>
          </w:p>
        </w:tc>
        <w:tc>
          <w:tcPr>
            <w:tcW w:w="356" w:type="pct"/>
            <w:noWrap/>
            <w:vAlign w:val="center"/>
            <w:hideMark/>
          </w:tcPr>
          <w:p w14:paraId="2C7F2CB6" w14:textId="6CDFCE3D" w:rsidR="00DC6069" w:rsidRPr="00DC6069"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3</w:t>
            </w:r>
          </w:p>
        </w:tc>
        <w:tc>
          <w:tcPr>
            <w:tcW w:w="500" w:type="pct"/>
            <w:noWrap/>
            <w:vAlign w:val="center"/>
            <w:hideMark/>
          </w:tcPr>
          <w:p w14:paraId="25E31B49" w14:textId="210DD8FC" w:rsidR="00DC6069" w:rsidRPr="00DC6069"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52</w:t>
            </w:r>
          </w:p>
        </w:tc>
      </w:tr>
      <w:tr w:rsidR="00DC6069" w:rsidRPr="0078440A" w14:paraId="55FD3045" w14:textId="77777777" w:rsidTr="0078440A">
        <w:trPr>
          <w:trHeight w:val="113"/>
        </w:trPr>
        <w:tc>
          <w:tcPr>
            <w:cnfStyle w:val="001000000000" w:firstRow="0" w:lastRow="0" w:firstColumn="1" w:lastColumn="0" w:oddVBand="0" w:evenVBand="0" w:oddHBand="0" w:evenHBand="0" w:firstRowFirstColumn="0" w:firstRowLastColumn="0" w:lastRowFirstColumn="0" w:lastRowLastColumn="0"/>
            <w:tcW w:w="627" w:type="pct"/>
            <w:vMerge/>
            <w:vAlign w:val="center"/>
            <w:hideMark/>
          </w:tcPr>
          <w:p w14:paraId="051AA83A" w14:textId="77777777" w:rsidR="00DC6069" w:rsidRPr="0078440A" w:rsidRDefault="00DC6069" w:rsidP="00DC6069">
            <w:pPr>
              <w:rPr>
                <w:rFonts w:ascii="Arial Narrow" w:eastAsia="Times New Roman" w:hAnsi="Arial Narrow" w:cs="Calibri"/>
                <w:i/>
                <w:iCs/>
                <w:sz w:val="16"/>
                <w:szCs w:val="16"/>
                <w:lang w:eastAsia="es-PE"/>
              </w:rPr>
            </w:pPr>
          </w:p>
        </w:tc>
        <w:tc>
          <w:tcPr>
            <w:tcW w:w="517" w:type="pct"/>
            <w:vMerge/>
            <w:vAlign w:val="center"/>
            <w:hideMark/>
          </w:tcPr>
          <w:p w14:paraId="6AB45D8F" w14:textId="77777777" w:rsidR="00DC6069" w:rsidRPr="0078440A" w:rsidRDefault="00DC6069" w:rsidP="00DC606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1502" w:type="pct"/>
            <w:vAlign w:val="center"/>
            <w:hideMark/>
          </w:tcPr>
          <w:p w14:paraId="24762266" w14:textId="77777777" w:rsidR="00DC6069" w:rsidRPr="0078440A" w:rsidRDefault="00DC6069" w:rsidP="00DC606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t>Medio Ambiente y Desarrollo Sostenible</w:t>
            </w:r>
          </w:p>
        </w:tc>
        <w:tc>
          <w:tcPr>
            <w:tcW w:w="570" w:type="pct"/>
            <w:noWrap/>
            <w:vAlign w:val="center"/>
            <w:hideMark/>
          </w:tcPr>
          <w:p w14:paraId="631268A9" w14:textId="5DAC8E39" w:rsidR="00DC6069" w:rsidRPr="0078440A"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29</w:t>
            </w:r>
          </w:p>
        </w:tc>
        <w:tc>
          <w:tcPr>
            <w:tcW w:w="428" w:type="pct"/>
            <w:noWrap/>
            <w:vAlign w:val="center"/>
            <w:hideMark/>
          </w:tcPr>
          <w:p w14:paraId="544611C8" w14:textId="49EB2D28" w:rsidR="00DC6069" w:rsidRPr="0078440A"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500" w:type="pct"/>
            <w:noWrap/>
            <w:vAlign w:val="center"/>
            <w:hideMark/>
          </w:tcPr>
          <w:p w14:paraId="1F24FF33" w14:textId="50AB1099" w:rsidR="00DC6069" w:rsidRPr="00DC6069"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3</w:t>
            </w:r>
          </w:p>
        </w:tc>
        <w:tc>
          <w:tcPr>
            <w:tcW w:w="356" w:type="pct"/>
            <w:noWrap/>
            <w:vAlign w:val="center"/>
            <w:hideMark/>
          </w:tcPr>
          <w:p w14:paraId="695EFD53" w14:textId="58D12FE1" w:rsidR="00DC6069" w:rsidRPr="00DC6069"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3</w:t>
            </w:r>
          </w:p>
        </w:tc>
        <w:tc>
          <w:tcPr>
            <w:tcW w:w="500" w:type="pct"/>
            <w:noWrap/>
            <w:vAlign w:val="center"/>
            <w:hideMark/>
          </w:tcPr>
          <w:p w14:paraId="7C294306" w14:textId="2181B392" w:rsidR="00DC6069" w:rsidRPr="00DC6069"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52</w:t>
            </w:r>
          </w:p>
        </w:tc>
      </w:tr>
      <w:tr w:rsidR="00DC6069" w:rsidRPr="0078440A" w14:paraId="78D636A3" w14:textId="77777777" w:rsidTr="0078440A">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627" w:type="pct"/>
            <w:vMerge/>
            <w:vAlign w:val="center"/>
            <w:hideMark/>
          </w:tcPr>
          <w:p w14:paraId="6D31A0E7" w14:textId="77777777" w:rsidR="00DC6069" w:rsidRPr="0078440A" w:rsidRDefault="00DC6069" w:rsidP="00DC6069">
            <w:pPr>
              <w:rPr>
                <w:rFonts w:ascii="Arial Narrow" w:eastAsia="Times New Roman" w:hAnsi="Arial Narrow" w:cs="Calibri"/>
                <w:i/>
                <w:iCs/>
                <w:sz w:val="16"/>
                <w:szCs w:val="16"/>
                <w:lang w:eastAsia="es-PE"/>
              </w:rPr>
            </w:pPr>
          </w:p>
        </w:tc>
        <w:tc>
          <w:tcPr>
            <w:tcW w:w="517" w:type="pct"/>
            <w:vMerge/>
            <w:vAlign w:val="center"/>
            <w:hideMark/>
          </w:tcPr>
          <w:p w14:paraId="23F6B5F5" w14:textId="77777777" w:rsidR="00DC6069" w:rsidRPr="0078440A" w:rsidRDefault="00DC6069" w:rsidP="00DC606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1502" w:type="pct"/>
            <w:vAlign w:val="center"/>
            <w:hideMark/>
          </w:tcPr>
          <w:p w14:paraId="4AAF2B2E" w14:textId="77777777" w:rsidR="00DC6069" w:rsidRPr="0078440A" w:rsidRDefault="00DC6069" w:rsidP="00DC606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t>Investigación e Innovación Tecnológica</w:t>
            </w:r>
          </w:p>
        </w:tc>
        <w:tc>
          <w:tcPr>
            <w:tcW w:w="570" w:type="pct"/>
            <w:noWrap/>
            <w:vAlign w:val="center"/>
            <w:hideMark/>
          </w:tcPr>
          <w:p w14:paraId="3D185FE0" w14:textId="0220F120" w:rsidR="00DC6069" w:rsidRPr="0078440A"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29</w:t>
            </w:r>
          </w:p>
        </w:tc>
        <w:tc>
          <w:tcPr>
            <w:tcW w:w="428" w:type="pct"/>
            <w:noWrap/>
            <w:vAlign w:val="center"/>
            <w:hideMark/>
          </w:tcPr>
          <w:p w14:paraId="6B22D7E2" w14:textId="7D2475AD" w:rsidR="00DC6069" w:rsidRPr="0078440A"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500" w:type="pct"/>
            <w:noWrap/>
            <w:vAlign w:val="center"/>
            <w:hideMark/>
          </w:tcPr>
          <w:p w14:paraId="32C0EC31" w14:textId="3634A229" w:rsidR="00DC6069" w:rsidRPr="00DC6069"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2</w:t>
            </w:r>
          </w:p>
        </w:tc>
        <w:tc>
          <w:tcPr>
            <w:tcW w:w="356" w:type="pct"/>
            <w:noWrap/>
            <w:vAlign w:val="center"/>
            <w:hideMark/>
          </w:tcPr>
          <w:p w14:paraId="2E31EDA4" w14:textId="097D0F52" w:rsidR="00DC6069" w:rsidRPr="00DC6069"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2</w:t>
            </w:r>
          </w:p>
        </w:tc>
        <w:tc>
          <w:tcPr>
            <w:tcW w:w="500" w:type="pct"/>
            <w:noWrap/>
            <w:vAlign w:val="center"/>
            <w:hideMark/>
          </w:tcPr>
          <w:p w14:paraId="4C767E40" w14:textId="213BEF88" w:rsidR="00DC6069" w:rsidRPr="00DC6069"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35</w:t>
            </w:r>
          </w:p>
        </w:tc>
      </w:tr>
      <w:tr w:rsidR="00DC6069" w:rsidRPr="0078440A" w14:paraId="5D23EF6C" w14:textId="77777777" w:rsidTr="0078440A">
        <w:trPr>
          <w:trHeight w:val="113"/>
        </w:trPr>
        <w:tc>
          <w:tcPr>
            <w:cnfStyle w:val="001000000000" w:firstRow="0" w:lastRow="0" w:firstColumn="1" w:lastColumn="0" w:oddVBand="0" w:evenVBand="0" w:oddHBand="0" w:evenHBand="0" w:firstRowFirstColumn="0" w:firstRowLastColumn="0" w:lastRowFirstColumn="0" w:lastRowLastColumn="0"/>
            <w:tcW w:w="627" w:type="pct"/>
            <w:vMerge/>
            <w:vAlign w:val="center"/>
            <w:hideMark/>
          </w:tcPr>
          <w:p w14:paraId="4CFAFFCE" w14:textId="77777777" w:rsidR="00DC6069" w:rsidRPr="0078440A" w:rsidRDefault="00DC6069" w:rsidP="00DC6069">
            <w:pPr>
              <w:rPr>
                <w:rFonts w:ascii="Arial Narrow" w:eastAsia="Times New Roman" w:hAnsi="Arial Narrow" w:cs="Calibri"/>
                <w:i/>
                <w:iCs/>
                <w:sz w:val="16"/>
                <w:szCs w:val="16"/>
                <w:lang w:eastAsia="es-PE"/>
              </w:rPr>
            </w:pPr>
          </w:p>
        </w:tc>
        <w:tc>
          <w:tcPr>
            <w:tcW w:w="517" w:type="pct"/>
            <w:vMerge w:val="restart"/>
            <w:vAlign w:val="center"/>
            <w:hideMark/>
          </w:tcPr>
          <w:p w14:paraId="54344D96" w14:textId="15072171" w:rsidR="00DC6069" w:rsidRPr="0078440A"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8440A">
              <w:rPr>
                <w:rFonts w:ascii="Arial Narrow" w:eastAsia="Times New Roman" w:hAnsi="Arial Narrow" w:cs="Calibri"/>
                <w:b/>
                <w:bCs/>
                <w:i/>
                <w:iCs/>
                <w:color w:val="000000"/>
                <w:sz w:val="16"/>
                <w:szCs w:val="16"/>
                <w:lang w:eastAsia="es-PE"/>
              </w:rPr>
              <w:t xml:space="preserve">Formación </w:t>
            </w:r>
            <w:r w:rsidR="00AA4BAD" w:rsidRPr="0078440A">
              <w:rPr>
                <w:rFonts w:ascii="Arial Narrow" w:eastAsia="Times New Roman" w:hAnsi="Arial Narrow" w:cs="Calibri"/>
                <w:b/>
                <w:bCs/>
                <w:i/>
                <w:iCs/>
                <w:color w:val="000000"/>
                <w:sz w:val="16"/>
                <w:szCs w:val="16"/>
                <w:lang w:eastAsia="es-PE"/>
              </w:rPr>
              <w:t>Específica</w:t>
            </w:r>
            <w:r w:rsidRPr="0078440A">
              <w:rPr>
                <w:rFonts w:ascii="Arial Narrow" w:eastAsia="Times New Roman" w:hAnsi="Arial Narrow" w:cs="Calibri"/>
                <w:b/>
                <w:bCs/>
                <w:i/>
                <w:iCs/>
                <w:color w:val="000000"/>
                <w:sz w:val="16"/>
                <w:szCs w:val="16"/>
                <w:lang w:eastAsia="es-PE"/>
              </w:rPr>
              <w:t xml:space="preserve"> (Módulos Técnico Profesionales)</w:t>
            </w:r>
          </w:p>
        </w:tc>
        <w:tc>
          <w:tcPr>
            <w:tcW w:w="1502" w:type="pct"/>
            <w:vAlign w:val="center"/>
            <w:hideMark/>
          </w:tcPr>
          <w:p w14:paraId="759165D4" w14:textId="77777777" w:rsidR="00DC6069" w:rsidRPr="0078440A" w:rsidRDefault="00DC6069" w:rsidP="00DC606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t>Dibujo de Planos</w:t>
            </w:r>
          </w:p>
        </w:tc>
        <w:tc>
          <w:tcPr>
            <w:tcW w:w="570" w:type="pct"/>
            <w:noWrap/>
            <w:vAlign w:val="center"/>
            <w:hideMark/>
          </w:tcPr>
          <w:p w14:paraId="65FC7D42" w14:textId="57ED3DA6" w:rsidR="00DC6069" w:rsidRPr="0078440A"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29</w:t>
            </w:r>
          </w:p>
        </w:tc>
        <w:tc>
          <w:tcPr>
            <w:tcW w:w="428" w:type="pct"/>
            <w:noWrap/>
            <w:vAlign w:val="center"/>
            <w:hideMark/>
          </w:tcPr>
          <w:p w14:paraId="225E47F0" w14:textId="35704555" w:rsidR="00DC6069" w:rsidRPr="0078440A"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500" w:type="pct"/>
            <w:noWrap/>
            <w:vAlign w:val="center"/>
            <w:hideMark/>
          </w:tcPr>
          <w:p w14:paraId="15FA7870" w14:textId="0B447165" w:rsidR="00DC6069" w:rsidRPr="00DC6069"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4</w:t>
            </w:r>
          </w:p>
        </w:tc>
        <w:tc>
          <w:tcPr>
            <w:tcW w:w="356" w:type="pct"/>
            <w:noWrap/>
            <w:vAlign w:val="center"/>
            <w:hideMark/>
          </w:tcPr>
          <w:p w14:paraId="44EB27A5" w14:textId="42E493E6" w:rsidR="00DC6069" w:rsidRPr="00DC6069"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3</w:t>
            </w:r>
          </w:p>
        </w:tc>
        <w:tc>
          <w:tcPr>
            <w:tcW w:w="500" w:type="pct"/>
            <w:noWrap/>
            <w:vAlign w:val="center"/>
            <w:hideMark/>
          </w:tcPr>
          <w:p w14:paraId="0C5CBF4F" w14:textId="75CC3B4A" w:rsidR="00DC6069" w:rsidRPr="00DC6069"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61</w:t>
            </w:r>
          </w:p>
        </w:tc>
      </w:tr>
      <w:tr w:rsidR="00DC6069" w:rsidRPr="0078440A" w14:paraId="48F291A7" w14:textId="77777777" w:rsidTr="0078440A">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627" w:type="pct"/>
            <w:vMerge/>
            <w:vAlign w:val="center"/>
            <w:hideMark/>
          </w:tcPr>
          <w:p w14:paraId="46A4E524" w14:textId="77777777" w:rsidR="00DC6069" w:rsidRPr="0078440A" w:rsidRDefault="00DC6069" w:rsidP="00DC6069">
            <w:pPr>
              <w:rPr>
                <w:rFonts w:ascii="Arial Narrow" w:eastAsia="Times New Roman" w:hAnsi="Arial Narrow" w:cs="Calibri"/>
                <w:i/>
                <w:iCs/>
                <w:sz w:val="16"/>
                <w:szCs w:val="16"/>
                <w:lang w:eastAsia="es-PE"/>
              </w:rPr>
            </w:pPr>
          </w:p>
        </w:tc>
        <w:tc>
          <w:tcPr>
            <w:tcW w:w="517" w:type="pct"/>
            <w:vMerge/>
            <w:vAlign w:val="center"/>
            <w:hideMark/>
          </w:tcPr>
          <w:p w14:paraId="3EF766ED" w14:textId="77777777" w:rsidR="00DC6069" w:rsidRPr="0078440A" w:rsidRDefault="00DC6069" w:rsidP="00DC606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1502" w:type="pct"/>
            <w:vAlign w:val="center"/>
            <w:hideMark/>
          </w:tcPr>
          <w:p w14:paraId="34346B90" w14:textId="77777777" w:rsidR="00DC6069" w:rsidRPr="0078440A" w:rsidRDefault="00DC6069" w:rsidP="00DC606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t>Documentos de Obra</w:t>
            </w:r>
          </w:p>
        </w:tc>
        <w:tc>
          <w:tcPr>
            <w:tcW w:w="570" w:type="pct"/>
            <w:noWrap/>
            <w:vAlign w:val="center"/>
            <w:hideMark/>
          </w:tcPr>
          <w:p w14:paraId="5A0F4881" w14:textId="48094210" w:rsidR="00DC6069" w:rsidRPr="0078440A"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29</w:t>
            </w:r>
          </w:p>
        </w:tc>
        <w:tc>
          <w:tcPr>
            <w:tcW w:w="428" w:type="pct"/>
            <w:noWrap/>
            <w:vAlign w:val="center"/>
            <w:hideMark/>
          </w:tcPr>
          <w:p w14:paraId="175D6ADC" w14:textId="13EE8296" w:rsidR="00DC6069" w:rsidRPr="0078440A"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500" w:type="pct"/>
            <w:noWrap/>
            <w:vAlign w:val="center"/>
            <w:hideMark/>
          </w:tcPr>
          <w:p w14:paraId="75D94645" w14:textId="4F0A186A" w:rsidR="00DC6069" w:rsidRPr="00DC6069"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2</w:t>
            </w:r>
          </w:p>
        </w:tc>
        <w:tc>
          <w:tcPr>
            <w:tcW w:w="356" w:type="pct"/>
            <w:noWrap/>
            <w:vAlign w:val="center"/>
            <w:hideMark/>
          </w:tcPr>
          <w:p w14:paraId="2B69C8CB" w14:textId="2159C00D" w:rsidR="00DC6069" w:rsidRPr="00DC6069"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2</w:t>
            </w:r>
          </w:p>
        </w:tc>
        <w:tc>
          <w:tcPr>
            <w:tcW w:w="500" w:type="pct"/>
            <w:noWrap/>
            <w:vAlign w:val="center"/>
            <w:hideMark/>
          </w:tcPr>
          <w:p w14:paraId="1448D3D0" w14:textId="51EE79E9" w:rsidR="00DC6069" w:rsidRPr="00DC6069"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35</w:t>
            </w:r>
          </w:p>
        </w:tc>
      </w:tr>
      <w:tr w:rsidR="00DC6069" w:rsidRPr="0078440A" w14:paraId="77B81F35" w14:textId="77777777" w:rsidTr="0078440A">
        <w:trPr>
          <w:trHeight w:val="113"/>
        </w:trPr>
        <w:tc>
          <w:tcPr>
            <w:cnfStyle w:val="001000000000" w:firstRow="0" w:lastRow="0" w:firstColumn="1" w:lastColumn="0" w:oddVBand="0" w:evenVBand="0" w:oddHBand="0" w:evenHBand="0" w:firstRowFirstColumn="0" w:firstRowLastColumn="0" w:lastRowFirstColumn="0" w:lastRowLastColumn="0"/>
            <w:tcW w:w="627" w:type="pct"/>
            <w:vMerge/>
            <w:vAlign w:val="center"/>
            <w:hideMark/>
          </w:tcPr>
          <w:p w14:paraId="1CCA8B43" w14:textId="77777777" w:rsidR="00DC6069" w:rsidRPr="0078440A" w:rsidRDefault="00DC6069" w:rsidP="00DC6069">
            <w:pPr>
              <w:rPr>
                <w:rFonts w:ascii="Arial Narrow" w:eastAsia="Times New Roman" w:hAnsi="Arial Narrow" w:cs="Calibri"/>
                <w:i/>
                <w:iCs/>
                <w:sz w:val="16"/>
                <w:szCs w:val="16"/>
                <w:lang w:eastAsia="es-PE"/>
              </w:rPr>
            </w:pPr>
          </w:p>
        </w:tc>
        <w:tc>
          <w:tcPr>
            <w:tcW w:w="517" w:type="pct"/>
            <w:vMerge/>
            <w:vAlign w:val="center"/>
            <w:hideMark/>
          </w:tcPr>
          <w:p w14:paraId="214D49C8" w14:textId="77777777" w:rsidR="00DC6069" w:rsidRPr="0078440A" w:rsidRDefault="00DC6069" w:rsidP="00DC606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1502" w:type="pct"/>
            <w:vAlign w:val="center"/>
            <w:hideMark/>
          </w:tcPr>
          <w:p w14:paraId="2D14393A" w14:textId="3F4E7692" w:rsidR="00DC6069" w:rsidRPr="0078440A" w:rsidRDefault="00AA4BAD" w:rsidP="00DC606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t>Mecánica</w:t>
            </w:r>
            <w:r w:rsidR="00DC6069" w:rsidRPr="0078440A">
              <w:rPr>
                <w:rFonts w:ascii="Arial Narrow" w:eastAsia="Times New Roman" w:hAnsi="Arial Narrow" w:cs="Calibri"/>
                <w:i/>
                <w:iCs/>
                <w:color w:val="000000"/>
                <w:sz w:val="16"/>
                <w:szCs w:val="16"/>
                <w:lang w:eastAsia="es-PE"/>
              </w:rPr>
              <w:t xml:space="preserve"> de </w:t>
            </w:r>
            <w:r>
              <w:rPr>
                <w:rFonts w:ascii="Arial Narrow" w:eastAsia="Times New Roman" w:hAnsi="Arial Narrow" w:cs="Calibri"/>
                <w:i/>
                <w:iCs/>
                <w:color w:val="000000"/>
                <w:sz w:val="16"/>
                <w:szCs w:val="16"/>
                <w:lang w:eastAsia="es-PE"/>
              </w:rPr>
              <w:t>Suelos y</w:t>
            </w:r>
            <w:r w:rsidR="00DC6069" w:rsidRPr="0078440A">
              <w:rPr>
                <w:rFonts w:ascii="Arial Narrow" w:eastAsia="Times New Roman" w:hAnsi="Arial Narrow" w:cs="Calibri"/>
                <w:i/>
                <w:iCs/>
                <w:color w:val="000000"/>
                <w:sz w:val="16"/>
                <w:szCs w:val="16"/>
                <w:lang w:eastAsia="es-PE"/>
              </w:rPr>
              <w:t xml:space="preserve"> Diseño de Mezclas</w:t>
            </w:r>
          </w:p>
        </w:tc>
        <w:tc>
          <w:tcPr>
            <w:tcW w:w="570" w:type="pct"/>
            <w:noWrap/>
            <w:vAlign w:val="center"/>
            <w:hideMark/>
          </w:tcPr>
          <w:p w14:paraId="7BE4290E" w14:textId="586CD1CB" w:rsidR="00DC6069" w:rsidRPr="0078440A"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29</w:t>
            </w:r>
          </w:p>
        </w:tc>
        <w:tc>
          <w:tcPr>
            <w:tcW w:w="428" w:type="pct"/>
            <w:noWrap/>
            <w:vAlign w:val="center"/>
            <w:hideMark/>
          </w:tcPr>
          <w:p w14:paraId="7B07E6C2" w14:textId="6B4F9678" w:rsidR="00DC6069" w:rsidRPr="0078440A"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500" w:type="pct"/>
            <w:noWrap/>
            <w:vAlign w:val="center"/>
            <w:hideMark/>
          </w:tcPr>
          <w:p w14:paraId="792C973C" w14:textId="3C5784E7" w:rsidR="00DC6069" w:rsidRPr="00DC6069"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2</w:t>
            </w:r>
          </w:p>
        </w:tc>
        <w:tc>
          <w:tcPr>
            <w:tcW w:w="356" w:type="pct"/>
            <w:noWrap/>
            <w:vAlign w:val="center"/>
            <w:hideMark/>
          </w:tcPr>
          <w:p w14:paraId="3EB2D541" w14:textId="7E067C9F" w:rsidR="00DC6069" w:rsidRPr="00DC6069"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2</w:t>
            </w:r>
          </w:p>
        </w:tc>
        <w:tc>
          <w:tcPr>
            <w:tcW w:w="500" w:type="pct"/>
            <w:noWrap/>
            <w:vAlign w:val="center"/>
            <w:hideMark/>
          </w:tcPr>
          <w:p w14:paraId="6DABED36" w14:textId="30652E72" w:rsidR="00DC6069" w:rsidRPr="00DC6069"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35</w:t>
            </w:r>
          </w:p>
        </w:tc>
      </w:tr>
      <w:tr w:rsidR="00DC6069" w:rsidRPr="0078440A" w14:paraId="53F094B8" w14:textId="77777777" w:rsidTr="0078440A">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627" w:type="pct"/>
            <w:vMerge/>
            <w:vAlign w:val="center"/>
            <w:hideMark/>
          </w:tcPr>
          <w:p w14:paraId="6D92385A" w14:textId="77777777" w:rsidR="00DC6069" w:rsidRPr="0078440A" w:rsidRDefault="00DC6069" w:rsidP="00DC6069">
            <w:pPr>
              <w:rPr>
                <w:rFonts w:ascii="Arial Narrow" w:eastAsia="Times New Roman" w:hAnsi="Arial Narrow" w:cs="Calibri"/>
                <w:i/>
                <w:iCs/>
                <w:sz w:val="16"/>
                <w:szCs w:val="16"/>
                <w:lang w:eastAsia="es-PE"/>
              </w:rPr>
            </w:pPr>
          </w:p>
        </w:tc>
        <w:tc>
          <w:tcPr>
            <w:tcW w:w="517" w:type="pct"/>
            <w:vMerge/>
            <w:vAlign w:val="center"/>
            <w:hideMark/>
          </w:tcPr>
          <w:p w14:paraId="1D88B787" w14:textId="77777777" w:rsidR="00DC6069" w:rsidRPr="0078440A" w:rsidRDefault="00DC6069" w:rsidP="00DC606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1502" w:type="pct"/>
            <w:vAlign w:val="center"/>
            <w:hideMark/>
          </w:tcPr>
          <w:p w14:paraId="20F58000" w14:textId="77777777" w:rsidR="00DC6069" w:rsidRPr="0078440A" w:rsidRDefault="00DC6069" w:rsidP="00DC606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t>Metrado de Obras</w:t>
            </w:r>
          </w:p>
        </w:tc>
        <w:tc>
          <w:tcPr>
            <w:tcW w:w="570" w:type="pct"/>
            <w:noWrap/>
            <w:vAlign w:val="center"/>
            <w:hideMark/>
          </w:tcPr>
          <w:p w14:paraId="053C3E32" w14:textId="19748F0E" w:rsidR="00DC6069" w:rsidRPr="0078440A"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29</w:t>
            </w:r>
          </w:p>
        </w:tc>
        <w:tc>
          <w:tcPr>
            <w:tcW w:w="428" w:type="pct"/>
            <w:noWrap/>
            <w:vAlign w:val="center"/>
            <w:hideMark/>
          </w:tcPr>
          <w:p w14:paraId="732AAE7F" w14:textId="78C47D10" w:rsidR="00DC6069" w:rsidRPr="0078440A"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500" w:type="pct"/>
            <w:noWrap/>
            <w:vAlign w:val="center"/>
            <w:hideMark/>
          </w:tcPr>
          <w:p w14:paraId="47753007" w14:textId="6936B309" w:rsidR="00DC6069" w:rsidRPr="00DC6069"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4</w:t>
            </w:r>
          </w:p>
        </w:tc>
        <w:tc>
          <w:tcPr>
            <w:tcW w:w="356" w:type="pct"/>
            <w:noWrap/>
            <w:vAlign w:val="center"/>
            <w:hideMark/>
          </w:tcPr>
          <w:p w14:paraId="75C059FA" w14:textId="1923D079" w:rsidR="00DC6069" w:rsidRPr="00DC6069"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3</w:t>
            </w:r>
          </w:p>
        </w:tc>
        <w:tc>
          <w:tcPr>
            <w:tcW w:w="500" w:type="pct"/>
            <w:noWrap/>
            <w:vAlign w:val="center"/>
            <w:hideMark/>
          </w:tcPr>
          <w:p w14:paraId="6F48B910" w14:textId="664CA89D" w:rsidR="00DC6069" w:rsidRPr="00DC6069"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61</w:t>
            </w:r>
          </w:p>
        </w:tc>
      </w:tr>
      <w:tr w:rsidR="0078440A" w:rsidRPr="0078440A" w14:paraId="53FC446B" w14:textId="77777777" w:rsidTr="0078440A">
        <w:trPr>
          <w:trHeight w:val="113"/>
        </w:trPr>
        <w:tc>
          <w:tcPr>
            <w:cnfStyle w:val="001000000000" w:firstRow="0" w:lastRow="0" w:firstColumn="1" w:lastColumn="0" w:oddVBand="0" w:evenVBand="0" w:oddHBand="0" w:evenHBand="0" w:firstRowFirstColumn="0" w:firstRowLastColumn="0" w:lastRowFirstColumn="0" w:lastRowLastColumn="0"/>
            <w:tcW w:w="627" w:type="pct"/>
            <w:vMerge w:val="restart"/>
            <w:noWrap/>
            <w:vAlign w:val="center"/>
            <w:hideMark/>
          </w:tcPr>
          <w:p w14:paraId="2D4588E3" w14:textId="77777777" w:rsidR="0078440A" w:rsidRPr="0078440A" w:rsidRDefault="0078440A" w:rsidP="0078440A">
            <w:pPr>
              <w:jc w:val="center"/>
              <w:rPr>
                <w:rFonts w:ascii="Arial Narrow" w:eastAsia="Times New Roman" w:hAnsi="Arial Narrow" w:cs="Calibri"/>
                <w:i/>
                <w:iCs/>
                <w:sz w:val="16"/>
                <w:szCs w:val="16"/>
                <w:lang w:eastAsia="es-PE"/>
              </w:rPr>
            </w:pPr>
            <w:r w:rsidRPr="0078440A">
              <w:rPr>
                <w:rFonts w:ascii="Arial Narrow" w:eastAsia="Times New Roman" w:hAnsi="Arial Narrow" w:cs="Calibri"/>
                <w:i/>
                <w:iCs/>
                <w:sz w:val="16"/>
                <w:szCs w:val="16"/>
                <w:lang w:eastAsia="es-PE"/>
              </w:rPr>
              <w:t>IV CICLO</w:t>
            </w:r>
          </w:p>
        </w:tc>
        <w:tc>
          <w:tcPr>
            <w:tcW w:w="517" w:type="pct"/>
            <w:vMerge w:val="restart"/>
            <w:noWrap/>
            <w:vAlign w:val="center"/>
            <w:hideMark/>
          </w:tcPr>
          <w:p w14:paraId="5FA142C8" w14:textId="77777777" w:rsidR="0078440A" w:rsidRPr="0078440A" w:rsidRDefault="0078440A" w:rsidP="0078440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8440A">
              <w:rPr>
                <w:rFonts w:ascii="Arial Narrow" w:eastAsia="Times New Roman" w:hAnsi="Arial Narrow" w:cs="Calibri"/>
                <w:b/>
                <w:bCs/>
                <w:i/>
                <w:iCs/>
                <w:color w:val="000000"/>
                <w:sz w:val="16"/>
                <w:szCs w:val="16"/>
                <w:lang w:eastAsia="es-PE"/>
              </w:rPr>
              <w:t>Modulo Transversal</w:t>
            </w:r>
          </w:p>
        </w:tc>
        <w:tc>
          <w:tcPr>
            <w:tcW w:w="1502" w:type="pct"/>
            <w:vAlign w:val="center"/>
            <w:hideMark/>
          </w:tcPr>
          <w:p w14:paraId="488BD616" w14:textId="77777777" w:rsidR="0078440A" w:rsidRPr="0078440A" w:rsidRDefault="0078440A" w:rsidP="0078440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8440A">
              <w:rPr>
                <w:rFonts w:ascii="Arial Narrow" w:eastAsia="Times New Roman" w:hAnsi="Arial Narrow" w:cs="Calibri"/>
                <w:b/>
                <w:bCs/>
                <w:i/>
                <w:iCs/>
                <w:color w:val="000000"/>
                <w:sz w:val="16"/>
                <w:szCs w:val="16"/>
                <w:lang w:eastAsia="es-PE"/>
              </w:rPr>
              <w:t> </w:t>
            </w:r>
          </w:p>
        </w:tc>
        <w:tc>
          <w:tcPr>
            <w:tcW w:w="570" w:type="pct"/>
            <w:vAlign w:val="center"/>
            <w:hideMark/>
          </w:tcPr>
          <w:p w14:paraId="37A0E541" w14:textId="0713DBEE" w:rsidR="0078440A" w:rsidRPr="0078440A" w:rsidRDefault="00DC6069" w:rsidP="0078440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21</w:t>
            </w:r>
          </w:p>
        </w:tc>
        <w:tc>
          <w:tcPr>
            <w:tcW w:w="428" w:type="pct"/>
            <w:vAlign w:val="center"/>
            <w:hideMark/>
          </w:tcPr>
          <w:p w14:paraId="3287D198" w14:textId="77777777" w:rsidR="0078440A" w:rsidRPr="0078440A" w:rsidRDefault="0078440A" w:rsidP="0078440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8440A">
              <w:rPr>
                <w:rFonts w:ascii="Arial Narrow" w:eastAsia="Times New Roman" w:hAnsi="Arial Narrow" w:cs="Calibri"/>
                <w:b/>
                <w:bCs/>
                <w:i/>
                <w:iCs/>
                <w:color w:val="000000"/>
                <w:sz w:val="16"/>
                <w:szCs w:val="16"/>
                <w:lang w:eastAsia="es-PE"/>
              </w:rPr>
              <w:t> </w:t>
            </w:r>
          </w:p>
        </w:tc>
        <w:tc>
          <w:tcPr>
            <w:tcW w:w="500" w:type="pct"/>
            <w:vAlign w:val="center"/>
            <w:hideMark/>
          </w:tcPr>
          <w:p w14:paraId="1F808C09" w14:textId="65B196CE" w:rsidR="0078440A" w:rsidRPr="0078440A" w:rsidRDefault="00DC6069" w:rsidP="0078440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18</w:t>
            </w:r>
          </w:p>
        </w:tc>
        <w:tc>
          <w:tcPr>
            <w:tcW w:w="356" w:type="pct"/>
            <w:vAlign w:val="center"/>
            <w:hideMark/>
          </w:tcPr>
          <w:p w14:paraId="21890A9D" w14:textId="3135BE2A" w:rsidR="0078440A" w:rsidRPr="0078440A" w:rsidRDefault="00DC6069" w:rsidP="0078440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13</w:t>
            </w:r>
          </w:p>
        </w:tc>
        <w:tc>
          <w:tcPr>
            <w:tcW w:w="500" w:type="pct"/>
            <w:vAlign w:val="center"/>
            <w:hideMark/>
          </w:tcPr>
          <w:p w14:paraId="2168FE9B" w14:textId="7878B9CB" w:rsidR="0078440A" w:rsidRPr="0078440A" w:rsidRDefault="00DC6069" w:rsidP="0078440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228</w:t>
            </w:r>
          </w:p>
        </w:tc>
      </w:tr>
      <w:tr w:rsidR="00DC6069" w:rsidRPr="0078440A" w14:paraId="5FA21EBB" w14:textId="77777777" w:rsidTr="0078440A">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627" w:type="pct"/>
            <w:vMerge/>
            <w:vAlign w:val="center"/>
            <w:hideMark/>
          </w:tcPr>
          <w:p w14:paraId="0FD99AFC" w14:textId="77777777" w:rsidR="00DC6069" w:rsidRPr="0078440A" w:rsidRDefault="00DC6069" w:rsidP="00DC6069">
            <w:pPr>
              <w:rPr>
                <w:rFonts w:ascii="Arial Narrow" w:eastAsia="Times New Roman" w:hAnsi="Arial Narrow" w:cs="Calibri"/>
                <w:i/>
                <w:iCs/>
                <w:sz w:val="16"/>
                <w:szCs w:val="16"/>
                <w:lang w:eastAsia="es-PE"/>
              </w:rPr>
            </w:pPr>
          </w:p>
        </w:tc>
        <w:tc>
          <w:tcPr>
            <w:tcW w:w="517" w:type="pct"/>
            <w:vMerge/>
            <w:vAlign w:val="center"/>
            <w:hideMark/>
          </w:tcPr>
          <w:p w14:paraId="2A1B6E6B" w14:textId="77777777" w:rsidR="00DC6069" w:rsidRPr="0078440A" w:rsidRDefault="00DC6069" w:rsidP="00DC606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1502" w:type="pct"/>
            <w:vAlign w:val="center"/>
            <w:hideMark/>
          </w:tcPr>
          <w:p w14:paraId="7967D389" w14:textId="77777777" w:rsidR="00DC6069" w:rsidRPr="0078440A" w:rsidRDefault="00DC6069" w:rsidP="00DC606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t>Comunicación Interpersonal</w:t>
            </w:r>
          </w:p>
        </w:tc>
        <w:tc>
          <w:tcPr>
            <w:tcW w:w="570" w:type="pct"/>
            <w:noWrap/>
            <w:vAlign w:val="center"/>
            <w:hideMark/>
          </w:tcPr>
          <w:p w14:paraId="1F2B38B7" w14:textId="10670F64" w:rsidR="00DC6069" w:rsidRPr="0078440A"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21</w:t>
            </w:r>
          </w:p>
        </w:tc>
        <w:tc>
          <w:tcPr>
            <w:tcW w:w="428" w:type="pct"/>
            <w:noWrap/>
            <w:vAlign w:val="center"/>
            <w:hideMark/>
          </w:tcPr>
          <w:p w14:paraId="582B8764" w14:textId="1E2768C1" w:rsidR="00DC6069" w:rsidRPr="0078440A"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500" w:type="pct"/>
            <w:noWrap/>
            <w:vAlign w:val="center"/>
            <w:hideMark/>
          </w:tcPr>
          <w:p w14:paraId="18F5E90A" w14:textId="79A705C7" w:rsidR="00DC6069" w:rsidRPr="0078440A"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hAnsi="Arial Narrow" w:cs="Calibri"/>
                <w:color w:val="000000"/>
                <w:sz w:val="16"/>
                <w:szCs w:val="16"/>
              </w:rPr>
              <w:t>2</w:t>
            </w:r>
          </w:p>
        </w:tc>
        <w:tc>
          <w:tcPr>
            <w:tcW w:w="356" w:type="pct"/>
            <w:noWrap/>
            <w:vAlign w:val="center"/>
            <w:hideMark/>
          </w:tcPr>
          <w:p w14:paraId="2CF9D2B7" w14:textId="61B3FC0F" w:rsidR="00DC6069" w:rsidRPr="0078440A"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hAnsi="Arial Narrow" w:cs="Calibri"/>
                <w:color w:val="000000"/>
                <w:sz w:val="16"/>
                <w:szCs w:val="16"/>
              </w:rPr>
              <w:t>1</w:t>
            </w:r>
          </w:p>
        </w:tc>
        <w:tc>
          <w:tcPr>
            <w:tcW w:w="500" w:type="pct"/>
            <w:noWrap/>
            <w:vAlign w:val="center"/>
            <w:hideMark/>
          </w:tcPr>
          <w:p w14:paraId="07158529" w14:textId="4A926371" w:rsidR="00DC6069" w:rsidRPr="0078440A"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hAnsi="Arial Narrow" w:cs="Calibri"/>
                <w:color w:val="000000"/>
                <w:sz w:val="16"/>
                <w:szCs w:val="16"/>
              </w:rPr>
              <w:t>25</w:t>
            </w:r>
          </w:p>
        </w:tc>
      </w:tr>
      <w:tr w:rsidR="00DC6069" w:rsidRPr="0078440A" w14:paraId="3A46848E" w14:textId="77777777" w:rsidTr="0078440A">
        <w:trPr>
          <w:trHeight w:val="113"/>
        </w:trPr>
        <w:tc>
          <w:tcPr>
            <w:cnfStyle w:val="001000000000" w:firstRow="0" w:lastRow="0" w:firstColumn="1" w:lastColumn="0" w:oddVBand="0" w:evenVBand="0" w:oddHBand="0" w:evenHBand="0" w:firstRowFirstColumn="0" w:firstRowLastColumn="0" w:lastRowFirstColumn="0" w:lastRowLastColumn="0"/>
            <w:tcW w:w="627" w:type="pct"/>
            <w:vMerge/>
            <w:vAlign w:val="center"/>
            <w:hideMark/>
          </w:tcPr>
          <w:p w14:paraId="6981C58C" w14:textId="77777777" w:rsidR="00DC6069" w:rsidRPr="0078440A" w:rsidRDefault="00DC6069" w:rsidP="00DC6069">
            <w:pPr>
              <w:rPr>
                <w:rFonts w:ascii="Arial Narrow" w:eastAsia="Times New Roman" w:hAnsi="Arial Narrow" w:cs="Calibri"/>
                <w:i/>
                <w:iCs/>
                <w:sz w:val="16"/>
                <w:szCs w:val="16"/>
                <w:lang w:eastAsia="es-PE"/>
              </w:rPr>
            </w:pPr>
          </w:p>
        </w:tc>
        <w:tc>
          <w:tcPr>
            <w:tcW w:w="517" w:type="pct"/>
            <w:vMerge/>
            <w:vAlign w:val="center"/>
            <w:hideMark/>
          </w:tcPr>
          <w:p w14:paraId="32846EFE" w14:textId="77777777" w:rsidR="00DC6069" w:rsidRPr="0078440A" w:rsidRDefault="00DC6069" w:rsidP="00DC606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1502" w:type="pct"/>
            <w:vAlign w:val="center"/>
            <w:hideMark/>
          </w:tcPr>
          <w:p w14:paraId="1DA2C5AA" w14:textId="77777777" w:rsidR="00DC6069" w:rsidRPr="0078440A" w:rsidRDefault="00DC6069" w:rsidP="00DC606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t>Proyectos de Investigación e Innovación tecnológica</w:t>
            </w:r>
          </w:p>
        </w:tc>
        <w:tc>
          <w:tcPr>
            <w:tcW w:w="570" w:type="pct"/>
            <w:noWrap/>
            <w:vAlign w:val="center"/>
            <w:hideMark/>
          </w:tcPr>
          <w:p w14:paraId="0885D7DD" w14:textId="13016691" w:rsidR="00DC6069" w:rsidRPr="0078440A"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21</w:t>
            </w:r>
          </w:p>
        </w:tc>
        <w:tc>
          <w:tcPr>
            <w:tcW w:w="428" w:type="pct"/>
            <w:noWrap/>
            <w:vAlign w:val="center"/>
            <w:hideMark/>
          </w:tcPr>
          <w:p w14:paraId="11B6E93E" w14:textId="06A2BA5B" w:rsidR="00DC6069" w:rsidRPr="0078440A"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500" w:type="pct"/>
            <w:noWrap/>
            <w:vAlign w:val="center"/>
            <w:hideMark/>
          </w:tcPr>
          <w:p w14:paraId="311EAC97" w14:textId="5B86D8B8" w:rsidR="00DC6069" w:rsidRPr="0078440A"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hAnsi="Arial Narrow" w:cs="Calibri"/>
                <w:color w:val="000000"/>
                <w:sz w:val="16"/>
                <w:szCs w:val="16"/>
              </w:rPr>
              <w:t>4</w:t>
            </w:r>
          </w:p>
        </w:tc>
        <w:tc>
          <w:tcPr>
            <w:tcW w:w="356" w:type="pct"/>
            <w:noWrap/>
            <w:vAlign w:val="center"/>
            <w:hideMark/>
          </w:tcPr>
          <w:p w14:paraId="00CFF81F" w14:textId="0AD9E363" w:rsidR="00DC6069" w:rsidRPr="0078440A"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hAnsi="Arial Narrow" w:cs="Calibri"/>
                <w:color w:val="000000"/>
                <w:sz w:val="16"/>
                <w:szCs w:val="16"/>
              </w:rPr>
              <w:t>3</w:t>
            </w:r>
          </w:p>
        </w:tc>
        <w:tc>
          <w:tcPr>
            <w:tcW w:w="500" w:type="pct"/>
            <w:noWrap/>
            <w:vAlign w:val="center"/>
            <w:hideMark/>
          </w:tcPr>
          <w:p w14:paraId="456E79E1" w14:textId="4B916487" w:rsidR="00DC6069" w:rsidRPr="0078440A"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hAnsi="Arial Narrow" w:cs="Calibri"/>
                <w:color w:val="000000"/>
                <w:sz w:val="16"/>
                <w:szCs w:val="16"/>
              </w:rPr>
              <w:t>51</w:t>
            </w:r>
          </w:p>
        </w:tc>
      </w:tr>
      <w:tr w:rsidR="00DC6069" w:rsidRPr="0078440A" w14:paraId="7BC988B0" w14:textId="77777777" w:rsidTr="0078440A">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627" w:type="pct"/>
            <w:vMerge/>
            <w:vAlign w:val="center"/>
            <w:hideMark/>
          </w:tcPr>
          <w:p w14:paraId="3E581C65" w14:textId="77777777" w:rsidR="00DC6069" w:rsidRPr="0078440A" w:rsidRDefault="00DC6069" w:rsidP="00DC6069">
            <w:pPr>
              <w:rPr>
                <w:rFonts w:ascii="Arial Narrow" w:eastAsia="Times New Roman" w:hAnsi="Arial Narrow" w:cs="Calibri"/>
                <w:i/>
                <w:iCs/>
                <w:sz w:val="16"/>
                <w:szCs w:val="16"/>
                <w:lang w:eastAsia="es-PE"/>
              </w:rPr>
            </w:pPr>
          </w:p>
        </w:tc>
        <w:tc>
          <w:tcPr>
            <w:tcW w:w="517" w:type="pct"/>
            <w:vMerge w:val="restart"/>
            <w:vAlign w:val="center"/>
            <w:hideMark/>
          </w:tcPr>
          <w:p w14:paraId="55461C3E" w14:textId="484C367D" w:rsidR="00DC6069" w:rsidRPr="0078440A"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8440A">
              <w:rPr>
                <w:rFonts w:ascii="Arial Narrow" w:eastAsia="Times New Roman" w:hAnsi="Arial Narrow" w:cs="Calibri"/>
                <w:b/>
                <w:bCs/>
                <w:i/>
                <w:iCs/>
                <w:color w:val="000000"/>
                <w:sz w:val="16"/>
                <w:szCs w:val="16"/>
                <w:lang w:eastAsia="es-PE"/>
              </w:rPr>
              <w:t xml:space="preserve">Formación </w:t>
            </w:r>
            <w:r w:rsidR="00AA4BAD" w:rsidRPr="0078440A">
              <w:rPr>
                <w:rFonts w:ascii="Arial Narrow" w:eastAsia="Times New Roman" w:hAnsi="Arial Narrow" w:cs="Calibri"/>
                <w:b/>
                <w:bCs/>
                <w:i/>
                <w:iCs/>
                <w:color w:val="000000"/>
                <w:sz w:val="16"/>
                <w:szCs w:val="16"/>
                <w:lang w:eastAsia="es-PE"/>
              </w:rPr>
              <w:t>Específica</w:t>
            </w:r>
            <w:r w:rsidRPr="0078440A">
              <w:rPr>
                <w:rFonts w:ascii="Arial Narrow" w:eastAsia="Times New Roman" w:hAnsi="Arial Narrow" w:cs="Calibri"/>
                <w:b/>
                <w:bCs/>
                <w:i/>
                <w:iCs/>
                <w:color w:val="000000"/>
                <w:sz w:val="16"/>
                <w:szCs w:val="16"/>
                <w:lang w:eastAsia="es-PE"/>
              </w:rPr>
              <w:t xml:space="preserve"> </w:t>
            </w:r>
            <w:r w:rsidRPr="0078440A">
              <w:rPr>
                <w:rFonts w:ascii="Arial Narrow" w:eastAsia="Times New Roman" w:hAnsi="Arial Narrow" w:cs="Calibri"/>
                <w:b/>
                <w:bCs/>
                <w:i/>
                <w:iCs/>
                <w:color w:val="000000"/>
                <w:sz w:val="16"/>
                <w:szCs w:val="16"/>
                <w:lang w:eastAsia="es-PE"/>
              </w:rPr>
              <w:lastRenderedPageBreak/>
              <w:t>(Módulos Técnico Profesionales)</w:t>
            </w:r>
          </w:p>
        </w:tc>
        <w:tc>
          <w:tcPr>
            <w:tcW w:w="1502" w:type="pct"/>
            <w:vAlign w:val="center"/>
            <w:hideMark/>
          </w:tcPr>
          <w:p w14:paraId="7DB65049" w14:textId="77777777" w:rsidR="00DC6069" w:rsidRPr="0078440A" w:rsidRDefault="00DC6069" w:rsidP="00DC606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lastRenderedPageBreak/>
              <w:t>Dibujo Asistido por Computador</w:t>
            </w:r>
          </w:p>
        </w:tc>
        <w:tc>
          <w:tcPr>
            <w:tcW w:w="570" w:type="pct"/>
            <w:noWrap/>
            <w:vAlign w:val="center"/>
            <w:hideMark/>
          </w:tcPr>
          <w:p w14:paraId="5632F196" w14:textId="15A5AD1E" w:rsidR="00DC6069" w:rsidRPr="0078440A"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21</w:t>
            </w:r>
          </w:p>
        </w:tc>
        <w:tc>
          <w:tcPr>
            <w:tcW w:w="428" w:type="pct"/>
            <w:noWrap/>
            <w:vAlign w:val="center"/>
            <w:hideMark/>
          </w:tcPr>
          <w:p w14:paraId="7B6AE513" w14:textId="7A3970B3" w:rsidR="00DC6069" w:rsidRPr="0078440A"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500" w:type="pct"/>
            <w:noWrap/>
            <w:vAlign w:val="center"/>
            <w:hideMark/>
          </w:tcPr>
          <w:p w14:paraId="4EE30515" w14:textId="2A6DD203" w:rsidR="00DC6069" w:rsidRPr="0078440A"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hAnsi="Arial Narrow" w:cs="Calibri"/>
                <w:color w:val="000000"/>
                <w:sz w:val="16"/>
                <w:szCs w:val="16"/>
              </w:rPr>
              <w:t>4</w:t>
            </w:r>
          </w:p>
        </w:tc>
        <w:tc>
          <w:tcPr>
            <w:tcW w:w="356" w:type="pct"/>
            <w:noWrap/>
            <w:vAlign w:val="center"/>
            <w:hideMark/>
          </w:tcPr>
          <w:p w14:paraId="7646E824" w14:textId="78635338" w:rsidR="00DC6069" w:rsidRPr="0078440A"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hAnsi="Arial Narrow" w:cs="Calibri"/>
                <w:color w:val="000000"/>
                <w:sz w:val="16"/>
                <w:szCs w:val="16"/>
              </w:rPr>
              <w:t>3</w:t>
            </w:r>
          </w:p>
        </w:tc>
        <w:tc>
          <w:tcPr>
            <w:tcW w:w="500" w:type="pct"/>
            <w:noWrap/>
            <w:vAlign w:val="center"/>
            <w:hideMark/>
          </w:tcPr>
          <w:p w14:paraId="1944B467" w14:textId="650556FC" w:rsidR="00DC6069" w:rsidRPr="0078440A"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hAnsi="Arial Narrow" w:cs="Calibri"/>
                <w:color w:val="000000"/>
                <w:sz w:val="16"/>
                <w:szCs w:val="16"/>
              </w:rPr>
              <w:t>51</w:t>
            </w:r>
          </w:p>
        </w:tc>
      </w:tr>
      <w:tr w:rsidR="00DC6069" w:rsidRPr="0078440A" w14:paraId="37451EA4" w14:textId="77777777" w:rsidTr="0078440A">
        <w:trPr>
          <w:trHeight w:val="113"/>
        </w:trPr>
        <w:tc>
          <w:tcPr>
            <w:cnfStyle w:val="001000000000" w:firstRow="0" w:lastRow="0" w:firstColumn="1" w:lastColumn="0" w:oddVBand="0" w:evenVBand="0" w:oddHBand="0" w:evenHBand="0" w:firstRowFirstColumn="0" w:firstRowLastColumn="0" w:lastRowFirstColumn="0" w:lastRowLastColumn="0"/>
            <w:tcW w:w="627" w:type="pct"/>
            <w:vMerge/>
            <w:vAlign w:val="center"/>
            <w:hideMark/>
          </w:tcPr>
          <w:p w14:paraId="7D8DCDC2" w14:textId="77777777" w:rsidR="00DC6069" w:rsidRPr="0078440A" w:rsidRDefault="00DC6069" w:rsidP="00DC6069">
            <w:pPr>
              <w:rPr>
                <w:rFonts w:ascii="Arial Narrow" w:eastAsia="Times New Roman" w:hAnsi="Arial Narrow" w:cs="Calibri"/>
                <w:i/>
                <w:iCs/>
                <w:sz w:val="16"/>
                <w:szCs w:val="16"/>
                <w:lang w:eastAsia="es-PE"/>
              </w:rPr>
            </w:pPr>
          </w:p>
        </w:tc>
        <w:tc>
          <w:tcPr>
            <w:tcW w:w="517" w:type="pct"/>
            <w:vMerge/>
            <w:vAlign w:val="center"/>
            <w:hideMark/>
          </w:tcPr>
          <w:p w14:paraId="441B7533" w14:textId="77777777" w:rsidR="00DC6069" w:rsidRPr="0078440A" w:rsidRDefault="00DC6069" w:rsidP="00DC606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1502" w:type="pct"/>
            <w:vAlign w:val="center"/>
            <w:hideMark/>
          </w:tcPr>
          <w:p w14:paraId="6C6C0AC1" w14:textId="77777777" w:rsidR="00DC6069" w:rsidRPr="0078440A" w:rsidRDefault="00DC6069" w:rsidP="00DC606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t>Costos Unitarios y Presupuesto de Obra</w:t>
            </w:r>
          </w:p>
        </w:tc>
        <w:tc>
          <w:tcPr>
            <w:tcW w:w="570" w:type="pct"/>
            <w:noWrap/>
            <w:vAlign w:val="center"/>
            <w:hideMark/>
          </w:tcPr>
          <w:p w14:paraId="07E5772B" w14:textId="63AEFFC9" w:rsidR="00DC6069" w:rsidRPr="0078440A"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21</w:t>
            </w:r>
          </w:p>
        </w:tc>
        <w:tc>
          <w:tcPr>
            <w:tcW w:w="428" w:type="pct"/>
            <w:noWrap/>
            <w:vAlign w:val="center"/>
            <w:hideMark/>
          </w:tcPr>
          <w:p w14:paraId="09195336" w14:textId="4EB9D66D" w:rsidR="00DC6069" w:rsidRPr="0078440A"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500" w:type="pct"/>
            <w:noWrap/>
            <w:vAlign w:val="center"/>
            <w:hideMark/>
          </w:tcPr>
          <w:p w14:paraId="2B9A0700" w14:textId="6F102D61" w:rsidR="00DC6069" w:rsidRPr="0078440A"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hAnsi="Arial Narrow" w:cs="Calibri"/>
                <w:color w:val="000000"/>
                <w:sz w:val="16"/>
                <w:szCs w:val="16"/>
              </w:rPr>
              <w:t>4</w:t>
            </w:r>
          </w:p>
        </w:tc>
        <w:tc>
          <w:tcPr>
            <w:tcW w:w="356" w:type="pct"/>
            <w:noWrap/>
            <w:vAlign w:val="center"/>
            <w:hideMark/>
          </w:tcPr>
          <w:p w14:paraId="4F0B504F" w14:textId="40C5CD37" w:rsidR="00DC6069" w:rsidRPr="0078440A"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hAnsi="Arial Narrow" w:cs="Calibri"/>
                <w:color w:val="000000"/>
                <w:sz w:val="16"/>
                <w:szCs w:val="16"/>
              </w:rPr>
              <w:t>3</w:t>
            </w:r>
          </w:p>
        </w:tc>
        <w:tc>
          <w:tcPr>
            <w:tcW w:w="500" w:type="pct"/>
            <w:noWrap/>
            <w:vAlign w:val="center"/>
            <w:hideMark/>
          </w:tcPr>
          <w:p w14:paraId="0014C138" w14:textId="6BE922CF" w:rsidR="00DC6069" w:rsidRPr="0078440A"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hAnsi="Arial Narrow" w:cs="Calibri"/>
                <w:color w:val="000000"/>
                <w:sz w:val="16"/>
                <w:szCs w:val="16"/>
              </w:rPr>
              <w:t>51</w:t>
            </w:r>
          </w:p>
        </w:tc>
      </w:tr>
      <w:tr w:rsidR="00DC6069" w:rsidRPr="0078440A" w14:paraId="48E3F299" w14:textId="77777777" w:rsidTr="0078440A">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627" w:type="pct"/>
            <w:vMerge/>
            <w:vAlign w:val="center"/>
            <w:hideMark/>
          </w:tcPr>
          <w:p w14:paraId="71B5543D" w14:textId="77777777" w:rsidR="00DC6069" w:rsidRPr="0078440A" w:rsidRDefault="00DC6069" w:rsidP="00DC6069">
            <w:pPr>
              <w:rPr>
                <w:rFonts w:ascii="Arial Narrow" w:eastAsia="Times New Roman" w:hAnsi="Arial Narrow" w:cs="Calibri"/>
                <w:i/>
                <w:iCs/>
                <w:sz w:val="16"/>
                <w:szCs w:val="16"/>
                <w:lang w:eastAsia="es-PE"/>
              </w:rPr>
            </w:pPr>
          </w:p>
        </w:tc>
        <w:tc>
          <w:tcPr>
            <w:tcW w:w="517" w:type="pct"/>
            <w:vMerge/>
            <w:vAlign w:val="center"/>
            <w:hideMark/>
          </w:tcPr>
          <w:p w14:paraId="546DADC2" w14:textId="77777777" w:rsidR="00DC6069" w:rsidRPr="0078440A" w:rsidRDefault="00DC6069" w:rsidP="00DC606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1502" w:type="pct"/>
            <w:vAlign w:val="center"/>
            <w:hideMark/>
          </w:tcPr>
          <w:p w14:paraId="0EAFC039" w14:textId="77777777" w:rsidR="00DC6069" w:rsidRPr="0078440A" w:rsidRDefault="00DC6069" w:rsidP="00DC606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t>Programación de Obra</w:t>
            </w:r>
          </w:p>
        </w:tc>
        <w:tc>
          <w:tcPr>
            <w:tcW w:w="570" w:type="pct"/>
            <w:noWrap/>
            <w:vAlign w:val="center"/>
            <w:hideMark/>
          </w:tcPr>
          <w:p w14:paraId="076E0EE5" w14:textId="16C81481" w:rsidR="00DC6069" w:rsidRPr="0078440A"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21</w:t>
            </w:r>
          </w:p>
        </w:tc>
        <w:tc>
          <w:tcPr>
            <w:tcW w:w="428" w:type="pct"/>
            <w:noWrap/>
            <w:vAlign w:val="center"/>
            <w:hideMark/>
          </w:tcPr>
          <w:p w14:paraId="243E25E9" w14:textId="74906AC4" w:rsidR="00DC6069" w:rsidRPr="0078440A"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500" w:type="pct"/>
            <w:noWrap/>
            <w:vAlign w:val="center"/>
            <w:hideMark/>
          </w:tcPr>
          <w:p w14:paraId="7F411064" w14:textId="379F13F1" w:rsidR="00DC6069" w:rsidRPr="0078440A"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hAnsi="Arial Narrow" w:cs="Calibri"/>
                <w:color w:val="000000"/>
                <w:sz w:val="16"/>
                <w:szCs w:val="16"/>
              </w:rPr>
              <w:t>3</w:t>
            </w:r>
          </w:p>
        </w:tc>
        <w:tc>
          <w:tcPr>
            <w:tcW w:w="356" w:type="pct"/>
            <w:noWrap/>
            <w:vAlign w:val="center"/>
            <w:hideMark/>
          </w:tcPr>
          <w:p w14:paraId="7E1EC7BB" w14:textId="0C11C1C5" w:rsidR="00DC6069" w:rsidRPr="0078440A"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hAnsi="Arial Narrow" w:cs="Calibri"/>
                <w:color w:val="000000"/>
                <w:sz w:val="16"/>
                <w:szCs w:val="16"/>
              </w:rPr>
              <w:t>2</w:t>
            </w:r>
          </w:p>
        </w:tc>
        <w:tc>
          <w:tcPr>
            <w:tcW w:w="500" w:type="pct"/>
            <w:noWrap/>
            <w:vAlign w:val="center"/>
            <w:hideMark/>
          </w:tcPr>
          <w:p w14:paraId="7DE1576D" w14:textId="5162C003" w:rsidR="00DC6069" w:rsidRPr="0078440A"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hAnsi="Arial Narrow" w:cs="Calibri"/>
                <w:color w:val="000000"/>
                <w:sz w:val="16"/>
                <w:szCs w:val="16"/>
              </w:rPr>
              <w:t>32</w:t>
            </w:r>
          </w:p>
        </w:tc>
      </w:tr>
      <w:tr w:rsidR="00DC6069" w:rsidRPr="0078440A" w14:paraId="1F153271" w14:textId="77777777" w:rsidTr="0078440A">
        <w:trPr>
          <w:trHeight w:val="113"/>
        </w:trPr>
        <w:tc>
          <w:tcPr>
            <w:cnfStyle w:val="001000000000" w:firstRow="0" w:lastRow="0" w:firstColumn="1" w:lastColumn="0" w:oddVBand="0" w:evenVBand="0" w:oddHBand="0" w:evenHBand="0" w:firstRowFirstColumn="0" w:firstRowLastColumn="0" w:lastRowFirstColumn="0" w:lastRowLastColumn="0"/>
            <w:tcW w:w="627" w:type="pct"/>
            <w:vMerge/>
            <w:vAlign w:val="center"/>
            <w:hideMark/>
          </w:tcPr>
          <w:p w14:paraId="6BDEB71D" w14:textId="77777777" w:rsidR="00DC6069" w:rsidRPr="0078440A" w:rsidRDefault="00DC6069" w:rsidP="00DC6069">
            <w:pPr>
              <w:rPr>
                <w:rFonts w:ascii="Arial Narrow" w:eastAsia="Times New Roman" w:hAnsi="Arial Narrow" w:cs="Calibri"/>
                <w:i/>
                <w:iCs/>
                <w:sz w:val="16"/>
                <w:szCs w:val="16"/>
                <w:lang w:eastAsia="es-PE"/>
              </w:rPr>
            </w:pPr>
          </w:p>
        </w:tc>
        <w:tc>
          <w:tcPr>
            <w:tcW w:w="517" w:type="pct"/>
            <w:vMerge/>
            <w:vAlign w:val="center"/>
            <w:hideMark/>
          </w:tcPr>
          <w:p w14:paraId="5A23C414" w14:textId="77777777" w:rsidR="00DC6069" w:rsidRPr="0078440A" w:rsidRDefault="00DC6069" w:rsidP="00DC606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1502" w:type="pct"/>
            <w:vAlign w:val="center"/>
            <w:hideMark/>
          </w:tcPr>
          <w:p w14:paraId="29260683" w14:textId="77777777" w:rsidR="00DC6069" w:rsidRPr="0078440A" w:rsidRDefault="00DC6069" w:rsidP="00DC606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t>Análisis del Expediente Técnico</w:t>
            </w:r>
          </w:p>
        </w:tc>
        <w:tc>
          <w:tcPr>
            <w:tcW w:w="570" w:type="pct"/>
            <w:noWrap/>
            <w:vAlign w:val="center"/>
            <w:hideMark/>
          </w:tcPr>
          <w:p w14:paraId="32D4A1DD" w14:textId="40940B91" w:rsidR="00DC6069" w:rsidRPr="0078440A"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21</w:t>
            </w:r>
          </w:p>
        </w:tc>
        <w:tc>
          <w:tcPr>
            <w:tcW w:w="428" w:type="pct"/>
            <w:noWrap/>
            <w:vAlign w:val="center"/>
            <w:hideMark/>
          </w:tcPr>
          <w:p w14:paraId="22525FB2" w14:textId="79FBAA15" w:rsidR="00DC6069" w:rsidRPr="0078440A"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500" w:type="pct"/>
            <w:noWrap/>
            <w:vAlign w:val="center"/>
            <w:hideMark/>
          </w:tcPr>
          <w:p w14:paraId="4D2E0349" w14:textId="79EE7197" w:rsidR="00DC6069" w:rsidRPr="0078440A"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hAnsi="Arial Narrow" w:cs="Calibri"/>
                <w:color w:val="000000"/>
                <w:sz w:val="16"/>
                <w:szCs w:val="16"/>
              </w:rPr>
              <w:t>2</w:t>
            </w:r>
          </w:p>
        </w:tc>
        <w:tc>
          <w:tcPr>
            <w:tcW w:w="356" w:type="pct"/>
            <w:noWrap/>
            <w:vAlign w:val="center"/>
            <w:hideMark/>
          </w:tcPr>
          <w:p w14:paraId="7940D644" w14:textId="5567C8BF" w:rsidR="00DC6069" w:rsidRPr="0078440A"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hAnsi="Arial Narrow" w:cs="Calibri"/>
                <w:color w:val="000000"/>
                <w:sz w:val="16"/>
                <w:szCs w:val="16"/>
              </w:rPr>
              <w:t>1</w:t>
            </w:r>
          </w:p>
        </w:tc>
        <w:tc>
          <w:tcPr>
            <w:tcW w:w="500" w:type="pct"/>
            <w:noWrap/>
            <w:vAlign w:val="center"/>
            <w:hideMark/>
          </w:tcPr>
          <w:p w14:paraId="4768EB3C" w14:textId="08E4015B" w:rsidR="00DC6069" w:rsidRPr="0078440A"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hAnsi="Arial Narrow" w:cs="Calibri"/>
                <w:color w:val="000000"/>
                <w:sz w:val="16"/>
                <w:szCs w:val="16"/>
              </w:rPr>
              <w:t>19</w:t>
            </w:r>
          </w:p>
        </w:tc>
      </w:tr>
      <w:tr w:rsidR="0078440A" w:rsidRPr="0078440A" w14:paraId="491AA116" w14:textId="77777777" w:rsidTr="0078440A">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627" w:type="pct"/>
            <w:vMerge w:val="restart"/>
            <w:noWrap/>
            <w:vAlign w:val="center"/>
            <w:hideMark/>
          </w:tcPr>
          <w:p w14:paraId="48FFA37A" w14:textId="77777777" w:rsidR="0078440A" w:rsidRPr="0078440A" w:rsidRDefault="0078440A" w:rsidP="0078440A">
            <w:pPr>
              <w:jc w:val="center"/>
              <w:rPr>
                <w:rFonts w:ascii="Arial Narrow" w:eastAsia="Times New Roman" w:hAnsi="Arial Narrow" w:cs="Calibri"/>
                <w:i/>
                <w:iCs/>
                <w:sz w:val="16"/>
                <w:szCs w:val="16"/>
                <w:lang w:eastAsia="es-PE"/>
              </w:rPr>
            </w:pPr>
            <w:r w:rsidRPr="0078440A">
              <w:rPr>
                <w:rFonts w:ascii="Arial Narrow" w:eastAsia="Times New Roman" w:hAnsi="Arial Narrow" w:cs="Calibri"/>
                <w:i/>
                <w:iCs/>
                <w:sz w:val="16"/>
                <w:szCs w:val="16"/>
                <w:lang w:eastAsia="es-PE"/>
              </w:rPr>
              <w:t>V CICLO</w:t>
            </w:r>
          </w:p>
        </w:tc>
        <w:tc>
          <w:tcPr>
            <w:tcW w:w="517" w:type="pct"/>
            <w:noWrap/>
            <w:vAlign w:val="center"/>
            <w:hideMark/>
          </w:tcPr>
          <w:p w14:paraId="122F6E4B" w14:textId="77777777" w:rsidR="0078440A" w:rsidRPr="0078440A" w:rsidRDefault="0078440A" w:rsidP="0078440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t> </w:t>
            </w:r>
          </w:p>
        </w:tc>
        <w:tc>
          <w:tcPr>
            <w:tcW w:w="1502" w:type="pct"/>
            <w:vAlign w:val="center"/>
            <w:hideMark/>
          </w:tcPr>
          <w:p w14:paraId="40A6E719" w14:textId="77777777" w:rsidR="0078440A" w:rsidRPr="0078440A" w:rsidRDefault="0078440A" w:rsidP="0078440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8440A">
              <w:rPr>
                <w:rFonts w:ascii="Arial Narrow" w:eastAsia="Times New Roman" w:hAnsi="Arial Narrow" w:cs="Calibri"/>
                <w:b/>
                <w:bCs/>
                <w:i/>
                <w:iCs/>
                <w:color w:val="000000"/>
                <w:sz w:val="16"/>
                <w:szCs w:val="16"/>
                <w:lang w:eastAsia="es-PE"/>
              </w:rPr>
              <w:t> </w:t>
            </w:r>
          </w:p>
        </w:tc>
        <w:tc>
          <w:tcPr>
            <w:tcW w:w="570" w:type="pct"/>
            <w:vAlign w:val="center"/>
            <w:hideMark/>
          </w:tcPr>
          <w:p w14:paraId="5DFC783B" w14:textId="6CDFC0E9" w:rsidR="0078440A" w:rsidRPr="0078440A" w:rsidRDefault="00DC6069" w:rsidP="0078440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21</w:t>
            </w:r>
          </w:p>
        </w:tc>
        <w:tc>
          <w:tcPr>
            <w:tcW w:w="428" w:type="pct"/>
            <w:vAlign w:val="center"/>
            <w:hideMark/>
          </w:tcPr>
          <w:p w14:paraId="399D5A95" w14:textId="77777777" w:rsidR="0078440A" w:rsidRPr="0078440A" w:rsidRDefault="0078440A" w:rsidP="0078440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8440A">
              <w:rPr>
                <w:rFonts w:ascii="Arial Narrow" w:eastAsia="Times New Roman" w:hAnsi="Arial Narrow" w:cs="Calibri"/>
                <w:b/>
                <w:bCs/>
                <w:i/>
                <w:iCs/>
                <w:color w:val="000000"/>
                <w:sz w:val="16"/>
                <w:szCs w:val="16"/>
                <w:lang w:eastAsia="es-PE"/>
              </w:rPr>
              <w:t> </w:t>
            </w:r>
          </w:p>
        </w:tc>
        <w:tc>
          <w:tcPr>
            <w:tcW w:w="500" w:type="pct"/>
            <w:vAlign w:val="center"/>
            <w:hideMark/>
          </w:tcPr>
          <w:p w14:paraId="64A8D63A" w14:textId="26773387" w:rsidR="0078440A" w:rsidRPr="0078440A" w:rsidRDefault="00DC6069" w:rsidP="0078440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18</w:t>
            </w:r>
          </w:p>
        </w:tc>
        <w:tc>
          <w:tcPr>
            <w:tcW w:w="356" w:type="pct"/>
            <w:vAlign w:val="center"/>
            <w:hideMark/>
          </w:tcPr>
          <w:p w14:paraId="3C2F4F94" w14:textId="53CDD950" w:rsidR="0078440A" w:rsidRPr="0078440A" w:rsidRDefault="00DC6069" w:rsidP="0078440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13</w:t>
            </w:r>
          </w:p>
        </w:tc>
        <w:tc>
          <w:tcPr>
            <w:tcW w:w="500" w:type="pct"/>
            <w:vAlign w:val="center"/>
            <w:hideMark/>
          </w:tcPr>
          <w:p w14:paraId="7E0CB8CE" w14:textId="0A93CD8D" w:rsidR="0078440A" w:rsidRPr="0078440A" w:rsidRDefault="00DC6069" w:rsidP="0078440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225</w:t>
            </w:r>
          </w:p>
        </w:tc>
      </w:tr>
      <w:tr w:rsidR="00DC6069" w:rsidRPr="0078440A" w14:paraId="7D05B419" w14:textId="77777777" w:rsidTr="0078440A">
        <w:trPr>
          <w:trHeight w:val="113"/>
        </w:trPr>
        <w:tc>
          <w:tcPr>
            <w:cnfStyle w:val="001000000000" w:firstRow="0" w:lastRow="0" w:firstColumn="1" w:lastColumn="0" w:oddVBand="0" w:evenVBand="0" w:oddHBand="0" w:evenHBand="0" w:firstRowFirstColumn="0" w:firstRowLastColumn="0" w:lastRowFirstColumn="0" w:lastRowLastColumn="0"/>
            <w:tcW w:w="627" w:type="pct"/>
            <w:vMerge/>
            <w:vAlign w:val="center"/>
            <w:hideMark/>
          </w:tcPr>
          <w:p w14:paraId="1DA29259" w14:textId="77777777" w:rsidR="00DC6069" w:rsidRPr="0078440A" w:rsidRDefault="00DC6069" w:rsidP="00DC6069">
            <w:pPr>
              <w:rPr>
                <w:rFonts w:ascii="Arial Narrow" w:eastAsia="Times New Roman" w:hAnsi="Arial Narrow" w:cs="Calibri"/>
                <w:i/>
                <w:iCs/>
                <w:sz w:val="16"/>
                <w:szCs w:val="16"/>
                <w:lang w:eastAsia="es-PE"/>
              </w:rPr>
            </w:pPr>
          </w:p>
        </w:tc>
        <w:tc>
          <w:tcPr>
            <w:tcW w:w="517" w:type="pct"/>
            <w:vMerge w:val="restart"/>
            <w:noWrap/>
            <w:vAlign w:val="center"/>
            <w:hideMark/>
          </w:tcPr>
          <w:p w14:paraId="00D53382" w14:textId="77777777" w:rsidR="00DC6069" w:rsidRPr="0078440A"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8440A">
              <w:rPr>
                <w:rFonts w:ascii="Arial Narrow" w:eastAsia="Times New Roman" w:hAnsi="Arial Narrow" w:cs="Calibri"/>
                <w:b/>
                <w:bCs/>
                <w:i/>
                <w:iCs/>
                <w:color w:val="000000"/>
                <w:sz w:val="16"/>
                <w:szCs w:val="16"/>
                <w:lang w:eastAsia="es-PE"/>
              </w:rPr>
              <w:t>Modulo Transversal</w:t>
            </w:r>
          </w:p>
        </w:tc>
        <w:tc>
          <w:tcPr>
            <w:tcW w:w="1502" w:type="pct"/>
            <w:vAlign w:val="center"/>
            <w:hideMark/>
          </w:tcPr>
          <w:p w14:paraId="0E25A72B" w14:textId="77777777" w:rsidR="00DC6069" w:rsidRPr="0078440A" w:rsidRDefault="00DC6069" w:rsidP="00DC606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t>Comunicación Empresarial</w:t>
            </w:r>
          </w:p>
        </w:tc>
        <w:tc>
          <w:tcPr>
            <w:tcW w:w="570" w:type="pct"/>
            <w:noWrap/>
            <w:vAlign w:val="center"/>
            <w:hideMark/>
          </w:tcPr>
          <w:p w14:paraId="558AE527" w14:textId="4E67053F" w:rsidR="00DC6069" w:rsidRPr="0078440A"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21</w:t>
            </w:r>
          </w:p>
        </w:tc>
        <w:tc>
          <w:tcPr>
            <w:tcW w:w="428" w:type="pct"/>
            <w:noWrap/>
            <w:vAlign w:val="center"/>
            <w:hideMark/>
          </w:tcPr>
          <w:p w14:paraId="4C85E7EA" w14:textId="1D2459F7" w:rsidR="00DC6069" w:rsidRPr="0078440A"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500" w:type="pct"/>
            <w:noWrap/>
            <w:vAlign w:val="center"/>
            <w:hideMark/>
          </w:tcPr>
          <w:p w14:paraId="481EDCF7" w14:textId="3D365687" w:rsidR="00DC6069" w:rsidRPr="00DC6069"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2</w:t>
            </w:r>
          </w:p>
        </w:tc>
        <w:tc>
          <w:tcPr>
            <w:tcW w:w="356" w:type="pct"/>
            <w:noWrap/>
            <w:vAlign w:val="center"/>
            <w:hideMark/>
          </w:tcPr>
          <w:p w14:paraId="630FCB37" w14:textId="33C03764" w:rsidR="00DC6069" w:rsidRPr="00DC6069"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1</w:t>
            </w:r>
          </w:p>
        </w:tc>
        <w:tc>
          <w:tcPr>
            <w:tcW w:w="500" w:type="pct"/>
            <w:noWrap/>
            <w:vAlign w:val="center"/>
            <w:hideMark/>
          </w:tcPr>
          <w:p w14:paraId="6FF3F4DD" w14:textId="271BAB95" w:rsidR="00DC6069" w:rsidRPr="00DC6069"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25</w:t>
            </w:r>
          </w:p>
        </w:tc>
      </w:tr>
      <w:tr w:rsidR="00DC6069" w:rsidRPr="0078440A" w14:paraId="358D3373" w14:textId="77777777" w:rsidTr="0078440A">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627" w:type="pct"/>
            <w:vMerge/>
            <w:vAlign w:val="center"/>
            <w:hideMark/>
          </w:tcPr>
          <w:p w14:paraId="5EDB1FFC" w14:textId="77777777" w:rsidR="00DC6069" w:rsidRPr="0078440A" w:rsidRDefault="00DC6069" w:rsidP="00DC6069">
            <w:pPr>
              <w:rPr>
                <w:rFonts w:ascii="Arial Narrow" w:eastAsia="Times New Roman" w:hAnsi="Arial Narrow" w:cs="Calibri"/>
                <w:i/>
                <w:iCs/>
                <w:sz w:val="16"/>
                <w:szCs w:val="16"/>
                <w:lang w:eastAsia="es-PE"/>
              </w:rPr>
            </w:pPr>
          </w:p>
        </w:tc>
        <w:tc>
          <w:tcPr>
            <w:tcW w:w="517" w:type="pct"/>
            <w:vMerge/>
            <w:vAlign w:val="center"/>
            <w:hideMark/>
          </w:tcPr>
          <w:p w14:paraId="1766FEF6" w14:textId="77777777" w:rsidR="00DC6069" w:rsidRPr="0078440A" w:rsidRDefault="00DC6069" w:rsidP="00DC606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1502" w:type="pct"/>
            <w:vAlign w:val="center"/>
            <w:hideMark/>
          </w:tcPr>
          <w:p w14:paraId="654FD2DF" w14:textId="77777777" w:rsidR="00DC6069" w:rsidRPr="0078440A" w:rsidRDefault="00DC6069" w:rsidP="00DC606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t>Comportamiento Ético</w:t>
            </w:r>
          </w:p>
        </w:tc>
        <w:tc>
          <w:tcPr>
            <w:tcW w:w="570" w:type="pct"/>
            <w:noWrap/>
            <w:vAlign w:val="center"/>
            <w:hideMark/>
          </w:tcPr>
          <w:p w14:paraId="425994FF" w14:textId="7CA6D240" w:rsidR="00DC6069" w:rsidRPr="0078440A"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21</w:t>
            </w:r>
          </w:p>
        </w:tc>
        <w:tc>
          <w:tcPr>
            <w:tcW w:w="428" w:type="pct"/>
            <w:noWrap/>
            <w:vAlign w:val="center"/>
            <w:hideMark/>
          </w:tcPr>
          <w:p w14:paraId="01B5C844" w14:textId="7FA89494" w:rsidR="00DC6069" w:rsidRPr="0078440A"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500" w:type="pct"/>
            <w:noWrap/>
            <w:vAlign w:val="center"/>
            <w:hideMark/>
          </w:tcPr>
          <w:p w14:paraId="35D09313" w14:textId="64A5AE86" w:rsidR="00DC6069" w:rsidRPr="00DC6069"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2</w:t>
            </w:r>
          </w:p>
        </w:tc>
        <w:tc>
          <w:tcPr>
            <w:tcW w:w="356" w:type="pct"/>
            <w:noWrap/>
            <w:vAlign w:val="center"/>
            <w:hideMark/>
          </w:tcPr>
          <w:p w14:paraId="1DA7067D" w14:textId="08211881" w:rsidR="00DC6069" w:rsidRPr="00DC6069"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1</w:t>
            </w:r>
          </w:p>
        </w:tc>
        <w:tc>
          <w:tcPr>
            <w:tcW w:w="500" w:type="pct"/>
            <w:noWrap/>
            <w:vAlign w:val="center"/>
            <w:hideMark/>
          </w:tcPr>
          <w:p w14:paraId="2BB0B7F0" w14:textId="6D2DF778" w:rsidR="00DC6069" w:rsidRPr="00DC6069"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25</w:t>
            </w:r>
          </w:p>
        </w:tc>
      </w:tr>
      <w:tr w:rsidR="00DC6069" w:rsidRPr="0078440A" w14:paraId="202FA029" w14:textId="77777777" w:rsidTr="0078440A">
        <w:trPr>
          <w:trHeight w:val="113"/>
        </w:trPr>
        <w:tc>
          <w:tcPr>
            <w:cnfStyle w:val="001000000000" w:firstRow="0" w:lastRow="0" w:firstColumn="1" w:lastColumn="0" w:oddVBand="0" w:evenVBand="0" w:oddHBand="0" w:evenHBand="0" w:firstRowFirstColumn="0" w:firstRowLastColumn="0" w:lastRowFirstColumn="0" w:lastRowLastColumn="0"/>
            <w:tcW w:w="627" w:type="pct"/>
            <w:vMerge/>
            <w:vAlign w:val="center"/>
            <w:hideMark/>
          </w:tcPr>
          <w:p w14:paraId="04FBA4A3" w14:textId="77777777" w:rsidR="00DC6069" w:rsidRPr="0078440A" w:rsidRDefault="00DC6069" w:rsidP="00DC6069">
            <w:pPr>
              <w:rPr>
                <w:rFonts w:ascii="Arial Narrow" w:eastAsia="Times New Roman" w:hAnsi="Arial Narrow" w:cs="Calibri"/>
                <w:i/>
                <w:iCs/>
                <w:sz w:val="16"/>
                <w:szCs w:val="16"/>
                <w:lang w:eastAsia="es-PE"/>
              </w:rPr>
            </w:pPr>
          </w:p>
        </w:tc>
        <w:tc>
          <w:tcPr>
            <w:tcW w:w="517" w:type="pct"/>
            <w:vMerge/>
            <w:vAlign w:val="center"/>
            <w:hideMark/>
          </w:tcPr>
          <w:p w14:paraId="44E7BD3C" w14:textId="77777777" w:rsidR="00DC6069" w:rsidRPr="0078440A" w:rsidRDefault="00DC6069" w:rsidP="00DC606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1502" w:type="pct"/>
            <w:vAlign w:val="center"/>
            <w:hideMark/>
          </w:tcPr>
          <w:p w14:paraId="09536D3C" w14:textId="77777777" w:rsidR="00DC6069" w:rsidRPr="0078440A" w:rsidRDefault="00DC6069" w:rsidP="00DC606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t>Organización y Constitución de Empresas</w:t>
            </w:r>
          </w:p>
        </w:tc>
        <w:tc>
          <w:tcPr>
            <w:tcW w:w="570" w:type="pct"/>
            <w:noWrap/>
            <w:vAlign w:val="center"/>
            <w:hideMark/>
          </w:tcPr>
          <w:p w14:paraId="60924061" w14:textId="4B3C34F1" w:rsidR="00DC6069" w:rsidRPr="0078440A"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21</w:t>
            </w:r>
          </w:p>
        </w:tc>
        <w:tc>
          <w:tcPr>
            <w:tcW w:w="428" w:type="pct"/>
            <w:noWrap/>
            <w:vAlign w:val="center"/>
            <w:hideMark/>
          </w:tcPr>
          <w:p w14:paraId="65BCC22C" w14:textId="132F71D6" w:rsidR="00DC6069" w:rsidRPr="0078440A"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500" w:type="pct"/>
            <w:noWrap/>
            <w:vAlign w:val="center"/>
            <w:hideMark/>
          </w:tcPr>
          <w:p w14:paraId="1571F245" w14:textId="7CB6A92B" w:rsidR="00DC6069" w:rsidRPr="00DC6069"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2</w:t>
            </w:r>
          </w:p>
        </w:tc>
        <w:tc>
          <w:tcPr>
            <w:tcW w:w="356" w:type="pct"/>
            <w:noWrap/>
            <w:vAlign w:val="center"/>
            <w:hideMark/>
          </w:tcPr>
          <w:p w14:paraId="4F680434" w14:textId="303259FC" w:rsidR="00DC6069" w:rsidRPr="00DC6069"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1</w:t>
            </w:r>
          </w:p>
        </w:tc>
        <w:tc>
          <w:tcPr>
            <w:tcW w:w="500" w:type="pct"/>
            <w:noWrap/>
            <w:vAlign w:val="center"/>
            <w:hideMark/>
          </w:tcPr>
          <w:p w14:paraId="64760F23" w14:textId="69883774" w:rsidR="00DC6069" w:rsidRPr="00DC6069"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25</w:t>
            </w:r>
          </w:p>
        </w:tc>
      </w:tr>
      <w:tr w:rsidR="00DC6069" w:rsidRPr="0078440A" w14:paraId="6CE86FBF" w14:textId="77777777" w:rsidTr="0078440A">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627" w:type="pct"/>
            <w:vMerge/>
            <w:vAlign w:val="center"/>
            <w:hideMark/>
          </w:tcPr>
          <w:p w14:paraId="5E2014B1" w14:textId="77777777" w:rsidR="00DC6069" w:rsidRPr="0078440A" w:rsidRDefault="00DC6069" w:rsidP="00DC6069">
            <w:pPr>
              <w:rPr>
                <w:rFonts w:ascii="Arial Narrow" w:eastAsia="Times New Roman" w:hAnsi="Arial Narrow" w:cs="Calibri"/>
                <w:i/>
                <w:iCs/>
                <w:sz w:val="16"/>
                <w:szCs w:val="16"/>
                <w:lang w:eastAsia="es-PE"/>
              </w:rPr>
            </w:pPr>
          </w:p>
        </w:tc>
        <w:tc>
          <w:tcPr>
            <w:tcW w:w="517" w:type="pct"/>
            <w:vMerge w:val="restart"/>
            <w:vAlign w:val="center"/>
            <w:hideMark/>
          </w:tcPr>
          <w:p w14:paraId="0FC6B54D" w14:textId="7A3EEEF1" w:rsidR="00DC6069" w:rsidRPr="0078440A"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t xml:space="preserve">Formación </w:t>
            </w:r>
            <w:r w:rsidR="00AA4BAD" w:rsidRPr="0078440A">
              <w:rPr>
                <w:rFonts w:ascii="Arial Narrow" w:eastAsia="Times New Roman" w:hAnsi="Arial Narrow" w:cs="Calibri"/>
                <w:i/>
                <w:iCs/>
                <w:color w:val="000000"/>
                <w:sz w:val="16"/>
                <w:szCs w:val="16"/>
                <w:lang w:eastAsia="es-PE"/>
              </w:rPr>
              <w:t>Específica</w:t>
            </w:r>
            <w:r w:rsidRPr="0078440A">
              <w:rPr>
                <w:rFonts w:ascii="Arial Narrow" w:eastAsia="Times New Roman" w:hAnsi="Arial Narrow" w:cs="Calibri"/>
                <w:i/>
                <w:iCs/>
                <w:color w:val="000000"/>
                <w:sz w:val="16"/>
                <w:szCs w:val="16"/>
                <w:lang w:eastAsia="es-PE"/>
              </w:rPr>
              <w:t xml:space="preserve"> (Módulos Técnico Profesionales)</w:t>
            </w:r>
          </w:p>
        </w:tc>
        <w:tc>
          <w:tcPr>
            <w:tcW w:w="1502" w:type="pct"/>
            <w:vAlign w:val="center"/>
            <w:hideMark/>
          </w:tcPr>
          <w:p w14:paraId="55260D22" w14:textId="76966D0A" w:rsidR="00DC6069" w:rsidRPr="0078440A" w:rsidRDefault="00AA4BAD" w:rsidP="00DC606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t>Especificaciones</w:t>
            </w:r>
            <w:r w:rsidR="00DC6069" w:rsidRPr="0078440A">
              <w:rPr>
                <w:rFonts w:ascii="Arial Narrow" w:eastAsia="Times New Roman" w:hAnsi="Arial Narrow" w:cs="Calibri"/>
                <w:i/>
                <w:iCs/>
                <w:color w:val="000000"/>
                <w:sz w:val="16"/>
                <w:szCs w:val="16"/>
                <w:lang w:eastAsia="es-PE"/>
              </w:rPr>
              <w:t xml:space="preserve"> de los Materiales de Construcción</w:t>
            </w:r>
          </w:p>
        </w:tc>
        <w:tc>
          <w:tcPr>
            <w:tcW w:w="570" w:type="pct"/>
            <w:noWrap/>
            <w:vAlign w:val="center"/>
            <w:hideMark/>
          </w:tcPr>
          <w:p w14:paraId="2FD2BA1A" w14:textId="0526C150" w:rsidR="00DC6069" w:rsidRPr="0078440A"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21</w:t>
            </w:r>
          </w:p>
        </w:tc>
        <w:tc>
          <w:tcPr>
            <w:tcW w:w="428" w:type="pct"/>
            <w:noWrap/>
            <w:vAlign w:val="center"/>
            <w:hideMark/>
          </w:tcPr>
          <w:p w14:paraId="423A4EBD" w14:textId="447FF4AB" w:rsidR="00DC6069" w:rsidRPr="0078440A"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500" w:type="pct"/>
            <w:noWrap/>
            <w:vAlign w:val="center"/>
            <w:hideMark/>
          </w:tcPr>
          <w:p w14:paraId="51EB7396" w14:textId="6C383668" w:rsidR="00DC6069" w:rsidRPr="00DC6069"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4</w:t>
            </w:r>
          </w:p>
        </w:tc>
        <w:tc>
          <w:tcPr>
            <w:tcW w:w="356" w:type="pct"/>
            <w:noWrap/>
            <w:vAlign w:val="center"/>
            <w:hideMark/>
          </w:tcPr>
          <w:p w14:paraId="50BE33E8" w14:textId="73574C04" w:rsidR="00DC6069" w:rsidRPr="00DC6069"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3</w:t>
            </w:r>
          </w:p>
        </w:tc>
        <w:tc>
          <w:tcPr>
            <w:tcW w:w="500" w:type="pct"/>
            <w:noWrap/>
            <w:vAlign w:val="center"/>
            <w:hideMark/>
          </w:tcPr>
          <w:p w14:paraId="2BDA3322" w14:textId="26B60AEC" w:rsidR="00DC6069" w:rsidRPr="00DC6069"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50</w:t>
            </w:r>
          </w:p>
        </w:tc>
      </w:tr>
      <w:tr w:rsidR="00DC6069" w:rsidRPr="0078440A" w14:paraId="4042F5B3" w14:textId="77777777" w:rsidTr="0078440A">
        <w:trPr>
          <w:trHeight w:val="113"/>
        </w:trPr>
        <w:tc>
          <w:tcPr>
            <w:cnfStyle w:val="001000000000" w:firstRow="0" w:lastRow="0" w:firstColumn="1" w:lastColumn="0" w:oddVBand="0" w:evenVBand="0" w:oddHBand="0" w:evenHBand="0" w:firstRowFirstColumn="0" w:firstRowLastColumn="0" w:lastRowFirstColumn="0" w:lastRowLastColumn="0"/>
            <w:tcW w:w="627" w:type="pct"/>
            <w:vMerge/>
            <w:vAlign w:val="center"/>
            <w:hideMark/>
          </w:tcPr>
          <w:p w14:paraId="2C13EEC5" w14:textId="77777777" w:rsidR="00DC6069" w:rsidRPr="0078440A" w:rsidRDefault="00DC6069" w:rsidP="00DC6069">
            <w:pPr>
              <w:rPr>
                <w:rFonts w:ascii="Arial Narrow" w:eastAsia="Times New Roman" w:hAnsi="Arial Narrow" w:cs="Calibri"/>
                <w:i/>
                <w:iCs/>
                <w:sz w:val="16"/>
                <w:szCs w:val="16"/>
                <w:lang w:eastAsia="es-PE"/>
              </w:rPr>
            </w:pPr>
          </w:p>
        </w:tc>
        <w:tc>
          <w:tcPr>
            <w:tcW w:w="517" w:type="pct"/>
            <w:vMerge/>
            <w:vAlign w:val="center"/>
            <w:hideMark/>
          </w:tcPr>
          <w:p w14:paraId="13BBC320" w14:textId="77777777" w:rsidR="00DC6069" w:rsidRPr="0078440A" w:rsidRDefault="00DC6069" w:rsidP="00DC606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p>
        </w:tc>
        <w:tc>
          <w:tcPr>
            <w:tcW w:w="1502" w:type="pct"/>
            <w:vAlign w:val="center"/>
            <w:hideMark/>
          </w:tcPr>
          <w:p w14:paraId="25396803" w14:textId="77777777" w:rsidR="00DC6069" w:rsidRPr="0078440A" w:rsidRDefault="00DC6069" w:rsidP="00DC606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t>Mano de Obra y Equipo</w:t>
            </w:r>
          </w:p>
        </w:tc>
        <w:tc>
          <w:tcPr>
            <w:tcW w:w="570" w:type="pct"/>
            <w:noWrap/>
            <w:vAlign w:val="center"/>
            <w:hideMark/>
          </w:tcPr>
          <w:p w14:paraId="2657F636" w14:textId="772715C8" w:rsidR="00DC6069" w:rsidRPr="0078440A"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21</w:t>
            </w:r>
          </w:p>
        </w:tc>
        <w:tc>
          <w:tcPr>
            <w:tcW w:w="428" w:type="pct"/>
            <w:noWrap/>
            <w:vAlign w:val="center"/>
            <w:hideMark/>
          </w:tcPr>
          <w:p w14:paraId="178D3529" w14:textId="6C09F2D7" w:rsidR="00DC6069" w:rsidRPr="0078440A"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500" w:type="pct"/>
            <w:noWrap/>
            <w:vAlign w:val="center"/>
            <w:hideMark/>
          </w:tcPr>
          <w:p w14:paraId="1F3D1A92" w14:textId="5F18E803" w:rsidR="00DC6069" w:rsidRPr="00DC6069"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3</w:t>
            </w:r>
          </w:p>
        </w:tc>
        <w:tc>
          <w:tcPr>
            <w:tcW w:w="356" w:type="pct"/>
            <w:noWrap/>
            <w:vAlign w:val="center"/>
            <w:hideMark/>
          </w:tcPr>
          <w:p w14:paraId="0631211E" w14:textId="0EC9F8A3" w:rsidR="00DC6069" w:rsidRPr="00DC6069"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2</w:t>
            </w:r>
          </w:p>
        </w:tc>
        <w:tc>
          <w:tcPr>
            <w:tcW w:w="500" w:type="pct"/>
            <w:noWrap/>
            <w:vAlign w:val="center"/>
            <w:hideMark/>
          </w:tcPr>
          <w:p w14:paraId="25D039B7" w14:textId="39AB4002" w:rsidR="00DC6069" w:rsidRPr="00DC6069"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38</w:t>
            </w:r>
          </w:p>
        </w:tc>
      </w:tr>
      <w:tr w:rsidR="00DC6069" w:rsidRPr="0078440A" w14:paraId="3B39A7D7" w14:textId="77777777" w:rsidTr="0078440A">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627" w:type="pct"/>
            <w:vMerge/>
            <w:vAlign w:val="center"/>
            <w:hideMark/>
          </w:tcPr>
          <w:p w14:paraId="63D8B429" w14:textId="77777777" w:rsidR="00DC6069" w:rsidRPr="0078440A" w:rsidRDefault="00DC6069" w:rsidP="00DC6069">
            <w:pPr>
              <w:rPr>
                <w:rFonts w:ascii="Arial Narrow" w:eastAsia="Times New Roman" w:hAnsi="Arial Narrow" w:cs="Calibri"/>
                <w:i/>
                <w:iCs/>
                <w:sz w:val="16"/>
                <w:szCs w:val="16"/>
                <w:lang w:eastAsia="es-PE"/>
              </w:rPr>
            </w:pPr>
          </w:p>
        </w:tc>
        <w:tc>
          <w:tcPr>
            <w:tcW w:w="517" w:type="pct"/>
            <w:vMerge/>
            <w:vAlign w:val="center"/>
            <w:hideMark/>
          </w:tcPr>
          <w:p w14:paraId="0B846476" w14:textId="77777777" w:rsidR="00DC6069" w:rsidRPr="0078440A" w:rsidRDefault="00DC6069" w:rsidP="00DC606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p>
        </w:tc>
        <w:tc>
          <w:tcPr>
            <w:tcW w:w="1502" w:type="pct"/>
            <w:vAlign w:val="center"/>
            <w:hideMark/>
          </w:tcPr>
          <w:p w14:paraId="710EB4FE" w14:textId="582B5003" w:rsidR="00DC6069" w:rsidRPr="0078440A" w:rsidRDefault="00DC6069" w:rsidP="00DC606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t xml:space="preserve">Procedimientos </w:t>
            </w:r>
            <w:r w:rsidR="00AA4BAD">
              <w:rPr>
                <w:rFonts w:ascii="Arial Narrow" w:eastAsia="Times New Roman" w:hAnsi="Arial Narrow" w:cs="Calibri"/>
                <w:i/>
                <w:iCs/>
                <w:color w:val="000000"/>
                <w:sz w:val="16"/>
                <w:szCs w:val="16"/>
                <w:lang w:eastAsia="es-PE"/>
              </w:rPr>
              <w:t>Constructivos de</w:t>
            </w:r>
            <w:r w:rsidRPr="0078440A">
              <w:rPr>
                <w:rFonts w:ascii="Arial Narrow" w:eastAsia="Times New Roman" w:hAnsi="Arial Narrow" w:cs="Calibri"/>
                <w:i/>
                <w:iCs/>
                <w:color w:val="000000"/>
                <w:sz w:val="16"/>
                <w:szCs w:val="16"/>
                <w:lang w:eastAsia="es-PE"/>
              </w:rPr>
              <w:t xml:space="preserve"> Obras Civiles I</w:t>
            </w:r>
          </w:p>
        </w:tc>
        <w:tc>
          <w:tcPr>
            <w:tcW w:w="570" w:type="pct"/>
            <w:noWrap/>
            <w:vAlign w:val="center"/>
            <w:hideMark/>
          </w:tcPr>
          <w:p w14:paraId="5C4261F8" w14:textId="69E4A74E" w:rsidR="00DC6069" w:rsidRPr="0078440A"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21</w:t>
            </w:r>
          </w:p>
        </w:tc>
        <w:tc>
          <w:tcPr>
            <w:tcW w:w="428" w:type="pct"/>
            <w:noWrap/>
            <w:vAlign w:val="center"/>
            <w:hideMark/>
          </w:tcPr>
          <w:p w14:paraId="79B53DEF" w14:textId="262BDB6D" w:rsidR="00DC6069" w:rsidRPr="0078440A"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500" w:type="pct"/>
            <w:noWrap/>
            <w:vAlign w:val="center"/>
            <w:hideMark/>
          </w:tcPr>
          <w:p w14:paraId="3915E7AB" w14:textId="5A0E85A7" w:rsidR="00DC6069" w:rsidRPr="00DC6069"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5</w:t>
            </w:r>
          </w:p>
        </w:tc>
        <w:tc>
          <w:tcPr>
            <w:tcW w:w="356" w:type="pct"/>
            <w:noWrap/>
            <w:vAlign w:val="center"/>
            <w:hideMark/>
          </w:tcPr>
          <w:p w14:paraId="1865700D" w14:textId="445A649E" w:rsidR="00DC6069" w:rsidRPr="00DC6069"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3</w:t>
            </w:r>
          </w:p>
        </w:tc>
        <w:tc>
          <w:tcPr>
            <w:tcW w:w="500" w:type="pct"/>
            <w:noWrap/>
            <w:vAlign w:val="center"/>
            <w:hideMark/>
          </w:tcPr>
          <w:p w14:paraId="06886FE7" w14:textId="64AA966B" w:rsidR="00DC6069" w:rsidRPr="00DC6069"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63</w:t>
            </w:r>
          </w:p>
        </w:tc>
      </w:tr>
      <w:tr w:rsidR="0078440A" w:rsidRPr="0078440A" w14:paraId="5CFF4E0E" w14:textId="77777777" w:rsidTr="0078440A">
        <w:trPr>
          <w:trHeight w:val="113"/>
        </w:trPr>
        <w:tc>
          <w:tcPr>
            <w:cnfStyle w:val="001000000000" w:firstRow="0" w:lastRow="0" w:firstColumn="1" w:lastColumn="0" w:oddVBand="0" w:evenVBand="0" w:oddHBand="0" w:evenHBand="0" w:firstRowFirstColumn="0" w:firstRowLastColumn="0" w:lastRowFirstColumn="0" w:lastRowLastColumn="0"/>
            <w:tcW w:w="627" w:type="pct"/>
            <w:vMerge w:val="restart"/>
            <w:noWrap/>
            <w:vAlign w:val="center"/>
            <w:hideMark/>
          </w:tcPr>
          <w:p w14:paraId="1B2C9A8B" w14:textId="77777777" w:rsidR="0078440A" w:rsidRPr="0078440A" w:rsidRDefault="0078440A" w:rsidP="0078440A">
            <w:pPr>
              <w:jc w:val="center"/>
              <w:rPr>
                <w:rFonts w:ascii="Arial Narrow" w:eastAsia="Times New Roman" w:hAnsi="Arial Narrow" w:cs="Calibri"/>
                <w:i/>
                <w:iCs/>
                <w:sz w:val="16"/>
                <w:szCs w:val="16"/>
                <w:lang w:eastAsia="es-PE"/>
              </w:rPr>
            </w:pPr>
            <w:r w:rsidRPr="0078440A">
              <w:rPr>
                <w:rFonts w:ascii="Arial Narrow" w:eastAsia="Times New Roman" w:hAnsi="Arial Narrow" w:cs="Calibri"/>
                <w:i/>
                <w:iCs/>
                <w:sz w:val="16"/>
                <w:szCs w:val="16"/>
                <w:lang w:eastAsia="es-PE"/>
              </w:rPr>
              <w:t>VI CICLO</w:t>
            </w:r>
          </w:p>
        </w:tc>
        <w:tc>
          <w:tcPr>
            <w:tcW w:w="517" w:type="pct"/>
            <w:noWrap/>
            <w:vAlign w:val="center"/>
            <w:hideMark/>
          </w:tcPr>
          <w:p w14:paraId="19317D1E" w14:textId="77777777" w:rsidR="0078440A" w:rsidRPr="0078440A" w:rsidRDefault="0078440A" w:rsidP="0078440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t> </w:t>
            </w:r>
          </w:p>
        </w:tc>
        <w:tc>
          <w:tcPr>
            <w:tcW w:w="1502" w:type="pct"/>
            <w:vAlign w:val="center"/>
            <w:hideMark/>
          </w:tcPr>
          <w:p w14:paraId="1A999831" w14:textId="77777777" w:rsidR="0078440A" w:rsidRPr="0078440A" w:rsidRDefault="0078440A" w:rsidP="0078440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8440A">
              <w:rPr>
                <w:rFonts w:ascii="Arial Narrow" w:eastAsia="Times New Roman" w:hAnsi="Arial Narrow" w:cs="Calibri"/>
                <w:b/>
                <w:bCs/>
                <w:i/>
                <w:iCs/>
                <w:color w:val="000000"/>
                <w:sz w:val="16"/>
                <w:szCs w:val="16"/>
                <w:lang w:eastAsia="es-PE"/>
              </w:rPr>
              <w:t> </w:t>
            </w:r>
          </w:p>
        </w:tc>
        <w:tc>
          <w:tcPr>
            <w:tcW w:w="570" w:type="pct"/>
            <w:vAlign w:val="center"/>
            <w:hideMark/>
          </w:tcPr>
          <w:p w14:paraId="1170590C" w14:textId="3F3518E8" w:rsidR="0078440A" w:rsidRPr="0078440A" w:rsidRDefault="00DC6069" w:rsidP="0078440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21</w:t>
            </w:r>
          </w:p>
        </w:tc>
        <w:tc>
          <w:tcPr>
            <w:tcW w:w="428" w:type="pct"/>
            <w:vAlign w:val="center"/>
            <w:hideMark/>
          </w:tcPr>
          <w:p w14:paraId="1E14D6E6" w14:textId="77777777" w:rsidR="0078440A" w:rsidRPr="0078440A" w:rsidRDefault="0078440A" w:rsidP="0078440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8440A">
              <w:rPr>
                <w:rFonts w:ascii="Arial Narrow" w:eastAsia="Times New Roman" w:hAnsi="Arial Narrow" w:cs="Calibri"/>
                <w:b/>
                <w:bCs/>
                <w:i/>
                <w:iCs/>
                <w:color w:val="000000"/>
                <w:sz w:val="16"/>
                <w:szCs w:val="16"/>
                <w:lang w:eastAsia="es-PE"/>
              </w:rPr>
              <w:t> </w:t>
            </w:r>
          </w:p>
        </w:tc>
        <w:tc>
          <w:tcPr>
            <w:tcW w:w="500" w:type="pct"/>
            <w:vAlign w:val="center"/>
            <w:hideMark/>
          </w:tcPr>
          <w:p w14:paraId="2084F3DC" w14:textId="12C1956B" w:rsidR="0078440A" w:rsidRPr="0078440A" w:rsidRDefault="00DC6069" w:rsidP="0078440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19</w:t>
            </w:r>
          </w:p>
        </w:tc>
        <w:tc>
          <w:tcPr>
            <w:tcW w:w="356" w:type="pct"/>
            <w:vAlign w:val="center"/>
            <w:hideMark/>
          </w:tcPr>
          <w:p w14:paraId="278C06E4" w14:textId="5577DAAE" w:rsidR="0078440A" w:rsidRPr="0078440A" w:rsidRDefault="00DC6069" w:rsidP="0078440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13</w:t>
            </w:r>
          </w:p>
        </w:tc>
        <w:tc>
          <w:tcPr>
            <w:tcW w:w="500" w:type="pct"/>
            <w:vAlign w:val="center"/>
            <w:hideMark/>
          </w:tcPr>
          <w:p w14:paraId="41F1315B" w14:textId="64B30C75" w:rsidR="0078440A" w:rsidRPr="0078440A" w:rsidRDefault="00DC6069" w:rsidP="0078440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234</w:t>
            </w:r>
          </w:p>
        </w:tc>
      </w:tr>
      <w:tr w:rsidR="00DC6069" w:rsidRPr="0078440A" w14:paraId="12FE18A3" w14:textId="77777777" w:rsidTr="0078440A">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627" w:type="pct"/>
            <w:vMerge/>
            <w:vAlign w:val="center"/>
            <w:hideMark/>
          </w:tcPr>
          <w:p w14:paraId="49625716" w14:textId="77777777" w:rsidR="00DC6069" w:rsidRPr="0078440A" w:rsidRDefault="00DC6069" w:rsidP="00DC6069">
            <w:pPr>
              <w:rPr>
                <w:rFonts w:ascii="Arial Narrow" w:eastAsia="Times New Roman" w:hAnsi="Arial Narrow" w:cs="Calibri"/>
                <w:i/>
                <w:iCs/>
                <w:color w:val="000000"/>
                <w:sz w:val="16"/>
                <w:szCs w:val="16"/>
                <w:lang w:eastAsia="es-PE"/>
              </w:rPr>
            </w:pPr>
          </w:p>
        </w:tc>
        <w:tc>
          <w:tcPr>
            <w:tcW w:w="517" w:type="pct"/>
            <w:vMerge w:val="restart"/>
            <w:noWrap/>
            <w:vAlign w:val="center"/>
            <w:hideMark/>
          </w:tcPr>
          <w:p w14:paraId="5CB3C553" w14:textId="77777777" w:rsidR="00DC6069" w:rsidRPr="0078440A"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8440A">
              <w:rPr>
                <w:rFonts w:ascii="Arial Narrow" w:eastAsia="Times New Roman" w:hAnsi="Arial Narrow" w:cs="Calibri"/>
                <w:b/>
                <w:bCs/>
                <w:i/>
                <w:iCs/>
                <w:color w:val="000000"/>
                <w:sz w:val="16"/>
                <w:szCs w:val="16"/>
                <w:lang w:eastAsia="es-PE"/>
              </w:rPr>
              <w:t>Modulo Transversal</w:t>
            </w:r>
          </w:p>
        </w:tc>
        <w:tc>
          <w:tcPr>
            <w:tcW w:w="1502" w:type="pct"/>
            <w:vAlign w:val="center"/>
            <w:hideMark/>
          </w:tcPr>
          <w:p w14:paraId="77A5F54A" w14:textId="77777777" w:rsidR="00DC6069" w:rsidRPr="0078440A" w:rsidRDefault="00DC6069" w:rsidP="00DC606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t>Liderazgo y Trabajo en Equipo</w:t>
            </w:r>
          </w:p>
        </w:tc>
        <w:tc>
          <w:tcPr>
            <w:tcW w:w="570" w:type="pct"/>
            <w:noWrap/>
            <w:vAlign w:val="center"/>
            <w:hideMark/>
          </w:tcPr>
          <w:p w14:paraId="34C0068E" w14:textId="0CB725F4" w:rsidR="00DC6069" w:rsidRPr="0078440A"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21</w:t>
            </w:r>
          </w:p>
        </w:tc>
        <w:tc>
          <w:tcPr>
            <w:tcW w:w="428" w:type="pct"/>
            <w:noWrap/>
            <w:vAlign w:val="center"/>
            <w:hideMark/>
          </w:tcPr>
          <w:p w14:paraId="45C83400" w14:textId="1C81CB2A" w:rsidR="00DC6069" w:rsidRPr="0078440A"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500" w:type="pct"/>
            <w:noWrap/>
            <w:vAlign w:val="center"/>
            <w:hideMark/>
          </w:tcPr>
          <w:p w14:paraId="2C7FC99B" w14:textId="15B3C8A2" w:rsidR="00DC6069" w:rsidRPr="00DC6069"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2</w:t>
            </w:r>
          </w:p>
        </w:tc>
        <w:tc>
          <w:tcPr>
            <w:tcW w:w="356" w:type="pct"/>
            <w:noWrap/>
            <w:vAlign w:val="center"/>
            <w:hideMark/>
          </w:tcPr>
          <w:p w14:paraId="3D65FE79" w14:textId="737F6AA6" w:rsidR="00DC6069" w:rsidRPr="00DC6069"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1</w:t>
            </w:r>
          </w:p>
        </w:tc>
        <w:tc>
          <w:tcPr>
            <w:tcW w:w="500" w:type="pct"/>
            <w:noWrap/>
            <w:vAlign w:val="center"/>
            <w:hideMark/>
          </w:tcPr>
          <w:p w14:paraId="0CE04685" w14:textId="6A330C38" w:rsidR="00DC6069" w:rsidRPr="00DC6069"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25</w:t>
            </w:r>
          </w:p>
        </w:tc>
      </w:tr>
      <w:tr w:rsidR="00DC6069" w:rsidRPr="0078440A" w14:paraId="0DD5D2E6" w14:textId="77777777" w:rsidTr="0078440A">
        <w:trPr>
          <w:trHeight w:val="113"/>
        </w:trPr>
        <w:tc>
          <w:tcPr>
            <w:cnfStyle w:val="001000000000" w:firstRow="0" w:lastRow="0" w:firstColumn="1" w:lastColumn="0" w:oddVBand="0" w:evenVBand="0" w:oddHBand="0" w:evenHBand="0" w:firstRowFirstColumn="0" w:firstRowLastColumn="0" w:lastRowFirstColumn="0" w:lastRowLastColumn="0"/>
            <w:tcW w:w="627" w:type="pct"/>
            <w:vMerge/>
            <w:vAlign w:val="center"/>
            <w:hideMark/>
          </w:tcPr>
          <w:p w14:paraId="3903E129" w14:textId="77777777" w:rsidR="00DC6069" w:rsidRPr="0078440A" w:rsidRDefault="00DC6069" w:rsidP="00DC6069">
            <w:pPr>
              <w:rPr>
                <w:rFonts w:ascii="Arial Narrow" w:eastAsia="Times New Roman" w:hAnsi="Arial Narrow" w:cs="Calibri"/>
                <w:i/>
                <w:iCs/>
                <w:color w:val="000000"/>
                <w:sz w:val="16"/>
                <w:szCs w:val="16"/>
                <w:lang w:eastAsia="es-PE"/>
              </w:rPr>
            </w:pPr>
          </w:p>
        </w:tc>
        <w:tc>
          <w:tcPr>
            <w:tcW w:w="517" w:type="pct"/>
            <w:vMerge/>
            <w:vAlign w:val="center"/>
            <w:hideMark/>
          </w:tcPr>
          <w:p w14:paraId="64E1A15B" w14:textId="77777777" w:rsidR="00DC6069" w:rsidRPr="0078440A" w:rsidRDefault="00DC6069" w:rsidP="00DC606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1502" w:type="pct"/>
            <w:vAlign w:val="center"/>
            <w:hideMark/>
          </w:tcPr>
          <w:p w14:paraId="3EF81A7E" w14:textId="77777777" w:rsidR="00DC6069" w:rsidRPr="0078440A" w:rsidRDefault="00DC6069" w:rsidP="00DC606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t>Proyecto Empresarial</w:t>
            </w:r>
          </w:p>
        </w:tc>
        <w:tc>
          <w:tcPr>
            <w:tcW w:w="570" w:type="pct"/>
            <w:noWrap/>
            <w:vAlign w:val="center"/>
            <w:hideMark/>
          </w:tcPr>
          <w:p w14:paraId="4F1D25F8" w14:textId="6D064168" w:rsidR="00DC6069" w:rsidRPr="0078440A"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21</w:t>
            </w:r>
          </w:p>
        </w:tc>
        <w:tc>
          <w:tcPr>
            <w:tcW w:w="428" w:type="pct"/>
            <w:noWrap/>
            <w:vAlign w:val="center"/>
            <w:hideMark/>
          </w:tcPr>
          <w:p w14:paraId="2C467EE6" w14:textId="65F848FD" w:rsidR="00DC6069" w:rsidRPr="0078440A"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500" w:type="pct"/>
            <w:noWrap/>
            <w:vAlign w:val="center"/>
            <w:hideMark/>
          </w:tcPr>
          <w:p w14:paraId="277F154C" w14:textId="1F90C782" w:rsidR="00DC6069" w:rsidRPr="00DC6069"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2</w:t>
            </w:r>
          </w:p>
        </w:tc>
        <w:tc>
          <w:tcPr>
            <w:tcW w:w="356" w:type="pct"/>
            <w:noWrap/>
            <w:vAlign w:val="center"/>
            <w:hideMark/>
          </w:tcPr>
          <w:p w14:paraId="5160D2FC" w14:textId="611B81DF" w:rsidR="00DC6069" w:rsidRPr="00DC6069"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1</w:t>
            </w:r>
          </w:p>
        </w:tc>
        <w:tc>
          <w:tcPr>
            <w:tcW w:w="500" w:type="pct"/>
            <w:noWrap/>
            <w:vAlign w:val="center"/>
            <w:hideMark/>
          </w:tcPr>
          <w:p w14:paraId="0A8AE73D" w14:textId="27BDD947" w:rsidR="00DC6069" w:rsidRPr="00DC6069"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25</w:t>
            </w:r>
          </w:p>
        </w:tc>
      </w:tr>
      <w:tr w:rsidR="00DC6069" w:rsidRPr="0078440A" w14:paraId="65ECC9A2" w14:textId="77777777" w:rsidTr="0078440A">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627" w:type="pct"/>
            <w:vMerge/>
            <w:vAlign w:val="center"/>
            <w:hideMark/>
          </w:tcPr>
          <w:p w14:paraId="5F087CD2" w14:textId="77777777" w:rsidR="00DC6069" w:rsidRPr="0078440A" w:rsidRDefault="00DC6069" w:rsidP="00DC6069">
            <w:pPr>
              <w:rPr>
                <w:rFonts w:ascii="Arial Narrow" w:eastAsia="Times New Roman" w:hAnsi="Arial Narrow" w:cs="Calibri"/>
                <w:i/>
                <w:iCs/>
                <w:color w:val="000000"/>
                <w:sz w:val="16"/>
                <w:szCs w:val="16"/>
                <w:lang w:eastAsia="es-PE"/>
              </w:rPr>
            </w:pPr>
          </w:p>
        </w:tc>
        <w:tc>
          <w:tcPr>
            <w:tcW w:w="517" w:type="pct"/>
            <w:vMerge/>
            <w:vAlign w:val="center"/>
            <w:hideMark/>
          </w:tcPr>
          <w:p w14:paraId="63A97820" w14:textId="77777777" w:rsidR="00DC6069" w:rsidRPr="0078440A" w:rsidRDefault="00DC6069" w:rsidP="00DC606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1502" w:type="pct"/>
            <w:vAlign w:val="center"/>
            <w:hideMark/>
          </w:tcPr>
          <w:p w14:paraId="77725CC8" w14:textId="77777777" w:rsidR="00DC6069" w:rsidRPr="0078440A" w:rsidRDefault="00DC6069" w:rsidP="00DC606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t>Legislación e Inserción Laboral</w:t>
            </w:r>
          </w:p>
        </w:tc>
        <w:tc>
          <w:tcPr>
            <w:tcW w:w="570" w:type="pct"/>
            <w:noWrap/>
            <w:vAlign w:val="center"/>
            <w:hideMark/>
          </w:tcPr>
          <w:p w14:paraId="795E59D7" w14:textId="1E95E908" w:rsidR="00DC6069" w:rsidRPr="0078440A"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21</w:t>
            </w:r>
          </w:p>
        </w:tc>
        <w:tc>
          <w:tcPr>
            <w:tcW w:w="428" w:type="pct"/>
            <w:noWrap/>
            <w:vAlign w:val="center"/>
            <w:hideMark/>
          </w:tcPr>
          <w:p w14:paraId="33A9909B" w14:textId="08A5D907" w:rsidR="00DC6069" w:rsidRPr="0078440A"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500" w:type="pct"/>
            <w:noWrap/>
            <w:vAlign w:val="center"/>
            <w:hideMark/>
          </w:tcPr>
          <w:p w14:paraId="0B1D5BC2" w14:textId="330CE7B3" w:rsidR="00DC6069" w:rsidRPr="00DC6069"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3</w:t>
            </w:r>
          </w:p>
        </w:tc>
        <w:tc>
          <w:tcPr>
            <w:tcW w:w="356" w:type="pct"/>
            <w:noWrap/>
            <w:vAlign w:val="center"/>
            <w:hideMark/>
          </w:tcPr>
          <w:p w14:paraId="0055E5F7" w14:textId="4CAFE0A7" w:rsidR="00DC6069" w:rsidRPr="00DC6069"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2</w:t>
            </w:r>
          </w:p>
        </w:tc>
        <w:tc>
          <w:tcPr>
            <w:tcW w:w="500" w:type="pct"/>
            <w:noWrap/>
            <w:vAlign w:val="center"/>
            <w:hideMark/>
          </w:tcPr>
          <w:p w14:paraId="7A63E8F4" w14:textId="4759F8B9" w:rsidR="00DC6069" w:rsidRPr="00DC6069"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38</w:t>
            </w:r>
          </w:p>
        </w:tc>
      </w:tr>
      <w:tr w:rsidR="00DC6069" w:rsidRPr="0078440A" w14:paraId="51BA7E9A" w14:textId="77777777" w:rsidTr="0078440A">
        <w:trPr>
          <w:trHeight w:val="113"/>
        </w:trPr>
        <w:tc>
          <w:tcPr>
            <w:cnfStyle w:val="001000000000" w:firstRow="0" w:lastRow="0" w:firstColumn="1" w:lastColumn="0" w:oddVBand="0" w:evenVBand="0" w:oddHBand="0" w:evenHBand="0" w:firstRowFirstColumn="0" w:firstRowLastColumn="0" w:lastRowFirstColumn="0" w:lastRowLastColumn="0"/>
            <w:tcW w:w="627" w:type="pct"/>
            <w:vMerge/>
            <w:vAlign w:val="center"/>
            <w:hideMark/>
          </w:tcPr>
          <w:p w14:paraId="480030C8" w14:textId="77777777" w:rsidR="00DC6069" w:rsidRPr="0078440A" w:rsidRDefault="00DC6069" w:rsidP="00DC6069">
            <w:pPr>
              <w:rPr>
                <w:rFonts w:ascii="Arial Narrow" w:eastAsia="Times New Roman" w:hAnsi="Arial Narrow" w:cs="Calibri"/>
                <w:i/>
                <w:iCs/>
                <w:color w:val="000000"/>
                <w:sz w:val="16"/>
                <w:szCs w:val="16"/>
                <w:lang w:eastAsia="es-PE"/>
              </w:rPr>
            </w:pPr>
          </w:p>
        </w:tc>
        <w:tc>
          <w:tcPr>
            <w:tcW w:w="517" w:type="pct"/>
            <w:vMerge w:val="restart"/>
            <w:vAlign w:val="center"/>
            <w:hideMark/>
          </w:tcPr>
          <w:p w14:paraId="4A5C35D5" w14:textId="05E61242" w:rsidR="00DC6069" w:rsidRPr="0078440A"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78440A">
              <w:rPr>
                <w:rFonts w:ascii="Arial Narrow" w:eastAsia="Times New Roman" w:hAnsi="Arial Narrow" w:cs="Calibri"/>
                <w:b/>
                <w:bCs/>
                <w:i/>
                <w:iCs/>
                <w:color w:val="000000"/>
                <w:sz w:val="16"/>
                <w:szCs w:val="16"/>
                <w:lang w:eastAsia="es-PE"/>
              </w:rPr>
              <w:t xml:space="preserve">Formación </w:t>
            </w:r>
            <w:r w:rsidR="00862540" w:rsidRPr="0078440A">
              <w:rPr>
                <w:rFonts w:ascii="Arial Narrow" w:eastAsia="Times New Roman" w:hAnsi="Arial Narrow" w:cs="Calibri"/>
                <w:b/>
                <w:bCs/>
                <w:i/>
                <w:iCs/>
                <w:color w:val="000000"/>
                <w:sz w:val="16"/>
                <w:szCs w:val="16"/>
                <w:lang w:eastAsia="es-PE"/>
              </w:rPr>
              <w:t>Específica</w:t>
            </w:r>
            <w:r w:rsidRPr="0078440A">
              <w:rPr>
                <w:rFonts w:ascii="Arial Narrow" w:eastAsia="Times New Roman" w:hAnsi="Arial Narrow" w:cs="Calibri"/>
                <w:b/>
                <w:bCs/>
                <w:i/>
                <w:iCs/>
                <w:color w:val="000000"/>
                <w:sz w:val="16"/>
                <w:szCs w:val="16"/>
                <w:lang w:eastAsia="es-PE"/>
              </w:rPr>
              <w:t xml:space="preserve"> (Módulos Técnico Profesionales)</w:t>
            </w:r>
          </w:p>
        </w:tc>
        <w:tc>
          <w:tcPr>
            <w:tcW w:w="1502" w:type="pct"/>
            <w:vAlign w:val="center"/>
            <w:hideMark/>
          </w:tcPr>
          <w:p w14:paraId="4E8A09AA" w14:textId="77777777" w:rsidR="00DC6069" w:rsidRPr="0078440A" w:rsidRDefault="00DC6069" w:rsidP="00DC606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t>Distribución de los Materiales de Construcción</w:t>
            </w:r>
          </w:p>
        </w:tc>
        <w:tc>
          <w:tcPr>
            <w:tcW w:w="570" w:type="pct"/>
            <w:noWrap/>
            <w:vAlign w:val="center"/>
            <w:hideMark/>
          </w:tcPr>
          <w:p w14:paraId="20A19E12" w14:textId="1ACDBFF1" w:rsidR="00DC6069" w:rsidRPr="0078440A"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21</w:t>
            </w:r>
          </w:p>
        </w:tc>
        <w:tc>
          <w:tcPr>
            <w:tcW w:w="428" w:type="pct"/>
            <w:noWrap/>
            <w:vAlign w:val="center"/>
            <w:hideMark/>
          </w:tcPr>
          <w:p w14:paraId="7339CDCF" w14:textId="2E49779D" w:rsidR="00DC6069" w:rsidRPr="0078440A"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500" w:type="pct"/>
            <w:noWrap/>
            <w:vAlign w:val="center"/>
            <w:hideMark/>
          </w:tcPr>
          <w:p w14:paraId="0B998406" w14:textId="79ACEDC4" w:rsidR="00DC6069" w:rsidRPr="00DC6069"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4</w:t>
            </w:r>
          </w:p>
        </w:tc>
        <w:tc>
          <w:tcPr>
            <w:tcW w:w="356" w:type="pct"/>
            <w:noWrap/>
            <w:vAlign w:val="center"/>
            <w:hideMark/>
          </w:tcPr>
          <w:p w14:paraId="1B6A9D8B" w14:textId="4C25EAD6" w:rsidR="00DC6069" w:rsidRPr="00DC6069"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2</w:t>
            </w:r>
          </w:p>
        </w:tc>
        <w:tc>
          <w:tcPr>
            <w:tcW w:w="500" w:type="pct"/>
            <w:noWrap/>
            <w:vAlign w:val="center"/>
            <w:hideMark/>
          </w:tcPr>
          <w:p w14:paraId="642A9C49" w14:textId="02C63FD7" w:rsidR="00DC6069" w:rsidRPr="00DC6069"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44</w:t>
            </w:r>
          </w:p>
        </w:tc>
      </w:tr>
      <w:tr w:rsidR="00DC6069" w:rsidRPr="0078440A" w14:paraId="06EB5C0D" w14:textId="77777777" w:rsidTr="0078440A">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627" w:type="pct"/>
            <w:vMerge/>
            <w:vAlign w:val="center"/>
            <w:hideMark/>
          </w:tcPr>
          <w:p w14:paraId="7A97AADD" w14:textId="77777777" w:rsidR="00DC6069" w:rsidRPr="0078440A" w:rsidRDefault="00DC6069" w:rsidP="00DC6069">
            <w:pPr>
              <w:rPr>
                <w:rFonts w:ascii="Arial Narrow" w:eastAsia="Times New Roman" w:hAnsi="Arial Narrow" w:cs="Calibri"/>
                <w:i/>
                <w:iCs/>
                <w:color w:val="000000"/>
                <w:sz w:val="16"/>
                <w:szCs w:val="16"/>
                <w:lang w:eastAsia="es-PE"/>
              </w:rPr>
            </w:pPr>
          </w:p>
        </w:tc>
        <w:tc>
          <w:tcPr>
            <w:tcW w:w="517" w:type="pct"/>
            <w:vMerge/>
            <w:vAlign w:val="center"/>
            <w:hideMark/>
          </w:tcPr>
          <w:p w14:paraId="2782E715" w14:textId="77777777" w:rsidR="00DC6069" w:rsidRPr="0078440A" w:rsidRDefault="00DC6069" w:rsidP="00DC606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1502" w:type="pct"/>
            <w:vAlign w:val="center"/>
            <w:hideMark/>
          </w:tcPr>
          <w:p w14:paraId="63E7E1C6" w14:textId="77777777" w:rsidR="00DC6069" w:rsidRPr="0078440A" w:rsidRDefault="00DC6069" w:rsidP="00DC606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t>Seguridad e Higiene</w:t>
            </w:r>
          </w:p>
        </w:tc>
        <w:tc>
          <w:tcPr>
            <w:tcW w:w="570" w:type="pct"/>
            <w:noWrap/>
            <w:vAlign w:val="center"/>
            <w:hideMark/>
          </w:tcPr>
          <w:p w14:paraId="51CD5E44" w14:textId="3677685D" w:rsidR="00DC6069" w:rsidRPr="0078440A"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21</w:t>
            </w:r>
          </w:p>
        </w:tc>
        <w:tc>
          <w:tcPr>
            <w:tcW w:w="428" w:type="pct"/>
            <w:noWrap/>
            <w:vAlign w:val="center"/>
            <w:hideMark/>
          </w:tcPr>
          <w:p w14:paraId="4EA641C6" w14:textId="71D9B1CF" w:rsidR="00DC6069" w:rsidRPr="0078440A"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500" w:type="pct"/>
            <w:noWrap/>
            <w:vAlign w:val="center"/>
            <w:hideMark/>
          </w:tcPr>
          <w:p w14:paraId="5B36386C" w14:textId="2FA0C5E4" w:rsidR="00DC6069" w:rsidRPr="00DC6069"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2</w:t>
            </w:r>
          </w:p>
        </w:tc>
        <w:tc>
          <w:tcPr>
            <w:tcW w:w="356" w:type="pct"/>
            <w:noWrap/>
            <w:vAlign w:val="center"/>
            <w:hideMark/>
          </w:tcPr>
          <w:p w14:paraId="4A1F6BDD" w14:textId="074D5905" w:rsidR="00DC6069" w:rsidRPr="00DC6069"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1</w:t>
            </w:r>
          </w:p>
        </w:tc>
        <w:tc>
          <w:tcPr>
            <w:tcW w:w="500" w:type="pct"/>
            <w:noWrap/>
            <w:vAlign w:val="center"/>
            <w:hideMark/>
          </w:tcPr>
          <w:p w14:paraId="3279D4F4" w14:textId="2D7F3FC5" w:rsidR="00DC6069" w:rsidRPr="00DC6069"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19</w:t>
            </w:r>
          </w:p>
        </w:tc>
      </w:tr>
      <w:tr w:rsidR="00DC6069" w:rsidRPr="0078440A" w14:paraId="6111C17C" w14:textId="77777777" w:rsidTr="0078440A">
        <w:trPr>
          <w:trHeight w:val="113"/>
        </w:trPr>
        <w:tc>
          <w:tcPr>
            <w:cnfStyle w:val="001000000000" w:firstRow="0" w:lastRow="0" w:firstColumn="1" w:lastColumn="0" w:oddVBand="0" w:evenVBand="0" w:oddHBand="0" w:evenHBand="0" w:firstRowFirstColumn="0" w:firstRowLastColumn="0" w:lastRowFirstColumn="0" w:lastRowLastColumn="0"/>
            <w:tcW w:w="627" w:type="pct"/>
            <w:vMerge/>
            <w:vAlign w:val="center"/>
            <w:hideMark/>
          </w:tcPr>
          <w:p w14:paraId="0E37162C" w14:textId="77777777" w:rsidR="00DC6069" w:rsidRPr="0078440A" w:rsidRDefault="00DC6069" w:rsidP="00DC6069">
            <w:pPr>
              <w:rPr>
                <w:rFonts w:ascii="Arial Narrow" w:eastAsia="Times New Roman" w:hAnsi="Arial Narrow" w:cs="Calibri"/>
                <w:i/>
                <w:iCs/>
                <w:color w:val="000000"/>
                <w:sz w:val="16"/>
                <w:szCs w:val="16"/>
                <w:lang w:eastAsia="es-PE"/>
              </w:rPr>
            </w:pPr>
          </w:p>
        </w:tc>
        <w:tc>
          <w:tcPr>
            <w:tcW w:w="517" w:type="pct"/>
            <w:vMerge/>
            <w:vAlign w:val="center"/>
            <w:hideMark/>
          </w:tcPr>
          <w:p w14:paraId="725A5958" w14:textId="77777777" w:rsidR="00DC6069" w:rsidRPr="0078440A" w:rsidRDefault="00DC6069" w:rsidP="00DC606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1502" w:type="pct"/>
            <w:vAlign w:val="center"/>
            <w:hideMark/>
          </w:tcPr>
          <w:p w14:paraId="0F226A20" w14:textId="4BAFA706" w:rsidR="00DC6069" w:rsidRPr="0078440A" w:rsidRDefault="00DC6069" w:rsidP="00DC6069">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t xml:space="preserve">Procedimientos </w:t>
            </w:r>
            <w:r w:rsidR="00AA4BAD">
              <w:rPr>
                <w:rFonts w:ascii="Arial Narrow" w:eastAsia="Times New Roman" w:hAnsi="Arial Narrow" w:cs="Calibri"/>
                <w:i/>
                <w:iCs/>
                <w:color w:val="000000"/>
                <w:sz w:val="16"/>
                <w:szCs w:val="16"/>
                <w:lang w:eastAsia="es-PE"/>
              </w:rPr>
              <w:t>Constructivos de</w:t>
            </w:r>
            <w:r w:rsidRPr="0078440A">
              <w:rPr>
                <w:rFonts w:ascii="Arial Narrow" w:eastAsia="Times New Roman" w:hAnsi="Arial Narrow" w:cs="Calibri"/>
                <w:i/>
                <w:iCs/>
                <w:color w:val="000000"/>
                <w:sz w:val="16"/>
                <w:szCs w:val="16"/>
                <w:lang w:eastAsia="es-PE"/>
              </w:rPr>
              <w:t xml:space="preserve"> Obras Civiles II</w:t>
            </w:r>
          </w:p>
        </w:tc>
        <w:tc>
          <w:tcPr>
            <w:tcW w:w="570" w:type="pct"/>
            <w:noWrap/>
            <w:vAlign w:val="center"/>
            <w:hideMark/>
          </w:tcPr>
          <w:p w14:paraId="364E097E" w14:textId="2E84FEC0" w:rsidR="00DC6069" w:rsidRPr="0078440A"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21</w:t>
            </w:r>
          </w:p>
        </w:tc>
        <w:tc>
          <w:tcPr>
            <w:tcW w:w="428" w:type="pct"/>
            <w:noWrap/>
            <w:vAlign w:val="center"/>
            <w:hideMark/>
          </w:tcPr>
          <w:p w14:paraId="6ACF05A1" w14:textId="5DFBCCF7" w:rsidR="00DC6069" w:rsidRPr="0078440A"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500" w:type="pct"/>
            <w:noWrap/>
            <w:vAlign w:val="center"/>
            <w:hideMark/>
          </w:tcPr>
          <w:p w14:paraId="2317F00B" w14:textId="6DA4D15C" w:rsidR="00DC6069" w:rsidRPr="00DC6069"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5</w:t>
            </w:r>
          </w:p>
        </w:tc>
        <w:tc>
          <w:tcPr>
            <w:tcW w:w="356" w:type="pct"/>
            <w:noWrap/>
            <w:vAlign w:val="center"/>
            <w:hideMark/>
          </w:tcPr>
          <w:p w14:paraId="6860A7E4" w14:textId="1CD33ED8" w:rsidR="00DC6069" w:rsidRPr="00DC6069"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3</w:t>
            </w:r>
          </w:p>
        </w:tc>
        <w:tc>
          <w:tcPr>
            <w:tcW w:w="500" w:type="pct"/>
            <w:noWrap/>
            <w:vAlign w:val="center"/>
            <w:hideMark/>
          </w:tcPr>
          <w:p w14:paraId="5F15C41F" w14:textId="055E7D94" w:rsidR="00DC6069" w:rsidRPr="00DC6069" w:rsidRDefault="00DC6069" w:rsidP="00DC6069">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57</w:t>
            </w:r>
          </w:p>
        </w:tc>
      </w:tr>
      <w:tr w:rsidR="00DC6069" w:rsidRPr="0078440A" w14:paraId="581B92FB" w14:textId="77777777" w:rsidTr="0078440A">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627" w:type="pct"/>
            <w:vMerge/>
            <w:vAlign w:val="center"/>
            <w:hideMark/>
          </w:tcPr>
          <w:p w14:paraId="0138A54A" w14:textId="77777777" w:rsidR="00DC6069" w:rsidRPr="0078440A" w:rsidRDefault="00DC6069" w:rsidP="00DC6069">
            <w:pPr>
              <w:rPr>
                <w:rFonts w:ascii="Arial Narrow" w:eastAsia="Times New Roman" w:hAnsi="Arial Narrow" w:cs="Calibri"/>
                <w:i/>
                <w:iCs/>
                <w:color w:val="000000"/>
                <w:sz w:val="16"/>
                <w:szCs w:val="16"/>
                <w:lang w:eastAsia="es-PE"/>
              </w:rPr>
            </w:pPr>
          </w:p>
        </w:tc>
        <w:tc>
          <w:tcPr>
            <w:tcW w:w="517" w:type="pct"/>
            <w:vMerge/>
            <w:vAlign w:val="center"/>
            <w:hideMark/>
          </w:tcPr>
          <w:p w14:paraId="7529C94B" w14:textId="77777777" w:rsidR="00DC6069" w:rsidRPr="0078440A" w:rsidRDefault="00DC6069" w:rsidP="00DC606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1502" w:type="pct"/>
            <w:vAlign w:val="center"/>
            <w:hideMark/>
          </w:tcPr>
          <w:p w14:paraId="5F1C320A" w14:textId="77777777" w:rsidR="00DC6069" w:rsidRPr="0078440A" w:rsidRDefault="00DC6069" w:rsidP="00DC6069">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8440A">
              <w:rPr>
                <w:rFonts w:ascii="Arial Narrow" w:eastAsia="Times New Roman" w:hAnsi="Arial Narrow" w:cs="Calibri"/>
                <w:i/>
                <w:iCs/>
                <w:color w:val="000000"/>
                <w:sz w:val="16"/>
                <w:szCs w:val="16"/>
                <w:lang w:eastAsia="es-PE"/>
              </w:rPr>
              <w:t>Control de Obra</w:t>
            </w:r>
          </w:p>
        </w:tc>
        <w:tc>
          <w:tcPr>
            <w:tcW w:w="570" w:type="pct"/>
            <w:noWrap/>
            <w:vAlign w:val="center"/>
            <w:hideMark/>
          </w:tcPr>
          <w:p w14:paraId="57B88F4F" w14:textId="4C22D0BF" w:rsidR="00DC6069" w:rsidRPr="0078440A"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21</w:t>
            </w:r>
          </w:p>
        </w:tc>
        <w:tc>
          <w:tcPr>
            <w:tcW w:w="428" w:type="pct"/>
            <w:noWrap/>
            <w:vAlign w:val="center"/>
            <w:hideMark/>
          </w:tcPr>
          <w:p w14:paraId="5E5EB632" w14:textId="4DED51A0" w:rsidR="00DC6069" w:rsidRPr="0078440A"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500" w:type="pct"/>
            <w:noWrap/>
            <w:vAlign w:val="center"/>
            <w:hideMark/>
          </w:tcPr>
          <w:p w14:paraId="7280769A" w14:textId="61C63101" w:rsidR="00DC6069" w:rsidRPr="00DC6069"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2</w:t>
            </w:r>
          </w:p>
        </w:tc>
        <w:tc>
          <w:tcPr>
            <w:tcW w:w="356" w:type="pct"/>
            <w:noWrap/>
            <w:vAlign w:val="center"/>
            <w:hideMark/>
          </w:tcPr>
          <w:p w14:paraId="4552D500" w14:textId="02C5137F" w:rsidR="00DC6069" w:rsidRPr="00DC6069"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1</w:t>
            </w:r>
          </w:p>
        </w:tc>
        <w:tc>
          <w:tcPr>
            <w:tcW w:w="500" w:type="pct"/>
            <w:noWrap/>
            <w:vAlign w:val="center"/>
            <w:hideMark/>
          </w:tcPr>
          <w:p w14:paraId="15C23FF0" w14:textId="05BCE0DE" w:rsidR="00DC6069" w:rsidRPr="00DC6069" w:rsidRDefault="00DC6069" w:rsidP="00DC6069">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C6069">
              <w:rPr>
                <w:rFonts w:ascii="Arial Narrow" w:hAnsi="Arial Narrow" w:cs="Calibri"/>
                <w:i/>
                <w:iCs/>
                <w:color w:val="000000"/>
                <w:sz w:val="16"/>
                <w:szCs w:val="16"/>
              </w:rPr>
              <w:t>25</w:t>
            </w:r>
          </w:p>
        </w:tc>
      </w:tr>
    </w:tbl>
    <w:p w14:paraId="394664D4" w14:textId="4CA8CD4D" w:rsidR="0078440A" w:rsidRDefault="0078440A" w:rsidP="006A1366">
      <w:pPr>
        <w:spacing w:after="0" w:line="240" w:lineRule="auto"/>
        <w:jc w:val="both"/>
        <w:rPr>
          <w:rFonts w:ascii="Arial Narrow" w:hAnsi="Arial Narrow"/>
          <w:bCs/>
          <w:sz w:val="18"/>
          <w:szCs w:val="18"/>
        </w:rPr>
      </w:pPr>
    </w:p>
    <w:tbl>
      <w:tblPr>
        <w:tblStyle w:val="Tablaconcuadrcula5oscura-nfasis2"/>
        <w:tblW w:w="9872" w:type="dxa"/>
        <w:tblInd w:w="-147" w:type="dxa"/>
        <w:tblLook w:val="04A0" w:firstRow="1" w:lastRow="0" w:firstColumn="1" w:lastColumn="0" w:noHBand="0" w:noVBand="1"/>
      </w:tblPr>
      <w:tblGrid>
        <w:gridCol w:w="1294"/>
        <w:gridCol w:w="1121"/>
        <w:gridCol w:w="2830"/>
        <w:gridCol w:w="1087"/>
        <w:gridCol w:w="861"/>
        <w:gridCol w:w="920"/>
        <w:gridCol w:w="724"/>
        <w:gridCol w:w="1035"/>
      </w:tblGrid>
      <w:tr w:rsidR="00B54AD7" w:rsidRPr="00B54AD7" w14:paraId="19D7203B" w14:textId="77777777" w:rsidTr="00B54AD7">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4" w:type="dxa"/>
            <w:vAlign w:val="center"/>
            <w:hideMark/>
          </w:tcPr>
          <w:p w14:paraId="6269BBF1" w14:textId="77777777" w:rsidR="0078440A" w:rsidRPr="00B54AD7" w:rsidRDefault="0078440A" w:rsidP="0078440A">
            <w:pPr>
              <w:jc w:val="center"/>
              <w:rPr>
                <w:rFonts w:ascii="Arial Narrow" w:eastAsia="Times New Roman" w:hAnsi="Arial Narrow" w:cs="Calibri"/>
                <w:b w:val="0"/>
                <w:bCs w:val="0"/>
                <w:i/>
                <w:iCs/>
                <w:sz w:val="14"/>
                <w:szCs w:val="14"/>
                <w:lang w:eastAsia="es-PE"/>
              </w:rPr>
            </w:pPr>
            <w:r w:rsidRPr="00B54AD7">
              <w:rPr>
                <w:rFonts w:ascii="Arial Narrow" w:eastAsia="Times New Roman" w:hAnsi="Arial Narrow" w:cs="Calibri"/>
                <w:b w:val="0"/>
                <w:bCs w:val="0"/>
                <w:i/>
                <w:iCs/>
                <w:sz w:val="14"/>
                <w:szCs w:val="14"/>
                <w:lang w:eastAsia="es-PE"/>
              </w:rPr>
              <w:t>CONSTRUCCIÓN CIVIL</w:t>
            </w:r>
          </w:p>
        </w:tc>
        <w:tc>
          <w:tcPr>
            <w:tcW w:w="1121" w:type="dxa"/>
            <w:vAlign w:val="center"/>
            <w:hideMark/>
          </w:tcPr>
          <w:p w14:paraId="0D5BF082" w14:textId="77777777" w:rsidR="0078440A" w:rsidRPr="00B54AD7" w:rsidRDefault="0078440A" w:rsidP="0078440A">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b w:val="0"/>
                <w:bCs w:val="0"/>
                <w:i/>
                <w:iCs/>
                <w:sz w:val="14"/>
                <w:szCs w:val="14"/>
                <w:lang w:eastAsia="es-PE"/>
              </w:rPr>
            </w:pPr>
            <w:r w:rsidRPr="00B54AD7">
              <w:rPr>
                <w:rFonts w:ascii="Arial Narrow" w:eastAsia="Times New Roman" w:hAnsi="Arial Narrow" w:cs="Calibri"/>
                <w:b w:val="0"/>
                <w:bCs w:val="0"/>
                <w:i/>
                <w:iCs/>
                <w:sz w:val="14"/>
                <w:szCs w:val="14"/>
                <w:lang w:eastAsia="es-PE"/>
              </w:rPr>
              <w:t>MÓDULOS</w:t>
            </w:r>
          </w:p>
        </w:tc>
        <w:tc>
          <w:tcPr>
            <w:tcW w:w="2830" w:type="dxa"/>
            <w:vAlign w:val="center"/>
            <w:hideMark/>
          </w:tcPr>
          <w:p w14:paraId="1B266A8B" w14:textId="77777777" w:rsidR="0078440A" w:rsidRPr="00B54AD7" w:rsidRDefault="0078440A" w:rsidP="0078440A">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b w:val="0"/>
                <w:bCs w:val="0"/>
                <w:i/>
                <w:iCs/>
                <w:sz w:val="14"/>
                <w:szCs w:val="14"/>
                <w:lang w:eastAsia="es-PE"/>
              </w:rPr>
            </w:pPr>
            <w:r w:rsidRPr="00B54AD7">
              <w:rPr>
                <w:rFonts w:ascii="Arial Narrow" w:eastAsia="Times New Roman" w:hAnsi="Arial Narrow" w:cs="Calibri"/>
                <w:b w:val="0"/>
                <w:bCs w:val="0"/>
                <w:i/>
                <w:iCs/>
                <w:sz w:val="14"/>
                <w:szCs w:val="14"/>
                <w:lang w:eastAsia="es-PE"/>
              </w:rPr>
              <w:t>UNIDADES DIDACTICAS</w:t>
            </w:r>
          </w:p>
        </w:tc>
        <w:tc>
          <w:tcPr>
            <w:tcW w:w="0" w:type="auto"/>
            <w:vAlign w:val="center"/>
            <w:hideMark/>
          </w:tcPr>
          <w:p w14:paraId="2BD21CA1" w14:textId="77777777" w:rsidR="0078440A" w:rsidRPr="00B54AD7" w:rsidRDefault="0078440A" w:rsidP="0078440A">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b w:val="0"/>
                <w:bCs w:val="0"/>
                <w:i/>
                <w:iCs/>
                <w:sz w:val="14"/>
                <w:szCs w:val="14"/>
                <w:lang w:eastAsia="es-PE"/>
              </w:rPr>
            </w:pPr>
            <w:r w:rsidRPr="00B54AD7">
              <w:rPr>
                <w:rFonts w:ascii="Arial Narrow" w:eastAsia="Times New Roman" w:hAnsi="Arial Narrow" w:cs="Calibri"/>
                <w:b w:val="0"/>
                <w:bCs w:val="0"/>
                <w:i/>
                <w:iCs/>
                <w:sz w:val="14"/>
                <w:szCs w:val="14"/>
                <w:lang w:eastAsia="es-PE"/>
              </w:rPr>
              <w:t>PROYECCIÓN DE ALUMNOS 2026</w:t>
            </w:r>
          </w:p>
        </w:tc>
        <w:tc>
          <w:tcPr>
            <w:tcW w:w="0" w:type="auto"/>
            <w:vAlign w:val="center"/>
            <w:hideMark/>
          </w:tcPr>
          <w:p w14:paraId="36A126ED" w14:textId="77777777" w:rsidR="0078440A" w:rsidRPr="00B54AD7" w:rsidRDefault="0078440A" w:rsidP="0078440A">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b w:val="0"/>
                <w:bCs w:val="0"/>
                <w:i/>
                <w:iCs/>
                <w:sz w:val="14"/>
                <w:szCs w:val="14"/>
                <w:lang w:eastAsia="es-PE"/>
              </w:rPr>
            </w:pPr>
            <w:r w:rsidRPr="00B54AD7">
              <w:rPr>
                <w:rFonts w:ascii="Arial Narrow" w:eastAsia="Times New Roman" w:hAnsi="Arial Narrow" w:cs="Calibri"/>
                <w:b w:val="0"/>
                <w:bCs w:val="0"/>
                <w:i/>
                <w:iCs/>
                <w:sz w:val="14"/>
                <w:szCs w:val="14"/>
                <w:lang w:eastAsia="es-PE"/>
              </w:rPr>
              <w:t>ALUMNOS POR SECCIÓN</w:t>
            </w:r>
          </w:p>
        </w:tc>
        <w:tc>
          <w:tcPr>
            <w:tcW w:w="0" w:type="auto"/>
            <w:vAlign w:val="center"/>
            <w:hideMark/>
          </w:tcPr>
          <w:p w14:paraId="5F5F3527" w14:textId="77777777" w:rsidR="0078440A" w:rsidRPr="00B54AD7" w:rsidRDefault="0078440A" w:rsidP="0078440A">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b w:val="0"/>
                <w:bCs w:val="0"/>
                <w:i/>
                <w:iCs/>
                <w:sz w:val="14"/>
                <w:szCs w:val="14"/>
                <w:lang w:eastAsia="es-PE"/>
              </w:rPr>
            </w:pPr>
            <w:r w:rsidRPr="00B54AD7">
              <w:rPr>
                <w:rFonts w:ascii="Arial Narrow" w:eastAsia="Times New Roman" w:hAnsi="Arial Narrow" w:cs="Calibri"/>
                <w:b w:val="0"/>
                <w:bCs w:val="0"/>
                <w:i/>
                <w:iCs/>
                <w:sz w:val="14"/>
                <w:szCs w:val="14"/>
                <w:lang w:eastAsia="es-PE"/>
              </w:rPr>
              <w:t>HORAS TEORÍA POR SEMANA POR SECCIÓN</w:t>
            </w:r>
          </w:p>
        </w:tc>
        <w:tc>
          <w:tcPr>
            <w:tcW w:w="0" w:type="auto"/>
            <w:vAlign w:val="center"/>
            <w:hideMark/>
          </w:tcPr>
          <w:p w14:paraId="6286F7F3" w14:textId="3545532A" w:rsidR="0078440A" w:rsidRPr="00B54AD7" w:rsidRDefault="00862540" w:rsidP="0078440A">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b w:val="0"/>
                <w:bCs w:val="0"/>
                <w:i/>
                <w:iCs/>
                <w:sz w:val="14"/>
                <w:szCs w:val="14"/>
                <w:lang w:eastAsia="es-PE"/>
              </w:rPr>
            </w:pPr>
            <w:r w:rsidRPr="00B54AD7">
              <w:rPr>
                <w:rFonts w:ascii="Arial Narrow" w:eastAsia="Times New Roman" w:hAnsi="Arial Narrow" w:cs="Calibri"/>
                <w:b w:val="0"/>
                <w:bCs w:val="0"/>
                <w:i/>
                <w:iCs/>
                <w:sz w:val="14"/>
                <w:szCs w:val="14"/>
                <w:lang w:eastAsia="es-PE"/>
              </w:rPr>
              <w:t>TOTAL,</w:t>
            </w:r>
            <w:r w:rsidR="0078440A" w:rsidRPr="00B54AD7">
              <w:rPr>
                <w:rFonts w:ascii="Arial Narrow" w:eastAsia="Times New Roman" w:hAnsi="Arial Narrow" w:cs="Calibri"/>
                <w:b w:val="0"/>
                <w:bCs w:val="0"/>
                <w:i/>
                <w:iCs/>
                <w:sz w:val="14"/>
                <w:szCs w:val="14"/>
                <w:lang w:eastAsia="es-PE"/>
              </w:rPr>
              <w:t xml:space="preserve"> HORAS TEORÍA</w:t>
            </w:r>
          </w:p>
        </w:tc>
        <w:tc>
          <w:tcPr>
            <w:tcW w:w="0" w:type="auto"/>
            <w:vAlign w:val="center"/>
            <w:hideMark/>
          </w:tcPr>
          <w:p w14:paraId="6EE31CDC" w14:textId="79BC6B75" w:rsidR="0078440A" w:rsidRPr="00B54AD7" w:rsidRDefault="00862540" w:rsidP="0078440A">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b w:val="0"/>
                <w:bCs w:val="0"/>
                <w:i/>
                <w:iCs/>
                <w:sz w:val="14"/>
                <w:szCs w:val="14"/>
                <w:lang w:eastAsia="es-PE"/>
              </w:rPr>
            </w:pPr>
            <w:r w:rsidRPr="00B54AD7">
              <w:rPr>
                <w:rFonts w:ascii="Arial Narrow" w:eastAsia="Times New Roman" w:hAnsi="Arial Narrow" w:cs="Calibri"/>
                <w:b w:val="0"/>
                <w:bCs w:val="0"/>
                <w:i/>
                <w:iCs/>
                <w:sz w:val="14"/>
                <w:szCs w:val="14"/>
                <w:lang w:eastAsia="es-PE"/>
              </w:rPr>
              <w:t>TOTAL,</w:t>
            </w:r>
            <w:r w:rsidR="0078440A" w:rsidRPr="00B54AD7">
              <w:rPr>
                <w:rFonts w:ascii="Arial Narrow" w:eastAsia="Times New Roman" w:hAnsi="Arial Narrow" w:cs="Calibri"/>
                <w:b w:val="0"/>
                <w:bCs w:val="0"/>
                <w:i/>
                <w:iCs/>
                <w:sz w:val="14"/>
                <w:szCs w:val="14"/>
                <w:lang w:eastAsia="es-PE"/>
              </w:rPr>
              <w:t xml:space="preserve"> HORAS TODAS LAS SECCIONES</w:t>
            </w:r>
          </w:p>
        </w:tc>
      </w:tr>
      <w:tr w:rsidR="00B54AD7" w:rsidRPr="00B54AD7" w14:paraId="2220846D" w14:textId="77777777" w:rsidTr="00B54AD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4" w:type="dxa"/>
            <w:vMerge w:val="restart"/>
            <w:noWrap/>
            <w:vAlign w:val="center"/>
            <w:hideMark/>
          </w:tcPr>
          <w:p w14:paraId="6CFC3818" w14:textId="77777777" w:rsidR="0078440A" w:rsidRPr="00B54AD7" w:rsidRDefault="0078440A" w:rsidP="0078440A">
            <w:pPr>
              <w:jc w:val="center"/>
              <w:rPr>
                <w:rFonts w:ascii="Arial Narrow" w:eastAsia="Times New Roman" w:hAnsi="Arial Narrow" w:cs="Calibri"/>
                <w:b w:val="0"/>
                <w:bCs w:val="0"/>
                <w:i/>
                <w:iCs/>
                <w:sz w:val="16"/>
                <w:szCs w:val="16"/>
                <w:lang w:eastAsia="es-PE"/>
              </w:rPr>
            </w:pPr>
            <w:r w:rsidRPr="00B54AD7">
              <w:rPr>
                <w:rFonts w:ascii="Arial Narrow" w:eastAsia="Times New Roman" w:hAnsi="Arial Narrow" w:cs="Calibri"/>
                <w:b w:val="0"/>
                <w:bCs w:val="0"/>
                <w:i/>
                <w:iCs/>
                <w:sz w:val="16"/>
                <w:szCs w:val="16"/>
                <w:lang w:eastAsia="es-PE"/>
              </w:rPr>
              <w:t>I CICLO</w:t>
            </w:r>
          </w:p>
        </w:tc>
        <w:tc>
          <w:tcPr>
            <w:tcW w:w="1121" w:type="dxa"/>
            <w:vMerge w:val="restart"/>
            <w:noWrap/>
            <w:vAlign w:val="center"/>
            <w:hideMark/>
          </w:tcPr>
          <w:p w14:paraId="2300E78F" w14:textId="77777777" w:rsidR="0078440A" w:rsidRPr="00B54AD7" w:rsidRDefault="0078440A" w:rsidP="0078440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Modulo Transversal</w:t>
            </w:r>
          </w:p>
        </w:tc>
        <w:tc>
          <w:tcPr>
            <w:tcW w:w="2830" w:type="dxa"/>
            <w:vAlign w:val="center"/>
            <w:hideMark/>
          </w:tcPr>
          <w:p w14:paraId="74C00FB8" w14:textId="77777777" w:rsidR="0078440A" w:rsidRPr="00B54AD7" w:rsidRDefault="0078440A" w:rsidP="0078440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 </w:t>
            </w:r>
          </w:p>
        </w:tc>
        <w:tc>
          <w:tcPr>
            <w:tcW w:w="0" w:type="auto"/>
            <w:vAlign w:val="center"/>
            <w:hideMark/>
          </w:tcPr>
          <w:p w14:paraId="0727FD95" w14:textId="618EDB5D" w:rsidR="0078440A" w:rsidRPr="00B54AD7" w:rsidRDefault="00C44FF7" w:rsidP="0078440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42</w:t>
            </w:r>
          </w:p>
        </w:tc>
        <w:tc>
          <w:tcPr>
            <w:tcW w:w="0" w:type="auto"/>
            <w:vAlign w:val="center"/>
            <w:hideMark/>
          </w:tcPr>
          <w:p w14:paraId="2437FACC" w14:textId="77777777" w:rsidR="0078440A" w:rsidRPr="00B54AD7" w:rsidRDefault="0078440A" w:rsidP="0078440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 </w:t>
            </w:r>
          </w:p>
        </w:tc>
        <w:tc>
          <w:tcPr>
            <w:tcW w:w="0" w:type="auto"/>
            <w:vAlign w:val="center"/>
            <w:hideMark/>
          </w:tcPr>
          <w:p w14:paraId="129D2A65" w14:textId="6B4C115A" w:rsidR="0078440A" w:rsidRPr="00B54AD7" w:rsidRDefault="0078440A" w:rsidP="0078440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1</w:t>
            </w:r>
            <w:r w:rsidR="00C44FF7">
              <w:rPr>
                <w:rFonts w:ascii="Arial Narrow" w:eastAsia="Times New Roman" w:hAnsi="Arial Narrow" w:cs="Calibri"/>
                <w:b/>
                <w:bCs/>
                <w:i/>
                <w:iCs/>
                <w:color w:val="000000"/>
                <w:sz w:val="16"/>
                <w:szCs w:val="16"/>
                <w:lang w:eastAsia="es-PE"/>
              </w:rPr>
              <w:t>9</w:t>
            </w:r>
          </w:p>
        </w:tc>
        <w:tc>
          <w:tcPr>
            <w:tcW w:w="0" w:type="auto"/>
            <w:vAlign w:val="center"/>
            <w:hideMark/>
          </w:tcPr>
          <w:p w14:paraId="327026B4" w14:textId="390FC7EC" w:rsidR="0078440A" w:rsidRPr="00B54AD7" w:rsidRDefault="00C44FF7" w:rsidP="0078440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26</w:t>
            </w:r>
          </w:p>
        </w:tc>
        <w:tc>
          <w:tcPr>
            <w:tcW w:w="0" w:type="auto"/>
            <w:vAlign w:val="center"/>
            <w:hideMark/>
          </w:tcPr>
          <w:p w14:paraId="1389A235" w14:textId="1AAD323E" w:rsidR="0078440A" w:rsidRPr="00B54AD7" w:rsidRDefault="00C44FF7" w:rsidP="0078440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476</w:t>
            </w:r>
          </w:p>
        </w:tc>
      </w:tr>
      <w:tr w:rsidR="00C44FF7" w:rsidRPr="00B54AD7" w14:paraId="580B5C01" w14:textId="77777777" w:rsidTr="00B54AD7">
        <w:trPr>
          <w:trHeight w:val="113"/>
        </w:trPr>
        <w:tc>
          <w:tcPr>
            <w:cnfStyle w:val="001000000000" w:firstRow="0" w:lastRow="0" w:firstColumn="1" w:lastColumn="0" w:oddVBand="0" w:evenVBand="0" w:oddHBand="0" w:evenHBand="0" w:firstRowFirstColumn="0" w:firstRowLastColumn="0" w:lastRowFirstColumn="0" w:lastRowLastColumn="0"/>
            <w:tcW w:w="1294" w:type="dxa"/>
            <w:vMerge/>
            <w:vAlign w:val="center"/>
            <w:hideMark/>
          </w:tcPr>
          <w:p w14:paraId="548513C7" w14:textId="77777777" w:rsidR="00C44FF7" w:rsidRPr="00B54AD7" w:rsidRDefault="00C44FF7" w:rsidP="00C44FF7">
            <w:pPr>
              <w:rPr>
                <w:rFonts w:ascii="Arial Narrow" w:eastAsia="Times New Roman" w:hAnsi="Arial Narrow" w:cs="Calibri"/>
                <w:b w:val="0"/>
                <w:bCs w:val="0"/>
                <w:i/>
                <w:iCs/>
                <w:sz w:val="16"/>
                <w:szCs w:val="16"/>
                <w:lang w:eastAsia="es-PE"/>
              </w:rPr>
            </w:pPr>
          </w:p>
        </w:tc>
        <w:tc>
          <w:tcPr>
            <w:tcW w:w="1121" w:type="dxa"/>
            <w:vMerge/>
            <w:vAlign w:val="center"/>
            <w:hideMark/>
          </w:tcPr>
          <w:p w14:paraId="10548C64" w14:textId="77777777" w:rsidR="00C44FF7" w:rsidRPr="00B54AD7" w:rsidRDefault="00C44FF7" w:rsidP="00C44FF7">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p>
        </w:tc>
        <w:tc>
          <w:tcPr>
            <w:tcW w:w="2830" w:type="dxa"/>
            <w:vAlign w:val="center"/>
            <w:hideMark/>
          </w:tcPr>
          <w:p w14:paraId="169A9CAA" w14:textId="77777777" w:rsidR="00C44FF7" w:rsidRPr="00B54AD7" w:rsidRDefault="00C44FF7" w:rsidP="00C44FF7">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Técnicas de Comunicación</w:t>
            </w:r>
          </w:p>
        </w:tc>
        <w:tc>
          <w:tcPr>
            <w:tcW w:w="0" w:type="auto"/>
            <w:noWrap/>
            <w:vAlign w:val="center"/>
            <w:hideMark/>
          </w:tcPr>
          <w:p w14:paraId="4478F269" w14:textId="001825CF" w:rsidR="00C44FF7" w:rsidRPr="00B54AD7" w:rsidRDefault="00C44FF7" w:rsidP="00C44FF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42</w:t>
            </w:r>
          </w:p>
        </w:tc>
        <w:tc>
          <w:tcPr>
            <w:tcW w:w="0" w:type="auto"/>
            <w:noWrap/>
            <w:vAlign w:val="center"/>
            <w:hideMark/>
          </w:tcPr>
          <w:p w14:paraId="6EF87903" w14:textId="7DCD1F94" w:rsidR="00C44FF7" w:rsidRPr="00B54AD7" w:rsidRDefault="00C44FF7" w:rsidP="00C44FF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0" w:type="auto"/>
            <w:noWrap/>
            <w:vAlign w:val="center"/>
            <w:hideMark/>
          </w:tcPr>
          <w:p w14:paraId="4D47643F" w14:textId="431629A6" w:rsidR="00C44FF7" w:rsidRPr="00C44FF7" w:rsidRDefault="00C44FF7" w:rsidP="00C44FF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44FF7">
              <w:rPr>
                <w:rFonts w:ascii="Arial Narrow" w:hAnsi="Arial Narrow" w:cs="Calibri"/>
                <w:i/>
                <w:iCs/>
                <w:color w:val="000000"/>
                <w:sz w:val="16"/>
                <w:szCs w:val="16"/>
              </w:rPr>
              <w:t>2</w:t>
            </w:r>
          </w:p>
        </w:tc>
        <w:tc>
          <w:tcPr>
            <w:tcW w:w="0" w:type="auto"/>
            <w:noWrap/>
            <w:vAlign w:val="center"/>
            <w:hideMark/>
          </w:tcPr>
          <w:p w14:paraId="46DD9DFA" w14:textId="311F5F57" w:rsidR="00C44FF7" w:rsidRPr="00C44FF7" w:rsidRDefault="00C44FF7" w:rsidP="00C44FF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44FF7">
              <w:rPr>
                <w:rFonts w:ascii="Arial Narrow" w:hAnsi="Arial Narrow" w:cs="Calibri"/>
                <w:i/>
                <w:iCs/>
                <w:color w:val="000000"/>
                <w:sz w:val="16"/>
                <w:szCs w:val="16"/>
              </w:rPr>
              <w:t>3</w:t>
            </w:r>
          </w:p>
        </w:tc>
        <w:tc>
          <w:tcPr>
            <w:tcW w:w="0" w:type="auto"/>
            <w:noWrap/>
            <w:vAlign w:val="center"/>
            <w:hideMark/>
          </w:tcPr>
          <w:p w14:paraId="3F025889" w14:textId="6336208A" w:rsidR="00C44FF7" w:rsidRPr="00C44FF7" w:rsidRDefault="00C44FF7" w:rsidP="00C44FF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44FF7">
              <w:rPr>
                <w:rFonts w:ascii="Arial Narrow" w:hAnsi="Arial Narrow" w:cs="Calibri"/>
                <w:i/>
                <w:iCs/>
                <w:color w:val="000000"/>
                <w:sz w:val="16"/>
                <w:szCs w:val="16"/>
              </w:rPr>
              <w:t>50</w:t>
            </w:r>
          </w:p>
        </w:tc>
      </w:tr>
      <w:tr w:rsidR="00C44FF7" w:rsidRPr="00B54AD7" w14:paraId="20709122" w14:textId="77777777" w:rsidTr="00B54AD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4" w:type="dxa"/>
            <w:vMerge/>
            <w:vAlign w:val="center"/>
            <w:hideMark/>
          </w:tcPr>
          <w:p w14:paraId="46D58335" w14:textId="77777777" w:rsidR="00C44FF7" w:rsidRPr="00B54AD7" w:rsidRDefault="00C44FF7" w:rsidP="00C44FF7">
            <w:pPr>
              <w:rPr>
                <w:rFonts w:ascii="Arial Narrow" w:eastAsia="Times New Roman" w:hAnsi="Arial Narrow" w:cs="Calibri"/>
                <w:b w:val="0"/>
                <w:bCs w:val="0"/>
                <w:i/>
                <w:iCs/>
                <w:sz w:val="16"/>
                <w:szCs w:val="16"/>
                <w:lang w:eastAsia="es-PE"/>
              </w:rPr>
            </w:pPr>
          </w:p>
        </w:tc>
        <w:tc>
          <w:tcPr>
            <w:tcW w:w="1121" w:type="dxa"/>
            <w:vMerge/>
            <w:vAlign w:val="center"/>
            <w:hideMark/>
          </w:tcPr>
          <w:p w14:paraId="081750DD" w14:textId="77777777" w:rsidR="00C44FF7" w:rsidRPr="00B54AD7" w:rsidRDefault="00C44FF7" w:rsidP="00C44FF7">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p>
        </w:tc>
        <w:tc>
          <w:tcPr>
            <w:tcW w:w="2830" w:type="dxa"/>
            <w:vAlign w:val="center"/>
            <w:hideMark/>
          </w:tcPr>
          <w:p w14:paraId="0185E224" w14:textId="77777777" w:rsidR="00C44FF7" w:rsidRPr="00B54AD7" w:rsidRDefault="00C44FF7" w:rsidP="00C44FF7">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Lógica y Funciones</w:t>
            </w:r>
          </w:p>
        </w:tc>
        <w:tc>
          <w:tcPr>
            <w:tcW w:w="0" w:type="auto"/>
            <w:noWrap/>
            <w:vAlign w:val="center"/>
            <w:hideMark/>
          </w:tcPr>
          <w:p w14:paraId="084126DE" w14:textId="717010D1" w:rsidR="00C44FF7" w:rsidRPr="00B54AD7" w:rsidRDefault="00C44FF7" w:rsidP="00C44FF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42</w:t>
            </w:r>
          </w:p>
        </w:tc>
        <w:tc>
          <w:tcPr>
            <w:tcW w:w="0" w:type="auto"/>
            <w:noWrap/>
            <w:vAlign w:val="center"/>
            <w:hideMark/>
          </w:tcPr>
          <w:p w14:paraId="467CD76F" w14:textId="051C3CEA" w:rsidR="00C44FF7" w:rsidRPr="00B54AD7" w:rsidRDefault="00C44FF7" w:rsidP="00C44FF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0" w:type="auto"/>
            <w:noWrap/>
            <w:vAlign w:val="center"/>
            <w:hideMark/>
          </w:tcPr>
          <w:p w14:paraId="3E6198ED" w14:textId="2C0207B3" w:rsidR="00C44FF7" w:rsidRPr="00C44FF7" w:rsidRDefault="00C44FF7" w:rsidP="00C44FF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44FF7">
              <w:rPr>
                <w:rFonts w:ascii="Arial Narrow" w:hAnsi="Arial Narrow" w:cs="Calibri"/>
                <w:i/>
                <w:iCs/>
                <w:color w:val="000000"/>
                <w:sz w:val="16"/>
                <w:szCs w:val="16"/>
              </w:rPr>
              <w:t>2</w:t>
            </w:r>
          </w:p>
        </w:tc>
        <w:tc>
          <w:tcPr>
            <w:tcW w:w="0" w:type="auto"/>
            <w:noWrap/>
            <w:vAlign w:val="center"/>
            <w:hideMark/>
          </w:tcPr>
          <w:p w14:paraId="413484EE" w14:textId="1EDFB3FB" w:rsidR="00C44FF7" w:rsidRPr="00C44FF7" w:rsidRDefault="00C44FF7" w:rsidP="00C44FF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44FF7">
              <w:rPr>
                <w:rFonts w:ascii="Arial Narrow" w:hAnsi="Arial Narrow" w:cs="Calibri"/>
                <w:i/>
                <w:iCs/>
                <w:color w:val="000000"/>
                <w:sz w:val="16"/>
                <w:szCs w:val="16"/>
              </w:rPr>
              <w:t>3</w:t>
            </w:r>
          </w:p>
        </w:tc>
        <w:tc>
          <w:tcPr>
            <w:tcW w:w="0" w:type="auto"/>
            <w:noWrap/>
            <w:vAlign w:val="center"/>
            <w:hideMark/>
          </w:tcPr>
          <w:p w14:paraId="16DC6738" w14:textId="6A8FCC98" w:rsidR="00C44FF7" w:rsidRPr="00C44FF7" w:rsidRDefault="00C44FF7" w:rsidP="00C44FF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44FF7">
              <w:rPr>
                <w:rFonts w:ascii="Arial Narrow" w:hAnsi="Arial Narrow" w:cs="Calibri"/>
                <w:i/>
                <w:iCs/>
                <w:color w:val="000000"/>
                <w:sz w:val="16"/>
                <w:szCs w:val="16"/>
              </w:rPr>
              <w:t>50</w:t>
            </w:r>
          </w:p>
        </w:tc>
      </w:tr>
      <w:tr w:rsidR="00C44FF7" w:rsidRPr="00B54AD7" w14:paraId="1F8022C2" w14:textId="77777777" w:rsidTr="00B54AD7">
        <w:trPr>
          <w:trHeight w:val="113"/>
        </w:trPr>
        <w:tc>
          <w:tcPr>
            <w:cnfStyle w:val="001000000000" w:firstRow="0" w:lastRow="0" w:firstColumn="1" w:lastColumn="0" w:oddVBand="0" w:evenVBand="0" w:oddHBand="0" w:evenHBand="0" w:firstRowFirstColumn="0" w:firstRowLastColumn="0" w:lastRowFirstColumn="0" w:lastRowLastColumn="0"/>
            <w:tcW w:w="1294" w:type="dxa"/>
            <w:vMerge/>
            <w:vAlign w:val="center"/>
            <w:hideMark/>
          </w:tcPr>
          <w:p w14:paraId="197C8B43" w14:textId="77777777" w:rsidR="00C44FF7" w:rsidRPr="00B54AD7" w:rsidRDefault="00C44FF7" w:rsidP="00C44FF7">
            <w:pPr>
              <w:rPr>
                <w:rFonts w:ascii="Arial Narrow" w:eastAsia="Times New Roman" w:hAnsi="Arial Narrow" w:cs="Calibri"/>
                <w:b w:val="0"/>
                <w:bCs w:val="0"/>
                <w:i/>
                <w:iCs/>
                <w:sz w:val="16"/>
                <w:szCs w:val="16"/>
                <w:lang w:eastAsia="es-PE"/>
              </w:rPr>
            </w:pPr>
          </w:p>
        </w:tc>
        <w:tc>
          <w:tcPr>
            <w:tcW w:w="1121" w:type="dxa"/>
            <w:vMerge/>
            <w:vAlign w:val="center"/>
            <w:hideMark/>
          </w:tcPr>
          <w:p w14:paraId="59F74EDF" w14:textId="77777777" w:rsidR="00C44FF7" w:rsidRPr="00B54AD7" w:rsidRDefault="00C44FF7" w:rsidP="00C44FF7">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p>
        </w:tc>
        <w:tc>
          <w:tcPr>
            <w:tcW w:w="2830" w:type="dxa"/>
            <w:vAlign w:val="center"/>
            <w:hideMark/>
          </w:tcPr>
          <w:p w14:paraId="7F99B06D" w14:textId="7476F026" w:rsidR="00C44FF7" w:rsidRPr="00B54AD7" w:rsidRDefault="00C44FF7" w:rsidP="00C44FF7">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 xml:space="preserve">Cultura </w:t>
            </w:r>
            <w:r w:rsidR="00862540">
              <w:rPr>
                <w:rFonts w:ascii="Arial Narrow" w:eastAsia="Times New Roman" w:hAnsi="Arial Narrow" w:cs="Calibri"/>
                <w:i/>
                <w:iCs/>
                <w:color w:val="000000"/>
                <w:sz w:val="16"/>
                <w:szCs w:val="16"/>
                <w:lang w:eastAsia="es-PE"/>
              </w:rPr>
              <w:t>Física</w:t>
            </w:r>
            <w:r w:rsidRPr="00B54AD7">
              <w:rPr>
                <w:rFonts w:ascii="Arial Narrow" w:eastAsia="Times New Roman" w:hAnsi="Arial Narrow" w:cs="Calibri"/>
                <w:i/>
                <w:iCs/>
                <w:color w:val="000000"/>
                <w:sz w:val="16"/>
                <w:szCs w:val="16"/>
                <w:lang w:eastAsia="es-PE"/>
              </w:rPr>
              <w:t xml:space="preserve"> y Deporte</w:t>
            </w:r>
          </w:p>
        </w:tc>
        <w:tc>
          <w:tcPr>
            <w:tcW w:w="0" w:type="auto"/>
            <w:noWrap/>
            <w:vAlign w:val="center"/>
            <w:hideMark/>
          </w:tcPr>
          <w:p w14:paraId="4612499F" w14:textId="1CE28C8D" w:rsidR="00C44FF7" w:rsidRPr="00B54AD7" w:rsidRDefault="00C44FF7" w:rsidP="00C44FF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42</w:t>
            </w:r>
          </w:p>
        </w:tc>
        <w:tc>
          <w:tcPr>
            <w:tcW w:w="0" w:type="auto"/>
            <w:noWrap/>
            <w:vAlign w:val="center"/>
            <w:hideMark/>
          </w:tcPr>
          <w:p w14:paraId="469F34B3" w14:textId="340B3F92" w:rsidR="00C44FF7" w:rsidRPr="00B54AD7" w:rsidRDefault="00C44FF7" w:rsidP="00C44FF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0" w:type="auto"/>
            <w:noWrap/>
            <w:vAlign w:val="center"/>
            <w:hideMark/>
          </w:tcPr>
          <w:p w14:paraId="64B58BFE" w14:textId="4AC2AA9A" w:rsidR="00C44FF7" w:rsidRPr="00C44FF7" w:rsidRDefault="00C44FF7" w:rsidP="00C44FF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44FF7">
              <w:rPr>
                <w:rFonts w:ascii="Arial Narrow" w:hAnsi="Arial Narrow" w:cs="Calibri"/>
                <w:i/>
                <w:iCs/>
                <w:color w:val="000000"/>
                <w:sz w:val="16"/>
                <w:szCs w:val="16"/>
              </w:rPr>
              <w:t>2</w:t>
            </w:r>
          </w:p>
        </w:tc>
        <w:tc>
          <w:tcPr>
            <w:tcW w:w="0" w:type="auto"/>
            <w:noWrap/>
            <w:vAlign w:val="center"/>
            <w:hideMark/>
          </w:tcPr>
          <w:p w14:paraId="23C88EBA" w14:textId="0D4F3D3A" w:rsidR="00C44FF7" w:rsidRPr="00C44FF7" w:rsidRDefault="00C44FF7" w:rsidP="00C44FF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44FF7">
              <w:rPr>
                <w:rFonts w:ascii="Arial Narrow" w:hAnsi="Arial Narrow" w:cs="Calibri"/>
                <w:i/>
                <w:iCs/>
                <w:color w:val="000000"/>
                <w:sz w:val="16"/>
                <w:szCs w:val="16"/>
              </w:rPr>
              <w:t>3</w:t>
            </w:r>
          </w:p>
        </w:tc>
        <w:tc>
          <w:tcPr>
            <w:tcW w:w="0" w:type="auto"/>
            <w:noWrap/>
            <w:vAlign w:val="center"/>
            <w:hideMark/>
          </w:tcPr>
          <w:p w14:paraId="60184E49" w14:textId="188B5CAB" w:rsidR="00C44FF7" w:rsidRPr="00C44FF7" w:rsidRDefault="00C44FF7" w:rsidP="00C44FF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44FF7">
              <w:rPr>
                <w:rFonts w:ascii="Arial Narrow" w:hAnsi="Arial Narrow" w:cs="Calibri"/>
                <w:i/>
                <w:iCs/>
                <w:color w:val="000000"/>
                <w:sz w:val="16"/>
                <w:szCs w:val="16"/>
              </w:rPr>
              <w:t>50</w:t>
            </w:r>
          </w:p>
        </w:tc>
      </w:tr>
      <w:tr w:rsidR="00C44FF7" w:rsidRPr="00B54AD7" w14:paraId="49F3282E" w14:textId="77777777" w:rsidTr="00B54AD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4" w:type="dxa"/>
            <w:vMerge/>
            <w:vAlign w:val="center"/>
            <w:hideMark/>
          </w:tcPr>
          <w:p w14:paraId="11C236F5" w14:textId="77777777" w:rsidR="00C44FF7" w:rsidRPr="00B54AD7" w:rsidRDefault="00C44FF7" w:rsidP="00C44FF7">
            <w:pPr>
              <w:rPr>
                <w:rFonts w:ascii="Arial Narrow" w:eastAsia="Times New Roman" w:hAnsi="Arial Narrow" w:cs="Calibri"/>
                <w:b w:val="0"/>
                <w:bCs w:val="0"/>
                <w:i/>
                <w:iCs/>
                <w:sz w:val="16"/>
                <w:szCs w:val="16"/>
                <w:lang w:eastAsia="es-PE"/>
              </w:rPr>
            </w:pPr>
          </w:p>
        </w:tc>
        <w:tc>
          <w:tcPr>
            <w:tcW w:w="1121" w:type="dxa"/>
            <w:vMerge/>
            <w:vAlign w:val="center"/>
            <w:hideMark/>
          </w:tcPr>
          <w:p w14:paraId="62C31D9C" w14:textId="77777777" w:rsidR="00C44FF7" w:rsidRPr="00B54AD7" w:rsidRDefault="00C44FF7" w:rsidP="00C44FF7">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p>
        </w:tc>
        <w:tc>
          <w:tcPr>
            <w:tcW w:w="2830" w:type="dxa"/>
            <w:vAlign w:val="center"/>
            <w:hideMark/>
          </w:tcPr>
          <w:p w14:paraId="7253C3E2" w14:textId="77777777" w:rsidR="00C44FF7" w:rsidRPr="00B54AD7" w:rsidRDefault="00C44FF7" w:rsidP="00C44FF7">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Informática e Internet</w:t>
            </w:r>
          </w:p>
        </w:tc>
        <w:tc>
          <w:tcPr>
            <w:tcW w:w="0" w:type="auto"/>
            <w:noWrap/>
            <w:vAlign w:val="center"/>
            <w:hideMark/>
          </w:tcPr>
          <w:p w14:paraId="128EA99E" w14:textId="5EF4B6E5" w:rsidR="00C44FF7" w:rsidRPr="00B54AD7" w:rsidRDefault="00C44FF7" w:rsidP="00C44FF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42</w:t>
            </w:r>
          </w:p>
        </w:tc>
        <w:tc>
          <w:tcPr>
            <w:tcW w:w="0" w:type="auto"/>
            <w:noWrap/>
            <w:vAlign w:val="center"/>
            <w:hideMark/>
          </w:tcPr>
          <w:p w14:paraId="060DD743" w14:textId="485E0251" w:rsidR="00C44FF7" w:rsidRPr="00B54AD7" w:rsidRDefault="00C44FF7" w:rsidP="00C44FF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0" w:type="auto"/>
            <w:noWrap/>
            <w:vAlign w:val="center"/>
            <w:hideMark/>
          </w:tcPr>
          <w:p w14:paraId="5C07D60B" w14:textId="74F85F68" w:rsidR="00C44FF7" w:rsidRPr="00C44FF7" w:rsidRDefault="00C44FF7" w:rsidP="00C44FF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44FF7">
              <w:rPr>
                <w:rFonts w:ascii="Arial Narrow" w:hAnsi="Arial Narrow" w:cs="Calibri"/>
                <w:i/>
                <w:iCs/>
                <w:color w:val="000000"/>
                <w:sz w:val="16"/>
                <w:szCs w:val="16"/>
              </w:rPr>
              <w:t>2</w:t>
            </w:r>
          </w:p>
        </w:tc>
        <w:tc>
          <w:tcPr>
            <w:tcW w:w="0" w:type="auto"/>
            <w:noWrap/>
            <w:vAlign w:val="center"/>
            <w:hideMark/>
          </w:tcPr>
          <w:p w14:paraId="33AB4062" w14:textId="46B06620" w:rsidR="00C44FF7" w:rsidRPr="00C44FF7" w:rsidRDefault="00C44FF7" w:rsidP="00C44FF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44FF7">
              <w:rPr>
                <w:rFonts w:ascii="Arial Narrow" w:hAnsi="Arial Narrow" w:cs="Calibri"/>
                <w:i/>
                <w:iCs/>
                <w:color w:val="000000"/>
                <w:sz w:val="16"/>
                <w:szCs w:val="16"/>
              </w:rPr>
              <w:t>3</w:t>
            </w:r>
          </w:p>
        </w:tc>
        <w:tc>
          <w:tcPr>
            <w:tcW w:w="0" w:type="auto"/>
            <w:noWrap/>
            <w:vAlign w:val="center"/>
            <w:hideMark/>
          </w:tcPr>
          <w:p w14:paraId="4BD1C804" w14:textId="63A8BB5A" w:rsidR="00C44FF7" w:rsidRPr="00C44FF7" w:rsidRDefault="00C44FF7" w:rsidP="00C44FF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44FF7">
              <w:rPr>
                <w:rFonts w:ascii="Arial Narrow" w:hAnsi="Arial Narrow" w:cs="Calibri"/>
                <w:i/>
                <w:iCs/>
                <w:color w:val="000000"/>
                <w:sz w:val="16"/>
                <w:szCs w:val="16"/>
              </w:rPr>
              <w:t>50</w:t>
            </w:r>
          </w:p>
        </w:tc>
      </w:tr>
      <w:tr w:rsidR="00C44FF7" w:rsidRPr="00B54AD7" w14:paraId="17CE6970" w14:textId="77777777" w:rsidTr="00B54AD7">
        <w:trPr>
          <w:trHeight w:val="113"/>
        </w:trPr>
        <w:tc>
          <w:tcPr>
            <w:cnfStyle w:val="001000000000" w:firstRow="0" w:lastRow="0" w:firstColumn="1" w:lastColumn="0" w:oddVBand="0" w:evenVBand="0" w:oddHBand="0" w:evenHBand="0" w:firstRowFirstColumn="0" w:firstRowLastColumn="0" w:lastRowFirstColumn="0" w:lastRowLastColumn="0"/>
            <w:tcW w:w="1294" w:type="dxa"/>
            <w:vMerge/>
            <w:vAlign w:val="center"/>
            <w:hideMark/>
          </w:tcPr>
          <w:p w14:paraId="105947AD" w14:textId="77777777" w:rsidR="00C44FF7" w:rsidRPr="00B54AD7" w:rsidRDefault="00C44FF7" w:rsidP="00C44FF7">
            <w:pPr>
              <w:rPr>
                <w:rFonts w:ascii="Arial Narrow" w:eastAsia="Times New Roman" w:hAnsi="Arial Narrow" w:cs="Calibri"/>
                <w:b w:val="0"/>
                <w:bCs w:val="0"/>
                <w:i/>
                <w:iCs/>
                <w:sz w:val="16"/>
                <w:szCs w:val="16"/>
                <w:lang w:eastAsia="es-PE"/>
              </w:rPr>
            </w:pPr>
          </w:p>
        </w:tc>
        <w:tc>
          <w:tcPr>
            <w:tcW w:w="1121" w:type="dxa"/>
            <w:vMerge w:val="restart"/>
            <w:vAlign w:val="center"/>
            <w:hideMark/>
          </w:tcPr>
          <w:p w14:paraId="4C1F7EF4" w14:textId="0829BB39" w:rsidR="00C44FF7" w:rsidRPr="00B54AD7" w:rsidRDefault="00C44FF7" w:rsidP="00C44FF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 xml:space="preserve">Formación </w:t>
            </w:r>
            <w:r w:rsidR="00862540" w:rsidRPr="00B54AD7">
              <w:rPr>
                <w:rFonts w:ascii="Arial Narrow" w:eastAsia="Times New Roman" w:hAnsi="Arial Narrow" w:cs="Calibri"/>
                <w:i/>
                <w:iCs/>
                <w:color w:val="000000"/>
                <w:sz w:val="16"/>
                <w:szCs w:val="16"/>
                <w:lang w:eastAsia="es-PE"/>
              </w:rPr>
              <w:t>Específica</w:t>
            </w:r>
            <w:r w:rsidRPr="00B54AD7">
              <w:rPr>
                <w:rFonts w:ascii="Arial Narrow" w:eastAsia="Times New Roman" w:hAnsi="Arial Narrow" w:cs="Calibri"/>
                <w:i/>
                <w:iCs/>
                <w:color w:val="000000"/>
                <w:sz w:val="16"/>
                <w:szCs w:val="16"/>
                <w:lang w:eastAsia="es-PE"/>
              </w:rPr>
              <w:t xml:space="preserve"> (Módulos Técnico Profesionales)</w:t>
            </w:r>
          </w:p>
        </w:tc>
        <w:tc>
          <w:tcPr>
            <w:tcW w:w="2830" w:type="dxa"/>
            <w:vAlign w:val="center"/>
            <w:hideMark/>
          </w:tcPr>
          <w:p w14:paraId="6F563EF0" w14:textId="54C12208" w:rsidR="00C44FF7" w:rsidRPr="00B54AD7" w:rsidRDefault="00862540" w:rsidP="00C44FF7">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Topografía</w:t>
            </w:r>
            <w:r w:rsidR="00C44FF7" w:rsidRPr="00B54AD7">
              <w:rPr>
                <w:rFonts w:ascii="Arial Narrow" w:eastAsia="Times New Roman" w:hAnsi="Arial Narrow" w:cs="Calibri"/>
                <w:i/>
                <w:iCs/>
                <w:color w:val="000000"/>
                <w:sz w:val="16"/>
                <w:szCs w:val="16"/>
                <w:lang w:eastAsia="es-PE"/>
              </w:rPr>
              <w:t xml:space="preserve"> General</w:t>
            </w:r>
          </w:p>
        </w:tc>
        <w:tc>
          <w:tcPr>
            <w:tcW w:w="0" w:type="auto"/>
            <w:noWrap/>
            <w:vAlign w:val="center"/>
            <w:hideMark/>
          </w:tcPr>
          <w:p w14:paraId="5AB97765" w14:textId="02C233A7" w:rsidR="00C44FF7" w:rsidRPr="00B54AD7" w:rsidRDefault="00C44FF7" w:rsidP="00C44FF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42</w:t>
            </w:r>
          </w:p>
        </w:tc>
        <w:tc>
          <w:tcPr>
            <w:tcW w:w="0" w:type="auto"/>
            <w:noWrap/>
            <w:vAlign w:val="center"/>
            <w:hideMark/>
          </w:tcPr>
          <w:p w14:paraId="1826416C" w14:textId="612A900D" w:rsidR="00C44FF7" w:rsidRPr="00B54AD7" w:rsidRDefault="00C44FF7" w:rsidP="00C44FF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0" w:type="auto"/>
            <w:noWrap/>
            <w:vAlign w:val="center"/>
            <w:hideMark/>
          </w:tcPr>
          <w:p w14:paraId="0EA89D03" w14:textId="33F1DF94" w:rsidR="00C44FF7" w:rsidRPr="00C44FF7" w:rsidRDefault="00C44FF7" w:rsidP="00C44FF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44FF7">
              <w:rPr>
                <w:rFonts w:ascii="Arial Narrow" w:hAnsi="Arial Narrow" w:cs="Calibri"/>
                <w:i/>
                <w:iCs/>
                <w:color w:val="000000"/>
                <w:sz w:val="16"/>
                <w:szCs w:val="16"/>
              </w:rPr>
              <w:t>4</w:t>
            </w:r>
          </w:p>
        </w:tc>
        <w:tc>
          <w:tcPr>
            <w:tcW w:w="0" w:type="auto"/>
            <w:noWrap/>
            <w:vAlign w:val="center"/>
            <w:hideMark/>
          </w:tcPr>
          <w:p w14:paraId="759C2838" w14:textId="653EF04E" w:rsidR="00C44FF7" w:rsidRPr="00C44FF7" w:rsidRDefault="00C44FF7" w:rsidP="00C44FF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44FF7">
              <w:rPr>
                <w:rFonts w:ascii="Arial Narrow" w:hAnsi="Arial Narrow" w:cs="Calibri"/>
                <w:i/>
                <w:iCs/>
                <w:color w:val="000000"/>
                <w:sz w:val="16"/>
                <w:szCs w:val="16"/>
              </w:rPr>
              <w:t>6</w:t>
            </w:r>
          </w:p>
        </w:tc>
        <w:tc>
          <w:tcPr>
            <w:tcW w:w="0" w:type="auto"/>
            <w:noWrap/>
            <w:vAlign w:val="center"/>
            <w:hideMark/>
          </w:tcPr>
          <w:p w14:paraId="02BFEC07" w14:textId="2260E4FB" w:rsidR="00C44FF7" w:rsidRPr="00C44FF7" w:rsidRDefault="00C44FF7" w:rsidP="00C44FF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44FF7">
              <w:rPr>
                <w:rFonts w:ascii="Arial Narrow" w:hAnsi="Arial Narrow" w:cs="Calibri"/>
                <w:i/>
                <w:iCs/>
                <w:color w:val="000000"/>
                <w:sz w:val="16"/>
                <w:szCs w:val="16"/>
              </w:rPr>
              <w:t>100</w:t>
            </w:r>
          </w:p>
        </w:tc>
      </w:tr>
      <w:tr w:rsidR="00C44FF7" w:rsidRPr="00B54AD7" w14:paraId="14FBDEB4" w14:textId="77777777" w:rsidTr="00B54AD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4" w:type="dxa"/>
            <w:vMerge/>
            <w:vAlign w:val="center"/>
            <w:hideMark/>
          </w:tcPr>
          <w:p w14:paraId="64AFBD90" w14:textId="77777777" w:rsidR="00C44FF7" w:rsidRPr="00B54AD7" w:rsidRDefault="00C44FF7" w:rsidP="00C44FF7">
            <w:pPr>
              <w:rPr>
                <w:rFonts w:ascii="Arial Narrow" w:eastAsia="Times New Roman" w:hAnsi="Arial Narrow" w:cs="Calibri"/>
                <w:b w:val="0"/>
                <w:bCs w:val="0"/>
                <w:i/>
                <w:iCs/>
                <w:sz w:val="16"/>
                <w:szCs w:val="16"/>
                <w:lang w:eastAsia="es-PE"/>
              </w:rPr>
            </w:pPr>
          </w:p>
        </w:tc>
        <w:tc>
          <w:tcPr>
            <w:tcW w:w="1121" w:type="dxa"/>
            <w:vMerge/>
            <w:vAlign w:val="center"/>
            <w:hideMark/>
          </w:tcPr>
          <w:p w14:paraId="45081FEB" w14:textId="77777777" w:rsidR="00C44FF7" w:rsidRPr="00B54AD7" w:rsidRDefault="00C44FF7" w:rsidP="00C44FF7">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p>
        </w:tc>
        <w:tc>
          <w:tcPr>
            <w:tcW w:w="2830" w:type="dxa"/>
            <w:vAlign w:val="center"/>
            <w:hideMark/>
          </w:tcPr>
          <w:p w14:paraId="63BD55B5" w14:textId="5D1B2A36" w:rsidR="00C44FF7" w:rsidRPr="00B54AD7" w:rsidRDefault="00C44FF7" w:rsidP="00C44FF7">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 xml:space="preserve">Dibujo </w:t>
            </w:r>
            <w:r w:rsidR="00862540" w:rsidRPr="00B54AD7">
              <w:rPr>
                <w:rFonts w:ascii="Arial Narrow" w:eastAsia="Times New Roman" w:hAnsi="Arial Narrow" w:cs="Calibri"/>
                <w:i/>
                <w:iCs/>
                <w:color w:val="000000"/>
                <w:sz w:val="16"/>
                <w:szCs w:val="16"/>
                <w:lang w:eastAsia="es-PE"/>
              </w:rPr>
              <w:t>Topográfico</w:t>
            </w:r>
            <w:r w:rsidRPr="00B54AD7">
              <w:rPr>
                <w:rFonts w:ascii="Arial Narrow" w:eastAsia="Times New Roman" w:hAnsi="Arial Narrow" w:cs="Calibri"/>
                <w:i/>
                <w:iCs/>
                <w:color w:val="000000"/>
                <w:sz w:val="16"/>
                <w:szCs w:val="16"/>
                <w:lang w:eastAsia="es-PE"/>
              </w:rPr>
              <w:t xml:space="preserve"> Asistido por Computador</w:t>
            </w:r>
          </w:p>
        </w:tc>
        <w:tc>
          <w:tcPr>
            <w:tcW w:w="0" w:type="auto"/>
            <w:noWrap/>
            <w:vAlign w:val="center"/>
            <w:hideMark/>
          </w:tcPr>
          <w:p w14:paraId="718DEAB3" w14:textId="29A36D2F" w:rsidR="00C44FF7" w:rsidRPr="00B54AD7" w:rsidRDefault="00C44FF7" w:rsidP="00C44FF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42</w:t>
            </w:r>
          </w:p>
        </w:tc>
        <w:tc>
          <w:tcPr>
            <w:tcW w:w="0" w:type="auto"/>
            <w:noWrap/>
            <w:vAlign w:val="center"/>
            <w:hideMark/>
          </w:tcPr>
          <w:p w14:paraId="6C71CF15" w14:textId="4DD534D0" w:rsidR="00C44FF7" w:rsidRPr="00B54AD7" w:rsidRDefault="00C44FF7" w:rsidP="00C44FF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0" w:type="auto"/>
            <w:noWrap/>
            <w:vAlign w:val="center"/>
            <w:hideMark/>
          </w:tcPr>
          <w:p w14:paraId="652254C8" w14:textId="1857E630" w:rsidR="00C44FF7" w:rsidRPr="00C44FF7" w:rsidRDefault="00C44FF7" w:rsidP="00C44FF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44FF7">
              <w:rPr>
                <w:rFonts w:ascii="Arial Narrow" w:hAnsi="Arial Narrow" w:cs="Calibri"/>
                <w:i/>
                <w:iCs/>
                <w:color w:val="000000"/>
                <w:sz w:val="16"/>
                <w:szCs w:val="16"/>
              </w:rPr>
              <w:t>3</w:t>
            </w:r>
          </w:p>
        </w:tc>
        <w:tc>
          <w:tcPr>
            <w:tcW w:w="0" w:type="auto"/>
            <w:noWrap/>
            <w:vAlign w:val="center"/>
            <w:hideMark/>
          </w:tcPr>
          <w:p w14:paraId="711B7C1B" w14:textId="02D3B882" w:rsidR="00C44FF7" w:rsidRPr="00C44FF7" w:rsidRDefault="00C44FF7" w:rsidP="00C44FF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44FF7">
              <w:rPr>
                <w:rFonts w:ascii="Arial Narrow" w:hAnsi="Arial Narrow" w:cs="Calibri"/>
                <w:i/>
                <w:iCs/>
                <w:color w:val="000000"/>
                <w:sz w:val="16"/>
                <w:szCs w:val="16"/>
              </w:rPr>
              <w:t>4</w:t>
            </w:r>
          </w:p>
        </w:tc>
        <w:tc>
          <w:tcPr>
            <w:tcW w:w="0" w:type="auto"/>
            <w:noWrap/>
            <w:vAlign w:val="center"/>
            <w:hideMark/>
          </w:tcPr>
          <w:p w14:paraId="467516E3" w14:textId="0D18E98D" w:rsidR="00C44FF7" w:rsidRPr="00C44FF7" w:rsidRDefault="00C44FF7" w:rsidP="00C44FF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44FF7">
              <w:rPr>
                <w:rFonts w:ascii="Arial Narrow" w:hAnsi="Arial Narrow" w:cs="Calibri"/>
                <w:i/>
                <w:iCs/>
                <w:color w:val="000000"/>
                <w:sz w:val="16"/>
                <w:szCs w:val="16"/>
              </w:rPr>
              <w:t>75</w:t>
            </w:r>
          </w:p>
        </w:tc>
      </w:tr>
      <w:tr w:rsidR="00C44FF7" w:rsidRPr="00B54AD7" w14:paraId="09D36662" w14:textId="77777777" w:rsidTr="00B54AD7">
        <w:trPr>
          <w:trHeight w:val="113"/>
        </w:trPr>
        <w:tc>
          <w:tcPr>
            <w:cnfStyle w:val="001000000000" w:firstRow="0" w:lastRow="0" w:firstColumn="1" w:lastColumn="0" w:oddVBand="0" w:evenVBand="0" w:oddHBand="0" w:evenHBand="0" w:firstRowFirstColumn="0" w:firstRowLastColumn="0" w:lastRowFirstColumn="0" w:lastRowLastColumn="0"/>
            <w:tcW w:w="1294" w:type="dxa"/>
            <w:vMerge/>
            <w:vAlign w:val="center"/>
            <w:hideMark/>
          </w:tcPr>
          <w:p w14:paraId="1D9B69DF" w14:textId="77777777" w:rsidR="00C44FF7" w:rsidRPr="00B54AD7" w:rsidRDefault="00C44FF7" w:rsidP="00C44FF7">
            <w:pPr>
              <w:rPr>
                <w:rFonts w:ascii="Arial Narrow" w:eastAsia="Times New Roman" w:hAnsi="Arial Narrow" w:cs="Calibri"/>
                <w:b w:val="0"/>
                <w:bCs w:val="0"/>
                <w:i/>
                <w:iCs/>
                <w:sz w:val="16"/>
                <w:szCs w:val="16"/>
                <w:lang w:eastAsia="es-PE"/>
              </w:rPr>
            </w:pPr>
          </w:p>
        </w:tc>
        <w:tc>
          <w:tcPr>
            <w:tcW w:w="1121" w:type="dxa"/>
            <w:vMerge/>
            <w:vAlign w:val="center"/>
            <w:hideMark/>
          </w:tcPr>
          <w:p w14:paraId="6E39589D" w14:textId="77777777" w:rsidR="00C44FF7" w:rsidRPr="00B54AD7" w:rsidRDefault="00C44FF7" w:rsidP="00C44FF7">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p>
        </w:tc>
        <w:tc>
          <w:tcPr>
            <w:tcW w:w="2830" w:type="dxa"/>
            <w:vAlign w:val="center"/>
            <w:hideMark/>
          </w:tcPr>
          <w:p w14:paraId="29097F9D" w14:textId="0FA73535" w:rsidR="00C44FF7" w:rsidRPr="00B54AD7" w:rsidRDefault="00862540" w:rsidP="00C44FF7">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Topografía</w:t>
            </w:r>
            <w:r w:rsidR="00C44FF7" w:rsidRPr="00B54AD7">
              <w:rPr>
                <w:rFonts w:ascii="Arial Narrow" w:eastAsia="Times New Roman" w:hAnsi="Arial Narrow" w:cs="Calibri"/>
                <w:i/>
                <w:iCs/>
                <w:color w:val="000000"/>
                <w:sz w:val="16"/>
                <w:szCs w:val="16"/>
                <w:lang w:eastAsia="es-PE"/>
              </w:rPr>
              <w:t xml:space="preserve"> para Catastro Urbano y Rural</w:t>
            </w:r>
          </w:p>
        </w:tc>
        <w:tc>
          <w:tcPr>
            <w:tcW w:w="0" w:type="auto"/>
            <w:noWrap/>
            <w:vAlign w:val="center"/>
            <w:hideMark/>
          </w:tcPr>
          <w:p w14:paraId="6C71782F" w14:textId="102B15C5" w:rsidR="00C44FF7" w:rsidRPr="00B54AD7" w:rsidRDefault="00C44FF7" w:rsidP="00C44FF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42</w:t>
            </w:r>
          </w:p>
        </w:tc>
        <w:tc>
          <w:tcPr>
            <w:tcW w:w="0" w:type="auto"/>
            <w:noWrap/>
            <w:vAlign w:val="center"/>
            <w:hideMark/>
          </w:tcPr>
          <w:p w14:paraId="581C8E38" w14:textId="53A77A52" w:rsidR="00C44FF7" w:rsidRPr="00B54AD7" w:rsidRDefault="00C44FF7" w:rsidP="00C44FF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0" w:type="auto"/>
            <w:noWrap/>
            <w:vAlign w:val="center"/>
            <w:hideMark/>
          </w:tcPr>
          <w:p w14:paraId="5A88F0F4" w14:textId="7DC00DBE" w:rsidR="00C44FF7" w:rsidRPr="00C44FF7" w:rsidRDefault="00C44FF7" w:rsidP="00C44FF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44FF7">
              <w:rPr>
                <w:rFonts w:ascii="Arial Narrow" w:hAnsi="Arial Narrow" w:cs="Calibri"/>
                <w:i/>
                <w:iCs/>
                <w:color w:val="000000"/>
                <w:sz w:val="16"/>
                <w:szCs w:val="16"/>
              </w:rPr>
              <w:t>4</w:t>
            </w:r>
          </w:p>
        </w:tc>
        <w:tc>
          <w:tcPr>
            <w:tcW w:w="0" w:type="auto"/>
            <w:noWrap/>
            <w:vAlign w:val="center"/>
            <w:hideMark/>
          </w:tcPr>
          <w:p w14:paraId="5290AF16" w14:textId="576BE4D1" w:rsidR="00C44FF7" w:rsidRPr="00C44FF7" w:rsidRDefault="00C44FF7" w:rsidP="00C44FF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44FF7">
              <w:rPr>
                <w:rFonts w:ascii="Arial Narrow" w:hAnsi="Arial Narrow" w:cs="Calibri"/>
                <w:i/>
                <w:iCs/>
                <w:color w:val="000000"/>
                <w:sz w:val="16"/>
                <w:szCs w:val="16"/>
              </w:rPr>
              <w:t>6</w:t>
            </w:r>
          </w:p>
        </w:tc>
        <w:tc>
          <w:tcPr>
            <w:tcW w:w="0" w:type="auto"/>
            <w:noWrap/>
            <w:vAlign w:val="center"/>
            <w:hideMark/>
          </w:tcPr>
          <w:p w14:paraId="1399AECB" w14:textId="70EC6500" w:rsidR="00C44FF7" w:rsidRPr="00C44FF7" w:rsidRDefault="00C44FF7" w:rsidP="00C44FF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44FF7">
              <w:rPr>
                <w:rFonts w:ascii="Arial Narrow" w:hAnsi="Arial Narrow" w:cs="Calibri"/>
                <w:i/>
                <w:iCs/>
                <w:color w:val="000000"/>
                <w:sz w:val="16"/>
                <w:szCs w:val="16"/>
              </w:rPr>
              <w:t>100</w:t>
            </w:r>
          </w:p>
        </w:tc>
      </w:tr>
      <w:tr w:rsidR="00B54AD7" w:rsidRPr="00B54AD7" w14:paraId="196612B8" w14:textId="77777777" w:rsidTr="00B54AD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4" w:type="dxa"/>
            <w:vMerge w:val="restart"/>
            <w:noWrap/>
            <w:vAlign w:val="center"/>
            <w:hideMark/>
          </w:tcPr>
          <w:p w14:paraId="3F9E2BC3" w14:textId="77777777" w:rsidR="0078440A" w:rsidRPr="00B54AD7" w:rsidRDefault="0078440A" w:rsidP="0078440A">
            <w:pPr>
              <w:jc w:val="center"/>
              <w:rPr>
                <w:rFonts w:ascii="Arial Narrow" w:eastAsia="Times New Roman" w:hAnsi="Arial Narrow" w:cs="Calibri"/>
                <w:b w:val="0"/>
                <w:bCs w:val="0"/>
                <w:i/>
                <w:iCs/>
                <w:sz w:val="16"/>
                <w:szCs w:val="16"/>
                <w:lang w:eastAsia="es-PE"/>
              </w:rPr>
            </w:pPr>
            <w:r w:rsidRPr="00B54AD7">
              <w:rPr>
                <w:rFonts w:ascii="Arial Narrow" w:eastAsia="Times New Roman" w:hAnsi="Arial Narrow" w:cs="Calibri"/>
                <w:b w:val="0"/>
                <w:bCs w:val="0"/>
                <w:i/>
                <w:iCs/>
                <w:sz w:val="16"/>
                <w:szCs w:val="16"/>
                <w:lang w:eastAsia="es-PE"/>
              </w:rPr>
              <w:t>II CICLO</w:t>
            </w:r>
          </w:p>
        </w:tc>
        <w:tc>
          <w:tcPr>
            <w:tcW w:w="1121" w:type="dxa"/>
            <w:vMerge w:val="restart"/>
            <w:noWrap/>
            <w:vAlign w:val="center"/>
            <w:hideMark/>
          </w:tcPr>
          <w:p w14:paraId="3201AC0F" w14:textId="77777777" w:rsidR="0078440A" w:rsidRPr="00B54AD7" w:rsidRDefault="0078440A" w:rsidP="0078440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Modulo Transversal</w:t>
            </w:r>
          </w:p>
        </w:tc>
        <w:tc>
          <w:tcPr>
            <w:tcW w:w="2830" w:type="dxa"/>
            <w:vAlign w:val="center"/>
            <w:hideMark/>
          </w:tcPr>
          <w:p w14:paraId="05329B96" w14:textId="77777777" w:rsidR="0078440A" w:rsidRPr="00B54AD7" w:rsidRDefault="0078440A" w:rsidP="0078440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 </w:t>
            </w:r>
          </w:p>
        </w:tc>
        <w:tc>
          <w:tcPr>
            <w:tcW w:w="0" w:type="auto"/>
            <w:vAlign w:val="center"/>
            <w:hideMark/>
          </w:tcPr>
          <w:p w14:paraId="01877EB2" w14:textId="29939FD2" w:rsidR="0078440A" w:rsidRPr="00B54AD7" w:rsidRDefault="00C44FF7" w:rsidP="0078440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42</w:t>
            </w:r>
          </w:p>
        </w:tc>
        <w:tc>
          <w:tcPr>
            <w:tcW w:w="0" w:type="auto"/>
            <w:vAlign w:val="center"/>
            <w:hideMark/>
          </w:tcPr>
          <w:p w14:paraId="461424CB" w14:textId="77777777" w:rsidR="0078440A" w:rsidRPr="00B54AD7" w:rsidRDefault="0078440A" w:rsidP="0078440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 </w:t>
            </w:r>
          </w:p>
        </w:tc>
        <w:tc>
          <w:tcPr>
            <w:tcW w:w="0" w:type="auto"/>
            <w:vAlign w:val="center"/>
            <w:hideMark/>
          </w:tcPr>
          <w:p w14:paraId="0DD44715" w14:textId="26F2229A" w:rsidR="0078440A" w:rsidRPr="00B54AD7" w:rsidRDefault="00C44FF7" w:rsidP="0078440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20</w:t>
            </w:r>
          </w:p>
        </w:tc>
        <w:tc>
          <w:tcPr>
            <w:tcW w:w="0" w:type="auto"/>
            <w:vAlign w:val="center"/>
            <w:hideMark/>
          </w:tcPr>
          <w:p w14:paraId="23B7AC93" w14:textId="147EB2C9" w:rsidR="0078440A" w:rsidRPr="00B54AD7" w:rsidRDefault="00C44FF7" w:rsidP="0078440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28</w:t>
            </w:r>
          </w:p>
        </w:tc>
        <w:tc>
          <w:tcPr>
            <w:tcW w:w="0" w:type="auto"/>
            <w:vAlign w:val="center"/>
            <w:hideMark/>
          </w:tcPr>
          <w:p w14:paraId="586442DE" w14:textId="2E8ABD99" w:rsidR="0078440A" w:rsidRPr="00B54AD7" w:rsidRDefault="00C44FF7" w:rsidP="0078440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501</w:t>
            </w:r>
          </w:p>
        </w:tc>
      </w:tr>
      <w:tr w:rsidR="00C44FF7" w:rsidRPr="00B54AD7" w14:paraId="1C17BB33" w14:textId="77777777" w:rsidTr="00B54AD7">
        <w:trPr>
          <w:trHeight w:val="113"/>
        </w:trPr>
        <w:tc>
          <w:tcPr>
            <w:cnfStyle w:val="001000000000" w:firstRow="0" w:lastRow="0" w:firstColumn="1" w:lastColumn="0" w:oddVBand="0" w:evenVBand="0" w:oddHBand="0" w:evenHBand="0" w:firstRowFirstColumn="0" w:firstRowLastColumn="0" w:lastRowFirstColumn="0" w:lastRowLastColumn="0"/>
            <w:tcW w:w="1294" w:type="dxa"/>
            <w:vMerge/>
            <w:vAlign w:val="center"/>
            <w:hideMark/>
          </w:tcPr>
          <w:p w14:paraId="7BE8EF09" w14:textId="77777777" w:rsidR="00C44FF7" w:rsidRPr="00B54AD7" w:rsidRDefault="00C44FF7" w:rsidP="00C44FF7">
            <w:pPr>
              <w:rPr>
                <w:rFonts w:ascii="Arial Narrow" w:eastAsia="Times New Roman" w:hAnsi="Arial Narrow" w:cs="Calibri"/>
                <w:b w:val="0"/>
                <w:bCs w:val="0"/>
                <w:i/>
                <w:iCs/>
                <w:sz w:val="16"/>
                <w:szCs w:val="16"/>
                <w:lang w:eastAsia="es-PE"/>
              </w:rPr>
            </w:pPr>
          </w:p>
        </w:tc>
        <w:tc>
          <w:tcPr>
            <w:tcW w:w="1121" w:type="dxa"/>
            <w:vMerge/>
            <w:vAlign w:val="center"/>
            <w:hideMark/>
          </w:tcPr>
          <w:p w14:paraId="32273670" w14:textId="77777777" w:rsidR="00C44FF7" w:rsidRPr="00B54AD7" w:rsidRDefault="00C44FF7" w:rsidP="00C44FF7">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p>
        </w:tc>
        <w:tc>
          <w:tcPr>
            <w:tcW w:w="2830" w:type="dxa"/>
            <w:vAlign w:val="center"/>
            <w:hideMark/>
          </w:tcPr>
          <w:p w14:paraId="25603E6E" w14:textId="77777777" w:rsidR="00C44FF7" w:rsidRPr="00B54AD7" w:rsidRDefault="00C44FF7" w:rsidP="00C44FF7">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Interpretación y Producción de Textos</w:t>
            </w:r>
          </w:p>
        </w:tc>
        <w:tc>
          <w:tcPr>
            <w:tcW w:w="0" w:type="auto"/>
            <w:noWrap/>
            <w:vAlign w:val="center"/>
            <w:hideMark/>
          </w:tcPr>
          <w:p w14:paraId="7847D055" w14:textId="6B5787BC" w:rsidR="00C44FF7" w:rsidRPr="00B54AD7" w:rsidRDefault="00C44FF7" w:rsidP="00C44FF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42</w:t>
            </w:r>
          </w:p>
        </w:tc>
        <w:tc>
          <w:tcPr>
            <w:tcW w:w="0" w:type="auto"/>
            <w:noWrap/>
            <w:vAlign w:val="center"/>
            <w:hideMark/>
          </w:tcPr>
          <w:p w14:paraId="76104CEE" w14:textId="32DED3D2" w:rsidR="00C44FF7" w:rsidRPr="00B54AD7" w:rsidRDefault="00C44FF7" w:rsidP="00C44FF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0" w:type="auto"/>
            <w:noWrap/>
            <w:vAlign w:val="center"/>
            <w:hideMark/>
          </w:tcPr>
          <w:p w14:paraId="6A6430A2" w14:textId="6FE4BC0C" w:rsidR="00C44FF7" w:rsidRPr="00C44FF7" w:rsidRDefault="00C44FF7" w:rsidP="00C44FF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44FF7">
              <w:rPr>
                <w:rFonts w:ascii="Arial Narrow" w:hAnsi="Arial Narrow" w:cs="Calibri"/>
                <w:i/>
                <w:iCs/>
                <w:color w:val="000000"/>
                <w:sz w:val="16"/>
                <w:szCs w:val="16"/>
              </w:rPr>
              <w:t>2</w:t>
            </w:r>
          </w:p>
        </w:tc>
        <w:tc>
          <w:tcPr>
            <w:tcW w:w="0" w:type="auto"/>
            <w:noWrap/>
            <w:vAlign w:val="center"/>
            <w:hideMark/>
          </w:tcPr>
          <w:p w14:paraId="20AA9F87" w14:textId="1F5C1BFE" w:rsidR="00C44FF7" w:rsidRPr="00C44FF7" w:rsidRDefault="00C44FF7" w:rsidP="00C44FF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44FF7">
              <w:rPr>
                <w:rFonts w:ascii="Arial Narrow" w:hAnsi="Arial Narrow" w:cs="Calibri"/>
                <w:i/>
                <w:iCs/>
                <w:color w:val="000000"/>
                <w:sz w:val="16"/>
                <w:szCs w:val="16"/>
              </w:rPr>
              <w:t>3</w:t>
            </w:r>
          </w:p>
        </w:tc>
        <w:tc>
          <w:tcPr>
            <w:tcW w:w="0" w:type="auto"/>
            <w:noWrap/>
            <w:vAlign w:val="center"/>
            <w:hideMark/>
          </w:tcPr>
          <w:p w14:paraId="4CB6CE5E" w14:textId="4C64A38C" w:rsidR="00C44FF7" w:rsidRPr="00C44FF7" w:rsidRDefault="00C44FF7" w:rsidP="00C44FF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44FF7">
              <w:rPr>
                <w:rFonts w:ascii="Arial Narrow" w:hAnsi="Arial Narrow" w:cs="Calibri"/>
                <w:i/>
                <w:iCs/>
                <w:color w:val="000000"/>
                <w:sz w:val="16"/>
                <w:szCs w:val="16"/>
              </w:rPr>
              <w:t>50</w:t>
            </w:r>
          </w:p>
        </w:tc>
      </w:tr>
      <w:tr w:rsidR="00C44FF7" w:rsidRPr="00B54AD7" w14:paraId="2C4434C1" w14:textId="77777777" w:rsidTr="00B54AD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4" w:type="dxa"/>
            <w:vMerge/>
            <w:vAlign w:val="center"/>
            <w:hideMark/>
          </w:tcPr>
          <w:p w14:paraId="55755F34" w14:textId="77777777" w:rsidR="00C44FF7" w:rsidRPr="00B54AD7" w:rsidRDefault="00C44FF7" w:rsidP="00C44FF7">
            <w:pPr>
              <w:rPr>
                <w:rFonts w:ascii="Arial Narrow" w:eastAsia="Times New Roman" w:hAnsi="Arial Narrow" w:cs="Calibri"/>
                <w:b w:val="0"/>
                <w:bCs w:val="0"/>
                <w:i/>
                <w:iCs/>
                <w:sz w:val="16"/>
                <w:szCs w:val="16"/>
                <w:lang w:eastAsia="es-PE"/>
              </w:rPr>
            </w:pPr>
          </w:p>
        </w:tc>
        <w:tc>
          <w:tcPr>
            <w:tcW w:w="1121" w:type="dxa"/>
            <w:vMerge/>
            <w:vAlign w:val="center"/>
            <w:hideMark/>
          </w:tcPr>
          <w:p w14:paraId="12D23944" w14:textId="77777777" w:rsidR="00C44FF7" w:rsidRPr="00B54AD7" w:rsidRDefault="00C44FF7" w:rsidP="00C44FF7">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p>
        </w:tc>
        <w:tc>
          <w:tcPr>
            <w:tcW w:w="2830" w:type="dxa"/>
            <w:vAlign w:val="center"/>
            <w:hideMark/>
          </w:tcPr>
          <w:p w14:paraId="25EBA458" w14:textId="4C1BE991" w:rsidR="00C44FF7" w:rsidRPr="00B54AD7" w:rsidRDefault="00862540" w:rsidP="00C44FF7">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Estadística</w:t>
            </w:r>
            <w:r w:rsidR="00C44FF7" w:rsidRPr="00B54AD7">
              <w:rPr>
                <w:rFonts w:ascii="Arial Narrow" w:eastAsia="Times New Roman" w:hAnsi="Arial Narrow" w:cs="Calibri"/>
                <w:i/>
                <w:iCs/>
                <w:color w:val="000000"/>
                <w:sz w:val="16"/>
                <w:szCs w:val="16"/>
                <w:lang w:eastAsia="es-PE"/>
              </w:rPr>
              <w:t xml:space="preserve"> General</w:t>
            </w:r>
          </w:p>
        </w:tc>
        <w:tc>
          <w:tcPr>
            <w:tcW w:w="0" w:type="auto"/>
            <w:noWrap/>
            <w:vAlign w:val="center"/>
            <w:hideMark/>
          </w:tcPr>
          <w:p w14:paraId="5C0C981D" w14:textId="6BA83476" w:rsidR="00C44FF7" w:rsidRPr="00B54AD7" w:rsidRDefault="00C44FF7" w:rsidP="00C44FF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42</w:t>
            </w:r>
          </w:p>
        </w:tc>
        <w:tc>
          <w:tcPr>
            <w:tcW w:w="0" w:type="auto"/>
            <w:noWrap/>
            <w:vAlign w:val="center"/>
            <w:hideMark/>
          </w:tcPr>
          <w:p w14:paraId="6A3469B3" w14:textId="051F85CE" w:rsidR="00C44FF7" w:rsidRPr="00B54AD7" w:rsidRDefault="00C44FF7" w:rsidP="00C44FF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0" w:type="auto"/>
            <w:noWrap/>
            <w:vAlign w:val="center"/>
            <w:hideMark/>
          </w:tcPr>
          <w:p w14:paraId="77C7D7B5" w14:textId="61447830" w:rsidR="00C44FF7" w:rsidRPr="00C44FF7" w:rsidRDefault="00C44FF7" w:rsidP="00C44FF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44FF7">
              <w:rPr>
                <w:rFonts w:ascii="Arial Narrow" w:hAnsi="Arial Narrow" w:cs="Calibri"/>
                <w:i/>
                <w:iCs/>
                <w:color w:val="000000"/>
                <w:sz w:val="16"/>
                <w:szCs w:val="16"/>
              </w:rPr>
              <w:t>2</w:t>
            </w:r>
          </w:p>
        </w:tc>
        <w:tc>
          <w:tcPr>
            <w:tcW w:w="0" w:type="auto"/>
            <w:noWrap/>
            <w:vAlign w:val="center"/>
            <w:hideMark/>
          </w:tcPr>
          <w:p w14:paraId="48AB393C" w14:textId="60D13024" w:rsidR="00C44FF7" w:rsidRPr="00C44FF7" w:rsidRDefault="00C44FF7" w:rsidP="00C44FF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44FF7">
              <w:rPr>
                <w:rFonts w:ascii="Arial Narrow" w:hAnsi="Arial Narrow" w:cs="Calibri"/>
                <w:i/>
                <w:iCs/>
                <w:color w:val="000000"/>
                <w:sz w:val="16"/>
                <w:szCs w:val="16"/>
              </w:rPr>
              <w:t>3</w:t>
            </w:r>
          </w:p>
        </w:tc>
        <w:tc>
          <w:tcPr>
            <w:tcW w:w="0" w:type="auto"/>
            <w:noWrap/>
            <w:vAlign w:val="center"/>
            <w:hideMark/>
          </w:tcPr>
          <w:p w14:paraId="6BBF7DA6" w14:textId="6D5C8064" w:rsidR="00C44FF7" w:rsidRPr="00C44FF7" w:rsidRDefault="00C44FF7" w:rsidP="00C44FF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44FF7">
              <w:rPr>
                <w:rFonts w:ascii="Arial Narrow" w:hAnsi="Arial Narrow" w:cs="Calibri"/>
                <w:i/>
                <w:iCs/>
                <w:color w:val="000000"/>
                <w:sz w:val="16"/>
                <w:szCs w:val="16"/>
              </w:rPr>
              <w:t>50</w:t>
            </w:r>
          </w:p>
        </w:tc>
      </w:tr>
      <w:tr w:rsidR="00C44FF7" w:rsidRPr="00B54AD7" w14:paraId="7716F50E" w14:textId="77777777" w:rsidTr="00B54AD7">
        <w:trPr>
          <w:trHeight w:val="113"/>
        </w:trPr>
        <w:tc>
          <w:tcPr>
            <w:cnfStyle w:val="001000000000" w:firstRow="0" w:lastRow="0" w:firstColumn="1" w:lastColumn="0" w:oddVBand="0" w:evenVBand="0" w:oddHBand="0" w:evenHBand="0" w:firstRowFirstColumn="0" w:firstRowLastColumn="0" w:lastRowFirstColumn="0" w:lastRowLastColumn="0"/>
            <w:tcW w:w="1294" w:type="dxa"/>
            <w:vMerge/>
            <w:vAlign w:val="center"/>
            <w:hideMark/>
          </w:tcPr>
          <w:p w14:paraId="4FA895DF" w14:textId="77777777" w:rsidR="00C44FF7" w:rsidRPr="00B54AD7" w:rsidRDefault="00C44FF7" w:rsidP="00C44FF7">
            <w:pPr>
              <w:rPr>
                <w:rFonts w:ascii="Arial Narrow" w:eastAsia="Times New Roman" w:hAnsi="Arial Narrow" w:cs="Calibri"/>
                <w:b w:val="0"/>
                <w:bCs w:val="0"/>
                <w:i/>
                <w:iCs/>
                <w:sz w:val="16"/>
                <w:szCs w:val="16"/>
                <w:lang w:eastAsia="es-PE"/>
              </w:rPr>
            </w:pPr>
          </w:p>
        </w:tc>
        <w:tc>
          <w:tcPr>
            <w:tcW w:w="1121" w:type="dxa"/>
            <w:vMerge/>
            <w:vAlign w:val="center"/>
            <w:hideMark/>
          </w:tcPr>
          <w:p w14:paraId="118A69FA" w14:textId="77777777" w:rsidR="00C44FF7" w:rsidRPr="00B54AD7" w:rsidRDefault="00C44FF7" w:rsidP="00C44FF7">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p>
        </w:tc>
        <w:tc>
          <w:tcPr>
            <w:tcW w:w="2830" w:type="dxa"/>
            <w:vAlign w:val="center"/>
            <w:hideMark/>
          </w:tcPr>
          <w:p w14:paraId="061046C2" w14:textId="4DC800EA" w:rsidR="00C44FF7" w:rsidRPr="00B54AD7" w:rsidRDefault="00C44FF7" w:rsidP="00C44FF7">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 xml:space="preserve">Cultura </w:t>
            </w:r>
            <w:r w:rsidR="00862540" w:rsidRPr="00B54AD7">
              <w:rPr>
                <w:rFonts w:ascii="Arial Narrow" w:eastAsia="Times New Roman" w:hAnsi="Arial Narrow" w:cs="Calibri"/>
                <w:i/>
                <w:iCs/>
                <w:color w:val="000000"/>
                <w:sz w:val="16"/>
                <w:szCs w:val="16"/>
                <w:lang w:eastAsia="es-PE"/>
              </w:rPr>
              <w:t>Artística</w:t>
            </w:r>
          </w:p>
        </w:tc>
        <w:tc>
          <w:tcPr>
            <w:tcW w:w="0" w:type="auto"/>
            <w:noWrap/>
            <w:vAlign w:val="center"/>
            <w:hideMark/>
          </w:tcPr>
          <w:p w14:paraId="39773706" w14:textId="75FF7773" w:rsidR="00C44FF7" w:rsidRPr="00B54AD7" w:rsidRDefault="00C44FF7" w:rsidP="00C44FF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42</w:t>
            </w:r>
          </w:p>
        </w:tc>
        <w:tc>
          <w:tcPr>
            <w:tcW w:w="0" w:type="auto"/>
            <w:noWrap/>
            <w:vAlign w:val="center"/>
            <w:hideMark/>
          </w:tcPr>
          <w:p w14:paraId="2D86C403" w14:textId="79AD4061" w:rsidR="00C44FF7" w:rsidRPr="00B54AD7" w:rsidRDefault="00C44FF7" w:rsidP="00C44FF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0" w:type="auto"/>
            <w:noWrap/>
            <w:vAlign w:val="center"/>
            <w:hideMark/>
          </w:tcPr>
          <w:p w14:paraId="261A70F9" w14:textId="411F7E65" w:rsidR="00C44FF7" w:rsidRPr="00C44FF7" w:rsidRDefault="00C44FF7" w:rsidP="00C44FF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44FF7">
              <w:rPr>
                <w:rFonts w:ascii="Arial Narrow" w:hAnsi="Arial Narrow" w:cs="Calibri"/>
                <w:i/>
                <w:iCs/>
                <w:color w:val="000000"/>
                <w:sz w:val="16"/>
                <w:szCs w:val="16"/>
              </w:rPr>
              <w:t>2</w:t>
            </w:r>
          </w:p>
        </w:tc>
        <w:tc>
          <w:tcPr>
            <w:tcW w:w="0" w:type="auto"/>
            <w:noWrap/>
            <w:vAlign w:val="center"/>
            <w:hideMark/>
          </w:tcPr>
          <w:p w14:paraId="5F6CB7AD" w14:textId="00D53D2D" w:rsidR="00C44FF7" w:rsidRPr="00C44FF7" w:rsidRDefault="00C44FF7" w:rsidP="00C44FF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44FF7">
              <w:rPr>
                <w:rFonts w:ascii="Arial Narrow" w:hAnsi="Arial Narrow" w:cs="Calibri"/>
                <w:i/>
                <w:iCs/>
                <w:color w:val="000000"/>
                <w:sz w:val="16"/>
                <w:szCs w:val="16"/>
              </w:rPr>
              <w:t>3</w:t>
            </w:r>
          </w:p>
        </w:tc>
        <w:tc>
          <w:tcPr>
            <w:tcW w:w="0" w:type="auto"/>
            <w:noWrap/>
            <w:vAlign w:val="center"/>
            <w:hideMark/>
          </w:tcPr>
          <w:p w14:paraId="68CF6307" w14:textId="6B30B111" w:rsidR="00C44FF7" w:rsidRPr="00C44FF7" w:rsidRDefault="00C44FF7" w:rsidP="00C44FF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44FF7">
              <w:rPr>
                <w:rFonts w:ascii="Arial Narrow" w:hAnsi="Arial Narrow" w:cs="Calibri"/>
                <w:i/>
                <w:iCs/>
                <w:color w:val="000000"/>
                <w:sz w:val="16"/>
                <w:szCs w:val="16"/>
              </w:rPr>
              <w:t>50</w:t>
            </w:r>
          </w:p>
        </w:tc>
      </w:tr>
      <w:tr w:rsidR="00C44FF7" w:rsidRPr="00B54AD7" w14:paraId="30ACE36B" w14:textId="77777777" w:rsidTr="00B54AD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4" w:type="dxa"/>
            <w:vMerge/>
            <w:vAlign w:val="center"/>
            <w:hideMark/>
          </w:tcPr>
          <w:p w14:paraId="46C42168" w14:textId="77777777" w:rsidR="00C44FF7" w:rsidRPr="00B54AD7" w:rsidRDefault="00C44FF7" w:rsidP="00C44FF7">
            <w:pPr>
              <w:rPr>
                <w:rFonts w:ascii="Arial Narrow" w:eastAsia="Times New Roman" w:hAnsi="Arial Narrow" w:cs="Calibri"/>
                <w:b w:val="0"/>
                <w:bCs w:val="0"/>
                <w:i/>
                <w:iCs/>
                <w:sz w:val="16"/>
                <w:szCs w:val="16"/>
                <w:lang w:eastAsia="es-PE"/>
              </w:rPr>
            </w:pPr>
          </w:p>
        </w:tc>
        <w:tc>
          <w:tcPr>
            <w:tcW w:w="1121" w:type="dxa"/>
            <w:vMerge/>
            <w:vAlign w:val="center"/>
            <w:hideMark/>
          </w:tcPr>
          <w:p w14:paraId="6D426E6B" w14:textId="77777777" w:rsidR="00C44FF7" w:rsidRPr="00B54AD7" w:rsidRDefault="00C44FF7" w:rsidP="00C44FF7">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p>
        </w:tc>
        <w:tc>
          <w:tcPr>
            <w:tcW w:w="2830" w:type="dxa"/>
            <w:vAlign w:val="center"/>
            <w:hideMark/>
          </w:tcPr>
          <w:p w14:paraId="2892DE55" w14:textId="77777777" w:rsidR="00C44FF7" w:rsidRPr="00B54AD7" w:rsidRDefault="00C44FF7" w:rsidP="00C44FF7">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Ofimática</w:t>
            </w:r>
          </w:p>
        </w:tc>
        <w:tc>
          <w:tcPr>
            <w:tcW w:w="0" w:type="auto"/>
            <w:noWrap/>
            <w:vAlign w:val="center"/>
            <w:hideMark/>
          </w:tcPr>
          <w:p w14:paraId="2568263E" w14:textId="3CEF5809" w:rsidR="00C44FF7" w:rsidRPr="00B54AD7" w:rsidRDefault="00C44FF7" w:rsidP="00C44FF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42</w:t>
            </w:r>
          </w:p>
        </w:tc>
        <w:tc>
          <w:tcPr>
            <w:tcW w:w="0" w:type="auto"/>
            <w:noWrap/>
            <w:vAlign w:val="center"/>
            <w:hideMark/>
          </w:tcPr>
          <w:p w14:paraId="278FD751" w14:textId="3DDDCC49" w:rsidR="00C44FF7" w:rsidRPr="00B54AD7" w:rsidRDefault="00C44FF7" w:rsidP="00C44FF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0" w:type="auto"/>
            <w:noWrap/>
            <w:vAlign w:val="center"/>
            <w:hideMark/>
          </w:tcPr>
          <w:p w14:paraId="5443FA25" w14:textId="66C39EDD" w:rsidR="00C44FF7" w:rsidRPr="00C44FF7" w:rsidRDefault="00C44FF7" w:rsidP="00C44FF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44FF7">
              <w:rPr>
                <w:rFonts w:ascii="Arial Narrow" w:hAnsi="Arial Narrow" w:cs="Calibri"/>
                <w:i/>
                <w:iCs/>
                <w:color w:val="000000"/>
                <w:sz w:val="16"/>
                <w:szCs w:val="16"/>
              </w:rPr>
              <w:t>2</w:t>
            </w:r>
          </w:p>
        </w:tc>
        <w:tc>
          <w:tcPr>
            <w:tcW w:w="0" w:type="auto"/>
            <w:noWrap/>
            <w:vAlign w:val="center"/>
            <w:hideMark/>
          </w:tcPr>
          <w:p w14:paraId="4EE02E5D" w14:textId="4FE228F8" w:rsidR="00C44FF7" w:rsidRPr="00C44FF7" w:rsidRDefault="00C44FF7" w:rsidP="00C44FF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44FF7">
              <w:rPr>
                <w:rFonts w:ascii="Arial Narrow" w:hAnsi="Arial Narrow" w:cs="Calibri"/>
                <w:i/>
                <w:iCs/>
                <w:color w:val="000000"/>
                <w:sz w:val="16"/>
                <w:szCs w:val="16"/>
              </w:rPr>
              <w:t>3</w:t>
            </w:r>
          </w:p>
        </w:tc>
        <w:tc>
          <w:tcPr>
            <w:tcW w:w="0" w:type="auto"/>
            <w:noWrap/>
            <w:vAlign w:val="center"/>
            <w:hideMark/>
          </w:tcPr>
          <w:p w14:paraId="095F8639" w14:textId="74063D8A" w:rsidR="00C44FF7" w:rsidRPr="00C44FF7" w:rsidRDefault="00C44FF7" w:rsidP="00C44FF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44FF7">
              <w:rPr>
                <w:rFonts w:ascii="Arial Narrow" w:hAnsi="Arial Narrow" w:cs="Calibri"/>
                <w:i/>
                <w:iCs/>
                <w:color w:val="000000"/>
                <w:sz w:val="16"/>
                <w:szCs w:val="16"/>
              </w:rPr>
              <w:t>50</w:t>
            </w:r>
          </w:p>
        </w:tc>
      </w:tr>
      <w:tr w:rsidR="00C44FF7" w:rsidRPr="00B54AD7" w14:paraId="4A98FF50" w14:textId="77777777" w:rsidTr="00B54AD7">
        <w:trPr>
          <w:trHeight w:val="113"/>
        </w:trPr>
        <w:tc>
          <w:tcPr>
            <w:cnfStyle w:val="001000000000" w:firstRow="0" w:lastRow="0" w:firstColumn="1" w:lastColumn="0" w:oddVBand="0" w:evenVBand="0" w:oddHBand="0" w:evenHBand="0" w:firstRowFirstColumn="0" w:firstRowLastColumn="0" w:lastRowFirstColumn="0" w:lastRowLastColumn="0"/>
            <w:tcW w:w="1294" w:type="dxa"/>
            <w:vMerge/>
            <w:vAlign w:val="center"/>
            <w:hideMark/>
          </w:tcPr>
          <w:p w14:paraId="739D47E0" w14:textId="77777777" w:rsidR="00C44FF7" w:rsidRPr="00B54AD7" w:rsidRDefault="00C44FF7" w:rsidP="00C44FF7">
            <w:pPr>
              <w:rPr>
                <w:rFonts w:ascii="Arial Narrow" w:eastAsia="Times New Roman" w:hAnsi="Arial Narrow" w:cs="Calibri"/>
                <w:b w:val="0"/>
                <w:bCs w:val="0"/>
                <w:i/>
                <w:iCs/>
                <w:sz w:val="16"/>
                <w:szCs w:val="16"/>
                <w:lang w:eastAsia="es-PE"/>
              </w:rPr>
            </w:pPr>
          </w:p>
        </w:tc>
        <w:tc>
          <w:tcPr>
            <w:tcW w:w="1121" w:type="dxa"/>
            <w:vMerge/>
            <w:vAlign w:val="center"/>
            <w:hideMark/>
          </w:tcPr>
          <w:p w14:paraId="73DB4B91" w14:textId="77777777" w:rsidR="00C44FF7" w:rsidRPr="00B54AD7" w:rsidRDefault="00C44FF7" w:rsidP="00C44FF7">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p>
        </w:tc>
        <w:tc>
          <w:tcPr>
            <w:tcW w:w="2830" w:type="dxa"/>
            <w:vAlign w:val="center"/>
            <w:hideMark/>
          </w:tcPr>
          <w:p w14:paraId="3EEEE8CB" w14:textId="77777777" w:rsidR="00C44FF7" w:rsidRPr="00B54AD7" w:rsidRDefault="00C44FF7" w:rsidP="00C44FF7">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Fundamentos de Investigación</w:t>
            </w:r>
          </w:p>
        </w:tc>
        <w:tc>
          <w:tcPr>
            <w:tcW w:w="0" w:type="auto"/>
            <w:noWrap/>
            <w:vAlign w:val="center"/>
            <w:hideMark/>
          </w:tcPr>
          <w:p w14:paraId="6E659BF8" w14:textId="00821459" w:rsidR="00C44FF7" w:rsidRPr="00B54AD7" w:rsidRDefault="00C44FF7" w:rsidP="00C44FF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42</w:t>
            </w:r>
          </w:p>
        </w:tc>
        <w:tc>
          <w:tcPr>
            <w:tcW w:w="0" w:type="auto"/>
            <w:noWrap/>
            <w:vAlign w:val="center"/>
            <w:hideMark/>
          </w:tcPr>
          <w:p w14:paraId="4B1D6C55" w14:textId="2DC86542" w:rsidR="00C44FF7" w:rsidRPr="00B54AD7" w:rsidRDefault="00C44FF7" w:rsidP="00C44FF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0" w:type="auto"/>
            <w:noWrap/>
            <w:vAlign w:val="center"/>
            <w:hideMark/>
          </w:tcPr>
          <w:p w14:paraId="42D1E0CE" w14:textId="2DD0C7B7" w:rsidR="00C44FF7" w:rsidRPr="00C44FF7" w:rsidRDefault="00C44FF7" w:rsidP="00C44FF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44FF7">
              <w:rPr>
                <w:rFonts w:ascii="Arial Narrow" w:hAnsi="Arial Narrow" w:cs="Calibri"/>
                <w:i/>
                <w:iCs/>
                <w:color w:val="000000"/>
                <w:sz w:val="16"/>
                <w:szCs w:val="16"/>
              </w:rPr>
              <w:t>2</w:t>
            </w:r>
          </w:p>
        </w:tc>
        <w:tc>
          <w:tcPr>
            <w:tcW w:w="0" w:type="auto"/>
            <w:noWrap/>
            <w:vAlign w:val="center"/>
            <w:hideMark/>
          </w:tcPr>
          <w:p w14:paraId="08AA1635" w14:textId="03E81727" w:rsidR="00C44FF7" w:rsidRPr="00C44FF7" w:rsidRDefault="00C44FF7" w:rsidP="00C44FF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44FF7">
              <w:rPr>
                <w:rFonts w:ascii="Arial Narrow" w:hAnsi="Arial Narrow" w:cs="Calibri"/>
                <w:i/>
                <w:iCs/>
                <w:color w:val="000000"/>
                <w:sz w:val="16"/>
                <w:szCs w:val="16"/>
              </w:rPr>
              <w:t>3</w:t>
            </w:r>
          </w:p>
        </w:tc>
        <w:tc>
          <w:tcPr>
            <w:tcW w:w="0" w:type="auto"/>
            <w:noWrap/>
            <w:vAlign w:val="center"/>
            <w:hideMark/>
          </w:tcPr>
          <w:p w14:paraId="00229ACB" w14:textId="43630901" w:rsidR="00C44FF7" w:rsidRPr="00C44FF7" w:rsidRDefault="00C44FF7" w:rsidP="00C44FF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44FF7">
              <w:rPr>
                <w:rFonts w:ascii="Arial Narrow" w:hAnsi="Arial Narrow" w:cs="Calibri"/>
                <w:i/>
                <w:iCs/>
                <w:color w:val="000000"/>
                <w:sz w:val="16"/>
                <w:szCs w:val="16"/>
              </w:rPr>
              <w:t>50</w:t>
            </w:r>
          </w:p>
        </w:tc>
      </w:tr>
      <w:tr w:rsidR="00C44FF7" w:rsidRPr="00B54AD7" w14:paraId="703CA406" w14:textId="77777777" w:rsidTr="00B54AD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4" w:type="dxa"/>
            <w:vMerge/>
            <w:vAlign w:val="center"/>
            <w:hideMark/>
          </w:tcPr>
          <w:p w14:paraId="6A878849" w14:textId="77777777" w:rsidR="00C44FF7" w:rsidRPr="00B54AD7" w:rsidRDefault="00C44FF7" w:rsidP="00C44FF7">
            <w:pPr>
              <w:rPr>
                <w:rFonts w:ascii="Arial Narrow" w:eastAsia="Times New Roman" w:hAnsi="Arial Narrow" w:cs="Calibri"/>
                <w:b w:val="0"/>
                <w:bCs w:val="0"/>
                <w:i/>
                <w:iCs/>
                <w:sz w:val="16"/>
                <w:szCs w:val="16"/>
                <w:lang w:eastAsia="es-PE"/>
              </w:rPr>
            </w:pPr>
          </w:p>
        </w:tc>
        <w:tc>
          <w:tcPr>
            <w:tcW w:w="1121" w:type="dxa"/>
            <w:vMerge w:val="restart"/>
            <w:vAlign w:val="center"/>
            <w:hideMark/>
          </w:tcPr>
          <w:p w14:paraId="6C845A25" w14:textId="755C8C93" w:rsidR="00C44FF7" w:rsidRPr="00B54AD7" w:rsidRDefault="00C44FF7" w:rsidP="00C44FF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 xml:space="preserve">Formación </w:t>
            </w:r>
            <w:r w:rsidR="00862540" w:rsidRPr="00B54AD7">
              <w:rPr>
                <w:rFonts w:ascii="Arial Narrow" w:eastAsia="Times New Roman" w:hAnsi="Arial Narrow" w:cs="Calibri"/>
                <w:i/>
                <w:iCs/>
                <w:color w:val="000000"/>
                <w:sz w:val="16"/>
                <w:szCs w:val="16"/>
                <w:lang w:eastAsia="es-PE"/>
              </w:rPr>
              <w:t>Específica</w:t>
            </w:r>
            <w:r w:rsidRPr="00B54AD7">
              <w:rPr>
                <w:rFonts w:ascii="Arial Narrow" w:eastAsia="Times New Roman" w:hAnsi="Arial Narrow" w:cs="Calibri"/>
                <w:i/>
                <w:iCs/>
                <w:color w:val="000000"/>
                <w:sz w:val="16"/>
                <w:szCs w:val="16"/>
                <w:lang w:eastAsia="es-PE"/>
              </w:rPr>
              <w:t xml:space="preserve"> (Módulos Técnico Profesionales)</w:t>
            </w:r>
          </w:p>
        </w:tc>
        <w:tc>
          <w:tcPr>
            <w:tcW w:w="2830" w:type="dxa"/>
            <w:vAlign w:val="center"/>
            <w:hideMark/>
          </w:tcPr>
          <w:p w14:paraId="2C83206C" w14:textId="5F7056E1" w:rsidR="00C44FF7" w:rsidRPr="00B54AD7" w:rsidRDefault="00862540" w:rsidP="00C44FF7">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Topografía</w:t>
            </w:r>
            <w:r w:rsidR="00C44FF7" w:rsidRPr="00B54AD7">
              <w:rPr>
                <w:rFonts w:ascii="Arial Narrow" w:eastAsia="Times New Roman" w:hAnsi="Arial Narrow" w:cs="Calibri"/>
                <w:i/>
                <w:iCs/>
                <w:color w:val="000000"/>
                <w:sz w:val="16"/>
                <w:szCs w:val="16"/>
                <w:lang w:eastAsia="es-PE"/>
              </w:rPr>
              <w:t xml:space="preserve"> para Caminos y </w:t>
            </w:r>
            <w:r w:rsidRPr="00B54AD7">
              <w:rPr>
                <w:rFonts w:ascii="Arial Narrow" w:eastAsia="Times New Roman" w:hAnsi="Arial Narrow" w:cs="Calibri"/>
                <w:i/>
                <w:iCs/>
                <w:color w:val="000000"/>
                <w:sz w:val="16"/>
                <w:szCs w:val="16"/>
                <w:lang w:eastAsia="es-PE"/>
              </w:rPr>
              <w:t>Vías</w:t>
            </w:r>
            <w:r w:rsidR="00C44FF7" w:rsidRPr="00B54AD7">
              <w:rPr>
                <w:rFonts w:ascii="Arial Narrow" w:eastAsia="Times New Roman" w:hAnsi="Arial Narrow" w:cs="Calibri"/>
                <w:i/>
                <w:iCs/>
                <w:color w:val="000000"/>
                <w:sz w:val="16"/>
                <w:szCs w:val="16"/>
                <w:lang w:eastAsia="es-PE"/>
              </w:rPr>
              <w:t xml:space="preserve"> Urbanas</w:t>
            </w:r>
          </w:p>
        </w:tc>
        <w:tc>
          <w:tcPr>
            <w:tcW w:w="0" w:type="auto"/>
            <w:noWrap/>
            <w:vAlign w:val="center"/>
            <w:hideMark/>
          </w:tcPr>
          <w:p w14:paraId="3D7FA720" w14:textId="0EF4113D" w:rsidR="00C44FF7" w:rsidRPr="00B54AD7" w:rsidRDefault="00C44FF7" w:rsidP="00C44FF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42</w:t>
            </w:r>
          </w:p>
        </w:tc>
        <w:tc>
          <w:tcPr>
            <w:tcW w:w="0" w:type="auto"/>
            <w:noWrap/>
            <w:vAlign w:val="center"/>
            <w:hideMark/>
          </w:tcPr>
          <w:p w14:paraId="653B52EF" w14:textId="4F8E1778" w:rsidR="00C44FF7" w:rsidRPr="00B54AD7" w:rsidRDefault="00C44FF7" w:rsidP="00C44FF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0" w:type="auto"/>
            <w:noWrap/>
            <w:vAlign w:val="center"/>
            <w:hideMark/>
          </w:tcPr>
          <w:p w14:paraId="2FE992A3" w14:textId="18E73C91" w:rsidR="00C44FF7" w:rsidRPr="00C44FF7" w:rsidRDefault="00C44FF7" w:rsidP="00C44FF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44FF7">
              <w:rPr>
                <w:rFonts w:ascii="Arial Narrow" w:hAnsi="Arial Narrow" w:cs="Calibri"/>
                <w:i/>
                <w:iCs/>
                <w:color w:val="000000"/>
                <w:sz w:val="16"/>
                <w:szCs w:val="16"/>
              </w:rPr>
              <w:t>4</w:t>
            </w:r>
          </w:p>
        </w:tc>
        <w:tc>
          <w:tcPr>
            <w:tcW w:w="0" w:type="auto"/>
            <w:noWrap/>
            <w:vAlign w:val="center"/>
            <w:hideMark/>
          </w:tcPr>
          <w:p w14:paraId="2EAB3BB3" w14:textId="1E57DE19" w:rsidR="00C44FF7" w:rsidRPr="00C44FF7" w:rsidRDefault="00C44FF7" w:rsidP="00C44FF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44FF7">
              <w:rPr>
                <w:rFonts w:ascii="Arial Narrow" w:hAnsi="Arial Narrow" w:cs="Calibri"/>
                <w:i/>
                <w:iCs/>
                <w:color w:val="000000"/>
                <w:sz w:val="16"/>
                <w:szCs w:val="16"/>
              </w:rPr>
              <w:t>6</w:t>
            </w:r>
          </w:p>
        </w:tc>
        <w:tc>
          <w:tcPr>
            <w:tcW w:w="0" w:type="auto"/>
            <w:noWrap/>
            <w:vAlign w:val="center"/>
            <w:hideMark/>
          </w:tcPr>
          <w:p w14:paraId="7A1E1C9D" w14:textId="3688E500" w:rsidR="00C44FF7" w:rsidRPr="00C44FF7" w:rsidRDefault="00C44FF7" w:rsidP="00C44FF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44FF7">
              <w:rPr>
                <w:rFonts w:ascii="Arial Narrow" w:hAnsi="Arial Narrow" w:cs="Calibri"/>
                <w:i/>
                <w:iCs/>
                <w:color w:val="000000"/>
                <w:sz w:val="16"/>
                <w:szCs w:val="16"/>
              </w:rPr>
              <w:t>100</w:t>
            </w:r>
          </w:p>
        </w:tc>
      </w:tr>
      <w:tr w:rsidR="00C44FF7" w:rsidRPr="00B54AD7" w14:paraId="1EF2713F" w14:textId="77777777" w:rsidTr="00B54AD7">
        <w:trPr>
          <w:trHeight w:val="113"/>
        </w:trPr>
        <w:tc>
          <w:tcPr>
            <w:cnfStyle w:val="001000000000" w:firstRow="0" w:lastRow="0" w:firstColumn="1" w:lastColumn="0" w:oddVBand="0" w:evenVBand="0" w:oddHBand="0" w:evenHBand="0" w:firstRowFirstColumn="0" w:firstRowLastColumn="0" w:lastRowFirstColumn="0" w:lastRowLastColumn="0"/>
            <w:tcW w:w="1294" w:type="dxa"/>
            <w:vMerge/>
            <w:vAlign w:val="center"/>
            <w:hideMark/>
          </w:tcPr>
          <w:p w14:paraId="616D7715" w14:textId="77777777" w:rsidR="00C44FF7" w:rsidRPr="00B54AD7" w:rsidRDefault="00C44FF7" w:rsidP="00C44FF7">
            <w:pPr>
              <w:rPr>
                <w:rFonts w:ascii="Arial Narrow" w:eastAsia="Times New Roman" w:hAnsi="Arial Narrow" w:cs="Calibri"/>
                <w:b w:val="0"/>
                <w:bCs w:val="0"/>
                <w:i/>
                <w:iCs/>
                <w:sz w:val="16"/>
                <w:szCs w:val="16"/>
                <w:lang w:eastAsia="es-PE"/>
              </w:rPr>
            </w:pPr>
          </w:p>
        </w:tc>
        <w:tc>
          <w:tcPr>
            <w:tcW w:w="1121" w:type="dxa"/>
            <w:vMerge/>
            <w:vAlign w:val="center"/>
            <w:hideMark/>
          </w:tcPr>
          <w:p w14:paraId="3F7E590A" w14:textId="77777777" w:rsidR="00C44FF7" w:rsidRPr="00B54AD7" w:rsidRDefault="00C44FF7" w:rsidP="00C44FF7">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p>
        </w:tc>
        <w:tc>
          <w:tcPr>
            <w:tcW w:w="2830" w:type="dxa"/>
            <w:vAlign w:val="center"/>
            <w:hideMark/>
          </w:tcPr>
          <w:p w14:paraId="6D2AAA80" w14:textId="6F7E58D4" w:rsidR="00C44FF7" w:rsidRPr="00B54AD7" w:rsidRDefault="00862540" w:rsidP="00C44FF7">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Topografía</w:t>
            </w:r>
            <w:r w:rsidR="00C44FF7" w:rsidRPr="00B54AD7">
              <w:rPr>
                <w:rFonts w:ascii="Arial Narrow" w:eastAsia="Times New Roman" w:hAnsi="Arial Narrow" w:cs="Calibri"/>
                <w:i/>
                <w:iCs/>
                <w:color w:val="000000"/>
                <w:sz w:val="16"/>
                <w:szCs w:val="16"/>
                <w:lang w:eastAsia="es-PE"/>
              </w:rPr>
              <w:t xml:space="preserve"> para Irrigaciones</w:t>
            </w:r>
          </w:p>
        </w:tc>
        <w:tc>
          <w:tcPr>
            <w:tcW w:w="0" w:type="auto"/>
            <w:noWrap/>
            <w:vAlign w:val="center"/>
            <w:hideMark/>
          </w:tcPr>
          <w:p w14:paraId="18DBD07C" w14:textId="10B615C6" w:rsidR="00C44FF7" w:rsidRPr="00B54AD7" w:rsidRDefault="00C44FF7" w:rsidP="00C44FF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42</w:t>
            </w:r>
          </w:p>
        </w:tc>
        <w:tc>
          <w:tcPr>
            <w:tcW w:w="0" w:type="auto"/>
            <w:noWrap/>
            <w:vAlign w:val="center"/>
            <w:hideMark/>
          </w:tcPr>
          <w:p w14:paraId="43D9F2BF" w14:textId="7C0F5C12" w:rsidR="00C44FF7" w:rsidRPr="00B54AD7" w:rsidRDefault="00C44FF7" w:rsidP="00C44FF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0" w:type="auto"/>
            <w:noWrap/>
            <w:vAlign w:val="center"/>
            <w:hideMark/>
          </w:tcPr>
          <w:p w14:paraId="1B427117" w14:textId="11D78B98" w:rsidR="00C44FF7" w:rsidRPr="00C44FF7" w:rsidRDefault="00C44FF7" w:rsidP="00C44FF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44FF7">
              <w:rPr>
                <w:rFonts w:ascii="Arial Narrow" w:hAnsi="Arial Narrow" w:cs="Calibri"/>
                <w:i/>
                <w:iCs/>
                <w:color w:val="000000"/>
                <w:sz w:val="16"/>
                <w:szCs w:val="16"/>
              </w:rPr>
              <w:t>4</w:t>
            </w:r>
          </w:p>
        </w:tc>
        <w:tc>
          <w:tcPr>
            <w:tcW w:w="0" w:type="auto"/>
            <w:noWrap/>
            <w:vAlign w:val="center"/>
            <w:hideMark/>
          </w:tcPr>
          <w:p w14:paraId="5EF941D1" w14:textId="166357EC" w:rsidR="00C44FF7" w:rsidRPr="00C44FF7" w:rsidRDefault="00C44FF7" w:rsidP="00C44FF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44FF7">
              <w:rPr>
                <w:rFonts w:ascii="Arial Narrow" w:hAnsi="Arial Narrow" w:cs="Calibri"/>
                <w:i/>
                <w:iCs/>
                <w:color w:val="000000"/>
                <w:sz w:val="16"/>
                <w:szCs w:val="16"/>
              </w:rPr>
              <w:t>5</w:t>
            </w:r>
          </w:p>
        </w:tc>
        <w:tc>
          <w:tcPr>
            <w:tcW w:w="0" w:type="auto"/>
            <w:noWrap/>
            <w:vAlign w:val="center"/>
            <w:hideMark/>
          </w:tcPr>
          <w:p w14:paraId="1B5ECD30" w14:textId="7387970F" w:rsidR="00C44FF7" w:rsidRPr="00C44FF7" w:rsidRDefault="00C44FF7" w:rsidP="00C44FF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44FF7">
              <w:rPr>
                <w:rFonts w:ascii="Arial Narrow" w:hAnsi="Arial Narrow" w:cs="Calibri"/>
                <w:i/>
                <w:iCs/>
                <w:color w:val="000000"/>
                <w:sz w:val="16"/>
                <w:szCs w:val="16"/>
              </w:rPr>
              <w:t>88</w:t>
            </w:r>
          </w:p>
        </w:tc>
      </w:tr>
      <w:tr w:rsidR="00C44FF7" w:rsidRPr="00B54AD7" w14:paraId="6EEEE9D4" w14:textId="77777777" w:rsidTr="00B54AD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4" w:type="dxa"/>
            <w:vMerge/>
            <w:vAlign w:val="center"/>
            <w:hideMark/>
          </w:tcPr>
          <w:p w14:paraId="55EF4A50" w14:textId="77777777" w:rsidR="00C44FF7" w:rsidRPr="00B54AD7" w:rsidRDefault="00C44FF7" w:rsidP="00C44FF7">
            <w:pPr>
              <w:rPr>
                <w:rFonts w:ascii="Arial Narrow" w:eastAsia="Times New Roman" w:hAnsi="Arial Narrow" w:cs="Calibri"/>
                <w:b w:val="0"/>
                <w:bCs w:val="0"/>
                <w:i/>
                <w:iCs/>
                <w:sz w:val="16"/>
                <w:szCs w:val="16"/>
                <w:lang w:eastAsia="es-PE"/>
              </w:rPr>
            </w:pPr>
          </w:p>
        </w:tc>
        <w:tc>
          <w:tcPr>
            <w:tcW w:w="1121" w:type="dxa"/>
            <w:vMerge/>
            <w:vAlign w:val="center"/>
            <w:hideMark/>
          </w:tcPr>
          <w:p w14:paraId="5802C364" w14:textId="77777777" w:rsidR="00C44FF7" w:rsidRPr="00B54AD7" w:rsidRDefault="00C44FF7" w:rsidP="00C44FF7">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p>
        </w:tc>
        <w:tc>
          <w:tcPr>
            <w:tcW w:w="2830" w:type="dxa"/>
            <w:vAlign w:val="center"/>
            <w:hideMark/>
          </w:tcPr>
          <w:p w14:paraId="7D0EB57B" w14:textId="1723F1B7" w:rsidR="00C44FF7" w:rsidRPr="00B54AD7" w:rsidRDefault="00862540" w:rsidP="00C44FF7">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Topografía</w:t>
            </w:r>
            <w:r w:rsidR="00C44FF7" w:rsidRPr="00B54AD7">
              <w:rPr>
                <w:rFonts w:ascii="Arial Narrow" w:eastAsia="Times New Roman" w:hAnsi="Arial Narrow" w:cs="Calibri"/>
                <w:i/>
                <w:iCs/>
                <w:color w:val="000000"/>
                <w:sz w:val="16"/>
                <w:szCs w:val="16"/>
                <w:lang w:eastAsia="es-PE"/>
              </w:rPr>
              <w:t xml:space="preserve"> para Obras de Saneamiento</w:t>
            </w:r>
          </w:p>
        </w:tc>
        <w:tc>
          <w:tcPr>
            <w:tcW w:w="0" w:type="auto"/>
            <w:noWrap/>
            <w:vAlign w:val="center"/>
            <w:hideMark/>
          </w:tcPr>
          <w:p w14:paraId="38552DF0" w14:textId="24980F8D" w:rsidR="00C44FF7" w:rsidRPr="00B54AD7" w:rsidRDefault="00C44FF7" w:rsidP="00C44FF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42</w:t>
            </w:r>
          </w:p>
        </w:tc>
        <w:tc>
          <w:tcPr>
            <w:tcW w:w="0" w:type="auto"/>
            <w:noWrap/>
            <w:vAlign w:val="center"/>
            <w:hideMark/>
          </w:tcPr>
          <w:p w14:paraId="36D02C93" w14:textId="2F9EFED1" w:rsidR="00C44FF7" w:rsidRPr="00B54AD7" w:rsidRDefault="00C44FF7" w:rsidP="00C44FF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0" w:type="auto"/>
            <w:noWrap/>
            <w:vAlign w:val="center"/>
            <w:hideMark/>
          </w:tcPr>
          <w:p w14:paraId="6B4ADBD1" w14:textId="2CF73F09" w:rsidR="00C44FF7" w:rsidRPr="00C44FF7" w:rsidRDefault="00C44FF7" w:rsidP="00C44FF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44FF7">
              <w:rPr>
                <w:rFonts w:ascii="Arial Narrow" w:hAnsi="Arial Narrow" w:cs="Calibri"/>
                <w:i/>
                <w:iCs/>
                <w:color w:val="000000"/>
                <w:sz w:val="16"/>
                <w:szCs w:val="16"/>
              </w:rPr>
              <w:t>3</w:t>
            </w:r>
          </w:p>
        </w:tc>
        <w:tc>
          <w:tcPr>
            <w:tcW w:w="0" w:type="auto"/>
            <w:noWrap/>
            <w:vAlign w:val="center"/>
            <w:hideMark/>
          </w:tcPr>
          <w:p w14:paraId="31DFC7A7" w14:textId="61CE3498" w:rsidR="00C44FF7" w:rsidRPr="00C44FF7" w:rsidRDefault="00C44FF7" w:rsidP="00C44FF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44FF7">
              <w:rPr>
                <w:rFonts w:ascii="Arial Narrow" w:hAnsi="Arial Narrow" w:cs="Calibri"/>
                <w:i/>
                <w:iCs/>
                <w:color w:val="000000"/>
                <w:sz w:val="16"/>
                <w:szCs w:val="16"/>
              </w:rPr>
              <w:t>3</w:t>
            </w:r>
          </w:p>
        </w:tc>
        <w:tc>
          <w:tcPr>
            <w:tcW w:w="0" w:type="auto"/>
            <w:noWrap/>
            <w:vAlign w:val="center"/>
            <w:hideMark/>
          </w:tcPr>
          <w:p w14:paraId="70FB2CB4" w14:textId="17701CC0" w:rsidR="00C44FF7" w:rsidRPr="00C44FF7" w:rsidRDefault="00C44FF7" w:rsidP="00C44FF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44FF7">
              <w:rPr>
                <w:rFonts w:ascii="Arial Narrow" w:hAnsi="Arial Narrow" w:cs="Calibri"/>
                <w:i/>
                <w:iCs/>
                <w:color w:val="000000"/>
                <w:sz w:val="16"/>
                <w:szCs w:val="16"/>
              </w:rPr>
              <w:t>63</w:t>
            </w:r>
          </w:p>
        </w:tc>
      </w:tr>
      <w:tr w:rsidR="00B54AD7" w:rsidRPr="00B54AD7" w14:paraId="393EB845" w14:textId="77777777" w:rsidTr="00B54AD7">
        <w:trPr>
          <w:trHeight w:val="113"/>
        </w:trPr>
        <w:tc>
          <w:tcPr>
            <w:cnfStyle w:val="001000000000" w:firstRow="0" w:lastRow="0" w:firstColumn="1" w:lastColumn="0" w:oddVBand="0" w:evenVBand="0" w:oddHBand="0" w:evenHBand="0" w:firstRowFirstColumn="0" w:firstRowLastColumn="0" w:lastRowFirstColumn="0" w:lastRowLastColumn="0"/>
            <w:tcW w:w="1294" w:type="dxa"/>
            <w:vMerge w:val="restart"/>
            <w:noWrap/>
            <w:vAlign w:val="center"/>
            <w:hideMark/>
          </w:tcPr>
          <w:p w14:paraId="77F2F0F5" w14:textId="77777777" w:rsidR="0078440A" w:rsidRPr="00B54AD7" w:rsidRDefault="0078440A" w:rsidP="0078440A">
            <w:pPr>
              <w:jc w:val="center"/>
              <w:rPr>
                <w:rFonts w:ascii="Arial Narrow" w:eastAsia="Times New Roman" w:hAnsi="Arial Narrow" w:cs="Calibri"/>
                <w:b w:val="0"/>
                <w:bCs w:val="0"/>
                <w:i/>
                <w:iCs/>
                <w:sz w:val="16"/>
                <w:szCs w:val="16"/>
                <w:lang w:eastAsia="es-PE"/>
              </w:rPr>
            </w:pPr>
            <w:r w:rsidRPr="00B54AD7">
              <w:rPr>
                <w:rFonts w:ascii="Arial Narrow" w:eastAsia="Times New Roman" w:hAnsi="Arial Narrow" w:cs="Calibri"/>
                <w:b w:val="0"/>
                <w:bCs w:val="0"/>
                <w:i/>
                <w:iCs/>
                <w:sz w:val="16"/>
                <w:szCs w:val="16"/>
                <w:lang w:eastAsia="es-PE"/>
              </w:rPr>
              <w:t>III CICLO</w:t>
            </w:r>
          </w:p>
        </w:tc>
        <w:tc>
          <w:tcPr>
            <w:tcW w:w="1121" w:type="dxa"/>
            <w:vMerge w:val="restart"/>
            <w:noWrap/>
            <w:vAlign w:val="center"/>
            <w:hideMark/>
          </w:tcPr>
          <w:p w14:paraId="3E12D633" w14:textId="77777777" w:rsidR="0078440A" w:rsidRPr="00B54AD7" w:rsidRDefault="0078440A" w:rsidP="0078440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Modulo Transversal</w:t>
            </w:r>
          </w:p>
        </w:tc>
        <w:tc>
          <w:tcPr>
            <w:tcW w:w="2830" w:type="dxa"/>
            <w:vAlign w:val="center"/>
            <w:hideMark/>
          </w:tcPr>
          <w:p w14:paraId="73B02B48" w14:textId="77777777" w:rsidR="0078440A" w:rsidRPr="00B54AD7" w:rsidRDefault="0078440A" w:rsidP="0078440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 </w:t>
            </w:r>
          </w:p>
        </w:tc>
        <w:tc>
          <w:tcPr>
            <w:tcW w:w="0" w:type="auto"/>
            <w:vAlign w:val="center"/>
            <w:hideMark/>
          </w:tcPr>
          <w:p w14:paraId="4879514E" w14:textId="307B177E" w:rsidR="0078440A" w:rsidRPr="00B54AD7" w:rsidRDefault="00C44FF7" w:rsidP="0078440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3</w:t>
            </w:r>
            <w:r w:rsidR="0078440A" w:rsidRPr="00B54AD7">
              <w:rPr>
                <w:rFonts w:ascii="Arial Narrow" w:eastAsia="Times New Roman" w:hAnsi="Arial Narrow" w:cs="Calibri"/>
                <w:b/>
                <w:bCs/>
                <w:i/>
                <w:iCs/>
                <w:color w:val="000000"/>
                <w:sz w:val="16"/>
                <w:szCs w:val="16"/>
                <w:lang w:eastAsia="es-PE"/>
              </w:rPr>
              <w:t>7</w:t>
            </w:r>
          </w:p>
        </w:tc>
        <w:tc>
          <w:tcPr>
            <w:tcW w:w="0" w:type="auto"/>
            <w:vAlign w:val="center"/>
            <w:hideMark/>
          </w:tcPr>
          <w:p w14:paraId="713109C1" w14:textId="77777777" w:rsidR="0078440A" w:rsidRPr="00B54AD7" w:rsidRDefault="0078440A" w:rsidP="0078440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 </w:t>
            </w:r>
          </w:p>
        </w:tc>
        <w:tc>
          <w:tcPr>
            <w:tcW w:w="0" w:type="auto"/>
            <w:vAlign w:val="center"/>
            <w:hideMark/>
          </w:tcPr>
          <w:p w14:paraId="01502AF3" w14:textId="65C984A3" w:rsidR="0078440A" w:rsidRPr="00B54AD7" w:rsidRDefault="0078440A" w:rsidP="0078440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1</w:t>
            </w:r>
            <w:r w:rsidR="00C44FF7">
              <w:rPr>
                <w:rFonts w:ascii="Arial Narrow" w:eastAsia="Times New Roman" w:hAnsi="Arial Narrow" w:cs="Calibri"/>
                <w:b/>
                <w:bCs/>
                <w:i/>
                <w:iCs/>
                <w:color w:val="000000"/>
                <w:sz w:val="16"/>
                <w:szCs w:val="16"/>
                <w:lang w:eastAsia="es-PE"/>
              </w:rPr>
              <w:t>9</w:t>
            </w:r>
          </w:p>
        </w:tc>
        <w:tc>
          <w:tcPr>
            <w:tcW w:w="0" w:type="auto"/>
            <w:vAlign w:val="center"/>
            <w:hideMark/>
          </w:tcPr>
          <w:p w14:paraId="7B8C6D3D" w14:textId="5006F8A8" w:rsidR="0078440A" w:rsidRPr="00B54AD7" w:rsidRDefault="00C44FF7" w:rsidP="0078440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24</w:t>
            </w:r>
          </w:p>
        </w:tc>
        <w:tc>
          <w:tcPr>
            <w:tcW w:w="0" w:type="auto"/>
            <w:vAlign w:val="center"/>
            <w:hideMark/>
          </w:tcPr>
          <w:p w14:paraId="5547A982" w14:textId="42A5D476" w:rsidR="0078440A" w:rsidRPr="00B54AD7" w:rsidRDefault="00C44FF7" w:rsidP="0078440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426</w:t>
            </w:r>
          </w:p>
        </w:tc>
      </w:tr>
      <w:tr w:rsidR="00C44FF7" w:rsidRPr="00B54AD7" w14:paraId="465F8575" w14:textId="77777777" w:rsidTr="00B54AD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4" w:type="dxa"/>
            <w:vMerge/>
            <w:vAlign w:val="center"/>
            <w:hideMark/>
          </w:tcPr>
          <w:p w14:paraId="362FF2F4" w14:textId="77777777" w:rsidR="00C44FF7" w:rsidRPr="00B54AD7" w:rsidRDefault="00C44FF7" w:rsidP="00C44FF7">
            <w:pPr>
              <w:rPr>
                <w:rFonts w:ascii="Arial Narrow" w:eastAsia="Times New Roman" w:hAnsi="Arial Narrow" w:cs="Calibri"/>
                <w:b w:val="0"/>
                <w:bCs w:val="0"/>
                <w:i/>
                <w:iCs/>
                <w:sz w:val="16"/>
                <w:szCs w:val="16"/>
                <w:lang w:eastAsia="es-PE"/>
              </w:rPr>
            </w:pPr>
          </w:p>
        </w:tc>
        <w:tc>
          <w:tcPr>
            <w:tcW w:w="1121" w:type="dxa"/>
            <w:vMerge/>
            <w:vAlign w:val="center"/>
            <w:hideMark/>
          </w:tcPr>
          <w:p w14:paraId="688843D8" w14:textId="77777777" w:rsidR="00C44FF7" w:rsidRPr="00B54AD7" w:rsidRDefault="00C44FF7" w:rsidP="00C44FF7">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p>
        </w:tc>
        <w:tc>
          <w:tcPr>
            <w:tcW w:w="2830" w:type="dxa"/>
            <w:vAlign w:val="center"/>
            <w:hideMark/>
          </w:tcPr>
          <w:p w14:paraId="4E9FA111" w14:textId="6FA57C7B" w:rsidR="00C44FF7" w:rsidRPr="00B54AD7" w:rsidRDefault="00C44FF7" w:rsidP="00C44FF7">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 xml:space="preserve">Sociedad y </w:t>
            </w:r>
            <w:r w:rsidR="00862540" w:rsidRPr="00B54AD7">
              <w:rPr>
                <w:rFonts w:ascii="Arial Narrow" w:eastAsia="Times New Roman" w:hAnsi="Arial Narrow" w:cs="Calibri"/>
                <w:i/>
                <w:iCs/>
                <w:color w:val="000000"/>
                <w:sz w:val="16"/>
                <w:szCs w:val="16"/>
                <w:lang w:eastAsia="es-PE"/>
              </w:rPr>
              <w:t>Economía</w:t>
            </w:r>
            <w:r w:rsidRPr="00B54AD7">
              <w:rPr>
                <w:rFonts w:ascii="Arial Narrow" w:eastAsia="Times New Roman" w:hAnsi="Arial Narrow" w:cs="Calibri"/>
                <w:i/>
                <w:iCs/>
                <w:color w:val="000000"/>
                <w:sz w:val="16"/>
                <w:szCs w:val="16"/>
                <w:lang w:eastAsia="es-PE"/>
              </w:rPr>
              <w:t xml:space="preserve"> en la Globalización</w:t>
            </w:r>
          </w:p>
        </w:tc>
        <w:tc>
          <w:tcPr>
            <w:tcW w:w="0" w:type="auto"/>
            <w:noWrap/>
            <w:vAlign w:val="center"/>
            <w:hideMark/>
          </w:tcPr>
          <w:p w14:paraId="5CF2DCB8" w14:textId="45A5AFDA" w:rsidR="00C44FF7" w:rsidRPr="00B54AD7" w:rsidRDefault="00C44FF7" w:rsidP="00C44FF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B54AD7">
              <w:rPr>
                <w:rFonts w:ascii="Arial Narrow" w:eastAsia="Times New Roman" w:hAnsi="Arial Narrow" w:cs="Calibri"/>
                <w:i/>
                <w:iCs/>
                <w:color w:val="000000"/>
                <w:sz w:val="16"/>
                <w:szCs w:val="16"/>
                <w:lang w:eastAsia="es-PE"/>
              </w:rPr>
              <w:t>7</w:t>
            </w:r>
          </w:p>
        </w:tc>
        <w:tc>
          <w:tcPr>
            <w:tcW w:w="0" w:type="auto"/>
            <w:noWrap/>
            <w:vAlign w:val="center"/>
            <w:hideMark/>
          </w:tcPr>
          <w:p w14:paraId="6C0A6CFC" w14:textId="5128819F" w:rsidR="00C44FF7" w:rsidRPr="00B54AD7" w:rsidRDefault="00C44FF7" w:rsidP="00C44FF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0" w:type="auto"/>
            <w:noWrap/>
            <w:vAlign w:val="center"/>
            <w:hideMark/>
          </w:tcPr>
          <w:p w14:paraId="67040032" w14:textId="3DA9FF52" w:rsidR="00C44FF7" w:rsidRPr="00C44FF7" w:rsidRDefault="00C44FF7" w:rsidP="00C44FF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44FF7">
              <w:rPr>
                <w:rFonts w:ascii="Arial Narrow" w:hAnsi="Arial Narrow" w:cs="Calibri"/>
                <w:i/>
                <w:iCs/>
                <w:color w:val="000000"/>
                <w:sz w:val="16"/>
                <w:szCs w:val="16"/>
              </w:rPr>
              <w:t>3</w:t>
            </w:r>
          </w:p>
        </w:tc>
        <w:tc>
          <w:tcPr>
            <w:tcW w:w="0" w:type="auto"/>
            <w:noWrap/>
            <w:vAlign w:val="center"/>
            <w:hideMark/>
          </w:tcPr>
          <w:p w14:paraId="1F8879B9" w14:textId="59EA4F08" w:rsidR="00C44FF7" w:rsidRPr="00C44FF7" w:rsidRDefault="00C44FF7" w:rsidP="00C44FF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44FF7">
              <w:rPr>
                <w:rFonts w:ascii="Arial Narrow" w:hAnsi="Arial Narrow" w:cs="Calibri"/>
                <w:i/>
                <w:iCs/>
                <w:color w:val="000000"/>
                <w:sz w:val="16"/>
                <w:szCs w:val="16"/>
              </w:rPr>
              <w:t>4</w:t>
            </w:r>
          </w:p>
        </w:tc>
        <w:tc>
          <w:tcPr>
            <w:tcW w:w="0" w:type="auto"/>
            <w:noWrap/>
            <w:vAlign w:val="center"/>
            <w:hideMark/>
          </w:tcPr>
          <w:p w14:paraId="51B275D6" w14:textId="0D4DDD6E" w:rsidR="00C44FF7" w:rsidRPr="00C44FF7" w:rsidRDefault="00C44FF7" w:rsidP="00C44FF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44FF7">
              <w:rPr>
                <w:rFonts w:ascii="Arial Narrow" w:hAnsi="Arial Narrow" w:cs="Calibri"/>
                <w:i/>
                <w:iCs/>
                <w:color w:val="000000"/>
                <w:sz w:val="16"/>
                <w:szCs w:val="16"/>
              </w:rPr>
              <w:t>67</w:t>
            </w:r>
          </w:p>
        </w:tc>
      </w:tr>
      <w:tr w:rsidR="00C44FF7" w:rsidRPr="00B54AD7" w14:paraId="7B62FF43" w14:textId="77777777" w:rsidTr="00B54AD7">
        <w:trPr>
          <w:trHeight w:val="113"/>
        </w:trPr>
        <w:tc>
          <w:tcPr>
            <w:cnfStyle w:val="001000000000" w:firstRow="0" w:lastRow="0" w:firstColumn="1" w:lastColumn="0" w:oddVBand="0" w:evenVBand="0" w:oddHBand="0" w:evenHBand="0" w:firstRowFirstColumn="0" w:firstRowLastColumn="0" w:lastRowFirstColumn="0" w:lastRowLastColumn="0"/>
            <w:tcW w:w="1294" w:type="dxa"/>
            <w:vMerge/>
            <w:vAlign w:val="center"/>
            <w:hideMark/>
          </w:tcPr>
          <w:p w14:paraId="598FB6DD" w14:textId="77777777" w:rsidR="00C44FF7" w:rsidRPr="00B54AD7" w:rsidRDefault="00C44FF7" w:rsidP="00C44FF7">
            <w:pPr>
              <w:rPr>
                <w:rFonts w:ascii="Arial Narrow" w:eastAsia="Times New Roman" w:hAnsi="Arial Narrow" w:cs="Calibri"/>
                <w:b w:val="0"/>
                <w:bCs w:val="0"/>
                <w:i/>
                <w:iCs/>
                <w:sz w:val="16"/>
                <w:szCs w:val="16"/>
                <w:lang w:eastAsia="es-PE"/>
              </w:rPr>
            </w:pPr>
          </w:p>
        </w:tc>
        <w:tc>
          <w:tcPr>
            <w:tcW w:w="1121" w:type="dxa"/>
            <w:vMerge/>
            <w:vAlign w:val="center"/>
            <w:hideMark/>
          </w:tcPr>
          <w:p w14:paraId="7967228F" w14:textId="77777777" w:rsidR="00C44FF7" w:rsidRPr="00B54AD7" w:rsidRDefault="00C44FF7" w:rsidP="00C44FF7">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p>
        </w:tc>
        <w:tc>
          <w:tcPr>
            <w:tcW w:w="2830" w:type="dxa"/>
            <w:vAlign w:val="center"/>
            <w:hideMark/>
          </w:tcPr>
          <w:p w14:paraId="04A5C5D5" w14:textId="77777777" w:rsidR="00C44FF7" w:rsidRPr="00B54AD7" w:rsidRDefault="00C44FF7" w:rsidP="00C44FF7">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Medio Ambiente y Desarrollo Sostenible</w:t>
            </w:r>
          </w:p>
        </w:tc>
        <w:tc>
          <w:tcPr>
            <w:tcW w:w="0" w:type="auto"/>
            <w:noWrap/>
            <w:vAlign w:val="center"/>
            <w:hideMark/>
          </w:tcPr>
          <w:p w14:paraId="66A335D9" w14:textId="5053CF48" w:rsidR="00C44FF7" w:rsidRPr="00B54AD7" w:rsidRDefault="00C44FF7" w:rsidP="00C44FF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B54AD7">
              <w:rPr>
                <w:rFonts w:ascii="Arial Narrow" w:eastAsia="Times New Roman" w:hAnsi="Arial Narrow" w:cs="Calibri"/>
                <w:i/>
                <w:iCs/>
                <w:color w:val="000000"/>
                <w:sz w:val="16"/>
                <w:szCs w:val="16"/>
                <w:lang w:eastAsia="es-PE"/>
              </w:rPr>
              <w:t>7</w:t>
            </w:r>
          </w:p>
        </w:tc>
        <w:tc>
          <w:tcPr>
            <w:tcW w:w="0" w:type="auto"/>
            <w:noWrap/>
            <w:vAlign w:val="center"/>
            <w:hideMark/>
          </w:tcPr>
          <w:p w14:paraId="1E55ABE3" w14:textId="49993752" w:rsidR="00C44FF7" w:rsidRPr="00B54AD7" w:rsidRDefault="00C44FF7" w:rsidP="00C44FF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0" w:type="auto"/>
            <w:noWrap/>
            <w:vAlign w:val="center"/>
            <w:hideMark/>
          </w:tcPr>
          <w:p w14:paraId="57AFE613" w14:textId="1C1405D1" w:rsidR="00C44FF7" w:rsidRPr="00C44FF7" w:rsidRDefault="00C44FF7" w:rsidP="00C44FF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44FF7">
              <w:rPr>
                <w:rFonts w:ascii="Arial Narrow" w:hAnsi="Arial Narrow" w:cs="Calibri"/>
                <w:i/>
                <w:iCs/>
                <w:color w:val="000000"/>
                <w:sz w:val="16"/>
                <w:szCs w:val="16"/>
              </w:rPr>
              <w:t>3</w:t>
            </w:r>
          </w:p>
        </w:tc>
        <w:tc>
          <w:tcPr>
            <w:tcW w:w="0" w:type="auto"/>
            <w:noWrap/>
            <w:vAlign w:val="center"/>
            <w:hideMark/>
          </w:tcPr>
          <w:p w14:paraId="121A531A" w14:textId="14885954" w:rsidR="00C44FF7" w:rsidRPr="00C44FF7" w:rsidRDefault="00C44FF7" w:rsidP="00C44FF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44FF7">
              <w:rPr>
                <w:rFonts w:ascii="Arial Narrow" w:hAnsi="Arial Narrow" w:cs="Calibri"/>
                <w:i/>
                <w:iCs/>
                <w:color w:val="000000"/>
                <w:sz w:val="16"/>
                <w:szCs w:val="16"/>
              </w:rPr>
              <w:t>4</w:t>
            </w:r>
          </w:p>
        </w:tc>
        <w:tc>
          <w:tcPr>
            <w:tcW w:w="0" w:type="auto"/>
            <w:noWrap/>
            <w:vAlign w:val="center"/>
            <w:hideMark/>
          </w:tcPr>
          <w:p w14:paraId="16F2CB03" w14:textId="678D5ED1" w:rsidR="00C44FF7" w:rsidRPr="00C44FF7" w:rsidRDefault="00C44FF7" w:rsidP="00C44FF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44FF7">
              <w:rPr>
                <w:rFonts w:ascii="Arial Narrow" w:hAnsi="Arial Narrow" w:cs="Calibri"/>
                <w:i/>
                <w:iCs/>
                <w:color w:val="000000"/>
                <w:sz w:val="16"/>
                <w:szCs w:val="16"/>
              </w:rPr>
              <w:t>67</w:t>
            </w:r>
          </w:p>
        </w:tc>
      </w:tr>
      <w:tr w:rsidR="00C44FF7" w:rsidRPr="00B54AD7" w14:paraId="55E0FFD5" w14:textId="77777777" w:rsidTr="00B54AD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4" w:type="dxa"/>
            <w:vMerge/>
            <w:vAlign w:val="center"/>
            <w:hideMark/>
          </w:tcPr>
          <w:p w14:paraId="1FE7B0FE" w14:textId="77777777" w:rsidR="00C44FF7" w:rsidRPr="00B54AD7" w:rsidRDefault="00C44FF7" w:rsidP="00C44FF7">
            <w:pPr>
              <w:rPr>
                <w:rFonts w:ascii="Arial Narrow" w:eastAsia="Times New Roman" w:hAnsi="Arial Narrow" w:cs="Calibri"/>
                <w:b w:val="0"/>
                <w:bCs w:val="0"/>
                <w:i/>
                <w:iCs/>
                <w:sz w:val="16"/>
                <w:szCs w:val="16"/>
                <w:lang w:eastAsia="es-PE"/>
              </w:rPr>
            </w:pPr>
          </w:p>
        </w:tc>
        <w:tc>
          <w:tcPr>
            <w:tcW w:w="1121" w:type="dxa"/>
            <w:vMerge/>
            <w:vAlign w:val="center"/>
            <w:hideMark/>
          </w:tcPr>
          <w:p w14:paraId="167DB94C" w14:textId="77777777" w:rsidR="00C44FF7" w:rsidRPr="00B54AD7" w:rsidRDefault="00C44FF7" w:rsidP="00C44FF7">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p>
        </w:tc>
        <w:tc>
          <w:tcPr>
            <w:tcW w:w="2830" w:type="dxa"/>
            <w:vAlign w:val="center"/>
            <w:hideMark/>
          </w:tcPr>
          <w:p w14:paraId="703A54D9" w14:textId="77777777" w:rsidR="00C44FF7" w:rsidRPr="00B54AD7" w:rsidRDefault="00C44FF7" w:rsidP="00C44FF7">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Investigación e Innovación Tecnológica</w:t>
            </w:r>
          </w:p>
        </w:tc>
        <w:tc>
          <w:tcPr>
            <w:tcW w:w="0" w:type="auto"/>
            <w:noWrap/>
            <w:vAlign w:val="center"/>
            <w:hideMark/>
          </w:tcPr>
          <w:p w14:paraId="08D60A89" w14:textId="3D342CBF" w:rsidR="00C44FF7" w:rsidRPr="00B54AD7" w:rsidRDefault="00C44FF7" w:rsidP="00C44FF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B54AD7">
              <w:rPr>
                <w:rFonts w:ascii="Arial Narrow" w:eastAsia="Times New Roman" w:hAnsi="Arial Narrow" w:cs="Calibri"/>
                <w:i/>
                <w:iCs/>
                <w:color w:val="000000"/>
                <w:sz w:val="16"/>
                <w:szCs w:val="16"/>
                <w:lang w:eastAsia="es-PE"/>
              </w:rPr>
              <w:t>7</w:t>
            </w:r>
          </w:p>
        </w:tc>
        <w:tc>
          <w:tcPr>
            <w:tcW w:w="0" w:type="auto"/>
            <w:noWrap/>
            <w:vAlign w:val="center"/>
            <w:hideMark/>
          </w:tcPr>
          <w:p w14:paraId="165EED6F" w14:textId="20FABA29" w:rsidR="00C44FF7" w:rsidRPr="00B54AD7" w:rsidRDefault="00C44FF7" w:rsidP="00C44FF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0" w:type="auto"/>
            <w:noWrap/>
            <w:vAlign w:val="center"/>
            <w:hideMark/>
          </w:tcPr>
          <w:p w14:paraId="52C76FA0" w14:textId="5BBF670A" w:rsidR="00C44FF7" w:rsidRPr="00C44FF7" w:rsidRDefault="00C44FF7" w:rsidP="00C44FF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44FF7">
              <w:rPr>
                <w:rFonts w:ascii="Arial Narrow" w:hAnsi="Arial Narrow" w:cs="Calibri"/>
                <w:i/>
                <w:iCs/>
                <w:color w:val="000000"/>
                <w:sz w:val="16"/>
                <w:szCs w:val="16"/>
              </w:rPr>
              <w:t>2</w:t>
            </w:r>
          </w:p>
        </w:tc>
        <w:tc>
          <w:tcPr>
            <w:tcW w:w="0" w:type="auto"/>
            <w:noWrap/>
            <w:vAlign w:val="center"/>
            <w:hideMark/>
          </w:tcPr>
          <w:p w14:paraId="48121EB9" w14:textId="4467CA67" w:rsidR="00C44FF7" w:rsidRPr="00C44FF7" w:rsidRDefault="00C44FF7" w:rsidP="00C44FF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44FF7">
              <w:rPr>
                <w:rFonts w:ascii="Arial Narrow" w:hAnsi="Arial Narrow" w:cs="Calibri"/>
                <w:i/>
                <w:iCs/>
                <w:color w:val="000000"/>
                <w:sz w:val="16"/>
                <w:szCs w:val="16"/>
              </w:rPr>
              <w:t>2</w:t>
            </w:r>
          </w:p>
        </w:tc>
        <w:tc>
          <w:tcPr>
            <w:tcW w:w="0" w:type="auto"/>
            <w:noWrap/>
            <w:vAlign w:val="center"/>
            <w:hideMark/>
          </w:tcPr>
          <w:p w14:paraId="7A3171A0" w14:textId="312967CA" w:rsidR="00C44FF7" w:rsidRPr="00C44FF7" w:rsidRDefault="00C44FF7" w:rsidP="00C44FF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44FF7">
              <w:rPr>
                <w:rFonts w:ascii="Arial Narrow" w:hAnsi="Arial Narrow" w:cs="Calibri"/>
                <w:i/>
                <w:iCs/>
                <w:color w:val="000000"/>
                <w:sz w:val="16"/>
                <w:szCs w:val="16"/>
              </w:rPr>
              <w:t>45</w:t>
            </w:r>
          </w:p>
        </w:tc>
      </w:tr>
      <w:tr w:rsidR="00C44FF7" w:rsidRPr="00B54AD7" w14:paraId="227CE93A" w14:textId="77777777" w:rsidTr="00B54AD7">
        <w:trPr>
          <w:trHeight w:val="113"/>
        </w:trPr>
        <w:tc>
          <w:tcPr>
            <w:cnfStyle w:val="001000000000" w:firstRow="0" w:lastRow="0" w:firstColumn="1" w:lastColumn="0" w:oddVBand="0" w:evenVBand="0" w:oddHBand="0" w:evenHBand="0" w:firstRowFirstColumn="0" w:firstRowLastColumn="0" w:lastRowFirstColumn="0" w:lastRowLastColumn="0"/>
            <w:tcW w:w="1294" w:type="dxa"/>
            <w:vMerge/>
            <w:vAlign w:val="center"/>
            <w:hideMark/>
          </w:tcPr>
          <w:p w14:paraId="33C38032" w14:textId="77777777" w:rsidR="00C44FF7" w:rsidRPr="00B54AD7" w:rsidRDefault="00C44FF7" w:rsidP="00C44FF7">
            <w:pPr>
              <w:rPr>
                <w:rFonts w:ascii="Arial Narrow" w:eastAsia="Times New Roman" w:hAnsi="Arial Narrow" w:cs="Calibri"/>
                <w:b w:val="0"/>
                <w:bCs w:val="0"/>
                <w:i/>
                <w:iCs/>
                <w:sz w:val="16"/>
                <w:szCs w:val="16"/>
                <w:lang w:eastAsia="es-PE"/>
              </w:rPr>
            </w:pPr>
          </w:p>
        </w:tc>
        <w:tc>
          <w:tcPr>
            <w:tcW w:w="1121" w:type="dxa"/>
            <w:vMerge w:val="restart"/>
            <w:vAlign w:val="center"/>
            <w:hideMark/>
          </w:tcPr>
          <w:p w14:paraId="6E19D4A1" w14:textId="78C72F73" w:rsidR="00C44FF7" w:rsidRPr="00B54AD7" w:rsidRDefault="00C44FF7" w:rsidP="00C44FF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 xml:space="preserve">Formación </w:t>
            </w:r>
            <w:r w:rsidR="00862540" w:rsidRPr="00B54AD7">
              <w:rPr>
                <w:rFonts w:ascii="Arial Narrow" w:eastAsia="Times New Roman" w:hAnsi="Arial Narrow" w:cs="Calibri"/>
                <w:i/>
                <w:iCs/>
                <w:color w:val="000000"/>
                <w:sz w:val="16"/>
                <w:szCs w:val="16"/>
                <w:lang w:eastAsia="es-PE"/>
              </w:rPr>
              <w:t>Específica</w:t>
            </w:r>
            <w:r w:rsidRPr="00B54AD7">
              <w:rPr>
                <w:rFonts w:ascii="Arial Narrow" w:eastAsia="Times New Roman" w:hAnsi="Arial Narrow" w:cs="Calibri"/>
                <w:i/>
                <w:iCs/>
                <w:color w:val="000000"/>
                <w:sz w:val="16"/>
                <w:szCs w:val="16"/>
                <w:lang w:eastAsia="es-PE"/>
              </w:rPr>
              <w:t xml:space="preserve"> (Módulos Técnico Profesionales)</w:t>
            </w:r>
          </w:p>
        </w:tc>
        <w:tc>
          <w:tcPr>
            <w:tcW w:w="2830" w:type="dxa"/>
            <w:vAlign w:val="center"/>
            <w:hideMark/>
          </w:tcPr>
          <w:p w14:paraId="6FFF15DA" w14:textId="77777777" w:rsidR="00C44FF7" w:rsidRPr="00B54AD7" w:rsidRDefault="00C44FF7" w:rsidP="00C44FF7">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Dibujo de Planos</w:t>
            </w:r>
          </w:p>
        </w:tc>
        <w:tc>
          <w:tcPr>
            <w:tcW w:w="0" w:type="auto"/>
            <w:noWrap/>
            <w:vAlign w:val="center"/>
            <w:hideMark/>
          </w:tcPr>
          <w:p w14:paraId="27F645A8" w14:textId="04A3A55F" w:rsidR="00C44FF7" w:rsidRPr="00B54AD7" w:rsidRDefault="00C44FF7" w:rsidP="00C44FF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B54AD7">
              <w:rPr>
                <w:rFonts w:ascii="Arial Narrow" w:eastAsia="Times New Roman" w:hAnsi="Arial Narrow" w:cs="Calibri"/>
                <w:i/>
                <w:iCs/>
                <w:color w:val="000000"/>
                <w:sz w:val="16"/>
                <w:szCs w:val="16"/>
                <w:lang w:eastAsia="es-PE"/>
              </w:rPr>
              <w:t>7</w:t>
            </w:r>
          </w:p>
        </w:tc>
        <w:tc>
          <w:tcPr>
            <w:tcW w:w="0" w:type="auto"/>
            <w:noWrap/>
            <w:vAlign w:val="center"/>
            <w:hideMark/>
          </w:tcPr>
          <w:p w14:paraId="2DDB0271" w14:textId="03934BCA" w:rsidR="00C44FF7" w:rsidRPr="00B54AD7" w:rsidRDefault="00C44FF7" w:rsidP="00C44FF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0" w:type="auto"/>
            <w:noWrap/>
            <w:vAlign w:val="center"/>
            <w:hideMark/>
          </w:tcPr>
          <w:p w14:paraId="45F97CAC" w14:textId="633FC5E1" w:rsidR="00C44FF7" w:rsidRPr="00C44FF7" w:rsidRDefault="00C44FF7" w:rsidP="00C44FF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44FF7">
              <w:rPr>
                <w:rFonts w:ascii="Arial Narrow" w:hAnsi="Arial Narrow" w:cs="Calibri"/>
                <w:i/>
                <w:iCs/>
                <w:color w:val="000000"/>
                <w:sz w:val="16"/>
                <w:szCs w:val="16"/>
              </w:rPr>
              <w:t>4</w:t>
            </w:r>
          </w:p>
        </w:tc>
        <w:tc>
          <w:tcPr>
            <w:tcW w:w="0" w:type="auto"/>
            <w:noWrap/>
            <w:vAlign w:val="center"/>
            <w:hideMark/>
          </w:tcPr>
          <w:p w14:paraId="0F30A13D" w14:textId="62584AF4" w:rsidR="00C44FF7" w:rsidRPr="00C44FF7" w:rsidRDefault="00C44FF7" w:rsidP="00C44FF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44FF7">
              <w:rPr>
                <w:rFonts w:ascii="Arial Narrow" w:hAnsi="Arial Narrow" w:cs="Calibri"/>
                <w:i/>
                <w:iCs/>
                <w:color w:val="000000"/>
                <w:sz w:val="16"/>
                <w:szCs w:val="16"/>
              </w:rPr>
              <w:t>4</w:t>
            </w:r>
          </w:p>
        </w:tc>
        <w:tc>
          <w:tcPr>
            <w:tcW w:w="0" w:type="auto"/>
            <w:noWrap/>
            <w:vAlign w:val="center"/>
            <w:hideMark/>
          </w:tcPr>
          <w:p w14:paraId="57A650F7" w14:textId="6D839F33" w:rsidR="00C44FF7" w:rsidRPr="00C44FF7" w:rsidRDefault="00C44FF7" w:rsidP="00C44FF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44FF7">
              <w:rPr>
                <w:rFonts w:ascii="Arial Narrow" w:hAnsi="Arial Narrow" w:cs="Calibri"/>
                <w:i/>
                <w:iCs/>
                <w:color w:val="000000"/>
                <w:sz w:val="16"/>
                <w:szCs w:val="16"/>
              </w:rPr>
              <w:t>79</w:t>
            </w:r>
          </w:p>
        </w:tc>
      </w:tr>
      <w:tr w:rsidR="00C44FF7" w:rsidRPr="00B54AD7" w14:paraId="772C7121" w14:textId="77777777" w:rsidTr="00B54AD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4" w:type="dxa"/>
            <w:vMerge/>
            <w:vAlign w:val="center"/>
            <w:hideMark/>
          </w:tcPr>
          <w:p w14:paraId="2D0C1337" w14:textId="77777777" w:rsidR="00C44FF7" w:rsidRPr="00B54AD7" w:rsidRDefault="00C44FF7" w:rsidP="00C44FF7">
            <w:pPr>
              <w:rPr>
                <w:rFonts w:ascii="Arial Narrow" w:eastAsia="Times New Roman" w:hAnsi="Arial Narrow" w:cs="Calibri"/>
                <w:b w:val="0"/>
                <w:bCs w:val="0"/>
                <w:i/>
                <w:iCs/>
                <w:sz w:val="16"/>
                <w:szCs w:val="16"/>
                <w:lang w:eastAsia="es-PE"/>
              </w:rPr>
            </w:pPr>
          </w:p>
        </w:tc>
        <w:tc>
          <w:tcPr>
            <w:tcW w:w="1121" w:type="dxa"/>
            <w:vMerge/>
            <w:vAlign w:val="center"/>
            <w:hideMark/>
          </w:tcPr>
          <w:p w14:paraId="4349E0D9" w14:textId="77777777" w:rsidR="00C44FF7" w:rsidRPr="00B54AD7" w:rsidRDefault="00C44FF7" w:rsidP="00C44FF7">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p>
        </w:tc>
        <w:tc>
          <w:tcPr>
            <w:tcW w:w="2830" w:type="dxa"/>
            <w:vAlign w:val="center"/>
            <w:hideMark/>
          </w:tcPr>
          <w:p w14:paraId="0443C3B2" w14:textId="77777777" w:rsidR="00C44FF7" w:rsidRPr="00B54AD7" w:rsidRDefault="00C44FF7" w:rsidP="00C44FF7">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Documentos de Obra</w:t>
            </w:r>
          </w:p>
        </w:tc>
        <w:tc>
          <w:tcPr>
            <w:tcW w:w="0" w:type="auto"/>
            <w:noWrap/>
            <w:vAlign w:val="center"/>
            <w:hideMark/>
          </w:tcPr>
          <w:p w14:paraId="36B7357E" w14:textId="034A6105" w:rsidR="00C44FF7" w:rsidRPr="00B54AD7" w:rsidRDefault="00C44FF7" w:rsidP="00C44FF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B54AD7">
              <w:rPr>
                <w:rFonts w:ascii="Arial Narrow" w:eastAsia="Times New Roman" w:hAnsi="Arial Narrow" w:cs="Calibri"/>
                <w:i/>
                <w:iCs/>
                <w:color w:val="000000"/>
                <w:sz w:val="16"/>
                <w:szCs w:val="16"/>
                <w:lang w:eastAsia="es-PE"/>
              </w:rPr>
              <w:t>7</w:t>
            </w:r>
          </w:p>
        </w:tc>
        <w:tc>
          <w:tcPr>
            <w:tcW w:w="0" w:type="auto"/>
            <w:noWrap/>
            <w:vAlign w:val="center"/>
            <w:hideMark/>
          </w:tcPr>
          <w:p w14:paraId="2D8BF499" w14:textId="5E8D2E59" w:rsidR="00C44FF7" w:rsidRPr="00B54AD7" w:rsidRDefault="00C44FF7" w:rsidP="00C44FF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0" w:type="auto"/>
            <w:noWrap/>
            <w:vAlign w:val="center"/>
            <w:hideMark/>
          </w:tcPr>
          <w:p w14:paraId="6D33528B" w14:textId="4800ED9E" w:rsidR="00C44FF7" w:rsidRPr="00C44FF7" w:rsidRDefault="00C44FF7" w:rsidP="00C44FF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44FF7">
              <w:rPr>
                <w:rFonts w:ascii="Arial Narrow" w:hAnsi="Arial Narrow" w:cs="Calibri"/>
                <w:i/>
                <w:iCs/>
                <w:color w:val="000000"/>
                <w:sz w:val="16"/>
                <w:szCs w:val="16"/>
              </w:rPr>
              <w:t>2</w:t>
            </w:r>
          </w:p>
        </w:tc>
        <w:tc>
          <w:tcPr>
            <w:tcW w:w="0" w:type="auto"/>
            <w:noWrap/>
            <w:vAlign w:val="center"/>
            <w:hideMark/>
          </w:tcPr>
          <w:p w14:paraId="64F28AD7" w14:textId="6D26A0B1" w:rsidR="00C44FF7" w:rsidRPr="00C44FF7" w:rsidRDefault="00C44FF7" w:rsidP="00C44FF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44FF7">
              <w:rPr>
                <w:rFonts w:ascii="Arial Narrow" w:hAnsi="Arial Narrow" w:cs="Calibri"/>
                <w:i/>
                <w:iCs/>
                <w:color w:val="000000"/>
                <w:sz w:val="16"/>
                <w:szCs w:val="16"/>
              </w:rPr>
              <w:t>2</w:t>
            </w:r>
          </w:p>
        </w:tc>
        <w:tc>
          <w:tcPr>
            <w:tcW w:w="0" w:type="auto"/>
            <w:noWrap/>
            <w:vAlign w:val="center"/>
            <w:hideMark/>
          </w:tcPr>
          <w:p w14:paraId="47C54D1F" w14:textId="6DE4B3D5" w:rsidR="00C44FF7" w:rsidRPr="00C44FF7" w:rsidRDefault="00C44FF7" w:rsidP="00C44FF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44FF7">
              <w:rPr>
                <w:rFonts w:ascii="Arial Narrow" w:hAnsi="Arial Narrow" w:cs="Calibri"/>
                <w:i/>
                <w:iCs/>
                <w:color w:val="000000"/>
                <w:sz w:val="16"/>
                <w:szCs w:val="16"/>
              </w:rPr>
              <w:t>45</w:t>
            </w:r>
          </w:p>
        </w:tc>
      </w:tr>
      <w:tr w:rsidR="00C44FF7" w:rsidRPr="00B54AD7" w14:paraId="0C0D8E3D" w14:textId="77777777" w:rsidTr="00B54AD7">
        <w:trPr>
          <w:trHeight w:val="113"/>
        </w:trPr>
        <w:tc>
          <w:tcPr>
            <w:cnfStyle w:val="001000000000" w:firstRow="0" w:lastRow="0" w:firstColumn="1" w:lastColumn="0" w:oddVBand="0" w:evenVBand="0" w:oddHBand="0" w:evenHBand="0" w:firstRowFirstColumn="0" w:firstRowLastColumn="0" w:lastRowFirstColumn="0" w:lastRowLastColumn="0"/>
            <w:tcW w:w="1294" w:type="dxa"/>
            <w:vMerge/>
            <w:vAlign w:val="center"/>
            <w:hideMark/>
          </w:tcPr>
          <w:p w14:paraId="7EFCFB24" w14:textId="77777777" w:rsidR="00C44FF7" w:rsidRPr="00B54AD7" w:rsidRDefault="00C44FF7" w:rsidP="00C44FF7">
            <w:pPr>
              <w:rPr>
                <w:rFonts w:ascii="Arial Narrow" w:eastAsia="Times New Roman" w:hAnsi="Arial Narrow" w:cs="Calibri"/>
                <w:b w:val="0"/>
                <w:bCs w:val="0"/>
                <w:i/>
                <w:iCs/>
                <w:sz w:val="16"/>
                <w:szCs w:val="16"/>
                <w:lang w:eastAsia="es-PE"/>
              </w:rPr>
            </w:pPr>
          </w:p>
        </w:tc>
        <w:tc>
          <w:tcPr>
            <w:tcW w:w="1121" w:type="dxa"/>
            <w:vMerge/>
            <w:vAlign w:val="center"/>
            <w:hideMark/>
          </w:tcPr>
          <w:p w14:paraId="4A3B9388" w14:textId="77777777" w:rsidR="00C44FF7" w:rsidRPr="00B54AD7" w:rsidRDefault="00C44FF7" w:rsidP="00C44FF7">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p>
        </w:tc>
        <w:tc>
          <w:tcPr>
            <w:tcW w:w="2830" w:type="dxa"/>
            <w:vAlign w:val="center"/>
            <w:hideMark/>
          </w:tcPr>
          <w:p w14:paraId="6A97A132" w14:textId="6617D8B8" w:rsidR="00C44FF7" w:rsidRPr="00B54AD7" w:rsidRDefault="00862540" w:rsidP="00C44FF7">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Mecánica</w:t>
            </w:r>
            <w:r w:rsidR="00C44FF7" w:rsidRPr="00B54AD7">
              <w:rPr>
                <w:rFonts w:ascii="Arial Narrow" w:eastAsia="Times New Roman" w:hAnsi="Arial Narrow" w:cs="Calibri"/>
                <w:i/>
                <w:iCs/>
                <w:color w:val="000000"/>
                <w:sz w:val="16"/>
                <w:szCs w:val="16"/>
                <w:lang w:eastAsia="es-PE"/>
              </w:rPr>
              <w:t xml:space="preserve"> de </w:t>
            </w:r>
            <w:r w:rsidR="00AA4BAD">
              <w:rPr>
                <w:rFonts w:ascii="Arial Narrow" w:eastAsia="Times New Roman" w:hAnsi="Arial Narrow" w:cs="Calibri"/>
                <w:i/>
                <w:iCs/>
                <w:color w:val="000000"/>
                <w:sz w:val="16"/>
                <w:szCs w:val="16"/>
                <w:lang w:eastAsia="es-PE"/>
              </w:rPr>
              <w:t>Suelos y</w:t>
            </w:r>
            <w:r w:rsidR="00C44FF7" w:rsidRPr="00B54AD7">
              <w:rPr>
                <w:rFonts w:ascii="Arial Narrow" w:eastAsia="Times New Roman" w:hAnsi="Arial Narrow" w:cs="Calibri"/>
                <w:i/>
                <w:iCs/>
                <w:color w:val="000000"/>
                <w:sz w:val="16"/>
                <w:szCs w:val="16"/>
                <w:lang w:eastAsia="es-PE"/>
              </w:rPr>
              <w:t xml:space="preserve"> Diseño de Mezclas</w:t>
            </w:r>
          </w:p>
        </w:tc>
        <w:tc>
          <w:tcPr>
            <w:tcW w:w="0" w:type="auto"/>
            <w:noWrap/>
            <w:vAlign w:val="center"/>
            <w:hideMark/>
          </w:tcPr>
          <w:p w14:paraId="560FDE5E" w14:textId="49302007" w:rsidR="00C44FF7" w:rsidRPr="00B54AD7" w:rsidRDefault="00C44FF7" w:rsidP="00C44FF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B54AD7">
              <w:rPr>
                <w:rFonts w:ascii="Arial Narrow" w:eastAsia="Times New Roman" w:hAnsi="Arial Narrow" w:cs="Calibri"/>
                <w:i/>
                <w:iCs/>
                <w:color w:val="000000"/>
                <w:sz w:val="16"/>
                <w:szCs w:val="16"/>
                <w:lang w:eastAsia="es-PE"/>
              </w:rPr>
              <w:t>7</w:t>
            </w:r>
          </w:p>
        </w:tc>
        <w:tc>
          <w:tcPr>
            <w:tcW w:w="0" w:type="auto"/>
            <w:noWrap/>
            <w:vAlign w:val="center"/>
            <w:hideMark/>
          </w:tcPr>
          <w:p w14:paraId="39D2A8DF" w14:textId="237715C6" w:rsidR="00C44FF7" w:rsidRPr="00B54AD7" w:rsidRDefault="00C44FF7" w:rsidP="00C44FF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0" w:type="auto"/>
            <w:noWrap/>
            <w:vAlign w:val="center"/>
            <w:hideMark/>
          </w:tcPr>
          <w:p w14:paraId="61A53BFD" w14:textId="50566F2C" w:rsidR="00C44FF7" w:rsidRPr="00C44FF7" w:rsidRDefault="00C44FF7" w:rsidP="00C44FF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44FF7">
              <w:rPr>
                <w:rFonts w:ascii="Arial Narrow" w:hAnsi="Arial Narrow" w:cs="Calibri"/>
                <w:i/>
                <w:iCs/>
                <w:color w:val="000000"/>
                <w:sz w:val="16"/>
                <w:szCs w:val="16"/>
              </w:rPr>
              <w:t>2</w:t>
            </w:r>
          </w:p>
        </w:tc>
        <w:tc>
          <w:tcPr>
            <w:tcW w:w="0" w:type="auto"/>
            <w:noWrap/>
            <w:vAlign w:val="center"/>
            <w:hideMark/>
          </w:tcPr>
          <w:p w14:paraId="1AFB55F8" w14:textId="09C9D935" w:rsidR="00C44FF7" w:rsidRPr="00C44FF7" w:rsidRDefault="00C44FF7" w:rsidP="00C44FF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44FF7">
              <w:rPr>
                <w:rFonts w:ascii="Arial Narrow" w:hAnsi="Arial Narrow" w:cs="Calibri"/>
                <w:i/>
                <w:iCs/>
                <w:color w:val="000000"/>
                <w:sz w:val="16"/>
                <w:szCs w:val="16"/>
              </w:rPr>
              <w:t>2</w:t>
            </w:r>
          </w:p>
        </w:tc>
        <w:tc>
          <w:tcPr>
            <w:tcW w:w="0" w:type="auto"/>
            <w:noWrap/>
            <w:vAlign w:val="center"/>
            <w:hideMark/>
          </w:tcPr>
          <w:p w14:paraId="371DC4A4" w14:textId="1C40DD29" w:rsidR="00C44FF7" w:rsidRPr="00C44FF7" w:rsidRDefault="00C44FF7" w:rsidP="00C44FF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C44FF7">
              <w:rPr>
                <w:rFonts w:ascii="Arial Narrow" w:hAnsi="Arial Narrow" w:cs="Calibri"/>
                <w:i/>
                <w:iCs/>
                <w:color w:val="000000"/>
                <w:sz w:val="16"/>
                <w:szCs w:val="16"/>
              </w:rPr>
              <w:t>45</w:t>
            </w:r>
          </w:p>
        </w:tc>
      </w:tr>
      <w:tr w:rsidR="00C44FF7" w:rsidRPr="00B54AD7" w14:paraId="774EA805" w14:textId="77777777" w:rsidTr="00B54AD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4" w:type="dxa"/>
            <w:vMerge/>
            <w:vAlign w:val="center"/>
            <w:hideMark/>
          </w:tcPr>
          <w:p w14:paraId="7F1678A6" w14:textId="77777777" w:rsidR="00C44FF7" w:rsidRPr="00B54AD7" w:rsidRDefault="00C44FF7" w:rsidP="00C44FF7">
            <w:pPr>
              <w:rPr>
                <w:rFonts w:ascii="Arial Narrow" w:eastAsia="Times New Roman" w:hAnsi="Arial Narrow" w:cs="Calibri"/>
                <w:b w:val="0"/>
                <w:bCs w:val="0"/>
                <w:i/>
                <w:iCs/>
                <w:sz w:val="16"/>
                <w:szCs w:val="16"/>
                <w:lang w:eastAsia="es-PE"/>
              </w:rPr>
            </w:pPr>
          </w:p>
        </w:tc>
        <w:tc>
          <w:tcPr>
            <w:tcW w:w="1121" w:type="dxa"/>
            <w:vMerge/>
            <w:vAlign w:val="center"/>
            <w:hideMark/>
          </w:tcPr>
          <w:p w14:paraId="1C1F64E1" w14:textId="77777777" w:rsidR="00C44FF7" w:rsidRPr="00B54AD7" w:rsidRDefault="00C44FF7" w:rsidP="00C44FF7">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p>
        </w:tc>
        <w:tc>
          <w:tcPr>
            <w:tcW w:w="2830" w:type="dxa"/>
            <w:vAlign w:val="center"/>
            <w:hideMark/>
          </w:tcPr>
          <w:p w14:paraId="7B6DC6DA" w14:textId="77777777" w:rsidR="00C44FF7" w:rsidRPr="00B54AD7" w:rsidRDefault="00C44FF7" w:rsidP="00C44FF7">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Metrado de Obras</w:t>
            </w:r>
          </w:p>
        </w:tc>
        <w:tc>
          <w:tcPr>
            <w:tcW w:w="0" w:type="auto"/>
            <w:noWrap/>
            <w:vAlign w:val="center"/>
            <w:hideMark/>
          </w:tcPr>
          <w:p w14:paraId="3D72A576" w14:textId="5E368974" w:rsidR="00C44FF7" w:rsidRPr="00B54AD7" w:rsidRDefault="00C44FF7" w:rsidP="00C44FF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B54AD7">
              <w:rPr>
                <w:rFonts w:ascii="Arial Narrow" w:eastAsia="Times New Roman" w:hAnsi="Arial Narrow" w:cs="Calibri"/>
                <w:i/>
                <w:iCs/>
                <w:color w:val="000000"/>
                <w:sz w:val="16"/>
                <w:szCs w:val="16"/>
                <w:lang w:eastAsia="es-PE"/>
              </w:rPr>
              <w:t>7</w:t>
            </w:r>
          </w:p>
        </w:tc>
        <w:tc>
          <w:tcPr>
            <w:tcW w:w="0" w:type="auto"/>
            <w:noWrap/>
            <w:vAlign w:val="center"/>
            <w:hideMark/>
          </w:tcPr>
          <w:p w14:paraId="72427AE7" w14:textId="36752F96" w:rsidR="00C44FF7" w:rsidRPr="00B54AD7" w:rsidRDefault="00C44FF7" w:rsidP="00C44FF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0" w:type="auto"/>
            <w:noWrap/>
            <w:vAlign w:val="center"/>
            <w:hideMark/>
          </w:tcPr>
          <w:p w14:paraId="7B71E45A" w14:textId="36589A4D" w:rsidR="00C44FF7" w:rsidRPr="00C44FF7" w:rsidRDefault="00C44FF7" w:rsidP="00C44FF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44FF7">
              <w:rPr>
                <w:rFonts w:ascii="Arial Narrow" w:hAnsi="Arial Narrow" w:cs="Calibri"/>
                <w:i/>
                <w:iCs/>
                <w:color w:val="000000"/>
                <w:sz w:val="16"/>
                <w:szCs w:val="16"/>
              </w:rPr>
              <w:t>4</w:t>
            </w:r>
          </w:p>
        </w:tc>
        <w:tc>
          <w:tcPr>
            <w:tcW w:w="0" w:type="auto"/>
            <w:noWrap/>
            <w:vAlign w:val="center"/>
            <w:hideMark/>
          </w:tcPr>
          <w:p w14:paraId="5B525B63" w14:textId="0970871B" w:rsidR="00C44FF7" w:rsidRPr="00C44FF7" w:rsidRDefault="00C44FF7" w:rsidP="00C44FF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44FF7">
              <w:rPr>
                <w:rFonts w:ascii="Arial Narrow" w:hAnsi="Arial Narrow" w:cs="Calibri"/>
                <w:i/>
                <w:iCs/>
                <w:color w:val="000000"/>
                <w:sz w:val="16"/>
                <w:szCs w:val="16"/>
              </w:rPr>
              <w:t>4</w:t>
            </w:r>
          </w:p>
        </w:tc>
        <w:tc>
          <w:tcPr>
            <w:tcW w:w="0" w:type="auto"/>
            <w:noWrap/>
            <w:vAlign w:val="center"/>
            <w:hideMark/>
          </w:tcPr>
          <w:p w14:paraId="0188C733" w14:textId="222A76F8" w:rsidR="00C44FF7" w:rsidRPr="00C44FF7" w:rsidRDefault="00C44FF7" w:rsidP="00C44FF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C44FF7">
              <w:rPr>
                <w:rFonts w:ascii="Arial Narrow" w:hAnsi="Arial Narrow" w:cs="Calibri"/>
                <w:i/>
                <w:iCs/>
                <w:color w:val="000000"/>
                <w:sz w:val="16"/>
                <w:szCs w:val="16"/>
              </w:rPr>
              <w:t>79</w:t>
            </w:r>
          </w:p>
        </w:tc>
      </w:tr>
      <w:tr w:rsidR="00B54AD7" w:rsidRPr="00B54AD7" w14:paraId="02100D3D" w14:textId="77777777" w:rsidTr="00B54AD7">
        <w:trPr>
          <w:trHeight w:val="113"/>
        </w:trPr>
        <w:tc>
          <w:tcPr>
            <w:cnfStyle w:val="001000000000" w:firstRow="0" w:lastRow="0" w:firstColumn="1" w:lastColumn="0" w:oddVBand="0" w:evenVBand="0" w:oddHBand="0" w:evenHBand="0" w:firstRowFirstColumn="0" w:firstRowLastColumn="0" w:lastRowFirstColumn="0" w:lastRowLastColumn="0"/>
            <w:tcW w:w="1294" w:type="dxa"/>
            <w:vMerge w:val="restart"/>
            <w:noWrap/>
            <w:vAlign w:val="center"/>
            <w:hideMark/>
          </w:tcPr>
          <w:p w14:paraId="5DF2B097" w14:textId="77777777" w:rsidR="0078440A" w:rsidRPr="00B54AD7" w:rsidRDefault="0078440A" w:rsidP="0078440A">
            <w:pPr>
              <w:jc w:val="center"/>
              <w:rPr>
                <w:rFonts w:ascii="Arial Narrow" w:eastAsia="Times New Roman" w:hAnsi="Arial Narrow" w:cs="Calibri"/>
                <w:b w:val="0"/>
                <w:bCs w:val="0"/>
                <w:i/>
                <w:iCs/>
                <w:sz w:val="16"/>
                <w:szCs w:val="16"/>
                <w:lang w:eastAsia="es-PE"/>
              </w:rPr>
            </w:pPr>
            <w:r w:rsidRPr="00B54AD7">
              <w:rPr>
                <w:rFonts w:ascii="Arial Narrow" w:eastAsia="Times New Roman" w:hAnsi="Arial Narrow" w:cs="Calibri"/>
                <w:b w:val="0"/>
                <w:bCs w:val="0"/>
                <w:i/>
                <w:iCs/>
                <w:sz w:val="16"/>
                <w:szCs w:val="16"/>
                <w:lang w:eastAsia="es-PE"/>
              </w:rPr>
              <w:t>IV CICLO</w:t>
            </w:r>
          </w:p>
        </w:tc>
        <w:tc>
          <w:tcPr>
            <w:tcW w:w="1121" w:type="dxa"/>
            <w:vMerge w:val="restart"/>
            <w:noWrap/>
            <w:vAlign w:val="center"/>
            <w:hideMark/>
          </w:tcPr>
          <w:p w14:paraId="426D8A04" w14:textId="77777777" w:rsidR="0078440A" w:rsidRPr="00B54AD7" w:rsidRDefault="0078440A" w:rsidP="0078440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Modulo Transversal</w:t>
            </w:r>
          </w:p>
        </w:tc>
        <w:tc>
          <w:tcPr>
            <w:tcW w:w="2830" w:type="dxa"/>
            <w:vAlign w:val="center"/>
            <w:hideMark/>
          </w:tcPr>
          <w:p w14:paraId="7F548A46" w14:textId="77777777" w:rsidR="0078440A" w:rsidRPr="00B54AD7" w:rsidRDefault="0078440A" w:rsidP="0078440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 </w:t>
            </w:r>
          </w:p>
        </w:tc>
        <w:tc>
          <w:tcPr>
            <w:tcW w:w="0" w:type="auto"/>
            <w:vAlign w:val="center"/>
            <w:hideMark/>
          </w:tcPr>
          <w:p w14:paraId="6949A2ED" w14:textId="1A2F19F4" w:rsidR="0078440A" w:rsidRPr="00B54AD7" w:rsidRDefault="00C44FF7" w:rsidP="0078440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2</w:t>
            </w:r>
            <w:r w:rsidR="0078440A" w:rsidRPr="00B54AD7">
              <w:rPr>
                <w:rFonts w:ascii="Arial Narrow" w:eastAsia="Times New Roman" w:hAnsi="Arial Narrow" w:cs="Calibri"/>
                <w:b/>
                <w:bCs/>
                <w:i/>
                <w:iCs/>
                <w:color w:val="000000"/>
                <w:sz w:val="16"/>
                <w:szCs w:val="16"/>
                <w:lang w:eastAsia="es-PE"/>
              </w:rPr>
              <w:t>9</w:t>
            </w:r>
          </w:p>
        </w:tc>
        <w:tc>
          <w:tcPr>
            <w:tcW w:w="0" w:type="auto"/>
            <w:vAlign w:val="center"/>
            <w:hideMark/>
          </w:tcPr>
          <w:p w14:paraId="48FC55E8" w14:textId="77777777" w:rsidR="0078440A" w:rsidRPr="00B54AD7" w:rsidRDefault="0078440A" w:rsidP="0078440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 </w:t>
            </w:r>
          </w:p>
        </w:tc>
        <w:tc>
          <w:tcPr>
            <w:tcW w:w="0" w:type="auto"/>
            <w:vAlign w:val="center"/>
            <w:hideMark/>
          </w:tcPr>
          <w:p w14:paraId="13789022" w14:textId="41750181" w:rsidR="0078440A" w:rsidRPr="00B54AD7" w:rsidRDefault="0078440A" w:rsidP="0078440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1</w:t>
            </w:r>
            <w:r w:rsidR="00C44FF7">
              <w:rPr>
                <w:rFonts w:ascii="Arial Narrow" w:eastAsia="Times New Roman" w:hAnsi="Arial Narrow" w:cs="Calibri"/>
                <w:b/>
                <w:bCs/>
                <w:i/>
                <w:iCs/>
                <w:color w:val="000000"/>
                <w:sz w:val="16"/>
                <w:szCs w:val="16"/>
                <w:lang w:eastAsia="es-PE"/>
              </w:rPr>
              <w:t>8</w:t>
            </w:r>
          </w:p>
        </w:tc>
        <w:tc>
          <w:tcPr>
            <w:tcW w:w="0" w:type="auto"/>
            <w:vAlign w:val="center"/>
            <w:hideMark/>
          </w:tcPr>
          <w:p w14:paraId="133E1C94" w14:textId="14790B12" w:rsidR="0078440A" w:rsidRPr="00B54AD7" w:rsidRDefault="00C44FF7" w:rsidP="0078440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18</w:t>
            </w:r>
          </w:p>
        </w:tc>
        <w:tc>
          <w:tcPr>
            <w:tcW w:w="0" w:type="auto"/>
            <w:vAlign w:val="center"/>
            <w:hideMark/>
          </w:tcPr>
          <w:p w14:paraId="50DB2465" w14:textId="035554FA" w:rsidR="0078440A" w:rsidRPr="00B54AD7" w:rsidRDefault="00C44FF7" w:rsidP="0078440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317</w:t>
            </w:r>
          </w:p>
        </w:tc>
      </w:tr>
      <w:tr w:rsidR="00B820E8" w:rsidRPr="00B54AD7" w14:paraId="0DBA7196" w14:textId="77777777" w:rsidTr="00B54AD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4" w:type="dxa"/>
            <w:vMerge/>
            <w:vAlign w:val="center"/>
            <w:hideMark/>
          </w:tcPr>
          <w:p w14:paraId="3CD888C5" w14:textId="77777777" w:rsidR="00B820E8" w:rsidRPr="00B54AD7" w:rsidRDefault="00B820E8" w:rsidP="00B820E8">
            <w:pPr>
              <w:rPr>
                <w:rFonts w:ascii="Arial Narrow" w:eastAsia="Times New Roman" w:hAnsi="Arial Narrow" w:cs="Calibri"/>
                <w:b w:val="0"/>
                <w:bCs w:val="0"/>
                <w:i/>
                <w:iCs/>
                <w:sz w:val="16"/>
                <w:szCs w:val="16"/>
                <w:lang w:eastAsia="es-PE"/>
              </w:rPr>
            </w:pPr>
          </w:p>
        </w:tc>
        <w:tc>
          <w:tcPr>
            <w:tcW w:w="1121" w:type="dxa"/>
            <w:vMerge/>
            <w:vAlign w:val="center"/>
            <w:hideMark/>
          </w:tcPr>
          <w:p w14:paraId="5A03BC78" w14:textId="77777777" w:rsidR="00B820E8" w:rsidRPr="00B54AD7" w:rsidRDefault="00B820E8" w:rsidP="00B820E8">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p>
        </w:tc>
        <w:tc>
          <w:tcPr>
            <w:tcW w:w="2830" w:type="dxa"/>
            <w:vAlign w:val="center"/>
            <w:hideMark/>
          </w:tcPr>
          <w:p w14:paraId="5C621C56" w14:textId="77777777" w:rsidR="00B820E8" w:rsidRPr="00B54AD7" w:rsidRDefault="00B820E8" w:rsidP="00B820E8">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Comunicación Interpersonal</w:t>
            </w:r>
          </w:p>
        </w:tc>
        <w:tc>
          <w:tcPr>
            <w:tcW w:w="0" w:type="auto"/>
            <w:noWrap/>
            <w:vAlign w:val="center"/>
            <w:hideMark/>
          </w:tcPr>
          <w:p w14:paraId="3AE5F9CA" w14:textId="4A9DC19E" w:rsidR="00B820E8" w:rsidRPr="00B54AD7" w:rsidRDefault="00B820E8" w:rsidP="00B820E8">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2</w:t>
            </w:r>
            <w:r w:rsidRPr="00B54AD7">
              <w:rPr>
                <w:rFonts w:ascii="Arial Narrow" w:eastAsia="Times New Roman" w:hAnsi="Arial Narrow" w:cs="Calibri"/>
                <w:i/>
                <w:iCs/>
                <w:color w:val="000000"/>
                <w:sz w:val="16"/>
                <w:szCs w:val="16"/>
                <w:lang w:eastAsia="es-PE"/>
              </w:rPr>
              <w:t>9</w:t>
            </w:r>
          </w:p>
        </w:tc>
        <w:tc>
          <w:tcPr>
            <w:tcW w:w="0" w:type="auto"/>
            <w:noWrap/>
            <w:vAlign w:val="center"/>
            <w:hideMark/>
          </w:tcPr>
          <w:p w14:paraId="23AC9F77" w14:textId="73A83812" w:rsidR="00B820E8" w:rsidRPr="00B54AD7" w:rsidRDefault="00B820E8" w:rsidP="00B820E8">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0" w:type="auto"/>
            <w:noWrap/>
            <w:vAlign w:val="center"/>
            <w:hideMark/>
          </w:tcPr>
          <w:p w14:paraId="306E4CFB" w14:textId="0BEEBB1E" w:rsidR="00B820E8" w:rsidRPr="00B820E8" w:rsidRDefault="00B820E8" w:rsidP="00B820E8">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820E8">
              <w:rPr>
                <w:rFonts w:ascii="Arial Narrow" w:hAnsi="Arial Narrow" w:cs="Calibri"/>
                <w:i/>
                <w:iCs/>
                <w:color w:val="000000"/>
                <w:sz w:val="16"/>
                <w:szCs w:val="16"/>
              </w:rPr>
              <w:t>2</w:t>
            </w:r>
          </w:p>
        </w:tc>
        <w:tc>
          <w:tcPr>
            <w:tcW w:w="0" w:type="auto"/>
            <w:noWrap/>
            <w:vAlign w:val="center"/>
            <w:hideMark/>
          </w:tcPr>
          <w:p w14:paraId="128C0E3B" w14:textId="22B34120" w:rsidR="00B820E8" w:rsidRPr="00B820E8" w:rsidRDefault="00B820E8" w:rsidP="00B820E8">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820E8">
              <w:rPr>
                <w:rFonts w:ascii="Arial Narrow" w:hAnsi="Arial Narrow" w:cs="Calibri"/>
                <w:i/>
                <w:iCs/>
                <w:color w:val="000000"/>
                <w:sz w:val="16"/>
                <w:szCs w:val="16"/>
              </w:rPr>
              <w:t>2</w:t>
            </w:r>
          </w:p>
        </w:tc>
        <w:tc>
          <w:tcPr>
            <w:tcW w:w="0" w:type="auto"/>
            <w:noWrap/>
            <w:vAlign w:val="center"/>
            <w:hideMark/>
          </w:tcPr>
          <w:p w14:paraId="220AA721" w14:textId="1FFDAC3B" w:rsidR="00B820E8" w:rsidRPr="00B820E8" w:rsidRDefault="00B820E8" w:rsidP="00B820E8">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820E8">
              <w:rPr>
                <w:rFonts w:ascii="Arial Narrow" w:hAnsi="Arial Narrow" w:cs="Calibri"/>
                <w:i/>
                <w:iCs/>
                <w:color w:val="000000"/>
                <w:sz w:val="16"/>
                <w:szCs w:val="16"/>
              </w:rPr>
              <w:t>35</w:t>
            </w:r>
          </w:p>
        </w:tc>
      </w:tr>
      <w:tr w:rsidR="00B820E8" w:rsidRPr="00B54AD7" w14:paraId="4986D6BA" w14:textId="77777777" w:rsidTr="00B54AD7">
        <w:trPr>
          <w:trHeight w:val="113"/>
        </w:trPr>
        <w:tc>
          <w:tcPr>
            <w:cnfStyle w:val="001000000000" w:firstRow="0" w:lastRow="0" w:firstColumn="1" w:lastColumn="0" w:oddVBand="0" w:evenVBand="0" w:oddHBand="0" w:evenHBand="0" w:firstRowFirstColumn="0" w:firstRowLastColumn="0" w:lastRowFirstColumn="0" w:lastRowLastColumn="0"/>
            <w:tcW w:w="1294" w:type="dxa"/>
            <w:vMerge/>
            <w:vAlign w:val="center"/>
            <w:hideMark/>
          </w:tcPr>
          <w:p w14:paraId="44A43DBE" w14:textId="77777777" w:rsidR="00B820E8" w:rsidRPr="00B54AD7" w:rsidRDefault="00B820E8" w:rsidP="00B820E8">
            <w:pPr>
              <w:rPr>
                <w:rFonts w:ascii="Arial Narrow" w:eastAsia="Times New Roman" w:hAnsi="Arial Narrow" w:cs="Calibri"/>
                <w:b w:val="0"/>
                <w:bCs w:val="0"/>
                <w:i/>
                <w:iCs/>
                <w:sz w:val="16"/>
                <w:szCs w:val="16"/>
                <w:lang w:eastAsia="es-PE"/>
              </w:rPr>
            </w:pPr>
          </w:p>
        </w:tc>
        <w:tc>
          <w:tcPr>
            <w:tcW w:w="1121" w:type="dxa"/>
            <w:vMerge/>
            <w:vAlign w:val="center"/>
            <w:hideMark/>
          </w:tcPr>
          <w:p w14:paraId="6BE168FA" w14:textId="77777777" w:rsidR="00B820E8" w:rsidRPr="00B54AD7" w:rsidRDefault="00B820E8" w:rsidP="00B820E8">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p>
        </w:tc>
        <w:tc>
          <w:tcPr>
            <w:tcW w:w="2830" w:type="dxa"/>
            <w:vAlign w:val="center"/>
            <w:hideMark/>
          </w:tcPr>
          <w:p w14:paraId="41853F8C" w14:textId="77777777" w:rsidR="00B820E8" w:rsidRPr="00B54AD7" w:rsidRDefault="00B820E8" w:rsidP="00B820E8">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Proyectos de Investigación e Innovación tecnológica</w:t>
            </w:r>
          </w:p>
        </w:tc>
        <w:tc>
          <w:tcPr>
            <w:tcW w:w="0" w:type="auto"/>
            <w:noWrap/>
            <w:vAlign w:val="center"/>
            <w:hideMark/>
          </w:tcPr>
          <w:p w14:paraId="2FE3BA19" w14:textId="7076818D" w:rsidR="00B820E8" w:rsidRPr="00B54AD7" w:rsidRDefault="00B820E8" w:rsidP="00B820E8">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2</w:t>
            </w:r>
            <w:r w:rsidRPr="00B54AD7">
              <w:rPr>
                <w:rFonts w:ascii="Arial Narrow" w:eastAsia="Times New Roman" w:hAnsi="Arial Narrow" w:cs="Calibri"/>
                <w:i/>
                <w:iCs/>
                <w:color w:val="000000"/>
                <w:sz w:val="16"/>
                <w:szCs w:val="16"/>
                <w:lang w:eastAsia="es-PE"/>
              </w:rPr>
              <w:t>9</w:t>
            </w:r>
          </w:p>
        </w:tc>
        <w:tc>
          <w:tcPr>
            <w:tcW w:w="0" w:type="auto"/>
            <w:noWrap/>
            <w:vAlign w:val="center"/>
            <w:hideMark/>
          </w:tcPr>
          <w:p w14:paraId="4E671B8F" w14:textId="08BB5A8E" w:rsidR="00B820E8" w:rsidRPr="00B54AD7" w:rsidRDefault="00B820E8" w:rsidP="00B820E8">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0" w:type="auto"/>
            <w:noWrap/>
            <w:vAlign w:val="center"/>
            <w:hideMark/>
          </w:tcPr>
          <w:p w14:paraId="64992BEB" w14:textId="5E818BFF" w:rsidR="00B820E8" w:rsidRPr="00B820E8" w:rsidRDefault="00B820E8" w:rsidP="00B820E8">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820E8">
              <w:rPr>
                <w:rFonts w:ascii="Arial Narrow" w:hAnsi="Arial Narrow" w:cs="Calibri"/>
                <w:i/>
                <w:iCs/>
                <w:color w:val="000000"/>
                <w:sz w:val="16"/>
                <w:szCs w:val="16"/>
              </w:rPr>
              <w:t>4</w:t>
            </w:r>
          </w:p>
        </w:tc>
        <w:tc>
          <w:tcPr>
            <w:tcW w:w="0" w:type="auto"/>
            <w:noWrap/>
            <w:vAlign w:val="center"/>
            <w:hideMark/>
          </w:tcPr>
          <w:p w14:paraId="6336B095" w14:textId="1F975384" w:rsidR="00B820E8" w:rsidRPr="00B820E8" w:rsidRDefault="00B820E8" w:rsidP="00B820E8">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820E8">
              <w:rPr>
                <w:rFonts w:ascii="Arial Narrow" w:hAnsi="Arial Narrow" w:cs="Calibri"/>
                <w:i/>
                <w:iCs/>
                <w:color w:val="000000"/>
                <w:sz w:val="16"/>
                <w:szCs w:val="16"/>
              </w:rPr>
              <w:t>4</w:t>
            </w:r>
          </w:p>
        </w:tc>
        <w:tc>
          <w:tcPr>
            <w:tcW w:w="0" w:type="auto"/>
            <w:noWrap/>
            <w:vAlign w:val="center"/>
            <w:hideMark/>
          </w:tcPr>
          <w:p w14:paraId="442138A4" w14:textId="400310EE" w:rsidR="00B820E8" w:rsidRPr="00B820E8" w:rsidRDefault="00B820E8" w:rsidP="00B820E8">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820E8">
              <w:rPr>
                <w:rFonts w:ascii="Arial Narrow" w:hAnsi="Arial Narrow" w:cs="Calibri"/>
                <w:i/>
                <w:iCs/>
                <w:color w:val="000000"/>
                <w:sz w:val="16"/>
                <w:szCs w:val="16"/>
              </w:rPr>
              <w:t>70</w:t>
            </w:r>
          </w:p>
        </w:tc>
      </w:tr>
      <w:tr w:rsidR="00B820E8" w:rsidRPr="00B54AD7" w14:paraId="1CB906A7" w14:textId="77777777" w:rsidTr="00B54AD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4" w:type="dxa"/>
            <w:vMerge/>
            <w:vAlign w:val="center"/>
            <w:hideMark/>
          </w:tcPr>
          <w:p w14:paraId="54E86DAB" w14:textId="77777777" w:rsidR="00B820E8" w:rsidRPr="00B54AD7" w:rsidRDefault="00B820E8" w:rsidP="00B820E8">
            <w:pPr>
              <w:rPr>
                <w:rFonts w:ascii="Arial Narrow" w:eastAsia="Times New Roman" w:hAnsi="Arial Narrow" w:cs="Calibri"/>
                <w:b w:val="0"/>
                <w:bCs w:val="0"/>
                <w:i/>
                <w:iCs/>
                <w:sz w:val="16"/>
                <w:szCs w:val="16"/>
                <w:lang w:eastAsia="es-PE"/>
              </w:rPr>
            </w:pPr>
          </w:p>
        </w:tc>
        <w:tc>
          <w:tcPr>
            <w:tcW w:w="1121" w:type="dxa"/>
            <w:vMerge w:val="restart"/>
            <w:vAlign w:val="center"/>
            <w:hideMark/>
          </w:tcPr>
          <w:p w14:paraId="73C419A0" w14:textId="64E6758B" w:rsidR="00B820E8" w:rsidRPr="00B54AD7" w:rsidRDefault="00B820E8" w:rsidP="00B820E8">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 xml:space="preserve">Formación </w:t>
            </w:r>
            <w:r w:rsidR="00862540" w:rsidRPr="00B54AD7">
              <w:rPr>
                <w:rFonts w:ascii="Arial Narrow" w:eastAsia="Times New Roman" w:hAnsi="Arial Narrow" w:cs="Calibri"/>
                <w:i/>
                <w:iCs/>
                <w:color w:val="000000"/>
                <w:sz w:val="16"/>
                <w:szCs w:val="16"/>
                <w:lang w:eastAsia="es-PE"/>
              </w:rPr>
              <w:t>Específica</w:t>
            </w:r>
            <w:r w:rsidRPr="00B54AD7">
              <w:rPr>
                <w:rFonts w:ascii="Arial Narrow" w:eastAsia="Times New Roman" w:hAnsi="Arial Narrow" w:cs="Calibri"/>
                <w:i/>
                <w:iCs/>
                <w:color w:val="000000"/>
                <w:sz w:val="16"/>
                <w:szCs w:val="16"/>
                <w:lang w:eastAsia="es-PE"/>
              </w:rPr>
              <w:t xml:space="preserve"> (Módulos Técnico Profesionales)</w:t>
            </w:r>
          </w:p>
        </w:tc>
        <w:tc>
          <w:tcPr>
            <w:tcW w:w="2830" w:type="dxa"/>
            <w:vAlign w:val="center"/>
            <w:hideMark/>
          </w:tcPr>
          <w:p w14:paraId="45180D87" w14:textId="77777777" w:rsidR="00B820E8" w:rsidRPr="00B54AD7" w:rsidRDefault="00B820E8" w:rsidP="00B820E8">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Dibujo Asistido por Computador</w:t>
            </w:r>
          </w:p>
        </w:tc>
        <w:tc>
          <w:tcPr>
            <w:tcW w:w="0" w:type="auto"/>
            <w:noWrap/>
            <w:vAlign w:val="center"/>
            <w:hideMark/>
          </w:tcPr>
          <w:p w14:paraId="46CBDE5E" w14:textId="0179D580" w:rsidR="00B820E8" w:rsidRPr="00B54AD7" w:rsidRDefault="00B820E8" w:rsidP="00B820E8">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2</w:t>
            </w:r>
            <w:r w:rsidRPr="00B54AD7">
              <w:rPr>
                <w:rFonts w:ascii="Arial Narrow" w:eastAsia="Times New Roman" w:hAnsi="Arial Narrow" w:cs="Calibri"/>
                <w:i/>
                <w:iCs/>
                <w:color w:val="000000"/>
                <w:sz w:val="16"/>
                <w:szCs w:val="16"/>
                <w:lang w:eastAsia="es-PE"/>
              </w:rPr>
              <w:t>9</w:t>
            </w:r>
          </w:p>
        </w:tc>
        <w:tc>
          <w:tcPr>
            <w:tcW w:w="0" w:type="auto"/>
            <w:noWrap/>
            <w:vAlign w:val="center"/>
            <w:hideMark/>
          </w:tcPr>
          <w:p w14:paraId="161E8C53" w14:textId="5557636C" w:rsidR="00B820E8" w:rsidRPr="00B54AD7" w:rsidRDefault="00B820E8" w:rsidP="00B820E8">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0" w:type="auto"/>
            <w:noWrap/>
            <w:vAlign w:val="center"/>
            <w:hideMark/>
          </w:tcPr>
          <w:p w14:paraId="2CFA0D44" w14:textId="21EFDD85" w:rsidR="00B820E8" w:rsidRPr="00B820E8" w:rsidRDefault="00B820E8" w:rsidP="00B820E8">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820E8">
              <w:rPr>
                <w:rFonts w:ascii="Arial Narrow" w:hAnsi="Arial Narrow" w:cs="Calibri"/>
                <w:i/>
                <w:iCs/>
                <w:color w:val="000000"/>
                <w:sz w:val="16"/>
                <w:szCs w:val="16"/>
              </w:rPr>
              <w:t>4</w:t>
            </w:r>
          </w:p>
        </w:tc>
        <w:tc>
          <w:tcPr>
            <w:tcW w:w="0" w:type="auto"/>
            <w:noWrap/>
            <w:vAlign w:val="center"/>
            <w:hideMark/>
          </w:tcPr>
          <w:p w14:paraId="0FDBBDA0" w14:textId="7106AA43" w:rsidR="00B820E8" w:rsidRPr="00B820E8" w:rsidRDefault="00B820E8" w:rsidP="00B820E8">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820E8">
              <w:rPr>
                <w:rFonts w:ascii="Arial Narrow" w:hAnsi="Arial Narrow" w:cs="Calibri"/>
                <w:i/>
                <w:iCs/>
                <w:color w:val="000000"/>
                <w:sz w:val="16"/>
                <w:szCs w:val="16"/>
              </w:rPr>
              <w:t>4</w:t>
            </w:r>
          </w:p>
        </w:tc>
        <w:tc>
          <w:tcPr>
            <w:tcW w:w="0" w:type="auto"/>
            <w:noWrap/>
            <w:vAlign w:val="center"/>
            <w:hideMark/>
          </w:tcPr>
          <w:p w14:paraId="7C066762" w14:textId="5CCB2CE7" w:rsidR="00B820E8" w:rsidRPr="00B820E8" w:rsidRDefault="00B820E8" w:rsidP="00B820E8">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820E8">
              <w:rPr>
                <w:rFonts w:ascii="Arial Narrow" w:hAnsi="Arial Narrow" w:cs="Calibri"/>
                <w:i/>
                <w:iCs/>
                <w:color w:val="000000"/>
                <w:sz w:val="16"/>
                <w:szCs w:val="16"/>
              </w:rPr>
              <w:t>70</w:t>
            </w:r>
          </w:p>
        </w:tc>
      </w:tr>
      <w:tr w:rsidR="00B820E8" w:rsidRPr="00B54AD7" w14:paraId="70B6942A" w14:textId="77777777" w:rsidTr="00B54AD7">
        <w:trPr>
          <w:trHeight w:val="113"/>
        </w:trPr>
        <w:tc>
          <w:tcPr>
            <w:cnfStyle w:val="001000000000" w:firstRow="0" w:lastRow="0" w:firstColumn="1" w:lastColumn="0" w:oddVBand="0" w:evenVBand="0" w:oddHBand="0" w:evenHBand="0" w:firstRowFirstColumn="0" w:firstRowLastColumn="0" w:lastRowFirstColumn="0" w:lastRowLastColumn="0"/>
            <w:tcW w:w="1294" w:type="dxa"/>
            <w:vMerge/>
            <w:vAlign w:val="center"/>
            <w:hideMark/>
          </w:tcPr>
          <w:p w14:paraId="0140E573" w14:textId="77777777" w:rsidR="00B820E8" w:rsidRPr="00B54AD7" w:rsidRDefault="00B820E8" w:rsidP="00B820E8">
            <w:pPr>
              <w:rPr>
                <w:rFonts w:ascii="Arial Narrow" w:eastAsia="Times New Roman" w:hAnsi="Arial Narrow" w:cs="Calibri"/>
                <w:b w:val="0"/>
                <w:bCs w:val="0"/>
                <w:i/>
                <w:iCs/>
                <w:sz w:val="16"/>
                <w:szCs w:val="16"/>
                <w:lang w:eastAsia="es-PE"/>
              </w:rPr>
            </w:pPr>
          </w:p>
        </w:tc>
        <w:tc>
          <w:tcPr>
            <w:tcW w:w="1121" w:type="dxa"/>
            <w:vMerge/>
            <w:vAlign w:val="center"/>
            <w:hideMark/>
          </w:tcPr>
          <w:p w14:paraId="31AF29C5" w14:textId="77777777" w:rsidR="00B820E8" w:rsidRPr="00B54AD7" w:rsidRDefault="00B820E8" w:rsidP="00B820E8">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p>
        </w:tc>
        <w:tc>
          <w:tcPr>
            <w:tcW w:w="2830" w:type="dxa"/>
            <w:vAlign w:val="center"/>
            <w:hideMark/>
          </w:tcPr>
          <w:p w14:paraId="27E23EDD" w14:textId="77777777" w:rsidR="00B820E8" w:rsidRPr="00B54AD7" w:rsidRDefault="00B820E8" w:rsidP="00B820E8">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Costos Unitarios y Presupuesto de Obra</w:t>
            </w:r>
          </w:p>
        </w:tc>
        <w:tc>
          <w:tcPr>
            <w:tcW w:w="0" w:type="auto"/>
            <w:noWrap/>
            <w:vAlign w:val="center"/>
            <w:hideMark/>
          </w:tcPr>
          <w:p w14:paraId="2D927087" w14:textId="3760FF22" w:rsidR="00B820E8" w:rsidRPr="00B54AD7" w:rsidRDefault="00B820E8" w:rsidP="00B820E8">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2</w:t>
            </w:r>
            <w:r w:rsidRPr="00B54AD7">
              <w:rPr>
                <w:rFonts w:ascii="Arial Narrow" w:eastAsia="Times New Roman" w:hAnsi="Arial Narrow" w:cs="Calibri"/>
                <w:i/>
                <w:iCs/>
                <w:color w:val="000000"/>
                <w:sz w:val="16"/>
                <w:szCs w:val="16"/>
                <w:lang w:eastAsia="es-PE"/>
              </w:rPr>
              <w:t>9</w:t>
            </w:r>
          </w:p>
        </w:tc>
        <w:tc>
          <w:tcPr>
            <w:tcW w:w="0" w:type="auto"/>
            <w:noWrap/>
            <w:vAlign w:val="center"/>
            <w:hideMark/>
          </w:tcPr>
          <w:p w14:paraId="65F3AAC4" w14:textId="2771C165" w:rsidR="00B820E8" w:rsidRPr="00B54AD7" w:rsidRDefault="00B820E8" w:rsidP="00B820E8">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0" w:type="auto"/>
            <w:noWrap/>
            <w:vAlign w:val="center"/>
            <w:hideMark/>
          </w:tcPr>
          <w:p w14:paraId="4FEB20D8" w14:textId="3586D17D" w:rsidR="00B820E8" w:rsidRPr="00B820E8" w:rsidRDefault="00B820E8" w:rsidP="00B820E8">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820E8">
              <w:rPr>
                <w:rFonts w:ascii="Arial Narrow" w:hAnsi="Arial Narrow" w:cs="Calibri"/>
                <w:i/>
                <w:iCs/>
                <w:color w:val="000000"/>
                <w:sz w:val="16"/>
                <w:szCs w:val="16"/>
              </w:rPr>
              <w:t>4</w:t>
            </w:r>
          </w:p>
        </w:tc>
        <w:tc>
          <w:tcPr>
            <w:tcW w:w="0" w:type="auto"/>
            <w:noWrap/>
            <w:vAlign w:val="center"/>
            <w:hideMark/>
          </w:tcPr>
          <w:p w14:paraId="0A57D564" w14:textId="1F8A9454" w:rsidR="00B820E8" w:rsidRPr="00B820E8" w:rsidRDefault="00B820E8" w:rsidP="00B820E8">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820E8">
              <w:rPr>
                <w:rFonts w:ascii="Arial Narrow" w:hAnsi="Arial Narrow" w:cs="Calibri"/>
                <w:i/>
                <w:iCs/>
                <w:color w:val="000000"/>
                <w:sz w:val="16"/>
                <w:szCs w:val="16"/>
              </w:rPr>
              <w:t>4</w:t>
            </w:r>
          </w:p>
        </w:tc>
        <w:tc>
          <w:tcPr>
            <w:tcW w:w="0" w:type="auto"/>
            <w:noWrap/>
            <w:vAlign w:val="center"/>
            <w:hideMark/>
          </w:tcPr>
          <w:p w14:paraId="66A2056A" w14:textId="336D1965" w:rsidR="00B820E8" w:rsidRPr="00B820E8" w:rsidRDefault="00B820E8" w:rsidP="00B820E8">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820E8">
              <w:rPr>
                <w:rFonts w:ascii="Arial Narrow" w:hAnsi="Arial Narrow" w:cs="Calibri"/>
                <w:i/>
                <w:iCs/>
                <w:color w:val="000000"/>
                <w:sz w:val="16"/>
                <w:szCs w:val="16"/>
              </w:rPr>
              <w:t>70</w:t>
            </w:r>
          </w:p>
        </w:tc>
      </w:tr>
      <w:tr w:rsidR="00B820E8" w:rsidRPr="00B54AD7" w14:paraId="10DF8240" w14:textId="77777777" w:rsidTr="00B54AD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4" w:type="dxa"/>
            <w:vMerge/>
            <w:vAlign w:val="center"/>
            <w:hideMark/>
          </w:tcPr>
          <w:p w14:paraId="275EF53D" w14:textId="77777777" w:rsidR="00B820E8" w:rsidRPr="00B54AD7" w:rsidRDefault="00B820E8" w:rsidP="00B820E8">
            <w:pPr>
              <w:rPr>
                <w:rFonts w:ascii="Arial Narrow" w:eastAsia="Times New Roman" w:hAnsi="Arial Narrow" w:cs="Calibri"/>
                <w:b w:val="0"/>
                <w:bCs w:val="0"/>
                <w:i/>
                <w:iCs/>
                <w:sz w:val="16"/>
                <w:szCs w:val="16"/>
                <w:lang w:eastAsia="es-PE"/>
              </w:rPr>
            </w:pPr>
          </w:p>
        </w:tc>
        <w:tc>
          <w:tcPr>
            <w:tcW w:w="1121" w:type="dxa"/>
            <w:vMerge/>
            <w:vAlign w:val="center"/>
            <w:hideMark/>
          </w:tcPr>
          <w:p w14:paraId="00F2E0E2" w14:textId="77777777" w:rsidR="00B820E8" w:rsidRPr="00B54AD7" w:rsidRDefault="00B820E8" w:rsidP="00B820E8">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p>
        </w:tc>
        <w:tc>
          <w:tcPr>
            <w:tcW w:w="2830" w:type="dxa"/>
            <w:vAlign w:val="center"/>
            <w:hideMark/>
          </w:tcPr>
          <w:p w14:paraId="00A9E8AA" w14:textId="77777777" w:rsidR="00B820E8" w:rsidRPr="00B54AD7" w:rsidRDefault="00B820E8" w:rsidP="00B820E8">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Programación de Obra</w:t>
            </w:r>
          </w:p>
        </w:tc>
        <w:tc>
          <w:tcPr>
            <w:tcW w:w="0" w:type="auto"/>
            <w:noWrap/>
            <w:vAlign w:val="center"/>
            <w:hideMark/>
          </w:tcPr>
          <w:p w14:paraId="114F7BD5" w14:textId="7007CBF7" w:rsidR="00B820E8" w:rsidRPr="00B54AD7" w:rsidRDefault="00B820E8" w:rsidP="00B820E8">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2</w:t>
            </w:r>
            <w:r w:rsidRPr="00B54AD7">
              <w:rPr>
                <w:rFonts w:ascii="Arial Narrow" w:eastAsia="Times New Roman" w:hAnsi="Arial Narrow" w:cs="Calibri"/>
                <w:i/>
                <w:iCs/>
                <w:color w:val="000000"/>
                <w:sz w:val="16"/>
                <w:szCs w:val="16"/>
                <w:lang w:eastAsia="es-PE"/>
              </w:rPr>
              <w:t>9</w:t>
            </w:r>
          </w:p>
        </w:tc>
        <w:tc>
          <w:tcPr>
            <w:tcW w:w="0" w:type="auto"/>
            <w:noWrap/>
            <w:vAlign w:val="center"/>
            <w:hideMark/>
          </w:tcPr>
          <w:p w14:paraId="314E5097" w14:textId="0AD5525F" w:rsidR="00B820E8" w:rsidRPr="00B54AD7" w:rsidRDefault="00B820E8" w:rsidP="00B820E8">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0" w:type="auto"/>
            <w:noWrap/>
            <w:vAlign w:val="center"/>
            <w:hideMark/>
          </w:tcPr>
          <w:p w14:paraId="24767082" w14:textId="2D16B3FF" w:rsidR="00B820E8" w:rsidRPr="00B820E8" w:rsidRDefault="00B820E8" w:rsidP="00B820E8">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820E8">
              <w:rPr>
                <w:rFonts w:ascii="Arial Narrow" w:hAnsi="Arial Narrow" w:cs="Calibri"/>
                <w:i/>
                <w:iCs/>
                <w:color w:val="000000"/>
                <w:sz w:val="16"/>
                <w:szCs w:val="16"/>
              </w:rPr>
              <w:t>3</w:t>
            </w:r>
          </w:p>
        </w:tc>
        <w:tc>
          <w:tcPr>
            <w:tcW w:w="0" w:type="auto"/>
            <w:noWrap/>
            <w:vAlign w:val="center"/>
            <w:hideMark/>
          </w:tcPr>
          <w:p w14:paraId="6EC6FD88" w14:textId="44539408" w:rsidR="00B820E8" w:rsidRPr="00B820E8" w:rsidRDefault="00B820E8" w:rsidP="00B820E8">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820E8">
              <w:rPr>
                <w:rFonts w:ascii="Arial Narrow" w:hAnsi="Arial Narrow" w:cs="Calibri"/>
                <w:i/>
                <w:iCs/>
                <w:color w:val="000000"/>
                <w:sz w:val="16"/>
                <w:szCs w:val="16"/>
              </w:rPr>
              <w:t>2</w:t>
            </w:r>
          </w:p>
        </w:tc>
        <w:tc>
          <w:tcPr>
            <w:tcW w:w="0" w:type="auto"/>
            <w:noWrap/>
            <w:vAlign w:val="center"/>
            <w:hideMark/>
          </w:tcPr>
          <w:p w14:paraId="62F94BD8" w14:textId="499BD052" w:rsidR="00B820E8" w:rsidRPr="00B820E8" w:rsidRDefault="00B820E8" w:rsidP="00B820E8">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820E8">
              <w:rPr>
                <w:rFonts w:ascii="Arial Narrow" w:hAnsi="Arial Narrow" w:cs="Calibri"/>
                <w:i/>
                <w:iCs/>
                <w:color w:val="000000"/>
                <w:sz w:val="16"/>
                <w:szCs w:val="16"/>
              </w:rPr>
              <w:t>44</w:t>
            </w:r>
          </w:p>
        </w:tc>
      </w:tr>
      <w:tr w:rsidR="00B820E8" w:rsidRPr="00B54AD7" w14:paraId="40121BA9" w14:textId="77777777" w:rsidTr="00B54AD7">
        <w:trPr>
          <w:trHeight w:val="113"/>
        </w:trPr>
        <w:tc>
          <w:tcPr>
            <w:cnfStyle w:val="001000000000" w:firstRow="0" w:lastRow="0" w:firstColumn="1" w:lastColumn="0" w:oddVBand="0" w:evenVBand="0" w:oddHBand="0" w:evenHBand="0" w:firstRowFirstColumn="0" w:firstRowLastColumn="0" w:lastRowFirstColumn="0" w:lastRowLastColumn="0"/>
            <w:tcW w:w="1294" w:type="dxa"/>
            <w:vMerge/>
            <w:vAlign w:val="center"/>
            <w:hideMark/>
          </w:tcPr>
          <w:p w14:paraId="6994907D" w14:textId="77777777" w:rsidR="00B820E8" w:rsidRPr="00B54AD7" w:rsidRDefault="00B820E8" w:rsidP="00B820E8">
            <w:pPr>
              <w:rPr>
                <w:rFonts w:ascii="Arial Narrow" w:eastAsia="Times New Roman" w:hAnsi="Arial Narrow" w:cs="Calibri"/>
                <w:b w:val="0"/>
                <w:bCs w:val="0"/>
                <w:i/>
                <w:iCs/>
                <w:sz w:val="16"/>
                <w:szCs w:val="16"/>
                <w:lang w:eastAsia="es-PE"/>
              </w:rPr>
            </w:pPr>
          </w:p>
        </w:tc>
        <w:tc>
          <w:tcPr>
            <w:tcW w:w="1121" w:type="dxa"/>
            <w:vMerge/>
            <w:vAlign w:val="center"/>
            <w:hideMark/>
          </w:tcPr>
          <w:p w14:paraId="0377F0F1" w14:textId="77777777" w:rsidR="00B820E8" w:rsidRPr="00B54AD7" w:rsidRDefault="00B820E8" w:rsidP="00B820E8">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p>
        </w:tc>
        <w:tc>
          <w:tcPr>
            <w:tcW w:w="2830" w:type="dxa"/>
            <w:vAlign w:val="center"/>
            <w:hideMark/>
          </w:tcPr>
          <w:p w14:paraId="2B6305C0" w14:textId="77777777" w:rsidR="00B820E8" w:rsidRPr="00B54AD7" w:rsidRDefault="00B820E8" w:rsidP="00B820E8">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Análisis del Expediente Técnico</w:t>
            </w:r>
          </w:p>
        </w:tc>
        <w:tc>
          <w:tcPr>
            <w:tcW w:w="0" w:type="auto"/>
            <w:noWrap/>
            <w:vAlign w:val="center"/>
            <w:hideMark/>
          </w:tcPr>
          <w:p w14:paraId="10E05312" w14:textId="13B44932" w:rsidR="00B820E8" w:rsidRPr="00B54AD7" w:rsidRDefault="00B820E8" w:rsidP="00B820E8">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2</w:t>
            </w:r>
            <w:r w:rsidRPr="00B54AD7">
              <w:rPr>
                <w:rFonts w:ascii="Arial Narrow" w:eastAsia="Times New Roman" w:hAnsi="Arial Narrow" w:cs="Calibri"/>
                <w:i/>
                <w:iCs/>
                <w:color w:val="000000"/>
                <w:sz w:val="16"/>
                <w:szCs w:val="16"/>
                <w:lang w:eastAsia="es-PE"/>
              </w:rPr>
              <w:t>9</w:t>
            </w:r>
          </w:p>
        </w:tc>
        <w:tc>
          <w:tcPr>
            <w:tcW w:w="0" w:type="auto"/>
            <w:noWrap/>
            <w:vAlign w:val="center"/>
            <w:hideMark/>
          </w:tcPr>
          <w:p w14:paraId="08DF957C" w14:textId="212688F4" w:rsidR="00B820E8" w:rsidRPr="00B54AD7" w:rsidRDefault="00B820E8" w:rsidP="00B820E8">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0" w:type="auto"/>
            <w:noWrap/>
            <w:vAlign w:val="center"/>
            <w:hideMark/>
          </w:tcPr>
          <w:p w14:paraId="04767584" w14:textId="30708F68" w:rsidR="00B820E8" w:rsidRPr="00B820E8" w:rsidRDefault="00B820E8" w:rsidP="00B820E8">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820E8">
              <w:rPr>
                <w:rFonts w:ascii="Arial Narrow" w:hAnsi="Arial Narrow" w:cs="Calibri"/>
                <w:i/>
                <w:iCs/>
                <w:color w:val="000000"/>
                <w:sz w:val="16"/>
                <w:szCs w:val="16"/>
              </w:rPr>
              <w:t>2</w:t>
            </w:r>
          </w:p>
        </w:tc>
        <w:tc>
          <w:tcPr>
            <w:tcW w:w="0" w:type="auto"/>
            <w:noWrap/>
            <w:vAlign w:val="center"/>
            <w:hideMark/>
          </w:tcPr>
          <w:p w14:paraId="4F86F6A9" w14:textId="7CD8629B" w:rsidR="00B820E8" w:rsidRPr="00B820E8" w:rsidRDefault="00B820E8" w:rsidP="00B820E8">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820E8">
              <w:rPr>
                <w:rFonts w:ascii="Arial Narrow" w:hAnsi="Arial Narrow" w:cs="Calibri"/>
                <w:i/>
                <w:iCs/>
                <w:color w:val="000000"/>
                <w:sz w:val="16"/>
                <w:szCs w:val="16"/>
              </w:rPr>
              <w:t>1</w:t>
            </w:r>
          </w:p>
        </w:tc>
        <w:tc>
          <w:tcPr>
            <w:tcW w:w="0" w:type="auto"/>
            <w:noWrap/>
            <w:vAlign w:val="center"/>
            <w:hideMark/>
          </w:tcPr>
          <w:p w14:paraId="07B18398" w14:textId="3D5529A1" w:rsidR="00B820E8" w:rsidRPr="00B820E8" w:rsidRDefault="00B820E8" w:rsidP="00B820E8">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820E8">
              <w:rPr>
                <w:rFonts w:ascii="Arial Narrow" w:hAnsi="Arial Narrow" w:cs="Calibri"/>
                <w:i/>
                <w:iCs/>
                <w:color w:val="000000"/>
                <w:sz w:val="16"/>
                <w:szCs w:val="16"/>
              </w:rPr>
              <w:t>26</w:t>
            </w:r>
          </w:p>
        </w:tc>
      </w:tr>
      <w:tr w:rsidR="00B54AD7" w:rsidRPr="00B54AD7" w14:paraId="245EC53D" w14:textId="77777777" w:rsidTr="00B54AD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4" w:type="dxa"/>
            <w:vMerge w:val="restart"/>
            <w:noWrap/>
            <w:vAlign w:val="center"/>
            <w:hideMark/>
          </w:tcPr>
          <w:p w14:paraId="579D811C" w14:textId="77777777" w:rsidR="0078440A" w:rsidRPr="00B54AD7" w:rsidRDefault="0078440A" w:rsidP="0078440A">
            <w:pPr>
              <w:jc w:val="center"/>
              <w:rPr>
                <w:rFonts w:ascii="Arial Narrow" w:eastAsia="Times New Roman" w:hAnsi="Arial Narrow" w:cs="Calibri"/>
                <w:b w:val="0"/>
                <w:bCs w:val="0"/>
                <w:i/>
                <w:iCs/>
                <w:sz w:val="16"/>
                <w:szCs w:val="16"/>
                <w:lang w:eastAsia="es-PE"/>
              </w:rPr>
            </w:pPr>
            <w:r w:rsidRPr="00B54AD7">
              <w:rPr>
                <w:rFonts w:ascii="Arial Narrow" w:eastAsia="Times New Roman" w:hAnsi="Arial Narrow" w:cs="Calibri"/>
                <w:b w:val="0"/>
                <w:bCs w:val="0"/>
                <w:i/>
                <w:iCs/>
                <w:sz w:val="16"/>
                <w:szCs w:val="16"/>
                <w:lang w:eastAsia="es-PE"/>
              </w:rPr>
              <w:t>V CICLO</w:t>
            </w:r>
          </w:p>
        </w:tc>
        <w:tc>
          <w:tcPr>
            <w:tcW w:w="1121" w:type="dxa"/>
            <w:noWrap/>
            <w:vAlign w:val="center"/>
            <w:hideMark/>
          </w:tcPr>
          <w:p w14:paraId="506EE75D" w14:textId="77777777" w:rsidR="0078440A" w:rsidRPr="00B54AD7" w:rsidRDefault="0078440A" w:rsidP="0078440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 </w:t>
            </w:r>
          </w:p>
        </w:tc>
        <w:tc>
          <w:tcPr>
            <w:tcW w:w="2830" w:type="dxa"/>
            <w:vAlign w:val="center"/>
            <w:hideMark/>
          </w:tcPr>
          <w:p w14:paraId="49AEAC9B" w14:textId="77777777" w:rsidR="0078440A" w:rsidRPr="00B54AD7" w:rsidRDefault="0078440A" w:rsidP="0078440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 </w:t>
            </w:r>
          </w:p>
        </w:tc>
        <w:tc>
          <w:tcPr>
            <w:tcW w:w="0" w:type="auto"/>
            <w:vAlign w:val="center"/>
            <w:hideMark/>
          </w:tcPr>
          <w:p w14:paraId="4D209DA2" w14:textId="4B525DDD" w:rsidR="0078440A" w:rsidRPr="00B54AD7" w:rsidRDefault="00B820E8" w:rsidP="0078440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29</w:t>
            </w:r>
          </w:p>
        </w:tc>
        <w:tc>
          <w:tcPr>
            <w:tcW w:w="0" w:type="auto"/>
            <w:vAlign w:val="center"/>
            <w:hideMark/>
          </w:tcPr>
          <w:p w14:paraId="774C3C32" w14:textId="77777777" w:rsidR="0078440A" w:rsidRPr="00B54AD7" w:rsidRDefault="0078440A" w:rsidP="0078440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 </w:t>
            </w:r>
          </w:p>
        </w:tc>
        <w:tc>
          <w:tcPr>
            <w:tcW w:w="0" w:type="auto"/>
            <w:vAlign w:val="center"/>
            <w:hideMark/>
          </w:tcPr>
          <w:p w14:paraId="42AE3D08" w14:textId="21C0A79F" w:rsidR="0078440A" w:rsidRPr="00B54AD7" w:rsidRDefault="0078440A" w:rsidP="0078440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1</w:t>
            </w:r>
            <w:r w:rsidR="00B820E8">
              <w:rPr>
                <w:rFonts w:ascii="Arial Narrow" w:eastAsia="Times New Roman" w:hAnsi="Arial Narrow" w:cs="Calibri"/>
                <w:b/>
                <w:bCs/>
                <w:i/>
                <w:iCs/>
                <w:color w:val="000000"/>
                <w:sz w:val="16"/>
                <w:szCs w:val="16"/>
                <w:lang w:eastAsia="es-PE"/>
              </w:rPr>
              <w:t>8</w:t>
            </w:r>
          </w:p>
        </w:tc>
        <w:tc>
          <w:tcPr>
            <w:tcW w:w="0" w:type="auto"/>
            <w:vAlign w:val="center"/>
            <w:hideMark/>
          </w:tcPr>
          <w:p w14:paraId="316820EB" w14:textId="268632E5" w:rsidR="0078440A" w:rsidRPr="00B54AD7" w:rsidRDefault="00B820E8" w:rsidP="0078440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17</w:t>
            </w:r>
          </w:p>
        </w:tc>
        <w:tc>
          <w:tcPr>
            <w:tcW w:w="0" w:type="auto"/>
            <w:vAlign w:val="center"/>
            <w:hideMark/>
          </w:tcPr>
          <w:p w14:paraId="02C39604" w14:textId="191E9BBF" w:rsidR="0078440A" w:rsidRPr="00B54AD7" w:rsidRDefault="00B820E8" w:rsidP="0078440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314</w:t>
            </w:r>
          </w:p>
        </w:tc>
      </w:tr>
      <w:tr w:rsidR="00B820E8" w:rsidRPr="00B54AD7" w14:paraId="002A6627" w14:textId="77777777" w:rsidTr="00B54AD7">
        <w:trPr>
          <w:trHeight w:val="113"/>
        </w:trPr>
        <w:tc>
          <w:tcPr>
            <w:cnfStyle w:val="001000000000" w:firstRow="0" w:lastRow="0" w:firstColumn="1" w:lastColumn="0" w:oddVBand="0" w:evenVBand="0" w:oddHBand="0" w:evenHBand="0" w:firstRowFirstColumn="0" w:firstRowLastColumn="0" w:lastRowFirstColumn="0" w:lastRowLastColumn="0"/>
            <w:tcW w:w="1294" w:type="dxa"/>
            <w:vMerge/>
            <w:vAlign w:val="center"/>
            <w:hideMark/>
          </w:tcPr>
          <w:p w14:paraId="62C167F6" w14:textId="77777777" w:rsidR="00B820E8" w:rsidRPr="00B54AD7" w:rsidRDefault="00B820E8" w:rsidP="00B820E8">
            <w:pPr>
              <w:rPr>
                <w:rFonts w:ascii="Arial Narrow" w:eastAsia="Times New Roman" w:hAnsi="Arial Narrow" w:cs="Calibri"/>
                <w:b w:val="0"/>
                <w:bCs w:val="0"/>
                <w:i/>
                <w:iCs/>
                <w:sz w:val="16"/>
                <w:szCs w:val="16"/>
                <w:lang w:eastAsia="es-PE"/>
              </w:rPr>
            </w:pPr>
          </w:p>
        </w:tc>
        <w:tc>
          <w:tcPr>
            <w:tcW w:w="1121" w:type="dxa"/>
            <w:vMerge w:val="restart"/>
            <w:noWrap/>
            <w:vAlign w:val="center"/>
            <w:hideMark/>
          </w:tcPr>
          <w:p w14:paraId="30BE3F0E" w14:textId="77777777" w:rsidR="00B820E8" w:rsidRPr="00B54AD7" w:rsidRDefault="00B820E8" w:rsidP="00B820E8">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Modulo Transversal</w:t>
            </w:r>
          </w:p>
        </w:tc>
        <w:tc>
          <w:tcPr>
            <w:tcW w:w="2830" w:type="dxa"/>
            <w:vAlign w:val="center"/>
            <w:hideMark/>
          </w:tcPr>
          <w:p w14:paraId="0D85CB24" w14:textId="77777777" w:rsidR="00B820E8" w:rsidRPr="00B54AD7" w:rsidRDefault="00B820E8" w:rsidP="00B820E8">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Comunicación Empresarial</w:t>
            </w:r>
          </w:p>
        </w:tc>
        <w:tc>
          <w:tcPr>
            <w:tcW w:w="0" w:type="auto"/>
            <w:noWrap/>
            <w:vAlign w:val="center"/>
            <w:hideMark/>
          </w:tcPr>
          <w:p w14:paraId="60CEC964" w14:textId="2E4DC581" w:rsidR="00B820E8" w:rsidRPr="00B54AD7" w:rsidRDefault="00B820E8" w:rsidP="00B820E8">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2</w:t>
            </w:r>
            <w:r w:rsidRPr="00B54AD7">
              <w:rPr>
                <w:rFonts w:ascii="Arial Narrow" w:eastAsia="Times New Roman" w:hAnsi="Arial Narrow" w:cs="Calibri"/>
                <w:i/>
                <w:iCs/>
                <w:color w:val="000000"/>
                <w:sz w:val="16"/>
                <w:szCs w:val="16"/>
                <w:lang w:eastAsia="es-PE"/>
              </w:rPr>
              <w:t>9</w:t>
            </w:r>
          </w:p>
        </w:tc>
        <w:tc>
          <w:tcPr>
            <w:tcW w:w="0" w:type="auto"/>
            <w:noWrap/>
            <w:vAlign w:val="center"/>
            <w:hideMark/>
          </w:tcPr>
          <w:p w14:paraId="7810ECB3" w14:textId="7C445889" w:rsidR="00B820E8" w:rsidRPr="00B54AD7" w:rsidRDefault="00B820E8" w:rsidP="00B820E8">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0" w:type="auto"/>
            <w:noWrap/>
            <w:vAlign w:val="center"/>
            <w:hideMark/>
          </w:tcPr>
          <w:p w14:paraId="3C557408" w14:textId="58A178F4" w:rsidR="00B820E8" w:rsidRPr="00B820E8" w:rsidRDefault="00B820E8" w:rsidP="00B820E8">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820E8">
              <w:rPr>
                <w:rFonts w:ascii="Arial Narrow" w:hAnsi="Arial Narrow" w:cs="Calibri"/>
                <w:i/>
                <w:iCs/>
                <w:color w:val="000000"/>
                <w:sz w:val="16"/>
                <w:szCs w:val="16"/>
              </w:rPr>
              <w:t>2</w:t>
            </w:r>
          </w:p>
        </w:tc>
        <w:tc>
          <w:tcPr>
            <w:tcW w:w="0" w:type="auto"/>
            <w:noWrap/>
            <w:vAlign w:val="center"/>
            <w:hideMark/>
          </w:tcPr>
          <w:p w14:paraId="35512B0D" w14:textId="283EE290" w:rsidR="00B820E8" w:rsidRPr="00B820E8" w:rsidRDefault="00B820E8" w:rsidP="00B820E8">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820E8">
              <w:rPr>
                <w:rFonts w:ascii="Arial Narrow" w:hAnsi="Arial Narrow" w:cs="Calibri"/>
                <w:i/>
                <w:iCs/>
                <w:color w:val="000000"/>
                <w:sz w:val="16"/>
                <w:szCs w:val="16"/>
              </w:rPr>
              <w:t>2</w:t>
            </w:r>
          </w:p>
        </w:tc>
        <w:tc>
          <w:tcPr>
            <w:tcW w:w="0" w:type="auto"/>
            <w:noWrap/>
            <w:vAlign w:val="center"/>
            <w:hideMark/>
          </w:tcPr>
          <w:p w14:paraId="05ED6AE4" w14:textId="32AA0550" w:rsidR="00B820E8" w:rsidRPr="00B820E8" w:rsidRDefault="00B820E8" w:rsidP="00B820E8">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820E8">
              <w:rPr>
                <w:rFonts w:ascii="Arial Narrow" w:hAnsi="Arial Narrow" w:cs="Calibri"/>
                <w:i/>
                <w:iCs/>
                <w:color w:val="000000"/>
                <w:sz w:val="16"/>
                <w:szCs w:val="16"/>
              </w:rPr>
              <w:t>35</w:t>
            </w:r>
          </w:p>
        </w:tc>
      </w:tr>
      <w:tr w:rsidR="00B820E8" w:rsidRPr="00B54AD7" w14:paraId="6CB68464" w14:textId="77777777" w:rsidTr="00B54AD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4" w:type="dxa"/>
            <w:vMerge/>
            <w:vAlign w:val="center"/>
            <w:hideMark/>
          </w:tcPr>
          <w:p w14:paraId="759D97EB" w14:textId="77777777" w:rsidR="00B820E8" w:rsidRPr="00B54AD7" w:rsidRDefault="00B820E8" w:rsidP="00B820E8">
            <w:pPr>
              <w:rPr>
                <w:rFonts w:ascii="Arial Narrow" w:eastAsia="Times New Roman" w:hAnsi="Arial Narrow" w:cs="Calibri"/>
                <w:b w:val="0"/>
                <w:bCs w:val="0"/>
                <w:i/>
                <w:iCs/>
                <w:sz w:val="16"/>
                <w:szCs w:val="16"/>
                <w:lang w:eastAsia="es-PE"/>
              </w:rPr>
            </w:pPr>
          </w:p>
        </w:tc>
        <w:tc>
          <w:tcPr>
            <w:tcW w:w="1121" w:type="dxa"/>
            <w:vMerge/>
            <w:vAlign w:val="center"/>
            <w:hideMark/>
          </w:tcPr>
          <w:p w14:paraId="39DA0397" w14:textId="77777777" w:rsidR="00B820E8" w:rsidRPr="00B54AD7" w:rsidRDefault="00B820E8" w:rsidP="00B820E8">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p>
        </w:tc>
        <w:tc>
          <w:tcPr>
            <w:tcW w:w="2830" w:type="dxa"/>
            <w:vAlign w:val="center"/>
            <w:hideMark/>
          </w:tcPr>
          <w:p w14:paraId="7BC88B66" w14:textId="77777777" w:rsidR="00B820E8" w:rsidRPr="00B54AD7" w:rsidRDefault="00B820E8" w:rsidP="00B820E8">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Comportamiento Ético</w:t>
            </w:r>
          </w:p>
        </w:tc>
        <w:tc>
          <w:tcPr>
            <w:tcW w:w="0" w:type="auto"/>
            <w:noWrap/>
            <w:vAlign w:val="center"/>
            <w:hideMark/>
          </w:tcPr>
          <w:p w14:paraId="5798B633" w14:textId="1D4519A4" w:rsidR="00B820E8" w:rsidRPr="00B54AD7" w:rsidRDefault="00B820E8" w:rsidP="00B820E8">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2</w:t>
            </w:r>
            <w:r w:rsidRPr="00B54AD7">
              <w:rPr>
                <w:rFonts w:ascii="Arial Narrow" w:eastAsia="Times New Roman" w:hAnsi="Arial Narrow" w:cs="Calibri"/>
                <w:i/>
                <w:iCs/>
                <w:color w:val="000000"/>
                <w:sz w:val="16"/>
                <w:szCs w:val="16"/>
                <w:lang w:eastAsia="es-PE"/>
              </w:rPr>
              <w:t>9</w:t>
            </w:r>
          </w:p>
        </w:tc>
        <w:tc>
          <w:tcPr>
            <w:tcW w:w="0" w:type="auto"/>
            <w:noWrap/>
            <w:vAlign w:val="center"/>
            <w:hideMark/>
          </w:tcPr>
          <w:p w14:paraId="18929CF8" w14:textId="26AB2D52" w:rsidR="00B820E8" w:rsidRPr="00B54AD7" w:rsidRDefault="00B820E8" w:rsidP="00B820E8">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0" w:type="auto"/>
            <w:noWrap/>
            <w:vAlign w:val="center"/>
            <w:hideMark/>
          </w:tcPr>
          <w:p w14:paraId="4B9C92C9" w14:textId="29ACABAA" w:rsidR="00B820E8" w:rsidRPr="00B820E8" w:rsidRDefault="00B820E8" w:rsidP="00B820E8">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820E8">
              <w:rPr>
                <w:rFonts w:ascii="Arial Narrow" w:hAnsi="Arial Narrow" w:cs="Calibri"/>
                <w:i/>
                <w:iCs/>
                <w:color w:val="000000"/>
                <w:sz w:val="16"/>
                <w:szCs w:val="16"/>
              </w:rPr>
              <w:t>2</w:t>
            </w:r>
          </w:p>
        </w:tc>
        <w:tc>
          <w:tcPr>
            <w:tcW w:w="0" w:type="auto"/>
            <w:noWrap/>
            <w:vAlign w:val="center"/>
            <w:hideMark/>
          </w:tcPr>
          <w:p w14:paraId="50B807CE" w14:textId="6B6AA058" w:rsidR="00B820E8" w:rsidRPr="00B820E8" w:rsidRDefault="00B820E8" w:rsidP="00B820E8">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820E8">
              <w:rPr>
                <w:rFonts w:ascii="Arial Narrow" w:hAnsi="Arial Narrow" w:cs="Calibri"/>
                <w:i/>
                <w:iCs/>
                <w:color w:val="000000"/>
                <w:sz w:val="16"/>
                <w:szCs w:val="16"/>
              </w:rPr>
              <w:t>2</w:t>
            </w:r>
          </w:p>
        </w:tc>
        <w:tc>
          <w:tcPr>
            <w:tcW w:w="0" w:type="auto"/>
            <w:noWrap/>
            <w:vAlign w:val="center"/>
            <w:hideMark/>
          </w:tcPr>
          <w:p w14:paraId="3F103B0F" w14:textId="441E8A49" w:rsidR="00B820E8" w:rsidRPr="00B820E8" w:rsidRDefault="00B820E8" w:rsidP="00B820E8">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820E8">
              <w:rPr>
                <w:rFonts w:ascii="Arial Narrow" w:hAnsi="Arial Narrow" w:cs="Calibri"/>
                <w:i/>
                <w:iCs/>
                <w:color w:val="000000"/>
                <w:sz w:val="16"/>
                <w:szCs w:val="16"/>
              </w:rPr>
              <w:t>35</w:t>
            </w:r>
          </w:p>
        </w:tc>
      </w:tr>
      <w:tr w:rsidR="00B820E8" w:rsidRPr="00B54AD7" w14:paraId="7E5861AC" w14:textId="77777777" w:rsidTr="00B54AD7">
        <w:trPr>
          <w:trHeight w:val="113"/>
        </w:trPr>
        <w:tc>
          <w:tcPr>
            <w:cnfStyle w:val="001000000000" w:firstRow="0" w:lastRow="0" w:firstColumn="1" w:lastColumn="0" w:oddVBand="0" w:evenVBand="0" w:oddHBand="0" w:evenHBand="0" w:firstRowFirstColumn="0" w:firstRowLastColumn="0" w:lastRowFirstColumn="0" w:lastRowLastColumn="0"/>
            <w:tcW w:w="1294" w:type="dxa"/>
            <w:vMerge/>
            <w:vAlign w:val="center"/>
            <w:hideMark/>
          </w:tcPr>
          <w:p w14:paraId="3101D748" w14:textId="77777777" w:rsidR="00B820E8" w:rsidRPr="00B54AD7" w:rsidRDefault="00B820E8" w:rsidP="00B820E8">
            <w:pPr>
              <w:rPr>
                <w:rFonts w:ascii="Arial Narrow" w:eastAsia="Times New Roman" w:hAnsi="Arial Narrow" w:cs="Calibri"/>
                <w:b w:val="0"/>
                <w:bCs w:val="0"/>
                <w:i/>
                <w:iCs/>
                <w:sz w:val="16"/>
                <w:szCs w:val="16"/>
                <w:lang w:eastAsia="es-PE"/>
              </w:rPr>
            </w:pPr>
          </w:p>
        </w:tc>
        <w:tc>
          <w:tcPr>
            <w:tcW w:w="1121" w:type="dxa"/>
            <w:vMerge/>
            <w:vAlign w:val="center"/>
            <w:hideMark/>
          </w:tcPr>
          <w:p w14:paraId="2EACAED0" w14:textId="77777777" w:rsidR="00B820E8" w:rsidRPr="00B54AD7" w:rsidRDefault="00B820E8" w:rsidP="00B820E8">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p>
        </w:tc>
        <w:tc>
          <w:tcPr>
            <w:tcW w:w="2830" w:type="dxa"/>
            <w:vAlign w:val="center"/>
            <w:hideMark/>
          </w:tcPr>
          <w:p w14:paraId="31BB2A3F" w14:textId="77777777" w:rsidR="00B820E8" w:rsidRPr="00B54AD7" w:rsidRDefault="00B820E8" w:rsidP="00B820E8">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Organización y Constitución de Empresas</w:t>
            </w:r>
          </w:p>
        </w:tc>
        <w:tc>
          <w:tcPr>
            <w:tcW w:w="0" w:type="auto"/>
            <w:noWrap/>
            <w:vAlign w:val="center"/>
            <w:hideMark/>
          </w:tcPr>
          <w:p w14:paraId="74506DB4" w14:textId="7932B68B" w:rsidR="00B820E8" w:rsidRPr="00B54AD7" w:rsidRDefault="00B820E8" w:rsidP="00B820E8">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2</w:t>
            </w:r>
            <w:r w:rsidRPr="00B54AD7">
              <w:rPr>
                <w:rFonts w:ascii="Arial Narrow" w:eastAsia="Times New Roman" w:hAnsi="Arial Narrow" w:cs="Calibri"/>
                <w:i/>
                <w:iCs/>
                <w:color w:val="000000"/>
                <w:sz w:val="16"/>
                <w:szCs w:val="16"/>
                <w:lang w:eastAsia="es-PE"/>
              </w:rPr>
              <w:t>9</w:t>
            </w:r>
          </w:p>
        </w:tc>
        <w:tc>
          <w:tcPr>
            <w:tcW w:w="0" w:type="auto"/>
            <w:noWrap/>
            <w:vAlign w:val="center"/>
            <w:hideMark/>
          </w:tcPr>
          <w:p w14:paraId="4C8D82C8" w14:textId="5E15DA69" w:rsidR="00B820E8" w:rsidRPr="00B54AD7" w:rsidRDefault="00B820E8" w:rsidP="00B820E8">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0" w:type="auto"/>
            <w:noWrap/>
            <w:vAlign w:val="center"/>
            <w:hideMark/>
          </w:tcPr>
          <w:p w14:paraId="6BDF1E2D" w14:textId="78245C43" w:rsidR="00B820E8" w:rsidRPr="00B820E8" w:rsidRDefault="00B820E8" w:rsidP="00B820E8">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820E8">
              <w:rPr>
                <w:rFonts w:ascii="Arial Narrow" w:hAnsi="Arial Narrow" w:cs="Calibri"/>
                <w:i/>
                <w:iCs/>
                <w:color w:val="000000"/>
                <w:sz w:val="16"/>
                <w:szCs w:val="16"/>
              </w:rPr>
              <w:t>2</w:t>
            </w:r>
          </w:p>
        </w:tc>
        <w:tc>
          <w:tcPr>
            <w:tcW w:w="0" w:type="auto"/>
            <w:noWrap/>
            <w:vAlign w:val="center"/>
            <w:hideMark/>
          </w:tcPr>
          <w:p w14:paraId="69959749" w14:textId="3018315D" w:rsidR="00B820E8" w:rsidRPr="00B820E8" w:rsidRDefault="00B820E8" w:rsidP="00B820E8">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820E8">
              <w:rPr>
                <w:rFonts w:ascii="Arial Narrow" w:hAnsi="Arial Narrow" w:cs="Calibri"/>
                <w:i/>
                <w:iCs/>
                <w:color w:val="000000"/>
                <w:sz w:val="16"/>
                <w:szCs w:val="16"/>
              </w:rPr>
              <w:t>2</w:t>
            </w:r>
          </w:p>
        </w:tc>
        <w:tc>
          <w:tcPr>
            <w:tcW w:w="0" w:type="auto"/>
            <w:noWrap/>
            <w:vAlign w:val="center"/>
            <w:hideMark/>
          </w:tcPr>
          <w:p w14:paraId="2AD9BDF0" w14:textId="18ED4BD0" w:rsidR="00B820E8" w:rsidRPr="00B820E8" w:rsidRDefault="00B820E8" w:rsidP="00B820E8">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820E8">
              <w:rPr>
                <w:rFonts w:ascii="Arial Narrow" w:hAnsi="Arial Narrow" w:cs="Calibri"/>
                <w:i/>
                <w:iCs/>
                <w:color w:val="000000"/>
                <w:sz w:val="16"/>
                <w:szCs w:val="16"/>
              </w:rPr>
              <w:t>35</w:t>
            </w:r>
          </w:p>
        </w:tc>
      </w:tr>
      <w:tr w:rsidR="00B820E8" w:rsidRPr="00B54AD7" w14:paraId="7F582881" w14:textId="77777777" w:rsidTr="00B54AD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4" w:type="dxa"/>
            <w:vMerge/>
            <w:vAlign w:val="center"/>
            <w:hideMark/>
          </w:tcPr>
          <w:p w14:paraId="1FA7FA3F" w14:textId="77777777" w:rsidR="00B820E8" w:rsidRPr="00B54AD7" w:rsidRDefault="00B820E8" w:rsidP="00B820E8">
            <w:pPr>
              <w:rPr>
                <w:rFonts w:ascii="Arial Narrow" w:eastAsia="Times New Roman" w:hAnsi="Arial Narrow" w:cs="Calibri"/>
                <w:b w:val="0"/>
                <w:bCs w:val="0"/>
                <w:i/>
                <w:iCs/>
                <w:sz w:val="16"/>
                <w:szCs w:val="16"/>
                <w:lang w:eastAsia="es-PE"/>
              </w:rPr>
            </w:pPr>
          </w:p>
        </w:tc>
        <w:tc>
          <w:tcPr>
            <w:tcW w:w="1121" w:type="dxa"/>
            <w:vMerge w:val="restart"/>
            <w:vAlign w:val="center"/>
            <w:hideMark/>
          </w:tcPr>
          <w:p w14:paraId="0A3818FC" w14:textId="23D7EA3A" w:rsidR="00B820E8" w:rsidRPr="00B54AD7" w:rsidRDefault="00B820E8" w:rsidP="00B820E8">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 xml:space="preserve">Formación </w:t>
            </w:r>
            <w:r w:rsidR="00862540" w:rsidRPr="00B54AD7">
              <w:rPr>
                <w:rFonts w:ascii="Arial Narrow" w:eastAsia="Times New Roman" w:hAnsi="Arial Narrow" w:cs="Calibri"/>
                <w:i/>
                <w:iCs/>
                <w:color w:val="000000"/>
                <w:sz w:val="16"/>
                <w:szCs w:val="16"/>
                <w:lang w:eastAsia="es-PE"/>
              </w:rPr>
              <w:t>Específica</w:t>
            </w:r>
            <w:r w:rsidRPr="00B54AD7">
              <w:rPr>
                <w:rFonts w:ascii="Arial Narrow" w:eastAsia="Times New Roman" w:hAnsi="Arial Narrow" w:cs="Calibri"/>
                <w:i/>
                <w:iCs/>
                <w:color w:val="000000"/>
                <w:sz w:val="16"/>
                <w:szCs w:val="16"/>
                <w:lang w:eastAsia="es-PE"/>
              </w:rPr>
              <w:t xml:space="preserve"> (Módulos Técnico Profesionales)</w:t>
            </w:r>
          </w:p>
        </w:tc>
        <w:tc>
          <w:tcPr>
            <w:tcW w:w="2830" w:type="dxa"/>
            <w:vAlign w:val="center"/>
            <w:hideMark/>
          </w:tcPr>
          <w:p w14:paraId="252323B6" w14:textId="4EF642CF" w:rsidR="00B820E8" w:rsidRPr="00B54AD7" w:rsidRDefault="00862540" w:rsidP="00B820E8">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Especificaciones</w:t>
            </w:r>
            <w:r w:rsidR="00B820E8" w:rsidRPr="00B54AD7">
              <w:rPr>
                <w:rFonts w:ascii="Arial Narrow" w:eastAsia="Times New Roman" w:hAnsi="Arial Narrow" w:cs="Calibri"/>
                <w:i/>
                <w:iCs/>
                <w:color w:val="000000"/>
                <w:sz w:val="16"/>
                <w:szCs w:val="16"/>
                <w:lang w:eastAsia="es-PE"/>
              </w:rPr>
              <w:t xml:space="preserve"> de los Materiales de Construcción</w:t>
            </w:r>
          </w:p>
        </w:tc>
        <w:tc>
          <w:tcPr>
            <w:tcW w:w="0" w:type="auto"/>
            <w:noWrap/>
            <w:vAlign w:val="center"/>
            <w:hideMark/>
          </w:tcPr>
          <w:p w14:paraId="501DBE61" w14:textId="5E9E08BD" w:rsidR="00B820E8" w:rsidRPr="00B54AD7" w:rsidRDefault="00B820E8" w:rsidP="00B820E8">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2</w:t>
            </w:r>
            <w:r w:rsidRPr="00B54AD7">
              <w:rPr>
                <w:rFonts w:ascii="Arial Narrow" w:eastAsia="Times New Roman" w:hAnsi="Arial Narrow" w:cs="Calibri"/>
                <w:i/>
                <w:iCs/>
                <w:color w:val="000000"/>
                <w:sz w:val="16"/>
                <w:szCs w:val="16"/>
                <w:lang w:eastAsia="es-PE"/>
              </w:rPr>
              <w:t>9</w:t>
            </w:r>
          </w:p>
        </w:tc>
        <w:tc>
          <w:tcPr>
            <w:tcW w:w="0" w:type="auto"/>
            <w:noWrap/>
            <w:vAlign w:val="center"/>
            <w:hideMark/>
          </w:tcPr>
          <w:p w14:paraId="201D7119" w14:textId="030C6A83" w:rsidR="00B820E8" w:rsidRPr="00B54AD7" w:rsidRDefault="00B820E8" w:rsidP="00B820E8">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0" w:type="auto"/>
            <w:noWrap/>
            <w:vAlign w:val="center"/>
            <w:hideMark/>
          </w:tcPr>
          <w:p w14:paraId="2488881A" w14:textId="3628C766" w:rsidR="00B820E8" w:rsidRPr="00B820E8" w:rsidRDefault="00B820E8" w:rsidP="00B820E8">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820E8">
              <w:rPr>
                <w:rFonts w:ascii="Arial Narrow" w:hAnsi="Arial Narrow" w:cs="Calibri"/>
                <w:i/>
                <w:iCs/>
                <w:color w:val="000000"/>
                <w:sz w:val="16"/>
                <w:szCs w:val="16"/>
              </w:rPr>
              <w:t>4</w:t>
            </w:r>
          </w:p>
        </w:tc>
        <w:tc>
          <w:tcPr>
            <w:tcW w:w="0" w:type="auto"/>
            <w:noWrap/>
            <w:vAlign w:val="center"/>
            <w:hideMark/>
          </w:tcPr>
          <w:p w14:paraId="24DA13E1" w14:textId="3A182ABD" w:rsidR="00B820E8" w:rsidRPr="00B820E8" w:rsidRDefault="00B820E8" w:rsidP="00B820E8">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820E8">
              <w:rPr>
                <w:rFonts w:ascii="Arial Narrow" w:hAnsi="Arial Narrow" w:cs="Calibri"/>
                <w:i/>
                <w:iCs/>
                <w:color w:val="000000"/>
                <w:sz w:val="16"/>
                <w:szCs w:val="16"/>
              </w:rPr>
              <w:t>4</w:t>
            </w:r>
          </w:p>
        </w:tc>
        <w:tc>
          <w:tcPr>
            <w:tcW w:w="0" w:type="auto"/>
            <w:noWrap/>
            <w:vAlign w:val="center"/>
            <w:hideMark/>
          </w:tcPr>
          <w:p w14:paraId="5D396EAF" w14:textId="5BCF41C1" w:rsidR="00B820E8" w:rsidRPr="00B820E8" w:rsidRDefault="00B820E8" w:rsidP="00B820E8">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820E8">
              <w:rPr>
                <w:rFonts w:ascii="Arial Narrow" w:hAnsi="Arial Narrow" w:cs="Calibri"/>
                <w:i/>
                <w:iCs/>
                <w:color w:val="000000"/>
                <w:sz w:val="16"/>
                <w:szCs w:val="16"/>
              </w:rPr>
              <w:t>70</w:t>
            </w:r>
          </w:p>
        </w:tc>
      </w:tr>
      <w:tr w:rsidR="00B820E8" w:rsidRPr="00B54AD7" w14:paraId="4ADD4EFD" w14:textId="77777777" w:rsidTr="00B54AD7">
        <w:trPr>
          <w:trHeight w:val="113"/>
        </w:trPr>
        <w:tc>
          <w:tcPr>
            <w:cnfStyle w:val="001000000000" w:firstRow="0" w:lastRow="0" w:firstColumn="1" w:lastColumn="0" w:oddVBand="0" w:evenVBand="0" w:oddHBand="0" w:evenHBand="0" w:firstRowFirstColumn="0" w:firstRowLastColumn="0" w:lastRowFirstColumn="0" w:lastRowLastColumn="0"/>
            <w:tcW w:w="1294" w:type="dxa"/>
            <w:vMerge/>
            <w:vAlign w:val="center"/>
            <w:hideMark/>
          </w:tcPr>
          <w:p w14:paraId="7416E382" w14:textId="77777777" w:rsidR="00B820E8" w:rsidRPr="00B54AD7" w:rsidRDefault="00B820E8" w:rsidP="00B820E8">
            <w:pPr>
              <w:rPr>
                <w:rFonts w:ascii="Arial Narrow" w:eastAsia="Times New Roman" w:hAnsi="Arial Narrow" w:cs="Calibri"/>
                <w:b w:val="0"/>
                <w:bCs w:val="0"/>
                <w:i/>
                <w:iCs/>
                <w:sz w:val="16"/>
                <w:szCs w:val="16"/>
                <w:lang w:eastAsia="es-PE"/>
              </w:rPr>
            </w:pPr>
          </w:p>
        </w:tc>
        <w:tc>
          <w:tcPr>
            <w:tcW w:w="1121" w:type="dxa"/>
            <w:vMerge/>
            <w:vAlign w:val="center"/>
            <w:hideMark/>
          </w:tcPr>
          <w:p w14:paraId="2D22DBCD" w14:textId="77777777" w:rsidR="00B820E8" w:rsidRPr="00B54AD7" w:rsidRDefault="00B820E8" w:rsidP="00B820E8">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p>
        </w:tc>
        <w:tc>
          <w:tcPr>
            <w:tcW w:w="2830" w:type="dxa"/>
            <w:vAlign w:val="center"/>
            <w:hideMark/>
          </w:tcPr>
          <w:p w14:paraId="2D571EC4" w14:textId="77777777" w:rsidR="00B820E8" w:rsidRPr="00B54AD7" w:rsidRDefault="00B820E8" w:rsidP="00B820E8">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Mano de Obra y Equipo</w:t>
            </w:r>
          </w:p>
        </w:tc>
        <w:tc>
          <w:tcPr>
            <w:tcW w:w="0" w:type="auto"/>
            <w:noWrap/>
            <w:vAlign w:val="center"/>
            <w:hideMark/>
          </w:tcPr>
          <w:p w14:paraId="02441023" w14:textId="68E32809" w:rsidR="00B820E8" w:rsidRPr="00B54AD7" w:rsidRDefault="00B820E8" w:rsidP="00B820E8">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2</w:t>
            </w:r>
            <w:r w:rsidRPr="00B54AD7">
              <w:rPr>
                <w:rFonts w:ascii="Arial Narrow" w:eastAsia="Times New Roman" w:hAnsi="Arial Narrow" w:cs="Calibri"/>
                <w:i/>
                <w:iCs/>
                <w:color w:val="000000"/>
                <w:sz w:val="16"/>
                <w:szCs w:val="16"/>
                <w:lang w:eastAsia="es-PE"/>
              </w:rPr>
              <w:t>9</w:t>
            </w:r>
          </w:p>
        </w:tc>
        <w:tc>
          <w:tcPr>
            <w:tcW w:w="0" w:type="auto"/>
            <w:noWrap/>
            <w:vAlign w:val="center"/>
            <w:hideMark/>
          </w:tcPr>
          <w:p w14:paraId="082BB468" w14:textId="7542E996" w:rsidR="00B820E8" w:rsidRPr="00B54AD7" w:rsidRDefault="00B820E8" w:rsidP="00B820E8">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0" w:type="auto"/>
            <w:noWrap/>
            <w:vAlign w:val="center"/>
            <w:hideMark/>
          </w:tcPr>
          <w:p w14:paraId="0FB4BB46" w14:textId="4569CFC5" w:rsidR="00B820E8" w:rsidRPr="00B820E8" w:rsidRDefault="00B820E8" w:rsidP="00B820E8">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820E8">
              <w:rPr>
                <w:rFonts w:ascii="Arial Narrow" w:hAnsi="Arial Narrow" w:cs="Calibri"/>
                <w:i/>
                <w:iCs/>
                <w:color w:val="000000"/>
                <w:sz w:val="16"/>
                <w:szCs w:val="16"/>
              </w:rPr>
              <w:t>3</w:t>
            </w:r>
          </w:p>
        </w:tc>
        <w:tc>
          <w:tcPr>
            <w:tcW w:w="0" w:type="auto"/>
            <w:noWrap/>
            <w:vAlign w:val="center"/>
            <w:hideMark/>
          </w:tcPr>
          <w:p w14:paraId="23812D76" w14:textId="50062E09" w:rsidR="00B820E8" w:rsidRPr="00B820E8" w:rsidRDefault="00B820E8" w:rsidP="00B820E8">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820E8">
              <w:rPr>
                <w:rFonts w:ascii="Arial Narrow" w:hAnsi="Arial Narrow" w:cs="Calibri"/>
                <w:i/>
                <w:iCs/>
                <w:color w:val="000000"/>
                <w:sz w:val="16"/>
                <w:szCs w:val="16"/>
              </w:rPr>
              <w:t>3</w:t>
            </w:r>
          </w:p>
        </w:tc>
        <w:tc>
          <w:tcPr>
            <w:tcW w:w="0" w:type="auto"/>
            <w:noWrap/>
            <w:vAlign w:val="center"/>
            <w:hideMark/>
          </w:tcPr>
          <w:p w14:paraId="2DB9C592" w14:textId="400C1AD2" w:rsidR="00B820E8" w:rsidRPr="00B820E8" w:rsidRDefault="00B820E8" w:rsidP="00B820E8">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820E8">
              <w:rPr>
                <w:rFonts w:ascii="Arial Narrow" w:hAnsi="Arial Narrow" w:cs="Calibri"/>
                <w:i/>
                <w:iCs/>
                <w:color w:val="000000"/>
                <w:sz w:val="16"/>
                <w:szCs w:val="16"/>
              </w:rPr>
              <w:t>52</w:t>
            </w:r>
          </w:p>
        </w:tc>
      </w:tr>
      <w:tr w:rsidR="00B820E8" w:rsidRPr="00B54AD7" w14:paraId="1041A8AE" w14:textId="77777777" w:rsidTr="00B54AD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4" w:type="dxa"/>
            <w:vMerge/>
            <w:vAlign w:val="center"/>
            <w:hideMark/>
          </w:tcPr>
          <w:p w14:paraId="272C130C" w14:textId="77777777" w:rsidR="00B820E8" w:rsidRPr="00B54AD7" w:rsidRDefault="00B820E8" w:rsidP="00B820E8">
            <w:pPr>
              <w:rPr>
                <w:rFonts w:ascii="Arial Narrow" w:eastAsia="Times New Roman" w:hAnsi="Arial Narrow" w:cs="Calibri"/>
                <w:b w:val="0"/>
                <w:bCs w:val="0"/>
                <w:i/>
                <w:iCs/>
                <w:sz w:val="16"/>
                <w:szCs w:val="16"/>
                <w:lang w:eastAsia="es-PE"/>
              </w:rPr>
            </w:pPr>
          </w:p>
        </w:tc>
        <w:tc>
          <w:tcPr>
            <w:tcW w:w="1121" w:type="dxa"/>
            <w:vMerge/>
            <w:vAlign w:val="center"/>
            <w:hideMark/>
          </w:tcPr>
          <w:p w14:paraId="60E367F5" w14:textId="77777777" w:rsidR="00B820E8" w:rsidRPr="00B54AD7" w:rsidRDefault="00B820E8" w:rsidP="00B820E8">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p>
        </w:tc>
        <w:tc>
          <w:tcPr>
            <w:tcW w:w="2830" w:type="dxa"/>
            <w:vAlign w:val="center"/>
            <w:hideMark/>
          </w:tcPr>
          <w:p w14:paraId="0F180F7A" w14:textId="2F81DC51" w:rsidR="00B820E8" w:rsidRPr="00B54AD7" w:rsidRDefault="00B820E8" w:rsidP="00B820E8">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 xml:space="preserve">Procedimientos </w:t>
            </w:r>
            <w:r w:rsidR="00AA4BAD">
              <w:rPr>
                <w:rFonts w:ascii="Arial Narrow" w:eastAsia="Times New Roman" w:hAnsi="Arial Narrow" w:cs="Calibri"/>
                <w:i/>
                <w:iCs/>
                <w:color w:val="000000"/>
                <w:sz w:val="16"/>
                <w:szCs w:val="16"/>
                <w:lang w:eastAsia="es-PE"/>
              </w:rPr>
              <w:t>Constructivos de</w:t>
            </w:r>
            <w:r w:rsidRPr="00B54AD7">
              <w:rPr>
                <w:rFonts w:ascii="Arial Narrow" w:eastAsia="Times New Roman" w:hAnsi="Arial Narrow" w:cs="Calibri"/>
                <w:i/>
                <w:iCs/>
                <w:color w:val="000000"/>
                <w:sz w:val="16"/>
                <w:szCs w:val="16"/>
                <w:lang w:eastAsia="es-PE"/>
              </w:rPr>
              <w:t xml:space="preserve"> Obras Civiles I</w:t>
            </w:r>
          </w:p>
        </w:tc>
        <w:tc>
          <w:tcPr>
            <w:tcW w:w="0" w:type="auto"/>
            <w:noWrap/>
            <w:vAlign w:val="center"/>
            <w:hideMark/>
          </w:tcPr>
          <w:p w14:paraId="29167D42" w14:textId="081C93C7" w:rsidR="00B820E8" w:rsidRPr="00B54AD7" w:rsidRDefault="00B820E8" w:rsidP="00B820E8">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2</w:t>
            </w:r>
            <w:r w:rsidRPr="00B54AD7">
              <w:rPr>
                <w:rFonts w:ascii="Arial Narrow" w:eastAsia="Times New Roman" w:hAnsi="Arial Narrow" w:cs="Calibri"/>
                <w:i/>
                <w:iCs/>
                <w:color w:val="000000"/>
                <w:sz w:val="16"/>
                <w:szCs w:val="16"/>
                <w:lang w:eastAsia="es-PE"/>
              </w:rPr>
              <w:t>9</w:t>
            </w:r>
          </w:p>
        </w:tc>
        <w:tc>
          <w:tcPr>
            <w:tcW w:w="0" w:type="auto"/>
            <w:noWrap/>
            <w:vAlign w:val="center"/>
            <w:hideMark/>
          </w:tcPr>
          <w:p w14:paraId="5ED020D2" w14:textId="6FC0D72C" w:rsidR="00B820E8" w:rsidRPr="00B54AD7" w:rsidRDefault="00B820E8" w:rsidP="00B820E8">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0" w:type="auto"/>
            <w:noWrap/>
            <w:vAlign w:val="center"/>
            <w:hideMark/>
          </w:tcPr>
          <w:p w14:paraId="7187FBF1" w14:textId="2C941CF7" w:rsidR="00B820E8" w:rsidRPr="00B820E8" w:rsidRDefault="00B820E8" w:rsidP="00B820E8">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820E8">
              <w:rPr>
                <w:rFonts w:ascii="Arial Narrow" w:hAnsi="Arial Narrow" w:cs="Calibri"/>
                <w:i/>
                <w:iCs/>
                <w:color w:val="000000"/>
                <w:sz w:val="16"/>
                <w:szCs w:val="16"/>
              </w:rPr>
              <w:t>5</w:t>
            </w:r>
          </w:p>
        </w:tc>
        <w:tc>
          <w:tcPr>
            <w:tcW w:w="0" w:type="auto"/>
            <w:noWrap/>
            <w:vAlign w:val="center"/>
            <w:hideMark/>
          </w:tcPr>
          <w:p w14:paraId="08D93CB9" w14:textId="1C85FFEF" w:rsidR="00B820E8" w:rsidRPr="00B820E8" w:rsidRDefault="00B820E8" w:rsidP="00B820E8">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820E8">
              <w:rPr>
                <w:rFonts w:ascii="Arial Narrow" w:hAnsi="Arial Narrow" w:cs="Calibri"/>
                <w:i/>
                <w:iCs/>
                <w:color w:val="000000"/>
                <w:sz w:val="16"/>
                <w:szCs w:val="16"/>
              </w:rPr>
              <w:t>5</w:t>
            </w:r>
          </w:p>
        </w:tc>
        <w:tc>
          <w:tcPr>
            <w:tcW w:w="0" w:type="auto"/>
            <w:noWrap/>
            <w:vAlign w:val="center"/>
            <w:hideMark/>
          </w:tcPr>
          <w:p w14:paraId="10FB358A" w14:textId="45100C64" w:rsidR="00B820E8" w:rsidRPr="00B820E8" w:rsidRDefault="00B820E8" w:rsidP="00B820E8">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820E8">
              <w:rPr>
                <w:rFonts w:ascii="Arial Narrow" w:hAnsi="Arial Narrow" w:cs="Calibri"/>
                <w:i/>
                <w:iCs/>
                <w:color w:val="000000"/>
                <w:sz w:val="16"/>
                <w:szCs w:val="16"/>
              </w:rPr>
              <w:t>87</w:t>
            </w:r>
          </w:p>
        </w:tc>
      </w:tr>
      <w:tr w:rsidR="00B54AD7" w:rsidRPr="00B54AD7" w14:paraId="1025C488" w14:textId="77777777" w:rsidTr="00B54AD7">
        <w:trPr>
          <w:trHeight w:val="113"/>
        </w:trPr>
        <w:tc>
          <w:tcPr>
            <w:cnfStyle w:val="001000000000" w:firstRow="0" w:lastRow="0" w:firstColumn="1" w:lastColumn="0" w:oddVBand="0" w:evenVBand="0" w:oddHBand="0" w:evenHBand="0" w:firstRowFirstColumn="0" w:firstRowLastColumn="0" w:lastRowFirstColumn="0" w:lastRowLastColumn="0"/>
            <w:tcW w:w="1294" w:type="dxa"/>
            <w:vMerge w:val="restart"/>
            <w:noWrap/>
            <w:vAlign w:val="center"/>
            <w:hideMark/>
          </w:tcPr>
          <w:p w14:paraId="42EE35E7" w14:textId="77777777" w:rsidR="0078440A" w:rsidRPr="00B54AD7" w:rsidRDefault="0078440A" w:rsidP="0078440A">
            <w:pPr>
              <w:jc w:val="center"/>
              <w:rPr>
                <w:rFonts w:ascii="Arial Narrow" w:eastAsia="Times New Roman" w:hAnsi="Arial Narrow" w:cs="Calibri"/>
                <w:b w:val="0"/>
                <w:bCs w:val="0"/>
                <w:i/>
                <w:iCs/>
                <w:sz w:val="16"/>
                <w:szCs w:val="16"/>
                <w:lang w:eastAsia="es-PE"/>
              </w:rPr>
            </w:pPr>
            <w:r w:rsidRPr="00B54AD7">
              <w:rPr>
                <w:rFonts w:ascii="Arial Narrow" w:eastAsia="Times New Roman" w:hAnsi="Arial Narrow" w:cs="Calibri"/>
                <w:b w:val="0"/>
                <w:bCs w:val="0"/>
                <w:i/>
                <w:iCs/>
                <w:sz w:val="16"/>
                <w:szCs w:val="16"/>
                <w:lang w:eastAsia="es-PE"/>
              </w:rPr>
              <w:t>VI CICLO</w:t>
            </w:r>
          </w:p>
        </w:tc>
        <w:tc>
          <w:tcPr>
            <w:tcW w:w="1121" w:type="dxa"/>
            <w:noWrap/>
            <w:vAlign w:val="center"/>
            <w:hideMark/>
          </w:tcPr>
          <w:p w14:paraId="4796A56D" w14:textId="77777777" w:rsidR="0078440A" w:rsidRPr="00B54AD7" w:rsidRDefault="0078440A" w:rsidP="0078440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 </w:t>
            </w:r>
          </w:p>
        </w:tc>
        <w:tc>
          <w:tcPr>
            <w:tcW w:w="2830" w:type="dxa"/>
            <w:vAlign w:val="center"/>
            <w:hideMark/>
          </w:tcPr>
          <w:p w14:paraId="79551D83" w14:textId="77777777" w:rsidR="0078440A" w:rsidRPr="00B54AD7" w:rsidRDefault="0078440A" w:rsidP="0078440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 </w:t>
            </w:r>
          </w:p>
        </w:tc>
        <w:tc>
          <w:tcPr>
            <w:tcW w:w="0" w:type="auto"/>
            <w:vAlign w:val="center"/>
            <w:hideMark/>
          </w:tcPr>
          <w:p w14:paraId="515A1F67" w14:textId="753C6E7E" w:rsidR="0078440A" w:rsidRPr="00B54AD7" w:rsidRDefault="00B820E8" w:rsidP="0078440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2</w:t>
            </w:r>
            <w:r w:rsidR="0078440A" w:rsidRPr="00B54AD7">
              <w:rPr>
                <w:rFonts w:ascii="Arial Narrow" w:eastAsia="Times New Roman" w:hAnsi="Arial Narrow" w:cs="Calibri"/>
                <w:b/>
                <w:bCs/>
                <w:i/>
                <w:iCs/>
                <w:color w:val="000000"/>
                <w:sz w:val="16"/>
                <w:szCs w:val="16"/>
                <w:lang w:eastAsia="es-PE"/>
              </w:rPr>
              <w:t>9</w:t>
            </w:r>
          </w:p>
        </w:tc>
        <w:tc>
          <w:tcPr>
            <w:tcW w:w="0" w:type="auto"/>
            <w:vAlign w:val="center"/>
            <w:hideMark/>
          </w:tcPr>
          <w:p w14:paraId="09739327" w14:textId="77777777" w:rsidR="0078440A" w:rsidRPr="00B54AD7" w:rsidRDefault="0078440A" w:rsidP="0078440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 </w:t>
            </w:r>
          </w:p>
        </w:tc>
        <w:tc>
          <w:tcPr>
            <w:tcW w:w="0" w:type="auto"/>
            <w:vAlign w:val="center"/>
            <w:hideMark/>
          </w:tcPr>
          <w:p w14:paraId="31E105C0" w14:textId="16D57AD6" w:rsidR="0078440A" w:rsidRPr="00B54AD7" w:rsidRDefault="00B820E8" w:rsidP="0078440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19</w:t>
            </w:r>
          </w:p>
        </w:tc>
        <w:tc>
          <w:tcPr>
            <w:tcW w:w="0" w:type="auto"/>
            <w:vAlign w:val="center"/>
            <w:hideMark/>
          </w:tcPr>
          <w:p w14:paraId="20A674A3" w14:textId="56D0EEE3" w:rsidR="0078440A" w:rsidRPr="00B54AD7" w:rsidRDefault="00B820E8" w:rsidP="0078440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18</w:t>
            </w:r>
          </w:p>
        </w:tc>
        <w:tc>
          <w:tcPr>
            <w:tcW w:w="0" w:type="auto"/>
            <w:vAlign w:val="center"/>
            <w:hideMark/>
          </w:tcPr>
          <w:p w14:paraId="2CD55B8C" w14:textId="0B1680ED" w:rsidR="0078440A" w:rsidRPr="00B54AD7" w:rsidRDefault="00B820E8" w:rsidP="0078440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325</w:t>
            </w:r>
          </w:p>
        </w:tc>
      </w:tr>
      <w:tr w:rsidR="00B820E8" w:rsidRPr="00B54AD7" w14:paraId="3B393C8C" w14:textId="77777777" w:rsidTr="00B54AD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4" w:type="dxa"/>
            <w:vMerge/>
            <w:vAlign w:val="center"/>
            <w:hideMark/>
          </w:tcPr>
          <w:p w14:paraId="13F15180" w14:textId="77777777" w:rsidR="00B820E8" w:rsidRPr="00B54AD7" w:rsidRDefault="00B820E8" w:rsidP="00B820E8">
            <w:pPr>
              <w:rPr>
                <w:rFonts w:ascii="Arial Narrow" w:eastAsia="Times New Roman" w:hAnsi="Arial Narrow" w:cs="Calibri"/>
                <w:b w:val="0"/>
                <w:bCs w:val="0"/>
                <w:i/>
                <w:iCs/>
                <w:color w:val="000000"/>
                <w:sz w:val="16"/>
                <w:szCs w:val="16"/>
                <w:lang w:eastAsia="es-PE"/>
              </w:rPr>
            </w:pPr>
          </w:p>
        </w:tc>
        <w:tc>
          <w:tcPr>
            <w:tcW w:w="1121" w:type="dxa"/>
            <w:vMerge w:val="restart"/>
            <w:noWrap/>
            <w:vAlign w:val="center"/>
            <w:hideMark/>
          </w:tcPr>
          <w:p w14:paraId="2BD068E7" w14:textId="77777777" w:rsidR="00B820E8" w:rsidRPr="00B54AD7" w:rsidRDefault="00B820E8" w:rsidP="00B820E8">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Modulo Transversal</w:t>
            </w:r>
          </w:p>
        </w:tc>
        <w:tc>
          <w:tcPr>
            <w:tcW w:w="2830" w:type="dxa"/>
            <w:vAlign w:val="center"/>
            <w:hideMark/>
          </w:tcPr>
          <w:p w14:paraId="755531BE" w14:textId="77777777" w:rsidR="00B820E8" w:rsidRPr="00B54AD7" w:rsidRDefault="00B820E8" w:rsidP="00B820E8">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Liderazgo y Trabajo en Equipo</w:t>
            </w:r>
          </w:p>
        </w:tc>
        <w:tc>
          <w:tcPr>
            <w:tcW w:w="0" w:type="auto"/>
            <w:noWrap/>
            <w:vAlign w:val="center"/>
            <w:hideMark/>
          </w:tcPr>
          <w:p w14:paraId="60623F55" w14:textId="0D629A20" w:rsidR="00B820E8" w:rsidRPr="00B54AD7" w:rsidRDefault="00B820E8" w:rsidP="00B820E8">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2</w:t>
            </w:r>
            <w:r w:rsidRPr="00B54AD7">
              <w:rPr>
                <w:rFonts w:ascii="Arial Narrow" w:eastAsia="Times New Roman" w:hAnsi="Arial Narrow" w:cs="Calibri"/>
                <w:i/>
                <w:iCs/>
                <w:color w:val="000000"/>
                <w:sz w:val="16"/>
                <w:szCs w:val="16"/>
                <w:lang w:eastAsia="es-PE"/>
              </w:rPr>
              <w:t>9</w:t>
            </w:r>
          </w:p>
        </w:tc>
        <w:tc>
          <w:tcPr>
            <w:tcW w:w="0" w:type="auto"/>
            <w:noWrap/>
            <w:vAlign w:val="center"/>
            <w:hideMark/>
          </w:tcPr>
          <w:p w14:paraId="34247CB7" w14:textId="40903F85" w:rsidR="00B820E8" w:rsidRPr="00B54AD7" w:rsidRDefault="00B820E8" w:rsidP="00B820E8">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0" w:type="auto"/>
            <w:noWrap/>
            <w:vAlign w:val="center"/>
            <w:hideMark/>
          </w:tcPr>
          <w:p w14:paraId="76D15457" w14:textId="5AE7A69A" w:rsidR="00B820E8" w:rsidRPr="00B820E8" w:rsidRDefault="00B820E8" w:rsidP="00B820E8">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820E8">
              <w:rPr>
                <w:rFonts w:ascii="Arial Narrow" w:hAnsi="Arial Narrow" w:cs="Calibri"/>
                <w:i/>
                <w:iCs/>
                <w:color w:val="000000"/>
                <w:sz w:val="16"/>
                <w:szCs w:val="16"/>
              </w:rPr>
              <w:t>2</w:t>
            </w:r>
          </w:p>
        </w:tc>
        <w:tc>
          <w:tcPr>
            <w:tcW w:w="0" w:type="auto"/>
            <w:noWrap/>
            <w:vAlign w:val="center"/>
            <w:hideMark/>
          </w:tcPr>
          <w:p w14:paraId="579D81F8" w14:textId="0E8FE045" w:rsidR="00B820E8" w:rsidRPr="00B820E8" w:rsidRDefault="00B820E8" w:rsidP="00B820E8">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820E8">
              <w:rPr>
                <w:rFonts w:ascii="Arial Narrow" w:hAnsi="Arial Narrow" w:cs="Calibri"/>
                <w:i/>
                <w:iCs/>
                <w:color w:val="000000"/>
                <w:sz w:val="16"/>
                <w:szCs w:val="16"/>
              </w:rPr>
              <w:t>2</w:t>
            </w:r>
          </w:p>
        </w:tc>
        <w:tc>
          <w:tcPr>
            <w:tcW w:w="0" w:type="auto"/>
            <w:noWrap/>
            <w:vAlign w:val="center"/>
            <w:hideMark/>
          </w:tcPr>
          <w:p w14:paraId="508FE461" w14:textId="24A98FCD" w:rsidR="00B820E8" w:rsidRPr="00B820E8" w:rsidRDefault="00B820E8" w:rsidP="00B820E8">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820E8">
              <w:rPr>
                <w:rFonts w:ascii="Arial Narrow" w:hAnsi="Arial Narrow" w:cs="Calibri"/>
                <w:i/>
                <w:iCs/>
                <w:color w:val="000000"/>
                <w:sz w:val="16"/>
                <w:szCs w:val="16"/>
              </w:rPr>
              <w:t>35</w:t>
            </w:r>
          </w:p>
        </w:tc>
      </w:tr>
      <w:tr w:rsidR="00B820E8" w:rsidRPr="00B54AD7" w14:paraId="690CF6F8" w14:textId="77777777" w:rsidTr="00B54AD7">
        <w:trPr>
          <w:trHeight w:val="113"/>
        </w:trPr>
        <w:tc>
          <w:tcPr>
            <w:cnfStyle w:val="001000000000" w:firstRow="0" w:lastRow="0" w:firstColumn="1" w:lastColumn="0" w:oddVBand="0" w:evenVBand="0" w:oddHBand="0" w:evenHBand="0" w:firstRowFirstColumn="0" w:firstRowLastColumn="0" w:lastRowFirstColumn="0" w:lastRowLastColumn="0"/>
            <w:tcW w:w="1294" w:type="dxa"/>
            <w:vMerge/>
            <w:vAlign w:val="center"/>
            <w:hideMark/>
          </w:tcPr>
          <w:p w14:paraId="1DD4A280" w14:textId="77777777" w:rsidR="00B820E8" w:rsidRPr="00B54AD7" w:rsidRDefault="00B820E8" w:rsidP="00B820E8">
            <w:pPr>
              <w:rPr>
                <w:rFonts w:ascii="Arial Narrow" w:eastAsia="Times New Roman" w:hAnsi="Arial Narrow" w:cs="Calibri"/>
                <w:b w:val="0"/>
                <w:bCs w:val="0"/>
                <w:i/>
                <w:iCs/>
                <w:color w:val="000000"/>
                <w:sz w:val="16"/>
                <w:szCs w:val="16"/>
                <w:lang w:eastAsia="es-PE"/>
              </w:rPr>
            </w:pPr>
          </w:p>
        </w:tc>
        <w:tc>
          <w:tcPr>
            <w:tcW w:w="1121" w:type="dxa"/>
            <w:vMerge/>
            <w:vAlign w:val="center"/>
            <w:hideMark/>
          </w:tcPr>
          <w:p w14:paraId="016AC199" w14:textId="77777777" w:rsidR="00B820E8" w:rsidRPr="00B54AD7" w:rsidRDefault="00B820E8" w:rsidP="00B820E8">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p>
        </w:tc>
        <w:tc>
          <w:tcPr>
            <w:tcW w:w="2830" w:type="dxa"/>
            <w:vAlign w:val="center"/>
            <w:hideMark/>
          </w:tcPr>
          <w:p w14:paraId="7791CDCA" w14:textId="77777777" w:rsidR="00B820E8" w:rsidRPr="00B54AD7" w:rsidRDefault="00B820E8" w:rsidP="00B820E8">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Proyecto Empresarial</w:t>
            </w:r>
          </w:p>
        </w:tc>
        <w:tc>
          <w:tcPr>
            <w:tcW w:w="0" w:type="auto"/>
            <w:noWrap/>
            <w:vAlign w:val="center"/>
            <w:hideMark/>
          </w:tcPr>
          <w:p w14:paraId="2F90BBF7" w14:textId="02116A7F" w:rsidR="00B820E8" w:rsidRPr="00B54AD7" w:rsidRDefault="00B820E8" w:rsidP="00B820E8">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2</w:t>
            </w:r>
            <w:r w:rsidRPr="00B54AD7">
              <w:rPr>
                <w:rFonts w:ascii="Arial Narrow" w:eastAsia="Times New Roman" w:hAnsi="Arial Narrow" w:cs="Calibri"/>
                <w:i/>
                <w:iCs/>
                <w:color w:val="000000"/>
                <w:sz w:val="16"/>
                <w:szCs w:val="16"/>
                <w:lang w:eastAsia="es-PE"/>
              </w:rPr>
              <w:t>9</w:t>
            </w:r>
          </w:p>
        </w:tc>
        <w:tc>
          <w:tcPr>
            <w:tcW w:w="0" w:type="auto"/>
            <w:noWrap/>
            <w:vAlign w:val="center"/>
            <w:hideMark/>
          </w:tcPr>
          <w:p w14:paraId="5E87C23A" w14:textId="3A619879" w:rsidR="00B820E8" w:rsidRPr="00B54AD7" w:rsidRDefault="00B820E8" w:rsidP="00B820E8">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0" w:type="auto"/>
            <w:noWrap/>
            <w:vAlign w:val="center"/>
            <w:hideMark/>
          </w:tcPr>
          <w:p w14:paraId="19332090" w14:textId="166D6C5B" w:rsidR="00B820E8" w:rsidRPr="00B820E8" w:rsidRDefault="00B820E8" w:rsidP="00B820E8">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820E8">
              <w:rPr>
                <w:rFonts w:ascii="Arial Narrow" w:hAnsi="Arial Narrow" w:cs="Calibri"/>
                <w:i/>
                <w:iCs/>
                <w:color w:val="000000"/>
                <w:sz w:val="16"/>
                <w:szCs w:val="16"/>
              </w:rPr>
              <w:t>2</w:t>
            </w:r>
          </w:p>
        </w:tc>
        <w:tc>
          <w:tcPr>
            <w:tcW w:w="0" w:type="auto"/>
            <w:noWrap/>
            <w:vAlign w:val="center"/>
            <w:hideMark/>
          </w:tcPr>
          <w:p w14:paraId="5974E098" w14:textId="55644035" w:rsidR="00B820E8" w:rsidRPr="00B820E8" w:rsidRDefault="00B820E8" w:rsidP="00B820E8">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820E8">
              <w:rPr>
                <w:rFonts w:ascii="Arial Narrow" w:hAnsi="Arial Narrow" w:cs="Calibri"/>
                <w:i/>
                <w:iCs/>
                <w:color w:val="000000"/>
                <w:sz w:val="16"/>
                <w:szCs w:val="16"/>
              </w:rPr>
              <w:t>2</w:t>
            </w:r>
          </w:p>
        </w:tc>
        <w:tc>
          <w:tcPr>
            <w:tcW w:w="0" w:type="auto"/>
            <w:noWrap/>
            <w:vAlign w:val="center"/>
            <w:hideMark/>
          </w:tcPr>
          <w:p w14:paraId="73D90E78" w14:textId="5876D537" w:rsidR="00B820E8" w:rsidRPr="00B820E8" w:rsidRDefault="00B820E8" w:rsidP="00B820E8">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820E8">
              <w:rPr>
                <w:rFonts w:ascii="Arial Narrow" w:hAnsi="Arial Narrow" w:cs="Calibri"/>
                <w:i/>
                <w:iCs/>
                <w:color w:val="000000"/>
                <w:sz w:val="16"/>
                <w:szCs w:val="16"/>
              </w:rPr>
              <w:t>35</w:t>
            </w:r>
          </w:p>
        </w:tc>
      </w:tr>
      <w:tr w:rsidR="00B820E8" w:rsidRPr="00B54AD7" w14:paraId="37D218E3" w14:textId="77777777" w:rsidTr="00B54AD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4" w:type="dxa"/>
            <w:vMerge/>
            <w:vAlign w:val="center"/>
            <w:hideMark/>
          </w:tcPr>
          <w:p w14:paraId="316B7F28" w14:textId="77777777" w:rsidR="00B820E8" w:rsidRPr="00B54AD7" w:rsidRDefault="00B820E8" w:rsidP="00B820E8">
            <w:pPr>
              <w:rPr>
                <w:rFonts w:ascii="Arial Narrow" w:eastAsia="Times New Roman" w:hAnsi="Arial Narrow" w:cs="Calibri"/>
                <w:b w:val="0"/>
                <w:bCs w:val="0"/>
                <w:i/>
                <w:iCs/>
                <w:color w:val="000000"/>
                <w:sz w:val="16"/>
                <w:szCs w:val="16"/>
                <w:lang w:eastAsia="es-PE"/>
              </w:rPr>
            </w:pPr>
          </w:p>
        </w:tc>
        <w:tc>
          <w:tcPr>
            <w:tcW w:w="1121" w:type="dxa"/>
            <w:vMerge/>
            <w:vAlign w:val="center"/>
            <w:hideMark/>
          </w:tcPr>
          <w:p w14:paraId="03F9ED10" w14:textId="77777777" w:rsidR="00B820E8" w:rsidRPr="00B54AD7" w:rsidRDefault="00B820E8" w:rsidP="00B820E8">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p>
        </w:tc>
        <w:tc>
          <w:tcPr>
            <w:tcW w:w="2830" w:type="dxa"/>
            <w:vAlign w:val="center"/>
            <w:hideMark/>
          </w:tcPr>
          <w:p w14:paraId="260835E3" w14:textId="77777777" w:rsidR="00B820E8" w:rsidRPr="00B54AD7" w:rsidRDefault="00B820E8" w:rsidP="00B820E8">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Legislación e Inserción Laboral</w:t>
            </w:r>
          </w:p>
        </w:tc>
        <w:tc>
          <w:tcPr>
            <w:tcW w:w="0" w:type="auto"/>
            <w:noWrap/>
            <w:vAlign w:val="center"/>
            <w:hideMark/>
          </w:tcPr>
          <w:p w14:paraId="24080C59" w14:textId="57A14C25" w:rsidR="00B820E8" w:rsidRPr="00B54AD7" w:rsidRDefault="00B820E8" w:rsidP="00B820E8">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2</w:t>
            </w:r>
            <w:r w:rsidRPr="00B54AD7">
              <w:rPr>
                <w:rFonts w:ascii="Arial Narrow" w:eastAsia="Times New Roman" w:hAnsi="Arial Narrow" w:cs="Calibri"/>
                <w:i/>
                <w:iCs/>
                <w:color w:val="000000"/>
                <w:sz w:val="16"/>
                <w:szCs w:val="16"/>
                <w:lang w:eastAsia="es-PE"/>
              </w:rPr>
              <w:t>9</w:t>
            </w:r>
          </w:p>
        </w:tc>
        <w:tc>
          <w:tcPr>
            <w:tcW w:w="0" w:type="auto"/>
            <w:noWrap/>
            <w:vAlign w:val="center"/>
            <w:hideMark/>
          </w:tcPr>
          <w:p w14:paraId="63CE85BA" w14:textId="468FCA45" w:rsidR="00B820E8" w:rsidRPr="00B54AD7" w:rsidRDefault="00B820E8" w:rsidP="00B820E8">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0" w:type="auto"/>
            <w:noWrap/>
            <w:vAlign w:val="center"/>
            <w:hideMark/>
          </w:tcPr>
          <w:p w14:paraId="04ED10C8" w14:textId="302129B4" w:rsidR="00B820E8" w:rsidRPr="00B820E8" w:rsidRDefault="00B820E8" w:rsidP="00B820E8">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820E8">
              <w:rPr>
                <w:rFonts w:ascii="Arial Narrow" w:hAnsi="Arial Narrow" w:cs="Calibri"/>
                <w:i/>
                <w:iCs/>
                <w:color w:val="000000"/>
                <w:sz w:val="16"/>
                <w:szCs w:val="16"/>
              </w:rPr>
              <w:t>3</w:t>
            </w:r>
          </w:p>
        </w:tc>
        <w:tc>
          <w:tcPr>
            <w:tcW w:w="0" w:type="auto"/>
            <w:noWrap/>
            <w:vAlign w:val="center"/>
            <w:hideMark/>
          </w:tcPr>
          <w:p w14:paraId="15A984D4" w14:textId="3E9D9C10" w:rsidR="00B820E8" w:rsidRPr="00B820E8" w:rsidRDefault="00B820E8" w:rsidP="00B820E8">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820E8">
              <w:rPr>
                <w:rFonts w:ascii="Arial Narrow" w:hAnsi="Arial Narrow" w:cs="Calibri"/>
                <w:i/>
                <w:iCs/>
                <w:color w:val="000000"/>
                <w:sz w:val="16"/>
                <w:szCs w:val="16"/>
              </w:rPr>
              <w:t>3</w:t>
            </w:r>
          </w:p>
        </w:tc>
        <w:tc>
          <w:tcPr>
            <w:tcW w:w="0" w:type="auto"/>
            <w:noWrap/>
            <w:vAlign w:val="center"/>
            <w:hideMark/>
          </w:tcPr>
          <w:p w14:paraId="23596706" w14:textId="1BCD3BAA" w:rsidR="00B820E8" w:rsidRPr="00B820E8" w:rsidRDefault="00B820E8" w:rsidP="00B820E8">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820E8">
              <w:rPr>
                <w:rFonts w:ascii="Arial Narrow" w:hAnsi="Arial Narrow" w:cs="Calibri"/>
                <w:i/>
                <w:iCs/>
                <w:color w:val="000000"/>
                <w:sz w:val="16"/>
                <w:szCs w:val="16"/>
              </w:rPr>
              <w:t>53</w:t>
            </w:r>
          </w:p>
        </w:tc>
      </w:tr>
      <w:tr w:rsidR="00B820E8" w:rsidRPr="00B54AD7" w14:paraId="7BBE6CF5" w14:textId="77777777" w:rsidTr="00B54AD7">
        <w:trPr>
          <w:trHeight w:val="113"/>
        </w:trPr>
        <w:tc>
          <w:tcPr>
            <w:cnfStyle w:val="001000000000" w:firstRow="0" w:lastRow="0" w:firstColumn="1" w:lastColumn="0" w:oddVBand="0" w:evenVBand="0" w:oddHBand="0" w:evenHBand="0" w:firstRowFirstColumn="0" w:firstRowLastColumn="0" w:lastRowFirstColumn="0" w:lastRowLastColumn="0"/>
            <w:tcW w:w="1294" w:type="dxa"/>
            <w:vMerge/>
            <w:vAlign w:val="center"/>
            <w:hideMark/>
          </w:tcPr>
          <w:p w14:paraId="12118FCA" w14:textId="77777777" w:rsidR="00B820E8" w:rsidRPr="00B54AD7" w:rsidRDefault="00B820E8" w:rsidP="00B820E8">
            <w:pPr>
              <w:rPr>
                <w:rFonts w:ascii="Arial Narrow" w:eastAsia="Times New Roman" w:hAnsi="Arial Narrow" w:cs="Calibri"/>
                <w:b w:val="0"/>
                <w:bCs w:val="0"/>
                <w:i/>
                <w:iCs/>
                <w:color w:val="000000"/>
                <w:sz w:val="16"/>
                <w:szCs w:val="16"/>
                <w:lang w:eastAsia="es-PE"/>
              </w:rPr>
            </w:pPr>
          </w:p>
        </w:tc>
        <w:tc>
          <w:tcPr>
            <w:tcW w:w="1121" w:type="dxa"/>
            <w:vMerge w:val="restart"/>
            <w:vAlign w:val="center"/>
            <w:hideMark/>
          </w:tcPr>
          <w:p w14:paraId="46C5EB42" w14:textId="0BBE68B1" w:rsidR="00B820E8" w:rsidRPr="00B54AD7" w:rsidRDefault="00B820E8" w:rsidP="00B820E8">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 xml:space="preserve">Formación </w:t>
            </w:r>
            <w:r w:rsidR="00862540" w:rsidRPr="00B54AD7">
              <w:rPr>
                <w:rFonts w:ascii="Arial Narrow" w:eastAsia="Times New Roman" w:hAnsi="Arial Narrow" w:cs="Calibri"/>
                <w:i/>
                <w:iCs/>
                <w:color w:val="000000"/>
                <w:sz w:val="16"/>
                <w:szCs w:val="16"/>
                <w:lang w:eastAsia="es-PE"/>
              </w:rPr>
              <w:t>Específica</w:t>
            </w:r>
            <w:r w:rsidRPr="00B54AD7">
              <w:rPr>
                <w:rFonts w:ascii="Arial Narrow" w:eastAsia="Times New Roman" w:hAnsi="Arial Narrow" w:cs="Calibri"/>
                <w:i/>
                <w:iCs/>
                <w:color w:val="000000"/>
                <w:sz w:val="16"/>
                <w:szCs w:val="16"/>
                <w:lang w:eastAsia="es-PE"/>
              </w:rPr>
              <w:t xml:space="preserve"> (Módulos Técnico Profesionales)</w:t>
            </w:r>
          </w:p>
        </w:tc>
        <w:tc>
          <w:tcPr>
            <w:tcW w:w="2830" w:type="dxa"/>
            <w:vAlign w:val="center"/>
            <w:hideMark/>
          </w:tcPr>
          <w:p w14:paraId="31DF29A1" w14:textId="77777777" w:rsidR="00B820E8" w:rsidRPr="00B54AD7" w:rsidRDefault="00B820E8" w:rsidP="00B820E8">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Distribución de los Materiales de Construcción</w:t>
            </w:r>
          </w:p>
        </w:tc>
        <w:tc>
          <w:tcPr>
            <w:tcW w:w="0" w:type="auto"/>
            <w:noWrap/>
            <w:vAlign w:val="center"/>
            <w:hideMark/>
          </w:tcPr>
          <w:p w14:paraId="594CD97B" w14:textId="2A954B01" w:rsidR="00B820E8" w:rsidRPr="00B54AD7" w:rsidRDefault="00B820E8" w:rsidP="00B820E8">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2</w:t>
            </w:r>
            <w:r w:rsidRPr="00B54AD7">
              <w:rPr>
                <w:rFonts w:ascii="Arial Narrow" w:eastAsia="Times New Roman" w:hAnsi="Arial Narrow" w:cs="Calibri"/>
                <w:i/>
                <w:iCs/>
                <w:color w:val="000000"/>
                <w:sz w:val="16"/>
                <w:szCs w:val="16"/>
                <w:lang w:eastAsia="es-PE"/>
              </w:rPr>
              <w:t>9</w:t>
            </w:r>
          </w:p>
        </w:tc>
        <w:tc>
          <w:tcPr>
            <w:tcW w:w="0" w:type="auto"/>
            <w:noWrap/>
            <w:vAlign w:val="center"/>
            <w:hideMark/>
          </w:tcPr>
          <w:p w14:paraId="74403546" w14:textId="77031AFA" w:rsidR="00B820E8" w:rsidRPr="00B54AD7" w:rsidRDefault="00B820E8" w:rsidP="00B820E8">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0" w:type="auto"/>
            <w:noWrap/>
            <w:vAlign w:val="center"/>
            <w:hideMark/>
          </w:tcPr>
          <w:p w14:paraId="5E48A65B" w14:textId="0506056A" w:rsidR="00B820E8" w:rsidRPr="00B820E8" w:rsidRDefault="00B820E8" w:rsidP="00B820E8">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820E8">
              <w:rPr>
                <w:rFonts w:ascii="Arial Narrow" w:hAnsi="Arial Narrow" w:cs="Calibri"/>
                <w:i/>
                <w:iCs/>
                <w:color w:val="000000"/>
                <w:sz w:val="16"/>
                <w:szCs w:val="16"/>
              </w:rPr>
              <w:t>4</w:t>
            </w:r>
          </w:p>
        </w:tc>
        <w:tc>
          <w:tcPr>
            <w:tcW w:w="0" w:type="auto"/>
            <w:noWrap/>
            <w:vAlign w:val="center"/>
            <w:hideMark/>
          </w:tcPr>
          <w:p w14:paraId="2422C880" w14:textId="519C1D87" w:rsidR="00B820E8" w:rsidRPr="00B820E8" w:rsidRDefault="00B820E8" w:rsidP="00B820E8">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820E8">
              <w:rPr>
                <w:rFonts w:ascii="Arial Narrow" w:hAnsi="Arial Narrow" w:cs="Calibri"/>
                <w:i/>
                <w:iCs/>
                <w:color w:val="000000"/>
                <w:sz w:val="16"/>
                <w:szCs w:val="16"/>
              </w:rPr>
              <w:t>3</w:t>
            </w:r>
          </w:p>
        </w:tc>
        <w:tc>
          <w:tcPr>
            <w:tcW w:w="0" w:type="auto"/>
            <w:noWrap/>
            <w:vAlign w:val="center"/>
            <w:hideMark/>
          </w:tcPr>
          <w:p w14:paraId="6572AF5D" w14:textId="58A7E771" w:rsidR="00B820E8" w:rsidRPr="00B820E8" w:rsidRDefault="00B820E8" w:rsidP="00B820E8">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820E8">
              <w:rPr>
                <w:rFonts w:ascii="Arial Narrow" w:hAnsi="Arial Narrow" w:cs="Calibri"/>
                <w:i/>
                <w:iCs/>
                <w:color w:val="000000"/>
                <w:sz w:val="16"/>
                <w:szCs w:val="16"/>
              </w:rPr>
              <w:t>62</w:t>
            </w:r>
          </w:p>
        </w:tc>
      </w:tr>
      <w:tr w:rsidR="00B820E8" w:rsidRPr="00B54AD7" w14:paraId="2B631855" w14:textId="77777777" w:rsidTr="00B54AD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4" w:type="dxa"/>
            <w:vMerge/>
            <w:vAlign w:val="center"/>
            <w:hideMark/>
          </w:tcPr>
          <w:p w14:paraId="5366DB9A" w14:textId="77777777" w:rsidR="00B820E8" w:rsidRPr="00B54AD7" w:rsidRDefault="00B820E8" w:rsidP="00B820E8">
            <w:pPr>
              <w:rPr>
                <w:rFonts w:ascii="Arial Narrow" w:eastAsia="Times New Roman" w:hAnsi="Arial Narrow" w:cs="Calibri"/>
                <w:b w:val="0"/>
                <w:bCs w:val="0"/>
                <w:i/>
                <w:iCs/>
                <w:color w:val="000000"/>
                <w:sz w:val="16"/>
                <w:szCs w:val="16"/>
                <w:lang w:eastAsia="es-PE"/>
              </w:rPr>
            </w:pPr>
          </w:p>
        </w:tc>
        <w:tc>
          <w:tcPr>
            <w:tcW w:w="1121" w:type="dxa"/>
            <w:vMerge/>
            <w:vAlign w:val="center"/>
            <w:hideMark/>
          </w:tcPr>
          <w:p w14:paraId="2C0392AA" w14:textId="77777777" w:rsidR="00B820E8" w:rsidRPr="00B54AD7" w:rsidRDefault="00B820E8" w:rsidP="00B820E8">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830" w:type="dxa"/>
            <w:vAlign w:val="center"/>
            <w:hideMark/>
          </w:tcPr>
          <w:p w14:paraId="201E56EE" w14:textId="77777777" w:rsidR="00B820E8" w:rsidRPr="00B54AD7" w:rsidRDefault="00B820E8" w:rsidP="00B820E8">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Seguridad e Higiene</w:t>
            </w:r>
          </w:p>
        </w:tc>
        <w:tc>
          <w:tcPr>
            <w:tcW w:w="0" w:type="auto"/>
            <w:noWrap/>
            <w:vAlign w:val="center"/>
            <w:hideMark/>
          </w:tcPr>
          <w:p w14:paraId="46F9B3C4" w14:textId="1A4FACB5" w:rsidR="00B820E8" w:rsidRPr="00B54AD7" w:rsidRDefault="00B820E8" w:rsidP="00B820E8">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2</w:t>
            </w:r>
            <w:r w:rsidRPr="00B54AD7">
              <w:rPr>
                <w:rFonts w:ascii="Arial Narrow" w:eastAsia="Times New Roman" w:hAnsi="Arial Narrow" w:cs="Calibri"/>
                <w:i/>
                <w:iCs/>
                <w:color w:val="000000"/>
                <w:sz w:val="16"/>
                <w:szCs w:val="16"/>
                <w:lang w:eastAsia="es-PE"/>
              </w:rPr>
              <w:t>9</w:t>
            </w:r>
          </w:p>
        </w:tc>
        <w:tc>
          <w:tcPr>
            <w:tcW w:w="0" w:type="auto"/>
            <w:noWrap/>
            <w:vAlign w:val="center"/>
            <w:hideMark/>
          </w:tcPr>
          <w:p w14:paraId="74722EBB" w14:textId="31FEA9DF" w:rsidR="00B820E8" w:rsidRPr="00B54AD7" w:rsidRDefault="00B820E8" w:rsidP="00B820E8">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0" w:type="auto"/>
            <w:noWrap/>
            <w:vAlign w:val="center"/>
            <w:hideMark/>
          </w:tcPr>
          <w:p w14:paraId="5B77B58A" w14:textId="4E79DC2F" w:rsidR="00B820E8" w:rsidRPr="00B820E8" w:rsidRDefault="00B820E8" w:rsidP="00B820E8">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820E8">
              <w:rPr>
                <w:rFonts w:ascii="Arial Narrow" w:hAnsi="Arial Narrow" w:cs="Calibri"/>
                <w:i/>
                <w:iCs/>
                <w:color w:val="000000"/>
                <w:sz w:val="16"/>
                <w:szCs w:val="16"/>
              </w:rPr>
              <w:t>2</w:t>
            </w:r>
          </w:p>
        </w:tc>
        <w:tc>
          <w:tcPr>
            <w:tcW w:w="0" w:type="auto"/>
            <w:noWrap/>
            <w:vAlign w:val="center"/>
            <w:hideMark/>
          </w:tcPr>
          <w:p w14:paraId="1A7C67D8" w14:textId="20441CB2" w:rsidR="00B820E8" w:rsidRPr="00B820E8" w:rsidRDefault="00B820E8" w:rsidP="00B820E8">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820E8">
              <w:rPr>
                <w:rFonts w:ascii="Arial Narrow" w:hAnsi="Arial Narrow" w:cs="Calibri"/>
                <w:i/>
                <w:iCs/>
                <w:color w:val="000000"/>
                <w:sz w:val="16"/>
                <w:szCs w:val="16"/>
              </w:rPr>
              <w:t>1</w:t>
            </w:r>
          </w:p>
        </w:tc>
        <w:tc>
          <w:tcPr>
            <w:tcW w:w="0" w:type="auto"/>
            <w:noWrap/>
            <w:vAlign w:val="center"/>
            <w:hideMark/>
          </w:tcPr>
          <w:p w14:paraId="31A894D9" w14:textId="56F362A4" w:rsidR="00B820E8" w:rsidRPr="00B820E8" w:rsidRDefault="00B820E8" w:rsidP="00B820E8">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820E8">
              <w:rPr>
                <w:rFonts w:ascii="Arial Narrow" w:hAnsi="Arial Narrow" w:cs="Calibri"/>
                <w:i/>
                <w:iCs/>
                <w:color w:val="000000"/>
                <w:sz w:val="16"/>
                <w:szCs w:val="16"/>
              </w:rPr>
              <w:t>26</w:t>
            </w:r>
          </w:p>
        </w:tc>
      </w:tr>
      <w:tr w:rsidR="00B820E8" w:rsidRPr="00B54AD7" w14:paraId="36A5006C" w14:textId="77777777" w:rsidTr="00B54AD7">
        <w:trPr>
          <w:trHeight w:val="113"/>
        </w:trPr>
        <w:tc>
          <w:tcPr>
            <w:cnfStyle w:val="001000000000" w:firstRow="0" w:lastRow="0" w:firstColumn="1" w:lastColumn="0" w:oddVBand="0" w:evenVBand="0" w:oddHBand="0" w:evenHBand="0" w:firstRowFirstColumn="0" w:firstRowLastColumn="0" w:lastRowFirstColumn="0" w:lastRowLastColumn="0"/>
            <w:tcW w:w="1294" w:type="dxa"/>
            <w:vMerge/>
            <w:vAlign w:val="center"/>
            <w:hideMark/>
          </w:tcPr>
          <w:p w14:paraId="13A94402" w14:textId="77777777" w:rsidR="00B820E8" w:rsidRPr="00B54AD7" w:rsidRDefault="00B820E8" w:rsidP="00B820E8">
            <w:pPr>
              <w:rPr>
                <w:rFonts w:ascii="Arial Narrow" w:eastAsia="Times New Roman" w:hAnsi="Arial Narrow" w:cs="Calibri"/>
                <w:b w:val="0"/>
                <w:bCs w:val="0"/>
                <w:i/>
                <w:iCs/>
                <w:color w:val="000000"/>
                <w:sz w:val="16"/>
                <w:szCs w:val="16"/>
                <w:lang w:eastAsia="es-PE"/>
              </w:rPr>
            </w:pPr>
          </w:p>
        </w:tc>
        <w:tc>
          <w:tcPr>
            <w:tcW w:w="1121" w:type="dxa"/>
            <w:vMerge/>
            <w:vAlign w:val="center"/>
            <w:hideMark/>
          </w:tcPr>
          <w:p w14:paraId="5FA2AD02" w14:textId="77777777" w:rsidR="00B820E8" w:rsidRPr="00B54AD7" w:rsidRDefault="00B820E8" w:rsidP="00B820E8">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830" w:type="dxa"/>
            <w:vAlign w:val="center"/>
            <w:hideMark/>
          </w:tcPr>
          <w:p w14:paraId="7ED40CF9" w14:textId="74AE1A54" w:rsidR="00B820E8" w:rsidRPr="00B54AD7" w:rsidRDefault="00B820E8" w:rsidP="00B820E8">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 xml:space="preserve">Procedimientos </w:t>
            </w:r>
            <w:r w:rsidR="00AA4BAD">
              <w:rPr>
                <w:rFonts w:ascii="Arial Narrow" w:eastAsia="Times New Roman" w:hAnsi="Arial Narrow" w:cs="Calibri"/>
                <w:i/>
                <w:iCs/>
                <w:color w:val="000000"/>
                <w:sz w:val="16"/>
                <w:szCs w:val="16"/>
                <w:lang w:eastAsia="es-PE"/>
              </w:rPr>
              <w:t>Constructivos de</w:t>
            </w:r>
            <w:r w:rsidRPr="00B54AD7">
              <w:rPr>
                <w:rFonts w:ascii="Arial Narrow" w:eastAsia="Times New Roman" w:hAnsi="Arial Narrow" w:cs="Calibri"/>
                <w:i/>
                <w:iCs/>
                <w:color w:val="000000"/>
                <w:sz w:val="16"/>
                <w:szCs w:val="16"/>
                <w:lang w:eastAsia="es-PE"/>
              </w:rPr>
              <w:t xml:space="preserve"> Obras Civiles II</w:t>
            </w:r>
          </w:p>
        </w:tc>
        <w:tc>
          <w:tcPr>
            <w:tcW w:w="0" w:type="auto"/>
            <w:noWrap/>
            <w:vAlign w:val="center"/>
            <w:hideMark/>
          </w:tcPr>
          <w:p w14:paraId="2802B833" w14:textId="32E5EC37" w:rsidR="00B820E8" w:rsidRPr="00B54AD7" w:rsidRDefault="00B820E8" w:rsidP="00B820E8">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2</w:t>
            </w:r>
            <w:r w:rsidRPr="00B54AD7">
              <w:rPr>
                <w:rFonts w:ascii="Arial Narrow" w:eastAsia="Times New Roman" w:hAnsi="Arial Narrow" w:cs="Calibri"/>
                <w:i/>
                <w:iCs/>
                <w:color w:val="000000"/>
                <w:sz w:val="16"/>
                <w:szCs w:val="16"/>
                <w:lang w:eastAsia="es-PE"/>
              </w:rPr>
              <w:t>9</w:t>
            </w:r>
          </w:p>
        </w:tc>
        <w:tc>
          <w:tcPr>
            <w:tcW w:w="0" w:type="auto"/>
            <w:noWrap/>
            <w:vAlign w:val="center"/>
            <w:hideMark/>
          </w:tcPr>
          <w:p w14:paraId="0B614D3B" w14:textId="5A9ACCA3" w:rsidR="00B820E8" w:rsidRPr="00B54AD7" w:rsidRDefault="00B820E8" w:rsidP="00B820E8">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0" w:type="auto"/>
            <w:noWrap/>
            <w:vAlign w:val="center"/>
            <w:hideMark/>
          </w:tcPr>
          <w:p w14:paraId="2EDC7599" w14:textId="1883637A" w:rsidR="00B820E8" w:rsidRPr="00B820E8" w:rsidRDefault="00B820E8" w:rsidP="00B820E8">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820E8">
              <w:rPr>
                <w:rFonts w:ascii="Arial Narrow" w:hAnsi="Arial Narrow" w:cs="Calibri"/>
                <w:i/>
                <w:iCs/>
                <w:color w:val="000000"/>
                <w:sz w:val="16"/>
                <w:szCs w:val="16"/>
              </w:rPr>
              <w:t>5</w:t>
            </w:r>
          </w:p>
        </w:tc>
        <w:tc>
          <w:tcPr>
            <w:tcW w:w="0" w:type="auto"/>
            <w:noWrap/>
            <w:vAlign w:val="center"/>
            <w:hideMark/>
          </w:tcPr>
          <w:p w14:paraId="5A984C04" w14:textId="2C7AFBF0" w:rsidR="00B820E8" w:rsidRPr="00B820E8" w:rsidRDefault="00B820E8" w:rsidP="00B820E8">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820E8">
              <w:rPr>
                <w:rFonts w:ascii="Arial Narrow" w:hAnsi="Arial Narrow" w:cs="Calibri"/>
                <w:i/>
                <w:iCs/>
                <w:color w:val="000000"/>
                <w:sz w:val="16"/>
                <w:szCs w:val="16"/>
              </w:rPr>
              <w:t>4</w:t>
            </w:r>
          </w:p>
        </w:tc>
        <w:tc>
          <w:tcPr>
            <w:tcW w:w="0" w:type="auto"/>
            <w:noWrap/>
            <w:vAlign w:val="center"/>
            <w:hideMark/>
          </w:tcPr>
          <w:p w14:paraId="1FA922B3" w14:textId="32DF9591" w:rsidR="00B820E8" w:rsidRPr="00B820E8" w:rsidRDefault="00B820E8" w:rsidP="00B820E8">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820E8">
              <w:rPr>
                <w:rFonts w:ascii="Arial Narrow" w:hAnsi="Arial Narrow" w:cs="Calibri"/>
                <w:i/>
                <w:iCs/>
                <w:color w:val="000000"/>
                <w:sz w:val="16"/>
                <w:szCs w:val="16"/>
              </w:rPr>
              <w:t>79</w:t>
            </w:r>
          </w:p>
        </w:tc>
      </w:tr>
      <w:tr w:rsidR="00B820E8" w:rsidRPr="00B54AD7" w14:paraId="7074D13F" w14:textId="77777777" w:rsidTr="00B54AD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4" w:type="dxa"/>
            <w:vMerge/>
            <w:vAlign w:val="center"/>
            <w:hideMark/>
          </w:tcPr>
          <w:p w14:paraId="730E0F71" w14:textId="77777777" w:rsidR="00B820E8" w:rsidRPr="00B54AD7" w:rsidRDefault="00B820E8" w:rsidP="00B820E8">
            <w:pPr>
              <w:rPr>
                <w:rFonts w:ascii="Arial Narrow" w:eastAsia="Times New Roman" w:hAnsi="Arial Narrow" w:cs="Calibri"/>
                <w:b w:val="0"/>
                <w:bCs w:val="0"/>
                <w:i/>
                <w:iCs/>
                <w:color w:val="000000"/>
                <w:sz w:val="16"/>
                <w:szCs w:val="16"/>
                <w:lang w:eastAsia="es-PE"/>
              </w:rPr>
            </w:pPr>
          </w:p>
        </w:tc>
        <w:tc>
          <w:tcPr>
            <w:tcW w:w="1121" w:type="dxa"/>
            <w:vMerge/>
            <w:vAlign w:val="center"/>
            <w:hideMark/>
          </w:tcPr>
          <w:p w14:paraId="7D734494" w14:textId="77777777" w:rsidR="00B820E8" w:rsidRPr="00B54AD7" w:rsidRDefault="00B820E8" w:rsidP="00B820E8">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830" w:type="dxa"/>
            <w:vAlign w:val="center"/>
            <w:hideMark/>
          </w:tcPr>
          <w:p w14:paraId="4A1ADC93" w14:textId="77777777" w:rsidR="00B820E8" w:rsidRPr="00B54AD7" w:rsidRDefault="00B820E8" w:rsidP="00B820E8">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Control de Obra</w:t>
            </w:r>
          </w:p>
        </w:tc>
        <w:tc>
          <w:tcPr>
            <w:tcW w:w="0" w:type="auto"/>
            <w:noWrap/>
            <w:vAlign w:val="center"/>
            <w:hideMark/>
          </w:tcPr>
          <w:p w14:paraId="038CC228" w14:textId="20276350" w:rsidR="00B820E8" w:rsidRPr="00B54AD7" w:rsidRDefault="00B820E8" w:rsidP="00B820E8">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2</w:t>
            </w:r>
            <w:r w:rsidRPr="00B54AD7">
              <w:rPr>
                <w:rFonts w:ascii="Arial Narrow" w:eastAsia="Times New Roman" w:hAnsi="Arial Narrow" w:cs="Calibri"/>
                <w:i/>
                <w:iCs/>
                <w:color w:val="000000"/>
                <w:sz w:val="16"/>
                <w:szCs w:val="16"/>
                <w:lang w:eastAsia="es-PE"/>
              </w:rPr>
              <w:t>9</w:t>
            </w:r>
          </w:p>
        </w:tc>
        <w:tc>
          <w:tcPr>
            <w:tcW w:w="0" w:type="auto"/>
            <w:noWrap/>
            <w:vAlign w:val="center"/>
            <w:hideMark/>
          </w:tcPr>
          <w:p w14:paraId="4A012856" w14:textId="4EDB182E" w:rsidR="00B820E8" w:rsidRPr="00B54AD7" w:rsidRDefault="00B820E8" w:rsidP="00B820E8">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0" w:type="auto"/>
            <w:noWrap/>
            <w:vAlign w:val="center"/>
            <w:hideMark/>
          </w:tcPr>
          <w:p w14:paraId="297540BD" w14:textId="46019CF4" w:rsidR="00B820E8" w:rsidRPr="00B820E8" w:rsidRDefault="00B820E8" w:rsidP="00B820E8">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820E8">
              <w:rPr>
                <w:rFonts w:ascii="Arial Narrow" w:hAnsi="Arial Narrow" w:cs="Calibri"/>
                <w:i/>
                <w:iCs/>
                <w:color w:val="000000"/>
                <w:sz w:val="16"/>
                <w:szCs w:val="16"/>
              </w:rPr>
              <w:t>2</w:t>
            </w:r>
          </w:p>
        </w:tc>
        <w:tc>
          <w:tcPr>
            <w:tcW w:w="0" w:type="auto"/>
            <w:noWrap/>
            <w:vAlign w:val="center"/>
            <w:hideMark/>
          </w:tcPr>
          <w:p w14:paraId="12414FCE" w14:textId="5CCB4387" w:rsidR="00B820E8" w:rsidRPr="00B820E8" w:rsidRDefault="00B820E8" w:rsidP="00B820E8">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820E8">
              <w:rPr>
                <w:rFonts w:ascii="Arial Narrow" w:hAnsi="Arial Narrow" w:cs="Calibri"/>
                <w:i/>
                <w:iCs/>
                <w:color w:val="000000"/>
                <w:sz w:val="16"/>
                <w:szCs w:val="16"/>
              </w:rPr>
              <w:t>2</w:t>
            </w:r>
          </w:p>
        </w:tc>
        <w:tc>
          <w:tcPr>
            <w:tcW w:w="0" w:type="auto"/>
            <w:noWrap/>
            <w:vAlign w:val="center"/>
            <w:hideMark/>
          </w:tcPr>
          <w:p w14:paraId="6E9F4DB3" w14:textId="49DD3BE4" w:rsidR="00B820E8" w:rsidRPr="00B820E8" w:rsidRDefault="00B820E8" w:rsidP="00B820E8">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820E8">
              <w:rPr>
                <w:rFonts w:ascii="Arial Narrow" w:hAnsi="Arial Narrow" w:cs="Calibri"/>
                <w:i/>
                <w:iCs/>
                <w:color w:val="000000"/>
                <w:sz w:val="16"/>
                <w:szCs w:val="16"/>
              </w:rPr>
              <w:t>35</w:t>
            </w:r>
          </w:p>
        </w:tc>
      </w:tr>
    </w:tbl>
    <w:p w14:paraId="02D8E582" w14:textId="4334F4B3" w:rsidR="0078440A" w:rsidRDefault="0078440A" w:rsidP="006A1366">
      <w:pPr>
        <w:spacing w:after="0" w:line="240" w:lineRule="auto"/>
        <w:jc w:val="both"/>
        <w:rPr>
          <w:rFonts w:ascii="Arial Narrow" w:hAnsi="Arial Narrow"/>
          <w:bCs/>
          <w:sz w:val="18"/>
          <w:szCs w:val="18"/>
        </w:rPr>
      </w:pPr>
    </w:p>
    <w:tbl>
      <w:tblPr>
        <w:tblStyle w:val="Tablaconcuadrcula5oscura-nfasis2"/>
        <w:tblW w:w="9871" w:type="dxa"/>
        <w:tblInd w:w="-147" w:type="dxa"/>
        <w:tblLayout w:type="fixed"/>
        <w:tblLook w:val="04A0" w:firstRow="1" w:lastRow="0" w:firstColumn="1" w:lastColumn="0" w:noHBand="0" w:noVBand="1"/>
      </w:tblPr>
      <w:tblGrid>
        <w:gridCol w:w="1295"/>
        <w:gridCol w:w="1115"/>
        <w:gridCol w:w="2835"/>
        <w:gridCol w:w="1121"/>
        <w:gridCol w:w="897"/>
        <w:gridCol w:w="856"/>
        <w:gridCol w:w="730"/>
        <w:gridCol w:w="1022"/>
      </w:tblGrid>
      <w:tr w:rsidR="00B54AD7" w:rsidRPr="00B54AD7" w14:paraId="16635792" w14:textId="77777777" w:rsidTr="00B54AD7">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5" w:type="dxa"/>
            <w:vAlign w:val="center"/>
            <w:hideMark/>
          </w:tcPr>
          <w:p w14:paraId="63969804" w14:textId="77777777" w:rsidR="00B54AD7" w:rsidRPr="00B54AD7" w:rsidRDefault="00B54AD7" w:rsidP="00B54AD7">
            <w:pPr>
              <w:jc w:val="center"/>
              <w:rPr>
                <w:rFonts w:ascii="Arial Narrow" w:eastAsia="Times New Roman" w:hAnsi="Arial Narrow" w:cs="Calibri"/>
                <w:i/>
                <w:iCs/>
                <w:sz w:val="14"/>
                <w:szCs w:val="14"/>
                <w:lang w:eastAsia="es-PE"/>
              </w:rPr>
            </w:pPr>
            <w:r w:rsidRPr="00B54AD7">
              <w:rPr>
                <w:rFonts w:ascii="Arial Narrow" w:eastAsia="Times New Roman" w:hAnsi="Arial Narrow" w:cs="Calibri"/>
                <w:i/>
                <w:iCs/>
                <w:sz w:val="14"/>
                <w:szCs w:val="14"/>
                <w:lang w:eastAsia="es-PE"/>
              </w:rPr>
              <w:t>CONSTRUCCIÓN CIVIL</w:t>
            </w:r>
          </w:p>
        </w:tc>
        <w:tc>
          <w:tcPr>
            <w:tcW w:w="1115" w:type="dxa"/>
            <w:vAlign w:val="center"/>
            <w:hideMark/>
          </w:tcPr>
          <w:p w14:paraId="2352C1B3" w14:textId="77777777" w:rsidR="00B54AD7" w:rsidRPr="00B54AD7" w:rsidRDefault="00B54AD7" w:rsidP="00B54AD7">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B54AD7">
              <w:rPr>
                <w:rFonts w:ascii="Arial Narrow" w:eastAsia="Times New Roman" w:hAnsi="Arial Narrow" w:cs="Calibri"/>
                <w:i/>
                <w:iCs/>
                <w:sz w:val="14"/>
                <w:szCs w:val="14"/>
                <w:lang w:eastAsia="es-PE"/>
              </w:rPr>
              <w:t>MÓDULOS</w:t>
            </w:r>
          </w:p>
        </w:tc>
        <w:tc>
          <w:tcPr>
            <w:tcW w:w="2835" w:type="dxa"/>
            <w:vAlign w:val="center"/>
            <w:hideMark/>
          </w:tcPr>
          <w:p w14:paraId="38DDA740" w14:textId="77777777" w:rsidR="00B54AD7" w:rsidRPr="00B54AD7" w:rsidRDefault="00B54AD7" w:rsidP="00B54AD7">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B54AD7">
              <w:rPr>
                <w:rFonts w:ascii="Arial Narrow" w:eastAsia="Times New Roman" w:hAnsi="Arial Narrow" w:cs="Calibri"/>
                <w:i/>
                <w:iCs/>
                <w:sz w:val="14"/>
                <w:szCs w:val="14"/>
                <w:lang w:eastAsia="es-PE"/>
              </w:rPr>
              <w:t>UNIDADES DIDACTICAS</w:t>
            </w:r>
          </w:p>
        </w:tc>
        <w:tc>
          <w:tcPr>
            <w:tcW w:w="1121" w:type="dxa"/>
            <w:vAlign w:val="center"/>
            <w:hideMark/>
          </w:tcPr>
          <w:p w14:paraId="2A661712" w14:textId="77777777" w:rsidR="00B54AD7" w:rsidRPr="00B54AD7" w:rsidRDefault="00B54AD7" w:rsidP="00B54AD7">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B54AD7">
              <w:rPr>
                <w:rFonts w:ascii="Arial Narrow" w:eastAsia="Times New Roman" w:hAnsi="Arial Narrow" w:cs="Calibri"/>
                <w:i/>
                <w:iCs/>
                <w:sz w:val="14"/>
                <w:szCs w:val="14"/>
                <w:lang w:eastAsia="es-PE"/>
              </w:rPr>
              <w:t>PROYECCIÓN DE ALUMNOS 2027</w:t>
            </w:r>
          </w:p>
        </w:tc>
        <w:tc>
          <w:tcPr>
            <w:tcW w:w="897" w:type="dxa"/>
            <w:vAlign w:val="center"/>
            <w:hideMark/>
          </w:tcPr>
          <w:p w14:paraId="298FD8B2" w14:textId="77777777" w:rsidR="00B54AD7" w:rsidRPr="00B54AD7" w:rsidRDefault="00B54AD7" w:rsidP="00B54AD7">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B54AD7">
              <w:rPr>
                <w:rFonts w:ascii="Arial Narrow" w:eastAsia="Times New Roman" w:hAnsi="Arial Narrow" w:cs="Calibri"/>
                <w:i/>
                <w:iCs/>
                <w:sz w:val="14"/>
                <w:szCs w:val="14"/>
                <w:lang w:eastAsia="es-PE"/>
              </w:rPr>
              <w:t>ALUMNOS POR SECCIÓN</w:t>
            </w:r>
          </w:p>
        </w:tc>
        <w:tc>
          <w:tcPr>
            <w:tcW w:w="856" w:type="dxa"/>
            <w:vAlign w:val="center"/>
            <w:hideMark/>
          </w:tcPr>
          <w:p w14:paraId="0E78DF43" w14:textId="77777777" w:rsidR="00B54AD7" w:rsidRPr="00B54AD7" w:rsidRDefault="00B54AD7" w:rsidP="00B54AD7">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B54AD7">
              <w:rPr>
                <w:rFonts w:ascii="Arial Narrow" w:eastAsia="Times New Roman" w:hAnsi="Arial Narrow" w:cs="Calibri"/>
                <w:i/>
                <w:iCs/>
                <w:sz w:val="14"/>
                <w:szCs w:val="14"/>
                <w:lang w:eastAsia="es-PE"/>
              </w:rPr>
              <w:t>HORAS TEORÍA POR SEMANA POR SECCIÓN</w:t>
            </w:r>
          </w:p>
        </w:tc>
        <w:tc>
          <w:tcPr>
            <w:tcW w:w="730" w:type="dxa"/>
            <w:vAlign w:val="center"/>
            <w:hideMark/>
          </w:tcPr>
          <w:p w14:paraId="4E19C277" w14:textId="08762D5E" w:rsidR="00B54AD7" w:rsidRPr="00B54AD7" w:rsidRDefault="00862540" w:rsidP="00B54AD7">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B54AD7">
              <w:rPr>
                <w:rFonts w:ascii="Arial Narrow" w:eastAsia="Times New Roman" w:hAnsi="Arial Narrow" w:cs="Calibri"/>
                <w:i/>
                <w:iCs/>
                <w:sz w:val="14"/>
                <w:szCs w:val="14"/>
                <w:lang w:eastAsia="es-PE"/>
              </w:rPr>
              <w:t>TOTAL,</w:t>
            </w:r>
            <w:r w:rsidR="00B54AD7" w:rsidRPr="00B54AD7">
              <w:rPr>
                <w:rFonts w:ascii="Arial Narrow" w:eastAsia="Times New Roman" w:hAnsi="Arial Narrow" w:cs="Calibri"/>
                <w:i/>
                <w:iCs/>
                <w:sz w:val="14"/>
                <w:szCs w:val="14"/>
                <w:lang w:eastAsia="es-PE"/>
              </w:rPr>
              <w:t xml:space="preserve"> HORAS TEORÍA</w:t>
            </w:r>
          </w:p>
        </w:tc>
        <w:tc>
          <w:tcPr>
            <w:tcW w:w="1022" w:type="dxa"/>
            <w:vAlign w:val="center"/>
            <w:hideMark/>
          </w:tcPr>
          <w:p w14:paraId="4D4620C1" w14:textId="44F2C09E" w:rsidR="00B54AD7" w:rsidRPr="00B54AD7" w:rsidRDefault="00862540" w:rsidP="00B54AD7">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B54AD7">
              <w:rPr>
                <w:rFonts w:ascii="Arial Narrow" w:eastAsia="Times New Roman" w:hAnsi="Arial Narrow" w:cs="Calibri"/>
                <w:i/>
                <w:iCs/>
                <w:sz w:val="14"/>
                <w:szCs w:val="14"/>
                <w:lang w:eastAsia="es-PE"/>
              </w:rPr>
              <w:t>TOTAL,</w:t>
            </w:r>
            <w:r w:rsidR="00B54AD7" w:rsidRPr="00B54AD7">
              <w:rPr>
                <w:rFonts w:ascii="Arial Narrow" w:eastAsia="Times New Roman" w:hAnsi="Arial Narrow" w:cs="Calibri"/>
                <w:i/>
                <w:iCs/>
                <w:sz w:val="14"/>
                <w:szCs w:val="14"/>
                <w:lang w:eastAsia="es-PE"/>
              </w:rPr>
              <w:t xml:space="preserve"> HORAS TODAS LAS SECCIONES</w:t>
            </w:r>
          </w:p>
        </w:tc>
      </w:tr>
      <w:tr w:rsidR="00B54AD7" w:rsidRPr="00B54AD7" w14:paraId="32EE7BF8" w14:textId="77777777" w:rsidTr="00B54AD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5" w:type="dxa"/>
            <w:vMerge w:val="restart"/>
            <w:noWrap/>
            <w:vAlign w:val="center"/>
            <w:hideMark/>
          </w:tcPr>
          <w:p w14:paraId="7C232C24" w14:textId="77777777" w:rsidR="00B54AD7" w:rsidRPr="00B54AD7" w:rsidRDefault="00B54AD7" w:rsidP="00B54AD7">
            <w:pPr>
              <w:jc w:val="center"/>
              <w:rPr>
                <w:rFonts w:ascii="Arial Narrow" w:eastAsia="Times New Roman" w:hAnsi="Arial Narrow" w:cs="Calibri"/>
                <w:i/>
                <w:iCs/>
                <w:sz w:val="16"/>
                <w:szCs w:val="16"/>
                <w:lang w:eastAsia="es-PE"/>
              </w:rPr>
            </w:pPr>
            <w:r w:rsidRPr="00B54AD7">
              <w:rPr>
                <w:rFonts w:ascii="Arial Narrow" w:eastAsia="Times New Roman" w:hAnsi="Arial Narrow" w:cs="Calibri"/>
                <w:i/>
                <w:iCs/>
                <w:sz w:val="16"/>
                <w:szCs w:val="16"/>
                <w:lang w:eastAsia="es-PE"/>
              </w:rPr>
              <w:t>I CICLO</w:t>
            </w:r>
          </w:p>
        </w:tc>
        <w:tc>
          <w:tcPr>
            <w:tcW w:w="1115" w:type="dxa"/>
            <w:vMerge w:val="restart"/>
            <w:noWrap/>
            <w:vAlign w:val="center"/>
            <w:hideMark/>
          </w:tcPr>
          <w:p w14:paraId="6C615271" w14:textId="77777777" w:rsidR="00B54AD7" w:rsidRPr="00B54AD7" w:rsidRDefault="00B54AD7"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Modulo Transversal</w:t>
            </w:r>
          </w:p>
        </w:tc>
        <w:tc>
          <w:tcPr>
            <w:tcW w:w="2835" w:type="dxa"/>
            <w:vAlign w:val="center"/>
            <w:hideMark/>
          </w:tcPr>
          <w:p w14:paraId="6CA4B282" w14:textId="77777777" w:rsidR="00B54AD7" w:rsidRPr="00B54AD7" w:rsidRDefault="00B54AD7"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 </w:t>
            </w:r>
          </w:p>
        </w:tc>
        <w:tc>
          <w:tcPr>
            <w:tcW w:w="1121" w:type="dxa"/>
            <w:vAlign w:val="center"/>
            <w:hideMark/>
          </w:tcPr>
          <w:p w14:paraId="05611001" w14:textId="09CDA4B4" w:rsidR="00B54AD7" w:rsidRPr="00B54AD7" w:rsidRDefault="00D6625F"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41</w:t>
            </w:r>
          </w:p>
        </w:tc>
        <w:tc>
          <w:tcPr>
            <w:tcW w:w="897" w:type="dxa"/>
            <w:vAlign w:val="center"/>
            <w:hideMark/>
          </w:tcPr>
          <w:p w14:paraId="77AFA3B1" w14:textId="77777777" w:rsidR="00B54AD7" w:rsidRPr="00B54AD7" w:rsidRDefault="00B54AD7"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 </w:t>
            </w:r>
          </w:p>
        </w:tc>
        <w:tc>
          <w:tcPr>
            <w:tcW w:w="856" w:type="dxa"/>
            <w:vAlign w:val="center"/>
            <w:hideMark/>
          </w:tcPr>
          <w:p w14:paraId="2827B962" w14:textId="5B5F32AC" w:rsidR="00B54AD7" w:rsidRPr="00B54AD7" w:rsidRDefault="00D6625F"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19</w:t>
            </w:r>
          </w:p>
        </w:tc>
        <w:tc>
          <w:tcPr>
            <w:tcW w:w="730" w:type="dxa"/>
            <w:vAlign w:val="center"/>
            <w:hideMark/>
          </w:tcPr>
          <w:p w14:paraId="16FFB6A7" w14:textId="7F593992" w:rsidR="00B54AD7" w:rsidRPr="00B54AD7" w:rsidRDefault="00D6625F"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26</w:t>
            </w:r>
          </w:p>
        </w:tc>
        <w:tc>
          <w:tcPr>
            <w:tcW w:w="1022" w:type="dxa"/>
            <w:vAlign w:val="center"/>
            <w:hideMark/>
          </w:tcPr>
          <w:p w14:paraId="6B0ED42C" w14:textId="12FDB029" w:rsidR="00B54AD7" w:rsidRPr="00B54AD7" w:rsidRDefault="00D6625F"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468</w:t>
            </w:r>
          </w:p>
        </w:tc>
      </w:tr>
      <w:tr w:rsidR="00D6625F" w:rsidRPr="00B54AD7" w14:paraId="733AC5C2" w14:textId="77777777" w:rsidTr="00B54AD7">
        <w:trPr>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0216A6CC" w14:textId="77777777" w:rsidR="00D6625F" w:rsidRPr="00B54AD7" w:rsidRDefault="00D6625F" w:rsidP="00D6625F">
            <w:pPr>
              <w:rPr>
                <w:rFonts w:ascii="Arial Narrow" w:eastAsia="Times New Roman" w:hAnsi="Arial Narrow" w:cs="Calibri"/>
                <w:i/>
                <w:iCs/>
                <w:sz w:val="16"/>
                <w:szCs w:val="16"/>
                <w:lang w:eastAsia="es-PE"/>
              </w:rPr>
            </w:pPr>
          </w:p>
        </w:tc>
        <w:tc>
          <w:tcPr>
            <w:tcW w:w="1115" w:type="dxa"/>
            <w:vMerge/>
            <w:vAlign w:val="center"/>
            <w:hideMark/>
          </w:tcPr>
          <w:p w14:paraId="3A09A173" w14:textId="77777777" w:rsidR="00D6625F" w:rsidRPr="00B54AD7" w:rsidRDefault="00D6625F" w:rsidP="00D6625F">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p>
        </w:tc>
        <w:tc>
          <w:tcPr>
            <w:tcW w:w="2835" w:type="dxa"/>
            <w:vAlign w:val="center"/>
            <w:hideMark/>
          </w:tcPr>
          <w:p w14:paraId="1E837B3E" w14:textId="77777777" w:rsidR="00D6625F" w:rsidRPr="00B54AD7" w:rsidRDefault="00D6625F" w:rsidP="00D6625F">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Técnicas de Comunicación</w:t>
            </w:r>
          </w:p>
        </w:tc>
        <w:tc>
          <w:tcPr>
            <w:tcW w:w="1121" w:type="dxa"/>
            <w:noWrap/>
            <w:vAlign w:val="center"/>
            <w:hideMark/>
          </w:tcPr>
          <w:p w14:paraId="351BC86D" w14:textId="3858755F" w:rsidR="00D6625F" w:rsidRPr="00B54AD7"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41</w:t>
            </w:r>
          </w:p>
        </w:tc>
        <w:tc>
          <w:tcPr>
            <w:tcW w:w="897" w:type="dxa"/>
            <w:noWrap/>
            <w:vAlign w:val="center"/>
            <w:hideMark/>
          </w:tcPr>
          <w:p w14:paraId="05E4BB58" w14:textId="02755448" w:rsidR="00D6625F" w:rsidRPr="00B54AD7"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6" w:type="dxa"/>
            <w:noWrap/>
            <w:vAlign w:val="center"/>
            <w:hideMark/>
          </w:tcPr>
          <w:p w14:paraId="32F3C5DC" w14:textId="5FD4EDEE" w:rsidR="00D6625F" w:rsidRPr="00D6625F"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2</w:t>
            </w:r>
          </w:p>
        </w:tc>
        <w:tc>
          <w:tcPr>
            <w:tcW w:w="730" w:type="dxa"/>
            <w:noWrap/>
            <w:vAlign w:val="center"/>
            <w:hideMark/>
          </w:tcPr>
          <w:p w14:paraId="4CFA46D0" w14:textId="76F55C6C" w:rsidR="00D6625F" w:rsidRPr="00D6625F"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3</w:t>
            </w:r>
          </w:p>
        </w:tc>
        <w:tc>
          <w:tcPr>
            <w:tcW w:w="1022" w:type="dxa"/>
            <w:noWrap/>
            <w:vAlign w:val="center"/>
            <w:hideMark/>
          </w:tcPr>
          <w:p w14:paraId="387B74C0" w14:textId="76D8E529" w:rsidR="00D6625F" w:rsidRPr="00D6625F"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49</w:t>
            </w:r>
          </w:p>
        </w:tc>
      </w:tr>
      <w:tr w:rsidR="00D6625F" w:rsidRPr="00B54AD7" w14:paraId="68A4541D" w14:textId="77777777" w:rsidTr="00B54AD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30C1A5C7" w14:textId="77777777" w:rsidR="00D6625F" w:rsidRPr="00B54AD7" w:rsidRDefault="00D6625F" w:rsidP="00D6625F">
            <w:pPr>
              <w:rPr>
                <w:rFonts w:ascii="Arial Narrow" w:eastAsia="Times New Roman" w:hAnsi="Arial Narrow" w:cs="Calibri"/>
                <w:i/>
                <w:iCs/>
                <w:sz w:val="16"/>
                <w:szCs w:val="16"/>
                <w:lang w:eastAsia="es-PE"/>
              </w:rPr>
            </w:pPr>
          </w:p>
        </w:tc>
        <w:tc>
          <w:tcPr>
            <w:tcW w:w="1115" w:type="dxa"/>
            <w:vMerge/>
            <w:vAlign w:val="center"/>
            <w:hideMark/>
          </w:tcPr>
          <w:p w14:paraId="10019857" w14:textId="77777777" w:rsidR="00D6625F" w:rsidRPr="00B54AD7" w:rsidRDefault="00D6625F" w:rsidP="00D6625F">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p>
        </w:tc>
        <w:tc>
          <w:tcPr>
            <w:tcW w:w="2835" w:type="dxa"/>
            <w:vAlign w:val="center"/>
            <w:hideMark/>
          </w:tcPr>
          <w:p w14:paraId="283DFB4D" w14:textId="77777777" w:rsidR="00D6625F" w:rsidRPr="00B54AD7" w:rsidRDefault="00D6625F" w:rsidP="00D6625F">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Lógica y Funciones</w:t>
            </w:r>
          </w:p>
        </w:tc>
        <w:tc>
          <w:tcPr>
            <w:tcW w:w="1121" w:type="dxa"/>
            <w:noWrap/>
            <w:vAlign w:val="center"/>
            <w:hideMark/>
          </w:tcPr>
          <w:p w14:paraId="6CDE8D90" w14:textId="511ADE57" w:rsidR="00D6625F" w:rsidRPr="00B54AD7"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41</w:t>
            </w:r>
          </w:p>
        </w:tc>
        <w:tc>
          <w:tcPr>
            <w:tcW w:w="897" w:type="dxa"/>
            <w:noWrap/>
            <w:vAlign w:val="center"/>
            <w:hideMark/>
          </w:tcPr>
          <w:p w14:paraId="30E9D04A" w14:textId="2AF397C8" w:rsidR="00D6625F" w:rsidRPr="00B54AD7"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6" w:type="dxa"/>
            <w:noWrap/>
            <w:vAlign w:val="center"/>
            <w:hideMark/>
          </w:tcPr>
          <w:p w14:paraId="14E86DD8" w14:textId="155B6958" w:rsidR="00D6625F" w:rsidRPr="00D6625F"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2</w:t>
            </w:r>
          </w:p>
        </w:tc>
        <w:tc>
          <w:tcPr>
            <w:tcW w:w="730" w:type="dxa"/>
            <w:noWrap/>
            <w:vAlign w:val="center"/>
            <w:hideMark/>
          </w:tcPr>
          <w:p w14:paraId="33CAAB78" w14:textId="67BA9E75" w:rsidR="00D6625F" w:rsidRPr="00D6625F"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3</w:t>
            </w:r>
          </w:p>
        </w:tc>
        <w:tc>
          <w:tcPr>
            <w:tcW w:w="1022" w:type="dxa"/>
            <w:noWrap/>
            <w:vAlign w:val="center"/>
            <w:hideMark/>
          </w:tcPr>
          <w:p w14:paraId="0120F6AF" w14:textId="155101D0" w:rsidR="00D6625F" w:rsidRPr="00D6625F"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49</w:t>
            </w:r>
          </w:p>
        </w:tc>
      </w:tr>
      <w:tr w:rsidR="00D6625F" w:rsidRPr="00B54AD7" w14:paraId="5D19ED0F" w14:textId="77777777" w:rsidTr="00B54AD7">
        <w:trPr>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033BD3C0" w14:textId="77777777" w:rsidR="00D6625F" w:rsidRPr="00B54AD7" w:rsidRDefault="00D6625F" w:rsidP="00D6625F">
            <w:pPr>
              <w:rPr>
                <w:rFonts w:ascii="Arial Narrow" w:eastAsia="Times New Roman" w:hAnsi="Arial Narrow" w:cs="Calibri"/>
                <w:i/>
                <w:iCs/>
                <w:sz w:val="16"/>
                <w:szCs w:val="16"/>
                <w:lang w:eastAsia="es-PE"/>
              </w:rPr>
            </w:pPr>
          </w:p>
        </w:tc>
        <w:tc>
          <w:tcPr>
            <w:tcW w:w="1115" w:type="dxa"/>
            <w:vMerge/>
            <w:vAlign w:val="center"/>
            <w:hideMark/>
          </w:tcPr>
          <w:p w14:paraId="29372B51" w14:textId="77777777" w:rsidR="00D6625F" w:rsidRPr="00B54AD7" w:rsidRDefault="00D6625F" w:rsidP="00D6625F">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p>
        </w:tc>
        <w:tc>
          <w:tcPr>
            <w:tcW w:w="2835" w:type="dxa"/>
            <w:vAlign w:val="center"/>
            <w:hideMark/>
          </w:tcPr>
          <w:p w14:paraId="44858F9B" w14:textId="037AEAA8" w:rsidR="00D6625F" w:rsidRPr="00B54AD7" w:rsidRDefault="00D6625F" w:rsidP="00D6625F">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 xml:space="preserve">Cultura </w:t>
            </w:r>
            <w:r w:rsidR="00862540">
              <w:rPr>
                <w:rFonts w:ascii="Arial Narrow" w:eastAsia="Times New Roman" w:hAnsi="Arial Narrow" w:cs="Calibri"/>
                <w:i/>
                <w:iCs/>
                <w:color w:val="000000"/>
                <w:sz w:val="16"/>
                <w:szCs w:val="16"/>
                <w:lang w:eastAsia="es-PE"/>
              </w:rPr>
              <w:t>Física</w:t>
            </w:r>
            <w:r w:rsidRPr="00B54AD7">
              <w:rPr>
                <w:rFonts w:ascii="Arial Narrow" w:eastAsia="Times New Roman" w:hAnsi="Arial Narrow" w:cs="Calibri"/>
                <w:i/>
                <w:iCs/>
                <w:color w:val="000000"/>
                <w:sz w:val="16"/>
                <w:szCs w:val="16"/>
                <w:lang w:eastAsia="es-PE"/>
              </w:rPr>
              <w:t xml:space="preserve"> y Deporte</w:t>
            </w:r>
          </w:p>
        </w:tc>
        <w:tc>
          <w:tcPr>
            <w:tcW w:w="1121" w:type="dxa"/>
            <w:noWrap/>
            <w:vAlign w:val="center"/>
            <w:hideMark/>
          </w:tcPr>
          <w:p w14:paraId="52E2FB3C" w14:textId="302C1188" w:rsidR="00D6625F" w:rsidRPr="00B54AD7"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41</w:t>
            </w:r>
          </w:p>
        </w:tc>
        <w:tc>
          <w:tcPr>
            <w:tcW w:w="897" w:type="dxa"/>
            <w:noWrap/>
            <w:vAlign w:val="center"/>
            <w:hideMark/>
          </w:tcPr>
          <w:p w14:paraId="68CD030A" w14:textId="0CE75AB3" w:rsidR="00D6625F" w:rsidRPr="00B54AD7"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6" w:type="dxa"/>
            <w:noWrap/>
            <w:vAlign w:val="center"/>
            <w:hideMark/>
          </w:tcPr>
          <w:p w14:paraId="1BFA7319" w14:textId="45E52383" w:rsidR="00D6625F" w:rsidRPr="00D6625F"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2</w:t>
            </w:r>
          </w:p>
        </w:tc>
        <w:tc>
          <w:tcPr>
            <w:tcW w:w="730" w:type="dxa"/>
            <w:noWrap/>
            <w:vAlign w:val="center"/>
            <w:hideMark/>
          </w:tcPr>
          <w:p w14:paraId="721E3F1A" w14:textId="71C02E0F" w:rsidR="00D6625F" w:rsidRPr="00D6625F"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3</w:t>
            </w:r>
          </w:p>
        </w:tc>
        <w:tc>
          <w:tcPr>
            <w:tcW w:w="1022" w:type="dxa"/>
            <w:noWrap/>
            <w:vAlign w:val="center"/>
            <w:hideMark/>
          </w:tcPr>
          <w:p w14:paraId="0D67AB0E" w14:textId="371D6DC2" w:rsidR="00D6625F" w:rsidRPr="00D6625F"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49</w:t>
            </w:r>
          </w:p>
        </w:tc>
      </w:tr>
      <w:tr w:rsidR="00D6625F" w:rsidRPr="00B54AD7" w14:paraId="1E463D64" w14:textId="77777777" w:rsidTr="00B54AD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46A84266" w14:textId="77777777" w:rsidR="00D6625F" w:rsidRPr="00B54AD7" w:rsidRDefault="00D6625F" w:rsidP="00D6625F">
            <w:pPr>
              <w:rPr>
                <w:rFonts w:ascii="Arial Narrow" w:eastAsia="Times New Roman" w:hAnsi="Arial Narrow" w:cs="Calibri"/>
                <w:i/>
                <w:iCs/>
                <w:sz w:val="16"/>
                <w:szCs w:val="16"/>
                <w:lang w:eastAsia="es-PE"/>
              </w:rPr>
            </w:pPr>
          </w:p>
        </w:tc>
        <w:tc>
          <w:tcPr>
            <w:tcW w:w="1115" w:type="dxa"/>
            <w:vMerge/>
            <w:vAlign w:val="center"/>
            <w:hideMark/>
          </w:tcPr>
          <w:p w14:paraId="400816C0" w14:textId="77777777" w:rsidR="00D6625F" w:rsidRPr="00B54AD7" w:rsidRDefault="00D6625F" w:rsidP="00D6625F">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p>
        </w:tc>
        <w:tc>
          <w:tcPr>
            <w:tcW w:w="2835" w:type="dxa"/>
            <w:vAlign w:val="center"/>
            <w:hideMark/>
          </w:tcPr>
          <w:p w14:paraId="115D9979" w14:textId="77777777" w:rsidR="00D6625F" w:rsidRPr="00B54AD7" w:rsidRDefault="00D6625F" w:rsidP="00D6625F">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Informática e Internet</w:t>
            </w:r>
          </w:p>
        </w:tc>
        <w:tc>
          <w:tcPr>
            <w:tcW w:w="1121" w:type="dxa"/>
            <w:noWrap/>
            <w:vAlign w:val="center"/>
            <w:hideMark/>
          </w:tcPr>
          <w:p w14:paraId="4ED562A4" w14:textId="6D7BBCCB" w:rsidR="00D6625F" w:rsidRPr="00B54AD7"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41</w:t>
            </w:r>
          </w:p>
        </w:tc>
        <w:tc>
          <w:tcPr>
            <w:tcW w:w="897" w:type="dxa"/>
            <w:noWrap/>
            <w:vAlign w:val="center"/>
            <w:hideMark/>
          </w:tcPr>
          <w:p w14:paraId="6B360372" w14:textId="6E93BAB6" w:rsidR="00D6625F" w:rsidRPr="00B54AD7"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6" w:type="dxa"/>
            <w:noWrap/>
            <w:vAlign w:val="center"/>
            <w:hideMark/>
          </w:tcPr>
          <w:p w14:paraId="122F0C66" w14:textId="02AAA03A" w:rsidR="00D6625F" w:rsidRPr="00D6625F"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2</w:t>
            </w:r>
          </w:p>
        </w:tc>
        <w:tc>
          <w:tcPr>
            <w:tcW w:w="730" w:type="dxa"/>
            <w:noWrap/>
            <w:vAlign w:val="center"/>
            <w:hideMark/>
          </w:tcPr>
          <w:p w14:paraId="31FB72C2" w14:textId="0D0AD53B" w:rsidR="00D6625F" w:rsidRPr="00D6625F"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3</w:t>
            </w:r>
          </w:p>
        </w:tc>
        <w:tc>
          <w:tcPr>
            <w:tcW w:w="1022" w:type="dxa"/>
            <w:noWrap/>
            <w:vAlign w:val="center"/>
            <w:hideMark/>
          </w:tcPr>
          <w:p w14:paraId="166E3DD1" w14:textId="4AF68A30" w:rsidR="00D6625F" w:rsidRPr="00D6625F"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49</w:t>
            </w:r>
          </w:p>
        </w:tc>
      </w:tr>
      <w:tr w:rsidR="00D6625F" w:rsidRPr="00B54AD7" w14:paraId="6054E40D" w14:textId="77777777" w:rsidTr="00B54AD7">
        <w:trPr>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07ADDD3A" w14:textId="77777777" w:rsidR="00D6625F" w:rsidRPr="00B54AD7" w:rsidRDefault="00D6625F" w:rsidP="00D6625F">
            <w:pPr>
              <w:rPr>
                <w:rFonts w:ascii="Arial Narrow" w:eastAsia="Times New Roman" w:hAnsi="Arial Narrow" w:cs="Calibri"/>
                <w:i/>
                <w:iCs/>
                <w:sz w:val="16"/>
                <w:szCs w:val="16"/>
                <w:lang w:eastAsia="es-PE"/>
              </w:rPr>
            </w:pPr>
          </w:p>
        </w:tc>
        <w:tc>
          <w:tcPr>
            <w:tcW w:w="1115" w:type="dxa"/>
            <w:vMerge w:val="restart"/>
            <w:vAlign w:val="center"/>
            <w:hideMark/>
          </w:tcPr>
          <w:p w14:paraId="340CC0E1" w14:textId="7D2B276D" w:rsidR="00D6625F" w:rsidRPr="00B54AD7"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 xml:space="preserve">Formación </w:t>
            </w:r>
            <w:r w:rsidR="00862540" w:rsidRPr="00B54AD7">
              <w:rPr>
                <w:rFonts w:ascii="Arial Narrow" w:eastAsia="Times New Roman" w:hAnsi="Arial Narrow" w:cs="Calibri"/>
                <w:i/>
                <w:iCs/>
                <w:color w:val="000000"/>
                <w:sz w:val="16"/>
                <w:szCs w:val="16"/>
                <w:lang w:eastAsia="es-PE"/>
              </w:rPr>
              <w:t>Específica</w:t>
            </w:r>
            <w:r w:rsidRPr="00B54AD7">
              <w:rPr>
                <w:rFonts w:ascii="Arial Narrow" w:eastAsia="Times New Roman" w:hAnsi="Arial Narrow" w:cs="Calibri"/>
                <w:i/>
                <w:iCs/>
                <w:color w:val="000000"/>
                <w:sz w:val="16"/>
                <w:szCs w:val="16"/>
                <w:lang w:eastAsia="es-PE"/>
              </w:rPr>
              <w:t xml:space="preserve"> (Módulos Técnico Profesionales)</w:t>
            </w:r>
          </w:p>
        </w:tc>
        <w:tc>
          <w:tcPr>
            <w:tcW w:w="2835" w:type="dxa"/>
            <w:vAlign w:val="center"/>
            <w:hideMark/>
          </w:tcPr>
          <w:p w14:paraId="6850442A" w14:textId="080D4D9B" w:rsidR="00D6625F" w:rsidRPr="00B54AD7" w:rsidRDefault="00862540" w:rsidP="00D6625F">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Topografía</w:t>
            </w:r>
            <w:r w:rsidR="00D6625F" w:rsidRPr="00B54AD7">
              <w:rPr>
                <w:rFonts w:ascii="Arial Narrow" w:eastAsia="Times New Roman" w:hAnsi="Arial Narrow" w:cs="Calibri"/>
                <w:i/>
                <w:iCs/>
                <w:color w:val="000000"/>
                <w:sz w:val="16"/>
                <w:szCs w:val="16"/>
                <w:lang w:eastAsia="es-PE"/>
              </w:rPr>
              <w:t xml:space="preserve"> General</w:t>
            </w:r>
          </w:p>
        </w:tc>
        <w:tc>
          <w:tcPr>
            <w:tcW w:w="1121" w:type="dxa"/>
            <w:noWrap/>
            <w:vAlign w:val="center"/>
            <w:hideMark/>
          </w:tcPr>
          <w:p w14:paraId="6A53E396" w14:textId="7AD2503D" w:rsidR="00D6625F" w:rsidRPr="00B54AD7"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41</w:t>
            </w:r>
          </w:p>
        </w:tc>
        <w:tc>
          <w:tcPr>
            <w:tcW w:w="897" w:type="dxa"/>
            <w:noWrap/>
            <w:vAlign w:val="center"/>
            <w:hideMark/>
          </w:tcPr>
          <w:p w14:paraId="2F4ED3A6" w14:textId="1703E670" w:rsidR="00D6625F" w:rsidRPr="00B54AD7"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6" w:type="dxa"/>
            <w:noWrap/>
            <w:vAlign w:val="center"/>
            <w:hideMark/>
          </w:tcPr>
          <w:p w14:paraId="7E1A5F31" w14:textId="426FB7B4" w:rsidR="00D6625F" w:rsidRPr="00D6625F"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4</w:t>
            </w:r>
          </w:p>
        </w:tc>
        <w:tc>
          <w:tcPr>
            <w:tcW w:w="730" w:type="dxa"/>
            <w:noWrap/>
            <w:vAlign w:val="center"/>
            <w:hideMark/>
          </w:tcPr>
          <w:p w14:paraId="54C2DD7A" w14:textId="0F2F796B" w:rsidR="00D6625F" w:rsidRPr="00D6625F"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5</w:t>
            </w:r>
          </w:p>
        </w:tc>
        <w:tc>
          <w:tcPr>
            <w:tcW w:w="1022" w:type="dxa"/>
            <w:noWrap/>
            <w:vAlign w:val="center"/>
            <w:hideMark/>
          </w:tcPr>
          <w:p w14:paraId="52B762C4" w14:textId="798EA3AC" w:rsidR="00D6625F" w:rsidRPr="00D6625F"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99</w:t>
            </w:r>
          </w:p>
        </w:tc>
      </w:tr>
      <w:tr w:rsidR="00D6625F" w:rsidRPr="00B54AD7" w14:paraId="2D7738F7" w14:textId="77777777" w:rsidTr="00B54AD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33BDA150" w14:textId="77777777" w:rsidR="00D6625F" w:rsidRPr="00B54AD7" w:rsidRDefault="00D6625F" w:rsidP="00D6625F">
            <w:pPr>
              <w:rPr>
                <w:rFonts w:ascii="Arial Narrow" w:eastAsia="Times New Roman" w:hAnsi="Arial Narrow" w:cs="Calibri"/>
                <w:i/>
                <w:iCs/>
                <w:sz w:val="16"/>
                <w:szCs w:val="16"/>
                <w:lang w:eastAsia="es-PE"/>
              </w:rPr>
            </w:pPr>
          </w:p>
        </w:tc>
        <w:tc>
          <w:tcPr>
            <w:tcW w:w="1115" w:type="dxa"/>
            <w:vMerge/>
            <w:vAlign w:val="center"/>
            <w:hideMark/>
          </w:tcPr>
          <w:p w14:paraId="0CE244B2" w14:textId="77777777" w:rsidR="00D6625F" w:rsidRPr="00B54AD7" w:rsidRDefault="00D6625F" w:rsidP="00D6625F">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p>
        </w:tc>
        <w:tc>
          <w:tcPr>
            <w:tcW w:w="2835" w:type="dxa"/>
            <w:vAlign w:val="center"/>
            <w:hideMark/>
          </w:tcPr>
          <w:p w14:paraId="5F7210D7" w14:textId="61D913E6" w:rsidR="00D6625F" w:rsidRPr="00B54AD7" w:rsidRDefault="00D6625F" w:rsidP="00D6625F">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 xml:space="preserve">Dibujo </w:t>
            </w:r>
            <w:r w:rsidR="00862540" w:rsidRPr="00B54AD7">
              <w:rPr>
                <w:rFonts w:ascii="Arial Narrow" w:eastAsia="Times New Roman" w:hAnsi="Arial Narrow" w:cs="Calibri"/>
                <w:i/>
                <w:iCs/>
                <w:color w:val="000000"/>
                <w:sz w:val="16"/>
                <w:szCs w:val="16"/>
                <w:lang w:eastAsia="es-PE"/>
              </w:rPr>
              <w:t>Topográfico</w:t>
            </w:r>
            <w:r w:rsidRPr="00B54AD7">
              <w:rPr>
                <w:rFonts w:ascii="Arial Narrow" w:eastAsia="Times New Roman" w:hAnsi="Arial Narrow" w:cs="Calibri"/>
                <w:i/>
                <w:iCs/>
                <w:color w:val="000000"/>
                <w:sz w:val="16"/>
                <w:szCs w:val="16"/>
                <w:lang w:eastAsia="es-PE"/>
              </w:rPr>
              <w:t xml:space="preserve"> Asistido por Computador</w:t>
            </w:r>
          </w:p>
        </w:tc>
        <w:tc>
          <w:tcPr>
            <w:tcW w:w="1121" w:type="dxa"/>
            <w:noWrap/>
            <w:vAlign w:val="center"/>
            <w:hideMark/>
          </w:tcPr>
          <w:p w14:paraId="35FD0071" w14:textId="1D3EE1AC" w:rsidR="00D6625F" w:rsidRPr="00B54AD7"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41</w:t>
            </w:r>
          </w:p>
        </w:tc>
        <w:tc>
          <w:tcPr>
            <w:tcW w:w="897" w:type="dxa"/>
            <w:noWrap/>
            <w:vAlign w:val="center"/>
            <w:hideMark/>
          </w:tcPr>
          <w:p w14:paraId="4606BDF3" w14:textId="6553394B" w:rsidR="00D6625F" w:rsidRPr="00B54AD7"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6" w:type="dxa"/>
            <w:noWrap/>
            <w:vAlign w:val="center"/>
            <w:hideMark/>
          </w:tcPr>
          <w:p w14:paraId="0BB1F763" w14:textId="13A03596" w:rsidR="00D6625F" w:rsidRPr="00D6625F"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3</w:t>
            </w:r>
          </w:p>
        </w:tc>
        <w:tc>
          <w:tcPr>
            <w:tcW w:w="730" w:type="dxa"/>
            <w:noWrap/>
            <w:vAlign w:val="center"/>
            <w:hideMark/>
          </w:tcPr>
          <w:p w14:paraId="456C37DA" w14:textId="6D88CF9F" w:rsidR="00D6625F" w:rsidRPr="00D6625F"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4</w:t>
            </w:r>
          </w:p>
        </w:tc>
        <w:tc>
          <w:tcPr>
            <w:tcW w:w="1022" w:type="dxa"/>
            <w:noWrap/>
            <w:vAlign w:val="center"/>
            <w:hideMark/>
          </w:tcPr>
          <w:p w14:paraId="63A78A73" w14:textId="5EFFDC0C" w:rsidR="00D6625F" w:rsidRPr="00D6625F"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74</w:t>
            </w:r>
          </w:p>
        </w:tc>
      </w:tr>
      <w:tr w:rsidR="00D6625F" w:rsidRPr="00B54AD7" w14:paraId="781E6D1F" w14:textId="77777777" w:rsidTr="00B54AD7">
        <w:trPr>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51D137BE" w14:textId="77777777" w:rsidR="00D6625F" w:rsidRPr="00B54AD7" w:rsidRDefault="00D6625F" w:rsidP="00D6625F">
            <w:pPr>
              <w:rPr>
                <w:rFonts w:ascii="Arial Narrow" w:eastAsia="Times New Roman" w:hAnsi="Arial Narrow" w:cs="Calibri"/>
                <w:i/>
                <w:iCs/>
                <w:sz w:val="16"/>
                <w:szCs w:val="16"/>
                <w:lang w:eastAsia="es-PE"/>
              </w:rPr>
            </w:pPr>
          </w:p>
        </w:tc>
        <w:tc>
          <w:tcPr>
            <w:tcW w:w="1115" w:type="dxa"/>
            <w:vMerge/>
            <w:vAlign w:val="center"/>
            <w:hideMark/>
          </w:tcPr>
          <w:p w14:paraId="62544FF5" w14:textId="77777777" w:rsidR="00D6625F" w:rsidRPr="00B54AD7" w:rsidRDefault="00D6625F" w:rsidP="00D6625F">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p>
        </w:tc>
        <w:tc>
          <w:tcPr>
            <w:tcW w:w="2835" w:type="dxa"/>
            <w:vAlign w:val="center"/>
            <w:hideMark/>
          </w:tcPr>
          <w:p w14:paraId="578C6556" w14:textId="48446FBC" w:rsidR="00D6625F" w:rsidRPr="00B54AD7" w:rsidRDefault="00862540" w:rsidP="00D6625F">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Topografía</w:t>
            </w:r>
            <w:r w:rsidR="00D6625F" w:rsidRPr="00B54AD7">
              <w:rPr>
                <w:rFonts w:ascii="Arial Narrow" w:eastAsia="Times New Roman" w:hAnsi="Arial Narrow" w:cs="Calibri"/>
                <w:i/>
                <w:iCs/>
                <w:color w:val="000000"/>
                <w:sz w:val="16"/>
                <w:szCs w:val="16"/>
                <w:lang w:eastAsia="es-PE"/>
              </w:rPr>
              <w:t xml:space="preserve"> para Catastro Urbano y Rural</w:t>
            </w:r>
          </w:p>
        </w:tc>
        <w:tc>
          <w:tcPr>
            <w:tcW w:w="1121" w:type="dxa"/>
            <w:noWrap/>
            <w:vAlign w:val="center"/>
            <w:hideMark/>
          </w:tcPr>
          <w:p w14:paraId="40186D55" w14:textId="736EA111" w:rsidR="00D6625F" w:rsidRPr="00B54AD7"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41</w:t>
            </w:r>
          </w:p>
        </w:tc>
        <w:tc>
          <w:tcPr>
            <w:tcW w:w="897" w:type="dxa"/>
            <w:noWrap/>
            <w:vAlign w:val="center"/>
            <w:hideMark/>
          </w:tcPr>
          <w:p w14:paraId="04272E99" w14:textId="10D7696E" w:rsidR="00D6625F" w:rsidRPr="00B54AD7"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6" w:type="dxa"/>
            <w:noWrap/>
            <w:vAlign w:val="center"/>
            <w:hideMark/>
          </w:tcPr>
          <w:p w14:paraId="6E335974" w14:textId="3FB039CA" w:rsidR="00D6625F" w:rsidRPr="00D6625F"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4</w:t>
            </w:r>
          </w:p>
        </w:tc>
        <w:tc>
          <w:tcPr>
            <w:tcW w:w="730" w:type="dxa"/>
            <w:noWrap/>
            <w:vAlign w:val="center"/>
            <w:hideMark/>
          </w:tcPr>
          <w:p w14:paraId="42FBA7FC" w14:textId="0346FAD2" w:rsidR="00D6625F" w:rsidRPr="00D6625F"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5</w:t>
            </w:r>
          </w:p>
        </w:tc>
        <w:tc>
          <w:tcPr>
            <w:tcW w:w="1022" w:type="dxa"/>
            <w:noWrap/>
            <w:vAlign w:val="center"/>
            <w:hideMark/>
          </w:tcPr>
          <w:p w14:paraId="4B68374D" w14:textId="0A036170" w:rsidR="00D6625F" w:rsidRPr="00D6625F"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99</w:t>
            </w:r>
          </w:p>
        </w:tc>
      </w:tr>
      <w:tr w:rsidR="00B54AD7" w:rsidRPr="00B54AD7" w14:paraId="4C579D2A" w14:textId="77777777" w:rsidTr="00B54AD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5" w:type="dxa"/>
            <w:vMerge w:val="restart"/>
            <w:noWrap/>
            <w:vAlign w:val="center"/>
            <w:hideMark/>
          </w:tcPr>
          <w:p w14:paraId="317EF864" w14:textId="77777777" w:rsidR="00B54AD7" w:rsidRPr="00B54AD7" w:rsidRDefault="00B54AD7" w:rsidP="00B54AD7">
            <w:pPr>
              <w:jc w:val="center"/>
              <w:rPr>
                <w:rFonts w:ascii="Arial Narrow" w:eastAsia="Times New Roman" w:hAnsi="Arial Narrow" w:cs="Calibri"/>
                <w:i/>
                <w:iCs/>
                <w:sz w:val="16"/>
                <w:szCs w:val="16"/>
                <w:lang w:eastAsia="es-PE"/>
              </w:rPr>
            </w:pPr>
            <w:r w:rsidRPr="00B54AD7">
              <w:rPr>
                <w:rFonts w:ascii="Arial Narrow" w:eastAsia="Times New Roman" w:hAnsi="Arial Narrow" w:cs="Calibri"/>
                <w:i/>
                <w:iCs/>
                <w:sz w:val="16"/>
                <w:szCs w:val="16"/>
                <w:lang w:eastAsia="es-PE"/>
              </w:rPr>
              <w:t>II CICLO</w:t>
            </w:r>
          </w:p>
        </w:tc>
        <w:tc>
          <w:tcPr>
            <w:tcW w:w="1115" w:type="dxa"/>
            <w:vMerge w:val="restart"/>
            <w:noWrap/>
            <w:vAlign w:val="center"/>
            <w:hideMark/>
          </w:tcPr>
          <w:p w14:paraId="6F0BEB05" w14:textId="77777777" w:rsidR="00B54AD7" w:rsidRPr="00B54AD7" w:rsidRDefault="00B54AD7"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Modulo Transversal</w:t>
            </w:r>
          </w:p>
        </w:tc>
        <w:tc>
          <w:tcPr>
            <w:tcW w:w="2835" w:type="dxa"/>
            <w:vAlign w:val="center"/>
            <w:hideMark/>
          </w:tcPr>
          <w:p w14:paraId="3743FEBA" w14:textId="77777777" w:rsidR="00B54AD7" w:rsidRPr="00B54AD7" w:rsidRDefault="00B54AD7"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 </w:t>
            </w:r>
          </w:p>
        </w:tc>
        <w:tc>
          <w:tcPr>
            <w:tcW w:w="1121" w:type="dxa"/>
            <w:vAlign w:val="center"/>
            <w:hideMark/>
          </w:tcPr>
          <w:p w14:paraId="468FEC3A" w14:textId="355B2B23" w:rsidR="00B54AD7" w:rsidRPr="00B54AD7" w:rsidRDefault="00D6625F"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41</w:t>
            </w:r>
          </w:p>
        </w:tc>
        <w:tc>
          <w:tcPr>
            <w:tcW w:w="897" w:type="dxa"/>
            <w:vAlign w:val="center"/>
            <w:hideMark/>
          </w:tcPr>
          <w:p w14:paraId="1A6651ED" w14:textId="77777777" w:rsidR="00B54AD7" w:rsidRPr="00B54AD7" w:rsidRDefault="00B54AD7"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 </w:t>
            </w:r>
          </w:p>
        </w:tc>
        <w:tc>
          <w:tcPr>
            <w:tcW w:w="856" w:type="dxa"/>
            <w:vAlign w:val="center"/>
            <w:hideMark/>
          </w:tcPr>
          <w:p w14:paraId="6261B74E" w14:textId="7BF9816B" w:rsidR="00B54AD7" w:rsidRPr="00B54AD7" w:rsidRDefault="00D6625F"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20</w:t>
            </w:r>
          </w:p>
        </w:tc>
        <w:tc>
          <w:tcPr>
            <w:tcW w:w="730" w:type="dxa"/>
            <w:vAlign w:val="center"/>
            <w:hideMark/>
          </w:tcPr>
          <w:p w14:paraId="59C20CBE" w14:textId="5D9EAC0C" w:rsidR="00B54AD7" w:rsidRPr="00B54AD7" w:rsidRDefault="00D6625F"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27</w:t>
            </w:r>
          </w:p>
        </w:tc>
        <w:tc>
          <w:tcPr>
            <w:tcW w:w="1022" w:type="dxa"/>
            <w:vAlign w:val="center"/>
            <w:hideMark/>
          </w:tcPr>
          <w:p w14:paraId="046FB3F6" w14:textId="5E748C6B" w:rsidR="00B54AD7" w:rsidRPr="00B54AD7" w:rsidRDefault="00D6625F"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493</w:t>
            </w:r>
          </w:p>
        </w:tc>
      </w:tr>
      <w:tr w:rsidR="00D6625F" w:rsidRPr="00B54AD7" w14:paraId="531AD14A" w14:textId="77777777" w:rsidTr="00B54AD7">
        <w:trPr>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583521F5" w14:textId="77777777" w:rsidR="00D6625F" w:rsidRPr="00B54AD7" w:rsidRDefault="00D6625F" w:rsidP="00D6625F">
            <w:pPr>
              <w:rPr>
                <w:rFonts w:ascii="Arial Narrow" w:eastAsia="Times New Roman" w:hAnsi="Arial Narrow" w:cs="Calibri"/>
                <w:i/>
                <w:iCs/>
                <w:sz w:val="16"/>
                <w:szCs w:val="16"/>
                <w:lang w:eastAsia="es-PE"/>
              </w:rPr>
            </w:pPr>
          </w:p>
        </w:tc>
        <w:tc>
          <w:tcPr>
            <w:tcW w:w="1115" w:type="dxa"/>
            <w:vMerge/>
            <w:vAlign w:val="center"/>
            <w:hideMark/>
          </w:tcPr>
          <w:p w14:paraId="09649BB5" w14:textId="77777777" w:rsidR="00D6625F" w:rsidRPr="00B54AD7" w:rsidRDefault="00D6625F" w:rsidP="00D6625F">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835" w:type="dxa"/>
            <w:vAlign w:val="center"/>
            <w:hideMark/>
          </w:tcPr>
          <w:p w14:paraId="73B63136" w14:textId="77777777" w:rsidR="00D6625F" w:rsidRPr="00B54AD7" w:rsidRDefault="00D6625F" w:rsidP="00D6625F">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Interpretación y Producción de Textos</w:t>
            </w:r>
          </w:p>
        </w:tc>
        <w:tc>
          <w:tcPr>
            <w:tcW w:w="1121" w:type="dxa"/>
            <w:noWrap/>
            <w:vAlign w:val="center"/>
            <w:hideMark/>
          </w:tcPr>
          <w:p w14:paraId="2F8AE93E" w14:textId="486C99AE" w:rsidR="00D6625F" w:rsidRPr="00B54AD7"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41</w:t>
            </w:r>
          </w:p>
        </w:tc>
        <w:tc>
          <w:tcPr>
            <w:tcW w:w="897" w:type="dxa"/>
            <w:noWrap/>
            <w:vAlign w:val="center"/>
            <w:hideMark/>
          </w:tcPr>
          <w:p w14:paraId="7F22B67A" w14:textId="70943EA7" w:rsidR="00D6625F" w:rsidRPr="00B54AD7"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6" w:type="dxa"/>
            <w:noWrap/>
            <w:vAlign w:val="center"/>
            <w:hideMark/>
          </w:tcPr>
          <w:p w14:paraId="71BF670B" w14:textId="42D74501" w:rsidR="00D6625F" w:rsidRPr="00D6625F"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2</w:t>
            </w:r>
          </w:p>
        </w:tc>
        <w:tc>
          <w:tcPr>
            <w:tcW w:w="730" w:type="dxa"/>
            <w:noWrap/>
            <w:vAlign w:val="center"/>
            <w:hideMark/>
          </w:tcPr>
          <w:p w14:paraId="56E11398" w14:textId="3F3FBB06" w:rsidR="00D6625F" w:rsidRPr="00D6625F"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3</w:t>
            </w:r>
          </w:p>
        </w:tc>
        <w:tc>
          <w:tcPr>
            <w:tcW w:w="1022" w:type="dxa"/>
            <w:noWrap/>
            <w:vAlign w:val="center"/>
            <w:hideMark/>
          </w:tcPr>
          <w:p w14:paraId="13B99F24" w14:textId="31B6E63E" w:rsidR="00D6625F" w:rsidRPr="00D6625F"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49</w:t>
            </w:r>
          </w:p>
        </w:tc>
      </w:tr>
      <w:tr w:rsidR="00D6625F" w:rsidRPr="00B54AD7" w14:paraId="03F7AECA" w14:textId="77777777" w:rsidTr="00B54AD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46DBD9FA" w14:textId="77777777" w:rsidR="00D6625F" w:rsidRPr="00B54AD7" w:rsidRDefault="00D6625F" w:rsidP="00D6625F">
            <w:pPr>
              <w:rPr>
                <w:rFonts w:ascii="Arial Narrow" w:eastAsia="Times New Roman" w:hAnsi="Arial Narrow" w:cs="Calibri"/>
                <w:i/>
                <w:iCs/>
                <w:sz w:val="16"/>
                <w:szCs w:val="16"/>
                <w:lang w:eastAsia="es-PE"/>
              </w:rPr>
            </w:pPr>
          </w:p>
        </w:tc>
        <w:tc>
          <w:tcPr>
            <w:tcW w:w="1115" w:type="dxa"/>
            <w:vMerge/>
            <w:vAlign w:val="center"/>
            <w:hideMark/>
          </w:tcPr>
          <w:p w14:paraId="7B461A58" w14:textId="77777777" w:rsidR="00D6625F" w:rsidRPr="00B54AD7" w:rsidRDefault="00D6625F" w:rsidP="00D6625F">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835" w:type="dxa"/>
            <w:vAlign w:val="center"/>
            <w:hideMark/>
          </w:tcPr>
          <w:p w14:paraId="4B6D8998" w14:textId="274BA5B4" w:rsidR="00D6625F" w:rsidRPr="00B54AD7" w:rsidRDefault="00862540" w:rsidP="00D6625F">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Estadística</w:t>
            </w:r>
            <w:r w:rsidR="00D6625F" w:rsidRPr="00B54AD7">
              <w:rPr>
                <w:rFonts w:ascii="Arial Narrow" w:eastAsia="Times New Roman" w:hAnsi="Arial Narrow" w:cs="Calibri"/>
                <w:i/>
                <w:iCs/>
                <w:color w:val="000000"/>
                <w:sz w:val="16"/>
                <w:szCs w:val="16"/>
                <w:lang w:eastAsia="es-PE"/>
              </w:rPr>
              <w:t xml:space="preserve"> General</w:t>
            </w:r>
          </w:p>
        </w:tc>
        <w:tc>
          <w:tcPr>
            <w:tcW w:w="1121" w:type="dxa"/>
            <w:noWrap/>
            <w:vAlign w:val="center"/>
            <w:hideMark/>
          </w:tcPr>
          <w:p w14:paraId="44446E26" w14:textId="30784D86" w:rsidR="00D6625F" w:rsidRPr="00B54AD7"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41</w:t>
            </w:r>
          </w:p>
        </w:tc>
        <w:tc>
          <w:tcPr>
            <w:tcW w:w="897" w:type="dxa"/>
            <w:noWrap/>
            <w:vAlign w:val="center"/>
            <w:hideMark/>
          </w:tcPr>
          <w:p w14:paraId="10429128" w14:textId="2BB5E21F" w:rsidR="00D6625F" w:rsidRPr="00B54AD7"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6" w:type="dxa"/>
            <w:noWrap/>
            <w:vAlign w:val="center"/>
            <w:hideMark/>
          </w:tcPr>
          <w:p w14:paraId="64C76DD7" w14:textId="660BC9C6" w:rsidR="00D6625F" w:rsidRPr="00D6625F"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2</w:t>
            </w:r>
          </w:p>
        </w:tc>
        <w:tc>
          <w:tcPr>
            <w:tcW w:w="730" w:type="dxa"/>
            <w:noWrap/>
            <w:vAlign w:val="center"/>
            <w:hideMark/>
          </w:tcPr>
          <w:p w14:paraId="51CDC7CB" w14:textId="1667720E" w:rsidR="00D6625F" w:rsidRPr="00D6625F"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3</w:t>
            </w:r>
          </w:p>
        </w:tc>
        <w:tc>
          <w:tcPr>
            <w:tcW w:w="1022" w:type="dxa"/>
            <w:noWrap/>
            <w:vAlign w:val="center"/>
            <w:hideMark/>
          </w:tcPr>
          <w:p w14:paraId="5E7685CB" w14:textId="28B6A6C2" w:rsidR="00D6625F" w:rsidRPr="00D6625F"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49</w:t>
            </w:r>
          </w:p>
        </w:tc>
      </w:tr>
      <w:tr w:rsidR="00D6625F" w:rsidRPr="00B54AD7" w14:paraId="2CB0E97A" w14:textId="77777777" w:rsidTr="00B54AD7">
        <w:trPr>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4FF94064" w14:textId="77777777" w:rsidR="00D6625F" w:rsidRPr="00B54AD7" w:rsidRDefault="00D6625F" w:rsidP="00D6625F">
            <w:pPr>
              <w:rPr>
                <w:rFonts w:ascii="Arial Narrow" w:eastAsia="Times New Roman" w:hAnsi="Arial Narrow" w:cs="Calibri"/>
                <w:i/>
                <w:iCs/>
                <w:sz w:val="16"/>
                <w:szCs w:val="16"/>
                <w:lang w:eastAsia="es-PE"/>
              </w:rPr>
            </w:pPr>
          </w:p>
        </w:tc>
        <w:tc>
          <w:tcPr>
            <w:tcW w:w="1115" w:type="dxa"/>
            <w:vMerge/>
            <w:vAlign w:val="center"/>
            <w:hideMark/>
          </w:tcPr>
          <w:p w14:paraId="28282155" w14:textId="77777777" w:rsidR="00D6625F" w:rsidRPr="00B54AD7" w:rsidRDefault="00D6625F" w:rsidP="00D6625F">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835" w:type="dxa"/>
            <w:vAlign w:val="center"/>
            <w:hideMark/>
          </w:tcPr>
          <w:p w14:paraId="26938E06" w14:textId="2E2F12F7" w:rsidR="00D6625F" w:rsidRPr="00B54AD7" w:rsidRDefault="00D6625F" w:rsidP="00D6625F">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 xml:space="preserve">Cultura </w:t>
            </w:r>
            <w:r w:rsidR="00862540" w:rsidRPr="00B54AD7">
              <w:rPr>
                <w:rFonts w:ascii="Arial Narrow" w:eastAsia="Times New Roman" w:hAnsi="Arial Narrow" w:cs="Calibri"/>
                <w:i/>
                <w:iCs/>
                <w:color w:val="000000"/>
                <w:sz w:val="16"/>
                <w:szCs w:val="16"/>
                <w:lang w:eastAsia="es-PE"/>
              </w:rPr>
              <w:t>Artística</w:t>
            </w:r>
          </w:p>
        </w:tc>
        <w:tc>
          <w:tcPr>
            <w:tcW w:w="1121" w:type="dxa"/>
            <w:noWrap/>
            <w:vAlign w:val="center"/>
            <w:hideMark/>
          </w:tcPr>
          <w:p w14:paraId="05BC5559" w14:textId="401F556E" w:rsidR="00D6625F" w:rsidRPr="00B54AD7"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41</w:t>
            </w:r>
          </w:p>
        </w:tc>
        <w:tc>
          <w:tcPr>
            <w:tcW w:w="897" w:type="dxa"/>
            <w:noWrap/>
            <w:vAlign w:val="center"/>
            <w:hideMark/>
          </w:tcPr>
          <w:p w14:paraId="2522F0A7" w14:textId="3339BA40" w:rsidR="00D6625F" w:rsidRPr="00B54AD7"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6" w:type="dxa"/>
            <w:noWrap/>
            <w:vAlign w:val="center"/>
            <w:hideMark/>
          </w:tcPr>
          <w:p w14:paraId="48770EC9" w14:textId="5AA89A3D" w:rsidR="00D6625F" w:rsidRPr="00D6625F"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2</w:t>
            </w:r>
          </w:p>
        </w:tc>
        <w:tc>
          <w:tcPr>
            <w:tcW w:w="730" w:type="dxa"/>
            <w:noWrap/>
            <w:vAlign w:val="center"/>
            <w:hideMark/>
          </w:tcPr>
          <w:p w14:paraId="1A7EFFE0" w14:textId="432A602D" w:rsidR="00D6625F" w:rsidRPr="00D6625F"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3</w:t>
            </w:r>
          </w:p>
        </w:tc>
        <w:tc>
          <w:tcPr>
            <w:tcW w:w="1022" w:type="dxa"/>
            <w:noWrap/>
            <w:vAlign w:val="center"/>
            <w:hideMark/>
          </w:tcPr>
          <w:p w14:paraId="152AF976" w14:textId="7ECDBC45" w:rsidR="00D6625F" w:rsidRPr="00D6625F"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49</w:t>
            </w:r>
          </w:p>
        </w:tc>
      </w:tr>
      <w:tr w:rsidR="00D6625F" w:rsidRPr="00B54AD7" w14:paraId="40E305B2" w14:textId="77777777" w:rsidTr="00B54AD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19F9BD59" w14:textId="77777777" w:rsidR="00D6625F" w:rsidRPr="00B54AD7" w:rsidRDefault="00D6625F" w:rsidP="00D6625F">
            <w:pPr>
              <w:rPr>
                <w:rFonts w:ascii="Arial Narrow" w:eastAsia="Times New Roman" w:hAnsi="Arial Narrow" w:cs="Calibri"/>
                <w:i/>
                <w:iCs/>
                <w:sz w:val="16"/>
                <w:szCs w:val="16"/>
                <w:lang w:eastAsia="es-PE"/>
              </w:rPr>
            </w:pPr>
          </w:p>
        </w:tc>
        <w:tc>
          <w:tcPr>
            <w:tcW w:w="1115" w:type="dxa"/>
            <w:vMerge/>
            <w:vAlign w:val="center"/>
            <w:hideMark/>
          </w:tcPr>
          <w:p w14:paraId="1CE1B283" w14:textId="77777777" w:rsidR="00D6625F" w:rsidRPr="00B54AD7" w:rsidRDefault="00D6625F" w:rsidP="00D6625F">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835" w:type="dxa"/>
            <w:vAlign w:val="center"/>
            <w:hideMark/>
          </w:tcPr>
          <w:p w14:paraId="198A0164" w14:textId="77777777" w:rsidR="00D6625F" w:rsidRPr="00B54AD7" w:rsidRDefault="00D6625F" w:rsidP="00D6625F">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Ofimática</w:t>
            </w:r>
          </w:p>
        </w:tc>
        <w:tc>
          <w:tcPr>
            <w:tcW w:w="1121" w:type="dxa"/>
            <w:noWrap/>
            <w:vAlign w:val="center"/>
            <w:hideMark/>
          </w:tcPr>
          <w:p w14:paraId="5E641CD6" w14:textId="63CA9937" w:rsidR="00D6625F" w:rsidRPr="00B54AD7"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41</w:t>
            </w:r>
          </w:p>
        </w:tc>
        <w:tc>
          <w:tcPr>
            <w:tcW w:w="897" w:type="dxa"/>
            <w:noWrap/>
            <w:vAlign w:val="center"/>
            <w:hideMark/>
          </w:tcPr>
          <w:p w14:paraId="41B330D5" w14:textId="2A0FA5E4" w:rsidR="00D6625F" w:rsidRPr="00B54AD7"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6" w:type="dxa"/>
            <w:noWrap/>
            <w:vAlign w:val="center"/>
            <w:hideMark/>
          </w:tcPr>
          <w:p w14:paraId="12653539" w14:textId="208E42B7" w:rsidR="00D6625F" w:rsidRPr="00D6625F"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2</w:t>
            </w:r>
          </w:p>
        </w:tc>
        <w:tc>
          <w:tcPr>
            <w:tcW w:w="730" w:type="dxa"/>
            <w:noWrap/>
            <w:vAlign w:val="center"/>
            <w:hideMark/>
          </w:tcPr>
          <w:p w14:paraId="4FB77704" w14:textId="446E1F49" w:rsidR="00D6625F" w:rsidRPr="00D6625F"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3</w:t>
            </w:r>
          </w:p>
        </w:tc>
        <w:tc>
          <w:tcPr>
            <w:tcW w:w="1022" w:type="dxa"/>
            <w:noWrap/>
            <w:vAlign w:val="center"/>
            <w:hideMark/>
          </w:tcPr>
          <w:p w14:paraId="4C5DADD8" w14:textId="219BC50A" w:rsidR="00D6625F" w:rsidRPr="00D6625F"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49</w:t>
            </w:r>
          </w:p>
        </w:tc>
      </w:tr>
      <w:tr w:rsidR="00D6625F" w:rsidRPr="00B54AD7" w14:paraId="49D7C26F" w14:textId="77777777" w:rsidTr="00B54AD7">
        <w:trPr>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605E496A" w14:textId="77777777" w:rsidR="00D6625F" w:rsidRPr="00B54AD7" w:rsidRDefault="00D6625F" w:rsidP="00D6625F">
            <w:pPr>
              <w:rPr>
                <w:rFonts w:ascii="Arial Narrow" w:eastAsia="Times New Roman" w:hAnsi="Arial Narrow" w:cs="Calibri"/>
                <w:i/>
                <w:iCs/>
                <w:sz w:val="16"/>
                <w:szCs w:val="16"/>
                <w:lang w:eastAsia="es-PE"/>
              </w:rPr>
            </w:pPr>
          </w:p>
        </w:tc>
        <w:tc>
          <w:tcPr>
            <w:tcW w:w="1115" w:type="dxa"/>
            <w:vMerge/>
            <w:vAlign w:val="center"/>
            <w:hideMark/>
          </w:tcPr>
          <w:p w14:paraId="1C3359DA" w14:textId="77777777" w:rsidR="00D6625F" w:rsidRPr="00B54AD7" w:rsidRDefault="00D6625F" w:rsidP="00D6625F">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835" w:type="dxa"/>
            <w:vAlign w:val="center"/>
            <w:hideMark/>
          </w:tcPr>
          <w:p w14:paraId="790ABAB6" w14:textId="77777777" w:rsidR="00D6625F" w:rsidRPr="00B54AD7" w:rsidRDefault="00D6625F" w:rsidP="00D6625F">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Fundamentos de Investigación</w:t>
            </w:r>
          </w:p>
        </w:tc>
        <w:tc>
          <w:tcPr>
            <w:tcW w:w="1121" w:type="dxa"/>
            <w:noWrap/>
            <w:vAlign w:val="center"/>
            <w:hideMark/>
          </w:tcPr>
          <w:p w14:paraId="2BA9D300" w14:textId="20321DBB" w:rsidR="00D6625F" w:rsidRPr="00B54AD7"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41</w:t>
            </w:r>
          </w:p>
        </w:tc>
        <w:tc>
          <w:tcPr>
            <w:tcW w:w="897" w:type="dxa"/>
            <w:noWrap/>
            <w:vAlign w:val="center"/>
            <w:hideMark/>
          </w:tcPr>
          <w:p w14:paraId="2D107CA5" w14:textId="71DF9C9E" w:rsidR="00D6625F" w:rsidRPr="00B54AD7"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6" w:type="dxa"/>
            <w:noWrap/>
            <w:vAlign w:val="center"/>
            <w:hideMark/>
          </w:tcPr>
          <w:p w14:paraId="6C8A9104" w14:textId="69E353D5" w:rsidR="00D6625F" w:rsidRPr="00D6625F"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2</w:t>
            </w:r>
          </w:p>
        </w:tc>
        <w:tc>
          <w:tcPr>
            <w:tcW w:w="730" w:type="dxa"/>
            <w:noWrap/>
            <w:vAlign w:val="center"/>
            <w:hideMark/>
          </w:tcPr>
          <w:p w14:paraId="1AEA46CF" w14:textId="0825864F" w:rsidR="00D6625F" w:rsidRPr="00D6625F"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3</w:t>
            </w:r>
          </w:p>
        </w:tc>
        <w:tc>
          <w:tcPr>
            <w:tcW w:w="1022" w:type="dxa"/>
            <w:noWrap/>
            <w:vAlign w:val="center"/>
            <w:hideMark/>
          </w:tcPr>
          <w:p w14:paraId="28AB2C85" w14:textId="29067D3B" w:rsidR="00D6625F" w:rsidRPr="00D6625F"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49</w:t>
            </w:r>
          </w:p>
        </w:tc>
      </w:tr>
      <w:tr w:rsidR="00D6625F" w:rsidRPr="00B54AD7" w14:paraId="0D5F4DCA" w14:textId="77777777" w:rsidTr="00B54AD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754AE72D" w14:textId="77777777" w:rsidR="00D6625F" w:rsidRPr="00B54AD7" w:rsidRDefault="00D6625F" w:rsidP="00D6625F">
            <w:pPr>
              <w:rPr>
                <w:rFonts w:ascii="Arial Narrow" w:eastAsia="Times New Roman" w:hAnsi="Arial Narrow" w:cs="Calibri"/>
                <w:i/>
                <w:iCs/>
                <w:sz w:val="16"/>
                <w:szCs w:val="16"/>
                <w:lang w:eastAsia="es-PE"/>
              </w:rPr>
            </w:pPr>
          </w:p>
        </w:tc>
        <w:tc>
          <w:tcPr>
            <w:tcW w:w="1115" w:type="dxa"/>
            <w:vMerge w:val="restart"/>
            <w:vAlign w:val="center"/>
            <w:hideMark/>
          </w:tcPr>
          <w:p w14:paraId="559394CB" w14:textId="4F5F367C" w:rsidR="00D6625F" w:rsidRPr="00B54AD7"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 xml:space="preserve">Formación </w:t>
            </w:r>
            <w:r w:rsidR="00862540" w:rsidRPr="00B54AD7">
              <w:rPr>
                <w:rFonts w:ascii="Arial Narrow" w:eastAsia="Times New Roman" w:hAnsi="Arial Narrow" w:cs="Calibri"/>
                <w:i/>
                <w:iCs/>
                <w:color w:val="000000"/>
                <w:sz w:val="16"/>
                <w:szCs w:val="16"/>
                <w:lang w:eastAsia="es-PE"/>
              </w:rPr>
              <w:t>Específica</w:t>
            </w:r>
            <w:r w:rsidRPr="00B54AD7">
              <w:rPr>
                <w:rFonts w:ascii="Arial Narrow" w:eastAsia="Times New Roman" w:hAnsi="Arial Narrow" w:cs="Calibri"/>
                <w:i/>
                <w:iCs/>
                <w:color w:val="000000"/>
                <w:sz w:val="16"/>
                <w:szCs w:val="16"/>
                <w:lang w:eastAsia="es-PE"/>
              </w:rPr>
              <w:t xml:space="preserve"> (Módulos Técnico Profesionales)</w:t>
            </w:r>
          </w:p>
        </w:tc>
        <w:tc>
          <w:tcPr>
            <w:tcW w:w="2835" w:type="dxa"/>
            <w:vAlign w:val="center"/>
            <w:hideMark/>
          </w:tcPr>
          <w:p w14:paraId="19C01BDF" w14:textId="4855533E" w:rsidR="00D6625F" w:rsidRPr="00B54AD7" w:rsidRDefault="00862540" w:rsidP="00D6625F">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Topografía</w:t>
            </w:r>
            <w:r w:rsidR="00D6625F" w:rsidRPr="00B54AD7">
              <w:rPr>
                <w:rFonts w:ascii="Arial Narrow" w:eastAsia="Times New Roman" w:hAnsi="Arial Narrow" w:cs="Calibri"/>
                <w:i/>
                <w:iCs/>
                <w:color w:val="000000"/>
                <w:sz w:val="16"/>
                <w:szCs w:val="16"/>
                <w:lang w:eastAsia="es-PE"/>
              </w:rPr>
              <w:t xml:space="preserve"> para Caminos y </w:t>
            </w:r>
            <w:r w:rsidRPr="00B54AD7">
              <w:rPr>
                <w:rFonts w:ascii="Arial Narrow" w:eastAsia="Times New Roman" w:hAnsi="Arial Narrow" w:cs="Calibri"/>
                <w:i/>
                <w:iCs/>
                <w:color w:val="000000"/>
                <w:sz w:val="16"/>
                <w:szCs w:val="16"/>
                <w:lang w:eastAsia="es-PE"/>
              </w:rPr>
              <w:t>Vías</w:t>
            </w:r>
            <w:r w:rsidR="00D6625F" w:rsidRPr="00B54AD7">
              <w:rPr>
                <w:rFonts w:ascii="Arial Narrow" w:eastAsia="Times New Roman" w:hAnsi="Arial Narrow" w:cs="Calibri"/>
                <w:i/>
                <w:iCs/>
                <w:color w:val="000000"/>
                <w:sz w:val="16"/>
                <w:szCs w:val="16"/>
                <w:lang w:eastAsia="es-PE"/>
              </w:rPr>
              <w:t xml:space="preserve"> Urbanas</w:t>
            </w:r>
          </w:p>
        </w:tc>
        <w:tc>
          <w:tcPr>
            <w:tcW w:w="1121" w:type="dxa"/>
            <w:noWrap/>
            <w:vAlign w:val="center"/>
            <w:hideMark/>
          </w:tcPr>
          <w:p w14:paraId="79F9F19B" w14:textId="4C833373" w:rsidR="00D6625F" w:rsidRPr="00B54AD7"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41</w:t>
            </w:r>
          </w:p>
        </w:tc>
        <w:tc>
          <w:tcPr>
            <w:tcW w:w="897" w:type="dxa"/>
            <w:noWrap/>
            <w:vAlign w:val="center"/>
            <w:hideMark/>
          </w:tcPr>
          <w:p w14:paraId="04B6BEF9" w14:textId="69BD40DA" w:rsidR="00D6625F" w:rsidRPr="00B54AD7"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6" w:type="dxa"/>
            <w:noWrap/>
            <w:vAlign w:val="center"/>
            <w:hideMark/>
          </w:tcPr>
          <w:p w14:paraId="71C90D14" w14:textId="6B5B1B39" w:rsidR="00D6625F" w:rsidRPr="00D6625F"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4</w:t>
            </w:r>
          </w:p>
        </w:tc>
        <w:tc>
          <w:tcPr>
            <w:tcW w:w="730" w:type="dxa"/>
            <w:noWrap/>
            <w:vAlign w:val="center"/>
            <w:hideMark/>
          </w:tcPr>
          <w:p w14:paraId="4907A210" w14:textId="552A2615" w:rsidR="00D6625F" w:rsidRPr="00D6625F"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5</w:t>
            </w:r>
          </w:p>
        </w:tc>
        <w:tc>
          <w:tcPr>
            <w:tcW w:w="1022" w:type="dxa"/>
            <w:noWrap/>
            <w:vAlign w:val="center"/>
            <w:hideMark/>
          </w:tcPr>
          <w:p w14:paraId="44E12BEF" w14:textId="27FC4E9A" w:rsidR="00D6625F" w:rsidRPr="00D6625F"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99</w:t>
            </w:r>
          </w:p>
        </w:tc>
      </w:tr>
      <w:tr w:rsidR="00D6625F" w:rsidRPr="00B54AD7" w14:paraId="521D51DE" w14:textId="77777777" w:rsidTr="00B54AD7">
        <w:trPr>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1C37E952" w14:textId="77777777" w:rsidR="00D6625F" w:rsidRPr="00B54AD7" w:rsidRDefault="00D6625F" w:rsidP="00D6625F">
            <w:pPr>
              <w:rPr>
                <w:rFonts w:ascii="Arial Narrow" w:eastAsia="Times New Roman" w:hAnsi="Arial Narrow" w:cs="Calibri"/>
                <w:i/>
                <w:iCs/>
                <w:sz w:val="16"/>
                <w:szCs w:val="16"/>
                <w:lang w:eastAsia="es-PE"/>
              </w:rPr>
            </w:pPr>
          </w:p>
        </w:tc>
        <w:tc>
          <w:tcPr>
            <w:tcW w:w="1115" w:type="dxa"/>
            <w:vMerge/>
            <w:vAlign w:val="center"/>
            <w:hideMark/>
          </w:tcPr>
          <w:p w14:paraId="27FEA557" w14:textId="77777777" w:rsidR="00D6625F" w:rsidRPr="00B54AD7" w:rsidRDefault="00D6625F" w:rsidP="00D6625F">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835" w:type="dxa"/>
            <w:vAlign w:val="center"/>
            <w:hideMark/>
          </w:tcPr>
          <w:p w14:paraId="6F19B712" w14:textId="70503123" w:rsidR="00D6625F" w:rsidRPr="00B54AD7" w:rsidRDefault="00862540" w:rsidP="00D6625F">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Topografía</w:t>
            </w:r>
            <w:r w:rsidR="00D6625F" w:rsidRPr="00B54AD7">
              <w:rPr>
                <w:rFonts w:ascii="Arial Narrow" w:eastAsia="Times New Roman" w:hAnsi="Arial Narrow" w:cs="Calibri"/>
                <w:i/>
                <w:iCs/>
                <w:color w:val="000000"/>
                <w:sz w:val="16"/>
                <w:szCs w:val="16"/>
                <w:lang w:eastAsia="es-PE"/>
              </w:rPr>
              <w:t xml:space="preserve"> para Irrigaciones</w:t>
            </w:r>
          </w:p>
        </w:tc>
        <w:tc>
          <w:tcPr>
            <w:tcW w:w="1121" w:type="dxa"/>
            <w:noWrap/>
            <w:vAlign w:val="center"/>
            <w:hideMark/>
          </w:tcPr>
          <w:p w14:paraId="48911DC8" w14:textId="3D0F7AB5" w:rsidR="00D6625F" w:rsidRPr="00B54AD7"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41</w:t>
            </w:r>
          </w:p>
        </w:tc>
        <w:tc>
          <w:tcPr>
            <w:tcW w:w="897" w:type="dxa"/>
            <w:noWrap/>
            <w:vAlign w:val="center"/>
            <w:hideMark/>
          </w:tcPr>
          <w:p w14:paraId="02305F65" w14:textId="4848A0E3" w:rsidR="00D6625F" w:rsidRPr="00B54AD7"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6" w:type="dxa"/>
            <w:noWrap/>
            <w:vAlign w:val="center"/>
            <w:hideMark/>
          </w:tcPr>
          <w:p w14:paraId="14C86216" w14:textId="253B540D" w:rsidR="00D6625F" w:rsidRPr="00D6625F"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4</w:t>
            </w:r>
          </w:p>
        </w:tc>
        <w:tc>
          <w:tcPr>
            <w:tcW w:w="730" w:type="dxa"/>
            <w:noWrap/>
            <w:vAlign w:val="center"/>
            <w:hideMark/>
          </w:tcPr>
          <w:p w14:paraId="6667A8E7" w14:textId="556F20FA" w:rsidR="00D6625F" w:rsidRPr="00D6625F"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5</w:t>
            </w:r>
          </w:p>
        </w:tc>
        <w:tc>
          <w:tcPr>
            <w:tcW w:w="1022" w:type="dxa"/>
            <w:noWrap/>
            <w:vAlign w:val="center"/>
            <w:hideMark/>
          </w:tcPr>
          <w:p w14:paraId="31C79EA1" w14:textId="73DF8D0C" w:rsidR="00D6625F" w:rsidRPr="00D6625F"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86</w:t>
            </w:r>
          </w:p>
        </w:tc>
      </w:tr>
      <w:tr w:rsidR="00D6625F" w:rsidRPr="00B54AD7" w14:paraId="458F15F0" w14:textId="77777777" w:rsidTr="00B54AD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49DA8126" w14:textId="77777777" w:rsidR="00D6625F" w:rsidRPr="00B54AD7" w:rsidRDefault="00D6625F" w:rsidP="00D6625F">
            <w:pPr>
              <w:rPr>
                <w:rFonts w:ascii="Arial Narrow" w:eastAsia="Times New Roman" w:hAnsi="Arial Narrow" w:cs="Calibri"/>
                <w:i/>
                <w:iCs/>
                <w:sz w:val="16"/>
                <w:szCs w:val="16"/>
                <w:lang w:eastAsia="es-PE"/>
              </w:rPr>
            </w:pPr>
          </w:p>
        </w:tc>
        <w:tc>
          <w:tcPr>
            <w:tcW w:w="1115" w:type="dxa"/>
            <w:vMerge/>
            <w:vAlign w:val="center"/>
            <w:hideMark/>
          </w:tcPr>
          <w:p w14:paraId="5E995DED" w14:textId="77777777" w:rsidR="00D6625F" w:rsidRPr="00B54AD7" w:rsidRDefault="00D6625F" w:rsidP="00D6625F">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835" w:type="dxa"/>
            <w:vAlign w:val="center"/>
            <w:hideMark/>
          </w:tcPr>
          <w:p w14:paraId="3CB5461B" w14:textId="0F034F2D" w:rsidR="00D6625F" w:rsidRPr="00B54AD7" w:rsidRDefault="00862540" w:rsidP="00D6625F">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Topografía</w:t>
            </w:r>
            <w:r w:rsidR="00D6625F" w:rsidRPr="00B54AD7">
              <w:rPr>
                <w:rFonts w:ascii="Arial Narrow" w:eastAsia="Times New Roman" w:hAnsi="Arial Narrow" w:cs="Calibri"/>
                <w:i/>
                <w:iCs/>
                <w:color w:val="000000"/>
                <w:sz w:val="16"/>
                <w:szCs w:val="16"/>
                <w:lang w:eastAsia="es-PE"/>
              </w:rPr>
              <w:t xml:space="preserve"> para Obras de Saneamiento</w:t>
            </w:r>
          </w:p>
        </w:tc>
        <w:tc>
          <w:tcPr>
            <w:tcW w:w="1121" w:type="dxa"/>
            <w:noWrap/>
            <w:vAlign w:val="center"/>
            <w:hideMark/>
          </w:tcPr>
          <w:p w14:paraId="114F6110" w14:textId="2F75254B" w:rsidR="00D6625F" w:rsidRPr="00B54AD7"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41</w:t>
            </w:r>
          </w:p>
        </w:tc>
        <w:tc>
          <w:tcPr>
            <w:tcW w:w="897" w:type="dxa"/>
            <w:noWrap/>
            <w:vAlign w:val="center"/>
            <w:hideMark/>
          </w:tcPr>
          <w:p w14:paraId="2D4B61D4" w14:textId="5EFBB761" w:rsidR="00D6625F" w:rsidRPr="00B54AD7"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6" w:type="dxa"/>
            <w:noWrap/>
            <w:vAlign w:val="center"/>
            <w:hideMark/>
          </w:tcPr>
          <w:p w14:paraId="3FF4D2A4" w14:textId="568C638C" w:rsidR="00D6625F" w:rsidRPr="00D6625F"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3</w:t>
            </w:r>
          </w:p>
        </w:tc>
        <w:tc>
          <w:tcPr>
            <w:tcW w:w="730" w:type="dxa"/>
            <w:noWrap/>
            <w:vAlign w:val="center"/>
            <w:hideMark/>
          </w:tcPr>
          <w:p w14:paraId="2E41A224" w14:textId="72EF7B8D" w:rsidR="00D6625F" w:rsidRPr="00D6625F"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3</w:t>
            </w:r>
          </w:p>
        </w:tc>
        <w:tc>
          <w:tcPr>
            <w:tcW w:w="1022" w:type="dxa"/>
            <w:noWrap/>
            <w:vAlign w:val="center"/>
            <w:hideMark/>
          </w:tcPr>
          <w:p w14:paraId="26F5FA46" w14:textId="53C4CADF" w:rsidR="00D6625F" w:rsidRPr="00D6625F"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62</w:t>
            </w:r>
          </w:p>
        </w:tc>
      </w:tr>
      <w:tr w:rsidR="00B54AD7" w:rsidRPr="00B54AD7" w14:paraId="094B243C" w14:textId="77777777" w:rsidTr="00B54AD7">
        <w:trPr>
          <w:trHeight w:val="113"/>
        </w:trPr>
        <w:tc>
          <w:tcPr>
            <w:cnfStyle w:val="001000000000" w:firstRow="0" w:lastRow="0" w:firstColumn="1" w:lastColumn="0" w:oddVBand="0" w:evenVBand="0" w:oddHBand="0" w:evenHBand="0" w:firstRowFirstColumn="0" w:firstRowLastColumn="0" w:lastRowFirstColumn="0" w:lastRowLastColumn="0"/>
            <w:tcW w:w="1295" w:type="dxa"/>
            <w:vMerge w:val="restart"/>
            <w:noWrap/>
            <w:vAlign w:val="center"/>
            <w:hideMark/>
          </w:tcPr>
          <w:p w14:paraId="36CEF8D5" w14:textId="77777777" w:rsidR="00B54AD7" w:rsidRPr="00B54AD7" w:rsidRDefault="00B54AD7" w:rsidP="00B54AD7">
            <w:pPr>
              <w:jc w:val="center"/>
              <w:rPr>
                <w:rFonts w:ascii="Arial Narrow" w:eastAsia="Times New Roman" w:hAnsi="Arial Narrow" w:cs="Calibri"/>
                <w:i/>
                <w:iCs/>
                <w:sz w:val="16"/>
                <w:szCs w:val="16"/>
                <w:lang w:eastAsia="es-PE"/>
              </w:rPr>
            </w:pPr>
            <w:r w:rsidRPr="00B54AD7">
              <w:rPr>
                <w:rFonts w:ascii="Arial Narrow" w:eastAsia="Times New Roman" w:hAnsi="Arial Narrow" w:cs="Calibri"/>
                <w:i/>
                <w:iCs/>
                <w:sz w:val="16"/>
                <w:szCs w:val="16"/>
                <w:lang w:eastAsia="es-PE"/>
              </w:rPr>
              <w:t>III CICLO</w:t>
            </w:r>
          </w:p>
        </w:tc>
        <w:tc>
          <w:tcPr>
            <w:tcW w:w="1115" w:type="dxa"/>
            <w:vMerge w:val="restart"/>
            <w:noWrap/>
            <w:vAlign w:val="center"/>
            <w:hideMark/>
          </w:tcPr>
          <w:p w14:paraId="3D2CDEF1" w14:textId="77777777" w:rsidR="00B54AD7" w:rsidRPr="00B54AD7" w:rsidRDefault="00B54AD7"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Modulo Transversal</w:t>
            </w:r>
          </w:p>
        </w:tc>
        <w:tc>
          <w:tcPr>
            <w:tcW w:w="2835" w:type="dxa"/>
            <w:vAlign w:val="center"/>
            <w:hideMark/>
          </w:tcPr>
          <w:p w14:paraId="7D719C0A" w14:textId="77777777" w:rsidR="00B54AD7" w:rsidRPr="00B54AD7" w:rsidRDefault="00B54AD7"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 </w:t>
            </w:r>
          </w:p>
        </w:tc>
        <w:tc>
          <w:tcPr>
            <w:tcW w:w="1121" w:type="dxa"/>
            <w:vAlign w:val="center"/>
            <w:hideMark/>
          </w:tcPr>
          <w:p w14:paraId="0A7C1955" w14:textId="42EB07E3" w:rsidR="00B54AD7" w:rsidRPr="00B54AD7" w:rsidRDefault="00D6625F"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41</w:t>
            </w:r>
          </w:p>
        </w:tc>
        <w:tc>
          <w:tcPr>
            <w:tcW w:w="897" w:type="dxa"/>
            <w:vAlign w:val="center"/>
            <w:hideMark/>
          </w:tcPr>
          <w:p w14:paraId="55E4825B" w14:textId="77777777" w:rsidR="00B54AD7" w:rsidRPr="00B54AD7" w:rsidRDefault="00B54AD7"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 </w:t>
            </w:r>
          </w:p>
        </w:tc>
        <w:tc>
          <w:tcPr>
            <w:tcW w:w="856" w:type="dxa"/>
            <w:vAlign w:val="center"/>
            <w:hideMark/>
          </w:tcPr>
          <w:p w14:paraId="3A69CAE7" w14:textId="3994A612" w:rsidR="00B54AD7" w:rsidRPr="00B54AD7" w:rsidRDefault="00D6625F"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19</w:t>
            </w:r>
          </w:p>
        </w:tc>
        <w:tc>
          <w:tcPr>
            <w:tcW w:w="730" w:type="dxa"/>
            <w:vAlign w:val="center"/>
            <w:hideMark/>
          </w:tcPr>
          <w:p w14:paraId="0799E4B3" w14:textId="58DFABBE" w:rsidR="00B54AD7" w:rsidRPr="00B54AD7" w:rsidRDefault="00D6625F"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26</w:t>
            </w:r>
          </w:p>
        </w:tc>
        <w:tc>
          <w:tcPr>
            <w:tcW w:w="1022" w:type="dxa"/>
            <w:vAlign w:val="center"/>
            <w:hideMark/>
          </w:tcPr>
          <w:p w14:paraId="35E76645" w14:textId="57B57EED" w:rsidR="00B54AD7" w:rsidRPr="00B54AD7" w:rsidRDefault="00D6625F"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471</w:t>
            </w:r>
          </w:p>
        </w:tc>
      </w:tr>
      <w:tr w:rsidR="00D6625F" w:rsidRPr="00B54AD7" w14:paraId="18264A15" w14:textId="77777777" w:rsidTr="00B54AD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22B9C9FF" w14:textId="77777777" w:rsidR="00D6625F" w:rsidRPr="00B54AD7" w:rsidRDefault="00D6625F" w:rsidP="00D6625F">
            <w:pPr>
              <w:rPr>
                <w:rFonts w:ascii="Arial Narrow" w:eastAsia="Times New Roman" w:hAnsi="Arial Narrow" w:cs="Calibri"/>
                <w:i/>
                <w:iCs/>
                <w:sz w:val="16"/>
                <w:szCs w:val="16"/>
                <w:lang w:eastAsia="es-PE"/>
              </w:rPr>
            </w:pPr>
          </w:p>
        </w:tc>
        <w:tc>
          <w:tcPr>
            <w:tcW w:w="1115" w:type="dxa"/>
            <w:vMerge/>
            <w:vAlign w:val="center"/>
            <w:hideMark/>
          </w:tcPr>
          <w:p w14:paraId="4C86F7F4" w14:textId="77777777" w:rsidR="00D6625F" w:rsidRPr="00B54AD7" w:rsidRDefault="00D6625F" w:rsidP="00D6625F">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p>
        </w:tc>
        <w:tc>
          <w:tcPr>
            <w:tcW w:w="2835" w:type="dxa"/>
            <w:vAlign w:val="center"/>
            <w:hideMark/>
          </w:tcPr>
          <w:p w14:paraId="70E32DF2" w14:textId="7F44EBF3" w:rsidR="00D6625F" w:rsidRPr="00B54AD7" w:rsidRDefault="00D6625F" w:rsidP="00D6625F">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 xml:space="preserve">Sociedad y </w:t>
            </w:r>
            <w:r w:rsidR="00862540" w:rsidRPr="00B54AD7">
              <w:rPr>
                <w:rFonts w:ascii="Arial Narrow" w:eastAsia="Times New Roman" w:hAnsi="Arial Narrow" w:cs="Calibri"/>
                <w:i/>
                <w:iCs/>
                <w:color w:val="000000"/>
                <w:sz w:val="16"/>
                <w:szCs w:val="16"/>
                <w:lang w:eastAsia="es-PE"/>
              </w:rPr>
              <w:t>Economía</w:t>
            </w:r>
            <w:r w:rsidRPr="00B54AD7">
              <w:rPr>
                <w:rFonts w:ascii="Arial Narrow" w:eastAsia="Times New Roman" w:hAnsi="Arial Narrow" w:cs="Calibri"/>
                <w:i/>
                <w:iCs/>
                <w:color w:val="000000"/>
                <w:sz w:val="16"/>
                <w:szCs w:val="16"/>
                <w:lang w:eastAsia="es-PE"/>
              </w:rPr>
              <w:t xml:space="preserve"> en la Globalización</w:t>
            </w:r>
          </w:p>
        </w:tc>
        <w:tc>
          <w:tcPr>
            <w:tcW w:w="1121" w:type="dxa"/>
            <w:noWrap/>
            <w:vAlign w:val="center"/>
            <w:hideMark/>
          </w:tcPr>
          <w:p w14:paraId="566682BE" w14:textId="004F4E13" w:rsidR="00D6625F" w:rsidRPr="00B54AD7"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41</w:t>
            </w:r>
          </w:p>
        </w:tc>
        <w:tc>
          <w:tcPr>
            <w:tcW w:w="897" w:type="dxa"/>
            <w:noWrap/>
            <w:vAlign w:val="center"/>
            <w:hideMark/>
          </w:tcPr>
          <w:p w14:paraId="35B2872B" w14:textId="3B57F56E" w:rsidR="00D6625F" w:rsidRPr="00B54AD7"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6" w:type="dxa"/>
            <w:noWrap/>
            <w:vAlign w:val="center"/>
            <w:hideMark/>
          </w:tcPr>
          <w:p w14:paraId="1CF855CA" w14:textId="67EF791F" w:rsidR="00D6625F" w:rsidRPr="00D6625F"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3</w:t>
            </w:r>
          </w:p>
        </w:tc>
        <w:tc>
          <w:tcPr>
            <w:tcW w:w="730" w:type="dxa"/>
            <w:noWrap/>
            <w:vAlign w:val="center"/>
            <w:hideMark/>
          </w:tcPr>
          <w:p w14:paraId="7DFFDFB3" w14:textId="3CA8A12E" w:rsidR="00D6625F" w:rsidRPr="00D6625F"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4</w:t>
            </w:r>
          </w:p>
        </w:tc>
        <w:tc>
          <w:tcPr>
            <w:tcW w:w="1022" w:type="dxa"/>
            <w:noWrap/>
            <w:vAlign w:val="center"/>
            <w:hideMark/>
          </w:tcPr>
          <w:p w14:paraId="5C35D481" w14:textId="1CFC2AF3" w:rsidR="00D6625F" w:rsidRPr="00D6625F"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74</w:t>
            </w:r>
          </w:p>
        </w:tc>
      </w:tr>
      <w:tr w:rsidR="00D6625F" w:rsidRPr="00B54AD7" w14:paraId="237D2AE6" w14:textId="77777777" w:rsidTr="00B54AD7">
        <w:trPr>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0FF4CCB7" w14:textId="77777777" w:rsidR="00D6625F" w:rsidRPr="00B54AD7" w:rsidRDefault="00D6625F" w:rsidP="00D6625F">
            <w:pPr>
              <w:rPr>
                <w:rFonts w:ascii="Arial Narrow" w:eastAsia="Times New Roman" w:hAnsi="Arial Narrow" w:cs="Calibri"/>
                <w:i/>
                <w:iCs/>
                <w:sz w:val="16"/>
                <w:szCs w:val="16"/>
                <w:lang w:eastAsia="es-PE"/>
              </w:rPr>
            </w:pPr>
          </w:p>
        </w:tc>
        <w:tc>
          <w:tcPr>
            <w:tcW w:w="1115" w:type="dxa"/>
            <w:vMerge/>
            <w:vAlign w:val="center"/>
            <w:hideMark/>
          </w:tcPr>
          <w:p w14:paraId="3D5E4E17" w14:textId="77777777" w:rsidR="00D6625F" w:rsidRPr="00B54AD7" w:rsidRDefault="00D6625F" w:rsidP="00D6625F">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p>
        </w:tc>
        <w:tc>
          <w:tcPr>
            <w:tcW w:w="2835" w:type="dxa"/>
            <w:vAlign w:val="center"/>
            <w:hideMark/>
          </w:tcPr>
          <w:p w14:paraId="65E69860" w14:textId="77777777" w:rsidR="00D6625F" w:rsidRPr="00B54AD7" w:rsidRDefault="00D6625F" w:rsidP="00D6625F">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Medio Ambiente y Desarrollo Sostenible</w:t>
            </w:r>
          </w:p>
        </w:tc>
        <w:tc>
          <w:tcPr>
            <w:tcW w:w="1121" w:type="dxa"/>
            <w:noWrap/>
            <w:vAlign w:val="center"/>
            <w:hideMark/>
          </w:tcPr>
          <w:p w14:paraId="5A709AC7" w14:textId="213115DB" w:rsidR="00D6625F" w:rsidRPr="00B54AD7"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41</w:t>
            </w:r>
          </w:p>
        </w:tc>
        <w:tc>
          <w:tcPr>
            <w:tcW w:w="897" w:type="dxa"/>
            <w:noWrap/>
            <w:vAlign w:val="center"/>
            <w:hideMark/>
          </w:tcPr>
          <w:p w14:paraId="2CEEA075" w14:textId="3587E01D" w:rsidR="00D6625F" w:rsidRPr="00B54AD7"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6" w:type="dxa"/>
            <w:noWrap/>
            <w:vAlign w:val="center"/>
            <w:hideMark/>
          </w:tcPr>
          <w:p w14:paraId="598E6C03" w14:textId="0C399F2A" w:rsidR="00D6625F" w:rsidRPr="00D6625F"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3</w:t>
            </w:r>
          </w:p>
        </w:tc>
        <w:tc>
          <w:tcPr>
            <w:tcW w:w="730" w:type="dxa"/>
            <w:noWrap/>
            <w:vAlign w:val="center"/>
            <w:hideMark/>
          </w:tcPr>
          <w:p w14:paraId="47D2A22E" w14:textId="07BA5718" w:rsidR="00D6625F" w:rsidRPr="00D6625F"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4</w:t>
            </w:r>
          </w:p>
        </w:tc>
        <w:tc>
          <w:tcPr>
            <w:tcW w:w="1022" w:type="dxa"/>
            <w:noWrap/>
            <w:vAlign w:val="center"/>
            <w:hideMark/>
          </w:tcPr>
          <w:p w14:paraId="76A4988C" w14:textId="66784A5A" w:rsidR="00D6625F" w:rsidRPr="00D6625F"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74</w:t>
            </w:r>
          </w:p>
        </w:tc>
      </w:tr>
      <w:tr w:rsidR="00D6625F" w:rsidRPr="00B54AD7" w14:paraId="52657F43" w14:textId="77777777" w:rsidTr="00B54AD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13E36CBC" w14:textId="77777777" w:rsidR="00D6625F" w:rsidRPr="00B54AD7" w:rsidRDefault="00D6625F" w:rsidP="00D6625F">
            <w:pPr>
              <w:rPr>
                <w:rFonts w:ascii="Arial Narrow" w:eastAsia="Times New Roman" w:hAnsi="Arial Narrow" w:cs="Calibri"/>
                <w:i/>
                <w:iCs/>
                <w:sz w:val="16"/>
                <w:szCs w:val="16"/>
                <w:lang w:eastAsia="es-PE"/>
              </w:rPr>
            </w:pPr>
          </w:p>
        </w:tc>
        <w:tc>
          <w:tcPr>
            <w:tcW w:w="1115" w:type="dxa"/>
            <w:vMerge/>
            <w:vAlign w:val="center"/>
            <w:hideMark/>
          </w:tcPr>
          <w:p w14:paraId="16CF1E19" w14:textId="77777777" w:rsidR="00D6625F" w:rsidRPr="00B54AD7" w:rsidRDefault="00D6625F" w:rsidP="00D6625F">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p>
        </w:tc>
        <w:tc>
          <w:tcPr>
            <w:tcW w:w="2835" w:type="dxa"/>
            <w:vAlign w:val="center"/>
            <w:hideMark/>
          </w:tcPr>
          <w:p w14:paraId="22C26898" w14:textId="77777777" w:rsidR="00D6625F" w:rsidRPr="00B54AD7" w:rsidRDefault="00D6625F" w:rsidP="00D6625F">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Investigación e Innovación Tecnológica</w:t>
            </w:r>
          </w:p>
        </w:tc>
        <w:tc>
          <w:tcPr>
            <w:tcW w:w="1121" w:type="dxa"/>
            <w:noWrap/>
            <w:vAlign w:val="center"/>
            <w:hideMark/>
          </w:tcPr>
          <w:p w14:paraId="17335BF3" w14:textId="7231E872" w:rsidR="00D6625F" w:rsidRPr="00B54AD7"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41</w:t>
            </w:r>
          </w:p>
        </w:tc>
        <w:tc>
          <w:tcPr>
            <w:tcW w:w="897" w:type="dxa"/>
            <w:noWrap/>
            <w:vAlign w:val="center"/>
            <w:hideMark/>
          </w:tcPr>
          <w:p w14:paraId="285B2CC1" w14:textId="047695DC" w:rsidR="00D6625F" w:rsidRPr="00B54AD7"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6" w:type="dxa"/>
            <w:noWrap/>
            <w:vAlign w:val="center"/>
            <w:hideMark/>
          </w:tcPr>
          <w:p w14:paraId="4CD0B9C9" w14:textId="5A98373E" w:rsidR="00D6625F" w:rsidRPr="00D6625F"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2</w:t>
            </w:r>
          </w:p>
        </w:tc>
        <w:tc>
          <w:tcPr>
            <w:tcW w:w="730" w:type="dxa"/>
            <w:noWrap/>
            <w:vAlign w:val="center"/>
            <w:hideMark/>
          </w:tcPr>
          <w:p w14:paraId="7E742D68" w14:textId="4A565985" w:rsidR="00D6625F" w:rsidRPr="00D6625F"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3</w:t>
            </w:r>
          </w:p>
        </w:tc>
        <w:tc>
          <w:tcPr>
            <w:tcW w:w="1022" w:type="dxa"/>
            <w:noWrap/>
            <w:vAlign w:val="center"/>
            <w:hideMark/>
          </w:tcPr>
          <w:p w14:paraId="49FEE35F" w14:textId="5A0983BC" w:rsidR="00D6625F" w:rsidRPr="00D6625F"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50</w:t>
            </w:r>
          </w:p>
        </w:tc>
      </w:tr>
      <w:tr w:rsidR="00D6625F" w:rsidRPr="00B54AD7" w14:paraId="6EDEEA01" w14:textId="77777777" w:rsidTr="00B54AD7">
        <w:trPr>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1AD01FAF" w14:textId="77777777" w:rsidR="00D6625F" w:rsidRPr="00B54AD7" w:rsidRDefault="00D6625F" w:rsidP="00D6625F">
            <w:pPr>
              <w:rPr>
                <w:rFonts w:ascii="Arial Narrow" w:eastAsia="Times New Roman" w:hAnsi="Arial Narrow" w:cs="Calibri"/>
                <w:i/>
                <w:iCs/>
                <w:sz w:val="16"/>
                <w:szCs w:val="16"/>
                <w:lang w:eastAsia="es-PE"/>
              </w:rPr>
            </w:pPr>
          </w:p>
        </w:tc>
        <w:tc>
          <w:tcPr>
            <w:tcW w:w="1115" w:type="dxa"/>
            <w:vMerge w:val="restart"/>
            <w:vAlign w:val="center"/>
            <w:hideMark/>
          </w:tcPr>
          <w:p w14:paraId="3D5C3718" w14:textId="774A4FE8" w:rsidR="00D6625F" w:rsidRPr="00B54AD7"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 xml:space="preserve">Formación </w:t>
            </w:r>
            <w:r w:rsidR="00862540" w:rsidRPr="00B54AD7">
              <w:rPr>
                <w:rFonts w:ascii="Arial Narrow" w:eastAsia="Times New Roman" w:hAnsi="Arial Narrow" w:cs="Calibri"/>
                <w:i/>
                <w:iCs/>
                <w:color w:val="000000"/>
                <w:sz w:val="16"/>
                <w:szCs w:val="16"/>
                <w:lang w:eastAsia="es-PE"/>
              </w:rPr>
              <w:t>Específica</w:t>
            </w:r>
            <w:r w:rsidRPr="00B54AD7">
              <w:rPr>
                <w:rFonts w:ascii="Arial Narrow" w:eastAsia="Times New Roman" w:hAnsi="Arial Narrow" w:cs="Calibri"/>
                <w:i/>
                <w:iCs/>
                <w:color w:val="000000"/>
                <w:sz w:val="16"/>
                <w:szCs w:val="16"/>
                <w:lang w:eastAsia="es-PE"/>
              </w:rPr>
              <w:t xml:space="preserve"> (Módulos Técnico Profesionales)</w:t>
            </w:r>
          </w:p>
        </w:tc>
        <w:tc>
          <w:tcPr>
            <w:tcW w:w="2835" w:type="dxa"/>
            <w:vAlign w:val="center"/>
            <w:hideMark/>
          </w:tcPr>
          <w:p w14:paraId="15BA683E" w14:textId="77777777" w:rsidR="00D6625F" w:rsidRPr="00B54AD7" w:rsidRDefault="00D6625F" w:rsidP="00D6625F">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Dibujo de Planos</w:t>
            </w:r>
          </w:p>
        </w:tc>
        <w:tc>
          <w:tcPr>
            <w:tcW w:w="1121" w:type="dxa"/>
            <w:noWrap/>
            <w:vAlign w:val="center"/>
            <w:hideMark/>
          </w:tcPr>
          <w:p w14:paraId="2B3DC1CE" w14:textId="77A793F3" w:rsidR="00D6625F" w:rsidRPr="00B54AD7"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41</w:t>
            </w:r>
          </w:p>
        </w:tc>
        <w:tc>
          <w:tcPr>
            <w:tcW w:w="897" w:type="dxa"/>
            <w:noWrap/>
            <w:vAlign w:val="center"/>
            <w:hideMark/>
          </w:tcPr>
          <w:p w14:paraId="7B40C6E9" w14:textId="2A6F1BD8" w:rsidR="00D6625F" w:rsidRPr="00B54AD7"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6" w:type="dxa"/>
            <w:noWrap/>
            <w:vAlign w:val="center"/>
            <w:hideMark/>
          </w:tcPr>
          <w:p w14:paraId="7F1BD8FE" w14:textId="04F20F0B" w:rsidR="00D6625F" w:rsidRPr="00D6625F"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4</w:t>
            </w:r>
          </w:p>
        </w:tc>
        <w:tc>
          <w:tcPr>
            <w:tcW w:w="730" w:type="dxa"/>
            <w:noWrap/>
            <w:vAlign w:val="center"/>
            <w:hideMark/>
          </w:tcPr>
          <w:p w14:paraId="6A608E51" w14:textId="5AF0B581" w:rsidR="00D6625F" w:rsidRPr="00D6625F"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5</w:t>
            </w:r>
          </w:p>
        </w:tc>
        <w:tc>
          <w:tcPr>
            <w:tcW w:w="1022" w:type="dxa"/>
            <w:noWrap/>
            <w:vAlign w:val="center"/>
            <w:hideMark/>
          </w:tcPr>
          <w:p w14:paraId="1540B7FC" w14:textId="65F50AEC" w:rsidR="00D6625F" w:rsidRPr="00D6625F"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87</w:t>
            </w:r>
          </w:p>
        </w:tc>
      </w:tr>
      <w:tr w:rsidR="00D6625F" w:rsidRPr="00B54AD7" w14:paraId="3AB607D1" w14:textId="77777777" w:rsidTr="00B54AD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78C40FB0" w14:textId="77777777" w:rsidR="00D6625F" w:rsidRPr="00B54AD7" w:rsidRDefault="00D6625F" w:rsidP="00D6625F">
            <w:pPr>
              <w:rPr>
                <w:rFonts w:ascii="Arial Narrow" w:eastAsia="Times New Roman" w:hAnsi="Arial Narrow" w:cs="Calibri"/>
                <w:i/>
                <w:iCs/>
                <w:sz w:val="16"/>
                <w:szCs w:val="16"/>
                <w:lang w:eastAsia="es-PE"/>
              </w:rPr>
            </w:pPr>
          </w:p>
        </w:tc>
        <w:tc>
          <w:tcPr>
            <w:tcW w:w="1115" w:type="dxa"/>
            <w:vMerge/>
            <w:vAlign w:val="center"/>
            <w:hideMark/>
          </w:tcPr>
          <w:p w14:paraId="149ABF5D" w14:textId="77777777" w:rsidR="00D6625F" w:rsidRPr="00B54AD7" w:rsidRDefault="00D6625F" w:rsidP="00D6625F">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p>
        </w:tc>
        <w:tc>
          <w:tcPr>
            <w:tcW w:w="2835" w:type="dxa"/>
            <w:vAlign w:val="center"/>
            <w:hideMark/>
          </w:tcPr>
          <w:p w14:paraId="0FABFFF8" w14:textId="77777777" w:rsidR="00D6625F" w:rsidRPr="00B54AD7" w:rsidRDefault="00D6625F" w:rsidP="00D6625F">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Documentos de Obra</w:t>
            </w:r>
          </w:p>
        </w:tc>
        <w:tc>
          <w:tcPr>
            <w:tcW w:w="1121" w:type="dxa"/>
            <w:noWrap/>
            <w:vAlign w:val="center"/>
            <w:hideMark/>
          </w:tcPr>
          <w:p w14:paraId="548794E0" w14:textId="2B7D5057" w:rsidR="00D6625F" w:rsidRPr="00B54AD7"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41</w:t>
            </w:r>
          </w:p>
        </w:tc>
        <w:tc>
          <w:tcPr>
            <w:tcW w:w="897" w:type="dxa"/>
            <w:noWrap/>
            <w:vAlign w:val="center"/>
            <w:hideMark/>
          </w:tcPr>
          <w:p w14:paraId="70672FA9" w14:textId="24F5EABA" w:rsidR="00D6625F" w:rsidRPr="00B54AD7"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6" w:type="dxa"/>
            <w:noWrap/>
            <w:vAlign w:val="center"/>
            <w:hideMark/>
          </w:tcPr>
          <w:p w14:paraId="419C61E0" w14:textId="101BE821" w:rsidR="00D6625F" w:rsidRPr="00D6625F"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2</w:t>
            </w:r>
          </w:p>
        </w:tc>
        <w:tc>
          <w:tcPr>
            <w:tcW w:w="730" w:type="dxa"/>
            <w:noWrap/>
            <w:vAlign w:val="center"/>
            <w:hideMark/>
          </w:tcPr>
          <w:p w14:paraId="2763B567" w14:textId="677BBCCC" w:rsidR="00D6625F" w:rsidRPr="00D6625F"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3</w:t>
            </w:r>
          </w:p>
        </w:tc>
        <w:tc>
          <w:tcPr>
            <w:tcW w:w="1022" w:type="dxa"/>
            <w:noWrap/>
            <w:vAlign w:val="center"/>
            <w:hideMark/>
          </w:tcPr>
          <w:p w14:paraId="373300E4" w14:textId="4C275BCA" w:rsidR="00D6625F" w:rsidRPr="00D6625F"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50</w:t>
            </w:r>
          </w:p>
        </w:tc>
      </w:tr>
      <w:tr w:rsidR="00D6625F" w:rsidRPr="00B54AD7" w14:paraId="0F81704C" w14:textId="77777777" w:rsidTr="00B54AD7">
        <w:trPr>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7456A05C" w14:textId="77777777" w:rsidR="00D6625F" w:rsidRPr="00B54AD7" w:rsidRDefault="00D6625F" w:rsidP="00D6625F">
            <w:pPr>
              <w:rPr>
                <w:rFonts w:ascii="Arial Narrow" w:eastAsia="Times New Roman" w:hAnsi="Arial Narrow" w:cs="Calibri"/>
                <w:i/>
                <w:iCs/>
                <w:sz w:val="16"/>
                <w:szCs w:val="16"/>
                <w:lang w:eastAsia="es-PE"/>
              </w:rPr>
            </w:pPr>
          </w:p>
        </w:tc>
        <w:tc>
          <w:tcPr>
            <w:tcW w:w="1115" w:type="dxa"/>
            <w:vMerge/>
            <w:vAlign w:val="center"/>
            <w:hideMark/>
          </w:tcPr>
          <w:p w14:paraId="3A52D58B" w14:textId="77777777" w:rsidR="00D6625F" w:rsidRPr="00B54AD7" w:rsidRDefault="00D6625F" w:rsidP="00D6625F">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p>
        </w:tc>
        <w:tc>
          <w:tcPr>
            <w:tcW w:w="2835" w:type="dxa"/>
            <w:vAlign w:val="center"/>
            <w:hideMark/>
          </w:tcPr>
          <w:p w14:paraId="16D71389" w14:textId="05DB68CD" w:rsidR="00D6625F" w:rsidRPr="00B54AD7" w:rsidRDefault="00862540" w:rsidP="00D6625F">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Mecánica</w:t>
            </w:r>
            <w:r w:rsidR="00D6625F" w:rsidRPr="00B54AD7">
              <w:rPr>
                <w:rFonts w:ascii="Arial Narrow" w:eastAsia="Times New Roman" w:hAnsi="Arial Narrow" w:cs="Calibri"/>
                <w:i/>
                <w:iCs/>
                <w:color w:val="000000"/>
                <w:sz w:val="16"/>
                <w:szCs w:val="16"/>
                <w:lang w:eastAsia="es-PE"/>
              </w:rPr>
              <w:t xml:space="preserve"> de </w:t>
            </w:r>
            <w:r w:rsidR="00AA4BAD">
              <w:rPr>
                <w:rFonts w:ascii="Arial Narrow" w:eastAsia="Times New Roman" w:hAnsi="Arial Narrow" w:cs="Calibri"/>
                <w:i/>
                <w:iCs/>
                <w:color w:val="000000"/>
                <w:sz w:val="16"/>
                <w:szCs w:val="16"/>
                <w:lang w:eastAsia="es-PE"/>
              </w:rPr>
              <w:t>Suelos y</w:t>
            </w:r>
            <w:r w:rsidR="00D6625F" w:rsidRPr="00B54AD7">
              <w:rPr>
                <w:rFonts w:ascii="Arial Narrow" w:eastAsia="Times New Roman" w:hAnsi="Arial Narrow" w:cs="Calibri"/>
                <w:i/>
                <w:iCs/>
                <w:color w:val="000000"/>
                <w:sz w:val="16"/>
                <w:szCs w:val="16"/>
                <w:lang w:eastAsia="es-PE"/>
              </w:rPr>
              <w:t xml:space="preserve"> Diseño de Mezclas</w:t>
            </w:r>
          </w:p>
        </w:tc>
        <w:tc>
          <w:tcPr>
            <w:tcW w:w="1121" w:type="dxa"/>
            <w:noWrap/>
            <w:vAlign w:val="center"/>
            <w:hideMark/>
          </w:tcPr>
          <w:p w14:paraId="541520AC" w14:textId="28943D9A" w:rsidR="00D6625F" w:rsidRPr="00B54AD7"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41</w:t>
            </w:r>
          </w:p>
        </w:tc>
        <w:tc>
          <w:tcPr>
            <w:tcW w:w="897" w:type="dxa"/>
            <w:noWrap/>
            <w:vAlign w:val="center"/>
            <w:hideMark/>
          </w:tcPr>
          <w:p w14:paraId="49933F46" w14:textId="1AAF5755" w:rsidR="00D6625F" w:rsidRPr="00B54AD7"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6" w:type="dxa"/>
            <w:noWrap/>
            <w:vAlign w:val="center"/>
            <w:hideMark/>
          </w:tcPr>
          <w:p w14:paraId="30EF43A3" w14:textId="20E775EE" w:rsidR="00D6625F" w:rsidRPr="00D6625F"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2</w:t>
            </w:r>
          </w:p>
        </w:tc>
        <w:tc>
          <w:tcPr>
            <w:tcW w:w="730" w:type="dxa"/>
            <w:noWrap/>
            <w:vAlign w:val="center"/>
            <w:hideMark/>
          </w:tcPr>
          <w:p w14:paraId="66028A92" w14:textId="2DB79753" w:rsidR="00D6625F" w:rsidRPr="00D6625F"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3</w:t>
            </w:r>
          </w:p>
        </w:tc>
        <w:tc>
          <w:tcPr>
            <w:tcW w:w="1022" w:type="dxa"/>
            <w:noWrap/>
            <w:vAlign w:val="center"/>
            <w:hideMark/>
          </w:tcPr>
          <w:p w14:paraId="0A8AF263" w14:textId="499D1B31" w:rsidR="00D6625F" w:rsidRPr="00D6625F"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50</w:t>
            </w:r>
          </w:p>
        </w:tc>
      </w:tr>
      <w:tr w:rsidR="00D6625F" w:rsidRPr="00B54AD7" w14:paraId="697EFF09" w14:textId="77777777" w:rsidTr="00B54AD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73BDCD27" w14:textId="77777777" w:rsidR="00D6625F" w:rsidRPr="00B54AD7" w:rsidRDefault="00D6625F" w:rsidP="00D6625F">
            <w:pPr>
              <w:rPr>
                <w:rFonts w:ascii="Arial Narrow" w:eastAsia="Times New Roman" w:hAnsi="Arial Narrow" w:cs="Calibri"/>
                <w:i/>
                <w:iCs/>
                <w:sz w:val="16"/>
                <w:szCs w:val="16"/>
                <w:lang w:eastAsia="es-PE"/>
              </w:rPr>
            </w:pPr>
          </w:p>
        </w:tc>
        <w:tc>
          <w:tcPr>
            <w:tcW w:w="1115" w:type="dxa"/>
            <w:vMerge/>
            <w:vAlign w:val="center"/>
            <w:hideMark/>
          </w:tcPr>
          <w:p w14:paraId="53743E30" w14:textId="77777777" w:rsidR="00D6625F" w:rsidRPr="00B54AD7" w:rsidRDefault="00D6625F" w:rsidP="00D6625F">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p>
        </w:tc>
        <w:tc>
          <w:tcPr>
            <w:tcW w:w="2835" w:type="dxa"/>
            <w:vAlign w:val="center"/>
            <w:hideMark/>
          </w:tcPr>
          <w:p w14:paraId="2D829C5E" w14:textId="77777777" w:rsidR="00D6625F" w:rsidRPr="00B54AD7" w:rsidRDefault="00D6625F" w:rsidP="00D6625F">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Metrado de Obras</w:t>
            </w:r>
          </w:p>
        </w:tc>
        <w:tc>
          <w:tcPr>
            <w:tcW w:w="1121" w:type="dxa"/>
            <w:noWrap/>
            <w:vAlign w:val="center"/>
            <w:hideMark/>
          </w:tcPr>
          <w:p w14:paraId="06B58F54" w14:textId="099696F8" w:rsidR="00D6625F" w:rsidRPr="00B54AD7"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41</w:t>
            </w:r>
          </w:p>
        </w:tc>
        <w:tc>
          <w:tcPr>
            <w:tcW w:w="897" w:type="dxa"/>
            <w:noWrap/>
            <w:vAlign w:val="center"/>
            <w:hideMark/>
          </w:tcPr>
          <w:p w14:paraId="7E48406F" w14:textId="7F27B74E" w:rsidR="00D6625F" w:rsidRPr="00B54AD7"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6" w:type="dxa"/>
            <w:noWrap/>
            <w:vAlign w:val="center"/>
            <w:hideMark/>
          </w:tcPr>
          <w:p w14:paraId="34DCE7FF" w14:textId="5EA2E9E7" w:rsidR="00D6625F" w:rsidRPr="00D6625F"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4</w:t>
            </w:r>
          </w:p>
        </w:tc>
        <w:tc>
          <w:tcPr>
            <w:tcW w:w="730" w:type="dxa"/>
            <w:noWrap/>
            <w:vAlign w:val="center"/>
            <w:hideMark/>
          </w:tcPr>
          <w:p w14:paraId="19BCFD47" w14:textId="76EB1780" w:rsidR="00D6625F" w:rsidRPr="00D6625F"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5</w:t>
            </w:r>
          </w:p>
        </w:tc>
        <w:tc>
          <w:tcPr>
            <w:tcW w:w="1022" w:type="dxa"/>
            <w:noWrap/>
            <w:vAlign w:val="center"/>
            <w:hideMark/>
          </w:tcPr>
          <w:p w14:paraId="024D45E4" w14:textId="53E09446" w:rsidR="00D6625F" w:rsidRPr="00D6625F"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87</w:t>
            </w:r>
          </w:p>
        </w:tc>
      </w:tr>
      <w:tr w:rsidR="00B54AD7" w:rsidRPr="00B54AD7" w14:paraId="26662C3A" w14:textId="77777777" w:rsidTr="00B54AD7">
        <w:trPr>
          <w:trHeight w:val="113"/>
        </w:trPr>
        <w:tc>
          <w:tcPr>
            <w:cnfStyle w:val="001000000000" w:firstRow="0" w:lastRow="0" w:firstColumn="1" w:lastColumn="0" w:oddVBand="0" w:evenVBand="0" w:oddHBand="0" w:evenHBand="0" w:firstRowFirstColumn="0" w:firstRowLastColumn="0" w:lastRowFirstColumn="0" w:lastRowLastColumn="0"/>
            <w:tcW w:w="1295" w:type="dxa"/>
            <w:vMerge w:val="restart"/>
            <w:noWrap/>
            <w:vAlign w:val="center"/>
            <w:hideMark/>
          </w:tcPr>
          <w:p w14:paraId="653F451B" w14:textId="77777777" w:rsidR="00B54AD7" w:rsidRPr="00B54AD7" w:rsidRDefault="00B54AD7" w:rsidP="00B54AD7">
            <w:pPr>
              <w:jc w:val="center"/>
              <w:rPr>
                <w:rFonts w:ascii="Arial Narrow" w:eastAsia="Times New Roman" w:hAnsi="Arial Narrow" w:cs="Calibri"/>
                <w:i/>
                <w:iCs/>
                <w:sz w:val="16"/>
                <w:szCs w:val="16"/>
                <w:lang w:eastAsia="es-PE"/>
              </w:rPr>
            </w:pPr>
            <w:r w:rsidRPr="00B54AD7">
              <w:rPr>
                <w:rFonts w:ascii="Arial Narrow" w:eastAsia="Times New Roman" w:hAnsi="Arial Narrow" w:cs="Calibri"/>
                <w:i/>
                <w:iCs/>
                <w:sz w:val="16"/>
                <w:szCs w:val="16"/>
                <w:lang w:eastAsia="es-PE"/>
              </w:rPr>
              <w:t>IV CICLO</w:t>
            </w:r>
          </w:p>
        </w:tc>
        <w:tc>
          <w:tcPr>
            <w:tcW w:w="1115" w:type="dxa"/>
            <w:vMerge w:val="restart"/>
            <w:noWrap/>
            <w:vAlign w:val="center"/>
            <w:hideMark/>
          </w:tcPr>
          <w:p w14:paraId="474B173E" w14:textId="77777777" w:rsidR="00B54AD7" w:rsidRPr="00B54AD7" w:rsidRDefault="00B54AD7"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Modulo Transversal</w:t>
            </w:r>
          </w:p>
        </w:tc>
        <w:tc>
          <w:tcPr>
            <w:tcW w:w="2835" w:type="dxa"/>
            <w:vAlign w:val="center"/>
            <w:hideMark/>
          </w:tcPr>
          <w:p w14:paraId="26C777B9" w14:textId="77777777" w:rsidR="00B54AD7" w:rsidRPr="00B54AD7" w:rsidRDefault="00B54AD7"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 </w:t>
            </w:r>
          </w:p>
        </w:tc>
        <w:tc>
          <w:tcPr>
            <w:tcW w:w="1121" w:type="dxa"/>
            <w:vAlign w:val="center"/>
            <w:hideMark/>
          </w:tcPr>
          <w:p w14:paraId="4D48B1A6" w14:textId="1B491B03" w:rsidR="00B54AD7" w:rsidRPr="00B54AD7" w:rsidRDefault="00D6625F"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38</w:t>
            </w:r>
          </w:p>
        </w:tc>
        <w:tc>
          <w:tcPr>
            <w:tcW w:w="897" w:type="dxa"/>
            <w:vAlign w:val="center"/>
            <w:hideMark/>
          </w:tcPr>
          <w:p w14:paraId="78D4050B" w14:textId="77777777" w:rsidR="00B54AD7" w:rsidRPr="00B54AD7" w:rsidRDefault="00B54AD7"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 </w:t>
            </w:r>
          </w:p>
        </w:tc>
        <w:tc>
          <w:tcPr>
            <w:tcW w:w="856" w:type="dxa"/>
            <w:vAlign w:val="center"/>
            <w:hideMark/>
          </w:tcPr>
          <w:p w14:paraId="78D26BBB" w14:textId="7F5E29B6" w:rsidR="00B54AD7" w:rsidRPr="00B54AD7" w:rsidRDefault="00B54AD7"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1</w:t>
            </w:r>
            <w:r w:rsidR="00D6625F">
              <w:rPr>
                <w:rFonts w:ascii="Arial Narrow" w:eastAsia="Times New Roman" w:hAnsi="Arial Narrow" w:cs="Calibri"/>
                <w:b/>
                <w:bCs/>
                <w:i/>
                <w:iCs/>
                <w:color w:val="000000"/>
                <w:sz w:val="16"/>
                <w:szCs w:val="16"/>
                <w:lang w:eastAsia="es-PE"/>
              </w:rPr>
              <w:t>8</w:t>
            </w:r>
          </w:p>
        </w:tc>
        <w:tc>
          <w:tcPr>
            <w:tcW w:w="730" w:type="dxa"/>
            <w:vAlign w:val="center"/>
            <w:hideMark/>
          </w:tcPr>
          <w:p w14:paraId="3B7BE523" w14:textId="17E3E07B" w:rsidR="00B54AD7" w:rsidRPr="00B54AD7" w:rsidRDefault="00D6625F"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23</w:t>
            </w:r>
          </w:p>
        </w:tc>
        <w:tc>
          <w:tcPr>
            <w:tcW w:w="1022" w:type="dxa"/>
            <w:vAlign w:val="center"/>
            <w:hideMark/>
          </w:tcPr>
          <w:p w14:paraId="1B124177" w14:textId="6851C4BD" w:rsidR="00B54AD7" w:rsidRPr="00B54AD7" w:rsidRDefault="00D6625F"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408</w:t>
            </w:r>
          </w:p>
        </w:tc>
      </w:tr>
      <w:tr w:rsidR="00D6625F" w:rsidRPr="00B54AD7" w14:paraId="779BB36A" w14:textId="77777777" w:rsidTr="00B54AD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38BB772D" w14:textId="77777777" w:rsidR="00D6625F" w:rsidRPr="00B54AD7" w:rsidRDefault="00D6625F" w:rsidP="00D6625F">
            <w:pPr>
              <w:rPr>
                <w:rFonts w:ascii="Arial Narrow" w:eastAsia="Times New Roman" w:hAnsi="Arial Narrow" w:cs="Calibri"/>
                <w:i/>
                <w:iCs/>
                <w:sz w:val="16"/>
                <w:szCs w:val="16"/>
                <w:lang w:eastAsia="es-PE"/>
              </w:rPr>
            </w:pPr>
          </w:p>
        </w:tc>
        <w:tc>
          <w:tcPr>
            <w:tcW w:w="1115" w:type="dxa"/>
            <w:vMerge/>
            <w:vAlign w:val="center"/>
            <w:hideMark/>
          </w:tcPr>
          <w:p w14:paraId="0AD7C57A" w14:textId="77777777" w:rsidR="00D6625F" w:rsidRPr="00B54AD7" w:rsidRDefault="00D6625F" w:rsidP="00D6625F">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835" w:type="dxa"/>
            <w:vAlign w:val="center"/>
            <w:hideMark/>
          </w:tcPr>
          <w:p w14:paraId="12BFA1C7" w14:textId="77777777" w:rsidR="00D6625F" w:rsidRPr="00B54AD7" w:rsidRDefault="00D6625F" w:rsidP="00D6625F">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Comunicación Interpersonal</w:t>
            </w:r>
          </w:p>
        </w:tc>
        <w:tc>
          <w:tcPr>
            <w:tcW w:w="1121" w:type="dxa"/>
            <w:noWrap/>
            <w:vAlign w:val="center"/>
            <w:hideMark/>
          </w:tcPr>
          <w:p w14:paraId="5CAE1B92" w14:textId="500CB740" w:rsidR="00D6625F" w:rsidRPr="00B54AD7"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38</w:t>
            </w:r>
          </w:p>
        </w:tc>
        <w:tc>
          <w:tcPr>
            <w:tcW w:w="897" w:type="dxa"/>
            <w:noWrap/>
            <w:vAlign w:val="center"/>
            <w:hideMark/>
          </w:tcPr>
          <w:p w14:paraId="1E64866F" w14:textId="1383B197" w:rsidR="00D6625F" w:rsidRPr="00B54AD7"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6" w:type="dxa"/>
            <w:noWrap/>
            <w:vAlign w:val="center"/>
            <w:hideMark/>
          </w:tcPr>
          <w:p w14:paraId="1186145D" w14:textId="63DD6EBD" w:rsidR="00D6625F" w:rsidRPr="00D6625F"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2</w:t>
            </w:r>
          </w:p>
        </w:tc>
        <w:tc>
          <w:tcPr>
            <w:tcW w:w="730" w:type="dxa"/>
            <w:noWrap/>
            <w:vAlign w:val="center"/>
            <w:hideMark/>
          </w:tcPr>
          <w:p w14:paraId="5FC7E490" w14:textId="0DED14CD" w:rsidR="00D6625F" w:rsidRPr="00D6625F"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3</w:t>
            </w:r>
          </w:p>
        </w:tc>
        <w:tc>
          <w:tcPr>
            <w:tcW w:w="1022" w:type="dxa"/>
            <w:noWrap/>
            <w:vAlign w:val="center"/>
            <w:hideMark/>
          </w:tcPr>
          <w:p w14:paraId="12984BAC" w14:textId="4E6E72B3" w:rsidR="00D6625F" w:rsidRPr="00D6625F"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45</w:t>
            </w:r>
          </w:p>
        </w:tc>
      </w:tr>
      <w:tr w:rsidR="00D6625F" w:rsidRPr="00B54AD7" w14:paraId="1E88595B" w14:textId="77777777" w:rsidTr="00B54AD7">
        <w:trPr>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2B3ED09C" w14:textId="77777777" w:rsidR="00D6625F" w:rsidRPr="00B54AD7" w:rsidRDefault="00D6625F" w:rsidP="00D6625F">
            <w:pPr>
              <w:rPr>
                <w:rFonts w:ascii="Arial Narrow" w:eastAsia="Times New Roman" w:hAnsi="Arial Narrow" w:cs="Calibri"/>
                <w:i/>
                <w:iCs/>
                <w:sz w:val="16"/>
                <w:szCs w:val="16"/>
                <w:lang w:eastAsia="es-PE"/>
              </w:rPr>
            </w:pPr>
          </w:p>
        </w:tc>
        <w:tc>
          <w:tcPr>
            <w:tcW w:w="1115" w:type="dxa"/>
            <w:vMerge/>
            <w:vAlign w:val="center"/>
            <w:hideMark/>
          </w:tcPr>
          <w:p w14:paraId="23D5C81E" w14:textId="77777777" w:rsidR="00D6625F" w:rsidRPr="00B54AD7" w:rsidRDefault="00D6625F" w:rsidP="00D6625F">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835" w:type="dxa"/>
            <w:vAlign w:val="center"/>
            <w:hideMark/>
          </w:tcPr>
          <w:p w14:paraId="5B6AD966" w14:textId="77777777" w:rsidR="00D6625F" w:rsidRPr="00B54AD7" w:rsidRDefault="00D6625F" w:rsidP="00D6625F">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Proyectos de Investigación e Innovación tecnológica</w:t>
            </w:r>
          </w:p>
        </w:tc>
        <w:tc>
          <w:tcPr>
            <w:tcW w:w="1121" w:type="dxa"/>
            <w:noWrap/>
            <w:vAlign w:val="center"/>
            <w:hideMark/>
          </w:tcPr>
          <w:p w14:paraId="2D23083B" w14:textId="5BCE4D99" w:rsidR="00D6625F" w:rsidRPr="00B54AD7"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38</w:t>
            </w:r>
          </w:p>
        </w:tc>
        <w:tc>
          <w:tcPr>
            <w:tcW w:w="897" w:type="dxa"/>
            <w:noWrap/>
            <w:vAlign w:val="center"/>
            <w:hideMark/>
          </w:tcPr>
          <w:p w14:paraId="33FF81AC" w14:textId="52B611D0" w:rsidR="00D6625F" w:rsidRPr="00B54AD7"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6" w:type="dxa"/>
            <w:noWrap/>
            <w:vAlign w:val="center"/>
            <w:hideMark/>
          </w:tcPr>
          <w:p w14:paraId="6C1E6CD6" w14:textId="09996D78" w:rsidR="00D6625F" w:rsidRPr="00D6625F"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4</w:t>
            </w:r>
          </w:p>
        </w:tc>
        <w:tc>
          <w:tcPr>
            <w:tcW w:w="730" w:type="dxa"/>
            <w:noWrap/>
            <w:vAlign w:val="center"/>
            <w:hideMark/>
          </w:tcPr>
          <w:p w14:paraId="66424746" w14:textId="26D3988E" w:rsidR="00D6625F" w:rsidRPr="00D6625F"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5</w:t>
            </w:r>
          </w:p>
        </w:tc>
        <w:tc>
          <w:tcPr>
            <w:tcW w:w="1022" w:type="dxa"/>
            <w:noWrap/>
            <w:vAlign w:val="center"/>
            <w:hideMark/>
          </w:tcPr>
          <w:p w14:paraId="17B53A40" w14:textId="20CF52C6" w:rsidR="00D6625F" w:rsidRPr="00D6625F"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91</w:t>
            </w:r>
          </w:p>
        </w:tc>
      </w:tr>
      <w:tr w:rsidR="00D6625F" w:rsidRPr="00B54AD7" w14:paraId="319D1A1B" w14:textId="77777777" w:rsidTr="00B54AD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6FD8C30F" w14:textId="77777777" w:rsidR="00D6625F" w:rsidRPr="00B54AD7" w:rsidRDefault="00D6625F" w:rsidP="00D6625F">
            <w:pPr>
              <w:rPr>
                <w:rFonts w:ascii="Arial Narrow" w:eastAsia="Times New Roman" w:hAnsi="Arial Narrow" w:cs="Calibri"/>
                <w:i/>
                <w:iCs/>
                <w:sz w:val="16"/>
                <w:szCs w:val="16"/>
                <w:lang w:eastAsia="es-PE"/>
              </w:rPr>
            </w:pPr>
          </w:p>
        </w:tc>
        <w:tc>
          <w:tcPr>
            <w:tcW w:w="1115" w:type="dxa"/>
            <w:vMerge w:val="restart"/>
            <w:vAlign w:val="center"/>
            <w:hideMark/>
          </w:tcPr>
          <w:p w14:paraId="69C00FD5" w14:textId="1719D7A5" w:rsidR="00D6625F" w:rsidRPr="00B54AD7"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 xml:space="preserve">Formación </w:t>
            </w:r>
            <w:r w:rsidR="00862540" w:rsidRPr="00B54AD7">
              <w:rPr>
                <w:rFonts w:ascii="Arial Narrow" w:eastAsia="Times New Roman" w:hAnsi="Arial Narrow" w:cs="Calibri"/>
                <w:i/>
                <w:iCs/>
                <w:color w:val="000000"/>
                <w:sz w:val="16"/>
                <w:szCs w:val="16"/>
                <w:lang w:eastAsia="es-PE"/>
              </w:rPr>
              <w:t>Específica</w:t>
            </w:r>
            <w:r w:rsidRPr="00B54AD7">
              <w:rPr>
                <w:rFonts w:ascii="Arial Narrow" w:eastAsia="Times New Roman" w:hAnsi="Arial Narrow" w:cs="Calibri"/>
                <w:i/>
                <w:iCs/>
                <w:color w:val="000000"/>
                <w:sz w:val="16"/>
                <w:szCs w:val="16"/>
                <w:lang w:eastAsia="es-PE"/>
              </w:rPr>
              <w:t xml:space="preserve"> (Módulos Técnico Profesionales)</w:t>
            </w:r>
          </w:p>
        </w:tc>
        <w:tc>
          <w:tcPr>
            <w:tcW w:w="2835" w:type="dxa"/>
            <w:vAlign w:val="center"/>
            <w:hideMark/>
          </w:tcPr>
          <w:p w14:paraId="082C421D" w14:textId="77777777" w:rsidR="00D6625F" w:rsidRPr="00B54AD7" w:rsidRDefault="00D6625F" w:rsidP="00D6625F">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Dibujo Asistido por Computador</w:t>
            </w:r>
          </w:p>
        </w:tc>
        <w:tc>
          <w:tcPr>
            <w:tcW w:w="1121" w:type="dxa"/>
            <w:noWrap/>
            <w:vAlign w:val="center"/>
            <w:hideMark/>
          </w:tcPr>
          <w:p w14:paraId="24F0FCF2" w14:textId="4ACFEDBD" w:rsidR="00D6625F" w:rsidRPr="00B54AD7"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38</w:t>
            </w:r>
          </w:p>
        </w:tc>
        <w:tc>
          <w:tcPr>
            <w:tcW w:w="897" w:type="dxa"/>
            <w:noWrap/>
            <w:vAlign w:val="center"/>
            <w:hideMark/>
          </w:tcPr>
          <w:p w14:paraId="4C24A269" w14:textId="10DC229D" w:rsidR="00D6625F" w:rsidRPr="00B54AD7"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6" w:type="dxa"/>
            <w:noWrap/>
            <w:vAlign w:val="center"/>
            <w:hideMark/>
          </w:tcPr>
          <w:p w14:paraId="34776F76" w14:textId="47D49F73" w:rsidR="00D6625F" w:rsidRPr="00D6625F"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4</w:t>
            </w:r>
          </w:p>
        </w:tc>
        <w:tc>
          <w:tcPr>
            <w:tcW w:w="730" w:type="dxa"/>
            <w:noWrap/>
            <w:vAlign w:val="center"/>
            <w:hideMark/>
          </w:tcPr>
          <w:p w14:paraId="64FBC91F" w14:textId="6A3F5131" w:rsidR="00D6625F" w:rsidRPr="00D6625F"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5</w:t>
            </w:r>
          </w:p>
        </w:tc>
        <w:tc>
          <w:tcPr>
            <w:tcW w:w="1022" w:type="dxa"/>
            <w:noWrap/>
            <w:vAlign w:val="center"/>
            <w:hideMark/>
          </w:tcPr>
          <w:p w14:paraId="2A5FA080" w14:textId="0E389DBB" w:rsidR="00D6625F" w:rsidRPr="00D6625F"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91</w:t>
            </w:r>
          </w:p>
        </w:tc>
      </w:tr>
      <w:tr w:rsidR="00D6625F" w:rsidRPr="00B54AD7" w14:paraId="7F005BB8" w14:textId="77777777" w:rsidTr="00B54AD7">
        <w:trPr>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72FF3BD9" w14:textId="77777777" w:rsidR="00D6625F" w:rsidRPr="00B54AD7" w:rsidRDefault="00D6625F" w:rsidP="00D6625F">
            <w:pPr>
              <w:rPr>
                <w:rFonts w:ascii="Arial Narrow" w:eastAsia="Times New Roman" w:hAnsi="Arial Narrow" w:cs="Calibri"/>
                <w:i/>
                <w:iCs/>
                <w:sz w:val="16"/>
                <w:szCs w:val="16"/>
                <w:lang w:eastAsia="es-PE"/>
              </w:rPr>
            </w:pPr>
          </w:p>
        </w:tc>
        <w:tc>
          <w:tcPr>
            <w:tcW w:w="1115" w:type="dxa"/>
            <w:vMerge/>
            <w:vAlign w:val="center"/>
            <w:hideMark/>
          </w:tcPr>
          <w:p w14:paraId="44A7DCF5" w14:textId="77777777" w:rsidR="00D6625F" w:rsidRPr="00B54AD7" w:rsidRDefault="00D6625F" w:rsidP="00D6625F">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835" w:type="dxa"/>
            <w:vAlign w:val="center"/>
            <w:hideMark/>
          </w:tcPr>
          <w:p w14:paraId="76D476D8" w14:textId="77777777" w:rsidR="00D6625F" w:rsidRPr="00B54AD7" w:rsidRDefault="00D6625F" w:rsidP="00D6625F">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Costos Unitarios y Presupuesto de Obra</w:t>
            </w:r>
          </w:p>
        </w:tc>
        <w:tc>
          <w:tcPr>
            <w:tcW w:w="1121" w:type="dxa"/>
            <w:noWrap/>
            <w:vAlign w:val="center"/>
            <w:hideMark/>
          </w:tcPr>
          <w:p w14:paraId="4FE0467C" w14:textId="2927620B" w:rsidR="00D6625F" w:rsidRPr="00B54AD7"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38</w:t>
            </w:r>
          </w:p>
        </w:tc>
        <w:tc>
          <w:tcPr>
            <w:tcW w:w="897" w:type="dxa"/>
            <w:noWrap/>
            <w:vAlign w:val="center"/>
            <w:hideMark/>
          </w:tcPr>
          <w:p w14:paraId="69FCF35D" w14:textId="79EFBF13" w:rsidR="00D6625F" w:rsidRPr="00B54AD7"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6" w:type="dxa"/>
            <w:noWrap/>
            <w:vAlign w:val="center"/>
            <w:hideMark/>
          </w:tcPr>
          <w:p w14:paraId="28111B57" w14:textId="1EBCBC2E" w:rsidR="00D6625F" w:rsidRPr="00D6625F"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4</w:t>
            </w:r>
          </w:p>
        </w:tc>
        <w:tc>
          <w:tcPr>
            <w:tcW w:w="730" w:type="dxa"/>
            <w:noWrap/>
            <w:vAlign w:val="center"/>
            <w:hideMark/>
          </w:tcPr>
          <w:p w14:paraId="3352A94E" w14:textId="189541E7" w:rsidR="00D6625F" w:rsidRPr="00D6625F"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5</w:t>
            </w:r>
          </w:p>
        </w:tc>
        <w:tc>
          <w:tcPr>
            <w:tcW w:w="1022" w:type="dxa"/>
            <w:noWrap/>
            <w:vAlign w:val="center"/>
            <w:hideMark/>
          </w:tcPr>
          <w:p w14:paraId="0535E0DE" w14:textId="00A191CC" w:rsidR="00D6625F" w:rsidRPr="00D6625F"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91</w:t>
            </w:r>
          </w:p>
        </w:tc>
      </w:tr>
      <w:tr w:rsidR="00D6625F" w:rsidRPr="00B54AD7" w14:paraId="36520CF8" w14:textId="77777777" w:rsidTr="00B54AD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4BCB8F17" w14:textId="77777777" w:rsidR="00D6625F" w:rsidRPr="00B54AD7" w:rsidRDefault="00D6625F" w:rsidP="00D6625F">
            <w:pPr>
              <w:rPr>
                <w:rFonts w:ascii="Arial Narrow" w:eastAsia="Times New Roman" w:hAnsi="Arial Narrow" w:cs="Calibri"/>
                <w:i/>
                <w:iCs/>
                <w:sz w:val="16"/>
                <w:szCs w:val="16"/>
                <w:lang w:eastAsia="es-PE"/>
              </w:rPr>
            </w:pPr>
          </w:p>
        </w:tc>
        <w:tc>
          <w:tcPr>
            <w:tcW w:w="1115" w:type="dxa"/>
            <w:vMerge/>
            <w:vAlign w:val="center"/>
            <w:hideMark/>
          </w:tcPr>
          <w:p w14:paraId="5B3D38E6" w14:textId="77777777" w:rsidR="00D6625F" w:rsidRPr="00B54AD7" w:rsidRDefault="00D6625F" w:rsidP="00D6625F">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835" w:type="dxa"/>
            <w:vAlign w:val="center"/>
            <w:hideMark/>
          </w:tcPr>
          <w:p w14:paraId="56BCBDB3" w14:textId="77777777" w:rsidR="00D6625F" w:rsidRPr="00B54AD7" w:rsidRDefault="00D6625F" w:rsidP="00D6625F">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Programación de Obra</w:t>
            </w:r>
          </w:p>
        </w:tc>
        <w:tc>
          <w:tcPr>
            <w:tcW w:w="1121" w:type="dxa"/>
            <w:noWrap/>
            <w:vAlign w:val="center"/>
            <w:hideMark/>
          </w:tcPr>
          <w:p w14:paraId="21C65651" w14:textId="143B3ED4" w:rsidR="00D6625F" w:rsidRPr="00B54AD7"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38</w:t>
            </w:r>
          </w:p>
        </w:tc>
        <w:tc>
          <w:tcPr>
            <w:tcW w:w="897" w:type="dxa"/>
            <w:noWrap/>
            <w:vAlign w:val="center"/>
            <w:hideMark/>
          </w:tcPr>
          <w:p w14:paraId="50EA368B" w14:textId="07B61014" w:rsidR="00D6625F" w:rsidRPr="00B54AD7"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6" w:type="dxa"/>
            <w:noWrap/>
            <w:vAlign w:val="center"/>
            <w:hideMark/>
          </w:tcPr>
          <w:p w14:paraId="443B5986" w14:textId="59945219" w:rsidR="00D6625F" w:rsidRPr="00D6625F"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3</w:t>
            </w:r>
          </w:p>
        </w:tc>
        <w:tc>
          <w:tcPr>
            <w:tcW w:w="730" w:type="dxa"/>
            <w:noWrap/>
            <w:vAlign w:val="center"/>
            <w:hideMark/>
          </w:tcPr>
          <w:p w14:paraId="33E63A27" w14:textId="6D9748F1" w:rsidR="00D6625F" w:rsidRPr="00D6625F"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3</w:t>
            </w:r>
          </w:p>
        </w:tc>
        <w:tc>
          <w:tcPr>
            <w:tcW w:w="1022" w:type="dxa"/>
            <w:noWrap/>
            <w:vAlign w:val="center"/>
            <w:hideMark/>
          </w:tcPr>
          <w:p w14:paraId="2251C728" w14:textId="3A642D1B" w:rsidR="00D6625F" w:rsidRPr="00D6625F"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57</w:t>
            </w:r>
          </w:p>
        </w:tc>
      </w:tr>
      <w:tr w:rsidR="00D6625F" w:rsidRPr="00B54AD7" w14:paraId="4AD72FEA" w14:textId="77777777" w:rsidTr="00B54AD7">
        <w:trPr>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04C84BDB" w14:textId="77777777" w:rsidR="00D6625F" w:rsidRPr="00B54AD7" w:rsidRDefault="00D6625F" w:rsidP="00D6625F">
            <w:pPr>
              <w:rPr>
                <w:rFonts w:ascii="Arial Narrow" w:eastAsia="Times New Roman" w:hAnsi="Arial Narrow" w:cs="Calibri"/>
                <w:i/>
                <w:iCs/>
                <w:sz w:val="16"/>
                <w:szCs w:val="16"/>
                <w:lang w:eastAsia="es-PE"/>
              </w:rPr>
            </w:pPr>
          </w:p>
        </w:tc>
        <w:tc>
          <w:tcPr>
            <w:tcW w:w="1115" w:type="dxa"/>
            <w:vMerge/>
            <w:vAlign w:val="center"/>
            <w:hideMark/>
          </w:tcPr>
          <w:p w14:paraId="1312C829" w14:textId="77777777" w:rsidR="00D6625F" w:rsidRPr="00B54AD7" w:rsidRDefault="00D6625F" w:rsidP="00D6625F">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835" w:type="dxa"/>
            <w:vAlign w:val="center"/>
            <w:hideMark/>
          </w:tcPr>
          <w:p w14:paraId="529577D4" w14:textId="77777777" w:rsidR="00D6625F" w:rsidRPr="00B54AD7" w:rsidRDefault="00D6625F" w:rsidP="00D6625F">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Análisis del Expediente Técnico</w:t>
            </w:r>
          </w:p>
        </w:tc>
        <w:tc>
          <w:tcPr>
            <w:tcW w:w="1121" w:type="dxa"/>
            <w:noWrap/>
            <w:vAlign w:val="center"/>
            <w:hideMark/>
          </w:tcPr>
          <w:p w14:paraId="4B22DCED" w14:textId="74C2E08E" w:rsidR="00D6625F" w:rsidRPr="00B54AD7"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38</w:t>
            </w:r>
          </w:p>
        </w:tc>
        <w:tc>
          <w:tcPr>
            <w:tcW w:w="897" w:type="dxa"/>
            <w:noWrap/>
            <w:vAlign w:val="center"/>
            <w:hideMark/>
          </w:tcPr>
          <w:p w14:paraId="138252EE" w14:textId="2EBD65A9" w:rsidR="00D6625F" w:rsidRPr="00B54AD7"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6" w:type="dxa"/>
            <w:noWrap/>
            <w:vAlign w:val="center"/>
            <w:hideMark/>
          </w:tcPr>
          <w:p w14:paraId="09B43E58" w14:textId="50CE7301" w:rsidR="00D6625F" w:rsidRPr="00D6625F"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2</w:t>
            </w:r>
          </w:p>
        </w:tc>
        <w:tc>
          <w:tcPr>
            <w:tcW w:w="730" w:type="dxa"/>
            <w:noWrap/>
            <w:vAlign w:val="center"/>
            <w:hideMark/>
          </w:tcPr>
          <w:p w14:paraId="62C86D30" w14:textId="0953AA78" w:rsidR="00D6625F" w:rsidRPr="00D6625F"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2</w:t>
            </w:r>
          </w:p>
        </w:tc>
        <w:tc>
          <w:tcPr>
            <w:tcW w:w="1022" w:type="dxa"/>
            <w:noWrap/>
            <w:vAlign w:val="center"/>
            <w:hideMark/>
          </w:tcPr>
          <w:p w14:paraId="3E11C59F" w14:textId="6F563D3C" w:rsidR="00D6625F" w:rsidRPr="00D6625F"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34</w:t>
            </w:r>
          </w:p>
        </w:tc>
      </w:tr>
      <w:tr w:rsidR="00B54AD7" w:rsidRPr="00B54AD7" w14:paraId="1AEBC214" w14:textId="77777777" w:rsidTr="00B54AD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5" w:type="dxa"/>
            <w:vMerge w:val="restart"/>
            <w:noWrap/>
            <w:vAlign w:val="center"/>
            <w:hideMark/>
          </w:tcPr>
          <w:p w14:paraId="2E27660E" w14:textId="77777777" w:rsidR="00B54AD7" w:rsidRPr="00B54AD7" w:rsidRDefault="00B54AD7" w:rsidP="00B54AD7">
            <w:pPr>
              <w:jc w:val="center"/>
              <w:rPr>
                <w:rFonts w:ascii="Arial Narrow" w:eastAsia="Times New Roman" w:hAnsi="Arial Narrow" w:cs="Calibri"/>
                <w:i/>
                <w:iCs/>
                <w:sz w:val="16"/>
                <w:szCs w:val="16"/>
                <w:lang w:eastAsia="es-PE"/>
              </w:rPr>
            </w:pPr>
            <w:r w:rsidRPr="00B54AD7">
              <w:rPr>
                <w:rFonts w:ascii="Arial Narrow" w:eastAsia="Times New Roman" w:hAnsi="Arial Narrow" w:cs="Calibri"/>
                <w:i/>
                <w:iCs/>
                <w:sz w:val="16"/>
                <w:szCs w:val="16"/>
                <w:lang w:eastAsia="es-PE"/>
              </w:rPr>
              <w:t>V CICLO</w:t>
            </w:r>
          </w:p>
        </w:tc>
        <w:tc>
          <w:tcPr>
            <w:tcW w:w="1115" w:type="dxa"/>
            <w:noWrap/>
            <w:vAlign w:val="center"/>
            <w:hideMark/>
          </w:tcPr>
          <w:p w14:paraId="3882E76A" w14:textId="77777777" w:rsidR="00B54AD7" w:rsidRPr="00B54AD7" w:rsidRDefault="00B54AD7"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 </w:t>
            </w:r>
          </w:p>
        </w:tc>
        <w:tc>
          <w:tcPr>
            <w:tcW w:w="2835" w:type="dxa"/>
            <w:vAlign w:val="center"/>
            <w:hideMark/>
          </w:tcPr>
          <w:p w14:paraId="10F491CF" w14:textId="77777777" w:rsidR="00B54AD7" w:rsidRPr="00B54AD7" w:rsidRDefault="00B54AD7"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 </w:t>
            </w:r>
          </w:p>
        </w:tc>
        <w:tc>
          <w:tcPr>
            <w:tcW w:w="1121" w:type="dxa"/>
            <w:vAlign w:val="center"/>
            <w:hideMark/>
          </w:tcPr>
          <w:p w14:paraId="118A6827" w14:textId="4E5D5E18" w:rsidR="00B54AD7" w:rsidRPr="00B54AD7" w:rsidRDefault="00D6625F"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3</w:t>
            </w:r>
            <w:r w:rsidR="00B54AD7" w:rsidRPr="00B54AD7">
              <w:rPr>
                <w:rFonts w:ascii="Arial Narrow" w:eastAsia="Times New Roman" w:hAnsi="Arial Narrow" w:cs="Calibri"/>
                <w:b/>
                <w:bCs/>
                <w:i/>
                <w:iCs/>
                <w:color w:val="000000"/>
                <w:sz w:val="16"/>
                <w:szCs w:val="16"/>
                <w:lang w:eastAsia="es-PE"/>
              </w:rPr>
              <w:t>7</w:t>
            </w:r>
          </w:p>
        </w:tc>
        <w:tc>
          <w:tcPr>
            <w:tcW w:w="897" w:type="dxa"/>
            <w:vAlign w:val="center"/>
            <w:hideMark/>
          </w:tcPr>
          <w:p w14:paraId="05CA4B41" w14:textId="77777777" w:rsidR="00B54AD7" w:rsidRPr="00B54AD7" w:rsidRDefault="00B54AD7"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 </w:t>
            </w:r>
          </w:p>
        </w:tc>
        <w:tc>
          <w:tcPr>
            <w:tcW w:w="856" w:type="dxa"/>
            <w:vAlign w:val="center"/>
            <w:hideMark/>
          </w:tcPr>
          <w:p w14:paraId="3CB5C119" w14:textId="636F9FAE" w:rsidR="00B54AD7" w:rsidRPr="00B54AD7" w:rsidRDefault="00B54AD7"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1</w:t>
            </w:r>
            <w:r w:rsidR="00D6625F">
              <w:rPr>
                <w:rFonts w:ascii="Arial Narrow" w:eastAsia="Times New Roman" w:hAnsi="Arial Narrow" w:cs="Calibri"/>
                <w:b/>
                <w:bCs/>
                <w:i/>
                <w:iCs/>
                <w:color w:val="000000"/>
                <w:sz w:val="16"/>
                <w:szCs w:val="16"/>
                <w:lang w:eastAsia="es-PE"/>
              </w:rPr>
              <w:t>8</w:t>
            </w:r>
          </w:p>
        </w:tc>
        <w:tc>
          <w:tcPr>
            <w:tcW w:w="730" w:type="dxa"/>
            <w:vAlign w:val="center"/>
            <w:hideMark/>
          </w:tcPr>
          <w:p w14:paraId="23BDB6AC" w14:textId="457F478C" w:rsidR="00B54AD7" w:rsidRPr="00B54AD7" w:rsidRDefault="00D6625F"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22</w:t>
            </w:r>
          </w:p>
        </w:tc>
        <w:tc>
          <w:tcPr>
            <w:tcW w:w="1022" w:type="dxa"/>
            <w:vAlign w:val="center"/>
            <w:hideMark/>
          </w:tcPr>
          <w:p w14:paraId="4015AF1D" w14:textId="17BCC59A" w:rsidR="00B54AD7" w:rsidRPr="00B54AD7" w:rsidRDefault="00D6625F"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404</w:t>
            </w:r>
          </w:p>
        </w:tc>
      </w:tr>
      <w:tr w:rsidR="00D6625F" w:rsidRPr="00B54AD7" w14:paraId="09C78FB6" w14:textId="77777777" w:rsidTr="00B54AD7">
        <w:trPr>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61814B3C" w14:textId="77777777" w:rsidR="00D6625F" w:rsidRPr="00B54AD7" w:rsidRDefault="00D6625F" w:rsidP="00D6625F">
            <w:pPr>
              <w:rPr>
                <w:rFonts w:ascii="Arial Narrow" w:eastAsia="Times New Roman" w:hAnsi="Arial Narrow" w:cs="Calibri"/>
                <w:i/>
                <w:iCs/>
                <w:sz w:val="16"/>
                <w:szCs w:val="16"/>
                <w:lang w:eastAsia="es-PE"/>
              </w:rPr>
            </w:pPr>
          </w:p>
        </w:tc>
        <w:tc>
          <w:tcPr>
            <w:tcW w:w="1115" w:type="dxa"/>
            <w:vMerge w:val="restart"/>
            <w:noWrap/>
            <w:vAlign w:val="center"/>
            <w:hideMark/>
          </w:tcPr>
          <w:p w14:paraId="3830320F" w14:textId="77777777" w:rsidR="00D6625F" w:rsidRPr="00B54AD7"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Modulo Transversal</w:t>
            </w:r>
          </w:p>
        </w:tc>
        <w:tc>
          <w:tcPr>
            <w:tcW w:w="2835" w:type="dxa"/>
            <w:vAlign w:val="center"/>
            <w:hideMark/>
          </w:tcPr>
          <w:p w14:paraId="2BFD4D8E" w14:textId="77777777" w:rsidR="00D6625F" w:rsidRPr="00B54AD7" w:rsidRDefault="00D6625F" w:rsidP="00D6625F">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Comunicación Empresarial</w:t>
            </w:r>
          </w:p>
        </w:tc>
        <w:tc>
          <w:tcPr>
            <w:tcW w:w="1121" w:type="dxa"/>
            <w:noWrap/>
            <w:vAlign w:val="center"/>
            <w:hideMark/>
          </w:tcPr>
          <w:p w14:paraId="2F950DD7" w14:textId="79B68C5E" w:rsidR="00D6625F" w:rsidRPr="00B54AD7"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B54AD7">
              <w:rPr>
                <w:rFonts w:ascii="Arial Narrow" w:eastAsia="Times New Roman" w:hAnsi="Arial Narrow" w:cs="Calibri"/>
                <w:i/>
                <w:iCs/>
                <w:color w:val="000000"/>
                <w:sz w:val="16"/>
                <w:szCs w:val="16"/>
                <w:lang w:eastAsia="es-PE"/>
              </w:rPr>
              <w:t>7</w:t>
            </w:r>
          </w:p>
        </w:tc>
        <w:tc>
          <w:tcPr>
            <w:tcW w:w="897" w:type="dxa"/>
            <w:noWrap/>
            <w:vAlign w:val="center"/>
            <w:hideMark/>
          </w:tcPr>
          <w:p w14:paraId="0440AF00" w14:textId="547A2BBA" w:rsidR="00D6625F" w:rsidRPr="00B54AD7"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6" w:type="dxa"/>
            <w:noWrap/>
            <w:vAlign w:val="center"/>
            <w:hideMark/>
          </w:tcPr>
          <w:p w14:paraId="408647D3" w14:textId="339C26AC" w:rsidR="00D6625F" w:rsidRPr="00D6625F"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2</w:t>
            </w:r>
          </w:p>
        </w:tc>
        <w:tc>
          <w:tcPr>
            <w:tcW w:w="730" w:type="dxa"/>
            <w:noWrap/>
            <w:vAlign w:val="center"/>
            <w:hideMark/>
          </w:tcPr>
          <w:p w14:paraId="7A7E45A9" w14:textId="5AA1D23C" w:rsidR="00D6625F" w:rsidRPr="00D6625F"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2</w:t>
            </w:r>
          </w:p>
        </w:tc>
        <w:tc>
          <w:tcPr>
            <w:tcW w:w="1022" w:type="dxa"/>
            <w:noWrap/>
            <w:vAlign w:val="center"/>
            <w:hideMark/>
          </w:tcPr>
          <w:p w14:paraId="594366B2" w14:textId="7FDE02EF" w:rsidR="00D6625F" w:rsidRPr="00D6625F"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45</w:t>
            </w:r>
          </w:p>
        </w:tc>
      </w:tr>
      <w:tr w:rsidR="00D6625F" w:rsidRPr="00B54AD7" w14:paraId="7916513C" w14:textId="77777777" w:rsidTr="00B54AD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47E0F2D0" w14:textId="77777777" w:rsidR="00D6625F" w:rsidRPr="00B54AD7" w:rsidRDefault="00D6625F" w:rsidP="00D6625F">
            <w:pPr>
              <w:rPr>
                <w:rFonts w:ascii="Arial Narrow" w:eastAsia="Times New Roman" w:hAnsi="Arial Narrow" w:cs="Calibri"/>
                <w:i/>
                <w:iCs/>
                <w:sz w:val="16"/>
                <w:szCs w:val="16"/>
                <w:lang w:eastAsia="es-PE"/>
              </w:rPr>
            </w:pPr>
          </w:p>
        </w:tc>
        <w:tc>
          <w:tcPr>
            <w:tcW w:w="1115" w:type="dxa"/>
            <w:vMerge/>
            <w:vAlign w:val="center"/>
            <w:hideMark/>
          </w:tcPr>
          <w:p w14:paraId="1BCFEA29" w14:textId="77777777" w:rsidR="00D6625F" w:rsidRPr="00B54AD7" w:rsidRDefault="00D6625F" w:rsidP="00D6625F">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p>
        </w:tc>
        <w:tc>
          <w:tcPr>
            <w:tcW w:w="2835" w:type="dxa"/>
            <w:vAlign w:val="center"/>
            <w:hideMark/>
          </w:tcPr>
          <w:p w14:paraId="1256DD25" w14:textId="77777777" w:rsidR="00D6625F" w:rsidRPr="00B54AD7" w:rsidRDefault="00D6625F" w:rsidP="00D6625F">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Comportamiento Ético</w:t>
            </w:r>
          </w:p>
        </w:tc>
        <w:tc>
          <w:tcPr>
            <w:tcW w:w="1121" w:type="dxa"/>
            <w:noWrap/>
            <w:vAlign w:val="center"/>
            <w:hideMark/>
          </w:tcPr>
          <w:p w14:paraId="296E9B66" w14:textId="40DA0FFB" w:rsidR="00D6625F" w:rsidRPr="00B54AD7"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B54AD7">
              <w:rPr>
                <w:rFonts w:ascii="Arial Narrow" w:eastAsia="Times New Roman" w:hAnsi="Arial Narrow" w:cs="Calibri"/>
                <w:i/>
                <w:iCs/>
                <w:color w:val="000000"/>
                <w:sz w:val="16"/>
                <w:szCs w:val="16"/>
                <w:lang w:eastAsia="es-PE"/>
              </w:rPr>
              <w:t>7</w:t>
            </w:r>
          </w:p>
        </w:tc>
        <w:tc>
          <w:tcPr>
            <w:tcW w:w="897" w:type="dxa"/>
            <w:noWrap/>
            <w:vAlign w:val="center"/>
            <w:hideMark/>
          </w:tcPr>
          <w:p w14:paraId="134C726C" w14:textId="1EDA87E3" w:rsidR="00D6625F" w:rsidRPr="00B54AD7"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6" w:type="dxa"/>
            <w:noWrap/>
            <w:vAlign w:val="center"/>
            <w:hideMark/>
          </w:tcPr>
          <w:p w14:paraId="76CE4EF4" w14:textId="036036E6" w:rsidR="00D6625F" w:rsidRPr="00D6625F"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2</w:t>
            </w:r>
          </w:p>
        </w:tc>
        <w:tc>
          <w:tcPr>
            <w:tcW w:w="730" w:type="dxa"/>
            <w:noWrap/>
            <w:vAlign w:val="center"/>
            <w:hideMark/>
          </w:tcPr>
          <w:p w14:paraId="63B7EFE8" w14:textId="7681E378" w:rsidR="00D6625F" w:rsidRPr="00D6625F"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2</w:t>
            </w:r>
          </w:p>
        </w:tc>
        <w:tc>
          <w:tcPr>
            <w:tcW w:w="1022" w:type="dxa"/>
            <w:noWrap/>
            <w:vAlign w:val="center"/>
            <w:hideMark/>
          </w:tcPr>
          <w:p w14:paraId="227B8E7F" w14:textId="5D507199" w:rsidR="00D6625F" w:rsidRPr="00D6625F"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45</w:t>
            </w:r>
          </w:p>
        </w:tc>
      </w:tr>
      <w:tr w:rsidR="00D6625F" w:rsidRPr="00B54AD7" w14:paraId="5955B55C" w14:textId="77777777" w:rsidTr="00B54AD7">
        <w:trPr>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6837665A" w14:textId="77777777" w:rsidR="00D6625F" w:rsidRPr="00B54AD7" w:rsidRDefault="00D6625F" w:rsidP="00D6625F">
            <w:pPr>
              <w:rPr>
                <w:rFonts w:ascii="Arial Narrow" w:eastAsia="Times New Roman" w:hAnsi="Arial Narrow" w:cs="Calibri"/>
                <w:i/>
                <w:iCs/>
                <w:sz w:val="16"/>
                <w:szCs w:val="16"/>
                <w:lang w:eastAsia="es-PE"/>
              </w:rPr>
            </w:pPr>
          </w:p>
        </w:tc>
        <w:tc>
          <w:tcPr>
            <w:tcW w:w="1115" w:type="dxa"/>
            <w:vMerge/>
            <w:vAlign w:val="center"/>
            <w:hideMark/>
          </w:tcPr>
          <w:p w14:paraId="305E78C4" w14:textId="77777777" w:rsidR="00D6625F" w:rsidRPr="00B54AD7" w:rsidRDefault="00D6625F" w:rsidP="00D6625F">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p>
        </w:tc>
        <w:tc>
          <w:tcPr>
            <w:tcW w:w="2835" w:type="dxa"/>
            <w:vAlign w:val="center"/>
            <w:hideMark/>
          </w:tcPr>
          <w:p w14:paraId="334BCA86" w14:textId="77777777" w:rsidR="00D6625F" w:rsidRPr="00B54AD7" w:rsidRDefault="00D6625F" w:rsidP="00D6625F">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Organización y Constitución de Empresas</w:t>
            </w:r>
          </w:p>
        </w:tc>
        <w:tc>
          <w:tcPr>
            <w:tcW w:w="1121" w:type="dxa"/>
            <w:noWrap/>
            <w:vAlign w:val="center"/>
            <w:hideMark/>
          </w:tcPr>
          <w:p w14:paraId="7DA54FEA" w14:textId="3275870F" w:rsidR="00D6625F" w:rsidRPr="00B54AD7"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B54AD7">
              <w:rPr>
                <w:rFonts w:ascii="Arial Narrow" w:eastAsia="Times New Roman" w:hAnsi="Arial Narrow" w:cs="Calibri"/>
                <w:i/>
                <w:iCs/>
                <w:color w:val="000000"/>
                <w:sz w:val="16"/>
                <w:szCs w:val="16"/>
                <w:lang w:eastAsia="es-PE"/>
              </w:rPr>
              <w:t>7</w:t>
            </w:r>
          </w:p>
        </w:tc>
        <w:tc>
          <w:tcPr>
            <w:tcW w:w="897" w:type="dxa"/>
            <w:noWrap/>
            <w:vAlign w:val="center"/>
            <w:hideMark/>
          </w:tcPr>
          <w:p w14:paraId="49F7D106" w14:textId="36A8BA26" w:rsidR="00D6625F" w:rsidRPr="00B54AD7"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6" w:type="dxa"/>
            <w:noWrap/>
            <w:vAlign w:val="center"/>
            <w:hideMark/>
          </w:tcPr>
          <w:p w14:paraId="431AA753" w14:textId="3CD48990" w:rsidR="00D6625F" w:rsidRPr="00D6625F"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2</w:t>
            </w:r>
          </w:p>
        </w:tc>
        <w:tc>
          <w:tcPr>
            <w:tcW w:w="730" w:type="dxa"/>
            <w:noWrap/>
            <w:vAlign w:val="center"/>
            <w:hideMark/>
          </w:tcPr>
          <w:p w14:paraId="7091F450" w14:textId="751E3A26" w:rsidR="00D6625F" w:rsidRPr="00D6625F"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2</w:t>
            </w:r>
          </w:p>
        </w:tc>
        <w:tc>
          <w:tcPr>
            <w:tcW w:w="1022" w:type="dxa"/>
            <w:noWrap/>
            <w:vAlign w:val="center"/>
            <w:hideMark/>
          </w:tcPr>
          <w:p w14:paraId="2A56A71C" w14:textId="413924D6" w:rsidR="00D6625F" w:rsidRPr="00D6625F"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45</w:t>
            </w:r>
          </w:p>
        </w:tc>
      </w:tr>
      <w:tr w:rsidR="00D6625F" w:rsidRPr="00B54AD7" w14:paraId="55693071" w14:textId="77777777" w:rsidTr="00B54AD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481B829B" w14:textId="77777777" w:rsidR="00D6625F" w:rsidRPr="00B54AD7" w:rsidRDefault="00D6625F" w:rsidP="00D6625F">
            <w:pPr>
              <w:rPr>
                <w:rFonts w:ascii="Arial Narrow" w:eastAsia="Times New Roman" w:hAnsi="Arial Narrow" w:cs="Calibri"/>
                <w:i/>
                <w:iCs/>
                <w:sz w:val="16"/>
                <w:szCs w:val="16"/>
                <w:lang w:eastAsia="es-PE"/>
              </w:rPr>
            </w:pPr>
          </w:p>
        </w:tc>
        <w:tc>
          <w:tcPr>
            <w:tcW w:w="1115" w:type="dxa"/>
            <w:vMerge w:val="restart"/>
            <w:vAlign w:val="center"/>
            <w:hideMark/>
          </w:tcPr>
          <w:p w14:paraId="626E5BA2" w14:textId="26EAF6E8" w:rsidR="00D6625F" w:rsidRPr="00B54AD7"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 xml:space="preserve">Formación </w:t>
            </w:r>
            <w:r w:rsidR="00862540" w:rsidRPr="00B54AD7">
              <w:rPr>
                <w:rFonts w:ascii="Arial Narrow" w:eastAsia="Times New Roman" w:hAnsi="Arial Narrow" w:cs="Calibri"/>
                <w:i/>
                <w:iCs/>
                <w:color w:val="000000"/>
                <w:sz w:val="16"/>
                <w:szCs w:val="16"/>
                <w:lang w:eastAsia="es-PE"/>
              </w:rPr>
              <w:t>Específica</w:t>
            </w:r>
            <w:r w:rsidRPr="00B54AD7">
              <w:rPr>
                <w:rFonts w:ascii="Arial Narrow" w:eastAsia="Times New Roman" w:hAnsi="Arial Narrow" w:cs="Calibri"/>
                <w:i/>
                <w:iCs/>
                <w:color w:val="000000"/>
                <w:sz w:val="16"/>
                <w:szCs w:val="16"/>
                <w:lang w:eastAsia="es-PE"/>
              </w:rPr>
              <w:t xml:space="preserve"> (Módulos Técnico Profesionales)</w:t>
            </w:r>
          </w:p>
        </w:tc>
        <w:tc>
          <w:tcPr>
            <w:tcW w:w="2835" w:type="dxa"/>
            <w:vAlign w:val="center"/>
            <w:hideMark/>
          </w:tcPr>
          <w:p w14:paraId="3EBE4233" w14:textId="6C4059A4" w:rsidR="00D6625F" w:rsidRPr="00B54AD7" w:rsidRDefault="00862540" w:rsidP="00D6625F">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Especificaciones</w:t>
            </w:r>
            <w:r w:rsidR="00D6625F" w:rsidRPr="00B54AD7">
              <w:rPr>
                <w:rFonts w:ascii="Arial Narrow" w:eastAsia="Times New Roman" w:hAnsi="Arial Narrow" w:cs="Calibri"/>
                <w:i/>
                <w:iCs/>
                <w:color w:val="000000"/>
                <w:sz w:val="16"/>
                <w:szCs w:val="16"/>
                <w:lang w:eastAsia="es-PE"/>
              </w:rPr>
              <w:t xml:space="preserve"> de los Materiales de Construcción</w:t>
            </w:r>
          </w:p>
        </w:tc>
        <w:tc>
          <w:tcPr>
            <w:tcW w:w="1121" w:type="dxa"/>
            <w:noWrap/>
            <w:vAlign w:val="center"/>
            <w:hideMark/>
          </w:tcPr>
          <w:p w14:paraId="23FE6B08" w14:textId="460BA148" w:rsidR="00D6625F" w:rsidRPr="00B54AD7"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B54AD7">
              <w:rPr>
                <w:rFonts w:ascii="Arial Narrow" w:eastAsia="Times New Roman" w:hAnsi="Arial Narrow" w:cs="Calibri"/>
                <w:i/>
                <w:iCs/>
                <w:color w:val="000000"/>
                <w:sz w:val="16"/>
                <w:szCs w:val="16"/>
                <w:lang w:eastAsia="es-PE"/>
              </w:rPr>
              <w:t>7</w:t>
            </w:r>
          </w:p>
        </w:tc>
        <w:tc>
          <w:tcPr>
            <w:tcW w:w="897" w:type="dxa"/>
            <w:noWrap/>
            <w:vAlign w:val="center"/>
            <w:hideMark/>
          </w:tcPr>
          <w:p w14:paraId="725CD6D6" w14:textId="72A95C1D" w:rsidR="00D6625F" w:rsidRPr="00B54AD7"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6" w:type="dxa"/>
            <w:noWrap/>
            <w:vAlign w:val="center"/>
            <w:hideMark/>
          </w:tcPr>
          <w:p w14:paraId="6EAAD423" w14:textId="69378CBC" w:rsidR="00D6625F" w:rsidRPr="00D6625F"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4</w:t>
            </w:r>
          </w:p>
        </w:tc>
        <w:tc>
          <w:tcPr>
            <w:tcW w:w="730" w:type="dxa"/>
            <w:noWrap/>
            <w:vAlign w:val="center"/>
            <w:hideMark/>
          </w:tcPr>
          <w:p w14:paraId="2A99416C" w14:textId="26BB9D83" w:rsidR="00D6625F" w:rsidRPr="00D6625F"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5</w:t>
            </w:r>
          </w:p>
        </w:tc>
        <w:tc>
          <w:tcPr>
            <w:tcW w:w="1022" w:type="dxa"/>
            <w:noWrap/>
            <w:vAlign w:val="center"/>
            <w:hideMark/>
          </w:tcPr>
          <w:p w14:paraId="546F85B4" w14:textId="55BCB4A5" w:rsidR="00D6625F" w:rsidRPr="00D6625F"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90</w:t>
            </w:r>
          </w:p>
        </w:tc>
      </w:tr>
      <w:tr w:rsidR="00D6625F" w:rsidRPr="00B54AD7" w14:paraId="4B1A81E2" w14:textId="77777777" w:rsidTr="00B54AD7">
        <w:trPr>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3F744807" w14:textId="77777777" w:rsidR="00D6625F" w:rsidRPr="00B54AD7" w:rsidRDefault="00D6625F" w:rsidP="00D6625F">
            <w:pPr>
              <w:rPr>
                <w:rFonts w:ascii="Arial Narrow" w:eastAsia="Times New Roman" w:hAnsi="Arial Narrow" w:cs="Calibri"/>
                <w:i/>
                <w:iCs/>
                <w:sz w:val="16"/>
                <w:szCs w:val="16"/>
                <w:lang w:eastAsia="es-PE"/>
              </w:rPr>
            </w:pPr>
          </w:p>
        </w:tc>
        <w:tc>
          <w:tcPr>
            <w:tcW w:w="1115" w:type="dxa"/>
            <w:vMerge/>
            <w:vAlign w:val="center"/>
            <w:hideMark/>
          </w:tcPr>
          <w:p w14:paraId="6AFBFA60" w14:textId="77777777" w:rsidR="00D6625F" w:rsidRPr="00B54AD7" w:rsidRDefault="00D6625F" w:rsidP="00D6625F">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p>
        </w:tc>
        <w:tc>
          <w:tcPr>
            <w:tcW w:w="2835" w:type="dxa"/>
            <w:vAlign w:val="center"/>
            <w:hideMark/>
          </w:tcPr>
          <w:p w14:paraId="5FC119CD" w14:textId="77777777" w:rsidR="00D6625F" w:rsidRPr="00B54AD7" w:rsidRDefault="00D6625F" w:rsidP="00D6625F">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Mano de Obra y Equipo</w:t>
            </w:r>
          </w:p>
        </w:tc>
        <w:tc>
          <w:tcPr>
            <w:tcW w:w="1121" w:type="dxa"/>
            <w:noWrap/>
            <w:vAlign w:val="center"/>
            <w:hideMark/>
          </w:tcPr>
          <w:p w14:paraId="0E07C117" w14:textId="2BD3C776" w:rsidR="00D6625F" w:rsidRPr="00B54AD7"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B54AD7">
              <w:rPr>
                <w:rFonts w:ascii="Arial Narrow" w:eastAsia="Times New Roman" w:hAnsi="Arial Narrow" w:cs="Calibri"/>
                <w:i/>
                <w:iCs/>
                <w:color w:val="000000"/>
                <w:sz w:val="16"/>
                <w:szCs w:val="16"/>
                <w:lang w:eastAsia="es-PE"/>
              </w:rPr>
              <w:t>7</w:t>
            </w:r>
          </w:p>
        </w:tc>
        <w:tc>
          <w:tcPr>
            <w:tcW w:w="897" w:type="dxa"/>
            <w:noWrap/>
            <w:vAlign w:val="center"/>
            <w:hideMark/>
          </w:tcPr>
          <w:p w14:paraId="5A874D3F" w14:textId="32EDA311" w:rsidR="00D6625F" w:rsidRPr="00B54AD7"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6" w:type="dxa"/>
            <w:noWrap/>
            <w:vAlign w:val="center"/>
            <w:hideMark/>
          </w:tcPr>
          <w:p w14:paraId="13AB4514" w14:textId="786BB3F0" w:rsidR="00D6625F" w:rsidRPr="00D6625F"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3</w:t>
            </w:r>
          </w:p>
        </w:tc>
        <w:tc>
          <w:tcPr>
            <w:tcW w:w="730" w:type="dxa"/>
            <w:noWrap/>
            <w:vAlign w:val="center"/>
            <w:hideMark/>
          </w:tcPr>
          <w:p w14:paraId="2C85C5EA" w14:textId="5E00EB98" w:rsidR="00D6625F" w:rsidRPr="00D6625F"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4</w:t>
            </w:r>
          </w:p>
        </w:tc>
        <w:tc>
          <w:tcPr>
            <w:tcW w:w="1022" w:type="dxa"/>
            <w:noWrap/>
            <w:vAlign w:val="center"/>
            <w:hideMark/>
          </w:tcPr>
          <w:p w14:paraId="23067DF2" w14:textId="1226B0BC" w:rsidR="00D6625F" w:rsidRPr="00D6625F"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67</w:t>
            </w:r>
          </w:p>
        </w:tc>
      </w:tr>
      <w:tr w:rsidR="00D6625F" w:rsidRPr="00B54AD7" w14:paraId="5350CE29" w14:textId="77777777" w:rsidTr="00B54AD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52F59431" w14:textId="77777777" w:rsidR="00D6625F" w:rsidRPr="00B54AD7" w:rsidRDefault="00D6625F" w:rsidP="00D6625F">
            <w:pPr>
              <w:rPr>
                <w:rFonts w:ascii="Arial Narrow" w:eastAsia="Times New Roman" w:hAnsi="Arial Narrow" w:cs="Calibri"/>
                <w:i/>
                <w:iCs/>
                <w:sz w:val="16"/>
                <w:szCs w:val="16"/>
                <w:lang w:eastAsia="es-PE"/>
              </w:rPr>
            </w:pPr>
          </w:p>
        </w:tc>
        <w:tc>
          <w:tcPr>
            <w:tcW w:w="1115" w:type="dxa"/>
            <w:vMerge/>
            <w:vAlign w:val="center"/>
            <w:hideMark/>
          </w:tcPr>
          <w:p w14:paraId="3242F484" w14:textId="77777777" w:rsidR="00D6625F" w:rsidRPr="00B54AD7" w:rsidRDefault="00D6625F" w:rsidP="00D6625F">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p>
        </w:tc>
        <w:tc>
          <w:tcPr>
            <w:tcW w:w="2835" w:type="dxa"/>
            <w:vAlign w:val="center"/>
            <w:hideMark/>
          </w:tcPr>
          <w:p w14:paraId="4DAB4830" w14:textId="47A87A1D" w:rsidR="00D6625F" w:rsidRPr="00B54AD7" w:rsidRDefault="00D6625F" w:rsidP="00D6625F">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 xml:space="preserve">Procedimientos </w:t>
            </w:r>
            <w:r w:rsidR="00AA4BAD">
              <w:rPr>
                <w:rFonts w:ascii="Arial Narrow" w:eastAsia="Times New Roman" w:hAnsi="Arial Narrow" w:cs="Calibri"/>
                <w:i/>
                <w:iCs/>
                <w:color w:val="000000"/>
                <w:sz w:val="16"/>
                <w:szCs w:val="16"/>
                <w:lang w:eastAsia="es-PE"/>
              </w:rPr>
              <w:t>Constructivos de</w:t>
            </w:r>
            <w:r w:rsidRPr="00B54AD7">
              <w:rPr>
                <w:rFonts w:ascii="Arial Narrow" w:eastAsia="Times New Roman" w:hAnsi="Arial Narrow" w:cs="Calibri"/>
                <w:i/>
                <w:iCs/>
                <w:color w:val="000000"/>
                <w:sz w:val="16"/>
                <w:szCs w:val="16"/>
                <w:lang w:eastAsia="es-PE"/>
              </w:rPr>
              <w:t xml:space="preserve"> Obras Civiles I</w:t>
            </w:r>
          </w:p>
        </w:tc>
        <w:tc>
          <w:tcPr>
            <w:tcW w:w="1121" w:type="dxa"/>
            <w:noWrap/>
            <w:vAlign w:val="center"/>
            <w:hideMark/>
          </w:tcPr>
          <w:p w14:paraId="3EFD4A48" w14:textId="37ECAC16" w:rsidR="00D6625F" w:rsidRPr="00B54AD7"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B54AD7">
              <w:rPr>
                <w:rFonts w:ascii="Arial Narrow" w:eastAsia="Times New Roman" w:hAnsi="Arial Narrow" w:cs="Calibri"/>
                <w:i/>
                <w:iCs/>
                <w:color w:val="000000"/>
                <w:sz w:val="16"/>
                <w:szCs w:val="16"/>
                <w:lang w:eastAsia="es-PE"/>
              </w:rPr>
              <w:t>7</w:t>
            </w:r>
          </w:p>
        </w:tc>
        <w:tc>
          <w:tcPr>
            <w:tcW w:w="897" w:type="dxa"/>
            <w:noWrap/>
            <w:vAlign w:val="center"/>
            <w:hideMark/>
          </w:tcPr>
          <w:p w14:paraId="161774C4" w14:textId="421A669E" w:rsidR="00D6625F" w:rsidRPr="00B54AD7"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6" w:type="dxa"/>
            <w:noWrap/>
            <w:vAlign w:val="center"/>
            <w:hideMark/>
          </w:tcPr>
          <w:p w14:paraId="1CE7370E" w14:textId="2E41E481" w:rsidR="00D6625F" w:rsidRPr="00D6625F"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5</w:t>
            </w:r>
          </w:p>
        </w:tc>
        <w:tc>
          <w:tcPr>
            <w:tcW w:w="730" w:type="dxa"/>
            <w:noWrap/>
            <w:vAlign w:val="center"/>
            <w:hideMark/>
          </w:tcPr>
          <w:p w14:paraId="6D37E23C" w14:textId="4C0DAF7B" w:rsidR="00D6625F" w:rsidRPr="00D6625F"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6</w:t>
            </w:r>
          </w:p>
        </w:tc>
        <w:tc>
          <w:tcPr>
            <w:tcW w:w="1022" w:type="dxa"/>
            <w:noWrap/>
            <w:vAlign w:val="center"/>
            <w:hideMark/>
          </w:tcPr>
          <w:p w14:paraId="13EF02F3" w14:textId="7D67269B" w:rsidR="00D6625F" w:rsidRPr="00D6625F"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112</w:t>
            </w:r>
          </w:p>
        </w:tc>
      </w:tr>
      <w:tr w:rsidR="00B54AD7" w:rsidRPr="00B54AD7" w14:paraId="24FE631E" w14:textId="77777777" w:rsidTr="00B54AD7">
        <w:trPr>
          <w:trHeight w:val="113"/>
        </w:trPr>
        <w:tc>
          <w:tcPr>
            <w:cnfStyle w:val="001000000000" w:firstRow="0" w:lastRow="0" w:firstColumn="1" w:lastColumn="0" w:oddVBand="0" w:evenVBand="0" w:oddHBand="0" w:evenHBand="0" w:firstRowFirstColumn="0" w:firstRowLastColumn="0" w:lastRowFirstColumn="0" w:lastRowLastColumn="0"/>
            <w:tcW w:w="1295" w:type="dxa"/>
            <w:vMerge w:val="restart"/>
            <w:noWrap/>
            <w:vAlign w:val="center"/>
            <w:hideMark/>
          </w:tcPr>
          <w:p w14:paraId="1FB4841E" w14:textId="77777777" w:rsidR="00B54AD7" w:rsidRPr="00B54AD7" w:rsidRDefault="00B54AD7" w:rsidP="00B54AD7">
            <w:pPr>
              <w:jc w:val="center"/>
              <w:rPr>
                <w:rFonts w:ascii="Arial Narrow" w:eastAsia="Times New Roman" w:hAnsi="Arial Narrow" w:cs="Calibri"/>
                <w:i/>
                <w:iCs/>
                <w:sz w:val="16"/>
                <w:szCs w:val="16"/>
                <w:lang w:eastAsia="es-PE"/>
              </w:rPr>
            </w:pPr>
            <w:r w:rsidRPr="00B54AD7">
              <w:rPr>
                <w:rFonts w:ascii="Arial Narrow" w:eastAsia="Times New Roman" w:hAnsi="Arial Narrow" w:cs="Calibri"/>
                <w:i/>
                <w:iCs/>
                <w:sz w:val="16"/>
                <w:szCs w:val="16"/>
                <w:lang w:eastAsia="es-PE"/>
              </w:rPr>
              <w:lastRenderedPageBreak/>
              <w:t>VI CICLO</w:t>
            </w:r>
          </w:p>
        </w:tc>
        <w:tc>
          <w:tcPr>
            <w:tcW w:w="1115" w:type="dxa"/>
            <w:noWrap/>
            <w:vAlign w:val="center"/>
            <w:hideMark/>
          </w:tcPr>
          <w:p w14:paraId="6B3D3608" w14:textId="77777777" w:rsidR="00B54AD7" w:rsidRPr="00B54AD7" w:rsidRDefault="00B54AD7"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 </w:t>
            </w:r>
          </w:p>
        </w:tc>
        <w:tc>
          <w:tcPr>
            <w:tcW w:w="2835" w:type="dxa"/>
            <w:vAlign w:val="center"/>
            <w:hideMark/>
          </w:tcPr>
          <w:p w14:paraId="264EC785" w14:textId="77777777" w:rsidR="00B54AD7" w:rsidRPr="00B54AD7" w:rsidRDefault="00B54AD7"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 </w:t>
            </w:r>
          </w:p>
        </w:tc>
        <w:tc>
          <w:tcPr>
            <w:tcW w:w="1121" w:type="dxa"/>
            <w:vAlign w:val="center"/>
            <w:hideMark/>
          </w:tcPr>
          <w:p w14:paraId="37490179" w14:textId="4C8AE0C9" w:rsidR="00B54AD7" w:rsidRPr="00B54AD7" w:rsidRDefault="00D6625F"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38</w:t>
            </w:r>
          </w:p>
        </w:tc>
        <w:tc>
          <w:tcPr>
            <w:tcW w:w="897" w:type="dxa"/>
            <w:vAlign w:val="center"/>
            <w:hideMark/>
          </w:tcPr>
          <w:p w14:paraId="06CA55BA" w14:textId="77777777" w:rsidR="00B54AD7" w:rsidRPr="00B54AD7" w:rsidRDefault="00B54AD7"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 </w:t>
            </w:r>
          </w:p>
        </w:tc>
        <w:tc>
          <w:tcPr>
            <w:tcW w:w="856" w:type="dxa"/>
            <w:vAlign w:val="center"/>
            <w:hideMark/>
          </w:tcPr>
          <w:p w14:paraId="1B478116" w14:textId="0A41241B" w:rsidR="00B54AD7" w:rsidRPr="00B54AD7" w:rsidRDefault="00D6625F"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19</w:t>
            </w:r>
          </w:p>
        </w:tc>
        <w:tc>
          <w:tcPr>
            <w:tcW w:w="730" w:type="dxa"/>
            <w:vAlign w:val="center"/>
            <w:hideMark/>
          </w:tcPr>
          <w:p w14:paraId="212FEB88" w14:textId="49B41767" w:rsidR="00B54AD7" w:rsidRPr="00B54AD7" w:rsidRDefault="00D6625F"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23</w:t>
            </w:r>
          </w:p>
        </w:tc>
        <w:tc>
          <w:tcPr>
            <w:tcW w:w="1022" w:type="dxa"/>
            <w:vAlign w:val="center"/>
            <w:hideMark/>
          </w:tcPr>
          <w:p w14:paraId="466B7F45" w14:textId="0015B185" w:rsidR="00B54AD7" w:rsidRPr="00B54AD7" w:rsidRDefault="00D6625F"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419</w:t>
            </w:r>
          </w:p>
        </w:tc>
      </w:tr>
      <w:tr w:rsidR="00D6625F" w:rsidRPr="00B54AD7" w14:paraId="60651156" w14:textId="77777777" w:rsidTr="00B54AD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4E2D42B3" w14:textId="77777777" w:rsidR="00D6625F" w:rsidRPr="00B54AD7" w:rsidRDefault="00D6625F" w:rsidP="00D6625F">
            <w:pPr>
              <w:rPr>
                <w:rFonts w:ascii="Arial Narrow" w:eastAsia="Times New Roman" w:hAnsi="Arial Narrow" w:cs="Calibri"/>
                <w:i/>
                <w:iCs/>
                <w:color w:val="000000"/>
                <w:sz w:val="16"/>
                <w:szCs w:val="16"/>
                <w:lang w:eastAsia="es-PE"/>
              </w:rPr>
            </w:pPr>
          </w:p>
        </w:tc>
        <w:tc>
          <w:tcPr>
            <w:tcW w:w="1115" w:type="dxa"/>
            <w:vMerge w:val="restart"/>
            <w:noWrap/>
            <w:vAlign w:val="center"/>
            <w:hideMark/>
          </w:tcPr>
          <w:p w14:paraId="3964ADD6" w14:textId="77777777" w:rsidR="00D6625F" w:rsidRPr="00B54AD7"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Modulo Transversal</w:t>
            </w:r>
          </w:p>
        </w:tc>
        <w:tc>
          <w:tcPr>
            <w:tcW w:w="2835" w:type="dxa"/>
            <w:vAlign w:val="center"/>
            <w:hideMark/>
          </w:tcPr>
          <w:p w14:paraId="666DB84A" w14:textId="77777777" w:rsidR="00D6625F" w:rsidRPr="00B54AD7" w:rsidRDefault="00D6625F" w:rsidP="00D6625F">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Liderazgo y Trabajo en Equipo</w:t>
            </w:r>
          </w:p>
        </w:tc>
        <w:tc>
          <w:tcPr>
            <w:tcW w:w="1121" w:type="dxa"/>
            <w:noWrap/>
            <w:vAlign w:val="center"/>
            <w:hideMark/>
          </w:tcPr>
          <w:p w14:paraId="1A43EF03" w14:textId="7B1471B8" w:rsidR="00D6625F" w:rsidRPr="00B54AD7"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38</w:t>
            </w:r>
          </w:p>
        </w:tc>
        <w:tc>
          <w:tcPr>
            <w:tcW w:w="897" w:type="dxa"/>
            <w:noWrap/>
            <w:vAlign w:val="center"/>
            <w:hideMark/>
          </w:tcPr>
          <w:p w14:paraId="3B3510CB" w14:textId="05D5F82E" w:rsidR="00D6625F" w:rsidRPr="00B54AD7"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6" w:type="dxa"/>
            <w:noWrap/>
            <w:vAlign w:val="center"/>
            <w:hideMark/>
          </w:tcPr>
          <w:p w14:paraId="7DD21941" w14:textId="56B4E35E" w:rsidR="00D6625F" w:rsidRPr="00D6625F"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2</w:t>
            </w:r>
          </w:p>
        </w:tc>
        <w:tc>
          <w:tcPr>
            <w:tcW w:w="730" w:type="dxa"/>
            <w:noWrap/>
            <w:vAlign w:val="center"/>
            <w:hideMark/>
          </w:tcPr>
          <w:p w14:paraId="001FC6D5" w14:textId="70A842DB" w:rsidR="00D6625F" w:rsidRPr="00D6625F"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3</w:t>
            </w:r>
          </w:p>
        </w:tc>
        <w:tc>
          <w:tcPr>
            <w:tcW w:w="1022" w:type="dxa"/>
            <w:noWrap/>
            <w:vAlign w:val="center"/>
            <w:hideMark/>
          </w:tcPr>
          <w:p w14:paraId="5E1B825D" w14:textId="2F40F0E7" w:rsidR="00D6625F" w:rsidRPr="00D6625F"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45</w:t>
            </w:r>
          </w:p>
        </w:tc>
      </w:tr>
      <w:tr w:rsidR="00D6625F" w:rsidRPr="00B54AD7" w14:paraId="248FEE30" w14:textId="77777777" w:rsidTr="00B54AD7">
        <w:trPr>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2056F985" w14:textId="77777777" w:rsidR="00D6625F" w:rsidRPr="00B54AD7" w:rsidRDefault="00D6625F" w:rsidP="00D6625F">
            <w:pPr>
              <w:rPr>
                <w:rFonts w:ascii="Arial Narrow" w:eastAsia="Times New Roman" w:hAnsi="Arial Narrow" w:cs="Calibri"/>
                <w:i/>
                <w:iCs/>
                <w:color w:val="000000"/>
                <w:sz w:val="16"/>
                <w:szCs w:val="16"/>
                <w:lang w:eastAsia="es-PE"/>
              </w:rPr>
            </w:pPr>
          </w:p>
        </w:tc>
        <w:tc>
          <w:tcPr>
            <w:tcW w:w="1115" w:type="dxa"/>
            <w:vMerge/>
            <w:vAlign w:val="center"/>
            <w:hideMark/>
          </w:tcPr>
          <w:p w14:paraId="43AF1EA9" w14:textId="77777777" w:rsidR="00D6625F" w:rsidRPr="00B54AD7" w:rsidRDefault="00D6625F" w:rsidP="00D6625F">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835" w:type="dxa"/>
            <w:vAlign w:val="center"/>
            <w:hideMark/>
          </w:tcPr>
          <w:p w14:paraId="30380DD7" w14:textId="77777777" w:rsidR="00D6625F" w:rsidRPr="00B54AD7" w:rsidRDefault="00D6625F" w:rsidP="00D6625F">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Proyecto Empresarial</w:t>
            </w:r>
          </w:p>
        </w:tc>
        <w:tc>
          <w:tcPr>
            <w:tcW w:w="1121" w:type="dxa"/>
            <w:noWrap/>
            <w:vAlign w:val="center"/>
            <w:hideMark/>
          </w:tcPr>
          <w:p w14:paraId="7177BFC7" w14:textId="6E8696DB" w:rsidR="00D6625F" w:rsidRPr="00B54AD7"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38</w:t>
            </w:r>
          </w:p>
        </w:tc>
        <w:tc>
          <w:tcPr>
            <w:tcW w:w="897" w:type="dxa"/>
            <w:noWrap/>
            <w:vAlign w:val="center"/>
            <w:hideMark/>
          </w:tcPr>
          <w:p w14:paraId="1A052ADC" w14:textId="56D9F69A" w:rsidR="00D6625F" w:rsidRPr="00B54AD7"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6" w:type="dxa"/>
            <w:noWrap/>
            <w:vAlign w:val="center"/>
            <w:hideMark/>
          </w:tcPr>
          <w:p w14:paraId="5349ED3F" w14:textId="213ED1AA" w:rsidR="00D6625F" w:rsidRPr="00D6625F"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2</w:t>
            </w:r>
          </w:p>
        </w:tc>
        <w:tc>
          <w:tcPr>
            <w:tcW w:w="730" w:type="dxa"/>
            <w:noWrap/>
            <w:vAlign w:val="center"/>
            <w:hideMark/>
          </w:tcPr>
          <w:p w14:paraId="561F73FC" w14:textId="0E0D2CC8" w:rsidR="00D6625F" w:rsidRPr="00D6625F"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3</w:t>
            </w:r>
          </w:p>
        </w:tc>
        <w:tc>
          <w:tcPr>
            <w:tcW w:w="1022" w:type="dxa"/>
            <w:noWrap/>
            <w:vAlign w:val="center"/>
            <w:hideMark/>
          </w:tcPr>
          <w:p w14:paraId="0FB16C2F" w14:textId="63C8D637" w:rsidR="00D6625F" w:rsidRPr="00D6625F"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45</w:t>
            </w:r>
          </w:p>
        </w:tc>
      </w:tr>
      <w:tr w:rsidR="00D6625F" w:rsidRPr="00B54AD7" w14:paraId="4A527C64" w14:textId="77777777" w:rsidTr="00B54AD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40B17A3C" w14:textId="77777777" w:rsidR="00D6625F" w:rsidRPr="00B54AD7" w:rsidRDefault="00D6625F" w:rsidP="00D6625F">
            <w:pPr>
              <w:rPr>
                <w:rFonts w:ascii="Arial Narrow" w:eastAsia="Times New Roman" w:hAnsi="Arial Narrow" w:cs="Calibri"/>
                <w:i/>
                <w:iCs/>
                <w:color w:val="000000"/>
                <w:sz w:val="16"/>
                <w:szCs w:val="16"/>
                <w:lang w:eastAsia="es-PE"/>
              </w:rPr>
            </w:pPr>
          </w:p>
        </w:tc>
        <w:tc>
          <w:tcPr>
            <w:tcW w:w="1115" w:type="dxa"/>
            <w:vMerge/>
            <w:vAlign w:val="center"/>
            <w:hideMark/>
          </w:tcPr>
          <w:p w14:paraId="73AB1E9E" w14:textId="77777777" w:rsidR="00D6625F" w:rsidRPr="00B54AD7" w:rsidRDefault="00D6625F" w:rsidP="00D6625F">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835" w:type="dxa"/>
            <w:vAlign w:val="center"/>
            <w:hideMark/>
          </w:tcPr>
          <w:p w14:paraId="06C296E7" w14:textId="77777777" w:rsidR="00D6625F" w:rsidRPr="00B54AD7" w:rsidRDefault="00D6625F" w:rsidP="00D6625F">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Legislación e Inserción Laboral</w:t>
            </w:r>
          </w:p>
        </w:tc>
        <w:tc>
          <w:tcPr>
            <w:tcW w:w="1121" w:type="dxa"/>
            <w:noWrap/>
            <w:vAlign w:val="center"/>
            <w:hideMark/>
          </w:tcPr>
          <w:p w14:paraId="7223C700" w14:textId="7445773F" w:rsidR="00D6625F" w:rsidRPr="00B54AD7"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38</w:t>
            </w:r>
          </w:p>
        </w:tc>
        <w:tc>
          <w:tcPr>
            <w:tcW w:w="897" w:type="dxa"/>
            <w:noWrap/>
            <w:vAlign w:val="center"/>
            <w:hideMark/>
          </w:tcPr>
          <w:p w14:paraId="619635D9" w14:textId="21940BEE" w:rsidR="00D6625F" w:rsidRPr="00B54AD7"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6" w:type="dxa"/>
            <w:noWrap/>
            <w:vAlign w:val="center"/>
            <w:hideMark/>
          </w:tcPr>
          <w:p w14:paraId="5A9CA092" w14:textId="60011C04" w:rsidR="00D6625F" w:rsidRPr="00D6625F"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3</w:t>
            </w:r>
          </w:p>
        </w:tc>
        <w:tc>
          <w:tcPr>
            <w:tcW w:w="730" w:type="dxa"/>
            <w:noWrap/>
            <w:vAlign w:val="center"/>
            <w:hideMark/>
          </w:tcPr>
          <w:p w14:paraId="45C8D99B" w14:textId="048F324F" w:rsidR="00D6625F" w:rsidRPr="00D6625F"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4</w:t>
            </w:r>
          </w:p>
        </w:tc>
        <w:tc>
          <w:tcPr>
            <w:tcW w:w="1022" w:type="dxa"/>
            <w:noWrap/>
            <w:vAlign w:val="center"/>
            <w:hideMark/>
          </w:tcPr>
          <w:p w14:paraId="4550DD9C" w14:textId="339AFF75" w:rsidR="00D6625F" w:rsidRPr="00D6625F"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68</w:t>
            </w:r>
          </w:p>
        </w:tc>
      </w:tr>
      <w:tr w:rsidR="00D6625F" w:rsidRPr="00B54AD7" w14:paraId="1BCE897B" w14:textId="77777777" w:rsidTr="00B54AD7">
        <w:trPr>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597AF68C" w14:textId="77777777" w:rsidR="00D6625F" w:rsidRPr="00B54AD7" w:rsidRDefault="00D6625F" w:rsidP="00D6625F">
            <w:pPr>
              <w:rPr>
                <w:rFonts w:ascii="Arial Narrow" w:eastAsia="Times New Roman" w:hAnsi="Arial Narrow" w:cs="Calibri"/>
                <w:i/>
                <w:iCs/>
                <w:color w:val="000000"/>
                <w:sz w:val="16"/>
                <w:szCs w:val="16"/>
                <w:lang w:eastAsia="es-PE"/>
              </w:rPr>
            </w:pPr>
          </w:p>
        </w:tc>
        <w:tc>
          <w:tcPr>
            <w:tcW w:w="1115" w:type="dxa"/>
            <w:vMerge w:val="restart"/>
            <w:vAlign w:val="center"/>
            <w:hideMark/>
          </w:tcPr>
          <w:p w14:paraId="5D513A1D" w14:textId="70712E56" w:rsidR="00D6625F" w:rsidRPr="00B54AD7"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 xml:space="preserve">Formación </w:t>
            </w:r>
            <w:r w:rsidR="00862540" w:rsidRPr="00B54AD7">
              <w:rPr>
                <w:rFonts w:ascii="Arial Narrow" w:eastAsia="Times New Roman" w:hAnsi="Arial Narrow" w:cs="Calibri"/>
                <w:i/>
                <w:iCs/>
                <w:color w:val="000000"/>
                <w:sz w:val="16"/>
                <w:szCs w:val="16"/>
                <w:lang w:eastAsia="es-PE"/>
              </w:rPr>
              <w:t>Específica</w:t>
            </w:r>
            <w:r w:rsidRPr="00B54AD7">
              <w:rPr>
                <w:rFonts w:ascii="Arial Narrow" w:eastAsia="Times New Roman" w:hAnsi="Arial Narrow" w:cs="Calibri"/>
                <w:i/>
                <w:iCs/>
                <w:color w:val="000000"/>
                <w:sz w:val="16"/>
                <w:szCs w:val="16"/>
                <w:lang w:eastAsia="es-PE"/>
              </w:rPr>
              <w:t xml:space="preserve"> (Módulos Técnico Profesionales)</w:t>
            </w:r>
          </w:p>
        </w:tc>
        <w:tc>
          <w:tcPr>
            <w:tcW w:w="2835" w:type="dxa"/>
            <w:vAlign w:val="center"/>
            <w:hideMark/>
          </w:tcPr>
          <w:p w14:paraId="102F61E6" w14:textId="77777777" w:rsidR="00D6625F" w:rsidRPr="00B54AD7" w:rsidRDefault="00D6625F" w:rsidP="00D6625F">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Distribución de los Materiales de Construcción</w:t>
            </w:r>
          </w:p>
        </w:tc>
        <w:tc>
          <w:tcPr>
            <w:tcW w:w="1121" w:type="dxa"/>
            <w:noWrap/>
            <w:vAlign w:val="center"/>
            <w:hideMark/>
          </w:tcPr>
          <w:p w14:paraId="04CB7599" w14:textId="093C85BB" w:rsidR="00D6625F" w:rsidRPr="00B54AD7"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38</w:t>
            </w:r>
          </w:p>
        </w:tc>
        <w:tc>
          <w:tcPr>
            <w:tcW w:w="897" w:type="dxa"/>
            <w:noWrap/>
            <w:vAlign w:val="center"/>
            <w:hideMark/>
          </w:tcPr>
          <w:p w14:paraId="0C6B152C" w14:textId="307D3403" w:rsidR="00D6625F" w:rsidRPr="00B54AD7"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6" w:type="dxa"/>
            <w:noWrap/>
            <w:vAlign w:val="center"/>
            <w:hideMark/>
          </w:tcPr>
          <w:p w14:paraId="0318015F" w14:textId="2B1DB8B8" w:rsidR="00D6625F" w:rsidRPr="00D6625F"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4</w:t>
            </w:r>
          </w:p>
        </w:tc>
        <w:tc>
          <w:tcPr>
            <w:tcW w:w="730" w:type="dxa"/>
            <w:noWrap/>
            <w:vAlign w:val="center"/>
            <w:hideMark/>
          </w:tcPr>
          <w:p w14:paraId="4AF93875" w14:textId="0C425CCB" w:rsidR="00D6625F" w:rsidRPr="00D6625F"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4</w:t>
            </w:r>
          </w:p>
        </w:tc>
        <w:tc>
          <w:tcPr>
            <w:tcW w:w="1022" w:type="dxa"/>
            <w:noWrap/>
            <w:vAlign w:val="center"/>
            <w:hideMark/>
          </w:tcPr>
          <w:p w14:paraId="55F7BB05" w14:textId="22123EDF" w:rsidR="00D6625F" w:rsidRPr="00D6625F"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79</w:t>
            </w:r>
          </w:p>
        </w:tc>
      </w:tr>
      <w:tr w:rsidR="00D6625F" w:rsidRPr="00B54AD7" w14:paraId="32C497F0" w14:textId="77777777" w:rsidTr="00B54AD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5D7D0547" w14:textId="77777777" w:rsidR="00D6625F" w:rsidRPr="00B54AD7" w:rsidRDefault="00D6625F" w:rsidP="00D6625F">
            <w:pPr>
              <w:rPr>
                <w:rFonts w:ascii="Arial Narrow" w:eastAsia="Times New Roman" w:hAnsi="Arial Narrow" w:cs="Calibri"/>
                <w:i/>
                <w:iCs/>
                <w:color w:val="000000"/>
                <w:sz w:val="16"/>
                <w:szCs w:val="16"/>
                <w:lang w:eastAsia="es-PE"/>
              </w:rPr>
            </w:pPr>
          </w:p>
        </w:tc>
        <w:tc>
          <w:tcPr>
            <w:tcW w:w="1115" w:type="dxa"/>
            <w:vMerge/>
            <w:vAlign w:val="center"/>
            <w:hideMark/>
          </w:tcPr>
          <w:p w14:paraId="20406D94" w14:textId="77777777" w:rsidR="00D6625F" w:rsidRPr="00B54AD7" w:rsidRDefault="00D6625F" w:rsidP="00D6625F">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835" w:type="dxa"/>
            <w:vAlign w:val="center"/>
            <w:hideMark/>
          </w:tcPr>
          <w:p w14:paraId="62B8991C" w14:textId="77777777" w:rsidR="00D6625F" w:rsidRPr="00B54AD7" w:rsidRDefault="00D6625F" w:rsidP="00D6625F">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Seguridad e Higiene</w:t>
            </w:r>
          </w:p>
        </w:tc>
        <w:tc>
          <w:tcPr>
            <w:tcW w:w="1121" w:type="dxa"/>
            <w:noWrap/>
            <w:vAlign w:val="center"/>
            <w:hideMark/>
          </w:tcPr>
          <w:p w14:paraId="5ED6B8E9" w14:textId="3563B31E" w:rsidR="00D6625F" w:rsidRPr="00B54AD7"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38</w:t>
            </w:r>
          </w:p>
        </w:tc>
        <w:tc>
          <w:tcPr>
            <w:tcW w:w="897" w:type="dxa"/>
            <w:noWrap/>
            <w:vAlign w:val="center"/>
            <w:hideMark/>
          </w:tcPr>
          <w:p w14:paraId="6E80B881" w14:textId="15BE354D" w:rsidR="00D6625F" w:rsidRPr="00B54AD7"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6" w:type="dxa"/>
            <w:noWrap/>
            <w:vAlign w:val="center"/>
            <w:hideMark/>
          </w:tcPr>
          <w:p w14:paraId="5B332259" w14:textId="5289063D" w:rsidR="00D6625F" w:rsidRPr="00D6625F"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2</w:t>
            </w:r>
          </w:p>
        </w:tc>
        <w:tc>
          <w:tcPr>
            <w:tcW w:w="730" w:type="dxa"/>
            <w:noWrap/>
            <w:vAlign w:val="center"/>
            <w:hideMark/>
          </w:tcPr>
          <w:p w14:paraId="53B9A957" w14:textId="2765A64D" w:rsidR="00D6625F" w:rsidRPr="00D6625F"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2</w:t>
            </w:r>
          </w:p>
        </w:tc>
        <w:tc>
          <w:tcPr>
            <w:tcW w:w="1022" w:type="dxa"/>
            <w:noWrap/>
            <w:vAlign w:val="center"/>
            <w:hideMark/>
          </w:tcPr>
          <w:p w14:paraId="14A255DC" w14:textId="6553D307" w:rsidR="00D6625F" w:rsidRPr="00D6625F"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34</w:t>
            </w:r>
          </w:p>
        </w:tc>
      </w:tr>
      <w:tr w:rsidR="00D6625F" w:rsidRPr="00B54AD7" w14:paraId="488E73B2" w14:textId="77777777" w:rsidTr="00B54AD7">
        <w:trPr>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3B05A2D0" w14:textId="77777777" w:rsidR="00D6625F" w:rsidRPr="00B54AD7" w:rsidRDefault="00D6625F" w:rsidP="00D6625F">
            <w:pPr>
              <w:rPr>
                <w:rFonts w:ascii="Arial Narrow" w:eastAsia="Times New Roman" w:hAnsi="Arial Narrow" w:cs="Calibri"/>
                <w:i/>
                <w:iCs/>
                <w:color w:val="000000"/>
                <w:sz w:val="16"/>
                <w:szCs w:val="16"/>
                <w:lang w:eastAsia="es-PE"/>
              </w:rPr>
            </w:pPr>
          </w:p>
        </w:tc>
        <w:tc>
          <w:tcPr>
            <w:tcW w:w="1115" w:type="dxa"/>
            <w:vMerge/>
            <w:vAlign w:val="center"/>
            <w:hideMark/>
          </w:tcPr>
          <w:p w14:paraId="6243CA1F" w14:textId="77777777" w:rsidR="00D6625F" w:rsidRPr="00B54AD7" w:rsidRDefault="00D6625F" w:rsidP="00D6625F">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835" w:type="dxa"/>
            <w:vAlign w:val="center"/>
            <w:hideMark/>
          </w:tcPr>
          <w:p w14:paraId="5DADE8D1" w14:textId="567C020C" w:rsidR="00D6625F" w:rsidRPr="00B54AD7" w:rsidRDefault="00D6625F" w:rsidP="00D6625F">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Procedimientos Constructivos</w:t>
            </w:r>
            <w:r>
              <w:rPr>
                <w:rFonts w:ascii="Arial Narrow" w:eastAsia="Times New Roman" w:hAnsi="Arial Narrow" w:cs="Calibri"/>
                <w:i/>
                <w:iCs/>
                <w:color w:val="000000"/>
                <w:sz w:val="16"/>
                <w:szCs w:val="16"/>
                <w:lang w:eastAsia="es-PE"/>
              </w:rPr>
              <w:t xml:space="preserve"> </w:t>
            </w:r>
            <w:r w:rsidRPr="00B54AD7">
              <w:rPr>
                <w:rFonts w:ascii="Arial Narrow" w:eastAsia="Times New Roman" w:hAnsi="Arial Narrow" w:cs="Calibri"/>
                <w:i/>
                <w:iCs/>
                <w:color w:val="000000"/>
                <w:sz w:val="16"/>
                <w:szCs w:val="16"/>
                <w:lang w:eastAsia="es-PE"/>
              </w:rPr>
              <w:t>de Obras Civiles II</w:t>
            </w:r>
          </w:p>
        </w:tc>
        <w:tc>
          <w:tcPr>
            <w:tcW w:w="1121" w:type="dxa"/>
            <w:noWrap/>
            <w:vAlign w:val="center"/>
            <w:hideMark/>
          </w:tcPr>
          <w:p w14:paraId="73C986CB" w14:textId="19D6EC65" w:rsidR="00D6625F" w:rsidRPr="00B54AD7"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38</w:t>
            </w:r>
          </w:p>
        </w:tc>
        <w:tc>
          <w:tcPr>
            <w:tcW w:w="897" w:type="dxa"/>
            <w:noWrap/>
            <w:vAlign w:val="center"/>
            <w:hideMark/>
          </w:tcPr>
          <w:p w14:paraId="15451707" w14:textId="23142915" w:rsidR="00D6625F" w:rsidRPr="00B54AD7"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6" w:type="dxa"/>
            <w:noWrap/>
            <w:vAlign w:val="center"/>
            <w:hideMark/>
          </w:tcPr>
          <w:p w14:paraId="169135FF" w14:textId="5F92F256" w:rsidR="00D6625F" w:rsidRPr="00D6625F"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5</w:t>
            </w:r>
          </w:p>
        </w:tc>
        <w:tc>
          <w:tcPr>
            <w:tcW w:w="730" w:type="dxa"/>
            <w:noWrap/>
            <w:vAlign w:val="center"/>
            <w:hideMark/>
          </w:tcPr>
          <w:p w14:paraId="5BD131EE" w14:textId="5E55D633" w:rsidR="00D6625F" w:rsidRPr="00D6625F"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6</w:t>
            </w:r>
          </w:p>
        </w:tc>
        <w:tc>
          <w:tcPr>
            <w:tcW w:w="1022" w:type="dxa"/>
            <w:noWrap/>
            <w:vAlign w:val="center"/>
            <w:hideMark/>
          </w:tcPr>
          <w:p w14:paraId="03755D71" w14:textId="18B1BC28" w:rsidR="00D6625F" w:rsidRPr="00D6625F" w:rsidRDefault="00D6625F" w:rsidP="00D6625F">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102</w:t>
            </w:r>
          </w:p>
        </w:tc>
      </w:tr>
      <w:tr w:rsidR="00D6625F" w:rsidRPr="00B54AD7" w14:paraId="43240D6A" w14:textId="77777777" w:rsidTr="00B54AD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1BF93D9F" w14:textId="77777777" w:rsidR="00D6625F" w:rsidRPr="00B54AD7" w:rsidRDefault="00D6625F" w:rsidP="00D6625F">
            <w:pPr>
              <w:rPr>
                <w:rFonts w:ascii="Arial Narrow" w:eastAsia="Times New Roman" w:hAnsi="Arial Narrow" w:cs="Calibri"/>
                <w:i/>
                <w:iCs/>
                <w:color w:val="000000"/>
                <w:sz w:val="16"/>
                <w:szCs w:val="16"/>
                <w:lang w:eastAsia="es-PE"/>
              </w:rPr>
            </w:pPr>
          </w:p>
        </w:tc>
        <w:tc>
          <w:tcPr>
            <w:tcW w:w="1115" w:type="dxa"/>
            <w:vMerge/>
            <w:vAlign w:val="center"/>
            <w:hideMark/>
          </w:tcPr>
          <w:p w14:paraId="43BDBAF4" w14:textId="77777777" w:rsidR="00D6625F" w:rsidRPr="00B54AD7" w:rsidRDefault="00D6625F" w:rsidP="00D6625F">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835" w:type="dxa"/>
            <w:vAlign w:val="center"/>
            <w:hideMark/>
          </w:tcPr>
          <w:p w14:paraId="60B9F356" w14:textId="77777777" w:rsidR="00D6625F" w:rsidRPr="00B54AD7" w:rsidRDefault="00D6625F" w:rsidP="00D6625F">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Control de Obra</w:t>
            </w:r>
          </w:p>
        </w:tc>
        <w:tc>
          <w:tcPr>
            <w:tcW w:w="1121" w:type="dxa"/>
            <w:noWrap/>
            <w:vAlign w:val="center"/>
            <w:hideMark/>
          </w:tcPr>
          <w:p w14:paraId="58B91C22" w14:textId="535D6737" w:rsidR="00D6625F" w:rsidRPr="00B54AD7"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38</w:t>
            </w:r>
          </w:p>
        </w:tc>
        <w:tc>
          <w:tcPr>
            <w:tcW w:w="897" w:type="dxa"/>
            <w:noWrap/>
            <w:vAlign w:val="center"/>
            <w:hideMark/>
          </w:tcPr>
          <w:p w14:paraId="507921C9" w14:textId="5539089E" w:rsidR="00D6625F" w:rsidRPr="00B54AD7"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E2424A">
              <w:rPr>
                <w:rFonts w:ascii="Arial Narrow" w:eastAsia="Times New Roman" w:hAnsi="Arial Narrow" w:cs="Calibri"/>
                <w:i/>
                <w:iCs/>
                <w:color w:val="000000"/>
                <w:sz w:val="16"/>
                <w:szCs w:val="16"/>
                <w:lang w:eastAsia="es-PE"/>
              </w:rPr>
              <w:t>0</w:t>
            </w:r>
          </w:p>
        </w:tc>
        <w:tc>
          <w:tcPr>
            <w:tcW w:w="856" w:type="dxa"/>
            <w:noWrap/>
            <w:vAlign w:val="center"/>
            <w:hideMark/>
          </w:tcPr>
          <w:p w14:paraId="52120944" w14:textId="18822E8C" w:rsidR="00D6625F" w:rsidRPr="00D6625F"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2</w:t>
            </w:r>
          </w:p>
        </w:tc>
        <w:tc>
          <w:tcPr>
            <w:tcW w:w="730" w:type="dxa"/>
            <w:noWrap/>
            <w:vAlign w:val="center"/>
            <w:hideMark/>
          </w:tcPr>
          <w:p w14:paraId="18FA491A" w14:textId="216493C8" w:rsidR="00D6625F" w:rsidRPr="00D6625F"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3</w:t>
            </w:r>
          </w:p>
        </w:tc>
        <w:tc>
          <w:tcPr>
            <w:tcW w:w="1022" w:type="dxa"/>
            <w:noWrap/>
            <w:vAlign w:val="center"/>
            <w:hideMark/>
          </w:tcPr>
          <w:p w14:paraId="54D3244A" w14:textId="74AA103F" w:rsidR="00D6625F" w:rsidRPr="00D6625F" w:rsidRDefault="00D6625F" w:rsidP="00D6625F">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D6625F">
              <w:rPr>
                <w:rFonts w:ascii="Arial Narrow" w:hAnsi="Arial Narrow" w:cs="Calibri"/>
                <w:i/>
                <w:iCs/>
                <w:color w:val="000000"/>
                <w:sz w:val="16"/>
                <w:szCs w:val="16"/>
              </w:rPr>
              <w:t>45</w:t>
            </w:r>
          </w:p>
        </w:tc>
      </w:tr>
    </w:tbl>
    <w:p w14:paraId="619C506A" w14:textId="6E6759AD" w:rsidR="00B54AD7" w:rsidRDefault="00B54AD7" w:rsidP="006A1366">
      <w:pPr>
        <w:spacing w:after="0" w:line="240" w:lineRule="auto"/>
        <w:jc w:val="both"/>
        <w:rPr>
          <w:rFonts w:ascii="Arial Narrow" w:hAnsi="Arial Narrow"/>
          <w:bCs/>
          <w:sz w:val="18"/>
          <w:szCs w:val="18"/>
        </w:rPr>
      </w:pPr>
    </w:p>
    <w:tbl>
      <w:tblPr>
        <w:tblStyle w:val="Tablaconcuadrcula5oscura-nfasis2"/>
        <w:tblW w:w="9871" w:type="dxa"/>
        <w:tblInd w:w="-147" w:type="dxa"/>
        <w:tblLayout w:type="fixed"/>
        <w:tblLook w:val="04A0" w:firstRow="1" w:lastRow="0" w:firstColumn="1" w:lastColumn="0" w:noHBand="0" w:noVBand="1"/>
      </w:tblPr>
      <w:tblGrid>
        <w:gridCol w:w="1295"/>
        <w:gridCol w:w="1257"/>
        <w:gridCol w:w="2693"/>
        <w:gridCol w:w="1121"/>
        <w:gridCol w:w="897"/>
        <w:gridCol w:w="856"/>
        <w:gridCol w:w="730"/>
        <w:gridCol w:w="1022"/>
      </w:tblGrid>
      <w:tr w:rsidR="00B54AD7" w:rsidRPr="00B54AD7" w14:paraId="12434FEB" w14:textId="77777777" w:rsidTr="00C12455">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5" w:type="dxa"/>
            <w:vAlign w:val="center"/>
            <w:hideMark/>
          </w:tcPr>
          <w:p w14:paraId="2ECFAFAA" w14:textId="77777777" w:rsidR="00B54AD7" w:rsidRPr="00C12455" w:rsidRDefault="00B54AD7" w:rsidP="00B54AD7">
            <w:pPr>
              <w:jc w:val="center"/>
              <w:rPr>
                <w:rFonts w:ascii="Arial Narrow" w:eastAsia="Times New Roman" w:hAnsi="Arial Narrow" w:cs="Calibri"/>
                <w:i/>
                <w:iCs/>
                <w:sz w:val="14"/>
                <w:szCs w:val="14"/>
                <w:lang w:eastAsia="es-PE"/>
              </w:rPr>
            </w:pPr>
            <w:r w:rsidRPr="00C12455">
              <w:rPr>
                <w:rFonts w:ascii="Arial Narrow" w:eastAsia="Times New Roman" w:hAnsi="Arial Narrow" w:cs="Calibri"/>
                <w:i/>
                <w:iCs/>
                <w:sz w:val="14"/>
                <w:szCs w:val="14"/>
                <w:lang w:eastAsia="es-PE"/>
              </w:rPr>
              <w:t>CONSTRUCCIÓN CIVIL</w:t>
            </w:r>
          </w:p>
        </w:tc>
        <w:tc>
          <w:tcPr>
            <w:tcW w:w="1257" w:type="dxa"/>
            <w:vAlign w:val="center"/>
            <w:hideMark/>
          </w:tcPr>
          <w:p w14:paraId="7092D403" w14:textId="77777777" w:rsidR="00B54AD7" w:rsidRPr="00C12455" w:rsidRDefault="00B54AD7" w:rsidP="00B54AD7">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C12455">
              <w:rPr>
                <w:rFonts w:ascii="Arial Narrow" w:eastAsia="Times New Roman" w:hAnsi="Arial Narrow" w:cs="Calibri"/>
                <w:i/>
                <w:iCs/>
                <w:sz w:val="14"/>
                <w:szCs w:val="14"/>
                <w:lang w:eastAsia="es-PE"/>
              </w:rPr>
              <w:t>MÓDULOS</w:t>
            </w:r>
          </w:p>
        </w:tc>
        <w:tc>
          <w:tcPr>
            <w:tcW w:w="2693" w:type="dxa"/>
            <w:vAlign w:val="center"/>
            <w:hideMark/>
          </w:tcPr>
          <w:p w14:paraId="4BDC6D54" w14:textId="77777777" w:rsidR="00B54AD7" w:rsidRPr="00C12455" w:rsidRDefault="00B54AD7" w:rsidP="00B54AD7">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C12455">
              <w:rPr>
                <w:rFonts w:ascii="Arial Narrow" w:eastAsia="Times New Roman" w:hAnsi="Arial Narrow" w:cs="Calibri"/>
                <w:i/>
                <w:iCs/>
                <w:sz w:val="14"/>
                <w:szCs w:val="14"/>
                <w:lang w:eastAsia="es-PE"/>
              </w:rPr>
              <w:t>UNIDADES DIDACTICAS</w:t>
            </w:r>
          </w:p>
        </w:tc>
        <w:tc>
          <w:tcPr>
            <w:tcW w:w="1121" w:type="dxa"/>
            <w:vAlign w:val="center"/>
            <w:hideMark/>
          </w:tcPr>
          <w:p w14:paraId="625AFB44" w14:textId="77777777" w:rsidR="00B54AD7" w:rsidRPr="00C12455" w:rsidRDefault="00B54AD7" w:rsidP="00B54AD7">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C12455">
              <w:rPr>
                <w:rFonts w:ascii="Arial Narrow" w:eastAsia="Times New Roman" w:hAnsi="Arial Narrow" w:cs="Calibri"/>
                <w:i/>
                <w:iCs/>
                <w:sz w:val="14"/>
                <w:szCs w:val="14"/>
                <w:lang w:eastAsia="es-PE"/>
              </w:rPr>
              <w:t>PROYECCIÓN DE ALUMNOS 2028</w:t>
            </w:r>
          </w:p>
        </w:tc>
        <w:tc>
          <w:tcPr>
            <w:tcW w:w="897" w:type="dxa"/>
            <w:vAlign w:val="center"/>
            <w:hideMark/>
          </w:tcPr>
          <w:p w14:paraId="5766520B" w14:textId="77777777" w:rsidR="00B54AD7" w:rsidRPr="00C12455" w:rsidRDefault="00B54AD7" w:rsidP="00B54AD7">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C12455">
              <w:rPr>
                <w:rFonts w:ascii="Arial Narrow" w:eastAsia="Times New Roman" w:hAnsi="Arial Narrow" w:cs="Calibri"/>
                <w:i/>
                <w:iCs/>
                <w:sz w:val="14"/>
                <w:szCs w:val="14"/>
                <w:lang w:eastAsia="es-PE"/>
              </w:rPr>
              <w:t>ALUMNOS POR SECCIÓN</w:t>
            </w:r>
          </w:p>
        </w:tc>
        <w:tc>
          <w:tcPr>
            <w:tcW w:w="856" w:type="dxa"/>
            <w:vAlign w:val="center"/>
            <w:hideMark/>
          </w:tcPr>
          <w:p w14:paraId="0B6650E2" w14:textId="77777777" w:rsidR="00B54AD7" w:rsidRPr="00C12455" w:rsidRDefault="00B54AD7" w:rsidP="00B54AD7">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C12455">
              <w:rPr>
                <w:rFonts w:ascii="Arial Narrow" w:eastAsia="Times New Roman" w:hAnsi="Arial Narrow" w:cs="Calibri"/>
                <w:i/>
                <w:iCs/>
                <w:sz w:val="14"/>
                <w:szCs w:val="14"/>
                <w:lang w:eastAsia="es-PE"/>
              </w:rPr>
              <w:t>HORAS TEORÍA POR SEMANA POR SECCIÓN</w:t>
            </w:r>
          </w:p>
        </w:tc>
        <w:tc>
          <w:tcPr>
            <w:tcW w:w="730" w:type="dxa"/>
            <w:vAlign w:val="center"/>
            <w:hideMark/>
          </w:tcPr>
          <w:p w14:paraId="6F399C41" w14:textId="5645B43D" w:rsidR="00B54AD7" w:rsidRPr="00C12455" w:rsidRDefault="00862540" w:rsidP="00B54AD7">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C12455">
              <w:rPr>
                <w:rFonts w:ascii="Arial Narrow" w:eastAsia="Times New Roman" w:hAnsi="Arial Narrow" w:cs="Calibri"/>
                <w:i/>
                <w:iCs/>
                <w:sz w:val="14"/>
                <w:szCs w:val="14"/>
                <w:lang w:eastAsia="es-PE"/>
              </w:rPr>
              <w:t>TOTAL,</w:t>
            </w:r>
            <w:r w:rsidR="00B54AD7" w:rsidRPr="00C12455">
              <w:rPr>
                <w:rFonts w:ascii="Arial Narrow" w:eastAsia="Times New Roman" w:hAnsi="Arial Narrow" w:cs="Calibri"/>
                <w:i/>
                <w:iCs/>
                <w:sz w:val="14"/>
                <w:szCs w:val="14"/>
                <w:lang w:eastAsia="es-PE"/>
              </w:rPr>
              <w:t xml:space="preserve"> HORAS TEORÍA</w:t>
            </w:r>
          </w:p>
        </w:tc>
        <w:tc>
          <w:tcPr>
            <w:tcW w:w="1022" w:type="dxa"/>
            <w:vAlign w:val="center"/>
            <w:hideMark/>
          </w:tcPr>
          <w:p w14:paraId="102C659F" w14:textId="3A9EC4A2" w:rsidR="00B54AD7" w:rsidRPr="00C12455" w:rsidRDefault="00862540" w:rsidP="00B54AD7">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i/>
                <w:iCs/>
                <w:sz w:val="14"/>
                <w:szCs w:val="14"/>
                <w:lang w:eastAsia="es-PE"/>
              </w:rPr>
            </w:pPr>
            <w:r w:rsidRPr="00C12455">
              <w:rPr>
                <w:rFonts w:ascii="Arial Narrow" w:eastAsia="Times New Roman" w:hAnsi="Arial Narrow" w:cs="Calibri"/>
                <w:i/>
                <w:iCs/>
                <w:sz w:val="14"/>
                <w:szCs w:val="14"/>
                <w:lang w:eastAsia="es-PE"/>
              </w:rPr>
              <w:t>TOTAL,</w:t>
            </w:r>
            <w:r w:rsidR="00B54AD7" w:rsidRPr="00C12455">
              <w:rPr>
                <w:rFonts w:ascii="Arial Narrow" w:eastAsia="Times New Roman" w:hAnsi="Arial Narrow" w:cs="Calibri"/>
                <w:i/>
                <w:iCs/>
                <w:sz w:val="14"/>
                <w:szCs w:val="14"/>
                <w:lang w:eastAsia="es-PE"/>
              </w:rPr>
              <w:t xml:space="preserve"> HORAS TODAS LAS SECCIONES</w:t>
            </w:r>
          </w:p>
        </w:tc>
      </w:tr>
      <w:tr w:rsidR="00B54AD7" w:rsidRPr="00B54AD7" w14:paraId="79A5400E" w14:textId="77777777" w:rsidTr="00C12455">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5" w:type="dxa"/>
            <w:vMerge w:val="restart"/>
            <w:noWrap/>
            <w:vAlign w:val="center"/>
            <w:hideMark/>
          </w:tcPr>
          <w:p w14:paraId="3B5DA4F7" w14:textId="77777777" w:rsidR="00B54AD7" w:rsidRPr="00C12455" w:rsidRDefault="00B54AD7" w:rsidP="00B54AD7">
            <w:pPr>
              <w:jc w:val="center"/>
              <w:rPr>
                <w:rFonts w:ascii="Arial Narrow" w:eastAsia="Times New Roman" w:hAnsi="Arial Narrow" w:cs="Calibri"/>
                <w:i/>
                <w:iCs/>
                <w:sz w:val="16"/>
                <w:szCs w:val="16"/>
                <w:lang w:eastAsia="es-PE"/>
              </w:rPr>
            </w:pPr>
            <w:r w:rsidRPr="00C12455">
              <w:rPr>
                <w:rFonts w:ascii="Arial Narrow" w:eastAsia="Times New Roman" w:hAnsi="Arial Narrow" w:cs="Calibri"/>
                <w:i/>
                <w:iCs/>
                <w:sz w:val="16"/>
                <w:szCs w:val="16"/>
                <w:lang w:eastAsia="es-PE"/>
              </w:rPr>
              <w:t>I CICLO</w:t>
            </w:r>
          </w:p>
        </w:tc>
        <w:tc>
          <w:tcPr>
            <w:tcW w:w="1257" w:type="dxa"/>
            <w:vMerge w:val="restart"/>
            <w:noWrap/>
            <w:vAlign w:val="center"/>
            <w:hideMark/>
          </w:tcPr>
          <w:p w14:paraId="128E7339" w14:textId="77777777" w:rsidR="00B54AD7" w:rsidRPr="00B54AD7" w:rsidRDefault="00B54AD7"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Modulo Transversal</w:t>
            </w:r>
          </w:p>
        </w:tc>
        <w:tc>
          <w:tcPr>
            <w:tcW w:w="2693" w:type="dxa"/>
            <w:vAlign w:val="center"/>
            <w:hideMark/>
          </w:tcPr>
          <w:p w14:paraId="7DE6FCDD" w14:textId="77777777" w:rsidR="00B54AD7" w:rsidRPr="00B54AD7" w:rsidRDefault="00B54AD7"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 </w:t>
            </w:r>
          </w:p>
        </w:tc>
        <w:tc>
          <w:tcPr>
            <w:tcW w:w="1121" w:type="dxa"/>
            <w:vAlign w:val="center"/>
            <w:hideMark/>
          </w:tcPr>
          <w:p w14:paraId="217F9C1A" w14:textId="24FEEC45" w:rsidR="00B54AD7" w:rsidRPr="00B54AD7" w:rsidRDefault="007073B0"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41</w:t>
            </w:r>
          </w:p>
        </w:tc>
        <w:tc>
          <w:tcPr>
            <w:tcW w:w="897" w:type="dxa"/>
            <w:vAlign w:val="center"/>
            <w:hideMark/>
          </w:tcPr>
          <w:p w14:paraId="379467FD" w14:textId="77777777" w:rsidR="00B54AD7" w:rsidRPr="00B54AD7" w:rsidRDefault="00B54AD7"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 </w:t>
            </w:r>
          </w:p>
        </w:tc>
        <w:tc>
          <w:tcPr>
            <w:tcW w:w="856" w:type="dxa"/>
            <w:vAlign w:val="center"/>
            <w:hideMark/>
          </w:tcPr>
          <w:p w14:paraId="536626E1" w14:textId="217315D7" w:rsidR="00B54AD7" w:rsidRPr="00B54AD7" w:rsidRDefault="00B54AD7"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1</w:t>
            </w:r>
            <w:r w:rsidR="007073B0">
              <w:rPr>
                <w:rFonts w:ascii="Arial Narrow" w:eastAsia="Times New Roman" w:hAnsi="Arial Narrow" w:cs="Calibri"/>
                <w:b/>
                <w:bCs/>
                <w:i/>
                <w:iCs/>
                <w:color w:val="000000"/>
                <w:sz w:val="16"/>
                <w:szCs w:val="16"/>
                <w:lang w:eastAsia="es-PE"/>
              </w:rPr>
              <w:t>9</w:t>
            </w:r>
          </w:p>
        </w:tc>
        <w:tc>
          <w:tcPr>
            <w:tcW w:w="730" w:type="dxa"/>
            <w:vAlign w:val="center"/>
            <w:hideMark/>
          </w:tcPr>
          <w:p w14:paraId="10EE7B01" w14:textId="78AB9FA0" w:rsidR="00B54AD7" w:rsidRPr="00B54AD7" w:rsidRDefault="007073B0"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26</w:t>
            </w:r>
          </w:p>
        </w:tc>
        <w:tc>
          <w:tcPr>
            <w:tcW w:w="1022" w:type="dxa"/>
            <w:vAlign w:val="center"/>
            <w:hideMark/>
          </w:tcPr>
          <w:p w14:paraId="27F1931B" w14:textId="67FAF564" w:rsidR="00B54AD7" w:rsidRPr="00B54AD7" w:rsidRDefault="007073B0"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462</w:t>
            </w:r>
          </w:p>
        </w:tc>
      </w:tr>
      <w:tr w:rsidR="007073B0" w:rsidRPr="00B54AD7" w14:paraId="1C3FA1EE" w14:textId="77777777" w:rsidTr="00C12455">
        <w:trPr>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539763B4" w14:textId="77777777" w:rsidR="007073B0" w:rsidRPr="00C12455" w:rsidRDefault="007073B0" w:rsidP="007073B0">
            <w:pPr>
              <w:rPr>
                <w:rFonts w:ascii="Arial Narrow" w:eastAsia="Times New Roman" w:hAnsi="Arial Narrow" w:cs="Calibri"/>
                <w:i/>
                <w:iCs/>
                <w:sz w:val="16"/>
                <w:szCs w:val="16"/>
                <w:lang w:eastAsia="es-PE"/>
              </w:rPr>
            </w:pPr>
          </w:p>
        </w:tc>
        <w:tc>
          <w:tcPr>
            <w:tcW w:w="1257" w:type="dxa"/>
            <w:vMerge/>
            <w:vAlign w:val="center"/>
            <w:hideMark/>
          </w:tcPr>
          <w:p w14:paraId="71D8CBBA" w14:textId="77777777" w:rsidR="007073B0" w:rsidRPr="00B54AD7" w:rsidRDefault="007073B0" w:rsidP="007073B0">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93" w:type="dxa"/>
            <w:vAlign w:val="center"/>
            <w:hideMark/>
          </w:tcPr>
          <w:p w14:paraId="250C8885" w14:textId="77777777" w:rsidR="007073B0" w:rsidRPr="00B54AD7" w:rsidRDefault="007073B0" w:rsidP="007073B0">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Técnicas de Comunicación</w:t>
            </w:r>
          </w:p>
        </w:tc>
        <w:tc>
          <w:tcPr>
            <w:tcW w:w="1121" w:type="dxa"/>
            <w:noWrap/>
            <w:vAlign w:val="center"/>
            <w:hideMark/>
          </w:tcPr>
          <w:p w14:paraId="6CDE2A29" w14:textId="5E1954B8" w:rsidR="007073B0" w:rsidRPr="00B54AD7" w:rsidRDefault="007073B0" w:rsidP="007073B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41</w:t>
            </w:r>
          </w:p>
        </w:tc>
        <w:tc>
          <w:tcPr>
            <w:tcW w:w="897" w:type="dxa"/>
            <w:noWrap/>
            <w:vAlign w:val="center"/>
            <w:hideMark/>
          </w:tcPr>
          <w:p w14:paraId="22044A8D" w14:textId="621E5BF9" w:rsidR="007073B0" w:rsidRPr="00B54AD7" w:rsidRDefault="007073B0" w:rsidP="007073B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B54AD7">
              <w:rPr>
                <w:rFonts w:ascii="Arial Narrow" w:eastAsia="Times New Roman" w:hAnsi="Arial Narrow" w:cs="Calibri"/>
                <w:i/>
                <w:iCs/>
                <w:color w:val="000000"/>
                <w:sz w:val="16"/>
                <w:szCs w:val="16"/>
                <w:lang w:eastAsia="es-PE"/>
              </w:rPr>
              <w:t>0</w:t>
            </w:r>
          </w:p>
        </w:tc>
        <w:tc>
          <w:tcPr>
            <w:tcW w:w="856" w:type="dxa"/>
            <w:noWrap/>
            <w:vAlign w:val="center"/>
            <w:hideMark/>
          </w:tcPr>
          <w:p w14:paraId="19ACCD2E" w14:textId="2E8551B2" w:rsidR="007073B0" w:rsidRPr="007073B0" w:rsidRDefault="007073B0" w:rsidP="007073B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073B0">
              <w:rPr>
                <w:rFonts w:ascii="Arial Narrow" w:hAnsi="Arial Narrow" w:cs="Calibri"/>
                <w:i/>
                <w:iCs/>
                <w:color w:val="000000"/>
                <w:sz w:val="16"/>
                <w:szCs w:val="16"/>
              </w:rPr>
              <w:t>2</w:t>
            </w:r>
          </w:p>
        </w:tc>
        <w:tc>
          <w:tcPr>
            <w:tcW w:w="730" w:type="dxa"/>
            <w:noWrap/>
            <w:vAlign w:val="center"/>
            <w:hideMark/>
          </w:tcPr>
          <w:p w14:paraId="15481BE8" w14:textId="39214A4D" w:rsidR="007073B0" w:rsidRPr="007073B0" w:rsidRDefault="007073B0" w:rsidP="007073B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073B0">
              <w:rPr>
                <w:rFonts w:ascii="Arial Narrow" w:hAnsi="Arial Narrow" w:cs="Calibri"/>
                <w:i/>
                <w:iCs/>
                <w:color w:val="000000"/>
                <w:sz w:val="16"/>
                <w:szCs w:val="16"/>
              </w:rPr>
              <w:t>3</w:t>
            </w:r>
          </w:p>
        </w:tc>
        <w:tc>
          <w:tcPr>
            <w:tcW w:w="1022" w:type="dxa"/>
            <w:noWrap/>
            <w:vAlign w:val="center"/>
            <w:hideMark/>
          </w:tcPr>
          <w:p w14:paraId="0A633D9F" w14:textId="383C9A31" w:rsidR="007073B0" w:rsidRPr="007073B0" w:rsidRDefault="007073B0" w:rsidP="007073B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073B0">
              <w:rPr>
                <w:rFonts w:ascii="Arial Narrow" w:hAnsi="Arial Narrow" w:cs="Calibri"/>
                <w:i/>
                <w:iCs/>
                <w:color w:val="000000"/>
                <w:sz w:val="16"/>
                <w:szCs w:val="16"/>
              </w:rPr>
              <w:t>49</w:t>
            </w:r>
          </w:p>
        </w:tc>
      </w:tr>
      <w:tr w:rsidR="007073B0" w:rsidRPr="00B54AD7" w14:paraId="26A90E4F" w14:textId="77777777" w:rsidTr="00C12455">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5033DE88" w14:textId="77777777" w:rsidR="007073B0" w:rsidRPr="00C12455" w:rsidRDefault="007073B0" w:rsidP="007073B0">
            <w:pPr>
              <w:rPr>
                <w:rFonts w:ascii="Arial Narrow" w:eastAsia="Times New Roman" w:hAnsi="Arial Narrow" w:cs="Calibri"/>
                <w:i/>
                <w:iCs/>
                <w:sz w:val="16"/>
                <w:szCs w:val="16"/>
                <w:lang w:eastAsia="es-PE"/>
              </w:rPr>
            </w:pPr>
          </w:p>
        </w:tc>
        <w:tc>
          <w:tcPr>
            <w:tcW w:w="1257" w:type="dxa"/>
            <w:vMerge/>
            <w:vAlign w:val="center"/>
            <w:hideMark/>
          </w:tcPr>
          <w:p w14:paraId="70ECF4A6" w14:textId="77777777" w:rsidR="007073B0" w:rsidRPr="00B54AD7" w:rsidRDefault="007073B0" w:rsidP="007073B0">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93" w:type="dxa"/>
            <w:vAlign w:val="center"/>
            <w:hideMark/>
          </w:tcPr>
          <w:p w14:paraId="4D727E10" w14:textId="77777777" w:rsidR="007073B0" w:rsidRPr="00B54AD7" w:rsidRDefault="007073B0" w:rsidP="007073B0">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Lógica y Funciones</w:t>
            </w:r>
          </w:p>
        </w:tc>
        <w:tc>
          <w:tcPr>
            <w:tcW w:w="1121" w:type="dxa"/>
            <w:noWrap/>
            <w:vAlign w:val="center"/>
            <w:hideMark/>
          </w:tcPr>
          <w:p w14:paraId="3C5B0C19" w14:textId="3BBF560F" w:rsidR="007073B0" w:rsidRPr="00B54AD7" w:rsidRDefault="007073B0" w:rsidP="007073B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41</w:t>
            </w:r>
          </w:p>
        </w:tc>
        <w:tc>
          <w:tcPr>
            <w:tcW w:w="897" w:type="dxa"/>
            <w:noWrap/>
            <w:vAlign w:val="center"/>
            <w:hideMark/>
          </w:tcPr>
          <w:p w14:paraId="0BEBDE39" w14:textId="479A5E62" w:rsidR="007073B0" w:rsidRPr="00B54AD7" w:rsidRDefault="007073B0" w:rsidP="007073B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B54AD7">
              <w:rPr>
                <w:rFonts w:ascii="Arial Narrow" w:eastAsia="Times New Roman" w:hAnsi="Arial Narrow" w:cs="Calibri"/>
                <w:i/>
                <w:iCs/>
                <w:color w:val="000000"/>
                <w:sz w:val="16"/>
                <w:szCs w:val="16"/>
                <w:lang w:eastAsia="es-PE"/>
              </w:rPr>
              <w:t>0</w:t>
            </w:r>
          </w:p>
        </w:tc>
        <w:tc>
          <w:tcPr>
            <w:tcW w:w="856" w:type="dxa"/>
            <w:noWrap/>
            <w:vAlign w:val="center"/>
            <w:hideMark/>
          </w:tcPr>
          <w:p w14:paraId="72B8DA97" w14:textId="3839A818" w:rsidR="007073B0" w:rsidRPr="007073B0" w:rsidRDefault="007073B0" w:rsidP="007073B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073B0">
              <w:rPr>
                <w:rFonts w:ascii="Arial Narrow" w:hAnsi="Arial Narrow" w:cs="Calibri"/>
                <w:i/>
                <w:iCs/>
                <w:color w:val="000000"/>
                <w:sz w:val="16"/>
                <w:szCs w:val="16"/>
              </w:rPr>
              <w:t>2</w:t>
            </w:r>
          </w:p>
        </w:tc>
        <w:tc>
          <w:tcPr>
            <w:tcW w:w="730" w:type="dxa"/>
            <w:noWrap/>
            <w:vAlign w:val="center"/>
            <w:hideMark/>
          </w:tcPr>
          <w:p w14:paraId="38A6C14D" w14:textId="6BE7D910" w:rsidR="007073B0" w:rsidRPr="007073B0" w:rsidRDefault="007073B0" w:rsidP="007073B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073B0">
              <w:rPr>
                <w:rFonts w:ascii="Arial Narrow" w:hAnsi="Arial Narrow" w:cs="Calibri"/>
                <w:i/>
                <w:iCs/>
                <w:color w:val="000000"/>
                <w:sz w:val="16"/>
                <w:szCs w:val="16"/>
              </w:rPr>
              <w:t>3</w:t>
            </w:r>
          </w:p>
        </w:tc>
        <w:tc>
          <w:tcPr>
            <w:tcW w:w="1022" w:type="dxa"/>
            <w:noWrap/>
            <w:vAlign w:val="center"/>
            <w:hideMark/>
          </w:tcPr>
          <w:p w14:paraId="705276EB" w14:textId="029ACA8E" w:rsidR="007073B0" w:rsidRPr="007073B0" w:rsidRDefault="007073B0" w:rsidP="007073B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073B0">
              <w:rPr>
                <w:rFonts w:ascii="Arial Narrow" w:hAnsi="Arial Narrow" w:cs="Calibri"/>
                <w:i/>
                <w:iCs/>
                <w:color w:val="000000"/>
                <w:sz w:val="16"/>
                <w:szCs w:val="16"/>
              </w:rPr>
              <w:t>49</w:t>
            </w:r>
          </w:p>
        </w:tc>
      </w:tr>
      <w:tr w:rsidR="007073B0" w:rsidRPr="00B54AD7" w14:paraId="56123107" w14:textId="77777777" w:rsidTr="00C12455">
        <w:trPr>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3E96A6C5" w14:textId="77777777" w:rsidR="007073B0" w:rsidRPr="00C12455" w:rsidRDefault="007073B0" w:rsidP="007073B0">
            <w:pPr>
              <w:rPr>
                <w:rFonts w:ascii="Arial Narrow" w:eastAsia="Times New Roman" w:hAnsi="Arial Narrow" w:cs="Calibri"/>
                <w:i/>
                <w:iCs/>
                <w:sz w:val="16"/>
                <w:szCs w:val="16"/>
                <w:lang w:eastAsia="es-PE"/>
              </w:rPr>
            </w:pPr>
          </w:p>
        </w:tc>
        <w:tc>
          <w:tcPr>
            <w:tcW w:w="1257" w:type="dxa"/>
            <w:vMerge/>
            <w:vAlign w:val="center"/>
            <w:hideMark/>
          </w:tcPr>
          <w:p w14:paraId="3488A4A4" w14:textId="77777777" w:rsidR="007073B0" w:rsidRPr="00B54AD7" w:rsidRDefault="007073B0" w:rsidP="007073B0">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93" w:type="dxa"/>
            <w:vAlign w:val="center"/>
            <w:hideMark/>
          </w:tcPr>
          <w:p w14:paraId="7920EF95" w14:textId="268910DC" w:rsidR="007073B0" w:rsidRPr="00B54AD7" w:rsidRDefault="007073B0" w:rsidP="007073B0">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 xml:space="preserve">Cultura </w:t>
            </w:r>
            <w:r w:rsidR="00862540">
              <w:rPr>
                <w:rFonts w:ascii="Arial Narrow" w:eastAsia="Times New Roman" w:hAnsi="Arial Narrow" w:cs="Calibri"/>
                <w:i/>
                <w:iCs/>
                <w:color w:val="000000"/>
                <w:sz w:val="16"/>
                <w:szCs w:val="16"/>
                <w:lang w:eastAsia="es-PE"/>
              </w:rPr>
              <w:t>Física</w:t>
            </w:r>
            <w:r w:rsidRPr="00B54AD7">
              <w:rPr>
                <w:rFonts w:ascii="Arial Narrow" w:eastAsia="Times New Roman" w:hAnsi="Arial Narrow" w:cs="Calibri"/>
                <w:i/>
                <w:iCs/>
                <w:color w:val="000000"/>
                <w:sz w:val="16"/>
                <w:szCs w:val="16"/>
                <w:lang w:eastAsia="es-PE"/>
              </w:rPr>
              <w:t xml:space="preserve"> y Deporte</w:t>
            </w:r>
          </w:p>
        </w:tc>
        <w:tc>
          <w:tcPr>
            <w:tcW w:w="1121" w:type="dxa"/>
            <w:noWrap/>
            <w:vAlign w:val="center"/>
            <w:hideMark/>
          </w:tcPr>
          <w:p w14:paraId="7F941652" w14:textId="6C27F19D" w:rsidR="007073B0" w:rsidRPr="00B54AD7" w:rsidRDefault="007073B0" w:rsidP="007073B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41</w:t>
            </w:r>
          </w:p>
        </w:tc>
        <w:tc>
          <w:tcPr>
            <w:tcW w:w="897" w:type="dxa"/>
            <w:noWrap/>
            <w:vAlign w:val="center"/>
            <w:hideMark/>
          </w:tcPr>
          <w:p w14:paraId="6F2936E8" w14:textId="45809305" w:rsidR="007073B0" w:rsidRPr="00B54AD7" w:rsidRDefault="007073B0" w:rsidP="007073B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B54AD7">
              <w:rPr>
                <w:rFonts w:ascii="Arial Narrow" w:eastAsia="Times New Roman" w:hAnsi="Arial Narrow" w:cs="Calibri"/>
                <w:i/>
                <w:iCs/>
                <w:color w:val="000000"/>
                <w:sz w:val="16"/>
                <w:szCs w:val="16"/>
                <w:lang w:eastAsia="es-PE"/>
              </w:rPr>
              <w:t>0</w:t>
            </w:r>
          </w:p>
        </w:tc>
        <w:tc>
          <w:tcPr>
            <w:tcW w:w="856" w:type="dxa"/>
            <w:noWrap/>
            <w:vAlign w:val="center"/>
            <w:hideMark/>
          </w:tcPr>
          <w:p w14:paraId="1B2C4A82" w14:textId="0834B8EF" w:rsidR="007073B0" w:rsidRPr="007073B0" w:rsidRDefault="007073B0" w:rsidP="007073B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073B0">
              <w:rPr>
                <w:rFonts w:ascii="Arial Narrow" w:hAnsi="Arial Narrow" w:cs="Calibri"/>
                <w:i/>
                <w:iCs/>
                <w:color w:val="000000"/>
                <w:sz w:val="16"/>
                <w:szCs w:val="16"/>
              </w:rPr>
              <w:t>2</w:t>
            </w:r>
          </w:p>
        </w:tc>
        <w:tc>
          <w:tcPr>
            <w:tcW w:w="730" w:type="dxa"/>
            <w:noWrap/>
            <w:vAlign w:val="center"/>
            <w:hideMark/>
          </w:tcPr>
          <w:p w14:paraId="0D332A2E" w14:textId="53EB72E7" w:rsidR="007073B0" w:rsidRPr="007073B0" w:rsidRDefault="007073B0" w:rsidP="007073B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073B0">
              <w:rPr>
                <w:rFonts w:ascii="Arial Narrow" w:hAnsi="Arial Narrow" w:cs="Calibri"/>
                <w:i/>
                <w:iCs/>
                <w:color w:val="000000"/>
                <w:sz w:val="16"/>
                <w:szCs w:val="16"/>
              </w:rPr>
              <w:t>3</w:t>
            </w:r>
          </w:p>
        </w:tc>
        <w:tc>
          <w:tcPr>
            <w:tcW w:w="1022" w:type="dxa"/>
            <w:noWrap/>
            <w:vAlign w:val="center"/>
            <w:hideMark/>
          </w:tcPr>
          <w:p w14:paraId="7EE5EF17" w14:textId="4CEA77B5" w:rsidR="007073B0" w:rsidRPr="007073B0" w:rsidRDefault="007073B0" w:rsidP="007073B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073B0">
              <w:rPr>
                <w:rFonts w:ascii="Arial Narrow" w:hAnsi="Arial Narrow" w:cs="Calibri"/>
                <w:i/>
                <w:iCs/>
                <w:color w:val="000000"/>
                <w:sz w:val="16"/>
                <w:szCs w:val="16"/>
              </w:rPr>
              <w:t>49</w:t>
            </w:r>
          </w:p>
        </w:tc>
      </w:tr>
      <w:tr w:rsidR="007073B0" w:rsidRPr="00B54AD7" w14:paraId="44D83F09" w14:textId="77777777" w:rsidTr="00C12455">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12EFB422" w14:textId="77777777" w:rsidR="007073B0" w:rsidRPr="00C12455" w:rsidRDefault="007073B0" w:rsidP="007073B0">
            <w:pPr>
              <w:rPr>
                <w:rFonts w:ascii="Arial Narrow" w:eastAsia="Times New Roman" w:hAnsi="Arial Narrow" w:cs="Calibri"/>
                <w:i/>
                <w:iCs/>
                <w:sz w:val="16"/>
                <w:szCs w:val="16"/>
                <w:lang w:eastAsia="es-PE"/>
              </w:rPr>
            </w:pPr>
          </w:p>
        </w:tc>
        <w:tc>
          <w:tcPr>
            <w:tcW w:w="1257" w:type="dxa"/>
            <w:vMerge/>
            <w:vAlign w:val="center"/>
            <w:hideMark/>
          </w:tcPr>
          <w:p w14:paraId="10DE46FC" w14:textId="77777777" w:rsidR="007073B0" w:rsidRPr="00B54AD7" w:rsidRDefault="007073B0" w:rsidP="007073B0">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93" w:type="dxa"/>
            <w:vAlign w:val="center"/>
            <w:hideMark/>
          </w:tcPr>
          <w:p w14:paraId="3A55E1BA" w14:textId="77777777" w:rsidR="007073B0" w:rsidRPr="00B54AD7" w:rsidRDefault="007073B0" w:rsidP="007073B0">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Informática e Internet</w:t>
            </w:r>
          </w:p>
        </w:tc>
        <w:tc>
          <w:tcPr>
            <w:tcW w:w="1121" w:type="dxa"/>
            <w:noWrap/>
            <w:vAlign w:val="center"/>
            <w:hideMark/>
          </w:tcPr>
          <w:p w14:paraId="0BC16E8C" w14:textId="19274B7F" w:rsidR="007073B0" w:rsidRPr="00B54AD7" w:rsidRDefault="007073B0" w:rsidP="007073B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41</w:t>
            </w:r>
          </w:p>
        </w:tc>
        <w:tc>
          <w:tcPr>
            <w:tcW w:w="897" w:type="dxa"/>
            <w:noWrap/>
            <w:vAlign w:val="center"/>
            <w:hideMark/>
          </w:tcPr>
          <w:p w14:paraId="16BA9966" w14:textId="1DF98DB5" w:rsidR="007073B0" w:rsidRPr="00B54AD7" w:rsidRDefault="007073B0" w:rsidP="007073B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B54AD7">
              <w:rPr>
                <w:rFonts w:ascii="Arial Narrow" w:eastAsia="Times New Roman" w:hAnsi="Arial Narrow" w:cs="Calibri"/>
                <w:i/>
                <w:iCs/>
                <w:color w:val="000000"/>
                <w:sz w:val="16"/>
                <w:szCs w:val="16"/>
                <w:lang w:eastAsia="es-PE"/>
              </w:rPr>
              <w:t>0</w:t>
            </w:r>
          </w:p>
        </w:tc>
        <w:tc>
          <w:tcPr>
            <w:tcW w:w="856" w:type="dxa"/>
            <w:noWrap/>
            <w:vAlign w:val="center"/>
            <w:hideMark/>
          </w:tcPr>
          <w:p w14:paraId="0F9B9BCD" w14:textId="2F691331" w:rsidR="007073B0" w:rsidRPr="007073B0" w:rsidRDefault="007073B0" w:rsidP="007073B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073B0">
              <w:rPr>
                <w:rFonts w:ascii="Arial Narrow" w:hAnsi="Arial Narrow" w:cs="Calibri"/>
                <w:i/>
                <w:iCs/>
                <w:color w:val="000000"/>
                <w:sz w:val="16"/>
                <w:szCs w:val="16"/>
              </w:rPr>
              <w:t>2</w:t>
            </w:r>
          </w:p>
        </w:tc>
        <w:tc>
          <w:tcPr>
            <w:tcW w:w="730" w:type="dxa"/>
            <w:noWrap/>
            <w:vAlign w:val="center"/>
            <w:hideMark/>
          </w:tcPr>
          <w:p w14:paraId="5FB4AE5C" w14:textId="69E381C6" w:rsidR="007073B0" w:rsidRPr="007073B0" w:rsidRDefault="007073B0" w:rsidP="007073B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073B0">
              <w:rPr>
                <w:rFonts w:ascii="Arial Narrow" w:hAnsi="Arial Narrow" w:cs="Calibri"/>
                <w:i/>
                <w:iCs/>
                <w:color w:val="000000"/>
                <w:sz w:val="16"/>
                <w:szCs w:val="16"/>
              </w:rPr>
              <w:t>3</w:t>
            </w:r>
          </w:p>
        </w:tc>
        <w:tc>
          <w:tcPr>
            <w:tcW w:w="1022" w:type="dxa"/>
            <w:noWrap/>
            <w:vAlign w:val="center"/>
            <w:hideMark/>
          </w:tcPr>
          <w:p w14:paraId="3191E3AD" w14:textId="2687BF94" w:rsidR="007073B0" w:rsidRPr="007073B0" w:rsidRDefault="007073B0" w:rsidP="007073B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073B0">
              <w:rPr>
                <w:rFonts w:ascii="Arial Narrow" w:hAnsi="Arial Narrow" w:cs="Calibri"/>
                <w:i/>
                <w:iCs/>
                <w:color w:val="000000"/>
                <w:sz w:val="16"/>
                <w:szCs w:val="16"/>
              </w:rPr>
              <w:t>49</w:t>
            </w:r>
          </w:p>
        </w:tc>
      </w:tr>
      <w:tr w:rsidR="007073B0" w:rsidRPr="00B54AD7" w14:paraId="56FA2BB0" w14:textId="77777777" w:rsidTr="00C12455">
        <w:trPr>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36F71848" w14:textId="77777777" w:rsidR="007073B0" w:rsidRPr="00C12455" w:rsidRDefault="007073B0" w:rsidP="007073B0">
            <w:pPr>
              <w:rPr>
                <w:rFonts w:ascii="Arial Narrow" w:eastAsia="Times New Roman" w:hAnsi="Arial Narrow" w:cs="Calibri"/>
                <w:i/>
                <w:iCs/>
                <w:sz w:val="16"/>
                <w:szCs w:val="16"/>
                <w:lang w:eastAsia="es-PE"/>
              </w:rPr>
            </w:pPr>
          </w:p>
        </w:tc>
        <w:tc>
          <w:tcPr>
            <w:tcW w:w="1257" w:type="dxa"/>
            <w:vMerge w:val="restart"/>
            <w:vAlign w:val="center"/>
            <w:hideMark/>
          </w:tcPr>
          <w:p w14:paraId="406B5E18" w14:textId="73FC3941" w:rsidR="007073B0" w:rsidRPr="00B54AD7" w:rsidRDefault="007073B0" w:rsidP="007073B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 xml:space="preserve">Formación </w:t>
            </w:r>
            <w:r w:rsidR="00862540" w:rsidRPr="00B54AD7">
              <w:rPr>
                <w:rFonts w:ascii="Arial Narrow" w:eastAsia="Times New Roman" w:hAnsi="Arial Narrow" w:cs="Calibri"/>
                <w:b/>
                <w:bCs/>
                <w:i/>
                <w:iCs/>
                <w:color w:val="000000"/>
                <w:sz w:val="16"/>
                <w:szCs w:val="16"/>
                <w:lang w:eastAsia="es-PE"/>
              </w:rPr>
              <w:t>Específica</w:t>
            </w:r>
            <w:r w:rsidRPr="00B54AD7">
              <w:rPr>
                <w:rFonts w:ascii="Arial Narrow" w:eastAsia="Times New Roman" w:hAnsi="Arial Narrow" w:cs="Calibri"/>
                <w:b/>
                <w:bCs/>
                <w:i/>
                <w:iCs/>
                <w:color w:val="000000"/>
                <w:sz w:val="16"/>
                <w:szCs w:val="16"/>
                <w:lang w:eastAsia="es-PE"/>
              </w:rPr>
              <w:t xml:space="preserve"> (Módulos Técnico Profesionales)</w:t>
            </w:r>
          </w:p>
        </w:tc>
        <w:tc>
          <w:tcPr>
            <w:tcW w:w="2693" w:type="dxa"/>
            <w:vAlign w:val="center"/>
            <w:hideMark/>
          </w:tcPr>
          <w:p w14:paraId="720593AF" w14:textId="4ED19EB6" w:rsidR="007073B0" w:rsidRPr="00B54AD7" w:rsidRDefault="00862540" w:rsidP="007073B0">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Topografía</w:t>
            </w:r>
            <w:r w:rsidR="007073B0" w:rsidRPr="00B54AD7">
              <w:rPr>
                <w:rFonts w:ascii="Arial Narrow" w:eastAsia="Times New Roman" w:hAnsi="Arial Narrow" w:cs="Calibri"/>
                <w:i/>
                <w:iCs/>
                <w:color w:val="000000"/>
                <w:sz w:val="16"/>
                <w:szCs w:val="16"/>
                <w:lang w:eastAsia="es-PE"/>
              </w:rPr>
              <w:t xml:space="preserve"> General</w:t>
            </w:r>
          </w:p>
        </w:tc>
        <w:tc>
          <w:tcPr>
            <w:tcW w:w="1121" w:type="dxa"/>
            <w:noWrap/>
            <w:vAlign w:val="center"/>
            <w:hideMark/>
          </w:tcPr>
          <w:p w14:paraId="5AFFA007" w14:textId="6721171B" w:rsidR="007073B0" w:rsidRPr="00B54AD7" w:rsidRDefault="007073B0" w:rsidP="007073B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41</w:t>
            </w:r>
          </w:p>
        </w:tc>
        <w:tc>
          <w:tcPr>
            <w:tcW w:w="897" w:type="dxa"/>
            <w:noWrap/>
            <w:vAlign w:val="center"/>
            <w:hideMark/>
          </w:tcPr>
          <w:p w14:paraId="1BAB0556" w14:textId="5D82E71A" w:rsidR="007073B0" w:rsidRPr="00B54AD7" w:rsidRDefault="007073B0" w:rsidP="007073B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B54AD7">
              <w:rPr>
                <w:rFonts w:ascii="Arial Narrow" w:eastAsia="Times New Roman" w:hAnsi="Arial Narrow" w:cs="Calibri"/>
                <w:i/>
                <w:iCs/>
                <w:color w:val="000000"/>
                <w:sz w:val="16"/>
                <w:szCs w:val="16"/>
                <w:lang w:eastAsia="es-PE"/>
              </w:rPr>
              <w:t>0</w:t>
            </w:r>
          </w:p>
        </w:tc>
        <w:tc>
          <w:tcPr>
            <w:tcW w:w="856" w:type="dxa"/>
            <w:noWrap/>
            <w:vAlign w:val="center"/>
            <w:hideMark/>
          </w:tcPr>
          <w:p w14:paraId="0AF87116" w14:textId="21FE5F50" w:rsidR="007073B0" w:rsidRPr="007073B0" w:rsidRDefault="007073B0" w:rsidP="007073B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073B0">
              <w:rPr>
                <w:rFonts w:ascii="Arial Narrow" w:hAnsi="Arial Narrow" w:cs="Calibri"/>
                <w:i/>
                <w:iCs/>
                <w:color w:val="000000"/>
                <w:sz w:val="16"/>
                <w:szCs w:val="16"/>
              </w:rPr>
              <w:t>4</w:t>
            </w:r>
          </w:p>
        </w:tc>
        <w:tc>
          <w:tcPr>
            <w:tcW w:w="730" w:type="dxa"/>
            <w:noWrap/>
            <w:vAlign w:val="center"/>
            <w:hideMark/>
          </w:tcPr>
          <w:p w14:paraId="78171F59" w14:textId="7D486D74" w:rsidR="007073B0" w:rsidRPr="007073B0" w:rsidRDefault="007073B0" w:rsidP="007073B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073B0">
              <w:rPr>
                <w:rFonts w:ascii="Arial Narrow" w:hAnsi="Arial Narrow" w:cs="Calibri"/>
                <w:i/>
                <w:iCs/>
                <w:color w:val="000000"/>
                <w:sz w:val="16"/>
                <w:szCs w:val="16"/>
              </w:rPr>
              <w:t>5</w:t>
            </w:r>
          </w:p>
        </w:tc>
        <w:tc>
          <w:tcPr>
            <w:tcW w:w="1022" w:type="dxa"/>
            <w:noWrap/>
            <w:vAlign w:val="center"/>
            <w:hideMark/>
          </w:tcPr>
          <w:p w14:paraId="2A1A88AD" w14:textId="20A4751D" w:rsidR="007073B0" w:rsidRPr="007073B0" w:rsidRDefault="007073B0" w:rsidP="007073B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073B0">
              <w:rPr>
                <w:rFonts w:ascii="Arial Narrow" w:hAnsi="Arial Narrow" w:cs="Calibri"/>
                <w:i/>
                <w:iCs/>
                <w:color w:val="000000"/>
                <w:sz w:val="16"/>
                <w:szCs w:val="16"/>
              </w:rPr>
              <w:t>97</w:t>
            </w:r>
          </w:p>
        </w:tc>
      </w:tr>
      <w:tr w:rsidR="007073B0" w:rsidRPr="00B54AD7" w14:paraId="53D04E14" w14:textId="77777777" w:rsidTr="00C12455">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566AECC8" w14:textId="77777777" w:rsidR="007073B0" w:rsidRPr="00C12455" w:rsidRDefault="007073B0" w:rsidP="007073B0">
            <w:pPr>
              <w:rPr>
                <w:rFonts w:ascii="Arial Narrow" w:eastAsia="Times New Roman" w:hAnsi="Arial Narrow" w:cs="Calibri"/>
                <w:i/>
                <w:iCs/>
                <w:sz w:val="16"/>
                <w:szCs w:val="16"/>
                <w:lang w:eastAsia="es-PE"/>
              </w:rPr>
            </w:pPr>
          </w:p>
        </w:tc>
        <w:tc>
          <w:tcPr>
            <w:tcW w:w="1257" w:type="dxa"/>
            <w:vMerge/>
            <w:vAlign w:val="center"/>
            <w:hideMark/>
          </w:tcPr>
          <w:p w14:paraId="5F0A996F" w14:textId="77777777" w:rsidR="007073B0" w:rsidRPr="00B54AD7" w:rsidRDefault="007073B0" w:rsidP="007073B0">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93" w:type="dxa"/>
            <w:vAlign w:val="center"/>
            <w:hideMark/>
          </w:tcPr>
          <w:p w14:paraId="34AD1CEE" w14:textId="751B0858" w:rsidR="007073B0" w:rsidRPr="00B54AD7" w:rsidRDefault="007073B0" w:rsidP="007073B0">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 xml:space="preserve">Dibujo </w:t>
            </w:r>
            <w:r w:rsidR="00862540" w:rsidRPr="00B54AD7">
              <w:rPr>
                <w:rFonts w:ascii="Arial Narrow" w:eastAsia="Times New Roman" w:hAnsi="Arial Narrow" w:cs="Calibri"/>
                <w:i/>
                <w:iCs/>
                <w:color w:val="000000"/>
                <w:sz w:val="16"/>
                <w:szCs w:val="16"/>
                <w:lang w:eastAsia="es-PE"/>
              </w:rPr>
              <w:t>Topográfico</w:t>
            </w:r>
            <w:r w:rsidRPr="00B54AD7">
              <w:rPr>
                <w:rFonts w:ascii="Arial Narrow" w:eastAsia="Times New Roman" w:hAnsi="Arial Narrow" w:cs="Calibri"/>
                <w:i/>
                <w:iCs/>
                <w:color w:val="000000"/>
                <w:sz w:val="16"/>
                <w:szCs w:val="16"/>
                <w:lang w:eastAsia="es-PE"/>
              </w:rPr>
              <w:t xml:space="preserve"> Asistido por Computador</w:t>
            </w:r>
          </w:p>
        </w:tc>
        <w:tc>
          <w:tcPr>
            <w:tcW w:w="1121" w:type="dxa"/>
            <w:noWrap/>
            <w:vAlign w:val="center"/>
            <w:hideMark/>
          </w:tcPr>
          <w:p w14:paraId="703B959F" w14:textId="02F7C993" w:rsidR="007073B0" w:rsidRPr="00B54AD7" w:rsidRDefault="007073B0" w:rsidP="007073B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41</w:t>
            </w:r>
          </w:p>
        </w:tc>
        <w:tc>
          <w:tcPr>
            <w:tcW w:w="897" w:type="dxa"/>
            <w:noWrap/>
            <w:vAlign w:val="center"/>
            <w:hideMark/>
          </w:tcPr>
          <w:p w14:paraId="38E7F9AF" w14:textId="563B3FCB" w:rsidR="007073B0" w:rsidRPr="00B54AD7" w:rsidRDefault="007073B0" w:rsidP="007073B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B54AD7">
              <w:rPr>
                <w:rFonts w:ascii="Arial Narrow" w:eastAsia="Times New Roman" w:hAnsi="Arial Narrow" w:cs="Calibri"/>
                <w:i/>
                <w:iCs/>
                <w:color w:val="000000"/>
                <w:sz w:val="16"/>
                <w:szCs w:val="16"/>
                <w:lang w:eastAsia="es-PE"/>
              </w:rPr>
              <w:t>0</w:t>
            </w:r>
          </w:p>
        </w:tc>
        <w:tc>
          <w:tcPr>
            <w:tcW w:w="856" w:type="dxa"/>
            <w:noWrap/>
            <w:vAlign w:val="center"/>
            <w:hideMark/>
          </w:tcPr>
          <w:p w14:paraId="36629168" w14:textId="5341A751" w:rsidR="007073B0" w:rsidRPr="007073B0" w:rsidRDefault="007073B0" w:rsidP="007073B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073B0">
              <w:rPr>
                <w:rFonts w:ascii="Arial Narrow" w:hAnsi="Arial Narrow" w:cs="Calibri"/>
                <w:i/>
                <w:iCs/>
                <w:color w:val="000000"/>
                <w:sz w:val="16"/>
                <w:szCs w:val="16"/>
              </w:rPr>
              <w:t>3</w:t>
            </w:r>
          </w:p>
        </w:tc>
        <w:tc>
          <w:tcPr>
            <w:tcW w:w="730" w:type="dxa"/>
            <w:noWrap/>
            <w:vAlign w:val="center"/>
            <w:hideMark/>
          </w:tcPr>
          <w:p w14:paraId="7E710CA8" w14:textId="17343A07" w:rsidR="007073B0" w:rsidRPr="007073B0" w:rsidRDefault="007073B0" w:rsidP="007073B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073B0">
              <w:rPr>
                <w:rFonts w:ascii="Arial Narrow" w:hAnsi="Arial Narrow" w:cs="Calibri"/>
                <w:i/>
                <w:iCs/>
                <w:color w:val="000000"/>
                <w:sz w:val="16"/>
                <w:szCs w:val="16"/>
              </w:rPr>
              <w:t>4</w:t>
            </w:r>
          </w:p>
        </w:tc>
        <w:tc>
          <w:tcPr>
            <w:tcW w:w="1022" w:type="dxa"/>
            <w:noWrap/>
            <w:vAlign w:val="center"/>
            <w:hideMark/>
          </w:tcPr>
          <w:p w14:paraId="51FF8CFB" w14:textId="064BBC66" w:rsidR="007073B0" w:rsidRPr="007073B0" w:rsidRDefault="007073B0" w:rsidP="007073B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073B0">
              <w:rPr>
                <w:rFonts w:ascii="Arial Narrow" w:hAnsi="Arial Narrow" w:cs="Calibri"/>
                <w:i/>
                <w:iCs/>
                <w:color w:val="000000"/>
                <w:sz w:val="16"/>
                <w:szCs w:val="16"/>
              </w:rPr>
              <w:t>73</w:t>
            </w:r>
          </w:p>
        </w:tc>
      </w:tr>
      <w:tr w:rsidR="007073B0" w:rsidRPr="00B54AD7" w14:paraId="344E7762" w14:textId="77777777" w:rsidTr="00C12455">
        <w:trPr>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79502762" w14:textId="77777777" w:rsidR="007073B0" w:rsidRPr="00C12455" w:rsidRDefault="007073B0" w:rsidP="007073B0">
            <w:pPr>
              <w:rPr>
                <w:rFonts w:ascii="Arial Narrow" w:eastAsia="Times New Roman" w:hAnsi="Arial Narrow" w:cs="Calibri"/>
                <w:i/>
                <w:iCs/>
                <w:sz w:val="16"/>
                <w:szCs w:val="16"/>
                <w:lang w:eastAsia="es-PE"/>
              </w:rPr>
            </w:pPr>
          </w:p>
        </w:tc>
        <w:tc>
          <w:tcPr>
            <w:tcW w:w="1257" w:type="dxa"/>
            <w:vMerge/>
            <w:vAlign w:val="center"/>
            <w:hideMark/>
          </w:tcPr>
          <w:p w14:paraId="1303DDCE" w14:textId="77777777" w:rsidR="007073B0" w:rsidRPr="00B54AD7" w:rsidRDefault="007073B0" w:rsidP="007073B0">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93" w:type="dxa"/>
            <w:vAlign w:val="center"/>
            <w:hideMark/>
          </w:tcPr>
          <w:p w14:paraId="1660DD6A" w14:textId="33823CA2" w:rsidR="007073B0" w:rsidRPr="00B54AD7" w:rsidRDefault="00862540" w:rsidP="007073B0">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Topografía</w:t>
            </w:r>
            <w:r w:rsidR="007073B0" w:rsidRPr="00B54AD7">
              <w:rPr>
                <w:rFonts w:ascii="Arial Narrow" w:eastAsia="Times New Roman" w:hAnsi="Arial Narrow" w:cs="Calibri"/>
                <w:i/>
                <w:iCs/>
                <w:color w:val="000000"/>
                <w:sz w:val="16"/>
                <w:szCs w:val="16"/>
                <w:lang w:eastAsia="es-PE"/>
              </w:rPr>
              <w:t xml:space="preserve"> para Catastro Urbano y Rural</w:t>
            </w:r>
          </w:p>
        </w:tc>
        <w:tc>
          <w:tcPr>
            <w:tcW w:w="1121" w:type="dxa"/>
            <w:noWrap/>
            <w:vAlign w:val="center"/>
            <w:hideMark/>
          </w:tcPr>
          <w:p w14:paraId="1D1ADA1E" w14:textId="59656BE5" w:rsidR="007073B0" w:rsidRPr="00B54AD7" w:rsidRDefault="007073B0" w:rsidP="007073B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41</w:t>
            </w:r>
          </w:p>
        </w:tc>
        <w:tc>
          <w:tcPr>
            <w:tcW w:w="897" w:type="dxa"/>
            <w:noWrap/>
            <w:vAlign w:val="center"/>
            <w:hideMark/>
          </w:tcPr>
          <w:p w14:paraId="2A2E63A0" w14:textId="5B0F54EC" w:rsidR="007073B0" w:rsidRPr="00B54AD7" w:rsidRDefault="007073B0" w:rsidP="007073B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B54AD7">
              <w:rPr>
                <w:rFonts w:ascii="Arial Narrow" w:eastAsia="Times New Roman" w:hAnsi="Arial Narrow" w:cs="Calibri"/>
                <w:i/>
                <w:iCs/>
                <w:color w:val="000000"/>
                <w:sz w:val="16"/>
                <w:szCs w:val="16"/>
                <w:lang w:eastAsia="es-PE"/>
              </w:rPr>
              <w:t>0</w:t>
            </w:r>
          </w:p>
        </w:tc>
        <w:tc>
          <w:tcPr>
            <w:tcW w:w="856" w:type="dxa"/>
            <w:noWrap/>
            <w:vAlign w:val="center"/>
            <w:hideMark/>
          </w:tcPr>
          <w:p w14:paraId="50B0C9D7" w14:textId="39780C47" w:rsidR="007073B0" w:rsidRPr="007073B0" w:rsidRDefault="007073B0" w:rsidP="007073B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073B0">
              <w:rPr>
                <w:rFonts w:ascii="Arial Narrow" w:hAnsi="Arial Narrow" w:cs="Calibri"/>
                <w:i/>
                <w:iCs/>
                <w:color w:val="000000"/>
                <w:sz w:val="16"/>
                <w:szCs w:val="16"/>
              </w:rPr>
              <w:t>4</w:t>
            </w:r>
          </w:p>
        </w:tc>
        <w:tc>
          <w:tcPr>
            <w:tcW w:w="730" w:type="dxa"/>
            <w:noWrap/>
            <w:vAlign w:val="center"/>
            <w:hideMark/>
          </w:tcPr>
          <w:p w14:paraId="293C1958" w14:textId="24EE3B4A" w:rsidR="007073B0" w:rsidRPr="007073B0" w:rsidRDefault="007073B0" w:rsidP="007073B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073B0">
              <w:rPr>
                <w:rFonts w:ascii="Arial Narrow" w:hAnsi="Arial Narrow" w:cs="Calibri"/>
                <w:i/>
                <w:iCs/>
                <w:color w:val="000000"/>
                <w:sz w:val="16"/>
                <w:szCs w:val="16"/>
              </w:rPr>
              <w:t>5</w:t>
            </w:r>
          </w:p>
        </w:tc>
        <w:tc>
          <w:tcPr>
            <w:tcW w:w="1022" w:type="dxa"/>
            <w:noWrap/>
            <w:vAlign w:val="center"/>
            <w:hideMark/>
          </w:tcPr>
          <w:p w14:paraId="01A50F74" w14:textId="652D385A" w:rsidR="007073B0" w:rsidRPr="007073B0" w:rsidRDefault="007073B0" w:rsidP="007073B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073B0">
              <w:rPr>
                <w:rFonts w:ascii="Arial Narrow" w:hAnsi="Arial Narrow" w:cs="Calibri"/>
                <w:i/>
                <w:iCs/>
                <w:color w:val="000000"/>
                <w:sz w:val="16"/>
                <w:szCs w:val="16"/>
              </w:rPr>
              <w:t>97</w:t>
            </w:r>
          </w:p>
        </w:tc>
      </w:tr>
      <w:tr w:rsidR="00B54AD7" w:rsidRPr="00B54AD7" w14:paraId="27BC49F4" w14:textId="77777777" w:rsidTr="00C12455">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5" w:type="dxa"/>
            <w:vMerge w:val="restart"/>
            <w:noWrap/>
            <w:vAlign w:val="center"/>
            <w:hideMark/>
          </w:tcPr>
          <w:p w14:paraId="6C359409" w14:textId="77777777" w:rsidR="00B54AD7" w:rsidRPr="00C12455" w:rsidRDefault="00B54AD7" w:rsidP="00B54AD7">
            <w:pPr>
              <w:jc w:val="center"/>
              <w:rPr>
                <w:rFonts w:ascii="Arial Narrow" w:eastAsia="Times New Roman" w:hAnsi="Arial Narrow" w:cs="Calibri"/>
                <w:i/>
                <w:iCs/>
                <w:sz w:val="16"/>
                <w:szCs w:val="16"/>
                <w:lang w:eastAsia="es-PE"/>
              </w:rPr>
            </w:pPr>
            <w:r w:rsidRPr="00C12455">
              <w:rPr>
                <w:rFonts w:ascii="Arial Narrow" w:eastAsia="Times New Roman" w:hAnsi="Arial Narrow" w:cs="Calibri"/>
                <w:i/>
                <w:iCs/>
                <w:sz w:val="16"/>
                <w:szCs w:val="16"/>
                <w:lang w:eastAsia="es-PE"/>
              </w:rPr>
              <w:t>II CICLO</w:t>
            </w:r>
          </w:p>
        </w:tc>
        <w:tc>
          <w:tcPr>
            <w:tcW w:w="1257" w:type="dxa"/>
            <w:vMerge w:val="restart"/>
            <w:noWrap/>
            <w:vAlign w:val="center"/>
            <w:hideMark/>
          </w:tcPr>
          <w:p w14:paraId="5E7CFBAD" w14:textId="77777777" w:rsidR="00B54AD7" w:rsidRPr="00B54AD7" w:rsidRDefault="00B54AD7"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Modulo Transversal</w:t>
            </w:r>
          </w:p>
        </w:tc>
        <w:tc>
          <w:tcPr>
            <w:tcW w:w="2693" w:type="dxa"/>
            <w:vAlign w:val="center"/>
            <w:hideMark/>
          </w:tcPr>
          <w:p w14:paraId="7BD016F4" w14:textId="77777777" w:rsidR="00B54AD7" w:rsidRPr="00B54AD7" w:rsidRDefault="00B54AD7"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 </w:t>
            </w:r>
          </w:p>
        </w:tc>
        <w:tc>
          <w:tcPr>
            <w:tcW w:w="1121" w:type="dxa"/>
            <w:vAlign w:val="center"/>
            <w:hideMark/>
          </w:tcPr>
          <w:p w14:paraId="790D792F" w14:textId="28389D84" w:rsidR="00B54AD7" w:rsidRPr="00B54AD7" w:rsidRDefault="007073B0"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41</w:t>
            </w:r>
          </w:p>
        </w:tc>
        <w:tc>
          <w:tcPr>
            <w:tcW w:w="897" w:type="dxa"/>
            <w:vAlign w:val="center"/>
            <w:hideMark/>
          </w:tcPr>
          <w:p w14:paraId="14EF0BAB" w14:textId="77777777" w:rsidR="00B54AD7" w:rsidRPr="00B54AD7" w:rsidRDefault="00B54AD7"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 </w:t>
            </w:r>
          </w:p>
        </w:tc>
        <w:tc>
          <w:tcPr>
            <w:tcW w:w="856" w:type="dxa"/>
            <w:vAlign w:val="center"/>
            <w:hideMark/>
          </w:tcPr>
          <w:p w14:paraId="319F61E2" w14:textId="5443A38A" w:rsidR="00B54AD7" w:rsidRPr="00B54AD7" w:rsidRDefault="007073B0"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20</w:t>
            </w:r>
          </w:p>
        </w:tc>
        <w:tc>
          <w:tcPr>
            <w:tcW w:w="730" w:type="dxa"/>
            <w:vAlign w:val="center"/>
            <w:hideMark/>
          </w:tcPr>
          <w:p w14:paraId="4A7AEEDF" w14:textId="5CE795BB" w:rsidR="00B54AD7" w:rsidRPr="00B54AD7" w:rsidRDefault="007073B0"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27</w:t>
            </w:r>
          </w:p>
        </w:tc>
        <w:tc>
          <w:tcPr>
            <w:tcW w:w="1022" w:type="dxa"/>
            <w:vAlign w:val="center"/>
            <w:hideMark/>
          </w:tcPr>
          <w:p w14:paraId="692ABDB2" w14:textId="15A12D1C" w:rsidR="00B54AD7" w:rsidRPr="00B54AD7" w:rsidRDefault="007073B0"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486</w:t>
            </w:r>
          </w:p>
        </w:tc>
      </w:tr>
      <w:tr w:rsidR="007073B0" w:rsidRPr="00B54AD7" w14:paraId="6625D5B3" w14:textId="77777777" w:rsidTr="00C12455">
        <w:trPr>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7D6DEBE1" w14:textId="77777777" w:rsidR="007073B0" w:rsidRPr="00C12455" w:rsidRDefault="007073B0" w:rsidP="007073B0">
            <w:pPr>
              <w:rPr>
                <w:rFonts w:ascii="Arial Narrow" w:eastAsia="Times New Roman" w:hAnsi="Arial Narrow" w:cs="Calibri"/>
                <w:i/>
                <w:iCs/>
                <w:sz w:val="16"/>
                <w:szCs w:val="16"/>
                <w:lang w:eastAsia="es-PE"/>
              </w:rPr>
            </w:pPr>
          </w:p>
        </w:tc>
        <w:tc>
          <w:tcPr>
            <w:tcW w:w="1257" w:type="dxa"/>
            <w:vMerge/>
            <w:vAlign w:val="center"/>
            <w:hideMark/>
          </w:tcPr>
          <w:p w14:paraId="7CFF198F" w14:textId="77777777" w:rsidR="007073B0" w:rsidRPr="00B54AD7" w:rsidRDefault="007073B0" w:rsidP="007073B0">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93" w:type="dxa"/>
            <w:vAlign w:val="center"/>
            <w:hideMark/>
          </w:tcPr>
          <w:p w14:paraId="618488D8" w14:textId="77777777" w:rsidR="007073B0" w:rsidRPr="00B54AD7" w:rsidRDefault="007073B0" w:rsidP="007073B0">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Interpretación y Producción de Textos</w:t>
            </w:r>
          </w:p>
        </w:tc>
        <w:tc>
          <w:tcPr>
            <w:tcW w:w="1121" w:type="dxa"/>
            <w:noWrap/>
            <w:vAlign w:val="center"/>
            <w:hideMark/>
          </w:tcPr>
          <w:p w14:paraId="3482B716" w14:textId="0F001734" w:rsidR="007073B0" w:rsidRPr="00B54AD7" w:rsidRDefault="007073B0" w:rsidP="007073B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41</w:t>
            </w:r>
          </w:p>
        </w:tc>
        <w:tc>
          <w:tcPr>
            <w:tcW w:w="897" w:type="dxa"/>
            <w:noWrap/>
            <w:vAlign w:val="center"/>
            <w:hideMark/>
          </w:tcPr>
          <w:p w14:paraId="15B6A10F" w14:textId="7F5BC526" w:rsidR="007073B0" w:rsidRPr="00B54AD7" w:rsidRDefault="007073B0" w:rsidP="007073B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B54AD7">
              <w:rPr>
                <w:rFonts w:ascii="Arial Narrow" w:eastAsia="Times New Roman" w:hAnsi="Arial Narrow" w:cs="Calibri"/>
                <w:i/>
                <w:iCs/>
                <w:color w:val="000000"/>
                <w:sz w:val="16"/>
                <w:szCs w:val="16"/>
                <w:lang w:eastAsia="es-PE"/>
              </w:rPr>
              <w:t>0</w:t>
            </w:r>
          </w:p>
        </w:tc>
        <w:tc>
          <w:tcPr>
            <w:tcW w:w="856" w:type="dxa"/>
            <w:noWrap/>
            <w:vAlign w:val="center"/>
            <w:hideMark/>
          </w:tcPr>
          <w:p w14:paraId="1A4D7CAA" w14:textId="7E4BCDA0" w:rsidR="007073B0" w:rsidRPr="007073B0" w:rsidRDefault="007073B0" w:rsidP="007073B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073B0">
              <w:rPr>
                <w:rFonts w:ascii="Arial Narrow" w:hAnsi="Arial Narrow" w:cs="Calibri"/>
                <w:i/>
                <w:iCs/>
                <w:color w:val="000000"/>
                <w:sz w:val="16"/>
                <w:szCs w:val="16"/>
              </w:rPr>
              <w:t>2</w:t>
            </w:r>
          </w:p>
        </w:tc>
        <w:tc>
          <w:tcPr>
            <w:tcW w:w="730" w:type="dxa"/>
            <w:noWrap/>
            <w:vAlign w:val="center"/>
            <w:hideMark/>
          </w:tcPr>
          <w:p w14:paraId="29B452C9" w14:textId="07C34C5E" w:rsidR="007073B0" w:rsidRPr="007073B0" w:rsidRDefault="007073B0" w:rsidP="007073B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073B0">
              <w:rPr>
                <w:rFonts w:ascii="Arial Narrow" w:hAnsi="Arial Narrow" w:cs="Calibri"/>
                <w:i/>
                <w:iCs/>
                <w:color w:val="000000"/>
                <w:sz w:val="16"/>
                <w:szCs w:val="16"/>
              </w:rPr>
              <w:t>3</w:t>
            </w:r>
          </w:p>
        </w:tc>
        <w:tc>
          <w:tcPr>
            <w:tcW w:w="1022" w:type="dxa"/>
            <w:noWrap/>
            <w:vAlign w:val="center"/>
            <w:hideMark/>
          </w:tcPr>
          <w:p w14:paraId="05D8B85F" w14:textId="687924AF" w:rsidR="007073B0" w:rsidRPr="007073B0" w:rsidRDefault="007073B0" w:rsidP="007073B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073B0">
              <w:rPr>
                <w:rFonts w:ascii="Arial Narrow" w:hAnsi="Arial Narrow" w:cs="Calibri"/>
                <w:i/>
                <w:iCs/>
                <w:color w:val="000000"/>
                <w:sz w:val="16"/>
                <w:szCs w:val="16"/>
              </w:rPr>
              <w:t>49</w:t>
            </w:r>
          </w:p>
        </w:tc>
      </w:tr>
      <w:tr w:rsidR="007073B0" w:rsidRPr="00B54AD7" w14:paraId="0A0D5E37" w14:textId="77777777" w:rsidTr="00C12455">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54840EEA" w14:textId="77777777" w:rsidR="007073B0" w:rsidRPr="00C12455" w:rsidRDefault="007073B0" w:rsidP="007073B0">
            <w:pPr>
              <w:rPr>
                <w:rFonts w:ascii="Arial Narrow" w:eastAsia="Times New Roman" w:hAnsi="Arial Narrow" w:cs="Calibri"/>
                <w:i/>
                <w:iCs/>
                <w:sz w:val="16"/>
                <w:szCs w:val="16"/>
                <w:lang w:eastAsia="es-PE"/>
              </w:rPr>
            </w:pPr>
          </w:p>
        </w:tc>
        <w:tc>
          <w:tcPr>
            <w:tcW w:w="1257" w:type="dxa"/>
            <w:vMerge/>
            <w:vAlign w:val="center"/>
            <w:hideMark/>
          </w:tcPr>
          <w:p w14:paraId="693D0D82" w14:textId="77777777" w:rsidR="007073B0" w:rsidRPr="00B54AD7" w:rsidRDefault="007073B0" w:rsidP="007073B0">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93" w:type="dxa"/>
            <w:vAlign w:val="center"/>
            <w:hideMark/>
          </w:tcPr>
          <w:p w14:paraId="663C20A5" w14:textId="5A1B1212" w:rsidR="007073B0" w:rsidRPr="00B54AD7" w:rsidRDefault="00862540" w:rsidP="007073B0">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Estadística</w:t>
            </w:r>
            <w:r w:rsidR="007073B0" w:rsidRPr="00B54AD7">
              <w:rPr>
                <w:rFonts w:ascii="Arial Narrow" w:eastAsia="Times New Roman" w:hAnsi="Arial Narrow" w:cs="Calibri"/>
                <w:i/>
                <w:iCs/>
                <w:color w:val="000000"/>
                <w:sz w:val="16"/>
                <w:szCs w:val="16"/>
                <w:lang w:eastAsia="es-PE"/>
              </w:rPr>
              <w:t xml:space="preserve"> General</w:t>
            </w:r>
          </w:p>
        </w:tc>
        <w:tc>
          <w:tcPr>
            <w:tcW w:w="1121" w:type="dxa"/>
            <w:noWrap/>
            <w:vAlign w:val="center"/>
            <w:hideMark/>
          </w:tcPr>
          <w:p w14:paraId="2BBD53C7" w14:textId="73A83F8A" w:rsidR="007073B0" w:rsidRPr="00B54AD7" w:rsidRDefault="007073B0" w:rsidP="007073B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41</w:t>
            </w:r>
          </w:p>
        </w:tc>
        <w:tc>
          <w:tcPr>
            <w:tcW w:w="897" w:type="dxa"/>
            <w:noWrap/>
            <w:vAlign w:val="center"/>
            <w:hideMark/>
          </w:tcPr>
          <w:p w14:paraId="1943BA1C" w14:textId="7BD4ECD9" w:rsidR="007073B0" w:rsidRPr="00B54AD7" w:rsidRDefault="007073B0" w:rsidP="007073B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B54AD7">
              <w:rPr>
                <w:rFonts w:ascii="Arial Narrow" w:eastAsia="Times New Roman" w:hAnsi="Arial Narrow" w:cs="Calibri"/>
                <w:i/>
                <w:iCs/>
                <w:color w:val="000000"/>
                <w:sz w:val="16"/>
                <w:szCs w:val="16"/>
                <w:lang w:eastAsia="es-PE"/>
              </w:rPr>
              <w:t>0</w:t>
            </w:r>
          </w:p>
        </w:tc>
        <w:tc>
          <w:tcPr>
            <w:tcW w:w="856" w:type="dxa"/>
            <w:noWrap/>
            <w:vAlign w:val="center"/>
            <w:hideMark/>
          </w:tcPr>
          <w:p w14:paraId="56477C38" w14:textId="1AEE1B5C" w:rsidR="007073B0" w:rsidRPr="007073B0" w:rsidRDefault="007073B0" w:rsidP="007073B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073B0">
              <w:rPr>
                <w:rFonts w:ascii="Arial Narrow" w:hAnsi="Arial Narrow" w:cs="Calibri"/>
                <w:i/>
                <w:iCs/>
                <w:color w:val="000000"/>
                <w:sz w:val="16"/>
                <w:szCs w:val="16"/>
              </w:rPr>
              <w:t>2</w:t>
            </w:r>
          </w:p>
        </w:tc>
        <w:tc>
          <w:tcPr>
            <w:tcW w:w="730" w:type="dxa"/>
            <w:noWrap/>
            <w:vAlign w:val="center"/>
            <w:hideMark/>
          </w:tcPr>
          <w:p w14:paraId="0F754517" w14:textId="776E98D5" w:rsidR="007073B0" w:rsidRPr="007073B0" w:rsidRDefault="007073B0" w:rsidP="007073B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073B0">
              <w:rPr>
                <w:rFonts w:ascii="Arial Narrow" w:hAnsi="Arial Narrow" w:cs="Calibri"/>
                <w:i/>
                <w:iCs/>
                <w:color w:val="000000"/>
                <w:sz w:val="16"/>
                <w:szCs w:val="16"/>
              </w:rPr>
              <w:t>3</w:t>
            </w:r>
          </w:p>
        </w:tc>
        <w:tc>
          <w:tcPr>
            <w:tcW w:w="1022" w:type="dxa"/>
            <w:noWrap/>
            <w:vAlign w:val="center"/>
            <w:hideMark/>
          </w:tcPr>
          <w:p w14:paraId="20E8478B" w14:textId="7A91AF38" w:rsidR="007073B0" w:rsidRPr="007073B0" w:rsidRDefault="007073B0" w:rsidP="007073B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073B0">
              <w:rPr>
                <w:rFonts w:ascii="Arial Narrow" w:hAnsi="Arial Narrow" w:cs="Calibri"/>
                <w:i/>
                <w:iCs/>
                <w:color w:val="000000"/>
                <w:sz w:val="16"/>
                <w:szCs w:val="16"/>
              </w:rPr>
              <w:t>49</w:t>
            </w:r>
          </w:p>
        </w:tc>
      </w:tr>
      <w:tr w:rsidR="007073B0" w:rsidRPr="00B54AD7" w14:paraId="331D9068" w14:textId="77777777" w:rsidTr="00C12455">
        <w:trPr>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3DE418BB" w14:textId="77777777" w:rsidR="007073B0" w:rsidRPr="00C12455" w:rsidRDefault="007073B0" w:rsidP="007073B0">
            <w:pPr>
              <w:rPr>
                <w:rFonts w:ascii="Arial Narrow" w:eastAsia="Times New Roman" w:hAnsi="Arial Narrow" w:cs="Calibri"/>
                <w:i/>
                <w:iCs/>
                <w:sz w:val="16"/>
                <w:szCs w:val="16"/>
                <w:lang w:eastAsia="es-PE"/>
              </w:rPr>
            </w:pPr>
          </w:p>
        </w:tc>
        <w:tc>
          <w:tcPr>
            <w:tcW w:w="1257" w:type="dxa"/>
            <w:vMerge/>
            <w:vAlign w:val="center"/>
            <w:hideMark/>
          </w:tcPr>
          <w:p w14:paraId="729592F9" w14:textId="77777777" w:rsidR="007073B0" w:rsidRPr="00B54AD7" w:rsidRDefault="007073B0" w:rsidP="007073B0">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93" w:type="dxa"/>
            <w:vAlign w:val="center"/>
            <w:hideMark/>
          </w:tcPr>
          <w:p w14:paraId="6F3460E0" w14:textId="699B4752" w:rsidR="007073B0" w:rsidRPr="00B54AD7" w:rsidRDefault="007073B0" w:rsidP="007073B0">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 xml:space="preserve">Cultura </w:t>
            </w:r>
            <w:r w:rsidR="00862540" w:rsidRPr="00B54AD7">
              <w:rPr>
                <w:rFonts w:ascii="Arial Narrow" w:eastAsia="Times New Roman" w:hAnsi="Arial Narrow" w:cs="Calibri"/>
                <w:i/>
                <w:iCs/>
                <w:color w:val="000000"/>
                <w:sz w:val="16"/>
                <w:szCs w:val="16"/>
                <w:lang w:eastAsia="es-PE"/>
              </w:rPr>
              <w:t>Artística</w:t>
            </w:r>
          </w:p>
        </w:tc>
        <w:tc>
          <w:tcPr>
            <w:tcW w:w="1121" w:type="dxa"/>
            <w:noWrap/>
            <w:vAlign w:val="center"/>
            <w:hideMark/>
          </w:tcPr>
          <w:p w14:paraId="47756C7B" w14:textId="3DDB5B4A" w:rsidR="007073B0" w:rsidRPr="00B54AD7" w:rsidRDefault="007073B0" w:rsidP="007073B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41</w:t>
            </w:r>
          </w:p>
        </w:tc>
        <w:tc>
          <w:tcPr>
            <w:tcW w:w="897" w:type="dxa"/>
            <w:noWrap/>
            <w:vAlign w:val="center"/>
            <w:hideMark/>
          </w:tcPr>
          <w:p w14:paraId="7ECF954E" w14:textId="674360A1" w:rsidR="007073B0" w:rsidRPr="00B54AD7" w:rsidRDefault="007073B0" w:rsidP="007073B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B54AD7">
              <w:rPr>
                <w:rFonts w:ascii="Arial Narrow" w:eastAsia="Times New Roman" w:hAnsi="Arial Narrow" w:cs="Calibri"/>
                <w:i/>
                <w:iCs/>
                <w:color w:val="000000"/>
                <w:sz w:val="16"/>
                <w:szCs w:val="16"/>
                <w:lang w:eastAsia="es-PE"/>
              </w:rPr>
              <w:t>0</w:t>
            </w:r>
          </w:p>
        </w:tc>
        <w:tc>
          <w:tcPr>
            <w:tcW w:w="856" w:type="dxa"/>
            <w:noWrap/>
            <w:vAlign w:val="center"/>
            <w:hideMark/>
          </w:tcPr>
          <w:p w14:paraId="7C9FBD61" w14:textId="78A83AF3" w:rsidR="007073B0" w:rsidRPr="007073B0" w:rsidRDefault="007073B0" w:rsidP="007073B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073B0">
              <w:rPr>
                <w:rFonts w:ascii="Arial Narrow" w:hAnsi="Arial Narrow" w:cs="Calibri"/>
                <w:i/>
                <w:iCs/>
                <w:color w:val="000000"/>
                <w:sz w:val="16"/>
                <w:szCs w:val="16"/>
              </w:rPr>
              <w:t>2</w:t>
            </w:r>
          </w:p>
        </w:tc>
        <w:tc>
          <w:tcPr>
            <w:tcW w:w="730" w:type="dxa"/>
            <w:noWrap/>
            <w:vAlign w:val="center"/>
            <w:hideMark/>
          </w:tcPr>
          <w:p w14:paraId="17312FBF" w14:textId="0304970F" w:rsidR="007073B0" w:rsidRPr="007073B0" w:rsidRDefault="007073B0" w:rsidP="007073B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073B0">
              <w:rPr>
                <w:rFonts w:ascii="Arial Narrow" w:hAnsi="Arial Narrow" w:cs="Calibri"/>
                <w:i/>
                <w:iCs/>
                <w:color w:val="000000"/>
                <w:sz w:val="16"/>
                <w:szCs w:val="16"/>
              </w:rPr>
              <w:t>3</w:t>
            </w:r>
          </w:p>
        </w:tc>
        <w:tc>
          <w:tcPr>
            <w:tcW w:w="1022" w:type="dxa"/>
            <w:noWrap/>
            <w:vAlign w:val="center"/>
            <w:hideMark/>
          </w:tcPr>
          <w:p w14:paraId="55016F74" w14:textId="10DC8314" w:rsidR="007073B0" w:rsidRPr="007073B0" w:rsidRDefault="007073B0" w:rsidP="007073B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073B0">
              <w:rPr>
                <w:rFonts w:ascii="Arial Narrow" w:hAnsi="Arial Narrow" w:cs="Calibri"/>
                <w:i/>
                <w:iCs/>
                <w:color w:val="000000"/>
                <w:sz w:val="16"/>
                <w:szCs w:val="16"/>
              </w:rPr>
              <w:t>49</w:t>
            </w:r>
          </w:p>
        </w:tc>
      </w:tr>
      <w:tr w:rsidR="007073B0" w:rsidRPr="00B54AD7" w14:paraId="1DCB5A6B" w14:textId="77777777" w:rsidTr="00C12455">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1039A267" w14:textId="77777777" w:rsidR="007073B0" w:rsidRPr="00C12455" w:rsidRDefault="007073B0" w:rsidP="007073B0">
            <w:pPr>
              <w:rPr>
                <w:rFonts w:ascii="Arial Narrow" w:eastAsia="Times New Roman" w:hAnsi="Arial Narrow" w:cs="Calibri"/>
                <w:i/>
                <w:iCs/>
                <w:sz w:val="16"/>
                <w:szCs w:val="16"/>
                <w:lang w:eastAsia="es-PE"/>
              </w:rPr>
            </w:pPr>
          </w:p>
        </w:tc>
        <w:tc>
          <w:tcPr>
            <w:tcW w:w="1257" w:type="dxa"/>
            <w:vMerge/>
            <w:vAlign w:val="center"/>
            <w:hideMark/>
          </w:tcPr>
          <w:p w14:paraId="0E17FAE0" w14:textId="77777777" w:rsidR="007073B0" w:rsidRPr="00B54AD7" w:rsidRDefault="007073B0" w:rsidP="007073B0">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93" w:type="dxa"/>
            <w:vAlign w:val="center"/>
            <w:hideMark/>
          </w:tcPr>
          <w:p w14:paraId="4900125B" w14:textId="77777777" w:rsidR="007073B0" w:rsidRPr="00B54AD7" w:rsidRDefault="007073B0" w:rsidP="007073B0">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Ofimática</w:t>
            </w:r>
          </w:p>
        </w:tc>
        <w:tc>
          <w:tcPr>
            <w:tcW w:w="1121" w:type="dxa"/>
            <w:noWrap/>
            <w:vAlign w:val="center"/>
            <w:hideMark/>
          </w:tcPr>
          <w:p w14:paraId="22CD02A1" w14:textId="69A954CF" w:rsidR="007073B0" w:rsidRPr="00B54AD7" w:rsidRDefault="007073B0" w:rsidP="007073B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41</w:t>
            </w:r>
          </w:p>
        </w:tc>
        <w:tc>
          <w:tcPr>
            <w:tcW w:w="897" w:type="dxa"/>
            <w:noWrap/>
            <w:vAlign w:val="center"/>
            <w:hideMark/>
          </w:tcPr>
          <w:p w14:paraId="2DEA9E99" w14:textId="277BA9D8" w:rsidR="007073B0" w:rsidRPr="00B54AD7" w:rsidRDefault="007073B0" w:rsidP="007073B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B54AD7">
              <w:rPr>
                <w:rFonts w:ascii="Arial Narrow" w:eastAsia="Times New Roman" w:hAnsi="Arial Narrow" w:cs="Calibri"/>
                <w:i/>
                <w:iCs/>
                <w:color w:val="000000"/>
                <w:sz w:val="16"/>
                <w:szCs w:val="16"/>
                <w:lang w:eastAsia="es-PE"/>
              </w:rPr>
              <w:t>0</w:t>
            </w:r>
          </w:p>
        </w:tc>
        <w:tc>
          <w:tcPr>
            <w:tcW w:w="856" w:type="dxa"/>
            <w:noWrap/>
            <w:vAlign w:val="center"/>
            <w:hideMark/>
          </w:tcPr>
          <w:p w14:paraId="1CD331B2" w14:textId="0DBDB1B2" w:rsidR="007073B0" w:rsidRPr="007073B0" w:rsidRDefault="007073B0" w:rsidP="007073B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073B0">
              <w:rPr>
                <w:rFonts w:ascii="Arial Narrow" w:hAnsi="Arial Narrow" w:cs="Calibri"/>
                <w:i/>
                <w:iCs/>
                <w:color w:val="000000"/>
                <w:sz w:val="16"/>
                <w:szCs w:val="16"/>
              </w:rPr>
              <w:t>2</w:t>
            </w:r>
          </w:p>
        </w:tc>
        <w:tc>
          <w:tcPr>
            <w:tcW w:w="730" w:type="dxa"/>
            <w:noWrap/>
            <w:vAlign w:val="center"/>
            <w:hideMark/>
          </w:tcPr>
          <w:p w14:paraId="6D263288" w14:textId="35A48B18" w:rsidR="007073B0" w:rsidRPr="007073B0" w:rsidRDefault="007073B0" w:rsidP="007073B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073B0">
              <w:rPr>
                <w:rFonts w:ascii="Arial Narrow" w:hAnsi="Arial Narrow" w:cs="Calibri"/>
                <w:i/>
                <w:iCs/>
                <w:color w:val="000000"/>
                <w:sz w:val="16"/>
                <w:szCs w:val="16"/>
              </w:rPr>
              <w:t>3</w:t>
            </w:r>
          </w:p>
        </w:tc>
        <w:tc>
          <w:tcPr>
            <w:tcW w:w="1022" w:type="dxa"/>
            <w:noWrap/>
            <w:vAlign w:val="center"/>
            <w:hideMark/>
          </w:tcPr>
          <w:p w14:paraId="6D6D8670" w14:textId="2F8A049B" w:rsidR="007073B0" w:rsidRPr="007073B0" w:rsidRDefault="007073B0" w:rsidP="007073B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073B0">
              <w:rPr>
                <w:rFonts w:ascii="Arial Narrow" w:hAnsi="Arial Narrow" w:cs="Calibri"/>
                <w:i/>
                <w:iCs/>
                <w:color w:val="000000"/>
                <w:sz w:val="16"/>
                <w:szCs w:val="16"/>
              </w:rPr>
              <w:t>49</w:t>
            </w:r>
          </w:p>
        </w:tc>
      </w:tr>
      <w:tr w:rsidR="007073B0" w:rsidRPr="00B54AD7" w14:paraId="71F70304" w14:textId="77777777" w:rsidTr="00C12455">
        <w:trPr>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1D588BB9" w14:textId="77777777" w:rsidR="007073B0" w:rsidRPr="00C12455" w:rsidRDefault="007073B0" w:rsidP="007073B0">
            <w:pPr>
              <w:rPr>
                <w:rFonts w:ascii="Arial Narrow" w:eastAsia="Times New Roman" w:hAnsi="Arial Narrow" w:cs="Calibri"/>
                <w:i/>
                <w:iCs/>
                <w:sz w:val="16"/>
                <w:szCs w:val="16"/>
                <w:lang w:eastAsia="es-PE"/>
              </w:rPr>
            </w:pPr>
          </w:p>
        </w:tc>
        <w:tc>
          <w:tcPr>
            <w:tcW w:w="1257" w:type="dxa"/>
            <w:vMerge/>
            <w:vAlign w:val="center"/>
            <w:hideMark/>
          </w:tcPr>
          <w:p w14:paraId="68F4EB4E" w14:textId="77777777" w:rsidR="007073B0" w:rsidRPr="00B54AD7" w:rsidRDefault="007073B0" w:rsidP="007073B0">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93" w:type="dxa"/>
            <w:vAlign w:val="center"/>
            <w:hideMark/>
          </w:tcPr>
          <w:p w14:paraId="16F40AE5" w14:textId="77777777" w:rsidR="007073B0" w:rsidRPr="00B54AD7" w:rsidRDefault="007073B0" w:rsidP="007073B0">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Fundamentos de Investigación</w:t>
            </w:r>
          </w:p>
        </w:tc>
        <w:tc>
          <w:tcPr>
            <w:tcW w:w="1121" w:type="dxa"/>
            <w:noWrap/>
            <w:vAlign w:val="center"/>
            <w:hideMark/>
          </w:tcPr>
          <w:p w14:paraId="2B52BAD3" w14:textId="0E8B4CBC" w:rsidR="007073B0" w:rsidRPr="00B54AD7" w:rsidRDefault="007073B0" w:rsidP="007073B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41</w:t>
            </w:r>
          </w:p>
        </w:tc>
        <w:tc>
          <w:tcPr>
            <w:tcW w:w="897" w:type="dxa"/>
            <w:noWrap/>
            <w:vAlign w:val="center"/>
            <w:hideMark/>
          </w:tcPr>
          <w:p w14:paraId="1FD5FD02" w14:textId="024A3914" w:rsidR="007073B0" w:rsidRPr="00B54AD7" w:rsidRDefault="007073B0" w:rsidP="007073B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B54AD7">
              <w:rPr>
                <w:rFonts w:ascii="Arial Narrow" w:eastAsia="Times New Roman" w:hAnsi="Arial Narrow" w:cs="Calibri"/>
                <w:i/>
                <w:iCs/>
                <w:color w:val="000000"/>
                <w:sz w:val="16"/>
                <w:szCs w:val="16"/>
                <w:lang w:eastAsia="es-PE"/>
              </w:rPr>
              <w:t>0</w:t>
            </w:r>
          </w:p>
        </w:tc>
        <w:tc>
          <w:tcPr>
            <w:tcW w:w="856" w:type="dxa"/>
            <w:noWrap/>
            <w:vAlign w:val="center"/>
            <w:hideMark/>
          </w:tcPr>
          <w:p w14:paraId="6F57ECB9" w14:textId="029A17F8" w:rsidR="007073B0" w:rsidRPr="007073B0" w:rsidRDefault="007073B0" w:rsidP="007073B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073B0">
              <w:rPr>
                <w:rFonts w:ascii="Arial Narrow" w:hAnsi="Arial Narrow" w:cs="Calibri"/>
                <w:i/>
                <w:iCs/>
                <w:color w:val="000000"/>
                <w:sz w:val="16"/>
                <w:szCs w:val="16"/>
              </w:rPr>
              <w:t>2</w:t>
            </w:r>
          </w:p>
        </w:tc>
        <w:tc>
          <w:tcPr>
            <w:tcW w:w="730" w:type="dxa"/>
            <w:noWrap/>
            <w:vAlign w:val="center"/>
            <w:hideMark/>
          </w:tcPr>
          <w:p w14:paraId="1B215B7D" w14:textId="59AECE97" w:rsidR="007073B0" w:rsidRPr="007073B0" w:rsidRDefault="007073B0" w:rsidP="007073B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073B0">
              <w:rPr>
                <w:rFonts w:ascii="Arial Narrow" w:hAnsi="Arial Narrow" w:cs="Calibri"/>
                <w:i/>
                <w:iCs/>
                <w:color w:val="000000"/>
                <w:sz w:val="16"/>
                <w:szCs w:val="16"/>
              </w:rPr>
              <w:t>3</w:t>
            </w:r>
          </w:p>
        </w:tc>
        <w:tc>
          <w:tcPr>
            <w:tcW w:w="1022" w:type="dxa"/>
            <w:noWrap/>
            <w:vAlign w:val="center"/>
            <w:hideMark/>
          </w:tcPr>
          <w:p w14:paraId="69BF7BA3" w14:textId="6A285889" w:rsidR="007073B0" w:rsidRPr="007073B0" w:rsidRDefault="007073B0" w:rsidP="007073B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073B0">
              <w:rPr>
                <w:rFonts w:ascii="Arial Narrow" w:hAnsi="Arial Narrow" w:cs="Calibri"/>
                <w:i/>
                <w:iCs/>
                <w:color w:val="000000"/>
                <w:sz w:val="16"/>
                <w:szCs w:val="16"/>
              </w:rPr>
              <w:t>49</w:t>
            </w:r>
          </w:p>
        </w:tc>
      </w:tr>
      <w:tr w:rsidR="007073B0" w:rsidRPr="00B54AD7" w14:paraId="25C60E93" w14:textId="77777777" w:rsidTr="00C12455">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2C3B9263" w14:textId="77777777" w:rsidR="007073B0" w:rsidRPr="00C12455" w:rsidRDefault="007073B0" w:rsidP="007073B0">
            <w:pPr>
              <w:rPr>
                <w:rFonts w:ascii="Arial Narrow" w:eastAsia="Times New Roman" w:hAnsi="Arial Narrow" w:cs="Calibri"/>
                <w:i/>
                <w:iCs/>
                <w:sz w:val="16"/>
                <w:szCs w:val="16"/>
                <w:lang w:eastAsia="es-PE"/>
              </w:rPr>
            </w:pPr>
          </w:p>
        </w:tc>
        <w:tc>
          <w:tcPr>
            <w:tcW w:w="1257" w:type="dxa"/>
            <w:vMerge w:val="restart"/>
            <w:vAlign w:val="center"/>
            <w:hideMark/>
          </w:tcPr>
          <w:p w14:paraId="046BA308" w14:textId="37FC0F12" w:rsidR="007073B0" w:rsidRPr="00B54AD7" w:rsidRDefault="007073B0" w:rsidP="007073B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 xml:space="preserve">Formación </w:t>
            </w:r>
            <w:r w:rsidR="00862540" w:rsidRPr="00B54AD7">
              <w:rPr>
                <w:rFonts w:ascii="Arial Narrow" w:eastAsia="Times New Roman" w:hAnsi="Arial Narrow" w:cs="Calibri"/>
                <w:b/>
                <w:bCs/>
                <w:i/>
                <w:iCs/>
                <w:color w:val="000000"/>
                <w:sz w:val="16"/>
                <w:szCs w:val="16"/>
                <w:lang w:eastAsia="es-PE"/>
              </w:rPr>
              <w:t>Específica</w:t>
            </w:r>
            <w:r w:rsidRPr="00B54AD7">
              <w:rPr>
                <w:rFonts w:ascii="Arial Narrow" w:eastAsia="Times New Roman" w:hAnsi="Arial Narrow" w:cs="Calibri"/>
                <w:b/>
                <w:bCs/>
                <w:i/>
                <w:iCs/>
                <w:color w:val="000000"/>
                <w:sz w:val="16"/>
                <w:szCs w:val="16"/>
                <w:lang w:eastAsia="es-PE"/>
              </w:rPr>
              <w:t xml:space="preserve"> (Módulos Técnico Profesionales)</w:t>
            </w:r>
          </w:p>
        </w:tc>
        <w:tc>
          <w:tcPr>
            <w:tcW w:w="2693" w:type="dxa"/>
            <w:vAlign w:val="center"/>
            <w:hideMark/>
          </w:tcPr>
          <w:p w14:paraId="305A0CD3" w14:textId="3C92CFFB" w:rsidR="007073B0" w:rsidRPr="00B54AD7" w:rsidRDefault="00862540" w:rsidP="007073B0">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Topografía</w:t>
            </w:r>
            <w:r w:rsidR="007073B0" w:rsidRPr="00B54AD7">
              <w:rPr>
                <w:rFonts w:ascii="Arial Narrow" w:eastAsia="Times New Roman" w:hAnsi="Arial Narrow" w:cs="Calibri"/>
                <w:i/>
                <w:iCs/>
                <w:color w:val="000000"/>
                <w:sz w:val="16"/>
                <w:szCs w:val="16"/>
                <w:lang w:eastAsia="es-PE"/>
              </w:rPr>
              <w:t xml:space="preserve"> para Caminos y </w:t>
            </w:r>
            <w:r w:rsidRPr="00B54AD7">
              <w:rPr>
                <w:rFonts w:ascii="Arial Narrow" w:eastAsia="Times New Roman" w:hAnsi="Arial Narrow" w:cs="Calibri"/>
                <w:i/>
                <w:iCs/>
                <w:color w:val="000000"/>
                <w:sz w:val="16"/>
                <w:szCs w:val="16"/>
                <w:lang w:eastAsia="es-PE"/>
              </w:rPr>
              <w:t>Vías</w:t>
            </w:r>
            <w:r w:rsidR="007073B0" w:rsidRPr="00B54AD7">
              <w:rPr>
                <w:rFonts w:ascii="Arial Narrow" w:eastAsia="Times New Roman" w:hAnsi="Arial Narrow" w:cs="Calibri"/>
                <w:i/>
                <w:iCs/>
                <w:color w:val="000000"/>
                <w:sz w:val="16"/>
                <w:szCs w:val="16"/>
                <w:lang w:eastAsia="es-PE"/>
              </w:rPr>
              <w:t xml:space="preserve"> Urbanas</w:t>
            </w:r>
          </w:p>
        </w:tc>
        <w:tc>
          <w:tcPr>
            <w:tcW w:w="1121" w:type="dxa"/>
            <w:noWrap/>
            <w:vAlign w:val="center"/>
            <w:hideMark/>
          </w:tcPr>
          <w:p w14:paraId="09AAC6DC" w14:textId="624EA516" w:rsidR="007073B0" w:rsidRPr="00B54AD7" w:rsidRDefault="007073B0" w:rsidP="007073B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41</w:t>
            </w:r>
          </w:p>
        </w:tc>
        <w:tc>
          <w:tcPr>
            <w:tcW w:w="897" w:type="dxa"/>
            <w:noWrap/>
            <w:vAlign w:val="center"/>
            <w:hideMark/>
          </w:tcPr>
          <w:p w14:paraId="779B8EFB" w14:textId="323AE27B" w:rsidR="007073B0" w:rsidRPr="00B54AD7" w:rsidRDefault="007073B0" w:rsidP="007073B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B54AD7">
              <w:rPr>
                <w:rFonts w:ascii="Arial Narrow" w:eastAsia="Times New Roman" w:hAnsi="Arial Narrow" w:cs="Calibri"/>
                <w:i/>
                <w:iCs/>
                <w:color w:val="000000"/>
                <w:sz w:val="16"/>
                <w:szCs w:val="16"/>
                <w:lang w:eastAsia="es-PE"/>
              </w:rPr>
              <w:t>0</w:t>
            </w:r>
          </w:p>
        </w:tc>
        <w:tc>
          <w:tcPr>
            <w:tcW w:w="856" w:type="dxa"/>
            <w:noWrap/>
            <w:vAlign w:val="center"/>
            <w:hideMark/>
          </w:tcPr>
          <w:p w14:paraId="25C921B4" w14:textId="370A336E" w:rsidR="007073B0" w:rsidRPr="007073B0" w:rsidRDefault="007073B0" w:rsidP="007073B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073B0">
              <w:rPr>
                <w:rFonts w:ascii="Arial Narrow" w:hAnsi="Arial Narrow" w:cs="Calibri"/>
                <w:i/>
                <w:iCs/>
                <w:color w:val="000000"/>
                <w:sz w:val="16"/>
                <w:szCs w:val="16"/>
              </w:rPr>
              <w:t>4</w:t>
            </w:r>
          </w:p>
        </w:tc>
        <w:tc>
          <w:tcPr>
            <w:tcW w:w="730" w:type="dxa"/>
            <w:noWrap/>
            <w:vAlign w:val="center"/>
            <w:hideMark/>
          </w:tcPr>
          <w:p w14:paraId="301ECD3C" w14:textId="17EA1AE0" w:rsidR="007073B0" w:rsidRPr="007073B0" w:rsidRDefault="007073B0" w:rsidP="007073B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073B0">
              <w:rPr>
                <w:rFonts w:ascii="Arial Narrow" w:hAnsi="Arial Narrow" w:cs="Calibri"/>
                <w:i/>
                <w:iCs/>
                <w:color w:val="000000"/>
                <w:sz w:val="16"/>
                <w:szCs w:val="16"/>
              </w:rPr>
              <w:t>5</w:t>
            </w:r>
          </w:p>
        </w:tc>
        <w:tc>
          <w:tcPr>
            <w:tcW w:w="1022" w:type="dxa"/>
            <w:noWrap/>
            <w:vAlign w:val="center"/>
            <w:hideMark/>
          </w:tcPr>
          <w:p w14:paraId="28B43E48" w14:textId="5DEEBA04" w:rsidR="007073B0" w:rsidRPr="007073B0" w:rsidRDefault="007073B0" w:rsidP="007073B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073B0">
              <w:rPr>
                <w:rFonts w:ascii="Arial Narrow" w:hAnsi="Arial Narrow" w:cs="Calibri"/>
                <w:i/>
                <w:iCs/>
                <w:color w:val="000000"/>
                <w:sz w:val="16"/>
                <w:szCs w:val="16"/>
              </w:rPr>
              <w:t>97</w:t>
            </w:r>
          </w:p>
        </w:tc>
      </w:tr>
      <w:tr w:rsidR="007073B0" w:rsidRPr="00B54AD7" w14:paraId="29936E00" w14:textId="77777777" w:rsidTr="00C12455">
        <w:trPr>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3A29DCA4" w14:textId="77777777" w:rsidR="007073B0" w:rsidRPr="00C12455" w:rsidRDefault="007073B0" w:rsidP="007073B0">
            <w:pPr>
              <w:rPr>
                <w:rFonts w:ascii="Arial Narrow" w:eastAsia="Times New Roman" w:hAnsi="Arial Narrow" w:cs="Calibri"/>
                <w:i/>
                <w:iCs/>
                <w:sz w:val="16"/>
                <w:szCs w:val="16"/>
                <w:lang w:eastAsia="es-PE"/>
              </w:rPr>
            </w:pPr>
          </w:p>
        </w:tc>
        <w:tc>
          <w:tcPr>
            <w:tcW w:w="1257" w:type="dxa"/>
            <w:vMerge/>
            <w:vAlign w:val="center"/>
            <w:hideMark/>
          </w:tcPr>
          <w:p w14:paraId="7302651A" w14:textId="77777777" w:rsidR="007073B0" w:rsidRPr="00B54AD7" w:rsidRDefault="007073B0" w:rsidP="007073B0">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93" w:type="dxa"/>
            <w:vAlign w:val="center"/>
            <w:hideMark/>
          </w:tcPr>
          <w:p w14:paraId="3DED9B5E" w14:textId="5C35E496" w:rsidR="007073B0" w:rsidRPr="00B54AD7" w:rsidRDefault="00862540" w:rsidP="007073B0">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Topografía</w:t>
            </w:r>
            <w:r w:rsidR="007073B0" w:rsidRPr="00B54AD7">
              <w:rPr>
                <w:rFonts w:ascii="Arial Narrow" w:eastAsia="Times New Roman" w:hAnsi="Arial Narrow" w:cs="Calibri"/>
                <w:i/>
                <w:iCs/>
                <w:color w:val="000000"/>
                <w:sz w:val="16"/>
                <w:szCs w:val="16"/>
                <w:lang w:eastAsia="es-PE"/>
              </w:rPr>
              <w:t xml:space="preserve"> para Irrigaciones</w:t>
            </w:r>
          </w:p>
        </w:tc>
        <w:tc>
          <w:tcPr>
            <w:tcW w:w="1121" w:type="dxa"/>
            <w:noWrap/>
            <w:vAlign w:val="center"/>
            <w:hideMark/>
          </w:tcPr>
          <w:p w14:paraId="5F6E47FA" w14:textId="1ED69C4A" w:rsidR="007073B0" w:rsidRPr="00B54AD7" w:rsidRDefault="007073B0" w:rsidP="007073B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41</w:t>
            </w:r>
          </w:p>
        </w:tc>
        <w:tc>
          <w:tcPr>
            <w:tcW w:w="897" w:type="dxa"/>
            <w:noWrap/>
            <w:vAlign w:val="center"/>
            <w:hideMark/>
          </w:tcPr>
          <w:p w14:paraId="24CC3211" w14:textId="07812C6C" w:rsidR="007073B0" w:rsidRPr="00B54AD7" w:rsidRDefault="007073B0" w:rsidP="007073B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B54AD7">
              <w:rPr>
                <w:rFonts w:ascii="Arial Narrow" w:eastAsia="Times New Roman" w:hAnsi="Arial Narrow" w:cs="Calibri"/>
                <w:i/>
                <w:iCs/>
                <w:color w:val="000000"/>
                <w:sz w:val="16"/>
                <w:szCs w:val="16"/>
                <w:lang w:eastAsia="es-PE"/>
              </w:rPr>
              <w:t>0</w:t>
            </w:r>
          </w:p>
        </w:tc>
        <w:tc>
          <w:tcPr>
            <w:tcW w:w="856" w:type="dxa"/>
            <w:noWrap/>
            <w:vAlign w:val="center"/>
            <w:hideMark/>
          </w:tcPr>
          <w:p w14:paraId="48A96D66" w14:textId="37D9B15D" w:rsidR="007073B0" w:rsidRPr="007073B0" w:rsidRDefault="007073B0" w:rsidP="007073B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073B0">
              <w:rPr>
                <w:rFonts w:ascii="Arial Narrow" w:hAnsi="Arial Narrow" w:cs="Calibri"/>
                <w:i/>
                <w:iCs/>
                <w:color w:val="000000"/>
                <w:sz w:val="16"/>
                <w:szCs w:val="16"/>
              </w:rPr>
              <w:t>4</w:t>
            </w:r>
          </w:p>
        </w:tc>
        <w:tc>
          <w:tcPr>
            <w:tcW w:w="730" w:type="dxa"/>
            <w:noWrap/>
            <w:vAlign w:val="center"/>
            <w:hideMark/>
          </w:tcPr>
          <w:p w14:paraId="26D6B6E0" w14:textId="0A60B711" w:rsidR="007073B0" w:rsidRPr="007073B0" w:rsidRDefault="007073B0" w:rsidP="007073B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073B0">
              <w:rPr>
                <w:rFonts w:ascii="Arial Narrow" w:hAnsi="Arial Narrow" w:cs="Calibri"/>
                <w:i/>
                <w:iCs/>
                <w:color w:val="000000"/>
                <w:sz w:val="16"/>
                <w:szCs w:val="16"/>
              </w:rPr>
              <w:t>5</w:t>
            </w:r>
          </w:p>
        </w:tc>
        <w:tc>
          <w:tcPr>
            <w:tcW w:w="1022" w:type="dxa"/>
            <w:noWrap/>
            <w:vAlign w:val="center"/>
            <w:hideMark/>
          </w:tcPr>
          <w:p w14:paraId="16327A88" w14:textId="46B305C2" w:rsidR="007073B0" w:rsidRPr="007073B0" w:rsidRDefault="007073B0" w:rsidP="007073B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073B0">
              <w:rPr>
                <w:rFonts w:ascii="Arial Narrow" w:hAnsi="Arial Narrow" w:cs="Calibri"/>
                <w:i/>
                <w:iCs/>
                <w:color w:val="000000"/>
                <w:sz w:val="16"/>
                <w:szCs w:val="16"/>
              </w:rPr>
              <w:t>85</w:t>
            </w:r>
          </w:p>
        </w:tc>
      </w:tr>
      <w:tr w:rsidR="007073B0" w:rsidRPr="00B54AD7" w14:paraId="433650EE" w14:textId="77777777" w:rsidTr="00C12455">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17EFD17D" w14:textId="77777777" w:rsidR="007073B0" w:rsidRPr="00C12455" w:rsidRDefault="007073B0" w:rsidP="007073B0">
            <w:pPr>
              <w:rPr>
                <w:rFonts w:ascii="Arial Narrow" w:eastAsia="Times New Roman" w:hAnsi="Arial Narrow" w:cs="Calibri"/>
                <w:i/>
                <w:iCs/>
                <w:sz w:val="16"/>
                <w:szCs w:val="16"/>
                <w:lang w:eastAsia="es-PE"/>
              </w:rPr>
            </w:pPr>
          </w:p>
        </w:tc>
        <w:tc>
          <w:tcPr>
            <w:tcW w:w="1257" w:type="dxa"/>
            <w:vMerge/>
            <w:vAlign w:val="center"/>
            <w:hideMark/>
          </w:tcPr>
          <w:p w14:paraId="664479EE" w14:textId="77777777" w:rsidR="007073B0" w:rsidRPr="00B54AD7" w:rsidRDefault="007073B0" w:rsidP="007073B0">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93" w:type="dxa"/>
            <w:vAlign w:val="center"/>
            <w:hideMark/>
          </w:tcPr>
          <w:p w14:paraId="6C069146" w14:textId="007E3CE4" w:rsidR="007073B0" w:rsidRPr="00B54AD7" w:rsidRDefault="00862540" w:rsidP="007073B0">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Topografía</w:t>
            </w:r>
            <w:r w:rsidR="007073B0" w:rsidRPr="00B54AD7">
              <w:rPr>
                <w:rFonts w:ascii="Arial Narrow" w:eastAsia="Times New Roman" w:hAnsi="Arial Narrow" w:cs="Calibri"/>
                <w:i/>
                <w:iCs/>
                <w:color w:val="000000"/>
                <w:sz w:val="16"/>
                <w:szCs w:val="16"/>
                <w:lang w:eastAsia="es-PE"/>
              </w:rPr>
              <w:t xml:space="preserve"> para Obras de Saneamiento</w:t>
            </w:r>
          </w:p>
        </w:tc>
        <w:tc>
          <w:tcPr>
            <w:tcW w:w="1121" w:type="dxa"/>
            <w:noWrap/>
            <w:vAlign w:val="center"/>
            <w:hideMark/>
          </w:tcPr>
          <w:p w14:paraId="53002742" w14:textId="56C01F44" w:rsidR="007073B0" w:rsidRPr="00B54AD7" w:rsidRDefault="007073B0" w:rsidP="007073B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41</w:t>
            </w:r>
          </w:p>
        </w:tc>
        <w:tc>
          <w:tcPr>
            <w:tcW w:w="897" w:type="dxa"/>
            <w:noWrap/>
            <w:vAlign w:val="center"/>
            <w:hideMark/>
          </w:tcPr>
          <w:p w14:paraId="47EF007E" w14:textId="7660C078" w:rsidR="007073B0" w:rsidRPr="00B54AD7" w:rsidRDefault="007073B0" w:rsidP="007073B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B54AD7">
              <w:rPr>
                <w:rFonts w:ascii="Arial Narrow" w:eastAsia="Times New Roman" w:hAnsi="Arial Narrow" w:cs="Calibri"/>
                <w:i/>
                <w:iCs/>
                <w:color w:val="000000"/>
                <w:sz w:val="16"/>
                <w:szCs w:val="16"/>
                <w:lang w:eastAsia="es-PE"/>
              </w:rPr>
              <w:t>0</w:t>
            </w:r>
          </w:p>
        </w:tc>
        <w:tc>
          <w:tcPr>
            <w:tcW w:w="856" w:type="dxa"/>
            <w:noWrap/>
            <w:vAlign w:val="center"/>
            <w:hideMark/>
          </w:tcPr>
          <w:p w14:paraId="36F2C2BB" w14:textId="193CEDE1" w:rsidR="007073B0" w:rsidRPr="007073B0" w:rsidRDefault="007073B0" w:rsidP="007073B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073B0">
              <w:rPr>
                <w:rFonts w:ascii="Arial Narrow" w:hAnsi="Arial Narrow" w:cs="Calibri"/>
                <w:i/>
                <w:iCs/>
                <w:color w:val="000000"/>
                <w:sz w:val="16"/>
                <w:szCs w:val="16"/>
              </w:rPr>
              <w:t>3</w:t>
            </w:r>
          </w:p>
        </w:tc>
        <w:tc>
          <w:tcPr>
            <w:tcW w:w="730" w:type="dxa"/>
            <w:noWrap/>
            <w:vAlign w:val="center"/>
            <w:hideMark/>
          </w:tcPr>
          <w:p w14:paraId="1A255B6C" w14:textId="7E2CFD71" w:rsidR="007073B0" w:rsidRPr="007073B0" w:rsidRDefault="007073B0" w:rsidP="007073B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073B0">
              <w:rPr>
                <w:rFonts w:ascii="Arial Narrow" w:hAnsi="Arial Narrow" w:cs="Calibri"/>
                <w:i/>
                <w:iCs/>
                <w:color w:val="000000"/>
                <w:sz w:val="16"/>
                <w:szCs w:val="16"/>
              </w:rPr>
              <w:t>3</w:t>
            </w:r>
          </w:p>
        </w:tc>
        <w:tc>
          <w:tcPr>
            <w:tcW w:w="1022" w:type="dxa"/>
            <w:noWrap/>
            <w:vAlign w:val="center"/>
            <w:hideMark/>
          </w:tcPr>
          <w:p w14:paraId="26310FC2" w14:textId="7094D27B" w:rsidR="007073B0" w:rsidRPr="007073B0" w:rsidRDefault="007073B0" w:rsidP="007073B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073B0">
              <w:rPr>
                <w:rFonts w:ascii="Arial Narrow" w:hAnsi="Arial Narrow" w:cs="Calibri"/>
                <w:i/>
                <w:iCs/>
                <w:color w:val="000000"/>
                <w:sz w:val="16"/>
                <w:szCs w:val="16"/>
              </w:rPr>
              <w:t>61</w:t>
            </w:r>
          </w:p>
        </w:tc>
      </w:tr>
      <w:tr w:rsidR="00B54AD7" w:rsidRPr="00B54AD7" w14:paraId="521C5EB2" w14:textId="77777777" w:rsidTr="00C12455">
        <w:trPr>
          <w:trHeight w:val="113"/>
        </w:trPr>
        <w:tc>
          <w:tcPr>
            <w:cnfStyle w:val="001000000000" w:firstRow="0" w:lastRow="0" w:firstColumn="1" w:lastColumn="0" w:oddVBand="0" w:evenVBand="0" w:oddHBand="0" w:evenHBand="0" w:firstRowFirstColumn="0" w:firstRowLastColumn="0" w:lastRowFirstColumn="0" w:lastRowLastColumn="0"/>
            <w:tcW w:w="1295" w:type="dxa"/>
            <w:vMerge w:val="restart"/>
            <w:noWrap/>
            <w:vAlign w:val="center"/>
            <w:hideMark/>
          </w:tcPr>
          <w:p w14:paraId="2FF88CA1" w14:textId="77777777" w:rsidR="00B54AD7" w:rsidRPr="00C12455" w:rsidRDefault="00B54AD7" w:rsidP="00B54AD7">
            <w:pPr>
              <w:jc w:val="center"/>
              <w:rPr>
                <w:rFonts w:ascii="Arial Narrow" w:eastAsia="Times New Roman" w:hAnsi="Arial Narrow" w:cs="Calibri"/>
                <w:i/>
                <w:iCs/>
                <w:sz w:val="16"/>
                <w:szCs w:val="16"/>
                <w:lang w:eastAsia="es-PE"/>
              </w:rPr>
            </w:pPr>
            <w:r w:rsidRPr="00C12455">
              <w:rPr>
                <w:rFonts w:ascii="Arial Narrow" w:eastAsia="Times New Roman" w:hAnsi="Arial Narrow" w:cs="Calibri"/>
                <w:i/>
                <w:iCs/>
                <w:sz w:val="16"/>
                <w:szCs w:val="16"/>
                <w:lang w:eastAsia="es-PE"/>
              </w:rPr>
              <w:t>III CICLO</w:t>
            </w:r>
          </w:p>
        </w:tc>
        <w:tc>
          <w:tcPr>
            <w:tcW w:w="1257" w:type="dxa"/>
            <w:vMerge w:val="restart"/>
            <w:noWrap/>
            <w:vAlign w:val="center"/>
            <w:hideMark/>
          </w:tcPr>
          <w:p w14:paraId="6D37C8B0" w14:textId="77777777" w:rsidR="00B54AD7" w:rsidRPr="00B54AD7" w:rsidRDefault="00B54AD7"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Modulo Transversal</w:t>
            </w:r>
          </w:p>
        </w:tc>
        <w:tc>
          <w:tcPr>
            <w:tcW w:w="2693" w:type="dxa"/>
            <w:vAlign w:val="center"/>
            <w:hideMark/>
          </w:tcPr>
          <w:p w14:paraId="101AFDBA" w14:textId="77777777" w:rsidR="00B54AD7" w:rsidRPr="00B54AD7" w:rsidRDefault="00B54AD7"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 </w:t>
            </w:r>
          </w:p>
        </w:tc>
        <w:tc>
          <w:tcPr>
            <w:tcW w:w="1121" w:type="dxa"/>
            <w:vAlign w:val="center"/>
            <w:hideMark/>
          </w:tcPr>
          <w:p w14:paraId="768490B9" w14:textId="179E3F93" w:rsidR="00B54AD7" w:rsidRPr="00B54AD7" w:rsidRDefault="007073B0"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41</w:t>
            </w:r>
          </w:p>
        </w:tc>
        <w:tc>
          <w:tcPr>
            <w:tcW w:w="897" w:type="dxa"/>
            <w:vAlign w:val="center"/>
            <w:hideMark/>
          </w:tcPr>
          <w:p w14:paraId="56B10656" w14:textId="77777777" w:rsidR="00B54AD7" w:rsidRPr="00B54AD7" w:rsidRDefault="00B54AD7"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 </w:t>
            </w:r>
          </w:p>
        </w:tc>
        <w:tc>
          <w:tcPr>
            <w:tcW w:w="856" w:type="dxa"/>
            <w:vAlign w:val="center"/>
            <w:hideMark/>
          </w:tcPr>
          <w:p w14:paraId="604CF844" w14:textId="0D86096E" w:rsidR="00B54AD7" w:rsidRPr="00B54AD7" w:rsidRDefault="007073B0"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19</w:t>
            </w:r>
          </w:p>
        </w:tc>
        <w:tc>
          <w:tcPr>
            <w:tcW w:w="730" w:type="dxa"/>
            <w:vAlign w:val="center"/>
            <w:hideMark/>
          </w:tcPr>
          <w:p w14:paraId="03DD3F8B" w14:textId="654570FE" w:rsidR="00B54AD7" w:rsidRPr="00B54AD7" w:rsidRDefault="007073B0"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26</w:t>
            </w:r>
          </w:p>
        </w:tc>
        <w:tc>
          <w:tcPr>
            <w:tcW w:w="1022" w:type="dxa"/>
            <w:vAlign w:val="center"/>
            <w:hideMark/>
          </w:tcPr>
          <w:p w14:paraId="59DB6E1E" w14:textId="3E2E5053" w:rsidR="00B54AD7" w:rsidRPr="00B54AD7" w:rsidRDefault="007073B0"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464</w:t>
            </w:r>
          </w:p>
        </w:tc>
      </w:tr>
      <w:tr w:rsidR="007073B0" w:rsidRPr="00B54AD7" w14:paraId="72BD706C" w14:textId="77777777" w:rsidTr="00C12455">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2569BECA" w14:textId="77777777" w:rsidR="007073B0" w:rsidRPr="00C12455" w:rsidRDefault="007073B0" w:rsidP="007073B0">
            <w:pPr>
              <w:rPr>
                <w:rFonts w:ascii="Arial Narrow" w:eastAsia="Times New Roman" w:hAnsi="Arial Narrow" w:cs="Calibri"/>
                <w:i/>
                <w:iCs/>
                <w:sz w:val="16"/>
                <w:szCs w:val="16"/>
                <w:lang w:eastAsia="es-PE"/>
              </w:rPr>
            </w:pPr>
          </w:p>
        </w:tc>
        <w:tc>
          <w:tcPr>
            <w:tcW w:w="1257" w:type="dxa"/>
            <w:vMerge/>
            <w:vAlign w:val="center"/>
            <w:hideMark/>
          </w:tcPr>
          <w:p w14:paraId="64C902FA" w14:textId="77777777" w:rsidR="007073B0" w:rsidRPr="00B54AD7" w:rsidRDefault="007073B0" w:rsidP="007073B0">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93" w:type="dxa"/>
            <w:vAlign w:val="center"/>
            <w:hideMark/>
          </w:tcPr>
          <w:p w14:paraId="0E84287C" w14:textId="4AEF1353" w:rsidR="007073B0" w:rsidRPr="00B54AD7" w:rsidRDefault="007073B0" w:rsidP="007073B0">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 xml:space="preserve">Sociedad y </w:t>
            </w:r>
            <w:r w:rsidR="00862540" w:rsidRPr="00B54AD7">
              <w:rPr>
                <w:rFonts w:ascii="Arial Narrow" w:eastAsia="Times New Roman" w:hAnsi="Arial Narrow" w:cs="Calibri"/>
                <w:i/>
                <w:iCs/>
                <w:color w:val="000000"/>
                <w:sz w:val="16"/>
                <w:szCs w:val="16"/>
                <w:lang w:eastAsia="es-PE"/>
              </w:rPr>
              <w:t>Economía</w:t>
            </w:r>
            <w:r w:rsidRPr="00B54AD7">
              <w:rPr>
                <w:rFonts w:ascii="Arial Narrow" w:eastAsia="Times New Roman" w:hAnsi="Arial Narrow" w:cs="Calibri"/>
                <w:i/>
                <w:iCs/>
                <w:color w:val="000000"/>
                <w:sz w:val="16"/>
                <w:szCs w:val="16"/>
                <w:lang w:eastAsia="es-PE"/>
              </w:rPr>
              <w:t xml:space="preserve"> en la Globalización</w:t>
            </w:r>
          </w:p>
        </w:tc>
        <w:tc>
          <w:tcPr>
            <w:tcW w:w="1121" w:type="dxa"/>
            <w:noWrap/>
            <w:vAlign w:val="center"/>
            <w:hideMark/>
          </w:tcPr>
          <w:p w14:paraId="7F11D397" w14:textId="2EAFDBDF" w:rsidR="007073B0" w:rsidRPr="00B54AD7" w:rsidRDefault="007073B0" w:rsidP="007073B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41</w:t>
            </w:r>
          </w:p>
        </w:tc>
        <w:tc>
          <w:tcPr>
            <w:tcW w:w="897" w:type="dxa"/>
            <w:noWrap/>
            <w:vAlign w:val="center"/>
            <w:hideMark/>
          </w:tcPr>
          <w:p w14:paraId="69EF510C" w14:textId="37C5672D" w:rsidR="007073B0" w:rsidRPr="00B54AD7" w:rsidRDefault="007073B0" w:rsidP="007073B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B54AD7">
              <w:rPr>
                <w:rFonts w:ascii="Arial Narrow" w:eastAsia="Times New Roman" w:hAnsi="Arial Narrow" w:cs="Calibri"/>
                <w:i/>
                <w:iCs/>
                <w:color w:val="000000"/>
                <w:sz w:val="16"/>
                <w:szCs w:val="16"/>
                <w:lang w:eastAsia="es-PE"/>
              </w:rPr>
              <w:t>0</w:t>
            </w:r>
          </w:p>
        </w:tc>
        <w:tc>
          <w:tcPr>
            <w:tcW w:w="856" w:type="dxa"/>
            <w:noWrap/>
            <w:vAlign w:val="center"/>
            <w:hideMark/>
          </w:tcPr>
          <w:p w14:paraId="1D0529AE" w14:textId="6C1E38EE" w:rsidR="007073B0" w:rsidRPr="007073B0" w:rsidRDefault="007073B0" w:rsidP="007073B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073B0">
              <w:rPr>
                <w:rFonts w:ascii="Arial Narrow" w:hAnsi="Arial Narrow" w:cs="Calibri"/>
                <w:i/>
                <w:iCs/>
                <w:color w:val="000000"/>
                <w:sz w:val="16"/>
                <w:szCs w:val="16"/>
              </w:rPr>
              <w:t>3</w:t>
            </w:r>
          </w:p>
        </w:tc>
        <w:tc>
          <w:tcPr>
            <w:tcW w:w="730" w:type="dxa"/>
            <w:noWrap/>
            <w:vAlign w:val="center"/>
            <w:hideMark/>
          </w:tcPr>
          <w:p w14:paraId="6A1CB666" w14:textId="2FA67688" w:rsidR="007073B0" w:rsidRPr="007073B0" w:rsidRDefault="007073B0" w:rsidP="007073B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073B0">
              <w:rPr>
                <w:rFonts w:ascii="Arial Narrow" w:hAnsi="Arial Narrow" w:cs="Calibri"/>
                <w:i/>
                <w:iCs/>
                <w:color w:val="000000"/>
                <w:sz w:val="16"/>
                <w:szCs w:val="16"/>
              </w:rPr>
              <w:t>4</w:t>
            </w:r>
          </w:p>
        </w:tc>
        <w:tc>
          <w:tcPr>
            <w:tcW w:w="1022" w:type="dxa"/>
            <w:noWrap/>
            <w:vAlign w:val="center"/>
            <w:hideMark/>
          </w:tcPr>
          <w:p w14:paraId="6A8E5E1D" w14:textId="3B51535D" w:rsidR="007073B0" w:rsidRPr="007073B0" w:rsidRDefault="007073B0" w:rsidP="007073B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073B0">
              <w:rPr>
                <w:rFonts w:ascii="Arial Narrow" w:hAnsi="Arial Narrow" w:cs="Calibri"/>
                <w:i/>
                <w:iCs/>
                <w:color w:val="000000"/>
                <w:sz w:val="16"/>
                <w:szCs w:val="16"/>
              </w:rPr>
              <w:t>73</w:t>
            </w:r>
          </w:p>
        </w:tc>
      </w:tr>
      <w:tr w:rsidR="007073B0" w:rsidRPr="00B54AD7" w14:paraId="60C3B4A7" w14:textId="77777777" w:rsidTr="00C12455">
        <w:trPr>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688EE308" w14:textId="77777777" w:rsidR="007073B0" w:rsidRPr="00C12455" w:rsidRDefault="007073B0" w:rsidP="007073B0">
            <w:pPr>
              <w:rPr>
                <w:rFonts w:ascii="Arial Narrow" w:eastAsia="Times New Roman" w:hAnsi="Arial Narrow" w:cs="Calibri"/>
                <w:i/>
                <w:iCs/>
                <w:sz w:val="16"/>
                <w:szCs w:val="16"/>
                <w:lang w:eastAsia="es-PE"/>
              </w:rPr>
            </w:pPr>
          </w:p>
        </w:tc>
        <w:tc>
          <w:tcPr>
            <w:tcW w:w="1257" w:type="dxa"/>
            <w:vMerge/>
            <w:vAlign w:val="center"/>
            <w:hideMark/>
          </w:tcPr>
          <w:p w14:paraId="4CA8973A" w14:textId="77777777" w:rsidR="007073B0" w:rsidRPr="00B54AD7" w:rsidRDefault="007073B0" w:rsidP="007073B0">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93" w:type="dxa"/>
            <w:vAlign w:val="center"/>
            <w:hideMark/>
          </w:tcPr>
          <w:p w14:paraId="7ABE666E" w14:textId="77777777" w:rsidR="007073B0" w:rsidRPr="00B54AD7" w:rsidRDefault="007073B0" w:rsidP="007073B0">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Medio Ambiente y Desarrollo Sostenible</w:t>
            </w:r>
          </w:p>
        </w:tc>
        <w:tc>
          <w:tcPr>
            <w:tcW w:w="1121" w:type="dxa"/>
            <w:noWrap/>
            <w:vAlign w:val="center"/>
            <w:hideMark/>
          </w:tcPr>
          <w:p w14:paraId="756C8C68" w14:textId="35DA2781" w:rsidR="007073B0" w:rsidRPr="00B54AD7" w:rsidRDefault="007073B0" w:rsidP="007073B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41</w:t>
            </w:r>
          </w:p>
        </w:tc>
        <w:tc>
          <w:tcPr>
            <w:tcW w:w="897" w:type="dxa"/>
            <w:noWrap/>
            <w:vAlign w:val="center"/>
            <w:hideMark/>
          </w:tcPr>
          <w:p w14:paraId="60537B20" w14:textId="2AFCD45E" w:rsidR="007073B0" w:rsidRPr="00B54AD7" w:rsidRDefault="007073B0" w:rsidP="007073B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B54AD7">
              <w:rPr>
                <w:rFonts w:ascii="Arial Narrow" w:eastAsia="Times New Roman" w:hAnsi="Arial Narrow" w:cs="Calibri"/>
                <w:i/>
                <w:iCs/>
                <w:color w:val="000000"/>
                <w:sz w:val="16"/>
                <w:szCs w:val="16"/>
                <w:lang w:eastAsia="es-PE"/>
              </w:rPr>
              <w:t>0</w:t>
            </w:r>
          </w:p>
        </w:tc>
        <w:tc>
          <w:tcPr>
            <w:tcW w:w="856" w:type="dxa"/>
            <w:noWrap/>
            <w:vAlign w:val="center"/>
            <w:hideMark/>
          </w:tcPr>
          <w:p w14:paraId="7DA75283" w14:textId="7852963C" w:rsidR="007073B0" w:rsidRPr="007073B0" w:rsidRDefault="007073B0" w:rsidP="007073B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073B0">
              <w:rPr>
                <w:rFonts w:ascii="Arial Narrow" w:hAnsi="Arial Narrow" w:cs="Calibri"/>
                <w:i/>
                <w:iCs/>
                <w:color w:val="000000"/>
                <w:sz w:val="16"/>
                <w:szCs w:val="16"/>
              </w:rPr>
              <w:t>3</w:t>
            </w:r>
          </w:p>
        </w:tc>
        <w:tc>
          <w:tcPr>
            <w:tcW w:w="730" w:type="dxa"/>
            <w:noWrap/>
            <w:vAlign w:val="center"/>
            <w:hideMark/>
          </w:tcPr>
          <w:p w14:paraId="17156E45" w14:textId="0DB36773" w:rsidR="007073B0" w:rsidRPr="007073B0" w:rsidRDefault="007073B0" w:rsidP="007073B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073B0">
              <w:rPr>
                <w:rFonts w:ascii="Arial Narrow" w:hAnsi="Arial Narrow" w:cs="Calibri"/>
                <w:i/>
                <w:iCs/>
                <w:color w:val="000000"/>
                <w:sz w:val="16"/>
                <w:szCs w:val="16"/>
              </w:rPr>
              <w:t>4</w:t>
            </w:r>
          </w:p>
        </w:tc>
        <w:tc>
          <w:tcPr>
            <w:tcW w:w="1022" w:type="dxa"/>
            <w:noWrap/>
            <w:vAlign w:val="center"/>
            <w:hideMark/>
          </w:tcPr>
          <w:p w14:paraId="2C33F827" w14:textId="7288761B" w:rsidR="007073B0" w:rsidRPr="007073B0" w:rsidRDefault="007073B0" w:rsidP="007073B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073B0">
              <w:rPr>
                <w:rFonts w:ascii="Arial Narrow" w:hAnsi="Arial Narrow" w:cs="Calibri"/>
                <w:i/>
                <w:iCs/>
                <w:color w:val="000000"/>
                <w:sz w:val="16"/>
                <w:szCs w:val="16"/>
              </w:rPr>
              <w:t>73</w:t>
            </w:r>
          </w:p>
        </w:tc>
      </w:tr>
      <w:tr w:rsidR="007073B0" w:rsidRPr="00B54AD7" w14:paraId="551F3E41" w14:textId="77777777" w:rsidTr="00C12455">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4EF64541" w14:textId="77777777" w:rsidR="007073B0" w:rsidRPr="00C12455" w:rsidRDefault="007073B0" w:rsidP="007073B0">
            <w:pPr>
              <w:rPr>
                <w:rFonts w:ascii="Arial Narrow" w:eastAsia="Times New Roman" w:hAnsi="Arial Narrow" w:cs="Calibri"/>
                <w:i/>
                <w:iCs/>
                <w:sz w:val="16"/>
                <w:szCs w:val="16"/>
                <w:lang w:eastAsia="es-PE"/>
              </w:rPr>
            </w:pPr>
          </w:p>
        </w:tc>
        <w:tc>
          <w:tcPr>
            <w:tcW w:w="1257" w:type="dxa"/>
            <w:vMerge/>
            <w:vAlign w:val="center"/>
            <w:hideMark/>
          </w:tcPr>
          <w:p w14:paraId="58CBBF9B" w14:textId="77777777" w:rsidR="007073B0" w:rsidRPr="00B54AD7" w:rsidRDefault="007073B0" w:rsidP="007073B0">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93" w:type="dxa"/>
            <w:vAlign w:val="center"/>
            <w:hideMark/>
          </w:tcPr>
          <w:p w14:paraId="1B8273DA" w14:textId="77777777" w:rsidR="007073B0" w:rsidRPr="00B54AD7" w:rsidRDefault="007073B0" w:rsidP="007073B0">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Investigación e Innovación Tecnológica</w:t>
            </w:r>
          </w:p>
        </w:tc>
        <w:tc>
          <w:tcPr>
            <w:tcW w:w="1121" w:type="dxa"/>
            <w:noWrap/>
            <w:vAlign w:val="center"/>
            <w:hideMark/>
          </w:tcPr>
          <w:p w14:paraId="76A3442A" w14:textId="07A46C49" w:rsidR="007073B0" w:rsidRPr="00B54AD7" w:rsidRDefault="007073B0" w:rsidP="007073B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41</w:t>
            </w:r>
          </w:p>
        </w:tc>
        <w:tc>
          <w:tcPr>
            <w:tcW w:w="897" w:type="dxa"/>
            <w:noWrap/>
            <w:vAlign w:val="center"/>
            <w:hideMark/>
          </w:tcPr>
          <w:p w14:paraId="707AF485" w14:textId="6D122855" w:rsidR="007073B0" w:rsidRPr="00B54AD7" w:rsidRDefault="007073B0" w:rsidP="007073B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B54AD7">
              <w:rPr>
                <w:rFonts w:ascii="Arial Narrow" w:eastAsia="Times New Roman" w:hAnsi="Arial Narrow" w:cs="Calibri"/>
                <w:i/>
                <w:iCs/>
                <w:color w:val="000000"/>
                <w:sz w:val="16"/>
                <w:szCs w:val="16"/>
                <w:lang w:eastAsia="es-PE"/>
              </w:rPr>
              <w:t>0</w:t>
            </w:r>
          </w:p>
        </w:tc>
        <w:tc>
          <w:tcPr>
            <w:tcW w:w="856" w:type="dxa"/>
            <w:noWrap/>
            <w:vAlign w:val="center"/>
            <w:hideMark/>
          </w:tcPr>
          <w:p w14:paraId="3803767F" w14:textId="2A2A563A" w:rsidR="007073B0" w:rsidRPr="007073B0" w:rsidRDefault="007073B0" w:rsidP="007073B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073B0">
              <w:rPr>
                <w:rFonts w:ascii="Arial Narrow" w:hAnsi="Arial Narrow" w:cs="Calibri"/>
                <w:i/>
                <w:iCs/>
                <w:color w:val="000000"/>
                <w:sz w:val="16"/>
                <w:szCs w:val="16"/>
              </w:rPr>
              <w:t>2</w:t>
            </w:r>
          </w:p>
        </w:tc>
        <w:tc>
          <w:tcPr>
            <w:tcW w:w="730" w:type="dxa"/>
            <w:noWrap/>
            <w:vAlign w:val="center"/>
            <w:hideMark/>
          </w:tcPr>
          <w:p w14:paraId="77E5BA6E" w14:textId="27DC0B1E" w:rsidR="007073B0" w:rsidRPr="007073B0" w:rsidRDefault="007073B0" w:rsidP="007073B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073B0">
              <w:rPr>
                <w:rFonts w:ascii="Arial Narrow" w:hAnsi="Arial Narrow" w:cs="Calibri"/>
                <w:i/>
                <w:iCs/>
                <w:color w:val="000000"/>
                <w:sz w:val="16"/>
                <w:szCs w:val="16"/>
              </w:rPr>
              <w:t>3</w:t>
            </w:r>
          </w:p>
        </w:tc>
        <w:tc>
          <w:tcPr>
            <w:tcW w:w="1022" w:type="dxa"/>
            <w:noWrap/>
            <w:vAlign w:val="center"/>
            <w:hideMark/>
          </w:tcPr>
          <w:p w14:paraId="432DF510" w14:textId="73E63351" w:rsidR="007073B0" w:rsidRPr="007073B0" w:rsidRDefault="007073B0" w:rsidP="007073B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073B0">
              <w:rPr>
                <w:rFonts w:ascii="Arial Narrow" w:hAnsi="Arial Narrow" w:cs="Calibri"/>
                <w:i/>
                <w:iCs/>
                <w:color w:val="000000"/>
                <w:sz w:val="16"/>
                <w:szCs w:val="16"/>
              </w:rPr>
              <w:t>49</w:t>
            </w:r>
          </w:p>
        </w:tc>
      </w:tr>
      <w:tr w:rsidR="007073B0" w:rsidRPr="00B54AD7" w14:paraId="4B501F69" w14:textId="77777777" w:rsidTr="00C12455">
        <w:trPr>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2AA41C7B" w14:textId="77777777" w:rsidR="007073B0" w:rsidRPr="00C12455" w:rsidRDefault="007073B0" w:rsidP="007073B0">
            <w:pPr>
              <w:rPr>
                <w:rFonts w:ascii="Arial Narrow" w:eastAsia="Times New Roman" w:hAnsi="Arial Narrow" w:cs="Calibri"/>
                <w:i/>
                <w:iCs/>
                <w:sz w:val="16"/>
                <w:szCs w:val="16"/>
                <w:lang w:eastAsia="es-PE"/>
              </w:rPr>
            </w:pPr>
          </w:p>
        </w:tc>
        <w:tc>
          <w:tcPr>
            <w:tcW w:w="1257" w:type="dxa"/>
            <w:vMerge w:val="restart"/>
            <w:vAlign w:val="center"/>
            <w:hideMark/>
          </w:tcPr>
          <w:p w14:paraId="74E55E7E" w14:textId="3A6EF776" w:rsidR="007073B0" w:rsidRPr="00B54AD7" w:rsidRDefault="007073B0" w:rsidP="007073B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 xml:space="preserve">Formación </w:t>
            </w:r>
            <w:r w:rsidR="00862540" w:rsidRPr="00B54AD7">
              <w:rPr>
                <w:rFonts w:ascii="Arial Narrow" w:eastAsia="Times New Roman" w:hAnsi="Arial Narrow" w:cs="Calibri"/>
                <w:b/>
                <w:bCs/>
                <w:i/>
                <w:iCs/>
                <w:color w:val="000000"/>
                <w:sz w:val="16"/>
                <w:szCs w:val="16"/>
                <w:lang w:eastAsia="es-PE"/>
              </w:rPr>
              <w:t>Específica</w:t>
            </w:r>
            <w:r w:rsidRPr="00B54AD7">
              <w:rPr>
                <w:rFonts w:ascii="Arial Narrow" w:eastAsia="Times New Roman" w:hAnsi="Arial Narrow" w:cs="Calibri"/>
                <w:b/>
                <w:bCs/>
                <w:i/>
                <w:iCs/>
                <w:color w:val="000000"/>
                <w:sz w:val="16"/>
                <w:szCs w:val="16"/>
                <w:lang w:eastAsia="es-PE"/>
              </w:rPr>
              <w:t xml:space="preserve"> (Módulos Técnico Profesionales)</w:t>
            </w:r>
          </w:p>
        </w:tc>
        <w:tc>
          <w:tcPr>
            <w:tcW w:w="2693" w:type="dxa"/>
            <w:vAlign w:val="center"/>
            <w:hideMark/>
          </w:tcPr>
          <w:p w14:paraId="1E66F060" w14:textId="77777777" w:rsidR="007073B0" w:rsidRPr="00B54AD7" w:rsidRDefault="007073B0" w:rsidP="007073B0">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Dibujo de Planos</w:t>
            </w:r>
          </w:p>
        </w:tc>
        <w:tc>
          <w:tcPr>
            <w:tcW w:w="1121" w:type="dxa"/>
            <w:noWrap/>
            <w:vAlign w:val="center"/>
            <w:hideMark/>
          </w:tcPr>
          <w:p w14:paraId="6E205C3A" w14:textId="257B083F" w:rsidR="007073B0" w:rsidRPr="00B54AD7" w:rsidRDefault="007073B0" w:rsidP="007073B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41</w:t>
            </w:r>
          </w:p>
        </w:tc>
        <w:tc>
          <w:tcPr>
            <w:tcW w:w="897" w:type="dxa"/>
            <w:noWrap/>
            <w:vAlign w:val="center"/>
            <w:hideMark/>
          </w:tcPr>
          <w:p w14:paraId="6A7F169A" w14:textId="79017ACB" w:rsidR="007073B0" w:rsidRPr="00B54AD7" w:rsidRDefault="007073B0" w:rsidP="007073B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B54AD7">
              <w:rPr>
                <w:rFonts w:ascii="Arial Narrow" w:eastAsia="Times New Roman" w:hAnsi="Arial Narrow" w:cs="Calibri"/>
                <w:i/>
                <w:iCs/>
                <w:color w:val="000000"/>
                <w:sz w:val="16"/>
                <w:szCs w:val="16"/>
                <w:lang w:eastAsia="es-PE"/>
              </w:rPr>
              <w:t>0</w:t>
            </w:r>
          </w:p>
        </w:tc>
        <w:tc>
          <w:tcPr>
            <w:tcW w:w="856" w:type="dxa"/>
            <w:noWrap/>
            <w:vAlign w:val="center"/>
            <w:hideMark/>
          </w:tcPr>
          <w:p w14:paraId="289303C3" w14:textId="2FDAA8DB" w:rsidR="007073B0" w:rsidRPr="007073B0" w:rsidRDefault="007073B0" w:rsidP="007073B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073B0">
              <w:rPr>
                <w:rFonts w:ascii="Arial Narrow" w:hAnsi="Arial Narrow" w:cs="Calibri"/>
                <w:i/>
                <w:iCs/>
                <w:color w:val="000000"/>
                <w:sz w:val="16"/>
                <w:szCs w:val="16"/>
              </w:rPr>
              <w:t>4</w:t>
            </w:r>
          </w:p>
        </w:tc>
        <w:tc>
          <w:tcPr>
            <w:tcW w:w="730" w:type="dxa"/>
            <w:noWrap/>
            <w:vAlign w:val="center"/>
            <w:hideMark/>
          </w:tcPr>
          <w:p w14:paraId="2B04264F" w14:textId="192A547B" w:rsidR="007073B0" w:rsidRPr="007073B0" w:rsidRDefault="007073B0" w:rsidP="007073B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073B0">
              <w:rPr>
                <w:rFonts w:ascii="Arial Narrow" w:hAnsi="Arial Narrow" w:cs="Calibri"/>
                <w:i/>
                <w:iCs/>
                <w:color w:val="000000"/>
                <w:sz w:val="16"/>
                <w:szCs w:val="16"/>
              </w:rPr>
              <w:t>5</w:t>
            </w:r>
          </w:p>
        </w:tc>
        <w:tc>
          <w:tcPr>
            <w:tcW w:w="1022" w:type="dxa"/>
            <w:noWrap/>
            <w:vAlign w:val="center"/>
            <w:hideMark/>
          </w:tcPr>
          <w:p w14:paraId="593E6FB4" w14:textId="45EFDF10" w:rsidR="007073B0" w:rsidRPr="007073B0" w:rsidRDefault="007073B0" w:rsidP="007073B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073B0">
              <w:rPr>
                <w:rFonts w:ascii="Arial Narrow" w:hAnsi="Arial Narrow" w:cs="Calibri"/>
                <w:i/>
                <w:iCs/>
                <w:color w:val="000000"/>
                <w:sz w:val="16"/>
                <w:szCs w:val="16"/>
              </w:rPr>
              <w:t>85</w:t>
            </w:r>
          </w:p>
        </w:tc>
      </w:tr>
      <w:tr w:rsidR="007073B0" w:rsidRPr="00B54AD7" w14:paraId="42E7A86D" w14:textId="77777777" w:rsidTr="00C12455">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5BD1E2DF" w14:textId="77777777" w:rsidR="007073B0" w:rsidRPr="00C12455" w:rsidRDefault="007073B0" w:rsidP="007073B0">
            <w:pPr>
              <w:rPr>
                <w:rFonts w:ascii="Arial Narrow" w:eastAsia="Times New Roman" w:hAnsi="Arial Narrow" w:cs="Calibri"/>
                <w:i/>
                <w:iCs/>
                <w:sz w:val="16"/>
                <w:szCs w:val="16"/>
                <w:lang w:eastAsia="es-PE"/>
              </w:rPr>
            </w:pPr>
          </w:p>
        </w:tc>
        <w:tc>
          <w:tcPr>
            <w:tcW w:w="1257" w:type="dxa"/>
            <w:vMerge/>
            <w:vAlign w:val="center"/>
            <w:hideMark/>
          </w:tcPr>
          <w:p w14:paraId="1DF97C26" w14:textId="77777777" w:rsidR="007073B0" w:rsidRPr="00B54AD7" w:rsidRDefault="007073B0" w:rsidP="007073B0">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93" w:type="dxa"/>
            <w:vAlign w:val="center"/>
            <w:hideMark/>
          </w:tcPr>
          <w:p w14:paraId="071C904E" w14:textId="77777777" w:rsidR="007073B0" w:rsidRPr="00B54AD7" w:rsidRDefault="007073B0" w:rsidP="007073B0">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Documentos de Obra</w:t>
            </w:r>
          </w:p>
        </w:tc>
        <w:tc>
          <w:tcPr>
            <w:tcW w:w="1121" w:type="dxa"/>
            <w:noWrap/>
            <w:vAlign w:val="center"/>
            <w:hideMark/>
          </w:tcPr>
          <w:p w14:paraId="6DD8B349" w14:textId="0C3ED794" w:rsidR="007073B0" w:rsidRPr="00B54AD7" w:rsidRDefault="007073B0" w:rsidP="007073B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41</w:t>
            </w:r>
          </w:p>
        </w:tc>
        <w:tc>
          <w:tcPr>
            <w:tcW w:w="897" w:type="dxa"/>
            <w:noWrap/>
            <w:vAlign w:val="center"/>
            <w:hideMark/>
          </w:tcPr>
          <w:p w14:paraId="2D62E524" w14:textId="0F36C854" w:rsidR="007073B0" w:rsidRPr="00B54AD7" w:rsidRDefault="007073B0" w:rsidP="007073B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B54AD7">
              <w:rPr>
                <w:rFonts w:ascii="Arial Narrow" w:eastAsia="Times New Roman" w:hAnsi="Arial Narrow" w:cs="Calibri"/>
                <w:i/>
                <w:iCs/>
                <w:color w:val="000000"/>
                <w:sz w:val="16"/>
                <w:szCs w:val="16"/>
                <w:lang w:eastAsia="es-PE"/>
              </w:rPr>
              <w:t>0</w:t>
            </w:r>
          </w:p>
        </w:tc>
        <w:tc>
          <w:tcPr>
            <w:tcW w:w="856" w:type="dxa"/>
            <w:noWrap/>
            <w:vAlign w:val="center"/>
            <w:hideMark/>
          </w:tcPr>
          <w:p w14:paraId="45FD6607" w14:textId="14115D35" w:rsidR="007073B0" w:rsidRPr="007073B0" w:rsidRDefault="007073B0" w:rsidP="007073B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073B0">
              <w:rPr>
                <w:rFonts w:ascii="Arial Narrow" w:hAnsi="Arial Narrow" w:cs="Calibri"/>
                <w:i/>
                <w:iCs/>
                <w:color w:val="000000"/>
                <w:sz w:val="16"/>
                <w:szCs w:val="16"/>
              </w:rPr>
              <w:t>2</w:t>
            </w:r>
          </w:p>
        </w:tc>
        <w:tc>
          <w:tcPr>
            <w:tcW w:w="730" w:type="dxa"/>
            <w:noWrap/>
            <w:vAlign w:val="center"/>
            <w:hideMark/>
          </w:tcPr>
          <w:p w14:paraId="253FED1E" w14:textId="785CAFD4" w:rsidR="007073B0" w:rsidRPr="007073B0" w:rsidRDefault="007073B0" w:rsidP="007073B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073B0">
              <w:rPr>
                <w:rFonts w:ascii="Arial Narrow" w:hAnsi="Arial Narrow" w:cs="Calibri"/>
                <w:i/>
                <w:iCs/>
                <w:color w:val="000000"/>
                <w:sz w:val="16"/>
                <w:szCs w:val="16"/>
              </w:rPr>
              <w:t>3</w:t>
            </w:r>
          </w:p>
        </w:tc>
        <w:tc>
          <w:tcPr>
            <w:tcW w:w="1022" w:type="dxa"/>
            <w:noWrap/>
            <w:vAlign w:val="center"/>
            <w:hideMark/>
          </w:tcPr>
          <w:p w14:paraId="207851D2" w14:textId="1AC9598C" w:rsidR="007073B0" w:rsidRPr="007073B0" w:rsidRDefault="007073B0" w:rsidP="007073B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073B0">
              <w:rPr>
                <w:rFonts w:ascii="Arial Narrow" w:hAnsi="Arial Narrow" w:cs="Calibri"/>
                <w:i/>
                <w:iCs/>
                <w:color w:val="000000"/>
                <w:sz w:val="16"/>
                <w:szCs w:val="16"/>
              </w:rPr>
              <w:t>49</w:t>
            </w:r>
          </w:p>
        </w:tc>
      </w:tr>
      <w:tr w:rsidR="007073B0" w:rsidRPr="00B54AD7" w14:paraId="69C63BBD" w14:textId="77777777" w:rsidTr="00C12455">
        <w:trPr>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4C352DD8" w14:textId="77777777" w:rsidR="007073B0" w:rsidRPr="00C12455" w:rsidRDefault="007073B0" w:rsidP="007073B0">
            <w:pPr>
              <w:rPr>
                <w:rFonts w:ascii="Arial Narrow" w:eastAsia="Times New Roman" w:hAnsi="Arial Narrow" w:cs="Calibri"/>
                <w:i/>
                <w:iCs/>
                <w:sz w:val="16"/>
                <w:szCs w:val="16"/>
                <w:lang w:eastAsia="es-PE"/>
              </w:rPr>
            </w:pPr>
          </w:p>
        </w:tc>
        <w:tc>
          <w:tcPr>
            <w:tcW w:w="1257" w:type="dxa"/>
            <w:vMerge/>
            <w:vAlign w:val="center"/>
            <w:hideMark/>
          </w:tcPr>
          <w:p w14:paraId="2F2CA5EA" w14:textId="77777777" w:rsidR="007073B0" w:rsidRPr="00B54AD7" w:rsidRDefault="007073B0" w:rsidP="007073B0">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93" w:type="dxa"/>
            <w:vAlign w:val="center"/>
            <w:hideMark/>
          </w:tcPr>
          <w:p w14:paraId="5EE5D1CE" w14:textId="1323F15A" w:rsidR="007073B0" w:rsidRPr="00B54AD7" w:rsidRDefault="00862540" w:rsidP="007073B0">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Mecánica</w:t>
            </w:r>
            <w:r w:rsidR="007073B0" w:rsidRPr="00B54AD7">
              <w:rPr>
                <w:rFonts w:ascii="Arial Narrow" w:eastAsia="Times New Roman" w:hAnsi="Arial Narrow" w:cs="Calibri"/>
                <w:i/>
                <w:iCs/>
                <w:color w:val="000000"/>
                <w:sz w:val="16"/>
                <w:szCs w:val="16"/>
                <w:lang w:eastAsia="es-PE"/>
              </w:rPr>
              <w:t xml:space="preserve"> de </w:t>
            </w:r>
            <w:r w:rsidR="00AA4BAD">
              <w:rPr>
                <w:rFonts w:ascii="Arial Narrow" w:eastAsia="Times New Roman" w:hAnsi="Arial Narrow" w:cs="Calibri"/>
                <w:i/>
                <w:iCs/>
                <w:color w:val="000000"/>
                <w:sz w:val="16"/>
                <w:szCs w:val="16"/>
                <w:lang w:eastAsia="es-PE"/>
              </w:rPr>
              <w:t>Suelos y</w:t>
            </w:r>
            <w:r w:rsidR="007073B0" w:rsidRPr="00B54AD7">
              <w:rPr>
                <w:rFonts w:ascii="Arial Narrow" w:eastAsia="Times New Roman" w:hAnsi="Arial Narrow" w:cs="Calibri"/>
                <w:i/>
                <w:iCs/>
                <w:color w:val="000000"/>
                <w:sz w:val="16"/>
                <w:szCs w:val="16"/>
                <w:lang w:eastAsia="es-PE"/>
              </w:rPr>
              <w:t xml:space="preserve"> Diseño de Mezclas</w:t>
            </w:r>
          </w:p>
        </w:tc>
        <w:tc>
          <w:tcPr>
            <w:tcW w:w="1121" w:type="dxa"/>
            <w:noWrap/>
            <w:vAlign w:val="center"/>
            <w:hideMark/>
          </w:tcPr>
          <w:p w14:paraId="31AEB6D6" w14:textId="5070489C" w:rsidR="007073B0" w:rsidRPr="00B54AD7" w:rsidRDefault="007073B0" w:rsidP="007073B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41</w:t>
            </w:r>
          </w:p>
        </w:tc>
        <w:tc>
          <w:tcPr>
            <w:tcW w:w="897" w:type="dxa"/>
            <w:noWrap/>
            <w:vAlign w:val="center"/>
            <w:hideMark/>
          </w:tcPr>
          <w:p w14:paraId="16A8F1E8" w14:textId="1BA0BF80" w:rsidR="007073B0" w:rsidRPr="00B54AD7" w:rsidRDefault="007073B0" w:rsidP="007073B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B54AD7">
              <w:rPr>
                <w:rFonts w:ascii="Arial Narrow" w:eastAsia="Times New Roman" w:hAnsi="Arial Narrow" w:cs="Calibri"/>
                <w:i/>
                <w:iCs/>
                <w:color w:val="000000"/>
                <w:sz w:val="16"/>
                <w:szCs w:val="16"/>
                <w:lang w:eastAsia="es-PE"/>
              </w:rPr>
              <w:t>0</w:t>
            </w:r>
          </w:p>
        </w:tc>
        <w:tc>
          <w:tcPr>
            <w:tcW w:w="856" w:type="dxa"/>
            <w:noWrap/>
            <w:vAlign w:val="center"/>
            <w:hideMark/>
          </w:tcPr>
          <w:p w14:paraId="6A5513AA" w14:textId="0D79DA75" w:rsidR="007073B0" w:rsidRPr="007073B0" w:rsidRDefault="007073B0" w:rsidP="007073B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073B0">
              <w:rPr>
                <w:rFonts w:ascii="Arial Narrow" w:hAnsi="Arial Narrow" w:cs="Calibri"/>
                <w:i/>
                <w:iCs/>
                <w:color w:val="000000"/>
                <w:sz w:val="16"/>
                <w:szCs w:val="16"/>
              </w:rPr>
              <w:t>2</w:t>
            </w:r>
          </w:p>
        </w:tc>
        <w:tc>
          <w:tcPr>
            <w:tcW w:w="730" w:type="dxa"/>
            <w:noWrap/>
            <w:vAlign w:val="center"/>
            <w:hideMark/>
          </w:tcPr>
          <w:p w14:paraId="5CE05E69" w14:textId="2559C7A8" w:rsidR="007073B0" w:rsidRPr="007073B0" w:rsidRDefault="007073B0" w:rsidP="007073B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073B0">
              <w:rPr>
                <w:rFonts w:ascii="Arial Narrow" w:hAnsi="Arial Narrow" w:cs="Calibri"/>
                <w:i/>
                <w:iCs/>
                <w:color w:val="000000"/>
                <w:sz w:val="16"/>
                <w:szCs w:val="16"/>
              </w:rPr>
              <w:t>3</w:t>
            </w:r>
          </w:p>
        </w:tc>
        <w:tc>
          <w:tcPr>
            <w:tcW w:w="1022" w:type="dxa"/>
            <w:noWrap/>
            <w:vAlign w:val="center"/>
            <w:hideMark/>
          </w:tcPr>
          <w:p w14:paraId="2692D370" w14:textId="2CEC7BFE" w:rsidR="007073B0" w:rsidRPr="007073B0" w:rsidRDefault="007073B0" w:rsidP="007073B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7073B0">
              <w:rPr>
                <w:rFonts w:ascii="Arial Narrow" w:hAnsi="Arial Narrow" w:cs="Calibri"/>
                <w:i/>
                <w:iCs/>
                <w:color w:val="000000"/>
                <w:sz w:val="16"/>
                <w:szCs w:val="16"/>
              </w:rPr>
              <w:t>49</w:t>
            </w:r>
          </w:p>
        </w:tc>
      </w:tr>
      <w:tr w:rsidR="007073B0" w:rsidRPr="00B54AD7" w14:paraId="14A172A2" w14:textId="77777777" w:rsidTr="00C12455">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74EEA982" w14:textId="77777777" w:rsidR="007073B0" w:rsidRPr="00C12455" w:rsidRDefault="007073B0" w:rsidP="007073B0">
            <w:pPr>
              <w:rPr>
                <w:rFonts w:ascii="Arial Narrow" w:eastAsia="Times New Roman" w:hAnsi="Arial Narrow" w:cs="Calibri"/>
                <w:i/>
                <w:iCs/>
                <w:sz w:val="16"/>
                <w:szCs w:val="16"/>
                <w:lang w:eastAsia="es-PE"/>
              </w:rPr>
            </w:pPr>
          </w:p>
        </w:tc>
        <w:tc>
          <w:tcPr>
            <w:tcW w:w="1257" w:type="dxa"/>
            <w:vMerge/>
            <w:vAlign w:val="center"/>
            <w:hideMark/>
          </w:tcPr>
          <w:p w14:paraId="02E9D6FE" w14:textId="77777777" w:rsidR="007073B0" w:rsidRPr="00B54AD7" w:rsidRDefault="007073B0" w:rsidP="007073B0">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93" w:type="dxa"/>
            <w:vAlign w:val="center"/>
            <w:hideMark/>
          </w:tcPr>
          <w:p w14:paraId="5FE97E00" w14:textId="77777777" w:rsidR="007073B0" w:rsidRPr="00B54AD7" w:rsidRDefault="007073B0" w:rsidP="007073B0">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Metrado de Obras</w:t>
            </w:r>
          </w:p>
        </w:tc>
        <w:tc>
          <w:tcPr>
            <w:tcW w:w="1121" w:type="dxa"/>
            <w:noWrap/>
            <w:vAlign w:val="center"/>
            <w:hideMark/>
          </w:tcPr>
          <w:p w14:paraId="1B93BAE5" w14:textId="112F3371" w:rsidR="007073B0" w:rsidRPr="00B54AD7" w:rsidRDefault="007073B0" w:rsidP="007073B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41</w:t>
            </w:r>
          </w:p>
        </w:tc>
        <w:tc>
          <w:tcPr>
            <w:tcW w:w="897" w:type="dxa"/>
            <w:noWrap/>
            <w:vAlign w:val="center"/>
            <w:hideMark/>
          </w:tcPr>
          <w:p w14:paraId="0D759519" w14:textId="4158DE2E" w:rsidR="007073B0" w:rsidRPr="00B54AD7" w:rsidRDefault="007073B0" w:rsidP="007073B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B54AD7">
              <w:rPr>
                <w:rFonts w:ascii="Arial Narrow" w:eastAsia="Times New Roman" w:hAnsi="Arial Narrow" w:cs="Calibri"/>
                <w:i/>
                <w:iCs/>
                <w:color w:val="000000"/>
                <w:sz w:val="16"/>
                <w:szCs w:val="16"/>
                <w:lang w:eastAsia="es-PE"/>
              </w:rPr>
              <w:t>0</w:t>
            </w:r>
          </w:p>
        </w:tc>
        <w:tc>
          <w:tcPr>
            <w:tcW w:w="856" w:type="dxa"/>
            <w:noWrap/>
            <w:vAlign w:val="center"/>
            <w:hideMark/>
          </w:tcPr>
          <w:p w14:paraId="72E59282" w14:textId="2B7D3C78" w:rsidR="007073B0" w:rsidRPr="007073B0" w:rsidRDefault="007073B0" w:rsidP="007073B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073B0">
              <w:rPr>
                <w:rFonts w:ascii="Arial Narrow" w:hAnsi="Arial Narrow" w:cs="Calibri"/>
                <w:i/>
                <w:iCs/>
                <w:color w:val="000000"/>
                <w:sz w:val="16"/>
                <w:szCs w:val="16"/>
              </w:rPr>
              <w:t>4</w:t>
            </w:r>
          </w:p>
        </w:tc>
        <w:tc>
          <w:tcPr>
            <w:tcW w:w="730" w:type="dxa"/>
            <w:noWrap/>
            <w:vAlign w:val="center"/>
            <w:hideMark/>
          </w:tcPr>
          <w:p w14:paraId="6C32686E" w14:textId="630E44DB" w:rsidR="007073B0" w:rsidRPr="007073B0" w:rsidRDefault="007073B0" w:rsidP="007073B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073B0">
              <w:rPr>
                <w:rFonts w:ascii="Arial Narrow" w:hAnsi="Arial Narrow" w:cs="Calibri"/>
                <w:i/>
                <w:iCs/>
                <w:color w:val="000000"/>
                <w:sz w:val="16"/>
                <w:szCs w:val="16"/>
              </w:rPr>
              <w:t>5</w:t>
            </w:r>
          </w:p>
        </w:tc>
        <w:tc>
          <w:tcPr>
            <w:tcW w:w="1022" w:type="dxa"/>
            <w:noWrap/>
            <w:vAlign w:val="center"/>
            <w:hideMark/>
          </w:tcPr>
          <w:p w14:paraId="64DD30AE" w14:textId="4CDE5954" w:rsidR="007073B0" w:rsidRPr="007073B0" w:rsidRDefault="007073B0" w:rsidP="007073B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7073B0">
              <w:rPr>
                <w:rFonts w:ascii="Arial Narrow" w:hAnsi="Arial Narrow" w:cs="Calibri"/>
                <w:i/>
                <w:iCs/>
                <w:color w:val="000000"/>
                <w:sz w:val="16"/>
                <w:szCs w:val="16"/>
              </w:rPr>
              <w:t>85</w:t>
            </w:r>
          </w:p>
        </w:tc>
      </w:tr>
      <w:tr w:rsidR="00B54AD7" w:rsidRPr="00B54AD7" w14:paraId="6A2375DE" w14:textId="77777777" w:rsidTr="00C12455">
        <w:trPr>
          <w:trHeight w:val="113"/>
        </w:trPr>
        <w:tc>
          <w:tcPr>
            <w:cnfStyle w:val="001000000000" w:firstRow="0" w:lastRow="0" w:firstColumn="1" w:lastColumn="0" w:oddVBand="0" w:evenVBand="0" w:oddHBand="0" w:evenHBand="0" w:firstRowFirstColumn="0" w:firstRowLastColumn="0" w:lastRowFirstColumn="0" w:lastRowLastColumn="0"/>
            <w:tcW w:w="1295" w:type="dxa"/>
            <w:vMerge w:val="restart"/>
            <w:noWrap/>
            <w:vAlign w:val="center"/>
            <w:hideMark/>
          </w:tcPr>
          <w:p w14:paraId="675C36E0" w14:textId="77777777" w:rsidR="00B54AD7" w:rsidRPr="00C12455" w:rsidRDefault="00B54AD7" w:rsidP="00B54AD7">
            <w:pPr>
              <w:jc w:val="center"/>
              <w:rPr>
                <w:rFonts w:ascii="Arial Narrow" w:eastAsia="Times New Roman" w:hAnsi="Arial Narrow" w:cs="Calibri"/>
                <w:i/>
                <w:iCs/>
                <w:sz w:val="16"/>
                <w:szCs w:val="16"/>
                <w:lang w:eastAsia="es-PE"/>
              </w:rPr>
            </w:pPr>
            <w:r w:rsidRPr="00C12455">
              <w:rPr>
                <w:rFonts w:ascii="Arial Narrow" w:eastAsia="Times New Roman" w:hAnsi="Arial Narrow" w:cs="Calibri"/>
                <w:i/>
                <w:iCs/>
                <w:sz w:val="16"/>
                <w:szCs w:val="16"/>
                <w:lang w:eastAsia="es-PE"/>
              </w:rPr>
              <w:t>IV CICLO</w:t>
            </w:r>
          </w:p>
        </w:tc>
        <w:tc>
          <w:tcPr>
            <w:tcW w:w="1257" w:type="dxa"/>
            <w:vMerge w:val="restart"/>
            <w:noWrap/>
            <w:vAlign w:val="center"/>
            <w:hideMark/>
          </w:tcPr>
          <w:p w14:paraId="57B224F0" w14:textId="77777777" w:rsidR="00B54AD7" w:rsidRPr="00B54AD7" w:rsidRDefault="00B54AD7"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Modulo Transversal</w:t>
            </w:r>
          </w:p>
        </w:tc>
        <w:tc>
          <w:tcPr>
            <w:tcW w:w="2693" w:type="dxa"/>
            <w:vAlign w:val="center"/>
            <w:hideMark/>
          </w:tcPr>
          <w:p w14:paraId="683FE4CD" w14:textId="77777777" w:rsidR="00B54AD7" w:rsidRPr="00B54AD7" w:rsidRDefault="00B54AD7"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 </w:t>
            </w:r>
          </w:p>
        </w:tc>
        <w:tc>
          <w:tcPr>
            <w:tcW w:w="1121" w:type="dxa"/>
            <w:vAlign w:val="center"/>
            <w:hideMark/>
          </w:tcPr>
          <w:p w14:paraId="76396F9A" w14:textId="2B101141" w:rsidR="00B54AD7" w:rsidRPr="00B54AD7" w:rsidRDefault="007073B0"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42</w:t>
            </w:r>
          </w:p>
        </w:tc>
        <w:tc>
          <w:tcPr>
            <w:tcW w:w="897" w:type="dxa"/>
            <w:vAlign w:val="center"/>
            <w:hideMark/>
          </w:tcPr>
          <w:p w14:paraId="147B4CB3" w14:textId="77777777" w:rsidR="00B54AD7" w:rsidRPr="00B54AD7" w:rsidRDefault="00B54AD7"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 </w:t>
            </w:r>
          </w:p>
        </w:tc>
        <w:tc>
          <w:tcPr>
            <w:tcW w:w="856" w:type="dxa"/>
            <w:vAlign w:val="center"/>
            <w:hideMark/>
          </w:tcPr>
          <w:p w14:paraId="593A3C47" w14:textId="40B0428A" w:rsidR="00B54AD7" w:rsidRPr="00B54AD7" w:rsidRDefault="00B54AD7"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1</w:t>
            </w:r>
            <w:r w:rsidR="00E70FD0">
              <w:rPr>
                <w:rFonts w:ascii="Arial Narrow" w:eastAsia="Times New Roman" w:hAnsi="Arial Narrow" w:cs="Calibri"/>
                <w:b/>
                <w:bCs/>
                <w:i/>
                <w:iCs/>
                <w:color w:val="000000"/>
                <w:sz w:val="16"/>
                <w:szCs w:val="16"/>
                <w:lang w:eastAsia="es-PE"/>
              </w:rPr>
              <w:t>8</w:t>
            </w:r>
          </w:p>
        </w:tc>
        <w:tc>
          <w:tcPr>
            <w:tcW w:w="730" w:type="dxa"/>
            <w:vAlign w:val="center"/>
            <w:hideMark/>
          </w:tcPr>
          <w:p w14:paraId="2A27540C" w14:textId="7E7275E3" w:rsidR="00B54AD7" w:rsidRPr="00B54AD7" w:rsidRDefault="00E70FD0"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25</w:t>
            </w:r>
          </w:p>
        </w:tc>
        <w:tc>
          <w:tcPr>
            <w:tcW w:w="1022" w:type="dxa"/>
            <w:vAlign w:val="center"/>
            <w:hideMark/>
          </w:tcPr>
          <w:p w14:paraId="41D02B8C" w14:textId="78FE8F17" w:rsidR="00B54AD7" w:rsidRPr="00B54AD7" w:rsidRDefault="00E70FD0"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451</w:t>
            </w:r>
          </w:p>
        </w:tc>
      </w:tr>
      <w:tr w:rsidR="00E70FD0" w:rsidRPr="00B54AD7" w14:paraId="2E20C52D" w14:textId="77777777" w:rsidTr="00C12455">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6D6DC7F2" w14:textId="77777777" w:rsidR="00E70FD0" w:rsidRPr="00C12455" w:rsidRDefault="00E70FD0" w:rsidP="00E70FD0">
            <w:pPr>
              <w:rPr>
                <w:rFonts w:ascii="Arial Narrow" w:eastAsia="Times New Roman" w:hAnsi="Arial Narrow" w:cs="Calibri"/>
                <w:i/>
                <w:iCs/>
                <w:sz w:val="16"/>
                <w:szCs w:val="16"/>
                <w:lang w:eastAsia="es-PE"/>
              </w:rPr>
            </w:pPr>
          </w:p>
        </w:tc>
        <w:tc>
          <w:tcPr>
            <w:tcW w:w="1257" w:type="dxa"/>
            <w:vMerge/>
            <w:vAlign w:val="center"/>
            <w:hideMark/>
          </w:tcPr>
          <w:p w14:paraId="279C8A3F" w14:textId="77777777" w:rsidR="00E70FD0" w:rsidRPr="00B54AD7" w:rsidRDefault="00E70FD0" w:rsidP="00E70FD0">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93" w:type="dxa"/>
            <w:vAlign w:val="center"/>
            <w:hideMark/>
          </w:tcPr>
          <w:p w14:paraId="3B706C20" w14:textId="77777777" w:rsidR="00E70FD0" w:rsidRPr="00B54AD7" w:rsidRDefault="00E70FD0" w:rsidP="00E70FD0">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Comunicación Interpersonal</w:t>
            </w:r>
          </w:p>
        </w:tc>
        <w:tc>
          <w:tcPr>
            <w:tcW w:w="1121" w:type="dxa"/>
            <w:noWrap/>
            <w:vAlign w:val="center"/>
            <w:hideMark/>
          </w:tcPr>
          <w:p w14:paraId="62F0EE46" w14:textId="7FA8A1A4" w:rsidR="00E70FD0" w:rsidRPr="00B54AD7" w:rsidRDefault="00E70FD0" w:rsidP="00E70FD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42</w:t>
            </w:r>
          </w:p>
        </w:tc>
        <w:tc>
          <w:tcPr>
            <w:tcW w:w="897" w:type="dxa"/>
            <w:noWrap/>
            <w:vAlign w:val="center"/>
            <w:hideMark/>
          </w:tcPr>
          <w:p w14:paraId="4FF1EDC9" w14:textId="3C5130EF" w:rsidR="00E70FD0" w:rsidRPr="00B54AD7" w:rsidRDefault="00E70FD0" w:rsidP="00E70FD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B54AD7">
              <w:rPr>
                <w:rFonts w:ascii="Arial Narrow" w:eastAsia="Times New Roman" w:hAnsi="Arial Narrow" w:cs="Calibri"/>
                <w:i/>
                <w:iCs/>
                <w:color w:val="000000"/>
                <w:sz w:val="16"/>
                <w:szCs w:val="16"/>
                <w:lang w:eastAsia="es-PE"/>
              </w:rPr>
              <w:t>0</w:t>
            </w:r>
          </w:p>
        </w:tc>
        <w:tc>
          <w:tcPr>
            <w:tcW w:w="856" w:type="dxa"/>
            <w:noWrap/>
            <w:vAlign w:val="center"/>
            <w:hideMark/>
          </w:tcPr>
          <w:p w14:paraId="0F3C299D" w14:textId="03282D42" w:rsidR="00E70FD0" w:rsidRPr="00E70FD0" w:rsidRDefault="00E70FD0" w:rsidP="00E70FD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E70FD0">
              <w:rPr>
                <w:rFonts w:ascii="Arial Narrow" w:hAnsi="Arial Narrow" w:cs="Calibri"/>
                <w:i/>
                <w:iCs/>
                <w:color w:val="000000"/>
                <w:sz w:val="16"/>
                <w:szCs w:val="16"/>
              </w:rPr>
              <w:t>2</w:t>
            </w:r>
          </w:p>
        </w:tc>
        <w:tc>
          <w:tcPr>
            <w:tcW w:w="730" w:type="dxa"/>
            <w:noWrap/>
            <w:vAlign w:val="center"/>
            <w:hideMark/>
          </w:tcPr>
          <w:p w14:paraId="12152D9A" w14:textId="01B85862" w:rsidR="00E70FD0" w:rsidRPr="00E70FD0" w:rsidRDefault="00E70FD0" w:rsidP="00E70FD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E70FD0">
              <w:rPr>
                <w:rFonts w:ascii="Arial Narrow" w:hAnsi="Arial Narrow" w:cs="Calibri"/>
                <w:i/>
                <w:iCs/>
                <w:color w:val="000000"/>
                <w:sz w:val="16"/>
                <w:szCs w:val="16"/>
              </w:rPr>
              <w:t>3</w:t>
            </w:r>
          </w:p>
        </w:tc>
        <w:tc>
          <w:tcPr>
            <w:tcW w:w="1022" w:type="dxa"/>
            <w:noWrap/>
            <w:vAlign w:val="center"/>
            <w:hideMark/>
          </w:tcPr>
          <w:p w14:paraId="51831DF3" w14:textId="1D8135ED" w:rsidR="00E70FD0" w:rsidRPr="00E70FD0" w:rsidRDefault="00E70FD0" w:rsidP="00E70FD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E70FD0">
              <w:rPr>
                <w:rFonts w:ascii="Arial Narrow" w:hAnsi="Arial Narrow" w:cs="Calibri"/>
                <w:i/>
                <w:iCs/>
                <w:color w:val="000000"/>
                <w:sz w:val="16"/>
                <w:szCs w:val="16"/>
              </w:rPr>
              <w:t>50</w:t>
            </w:r>
          </w:p>
        </w:tc>
      </w:tr>
      <w:tr w:rsidR="00E70FD0" w:rsidRPr="00B54AD7" w14:paraId="30547973" w14:textId="77777777" w:rsidTr="00C12455">
        <w:trPr>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3A391748" w14:textId="77777777" w:rsidR="00E70FD0" w:rsidRPr="00C12455" w:rsidRDefault="00E70FD0" w:rsidP="00E70FD0">
            <w:pPr>
              <w:rPr>
                <w:rFonts w:ascii="Arial Narrow" w:eastAsia="Times New Roman" w:hAnsi="Arial Narrow" w:cs="Calibri"/>
                <w:i/>
                <w:iCs/>
                <w:sz w:val="16"/>
                <w:szCs w:val="16"/>
                <w:lang w:eastAsia="es-PE"/>
              </w:rPr>
            </w:pPr>
          </w:p>
        </w:tc>
        <w:tc>
          <w:tcPr>
            <w:tcW w:w="1257" w:type="dxa"/>
            <w:vMerge/>
            <w:vAlign w:val="center"/>
            <w:hideMark/>
          </w:tcPr>
          <w:p w14:paraId="3B3EE705" w14:textId="77777777" w:rsidR="00E70FD0" w:rsidRPr="00B54AD7" w:rsidRDefault="00E70FD0" w:rsidP="00E70FD0">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93" w:type="dxa"/>
            <w:vAlign w:val="center"/>
            <w:hideMark/>
          </w:tcPr>
          <w:p w14:paraId="773177B1" w14:textId="77777777" w:rsidR="00E70FD0" w:rsidRPr="00B54AD7" w:rsidRDefault="00E70FD0" w:rsidP="00E70FD0">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Proyectos de Investigación e Innovación tecnológica</w:t>
            </w:r>
          </w:p>
        </w:tc>
        <w:tc>
          <w:tcPr>
            <w:tcW w:w="1121" w:type="dxa"/>
            <w:noWrap/>
            <w:vAlign w:val="center"/>
            <w:hideMark/>
          </w:tcPr>
          <w:p w14:paraId="3FC9A914" w14:textId="5F5A8DF7" w:rsidR="00E70FD0" w:rsidRPr="00B54AD7" w:rsidRDefault="00E70FD0" w:rsidP="00E70FD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42</w:t>
            </w:r>
          </w:p>
        </w:tc>
        <w:tc>
          <w:tcPr>
            <w:tcW w:w="897" w:type="dxa"/>
            <w:noWrap/>
            <w:vAlign w:val="center"/>
            <w:hideMark/>
          </w:tcPr>
          <w:p w14:paraId="36682DC5" w14:textId="5058C7C6" w:rsidR="00E70FD0" w:rsidRPr="00B54AD7" w:rsidRDefault="00E70FD0" w:rsidP="00E70FD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B54AD7">
              <w:rPr>
                <w:rFonts w:ascii="Arial Narrow" w:eastAsia="Times New Roman" w:hAnsi="Arial Narrow" w:cs="Calibri"/>
                <w:i/>
                <w:iCs/>
                <w:color w:val="000000"/>
                <w:sz w:val="16"/>
                <w:szCs w:val="16"/>
                <w:lang w:eastAsia="es-PE"/>
              </w:rPr>
              <w:t>0</w:t>
            </w:r>
          </w:p>
        </w:tc>
        <w:tc>
          <w:tcPr>
            <w:tcW w:w="856" w:type="dxa"/>
            <w:noWrap/>
            <w:vAlign w:val="center"/>
            <w:hideMark/>
          </w:tcPr>
          <w:p w14:paraId="55B0BFAC" w14:textId="4246D8D1" w:rsidR="00E70FD0" w:rsidRPr="00E70FD0" w:rsidRDefault="00E70FD0" w:rsidP="00E70FD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E70FD0">
              <w:rPr>
                <w:rFonts w:ascii="Arial Narrow" w:hAnsi="Arial Narrow" w:cs="Calibri"/>
                <w:i/>
                <w:iCs/>
                <w:color w:val="000000"/>
                <w:sz w:val="16"/>
                <w:szCs w:val="16"/>
              </w:rPr>
              <w:t>4</w:t>
            </w:r>
          </w:p>
        </w:tc>
        <w:tc>
          <w:tcPr>
            <w:tcW w:w="730" w:type="dxa"/>
            <w:noWrap/>
            <w:vAlign w:val="center"/>
            <w:hideMark/>
          </w:tcPr>
          <w:p w14:paraId="78B612E8" w14:textId="092DC224" w:rsidR="00E70FD0" w:rsidRPr="00E70FD0" w:rsidRDefault="00E70FD0" w:rsidP="00E70FD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E70FD0">
              <w:rPr>
                <w:rFonts w:ascii="Arial Narrow" w:hAnsi="Arial Narrow" w:cs="Calibri"/>
                <w:i/>
                <w:iCs/>
                <w:color w:val="000000"/>
                <w:sz w:val="16"/>
                <w:szCs w:val="16"/>
              </w:rPr>
              <w:t>6</w:t>
            </w:r>
          </w:p>
        </w:tc>
        <w:tc>
          <w:tcPr>
            <w:tcW w:w="1022" w:type="dxa"/>
            <w:noWrap/>
            <w:vAlign w:val="center"/>
            <w:hideMark/>
          </w:tcPr>
          <w:p w14:paraId="7C003DEC" w14:textId="5E4082AB" w:rsidR="00E70FD0" w:rsidRPr="00E70FD0" w:rsidRDefault="00E70FD0" w:rsidP="00E70FD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E70FD0">
              <w:rPr>
                <w:rFonts w:ascii="Arial Narrow" w:hAnsi="Arial Narrow" w:cs="Calibri"/>
                <w:i/>
                <w:iCs/>
                <w:color w:val="000000"/>
                <w:sz w:val="16"/>
                <w:szCs w:val="16"/>
              </w:rPr>
              <w:t>100</w:t>
            </w:r>
          </w:p>
        </w:tc>
      </w:tr>
      <w:tr w:rsidR="00E70FD0" w:rsidRPr="00B54AD7" w14:paraId="2630ABDF" w14:textId="77777777" w:rsidTr="00C12455">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33C40E37" w14:textId="77777777" w:rsidR="00E70FD0" w:rsidRPr="00C12455" w:rsidRDefault="00E70FD0" w:rsidP="00E70FD0">
            <w:pPr>
              <w:rPr>
                <w:rFonts w:ascii="Arial Narrow" w:eastAsia="Times New Roman" w:hAnsi="Arial Narrow" w:cs="Calibri"/>
                <w:i/>
                <w:iCs/>
                <w:sz w:val="16"/>
                <w:szCs w:val="16"/>
                <w:lang w:eastAsia="es-PE"/>
              </w:rPr>
            </w:pPr>
          </w:p>
        </w:tc>
        <w:tc>
          <w:tcPr>
            <w:tcW w:w="1257" w:type="dxa"/>
            <w:vMerge w:val="restart"/>
            <w:vAlign w:val="center"/>
            <w:hideMark/>
          </w:tcPr>
          <w:p w14:paraId="03621ADE" w14:textId="38295825" w:rsidR="00E70FD0" w:rsidRPr="00B54AD7" w:rsidRDefault="00E70FD0" w:rsidP="00E70FD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 xml:space="preserve">Formación </w:t>
            </w:r>
            <w:r w:rsidR="00862540" w:rsidRPr="00B54AD7">
              <w:rPr>
                <w:rFonts w:ascii="Arial Narrow" w:eastAsia="Times New Roman" w:hAnsi="Arial Narrow" w:cs="Calibri"/>
                <w:b/>
                <w:bCs/>
                <w:i/>
                <w:iCs/>
                <w:color w:val="000000"/>
                <w:sz w:val="16"/>
                <w:szCs w:val="16"/>
                <w:lang w:eastAsia="es-PE"/>
              </w:rPr>
              <w:t>Específica</w:t>
            </w:r>
            <w:r w:rsidRPr="00B54AD7">
              <w:rPr>
                <w:rFonts w:ascii="Arial Narrow" w:eastAsia="Times New Roman" w:hAnsi="Arial Narrow" w:cs="Calibri"/>
                <w:b/>
                <w:bCs/>
                <w:i/>
                <w:iCs/>
                <w:color w:val="000000"/>
                <w:sz w:val="16"/>
                <w:szCs w:val="16"/>
                <w:lang w:eastAsia="es-PE"/>
              </w:rPr>
              <w:t xml:space="preserve"> (Módulos Técnico Profesionales)</w:t>
            </w:r>
          </w:p>
        </w:tc>
        <w:tc>
          <w:tcPr>
            <w:tcW w:w="2693" w:type="dxa"/>
            <w:vAlign w:val="center"/>
            <w:hideMark/>
          </w:tcPr>
          <w:p w14:paraId="65AD63AE" w14:textId="77777777" w:rsidR="00E70FD0" w:rsidRPr="00B54AD7" w:rsidRDefault="00E70FD0" w:rsidP="00E70FD0">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Dibujo Asistido por Computador</w:t>
            </w:r>
          </w:p>
        </w:tc>
        <w:tc>
          <w:tcPr>
            <w:tcW w:w="1121" w:type="dxa"/>
            <w:noWrap/>
            <w:vAlign w:val="center"/>
            <w:hideMark/>
          </w:tcPr>
          <w:p w14:paraId="47D5EA6B" w14:textId="34A73A50" w:rsidR="00E70FD0" w:rsidRPr="00B54AD7" w:rsidRDefault="00E70FD0" w:rsidP="00E70FD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42</w:t>
            </w:r>
          </w:p>
        </w:tc>
        <w:tc>
          <w:tcPr>
            <w:tcW w:w="897" w:type="dxa"/>
            <w:noWrap/>
            <w:vAlign w:val="center"/>
            <w:hideMark/>
          </w:tcPr>
          <w:p w14:paraId="748EED66" w14:textId="665280B2" w:rsidR="00E70FD0" w:rsidRPr="00B54AD7" w:rsidRDefault="00E70FD0" w:rsidP="00E70FD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B54AD7">
              <w:rPr>
                <w:rFonts w:ascii="Arial Narrow" w:eastAsia="Times New Roman" w:hAnsi="Arial Narrow" w:cs="Calibri"/>
                <w:i/>
                <w:iCs/>
                <w:color w:val="000000"/>
                <w:sz w:val="16"/>
                <w:szCs w:val="16"/>
                <w:lang w:eastAsia="es-PE"/>
              </w:rPr>
              <w:t>0</w:t>
            </w:r>
          </w:p>
        </w:tc>
        <w:tc>
          <w:tcPr>
            <w:tcW w:w="856" w:type="dxa"/>
            <w:noWrap/>
            <w:vAlign w:val="center"/>
            <w:hideMark/>
          </w:tcPr>
          <w:p w14:paraId="2A365CCA" w14:textId="4C48FB78" w:rsidR="00E70FD0" w:rsidRPr="00E70FD0" w:rsidRDefault="00E70FD0" w:rsidP="00E70FD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E70FD0">
              <w:rPr>
                <w:rFonts w:ascii="Arial Narrow" w:hAnsi="Arial Narrow" w:cs="Calibri"/>
                <w:i/>
                <w:iCs/>
                <w:color w:val="000000"/>
                <w:sz w:val="16"/>
                <w:szCs w:val="16"/>
              </w:rPr>
              <w:t>4</w:t>
            </w:r>
          </w:p>
        </w:tc>
        <w:tc>
          <w:tcPr>
            <w:tcW w:w="730" w:type="dxa"/>
            <w:noWrap/>
            <w:vAlign w:val="center"/>
            <w:hideMark/>
          </w:tcPr>
          <w:p w14:paraId="0292793E" w14:textId="176AC6E4" w:rsidR="00E70FD0" w:rsidRPr="00E70FD0" w:rsidRDefault="00E70FD0" w:rsidP="00E70FD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E70FD0">
              <w:rPr>
                <w:rFonts w:ascii="Arial Narrow" w:hAnsi="Arial Narrow" w:cs="Calibri"/>
                <w:i/>
                <w:iCs/>
                <w:color w:val="000000"/>
                <w:sz w:val="16"/>
                <w:szCs w:val="16"/>
              </w:rPr>
              <w:t>6</w:t>
            </w:r>
          </w:p>
        </w:tc>
        <w:tc>
          <w:tcPr>
            <w:tcW w:w="1022" w:type="dxa"/>
            <w:noWrap/>
            <w:vAlign w:val="center"/>
            <w:hideMark/>
          </w:tcPr>
          <w:p w14:paraId="4841FA6B" w14:textId="63E53DAD" w:rsidR="00E70FD0" w:rsidRPr="00E70FD0" w:rsidRDefault="00E70FD0" w:rsidP="00E70FD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E70FD0">
              <w:rPr>
                <w:rFonts w:ascii="Arial Narrow" w:hAnsi="Arial Narrow" w:cs="Calibri"/>
                <w:i/>
                <w:iCs/>
                <w:color w:val="000000"/>
                <w:sz w:val="16"/>
                <w:szCs w:val="16"/>
              </w:rPr>
              <w:t>100</w:t>
            </w:r>
          </w:p>
        </w:tc>
      </w:tr>
      <w:tr w:rsidR="00E70FD0" w:rsidRPr="00B54AD7" w14:paraId="419ED540" w14:textId="77777777" w:rsidTr="00C12455">
        <w:trPr>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343E620E" w14:textId="77777777" w:rsidR="00E70FD0" w:rsidRPr="00C12455" w:rsidRDefault="00E70FD0" w:rsidP="00E70FD0">
            <w:pPr>
              <w:rPr>
                <w:rFonts w:ascii="Arial Narrow" w:eastAsia="Times New Roman" w:hAnsi="Arial Narrow" w:cs="Calibri"/>
                <w:i/>
                <w:iCs/>
                <w:sz w:val="16"/>
                <w:szCs w:val="16"/>
                <w:lang w:eastAsia="es-PE"/>
              </w:rPr>
            </w:pPr>
          </w:p>
        </w:tc>
        <w:tc>
          <w:tcPr>
            <w:tcW w:w="1257" w:type="dxa"/>
            <w:vMerge/>
            <w:vAlign w:val="center"/>
            <w:hideMark/>
          </w:tcPr>
          <w:p w14:paraId="584476F8" w14:textId="77777777" w:rsidR="00E70FD0" w:rsidRPr="00B54AD7" w:rsidRDefault="00E70FD0" w:rsidP="00E70FD0">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93" w:type="dxa"/>
            <w:vAlign w:val="center"/>
            <w:hideMark/>
          </w:tcPr>
          <w:p w14:paraId="5594F7A9" w14:textId="77777777" w:rsidR="00E70FD0" w:rsidRPr="00B54AD7" w:rsidRDefault="00E70FD0" w:rsidP="00E70FD0">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Costos Unitarios y Presupuesto de Obra</w:t>
            </w:r>
          </w:p>
        </w:tc>
        <w:tc>
          <w:tcPr>
            <w:tcW w:w="1121" w:type="dxa"/>
            <w:noWrap/>
            <w:vAlign w:val="center"/>
            <w:hideMark/>
          </w:tcPr>
          <w:p w14:paraId="4EEDF9FE" w14:textId="33EA10AE" w:rsidR="00E70FD0" w:rsidRPr="00B54AD7" w:rsidRDefault="00E70FD0" w:rsidP="00E70FD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42</w:t>
            </w:r>
          </w:p>
        </w:tc>
        <w:tc>
          <w:tcPr>
            <w:tcW w:w="897" w:type="dxa"/>
            <w:noWrap/>
            <w:vAlign w:val="center"/>
            <w:hideMark/>
          </w:tcPr>
          <w:p w14:paraId="1A9C58D2" w14:textId="1B4393E0" w:rsidR="00E70FD0" w:rsidRPr="00B54AD7" w:rsidRDefault="00E70FD0" w:rsidP="00E70FD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B54AD7">
              <w:rPr>
                <w:rFonts w:ascii="Arial Narrow" w:eastAsia="Times New Roman" w:hAnsi="Arial Narrow" w:cs="Calibri"/>
                <w:i/>
                <w:iCs/>
                <w:color w:val="000000"/>
                <w:sz w:val="16"/>
                <w:szCs w:val="16"/>
                <w:lang w:eastAsia="es-PE"/>
              </w:rPr>
              <w:t>0</w:t>
            </w:r>
          </w:p>
        </w:tc>
        <w:tc>
          <w:tcPr>
            <w:tcW w:w="856" w:type="dxa"/>
            <w:noWrap/>
            <w:vAlign w:val="center"/>
            <w:hideMark/>
          </w:tcPr>
          <w:p w14:paraId="7B083811" w14:textId="6A6A7BD0" w:rsidR="00E70FD0" w:rsidRPr="00E70FD0" w:rsidRDefault="00E70FD0" w:rsidP="00E70FD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E70FD0">
              <w:rPr>
                <w:rFonts w:ascii="Arial Narrow" w:hAnsi="Arial Narrow" w:cs="Calibri"/>
                <w:i/>
                <w:iCs/>
                <w:color w:val="000000"/>
                <w:sz w:val="16"/>
                <w:szCs w:val="16"/>
              </w:rPr>
              <w:t>4</w:t>
            </w:r>
          </w:p>
        </w:tc>
        <w:tc>
          <w:tcPr>
            <w:tcW w:w="730" w:type="dxa"/>
            <w:noWrap/>
            <w:vAlign w:val="center"/>
            <w:hideMark/>
          </w:tcPr>
          <w:p w14:paraId="055BE4D5" w14:textId="76357790" w:rsidR="00E70FD0" w:rsidRPr="00E70FD0" w:rsidRDefault="00E70FD0" w:rsidP="00E70FD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E70FD0">
              <w:rPr>
                <w:rFonts w:ascii="Arial Narrow" w:hAnsi="Arial Narrow" w:cs="Calibri"/>
                <w:i/>
                <w:iCs/>
                <w:color w:val="000000"/>
                <w:sz w:val="16"/>
                <w:szCs w:val="16"/>
              </w:rPr>
              <w:t>6</w:t>
            </w:r>
          </w:p>
        </w:tc>
        <w:tc>
          <w:tcPr>
            <w:tcW w:w="1022" w:type="dxa"/>
            <w:noWrap/>
            <w:vAlign w:val="center"/>
            <w:hideMark/>
          </w:tcPr>
          <w:p w14:paraId="31666E36" w14:textId="2B808110" w:rsidR="00E70FD0" w:rsidRPr="00E70FD0" w:rsidRDefault="00E70FD0" w:rsidP="00E70FD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E70FD0">
              <w:rPr>
                <w:rFonts w:ascii="Arial Narrow" w:hAnsi="Arial Narrow" w:cs="Calibri"/>
                <w:i/>
                <w:iCs/>
                <w:color w:val="000000"/>
                <w:sz w:val="16"/>
                <w:szCs w:val="16"/>
              </w:rPr>
              <w:t>100</w:t>
            </w:r>
          </w:p>
        </w:tc>
      </w:tr>
      <w:tr w:rsidR="00E70FD0" w:rsidRPr="00B54AD7" w14:paraId="67ACFC30" w14:textId="77777777" w:rsidTr="00C12455">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0567C49B" w14:textId="77777777" w:rsidR="00E70FD0" w:rsidRPr="00C12455" w:rsidRDefault="00E70FD0" w:rsidP="00E70FD0">
            <w:pPr>
              <w:rPr>
                <w:rFonts w:ascii="Arial Narrow" w:eastAsia="Times New Roman" w:hAnsi="Arial Narrow" w:cs="Calibri"/>
                <w:i/>
                <w:iCs/>
                <w:sz w:val="16"/>
                <w:szCs w:val="16"/>
                <w:lang w:eastAsia="es-PE"/>
              </w:rPr>
            </w:pPr>
          </w:p>
        </w:tc>
        <w:tc>
          <w:tcPr>
            <w:tcW w:w="1257" w:type="dxa"/>
            <w:vMerge/>
            <w:vAlign w:val="center"/>
            <w:hideMark/>
          </w:tcPr>
          <w:p w14:paraId="78EE254E" w14:textId="77777777" w:rsidR="00E70FD0" w:rsidRPr="00B54AD7" w:rsidRDefault="00E70FD0" w:rsidP="00E70FD0">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93" w:type="dxa"/>
            <w:vAlign w:val="center"/>
            <w:hideMark/>
          </w:tcPr>
          <w:p w14:paraId="631A079C" w14:textId="77777777" w:rsidR="00E70FD0" w:rsidRPr="00B54AD7" w:rsidRDefault="00E70FD0" w:rsidP="00E70FD0">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Programación de Obra</w:t>
            </w:r>
          </w:p>
        </w:tc>
        <w:tc>
          <w:tcPr>
            <w:tcW w:w="1121" w:type="dxa"/>
            <w:noWrap/>
            <w:vAlign w:val="center"/>
            <w:hideMark/>
          </w:tcPr>
          <w:p w14:paraId="78A2E9A0" w14:textId="3EFA78C7" w:rsidR="00E70FD0" w:rsidRPr="00B54AD7" w:rsidRDefault="00E70FD0" w:rsidP="00E70FD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42</w:t>
            </w:r>
          </w:p>
        </w:tc>
        <w:tc>
          <w:tcPr>
            <w:tcW w:w="897" w:type="dxa"/>
            <w:noWrap/>
            <w:vAlign w:val="center"/>
            <w:hideMark/>
          </w:tcPr>
          <w:p w14:paraId="1CE985EE" w14:textId="5341C981" w:rsidR="00E70FD0" w:rsidRPr="00B54AD7" w:rsidRDefault="00E70FD0" w:rsidP="00E70FD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B54AD7">
              <w:rPr>
                <w:rFonts w:ascii="Arial Narrow" w:eastAsia="Times New Roman" w:hAnsi="Arial Narrow" w:cs="Calibri"/>
                <w:i/>
                <w:iCs/>
                <w:color w:val="000000"/>
                <w:sz w:val="16"/>
                <w:szCs w:val="16"/>
                <w:lang w:eastAsia="es-PE"/>
              </w:rPr>
              <w:t>0</w:t>
            </w:r>
          </w:p>
        </w:tc>
        <w:tc>
          <w:tcPr>
            <w:tcW w:w="856" w:type="dxa"/>
            <w:noWrap/>
            <w:vAlign w:val="center"/>
            <w:hideMark/>
          </w:tcPr>
          <w:p w14:paraId="45C3B707" w14:textId="7651E530" w:rsidR="00E70FD0" w:rsidRPr="00E70FD0" w:rsidRDefault="00E70FD0" w:rsidP="00E70FD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E70FD0">
              <w:rPr>
                <w:rFonts w:ascii="Arial Narrow" w:hAnsi="Arial Narrow" w:cs="Calibri"/>
                <w:i/>
                <w:iCs/>
                <w:color w:val="000000"/>
                <w:sz w:val="16"/>
                <w:szCs w:val="16"/>
              </w:rPr>
              <w:t>3</w:t>
            </w:r>
          </w:p>
        </w:tc>
        <w:tc>
          <w:tcPr>
            <w:tcW w:w="730" w:type="dxa"/>
            <w:noWrap/>
            <w:vAlign w:val="center"/>
            <w:hideMark/>
          </w:tcPr>
          <w:p w14:paraId="005170E5" w14:textId="23F1AF70" w:rsidR="00E70FD0" w:rsidRPr="00E70FD0" w:rsidRDefault="00E70FD0" w:rsidP="00E70FD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E70FD0">
              <w:rPr>
                <w:rFonts w:ascii="Arial Narrow" w:hAnsi="Arial Narrow" w:cs="Calibri"/>
                <w:i/>
                <w:iCs/>
                <w:color w:val="000000"/>
                <w:sz w:val="16"/>
                <w:szCs w:val="16"/>
              </w:rPr>
              <w:t>3</w:t>
            </w:r>
          </w:p>
        </w:tc>
        <w:tc>
          <w:tcPr>
            <w:tcW w:w="1022" w:type="dxa"/>
            <w:noWrap/>
            <w:vAlign w:val="center"/>
            <w:hideMark/>
          </w:tcPr>
          <w:p w14:paraId="4F64C381" w14:textId="0DE72745" w:rsidR="00E70FD0" w:rsidRPr="00E70FD0" w:rsidRDefault="00E70FD0" w:rsidP="00E70FD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E70FD0">
              <w:rPr>
                <w:rFonts w:ascii="Arial Narrow" w:hAnsi="Arial Narrow" w:cs="Calibri"/>
                <w:i/>
                <w:iCs/>
                <w:color w:val="000000"/>
                <w:sz w:val="16"/>
                <w:szCs w:val="16"/>
              </w:rPr>
              <w:t>63</w:t>
            </w:r>
          </w:p>
        </w:tc>
      </w:tr>
      <w:tr w:rsidR="00E70FD0" w:rsidRPr="00B54AD7" w14:paraId="52F5631D" w14:textId="77777777" w:rsidTr="00C12455">
        <w:trPr>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72539ADF" w14:textId="77777777" w:rsidR="00E70FD0" w:rsidRPr="00C12455" w:rsidRDefault="00E70FD0" w:rsidP="00E70FD0">
            <w:pPr>
              <w:rPr>
                <w:rFonts w:ascii="Arial Narrow" w:eastAsia="Times New Roman" w:hAnsi="Arial Narrow" w:cs="Calibri"/>
                <w:i/>
                <w:iCs/>
                <w:sz w:val="16"/>
                <w:szCs w:val="16"/>
                <w:lang w:eastAsia="es-PE"/>
              </w:rPr>
            </w:pPr>
          </w:p>
        </w:tc>
        <w:tc>
          <w:tcPr>
            <w:tcW w:w="1257" w:type="dxa"/>
            <w:vMerge/>
            <w:vAlign w:val="center"/>
            <w:hideMark/>
          </w:tcPr>
          <w:p w14:paraId="0C694A43" w14:textId="77777777" w:rsidR="00E70FD0" w:rsidRPr="00B54AD7" w:rsidRDefault="00E70FD0" w:rsidP="00E70FD0">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93" w:type="dxa"/>
            <w:vAlign w:val="center"/>
            <w:hideMark/>
          </w:tcPr>
          <w:p w14:paraId="3E529986" w14:textId="77777777" w:rsidR="00E70FD0" w:rsidRPr="00B54AD7" w:rsidRDefault="00E70FD0" w:rsidP="00E70FD0">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Análisis del Expediente Técnico</w:t>
            </w:r>
          </w:p>
        </w:tc>
        <w:tc>
          <w:tcPr>
            <w:tcW w:w="1121" w:type="dxa"/>
            <w:noWrap/>
            <w:vAlign w:val="center"/>
            <w:hideMark/>
          </w:tcPr>
          <w:p w14:paraId="01D87177" w14:textId="31248303" w:rsidR="00E70FD0" w:rsidRPr="00B54AD7" w:rsidRDefault="00E70FD0" w:rsidP="00E70FD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42</w:t>
            </w:r>
          </w:p>
        </w:tc>
        <w:tc>
          <w:tcPr>
            <w:tcW w:w="897" w:type="dxa"/>
            <w:noWrap/>
            <w:vAlign w:val="center"/>
            <w:hideMark/>
          </w:tcPr>
          <w:p w14:paraId="67859627" w14:textId="223163A7" w:rsidR="00E70FD0" w:rsidRPr="00B54AD7" w:rsidRDefault="00E70FD0" w:rsidP="00E70FD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B54AD7">
              <w:rPr>
                <w:rFonts w:ascii="Arial Narrow" w:eastAsia="Times New Roman" w:hAnsi="Arial Narrow" w:cs="Calibri"/>
                <w:i/>
                <w:iCs/>
                <w:color w:val="000000"/>
                <w:sz w:val="16"/>
                <w:szCs w:val="16"/>
                <w:lang w:eastAsia="es-PE"/>
              </w:rPr>
              <w:t>0</w:t>
            </w:r>
          </w:p>
        </w:tc>
        <w:tc>
          <w:tcPr>
            <w:tcW w:w="856" w:type="dxa"/>
            <w:noWrap/>
            <w:vAlign w:val="center"/>
            <w:hideMark/>
          </w:tcPr>
          <w:p w14:paraId="0ADE51A8" w14:textId="08115502" w:rsidR="00E70FD0" w:rsidRPr="00E70FD0" w:rsidRDefault="00E70FD0" w:rsidP="00E70FD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E70FD0">
              <w:rPr>
                <w:rFonts w:ascii="Arial Narrow" w:hAnsi="Arial Narrow" w:cs="Calibri"/>
                <w:i/>
                <w:iCs/>
                <w:color w:val="000000"/>
                <w:sz w:val="16"/>
                <w:szCs w:val="16"/>
              </w:rPr>
              <w:t>2</w:t>
            </w:r>
          </w:p>
        </w:tc>
        <w:tc>
          <w:tcPr>
            <w:tcW w:w="730" w:type="dxa"/>
            <w:noWrap/>
            <w:vAlign w:val="center"/>
            <w:hideMark/>
          </w:tcPr>
          <w:p w14:paraId="0DEF4B56" w14:textId="6BF3397D" w:rsidR="00E70FD0" w:rsidRPr="00E70FD0" w:rsidRDefault="00E70FD0" w:rsidP="00E70FD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E70FD0">
              <w:rPr>
                <w:rFonts w:ascii="Arial Narrow" w:hAnsi="Arial Narrow" w:cs="Calibri"/>
                <w:i/>
                <w:iCs/>
                <w:color w:val="000000"/>
                <w:sz w:val="16"/>
                <w:szCs w:val="16"/>
              </w:rPr>
              <w:t>2</w:t>
            </w:r>
          </w:p>
        </w:tc>
        <w:tc>
          <w:tcPr>
            <w:tcW w:w="1022" w:type="dxa"/>
            <w:noWrap/>
            <w:vAlign w:val="center"/>
            <w:hideMark/>
          </w:tcPr>
          <w:p w14:paraId="3029E9A6" w14:textId="01B9F3FB" w:rsidR="00E70FD0" w:rsidRPr="00E70FD0" w:rsidRDefault="00E70FD0" w:rsidP="00E70FD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E70FD0">
              <w:rPr>
                <w:rFonts w:ascii="Arial Narrow" w:hAnsi="Arial Narrow" w:cs="Calibri"/>
                <w:i/>
                <w:iCs/>
                <w:color w:val="000000"/>
                <w:sz w:val="16"/>
                <w:szCs w:val="16"/>
              </w:rPr>
              <w:t>38</w:t>
            </w:r>
          </w:p>
        </w:tc>
      </w:tr>
      <w:tr w:rsidR="00B54AD7" w:rsidRPr="00B54AD7" w14:paraId="7FFADA5A" w14:textId="77777777" w:rsidTr="00C12455">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5" w:type="dxa"/>
            <w:vMerge w:val="restart"/>
            <w:noWrap/>
            <w:vAlign w:val="center"/>
            <w:hideMark/>
          </w:tcPr>
          <w:p w14:paraId="514D6DCD" w14:textId="77777777" w:rsidR="00B54AD7" w:rsidRPr="00C12455" w:rsidRDefault="00B54AD7" w:rsidP="00B54AD7">
            <w:pPr>
              <w:jc w:val="center"/>
              <w:rPr>
                <w:rFonts w:ascii="Arial Narrow" w:eastAsia="Times New Roman" w:hAnsi="Arial Narrow" w:cs="Calibri"/>
                <w:i/>
                <w:iCs/>
                <w:sz w:val="16"/>
                <w:szCs w:val="16"/>
                <w:lang w:eastAsia="es-PE"/>
              </w:rPr>
            </w:pPr>
            <w:r w:rsidRPr="00C12455">
              <w:rPr>
                <w:rFonts w:ascii="Arial Narrow" w:eastAsia="Times New Roman" w:hAnsi="Arial Narrow" w:cs="Calibri"/>
                <w:i/>
                <w:iCs/>
                <w:sz w:val="16"/>
                <w:szCs w:val="16"/>
                <w:lang w:eastAsia="es-PE"/>
              </w:rPr>
              <w:t>V CICLO</w:t>
            </w:r>
          </w:p>
        </w:tc>
        <w:tc>
          <w:tcPr>
            <w:tcW w:w="1257" w:type="dxa"/>
            <w:noWrap/>
            <w:vAlign w:val="center"/>
            <w:hideMark/>
          </w:tcPr>
          <w:p w14:paraId="227A34AE" w14:textId="77777777" w:rsidR="00B54AD7" w:rsidRPr="00B54AD7" w:rsidRDefault="00B54AD7"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 </w:t>
            </w:r>
          </w:p>
        </w:tc>
        <w:tc>
          <w:tcPr>
            <w:tcW w:w="2693" w:type="dxa"/>
            <w:vAlign w:val="center"/>
            <w:hideMark/>
          </w:tcPr>
          <w:p w14:paraId="4543BD92" w14:textId="77777777" w:rsidR="00B54AD7" w:rsidRPr="00B54AD7" w:rsidRDefault="00B54AD7"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 </w:t>
            </w:r>
          </w:p>
        </w:tc>
        <w:tc>
          <w:tcPr>
            <w:tcW w:w="1121" w:type="dxa"/>
            <w:vAlign w:val="center"/>
            <w:hideMark/>
          </w:tcPr>
          <w:p w14:paraId="52CC5305" w14:textId="3CE96C1D" w:rsidR="00B54AD7" w:rsidRPr="00B54AD7" w:rsidRDefault="00E70FD0"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41</w:t>
            </w:r>
          </w:p>
        </w:tc>
        <w:tc>
          <w:tcPr>
            <w:tcW w:w="897" w:type="dxa"/>
            <w:vAlign w:val="center"/>
            <w:hideMark/>
          </w:tcPr>
          <w:p w14:paraId="0399BD83" w14:textId="77777777" w:rsidR="00B54AD7" w:rsidRPr="00B54AD7" w:rsidRDefault="00B54AD7"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 </w:t>
            </w:r>
          </w:p>
        </w:tc>
        <w:tc>
          <w:tcPr>
            <w:tcW w:w="856" w:type="dxa"/>
            <w:vAlign w:val="center"/>
            <w:hideMark/>
          </w:tcPr>
          <w:p w14:paraId="3C080423" w14:textId="65380605" w:rsidR="00B54AD7" w:rsidRPr="00B54AD7" w:rsidRDefault="00E70FD0"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18</w:t>
            </w:r>
          </w:p>
        </w:tc>
        <w:tc>
          <w:tcPr>
            <w:tcW w:w="730" w:type="dxa"/>
            <w:vAlign w:val="center"/>
            <w:hideMark/>
          </w:tcPr>
          <w:p w14:paraId="1A937960" w14:textId="0B9B41A6" w:rsidR="00B54AD7" w:rsidRPr="00B54AD7" w:rsidRDefault="00E70FD0"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25</w:t>
            </w:r>
          </w:p>
        </w:tc>
        <w:tc>
          <w:tcPr>
            <w:tcW w:w="1022" w:type="dxa"/>
            <w:vAlign w:val="center"/>
            <w:hideMark/>
          </w:tcPr>
          <w:p w14:paraId="26A4165E" w14:textId="06B958CD" w:rsidR="00B54AD7" w:rsidRPr="00B54AD7" w:rsidRDefault="00E70FD0"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446</w:t>
            </w:r>
          </w:p>
        </w:tc>
      </w:tr>
      <w:tr w:rsidR="00E70FD0" w:rsidRPr="00B54AD7" w14:paraId="029E7CBC" w14:textId="77777777" w:rsidTr="00C12455">
        <w:trPr>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5597B677" w14:textId="77777777" w:rsidR="00E70FD0" w:rsidRPr="00C12455" w:rsidRDefault="00E70FD0" w:rsidP="00E70FD0">
            <w:pPr>
              <w:rPr>
                <w:rFonts w:ascii="Arial Narrow" w:eastAsia="Times New Roman" w:hAnsi="Arial Narrow" w:cs="Calibri"/>
                <w:i/>
                <w:iCs/>
                <w:sz w:val="16"/>
                <w:szCs w:val="16"/>
                <w:lang w:eastAsia="es-PE"/>
              </w:rPr>
            </w:pPr>
          </w:p>
        </w:tc>
        <w:tc>
          <w:tcPr>
            <w:tcW w:w="1257" w:type="dxa"/>
            <w:vMerge w:val="restart"/>
            <w:noWrap/>
            <w:vAlign w:val="center"/>
            <w:hideMark/>
          </w:tcPr>
          <w:p w14:paraId="383FD22A" w14:textId="77777777" w:rsidR="00E70FD0" w:rsidRPr="00B54AD7" w:rsidRDefault="00E70FD0" w:rsidP="00E70FD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Modulo Transversal</w:t>
            </w:r>
          </w:p>
        </w:tc>
        <w:tc>
          <w:tcPr>
            <w:tcW w:w="2693" w:type="dxa"/>
            <w:vAlign w:val="center"/>
            <w:hideMark/>
          </w:tcPr>
          <w:p w14:paraId="036E746C" w14:textId="77777777" w:rsidR="00E70FD0" w:rsidRPr="00B54AD7" w:rsidRDefault="00E70FD0" w:rsidP="00E70FD0">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Comunicación Empresarial</w:t>
            </w:r>
          </w:p>
        </w:tc>
        <w:tc>
          <w:tcPr>
            <w:tcW w:w="1121" w:type="dxa"/>
            <w:noWrap/>
            <w:vAlign w:val="center"/>
            <w:hideMark/>
          </w:tcPr>
          <w:p w14:paraId="3F74FA92" w14:textId="66D80C70" w:rsidR="00E70FD0" w:rsidRPr="00B54AD7" w:rsidRDefault="00E70FD0" w:rsidP="00E70FD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41</w:t>
            </w:r>
          </w:p>
        </w:tc>
        <w:tc>
          <w:tcPr>
            <w:tcW w:w="897" w:type="dxa"/>
            <w:noWrap/>
            <w:vAlign w:val="center"/>
            <w:hideMark/>
          </w:tcPr>
          <w:p w14:paraId="05BD9ABE" w14:textId="12DDEB25" w:rsidR="00E70FD0" w:rsidRPr="00B54AD7" w:rsidRDefault="00E70FD0" w:rsidP="00E70FD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B54AD7">
              <w:rPr>
                <w:rFonts w:ascii="Arial Narrow" w:eastAsia="Times New Roman" w:hAnsi="Arial Narrow" w:cs="Calibri"/>
                <w:i/>
                <w:iCs/>
                <w:color w:val="000000"/>
                <w:sz w:val="16"/>
                <w:szCs w:val="16"/>
                <w:lang w:eastAsia="es-PE"/>
              </w:rPr>
              <w:t>0</w:t>
            </w:r>
          </w:p>
        </w:tc>
        <w:tc>
          <w:tcPr>
            <w:tcW w:w="856" w:type="dxa"/>
            <w:noWrap/>
            <w:vAlign w:val="center"/>
            <w:hideMark/>
          </w:tcPr>
          <w:p w14:paraId="55E62D7C" w14:textId="67D2E761" w:rsidR="00E70FD0" w:rsidRPr="00E70FD0" w:rsidRDefault="00E70FD0" w:rsidP="00E70FD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E70FD0">
              <w:rPr>
                <w:rFonts w:ascii="Arial Narrow" w:hAnsi="Arial Narrow" w:cs="Calibri"/>
                <w:i/>
                <w:iCs/>
                <w:color w:val="000000"/>
                <w:sz w:val="16"/>
                <w:szCs w:val="16"/>
              </w:rPr>
              <w:t>2</w:t>
            </w:r>
          </w:p>
        </w:tc>
        <w:tc>
          <w:tcPr>
            <w:tcW w:w="730" w:type="dxa"/>
            <w:noWrap/>
            <w:vAlign w:val="center"/>
            <w:hideMark/>
          </w:tcPr>
          <w:p w14:paraId="7A6BCC4E" w14:textId="1C016B73" w:rsidR="00E70FD0" w:rsidRPr="00E70FD0" w:rsidRDefault="00E70FD0" w:rsidP="00E70FD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E70FD0">
              <w:rPr>
                <w:rFonts w:ascii="Arial Narrow" w:hAnsi="Arial Narrow" w:cs="Calibri"/>
                <w:i/>
                <w:iCs/>
                <w:color w:val="000000"/>
                <w:sz w:val="16"/>
                <w:szCs w:val="16"/>
              </w:rPr>
              <w:t>3</w:t>
            </w:r>
          </w:p>
        </w:tc>
        <w:tc>
          <w:tcPr>
            <w:tcW w:w="1022" w:type="dxa"/>
            <w:noWrap/>
            <w:vAlign w:val="center"/>
            <w:hideMark/>
          </w:tcPr>
          <w:p w14:paraId="1489B982" w14:textId="47D97F43" w:rsidR="00E70FD0" w:rsidRPr="00E70FD0" w:rsidRDefault="00E70FD0" w:rsidP="00E70FD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E70FD0">
              <w:rPr>
                <w:rFonts w:ascii="Arial Narrow" w:hAnsi="Arial Narrow" w:cs="Calibri"/>
                <w:i/>
                <w:iCs/>
                <w:color w:val="000000"/>
                <w:sz w:val="16"/>
                <w:szCs w:val="16"/>
              </w:rPr>
              <w:t>50</w:t>
            </w:r>
          </w:p>
        </w:tc>
      </w:tr>
      <w:tr w:rsidR="00E70FD0" w:rsidRPr="00B54AD7" w14:paraId="070B19C7" w14:textId="77777777" w:rsidTr="00C12455">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1523D6DF" w14:textId="77777777" w:rsidR="00E70FD0" w:rsidRPr="00C12455" w:rsidRDefault="00E70FD0" w:rsidP="00E70FD0">
            <w:pPr>
              <w:rPr>
                <w:rFonts w:ascii="Arial Narrow" w:eastAsia="Times New Roman" w:hAnsi="Arial Narrow" w:cs="Calibri"/>
                <w:i/>
                <w:iCs/>
                <w:sz w:val="16"/>
                <w:szCs w:val="16"/>
                <w:lang w:eastAsia="es-PE"/>
              </w:rPr>
            </w:pPr>
          </w:p>
        </w:tc>
        <w:tc>
          <w:tcPr>
            <w:tcW w:w="1257" w:type="dxa"/>
            <w:vMerge/>
            <w:vAlign w:val="center"/>
            <w:hideMark/>
          </w:tcPr>
          <w:p w14:paraId="1AF6E0B0" w14:textId="77777777" w:rsidR="00E70FD0" w:rsidRPr="00B54AD7" w:rsidRDefault="00E70FD0" w:rsidP="00E70FD0">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93" w:type="dxa"/>
            <w:vAlign w:val="center"/>
            <w:hideMark/>
          </w:tcPr>
          <w:p w14:paraId="0C1688D9" w14:textId="77777777" w:rsidR="00E70FD0" w:rsidRPr="00B54AD7" w:rsidRDefault="00E70FD0" w:rsidP="00E70FD0">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Comportamiento Ético</w:t>
            </w:r>
          </w:p>
        </w:tc>
        <w:tc>
          <w:tcPr>
            <w:tcW w:w="1121" w:type="dxa"/>
            <w:noWrap/>
            <w:vAlign w:val="center"/>
            <w:hideMark/>
          </w:tcPr>
          <w:p w14:paraId="578C9631" w14:textId="226D8A49" w:rsidR="00E70FD0" w:rsidRPr="00B54AD7" w:rsidRDefault="00E70FD0" w:rsidP="00E70FD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41</w:t>
            </w:r>
          </w:p>
        </w:tc>
        <w:tc>
          <w:tcPr>
            <w:tcW w:w="897" w:type="dxa"/>
            <w:noWrap/>
            <w:vAlign w:val="center"/>
            <w:hideMark/>
          </w:tcPr>
          <w:p w14:paraId="476AB9D4" w14:textId="54FDB55B" w:rsidR="00E70FD0" w:rsidRPr="00B54AD7" w:rsidRDefault="00E70FD0" w:rsidP="00E70FD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B54AD7">
              <w:rPr>
                <w:rFonts w:ascii="Arial Narrow" w:eastAsia="Times New Roman" w:hAnsi="Arial Narrow" w:cs="Calibri"/>
                <w:i/>
                <w:iCs/>
                <w:color w:val="000000"/>
                <w:sz w:val="16"/>
                <w:szCs w:val="16"/>
                <w:lang w:eastAsia="es-PE"/>
              </w:rPr>
              <w:t>0</w:t>
            </w:r>
          </w:p>
        </w:tc>
        <w:tc>
          <w:tcPr>
            <w:tcW w:w="856" w:type="dxa"/>
            <w:noWrap/>
            <w:vAlign w:val="center"/>
            <w:hideMark/>
          </w:tcPr>
          <w:p w14:paraId="6467E6A9" w14:textId="181A267C" w:rsidR="00E70FD0" w:rsidRPr="00E70FD0" w:rsidRDefault="00E70FD0" w:rsidP="00E70FD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E70FD0">
              <w:rPr>
                <w:rFonts w:ascii="Arial Narrow" w:hAnsi="Arial Narrow" w:cs="Calibri"/>
                <w:i/>
                <w:iCs/>
                <w:color w:val="000000"/>
                <w:sz w:val="16"/>
                <w:szCs w:val="16"/>
              </w:rPr>
              <w:t>2</w:t>
            </w:r>
          </w:p>
        </w:tc>
        <w:tc>
          <w:tcPr>
            <w:tcW w:w="730" w:type="dxa"/>
            <w:noWrap/>
            <w:vAlign w:val="center"/>
            <w:hideMark/>
          </w:tcPr>
          <w:p w14:paraId="0108C9C6" w14:textId="327E396B" w:rsidR="00E70FD0" w:rsidRPr="00E70FD0" w:rsidRDefault="00E70FD0" w:rsidP="00E70FD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E70FD0">
              <w:rPr>
                <w:rFonts w:ascii="Arial Narrow" w:hAnsi="Arial Narrow" w:cs="Calibri"/>
                <w:i/>
                <w:iCs/>
                <w:color w:val="000000"/>
                <w:sz w:val="16"/>
                <w:szCs w:val="16"/>
              </w:rPr>
              <w:t>3</w:t>
            </w:r>
          </w:p>
        </w:tc>
        <w:tc>
          <w:tcPr>
            <w:tcW w:w="1022" w:type="dxa"/>
            <w:noWrap/>
            <w:vAlign w:val="center"/>
            <w:hideMark/>
          </w:tcPr>
          <w:p w14:paraId="49316561" w14:textId="167F5F8A" w:rsidR="00E70FD0" w:rsidRPr="00E70FD0" w:rsidRDefault="00E70FD0" w:rsidP="00E70FD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E70FD0">
              <w:rPr>
                <w:rFonts w:ascii="Arial Narrow" w:hAnsi="Arial Narrow" w:cs="Calibri"/>
                <w:i/>
                <w:iCs/>
                <w:color w:val="000000"/>
                <w:sz w:val="16"/>
                <w:szCs w:val="16"/>
              </w:rPr>
              <w:t>50</w:t>
            </w:r>
          </w:p>
        </w:tc>
      </w:tr>
      <w:tr w:rsidR="00E70FD0" w:rsidRPr="00B54AD7" w14:paraId="40513492" w14:textId="77777777" w:rsidTr="00C12455">
        <w:trPr>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4FE89692" w14:textId="77777777" w:rsidR="00E70FD0" w:rsidRPr="00C12455" w:rsidRDefault="00E70FD0" w:rsidP="00E70FD0">
            <w:pPr>
              <w:rPr>
                <w:rFonts w:ascii="Arial Narrow" w:eastAsia="Times New Roman" w:hAnsi="Arial Narrow" w:cs="Calibri"/>
                <w:i/>
                <w:iCs/>
                <w:sz w:val="16"/>
                <w:szCs w:val="16"/>
                <w:lang w:eastAsia="es-PE"/>
              </w:rPr>
            </w:pPr>
          </w:p>
        </w:tc>
        <w:tc>
          <w:tcPr>
            <w:tcW w:w="1257" w:type="dxa"/>
            <w:vMerge/>
            <w:vAlign w:val="center"/>
            <w:hideMark/>
          </w:tcPr>
          <w:p w14:paraId="28E5507B" w14:textId="77777777" w:rsidR="00E70FD0" w:rsidRPr="00B54AD7" w:rsidRDefault="00E70FD0" w:rsidP="00E70FD0">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93" w:type="dxa"/>
            <w:vAlign w:val="center"/>
            <w:hideMark/>
          </w:tcPr>
          <w:p w14:paraId="004D58AD" w14:textId="77777777" w:rsidR="00E70FD0" w:rsidRPr="00B54AD7" w:rsidRDefault="00E70FD0" w:rsidP="00E70FD0">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Organización y Constitución de Empresas</w:t>
            </w:r>
          </w:p>
        </w:tc>
        <w:tc>
          <w:tcPr>
            <w:tcW w:w="1121" w:type="dxa"/>
            <w:noWrap/>
            <w:vAlign w:val="center"/>
            <w:hideMark/>
          </w:tcPr>
          <w:p w14:paraId="324F9E18" w14:textId="77C269F2" w:rsidR="00E70FD0" w:rsidRPr="00B54AD7" w:rsidRDefault="00E70FD0" w:rsidP="00E70FD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41</w:t>
            </w:r>
          </w:p>
        </w:tc>
        <w:tc>
          <w:tcPr>
            <w:tcW w:w="897" w:type="dxa"/>
            <w:noWrap/>
            <w:vAlign w:val="center"/>
            <w:hideMark/>
          </w:tcPr>
          <w:p w14:paraId="3370CFDE" w14:textId="32DF2E25" w:rsidR="00E70FD0" w:rsidRPr="00B54AD7" w:rsidRDefault="00E70FD0" w:rsidP="00E70FD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B54AD7">
              <w:rPr>
                <w:rFonts w:ascii="Arial Narrow" w:eastAsia="Times New Roman" w:hAnsi="Arial Narrow" w:cs="Calibri"/>
                <w:i/>
                <w:iCs/>
                <w:color w:val="000000"/>
                <w:sz w:val="16"/>
                <w:szCs w:val="16"/>
                <w:lang w:eastAsia="es-PE"/>
              </w:rPr>
              <w:t>0</w:t>
            </w:r>
          </w:p>
        </w:tc>
        <w:tc>
          <w:tcPr>
            <w:tcW w:w="856" w:type="dxa"/>
            <w:noWrap/>
            <w:vAlign w:val="center"/>
            <w:hideMark/>
          </w:tcPr>
          <w:p w14:paraId="09E35503" w14:textId="7FB4FBFE" w:rsidR="00E70FD0" w:rsidRPr="00E70FD0" w:rsidRDefault="00E70FD0" w:rsidP="00E70FD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E70FD0">
              <w:rPr>
                <w:rFonts w:ascii="Arial Narrow" w:hAnsi="Arial Narrow" w:cs="Calibri"/>
                <w:i/>
                <w:iCs/>
                <w:color w:val="000000"/>
                <w:sz w:val="16"/>
                <w:szCs w:val="16"/>
              </w:rPr>
              <w:t>2</w:t>
            </w:r>
          </w:p>
        </w:tc>
        <w:tc>
          <w:tcPr>
            <w:tcW w:w="730" w:type="dxa"/>
            <w:noWrap/>
            <w:vAlign w:val="center"/>
            <w:hideMark/>
          </w:tcPr>
          <w:p w14:paraId="71411400" w14:textId="3AB8A2F2" w:rsidR="00E70FD0" w:rsidRPr="00E70FD0" w:rsidRDefault="00E70FD0" w:rsidP="00E70FD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E70FD0">
              <w:rPr>
                <w:rFonts w:ascii="Arial Narrow" w:hAnsi="Arial Narrow" w:cs="Calibri"/>
                <w:i/>
                <w:iCs/>
                <w:color w:val="000000"/>
                <w:sz w:val="16"/>
                <w:szCs w:val="16"/>
              </w:rPr>
              <w:t>3</w:t>
            </w:r>
          </w:p>
        </w:tc>
        <w:tc>
          <w:tcPr>
            <w:tcW w:w="1022" w:type="dxa"/>
            <w:noWrap/>
            <w:vAlign w:val="center"/>
            <w:hideMark/>
          </w:tcPr>
          <w:p w14:paraId="68A941E1" w14:textId="0BD57BD6" w:rsidR="00E70FD0" w:rsidRPr="00E70FD0" w:rsidRDefault="00E70FD0" w:rsidP="00E70FD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E70FD0">
              <w:rPr>
                <w:rFonts w:ascii="Arial Narrow" w:hAnsi="Arial Narrow" w:cs="Calibri"/>
                <w:i/>
                <w:iCs/>
                <w:color w:val="000000"/>
                <w:sz w:val="16"/>
                <w:szCs w:val="16"/>
              </w:rPr>
              <w:t>50</w:t>
            </w:r>
          </w:p>
        </w:tc>
      </w:tr>
      <w:tr w:rsidR="00E70FD0" w:rsidRPr="00B54AD7" w14:paraId="6175EFFA" w14:textId="77777777" w:rsidTr="00C12455">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065AAB18" w14:textId="77777777" w:rsidR="00E70FD0" w:rsidRPr="00C12455" w:rsidRDefault="00E70FD0" w:rsidP="00E70FD0">
            <w:pPr>
              <w:rPr>
                <w:rFonts w:ascii="Arial Narrow" w:eastAsia="Times New Roman" w:hAnsi="Arial Narrow" w:cs="Calibri"/>
                <w:i/>
                <w:iCs/>
                <w:sz w:val="16"/>
                <w:szCs w:val="16"/>
                <w:lang w:eastAsia="es-PE"/>
              </w:rPr>
            </w:pPr>
          </w:p>
        </w:tc>
        <w:tc>
          <w:tcPr>
            <w:tcW w:w="1257" w:type="dxa"/>
            <w:vMerge w:val="restart"/>
            <w:vAlign w:val="center"/>
            <w:hideMark/>
          </w:tcPr>
          <w:p w14:paraId="5F627A54" w14:textId="72018706" w:rsidR="00E70FD0" w:rsidRPr="00B54AD7" w:rsidRDefault="00E70FD0" w:rsidP="00E70FD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 xml:space="preserve">Formación </w:t>
            </w:r>
            <w:r w:rsidR="00862540" w:rsidRPr="00B54AD7">
              <w:rPr>
                <w:rFonts w:ascii="Arial Narrow" w:eastAsia="Times New Roman" w:hAnsi="Arial Narrow" w:cs="Calibri"/>
                <w:i/>
                <w:iCs/>
                <w:color w:val="000000"/>
                <w:sz w:val="16"/>
                <w:szCs w:val="16"/>
                <w:lang w:eastAsia="es-PE"/>
              </w:rPr>
              <w:t>Específica</w:t>
            </w:r>
            <w:r w:rsidRPr="00B54AD7">
              <w:rPr>
                <w:rFonts w:ascii="Arial Narrow" w:eastAsia="Times New Roman" w:hAnsi="Arial Narrow" w:cs="Calibri"/>
                <w:i/>
                <w:iCs/>
                <w:color w:val="000000"/>
                <w:sz w:val="16"/>
                <w:szCs w:val="16"/>
                <w:lang w:eastAsia="es-PE"/>
              </w:rPr>
              <w:t xml:space="preserve"> (Módulos Técnico Profesionales)</w:t>
            </w:r>
          </w:p>
        </w:tc>
        <w:tc>
          <w:tcPr>
            <w:tcW w:w="2693" w:type="dxa"/>
            <w:vAlign w:val="center"/>
            <w:hideMark/>
          </w:tcPr>
          <w:p w14:paraId="5FFBD4B6" w14:textId="68512134" w:rsidR="00E70FD0" w:rsidRPr="00B54AD7" w:rsidRDefault="00862540" w:rsidP="00E70FD0">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Especificaciones</w:t>
            </w:r>
            <w:r w:rsidR="00E70FD0" w:rsidRPr="00B54AD7">
              <w:rPr>
                <w:rFonts w:ascii="Arial Narrow" w:eastAsia="Times New Roman" w:hAnsi="Arial Narrow" w:cs="Calibri"/>
                <w:i/>
                <w:iCs/>
                <w:color w:val="000000"/>
                <w:sz w:val="16"/>
                <w:szCs w:val="16"/>
                <w:lang w:eastAsia="es-PE"/>
              </w:rPr>
              <w:t xml:space="preserve"> de los Materiales de Construcción</w:t>
            </w:r>
          </w:p>
        </w:tc>
        <w:tc>
          <w:tcPr>
            <w:tcW w:w="1121" w:type="dxa"/>
            <w:noWrap/>
            <w:vAlign w:val="center"/>
            <w:hideMark/>
          </w:tcPr>
          <w:p w14:paraId="5B1C2F0B" w14:textId="339F2EB5" w:rsidR="00E70FD0" w:rsidRPr="00B54AD7" w:rsidRDefault="00E70FD0" w:rsidP="00E70FD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41</w:t>
            </w:r>
          </w:p>
        </w:tc>
        <w:tc>
          <w:tcPr>
            <w:tcW w:w="897" w:type="dxa"/>
            <w:noWrap/>
            <w:vAlign w:val="center"/>
            <w:hideMark/>
          </w:tcPr>
          <w:p w14:paraId="6345AC89" w14:textId="47C69DEC" w:rsidR="00E70FD0" w:rsidRPr="00B54AD7" w:rsidRDefault="00E70FD0" w:rsidP="00E70FD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B54AD7">
              <w:rPr>
                <w:rFonts w:ascii="Arial Narrow" w:eastAsia="Times New Roman" w:hAnsi="Arial Narrow" w:cs="Calibri"/>
                <w:i/>
                <w:iCs/>
                <w:color w:val="000000"/>
                <w:sz w:val="16"/>
                <w:szCs w:val="16"/>
                <w:lang w:eastAsia="es-PE"/>
              </w:rPr>
              <w:t>0</w:t>
            </w:r>
          </w:p>
        </w:tc>
        <w:tc>
          <w:tcPr>
            <w:tcW w:w="856" w:type="dxa"/>
            <w:noWrap/>
            <w:vAlign w:val="center"/>
            <w:hideMark/>
          </w:tcPr>
          <w:p w14:paraId="02F8E10F" w14:textId="4B95F36B" w:rsidR="00E70FD0" w:rsidRPr="00E70FD0" w:rsidRDefault="00E70FD0" w:rsidP="00E70FD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E70FD0">
              <w:rPr>
                <w:rFonts w:ascii="Arial Narrow" w:hAnsi="Arial Narrow" w:cs="Calibri"/>
                <w:i/>
                <w:iCs/>
                <w:color w:val="000000"/>
                <w:sz w:val="16"/>
                <w:szCs w:val="16"/>
              </w:rPr>
              <w:t>4</w:t>
            </w:r>
          </w:p>
        </w:tc>
        <w:tc>
          <w:tcPr>
            <w:tcW w:w="730" w:type="dxa"/>
            <w:noWrap/>
            <w:vAlign w:val="center"/>
            <w:hideMark/>
          </w:tcPr>
          <w:p w14:paraId="20DEB566" w14:textId="1B433B0A" w:rsidR="00E70FD0" w:rsidRPr="00E70FD0" w:rsidRDefault="00E70FD0" w:rsidP="00E70FD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E70FD0">
              <w:rPr>
                <w:rFonts w:ascii="Arial Narrow" w:hAnsi="Arial Narrow" w:cs="Calibri"/>
                <w:i/>
                <w:iCs/>
                <w:color w:val="000000"/>
                <w:sz w:val="16"/>
                <w:szCs w:val="16"/>
              </w:rPr>
              <w:t>6</w:t>
            </w:r>
          </w:p>
        </w:tc>
        <w:tc>
          <w:tcPr>
            <w:tcW w:w="1022" w:type="dxa"/>
            <w:noWrap/>
            <w:vAlign w:val="center"/>
            <w:hideMark/>
          </w:tcPr>
          <w:p w14:paraId="1AE1BF55" w14:textId="19DC0114" w:rsidR="00E70FD0" w:rsidRPr="00E70FD0" w:rsidRDefault="00E70FD0" w:rsidP="00E70FD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E70FD0">
              <w:rPr>
                <w:rFonts w:ascii="Arial Narrow" w:hAnsi="Arial Narrow" w:cs="Calibri"/>
                <w:i/>
                <w:iCs/>
                <w:color w:val="000000"/>
                <w:sz w:val="16"/>
                <w:szCs w:val="16"/>
              </w:rPr>
              <w:t>99</w:t>
            </w:r>
          </w:p>
        </w:tc>
      </w:tr>
      <w:tr w:rsidR="00E70FD0" w:rsidRPr="00B54AD7" w14:paraId="1848ADCB" w14:textId="77777777" w:rsidTr="00C12455">
        <w:trPr>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04842A55" w14:textId="77777777" w:rsidR="00E70FD0" w:rsidRPr="00C12455" w:rsidRDefault="00E70FD0" w:rsidP="00E70FD0">
            <w:pPr>
              <w:rPr>
                <w:rFonts w:ascii="Arial Narrow" w:eastAsia="Times New Roman" w:hAnsi="Arial Narrow" w:cs="Calibri"/>
                <w:i/>
                <w:iCs/>
                <w:sz w:val="16"/>
                <w:szCs w:val="16"/>
                <w:lang w:eastAsia="es-PE"/>
              </w:rPr>
            </w:pPr>
          </w:p>
        </w:tc>
        <w:tc>
          <w:tcPr>
            <w:tcW w:w="1257" w:type="dxa"/>
            <w:vMerge/>
            <w:vAlign w:val="center"/>
            <w:hideMark/>
          </w:tcPr>
          <w:p w14:paraId="5D58B08E" w14:textId="77777777" w:rsidR="00E70FD0" w:rsidRPr="00B54AD7" w:rsidRDefault="00E70FD0" w:rsidP="00E70FD0">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p>
        </w:tc>
        <w:tc>
          <w:tcPr>
            <w:tcW w:w="2693" w:type="dxa"/>
            <w:vAlign w:val="center"/>
            <w:hideMark/>
          </w:tcPr>
          <w:p w14:paraId="2E7A21D6" w14:textId="77777777" w:rsidR="00E70FD0" w:rsidRPr="00B54AD7" w:rsidRDefault="00E70FD0" w:rsidP="00E70FD0">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Mano de Obra y Equipo</w:t>
            </w:r>
          </w:p>
        </w:tc>
        <w:tc>
          <w:tcPr>
            <w:tcW w:w="1121" w:type="dxa"/>
            <w:noWrap/>
            <w:vAlign w:val="center"/>
            <w:hideMark/>
          </w:tcPr>
          <w:p w14:paraId="1E70D7F3" w14:textId="45E9FF35" w:rsidR="00E70FD0" w:rsidRPr="00B54AD7" w:rsidRDefault="00E70FD0" w:rsidP="00E70FD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41</w:t>
            </w:r>
          </w:p>
        </w:tc>
        <w:tc>
          <w:tcPr>
            <w:tcW w:w="897" w:type="dxa"/>
            <w:noWrap/>
            <w:vAlign w:val="center"/>
            <w:hideMark/>
          </w:tcPr>
          <w:p w14:paraId="6A194A82" w14:textId="71A1FF06" w:rsidR="00E70FD0" w:rsidRPr="00B54AD7" w:rsidRDefault="00E70FD0" w:rsidP="00E70FD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B54AD7">
              <w:rPr>
                <w:rFonts w:ascii="Arial Narrow" w:eastAsia="Times New Roman" w:hAnsi="Arial Narrow" w:cs="Calibri"/>
                <w:i/>
                <w:iCs/>
                <w:color w:val="000000"/>
                <w:sz w:val="16"/>
                <w:szCs w:val="16"/>
                <w:lang w:eastAsia="es-PE"/>
              </w:rPr>
              <w:t>0</w:t>
            </w:r>
          </w:p>
        </w:tc>
        <w:tc>
          <w:tcPr>
            <w:tcW w:w="856" w:type="dxa"/>
            <w:noWrap/>
            <w:vAlign w:val="center"/>
            <w:hideMark/>
          </w:tcPr>
          <w:p w14:paraId="674C5722" w14:textId="41A550F3" w:rsidR="00E70FD0" w:rsidRPr="00E70FD0" w:rsidRDefault="00E70FD0" w:rsidP="00E70FD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E70FD0">
              <w:rPr>
                <w:rFonts w:ascii="Arial Narrow" w:hAnsi="Arial Narrow" w:cs="Calibri"/>
                <w:i/>
                <w:iCs/>
                <w:color w:val="000000"/>
                <w:sz w:val="16"/>
                <w:szCs w:val="16"/>
              </w:rPr>
              <w:t>3</w:t>
            </w:r>
          </w:p>
        </w:tc>
        <w:tc>
          <w:tcPr>
            <w:tcW w:w="730" w:type="dxa"/>
            <w:noWrap/>
            <w:vAlign w:val="center"/>
            <w:hideMark/>
          </w:tcPr>
          <w:p w14:paraId="76B7A17E" w14:textId="11E26079" w:rsidR="00E70FD0" w:rsidRPr="00E70FD0" w:rsidRDefault="00E70FD0" w:rsidP="00E70FD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E70FD0">
              <w:rPr>
                <w:rFonts w:ascii="Arial Narrow" w:hAnsi="Arial Narrow" w:cs="Calibri"/>
                <w:i/>
                <w:iCs/>
                <w:color w:val="000000"/>
                <w:sz w:val="16"/>
                <w:szCs w:val="16"/>
              </w:rPr>
              <w:t>4</w:t>
            </w:r>
          </w:p>
        </w:tc>
        <w:tc>
          <w:tcPr>
            <w:tcW w:w="1022" w:type="dxa"/>
            <w:noWrap/>
            <w:vAlign w:val="center"/>
            <w:hideMark/>
          </w:tcPr>
          <w:p w14:paraId="7DBB5F6C" w14:textId="53D43D46" w:rsidR="00E70FD0" w:rsidRPr="00E70FD0" w:rsidRDefault="00E70FD0" w:rsidP="00E70FD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E70FD0">
              <w:rPr>
                <w:rFonts w:ascii="Arial Narrow" w:hAnsi="Arial Narrow" w:cs="Calibri"/>
                <w:i/>
                <w:iCs/>
                <w:color w:val="000000"/>
                <w:sz w:val="16"/>
                <w:szCs w:val="16"/>
              </w:rPr>
              <w:t>74</w:t>
            </w:r>
          </w:p>
        </w:tc>
      </w:tr>
      <w:tr w:rsidR="00E70FD0" w:rsidRPr="00B54AD7" w14:paraId="0B8155B0" w14:textId="77777777" w:rsidTr="00C12455">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37400C74" w14:textId="77777777" w:rsidR="00E70FD0" w:rsidRPr="00C12455" w:rsidRDefault="00E70FD0" w:rsidP="00E70FD0">
            <w:pPr>
              <w:rPr>
                <w:rFonts w:ascii="Arial Narrow" w:eastAsia="Times New Roman" w:hAnsi="Arial Narrow" w:cs="Calibri"/>
                <w:i/>
                <w:iCs/>
                <w:sz w:val="16"/>
                <w:szCs w:val="16"/>
                <w:lang w:eastAsia="es-PE"/>
              </w:rPr>
            </w:pPr>
          </w:p>
        </w:tc>
        <w:tc>
          <w:tcPr>
            <w:tcW w:w="1257" w:type="dxa"/>
            <w:vMerge/>
            <w:vAlign w:val="center"/>
            <w:hideMark/>
          </w:tcPr>
          <w:p w14:paraId="2F2A9176" w14:textId="77777777" w:rsidR="00E70FD0" w:rsidRPr="00B54AD7" w:rsidRDefault="00E70FD0" w:rsidP="00E70FD0">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p>
        </w:tc>
        <w:tc>
          <w:tcPr>
            <w:tcW w:w="2693" w:type="dxa"/>
            <w:vAlign w:val="center"/>
            <w:hideMark/>
          </w:tcPr>
          <w:p w14:paraId="0F1B351C" w14:textId="290649B6" w:rsidR="00E70FD0" w:rsidRPr="00B54AD7" w:rsidRDefault="00E70FD0" w:rsidP="00E70FD0">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 xml:space="preserve">Procedimientos </w:t>
            </w:r>
            <w:r w:rsidR="00AA4BAD">
              <w:rPr>
                <w:rFonts w:ascii="Arial Narrow" w:eastAsia="Times New Roman" w:hAnsi="Arial Narrow" w:cs="Calibri"/>
                <w:i/>
                <w:iCs/>
                <w:color w:val="000000"/>
                <w:sz w:val="16"/>
                <w:szCs w:val="16"/>
                <w:lang w:eastAsia="es-PE"/>
              </w:rPr>
              <w:t>Constructivos de</w:t>
            </w:r>
            <w:r w:rsidRPr="00B54AD7">
              <w:rPr>
                <w:rFonts w:ascii="Arial Narrow" w:eastAsia="Times New Roman" w:hAnsi="Arial Narrow" w:cs="Calibri"/>
                <w:i/>
                <w:iCs/>
                <w:color w:val="000000"/>
                <w:sz w:val="16"/>
                <w:szCs w:val="16"/>
                <w:lang w:eastAsia="es-PE"/>
              </w:rPr>
              <w:t xml:space="preserve"> Obras Civiles I</w:t>
            </w:r>
          </w:p>
        </w:tc>
        <w:tc>
          <w:tcPr>
            <w:tcW w:w="1121" w:type="dxa"/>
            <w:noWrap/>
            <w:vAlign w:val="center"/>
            <w:hideMark/>
          </w:tcPr>
          <w:p w14:paraId="21D13376" w14:textId="0D92F676" w:rsidR="00E70FD0" w:rsidRPr="00B54AD7" w:rsidRDefault="00E70FD0" w:rsidP="00E70FD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41</w:t>
            </w:r>
          </w:p>
        </w:tc>
        <w:tc>
          <w:tcPr>
            <w:tcW w:w="897" w:type="dxa"/>
            <w:noWrap/>
            <w:vAlign w:val="center"/>
            <w:hideMark/>
          </w:tcPr>
          <w:p w14:paraId="71B009DC" w14:textId="2A7438D9" w:rsidR="00E70FD0" w:rsidRPr="00B54AD7" w:rsidRDefault="00E70FD0" w:rsidP="00E70FD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B54AD7">
              <w:rPr>
                <w:rFonts w:ascii="Arial Narrow" w:eastAsia="Times New Roman" w:hAnsi="Arial Narrow" w:cs="Calibri"/>
                <w:i/>
                <w:iCs/>
                <w:color w:val="000000"/>
                <w:sz w:val="16"/>
                <w:szCs w:val="16"/>
                <w:lang w:eastAsia="es-PE"/>
              </w:rPr>
              <w:t>0</w:t>
            </w:r>
          </w:p>
        </w:tc>
        <w:tc>
          <w:tcPr>
            <w:tcW w:w="856" w:type="dxa"/>
            <w:noWrap/>
            <w:vAlign w:val="center"/>
            <w:hideMark/>
          </w:tcPr>
          <w:p w14:paraId="09772E84" w14:textId="6E5F71CA" w:rsidR="00E70FD0" w:rsidRPr="00E70FD0" w:rsidRDefault="00E70FD0" w:rsidP="00E70FD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E70FD0">
              <w:rPr>
                <w:rFonts w:ascii="Arial Narrow" w:hAnsi="Arial Narrow" w:cs="Calibri"/>
                <w:i/>
                <w:iCs/>
                <w:color w:val="000000"/>
                <w:sz w:val="16"/>
                <w:szCs w:val="16"/>
              </w:rPr>
              <w:t>5</w:t>
            </w:r>
          </w:p>
        </w:tc>
        <w:tc>
          <w:tcPr>
            <w:tcW w:w="730" w:type="dxa"/>
            <w:noWrap/>
            <w:vAlign w:val="center"/>
            <w:hideMark/>
          </w:tcPr>
          <w:p w14:paraId="3C403F84" w14:textId="51A1B6D4" w:rsidR="00E70FD0" w:rsidRPr="00E70FD0" w:rsidRDefault="00E70FD0" w:rsidP="00E70FD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E70FD0">
              <w:rPr>
                <w:rFonts w:ascii="Arial Narrow" w:hAnsi="Arial Narrow" w:cs="Calibri"/>
                <w:i/>
                <w:iCs/>
                <w:color w:val="000000"/>
                <w:sz w:val="16"/>
                <w:szCs w:val="16"/>
              </w:rPr>
              <w:t>7</w:t>
            </w:r>
          </w:p>
        </w:tc>
        <w:tc>
          <w:tcPr>
            <w:tcW w:w="1022" w:type="dxa"/>
            <w:noWrap/>
            <w:vAlign w:val="center"/>
            <w:hideMark/>
          </w:tcPr>
          <w:p w14:paraId="07D18253" w14:textId="608E7F52" w:rsidR="00E70FD0" w:rsidRPr="00E70FD0" w:rsidRDefault="00E70FD0" w:rsidP="00E70FD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E70FD0">
              <w:rPr>
                <w:rFonts w:ascii="Arial Narrow" w:hAnsi="Arial Narrow" w:cs="Calibri"/>
                <w:i/>
                <w:iCs/>
                <w:color w:val="000000"/>
                <w:sz w:val="16"/>
                <w:szCs w:val="16"/>
              </w:rPr>
              <w:t>124</w:t>
            </w:r>
          </w:p>
        </w:tc>
      </w:tr>
      <w:tr w:rsidR="00B54AD7" w:rsidRPr="00B54AD7" w14:paraId="423E307F" w14:textId="77777777" w:rsidTr="00C12455">
        <w:trPr>
          <w:trHeight w:val="113"/>
        </w:trPr>
        <w:tc>
          <w:tcPr>
            <w:cnfStyle w:val="001000000000" w:firstRow="0" w:lastRow="0" w:firstColumn="1" w:lastColumn="0" w:oddVBand="0" w:evenVBand="0" w:oddHBand="0" w:evenHBand="0" w:firstRowFirstColumn="0" w:firstRowLastColumn="0" w:lastRowFirstColumn="0" w:lastRowLastColumn="0"/>
            <w:tcW w:w="1295" w:type="dxa"/>
            <w:vMerge w:val="restart"/>
            <w:noWrap/>
            <w:vAlign w:val="center"/>
            <w:hideMark/>
          </w:tcPr>
          <w:p w14:paraId="4CA91620" w14:textId="77777777" w:rsidR="00B54AD7" w:rsidRPr="00C12455" w:rsidRDefault="00B54AD7" w:rsidP="00B54AD7">
            <w:pPr>
              <w:jc w:val="center"/>
              <w:rPr>
                <w:rFonts w:ascii="Arial Narrow" w:eastAsia="Times New Roman" w:hAnsi="Arial Narrow" w:cs="Calibri"/>
                <w:i/>
                <w:iCs/>
                <w:sz w:val="16"/>
                <w:szCs w:val="16"/>
                <w:lang w:eastAsia="es-PE"/>
              </w:rPr>
            </w:pPr>
            <w:r w:rsidRPr="00C12455">
              <w:rPr>
                <w:rFonts w:ascii="Arial Narrow" w:eastAsia="Times New Roman" w:hAnsi="Arial Narrow" w:cs="Calibri"/>
                <w:i/>
                <w:iCs/>
                <w:sz w:val="16"/>
                <w:szCs w:val="16"/>
                <w:lang w:eastAsia="es-PE"/>
              </w:rPr>
              <w:t>VI CICLO</w:t>
            </w:r>
          </w:p>
        </w:tc>
        <w:tc>
          <w:tcPr>
            <w:tcW w:w="1257" w:type="dxa"/>
            <w:noWrap/>
            <w:vAlign w:val="center"/>
            <w:hideMark/>
          </w:tcPr>
          <w:p w14:paraId="0DC2977B" w14:textId="77777777" w:rsidR="00B54AD7" w:rsidRPr="00B54AD7" w:rsidRDefault="00B54AD7"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 </w:t>
            </w:r>
          </w:p>
        </w:tc>
        <w:tc>
          <w:tcPr>
            <w:tcW w:w="2693" w:type="dxa"/>
            <w:vAlign w:val="center"/>
            <w:hideMark/>
          </w:tcPr>
          <w:p w14:paraId="7D3A00FA" w14:textId="77777777" w:rsidR="00B54AD7" w:rsidRPr="00B54AD7" w:rsidRDefault="00B54AD7"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 </w:t>
            </w:r>
          </w:p>
        </w:tc>
        <w:tc>
          <w:tcPr>
            <w:tcW w:w="1121" w:type="dxa"/>
            <w:vAlign w:val="center"/>
            <w:hideMark/>
          </w:tcPr>
          <w:p w14:paraId="354478F9" w14:textId="1F7E8CC7" w:rsidR="00B54AD7" w:rsidRPr="00B54AD7" w:rsidRDefault="00E70FD0"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42</w:t>
            </w:r>
          </w:p>
        </w:tc>
        <w:tc>
          <w:tcPr>
            <w:tcW w:w="897" w:type="dxa"/>
            <w:vAlign w:val="center"/>
            <w:hideMark/>
          </w:tcPr>
          <w:p w14:paraId="1EE1AF91" w14:textId="77777777" w:rsidR="00B54AD7" w:rsidRPr="00B54AD7" w:rsidRDefault="00B54AD7"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 </w:t>
            </w:r>
          </w:p>
        </w:tc>
        <w:tc>
          <w:tcPr>
            <w:tcW w:w="856" w:type="dxa"/>
            <w:vAlign w:val="center"/>
            <w:hideMark/>
          </w:tcPr>
          <w:p w14:paraId="53190F9D" w14:textId="6F549428" w:rsidR="00B54AD7" w:rsidRPr="00B54AD7" w:rsidRDefault="00E70FD0"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19</w:t>
            </w:r>
          </w:p>
        </w:tc>
        <w:tc>
          <w:tcPr>
            <w:tcW w:w="730" w:type="dxa"/>
            <w:vAlign w:val="center"/>
            <w:hideMark/>
          </w:tcPr>
          <w:p w14:paraId="0378CDE2" w14:textId="145D1E5B" w:rsidR="00B54AD7" w:rsidRPr="00B54AD7" w:rsidRDefault="00E70FD0"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26</w:t>
            </w:r>
          </w:p>
        </w:tc>
        <w:tc>
          <w:tcPr>
            <w:tcW w:w="1022" w:type="dxa"/>
            <w:vAlign w:val="center"/>
            <w:hideMark/>
          </w:tcPr>
          <w:p w14:paraId="4C7F1464" w14:textId="6B550F96" w:rsidR="00B54AD7" w:rsidRPr="00B54AD7" w:rsidRDefault="00E70FD0"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463</w:t>
            </w:r>
          </w:p>
        </w:tc>
      </w:tr>
      <w:tr w:rsidR="00E70FD0" w:rsidRPr="00B54AD7" w14:paraId="07BC2F29" w14:textId="77777777" w:rsidTr="00C12455">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66D74EC0" w14:textId="77777777" w:rsidR="00E70FD0" w:rsidRPr="00B54AD7" w:rsidRDefault="00E70FD0" w:rsidP="00E70FD0">
            <w:pPr>
              <w:rPr>
                <w:rFonts w:ascii="Arial Narrow" w:eastAsia="Times New Roman" w:hAnsi="Arial Narrow" w:cs="Calibri"/>
                <w:i/>
                <w:iCs/>
                <w:color w:val="000000"/>
                <w:sz w:val="16"/>
                <w:szCs w:val="16"/>
                <w:lang w:eastAsia="es-PE"/>
              </w:rPr>
            </w:pPr>
          </w:p>
        </w:tc>
        <w:tc>
          <w:tcPr>
            <w:tcW w:w="1257" w:type="dxa"/>
            <w:vMerge w:val="restart"/>
            <w:noWrap/>
            <w:vAlign w:val="center"/>
            <w:hideMark/>
          </w:tcPr>
          <w:p w14:paraId="6CF51B0D" w14:textId="77777777" w:rsidR="00E70FD0" w:rsidRPr="00B54AD7" w:rsidRDefault="00E70FD0" w:rsidP="00E70FD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Modulo Transversal</w:t>
            </w:r>
          </w:p>
        </w:tc>
        <w:tc>
          <w:tcPr>
            <w:tcW w:w="2693" w:type="dxa"/>
            <w:vAlign w:val="center"/>
            <w:hideMark/>
          </w:tcPr>
          <w:p w14:paraId="121BB2DE" w14:textId="77777777" w:rsidR="00E70FD0" w:rsidRPr="00B54AD7" w:rsidRDefault="00E70FD0" w:rsidP="00E70FD0">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Liderazgo y Trabajo en Equipo</w:t>
            </w:r>
          </w:p>
        </w:tc>
        <w:tc>
          <w:tcPr>
            <w:tcW w:w="1121" w:type="dxa"/>
            <w:noWrap/>
            <w:vAlign w:val="center"/>
            <w:hideMark/>
          </w:tcPr>
          <w:p w14:paraId="4BA9ACEA" w14:textId="6B0EF5F3" w:rsidR="00E70FD0" w:rsidRPr="00B54AD7" w:rsidRDefault="00E70FD0" w:rsidP="00E70FD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42</w:t>
            </w:r>
          </w:p>
        </w:tc>
        <w:tc>
          <w:tcPr>
            <w:tcW w:w="897" w:type="dxa"/>
            <w:noWrap/>
            <w:vAlign w:val="center"/>
            <w:hideMark/>
          </w:tcPr>
          <w:p w14:paraId="475B64AC" w14:textId="3360429C" w:rsidR="00E70FD0" w:rsidRPr="00B54AD7" w:rsidRDefault="00E70FD0" w:rsidP="00E70FD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B54AD7">
              <w:rPr>
                <w:rFonts w:ascii="Arial Narrow" w:eastAsia="Times New Roman" w:hAnsi="Arial Narrow" w:cs="Calibri"/>
                <w:i/>
                <w:iCs/>
                <w:color w:val="000000"/>
                <w:sz w:val="16"/>
                <w:szCs w:val="16"/>
                <w:lang w:eastAsia="es-PE"/>
              </w:rPr>
              <w:t>0</w:t>
            </w:r>
          </w:p>
        </w:tc>
        <w:tc>
          <w:tcPr>
            <w:tcW w:w="856" w:type="dxa"/>
            <w:noWrap/>
            <w:vAlign w:val="center"/>
            <w:hideMark/>
          </w:tcPr>
          <w:p w14:paraId="18320842" w14:textId="01D013E3" w:rsidR="00E70FD0" w:rsidRPr="00E70FD0" w:rsidRDefault="00E70FD0" w:rsidP="00E70FD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E70FD0">
              <w:rPr>
                <w:rFonts w:ascii="Arial Narrow" w:hAnsi="Arial Narrow" w:cs="Calibri"/>
                <w:i/>
                <w:iCs/>
                <w:color w:val="000000"/>
                <w:sz w:val="16"/>
                <w:szCs w:val="16"/>
              </w:rPr>
              <w:t>2</w:t>
            </w:r>
          </w:p>
        </w:tc>
        <w:tc>
          <w:tcPr>
            <w:tcW w:w="730" w:type="dxa"/>
            <w:noWrap/>
            <w:vAlign w:val="center"/>
            <w:hideMark/>
          </w:tcPr>
          <w:p w14:paraId="5273836C" w14:textId="20A281C6" w:rsidR="00E70FD0" w:rsidRPr="00E70FD0" w:rsidRDefault="00E70FD0" w:rsidP="00E70FD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E70FD0">
              <w:rPr>
                <w:rFonts w:ascii="Arial Narrow" w:hAnsi="Arial Narrow" w:cs="Calibri"/>
                <w:i/>
                <w:iCs/>
                <w:color w:val="000000"/>
                <w:sz w:val="16"/>
                <w:szCs w:val="16"/>
              </w:rPr>
              <w:t>3</w:t>
            </w:r>
          </w:p>
        </w:tc>
        <w:tc>
          <w:tcPr>
            <w:tcW w:w="1022" w:type="dxa"/>
            <w:noWrap/>
            <w:vAlign w:val="center"/>
            <w:hideMark/>
          </w:tcPr>
          <w:p w14:paraId="3485AFF6" w14:textId="1B7AB2F0" w:rsidR="00E70FD0" w:rsidRPr="00E70FD0" w:rsidRDefault="00E70FD0" w:rsidP="00E70FD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E70FD0">
              <w:rPr>
                <w:rFonts w:ascii="Arial Narrow" w:hAnsi="Arial Narrow" w:cs="Calibri"/>
                <w:i/>
                <w:iCs/>
                <w:color w:val="000000"/>
                <w:sz w:val="16"/>
                <w:szCs w:val="16"/>
              </w:rPr>
              <w:t>50</w:t>
            </w:r>
          </w:p>
        </w:tc>
      </w:tr>
      <w:tr w:rsidR="00E70FD0" w:rsidRPr="00B54AD7" w14:paraId="5531B0EE" w14:textId="77777777" w:rsidTr="00C12455">
        <w:trPr>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5969F39C" w14:textId="77777777" w:rsidR="00E70FD0" w:rsidRPr="00B54AD7" w:rsidRDefault="00E70FD0" w:rsidP="00E70FD0">
            <w:pPr>
              <w:rPr>
                <w:rFonts w:ascii="Arial Narrow" w:eastAsia="Times New Roman" w:hAnsi="Arial Narrow" w:cs="Calibri"/>
                <w:i/>
                <w:iCs/>
                <w:color w:val="000000"/>
                <w:sz w:val="16"/>
                <w:szCs w:val="16"/>
                <w:lang w:eastAsia="es-PE"/>
              </w:rPr>
            </w:pPr>
          </w:p>
        </w:tc>
        <w:tc>
          <w:tcPr>
            <w:tcW w:w="1257" w:type="dxa"/>
            <w:vMerge/>
            <w:vAlign w:val="center"/>
            <w:hideMark/>
          </w:tcPr>
          <w:p w14:paraId="50B39EF5" w14:textId="77777777" w:rsidR="00E70FD0" w:rsidRPr="00B54AD7" w:rsidRDefault="00E70FD0" w:rsidP="00E70FD0">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93" w:type="dxa"/>
            <w:vAlign w:val="center"/>
            <w:hideMark/>
          </w:tcPr>
          <w:p w14:paraId="15E5FD71" w14:textId="77777777" w:rsidR="00E70FD0" w:rsidRPr="00B54AD7" w:rsidRDefault="00E70FD0" w:rsidP="00E70FD0">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Proyecto Empresarial</w:t>
            </w:r>
          </w:p>
        </w:tc>
        <w:tc>
          <w:tcPr>
            <w:tcW w:w="1121" w:type="dxa"/>
            <w:noWrap/>
            <w:vAlign w:val="center"/>
            <w:hideMark/>
          </w:tcPr>
          <w:p w14:paraId="333882C3" w14:textId="79AF9FBD" w:rsidR="00E70FD0" w:rsidRPr="00B54AD7" w:rsidRDefault="00E70FD0" w:rsidP="00E70FD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42</w:t>
            </w:r>
          </w:p>
        </w:tc>
        <w:tc>
          <w:tcPr>
            <w:tcW w:w="897" w:type="dxa"/>
            <w:noWrap/>
            <w:vAlign w:val="center"/>
            <w:hideMark/>
          </w:tcPr>
          <w:p w14:paraId="19FD3AD9" w14:textId="6D678AB1" w:rsidR="00E70FD0" w:rsidRPr="00B54AD7" w:rsidRDefault="00E70FD0" w:rsidP="00E70FD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B54AD7">
              <w:rPr>
                <w:rFonts w:ascii="Arial Narrow" w:eastAsia="Times New Roman" w:hAnsi="Arial Narrow" w:cs="Calibri"/>
                <w:i/>
                <w:iCs/>
                <w:color w:val="000000"/>
                <w:sz w:val="16"/>
                <w:szCs w:val="16"/>
                <w:lang w:eastAsia="es-PE"/>
              </w:rPr>
              <w:t>0</w:t>
            </w:r>
          </w:p>
        </w:tc>
        <w:tc>
          <w:tcPr>
            <w:tcW w:w="856" w:type="dxa"/>
            <w:noWrap/>
            <w:vAlign w:val="center"/>
            <w:hideMark/>
          </w:tcPr>
          <w:p w14:paraId="22C75FAA" w14:textId="2F05EA72" w:rsidR="00E70FD0" w:rsidRPr="00E70FD0" w:rsidRDefault="00E70FD0" w:rsidP="00E70FD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E70FD0">
              <w:rPr>
                <w:rFonts w:ascii="Arial Narrow" w:hAnsi="Arial Narrow" w:cs="Calibri"/>
                <w:i/>
                <w:iCs/>
                <w:color w:val="000000"/>
                <w:sz w:val="16"/>
                <w:szCs w:val="16"/>
              </w:rPr>
              <w:t>2</w:t>
            </w:r>
          </w:p>
        </w:tc>
        <w:tc>
          <w:tcPr>
            <w:tcW w:w="730" w:type="dxa"/>
            <w:noWrap/>
            <w:vAlign w:val="center"/>
            <w:hideMark/>
          </w:tcPr>
          <w:p w14:paraId="55ADC583" w14:textId="419E4CE9" w:rsidR="00E70FD0" w:rsidRPr="00E70FD0" w:rsidRDefault="00E70FD0" w:rsidP="00E70FD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E70FD0">
              <w:rPr>
                <w:rFonts w:ascii="Arial Narrow" w:hAnsi="Arial Narrow" w:cs="Calibri"/>
                <w:i/>
                <w:iCs/>
                <w:color w:val="000000"/>
                <w:sz w:val="16"/>
                <w:szCs w:val="16"/>
              </w:rPr>
              <w:t>3</w:t>
            </w:r>
          </w:p>
        </w:tc>
        <w:tc>
          <w:tcPr>
            <w:tcW w:w="1022" w:type="dxa"/>
            <w:noWrap/>
            <w:vAlign w:val="center"/>
            <w:hideMark/>
          </w:tcPr>
          <w:p w14:paraId="067F1ABE" w14:textId="2C24EDA2" w:rsidR="00E70FD0" w:rsidRPr="00E70FD0" w:rsidRDefault="00E70FD0" w:rsidP="00E70FD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E70FD0">
              <w:rPr>
                <w:rFonts w:ascii="Arial Narrow" w:hAnsi="Arial Narrow" w:cs="Calibri"/>
                <w:i/>
                <w:iCs/>
                <w:color w:val="000000"/>
                <w:sz w:val="16"/>
                <w:szCs w:val="16"/>
              </w:rPr>
              <w:t>50</w:t>
            </w:r>
          </w:p>
        </w:tc>
      </w:tr>
      <w:tr w:rsidR="00E70FD0" w:rsidRPr="00B54AD7" w14:paraId="5D42D627" w14:textId="77777777" w:rsidTr="00C12455">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6E5D865B" w14:textId="77777777" w:rsidR="00E70FD0" w:rsidRPr="00B54AD7" w:rsidRDefault="00E70FD0" w:rsidP="00E70FD0">
            <w:pPr>
              <w:rPr>
                <w:rFonts w:ascii="Arial Narrow" w:eastAsia="Times New Roman" w:hAnsi="Arial Narrow" w:cs="Calibri"/>
                <w:i/>
                <w:iCs/>
                <w:color w:val="000000"/>
                <w:sz w:val="16"/>
                <w:szCs w:val="16"/>
                <w:lang w:eastAsia="es-PE"/>
              </w:rPr>
            </w:pPr>
          </w:p>
        </w:tc>
        <w:tc>
          <w:tcPr>
            <w:tcW w:w="1257" w:type="dxa"/>
            <w:vMerge/>
            <w:vAlign w:val="center"/>
            <w:hideMark/>
          </w:tcPr>
          <w:p w14:paraId="14F8407B" w14:textId="77777777" w:rsidR="00E70FD0" w:rsidRPr="00B54AD7" w:rsidRDefault="00E70FD0" w:rsidP="00E70FD0">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93" w:type="dxa"/>
            <w:vAlign w:val="center"/>
            <w:hideMark/>
          </w:tcPr>
          <w:p w14:paraId="12CE660F" w14:textId="77777777" w:rsidR="00E70FD0" w:rsidRPr="00B54AD7" w:rsidRDefault="00E70FD0" w:rsidP="00E70FD0">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Legislación e Inserción Laboral</w:t>
            </w:r>
          </w:p>
        </w:tc>
        <w:tc>
          <w:tcPr>
            <w:tcW w:w="1121" w:type="dxa"/>
            <w:noWrap/>
            <w:vAlign w:val="center"/>
            <w:hideMark/>
          </w:tcPr>
          <w:p w14:paraId="132E09D8" w14:textId="1FE6F8B8" w:rsidR="00E70FD0" w:rsidRPr="00B54AD7" w:rsidRDefault="00E70FD0" w:rsidP="00E70FD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42</w:t>
            </w:r>
          </w:p>
        </w:tc>
        <w:tc>
          <w:tcPr>
            <w:tcW w:w="897" w:type="dxa"/>
            <w:noWrap/>
            <w:vAlign w:val="center"/>
            <w:hideMark/>
          </w:tcPr>
          <w:p w14:paraId="683C6661" w14:textId="0E135001" w:rsidR="00E70FD0" w:rsidRPr="00B54AD7" w:rsidRDefault="00E70FD0" w:rsidP="00E70FD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B54AD7">
              <w:rPr>
                <w:rFonts w:ascii="Arial Narrow" w:eastAsia="Times New Roman" w:hAnsi="Arial Narrow" w:cs="Calibri"/>
                <w:i/>
                <w:iCs/>
                <w:color w:val="000000"/>
                <w:sz w:val="16"/>
                <w:szCs w:val="16"/>
                <w:lang w:eastAsia="es-PE"/>
              </w:rPr>
              <w:t>0</w:t>
            </w:r>
          </w:p>
        </w:tc>
        <w:tc>
          <w:tcPr>
            <w:tcW w:w="856" w:type="dxa"/>
            <w:noWrap/>
            <w:vAlign w:val="center"/>
            <w:hideMark/>
          </w:tcPr>
          <w:p w14:paraId="703078F1" w14:textId="3475C55C" w:rsidR="00E70FD0" w:rsidRPr="00E70FD0" w:rsidRDefault="00E70FD0" w:rsidP="00E70FD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E70FD0">
              <w:rPr>
                <w:rFonts w:ascii="Arial Narrow" w:hAnsi="Arial Narrow" w:cs="Calibri"/>
                <w:i/>
                <w:iCs/>
                <w:color w:val="000000"/>
                <w:sz w:val="16"/>
                <w:szCs w:val="16"/>
              </w:rPr>
              <w:t>3</w:t>
            </w:r>
          </w:p>
        </w:tc>
        <w:tc>
          <w:tcPr>
            <w:tcW w:w="730" w:type="dxa"/>
            <w:noWrap/>
            <w:vAlign w:val="center"/>
            <w:hideMark/>
          </w:tcPr>
          <w:p w14:paraId="0E9CB05D" w14:textId="04DC0BA8" w:rsidR="00E70FD0" w:rsidRPr="00E70FD0" w:rsidRDefault="00E70FD0" w:rsidP="00E70FD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E70FD0">
              <w:rPr>
                <w:rFonts w:ascii="Arial Narrow" w:hAnsi="Arial Narrow" w:cs="Calibri"/>
                <w:i/>
                <w:iCs/>
                <w:color w:val="000000"/>
                <w:sz w:val="16"/>
                <w:szCs w:val="16"/>
              </w:rPr>
              <w:t>4</w:t>
            </w:r>
          </w:p>
        </w:tc>
        <w:tc>
          <w:tcPr>
            <w:tcW w:w="1022" w:type="dxa"/>
            <w:noWrap/>
            <w:vAlign w:val="center"/>
            <w:hideMark/>
          </w:tcPr>
          <w:p w14:paraId="2C26882C" w14:textId="0F0C66AA" w:rsidR="00E70FD0" w:rsidRPr="00E70FD0" w:rsidRDefault="00E70FD0" w:rsidP="00E70FD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E70FD0">
              <w:rPr>
                <w:rFonts w:ascii="Arial Narrow" w:hAnsi="Arial Narrow" w:cs="Calibri"/>
                <w:i/>
                <w:iCs/>
                <w:color w:val="000000"/>
                <w:sz w:val="16"/>
                <w:szCs w:val="16"/>
              </w:rPr>
              <w:t>75</w:t>
            </w:r>
          </w:p>
        </w:tc>
      </w:tr>
      <w:tr w:rsidR="00E70FD0" w:rsidRPr="00B54AD7" w14:paraId="09BD1865" w14:textId="77777777" w:rsidTr="00C12455">
        <w:trPr>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681E6BA9" w14:textId="77777777" w:rsidR="00E70FD0" w:rsidRPr="00B54AD7" w:rsidRDefault="00E70FD0" w:rsidP="00E70FD0">
            <w:pPr>
              <w:rPr>
                <w:rFonts w:ascii="Arial Narrow" w:eastAsia="Times New Roman" w:hAnsi="Arial Narrow" w:cs="Calibri"/>
                <w:i/>
                <w:iCs/>
                <w:color w:val="000000"/>
                <w:sz w:val="16"/>
                <w:szCs w:val="16"/>
                <w:lang w:eastAsia="es-PE"/>
              </w:rPr>
            </w:pPr>
          </w:p>
        </w:tc>
        <w:tc>
          <w:tcPr>
            <w:tcW w:w="1257" w:type="dxa"/>
            <w:vMerge w:val="restart"/>
            <w:vAlign w:val="center"/>
            <w:hideMark/>
          </w:tcPr>
          <w:p w14:paraId="721515E6" w14:textId="727CE1A6" w:rsidR="00E70FD0" w:rsidRPr="00B54AD7" w:rsidRDefault="00E70FD0" w:rsidP="00E70FD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 xml:space="preserve">Formación </w:t>
            </w:r>
            <w:r w:rsidR="00862540" w:rsidRPr="00B54AD7">
              <w:rPr>
                <w:rFonts w:ascii="Arial Narrow" w:eastAsia="Times New Roman" w:hAnsi="Arial Narrow" w:cs="Calibri"/>
                <w:b/>
                <w:bCs/>
                <w:i/>
                <w:iCs/>
                <w:color w:val="000000"/>
                <w:sz w:val="16"/>
                <w:szCs w:val="16"/>
                <w:lang w:eastAsia="es-PE"/>
              </w:rPr>
              <w:t>Específica</w:t>
            </w:r>
            <w:r w:rsidRPr="00B54AD7">
              <w:rPr>
                <w:rFonts w:ascii="Arial Narrow" w:eastAsia="Times New Roman" w:hAnsi="Arial Narrow" w:cs="Calibri"/>
                <w:b/>
                <w:bCs/>
                <w:i/>
                <w:iCs/>
                <w:color w:val="000000"/>
                <w:sz w:val="16"/>
                <w:szCs w:val="16"/>
                <w:lang w:eastAsia="es-PE"/>
              </w:rPr>
              <w:t xml:space="preserve"> (Módulos </w:t>
            </w:r>
            <w:r w:rsidRPr="00B54AD7">
              <w:rPr>
                <w:rFonts w:ascii="Arial Narrow" w:eastAsia="Times New Roman" w:hAnsi="Arial Narrow" w:cs="Calibri"/>
                <w:b/>
                <w:bCs/>
                <w:i/>
                <w:iCs/>
                <w:color w:val="000000"/>
                <w:sz w:val="16"/>
                <w:szCs w:val="16"/>
                <w:lang w:eastAsia="es-PE"/>
              </w:rPr>
              <w:lastRenderedPageBreak/>
              <w:t>Técnico Profesionales)</w:t>
            </w:r>
          </w:p>
        </w:tc>
        <w:tc>
          <w:tcPr>
            <w:tcW w:w="2693" w:type="dxa"/>
            <w:vAlign w:val="center"/>
            <w:hideMark/>
          </w:tcPr>
          <w:p w14:paraId="2DF5FACA" w14:textId="77777777" w:rsidR="00E70FD0" w:rsidRPr="00B54AD7" w:rsidRDefault="00E70FD0" w:rsidP="00E70FD0">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lastRenderedPageBreak/>
              <w:t>Distribución de los Materiales de Construcción</w:t>
            </w:r>
          </w:p>
        </w:tc>
        <w:tc>
          <w:tcPr>
            <w:tcW w:w="1121" w:type="dxa"/>
            <w:noWrap/>
            <w:vAlign w:val="center"/>
            <w:hideMark/>
          </w:tcPr>
          <w:p w14:paraId="50A2CFF4" w14:textId="59164E72" w:rsidR="00E70FD0" w:rsidRPr="00B54AD7" w:rsidRDefault="00E70FD0" w:rsidP="00E70FD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42</w:t>
            </w:r>
          </w:p>
        </w:tc>
        <w:tc>
          <w:tcPr>
            <w:tcW w:w="897" w:type="dxa"/>
            <w:noWrap/>
            <w:vAlign w:val="center"/>
            <w:hideMark/>
          </w:tcPr>
          <w:p w14:paraId="1110A2CE" w14:textId="034D177F" w:rsidR="00E70FD0" w:rsidRPr="00B54AD7" w:rsidRDefault="00E70FD0" w:rsidP="00E70FD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B54AD7">
              <w:rPr>
                <w:rFonts w:ascii="Arial Narrow" w:eastAsia="Times New Roman" w:hAnsi="Arial Narrow" w:cs="Calibri"/>
                <w:i/>
                <w:iCs/>
                <w:color w:val="000000"/>
                <w:sz w:val="16"/>
                <w:szCs w:val="16"/>
                <w:lang w:eastAsia="es-PE"/>
              </w:rPr>
              <w:t>0</w:t>
            </w:r>
          </w:p>
        </w:tc>
        <w:tc>
          <w:tcPr>
            <w:tcW w:w="856" w:type="dxa"/>
            <w:noWrap/>
            <w:vAlign w:val="center"/>
            <w:hideMark/>
          </w:tcPr>
          <w:p w14:paraId="4642602C" w14:textId="34110574" w:rsidR="00E70FD0" w:rsidRPr="00E70FD0" w:rsidRDefault="00E70FD0" w:rsidP="00E70FD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E70FD0">
              <w:rPr>
                <w:rFonts w:ascii="Arial Narrow" w:hAnsi="Arial Narrow" w:cs="Calibri"/>
                <w:i/>
                <w:iCs/>
                <w:color w:val="000000"/>
                <w:sz w:val="16"/>
                <w:szCs w:val="16"/>
              </w:rPr>
              <w:t>4</w:t>
            </w:r>
          </w:p>
        </w:tc>
        <w:tc>
          <w:tcPr>
            <w:tcW w:w="730" w:type="dxa"/>
            <w:noWrap/>
            <w:vAlign w:val="center"/>
            <w:hideMark/>
          </w:tcPr>
          <w:p w14:paraId="7B705FAF" w14:textId="1DC758D3" w:rsidR="00E70FD0" w:rsidRPr="00E70FD0" w:rsidRDefault="00E70FD0" w:rsidP="00E70FD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E70FD0">
              <w:rPr>
                <w:rFonts w:ascii="Arial Narrow" w:hAnsi="Arial Narrow" w:cs="Calibri"/>
                <w:i/>
                <w:iCs/>
                <w:color w:val="000000"/>
                <w:sz w:val="16"/>
                <w:szCs w:val="16"/>
              </w:rPr>
              <w:t>5</w:t>
            </w:r>
          </w:p>
        </w:tc>
        <w:tc>
          <w:tcPr>
            <w:tcW w:w="1022" w:type="dxa"/>
            <w:noWrap/>
            <w:vAlign w:val="center"/>
            <w:hideMark/>
          </w:tcPr>
          <w:p w14:paraId="2113A567" w14:textId="4737BE9B" w:rsidR="00E70FD0" w:rsidRPr="00E70FD0" w:rsidRDefault="00E70FD0" w:rsidP="00E70FD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E70FD0">
              <w:rPr>
                <w:rFonts w:ascii="Arial Narrow" w:hAnsi="Arial Narrow" w:cs="Calibri"/>
                <w:i/>
                <w:iCs/>
                <w:color w:val="000000"/>
                <w:sz w:val="16"/>
                <w:szCs w:val="16"/>
              </w:rPr>
              <w:t>88</w:t>
            </w:r>
          </w:p>
        </w:tc>
      </w:tr>
      <w:tr w:rsidR="00E70FD0" w:rsidRPr="00B54AD7" w14:paraId="5E5BF004" w14:textId="77777777" w:rsidTr="00C12455">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365D821B" w14:textId="77777777" w:rsidR="00E70FD0" w:rsidRPr="00B54AD7" w:rsidRDefault="00E70FD0" w:rsidP="00E70FD0">
            <w:pPr>
              <w:rPr>
                <w:rFonts w:ascii="Arial Narrow" w:eastAsia="Times New Roman" w:hAnsi="Arial Narrow" w:cs="Calibri"/>
                <w:i/>
                <w:iCs/>
                <w:color w:val="000000"/>
                <w:sz w:val="16"/>
                <w:szCs w:val="16"/>
                <w:lang w:eastAsia="es-PE"/>
              </w:rPr>
            </w:pPr>
          </w:p>
        </w:tc>
        <w:tc>
          <w:tcPr>
            <w:tcW w:w="1257" w:type="dxa"/>
            <w:vMerge/>
            <w:vAlign w:val="center"/>
            <w:hideMark/>
          </w:tcPr>
          <w:p w14:paraId="3C550E1D" w14:textId="77777777" w:rsidR="00E70FD0" w:rsidRPr="00B54AD7" w:rsidRDefault="00E70FD0" w:rsidP="00E70FD0">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93" w:type="dxa"/>
            <w:vAlign w:val="center"/>
            <w:hideMark/>
          </w:tcPr>
          <w:p w14:paraId="260B533E" w14:textId="77777777" w:rsidR="00E70FD0" w:rsidRPr="00B54AD7" w:rsidRDefault="00E70FD0" w:rsidP="00E70FD0">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Seguridad e Higiene</w:t>
            </w:r>
          </w:p>
        </w:tc>
        <w:tc>
          <w:tcPr>
            <w:tcW w:w="1121" w:type="dxa"/>
            <w:noWrap/>
            <w:vAlign w:val="center"/>
            <w:hideMark/>
          </w:tcPr>
          <w:p w14:paraId="1B8529CC" w14:textId="541DABA9" w:rsidR="00E70FD0" w:rsidRPr="00B54AD7" w:rsidRDefault="00E70FD0" w:rsidP="00E70FD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42</w:t>
            </w:r>
          </w:p>
        </w:tc>
        <w:tc>
          <w:tcPr>
            <w:tcW w:w="897" w:type="dxa"/>
            <w:noWrap/>
            <w:vAlign w:val="center"/>
            <w:hideMark/>
          </w:tcPr>
          <w:p w14:paraId="5EA13A65" w14:textId="2A1E0C1E" w:rsidR="00E70FD0" w:rsidRPr="00B54AD7" w:rsidRDefault="00E70FD0" w:rsidP="00E70FD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B54AD7">
              <w:rPr>
                <w:rFonts w:ascii="Arial Narrow" w:eastAsia="Times New Roman" w:hAnsi="Arial Narrow" w:cs="Calibri"/>
                <w:i/>
                <w:iCs/>
                <w:color w:val="000000"/>
                <w:sz w:val="16"/>
                <w:szCs w:val="16"/>
                <w:lang w:eastAsia="es-PE"/>
              </w:rPr>
              <w:t>0</w:t>
            </w:r>
          </w:p>
        </w:tc>
        <w:tc>
          <w:tcPr>
            <w:tcW w:w="856" w:type="dxa"/>
            <w:noWrap/>
            <w:vAlign w:val="center"/>
            <w:hideMark/>
          </w:tcPr>
          <w:p w14:paraId="6A4A12E0" w14:textId="2395137B" w:rsidR="00E70FD0" w:rsidRPr="00E70FD0" w:rsidRDefault="00E70FD0" w:rsidP="00E70FD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E70FD0">
              <w:rPr>
                <w:rFonts w:ascii="Arial Narrow" w:hAnsi="Arial Narrow" w:cs="Calibri"/>
                <w:i/>
                <w:iCs/>
                <w:color w:val="000000"/>
                <w:sz w:val="16"/>
                <w:szCs w:val="16"/>
              </w:rPr>
              <w:t>2</w:t>
            </w:r>
          </w:p>
        </w:tc>
        <w:tc>
          <w:tcPr>
            <w:tcW w:w="730" w:type="dxa"/>
            <w:noWrap/>
            <w:vAlign w:val="center"/>
            <w:hideMark/>
          </w:tcPr>
          <w:p w14:paraId="36C30194" w14:textId="45BCBF4D" w:rsidR="00E70FD0" w:rsidRPr="00E70FD0" w:rsidRDefault="00E70FD0" w:rsidP="00E70FD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E70FD0">
              <w:rPr>
                <w:rFonts w:ascii="Arial Narrow" w:hAnsi="Arial Narrow" w:cs="Calibri"/>
                <w:i/>
                <w:iCs/>
                <w:color w:val="000000"/>
                <w:sz w:val="16"/>
                <w:szCs w:val="16"/>
              </w:rPr>
              <w:t>2</w:t>
            </w:r>
          </w:p>
        </w:tc>
        <w:tc>
          <w:tcPr>
            <w:tcW w:w="1022" w:type="dxa"/>
            <w:noWrap/>
            <w:vAlign w:val="center"/>
            <w:hideMark/>
          </w:tcPr>
          <w:p w14:paraId="72205B50" w14:textId="2C876FE4" w:rsidR="00E70FD0" w:rsidRPr="00E70FD0" w:rsidRDefault="00E70FD0" w:rsidP="00E70FD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E70FD0">
              <w:rPr>
                <w:rFonts w:ascii="Arial Narrow" w:hAnsi="Arial Narrow" w:cs="Calibri"/>
                <w:i/>
                <w:iCs/>
                <w:color w:val="000000"/>
                <w:sz w:val="16"/>
                <w:szCs w:val="16"/>
              </w:rPr>
              <w:t>38</w:t>
            </w:r>
          </w:p>
        </w:tc>
      </w:tr>
      <w:tr w:rsidR="00E70FD0" w:rsidRPr="00B54AD7" w14:paraId="58CCCA5E" w14:textId="77777777" w:rsidTr="00C12455">
        <w:trPr>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0813AF49" w14:textId="77777777" w:rsidR="00E70FD0" w:rsidRPr="00B54AD7" w:rsidRDefault="00E70FD0" w:rsidP="00E70FD0">
            <w:pPr>
              <w:rPr>
                <w:rFonts w:ascii="Arial Narrow" w:eastAsia="Times New Roman" w:hAnsi="Arial Narrow" w:cs="Calibri"/>
                <w:i/>
                <w:iCs/>
                <w:color w:val="000000"/>
                <w:sz w:val="16"/>
                <w:szCs w:val="16"/>
                <w:lang w:eastAsia="es-PE"/>
              </w:rPr>
            </w:pPr>
          </w:p>
        </w:tc>
        <w:tc>
          <w:tcPr>
            <w:tcW w:w="1257" w:type="dxa"/>
            <w:vMerge/>
            <w:vAlign w:val="center"/>
            <w:hideMark/>
          </w:tcPr>
          <w:p w14:paraId="76383139" w14:textId="77777777" w:rsidR="00E70FD0" w:rsidRPr="00B54AD7" w:rsidRDefault="00E70FD0" w:rsidP="00E70FD0">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93" w:type="dxa"/>
            <w:vAlign w:val="center"/>
            <w:hideMark/>
          </w:tcPr>
          <w:p w14:paraId="64C55044" w14:textId="3DF0FFA7" w:rsidR="00E70FD0" w:rsidRPr="00B54AD7" w:rsidRDefault="00E70FD0" w:rsidP="00E70FD0">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 xml:space="preserve">Procedimientos </w:t>
            </w:r>
            <w:r w:rsidR="00AA4BAD">
              <w:rPr>
                <w:rFonts w:ascii="Arial Narrow" w:eastAsia="Times New Roman" w:hAnsi="Arial Narrow" w:cs="Calibri"/>
                <w:i/>
                <w:iCs/>
                <w:color w:val="000000"/>
                <w:sz w:val="16"/>
                <w:szCs w:val="16"/>
                <w:lang w:eastAsia="es-PE"/>
              </w:rPr>
              <w:t>Constructivos de</w:t>
            </w:r>
            <w:r w:rsidRPr="00B54AD7">
              <w:rPr>
                <w:rFonts w:ascii="Arial Narrow" w:eastAsia="Times New Roman" w:hAnsi="Arial Narrow" w:cs="Calibri"/>
                <w:i/>
                <w:iCs/>
                <w:color w:val="000000"/>
                <w:sz w:val="16"/>
                <w:szCs w:val="16"/>
                <w:lang w:eastAsia="es-PE"/>
              </w:rPr>
              <w:t xml:space="preserve"> Obras Civiles II</w:t>
            </w:r>
          </w:p>
        </w:tc>
        <w:tc>
          <w:tcPr>
            <w:tcW w:w="1121" w:type="dxa"/>
            <w:noWrap/>
            <w:vAlign w:val="center"/>
            <w:hideMark/>
          </w:tcPr>
          <w:p w14:paraId="00A52496" w14:textId="353F07C2" w:rsidR="00E70FD0" w:rsidRPr="00B54AD7" w:rsidRDefault="00E70FD0" w:rsidP="00E70FD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42</w:t>
            </w:r>
          </w:p>
        </w:tc>
        <w:tc>
          <w:tcPr>
            <w:tcW w:w="897" w:type="dxa"/>
            <w:noWrap/>
            <w:vAlign w:val="center"/>
            <w:hideMark/>
          </w:tcPr>
          <w:p w14:paraId="5A7946D6" w14:textId="428A4A05" w:rsidR="00E70FD0" w:rsidRPr="00B54AD7" w:rsidRDefault="00E70FD0" w:rsidP="00E70FD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B54AD7">
              <w:rPr>
                <w:rFonts w:ascii="Arial Narrow" w:eastAsia="Times New Roman" w:hAnsi="Arial Narrow" w:cs="Calibri"/>
                <w:i/>
                <w:iCs/>
                <w:color w:val="000000"/>
                <w:sz w:val="16"/>
                <w:szCs w:val="16"/>
                <w:lang w:eastAsia="es-PE"/>
              </w:rPr>
              <w:t>0</w:t>
            </w:r>
          </w:p>
        </w:tc>
        <w:tc>
          <w:tcPr>
            <w:tcW w:w="856" w:type="dxa"/>
            <w:noWrap/>
            <w:vAlign w:val="center"/>
            <w:hideMark/>
          </w:tcPr>
          <w:p w14:paraId="799F705B" w14:textId="394D161B" w:rsidR="00E70FD0" w:rsidRPr="00E70FD0" w:rsidRDefault="00E70FD0" w:rsidP="00E70FD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E70FD0">
              <w:rPr>
                <w:rFonts w:ascii="Arial Narrow" w:hAnsi="Arial Narrow" w:cs="Calibri"/>
                <w:i/>
                <w:iCs/>
                <w:color w:val="000000"/>
                <w:sz w:val="16"/>
                <w:szCs w:val="16"/>
              </w:rPr>
              <w:t>5</w:t>
            </w:r>
          </w:p>
        </w:tc>
        <w:tc>
          <w:tcPr>
            <w:tcW w:w="730" w:type="dxa"/>
            <w:noWrap/>
            <w:vAlign w:val="center"/>
            <w:hideMark/>
          </w:tcPr>
          <w:p w14:paraId="74A65EF2" w14:textId="4172FB57" w:rsidR="00E70FD0" w:rsidRPr="00E70FD0" w:rsidRDefault="00E70FD0" w:rsidP="00E70FD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E70FD0">
              <w:rPr>
                <w:rFonts w:ascii="Arial Narrow" w:hAnsi="Arial Narrow" w:cs="Calibri"/>
                <w:i/>
                <w:iCs/>
                <w:color w:val="000000"/>
                <w:sz w:val="16"/>
                <w:szCs w:val="16"/>
              </w:rPr>
              <w:t>6</w:t>
            </w:r>
          </w:p>
        </w:tc>
        <w:tc>
          <w:tcPr>
            <w:tcW w:w="1022" w:type="dxa"/>
            <w:noWrap/>
            <w:vAlign w:val="center"/>
            <w:hideMark/>
          </w:tcPr>
          <w:p w14:paraId="2D956EEA" w14:textId="5831E10C" w:rsidR="00E70FD0" w:rsidRPr="00E70FD0" w:rsidRDefault="00E70FD0" w:rsidP="00E70FD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E70FD0">
              <w:rPr>
                <w:rFonts w:ascii="Arial Narrow" w:hAnsi="Arial Narrow" w:cs="Calibri"/>
                <w:i/>
                <w:iCs/>
                <w:color w:val="000000"/>
                <w:sz w:val="16"/>
                <w:szCs w:val="16"/>
              </w:rPr>
              <w:t>113</w:t>
            </w:r>
          </w:p>
        </w:tc>
      </w:tr>
      <w:tr w:rsidR="00E70FD0" w:rsidRPr="00B54AD7" w14:paraId="47285802" w14:textId="77777777" w:rsidTr="00C12455">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5" w:type="dxa"/>
            <w:vMerge/>
            <w:vAlign w:val="center"/>
            <w:hideMark/>
          </w:tcPr>
          <w:p w14:paraId="437C5D4D" w14:textId="77777777" w:rsidR="00E70FD0" w:rsidRPr="00B54AD7" w:rsidRDefault="00E70FD0" w:rsidP="00E70FD0">
            <w:pPr>
              <w:rPr>
                <w:rFonts w:ascii="Arial Narrow" w:eastAsia="Times New Roman" w:hAnsi="Arial Narrow" w:cs="Calibri"/>
                <w:i/>
                <w:iCs/>
                <w:color w:val="000000"/>
                <w:sz w:val="16"/>
                <w:szCs w:val="16"/>
                <w:lang w:eastAsia="es-PE"/>
              </w:rPr>
            </w:pPr>
          </w:p>
        </w:tc>
        <w:tc>
          <w:tcPr>
            <w:tcW w:w="1257" w:type="dxa"/>
            <w:vMerge/>
            <w:vAlign w:val="center"/>
            <w:hideMark/>
          </w:tcPr>
          <w:p w14:paraId="1514350F" w14:textId="77777777" w:rsidR="00E70FD0" w:rsidRPr="00B54AD7" w:rsidRDefault="00E70FD0" w:rsidP="00E70FD0">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93" w:type="dxa"/>
            <w:vAlign w:val="center"/>
            <w:hideMark/>
          </w:tcPr>
          <w:p w14:paraId="43442B02" w14:textId="77777777" w:rsidR="00E70FD0" w:rsidRPr="00B54AD7" w:rsidRDefault="00E70FD0" w:rsidP="00E70FD0">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Control de Obra</w:t>
            </w:r>
          </w:p>
        </w:tc>
        <w:tc>
          <w:tcPr>
            <w:tcW w:w="1121" w:type="dxa"/>
            <w:noWrap/>
            <w:vAlign w:val="center"/>
            <w:hideMark/>
          </w:tcPr>
          <w:p w14:paraId="2932CC29" w14:textId="00A991B7" w:rsidR="00E70FD0" w:rsidRPr="00B54AD7" w:rsidRDefault="00E70FD0" w:rsidP="00E70FD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42</w:t>
            </w:r>
          </w:p>
        </w:tc>
        <w:tc>
          <w:tcPr>
            <w:tcW w:w="897" w:type="dxa"/>
            <w:noWrap/>
            <w:vAlign w:val="center"/>
            <w:hideMark/>
          </w:tcPr>
          <w:p w14:paraId="1CCF11F8" w14:textId="53632F99" w:rsidR="00E70FD0" w:rsidRPr="00B54AD7" w:rsidRDefault="00E70FD0" w:rsidP="00E70FD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B54AD7">
              <w:rPr>
                <w:rFonts w:ascii="Arial Narrow" w:eastAsia="Times New Roman" w:hAnsi="Arial Narrow" w:cs="Calibri"/>
                <w:i/>
                <w:iCs/>
                <w:color w:val="000000"/>
                <w:sz w:val="16"/>
                <w:szCs w:val="16"/>
                <w:lang w:eastAsia="es-PE"/>
              </w:rPr>
              <w:t>0</w:t>
            </w:r>
          </w:p>
        </w:tc>
        <w:tc>
          <w:tcPr>
            <w:tcW w:w="856" w:type="dxa"/>
            <w:noWrap/>
            <w:vAlign w:val="center"/>
            <w:hideMark/>
          </w:tcPr>
          <w:p w14:paraId="4EF11F19" w14:textId="112E40B7" w:rsidR="00E70FD0" w:rsidRPr="00E70FD0" w:rsidRDefault="00E70FD0" w:rsidP="00E70FD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E70FD0">
              <w:rPr>
                <w:rFonts w:ascii="Arial Narrow" w:hAnsi="Arial Narrow" w:cs="Calibri"/>
                <w:i/>
                <w:iCs/>
                <w:color w:val="000000"/>
                <w:sz w:val="16"/>
                <w:szCs w:val="16"/>
              </w:rPr>
              <w:t>2</w:t>
            </w:r>
          </w:p>
        </w:tc>
        <w:tc>
          <w:tcPr>
            <w:tcW w:w="730" w:type="dxa"/>
            <w:noWrap/>
            <w:vAlign w:val="center"/>
            <w:hideMark/>
          </w:tcPr>
          <w:p w14:paraId="1342F147" w14:textId="5022C959" w:rsidR="00E70FD0" w:rsidRPr="00E70FD0" w:rsidRDefault="00E70FD0" w:rsidP="00E70FD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E70FD0">
              <w:rPr>
                <w:rFonts w:ascii="Arial Narrow" w:hAnsi="Arial Narrow" w:cs="Calibri"/>
                <w:i/>
                <w:iCs/>
                <w:color w:val="000000"/>
                <w:sz w:val="16"/>
                <w:szCs w:val="16"/>
              </w:rPr>
              <w:t>3</w:t>
            </w:r>
          </w:p>
        </w:tc>
        <w:tc>
          <w:tcPr>
            <w:tcW w:w="1022" w:type="dxa"/>
            <w:noWrap/>
            <w:vAlign w:val="center"/>
            <w:hideMark/>
          </w:tcPr>
          <w:p w14:paraId="0A2EF98D" w14:textId="67BC2708" w:rsidR="00E70FD0" w:rsidRPr="00E70FD0" w:rsidRDefault="00E70FD0" w:rsidP="00E70FD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E70FD0">
              <w:rPr>
                <w:rFonts w:ascii="Arial Narrow" w:hAnsi="Arial Narrow" w:cs="Calibri"/>
                <w:i/>
                <w:iCs/>
                <w:color w:val="000000"/>
                <w:sz w:val="16"/>
                <w:szCs w:val="16"/>
              </w:rPr>
              <w:t>50</w:t>
            </w:r>
          </w:p>
        </w:tc>
      </w:tr>
    </w:tbl>
    <w:p w14:paraId="0DE84174" w14:textId="4C035AD3" w:rsidR="00B54AD7" w:rsidRDefault="00B54AD7" w:rsidP="006A1366">
      <w:pPr>
        <w:spacing w:after="0" w:line="240" w:lineRule="auto"/>
        <w:jc w:val="both"/>
        <w:rPr>
          <w:rFonts w:ascii="Arial Narrow" w:hAnsi="Arial Narrow"/>
          <w:bCs/>
          <w:sz w:val="18"/>
          <w:szCs w:val="18"/>
        </w:rPr>
      </w:pPr>
    </w:p>
    <w:tbl>
      <w:tblPr>
        <w:tblStyle w:val="Tablaconcuadrcula5oscura-nfasis2"/>
        <w:tblW w:w="9919" w:type="dxa"/>
        <w:tblLayout w:type="fixed"/>
        <w:tblLook w:val="04A0" w:firstRow="1" w:lastRow="0" w:firstColumn="1" w:lastColumn="0" w:noHBand="0" w:noVBand="1"/>
      </w:tblPr>
      <w:tblGrid>
        <w:gridCol w:w="1290"/>
        <w:gridCol w:w="1257"/>
        <w:gridCol w:w="2835"/>
        <w:gridCol w:w="1105"/>
        <w:gridCol w:w="886"/>
        <w:gridCol w:w="828"/>
        <w:gridCol w:w="718"/>
        <w:gridCol w:w="1000"/>
      </w:tblGrid>
      <w:tr w:rsidR="00B54AD7" w:rsidRPr="00B54AD7" w14:paraId="308CE280" w14:textId="77777777" w:rsidTr="00C12455">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0" w:type="dxa"/>
            <w:vAlign w:val="center"/>
            <w:hideMark/>
          </w:tcPr>
          <w:p w14:paraId="704D647E" w14:textId="77777777" w:rsidR="00B54AD7" w:rsidRPr="00C12455" w:rsidRDefault="00B54AD7" w:rsidP="00B54AD7">
            <w:pPr>
              <w:jc w:val="center"/>
              <w:rPr>
                <w:rFonts w:ascii="Arial Narrow" w:eastAsia="Times New Roman" w:hAnsi="Arial Narrow" w:cs="Calibri"/>
                <w:b w:val="0"/>
                <w:bCs w:val="0"/>
                <w:i/>
                <w:iCs/>
                <w:sz w:val="14"/>
                <w:szCs w:val="14"/>
                <w:lang w:eastAsia="es-PE"/>
              </w:rPr>
            </w:pPr>
            <w:r w:rsidRPr="00C12455">
              <w:rPr>
                <w:rFonts w:ascii="Arial Narrow" w:eastAsia="Times New Roman" w:hAnsi="Arial Narrow" w:cs="Calibri"/>
                <w:i/>
                <w:iCs/>
                <w:sz w:val="14"/>
                <w:szCs w:val="14"/>
                <w:lang w:eastAsia="es-PE"/>
              </w:rPr>
              <w:t>CONSTRUCCIÓN CIVIL</w:t>
            </w:r>
          </w:p>
        </w:tc>
        <w:tc>
          <w:tcPr>
            <w:tcW w:w="1257" w:type="dxa"/>
            <w:vAlign w:val="center"/>
            <w:hideMark/>
          </w:tcPr>
          <w:p w14:paraId="641530E1" w14:textId="77777777" w:rsidR="00B54AD7" w:rsidRPr="00C12455" w:rsidRDefault="00B54AD7" w:rsidP="00B54AD7">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b w:val="0"/>
                <w:bCs w:val="0"/>
                <w:i/>
                <w:iCs/>
                <w:sz w:val="14"/>
                <w:szCs w:val="14"/>
                <w:lang w:eastAsia="es-PE"/>
              </w:rPr>
            </w:pPr>
            <w:r w:rsidRPr="00C12455">
              <w:rPr>
                <w:rFonts w:ascii="Arial Narrow" w:eastAsia="Times New Roman" w:hAnsi="Arial Narrow" w:cs="Calibri"/>
                <w:i/>
                <w:iCs/>
                <w:sz w:val="14"/>
                <w:szCs w:val="14"/>
                <w:lang w:eastAsia="es-PE"/>
              </w:rPr>
              <w:t>MÓDULOS</w:t>
            </w:r>
          </w:p>
        </w:tc>
        <w:tc>
          <w:tcPr>
            <w:tcW w:w="2835" w:type="dxa"/>
            <w:vAlign w:val="center"/>
            <w:hideMark/>
          </w:tcPr>
          <w:p w14:paraId="1C01125D" w14:textId="77777777" w:rsidR="00B54AD7" w:rsidRPr="00C12455" w:rsidRDefault="00B54AD7" w:rsidP="00B54AD7">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b w:val="0"/>
                <w:bCs w:val="0"/>
                <w:i/>
                <w:iCs/>
                <w:sz w:val="14"/>
                <w:szCs w:val="14"/>
                <w:lang w:eastAsia="es-PE"/>
              </w:rPr>
            </w:pPr>
            <w:r w:rsidRPr="00C12455">
              <w:rPr>
                <w:rFonts w:ascii="Arial Narrow" w:eastAsia="Times New Roman" w:hAnsi="Arial Narrow" w:cs="Calibri"/>
                <w:i/>
                <w:iCs/>
                <w:sz w:val="14"/>
                <w:szCs w:val="14"/>
                <w:lang w:eastAsia="es-PE"/>
              </w:rPr>
              <w:t>UNIDADES DIDACTICAS</w:t>
            </w:r>
          </w:p>
        </w:tc>
        <w:tc>
          <w:tcPr>
            <w:tcW w:w="1105" w:type="dxa"/>
            <w:vAlign w:val="center"/>
            <w:hideMark/>
          </w:tcPr>
          <w:p w14:paraId="702A3F77" w14:textId="77777777" w:rsidR="00B54AD7" w:rsidRPr="00C12455" w:rsidRDefault="00B54AD7" w:rsidP="00B54AD7">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b w:val="0"/>
                <w:bCs w:val="0"/>
                <w:i/>
                <w:iCs/>
                <w:sz w:val="14"/>
                <w:szCs w:val="14"/>
                <w:lang w:eastAsia="es-PE"/>
              </w:rPr>
            </w:pPr>
            <w:r w:rsidRPr="00C12455">
              <w:rPr>
                <w:rFonts w:ascii="Arial Narrow" w:eastAsia="Times New Roman" w:hAnsi="Arial Narrow" w:cs="Calibri"/>
                <w:i/>
                <w:iCs/>
                <w:sz w:val="14"/>
                <w:szCs w:val="14"/>
                <w:lang w:eastAsia="es-PE"/>
              </w:rPr>
              <w:t>PROYECCIÓN DE ALUMNOS 2029</w:t>
            </w:r>
          </w:p>
        </w:tc>
        <w:tc>
          <w:tcPr>
            <w:tcW w:w="886" w:type="dxa"/>
            <w:vAlign w:val="center"/>
            <w:hideMark/>
          </w:tcPr>
          <w:p w14:paraId="1FD1B596" w14:textId="77777777" w:rsidR="00B54AD7" w:rsidRPr="00C12455" w:rsidRDefault="00B54AD7" w:rsidP="00B54AD7">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b w:val="0"/>
                <w:bCs w:val="0"/>
                <w:i/>
                <w:iCs/>
                <w:sz w:val="14"/>
                <w:szCs w:val="14"/>
                <w:lang w:eastAsia="es-PE"/>
              </w:rPr>
            </w:pPr>
            <w:r w:rsidRPr="00C12455">
              <w:rPr>
                <w:rFonts w:ascii="Arial Narrow" w:eastAsia="Times New Roman" w:hAnsi="Arial Narrow" w:cs="Calibri"/>
                <w:i/>
                <w:iCs/>
                <w:sz w:val="14"/>
                <w:szCs w:val="14"/>
                <w:lang w:eastAsia="es-PE"/>
              </w:rPr>
              <w:t>ALUMNOS POR SECCIÓN</w:t>
            </w:r>
          </w:p>
        </w:tc>
        <w:tc>
          <w:tcPr>
            <w:tcW w:w="828" w:type="dxa"/>
            <w:vAlign w:val="center"/>
            <w:hideMark/>
          </w:tcPr>
          <w:p w14:paraId="4B3010FC" w14:textId="77777777" w:rsidR="00B54AD7" w:rsidRPr="00C12455" w:rsidRDefault="00B54AD7" w:rsidP="00B54AD7">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b w:val="0"/>
                <w:bCs w:val="0"/>
                <w:i/>
                <w:iCs/>
                <w:sz w:val="14"/>
                <w:szCs w:val="14"/>
                <w:lang w:eastAsia="es-PE"/>
              </w:rPr>
            </w:pPr>
            <w:r w:rsidRPr="00C12455">
              <w:rPr>
                <w:rFonts w:ascii="Arial Narrow" w:eastAsia="Times New Roman" w:hAnsi="Arial Narrow" w:cs="Calibri"/>
                <w:i/>
                <w:iCs/>
                <w:sz w:val="14"/>
                <w:szCs w:val="14"/>
                <w:lang w:eastAsia="es-PE"/>
              </w:rPr>
              <w:t>HORAS TEORÍA POR SEMANA POR SECCIÓN</w:t>
            </w:r>
          </w:p>
        </w:tc>
        <w:tc>
          <w:tcPr>
            <w:tcW w:w="718" w:type="dxa"/>
            <w:vAlign w:val="center"/>
            <w:hideMark/>
          </w:tcPr>
          <w:p w14:paraId="0E08770E" w14:textId="503BEC9F" w:rsidR="00B54AD7" w:rsidRPr="00C12455" w:rsidRDefault="00862540" w:rsidP="00B54AD7">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b w:val="0"/>
                <w:bCs w:val="0"/>
                <w:i/>
                <w:iCs/>
                <w:sz w:val="14"/>
                <w:szCs w:val="14"/>
                <w:lang w:eastAsia="es-PE"/>
              </w:rPr>
            </w:pPr>
            <w:r w:rsidRPr="00C12455">
              <w:rPr>
                <w:rFonts w:ascii="Arial Narrow" w:eastAsia="Times New Roman" w:hAnsi="Arial Narrow" w:cs="Calibri"/>
                <w:i/>
                <w:iCs/>
                <w:sz w:val="14"/>
                <w:szCs w:val="14"/>
                <w:lang w:eastAsia="es-PE"/>
              </w:rPr>
              <w:t>TOTAL,</w:t>
            </w:r>
            <w:r w:rsidR="00B54AD7" w:rsidRPr="00C12455">
              <w:rPr>
                <w:rFonts w:ascii="Arial Narrow" w:eastAsia="Times New Roman" w:hAnsi="Arial Narrow" w:cs="Calibri"/>
                <w:i/>
                <w:iCs/>
                <w:sz w:val="14"/>
                <w:szCs w:val="14"/>
                <w:lang w:eastAsia="es-PE"/>
              </w:rPr>
              <w:t xml:space="preserve"> HORAS TEORÍA</w:t>
            </w:r>
          </w:p>
        </w:tc>
        <w:tc>
          <w:tcPr>
            <w:tcW w:w="1000" w:type="dxa"/>
            <w:vAlign w:val="center"/>
            <w:hideMark/>
          </w:tcPr>
          <w:p w14:paraId="75CC0FF3" w14:textId="569621D1" w:rsidR="00B54AD7" w:rsidRPr="00C12455" w:rsidRDefault="00862540" w:rsidP="00B54AD7">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b w:val="0"/>
                <w:bCs w:val="0"/>
                <w:i/>
                <w:iCs/>
                <w:sz w:val="14"/>
                <w:szCs w:val="14"/>
                <w:lang w:eastAsia="es-PE"/>
              </w:rPr>
            </w:pPr>
            <w:r w:rsidRPr="00C12455">
              <w:rPr>
                <w:rFonts w:ascii="Arial Narrow" w:eastAsia="Times New Roman" w:hAnsi="Arial Narrow" w:cs="Calibri"/>
                <w:i/>
                <w:iCs/>
                <w:sz w:val="14"/>
                <w:szCs w:val="14"/>
                <w:lang w:eastAsia="es-PE"/>
              </w:rPr>
              <w:t>TOTAL,</w:t>
            </w:r>
            <w:r w:rsidR="00B54AD7" w:rsidRPr="00C12455">
              <w:rPr>
                <w:rFonts w:ascii="Arial Narrow" w:eastAsia="Times New Roman" w:hAnsi="Arial Narrow" w:cs="Calibri"/>
                <w:i/>
                <w:iCs/>
                <w:sz w:val="14"/>
                <w:szCs w:val="14"/>
                <w:lang w:eastAsia="es-PE"/>
              </w:rPr>
              <w:t xml:space="preserve"> HORAS TODAS LAS SECCIONES</w:t>
            </w:r>
          </w:p>
        </w:tc>
      </w:tr>
      <w:tr w:rsidR="00B54AD7" w:rsidRPr="00B54AD7" w14:paraId="65971416" w14:textId="77777777" w:rsidTr="00C12455">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0" w:type="dxa"/>
            <w:vMerge w:val="restart"/>
            <w:noWrap/>
            <w:vAlign w:val="center"/>
            <w:hideMark/>
          </w:tcPr>
          <w:p w14:paraId="27DA20D8" w14:textId="77777777" w:rsidR="00B54AD7" w:rsidRPr="00C12455" w:rsidRDefault="00B54AD7" w:rsidP="00B54AD7">
            <w:pPr>
              <w:jc w:val="center"/>
              <w:rPr>
                <w:rFonts w:ascii="Arial Narrow" w:eastAsia="Times New Roman" w:hAnsi="Arial Narrow" w:cs="Calibri"/>
                <w:b w:val="0"/>
                <w:bCs w:val="0"/>
                <w:i/>
                <w:iCs/>
                <w:sz w:val="16"/>
                <w:szCs w:val="16"/>
                <w:lang w:eastAsia="es-PE"/>
              </w:rPr>
            </w:pPr>
            <w:r w:rsidRPr="00C12455">
              <w:rPr>
                <w:rFonts w:ascii="Arial Narrow" w:eastAsia="Times New Roman" w:hAnsi="Arial Narrow" w:cs="Calibri"/>
                <w:i/>
                <w:iCs/>
                <w:sz w:val="16"/>
                <w:szCs w:val="16"/>
                <w:lang w:eastAsia="es-PE"/>
              </w:rPr>
              <w:t>I CICLO</w:t>
            </w:r>
          </w:p>
        </w:tc>
        <w:tc>
          <w:tcPr>
            <w:tcW w:w="1257" w:type="dxa"/>
            <w:vMerge w:val="restart"/>
            <w:noWrap/>
            <w:vAlign w:val="center"/>
            <w:hideMark/>
          </w:tcPr>
          <w:p w14:paraId="762AB7DC" w14:textId="77777777" w:rsidR="00B54AD7" w:rsidRPr="00B54AD7" w:rsidRDefault="00B54AD7"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Modulo Transversal</w:t>
            </w:r>
          </w:p>
        </w:tc>
        <w:tc>
          <w:tcPr>
            <w:tcW w:w="2835" w:type="dxa"/>
            <w:vAlign w:val="center"/>
            <w:hideMark/>
          </w:tcPr>
          <w:p w14:paraId="5FDC785E" w14:textId="77777777" w:rsidR="00B54AD7" w:rsidRPr="00B54AD7" w:rsidRDefault="00B54AD7"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 </w:t>
            </w:r>
          </w:p>
        </w:tc>
        <w:tc>
          <w:tcPr>
            <w:tcW w:w="1105" w:type="dxa"/>
            <w:vAlign w:val="center"/>
            <w:hideMark/>
          </w:tcPr>
          <w:p w14:paraId="28029B52" w14:textId="2E525C43" w:rsidR="00B54AD7" w:rsidRPr="00B54AD7" w:rsidRDefault="00126667"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40</w:t>
            </w:r>
          </w:p>
        </w:tc>
        <w:tc>
          <w:tcPr>
            <w:tcW w:w="886" w:type="dxa"/>
            <w:vAlign w:val="center"/>
            <w:hideMark/>
          </w:tcPr>
          <w:p w14:paraId="070D6538" w14:textId="77777777" w:rsidR="00B54AD7" w:rsidRPr="00B54AD7" w:rsidRDefault="00B54AD7"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 </w:t>
            </w:r>
          </w:p>
        </w:tc>
        <w:tc>
          <w:tcPr>
            <w:tcW w:w="828" w:type="dxa"/>
            <w:vAlign w:val="center"/>
            <w:hideMark/>
          </w:tcPr>
          <w:p w14:paraId="27F0D350" w14:textId="6C5F1065" w:rsidR="00B54AD7" w:rsidRPr="00B54AD7" w:rsidRDefault="00B54AD7"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1</w:t>
            </w:r>
            <w:r w:rsidR="00126667">
              <w:rPr>
                <w:rFonts w:ascii="Arial Narrow" w:eastAsia="Times New Roman" w:hAnsi="Arial Narrow" w:cs="Calibri"/>
                <w:b/>
                <w:bCs/>
                <w:i/>
                <w:iCs/>
                <w:color w:val="000000"/>
                <w:sz w:val="16"/>
                <w:szCs w:val="16"/>
                <w:lang w:eastAsia="es-PE"/>
              </w:rPr>
              <w:t>9</w:t>
            </w:r>
          </w:p>
        </w:tc>
        <w:tc>
          <w:tcPr>
            <w:tcW w:w="718" w:type="dxa"/>
            <w:vAlign w:val="center"/>
            <w:hideMark/>
          </w:tcPr>
          <w:p w14:paraId="5CE75FDB" w14:textId="7D546D13" w:rsidR="00B54AD7" w:rsidRPr="00B54AD7" w:rsidRDefault="00126667"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25</w:t>
            </w:r>
          </w:p>
        </w:tc>
        <w:tc>
          <w:tcPr>
            <w:tcW w:w="1000" w:type="dxa"/>
            <w:vAlign w:val="center"/>
            <w:hideMark/>
          </w:tcPr>
          <w:p w14:paraId="33552C73" w14:textId="6032D93C" w:rsidR="00B54AD7" w:rsidRPr="00B54AD7" w:rsidRDefault="00126667"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456</w:t>
            </w:r>
          </w:p>
        </w:tc>
      </w:tr>
      <w:tr w:rsidR="00126667" w:rsidRPr="00B54AD7" w14:paraId="37209AD3" w14:textId="77777777" w:rsidTr="00C12455">
        <w:trPr>
          <w:trHeight w:val="113"/>
        </w:trPr>
        <w:tc>
          <w:tcPr>
            <w:cnfStyle w:val="001000000000" w:firstRow="0" w:lastRow="0" w:firstColumn="1" w:lastColumn="0" w:oddVBand="0" w:evenVBand="0" w:oddHBand="0" w:evenHBand="0" w:firstRowFirstColumn="0" w:firstRowLastColumn="0" w:lastRowFirstColumn="0" w:lastRowLastColumn="0"/>
            <w:tcW w:w="1290" w:type="dxa"/>
            <w:vMerge/>
            <w:vAlign w:val="center"/>
            <w:hideMark/>
          </w:tcPr>
          <w:p w14:paraId="6FEA87CD" w14:textId="77777777" w:rsidR="00126667" w:rsidRPr="00C12455" w:rsidRDefault="00126667" w:rsidP="00126667">
            <w:pPr>
              <w:rPr>
                <w:rFonts w:ascii="Arial Narrow" w:eastAsia="Times New Roman" w:hAnsi="Arial Narrow" w:cs="Calibri"/>
                <w:b w:val="0"/>
                <w:bCs w:val="0"/>
                <w:i/>
                <w:iCs/>
                <w:sz w:val="16"/>
                <w:szCs w:val="16"/>
                <w:lang w:eastAsia="es-PE"/>
              </w:rPr>
            </w:pPr>
          </w:p>
        </w:tc>
        <w:tc>
          <w:tcPr>
            <w:tcW w:w="1257" w:type="dxa"/>
            <w:vMerge/>
            <w:vAlign w:val="center"/>
            <w:hideMark/>
          </w:tcPr>
          <w:p w14:paraId="1368AE53" w14:textId="77777777" w:rsidR="00126667" w:rsidRPr="00B54AD7" w:rsidRDefault="00126667" w:rsidP="00126667">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835" w:type="dxa"/>
            <w:vAlign w:val="center"/>
            <w:hideMark/>
          </w:tcPr>
          <w:p w14:paraId="31F45A87" w14:textId="77777777" w:rsidR="00126667" w:rsidRPr="00B54AD7" w:rsidRDefault="00126667" w:rsidP="00126667">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Técnicas de Comunicación</w:t>
            </w:r>
          </w:p>
        </w:tc>
        <w:tc>
          <w:tcPr>
            <w:tcW w:w="1105" w:type="dxa"/>
            <w:noWrap/>
            <w:vAlign w:val="center"/>
            <w:hideMark/>
          </w:tcPr>
          <w:p w14:paraId="0641C59D" w14:textId="4565C2EA" w:rsidR="00126667" w:rsidRPr="00B54AD7" w:rsidRDefault="00126667" w:rsidP="0012666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40</w:t>
            </w:r>
          </w:p>
        </w:tc>
        <w:tc>
          <w:tcPr>
            <w:tcW w:w="886" w:type="dxa"/>
            <w:noWrap/>
            <w:vAlign w:val="center"/>
            <w:hideMark/>
          </w:tcPr>
          <w:p w14:paraId="2446BFF9" w14:textId="71BBBE29" w:rsidR="00126667" w:rsidRPr="00B54AD7" w:rsidRDefault="00126667" w:rsidP="0012666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B54AD7">
              <w:rPr>
                <w:rFonts w:ascii="Arial Narrow" w:eastAsia="Times New Roman" w:hAnsi="Arial Narrow" w:cs="Calibri"/>
                <w:i/>
                <w:iCs/>
                <w:color w:val="000000"/>
                <w:sz w:val="16"/>
                <w:szCs w:val="16"/>
                <w:lang w:eastAsia="es-PE"/>
              </w:rPr>
              <w:t>0</w:t>
            </w:r>
          </w:p>
        </w:tc>
        <w:tc>
          <w:tcPr>
            <w:tcW w:w="828" w:type="dxa"/>
            <w:noWrap/>
            <w:vAlign w:val="center"/>
            <w:hideMark/>
          </w:tcPr>
          <w:p w14:paraId="493F862D" w14:textId="634F8BC9" w:rsidR="00126667" w:rsidRPr="00126667" w:rsidRDefault="00126667" w:rsidP="0012666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126667">
              <w:rPr>
                <w:rFonts w:ascii="Arial Narrow" w:hAnsi="Arial Narrow" w:cs="Calibri"/>
                <w:i/>
                <w:iCs/>
                <w:color w:val="000000"/>
                <w:sz w:val="16"/>
                <w:szCs w:val="16"/>
              </w:rPr>
              <w:t>2</w:t>
            </w:r>
          </w:p>
        </w:tc>
        <w:tc>
          <w:tcPr>
            <w:tcW w:w="718" w:type="dxa"/>
            <w:noWrap/>
            <w:vAlign w:val="center"/>
            <w:hideMark/>
          </w:tcPr>
          <w:p w14:paraId="250B5A92" w14:textId="45EBBF38" w:rsidR="00126667" w:rsidRPr="00126667" w:rsidRDefault="00126667" w:rsidP="0012666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126667">
              <w:rPr>
                <w:rFonts w:ascii="Arial Narrow" w:hAnsi="Arial Narrow" w:cs="Calibri"/>
                <w:i/>
                <w:iCs/>
                <w:color w:val="000000"/>
                <w:sz w:val="16"/>
                <w:szCs w:val="16"/>
              </w:rPr>
              <w:t>3</w:t>
            </w:r>
          </w:p>
        </w:tc>
        <w:tc>
          <w:tcPr>
            <w:tcW w:w="1000" w:type="dxa"/>
            <w:noWrap/>
            <w:vAlign w:val="center"/>
            <w:hideMark/>
          </w:tcPr>
          <w:p w14:paraId="3F9E4DEF" w14:textId="0BCADD5F" w:rsidR="00126667" w:rsidRPr="00126667" w:rsidRDefault="00126667" w:rsidP="0012666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126667">
              <w:rPr>
                <w:rFonts w:ascii="Arial Narrow" w:hAnsi="Arial Narrow" w:cs="Calibri"/>
                <w:i/>
                <w:iCs/>
                <w:color w:val="000000"/>
                <w:sz w:val="16"/>
                <w:szCs w:val="16"/>
              </w:rPr>
              <w:t>48</w:t>
            </w:r>
          </w:p>
        </w:tc>
      </w:tr>
      <w:tr w:rsidR="00126667" w:rsidRPr="00B54AD7" w14:paraId="1319FF05" w14:textId="77777777" w:rsidTr="00C12455">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0" w:type="dxa"/>
            <w:vMerge/>
            <w:vAlign w:val="center"/>
            <w:hideMark/>
          </w:tcPr>
          <w:p w14:paraId="78E051B0" w14:textId="77777777" w:rsidR="00126667" w:rsidRPr="00C12455" w:rsidRDefault="00126667" w:rsidP="00126667">
            <w:pPr>
              <w:rPr>
                <w:rFonts w:ascii="Arial Narrow" w:eastAsia="Times New Roman" w:hAnsi="Arial Narrow" w:cs="Calibri"/>
                <w:b w:val="0"/>
                <w:bCs w:val="0"/>
                <w:i/>
                <w:iCs/>
                <w:sz w:val="16"/>
                <w:szCs w:val="16"/>
                <w:lang w:eastAsia="es-PE"/>
              </w:rPr>
            </w:pPr>
          </w:p>
        </w:tc>
        <w:tc>
          <w:tcPr>
            <w:tcW w:w="1257" w:type="dxa"/>
            <w:vMerge/>
            <w:vAlign w:val="center"/>
            <w:hideMark/>
          </w:tcPr>
          <w:p w14:paraId="50AAC040" w14:textId="77777777" w:rsidR="00126667" w:rsidRPr="00B54AD7" w:rsidRDefault="00126667" w:rsidP="00126667">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835" w:type="dxa"/>
            <w:vAlign w:val="center"/>
            <w:hideMark/>
          </w:tcPr>
          <w:p w14:paraId="419E4612" w14:textId="77777777" w:rsidR="00126667" w:rsidRPr="00B54AD7" w:rsidRDefault="00126667" w:rsidP="00126667">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Lógica y Funciones</w:t>
            </w:r>
          </w:p>
        </w:tc>
        <w:tc>
          <w:tcPr>
            <w:tcW w:w="1105" w:type="dxa"/>
            <w:noWrap/>
            <w:vAlign w:val="center"/>
            <w:hideMark/>
          </w:tcPr>
          <w:p w14:paraId="6FF2ECD0" w14:textId="6134CEBA" w:rsidR="00126667" w:rsidRPr="00B54AD7" w:rsidRDefault="00126667" w:rsidP="0012666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40</w:t>
            </w:r>
          </w:p>
        </w:tc>
        <w:tc>
          <w:tcPr>
            <w:tcW w:w="886" w:type="dxa"/>
            <w:noWrap/>
            <w:vAlign w:val="center"/>
            <w:hideMark/>
          </w:tcPr>
          <w:p w14:paraId="5573E451" w14:textId="6E48DCD5" w:rsidR="00126667" w:rsidRPr="00B54AD7" w:rsidRDefault="00126667" w:rsidP="0012666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B54AD7">
              <w:rPr>
                <w:rFonts w:ascii="Arial Narrow" w:eastAsia="Times New Roman" w:hAnsi="Arial Narrow" w:cs="Calibri"/>
                <w:i/>
                <w:iCs/>
                <w:color w:val="000000"/>
                <w:sz w:val="16"/>
                <w:szCs w:val="16"/>
                <w:lang w:eastAsia="es-PE"/>
              </w:rPr>
              <w:t>0</w:t>
            </w:r>
          </w:p>
        </w:tc>
        <w:tc>
          <w:tcPr>
            <w:tcW w:w="828" w:type="dxa"/>
            <w:noWrap/>
            <w:vAlign w:val="center"/>
            <w:hideMark/>
          </w:tcPr>
          <w:p w14:paraId="5A0AE1E6" w14:textId="5DE0617F" w:rsidR="00126667" w:rsidRPr="00126667" w:rsidRDefault="00126667" w:rsidP="0012666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126667">
              <w:rPr>
                <w:rFonts w:ascii="Arial Narrow" w:hAnsi="Arial Narrow" w:cs="Calibri"/>
                <w:i/>
                <w:iCs/>
                <w:color w:val="000000"/>
                <w:sz w:val="16"/>
                <w:szCs w:val="16"/>
              </w:rPr>
              <w:t>2</w:t>
            </w:r>
          </w:p>
        </w:tc>
        <w:tc>
          <w:tcPr>
            <w:tcW w:w="718" w:type="dxa"/>
            <w:noWrap/>
            <w:vAlign w:val="center"/>
            <w:hideMark/>
          </w:tcPr>
          <w:p w14:paraId="6E8912A9" w14:textId="6D4A4E3A" w:rsidR="00126667" w:rsidRPr="00126667" w:rsidRDefault="00126667" w:rsidP="0012666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126667">
              <w:rPr>
                <w:rFonts w:ascii="Arial Narrow" w:hAnsi="Arial Narrow" w:cs="Calibri"/>
                <w:i/>
                <w:iCs/>
                <w:color w:val="000000"/>
                <w:sz w:val="16"/>
                <w:szCs w:val="16"/>
              </w:rPr>
              <w:t>3</w:t>
            </w:r>
          </w:p>
        </w:tc>
        <w:tc>
          <w:tcPr>
            <w:tcW w:w="1000" w:type="dxa"/>
            <w:noWrap/>
            <w:vAlign w:val="center"/>
            <w:hideMark/>
          </w:tcPr>
          <w:p w14:paraId="1B9DE2FF" w14:textId="05DE692F" w:rsidR="00126667" w:rsidRPr="00126667" w:rsidRDefault="00126667" w:rsidP="0012666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126667">
              <w:rPr>
                <w:rFonts w:ascii="Arial Narrow" w:hAnsi="Arial Narrow" w:cs="Calibri"/>
                <w:i/>
                <w:iCs/>
                <w:color w:val="000000"/>
                <w:sz w:val="16"/>
                <w:szCs w:val="16"/>
              </w:rPr>
              <w:t>48</w:t>
            </w:r>
          </w:p>
        </w:tc>
      </w:tr>
      <w:tr w:rsidR="00126667" w:rsidRPr="00B54AD7" w14:paraId="25E03E83" w14:textId="77777777" w:rsidTr="00C12455">
        <w:trPr>
          <w:trHeight w:val="113"/>
        </w:trPr>
        <w:tc>
          <w:tcPr>
            <w:cnfStyle w:val="001000000000" w:firstRow="0" w:lastRow="0" w:firstColumn="1" w:lastColumn="0" w:oddVBand="0" w:evenVBand="0" w:oddHBand="0" w:evenHBand="0" w:firstRowFirstColumn="0" w:firstRowLastColumn="0" w:lastRowFirstColumn="0" w:lastRowLastColumn="0"/>
            <w:tcW w:w="1290" w:type="dxa"/>
            <w:vMerge/>
            <w:vAlign w:val="center"/>
            <w:hideMark/>
          </w:tcPr>
          <w:p w14:paraId="67592700" w14:textId="77777777" w:rsidR="00126667" w:rsidRPr="00C12455" w:rsidRDefault="00126667" w:rsidP="00126667">
            <w:pPr>
              <w:rPr>
                <w:rFonts w:ascii="Arial Narrow" w:eastAsia="Times New Roman" w:hAnsi="Arial Narrow" w:cs="Calibri"/>
                <w:b w:val="0"/>
                <w:bCs w:val="0"/>
                <w:i/>
                <w:iCs/>
                <w:sz w:val="16"/>
                <w:szCs w:val="16"/>
                <w:lang w:eastAsia="es-PE"/>
              </w:rPr>
            </w:pPr>
          </w:p>
        </w:tc>
        <w:tc>
          <w:tcPr>
            <w:tcW w:w="1257" w:type="dxa"/>
            <w:vMerge/>
            <w:vAlign w:val="center"/>
            <w:hideMark/>
          </w:tcPr>
          <w:p w14:paraId="623A1014" w14:textId="77777777" w:rsidR="00126667" w:rsidRPr="00B54AD7" w:rsidRDefault="00126667" w:rsidP="00126667">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835" w:type="dxa"/>
            <w:vAlign w:val="center"/>
            <w:hideMark/>
          </w:tcPr>
          <w:p w14:paraId="6887AA60" w14:textId="26011887" w:rsidR="00126667" w:rsidRPr="00B54AD7" w:rsidRDefault="00126667" w:rsidP="00126667">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 xml:space="preserve">Cultura </w:t>
            </w:r>
            <w:r w:rsidR="00862540">
              <w:rPr>
                <w:rFonts w:ascii="Arial Narrow" w:eastAsia="Times New Roman" w:hAnsi="Arial Narrow" w:cs="Calibri"/>
                <w:i/>
                <w:iCs/>
                <w:color w:val="000000"/>
                <w:sz w:val="16"/>
                <w:szCs w:val="16"/>
                <w:lang w:eastAsia="es-PE"/>
              </w:rPr>
              <w:t>Física</w:t>
            </w:r>
            <w:r w:rsidRPr="00B54AD7">
              <w:rPr>
                <w:rFonts w:ascii="Arial Narrow" w:eastAsia="Times New Roman" w:hAnsi="Arial Narrow" w:cs="Calibri"/>
                <w:i/>
                <w:iCs/>
                <w:color w:val="000000"/>
                <w:sz w:val="16"/>
                <w:szCs w:val="16"/>
                <w:lang w:eastAsia="es-PE"/>
              </w:rPr>
              <w:t xml:space="preserve"> y Deporte</w:t>
            </w:r>
          </w:p>
        </w:tc>
        <w:tc>
          <w:tcPr>
            <w:tcW w:w="1105" w:type="dxa"/>
            <w:noWrap/>
            <w:vAlign w:val="center"/>
            <w:hideMark/>
          </w:tcPr>
          <w:p w14:paraId="37A02048" w14:textId="72556D09" w:rsidR="00126667" w:rsidRPr="00B54AD7" w:rsidRDefault="00126667" w:rsidP="0012666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40</w:t>
            </w:r>
          </w:p>
        </w:tc>
        <w:tc>
          <w:tcPr>
            <w:tcW w:w="886" w:type="dxa"/>
            <w:noWrap/>
            <w:vAlign w:val="center"/>
            <w:hideMark/>
          </w:tcPr>
          <w:p w14:paraId="15034A38" w14:textId="380BB53E" w:rsidR="00126667" w:rsidRPr="00B54AD7" w:rsidRDefault="00126667" w:rsidP="0012666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B54AD7">
              <w:rPr>
                <w:rFonts w:ascii="Arial Narrow" w:eastAsia="Times New Roman" w:hAnsi="Arial Narrow" w:cs="Calibri"/>
                <w:i/>
                <w:iCs/>
                <w:color w:val="000000"/>
                <w:sz w:val="16"/>
                <w:szCs w:val="16"/>
                <w:lang w:eastAsia="es-PE"/>
              </w:rPr>
              <w:t>0</w:t>
            </w:r>
          </w:p>
        </w:tc>
        <w:tc>
          <w:tcPr>
            <w:tcW w:w="828" w:type="dxa"/>
            <w:noWrap/>
            <w:vAlign w:val="center"/>
            <w:hideMark/>
          </w:tcPr>
          <w:p w14:paraId="3A42F493" w14:textId="03882257" w:rsidR="00126667" w:rsidRPr="00126667" w:rsidRDefault="00126667" w:rsidP="0012666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126667">
              <w:rPr>
                <w:rFonts w:ascii="Arial Narrow" w:hAnsi="Arial Narrow" w:cs="Calibri"/>
                <w:i/>
                <w:iCs/>
                <w:color w:val="000000"/>
                <w:sz w:val="16"/>
                <w:szCs w:val="16"/>
              </w:rPr>
              <w:t>2</w:t>
            </w:r>
          </w:p>
        </w:tc>
        <w:tc>
          <w:tcPr>
            <w:tcW w:w="718" w:type="dxa"/>
            <w:noWrap/>
            <w:vAlign w:val="center"/>
            <w:hideMark/>
          </w:tcPr>
          <w:p w14:paraId="35AD8804" w14:textId="6C209F07" w:rsidR="00126667" w:rsidRPr="00126667" w:rsidRDefault="00126667" w:rsidP="0012666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126667">
              <w:rPr>
                <w:rFonts w:ascii="Arial Narrow" w:hAnsi="Arial Narrow" w:cs="Calibri"/>
                <w:i/>
                <w:iCs/>
                <w:color w:val="000000"/>
                <w:sz w:val="16"/>
                <w:szCs w:val="16"/>
              </w:rPr>
              <w:t>3</w:t>
            </w:r>
          </w:p>
        </w:tc>
        <w:tc>
          <w:tcPr>
            <w:tcW w:w="1000" w:type="dxa"/>
            <w:noWrap/>
            <w:vAlign w:val="center"/>
            <w:hideMark/>
          </w:tcPr>
          <w:p w14:paraId="5D47C869" w14:textId="20F1C560" w:rsidR="00126667" w:rsidRPr="00126667" w:rsidRDefault="00126667" w:rsidP="0012666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126667">
              <w:rPr>
                <w:rFonts w:ascii="Arial Narrow" w:hAnsi="Arial Narrow" w:cs="Calibri"/>
                <w:i/>
                <w:iCs/>
                <w:color w:val="000000"/>
                <w:sz w:val="16"/>
                <w:szCs w:val="16"/>
              </w:rPr>
              <w:t>48</w:t>
            </w:r>
          </w:p>
        </w:tc>
      </w:tr>
      <w:tr w:rsidR="00126667" w:rsidRPr="00B54AD7" w14:paraId="0F43AFED" w14:textId="77777777" w:rsidTr="00C12455">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0" w:type="dxa"/>
            <w:vMerge/>
            <w:vAlign w:val="center"/>
            <w:hideMark/>
          </w:tcPr>
          <w:p w14:paraId="26CADD51" w14:textId="77777777" w:rsidR="00126667" w:rsidRPr="00C12455" w:rsidRDefault="00126667" w:rsidP="00126667">
            <w:pPr>
              <w:rPr>
                <w:rFonts w:ascii="Arial Narrow" w:eastAsia="Times New Roman" w:hAnsi="Arial Narrow" w:cs="Calibri"/>
                <w:b w:val="0"/>
                <w:bCs w:val="0"/>
                <w:i/>
                <w:iCs/>
                <w:sz w:val="16"/>
                <w:szCs w:val="16"/>
                <w:lang w:eastAsia="es-PE"/>
              </w:rPr>
            </w:pPr>
          </w:p>
        </w:tc>
        <w:tc>
          <w:tcPr>
            <w:tcW w:w="1257" w:type="dxa"/>
            <w:vMerge/>
            <w:vAlign w:val="center"/>
            <w:hideMark/>
          </w:tcPr>
          <w:p w14:paraId="4F9928F8" w14:textId="77777777" w:rsidR="00126667" w:rsidRPr="00B54AD7" w:rsidRDefault="00126667" w:rsidP="00126667">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835" w:type="dxa"/>
            <w:vAlign w:val="center"/>
            <w:hideMark/>
          </w:tcPr>
          <w:p w14:paraId="41C582F1" w14:textId="77777777" w:rsidR="00126667" w:rsidRPr="00B54AD7" w:rsidRDefault="00126667" w:rsidP="00126667">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Informática e Internet</w:t>
            </w:r>
          </w:p>
        </w:tc>
        <w:tc>
          <w:tcPr>
            <w:tcW w:w="1105" w:type="dxa"/>
            <w:noWrap/>
            <w:vAlign w:val="center"/>
            <w:hideMark/>
          </w:tcPr>
          <w:p w14:paraId="513D3104" w14:textId="6AB4E4F3" w:rsidR="00126667" w:rsidRPr="00B54AD7" w:rsidRDefault="00126667" w:rsidP="0012666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40</w:t>
            </w:r>
          </w:p>
        </w:tc>
        <w:tc>
          <w:tcPr>
            <w:tcW w:w="886" w:type="dxa"/>
            <w:noWrap/>
            <w:vAlign w:val="center"/>
            <w:hideMark/>
          </w:tcPr>
          <w:p w14:paraId="338E3BA6" w14:textId="3E6C916C" w:rsidR="00126667" w:rsidRPr="00B54AD7" w:rsidRDefault="00126667" w:rsidP="0012666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B54AD7">
              <w:rPr>
                <w:rFonts w:ascii="Arial Narrow" w:eastAsia="Times New Roman" w:hAnsi="Arial Narrow" w:cs="Calibri"/>
                <w:i/>
                <w:iCs/>
                <w:color w:val="000000"/>
                <w:sz w:val="16"/>
                <w:szCs w:val="16"/>
                <w:lang w:eastAsia="es-PE"/>
              </w:rPr>
              <w:t>0</w:t>
            </w:r>
          </w:p>
        </w:tc>
        <w:tc>
          <w:tcPr>
            <w:tcW w:w="828" w:type="dxa"/>
            <w:noWrap/>
            <w:vAlign w:val="center"/>
            <w:hideMark/>
          </w:tcPr>
          <w:p w14:paraId="729316EF" w14:textId="524E8449" w:rsidR="00126667" w:rsidRPr="00126667" w:rsidRDefault="00126667" w:rsidP="0012666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126667">
              <w:rPr>
                <w:rFonts w:ascii="Arial Narrow" w:hAnsi="Arial Narrow" w:cs="Calibri"/>
                <w:i/>
                <w:iCs/>
                <w:color w:val="000000"/>
                <w:sz w:val="16"/>
                <w:szCs w:val="16"/>
              </w:rPr>
              <w:t>2</w:t>
            </w:r>
          </w:p>
        </w:tc>
        <w:tc>
          <w:tcPr>
            <w:tcW w:w="718" w:type="dxa"/>
            <w:noWrap/>
            <w:vAlign w:val="center"/>
            <w:hideMark/>
          </w:tcPr>
          <w:p w14:paraId="0FE3C18B" w14:textId="1097C148" w:rsidR="00126667" w:rsidRPr="00126667" w:rsidRDefault="00126667" w:rsidP="0012666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126667">
              <w:rPr>
                <w:rFonts w:ascii="Arial Narrow" w:hAnsi="Arial Narrow" w:cs="Calibri"/>
                <w:i/>
                <w:iCs/>
                <w:color w:val="000000"/>
                <w:sz w:val="16"/>
                <w:szCs w:val="16"/>
              </w:rPr>
              <w:t>3</w:t>
            </w:r>
          </w:p>
        </w:tc>
        <w:tc>
          <w:tcPr>
            <w:tcW w:w="1000" w:type="dxa"/>
            <w:noWrap/>
            <w:vAlign w:val="center"/>
            <w:hideMark/>
          </w:tcPr>
          <w:p w14:paraId="2F84A892" w14:textId="021AE548" w:rsidR="00126667" w:rsidRPr="00126667" w:rsidRDefault="00126667" w:rsidP="0012666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126667">
              <w:rPr>
                <w:rFonts w:ascii="Arial Narrow" w:hAnsi="Arial Narrow" w:cs="Calibri"/>
                <w:i/>
                <w:iCs/>
                <w:color w:val="000000"/>
                <w:sz w:val="16"/>
                <w:szCs w:val="16"/>
              </w:rPr>
              <w:t>48</w:t>
            </w:r>
          </w:p>
        </w:tc>
      </w:tr>
      <w:tr w:rsidR="00126667" w:rsidRPr="00B54AD7" w14:paraId="1C5DAF00" w14:textId="77777777" w:rsidTr="00C12455">
        <w:trPr>
          <w:trHeight w:val="113"/>
        </w:trPr>
        <w:tc>
          <w:tcPr>
            <w:cnfStyle w:val="001000000000" w:firstRow="0" w:lastRow="0" w:firstColumn="1" w:lastColumn="0" w:oddVBand="0" w:evenVBand="0" w:oddHBand="0" w:evenHBand="0" w:firstRowFirstColumn="0" w:firstRowLastColumn="0" w:lastRowFirstColumn="0" w:lastRowLastColumn="0"/>
            <w:tcW w:w="1290" w:type="dxa"/>
            <w:vMerge/>
            <w:vAlign w:val="center"/>
            <w:hideMark/>
          </w:tcPr>
          <w:p w14:paraId="32C0C421" w14:textId="77777777" w:rsidR="00126667" w:rsidRPr="00C12455" w:rsidRDefault="00126667" w:rsidP="00126667">
            <w:pPr>
              <w:rPr>
                <w:rFonts w:ascii="Arial Narrow" w:eastAsia="Times New Roman" w:hAnsi="Arial Narrow" w:cs="Calibri"/>
                <w:b w:val="0"/>
                <w:bCs w:val="0"/>
                <w:i/>
                <w:iCs/>
                <w:sz w:val="16"/>
                <w:szCs w:val="16"/>
                <w:lang w:eastAsia="es-PE"/>
              </w:rPr>
            </w:pPr>
          </w:p>
        </w:tc>
        <w:tc>
          <w:tcPr>
            <w:tcW w:w="1257" w:type="dxa"/>
            <w:vMerge w:val="restart"/>
            <w:vAlign w:val="center"/>
            <w:hideMark/>
          </w:tcPr>
          <w:p w14:paraId="28310633" w14:textId="7B41C873" w:rsidR="00126667" w:rsidRPr="00B54AD7" w:rsidRDefault="00126667" w:rsidP="0012666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 xml:space="preserve">Formación </w:t>
            </w:r>
            <w:r w:rsidR="00862540" w:rsidRPr="00B54AD7">
              <w:rPr>
                <w:rFonts w:ascii="Arial Narrow" w:eastAsia="Times New Roman" w:hAnsi="Arial Narrow" w:cs="Calibri"/>
                <w:b/>
                <w:bCs/>
                <w:i/>
                <w:iCs/>
                <w:color w:val="000000"/>
                <w:sz w:val="16"/>
                <w:szCs w:val="16"/>
                <w:lang w:eastAsia="es-PE"/>
              </w:rPr>
              <w:t>Específica</w:t>
            </w:r>
            <w:r w:rsidRPr="00B54AD7">
              <w:rPr>
                <w:rFonts w:ascii="Arial Narrow" w:eastAsia="Times New Roman" w:hAnsi="Arial Narrow" w:cs="Calibri"/>
                <w:b/>
                <w:bCs/>
                <w:i/>
                <w:iCs/>
                <w:color w:val="000000"/>
                <w:sz w:val="16"/>
                <w:szCs w:val="16"/>
                <w:lang w:eastAsia="es-PE"/>
              </w:rPr>
              <w:t xml:space="preserve"> (Módulos Técnico Profesionales)</w:t>
            </w:r>
          </w:p>
        </w:tc>
        <w:tc>
          <w:tcPr>
            <w:tcW w:w="2835" w:type="dxa"/>
            <w:vAlign w:val="center"/>
            <w:hideMark/>
          </w:tcPr>
          <w:p w14:paraId="7BC78EB1" w14:textId="7D7AF12D" w:rsidR="00126667" w:rsidRPr="00B54AD7" w:rsidRDefault="00862540" w:rsidP="00126667">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Topografía</w:t>
            </w:r>
            <w:r w:rsidR="00126667" w:rsidRPr="00B54AD7">
              <w:rPr>
                <w:rFonts w:ascii="Arial Narrow" w:eastAsia="Times New Roman" w:hAnsi="Arial Narrow" w:cs="Calibri"/>
                <w:i/>
                <w:iCs/>
                <w:color w:val="000000"/>
                <w:sz w:val="16"/>
                <w:szCs w:val="16"/>
                <w:lang w:eastAsia="es-PE"/>
              </w:rPr>
              <w:t xml:space="preserve"> General</w:t>
            </w:r>
          </w:p>
        </w:tc>
        <w:tc>
          <w:tcPr>
            <w:tcW w:w="1105" w:type="dxa"/>
            <w:noWrap/>
            <w:vAlign w:val="center"/>
            <w:hideMark/>
          </w:tcPr>
          <w:p w14:paraId="31BA1709" w14:textId="1BDB387C" w:rsidR="00126667" w:rsidRPr="00B54AD7" w:rsidRDefault="00126667" w:rsidP="0012666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40</w:t>
            </w:r>
          </w:p>
        </w:tc>
        <w:tc>
          <w:tcPr>
            <w:tcW w:w="886" w:type="dxa"/>
            <w:noWrap/>
            <w:vAlign w:val="center"/>
            <w:hideMark/>
          </w:tcPr>
          <w:p w14:paraId="4B127C20" w14:textId="1ACD1909" w:rsidR="00126667" w:rsidRPr="00B54AD7" w:rsidRDefault="00126667" w:rsidP="0012666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B54AD7">
              <w:rPr>
                <w:rFonts w:ascii="Arial Narrow" w:eastAsia="Times New Roman" w:hAnsi="Arial Narrow" w:cs="Calibri"/>
                <w:i/>
                <w:iCs/>
                <w:color w:val="000000"/>
                <w:sz w:val="16"/>
                <w:szCs w:val="16"/>
                <w:lang w:eastAsia="es-PE"/>
              </w:rPr>
              <w:t>0</w:t>
            </w:r>
          </w:p>
        </w:tc>
        <w:tc>
          <w:tcPr>
            <w:tcW w:w="828" w:type="dxa"/>
            <w:noWrap/>
            <w:vAlign w:val="center"/>
            <w:hideMark/>
          </w:tcPr>
          <w:p w14:paraId="1F30B8E2" w14:textId="4CB50B2A" w:rsidR="00126667" w:rsidRPr="00126667" w:rsidRDefault="00126667" w:rsidP="0012666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126667">
              <w:rPr>
                <w:rFonts w:ascii="Arial Narrow" w:hAnsi="Arial Narrow" w:cs="Calibri"/>
                <w:i/>
                <w:iCs/>
                <w:color w:val="000000"/>
                <w:sz w:val="16"/>
                <w:szCs w:val="16"/>
              </w:rPr>
              <w:t>4</w:t>
            </w:r>
          </w:p>
        </w:tc>
        <w:tc>
          <w:tcPr>
            <w:tcW w:w="718" w:type="dxa"/>
            <w:noWrap/>
            <w:vAlign w:val="center"/>
            <w:hideMark/>
          </w:tcPr>
          <w:p w14:paraId="2B31871A" w14:textId="5F99D255" w:rsidR="00126667" w:rsidRPr="00126667" w:rsidRDefault="00126667" w:rsidP="0012666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126667">
              <w:rPr>
                <w:rFonts w:ascii="Arial Narrow" w:hAnsi="Arial Narrow" w:cs="Calibri"/>
                <w:i/>
                <w:iCs/>
                <w:color w:val="000000"/>
                <w:sz w:val="16"/>
                <w:szCs w:val="16"/>
              </w:rPr>
              <w:t>5</w:t>
            </w:r>
          </w:p>
        </w:tc>
        <w:tc>
          <w:tcPr>
            <w:tcW w:w="1000" w:type="dxa"/>
            <w:noWrap/>
            <w:vAlign w:val="center"/>
            <w:hideMark/>
          </w:tcPr>
          <w:p w14:paraId="2618B17C" w14:textId="0F1192CD" w:rsidR="00126667" w:rsidRPr="00126667" w:rsidRDefault="00126667" w:rsidP="0012666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126667">
              <w:rPr>
                <w:rFonts w:ascii="Arial Narrow" w:hAnsi="Arial Narrow" w:cs="Calibri"/>
                <w:i/>
                <w:iCs/>
                <w:color w:val="000000"/>
                <w:sz w:val="16"/>
                <w:szCs w:val="16"/>
              </w:rPr>
              <w:t>96</w:t>
            </w:r>
          </w:p>
        </w:tc>
      </w:tr>
      <w:tr w:rsidR="00126667" w:rsidRPr="00B54AD7" w14:paraId="1FC578D3" w14:textId="77777777" w:rsidTr="00C12455">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0" w:type="dxa"/>
            <w:vMerge/>
            <w:vAlign w:val="center"/>
            <w:hideMark/>
          </w:tcPr>
          <w:p w14:paraId="510F5B61" w14:textId="77777777" w:rsidR="00126667" w:rsidRPr="00C12455" w:rsidRDefault="00126667" w:rsidP="00126667">
            <w:pPr>
              <w:rPr>
                <w:rFonts w:ascii="Arial Narrow" w:eastAsia="Times New Roman" w:hAnsi="Arial Narrow" w:cs="Calibri"/>
                <w:b w:val="0"/>
                <w:bCs w:val="0"/>
                <w:i/>
                <w:iCs/>
                <w:sz w:val="16"/>
                <w:szCs w:val="16"/>
                <w:lang w:eastAsia="es-PE"/>
              </w:rPr>
            </w:pPr>
          </w:p>
        </w:tc>
        <w:tc>
          <w:tcPr>
            <w:tcW w:w="1257" w:type="dxa"/>
            <w:vMerge/>
            <w:vAlign w:val="center"/>
            <w:hideMark/>
          </w:tcPr>
          <w:p w14:paraId="553183E9" w14:textId="77777777" w:rsidR="00126667" w:rsidRPr="00B54AD7" w:rsidRDefault="00126667" w:rsidP="00126667">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835" w:type="dxa"/>
            <w:vAlign w:val="center"/>
            <w:hideMark/>
          </w:tcPr>
          <w:p w14:paraId="679E5C28" w14:textId="77D0D3B9" w:rsidR="00126667" w:rsidRPr="00B54AD7" w:rsidRDefault="00126667" w:rsidP="00126667">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 xml:space="preserve">Dibujo </w:t>
            </w:r>
            <w:r w:rsidR="00862540" w:rsidRPr="00B54AD7">
              <w:rPr>
                <w:rFonts w:ascii="Arial Narrow" w:eastAsia="Times New Roman" w:hAnsi="Arial Narrow" w:cs="Calibri"/>
                <w:i/>
                <w:iCs/>
                <w:color w:val="000000"/>
                <w:sz w:val="16"/>
                <w:szCs w:val="16"/>
                <w:lang w:eastAsia="es-PE"/>
              </w:rPr>
              <w:t>Topográfico</w:t>
            </w:r>
            <w:r w:rsidRPr="00B54AD7">
              <w:rPr>
                <w:rFonts w:ascii="Arial Narrow" w:eastAsia="Times New Roman" w:hAnsi="Arial Narrow" w:cs="Calibri"/>
                <w:i/>
                <w:iCs/>
                <w:color w:val="000000"/>
                <w:sz w:val="16"/>
                <w:szCs w:val="16"/>
                <w:lang w:eastAsia="es-PE"/>
              </w:rPr>
              <w:t xml:space="preserve"> Asistido por Computador</w:t>
            </w:r>
          </w:p>
        </w:tc>
        <w:tc>
          <w:tcPr>
            <w:tcW w:w="1105" w:type="dxa"/>
            <w:noWrap/>
            <w:vAlign w:val="center"/>
            <w:hideMark/>
          </w:tcPr>
          <w:p w14:paraId="4142548E" w14:textId="2219531B" w:rsidR="00126667" w:rsidRPr="00B54AD7" w:rsidRDefault="00126667" w:rsidP="0012666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40</w:t>
            </w:r>
          </w:p>
        </w:tc>
        <w:tc>
          <w:tcPr>
            <w:tcW w:w="886" w:type="dxa"/>
            <w:noWrap/>
            <w:vAlign w:val="center"/>
            <w:hideMark/>
          </w:tcPr>
          <w:p w14:paraId="28B2A640" w14:textId="52B5E46C" w:rsidR="00126667" w:rsidRPr="00B54AD7" w:rsidRDefault="00126667" w:rsidP="0012666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B54AD7">
              <w:rPr>
                <w:rFonts w:ascii="Arial Narrow" w:eastAsia="Times New Roman" w:hAnsi="Arial Narrow" w:cs="Calibri"/>
                <w:i/>
                <w:iCs/>
                <w:color w:val="000000"/>
                <w:sz w:val="16"/>
                <w:szCs w:val="16"/>
                <w:lang w:eastAsia="es-PE"/>
              </w:rPr>
              <w:t>0</w:t>
            </w:r>
          </w:p>
        </w:tc>
        <w:tc>
          <w:tcPr>
            <w:tcW w:w="828" w:type="dxa"/>
            <w:noWrap/>
            <w:vAlign w:val="center"/>
            <w:hideMark/>
          </w:tcPr>
          <w:p w14:paraId="68A0B6D8" w14:textId="28FE4AFA" w:rsidR="00126667" w:rsidRPr="00126667" w:rsidRDefault="00126667" w:rsidP="0012666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126667">
              <w:rPr>
                <w:rFonts w:ascii="Arial Narrow" w:hAnsi="Arial Narrow" w:cs="Calibri"/>
                <w:i/>
                <w:iCs/>
                <w:color w:val="000000"/>
                <w:sz w:val="16"/>
                <w:szCs w:val="16"/>
              </w:rPr>
              <w:t>3</w:t>
            </w:r>
          </w:p>
        </w:tc>
        <w:tc>
          <w:tcPr>
            <w:tcW w:w="718" w:type="dxa"/>
            <w:noWrap/>
            <w:vAlign w:val="center"/>
            <w:hideMark/>
          </w:tcPr>
          <w:p w14:paraId="78937540" w14:textId="112AED89" w:rsidR="00126667" w:rsidRPr="00126667" w:rsidRDefault="00126667" w:rsidP="0012666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126667">
              <w:rPr>
                <w:rFonts w:ascii="Arial Narrow" w:hAnsi="Arial Narrow" w:cs="Calibri"/>
                <w:i/>
                <w:iCs/>
                <w:color w:val="000000"/>
                <w:sz w:val="16"/>
                <w:szCs w:val="16"/>
              </w:rPr>
              <w:t>4</w:t>
            </w:r>
          </w:p>
        </w:tc>
        <w:tc>
          <w:tcPr>
            <w:tcW w:w="1000" w:type="dxa"/>
            <w:noWrap/>
            <w:vAlign w:val="center"/>
            <w:hideMark/>
          </w:tcPr>
          <w:p w14:paraId="4C0610F6" w14:textId="62DCEEF7" w:rsidR="00126667" w:rsidRPr="00126667" w:rsidRDefault="00126667" w:rsidP="0012666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126667">
              <w:rPr>
                <w:rFonts w:ascii="Arial Narrow" w:hAnsi="Arial Narrow" w:cs="Calibri"/>
                <w:i/>
                <w:iCs/>
                <w:color w:val="000000"/>
                <w:sz w:val="16"/>
                <w:szCs w:val="16"/>
              </w:rPr>
              <w:t>72</w:t>
            </w:r>
          </w:p>
        </w:tc>
      </w:tr>
      <w:tr w:rsidR="00126667" w:rsidRPr="00B54AD7" w14:paraId="141E164E" w14:textId="77777777" w:rsidTr="00C12455">
        <w:trPr>
          <w:trHeight w:val="113"/>
        </w:trPr>
        <w:tc>
          <w:tcPr>
            <w:cnfStyle w:val="001000000000" w:firstRow="0" w:lastRow="0" w:firstColumn="1" w:lastColumn="0" w:oddVBand="0" w:evenVBand="0" w:oddHBand="0" w:evenHBand="0" w:firstRowFirstColumn="0" w:firstRowLastColumn="0" w:lastRowFirstColumn="0" w:lastRowLastColumn="0"/>
            <w:tcW w:w="1290" w:type="dxa"/>
            <w:vMerge/>
            <w:vAlign w:val="center"/>
            <w:hideMark/>
          </w:tcPr>
          <w:p w14:paraId="75B8E6C1" w14:textId="77777777" w:rsidR="00126667" w:rsidRPr="00C12455" w:rsidRDefault="00126667" w:rsidP="00126667">
            <w:pPr>
              <w:rPr>
                <w:rFonts w:ascii="Arial Narrow" w:eastAsia="Times New Roman" w:hAnsi="Arial Narrow" w:cs="Calibri"/>
                <w:b w:val="0"/>
                <w:bCs w:val="0"/>
                <w:i/>
                <w:iCs/>
                <w:sz w:val="16"/>
                <w:szCs w:val="16"/>
                <w:lang w:eastAsia="es-PE"/>
              </w:rPr>
            </w:pPr>
          </w:p>
        </w:tc>
        <w:tc>
          <w:tcPr>
            <w:tcW w:w="1257" w:type="dxa"/>
            <w:vMerge/>
            <w:vAlign w:val="center"/>
            <w:hideMark/>
          </w:tcPr>
          <w:p w14:paraId="51796B7B" w14:textId="77777777" w:rsidR="00126667" w:rsidRPr="00B54AD7" w:rsidRDefault="00126667" w:rsidP="00126667">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835" w:type="dxa"/>
            <w:vAlign w:val="center"/>
            <w:hideMark/>
          </w:tcPr>
          <w:p w14:paraId="3A1D20C8" w14:textId="2EAA7E72" w:rsidR="00126667" w:rsidRPr="00B54AD7" w:rsidRDefault="00862540" w:rsidP="00126667">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Topografía</w:t>
            </w:r>
            <w:r w:rsidR="00126667" w:rsidRPr="00B54AD7">
              <w:rPr>
                <w:rFonts w:ascii="Arial Narrow" w:eastAsia="Times New Roman" w:hAnsi="Arial Narrow" w:cs="Calibri"/>
                <w:i/>
                <w:iCs/>
                <w:color w:val="000000"/>
                <w:sz w:val="16"/>
                <w:szCs w:val="16"/>
                <w:lang w:eastAsia="es-PE"/>
              </w:rPr>
              <w:t xml:space="preserve"> para Catastro Urbano y Rural</w:t>
            </w:r>
          </w:p>
        </w:tc>
        <w:tc>
          <w:tcPr>
            <w:tcW w:w="1105" w:type="dxa"/>
            <w:noWrap/>
            <w:vAlign w:val="center"/>
            <w:hideMark/>
          </w:tcPr>
          <w:p w14:paraId="0A7F5CFF" w14:textId="1B4F457B" w:rsidR="00126667" w:rsidRPr="00B54AD7" w:rsidRDefault="00126667" w:rsidP="0012666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40</w:t>
            </w:r>
          </w:p>
        </w:tc>
        <w:tc>
          <w:tcPr>
            <w:tcW w:w="886" w:type="dxa"/>
            <w:noWrap/>
            <w:vAlign w:val="center"/>
            <w:hideMark/>
          </w:tcPr>
          <w:p w14:paraId="531F48ED" w14:textId="08378B14" w:rsidR="00126667" w:rsidRPr="00B54AD7" w:rsidRDefault="00126667" w:rsidP="0012666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B54AD7">
              <w:rPr>
                <w:rFonts w:ascii="Arial Narrow" w:eastAsia="Times New Roman" w:hAnsi="Arial Narrow" w:cs="Calibri"/>
                <w:i/>
                <w:iCs/>
                <w:color w:val="000000"/>
                <w:sz w:val="16"/>
                <w:szCs w:val="16"/>
                <w:lang w:eastAsia="es-PE"/>
              </w:rPr>
              <w:t>0</w:t>
            </w:r>
          </w:p>
        </w:tc>
        <w:tc>
          <w:tcPr>
            <w:tcW w:w="828" w:type="dxa"/>
            <w:noWrap/>
            <w:vAlign w:val="center"/>
            <w:hideMark/>
          </w:tcPr>
          <w:p w14:paraId="723D7EF7" w14:textId="300FBBA7" w:rsidR="00126667" w:rsidRPr="00126667" w:rsidRDefault="00126667" w:rsidP="0012666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126667">
              <w:rPr>
                <w:rFonts w:ascii="Arial Narrow" w:hAnsi="Arial Narrow" w:cs="Calibri"/>
                <w:i/>
                <w:iCs/>
                <w:color w:val="000000"/>
                <w:sz w:val="16"/>
                <w:szCs w:val="16"/>
              </w:rPr>
              <w:t>4</w:t>
            </w:r>
          </w:p>
        </w:tc>
        <w:tc>
          <w:tcPr>
            <w:tcW w:w="718" w:type="dxa"/>
            <w:noWrap/>
            <w:vAlign w:val="center"/>
            <w:hideMark/>
          </w:tcPr>
          <w:p w14:paraId="3C3CC5E3" w14:textId="733E3A68" w:rsidR="00126667" w:rsidRPr="00126667" w:rsidRDefault="00126667" w:rsidP="0012666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126667">
              <w:rPr>
                <w:rFonts w:ascii="Arial Narrow" w:hAnsi="Arial Narrow" w:cs="Calibri"/>
                <w:i/>
                <w:iCs/>
                <w:color w:val="000000"/>
                <w:sz w:val="16"/>
                <w:szCs w:val="16"/>
              </w:rPr>
              <w:t>5</w:t>
            </w:r>
          </w:p>
        </w:tc>
        <w:tc>
          <w:tcPr>
            <w:tcW w:w="1000" w:type="dxa"/>
            <w:noWrap/>
            <w:vAlign w:val="center"/>
            <w:hideMark/>
          </w:tcPr>
          <w:p w14:paraId="02806E8F" w14:textId="656E9F92" w:rsidR="00126667" w:rsidRPr="00126667" w:rsidRDefault="00126667" w:rsidP="0012666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126667">
              <w:rPr>
                <w:rFonts w:ascii="Arial Narrow" w:hAnsi="Arial Narrow" w:cs="Calibri"/>
                <w:i/>
                <w:iCs/>
                <w:color w:val="000000"/>
                <w:sz w:val="16"/>
                <w:szCs w:val="16"/>
              </w:rPr>
              <w:t>96</w:t>
            </w:r>
          </w:p>
        </w:tc>
      </w:tr>
      <w:tr w:rsidR="00B54AD7" w:rsidRPr="00B54AD7" w14:paraId="4ABBF724" w14:textId="77777777" w:rsidTr="00C12455">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0" w:type="dxa"/>
            <w:vMerge w:val="restart"/>
            <w:noWrap/>
            <w:vAlign w:val="center"/>
            <w:hideMark/>
          </w:tcPr>
          <w:p w14:paraId="782F3D5C" w14:textId="77777777" w:rsidR="00B54AD7" w:rsidRPr="00C12455" w:rsidRDefault="00B54AD7" w:rsidP="00B54AD7">
            <w:pPr>
              <w:jc w:val="center"/>
              <w:rPr>
                <w:rFonts w:ascii="Arial Narrow" w:eastAsia="Times New Roman" w:hAnsi="Arial Narrow" w:cs="Calibri"/>
                <w:b w:val="0"/>
                <w:bCs w:val="0"/>
                <w:i/>
                <w:iCs/>
                <w:sz w:val="16"/>
                <w:szCs w:val="16"/>
                <w:lang w:eastAsia="es-PE"/>
              </w:rPr>
            </w:pPr>
            <w:r w:rsidRPr="00C12455">
              <w:rPr>
                <w:rFonts w:ascii="Arial Narrow" w:eastAsia="Times New Roman" w:hAnsi="Arial Narrow" w:cs="Calibri"/>
                <w:i/>
                <w:iCs/>
                <w:sz w:val="16"/>
                <w:szCs w:val="16"/>
                <w:lang w:eastAsia="es-PE"/>
              </w:rPr>
              <w:t>II CICLO</w:t>
            </w:r>
          </w:p>
        </w:tc>
        <w:tc>
          <w:tcPr>
            <w:tcW w:w="1257" w:type="dxa"/>
            <w:vMerge w:val="restart"/>
            <w:noWrap/>
            <w:vAlign w:val="center"/>
            <w:hideMark/>
          </w:tcPr>
          <w:p w14:paraId="4751DCBF" w14:textId="77777777" w:rsidR="00B54AD7" w:rsidRPr="00B54AD7" w:rsidRDefault="00B54AD7"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Modulo Transversal</w:t>
            </w:r>
          </w:p>
        </w:tc>
        <w:tc>
          <w:tcPr>
            <w:tcW w:w="2835" w:type="dxa"/>
            <w:vAlign w:val="center"/>
            <w:hideMark/>
          </w:tcPr>
          <w:p w14:paraId="2A8E5BA3" w14:textId="77777777" w:rsidR="00B54AD7" w:rsidRPr="00B54AD7" w:rsidRDefault="00B54AD7"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 </w:t>
            </w:r>
          </w:p>
        </w:tc>
        <w:tc>
          <w:tcPr>
            <w:tcW w:w="1105" w:type="dxa"/>
            <w:vAlign w:val="center"/>
            <w:hideMark/>
          </w:tcPr>
          <w:p w14:paraId="325E444C" w14:textId="52311849" w:rsidR="00B54AD7" w:rsidRPr="00B54AD7" w:rsidRDefault="00126667"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40</w:t>
            </w:r>
          </w:p>
        </w:tc>
        <w:tc>
          <w:tcPr>
            <w:tcW w:w="886" w:type="dxa"/>
            <w:vAlign w:val="center"/>
            <w:hideMark/>
          </w:tcPr>
          <w:p w14:paraId="656EE768" w14:textId="77777777" w:rsidR="00B54AD7" w:rsidRPr="00B54AD7" w:rsidRDefault="00B54AD7"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 </w:t>
            </w:r>
          </w:p>
        </w:tc>
        <w:tc>
          <w:tcPr>
            <w:tcW w:w="828" w:type="dxa"/>
            <w:vAlign w:val="center"/>
            <w:hideMark/>
          </w:tcPr>
          <w:p w14:paraId="6AB06BC7" w14:textId="57A1E48F" w:rsidR="00B54AD7" w:rsidRPr="00B54AD7" w:rsidRDefault="00126667"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20</w:t>
            </w:r>
          </w:p>
        </w:tc>
        <w:tc>
          <w:tcPr>
            <w:tcW w:w="718" w:type="dxa"/>
            <w:vAlign w:val="center"/>
            <w:hideMark/>
          </w:tcPr>
          <w:p w14:paraId="0D2399D2" w14:textId="1DD082B6" w:rsidR="00B54AD7" w:rsidRPr="00B54AD7" w:rsidRDefault="00126667"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27</w:t>
            </w:r>
          </w:p>
        </w:tc>
        <w:tc>
          <w:tcPr>
            <w:tcW w:w="1000" w:type="dxa"/>
            <w:vAlign w:val="center"/>
            <w:hideMark/>
          </w:tcPr>
          <w:p w14:paraId="29D0CFAD" w14:textId="5E468820" w:rsidR="00B54AD7" w:rsidRPr="00B54AD7" w:rsidRDefault="00126667"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480</w:t>
            </w:r>
          </w:p>
        </w:tc>
      </w:tr>
      <w:tr w:rsidR="00126667" w:rsidRPr="00B54AD7" w14:paraId="33869773" w14:textId="77777777" w:rsidTr="00C12455">
        <w:trPr>
          <w:trHeight w:val="113"/>
        </w:trPr>
        <w:tc>
          <w:tcPr>
            <w:cnfStyle w:val="001000000000" w:firstRow="0" w:lastRow="0" w:firstColumn="1" w:lastColumn="0" w:oddVBand="0" w:evenVBand="0" w:oddHBand="0" w:evenHBand="0" w:firstRowFirstColumn="0" w:firstRowLastColumn="0" w:lastRowFirstColumn="0" w:lastRowLastColumn="0"/>
            <w:tcW w:w="1290" w:type="dxa"/>
            <w:vMerge/>
            <w:vAlign w:val="center"/>
            <w:hideMark/>
          </w:tcPr>
          <w:p w14:paraId="2804EB02" w14:textId="77777777" w:rsidR="00126667" w:rsidRPr="00C12455" w:rsidRDefault="00126667" w:rsidP="00126667">
            <w:pPr>
              <w:rPr>
                <w:rFonts w:ascii="Arial Narrow" w:eastAsia="Times New Roman" w:hAnsi="Arial Narrow" w:cs="Calibri"/>
                <w:b w:val="0"/>
                <w:bCs w:val="0"/>
                <w:i/>
                <w:iCs/>
                <w:sz w:val="16"/>
                <w:szCs w:val="16"/>
                <w:lang w:eastAsia="es-PE"/>
              </w:rPr>
            </w:pPr>
          </w:p>
        </w:tc>
        <w:tc>
          <w:tcPr>
            <w:tcW w:w="1257" w:type="dxa"/>
            <w:vMerge/>
            <w:vAlign w:val="center"/>
            <w:hideMark/>
          </w:tcPr>
          <w:p w14:paraId="5FB877C7" w14:textId="77777777" w:rsidR="00126667" w:rsidRPr="00B54AD7" w:rsidRDefault="00126667" w:rsidP="00126667">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835" w:type="dxa"/>
            <w:vAlign w:val="center"/>
            <w:hideMark/>
          </w:tcPr>
          <w:p w14:paraId="42D7F525" w14:textId="77777777" w:rsidR="00126667" w:rsidRPr="00B54AD7" w:rsidRDefault="00126667" w:rsidP="00126667">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Interpretación y Producción de Textos</w:t>
            </w:r>
          </w:p>
        </w:tc>
        <w:tc>
          <w:tcPr>
            <w:tcW w:w="1105" w:type="dxa"/>
            <w:noWrap/>
            <w:vAlign w:val="center"/>
            <w:hideMark/>
          </w:tcPr>
          <w:p w14:paraId="71E45CD6" w14:textId="20193F0B" w:rsidR="00126667" w:rsidRPr="00B54AD7" w:rsidRDefault="00126667" w:rsidP="0012666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40</w:t>
            </w:r>
          </w:p>
        </w:tc>
        <w:tc>
          <w:tcPr>
            <w:tcW w:w="886" w:type="dxa"/>
            <w:noWrap/>
            <w:vAlign w:val="center"/>
            <w:hideMark/>
          </w:tcPr>
          <w:p w14:paraId="60CA7A1F" w14:textId="6B8CE0D9" w:rsidR="00126667" w:rsidRPr="00B54AD7" w:rsidRDefault="00126667" w:rsidP="0012666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B54AD7">
              <w:rPr>
                <w:rFonts w:ascii="Arial Narrow" w:eastAsia="Times New Roman" w:hAnsi="Arial Narrow" w:cs="Calibri"/>
                <w:i/>
                <w:iCs/>
                <w:color w:val="000000"/>
                <w:sz w:val="16"/>
                <w:szCs w:val="16"/>
                <w:lang w:eastAsia="es-PE"/>
              </w:rPr>
              <w:t>0</w:t>
            </w:r>
          </w:p>
        </w:tc>
        <w:tc>
          <w:tcPr>
            <w:tcW w:w="828" w:type="dxa"/>
            <w:noWrap/>
            <w:vAlign w:val="center"/>
            <w:hideMark/>
          </w:tcPr>
          <w:p w14:paraId="52BBE52E" w14:textId="55C28AC8" w:rsidR="00126667" w:rsidRPr="00126667" w:rsidRDefault="00126667" w:rsidP="0012666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126667">
              <w:rPr>
                <w:rFonts w:ascii="Arial Narrow" w:hAnsi="Arial Narrow" w:cs="Calibri"/>
                <w:i/>
                <w:iCs/>
                <w:color w:val="000000"/>
                <w:sz w:val="16"/>
                <w:szCs w:val="16"/>
              </w:rPr>
              <w:t>2</w:t>
            </w:r>
          </w:p>
        </w:tc>
        <w:tc>
          <w:tcPr>
            <w:tcW w:w="718" w:type="dxa"/>
            <w:noWrap/>
            <w:vAlign w:val="center"/>
            <w:hideMark/>
          </w:tcPr>
          <w:p w14:paraId="0D540176" w14:textId="44011533" w:rsidR="00126667" w:rsidRPr="00126667" w:rsidRDefault="00126667" w:rsidP="0012666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126667">
              <w:rPr>
                <w:rFonts w:ascii="Arial Narrow" w:hAnsi="Arial Narrow" w:cs="Calibri"/>
                <w:i/>
                <w:iCs/>
                <w:color w:val="000000"/>
                <w:sz w:val="16"/>
                <w:szCs w:val="16"/>
              </w:rPr>
              <w:t>3</w:t>
            </w:r>
          </w:p>
        </w:tc>
        <w:tc>
          <w:tcPr>
            <w:tcW w:w="1000" w:type="dxa"/>
            <w:noWrap/>
            <w:vAlign w:val="center"/>
            <w:hideMark/>
          </w:tcPr>
          <w:p w14:paraId="6AC8C6FC" w14:textId="5A1699BF" w:rsidR="00126667" w:rsidRPr="00126667" w:rsidRDefault="00126667" w:rsidP="0012666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126667">
              <w:rPr>
                <w:rFonts w:ascii="Arial Narrow" w:hAnsi="Arial Narrow" w:cs="Calibri"/>
                <w:i/>
                <w:iCs/>
                <w:color w:val="000000"/>
                <w:sz w:val="16"/>
                <w:szCs w:val="16"/>
              </w:rPr>
              <w:t>48</w:t>
            </w:r>
          </w:p>
        </w:tc>
      </w:tr>
      <w:tr w:rsidR="00126667" w:rsidRPr="00B54AD7" w14:paraId="594FC48E" w14:textId="77777777" w:rsidTr="00C12455">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0" w:type="dxa"/>
            <w:vMerge/>
            <w:vAlign w:val="center"/>
            <w:hideMark/>
          </w:tcPr>
          <w:p w14:paraId="4D6CF1D1" w14:textId="77777777" w:rsidR="00126667" w:rsidRPr="00C12455" w:rsidRDefault="00126667" w:rsidP="00126667">
            <w:pPr>
              <w:rPr>
                <w:rFonts w:ascii="Arial Narrow" w:eastAsia="Times New Roman" w:hAnsi="Arial Narrow" w:cs="Calibri"/>
                <w:b w:val="0"/>
                <w:bCs w:val="0"/>
                <w:i/>
                <w:iCs/>
                <w:sz w:val="16"/>
                <w:szCs w:val="16"/>
                <w:lang w:eastAsia="es-PE"/>
              </w:rPr>
            </w:pPr>
          </w:p>
        </w:tc>
        <w:tc>
          <w:tcPr>
            <w:tcW w:w="1257" w:type="dxa"/>
            <w:vMerge/>
            <w:vAlign w:val="center"/>
            <w:hideMark/>
          </w:tcPr>
          <w:p w14:paraId="6785AD00" w14:textId="77777777" w:rsidR="00126667" w:rsidRPr="00B54AD7" w:rsidRDefault="00126667" w:rsidP="00126667">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835" w:type="dxa"/>
            <w:vAlign w:val="center"/>
            <w:hideMark/>
          </w:tcPr>
          <w:p w14:paraId="0E4ABD2F" w14:textId="6ADD7596" w:rsidR="00126667" w:rsidRPr="00B54AD7" w:rsidRDefault="00862540" w:rsidP="00126667">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Estadística</w:t>
            </w:r>
            <w:r w:rsidR="00126667" w:rsidRPr="00B54AD7">
              <w:rPr>
                <w:rFonts w:ascii="Arial Narrow" w:eastAsia="Times New Roman" w:hAnsi="Arial Narrow" w:cs="Calibri"/>
                <w:i/>
                <w:iCs/>
                <w:color w:val="000000"/>
                <w:sz w:val="16"/>
                <w:szCs w:val="16"/>
                <w:lang w:eastAsia="es-PE"/>
              </w:rPr>
              <w:t xml:space="preserve"> General</w:t>
            </w:r>
          </w:p>
        </w:tc>
        <w:tc>
          <w:tcPr>
            <w:tcW w:w="1105" w:type="dxa"/>
            <w:noWrap/>
            <w:vAlign w:val="center"/>
            <w:hideMark/>
          </w:tcPr>
          <w:p w14:paraId="644861EE" w14:textId="4BFE824C" w:rsidR="00126667" w:rsidRPr="00B54AD7" w:rsidRDefault="00126667" w:rsidP="0012666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40</w:t>
            </w:r>
          </w:p>
        </w:tc>
        <w:tc>
          <w:tcPr>
            <w:tcW w:w="886" w:type="dxa"/>
            <w:noWrap/>
            <w:vAlign w:val="center"/>
            <w:hideMark/>
          </w:tcPr>
          <w:p w14:paraId="47E1C798" w14:textId="1A976AA6" w:rsidR="00126667" w:rsidRPr="00B54AD7" w:rsidRDefault="00126667" w:rsidP="0012666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B54AD7">
              <w:rPr>
                <w:rFonts w:ascii="Arial Narrow" w:eastAsia="Times New Roman" w:hAnsi="Arial Narrow" w:cs="Calibri"/>
                <w:i/>
                <w:iCs/>
                <w:color w:val="000000"/>
                <w:sz w:val="16"/>
                <w:szCs w:val="16"/>
                <w:lang w:eastAsia="es-PE"/>
              </w:rPr>
              <w:t>0</w:t>
            </w:r>
          </w:p>
        </w:tc>
        <w:tc>
          <w:tcPr>
            <w:tcW w:w="828" w:type="dxa"/>
            <w:noWrap/>
            <w:vAlign w:val="center"/>
            <w:hideMark/>
          </w:tcPr>
          <w:p w14:paraId="3BB2EDC8" w14:textId="377B62F2" w:rsidR="00126667" w:rsidRPr="00126667" w:rsidRDefault="00126667" w:rsidP="0012666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126667">
              <w:rPr>
                <w:rFonts w:ascii="Arial Narrow" w:hAnsi="Arial Narrow" w:cs="Calibri"/>
                <w:i/>
                <w:iCs/>
                <w:color w:val="000000"/>
                <w:sz w:val="16"/>
                <w:szCs w:val="16"/>
              </w:rPr>
              <w:t>2</w:t>
            </w:r>
          </w:p>
        </w:tc>
        <w:tc>
          <w:tcPr>
            <w:tcW w:w="718" w:type="dxa"/>
            <w:noWrap/>
            <w:vAlign w:val="center"/>
            <w:hideMark/>
          </w:tcPr>
          <w:p w14:paraId="5A58EA25" w14:textId="07842716" w:rsidR="00126667" w:rsidRPr="00126667" w:rsidRDefault="00126667" w:rsidP="0012666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126667">
              <w:rPr>
                <w:rFonts w:ascii="Arial Narrow" w:hAnsi="Arial Narrow" w:cs="Calibri"/>
                <w:i/>
                <w:iCs/>
                <w:color w:val="000000"/>
                <w:sz w:val="16"/>
                <w:szCs w:val="16"/>
              </w:rPr>
              <w:t>3</w:t>
            </w:r>
          </w:p>
        </w:tc>
        <w:tc>
          <w:tcPr>
            <w:tcW w:w="1000" w:type="dxa"/>
            <w:noWrap/>
            <w:vAlign w:val="center"/>
            <w:hideMark/>
          </w:tcPr>
          <w:p w14:paraId="201B7B24" w14:textId="62E571C7" w:rsidR="00126667" w:rsidRPr="00126667" w:rsidRDefault="00126667" w:rsidP="0012666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126667">
              <w:rPr>
                <w:rFonts w:ascii="Arial Narrow" w:hAnsi="Arial Narrow" w:cs="Calibri"/>
                <w:i/>
                <w:iCs/>
                <w:color w:val="000000"/>
                <w:sz w:val="16"/>
                <w:szCs w:val="16"/>
              </w:rPr>
              <w:t>48</w:t>
            </w:r>
          </w:p>
        </w:tc>
      </w:tr>
      <w:tr w:rsidR="00126667" w:rsidRPr="00B54AD7" w14:paraId="6D439A4A" w14:textId="77777777" w:rsidTr="00C12455">
        <w:trPr>
          <w:trHeight w:val="113"/>
        </w:trPr>
        <w:tc>
          <w:tcPr>
            <w:cnfStyle w:val="001000000000" w:firstRow="0" w:lastRow="0" w:firstColumn="1" w:lastColumn="0" w:oddVBand="0" w:evenVBand="0" w:oddHBand="0" w:evenHBand="0" w:firstRowFirstColumn="0" w:firstRowLastColumn="0" w:lastRowFirstColumn="0" w:lastRowLastColumn="0"/>
            <w:tcW w:w="1290" w:type="dxa"/>
            <w:vMerge/>
            <w:vAlign w:val="center"/>
            <w:hideMark/>
          </w:tcPr>
          <w:p w14:paraId="6434696E" w14:textId="77777777" w:rsidR="00126667" w:rsidRPr="00C12455" w:rsidRDefault="00126667" w:rsidP="00126667">
            <w:pPr>
              <w:rPr>
                <w:rFonts w:ascii="Arial Narrow" w:eastAsia="Times New Roman" w:hAnsi="Arial Narrow" w:cs="Calibri"/>
                <w:b w:val="0"/>
                <w:bCs w:val="0"/>
                <w:i/>
                <w:iCs/>
                <w:sz w:val="16"/>
                <w:szCs w:val="16"/>
                <w:lang w:eastAsia="es-PE"/>
              </w:rPr>
            </w:pPr>
          </w:p>
        </w:tc>
        <w:tc>
          <w:tcPr>
            <w:tcW w:w="1257" w:type="dxa"/>
            <w:vMerge/>
            <w:vAlign w:val="center"/>
            <w:hideMark/>
          </w:tcPr>
          <w:p w14:paraId="49BD85BD" w14:textId="77777777" w:rsidR="00126667" w:rsidRPr="00B54AD7" w:rsidRDefault="00126667" w:rsidP="00126667">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835" w:type="dxa"/>
            <w:vAlign w:val="center"/>
            <w:hideMark/>
          </w:tcPr>
          <w:p w14:paraId="06C08944" w14:textId="69EAB58E" w:rsidR="00126667" w:rsidRPr="00B54AD7" w:rsidRDefault="00126667" w:rsidP="00126667">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 xml:space="preserve">Cultura </w:t>
            </w:r>
            <w:r w:rsidR="00862540" w:rsidRPr="00B54AD7">
              <w:rPr>
                <w:rFonts w:ascii="Arial Narrow" w:eastAsia="Times New Roman" w:hAnsi="Arial Narrow" w:cs="Calibri"/>
                <w:i/>
                <w:iCs/>
                <w:color w:val="000000"/>
                <w:sz w:val="16"/>
                <w:szCs w:val="16"/>
                <w:lang w:eastAsia="es-PE"/>
              </w:rPr>
              <w:t>Artística</w:t>
            </w:r>
          </w:p>
        </w:tc>
        <w:tc>
          <w:tcPr>
            <w:tcW w:w="1105" w:type="dxa"/>
            <w:noWrap/>
            <w:vAlign w:val="center"/>
            <w:hideMark/>
          </w:tcPr>
          <w:p w14:paraId="235EB4DF" w14:textId="5078F545" w:rsidR="00126667" w:rsidRPr="00B54AD7" w:rsidRDefault="00126667" w:rsidP="0012666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40</w:t>
            </w:r>
          </w:p>
        </w:tc>
        <w:tc>
          <w:tcPr>
            <w:tcW w:w="886" w:type="dxa"/>
            <w:noWrap/>
            <w:vAlign w:val="center"/>
            <w:hideMark/>
          </w:tcPr>
          <w:p w14:paraId="034D8736" w14:textId="2B13DD44" w:rsidR="00126667" w:rsidRPr="00B54AD7" w:rsidRDefault="00126667" w:rsidP="0012666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B54AD7">
              <w:rPr>
                <w:rFonts w:ascii="Arial Narrow" w:eastAsia="Times New Roman" w:hAnsi="Arial Narrow" w:cs="Calibri"/>
                <w:i/>
                <w:iCs/>
                <w:color w:val="000000"/>
                <w:sz w:val="16"/>
                <w:szCs w:val="16"/>
                <w:lang w:eastAsia="es-PE"/>
              </w:rPr>
              <w:t>0</w:t>
            </w:r>
          </w:p>
        </w:tc>
        <w:tc>
          <w:tcPr>
            <w:tcW w:w="828" w:type="dxa"/>
            <w:noWrap/>
            <w:vAlign w:val="center"/>
            <w:hideMark/>
          </w:tcPr>
          <w:p w14:paraId="5048DEEF" w14:textId="2B8CFDEB" w:rsidR="00126667" w:rsidRPr="00126667" w:rsidRDefault="00126667" w:rsidP="0012666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126667">
              <w:rPr>
                <w:rFonts w:ascii="Arial Narrow" w:hAnsi="Arial Narrow" w:cs="Calibri"/>
                <w:i/>
                <w:iCs/>
                <w:color w:val="000000"/>
                <w:sz w:val="16"/>
                <w:szCs w:val="16"/>
              </w:rPr>
              <w:t>2</w:t>
            </w:r>
          </w:p>
        </w:tc>
        <w:tc>
          <w:tcPr>
            <w:tcW w:w="718" w:type="dxa"/>
            <w:noWrap/>
            <w:vAlign w:val="center"/>
            <w:hideMark/>
          </w:tcPr>
          <w:p w14:paraId="169D5923" w14:textId="269B9D2D" w:rsidR="00126667" w:rsidRPr="00126667" w:rsidRDefault="00126667" w:rsidP="0012666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126667">
              <w:rPr>
                <w:rFonts w:ascii="Arial Narrow" w:hAnsi="Arial Narrow" w:cs="Calibri"/>
                <w:i/>
                <w:iCs/>
                <w:color w:val="000000"/>
                <w:sz w:val="16"/>
                <w:szCs w:val="16"/>
              </w:rPr>
              <w:t>3</w:t>
            </w:r>
          </w:p>
        </w:tc>
        <w:tc>
          <w:tcPr>
            <w:tcW w:w="1000" w:type="dxa"/>
            <w:noWrap/>
            <w:vAlign w:val="center"/>
            <w:hideMark/>
          </w:tcPr>
          <w:p w14:paraId="2D7143D2" w14:textId="2ADD3988" w:rsidR="00126667" w:rsidRPr="00126667" w:rsidRDefault="00126667" w:rsidP="0012666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126667">
              <w:rPr>
                <w:rFonts w:ascii="Arial Narrow" w:hAnsi="Arial Narrow" w:cs="Calibri"/>
                <w:i/>
                <w:iCs/>
                <w:color w:val="000000"/>
                <w:sz w:val="16"/>
                <w:szCs w:val="16"/>
              </w:rPr>
              <w:t>48</w:t>
            </w:r>
          </w:p>
        </w:tc>
      </w:tr>
      <w:tr w:rsidR="00126667" w:rsidRPr="00B54AD7" w14:paraId="6EBE5BBB" w14:textId="77777777" w:rsidTr="00C12455">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0" w:type="dxa"/>
            <w:vMerge/>
            <w:vAlign w:val="center"/>
            <w:hideMark/>
          </w:tcPr>
          <w:p w14:paraId="55830244" w14:textId="77777777" w:rsidR="00126667" w:rsidRPr="00C12455" w:rsidRDefault="00126667" w:rsidP="00126667">
            <w:pPr>
              <w:rPr>
                <w:rFonts w:ascii="Arial Narrow" w:eastAsia="Times New Roman" w:hAnsi="Arial Narrow" w:cs="Calibri"/>
                <w:b w:val="0"/>
                <w:bCs w:val="0"/>
                <w:i/>
                <w:iCs/>
                <w:sz w:val="16"/>
                <w:szCs w:val="16"/>
                <w:lang w:eastAsia="es-PE"/>
              </w:rPr>
            </w:pPr>
          </w:p>
        </w:tc>
        <w:tc>
          <w:tcPr>
            <w:tcW w:w="1257" w:type="dxa"/>
            <w:vMerge/>
            <w:vAlign w:val="center"/>
            <w:hideMark/>
          </w:tcPr>
          <w:p w14:paraId="1DFACE6F" w14:textId="77777777" w:rsidR="00126667" w:rsidRPr="00B54AD7" w:rsidRDefault="00126667" w:rsidP="00126667">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835" w:type="dxa"/>
            <w:vAlign w:val="center"/>
            <w:hideMark/>
          </w:tcPr>
          <w:p w14:paraId="39CE4919" w14:textId="77777777" w:rsidR="00126667" w:rsidRPr="00B54AD7" w:rsidRDefault="00126667" w:rsidP="00126667">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Ofimática</w:t>
            </w:r>
          </w:p>
        </w:tc>
        <w:tc>
          <w:tcPr>
            <w:tcW w:w="1105" w:type="dxa"/>
            <w:noWrap/>
            <w:vAlign w:val="center"/>
            <w:hideMark/>
          </w:tcPr>
          <w:p w14:paraId="39D71694" w14:textId="397F3E0E" w:rsidR="00126667" w:rsidRPr="00B54AD7" w:rsidRDefault="00126667" w:rsidP="0012666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40</w:t>
            </w:r>
          </w:p>
        </w:tc>
        <w:tc>
          <w:tcPr>
            <w:tcW w:w="886" w:type="dxa"/>
            <w:noWrap/>
            <w:vAlign w:val="center"/>
            <w:hideMark/>
          </w:tcPr>
          <w:p w14:paraId="0B8A0515" w14:textId="7CE208AA" w:rsidR="00126667" w:rsidRPr="00B54AD7" w:rsidRDefault="00126667" w:rsidP="0012666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B54AD7">
              <w:rPr>
                <w:rFonts w:ascii="Arial Narrow" w:eastAsia="Times New Roman" w:hAnsi="Arial Narrow" w:cs="Calibri"/>
                <w:i/>
                <w:iCs/>
                <w:color w:val="000000"/>
                <w:sz w:val="16"/>
                <w:szCs w:val="16"/>
                <w:lang w:eastAsia="es-PE"/>
              </w:rPr>
              <w:t>0</w:t>
            </w:r>
          </w:p>
        </w:tc>
        <w:tc>
          <w:tcPr>
            <w:tcW w:w="828" w:type="dxa"/>
            <w:noWrap/>
            <w:vAlign w:val="center"/>
            <w:hideMark/>
          </w:tcPr>
          <w:p w14:paraId="48F1BDE3" w14:textId="64DFC782" w:rsidR="00126667" w:rsidRPr="00126667" w:rsidRDefault="00126667" w:rsidP="0012666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126667">
              <w:rPr>
                <w:rFonts w:ascii="Arial Narrow" w:hAnsi="Arial Narrow" w:cs="Calibri"/>
                <w:i/>
                <w:iCs/>
                <w:color w:val="000000"/>
                <w:sz w:val="16"/>
                <w:szCs w:val="16"/>
              </w:rPr>
              <w:t>2</w:t>
            </w:r>
          </w:p>
        </w:tc>
        <w:tc>
          <w:tcPr>
            <w:tcW w:w="718" w:type="dxa"/>
            <w:noWrap/>
            <w:vAlign w:val="center"/>
            <w:hideMark/>
          </w:tcPr>
          <w:p w14:paraId="7D0E7D56" w14:textId="274963FC" w:rsidR="00126667" w:rsidRPr="00126667" w:rsidRDefault="00126667" w:rsidP="0012666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126667">
              <w:rPr>
                <w:rFonts w:ascii="Arial Narrow" w:hAnsi="Arial Narrow" w:cs="Calibri"/>
                <w:i/>
                <w:iCs/>
                <w:color w:val="000000"/>
                <w:sz w:val="16"/>
                <w:szCs w:val="16"/>
              </w:rPr>
              <w:t>3</w:t>
            </w:r>
          </w:p>
        </w:tc>
        <w:tc>
          <w:tcPr>
            <w:tcW w:w="1000" w:type="dxa"/>
            <w:noWrap/>
            <w:vAlign w:val="center"/>
            <w:hideMark/>
          </w:tcPr>
          <w:p w14:paraId="2FEB3E36" w14:textId="60AE0C3A" w:rsidR="00126667" w:rsidRPr="00126667" w:rsidRDefault="00126667" w:rsidP="0012666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126667">
              <w:rPr>
                <w:rFonts w:ascii="Arial Narrow" w:hAnsi="Arial Narrow" w:cs="Calibri"/>
                <w:i/>
                <w:iCs/>
                <w:color w:val="000000"/>
                <w:sz w:val="16"/>
                <w:szCs w:val="16"/>
              </w:rPr>
              <w:t>48</w:t>
            </w:r>
          </w:p>
        </w:tc>
      </w:tr>
      <w:tr w:rsidR="00126667" w:rsidRPr="00B54AD7" w14:paraId="62930D16" w14:textId="77777777" w:rsidTr="00C12455">
        <w:trPr>
          <w:trHeight w:val="113"/>
        </w:trPr>
        <w:tc>
          <w:tcPr>
            <w:cnfStyle w:val="001000000000" w:firstRow="0" w:lastRow="0" w:firstColumn="1" w:lastColumn="0" w:oddVBand="0" w:evenVBand="0" w:oddHBand="0" w:evenHBand="0" w:firstRowFirstColumn="0" w:firstRowLastColumn="0" w:lastRowFirstColumn="0" w:lastRowLastColumn="0"/>
            <w:tcW w:w="1290" w:type="dxa"/>
            <w:vMerge/>
            <w:vAlign w:val="center"/>
            <w:hideMark/>
          </w:tcPr>
          <w:p w14:paraId="17D20507" w14:textId="77777777" w:rsidR="00126667" w:rsidRPr="00C12455" w:rsidRDefault="00126667" w:rsidP="00126667">
            <w:pPr>
              <w:rPr>
                <w:rFonts w:ascii="Arial Narrow" w:eastAsia="Times New Roman" w:hAnsi="Arial Narrow" w:cs="Calibri"/>
                <w:b w:val="0"/>
                <w:bCs w:val="0"/>
                <w:i/>
                <w:iCs/>
                <w:sz w:val="16"/>
                <w:szCs w:val="16"/>
                <w:lang w:eastAsia="es-PE"/>
              </w:rPr>
            </w:pPr>
          </w:p>
        </w:tc>
        <w:tc>
          <w:tcPr>
            <w:tcW w:w="1257" w:type="dxa"/>
            <w:vMerge/>
            <w:vAlign w:val="center"/>
            <w:hideMark/>
          </w:tcPr>
          <w:p w14:paraId="6F17AD30" w14:textId="77777777" w:rsidR="00126667" w:rsidRPr="00B54AD7" w:rsidRDefault="00126667" w:rsidP="00126667">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835" w:type="dxa"/>
            <w:vAlign w:val="center"/>
            <w:hideMark/>
          </w:tcPr>
          <w:p w14:paraId="7A5C0DDC" w14:textId="77777777" w:rsidR="00126667" w:rsidRPr="00B54AD7" w:rsidRDefault="00126667" w:rsidP="00126667">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Fundamentos de Investigación</w:t>
            </w:r>
          </w:p>
        </w:tc>
        <w:tc>
          <w:tcPr>
            <w:tcW w:w="1105" w:type="dxa"/>
            <w:noWrap/>
            <w:vAlign w:val="center"/>
            <w:hideMark/>
          </w:tcPr>
          <w:p w14:paraId="388CA1D7" w14:textId="156A9622" w:rsidR="00126667" w:rsidRPr="00B54AD7" w:rsidRDefault="00126667" w:rsidP="0012666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40</w:t>
            </w:r>
          </w:p>
        </w:tc>
        <w:tc>
          <w:tcPr>
            <w:tcW w:w="886" w:type="dxa"/>
            <w:noWrap/>
            <w:vAlign w:val="center"/>
            <w:hideMark/>
          </w:tcPr>
          <w:p w14:paraId="062984C2" w14:textId="7FAC01C3" w:rsidR="00126667" w:rsidRPr="00B54AD7" w:rsidRDefault="00126667" w:rsidP="0012666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B54AD7">
              <w:rPr>
                <w:rFonts w:ascii="Arial Narrow" w:eastAsia="Times New Roman" w:hAnsi="Arial Narrow" w:cs="Calibri"/>
                <w:i/>
                <w:iCs/>
                <w:color w:val="000000"/>
                <w:sz w:val="16"/>
                <w:szCs w:val="16"/>
                <w:lang w:eastAsia="es-PE"/>
              </w:rPr>
              <w:t>0</w:t>
            </w:r>
          </w:p>
        </w:tc>
        <w:tc>
          <w:tcPr>
            <w:tcW w:w="828" w:type="dxa"/>
            <w:noWrap/>
            <w:vAlign w:val="center"/>
            <w:hideMark/>
          </w:tcPr>
          <w:p w14:paraId="01D6BD2E" w14:textId="00588671" w:rsidR="00126667" w:rsidRPr="00126667" w:rsidRDefault="00126667" w:rsidP="0012666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126667">
              <w:rPr>
                <w:rFonts w:ascii="Arial Narrow" w:hAnsi="Arial Narrow" w:cs="Calibri"/>
                <w:i/>
                <w:iCs/>
                <w:color w:val="000000"/>
                <w:sz w:val="16"/>
                <w:szCs w:val="16"/>
              </w:rPr>
              <w:t>2</w:t>
            </w:r>
          </w:p>
        </w:tc>
        <w:tc>
          <w:tcPr>
            <w:tcW w:w="718" w:type="dxa"/>
            <w:noWrap/>
            <w:vAlign w:val="center"/>
            <w:hideMark/>
          </w:tcPr>
          <w:p w14:paraId="262431C1" w14:textId="74072C3C" w:rsidR="00126667" w:rsidRPr="00126667" w:rsidRDefault="00126667" w:rsidP="0012666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126667">
              <w:rPr>
                <w:rFonts w:ascii="Arial Narrow" w:hAnsi="Arial Narrow" w:cs="Calibri"/>
                <w:i/>
                <w:iCs/>
                <w:color w:val="000000"/>
                <w:sz w:val="16"/>
                <w:szCs w:val="16"/>
              </w:rPr>
              <w:t>3</w:t>
            </w:r>
          </w:p>
        </w:tc>
        <w:tc>
          <w:tcPr>
            <w:tcW w:w="1000" w:type="dxa"/>
            <w:noWrap/>
            <w:vAlign w:val="center"/>
            <w:hideMark/>
          </w:tcPr>
          <w:p w14:paraId="55957AC0" w14:textId="6A919526" w:rsidR="00126667" w:rsidRPr="00126667" w:rsidRDefault="00126667" w:rsidP="0012666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126667">
              <w:rPr>
                <w:rFonts w:ascii="Arial Narrow" w:hAnsi="Arial Narrow" w:cs="Calibri"/>
                <w:i/>
                <w:iCs/>
                <w:color w:val="000000"/>
                <w:sz w:val="16"/>
                <w:szCs w:val="16"/>
              </w:rPr>
              <w:t>48</w:t>
            </w:r>
          </w:p>
        </w:tc>
      </w:tr>
      <w:tr w:rsidR="00126667" w:rsidRPr="00B54AD7" w14:paraId="25EB8494" w14:textId="77777777" w:rsidTr="00C12455">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0" w:type="dxa"/>
            <w:vMerge/>
            <w:vAlign w:val="center"/>
            <w:hideMark/>
          </w:tcPr>
          <w:p w14:paraId="3E69F011" w14:textId="77777777" w:rsidR="00126667" w:rsidRPr="00C12455" w:rsidRDefault="00126667" w:rsidP="00126667">
            <w:pPr>
              <w:rPr>
                <w:rFonts w:ascii="Arial Narrow" w:eastAsia="Times New Roman" w:hAnsi="Arial Narrow" w:cs="Calibri"/>
                <w:b w:val="0"/>
                <w:bCs w:val="0"/>
                <w:i/>
                <w:iCs/>
                <w:sz w:val="16"/>
                <w:szCs w:val="16"/>
                <w:lang w:eastAsia="es-PE"/>
              </w:rPr>
            </w:pPr>
          </w:p>
        </w:tc>
        <w:tc>
          <w:tcPr>
            <w:tcW w:w="1257" w:type="dxa"/>
            <w:vMerge w:val="restart"/>
            <w:vAlign w:val="center"/>
            <w:hideMark/>
          </w:tcPr>
          <w:p w14:paraId="012B854F" w14:textId="0599C705" w:rsidR="00126667" w:rsidRPr="00B54AD7" w:rsidRDefault="00126667" w:rsidP="0012666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 xml:space="preserve">Formación </w:t>
            </w:r>
            <w:r w:rsidR="00862540" w:rsidRPr="00B54AD7">
              <w:rPr>
                <w:rFonts w:ascii="Arial Narrow" w:eastAsia="Times New Roman" w:hAnsi="Arial Narrow" w:cs="Calibri"/>
                <w:b/>
                <w:bCs/>
                <w:i/>
                <w:iCs/>
                <w:color w:val="000000"/>
                <w:sz w:val="16"/>
                <w:szCs w:val="16"/>
                <w:lang w:eastAsia="es-PE"/>
              </w:rPr>
              <w:t>Específica</w:t>
            </w:r>
            <w:r w:rsidRPr="00B54AD7">
              <w:rPr>
                <w:rFonts w:ascii="Arial Narrow" w:eastAsia="Times New Roman" w:hAnsi="Arial Narrow" w:cs="Calibri"/>
                <w:b/>
                <w:bCs/>
                <w:i/>
                <w:iCs/>
                <w:color w:val="000000"/>
                <w:sz w:val="16"/>
                <w:szCs w:val="16"/>
                <w:lang w:eastAsia="es-PE"/>
              </w:rPr>
              <w:t xml:space="preserve"> (Módulos Técnico Profesionales)</w:t>
            </w:r>
          </w:p>
        </w:tc>
        <w:tc>
          <w:tcPr>
            <w:tcW w:w="2835" w:type="dxa"/>
            <w:vAlign w:val="center"/>
            <w:hideMark/>
          </w:tcPr>
          <w:p w14:paraId="7DA5E5F6" w14:textId="71F5FE1F" w:rsidR="00126667" w:rsidRPr="00B54AD7" w:rsidRDefault="00862540" w:rsidP="00126667">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Topografía</w:t>
            </w:r>
            <w:r w:rsidR="00126667" w:rsidRPr="00B54AD7">
              <w:rPr>
                <w:rFonts w:ascii="Arial Narrow" w:eastAsia="Times New Roman" w:hAnsi="Arial Narrow" w:cs="Calibri"/>
                <w:i/>
                <w:iCs/>
                <w:color w:val="000000"/>
                <w:sz w:val="16"/>
                <w:szCs w:val="16"/>
                <w:lang w:eastAsia="es-PE"/>
              </w:rPr>
              <w:t xml:space="preserve"> para Caminos y </w:t>
            </w:r>
            <w:r w:rsidRPr="00B54AD7">
              <w:rPr>
                <w:rFonts w:ascii="Arial Narrow" w:eastAsia="Times New Roman" w:hAnsi="Arial Narrow" w:cs="Calibri"/>
                <w:i/>
                <w:iCs/>
                <w:color w:val="000000"/>
                <w:sz w:val="16"/>
                <w:szCs w:val="16"/>
                <w:lang w:eastAsia="es-PE"/>
              </w:rPr>
              <w:t>Vías</w:t>
            </w:r>
            <w:r w:rsidR="00126667" w:rsidRPr="00B54AD7">
              <w:rPr>
                <w:rFonts w:ascii="Arial Narrow" w:eastAsia="Times New Roman" w:hAnsi="Arial Narrow" w:cs="Calibri"/>
                <w:i/>
                <w:iCs/>
                <w:color w:val="000000"/>
                <w:sz w:val="16"/>
                <w:szCs w:val="16"/>
                <w:lang w:eastAsia="es-PE"/>
              </w:rPr>
              <w:t xml:space="preserve"> Urbanas</w:t>
            </w:r>
          </w:p>
        </w:tc>
        <w:tc>
          <w:tcPr>
            <w:tcW w:w="1105" w:type="dxa"/>
            <w:noWrap/>
            <w:vAlign w:val="center"/>
            <w:hideMark/>
          </w:tcPr>
          <w:p w14:paraId="60740C65" w14:textId="37DB935D" w:rsidR="00126667" w:rsidRPr="00B54AD7" w:rsidRDefault="00126667" w:rsidP="0012666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40</w:t>
            </w:r>
          </w:p>
        </w:tc>
        <w:tc>
          <w:tcPr>
            <w:tcW w:w="886" w:type="dxa"/>
            <w:noWrap/>
            <w:vAlign w:val="center"/>
            <w:hideMark/>
          </w:tcPr>
          <w:p w14:paraId="5F0C7800" w14:textId="0DAC8974" w:rsidR="00126667" w:rsidRPr="00B54AD7" w:rsidRDefault="00126667" w:rsidP="0012666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B54AD7">
              <w:rPr>
                <w:rFonts w:ascii="Arial Narrow" w:eastAsia="Times New Roman" w:hAnsi="Arial Narrow" w:cs="Calibri"/>
                <w:i/>
                <w:iCs/>
                <w:color w:val="000000"/>
                <w:sz w:val="16"/>
                <w:szCs w:val="16"/>
                <w:lang w:eastAsia="es-PE"/>
              </w:rPr>
              <w:t>0</w:t>
            </w:r>
          </w:p>
        </w:tc>
        <w:tc>
          <w:tcPr>
            <w:tcW w:w="828" w:type="dxa"/>
            <w:noWrap/>
            <w:vAlign w:val="center"/>
            <w:hideMark/>
          </w:tcPr>
          <w:p w14:paraId="7C6474C2" w14:textId="0500DA0A" w:rsidR="00126667" w:rsidRPr="00126667" w:rsidRDefault="00126667" w:rsidP="0012666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126667">
              <w:rPr>
                <w:rFonts w:ascii="Arial Narrow" w:hAnsi="Arial Narrow" w:cs="Calibri"/>
                <w:i/>
                <w:iCs/>
                <w:color w:val="000000"/>
                <w:sz w:val="16"/>
                <w:szCs w:val="16"/>
              </w:rPr>
              <w:t>4</w:t>
            </w:r>
          </w:p>
        </w:tc>
        <w:tc>
          <w:tcPr>
            <w:tcW w:w="718" w:type="dxa"/>
            <w:noWrap/>
            <w:vAlign w:val="center"/>
            <w:hideMark/>
          </w:tcPr>
          <w:p w14:paraId="34E031BC" w14:textId="3DBF47FC" w:rsidR="00126667" w:rsidRPr="00126667" w:rsidRDefault="00126667" w:rsidP="0012666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126667">
              <w:rPr>
                <w:rFonts w:ascii="Arial Narrow" w:hAnsi="Arial Narrow" w:cs="Calibri"/>
                <w:i/>
                <w:iCs/>
                <w:color w:val="000000"/>
                <w:sz w:val="16"/>
                <w:szCs w:val="16"/>
              </w:rPr>
              <w:t>5</w:t>
            </w:r>
          </w:p>
        </w:tc>
        <w:tc>
          <w:tcPr>
            <w:tcW w:w="1000" w:type="dxa"/>
            <w:noWrap/>
            <w:vAlign w:val="center"/>
            <w:hideMark/>
          </w:tcPr>
          <w:p w14:paraId="17E0CB7F" w14:textId="2ABFB724" w:rsidR="00126667" w:rsidRPr="00126667" w:rsidRDefault="00126667" w:rsidP="0012666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126667">
              <w:rPr>
                <w:rFonts w:ascii="Arial Narrow" w:hAnsi="Arial Narrow" w:cs="Calibri"/>
                <w:i/>
                <w:iCs/>
                <w:color w:val="000000"/>
                <w:sz w:val="16"/>
                <w:szCs w:val="16"/>
              </w:rPr>
              <w:t>96</w:t>
            </w:r>
          </w:p>
        </w:tc>
      </w:tr>
      <w:tr w:rsidR="00126667" w:rsidRPr="00B54AD7" w14:paraId="5399866F" w14:textId="77777777" w:rsidTr="00C12455">
        <w:trPr>
          <w:trHeight w:val="113"/>
        </w:trPr>
        <w:tc>
          <w:tcPr>
            <w:cnfStyle w:val="001000000000" w:firstRow="0" w:lastRow="0" w:firstColumn="1" w:lastColumn="0" w:oddVBand="0" w:evenVBand="0" w:oddHBand="0" w:evenHBand="0" w:firstRowFirstColumn="0" w:firstRowLastColumn="0" w:lastRowFirstColumn="0" w:lastRowLastColumn="0"/>
            <w:tcW w:w="1290" w:type="dxa"/>
            <w:vMerge/>
            <w:vAlign w:val="center"/>
            <w:hideMark/>
          </w:tcPr>
          <w:p w14:paraId="5749F981" w14:textId="77777777" w:rsidR="00126667" w:rsidRPr="00C12455" w:rsidRDefault="00126667" w:rsidP="00126667">
            <w:pPr>
              <w:rPr>
                <w:rFonts w:ascii="Arial Narrow" w:eastAsia="Times New Roman" w:hAnsi="Arial Narrow" w:cs="Calibri"/>
                <w:b w:val="0"/>
                <w:bCs w:val="0"/>
                <w:i/>
                <w:iCs/>
                <w:sz w:val="16"/>
                <w:szCs w:val="16"/>
                <w:lang w:eastAsia="es-PE"/>
              </w:rPr>
            </w:pPr>
          </w:p>
        </w:tc>
        <w:tc>
          <w:tcPr>
            <w:tcW w:w="1257" w:type="dxa"/>
            <w:vMerge/>
            <w:vAlign w:val="center"/>
            <w:hideMark/>
          </w:tcPr>
          <w:p w14:paraId="4BF5BE9A" w14:textId="77777777" w:rsidR="00126667" w:rsidRPr="00B54AD7" w:rsidRDefault="00126667" w:rsidP="00126667">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835" w:type="dxa"/>
            <w:vAlign w:val="center"/>
            <w:hideMark/>
          </w:tcPr>
          <w:p w14:paraId="2D9DF3A3" w14:textId="27B5C5B8" w:rsidR="00126667" w:rsidRPr="00B54AD7" w:rsidRDefault="00862540" w:rsidP="00126667">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Topografía</w:t>
            </w:r>
            <w:r w:rsidR="00126667" w:rsidRPr="00B54AD7">
              <w:rPr>
                <w:rFonts w:ascii="Arial Narrow" w:eastAsia="Times New Roman" w:hAnsi="Arial Narrow" w:cs="Calibri"/>
                <w:i/>
                <w:iCs/>
                <w:color w:val="000000"/>
                <w:sz w:val="16"/>
                <w:szCs w:val="16"/>
                <w:lang w:eastAsia="es-PE"/>
              </w:rPr>
              <w:t xml:space="preserve"> para Irrigaciones</w:t>
            </w:r>
          </w:p>
        </w:tc>
        <w:tc>
          <w:tcPr>
            <w:tcW w:w="1105" w:type="dxa"/>
            <w:noWrap/>
            <w:vAlign w:val="center"/>
            <w:hideMark/>
          </w:tcPr>
          <w:p w14:paraId="1F9877F4" w14:textId="40487705" w:rsidR="00126667" w:rsidRPr="00B54AD7" w:rsidRDefault="00126667" w:rsidP="0012666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40</w:t>
            </w:r>
          </w:p>
        </w:tc>
        <w:tc>
          <w:tcPr>
            <w:tcW w:w="886" w:type="dxa"/>
            <w:noWrap/>
            <w:vAlign w:val="center"/>
            <w:hideMark/>
          </w:tcPr>
          <w:p w14:paraId="373E86E9" w14:textId="3525875C" w:rsidR="00126667" w:rsidRPr="00B54AD7" w:rsidRDefault="00126667" w:rsidP="0012666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B54AD7">
              <w:rPr>
                <w:rFonts w:ascii="Arial Narrow" w:eastAsia="Times New Roman" w:hAnsi="Arial Narrow" w:cs="Calibri"/>
                <w:i/>
                <w:iCs/>
                <w:color w:val="000000"/>
                <w:sz w:val="16"/>
                <w:szCs w:val="16"/>
                <w:lang w:eastAsia="es-PE"/>
              </w:rPr>
              <w:t>0</w:t>
            </w:r>
          </w:p>
        </w:tc>
        <w:tc>
          <w:tcPr>
            <w:tcW w:w="828" w:type="dxa"/>
            <w:noWrap/>
            <w:vAlign w:val="center"/>
            <w:hideMark/>
          </w:tcPr>
          <w:p w14:paraId="74CA661E" w14:textId="452871C6" w:rsidR="00126667" w:rsidRPr="00126667" w:rsidRDefault="00126667" w:rsidP="0012666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126667">
              <w:rPr>
                <w:rFonts w:ascii="Arial Narrow" w:hAnsi="Arial Narrow" w:cs="Calibri"/>
                <w:i/>
                <w:iCs/>
                <w:color w:val="000000"/>
                <w:sz w:val="16"/>
                <w:szCs w:val="16"/>
              </w:rPr>
              <w:t>4</w:t>
            </w:r>
          </w:p>
        </w:tc>
        <w:tc>
          <w:tcPr>
            <w:tcW w:w="718" w:type="dxa"/>
            <w:noWrap/>
            <w:vAlign w:val="center"/>
            <w:hideMark/>
          </w:tcPr>
          <w:p w14:paraId="13BC860F" w14:textId="40492415" w:rsidR="00126667" w:rsidRPr="00126667" w:rsidRDefault="00126667" w:rsidP="0012666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126667">
              <w:rPr>
                <w:rFonts w:ascii="Arial Narrow" w:hAnsi="Arial Narrow" w:cs="Calibri"/>
                <w:i/>
                <w:iCs/>
                <w:color w:val="000000"/>
                <w:sz w:val="16"/>
                <w:szCs w:val="16"/>
              </w:rPr>
              <w:t>5</w:t>
            </w:r>
          </w:p>
        </w:tc>
        <w:tc>
          <w:tcPr>
            <w:tcW w:w="1000" w:type="dxa"/>
            <w:noWrap/>
            <w:vAlign w:val="center"/>
            <w:hideMark/>
          </w:tcPr>
          <w:p w14:paraId="426FBC59" w14:textId="26CF1CFD" w:rsidR="00126667" w:rsidRPr="00126667" w:rsidRDefault="00126667" w:rsidP="0012666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126667">
              <w:rPr>
                <w:rFonts w:ascii="Arial Narrow" w:hAnsi="Arial Narrow" w:cs="Calibri"/>
                <w:i/>
                <w:iCs/>
                <w:color w:val="000000"/>
                <w:sz w:val="16"/>
                <w:szCs w:val="16"/>
              </w:rPr>
              <w:t>84</w:t>
            </w:r>
          </w:p>
        </w:tc>
      </w:tr>
      <w:tr w:rsidR="00126667" w:rsidRPr="00B54AD7" w14:paraId="1551632A" w14:textId="77777777" w:rsidTr="00C12455">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0" w:type="dxa"/>
            <w:vMerge/>
            <w:vAlign w:val="center"/>
            <w:hideMark/>
          </w:tcPr>
          <w:p w14:paraId="43C743F0" w14:textId="77777777" w:rsidR="00126667" w:rsidRPr="00C12455" w:rsidRDefault="00126667" w:rsidP="00126667">
            <w:pPr>
              <w:rPr>
                <w:rFonts w:ascii="Arial Narrow" w:eastAsia="Times New Roman" w:hAnsi="Arial Narrow" w:cs="Calibri"/>
                <w:b w:val="0"/>
                <w:bCs w:val="0"/>
                <w:i/>
                <w:iCs/>
                <w:sz w:val="16"/>
                <w:szCs w:val="16"/>
                <w:lang w:eastAsia="es-PE"/>
              </w:rPr>
            </w:pPr>
          </w:p>
        </w:tc>
        <w:tc>
          <w:tcPr>
            <w:tcW w:w="1257" w:type="dxa"/>
            <w:vMerge/>
            <w:vAlign w:val="center"/>
            <w:hideMark/>
          </w:tcPr>
          <w:p w14:paraId="4E863271" w14:textId="77777777" w:rsidR="00126667" w:rsidRPr="00B54AD7" w:rsidRDefault="00126667" w:rsidP="00126667">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835" w:type="dxa"/>
            <w:vAlign w:val="center"/>
            <w:hideMark/>
          </w:tcPr>
          <w:p w14:paraId="0D49F43E" w14:textId="53C4D738" w:rsidR="00126667" w:rsidRPr="00B54AD7" w:rsidRDefault="00862540" w:rsidP="00126667">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Topografía</w:t>
            </w:r>
            <w:r w:rsidR="00126667" w:rsidRPr="00B54AD7">
              <w:rPr>
                <w:rFonts w:ascii="Arial Narrow" w:eastAsia="Times New Roman" w:hAnsi="Arial Narrow" w:cs="Calibri"/>
                <w:i/>
                <w:iCs/>
                <w:color w:val="000000"/>
                <w:sz w:val="16"/>
                <w:szCs w:val="16"/>
                <w:lang w:eastAsia="es-PE"/>
              </w:rPr>
              <w:t xml:space="preserve"> para Obras de Saneamiento</w:t>
            </w:r>
          </w:p>
        </w:tc>
        <w:tc>
          <w:tcPr>
            <w:tcW w:w="1105" w:type="dxa"/>
            <w:noWrap/>
            <w:vAlign w:val="center"/>
            <w:hideMark/>
          </w:tcPr>
          <w:p w14:paraId="692BA42B" w14:textId="0F435B96" w:rsidR="00126667" w:rsidRPr="00B54AD7" w:rsidRDefault="00126667" w:rsidP="0012666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40</w:t>
            </w:r>
          </w:p>
        </w:tc>
        <w:tc>
          <w:tcPr>
            <w:tcW w:w="886" w:type="dxa"/>
            <w:noWrap/>
            <w:vAlign w:val="center"/>
            <w:hideMark/>
          </w:tcPr>
          <w:p w14:paraId="4A4607EC" w14:textId="4A5CCBE7" w:rsidR="00126667" w:rsidRPr="00B54AD7" w:rsidRDefault="00126667" w:rsidP="0012666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B54AD7">
              <w:rPr>
                <w:rFonts w:ascii="Arial Narrow" w:eastAsia="Times New Roman" w:hAnsi="Arial Narrow" w:cs="Calibri"/>
                <w:i/>
                <w:iCs/>
                <w:color w:val="000000"/>
                <w:sz w:val="16"/>
                <w:szCs w:val="16"/>
                <w:lang w:eastAsia="es-PE"/>
              </w:rPr>
              <w:t>0</w:t>
            </w:r>
          </w:p>
        </w:tc>
        <w:tc>
          <w:tcPr>
            <w:tcW w:w="828" w:type="dxa"/>
            <w:noWrap/>
            <w:vAlign w:val="center"/>
            <w:hideMark/>
          </w:tcPr>
          <w:p w14:paraId="7BAABDB3" w14:textId="47D5C171" w:rsidR="00126667" w:rsidRPr="00126667" w:rsidRDefault="00126667" w:rsidP="0012666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126667">
              <w:rPr>
                <w:rFonts w:ascii="Arial Narrow" w:hAnsi="Arial Narrow" w:cs="Calibri"/>
                <w:i/>
                <w:iCs/>
                <w:color w:val="000000"/>
                <w:sz w:val="16"/>
                <w:szCs w:val="16"/>
              </w:rPr>
              <w:t>3</w:t>
            </w:r>
          </w:p>
        </w:tc>
        <w:tc>
          <w:tcPr>
            <w:tcW w:w="718" w:type="dxa"/>
            <w:noWrap/>
            <w:vAlign w:val="center"/>
            <w:hideMark/>
          </w:tcPr>
          <w:p w14:paraId="603C7B7B" w14:textId="16A32643" w:rsidR="00126667" w:rsidRPr="00126667" w:rsidRDefault="00126667" w:rsidP="0012666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126667">
              <w:rPr>
                <w:rFonts w:ascii="Arial Narrow" w:hAnsi="Arial Narrow" w:cs="Calibri"/>
                <w:i/>
                <w:iCs/>
                <w:color w:val="000000"/>
                <w:sz w:val="16"/>
                <w:szCs w:val="16"/>
              </w:rPr>
              <w:t>3</w:t>
            </w:r>
          </w:p>
        </w:tc>
        <w:tc>
          <w:tcPr>
            <w:tcW w:w="1000" w:type="dxa"/>
            <w:noWrap/>
            <w:vAlign w:val="center"/>
            <w:hideMark/>
          </w:tcPr>
          <w:p w14:paraId="0B59F67A" w14:textId="65812426" w:rsidR="00126667" w:rsidRPr="00126667" w:rsidRDefault="00126667" w:rsidP="0012666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126667">
              <w:rPr>
                <w:rFonts w:ascii="Arial Narrow" w:hAnsi="Arial Narrow" w:cs="Calibri"/>
                <w:i/>
                <w:iCs/>
                <w:color w:val="000000"/>
                <w:sz w:val="16"/>
                <w:szCs w:val="16"/>
              </w:rPr>
              <w:t>60</w:t>
            </w:r>
          </w:p>
        </w:tc>
      </w:tr>
      <w:tr w:rsidR="00B54AD7" w:rsidRPr="00B54AD7" w14:paraId="190D7F78" w14:textId="77777777" w:rsidTr="00C12455">
        <w:trPr>
          <w:trHeight w:val="113"/>
        </w:trPr>
        <w:tc>
          <w:tcPr>
            <w:cnfStyle w:val="001000000000" w:firstRow="0" w:lastRow="0" w:firstColumn="1" w:lastColumn="0" w:oddVBand="0" w:evenVBand="0" w:oddHBand="0" w:evenHBand="0" w:firstRowFirstColumn="0" w:firstRowLastColumn="0" w:lastRowFirstColumn="0" w:lastRowLastColumn="0"/>
            <w:tcW w:w="1290" w:type="dxa"/>
            <w:vMerge w:val="restart"/>
            <w:noWrap/>
            <w:vAlign w:val="center"/>
            <w:hideMark/>
          </w:tcPr>
          <w:p w14:paraId="7F7C7E61" w14:textId="77777777" w:rsidR="00B54AD7" w:rsidRPr="00C12455" w:rsidRDefault="00B54AD7" w:rsidP="00B54AD7">
            <w:pPr>
              <w:jc w:val="center"/>
              <w:rPr>
                <w:rFonts w:ascii="Arial Narrow" w:eastAsia="Times New Roman" w:hAnsi="Arial Narrow" w:cs="Calibri"/>
                <w:b w:val="0"/>
                <w:bCs w:val="0"/>
                <w:i/>
                <w:iCs/>
                <w:sz w:val="16"/>
                <w:szCs w:val="16"/>
                <w:lang w:eastAsia="es-PE"/>
              </w:rPr>
            </w:pPr>
            <w:r w:rsidRPr="00C12455">
              <w:rPr>
                <w:rFonts w:ascii="Arial Narrow" w:eastAsia="Times New Roman" w:hAnsi="Arial Narrow" w:cs="Calibri"/>
                <w:i/>
                <w:iCs/>
                <w:sz w:val="16"/>
                <w:szCs w:val="16"/>
                <w:lang w:eastAsia="es-PE"/>
              </w:rPr>
              <w:t>III CICLO</w:t>
            </w:r>
          </w:p>
        </w:tc>
        <w:tc>
          <w:tcPr>
            <w:tcW w:w="1257" w:type="dxa"/>
            <w:vMerge w:val="restart"/>
            <w:noWrap/>
            <w:vAlign w:val="center"/>
            <w:hideMark/>
          </w:tcPr>
          <w:p w14:paraId="6609410D" w14:textId="77777777" w:rsidR="00B54AD7" w:rsidRPr="00B54AD7" w:rsidRDefault="00B54AD7"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Modulo Transversal</w:t>
            </w:r>
          </w:p>
        </w:tc>
        <w:tc>
          <w:tcPr>
            <w:tcW w:w="2835" w:type="dxa"/>
            <w:vAlign w:val="center"/>
            <w:hideMark/>
          </w:tcPr>
          <w:p w14:paraId="0C118CA2" w14:textId="77777777" w:rsidR="00B54AD7" w:rsidRPr="00B54AD7" w:rsidRDefault="00B54AD7"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 </w:t>
            </w:r>
          </w:p>
        </w:tc>
        <w:tc>
          <w:tcPr>
            <w:tcW w:w="1105" w:type="dxa"/>
            <w:vAlign w:val="center"/>
            <w:hideMark/>
          </w:tcPr>
          <w:p w14:paraId="184CCE76" w14:textId="5DC39688" w:rsidR="00B54AD7" w:rsidRPr="00B54AD7" w:rsidRDefault="00A07761"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40</w:t>
            </w:r>
          </w:p>
        </w:tc>
        <w:tc>
          <w:tcPr>
            <w:tcW w:w="886" w:type="dxa"/>
            <w:vAlign w:val="center"/>
            <w:hideMark/>
          </w:tcPr>
          <w:p w14:paraId="559953C4" w14:textId="77777777" w:rsidR="00B54AD7" w:rsidRPr="00B54AD7" w:rsidRDefault="00B54AD7"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 </w:t>
            </w:r>
          </w:p>
        </w:tc>
        <w:tc>
          <w:tcPr>
            <w:tcW w:w="828" w:type="dxa"/>
            <w:vAlign w:val="center"/>
            <w:hideMark/>
          </w:tcPr>
          <w:p w14:paraId="762F6A4E" w14:textId="71EFA530" w:rsidR="00B54AD7" w:rsidRPr="00B54AD7" w:rsidRDefault="00A07761"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19</w:t>
            </w:r>
          </w:p>
        </w:tc>
        <w:tc>
          <w:tcPr>
            <w:tcW w:w="718" w:type="dxa"/>
            <w:vAlign w:val="center"/>
            <w:hideMark/>
          </w:tcPr>
          <w:p w14:paraId="140E25F4" w14:textId="3253948E" w:rsidR="00B54AD7" w:rsidRPr="00B54AD7" w:rsidRDefault="00A07761"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25</w:t>
            </w:r>
          </w:p>
        </w:tc>
        <w:tc>
          <w:tcPr>
            <w:tcW w:w="1000" w:type="dxa"/>
            <w:vAlign w:val="center"/>
            <w:hideMark/>
          </w:tcPr>
          <w:p w14:paraId="7DD2BF9A" w14:textId="25F40C01" w:rsidR="00B54AD7" w:rsidRPr="00B54AD7" w:rsidRDefault="00A07761"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457</w:t>
            </w:r>
          </w:p>
        </w:tc>
      </w:tr>
      <w:tr w:rsidR="00A07761" w:rsidRPr="00B54AD7" w14:paraId="19E5D6CD" w14:textId="77777777" w:rsidTr="00C12455">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0" w:type="dxa"/>
            <w:vMerge/>
            <w:vAlign w:val="center"/>
            <w:hideMark/>
          </w:tcPr>
          <w:p w14:paraId="35DFD046" w14:textId="77777777" w:rsidR="00A07761" w:rsidRPr="00C12455" w:rsidRDefault="00A07761" w:rsidP="00A07761">
            <w:pPr>
              <w:rPr>
                <w:rFonts w:ascii="Arial Narrow" w:eastAsia="Times New Roman" w:hAnsi="Arial Narrow" w:cs="Calibri"/>
                <w:b w:val="0"/>
                <w:bCs w:val="0"/>
                <w:i/>
                <w:iCs/>
                <w:sz w:val="16"/>
                <w:szCs w:val="16"/>
                <w:lang w:eastAsia="es-PE"/>
              </w:rPr>
            </w:pPr>
          </w:p>
        </w:tc>
        <w:tc>
          <w:tcPr>
            <w:tcW w:w="1257" w:type="dxa"/>
            <w:vMerge/>
            <w:vAlign w:val="center"/>
            <w:hideMark/>
          </w:tcPr>
          <w:p w14:paraId="6645D150" w14:textId="77777777" w:rsidR="00A07761" w:rsidRPr="00B54AD7" w:rsidRDefault="00A07761" w:rsidP="00A0776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835" w:type="dxa"/>
            <w:vAlign w:val="center"/>
            <w:hideMark/>
          </w:tcPr>
          <w:p w14:paraId="1F7BD9A2" w14:textId="1CEAB35B" w:rsidR="00A07761" w:rsidRPr="00B54AD7" w:rsidRDefault="00A07761" w:rsidP="00A0776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 xml:space="preserve">Sociedad y </w:t>
            </w:r>
            <w:r w:rsidR="00862540" w:rsidRPr="00B54AD7">
              <w:rPr>
                <w:rFonts w:ascii="Arial Narrow" w:eastAsia="Times New Roman" w:hAnsi="Arial Narrow" w:cs="Calibri"/>
                <w:i/>
                <w:iCs/>
                <w:color w:val="000000"/>
                <w:sz w:val="16"/>
                <w:szCs w:val="16"/>
                <w:lang w:eastAsia="es-PE"/>
              </w:rPr>
              <w:t>Economía</w:t>
            </w:r>
            <w:r w:rsidRPr="00B54AD7">
              <w:rPr>
                <w:rFonts w:ascii="Arial Narrow" w:eastAsia="Times New Roman" w:hAnsi="Arial Narrow" w:cs="Calibri"/>
                <w:i/>
                <w:iCs/>
                <w:color w:val="000000"/>
                <w:sz w:val="16"/>
                <w:szCs w:val="16"/>
                <w:lang w:eastAsia="es-PE"/>
              </w:rPr>
              <w:t xml:space="preserve"> en la Globalización</w:t>
            </w:r>
          </w:p>
        </w:tc>
        <w:tc>
          <w:tcPr>
            <w:tcW w:w="1105" w:type="dxa"/>
            <w:noWrap/>
            <w:vAlign w:val="center"/>
            <w:hideMark/>
          </w:tcPr>
          <w:p w14:paraId="6D58E115" w14:textId="31D2B78F" w:rsidR="00A07761" w:rsidRPr="00B54AD7"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40</w:t>
            </w:r>
          </w:p>
        </w:tc>
        <w:tc>
          <w:tcPr>
            <w:tcW w:w="886" w:type="dxa"/>
            <w:noWrap/>
            <w:vAlign w:val="center"/>
            <w:hideMark/>
          </w:tcPr>
          <w:p w14:paraId="05BFDC8B" w14:textId="417FA18D" w:rsidR="00A07761" w:rsidRPr="00B54AD7"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B54AD7">
              <w:rPr>
                <w:rFonts w:ascii="Arial Narrow" w:eastAsia="Times New Roman" w:hAnsi="Arial Narrow" w:cs="Calibri"/>
                <w:i/>
                <w:iCs/>
                <w:color w:val="000000"/>
                <w:sz w:val="16"/>
                <w:szCs w:val="16"/>
                <w:lang w:eastAsia="es-PE"/>
              </w:rPr>
              <w:t>0</w:t>
            </w:r>
          </w:p>
        </w:tc>
        <w:tc>
          <w:tcPr>
            <w:tcW w:w="828" w:type="dxa"/>
            <w:noWrap/>
            <w:vAlign w:val="center"/>
            <w:hideMark/>
          </w:tcPr>
          <w:p w14:paraId="2C7C61FE" w14:textId="79E39CDE"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3</w:t>
            </w:r>
          </w:p>
        </w:tc>
        <w:tc>
          <w:tcPr>
            <w:tcW w:w="718" w:type="dxa"/>
            <w:noWrap/>
            <w:vAlign w:val="center"/>
            <w:hideMark/>
          </w:tcPr>
          <w:p w14:paraId="3AC8082B" w14:textId="7A0437CD"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4</w:t>
            </w:r>
          </w:p>
        </w:tc>
        <w:tc>
          <w:tcPr>
            <w:tcW w:w="1000" w:type="dxa"/>
            <w:noWrap/>
            <w:vAlign w:val="center"/>
            <w:hideMark/>
          </w:tcPr>
          <w:p w14:paraId="26EE2A9F" w14:textId="6B5F58DD"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72</w:t>
            </w:r>
          </w:p>
        </w:tc>
      </w:tr>
      <w:tr w:rsidR="00A07761" w:rsidRPr="00B54AD7" w14:paraId="45946183" w14:textId="77777777" w:rsidTr="00C12455">
        <w:trPr>
          <w:trHeight w:val="113"/>
        </w:trPr>
        <w:tc>
          <w:tcPr>
            <w:cnfStyle w:val="001000000000" w:firstRow="0" w:lastRow="0" w:firstColumn="1" w:lastColumn="0" w:oddVBand="0" w:evenVBand="0" w:oddHBand="0" w:evenHBand="0" w:firstRowFirstColumn="0" w:firstRowLastColumn="0" w:lastRowFirstColumn="0" w:lastRowLastColumn="0"/>
            <w:tcW w:w="1290" w:type="dxa"/>
            <w:vMerge/>
            <w:vAlign w:val="center"/>
            <w:hideMark/>
          </w:tcPr>
          <w:p w14:paraId="216E436D" w14:textId="77777777" w:rsidR="00A07761" w:rsidRPr="00C12455" w:rsidRDefault="00A07761" w:rsidP="00A07761">
            <w:pPr>
              <w:rPr>
                <w:rFonts w:ascii="Arial Narrow" w:eastAsia="Times New Roman" w:hAnsi="Arial Narrow" w:cs="Calibri"/>
                <w:b w:val="0"/>
                <w:bCs w:val="0"/>
                <w:i/>
                <w:iCs/>
                <w:sz w:val="16"/>
                <w:szCs w:val="16"/>
                <w:lang w:eastAsia="es-PE"/>
              </w:rPr>
            </w:pPr>
          </w:p>
        </w:tc>
        <w:tc>
          <w:tcPr>
            <w:tcW w:w="1257" w:type="dxa"/>
            <w:vMerge/>
            <w:vAlign w:val="center"/>
            <w:hideMark/>
          </w:tcPr>
          <w:p w14:paraId="1E1D74FB" w14:textId="77777777" w:rsidR="00A07761" w:rsidRPr="00B54AD7" w:rsidRDefault="00A07761" w:rsidP="00A0776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835" w:type="dxa"/>
            <w:vAlign w:val="center"/>
            <w:hideMark/>
          </w:tcPr>
          <w:p w14:paraId="6B1D867D" w14:textId="77777777" w:rsidR="00A07761" w:rsidRPr="00B54AD7" w:rsidRDefault="00A07761" w:rsidP="00A0776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Medio Ambiente y Desarrollo Sostenible</w:t>
            </w:r>
          </w:p>
        </w:tc>
        <w:tc>
          <w:tcPr>
            <w:tcW w:w="1105" w:type="dxa"/>
            <w:noWrap/>
            <w:vAlign w:val="center"/>
            <w:hideMark/>
          </w:tcPr>
          <w:p w14:paraId="66BD6A49" w14:textId="494E3D61" w:rsidR="00A07761" w:rsidRPr="00B54AD7"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40</w:t>
            </w:r>
          </w:p>
        </w:tc>
        <w:tc>
          <w:tcPr>
            <w:tcW w:w="886" w:type="dxa"/>
            <w:noWrap/>
            <w:vAlign w:val="center"/>
            <w:hideMark/>
          </w:tcPr>
          <w:p w14:paraId="0BA35C8C" w14:textId="58E0F04C" w:rsidR="00A07761" w:rsidRPr="00B54AD7"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B54AD7">
              <w:rPr>
                <w:rFonts w:ascii="Arial Narrow" w:eastAsia="Times New Roman" w:hAnsi="Arial Narrow" w:cs="Calibri"/>
                <w:i/>
                <w:iCs/>
                <w:color w:val="000000"/>
                <w:sz w:val="16"/>
                <w:szCs w:val="16"/>
                <w:lang w:eastAsia="es-PE"/>
              </w:rPr>
              <w:t>0</w:t>
            </w:r>
          </w:p>
        </w:tc>
        <w:tc>
          <w:tcPr>
            <w:tcW w:w="828" w:type="dxa"/>
            <w:noWrap/>
            <w:vAlign w:val="center"/>
            <w:hideMark/>
          </w:tcPr>
          <w:p w14:paraId="15221B2A" w14:textId="2B87BDFC"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3</w:t>
            </w:r>
          </w:p>
        </w:tc>
        <w:tc>
          <w:tcPr>
            <w:tcW w:w="718" w:type="dxa"/>
            <w:noWrap/>
            <w:vAlign w:val="center"/>
            <w:hideMark/>
          </w:tcPr>
          <w:p w14:paraId="5878C57E" w14:textId="667EBA6B"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4</w:t>
            </w:r>
          </w:p>
        </w:tc>
        <w:tc>
          <w:tcPr>
            <w:tcW w:w="1000" w:type="dxa"/>
            <w:noWrap/>
            <w:vAlign w:val="center"/>
            <w:hideMark/>
          </w:tcPr>
          <w:p w14:paraId="2C3D4532" w14:textId="128D5C09"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72</w:t>
            </w:r>
          </w:p>
        </w:tc>
      </w:tr>
      <w:tr w:rsidR="00A07761" w:rsidRPr="00B54AD7" w14:paraId="477E29FE" w14:textId="77777777" w:rsidTr="00C12455">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0" w:type="dxa"/>
            <w:vMerge/>
            <w:vAlign w:val="center"/>
            <w:hideMark/>
          </w:tcPr>
          <w:p w14:paraId="686DA9F7" w14:textId="77777777" w:rsidR="00A07761" w:rsidRPr="00C12455" w:rsidRDefault="00A07761" w:rsidP="00A07761">
            <w:pPr>
              <w:rPr>
                <w:rFonts w:ascii="Arial Narrow" w:eastAsia="Times New Roman" w:hAnsi="Arial Narrow" w:cs="Calibri"/>
                <w:b w:val="0"/>
                <w:bCs w:val="0"/>
                <w:i/>
                <w:iCs/>
                <w:sz w:val="16"/>
                <w:szCs w:val="16"/>
                <w:lang w:eastAsia="es-PE"/>
              </w:rPr>
            </w:pPr>
          </w:p>
        </w:tc>
        <w:tc>
          <w:tcPr>
            <w:tcW w:w="1257" w:type="dxa"/>
            <w:vMerge/>
            <w:vAlign w:val="center"/>
            <w:hideMark/>
          </w:tcPr>
          <w:p w14:paraId="521E5E98" w14:textId="77777777" w:rsidR="00A07761" w:rsidRPr="00B54AD7" w:rsidRDefault="00A07761" w:rsidP="00A0776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835" w:type="dxa"/>
            <w:vAlign w:val="center"/>
            <w:hideMark/>
          </w:tcPr>
          <w:p w14:paraId="721FBC57" w14:textId="77777777" w:rsidR="00A07761" w:rsidRPr="00B54AD7" w:rsidRDefault="00A07761" w:rsidP="00A0776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Investigación e Innovación Tecnológica</w:t>
            </w:r>
          </w:p>
        </w:tc>
        <w:tc>
          <w:tcPr>
            <w:tcW w:w="1105" w:type="dxa"/>
            <w:noWrap/>
            <w:vAlign w:val="center"/>
            <w:hideMark/>
          </w:tcPr>
          <w:p w14:paraId="46894E9D" w14:textId="7A4472B7" w:rsidR="00A07761" w:rsidRPr="00B54AD7"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40</w:t>
            </w:r>
          </w:p>
        </w:tc>
        <w:tc>
          <w:tcPr>
            <w:tcW w:w="886" w:type="dxa"/>
            <w:noWrap/>
            <w:vAlign w:val="center"/>
            <w:hideMark/>
          </w:tcPr>
          <w:p w14:paraId="1C99C45D" w14:textId="0EE28808" w:rsidR="00A07761" w:rsidRPr="00B54AD7"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B54AD7">
              <w:rPr>
                <w:rFonts w:ascii="Arial Narrow" w:eastAsia="Times New Roman" w:hAnsi="Arial Narrow" w:cs="Calibri"/>
                <w:i/>
                <w:iCs/>
                <w:color w:val="000000"/>
                <w:sz w:val="16"/>
                <w:szCs w:val="16"/>
                <w:lang w:eastAsia="es-PE"/>
              </w:rPr>
              <w:t>0</w:t>
            </w:r>
          </w:p>
        </w:tc>
        <w:tc>
          <w:tcPr>
            <w:tcW w:w="828" w:type="dxa"/>
            <w:noWrap/>
            <w:vAlign w:val="center"/>
            <w:hideMark/>
          </w:tcPr>
          <w:p w14:paraId="520EE9C4" w14:textId="1720271F"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2</w:t>
            </w:r>
          </w:p>
        </w:tc>
        <w:tc>
          <w:tcPr>
            <w:tcW w:w="718" w:type="dxa"/>
            <w:noWrap/>
            <w:vAlign w:val="center"/>
            <w:hideMark/>
          </w:tcPr>
          <w:p w14:paraId="212AF712" w14:textId="03BA8260"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3</w:t>
            </w:r>
          </w:p>
        </w:tc>
        <w:tc>
          <w:tcPr>
            <w:tcW w:w="1000" w:type="dxa"/>
            <w:noWrap/>
            <w:vAlign w:val="center"/>
            <w:hideMark/>
          </w:tcPr>
          <w:p w14:paraId="0855327A" w14:textId="1817ED6E"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48</w:t>
            </w:r>
          </w:p>
        </w:tc>
      </w:tr>
      <w:tr w:rsidR="00A07761" w:rsidRPr="00B54AD7" w14:paraId="40994450" w14:textId="77777777" w:rsidTr="00C12455">
        <w:trPr>
          <w:trHeight w:val="113"/>
        </w:trPr>
        <w:tc>
          <w:tcPr>
            <w:cnfStyle w:val="001000000000" w:firstRow="0" w:lastRow="0" w:firstColumn="1" w:lastColumn="0" w:oddVBand="0" w:evenVBand="0" w:oddHBand="0" w:evenHBand="0" w:firstRowFirstColumn="0" w:firstRowLastColumn="0" w:lastRowFirstColumn="0" w:lastRowLastColumn="0"/>
            <w:tcW w:w="1290" w:type="dxa"/>
            <w:vMerge/>
            <w:vAlign w:val="center"/>
            <w:hideMark/>
          </w:tcPr>
          <w:p w14:paraId="4E1DCD8A" w14:textId="77777777" w:rsidR="00A07761" w:rsidRPr="00C12455" w:rsidRDefault="00A07761" w:rsidP="00A07761">
            <w:pPr>
              <w:rPr>
                <w:rFonts w:ascii="Arial Narrow" w:eastAsia="Times New Roman" w:hAnsi="Arial Narrow" w:cs="Calibri"/>
                <w:b w:val="0"/>
                <w:bCs w:val="0"/>
                <w:i/>
                <w:iCs/>
                <w:sz w:val="16"/>
                <w:szCs w:val="16"/>
                <w:lang w:eastAsia="es-PE"/>
              </w:rPr>
            </w:pPr>
          </w:p>
        </w:tc>
        <w:tc>
          <w:tcPr>
            <w:tcW w:w="1257" w:type="dxa"/>
            <w:vMerge w:val="restart"/>
            <w:vAlign w:val="center"/>
            <w:hideMark/>
          </w:tcPr>
          <w:p w14:paraId="6862FFEC" w14:textId="682B512B" w:rsidR="00A07761" w:rsidRPr="00B54AD7"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 xml:space="preserve">Formación </w:t>
            </w:r>
            <w:r w:rsidR="00862540" w:rsidRPr="00B54AD7">
              <w:rPr>
                <w:rFonts w:ascii="Arial Narrow" w:eastAsia="Times New Roman" w:hAnsi="Arial Narrow" w:cs="Calibri"/>
                <w:b/>
                <w:bCs/>
                <w:i/>
                <w:iCs/>
                <w:color w:val="000000"/>
                <w:sz w:val="16"/>
                <w:szCs w:val="16"/>
                <w:lang w:eastAsia="es-PE"/>
              </w:rPr>
              <w:t>Específica</w:t>
            </w:r>
            <w:r w:rsidRPr="00B54AD7">
              <w:rPr>
                <w:rFonts w:ascii="Arial Narrow" w:eastAsia="Times New Roman" w:hAnsi="Arial Narrow" w:cs="Calibri"/>
                <w:b/>
                <w:bCs/>
                <w:i/>
                <w:iCs/>
                <w:color w:val="000000"/>
                <w:sz w:val="16"/>
                <w:szCs w:val="16"/>
                <w:lang w:eastAsia="es-PE"/>
              </w:rPr>
              <w:t xml:space="preserve"> (Módulos Técnico Profesionales)</w:t>
            </w:r>
          </w:p>
        </w:tc>
        <w:tc>
          <w:tcPr>
            <w:tcW w:w="2835" w:type="dxa"/>
            <w:vAlign w:val="center"/>
            <w:hideMark/>
          </w:tcPr>
          <w:p w14:paraId="3900E3F1" w14:textId="77777777" w:rsidR="00A07761" w:rsidRPr="00B54AD7" w:rsidRDefault="00A07761" w:rsidP="00A0776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Dibujo de Planos</w:t>
            </w:r>
          </w:p>
        </w:tc>
        <w:tc>
          <w:tcPr>
            <w:tcW w:w="1105" w:type="dxa"/>
            <w:noWrap/>
            <w:vAlign w:val="center"/>
            <w:hideMark/>
          </w:tcPr>
          <w:p w14:paraId="72355AE8" w14:textId="661DB0EF" w:rsidR="00A07761" w:rsidRPr="00B54AD7"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40</w:t>
            </w:r>
          </w:p>
        </w:tc>
        <w:tc>
          <w:tcPr>
            <w:tcW w:w="886" w:type="dxa"/>
            <w:noWrap/>
            <w:vAlign w:val="center"/>
            <w:hideMark/>
          </w:tcPr>
          <w:p w14:paraId="03ED65A1" w14:textId="2179AD74" w:rsidR="00A07761" w:rsidRPr="00B54AD7"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B54AD7">
              <w:rPr>
                <w:rFonts w:ascii="Arial Narrow" w:eastAsia="Times New Roman" w:hAnsi="Arial Narrow" w:cs="Calibri"/>
                <w:i/>
                <w:iCs/>
                <w:color w:val="000000"/>
                <w:sz w:val="16"/>
                <w:szCs w:val="16"/>
                <w:lang w:eastAsia="es-PE"/>
              </w:rPr>
              <w:t>0</w:t>
            </w:r>
          </w:p>
        </w:tc>
        <w:tc>
          <w:tcPr>
            <w:tcW w:w="828" w:type="dxa"/>
            <w:noWrap/>
            <w:vAlign w:val="center"/>
            <w:hideMark/>
          </w:tcPr>
          <w:p w14:paraId="456081F8" w14:textId="30F827EC"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4</w:t>
            </w:r>
          </w:p>
        </w:tc>
        <w:tc>
          <w:tcPr>
            <w:tcW w:w="718" w:type="dxa"/>
            <w:noWrap/>
            <w:vAlign w:val="center"/>
            <w:hideMark/>
          </w:tcPr>
          <w:p w14:paraId="2266CE94" w14:textId="6230AD11"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5</w:t>
            </w:r>
          </w:p>
        </w:tc>
        <w:tc>
          <w:tcPr>
            <w:tcW w:w="1000" w:type="dxa"/>
            <w:noWrap/>
            <w:vAlign w:val="center"/>
            <w:hideMark/>
          </w:tcPr>
          <w:p w14:paraId="5D0FC22E" w14:textId="571007B7"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84</w:t>
            </w:r>
          </w:p>
        </w:tc>
      </w:tr>
      <w:tr w:rsidR="00A07761" w:rsidRPr="00B54AD7" w14:paraId="6D1E1029" w14:textId="77777777" w:rsidTr="00C12455">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0" w:type="dxa"/>
            <w:vMerge/>
            <w:vAlign w:val="center"/>
            <w:hideMark/>
          </w:tcPr>
          <w:p w14:paraId="52DE9697" w14:textId="77777777" w:rsidR="00A07761" w:rsidRPr="00C12455" w:rsidRDefault="00A07761" w:rsidP="00A07761">
            <w:pPr>
              <w:rPr>
                <w:rFonts w:ascii="Arial Narrow" w:eastAsia="Times New Roman" w:hAnsi="Arial Narrow" w:cs="Calibri"/>
                <w:b w:val="0"/>
                <w:bCs w:val="0"/>
                <w:i/>
                <w:iCs/>
                <w:sz w:val="16"/>
                <w:szCs w:val="16"/>
                <w:lang w:eastAsia="es-PE"/>
              </w:rPr>
            </w:pPr>
          </w:p>
        </w:tc>
        <w:tc>
          <w:tcPr>
            <w:tcW w:w="1257" w:type="dxa"/>
            <w:vMerge/>
            <w:vAlign w:val="center"/>
            <w:hideMark/>
          </w:tcPr>
          <w:p w14:paraId="4043FD6A" w14:textId="77777777" w:rsidR="00A07761" w:rsidRPr="00B54AD7" w:rsidRDefault="00A07761" w:rsidP="00A0776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835" w:type="dxa"/>
            <w:vAlign w:val="center"/>
            <w:hideMark/>
          </w:tcPr>
          <w:p w14:paraId="0B5DAE31" w14:textId="77777777" w:rsidR="00A07761" w:rsidRPr="00B54AD7" w:rsidRDefault="00A07761" w:rsidP="00A0776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Documentos de Obra</w:t>
            </w:r>
          </w:p>
        </w:tc>
        <w:tc>
          <w:tcPr>
            <w:tcW w:w="1105" w:type="dxa"/>
            <w:noWrap/>
            <w:vAlign w:val="center"/>
            <w:hideMark/>
          </w:tcPr>
          <w:p w14:paraId="23F049BF" w14:textId="1D384C26" w:rsidR="00A07761" w:rsidRPr="00B54AD7"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40</w:t>
            </w:r>
          </w:p>
        </w:tc>
        <w:tc>
          <w:tcPr>
            <w:tcW w:w="886" w:type="dxa"/>
            <w:noWrap/>
            <w:vAlign w:val="center"/>
            <w:hideMark/>
          </w:tcPr>
          <w:p w14:paraId="5449E3DA" w14:textId="6463F2AD" w:rsidR="00A07761" w:rsidRPr="00B54AD7"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B54AD7">
              <w:rPr>
                <w:rFonts w:ascii="Arial Narrow" w:eastAsia="Times New Roman" w:hAnsi="Arial Narrow" w:cs="Calibri"/>
                <w:i/>
                <w:iCs/>
                <w:color w:val="000000"/>
                <w:sz w:val="16"/>
                <w:szCs w:val="16"/>
                <w:lang w:eastAsia="es-PE"/>
              </w:rPr>
              <w:t>0</w:t>
            </w:r>
          </w:p>
        </w:tc>
        <w:tc>
          <w:tcPr>
            <w:tcW w:w="828" w:type="dxa"/>
            <w:noWrap/>
            <w:vAlign w:val="center"/>
            <w:hideMark/>
          </w:tcPr>
          <w:p w14:paraId="31B6F644" w14:textId="5D5AAE5D"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2</w:t>
            </w:r>
          </w:p>
        </w:tc>
        <w:tc>
          <w:tcPr>
            <w:tcW w:w="718" w:type="dxa"/>
            <w:noWrap/>
            <w:vAlign w:val="center"/>
            <w:hideMark/>
          </w:tcPr>
          <w:p w14:paraId="531260E6" w14:textId="7F4A2430"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3</w:t>
            </w:r>
          </w:p>
        </w:tc>
        <w:tc>
          <w:tcPr>
            <w:tcW w:w="1000" w:type="dxa"/>
            <w:noWrap/>
            <w:vAlign w:val="center"/>
            <w:hideMark/>
          </w:tcPr>
          <w:p w14:paraId="031C3B5D" w14:textId="7B93EA6C"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48</w:t>
            </w:r>
          </w:p>
        </w:tc>
      </w:tr>
      <w:tr w:rsidR="00A07761" w:rsidRPr="00B54AD7" w14:paraId="0E76C0B2" w14:textId="77777777" w:rsidTr="00C12455">
        <w:trPr>
          <w:trHeight w:val="113"/>
        </w:trPr>
        <w:tc>
          <w:tcPr>
            <w:cnfStyle w:val="001000000000" w:firstRow="0" w:lastRow="0" w:firstColumn="1" w:lastColumn="0" w:oddVBand="0" w:evenVBand="0" w:oddHBand="0" w:evenHBand="0" w:firstRowFirstColumn="0" w:firstRowLastColumn="0" w:lastRowFirstColumn="0" w:lastRowLastColumn="0"/>
            <w:tcW w:w="1290" w:type="dxa"/>
            <w:vMerge/>
            <w:vAlign w:val="center"/>
            <w:hideMark/>
          </w:tcPr>
          <w:p w14:paraId="355EE9A3" w14:textId="77777777" w:rsidR="00A07761" w:rsidRPr="00C12455" w:rsidRDefault="00A07761" w:rsidP="00A07761">
            <w:pPr>
              <w:rPr>
                <w:rFonts w:ascii="Arial Narrow" w:eastAsia="Times New Roman" w:hAnsi="Arial Narrow" w:cs="Calibri"/>
                <w:b w:val="0"/>
                <w:bCs w:val="0"/>
                <w:i/>
                <w:iCs/>
                <w:sz w:val="16"/>
                <w:szCs w:val="16"/>
                <w:lang w:eastAsia="es-PE"/>
              </w:rPr>
            </w:pPr>
          </w:p>
        </w:tc>
        <w:tc>
          <w:tcPr>
            <w:tcW w:w="1257" w:type="dxa"/>
            <w:vMerge/>
            <w:vAlign w:val="center"/>
            <w:hideMark/>
          </w:tcPr>
          <w:p w14:paraId="1535DC9F" w14:textId="77777777" w:rsidR="00A07761" w:rsidRPr="00B54AD7" w:rsidRDefault="00A07761" w:rsidP="00A0776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835" w:type="dxa"/>
            <w:vAlign w:val="center"/>
            <w:hideMark/>
          </w:tcPr>
          <w:p w14:paraId="4E5D8166" w14:textId="026E5468" w:rsidR="00A07761" w:rsidRPr="00B54AD7" w:rsidRDefault="00862540" w:rsidP="00A0776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Mecánica</w:t>
            </w:r>
            <w:r w:rsidR="00A07761" w:rsidRPr="00B54AD7">
              <w:rPr>
                <w:rFonts w:ascii="Arial Narrow" w:eastAsia="Times New Roman" w:hAnsi="Arial Narrow" w:cs="Calibri"/>
                <w:i/>
                <w:iCs/>
                <w:color w:val="000000"/>
                <w:sz w:val="16"/>
                <w:szCs w:val="16"/>
                <w:lang w:eastAsia="es-PE"/>
              </w:rPr>
              <w:t xml:space="preserve"> de </w:t>
            </w:r>
            <w:r w:rsidR="00AA4BAD">
              <w:rPr>
                <w:rFonts w:ascii="Arial Narrow" w:eastAsia="Times New Roman" w:hAnsi="Arial Narrow" w:cs="Calibri"/>
                <w:i/>
                <w:iCs/>
                <w:color w:val="000000"/>
                <w:sz w:val="16"/>
                <w:szCs w:val="16"/>
                <w:lang w:eastAsia="es-PE"/>
              </w:rPr>
              <w:t>Suelos y</w:t>
            </w:r>
            <w:r w:rsidR="00A07761" w:rsidRPr="00B54AD7">
              <w:rPr>
                <w:rFonts w:ascii="Arial Narrow" w:eastAsia="Times New Roman" w:hAnsi="Arial Narrow" w:cs="Calibri"/>
                <w:i/>
                <w:iCs/>
                <w:color w:val="000000"/>
                <w:sz w:val="16"/>
                <w:szCs w:val="16"/>
                <w:lang w:eastAsia="es-PE"/>
              </w:rPr>
              <w:t xml:space="preserve"> Diseño de Mezclas</w:t>
            </w:r>
          </w:p>
        </w:tc>
        <w:tc>
          <w:tcPr>
            <w:tcW w:w="1105" w:type="dxa"/>
            <w:noWrap/>
            <w:vAlign w:val="center"/>
            <w:hideMark/>
          </w:tcPr>
          <w:p w14:paraId="743A0463" w14:textId="657BEDD2" w:rsidR="00A07761" w:rsidRPr="00B54AD7"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40</w:t>
            </w:r>
          </w:p>
        </w:tc>
        <w:tc>
          <w:tcPr>
            <w:tcW w:w="886" w:type="dxa"/>
            <w:noWrap/>
            <w:vAlign w:val="center"/>
            <w:hideMark/>
          </w:tcPr>
          <w:p w14:paraId="70C73E1A" w14:textId="10CB1E10" w:rsidR="00A07761" w:rsidRPr="00B54AD7"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B54AD7">
              <w:rPr>
                <w:rFonts w:ascii="Arial Narrow" w:eastAsia="Times New Roman" w:hAnsi="Arial Narrow" w:cs="Calibri"/>
                <w:i/>
                <w:iCs/>
                <w:color w:val="000000"/>
                <w:sz w:val="16"/>
                <w:szCs w:val="16"/>
                <w:lang w:eastAsia="es-PE"/>
              </w:rPr>
              <w:t>0</w:t>
            </w:r>
          </w:p>
        </w:tc>
        <w:tc>
          <w:tcPr>
            <w:tcW w:w="828" w:type="dxa"/>
            <w:noWrap/>
            <w:vAlign w:val="center"/>
            <w:hideMark/>
          </w:tcPr>
          <w:p w14:paraId="26A65A44" w14:textId="1C3CF480"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2</w:t>
            </w:r>
          </w:p>
        </w:tc>
        <w:tc>
          <w:tcPr>
            <w:tcW w:w="718" w:type="dxa"/>
            <w:noWrap/>
            <w:vAlign w:val="center"/>
            <w:hideMark/>
          </w:tcPr>
          <w:p w14:paraId="56E1AF0E" w14:textId="6C68743E"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3</w:t>
            </w:r>
          </w:p>
        </w:tc>
        <w:tc>
          <w:tcPr>
            <w:tcW w:w="1000" w:type="dxa"/>
            <w:noWrap/>
            <w:vAlign w:val="center"/>
            <w:hideMark/>
          </w:tcPr>
          <w:p w14:paraId="2B058973" w14:textId="092F63F5"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48</w:t>
            </w:r>
          </w:p>
        </w:tc>
      </w:tr>
      <w:tr w:rsidR="00A07761" w:rsidRPr="00B54AD7" w14:paraId="5D41477C" w14:textId="77777777" w:rsidTr="00C12455">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0" w:type="dxa"/>
            <w:vMerge/>
            <w:vAlign w:val="center"/>
            <w:hideMark/>
          </w:tcPr>
          <w:p w14:paraId="7CCB1DD0" w14:textId="77777777" w:rsidR="00A07761" w:rsidRPr="00C12455" w:rsidRDefault="00A07761" w:rsidP="00A07761">
            <w:pPr>
              <w:rPr>
                <w:rFonts w:ascii="Arial Narrow" w:eastAsia="Times New Roman" w:hAnsi="Arial Narrow" w:cs="Calibri"/>
                <w:b w:val="0"/>
                <w:bCs w:val="0"/>
                <w:i/>
                <w:iCs/>
                <w:sz w:val="16"/>
                <w:szCs w:val="16"/>
                <w:lang w:eastAsia="es-PE"/>
              </w:rPr>
            </w:pPr>
          </w:p>
        </w:tc>
        <w:tc>
          <w:tcPr>
            <w:tcW w:w="1257" w:type="dxa"/>
            <w:vMerge/>
            <w:vAlign w:val="center"/>
            <w:hideMark/>
          </w:tcPr>
          <w:p w14:paraId="1743BAC3" w14:textId="77777777" w:rsidR="00A07761" w:rsidRPr="00B54AD7" w:rsidRDefault="00A07761" w:rsidP="00A0776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835" w:type="dxa"/>
            <w:vAlign w:val="center"/>
            <w:hideMark/>
          </w:tcPr>
          <w:p w14:paraId="1C608A9B" w14:textId="77777777" w:rsidR="00A07761" w:rsidRPr="00B54AD7" w:rsidRDefault="00A07761" w:rsidP="00A0776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Metrado de Obras</w:t>
            </w:r>
          </w:p>
        </w:tc>
        <w:tc>
          <w:tcPr>
            <w:tcW w:w="1105" w:type="dxa"/>
            <w:noWrap/>
            <w:vAlign w:val="center"/>
            <w:hideMark/>
          </w:tcPr>
          <w:p w14:paraId="3EB225E3" w14:textId="374BC4A1" w:rsidR="00A07761" w:rsidRPr="00B54AD7"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40</w:t>
            </w:r>
          </w:p>
        </w:tc>
        <w:tc>
          <w:tcPr>
            <w:tcW w:w="886" w:type="dxa"/>
            <w:noWrap/>
            <w:vAlign w:val="center"/>
            <w:hideMark/>
          </w:tcPr>
          <w:p w14:paraId="53645D8A" w14:textId="08D85515" w:rsidR="00A07761" w:rsidRPr="00B54AD7"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B54AD7">
              <w:rPr>
                <w:rFonts w:ascii="Arial Narrow" w:eastAsia="Times New Roman" w:hAnsi="Arial Narrow" w:cs="Calibri"/>
                <w:i/>
                <w:iCs/>
                <w:color w:val="000000"/>
                <w:sz w:val="16"/>
                <w:szCs w:val="16"/>
                <w:lang w:eastAsia="es-PE"/>
              </w:rPr>
              <w:t>0</w:t>
            </w:r>
          </w:p>
        </w:tc>
        <w:tc>
          <w:tcPr>
            <w:tcW w:w="828" w:type="dxa"/>
            <w:noWrap/>
            <w:vAlign w:val="center"/>
            <w:hideMark/>
          </w:tcPr>
          <w:p w14:paraId="4C655C6F" w14:textId="63482444"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4</w:t>
            </w:r>
          </w:p>
        </w:tc>
        <w:tc>
          <w:tcPr>
            <w:tcW w:w="718" w:type="dxa"/>
            <w:noWrap/>
            <w:vAlign w:val="center"/>
            <w:hideMark/>
          </w:tcPr>
          <w:p w14:paraId="6797FE57" w14:textId="710F0256"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5</w:t>
            </w:r>
          </w:p>
        </w:tc>
        <w:tc>
          <w:tcPr>
            <w:tcW w:w="1000" w:type="dxa"/>
            <w:noWrap/>
            <w:vAlign w:val="center"/>
            <w:hideMark/>
          </w:tcPr>
          <w:p w14:paraId="4D053EA6" w14:textId="21773BCD"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84</w:t>
            </w:r>
          </w:p>
        </w:tc>
      </w:tr>
      <w:tr w:rsidR="00B54AD7" w:rsidRPr="00B54AD7" w14:paraId="513C4ADE" w14:textId="77777777" w:rsidTr="00C12455">
        <w:trPr>
          <w:trHeight w:val="113"/>
        </w:trPr>
        <w:tc>
          <w:tcPr>
            <w:cnfStyle w:val="001000000000" w:firstRow="0" w:lastRow="0" w:firstColumn="1" w:lastColumn="0" w:oddVBand="0" w:evenVBand="0" w:oddHBand="0" w:evenHBand="0" w:firstRowFirstColumn="0" w:firstRowLastColumn="0" w:lastRowFirstColumn="0" w:lastRowLastColumn="0"/>
            <w:tcW w:w="1290" w:type="dxa"/>
            <w:vMerge w:val="restart"/>
            <w:noWrap/>
            <w:vAlign w:val="center"/>
            <w:hideMark/>
          </w:tcPr>
          <w:p w14:paraId="3E459F4B" w14:textId="77777777" w:rsidR="00B54AD7" w:rsidRPr="00C12455" w:rsidRDefault="00B54AD7" w:rsidP="00B54AD7">
            <w:pPr>
              <w:jc w:val="center"/>
              <w:rPr>
                <w:rFonts w:ascii="Arial Narrow" w:eastAsia="Times New Roman" w:hAnsi="Arial Narrow" w:cs="Calibri"/>
                <w:b w:val="0"/>
                <w:bCs w:val="0"/>
                <w:i/>
                <w:iCs/>
                <w:sz w:val="16"/>
                <w:szCs w:val="16"/>
                <w:lang w:eastAsia="es-PE"/>
              </w:rPr>
            </w:pPr>
            <w:r w:rsidRPr="00C12455">
              <w:rPr>
                <w:rFonts w:ascii="Arial Narrow" w:eastAsia="Times New Roman" w:hAnsi="Arial Narrow" w:cs="Calibri"/>
                <w:i/>
                <w:iCs/>
                <w:sz w:val="16"/>
                <w:szCs w:val="16"/>
                <w:lang w:eastAsia="es-PE"/>
              </w:rPr>
              <w:t>IV CICLO</w:t>
            </w:r>
          </w:p>
        </w:tc>
        <w:tc>
          <w:tcPr>
            <w:tcW w:w="1257" w:type="dxa"/>
            <w:vMerge w:val="restart"/>
            <w:noWrap/>
            <w:vAlign w:val="center"/>
            <w:hideMark/>
          </w:tcPr>
          <w:p w14:paraId="0FFCCA21" w14:textId="77777777" w:rsidR="00B54AD7" w:rsidRPr="00B54AD7" w:rsidRDefault="00B54AD7"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Modulo Transversal</w:t>
            </w:r>
          </w:p>
        </w:tc>
        <w:tc>
          <w:tcPr>
            <w:tcW w:w="2835" w:type="dxa"/>
            <w:vAlign w:val="center"/>
            <w:hideMark/>
          </w:tcPr>
          <w:p w14:paraId="6FE30B35" w14:textId="77777777" w:rsidR="00B54AD7" w:rsidRPr="00B54AD7" w:rsidRDefault="00B54AD7"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 </w:t>
            </w:r>
          </w:p>
        </w:tc>
        <w:tc>
          <w:tcPr>
            <w:tcW w:w="1105" w:type="dxa"/>
            <w:vAlign w:val="center"/>
            <w:hideMark/>
          </w:tcPr>
          <w:p w14:paraId="7431EB6F" w14:textId="4A8A2049" w:rsidR="00B54AD7" w:rsidRPr="00B54AD7" w:rsidRDefault="00A07761"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41</w:t>
            </w:r>
          </w:p>
        </w:tc>
        <w:tc>
          <w:tcPr>
            <w:tcW w:w="886" w:type="dxa"/>
            <w:vAlign w:val="center"/>
            <w:hideMark/>
          </w:tcPr>
          <w:p w14:paraId="3A21F2D7" w14:textId="77777777" w:rsidR="00B54AD7" w:rsidRPr="00B54AD7" w:rsidRDefault="00B54AD7"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 </w:t>
            </w:r>
          </w:p>
        </w:tc>
        <w:tc>
          <w:tcPr>
            <w:tcW w:w="828" w:type="dxa"/>
            <w:vAlign w:val="center"/>
            <w:hideMark/>
          </w:tcPr>
          <w:p w14:paraId="436E0323" w14:textId="24592E4D" w:rsidR="00B54AD7" w:rsidRPr="00B54AD7" w:rsidRDefault="00A07761"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18</w:t>
            </w:r>
          </w:p>
        </w:tc>
        <w:tc>
          <w:tcPr>
            <w:tcW w:w="718" w:type="dxa"/>
            <w:vAlign w:val="center"/>
            <w:hideMark/>
          </w:tcPr>
          <w:p w14:paraId="6E7B382B" w14:textId="64967C0F" w:rsidR="00B54AD7" w:rsidRPr="00B54AD7" w:rsidRDefault="00A07761"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25</w:t>
            </w:r>
          </w:p>
        </w:tc>
        <w:tc>
          <w:tcPr>
            <w:tcW w:w="1000" w:type="dxa"/>
            <w:vAlign w:val="center"/>
            <w:hideMark/>
          </w:tcPr>
          <w:p w14:paraId="0826BD64" w14:textId="54A50884" w:rsidR="00B54AD7" w:rsidRPr="00B54AD7" w:rsidRDefault="00A07761"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444</w:t>
            </w:r>
          </w:p>
        </w:tc>
      </w:tr>
      <w:tr w:rsidR="00A07761" w:rsidRPr="00B54AD7" w14:paraId="573DE644" w14:textId="77777777" w:rsidTr="00C12455">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0" w:type="dxa"/>
            <w:vMerge/>
            <w:vAlign w:val="center"/>
            <w:hideMark/>
          </w:tcPr>
          <w:p w14:paraId="11110091" w14:textId="77777777" w:rsidR="00A07761" w:rsidRPr="00C12455" w:rsidRDefault="00A07761" w:rsidP="00A07761">
            <w:pPr>
              <w:rPr>
                <w:rFonts w:ascii="Arial Narrow" w:eastAsia="Times New Roman" w:hAnsi="Arial Narrow" w:cs="Calibri"/>
                <w:b w:val="0"/>
                <w:bCs w:val="0"/>
                <w:i/>
                <w:iCs/>
                <w:sz w:val="16"/>
                <w:szCs w:val="16"/>
                <w:lang w:eastAsia="es-PE"/>
              </w:rPr>
            </w:pPr>
          </w:p>
        </w:tc>
        <w:tc>
          <w:tcPr>
            <w:tcW w:w="1257" w:type="dxa"/>
            <w:vMerge/>
            <w:vAlign w:val="center"/>
            <w:hideMark/>
          </w:tcPr>
          <w:p w14:paraId="544F6CF4" w14:textId="77777777" w:rsidR="00A07761" w:rsidRPr="00B54AD7" w:rsidRDefault="00A07761" w:rsidP="00A0776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835" w:type="dxa"/>
            <w:vAlign w:val="center"/>
            <w:hideMark/>
          </w:tcPr>
          <w:p w14:paraId="0613A1EA" w14:textId="77777777" w:rsidR="00A07761" w:rsidRPr="00B54AD7" w:rsidRDefault="00A07761" w:rsidP="00A0776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Comunicación Interpersonal</w:t>
            </w:r>
          </w:p>
        </w:tc>
        <w:tc>
          <w:tcPr>
            <w:tcW w:w="1105" w:type="dxa"/>
            <w:noWrap/>
            <w:vAlign w:val="center"/>
            <w:hideMark/>
          </w:tcPr>
          <w:p w14:paraId="3A37363F" w14:textId="599EA134" w:rsidR="00A07761" w:rsidRPr="00B54AD7"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41</w:t>
            </w:r>
          </w:p>
        </w:tc>
        <w:tc>
          <w:tcPr>
            <w:tcW w:w="886" w:type="dxa"/>
            <w:noWrap/>
            <w:vAlign w:val="center"/>
            <w:hideMark/>
          </w:tcPr>
          <w:p w14:paraId="7328D71D" w14:textId="2668B39C" w:rsidR="00A07761" w:rsidRPr="00B54AD7"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30</w:t>
            </w:r>
          </w:p>
        </w:tc>
        <w:tc>
          <w:tcPr>
            <w:tcW w:w="828" w:type="dxa"/>
            <w:noWrap/>
            <w:vAlign w:val="center"/>
            <w:hideMark/>
          </w:tcPr>
          <w:p w14:paraId="00D177A3" w14:textId="0E93803B"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2</w:t>
            </w:r>
          </w:p>
        </w:tc>
        <w:tc>
          <w:tcPr>
            <w:tcW w:w="718" w:type="dxa"/>
            <w:noWrap/>
            <w:vAlign w:val="center"/>
            <w:hideMark/>
          </w:tcPr>
          <w:p w14:paraId="7EE764AE" w14:textId="7ECAFBEA"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3</w:t>
            </w:r>
          </w:p>
        </w:tc>
        <w:tc>
          <w:tcPr>
            <w:tcW w:w="1000" w:type="dxa"/>
            <w:noWrap/>
            <w:vAlign w:val="center"/>
            <w:hideMark/>
          </w:tcPr>
          <w:p w14:paraId="0E0E5775" w14:textId="4860D029"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49</w:t>
            </w:r>
          </w:p>
        </w:tc>
      </w:tr>
      <w:tr w:rsidR="00A07761" w:rsidRPr="00B54AD7" w14:paraId="693A065F" w14:textId="77777777" w:rsidTr="00C12455">
        <w:trPr>
          <w:trHeight w:val="113"/>
        </w:trPr>
        <w:tc>
          <w:tcPr>
            <w:cnfStyle w:val="001000000000" w:firstRow="0" w:lastRow="0" w:firstColumn="1" w:lastColumn="0" w:oddVBand="0" w:evenVBand="0" w:oddHBand="0" w:evenHBand="0" w:firstRowFirstColumn="0" w:firstRowLastColumn="0" w:lastRowFirstColumn="0" w:lastRowLastColumn="0"/>
            <w:tcW w:w="1290" w:type="dxa"/>
            <w:vMerge/>
            <w:vAlign w:val="center"/>
            <w:hideMark/>
          </w:tcPr>
          <w:p w14:paraId="7CB79278" w14:textId="77777777" w:rsidR="00A07761" w:rsidRPr="00C12455" w:rsidRDefault="00A07761" w:rsidP="00A07761">
            <w:pPr>
              <w:rPr>
                <w:rFonts w:ascii="Arial Narrow" w:eastAsia="Times New Roman" w:hAnsi="Arial Narrow" w:cs="Calibri"/>
                <w:b w:val="0"/>
                <w:bCs w:val="0"/>
                <w:i/>
                <w:iCs/>
                <w:sz w:val="16"/>
                <w:szCs w:val="16"/>
                <w:lang w:eastAsia="es-PE"/>
              </w:rPr>
            </w:pPr>
          </w:p>
        </w:tc>
        <w:tc>
          <w:tcPr>
            <w:tcW w:w="1257" w:type="dxa"/>
            <w:vMerge/>
            <w:vAlign w:val="center"/>
            <w:hideMark/>
          </w:tcPr>
          <w:p w14:paraId="297B08A5" w14:textId="77777777" w:rsidR="00A07761" w:rsidRPr="00B54AD7" w:rsidRDefault="00A07761" w:rsidP="00A0776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835" w:type="dxa"/>
            <w:vAlign w:val="center"/>
            <w:hideMark/>
          </w:tcPr>
          <w:p w14:paraId="70076FF0" w14:textId="77777777" w:rsidR="00A07761" w:rsidRPr="00B54AD7" w:rsidRDefault="00A07761" w:rsidP="00A0776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Proyectos de Investigación e Innovación tecnológica</w:t>
            </w:r>
          </w:p>
        </w:tc>
        <w:tc>
          <w:tcPr>
            <w:tcW w:w="1105" w:type="dxa"/>
            <w:noWrap/>
            <w:vAlign w:val="center"/>
            <w:hideMark/>
          </w:tcPr>
          <w:p w14:paraId="685E4DC2" w14:textId="23285BFE" w:rsidR="00A07761" w:rsidRPr="00B54AD7"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41</w:t>
            </w:r>
          </w:p>
        </w:tc>
        <w:tc>
          <w:tcPr>
            <w:tcW w:w="886" w:type="dxa"/>
            <w:noWrap/>
            <w:vAlign w:val="center"/>
            <w:hideMark/>
          </w:tcPr>
          <w:p w14:paraId="04DA0A2F" w14:textId="1187CEF1" w:rsidR="00A07761" w:rsidRPr="00B54AD7"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30</w:t>
            </w:r>
          </w:p>
        </w:tc>
        <w:tc>
          <w:tcPr>
            <w:tcW w:w="828" w:type="dxa"/>
            <w:noWrap/>
            <w:vAlign w:val="center"/>
            <w:hideMark/>
          </w:tcPr>
          <w:p w14:paraId="3BC56678" w14:textId="429E19B7"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4</w:t>
            </w:r>
          </w:p>
        </w:tc>
        <w:tc>
          <w:tcPr>
            <w:tcW w:w="718" w:type="dxa"/>
            <w:noWrap/>
            <w:vAlign w:val="center"/>
            <w:hideMark/>
          </w:tcPr>
          <w:p w14:paraId="1EF8E8AE" w14:textId="21C07E70"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5</w:t>
            </w:r>
          </w:p>
        </w:tc>
        <w:tc>
          <w:tcPr>
            <w:tcW w:w="1000" w:type="dxa"/>
            <w:noWrap/>
            <w:vAlign w:val="center"/>
            <w:hideMark/>
          </w:tcPr>
          <w:p w14:paraId="4E0321F1" w14:textId="7457370E"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99</w:t>
            </w:r>
          </w:p>
        </w:tc>
      </w:tr>
      <w:tr w:rsidR="00A07761" w:rsidRPr="00B54AD7" w14:paraId="20F67BC2" w14:textId="77777777" w:rsidTr="00C12455">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0" w:type="dxa"/>
            <w:vMerge/>
            <w:vAlign w:val="center"/>
            <w:hideMark/>
          </w:tcPr>
          <w:p w14:paraId="721352F6" w14:textId="77777777" w:rsidR="00A07761" w:rsidRPr="00C12455" w:rsidRDefault="00A07761" w:rsidP="00A07761">
            <w:pPr>
              <w:rPr>
                <w:rFonts w:ascii="Arial Narrow" w:eastAsia="Times New Roman" w:hAnsi="Arial Narrow" w:cs="Calibri"/>
                <w:b w:val="0"/>
                <w:bCs w:val="0"/>
                <w:i/>
                <w:iCs/>
                <w:sz w:val="16"/>
                <w:szCs w:val="16"/>
                <w:lang w:eastAsia="es-PE"/>
              </w:rPr>
            </w:pPr>
          </w:p>
        </w:tc>
        <w:tc>
          <w:tcPr>
            <w:tcW w:w="1257" w:type="dxa"/>
            <w:vMerge w:val="restart"/>
            <w:vAlign w:val="center"/>
            <w:hideMark/>
          </w:tcPr>
          <w:p w14:paraId="6A628925" w14:textId="2D420C66" w:rsidR="00A07761" w:rsidRPr="00B54AD7"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 xml:space="preserve">Formación </w:t>
            </w:r>
            <w:r w:rsidR="00862540" w:rsidRPr="00B54AD7">
              <w:rPr>
                <w:rFonts w:ascii="Arial Narrow" w:eastAsia="Times New Roman" w:hAnsi="Arial Narrow" w:cs="Calibri"/>
                <w:b/>
                <w:bCs/>
                <w:i/>
                <w:iCs/>
                <w:color w:val="000000"/>
                <w:sz w:val="16"/>
                <w:szCs w:val="16"/>
                <w:lang w:eastAsia="es-PE"/>
              </w:rPr>
              <w:t>Específica</w:t>
            </w:r>
            <w:r w:rsidRPr="00B54AD7">
              <w:rPr>
                <w:rFonts w:ascii="Arial Narrow" w:eastAsia="Times New Roman" w:hAnsi="Arial Narrow" w:cs="Calibri"/>
                <w:b/>
                <w:bCs/>
                <w:i/>
                <w:iCs/>
                <w:color w:val="000000"/>
                <w:sz w:val="16"/>
                <w:szCs w:val="16"/>
                <w:lang w:eastAsia="es-PE"/>
              </w:rPr>
              <w:t xml:space="preserve"> (Módulos Técnico Profesionales)</w:t>
            </w:r>
          </w:p>
        </w:tc>
        <w:tc>
          <w:tcPr>
            <w:tcW w:w="2835" w:type="dxa"/>
            <w:vAlign w:val="center"/>
            <w:hideMark/>
          </w:tcPr>
          <w:p w14:paraId="6134524A" w14:textId="77777777" w:rsidR="00A07761" w:rsidRPr="00B54AD7" w:rsidRDefault="00A07761" w:rsidP="00A0776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Dibujo Asistido por Computador</w:t>
            </w:r>
          </w:p>
        </w:tc>
        <w:tc>
          <w:tcPr>
            <w:tcW w:w="1105" w:type="dxa"/>
            <w:noWrap/>
            <w:vAlign w:val="center"/>
            <w:hideMark/>
          </w:tcPr>
          <w:p w14:paraId="2F45D8C5" w14:textId="1DD955AB" w:rsidR="00A07761" w:rsidRPr="00B54AD7"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41</w:t>
            </w:r>
          </w:p>
        </w:tc>
        <w:tc>
          <w:tcPr>
            <w:tcW w:w="886" w:type="dxa"/>
            <w:noWrap/>
            <w:vAlign w:val="center"/>
            <w:hideMark/>
          </w:tcPr>
          <w:p w14:paraId="2599C905" w14:textId="7A197CF8" w:rsidR="00A07761" w:rsidRPr="00B54AD7"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30</w:t>
            </w:r>
          </w:p>
        </w:tc>
        <w:tc>
          <w:tcPr>
            <w:tcW w:w="828" w:type="dxa"/>
            <w:noWrap/>
            <w:vAlign w:val="center"/>
            <w:hideMark/>
          </w:tcPr>
          <w:p w14:paraId="17C19B49" w14:textId="72EEE629"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4</w:t>
            </w:r>
          </w:p>
        </w:tc>
        <w:tc>
          <w:tcPr>
            <w:tcW w:w="718" w:type="dxa"/>
            <w:noWrap/>
            <w:vAlign w:val="center"/>
            <w:hideMark/>
          </w:tcPr>
          <w:p w14:paraId="796F0A85" w14:textId="7EBB8512"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5</w:t>
            </w:r>
          </w:p>
        </w:tc>
        <w:tc>
          <w:tcPr>
            <w:tcW w:w="1000" w:type="dxa"/>
            <w:noWrap/>
            <w:vAlign w:val="center"/>
            <w:hideMark/>
          </w:tcPr>
          <w:p w14:paraId="33F389B4" w14:textId="7202FE5A"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99</w:t>
            </w:r>
          </w:p>
        </w:tc>
      </w:tr>
      <w:tr w:rsidR="00A07761" w:rsidRPr="00B54AD7" w14:paraId="339CD7FB" w14:textId="77777777" w:rsidTr="00C12455">
        <w:trPr>
          <w:trHeight w:val="113"/>
        </w:trPr>
        <w:tc>
          <w:tcPr>
            <w:cnfStyle w:val="001000000000" w:firstRow="0" w:lastRow="0" w:firstColumn="1" w:lastColumn="0" w:oddVBand="0" w:evenVBand="0" w:oddHBand="0" w:evenHBand="0" w:firstRowFirstColumn="0" w:firstRowLastColumn="0" w:lastRowFirstColumn="0" w:lastRowLastColumn="0"/>
            <w:tcW w:w="1290" w:type="dxa"/>
            <w:vMerge/>
            <w:vAlign w:val="center"/>
            <w:hideMark/>
          </w:tcPr>
          <w:p w14:paraId="2AF69240" w14:textId="77777777" w:rsidR="00A07761" w:rsidRPr="00C12455" w:rsidRDefault="00A07761" w:rsidP="00A07761">
            <w:pPr>
              <w:rPr>
                <w:rFonts w:ascii="Arial Narrow" w:eastAsia="Times New Roman" w:hAnsi="Arial Narrow" w:cs="Calibri"/>
                <w:b w:val="0"/>
                <w:bCs w:val="0"/>
                <w:i/>
                <w:iCs/>
                <w:sz w:val="16"/>
                <w:szCs w:val="16"/>
                <w:lang w:eastAsia="es-PE"/>
              </w:rPr>
            </w:pPr>
          </w:p>
        </w:tc>
        <w:tc>
          <w:tcPr>
            <w:tcW w:w="1257" w:type="dxa"/>
            <w:vMerge/>
            <w:vAlign w:val="center"/>
            <w:hideMark/>
          </w:tcPr>
          <w:p w14:paraId="505573BF" w14:textId="77777777" w:rsidR="00A07761" w:rsidRPr="00B54AD7" w:rsidRDefault="00A07761" w:rsidP="00A0776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835" w:type="dxa"/>
            <w:vAlign w:val="center"/>
            <w:hideMark/>
          </w:tcPr>
          <w:p w14:paraId="79463FB3" w14:textId="77777777" w:rsidR="00A07761" w:rsidRPr="00B54AD7" w:rsidRDefault="00A07761" w:rsidP="00A0776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Costos Unitarios y Presupuesto de Obra</w:t>
            </w:r>
          </w:p>
        </w:tc>
        <w:tc>
          <w:tcPr>
            <w:tcW w:w="1105" w:type="dxa"/>
            <w:noWrap/>
            <w:vAlign w:val="center"/>
            <w:hideMark/>
          </w:tcPr>
          <w:p w14:paraId="1706A3A6" w14:textId="223586AF" w:rsidR="00A07761" w:rsidRPr="00B54AD7"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41</w:t>
            </w:r>
          </w:p>
        </w:tc>
        <w:tc>
          <w:tcPr>
            <w:tcW w:w="886" w:type="dxa"/>
            <w:noWrap/>
            <w:vAlign w:val="center"/>
            <w:hideMark/>
          </w:tcPr>
          <w:p w14:paraId="74C0E740" w14:textId="1D06C8D9" w:rsidR="00A07761" w:rsidRPr="00B54AD7"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30</w:t>
            </w:r>
          </w:p>
        </w:tc>
        <w:tc>
          <w:tcPr>
            <w:tcW w:w="828" w:type="dxa"/>
            <w:noWrap/>
            <w:vAlign w:val="center"/>
            <w:hideMark/>
          </w:tcPr>
          <w:p w14:paraId="27747B30" w14:textId="1AF0E784"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4</w:t>
            </w:r>
          </w:p>
        </w:tc>
        <w:tc>
          <w:tcPr>
            <w:tcW w:w="718" w:type="dxa"/>
            <w:noWrap/>
            <w:vAlign w:val="center"/>
            <w:hideMark/>
          </w:tcPr>
          <w:p w14:paraId="3AA69A82" w14:textId="244C4B15"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5</w:t>
            </w:r>
          </w:p>
        </w:tc>
        <w:tc>
          <w:tcPr>
            <w:tcW w:w="1000" w:type="dxa"/>
            <w:noWrap/>
            <w:vAlign w:val="center"/>
            <w:hideMark/>
          </w:tcPr>
          <w:p w14:paraId="24823E4D" w14:textId="13AD45B5"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99</w:t>
            </w:r>
          </w:p>
        </w:tc>
      </w:tr>
      <w:tr w:rsidR="00A07761" w:rsidRPr="00B54AD7" w14:paraId="6E2DA5E8" w14:textId="77777777" w:rsidTr="00C12455">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0" w:type="dxa"/>
            <w:vMerge/>
            <w:vAlign w:val="center"/>
            <w:hideMark/>
          </w:tcPr>
          <w:p w14:paraId="23168104" w14:textId="77777777" w:rsidR="00A07761" w:rsidRPr="00C12455" w:rsidRDefault="00A07761" w:rsidP="00A07761">
            <w:pPr>
              <w:rPr>
                <w:rFonts w:ascii="Arial Narrow" w:eastAsia="Times New Roman" w:hAnsi="Arial Narrow" w:cs="Calibri"/>
                <w:b w:val="0"/>
                <w:bCs w:val="0"/>
                <w:i/>
                <w:iCs/>
                <w:sz w:val="16"/>
                <w:szCs w:val="16"/>
                <w:lang w:eastAsia="es-PE"/>
              </w:rPr>
            </w:pPr>
          </w:p>
        </w:tc>
        <w:tc>
          <w:tcPr>
            <w:tcW w:w="1257" w:type="dxa"/>
            <w:vMerge/>
            <w:vAlign w:val="center"/>
            <w:hideMark/>
          </w:tcPr>
          <w:p w14:paraId="31603F36" w14:textId="77777777" w:rsidR="00A07761" w:rsidRPr="00B54AD7" w:rsidRDefault="00A07761" w:rsidP="00A0776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835" w:type="dxa"/>
            <w:vAlign w:val="center"/>
            <w:hideMark/>
          </w:tcPr>
          <w:p w14:paraId="5465BC67" w14:textId="77777777" w:rsidR="00A07761" w:rsidRPr="00B54AD7" w:rsidRDefault="00A07761" w:rsidP="00A0776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Programación de Obra</w:t>
            </w:r>
          </w:p>
        </w:tc>
        <w:tc>
          <w:tcPr>
            <w:tcW w:w="1105" w:type="dxa"/>
            <w:noWrap/>
            <w:vAlign w:val="center"/>
            <w:hideMark/>
          </w:tcPr>
          <w:p w14:paraId="5DF9A7B0" w14:textId="388B5D70" w:rsidR="00A07761" w:rsidRPr="00B54AD7"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41</w:t>
            </w:r>
          </w:p>
        </w:tc>
        <w:tc>
          <w:tcPr>
            <w:tcW w:w="886" w:type="dxa"/>
            <w:noWrap/>
            <w:vAlign w:val="center"/>
            <w:hideMark/>
          </w:tcPr>
          <w:p w14:paraId="4DA2F6D5" w14:textId="03235877" w:rsidR="00A07761" w:rsidRPr="00B54AD7"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30</w:t>
            </w:r>
          </w:p>
        </w:tc>
        <w:tc>
          <w:tcPr>
            <w:tcW w:w="828" w:type="dxa"/>
            <w:noWrap/>
            <w:vAlign w:val="center"/>
            <w:hideMark/>
          </w:tcPr>
          <w:p w14:paraId="7FE438CB" w14:textId="3B2F04DE"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3</w:t>
            </w:r>
          </w:p>
        </w:tc>
        <w:tc>
          <w:tcPr>
            <w:tcW w:w="718" w:type="dxa"/>
            <w:noWrap/>
            <w:vAlign w:val="center"/>
            <w:hideMark/>
          </w:tcPr>
          <w:p w14:paraId="7163C7C4" w14:textId="79F6BC53"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3</w:t>
            </w:r>
          </w:p>
        </w:tc>
        <w:tc>
          <w:tcPr>
            <w:tcW w:w="1000" w:type="dxa"/>
            <w:noWrap/>
            <w:vAlign w:val="center"/>
            <w:hideMark/>
          </w:tcPr>
          <w:p w14:paraId="1BF3AC82" w14:textId="691085B8"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62</w:t>
            </w:r>
          </w:p>
        </w:tc>
      </w:tr>
      <w:tr w:rsidR="00A07761" w:rsidRPr="00B54AD7" w14:paraId="2E51813A" w14:textId="77777777" w:rsidTr="00C12455">
        <w:trPr>
          <w:trHeight w:val="113"/>
        </w:trPr>
        <w:tc>
          <w:tcPr>
            <w:cnfStyle w:val="001000000000" w:firstRow="0" w:lastRow="0" w:firstColumn="1" w:lastColumn="0" w:oddVBand="0" w:evenVBand="0" w:oddHBand="0" w:evenHBand="0" w:firstRowFirstColumn="0" w:firstRowLastColumn="0" w:lastRowFirstColumn="0" w:lastRowLastColumn="0"/>
            <w:tcW w:w="1290" w:type="dxa"/>
            <w:vMerge/>
            <w:vAlign w:val="center"/>
            <w:hideMark/>
          </w:tcPr>
          <w:p w14:paraId="68429556" w14:textId="77777777" w:rsidR="00A07761" w:rsidRPr="00C12455" w:rsidRDefault="00A07761" w:rsidP="00A07761">
            <w:pPr>
              <w:rPr>
                <w:rFonts w:ascii="Arial Narrow" w:eastAsia="Times New Roman" w:hAnsi="Arial Narrow" w:cs="Calibri"/>
                <w:b w:val="0"/>
                <w:bCs w:val="0"/>
                <w:i/>
                <w:iCs/>
                <w:sz w:val="16"/>
                <w:szCs w:val="16"/>
                <w:lang w:eastAsia="es-PE"/>
              </w:rPr>
            </w:pPr>
          </w:p>
        </w:tc>
        <w:tc>
          <w:tcPr>
            <w:tcW w:w="1257" w:type="dxa"/>
            <w:vMerge/>
            <w:vAlign w:val="center"/>
            <w:hideMark/>
          </w:tcPr>
          <w:p w14:paraId="5D67FF59" w14:textId="77777777" w:rsidR="00A07761" w:rsidRPr="00B54AD7" w:rsidRDefault="00A07761" w:rsidP="00A0776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835" w:type="dxa"/>
            <w:vAlign w:val="center"/>
            <w:hideMark/>
          </w:tcPr>
          <w:p w14:paraId="79BBE3E0" w14:textId="77777777" w:rsidR="00A07761" w:rsidRPr="00B54AD7" w:rsidRDefault="00A07761" w:rsidP="00A0776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Análisis del Expediente Técnico</w:t>
            </w:r>
          </w:p>
        </w:tc>
        <w:tc>
          <w:tcPr>
            <w:tcW w:w="1105" w:type="dxa"/>
            <w:noWrap/>
            <w:vAlign w:val="center"/>
            <w:hideMark/>
          </w:tcPr>
          <w:p w14:paraId="382213D1" w14:textId="350D6715" w:rsidR="00A07761" w:rsidRPr="00B54AD7"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41</w:t>
            </w:r>
          </w:p>
        </w:tc>
        <w:tc>
          <w:tcPr>
            <w:tcW w:w="886" w:type="dxa"/>
            <w:noWrap/>
            <w:vAlign w:val="center"/>
            <w:hideMark/>
          </w:tcPr>
          <w:p w14:paraId="0E5F141E" w14:textId="35538F86" w:rsidR="00A07761" w:rsidRPr="00B54AD7"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30</w:t>
            </w:r>
          </w:p>
        </w:tc>
        <w:tc>
          <w:tcPr>
            <w:tcW w:w="828" w:type="dxa"/>
            <w:noWrap/>
            <w:vAlign w:val="center"/>
            <w:hideMark/>
          </w:tcPr>
          <w:p w14:paraId="7093788B" w14:textId="657A8390"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2</w:t>
            </w:r>
          </w:p>
        </w:tc>
        <w:tc>
          <w:tcPr>
            <w:tcW w:w="718" w:type="dxa"/>
            <w:noWrap/>
            <w:vAlign w:val="center"/>
            <w:hideMark/>
          </w:tcPr>
          <w:p w14:paraId="64846ECB" w14:textId="7091122C"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2</w:t>
            </w:r>
          </w:p>
        </w:tc>
        <w:tc>
          <w:tcPr>
            <w:tcW w:w="1000" w:type="dxa"/>
            <w:noWrap/>
            <w:vAlign w:val="center"/>
            <w:hideMark/>
          </w:tcPr>
          <w:p w14:paraId="479B5D27" w14:textId="42BFCAF3"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37</w:t>
            </w:r>
          </w:p>
        </w:tc>
      </w:tr>
      <w:tr w:rsidR="00B54AD7" w:rsidRPr="00B54AD7" w14:paraId="3C79C7DF" w14:textId="77777777" w:rsidTr="00C12455">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0" w:type="dxa"/>
            <w:vMerge w:val="restart"/>
            <w:noWrap/>
            <w:vAlign w:val="center"/>
            <w:hideMark/>
          </w:tcPr>
          <w:p w14:paraId="45A7EA47" w14:textId="77777777" w:rsidR="00B54AD7" w:rsidRPr="00C12455" w:rsidRDefault="00B54AD7" w:rsidP="00B54AD7">
            <w:pPr>
              <w:jc w:val="center"/>
              <w:rPr>
                <w:rFonts w:ascii="Arial Narrow" w:eastAsia="Times New Roman" w:hAnsi="Arial Narrow" w:cs="Calibri"/>
                <w:b w:val="0"/>
                <w:bCs w:val="0"/>
                <w:i/>
                <w:iCs/>
                <w:sz w:val="16"/>
                <w:szCs w:val="16"/>
                <w:lang w:eastAsia="es-PE"/>
              </w:rPr>
            </w:pPr>
            <w:r w:rsidRPr="00C12455">
              <w:rPr>
                <w:rFonts w:ascii="Arial Narrow" w:eastAsia="Times New Roman" w:hAnsi="Arial Narrow" w:cs="Calibri"/>
                <w:i/>
                <w:iCs/>
                <w:sz w:val="16"/>
                <w:szCs w:val="16"/>
                <w:lang w:eastAsia="es-PE"/>
              </w:rPr>
              <w:t>V CICLO</w:t>
            </w:r>
          </w:p>
        </w:tc>
        <w:tc>
          <w:tcPr>
            <w:tcW w:w="1257" w:type="dxa"/>
            <w:noWrap/>
            <w:vAlign w:val="center"/>
            <w:hideMark/>
          </w:tcPr>
          <w:p w14:paraId="55D389AC" w14:textId="77777777" w:rsidR="00B54AD7" w:rsidRPr="00B54AD7" w:rsidRDefault="00B54AD7"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 </w:t>
            </w:r>
          </w:p>
        </w:tc>
        <w:tc>
          <w:tcPr>
            <w:tcW w:w="2835" w:type="dxa"/>
            <w:vAlign w:val="center"/>
            <w:hideMark/>
          </w:tcPr>
          <w:p w14:paraId="2F556A32" w14:textId="77777777" w:rsidR="00B54AD7" w:rsidRPr="00B54AD7" w:rsidRDefault="00B54AD7"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 </w:t>
            </w:r>
          </w:p>
        </w:tc>
        <w:tc>
          <w:tcPr>
            <w:tcW w:w="1105" w:type="dxa"/>
            <w:vAlign w:val="center"/>
            <w:hideMark/>
          </w:tcPr>
          <w:p w14:paraId="7AD7CA6A" w14:textId="42B6104B" w:rsidR="00B54AD7" w:rsidRPr="00B54AD7" w:rsidRDefault="00A07761"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41</w:t>
            </w:r>
          </w:p>
        </w:tc>
        <w:tc>
          <w:tcPr>
            <w:tcW w:w="886" w:type="dxa"/>
            <w:vAlign w:val="center"/>
            <w:hideMark/>
          </w:tcPr>
          <w:p w14:paraId="437D44EF" w14:textId="77777777" w:rsidR="00B54AD7" w:rsidRPr="00B54AD7" w:rsidRDefault="00B54AD7"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 </w:t>
            </w:r>
          </w:p>
        </w:tc>
        <w:tc>
          <w:tcPr>
            <w:tcW w:w="828" w:type="dxa"/>
            <w:vAlign w:val="center"/>
            <w:hideMark/>
          </w:tcPr>
          <w:p w14:paraId="37CA6B8D" w14:textId="53B194B3" w:rsidR="00B54AD7" w:rsidRPr="00B54AD7" w:rsidRDefault="00A07761"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18</w:t>
            </w:r>
          </w:p>
        </w:tc>
        <w:tc>
          <w:tcPr>
            <w:tcW w:w="718" w:type="dxa"/>
            <w:vAlign w:val="center"/>
            <w:hideMark/>
          </w:tcPr>
          <w:p w14:paraId="6B8CDB2F" w14:textId="0E0BEBE1" w:rsidR="00B54AD7" w:rsidRPr="00B54AD7" w:rsidRDefault="00A07761"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24</w:t>
            </w:r>
          </w:p>
        </w:tc>
        <w:tc>
          <w:tcPr>
            <w:tcW w:w="1000" w:type="dxa"/>
            <w:vAlign w:val="center"/>
            <w:hideMark/>
          </w:tcPr>
          <w:p w14:paraId="15C1878C" w14:textId="4A767731" w:rsidR="00B54AD7" w:rsidRPr="00B54AD7" w:rsidRDefault="00A07761"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439</w:t>
            </w:r>
          </w:p>
        </w:tc>
      </w:tr>
      <w:tr w:rsidR="00A07761" w:rsidRPr="00B54AD7" w14:paraId="455BD7E6" w14:textId="77777777" w:rsidTr="00C12455">
        <w:trPr>
          <w:trHeight w:val="113"/>
        </w:trPr>
        <w:tc>
          <w:tcPr>
            <w:cnfStyle w:val="001000000000" w:firstRow="0" w:lastRow="0" w:firstColumn="1" w:lastColumn="0" w:oddVBand="0" w:evenVBand="0" w:oddHBand="0" w:evenHBand="0" w:firstRowFirstColumn="0" w:firstRowLastColumn="0" w:lastRowFirstColumn="0" w:lastRowLastColumn="0"/>
            <w:tcW w:w="1290" w:type="dxa"/>
            <w:vMerge/>
            <w:vAlign w:val="center"/>
            <w:hideMark/>
          </w:tcPr>
          <w:p w14:paraId="26F590D4" w14:textId="77777777" w:rsidR="00A07761" w:rsidRPr="00C12455" w:rsidRDefault="00A07761" w:rsidP="00A07761">
            <w:pPr>
              <w:rPr>
                <w:rFonts w:ascii="Arial Narrow" w:eastAsia="Times New Roman" w:hAnsi="Arial Narrow" w:cs="Calibri"/>
                <w:b w:val="0"/>
                <w:bCs w:val="0"/>
                <w:i/>
                <w:iCs/>
                <w:sz w:val="16"/>
                <w:szCs w:val="16"/>
                <w:lang w:eastAsia="es-PE"/>
              </w:rPr>
            </w:pPr>
          </w:p>
        </w:tc>
        <w:tc>
          <w:tcPr>
            <w:tcW w:w="1257" w:type="dxa"/>
            <w:vMerge w:val="restart"/>
            <w:noWrap/>
            <w:vAlign w:val="center"/>
            <w:hideMark/>
          </w:tcPr>
          <w:p w14:paraId="35C1CE30" w14:textId="77777777" w:rsidR="00A07761" w:rsidRPr="00B54AD7"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Modulo Transversal</w:t>
            </w:r>
          </w:p>
        </w:tc>
        <w:tc>
          <w:tcPr>
            <w:tcW w:w="2835" w:type="dxa"/>
            <w:vAlign w:val="center"/>
            <w:hideMark/>
          </w:tcPr>
          <w:p w14:paraId="670FD19D" w14:textId="77777777" w:rsidR="00A07761" w:rsidRPr="00B54AD7" w:rsidRDefault="00A07761" w:rsidP="00A0776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Comunicación Empresarial</w:t>
            </w:r>
          </w:p>
        </w:tc>
        <w:tc>
          <w:tcPr>
            <w:tcW w:w="1105" w:type="dxa"/>
            <w:noWrap/>
            <w:vAlign w:val="center"/>
            <w:hideMark/>
          </w:tcPr>
          <w:p w14:paraId="64E96D7E" w14:textId="4E43D0C0" w:rsidR="00A07761" w:rsidRPr="00B54AD7"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41</w:t>
            </w:r>
          </w:p>
        </w:tc>
        <w:tc>
          <w:tcPr>
            <w:tcW w:w="886" w:type="dxa"/>
            <w:noWrap/>
            <w:vAlign w:val="center"/>
            <w:hideMark/>
          </w:tcPr>
          <w:p w14:paraId="6A1A6578" w14:textId="5C98EF48" w:rsidR="00A07761" w:rsidRPr="00B54AD7"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30</w:t>
            </w:r>
          </w:p>
        </w:tc>
        <w:tc>
          <w:tcPr>
            <w:tcW w:w="828" w:type="dxa"/>
            <w:noWrap/>
            <w:vAlign w:val="center"/>
            <w:hideMark/>
          </w:tcPr>
          <w:p w14:paraId="11B39F9D" w14:textId="5D76847F"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2</w:t>
            </w:r>
          </w:p>
        </w:tc>
        <w:tc>
          <w:tcPr>
            <w:tcW w:w="718" w:type="dxa"/>
            <w:noWrap/>
            <w:vAlign w:val="center"/>
            <w:hideMark/>
          </w:tcPr>
          <w:p w14:paraId="32FEF68B" w14:textId="0E302F30"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3</w:t>
            </w:r>
          </w:p>
        </w:tc>
        <w:tc>
          <w:tcPr>
            <w:tcW w:w="1000" w:type="dxa"/>
            <w:noWrap/>
            <w:vAlign w:val="center"/>
            <w:hideMark/>
          </w:tcPr>
          <w:p w14:paraId="7A450849" w14:textId="2B25F090"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49</w:t>
            </w:r>
          </w:p>
        </w:tc>
      </w:tr>
      <w:tr w:rsidR="00A07761" w:rsidRPr="00B54AD7" w14:paraId="0C0FB617" w14:textId="77777777" w:rsidTr="00C12455">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0" w:type="dxa"/>
            <w:vMerge/>
            <w:vAlign w:val="center"/>
            <w:hideMark/>
          </w:tcPr>
          <w:p w14:paraId="6F76644D" w14:textId="77777777" w:rsidR="00A07761" w:rsidRPr="00C12455" w:rsidRDefault="00A07761" w:rsidP="00A07761">
            <w:pPr>
              <w:rPr>
                <w:rFonts w:ascii="Arial Narrow" w:eastAsia="Times New Roman" w:hAnsi="Arial Narrow" w:cs="Calibri"/>
                <w:b w:val="0"/>
                <w:bCs w:val="0"/>
                <w:i/>
                <w:iCs/>
                <w:sz w:val="16"/>
                <w:szCs w:val="16"/>
                <w:lang w:eastAsia="es-PE"/>
              </w:rPr>
            </w:pPr>
          </w:p>
        </w:tc>
        <w:tc>
          <w:tcPr>
            <w:tcW w:w="1257" w:type="dxa"/>
            <w:vMerge/>
            <w:vAlign w:val="center"/>
            <w:hideMark/>
          </w:tcPr>
          <w:p w14:paraId="2BF2BE55" w14:textId="77777777" w:rsidR="00A07761" w:rsidRPr="00B54AD7" w:rsidRDefault="00A07761" w:rsidP="00A0776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835" w:type="dxa"/>
            <w:vAlign w:val="center"/>
            <w:hideMark/>
          </w:tcPr>
          <w:p w14:paraId="1A7C8D23" w14:textId="77777777" w:rsidR="00A07761" w:rsidRPr="00B54AD7" w:rsidRDefault="00A07761" w:rsidP="00A0776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Comportamiento Ético</w:t>
            </w:r>
          </w:p>
        </w:tc>
        <w:tc>
          <w:tcPr>
            <w:tcW w:w="1105" w:type="dxa"/>
            <w:noWrap/>
            <w:vAlign w:val="center"/>
            <w:hideMark/>
          </w:tcPr>
          <w:p w14:paraId="373F2B6B" w14:textId="6573046C" w:rsidR="00A07761" w:rsidRPr="00B54AD7"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41</w:t>
            </w:r>
          </w:p>
        </w:tc>
        <w:tc>
          <w:tcPr>
            <w:tcW w:w="886" w:type="dxa"/>
            <w:noWrap/>
            <w:vAlign w:val="center"/>
            <w:hideMark/>
          </w:tcPr>
          <w:p w14:paraId="0D716817" w14:textId="560DDBB4" w:rsidR="00A07761" w:rsidRPr="00B54AD7"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30</w:t>
            </w:r>
          </w:p>
        </w:tc>
        <w:tc>
          <w:tcPr>
            <w:tcW w:w="828" w:type="dxa"/>
            <w:noWrap/>
            <w:vAlign w:val="center"/>
            <w:hideMark/>
          </w:tcPr>
          <w:p w14:paraId="52B2E105" w14:textId="03FF2592"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2</w:t>
            </w:r>
          </w:p>
        </w:tc>
        <w:tc>
          <w:tcPr>
            <w:tcW w:w="718" w:type="dxa"/>
            <w:noWrap/>
            <w:vAlign w:val="center"/>
            <w:hideMark/>
          </w:tcPr>
          <w:p w14:paraId="336F4C2B" w14:textId="3581284C"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3</w:t>
            </w:r>
          </w:p>
        </w:tc>
        <w:tc>
          <w:tcPr>
            <w:tcW w:w="1000" w:type="dxa"/>
            <w:noWrap/>
            <w:vAlign w:val="center"/>
            <w:hideMark/>
          </w:tcPr>
          <w:p w14:paraId="4FC9CECF" w14:textId="413B1AD4"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49</w:t>
            </w:r>
          </w:p>
        </w:tc>
      </w:tr>
      <w:tr w:rsidR="00A07761" w:rsidRPr="00B54AD7" w14:paraId="243AD937" w14:textId="77777777" w:rsidTr="00C12455">
        <w:trPr>
          <w:trHeight w:val="113"/>
        </w:trPr>
        <w:tc>
          <w:tcPr>
            <w:cnfStyle w:val="001000000000" w:firstRow="0" w:lastRow="0" w:firstColumn="1" w:lastColumn="0" w:oddVBand="0" w:evenVBand="0" w:oddHBand="0" w:evenHBand="0" w:firstRowFirstColumn="0" w:firstRowLastColumn="0" w:lastRowFirstColumn="0" w:lastRowLastColumn="0"/>
            <w:tcW w:w="1290" w:type="dxa"/>
            <w:vMerge/>
            <w:vAlign w:val="center"/>
            <w:hideMark/>
          </w:tcPr>
          <w:p w14:paraId="51C9507E" w14:textId="77777777" w:rsidR="00A07761" w:rsidRPr="00C12455" w:rsidRDefault="00A07761" w:rsidP="00A07761">
            <w:pPr>
              <w:rPr>
                <w:rFonts w:ascii="Arial Narrow" w:eastAsia="Times New Roman" w:hAnsi="Arial Narrow" w:cs="Calibri"/>
                <w:b w:val="0"/>
                <w:bCs w:val="0"/>
                <w:i/>
                <w:iCs/>
                <w:sz w:val="16"/>
                <w:szCs w:val="16"/>
                <w:lang w:eastAsia="es-PE"/>
              </w:rPr>
            </w:pPr>
          </w:p>
        </w:tc>
        <w:tc>
          <w:tcPr>
            <w:tcW w:w="1257" w:type="dxa"/>
            <w:vMerge/>
            <w:vAlign w:val="center"/>
            <w:hideMark/>
          </w:tcPr>
          <w:p w14:paraId="3321DE32" w14:textId="77777777" w:rsidR="00A07761" w:rsidRPr="00B54AD7" w:rsidRDefault="00A07761" w:rsidP="00A0776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835" w:type="dxa"/>
            <w:vAlign w:val="center"/>
            <w:hideMark/>
          </w:tcPr>
          <w:p w14:paraId="3555F7A3" w14:textId="77777777" w:rsidR="00A07761" w:rsidRPr="00B54AD7" w:rsidRDefault="00A07761" w:rsidP="00A0776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Organización y Constitución de Empresas</w:t>
            </w:r>
          </w:p>
        </w:tc>
        <w:tc>
          <w:tcPr>
            <w:tcW w:w="1105" w:type="dxa"/>
            <w:noWrap/>
            <w:vAlign w:val="center"/>
            <w:hideMark/>
          </w:tcPr>
          <w:p w14:paraId="3E09E907" w14:textId="15C7DC92" w:rsidR="00A07761" w:rsidRPr="00B54AD7"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41</w:t>
            </w:r>
          </w:p>
        </w:tc>
        <w:tc>
          <w:tcPr>
            <w:tcW w:w="886" w:type="dxa"/>
            <w:noWrap/>
            <w:vAlign w:val="center"/>
            <w:hideMark/>
          </w:tcPr>
          <w:p w14:paraId="1D3D8FF4" w14:textId="63DD9B2D" w:rsidR="00A07761" w:rsidRPr="00B54AD7"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30</w:t>
            </w:r>
          </w:p>
        </w:tc>
        <w:tc>
          <w:tcPr>
            <w:tcW w:w="828" w:type="dxa"/>
            <w:noWrap/>
            <w:vAlign w:val="center"/>
            <w:hideMark/>
          </w:tcPr>
          <w:p w14:paraId="5DC85862" w14:textId="5953B486"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2</w:t>
            </w:r>
          </w:p>
        </w:tc>
        <w:tc>
          <w:tcPr>
            <w:tcW w:w="718" w:type="dxa"/>
            <w:noWrap/>
            <w:vAlign w:val="center"/>
            <w:hideMark/>
          </w:tcPr>
          <w:p w14:paraId="69F39226" w14:textId="146385DA"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3</w:t>
            </w:r>
          </w:p>
        </w:tc>
        <w:tc>
          <w:tcPr>
            <w:tcW w:w="1000" w:type="dxa"/>
            <w:noWrap/>
            <w:vAlign w:val="center"/>
            <w:hideMark/>
          </w:tcPr>
          <w:p w14:paraId="403AA0E2" w14:textId="701A866D"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49</w:t>
            </w:r>
          </w:p>
        </w:tc>
      </w:tr>
      <w:tr w:rsidR="00A07761" w:rsidRPr="00B54AD7" w14:paraId="5AE26E1E" w14:textId="77777777" w:rsidTr="00C12455">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0" w:type="dxa"/>
            <w:vMerge/>
            <w:vAlign w:val="center"/>
            <w:hideMark/>
          </w:tcPr>
          <w:p w14:paraId="00ABE807" w14:textId="77777777" w:rsidR="00A07761" w:rsidRPr="00C12455" w:rsidRDefault="00A07761" w:rsidP="00A07761">
            <w:pPr>
              <w:rPr>
                <w:rFonts w:ascii="Arial Narrow" w:eastAsia="Times New Roman" w:hAnsi="Arial Narrow" w:cs="Calibri"/>
                <w:b w:val="0"/>
                <w:bCs w:val="0"/>
                <w:i/>
                <w:iCs/>
                <w:sz w:val="16"/>
                <w:szCs w:val="16"/>
                <w:lang w:eastAsia="es-PE"/>
              </w:rPr>
            </w:pPr>
          </w:p>
        </w:tc>
        <w:tc>
          <w:tcPr>
            <w:tcW w:w="1257" w:type="dxa"/>
            <w:vMerge w:val="restart"/>
            <w:vAlign w:val="center"/>
            <w:hideMark/>
          </w:tcPr>
          <w:p w14:paraId="5DF10E3C" w14:textId="5D1D378C" w:rsidR="00A07761" w:rsidRPr="00B54AD7"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 xml:space="preserve">Formación </w:t>
            </w:r>
            <w:r w:rsidR="00862540" w:rsidRPr="00B54AD7">
              <w:rPr>
                <w:rFonts w:ascii="Arial Narrow" w:eastAsia="Times New Roman" w:hAnsi="Arial Narrow" w:cs="Calibri"/>
                <w:i/>
                <w:iCs/>
                <w:color w:val="000000"/>
                <w:sz w:val="16"/>
                <w:szCs w:val="16"/>
                <w:lang w:eastAsia="es-PE"/>
              </w:rPr>
              <w:t>Específica</w:t>
            </w:r>
            <w:r w:rsidRPr="00B54AD7">
              <w:rPr>
                <w:rFonts w:ascii="Arial Narrow" w:eastAsia="Times New Roman" w:hAnsi="Arial Narrow" w:cs="Calibri"/>
                <w:i/>
                <w:iCs/>
                <w:color w:val="000000"/>
                <w:sz w:val="16"/>
                <w:szCs w:val="16"/>
                <w:lang w:eastAsia="es-PE"/>
              </w:rPr>
              <w:t xml:space="preserve"> (Módulos Técnico Profesionales)</w:t>
            </w:r>
          </w:p>
        </w:tc>
        <w:tc>
          <w:tcPr>
            <w:tcW w:w="2835" w:type="dxa"/>
            <w:vAlign w:val="center"/>
            <w:hideMark/>
          </w:tcPr>
          <w:p w14:paraId="03BC0EC2" w14:textId="119C5673" w:rsidR="00A07761" w:rsidRPr="00B54AD7" w:rsidRDefault="00862540" w:rsidP="00A0776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Especificaciones</w:t>
            </w:r>
            <w:r w:rsidR="00A07761" w:rsidRPr="00B54AD7">
              <w:rPr>
                <w:rFonts w:ascii="Arial Narrow" w:eastAsia="Times New Roman" w:hAnsi="Arial Narrow" w:cs="Calibri"/>
                <w:i/>
                <w:iCs/>
                <w:color w:val="000000"/>
                <w:sz w:val="16"/>
                <w:szCs w:val="16"/>
                <w:lang w:eastAsia="es-PE"/>
              </w:rPr>
              <w:t xml:space="preserve"> de los Materiales de Construcción</w:t>
            </w:r>
          </w:p>
        </w:tc>
        <w:tc>
          <w:tcPr>
            <w:tcW w:w="1105" w:type="dxa"/>
            <w:noWrap/>
            <w:vAlign w:val="center"/>
            <w:hideMark/>
          </w:tcPr>
          <w:p w14:paraId="608EEA30" w14:textId="04C81BC0" w:rsidR="00A07761" w:rsidRPr="00B54AD7"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41</w:t>
            </w:r>
          </w:p>
        </w:tc>
        <w:tc>
          <w:tcPr>
            <w:tcW w:w="886" w:type="dxa"/>
            <w:noWrap/>
            <w:vAlign w:val="center"/>
            <w:hideMark/>
          </w:tcPr>
          <w:p w14:paraId="65BB18BD" w14:textId="41A1BC55" w:rsidR="00A07761" w:rsidRPr="00B54AD7"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30</w:t>
            </w:r>
          </w:p>
        </w:tc>
        <w:tc>
          <w:tcPr>
            <w:tcW w:w="828" w:type="dxa"/>
            <w:noWrap/>
            <w:vAlign w:val="center"/>
            <w:hideMark/>
          </w:tcPr>
          <w:p w14:paraId="55B0FAAD" w14:textId="6036039E"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4</w:t>
            </w:r>
          </w:p>
        </w:tc>
        <w:tc>
          <w:tcPr>
            <w:tcW w:w="718" w:type="dxa"/>
            <w:noWrap/>
            <w:vAlign w:val="center"/>
            <w:hideMark/>
          </w:tcPr>
          <w:p w14:paraId="018DADE5" w14:textId="0F4B8A90"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5</w:t>
            </w:r>
          </w:p>
        </w:tc>
        <w:tc>
          <w:tcPr>
            <w:tcW w:w="1000" w:type="dxa"/>
            <w:noWrap/>
            <w:vAlign w:val="center"/>
            <w:hideMark/>
          </w:tcPr>
          <w:p w14:paraId="3354E503" w14:textId="4AB3580C"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98</w:t>
            </w:r>
          </w:p>
        </w:tc>
      </w:tr>
      <w:tr w:rsidR="00A07761" w:rsidRPr="00B54AD7" w14:paraId="59938A34" w14:textId="77777777" w:rsidTr="00C12455">
        <w:trPr>
          <w:trHeight w:val="113"/>
        </w:trPr>
        <w:tc>
          <w:tcPr>
            <w:cnfStyle w:val="001000000000" w:firstRow="0" w:lastRow="0" w:firstColumn="1" w:lastColumn="0" w:oddVBand="0" w:evenVBand="0" w:oddHBand="0" w:evenHBand="0" w:firstRowFirstColumn="0" w:firstRowLastColumn="0" w:lastRowFirstColumn="0" w:lastRowLastColumn="0"/>
            <w:tcW w:w="1290" w:type="dxa"/>
            <w:vMerge/>
            <w:vAlign w:val="center"/>
            <w:hideMark/>
          </w:tcPr>
          <w:p w14:paraId="3BA76BEC" w14:textId="77777777" w:rsidR="00A07761" w:rsidRPr="00C12455" w:rsidRDefault="00A07761" w:rsidP="00A07761">
            <w:pPr>
              <w:rPr>
                <w:rFonts w:ascii="Arial Narrow" w:eastAsia="Times New Roman" w:hAnsi="Arial Narrow" w:cs="Calibri"/>
                <w:b w:val="0"/>
                <w:bCs w:val="0"/>
                <w:i/>
                <w:iCs/>
                <w:sz w:val="16"/>
                <w:szCs w:val="16"/>
                <w:lang w:eastAsia="es-PE"/>
              </w:rPr>
            </w:pPr>
          </w:p>
        </w:tc>
        <w:tc>
          <w:tcPr>
            <w:tcW w:w="1257" w:type="dxa"/>
            <w:vMerge/>
            <w:vAlign w:val="center"/>
            <w:hideMark/>
          </w:tcPr>
          <w:p w14:paraId="20E41800" w14:textId="77777777" w:rsidR="00A07761" w:rsidRPr="00B54AD7" w:rsidRDefault="00A07761" w:rsidP="00A0776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p>
        </w:tc>
        <w:tc>
          <w:tcPr>
            <w:tcW w:w="2835" w:type="dxa"/>
            <w:vAlign w:val="center"/>
            <w:hideMark/>
          </w:tcPr>
          <w:p w14:paraId="6979749D" w14:textId="77777777" w:rsidR="00A07761" w:rsidRPr="00B54AD7" w:rsidRDefault="00A07761" w:rsidP="00A0776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Mano de Obra y Equipo</w:t>
            </w:r>
          </w:p>
        </w:tc>
        <w:tc>
          <w:tcPr>
            <w:tcW w:w="1105" w:type="dxa"/>
            <w:noWrap/>
            <w:vAlign w:val="center"/>
            <w:hideMark/>
          </w:tcPr>
          <w:p w14:paraId="737BA936" w14:textId="71305927" w:rsidR="00A07761" w:rsidRPr="00B54AD7"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41</w:t>
            </w:r>
          </w:p>
        </w:tc>
        <w:tc>
          <w:tcPr>
            <w:tcW w:w="886" w:type="dxa"/>
            <w:noWrap/>
            <w:vAlign w:val="center"/>
            <w:hideMark/>
          </w:tcPr>
          <w:p w14:paraId="6A177852" w14:textId="355ADF80" w:rsidR="00A07761" w:rsidRPr="00B54AD7"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30</w:t>
            </w:r>
          </w:p>
        </w:tc>
        <w:tc>
          <w:tcPr>
            <w:tcW w:w="828" w:type="dxa"/>
            <w:noWrap/>
            <w:vAlign w:val="center"/>
            <w:hideMark/>
          </w:tcPr>
          <w:p w14:paraId="216FDDCC" w14:textId="50DBD2D5"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3</w:t>
            </w:r>
          </w:p>
        </w:tc>
        <w:tc>
          <w:tcPr>
            <w:tcW w:w="718" w:type="dxa"/>
            <w:noWrap/>
            <w:vAlign w:val="center"/>
            <w:hideMark/>
          </w:tcPr>
          <w:p w14:paraId="5B9CA630" w14:textId="12FF571D"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4</w:t>
            </w:r>
          </w:p>
        </w:tc>
        <w:tc>
          <w:tcPr>
            <w:tcW w:w="1000" w:type="dxa"/>
            <w:noWrap/>
            <w:vAlign w:val="center"/>
            <w:hideMark/>
          </w:tcPr>
          <w:p w14:paraId="23A0596E" w14:textId="52BF2197"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73</w:t>
            </w:r>
          </w:p>
        </w:tc>
      </w:tr>
      <w:tr w:rsidR="00A07761" w:rsidRPr="00B54AD7" w14:paraId="3FB4FFF8" w14:textId="77777777" w:rsidTr="00C12455">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0" w:type="dxa"/>
            <w:vMerge/>
            <w:vAlign w:val="center"/>
            <w:hideMark/>
          </w:tcPr>
          <w:p w14:paraId="0C29E468" w14:textId="77777777" w:rsidR="00A07761" w:rsidRPr="00C12455" w:rsidRDefault="00A07761" w:rsidP="00A07761">
            <w:pPr>
              <w:rPr>
                <w:rFonts w:ascii="Arial Narrow" w:eastAsia="Times New Roman" w:hAnsi="Arial Narrow" w:cs="Calibri"/>
                <w:b w:val="0"/>
                <w:bCs w:val="0"/>
                <w:i/>
                <w:iCs/>
                <w:sz w:val="16"/>
                <w:szCs w:val="16"/>
                <w:lang w:eastAsia="es-PE"/>
              </w:rPr>
            </w:pPr>
          </w:p>
        </w:tc>
        <w:tc>
          <w:tcPr>
            <w:tcW w:w="1257" w:type="dxa"/>
            <w:vMerge/>
            <w:vAlign w:val="center"/>
            <w:hideMark/>
          </w:tcPr>
          <w:p w14:paraId="3E2C1265" w14:textId="77777777" w:rsidR="00A07761" w:rsidRPr="00B54AD7" w:rsidRDefault="00A07761" w:rsidP="00A0776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p>
        </w:tc>
        <w:tc>
          <w:tcPr>
            <w:tcW w:w="2835" w:type="dxa"/>
            <w:vAlign w:val="center"/>
            <w:hideMark/>
          </w:tcPr>
          <w:p w14:paraId="3BCA7167" w14:textId="63848797" w:rsidR="00A07761" w:rsidRPr="00B54AD7" w:rsidRDefault="00A07761" w:rsidP="00A0776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 xml:space="preserve">Procedimientos </w:t>
            </w:r>
            <w:r w:rsidR="00AA4BAD">
              <w:rPr>
                <w:rFonts w:ascii="Arial Narrow" w:eastAsia="Times New Roman" w:hAnsi="Arial Narrow" w:cs="Calibri"/>
                <w:i/>
                <w:iCs/>
                <w:color w:val="000000"/>
                <w:sz w:val="16"/>
                <w:szCs w:val="16"/>
                <w:lang w:eastAsia="es-PE"/>
              </w:rPr>
              <w:t>Constructivos de</w:t>
            </w:r>
            <w:r w:rsidRPr="00B54AD7">
              <w:rPr>
                <w:rFonts w:ascii="Arial Narrow" w:eastAsia="Times New Roman" w:hAnsi="Arial Narrow" w:cs="Calibri"/>
                <w:i/>
                <w:iCs/>
                <w:color w:val="000000"/>
                <w:sz w:val="16"/>
                <w:szCs w:val="16"/>
                <w:lang w:eastAsia="es-PE"/>
              </w:rPr>
              <w:t xml:space="preserve"> Obras Civiles I</w:t>
            </w:r>
          </w:p>
        </w:tc>
        <w:tc>
          <w:tcPr>
            <w:tcW w:w="1105" w:type="dxa"/>
            <w:noWrap/>
            <w:vAlign w:val="center"/>
            <w:hideMark/>
          </w:tcPr>
          <w:p w14:paraId="606D458C" w14:textId="11538C84" w:rsidR="00A07761" w:rsidRPr="00B54AD7"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41</w:t>
            </w:r>
          </w:p>
        </w:tc>
        <w:tc>
          <w:tcPr>
            <w:tcW w:w="886" w:type="dxa"/>
            <w:noWrap/>
            <w:vAlign w:val="center"/>
            <w:hideMark/>
          </w:tcPr>
          <w:p w14:paraId="5B11F07D" w14:textId="05EA1F95" w:rsidR="00A07761" w:rsidRPr="00B54AD7"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30</w:t>
            </w:r>
          </w:p>
        </w:tc>
        <w:tc>
          <w:tcPr>
            <w:tcW w:w="828" w:type="dxa"/>
            <w:noWrap/>
            <w:vAlign w:val="center"/>
            <w:hideMark/>
          </w:tcPr>
          <w:p w14:paraId="5A43C313" w14:textId="7140AF0B"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5</w:t>
            </w:r>
          </w:p>
        </w:tc>
        <w:tc>
          <w:tcPr>
            <w:tcW w:w="718" w:type="dxa"/>
            <w:noWrap/>
            <w:vAlign w:val="center"/>
            <w:hideMark/>
          </w:tcPr>
          <w:p w14:paraId="749F9DAB" w14:textId="593B1461"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7</w:t>
            </w:r>
          </w:p>
        </w:tc>
        <w:tc>
          <w:tcPr>
            <w:tcW w:w="1000" w:type="dxa"/>
            <w:noWrap/>
            <w:vAlign w:val="center"/>
            <w:hideMark/>
          </w:tcPr>
          <w:p w14:paraId="2A70AD4C" w14:textId="2164F334"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122</w:t>
            </w:r>
          </w:p>
        </w:tc>
      </w:tr>
      <w:tr w:rsidR="00B54AD7" w:rsidRPr="00B54AD7" w14:paraId="1B55BC86" w14:textId="77777777" w:rsidTr="00C12455">
        <w:trPr>
          <w:trHeight w:val="113"/>
        </w:trPr>
        <w:tc>
          <w:tcPr>
            <w:cnfStyle w:val="001000000000" w:firstRow="0" w:lastRow="0" w:firstColumn="1" w:lastColumn="0" w:oddVBand="0" w:evenVBand="0" w:oddHBand="0" w:evenHBand="0" w:firstRowFirstColumn="0" w:firstRowLastColumn="0" w:lastRowFirstColumn="0" w:lastRowLastColumn="0"/>
            <w:tcW w:w="1290" w:type="dxa"/>
            <w:vMerge w:val="restart"/>
            <w:noWrap/>
            <w:vAlign w:val="center"/>
            <w:hideMark/>
          </w:tcPr>
          <w:p w14:paraId="5A1B3694" w14:textId="77777777" w:rsidR="00B54AD7" w:rsidRPr="00C12455" w:rsidRDefault="00B54AD7" w:rsidP="00B54AD7">
            <w:pPr>
              <w:jc w:val="center"/>
              <w:rPr>
                <w:rFonts w:ascii="Arial Narrow" w:eastAsia="Times New Roman" w:hAnsi="Arial Narrow" w:cs="Calibri"/>
                <w:b w:val="0"/>
                <w:bCs w:val="0"/>
                <w:i/>
                <w:iCs/>
                <w:sz w:val="16"/>
                <w:szCs w:val="16"/>
                <w:lang w:eastAsia="es-PE"/>
              </w:rPr>
            </w:pPr>
            <w:r w:rsidRPr="00C12455">
              <w:rPr>
                <w:rFonts w:ascii="Arial Narrow" w:eastAsia="Times New Roman" w:hAnsi="Arial Narrow" w:cs="Calibri"/>
                <w:i/>
                <w:iCs/>
                <w:sz w:val="16"/>
                <w:szCs w:val="16"/>
                <w:lang w:eastAsia="es-PE"/>
              </w:rPr>
              <w:t>VI CICLO</w:t>
            </w:r>
          </w:p>
        </w:tc>
        <w:tc>
          <w:tcPr>
            <w:tcW w:w="1257" w:type="dxa"/>
            <w:noWrap/>
            <w:vAlign w:val="center"/>
            <w:hideMark/>
          </w:tcPr>
          <w:p w14:paraId="6109B39D" w14:textId="77777777" w:rsidR="00B54AD7" w:rsidRPr="00B54AD7" w:rsidRDefault="00B54AD7"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 </w:t>
            </w:r>
          </w:p>
        </w:tc>
        <w:tc>
          <w:tcPr>
            <w:tcW w:w="2835" w:type="dxa"/>
            <w:vAlign w:val="center"/>
            <w:hideMark/>
          </w:tcPr>
          <w:p w14:paraId="4C3C84CC" w14:textId="77777777" w:rsidR="00B54AD7" w:rsidRPr="00B54AD7" w:rsidRDefault="00B54AD7"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 </w:t>
            </w:r>
          </w:p>
        </w:tc>
        <w:tc>
          <w:tcPr>
            <w:tcW w:w="1105" w:type="dxa"/>
            <w:vAlign w:val="center"/>
            <w:hideMark/>
          </w:tcPr>
          <w:p w14:paraId="48BF5C20" w14:textId="1AFFD46F" w:rsidR="00B54AD7" w:rsidRPr="00B54AD7" w:rsidRDefault="00A07761"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41</w:t>
            </w:r>
          </w:p>
        </w:tc>
        <w:tc>
          <w:tcPr>
            <w:tcW w:w="886" w:type="dxa"/>
            <w:vAlign w:val="center"/>
            <w:hideMark/>
          </w:tcPr>
          <w:p w14:paraId="703E258B" w14:textId="77777777" w:rsidR="00B54AD7" w:rsidRPr="00B54AD7" w:rsidRDefault="00B54AD7"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 </w:t>
            </w:r>
          </w:p>
        </w:tc>
        <w:tc>
          <w:tcPr>
            <w:tcW w:w="828" w:type="dxa"/>
            <w:vAlign w:val="center"/>
            <w:hideMark/>
          </w:tcPr>
          <w:p w14:paraId="1B33313F" w14:textId="77A73378" w:rsidR="00B54AD7" w:rsidRPr="00B54AD7" w:rsidRDefault="00A07761"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19</w:t>
            </w:r>
          </w:p>
        </w:tc>
        <w:tc>
          <w:tcPr>
            <w:tcW w:w="718" w:type="dxa"/>
            <w:vAlign w:val="center"/>
            <w:hideMark/>
          </w:tcPr>
          <w:p w14:paraId="15F4F928" w14:textId="461D9810" w:rsidR="00B54AD7" w:rsidRPr="00B54AD7" w:rsidRDefault="00A07761"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25</w:t>
            </w:r>
          </w:p>
        </w:tc>
        <w:tc>
          <w:tcPr>
            <w:tcW w:w="1000" w:type="dxa"/>
            <w:vAlign w:val="center"/>
            <w:hideMark/>
          </w:tcPr>
          <w:p w14:paraId="72074101" w14:textId="7CA6ED49" w:rsidR="00B54AD7" w:rsidRPr="00B54AD7" w:rsidRDefault="00A07761"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456</w:t>
            </w:r>
          </w:p>
        </w:tc>
      </w:tr>
      <w:tr w:rsidR="00A07761" w:rsidRPr="00B54AD7" w14:paraId="3DBFBBBC" w14:textId="77777777" w:rsidTr="00C12455">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0" w:type="dxa"/>
            <w:vMerge/>
            <w:vAlign w:val="center"/>
            <w:hideMark/>
          </w:tcPr>
          <w:p w14:paraId="432E2F94" w14:textId="77777777" w:rsidR="00A07761" w:rsidRPr="00B54AD7" w:rsidRDefault="00A07761" w:rsidP="00A07761">
            <w:pPr>
              <w:rPr>
                <w:rFonts w:ascii="Arial Narrow" w:eastAsia="Times New Roman" w:hAnsi="Arial Narrow" w:cs="Calibri"/>
                <w:b w:val="0"/>
                <w:bCs w:val="0"/>
                <w:i/>
                <w:iCs/>
                <w:color w:val="000000"/>
                <w:sz w:val="16"/>
                <w:szCs w:val="16"/>
                <w:lang w:eastAsia="es-PE"/>
              </w:rPr>
            </w:pPr>
          </w:p>
        </w:tc>
        <w:tc>
          <w:tcPr>
            <w:tcW w:w="1257" w:type="dxa"/>
            <w:vMerge w:val="restart"/>
            <w:noWrap/>
            <w:vAlign w:val="center"/>
            <w:hideMark/>
          </w:tcPr>
          <w:p w14:paraId="5DE424DE" w14:textId="77777777" w:rsidR="00A07761" w:rsidRPr="00B54AD7"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Modulo Transversal</w:t>
            </w:r>
          </w:p>
        </w:tc>
        <w:tc>
          <w:tcPr>
            <w:tcW w:w="2835" w:type="dxa"/>
            <w:vAlign w:val="center"/>
            <w:hideMark/>
          </w:tcPr>
          <w:p w14:paraId="14674C44" w14:textId="77777777" w:rsidR="00A07761" w:rsidRPr="00B54AD7" w:rsidRDefault="00A07761" w:rsidP="00A0776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Liderazgo y Trabajo en Equipo</w:t>
            </w:r>
          </w:p>
        </w:tc>
        <w:tc>
          <w:tcPr>
            <w:tcW w:w="1105" w:type="dxa"/>
            <w:noWrap/>
            <w:vAlign w:val="center"/>
            <w:hideMark/>
          </w:tcPr>
          <w:p w14:paraId="59E58A98" w14:textId="1D32E1B6" w:rsidR="00A07761" w:rsidRPr="00B54AD7"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41</w:t>
            </w:r>
          </w:p>
        </w:tc>
        <w:tc>
          <w:tcPr>
            <w:tcW w:w="886" w:type="dxa"/>
            <w:noWrap/>
            <w:vAlign w:val="center"/>
            <w:hideMark/>
          </w:tcPr>
          <w:p w14:paraId="5602C468" w14:textId="44BCEABC" w:rsidR="00A07761" w:rsidRPr="00B54AD7"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30</w:t>
            </w:r>
          </w:p>
        </w:tc>
        <w:tc>
          <w:tcPr>
            <w:tcW w:w="828" w:type="dxa"/>
            <w:noWrap/>
            <w:vAlign w:val="center"/>
            <w:hideMark/>
          </w:tcPr>
          <w:p w14:paraId="4335A5CB" w14:textId="5408D37F"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2</w:t>
            </w:r>
          </w:p>
        </w:tc>
        <w:tc>
          <w:tcPr>
            <w:tcW w:w="718" w:type="dxa"/>
            <w:noWrap/>
            <w:vAlign w:val="center"/>
            <w:hideMark/>
          </w:tcPr>
          <w:p w14:paraId="7C2638AE" w14:textId="1B6EE12E"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3</w:t>
            </w:r>
          </w:p>
        </w:tc>
        <w:tc>
          <w:tcPr>
            <w:tcW w:w="1000" w:type="dxa"/>
            <w:noWrap/>
            <w:vAlign w:val="center"/>
            <w:hideMark/>
          </w:tcPr>
          <w:p w14:paraId="6159668B" w14:textId="1E0DAE33"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49</w:t>
            </w:r>
          </w:p>
        </w:tc>
      </w:tr>
      <w:tr w:rsidR="00A07761" w:rsidRPr="00B54AD7" w14:paraId="06F8B706" w14:textId="77777777" w:rsidTr="00C12455">
        <w:trPr>
          <w:trHeight w:val="113"/>
        </w:trPr>
        <w:tc>
          <w:tcPr>
            <w:cnfStyle w:val="001000000000" w:firstRow="0" w:lastRow="0" w:firstColumn="1" w:lastColumn="0" w:oddVBand="0" w:evenVBand="0" w:oddHBand="0" w:evenHBand="0" w:firstRowFirstColumn="0" w:firstRowLastColumn="0" w:lastRowFirstColumn="0" w:lastRowLastColumn="0"/>
            <w:tcW w:w="1290" w:type="dxa"/>
            <w:vMerge/>
            <w:vAlign w:val="center"/>
            <w:hideMark/>
          </w:tcPr>
          <w:p w14:paraId="7F9201F2" w14:textId="77777777" w:rsidR="00A07761" w:rsidRPr="00B54AD7" w:rsidRDefault="00A07761" w:rsidP="00A07761">
            <w:pPr>
              <w:rPr>
                <w:rFonts w:ascii="Arial Narrow" w:eastAsia="Times New Roman" w:hAnsi="Arial Narrow" w:cs="Calibri"/>
                <w:b w:val="0"/>
                <w:bCs w:val="0"/>
                <w:i/>
                <w:iCs/>
                <w:color w:val="000000"/>
                <w:sz w:val="16"/>
                <w:szCs w:val="16"/>
                <w:lang w:eastAsia="es-PE"/>
              </w:rPr>
            </w:pPr>
          </w:p>
        </w:tc>
        <w:tc>
          <w:tcPr>
            <w:tcW w:w="1257" w:type="dxa"/>
            <w:vMerge/>
            <w:vAlign w:val="center"/>
            <w:hideMark/>
          </w:tcPr>
          <w:p w14:paraId="1F619B46" w14:textId="77777777" w:rsidR="00A07761" w:rsidRPr="00B54AD7" w:rsidRDefault="00A07761" w:rsidP="00A0776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835" w:type="dxa"/>
            <w:vAlign w:val="center"/>
            <w:hideMark/>
          </w:tcPr>
          <w:p w14:paraId="7E8E97BB" w14:textId="77777777" w:rsidR="00A07761" w:rsidRPr="00B54AD7" w:rsidRDefault="00A07761" w:rsidP="00A0776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Proyecto Empresarial</w:t>
            </w:r>
          </w:p>
        </w:tc>
        <w:tc>
          <w:tcPr>
            <w:tcW w:w="1105" w:type="dxa"/>
            <w:noWrap/>
            <w:vAlign w:val="center"/>
            <w:hideMark/>
          </w:tcPr>
          <w:p w14:paraId="3F5FCFD4" w14:textId="1651FFA2" w:rsidR="00A07761" w:rsidRPr="00B54AD7"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41</w:t>
            </w:r>
          </w:p>
        </w:tc>
        <w:tc>
          <w:tcPr>
            <w:tcW w:w="886" w:type="dxa"/>
            <w:noWrap/>
            <w:vAlign w:val="center"/>
            <w:hideMark/>
          </w:tcPr>
          <w:p w14:paraId="59B4CB42" w14:textId="454E30EE" w:rsidR="00A07761" w:rsidRPr="00B54AD7"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30</w:t>
            </w:r>
          </w:p>
        </w:tc>
        <w:tc>
          <w:tcPr>
            <w:tcW w:w="828" w:type="dxa"/>
            <w:noWrap/>
            <w:vAlign w:val="center"/>
            <w:hideMark/>
          </w:tcPr>
          <w:p w14:paraId="07E69B9D" w14:textId="7CD0F5B8"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2</w:t>
            </w:r>
          </w:p>
        </w:tc>
        <w:tc>
          <w:tcPr>
            <w:tcW w:w="718" w:type="dxa"/>
            <w:noWrap/>
            <w:vAlign w:val="center"/>
            <w:hideMark/>
          </w:tcPr>
          <w:p w14:paraId="34EC9A72" w14:textId="0D5EAFD1"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3</w:t>
            </w:r>
          </w:p>
        </w:tc>
        <w:tc>
          <w:tcPr>
            <w:tcW w:w="1000" w:type="dxa"/>
            <w:noWrap/>
            <w:vAlign w:val="center"/>
            <w:hideMark/>
          </w:tcPr>
          <w:p w14:paraId="73EDDB08" w14:textId="7D989419"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49</w:t>
            </w:r>
          </w:p>
        </w:tc>
      </w:tr>
      <w:tr w:rsidR="00A07761" w:rsidRPr="00B54AD7" w14:paraId="4E546BC9" w14:textId="77777777" w:rsidTr="00C12455">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0" w:type="dxa"/>
            <w:vMerge/>
            <w:vAlign w:val="center"/>
            <w:hideMark/>
          </w:tcPr>
          <w:p w14:paraId="0E921110" w14:textId="77777777" w:rsidR="00A07761" w:rsidRPr="00B54AD7" w:rsidRDefault="00A07761" w:rsidP="00A07761">
            <w:pPr>
              <w:rPr>
                <w:rFonts w:ascii="Arial Narrow" w:eastAsia="Times New Roman" w:hAnsi="Arial Narrow" w:cs="Calibri"/>
                <w:b w:val="0"/>
                <w:bCs w:val="0"/>
                <w:i/>
                <w:iCs/>
                <w:color w:val="000000"/>
                <w:sz w:val="16"/>
                <w:szCs w:val="16"/>
                <w:lang w:eastAsia="es-PE"/>
              </w:rPr>
            </w:pPr>
          </w:p>
        </w:tc>
        <w:tc>
          <w:tcPr>
            <w:tcW w:w="1257" w:type="dxa"/>
            <w:vMerge/>
            <w:vAlign w:val="center"/>
            <w:hideMark/>
          </w:tcPr>
          <w:p w14:paraId="14A548EA" w14:textId="77777777" w:rsidR="00A07761" w:rsidRPr="00B54AD7" w:rsidRDefault="00A07761" w:rsidP="00A0776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835" w:type="dxa"/>
            <w:vAlign w:val="center"/>
            <w:hideMark/>
          </w:tcPr>
          <w:p w14:paraId="23EAF208" w14:textId="77777777" w:rsidR="00A07761" w:rsidRPr="00B54AD7" w:rsidRDefault="00A07761" w:rsidP="00A0776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Legislación e Inserción Laboral</w:t>
            </w:r>
          </w:p>
        </w:tc>
        <w:tc>
          <w:tcPr>
            <w:tcW w:w="1105" w:type="dxa"/>
            <w:noWrap/>
            <w:vAlign w:val="center"/>
            <w:hideMark/>
          </w:tcPr>
          <w:p w14:paraId="0753D927" w14:textId="21D68EA6" w:rsidR="00A07761" w:rsidRPr="00B54AD7"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41</w:t>
            </w:r>
          </w:p>
        </w:tc>
        <w:tc>
          <w:tcPr>
            <w:tcW w:w="886" w:type="dxa"/>
            <w:noWrap/>
            <w:vAlign w:val="center"/>
            <w:hideMark/>
          </w:tcPr>
          <w:p w14:paraId="36BE6225" w14:textId="7883D194" w:rsidR="00A07761" w:rsidRPr="00B54AD7"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30</w:t>
            </w:r>
          </w:p>
        </w:tc>
        <w:tc>
          <w:tcPr>
            <w:tcW w:w="828" w:type="dxa"/>
            <w:noWrap/>
            <w:vAlign w:val="center"/>
            <w:hideMark/>
          </w:tcPr>
          <w:p w14:paraId="40C7E907" w14:textId="1C1E47AE"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3</w:t>
            </w:r>
          </w:p>
        </w:tc>
        <w:tc>
          <w:tcPr>
            <w:tcW w:w="718" w:type="dxa"/>
            <w:noWrap/>
            <w:vAlign w:val="center"/>
            <w:hideMark/>
          </w:tcPr>
          <w:p w14:paraId="5043853D" w14:textId="240AD97F"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4</w:t>
            </w:r>
          </w:p>
        </w:tc>
        <w:tc>
          <w:tcPr>
            <w:tcW w:w="1000" w:type="dxa"/>
            <w:noWrap/>
            <w:vAlign w:val="center"/>
            <w:hideMark/>
          </w:tcPr>
          <w:p w14:paraId="495B4AE1" w14:textId="620F7E3B"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74</w:t>
            </w:r>
          </w:p>
        </w:tc>
      </w:tr>
      <w:tr w:rsidR="00A07761" w:rsidRPr="00B54AD7" w14:paraId="113A28FD" w14:textId="77777777" w:rsidTr="00C12455">
        <w:trPr>
          <w:trHeight w:val="113"/>
        </w:trPr>
        <w:tc>
          <w:tcPr>
            <w:cnfStyle w:val="001000000000" w:firstRow="0" w:lastRow="0" w:firstColumn="1" w:lastColumn="0" w:oddVBand="0" w:evenVBand="0" w:oddHBand="0" w:evenHBand="0" w:firstRowFirstColumn="0" w:firstRowLastColumn="0" w:lastRowFirstColumn="0" w:lastRowLastColumn="0"/>
            <w:tcW w:w="1290" w:type="dxa"/>
            <w:vMerge/>
            <w:vAlign w:val="center"/>
            <w:hideMark/>
          </w:tcPr>
          <w:p w14:paraId="17B7D3E4" w14:textId="77777777" w:rsidR="00A07761" w:rsidRPr="00B54AD7" w:rsidRDefault="00A07761" w:rsidP="00A07761">
            <w:pPr>
              <w:rPr>
                <w:rFonts w:ascii="Arial Narrow" w:eastAsia="Times New Roman" w:hAnsi="Arial Narrow" w:cs="Calibri"/>
                <w:b w:val="0"/>
                <w:bCs w:val="0"/>
                <w:i/>
                <w:iCs/>
                <w:color w:val="000000"/>
                <w:sz w:val="16"/>
                <w:szCs w:val="16"/>
                <w:lang w:eastAsia="es-PE"/>
              </w:rPr>
            </w:pPr>
          </w:p>
        </w:tc>
        <w:tc>
          <w:tcPr>
            <w:tcW w:w="1257" w:type="dxa"/>
            <w:vMerge w:val="restart"/>
            <w:vAlign w:val="center"/>
            <w:hideMark/>
          </w:tcPr>
          <w:p w14:paraId="02488B74" w14:textId="52C184D9" w:rsidR="00A07761" w:rsidRPr="00B54AD7"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 xml:space="preserve">Formación </w:t>
            </w:r>
            <w:r w:rsidR="00862540" w:rsidRPr="00B54AD7">
              <w:rPr>
                <w:rFonts w:ascii="Arial Narrow" w:eastAsia="Times New Roman" w:hAnsi="Arial Narrow" w:cs="Calibri"/>
                <w:b/>
                <w:bCs/>
                <w:i/>
                <w:iCs/>
                <w:color w:val="000000"/>
                <w:sz w:val="16"/>
                <w:szCs w:val="16"/>
                <w:lang w:eastAsia="es-PE"/>
              </w:rPr>
              <w:t>Específica</w:t>
            </w:r>
            <w:r w:rsidRPr="00B54AD7">
              <w:rPr>
                <w:rFonts w:ascii="Arial Narrow" w:eastAsia="Times New Roman" w:hAnsi="Arial Narrow" w:cs="Calibri"/>
                <w:b/>
                <w:bCs/>
                <w:i/>
                <w:iCs/>
                <w:color w:val="000000"/>
                <w:sz w:val="16"/>
                <w:szCs w:val="16"/>
                <w:lang w:eastAsia="es-PE"/>
              </w:rPr>
              <w:t xml:space="preserve"> (Módulos Técnico Profesionales)</w:t>
            </w:r>
          </w:p>
        </w:tc>
        <w:tc>
          <w:tcPr>
            <w:tcW w:w="2835" w:type="dxa"/>
            <w:vAlign w:val="center"/>
            <w:hideMark/>
          </w:tcPr>
          <w:p w14:paraId="341A8867" w14:textId="77777777" w:rsidR="00A07761" w:rsidRPr="00B54AD7" w:rsidRDefault="00A07761" w:rsidP="00A0776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Distribución de los Materiales de Construcción</w:t>
            </w:r>
          </w:p>
        </w:tc>
        <w:tc>
          <w:tcPr>
            <w:tcW w:w="1105" w:type="dxa"/>
            <w:noWrap/>
            <w:vAlign w:val="center"/>
            <w:hideMark/>
          </w:tcPr>
          <w:p w14:paraId="78EFB826" w14:textId="11115B39" w:rsidR="00A07761" w:rsidRPr="00B54AD7"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41</w:t>
            </w:r>
          </w:p>
        </w:tc>
        <w:tc>
          <w:tcPr>
            <w:tcW w:w="886" w:type="dxa"/>
            <w:noWrap/>
            <w:vAlign w:val="center"/>
            <w:hideMark/>
          </w:tcPr>
          <w:p w14:paraId="1F788DC1" w14:textId="3319E968" w:rsidR="00A07761" w:rsidRPr="00B54AD7"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30</w:t>
            </w:r>
          </w:p>
        </w:tc>
        <w:tc>
          <w:tcPr>
            <w:tcW w:w="828" w:type="dxa"/>
            <w:noWrap/>
            <w:vAlign w:val="center"/>
            <w:hideMark/>
          </w:tcPr>
          <w:p w14:paraId="6EE2FA01" w14:textId="1C151718"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4</w:t>
            </w:r>
          </w:p>
        </w:tc>
        <w:tc>
          <w:tcPr>
            <w:tcW w:w="718" w:type="dxa"/>
            <w:noWrap/>
            <w:vAlign w:val="center"/>
            <w:hideMark/>
          </w:tcPr>
          <w:p w14:paraId="149DF0DA" w14:textId="23F44DC7"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5</w:t>
            </w:r>
          </w:p>
        </w:tc>
        <w:tc>
          <w:tcPr>
            <w:tcW w:w="1000" w:type="dxa"/>
            <w:noWrap/>
            <w:vAlign w:val="center"/>
            <w:hideMark/>
          </w:tcPr>
          <w:p w14:paraId="0A2D91AC" w14:textId="54D313ED"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86</w:t>
            </w:r>
          </w:p>
        </w:tc>
      </w:tr>
      <w:tr w:rsidR="00A07761" w:rsidRPr="00B54AD7" w14:paraId="11E5FBA2" w14:textId="77777777" w:rsidTr="00C12455">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0" w:type="dxa"/>
            <w:vMerge/>
            <w:vAlign w:val="center"/>
            <w:hideMark/>
          </w:tcPr>
          <w:p w14:paraId="7F43198B" w14:textId="77777777" w:rsidR="00A07761" w:rsidRPr="00B54AD7" w:rsidRDefault="00A07761" w:rsidP="00A07761">
            <w:pPr>
              <w:rPr>
                <w:rFonts w:ascii="Arial Narrow" w:eastAsia="Times New Roman" w:hAnsi="Arial Narrow" w:cs="Calibri"/>
                <w:b w:val="0"/>
                <w:bCs w:val="0"/>
                <w:i/>
                <w:iCs/>
                <w:color w:val="000000"/>
                <w:sz w:val="16"/>
                <w:szCs w:val="16"/>
                <w:lang w:eastAsia="es-PE"/>
              </w:rPr>
            </w:pPr>
          </w:p>
        </w:tc>
        <w:tc>
          <w:tcPr>
            <w:tcW w:w="1257" w:type="dxa"/>
            <w:vMerge/>
            <w:vAlign w:val="center"/>
            <w:hideMark/>
          </w:tcPr>
          <w:p w14:paraId="4C37ED12" w14:textId="77777777" w:rsidR="00A07761" w:rsidRPr="00B54AD7" w:rsidRDefault="00A07761" w:rsidP="00A0776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835" w:type="dxa"/>
            <w:vAlign w:val="center"/>
            <w:hideMark/>
          </w:tcPr>
          <w:p w14:paraId="188EA3E2" w14:textId="77777777" w:rsidR="00A07761" w:rsidRPr="00B54AD7" w:rsidRDefault="00A07761" w:rsidP="00A0776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Seguridad e Higiene</w:t>
            </w:r>
          </w:p>
        </w:tc>
        <w:tc>
          <w:tcPr>
            <w:tcW w:w="1105" w:type="dxa"/>
            <w:noWrap/>
            <w:vAlign w:val="center"/>
            <w:hideMark/>
          </w:tcPr>
          <w:p w14:paraId="3331CE7F" w14:textId="4061D6B3" w:rsidR="00A07761" w:rsidRPr="00B54AD7"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41</w:t>
            </w:r>
          </w:p>
        </w:tc>
        <w:tc>
          <w:tcPr>
            <w:tcW w:w="886" w:type="dxa"/>
            <w:noWrap/>
            <w:vAlign w:val="center"/>
            <w:hideMark/>
          </w:tcPr>
          <w:p w14:paraId="18CBBD39" w14:textId="4B8D33BD" w:rsidR="00A07761" w:rsidRPr="00B54AD7"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30</w:t>
            </w:r>
          </w:p>
        </w:tc>
        <w:tc>
          <w:tcPr>
            <w:tcW w:w="828" w:type="dxa"/>
            <w:noWrap/>
            <w:vAlign w:val="center"/>
            <w:hideMark/>
          </w:tcPr>
          <w:p w14:paraId="5B26FA70" w14:textId="46CCEBCA"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2</w:t>
            </w:r>
          </w:p>
        </w:tc>
        <w:tc>
          <w:tcPr>
            <w:tcW w:w="718" w:type="dxa"/>
            <w:noWrap/>
            <w:vAlign w:val="center"/>
            <w:hideMark/>
          </w:tcPr>
          <w:p w14:paraId="01628683" w14:textId="14A36F0E"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2</w:t>
            </w:r>
          </w:p>
        </w:tc>
        <w:tc>
          <w:tcPr>
            <w:tcW w:w="1000" w:type="dxa"/>
            <w:noWrap/>
            <w:vAlign w:val="center"/>
            <w:hideMark/>
          </w:tcPr>
          <w:p w14:paraId="3BCF11AD" w14:textId="530686D7"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37</w:t>
            </w:r>
          </w:p>
        </w:tc>
      </w:tr>
      <w:tr w:rsidR="00A07761" w:rsidRPr="00B54AD7" w14:paraId="492ED339" w14:textId="77777777" w:rsidTr="00C12455">
        <w:trPr>
          <w:trHeight w:val="113"/>
        </w:trPr>
        <w:tc>
          <w:tcPr>
            <w:cnfStyle w:val="001000000000" w:firstRow="0" w:lastRow="0" w:firstColumn="1" w:lastColumn="0" w:oddVBand="0" w:evenVBand="0" w:oddHBand="0" w:evenHBand="0" w:firstRowFirstColumn="0" w:firstRowLastColumn="0" w:lastRowFirstColumn="0" w:lastRowLastColumn="0"/>
            <w:tcW w:w="1290" w:type="dxa"/>
            <w:vMerge/>
            <w:vAlign w:val="center"/>
            <w:hideMark/>
          </w:tcPr>
          <w:p w14:paraId="3EF3365D" w14:textId="77777777" w:rsidR="00A07761" w:rsidRPr="00B54AD7" w:rsidRDefault="00A07761" w:rsidP="00A07761">
            <w:pPr>
              <w:rPr>
                <w:rFonts w:ascii="Arial Narrow" w:eastAsia="Times New Roman" w:hAnsi="Arial Narrow" w:cs="Calibri"/>
                <w:b w:val="0"/>
                <w:bCs w:val="0"/>
                <w:i/>
                <w:iCs/>
                <w:color w:val="000000"/>
                <w:sz w:val="16"/>
                <w:szCs w:val="16"/>
                <w:lang w:eastAsia="es-PE"/>
              </w:rPr>
            </w:pPr>
          </w:p>
        </w:tc>
        <w:tc>
          <w:tcPr>
            <w:tcW w:w="1257" w:type="dxa"/>
            <w:vMerge/>
            <w:vAlign w:val="center"/>
            <w:hideMark/>
          </w:tcPr>
          <w:p w14:paraId="137976B0" w14:textId="77777777" w:rsidR="00A07761" w:rsidRPr="00B54AD7" w:rsidRDefault="00A07761" w:rsidP="00A0776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835" w:type="dxa"/>
            <w:vAlign w:val="center"/>
            <w:hideMark/>
          </w:tcPr>
          <w:p w14:paraId="35CAFCCE" w14:textId="7288E52C" w:rsidR="00A07761" w:rsidRPr="00B54AD7" w:rsidRDefault="00A07761" w:rsidP="00A0776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 xml:space="preserve">Procedimientos </w:t>
            </w:r>
            <w:r w:rsidR="00AA4BAD">
              <w:rPr>
                <w:rFonts w:ascii="Arial Narrow" w:eastAsia="Times New Roman" w:hAnsi="Arial Narrow" w:cs="Calibri"/>
                <w:i/>
                <w:iCs/>
                <w:color w:val="000000"/>
                <w:sz w:val="16"/>
                <w:szCs w:val="16"/>
                <w:lang w:eastAsia="es-PE"/>
              </w:rPr>
              <w:t>Constructivos de</w:t>
            </w:r>
            <w:r w:rsidRPr="00B54AD7">
              <w:rPr>
                <w:rFonts w:ascii="Arial Narrow" w:eastAsia="Times New Roman" w:hAnsi="Arial Narrow" w:cs="Calibri"/>
                <w:i/>
                <w:iCs/>
                <w:color w:val="000000"/>
                <w:sz w:val="16"/>
                <w:szCs w:val="16"/>
                <w:lang w:eastAsia="es-PE"/>
              </w:rPr>
              <w:t xml:space="preserve"> Obras Civiles II</w:t>
            </w:r>
          </w:p>
        </w:tc>
        <w:tc>
          <w:tcPr>
            <w:tcW w:w="1105" w:type="dxa"/>
            <w:noWrap/>
            <w:vAlign w:val="center"/>
            <w:hideMark/>
          </w:tcPr>
          <w:p w14:paraId="47512D86" w14:textId="31C256F3" w:rsidR="00A07761" w:rsidRPr="00B54AD7"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41</w:t>
            </w:r>
          </w:p>
        </w:tc>
        <w:tc>
          <w:tcPr>
            <w:tcW w:w="886" w:type="dxa"/>
            <w:noWrap/>
            <w:vAlign w:val="center"/>
            <w:hideMark/>
          </w:tcPr>
          <w:p w14:paraId="104C3A7C" w14:textId="01AC9B5F" w:rsidR="00A07761" w:rsidRPr="00B54AD7"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30</w:t>
            </w:r>
          </w:p>
        </w:tc>
        <w:tc>
          <w:tcPr>
            <w:tcW w:w="828" w:type="dxa"/>
            <w:noWrap/>
            <w:vAlign w:val="center"/>
            <w:hideMark/>
          </w:tcPr>
          <w:p w14:paraId="576C617D" w14:textId="29C10EF2"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5</w:t>
            </w:r>
          </w:p>
        </w:tc>
        <w:tc>
          <w:tcPr>
            <w:tcW w:w="718" w:type="dxa"/>
            <w:noWrap/>
            <w:vAlign w:val="center"/>
            <w:hideMark/>
          </w:tcPr>
          <w:p w14:paraId="73E4EC52" w14:textId="04C3EC9F"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6</w:t>
            </w:r>
          </w:p>
        </w:tc>
        <w:tc>
          <w:tcPr>
            <w:tcW w:w="1000" w:type="dxa"/>
            <w:noWrap/>
            <w:vAlign w:val="center"/>
            <w:hideMark/>
          </w:tcPr>
          <w:p w14:paraId="304B05EB" w14:textId="5AE847A8"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111</w:t>
            </w:r>
          </w:p>
        </w:tc>
      </w:tr>
      <w:tr w:rsidR="00A07761" w:rsidRPr="00B54AD7" w14:paraId="680F3729" w14:textId="77777777" w:rsidTr="00C12455">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0" w:type="dxa"/>
            <w:vMerge/>
            <w:vAlign w:val="center"/>
            <w:hideMark/>
          </w:tcPr>
          <w:p w14:paraId="246A1D28" w14:textId="77777777" w:rsidR="00A07761" w:rsidRPr="00B54AD7" w:rsidRDefault="00A07761" w:rsidP="00A07761">
            <w:pPr>
              <w:rPr>
                <w:rFonts w:ascii="Arial Narrow" w:eastAsia="Times New Roman" w:hAnsi="Arial Narrow" w:cs="Calibri"/>
                <w:b w:val="0"/>
                <w:bCs w:val="0"/>
                <w:i/>
                <w:iCs/>
                <w:color w:val="000000"/>
                <w:sz w:val="16"/>
                <w:szCs w:val="16"/>
                <w:lang w:eastAsia="es-PE"/>
              </w:rPr>
            </w:pPr>
          </w:p>
        </w:tc>
        <w:tc>
          <w:tcPr>
            <w:tcW w:w="1257" w:type="dxa"/>
            <w:vMerge/>
            <w:vAlign w:val="center"/>
            <w:hideMark/>
          </w:tcPr>
          <w:p w14:paraId="15ED4D24" w14:textId="77777777" w:rsidR="00A07761" w:rsidRPr="00B54AD7" w:rsidRDefault="00A07761" w:rsidP="00A0776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835" w:type="dxa"/>
            <w:vAlign w:val="center"/>
            <w:hideMark/>
          </w:tcPr>
          <w:p w14:paraId="4BB52E1A" w14:textId="77777777" w:rsidR="00A07761" w:rsidRPr="00B54AD7" w:rsidRDefault="00A07761" w:rsidP="00A0776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Control de Obra</w:t>
            </w:r>
          </w:p>
        </w:tc>
        <w:tc>
          <w:tcPr>
            <w:tcW w:w="1105" w:type="dxa"/>
            <w:noWrap/>
            <w:vAlign w:val="center"/>
            <w:hideMark/>
          </w:tcPr>
          <w:p w14:paraId="00B674FD" w14:textId="55173C5B" w:rsidR="00A07761" w:rsidRPr="00B54AD7"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41</w:t>
            </w:r>
          </w:p>
        </w:tc>
        <w:tc>
          <w:tcPr>
            <w:tcW w:w="886" w:type="dxa"/>
            <w:noWrap/>
            <w:vAlign w:val="center"/>
            <w:hideMark/>
          </w:tcPr>
          <w:p w14:paraId="72B2C3B5" w14:textId="1BBDBCDE" w:rsidR="00A07761" w:rsidRPr="00B54AD7"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30</w:t>
            </w:r>
          </w:p>
        </w:tc>
        <w:tc>
          <w:tcPr>
            <w:tcW w:w="828" w:type="dxa"/>
            <w:noWrap/>
            <w:vAlign w:val="center"/>
            <w:hideMark/>
          </w:tcPr>
          <w:p w14:paraId="4F0AE0A1" w14:textId="76AC7BA4"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2</w:t>
            </w:r>
          </w:p>
        </w:tc>
        <w:tc>
          <w:tcPr>
            <w:tcW w:w="718" w:type="dxa"/>
            <w:noWrap/>
            <w:vAlign w:val="center"/>
            <w:hideMark/>
          </w:tcPr>
          <w:p w14:paraId="6F5858D4" w14:textId="53691537"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3</w:t>
            </w:r>
          </w:p>
        </w:tc>
        <w:tc>
          <w:tcPr>
            <w:tcW w:w="1000" w:type="dxa"/>
            <w:noWrap/>
            <w:vAlign w:val="center"/>
            <w:hideMark/>
          </w:tcPr>
          <w:p w14:paraId="2B549CC7" w14:textId="51087909"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49</w:t>
            </w:r>
          </w:p>
        </w:tc>
      </w:tr>
    </w:tbl>
    <w:p w14:paraId="37C02E50" w14:textId="6C30AB0B" w:rsidR="00B54AD7" w:rsidRDefault="00B54AD7" w:rsidP="006A1366">
      <w:pPr>
        <w:spacing w:after="0" w:line="240" w:lineRule="auto"/>
        <w:jc w:val="both"/>
        <w:rPr>
          <w:rFonts w:ascii="Arial Narrow" w:hAnsi="Arial Narrow"/>
          <w:bCs/>
          <w:sz w:val="18"/>
          <w:szCs w:val="18"/>
        </w:rPr>
      </w:pPr>
    </w:p>
    <w:tbl>
      <w:tblPr>
        <w:tblStyle w:val="Tablaconcuadrcula5oscura-nfasis2"/>
        <w:tblW w:w="9941" w:type="dxa"/>
        <w:tblLook w:val="04A0" w:firstRow="1" w:lastRow="0" w:firstColumn="1" w:lastColumn="0" w:noHBand="0" w:noVBand="1"/>
      </w:tblPr>
      <w:tblGrid>
        <w:gridCol w:w="1291"/>
        <w:gridCol w:w="1257"/>
        <w:gridCol w:w="2693"/>
        <w:gridCol w:w="1096"/>
        <w:gridCol w:w="879"/>
        <w:gridCol w:w="937"/>
        <w:gridCol w:w="738"/>
        <w:gridCol w:w="1050"/>
      </w:tblGrid>
      <w:tr w:rsidR="00B54AD7" w:rsidRPr="00B54AD7" w14:paraId="1A72DD6F" w14:textId="77777777" w:rsidTr="00A07761">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1" w:type="dxa"/>
            <w:vAlign w:val="center"/>
            <w:hideMark/>
          </w:tcPr>
          <w:p w14:paraId="67A9D81D" w14:textId="77777777" w:rsidR="00B54AD7" w:rsidRPr="00C12455" w:rsidRDefault="00B54AD7" w:rsidP="00B54AD7">
            <w:pPr>
              <w:jc w:val="center"/>
              <w:rPr>
                <w:rFonts w:ascii="Arial Narrow" w:eastAsia="Times New Roman" w:hAnsi="Arial Narrow" w:cs="Calibri"/>
                <w:b w:val="0"/>
                <w:bCs w:val="0"/>
                <w:i/>
                <w:iCs/>
                <w:sz w:val="14"/>
                <w:szCs w:val="14"/>
                <w:lang w:eastAsia="es-PE"/>
              </w:rPr>
            </w:pPr>
            <w:r w:rsidRPr="00C12455">
              <w:rPr>
                <w:rFonts w:ascii="Arial Narrow" w:eastAsia="Times New Roman" w:hAnsi="Arial Narrow" w:cs="Calibri"/>
                <w:i/>
                <w:iCs/>
                <w:sz w:val="14"/>
                <w:szCs w:val="14"/>
                <w:lang w:eastAsia="es-PE"/>
              </w:rPr>
              <w:t>CONSTRUCCIÓN CIVIL</w:t>
            </w:r>
          </w:p>
        </w:tc>
        <w:tc>
          <w:tcPr>
            <w:tcW w:w="1257" w:type="dxa"/>
            <w:vAlign w:val="center"/>
            <w:hideMark/>
          </w:tcPr>
          <w:p w14:paraId="79D4C8CB" w14:textId="77777777" w:rsidR="00B54AD7" w:rsidRPr="00C12455" w:rsidRDefault="00B54AD7" w:rsidP="00B54AD7">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b w:val="0"/>
                <w:bCs w:val="0"/>
                <w:i/>
                <w:iCs/>
                <w:sz w:val="14"/>
                <w:szCs w:val="14"/>
                <w:lang w:eastAsia="es-PE"/>
              </w:rPr>
            </w:pPr>
            <w:r w:rsidRPr="00C12455">
              <w:rPr>
                <w:rFonts w:ascii="Arial Narrow" w:eastAsia="Times New Roman" w:hAnsi="Arial Narrow" w:cs="Calibri"/>
                <w:i/>
                <w:iCs/>
                <w:sz w:val="14"/>
                <w:szCs w:val="14"/>
                <w:lang w:eastAsia="es-PE"/>
              </w:rPr>
              <w:t>MÓDULOS</w:t>
            </w:r>
          </w:p>
        </w:tc>
        <w:tc>
          <w:tcPr>
            <w:tcW w:w="2693" w:type="dxa"/>
            <w:vAlign w:val="center"/>
            <w:hideMark/>
          </w:tcPr>
          <w:p w14:paraId="7328020A" w14:textId="77777777" w:rsidR="00B54AD7" w:rsidRPr="00C12455" w:rsidRDefault="00B54AD7" w:rsidP="00B54AD7">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b w:val="0"/>
                <w:bCs w:val="0"/>
                <w:i/>
                <w:iCs/>
                <w:sz w:val="14"/>
                <w:szCs w:val="14"/>
                <w:lang w:eastAsia="es-PE"/>
              </w:rPr>
            </w:pPr>
            <w:r w:rsidRPr="00C12455">
              <w:rPr>
                <w:rFonts w:ascii="Arial Narrow" w:eastAsia="Times New Roman" w:hAnsi="Arial Narrow" w:cs="Calibri"/>
                <w:i/>
                <w:iCs/>
                <w:sz w:val="14"/>
                <w:szCs w:val="14"/>
                <w:lang w:eastAsia="es-PE"/>
              </w:rPr>
              <w:t>UNIDADES DIDACTICAS</w:t>
            </w:r>
          </w:p>
        </w:tc>
        <w:tc>
          <w:tcPr>
            <w:tcW w:w="0" w:type="auto"/>
            <w:vAlign w:val="center"/>
            <w:hideMark/>
          </w:tcPr>
          <w:p w14:paraId="60E321DB" w14:textId="77777777" w:rsidR="00B54AD7" w:rsidRPr="00C12455" w:rsidRDefault="00B54AD7" w:rsidP="00B54AD7">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b w:val="0"/>
                <w:bCs w:val="0"/>
                <w:i/>
                <w:iCs/>
                <w:sz w:val="14"/>
                <w:szCs w:val="14"/>
                <w:lang w:eastAsia="es-PE"/>
              </w:rPr>
            </w:pPr>
            <w:r w:rsidRPr="00C12455">
              <w:rPr>
                <w:rFonts w:ascii="Arial Narrow" w:eastAsia="Times New Roman" w:hAnsi="Arial Narrow" w:cs="Calibri"/>
                <w:i/>
                <w:iCs/>
                <w:sz w:val="14"/>
                <w:szCs w:val="14"/>
                <w:lang w:eastAsia="es-PE"/>
              </w:rPr>
              <w:t>PROYECCIÓN DE ALUMNOS 2030</w:t>
            </w:r>
          </w:p>
        </w:tc>
        <w:tc>
          <w:tcPr>
            <w:tcW w:w="0" w:type="auto"/>
            <w:vAlign w:val="center"/>
            <w:hideMark/>
          </w:tcPr>
          <w:p w14:paraId="0496C1E1" w14:textId="77777777" w:rsidR="00B54AD7" w:rsidRPr="00C12455" w:rsidRDefault="00B54AD7" w:rsidP="00B54AD7">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b w:val="0"/>
                <w:bCs w:val="0"/>
                <w:i/>
                <w:iCs/>
                <w:sz w:val="14"/>
                <w:szCs w:val="14"/>
                <w:lang w:eastAsia="es-PE"/>
              </w:rPr>
            </w:pPr>
            <w:r w:rsidRPr="00C12455">
              <w:rPr>
                <w:rFonts w:ascii="Arial Narrow" w:eastAsia="Times New Roman" w:hAnsi="Arial Narrow" w:cs="Calibri"/>
                <w:i/>
                <w:iCs/>
                <w:sz w:val="14"/>
                <w:szCs w:val="14"/>
                <w:lang w:eastAsia="es-PE"/>
              </w:rPr>
              <w:t>ALUMNOS POR SECCIÓN</w:t>
            </w:r>
          </w:p>
        </w:tc>
        <w:tc>
          <w:tcPr>
            <w:tcW w:w="0" w:type="auto"/>
            <w:vAlign w:val="center"/>
            <w:hideMark/>
          </w:tcPr>
          <w:p w14:paraId="269876C2" w14:textId="77777777" w:rsidR="00B54AD7" w:rsidRPr="00C12455" w:rsidRDefault="00B54AD7" w:rsidP="00B54AD7">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b w:val="0"/>
                <w:bCs w:val="0"/>
                <w:i/>
                <w:iCs/>
                <w:sz w:val="14"/>
                <w:szCs w:val="14"/>
                <w:lang w:eastAsia="es-PE"/>
              </w:rPr>
            </w:pPr>
            <w:r w:rsidRPr="00C12455">
              <w:rPr>
                <w:rFonts w:ascii="Arial Narrow" w:eastAsia="Times New Roman" w:hAnsi="Arial Narrow" w:cs="Calibri"/>
                <w:i/>
                <w:iCs/>
                <w:sz w:val="14"/>
                <w:szCs w:val="14"/>
                <w:lang w:eastAsia="es-PE"/>
              </w:rPr>
              <w:t xml:space="preserve">HORAS TEORÍA POR SEMANA </w:t>
            </w:r>
            <w:r w:rsidRPr="00C12455">
              <w:rPr>
                <w:rFonts w:ascii="Arial Narrow" w:eastAsia="Times New Roman" w:hAnsi="Arial Narrow" w:cs="Calibri"/>
                <w:i/>
                <w:iCs/>
                <w:sz w:val="14"/>
                <w:szCs w:val="14"/>
                <w:lang w:eastAsia="es-PE"/>
              </w:rPr>
              <w:lastRenderedPageBreak/>
              <w:t>POR SECCIÓN</w:t>
            </w:r>
          </w:p>
        </w:tc>
        <w:tc>
          <w:tcPr>
            <w:tcW w:w="0" w:type="auto"/>
            <w:vAlign w:val="center"/>
            <w:hideMark/>
          </w:tcPr>
          <w:p w14:paraId="4210B5C9" w14:textId="18B1EADF" w:rsidR="00B54AD7" w:rsidRPr="00C12455" w:rsidRDefault="00862540" w:rsidP="00B54AD7">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b w:val="0"/>
                <w:bCs w:val="0"/>
                <w:i/>
                <w:iCs/>
                <w:sz w:val="14"/>
                <w:szCs w:val="14"/>
                <w:lang w:eastAsia="es-PE"/>
              </w:rPr>
            </w:pPr>
            <w:r w:rsidRPr="00C12455">
              <w:rPr>
                <w:rFonts w:ascii="Arial Narrow" w:eastAsia="Times New Roman" w:hAnsi="Arial Narrow" w:cs="Calibri"/>
                <w:i/>
                <w:iCs/>
                <w:sz w:val="14"/>
                <w:szCs w:val="14"/>
                <w:lang w:eastAsia="es-PE"/>
              </w:rPr>
              <w:lastRenderedPageBreak/>
              <w:t>TOTAL,</w:t>
            </w:r>
            <w:r w:rsidR="00B54AD7" w:rsidRPr="00C12455">
              <w:rPr>
                <w:rFonts w:ascii="Arial Narrow" w:eastAsia="Times New Roman" w:hAnsi="Arial Narrow" w:cs="Calibri"/>
                <w:i/>
                <w:iCs/>
                <w:sz w:val="14"/>
                <w:szCs w:val="14"/>
                <w:lang w:eastAsia="es-PE"/>
              </w:rPr>
              <w:t xml:space="preserve"> HORAS TEORÍA</w:t>
            </w:r>
          </w:p>
        </w:tc>
        <w:tc>
          <w:tcPr>
            <w:tcW w:w="0" w:type="auto"/>
            <w:vAlign w:val="center"/>
            <w:hideMark/>
          </w:tcPr>
          <w:p w14:paraId="161ABA89" w14:textId="126307BF" w:rsidR="00B54AD7" w:rsidRPr="00C12455" w:rsidRDefault="00862540" w:rsidP="00B54AD7">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b w:val="0"/>
                <w:bCs w:val="0"/>
                <w:i/>
                <w:iCs/>
                <w:sz w:val="14"/>
                <w:szCs w:val="14"/>
                <w:lang w:eastAsia="es-PE"/>
              </w:rPr>
            </w:pPr>
            <w:r w:rsidRPr="00C12455">
              <w:rPr>
                <w:rFonts w:ascii="Arial Narrow" w:eastAsia="Times New Roman" w:hAnsi="Arial Narrow" w:cs="Calibri"/>
                <w:i/>
                <w:iCs/>
                <w:sz w:val="14"/>
                <w:szCs w:val="14"/>
                <w:lang w:eastAsia="es-PE"/>
              </w:rPr>
              <w:t>TOTAL,</w:t>
            </w:r>
            <w:r w:rsidR="00B54AD7" w:rsidRPr="00C12455">
              <w:rPr>
                <w:rFonts w:ascii="Arial Narrow" w:eastAsia="Times New Roman" w:hAnsi="Arial Narrow" w:cs="Calibri"/>
                <w:i/>
                <w:iCs/>
                <w:sz w:val="14"/>
                <w:szCs w:val="14"/>
                <w:lang w:eastAsia="es-PE"/>
              </w:rPr>
              <w:t xml:space="preserve"> HORAS </w:t>
            </w:r>
            <w:r w:rsidR="00B54AD7" w:rsidRPr="00C12455">
              <w:rPr>
                <w:rFonts w:ascii="Arial Narrow" w:eastAsia="Times New Roman" w:hAnsi="Arial Narrow" w:cs="Calibri"/>
                <w:i/>
                <w:iCs/>
                <w:sz w:val="14"/>
                <w:szCs w:val="14"/>
                <w:lang w:eastAsia="es-PE"/>
              </w:rPr>
              <w:lastRenderedPageBreak/>
              <w:t>TODAS LAS SECCIONES</w:t>
            </w:r>
          </w:p>
        </w:tc>
      </w:tr>
      <w:tr w:rsidR="00B54AD7" w:rsidRPr="00B54AD7" w14:paraId="5214527F" w14:textId="77777777" w:rsidTr="00A0776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1" w:type="dxa"/>
            <w:vMerge w:val="restart"/>
            <w:noWrap/>
            <w:vAlign w:val="center"/>
            <w:hideMark/>
          </w:tcPr>
          <w:p w14:paraId="43A59FA0" w14:textId="77777777" w:rsidR="00B54AD7" w:rsidRPr="00610C46" w:rsidRDefault="00B54AD7" w:rsidP="00B54AD7">
            <w:pPr>
              <w:jc w:val="center"/>
              <w:rPr>
                <w:rFonts w:ascii="Arial Narrow" w:eastAsia="Times New Roman" w:hAnsi="Arial Narrow" w:cs="Calibri"/>
                <w:b w:val="0"/>
                <w:bCs w:val="0"/>
                <w:i/>
                <w:iCs/>
                <w:sz w:val="16"/>
                <w:szCs w:val="16"/>
                <w:lang w:eastAsia="es-PE"/>
              </w:rPr>
            </w:pPr>
            <w:r w:rsidRPr="00610C46">
              <w:rPr>
                <w:rFonts w:ascii="Arial Narrow" w:eastAsia="Times New Roman" w:hAnsi="Arial Narrow" w:cs="Calibri"/>
                <w:i/>
                <w:iCs/>
                <w:sz w:val="16"/>
                <w:szCs w:val="16"/>
                <w:lang w:eastAsia="es-PE"/>
              </w:rPr>
              <w:t>I CICLO</w:t>
            </w:r>
          </w:p>
        </w:tc>
        <w:tc>
          <w:tcPr>
            <w:tcW w:w="1257" w:type="dxa"/>
            <w:vMerge w:val="restart"/>
            <w:noWrap/>
            <w:vAlign w:val="center"/>
            <w:hideMark/>
          </w:tcPr>
          <w:p w14:paraId="43E98EB9" w14:textId="77777777" w:rsidR="00B54AD7" w:rsidRPr="00B54AD7" w:rsidRDefault="00B54AD7"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Modulo Transversal</w:t>
            </w:r>
          </w:p>
        </w:tc>
        <w:tc>
          <w:tcPr>
            <w:tcW w:w="2693" w:type="dxa"/>
            <w:vAlign w:val="center"/>
            <w:hideMark/>
          </w:tcPr>
          <w:p w14:paraId="721521A0" w14:textId="77777777" w:rsidR="00B54AD7" w:rsidRPr="00B54AD7" w:rsidRDefault="00B54AD7"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 </w:t>
            </w:r>
          </w:p>
        </w:tc>
        <w:tc>
          <w:tcPr>
            <w:tcW w:w="0" w:type="auto"/>
            <w:vAlign w:val="center"/>
            <w:hideMark/>
          </w:tcPr>
          <w:p w14:paraId="2FB7EFD6" w14:textId="4B15993C" w:rsidR="00B54AD7" w:rsidRPr="00B54AD7" w:rsidRDefault="00A07761"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40</w:t>
            </w:r>
          </w:p>
        </w:tc>
        <w:tc>
          <w:tcPr>
            <w:tcW w:w="0" w:type="auto"/>
            <w:vAlign w:val="center"/>
            <w:hideMark/>
          </w:tcPr>
          <w:p w14:paraId="3E78B032" w14:textId="77777777" w:rsidR="00B54AD7" w:rsidRPr="00B54AD7" w:rsidRDefault="00B54AD7"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 </w:t>
            </w:r>
          </w:p>
        </w:tc>
        <w:tc>
          <w:tcPr>
            <w:tcW w:w="0" w:type="auto"/>
            <w:vAlign w:val="center"/>
            <w:hideMark/>
          </w:tcPr>
          <w:p w14:paraId="370C44A2" w14:textId="58D07610" w:rsidR="00B54AD7" w:rsidRPr="00B54AD7" w:rsidRDefault="00B54AD7"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1</w:t>
            </w:r>
            <w:r w:rsidR="00A07761">
              <w:rPr>
                <w:rFonts w:ascii="Arial Narrow" w:eastAsia="Times New Roman" w:hAnsi="Arial Narrow" w:cs="Calibri"/>
                <w:b/>
                <w:bCs/>
                <w:i/>
                <w:iCs/>
                <w:color w:val="000000"/>
                <w:sz w:val="16"/>
                <w:szCs w:val="16"/>
                <w:lang w:eastAsia="es-PE"/>
              </w:rPr>
              <w:t>9</w:t>
            </w:r>
          </w:p>
        </w:tc>
        <w:tc>
          <w:tcPr>
            <w:tcW w:w="0" w:type="auto"/>
            <w:vAlign w:val="center"/>
            <w:hideMark/>
          </w:tcPr>
          <w:p w14:paraId="6CB1C5DA" w14:textId="73AD212A" w:rsidR="00B54AD7" w:rsidRPr="00B54AD7" w:rsidRDefault="00A07761"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25</w:t>
            </w:r>
          </w:p>
        </w:tc>
        <w:tc>
          <w:tcPr>
            <w:tcW w:w="0" w:type="auto"/>
            <w:vAlign w:val="center"/>
            <w:hideMark/>
          </w:tcPr>
          <w:p w14:paraId="7B003593" w14:textId="743B42F6" w:rsidR="00B54AD7" w:rsidRPr="00B54AD7" w:rsidRDefault="00A07761"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451</w:t>
            </w:r>
          </w:p>
        </w:tc>
      </w:tr>
      <w:tr w:rsidR="00A07761" w:rsidRPr="00B54AD7" w14:paraId="6EE6A538" w14:textId="77777777" w:rsidTr="00A07761">
        <w:trPr>
          <w:trHeight w:val="113"/>
        </w:trPr>
        <w:tc>
          <w:tcPr>
            <w:cnfStyle w:val="001000000000" w:firstRow="0" w:lastRow="0" w:firstColumn="1" w:lastColumn="0" w:oddVBand="0" w:evenVBand="0" w:oddHBand="0" w:evenHBand="0" w:firstRowFirstColumn="0" w:firstRowLastColumn="0" w:lastRowFirstColumn="0" w:lastRowLastColumn="0"/>
            <w:tcW w:w="1291" w:type="dxa"/>
            <w:vMerge/>
            <w:vAlign w:val="center"/>
            <w:hideMark/>
          </w:tcPr>
          <w:p w14:paraId="70ADA2FB" w14:textId="77777777" w:rsidR="00A07761" w:rsidRPr="00610C46" w:rsidRDefault="00A07761" w:rsidP="00A07761">
            <w:pPr>
              <w:rPr>
                <w:rFonts w:ascii="Arial Narrow" w:eastAsia="Times New Roman" w:hAnsi="Arial Narrow" w:cs="Calibri"/>
                <w:b w:val="0"/>
                <w:bCs w:val="0"/>
                <w:i/>
                <w:iCs/>
                <w:sz w:val="16"/>
                <w:szCs w:val="16"/>
                <w:lang w:eastAsia="es-PE"/>
              </w:rPr>
            </w:pPr>
          </w:p>
        </w:tc>
        <w:tc>
          <w:tcPr>
            <w:tcW w:w="1257" w:type="dxa"/>
            <w:vMerge/>
            <w:vAlign w:val="center"/>
            <w:hideMark/>
          </w:tcPr>
          <w:p w14:paraId="50527703" w14:textId="77777777" w:rsidR="00A07761" w:rsidRPr="00B54AD7" w:rsidRDefault="00A07761" w:rsidP="00A0776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93" w:type="dxa"/>
            <w:vAlign w:val="center"/>
            <w:hideMark/>
          </w:tcPr>
          <w:p w14:paraId="06AC8370" w14:textId="77777777" w:rsidR="00A07761" w:rsidRPr="00B54AD7" w:rsidRDefault="00A07761" w:rsidP="00A0776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Técnicas de Comunicación</w:t>
            </w:r>
          </w:p>
        </w:tc>
        <w:tc>
          <w:tcPr>
            <w:tcW w:w="0" w:type="auto"/>
            <w:noWrap/>
            <w:vAlign w:val="center"/>
            <w:hideMark/>
          </w:tcPr>
          <w:p w14:paraId="233B0EE5" w14:textId="39C337A7" w:rsidR="00A07761" w:rsidRPr="00B54AD7"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40</w:t>
            </w:r>
          </w:p>
        </w:tc>
        <w:tc>
          <w:tcPr>
            <w:tcW w:w="0" w:type="auto"/>
            <w:noWrap/>
            <w:vAlign w:val="center"/>
            <w:hideMark/>
          </w:tcPr>
          <w:p w14:paraId="2BB72B4E" w14:textId="58C2335D" w:rsidR="00A07761" w:rsidRPr="00B54AD7"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30</w:t>
            </w:r>
          </w:p>
        </w:tc>
        <w:tc>
          <w:tcPr>
            <w:tcW w:w="0" w:type="auto"/>
            <w:noWrap/>
            <w:vAlign w:val="center"/>
            <w:hideMark/>
          </w:tcPr>
          <w:p w14:paraId="2D050716" w14:textId="273E766D"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2</w:t>
            </w:r>
          </w:p>
        </w:tc>
        <w:tc>
          <w:tcPr>
            <w:tcW w:w="0" w:type="auto"/>
            <w:noWrap/>
            <w:vAlign w:val="center"/>
            <w:hideMark/>
          </w:tcPr>
          <w:p w14:paraId="34ED8FDD" w14:textId="3CDB0166"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3</w:t>
            </w:r>
          </w:p>
        </w:tc>
        <w:tc>
          <w:tcPr>
            <w:tcW w:w="0" w:type="auto"/>
            <w:noWrap/>
            <w:vAlign w:val="center"/>
            <w:hideMark/>
          </w:tcPr>
          <w:p w14:paraId="18B4E5F5" w14:textId="5977769A"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47</w:t>
            </w:r>
          </w:p>
        </w:tc>
      </w:tr>
      <w:tr w:rsidR="00A07761" w:rsidRPr="00B54AD7" w14:paraId="24301D8A" w14:textId="77777777" w:rsidTr="00A0776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1" w:type="dxa"/>
            <w:vMerge/>
            <w:vAlign w:val="center"/>
            <w:hideMark/>
          </w:tcPr>
          <w:p w14:paraId="215D3E8C" w14:textId="77777777" w:rsidR="00A07761" w:rsidRPr="00610C46" w:rsidRDefault="00A07761" w:rsidP="00A07761">
            <w:pPr>
              <w:rPr>
                <w:rFonts w:ascii="Arial Narrow" w:eastAsia="Times New Roman" w:hAnsi="Arial Narrow" w:cs="Calibri"/>
                <w:b w:val="0"/>
                <w:bCs w:val="0"/>
                <w:i/>
                <w:iCs/>
                <w:sz w:val="16"/>
                <w:szCs w:val="16"/>
                <w:lang w:eastAsia="es-PE"/>
              </w:rPr>
            </w:pPr>
          </w:p>
        </w:tc>
        <w:tc>
          <w:tcPr>
            <w:tcW w:w="1257" w:type="dxa"/>
            <w:vMerge/>
            <w:vAlign w:val="center"/>
            <w:hideMark/>
          </w:tcPr>
          <w:p w14:paraId="1135353D" w14:textId="77777777" w:rsidR="00A07761" w:rsidRPr="00B54AD7" w:rsidRDefault="00A07761" w:rsidP="00A0776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93" w:type="dxa"/>
            <w:vAlign w:val="center"/>
            <w:hideMark/>
          </w:tcPr>
          <w:p w14:paraId="4148175D" w14:textId="77777777" w:rsidR="00A07761" w:rsidRPr="00B54AD7" w:rsidRDefault="00A07761" w:rsidP="00A0776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Lógica y Funciones</w:t>
            </w:r>
          </w:p>
        </w:tc>
        <w:tc>
          <w:tcPr>
            <w:tcW w:w="0" w:type="auto"/>
            <w:noWrap/>
            <w:vAlign w:val="center"/>
            <w:hideMark/>
          </w:tcPr>
          <w:p w14:paraId="05B51917" w14:textId="68EB99EE" w:rsidR="00A07761" w:rsidRPr="00B54AD7"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40</w:t>
            </w:r>
          </w:p>
        </w:tc>
        <w:tc>
          <w:tcPr>
            <w:tcW w:w="0" w:type="auto"/>
            <w:noWrap/>
            <w:vAlign w:val="center"/>
            <w:hideMark/>
          </w:tcPr>
          <w:p w14:paraId="0F9033B7" w14:textId="6BCAEAD6" w:rsidR="00A07761" w:rsidRPr="00B54AD7"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30</w:t>
            </w:r>
          </w:p>
        </w:tc>
        <w:tc>
          <w:tcPr>
            <w:tcW w:w="0" w:type="auto"/>
            <w:noWrap/>
            <w:vAlign w:val="center"/>
            <w:hideMark/>
          </w:tcPr>
          <w:p w14:paraId="2A1CBB57" w14:textId="491B9B00"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2</w:t>
            </w:r>
          </w:p>
        </w:tc>
        <w:tc>
          <w:tcPr>
            <w:tcW w:w="0" w:type="auto"/>
            <w:noWrap/>
            <w:vAlign w:val="center"/>
            <w:hideMark/>
          </w:tcPr>
          <w:p w14:paraId="2B4BB380" w14:textId="43045EF8"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3</w:t>
            </w:r>
          </w:p>
        </w:tc>
        <w:tc>
          <w:tcPr>
            <w:tcW w:w="0" w:type="auto"/>
            <w:noWrap/>
            <w:vAlign w:val="center"/>
            <w:hideMark/>
          </w:tcPr>
          <w:p w14:paraId="12320680" w14:textId="62510B1E"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47</w:t>
            </w:r>
          </w:p>
        </w:tc>
      </w:tr>
      <w:tr w:rsidR="00A07761" w:rsidRPr="00B54AD7" w14:paraId="08D8DB41" w14:textId="77777777" w:rsidTr="00A07761">
        <w:trPr>
          <w:trHeight w:val="113"/>
        </w:trPr>
        <w:tc>
          <w:tcPr>
            <w:cnfStyle w:val="001000000000" w:firstRow="0" w:lastRow="0" w:firstColumn="1" w:lastColumn="0" w:oddVBand="0" w:evenVBand="0" w:oddHBand="0" w:evenHBand="0" w:firstRowFirstColumn="0" w:firstRowLastColumn="0" w:lastRowFirstColumn="0" w:lastRowLastColumn="0"/>
            <w:tcW w:w="1291" w:type="dxa"/>
            <w:vMerge/>
            <w:vAlign w:val="center"/>
            <w:hideMark/>
          </w:tcPr>
          <w:p w14:paraId="64EA0415" w14:textId="77777777" w:rsidR="00A07761" w:rsidRPr="00610C46" w:rsidRDefault="00A07761" w:rsidP="00A07761">
            <w:pPr>
              <w:rPr>
                <w:rFonts w:ascii="Arial Narrow" w:eastAsia="Times New Roman" w:hAnsi="Arial Narrow" w:cs="Calibri"/>
                <w:b w:val="0"/>
                <w:bCs w:val="0"/>
                <w:i/>
                <w:iCs/>
                <w:sz w:val="16"/>
                <w:szCs w:val="16"/>
                <w:lang w:eastAsia="es-PE"/>
              </w:rPr>
            </w:pPr>
          </w:p>
        </w:tc>
        <w:tc>
          <w:tcPr>
            <w:tcW w:w="1257" w:type="dxa"/>
            <w:vMerge/>
            <w:vAlign w:val="center"/>
            <w:hideMark/>
          </w:tcPr>
          <w:p w14:paraId="00AB8861" w14:textId="77777777" w:rsidR="00A07761" w:rsidRPr="00B54AD7" w:rsidRDefault="00A07761" w:rsidP="00A0776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93" w:type="dxa"/>
            <w:vAlign w:val="center"/>
            <w:hideMark/>
          </w:tcPr>
          <w:p w14:paraId="4F9B902F" w14:textId="6B09DF6E" w:rsidR="00A07761" w:rsidRPr="00B54AD7" w:rsidRDefault="00A07761" w:rsidP="00A0776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 xml:space="preserve">Cultura </w:t>
            </w:r>
            <w:r w:rsidR="00862540">
              <w:rPr>
                <w:rFonts w:ascii="Arial Narrow" w:eastAsia="Times New Roman" w:hAnsi="Arial Narrow" w:cs="Calibri"/>
                <w:i/>
                <w:iCs/>
                <w:color w:val="000000"/>
                <w:sz w:val="16"/>
                <w:szCs w:val="16"/>
                <w:lang w:eastAsia="es-PE"/>
              </w:rPr>
              <w:t>Física</w:t>
            </w:r>
            <w:r w:rsidRPr="00B54AD7">
              <w:rPr>
                <w:rFonts w:ascii="Arial Narrow" w:eastAsia="Times New Roman" w:hAnsi="Arial Narrow" w:cs="Calibri"/>
                <w:i/>
                <w:iCs/>
                <w:color w:val="000000"/>
                <w:sz w:val="16"/>
                <w:szCs w:val="16"/>
                <w:lang w:eastAsia="es-PE"/>
              </w:rPr>
              <w:t xml:space="preserve"> y Deporte</w:t>
            </w:r>
          </w:p>
        </w:tc>
        <w:tc>
          <w:tcPr>
            <w:tcW w:w="0" w:type="auto"/>
            <w:noWrap/>
            <w:vAlign w:val="center"/>
            <w:hideMark/>
          </w:tcPr>
          <w:p w14:paraId="1DF73597" w14:textId="77036829" w:rsidR="00A07761" w:rsidRPr="00B54AD7"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40</w:t>
            </w:r>
          </w:p>
        </w:tc>
        <w:tc>
          <w:tcPr>
            <w:tcW w:w="0" w:type="auto"/>
            <w:noWrap/>
            <w:vAlign w:val="center"/>
            <w:hideMark/>
          </w:tcPr>
          <w:p w14:paraId="2FCFB0FB" w14:textId="55DDCB11" w:rsidR="00A07761" w:rsidRPr="00B54AD7"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30</w:t>
            </w:r>
          </w:p>
        </w:tc>
        <w:tc>
          <w:tcPr>
            <w:tcW w:w="0" w:type="auto"/>
            <w:noWrap/>
            <w:vAlign w:val="center"/>
            <w:hideMark/>
          </w:tcPr>
          <w:p w14:paraId="4DC55FD4" w14:textId="3F40FF97"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2</w:t>
            </w:r>
          </w:p>
        </w:tc>
        <w:tc>
          <w:tcPr>
            <w:tcW w:w="0" w:type="auto"/>
            <w:noWrap/>
            <w:vAlign w:val="center"/>
            <w:hideMark/>
          </w:tcPr>
          <w:p w14:paraId="27FA2F45" w14:textId="239CF9E3"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3</w:t>
            </w:r>
          </w:p>
        </w:tc>
        <w:tc>
          <w:tcPr>
            <w:tcW w:w="0" w:type="auto"/>
            <w:noWrap/>
            <w:vAlign w:val="center"/>
            <w:hideMark/>
          </w:tcPr>
          <w:p w14:paraId="43F42915" w14:textId="1019752B"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47</w:t>
            </w:r>
          </w:p>
        </w:tc>
      </w:tr>
      <w:tr w:rsidR="00A07761" w:rsidRPr="00B54AD7" w14:paraId="4974C17A" w14:textId="77777777" w:rsidTr="00A0776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1" w:type="dxa"/>
            <w:vMerge/>
            <w:vAlign w:val="center"/>
            <w:hideMark/>
          </w:tcPr>
          <w:p w14:paraId="0260112D" w14:textId="77777777" w:rsidR="00A07761" w:rsidRPr="00610C46" w:rsidRDefault="00A07761" w:rsidP="00A07761">
            <w:pPr>
              <w:rPr>
                <w:rFonts w:ascii="Arial Narrow" w:eastAsia="Times New Roman" w:hAnsi="Arial Narrow" w:cs="Calibri"/>
                <w:b w:val="0"/>
                <w:bCs w:val="0"/>
                <w:i/>
                <w:iCs/>
                <w:sz w:val="16"/>
                <w:szCs w:val="16"/>
                <w:lang w:eastAsia="es-PE"/>
              </w:rPr>
            </w:pPr>
          </w:p>
        </w:tc>
        <w:tc>
          <w:tcPr>
            <w:tcW w:w="1257" w:type="dxa"/>
            <w:vMerge/>
            <w:vAlign w:val="center"/>
            <w:hideMark/>
          </w:tcPr>
          <w:p w14:paraId="3A7FA68B" w14:textId="77777777" w:rsidR="00A07761" w:rsidRPr="00B54AD7" w:rsidRDefault="00A07761" w:rsidP="00A0776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93" w:type="dxa"/>
            <w:vAlign w:val="center"/>
            <w:hideMark/>
          </w:tcPr>
          <w:p w14:paraId="4E24E901" w14:textId="77777777" w:rsidR="00A07761" w:rsidRPr="00B54AD7" w:rsidRDefault="00A07761" w:rsidP="00A0776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Informática e Internet</w:t>
            </w:r>
          </w:p>
        </w:tc>
        <w:tc>
          <w:tcPr>
            <w:tcW w:w="0" w:type="auto"/>
            <w:noWrap/>
            <w:vAlign w:val="center"/>
            <w:hideMark/>
          </w:tcPr>
          <w:p w14:paraId="790BB948" w14:textId="59A1670B" w:rsidR="00A07761" w:rsidRPr="00B54AD7"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40</w:t>
            </w:r>
          </w:p>
        </w:tc>
        <w:tc>
          <w:tcPr>
            <w:tcW w:w="0" w:type="auto"/>
            <w:noWrap/>
            <w:vAlign w:val="center"/>
            <w:hideMark/>
          </w:tcPr>
          <w:p w14:paraId="51CFEAE7" w14:textId="7AD025BA" w:rsidR="00A07761" w:rsidRPr="00B54AD7"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30</w:t>
            </w:r>
          </w:p>
        </w:tc>
        <w:tc>
          <w:tcPr>
            <w:tcW w:w="0" w:type="auto"/>
            <w:noWrap/>
            <w:vAlign w:val="center"/>
            <w:hideMark/>
          </w:tcPr>
          <w:p w14:paraId="3073818D" w14:textId="035F5911"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2</w:t>
            </w:r>
          </w:p>
        </w:tc>
        <w:tc>
          <w:tcPr>
            <w:tcW w:w="0" w:type="auto"/>
            <w:noWrap/>
            <w:vAlign w:val="center"/>
            <w:hideMark/>
          </w:tcPr>
          <w:p w14:paraId="5A3DCBB2" w14:textId="261CCB03"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3</w:t>
            </w:r>
          </w:p>
        </w:tc>
        <w:tc>
          <w:tcPr>
            <w:tcW w:w="0" w:type="auto"/>
            <w:noWrap/>
            <w:vAlign w:val="center"/>
            <w:hideMark/>
          </w:tcPr>
          <w:p w14:paraId="0FBC64D4" w14:textId="09719609"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47</w:t>
            </w:r>
          </w:p>
        </w:tc>
      </w:tr>
      <w:tr w:rsidR="00A07761" w:rsidRPr="00B54AD7" w14:paraId="4CAAD738" w14:textId="77777777" w:rsidTr="00A07761">
        <w:trPr>
          <w:trHeight w:val="113"/>
        </w:trPr>
        <w:tc>
          <w:tcPr>
            <w:cnfStyle w:val="001000000000" w:firstRow="0" w:lastRow="0" w:firstColumn="1" w:lastColumn="0" w:oddVBand="0" w:evenVBand="0" w:oddHBand="0" w:evenHBand="0" w:firstRowFirstColumn="0" w:firstRowLastColumn="0" w:lastRowFirstColumn="0" w:lastRowLastColumn="0"/>
            <w:tcW w:w="1291" w:type="dxa"/>
            <w:vMerge/>
            <w:vAlign w:val="center"/>
            <w:hideMark/>
          </w:tcPr>
          <w:p w14:paraId="1F2F4275" w14:textId="77777777" w:rsidR="00A07761" w:rsidRPr="00610C46" w:rsidRDefault="00A07761" w:rsidP="00A07761">
            <w:pPr>
              <w:rPr>
                <w:rFonts w:ascii="Arial Narrow" w:eastAsia="Times New Roman" w:hAnsi="Arial Narrow" w:cs="Calibri"/>
                <w:b w:val="0"/>
                <w:bCs w:val="0"/>
                <w:i/>
                <w:iCs/>
                <w:sz w:val="16"/>
                <w:szCs w:val="16"/>
                <w:lang w:eastAsia="es-PE"/>
              </w:rPr>
            </w:pPr>
          </w:p>
        </w:tc>
        <w:tc>
          <w:tcPr>
            <w:tcW w:w="1257" w:type="dxa"/>
            <w:vMerge w:val="restart"/>
            <w:vAlign w:val="center"/>
            <w:hideMark/>
          </w:tcPr>
          <w:p w14:paraId="731553E0" w14:textId="619E4991" w:rsidR="00A07761" w:rsidRPr="00B54AD7"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 xml:space="preserve">Formación </w:t>
            </w:r>
            <w:r w:rsidR="00862540" w:rsidRPr="00B54AD7">
              <w:rPr>
                <w:rFonts w:ascii="Arial Narrow" w:eastAsia="Times New Roman" w:hAnsi="Arial Narrow" w:cs="Calibri"/>
                <w:b/>
                <w:bCs/>
                <w:i/>
                <w:iCs/>
                <w:color w:val="000000"/>
                <w:sz w:val="16"/>
                <w:szCs w:val="16"/>
                <w:lang w:eastAsia="es-PE"/>
              </w:rPr>
              <w:t>Específica</w:t>
            </w:r>
            <w:r w:rsidRPr="00B54AD7">
              <w:rPr>
                <w:rFonts w:ascii="Arial Narrow" w:eastAsia="Times New Roman" w:hAnsi="Arial Narrow" w:cs="Calibri"/>
                <w:b/>
                <w:bCs/>
                <w:i/>
                <w:iCs/>
                <w:color w:val="000000"/>
                <w:sz w:val="16"/>
                <w:szCs w:val="16"/>
                <w:lang w:eastAsia="es-PE"/>
              </w:rPr>
              <w:t xml:space="preserve"> (Módulos Técnico Profesionales)</w:t>
            </w:r>
          </w:p>
        </w:tc>
        <w:tc>
          <w:tcPr>
            <w:tcW w:w="2693" w:type="dxa"/>
            <w:vAlign w:val="center"/>
            <w:hideMark/>
          </w:tcPr>
          <w:p w14:paraId="143F9C42" w14:textId="120560EB" w:rsidR="00A07761" w:rsidRPr="00B54AD7" w:rsidRDefault="00862540" w:rsidP="00A0776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Topografía</w:t>
            </w:r>
            <w:r w:rsidR="00A07761" w:rsidRPr="00B54AD7">
              <w:rPr>
                <w:rFonts w:ascii="Arial Narrow" w:eastAsia="Times New Roman" w:hAnsi="Arial Narrow" w:cs="Calibri"/>
                <w:i/>
                <w:iCs/>
                <w:color w:val="000000"/>
                <w:sz w:val="16"/>
                <w:szCs w:val="16"/>
                <w:lang w:eastAsia="es-PE"/>
              </w:rPr>
              <w:t xml:space="preserve"> General</w:t>
            </w:r>
          </w:p>
        </w:tc>
        <w:tc>
          <w:tcPr>
            <w:tcW w:w="0" w:type="auto"/>
            <w:noWrap/>
            <w:vAlign w:val="center"/>
            <w:hideMark/>
          </w:tcPr>
          <w:p w14:paraId="675A4865" w14:textId="3BF5C39C" w:rsidR="00A07761" w:rsidRPr="00B54AD7"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40</w:t>
            </w:r>
          </w:p>
        </w:tc>
        <w:tc>
          <w:tcPr>
            <w:tcW w:w="0" w:type="auto"/>
            <w:noWrap/>
            <w:vAlign w:val="center"/>
            <w:hideMark/>
          </w:tcPr>
          <w:p w14:paraId="0D984248" w14:textId="56FB60FB" w:rsidR="00A07761" w:rsidRPr="00B54AD7"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30</w:t>
            </w:r>
          </w:p>
        </w:tc>
        <w:tc>
          <w:tcPr>
            <w:tcW w:w="0" w:type="auto"/>
            <w:noWrap/>
            <w:vAlign w:val="center"/>
            <w:hideMark/>
          </w:tcPr>
          <w:p w14:paraId="253373BD" w14:textId="36E13D13"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4</w:t>
            </w:r>
          </w:p>
        </w:tc>
        <w:tc>
          <w:tcPr>
            <w:tcW w:w="0" w:type="auto"/>
            <w:noWrap/>
            <w:vAlign w:val="center"/>
            <w:hideMark/>
          </w:tcPr>
          <w:p w14:paraId="41EBDA40" w14:textId="26986BCE"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5</w:t>
            </w:r>
          </w:p>
        </w:tc>
        <w:tc>
          <w:tcPr>
            <w:tcW w:w="0" w:type="auto"/>
            <w:noWrap/>
            <w:vAlign w:val="center"/>
            <w:hideMark/>
          </w:tcPr>
          <w:p w14:paraId="102092C2" w14:textId="1B71D9AB"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95</w:t>
            </w:r>
          </w:p>
        </w:tc>
      </w:tr>
      <w:tr w:rsidR="00A07761" w:rsidRPr="00B54AD7" w14:paraId="5D35B13A" w14:textId="77777777" w:rsidTr="00A0776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1" w:type="dxa"/>
            <w:vMerge/>
            <w:vAlign w:val="center"/>
            <w:hideMark/>
          </w:tcPr>
          <w:p w14:paraId="510F68C4" w14:textId="77777777" w:rsidR="00A07761" w:rsidRPr="00610C46" w:rsidRDefault="00A07761" w:rsidP="00A07761">
            <w:pPr>
              <w:rPr>
                <w:rFonts w:ascii="Arial Narrow" w:eastAsia="Times New Roman" w:hAnsi="Arial Narrow" w:cs="Calibri"/>
                <w:b w:val="0"/>
                <w:bCs w:val="0"/>
                <w:i/>
                <w:iCs/>
                <w:sz w:val="16"/>
                <w:szCs w:val="16"/>
                <w:lang w:eastAsia="es-PE"/>
              </w:rPr>
            </w:pPr>
          </w:p>
        </w:tc>
        <w:tc>
          <w:tcPr>
            <w:tcW w:w="1257" w:type="dxa"/>
            <w:vMerge/>
            <w:vAlign w:val="center"/>
            <w:hideMark/>
          </w:tcPr>
          <w:p w14:paraId="573316D8" w14:textId="77777777" w:rsidR="00A07761" w:rsidRPr="00B54AD7" w:rsidRDefault="00A07761" w:rsidP="00A0776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93" w:type="dxa"/>
            <w:vAlign w:val="center"/>
            <w:hideMark/>
          </w:tcPr>
          <w:p w14:paraId="5E004F08" w14:textId="59DF10AC" w:rsidR="00A07761" w:rsidRPr="00B54AD7" w:rsidRDefault="00A07761" w:rsidP="00A0776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 xml:space="preserve">Dibujo </w:t>
            </w:r>
            <w:r w:rsidR="00862540" w:rsidRPr="00B54AD7">
              <w:rPr>
                <w:rFonts w:ascii="Arial Narrow" w:eastAsia="Times New Roman" w:hAnsi="Arial Narrow" w:cs="Calibri"/>
                <w:i/>
                <w:iCs/>
                <w:color w:val="000000"/>
                <w:sz w:val="16"/>
                <w:szCs w:val="16"/>
                <w:lang w:eastAsia="es-PE"/>
              </w:rPr>
              <w:t>Topográfico</w:t>
            </w:r>
            <w:r w:rsidRPr="00B54AD7">
              <w:rPr>
                <w:rFonts w:ascii="Arial Narrow" w:eastAsia="Times New Roman" w:hAnsi="Arial Narrow" w:cs="Calibri"/>
                <w:i/>
                <w:iCs/>
                <w:color w:val="000000"/>
                <w:sz w:val="16"/>
                <w:szCs w:val="16"/>
                <w:lang w:eastAsia="es-PE"/>
              </w:rPr>
              <w:t xml:space="preserve"> Asistido por Computador</w:t>
            </w:r>
          </w:p>
        </w:tc>
        <w:tc>
          <w:tcPr>
            <w:tcW w:w="0" w:type="auto"/>
            <w:noWrap/>
            <w:vAlign w:val="center"/>
            <w:hideMark/>
          </w:tcPr>
          <w:p w14:paraId="4CE4DBB1" w14:textId="7C3FA7DB" w:rsidR="00A07761" w:rsidRPr="00B54AD7"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40</w:t>
            </w:r>
          </w:p>
        </w:tc>
        <w:tc>
          <w:tcPr>
            <w:tcW w:w="0" w:type="auto"/>
            <w:noWrap/>
            <w:vAlign w:val="center"/>
            <w:hideMark/>
          </w:tcPr>
          <w:p w14:paraId="02CD03D3" w14:textId="6C48401A" w:rsidR="00A07761" w:rsidRPr="00B54AD7"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30</w:t>
            </w:r>
          </w:p>
        </w:tc>
        <w:tc>
          <w:tcPr>
            <w:tcW w:w="0" w:type="auto"/>
            <w:noWrap/>
            <w:vAlign w:val="center"/>
            <w:hideMark/>
          </w:tcPr>
          <w:p w14:paraId="0E18660F" w14:textId="2A86F569"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3</w:t>
            </w:r>
          </w:p>
        </w:tc>
        <w:tc>
          <w:tcPr>
            <w:tcW w:w="0" w:type="auto"/>
            <w:noWrap/>
            <w:vAlign w:val="center"/>
            <w:hideMark/>
          </w:tcPr>
          <w:p w14:paraId="59100DF7" w14:textId="7FBBCA91"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4</w:t>
            </w:r>
          </w:p>
        </w:tc>
        <w:tc>
          <w:tcPr>
            <w:tcW w:w="0" w:type="auto"/>
            <w:noWrap/>
            <w:vAlign w:val="center"/>
            <w:hideMark/>
          </w:tcPr>
          <w:p w14:paraId="57F49645" w14:textId="42C7F7D0"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71</w:t>
            </w:r>
          </w:p>
        </w:tc>
      </w:tr>
      <w:tr w:rsidR="00A07761" w:rsidRPr="00B54AD7" w14:paraId="42C43EB2" w14:textId="77777777" w:rsidTr="00A07761">
        <w:trPr>
          <w:trHeight w:val="113"/>
        </w:trPr>
        <w:tc>
          <w:tcPr>
            <w:cnfStyle w:val="001000000000" w:firstRow="0" w:lastRow="0" w:firstColumn="1" w:lastColumn="0" w:oddVBand="0" w:evenVBand="0" w:oddHBand="0" w:evenHBand="0" w:firstRowFirstColumn="0" w:firstRowLastColumn="0" w:lastRowFirstColumn="0" w:lastRowLastColumn="0"/>
            <w:tcW w:w="1291" w:type="dxa"/>
            <w:vMerge/>
            <w:vAlign w:val="center"/>
            <w:hideMark/>
          </w:tcPr>
          <w:p w14:paraId="6FDCE7F1" w14:textId="77777777" w:rsidR="00A07761" w:rsidRPr="00610C46" w:rsidRDefault="00A07761" w:rsidP="00A07761">
            <w:pPr>
              <w:rPr>
                <w:rFonts w:ascii="Arial Narrow" w:eastAsia="Times New Roman" w:hAnsi="Arial Narrow" w:cs="Calibri"/>
                <w:b w:val="0"/>
                <w:bCs w:val="0"/>
                <w:i/>
                <w:iCs/>
                <w:sz w:val="16"/>
                <w:szCs w:val="16"/>
                <w:lang w:eastAsia="es-PE"/>
              </w:rPr>
            </w:pPr>
          </w:p>
        </w:tc>
        <w:tc>
          <w:tcPr>
            <w:tcW w:w="1257" w:type="dxa"/>
            <w:vMerge/>
            <w:vAlign w:val="center"/>
            <w:hideMark/>
          </w:tcPr>
          <w:p w14:paraId="08BAFBA5" w14:textId="77777777" w:rsidR="00A07761" w:rsidRPr="00B54AD7" w:rsidRDefault="00A07761" w:rsidP="00A0776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93" w:type="dxa"/>
            <w:vAlign w:val="center"/>
            <w:hideMark/>
          </w:tcPr>
          <w:p w14:paraId="08549C6C" w14:textId="624AF808" w:rsidR="00A07761" w:rsidRPr="00B54AD7" w:rsidRDefault="00862540" w:rsidP="00A0776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Topografía</w:t>
            </w:r>
            <w:r w:rsidR="00A07761" w:rsidRPr="00B54AD7">
              <w:rPr>
                <w:rFonts w:ascii="Arial Narrow" w:eastAsia="Times New Roman" w:hAnsi="Arial Narrow" w:cs="Calibri"/>
                <w:i/>
                <w:iCs/>
                <w:color w:val="000000"/>
                <w:sz w:val="16"/>
                <w:szCs w:val="16"/>
                <w:lang w:eastAsia="es-PE"/>
              </w:rPr>
              <w:t xml:space="preserve"> para Catastro Urbano y Rural</w:t>
            </w:r>
          </w:p>
        </w:tc>
        <w:tc>
          <w:tcPr>
            <w:tcW w:w="0" w:type="auto"/>
            <w:noWrap/>
            <w:vAlign w:val="center"/>
            <w:hideMark/>
          </w:tcPr>
          <w:p w14:paraId="3101868B" w14:textId="099DF88B" w:rsidR="00A07761" w:rsidRPr="00B54AD7"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40</w:t>
            </w:r>
          </w:p>
        </w:tc>
        <w:tc>
          <w:tcPr>
            <w:tcW w:w="0" w:type="auto"/>
            <w:noWrap/>
            <w:vAlign w:val="center"/>
            <w:hideMark/>
          </w:tcPr>
          <w:p w14:paraId="22935BE3" w14:textId="23E917E2" w:rsidR="00A07761" w:rsidRPr="00B54AD7"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30</w:t>
            </w:r>
          </w:p>
        </w:tc>
        <w:tc>
          <w:tcPr>
            <w:tcW w:w="0" w:type="auto"/>
            <w:noWrap/>
            <w:vAlign w:val="center"/>
            <w:hideMark/>
          </w:tcPr>
          <w:p w14:paraId="0A38E1B2" w14:textId="5CCC5A3C"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4</w:t>
            </w:r>
          </w:p>
        </w:tc>
        <w:tc>
          <w:tcPr>
            <w:tcW w:w="0" w:type="auto"/>
            <w:noWrap/>
            <w:vAlign w:val="center"/>
            <w:hideMark/>
          </w:tcPr>
          <w:p w14:paraId="43370F0E" w14:textId="1295105D"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5</w:t>
            </w:r>
          </w:p>
        </w:tc>
        <w:tc>
          <w:tcPr>
            <w:tcW w:w="0" w:type="auto"/>
            <w:noWrap/>
            <w:vAlign w:val="center"/>
            <w:hideMark/>
          </w:tcPr>
          <w:p w14:paraId="32495810" w14:textId="7A799266"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95</w:t>
            </w:r>
          </w:p>
        </w:tc>
      </w:tr>
      <w:tr w:rsidR="00B54AD7" w:rsidRPr="00B54AD7" w14:paraId="01D221E5" w14:textId="77777777" w:rsidTr="00A0776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1" w:type="dxa"/>
            <w:vMerge w:val="restart"/>
            <w:noWrap/>
            <w:vAlign w:val="center"/>
            <w:hideMark/>
          </w:tcPr>
          <w:p w14:paraId="6A5656EA" w14:textId="77777777" w:rsidR="00B54AD7" w:rsidRPr="00610C46" w:rsidRDefault="00B54AD7" w:rsidP="00B54AD7">
            <w:pPr>
              <w:jc w:val="center"/>
              <w:rPr>
                <w:rFonts w:ascii="Arial Narrow" w:eastAsia="Times New Roman" w:hAnsi="Arial Narrow" w:cs="Calibri"/>
                <w:b w:val="0"/>
                <w:bCs w:val="0"/>
                <w:i/>
                <w:iCs/>
                <w:sz w:val="16"/>
                <w:szCs w:val="16"/>
                <w:lang w:eastAsia="es-PE"/>
              </w:rPr>
            </w:pPr>
            <w:r w:rsidRPr="00610C46">
              <w:rPr>
                <w:rFonts w:ascii="Arial Narrow" w:eastAsia="Times New Roman" w:hAnsi="Arial Narrow" w:cs="Calibri"/>
                <w:i/>
                <w:iCs/>
                <w:sz w:val="16"/>
                <w:szCs w:val="16"/>
                <w:lang w:eastAsia="es-PE"/>
              </w:rPr>
              <w:t>II CICLO</w:t>
            </w:r>
          </w:p>
        </w:tc>
        <w:tc>
          <w:tcPr>
            <w:tcW w:w="1257" w:type="dxa"/>
            <w:vMerge w:val="restart"/>
            <w:noWrap/>
            <w:vAlign w:val="center"/>
            <w:hideMark/>
          </w:tcPr>
          <w:p w14:paraId="0D513823" w14:textId="77777777" w:rsidR="00B54AD7" w:rsidRPr="00B54AD7" w:rsidRDefault="00B54AD7"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Modulo Transversal</w:t>
            </w:r>
          </w:p>
        </w:tc>
        <w:tc>
          <w:tcPr>
            <w:tcW w:w="2693" w:type="dxa"/>
            <w:vAlign w:val="center"/>
            <w:hideMark/>
          </w:tcPr>
          <w:p w14:paraId="7FE3441E" w14:textId="77777777" w:rsidR="00B54AD7" w:rsidRPr="00B54AD7" w:rsidRDefault="00B54AD7"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 </w:t>
            </w:r>
          </w:p>
        </w:tc>
        <w:tc>
          <w:tcPr>
            <w:tcW w:w="0" w:type="auto"/>
            <w:vAlign w:val="center"/>
            <w:hideMark/>
          </w:tcPr>
          <w:p w14:paraId="4CB935F3" w14:textId="37293462" w:rsidR="00B54AD7" w:rsidRPr="00B54AD7" w:rsidRDefault="00A07761"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40</w:t>
            </w:r>
          </w:p>
        </w:tc>
        <w:tc>
          <w:tcPr>
            <w:tcW w:w="0" w:type="auto"/>
            <w:vAlign w:val="center"/>
            <w:hideMark/>
          </w:tcPr>
          <w:p w14:paraId="78577946" w14:textId="77777777" w:rsidR="00B54AD7" w:rsidRPr="00B54AD7" w:rsidRDefault="00B54AD7"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 </w:t>
            </w:r>
          </w:p>
        </w:tc>
        <w:tc>
          <w:tcPr>
            <w:tcW w:w="0" w:type="auto"/>
            <w:vAlign w:val="center"/>
            <w:hideMark/>
          </w:tcPr>
          <w:p w14:paraId="4ED47601" w14:textId="67588421" w:rsidR="00B54AD7" w:rsidRPr="00B54AD7" w:rsidRDefault="00A07761"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20</w:t>
            </w:r>
          </w:p>
        </w:tc>
        <w:tc>
          <w:tcPr>
            <w:tcW w:w="0" w:type="auto"/>
            <w:vAlign w:val="center"/>
            <w:hideMark/>
          </w:tcPr>
          <w:p w14:paraId="47BFDCB4" w14:textId="15A9BD55" w:rsidR="00B54AD7" w:rsidRPr="00B54AD7" w:rsidRDefault="00A07761"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26</w:t>
            </w:r>
          </w:p>
        </w:tc>
        <w:tc>
          <w:tcPr>
            <w:tcW w:w="0" w:type="auto"/>
            <w:vAlign w:val="center"/>
            <w:hideMark/>
          </w:tcPr>
          <w:p w14:paraId="2682C527" w14:textId="3C1491A4" w:rsidR="00B54AD7" w:rsidRPr="00B54AD7" w:rsidRDefault="00A07761"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475</w:t>
            </w:r>
          </w:p>
        </w:tc>
      </w:tr>
      <w:tr w:rsidR="00A07761" w:rsidRPr="00B54AD7" w14:paraId="2E8BA1F1" w14:textId="77777777" w:rsidTr="00A07761">
        <w:trPr>
          <w:trHeight w:val="113"/>
        </w:trPr>
        <w:tc>
          <w:tcPr>
            <w:cnfStyle w:val="001000000000" w:firstRow="0" w:lastRow="0" w:firstColumn="1" w:lastColumn="0" w:oddVBand="0" w:evenVBand="0" w:oddHBand="0" w:evenHBand="0" w:firstRowFirstColumn="0" w:firstRowLastColumn="0" w:lastRowFirstColumn="0" w:lastRowLastColumn="0"/>
            <w:tcW w:w="1291" w:type="dxa"/>
            <w:vMerge/>
            <w:vAlign w:val="center"/>
            <w:hideMark/>
          </w:tcPr>
          <w:p w14:paraId="756AEE8F" w14:textId="77777777" w:rsidR="00A07761" w:rsidRPr="00610C46" w:rsidRDefault="00A07761" w:rsidP="00A07761">
            <w:pPr>
              <w:rPr>
                <w:rFonts w:ascii="Arial Narrow" w:eastAsia="Times New Roman" w:hAnsi="Arial Narrow" w:cs="Calibri"/>
                <w:b w:val="0"/>
                <w:bCs w:val="0"/>
                <w:i/>
                <w:iCs/>
                <w:sz w:val="16"/>
                <w:szCs w:val="16"/>
                <w:lang w:eastAsia="es-PE"/>
              </w:rPr>
            </w:pPr>
          </w:p>
        </w:tc>
        <w:tc>
          <w:tcPr>
            <w:tcW w:w="1257" w:type="dxa"/>
            <w:vMerge/>
            <w:vAlign w:val="center"/>
            <w:hideMark/>
          </w:tcPr>
          <w:p w14:paraId="224ECFC7" w14:textId="77777777" w:rsidR="00A07761" w:rsidRPr="00B54AD7" w:rsidRDefault="00A07761" w:rsidP="00A0776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93" w:type="dxa"/>
            <w:vAlign w:val="center"/>
            <w:hideMark/>
          </w:tcPr>
          <w:p w14:paraId="4485B805" w14:textId="77777777" w:rsidR="00A07761" w:rsidRPr="00B54AD7" w:rsidRDefault="00A07761" w:rsidP="00A0776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Interpretación y Producción de Textos</w:t>
            </w:r>
          </w:p>
        </w:tc>
        <w:tc>
          <w:tcPr>
            <w:tcW w:w="0" w:type="auto"/>
            <w:noWrap/>
            <w:vAlign w:val="center"/>
            <w:hideMark/>
          </w:tcPr>
          <w:p w14:paraId="58F17088" w14:textId="33B67E93" w:rsidR="00A07761" w:rsidRPr="00B54AD7"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40</w:t>
            </w:r>
          </w:p>
        </w:tc>
        <w:tc>
          <w:tcPr>
            <w:tcW w:w="0" w:type="auto"/>
            <w:noWrap/>
            <w:vAlign w:val="center"/>
            <w:hideMark/>
          </w:tcPr>
          <w:p w14:paraId="4176EDA5" w14:textId="7CA4999D" w:rsidR="00A07761" w:rsidRPr="00B54AD7"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30</w:t>
            </w:r>
          </w:p>
        </w:tc>
        <w:tc>
          <w:tcPr>
            <w:tcW w:w="0" w:type="auto"/>
            <w:noWrap/>
            <w:vAlign w:val="center"/>
            <w:hideMark/>
          </w:tcPr>
          <w:p w14:paraId="0A879D6C" w14:textId="17CCF2B4"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2</w:t>
            </w:r>
          </w:p>
        </w:tc>
        <w:tc>
          <w:tcPr>
            <w:tcW w:w="0" w:type="auto"/>
            <w:noWrap/>
            <w:vAlign w:val="center"/>
            <w:hideMark/>
          </w:tcPr>
          <w:p w14:paraId="0FAF00D8" w14:textId="67DBFE05"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3</w:t>
            </w:r>
          </w:p>
        </w:tc>
        <w:tc>
          <w:tcPr>
            <w:tcW w:w="0" w:type="auto"/>
            <w:noWrap/>
            <w:vAlign w:val="center"/>
            <w:hideMark/>
          </w:tcPr>
          <w:p w14:paraId="47C01252" w14:textId="6C4F1EBA"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47</w:t>
            </w:r>
          </w:p>
        </w:tc>
      </w:tr>
      <w:tr w:rsidR="00A07761" w:rsidRPr="00B54AD7" w14:paraId="05241A21" w14:textId="77777777" w:rsidTr="00A0776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1" w:type="dxa"/>
            <w:vMerge/>
            <w:vAlign w:val="center"/>
            <w:hideMark/>
          </w:tcPr>
          <w:p w14:paraId="3DD05F56" w14:textId="77777777" w:rsidR="00A07761" w:rsidRPr="00610C46" w:rsidRDefault="00A07761" w:rsidP="00A07761">
            <w:pPr>
              <w:rPr>
                <w:rFonts w:ascii="Arial Narrow" w:eastAsia="Times New Roman" w:hAnsi="Arial Narrow" w:cs="Calibri"/>
                <w:b w:val="0"/>
                <w:bCs w:val="0"/>
                <w:i/>
                <w:iCs/>
                <w:sz w:val="16"/>
                <w:szCs w:val="16"/>
                <w:lang w:eastAsia="es-PE"/>
              </w:rPr>
            </w:pPr>
          </w:p>
        </w:tc>
        <w:tc>
          <w:tcPr>
            <w:tcW w:w="1257" w:type="dxa"/>
            <w:vMerge/>
            <w:vAlign w:val="center"/>
            <w:hideMark/>
          </w:tcPr>
          <w:p w14:paraId="7DE63656" w14:textId="77777777" w:rsidR="00A07761" w:rsidRPr="00B54AD7" w:rsidRDefault="00A07761" w:rsidP="00A0776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93" w:type="dxa"/>
            <w:vAlign w:val="center"/>
            <w:hideMark/>
          </w:tcPr>
          <w:p w14:paraId="03BF881E" w14:textId="13D53B7E" w:rsidR="00A07761" w:rsidRPr="00B54AD7" w:rsidRDefault="00862540" w:rsidP="00A0776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Estadística</w:t>
            </w:r>
            <w:r w:rsidR="00A07761" w:rsidRPr="00B54AD7">
              <w:rPr>
                <w:rFonts w:ascii="Arial Narrow" w:eastAsia="Times New Roman" w:hAnsi="Arial Narrow" w:cs="Calibri"/>
                <w:i/>
                <w:iCs/>
                <w:color w:val="000000"/>
                <w:sz w:val="16"/>
                <w:szCs w:val="16"/>
                <w:lang w:eastAsia="es-PE"/>
              </w:rPr>
              <w:t xml:space="preserve"> General</w:t>
            </w:r>
          </w:p>
        </w:tc>
        <w:tc>
          <w:tcPr>
            <w:tcW w:w="0" w:type="auto"/>
            <w:noWrap/>
            <w:vAlign w:val="center"/>
            <w:hideMark/>
          </w:tcPr>
          <w:p w14:paraId="65D59893" w14:textId="6AECB50B" w:rsidR="00A07761" w:rsidRPr="00B54AD7"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40</w:t>
            </w:r>
          </w:p>
        </w:tc>
        <w:tc>
          <w:tcPr>
            <w:tcW w:w="0" w:type="auto"/>
            <w:noWrap/>
            <w:vAlign w:val="center"/>
            <w:hideMark/>
          </w:tcPr>
          <w:p w14:paraId="4E4B29A6" w14:textId="5CEA7CD2" w:rsidR="00A07761" w:rsidRPr="00B54AD7"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30</w:t>
            </w:r>
          </w:p>
        </w:tc>
        <w:tc>
          <w:tcPr>
            <w:tcW w:w="0" w:type="auto"/>
            <w:noWrap/>
            <w:vAlign w:val="center"/>
            <w:hideMark/>
          </w:tcPr>
          <w:p w14:paraId="3489B4E0" w14:textId="5C9EEE7D"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2</w:t>
            </w:r>
          </w:p>
        </w:tc>
        <w:tc>
          <w:tcPr>
            <w:tcW w:w="0" w:type="auto"/>
            <w:noWrap/>
            <w:vAlign w:val="center"/>
            <w:hideMark/>
          </w:tcPr>
          <w:p w14:paraId="21ECBA9C" w14:textId="4999207A"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3</w:t>
            </w:r>
          </w:p>
        </w:tc>
        <w:tc>
          <w:tcPr>
            <w:tcW w:w="0" w:type="auto"/>
            <w:noWrap/>
            <w:vAlign w:val="center"/>
            <w:hideMark/>
          </w:tcPr>
          <w:p w14:paraId="11BFC638" w14:textId="4B9301B2"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47</w:t>
            </w:r>
          </w:p>
        </w:tc>
      </w:tr>
      <w:tr w:rsidR="00A07761" w:rsidRPr="00B54AD7" w14:paraId="695D510D" w14:textId="77777777" w:rsidTr="00A07761">
        <w:trPr>
          <w:trHeight w:val="113"/>
        </w:trPr>
        <w:tc>
          <w:tcPr>
            <w:cnfStyle w:val="001000000000" w:firstRow="0" w:lastRow="0" w:firstColumn="1" w:lastColumn="0" w:oddVBand="0" w:evenVBand="0" w:oddHBand="0" w:evenHBand="0" w:firstRowFirstColumn="0" w:firstRowLastColumn="0" w:lastRowFirstColumn="0" w:lastRowLastColumn="0"/>
            <w:tcW w:w="1291" w:type="dxa"/>
            <w:vMerge/>
            <w:vAlign w:val="center"/>
            <w:hideMark/>
          </w:tcPr>
          <w:p w14:paraId="550B17EA" w14:textId="77777777" w:rsidR="00A07761" w:rsidRPr="00610C46" w:rsidRDefault="00A07761" w:rsidP="00A07761">
            <w:pPr>
              <w:rPr>
                <w:rFonts w:ascii="Arial Narrow" w:eastAsia="Times New Roman" w:hAnsi="Arial Narrow" w:cs="Calibri"/>
                <w:b w:val="0"/>
                <w:bCs w:val="0"/>
                <w:i/>
                <w:iCs/>
                <w:sz w:val="16"/>
                <w:szCs w:val="16"/>
                <w:lang w:eastAsia="es-PE"/>
              </w:rPr>
            </w:pPr>
          </w:p>
        </w:tc>
        <w:tc>
          <w:tcPr>
            <w:tcW w:w="1257" w:type="dxa"/>
            <w:vMerge/>
            <w:vAlign w:val="center"/>
            <w:hideMark/>
          </w:tcPr>
          <w:p w14:paraId="25A14121" w14:textId="77777777" w:rsidR="00A07761" w:rsidRPr="00B54AD7" w:rsidRDefault="00A07761" w:rsidP="00A0776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93" w:type="dxa"/>
            <w:vAlign w:val="center"/>
            <w:hideMark/>
          </w:tcPr>
          <w:p w14:paraId="364C4FA7" w14:textId="29E15A56" w:rsidR="00A07761" w:rsidRPr="00B54AD7" w:rsidRDefault="00A07761" w:rsidP="00A0776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 xml:space="preserve">Cultura </w:t>
            </w:r>
            <w:r w:rsidR="00862540" w:rsidRPr="00B54AD7">
              <w:rPr>
                <w:rFonts w:ascii="Arial Narrow" w:eastAsia="Times New Roman" w:hAnsi="Arial Narrow" w:cs="Calibri"/>
                <w:i/>
                <w:iCs/>
                <w:color w:val="000000"/>
                <w:sz w:val="16"/>
                <w:szCs w:val="16"/>
                <w:lang w:eastAsia="es-PE"/>
              </w:rPr>
              <w:t>Artística</w:t>
            </w:r>
          </w:p>
        </w:tc>
        <w:tc>
          <w:tcPr>
            <w:tcW w:w="0" w:type="auto"/>
            <w:noWrap/>
            <w:vAlign w:val="center"/>
            <w:hideMark/>
          </w:tcPr>
          <w:p w14:paraId="28988A25" w14:textId="2765E27A" w:rsidR="00A07761" w:rsidRPr="00B54AD7"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40</w:t>
            </w:r>
          </w:p>
        </w:tc>
        <w:tc>
          <w:tcPr>
            <w:tcW w:w="0" w:type="auto"/>
            <w:noWrap/>
            <w:vAlign w:val="center"/>
            <w:hideMark/>
          </w:tcPr>
          <w:p w14:paraId="7EF86410" w14:textId="560DC7AF" w:rsidR="00A07761" w:rsidRPr="00B54AD7"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30</w:t>
            </w:r>
          </w:p>
        </w:tc>
        <w:tc>
          <w:tcPr>
            <w:tcW w:w="0" w:type="auto"/>
            <w:noWrap/>
            <w:vAlign w:val="center"/>
            <w:hideMark/>
          </w:tcPr>
          <w:p w14:paraId="1A23A39D" w14:textId="716F15B7"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2</w:t>
            </w:r>
          </w:p>
        </w:tc>
        <w:tc>
          <w:tcPr>
            <w:tcW w:w="0" w:type="auto"/>
            <w:noWrap/>
            <w:vAlign w:val="center"/>
            <w:hideMark/>
          </w:tcPr>
          <w:p w14:paraId="644883CB" w14:textId="3706DF5A"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3</w:t>
            </w:r>
          </w:p>
        </w:tc>
        <w:tc>
          <w:tcPr>
            <w:tcW w:w="0" w:type="auto"/>
            <w:noWrap/>
            <w:vAlign w:val="center"/>
            <w:hideMark/>
          </w:tcPr>
          <w:p w14:paraId="4CF4E0B5" w14:textId="056D43B6"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47</w:t>
            </w:r>
          </w:p>
        </w:tc>
      </w:tr>
      <w:tr w:rsidR="00A07761" w:rsidRPr="00B54AD7" w14:paraId="798C45B2" w14:textId="77777777" w:rsidTr="00A0776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1" w:type="dxa"/>
            <w:vMerge/>
            <w:vAlign w:val="center"/>
            <w:hideMark/>
          </w:tcPr>
          <w:p w14:paraId="3BFB3CA2" w14:textId="77777777" w:rsidR="00A07761" w:rsidRPr="00610C46" w:rsidRDefault="00A07761" w:rsidP="00A07761">
            <w:pPr>
              <w:rPr>
                <w:rFonts w:ascii="Arial Narrow" w:eastAsia="Times New Roman" w:hAnsi="Arial Narrow" w:cs="Calibri"/>
                <w:b w:val="0"/>
                <w:bCs w:val="0"/>
                <w:i/>
                <w:iCs/>
                <w:sz w:val="16"/>
                <w:szCs w:val="16"/>
                <w:lang w:eastAsia="es-PE"/>
              </w:rPr>
            </w:pPr>
          </w:p>
        </w:tc>
        <w:tc>
          <w:tcPr>
            <w:tcW w:w="1257" w:type="dxa"/>
            <w:vMerge/>
            <w:vAlign w:val="center"/>
            <w:hideMark/>
          </w:tcPr>
          <w:p w14:paraId="3051F5AF" w14:textId="77777777" w:rsidR="00A07761" w:rsidRPr="00B54AD7" w:rsidRDefault="00A07761" w:rsidP="00A0776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93" w:type="dxa"/>
            <w:vAlign w:val="center"/>
            <w:hideMark/>
          </w:tcPr>
          <w:p w14:paraId="534B0474" w14:textId="77777777" w:rsidR="00A07761" w:rsidRPr="00B54AD7" w:rsidRDefault="00A07761" w:rsidP="00A0776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Ofimática</w:t>
            </w:r>
          </w:p>
        </w:tc>
        <w:tc>
          <w:tcPr>
            <w:tcW w:w="0" w:type="auto"/>
            <w:noWrap/>
            <w:vAlign w:val="center"/>
            <w:hideMark/>
          </w:tcPr>
          <w:p w14:paraId="7FF6B3B9" w14:textId="79D18634" w:rsidR="00A07761" w:rsidRPr="00B54AD7"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40</w:t>
            </w:r>
          </w:p>
        </w:tc>
        <w:tc>
          <w:tcPr>
            <w:tcW w:w="0" w:type="auto"/>
            <w:noWrap/>
            <w:vAlign w:val="center"/>
            <w:hideMark/>
          </w:tcPr>
          <w:p w14:paraId="3659BB64" w14:textId="5710C0D0" w:rsidR="00A07761" w:rsidRPr="00B54AD7"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30</w:t>
            </w:r>
          </w:p>
        </w:tc>
        <w:tc>
          <w:tcPr>
            <w:tcW w:w="0" w:type="auto"/>
            <w:noWrap/>
            <w:vAlign w:val="center"/>
            <w:hideMark/>
          </w:tcPr>
          <w:p w14:paraId="2B76B67C" w14:textId="524A041B"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2</w:t>
            </w:r>
          </w:p>
        </w:tc>
        <w:tc>
          <w:tcPr>
            <w:tcW w:w="0" w:type="auto"/>
            <w:noWrap/>
            <w:vAlign w:val="center"/>
            <w:hideMark/>
          </w:tcPr>
          <w:p w14:paraId="04436DA5" w14:textId="2F6C2613"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3</w:t>
            </w:r>
          </w:p>
        </w:tc>
        <w:tc>
          <w:tcPr>
            <w:tcW w:w="0" w:type="auto"/>
            <w:noWrap/>
            <w:vAlign w:val="center"/>
            <w:hideMark/>
          </w:tcPr>
          <w:p w14:paraId="29D20811" w14:textId="2DDFBD22"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47</w:t>
            </w:r>
          </w:p>
        </w:tc>
      </w:tr>
      <w:tr w:rsidR="00A07761" w:rsidRPr="00B54AD7" w14:paraId="6F1F5948" w14:textId="77777777" w:rsidTr="00A07761">
        <w:trPr>
          <w:trHeight w:val="113"/>
        </w:trPr>
        <w:tc>
          <w:tcPr>
            <w:cnfStyle w:val="001000000000" w:firstRow="0" w:lastRow="0" w:firstColumn="1" w:lastColumn="0" w:oddVBand="0" w:evenVBand="0" w:oddHBand="0" w:evenHBand="0" w:firstRowFirstColumn="0" w:firstRowLastColumn="0" w:lastRowFirstColumn="0" w:lastRowLastColumn="0"/>
            <w:tcW w:w="1291" w:type="dxa"/>
            <w:vMerge/>
            <w:vAlign w:val="center"/>
            <w:hideMark/>
          </w:tcPr>
          <w:p w14:paraId="155AAF7C" w14:textId="77777777" w:rsidR="00A07761" w:rsidRPr="00610C46" w:rsidRDefault="00A07761" w:rsidP="00A07761">
            <w:pPr>
              <w:rPr>
                <w:rFonts w:ascii="Arial Narrow" w:eastAsia="Times New Roman" w:hAnsi="Arial Narrow" w:cs="Calibri"/>
                <w:b w:val="0"/>
                <w:bCs w:val="0"/>
                <w:i/>
                <w:iCs/>
                <w:sz w:val="16"/>
                <w:szCs w:val="16"/>
                <w:lang w:eastAsia="es-PE"/>
              </w:rPr>
            </w:pPr>
          </w:p>
        </w:tc>
        <w:tc>
          <w:tcPr>
            <w:tcW w:w="1257" w:type="dxa"/>
            <w:vMerge/>
            <w:vAlign w:val="center"/>
            <w:hideMark/>
          </w:tcPr>
          <w:p w14:paraId="530AD83A" w14:textId="77777777" w:rsidR="00A07761" w:rsidRPr="00B54AD7" w:rsidRDefault="00A07761" w:rsidP="00A0776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93" w:type="dxa"/>
            <w:vAlign w:val="center"/>
            <w:hideMark/>
          </w:tcPr>
          <w:p w14:paraId="6215FB0A" w14:textId="77777777" w:rsidR="00A07761" w:rsidRPr="00B54AD7" w:rsidRDefault="00A07761" w:rsidP="00A0776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Fundamentos de Investigación</w:t>
            </w:r>
          </w:p>
        </w:tc>
        <w:tc>
          <w:tcPr>
            <w:tcW w:w="0" w:type="auto"/>
            <w:noWrap/>
            <w:vAlign w:val="center"/>
            <w:hideMark/>
          </w:tcPr>
          <w:p w14:paraId="004CA3E6" w14:textId="7DBBC6B5" w:rsidR="00A07761" w:rsidRPr="00B54AD7"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40</w:t>
            </w:r>
          </w:p>
        </w:tc>
        <w:tc>
          <w:tcPr>
            <w:tcW w:w="0" w:type="auto"/>
            <w:noWrap/>
            <w:vAlign w:val="center"/>
            <w:hideMark/>
          </w:tcPr>
          <w:p w14:paraId="17386C4C" w14:textId="7E4F2087" w:rsidR="00A07761" w:rsidRPr="00B54AD7"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30</w:t>
            </w:r>
          </w:p>
        </w:tc>
        <w:tc>
          <w:tcPr>
            <w:tcW w:w="0" w:type="auto"/>
            <w:noWrap/>
            <w:vAlign w:val="center"/>
            <w:hideMark/>
          </w:tcPr>
          <w:p w14:paraId="6A9F6CDC" w14:textId="500D003B"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2</w:t>
            </w:r>
          </w:p>
        </w:tc>
        <w:tc>
          <w:tcPr>
            <w:tcW w:w="0" w:type="auto"/>
            <w:noWrap/>
            <w:vAlign w:val="center"/>
            <w:hideMark/>
          </w:tcPr>
          <w:p w14:paraId="0120268C" w14:textId="1FF77F23"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3</w:t>
            </w:r>
          </w:p>
        </w:tc>
        <w:tc>
          <w:tcPr>
            <w:tcW w:w="0" w:type="auto"/>
            <w:noWrap/>
            <w:vAlign w:val="center"/>
            <w:hideMark/>
          </w:tcPr>
          <w:p w14:paraId="497380C1" w14:textId="2D2D8F63"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47</w:t>
            </w:r>
          </w:p>
        </w:tc>
      </w:tr>
      <w:tr w:rsidR="00A07761" w:rsidRPr="00B54AD7" w14:paraId="4C817376" w14:textId="77777777" w:rsidTr="00A0776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1" w:type="dxa"/>
            <w:vMerge/>
            <w:vAlign w:val="center"/>
            <w:hideMark/>
          </w:tcPr>
          <w:p w14:paraId="20B11D6A" w14:textId="77777777" w:rsidR="00A07761" w:rsidRPr="00610C46" w:rsidRDefault="00A07761" w:rsidP="00A07761">
            <w:pPr>
              <w:rPr>
                <w:rFonts w:ascii="Arial Narrow" w:eastAsia="Times New Roman" w:hAnsi="Arial Narrow" w:cs="Calibri"/>
                <w:b w:val="0"/>
                <w:bCs w:val="0"/>
                <w:i/>
                <w:iCs/>
                <w:sz w:val="16"/>
                <w:szCs w:val="16"/>
                <w:lang w:eastAsia="es-PE"/>
              </w:rPr>
            </w:pPr>
          </w:p>
        </w:tc>
        <w:tc>
          <w:tcPr>
            <w:tcW w:w="1257" w:type="dxa"/>
            <w:vMerge w:val="restart"/>
            <w:vAlign w:val="center"/>
            <w:hideMark/>
          </w:tcPr>
          <w:p w14:paraId="45C22188" w14:textId="2BF354A6" w:rsidR="00A07761" w:rsidRPr="00B54AD7"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 xml:space="preserve">Formación </w:t>
            </w:r>
            <w:r w:rsidR="00862540" w:rsidRPr="00B54AD7">
              <w:rPr>
                <w:rFonts w:ascii="Arial Narrow" w:eastAsia="Times New Roman" w:hAnsi="Arial Narrow" w:cs="Calibri"/>
                <w:b/>
                <w:bCs/>
                <w:i/>
                <w:iCs/>
                <w:color w:val="000000"/>
                <w:sz w:val="16"/>
                <w:szCs w:val="16"/>
                <w:lang w:eastAsia="es-PE"/>
              </w:rPr>
              <w:t>Específica</w:t>
            </w:r>
            <w:r w:rsidRPr="00B54AD7">
              <w:rPr>
                <w:rFonts w:ascii="Arial Narrow" w:eastAsia="Times New Roman" w:hAnsi="Arial Narrow" w:cs="Calibri"/>
                <w:b/>
                <w:bCs/>
                <w:i/>
                <w:iCs/>
                <w:color w:val="000000"/>
                <w:sz w:val="16"/>
                <w:szCs w:val="16"/>
                <w:lang w:eastAsia="es-PE"/>
              </w:rPr>
              <w:t xml:space="preserve"> (Módulos Técnico Profesionales)</w:t>
            </w:r>
          </w:p>
        </w:tc>
        <w:tc>
          <w:tcPr>
            <w:tcW w:w="2693" w:type="dxa"/>
            <w:vAlign w:val="center"/>
            <w:hideMark/>
          </w:tcPr>
          <w:p w14:paraId="438D36D2" w14:textId="067E4EEF" w:rsidR="00A07761" w:rsidRPr="00B54AD7" w:rsidRDefault="00862540" w:rsidP="00A0776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Topografía</w:t>
            </w:r>
            <w:r w:rsidR="00A07761" w:rsidRPr="00B54AD7">
              <w:rPr>
                <w:rFonts w:ascii="Arial Narrow" w:eastAsia="Times New Roman" w:hAnsi="Arial Narrow" w:cs="Calibri"/>
                <w:i/>
                <w:iCs/>
                <w:color w:val="000000"/>
                <w:sz w:val="16"/>
                <w:szCs w:val="16"/>
                <w:lang w:eastAsia="es-PE"/>
              </w:rPr>
              <w:t xml:space="preserve"> para Caminos y </w:t>
            </w:r>
            <w:r w:rsidRPr="00B54AD7">
              <w:rPr>
                <w:rFonts w:ascii="Arial Narrow" w:eastAsia="Times New Roman" w:hAnsi="Arial Narrow" w:cs="Calibri"/>
                <w:i/>
                <w:iCs/>
                <w:color w:val="000000"/>
                <w:sz w:val="16"/>
                <w:szCs w:val="16"/>
                <w:lang w:eastAsia="es-PE"/>
              </w:rPr>
              <w:t>Vías</w:t>
            </w:r>
            <w:r w:rsidR="00A07761" w:rsidRPr="00B54AD7">
              <w:rPr>
                <w:rFonts w:ascii="Arial Narrow" w:eastAsia="Times New Roman" w:hAnsi="Arial Narrow" w:cs="Calibri"/>
                <w:i/>
                <w:iCs/>
                <w:color w:val="000000"/>
                <w:sz w:val="16"/>
                <w:szCs w:val="16"/>
                <w:lang w:eastAsia="es-PE"/>
              </w:rPr>
              <w:t xml:space="preserve"> Urbanas</w:t>
            </w:r>
          </w:p>
        </w:tc>
        <w:tc>
          <w:tcPr>
            <w:tcW w:w="0" w:type="auto"/>
            <w:noWrap/>
            <w:vAlign w:val="center"/>
            <w:hideMark/>
          </w:tcPr>
          <w:p w14:paraId="1B7CFD05" w14:textId="5A26C304" w:rsidR="00A07761" w:rsidRPr="00B54AD7"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40</w:t>
            </w:r>
          </w:p>
        </w:tc>
        <w:tc>
          <w:tcPr>
            <w:tcW w:w="0" w:type="auto"/>
            <w:noWrap/>
            <w:vAlign w:val="center"/>
            <w:hideMark/>
          </w:tcPr>
          <w:p w14:paraId="25035D6B" w14:textId="54447075" w:rsidR="00A07761" w:rsidRPr="00B54AD7"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30</w:t>
            </w:r>
          </w:p>
        </w:tc>
        <w:tc>
          <w:tcPr>
            <w:tcW w:w="0" w:type="auto"/>
            <w:noWrap/>
            <w:vAlign w:val="center"/>
            <w:hideMark/>
          </w:tcPr>
          <w:p w14:paraId="0D2398FB" w14:textId="5CF405DA"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4</w:t>
            </w:r>
          </w:p>
        </w:tc>
        <w:tc>
          <w:tcPr>
            <w:tcW w:w="0" w:type="auto"/>
            <w:noWrap/>
            <w:vAlign w:val="center"/>
            <w:hideMark/>
          </w:tcPr>
          <w:p w14:paraId="29B0971F" w14:textId="1B50A0ED"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5</w:t>
            </w:r>
          </w:p>
        </w:tc>
        <w:tc>
          <w:tcPr>
            <w:tcW w:w="0" w:type="auto"/>
            <w:noWrap/>
            <w:vAlign w:val="center"/>
            <w:hideMark/>
          </w:tcPr>
          <w:p w14:paraId="76A2541A" w14:textId="7E215E58"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95</w:t>
            </w:r>
          </w:p>
        </w:tc>
      </w:tr>
      <w:tr w:rsidR="00A07761" w:rsidRPr="00B54AD7" w14:paraId="6F4AEB40" w14:textId="77777777" w:rsidTr="00A07761">
        <w:trPr>
          <w:trHeight w:val="113"/>
        </w:trPr>
        <w:tc>
          <w:tcPr>
            <w:cnfStyle w:val="001000000000" w:firstRow="0" w:lastRow="0" w:firstColumn="1" w:lastColumn="0" w:oddVBand="0" w:evenVBand="0" w:oddHBand="0" w:evenHBand="0" w:firstRowFirstColumn="0" w:firstRowLastColumn="0" w:lastRowFirstColumn="0" w:lastRowLastColumn="0"/>
            <w:tcW w:w="1291" w:type="dxa"/>
            <w:vMerge/>
            <w:vAlign w:val="center"/>
            <w:hideMark/>
          </w:tcPr>
          <w:p w14:paraId="1D376630" w14:textId="77777777" w:rsidR="00A07761" w:rsidRPr="00610C46" w:rsidRDefault="00A07761" w:rsidP="00A07761">
            <w:pPr>
              <w:rPr>
                <w:rFonts w:ascii="Arial Narrow" w:eastAsia="Times New Roman" w:hAnsi="Arial Narrow" w:cs="Calibri"/>
                <w:b w:val="0"/>
                <w:bCs w:val="0"/>
                <w:i/>
                <w:iCs/>
                <w:sz w:val="16"/>
                <w:szCs w:val="16"/>
                <w:lang w:eastAsia="es-PE"/>
              </w:rPr>
            </w:pPr>
          </w:p>
        </w:tc>
        <w:tc>
          <w:tcPr>
            <w:tcW w:w="1257" w:type="dxa"/>
            <w:vMerge/>
            <w:vAlign w:val="center"/>
            <w:hideMark/>
          </w:tcPr>
          <w:p w14:paraId="7157FDA0" w14:textId="77777777" w:rsidR="00A07761" w:rsidRPr="00B54AD7" w:rsidRDefault="00A07761" w:rsidP="00A0776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93" w:type="dxa"/>
            <w:vAlign w:val="center"/>
            <w:hideMark/>
          </w:tcPr>
          <w:p w14:paraId="57A9DA2F" w14:textId="3BA9BB48" w:rsidR="00A07761" w:rsidRPr="00B54AD7" w:rsidRDefault="00862540" w:rsidP="00A0776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Topografía</w:t>
            </w:r>
            <w:r w:rsidR="00A07761" w:rsidRPr="00B54AD7">
              <w:rPr>
                <w:rFonts w:ascii="Arial Narrow" w:eastAsia="Times New Roman" w:hAnsi="Arial Narrow" w:cs="Calibri"/>
                <w:i/>
                <w:iCs/>
                <w:color w:val="000000"/>
                <w:sz w:val="16"/>
                <w:szCs w:val="16"/>
                <w:lang w:eastAsia="es-PE"/>
              </w:rPr>
              <w:t xml:space="preserve"> para Irrigaciones</w:t>
            </w:r>
          </w:p>
        </w:tc>
        <w:tc>
          <w:tcPr>
            <w:tcW w:w="0" w:type="auto"/>
            <w:noWrap/>
            <w:vAlign w:val="center"/>
            <w:hideMark/>
          </w:tcPr>
          <w:p w14:paraId="2A242F0B" w14:textId="3840E9F6" w:rsidR="00A07761" w:rsidRPr="00B54AD7"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40</w:t>
            </w:r>
          </w:p>
        </w:tc>
        <w:tc>
          <w:tcPr>
            <w:tcW w:w="0" w:type="auto"/>
            <w:noWrap/>
            <w:vAlign w:val="center"/>
            <w:hideMark/>
          </w:tcPr>
          <w:p w14:paraId="492D7709" w14:textId="48F169F4" w:rsidR="00A07761" w:rsidRPr="00B54AD7"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30</w:t>
            </w:r>
          </w:p>
        </w:tc>
        <w:tc>
          <w:tcPr>
            <w:tcW w:w="0" w:type="auto"/>
            <w:noWrap/>
            <w:vAlign w:val="center"/>
            <w:hideMark/>
          </w:tcPr>
          <w:p w14:paraId="703C7D64" w14:textId="22FF2B5B"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4</w:t>
            </w:r>
          </w:p>
        </w:tc>
        <w:tc>
          <w:tcPr>
            <w:tcW w:w="0" w:type="auto"/>
            <w:noWrap/>
            <w:vAlign w:val="center"/>
            <w:hideMark/>
          </w:tcPr>
          <w:p w14:paraId="5BA35F76" w14:textId="4F93EEAC"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5</w:t>
            </w:r>
          </w:p>
        </w:tc>
        <w:tc>
          <w:tcPr>
            <w:tcW w:w="0" w:type="auto"/>
            <w:noWrap/>
            <w:vAlign w:val="center"/>
            <w:hideMark/>
          </w:tcPr>
          <w:p w14:paraId="25920EB5" w14:textId="78F691B9"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83</w:t>
            </w:r>
          </w:p>
        </w:tc>
      </w:tr>
      <w:tr w:rsidR="00A07761" w:rsidRPr="00B54AD7" w14:paraId="28347C3F" w14:textId="77777777" w:rsidTr="00A0776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1" w:type="dxa"/>
            <w:vMerge/>
            <w:vAlign w:val="center"/>
            <w:hideMark/>
          </w:tcPr>
          <w:p w14:paraId="282FEA9E" w14:textId="77777777" w:rsidR="00A07761" w:rsidRPr="00610C46" w:rsidRDefault="00A07761" w:rsidP="00A07761">
            <w:pPr>
              <w:rPr>
                <w:rFonts w:ascii="Arial Narrow" w:eastAsia="Times New Roman" w:hAnsi="Arial Narrow" w:cs="Calibri"/>
                <w:b w:val="0"/>
                <w:bCs w:val="0"/>
                <w:i/>
                <w:iCs/>
                <w:sz w:val="16"/>
                <w:szCs w:val="16"/>
                <w:lang w:eastAsia="es-PE"/>
              </w:rPr>
            </w:pPr>
          </w:p>
        </w:tc>
        <w:tc>
          <w:tcPr>
            <w:tcW w:w="1257" w:type="dxa"/>
            <w:vMerge/>
            <w:vAlign w:val="center"/>
            <w:hideMark/>
          </w:tcPr>
          <w:p w14:paraId="51486652" w14:textId="77777777" w:rsidR="00A07761" w:rsidRPr="00B54AD7" w:rsidRDefault="00A07761" w:rsidP="00A0776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93" w:type="dxa"/>
            <w:vAlign w:val="center"/>
            <w:hideMark/>
          </w:tcPr>
          <w:p w14:paraId="618A3719" w14:textId="1FC723E6" w:rsidR="00A07761" w:rsidRPr="00B54AD7" w:rsidRDefault="00862540" w:rsidP="00A0776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Topografía</w:t>
            </w:r>
            <w:r w:rsidR="00A07761" w:rsidRPr="00B54AD7">
              <w:rPr>
                <w:rFonts w:ascii="Arial Narrow" w:eastAsia="Times New Roman" w:hAnsi="Arial Narrow" w:cs="Calibri"/>
                <w:i/>
                <w:iCs/>
                <w:color w:val="000000"/>
                <w:sz w:val="16"/>
                <w:szCs w:val="16"/>
                <w:lang w:eastAsia="es-PE"/>
              </w:rPr>
              <w:t xml:space="preserve"> para Obras de Saneamiento</w:t>
            </w:r>
          </w:p>
        </w:tc>
        <w:tc>
          <w:tcPr>
            <w:tcW w:w="0" w:type="auto"/>
            <w:noWrap/>
            <w:vAlign w:val="center"/>
            <w:hideMark/>
          </w:tcPr>
          <w:p w14:paraId="0E7095B9" w14:textId="2B65F642" w:rsidR="00A07761" w:rsidRPr="00B54AD7"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40</w:t>
            </w:r>
          </w:p>
        </w:tc>
        <w:tc>
          <w:tcPr>
            <w:tcW w:w="0" w:type="auto"/>
            <w:noWrap/>
            <w:vAlign w:val="center"/>
            <w:hideMark/>
          </w:tcPr>
          <w:p w14:paraId="102C934E" w14:textId="35207E7F" w:rsidR="00A07761" w:rsidRPr="00B54AD7"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30</w:t>
            </w:r>
          </w:p>
        </w:tc>
        <w:tc>
          <w:tcPr>
            <w:tcW w:w="0" w:type="auto"/>
            <w:noWrap/>
            <w:vAlign w:val="center"/>
            <w:hideMark/>
          </w:tcPr>
          <w:p w14:paraId="191BDA8D" w14:textId="37A08945"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3</w:t>
            </w:r>
          </w:p>
        </w:tc>
        <w:tc>
          <w:tcPr>
            <w:tcW w:w="0" w:type="auto"/>
            <w:noWrap/>
            <w:vAlign w:val="center"/>
            <w:hideMark/>
          </w:tcPr>
          <w:p w14:paraId="5C9C0413" w14:textId="4B34CABD"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3</w:t>
            </w:r>
          </w:p>
        </w:tc>
        <w:tc>
          <w:tcPr>
            <w:tcW w:w="0" w:type="auto"/>
            <w:noWrap/>
            <w:vAlign w:val="center"/>
            <w:hideMark/>
          </w:tcPr>
          <w:p w14:paraId="68553739" w14:textId="53A15A1B"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59</w:t>
            </w:r>
          </w:p>
        </w:tc>
      </w:tr>
      <w:tr w:rsidR="00B54AD7" w:rsidRPr="00B54AD7" w14:paraId="79612027" w14:textId="77777777" w:rsidTr="00A07761">
        <w:trPr>
          <w:trHeight w:val="113"/>
        </w:trPr>
        <w:tc>
          <w:tcPr>
            <w:cnfStyle w:val="001000000000" w:firstRow="0" w:lastRow="0" w:firstColumn="1" w:lastColumn="0" w:oddVBand="0" w:evenVBand="0" w:oddHBand="0" w:evenHBand="0" w:firstRowFirstColumn="0" w:firstRowLastColumn="0" w:lastRowFirstColumn="0" w:lastRowLastColumn="0"/>
            <w:tcW w:w="1291" w:type="dxa"/>
            <w:vMerge w:val="restart"/>
            <w:noWrap/>
            <w:vAlign w:val="center"/>
            <w:hideMark/>
          </w:tcPr>
          <w:p w14:paraId="34E6709B" w14:textId="77777777" w:rsidR="00B54AD7" w:rsidRPr="00610C46" w:rsidRDefault="00B54AD7" w:rsidP="00B54AD7">
            <w:pPr>
              <w:jc w:val="center"/>
              <w:rPr>
                <w:rFonts w:ascii="Arial Narrow" w:eastAsia="Times New Roman" w:hAnsi="Arial Narrow" w:cs="Calibri"/>
                <w:b w:val="0"/>
                <w:bCs w:val="0"/>
                <w:i/>
                <w:iCs/>
                <w:sz w:val="16"/>
                <w:szCs w:val="16"/>
                <w:lang w:eastAsia="es-PE"/>
              </w:rPr>
            </w:pPr>
            <w:r w:rsidRPr="00610C46">
              <w:rPr>
                <w:rFonts w:ascii="Arial Narrow" w:eastAsia="Times New Roman" w:hAnsi="Arial Narrow" w:cs="Calibri"/>
                <w:i/>
                <w:iCs/>
                <w:sz w:val="16"/>
                <w:szCs w:val="16"/>
                <w:lang w:eastAsia="es-PE"/>
              </w:rPr>
              <w:t>III CICLO</w:t>
            </w:r>
          </w:p>
        </w:tc>
        <w:tc>
          <w:tcPr>
            <w:tcW w:w="1257" w:type="dxa"/>
            <w:vMerge w:val="restart"/>
            <w:noWrap/>
            <w:vAlign w:val="center"/>
            <w:hideMark/>
          </w:tcPr>
          <w:p w14:paraId="077ABD1C" w14:textId="77777777" w:rsidR="00B54AD7" w:rsidRPr="00B54AD7" w:rsidRDefault="00B54AD7"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Modulo Transversal</w:t>
            </w:r>
          </w:p>
        </w:tc>
        <w:tc>
          <w:tcPr>
            <w:tcW w:w="2693" w:type="dxa"/>
            <w:vAlign w:val="center"/>
            <w:hideMark/>
          </w:tcPr>
          <w:p w14:paraId="0AB583A3" w14:textId="77777777" w:rsidR="00B54AD7" w:rsidRPr="00B54AD7" w:rsidRDefault="00B54AD7"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 </w:t>
            </w:r>
          </w:p>
        </w:tc>
        <w:tc>
          <w:tcPr>
            <w:tcW w:w="0" w:type="auto"/>
            <w:vAlign w:val="center"/>
            <w:hideMark/>
          </w:tcPr>
          <w:p w14:paraId="7087BAFC" w14:textId="75698EE5" w:rsidR="00B54AD7" w:rsidRPr="00B54AD7" w:rsidRDefault="00A07761"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40</w:t>
            </w:r>
          </w:p>
        </w:tc>
        <w:tc>
          <w:tcPr>
            <w:tcW w:w="0" w:type="auto"/>
            <w:vAlign w:val="center"/>
            <w:hideMark/>
          </w:tcPr>
          <w:p w14:paraId="221D4D49" w14:textId="77777777" w:rsidR="00B54AD7" w:rsidRPr="00B54AD7" w:rsidRDefault="00B54AD7"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 </w:t>
            </w:r>
          </w:p>
        </w:tc>
        <w:tc>
          <w:tcPr>
            <w:tcW w:w="0" w:type="auto"/>
            <w:vAlign w:val="center"/>
            <w:hideMark/>
          </w:tcPr>
          <w:p w14:paraId="592AA72F" w14:textId="6357048E" w:rsidR="00B54AD7" w:rsidRPr="00B54AD7" w:rsidRDefault="00A07761"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19</w:t>
            </w:r>
          </w:p>
        </w:tc>
        <w:tc>
          <w:tcPr>
            <w:tcW w:w="0" w:type="auto"/>
            <w:vAlign w:val="center"/>
            <w:hideMark/>
          </w:tcPr>
          <w:p w14:paraId="545CA2B8" w14:textId="28997575" w:rsidR="00B54AD7" w:rsidRPr="00B54AD7" w:rsidRDefault="00A07761"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25</w:t>
            </w:r>
          </w:p>
        </w:tc>
        <w:tc>
          <w:tcPr>
            <w:tcW w:w="0" w:type="auto"/>
            <w:vAlign w:val="center"/>
            <w:hideMark/>
          </w:tcPr>
          <w:p w14:paraId="00DB5539" w14:textId="12B6A9E4" w:rsidR="00B54AD7" w:rsidRPr="00B54AD7" w:rsidRDefault="00A07761"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451</w:t>
            </w:r>
          </w:p>
        </w:tc>
      </w:tr>
      <w:tr w:rsidR="00A07761" w:rsidRPr="00B54AD7" w14:paraId="12FA8BE4" w14:textId="77777777" w:rsidTr="00A0776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1" w:type="dxa"/>
            <w:vMerge/>
            <w:vAlign w:val="center"/>
            <w:hideMark/>
          </w:tcPr>
          <w:p w14:paraId="1E1B7E12" w14:textId="77777777" w:rsidR="00A07761" w:rsidRPr="00610C46" w:rsidRDefault="00A07761" w:rsidP="00A07761">
            <w:pPr>
              <w:rPr>
                <w:rFonts w:ascii="Arial Narrow" w:eastAsia="Times New Roman" w:hAnsi="Arial Narrow" w:cs="Calibri"/>
                <w:b w:val="0"/>
                <w:bCs w:val="0"/>
                <w:i/>
                <w:iCs/>
                <w:sz w:val="16"/>
                <w:szCs w:val="16"/>
                <w:lang w:eastAsia="es-PE"/>
              </w:rPr>
            </w:pPr>
          </w:p>
        </w:tc>
        <w:tc>
          <w:tcPr>
            <w:tcW w:w="1257" w:type="dxa"/>
            <w:vMerge/>
            <w:vAlign w:val="center"/>
            <w:hideMark/>
          </w:tcPr>
          <w:p w14:paraId="1FC027F9" w14:textId="77777777" w:rsidR="00A07761" w:rsidRPr="00B54AD7" w:rsidRDefault="00A07761" w:rsidP="00A0776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93" w:type="dxa"/>
            <w:vAlign w:val="center"/>
            <w:hideMark/>
          </w:tcPr>
          <w:p w14:paraId="29CA2E1C" w14:textId="143976C0" w:rsidR="00A07761" w:rsidRPr="00B54AD7" w:rsidRDefault="00A07761" w:rsidP="00A0776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 xml:space="preserve">Sociedad y </w:t>
            </w:r>
            <w:r w:rsidR="00862540" w:rsidRPr="00B54AD7">
              <w:rPr>
                <w:rFonts w:ascii="Arial Narrow" w:eastAsia="Times New Roman" w:hAnsi="Arial Narrow" w:cs="Calibri"/>
                <w:i/>
                <w:iCs/>
                <w:color w:val="000000"/>
                <w:sz w:val="16"/>
                <w:szCs w:val="16"/>
                <w:lang w:eastAsia="es-PE"/>
              </w:rPr>
              <w:t>Economía</w:t>
            </w:r>
            <w:r w:rsidRPr="00B54AD7">
              <w:rPr>
                <w:rFonts w:ascii="Arial Narrow" w:eastAsia="Times New Roman" w:hAnsi="Arial Narrow" w:cs="Calibri"/>
                <w:i/>
                <w:iCs/>
                <w:color w:val="000000"/>
                <w:sz w:val="16"/>
                <w:szCs w:val="16"/>
                <w:lang w:eastAsia="es-PE"/>
              </w:rPr>
              <w:t xml:space="preserve"> en la Globalización</w:t>
            </w:r>
          </w:p>
        </w:tc>
        <w:tc>
          <w:tcPr>
            <w:tcW w:w="0" w:type="auto"/>
            <w:noWrap/>
            <w:vAlign w:val="center"/>
            <w:hideMark/>
          </w:tcPr>
          <w:p w14:paraId="4C57B9EB" w14:textId="4EF77394" w:rsidR="00A07761" w:rsidRPr="00B54AD7"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40</w:t>
            </w:r>
          </w:p>
        </w:tc>
        <w:tc>
          <w:tcPr>
            <w:tcW w:w="0" w:type="auto"/>
            <w:noWrap/>
            <w:vAlign w:val="center"/>
            <w:hideMark/>
          </w:tcPr>
          <w:p w14:paraId="5C844CBA" w14:textId="2A427D83" w:rsidR="00A07761" w:rsidRPr="00B54AD7"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30</w:t>
            </w:r>
          </w:p>
        </w:tc>
        <w:tc>
          <w:tcPr>
            <w:tcW w:w="0" w:type="auto"/>
            <w:noWrap/>
            <w:vAlign w:val="center"/>
            <w:hideMark/>
          </w:tcPr>
          <w:p w14:paraId="5A806C09" w14:textId="6A7B90AA"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3</w:t>
            </w:r>
          </w:p>
        </w:tc>
        <w:tc>
          <w:tcPr>
            <w:tcW w:w="0" w:type="auto"/>
            <w:noWrap/>
            <w:vAlign w:val="center"/>
            <w:hideMark/>
          </w:tcPr>
          <w:p w14:paraId="0BBD87C3" w14:textId="70AF8878"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4</w:t>
            </w:r>
          </w:p>
        </w:tc>
        <w:tc>
          <w:tcPr>
            <w:tcW w:w="0" w:type="auto"/>
            <w:noWrap/>
            <w:vAlign w:val="center"/>
            <w:hideMark/>
          </w:tcPr>
          <w:p w14:paraId="010E0C4D" w14:textId="17AEDD72"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71</w:t>
            </w:r>
          </w:p>
        </w:tc>
      </w:tr>
      <w:tr w:rsidR="00A07761" w:rsidRPr="00B54AD7" w14:paraId="7000639F" w14:textId="77777777" w:rsidTr="00A07761">
        <w:trPr>
          <w:trHeight w:val="113"/>
        </w:trPr>
        <w:tc>
          <w:tcPr>
            <w:cnfStyle w:val="001000000000" w:firstRow="0" w:lastRow="0" w:firstColumn="1" w:lastColumn="0" w:oddVBand="0" w:evenVBand="0" w:oddHBand="0" w:evenHBand="0" w:firstRowFirstColumn="0" w:firstRowLastColumn="0" w:lastRowFirstColumn="0" w:lastRowLastColumn="0"/>
            <w:tcW w:w="1291" w:type="dxa"/>
            <w:vMerge/>
            <w:vAlign w:val="center"/>
            <w:hideMark/>
          </w:tcPr>
          <w:p w14:paraId="30D559DC" w14:textId="77777777" w:rsidR="00A07761" w:rsidRPr="00610C46" w:rsidRDefault="00A07761" w:rsidP="00A07761">
            <w:pPr>
              <w:rPr>
                <w:rFonts w:ascii="Arial Narrow" w:eastAsia="Times New Roman" w:hAnsi="Arial Narrow" w:cs="Calibri"/>
                <w:b w:val="0"/>
                <w:bCs w:val="0"/>
                <w:i/>
                <w:iCs/>
                <w:sz w:val="16"/>
                <w:szCs w:val="16"/>
                <w:lang w:eastAsia="es-PE"/>
              </w:rPr>
            </w:pPr>
          </w:p>
        </w:tc>
        <w:tc>
          <w:tcPr>
            <w:tcW w:w="1257" w:type="dxa"/>
            <w:vMerge/>
            <w:vAlign w:val="center"/>
            <w:hideMark/>
          </w:tcPr>
          <w:p w14:paraId="03E51C76" w14:textId="77777777" w:rsidR="00A07761" w:rsidRPr="00B54AD7" w:rsidRDefault="00A07761" w:rsidP="00A0776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93" w:type="dxa"/>
            <w:vAlign w:val="center"/>
            <w:hideMark/>
          </w:tcPr>
          <w:p w14:paraId="07819A4C" w14:textId="77777777" w:rsidR="00A07761" w:rsidRPr="00B54AD7" w:rsidRDefault="00A07761" w:rsidP="00A0776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Medio Ambiente y Desarrollo Sostenible</w:t>
            </w:r>
          </w:p>
        </w:tc>
        <w:tc>
          <w:tcPr>
            <w:tcW w:w="0" w:type="auto"/>
            <w:noWrap/>
            <w:vAlign w:val="center"/>
            <w:hideMark/>
          </w:tcPr>
          <w:p w14:paraId="12091304" w14:textId="4DE8B5CF" w:rsidR="00A07761" w:rsidRPr="00B54AD7"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40</w:t>
            </w:r>
          </w:p>
        </w:tc>
        <w:tc>
          <w:tcPr>
            <w:tcW w:w="0" w:type="auto"/>
            <w:noWrap/>
            <w:vAlign w:val="center"/>
            <w:hideMark/>
          </w:tcPr>
          <w:p w14:paraId="012B4188" w14:textId="7FF9C21D" w:rsidR="00A07761" w:rsidRPr="00B54AD7"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30</w:t>
            </w:r>
          </w:p>
        </w:tc>
        <w:tc>
          <w:tcPr>
            <w:tcW w:w="0" w:type="auto"/>
            <w:noWrap/>
            <w:vAlign w:val="center"/>
            <w:hideMark/>
          </w:tcPr>
          <w:p w14:paraId="737DBBA8" w14:textId="76F9B46B"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3</w:t>
            </w:r>
          </w:p>
        </w:tc>
        <w:tc>
          <w:tcPr>
            <w:tcW w:w="0" w:type="auto"/>
            <w:noWrap/>
            <w:vAlign w:val="center"/>
            <w:hideMark/>
          </w:tcPr>
          <w:p w14:paraId="39951BE6" w14:textId="50E4C61A"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4</w:t>
            </w:r>
          </w:p>
        </w:tc>
        <w:tc>
          <w:tcPr>
            <w:tcW w:w="0" w:type="auto"/>
            <w:noWrap/>
            <w:vAlign w:val="center"/>
            <w:hideMark/>
          </w:tcPr>
          <w:p w14:paraId="285C178E" w14:textId="142E8ED6"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71</w:t>
            </w:r>
          </w:p>
        </w:tc>
      </w:tr>
      <w:tr w:rsidR="00A07761" w:rsidRPr="00B54AD7" w14:paraId="05891977" w14:textId="77777777" w:rsidTr="00A0776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1" w:type="dxa"/>
            <w:vMerge/>
            <w:vAlign w:val="center"/>
            <w:hideMark/>
          </w:tcPr>
          <w:p w14:paraId="59FABE13" w14:textId="77777777" w:rsidR="00A07761" w:rsidRPr="00610C46" w:rsidRDefault="00A07761" w:rsidP="00A07761">
            <w:pPr>
              <w:rPr>
                <w:rFonts w:ascii="Arial Narrow" w:eastAsia="Times New Roman" w:hAnsi="Arial Narrow" w:cs="Calibri"/>
                <w:b w:val="0"/>
                <w:bCs w:val="0"/>
                <w:i/>
                <w:iCs/>
                <w:sz w:val="16"/>
                <w:szCs w:val="16"/>
                <w:lang w:eastAsia="es-PE"/>
              </w:rPr>
            </w:pPr>
          </w:p>
        </w:tc>
        <w:tc>
          <w:tcPr>
            <w:tcW w:w="1257" w:type="dxa"/>
            <w:vMerge/>
            <w:vAlign w:val="center"/>
            <w:hideMark/>
          </w:tcPr>
          <w:p w14:paraId="035ACDBA" w14:textId="77777777" w:rsidR="00A07761" w:rsidRPr="00B54AD7" w:rsidRDefault="00A07761" w:rsidP="00A0776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93" w:type="dxa"/>
            <w:vAlign w:val="center"/>
            <w:hideMark/>
          </w:tcPr>
          <w:p w14:paraId="4D92FE7C" w14:textId="77777777" w:rsidR="00A07761" w:rsidRPr="00B54AD7" w:rsidRDefault="00A07761" w:rsidP="00A0776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Investigación e Innovación Tecnológica</w:t>
            </w:r>
          </w:p>
        </w:tc>
        <w:tc>
          <w:tcPr>
            <w:tcW w:w="0" w:type="auto"/>
            <w:noWrap/>
            <w:vAlign w:val="center"/>
            <w:hideMark/>
          </w:tcPr>
          <w:p w14:paraId="1B39B171" w14:textId="20947183" w:rsidR="00A07761" w:rsidRPr="00B54AD7"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40</w:t>
            </w:r>
          </w:p>
        </w:tc>
        <w:tc>
          <w:tcPr>
            <w:tcW w:w="0" w:type="auto"/>
            <w:noWrap/>
            <w:vAlign w:val="center"/>
            <w:hideMark/>
          </w:tcPr>
          <w:p w14:paraId="0F590017" w14:textId="41B2E651" w:rsidR="00A07761" w:rsidRPr="00B54AD7"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30</w:t>
            </w:r>
          </w:p>
        </w:tc>
        <w:tc>
          <w:tcPr>
            <w:tcW w:w="0" w:type="auto"/>
            <w:noWrap/>
            <w:vAlign w:val="center"/>
            <w:hideMark/>
          </w:tcPr>
          <w:p w14:paraId="64652322" w14:textId="49CEFB72"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2</w:t>
            </w:r>
          </w:p>
        </w:tc>
        <w:tc>
          <w:tcPr>
            <w:tcW w:w="0" w:type="auto"/>
            <w:noWrap/>
            <w:vAlign w:val="center"/>
            <w:hideMark/>
          </w:tcPr>
          <w:p w14:paraId="1701B2B6" w14:textId="6E7BF2B2"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3</w:t>
            </w:r>
          </w:p>
        </w:tc>
        <w:tc>
          <w:tcPr>
            <w:tcW w:w="0" w:type="auto"/>
            <w:noWrap/>
            <w:vAlign w:val="center"/>
            <w:hideMark/>
          </w:tcPr>
          <w:p w14:paraId="37319E0D" w14:textId="2A2EDF00"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48</w:t>
            </w:r>
          </w:p>
        </w:tc>
      </w:tr>
      <w:tr w:rsidR="00A07761" w:rsidRPr="00B54AD7" w14:paraId="09DA720A" w14:textId="77777777" w:rsidTr="00A07761">
        <w:trPr>
          <w:trHeight w:val="113"/>
        </w:trPr>
        <w:tc>
          <w:tcPr>
            <w:cnfStyle w:val="001000000000" w:firstRow="0" w:lastRow="0" w:firstColumn="1" w:lastColumn="0" w:oddVBand="0" w:evenVBand="0" w:oddHBand="0" w:evenHBand="0" w:firstRowFirstColumn="0" w:firstRowLastColumn="0" w:lastRowFirstColumn="0" w:lastRowLastColumn="0"/>
            <w:tcW w:w="1291" w:type="dxa"/>
            <w:vMerge/>
            <w:vAlign w:val="center"/>
            <w:hideMark/>
          </w:tcPr>
          <w:p w14:paraId="77A29B4E" w14:textId="77777777" w:rsidR="00A07761" w:rsidRPr="00610C46" w:rsidRDefault="00A07761" w:rsidP="00A07761">
            <w:pPr>
              <w:rPr>
                <w:rFonts w:ascii="Arial Narrow" w:eastAsia="Times New Roman" w:hAnsi="Arial Narrow" w:cs="Calibri"/>
                <w:b w:val="0"/>
                <w:bCs w:val="0"/>
                <w:i/>
                <w:iCs/>
                <w:sz w:val="16"/>
                <w:szCs w:val="16"/>
                <w:lang w:eastAsia="es-PE"/>
              </w:rPr>
            </w:pPr>
          </w:p>
        </w:tc>
        <w:tc>
          <w:tcPr>
            <w:tcW w:w="1257" w:type="dxa"/>
            <w:vMerge w:val="restart"/>
            <w:vAlign w:val="center"/>
            <w:hideMark/>
          </w:tcPr>
          <w:p w14:paraId="342CFE91" w14:textId="77C86435" w:rsidR="00A07761" w:rsidRPr="00B54AD7"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 xml:space="preserve">Formación </w:t>
            </w:r>
            <w:r w:rsidR="00862540" w:rsidRPr="00B54AD7">
              <w:rPr>
                <w:rFonts w:ascii="Arial Narrow" w:eastAsia="Times New Roman" w:hAnsi="Arial Narrow" w:cs="Calibri"/>
                <w:b/>
                <w:bCs/>
                <w:i/>
                <w:iCs/>
                <w:color w:val="000000"/>
                <w:sz w:val="16"/>
                <w:szCs w:val="16"/>
                <w:lang w:eastAsia="es-PE"/>
              </w:rPr>
              <w:t>Específica</w:t>
            </w:r>
            <w:r w:rsidRPr="00B54AD7">
              <w:rPr>
                <w:rFonts w:ascii="Arial Narrow" w:eastAsia="Times New Roman" w:hAnsi="Arial Narrow" w:cs="Calibri"/>
                <w:b/>
                <w:bCs/>
                <w:i/>
                <w:iCs/>
                <w:color w:val="000000"/>
                <w:sz w:val="16"/>
                <w:szCs w:val="16"/>
                <w:lang w:eastAsia="es-PE"/>
              </w:rPr>
              <w:t xml:space="preserve"> (Módulos Técnico Profesionales)</w:t>
            </w:r>
          </w:p>
        </w:tc>
        <w:tc>
          <w:tcPr>
            <w:tcW w:w="2693" w:type="dxa"/>
            <w:vAlign w:val="center"/>
            <w:hideMark/>
          </w:tcPr>
          <w:p w14:paraId="3D2EC4A3" w14:textId="77777777" w:rsidR="00A07761" w:rsidRPr="00B54AD7" w:rsidRDefault="00A07761" w:rsidP="00A0776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Dibujo de Planos</w:t>
            </w:r>
          </w:p>
        </w:tc>
        <w:tc>
          <w:tcPr>
            <w:tcW w:w="0" w:type="auto"/>
            <w:noWrap/>
            <w:vAlign w:val="center"/>
            <w:hideMark/>
          </w:tcPr>
          <w:p w14:paraId="463A7163" w14:textId="6B1D4B76" w:rsidR="00A07761" w:rsidRPr="00B54AD7"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40</w:t>
            </w:r>
          </w:p>
        </w:tc>
        <w:tc>
          <w:tcPr>
            <w:tcW w:w="0" w:type="auto"/>
            <w:noWrap/>
            <w:vAlign w:val="center"/>
            <w:hideMark/>
          </w:tcPr>
          <w:p w14:paraId="4B1CCA71" w14:textId="2EEAA430" w:rsidR="00A07761" w:rsidRPr="00B54AD7"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30</w:t>
            </w:r>
          </w:p>
        </w:tc>
        <w:tc>
          <w:tcPr>
            <w:tcW w:w="0" w:type="auto"/>
            <w:noWrap/>
            <w:vAlign w:val="center"/>
            <w:hideMark/>
          </w:tcPr>
          <w:p w14:paraId="2A8F24F9" w14:textId="715E5732"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4</w:t>
            </w:r>
          </w:p>
        </w:tc>
        <w:tc>
          <w:tcPr>
            <w:tcW w:w="0" w:type="auto"/>
            <w:noWrap/>
            <w:vAlign w:val="center"/>
            <w:hideMark/>
          </w:tcPr>
          <w:p w14:paraId="508A28B7" w14:textId="0F8811B9"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5</w:t>
            </w:r>
          </w:p>
        </w:tc>
        <w:tc>
          <w:tcPr>
            <w:tcW w:w="0" w:type="auto"/>
            <w:noWrap/>
            <w:vAlign w:val="center"/>
            <w:hideMark/>
          </w:tcPr>
          <w:p w14:paraId="5F48E087" w14:textId="4E493FDC"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83</w:t>
            </w:r>
          </w:p>
        </w:tc>
      </w:tr>
      <w:tr w:rsidR="00A07761" w:rsidRPr="00B54AD7" w14:paraId="500BA6DA" w14:textId="77777777" w:rsidTr="00A0776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1" w:type="dxa"/>
            <w:vMerge/>
            <w:vAlign w:val="center"/>
            <w:hideMark/>
          </w:tcPr>
          <w:p w14:paraId="1C5598B1" w14:textId="77777777" w:rsidR="00A07761" w:rsidRPr="00610C46" w:rsidRDefault="00A07761" w:rsidP="00A07761">
            <w:pPr>
              <w:rPr>
                <w:rFonts w:ascii="Arial Narrow" w:eastAsia="Times New Roman" w:hAnsi="Arial Narrow" w:cs="Calibri"/>
                <w:b w:val="0"/>
                <w:bCs w:val="0"/>
                <w:i/>
                <w:iCs/>
                <w:sz w:val="16"/>
                <w:szCs w:val="16"/>
                <w:lang w:eastAsia="es-PE"/>
              </w:rPr>
            </w:pPr>
          </w:p>
        </w:tc>
        <w:tc>
          <w:tcPr>
            <w:tcW w:w="1257" w:type="dxa"/>
            <w:vMerge/>
            <w:vAlign w:val="center"/>
            <w:hideMark/>
          </w:tcPr>
          <w:p w14:paraId="1ACF747A" w14:textId="77777777" w:rsidR="00A07761" w:rsidRPr="00B54AD7" w:rsidRDefault="00A07761" w:rsidP="00A0776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93" w:type="dxa"/>
            <w:vAlign w:val="center"/>
            <w:hideMark/>
          </w:tcPr>
          <w:p w14:paraId="23B42C50" w14:textId="77777777" w:rsidR="00A07761" w:rsidRPr="00B54AD7" w:rsidRDefault="00A07761" w:rsidP="00A0776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Documentos de Obra</w:t>
            </w:r>
          </w:p>
        </w:tc>
        <w:tc>
          <w:tcPr>
            <w:tcW w:w="0" w:type="auto"/>
            <w:noWrap/>
            <w:vAlign w:val="center"/>
            <w:hideMark/>
          </w:tcPr>
          <w:p w14:paraId="5214B12F" w14:textId="582ADA25" w:rsidR="00A07761" w:rsidRPr="00B54AD7"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40</w:t>
            </w:r>
          </w:p>
        </w:tc>
        <w:tc>
          <w:tcPr>
            <w:tcW w:w="0" w:type="auto"/>
            <w:noWrap/>
            <w:vAlign w:val="center"/>
            <w:hideMark/>
          </w:tcPr>
          <w:p w14:paraId="7EDE33C8" w14:textId="30949D39" w:rsidR="00A07761" w:rsidRPr="00B54AD7"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30</w:t>
            </w:r>
          </w:p>
        </w:tc>
        <w:tc>
          <w:tcPr>
            <w:tcW w:w="0" w:type="auto"/>
            <w:noWrap/>
            <w:vAlign w:val="center"/>
            <w:hideMark/>
          </w:tcPr>
          <w:p w14:paraId="2D758C73" w14:textId="51F1C47F"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2</w:t>
            </w:r>
          </w:p>
        </w:tc>
        <w:tc>
          <w:tcPr>
            <w:tcW w:w="0" w:type="auto"/>
            <w:noWrap/>
            <w:vAlign w:val="center"/>
            <w:hideMark/>
          </w:tcPr>
          <w:p w14:paraId="1199D6F2" w14:textId="4323D8F0"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3</w:t>
            </w:r>
          </w:p>
        </w:tc>
        <w:tc>
          <w:tcPr>
            <w:tcW w:w="0" w:type="auto"/>
            <w:noWrap/>
            <w:vAlign w:val="center"/>
            <w:hideMark/>
          </w:tcPr>
          <w:p w14:paraId="55D7BA1C" w14:textId="11CB1371"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48</w:t>
            </w:r>
          </w:p>
        </w:tc>
      </w:tr>
      <w:tr w:rsidR="00A07761" w:rsidRPr="00B54AD7" w14:paraId="284D843E" w14:textId="77777777" w:rsidTr="00A07761">
        <w:trPr>
          <w:trHeight w:val="113"/>
        </w:trPr>
        <w:tc>
          <w:tcPr>
            <w:cnfStyle w:val="001000000000" w:firstRow="0" w:lastRow="0" w:firstColumn="1" w:lastColumn="0" w:oddVBand="0" w:evenVBand="0" w:oddHBand="0" w:evenHBand="0" w:firstRowFirstColumn="0" w:firstRowLastColumn="0" w:lastRowFirstColumn="0" w:lastRowLastColumn="0"/>
            <w:tcW w:w="1291" w:type="dxa"/>
            <w:vMerge/>
            <w:vAlign w:val="center"/>
            <w:hideMark/>
          </w:tcPr>
          <w:p w14:paraId="6A0CDB80" w14:textId="77777777" w:rsidR="00A07761" w:rsidRPr="00610C46" w:rsidRDefault="00A07761" w:rsidP="00A07761">
            <w:pPr>
              <w:rPr>
                <w:rFonts w:ascii="Arial Narrow" w:eastAsia="Times New Roman" w:hAnsi="Arial Narrow" w:cs="Calibri"/>
                <w:b w:val="0"/>
                <w:bCs w:val="0"/>
                <w:i/>
                <w:iCs/>
                <w:sz w:val="16"/>
                <w:szCs w:val="16"/>
                <w:lang w:eastAsia="es-PE"/>
              </w:rPr>
            </w:pPr>
          </w:p>
        </w:tc>
        <w:tc>
          <w:tcPr>
            <w:tcW w:w="1257" w:type="dxa"/>
            <w:vMerge/>
            <w:vAlign w:val="center"/>
            <w:hideMark/>
          </w:tcPr>
          <w:p w14:paraId="0A4DA355" w14:textId="77777777" w:rsidR="00A07761" w:rsidRPr="00B54AD7" w:rsidRDefault="00A07761" w:rsidP="00A0776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93" w:type="dxa"/>
            <w:vAlign w:val="center"/>
            <w:hideMark/>
          </w:tcPr>
          <w:p w14:paraId="5F7FA195" w14:textId="23FB95AC" w:rsidR="00A07761" w:rsidRPr="00B54AD7" w:rsidRDefault="00862540" w:rsidP="00A0776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Mecánica</w:t>
            </w:r>
            <w:r w:rsidR="00A07761" w:rsidRPr="00B54AD7">
              <w:rPr>
                <w:rFonts w:ascii="Arial Narrow" w:eastAsia="Times New Roman" w:hAnsi="Arial Narrow" w:cs="Calibri"/>
                <w:i/>
                <w:iCs/>
                <w:color w:val="000000"/>
                <w:sz w:val="16"/>
                <w:szCs w:val="16"/>
                <w:lang w:eastAsia="es-PE"/>
              </w:rPr>
              <w:t xml:space="preserve"> de </w:t>
            </w:r>
            <w:r w:rsidR="00AA4BAD">
              <w:rPr>
                <w:rFonts w:ascii="Arial Narrow" w:eastAsia="Times New Roman" w:hAnsi="Arial Narrow" w:cs="Calibri"/>
                <w:i/>
                <w:iCs/>
                <w:color w:val="000000"/>
                <w:sz w:val="16"/>
                <w:szCs w:val="16"/>
                <w:lang w:eastAsia="es-PE"/>
              </w:rPr>
              <w:t>Suelos y</w:t>
            </w:r>
            <w:r w:rsidR="00A07761" w:rsidRPr="00B54AD7">
              <w:rPr>
                <w:rFonts w:ascii="Arial Narrow" w:eastAsia="Times New Roman" w:hAnsi="Arial Narrow" w:cs="Calibri"/>
                <w:i/>
                <w:iCs/>
                <w:color w:val="000000"/>
                <w:sz w:val="16"/>
                <w:szCs w:val="16"/>
                <w:lang w:eastAsia="es-PE"/>
              </w:rPr>
              <w:t xml:space="preserve"> Diseño de Mezclas</w:t>
            </w:r>
          </w:p>
        </w:tc>
        <w:tc>
          <w:tcPr>
            <w:tcW w:w="0" w:type="auto"/>
            <w:noWrap/>
            <w:vAlign w:val="center"/>
            <w:hideMark/>
          </w:tcPr>
          <w:p w14:paraId="3E66C9B0" w14:textId="1CB97828" w:rsidR="00A07761" w:rsidRPr="00B54AD7"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40</w:t>
            </w:r>
          </w:p>
        </w:tc>
        <w:tc>
          <w:tcPr>
            <w:tcW w:w="0" w:type="auto"/>
            <w:noWrap/>
            <w:vAlign w:val="center"/>
            <w:hideMark/>
          </w:tcPr>
          <w:p w14:paraId="085448BF" w14:textId="3D1BA223" w:rsidR="00A07761" w:rsidRPr="00B54AD7"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30</w:t>
            </w:r>
          </w:p>
        </w:tc>
        <w:tc>
          <w:tcPr>
            <w:tcW w:w="0" w:type="auto"/>
            <w:noWrap/>
            <w:vAlign w:val="center"/>
            <w:hideMark/>
          </w:tcPr>
          <w:p w14:paraId="247778C4" w14:textId="6CBD5979"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2</w:t>
            </w:r>
          </w:p>
        </w:tc>
        <w:tc>
          <w:tcPr>
            <w:tcW w:w="0" w:type="auto"/>
            <w:noWrap/>
            <w:vAlign w:val="center"/>
            <w:hideMark/>
          </w:tcPr>
          <w:p w14:paraId="1660C595" w14:textId="238C9726"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3</w:t>
            </w:r>
          </w:p>
        </w:tc>
        <w:tc>
          <w:tcPr>
            <w:tcW w:w="0" w:type="auto"/>
            <w:noWrap/>
            <w:vAlign w:val="center"/>
            <w:hideMark/>
          </w:tcPr>
          <w:p w14:paraId="19889875" w14:textId="0B7C267E"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48</w:t>
            </w:r>
          </w:p>
        </w:tc>
      </w:tr>
      <w:tr w:rsidR="00A07761" w:rsidRPr="00B54AD7" w14:paraId="75B3252D" w14:textId="77777777" w:rsidTr="00A0776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1" w:type="dxa"/>
            <w:vMerge/>
            <w:vAlign w:val="center"/>
            <w:hideMark/>
          </w:tcPr>
          <w:p w14:paraId="40D6F9CB" w14:textId="77777777" w:rsidR="00A07761" w:rsidRPr="00610C46" w:rsidRDefault="00A07761" w:rsidP="00A07761">
            <w:pPr>
              <w:rPr>
                <w:rFonts w:ascii="Arial Narrow" w:eastAsia="Times New Roman" w:hAnsi="Arial Narrow" w:cs="Calibri"/>
                <w:b w:val="0"/>
                <w:bCs w:val="0"/>
                <w:i/>
                <w:iCs/>
                <w:sz w:val="16"/>
                <w:szCs w:val="16"/>
                <w:lang w:eastAsia="es-PE"/>
              </w:rPr>
            </w:pPr>
          </w:p>
        </w:tc>
        <w:tc>
          <w:tcPr>
            <w:tcW w:w="1257" w:type="dxa"/>
            <w:vMerge/>
            <w:vAlign w:val="center"/>
            <w:hideMark/>
          </w:tcPr>
          <w:p w14:paraId="1239AE3A" w14:textId="77777777" w:rsidR="00A07761" w:rsidRPr="00B54AD7" w:rsidRDefault="00A07761" w:rsidP="00A0776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93" w:type="dxa"/>
            <w:vAlign w:val="center"/>
            <w:hideMark/>
          </w:tcPr>
          <w:p w14:paraId="49DD9381" w14:textId="77777777" w:rsidR="00A07761" w:rsidRPr="00B54AD7" w:rsidRDefault="00A07761" w:rsidP="00A0776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Metrado de Obras</w:t>
            </w:r>
          </w:p>
        </w:tc>
        <w:tc>
          <w:tcPr>
            <w:tcW w:w="0" w:type="auto"/>
            <w:noWrap/>
            <w:vAlign w:val="center"/>
            <w:hideMark/>
          </w:tcPr>
          <w:p w14:paraId="54708AB0" w14:textId="5EB68D16" w:rsidR="00A07761" w:rsidRPr="00B54AD7"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40</w:t>
            </w:r>
          </w:p>
        </w:tc>
        <w:tc>
          <w:tcPr>
            <w:tcW w:w="0" w:type="auto"/>
            <w:noWrap/>
            <w:vAlign w:val="center"/>
            <w:hideMark/>
          </w:tcPr>
          <w:p w14:paraId="7C855F12" w14:textId="2CD618F7" w:rsidR="00A07761" w:rsidRPr="00B54AD7"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30</w:t>
            </w:r>
          </w:p>
        </w:tc>
        <w:tc>
          <w:tcPr>
            <w:tcW w:w="0" w:type="auto"/>
            <w:noWrap/>
            <w:vAlign w:val="center"/>
            <w:hideMark/>
          </w:tcPr>
          <w:p w14:paraId="239D2D47" w14:textId="2DB96E77"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4</w:t>
            </w:r>
          </w:p>
        </w:tc>
        <w:tc>
          <w:tcPr>
            <w:tcW w:w="0" w:type="auto"/>
            <w:noWrap/>
            <w:vAlign w:val="center"/>
            <w:hideMark/>
          </w:tcPr>
          <w:p w14:paraId="5FDEBA75" w14:textId="5F087739"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5</w:t>
            </w:r>
          </w:p>
        </w:tc>
        <w:tc>
          <w:tcPr>
            <w:tcW w:w="0" w:type="auto"/>
            <w:noWrap/>
            <w:vAlign w:val="center"/>
            <w:hideMark/>
          </w:tcPr>
          <w:p w14:paraId="7EA40725" w14:textId="46A11FA0"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83</w:t>
            </w:r>
          </w:p>
        </w:tc>
      </w:tr>
      <w:tr w:rsidR="00B54AD7" w:rsidRPr="00B54AD7" w14:paraId="470077BB" w14:textId="77777777" w:rsidTr="00A07761">
        <w:trPr>
          <w:trHeight w:val="113"/>
        </w:trPr>
        <w:tc>
          <w:tcPr>
            <w:cnfStyle w:val="001000000000" w:firstRow="0" w:lastRow="0" w:firstColumn="1" w:lastColumn="0" w:oddVBand="0" w:evenVBand="0" w:oddHBand="0" w:evenHBand="0" w:firstRowFirstColumn="0" w:firstRowLastColumn="0" w:lastRowFirstColumn="0" w:lastRowLastColumn="0"/>
            <w:tcW w:w="1291" w:type="dxa"/>
            <w:vMerge w:val="restart"/>
            <w:noWrap/>
            <w:vAlign w:val="center"/>
            <w:hideMark/>
          </w:tcPr>
          <w:p w14:paraId="3016517A" w14:textId="77777777" w:rsidR="00B54AD7" w:rsidRPr="00610C46" w:rsidRDefault="00B54AD7" w:rsidP="00B54AD7">
            <w:pPr>
              <w:jc w:val="center"/>
              <w:rPr>
                <w:rFonts w:ascii="Arial Narrow" w:eastAsia="Times New Roman" w:hAnsi="Arial Narrow" w:cs="Calibri"/>
                <w:b w:val="0"/>
                <w:bCs w:val="0"/>
                <w:i/>
                <w:iCs/>
                <w:sz w:val="16"/>
                <w:szCs w:val="16"/>
                <w:lang w:eastAsia="es-PE"/>
              </w:rPr>
            </w:pPr>
            <w:r w:rsidRPr="00610C46">
              <w:rPr>
                <w:rFonts w:ascii="Arial Narrow" w:eastAsia="Times New Roman" w:hAnsi="Arial Narrow" w:cs="Calibri"/>
                <w:i/>
                <w:iCs/>
                <w:sz w:val="16"/>
                <w:szCs w:val="16"/>
                <w:lang w:eastAsia="es-PE"/>
              </w:rPr>
              <w:t>IV CICLO</w:t>
            </w:r>
          </w:p>
        </w:tc>
        <w:tc>
          <w:tcPr>
            <w:tcW w:w="1257" w:type="dxa"/>
            <w:vMerge w:val="restart"/>
            <w:noWrap/>
            <w:vAlign w:val="center"/>
            <w:hideMark/>
          </w:tcPr>
          <w:p w14:paraId="63407C93" w14:textId="77777777" w:rsidR="00B54AD7" w:rsidRPr="00B54AD7" w:rsidRDefault="00B54AD7"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Modulo Transversal</w:t>
            </w:r>
          </w:p>
        </w:tc>
        <w:tc>
          <w:tcPr>
            <w:tcW w:w="2693" w:type="dxa"/>
            <w:vAlign w:val="center"/>
            <w:hideMark/>
          </w:tcPr>
          <w:p w14:paraId="3BF809A4" w14:textId="77777777" w:rsidR="00B54AD7" w:rsidRPr="00B54AD7" w:rsidRDefault="00B54AD7"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 </w:t>
            </w:r>
          </w:p>
        </w:tc>
        <w:tc>
          <w:tcPr>
            <w:tcW w:w="0" w:type="auto"/>
            <w:vAlign w:val="center"/>
            <w:hideMark/>
          </w:tcPr>
          <w:p w14:paraId="3596A42F" w14:textId="4DCE9F41" w:rsidR="00B54AD7" w:rsidRPr="00B54AD7" w:rsidRDefault="00A07761"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41</w:t>
            </w:r>
          </w:p>
        </w:tc>
        <w:tc>
          <w:tcPr>
            <w:tcW w:w="0" w:type="auto"/>
            <w:vAlign w:val="center"/>
            <w:hideMark/>
          </w:tcPr>
          <w:p w14:paraId="6F255D1D" w14:textId="77777777" w:rsidR="00B54AD7" w:rsidRPr="00B54AD7" w:rsidRDefault="00B54AD7"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 </w:t>
            </w:r>
          </w:p>
        </w:tc>
        <w:tc>
          <w:tcPr>
            <w:tcW w:w="0" w:type="auto"/>
            <w:vAlign w:val="center"/>
            <w:hideMark/>
          </w:tcPr>
          <w:p w14:paraId="07720AAA" w14:textId="4A9852DD" w:rsidR="00B54AD7" w:rsidRPr="00B54AD7" w:rsidRDefault="00B54AD7"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1</w:t>
            </w:r>
            <w:r w:rsidR="00A07761">
              <w:rPr>
                <w:rFonts w:ascii="Arial Narrow" w:eastAsia="Times New Roman" w:hAnsi="Arial Narrow" w:cs="Calibri"/>
                <w:b/>
                <w:bCs/>
                <w:i/>
                <w:iCs/>
                <w:color w:val="000000"/>
                <w:sz w:val="16"/>
                <w:szCs w:val="16"/>
                <w:lang w:eastAsia="es-PE"/>
              </w:rPr>
              <w:t>8</w:t>
            </w:r>
          </w:p>
        </w:tc>
        <w:tc>
          <w:tcPr>
            <w:tcW w:w="0" w:type="auto"/>
            <w:vAlign w:val="center"/>
            <w:hideMark/>
          </w:tcPr>
          <w:p w14:paraId="3D0FC93D" w14:textId="65832266" w:rsidR="00B54AD7" w:rsidRPr="00B54AD7" w:rsidRDefault="00A07761"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24</w:t>
            </w:r>
          </w:p>
        </w:tc>
        <w:tc>
          <w:tcPr>
            <w:tcW w:w="0" w:type="auto"/>
            <w:vAlign w:val="center"/>
            <w:hideMark/>
          </w:tcPr>
          <w:p w14:paraId="21A80CD1" w14:textId="27C3EA03" w:rsidR="00B54AD7" w:rsidRPr="00B54AD7" w:rsidRDefault="00A07761"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437</w:t>
            </w:r>
          </w:p>
        </w:tc>
      </w:tr>
      <w:tr w:rsidR="00A07761" w:rsidRPr="00B54AD7" w14:paraId="76953AA0" w14:textId="77777777" w:rsidTr="00A0776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1" w:type="dxa"/>
            <w:vMerge/>
            <w:vAlign w:val="center"/>
            <w:hideMark/>
          </w:tcPr>
          <w:p w14:paraId="77FE178C" w14:textId="77777777" w:rsidR="00A07761" w:rsidRPr="00610C46" w:rsidRDefault="00A07761" w:rsidP="00A07761">
            <w:pPr>
              <w:rPr>
                <w:rFonts w:ascii="Arial Narrow" w:eastAsia="Times New Roman" w:hAnsi="Arial Narrow" w:cs="Calibri"/>
                <w:b w:val="0"/>
                <w:bCs w:val="0"/>
                <w:i/>
                <w:iCs/>
                <w:sz w:val="16"/>
                <w:szCs w:val="16"/>
                <w:lang w:eastAsia="es-PE"/>
              </w:rPr>
            </w:pPr>
          </w:p>
        </w:tc>
        <w:tc>
          <w:tcPr>
            <w:tcW w:w="1257" w:type="dxa"/>
            <w:vMerge/>
            <w:vAlign w:val="center"/>
            <w:hideMark/>
          </w:tcPr>
          <w:p w14:paraId="69DA5529" w14:textId="77777777" w:rsidR="00A07761" w:rsidRPr="00B54AD7" w:rsidRDefault="00A07761" w:rsidP="00A0776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93" w:type="dxa"/>
            <w:vAlign w:val="center"/>
            <w:hideMark/>
          </w:tcPr>
          <w:p w14:paraId="7801F71C" w14:textId="77777777" w:rsidR="00A07761" w:rsidRPr="00B54AD7" w:rsidRDefault="00A07761" w:rsidP="00A0776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Comunicación Interpersonal</w:t>
            </w:r>
          </w:p>
        </w:tc>
        <w:tc>
          <w:tcPr>
            <w:tcW w:w="0" w:type="auto"/>
            <w:noWrap/>
            <w:vAlign w:val="center"/>
            <w:hideMark/>
          </w:tcPr>
          <w:p w14:paraId="7E71D89E" w14:textId="7592493F" w:rsidR="00A07761" w:rsidRPr="00B54AD7"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41</w:t>
            </w:r>
          </w:p>
        </w:tc>
        <w:tc>
          <w:tcPr>
            <w:tcW w:w="0" w:type="auto"/>
            <w:noWrap/>
            <w:vAlign w:val="center"/>
            <w:hideMark/>
          </w:tcPr>
          <w:p w14:paraId="70901184" w14:textId="03C9521C" w:rsidR="00A07761" w:rsidRPr="00B54AD7"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30</w:t>
            </w:r>
          </w:p>
        </w:tc>
        <w:tc>
          <w:tcPr>
            <w:tcW w:w="0" w:type="auto"/>
            <w:noWrap/>
            <w:vAlign w:val="center"/>
            <w:hideMark/>
          </w:tcPr>
          <w:p w14:paraId="61FCF95A" w14:textId="5F4902F6"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2</w:t>
            </w:r>
          </w:p>
        </w:tc>
        <w:tc>
          <w:tcPr>
            <w:tcW w:w="0" w:type="auto"/>
            <w:noWrap/>
            <w:vAlign w:val="center"/>
            <w:hideMark/>
          </w:tcPr>
          <w:p w14:paraId="40F6CA09" w14:textId="1428D843"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3</w:t>
            </w:r>
          </w:p>
        </w:tc>
        <w:tc>
          <w:tcPr>
            <w:tcW w:w="0" w:type="auto"/>
            <w:noWrap/>
            <w:vAlign w:val="center"/>
            <w:hideMark/>
          </w:tcPr>
          <w:p w14:paraId="56B19B07" w14:textId="77EC2EBD"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49</w:t>
            </w:r>
          </w:p>
        </w:tc>
      </w:tr>
      <w:tr w:rsidR="00A07761" w:rsidRPr="00B54AD7" w14:paraId="3248049F" w14:textId="77777777" w:rsidTr="00A07761">
        <w:trPr>
          <w:trHeight w:val="113"/>
        </w:trPr>
        <w:tc>
          <w:tcPr>
            <w:cnfStyle w:val="001000000000" w:firstRow="0" w:lastRow="0" w:firstColumn="1" w:lastColumn="0" w:oddVBand="0" w:evenVBand="0" w:oddHBand="0" w:evenHBand="0" w:firstRowFirstColumn="0" w:firstRowLastColumn="0" w:lastRowFirstColumn="0" w:lastRowLastColumn="0"/>
            <w:tcW w:w="1291" w:type="dxa"/>
            <w:vMerge/>
            <w:vAlign w:val="center"/>
            <w:hideMark/>
          </w:tcPr>
          <w:p w14:paraId="55F6F938" w14:textId="77777777" w:rsidR="00A07761" w:rsidRPr="00610C46" w:rsidRDefault="00A07761" w:rsidP="00A07761">
            <w:pPr>
              <w:rPr>
                <w:rFonts w:ascii="Arial Narrow" w:eastAsia="Times New Roman" w:hAnsi="Arial Narrow" w:cs="Calibri"/>
                <w:b w:val="0"/>
                <w:bCs w:val="0"/>
                <w:i/>
                <w:iCs/>
                <w:sz w:val="16"/>
                <w:szCs w:val="16"/>
                <w:lang w:eastAsia="es-PE"/>
              </w:rPr>
            </w:pPr>
          </w:p>
        </w:tc>
        <w:tc>
          <w:tcPr>
            <w:tcW w:w="1257" w:type="dxa"/>
            <w:vMerge/>
            <w:vAlign w:val="center"/>
            <w:hideMark/>
          </w:tcPr>
          <w:p w14:paraId="7EC3C529" w14:textId="77777777" w:rsidR="00A07761" w:rsidRPr="00B54AD7" w:rsidRDefault="00A07761" w:rsidP="00A0776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93" w:type="dxa"/>
            <w:vAlign w:val="center"/>
            <w:hideMark/>
          </w:tcPr>
          <w:p w14:paraId="376FC4B5" w14:textId="77777777" w:rsidR="00A07761" w:rsidRPr="00B54AD7" w:rsidRDefault="00A07761" w:rsidP="00A0776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Proyectos de Investigación e Innovación tecnológica</w:t>
            </w:r>
          </w:p>
        </w:tc>
        <w:tc>
          <w:tcPr>
            <w:tcW w:w="0" w:type="auto"/>
            <w:noWrap/>
            <w:vAlign w:val="center"/>
            <w:hideMark/>
          </w:tcPr>
          <w:p w14:paraId="55DA35AF" w14:textId="51884841" w:rsidR="00A07761" w:rsidRPr="00B54AD7"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41</w:t>
            </w:r>
          </w:p>
        </w:tc>
        <w:tc>
          <w:tcPr>
            <w:tcW w:w="0" w:type="auto"/>
            <w:noWrap/>
            <w:vAlign w:val="center"/>
            <w:hideMark/>
          </w:tcPr>
          <w:p w14:paraId="2F4A63ED" w14:textId="7F7B6AD1" w:rsidR="00A07761" w:rsidRPr="00B54AD7"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30</w:t>
            </w:r>
          </w:p>
        </w:tc>
        <w:tc>
          <w:tcPr>
            <w:tcW w:w="0" w:type="auto"/>
            <w:noWrap/>
            <w:vAlign w:val="center"/>
            <w:hideMark/>
          </w:tcPr>
          <w:p w14:paraId="53E83D69" w14:textId="72D162E4"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4</w:t>
            </w:r>
          </w:p>
        </w:tc>
        <w:tc>
          <w:tcPr>
            <w:tcW w:w="0" w:type="auto"/>
            <w:noWrap/>
            <w:vAlign w:val="center"/>
            <w:hideMark/>
          </w:tcPr>
          <w:p w14:paraId="0F88B579" w14:textId="566F28EC"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5</w:t>
            </w:r>
          </w:p>
        </w:tc>
        <w:tc>
          <w:tcPr>
            <w:tcW w:w="0" w:type="auto"/>
            <w:noWrap/>
            <w:vAlign w:val="center"/>
            <w:hideMark/>
          </w:tcPr>
          <w:p w14:paraId="0AA68BA6" w14:textId="6DBE2C9C"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97</w:t>
            </w:r>
          </w:p>
        </w:tc>
      </w:tr>
      <w:tr w:rsidR="00A07761" w:rsidRPr="00B54AD7" w14:paraId="79C84A7A" w14:textId="77777777" w:rsidTr="00A0776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1" w:type="dxa"/>
            <w:vMerge/>
            <w:vAlign w:val="center"/>
            <w:hideMark/>
          </w:tcPr>
          <w:p w14:paraId="0FE60CC6" w14:textId="77777777" w:rsidR="00A07761" w:rsidRPr="00610C46" w:rsidRDefault="00A07761" w:rsidP="00A07761">
            <w:pPr>
              <w:rPr>
                <w:rFonts w:ascii="Arial Narrow" w:eastAsia="Times New Roman" w:hAnsi="Arial Narrow" w:cs="Calibri"/>
                <w:b w:val="0"/>
                <w:bCs w:val="0"/>
                <w:i/>
                <w:iCs/>
                <w:sz w:val="16"/>
                <w:szCs w:val="16"/>
                <w:lang w:eastAsia="es-PE"/>
              </w:rPr>
            </w:pPr>
          </w:p>
        </w:tc>
        <w:tc>
          <w:tcPr>
            <w:tcW w:w="1257" w:type="dxa"/>
            <w:vMerge w:val="restart"/>
            <w:vAlign w:val="center"/>
            <w:hideMark/>
          </w:tcPr>
          <w:p w14:paraId="0784C693" w14:textId="58FDA644" w:rsidR="00A07761" w:rsidRPr="00B54AD7"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 xml:space="preserve">Formación </w:t>
            </w:r>
            <w:r w:rsidR="00862540" w:rsidRPr="00B54AD7">
              <w:rPr>
                <w:rFonts w:ascii="Arial Narrow" w:eastAsia="Times New Roman" w:hAnsi="Arial Narrow" w:cs="Calibri"/>
                <w:b/>
                <w:bCs/>
                <w:i/>
                <w:iCs/>
                <w:color w:val="000000"/>
                <w:sz w:val="16"/>
                <w:szCs w:val="16"/>
                <w:lang w:eastAsia="es-PE"/>
              </w:rPr>
              <w:t>Específica</w:t>
            </w:r>
            <w:r w:rsidRPr="00B54AD7">
              <w:rPr>
                <w:rFonts w:ascii="Arial Narrow" w:eastAsia="Times New Roman" w:hAnsi="Arial Narrow" w:cs="Calibri"/>
                <w:b/>
                <w:bCs/>
                <w:i/>
                <w:iCs/>
                <w:color w:val="000000"/>
                <w:sz w:val="16"/>
                <w:szCs w:val="16"/>
                <w:lang w:eastAsia="es-PE"/>
              </w:rPr>
              <w:t xml:space="preserve"> (Módulos Técnico Profesionales)</w:t>
            </w:r>
          </w:p>
        </w:tc>
        <w:tc>
          <w:tcPr>
            <w:tcW w:w="2693" w:type="dxa"/>
            <w:vAlign w:val="center"/>
            <w:hideMark/>
          </w:tcPr>
          <w:p w14:paraId="0BC2A330" w14:textId="77777777" w:rsidR="00A07761" w:rsidRPr="00B54AD7" w:rsidRDefault="00A07761" w:rsidP="00A0776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Dibujo Asistido por Computador</w:t>
            </w:r>
          </w:p>
        </w:tc>
        <w:tc>
          <w:tcPr>
            <w:tcW w:w="0" w:type="auto"/>
            <w:noWrap/>
            <w:vAlign w:val="center"/>
            <w:hideMark/>
          </w:tcPr>
          <w:p w14:paraId="44FB1B3D" w14:textId="665B3B9C" w:rsidR="00A07761" w:rsidRPr="00B54AD7"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41</w:t>
            </w:r>
          </w:p>
        </w:tc>
        <w:tc>
          <w:tcPr>
            <w:tcW w:w="0" w:type="auto"/>
            <w:noWrap/>
            <w:vAlign w:val="center"/>
            <w:hideMark/>
          </w:tcPr>
          <w:p w14:paraId="7050D2D7" w14:textId="18DE8CAE" w:rsidR="00A07761" w:rsidRPr="00B54AD7"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30</w:t>
            </w:r>
          </w:p>
        </w:tc>
        <w:tc>
          <w:tcPr>
            <w:tcW w:w="0" w:type="auto"/>
            <w:noWrap/>
            <w:vAlign w:val="center"/>
            <w:hideMark/>
          </w:tcPr>
          <w:p w14:paraId="67B58095" w14:textId="3FF0D76D"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4</w:t>
            </w:r>
          </w:p>
        </w:tc>
        <w:tc>
          <w:tcPr>
            <w:tcW w:w="0" w:type="auto"/>
            <w:noWrap/>
            <w:vAlign w:val="center"/>
            <w:hideMark/>
          </w:tcPr>
          <w:p w14:paraId="3912C559" w14:textId="3509E1EC"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5</w:t>
            </w:r>
          </w:p>
        </w:tc>
        <w:tc>
          <w:tcPr>
            <w:tcW w:w="0" w:type="auto"/>
            <w:noWrap/>
            <w:vAlign w:val="center"/>
            <w:hideMark/>
          </w:tcPr>
          <w:p w14:paraId="2029AC6B" w14:textId="706DB711"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97</w:t>
            </w:r>
          </w:p>
        </w:tc>
      </w:tr>
      <w:tr w:rsidR="00A07761" w:rsidRPr="00B54AD7" w14:paraId="59F76513" w14:textId="77777777" w:rsidTr="00A07761">
        <w:trPr>
          <w:trHeight w:val="113"/>
        </w:trPr>
        <w:tc>
          <w:tcPr>
            <w:cnfStyle w:val="001000000000" w:firstRow="0" w:lastRow="0" w:firstColumn="1" w:lastColumn="0" w:oddVBand="0" w:evenVBand="0" w:oddHBand="0" w:evenHBand="0" w:firstRowFirstColumn="0" w:firstRowLastColumn="0" w:lastRowFirstColumn="0" w:lastRowLastColumn="0"/>
            <w:tcW w:w="1291" w:type="dxa"/>
            <w:vMerge/>
            <w:vAlign w:val="center"/>
            <w:hideMark/>
          </w:tcPr>
          <w:p w14:paraId="13DE20B6" w14:textId="77777777" w:rsidR="00A07761" w:rsidRPr="00610C46" w:rsidRDefault="00A07761" w:rsidP="00A07761">
            <w:pPr>
              <w:rPr>
                <w:rFonts w:ascii="Arial Narrow" w:eastAsia="Times New Roman" w:hAnsi="Arial Narrow" w:cs="Calibri"/>
                <w:b w:val="0"/>
                <w:bCs w:val="0"/>
                <w:i/>
                <w:iCs/>
                <w:sz w:val="16"/>
                <w:szCs w:val="16"/>
                <w:lang w:eastAsia="es-PE"/>
              </w:rPr>
            </w:pPr>
          </w:p>
        </w:tc>
        <w:tc>
          <w:tcPr>
            <w:tcW w:w="1257" w:type="dxa"/>
            <w:vMerge/>
            <w:vAlign w:val="center"/>
            <w:hideMark/>
          </w:tcPr>
          <w:p w14:paraId="4B99994B" w14:textId="77777777" w:rsidR="00A07761" w:rsidRPr="00B54AD7" w:rsidRDefault="00A07761" w:rsidP="00A0776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93" w:type="dxa"/>
            <w:vAlign w:val="center"/>
            <w:hideMark/>
          </w:tcPr>
          <w:p w14:paraId="5E9AAE68" w14:textId="77777777" w:rsidR="00A07761" w:rsidRPr="00B54AD7" w:rsidRDefault="00A07761" w:rsidP="00A0776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Costos Unitarios y Presupuesto de Obra</w:t>
            </w:r>
          </w:p>
        </w:tc>
        <w:tc>
          <w:tcPr>
            <w:tcW w:w="0" w:type="auto"/>
            <w:noWrap/>
            <w:vAlign w:val="center"/>
            <w:hideMark/>
          </w:tcPr>
          <w:p w14:paraId="6F21B5A7" w14:textId="063F777F" w:rsidR="00A07761" w:rsidRPr="00B54AD7"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41</w:t>
            </w:r>
          </w:p>
        </w:tc>
        <w:tc>
          <w:tcPr>
            <w:tcW w:w="0" w:type="auto"/>
            <w:noWrap/>
            <w:vAlign w:val="center"/>
            <w:hideMark/>
          </w:tcPr>
          <w:p w14:paraId="7B42BAC1" w14:textId="355F2AC1" w:rsidR="00A07761" w:rsidRPr="00B54AD7"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30</w:t>
            </w:r>
          </w:p>
        </w:tc>
        <w:tc>
          <w:tcPr>
            <w:tcW w:w="0" w:type="auto"/>
            <w:noWrap/>
            <w:vAlign w:val="center"/>
            <w:hideMark/>
          </w:tcPr>
          <w:p w14:paraId="4A037E51" w14:textId="0B5EE1B8"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4</w:t>
            </w:r>
          </w:p>
        </w:tc>
        <w:tc>
          <w:tcPr>
            <w:tcW w:w="0" w:type="auto"/>
            <w:noWrap/>
            <w:vAlign w:val="center"/>
            <w:hideMark/>
          </w:tcPr>
          <w:p w14:paraId="0311BB2D" w14:textId="4C35CCE6"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5</w:t>
            </w:r>
          </w:p>
        </w:tc>
        <w:tc>
          <w:tcPr>
            <w:tcW w:w="0" w:type="auto"/>
            <w:noWrap/>
            <w:vAlign w:val="center"/>
            <w:hideMark/>
          </w:tcPr>
          <w:p w14:paraId="5A466757" w14:textId="454AD4EC"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97</w:t>
            </w:r>
          </w:p>
        </w:tc>
      </w:tr>
      <w:tr w:rsidR="00A07761" w:rsidRPr="00B54AD7" w14:paraId="66CF317E" w14:textId="77777777" w:rsidTr="00A0776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1" w:type="dxa"/>
            <w:vMerge/>
            <w:vAlign w:val="center"/>
            <w:hideMark/>
          </w:tcPr>
          <w:p w14:paraId="02ED6D09" w14:textId="77777777" w:rsidR="00A07761" w:rsidRPr="00610C46" w:rsidRDefault="00A07761" w:rsidP="00A07761">
            <w:pPr>
              <w:rPr>
                <w:rFonts w:ascii="Arial Narrow" w:eastAsia="Times New Roman" w:hAnsi="Arial Narrow" w:cs="Calibri"/>
                <w:b w:val="0"/>
                <w:bCs w:val="0"/>
                <w:i/>
                <w:iCs/>
                <w:sz w:val="16"/>
                <w:szCs w:val="16"/>
                <w:lang w:eastAsia="es-PE"/>
              </w:rPr>
            </w:pPr>
          </w:p>
        </w:tc>
        <w:tc>
          <w:tcPr>
            <w:tcW w:w="1257" w:type="dxa"/>
            <w:vMerge/>
            <w:vAlign w:val="center"/>
            <w:hideMark/>
          </w:tcPr>
          <w:p w14:paraId="697CB1A8" w14:textId="77777777" w:rsidR="00A07761" w:rsidRPr="00B54AD7" w:rsidRDefault="00A07761" w:rsidP="00A0776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93" w:type="dxa"/>
            <w:vAlign w:val="center"/>
            <w:hideMark/>
          </w:tcPr>
          <w:p w14:paraId="6FB86D7F" w14:textId="77777777" w:rsidR="00A07761" w:rsidRPr="00B54AD7" w:rsidRDefault="00A07761" w:rsidP="00A0776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Programación de Obra</w:t>
            </w:r>
          </w:p>
        </w:tc>
        <w:tc>
          <w:tcPr>
            <w:tcW w:w="0" w:type="auto"/>
            <w:noWrap/>
            <w:vAlign w:val="center"/>
            <w:hideMark/>
          </w:tcPr>
          <w:p w14:paraId="114D8E76" w14:textId="2A42253D" w:rsidR="00A07761" w:rsidRPr="00B54AD7"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41</w:t>
            </w:r>
          </w:p>
        </w:tc>
        <w:tc>
          <w:tcPr>
            <w:tcW w:w="0" w:type="auto"/>
            <w:noWrap/>
            <w:vAlign w:val="center"/>
            <w:hideMark/>
          </w:tcPr>
          <w:p w14:paraId="675EF8F1" w14:textId="53320DDA" w:rsidR="00A07761" w:rsidRPr="00B54AD7"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30</w:t>
            </w:r>
          </w:p>
        </w:tc>
        <w:tc>
          <w:tcPr>
            <w:tcW w:w="0" w:type="auto"/>
            <w:noWrap/>
            <w:vAlign w:val="center"/>
            <w:hideMark/>
          </w:tcPr>
          <w:p w14:paraId="4181189B" w14:textId="74467CE5"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3</w:t>
            </w:r>
          </w:p>
        </w:tc>
        <w:tc>
          <w:tcPr>
            <w:tcW w:w="0" w:type="auto"/>
            <w:noWrap/>
            <w:vAlign w:val="center"/>
            <w:hideMark/>
          </w:tcPr>
          <w:p w14:paraId="1099D119" w14:textId="5616CCD3"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3</w:t>
            </w:r>
          </w:p>
        </w:tc>
        <w:tc>
          <w:tcPr>
            <w:tcW w:w="0" w:type="auto"/>
            <w:noWrap/>
            <w:vAlign w:val="center"/>
            <w:hideMark/>
          </w:tcPr>
          <w:p w14:paraId="77F756F0" w14:textId="36F7FC29"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61</w:t>
            </w:r>
          </w:p>
        </w:tc>
      </w:tr>
      <w:tr w:rsidR="00A07761" w:rsidRPr="00B54AD7" w14:paraId="1B68667D" w14:textId="77777777" w:rsidTr="00A07761">
        <w:trPr>
          <w:trHeight w:val="113"/>
        </w:trPr>
        <w:tc>
          <w:tcPr>
            <w:cnfStyle w:val="001000000000" w:firstRow="0" w:lastRow="0" w:firstColumn="1" w:lastColumn="0" w:oddVBand="0" w:evenVBand="0" w:oddHBand="0" w:evenHBand="0" w:firstRowFirstColumn="0" w:firstRowLastColumn="0" w:lastRowFirstColumn="0" w:lastRowLastColumn="0"/>
            <w:tcW w:w="1291" w:type="dxa"/>
            <w:vMerge/>
            <w:vAlign w:val="center"/>
            <w:hideMark/>
          </w:tcPr>
          <w:p w14:paraId="35AA95CD" w14:textId="77777777" w:rsidR="00A07761" w:rsidRPr="00610C46" w:rsidRDefault="00A07761" w:rsidP="00A07761">
            <w:pPr>
              <w:rPr>
                <w:rFonts w:ascii="Arial Narrow" w:eastAsia="Times New Roman" w:hAnsi="Arial Narrow" w:cs="Calibri"/>
                <w:b w:val="0"/>
                <w:bCs w:val="0"/>
                <w:i/>
                <w:iCs/>
                <w:sz w:val="16"/>
                <w:szCs w:val="16"/>
                <w:lang w:eastAsia="es-PE"/>
              </w:rPr>
            </w:pPr>
          </w:p>
        </w:tc>
        <w:tc>
          <w:tcPr>
            <w:tcW w:w="1257" w:type="dxa"/>
            <w:vMerge/>
            <w:vAlign w:val="center"/>
            <w:hideMark/>
          </w:tcPr>
          <w:p w14:paraId="6C41A9F1" w14:textId="77777777" w:rsidR="00A07761" w:rsidRPr="00B54AD7" w:rsidRDefault="00A07761" w:rsidP="00A0776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93" w:type="dxa"/>
            <w:vAlign w:val="center"/>
            <w:hideMark/>
          </w:tcPr>
          <w:p w14:paraId="2E2185E7" w14:textId="77777777" w:rsidR="00A07761" w:rsidRPr="00B54AD7" w:rsidRDefault="00A07761" w:rsidP="00A0776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Análisis del Expediente Técnico</w:t>
            </w:r>
          </w:p>
        </w:tc>
        <w:tc>
          <w:tcPr>
            <w:tcW w:w="0" w:type="auto"/>
            <w:noWrap/>
            <w:vAlign w:val="center"/>
            <w:hideMark/>
          </w:tcPr>
          <w:p w14:paraId="571AB26D" w14:textId="38C42834" w:rsidR="00A07761" w:rsidRPr="00B54AD7"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41</w:t>
            </w:r>
          </w:p>
        </w:tc>
        <w:tc>
          <w:tcPr>
            <w:tcW w:w="0" w:type="auto"/>
            <w:noWrap/>
            <w:vAlign w:val="center"/>
            <w:hideMark/>
          </w:tcPr>
          <w:p w14:paraId="363BF2B0" w14:textId="3E6929A6" w:rsidR="00A07761" w:rsidRPr="00B54AD7"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30</w:t>
            </w:r>
          </w:p>
        </w:tc>
        <w:tc>
          <w:tcPr>
            <w:tcW w:w="0" w:type="auto"/>
            <w:noWrap/>
            <w:vAlign w:val="center"/>
            <w:hideMark/>
          </w:tcPr>
          <w:p w14:paraId="34DA23C7" w14:textId="009EACD9"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2</w:t>
            </w:r>
          </w:p>
        </w:tc>
        <w:tc>
          <w:tcPr>
            <w:tcW w:w="0" w:type="auto"/>
            <w:noWrap/>
            <w:vAlign w:val="center"/>
            <w:hideMark/>
          </w:tcPr>
          <w:p w14:paraId="2F9B5AF7" w14:textId="27EB1AEA"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2</w:t>
            </w:r>
          </w:p>
        </w:tc>
        <w:tc>
          <w:tcPr>
            <w:tcW w:w="0" w:type="auto"/>
            <w:noWrap/>
            <w:vAlign w:val="center"/>
            <w:hideMark/>
          </w:tcPr>
          <w:p w14:paraId="75FD8F1E" w14:textId="66DE90BA"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36</w:t>
            </w:r>
          </w:p>
        </w:tc>
      </w:tr>
      <w:tr w:rsidR="00B54AD7" w:rsidRPr="00B54AD7" w14:paraId="3A68E32B" w14:textId="77777777" w:rsidTr="00A0776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1" w:type="dxa"/>
            <w:vMerge w:val="restart"/>
            <w:noWrap/>
            <w:vAlign w:val="center"/>
            <w:hideMark/>
          </w:tcPr>
          <w:p w14:paraId="1D9FC35F" w14:textId="77777777" w:rsidR="00B54AD7" w:rsidRPr="00610C46" w:rsidRDefault="00B54AD7" w:rsidP="00B54AD7">
            <w:pPr>
              <w:jc w:val="center"/>
              <w:rPr>
                <w:rFonts w:ascii="Arial Narrow" w:eastAsia="Times New Roman" w:hAnsi="Arial Narrow" w:cs="Calibri"/>
                <w:b w:val="0"/>
                <w:bCs w:val="0"/>
                <w:i/>
                <w:iCs/>
                <w:sz w:val="16"/>
                <w:szCs w:val="16"/>
                <w:lang w:eastAsia="es-PE"/>
              </w:rPr>
            </w:pPr>
            <w:r w:rsidRPr="00610C46">
              <w:rPr>
                <w:rFonts w:ascii="Arial Narrow" w:eastAsia="Times New Roman" w:hAnsi="Arial Narrow" w:cs="Calibri"/>
                <w:i/>
                <w:iCs/>
                <w:sz w:val="16"/>
                <w:szCs w:val="16"/>
                <w:lang w:eastAsia="es-PE"/>
              </w:rPr>
              <w:t>V CICLO</w:t>
            </w:r>
          </w:p>
        </w:tc>
        <w:tc>
          <w:tcPr>
            <w:tcW w:w="1257" w:type="dxa"/>
            <w:noWrap/>
            <w:vAlign w:val="center"/>
            <w:hideMark/>
          </w:tcPr>
          <w:p w14:paraId="1516E051" w14:textId="77777777" w:rsidR="00B54AD7" w:rsidRPr="00B54AD7" w:rsidRDefault="00B54AD7"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 </w:t>
            </w:r>
          </w:p>
        </w:tc>
        <w:tc>
          <w:tcPr>
            <w:tcW w:w="2693" w:type="dxa"/>
            <w:vAlign w:val="center"/>
            <w:hideMark/>
          </w:tcPr>
          <w:p w14:paraId="29A83DDF" w14:textId="77777777" w:rsidR="00B54AD7" w:rsidRPr="00B54AD7" w:rsidRDefault="00B54AD7"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 </w:t>
            </w:r>
          </w:p>
        </w:tc>
        <w:tc>
          <w:tcPr>
            <w:tcW w:w="0" w:type="auto"/>
            <w:vAlign w:val="center"/>
            <w:hideMark/>
          </w:tcPr>
          <w:p w14:paraId="365A6190" w14:textId="2AE7CF77" w:rsidR="00B54AD7" w:rsidRPr="00B54AD7" w:rsidRDefault="00A07761"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40</w:t>
            </w:r>
          </w:p>
        </w:tc>
        <w:tc>
          <w:tcPr>
            <w:tcW w:w="0" w:type="auto"/>
            <w:vAlign w:val="center"/>
            <w:hideMark/>
          </w:tcPr>
          <w:p w14:paraId="445DAB14" w14:textId="77777777" w:rsidR="00B54AD7" w:rsidRPr="00B54AD7" w:rsidRDefault="00B54AD7"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 </w:t>
            </w:r>
          </w:p>
        </w:tc>
        <w:tc>
          <w:tcPr>
            <w:tcW w:w="0" w:type="auto"/>
            <w:vAlign w:val="center"/>
            <w:hideMark/>
          </w:tcPr>
          <w:p w14:paraId="5878E8F8" w14:textId="62347FD2" w:rsidR="00B54AD7" w:rsidRPr="00B54AD7" w:rsidRDefault="00A07761"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18</w:t>
            </w:r>
          </w:p>
        </w:tc>
        <w:tc>
          <w:tcPr>
            <w:tcW w:w="0" w:type="auto"/>
            <w:vAlign w:val="center"/>
            <w:hideMark/>
          </w:tcPr>
          <w:p w14:paraId="318E4F9B" w14:textId="3F95AFE2" w:rsidR="00B54AD7" w:rsidRPr="00B54AD7" w:rsidRDefault="00A07761"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24</w:t>
            </w:r>
          </w:p>
        </w:tc>
        <w:tc>
          <w:tcPr>
            <w:tcW w:w="0" w:type="auto"/>
            <w:vAlign w:val="center"/>
            <w:hideMark/>
          </w:tcPr>
          <w:p w14:paraId="3B90BB29" w14:textId="4A19BA91" w:rsidR="00B54AD7" w:rsidRPr="00B54AD7" w:rsidRDefault="00A07761"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433</w:t>
            </w:r>
          </w:p>
        </w:tc>
      </w:tr>
      <w:tr w:rsidR="00A07761" w:rsidRPr="00B54AD7" w14:paraId="5733173C" w14:textId="77777777" w:rsidTr="00A07761">
        <w:trPr>
          <w:trHeight w:val="113"/>
        </w:trPr>
        <w:tc>
          <w:tcPr>
            <w:cnfStyle w:val="001000000000" w:firstRow="0" w:lastRow="0" w:firstColumn="1" w:lastColumn="0" w:oddVBand="0" w:evenVBand="0" w:oddHBand="0" w:evenHBand="0" w:firstRowFirstColumn="0" w:firstRowLastColumn="0" w:lastRowFirstColumn="0" w:lastRowLastColumn="0"/>
            <w:tcW w:w="1291" w:type="dxa"/>
            <w:vMerge/>
            <w:vAlign w:val="center"/>
            <w:hideMark/>
          </w:tcPr>
          <w:p w14:paraId="64DFC934" w14:textId="77777777" w:rsidR="00A07761" w:rsidRPr="00610C46" w:rsidRDefault="00A07761" w:rsidP="00A07761">
            <w:pPr>
              <w:rPr>
                <w:rFonts w:ascii="Arial Narrow" w:eastAsia="Times New Roman" w:hAnsi="Arial Narrow" w:cs="Calibri"/>
                <w:b w:val="0"/>
                <w:bCs w:val="0"/>
                <w:i/>
                <w:iCs/>
                <w:sz w:val="16"/>
                <w:szCs w:val="16"/>
                <w:lang w:eastAsia="es-PE"/>
              </w:rPr>
            </w:pPr>
          </w:p>
        </w:tc>
        <w:tc>
          <w:tcPr>
            <w:tcW w:w="1257" w:type="dxa"/>
            <w:vMerge w:val="restart"/>
            <w:noWrap/>
            <w:vAlign w:val="center"/>
            <w:hideMark/>
          </w:tcPr>
          <w:p w14:paraId="7836AEE6" w14:textId="77777777" w:rsidR="00A07761" w:rsidRPr="00B54AD7"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Modulo Transversal</w:t>
            </w:r>
          </w:p>
        </w:tc>
        <w:tc>
          <w:tcPr>
            <w:tcW w:w="2693" w:type="dxa"/>
            <w:vAlign w:val="center"/>
            <w:hideMark/>
          </w:tcPr>
          <w:p w14:paraId="64E093AE" w14:textId="77777777" w:rsidR="00A07761" w:rsidRPr="00B54AD7" w:rsidRDefault="00A07761" w:rsidP="00A0776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Comunicación Empresarial</w:t>
            </w:r>
          </w:p>
        </w:tc>
        <w:tc>
          <w:tcPr>
            <w:tcW w:w="0" w:type="auto"/>
            <w:noWrap/>
            <w:vAlign w:val="center"/>
            <w:hideMark/>
          </w:tcPr>
          <w:p w14:paraId="168E6A3B" w14:textId="6582F200" w:rsidR="00A07761" w:rsidRPr="00B54AD7"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40</w:t>
            </w:r>
          </w:p>
        </w:tc>
        <w:tc>
          <w:tcPr>
            <w:tcW w:w="0" w:type="auto"/>
            <w:noWrap/>
            <w:vAlign w:val="center"/>
            <w:hideMark/>
          </w:tcPr>
          <w:p w14:paraId="708E221D" w14:textId="4718EB29" w:rsidR="00A07761" w:rsidRPr="00B54AD7"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30</w:t>
            </w:r>
          </w:p>
        </w:tc>
        <w:tc>
          <w:tcPr>
            <w:tcW w:w="0" w:type="auto"/>
            <w:noWrap/>
            <w:vAlign w:val="center"/>
            <w:hideMark/>
          </w:tcPr>
          <w:p w14:paraId="17BF93B8" w14:textId="2B0C259A"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2</w:t>
            </w:r>
          </w:p>
        </w:tc>
        <w:tc>
          <w:tcPr>
            <w:tcW w:w="0" w:type="auto"/>
            <w:noWrap/>
            <w:vAlign w:val="center"/>
            <w:hideMark/>
          </w:tcPr>
          <w:p w14:paraId="2B92C3F3" w14:textId="292C4E9E"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3</w:t>
            </w:r>
          </w:p>
        </w:tc>
        <w:tc>
          <w:tcPr>
            <w:tcW w:w="0" w:type="auto"/>
            <w:noWrap/>
            <w:vAlign w:val="center"/>
            <w:hideMark/>
          </w:tcPr>
          <w:p w14:paraId="38740D68" w14:textId="1DF82804"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48</w:t>
            </w:r>
          </w:p>
        </w:tc>
      </w:tr>
      <w:tr w:rsidR="00A07761" w:rsidRPr="00B54AD7" w14:paraId="46BC1B63" w14:textId="77777777" w:rsidTr="00A0776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1" w:type="dxa"/>
            <w:vMerge/>
            <w:vAlign w:val="center"/>
            <w:hideMark/>
          </w:tcPr>
          <w:p w14:paraId="5E0F4B70" w14:textId="77777777" w:rsidR="00A07761" w:rsidRPr="00610C46" w:rsidRDefault="00A07761" w:rsidP="00A07761">
            <w:pPr>
              <w:rPr>
                <w:rFonts w:ascii="Arial Narrow" w:eastAsia="Times New Roman" w:hAnsi="Arial Narrow" w:cs="Calibri"/>
                <w:b w:val="0"/>
                <w:bCs w:val="0"/>
                <w:i/>
                <w:iCs/>
                <w:sz w:val="16"/>
                <w:szCs w:val="16"/>
                <w:lang w:eastAsia="es-PE"/>
              </w:rPr>
            </w:pPr>
          </w:p>
        </w:tc>
        <w:tc>
          <w:tcPr>
            <w:tcW w:w="1257" w:type="dxa"/>
            <w:vMerge/>
            <w:vAlign w:val="center"/>
            <w:hideMark/>
          </w:tcPr>
          <w:p w14:paraId="0BCDDE15" w14:textId="77777777" w:rsidR="00A07761" w:rsidRPr="00B54AD7" w:rsidRDefault="00A07761" w:rsidP="00A0776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93" w:type="dxa"/>
            <w:vAlign w:val="center"/>
            <w:hideMark/>
          </w:tcPr>
          <w:p w14:paraId="73CD8FA9" w14:textId="77777777" w:rsidR="00A07761" w:rsidRPr="00B54AD7" w:rsidRDefault="00A07761" w:rsidP="00A0776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Comportamiento Ético</w:t>
            </w:r>
          </w:p>
        </w:tc>
        <w:tc>
          <w:tcPr>
            <w:tcW w:w="0" w:type="auto"/>
            <w:noWrap/>
            <w:vAlign w:val="center"/>
            <w:hideMark/>
          </w:tcPr>
          <w:p w14:paraId="300D43E7" w14:textId="2173C3BE" w:rsidR="00A07761" w:rsidRPr="00B54AD7"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40</w:t>
            </w:r>
          </w:p>
        </w:tc>
        <w:tc>
          <w:tcPr>
            <w:tcW w:w="0" w:type="auto"/>
            <w:noWrap/>
            <w:vAlign w:val="center"/>
            <w:hideMark/>
          </w:tcPr>
          <w:p w14:paraId="07F2B1FD" w14:textId="4E0F7B46" w:rsidR="00A07761" w:rsidRPr="00B54AD7"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B54AD7">
              <w:rPr>
                <w:rFonts w:ascii="Arial Narrow" w:eastAsia="Times New Roman" w:hAnsi="Arial Narrow" w:cs="Calibri"/>
                <w:i/>
                <w:iCs/>
                <w:color w:val="000000"/>
                <w:sz w:val="16"/>
                <w:szCs w:val="16"/>
                <w:lang w:eastAsia="es-PE"/>
              </w:rPr>
              <w:t>0</w:t>
            </w:r>
          </w:p>
        </w:tc>
        <w:tc>
          <w:tcPr>
            <w:tcW w:w="0" w:type="auto"/>
            <w:noWrap/>
            <w:vAlign w:val="center"/>
            <w:hideMark/>
          </w:tcPr>
          <w:p w14:paraId="04A2EBD0" w14:textId="0135F766"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2</w:t>
            </w:r>
          </w:p>
        </w:tc>
        <w:tc>
          <w:tcPr>
            <w:tcW w:w="0" w:type="auto"/>
            <w:noWrap/>
            <w:vAlign w:val="center"/>
            <w:hideMark/>
          </w:tcPr>
          <w:p w14:paraId="793D472D" w14:textId="304B041F"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3</w:t>
            </w:r>
          </w:p>
        </w:tc>
        <w:tc>
          <w:tcPr>
            <w:tcW w:w="0" w:type="auto"/>
            <w:noWrap/>
            <w:vAlign w:val="center"/>
            <w:hideMark/>
          </w:tcPr>
          <w:p w14:paraId="3EE08787" w14:textId="52386D04"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48</w:t>
            </w:r>
          </w:p>
        </w:tc>
      </w:tr>
      <w:tr w:rsidR="00A07761" w:rsidRPr="00B54AD7" w14:paraId="1D9A2981" w14:textId="77777777" w:rsidTr="00A07761">
        <w:trPr>
          <w:trHeight w:val="113"/>
        </w:trPr>
        <w:tc>
          <w:tcPr>
            <w:cnfStyle w:val="001000000000" w:firstRow="0" w:lastRow="0" w:firstColumn="1" w:lastColumn="0" w:oddVBand="0" w:evenVBand="0" w:oddHBand="0" w:evenHBand="0" w:firstRowFirstColumn="0" w:firstRowLastColumn="0" w:lastRowFirstColumn="0" w:lastRowLastColumn="0"/>
            <w:tcW w:w="1291" w:type="dxa"/>
            <w:vMerge/>
            <w:vAlign w:val="center"/>
            <w:hideMark/>
          </w:tcPr>
          <w:p w14:paraId="39737A89" w14:textId="77777777" w:rsidR="00A07761" w:rsidRPr="00610C46" w:rsidRDefault="00A07761" w:rsidP="00A07761">
            <w:pPr>
              <w:rPr>
                <w:rFonts w:ascii="Arial Narrow" w:eastAsia="Times New Roman" w:hAnsi="Arial Narrow" w:cs="Calibri"/>
                <w:b w:val="0"/>
                <w:bCs w:val="0"/>
                <w:i/>
                <w:iCs/>
                <w:sz w:val="16"/>
                <w:szCs w:val="16"/>
                <w:lang w:eastAsia="es-PE"/>
              </w:rPr>
            </w:pPr>
          </w:p>
        </w:tc>
        <w:tc>
          <w:tcPr>
            <w:tcW w:w="1257" w:type="dxa"/>
            <w:vMerge/>
            <w:vAlign w:val="center"/>
            <w:hideMark/>
          </w:tcPr>
          <w:p w14:paraId="1E309DE2" w14:textId="77777777" w:rsidR="00A07761" w:rsidRPr="00B54AD7" w:rsidRDefault="00A07761" w:rsidP="00A0776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93" w:type="dxa"/>
            <w:vAlign w:val="center"/>
            <w:hideMark/>
          </w:tcPr>
          <w:p w14:paraId="4A259ED9" w14:textId="77777777" w:rsidR="00A07761" w:rsidRPr="00B54AD7" w:rsidRDefault="00A07761" w:rsidP="00A0776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Organización y Constitución de Empresas</w:t>
            </w:r>
          </w:p>
        </w:tc>
        <w:tc>
          <w:tcPr>
            <w:tcW w:w="0" w:type="auto"/>
            <w:noWrap/>
            <w:vAlign w:val="center"/>
            <w:hideMark/>
          </w:tcPr>
          <w:p w14:paraId="204BCA11" w14:textId="5EF0A0A4" w:rsidR="00A07761" w:rsidRPr="00B54AD7"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40</w:t>
            </w:r>
          </w:p>
        </w:tc>
        <w:tc>
          <w:tcPr>
            <w:tcW w:w="0" w:type="auto"/>
            <w:noWrap/>
            <w:vAlign w:val="center"/>
            <w:hideMark/>
          </w:tcPr>
          <w:p w14:paraId="1693C2D9" w14:textId="1A2CEE4D" w:rsidR="00A07761" w:rsidRPr="00B54AD7"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30</w:t>
            </w:r>
          </w:p>
        </w:tc>
        <w:tc>
          <w:tcPr>
            <w:tcW w:w="0" w:type="auto"/>
            <w:noWrap/>
            <w:vAlign w:val="center"/>
            <w:hideMark/>
          </w:tcPr>
          <w:p w14:paraId="3DA6BC0D" w14:textId="7B2364C3"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2</w:t>
            </w:r>
          </w:p>
        </w:tc>
        <w:tc>
          <w:tcPr>
            <w:tcW w:w="0" w:type="auto"/>
            <w:noWrap/>
            <w:vAlign w:val="center"/>
            <w:hideMark/>
          </w:tcPr>
          <w:p w14:paraId="4089018F" w14:textId="2B307CE2"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3</w:t>
            </w:r>
          </w:p>
        </w:tc>
        <w:tc>
          <w:tcPr>
            <w:tcW w:w="0" w:type="auto"/>
            <w:noWrap/>
            <w:vAlign w:val="center"/>
            <w:hideMark/>
          </w:tcPr>
          <w:p w14:paraId="630DA5B0" w14:textId="205E83D7"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48</w:t>
            </w:r>
          </w:p>
        </w:tc>
      </w:tr>
      <w:tr w:rsidR="00A07761" w:rsidRPr="00B54AD7" w14:paraId="0502ABA3" w14:textId="77777777" w:rsidTr="00A0776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1" w:type="dxa"/>
            <w:vMerge/>
            <w:vAlign w:val="center"/>
            <w:hideMark/>
          </w:tcPr>
          <w:p w14:paraId="3E37082A" w14:textId="77777777" w:rsidR="00A07761" w:rsidRPr="00610C46" w:rsidRDefault="00A07761" w:rsidP="00A07761">
            <w:pPr>
              <w:rPr>
                <w:rFonts w:ascii="Arial Narrow" w:eastAsia="Times New Roman" w:hAnsi="Arial Narrow" w:cs="Calibri"/>
                <w:b w:val="0"/>
                <w:bCs w:val="0"/>
                <w:i/>
                <w:iCs/>
                <w:sz w:val="16"/>
                <w:szCs w:val="16"/>
                <w:lang w:eastAsia="es-PE"/>
              </w:rPr>
            </w:pPr>
          </w:p>
        </w:tc>
        <w:tc>
          <w:tcPr>
            <w:tcW w:w="1257" w:type="dxa"/>
            <w:vMerge w:val="restart"/>
            <w:vAlign w:val="center"/>
            <w:hideMark/>
          </w:tcPr>
          <w:p w14:paraId="604105FA" w14:textId="5F044C60" w:rsidR="00A07761" w:rsidRPr="00B54AD7"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 xml:space="preserve">Formación </w:t>
            </w:r>
            <w:r w:rsidR="00862540" w:rsidRPr="00B54AD7">
              <w:rPr>
                <w:rFonts w:ascii="Arial Narrow" w:eastAsia="Times New Roman" w:hAnsi="Arial Narrow" w:cs="Calibri"/>
                <w:i/>
                <w:iCs/>
                <w:color w:val="000000"/>
                <w:sz w:val="16"/>
                <w:szCs w:val="16"/>
                <w:lang w:eastAsia="es-PE"/>
              </w:rPr>
              <w:t>Específica</w:t>
            </w:r>
            <w:r w:rsidRPr="00B54AD7">
              <w:rPr>
                <w:rFonts w:ascii="Arial Narrow" w:eastAsia="Times New Roman" w:hAnsi="Arial Narrow" w:cs="Calibri"/>
                <w:i/>
                <w:iCs/>
                <w:color w:val="000000"/>
                <w:sz w:val="16"/>
                <w:szCs w:val="16"/>
                <w:lang w:eastAsia="es-PE"/>
              </w:rPr>
              <w:t xml:space="preserve"> (Módulos Técnico Profesionales)</w:t>
            </w:r>
          </w:p>
        </w:tc>
        <w:tc>
          <w:tcPr>
            <w:tcW w:w="2693" w:type="dxa"/>
            <w:vAlign w:val="center"/>
            <w:hideMark/>
          </w:tcPr>
          <w:p w14:paraId="398F360A" w14:textId="16E06A3F" w:rsidR="00A07761" w:rsidRPr="00B54AD7" w:rsidRDefault="00862540" w:rsidP="00A0776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Especificaciones</w:t>
            </w:r>
            <w:r w:rsidR="00A07761" w:rsidRPr="00B54AD7">
              <w:rPr>
                <w:rFonts w:ascii="Arial Narrow" w:eastAsia="Times New Roman" w:hAnsi="Arial Narrow" w:cs="Calibri"/>
                <w:i/>
                <w:iCs/>
                <w:color w:val="000000"/>
                <w:sz w:val="16"/>
                <w:szCs w:val="16"/>
                <w:lang w:eastAsia="es-PE"/>
              </w:rPr>
              <w:t xml:space="preserve"> de los Materiales de Construcción</w:t>
            </w:r>
          </w:p>
        </w:tc>
        <w:tc>
          <w:tcPr>
            <w:tcW w:w="0" w:type="auto"/>
            <w:noWrap/>
            <w:vAlign w:val="center"/>
            <w:hideMark/>
          </w:tcPr>
          <w:p w14:paraId="4618FEE4" w14:textId="5741D116" w:rsidR="00A07761" w:rsidRPr="00B54AD7"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40</w:t>
            </w:r>
          </w:p>
        </w:tc>
        <w:tc>
          <w:tcPr>
            <w:tcW w:w="0" w:type="auto"/>
            <w:noWrap/>
            <w:vAlign w:val="center"/>
            <w:hideMark/>
          </w:tcPr>
          <w:p w14:paraId="47F741D3" w14:textId="5FA1BA1E" w:rsidR="00A07761" w:rsidRPr="00B54AD7"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B54AD7">
              <w:rPr>
                <w:rFonts w:ascii="Arial Narrow" w:eastAsia="Times New Roman" w:hAnsi="Arial Narrow" w:cs="Calibri"/>
                <w:i/>
                <w:iCs/>
                <w:color w:val="000000"/>
                <w:sz w:val="16"/>
                <w:szCs w:val="16"/>
                <w:lang w:eastAsia="es-PE"/>
              </w:rPr>
              <w:t>0</w:t>
            </w:r>
          </w:p>
        </w:tc>
        <w:tc>
          <w:tcPr>
            <w:tcW w:w="0" w:type="auto"/>
            <w:noWrap/>
            <w:vAlign w:val="center"/>
            <w:hideMark/>
          </w:tcPr>
          <w:p w14:paraId="73A5230D" w14:textId="16A678BF"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4</w:t>
            </w:r>
          </w:p>
        </w:tc>
        <w:tc>
          <w:tcPr>
            <w:tcW w:w="0" w:type="auto"/>
            <w:noWrap/>
            <w:vAlign w:val="center"/>
            <w:hideMark/>
          </w:tcPr>
          <w:p w14:paraId="213E9D0A" w14:textId="55CDCDBF"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5</w:t>
            </w:r>
          </w:p>
        </w:tc>
        <w:tc>
          <w:tcPr>
            <w:tcW w:w="0" w:type="auto"/>
            <w:noWrap/>
            <w:vAlign w:val="center"/>
            <w:hideMark/>
          </w:tcPr>
          <w:p w14:paraId="7A1B5116" w14:textId="628732B0"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96</w:t>
            </w:r>
          </w:p>
        </w:tc>
      </w:tr>
      <w:tr w:rsidR="00A07761" w:rsidRPr="00B54AD7" w14:paraId="480D586F" w14:textId="77777777" w:rsidTr="00A07761">
        <w:trPr>
          <w:trHeight w:val="113"/>
        </w:trPr>
        <w:tc>
          <w:tcPr>
            <w:cnfStyle w:val="001000000000" w:firstRow="0" w:lastRow="0" w:firstColumn="1" w:lastColumn="0" w:oddVBand="0" w:evenVBand="0" w:oddHBand="0" w:evenHBand="0" w:firstRowFirstColumn="0" w:firstRowLastColumn="0" w:lastRowFirstColumn="0" w:lastRowLastColumn="0"/>
            <w:tcW w:w="1291" w:type="dxa"/>
            <w:vMerge/>
            <w:vAlign w:val="center"/>
            <w:hideMark/>
          </w:tcPr>
          <w:p w14:paraId="527F3C65" w14:textId="77777777" w:rsidR="00A07761" w:rsidRPr="00610C46" w:rsidRDefault="00A07761" w:rsidP="00A07761">
            <w:pPr>
              <w:rPr>
                <w:rFonts w:ascii="Arial Narrow" w:eastAsia="Times New Roman" w:hAnsi="Arial Narrow" w:cs="Calibri"/>
                <w:b w:val="0"/>
                <w:bCs w:val="0"/>
                <w:i/>
                <w:iCs/>
                <w:sz w:val="16"/>
                <w:szCs w:val="16"/>
                <w:lang w:eastAsia="es-PE"/>
              </w:rPr>
            </w:pPr>
          </w:p>
        </w:tc>
        <w:tc>
          <w:tcPr>
            <w:tcW w:w="1257" w:type="dxa"/>
            <w:vMerge/>
            <w:vAlign w:val="center"/>
            <w:hideMark/>
          </w:tcPr>
          <w:p w14:paraId="763CC0A9" w14:textId="77777777" w:rsidR="00A07761" w:rsidRPr="00B54AD7" w:rsidRDefault="00A07761" w:rsidP="00A0776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p>
        </w:tc>
        <w:tc>
          <w:tcPr>
            <w:tcW w:w="2693" w:type="dxa"/>
            <w:vAlign w:val="center"/>
            <w:hideMark/>
          </w:tcPr>
          <w:p w14:paraId="13B808A9" w14:textId="77777777" w:rsidR="00A07761" w:rsidRPr="00B54AD7" w:rsidRDefault="00A07761" w:rsidP="00A0776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Mano de Obra y Equipo</w:t>
            </w:r>
          </w:p>
        </w:tc>
        <w:tc>
          <w:tcPr>
            <w:tcW w:w="0" w:type="auto"/>
            <w:noWrap/>
            <w:vAlign w:val="center"/>
            <w:hideMark/>
          </w:tcPr>
          <w:p w14:paraId="1630F937" w14:textId="473D5609" w:rsidR="00A07761" w:rsidRPr="00B54AD7"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40</w:t>
            </w:r>
          </w:p>
        </w:tc>
        <w:tc>
          <w:tcPr>
            <w:tcW w:w="0" w:type="auto"/>
            <w:noWrap/>
            <w:vAlign w:val="center"/>
            <w:hideMark/>
          </w:tcPr>
          <w:p w14:paraId="6FD560D6" w14:textId="6F0CF2D6" w:rsidR="00A07761" w:rsidRPr="00B54AD7"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30</w:t>
            </w:r>
          </w:p>
        </w:tc>
        <w:tc>
          <w:tcPr>
            <w:tcW w:w="0" w:type="auto"/>
            <w:noWrap/>
            <w:vAlign w:val="center"/>
            <w:hideMark/>
          </w:tcPr>
          <w:p w14:paraId="67F0D1E0" w14:textId="4A48DD68"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3</w:t>
            </w:r>
          </w:p>
        </w:tc>
        <w:tc>
          <w:tcPr>
            <w:tcW w:w="0" w:type="auto"/>
            <w:noWrap/>
            <w:vAlign w:val="center"/>
            <w:hideMark/>
          </w:tcPr>
          <w:p w14:paraId="1CB05A04" w14:textId="2D8286BF"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4</w:t>
            </w:r>
          </w:p>
        </w:tc>
        <w:tc>
          <w:tcPr>
            <w:tcW w:w="0" w:type="auto"/>
            <w:noWrap/>
            <w:vAlign w:val="center"/>
            <w:hideMark/>
          </w:tcPr>
          <w:p w14:paraId="347A048D" w14:textId="31ED801C"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72</w:t>
            </w:r>
          </w:p>
        </w:tc>
      </w:tr>
      <w:tr w:rsidR="00A07761" w:rsidRPr="00B54AD7" w14:paraId="2B03D7FE" w14:textId="77777777" w:rsidTr="00A0776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1" w:type="dxa"/>
            <w:vMerge/>
            <w:vAlign w:val="center"/>
            <w:hideMark/>
          </w:tcPr>
          <w:p w14:paraId="4306718A" w14:textId="77777777" w:rsidR="00A07761" w:rsidRPr="00610C46" w:rsidRDefault="00A07761" w:rsidP="00A07761">
            <w:pPr>
              <w:rPr>
                <w:rFonts w:ascii="Arial Narrow" w:eastAsia="Times New Roman" w:hAnsi="Arial Narrow" w:cs="Calibri"/>
                <w:b w:val="0"/>
                <w:bCs w:val="0"/>
                <w:i/>
                <w:iCs/>
                <w:sz w:val="16"/>
                <w:szCs w:val="16"/>
                <w:lang w:eastAsia="es-PE"/>
              </w:rPr>
            </w:pPr>
          </w:p>
        </w:tc>
        <w:tc>
          <w:tcPr>
            <w:tcW w:w="1257" w:type="dxa"/>
            <w:vMerge/>
            <w:vAlign w:val="center"/>
            <w:hideMark/>
          </w:tcPr>
          <w:p w14:paraId="693EA574" w14:textId="77777777" w:rsidR="00A07761" w:rsidRPr="00B54AD7" w:rsidRDefault="00A07761" w:rsidP="00A0776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p>
        </w:tc>
        <w:tc>
          <w:tcPr>
            <w:tcW w:w="2693" w:type="dxa"/>
            <w:vAlign w:val="center"/>
            <w:hideMark/>
          </w:tcPr>
          <w:p w14:paraId="235E49AE" w14:textId="33210A41" w:rsidR="00A07761" w:rsidRPr="00B54AD7" w:rsidRDefault="00A07761" w:rsidP="00A0776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 xml:space="preserve">Procedimientos </w:t>
            </w:r>
            <w:r w:rsidR="00AA4BAD">
              <w:rPr>
                <w:rFonts w:ascii="Arial Narrow" w:eastAsia="Times New Roman" w:hAnsi="Arial Narrow" w:cs="Calibri"/>
                <w:i/>
                <w:iCs/>
                <w:color w:val="000000"/>
                <w:sz w:val="16"/>
                <w:szCs w:val="16"/>
                <w:lang w:eastAsia="es-PE"/>
              </w:rPr>
              <w:t>Constructivos de</w:t>
            </w:r>
            <w:r w:rsidRPr="00B54AD7">
              <w:rPr>
                <w:rFonts w:ascii="Arial Narrow" w:eastAsia="Times New Roman" w:hAnsi="Arial Narrow" w:cs="Calibri"/>
                <w:i/>
                <w:iCs/>
                <w:color w:val="000000"/>
                <w:sz w:val="16"/>
                <w:szCs w:val="16"/>
                <w:lang w:eastAsia="es-PE"/>
              </w:rPr>
              <w:t xml:space="preserve"> Obras Civiles I</w:t>
            </w:r>
          </w:p>
        </w:tc>
        <w:tc>
          <w:tcPr>
            <w:tcW w:w="0" w:type="auto"/>
            <w:noWrap/>
            <w:vAlign w:val="center"/>
            <w:hideMark/>
          </w:tcPr>
          <w:p w14:paraId="733D5952" w14:textId="794C0043" w:rsidR="00A07761" w:rsidRPr="00B54AD7"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40</w:t>
            </w:r>
          </w:p>
        </w:tc>
        <w:tc>
          <w:tcPr>
            <w:tcW w:w="0" w:type="auto"/>
            <w:noWrap/>
            <w:vAlign w:val="center"/>
            <w:hideMark/>
          </w:tcPr>
          <w:p w14:paraId="13989913" w14:textId="33E2481D" w:rsidR="00A07761" w:rsidRPr="00B54AD7"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B54AD7">
              <w:rPr>
                <w:rFonts w:ascii="Arial Narrow" w:eastAsia="Times New Roman" w:hAnsi="Arial Narrow" w:cs="Calibri"/>
                <w:i/>
                <w:iCs/>
                <w:color w:val="000000"/>
                <w:sz w:val="16"/>
                <w:szCs w:val="16"/>
                <w:lang w:eastAsia="es-PE"/>
              </w:rPr>
              <w:t>0</w:t>
            </w:r>
          </w:p>
        </w:tc>
        <w:tc>
          <w:tcPr>
            <w:tcW w:w="0" w:type="auto"/>
            <w:noWrap/>
            <w:vAlign w:val="center"/>
            <w:hideMark/>
          </w:tcPr>
          <w:p w14:paraId="60353229" w14:textId="7EA4D2F0"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5</w:t>
            </w:r>
          </w:p>
        </w:tc>
        <w:tc>
          <w:tcPr>
            <w:tcW w:w="0" w:type="auto"/>
            <w:noWrap/>
            <w:vAlign w:val="center"/>
            <w:hideMark/>
          </w:tcPr>
          <w:p w14:paraId="73D23AF0" w14:textId="0B1F80CE"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7</w:t>
            </w:r>
          </w:p>
        </w:tc>
        <w:tc>
          <w:tcPr>
            <w:tcW w:w="0" w:type="auto"/>
            <w:noWrap/>
            <w:vAlign w:val="center"/>
            <w:hideMark/>
          </w:tcPr>
          <w:p w14:paraId="632C068A" w14:textId="70136A60"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120</w:t>
            </w:r>
          </w:p>
        </w:tc>
      </w:tr>
      <w:tr w:rsidR="00B54AD7" w:rsidRPr="00B54AD7" w14:paraId="53C8BBDD" w14:textId="77777777" w:rsidTr="00A07761">
        <w:trPr>
          <w:trHeight w:val="113"/>
        </w:trPr>
        <w:tc>
          <w:tcPr>
            <w:cnfStyle w:val="001000000000" w:firstRow="0" w:lastRow="0" w:firstColumn="1" w:lastColumn="0" w:oddVBand="0" w:evenVBand="0" w:oddHBand="0" w:evenHBand="0" w:firstRowFirstColumn="0" w:firstRowLastColumn="0" w:lastRowFirstColumn="0" w:lastRowLastColumn="0"/>
            <w:tcW w:w="1291" w:type="dxa"/>
            <w:vMerge w:val="restart"/>
            <w:noWrap/>
            <w:vAlign w:val="center"/>
            <w:hideMark/>
          </w:tcPr>
          <w:p w14:paraId="0B341E99" w14:textId="77777777" w:rsidR="00B54AD7" w:rsidRPr="00610C46" w:rsidRDefault="00B54AD7" w:rsidP="00B54AD7">
            <w:pPr>
              <w:jc w:val="center"/>
              <w:rPr>
                <w:rFonts w:ascii="Arial Narrow" w:eastAsia="Times New Roman" w:hAnsi="Arial Narrow" w:cs="Calibri"/>
                <w:b w:val="0"/>
                <w:bCs w:val="0"/>
                <w:i/>
                <w:iCs/>
                <w:sz w:val="16"/>
                <w:szCs w:val="16"/>
                <w:lang w:eastAsia="es-PE"/>
              </w:rPr>
            </w:pPr>
            <w:r w:rsidRPr="00610C46">
              <w:rPr>
                <w:rFonts w:ascii="Arial Narrow" w:eastAsia="Times New Roman" w:hAnsi="Arial Narrow" w:cs="Calibri"/>
                <w:i/>
                <w:iCs/>
                <w:sz w:val="16"/>
                <w:szCs w:val="16"/>
                <w:lang w:eastAsia="es-PE"/>
              </w:rPr>
              <w:t>VI CICLO</w:t>
            </w:r>
          </w:p>
        </w:tc>
        <w:tc>
          <w:tcPr>
            <w:tcW w:w="1257" w:type="dxa"/>
            <w:noWrap/>
            <w:vAlign w:val="center"/>
            <w:hideMark/>
          </w:tcPr>
          <w:p w14:paraId="698682EF" w14:textId="77777777" w:rsidR="00B54AD7" w:rsidRPr="00B54AD7" w:rsidRDefault="00B54AD7"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 </w:t>
            </w:r>
          </w:p>
        </w:tc>
        <w:tc>
          <w:tcPr>
            <w:tcW w:w="2693" w:type="dxa"/>
            <w:vAlign w:val="center"/>
            <w:hideMark/>
          </w:tcPr>
          <w:p w14:paraId="685A033B" w14:textId="77777777" w:rsidR="00B54AD7" w:rsidRPr="00B54AD7" w:rsidRDefault="00B54AD7"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 </w:t>
            </w:r>
          </w:p>
        </w:tc>
        <w:tc>
          <w:tcPr>
            <w:tcW w:w="0" w:type="auto"/>
            <w:vAlign w:val="center"/>
            <w:hideMark/>
          </w:tcPr>
          <w:p w14:paraId="603AEAAA" w14:textId="7056A4A6" w:rsidR="00B54AD7" w:rsidRPr="00B54AD7" w:rsidRDefault="00A07761"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41</w:t>
            </w:r>
          </w:p>
        </w:tc>
        <w:tc>
          <w:tcPr>
            <w:tcW w:w="0" w:type="auto"/>
            <w:vAlign w:val="center"/>
            <w:hideMark/>
          </w:tcPr>
          <w:p w14:paraId="4F495BBE" w14:textId="77777777" w:rsidR="00B54AD7" w:rsidRPr="00B54AD7" w:rsidRDefault="00B54AD7"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 </w:t>
            </w:r>
          </w:p>
        </w:tc>
        <w:tc>
          <w:tcPr>
            <w:tcW w:w="0" w:type="auto"/>
            <w:vAlign w:val="center"/>
            <w:hideMark/>
          </w:tcPr>
          <w:p w14:paraId="4C5155A6" w14:textId="3080331D" w:rsidR="00B54AD7" w:rsidRPr="00B54AD7" w:rsidRDefault="00A07761"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19</w:t>
            </w:r>
          </w:p>
        </w:tc>
        <w:tc>
          <w:tcPr>
            <w:tcW w:w="0" w:type="auto"/>
            <w:vAlign w:val="center"/>
            <w:hideMark/>
          </w:tcPr>
          <w:p w14:paraId="674FA209" w14:textId="4A2FD40E" w:rsidR="00B54AD7" w:rsidRPr="00B54AD7" w:rsidRDefault="00A07761"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25</w:t>
            </w:r>
          </w:p>
        </w:tc>
        <w:tc>
          <w:tcPr>
            <w:tcW w:w="0" w:type="auto"/>
            <w:vAlign w:val="center"/>
            <w:hideMark/>
          </w:tcPr>
          <w:p w14:paraId="75082036" w14:textId="4D9F080E" w:rsidR="00B54AD7" w:rsidRPr="00B54AD7" w:rsidRDefault="00A07761"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450</w:t>
            </w:r>
          </w:p>
        </w:tc>
      </w:tr>
      <w:tr w:rsidR="00A07761" w:rsidRPr="00B54AD7" w14:paraId="7284CDAF" w14:textId="77777777" w:rsidTr="00A0776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1" w:type="dxa"/>
            <w:vMerge/>
            <w:vAlign w:val="center"/>
            <w:hideMark/>
          </w:tcPr>
          <w:p w14:paraId="56DBFE0D" w14:textId="77777777" w:rsidR="00A07761" w:rsidRPr="00B54AD7" w:rsidRDefault="00A07761" w:rsidP="00A07761">
            <w:pPr>
              <w:rPr>
                <w:rFonts w:ascii="Arial Narrow" w:eastAsia="Times New Roman" w:hAnsi="Arial Narrow" w:cs="Calibri"/>
                <w:b w:val="0"/>
                <w:bCs w:val="0"/>
                <w:i/>
                <w:iCs/>
                <w:color w:val="000000"/>
                <w:sz w:val="16"/>
                <w:szCs w:val="16"/>
                <w:lang w:eastAsia="es-PE"/>
              </w:rPr>
            </w:pPr>
          </w:p>
        </w:tc>
        <w:tc>
          <w:tcPr>
            <w:tcW w:w="1257" w:type="dxa"/>
            <w:vMerge w:val="restart"/>
            <w:noWrap/>
            <w:vAlign w:val="center"/>
            <w:hideMark/>
          </w:tcPr>
          <w:p w14:paraId="50AE20B9" w14:textId="77777777" w:rsidR="00A07761" w:rsidRPr="00B54AD7"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Modulo Transversal</w:t>
            </w:r>
          </w:p>
        </w:tc>
        <w:tc>
          <w:tcPr>
            <w:tcW w:w="2693" w:type="dxa"/>
            <w:vAlign w:val="center"/>
            <w:hideMark/>
          </w:tcPr>
          <w:p w14:paraId="432A378B" w14:textId="77777777" w:rsidR="00A07761" w:rsidRPr="00B54AD7" w:rsidRDefault="00A07761" w:rsidP="00A0776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Liderazgo y Trabajo en Equipo</w:t>
            </w:r>
          </w:p>
        </w:tc>
        <w:tc>
          <w:tcPr>
            <w:tcW w:w="0" w:type="auto"/>
            <w:noWrap/>
            <w:vAlign w:val="center"/>
            <w:hideMark/>
          </w:tcPr>
          <w:p w14:paraId="45A19D46" w14:textId="49A5DD04" w:rsidR="00A07761" w:rsidRPr="00B54AD7"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41</w:t>
            </w:r>
          </w:p>
        </w:tc>
        <w:tc>
          <w:tcPr>
            <w:tcW w:w="0" w:type="auto"/>
            <w:noWrap/>
            <w:vAlign w:val="center"/>
            <w:hideMark/>
          </w:tcPr>
          <w:p w14:paraId="641B4EBC" w14:textId="17B58354" w:rsidR="00A07761" w:rsidRPr="00B54AD7"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30</w:t>
            </w:r>
          </w:p>
        </w:tc>
        <w:tc>
          <w:tcPr>
            <w:tcW w:w="0" w:type="auto"/>
            <w:noWrap/>
            <w:vAlign w:val="center"/>
            <w:hideMark/>
          </w:tcPr>
          <w:p w14:paraId="06A86701" w14:textId="0FA1D8A3"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2</w:t>
            </w:r>
          </w:p>
        </w:tc>
        <w:tc>
          <w:tcPr>
            <w:tcW w:w="0" w:type="auto"/>
            <w:noWrap/>
            <w:vAlign w:val="center"/>
            <w:hideMark/>
          </w:tcPr>
          <w:p w14:paraId="058449A3" w14:textId="65504B93"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3</w:t>
            </w:r>
          </w:p>
        </w:tc>
        <w:tc>
          <w:tcPr>
            <w:tcW w:w="0" w:type="auto"/>
            <w:noWrap/>
            <w:vAlign w:val="center"/>
            <w:hideMark/>
          </w:tcPr>
          <w:p w14:paraId="3F09B580" w14:textId="6E8025F3"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49</w:t>
            </w:r>
          </w:p>
        </w:tc>
      </w:tr>
      <w:tr w:rsidR="00A07761" w:rsidRPr="00B54AD7" w14:paraId="125E5FE3" w14:textId="77777777" w:rsidTr="00A07761">
        <w:trPr>
          <w:trHeight w:val="113"/>
        </w:trPr>
        <w:tc>
          <w:tcPr>
            <w:cnfStyle w:val="001000000000" w:firstRow="0" w:lastRow="0" w:firstColumn="1" w:lastColumn="0" w:oddVBand="0" w:evenVBand="0" w:oddHBand="0" w:evenHBand="0" w:firstRowFirstColumn="0" w:firstRowLastColumn="0" w:lastRowFirstColumn="0" w:lastRowLastColumn="0"/>
            <w:tcW w:w="1291" w:type="dxa"/>
            <w:vMerge/>
            <w:vAlign w:val="center"/>
            <w:hideMark/>
          </w:tcPr>
          <w:p w14:paraId="6BD398C6" w14:textId="77777777" w:rsidR="00A07761" w:rsidRPr="00B54AD7" w:rsidRDefault="00A07761" w:rsidP="00A07761">
            <w:pPr>
              <w:rPr>
                <w:rFonts w:ascii="Arial Narrow" w:eastAsia="Times New Roman" w:hAnsi="Arial Narrow" w:cs="Calibri"/>
                <w:b w:val="0"/>
                <w:bCs w:val="0"/>
                <w:i/>
                <w:iCs/>
                <w:color w:val="000000"/>
                <w:sz w:val="16"/>
                <w:szCs w:val="16"/>
                <w:lang w:eastAsia="es-PE"/>
              </w:rPr>
            </w:pPr>
          </w:p>
        </w:tc>
        <w:tc>
          <w:tcPr>
            <w:tcW w:w="1257" w:type="dxa"/>
            <w:vMerge/>
            <w:vAlign w:val="center"/>
            <w:hideMark/>
          </w:tcPr>
          <w:p w14:paraId="2F98DAD8" w14:textId="77777777" w:rsidR="00A07761" w:rsidRPr="00B54AD7" w:rsidRDefault="00A07761" w:rsidP="00A0776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93" w:type="dxa"/>
            <w:vAlign w:val="center"/>
            <w:hideMark/>
          </w:tcPr>
          <w:p w14:paraId="16104E23" w14:textId="77777777" w:rsidR="00A07761" w:rsidRPr="00B54AD7" w:rsidRDefault="00A07761" w:rsidP="00A0776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Proyecto Empresarial</w:t>
            </w:r>
          </w:p>
        </w:tc>
        <w:tc>
          <w:tcPr>
            <w:tcW w:w="0" w:type="auto"/>
            <w:noWrap/>
            <w:vAlign w:val="center"/>
            <w:hideMark/>
          </w:tcPr>
          <w:p w14:paraId="0A925B00" w14:textId="104B03C2" w:rsidR="00A07761" w:rsidRPr="00B54AD7"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41</w:t>
            </w:r>
          </w:p>
        </w:tc>
        <w:tc>
          <w:tcPr>
            <w:tcW w:w="0" w:type="auto"/>
            <w:noWrap/>
            <w:vAlign w:val="center"/>
            <w:hideMark/>
          </w:tcPr>
          <w:p w14:paraId="2BB9D103" w14:textId="188CADBA" w:rsidR="00A07761" w:rsidRPr="00B54AD7"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30</w:t>
            </w:r>
          </w:p>
        </w:tc>
        <w:tc>
          <w:tcPr>
            <w:tcW w:w="0" w:type="auto"/>
            <w:noWrap/>
            <w:vAlign w:val="center"/>
            <w:hideMark/>
          </w:tcPr>
          <w:p w14:paraId="12943AE8" w14:textId="47EE2FC3"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2</w:t>
            </w:r>
          </w:p>
        </w:tc>
        <w:tc>
          <w:tcPr>
            <w:tcW w:w="0" w:type="auto"/>
            <w:noWrap/>
            <w:vAlign w:val="center"/>
            <w:hideMark/>
          </w:tcPr>
          <w:p w14:paraId="5BA48F73" w14:textId="1BF6B434"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3</w:t>
            </w:r>
          </w:p>
        </w:tc>
        <w:tc>
          <w:tcPr>
            <w:tcW w:w="0" w:type="auto"/>
            <w:noWrap/>
            <w:vAlign w:val="center"/>
            <w:hideMark/>
          </w:tcPr>
          <w:p w14:paraId="53201F52" w14:textId="633EFAA2"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49</w:t>
            </w:r>
          </w:p>
        </w:tc>
      </w:tr>
      <w:tr w:rsidR="00A07761" w:rsidRPr="00B54AD7" w14:paraId="179D114F" w14:textId="77777777" w:rsidTr="00A0776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1" w:type="dxa"/>
            <w:vMerge/>
            <w:vAlign w:val="center"/>
            <w:hideMark/>
          </w:tcPr>
          <w:p w14:paraId="49914BCD" w14:textId="77777777" w:rsidR="00A07761" w:rsidRPr="00B54AD7" w:rsidRDefault="00A07761" w:rsidP="00A07761">
            <w:pPr>
              <w:rPr>
                <w:rFonts w:ascii="Arial Narrow" w:eastAsia="Times New Roman" w:hAnsi="Arial Narrow" w:cs="Calibri"/>
                <w:b w:val="0"/>
                <w:bCs w:val="0"/>
                <w:i/>
                <w:iCs/>
                <w:color w:val="000000"/>
                <w:sz w:val="16"/>
                <w:szCs w:val="16"/>
                <w:lang w:eastAsia="es-PE"/>
              </w:rPr>
            </w:pPr>
          </w:p>
        </w:tc>
        <w:tc>
          <w:tcPr>
            <w:tcW w:w="1257" w:type="dxa"/>
            <w:vMerge/>
            <w:vAlign w:val="center"/>
            <w:hideMark/>
          </w:tcPr>
          <w:p w14:paraId="6615C41F" w14:textId="77777777" w:rsidR="00A07761" w:rsidRPr="00B54AD7" w:rsidRDefault="00A07761" w:rsidP="00A0776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93" w:type="dxa"/>
            <w:vAlign w:val="center"/>
            <w:hideMark/>
          </w:tcPr>
          <w:p w14:paraId="6C11D27E" w14:textId="77777777" w:rsidR="00A07761" w:rsidRPr="00B54AD7" w:rsidRDefault="00A07761" w:rsidP="00A0776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Legislación e Inserción Laboral</w:t>
            </w:r>
          </w:p>
        </w:tc>
        <w:tc>
          <w:tcPr>
            <w:tcW w:w="0" w:type="auto"/>
            <w:noWrap/>
            <w:vAlign w:val="center"/>
            <w:hideMark/>
          </w:tcPr>
          <w:p w14:paraId="02C527EF" w14:textId="33521F77" w:rsidR="00A07761" w:rsidRPr="00B54AD7"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41</w:t>
            </w:r>
          </w:p>
        </w:tc>
        <w:tc>
          <w:tcPr>
            <w:tcW w:w="0" w:type="auto"/>
            <w:noWrap/>
            <w:vAlign w:val="center"/>
            <w:hideMark/>
          </w:tcPr>
          <w:p w14:paraId="6099AE8D" w14:textId="0DAC8F52" w:rsidR="00A07761" w:rsidRPr="00B54AD7"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30</w:t>
            </w:r>
          </w:p>
        </w:tc>
        <w:tc>
          <w:tcPr>
            <w:tcW w:w="0" w:type="auto"/>
            <w:noWrap/>
            <w:vAlign w:val="center"/>
            <w:hideMark/>
          </w:tcPr>
          <w:p w14:paraId="02CA2FF2" w14:textId="6DEF04DF"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3</w:t>
            </w:r>
          </w:p>
        </w:tc>
        <w:tc>
          <w:tcPr>
            <w:tcW w:w="0" w:type="auto"/>
            <w:noWrap/>
            <w:vAlign w:val="center"/>
            <w:hideMark/>
          </w:tcPr>
          <w:p w14:paraId="219DFD6E" w14:textId="2066D5C3"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4</w:t>
            </w:r>
          </w:p>
        </w:tc>
        <w:tc>
          <w:tcPr>
            <w:tcW w:w="0" w:type="auto"/>
            <w:noWrap/>
            <w:vAlign w:val="center"/>
            <w:hideMark/>
          </w:tcPr>
          <w:p w14:paraId="45102660" w14:textId="78E9D323"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73</w:t>
            </w:r>
          </w:p>
        </w:tc>
      </w:tr>
      <w:tr w:rsidR="00A07761" w:rsidRPr="00B54AD7" w14:paraId="00E94207" w14:textId="77777777" w:rsidTr="00A07761">
        <w:trPr>
          <w:trHeight w:val="113"/>
        </w:trPr>
        <w:tc>
          <w:tcPr>
            <w:cnfStyle w:val="001000000000" w:firstRow="0" w:lastRow="0" w:firstColumn="1" w:lastColumn="0" w:oddVBand="0" w:evenVBand="0" w:oddHBand="0" w:evenHBand="0" w:firstRowFirstColumn="0" w:firstRowLastColumn="0" w:lastRowFirstColumn="0" w:lastRowLastColumn="0"/>
            <w:tcW w:w="1291" w:type="dxa"/>
            <w:vMerge/>
            <w:vAlign w:val="center"/>
            <w:hideMark/>
          </w:tcPr>
          <w:p w14:paraId="7FADD4C5" w14:textId="77777777" w:rsidR="00A07761" w:rsidRPr="00B54AD7" w:rsidRDefault="00A07761" w:rsidP="00A07761">
            <w:pPr>
              <w:rPr>
                <w:rFonts w:ascii="Arial Narrow" w:eastAsia="Times New Roman" w:hAnsi="Arial Narrow" w:cs="Calibri"/>
                <w:b w:val="0"/>
                <w:bCs w:val="0"/>
                <w:i/>
                <w:iCs/>
                <w:color w:val="000000"/>
                <w:sz w:val="16"/>
                <w:szCs w:val="16"/>
                <w:lang w:eastAsia="es-PE"/>
              </w:rPr>
            </w:pPr>
          </w:p>
        </w:tc>
        <w:tc>
          <w:tcPr>
            <w:tcW w:w="1257" w:type="dxa"/>
            <w:vMerge w:val="restart"/>
            <w:vAlign w:val="center"/>
            <w:hideMark/>
          </w:tcPr>
          <w:p w14:paraId="4AC877EF" w14:textId="75189948" w:rsidR="00A07761" w:rsidRPr="00B54AD7"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 xml:space="preserve">Formación </w:t>
            </w:r>
            <w:r w:rsidR="00862540" w:rsidRPr="00B54AD7">
              <w:rPr>
                <w:rFonts w:ascii="Arial Narrow" w:eastAsia="Times New Roman" w:hAnsi="Arial Narrow" w:cs="Calibri"/>
                <w:b/>
                <w:bCs/>
                <w:i/>
                <w:iCs/>
                <w:color w:val="000000"/>
                <w:sz w:val="16"/>
                <w:szCs w:val="16"/>
                <w:lang w:eastAsia="es-PE"/>
              </w:rPr>
              <w:t>Específica</w:t>
            </w:r>
            <w:r w:rsidRPr="00B54AD7">
              <w:rPr>
                <w:rFonts w:ascii="Arial Narrow" w:eastAsia="Times New Roman" w:hAnsi="Arial Narrow" w:cs="Calibri"/>
                <w:b/>
                <w:bCs/>
                <w:i/>
                <w:iCs/>
                <w:color w:val="000000"/>
                <w:sz w:val="16"/>
                <w:szCs w:val="16"/>
                <w:lang w:eastAsia="es-PE"/>
              </w:rPr>
              <w:t xml:space="preserve"> (Módulos Técnico Profesionales)</w:t>
            </w:r>
          </w:p>
        </w:tc>
        <w:tc>
          <w:tcPr>
            <w:tcW w:w="2693" w:type="dxa"/>
            <w:vAlign w:val="center"/>
            <w:hideMark/>
          </w:tcPr>
          <w:p w14:paraId="07ADFB19" w14:textId="77777777" w:rsidR="00A07761" w:rsidRPr="00B54AD7" w:rsidRDefault="00A07761" w:rsidP="00A0776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Distribución de los Materiales de Construcción</w:t>
            </w:r>
          </w:p>
        </w:tc>
        <w:tc>
          <w:tcPr>
            <w:tcW w:w="0" w:type="auto"/>
            <w:noWrap/>
            <w:vAlign w:val="center"/>
            <w:hideMark/>
          </w:tcPr>
          <w:p w14:paraId="38869771" w14:textId="7E9C91C8" w:rsidR="00A07761" w:rsidRPr="00B54AD7"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41</w:t>
            </w:r>
          </w:p>
        </w:tc>
        <w:tc>
          <w:tcPr>
            <w:tcW w:w="0" w:type="auto"/>
            <w:noWrap/>
            <w:vAlign w:val="center"/>
            <w:hideMark/>
          </w:tcPr>
          <w:p w14:paraId="1E6CAE15" w14:textId="091C001B" w:rsidR="00A07761" w:rsidRPr="00B54AD7"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30</w:t>
            </w:r>
          </w:p>
        </w:tc>
        <w:tc>
          <w:tcPr>
            <w:tcW w:w="0" w:type="auto"/>
            <w:noWrap/>
            <w:vAlign w:val="center"/>
            <w:hideMark/>
          </w:tcPr>
          <w:p w14:paraId="4A5F21E9" w14:textId="2467CE6D"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4</w:t>
            </w:r>
          </w:p>
        </w:tc>
        <w:tc>
          <w:tcPr>
            <w:tcW w:w="0" w:type="auto"/>
            <w:noWrap/>
            <w:vAlign w:val="center"/>
            <w:hideMark/>
          </w:tcPr>
          <w:p w14:paraId="3EA4D005" w14:textId="31D8A76D"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5</w:t>
            </w:r>
          </w:p>
        </w:tc>
        <w:tc>
          <w:tcPr>
            <w:tcW w:w="0" w:type="auto"/>
            <w:noWrap/>
            <w:vAlign w:val="center"/>
            <w:hideMark/>
          </w:tcPr>
          <w:p w14:paraId="53CD2AA1" w14:textId="750FDAC9"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85</w:t>
            </w:r>
          </w:p>
        </w:tc>
      </w:tr>
      <w:tr w:rsidR="00A07761" w:rsidRPr="00B54AD7" w14:paraId="0A376B43" w14:textId="77777777" w:rsidTr="00A0776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1" w:type="dxa"/>
            <w:vMerge/>
            <w:vAlign w:val="center"/>
            <w:hideMark/>
          </w:tcPr>
          <w:p w14:paraId="0F96AA5D" w14:textId="77777777" w:rsidR="00A07761" w:rsidRPr="00B54AD7" w:rsidRDefault="00A07761" w:rsidP="00A07761">
            <w:pPr>
              <w:rPr>
                <w:rFonts w:ascii="Arial Narrow" w:eastAsia="Times New Roman" w:hAnsi="Arial Narrow" w:cs="Calibri"/>
                <w:b w:val="0"/>
                <w:bCs w:val="0"/>
                <w:i/>
                <w:iCs/>
                <w:color w:val="000000"/>
                <w:sz w:val="16"/>
                <w:szCs w:val="16"/>
                <w:lang w:eastAsia="es-PE"/>
              </w:rPr>
            </w:pPr>
          </w:p>
        </w:tc>
        <w:tc>
          <w:tcPr>
            <w:tcW w:w="1257" w:type="dxa"/>
            <w:vMerge/>
            <w:vAlign w:val="center"/>
            <w:hideMark/>
          </w:tcPr>
          <w:p w14:paraId="22125E85" w14:textId="77777777" w:rsidR="00A07761" w:rsidRPr="00B54AD7" w:rsidRDefault="00A07761" w:rsidP="00A0776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93" w:type="dxa"/>
            <w:vAlign w:val="center"/>
            <w:hideMark/>
          </w:tcPr>
          <w:p w14:paraId="35C0E427" w14:textId="77777777" w:rsidR="00A07761" w:rsidRPr="00B54AD7" w:rsidRDefault="00A07761" w:rsidP="00A0776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Seguridad e Higiene</w:t>
            </w:r>
          </w:p>
        </w:tc>
        <w:tc>
          <w:tcPr>
            <w:tcW w:w="0" w:type="auto"/>
            <w:noWrap/>
            <w:vAlign w:val="center"/>
            <w:hideMark/>
          </w:tcPr>
          <w:p w14:paraId="43FD8778" w14:textId="3DAE9A46" w:rsidR="00A07761" w:rsidRPr="00B54AD7"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41</w:t>
            </w:r>
          </w:p>
        </w:tc>
        <w:tc>
          <w:tcPr>
            <w:tcW w:w="0" w:type="auto"/>
            <w:noWrap/>
            <w:vAlign w:val="center"/>
            <w:hideMark/>
          </w:tcPr>
          <w:p w14:paraId="7042D9E9" w14:textId="2261EEFA" w:rsidR="00A07761" w:rsidRPr="00B54AD7"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30</w:t>
            </w:r>
          </w:p>
        </w:tc>
        <w:tc>
          <w:tcPr>
            <w:tcW w:w="0" w:type="auto"/>
            <w:noWrap/>
            <w:vAlign w:val="center"/>
            <w:hideMark/>
          </w:tcPr>
          <w:p w14:paraId="4FAEBF3F" w14:textId="212B8726"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2</w:t>
            </w:r>
          </w:p>
        </w:tc>
        <w:tc>
          <w:tcPr>
            <w:tcW w:w="0" w:type="auto"/>
            <w:noWrap/>
            <w:vAlign w:val="center"/>
            <w:hideMark/>
          </w:tcPr>
          <w:p w14:paraId="7DEBBA9C" w14:textId="12574EEF"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2</w:t>
            </w:r>
          </w:p>
        </w:tc>
        <w:tc>
          <w:tcPr>
            <w:tcW w:w="0" w:type="auto"/>
            <w:noWrap/>
            <w:vAlign w:val="center"/>
            <w:hideMark/>
          </w:tcPr>
          <w:p w14:paraId="5762F3FF" w14:textId="3FB42824"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36</w:t>
            </w:r>
          </w:p>
        </w:tc>
      </w:tr>
      <w:tr w:rsidR="00A07761" w:rsidRPr="00B54AD7" w14:paraId="101E3020" w14:textId="77777777" w:rsidTr="00A07761">
        <w:trPr>
          <w:trHeight w:val="113"/>
        </w:trPr>
        <w:tc>
          <w:tcPr>
            <w:cnfStyle w:val="001000000000" w:firstRow="0" w:lastRow="0" w:firstColumn="1" w:lastColumn="0" w:oddVBand="0" w:evenVBand="0" w:oddHBand="0" w:evenHBand="0" w:firstRowFirstColumn="0" w:firstRowLastColumn="0" w:lastRowFirstColumn="0" w:lastRowLastColumn="0"/>
            <w:tcW w:w="1291" w:type="dxa"/>
            <w:vMerge/>
            <w:vAlign w:val="center"/>
            <w:hideMark/>
          </w:tcPr>
          <w:p w14:paraId="0B1A92DB" w14:textId="77777777" w:rsidR="00A07761" w:rsidRPr="00B54AD7" w:rsidRDefault="00A07761" w:rsidP="00A07761">
            <w:pPr>
              <w:rPr>
                <w:rFonts w:ascii="Arial Narrow" w:eastAsia="Times New Roman" w:hAnsi="Arial Narrow" w:cs="Calibri"/>
                <w:b w:val="0"/>
                <w:bCs w:val="0"/>
                <w:i/>
                <w:iCs/>
                <w:color w:val="000000"/>
                <w:sz w:val="16"/>
                <w:szCs w:val="16"/>
                <w:lang w:eastAsia="es-PE"/>
              </w:rPr>
            </w:pPr>
          </w:p>
        </w:tc>
        <w:tc>
          <w:tcPr>
            <w:tcW w:w="1257" w:type="dxa"/>
            <w:vMerge/>
            <w:vAlign w:val="center"/>
            <w:hideMark/>
          </w:tcPr>
          <w:p w14:paraId="158080CD" w14:textId="77777777" w:rsidR="00A07761" w:rsidRPr="00B54AD7" w:rsidRDefault="00A07761" w:rsidP="00A0776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93" w:type="dxa"/>
            <w:vAlign w:val="center"/>
            <w:hideMark/>
          </w:tcPr>
          <w:p w14:paraId="7DD9F683" w14:textId="4B6C102F" w:rsidR="00A07761" w:rsidRPr="00B54AD7" w:rsidRDefault="00A07761" w:rsidP="00A0776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 xml:space="preserve">Procedimientos </w:t>
            </w:r>
            <w:r w:rsidR="00AA4BAD">
              <w:rPr>
                <w:rFonts w:ascii="Arial Narrow" w:eastAsia="Times New Roman" w:hAnsi="Arial Narrow" w:cs="Calibri"/>
                <w:i/>
                <w:iCs/>
                <w:color w:val="000000"/>
                <w:sz w:val="16"/>
                <w:szCs w:val="16"/>
                <w:lang w:eastAsia="es-PE"/>
              </w:rPr>
              <w:t>Constructivos de</w:t>
            </w:r>
            <w:r w:rsidRPr="00B54AD7">
              <w:rPr>
                <w:rFonts w:ascii="Arial Narrow" w:eastAsia="Times New Roman" w:hAnsi="Arial Narrow" w:cs="Calibri"/>
                <w:i/>
                <w:iCs/>
                <w:color w:val="000000"/>
                <w:sz w:val="16"/>
                <w:szCs w:val="16"/>
                <w:lang w:eastAsia="es-PE"/>
              </w:rPr>
              <w:t xml:space="preserve"> Obras Civiles II</w:t>
            </w:r>
          </w:p>
        </w:tc>
        <w:tc>
          <w:tcPr>
            <w:tcW w:w="0" w:type="auto"/>
            <w:noWrap/>
            <w:vAlign w:val="center"/>
            <w:hideMark/>
          </w:tcPr>
          <w:p w14:paraId="2DD2E8B7" w14:textId="4F96EDB5" w:rsidR="00A07761" w:rsidRPr="00B54AD7"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41</w:t>
            </w:r>
          </w:p>
        </w:tc>
        <w:tc>
          <w:tcPr>
            <w:tcW w:w="0" w:type="auto"/>
            <w:noWrap/>
            <w:vAlign w:val="center"/>
            <w:hideMark/>
          </w:tcPr>
          <w:p w14:paraId="0F368854" w14:textId="25C49B22" w:rsidR="00A07761" w:rsidRPr="00B54AD7"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30</w:t>
            </w:r>
          </w:p>
        </w:tc>
        <w:tc>
          <w:tcPr>
            <w:tcW w:w="0" w:type="auto"/>
            <w:noWrap/>
            <w:vAlign w:val="center"/>
            <w:hideMark/>
          </w:tcPr>
          <w:p w14:paraId="3A18BBCF" w14:textId="030E81E9"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5</w:t>
            </w:r>
          </w:p>
        </w:tc>
        <w:tc>
          <w:tcPr>
            <w:tcW w:w="0" w:type="auto"/>
            <w:noWrap/>
            <w:vAlign w:val="center"/>
            <w:hideMark/>
          </w:tcPr>
          <w:p w14:paraId="61E9BE00" w14:textId="678924E6"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6</w:t>
            </w:r>
          </w:p>
        </w:tc>
        <w:tc>
          <w:tcPr>
            <w:tcW w:w="0" w:type="auto"/>
            <w:noWrap/>
            <w:vAlign w:val="center"/>
            <w:hideMark/>
          </w:tcPr>
          <w:p w14:paraId="5F2B02FB" w14:textId="6BC3D51F"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109</w:t>
            </w:r>
          </w:p>
        </w:tc>
      </w:tr>
      <w:tr w:rsidR="00A07761" w:rsidRPr="00B54AD7" w14:paraId="7C80FF0D" w14:textId="77777777" w:rsidTr="00A0776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91" w:type="dxa"/>
            <w:vMerge/>
            <w:vAlign w:val="center"/>
            <w:hideMark/>
          </w:tcPr>
          <w:p w14:paraId="71290667" w14:textId="77777777" w:rsidR="00A07761" w:rsidRPr="00B54AD7" w:rsidRDefault="00A07761" w:rsidP="00A07761">
            <w:pPr>
              <w:rPr>
                <w:rFonts w:ascii="Arial Narrow" w:eastAsia="Times New Roman" w:hAnsi="Arial Narrow" w:cs="Calibri"/>
                <w:b w:val="0"/>
                <w:bCs w:val="0"/>
                <w:i/>
                <w:iCs/>
                <w:color w:val="000000"/>
                <w:sz w:val="16"/>
                <w:szCs w:val="16"/>
                <w:lang w:eastAsia="es-PE"/>
              </w:rPr>
            </w:pPr>
          </w:p>
        </w:tc>
        <w:tc>
          <w:tcPr>
            <w:tcW w:w="1257" w:type="dxa"/>
            <w:vMerge/>
            <w:vAlign w:val="center"/>
            <w:hideMark/>
          </w:tcPr>
          <w:p w14:paraId="4DE781E5" w14:textId="77777777" w:rsidR="00A07761" w:rsidRPr="00B54AD7" w:rsidRDefault="00A07761" w:rsidP="00A0776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93" w:type="dxa"/>
            <w:vAlign w:val="center"/>
            <w:hideMark/>
          </w:tcPr>
          <w:p w14:paraId="456F1E5C" w14:textId="77777777" w:rsidR="00A07761" w:rsidRPr="00B54AD7" w:rsidRDefault="00A07761" w:rsidP="00A0776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Control de Obra</w:t>
            </w:r>
          </w:p>
        </w:tc>
        <w:tc>
          <w:tcPr>
            <w:tcW w:w="0" w:type="auto"/>
            <w:noWrap/>
            <w:vAlign w:val="center"/>
            <w:hideMark/>
          </w:tcPr>
          <w:p w14:paraId="52EC860A" w14:textId="0AB6E47B" w:rsidR="00A07761" w:rsidRPr="00B54AD7"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41</w:t>
            </w:r>
          </w:p>
        </w:tc>
        <w:tc>
          <w:tcPr>
            <w:tcW w:w="0" w:type="auto"/>
            <w:noWrap/>
            <w:vAlign w:val="center"/>
            <w:hideMark/>
          </w:tcPr>
          <w:p w14:paraId="56DF0692" w14:textId="1FD73183" w:rsidR="00A07761" w:rsidRPr="00B54AD7"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30</w:t>
            </w:r>
          </w:p>
        </w:tc>
        <w:tc>
          <w:tcPr>
            <w:tcW w:w="0" w:type="auto"/>
            <w:noWrap/>
            <w:vAlign w:val="center"/>
            <w:hideMark/>
          </w:tcPr>
          <w:p w14:paraId="450C002E" w14:textId="2A92FA5B"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2</w:t>
            </w:r>
          </w:p>
        </w:tc>
        <w:tc>
          <w:tcPr>
            <w:tcW w:w="0" w:type="auto"/>
            <w:noWrap/>
            <w:vAlign w:val="center"/>
            <w:hideMark/>
          </w:tcPr>
          <w:p w14:paraId="786FC930" w14:textId="56C74F64"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3</w:t>
            </w:r>
          </w:p>
        </w:tc>
        <w:tc>
          <w:tcPr>
            <w:tcW w:w="0" w:type="auto"/>
            <w:noWrap/>
            <w:vAlign w:val="center"/>
            <w:hideMark/>
          </w:tcPr>
          <w:p w14:paraId="73862687" w14:textId="51284CBF"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49</w:t>
            </w:r>
          </w:p>
        </w:tc>
      </w:tr>
    </w:tbl>
    <w:p w14:paraId="221EC61A" w14:textId="54975017" w:rsidR="00B54AD7" w:rsidRDefault="00B54AD7" w:rsidP="006A1366">
      <w:pPr>
        <w:spacing w:after="0" w:line="240" w:lineRule="auto"/>
        <w:jc w:val="both"/>
        <w:rPr>
          <w:rFonts w:ascii="Arial Narrow" w:hAnsi="Arial Narrow"/>
          <w:bCs/>
          <w:sz w:val="18"/>
          <w:szCs w:val="18"/>
        </w:rPr>
      </w:pPr>
    </w:p>
    <w:tbl>
      <w:tblPr>
        <w:tblStyle w:val="Tablaconcuadrcula5oscura-nfasis2"/>
        <w:tblW w:w="9919" w:type="dxa"/>
        <w:tblLook w:val="04A0" w:firstRow="1" w:lastRow="0" w:firstColumn="1" w:lastColumn="0" w:noHBand="0" w:noVBand="1"/>
      </w:tblPr>
      <w:tblGrid>
        <w:gridCol w:w="1414"/>
        <w:gridCol w:w="1276"/>
        <w:gridCol w:w="2693"/>
        <w:gridCol w:w="1105"/>
        <w:gridCol w:w="843"/>
        <w:gridCol w:w="879"/>
        <w:gridCol w:w="706"/>
        <w:gridCol w:w="1003"/>
      </w:tblGrid>
      <w:tr w:rsidR="00B54AD7" w:rsidRPr="00B54AD7" w14:paraId="65F7B886" w14:textId="77777777" w:rsidTr="00610C46">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413" w:type="dxa"/>
            <w:vAlign w:val="center"/>
            <w:hideMark/>
          </w:tcPr>
          <w:p w14:paraId="0C7091EF" w14:textId="77777777" w:rsidR="00B54AD7" w:rsidRPr="00610C46" w:rsidRDefault="00B54AD7" w:rsidP="00B54AD7">
            <w:pPr>
              <w:jc w:val="center"/>
              <w:rPr>
                <w:rFonts w:ascii="Arial Narrow" w:eastAsia="Times New Roman" w:hAnsi="Arial Narrow" w:cs="Calibri"/>
                <w:b w:val="0"/>
                <w:bCs w:val="0"/>
                <w:i/>
                <w:iCs/>
                <w:sz w:val="14"/>
                <w:szCs w:val="14"/>
                <w:lang w:eastAsia="es-PE"/>
              </w:rPr>
            </w:pPr>
            <w:r w:rsidRPr="00610C46">
              <w:rPr>
                <w:rFonts w:ascii="Arial Narrow" w:eastAsia="Times New Roman" w:hAnsi="Arial Narrow" w:cs="Calibri"/>
                <w:b w:val="0"/>
                <w:bCs w:val="0"/>
                <w:i/>
                <w:iCs/>
                <w:sz w:val="14"/>
                <w:szCs w:val="14"/>
                <w:lang w:eastAsia="es-PE"/>
              </w:rPr>
              <w:t>CONSTRUCCIÓN CIVIL</w:t>
            </w:r>
          </w:p>
        </w:tc>
        <w:tc>
          <w:tcPr>
            <w:tcW w:w="1276" w:type="dxa"/>
            <w:vAlign w:val="center"/>
            <w:hideMark/>
          </w:tcPr>
          <w:p w14:paraId="559B46CE" w14:textId="77777777" w:rsidR="00B54AD7" w:rsidRPr="00610C46" w:rsidRDefault="00B54AD7" w:rsidP="00B54AD7">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b w:val="0"/>
                <w:bCs w:val="0"/>
                <w:i/>
                <w:iCs/>
                <w:sz w:val="14"/>
                <w:szCs w:val="14"/>
                <w:lang w:eastAsia="es-PE"/>
              </w:rPr>
            </w:pPr>
            <w:r w:rsidRPr="00610C46">
              <w:rPr>
                <w:rFonts w:ascii="Arial Narrow" w:eastAsia="Times New Roman" w:hAnsi="Arial Narrow" w:cs="Calibri"/>
                <w:b w:val="0"/>
                <w:bCs w:val="0"/>
                <w:i/>
                <w:iCs/>
                <w:sz w:val="14"/>
                <w:szCs w:val="14"/>
                <w:lang w:eastAsia="es-PE"/>
              </w:rPr>
              <w:t>MÓDULOS</w:t>
            </w:r>
          </w:p>
        </w:tc>
        <w:tc>
          <w:tcPr>
            <w:tcW w:w="2693" w:type="dxa"/>
            <w:vAlign w:val="center"/>
            <w:hideMark/>
          </w:tcPr>
          <w:p w14:paraId="40F82387" w14:textId="77777777" w:rsidR="00B54AD7" w:rsidRPr="00610C46" w:rsidRDefault="00B54AD7" w:rsidP="00B54AD7">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b w:val="0"/>
                <w:bCs w:val="0"/>
                <w:i/>
                <w:iCs/>
                <w:sz w:val="14"/>
                <w:szCs w:val="14"/>
                <w:lang w:eastAsia="es-PE"/>
              </w:rPr>
            </w:pPr>
            <w:r w:rsidRPr="00610C46">
              <w:rPr>
                <w:rFonts w:ascii="Arial Narrow" w:eastAsia="Times New Roman" w:hAnsi="Arial Narrow" w:cs="Calibri"/>
                <w:b w:val="0"/>
                <w:bCs w:val="0"/>
                <w:i/>
                <w:iCs/>
                <w:sz w:val="14"/>
                <w:szCs w:val="14"/>
                <w:lang w:eastAsia="es-PE"/>
              </w:rPr>
              <w:t>UNIDADES DIDACTICAS</w:t>
            </w:r>
          </w:p>
        </w:tc>
        <w:tc>
          <w:tcPr>
            <w:tcW w:w="1105" w:type="dxa"/>
            <w:vAlign w:val="center"/>
            <w:hideMark/>
          </w:tcPr>
          <w:p w14:paraId="0A77D1F4" w14:textId="77777777" w:rsidR="00B54AD7" w:rsidRPr="00610C46" w:rsidRDefault="00B54AD7" w:rsidP="00B54AD7">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b w:val="0"/>
                <w:bCs w:val="0"/>
                <w:i/>
                <w:iCs/>
                <w:sz w:val="14"/>
                <w:szCs w:val="14"/>
                <w:lang w:eastAsia="es-PE"/>
              </w:rPr>
            </w:pPr>
            <w:r w:rsidRPr="00610C46">
              <w:rPr>
                <w:rFonts w:ascii="Arial Narrow" w:eastAsia="Times New Roman" w:hAnsi="Arial Narrow" w:cs="Calibri"/>
                <w:b w:val="0"/>
                <w:bCs w:val="0"/>
                <w:i/>
                <w:iCs/>
                <w:sz w:val="14"/>
                <w:szCs w:val="14"/>
                <w:lang w:eastAsia="es-PE"/>
              </w:rPr>
              <w:t>PROYECCIÓN DE ALUMNOS 2031</w:t>
            </w:r>
          </w:p>
        </w:tc>
        <w:tc>
          <w:tcPr>
            <w:tcW w:w="0" w:type="auto"/>
            <w:vAlign w:val="center"/>
            <w:hideMark/>
          </w:tcPr>
          <w:p w14:paraId="31BE444D" w14:textId="77777777" w:rsidR="00B54AD7" w:rsidRPr="00610C46" w:rsidRDefault="00B54AD7" w:rsidP="00B54AD7">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b w:val="0"/>
                <w:bCs w:val="0"/>
                <w:i/>
                <w:iCs/>
                <w:sz w:val="14"/>
                <w:szCs w:val="14"/>
                <w:lang w:eastAsia="es-PE"/>
              </w:rPr>
            </w:pPr>
            <w:r w:rsidRPr="00610C46">
              <w:rPr>
                <w:rFonts w:ascii="Arial Narrow" w:eastAsia="Times New Roman" w:hAnsi="Arial Narrow" w:cs="Calibri"/>
                <w:b w:val="0"/>
                <w:bCs w:val="0"/>
                <w:i/>
                <w:iCs/>
                <w:sz w:val="14"/>
                <w:szCs w:val="14"/>
                <w:lang w:eastAsia="es-PE"/>
              </w:rPr>
              <w:t>ALUMNOS POR SECCIÓN</w:t>
            </w:r>
          </w:p>
        </w:tc>
        <w:tc>
          <w:tcPr>
            <w:tcW w:w="0" w:type="auto"/>
            <w:vAlign w:val="center"/>
            <w:hideMark/>
          </w:tcPr>
          <w:p w14:paraId="6B4EFC76" w14:textId="77777777" w:rsidR="00B54AD7" w:rsidRPr="00610C46" w:rsidRDefault="00B54AD7" w:rsidP="00B54AD7">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b w:val="0"/>
                <w:bCs w:val="0"/>
                <w:i/>
                <w:iCs/>
                <w:sz w:val="14"/>
                <w:szCs w:val="14"/>
                <w:lang w:eastAsia="es-PE"/>
              </w:rPr>
            </w:pPr>
            <w:r w:rsidRPr="00610C46">
              <w:rPr>
                <w:rFonts w:ascii="Arial Narrow" w:eastAsia="Times New Roman" w:hAnsi="Arial Narrow" w:cs="Calibri"/>
                <w:b w:val="0"/>
                <w:bCs w:val="0"/>
                <w:i/>
                <w:iCs/>
                <w:sz w:val="14"/>
                <w:szCs w:val="14"/>
                <w:lang w:eastAsia="es-PE"/>
              </w:rPr>
              <w:t>HORAS TEORÍA POR SEMANA POR SECCIÓN</w:t>
            </w:r>
          </w:p>
        </w:tc>
        <w:tc>
          <w:tcPr>
            <w:tcW w:w="0" w:type="auto"/>
            <w:vAlign w:val="center"/>
            <w:hideMark/>
          </w:tcPr>
          <w:p w14:paraId="50382770" w14:textId="28067B74" w:rsidR="00B54AD7" w:rsidRPr="00610C46" w:rsidRDefault="00862540" w:rsidP="00B54AD7">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b w:val="0"/>
                <w:bCs w:val="0"/>
                <w:i/>
                <w:iCs/>
                <w:sz w:val="14"/>
                <w:szCs w:val="14"/>
                <w:lang w:eastAsia="es-PE"/>
              </w:rPr>
            </w:pPr>
            <w:r w:rsidRPr="00610C46">
              <w:rPr>
                <w:rFonts w:ascii="Arial Narrow" w:eastAsia="Times New Roman" w:hAnsi="Arial Narrow" w:cs="Calibri"/>
                <w:b w:val="0"/>
                <w:bCs w:val="0"/>
                <w:i/>
                <w:iCs/>
                <w:sz w:val="14"/>
                <w:szCs w:val="14"/>
                <w:lang w:eastAsia="es-PE"/>
              </w:rPr>
              <w:t>TOTAL,</w:t>
            </w:r>
            <w:r w:rsidR="00B54AD7" w:rsidRPr="00610C46">
              <w:rPr>
                <w:rFonts w:ascii="Arial Narrow" w:eastAsia="Times New Roman" w:hAnsi="Arial Narrow" w:cs="Calibri"/>
                <w:b w:val="0"/>
                <w:bCs w:val="0"/>
                <w:i/>
                <w:iCs/>
                <w:sz w:val="14"/>
                <w:szCs w:val="14"/>
                <w:lang w:eastAsia="es-PE"/>
              </w:rPr>
              <w:t xml:space="preserve"> HORAS TEORÍA</w:t>
            </w:r>
          </w:p>
        </w:tc>
        <w:tc>
          <w:tcPr>
            <w:tcW w:w="0" w:type="auto"/>
            <w:vAlign w:val="center"/>
            <w:hideMark/>
          </w:tcPr>
          <w:p w14:paraId="154DD52C" w14:textId="5006073F" w:rsidR="00B54AD7" w:rsidRPr="00610C46" w:rsidRDefault="00862540" w:rsidP="00B54AD7">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b w:val="0"/>
                <w:bCs w:val="0"/>
                <w:i/>
                <w:iCs/>
                <w:sz w:val="14"/>
                <w:szCs w:val="14"/>
                <w:lang w:eastAsia="es-PE"/>
              </w:rPr>
            </w:pPr>
            <w:r w:rsidRPr="00610C46">
              <w:rPr>
                <w:rFonts w:ascii="Arial Narrow" w:eastAsia="Times New Roman" w:hAnsi="Arial Narrow" w:cs="Calibri"/>
                <w:b w:val="0"/>
                <w:bCs w:val="0"/>
                <w:i/>
                <w:iCs/>
                <w:sz w:val="14"/>
                <w:szCs w:val="14"/>
                <w:lang w:eastAsia="es-PE"/>
              </w:rPr>
              <w:t>TOTAL,</w:t>
            </w:r>
            <w:r w:rsidR="00B54AD7" w:rsidRPr="00610C46">
              <w:rPr>
                <w:rFonts w:ascii="Arial Narrow" w:eastAsia="Times New Roman" w:hAnsi="Arial Narrow" w:cs="Calibri"/>
                <w:b w:val="0"/>
                <w:bCs w:val="0"/>
                <w:i/>
                <w:iCs/>
                <w:sz w:val="14"/>
                <w:szCs w:val="14"/>
                <w:lang w:eastAsia="es-PE"/>
              </w:rPr>
              <w:t xml:space="preserve"> HORAS TODAS LAS SECCIONES</w:t>
            </w:r>
          </w:p>
        </w:tc>
      </w:tr>
      <w:tr w:rsidR="00B54AD7" w:rsidRPr="00B54AD7" w14:paraId="116D9304" w14:textId="77777777" w:rsidTr="00610C46">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413" w:type="dxa"/>
            <w:vMerge w:val="restart"/>
            <w:noWrap/>
            <w:vAlign w:val="center"/>
            <w:hideMark/>
          </w:tcPr>
          <w:p w14:paraId="6B6EC7B7" w14:textId="77777777" w:rsidR="00B54AD7" w:rsidRPr="00610C46" w:rsidRDefault="00B54AD7" w:rsidP="00B54AD7">
            <w:pPr>
              <w:jc w:val="center"/>
              <w:rPr>
                <w:rFonts w:ascii="Arial Narrow" w:eastAsia="Times New Roman" w:hAnsi="Arial Narrow" w:cs="Calibri"/>
                <w:b w:val="0"/>
                <w:bCs w:val="0"/>
                <w:i/>
                <w:iCs/>
                <w:sz w:val="16"/>
                <w:szCs w:val="16"/>
                <w:lang w:eastAsia="es-PE"/>
              </w:rPr>
            </w:pPr>
            <w:r w:rsidRPr="00610C46">
              <w:rPr>
                <w:rFonts w:ascii="Arial Narrow" w:eastAsia="Times New Roman" w:hAnsi="Arial Narrow" w:cs="Calibri"/>
                <w:b w:val="0"/>
                <w:bCs w:val="0"/>
                <w:i/>
                <w:iCs/>
                <w:sz w:val="16"/>
                <w:szCs w:val="16"/>
                <w:lang w:eastAsia="es-PE"/>
              </w:rPr>
              <w:t>I CICLO</w:t>
            </w:r>
          </w:p>
        </w:tc>
        <w:tc>
          <w:tcPr>
            <w:tcW w:w="1276" w:type="dxa"/>
            <w:vMerge w:val="restart"/>
            <w:noWrap/>
            <w:vAlign w:val="center"/>
            <w:hideMark/>
          </w:tcPr>
          <w:p w14:paraId="13F0ABEC" w14:textId="77777777" w:rsidR="00B54AD7" w:rsidRPr="00B54AD7" w:rsidRDefault="00B54AD7"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Modulo Transversal</w:t>
            </w:r>
          </w:p>
        </w:tc>
        <w:tc>
          <w:tcPr>
            <w:tcW w:w="2693" w:type="dxa"/>
            <w:vAlign w:val="center"/>
            <w:hideMark/>
          </w:tcPr>
          <w:p w14:paraId="13003AB4" w14:textId="77777777" w:rsidR="00B54AD7" w:rsidRPr="00B54AD7" w:rsidRDefault="00B54AD7"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 </w:t>
            </w:r>
          </w:p>
        </w:tc>
        <w:tc>
          <w:tcPr>
            <w:tcW w:w="1105" w:type="dxa"/>
            <w:vAlign w:val="center"/>
            <w:hideMark/>
          </w:tcPr>
          <w:p w14:paraId="0AD8C730" w14:textId="4BD0A993" w:rsidR="00B54AD7" w:rsidRPr="00B54AD7" w:rsidRDefault="00A07761"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40</w:t>
            </w:r>
          </w:p>
        </w:tc>
        <w:tc>
          <w:tcPr>
            <w:tcW w:w="0" w:type="auto"/>
            <w:vAlign w:val="center"/>
            <w:hideMark/>
          </w:tcPr>
          <w:p w14:paraId="395E2DF7" w14:textId="77777777" w:rsidR="00B54AD7" w:rsidRPr="00B54AD7" w:rsidRDefault="00B54AD7"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 </w:t>
            </w:r>
          </w:p>
        </w:tc>
        <w:tc>
          <w:tcPr>
            <w:tcW w:w="0" w:type="auto"/>
            <w:vAlign w:val="center"/>
            <w:hideMark/>
          </w:tcPr>
          <w:p w14:paraId="6D16390A" w14:textId="77777777" w:rsidR="00B54AD7" w:rsidRPr="00B54AD7" w:rsidRDefault="00B54AD7"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17</w:t>
            </w:r>
          </w:p>
        </w:tc>
        <w:tc>
          <w:tcPr>
            <w:tcW w:w="0" w:type="auto"/>
            <w:vAlign w:val="center"/>
            <w:hideMark/>
          </w:tcPr>
          <w:p w14:paraId="08972C72" w14:textId="2ADA0403" w:rsidR="00B54AD7" w:rsidRPr="00B54AD7" w:rsidRDefault="00A07761"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22</w:t>
            </w:r>
          </w:p>
        </w:tc>
        <w:tc>
          <w:tcPr>
            <w:tcW w:w="0" w:type="auto"/>
            <w:vAlign w:val="center"/>
            <w:hideMark/>
          </w:tcPr>
          <w:p w14:paraId="2A90D5FA" w14:textId="5F500F08" w:rsidR="00B54AD7" w:rsidRPr="00B54AD7" w:rsidRDefault="00A07761"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399</w:t>
            </w:r>
          </w:p>
        </w:tc>
      </w:tr>
      <w:tr w:rsidR="00A07761" w:rsidRPr="00B54AD7" w14:paraId="17456C7E" w14:textId="77777777" w:rsidTr="00610C46">
        <w:trPr>
          <w:trHeight w:val="113"/>
        </w:trPr>
        <w:tc>
          <w:tcPr>
            <w:cnfStyle w:val="001000000000" w:firstRow="0" w:lastRow="0" w:firstColumn="1" w:lastColumn="0" w:oddVBand="0" w:evenVBand="0" w:oddHBand="0" w:evenHBand="0" w:firstRowFirstColumn="0" w:firstRowLastColumn="0" w:lastRowFirstColumn="0" w:lastRowLastColumn="0"/>
            <w:tcW w:w="1413" w:type="dxa"/>
            <w:vMerge/>
            <w:vAlign w:val="center"/>
            <w:hideMark/>
          </w:tcPr>
          <w:p w14:paraId="33ADC6F6" w14:textId="77777777" w:rsidR="00A07761" w:rsidRPr="00610C46" w:rsidRDefault="00A07761" w:rsidP="00A07761">
            <w:pPr>
              <w:rPr>
                <w:rFonts w:ascii="Arial Narrow" w:eastAsia="Times New Roman" w:hAnsi="Arial Narrow" w:cs="Calibri"/>
                <w:b w:val="0"/>
                <w:bCs w:val="0"/>
                <w:i/>
                <w:iCs/>
                <w:sz w:val="16"/>
                <w:szCs w:val="16"/>
                <w:lang w:eastAsia="es-PE"/>
              </w:rPr>
            </w:pPr>
          </w:p>
        </w:tc>
        <w:tc>
          <w:tcPr>
            <w:tcW w:w="1276" w:type="dxa"/>
            <w:vMerge/>
            <w:vAlign w:val="center"/>
            <w:hideMark/>
          </w:tcPr>
          <w:p w14:paraId="2CB6A249" w14:textId="77777777" w:rsidR="00A07761" w:rsidRPr="00B54AD7" w:rsidRDefault="00A07761" w:rsidP="00A0776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93" w:type="dxa"/>
            <w:vAlign w:val="center"/>
            <w:hideMark/>
          </w:tcPr>
          <w:p w14:paraId="757C98F7" w14:textId="77777777" w:rsidR="00A07761" w:rsidRPr="00B54AD7" w:rsidRDefault="00A07761" w:rsidP="00A0776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Técnicas de Comunicación</w:t>
            </w:r>
          </w:p>
        </w:tc>
        <w:tc>
          <w:tcPr>
            <w:tcW w:w="1105" w:type="dxa"/>
            <w:noWrap/>
            <w:vAlign w:val="center"/>
            <w:hideMark/>
          </w:tcPr>
          <w:p w14:paraId="480542C0" w14:textId="6FE8D64F" w:rsidR="00A07761" w:rsidRPr="00B54AD7"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40</w:t>
            </w:r>
          </w:p>
        </w:tc>
        <w:tc>
          <w:tcPr>
            <w:tcW w:w="0" w:type="auto"/>
            <w:noWrap/>
            <w:vAlign w:val="center"/>
            <w:hideMark/>
          </w:tcPr>
          <w:p w14:paraId="0CDEA5E1" w14:textId="119ECA0B" w:rsidR="00A07761" w:rsidRPr="00B54AD7"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B54AD7">
              <w:rPr>
                <w:rFonts w:ascii="Arial Narrow" w:eastAsia="Times New Roman" w:hAnsi="Arial Narrow" w:cs="Calibri"/>
                <w:i/>
                <w:iCs/>
                <w:color w:val="000000"/>
                <w:sz w:val="16"/>
                <w:szCs w:val="16"/>
                <w:lang w:eastAsia="es-PE"/>
              </w:rPr>
              <w:t>0</w:t>
            </w:r>
          </w:p>
        </w:tc>
        <w:tc>
          <w:tcPr>
            <w:tcW w:w="0" w:type="auto"/>
            <w:noWrap/>
            <w:vAlign w:val="center"/>
            <w:hideMark/>
          </w:tcPr>
          <w:p w14:paraId="548E7251" w14:textId="6453338A"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2</w:t>
            </w:r>
          </w:p>
        </w:tc>
        <w:tc>
          <w:tcPr>
            <w:tcW w:w="0" w:type="auto"/>
            <w:noWrap/>
            <w:vAlign w:val="center"/>
            <w:hideMark/>
          </w:tcPr>
          <w:p w14:paraId="77C47580" w14:textId="34E798A2"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3</w:t>
            </w:r>
          </w:p>
        </w:tc>
        <w:tc>
          <w:tcPr>
            <w:tcW w:w="0" w:type="auto"/>
            <w:noWrap/>
            <w:vAlign w:val="center"/>
            <w:hideMark/>
          </w:tcPr>
          <w:p w14:paraId="46DC94CE" w14:textId="6319E205"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48</w:t>
            </w:r>
          </w:p>
        </w:tc>
      </w:tr>
      <w:tr w:rsidR="00A07761" w:rsidRPr="00B54AD7" w14:paraId="6DCD6675" w14:textId="77777777" w:rsidTr="00610C46">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413" w:type="dxa"/>
            <w:vMerge/>
            <w:vAlign w:val="center"/>
            <w:hideMark/>
          </w:tcPr>
          <w:p w14:paraId="5D5FE674" w14:textId="77777777" w:rsidR="00A07761" w:rsidRPr="00610C46" w:rsidRDefault="00A07761" w:rsidP="00A07761">
            <w:pPr>
              <w:rPr>
                <w:rFonts w:ascii="Arial Narrow" w:eastAsia="Times New Roman" w:hAnsi="Arial Narrow" w:cs="Calibri"/>
                <w:b w:val="0"/>
                <w:bCs w:val="0"/>
                <w:i/>
                <w:iCs/>
                <w:sz w:val="16"/>
                <w:szCs w:val="16"/>
                <w:lang w:eastAsia="es-PE"/>
              </w:rPr>
            </w:pPr>
          </w:p>
        </w:tc>
        <w:tc>
          <w:tcPr>
            <w:tcW w:w="1276" w:type="dxa"/>
            <w:vMerge/>
            <w:vAlign w:val="center"/>
            <w:hideMark/>
          </w:tcPr>
          <w:p w14:paraId="4318D153" w14:textId="77777777" w:rsidR="00A07761" w:rsidRPr="00B54AD7" w:rsidRDefault="00A07761" w:rsidP="00A0776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93" w:type="dxa"/>
            <w:vAlign w:val="center"/>
            <w:hideMark/>
          </w:tcPr>
          <w:p w14:paraId="2A23272F" w14:textId="77777777" w:rsidR="00A07761" w:rsidRPr="00B54AD7" w:rsidRDefault="00A07761" w:rsidP="00A0776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Lógica y Funciones</w:t>
            </w:r>
          </w:p>
        </w:tc>
        <w:tc>
          <w:tcPr>
            <w:tcW w:w="1105" w:type="dxa"/>
            <w:noWrap/>
            <w:vAlign w:val="center"/>
            <w:hideMark/>
          </w:tcPr>
          <w:p w14:paraId="21A2FB3C" w14:textId="590BEF19" w:rsidR="00A07761" w:rsidRPr="00B54AD7"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40</w:t>
            </w:r>
          </w:p>
        </w:tc>
        <w:tc>
          <w:tcPr>
            <w:tcW w:w="0" w:type="auto"/>
            <w:noWrap/>
            <w:vAlign w:val="center"/>
            <w:hideMark/>
          </w:tcPr>
          <w:p w14:paraId="048CF961" w14:textId="7602BB94" w:rsidR="00A07761" w:rsidRPr="00B54AD7"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30</w:t>
            </w:r>
          </w:p>
        </w:tc>
        <w:tc>
          <w:tcPr>
            <w:tcW w:w="0" w:type="auto"/>
            <w:noWrap/>
            <w:vAlign w:val="center"/>
            <w:hideMark/>
          </w:tcPr>
          <w:p w14:paraId="2F47A3C7" w14:textId="00320097"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2</w:t>
            </w:r>
          </w:p>
        </w:tc>
        <w:tc>
          <w:tcPr>
            <w:tcW w:w="0" w:type="auto"/>
            <w:noWrap/>
            <w:vAlign w:val="center"/>
            <w:hideMark/>
          </w:tcPr>
          <w:p w14:paraId="6A62E334" w14:textId="4794C7F3"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3</w:t>
            </w:r>
          </w:p>
        </w:tc>
        <w:tc>
          <w:tcPr>
            <w:tcW w:w="0" w:type="auto"/>
            <w:noWrap/>
            <w:vAlign w:val="center"/>
            <w:hideMark/>
          </w:tcPr>
          <w:p w14:paraId="6EB340E4" w14:textId="4D3A291B"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48</w:t>
            </w:r>
          </w:p>
        </w:tc>
      </w:tr>
      <w:tr w:rsidR="00A07761" w:rsidRPr="00B54AD7" w14:paraId="24D37A63" w14:textId="77777777" w:rsidTr="00610C46">
        <w:trPr>
          <w:trHeight w:val="113"/>
        </w:trPr>
        <w:tc>
          <w:tcPr>
            <w:cnfStyle w:val="001000000000" w:firstRow="0" w:lastRow="0" w:firstColumn="1" w:lastColumn="0" w:oddVBand="0" w:evenVBand="0" w:oddHBand="0" w:evenHBand="0" w:firstRowFirstColumn="0" w:firstRowLastColumn="0" w:lastRowFirstColumn="0" w:lastRowLastColumn="0"/>
            <w:tcW w:w="1413" w:type="dxa"/>
            <w:vMerge/>
            <w:vAlign w:val="center"/>
            <w:hideMark/>
          </w:tcPr>
          <w:p w14:paraId="7BE08B9D" w14:textId="77777777" w:rsidR="00A07761" w:rsidRPr="00610C46" w:rsidRDefault="00A07761" w:rsidP="00A07761">
            <w:pPr>
              <w:rPr>
                <w:rFonts w:ascii="Arial Narrow" w:eastAsia="Times New Roman" w:hAnsi="Arial Narrow" w:cs="Calibri"/>
                <w:b w:val="0"/>
                <w:bCs w:val="0"/>
                <w:i/>
                <w:iCs/>
                <w:sz w:val="16"/>
                <w:szCs w:val="16"/>
                <w:lang w:eastAsia="es-PE"/>
              </w:rPr>
            </w:pPr>
          </w:p>
        </w:tc>
        <w:tc>
          <w:tcPr>
            <w:tcW w:w="1276" w:type="dxa"/>
            <w:vMerge/>
            <w:vAlign w:val="center"/>
            <w:hideMark/>
          </w:tcPr>
          <w:p w14:paraId="705902A3" w14:textId="77777777" w:rsidR="00A07761" w:rsidRPr="00B54AD7" w:rsidRDefault="00A07761" w:rsidP="00A0776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93" w:type="dxa"/>
            <w:vAlign w:val="center"/>
            <w:hideMark/>
          </w:tcPr>
          <w:p w14:paraId="21C72A1E" w14:textId="06A62D46" w:rsidR="00A07761" w:rsidRPr="00B54AD7" w:rsidRDefault="00A07761" w:rsidP="00A0776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 xml:space="preserve">Cultura </w:t>
            </w:r>
            <w:r w:rsidR="00862540">
              <w:rPr>
                <w:rFonts w:ascii="Arial Narrow" w:eastAsia="Times New Roman" w:hAnsi="Arial Narrow" w:cs="Calibri"/>
                <w:i/>
                <w:iCs/>
                <w:color w:val="000000"/>
                <w:sz w:val="16"/>
                <w:szCs w:val="16"/>
                <w:lang w:eastAsia="es-PE"/>
              </w:rPr>
              <w:t>Física</w:t>
            </w:r>
            <w:r w:rsidRPr="00B54AD7">
              <w:rPr>
                <w:rFonts w:ascii="Arial Narrow" w:eastAsia="Times New Roman" w:hAnsi="Arial Narrow" w:cs="Calibri"/>
                <w:i/>
                <w:iCs/>
                <w:color w:val="000000"/>
                <w:sz w:val="16"/>
                <w:szCs w:val="16"/>
                <w:lang w:eastAsia="es-PE"/>
              </w:rPr>
              <w:t xml:space="preserve"> y Deporte</w:t>
            </w:r>
          </w:p>
        </w:tc>
        <w:tc>
          <w:tcPr>
            <w:tcW w:w="1105" w:type="dxa"/>
            <w:noWrap/>
            <w:vAlign w:val="center"/>
            <w:hideMark/>
          </w:tcPr>
          <w:p w14:paraId="70A780F6" w14:textId="5F8AD70C" w:rsidR="00A07761" w:rsidRPr="00B54AD7"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40</w:t>
            </w:r>
          </w:p>
        </w:tc>
        <w:tc>
          <w:tcPr>
            <w:tcW w:w="0" w:type="auto"/>
            <w:noWrap/>
            <w:vAlign w:val="center"/>
            <w:hideMark/>
          </w:tcPr>
          <w:p w14:paraId="650B42D1" w14:textId="0952B881" w:rsidR="00A07761" w:rsidRPr="00B54AD7"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B54AD7">
              <w:rPr>
                <w:rFonts w:ascii="Arial Narrow" w:eastAsia="Times New Roman" w:hAnsi="Arial Narrow" w:cs="Calibri"/>
                <w:i/>
                <w:iCs/>
                <w:color w:val="000000"/>
                <w:sz w:val="16"/>
                <w:szCs w:val="16"/>
                <w:lang w:eastAsia="es-PE"/>
              </w:rPr>
              <w:t>0</w:t>
            </w:r>
          </w:p>
        </w:tc>
        <w:tc>
          <w:tcPr>
            <w:tcW w:w="0" w:type="auto"/>
            <w:noWrap/>
            <w:vAlign w:val="center"/>
            <w:hideMark/>
          </w:tcPr>
          <w:p w14:paraId="7C0F4A07" w14:textId="1F638F61"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2</w:t>
            </w:r>
          </w:p>
        </w:tc>
        <w:tc>
          <w:tcPr>
            <w:tcW w:w="0" w:type="auto"/>
            <w:noWrap/>
            <w:vAlign w:val="center"/>
            <w:hideMark/>
          </w:tcPr>
          <w:p w14:paraId="7197E347" w14:textId="59148A39"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3</w:t>
            </w:r>
          </w:p>
        </w:tc>
        <w:tc>
          <w:tcPr>
            <w:tcW w:w="0" w:type="auto"/>
            <w:noWrap/>
            <w:vAlign w:val="center"/>
            <w:hideMark/>
          </w:tcPr>
          <w:p w14:paraId="6AF71AFE" w14:textId="33846F35"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48</w:t>
            </w:r>
          </w:p>
        </w:tc>
      </w:tr>
      <w:tr w:rsidR="00A07761" w:rsidRPr="00B54AD7" w14:paraId="48D3B6AA" w14:textId="77777777" w:rsidTr="00610C46">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413" w:type="dxa"/>
            <w:vMerge/>
            <w:vAlign w:val="center"/>
            <w:hideMark/>
          </w:tcPr>
          <w:p w14:paraId="600AE208" w14:textId="77777777" w:rsidR="00A07761" w:rsidRPr="00610C46" w:rsidRDefault="00A07761" w:rsidP="00A07761">
            <w:pPr>
              <w:rPr>
                <w:rFonts w:ascii="Arial Narrow" w:eastAsia="Times New Roman" w:hAnsi="Arial Narrow" w:cs="Calibri"/>
                <w:b w:val="0"/>
                <w:bCs w:val="0"/>
                <w:i/>
                <w:iCs/>
                <w:sz w:val="16"/>
                <w:szCs w:val="16"/>
                <w:lang w:eastAsia="es-PE"/>
              </w:rPr>
            </w:pPr>
          </w:p>
        </w:tc>
        <w:tc>
          <w:tcPr>
            <w:tcW w:w="1276" w:type="dxa"/>
            <w:vMerge/>
            <w:vAlign w:val="center"/>
            <w:hideMark/>
          </w:tcPr>
          <w:p w14:paraId="1C8E4458" w14:textId="77777777" w:rsidR="00A07761" w:rsidRPr="00B54AD7" w:rsidRDefault="00A07761" w:rsidP="00A0776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93" w:type="dxa"/>
            <w:vAlign w:val="center"/>
            <w:hideMark/>
          </w:tcPr>
          <w:p w14:paraId="18E0ABFA" w14:textId="77777777" w:rsidR="00A07761" w:rsidRPr="00B54AD7" w:rsidRDefault="00A07761" w:rsidP="00A0776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Informática e Internet</w:t>
            </w:r>
          </w:p>
        </w:tc>
        <w:tc>
          <w:tcPr>
            <w:tcW w:w="1105" w:type="dxa"/>
            <w:noWrap/>
            <w:vAlign w:val="center"/>
            <w:hideMark/>
          </w:tcPr>
          <w:p w14:paraId="7E325EA6" w14:textId="64FBE127" w:rsidR="00A07761" w:rsidRPr="00B54AD7"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40</w:t>
            </w:r>
          </w:p>
        </w:tc>
        <w:tc>
          <w:tcPr>
            <w:tcW w:w="0" w:type="auto"/>
            <w:noWrap/>
            <w:vAlign w:val="center"/>
            <w:hideMark/>
          </w:tcPr>
          <w:p w14:paraId="6D65F56C" w14:textId="56CDDE42" w:rsidR="00A07761" w:rsidRPr="00B54AD7"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30</w:t>
            </w:r>
          </w:p>
        </w:tc>
        <w:tc>
          <w:tcPr>
            <w:tcW w:w="0" w:type="auto"/>
            <w:noWrap/>
            <w:vAlign w:val="center"/>
            <w:hideMark/>
          </w:tcPr>
          <w:p w14:paraId="7B851875" w14:textId="11B13044"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2</w:t>
            </w:r>
          </w:p>
        </w:tc>
        <w:tc>
          <w:tcPr>
            <w:tcW w:w="0" w:type="auto"/>
            <w:noWrap/>
            <w:vAlign w:val="center"/>
            <w:hideMark/>
          </w:tcPr>
          <w:p w14:paraId="3C0833D2" w14:textId="5C1EC224"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3</w:t>
            </w:r>
          </w:p>
        </w:tc>
        <w:tc>
          <w:tcPr>
            <w:tcW w:w="0" w:type="auto"/>
            <w:noWrap/>
            <w:vAlign w:val="center"/>
            <w:hideMark/>
          </w:tcPr>
          <w:p w14:paraId="21B8C7BF" w14:textId="6FE30454"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48</w:t>
            </w:r>
          </w:p>
        </w:tc>
      </w:tr>
      <w:tr w:rsidR="00A07761" w:rsidRPr="00B54AD7" w14:paraId="6C0445DA" w14:textId="77777777" w:rsidTr="00610C46">
        <w:trPr>
          <w:trHeight w:val="113"/>
        </w:trPr>
        <w:tc>
          <w:tcPr>
            <w:cnfStyle w:val="001000000000" w:firstRow="0" w:lastRow="0" w:firstColumn="1" w:lastColumn="0" w:oddVBand="0" w:evenVBand="0" w:oddHBand="0" w:evenHBand="0" w:firstRowFirstColumn="0" w:firstRowLastColumn="0" w:lastRowFirstColumn="0" w:lastRowLastColumn="0"/>
            <w:tcW w:w="1413" w:type="dxa"/>
            <w:vMerge/>
            <w:vAlign w:val="center"/>
            <w:hideMark/>
          </w:tcPr>
          <w:p w14:paraId="7D136E26" w14:textId="77777777" w:rsidR="00A07761" w:rsidRPr="00610C46" w:rsidRDefault="00A07761" w:rsidP="00A07761">
            <w:pPr>
              <w:rPr>
                <w:rFonts w:ascii="Arial Narrow" w:eastAsia="Times New Roman" w:hAnsi="Arial Narrow" w:cs="Calibri"/>
                <w:b w:val="0"/>
                <w:bCs w:val="0"/>
                <w:i/>
                <w:iCs/>
                <w:sz w:val="16"/>
                <w:szCs w:val="16"/>
                <w:lang w:eastAsia="es-PE"/>
              </w:rPr>
            </w:pPr>
          </w:p>
        </w:tc>
        <w:tc>
          <w:tcPr>
            <w:tcW w:w="1276" w:type="dxa"/>
            <w:vMerge w:val="restart"/>
            <w:vAlign w:val="center"/>
            <w:hideMark/>
          </w:tcPr>
          <w:p w14:paraId="6D759233" w14:textId="44C1D41C" w:rsidR="00A07761" w:rsidRPr="00B54AD7"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 xml:space="preserve">Formación </w:t>
            </w:r>
            <w:r w:rsidR="00862540" w:rsidRPr="00B54AD7">
              <w:rPr>
                <w:rFonts w:ascii="Arial Narrow" w:eastAsia="Times New Roman" w:hAnsi="Arial Narrow" w:cs="Calibri"/>
                <w:b/>
                <w:bCs/>
                <w:i/>
                <w:iCs/>
                <w:color w:val="000000"/>
                <w:sz w:val="16"/>
                <w:szCs w:val="16"/>
                <w:lang w:eastAsia="es-PE"/>
              </w:rPr>
              <w:t>Específica</w:t>
            </w:r>
            <w:r w:rsidRPr="00B54AD7">
              <w:rPr>
                <w:rFonts w:ascii="Arial Narrow" w:eastAsia="Times New Roman" w:hAnsi="Arial Narrow" w:cs="Calibri"/>
                <w:b/>
                <w:bCs/>
                <w:i/>
                <w:iCs/>
                <w:color w:val="000000"/>
                <w:sz w:val="16"/>
                <w:szCs w:val="16"/>
                <w:lang w:eastAsia="es-PE"/>
              </w:rPr>
              <w:t xml:space="preserve"> (Módulos Técnico Profesionales)</w:t>
            </w:r>
          </w:p>
        </w:tc>
        <w:tc>
          <w:tcPr>
            <w:tcW w:w="2693" w:type="dxa"/>
            <w:vAlign w:val="center"/>
            <w:hideMark/>
          </w:tcPr>
          <w:p w14:paraId="5276AC08" w14:textId="397DB77A" w:rsidR="00A07761" w:rsidRPr="00B54AD7" w:rsidRDefault="00862540" w:rsidP="00A0776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Topografía</w:t>
            </w:r>
            <w:r w:rsidR="00A07761" w:rsidRPr="00B54AD7">
              <w:rPr>
                <w:rFonts w:ascii="Arial Narrow" w:eastAsia="Times New Roman" w:hAnsi="Arial Narrow" w:cs="Calibri"/>
                <w:i/>
                <w:iCs/>
                <w:color w:val="000000"/>
                <w:sz w:val="16"/>
                <w:szCs w:val="16"/>
                <w:lang w:eastAsia="es-PE"/>
              </w:rPr>
              <w:t xml:space="preserve"> General</w:t>
            </w:r>
          </w:p>
        </w:tc>
        <w:tc>
          <w:tcPr>
            <w:tcW w:w="1105" w:type="dxa"/>
            <w:noWrap/>
            <w:vAlign w:val="center"/>
            <w:hideMark/>
          </w:tcPr>
          <w:p w14:paraId="2DB29256" w14:textId="198A54A7" w:rsidR="00A07761" w:rsidRPr="00B54AD7"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40</w:t>
            </w:r>
          </w:p>
        </w:tc>
        <w:tc>
          <w:tcPr>
            <w:tcW w:w="0" w:type="auto"/>
            <w:noWrap/>
            <w:vAlign w:val="center"/>
            <w:hideMark/>
          </w:tcPr>
          <w:p w14:paraId="36A4C881" w14:textId="6B47E002" w:rsidR="00A07761" w:rsidRPr="00B54AD7"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B54AD7">
              <w:rPr>
                <w:rFonts w:ascii="Arial Narrow" w:eastAsia="Times New Roman" w:hAnsi="Arial Narrow" w:cs="Calibri"/>
                <w:i/>
                <w:iCs/>
                <w:color w:val="000000"/>
                <w:sz w:val="16"/>
                <w:szCs w:val="16"/>
                <w:lang w:eastAsia="es-PE"/>
              </w:rPr>
              <w:t>0</w:t>
            </w:r>
          </w:p>
        </w:tc>
        <w:tc>
          <w:tcPr>
            <w:tcW w:w="0" w:type="auto"/>
            <w:noWrap/>
            <w:vAlign w:val="center"/>
            <w:hideMark/>
          </w:tcPr>
          <w:p w14:paraId="6AACDFD7" w14:textId="2FB8FD48"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3</w:t>
            </w:r>
          </w:p>
        </w:tc>
        <w:tc>
          <w:tcPr>
            <w:tcW w:w="0" w:type="auto"/>
            <w:noWrap/>
            <w:vAlign w:val="center"/>
            <w:hideMark/>
          </w:tcPr>
          <w:p w14:paraId="0514394A" w14:textId="3FC7098E"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4</w:t>
            </w:r>
          </w:p>
        </w:tc>
        <w:tc>
          <w:tcPr>
            <w:tcW w:w="0" w:type="auto"/>
            <w:noWrap/>
            <w:vAlign w:val="center"/>
            <w:hideMark/>
          </w:tcPr>
          <w:p w14:paraId="73E67ADC" w14:textId="42E6FA2F"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76</w:t>
            </w:r>
          </w:p>
        </w:tc>
      </w:tr>
      <w:tr w:rsidR="00A07761" w:rsidRPr="00B54AD7" w14:paraId="5A8737E0" w14:textId="77777777" w:rsidTr="00610C46">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413" w:type="dxa"/>
            <w:vMerge/>
            <w:vAlign w:val="center"/>
            <w:hideMark/>
          </w:tcPr>
          <w:p w14:paraId="7AF8A6D1" w14:textId="77777777" w:rsidR="00A07761" w:rsidRPr="00610C46" w:rsidRDefault="00A07761" w:rsidP="00A07761">
            <w:pPr>
              <w:rPr>
                <w:rFonts w:ascii="Arial Narrow" w:eastAsia="Times New Roman" w:hAnsi="Arial Narrow" w:cs="Calibri"/>
                <w:b w:val="0"/>
                <w:bCs w:val="0"/>
                <w:i/>
                <w:iCs/>
                <w:sz w:val="16"/>
                <w:szCs w:val="16"/>
                <w:lang w:eastAsia="es-PE"/>
              </w:rPr>
            </w:pPr>
          </w:p>
        </w:tc>
        <w:tc>
          <w:tcPr>
            <w:tcW w:w="1276" w:type="dxa"/>
            <w:vMerge/>
            <w:vAlign w:val="center"/>
            <w:hideMark/>
          </w:tcPr>
          <w:p w14:paraId="30248C0C" w14:textId="77777777" w:rsidR="00A07761" w:rsidRPr="00B54AD7" w:rsidRDefault="00A07761" w:rsidP="00A0776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93" w:type="dxa"/>
            <w:vAlign w:val="center"/>
            <w:hideMark/>
          </w:tcPr>
          <w:p w14:paraId="051D8666" w14:textId="12A54F67" w:rsidR="00A07761" w:rsidRPr="00B54AD7" w:rsidRDefault="00A07761" w:rsidP="00A0776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 xml:space="preserve">Dibujo </w:t>
            </w:r>
            <w:r w:rsidR="00862540" w:rsidRPr="00B54AD7">
              <w:rPr>
                <w:rFonts w:ascii="Arial Narrow" w:eastAsia="Times New Roman" w:hAnsi="Arial Narrow" w:cs="Calibri"/>
                <w:i/>
                <w:iCs/>
                <w:color w:val="000000"/>
                <w:sz w:val="16"/>
                <w:szCs w:val="16"/>
                <w:lang w:eastAsia="es-PE"/>
              </w:rPr>
              <w:t>Topográfico</w:t>
            </w:r>
            <w:r w:rsidRPr="00B54AD7">
              <w:rPr>
                <w:rFonts w:ascii="Arial Narrow" w:eastAsia="Times New Roman" w:hAnsi="Arial Narrow" w:cs="Calibri"/>
                <w:i/>
                <w:iCs/>
                <w:color w:val="000000"/>
                <w:sz w:val="16"/>
                <w:szCs w:val="16"/>
                <w:lang w:eastAsia="es-PE"/>
              </w:rPr>
              <w:t xml:space="preserve"> Asistido por Computador</w:t>
            </w:r>
          </w:p>
        </w:tc>
        <w:tc>
          <w:tcPr>
            <w:tcW w:w="1105" w:type="dxa"/>
            <w:noWrap/>
            <w:vAlign w:val="center"/>
            <w:hideMark/>
          </w:tcPr>
          <w:p w14:paraId="58B9A8F5" w14:textId="50BD9F01" w:rsidR="00A07761" w:rsidRPr="00B54AD7"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40</w:t>
            </w:r>
          </w:p>
        </w:tc>
        <w:tc>
          <w:tcPr>
            <w:tcW w:w="0" w:type="auto"/>
            <w:noWrap/>
            <w:vAlign w:val="center"/>
            <w:hideMark/>
          </w:tcPr>
          <w:p w14:paraId="659397CB" w14:textId="6359F94F" w:rsidR="00A07761" w:rsidRPr="00B54AD7"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30</w:t>
            </w:r>
          </w:p>
        </w:tc>
        <w:tc>
          <w:tcPr>
            <w:tcW w:w="0" w:type="auto"/>
            <w:noWrap/>
            <w:vAlign w:val="center"/>
            <w:hideMark/>
          </w:tcPr>
          <w:p w14:paraId="6A3329F3" w14:textId="79957C05"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2</w:t>
            </w:r>
          </w:p>
        </w:tc>
        <w:tc>
          <w:tcPr>
            <w:tcW w:w="0" w:type="auto"/>
            <w:noWrap/>
            <w:vAlign w:val="center"/>
            <w:hideMark/>
          </w:tcPr>
          <w:p w14:paraId="47DD3C00" w14:textId="5128E58B"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3</w:t>
            </w:r>
          </w:p>
        </w:tc>
        <w:tc>
          <w:tcPr>
            <w:tcW w:w="0" w:type="auto"/>
            <w:noWrap/>
            <w:vAlign w:val="center"/>
            <w:hideMark/>
          </w:tcPr>
          <w:p w14:paraId="0D5394FC" w14:textId="3E47D608"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57</w:t>
            </w:r>
          </w:p>
        </w:tc>
      </w:tr>
      <w:tr w:rsidR="00A07761" w:rsidRPr="00B54AD7" w14:paraId="6EE42AA3" w14:textId="77777777" w:rsidTr="00610C46">
        <w:trPr>
          <w:trHeight w:val="113"/>
        </w:trPr>
        <w:tc>
          <w:tcPr>
            <w:cnfStyle w:val="001000000000" w:firstRow="0" w:lastRow="0" w:firstColumn="1" w:lastColumn="0" w:oddVBand="0" w:evenVBand="0" w:oddHBand="0" w:evenHBand="0" w:firstRowFirstColumn="0" w:firstRowLastColumn="0" w:lastRowFirstColumn="0" w:lastRowLastColumn="0"/>
            <w:tcW w:w="1413" w:type="dxa"/>
            <w:vMerge/>
            <w:vAlign w:val="center"/>
            <w:hideMark/>
          </w:tcPr>
          <w:p w14:paraId="10776C49" w14:textId="77777777" w:rsidR="00A07761" w:rsidRPr="00610C46" w:rsidRDefault="00A07761" w:rsidP="00A07761">
            <w:pPr>
              <w:rPr>
                <w:rFonts w:ascii="Arial Narrow" w:eastAsia="Times New Roman" w:hAnsi="Arial Narrow" w:cs="Calibri"/>
                <w:b w:val="0"/>
                <w:bCs w:val="0"/>
                <w:i/>
                <w:iCs/>
                <w:sz w:val="16"/>
                <w:szCs w:val="16"/>
                <w:lang w:eastAsia="es-PE"/>
              </w:rPr>
            </w:pPr>
          </w:p>
        </w:tc>
        <w:tc>
          <w:tcPr>
            <w:tcW w:w="1276" w:type="dxa"/>
            <w:vMerge/>
            <w:vAlign w:val="center"/>
            <w:hideMark/>
          </w:tcPr>
          <w:p w14:paraId="5081F32D" w14:textId="77777777" w:rsidR="00A07761" w:rsidRPr="00B54AD7" w:rsidRDefault="00A07761" w:rsidP="00A0776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93" w:type="dxa"/>
            <w:vAlign w:val="center"/>
            <w:hideMark/>
          </w:tcPr>
          <w:p w14:paraId="245AEA34" w14:textId="44CA7EBF" w:rsidR="00A07761" w:rsidRPr="00B54AD7" w:rsidRDefault="00862540" w:rsidP="00A0776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Topografía</w:t>
            </w:r>
            <w:r w:rsidR="00A07761" w:rsidRPr="00B54AD7">
              <w:rPr>
                <w:rFonts w:ascii="Arial Narrow" w:eastAsia="Times New Roman" w:hAnsi="Arial Narrow" w:cs="Calibri"/>
                <w:i/>
                <w:iCs/>
                <w:color w:val="000000"/>
                <w:sz w:val="16"/>
                <w:szCs w:val="16"/>
                <w:lang w:eastAsia="es-PE"/>
              </w:rPr>
              <w:t xml:space="preserve"> para Catastro Urbano y Rural</w:t>
            </w:r>
          </w:p>
        </w:tc>
        <w:tc>
          <w:tcPr>
            <w:tcW w:w="1105" w:type="dxa"/>
            <w:noWrap/>
            <w:vAlign w:val="center"/>
            <w:hideMark/>
          </w:tcPr>
          <w:p w14:paraId="4ED79319" w14:textId="53BE44C7" w:rsidR="00A07761" w:rsidRPr="00B54AD7"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40</w:t>
            </w:r>
          </w:p>
        </w:tc>
        <w:tc>
          <w:tcPr>
            <w:tcW w:w="0" w:type="auto"/>
            <w:noWrap/>
            <w:vAlign w:val="center"/>
            <w:hideMark/>
          </w:tcPr>
          <w:p w14:paraId="3F33077D" w14:textId="43AEEA27" w:rsidR="00A07761" w:rsidRPr="00B54AD7"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B54AD7">
              <w:rPr>
                <w:rFonts w:ascii="Arial Narrow" w:eastAsia="Times New Roman" w:hAnsi="Arial Narrow" w:cs="Calibri"/>
                <w:i/>
                <w:iCs/>
                <w:color w:val="000000"/>
                <w:sz w:val="16"/>
                <w:szCs w:val="16"/>
                <w:lang w:eastAsia="es-PE"/>
              </w:rPr>
              <w:t>0</w:t>
            </w:r>
          </w:p>
        </w:tc>
        <w:tc>
          <w:tcPr>
            <w:tcW w:w="0" w:type="auto"/>
            <w:noWrap/>
            <w:vAlign w:val="center"/>
            <w:hideMark/>
          </w:tcPr>
          <w:p w14:paraId="23B32559" w14:textId="1D8ADD68"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3</w:t>
            </w:r>
          </w:p>
        </w:tc>
        <w:tc>
          <w:tcPr>
            <w:tcW w:w="0" w:type="auto"/>
            <w:noWrap/>
            <w:vAlign w:val="center"/>
            <w:hideMark/>
          </w:tcPr>
          <w:p w14:paraId="2AAC8021" w14:textId="44BC591C"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4</w:t>
            </w:r>
          </w:p>
        </w:tc>
        <w:tc>
          <w:tcPr>
            <w:tcW w:w="0" w:type="auto"/>
            <w:noWrap/>
            <w:vAlign w:val="center"/>
            <w:hideMark/>
          </w:tcPr>
          <w:p w14:paraId="36BC3FB1" w14:textId="647B0350"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76</w:t>
            </w:r>
          </w:p>
        </w:tc>
      </w:tr>
      <w:tr w:rsidR="00B54AD7" w:rsidRPr="00B54AD7" w14:paraId="39366C77" w14:textId="77777777" w:rsidTr="00610C46">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413" w:type="dxa"/>
            <w:vMerge w:val="restart"/>
            <w:noWrap/>
            <w:vAlign w:val="center"/>
            <w:hideMark/>
          </w:tcPr>
          <w:p w14:paraId="456AA1D0" w14:textId="77777777" w:rsidR="00B54AD7" w:rsidRPr="00610C46" w:rsidRDefault="00B54AD7" w:rsidP="00B54AD7">
            <w:pPr>
              <w:jc w:val="center"/>
              <w:rPr>
                <w:rFonts w:ascii="Arial Narrow" w:eastAsia="Times New Roman" w:hAnsi="Arial Narrow" w:cs="Calibri"/>
                <w:b w:val="0"/>
                <w:bCs w:val="0"/>
                <w:i/>
                <w:iCs/>
                <w:sz w:val="16"/>
                <w:szCs w:val="16"/>
                <w:lang w:eastAsia="es-PE"/>
              </w:rPr>
            </w:pPr>
            <w:r w:rsidRPr="00610C46">
              <w:rPr>
                <w:rFonts w:ascii="Arial Narrow" w:eastAsia="Times New Roman" w:hAnsi="Arial Narrow" w:cs="Calibri"/>
                <w:b w:val="0"/>
                <w:bCs w:val="0"/>
                <w:i/>
                <w:iCs/>
                <w:sz w:val="16"/>
                <w:szCs w:val="16"/>
                <w:lang w:eastAsia="es-PE"/>
              </w:rPr>
              <w:t>II CICLO</w:t>
            </w:r>
          </w:p>
        </w:tc>
        <w:tc>
          <w:tcPr>
            <w:tcW w:w="1276" w:type="dxa"/>
            <w:vMerge w:val="restart"/>
            <w:noWrap/>
            <w:vAlign w:val="center"/>
            <w:hideMark/>
          </w:tcPr>
          <w:p w14:paraId="26CE8673" w14:textId="77777777" w:rsidR="00B54AD7" w:rsidRPr="00B54AD7" w:rsidRDefault="00B54AD7"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Modulo Transversal</w:t>
            </w:r>
          </w:p>
        </w:tc>
        <w:tc>
          <w:tcPr>
            <w:tcW w:w="2693" w:type="dxa"/>
            <w:vAlign w:val="center"/>
            <w:hideMark/>
          </w:tcPr>
          <w:p w14:paraId="5C08B41B" w14:textId="77777777" w:rsidR="00B54AD7" w:rsidRPr="00B54AD7" w:rsidRDefault="00B54AD7"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 </w:t>
            </w:r>
          </w:p>
        </w:tc>
        <w:tc>
          <w:tcPr>
            <w:tcW w:w="1105" w:type="dxa"/>
            <w:vAlign w:val="center"/>
            <w:hideMark/>
          </w:tcPr>
          <w:p w14:paraId="54F250D7" w14:textId="5488B24E" w:rsidR="00B54AD7" w:rsidRPr="00B54AD7" w:rsidRDefault="00A07761"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40</w:t>
            </w:r>
          </w:p>
        </w:tc>
        <w:tc>
          <w:tcPr>
            <w:tcW w:w="0" w:type="auto"/>
            <w:vAlign w:val="center"/>
            <w:hideMark/>
          </w:tcPr>
          <w:p w14:paraId="6F142A8F" w14:textId="77777777" w:rsidR="00B54AD7" w:rsidRPr="00B54AD7" w:rsidRDefault="00B54AD7"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 </w:t>
            </w:r>
          </w:p>
        </w:tc>
        <w:tc>
          <w:tcPr>
            <w:tcW w:w="0" w:type="auto"/>
            <w:vAlign w:val="center"/>
            <w:hideMark/>
          </w:tcPr>
          <w:p w14:paraId="73B1A3B6" w14:textId="3842E384" w:rsidR="00B54AD7" w:rsidRPr="00B54AD7" w:rsidRDefault="00A07761"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20</w:t>
            </w:r>
          </w:p>
        </w:tc>
        <w:tc>
          <w:tcPr>
            <w:tcW w:w="0" w:type="auto"/>
            <w:vAlign w:val="center"/>
            <w:hideMark/>
          </w:tcPr>
          <w:p w14:paraId="00E26F63" w14:textId="451D2DDA" w:rsidR="00B54AD7" w:rsidRPr="00B54AD7" w:rsidRDefault="00A07761"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26</w:t>
            </w:r>
          </w:p>
        </w:tc>
        <w:tc>
          <w:tcPr>
            <w:tcW w:w="0" w:type="auto"/>
            <w:vAlign w:val="center"/>
            <w:hideMark/>
          </w:tcPr>
          <w:p w14:paraId="09D7DC98" w14:textId="14C725F7" w:rsidR="00B54AD7" w:rsidRPr="00B54AD7" w:rsidRDefault="00A07761"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475</w:t>
            </w:r>
          </w:p>
        </w:tc>
      </w:tr>
      <w:tr w:rsidR="00A07761" w:rsidRPr="00B54AD7" w14:paraId="3C4FCAEF" w14:textId="77777777" w:rsidTr="00610C46">
        <w:trPr>
          <w:trHeight w:val="113"/>
        </w:trPr>
        <w:tc>
          <w:tcPr>
            <w:cnfStyle w:val="001000000000" w:firstRow="0" w:lastRow="0" w:firstColumn="1" w:lastColumn="0" w:oddVBand="0" w:evenVBand="0" w:oddHBand="0" w:evenHBand="0" w:firstRowFirstColumn="0" w:firstRowLastColumn="0" w:lastRowFirstColumn="0" w:lastRowLastColumn="0"/>
            <w:tcW w:w="1413" w:type="dxa"/>
            <w:vMerge/>
            <w:vAlign w:val="center"/>
            <w:hideMark/>
          </w:tcPr>
          <w:p w14:paraId="77EBEDE0" w14:textId="77777777" w:rsidR="00A07761" w:rsidRPr="00610C46" w:rsidRDefault="00A07761" w:rsidP="00A07761">
            <w:pPr>
              <w:rPr>
                <w:rFonts w:ascii="Arial Narrow" w:eastAsia="Times New Roman" w:hAnsi="Arial Narrow" w:cs="Calibri"/>
                <w:b w:val="0"/>
                <w:bCs w:val="0"/>
                <w:i/>
                <w:iCs/>
                <w:sz w:val="16"/>
                <w:szCs w:val="16"/>
                <w:lang w:eastAsia="es-PE"/>
              </w:rPr>
            </w:pPr>
          </w:p>
        </w:tc>
        <w:tc>
          <w:tcPr>
            <w:tcW w:w="1276" w:type="dxa"/>
            <w:vMerge/>
            <w:vAlign w:val="center"/>
            <w:hideMark/>
          </w:tcPr>
          <w:p w14:paraId="3111AE66" w14:textId="77777777" w:rsidR="00A07761" w:rsidRPr="00B54AD7" w:rsidRDefault="00A07761" w:rsidP="00A0776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93" w:type="dxa"/>
            <w:vAlign w:val="center"/>
            <w:hideMark/>
          </w:tcPr>
          <w:p w14:paraId="0E5C5AFF" w14:textId="77777777" w:rsidR="00A07761" w:rsidRPr="00B54AD7" w:rsidRDefault="00A07761" w:rsidP="00A0776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Interpretación y Producción de Textos</w:t>
            </w:r>
          </w:p>
        </w:tc>
        <w:tc>
          <w:tcPr>
            <w:tcW w:w="1105" w:type="dxa"/>
            <w:noWrap/>
            <w:vAlign w:val="center"/>
            <w:hideMark/>
          </w:tcPr>
          <w:p w14:paraId="081B973F" w14:textId="2792046D" w:rsidR="00A07761" w:rsidRPr="00B54AD7"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40</w:t>
            </w:r>
          </w:p>
        </w:tc>
        <w:tc>
          <w:tcPr>
            <w:tcW w:w="0" w:type="auto"/>
            <w:noWrap/>
            <w:vAlign w:val="center"/>
            <w:hideMark/>
          </w:tcPr>
          <w:p w14:paraId="2585FE9D" w14:textId="245930B7" w:rsidR="00A07761" w:rsidRPr="00B54AD7"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30</w:t>
            </w:r>
          </w:p>
        </w:tc>
        <w:tc>
          <w:tcPr>
            <w:tcW w:w="0" w:type="auto"/>
            <w:noWrap/>
            <w:vAlign w:val="center"/>
            <w:hideMark/>
          </w:tcPr>
          <w:p w14:paraId="2085A5C1" w14:textId="2BB62309"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2</w:t>
            </w:r>
          </w:p>
        </w:tc>
        <w:tc>
          <w:tcPr>
            <w:tcW w:w="0" w:type="auto"/>
            <w:noWrap/>
            <w:vAlign w:val="center"/>
            <w:hideMark/>
          </w:tcPr>
          <w:p w14:paraId="423492FD" w14:textId="7045559E"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3</w:t>
            </w:r>
          </w:p>
        </w:tc>
        <w:tc>
          <w:tcPr>
            <w:tcW w:w="0" w:type="auto"/>
            <w:noWrap/>
            <w:vAlign w:val="center"/>
            <w:hideMark/>
          </w:tcPr>
          <w:p w14:paraId="75F7BE63" w14:textId="2ADF757C"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48</w:t>
            </w:r>
          </w:p>
        </w:tc>
      </w:tr>
      <w:tr w:rsidR="00A07761" w:rsidRPr="00B54AD7" w14:paraId="15D28E47" w14:textId="77777777" w:rsidTr="00610C46">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413" w:type="dxa"/>
            <w:vMerge/>
            <w:vAlign w:val="center"/>
            <w:hideMark/>
          </w:tcPr>
          <w:p w14:paraId="5C290D1D" w14:textId="77777777" w:rsidR="00A07761" w:rsidRPr="00610C46" w:rsidRDefault="00A07761" w:rsidP="00A07761">
            <w:pPr>
              <w:rPr>
                <w:rFonts w:ascii="Arial Narrow" w:eastAsia="Times New Roman" w:hAnsi="Arial Narrow" w:cs="Calibri"/>
                <w:b w:val="0"/>
                <w:bCs w:val="0"/>
                <w:i/>
                <w:iCs/>
                <w:sz w:val="16"/>
                <w:szCs w:val="16"/>
                <w:lang w:eastAsia="es-PE"/>
              </w:rPr>
            </w:pPr>
          </w:p>
        </w:tc>
        <w:tc>
          <w:tcPr>
            <w:tcW w:w="1276" w:type="dxa"/>
            <w:vMerge/>
            <w:vAlign w:val="center"/>
            <w:hideMark/>
          </w:tcPr>
          <w:p w14:paraId="2DE8E6A8" w14:textId="77777777" w:rsidR="00A07761" w:rsidRPr="00B54AD7" w:rsidRDefault="00A07761" w:rsidP="00A0776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93" w:type="dxa"/>
            <w:vAlign w:val="center"/>
            <w:hideMark/>
          </w:tcPr>
          <w:p w14:paraId="5AE57BB1" w14:textId="260B1B24" w:rsidR="00A07761" w:rsidRPr="00B54AD7" w:rsidRDefault="00862540" w:rsidP="00A0776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Estadística</w:t>
            </w:r>
            <w:r w:rsidR="00A07761" w:rsidRPr="00B54AD7">
              <w:rPr>
                <w:rFonts w:ascii="Arial Narrow" w:eastAsia="Times New Roman" w:hAnsi="Arial Narrow" w:cs="Calibri"/>
                <w:i/>
                <w:iCs/>
                <w:color w:val="000000"/>
                <w:sz w:val="16"/>
                <w:szCs w:val="16"/>
                <w:lang w:eastAsia="es-PE"/>
              </w:rPr>
              <w:t xml:space="preserve"> General</w:t>
            </w:r>
          </w:p>
        </w:tc>
        <w:tc>
          <w:tcPr>
            <w:tcW w:w="1105" w:type="dxa"/>
            <w:noWrap/>
            <w:vAlign w:val="center"/>
            <w:hideMark/>
          </w:tcPr>
          <w:p w14:paraId="30C72C23" w14:textId="226D7DCE" w:rsidR="00A07761" w:rsidRPr="00B54AD7"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40</w:t>
            </w:r>
          </w:p>
        </w:tc>
        <w:tc>
          <w:tcPr>
            <w:tcW w:w="0" w:type="auto"/>
            <w:noWrap/>
            <w:vAlign w:val="center"/>
            <w:hideMark/>
          </w:tcPr>
          <w:p w14:paraId="63F517B3" w14:textId="12D8D23A" w:rsidR="00A07761" w:rsidRPr="00B54AD7"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B54AD7">
              <w:rPr>
                <w:rFonts w:ascii="Arial Narrow" w:eastAsia="Times New Roman" w:hAnsi="Arial Narrow" w:cs="Calibri"/>
                <w:i/>
                <w:iCs/>
                <w:color w:val="000000"/>
                <w:sz w:val="16"/>
                <w:szCs w:val="16"/>
                <w:lang w:eastAsia="es-PE"/>
              </w:rPr>
              <w:t>0</w:t>
            </w:r>
          </w:p>
        </w:tc>
        <w:tc>
          <w:tcPr>
            <w:tcW w:w="0" w:type="auto"/>
            <w:noWrap/>
            <w:vAlign w:val="center"/>
            <w:hideMark/>
          </w:tcPr>
          <w:p w14:paraId="4C9B17D3" w14:textId="0DD5C83C"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2</w:t>
            </w:r>
          </w:p>
        </w:tc>
        <w:tc>
          <w:tcPr>
            <w:tcW w:w="0" w:type="auto"/>
            <w:noWrap/>
            <w:vAlign w:val="center"/>
            <w:hideMark/>
          </w:tcPr>
          <w:p w14:paraId="74EDE5C5" w14:textId="151C7475"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3</w:t>
            </w:r>
          </w:p>
        </w:tc>
        <w:tc>
          <w:tcPr>
            <w:tcW w:w="0" w:type="auto"/>
            <w:noWrap/>
            <w:vAlign w:val="center"/>
            <w:hideMark/>
          </w:tcPr>
          <w:p w14:paraId="6594BAE3" w14:textId="12DC9281"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48</w:t>
            </w:r>
          </w:p>
        </w:tc>
      </w:tr>
      <w:tr w:rsidR="00A07761" w:rsidRPr="00B54AD7" w14:paraId="426F9955" w14:textId="77777777" w:rsidTr="00610C46">
        <w:trPr>
          <w:trHeight w:val="113"/>
        </w:trPr>
        <w:tc>
          <w:tcPr>
            <w:cnfStyle w:val="001000000000" w:firstRow="0" w:lastRow="0" w:firstColumn="1" w:lastColumn="0" w:oddVBand="0" w:evenVBand="0" w:oddHBand="0" w:evenHBand="0" w:firstRowFirstColumn="0" w:firstRowLastColumn="0" w:lastRowFirstColumn="0" w:lastRowLastColumn="0"/>
            <w:tcW w:w="1413" w:type="dxa"/>
            <w:vMerge/>
            <w:vAlign w:val="center"/>
            <w:hideMark/>
          </w:tcPr>
          <w:p w14:paraId="49A8FE47" w14:textId="77777777" w:rsidR="00A07761" w:rsidRPr="00610C46" w:rsidRDefault="00A07761" w:rsidP="00A07761">
            <w:pPr>
              <w:rPr>
                <w:rFonts w:ascii="Arial Narrow" w:eastAsia="Times New Roman" w:hAnsi="Arial Narrow" w:cs="Calibri"/>
                <w:b w:val="0"/>
                <w:bCs w:val="0"/>
                <w:i/>
                <w:iCs/>
                <w:sz w:val="16"/>
                <w:szCs w:val="16"/>
                <w:lang w:eastAsia="es-PE"/>
              </w:rPr>
            </w:pPr>
          </w:p>
        </w:tc>
        <w:tc>
          <w:tcPr>
            <w:tcW w:w="1276" w:type="dxa"/>
            <w:vMerge/>
            <w:vAlign w:val="center"/>
            <w:hideMark/>
          </w:tcPr>
          <w:p w14:paraId="732FC461" w14:textId="77777777" w:rsidR="00A07761" w:rsidRPr="00B54AD7" w:rsidRDefault="00A07761" w:rsidP="00A0776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93" w:type="dxa"/>
            <w:vAlign w:val="center"/>
            <w:hideMark/>
          </w:tcPr>
          <w:p w14:paraId="0A8DAE3C" w14:textId="57F4785C" w:rsidR="00A07761" w:rsidRPr="00B54AD7" w:rsidRDefault="00A07761" w:rsidP="00A0776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 xml:space="preserve">Cultura </w:t>
            </w:r>
            <w:r w:rsidR="00862540" w:rsidRPr="00B54AD7">
              <w:rPr>
                <w:rFonts w:ascii="Arial Narrow" w:eastAsia="Times New Roman" w:hAnsi="Arial Narrow" w:cs="Calibri"/>
                <w:i/>
                <w:iCs/>
                <w:color w:val="000000"/>
                <w:sz w:val="16"/>
                <w:szCs w:val="16"/>
                <w:lang w:eastAsia="es-PE"/>
              </w:rPr>
              <w:t>Artística</w:t>
            </w:r>
          </w:p>
        </w:tc>
        <w:tc>
          <w:tcPr>
            <w:tcW w:w="1105" w:type="dxa"/>
            <w:noWrap/>
            <w:vAlign w:val="center"/>
            <w:hideMark/>
          </w:tcPr>
          <w:p w14:paraId="7861E3F9" w14:textId="2E7B8636" w:rsidR="00A07761" w:rsidRPr="00B54AD7"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40</w:t>
            </w:r>
          </w:p>
        </w:tc>
        <w:tc>
          <w:tcPr>
            <w:tcW w:w="0" w:type="auto"/>
            <w:noWrap/>
            <w:vAlign w:val="center"/>
            <w:hideMark/>
          </w:tcPr>
          <w:p w14:paraId="5E73BFCA" w14:textId="3553A0BE" w:rsidR="00A07761" w:rsidRPr="00B54AD7"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30</w:t>
            </w:r>
          </w:p>
        </w:tc>
        <w:tc>
          <w:tcPr>
            <w:tcW w:w="0" w:type="auto"/>
            <w:noWrap/>
            <w:vAlign w:val="center"/>
            <w:hideMark/>
          </w:tcPr>
          <w:p w14:paraId="19919DCC" w14:textId="4EED825C"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2</w:t>
            </w:r>
          </w:p>
        </w:tc>
        <w:tc>
          <w:tcPr>
            <w:tcW w:w="0" w:type="auto"/>
            <w:noWrap/>
            <w:vAlign w:val="center"/>
            <w:hideMark/>
          </w:tcPr>
          <w:p w14:paraId="025F66CB" w14:textId="3754260C"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3</w:t>
            </w:r>
          </w:p>
        </w:tc>
        <w:tc>
          <w:tcPr>
            <w:tcW w:w="0" w:type="auto"/>
            <w:noWrap/>
            <w:vAlign w:val="center"/>
            <w:hideMark/>
          </w:tcPr>
          <w:p w14:paraId="20F71865" w14:textId="064A644A"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48</w:t>
            </w:r>
          </w:p>
        </w:tc>
      </w:tr>
      <w:tr w:rsidR="00A07761" w:rsidRPr="00B54AD7" w14:paraId="354DE8E3" w14:textId="77777777" w:rsidTr="00610C46">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413" w:type="dxa"/>
            <w:vMerge/>
            <w:vAlign w:val="center"/>
            <w:hideMark/>
          </w:tcPr>
          <w:p w14:paraId="4E5A3D07" w14:textId="77777777" w:rsidR="00A07761" w:rsidRPr="00610C46" w:rsidRDefault="00A07761" w:rsidP="00A07761">
            <w:pPr>
              <w:rPr>
                <w:rFonts w:ascii="Arial Narrow" w:eastAsia="Times New Roman" w:hAnsi="Arial Narrow" w:cs="Calibri"/>
                <w:b w:val="0"/>
                <w:bCs w:val="0"/>
                <w:i/>
                <w:iCs/>
                <w:sz w:val="16"/>
                <w:szCs w:val="16"/>
                <w:lang w:eastAsia="es-PE"/>
              </w:rPr>
            </w:pPr>
          </w:p>
        </w:tc>
        <w:tc>
          <w:tcPr>
            <w:tcW w:w="1276" w:type="dxa"/>
            <w:vMerge/>
            <w:vAlign w:val="center"/>
            <w:hideMark/>
          </w:tcPr>
          <w:p w14:paraId="76E405A3" w14:textId="77777777" w:rsidR="00A07761" w:rsidRPr="00B54AD7" w:rsidRDefault="00A07761" w:rsidP="00A0776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93" w:type="dxa"/>
            <w:vAlign w:val="center"/>
            <w:hideMark/>
          </w:tcPr>
          <w:p w14:paraId="24B94516" w14:textId="77777777" w:rsidR="00A07761" w:rsidRPr="00B54AD7" w:rsidRDefault="00A07761" w:rsidP="00A0776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Ofimática</w:t>
            </w:r>
          </w:p>
        </w:tc>
        <w:tc>
          <w:tcPr>
            <w:tcW w:w="1105" w:type="dxa"/>
            <w:noWrap/>
            <w:vAlign w:val="center"/>
            <w:hideMark/>
          </w:tcPr>
          <w:p w14:paraId="729C3508" w14:textId="14709921" w:rsidR="00A07761" w:rsidRPr="00B54AD7"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40</w:t>
            </w:r>
          </w:p>
        </w:tc>
        <w:tc>
          <w:tcPr>
            <w:tcW w:w="0" w:type="auto"/>
            <w:noWrap/>
            <w:vAlign w:val="center"/>
            <w:hideMark/>
          </w:tcPr>
          <w:p w14:paraId="6DAB5E27" w14:textId="62ADA10C" w:rsidR="00A07761" w:rsidRPr="00B54AD7"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B54AD7">
              <w:rPr>
                <w:rFonts w:ascii="Arial Narrow" w:eastAsia="Times New Roman" w:hAnsi="Arial Narrow" w:cs="Calibri"/>
                <w:i/>
                <w:iCs/>
                <w:color w:val="000000"/>
                <w:sz w:val="16"/>
                <w:szCs w:val="16"/>
                <w:lang w:eastAsia="es-PE"/>
              </w:rPr>
              <w:t>0</w:t>
            </w:r>
          </w:p>
        </w:tc>
        <w:tc>
          <w:tcPr>
            <w:tcW w:w="0" w:type="auto"/>
            <w:noWrap/>
            <w:vAlign w:val="center"/>
            <w:hideMark/>
          </w:tcPr>
          <w:p w14:paraId="6247EDE2" w14:textId="7513E8C7"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2</w:t>
            </w:r>
          </w:p>
        </w:tc>
        <w:tc>
          <w:tcPr>
            <w:tcW w:w="0" w:type="auto"/>
            <w:noWrap/>
            <w:vAlign w:val="center"/>
            <w:hideMark/>
          </w:tcPr>
          <w:p w14:paraId="7C7DF0B5" w14:textId="0A985956"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3</w:t>
            </w:r>
          </w:p>
        </w:tc>
        <w:tc>
          <w:tcPr>
            <w:tcW w:w="0" w:type="auto"/>
            <w:noWrap/>
            <w:vAlign w:val="center"/>
            <w:hideMark/>
          </w:tcPr>
          <w:p w14:paraId="06884864" w14:textId="7401CCE1"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48</w:t>
            </w:r>
          </w:p>
        </w:tc>
      </w:tr>
      <w:tr w:rsidR="00A07761" w:rsidRPr="00B54AD7" w14:paraId="5B5F20BB" w14:textId="77777777" w:rsidTr="00610C46">
        <w:trPr>
          <w:trHeight w:val="113"/>
        </w:trPr>
        <w:tc>
          <w:tcPr>
            <w:cnfStyle w:val="001000000000" w:firstRow="0" w:lastRow="0" w:firstColumn="1" w:lastColumn="0" w:oddVBand="0" w:evenVBand="0" w:oddHBand="0" w:evenHBand="0" w:firstRowFirstColumn="0" w:firstRowLastColumn="0" w:lastRowFirstColumn="0" w:lastRowLastColumn="0"/>
            <w:tcW w:w="1413" w:type="dxa"/>
            <w:vMerge/>
            <w:vAlign w:val="center"/>
            <w:hideMark/>
          </w:tcPr>
          <w:p w14:paraId="08EC2E06" w14:textId="77777777" w:rsidR="00A07761" w:rsidRPr="00610C46" w:rsidRDefault="00A07761" w:rsidP="00A07761">
            <w:pPr>
              <w:rPr>
                <w:rFonts w:ascii="Arial Narrow" w:eastAsia="Times New Roman" w:hAnsi="Arial Narrow" w:cs="Calibri"/>
                <w:b w:val="0"/>
                <w:bCs w:val="0"/>
                <w:i/>
                <w:iCs/>
                <w:sz w:val="16"/>
                <w:szCs w:val="16"/>
                <w:lang w:eastAsia="es-PE"/>
              </w:rPr>
            </w:pPr>
          </w:p>
        </w:tc>
        <w:tc>
          <w:tcPr>
            <w:tcW w:w="1276" w:type="dxa"/>
            <w:vMerge/>
            <w:vAlign w:val="center"/>
            <w:hideMark/>
          </w:tcPr>
          <w:p w14:paraId="67AE62AF" w14:textId="77777777" w:rsidR="00A07761" w:rsidRPr="00B54AD7" w:rsidRDefault="00A07761" w:rsidP="00A0776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93" w:type="dxa"/>
            <w:vAlign w:val="center"/>
            <w:hideMark/>
          </w:tcPr>
          <w:p w14:paraId="280CD0DB" w14:textId="77777777" w:rsidR="00A07761" w:rsidRPr="00B54AD7" w:rsidRDefault="00A07761" w:rsidP="00A0776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Fundamentos de Investigación</w:t>
            </w:r>
          </w:p>
        </w:tc>
        <w:tc>
          <w:tcPr>
            <w:tcW w:w="1105" w:type="dxa"/>
            <w:noWrap/>
            <w:vAlign w:val="center"/>
            <w:hideMark/>
          </w:tcPr>
          <w:p w14:paraId="0EB53003" w14:textId="69939B26" w:rsidR="00A07761" w:rsidRPr="00B54AD7"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40</w:t>
            </w:r>
          </w:p>
        </w:tc>
        <w:tc>
          <w:tcPr>
            <w:tcW w:w="0" w:type="auto"/>
            <w:noWrap/>
            <w:vAlign w:val="center"/>
            <w:hideMark/>
          </w:tcPr>
          <w:p w14:paraId="57FF9D62" w14:textId="373C0211" w:rsidR="00A07761" w:rsidRPr="00B54AD7"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30</w:t>
            </w:r>
          </w:p>
        </w:tc>
        <w:tc>
          <w:tcPr>
            <w:tcW w:w="0" w:type="auto"/>
            <w:noWrap/>
            <w:vAlign w:val="center"/>
            <w:hideMark/>
          </w:tcPr>
          <w:p w14:paraId="04459E95" w14:textId="086F69AF"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2</w:t>
            </w:r>
          </w:p>
        </w:tc>
        <w:tc>
          <w:tcPr>
            <w:tcW w:w="0" w:type="auto"/>
            <w:noWrap/>
            <w:vAlign w:val="center"/>
            <w:hideMark/>
          </w:tcPr>
          <w:p w14:paraId="7DE175C5" w14:textId="73E40AF9"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3</w:t>
            </w:r>
          </w:p>
        </w:tc>
        <w:tc>
          <w:tcPr>
            <w:tcW w:w="0" w:type="auto"/>
            <w:noWrap/>
            <w:vAlign w:val="center"/>
            <w:hideMark/>
          </w:tcPr>
          <w:p w14:paraId="4D6FF6E2" w14:textId="422B810B"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48</w:t>
            </w:r>
          </w:p>
        </w:tc>
      </w:tr>
      <w:tr w:rsidR="00A07761" w:rsidRPr="00B54AD7" w14:paraId="7665E7F7" w14:textId="77777777" w:rsidTr="00610C46">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413" w:type="dxa"/>
            <w:vMerge/>
            <w:vAlign w:val="center"/>
            <w:hideMark/>
          </w:tcPr>
          <w:p w14:paraId="6B777D99" w14:textId="77777777" w:rsidR="00A07761" w:rsidRPr="00610C46" w:rsidRDefault="00A07761" w:rsidP="00A07761">
            <w:pPr>
              <w:rPr>
                <w:rFonts w:ascii="Arial Narrow" w:eastAsia="Times New Roman" w:hAnsi="Arial Narrow" w:cs="Calibri"/>
                <w:b w:val="0"/>
                <w:bCs w:val="0"/>
                <w:i/>
                <w:iCs/>
                <w:sz w:val="16"/>
                <w:szCs w:val="16"/>
                <w:lang w:eastAsia="es-PE"/>
              </w:rPr>
            </w:pPr>
          </w:p>
        </w:tc>
        <w:tc>
          <w:tcPr>
            <w:tcW w:w="1276" w:type="dxa"/>
            <w:vMerge w:val="restart"/>
            <w:vAlign w:val="center"/>
            <w:hideMark/>
          </w:tcPr>
          <w:p w14:paraId="621A445A" w14:textId="7C1B8406" w:rsidR="00A07761" w:rsidRPr="00B54AD7"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 xml:space="preserve">Formación </w:t>
            </w:r>
            <w:r w:rsidR="00862540" w:rsidRPr="00B54AD7">
              <w:rPr>
                <w:rFonts w:ascii="Arial Narrow" w:eastAsia="Times New Roman" w:hAnsi="Arial Narrow" w:cs="Calibri"/>
                <w:b/>
                <w:bCs/>
                <w:i/>
                <w:iCs/>
                <w:color w:val="000000"/>
                <w:sz w:val="16"/>
                <w:szCs w:val="16"/>
                <w:lang w:eastAsia="es-PE"/>
              </w:rPr>
              <w:t>Específica</w:t>
            </w:r>
            <w:r w:rsidRPr="00B54AD7">
              <w:rPr>
                <w:rFonts w:ascii="Arial Narrow" w:eastAsia="Times New Roman" w:hAnsi="Arial Narrow" w:cs="Calibri"/>
                <w:b/>
                <w:bCs/>
                <w:i/>
                <w:iCs/>
                <w:color w:val="000000"/>
                <w:sz w:val="16"/>
                <w:szCs w:val="16"/>
                <w:lang w:eastAsia="es-PE"/>
              </w:rPr>
              <w:t xml:space="preserve"> (Módulos Técnico Profesionales)</w:t>
            </w:r>
          </w:p>
        </w:tc>
        <w:tc>
          <w:tcPr>
            <w:tcW w:w="2693" w:type="dxa"/>
            <w:vAlign w:val="center"/>
            <w:hideMark/>
          </w:tcPr>
          <w:p w14:paraId="24BD0E95" w14:textId="43AC8CDF" w:rsidR="00A07761" w:rsidRPr="00B54AD7" w:rsidRDefault="00862540" w:rsidP="00A0776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Topografía</w:t>
            </w:r>
            <w:r w:rsidR="00A07761" w:rsidRPr="00B54AD7">
              <w:rPr>
                <w:rFonts w:ascii="Arial Narrow" w:eastAsia="Times New Roman" w:hAnsi="Arial Narrow" w:cs="Calibri"/>
                <w:i/>
                <w:iCs/>
                <w:color w:val="000000"/>
                <w:sz w:val="16"/>
                <w:szCs w:val="16"/>
                <w:lang w:eastAsia="es-PE"/>
              </w:rPr>
              <w:t xml:space="preserve"> para Caminos y </w:t>
            </w:r>
            <w:r w:rsidRPr="00B54AD7">
              <w:rPr>
                <w:rFonts w:ascii="Arial Narrow" w:eastAsia="Times New Roman" w:hAnsi="Arial Narrow" w:cs="Calibri"/>
                <w:i/>
                <w:iCs/>
                <w:color w:val="000000"/>
                <w:sz w:val="16"/>
                <w:szCs w:val="16"/>
                <w:lang w:eastAsia="es-PE"/>
              </w:rPr>
              <w:t>Vías</w:t>
            </w:r>
            <w:r w:rsidR="00A07761" w:rsidRPr="00B54AD7">
              <w:rPr>
                <w:rFonts w:ascii="Arial Narrow" w:eastAsia="Times New Roman" w:hAnsi="Arial Narrow" w:cs="Calibri"/>
                <w:i/>
                <w:iCs/>
                <w:color w:val="000000"/>
                <w:sz w:val="16"/>
                <w:szCs w:val="16"/>
                <w:lang w:eastAsia="es-PE"/>
              </w:rPr>
              <w:t xml:space="preserve"> Urbanas</w:t>
            </w:r>
          </w:p>
        </w:tc>
        <w:tc>
          <w:tcPr>
            <w:tcW w:w="1105" w:type="dxa"/>
            <w:noWrap/>
            <w:vAlign w:val="center"/>
            <w:hideMark/>
          </w:tcPr>
          <w:p w14:paraId="03E53476" w14:textId="62FF2403" w:rsidR="00A07761" w:rsidRPr="00B54AD7"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40</w:t>
            </w:r>
          </w:p>
        </w:tc>
        <w:tc>
          <w:tcPr>
            <w:tcW w:w="0" w:type="auto"/>
            <w:noWrap/>
            <w:vAlign w:val="center"/>
            <w:hideMark/>
          </w:tcPr>
          <w:p w14:paraId="0B1A4D8A" w14:textId="5CAA36D4" w:rsidR="00A07761" w:rsidRPr="00B54AD7"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B54AD7">
              <w:rPr>
                <w:rFonts w:ascii="Arial Narrow" w:eastAsia="Times New Roman" w:hAnsi="Arial Narrow" w:cs="Calibri"/>
                <w:i/>
                <w:iCs/>
                <w:color w:val="000000"/>
                <w:sz w:val="16"/>
                <w:szCs w:val="16"/>
                <w:lang w:eastAsia="es-PE"/>
              </w:rPr>
              <w:t>0</w:t>
            </w:r>
          </w:p>
        </w:tc>
        <w:tc>
          <w:tcPr>
            <w:tcW w:w="0" w:type="auto"/>
            <w:noWrap/>
            <w:vAlign w:val="center"/>
            <w:hideMark/>
          </w:tcPr>
          <w:p w14:paraId="0B1D633B" w14:textId="673A74B7"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4</w:t>
            </w:r>
          </w:p>
        </w:tc>
        <w:tc>
          <w:tcPr>
            <w:tcW w:w="0" w:type="auto"/>
            <w:noWrap/>
            <w:vAlign w:val="center"/>
            <w:hideMark/>
          </w:tcPr>
          <w:p w14:paraId="0174757A" w14:textId="35E96378"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5</w:t>
            </w:r>
          </w:p>
        </w:tc>
        <w:tc>
          <w:tcPr>
            <w:tcW w:w="0" w:type="auto"/>
            <w:noWrap/>
            <w:vAlign w:val="center"/>
            <w:hideMark/>
          </w:tcPr>
          <w:p w14:paraId="6BCB6EC8" w14:textId="04CC57F6"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95</w:t>
            </w:r>
          </w:p>
        </w:tc>
      </w:tr>
      <w:tr w:rsidR="00A07761" w:rsidRPr="00B54AD7" w14:paraId="107BE9F3" w14:textId="77777777" w:rsidTr="00610C46">
        <w:trPr>
          <w:trHeight w:val="113"/>
        </w:trPr>
        <w:tc>
          <w:tcPr>
            <w:cnfStyle w:val="001000000000" w:firstRow="0" w:lastRow="0" w:firstColumn="1" w:lastColumn="0" w:oddVBand="0" w:evenVBand="0" w:oddHBand="0" w:evenHBand="0" w:firstRowFirstColumn="0" w:firstRowLastColumn="0" w:lastRowFirstColumn="0" w:lastRowLastColumn="0"/>
            <w:tcW w:w="1413" w:type="dxa"/>
            <w:vMerge/>
            <w:vAlign w:val="center"/>
            <w:hideMark/>
          </w:tcPr>
          <w:p w14:paraId="3E80D71B" w14:textId="77777777" w:rsidR="00A07761" w:rsidRPr="00610C46" w:rsidRDefault="00A07761" w:rsidP="00A07761">
            <w:pPr>
              <w:rPr>
                <w:rFonts w:ascii="Arial Narrow" w:eastAsia="Times New Roman" w:hAnsi="Arial Narrow" w:cs="Calibri"/>
                <w:b w:val="0"/>
                <w:bCs w:val="0"/>
                <w:i/>
                <w:iCs/>
                <w:sz w:val="16"/>
                <w:szCs w:val="16"/>
                <w:lang w:eastAsia="es-PE"/>
              </w:rPr>
            </w:pPr>
          </w:p>
        </w:tc>
        <w:tc>
          <w:tcPr>
            <w:tcW w:w="1276" w:type="dxa"/>
            <w:vMerge/>
            <w:vAlign w:val="center"/>
            <w:hideMark/>
          </w:tcPr>
          <w:p w14:paraId="6FC901B2" w14:textId="77777777" w:rsidR="00A07761" w:rsidRPr="00B54AD7" w:rsidRDefault="00A07761" w:rsidP="00A0776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93" w:type="dxa"/>
            <w:vAlign w:val="center"/>
            <w:hideMark/>
          </w:tcPr>
          <w:p w14:paraId="0D52F02B" w14:textId="51F0081E" w:rsidR="00A07761" w:rsidRPr="00B54AD7" w:rsidRDefault="00862540" w:rsidP="00A07761">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Topografía</w:t>
            </w:r>
            <w:r w:rsidR="00A07761" w:rsidRPr="00B54AD7">
              <w:rPr>
                <w:rFonts w:ascii="Arial Narrow" w:eastAsia="Times New Roman" w:hAnsi="Arial Narrow" w:cs="Calibri"/>
                <w:i/>
                <w:iCs/>
                <w:color w:val="000000"/>
                <w:sz w:val="16"/>
                <w:szCs w:val="16"/>
                <w:lang w:eastAsia="es-PE"/>
              </w:rPr>
              <w:t xml:space="preserve"> para Irrigaciones</w:t>
            </w:r>
          </w:p>
        </w:tc>
        <w:tc>
          <w:tcPr>
            <w:tcW w:w="1105" w:type="dxa"/>
            <w:noWrap/>
            <w:vAlign w:val="center"/>
            <w:hideMark/>
          </w:tcPr>
          <w:p w14:paraId="41D467AE" w14:textId="52B7C86F" w:rsidR="00A07761" w:rsidRPr="00B54AD7"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40</w:t>
            </w:r>
          </w:p>
        </w:tc>
        <w:tc>
          <w:tcPr>
            <w:tcW w:w="0" w:type="auto"/>
            <w:noWrap/>
            <w:vAlign w:val="center"/>
            <w:hideMark/>
          </w:tcPr>
          <w:p w14:paraId="0C9A51AF" w14:textId="2CC680B5" w:rsidR="00A07761" w:rsidRPr="00B54AD7"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30</w:t>
            </w:r>
          </w:p>
        </w:tc>
        <w:tc>
          <w:tcPr>
            <w:tcW w:w="0" w:type="auto"/>
            <w:noWrap/>
            <w:vAlign w:val="center"/>
            <w:hideMark/>
          </w:tcPr>
          <w:p w14:paraId="173C6764" w14:textId="6245231D"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4</w:t>
            </w:r>
          </w:p>
        </w:tc>
        <w:tc>
          <w:tcPr>
            <w:tcW w:w="0" w:type="auto"/>
            <w:noWrap/>
            <w:vAlign w:val="center"/>
            <w:hideMark/>
          </w:tcPr>
          <w:p w14:paraId="03571F61" w14:textId="4DE2F9AD"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5</w:t>
            </w:r>
          </w:p>
        </w:tc>
        <w:tc>
          <w:tcPr>
            <w:tcW w:w="0" w:type="auto"/>
            <w:noWrap/>
            <w:vAlign w:val="center"/>
            <w:hideMark/>
          </w:tcPr>
          <w:p w14:paraId="405B7A9F" w14:textId="3A387A46" w:rsidR="00A07761" w:rsidRPr="00A07761" w:rsidRDefault="00A07761" w:rsidP="00A07761">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83</w:t>
            </w:r>
          </w:p>
        </w:tc>
      </w:tr>
      <w:tr w:rsidR="00A07761" w:rsidRPr="00B54AD7" w14:paraId="5869BD7A" w14:textId="77777777" w:rsidTr="00610C46">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413" w:type="dxa"/>
            <w:vMerge/>
            <w:vAlign w:val="center"/>
            <w:hideMark/>
          </w:tcPr>
          <w:p w14:paraId="7CCACDFD" w14:textId="77777777" w:rsidR="00A07761" w:rsidRPr="00610C46" w:rsidRDefault="00A07761" w:rsidP="00A07761">
            <w:pPr>
              <w:rPr>
                <w:rFonts w:ascii="Arial Narrow" w:eastAsia="Times New Roman" w:hAnsi="Arial Narrow" w:cs="Calibri"/>
                <w:b w:val="0"/>
                <w:bCs w:val="0"/>
                <w:i/>
                <w:iCs/>
                <w:sz w:val="16"/>
                <w:szCs w:val="16"/>
                <w:lang w:eastAsia="es-PE"/>
              </w:rPr>
            </w:pPr>
          </w:p>
        </w:tc>
        <w:tc>
          <w:tcPr>
            <w:tcW w:w="1276" w:type="dxa"/>
            <w:vMerge/>
            <w:vAlign w:val="center"/>
            <w:hideMark/>
          </w:tcPr>
          <w:p w14:paraId="0B4D6464" w14:textId="77777777" w:rsidR="00A07761" w:rsidRPr="00B54AD7" w:rsidRDefault="00A07761" w:rsidP="00A0776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93" w:type="dxa"/>
            <w:vAlign w:val="center"/>
            <w:hideMark/>
          </w:tcPr>
          <w:p w14:paraId="3310FF02" w14:textId="08CFEE39" w:rsidR="00A07761" w:rsidRPr="00B54AD7" w:rsidRDefault="00862540" w:rsidP="00A07761">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Topografía</w:t>
            </w:r>
            <w:r w:rsidR="00A07761" w:rsidRPr="00B54AD7">
              <w:rPr>
                <w:rFonts w:ascii="Arial Narrow" w:eastAsia="Times New Roman" w:hAnsi="Arial Narrow" w:cs="Calibri"/>
                <w:i/>
                <w:iCs/>
                <w:color w:val="000000"/>
                <w:sz w:val="16"/>
                <w:szCs w:val="16"/>
                <w:lang w:eastAsia="es-PE"/>
              </w:rPr>
              <w:t xml:space="preserve"> para Obras de Saneamiento</w:t>
            </w:r>
          </w:p>
        </w:tc>
        <w:tc>
          <w:tcPr>
            <w:tcW w:w="1105" w:type="dxa"/>
            <w:noWrap/>
            <w:vAlign w:val="center"/>
            <w:hideMark/>
          </w:tcPr>
          <w:p w14:paraId="2E13CFC9" w14:textId="1C8387AF" w:rsidR="00A07761" w:rsidRPr="00B54AD7"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40</w:t>
            </w:r>
          </w:p>
        </w:tc>
        <w:tc>
          <w:tcPr>
            <w:tcW w:w="0" w:type="auto"/>
            <w:noWrap/>
            <w:vAlign w:val="center"/>
            <w:hideMark/>
          </w:tcPr>
          <w:p w14:paraId="4917269D" w14:textId="7B19654C" w:rsidR="00A07761" w:rsidRPr="00B54AD7"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B54AD7">
              <w:rPr>
                <w:rFonts w:ascii="Arial Narrow" w:eastAsia="Times New Roman" w:hAnsi="Arial Narrow" w:cs="Calibri"/>
                <w:i/>
                <w:iCs/>
                <w:color w:val="000000"/>
                <w:sz w:val="16"/>
                <w:szCs w:val="16"/>
                <w:lang w:eastAsia="es-PE"/>
              </w:rPr>
              <w:t>0</w:t>
            </w:r>
          </w:p>
        </w:tc>
        <w:tc>
          <w:tcPr>
            <w:tcW w:w="0" w:type="auto"/>
            <w:noWrap/>
            <w:vAlign w:val="center"/>
            <w:hideMark/>
          </w:tcPr>
          <w:p w14:paraId="183131A6" w14:textId="56503FF9"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3</w:t>
            </w:r>
          </w:p>
        </w:tc>
        <w:tc>
          <w:tcPr>
            <w:tcW w:w="0" w:type="auto"/>
            <w:noWrap/>
            <w:vAlign w:val="center"/>
            <w:hideMark/>
          </w:tcPr>
          <w:p w14:paraId="324A7443" w14:textId="73D8455B"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3</w:t>
            </w:r>
          </w:p>
        </w:tc>
        <w:tc>
          <w:tcPr>
            <w:tcW w:w="0" w:type="auto"/>
            <w:noWrap/>
            <w:vAlign w:val="center"/>
            <w:hideMark/>
          </w:tcPr>
          <w:p w14:paraId="6D5B08B3" w14:textId="00457C3B" w:rsidR="00A07761" w:rsidRPr="00A07761" w:rsidRDefault="00A07761" w:rsidP="00A07761">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A07761">
              <w:rPr>
                <w:rFonts w:ascii="Arial Narrow" w:hAnsi="Arial Narrow" w:cs="Calibri"/>
                <w:i/>
                <w:iCs/>
                <w:color w:val="000000"/>
                <w:sz w:val="16"/>
                <w:szCs w:val="16"/>
              </w:rPr>
              <w:t>59</w:t>
            </w:r>
          </w:p>
        </w:tc>
      </w:tr>
      <w:tr w:rsidR="00B54AD7" w:rsidRPr="00B54AD7" w14:paraId="7EC2779E" w14:textId="77777777" w:rsidTr="00610C46">
        <w:trPr>
          <w:trHeight w:val="113"/>
        </w:trPr>
        <w:tc>
          <w:tcPr>
            <w:cnfStyle w:val="001000000000" w:firstRow="0" w:lastRow="0" w:firstColumn="1" w:lastColumn="0" w:oddVBand="0" w:evenVBand="0" w:oddHBand="0" w:evenHBand="0" w:firstRowFirstColumn="0" w:firstRowLastColumn="0" w:lastRowFirstColumn="0" w:lastRowLastColumn="0"/>
            <w:tcW w:w="1413" w:type="dxa"/>
            <w:vMerge w:val="restart"/>
            <w:noWrap/>
            <w:vAlign w:val="center"/>
            <w:hideMark/>
          </w:tcPr>
          <w:p w14:paraId="1BF08621" w14:textId="77777777" w:rsidR="00B54AD7" w:rsidRPr="00610C46" w:rsidRDefault="00B54AD7" w:rsidP="00B54AD7">
            <w:pPr>
              <w:jc w:val="center"/>
              <w:rPr>
                <w:rFonts w:ascii="Arial Narrow" w:eastAsia="Times New Roman" w:hAnsi="Arial Narrow" w:cs="Calibri"/>
                <w:b w:val="0"/>
                <w:bCs w:val="0"/>
                <w:i/>
                <w:iCs/>
                <w:sz w:val="16"/>
                <w:szCs w:val="16"/>
                <w:lang w:eastAsia="es-PE"/>
              </w:rPr>
            </w:pPr>
            <w:r w:rsidRPr="00610C46">
              <w:rPr>
                <w:rFonts w:ascii="Arial Narrow" w:eastAsia="Times New Roman" w:hAnsi="Arial Narrow" w:cs="Calibri"/>
                <w:b w:val="0"/>
                <w:bCs w:val="0"/>
                <w:i/>
                <w:iCs/>
                <w:sz w:val="16"/>
                <w:szCs w:val="16"/>
                <w:lang w:eastAsia="es-PE"/>
              </w:rPr>
              <w:t>III CICLO</w:t>
            </w:r>
          </w:p>
        </w:tc>
        <w:tc>
          <w:tcPr>
            <w:tcW w:w="1276" w:type="dxa"/>
            <w:vMerge w:val="restart"/>
            <w:noWrap/>
            <w:vAlign w:val="center"/>
            <w:hideMark/>
          </w:tcPr>
          <w:p w14:paraId="7556685E" w14:textId="77777777" w:rsidR="00B54AD7" w:rsidRPr="00B54AD7" w:rsidRDefault="00B54AD7"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Modulo Transversal</w:t>
            </w:r>
          </w:p>
        </w:tc>
        <w:tc>
          <w:tcPr>
            <w:tcW w:w="2693" w:type="dxa"/>
            <w:vAlign w:val="center"/>
            <w:hideMark/>
          </w:tcPr>
          <w:p w14:paraId="0EEEC9D3" w14:textId="77777777" w:rsidR="00B54AD7" w:rsidRPr="00B54AD7" w:rsidRDefault="00B54AD7"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 </w:t>
            </w:r>
          </w:p>
        </w:tc>
        <w:tc>
          <w:tcPr>
            <w:tcW w:w="1105" w:type="dxa"/>
            <w:vAlign w:val="center"/>
            <w:hideMark/>
          </w:tcPr>
          <w:p w14:paraId="79C157E0" w14:textId="5BE55AC5" w:rsidR="00B54AD7" w:rsidRPr="00B54AD7" w:rsidRDefault="004209D5"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39</w:t>
            </w:r>
          </w:p>
        </w:tc>
        <w:tc>
          <w:tcPr>
            <w:tcW w:w="0" w:type="auto"/>
            <w:vAlign w:val="center"/>
            <w:hideMark/>
          </w:tcPr>
          <w:p w14:paraId="09551D5F" w14:textId="77777777" w:rsidR="00B54AD7" w:rsidRPr="00B54AD7" w:rsidRDefault="00B54AD7"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 </w:t>
            </w:r>
          </w:p>
        </w:tc>
        <w:tc>
          <w:tcPr>
            <w:tcW w:w="0" w:type="auto"/>
            <w:vAlign w:val="center"/>
            <w:hideMark/>
          </w:tcPr>
          <w:p w14:paraId="215475B1" w14:textId="1FA437CA" w:rsidR="00B54AD7" w:rsidRPr="00B54AD7" w:rsidRDefault="00B54AD7"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1</w:t>
            </w:r>
            <w:r w:rsidR="004209D5">
              <w:rPr>
                <w:rFonts w:ascii="Arial Narrow" w:eastAsia="Times New Roman" w:hAnsi="Arial Narrow" w:cs="Calibri"/>
                <w:b/>
                <w:bCs/>
                <w:i/>
                <w:iCs/>
                <w:color w:val="000000"/>
                <w:sz w:val="16"/>
                <w:szCs w:val="16"/>
                <w:lang w:eastAsia="es-PE"/>
              </w:rPr>
              <w:t>9</w:t>
            </w:r>
          </w:p>
        </w:tc>
        <w:tc>
          <w:tcPr>
            <w:tcW w:w="0" w:type="auto"/>
            <w:vAlign w:val="center"/>
            <w:hideMark/>
          </w:tcPr>
          <w:p w14:paraId="4033D946" w14:textId="733D5F3A" w:rsidR="00B54AD7" w:rsidRPr="00B54AD7" w:rsidRDefault="004209D5"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25</w:t>
            </w:r>
          </w:p>
        </w:tc>
        <w:tc>
          <w:tcPr>
            <w:tcW w:w="0" w:type="auto"/>
            <w:vAlign w:val="center"/>
            <w:hideMark/>
          </w:tcPr>
          <w:p w14:paraId="20232155" w14:textId="2DC1696C" w:rsidR="00B54AD7" w:rsidRPr="00B54AD7" w:rsidRDefault="004209D5"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447</w:t>
            </w:r>
          </w:p>
        </w:tc>
      </w:tr>
      <w:tr w:rsidR="004209D5" w:rsidRPr="00B54AD7" w14:paraId="79D4DC3C" w14:textId="77777777" w:rsidTr="00610C46">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413" w:type="dxa"/>
            <w:vMerge/>
            <w:vAlign w:val="center"/>
            <w:hideMark/>
          </w:tcPr>
          <w:p w14:paraId="0573DC04" w14:textId="77777777" w:rsidR="004209D5" w:rsidRPr="00610C46" w:rsidRDefault="004209D5" w:rsidP="004209D5">
            <w:pPr>
              <w:rPr>
                <w:rFonts w:ascii="Arial Narrow" w:eastAsia="Times New Roman" w:hAnsi="Arial Narrow" w:cs="Calibri"/>
                <w:b w:val="0"/>
                <w:bCs w:val="0"/>
                <w:i/>
                <w:iCs/>
                <w:sz w:val="16"/>
                <w:szCs w:val="16"/>
                <w:lang w:eastAsia="es-PE"/>
              </w:rPr>
            </w:pPr>
          </w:p>
        </w:tc>
        <w:tc>
          <w:tcPr>
            <w:tcW w:w="1276" w:type="dxa"/>
            <w:vMerge/>
            <w:vAlign w:val="center"/>
            <w:hideMark/>
          </w:tcPr>
          <w:p w14:paraId="48CC436B" w14:textId="77777777" w:rsidR="004209D5" w:rsidRPr="00B54AD7" w:rsidRDefault="004209D5" w:rsidP="004209D5">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93" w:type="dxa"/>
            <w:vAlign w:val="center"/>
            <w:hideMark/>
          </w:tcPr>
          <w:p w14:paraId="5F434207" w14:textId="16C6C578" w:rsidR="004209D5" w:rsidRPr="00B54AD7" w:rsidRDefault="004209D5" w:rsidP="004209D5">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 xml:space="preserve">Sociedad y </w:t>
            </w:r>
            <w:r w:rsidR="00862540" w:rsidRPr="00B54AD7">
              <w:rPr>
                <w:rFonts w:ascii="Arial Narrow" w:eastAsia="Times New Roman" w:hAnsi="Arial Narrow" w:cs="Calibri"/>
                <w:i/>
                <w:iCs/>
                <w:color w:val="000000"/>
                <w:sz w:val="16"/>
                <w:szCs w:val="16"/>
                <w:lang w:eastAsia="es-PE"/>
              </w:rPr>
              <w:t>Economía</w:t>
            </w:r>
            <w:r w:rsidRPr="00B54AD7">
              <w:rPr>
                <w:rFonts w:ascii="Arial Narrow" w:eastAsia="Times New Roman" w:hAnsi="Arial Narrow" w:cs="Calibri"/>
                <w:i/>
                <w:iCs/>
                <w:color w:val="000000"/>
                <w:sz w:val="16"/>
                <w:szCs w:val="16"/>
                <w:lang w:eastAsia="es-PE"/>
              </w:rPr>
              <w:t xml:space="preserve"> en la Globalización</w:t>
            </w:r>
          </w:p>
        </w:tc>
        <w:tc>
          <w:tcPr>
            <w:tcW w:w="1105" w:type="dxa"/>
            <w:noWrap/>
            <w:vAlign w:val="center"/>
            <w:hideMark/>
          </w:tcPr>
          <w:p w14:paraId="3248DE6F" w14:textId="37F86CA0" w:rsidR="004209D5" w:rsidRPr="00B54AD7"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39</w:t>
            </w:r>
          </w:p>
        </w:tc>
        <w:tc>
          <w:tcPr>
            <w:tcW w:w="0" w:type="auto"/>
            <w:noWrap/>
            <w:vAlign w:val="center"/>
            <w:hideMark/>
          </w:tcPr>
          <w:p w14:paraId="308A24A3" w14:textId="0347E795" w:rsidR="004209D5" w:rsidRPr="00B54AD7"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30</w:t>
            </w:r>
          </w:p>
        </w:tc>
        <w:tc>
          <w:tcPr>
            <w:tcW w:w="0" w:type="auto"/>
            <w:noWrap/>
            <w:vAlign w:val="center"/>
            <w:hideMark/>
          </w:tcPr>
          <w:p w14:paraId="3EAC52AA" w14:textId="60FC03CA"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4209D5">
              <w:rPr>
                <w:rFonts w:ascii="Arial Narrow" w:hAnsi="Arial Narrow" w:cs="Calibri"/>
                <w:i/>
                <w:iCs/>
                <w:color w:val="000000"/>
                <w:sz w:val="16"/>
                <w:szCs w:val="16"/>
              </w:rPr>
              <w:t>3</w:t>
            </w:r>
          </w:p>
        </w:tc>
        <w:tc>
          <w:tcPr>
            <w:tcW w:w="0" w:type="auto"/>
            <w:noWrap/>
            <w:vAlign w:val="center"/>
            <w:hideMark/>
          </w:tcPr>
          <w:p w14:paraId="73EC083D" w14:textId="54A51564"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4209D5">
              <w:rPr>
                <w:rFonts w:ascii="Arial Narrow" w:hAnsi="Arial Narrow" w:cs="Calibri"/>
                <w:i/>
                <w:iCs/>
                <w:color w:val="000000"/>
                <w:sz w:val="16"/>
                <w:szCs w:val="16"/>
              </w:rPr>
              <w:t>4</w:t>
            </w:r>
          </w:p>
        </w:tc>
        <w:tc>
          <w:tcPr>
            <w:tcW w:w="0" w:type="auto"/>
            <w:noWrap/>
            <w:vAlign w:val="center"/>
            <w:hideMark/>
          </w:tcPr>
          <w:p w14:paraId="41050D1D" w14:textId="18996CB5"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4209D5">
              <w:rPr>
                <w:rFonts w:ascii="Arial Narrow" w:hAnsi="Arial Narrow" w:cs="Calibri"/>
                <w:i/>
                <w:iCs/>
                <w:color w:val="000000"/>
                <w:sz w:val="16"/>
                <w:szCs w:val="16"/>
              </w:rPr>
              <w:t>71</w:t>
            </w:r>
          </w:p>
        </w:tc>
      </w:tr>
      <w:tr w:rsidR="004209D5" w:rsidRPr="00B54AD7" w14:paraId="58DD5969" w14:textId="77777777" w:rsidTr="00610C46">
        <w:trPr>
          <w:trHeight w:val="113"/>
        </w:trPr>
        <w:tc>
          <w:tcPr>
            <w:cnfStyle w:val="001000000000" w:firstRow="0" w:lastRow="0" w:firstColumn="1" w:lastColumn="0" w:oddVBand="0" w:evenVBand="0" w:oddHBand="0" w:evenHBand="0" w:firstRowFirstColumn="0" w:firstRowLastColumn="0" w:lastRowFirstColumn="0" w:lastRowLastColumn="0"/>
            <w:tcW w:w="1413" w:type="dxa"/>
            <w:vMerge/>
            <w:vAlign w:val="center"/>
            <w:hideMark/>
          </w:tcPr>
          <w:p w14:paraId="7611EDAB" w14:textId="77777777" w:rsidR="004209D5" w:rsidRPr="00610C46" w:rsidRDefault="004209D5" w:rsidP="004209D5">
            <w:pPr>
              <w:rPr>
                <w:rFonts w:ascii="Arial Narrow" w:eastAsia="Times New Roman" w:hAnsi="Arial Narrow" w:cs="Calibri"/>
                <w:b w:val="0"/>
                <w:bCs w:val="0"/>
                <w:i/>
                <w:iCs/>
                <w:sz w:val="16"/>
                <w:szCs w:val="16"/>
                <w:lang w:eastAsia="es-PE"/>
              </w:rPr>
            </w:pPr>
          </w:p>
        </w:tc>
        <w:tc>
          <w:tcPr>
            <w:tcW w:w="1276" w:type="dxa"/>
            <w:vMerge/>
            <w:vAlign w:val="center"/>
            <w:hideMark/>
          </w:tcPr>
          <w:p w14:paraId="28D7AD56" w14:textId="77777777" w:rsidR="004209D5" w:rsidRPr="00B54AD7" w:rsidRDefault="004209D5" w:rsidP="004209D5">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93" w:type="dxa"/>
            <w:vAlign w:val="center"/>
            <w:hideMark/>
          </w:tcPr>
          <w:p w14:paraId="75218B97" w14:textId="77777777" w:rsidR="004209D5" w:rsidRPr="00B54AD7" w:rsidRDefault="004209D5" w:rsidP="004209D5">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Medio Ambiente y Desarrollo Sostenible</w:t>
            </w:r>
          </w:p>
        </w:tc>
        <w:tc>
          <w:tcPr>
            <w:tcW w:w="1105" w:type="dxa"/>
            <w:noWrap/>
            <w:vAlign w:val="center"/>
            <w:hideMark/>
          </w:tcPr>
          <w:p w14:paraId="22F50769" w14:textId="43C34264" w:rsidR="004209D5" w:rsidRPr="00B54AD7"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39</w:t>
            </w:r>
          </w:p>
        </w:tc>
        <w:tc>
          <w:tcPr>
            <w:tcW w:w="0" w:type="auto"/>
            <w:noWrap/>
            <w:vAlign w:val="center"/>
            <w:hideMark/>
          </w:tcPr>
          <w:p w14:paraId="2D29FBD2" w14:textId="31054765" w:rsidR="004209D5" w:rsidRPr="00B54AD7"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30</w:t>
            </w:r>
          </w:p>
        </w:tc>
        <w:tc>
          <w:tcPr>
            <w:tcW w:w="0" w:type="auto"/>
            <w:noWrap/>
            <w:vAlign w:val="center"/>
            <w:hideMark/>
          </w:tcPr>
          <w:p w14:paraId="3EAE755D" w14:textId="0D3EC305"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4209D5">
              <w:rPr>
                <w:rFonts w:ascii="Arial Narrow" w:hAnsi="Arial Narrow" w:cs="Calibri"/>
                <w:i/>
                <w:iCs/>
                <w:color w:val="000000"/>
                <w:sz w:val="16"/>
                <w:szCs w:val="16"/>
              </w:rPr>
              <w:t>3</w:t>
            </w:r>
          </w:p>
        </w:tc>
        <w:tc>
          <w:tcPr>
            <w:tcW w:w="0" w:type="auto"/>
            <w:noWrap/>
            <w:vAlign w:val="center"/>
            <w:hideMark/>
          </w:tcPr>
          <w:p w14:paraId="45D954F7" w14:textId="28256717"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4209D5">
              <w:rPr>
                <w:rFonts w:ascii="Arial Narrow" w:hAnsi="Arial Narrow" w:cs="Calibri"/>
                <w:i/>
                <w:iCs/>
                <w:color w:val="000000"/>
                <w:sz w:val="16"/>
                <w:szCs w:val="16"/>
              </w:rPr>
              <w:t>4</w:t>
            </w:r>
          </w:p>
        </w:tc>
        <w:tc>
          <w:tcPr>
            <w:tcW w:w="0" w:type="auto"/>
            <w:noWrap/>
            <w:vAlign w:val="center"/>
            <w:hideMark/>
          </w:tcPr>
          <w:p w14:paraId="3D9D5BF3" w14:textId="55AE1679"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4209D5">
              <w:rPr>
                <w:rFonts w:ascii="Arial Narrow" w:hAnsi="Arial Narrow" w:cs="Calibri"/>
                <w:i/>
                <w:iCs/>
                <w:color w:val="000000"/>
                <w:sz w:val="16"/>
                <w:szCs w:val="16"/>
              </w:rPr>
              <w:t>71</w:t>
            </w:r>
          </w:p>
        </w:tc>
      </w:tr>
      <w:tr w:rsidR="004209D5" w:rsidRPr="00B54AD7" w14:paraId="5D13A9A0" w14:textId="77777777" w:rsidTr="00610C46">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413" w:type="dxa"/>
            <w:vMerge/>
            <w:vAlign w:val="center"/>
            <w:hideMark/>
          </w:tcPr>
          <w:p w14:paraId="3EBBECB5" w14:textId="77777777" w:rsidR="004209D5" w:rsidRPr="00610C46" w:rsidRDefault="004209D5" w:rsidP="004209D5">
            <w:pPr>
              <w:rPr>
                <w:rFonts w:ascii="Arial Narrow" w:eastAsia="Times New Roman" w:hAnsi="Arial Narrow" w:cs="Calibri"/>
                <w:b w:val="0"/>
                <w:bCs w:val="0"/>
                <w:i/>
                <w:iCs/>
                <w:sz w:val="16"/>
                <w:szCs w:val="16"/>
                <w:lang w:eastAsia="es-PE"/>
              </w:rPr>
            </w:pPr>
          </w:p>
        </w:tc>
        <w:tc>
          <w:tcPr>
            <w:tcW w:w="1276" w:type="dxa"/>
            <w:vMerge/>
            <w:vAlign w:val="center"/>
            <w:hideMark/>
          </w:tcPr>
          <w:p w14:paraId="4A74B43E" w14:textId="77777777" w:rsidR="004209D5" w:rsidRPr="00B54AD7" w:rsidRDefault="004209D5" w:rsidP="004209D5">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93" w:type="dxa"/>
            <w:vAlign w:val="center"/>
            <w:hideMark/>
          </w:tcPr>
          <w:p w14:paraId="7A339C37" w14:textId="77777777" w:rsidR="004209D5" w:rsidRPr="00B54AD7" w:rsidRDefault="004209D5" w:rsidP="004209D5">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Investigación e Innovación Tecnológica</w:t>
            </w:r>
          </w:p>
        </w:tc>
        <w:tc>
          <w:tcPr>
            <w:tcW w:w="1105" w:type="dxa"/>
            <w:noWrap/>
            <w:vAlign w:val="center"/>
            <w:hideMark/>
          </w:tcPr>
          <w:p w14:paraId="28FCE730" w14:textId="77DEB717" w:rsidR="004209D5" w:rsidRPr="00B54AD7"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39</w:t>
            </w:r>
          </w:p>
        </w:tc>
        <w:tc>
          <w:tcPr>
            <w:tcW w:w="0" w:type="auto"/>
            <w:noWrap/>
            <w:vAlign w:val="center"/>
            <w:hideMark/>
          </w:tcPr>
          <w:p w14:paraId="093DE3FF" w14:textId="76144C47" w:rsidR="004209D5" w:rsidRPr="00B54AD7"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30</w:t>
            </w:r>
          </w:p>
        </w:tc>
        <w:tc>
          <w:tcPr>
            <w:tcW w:w="0" w:type="auto"/>
            <w:noWrap/>
            <w:vAlign w:val="center"/>
            <w:hideMark/>
          </w:tcPr>
          <w:p w14:paraId="26607306" w14:textId="4861AD54"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4209D5">
              <w:rPr>
                <w:rFonts w:ascii="Arial Narrow" w:hAnsi="Arial Narrow" w:cs="Calibri"/>
                <w:i/>
                <w:iCs/>
                <w:color w:val="000000"/>
                <w:sz w:val="16"/>
                <w:szCs w:val="16"/>
              </w:rPr>
              <w:t>2</w:t>
            </w:r>
          </w:p>
        </w:tc>
        <w:tc>
          <w:tcPr>
            <w:tcW w:w="0" w:type="auto"/>
            <w:noWrap/>
            <w:vAlign w:val="center"/>
            <w:hideMark/>
          </w:tcPr>
          <w:p w14:paraId="5D29684C" w14:textId="3DC6C0B7"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4209D5">
              <w:rPr>
                <w:rFonts w:ascii="Arial Narrow" w:hAnsi="Arial Narrow" w:cs="Calibri"/>
                <w:i/>
                <w:iCs/>
                <w:color w:val="000000"/>
                <w:sz w:val="16"/>
                <w:szCs w:val="16"/>
              </w:rPr>
              <w:t>3</w:t>
            </w:r>
          </w:p>
        </w:tc>
        <w:tc>
          <w:tcPr>
            <w:tcW w:w="0" w:type="auto"/>
            <w:noWrap/>
            <w:vAlign w:val="center"/>
            <w:hideMark/>
          </w:tcPr>
          <w:p w14:paraId="18931184" w14:textId="6EB4D76D"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4209D5">
              <w:rPr>
                <w:rFonts w:ascii="Arial Narrow" w:hAnsi="Arial Narrow" w:cs="Calibri"/>
                <w:i/>
                <w:iCs/>
                <w:color w:val="000000"/>
                <w:sz w:val="16"/>
                <w:szCs w:val="16"/>
              </w:rPr>
              <w:t>47</w:t>
            </w:r>
          </w:p>
        </w:tc>
      </w:tr>
      <w:tr w:rsidR="004209D5" w:rsidRPr="00B54AD7" w14:paraId="17AFA9FF" w14:textId="77777777" w:rsidTr="00610C46">
        <w:trPr>
          <w:trHeight w:val="113"/>
        </w:trPr>
        <w:tc>
          <w:tcPr>
            <w:cnfStyle w:val="001000000000" w:firstRow="0" w:lastRow="0" w:firstColumn="1" w:lastColumn="0" w:oddVBand="0" w:evenVBand="0" w:oddHBand="0" w:evenHBand="0" w:firstRowFirstColumn="0" w:firstRowLastColumn="0" w:lastRowFirstColumn="0" w:lastRowLastColumn="0"/>
            <w:tcW w:w="1413" w:type="dxa"/>
            <w:vMerge/>
            <w:vAlign w:val="center"/>
            <w:hideMark/>
          </w:tcPr>
          <w:p w14:paraId="565F5390" w14:textId="77777777" w:rsidR="004209D5" w:rsidRPr="00610C46" w:rsidRDefault="004209D5" w:rsidP="004209D5">
            <w:pPr>
              <w:rPr>
                <w:rFonts w:ascii="Arial Narrow" w:eastAsia="Times New Roman" w:hAnsi="Arial Narrow" w:cs="Calibri"/>
                <w:b w:val="0"/>
                <w:bCs w:val="0"/>
                <w:i/>
                <w:iCs/>
                <w:sz w:val="16"/>
                <w:szCs w:val="16"/>
                <w:lang w:eastAsia="es-PE"/>
              </w:rPr>
            </w:pPr>
          </w:p>
        </w:tc>
        <w:tc>
          <w:tcPr>
            <w:tcW w:w="1276" w:type="dxa"/>
            <w:vMerge w:val="restart"/>
            <w:vAlign w:val="center"/>
            <w:hideMark/>
          </w:tcPr>
          <w:p w14:paraId="22159F7E" w14:textId="2183DF33" w:rsidR="004209D5" w:rsidRPr="00B54AD7"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 xml:space="preserve">Formación </w:t>
            </w:r>
            <w:r w:rsidR="00862540" w:rsidRPr="00B54AD7">
              <w:rPr>
                <w:rFonts w:ascii="Arial Narrow" w:eastAsia="Times New Roman" w:hAnsi="Arial Narrow" w:cs="Calibri"/>
                <w:b/>
                <w:bCs/>
                <w:i/>
                <w:iCs/>
                <w:color w:val="000000"/>
                <w:sz w:val="16"/>
                <w:szCs w:val="16"/>
                <w:lang w:eastAsia="es-PE"/>
              </w:rPr>
              <w:t>Específica</w:t>
            </w:r>
            <w:r w:rsidRPr="00B54AD7">
              <w:rPr>
                <w:rFonts w:ascii="Arial Narrow" w:eastAsia="Times New Roman" w:hAnsi="Arial Narrow" w:cs="Calibri"/>
                <w:b/>
                <w:bCs/>
                <w:i/>
                <w:iCs/>
                <w:color w:val="000000"/>
                <w:sz w:val="16"/>
                <w:szCs w:val="16"/>
                <w:lang w:eastAsia="es-PE"/>
              </w:rPr>
              <w:t xml:space="preserve"> (Módulos Técnico Profesionales)</w:t>
            </w:r>
          </w:p>
        </w:tc>
        <w:tc>
          <w:tcPr>
            <w:tcW w:w="2693" w:type="dxa"/>
            <w:vAlign w:val="center"/>
            <w:hideMark/>
          </w:tcPr>
          <w:p w14:paraId="329478FE" w14:textId="77777777" w:rsidR="004209D5" w:rsidRPr="00B54AD7" w:rsidRDefault="004209D5" w:rsidP="004209D5">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Dibujo de Planos</w:t>
            </w:r>
          </w:p>
        </w:tc>
        <w:tc>
          <w:tcPr>
            <w:tcW w:w="1105" w:type="dxa"/>
            <w:noWrap/>
            <w:vAlign w:val="center"/>
            <w:hideMark/>
          </w:tcPr>
          <w:p w14:paraId="04F28869" w14:textId="5A3514E6" w:rsidR="004209D5" w:rsidRPr="00B54AD7"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39</w:t>
            </w:r>
          </w:p>
        </w:tc>
        <w:tc>
          <w:tcPr>
            <w:tcW w:w="0" w:type="auto"/>
            <w:noWrap/>
            <w:vAlign w:val="center"/>
            <w:hideMark/>
          </w:tcPr>
          <w:p w14:paraId="6767D957" w14:textId="71DFA88F" w:rsidR="004209D5" w:rsidRPr="00B54AD7"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30</w:t>
            </w:r>
          </w:p>
        </w:tc>
        <w:tc>
          <w:tcPr>
            <w:tcW w:w="0" w:type="auto"/>
            <w:noWrap/>
            <w:vAlign w:val="center"/>
            <w:hideMark/>
          </w:tcPr>
          <w:p w14:paraId="1609DD76" w14:textId="24CD9561"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4209D5">
              <w:rPr>
                <w:rFonts w:ascii="Arial Narrow" w:hAnsi="Arial Narrow" w:cs="Calibri"/>
                <w:i/>
                <w:iCs/>
                <w:color w:val="000000"/>
                <w:sz w:val="16"/>
                <w:szCs w:val="16"/>
              </w:rPr>
              <w:t>4</w:t>
            </w:r>
          </w:p>
        </w:tc>
        <w:tc>
          <w:tcPr>
            <w:tcW w:w="0" w:type="auto"/>
            <w:noWrap/>
            <w:vAlign w:val="center"/>
            <w:hideMark/>
          </w:tcPr>
          <w:p w14:paraId="1381BF34" w14:textId="5A9036EA"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4209D5">
              <w:rPr>
                <w:rFonts w:ascii="Arial Narrow" w:hAnsi="Arial Narrow" w:cs="Calibri"/>
                <w:i/>
                <w:iCs/>
                <w:color w:val="000000"/>
                <w:sz w:val="16"/>
                <w:szCs w:val="16"/>
              </w:rPr>
              <w:t>5</w:t>
            </w:r>
          </w:p>
        </w:tc>
        <w:tc>
          <w:tcPr>
            <w:tcW w:w="0" w:type="auto"/>
            <w:noWrap/>
            <w:vAlign w:val="center"/>
            <w:hideMark/>
          </w:tcPr>
          <w:p w14:paraId="7390DE5E" w14:textId="74F6C3AD"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4209D5">
              <w:rPr>
                <w:rFonts w:ascii="Arial Narrow" w:hAnsi="Arial Narrow" w:cs="Calibri"/>
                <w:i/>
                <w:iCs/>
                <w:color w:val="000000"/>
                <w:sz w:val="16"/>
                <w:szCs w:val="16"/>
              </w:rPr>
              <w:t>82</w:t>
            </w:r>
          </w:p>
        </w:tc>
      </w:tr>
      <w:tr w:rsidR="004209D5" w:rsidRPr="00B54AD7" w14:paraId="62571714" w14:textId="77777777" w:rsidTr="00610C46">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413" w:type="dxa"/>
            <w:vMerge/>
            <w:vAlign w:val="center"/>
            <w:hideMark/>
          </w:tcPr>
          <w:p w14:paraId="49195A34" w14:textId="77777777" w:rsidR="004209D5" w:rsidRPr="00610C46" w:rsidRDefault="004209D5" w:rsidP="004209D5">
            <w:pPr>
              <w:rPr>
                <w:rFonts w:ascii="Arial Narrow" w:eastAsia="Times New Roman" w:hAnsi="Arial Narrow" w:cs="Calibri"/>
                <w:b w:val="0"/>
                <w:bCs w:val="0"/>
                <w:i/>
                <w:iCs/>
                <w:sz w:val="16"/>
                <w:szCs w:val="16"/>
                <w:lang w:eastAsia="es-PE"/>
              </w:rPr>
            </w:pPr>
          </w:p>
        </w:tc>
        <w:tc>
          <w:tcPr>
            <w:tcW w:w="1276" w:type="dxa"/>
            <w:vMerge/>
            <w:vAlign w:val="center"/>
            <w:hideMark/>
          </w:tcPr>
          <w:p w14:paraId="6CA64A10" w14:textId="77777777" w:rsidR="004209D5" w:rsidRPr="00B54AD7" w:rsidRDefault="004209D5" w:rsidP="004209D5">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93" w:type="dxa"/>
            <w:vAlign w:val="center"/>
            <w:hideMark/>
          </w:tcPr>
          <w:p w14:paraId="42744B76" w14:textId="77777777" w:rsidR="004209D5" w:rsidRPr="00B54AD7" w:rsidRDefault="004209D5" w:rsidP="004209D5">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Documentos de Obra</w:t>
            </w:r>
          </w:p>
        </w:tc>
        <w:tc>
          <w:tcPr>
            <w:tcW w:w="1105" w:type="dxa"/>
            <w:noWrap/>
            <w:vAlign w:val="center"/>
            <w:hideMark/>
          </w:tcPr>
          <w:p w14:paraId="027FCD41" w14:textId="6ED412A5" w:rsidR="004209D5" w:rsidRPr="00B54AD7"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39</w:t>
            </w:r>
          </w:p>
        </w:tc>
        <w:tc>
          <w:tcPr>
            <w:tcW w:w="0" w:type="auto"/>
            <w:noWrap/>
            <w:vAlign w:val="center"/>
            <w:hideMark/>
          </w:tcPr>
          <w:p w14:paraId="7BF1F2DA" w14:textId="12914F66" w:rsidR="004209D5" w:rsidRPr="00B54AD7"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30</w:t>
            </w:r>
          </w:p>
        </w:tc>
        <w:tc>
          <w:tcPr>
            <w:tcW w:w="0" w:type="auto"/>
            <w:noWrap/>
            <w:vAlign w:val="center"/>
            <w:hideMark/>
          </w:tcPr>
          <w:p w14:paraId="0BFE96E7" w14:textId="3BFAE7CE"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4209D5">
              <w:rPr>
                <w:rFonts w:ascii="Arial Narrow" w:hAnsi="Arial Narrow" w:cs="Calibri"/>
                <w:i/>
                <w:iCs/>
                <w:color w:val="000000"/>
                <w:sz w:val="16"/>
                <w:szCs w:val="16"/>
              </w:rPr>
              <w:t>2</w:t>
            </w:r>
          </w:p>
        </w:tc>
        <w:tc>
          <w:tcPr>
            <w:tcW w:w="0" w:type="auto"/>
            <w:noWrap/>
            <w:vAlign w:val="center"/>
            <w:hideMark/>
          </w:tcPr>
          <w:p w14:paraId="40EFD025" w14:textId="21EEF789"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4209D5">
              <w:rPr>
                <w:rFonts w:ascii="Arial Narrow" w:hAnsi="Arial Narrow" w:cs="Calibri"/>
                <w:i/>
                <w:iCs/>
                <w:color w:val="000000"/>
                <w:sz w:val="16"/>
                <w:szCs w:val="16"/>
              </w:rPr>
              <w:t>3</w:t>
            </w:r>
          </w:p>
        </w:tc>
        <w:tc>
          <w:tcPr>
            <w:tcW w:w="0" w:type="auto"/>
            <w:noWrap/>
            <w:vAlign w:val="center"/>
            <w:hideMark/>
          </w:tcPr>
          <w:p w14:paraId="4B10E612" w14:textId="404730A7"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4209D5">
              <w:rPr>
                <w:rFonts w:ascii="Arial Narrow" w:hAnsi="Arial Narrow" w:cs="Calibri"/>
                <w:i/>
                <w:iCs/>
                <w:color w:val="000000"/>
                <w:sz w:val="16"/>
                <w:szCs w:val="16"/>
              </w:rPr>
              <w:t>47</w:t>
            </w:r>
          </w:p>
        </w:tc>
      </w:tr>
      <w:tr w:rsidR="004209D5" w:rsidRPr="00B54AD7" w14:paraId="32BA1303" w14:textId="77777777" w:rsidTr="00610C46">
        <w:trPr>
          <w:trHeight w:val="113"/>
        </w:trPr>
        <w:tc>
          <w:tcPr>
            <w:cnfStyle w:val="001000000000" w:firstRow="0" w:lastRow="0" w:firstColumn="1" w:lastColumn="0" w:oddVBand="0" w:evenVBand="0" w:oddHBand="0" w:evenHBand="0" w:firstRowFirstColumn="0" w:firstRowLastColumn="0" w:lastRowFirstColumn="0" w:lastRowLastColumn="0"/>
            <w:tcW w:w="1413" w:type="dxa"/>
            <w:vMerge/>
            <w:vAlign w:val="center"/>
            <w:hideMark/>
          </w:tcPr>
          <w:p w14:paraId="421D529A" w14:textId="77777777" w:rsidR="004209D5" w:rsidRPr="00610C46" w:rsidRDefault="004209D5" w:rsidP="004209D5">
            <w:pPr>
              <w:rPr>
                <w:rFonts w:ascii="Arial Narrow" w:eastAsia="Times New Roman" w:hAnsi="Arial Narrow" w:cs="Calibri"/>
                <w:b w:val="0"/>
                <w:bCs w:val="0"/>
                <w:i/>
                <w:iCs/>
                <w:sz w:val="16"/>
                <w:szCs w:val="16"/>
                <w:lang w:eastAsia="es-PE"/>
              </w:rPr>
            </w:pPr>
          </w:p>
        </w:tc>
        <w:tc>
          <w:tcPr>
            <w:tcW w:w="1276" w:type="dxa"/>
            <w:vMerge/>
            <w:vAlign w:val="center"/>
            <w:hideMark/>
          </w:tcPr>
          <w:p w14:paraId="79F6ACD7" w14:textId="77777777" w:rsidR="004209D5" w:rsidRPr="00B54AD7" w:rsidRDefault="004209D5" w:rsidP="004209D5">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93" w:type="dxa"/>
            <w:vAlign w:val="center"/>
            <w:hideMark/>
          </w:tcPr>
          <w:p w14:paraId="0751BE94" w14:textId="18FDC5CE" w:rsidR="004209D5" w:rsidRPr="00B54AD7" w:rsidRDefault="00862540" w:rsidP="004209D5">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Mecánica</w:t>
            </w:r>
            <w:r w:rsidR="004209D5" w:rsidRPr="00B54AD7">
              <w:rPr>
                <w:rFonts w:ascii="Arial Narrow" w:eastAsia="Times New Roman" w:hAnsi="Arial Narrow" w:cs="Calibri"/>
                <w:i/>
                <w:iCs/>
                <w:color w:val="000000"/>
                <w:sz w:val="16"/>
                <w:szCs w:val="16"/>
                <w:lang w:eastAsia="es-PE"/>
              </w:rPr>
              <w:t xml:space="preserve"> de </w:t>
            </w:r>
            <w:r w:rsidR="00AA4BAD">
              <w:rPr>
                <w:rFonts w:ascii="Arial Narrow" w:eastAsia="Times New Roman" w:hAnsi="Arial Narrow" w:cs="Calibri"/>
                <w:i/>
                <w:iCs/>
                <w:color w:val="000000"/>
                <w:sz w:val="16"/>
                <w:szCs w:val="16"/>
                <w:lang w:eastAsia="es-PE"/>
              </w:rPr>
              <w:t>Suelos y</w:t>
            </w:r>
            <w:r w:rsidR="004209D5" w:rsidRPr="00B54AD7">
              <w:rPr>
                <w:rFonts w:ascii="Arial Narrow" w:eastAsia="Times New Roman" w:hAnsi="Arial Narrow" w:cs="Calibri"/>
                <w:i/>
                <w:iCs/>
                <w:color w:val="000000"/>
                <w:sz w:val="16"/>
                <w:szCs w:val="16"/>
                <w:lang w:eastAsia="es-PE"/>
              </w:rPr>
              <w:t xml:space="preserve"> Diseño de Mezclas</w:t>
            </w:r>
          </w:p>
        </w:tc>
        <w:tc>
          <w:tcPr>
            <w:tcW w:w="1105" w:type="dxa"/>
            <w:noWrap/>
            <w:vAlign w:val="center"/>
            <w:hideMark/>
          </w:tcPr>
          <w:p w14:paraId="6608DAA7" w14:textId="6A4E4CDB" w:rsidR="004209D5" w:rsidRPr="00B54AD7"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39</w:t>
            </w:r>
          </w:p>
        </w:tc>
        <w:tc>
          <w:tcPr>
            <w:tcW w:w="0" w:type="auto"/>
            <w:noWrap/>
            <w:vAlign w:val="center"/>
            <w:hideMark/>
          </w:tcPr>
          <w:p w14:paraId="7CB91CEB" w14:textId="41A9E0AB" w:rsidR="004209D5" w:rsidRPr="00B54AD7"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30</w:t>
            </w:r>
          </w:p>
        </w:tc>
        <w:tc>
          <w:tcPr>
            <w:tcW w:w="0" w:type="auto"/>
            <w:noWrap/>
            <w:vAlign w:val="center"/>
            <w:hideMark/>
          </w:tcPr>
          <w:p w14:paraId="649764EC" w14:textId="6C2CCBC5"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4209D5">
              <w:rPr>
                <w:rFonts w:ascii="Arial Narrow" w:hAnsi="Arial Narrow" w:cs="Calibri"/>
                <w:i/>
                <w:iCs/>
                <w:color w:val="000000"/>
                <w:sz w:val="16"/>
                <w:szCs w:val="16"/>
              </w:rPr>
              <w:t>2</w:t>
            </w:r>
          </w:p>
        </w:tc>
        <w:tc>
          <w:tcPr>
            <w:tcW w:w="0" w:type="auto"/>
            <w:noWrap/>
            <w:vAlign w:val="center"/>
            <w:hideMark/>
          </w:tcPr>
          <w:p w14:paraId="1F078DD3" w14:textId="3B9C56F9"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4209D5">
              <w:rPr>
                <w:rFonts w:ascii="Arial Narrow" w:hAnsi="Arial Narrow" w:cs="Calibri"/>
                <w:i/>
                <w:iCs/>
                <w:color w:val="000000"/>
                <w:sz w:val="16"/>
                <w:szCs w:val="16"/>
              </w:rPr>
              <w:t>3</w:t>
            </w:r>
          </w:p>
        </w:tc>
        <w:tc>
          <w:tcPr>
            <w:tcW w:w="0" w:type="auto"/>
            <w:noWrap/>
            <w:vAlign w:val="center"/>
            <w:hideMark/>
          </w:tcPr>
          <w:p w14:paraId="7FD89431" w14:textId="4F38BAE5"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4209D5">
              <w:rPr>
                <w:rFonts w:ascii="Arial Narrow" w:hAnsi="Arial Narrow" w:cs="Calibri"/>
                <w:i/>
                <w:iCs/>
                <w:color w:val="000000"/>
                <w:sz w:val="16"/>
                <w:szCs w:val="16"/>
              </w:rPr>
              <w:t>47</w:t>
            </w:r>
          </w:p>
        </w:tc>
      </w:tr>
      <w:tr w:rsidR="004209D5" w:rsidRPr="00B54AD7" w14:paraId="2E0AF61E" w14:textId="77777777" w:rsidTr="00610C46">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413" w:type="dxa"/>
            <w:vMerge/>
            <w:vAlign w:val="center"/>
            <w:hideMark/>
          </w:tcPr>
          <w:p w14:paraId="277833A2" w14:textId="77777777" w:rsidR="004209D5" w:rsidRPr="00610C46" w:rsidRDefault="004209D5" w:rsidP="004209D5">
            <w:pPr>
              <w:rPr>
                <w:rFonts w:ascii="Arial Narrow" w:eastAsia="Times New Roman" w:hAnsi="Arial Narrow" w:cs="Calibri"/>
                <w:b w:val="0"/>
                <w:bCs w:val="0"/>
                <w:i/>
                <w:iCs/>
                <w:sz w:val="16"/>
                <w:szCs w:val="16"/>
                <w:lang w:eastAsia="es-PE"/>
              </w:rPr>
            </w:pPr>
          </w:p>
        </w:tc>
        <w:tc>
          <w:tcPr>
            <w:tcW w:w="1276" w:type="dxa"/>
            <w:vMerge/>
            <w:vAlign w:val="center"/>
            <w:hideMark/>
          </w:tcPr>
          <w:p w14:paraId="496183A6" w14:textId="77777777" w:rsidR="004209D5" w:rsidRPr="00B54AD7" w:rsidRDefault="004209D5" w:rsidP="004209D5">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93" w:type="dxa"/>
            <w:vAlign w:val="center"/>
            <w:hideMark/>
          </w:tcPr>
          <w:p w14:paraId="3D04612E" w14:textId="77777777" w:rsidR="004209D5" w:rsidRPr="00B54AD7" w:rsidRDefault="004209D5" w:rsidP="004209D5">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Metrado de Obras</w:t>
            </w:r>
          </w:p>
        </w:tc>
        <w:tc>
          <w:tcPr>
            <w:tcW w:w="1105" w:type="dxa"/>
            <w:noWrap/>
            <w:vAlign w:val="center"/>
            <w:hideMark/>
          </w:tcPr>
          <w:p w14:paraId="6C10EE6F" w14:textId="44BA9CDF" w:rsidR="004209D5" w:rsidRPr="00B54AD7"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39</w:t>
            </w:r>
          </w:p>
        </w:tc>
        <w:tc>
          <w:tcPr>
            <w:tcW w:w="0" w:type="auto"/>
            <w:noWrap/>
            <w:vAlign w:val="center"/>
            <w:hideMark/>
          </w:tcPr>
          <w:p w14:paraId="60981886" w14:textId="768B8678" w:rsidR="004209D5" w:rsidRPr="00B54AD7"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30</w:t>
            </w:r>
          </w:p>
        </w:tc>
        <w:tc>
          <w:tcPr>
            <w:tcW w:w="0" w:type="auto"/>
            <w:noWrap/>
            <w:vAlign w:val="center"/>
            <w:hideMark/>
          </w:tcPr>
          <w:p w14:paraId="45F1C4CA" w14:textId="59D2C685"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4209D5">
              <w:rPr>
                <w:rFonts w:ascii="Arial Narrow" w:hAnsi="Arial Narrow" w:cs="Calibri"/>
                <w:i/>
                <w:iCs/>
                <w:color w:val="000000"/>
                <w:sz w:val="16"/>
                <w:szCs w:val="16"/>
              </w:rPr>
              <w:t>4</w:t>
            </w:r>
          </w:p>
        </w:tc>
        <w:tc>
          <w:tcPr>
            <w:tcW w:w="0" w:type="auto"/>
            <w:noWrap/>
            <w:vAlign w:val="center"/>
            <w:hideMark/>
          </w:tcPr>
          <w:p w14:paraId="671759BD" w14:textId="337BC9FE"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4209D5">
              <w:rPr>
                <w:rFonts w:ascii="Arial Narrow" w:hAnsi="Arial Narrow" w:cs="Calibri"/>
                <w:i/>
                <w:iCs/>
                <w:color w:val="000000"/>
                <w:sz w:val="16"/>
                <w:szCs w:val="16"/>
              </w:rPr>
              <w:t>5</w:t>
            </w:r>
          </w:p>
        </w:tc>
        <w:tc>
          <w:tcPr>
            <w:tcW w:w="0" w:type="auto"/>
            <w:noWrap/>
            <w:vAlign w:val="center"/>
            <w:hideMark/>
          </w:tcPr>
          <w:p w14:paraId="05DA9822" w14:textId="515DC328"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4209D5">
              <w:rPr>
                <w:rFonts w:ascii="Arial Narrow" w:hAnsi="Arial Narrow" w:cs="Calibri"/>
                <w:i/>
                <w:iCs/>
                <w:color w:val="000000"/>
                <w:sz w:val="16"/>
                <w:szCs w:val="16"/>
              </w:rPr>
              <w:t>82</w:t>
            </w:r>
          </w:p>
        </w:tc>
      </w:tr>
      <w:tr w:rsidR="00B54AD7" w:rsidRPr="00B54AD7" w14:paraId="024F4011" w14:textId="77777777" w:rsidTr="00610C46">
        <w:trPr>
          <w:trHeight w:val="113"/>
        </w:trPr>
        <w:tc>
          <w:tcPr>
            <w:cnfStyle w:val="001000000000" w:firstRow="0" w:lastRow="0" w:firstColumn="1" w:lastColumn="0" w:oddVBand="0" w:evenVBand="0" w:oddHBand="0" w:evenHBand="0" w:firstRowFirstColumn="0" w:firstRowLastColumn="0" w:lastRowFirstColumn="0" w:lastRowLastColumn="0"/>
            <w:tcW w:w="1413" w:type="dxa"/>
            <w:vMerge w:val="restart"/>
            <w:noWrap/>
            <w:vAlign w:val="center"/>
            <w:hideMark/>
          </w:tcPr>
          <w:p w14:paraId="526BB4B9" w14:textId="77777777" w:rsidR="00B54AD7" w:rsidRPr="00610C46" w:rsidRDefault="00B54AD7" w:rsidP="00B54AD7">
            <w:pPr>
              <w:jc w:val="center"/>
              <w:rPr>
                <w:rFonts w:ascii="Arial Narrow" w:eastAsia="Times New Roman" w:hAnsi="Arial Narrow" w:cs="Calibri"/>
                <w:b w:val="0"/>
                <w:bCs w:val="0"/>
                <w:i/>
                <w:iCs/>
                <w:sz w:val="16"/>
                <w:szCs w:val="16"/>
                <w:lang w:eastAsia="es-PE"/>
              </w:rPr>
            </w:pPr>
            <w:r w:rsidRPr="00610C46">
              <w:rPr>
                <w:rFonts w:ascii="Arial Narrow" w:eastAsia="Times New Roman" w:hAnsi="Arial Narrow" w:cs="Calibri"/>
                <w:b w:val="0"/>
                <w:bCs w:val="0"/>
                <w:i/>
                <w:iCs/>
                <w:sz w:val="16"/>
                <w:szCs w:val="16"/>
                <w:lang w:eastAsia="es-PE"/>
              </w:rPr>
              <w:t>IV CICLO</w:t>
            </w:r>
          </w:p>
        </w:tc>
        <w:tc>
          <w:tcPr>
            <w:tcW w:w="1276" w:type="dxa"/>
            <w:vMerge w:val="restart"/>
            <w:noWrap/>
            <w:vAlign w:val="center"/>
            <w:hideMark/>
          </w:tcPr>
          <w:p w14:paraId="0901091C" w14:textId="77777777" w:rsidR="00B54AD7" w:rsidRPr="00B54AD7" w:rsidRDefault="00B54AD7"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Modulo Transversal</w:t>
            </w:r>
          </w:p>
        </w:tc>
        <w:tc>
          <w:tcPr>
            <w:tcW w:w="2693" w:type="dxa"/>
            <w:vAlign w:val="center"/>
            <w:hideMark/>
          </w:tcPr>
          <w:p w14:paraId="07C719DE" w14:textId="77777777" w:rsidR="00B54AD7" w:rsidRPr="00B54AD7" w:rsidRDefault="00B54AD7"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 </w:t>
            </w:r>
          </w:p>
        </w:tc>
        <w:tc>
          <w:tcPr>
            <w:tcW w:w="1105" w:type="dxa"/>
            <w:vAlign w:val="center"/>
            <w:hideMark/>
          </w:tcPr>
          <w:p w14:paraId="7C3810F1" w14:textId="6DF820CA" w:rsidR="00B54AD7" w:rsidRPr="00B54AD7" w:rsidRDefault="004209D5"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40</w:t>
            </w:r>
          </w:p>
        </w:tc>
        <w:tc>
          <w:tcPr>
            <w:tcW w:w="0" w:type="auto"/>
            <w:vAlign w:val="center"/>
            <w:hideMark/>
          </w:tcPr>
          <w:p w14:paraId="0DEEEFB4" w14:textId="77777777" w:rsidR="00B54AD7" w:rsidRPr="00B54AD7" w:rsidRDefault="00B54AD7"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 </w:t>
            </w:r>
          </w:p>
        </w:tc>
        <w:tc>
          <w:tcPr>
            <w:tcW w:w="0" w:type="auto"/>
            <w:vAlign w:val="center"/>
            <w:hideMark/>
          </w:tcPr>
          <w:p w14:paraId="226E9380" w14:textId="12958BDA" w:rsidR="00B54AD7" w:rsidRPr="00B54AD7" w:rsidRDefault="004209D5"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18</w:t>
            </w:r>
          </w:p>
        </w:tc>
        <w:tc>
          <w:tcPr>
            <w:tcW w:w="0" w:type="auto"/>
            <w:vAlign w:val="center"/>
            <w:hideMark/>
          </w:tcPr>
          <w:p w14:paraId="071D5771" w14:textId="5DE76F9E" w:rsidR="00B54AD7" w:rsidRPr="00B54AD7" w:rsidRDefault="004209D5"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24</w:t>
            </w:r>
          </w:p>
        </w:tc>
        <w:tc>
          <w:tcPr>
            <w:tcW w:w="0" w:type="auto"/>
            <w:vAlign w:val="center"/>
            <w:hideMark/>
          </w:tcPr>
          <w:p w14:paraId="0BB03789" w14:textId="78B7E7A3" w:rsidR="00B54AD7" w:rsidRPr="00B54AD7" w:rsidRDefault="004209D5"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432</w:t>
            </w:r>
          </w:p>
        </w:tc>
      </w:tr>
      <w:tr w:rsidR="004209D5" w:rsidRPr="00B54AD7" w14:paraId="55524B22" w14:textId="77777777" w:rsidTr="00610C46">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413" w:type="dxa"/>
            <w:vMerge/>
            <w:vAlign w:val="center"/>
            <w:hideMark/>
          </w:tcPr>
          <w:p w14:paraId="35596F9E" w14:textId="77777777" w:rsidR="004209D5" w:rsidRPr="00610C46" w:rsidRDefault="004209D5" w:rsidP="004209D5">
            <w:pPr>
              <w:rPr>
                <w:rFonts w:ascii="Arial Narrow" w:eastAsia="Times New Roman" w:hAnsi="Arial Narrow" w:cs="Calibri"/>
                <w:b w:val="0"/>
                <w:bCs w:val="0"/>
                <w:i/>
                <w:iCs/>
                <w:sz w:val="16"/>
                <w:szCs w:val="16"/>
                <w:lang w:eastAsia="es-PE"/>
              </w:rPr>
            </w:pPr>
          </w:p>
        </w:tc>
        <w:tc>
          <w:tcPr>
            <w:tcW w:w="1276" w:type="dxa"/>
            <w:vMerge/>
            <w:vAlign w:val="center"/>
            <w:hideMark/>
          </w:tcPr>
          <w:p w14:paraId="431BD705" w14:textId="77777777" w:rsidR="004209D5" w:rsidRPr="00B54AD7" w:rsidRDefault="004209D5" w:rsidP="004209D5">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93" w:type="dxa"/>
            <w:vAlign w:val="center"/>
            <w:hideMark/>
          </w:tcPr>
          <w:p w14:paraId="1E14A466" w14:textId="77777777" w:rsidR="004209D5" w:rsidRPr="00B54AD7" w:rsidRDefault="004209D5" w:rsidP="004209D5">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Comunicación Interpersonal</w:t>
            </w:r>
          </w:p>
        </w:tc>
        <w:tc>
          <w:tcPr>
            <w:tcW w:w="1105" w:type="dxa"/>
            <w:noWrap/>
            <w:vAlign w:val="center"/>
            <w:hideMark/>
          </w:tcPr>
          <w:p w14:paraId="18F39EC5" w14:textId="15742E61" w:rsidR="004209D5" w:rsidRPr="00B54AD7"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40</w:t>
            </w:r>
          </w:p>
        </w:tc>
        <w:tc>
          <w:tcPr>
            <w:tcW w:w="0" w:type="auto"/>
            <w:noWrap/>
            <w:vAlign w:val="center"/>
            <w:hideMark/>
          </w:tcPr>
          <w:p w14:paraId="551EAA81" w14:textId="6DDE56C3" w:rsidR="004209D5" w:rsidRPr="00B54AD7"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30</w:t>
            </w:r>
          </w:p>
        </w:tc>
        <w:tc>
          <w:tcPr>
            <w:tcW w:w="0" w:type="auto"/>
            <w:noWrap/>
            <w:vAlign w:val="center"/>
            <w:hideMark/>
          </w:tcPr>
          <w:p w14:paraId="148006E2" w14:textId="2481054E"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4209D5">
              <w:rPr>
                <w:rFonts w:ascii="Arial Narrow" w:hAnsi="Arial Narrow" w:cs="Calibri"/>
                <w:i/>
                <w:iCs/>
                <w:color w:val="000000"/>
                <w:sz w:val="16"/>
                <w:szCs w:val="16"/>
              </w:rPr>
              <w:t>2</w:t>
            </w:r>
          </w:p>
        </w:tc>
        <w:tc>
          <w:tcPr>
            <w:tcW w:w="0" w:type="auto"/>
            <w:noWrap/>
            <w:vAlign w:val="center"/>
            <w:hideMark/>
          </w:tcPr>
          <w:p w14:paraId="0E94D4C9" w14:textId="3781182F"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4209D5">
              <w:rPr>
                <w:rFonts w:ascii="Arial Narrow" w:hAnsi="Arial Narrow" w:cs="Calibri"/>
                <w:i/>
                <w:iCs/>
                <w:color w:val="000000"/>
                <w:sz w:val="16"/>
                <w:szCs w:val="16"/>
              </w:rPr>
              <w:t>3</w:t>
            </w:r>
          </w:p>
        </w:tc>
        <w:tc>
          <w:tcPr>
            <w:tcW w:w="0" w:type="auto"/>
            <w:noWrap/>
            <w:vAlign w:val="center"/>
            <w:hideMark/>
          </w:tcPr>
          <w:p w14:paraId="7EB3DDD6" w14:textId="2D47B1DC"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4209D5">
              <w:rPr>
                <w:rFonts w:ascii="Arial Narrow" w:hAnsi="Arial Narrow" w:cs="Calibri"/>
                <w:i/>
                <w:iCs/>
                <w:color w:val="000000"/>
                <w:sz w:val="16"/>
                <w:szCs w:val="16"/>
              </w:rPr>
              <w:t>48</w:t>
            </w:r>
          </w:p>
        </w:tc>
      </w:tr>
      <w:tr w:rsidR="004209D5" w:rsidRPr="00B54AD7" w14:paraId="20A39EA0" w14:textId="77777777" w:rsidTr="00610C46">
        <w:trPr>
          <w:trHeight w:val="113"/>
        </w:trPr>
        <w:tc>
          <w:tcPr>
            <w:cnfStyle w:val="001000000000" w:firstRow="0" w:lastRow="0" w:firstColumn="1" w:lastColumn="0" w:oddVBand="0" w:evenVBand="0" w:oddHBand="0" w:evenHBand="0" w:firstRowFirstColumn="0" w:firstRowLastColumn="0" w:lastRowFirstColumn="0" w:lastRowLastColumn="0"/>
            <w:tcW w:w="1413" w:type="dxa"/>
            <w:vMerge/>
            <w:vAlign w:val="center"/>
            <w:hideMark/>
          </w:tcPr>
          <w:p w14:paraId="511942DF" w14:textId="77777777" w:rsidR="004209D5" w:rsidRPr="00610C46" w:rsidRDefault="004209D5" w:rsidP="004209D5">
            <w:pPr>
              <w:rPr>
                <w:rFonts w:ascii="Arial Narrow" w:eastAsia="Times New Roman" w:hAnsi="Arial Narrow" w:cs="Calibri"/>
                <w:b w:val="0"/>
                <w:bCs w:val="0"/>
                <w:i/>
                <w:iCs/>
                <w:sz w:val="16"/>
                <w:szCs w:val="16"/>
                <w:lang w:eastAsia="es-PE"/>
              </w:rPr>
            </w:pPr>
          </w:p>
        </w:tc>
        <w:tc>
          <w:tcPr>
            <w:tcW w:w="1276" w:type="dxa"/>
            <w:vMerge/>
            <w:vAlign w:val="center"/>
            <w:hideMark/>
          </w:tcPr>
          <w:p w14:paraId="512757F3" w14:textId="77777777" w:rsidR="004209D5" w:rsidRPr="00B54AD7" w:rsidRDefault="004209D5" w:rsidP="004209D5">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93" w:type="dxa"/>
            <w:vAlign w:val="center"/>
            <w:hideMark/>
          </w:tcPr>
          <w:p w14:paraId="6D65F78A" w14:textId="77777777" w:rsidR="004209D5" w:rsidRPr="00B54AD7" w:rsidRDefault="004209D5" w:rsidP="004209D5">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Proyectos de Investigación e Innovación tecnológica</w:t>
            </w:r>
          </w:p>
        </w:tc>
        <w:tc>
          <w:tcPr>
            <w:tcW w:w="1105" w:type="dxa"/>
            <w:noWrap/>
            <w:vAlign w:val="center"/>
            <w:hideMark/>
          </w:tcPr>
          <w:p w14:paraId="7BD66968" w14:textId="51A58A43" w:rsidR="004209D5" w:rsidRPr="00B54AD7"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40</w:t>
            </w:r>
          </w:p>
        </w:tc>
        <w:tc>
          <w:tcPr>
            <w:tcW w:w="0" w:type="auto"/>
            <w:noWrap/>
            <w:vAlign w:val="center"/>
            <w:hideMark/>
          </w:tcPr>
          <w:p w14:paraId="6B96B9C8" w14:textId="202083FF" w:rsidR="004209D5" w:rsidRPr="00B54AD7"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B54AD7">
              <w:rPr>
                <w:rFonts w:ascii="Arial Narrow" w:eastAsia="Times New Roman" w:hAnsi="Arial Narrow" w:cs="Calibri"/>
                <w:i/>
                <w:iCs/>
                <w:color w:val="000000"/>
                <w:sz w:val="16"/>
                <w:szCs w:val="16"/>
                <w:lang w:eastAsia="es-PE"/>
              </w:rPr>
              <w:t>0</w:t>
            </w:r>
          </w:p>
        </w:tc>
        <w:tc>
          <w:tcPr>
            <w:tcW w:w="0" w:type="auto"/>
            <w:noWrap/>
            <w:vAlign w:val="center"/>
            <w:hideMark/>
          </w:tcPr>
          <w:p w14:paraId="1062295E" w14:textId="4D42A4C2"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4209D5">
              <w:rPr>
                <w:rFonts w:ascii="Arial Narrow" w:hAnsi="Arial Narrow" w:cs="Calibri"/>
                <w:i/>
                <w:iCs/>
                <w:color w:val="000000"/>
                <w:sz w:val="16"/>
                <w:szCs w:val="16"/>
              </w:rPr>
              <w:t>4</w:t>
            </w:r>
          </w:p>
        </w:tc>
        <w:tc>
          <w:tcPr>
            <w:tcW w:w="0" w:type="auto"/>
            <w:noWrap/>
            <w:vAlign w:val="center"/>
            <w:hideMark/>
          </w:tcPr>
          <w:p w14:paraId="20D9AA6E" w14:textId="6CFB9B7D"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4209D5">
              <w:rPr>
                <w:rFonts w:ascii="Arial Narrow" w:hAnsi="Arial Narrow" w:cs="Calibri"/>
                <w:i/>
                <w:iCs/>
                <w:color w:val="000000"/>
                <w:sz w:val="16"/>
                <w:szCs w:val="16"/>
              </w:rPr>
              <w:t>5</w:t>
            </w:r>
          </w:p>
        </w:tc>
        <w:tc>
          <w:tcPr>
            <w:tcW w:w="0" w:type="auto"/>
            <w:noWrap/>
            <w:vAlign w:val="center"/>
            <w:hideMark/>
          </w:tcPr>
          <w:p w14:paraId="596C090A" w14:textId="21CB0D68"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4209D5">
              <w:rPr>
                <w:rFonts w:ascii="Arial Narrow" w:hAnsi="Arial Narrow" w:cs="Calibri"/>
                <w:i/>
                <w:iCs/>
                <w:color w:val="000000"/>
                <w:sz w:val="16"/>
                <w:szCs w:val="16"/>
              </w:rPr>
              <w:t>96</w:t>
            </w:r>
          </w:p>
        </w:tc>
      </w:tr>
      <w:tr w:rsidR="004209D5" w:rsidRPr="00B54AD7" w14:paraId="26C526B6" w14:textId="77777777" w:rsidTr="00610C46">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413" w:type="dxa"/>
            <w:vMerge/>
            <w:vAlign w:val="center"/>
            <w:hideMark/>
          </w:tcPr>
          <w:p w14:paraId="4009195F" w14:textId="77777777" w:rsidR="004209D5" w:rsidRPr="00610C46" w:rsidRDefault="004209D5" w:rsidP="004209D5">
            <w:pPr>
              <w:rPr>
                <w:rFonts w:ascii="Arial Narrow" w:eastAsia="Times New Roman" w:hAnsi="Arial Narrow" w:cs="Calibri"/>
                <w:b w:val="0"/>
                <w:bCs w:val="0"/>
                <w:i/>
                <w:iCs/>
                <w:sz w:val="16"/>
                <w:szCs w:val="16"/>
                <w:lang w:eastAsia="es-PE"/>
              </w:rPr>
            </w:pPr>
          </w:p>
        </w:tc>
        <w:tc>
          <w:tcPr>
            <w:tcW w:w="1276" w:type="dxa"/>
            <w:vMerge w:val="restart"/>
            <w:vAlign w:val="center"/>
            <w:hideMark/>
          </w:tcPr>
          <w:p w14:paraId="381F22A9" w14:textId="065B6258" w:rsidR="004209D5" w:rsidRPr="00B54AD7"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 xml:space="preserve">Formación </w:t>
            </w:r>
            <w:r w:rsidR="00862540" w:rsidRPr="00B54AD7">
              <w:rPr>
                <w:rFonts w:ascii="Arial Narrow" w:eastAsia="Times New Roman" w:hAnsi="Arial Narrow" w:cs="Calibri"/>
                <w:b/>
                <w:bCs/>
                <w:i/>
                <w:iCs/>
                <w:color w:val="000000"/>
                <w:sz w:val="16"/>
                <w:szCs w:val="16"/>
                <w:lang w:eastAsia="es-PE"/>
              </w:rPr>
              <w:t>Específica</w:t>
            </w:r>
            <w:r w:rsidRPr="00B54AD7">
              <w:rPr>
                <w:rFonts w:ascii="Arial Narrow" w:eastAsia="Times New Roman" w:hAnsi="Arial Narrow" w:cs="Calibri"/>
                <w:b/>
                <w:bCs/>
                <w:i/>
                <w:iCs/>
                <w:color w:val="000000"/>
                <w:sz w:val="16"/>
                <w:szCs w:val="16"/>
                <w:lang w:eastAsia="es-PE"/>
              </w:rPr>
              <w:t xml:space="preserve"> (Módulos Técnico Profesionales)</w:t>
            </w:r>
          </w:p>
        </w:tc>
        <w:tc>
          <w:tcPr>
            <w:tcW w:w="2693" w:type="dxa"/>
            <w:vAlign w:val="center"/>
            <w:hideMark/>
          </w:tcPr>
          <w:p w14:paraId="1D817C5F" w14:textId="77777777" w:rsidR="004209D5" w:rsidRPr="00B54AD7" w:rsidRDefault="004209D5" w:rsidP="004209D5">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Dibujo Asistido por Computador</w:t>
            </w:r>
          </w:p>
        </w:tc>
        <w:tc>
          <w:tcPr>
            <w:tcW w:w="1105" w:type="dxa"/>
            <w:noWrap/>
            <w:vAlign w:val="center"/>
            <w:hideMark/>
          </w:tcPr>
          <w:p w14:paraId="0B8D0D39" w14:textId="065E3B1C" w:rsidR="004209D5" w:rsidRPr="00B54AD7"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40</w:t>
            </w:r>
          </w:p>
        </w:tc>
        <w:tc>
          <w:tcPr>
            <w:tcW w:w="0" w:type="auto"/>
            <w:noWrap/>
            <w:vAlign w:val="center"/>
            <w:hideMark/>
          </w:tcPr>
          <w:p w14:paraId="3D410CD6" w14:textId="0AE03E50" w:rsidR="004209D5" w:rsidRPr="00B54AD7"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30</w:t>
            </w:r>
          </w:p>
        </w:tc>
        <w:tc>
          <w:tcPr>
            <w:tcW w:w="0" w:type="auto"/>
            <w:noWrap/>
            <w:vAlign w:val="center"/>
            <w:hideMark/>
          </w:tcPr>
          <w:p w14:paraId="03965260" w14:textId="4EE5655C"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4209D5">
              <w:rPr>
                <w:rFonts w:ascii="Arial Narrow" w:hAnsi="Arial Narrow" w:cs="Calibri"/>
                <w:i/>
                <w:iCs/>
                <w:color w:val="000000"/>
                <w:sz w:val="16"/>
                <w:szCs w:val="16"/>
              </w:rPr>
              <w:t>4</w:t>
            </w:r>
          </w:p>
        </w:tc>
        <w:tc>
          <w:tcPr>
            <w:tcW w:w="0" w:type="auto"/>
            <w:noWrap/>
            <w:vAlign w:val="center"/>
            <w:hideMark/>
          </w:tcPr>
          <w:p w14:paraId="38E2DE2E" w14:textId="0FD74932"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4209D5">
              <w:rPr>
                <w:rFonts w:ascii="Arial Narrow" w:hAnsi="Arial Narrow" w:cs="Calibri"/>
                <w:i/>
                <w:iCs/>
                <w:color w:val="000000"/>
                <w:sz w:val="16"/>
                <w:szCs w:val="16"/>
              </w:rPr>
              <w:t>5</w:t>
            </w:r>
          </w:p>
        </w:tc>
        <w:tc>
          <w:tcPr>
            <w:tcW w:w="0" w:type="auto"/>
            <w:noWrap/>
            <w:vAlign w:val="center"/>
            <w:hideMark/>
          </w:tcPr>
          <w:p w14:paraId="7272521D" w14:textId="4C37FA83"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4209D5">
              <w:rPr>
                <w:rFonts w:ascii="Arial Narrow" w:hAnsi="Arial Narrow" w:cs="Calibri"/>
                <w:i/>
                <w:iCs/>
                <w:color w:val="000000"/>
                <w:sz w:val="16"/>
                <w:szCs w:val="16"/>
              </w:rPr>
              <w:t>96</w:t>
            </w:r>
          </w:p>
        </w:tc>
      </w:tr>
      <w:tr w:rsidR="004209D5" w:rsidRPr="00B54AD7" w14:paraId="2C8A5878" w14:textId="77777777" w:rsidTr="00610C46">
        <w:trPr>
          <w:trHeight w:val="113"/>
        </w:trPr>
        <w:tc>
          <w:tcPr>
            <w:cnfStyle w:val="001000000000" w:firstRow="0" w:lastRow="0" w:firstColumn="1" w:lastColumn="0" w:oddVBand="0" w:evenVBand="0" w:oddHBand="0" w:evenHBand="0" w:firstRowFirstColumn="0" w:firstRowLastColumn="0" w:lastRowFirstColumn="0" w:lastRowLastColumn="0"/>
            <w:tcW w:w="1413" w:type="dxa"/>
            <w:vMerge/>
            <w:vAlign w:val="center"/>
            <w:hideMark/>
          </w:tcPr>
          <w:p w14:paraId="746AD77A" w14:textId="77777777" w:rsidR="004209D5" w:rsidRPr="00610C46" w:rsidRDefault="004209D5" w:rsidP="004209D5">
            <w:pPr>
              <w:rPr>
                <w:rFonts w:ascii="Arial Narrow" w:eastAsia="Times New Roman" w:hAnsi="Arial Narrow" w:cs="Calibri"/>
                <w:b w:val="0"/>
                <w:bCs w:val="0"/>
                <w:i/>
                <w:iCs/>
                <w:sz w:val="16"/>
                <w:szCs w:val="16"/>
                <w:lang w:eastAsia="es-PE"/>
              </w:rPr>
            </w:pPr>
          </w:p>
        </w:tc>
        <w:tc>
          <w:tcPr>
            <w:tcW w:w="1276" w:type="dxa"/>
            <w:vMerge/>
            <w:vAlign w:val="center"/>
            <w:hideMark/>
          </w:tcPr>
          <w:p w14:paraId="41D94879" w14:textId="77777777" w:rsidR="004209D5" w:rsidRPr="00B54AD7" w:rsidRDefault="004209D5" w:rsidP="004209D5">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93" w:type="dxa"/>
            <w:vAlign w:val="center"/>
            <w:hideMark/>
          </w:tcPr>
          <w:p w14:paraId="47BE2C30" w14:textId="77777777" w:rsidR="004209D5" w:rsidRPr="00B54AD7" w:rsidRDefault="004209D5" w:rsidP="004209D5">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Costos Unitarios y Presupuesto de Obra</w:t>
            </w:r>
          </w:p>
        </w:tc>
        <w:tc>
          <w:tcPr>
            <w:tcW w:w="1105" w:type="dxa"/>
            <w:noWrap/>
            <w:vAlign w:val="center"/>
            <w:hideMark/>
          </w:tcPr>
          <w:p w14:paraId="65B20C4B" w14:textId="78F5E7F2" w:rsidR="004209D5" w:rsidRPr="00B54AD7"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40</w:t>
            </w:r>
          </w:p>
        </w:tc>
        <w:tc>
          <w:tcPr>
            <w:tcW w:w="0" w:type="auto"/>
            <w:noWrap/>
            <w:vAlign w:val="center"/>
            <w:hideMark/>
          </w:tcPr>
          <w:p w14:paraId="7A8E97CC" w14:textId="28B80EB7" w:rsidR="004209D5" w:rsidRPr="00B54AD7"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B54AD7">
              <w:rPr>
                <w:rFonts w:ascii="Arial Narrow" w:eastAsia="Times New Roman" w:hAnsi="Arial Narrow" w:cs="Calibri"/>
                <w:i/>
                <w:iCs/>
                <w:color w:val="000000"/>
                <w:sz w:val="16"/>
                <w:szCs w:val="16"/>
                <w:lang w:eastAsia="es-PE"/>
              </w:rPr>
              <w:t>0</w:t>
            </w:r>
          </w:p>
        </w:tc>
        <w:tc>
          <w:tcPr>
            <w:tcW w:w="0" w:type="auto"/>
            <w:noWrap/>
            <w:vAlign w:val="center"/>
            <w:hideMark/>
          </w:tcPr>
          <w:p w14:paraId="4B62654B" w14:textId="7A8E9CAC"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4209D5">
              <w:rPr>
                <w:rFonts w:ascii="Arial Narrow" w:hAnsi="Arial Narrow" w:cs="Calibri"/>
                <w:i/>
                <w:iCs/>
                <w:color w:val="000000"/>
                <w:sz w:val="16"/>
                <w:szCs w:val="16"/>
              </w:rPr>
              <w:t>4</w:t>
            </w:r>
          </w:p>
        </w:tc>
        <w:tc>
          <w:tcPr>
            <w:tcW w:w="0" w:type="auto"/>
            <w:noWrap/>
            <w:vAlign w:val="center"/>
            <w:hideMark/>
          </w:tcPr>
          <w:p w14:paraId="18D4D593" w14:textId="1F24CE84"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4209D5">
              <w:rPr>
                <w:rFonts w:ascii="Arial Narrow" w:hAnsi="Arial Narrow" w:cs="Calibri"/>
                <w:i/>
                <w:iCs/>
                <w:color w:val="000000"/>
                <w:sz w:val="16"/>
                <w:szCs w:val="16"/>
              </w:rPr>
              <w:t>5</w:t>
            </w:r>
          </w:p>
        </w:tc>
        <w:tc>
          <w:tcPr>
            <w:tcW w:w="0" w:type="auto"/>
            <w:noWrap/>
            <w:vAlign w:val="center"/>
            <w:hideMark/>
          </w:tcPr>
          <w:p w14:paraId="38122E63" w14:textId="19BD5F6C"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4209D5">
              <w:rPr>
                <w:rFonts w:ascii="Arial Narrow" w:hAnsi="Arial Narrow" w:cs="Calibri"/>
                <w:i/>
                <w:iCs/>
                <w:color w:val="000000"/>
                <w:sz w:val="16"/>
                <w:szCs w:val="16"/>
              </w:rPr>
              <w:t>96</w:t>
            </w:r>
          </w:p>
        </w:tc>
      </w:tr>
      <w:tr w:rsidR="004209D5" w:rsidRPr="00B54AD7" w14:paraId="2BC256DB" w14:textId="77777777" w:rsidTr="00610C46">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413" w:type="dxa"/>
            <w:vMerge/>
            <w:vAlign w:val="center"/>
            <w:hideMark/>
          </w:tcPr>
          <w:p w14:paraId="5270B887" w14:textId="77777777" w:rsidR="004209D5" w:rsidRPr="00610C46" w:rsidRDefault="004209D5" w:rsidP="004209D5">
            <w:pPr>
              <w:rPr>
                <w:rFonts w:ascii="Arial Narrow" w:eastAsia="Times New Roman" w:hAnsi="Arial Narrow" w:cs="Calibri"/>
                <w:b w:val="0"/>
                <w:bCs w:val="0"/>
                <w:i/>
                <w:iCs/>
                <w:sz w:val="16"/>
                <w:szCs w:val="16"/>
                <w:lang w:eastAsia="es-PE"/>
              </w:rPr>
            </w:pPr>
          </w:p>
        </w:tc>
        <w:tc>
          <w:tcPr>
            <w:tcW w:w="1276" w:type="dxa"/>
            <w:vMerge/>
            <w:vAlign w:val="center"/>
            <w:hideMark/>
          </w:tcPr>
          <w:p w14:paraId="4963F114" w14:textId="77777777" w:rsidR="004209D5" w:rsidRPr="00B54AD7" w:rsidRDefault="004209D5" w:rsidP="004209D5">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93" w:type="dxa"/>
            <w:vAlign w:val="center"/>
            <w:hideMark/>
          </w:tcPr>
          <w:p w14:paraId="1A246489" w14:textId="77777777" w:rsidR="004209D5" w:rsidRPr="00B54AD7" w:rsidRDefault="004209D5" w:rsidP="004209D5">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Programación de Obra</w:t>
            </w:r>
          </w:p>
        </w:tc>
        <w:tc>
          <w:tcPr>
            <w:tcW w:w="1105" w:type="dxa"/>
            <w:noWrap/>
            <w:vAlign w:val="center"/>
            <w:hideMark/>
          </w:tcPr>
          <w:p w14:paraId="01318E33" w14:textId="3CFDC9BC" w:rsidR="004209D5" w:rsidRPr="00B54AD7"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40</w:t>
            </w:r>
          </w:p>
        </w:tc>
        <w:tc>
          <w:tcPr>
            <w:tcW w:w="0" w:type="auto"/>
            <w:noWrap/>
            <w:vAlign w:val="center"/>
            <w:hideMark/>
          </w:tcPr>
          <w:p w14:paraId="6528F75E" w14:textId="44631378" w:rsidR="004209D5" w:rsidRPr="00B54AD7"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30</w:t>
            </w:r>
          </w:p>
        </w:tc>
        <w:tc>
          <w:tcPr>
            <w:tcW w:w="0" w:type="auto"/>
            <w:noWrap/>
            <w:vAlign w:val="center"/>
            <w:hideMark/>
          </w:tcPr>
          <w:p w14:paraId="6FA6BDDE" w14:textId="23CE2B40"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4209D5">
              <w:rPr>
                <w:rFonts w:ascii="Arial Narrow" w:hAnsi="Arial Narrow" w:cs="Calibri"/>
                <w:i/>
                <w:iCs/>
                <w:color w:val="000000"/>
                <w:sz w:val="16"/>
                <w:szCs w:val="16"/>
              </w:rPr>
              <w:t>3</w:t>
            </w:r>
          </w:p>
        </w:tc>
        <w:tc>
          <w:tcPr>
            <w:tcW w:w="0" w:type="auto"/>
            <w:noWrap/>
            <w:vAlign w:val="center"/>
            <w:hideMark/>
          </w:tcPr>
          <w:p w14:paraId="6ACEE874" w14:textId="2907744E"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4209D5">
              <w:rPr>
                <w:rFonts w:ascii="Arial Narrow" w:hAnsi="Arial Narrow" w:cs="Calibri"/>
                <w:i/>
                <w:iCs/>
                <w:color w:val="000000"/>
                <w:sz w:val="16"/>
                <w:szCs w:val="16"/>
              </w:rPr>
              <w:t>3</w:t>
            </w:r>
          </w:p>
        </w:tc>
        <w:tc>
          <w:tcPr>
            <w:tcW w:w="0" w:type="auto"/>
            <w:noWrap/>
            <w:vAlign w:val="center"/>
            <w:hideMark/>
          </w:tcPr>
          <w:p w14:paraId="1EB89F42" w14:textId="5762CF46"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4209D5">
              <w:rPr>
                <w:rFonts w:ascii="Arial Narrow" w:hAnsi="Arial Narrow" w:cs="Calibri"/>
                <w:i/>
                <w:iCs/>
                <w:color w:val="000000"/>
                <w:sz w:val="16"/>
                <w:szCs w:val="16"/>
              </w:rPr>
              <w:t>60</w:t>
            </w:r>
          </w:p>
        </w:tc>
      </w:tr>
      <w:tr w:rsidR="004209D5" w:rsidRPr="00B54AD7" w14:paraId="34C57263" w14:textId="77777777" w:rsidTr="00610C46">
        <w:trPr>
          <w:trHeight w:val="113"/>
        </w:trPr>
        <w:tc>
          <w:tcPr>
            <w:cnfStyle w:val="001000000000" w:firstRow="0" w:lastRow="0" w:firstColumn="1" w:lastColumn="0" w:oddVBand="0" w:evenVBand="0" w:oddHBand="0" w:evenHBand="0" w:firstRowFirstColumn="0" w:firstRowLastColumn="0" w:lastRowFirstColumn="0" w:lastRowLastColumn="0"/>
            <w:tcW w:w="1413" w:type="dxa"/>
            <w:vMerge/>
            <w:vAlign w:val="center"/>
            <w:hideMark/>
          </w:tcPr>
          <w:p w14:paraId="598AEC05" w14:textId="77777777" w:rsidR="004209D5" w:rsidRPr="00610C46" w:rsidRDefault="004209D5" w:rsidP="004209D5">
            <w:pPr>
              <w:rPr>
                <w:rFonts w:ascii="Arial Narrow" w:eastAsia="Times New Roman" w:hAnsi="Arial Narrow" w:cs="Calibri"/>
                <w:b w:val="0"/>
                <w:bCs w:val="0"/>
                <w:i/>
                <w:iCs/>
                <w:sz w:val="16"/>
                <w:szCs w:val="16"/>
                <w:lang w:eastAsia="es-PE"/>
              </w:rPr>
            </w:pPr>
          </w:p>
        </w:tc>
        <w:tc>
          <w:tcPr>
            <w:tcW w:w="1276" w:type="dxa"/>
            <w:vMerge/>
            <w:vAlign w:val="center"/>
            <w:hideMark/>
          </w:tcPr>
          <w:p w14:paraId="418D5B33" w14:textId="77777777" w:rsidR="004209D5" w:rsidRPr="00B54AD7" w:rsidRDefault="004209D5" w:rsidP="004209D5">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93" w:type="dxa"/>
            <w:vAlign w:val="center"/>
            <w:hideMark/>
          </w:tcPr>
          <w:p w14:paraId="66F09622" w14:textId="77777777" w:rsidR="004209D5" w:rsidRPr="00B54AD7" w:rsidRDefault="004209D5" w:rsidP="004209D5">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Análisis del Expediente Técnico</w:t>
            </w:r>
          </w:p>
        </w:tc>
        <w:tc>
          <w:tcPr>
            <w:tcW w:w="1105" w:type="dxa"/>
            <w:noWrap/>
            <w:vAlign w:val="center"/>
            <w:hideMark/>
          </w:tcPr>
          <w:p w14:paraId="36BC71B1" w14:textId="0C864296" w:rsidR="004209D5" w:rsidRPr="00B54AD7"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40</w:t>
            </w:r>
          </w:p>
        </w:tc>
        <w:tc>
          <w:tcPr>
            <w:tcW w:w="0" w:type="auto"/>
            <w:noWrap/>
            <w:vAlign w:val="center"/>
            <w:hideMark/>
          </w:tcPr>
          <w:p w14:paraId="766256E2" w14:textId="62945DB6" w:rsidR="004209D5" w:rsidRPr="00B54AD7"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B54AD7">
              <w:rPr>
                <w:rFonts w:ascii="Arial Narrow" w:eastAsia="Times New Roman" w:hAnsi="Arial Narrow" w:cs="Calibri"/>
                <w:i/>
                <w:iCs/>
                <w:color w:val="000000"/>
                <w:sz w:val="16"/>
                <w:szCs w:val="16"/>
                <w:lang w:eastAsia="es-PE"/>
              </w:rPr>
              <w:t>0</w:t>
            </w:r>
          </w:p>
        </w:tc>
        <w:tc>
          <w:tcPr>
            <w:tcW w:w="0" w:type="auto"/>
            <w:noWrap/>
            <w:vAlign w:val="center"/>
            <w:hideMark/>
          </w:tcPr>
          <w:p w14:paraId="35AC1629" w14:textId="6B5BD9CB"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4209D5">
              <w:rPr>
                <w:rFonts w:ascii="Arial Narrow" w:hAnsi="Arial Narrow" w:cs="Calibri"/>
                <w:i/>
                <w:iCs/>
                <w:color w:val="000000"/>
                <w:sz w:val="16"/>
                <w:szCs w:val="16"/>
              </w:rPr>
              <w:t>2</w:t>
            </w:r>
          </w:p>
        </w:tc>
        <w:tc>
          <w:tcPr>
            <w:tcW w:w="0" w:type="auto"/>
            <w:noWrap/>
            <w:vAlign w:val="center"/>
            <w:hideMark/>
          </w:tcPr>
          <w:p w14:paraId="25DAF8B0" w14:textId="6CAFE182"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4209D5">
              <w:rPr>
                <w:rFonts w:ascii="Arial Narrow" w:hAnsi="Arial Narrow" w:cs="Calibri"/>
                <w:i/>
                <w:iCs/>
                <w:color w:val="000000"/>
                <w:sz w:val="16"/>
                <w:szCs w:val="16"/>
              </w:rPr>
              <w:t>2</w:t>
            </w:r>
          </w:p>
        </w:tc>
        <w:tc>
          <w:tcPr>
            <w:tcW w:w="0" w:type="auto"/>
            <w:noWrap/>
            <w:vAlign w:val="center"/>
            <w:hideMark/>
          </w:tcPr>
          <w:p w14:paraId="5C8350F3" w14:textId="541EDFC7"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4209D5">
              <w:rPr>
                <w:rFonts w:ascii="Arial Narrow" w:hAnsi="Arial Narrow" w:cs="Calibri"/>
                <w:i/>
                <w:iCs/>
                <w:color w:val="000000"/>
                <w:sz w:val="16"/>
                <w:szCs w:val="16"/>
              </w:rPr>
              <w:t>36</w:t>
            </w:r>
          </w:p>
        </w:tc>
      </w:tr>
      <w:tr w:rsidR="00B54AD7" w:rsidRPr="00B54AD7" w14:paraId="37F162A5" w14:textId="77777777" w:rsidTr="00610C46">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413" w:type="dxa"/>
            <w:vMerge w:val="restart"/>
            <w:noWrap/>
            <w:vAlign w:val="center"/>
            <w:hideMark/>
          </w:tcPr>
          <w:p w14:paraId="1BD6C957" w14:textId="77777777" w:rsidR="00B54AD7" w:rsidRPr="00610C46" w:rsidRDefault="00B54AD7" w:rsidP="00B54AD7">
            <w:pPr>
              <w:jc w:val="center"/>
              <w:rPr>
                <w:rFonts w:ascii="Arial Narrow" w:eastAsia="Times New Roman" w:hAnsi="Arial Narrow" w:cs="Calibri"/>
                <w:b w:val="0"/>
                <w:bCs w:val="0"/>
                <w:i/>
                <w:iCs/>
                <w:sz w:val="16"/>
                <w:szCs w:val="16"/>
                <w:lang w:eastAsia="es-PE"/>
              </w:rPr>
            </w:pPr>
            <w:r w:rsidRPr="00610C46">
              <w:rPr>
                <w:rFonts w:ascii="Arial Narrow" w:eastAsia="Times New Roman" w:hAnsi="Arial Narrow" w:cs="Calibri"/>
                <w:b w:val="0"/>
                <w:bCs w:val="0"/>
                <w:i/>
                <w:iCs/>
                <w:sz w:val="16"/>
                <w:szCs w:val="16"/>
                <w:lang w:eastAsia="es-PE"/>
              </w:rPr>
              <w:t>V CICLO</w:t>
            </w:r>
          </w:p>
        </w:tc>
        <w:tc>
          <w:tcPr>
            <w:tcW w:w="1276" w:type="dxa"/>
            <w:noWrap/>
            <w:vAlign w:val="center"/>
            <w:hideMark/>
          </w:tcPr>
          <w:p w14:paraId="19F6CB13" w14:textId="77777777" w:rsidR="00B54AD7" w:rsidRPr="00B54AD7" w:rsidRDefault="00B54AD7"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 </w:t>
            </w:r>
          </w:p>
        </w:tc>
        <w:tc>
          <w:tcPr>
            <w:tcW w:w="2693" w:type="dxa"/>
            <w:vAlign w:val="center"/>
            <w:hideMark/>
          </w:tcPr>
          <w:p w14:paraId="2BD961C8" w14:textId="77777777" w:rsidR="00B54AD7" w:rsidRPr="00B54AD7" w:rsidRDefault="00B54AD7"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 </w:t>
            </w:r>
          </w:p>
        </w:tc>
        <w:tc>
          <w:tcPr>
            <w:tcW w:w="1105" w:type="dxa"/>
            <w:vAlign w:val="center"/>
            <w:hideMark/>
          </w:tcPr>
          <w:p w14:paraId="4D89133E" w14:textId="5B1FCE70" w:rsidR="00B54AD7" w:rsidRPr="00B54AD7" w:rsidRDefault="004209D5"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40</w:t>
            </w:r>
          </w:p>
        </w:tc>
        <w:tc>
          <w:tcPr>
            <w:tcW w:w="0" w:type="auto"/>
            <w:vAlign w:val="center"/>
            <w:hideMark/>
          </w:tcPr>
          <w:p w14:paraId="1EB40658" w14:textId="77777777" w:rsidR="00B54AD7" w:rsidRPr="00B54AD7" w:rsidRDefault="00B54AD7"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 </w:t>
            </w:r>
          </w:p>
        </w:tc>
        <w:tc>
          <w:tcPr>
            <w:tcW w:w="0" w:type="auto"/>
            <w:vAlign w:val="center"/>
            <w:hideMark/>
          </w:tcPr>
          <w:p w14:paraId="7B64291E" w14:textId="1E18FBAF" w:rsidR="00B54AD7" w:rsidRPr="00B54AD7" w:rsidRDefault="004209D5"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18</w:t>
            </w:r>
          </w:p>
        </w:tc>
        <w:tc>
          <w:tcPr>
            <w:tcW w:w="0" w:type="auto"/>
            <w:vAlign w:val="center"/>
            <w:hideMark/>
          </w:tcPr>
          <w:p w14:paraId="4C8A6B38" w14:textId="48442F8A" w:rsidR="00B54AD7" w:rsidRPr="00B54AD7" w:rsidRDefault="004209D5"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24</w:t>
            </w:r>
          </w:p>
        </w:tc>
        <w:tc>
          <w:tcPr>
            <w:tcW w:w="0" w:type="auto"/>
            <w:vAlign w:val="center"/>
            <w:hideMark/>
          </w:tcPr>
          <w:p w14:paraId="75401EFA" w14:textId="16452A10" w:rsidR="00B54AD7" w:rsidRPr="00B54AD7" w:rsidRDefault="004209D5" w:rsidP="00B54AD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428</w:t>
            </w:r>
          </w:p>
        </w:tc>
      </w:tr>
      <w:tr w:rsidR="004209D5" w:rsidRPr="00B54AD7" w14:paraId="76A4B782" w14:textId="77777777" w:rsidTr="00610C46">
        <w:trPr>
          <w:trHeight w:val="113"/>
        </w:trPr>
        <w:tc>
          <w:tcPr>
            <w:cnfStyle w:val="001000000000" w:firstRow="0" w:lastRow="0" w:firstColumn="1" w:lastColumn="0" w:oddVBand="0" w:evenVBand="0" w:oddHBand="0" w:evenHBand="0" w:firstRowFirstColumn="0" w:firstRowLastColumn="0" w:lastRowFirstColumn="0" w:lastRowLastColumn="0"/>
            <w:tcW w:w="1413" w:type="dxa"/>
            <w:vMerge/>
            <w:vAlign w:val="center"/>
            <w:hideMark/>
          </w:tcPr>
          <w:p w14:paraId="4262174D" w14:textId="77777777" w:rsidR="004209D5" w:rsidRPr="00610C46" w:rsidRDefault="004209D5" w:rsidP="004209D5">
            <w:pPr>
              <w:rPr>
                <w:rFonts w:ascii="Arial Narrow" w:eastAsia="Times New Roman" w:hAnsi="Arial Narrow" w:cs="Calibri"/>
                <w:b w:val="0"/>
                <w:bCs w:val="0"/>
                <w:i/>
                <w:iCs/>
                <w:sz w:val="16"/>
                <w:szCs w:val="16"/>
                <w:lang w:eastAsia="es-PE"/>
              </w:rPr>
            </w:pPr>
          </w:p>
        </w:tc>
        <w:tc>
          <w:tcPr>
            <w:tcW w:w="1276" w:type="dxa"/>
            <w:vMerge w:val="restart"/>
            <w:noWrap/>
            <w:vAlign w:val="center"/>
            <w:hideMark/>
          </w:tcPr>
          <w:p w14:paraId="4824CA20" w14:textId="77777777" w:rsidR="004209D5" w:rsidRPr="00B54AD7"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Modulo Transversal</w:t>
            </w:r>
          </w:p>
        </w:tc>
        <w:tc>
          <w:tcPr>
            <w:tcW w:w="2693" w:type="dxa"/>
            <w:vAlign w:val="center"/>
            <w:hideMark/>
          </w:tcPr>
          <w:p w14:paraId="466B0FB5" w14:textId="77777777" w:rsidR="004209D5" w:rsidRPr="00B54AD7" w:rsidRDefault="004209D5" w:rsidP="004209D5">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Comunicación Empresarial</w:t>
            </w:r>
          </w:p>
        </w:tc>
        <w:tc>
          <w:tcPr>
            <w:tcW w:w="1105" w:type="dxa"/>
            <w:noWrap/>
            <w:vAlign w:val="center"/>
            <w:hideMark/>
          </w:tcPr>
          <w:p w14:paraId="144663AE" w14:textId="040F6F65" w:rsidR="004209D5" w:rsidRPr="00B54AD7"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40</w:t>
            </w:r>
          </w:p>
        </w:tc>
        <w:tc>
          <w:tcPr>
            <w:tcW w:w="0" w:type="auto"/>
            <w:noWrap/>
            <w:vAlign w:val="center"/>
            <w:hideMark/>
          </w:tcPr>
          <w:p w14:paraId="6B6AC447" w14:textId="7CB48067" w:rsidR="004209D5" w:rsidRPr="00B54AD7"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30</w:t>
            </w:r>
          </w:p>
        </w:tc>
        <w:tc>
          <w:tcPr>
            <w:tcW w:w="0" w:type="auto"/>
            <w:noWrap/>
            <w:vAlign w:val="center"/>
            <w:hideMark/>
          </w:tcPr>
          <w:p w14:paraId="79F8CF3A" w14:textId="6173B7AE"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4209D5">
              <w:rPr>
                <w:rFonts w:ascii="Arial Narrow" w:hAnsi="Arial Narrow" w:cs="Calibri"/>
                <w:i/>
                <w:iCs/>
                <w:color w:val="000000"/>
                <w:sz w:val="16"/>
                <w:szCs w:val="16"/>
              </w:rPr>
              <w:t>2</w:t>
            </w:r>
          </w:p>
        </w:tc>
        <w:tc>
          <w:tcPr>
            <w:tcW w:w="0" w:type="auto"/>
            <w:noWrap/>
            <w:vAlign w:val="center"/>
            <w:hideMark/>
          </w:tcPr>
          <w:p w14:paraId="5932D297" w14:textId="3DAF25DB"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4209D5">
              <w:rPr>
                <w:rFonts w:ascii="Arial Narrow" w:hAnsi="Arial Narrow" w:cs="Calibri"/>
                <w:i/>
                <w:iCs/>
                <w:color w:val="000000"/>
                <w:sz w:val="16"/>
                <w:szCs w:val="16"/>
              </w:rPr>
              <w:t>3</w:t>
            </w:r>
          </w:p>
        </w:tc>
        <w:tc>
          <w:tcPr>
            <w:tcW w:w="0" w:type="auto"/>
            <w:noWrap/>
            <w:vAlign w:val="center"/>
            <w:hideMark/>
          </w:tcPr>
          <w:p w14:paraId="0DC5C1B3" w14:textId="19C7C848"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4209D5">
              <w:rPr>
                <w:rFonts w:ascii="Arial Narrow" w:hAnsi="Arial Narrow" w:cs="Calibri"/>
                <w:i/>
                <w:iCs/>
                <w:color w:val="000000"/>
                <w:sz w:val="16"/>
                <w:szCs w:val="16"/>
              </w:rPr>
              <w:t>48</w:t>
            </w:r>
          </w:p>
        </w:tc>
      </w:tr>
      <w:tr w:rsidR="004209D5" w:rsidRPr="00B54AD7" w14:paraId="6F2FB285" w14:textId="77777777" w:rsidTr="00610C46">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413" w:type="dxa"/>
            <w:vMerge/>
            <w:vAlign w:val="center"/>
            <w:hideMark/>
          </w:tcPr>
          <w:p w14:paraId="2820DB02" w14:textId="77777777" w:rsidR="004209D5" w:rsidRPr="00610C46" w:rsidRDefault="004209D5" w:rsidP="004209D5">
            <w:pPr>
              <w:rPr>
                <w:rFonts w:ascii="Arial Narrow" w:eastAsia="Times New Roman" w:hAnsi="Arial Narrow" w:cs="Calibri"/>
                <w:b w:val="0"/>
                <w:bCs w:val="0"/>
                <w:i/>
                <w:iCs/>
                <w:sz w:val="16"/>
                <w:szCs w:val="16"/>
                <w:lang w:eastAsia="es-PE"/>
              </w:rPr>
            </w:pPr>
          </w:p>
        </w:tc>
        <w:tc>
          <w:tcPr>
            <w:tcW w:w="1276" w:type="dxa"/>
            <w:vMerge/>
            <w:vAlign w:val="center"/>
            <w:hideMark/>
          </w:tcPr>
          <w:p w14:paraId="0F7E9B0B" w14:textId="77777777" w:rsidR="004209D5" w:rsidRPr="00B54AD7" w:rsidRDefault="004209D5" w:rsidP="004209D5">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93" w:type="dxa"/>
            <w:vAlign w:val="center"/>
            <w:hideMark/>
          </w:tcPr>
          <w:p w14:paraId="070EBB22" w14:textId="77777777" w:rsidR="004209D5" w:rsidRPr="00B54AD7" w:rsidRDefault="004209D5" w:rsidP="004209D5">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Comportamiento Ético</w:t>
            </w:r>
          </w:p>
        </w:tc>
        <w:tc>
          <w:tcPr>
            <w:tcW w:w="1105" w:type="dxa"/>
            <w:noWrap/>
            <w:vAlign w:val="center"/>
            <w:hideMark/>
          </w:tcPr>
          <w:p w14:paraId="5B2DBB6D" w14:textId="55ECBDF5" w:rsidR="004209D5" w:rsidRPr="00B54AD7"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40</w:t>
            </w:r>
          </w:p>
        </w:tc>
        <w:tc>
          <w:tcPr>
            <w:tcW w:w="0" w:type="auto"/>
            <w:noWrap/>
            <w:vAlign w:val="center"/>
            <w:hideMark/>
          </w:tcPr>
          <w:p w14:paraId="047C27A8" w14:textId="1B3F6AE4" w:rsidR="004209D5" w:rsidRPr="00B54AD7"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B54AD7">
              <w:rPr>
                <w:rFonts w:ascii="Arial Narrow" w:eastAsia="Times New Roman" w:hAnsi="Arial Narrow" w:cs="Calibri"/>
                <w:i/>
                <w:iCs/>
                <w:color w:val="000000"/>
                <w:sz w:val="16"/>
                <w:szCs w:val="16"/>
                <w:lang w:eastAsia="es-PE"/>
              </w:rPr>
              <w:t>0</w:t>
            </w:r>
          </w:p>
        </w:tc>
        <w:tc>
          <w:tcPr>
            <w:tcW w:w="0" w:type="auto"/>
            <w:noWrap/>
            <w:vAlign w:val="center"/>
            <w:hideMark/>
          </w:tcPr>
          <w:p w14:paraId="2A0A1074" w14:textId="6557CE29"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4209D5">
              <w:rPr>
                <w:rFonts w:ascii="Arial Narrow" w:hAnsi="Arial Narrow" w:cs="Calibri"/>
                <w:i/>
                <w:iCs/>
                <w:color w:val="000000"/>
                <w:sz w:val="16"/>
                <w:szCs w:val="16"/>
              </w:rPr>
              <w:t>2</w:t>
            </w:r>
          </w:p>
        </w:tc>
        <w:tc>
          <w:tcPr>
            <w:tcW w:w="0" w:type="auto"/>
            <w:noWrap/>
            <w:vAlign w:val="center"/>
            <w:hideMark/>
          </w:tcPr>
          <w:p w14:paraId="5F26035C" w14:textId="5CA700FD"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4209D5">
              <w:rPr>
                <w:rFonts w:ascii="Arial Narrow" w:hAnsi="Arial Narrow" w:cs="Calibri"/>
                <w:i/>
                <w:iCs/>
                <w:color w:val="000000"/>
                <w:sz w:val="16"/>
                <w:szCs w:val="16"/>
              </w:rPr>
              <w:t>3</w:t>
            </w:r>
          </w:p>
        </w:tc>
        <w:tc>
          <w:tcPr>
            <w:tcW w:w="0" w:type="auto"/>
            <w:noWrap/>
            <w:vAlign w:val="center"/>
            <w:hideMark/>
          </w:tcPr>
          <w:p w14:paraId="505BDCBA" w14:textId="131B06DA"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4209D5">
              <w:rPr>
                <w:rFonts w:ascii="Arial Narrow" w:hAnsi="Arial Narrow" w:cs="Calibri"/>
                <w:i/>
                <w:iCs/>
                <w:color w:val="000000"/>
                <w:sz w:val="16"/>
                <w:szCs w:val="16"/>
              </w:rPr>
              <w:t>48</w:t>
            </w:r>
          </w:p>
        </w:tc>
      </w:tr>
      <w:tr w:rsidR="004209D5" w:rsidRPr="00B54AD7" w14:paraId="1C2BFC12" w14:textId="77777777" w:rsidTr="00610C46">
        <w:trPr>
          <w:trHeight w:val="113"/>
        </w:trPr>
        <w:tc>
          <w:tcPr>
            <w:cnfStyle w:val="001000000000" w:firstRow="0" w:lastRow="0" w:firstColumn="1" w:lastColumn="0" w:oddVBand="0" w:evenVBand="0" w:oddHBand="0" w:evenHBand="0" w:firstRowFirstColumn="0" w:firstRowLastColumn="0" w:lastRowFirstColumn="0" w:lastRowLastColumn="0"/>
            <w:tcW w:w="1413" w:type="dxa"/>
            <w:vMerge/>
            <w:vAlign w:val="center"/>
            <w:hideMark/>
          </w:tcPr>
          <w:p w14:paraId="13E08830" w14:textId="77777777" w:rsidR="004209D5" w:rsidRPr="00610C46" w:rsidRDefault="004209D5" w:rsidP="004209D5">
            <w:pPr>
              <w:rPr>
                <w:rFonts w:ascii="Arial Narrow" w:eastAsia="Times New Roman" w:hAnsi="Arial Narrow" w:cs="Calibri"/>
                <w:b w:val="0"/>
                <w:bCs w:val="0"/>
                <w:i/>
                <w:iCs/>
                <w:sz w:val="16"/>
                <w:szCs w:val="16"/>
                <w:lang w:eastAsia="es-PE"/>
              </w:rPr>
            </w:pPr>
          </w:p>
        </w:tc>
        <w:tc>
          <w:tcPr>
            <w:tcW w:w="1276" w:type="dxa"/>
            <w:vMerge/>
            <w:vAlign w:val="center"/>
            <w:hideMark/>
          </w:tcPr>
          <w:p w14:paraId="27D55442" w14:textId="77777777" w:rsidR="004209D5" w:rsidRPr="00B54AD7" w:rsidRDefault="004209D5" w:rsidP="004209D5">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93" w:type="dxa"/>
            <w:vAlign w:val="center"/>
            <w:hideMark/>
          </w:tcPr>
          <w:p w14:paraId="3E0E3202" w14:textId="77777777" w:rsidR="004209D5" w:rsidRPr="00B54AD7" w:rsidRDefault="004209D5" w:rsidP="004209D5">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Organización y Constitución de Empresas</w:t>
            </w:r>
          </w:p>
        </w:tc>
        <w:tc>
          <w:tcPr>
            <w:tcW w:w="1105" w:type="dxa"/>
            <w:noWrap/>
            <w:vAlign w:val="center"/>
            <w:hideMark/>
          </w:tcPr>
          <w:p w14:paraId="41A13BE3" w14:textId="3D2D95DA" w:rsidR="004209D5" w:rsidRPr="00B54AD7"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40</w:t>
            </w:r>
          </w:p>
        </w:tc>
        <w:tc>
          <w:tcPr>
            <w:tcW w:w="0" w:type="auto"/>
            <w:noWrap/>
            <w:vAlign w:val="center"/>
            <w:hideMark/>
          </w:tcPr>
          <w:p w14:paraId="6183400A" w14:textId="167F8030" w:rsidR="004209D5" w:rsidRPr="00B54AD7"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30</w:t>
            </w:r>
          </w:p>
        </w:tc>
        <w:tc>
          <w:tcPr>
            <w:tcW w:w="0" w:type="auto"/>
            <w:noWrap/>
            <w:vAlign w:val="center"/>
            <w:hideMark/>
          </w:tcPr>
          <w:p w14:paraId="033CB1E7" w14:textId="24E7EC66"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4209D5">
              <w:rPr>
                <w:rFonts w:ascii="Arial Narrow" w:hAnsi="Arial Narrow" w:cs="Calibri"/>
                <w:i/>
                <w:iCs/>
                <w:color w:val="000000"/>
                <w:sz w:val="16"/>
                <w:szCs w:val="16"/>
              </w:rPr>
              <w:t>2</w:t>
            </w:r>
          </w:p>
        </w:tc>
        <w:tc>
          <w:tcPr>
            <w:tcW w:w="0" w:type="auto"/>
            <w:noWrap/>
            <w:vAlign w:val="center"/>
            <w:hideMark/>
          </w:tcPr>
          <w:p w14:paraId="4A819E78" w14:textId="66272720"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4209D5">
              <w:rPr>
                <w:rFonts w:ascii="Arial Narrow" w:hAnsi="Arial Narrow" w:cs="Calibri"/>
                <w:i/>
                <w:iCs/>
                <w:color w:val="000000"/>
                <w:sz w:val="16"/>
                <w:szCs w:val="16"/>
              </w:rPr>
              <w:t>3</w:t>
            </w:r>
          </w:p>
        </w:tc>
        <w:tc>
          <w:tcPr>
            <w:tcW w:w="0" w:type="auto"/>
            <w:noWrap/>
            <w:vAlign w:val="center"/>
            <w:hideMark/>
          </w:tcPr>
          <w:p w14:paraId="69A93A3C" w14:textId="45462EA0"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4209D5">
              <w:rPr>
                <w:rFonts w:ascii="Arial Narrow" w:hAnsi="Arial Narrow" w:cs="Calibri"/>
                <w:i/>
                <w:iCs/>
                <w:color w:val="000000"/>
                <w:sz w:val="16"/>
                <w:szCs w:val="16"/>
              </w:rPr>
              <w:t>48</w:t>
            </w:r>
          </w:p>
        </w:tc>
      </w:tr>
      <w:tr w:rsidR="004209D5" w:rsidRPr="00B54AD7" w14:paraId="7506181B" w14:textId="77777777" w:rsidTr="00610C46">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413" w:type="dxa"/>
            <w:vMerge/>
            <w:vAlign w:val="center"/>
            <w:hideMark/>
          </w:tcPr>
          <w:p w14:paraId="5E720412" w14:textId="77777777" w:rsidR="004209D5" w:rsidRPr="00610C46" w:rsidRDefault="004209D5" w:rsidP="004209D5">
            <w:pPr>
              <w:rPr>
                <w:rFonts w:ascii="Arial Narrow" w:eastAsia="Times New Roman" w:hAnsi="Arial Narrow" w:cs="Calibri"/>
                <w:b w:val="0"/>
                <w:bCs w:val="0"/>
                <w:i/>
                <w:iCs/>
                <w:sz w:val="16"/>
                <w:szCs w:val="16"/>
                <w:lang w:eastAsia="es-PE"/>
              </w:rPr>
            </w:pPr>
          </w:p>
        </w:tc>
        <w:tc>
          <w:tcPr>
            <w:tcW w:w="1276" w:type="dxa"/>
            <w:vMerge w:val="restart"/>
            <w:vAlign w:val="center"/>
            <w:hideMark/>
          </w:tcPr>
          <w:p w14:paraId="571315F5" w14:textId="5E656F2E" w:rsidR="004209D5" w:rsidRPr="00B54AD7"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 xml:space="preserve">Formación </w:t>
            </w:r>
            <w:r w:rsidR="00862540" w:rsidRPr="00B54AD7">
              <w:rPr>
                <w:rFonts w:ascii="Arial Narrow" w:eastAsia="Times New Roman" w:hAnsi="Arial Narrow" w:cs="Calibri"/>
                <w:i/>
                <w:iCs/>
                <w:color w:val="000000"/>
                <w:sz w:val="16"/>
                <w:szCs w:val="16"/>
                <w:lang w:eastAsia="es-PE"/>
              </w:rPr>
              <w:t>Específica</w:t>
            </w:r>
            <w:r w:rsidRPr="00B54AD7">
              <w:rPr>
                <w:rFonts w:ascii="Arial Narrow" w:eastAsia="Times New Roman" w:hAnsi="Arial Narrow" w:cs="Calibri"/>
                <w:i/>
                <w:iCs/>
                <w:color w:val="000000"/>
                <w:sz w:val="16"/>
                <w:szCs w:val="16"/>
                <w:lang w:eastAsia="es-PE"/>
              </w:rPr>
              <w:t xml:space="preserve"> (Módulos Técnico Profesionales)</w:t>
            </w:r>
          </w:p>
        </w:tc>
        <w:tc>
          <w:tcPr>
            <w:tcW w:w="2693" w:type="dxa"/>
            <w:vAlign w:val="center"/>
            <w:hideMark/>
          </w:tcPr>
          <w:p w14:paraId="123E35AB" w14:textId="3977E43E" w:rsidR="004209D5" w:rsidRPr="00B54AD7" w:rsidRDefault="00862540" w:rsidP="004209D5">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Especificaciones</w:t>
            </w:r>
            <w:r w:rsidR="004209D5" w:rsidRPr="00B54AD7">
              <w:rPr>
                <w:rFonts w:ascii="Arial Narrow" w:eastAsia="Times New Roman" w:hAnsi="Arial Narrow" w:cs="Calibri"/>
                <w:i/>
                <w:iCs/>
                <w:color w:val="000000"/>
                <w:sz w:val="16"/>
                <w:szCs w:val="16"/>
                <w:lang w:eastAsia="es-PE"/>
              </w:rPr>
              <w:t xml:space="preserve"> de los Materiales de Construcción</w:t>
            </w:r>
          </w:p>
        </w:tc>
        <w:tc>
          <w:tcPr>
            <w:tcW w:w="1105" w:type="dxa"/>
            <w:noWrap/>
            <w:vAlign w:val="center"/>
            <w:hideMark/>
          </w:tcPr>
          <w:p w14:paraId="779D968B" w14:textId="30E2F66C" w:rsidR="004209D5" w:rsidRPr="00B54AD7"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40</w:t>
            </w:r>
          </w:p>
        </w:tc>
        <w:tc>
          <w:tcPr>
            <w:tcW w:w="0" w:type="auto"/>
            <w:noWrap/>
            <w:vAlign w:val="center"/>
            <w:hideMark/>
          </w:tcPr>
          <w:p w14:paraId="73A53FE3" w14:textId="3E75A494" w:rsidR="004209D5" w:rsidRPr="00B54AD7"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B54AD7">
              <w:rPr>
                <w:rFonts w:ascii="Arial Narrow" w:eastAsia="Times New Roman" w:hAnsi="Arial Narrow" w:cs="Calibri"/>
                <w:i/>
                <w:iCs/>
                <w:color w:val="000000"/>
                <w:sz w:val="16"/>
                <w:szCs w:val="16"/>
                <w:lang w:eastAsia="es-PE"/>
              </w:rPr>
              <w:t>0</w:t>
            </w:r>
          </w:p>
        </w:tc>
        <w:tc>
          <w:tcPr>
            <w:tcW w:w="0" w:type="auto"/>
            <w:noWrap/>
            <w:vAlign w:val="center"/>
            <w:hideMark/>
          </w:tcPr>
          <w:p w14:paraId="2590EF29" w14:textId="759B52E6"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4209D5">
              <w:rPr>
                <w:rFonts w:ascii="Arial Narrow" w:hAnsi="Arial Narrow" w:cs="Calibri"/>
                <w:i/>
                <w:iCs/>
                <w:color w:val="000000"/>
                <w:sz w:val="16"/>
                <w:szCs w:val="16"/>
              </w:rPr>
              <w:t>4</w:t>
            </w:r>
          </w:p>
        </w:tc>
        <w:tc>
          <w:tcPr>
            <w:tcW w:w="0" w:type="auto"/>
            <w:noWrap/>
            <w:vAlign w:val="center"/>
            <w:hideMark/>
          </w:tcPr>
          <w:p w14:paraId="4433CFEF" w14:textId="362B1143"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4209D5">
              <w:rPr>
                <w:rFonts w:ascii="Arial Narrow" w:hAnsi="Arial Narrow" w:cs="Calibri"/>
                <w:i/>
                <w:iCs/>
                <w:color w:val="000000"/>
                <w:sz w:val="16"/>
                <w:szCs w:val="16"/>
              </w:rPr>
              <w:t>5</w:t>
            </w:r>
          </w:p>
        </w:tc>
        <w:tc>
          <w:tcPr>
            <w:tcW w:w="0" w:type="auto"/>
            <w:noWrap/>
            <w:vAlign w:val="center"/>
            <w:hideMark/>
          </w:tcPr>
          <w:p w14:paraId="12BCEE13" w14:textId="57ABA523"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4209D5">
              <w:rPr>
                <w:rFonts w:ascii="Arial Narrow" w:hAnsi="Arial Narrow" w:cs="Calibri"/>
                <w:i/>
                <w:iCs/>
                <w:color w:val="000000"/>
                <w:sz w:val="16"/>
                <w:szCs w:val="16"/>
              </w:rPr>
              <w:t>95</w:t>
            </w:r>
          </w:p>
        </w:tc>
      </w:tr>
      <w:tr w:rsidR="004209D5" w:rsidRPr="00B54AD7" w14:paraId="7E6577A5" w14:textId="77777777" w:rsidTr="00610C46">
        <w:trPr>
          <w:trHeight w:val="113"/>
        </w:trPr>
        <w:tc>
          <w:tcPr>
            <w:cnfStyle w:val="001000000000" w:firstRow="0" w:lastRow="0" w:firstColumn="1" w:lastColumn="0" w:oddVBand="0" w:evenVBand="0" w:oddHBand="0" w:evenHBand="0" w:firstRowFirstColumn="0" w:firstRowLastColumn="0" w:lastRowFirstColumn="0" w:lastRowLastColumn="0"/>
            <w:tcW w:w="1413" w:type="dxa"/>
            <w:vMerge/>
            <w:vAlign w:val="center"/>
            <w:hideMark/>
          </w:tcPr>
          <w:p w14:paraId="05D7AF69" w14:textId="77777777" w:rsidR="004209D5" w:rsidRPr="00610C46" w:rsidRDefault="004209D5" w:rsidP="004209D5">
            <w:pPr>
              <w:rPr>
                <w:rFonts w:ascii="Arial Narrow" w:eastAsia="Times New Roman" w:hAnsi="Arial Narrow" w:cs="Calibri"/>
                <w:b w:val="0"/>
                <w:bCs w:val="0"/>
                <w:i/>
                <w:iCs/>
                <w:sz w:val="16"/>
                <w:szCs w:val="16"/>
                <w:lang w:eastAsia="es-PE"/>
              </w:rPr>
            </w:pPr>
          </w:p>
        </w:tc>
        <w:tc>
          <w:tcPr>
            <w:tcW w:w="1276" w:type="dxa"/>
            <w:vMerge/>
            <w:vAlign w:val="center"/>
            <w:hideMark/>
          </w:tcPr>
          <w:p w14:paraId="3E70FC54" w14:textId="77777777" w:rsidR="004209D5" w:rsidRPr="00B54AD7" w:rsidRDefault="004209D5" w:rsidP="004209D5">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p>
        </w:tc>
        <w:tc>
          <w:tcPr>
            <w:tcW w:w="2693" w:type="dxa"/>
            <w:vAlign w:val="center"/>
            <w:hideMark/>
          </w:tcPr>
          <w:p w14:paraId="0F8CEA4D" w14:textId="77777777" w:rsidR="004209D5" w:rsidRPr="00B54AD7" w:rsidRDefault="004209D5" w:rsidP="004209D5">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Mano de Obra y Equipo</w:t>
            </w:r>
          </w:p>
        </w:tc>
        <w:tc>
          <w:tcPr>
            <w:tcW w:w="1105" w:type="dxa"/>
            <w:noWrap/>
            <w:vAlign w:val="center"/>
            <w:hideMark/>
          </w:tcPr>
          <w:p w14:paraId="2C053FE6" w14:textId="672EBF73" w:rsidR="004209D5" w:rsidRPr="00B54AD7"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40</w:t>
            </w:r>
          </w:p>
        </w:tc>
        <w:tc>
          <w:tcPr>
            <w:tcW w:w="0" w:type="auto"/>
            <w:noWrap/>
            <w:vAlign w:val="center"/>
            <w:hideMark/>
          </w:tcPr>
          <w:p w14:paraId="60712FAC" w14:textId="75850472" w:rsidR="004209D5" w:rsidRPr="00B54AD7"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30</w:t>
            </w:r>
          </w:p>
        </w:tc>
        <w:tc>
          <w:tcPr>
            <w:tcW w:w="0" w:type="auto"/>
            <w:noWrap/>
            <w:vAlign w:val="center"/>
            <w:hideMark/>
          </w:tcPr>
          <w:p w14:paraId="713EC082" w14:textId="49FFBC94"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4209D5">
              <w:rPr>
                <w:rFonts w:ascii="Arial Narrow" w:hAnsi="Arial Narrow" w:cs="Calibri"/>
                <w:i/>
                <w:iCs/>
                <w:color w:val="000000"/>
                <w:sz w:val="16"/>
                <w:szCs w:val="16"/>
              </w:rPr>
              <w:t>3</w:t>
            </w:r>
          </w:p>
        </w:tc>
        <w:tc>
          <w:tcPr>
            <w:tcW w:w="0" w:type="auto"/>
            <w:noWrap/>
            <w:vAlign w:val="center"/>
            <w:hideMark/>
          </w:tcPr>
          <w:p w14:paraId="0F6C3211" w14:textId="53284DE1"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4209D5">
              <w:rPr>
                <w:rFonts w:ascii="Arial Narrow" w:hAnsi="Arial Narrow" w:cs="Calibri"/>
                <w:i/>
                <w:iCs/>
                <w:color w:val="000000"/>
                <w:sz w:val="16"/>
                <w:szCs w:val="16"/>
              </w:rPr>
              <w:t>4</w:t>
            </w:r>
          </w:p>
        </w:tc>
        <w:tc>
          <w:tcPr>
            <w:tcW w:w="0" w:type="auto"/>
            <w:noWrap/>
            <w:vAlign w:val="center"/>
            <w:hideMark/>
          </w:tcPr>
          <w:p w14:paraId="44C96CF3" w14:textId="64FF8B31"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4209D5">
              <w:rPr>
                <w:rFonts w:ascii="Arial Narrow" w:hAnsi="Arial Narrow" w:cs="Calibri"/>
                <w:i/>
                <w:iCs/>
                <w:color w:val="000000"/>
                <w:sz w:val="16"/>
                <w:szCs w:val="16"/>
              </w:rPr>
              <w:t>71</w:t>
            </w:r>
          </w:p>
        </w:tc>
      </w:tr>
      <w:tr w:rsidR="004209D5" w:rsidRPr="00B54AD7" w14:paraId="597664CE" w14:textId="77777777" w:rsidTr="00610C46">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413" w:type="dxa"/>
            <w:vMerge/>
            <w:vAlign w:val="center"/>
            <w:hideMark/>
          </w:tcPr>
          <w:p w14:paraId="15ABFF30" w14:textId="77777777" w:rsidR="004209D5" w:rsidRPr="00610C46" w:rsidRDefault="004209D5" w:rsidP="004209D5">
            <w:pPr>
              <w:rPr>
                <w:rFonts w:ascii="Arial Narrow" w:eastAsia="Times New Roman" w:hAnsi="Arial Narrow" w:cs="Calibri"/>
                <w:b w:val="0"/>
                <w:bCs w:val="0"/>
                <w:i/>
                <w:iCs/>
                <w:sz w:val="16"/>
                <w:szCs w:val="16"/>
                <w:lang w:eastAsia="es-PE"/>
              </w:rPr>
            </w:pPr>
          </w:p>
        </w:tc>
        <w:tc>
          <w:tcPr>
            <w:tcW w:w="1276" w:type="dxa"/>
            <w:vMerge/>
            <w:vAlign w:val="center"/>
            <w:hideMark/>
          </w:tcPr>
          <w:p w14:paraId="02698CDD" w14:textId="77777777" w:rsidR="004209D5" w:rsidRPr="00B54AD7" w:rsidRDefault="004209D5" w:rsidP="004209D5">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p>
        </w:tc>
        <w:tc>
          <w:tcPr>
            <w:tcW w:w="2693" w:type="dxa"/>
            <w:vAlign w:val="center"/>
            <w:hideMark/>
          </w:tcPr>
          <w:p w14:paraId="264DA525" w14:textId="3C53EE7A" w:rsidR="004209D5" w:rsidRPr="00B54AD7" w:rsidRDefault="004209D5" w:rsidP="004209D5">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Procedimientos Constructivos</w:t>
            </w:r>
            <w:r>
              <w:rPr>
                <w:rFonts w:ascii="Arial Narrow" w:eastAsia="Times New Roman" w:hAnsi="Arial Narrow" w:cs="Calibri"/>
                <w:i/>
                <w:iCs/>
                <w:color w:val="000000"/>
                <w:sz w:val="16"/>
                <w:szCs w:val="16"/>
                <w:lang w:eastAsia="es-PE"/>
              </w:rPr>
              <w:t xml:space="preserve"> </w:t>
            </w:r>
            <w:r w:rsidRPr="00B54AD7">
              <w:rPr>
                <w:rFonts w:ascii="Arial Narrow" w:eastAsia="Times New Roman" w:hAnsi="Arial Narrow" w:cs="Calibri"/>
                <w:i/>
                <w:iCs/>
                <w:color w:val="000000"/>
                <w:sz w:val="16"/>
                <w:szCs w:val="16"/>
                <w:lang w:eastAsia="es-PE"/>
              </w:rPr>
              <w:t>de Obras Civiles I</w:t>
            </w:r>
          </w:p>
        </w:tc>
        <w:tc>
          <w:tcPr>
            <w:tcW w:w="1105" w:type="dxa"/>
            <w:noWrap/>
            <w:vAlign w:val="center"/>
            <w:hideMark/>
          </w:tcPr>
          <w:p w14:paraId="0BC55264" w14:textId="5ED123F5" w:rsidR="004209D5" w:rsidRPr="00B54AD7"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40</w:t>
            </w:r>
          </w:p>
        </w:tc>
        <w:tc>
          <w:tcPr>
            <w:tcW w:w="0" w:type="auto"/>
            <w:noWrap/>
            <w:vAlign w:val="center"/>
            <w:hideMark/>
          </w:tcPr>
          <w:p w14:paraId="2BF6778F" w14:textId="5106B3B2" w:rsidR="004209D5" w:rsidRPr="00B54AD7"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B54AD7">
              <w:rPr>
                <w:rFonts w:ascii="Arial Narrow" w:eastAsia="Times New Roman" w:hAnsi="Arial Narrow" w:cs="Calibri"/>
                <w:i/>
                <w:iCs/>
                <w:color w:val="000000"/>
                <w:sz w:val="16"/>
                <w:szCs w:val="16"/>
                <w:lang w:eastAsia="es-PE"/>
              </w:rPr>
              <w:t>0</w:t>
            </w:r>
          </w:p>
        </w:tc>
        <w:tc>
          <w:tcPr>
            <w:tcW w:w="0" w:type="auto"/>
            <w:noWrap/>
            <w:vAlign w:val="center"/>
            <w:hideMark/>
          </w:tcPr>
          <w:p w14:paraId="29556964" w14:textId="1EF5735E"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4209D5">
              <w:rPr>
                <w:rFonts w:ascii="Arial Narrow" w:hAnsi="Arial Narrow" w:cs="Calibri"/>
                <w:i/>
                <w:iCs/>
                <w:color w:val="000000"/>
                <w:sz w:val="16"/>
                <w:szCs w:val="16"/>
              </w:rPr>
              <w:t>5</w:t>
            </w:r>
          </w:p>
        </w:tc>
        <w:tc>
          <w:tcPr>
            <w:tcW w:w="0" w:type="auto"/>
            <w:noWrap/>
            <w:vAlign w:val="center"/>
            <w:hideMark/>
          </w:tcPr>
          <w:p w14:paraId="4CB8DCE5" w14:textId="442DE3EE"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4209D5">
              <w:rPr>
                <w:rFonts w:ascii="Arial Narrow" w:hAnsi="Arial Narrow" w:cs="Calibri"/>
                <w:i/>
                <w:iCs/>
                <w:color w:val="000000"/>
                <w:sz w:val="16"/>
                <w:szCs w:val="16"/>
              </w:rPr>
              <w:t>7</w:t>
            </w:r>
          </w:p>
        </w:tc>
        <w:tc>
          <w:tcPr>
            <w:tcW w:w="0" w:type="auto"/>
            <w:noWrap/>
            <w:vAlign w:val="center"/>
            <w:hideMark/>
          </w:tcPr>
          <w:p w14:paraId="6AFF268A" w14:textId="72876651"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4209D5">
              <w:rPr>
                <w:rFonts w:ascii="Arial Narrow" w:hAnsi="Arial Narrow" w:cs="Calibri"/>
                <w:i/>
                <w:iCs/>
                <w:color w:val="000000"/>
                <w:sz w:val="16"/>
                <w:szCs w:val="16"/>
              </w:rPr>
              <w:t>119</w:t>
            </w:r>
          </w:p>
        </w:tc>
      </w:tr>
      <w:tr w:rsidR="00B54AD7" w:rsidRPr="00B54AD7" w14:paraId="0A745C7A" w14:textId="77777777" w:rsidTr="00610C46">
        <w:trPr>
          <w:trHeight w:val="113"/>
        </w:trPr>
        <w:tc>
          <w:tcPr>
            <w:cnfStyle w:val="001000000000" w:firstRow="0" w:lastRow="0" w:firstColumn="1" w:lastColumn="0" w:oddVBand="0" w:evenVBand="0" w:oddHBand="0" w:evenHBand="0" w:firstRowFirstColumn="0" w:firstRowLastColumn="0" w:lastRowFirstColumn="0" w:lastRowLastColumn="0"/>
            <w:tcW w:w="1413" w:type="dxa"/>
            <w:vMerge w:val="restart"/>
            <w:noWrap/>
            <w:vAlign w:val="center"/>
            <w:hideMark/>
          </w:tcPr>
          <w:p w14:paraId="0AF315DB" w14:textId="77777777" w:rsidR="00B54AD7" w:rsidRPr="00610C46" w:rsidRDefault="00B54AD7" w:rsidP="00B54AD7">
            <w:pPr>
              <w:jc w:val="center"/>
              <w:rPr>
                <w:rFonts w:ascii="Arial Narrow" w:eastAsia="Times New Roman" w:hAnsi="Arial Narrow" w:cs="Calibri"/>
                <w:b w:val="0"/>
                <w:bCs w:val="0"/>
                <w:i/>
                <w:iCs/>
                <w:sz w:val="16"/>
                <w:szCs w:val="16"/>
                <w:lang w:eastAsia="es-PE"/>
              </w:rPr>
            </w:pPr>
            <w:r w:rsidRPr="00610C46">
              <w:rPr>
                <w:rFonts w:ascii="Arial Narrow" w:eastAsia="Times New Roman" w:hAnsi="Arial Narrow" w:cs="Calibri"/>
                <w:b w:val="0"/>
                <w:bCs w:val="0"/>
                <w:i/>
                <w:iCs/>
                <w:sz w:val="16"/>
                <w:szCs w:val="16"/>
                <w:lang w:eastAsia="es-PE"/>
              </w:rPr>
              <w:t>VI CICLO</w:t>
            </w:r>
          </w:p>
        </w:tc>
        <w:tc>
          <w:tcPr>
            <w:tcW w:w="1276" w:type="dxa"/>
            <w:noWrap/>
            <w:vAlign w:val="center"/>
            <w:hideMark/>
          </w:tcPr>
          <w:p w14:paraId="2A9A3AF1" w14:textId="77777777" w:rsidR="00B54AD7" w:rsidRPr="00B54AD7" w:rsidRDefault="00B54AD7"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 </w:t>
            </w:r>
          </w:p>
        </w:tc>
        <w:tc>
          <w:tcPr>
            <w:tcW w:w="2693" w:type="dxa"/>
            <w:vAlign w:val="center"/>
            <w:hideMark/>
          </w:tcPr>
          <w:p w14:paraId="79D3F4DB" w14:textId="77777777" w:rsidR="00B54AD7" w:rsidRPr="00B54AD7" w:rsidRDefault="00B54AD7"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 </w:t>
            </w:r>
          </w:p>
        </w:tc>
        <w:tc>
          <w:tcPr>
            <w:tcW w:w="1105" w:type="dxa"/>
            <w:vAlign w:val="center"/>
            <w:hideMark/>
          </w:tcPr>
          <w:p w14:paraId="5365766F" w14:textId="043C99F9" w:rsidR="00B54AD7" w:rsidRPr="00B54AD7" w:rsidRDefault="004209D5"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40</w:t>
            </w:r>
          </w:p>
        </w:tc>
        <w:tc>
          <w:tcPr>
            <w:tcW w:w="0" w:type="auto"/>
            <w:vAlign w:val="center"/>
            <w:hideMark/>
          </w:tcPr>
          <w:p w14:paraId="767D6A58" w14:textId="77777777" w:rsidR="00B54AD7" w:rsidRPr="00B54AD7" w:rsidRDefault="00B54AD7"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 </w:t>
            </w:r>
          </w:p>
        </w:tc>
        <w:tc>
          <w:tcPr>
            <w:tcW w:w="0" w:type="auto"/>
            <w:vAlign w:val="center"/>
            <w:hideMark/>
          </w:tcPr>
          <w:p w14:paraId="4465B2FF" w14:textId="6A560A36" w:rsidR="00B54AD7" w:rsidRPr="00B54AD7" w:rsidRDefault="004209D5"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19</w:t>
            </w:r>
          </w:p>
        </w:tc>
        <w:tc>
          <w:tcPr>
            <w:tcW w:w="0" w:type="auto"/>
            <w:vAlign w:val="center"/>
            <w:hideMark/>
          </w:tcPr>
          <w:p w14:paraId="0C90B263" w14:textId="29053126" w:rsidR="00B54AD7" w:rsidRPr="00B54AD7" w:rsidRDefault="004209D5"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25</w:t>
            </w:r>
          </w:p>
        </w:tc>
        <w:tc>
          <w:tcPr>
            <w:tcW w:w="0" w:type="auto"/>
            <w:vAlign w:val="center"/>
            <w:hideMark/>
          </w:tcPr>
          <w:p w14:paraId="261839F6" w14:textId="77AA809A" w:rsidR="00B54AD7" w:rsidRPr="00B54AD7" w:rsidRDefault="004209D5" w:rsidP="00B54AD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Pr>
                <w:rFonts w:ascii="Arial Narrow" w:eastAsia="Times New Roman" w:hAnsi="Arial Narrow" w:cs="Calibri"/>
                <w:b/>
                <w:bCs/>
                <w:i/>
                <w:iCs/>
                <w:color w:val="000000"/>
                <w:sz w:val="16"/>
                <w:szCs w:val="16"/>
                <w:lang w:eastAsia="es-PE"/>
              </w:rPr>
              <w:t>444</w:t>
            </w:r>
          </w:p>
        </w:tc>
      </w:tr>
      <w:tr w:rsidR="004209D5" w:rsidRPr="00B54AD7" w14:paraId="2090BE17" w14:textId="77777777" w:rsidTr="00610C46">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413" w:type="dxa"/>
            <w:vMerge/>
            <w:vAlign w:val="center"/>
            <w:hideMark/>
          </w:tcPr>
          <w:p w14:paraId="2D0C5A16" w14:textId="77777777" w:rsidR="004209D5" w:rsidRPr="00B54AD7" w:rsidRDefault="004209D5" w:rsidP="004209D5">
            <w:pPr>
              <w:rPr>
                <w:rFonts w:ascii="Arial Narrow" w:eastAsia="Times New Roman" w:hAnsi="Arial Narrow" w:cs="Calibri"/>
                <w:b w:val="0"/>
                <w:bCs w:val="0"/>
                <w:i/>
                <w:iCs/>
                <w:color w:val="000000"/>
                <w:sz w:val="16"/>
                <w:szCs w:val="16"/>
                <w:lang w:eastAsia="es-PE"/>
              </w:rPr>
            </w:pPr>
          </w:p>
        </w:tc>
        <w:tc>
          <w:tcPr>
            <w:tcW w:w="1276" w:type="dxa"/>
            <w:vMerge w:val="restart"/>
            <w:noWrap/>
            <w:vAlign w:val="center"/>
            <w:hideMark/>
          </w:tcPr>
          <w:p w14:paraId="4DE8C673" w14:textId="77777777" w:rsidR="004209D5" w:rsidRPr="00B54AD7"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Modulo Transversal</w:t>
            </w:r>
          </w:p>
        </w:tc>
        <w:tc>
          <w:tcPr>
            <w:tcW w:w="2693" w:type="dxa"/>
            <w:vAlign w:val="center"/>
            <w:hideMark/>
          </w:tcPr>
          <w:p w14:paraId="7611F60D" w14:textId="77777777" w:rsidR="004209D5" w:rsidRPr="00B54AD7" w:rsidRDefault="004209D5" w:rsidP="004209D5">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Liderazgo y Trabajo en Equipo</w:t>
            </w:r>
          </w:p>
        </w:tc>
        <w:tc>
          <w:tcPr>
            <w:tcW w:w="1105" w:type="dxa"/>
            <w:noWrap/>
            <w:vAlign w:val="center"/>
            <w:hideMark/>
          </w:tcPr>
          <w:p w14:paraId="2A194D7B" w14:textId="41D9E494" w:rsidR="004209D5" w:rsidRPr="00B54AD7"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40</w:t>
            </w:r>
          </w:p>
        </w:tc>
        <w:tc>
          <w:tcPr>
            <w:tcW w:w="0" w:type="auto"/>
            <w:noWrap/>
            <w:vAlign w:val="center"/>
            <w:hideMark/>
          </w:tcPr>
          <w:p w14:paraId="27BE2BCC" w14:textId="549DBA05" w:rsidR="004209D5" w:rsidRPr="00B54AD7"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30</w:t>
            </w:r>
          </w:p>
        </w:tc>
        <w:tc>
          <w:tcPr>
            <w:tcW w:w="0" w:type="auto"/>
            <w:noWrap/>
            <w:vAlign w:val="center"/>
            <w:hideMark/>
          </w:tcPr>
          <w:p w14:paraId="45A2E8DB" w14:textId="761F633B"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4209D5">
              <w:rPr>
                <w:rFonts w:ascii="Arial Narrow" w:hAnsi="Arial Narrow" w:cs="Calibri"/>
                <w:i/>
                <w:iCs/>
                <w:color w:val="000000"/>
                <w:sz w:val="16"/>
                <w:szCs w:val="16"/>
              </w:rPr>
              <w:t>2</w:t>
            </w:r>
          </w:p>
        </w:tc>
        <w:tc>
          <w:tcPr>
            <w:tcW w:w="0" w:type="auto"/>
            <w:noWrap/>
            <w:vAlign w:val="center"/>
            <w:hideMark/>
          </w:tcPr>
          <w:p w14:paraId="15CBF8CC" w14:textId="766CA3F6"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4209D5">
              <w:rPr>
                <w:rFonts w:ascii="Arial Narrow" w:hAnsi="Arial Narrow" w:cs="Calibri"/>
                <w:i/>
                <w:iCs/>
                <w:color w:val="000000"/>
                <w:sz w:val="16"/>
                <w:szCs w:val="16"/>
              </w:rPr>
              <w:t>3</w:t>
            </w:r>
          </w:p>
        </w:tc>
        <w:tc>
          <w:tcPr>
            <w:tcW w:w="0" w:type="auto"/>
            <w:noWrap/>
            <w:vAlign w:val="center"/>
            <w:hideMark/>
          </w:tcPr>
          <w:p w14:paraId="4D14586A" w14:textId="2D91AF4E"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4209D5">
              <w:rPr>
                <w:rFonts w:ascii="Arial Narrow" w:hAnsi="Arial Narrow" w:cs="Calibri"/>
                <w:i/>
                <w:iCs/>
                <w:color w:val="000000"/>
                <w:sz w:val="16"/>
                <w:szCs w:val="16"/>
              </w:rPr>
              <w:t>48</w:t>
            </w:r>
          </w:p>
        </w:tc>
      </w:tr>
      <w:tr w:rsidR="004209D5" w:rsidRPr="00B54AD7" w14:paraId="0420D218" w14:textId="77777777" w:rsidTr="00610C46">
        <w:trPr>
          <w:trHeight w:val="113"/>
        </w:trPr>
        <w:tc>
          <w:tcPr>
            <w:cnfStyle w:val="001000000000" w:firstRow="0" w:lastRow="0" w:firstColumn="1" w:lastColumn="0" w:oddVBand="0" w:evenVBand="0" w:oddHBand="0" w:evenHBand="0" w:firstRowFirstColumn="0" w:firstRowLastColumn="0" w:lastRowFirstColumn="0" w:lastRowLastColumn="0"/>
            <w:tcW w:w="1413" w:type="dxa"/>
            <w:vMerge/>
            <w:vAlign w:val="center"/>
            <w:hideMark/>
          </w:tcPr>
          <w:p w14:paraId="6BD93B30" w14:textId="77777777" w:rsidR="004209D5" w:rsidRPr="00B54AD7" w:rsidRDefault="004209D5" w:rsidP="004209D5">
            <w:pPr>
              <w:rPr>
                <w:rFonts w:ascii="Arial Narrow" w:eastAsia="Times New Roman" w:hAnsi="Arial Narrow" w:cs="Calibri"/>
                <w:b w:val="0"/>
                <w:bCs w:val="0"/>
                <w:i/>
                <w:iCs/>
                <w:color w:val="000000"/>
                <w:sz w:val="16"/>
                <w:szCs w:val="16"/>
                <w:lang w:eastAsia="es-PE"/>
              </w:rPr>
            </w:pPr>
          </w:p>
        </w:tc>
        <w:tc>
          <w:tcPr>
            <w:tcW w:w="1276" w:type="dxa"/>
            <w:vMerge/>
            <w:vAlign w:val="center"/>
            <w:hideMark/>
          </w:tcPr>
          <w:p w14:paraId="07C0A18B" w14:textId="77777777" w:rsidR="004209D5" w:rsidRPr="00B54AD7" w:rsidRDefault="004209D5" w:rsidP="004209D5">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93" w:type="dxa"/>
            <w:vAlign w:val="center"/>
            <w:hideMark/>
          </w:tcPr>
          <w:p w14:paraId="040203C7" w14:textId="77777777" w:rsidR="004209D5" w:rsidRPr="00B54AD7" w:rsidRDefault="004209D5" w:rsidP="004209D5">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Proyecto Empresarial</w:t>
            </w:r>
          </w:p>
        </w:tc>
        <w:tc>
          <w:tcPr>
            <w:tcW w:w="1105" w:type="dxa"/>
            <w:noWrap/>
            <w:vAlign w:val="center"/>
            <w:hideMark/>
          </w:tcPr>
          <w:p w14:paraId="5C579832" w14:textId="1AA26CF7" w:rsidR="004209D5" w:rsidRPr="00B54AD7"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40</w:t>
            </w:r>
          </w:p>
        </w:tc>
        <w:tc>
          <w:tcPr>
            <w:tcW w:w="0" w:type="auto"/>
            <w:noWrap/>
            <w:vAlign w:val="center"/>
            <w:hideMark/>
          </w:tcPr>
          <w:p w14:paraId="2776AB21" w14:textId="48625DF4" w:rsidR="004209D5" w:rsidRPr="00B54AD7"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B54AD7">
              <w:rPr>
                <w:rFonts w:ascii="Arial Narrow" w:eastAsia="Times New Roman" w:hAnsi="Arial Narrow" w:cs="Calibri"/>
                <w:i/>
                <w:iCs/>
                <w:color w:val="000000"/>
                <w:sz w:val="16"/>
                <w:szCs w:val="16"/>
                <w:lang w:eastAsia="es-PE"/>
              </w:rPr>
              <w:t>0</w:t>
            </w:r>
          </w:p>
        </w:tc>
        <w:tc>
          <w:tcPr>
            <w:tcW w:w="0" w:type="auto"/>
            <w:noWrap/>
            <w:vAlign w:val="center"/>
            <w:hideMark/>
          </w:tcPr>
          <w:p w14:paraId="0E8FD939" w14:textId="7C124FE8"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4209D5">
              <w:rPr>
                <w:rFonts w:ascii="Arial Narrow" w:hAnsi="Arial Narrow" w:cs="Calibri"/>
                <w:i/>
                <w:iCs/>
                <w:color w:val="000000"/>
                <w:sz w:val="16"/>
                <w:szCs w:val="16"/>
              </w:rPr>
              <w:t>2</w:t>
            </w:r>
          </w:p>
        </w:tc>
        <w:tc>
          <w:tcPr>
            <w:tcW w:w="0" w:type="auto"/>
            <w:noWrap/>
            <w:vAlign w:val="center"/>
            <w:hideMark/>
          </w:tcPr>
          <w:p w14:paraId="3F8D1714" w14:textId="72478196"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4209D5">
              <w:rPr>
                <w:rFonts w:ascii="Arial Narrow" w:hAnsi="Arial Narrow" w:cs="Calibri"/>
                <w:i/>
                <w:iCs/>
                <w:color w:val="000000"/>
                <w:sz w:val="16"/>
                <w:szCs w:val="16"/>
              </w:rPr>
              <w:t>3</w:t>
            </w:r>
          </w:p>
        </w:tc>
        <w:tc>
          <w:tcPr>
            <w:tcW w:w="0" w:type="auto"/>
            <w:noWrap/>
            <w:vAlign w:val="center"/>
            <w:hideMark/>
          </w:tcPr>
          <w:p w14:paraId="22BB3D06" w14:textId="7DD8C15F"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4209D5">
              <w:rPr>
                <w:rFonts w:ascii="Arial Narrow" w:hAnsi="Arial Narrow" w:cs="Calibri"/>
                <w:i/>
                <w:iCs/>
                <w:color w:val="000000"/>
                <w:sz w:val="16"/>
                <w:szCs w:val="16"/>
              </w:rPr>
              <w:t>48</w:t>
            </w:r>
          </w:p>
        </w:tc>
      </w:tr>
      <w:tr w:rsidR="004209D5" w:rsidRPr="00B54AD7" w14:paraId="3BABD8A6" w14:textId="77777777" w:rsidTr="00610C46">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413" w:type="dxa"/>
            <w:vMerge/>
            <w:vAlign w:val="center"/>
            <w:hideMark/>
          </w:tcPr>
          <w:p w14:paraId="7A289E0F" w14:textId="77777777" w:rsidR="004209D5" w:rsidRPr="00B54AD7" w:rsidRDefault="004209D5" w:rsidP="004209D5">
            <w:pPr>
              <w:rPr>
                <w:rFonts w:ascii="Arial Narrow" w:eastAsia="Times New Roman" w:hAnsi="Arial Narrow" w:cs="Calibri"/>
                <w:b w:val="0"/>
                <w:bCs w:val="0"/>
                <w:i/>
                <w:iCs/>
                <w:color w:val="000000"/>
                <w:sz w:val="16"/>
                <w:szCs w:val="16"/>
                <w:lang w:eastAsia="es-PE"/>
              </w:rPr>
            </w:pPr>
          </w:p>
        </w:tc>
        <w:tc>
          <w:tcPr>
            <w:tcW w:w="1276" w:type="dxa"/>
            <w:vMerge/>
            <w:vAlign w:val="center"/>
            <w:hideMark/>
          </w:tcPr>
          <w:p w14:paraId="0344A043" w14:textId="77777777" w:rsidR="004209D5" w:rsidRPr="00B54AD7" w:rsidRDefault="004209D5" w:rsidP="004209D5">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93" w:type="dxa"/>
            <w:vAlign w:val="center"/>
            <w:hideMark/>
          </w:tcPr>
          <w:p w14:paraId="7AC4D2B9" w14:textId="77777777" w:rsidR="004209D5" w:rsidRPr="00B54AD7" w:rsidRDefault="004209D5" w:rsidP="004209D5">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Legislación e Inserción Laboral</w:t>
            </w:r>
          </w:p>
        </w:tc>
        <w:tc>
          <w:tcPr>
            <w:tcW w:w="1105" w:type="dxa"/>
            <w:noWrap/>
            <w:vAlign w:val="center"/>
            <w:hideMark/>
          </w:tcPr>
          <w:p w14:paraId="6BD4FFBD" w14:textId="2B5EE894" w:rsidR="004209D5" w:rsidRPr="00B54AD7"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40</w:t>
            </w:r>
          </w:p>
        </w:tc>
        <w:tc>
          <w:tcPr>
            <w:tcW w:w="0" w:type="auto"/>
            <w:noWrap/>
            <w:vAlign w:val="center"/>
            <w:hideMark/>
          </w:tcPr>
          <w:p w14:paraId="6563E23B" w14:textId="5D60F0C3" w:rsidR="004209D5" w:rsidRPr="00B54AD7"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30</w:t>
            </w:r>
          </w:p>
        </w:tc>
        <w:tc>
          <w:tcPr>
            <w:tcW w:w="0" w:type="auto"/>
            <w:noWrap/>
            <w:vAlign w:val="center"/>
            <w:hideMark/>
          </w:tcPr>
          <w:p w14:paraId="43EAD2EA" w14:textId="5314B9A3"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4209D5">
              <w:rPr>
                <w:rFonts w:ascii="Arial Narrow" w:hAnsi="Arial Narrow" w:cs="Calibri"/>
                <w:i/>
                <w:iCs/>
                <w:color w:val="000000"/>
                <w:sz w:val="16"/>
                <w:szCs w:val="16"/>
              </w:rPr>
              <w:t>3</w:t>
            </w:r>
          </w:p>
        </w:tc>
        <w:tc>
          <w:tcPr>
            <w:tcW w:w="0" w:type="auto"/>
            <w:noWrap/>
            <w:vAlign w:val="center"/>
            <w:hideMark/>
          </w:tcPr>
          <w:p w14:paraId="22AA40EA" w14:textId="128A4DE5"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4209D5">
              <w:rPr>
                <w:rFonts w:ascii="Arial Narrow" w:hAnsi="Arial Narrow" w:cs="Calibri"/>
                <w:i/>
                <w:iCs/>
                <w:color w:val="000000"/>
                <w:sz w:val="16"/>
                <w:szCs w:val="16"/>
              </w:rPr>
              <w:t>4</w:t>
            </w:r>
          </w:p>
        </w:tc>
        <w:tc>
          <w:tcPr>
            <w:tcW w:w="0" w:type="auto"/>
            <w:noWrap/>
            <w:vAlign w:val="center"/>
            <w:hideMark/>
          </w:tcPr>
          <w:p w14:paraId="788905AE" w14:textId="128197F3"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4209D5">
              <w:rPr>
                <w:rFonts w:ascii="Arial Narrow" w:hAnsi="Arial Narrow" w:cs="Calibri"/>
                <w:i/>
                <w:iCs/>
                <w:color w:val="000000"/>
                <w:sz w:val="16"/>
                <w:szCs w:val="16"/>
              </w:rPr>
              <w:t>72</w:t>
            </w:r>
          </w:p>
        </w:tc>
      </w:tr>
      <w:tr w:rsidR="004209D5" w:rsidRPr="00B54AD7" w14:paraId="160D744D" w14:textId="77777777" w:rsidTr="00610C46">
        <w:trPr>
          <w:trHeight w:val="113"/>
        </w:trPr>
        <w:tc>
          <w:tcPr>
            <w:cnfStyle w:val="001000000000" w:firstRow="0" w:lastRow="0" w:firstColumn="1" w:lastColumn="0" w:oddVBand="0" w:evenVBand="0" w:oddHBand="0" w:evenHBand="0" w:firstRowFirstColumn="0" w:firstRowLastColumn="0" w:lastRowFirstColumn="0" w:lastRowLastColumn="0"/>
            <w:tcW w:w="1413" w:type="dxa"/>
            <w:vMerge/>
            <w:vAlign w:val="center"/>
            <w:hideMark/>
          </w:tcPr>
          <w:p w14:paraId="4AA33CA2" w14:textId="77777777" w:rsidR="004209D5" w:rsidRPr="00B54AD7" w:rsidRDefault="004209D5" w:rsidP="004209D5">
            <w:pPr>
              <w:rPr>
                <w:rFonts w:ascii="Arial Narrow" w:eastAsia="Times New Roman" w:hAnsi="Arial Narrow" w:cs="Calibri"/>
                <w:b w:val="0"/>
                <w:bCs w:val="0"/>
                <w:i/>
                <w:iCs/>
                <w:color w:val="000000"/>
                <w:sz w:val="16"/>
                <w:szCs w:val="16"/>
                <w:lang w:eastAsia="es-PE"/>
              </w:rPr>
            </w:pPr>
          </w:p>
        </w:tc>
        <w:tc>
          <w:tcPr>
            <w:tcW w:w="1276" w:type="dxa"/>
            <w:vMerge w:val="restart"/>
            <w:vAlign w:val="center"/>
            <w:hideMark/>
          </w:tcPr>
          <w:p w14:paraId="7359F501" w14:textId="795000D3" w:rsidR="004209D5" w:rsidRPr="00B54AD7"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r w:rsidRPr="00B54AD7">
              <w:rPr>
                <w:rFonts w:ascii="Arial Narrow" w:eastAsia="Times New Roman" w:hAnsi="Arial Narrow" w:cs="Calibri"/>
                <w:b/>
                <w:bCs/>
                <w:i/>
                <w:iCs/>
                <w:color w:val="000000"/>
                <w:sz w:val="16"/>
                <w:szCs w:val="16"/>
                <w:lang w:eastAsia="es-PE"/>
              </w:rPr>
              <w:t xml:space="preserve">Formación </w:t>
            </w:r>
            <w:r w:rsidR="00862540" w:rsidRPr="00B54AD7">
              <w:rPr>
                <w:rFonts w:ascii="Arial Narrow" w:eastAsia="Times New Roman" w:hAnsi="Arial Narrow" w:cs="Calibri"/>
                <w:b/>
                <w:bCs/>
                <w:i/>
                <w:iCs/>
                <w:color w:val="000000"/>
                <w:sz w:val="16"/>
                <w:szCs w:val="16"/>
                <w:lang w:eastAsia="es-PE"/>
              </w:rPr>
              <w:t>Específica</w:t>
            </w:r>
            <w:r w:rsidRPr="00B54AD7">
              <w:rPr>
                <w:rFonts w:ascii="Arial Narrow" w:eastAsia="Times New Roman" w:hAnsi="Arial Narrow" w:cs="Calibri"/>
                <w:b/>
                <w:bCs/>
                <w:i/>
                <w:iCs/>
                <w:color w:val="000000"/>
                <w:sz w:val="16"/>
                <w:szCs w:val="16"/>
                <w:lang w:eastAsia="es-PE"/>
              </w:rPr>
              <w:t xml:space="preserve"> (Módulos Técnico Profesionales)</w:t>
            </w:r>
          </w:p>
        </w:tc>
        <w:tc>
          <w:tcPr>
            <w:tcW w:w="2693" w:type="dxa"/>
            <w:vAlign w:val="center"/>
            <w:hideMark/>
          </w:tcPr>
          <w:p w14:paraId="5D19259E" w14:textId="77777777" w:rsidR="004209D5" w:rsidRPr="00B54AD7" w:rsidRDefault="004209D5" w:rsidP="004209D5">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Distribución de los Materiales de Construcción</w:t>
            </w:r>
          </w:p>
        </w:tc>
        <w:tc>
          <w:tcPr>
            <w:tcW w:w="1105" w:type="dxa"/>
            <w:noWrap/>
            <w:vAlign w:val="center"/>
            <w:hideMark/>
          </w:tcPr>
          <w:p w14:paraId="28C4FAC9" w14:textId="2B5F13C3" w:rsidR="004209D5" w:rsidRPr="00B54AD7"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40</w:t>
            </w:r>
          </w:p>
        </w:tc>
        <w:tc>
          <w:tcPr>
            <w:tcW w:w="0" w:type="auto"/>
            <w:noWrap/>
            <w:vAlign w:val="center"/>
            <w:hideMark/>
          </w:tcPr>
          <w:p w14:paraId="27D5C970" w14:textId="22586A70" w:rsidR="004209D5" w:rsidRPr="00B54AD7"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B54AD7">
              <w:rPr>
                <w:rFonts w:ascii="Arial Narrow" w:eastAsia="Times New Roman" w:hAnsi="Arial Narrow" w:cs="Calibri"/>
                <w:i/>
                <w:iCs/>
                <w:color w:val="000000"/>
                <w:sz w:val="16"/>
                <w:szCs w:val="16"/>
                <w:lang w:eastAsia="es-PE"/>
              </w:rPr>
              <w:t>0</w:t>
            </w:r>
          </w:p>
        </w:tc>
        <w:tc>
          <w:tcPr>
            <w:tcW w:w="0" w:type="auto"/>
            <w:noWrap/>
            <w:vAlign w:val="center"/>
            <w:hideMark/>
          </w:tcPr>
          <w:p w14:paraId="4F9D8E0D" w14:textId="2721AC67"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4209D5">
              <w:rPr>
                <w:rFonts w:ascii="Arial Narrow" w:hAnsi="Arial Narrow" w:cs="Calibri"/>
                <w:i/>
                <w:iCs/>
                <w:color w:val="000000"/>
                <w:sz w:val="16"/>
                <w:szCs w:val="16"/>
              </w:rPr>
              <w:t>4</w:t>
            </w:r>
          </w:p>
        </w:tc>
        <w:tc>
          <w:tcPr>
            <w:tcW w:w="0" w:type="auto"/>
            <w:noWrap/>
            <w:vAlign w:val="center"/>
            <w:hideMark/>
          </w:tcPr>
          <w:p w14:paraId="6A5F63AF" w14:textId="0E662042"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4209D5">
              <w:rPr>
                <w:rFonts w:ascii="Arial Narrow" w:hAnsi="Arial Narrow" w:cs="Calibri"/>
                <w:i/>
                <w:iCs/>
                <w:color w:val="000000"/>
                <w:sz w:val="16"/>
                <w:szCs w:val="16"/>
              </w:rPr>
              <w:t>5</w:t>
            </w:r>
          </w:p>
        </w:tc>
        <w:tc>
          <w:tcPr>
            <w:tcW w:w="0" w:type="auto"/>
            <w:noWrap/>
            <w:vAlign w:val="center"/>
            <w:hideMark/>
          </w:tcPr>
          <w:p w14:paraId="68801E0B" w14:textId="62079DBD"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4209D5">
              <w:rPr>
                <w:rFonts w:ascii="Arial Narrow" w:hAnsi="Arial Narrow" w:cs="Calibri"/>
                <w:i/>
                <w:iCs/>
                <w:color w:val="000000"/>
                <w:sz w:val="16"/>
                <w:szCs w:val="16"/>
              </w:rPr>
              <w:t>84</w:t>
            </w:r>
          </w:p>
        </w:tc>
      </w:tr>
      <w:tr w:rsidR="004209D5" w:rsidRPr="00B54AD7" w14:paraId="568A25CB" w14:textId="77777777" w:rsidTr="00610C46">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413" w:type="dxa"/>
            <w:vMerge/>
            <w:vAlign w:val="center"/>
            <w:hideMark/>
          </w:tcPr>
          <w:p w14:paraId="1D335B75" w14:textId="77777777" w:rsidR="004209D5" w:rsidRPr="00B54AD7" w:rsidRDefault="004209D5" w:rsidP="004209D5">
            <w:pPr>
              <w:rPr>
                <w:rFonts w:ascii="Arial Narrow" w:eastAsia="Times New Roman" w:hAnsi="Arial Narrow" w:cs="Calibri"/>
                <w:b w:val="0"/>
                <w:bCs w:val="0"/>
                <w:i/>
                <w:iCs/>
                <w:color w:val="000000"/>
                <w:sz w:val="16"/>
                <w:szCs w:val="16"/>
                <w:lang w:eastAsia="es-PE"/>
              </w:rPr>
            </w:pPr>
          </w:p>
        </w:tc>
        <w:tc>
          <w:tcPr>
            <w:tcW w:w="1276" w:type="dxa"/>
            <w:vMerge/>
            <w:vAlign w:val="center"/>
            <w:hideMark/>
          </w:tcPr>
          <w:p w14:paraId="564854CB" w14:textId="77777777" w:rsidR="004209D5" w:rsidRPr="00B54AD7" w:rsidRDefault="004209D5" w:rsidP="004209D5">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93" w:type="dxa"/>
            <w:vAlign w:val="center"/>
            <w:hideMark/>
          </w:tcPr>
          <w:p w14:paraId="2FE9DFEA" w14:textId="77777777" w:rsidR="004209D5" w:rsidRPr="00B54AD7" w:rsidRDefault="004209D5" w:rsidP="004209D5">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Seguridad e Higiene</w:t>
            </w:r>
          </w:p>
        </w:tc>
        <w:tc>
          <w:tcPr>
            <w:tcW w:w="1105" w:type="dxa"/>
            <w:noWrap/>
            <w:vAlign w:val="center"/>
            <w:hideMark/>
          </w:tcPr>
          <w:p w14:paraId="3A3FEAA0" w14:textId="2D22B1CA" w:rsidR="004209D5" w:rsidRPr="00B54AD7"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40</w:t>
            </w:r>
          </w:p>
        </w:tc>
        <w:tc>
          <w:tcPr>
            <w:tcW w:w="0" w:type="auto"/>
            <w:noWrap/>
            <w:vAlign w:val="center"/>
            <w:hideMark/>
          </w:tcPr>
          <w:p w14:paraId="4118D511" w14:textId="777B0F78" w:rsidR="004209D5" w:rsidRPr="00B54AD7"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30</w:t>
            </w:r>
          </w:p>
        </w:tc>
        <w:tc>
          <w:tcPr>
            <w:tcW w:w="0" w:type="auto"/>
            <w:noWrap/>
            <w:vAlign w:val="center"/>
            <w:hideMark/>
          </w:tcPr>
          <w:p w14:paraId="70B2B7F4" w14:textId="542C0B5F"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4209D5">
              <w:rPr>
                <w:rFonts w:ascii="Arial Narrow" w:hAnsi="Arial Narrow" w:cs="Calibri"/>
                <w:i/>
                <w:iCs/>
                <w:color w:val="000000"/>
                <w:sz w:val="16"/>
                <w:szCs w:val="16"/>
              </w:rPr>
              <w:t>2</w:t>
            </w:r>
          </w:p>
        </w:tc>
        <w:tc>
          <w:tcPr>
            <w:tcW w:w="0" w:type="auto"/>
            <w:noWrap/>
            <w:vAlign w:val="center"/>
            <w:hideMark/>
          </w:tcPr>
          <w:p w14:paraId="1347F01F" w14:textId="4AA39B73"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4209D5">
              <w:rPr>
                <w:rFonts w:ascii="Arial Narrow" w:hAnsi="Arial Narrow" w:cs="Calibri"/>
                <w:i/>
                <w:iCs/>
                <w:color w:val="000000"/>
                <w:sz w:val="16"/>
                <w:szCs w:val="16"/>
              </w:rPr>
              <w:t>2</w:t>
            </w:r>
          </w:p>
        </w:tc>
        <w:tc>
          <w:tcPr>
            <w:tcW w:w="0" w:type="auto"/>
            <w:noWrap/>
            <w:vAlign w:val="center"/>
            <w:hideMark/>
          </w:tcPr>
          <w:p w14:paraId="49D39F11" w14:textId="77A33595"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4209D5">
              <w:rPr>
                <w:rFonts w:ascii="Arial Narrow" w:hAnsi="Arial Narrow" w:cs="Calibri"/>
                <w:i/>
                <w:iCs/>
                <w:color w:val="000000"/>
                <w:sz w:val="16"/>
                <w:szCs w:val="16"/>
              </w:rPr>
              <w:t>36</w:t>
            </w:r>
          </w:p>
        </w:tc>
      </w:tr>
      <w:tr w:rsidR="004209D5" w:rsidRPr="00B54AD7" w14:paraId="2495A618" w14:textId="77777777" w:rsidTr="00610C46">
        <w:trPr>
          <w:trHeight w:val="113"/>
        </w:trPr>
        <w:tc>
          <w:tcPr>
            <w:cnfStyle w:val="001000000000" w:firstRow="0" w:lastRow="0" w:firstColumn="1" w:lastColumn="0" w:oddVBand="0" w:evenVBand="0" w:oddHBand="0" w:evenHBand="0" w:firstRowFirstColumn="0" w:firstRowLastColumn="0" w:lastRowFirstColumn="0" w:lastRowLastColumn="0"/>
            <w:tcW w:w="1413" w:type="dxa"/>
            <w:vMerge/>
            <w:vAlign w:val="center"/>
            <w:hideMark/>
          </w:tcPr>
          <w:p w14:paraId="0CD8B5B0" w14:textId="77777777" w:rsidR="004209D5" w:rsidRPr="00B54AD7" w:rsidRDefault="004209D5" w:rsidP="004209D5">
            <w:pPr>
              <w:rPr>
                <w:rFonts w:ascii="Arial Narrow" w:eastAsia="Times New Roman" w:hAnsi="Arial Narrow" w:cs="Calibri"/>
                <w:b w:val="0"/>
                <w:bCs w:val="0"/>
                <w:i/>
                <w:iCs/>
                <w:color w:val="000000"/>
                <w:sz w:val="16"/>
                <w:szCs w:val="16"/>
                <w:lang w:eastAsia="es-PE"/>
              </w:rPr>
            </w:pPr>
          </w:p>
        </w:tc>
        <w:tc>
          <w:tcPr>
            <w:tcW w:w="1276" w:type="dxa"/>
            <w:vMerge/>
            <w:vAlign w:val="center"/>
            <w:hideMark/>
          </w:tcPr>
          <w:p w14:paraId="70BEEBB7" w14:textId="77777777" w:rsidR="004209D5" w:rsidRPr="00B54AD7" w:rsidRDefault="004209D5" w:rsidP="004209D5">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93" w:type="dxa"/>
            <w:vAlign w:val="center"/>
            <w:hideMark/>
          </w:tcPr>
          <w:p w14:paraId="6765AFF5" w14:textId="2C971D83" w:rsidR="004209D5" w:rsidRPr="00B54AD7" w:rsidRDefault="004209D5" w:rsidP="004209D5">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Procedimientos Constructivos</w:t>
            </w:r>
            <w:r>
              <w:rPr>
                <w:rFonts w:ascii="Arial Narrow" w:eastAsia="Times New Roman" w:hAnsi="Arial Narrow" w:cs="Calibri"/>
                <w:i/>
                <w:iCs/>
                <w:color w:val="000000"/>
                <w:sz w:val="16"/>
                <w:szCs w:val="16"/>
                <w:lang w:eastAsia="es-PE"/>
              </w:rPr>
              <w:t xml:space="preserve"> </w:t>
            </w:r>
            <w:r w:rsidRPr="00B54AD7">
              <w:rPr>
                <w:rFonts w:ascii="Arial Narrow" w:eastAsia="Times New Roman" w:hAnsi="Arial Narrow" w:cs="Calibri"/>
                <w:i/>
                <w:iCs/>
                <w:color w:val="000000"/>
                <w:sz w:val="16"/>
                <w:szCs w:val="16"/>
                <w:lang w:eastAsia="es-PE"/>
              </w:rPr>
              <w:t>de Obras Civiles II</w:t>
            </w:r>
          </w:p>
        </w:tc>
        <w:tc>
          <w:tcPr>
            <w:tcW w:w="1105" w:type="dxa"/>
            <w:noWrap/>
            <w:vAlign w:val="center"/>
            <w:hideMark/>
          </w:tcPr>
          <w:p w14:paraId="431C3A2C" w14:textId="67F06A68" w:rsidR="004209D5" w:rsidRPr="00B54AD7"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40</w:t>
            </w:r>
          </w:p>
        </w:tc>
        <w:tc>
          <w:tcPr>
            <w:tcW w:w="0" w:type="auto"/>
            <w:noWrap/>
            <w:vAlign w:val="center"/>
            <w:hideMark/>
          </w:tcPr>
          <w:p w14:paraId="2CF0809A" w14:textId="62421585" w:rsidR="004209D5" w:rsidRPr="00B54AD7"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w:t>
            </w:r>
            <w:r w:rsidRPr="00B54AD7">
              <w:rPr>
                <w:rFonts w:ascii="Arial Narrow" w:eastAsia="Times New Roman" w:hAnsi="Arial Narrow" w:cs="Calibri"/>
                <w:i/>
                <w:iCs/>
                <w:color w:val="000000"/>
                <w:sz w:val="16"/>
                <w:szCs w:val="16"/>
                <w:lang w:eastAsia="es-PE"/>
              </w:rPr>
              <w:t>0</w:t>
            </w:r>
          </w:p>
        </w:tc>
        <w:tc>
          <w:tcPr>
            <w:tcW w:w="0" w:type="auto"/>
            <w:noWrap/>
            <w:vAlign w:val="center"/>
            <w:hideMark/>
          </w:tcPr>
          <w:p w14:paraId="21826CE3" w14:textId="2AC71C88"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4209D5">
              <w:rPr>
                <w:rFonts w:ascii="Arial Narrow" w:hAnsi="Arial Narrow" w:cs="Calibri"/>
                <w:i/>
                <w:iCs/>
                <w:color w:val="000000"/>
                <w:sz w:val="16"/>
                <w:szCs w:val="16"/>
              </w:rPr>
              <w:t>5</w:t>
            </w:r>
          </w:p>
        </w:tc>
        <w:tc>
          <w:tcPr>
            <w:tcW w:w="0" w:type="auto"/>
            <w:noWrap/>
            <w:vAlign w:val="center"/>
            <w:hideMark/>
          </w:tcPr>
          <w:p w14:paraId="23980B3F" w14:textId="5E19D6FF"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4209D5">
              <w:rPr>
                <w:rFonts w:ascii="Arial Narrow" w:hAnsi="Arial Narrow" w:cs="Calibri"/>
                <w:i/>
                <w:iCs/>
                <w:color w:val="000000"/>
                <w:sz w:val="16"/>
                <w:szCs w:val="16"/>
              </w:rPr>
              <w:t>6</w:t>
            </w:r>
          </w:p>
        </w:tc>
        <w:tc>
          <w:tcPr>
            <w:tcW w:w="0" w:type="auto"/>
            <w:noWrap/>
            <w:vAlign w:val="center"/>
            <w:hideMark/>
          </w:tcPr>
          <w:p w14:paraId="1AF42E01" w14:textId="35189908"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6"/>
                <w:szCs w:val="16"/>
                <w:lang w:eastAsia="es-PE"/>
              </w:rPr>
            </w:pPr>
            <w:r w:rsidRPr="004209D5">
              <w:rPr>
                <w:rFonts w:ascii="Arial Narrow" w:hAnsi="Arial Narrow" w:cs="Calibri"/>
                <w:i/>
                <w:iCs/>
                <w:color w:val="000000"/>
                <w:sz w:val="16"/>
                <w:szCs w:val="16"/>
              </w:rPr>
              <w:t>108</w:t>
            </w:r>
          </w:p>
        </w:tc>
      </w:tr>
      <w:tr w:rsidR="004209D5" w:rsidRPr="00B54AD7" w14:paraId="17B71ECE" w14:textId="77777777" w:rsidTr="00610C46">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413" w:type="dxa"/>
            <w:vMerge/>
            <w:vAlign w:val="center"/>
            <w:hideMark/>
          </w:tcPr>
          <w:p w14:paraId="1C11B65F" w14:textId="77777777" w:rsidR="004209D5" w:rsidRPr="00B54AD7" w:rsidRDefault="004209D5" w:rsidP="004209D5">
            <w:pPr>
              <w:rPr>
                <w:rFonts w:ascii="Arial Narrow" w:eastAsia="Times New Roman" w:hAnsi="Arial Narrow" w:cs="Calibri"/>
                <w:b w:val="0"/>
                <w:bCs w:val="0"/>
                <w:i/>
                <w:iCs/>
                <w:color w:val="000000"/>
                <w:sz w:val="16"/>
                <w:szCs w:val="16"/>
                <w:lang w:eastAsia="es-PE"/>
              </w:rPr>
            </w:pPr>
          </w:p>
        </w:tc>
        <w:tc>
          <w:tcPr>
            <w:tcW w:w="1276" w:type="dxa"/>
            <w:vMerge/>
            <w:vAlign w:val="center"/>
            <w:hideMark/>
          </w:tcPr>
          <w:p w14:paraId="6E8E1135" w14:textId="77777777" w:rsidR="004209D5" w:rsidRPr="00B54AD7" w:rsidRDefault="004209D5" w:rsidP="004209D5">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16"/>
                <w:szCs w:val="16"/>
                <w:lang w:eastAsia="es-PE"/>
              </w:rPr>
            </w:pPr>
          </w:p>
        </w:tc>
        <w:tc>
          <w:tcPr>
            <w:tcW w:w="2693" w:type="dxa"/>
            <w:vAlign w:val="center"/>
            <w:hideMark/>
          </w:tcPr>
          <w:p w14:paraId="5B370F05" w14:textId="77777777" w:rsidR="004209D5" w:rsidRPr="00B54AD7" w:rsidRDefault="004209D5" w:rsidP="004209D5">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B54AD7">
              <w:rPr>
                <w:rFonts w:ascii="Arial Narrow" w:eastAsia="Times New Roman" w:hAnsi="Arial Narrow" w:cs="Calibri"/>
                <w:i/>
                <w:iCs/>
                <w:color w:val="000000"/>
                <w:sz w:val="16"/>
                <w:szCs w:val="16"/>
                <w:lang w:eastAsia="es-PE"/>
              </w:rPr>
              <w:t>Control de Obra</w:t>
            </w:r>
          </w:p>
        </w:tc>
        <w:tc>
          <w:tcPr>
            <w:tcW w:w="1105" w:type="dxa"/>
            <w:noWrap/>
            <w:vAlign w:val="center"/>
            <w:hideMark/>
          </w:tcPr>
          <w:p w14:paraId="6A481AE4" w14:textId="7050BB35" w:rsidR="004209D5" w:rsidRPr="00B54AD7"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40</w:t>
            </w:r>
          </w:p>
        </w:tc>
        <w:tc>
          <w:tcPr>
            <w:tcW w:w="0" w:type="auto"/>
            <w:noWrap/>
            <w:vAlign w:val="center"/>
            <w:hideMark/>
          </w:tcPr>
          <w:p w14:paraId="6B3C8221" w14:textId="58798249" w:rsidR="004209D5" w:rsidRPr="00B54AD7"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Pr>
                <w:rFonts w:ascii="Arial Narrow" w:eastAsia="Times New Roman" w:hAnsi="Arial Narrow" w:cs="Calibri"/>
                <w:i/>
                <w:iCs/>
                <w:color w:val="000000"/>
                <w:sz w:val="16"/>
                <w:szCs w:val="16"/>
                <w:lang w:eastAsia="es-PE"/>
              </w:rPr>
              <w:t>30</w:t>
            </w:r>
          </w:p>
        </w:tc>
        <w:tc>
          <w:tcPr>
            <w:tcW w:w="0" w:type="auto"/>
            <w:noWrap/>
            <w:vAlign w:val="center"/>
            <w:hideMark/>
          </w:tcPr>
          <w:p w14:paraId="0B591C02" w14:textId="017CBA2A"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4209D5">
              <w:rPr>
                <w:rFonts w:ascii="Arial Narrow" w:hAnsi="Arial Narrow" w:cs="Calibri"/>
                <w:i/>
                <w:iCs/>
                <w:color w:val="000000"/>
                <w:sz w:val="16"/>
                <w:szCs w:val="16"/>
              </w:rPr>
              <w:t>2</w:t>
            </w:r>
          </w:p>
        </w:tc>
        <w:tc>
          <w:tcPr>
            <w:tcW w:w="0" w:type="auto"/>
            <w:noWrap/>
            <w:vAlign w:val="center"/>
            <w:hideMark/>
          </w:tcPr>
          <w:p w14:paraId="7494417B" w14:textId="46D2C730"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4209D5">
              <w:rPr>
                <w:rFonts w:ascii="Arial Narrow" w:hAnsi="Arial Narrow" w:cs="Calibri"/>
                <w:i/>
                <w:iCs/>
                <w:color w:val="000000"/>
                <w:sz w:val="16"/>
                <w:szCs w:val="16"/>
              </w:rPr>
              <w:t>3</w:t>
            </w:r>
          </w:p>
        </w:tc>
        <w:tc>
          <w:tcPr>
            <w:tcW w:w="0" w:type="auto"/>
            <w:noWrap/>
            <w:vAlign w:val="center"/>
            <w:hideMark/>
          </w:tcPr>
          <w:p w14:paraId="76A0F3D5" w14:textId="1DC513D9"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6"/>
                <w:szCs w:val="16"/>
                <w:lang w:eastAsia="es-PE"/>
              </w:rPr>
            </w:pPr>
            <w:r w:rsidRPr="004209D5">
              <w:rPr>
                <w:rFonts w:ascii="Arial Narrow" w:hAnsi="Arial Narrow" w:cs="Calibri"/>
                <w:i/>
                <w:iCs/>
                <w:color w:val="000000"/>
                <w:sz w:val="16"/>
                <w:szCs w:val="16"/>
              </w:rPr>
              <w:t>48</w:t>
            </w:r>
          </w:p>
        </w:tc>
      </w:tr>
    </w:tbl>
    <w:p w14:paraId="0F49CA54" w14:textId="48E6E6C9" w:rsidR="0089502A" w:rsidRPr="00005BF6" w:rsidRDefault="0089502A" w:rsidP="006A1366">
      <w:pPr>
        <w:spacing w:after="0" w:line="240" w:lineRule="auto"/>
        <w:jc w:val="both"/>
        <w:rPr>
          <w:rFonts w:ascii="Arial Narrow" w:hAnsi="Arial Narrow" w:cs="Tahoma"/>
          <w:bCs/>
          <w:color w:val="000000"/>
          <w:sz w:val="18"/>
          <w:szCs w:val="18"/>
          <w:lang w:val="es-ES_tradnl"/>
        </w:rPr>
      </w:pPr>
      <w:r w:rsidRPr="00005BF6">
        <w:rPr>
          <w:rFonts w:ascii="Arial Narrow" w:hAnsi="Arial Narrow"/>
          <w:bCs/>
          <w:sz w:val="18"/>
          <w:szCs w:val="18"/>
        </w:rPr>
        <w:t>Fuente: Elaboración Equipo Técnico 20</w:t>
      </w:r>
      <w:r>
        <w:rPr>
          <w:rFonts w:ascii="Arial Narrow" w:hAnsi="Arial Narrow"/>
          <w:bCs/>
          <w:sz w:val="18"/>
          <w:szCs w:val="18"/>
        </w:rPr>
        <w:t>20</w:t>
      </w:r>
    </w:p>
    <w:p w14:paraId="4624F0B0" w14:textId="77777777" w:rsidR="00480A6C" w:rsidRPr="00273AF2" w:rsidRDefault="00480A6C" w:rsidP="006A1366">
      <w:pPr>
        <w:spacing w:after="0" w:line="240" w:lineRule="auto"/>
        <w:jc w:val="both"/>
        <w:rPr>
          <w:rFonts w:ascii="Arial Narrow" w:hAnsi="Arial Narrow" w:cs="Tahoma"/>
          <w:bCs/>
          <w:color w:val="000000"/>
          <w:lang w:val="es-ES_tradnl"/>
        </w:rPr>
      </w:pPr>
    </w:p>
    <w:p w14:paraId="12325CBE" w14:textId="6AA1446C" w:rsidR="00480A6C" w:rsidRPr="00273AF2" w:rsidRDefault="00480A6C" w:rsidP="006A1366">
      <w:pPr>
        <w:spacing w:after="0" w:line="240" w:lineRule="auto"/>
        <w:jc w:val="both"/>
        <w:rPr>
          <w:rFonts w:ascii="Arial Narrow" w:hAnsi="Arial Narrow" w:cs="Tahoma"/>
          <w:bCs/>
          <w:color w:val="000000"/>
          <w:lang w:val="es-ES_tradnl"/>
        </w:rPr>
      </w:pPr>
      <w:r w:rsidRPr="00273AF2">
        <w:rPr>
          <w:rFonts w:ascii="Arial Narrow" w:hAnsi="Arial Narrow" w:cs="Tahoma"/>
          <w:bCs/>
          <w:color w:val="000000"/>
          <w:lang w:val="es-ES_tradnl"/>
        </w:rPr>
        <w:t xml:space="preserve">Los cuadros que se presentan a continuación, reflejan el resumen de horas teóricas (aulas) que se llevaran a cabo para cada una de las carreras que oferta el IESTP </w:t>
      </w:r>
      <w:r w:rsidR="00E12AC1">
        <w:rPr>
          <w:rFonts w:ascii="Arial Narrow" w:hAnsi="Arial Narrow" w:cs="Tahoma"/>
          <w:bCs/>
          <w:color w:val="000000"/>
          <w:lang w:val="es-ES_tradnl"/>
        </w:rPr>
        <w:t>Alfredo Sarmiento Palomino</w:t>
      </w:r>
    </w:p>
    <w:p w14:paraId="311C9F78" w14:textId="77777777" w:rsidR="00480A6C" w:rsidRPr="00273AF2" w:rsidRDefault="00480A6C" w:rsidP="006A1366">
      <w:pPr>
        <w:spacing w:after="0" w:line="240" w:lineRule="auto"/>
        <w:jc w:val="both"/>
        <w:rPr>
          <w:rFonts w:ascii="Arial Narrow" w:hAnsi="Arial Narrow" w:cs="Tahoma"/>
          <w:bCs/>
          <w:color w:val="000000"/>
          <w:lang w:val="es-ES_tradnl"/>
        </w:rPr>
      </w:pPr>
    </w:p>
    <w:p w14:paraId="58F34134" w14:textId="4F616D78" w:rsidR="00480A6C" w:rsidRPr="006A1366" w:rsidRDefault="006A1366" w:rsidP="006A1366">
      <w:pPr>
        <w:spacing w:after="0" w:line="240" w:lineRule="auto"/>
        <w:jc w:val="both"/>
        <w:rPr>
          <w:rFonts w:ascii="Arial Narrow" w:hAnsi="Arial Narrow"/>
          <w:b/>
          <w:bCs/>
          <w:color w:val="3494BA" w:themeColor="accent1"/>
          <w:sz w:val="20"/>
          <w:szCs w:val="20"/>
        </w:rPr>
      </w:pPr>
      <w:bookmarkStart w:id="41" w:name="_Toc51156331"/>
      <w:r w:rsidRPr="00847161">
        <w:rPr>
          <w:rFonts w:ascii="Arial Narrow" w:hAnsi="Arial Narrow"/>
          <w:b/>
          <w:bCs/>
          <w:color w:val="3494BA" w:themeColor="accent1"/>
          <w:sz w:val="20"/>
          <w:szCs w:val="20"/>
        </w:rPr>
        <w:t xml:space="preserve">CUADRO N° </w:t>
      </w:r>
      <w:r w:rsidRPr="00847161">
        <w:rPr>
          <w:rFonts w:ascii="Arial Narrow" w:hAnsi="Arial Narrow"/>
          <w:b/>
          <w:bCs/>
          <w:color w:val="3494BA" w:themeColor="accent1"/>
          <w:sz w:val="20"/>
          <w:szCs w:val="20"/>
        </w:rPr>
        <w:fldChar w:fldCharType="begin"/>
      </w:r>
      <w:r w:rsidRPr="00847161">
        <w:rPr>
          <w:rFonts w:ascii="Arial Narrow" w:hAnsi="Arial Narrow"/>
          <w:b/>
          <w:bCs/>
          <w:color w:val="3494BA" w:themeColor="accent1"/>
          <w:sz w:val="20"/>
          <w:szCs w:val="20"/>
        </w:rPr>
        <w:instrText xml:space="preserve"> SEQ CUADRO_N° \* ARABIC </w:instrText>
      </w:r>
      <w:r w:rsidRPr="00847161">
        <w:rPr>
          <w:rFonts w:ascii="Arial Narrow" w:hAnsi="Arial Narrow"/>
          <w:b/>
          <w:bCs/>
          <w:color w:val="3494BA" w:themeColor="accent1"/>
          <w:sz w:val="20"/>
          <w:szCs w:val="20"/>
        </w:rPr>
        <w:fldChar w:fldCharType="separate"/>
      </w:r>
      <w:r w:rsidR="00D16E91">
        <w:rPr>
          <w:rFonts w:ascii="Arial Narrow" w:hAnsi="Arial Narrow"/>
          <w:b/>
          <w:bCs/>
          <w:noProof/>
          <w:color w:val="3494BA" w:themeColor="accent1"/>
          <w:sz w:val="20"/>
          <w:szCs w:val="20"/>
        </w:rPr>
        <w:t>28</w:t>
      </w:r>
      <w:r w:rsidRPr="00847161">
        <w:rPr>
          <w:rFonts w:ascii="Arial Narrow" w:hAnsi="Arial Narrow"/>
          <w:b/>
          <w:bCs/>
          <w:color w:val="3494BA" w:themeColor="accent1"/>
          <w:sz w:val="20"/>
          <w:szCs w:val="20"/>
        </w:rPr>
        <w:fldChar w:fldCharType="end"/>
      </w:r>
      <w:r>
        <w:rPr>
          <w:rFonts w:ascii="Arial Narrow" w:hAnsi="Arial Narrow"/>
          <w:b/>
          <w:bCs/>
          <w:color w:val="3494BA" w:themeColor="accent1"/>
          <w:sz w:val="20"/>
          <w:szCs w:val="20"/>
        </w:rPr>
        <w:t xml:space="preserve"> </w:t>
      </w:r>
      <w:r w:rsidR="00480A6C" w:rsidRPr="006A1366">
        <w:rPr>
          <w:rFonts w:ascii="Arial Narrow" w:hAnsi="Arial Narrow"/>
          <w:b/>
          <w:bCs/>
          <w:color w:val="3494BA" w:themeColor="accent1"/>
          <w:sz w:val="20"/>
          <w:szCs w:val="20"/>
        </w:rPr>
        <w:t xml:space="preserve">Resumen Demanda Efectiva de horas de teoría de la Carrera Profesional de </w:t>
      </w:r>
      <w:r w:rsidR="00C363C5" w:rsidRPr="006A1366">
        <w:rPr>
          <w:rFonts w:ascii="Arial Narrow" w:hAnsi="Arial Narrow"/>
          <w:b/>
          <w:bCs/>
          <w:color w:val="3494BA" w:themeColor="accent1"/>
          <w:sz w:val="20"/>
          <w:szCs w:val="20"/>
        </w:rPr>
        <w:t>Industrias alimentarias</w:t>
      </w:r>
      <w:r w:rsidR="00480A6C" w:rsidRPr="006A1366">
        <w:rPr>
          <w:rFonts w:ascii="Arial Narrow" w:hAnsi="Arial Narrow"/>
          <w:b/>
          <w:bCs/>
          <w:color w:val="3494BA" w:themeColor="accent1"/>
          <w:sz w:val="20"/>
          <w:szCs w:val="20"/>
        </w:rPr>
        <w:t xml:space="preserve"> durante el Horizonte de Evaluación del Proyecto.</w:t>
      </w:r>
      <w:bookmarkEnd w:id="41"/>
    </w:p>
    <w:tbl>
      <w:tblPr>
        <w:tblStyle w:val="Tablaconcuadrcula5oscura-nfasis3"/>
        <w:tblW w:w="8829" w:type="dxa"/>
        <w:tblLook w:val="04A0" w:firstRow="1" w:lastRow="0" w:firstColumn="1" w:lastColumn="0" w:noHBand="0" w:noVBand="1"/>
      </w:tblPr>
      <w:tblGrid>
        <w:gridCol w:w="1446"/>
        <w:gridCol w:w="581"/>
        <w:gridCol w:w="581"/>
        <w:gridCol w:w="581"/>
        <w:gridCol w:w="581"/>
        <w:gridCol w:w="627"/>
        <w:gridCol w:w="627"/>
        <w:gridCol w:w="627"/>
        <w:gridCol w:w="627"/>
        <w:gridCol w:w="627"/>
        <w:gridCol w:w="627"/>
        <w:gridCol w:w="627"/>
        <w:gridCol w:w="761"/>
      </w:tblGrid>
      <w:tr w:rsidR="00610C46" w:rsidRPr="00610C46" w14:paraId="3C0AE973" w14:textId="77777777" w:rsidTr="004209D5">
        <w:trPr>
          <w:cnfStyle w:val="100000000000" w:firstRow="1" w:lastRow="0" w:firstColumn="0" w:lastColumn="0" w:oddVBand="0" w:evenVBand="0" w:oddHBand="0" w:evenHBand="0" w:firstRowFirstColumn="0" w:firstRowLastColumn="0" w:lastRowFirstColumn="0" w:lastRowLastColumn="0"/>
          <w:trHeight w:val="583"/>
        </w:trPr>
        <w:tc>
          <w:tcPr>
            <w:cnfStyle w:val="001000000000" w:firstRow="0" w:lastRow="0" w:firstColumn="1" w:lastColumn="0" w:oddVBand="0" w:evenVBand="0" w:oddHBand="0" w:evenHBand="0" w:firstRowFirstColumn="0" w:firstRowLastColumn="0" w:lastRowFirstColumn="0" w:lastRowLastColumn="0"/>
            <w:tcW w:w="8829" w:type="dxa"/>
            <w:gridSpan w:val="13"/>
            <w:noWrap/>
            <w:vAlign w:val="center"/>
            <w:hideMark/>
          </w:tcPr>
          <w:p w14:paraId="652AF521" w14:textId="77777777" w:rsidR="00610C46" w:rsidRPr="00610C46" w:rsidRDefault="00610C46" w:rsidP="00610C46">
            <w:pPr>
              <w:jc w:val="center"/>
              <w:rPr>
                <w:rFonts w:ascii="Arial Narrow" w:eastAsia="Times New Roman" w:hAnsi="Arial Narrow" w:cs="Calibri"/>
                <w:i/>
                <w:iCs/>
                <w:color w:val="000000"/>
                <w:sz w:val="20"/>
                <w:szCs w:val="20"/>
                <w:lang w:eastAsia="es-PE"/>
              </w:rPr>
            </w:pPr>
            <w:r w:rsidRPr="00610C46">
              <w:rPr>
                <w:rFonts w:ascii="Arial Narrow" w:eastAsia="Times New Roman" w:hAnsi="Arial Narrow" w:cs="Calibri"/>
                <w:i/>
                <w:iCs/>
                <w:color w:val="000000"/>
                <w:sz w:val="20"/>
                <w:szCs w:val="20"/>
                <w:lang w:eastAsia="es-PE"/>
              </w:rPr>
              <w:t>DEMANDA EFECTIVA DE HORAS TEÓRICAS POR SEMESTRE - INDUSTRIAS ALIMENTARIAS</w:t>
            </w:r>
          </w:p>
        </w:tc>
      </w:tr>
      <w:tr w:rsidR="00610C46" w:rsidRPr="00610C46" w14:paraId="48E29C3F" w14:textId="77777777" w:rsidTr="004209D5">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09AAC14A" w14:textId="77777777" w:rsidR="00610C46" w:rsidRPr="00610C46" w:rsidRDefault="00610C46" w:rsidP="00610C46">
            <w:pPr>
              <w:jc w:val="center"/>
              <w:rPr>
                <w:rFonts w:ascii="Arial Narrow" w:eastAsia="Times New Roman" w:hAnsi="Arial Narrow" w:cs="Calibri"/>
                <w:i/>
                <w:iCs/>
                <w:color w:val="000000"/>
                <w:sz w:val="20"/>
                <w:szCs w:val="20"/>
                <w:lang w:eastAsia="es-PE"/>
              </w:rPr>
            </w:pPr>
            <w:r w:rsidRPr="00610C46">
              <w:rPr>
                <w:rFonts w:ascii="Arial Narrow" w:eastAsia="Times New Roman" w:hAnsi="Arial Narrow" w:cs="Calibri"/>
                <w:i/>
                <w:iCs/>
                <w:color w:val="000000"/>
                <w:sz w:val="20"/>
                <w:szCs w:val="20"/>
                <w:lang w:eastAsia="es-PE"/>
              </w:rPr>
              <w:t>CICLO</w:t>
            </w:r>
          </w:p>
        </w:tc>
        <w:tc>
          <w:tcPr>
            <w:tcW w:w="0" w:type="auto"/>
            <w:noWrap/>
            <w:vAlign w:val="center"/>
            <w:hideMark/>
          </w:tcPr>
          <w:p w14:paraId="76C5E58F" w14:textId="77777777" w:rsidR="00610C46" w:rsidRPr="00610C46" w:rsidRDefault="00610C46" w:rsidP="00610C4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20"/>
                <w:szCs w:val="20"/>
                <w:lang w:eastAsia="es-PE"/>
              </w:rPr>
            </w:pPr>
            <w:r w:rsidRPr="00610C46">
              <w:rPr>
                <w:rFonts w:ascii="Arial Narrow" w:eastAsia="Times New Roman" w:hAnsi="Arial Narrow" w:cs="Calibri"/>
                <w:b/>
                <w:bCs/>
                <w:i/>
                <w:iCs/>
                <w:color w:val="000000"/>
                <w:sz w:val="20"/>
                <w:szCs w:val="20"/>
                <w:lang w:eastAsia="es-PE"/>
              </w:rPr>
              <w:t>2020</w:t>
            </w:r>
          </w:p>
        </w:tc>
        <w:tc>
          <w:tcPr>
            <w:tcW w:w="0" w:type="auto"/>
            <w:noWrap/>
            <w:vAlign w:val="center"/>
            <w:hideMark/>
          </w:tcPr>
          <w:p w14:paraId="21048933" w14:textId="77777777" w:rsidR="00610C46" w:rsidRPr="00610C46" w:rsidRDefault="00610C46" w:rsidP="00610C4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20"/>
                <w:szCs w:val="20"/>
                <w:lang w:eastAsia="es-PE"/>
              </w:rPr>
            </w:pPr>
            <w:r w:rsidRPr="00610C46">
              <w:rPr>
                <w:rFonts w:ascii="Arial Narrow" w:eastAsia="Times New Roman" w:hAnsi="Arial Narrow" w:cs="Calibri"/>
                <w:b/>
                <w:bCs/>
                <w:i/>
                <w:iCs/>
                <w:color w:val="000000"/>
                <w:sz w:val="20"/>
                <w:szCs w:val="20"/>
                <w:lang w:eastAsia="es-PE"/>
              </w:rPr>
              <w:t>2021</w:t>
            </w:r>
          </w:p>
        </w:tc>
        <w:tc>
          <w:tcPr>
            <w:tcW w:w="0" w:type="auto"/>
            <w:noWrap/>
            <w:vAlign w:val="center"/>
            <w:hideMark/>
          </w:tcPr>
          <w:p w14:paraId="461032E2" w14:textId="77777777" w:rsidR="00610C46" w:rsidRPr="00610C46" w:rsidRDefault="00610C46" w:rsidP="00610C4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20"/>
                <w:szCs w:val="20"/>
                <w:lang w:eastAsia="es-PE"/>
              </w:rPr>
            </w:pPr>
            <w:r w:rsidRPr="00610C46">
              <w:rPr>
                <w:rFonts w:ascii="Arial Narrow" w:eastAsia="Times New Roman" w:hAnsi="Arial Narrow" w:cs="Calibri"/>
                <w:b/>
                <w:bCs/>
                <w:i/>
                <w:iCs/>
                <w:color w:val="000000"/>
                <w:sz w:val="20"/>
                <w:szCs w:val="20"/>
                <w:lang w:eastAsia="es-PE"/>
              </w:rPr>
              <w:t>2022</w:t>
            </w:r>
          </w:p>
        </w:tc>
        <w:tc>
          <w:tcPr>
            <w:tcW w:w="0" w:type="auto"/>
            <w:noWrap/>
            <w:vAlign w:val="center"/>
            <w:hideMark/>
          </w:tcPr>
          <w:p w14:paraId="767CDB45" w14:textId="77777777" w:rsidR="00610C46" w:rsidRPr="00610C46" w:rsidRDefault="00610C46" w:rsidP="00610C4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20"/>
                <w:szCs w:val="20"/>
                <w:lang w:eastAsia="es-PE"/>
              </w:rPr>
            </w:pPr>
            <w:r w:rsidRPr="00610C46">
              <w:rPr>
                <w:rFonts w:ascii="Arial Narrow" w:eastAsia="Times New Roman" w:hAnsi="Arial Narrow" w:cs="Calibri"/>
                <w:b/>
                <w:bCs/>
                <w:i/>
                <w:iCs/>
                <w:color w:val="000000"/>
                <w:sz w:val="20"/>
                <w:szCs w:val="20"/>
                <w:lang w:eastAsia="es-PE"/>
              </w:rPr>
              <w:t>2023</w:t>
            </w:r>
          </w:p>
        </w:tc>
        <w:tc>
          <w:tcPr>
            <w:tcW w:w="0" w:type="auto"/>
            <w:noWrap/>
            <w:vAlign w:val="center"/>
            <w:hideMark/>
          </w:tcPr>
          <w:p w14:paraId="2EF4D7BC" w14:textId="77777777" w:rsidR="00610C46" w:rsidRPr="00610C46" w:rsidRDefault="00610C46" w:rsidP="00610C4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20"/>
                <w:szCs w:val="20"/>
                <w:lang w:eastAsia="es-PE"/>
              </w:rPr>
            </w:pPr>
            <w:r w:rsidRPr="00610C46">
              <w:rPr>
                <w:rFonts w:ascii="Arial Narrow" w:eastAsia="Times New Roman" w:hAnsi="Arial Narrow" w:cs="Calibri"/>
                <w:b/>
                <w:bCs/>
                <w:i/>
                <w:iCs/>
                <w:color w:val="000000"/>
                <w:sz w:val="20"/>
                <w:szCs w:val="20"/>
                <w:lang w:eastAsia="es-PE"/>
              </w:rPr>
              <w:t>2024</w:t>
            </w:r>
          </w:p>
        </w:tc>
        <w:tc>
          <w:tcPr>
            <w:tcW w:w="0" w:type="auto"/>
            <w:noWrap/>
            <w:vAlign w:val="center"/>
            <w:hideMark/>
          </w:tcPr>
          <w:p w14:paraId="02050FE8" w14:textId="77777777" w:rsidR="00610C46" w:rsidRPr="00610C46" w:rsidRDefault="00610C46" w:rsidP="00610C4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20"/>
                <w:szCs w:val="20"/>
                <w:lang w:eastAsia="es-PE"/>
              </w:rPr>
            </w:pPr>
            <w:r w:rsidRPr="00610C46">
              <w:rPr>
                <w:rFonts w:ascii="Arial Narrow" w:eastAsia="Times New Roman" w:hAnsi="Arial Narrow" w:cs="Calibri"/>
                <w:b/>
                <w:bCs/>
                <w:i/>
                <w:iCs/>
                <w:color w:val="000000"/>
                <w:sz w:val="20"/>
                <w:szCs w:val="20"/>
                <w:lang w:eastAsia="es-PE"/>
              </w:rPr>
              <w:t>2025</w:t>
            </w:r>
          </w:p>
        </w:tc>
        <w:tc>
          <w:tcPr>
            <w:tcW w:w="0" w:type="auto"/>
            <w:noWrap/>
            <w:vAlign w:val="center"/>
            <w:hideMark/>
          </w:tcPr>
          <w:p w14:paraId="173FEB22" w14:textId="77777777" w:rsidR="00610C46" w:rsidRPr="00610C46" w:rsidRDefault="00610C46" w:rsidP="00610C4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20"/>
                <w:szCs w:val="20"/>
                <w:lang w:eastAsia="es-PE"/>
              </w:rPr>
            </w:pPr>
            <w:r w:rsidRPr="00610C46">
              <w:rPr>
                <w:rFonts w:ascii="Arial Narrow" w:eastAsia="Times New Roman" w:hAnsi="Arial Narrow" w:cs="Calibri"/>
                <w:b/>
                <w:bCs/>
                <w:i/>
                <w:iCs/>
                <w:color w:val="000000"/>
                <w:sz w:val="20"/>
                <w:szCs w:val="20"/>
                <w:lang w:eastAsia="es-PE"/>
              </w:rPr>
              <w:t>2026</w:t>
            </w:r>
          </w:p>
        </w:tc>
        <w:tc>
          <w:tcPr>
            <w:tcW w:w="0" w:type="auto"/>
            <w:noWrap/>
            <w:vAlign w:val="center"/>
            <w:hideMark/>
          </w:tcPr>
          <w:p w14:paraId="0A2C4582" w14:textId="77777777" w:rsidR="00610C46" w:rsidRPr="00610C46" w:rsidRDefault="00610C46" w:rsidP="00610C4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20"/>
                <w:szCs w:val="20"/>
                <w:lang w:eastAsia="es-PE"/>
              </w:rPr>
            </w:pPr>
            <w:r w:rsidRPr="00610C46">
              <w:rPr>
                <w:rFonts w:ascii="Arial Narrow" w:eastAsia="Times New Roman" w:hAnsi="Arial Narrow" w:cs="Calibri"/>
                <w:b/>
                <w:bCs/>
                <w:i/>
                <w:iCs/>
                <w:color w:val="000000"/>
                <w:sz w:val="20"/>
                <w:szCs w:val="20"/>
                <w:lang w:eastAsia="es-PE"/>
              </w:rPr>
              <w:t>2027</w:t>
            </w:r>
          </w:p>
        </w:tc>
        <w:tc>
          <w:tcPr>
            <w:tcW w:w="0" w:type="auto"/>
            <w:noWrap/>
            <w:vAlign w:val="center"/>
            <w:hideMark/>
          </w:tcPr>
          <w:p w14:paraId="5F7341A6" w14:textId="77777777" w:rsidR="00610C46" w:rsidRPr="00610C46" w:rsidRDefault="00610C46" w:rsidP="00610C4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20"/>
                <w:szCs w:val="20"/>
                <w:lang w:eastAsia="es-PE"/>
              </w:rPr>
            </w:pPr>
            <w:r w:rsidRPr="00610C46">
              <w:rPr>
                <w:rFonts w:ascii="Arial Narrow" w:eastAsia="Times New Roman" w:hAnsi="Arial Narrow" w:cs="Calibri"/>
                <w:b/>
                <w:bCs/>
                <w:i/>
                <w:iCs/>
                <w:color w:val="000000"/>
                <w:sz w:val="20"/>
                <w:szCs w:val="20"/>
                <w:lang w:eastAsia="es-PE"/>
              </w:rPr>
              <w:t>2028</w:t>
            </w:r>
          </w:p>
        </w:tc>
        <w:tc>
          <w:tcPr>
            <w:tcW w:w="0" w:type="auto"/>
            <w:noWrap/>
            <w:vAlign w:val="center"/>
            <w:hideMark/>
          </w:tcPr>
          <w:p w14:paraId="63AA6AB3" w14:textId="77777777" w:rsidR="00610C46" w:rsidRPr="00610C46" w:rsidRDefault="00610C46" w:rsidP="00610C4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20"/>
                <w:szCs w:val="20"/>
                <w:lang w:eastAsia="es-PE"/>
              </w:rPr>
            </w:pPr>
            <w:r w:rsidRPr="00610C46">
              <w:rPr>
                <w:rFonts w:ascii="Arial Narrow" w:eastAsia="Times New Roman" w:hAnsi="Arial Narrow" w:cs="Calibri"/>
                <w:b/>
                <w:bCs/>
                <w:i/>
                <w:iCs/>
                <w:color w:val="000000"/>
                <w:sz w:val="20"/>
                <w:szCs w:val="20"/>
                <w:lang w:eastAsia="es-PE"/>
              </w:rPr>
              <w:t>2029</w:t>
            </w:r>
          </w:p>
        </w:tc>
        <w:tc>
          <w:tcPr>
            <w:tcW w:w="0" w:type="auto"/>
            <w:noWrap/>
            <w:vAlign w:val="center"/>
            <w:hideMark/>
          </w:tcPr>
          <w:p w14:paraId="1BCC365D" w14:textId="77777777" w:rsidR="00610C46" w:rsidRPr="00610C46" w:rsidRDefault="00610C46" w:rsidP="00610C4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20"/>
                <w:szCs w:val="20"/>
                <w:lang w:eastAsia="es-PE"/>
              </w:rPr>
            </w:pPr>
            <w:r w:rsidRPr="00610C46">
              <w:rPr>
                <w:rFonts w:ascii="Arial Narrow" w:eastAsia="Times New Roman" w:hAnsi="Arial Narrow" w:cs="Calibri"/>
                <w:b/>
                <w:bCs/>
                <w:i/>
                <w:iCs/>
                <w:color w:val="000000"/>
                <w:sz w:val="20"/>
                <w:szCs w:val="20"/>
                <w:lang w:eastAsia="es-PE"/>
              </w:rPr>
              <w:t>2030</w:t>
            </w:r>
          </w:p>
        </w:tc>
        <w:tc>
          <w:tcPr>
            <w:tcW w:w="761" w:type="dxa"/>
            <w:noWrap/>
            <w:vAlign w:val="center"/>
            <w:hideMark/>
          </w:tcPr>
          <w:p w14:paraId="044E3F64" w14:textId="77777777" w:rsidR="00610C46" w:rsidRPr="00610C46" w:rsidRDefault="00610C46" w:rsidP="00610C4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20"/>
                <w:szCs w:val="20"/>
                <w:lang w:eastAsia="es-PE"/>
              </w:rPr>
            </w:pPr>
            <w:r w:rsidRPr="00610C46">
              <w:rPr>
                <w:rFonts w:ascii="Arial Narrow" w:eastAsia="Times New Roman" w:hAnsi="Arial Narrow" w:cs="Calibri"/>
                <w:b/>
                <w:bCs/>
                <w:i/>
                <w:iCs/>
                <w:color w:val="000000"/>
                <w:sz w:val="20"/>
                <w:szCs w:val="20"/>
                <w:lang w:eastAsia="es-PE"/>
              </w:rPr>
              <w:t>2031</w:t>
            </w:r>
          </w:p>
        </w:tc>
      </w:tr>
      <w:tr w:rsidR="004209D5" w:rsidRPr="00610C46" w14:paraId="2E21B183" w14:textId="77777777" w:rsidTr="004209D5">
        <w:trPr>
          <w:trHeight w:val="113"/>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3890EA37" w14:textId="77777777" w:rsidR="004209D5" w:rsidRPr="00610C46" w:rsidRDefault="004209D5" w:rsidP="004209D5">
            <w:pPr>
              <w:jc w:val="center"/>
              <w:rPr>
                <w:rFonts w:ascii="Arial Narrow" w:eastAsia="Times New Roman" w:hAnsi="Arial Narrow" w:cs="Calibri"/>
                <w:i/>
                <w:iCs/>
                <w:color w:val="000000"/>
                <w:sz w:val="20"/>
                <w:szCs w:val="20"/>
                <w:lang w:eastAsia="es-PE"/>
              </w:rPr>
            </w:pPr>
            <w:r w:rsidRPr="00610C46">
              <w:rPr>
                <w:rFonts w:ascii="Arial Narrow" w:eastAsia="Times New Roman" w:hAnsi="Arial Narrow" w:cs="Calibri"/>
                <w:i/>
                <w:iCs/>
                <w:color w:val="000000"/>
                <w:sz w:val="20"/>
                <w:szCs w:val="20"/>
                <w:lang w:eastAsia="es-PE"/>
              </w:rPr>
              <w:t>I</w:t>
            </w:r>
          </w:p>
        </w:tc>
        <w:tc>
          <w:tcPr>
            <w:tcW w:w="0" w:type="auto"/>
            <w:noWrap/>
            <w:vAlign w:val="center"/>
            <w:hideMark/>
          </w:tcPr>
          <w:p w14:paraId="2A7604D7" w14:textId="7C99A66A"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107</w:t>
            </w:r>
          </w:p>
        </w:tc>
        <w:tc>
          <w:tcPr>
            <w:tcW w:w="0" w:type="auto"/>
            <w:noWrap/>
            <w:vAlign w:val="center"/>
            <w:hideMark/>
          </w:tcPr>
          <w:p w14:paraId="0CA4832D" w14:textId="5AA31C0A"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95</w:t>
            </w:r>
          </w:p>
        </w:tc>
        <w:tc>
          <w:tcPr>
            <w:tcW w:w="0" w:type="auto"/>
            <w:noWrap/>
            <w:vAlign w:val="center"/>
            <w:hideMark/>
          </w:tcPr>
          <w:p w14:paraId="1E490B60" w14:textId="09DDE96B"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132</w:t>
            </w:r>
          </w:p>
        </w:tc>
        <w:tc>
          <w:tcPr>
            <w:tcW w:w="0" w:type="auto"/>
            <w:noWrap/>
            <w:vAlign w:val="center"/>
            <w:hideMark/>
          </w:tcPr>
          <w:p w14:paraId="734613ED" w14:textId="237CC777"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171</w:t>
            </w:r>
          </w:p>
        </w:tc>
        <w:tc>
          <w:tcPr>
            <w:tcW w:w="0" w:type="auto"/>
            <w:noWrap/>
            <w:vAlign w:val="center"/>
            <w:hideMark/>
          </w:tcPr>
          <w:p w14:paraId="627751D3" w14:textId="727DB67C"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256</w:t>
            </w:r>
          </w:p>
        </w:tc>
        <w:tc>
          <w:tcPr>
            <w:tcW w:w="0" w:type="auto"/>
            <w:noWrap/>
            <w:vAlign w:val="center"/>
            <w:hideMark/>
          </w:tcPr>
          <w:p w14:paraId="168AE6B1" w14:textId="202A792E"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306</w:t>
            </w:r>
          </w:p>
        </w:tc>
        <w:tc>
          <w:tcPr>
            <w:tcW w:w="0" w:type="auto"/>
            <w:noWrap/>
            <w:vAlign w:val="center"/>
            <w:hideMark/>
          </w:tcPr>
          <w:p w14:paraId="69C0E260" w14:textId="3EE8CB2B"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302</w:t>
            </w:r>
          </w:p>
        </w:tc>
        <w:tc>
          <w:tcPr>
            <w:tcW w:w="0" w:type="auto"/>
            <w:noWrap/>
            <w:vAlign w:val="center"/>
            <w:hideMark/>
          </w:tcPr>
          <w:p w14:paraId="27B9610E" w14:textId="056D881B"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299</w:t>
            </w:r>
          </w:p>
        </w:tc>
        <w:tc>
          <w:tcPr>
            <w:tcW w:w="0" w:type="auto"/>
            <w:noWrap/>
            <w:vAlign w:val="center"/>
            <w:hideMark/>
          </w:tcPr>
          <w:p w14:paraId="0DCD2A4F" w14:textId="02AD2731"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296</w:t>
            </w:r>
          </w:p>
        </w:tc>
        <w:tc>
          <w:tcPr>
            <w:tcW w:w="0" w:type="auto"/>
            <w:noWrap/>
            <w:vAlign w:val="center"/>
            <w:hideMark/>
          </w:tcPr>
          <w:p w14:paraId="12DCD279" w14:textId="71560F45"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293</w:t>
            </w:r>
          </w:p>
        </w:tc>
        <w:tc>
          <w:tcPr>
            <w:tcW w:w="0" w:type="auto"/>
            <w:noWrap/>
            <w:vAlign w:val="center"/>
            <w:hideMark/>
          </w:tcPr>
          <w:p w14:paraId="3C832128" w14:textId="1E4EDFC4"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291</w:t>
            </w:r>
          </w:p>
        </w:tc>
        <w:tc>
          <w:tcPr>
            <w:tcW w:w="761" w:type="dxa"/>
            <w:noWrap/>
            <w:vAlign w:val="center"/>
            <w:hideMark/>
          </w:tcPr>
          <w:p w14:paraId="0D9BD406" w14:textId="22F5BFFE"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289</w:t>
            </w:r>
          </w:p>
        </w:tc>
      </w:tr>
      <w:tr w:rsidR="004209D5" w:rsidRPr="00610C46" w14:paraId="2CEBAB5A" w14:textId="77777777" w:rsidTr="004209D5">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5DA3C56E" w14:textId="77777777" w:rsidR="004209D5" w:rsidRPr="00610C46" w:rsidRDefault="004209D5" w:rsidP="004209D5">
            <w:pPr>
              <w:jc w:val="center"/>
              <w:rPr>
                <w:rFonts w:ascii="Arial Narrow" w:eastAsia="Times New Roman" w:hAnsi="Arial Narrow" w:cs="Calibri"/>
                <w:i/>
                <w:iCs/>
                <w:color w:val="000000"/>
                <w:sz w:val="20"/>
                <w:szCs w:val="20"/>
                <w:lang w:eastAsia="es-PE"/>
              </w:rPr>
            </w:pPr>
            <w:r w:rsidRPr="00610C46">
              <w:rPr>
                <w:rFonts w:ascii="Arial Narrow" w:eastAsia="Times New Roman" w:hAnsi="Arial Narrow" w:cs="Calibri"/>
                <w:i/>
                <w:iCs/>
                <w:color w:val="000000"/>
                <w:sz w:val="20"/>
                <w:szCs w:val="20"/>
                <w:lang w:eastAsia="es-PE"/>
              </w:rPr>
              <w:t>II</w:t>
            </w:r>
          </w:p>
        </w:tc>
        <w:tc>
          <w:tcPr>
            <w:tcW w:w="0" w:type="auto"/>
            <w:noWrap/>
            <w:vAlign w:val="center"/>
            <w:hideMark/>
          </w:tcPr>
          <w:p w14:paraId="6ED9FACE" w14:textId="6A766368"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114</w:t>
            </w:r>
          </w:p>
        </w:tc>
        <w:tc>
          <w:tcPr>
            <w:tcW w:w="0" w:type="auto"/>
            <w:noWrap/>
            <w:vAlign w:val="center"/>
            <w:hideMark/>
          </w:tcPr>
          <w:p w14:paraId="3B77959D" w14:textId="0C3962AE"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106</w:t>
            </w:r>
          </w:p>
        </w:tc>
        <w:tc>
          <w:tcPr>
            <w:tcW w:w="0" w:type="auto"/>
            <w:noWrap/>
            <w:vAlign w:val="center"/>
            <w:hideMark/>
          </w:tcPr>
          <w:p w14:paraId="75B38DB6" w14:textId="50DA9126"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149</w:t>
            </w:r>
          </w:p>
        </w:tc>
        <w:tc>
          <w:tcPr>
            <w:tcW w:w="0" w:type="auto"/>
            <w:noWrap/>
            <w:vAlign w:val="center"/>
            <w:hideMark/>
          </w:tcPr>
          <w:p w14:paraId="04506B9E" w14:textId="395241EF"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193</w:t>
            </w:r>
          </w:p>
        </w:tc>
        <w:tc>
          <w:tcPr>
            <w:tcW w:w="0" w:type="auto"/>
            <w:noWrap/>
            <w:vAlign w:val="center"/>
            <w:hideMark/>
          </w:tcPr>
          <w:p w14:paraId="1C3D407A" w14:textId="6D4C3154"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288</w:t>
            </w:r>
          </w:p>
        </w:tc>
        <w:tc>
          <w:tcPr>
            <w:tcW w:w="0" w:type="auto"/>
            <w:noWrap/>
            <w:vAlign w:val="center"/>
            <w:hideMark/>
          </w:tcPr>
          <w:p w14:paraId="74DF4502" w14:textId="5BE047D2"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344</w:t>
            </w:r>
          </w:p>
        </w:tc>
        <w:tc>
          <w:tcPr>
            <w:tcW w:w="0" w:type="auto"/>
            <w:noWrap/>
            <w:vAlign w:val="center"/>
            <w:hideMark/>
          </w:tcPr>
          <w:p w14:paraId="346762E0" w14:textId="3E5332BD"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340</w:t>
            </w:r>
          </w:p>
        </w:tc>
        <w:tc>
          <w:tcPr>
            <w:tcW w:w="0" w:type="auto"/>
            <w:noWrap/>
            <w:vAlign w:val="center"/>
            <w:hideMark/>
          </w:tcPr>
          <w:p w14:paraId="7D48FCAB" w14:textId="3F0FDBB7"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336</w:t>
            </w:r>
          </w:p>
        </w:tc>
        <w:tc>
          <w:tcPr>
            <w:tcW w:w="0" w:type="auto"/>
            <w:noWrap/>
            <w:vAlign w:val="center"/>
            <w:hideMark/>
          </w:tcPr>
          <w:p w14:paraId="74122F65" w14:textId="0FF2DFF5"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333</w:t>
            </w:r>
          </w:p>
        </w:tc>
        <w:tc>
          <w:tcPr>
            <w:tcW w:w="0" w:type="auto"/>
            <w:noWrap/>
            <w:vAlign w:val="center"/>
            <w:hideMark/>
          </w:tcPr>
          <w:p w14:paraId="78B11885" w14:textId="067F00BB"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330</w:t>
            </w:r>
          </w:p>
        </w:tc>
        <w:tc>
          <w:tcPr>
            <w:tcW w:w="0" w:type="auto"/>
            <w:noWrap/>
            <w:vAlign w:val="center"/>
            <w:hideMark/>
          </w:tcPr>
          <w:p w14:paraId="3D0696A2" w14:textId="61BB7B50"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328</w:t>
            </w:r>
          </w:p>
        </w:tc>
        <w:tc>
          <w:tcPr>
            <w:tcW w:w="761" w:type="dxa"/>
            <w:noWrap/>
            <w:vAlign w:val="center"/>
            <w:hideMark/>
          </w:tcPr>
          <w:p w14:paraId="40CDA97B" w14:textId="12570E6A"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325</w:t>
            </w:r>
          </w:p>
        </w:tc>
      </w:tr>
      <w:tr w:rsidR="004209D5" w:rsidRPr="00610C46" w14:paraId="51DFAAAB" w14:textId="77777777" w:rsidTr="004209D5">
        <w:trPr>
          <w:trHeight w:val="113"/>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819631A" w14:textId="77777777" w:rsidR="004209D5" w:rsidRPr="00610C46" w:rsidRDefault="004209D5" w:rsidP="004209D5">
            <w:pPr>
              <w:jc w:val="center"/>
              <w:rPr>
                <w:rFonts w:ascii="Arial Narrow" w:eastAsia="Times New Roman" w:hAnsi="Arial Narrow" w:cs="Calibri"/>
                <w:i/>
                <w:iCs/>
                <w:color w:val="000000"/>
                <w:sz w:val="20"/>
                <w:szCs w:val="20"/>
                <w:lang w:eastAsia="es-PE"/>
              </w:rPr>
            </w:pPr>
            <w:r w:rsidRPr="00610C46">
              <w:rPr>
                <w:rFonts w:ascii="Arial Narrow" w:eastAsia="Times New Roman" w:hAnsi="Arial Narrow" w:cs="Calibri"/>
                <w:i/>
                <w:iCs/>
                <w:color w:val="000000"/>
                <w:sz w:val="20"/>
                <w:szCs w:val="20"/>
                <w:lang w:eastAsia="es-PE"/>
              </w:rPr>
              <w:t>III</w:t>
            </w:r>
          </w:p>
        </w:tc>
        <w:tc>
          <w:tcPr>
            <w:tcW w:w="0" w:type="auto"/>
            <w:noWrap/>
            <w:vAlign w:val="center"/>
            <w:hideMark/>
          </w:tcPr>
          <w:p w14:paraId="30FBBA42" w14:textId="522E9F87"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 </w:t>
            </w:r>
          </w:p>
        </w:tc>
        <w:tc>
          <w:tcPr>
            <w:tcW w:w="0" w:type="auto"/>
            <w:noWrap/>
            <w:vAlign w:val="center"/>
            <w:hideMark/>
          </w:tcPr>
          <w:p w14:paraId="44253956" w14:textId="710397F6"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70</w:t>
            </w:r>
          </w:p>
        </w:tc>
        <w:tc>
          <w:tcPr>
            <w:tcW w:w="0" w:type="auto"/>
            <w:noWrap/>
            <w:vAlign w:val="center"/>
            <w:hideMark/>
          </w:tcPr>
          <w:p w14:paraId="63157D65" w14:textId="6E0A0E68"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66</w:t>
            </w:r>
          </w:p>
        </w:tc>
        <w:tc>
          <w:tcPr>
            <w:tcW w:w="0" w:type="auto"/>
            <w:noWrap/>
            <w:vAlign w:val="center"/>
            <w:hideMark/>
          </w:tcPr>
          <w:p w14:paraId="4A786DC6" w14:textId="72338AD0"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92</w:t>
            </w:r>
          </w:p>
        </w:tc>
        <w:tc>
          <w:tcPr>
            <w:tcW w:w="0" w:type="auto"/>
            <w:noWrap/>
            <w:vAlign w:val="center"/>
            <w:hideMark/>
          </w:tcPr>
          <w:p w14:paraId="091815DB" w14:textId="33816617"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119</w:t>
            </w:r>
          </w:p>
        </w:tc>
        <w:tc>
          <w:tcPr>
            <w:tcW w:w="0" w:type="auto"/>
            <w:noWrap/>
            <w:vAlign w:val="center"/>
            <w:hideMark/>
          </w:tcPr>
          <w:p w14:paraId="7C0B2CA0" w14:textId="6C3DB835"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177</w:t>
            </w:r>
          </w:p>
        </w:tc>
        <w:tc>
          <w:tcPr>
            <w:tcW w:w="0" w:type="auto"/>
            <w:noWrap/>
            <w:vAlign w:val="center"/>
            <w:hideMark/>
          </w:tcPr>
          <w:p w14:paraId="53BBED8F" w14:textId="6057DB7F"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212</w:t>
            </w:r>
          </w:p>
        </w:tc>
        <w:tc>
          <w:tcPr>
            <w:tcW w:w="0" w:type="auto"/>
            <w:noWrap/>
            <w:vAlign w:val="center"/>
            <w:hideMark/>
          </w:tcPr>
          <w:p w14:paraId="6B957577" w14:textId="1ACAF67B"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209</w:t>
            </w:r>
          </w:p>
        </w:tc>
        <w:tc>
          <w:tcPr>
            <w:tcW w:w="0" w:type="auto"/>
            <w:noWrap/>
            <w:vAlign w:val="center"/>
            <w:hideMark/>
          </w:tcPr>
          <w:p w14:paraId="5FC8535C" w14:textId="03A325D1"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207</w:t>
            </w:r>
          </w:p>
        </w:tc>
        <w:tc>
          <w:tcPr>
            <w:tcW w:w="0" w:type="auto"/>
            <w:noWrap/>
            <w:vAlign w:val="center"/>
            <w:hideMark/>
          </w:tcPr>
          <w:p w14:paraId="2332D773" w14:textId="6855C0B6"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205</w:t>
            </w:r>
          </w:p>
        </w:tc>
        <w:tc>
          <w:tcPr>
            <w:tcW w:w="0" w:type="auto"/>
            <w:noWrap/>
            <w:vAlign w:val="center"/>
            <w:hideMark/>
          </w:tcPr>
          <w:p w14:paraId="7080273F" w14:textId="6CB98EE4"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203</w:t>
            </w:r>
          </w:p>
        </w:tc>
        <w:tc>
          <w:tcPr>
            <w:tcW w:w="761" w:type="dxa"/>
            <w:noWrap/>
            <w:vAlign w:val="center"/>
            <w:hideMark/>
          </w:tcPr>
          <w:p w14:paraId="7F6E9F3C" w14:textId="463942C3"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202</w:t>
            </w:r>
          </w:p>
        </w:tc>
      </w:tr>
      <w:tr w:rsidR="004209D5" w:rsidRPr="00610C46" w14:paraId="31D1D459" w14:textId="77777777" w:rsidTr="004209D5">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0CA3554A" w14:textId="77777777" w:rsidR="004209D5" w:rsidRPr="00610C46" w:rsidRDefault="004209D5" w:rsidP="004209D5">
            <w:pPr>
              <w:jc w:val="center"/>
              <w:rPr>
                <w:rFonts w:ascii="Arial Narrow" w:eastAsia="Times New Roman" w:hAnsi="Arial Narrow" w:cs="Calibri"/>
                <w:i/>
                <w:iCs/>
                <w:color w:val="000000"/>
                <w:sz w:val="20"/>
                <w:szCs w:val="20"/>
                <w:lang w:eastAsia="es-PE"/>
              </w:rPr>
            </w:pPr>
            <w:r w:rsidRPr="00610C46">
              <w:rPr>
                <w:rFonts w:ascii="Arial Narrow" w:eastAsia="Times New Roman" w:hAnsi="Arial Narrow" w:cs="Calibri"/>
                <w:i/>
                <w:iCs/>
                <w:color w:val="000000"/>
                <w:sz w:val="20"/>
                <w:szCs w:val="20"/>
                <w:lang w:eastAsia="es-PE"/>
              </w:rPr>
              <w:t>IV</w:t>
            </w:r>
          </w:p>
        </w:tc>
        <w:tc>
          <w:tcPr>
            <w:tcW w:w="0" w:type="auto"/>
            <w:noWrap/>
            <w:vAlign w:val="center"/>
            <w:hideMark/>
          </w:tcPr>
          <w:p w14:paraId="710BB253" w14:textId="5CE476BD"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 </w:t>
            </w:r>
          </w:p>
        </w:tc>
        <w:tc>
          <w:tcPr>
            <w:tcW w:w="0" w:type="auto"/>
            <w:noWrap/>
            <w:vAlign w:val="center"/>
            <w:hideMark/>
          </w:tcPr>
          <w:p w14:paraId="68C50E10" w14:textId="3AED78BB"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89</w:t>
            </w:r>
          </w:p>
        </w:tc>
        <w:tc>
          <w:tcPr>
            <w:tcW w:w="0" w:type="auto"/>
            <w:noWrap/>
            <w:vAlign w:val="center"/>
            <w:hideMark/>
          </w:tcPr>
          <w:p w14:paraId="6AB97C03" w14:textId="29004EE7"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83</w:t>
            </w:r>
          </w:p>
        </w:tc>
        <w:tc>
          <w:tcPr>
            <w:tcW w:w="0" w:type="auto"/>
            <w:noWrap/>
            <w:vAlign w:val="center"/>
            <w:hideMark/>
          </w:tcPr>
          <w:p w14:paraId="68D7771F" w14:textId="2380C1AD"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116</w:t>
            </w:r>
          </w:p>
        </w:tc>
        <w:tc>
          <w:tcPr>
            <w:tcW w:w="0" w:type="auto"/>
            <w:noWrap/>
            <w:vAlign w:val="center"/>
            <w:hideMark/>
          </w:tcPr>
          <w:p w14:paraId="2D01E004" w14:textId="25C2D94B"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150</w:t>
            </w:r>
          </w:p>
        </w:tc>
        <w:tc>
          <w:tcPr>
            <w:tcW w:w="0" w:type="auto"/>
            <w:noWrap/>
            <w:vAlign w:val="center"/>
            <w:hideMark/>
          </w:tcPr>
          <w:p w14:paraId="3BFBC7AE" w14:textId="6C88C3E1"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224</w:t>
            </w:r>
          </w:p>
        </w:tc>
        <w:tc>
          <w:tcPr>
            <w:tcW w:w="0" w:type="auto"/>
            <w:noWrap/>
            <w:vAlign w:val="center"/>
            <w:hideMark/>
          </w:tcPr>
          <w:p w14:paraId="452829F7" w14:textId="13A6482A"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267</w:t>
            </w:r>
          </w:p>
        </w:tc>
        <w:tc>
          <w:tcPr>
            <w:tcW w:w="0" w:type="auto"/>
            <w:noWrap/>
            <w:vAlign w:val="center"/>
            <w:hideMark/>
          </w:tcPr>
          <w:p w14:paraId="30DEB4B6" w14:textId="2CE6DB8C"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264</w:t>
            </w:r>
          </w:p>
        </w:tc>
        <w:tc>
          <w:tcPr>
            <w:tcW w:w="0" w:type="auto"/>
            <w:noWrap/>
            <w:vAlign w:val="center"/>
            <w:hideMark/>
          </w:tcPr>
          <w:p w14:paraId="6AC764A2" w14:textId="0E1A86E6"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262</w:t>
            </w:r>
          </w:p>
        </w:tc>
        <w:tc>
          <w:tcPr>
            <w:tcW w:w="0" w:type="auto"/>
            <w:noWrap/>
            <w:vAlign w:val="center"/>
            <w:hideMark/>
          </w:tcPr>
          <w:p w14:paraId="7E6C95BB" w14:textId="1C906260"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259</w:t>
            </w:r>
          </w:p>
        </w:tc>
        <w:tc>
          <w:tcPr>
            <w:tcW w:w="0" w:type="auto"/>
            <w:noWrap/>
            <w:vAlign w:val="center"/>
            <w:hideMark/>
          </w:tcPr>
          <w:p w14:paraId="26B922F1" w14:textId="1E9B6AF8"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257</w:t>
            </w:r>
          </w:p>
        </w:tc>
        <w:tc>
          <w:tcPr>
            <w:tcW w:w="761" w:type="dxa"/>
            <w:noWrap/>
            <w:vAlign w:val="center"/>
            <w:hideMark/>
          </w:tcPr>
          <w:p w14:paraId="277E42B5" w14:textId="435DFBC6"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255</w:t>
            </w:r>
          </w:p>
        </w:tc>
      </w:tr>
      <w:tr w:rsidR="004209D5" w:rsidRPr="00610C46" w14:paraId="6F6FA31E" w14:textId="77777777" w:rsidTr="004209D5">
        <w:trPr>
          <w:trHeight w:val="113"/>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59CC35D1" w14:textId="77777777" w:rsidR="004209D5" w:rsidRPr="00610C46" w:rsidRDefault="004209D5" w:rsidP="004209D5">
            <w:pPr>
              <w:jc w:val="center"/>
              <w:rPr>
                <w:rFonts w:ascii="Arial Narrow" w:eastAsia="Times New Roman" w:hAnsi="Arial Narrow" w:cs="Calibri"/>
                <w:i/>
                <w:iCs/>
                <w:color w:val="000000"/>
                <w:sz w:val="20"/>
                <w:szCs w:val="20"/>
                <w:lang w:eastAsia="es-PE"/>
              </w:rPr>
            </w:pPr>
            <w:r w:rsidRPr="00610C46">
              <w:rPr>
                <w:rFonts w:ascii="Arial Narrow" w:eastAsia="Times New Roman" w:hAnsi="Arial Narrow" w:cs="Calibri"/>
                <w:i/>
                <w:iCs/>
                <w:color w:val="000000"/>
                <w:sz w:val="20"/>
                <w:szCs w:val="20"/>
                <w:lang w:eastAsia="es-PE"/>
              </w:rPr>
              <w:lastRenderedPageBreak/>
              <w:t>V</w:t>
            </w:r>
          </w:p>
        </w:tc>
        <w:tc>
          <w:tcPr>
            <w:tcW w:w="0" w:type="auto"/>
            <w:noWrap/>
            <w:vAlign w:val="center"/>
            <w:hideMark/>
          </w:tcPr>
          <w:p w14:paraId="0A398AD1" w14:textId="54AA844A"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 </w:t>
            </w:r>
          </w:p>
        </w:tc>
        <w:tc>
          <w:tcPr>
            <w:tcW w:w="0" w:type="auto"/>
            <w:noWrap/>
            <w:vAlign w:val="center"/>
            <w:hideMark/>
          </w:tcPr>
          <w:p w14:paraId="5C8F1904" w14:textId="5CBBBD41"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 </w:t>
            </w:r>
          </w:p>
        </w:tc>
        <w:tc>
          <w:tcPr>
            <w:tcW w:w="0" w:type="auto"/>
            <w:noWrap/>
            <w:vAlign w:val="center"/>
            <w:hideMark/>
          </w:tcPr>
          <w:p w14:paraId="78BF84EB" w14:textId="3A03AFEF"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83</w:t>
            </w:r>
          </w:p>
        </w:tc>
        <w:tc>
          <w:tcPr>
            <w:tcW w:w="0" w:type="auto"/>
            <w:noWrap/>
            <w:vAlign w:val="center"/>
            <w:hideMark/>
          </w:tcPr>
          <w:p w14:paraId="665B1CBC" w14:textId="09CE83F4"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77</w:t>
            </w:r>
          </w:p>
        </w:tc>
        <w:tc>
          <w:tcPr>
            <w:tcW w:w="0" w:type="auto"/>
            <w:noWrap/>
            <w:vAlign w:val="center"/>
            <w:hideMark/>
          </w:tcPr>
          <w:p w14:paraId="506A51C1" w14:textId="3238A797"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108</w:t>
            </w:r>
          </w:p>
        </w:tc>
        <w:tc>
          <w:tcPr>
            <w:tcW w:w="0" w:type="auto"/>
            <w:noWrap/>
            <w:vAlign w:val="center"/>
            <w:hideMark/>
          </w:tcPr>
          <w:p w14:paraId="19CF43D0" w14:textId="13E7869E"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140</w:t>
            </w:r>
          </w:p>
        </w:tc>
        <w:tc>
          <w:tcPr>
            <w:tcW w:w="0" w:type="auto"/>
            <w:noWrap/>
            <w:vAlign w:val="center"/>
            <w:hideMark/>
          </w:tcPr>
          <w:p w14:paraId="3F694F37" w14:textId="6838A394"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209</w:t>
            </w:r>
          </w:p>
        </w:tc>
        <w:tc>
          <w:tcPr>
            <w:tcW w:w="0" w:type="auto"/>
            <w:noWrap/>
            <w:vAlign w:val="center"/>
            <w:hideMark/>
          </w:tcPr>
          <w:p w14:paraId="4610C3DA" w14:textId="6C9C87A2"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250</w:t>
            </w:r>
          </w:p>
        </w:tc>
        <w:tc>
          <w:tcPr>
            <w:tcW w:w="0" w:type="auto"/>
            <w:noWrap/>
            <w:vAlign w:val="center"/>
            <w:hideMark/>
          </w:tcPr>
          <w:p w14:paraId="0C3657FE" w14:textId="0C399CED"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247</w:t>
            </w:r>
          </w:p>
        </w:tc>
        <w:tc>
          <w:tcPr>
            <w:tcW w:w="0" w:type="auto"/>
            <w:noWrap/>
            <w:vAlign w:val="center"/>
            <w:hideMark/>
          </w:tcPr>
          <w:p w14:paraId="1BDA5DED" w14:textId="2BED10E8"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244</w:t>
            </w:r>
          </w:p>
        </w:tc>
        <w:tc>
          <w:tcPr>
            <w:tcW w:w="0" w:type="auto"/>
            <w:noWrap/>
            <w:vAlign w:val="center"/>
            <w:hideMark/>
          </w:tcPr>
          <w:p w14:paraId="23521ED9" w14:textId="7F560656"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242</w:t>
            </w:r>
          </w:p>
        </w:tc>
        <w:tc>
          <w:tcPr>
            <w:tcW w:w="761" w:type="dxa"/>
            <w:noWrap/>
            <w:vAlign w:val="center"/>
            <w:hideMark/>
          </w:tcPr>
          <w:p w14:paraId="207624D4" w14:textId="3F5E948C"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240</w:t>
            </w:r>
          </w:p>
        </w:tc>
      </w:tr>
      <w:tr w:rsidR="004209D5" w:rsidRPr="00610C46" w14:paraId="5EC2ACB8" w14:textId="77777777" w:rsidTr="004209D5">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8D1A864" w14:textId="77777777" w:rsidR="004209D5" w:rsidRPr="00610C46" w:rsidRDefault="004209D5" w:rsidP="004209D5">
            <w:pPr>
              <w:jc w:val="center"/>
              <w:rPr>
                <w:rFonts w:ascii="Arial Narrow" w:eastAsia="Times New Roman" w:hAnsi="Arial Narrow" w:cs="Calibri"/>
                <w:i/>
                <w:iCs/>
                <w:color w:val="000000"/>
                <w:sz w:val="20"/>
                <w:szCs w:val="20"/>
                <w:lang w:eastAsia="es-PE"/>
              </w:rPr>
            </w:pPr>
            <w:r w:rsidRPr="00610C46">
              <w:rPr>
                <w:rFonts w:ascii="Arial Narrow" w:eastAsia="Times New Roman" w:hAnsi="Arial Narrow" w:cs="Calibri"/>
                <w:i/>
                <w:iCs/>
                <w:color w:val="000000"/>
                <w:sz w:val="20"/>
                <w:szCs w:val="20"/>
                <w:lang w:eastAsia="es-PE"/>
              </w:rPr>
              <w:t>VI</w:t>
            </w:r>
          </w:p>
        </w:tc>
        <w:tc>
          <w:tcPr>
            <w:tcW w:w="0" w:type="auto"/>
            <w:noWrap/>
            <w:vAlign w:val="center"/>
            <w:hideMark/>
          </w:tcPr>
          <w:p w14:paraId="0E35CCCA" w14:textId="7C27FFEE"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 </w:t>
            </w:r>
          </w:p>
        </w:tc>
        <w:tc>
          <w:tcPr>
            <w:tcW w:w="0" w:type="auto"/>
            <w:noWrap/>
            <w:vAlign w:val="center"/>
            <w:hideMark/>
          </w:tcPr>
          <w:p w14:paraId="40FE074C" w14:textId="76DA3A06"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 </w:t>
            </w:r>
          </w:p>
        </w:tc>
        <w:tc>
          <w:tcPr>
            <w:tcW w:w="0" w:type="auto"/>
            <w:noWrap/>
            <w:vAlign w:val="center"/>
            <w:hideMark/>
          </w:tcPr>
          <w:p w14:paraId="6C6AC500" w14:textId="330B3E36"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84</w:t>
            </w:r>
          </w:p>
        </w:tc>
        <w:tc>
          <w:tcPr>
            <w:tcW w:w="0" w:type="auto"/>
            <w:noWrap/>
            <w:vAlign w:val="center"/>
            <w:hideMark/>
          </w:tcPr>
          <w:p w14:paraId="57147B66" w14:textId="2C39E1CB"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78</w:t>
            </w:r>
          </w:p>
        </w:tc>
        <w:tc>
          <w:tcPr>
            <w:tcW w:w="0" w:type="auto"/>
            <w:noWrap/>
            <w:vAlign w:val="center"/>
            <w:hideMark/>
          </w:tcPr>
          <w:p w14:paraId="47CECF32" w14:textId="39EFE2EE"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109</w:t>
            </w:r>
          </w:p>
        </w:tc>
        <w:tc>
          <w:tcPr>
            <w:tcW w:w="0" w:type="auto"/>
            <w:noWrap/>
            <w:vAlign w:val="center"/>
            <w:hideMark/>
          </w:tcPr>
          <w:p w14:paraId="63EF9484" w14:textId="66404D99"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141</w:t>
            </w:r>
          </w:p>
        </w:tc>
        <w:tc>
          <w:tcPr>
            <w:tcW w:w="0" w:type="auto"/>
            <w:noWrap/>
            <w:vAlign w:val="center"/>
            <w:hideMark/>
          </w:tcPr>
          <w:p w14:paraId="7921869C" w14:textId="7CED0A88"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211</w:t>
            </w:r>
          </w:p>
        </w:tc>
        <w:tc>
          <w:tcPr>
            <w:tcW w:w="0" w:type="auto"/>
            <w:noWrap/>
            <w:vAlign w:val="center"/>
            <w:hideMark/>
          </w:tcPr>
          <w:p w14:paraId="1635F5C7" w14:textId="73BC90EF"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252</w:t>
            </w:r>
          </w:p>
        </w:tc>
        <w:tc>
          <w:tcPr>
            <w:tcW w:w="0" w:type="auto"/>
            <w:noWrap/>
            <w:vAlign w:val="center"/>
            <w:hideMark/>
          </w:tcPr>
          <w:p w14:paraId="2F22845F" w14:textId="40D673BC"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249</w:t>
            </w:r>
          </w:p>
        </w:tc>
        <w:tc>
          <w:tcPr>
            <w:tcW w:w="0" w:type="auto"/>
            <w:noWrap/>
            <w:vAlign w:val="center"/>
            <w:hideMark/>
          </w:tcPr>
          <w:p w14:paraId="5A3D0960" w14:textId="1838A87C"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247</w:t>
            </w:r>
          </w:p>
        </w:tc>
        <w:tc>
          <w:tcPr>
            <w:tcW w:w="0" w:type="auto"/>
            <w:noWrap/>
            <w:vAlign w:val="center"/>
            <w:hideMark/>
          </w:tcPr>
          <w:p w14:paraId="729D920C" w14:textId="4C10A693"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244</w:t>
            </w:r>
          </w:p>
        </w:tc>
        <w:tc>
          <w:tcPr>
            <w:tcW w:w="761" w:type="dxa"/>
            <w:noWrap/>
            <w:vAlign w:val="center"/>
            <w:hideMark/>
          </w:tcPr>
          <w:p w14:paraId="21F8BEF6" w14:textId="011BB6F6"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242</w:t>
            </w:r>
          </w:p>
        </w:tc>
      </w:tr>
      <w:tr w:rsidR="004209D5" w:rsidRPr="00610C46" w14:paraId="26A4F1D0" w14:textId="77777777" w:rsidTr="004209D5">
        <w:trPr>
          <w:trHeight w:val="113"/>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D690860" w14:textId="55C78997" w:rsidR="004209D5" w:rsidRPr="00610C46" w:rsidRDefault="00862540" w:rsidP="004209D5">
            <w:pPr>
              <w:rPr>
                <w:rFonts w:ascii="Arial Narrow" w:eastAsia="Times New Roman" w:hAnsi="Arial Narrow" w:cs="Calibri"/>
                <w:i/>
                <w:iCs/>
                <w:color w:val="000000"/>
                <w:sz w:val="20"/>
                <w:szCs w:val="20"/>
                <w:lang w:eastAsia="es-PE"/>
              </w:rPr>
            </w:pPr>
            <w:r w:rsidRPr="00610C46">
              <w:rPr>
                <w:rFonts w:ascii="Arial Narrow" w:eastAsia="Times New Roman" w:hAnsi="Arial Narrow" w:cs="Calibri"/>
                <w:i/>
                <w:iCs/>
                <w:color w:val="000000"/>
                <w:sz w:val="20"/>
                <w:szCs w:val="20"/>
                <w:lang w:eastAsia="es-PE"/>
              </w:rPr>
              <w:t>TOTAL,</w:t>
            </w:r>
            <w:r w:rsidR="004209D5" w:rsidRPr="00610C46">
              <w:rPr>
                <w:rFonts w:ascii="Arial Narrow" w:eastAsia="Times New Roman" w:hAnsi="Arial Narrow" w:cs="Calibri"/>
                <w:i/>
                <w:iCs/>
                <w:color w:val="000000"/>
                <w:sz w:val="20"/>
                <w:szCs w:val="20"/>
                <w:lang w:eastAsia="es-PE"/>
              </w:rPr>
              <w:t xml:space="preserve"> HORAS</w:t>
            </w:r>
          </w:p>
        </w:tc>
        <w:tc>
          <w:tcPr>
            <w:tcW w:w="0" w:type="auto"/>
            <w:noWrap/>
            <w:vAlign w:val="center"/>
            <w:hideMark/>
          </w:tcPr>
          <w:p w14:paraId="71733C8A" w14:textId="13498CC3" w:rsidR="004209D5" w:rsidRPr="00610C46"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20"/>
                <w:szCs w:val="20"/>
                <w:lang w:eastAsia="es-PE"/>
              </w:rPr>
            </w:pPr>
            <w:r>
              <w:rPr>
                <w:rFonts w:ascii="Arial Narrow" w:hAnsi="Arial Narrow" w:cs="Calibri"/>
                <w:b/>
                <w:bCs/>
                <w:color w:val="000000"/>
                <w:sz w:val="20"/>
                <w:szCs w:val="20"/>
              </w:rPr>
              <w:t>221</w:t>
            </w:r>
          </w:p>
        </w:tc>
        <w:tc>
          <w:tcPr>
            <w:tcW w:w="0" w:type="auto"/>
            <w:noWrap/>
            <w:vAlign w:val="center"/>
            <w:hideMark/>
          </w:tcPr>
          <w:p w14:paraId="6CE66919" w14:textId="16966730" w:rsidR="004209D5" w:rsidRPr="00610C46"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20"/>
                <w:szCs w:val="20"/>
                <w:lang w:eastAsia="es-PE"/>
              </w:rPr>
            </w:pPr>
            <w:r>
              <w:rPr>
                <w:rFonts w:ascii="Arial Narrow" w:hAnsi="Arial Narrow" w:cs="Calibri"/>
                <w:b/>
                <w:bCs/>
                <w:color w:val="000000"/>
                <w:sz w:val="20"/>
                <w:szCs w:val="20"/>
              </w:rPr>
              <w:t>360</w:t>
            </w:r>
          </w:p>
        </w:tc>
        <w:tc>
          <w:tcPr>
            <w:tcW w:w="0" w:type="auto"/>
            <w:noWrap/>
            <w:vAlign w:val="center"/>
            <w:hideMark/>
          </w:tcPr>
          <w:p w14:paraId="5E5AE4BB" w14:textId="067FFD5F" w:rsidR="004209D5" w:rsidRPr="00610C46"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20"/>
                <w:szCs w:val="20"/>
                <w:lang w:eastAsia="es-PE"/>
              </w:rPr>
            </w:pPr>
            <w:r>
              <w:rPr>
                <w:rFonts w:ascii="Arial Narrow" w:hAnsi="Arial Narrow" w:cs="Calibri"/>
                <w:b/>
                <w:bCs/>
                <w:color w:val="000000"/>
                <w:sz w:val="20"/>
                <w:szCs w:val="20"/>
              </w:rPr>
              <w:t>596</w:t>
            </w:r>
          </w:p>
        </w:tc>
        <w:tc>
          <w:tcPr>
            <w:tcW w:w="0" w:type="auto"/>
            <w:noWrap/>
            <w:vAlign w:val="center"/>
            <w:hideMark/>
          </w:tcPr>
          <w:p w14:paraId="6005D57D" w14:textId="4D8B814A" w:rsidR="004209D5" w:rsidRPr="00610C46"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20"/>
                <w:szCs w:val="20"/>
                <w:lang w:eastAsia="es-PE"/>
              </w:rPr>
            </w:pPr>
            <w:r>
              <w:rPr>
                <w:rFonts w:ascii="Arial Narrow" w:hAnsi="Arial Narrow" w:cs="Calibri"/>
                <w:b/>
                <w:bCs/>
                <w:color w:val="000000"/>
                <w:sz w:val="20"/>
                <w:szCs w:val="20"/>
              </w:rPr>
              <w:t>727</w:t>
            </w:r>
          </w:p>
        </w:tc>
        <w:tc>
          <w:tcPr>
            <w:tcW w:w="0" w:type="auto"/>
            <w:noWrap/>
            <w:vAlign w:val="center"/>
            <w:hideMark/>
          </w:tcPr>
          <w:p w14:paraId="5ADC0A67" w14:textId="2267EB0D" w:rsidR="004209D5" w:rsidRPr="00610C46"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20"/>
                <w:szCs w:val="20"/>
                <w:lang w:eastAsia="es-PE"/>
              </w:rPr>
            </w:pPr>
            <w:r>
              <w:rPr>
                <w:rFonts w:ascii="Arial Narrow" w:hAnsi="Arial Narrow" w:cs="Calibri"/>
                <w:b/>
                <w:bCs/>
                <w:color w:val="000000"/>
                <w:sz w:val="20"/>
                <w:szCs w:val="20"/>
              </w:rPr>
              <w:t>1,029</w:t>
            </w:r>
          </w:p>
        </w:tc>
        <w:tc>
          <w:tcPr>
            <w:tcW w:w="0" w:type="auto"/>
            <w:noWrap/>
            <w:vAlign w:val="center"/>
            <w:hideMark/>
          </w:tcPr>
          <w:p w14:paraId="46880422" w14:textId="2F3DAEE3" w:rsidR="004209D5" w:rsidRPr="00610C46"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20"/>
                <w:szCs w:val="20"/>
                <w:lang w:eastAsia="es-PE"/>
              </w:rPr>
            </w:pPr>
            <w:r>
              <w:rPr>
                <w:rFonts w:ascii="Arial Narrow" w:hAnsi="Arial Narrow" w:cs="Calibri"/>
                <w:b/>
                <w:bCs/>
                <w:color w:val="000000"/>
                <w:sz w:val="20"/>
                <w:szCs w:val="20"/>
              </w:rPr>
              <w:t>1,332</w:t>
            </w:r>
          </w:p>
        </w:tc>
        <w:tc>
          <w:tcPr>
            <w:tcW w:w="0" w:type="auto"/>
            <w:noWrap/>
            <w:vAlign w:val="center"/>
            <w:hideMark/>
          </w:tcPr>
          <w:p w14:paraId="6B1369B6" w14:textId="61C613B7" w:rsidR="004209D5" w:rsidRPr="00610C46"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20"/>
                <w:szCs w:val="20"/>
                <w:lang w:eastAsia="es-PE"/>
              </w:rPr>
            </w:pPr>
            <w:r>
              <w:rPr>
                <w:rFonts w:ascii="Arial Narrow" w:hAnsi="Arial Narrow" w:cs="Calibri"/>
                <w:b/>
                <w:bCs/>
                <w:color w:val="000000"/>
                <w:sz w:val="20"/>
                <w:szCs w:val="20"/>
              </w:rPr>
              <w:t>1,541</w:t>
            </w:r>
          </w:p>
        </w:tc>
        <w:tc>
          <w:tcPr>
            <w:tcW w:w="0" w:type="auto"/>
            <w:noWrap/>
            <w:vAlign w:val="center"/>
            <w:hideMark/>
          </w:tcPr>
          <w:p w14:paraId="62CB5164" w14:textId="22D25BA2" w:rsidR="004209D5" w:rsidRPr="00610C46"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20"/>
                <w:szCs w:val="20"/>
                <w:lang w:eastAsia="es-PE"/>
              </w:rPr>
            </w:pPr>
            <w:r>
              <w:rPr>
                <w:rFonts w:ascii="Arial Narrow" w:hAnsi="Arial Narrow" w:cs="Calibri"/>
                <w:b/>
                <w:bCs/>
                <w:color w:val="000000"/>
                <w:sz w:val="20"/>
                <w:szCs w:val="20"/>
              </w:rPr>
              <w:t>1,611</w:t>
            </w:r>
          </w:p>
        </w:tc>
        <w:tc>
          <w:tcPr>
            <w:tcW w:w="0" w:type="auto"/>
            <w:noWrap/>
            <w:vAlign w:val="center"/>
            <w:hideMark/>
          </w:tcPr>
          <w:p w14:paraId="2CFE6749" w14:textId="00135523" w:rsidR="004209D5" w:rsidRPr="00610C46"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20"/>
                <w:szCs w:val="20"/>
                <w:lang w:eastAsia="es-PE"/>
              </w:rPr>
            </w:pPr>
            <w:r>
              <w:rPr>
                <w:rFonts w:ascii="Arial Narrow" w:hAnsi="Arial Narrow" w:cs="Calibri"/>
                <w:b/>
                <w:bCs/>
                <w:color w:val="000000"/>
                <w:sz w:val="20"/>
                <w:szCs w:val="20"/>
              </w:rPr>
              <w:t>1,594</w:t>
            </w:r>
          </w:p>
        </w:tc>
        <w:tc>
          <w:tcPr>
            <w:tcW w:w="0" w:type="auto"/>
            <w:noWrap/>
            <w:vAlign w:val="center"/>
            <w:hideMark/>
          </w:tcPr>
          <w:p w14:paraId="36CD1BF5" w14:textId="5A7F4FF5" w:rsidR="004209D5" w:rsidRPr="00610C46"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20"/>
                <w:szCs w:val="20"/>
                <w:lang w:eastAsia="es-PE"/>
              </w:rPr>
            </w:pPr>
            <w:r>
              <w:rPr>
                <w:rFonts w:ascii="Arial Narrow" w:hAnsi="Arial Narrow" w:cs="Calibri"/>
                <w:b/>
                <w:bCs/>
                <w:color w:val="000000"/>
                <w:sz w:val="20"/>
                <w:szCs w:val="20"/>
              </w:rPr>
              <w:t>1,578</w:t>
            </w:r>
          </w:p>
        </w:tc>
        <w:tc>
          <w:tcPr>
            <w:tcW w:w="0" w:type="auto"/>
            <w:noWrap/>
            <w:vAlign w:val="center"/>
            <w:hideMark/>
          </w:tcPr>
          <w:p w14:paraId="75B667EF" w14:textId="5358BF16" w:rsidR="004209D5" w:rsidRPr="00610C46"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20"/>
                <w:szCs w:val="20"/>
                <w:lang w:eastAsia="es-PE"/>
              </w:rPr>
            </w:pPr>
            <w:r>
              <w:rPr>
                <w:rFonts w:ascii="Arial Narrow" w:hAnsi="Arial Narrow" w:cs="Calibri"/>
                <w:b/>
                <w:bCs/>
                <w:color w:val="000000"/>
                <w:sz w:val="20"/>
                <w:szCs w:val="20"/>
              </w:rPr>
              <w:t>1,565</w:t>
            </w:r>
          </w:p>
        </w:tc>
        <w:tc>
          <w:tcPr>
            <w:tcW w:w="761" w:type="dxa"/>
            <w:noWrap/>
            <w:vAlign w:val="center"/>
            <w:hideMark/>
          </w:tcPr>
          <w:p w14:paraId="71BE252C" w14:textId="4B4A8FC9" w:rsidR="004209D5" w:rsidRPr="00610C46"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20"/>
                <w:szCs w:val="20"/>
                <w:lang w:eastAsia="es-PE"/>
              </w:rPr>
            </w:pPr>
            <w:r>
              <w:rPr>
                <w:rFonts w:ascii="Arial Narrow" w:hAnsi="Arial Narrow" w:cs="Calibri"/>
                <w:b/>
                <w:bCs/>
                <w:color w:val="000000"/>
                <w:sz w:val="20"/>
                <w:szCs w:val="20"/>
              </w:rPr>
              <w:t>1,553</w:t>
            </w:r>
          </w:p>
        </w:tc>
      </w:tr>
    </w:tbl>
    <w:p w14:paraId="1CE3BA01" w14:textId="77777777" w:rsidR="0089502A" w:rsidRPr="00005BF6" w:rsidRDefault="0089502A" w:rsidP="006A1366">
      <w:pPr>
        <w:spacing w:after="0" w:line="240" w:lineRule="auto"/>
        <w:jc w:val="both"/>
        <w:rPr>
          <w:rFonts w:ascii="Arial Narrow" w:hAnsi="Arial Narrow" w:cs="Tahoma"/>
          <w:bCs/>
          <w:color w:val="000000"/>
          <w:sz w:val="18"/>
          <w:szCs w:val="18"/>
          <w:lang w:val="es-ES_tradnl"/>
        </w:rPr>
      </w:pPr>
      <w:r w:rsidRPr="00005BF6">
        <w:rPr>
          <w:rFonts w:ascii="Arial Narrow" w:hAnsi="Arial Narrow"/>
          <w:bCs/>
          <w:sz w:val="18"/>
          <w:szCs w:val="18"/>
        </w:rPr>
        <w:t>Fuente: Elaboración Equipo Técnico 20</w:t>
      </w:r>
      <w:r>
        <w:rPr>
          <w:rFonts w:ascii="Arial Narrow" w:hAnsi="Arial Narrow"/>
          <w:bCs/>
          <w:sz w:val="18"/>
          <w:szCs w:val="18"/>
        </w:rPr>
        <w:t>20</w:t>
      </w:r>
    </w:p>
    <w:p w14:paraId="529597A2" w14:textId="77777777" w:rsidR="00480A6C" w:rsidRPr="00273AF2" w:rsidRDefault="00480A6C" w:rsidP="006A1366">
      <w:pPr>
        <w:spacing w:after="0" w:line="240" w:lineRule="auto"/>
        <w:jc w:val="both"/>
        <w:rPr>
          <w:rFonts w:ascii="Arial Narrow" w:hAnsi="Arial Narrow" w:cs="Tahoma"/>
          <w:bCs/>
          <w:color w:val="000000"/>
          <w:lang w:val="es-ES_tradnl"/>
        </w:rPr>
      </w:pPr>
    </w:p>
    <w:p w14:paraId="6B8364C6" w14:textId="1D67D742" w:rsidR="00480A6C" w:rsidRPr="006A1366" w:rsidRDefault="006A1366" w:rsidP="006A1366">
      <w:pPr>
        <w:spacing w:after="0" w:line="240" w:lineRule="auto"/>
        <w:jc w:val="both"/>
        <w:rPr>
          <w:rFonts w:ascii="Arial Narrow" w:hAnsi="Arial Narrow"/>
          <w:b/>
          <w:bCs/>
          <w:color w:val="3494BA" w:themeColor="accent1"/>
          <w:sz w:val="20"/>
          <w:szCs w:val="20"/>
        </w:rPr>
      </w:pPr>
      <w:bookmarkStart w:id="42" w:name="_Toc51156332"/>
      <w:r w:rsidRPr="00847161">
        <w:rPr>
          <w:rFonts w:ascii="Arial Narrow" w:hAnsi="Arial Narrow"/>
          <w:b/>
          <w:bCs/>
          <w:color w:val="3494BA" w:themeColor="accent1"/>
          <w:sz w:val="20"/>
          <w:szCs w:val="20"/>
        </w:rPr>
        <w:t xml:space="preserve">CUADRO N° </w:t>
      </w:r>
      <w:r w:rsidRPr="00847161">
        <w:rPr>
          <w:rFonts w:ascii="Arial Narrow" w:hAnsi="Arial Narrow"/>
          <w:b/>
          <w:bCs/>
          <w:color w:val="3494BA" w:themeColor="accent1"/>
          <w:sz w:val="20"/>
          <w:szCs w:val="20"/>
        </w:rPr>
        <w:fldChar w:fldCharType="begin"/>
      </w:r>
      <w:r w:rsidRPr="00847161">
        <w:rPr>
          <w:rFonts w:ascii="Arial Narrow" w:hAnsi="Arial Narrow"/>
          <w:b/>
          <w:bCs/>
          <w:color w:val="3494BA" w:themeColor="accent1"/>
          <w:sz w:val="20"/>
          <w:szCs w:val="20"/>
        </w:rPr>
        <w:instrText xml:space="preserve"> SEQ CUADRO_N° \* ARABIC </w:instrText>
      </w:r>
      <w:r w:rsidRPr="00847161">
        <w:rPr>
          <w:rFonts w:ascii="Arial Narrow" w:hAnsi="Arial Narrow"/>
          <w:b/>
          <w:bCs/>
          <w:color w:val="3494BA" w:themeColor="accent1"/>
          <w:sz w:val="20"/>
          <w:szCs w:val="20"/>
        </w:rPr>
        <w:fldChar w:fldCharType="separate"/>
      </w:r>
      <w:r w:rsidR="00D16E91">
        <w:rPr>
          <w:rFonts w:ascii="Arial Narrow" w:hAnsi="Arial Narrow"/>
          <w:b/>
          <w:bCs/>
          <w:noProof/>
          <w:color w:val="3494BA" w:themeColor="accent1"/>
          <w:sz w:val="20"/>
          <w:szCs w:val="20"/>
        </w:rPr>
        <w:t>29</w:t>
      </w:r>
      <w:r w:rsidRPr="00847161">
        <w:rPr>
          <w:rFonts w:ascii="Arial Narrow" w:hAnsi="Arial Narrow"/>
          <w:b/>
          <w:bCs/>
          <w:color w:val="3494BA" w:themeColor="accent1"/>
          <w:sz w:val="20"/>
          <w:szCs w:val="20"/>
        </w:rPr>
        <w:fldChar w:fldCharType="end"/>
      </w:r>
      <w:r>
        <w:rPr>
          <w:rFonts w:ascii="Arial Narrow" w:hAnsi="Arial Narrow"/>
          <w:b/>
          <w:bCs/>
          <w:color w:val="3494BA" w:themeColor="accent1"/>
          <w:sz w:val="20"/>
          <w:szCs w:val="20"/>
        </w:rPr>
        <w:t xml:space="preserve"> </w:t>
      </w:r>
      <w:r w:rsidR="00480A6C" w:rsidRPr="006A1366">
        <w:rPr>
          <w:rFonts w:ascii="Arial Narrow" w:hAnsi="Arial Narrow"/>
          <w:b/>
          <w:bCs/>
          <w:color w:val="3494BA" w:themeColor="accent1"/>
          <w:sz w:val="20"/>
          <w:szCs w:val="20"/>
        </w:rPr>
        <w:t>Resumen Demanda Efectiva de horas de teoría de la Carrera Profesional de Construcción Civil durante el Horizonte de Evaluación del Proyecto.</w:t>
      </w:r>
      <w:bookmarkEnd w:id="42"/>
    </w:p>
    <w:tbl>
      <w:tblPr>
        <w:tblStyle w:val="Tablaconcuadrcula5oscura-nfasis2"/>
        <w:tblW w:w="5000" w:type="pct"/>
        <w:tblLook w:val="04A0" w:firstRow="1" w:lastRow="0" w:firstColumn="1" w:lastColumn="0" w:noHBand="0" w:noVBand="1"/>
      </w:tblPr>
      <w:tblGrid>
        <w:gridCol w:w="1062"/>
        <w:gridCol w:w="581"/>
        <w:gridCol w:w="581"/>
        <w:gridCol w:w="627"/>
        <w:gridCol w:w="627"/>
        <w:gridCol w:w="627"/>
        <w:gridCol w:w="627"/>
        <w:gridCol w:w="627"/>
        <w:gridCol w:w="627"/>
        <w:gridCol w:w="627"/>
        <w:gridCol w:w="627"/>
        <w:gridCol w:w="627"/>
        <w:gridCol w:w="627"/>
      </w:tblGrid>
      <w:tr w:rsidR="00610C46" w:rsidRPr="00610C46" w14:paraId="56E0EE80" w14:textId="77777777" w:rsidTr="00610C46">
        <w:trPr>
          <w:cnfStyle w:val="100000000000" w:firstRow="1" w:lastRow="0" w:firstColumn="0" w:lastColumn="0" w:oddVBand="0" w:evenVBand="0" w:oddHBand="0"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5000" w:type="pct"/>
            <w:gridSpan w:val="13"/>
            <w:noWrap/>
            <w:vAlign w:val="center"/>
            <w:hideMark/>
          </w:tcPr>
          <w:p w14:paraId="6CDF8AE9" w14:textId="77777777" w:rsidR="00610C46" w:rsidRPr="00610C46" w:rsidRDefault="00610C46" w:rsidP="00610C46">
            <w:pPr>
              <w:jc w:val="center"/>
              <w:rPr>
                <w:rFonts w:ascii="Arial Narrow" w:eastAsia="Times New Roman" w:hAnsi="Arial Narrow" w:cs="Calibri"/>
                <w:i/>
                <w:iCs/>
                <w:color w:val="000000"/>
                <w:sz w:val="20"/>
                <w:szCs w:val="20"/>
                <w:lang w:eastAsia="es-PE"/>
              </w:rPr>
            </w:pPr>
            <w:r w:rsidRPr="00610C46">
              <w:rPr>
                <w:rFonts w:ascii="Arial Narrow" w:eastAsia="Times New Roman" w:hAnsi="Arial Narrow" w:cs="Calibri"/>
                <w:i/>
                <w:iCs/>
                <w:color w:val="000000"/>
                <w:sz w:val="20"/>
                <w:szCs w:val="20"/>
                <w:lang w:eastAsia="es-PE"/>
              </w:rPr>
              <w:t>DEMANDA EFECTIVA DE HORAS TEÓRICAS POR SEMESTRE - CONSTRUCCIÓN CIVIL</w:t>
            </w:r>
          </w:p>
        </w:tc>
      </w:tr>
      <w:tr w:rsidR="00610C46" w:rsidRPr="00610C46" w14:paraId="7B681502" w14:textId="77777777" w:rsidTr="004209D5">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678" w:type="pct"/>
            <w:noWrap/>
            <w:vAlign w:val="center"/>
            <w:hideMark/>
          </w:tcPr>
          <w:p w14:paraId="0E2A8709" w14:textId="77777777" w:rsidR="00610C46" w:rsidRPr="00610C46" w:rsidRDefault="00610C46" w:rsidP="00610C46">
            <w:pPr>
              <w:jc w:val="center"/>
              <w:rPr>
                <w:rFonts w:ascii="Arial Narrow" w:eastAsia="Times New Roman" w:hAnsi="Arial Narrow" w:cs="Calibri"/>
                <w:i/>
                <w:iCs/>
                <w:color w:val="000000"/>
                <w:sz w:val="20"/>
                <w:szCs w:val="20"/>
                <w:lang w:eastAsia="es-PE"/>
              </w:rPr>
            </w:pPr>
            <w:r w:rsidRPr="00610C46">
              <w:rPr>
                <w:rFonts w:ascii="Arial Narrow" w:eastAsia="Times New Roman" w:hAnsi="Arial Narrow" w:cs="Calibri"/>
                <w:i/>
                <w:iCs/>
                <w:color w:val="000000"/>
                <w:sz w:val="20"/>
                <w:szCs w:val="20"/>
                <w:lang w:eastAsia="es-PE"/>
              </w:rPr>
              <w:t>CICLO</w:t>
            </w:r>
          </w:p>
        </w:tc>
        <w:tc>
          <w:tcPr>
            <w:tcW w:w="342" w:type="pct"/>
            <w:noWrap/>
            <w:vAlign w:val="center"/>
            <w:hideMark/>
          </w:tcPr>
          <w:p w14:paraId="108B1247" w14:textId="77777777" w:rsidR="00610C46" w:rsidRPr="00610C46" w:rsidRDefault="00610C46" w:rsidP="00610C4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20"/>
                <w:szCs w:val="20"/>
                <w:lang w:eastAsia="es-PE"/>
              </w:rPr>
            </w:pPr>
            <w:r w:rsidRPr="00610C46">
              <w:rPr>
                <w:rFonts w:ascii="Arial Narrow" w:eastAsia="Times New Roman" w:hAnsi="Arial Narrow" w:cs="Calibri"/>
                <w:b/>
                <w:bCs/>
                <w:i/>
                <w:iCs/>
                <w:color w:val="000000"/>
                <w:sz w:val="20"/>
                <w:szCs w:val="20"/>
                <w:lang w:eastAsia="es-PE"/>
              </w:rPr>
              <w:t>2020</w:t>
            </w:r>
          </w:p>
        </w:tc>
        <w:tc>
          <w:tcPr>
            <w:tcW w:w="342" w:type="pct"/>
            <w:noWrap/>
            <w:vAlign w:val="center"/>
            <w:hideMark/>
          </w:tcPr>
          <w:p w14:paraId="4248F580" w14:textId="77777777" w:rsidR="00610C46" w:rsidRPr="00610C46" w:rsidRDefault="00610C46" w:rsidP="00610C4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20"/>
                <w:szCs w:val="20"/>
                <w:lang w:eastAsia="es-PE"/>
              </w:rPr>
            </w:pPr>
            <w:r w:rsidRPr="00610C46">
              <w:rPr>
                <w:rFonts w:ascii="Arial Narrow" w:eastAsia="Times New Roman" w:hAnsi="Arial Narrow" w:cs="Calibri"/>
                <w:b/>
                <w:bCs/>
                <w:i/>
                <w:iCs/>
                <w:color w:val="000000"/>
                <w:sz w:val="20"/>
                <w:szCs w:val="20"/>
                <w:lang w:eastAsia="es-PE"/>
              </w:rPr>
              <w:t>2021</w:t>
            </w:r>
          </w:p>
        </w:tc>
        <w:tc>
          <w:tcPr>
            <w:tcW w:w="342" w:type="pct"/>
            <w:noWrap/>
            <w:vAlign w:val="center"/>
            <w:hideMark/>
          </w:tcPr>
          <w:p w14:paraId="03FF02D3" w14:textId="77777777" w:rsidR="00610C46" w:rsidRPr="00610C46" w:rsidRDefault="00610C46" w:rsidP="00610C4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20"/>
                <w:szCs w:val="20"/>
                <w:lang w:eastAsia="es-PE"/>
              </w:rPr>
            </w:pPr>
            <w:r w:rsidRPr="00610C46">
              <w:rPr>
                <w:rFonts w:ascii="Arial Narrow" w:eastAsia="Times New Roman" w:hAnsi="Arial Narrow" w:cs="Calibri"/>
                <w:b/>
                <w:bCs/>
                <w:i/>
                <w:iCs/>
                <w:color w:val="000000"/>
                <w:sz w:val="20"/>
                <w:szCs w:val="20"/>
                <w:lang w:eastAsia="es-PE"/>
              </w:rPr>
              <w:t>2022</w:t>
            </w:r>
          </w:p>
        </w:tc>
        <w:tc>
          <w:tcPr>
            <w:tcW w:w="342" w:type="pct"/>
            <w:noWrap/>
            <w:vAlign w:val="center"/>
            <w:hideMark/>
          </w:tcPr>
          <w:p w14:paraId="691C0B87" w14:textId="77777777" w:rsidR="00610C46" w:rsidRPr="00610C46" w:rsidRDefault="00610C46" w:rsidP="00610C4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20"/>
                <w:szCs w:val="20"/>
                <w:lang w:eastAsia="es-PE"/>
              </w:rPr>
            </w:pPr>
            <w:r w:rsidRPr="00610C46">
              <w:rPr>
                <w:rFonts w:ascii="Arial Narrow" w:eastAsia="Times New Roman" w:hAnsi="Arial Narrow" w:cs="Calibri"/>
                <w:b/>
                <w:bCs/>
                <w:i/>
                <w:iCs/>
                <w:color w:val="000000"/>
                <w:sz w:val="20"/>
                <w:szCs w:val="20"/>
                <w:lang w:eastAsia="es-PE"/>
              </w:rPr>
              <w:t>2023</w:t>
            </w:r>
          </w:p>
        </w:tc>
        <w:tc>
          <w:tcPr>
            <w:tcW w:w="369" w:type="pct"/>
            <w:noWrap/>
            <w:vAlign w:val="center"/>
            <w:hideMark/>
          </w:tcPr>
          <w:p w14:paraId="73F320B1" w14:textId="77777777" w:rsidR="00610C46" w:rsidRPr="00610C46" w:rsidRDefault="00610C46" w:rsidP="00610C4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20"/>
                <w:szCs w:val="20"/>
                <w:lang w:eastAsia="es-PE"/>
              </w:rPr>
            </w:pPr>
            <w:r w:rsidRPr="00610C46">
              <w:rPr>
                <w:rFonts w:ascii="Arial Narrow" w:eastAsia="Times New Roman" w:hAnsi="Arial Narrow" w:cs="Calibri"/>
                <w:b/>
                <w:bCs/>
                <w:i/>
                <w:iCs/>
                <w:color w:val="000000"/>
                <w:sz w:val="20"/>
                <w:szCs w:val="20"/>
                <w:lang w:eastAsia="es-PE"/>
              </w:rPr>
              <w:t>2024</w:t>
            </w:r>
          </w:p>
        </w:tc>
        <w:tc>
          <w:tcPr>
            <w:tcW w:w="369" w:type="pct"/>
            <w:noWrap/>
            <w:vAlign w:val="center"/>
            <w:hideMark/>
          </w:tcPr>
          <w:p w14:paraId="513A20A8" w14:textId="77777777" w:rsidR="00610C46" w:rsidRPr="00610C46" w:rsidRDefault="00610C46" w:rsidP="00610C4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20"/>
                <w:szCs w:val="20"/>
                <w:lang w:eastAsia="es-PE"/>
              </w:rPr>
            </w:pPr>
            <w:r w:rsidRPr="00610C46">
              <w:rPr>
                <w:rFonts w:ascii="Arial Narrow" w:eastAsia="Times New Roman" w:hAnsi="Arial Narrow" w:cs="Calibri"/>
                <w:b/>
                <w:bCs/>
                <w:i/>
                <w:iCs/>
                <w:color w:val="000000"/>
                <w:sz w:val="20"/>
                <w:szCs w:val="20"/>
                <w:lang w:eastAsia="es-PE"/>
              </w:rPr>
              <w:t>2025</w:t>
            </w:r>
          </w:p>
        </w:tc>
        <w:tc>
          <w:tcPr>
            <w:tcW w:w="369" w:type="pct"/>
            <w:noWrap/>
            <w:vAlign w:val="center"/>
            <w:hideMark/>
          </w:tcPr>
          <w:p w14:paraId="3E03BEB3" w14:textId="77777777" w:rsidR="00610C46" w:rsidRPr="00610C46" w:rsidRDefault="00610C46" w:rsidP="00610C4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20"/>
                <w:szCs w:val="20"/>
                <w:lang w:eastAsia="es-PE"/>
              </w:rPr>
            </w:pPr>
            <w:r w:rsidRPr="00610C46">
              <w:rPr>
                <w:rFonts w:ascii="Arial Narrow" w:eastAsia="Times New Roman" w:hAnsi="Arial Narrow" w:cs="Calibri"/>
                <w:b/>
                <w:bCs/>
                <w:i/>
                <w:iCs/>
                <w:color w:val="000000"/>
                <w:sz w:val="20"/>
                <w:szCs w:val="20"/>
                <w:lang w:eastAsia="es-PE"/>
              </w:rPr>
              <w:t>2026</w:t>
            </w:r>
          </w:p>
        </w:tc>
        <w:tc>
          <w:tcPr>
            <w:tcW w:w="369" w:type="pct"/>
            <w:noWrap/>
            <w:vAlign w:val="center"/>
            <w:hideMark/>
          </w:tcPr>
          <w:p w14:paraId="30B7A18F" w14:textId="77777777" w:rsidR="00610C46" w:rsidRPr="00610C46" w:rsidRDefault="00610C46" w:rsidP="00610C4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20"/>
                <w:szCs w:val="20"/>
                <w:lang w:eastAsia="es-PE"/>
              </w:rPr>
            </w:pPr>
            <w:r w:rsidRPr="00610C46">
              <w:rPr>
                <w:rFonts w:ascii="Arial Narrow" w:eastAsia="Times New Roman" w:hAnsi="Arial Narrow" w:cs="Calibri"/>
                <w:b/>
                <w:bCs/>
                <w:i/>
                <w:iCs/>
                <w:color w:val="000000"/>
                <w:sz w:val="20"/>
                <w:szCs w:val="20"/>
                <w:lang w:eastAsia="es-PE"/>
              </w:rPr>
              <w:t>2027</w:t>
            </w:r>
          </w:p>
        </w:tc>
        <w:tc>
          <w:tcPr>
            <w:tcW w:w="369" w:type="pct"/>
            <w:noWrap/>
            <w:vAlign w:val="center"/>
            <w:hideMark/>
          </w:tcPr>
          <w:p w14:paraId="0FBDBE33" w14:textId="77777777" w:rsidR="00610C46" w:rsidRPr="00610C46" w:rsidRDefault="00610C46" w:rsidP="00610C4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20"/>
                <w:szCs w:val="20"/>
                <w:lang w:eastAsia="es-PE"/>
              </w:rPr>
            </w:pPr>
            <w:r w:rsidRPr="00610C46">
              <w:rPr>
                <w:rFonts w:ascii="Arial Narrow" w:eastAsia="Times New Roman" w:hAnsi="Arial Narrow" w:cs="Calibri"/>
                <w:b/>
                <w:bCs/>
                <w:i/>
                <w:iCs/>
                <w:color w:val="000000"/>
                <w:sz w:val="20"/>
                <w:szCs w:val="20"/>
                <w:lang w:eastAsia="es-PE"/>
              </w:rPr>
              <w:t>2028</w:t>
            </w:r>
          </w:p>
        </w:tc>
        <w:tc>
          <w:tcPr>
            <w:tcW w:w="369" w:type="pct"/>
            <w:noWrap/>
            <w:vAlign w:val="center"/>
            <w:hideMark/>
          </w:tcPr>
          <w:p w14:paraId="7D36566F" w14:textId="77777777" w:rsidR="00610C46" w:rsidRPr="00610C46" w:rsidRDefault="00610C46" w:rsidP="00610C4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20"/>
                <w:szCs w:val="20"/>
                <w:lang w:eastAsia="es-PE"/>
              </w:rPr>
            </w:pPr>
            <w:r w:rsidRPr="00610C46">
              <w:rPr>
                <w:rFonts w:ascii="Arial Narrow" w:eastAsia="Times New Roman" w:hAnsi="Arial Narrow" w:cs="Calibri"/>
                <w:b/>
                <w:bCs/>
                <w:i/>
                <w:iCs/>
                <w:color w:val="000000"/>
                <w:sz w:val="20"/>
                <w:szCs w:val="20"/>
                <w:lang w:eastAsia="es-PE"/>
              </w:rPr>
              <w:t>2029</w:t>
            </w:r>
          </w:p>
        </w:tc>
        <w:tc>
          <w:tcPr>
            <w:tcW w:w="369" w:type="pct"/>
            <w:noWrap/>
            <w:vAlign w:val="center"/>
            <w:hideMark/>
          </w:tcPr>
          <w:p w14:paraId="289ECB19" w14:textId="77777777" w:rsidR="00610C46" w:rsidRPr="00610C46" w:rsidRDefault="00610C46" w:rsidP="00610C4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20"/>
                <w:szCs w:val="20"/>
                <w:lang w:eastAsia="es-PE"/>
              </w:rPr>
            </w:pPr>
            <w:r w:rsidRPr="00610C46">
              <w:rPr>
                <w:rFonts w:ascii="Arial Narrow" w:eastAsia="Times New Roman" w:hAnsi="Arial Narrow" w:cs="Calibri"/>
                <w:b/>
                <w:bCs/>
                <w:i/>
                <w:iCs/>
                <w:color w:val="000000"/>
                <w:sz w:val="20"/>
                <w:szCs w:val="20"/>
                <w:lang w:eastAsia="es-PE"/>
              </w:rPr>
              <w:t>2030</w:t>
            </w:r>
          </w:p>
        </w:tc>
        <w:tc>
          <w:tcPr>
            <w:tcW w:w="370" w:type="pct"/>
            <w:noWrap/>
            <w:vAlign w:val="center"/>
            <w:hideMark/>
          </w:tcPr>
          <w:p w14:paraId="6EE251C6" w14:textId="77777777" w:rsidR="00610C46" w:rsidRPr="00610C46" w:rsidRDefault="00610C46" w:rsidP="00610C4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i/>
                <w:iCs/>
                <w:color w:val="000000"/>
                <w:sz w:val="20"/>
                <w:szCs w:val="20"/>
                <w:lang w:eastAsia="es-PE"/>
              </w:rPr>
            </w:pPr>
            <w:r w:rsidRPr="00610C46">
              <w:rPr>
                <w:rFonts w:ascii="Arial Narrow" w:eastAsia="Times New Roman" w:hAnsi="Arial Narrow" w:cs="Calibri"/>
                <w:b/>
                <w:bCs/>
                <w:i/>
                <w:iCs/>
                <w:color w:val="000000"/>
                <w:sz w:val="20"/>
                <w:szCs w:val="20"/>
                <w:lang w:eastAsia="es-PE"/>
              </w:rPr>
              <w:t>2031</w:t>
            </w:r>
          </w:p>
        </w:tc>
      </w:tr>
      <w:tr w:rsidR="004209D5" w:rsidRPr="00610C46" w14:paraId="1189471B" w14:textId="77777777" w:rsidTr="004209D5">
        <w:trPr>
          <w:trHeight w:val="113"/>
        </w:trPr>
        <w:tc>
          <w:tcPr>
            <w:cnfStyle w:val="001000000000" w:firstRow="0" w:lastRow="0" w:firstColumn="1" w:lastColumn="0" w:oddVBand="0" w:evenVBand="0" w:oddHBand="0" w:evenHBand="0" w:firstRowFirstColumn="0" w:firstRowLastColumn="0" w:lastRowFirstColumn="0" w:lastRowLastColumn="0"/>
            <w:tcW w:w="678" w:type="pct"/>
            <w:noWrap/>
            <w:vAlign w:val="center"/>
            <w:hideMark/>
          </w:tcPr>
          <w:p w14:paraId="62FAE622" w14:textId="77777777" w:rsidR="004209D5" w:rsidRPr="00610C46" w:rsidRDefault="004209D5" w:rsidP="004209D5">
            <w:pPr>
              <w:jc w:val="center"/>
              <w:rPr>
                <w:rFonts w:ascii="Arial Narrow" w:eastAsia="Times New Roman" w:hAnsi="Arial Narrow" w:cs="Calibri"/>
                <w:i/>
                <w:iCs/>
                <w:color w:val="000000"/>
                <w:sz w:val="20"/>
                <w:szCs w:val="20"/>
                <w:lang w:eastAsia="es-PE"/>
              </w:rPr>
            </w:pPr>
            <w:r w:rsidRPr="00610C46">
              <w:rPr>
                <w:rFonts w:ascii="Arial Narrow" w:eastAsia="Times New Roman" w:hAnsi="Arial Narrow" w:cs="Calibri"/>
                <w:i/>
                <w:iCs/>
                <w:color w:val="000000"/>
                <w:sz w:val="20"/>
                <w:szCs w:val="20"/>
                <w:lang w:eastAsia="es-PE"/>
              </w:rPr>
              <w:t>I</w:t>
            </w:r>
          </w:p>
        </w:tc>
        <w:tc>
          <w:tcPr>
            <w:tcW w:w="342" w:type="pct"/>
            <w:noWrap/>
            <w:vAlign w:val="center"/>
            <w:hideMark/>
          </w:tcPr>
          <w:p w14:paraId="4E5BA2A8" w14:textId="0D8FDDD7"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8"/>
                <w:szCs w:val="18"/>
                <w:lang w:eastAsia="es-PE"/>
              </w:rPr>
            </w:pPr>
            <w:r w:rsidRPr="004209D5">
              <w:rPr>
                <w:rFonts w:ascii="Arial Narrow" w:hAnsi="Arial Narrow" w:cs="Calibri"/>
                <w:color w:val="000000"/>
                <w:sz w:val="18"/>
                <w:szCs w:val="18"/>
              </w:rPr>
              <w:t>182</w:t>
            </w:r>
          </w:p>
        </w:tc>
        <w:tc>
          <w:tcPr>
            <w:tcW w:w="342" w:type="pct"/>
            <w:noWrap/>
            <w:vAlign w:val="center"/>
            <w:hideMark/>
          </w:tcPr>
          <w:p w14:paraId="2C7BEDFC" w14:textId="669BF0F8"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8"/>
                <w:szCs w:val="18"/>
                <w:lang w:eastAsia="es-PE"/>
              </w:rPr>
            </w:pPr>
            <w:r w:rsidRPr="004209D5">
              <w:rPr>
                <w:rFonts w:ascii="Arial Narrow" w:hAnsi="Arial Narrow" w:cs="Calibri"/>
                <w:color w:val="000000"/>
                <w:sz w:val="18"/>
                <w:szCs w:val="18"/>
              </w:rPr>
              <w:t>165</w:t>
            </w:r>
          </w:p>
        </w:tc>
        <w:tc>
          <w:tcPr>
            <w:tcW w:w="342" w:type="pct"/>
            <w:noWrap/>
            <w:vAlign w:val="center"/>
            <w:hideMark/>
          </w:tcPr>
          <w:p w14:paraId="2965A60E" w14:textId="2B83D171"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178</w:t>
            </w:r>
          </w:p>
        </w:tc>
        <w:tc>
          <w:tcPr>
            <w:tcW w:w="342" w:type="pct"/>
            <w:noWrap/>
            <w:vAlign w:val="center"/>
            <w:hideMark/>
          </w:tcPr>
          <w:p w14:paraId="3BA021D5" w14:textId="4B883CFB"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8"/>
                <w:szCs w:val="18"/>
                <w:lang w:eastAsia="es-PE"/>
              </w:rPr>
            </w:pPr>
            <w:r w:rsidRPr="004209D5">
              <w:rPr>
                <w:rFonts w:ascii="Arial Narrow" w:hAnsi="Arial Narrow" w:cs="Calibri"/>
                <w:color w:val="000000"/>
                <w:sz w:val="18"/>
                <w:szCs w:val="18"/>
              </w:rPr>
              <w:t>240</w:t>
            </w:r>
          </w:p>
        </w:tc>
        <w:tc>
          <w:tcPr>
            <w:tcW w:w="369" w:type="pct"/>
            <w:noWrap/>
            <w:vAlign w:val="center"/>
            <w:hideMark/>
          </w:tcPr>
          <w:p w14:paraId="093EAB72" w14:textId="238BE99C"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334</w:t>
            </w:r>
          </w:p>
        </w:tc>
        <w:tc>
          <w:tcPr>
            <w:tcW w:w="369" w:type="pct"/>
            <w:noWrap/>
            <w:vAlign w:val="center"/>
            <w:hideMark/>
          </w:tcPr>
          <w:p w14:paraId="4443D755" w14:textId="5D4F751D"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431</w:t>
            </w:r>
          </w:p>
        </w:tc>
        <w:tc>
          <w:tcPr>
            <w:tcW w:w="369" w:type="pct"/>
            <w:noWrap/>
            <w:vAlign w:val="center"/>
            <w:hideMark/>
          </w:tcPr>
          <w:p w14:paraId="79A8A414" w14:textId="36A9AE9D"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476</w:t>
            </w:r>
          </w:p>
        </w:tc>
        <w:tc>
          <w:tcPr>
            <w:tcW w:w="369" w:type="pct"/>
            <w:noWrap/>
            <w:vAlign w:val="center"/>
            <w:hideMark/>
          </w:tcPr>
          <w:p w14:paraId="55AB890D" w14:textId="61BF10C0"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468</w:t>
            </w:r>
          </w:p>
        </w:tc>
        <w:tc>
          <w:tcPr>
            <w:tcW w:w="369" w:type="pct"/>
            <w:noWrap/>
            <w:vAlign w:val="center"/>
            <w:hideMark/>
          </w:tcPr>
          <w:p w14:paraId="30B5A63E" w14:textId="674AA786"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462</w:t>
            </w:r>
          </w:p>
        </w:tc>
        <w:tc>
          <w:tcPr>
            <w:tcW w:w="369" w:type="pct"/>
            <w:noWrap/>
            <w:vAlign w:val="center"/>
            <w:hideMark/>
          </w:tcPr>
          <w:p w14:paraId="43B76F4A" w14:textId="29BAD056"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456</w:t>
            </w:r>
          </w:p>
        </w:tc>
        <w:tc>
          <w:tcPr>
            <w:tcW w:w="369" w:type="pct"/>
            <w:noWrap/>
            <w:vAlign w:val="center"/>
            <w:hideMark/>
          </w:tcPr>
          <w:p w14:paraId="6F3550C2" w14:textId="1FA76A80"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451</w:t>
            </w:r>
          </w:p>
        </w:tc>
        <w:tc>
          <w:tcPr>
            <w:tcW w:w="370" w:type="pct"/>
            <w:noWrap/>
            <w:vAlign w:val="center"/>
            <w:hideMark/>
          </w:tcPr>
          <w:p w14:paraId="6B680B60" w14:textId="3CC429C4"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399</w:t>
            </w:r>
          </w:p>
        </w:tc>
      </w:tr>
      <w:tr w:rsidR="004209D5" w:rsidRPr="00610C46" w14:paraId="199109F1" w14:textId="77777777" w:rsidTr="004209D5">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678" w:type="pct"/>
            <w:noWrap/>
            <w:vAlign w:val="center"/>
            <w:hideMark/>
          </w:tcPr>
          <w:p w14:paraId="5A799992" w14:textId="77777777" w:rsidR="004209D5" w:rsidRPr="00610C46" w:rsidRDefault="004209D5" w:rsidP="004209D5">
            <w:pPr>
              <w:jc w:val="center"/>
              <w:rPr>
                <w:rFonts w:ascii="Arial Narrow" w:eastAsia="Times New Roman" w:hAnsi="Arial Narrow" w:cs="Calibri"/>
                <w:i/>
                <w:iCs/>
                <w:color w:val="000000"/>
                <w:sz w:val="20"/>
                <w:szCs w:val="20"/>
                <w:lang w:eastAsia="es-PE"/>
              </w:rPr>
            </w:pPr>
            <w:r w:rsidRPr="00610C46">
              <w:rPr>
                <w:rFonts w:ascii="Arial Narrow" w:eastAsia="Times New Roman" w:hAnsi="Arial Narrow" w:cs="Calibri"/>
                <w:i/>
                <w:iCs/>
                <w:color w:val="000000"/>
                <w:sz w:val="20"/>
                <w:szCs w:val="20"/>
                <w:lang w:eastAsia="es-PE"/>
              </w:rPr>
              <w:t>II</w:t>
            </w:r>
          </w:p>
        </w:tc>
        <w:tc>
          <w:tcPr>
            <w:tcW w:w="342" w:type="pct"/>
            <w:noWrap/>
            <w:vAlign w:val="center"/>
            <w:hideMark/>
          </w:tcPr>
          <w:p w14:paraId="060549D0" w14:textId="5CD3E14A"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8"/>
                <w:szCs w:val="18"/>
                <w:lang w:eastAsia="es-PE"/>
              </w:rPr>
            </w:pPr>
            <w:r w:rsidRPr="004209D5">
              <w:rPr>
                <w:rFonts w:ascii="Arial Narrow" w:hAnsi="Arial Narrow" w:cs="Calibri"/>
                <w:color w:val="000000"/>
                <w:sz w:val="18"/>
                <w:szCs w:val="18"/>
              </w:rPr>
              <w:t>192</w:t>
            </w:r>
          </w:p>
        </w:tc>
        <w:tc>
          <w:tcPr>
            <w:tcW w:w="342" w:type="pct"/>
            <w:noWrap/>
            <w:vAlign w:val="center"/>
            <w:hideMark/>
          </w:tcPr>
          <w:p w14:paraId="13ED66E3" w14:textId="2EEDA424"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8"/>
                <w:szCs w:val="18"/>
                <w:lang w:eastAsia="es-PE"/>
              </w:rPr>
            </w:pPr>
            <w:r w:rsidRPr="004209D5">
              <w:rPr>
                <w:rFonts w:ascii="Arial Narrow" w:hAnsi="Arial Narrow" w:cs="Calibri"/>
                <w:color w:val="000000"/>
                <w:sz w:val="18"/>
                <w:szCs w:val="18"/>
              </w:rPr>
              <w:t>173</w:t>
            </w:r>
          </w:p>
        </w:tc>
        <w:tc>
          <w:tcPr>
            <w:tcW w:w="342" w:type="pct"/>
            <w:noWrap/>
            <w:vAlign w:val="center"/>
            <w:hideMark/>
          </w:tcPr>
          <w:p w14:paraId="1590E065" w14:textId="481987CF"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212</w:t>
            </w:r>
          </w:p>
        </w:tc>
        <w:tc>
          <w:tcPr>
            <w:tcW w:w="342" w:type="pct"/>
            <w:noWrap/>
            <w:vAlign w:val="center"/>
            <w:hideMark/>
          </w:tcPr>
          <w:p w14:paraId="71FD3291" w14:textId="29C5DF34"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8"/>
                <w:szCs w:val="18"/>
                <w:lang w:eastAsia="es-PE"/>
              </w:rPr>
            </w:pPr>
            <w:r w:rsidRPr="004209D5">
              <w:rPr>
                <w:rFonts w:ascii="Arial Narrow" w:hAnsi="Arial Narrow" w:cs="Calibri"/>
                <w:color w:val="000000"/>
                <w:sz w:val="18"/>
                <w:szCs w:val="18"/>
              </w:rPr>
              <w:t>253</w:t>
            </w:r>
          </w:p>
        </w:tc>
        <w:tc>
          <w:tcPr>
            <w:tcW w:w="369" w:type="pct"/>
            <w:noWrap/>
            <w:vAlign w:val="center"/>
            <w:hideMark/>
          </w:tcPr>
          <w:p w14:paraId="1989E781" w14:textId="4441CB24"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352</w:t>
            </w:r>
          </w:p>
        </w:tc>
        <w:tc>
          <w:tcPr>
            <w:tcW w:w="369" w:type="pct"/>
            <w:noWrap/>
            <w:vAlign w:val="center"/>
            <w:hideMark/>
          </w:tcPr>
          <w:p w14:paraId="5A82F908" w14:textId="45FEECDF"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453</w:t>
            </w:r>
          </w:p>
        </w:tc>
        <w:tc>
          <w:tcPr>
            <w:tcW w:w="369" w:type="pct"/>
            <w:noWrap/>
            <w:vAlign w:val="center"/>
            <w:hideMark/>
          </w:tcPr>
          <w:p w14:paraId="6D989872" w14:textId="14B1514E"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501</w:t>
            </w:r>
          </w:p>
        </w:tc>
        <w:tc>
          <w:tcPr>
            <w:tcW w:w="369" w:type="pct"/>
            <w:noWrap/>
            <w:vAlign w:val="center"/>
            <w:hideMark/>
          </w:tcPr>
          <w:p w14:paraId="121D46E0" w14:textId="28860FD3"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493</w:t>
            </w:r>
          </w:p>
        </w:tc>
        <w:tc>
          <w:tcPr>
            <w:tcW w:w="369" w:type="pct"/>
            <w:noWrap/>
            <w:vAlign w:val="center"/>
            <w:hideMark/>
          </w:tcPr>
          <w:p w14:paraId="0834C3CA" w14:textId="0A7B4B5A"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486</w:t>
            </w:r>
          </w:p>
        </w:tc>
        <w:tc>
          <w:tcPr>
            <w:tcW w:w="369" w:type="pct"/>
            <w:noWrap/>
            <w:vAlign w:val="center"/>
            <w:hideMark/>
          </w:tcPr>
          <w:p w14:paraId="6B47C9A3" w14:textId="0E596BD9"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480</w:t>
            </w:r>
          </w:p>
        </w:tc>
        <w:tc>
          <w:tcPr>
            <w:tcW w:w="369" w:type="pct"/>
            <w:noWrap/>
            <w:vAlign w:val="center"/>
            <w:hideMark/>
          </w:tcPr>
          <w:p w14:paraId="3C0F6754" w14:textId="4E2C81D2"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475</w:t>
            </w:r>
          </w:p>
        </w:tc>
        <w:tc>
          <w:tcPr>
            <w:tcW w:w="370" w:type="pct"/>
            <w:noWrap/>
            <w:vAlign w:val="center"/>
            <w:hideMark/>
          </w:tcPr>
          <w:p w14:paraId="35FBD7C2" w14:textId="07CB2A94"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475</w:t>
            </w:r>
          </w:p>
        </w:tc>
      </w:tr>
      <w:tr w:rsidR="004209D5" w:rsidRPr="00610C46" w14:paraId="57230185" w14:textId="77777777" w:rsidTr="004209D5">
        <w:trPr>
          <w:trHeight w:val="113"/>
        </w:trPr>
        <w:tc>
          <w:tcPr>
            <w:cnfStyle w:val="001000000000" w:firstRow="0" w:lastRow="0" w:firstColumn="1" w:lastColumn="0" w:oddVBand="0" w:evenVBand="0" w:oddHBand="0" w:evenHBand="0" w:firstRowFirstColumn="0" w:firstRowLastColumn="0" w:lastRowFirstColumn="0" w:lastRowLastColumn="0"/>
            <w:tcW w:w="678" w:type="pct"/>
            <w:noWrap/>
            <w:vAlign w:val="center"/>
            <w:hideMark/>
          </w:tcPr>
          <w:p w14:paraId="6C371B92" w14:textId="77777777" w:rsidR="004209D5" w:rsidRPr="00610C46" w:rsidRDefault="004209D5" w:rsidP="004209D5">
            <w:pPr>
              <w:jc w:val="center"/>
              <w:rPr>
                <w:rFonts w:ascii="Arial Narrow" w:eastAsia="Times New Roman" w:hAnsi="Arial Narrow" w:cs="Calibri"/>
                <w:i/>
                <w:iCs/>
                <w:color w:val="000000"/>
                <w:sz w:val="20"/>
                <w:szCs w:val="20"/>
                <w:lang w:eastAsia="es-PE"/>
              </w:rPr>
            </w:pPr>
            <w:r w:rsidRPr="00610C46">
              <w:rPr>
                <w:rFonts w:ascii="Arial Narrow" w:eastAsia="Times New Roman" w:hAnsi="Arial Narrow" w:cs="Calibri"/>
                <w:i/>
                <w:iCs/>
                <w:color w:val="000000"/>
                <w:sz w:val="20"/>
                <w:szCs w:val="20"/>
                <w:lang w:eastAsia="es-PE"/>
              </w:rPr>
              <w:t>III</w:t>
            </w:r>
          </w:p>
        </w:tc>
        <w:tc>
          <w:tcPr>
            <w:tcW w:w="342" w:type="pct"/>
            <w:noWrap/>
            <w:vAlign w:val="center"/>
            <w:hideMark/>
          </w:tcPr>
          <w:p w14:paraId="192992A6" w14:textId="19BBB005"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8"/>
                <w:szCs w:val="18"/>
                <w:lang w:eastAsia="es-PE"/>
              </w:rPr>
            </w:pPr>
            <w:r w:rsidRPr="004209D5">
              <w:rPr>
                <w:rFonts w:ascii="Arial Narrow" w:hAnsi="Arial Narrow" w:cs="Calibri"/>
                <w:color w:val="000000"/>
                <w:sz w:val="18"/>
                <w:szCs w:val="18"/>
              </w:rPr>
              <w:t>191</w:t>
            </w:r>
          </w:p>
        </w:tc>
        <w:tc>
          <w:tcPr>
            <w:tcW w:w="342" w:type="pct"/>
            <w:noWrap/>
            <w:vAlign w:val="center"/>
            <w:hideMark/>
          </w:tcPr>
          <w:p w14:paraId="6AEB9F47" w14:textId="07C692F8"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8"/>
                <w:szCs w:val="18"/>
                <w:lang w:eastAsia="es-PE"/>
              </w:rPr>
            </w:pPr>
            <w:r w:rsidRPr="004209D5">
              <w:rPr>
                <w:rFonts w:ascii="Arial Narrow" w:hAnsi="Arial Narrow" w:cs="Calibri"/>
                <w:color w:val="000000"/>
                <w:sz w:val="18"/>
                <w:szCs w:val="18"/>
              </w:rPr>
              <w:t>181</w:t>
            </w:r>
          </w:p>
        </w:tc>
        <w:tc>
          <w:tcPr>
            <w:tcW w:w="342" w:type="pct"/>
            <w:noWrap/>
            <w:vAlign w:val="center"/>
            <w:hideMark/>
          </w:tcPr>
          <w:p w14:paraId="6C4A50BD" w14:textId="03D233F5"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8"/>
                <w:szCs w:val="18"/>
                <w:lang w:eastAsia="es-PE"/>
              </w:rPr>
            </w:pPr>
            <w:r w:rsidRPr="004209D5">
              <w:rPr>
                <w:rFonts w:ascii="Arial Narrow" w:hAnsi="Arial Narrow" w:cs="Calibri"/>
                <w:color w:val="000000"/>
                <w:sz w:val="18"/>
                <w:szCs w:val="18"/>
              </w:rPr>
              <w:t>163</w:t>
            </w:r>
          </w:p>
        </w:tc>
        <w:tc>
          <w:tcPr>
            <w:tcW w:w="342" w:type="pct"/>
            <w:noWrap/>
            <w:vAlign w:val="center"/>
            <w:hideMark/>
          </w:tcPr>
          <w:p w14:paraId="7A085CDD" w14:textId="112BEE94"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199</w:t>
            </w:r>
          </w:p>
        </w:tc>
        <w:tc>
          <w:tcPr>
            <w:tcW w:w="369" w:type="pct"/>
            <w:noWrap/>
            <w:vAlign w:val="center"/>
            <w:hideMark/>
          </w:tcPr>
          <w:p w14:paraId="2DDF9461" w14:textId="22C89B43"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238</w:t>
            </w:r>
          </w:p>
        </w:tc>
        <w:tc>
          <w:tcPr>
            <w:tcW w:w="369" w:type="pct"/>
            <w:noWrap/>
            <w:vAlign w:val="center"/>
            <w:hideMark/>
          </w:tcPr>
          <w:p w14:paraId="754C1E15" w14:textId="65F10B9B"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331</w:t>
            </w:r>
          </w:p>
        </w:tc>
        <w:tc>
          <w:tcPr>
            <w:tcW w:w="369" w:type="pct"/>
            <w:noWrap/>
            <w:vAlign w:val="center"/>
            <w:hideMark/>
          </w:tcPr>
          <w:p w14:paraId="042B0B76" w14:textId="0B26B533"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426</w:t>
            </w:r>
          </w:p>
        </w:tc>
        <w:tc>
          <w:tcPr>
            <w:tcW w:w="369" w:type="pct"/>
            <w:noWrap/>
            <w:vAlign w:val="center"/>
            <w:hideMark/>
          </w:tcPr>
          <w:p w14:paraId="02635CDA" w14:textId="54FF1E9F"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471</w:t>
            </w:r>
          </w:p>
        </w:tc>
        <w:tc>
          <w:tcPr>
            <w:tcW w:w="369" w:type="pct"/>
            <w:noWrap/>
            <w:vAlign w:val="center"/>
            <w:hideMark/>
          </w:tcPr>
          <w:p w14:paraId="38EDC667" w14:textId="6408E50B"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464</w:t>
            </w:r>
          </w:p>
        </w:tc>
        <w:tc>
          <w:tcPr>
            <w:tcW w:w="369" w:type="pct"/>
            <w:noWrap/>
            <w:vAlign w:val="center"/>
            <w:hideMark/>
          </w:tcPr>
          <w:p w14:paraId="14E12188" w14:textId="0E044BA8"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457</w:t>
            </w:r>
          </w:p>
        </w:tc>
        <w:tc>
          <w:tcPr>
            <w:tcW w:w="369" w:type="pct"/>
            <w:noWrap/>
            <w:vAlign w:val="center"/>
            <w:hideMark/>
          </w:tcPr>
          <w:p w14:paraId="1BD02D29" w14:textId="3BFFABF2"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451</w:t>
            </w:r>
          </w:p>
        </w:tc>
        <w:tc>
          <w:tcPr>
            <w:tcW w:w="370" w:type="pct"/>
            <w:noWrap/>
            <w:vAlign w:val="center"/>
            <w:hideMark/>
          </w:tcPr>
          <w:p w14:paraId="1C612DB4" w14:textId="39038182"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447</w:t>
            </w:r>
          </w:p>
        </w:tc>
      </w:tr>
      <w:tr w:rsidR="004209D5" w:rsidRPr="00610C46" w14:paraId="60FC742B" w14:textId="77777777" w:rsidTr="004209D5">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678" w:type="pct"/>
            <w:noWrap/>
            <w:vAlign w:val="center"/>
            <w:hideMark/>
          </w:tcPr>
          <w:p w14:paraId="74FE2ED1" w14:textId="77777777" w:rsidR="004209D5" w:rsidRPr="00610C46" w:rsidRDefault="004209D5" w:rsidP="004209D5">
            <w:pPr>
              <w:jc w:val="center"/>
              <w:rPr>
                <w:rFonts w:ascii="Arial Narrow" w:eastAsia="Times New Roman" w:hAnsi="Arial Narrow" w:cs="Calibri"/>
                <w:i/>
                <w:iCs/>
                <w:color w:val="000000"/>
                <w:sz w:val="20"/>
                <w:szCs w:val="20"/>
                <w:lang w:eastAsia="es-PE"/>
              </w:rPr>
            </w:pPr>
            <w:r w:rsidRPr="00610C46">
              <w:rPr>
                <w:rFonts w:ascii="Arial Narrow" w:eastAsia="Times New Roman" w:hAnsi="Arial Narrow" w:cs="Calibri"/>
                <w:i/>
                <w:iCs/>
                <w:color w:val="000000"/>
                <w:sz w:val="20"/>
                <w:szCs w:val="20"/>
                <w:lang w:eastAsia="es-PE"/>
              </w:rPr>
              <w:t>IV</w:t>
            </w:r>
          </w:p>
        </w:tc>
        <w:tc>
          <w:tcPr>
            <w:tcW w:w="342" w:type="pct"/>
            <w:noWrap/>
            <w:vAlign w:val="center"/>
            <w:hideMark/>
          </w:tcPr>
          <w:p w14:paraId="56571085" w14:textId="5C104058"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8"/>
                <w:szCs w:val="18"/>
                <w:lang w:eastAsia="es-PE"/>
              </w:rPr>
            </w:pPr>
            <w:r w:rsidRPr="004209D5">
              <w:rPr>
                <w:rFonts w:ascii="Arial Narrow" w:hAnsi="Arial Narrow" w:cs="Calibri"/>
                <w:color w:val="000000"/>
                <w:sz w:val="18"/>
                <w:szCs w:val="18"/>
              </w:rPr>
              <w:t>159</w:t>
            </w:r>
          </w:p>
        </w:tc>
        <w:tc>
          <w:tcPr>
            <w:tcW w:w="342" w:type="pct"/>
            <w:noWrap/>
            <w:vAlign w:val="center"/>
            <w:hideMark/>
          </w:tcPr>
          <w:p w14:paraId="65219D40" w14:textId="5D54A9B1"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8"/>
                <w:szCs w:val="18"/>
                <w:lang w:eastAsia="es-PE"/>
              </w:rPr>
            </w:pPr>
            <w:r w:rsidRPr="004209D5">
              <w:rPr>
                <w:rFonts w:ascii="Arial Narrow" w:hAnsi="Arial Narrow" w:cs="Calibri"/>
                <w:color w:val="000000"/>
                <w:sz w:val="18"/>
                <w:szCs w:val="18"/>
              </w:rPr>
              <w:t>173</w:t>
            </w:r>
          </w:p>
        </w:tc>
        <w:tc>
          <w:tcPr>
            <w:tcW w:w="342" w:type="pct"/>
            <w:noWrap/>
            <w:vAlign w:val="center"/>
            <w:hideMark/>
          </w:tcPr>
          <w:p w14:paraId="559A7F68" w14:textId="31A9B30F"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8"/>
                <w:szCs w:val="18"/>
                <w:lang w:eastAsia="es-PE"/>
              </w:rPr>
            </w:pPr>
            <w:r w:rsidRPr="004209D5">
              <w:rPr>
                <w:rFonts w:ascii="Arial Narrow" w:hAnsi="Arial Narrow" w:cs="Calibri"/>
                <w:color w:val="000000"/>
                <w:sz w:val="18"/>
                <w:szCs w:val="18"/>
              </w:rPr>
              <w:t>156</w:t>
            </w:r>
          </w:p>
        </w:tc>
        <w:tc>
          <w:tcPr>
            <w:tcW w:w="342" w:type="pct"/>
            <w:noWrap/>
            <w:vAlign w:val="center"/>
            <w:hideMark/>
          </w:tcPr>
          <w:p w14:paraId="2316ACD9" w14:textId="008955C0"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156</w:t>
            </w:r>
          </w:p>
        </w:tc>
        <w:tc>
          <w:tcPr>
            <w:tcW w:w="369" w:type="pct"/>
            <w:noWrap/>
            <w:vAlign w:val="center"/>
            <w:hideMark/>
          </w:tcPr>
          <w:p w14:paraId="37F1C22C" w14:textId="5B60B85D"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191</w:t>
            </w:r>
          </w:p>
        </w:tc>
        <w:tc>
          <w:tcPr>
            <w:tcW w:w="369" w:type="pct"/>
            <w:noWrap/>
            <w:vAlign w:val="center"/>
            <w:hideMark/>
          </w:tcPr>
          <w:p w14:paraId="50B2D472" w14:textId="5E31C53D"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228</w:t>
            </w:r>
          </w:p>
        </w:tc>
        <w:tc>
          <w:tcPr>
            <w:tcW w:w="369" w:type="pct"/>
            <w:noWrap/>
            <w:vAlign w:val="center"/>
            <w:hideMark/>
          </w:tcPr>
          <w:p w14:paraId="778CF7AC" w14:textId="68E30F63"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317</w:t>
            </w:r>
          </w:p>
        </w:tc>
        <w:tc>
          <w:tcPr>
            <w:tcW w:w="369" w:type="pct"/>
            <w:noWrap/>
            <w:vAlign w:val="center"/>
            <w:hideMark/>
          </w:tcPr>
          <w:p w14:paraId="76066EA7" w14:textId="41C11A24"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408</w:t>
            </w:r>
          </w:p>
        </w:tc>
        <w:tc>
          <w:tcPr>
            <w:tcW w:w="369" w:type="pct"/>
            <w:noWrap/>
            <w:vAlign w:val="center"/>
            <w:hideMark/>
          </w:tcPr>
          <w:p w14:paraId="6FCFEF88" w14:textId="3BC00575"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451</w:t>
            </w:r>
          </w:p>
        </w:tc>
        <w:tc>
          <w:tcPr>
            <w:tcW w:w="369" w:type="pct"/>
            <w:noWrap/>
            <w:vAlign w:val="center"/>
            <w:hideMark/>
          </w:tcPr>
          <w:p w14:paraId="17251FC8" w14:textId="61DF34B9"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444</w:t>
            </w:r>
          </w:p>
        </w:tc>
        <w:tc>
          <w:tcPr>
            <w:tcW w:w="369" w:type="pct"/>
            <w:noWrap/>
            <w:vAlign w:val="center"/>
            <w:hideMark/>
          </w:tcPr>
          <w:p w14:paraId="0640FA60" w14:textId="6ED13B8B"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437</w:t>
            </w:r>
          </w:p>
        </w:tc>
        <w:tc>
          <w:tcPr>
            <w:tcW w:w="370" w:type="pct"/>
            <w:noWrap/>
            <w:vAlign w:val="center"/>
            <w:hideMark/>
          </w:tcPr>
          <w:p w14:paraId="05D1E9A1" w14:textId="78DA5D23"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432</w:t>
            </w:r>
          </w:p>
        </w:tc>
      </w:tr>
      <w:tr w:rsidR="004209D5" w:rsidRPr="00610C46" w14:paraId="19352918" w14:textId="77777777" w:rsidTr="004209D5">
        <w:trPr>
          <w:trHeight w:val="113"/>
        </w:trPr>
        <w:tc>
          <w:tcPr>
            <w:cnfStyle w:val="001000000000" w:firstRow="0" w:lastRow="0" w:firstColumn="1" w:lastColumn="0" w:oddVBand="0" w:evenVBand="0" w:oddHBand="0" w:evenHBand="0" w:firstRowFirstColumn="0" w:firstRowLastColumn="0" w:lastRowFirstColumn="0" w:lastRowLastColumn="0"/>
            <w:tcW w:w="678" w:type="pct"/>
            <w:noWrap/>
            <w:vAlign w:val="center"/>
            <w:hideMark/>
          </w:tcPr>
          <w:p w14:paraId="500175AE" w14:textId="77777777" w:rsidR="004209D5" w:rsidRPr="00610C46" w:rsidRDefault="004209D5" w:rsidP="004209D5">
            <w:pPr>
              <w:jc w:val="center"/>
              <w:rPr>
                <w:rFonts w:ascii="Arial Narrow" w:eastAsia="Times New Roman" w:hAnsi="Arial Narrow" w:cs="Calibri"/>
                <w:i/>
                <w:iCs/>
                <w:color w:val="000000"/>
                <w:sz w:val="20"/>
                <w:szCs w:val="20"/>
                <w:lang w:eastAsia="es-PE"/>
              </w:rPr>
            </w:pPr>
            <w:r w:rsidRPr="00610C46">
              <w:rPr>
                <w:rFonts w:ascii="Arial Narrow" w:eastAsia="Times New Roman" w:hAnsi="Arial Narrow" w:cs="Calibri"/>
                <w:i/>
                <w:iCs/>
                <w:color w:val="000000"/>
                <w:sz w:val="20"/>
                <w:szCs w:val="20"/>
                <w:lang w:eastAsia="es-PE"/>
              </w:rPr>
              <w:t>V</w:t>
            </w:r>
          </w:p>
        </w:tc>
        <w:tc>
          <w:tcPr>
            <w:tcW w:w="342" w:type="pct"/>
            <w:noWrap/>
            <w:vAlign w:val="center"/>
            <w:hideMark/>
          </w:tcPr>
          <w:p w14:paraId="630C68CE" w14:textId="2279DB9F"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8"/>
                <w:szCs w:val="18"/>
                <w:lang w:eastAsia="es-PE"/>
              </w:rPr>
            </w:pPr>
            <w:r w:rsidRPr="004209D5">
              <w:rPr>
                <w:rFonts w:ascii="Arial Narrow" w:hAnsi="Arial Narrow" w:cs="Calibri"/>
                <w:color w:val="000000"/>
                <w:sz w:val="18"/>
                <w:szCs w:val="18"/>
              </w:rPr>
              <w:t>163</w:t>
            </w:r>
          </w:p>
        </w:tc>
        <w:tc>
          <w:tcPr>
            <w:tcW w:w="342" w:type="pct"/>
            <w:noWrap/>
            <w:vAlign w:val="center"/>
            <w:hideMark/>
          </w:tcPr>
          <w:p w14:paraId="6E1D8372" w14:textId="53111931"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8"/>
                <w:szCs w:val="18"/>
                <w:lang w:eastAsia="es-PE"/>
              </w:rPr>
            </w:pPr>
            <w:r w:rsidRPr="004209D5">
              <w:rPr>
                <w:rFonts w:ascii="Arial Narrow" w:hAnsi="Arial Narrow" w:cs="Calibri"/>
                <w:color w:val="000000"/>
                <w:sz w:val="18"/>
                <w:szCs w:val="18"/>
              </w:rPr>
              <w:t>163</w:t>
            </w:r>
          </w:p>
        </w:tc>
        <w:tc>
          <w:tcPr>
            <w:tcW w:w="342" w:type="pct"/>
            <w:noWrap/>
            <w:vAlign w:val="center"/>
            <w:hideMark/>
          </w:tcPr>
          <w:p w14:paraId="7D4899BB" w14:textId="6ED3DC8F"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8"/>
                <w:szCs w:val="18"/>
                <w:lang w:eastAsia="es-PE"/>
              </w:rPr>
            </w:pPr>
            <w:r w:rsidRPr="004209D5">
              <w:rPr>
                <w:rFonts w:ascii="Arial Narrow" w:hAnsi="Arial Narrow" w:cs="Calibri"/>
                <w:color w:val="000000"/>
                <w:sz w:val="18"/>
                <w:szCs w:val="18"/>
              </w:rPr>
              <w:t>171</w:t>
            </w:r>
          </w:p>
        </w:tc>
        <w:tc>
          <w:tcPr>
            <w:tcW w:w="342" w:type="pct"/>
            <w:noWrap/>
            <w:vAlign w:val="center"/>
            <w:hideMark/>
          </w:tcPr>
          <w:p w14:paraId="653E9BBC" w14:textId="23142E48"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color w:val="000000"/>
                <w:sz w:val="18"/>
                <w:szCs w:val="18"/>
                <w:lang w:eastAsia="es-PE"/>
              </w:rPr>
            </w:pPr>
            <w:r w:rsidRPr="004209D5">
              <w:rPr>
                <w:rFonts w:ascii="Arial Narrow" w:hAnsi="Arial Narrow" w:cs="Calibri"/>
                <w:color w:val="000000"/>
                <w:sz w:val="18"/>
                <w:szCs w:val="18"/>
              </w:rPr>
              <w:t>155</w:t>
            </w:r>
          </w:p>
        </w:tc>
        <w:tc>
          <w:tcPr>
            <w:tcW w:w="369" w:type="pct"/>
            <w:noWrap/>
            <w:vAlign w:val="center"/>
            <w:hideMark/>
          </w:tcPr>
          <w:p w14:paraId="2DE95E6E" w14:textId="34796376"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189</w:t>
            </w:r>
          </w:p>
        </w:tc>
        <w:tc>
          <w:tcPr>
            <w:tcW w:w="369" w:type="pct"/>
            <w:noWrap/>
            <w:vAlign w:val="center"/>
            <w:hideMark/>
          </w:tcPr>
          <w:p w14:paraId="6CD86159" w14:textId="29FAC9C4"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225</w:t>
            </w:r>
          </w:p>
        </w:tc>
        <w:tc>
          <w:tcPr>
            <w:tcW w:w="369" w:type="pct"/>
            <w:noWrap/>
            <w:vAlign w:val="center"/>
            <w:hideMark/>
          </w:tcPr>
          <w:p w14:paraId="441B86CC" w14:textId="4F8170AE"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314</w:t>
            </w:r>
          </w:p>
        </w:tc>
        <w:tc>
          <w:tcPr>
            <w:tcW w:w="369" w:type="pct"/>
            <w:noWrap/>
            <w:vAlign w:val="center"/>
            <w:hideMark/>
          </w:tcPr>
          <w:p w14:paraId="6F0F1680" w14:textId="4A6CFC02"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404</w:t>
            </w:r>
          </w:p>
        </w:tc>
        <w:tc>
          <w:tcPr>
            <w:tcW w:w="369" w:type="pct"/>
            <w:noWrap/>
            <w:vAlign w:val="center"/>
            <w:hideMark/>
          </w:tcPr>
          <w:p w14:paraId="30DF16E6" w14:textId="4CE60DF1"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446</w:t>
            </w:r>
          </w:p>
        </w:tc>
        <w:tc>
          <w:tcPr>
            <w:tcW w:w="369" w:type="pct"/>
            <w:noWrap/>
            <w:vAlign w:val="center"/>
            <w:hideMark/>
          </w:tcPr>
          <w:p w14:paraId="797E4CB1" w14:textId="2BD15D9D"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439</w:t>
            </w:r>
          </w:p>
        </w:tc>
        <w:tc>
          <w:tcPr>
            <w:tcW w:w="369" w:type="pct"/>
            <w:noWrap/>
            <w:vAlign w:val="center"/>
            <w:hideMark/>
          </w:tcPr>
          <w:p w14:paraId="7D512C04" w14:textId="37C4BE2A"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433</w:t>
            </w:r>
          </w:p>
        </w:tc>
        <w:tc>
          <w:tcPr>
            <w:tcW w:w="370" w:type="pct"/>
            <w:noWrap/>
            <w:vAlign w:val="center"/>
            <w:hideMark/>
          </w:tcPr>
          <w:p w14:paraId="2E129043" w14:textId="10907A4E"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428</w:t>
            </w:r>
          </w:p>
        </w:tc>
      </w:tr>
      <w:tr w:rsidR="004209D5" w:rsidRPr="00610C46" w14:paraId="7238DD0D" w14:textId="77777777" w:rsidTr="004209D5">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678" w:type="pct"/>
            <w:noWrap/>
            <w:vAlign w:val="center"/>
            <w:hideMark/>
          </w:tcPr>
          <w:p w14:paraId="27762D86" w14:textId="77777777" w:rsidR="004209D5" w:rsidRPr="00610C46" w:rsidRDefault="004209D5" w:rsidP="004209D5">
            <w:pPr>
              <w:jc w:val="center"/>
              <w:rPr>
                <w:rFonts w:ascii="Arial Narrow" w:eastAsia="Times New Roman" w:hAnsi="Arial Narrow" w:cs="Calibri"/>
                <w:i/>
                <w:iCs/>
                <w:color w:val="000000"/>
                <w:sz w:val="20"/>
                <w:szCs w:val="20"/>
                <w:lang w:eastAsia="es-PE"/>
              </w:rPr>
            </w:pPr>
            <w:r w:rsidRPr="00610C46">
              <w:rPr>
                <w:rFonts w:ascii="Arial Narrow" w:eastAsia="Times New Roman" w:hAnsi="Arial Narrow" w:cs="Calibri"/>
                <w:i/>
                <w:iCs/>
                <w:color w:val="000000"/>
                <w:sz w:val="20"/>
                <w:szCs w:val="20"/>
                <w:lang w:eastAsia="es-PE"/>
              </w:rPr>
              <w:t>VI</w:t>
            </w:r>
          </w:p>
        </w:tc>
        <w:tc>
          <w:tcPr>
            <w:tcW w:w="342" w:type="pct"/>
            <w:noWrap/>
            <w:vAlign w:val="center"/>
            <w:hideMark/>
          </w:tcPr>
          <w:p w14:paraId="7BBD432B" w14:textId="45218861"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8"/>
                <w:szCs w:val="18"/>
                <w:lang w:eastAsia="es-PE"/>
              </w:rPr>
            </w:pPr>
            <w:r w:rsidRPr="004209D5">
              <w:rPr>
                <w:rFonts w:ascii="Arial Narrow" w:hAnsi="Arial Narrow" w:cs="Calibri"/>
                <w:color w:val="000000"/>
                <w:sz w:val="18"/>
                <w:szCs w:val="18"/>
              </w:rPr>
              <w:t>104</w:t>
            </w:r>
          </w:p>
        </w:tc>
        <w:tc>
          <w:tcPr>
            <w:tcW w:w="342" w:type="pct"/>
            <w:noWrap/>
            <w:vAlign w:val="center"/>
            <w:hideMark/>
          </w:tcPr>
          <w:p w14:paraId="26C6D27E" w14:textId="047C3AEF"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8"/>
                <w:szCs w:val="18"/>
                <w:lang w:eastAsia="es-PE"/>
              </w:rPr>
            </w:pPr>
            <w:r w:rsidRPr="004209D5">
              <w:rPr>
                <w:rFonts w:ascii="Arial Narrow" w:hAnsi="Arial Narrow" w:cs="Calibri"/>
                <w:color w:val="000000"/>
                <w:sz w:val="18"/>
                <w:szCs w:val="18"/>
              </w:rPr>
              <w:t>104</w:t>
            </w:r>
          </w:p>
        </w:tc>
        <w:tc>
          <w:tcPr>
            <w:tcW w:w="342" w:type="pct"/>
            <w:noWrap/>
            <w:vAlign w:val="center"/>
            <w:hideMark/>
          </w:tcPr>
          <w:p w14:paraId="3485E7A4" w14:textId="325B31C2"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8"/>
                <w:szCs w:val="18"/>
                <w:lang w:eastAsia="es-PE"/>
              </w:rPr>
            </w:pPr>
            <w:r w:rsidRPr="004209D5">
              <w:rPr>
                <w:rFonts w:ascii="Arial Narrow" w:hAnsi="Arial Narrow" w:cs="Calibri"/>
                <w:color w:val="000000"/>
                <w:sz w:val="18"/>
                <w:szCs w:val="18"/>
              </w:rPr>
              <w:t>178</w:t>
            </w:r>
          </w:p>
        </w:tc>
        <w:tc>
          <w:tcPr>
            <w:tcW w:w="342" w:type="pct"/>
            <w:noWrap/>
            <w:vAlign w:val="center"/>
            <w:hideMark/>
          </w:tcPr>
          <w:p w14:paraId="10145D71" w14:textId="1AE36F7A"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color w:val="000000"/>
                <w:sz w:val="18"/>
                <w:szCs w:val="18"/>
                <w:lang w:eastAsia="es-PE"/>
              </w:rPr>
            </w:pPr>
            <w:r w:rsidRPr="004209D5">
              <w:rPr>
                <w:rFonts w:ascii="Arial Narrow" w:hAnsi="Arial Narrow" w:cs="Calibri"/>
                <w:color w:val="000000"/>
                <w:sz w:val="18"/>
                <w:szCs w:val="18"/>
              </w:rPr>
              <w:t>160</w:t>
            </w:r>
          </w:p>
        </w:tc>
        <w:tc>
          <w:tcPr>
            <w:tcW w:w="369" w:type="pct"/>
            <w:noWrap/>
            <w:vAlign w:val="center"/>
            <w:hideMark/>
          </w:tcPr>
          <w:p w14:paraId="785169E0" w14:textId="65677774"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196</w:t>
            </w:r>
          </w:p>
        </w:tc>
        <w:tc>
          <w:tcPr>
            <w:tcW w:w="369" w:type="pct"/>
            <w:noWrap/>
            <w:vAlign w:val="center"/>
            <w:hideMark/>
          </w:tcPr>
          <w:p w14:paraId="6657AE8F" w14:textId="3C57C93C"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234</w:t>
            </w:r>
          </w:p>
        </w:tc>
        <w:tc>
          <w:tcPr>
            <w:tcW w:w="369" w:type="pct"/>
            <w:noWrap/>
            <w:vAlign w:val="center"/>
            <w:hideMark/>
          </w:tcPr>
          <w:p w14:paraId="4CD08B46" w14:textId="57336C2E"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325</w:t>
            </w:r>
          </w:p>
        </w:tc>
        <w:tc>
          <w:tcPr>
            <w:tcW w:w="369" w:type="pct"/>
            <w:noWrap/>
            <w:vAlign w:val="center"/>
            <w:hideMark/>
          </w:tcPr>
          <w:p w14:paraId="777BE8C6" w14:textId="61F9C0C1"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419</w:t>
            </w:r>
          </w:p>
        </w:tc>
        <w:tc>
          <w:tcPr>
            <w:tcW w:w="369" w:type="pct"/>
            <w:noWrap/>
            <w:vAlign w:val="center"/>
            <w:hideMark/>
          </w:tcPr>
          <w:p w14:paraId="679DE6CB" w14:textId="3FA40E96"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463</w:t>
            </w:r>
          </w:p>
        </w:tc>
        <w:tc>
          <w:tcPr>
            <w:tcW w:w="369" w:type="pct"/>
            <w:noWrap/>
            <w:vAlign w:val="center"/>
            <w:hideMark/>
          </w:tcPr>
          <w:p w14:paraId="2FABE51F" w14:textId="3A8F72F4"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456</w:t>
            </w:r>
          </w:p>
        </w:tc>
        <w:tc>
          <w:tcPr>
            <w:tcW w:w="369" w:type="pct"/>
            <w:noWrap/>
            <w:vAlign w:val="center"/>
            <w:hideMark/>
          </w:tcPr>
          <w:p w14:paraId="708194E6" w14:textId="3F156153"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450</w:t>
            </w:r>
          </w:p>
        </w:tc>
        <w:tc>
          <w:tcPr>
            <w:tcW w:w="370" w:type="pct"/>
            <w:noWrap/>
            <w:vAlign w:val="center"/>
            <w:hideMark/>
          </w:tcPr>
          <w:p w14:paraId="363A3610" w14:textId="63E94C95"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i/>
                <w:iCs/>
                <w:sz w:val="18"/>
                <w:szCs w:val="18"/>
                <w:lang w:eastAsia="es-PE"/>
              </w:rPr>
            </w:pPr>
            <w:r w:rsidRPr="004209D5">
              <w:rPr>
                <w:rFonts w:ascii="Arial Narrow" w:hAnsi="Arial Narrow" w:cs="Calibri"/>
                <w:sz w:val="18"/>
                <w:szCs w:val="18"/>
              </w:rPr>
              <w:t>444</w:t>
            </w:r>
          </w:p>
        </w:tc>
      </w:tr>
      <w:tr w:rsidR="004209D5" w:rsidRPr="00610C46" w14:paraId="1CDC4D42" w14:textId="77777777" w:rsidTr="004209D5">
        <w:trPr>
          <w:trHeight w:val="113"/>
        </w:trPr>
        <w:tc>
          <w:tcPr>
            <w:cnfStyle w:val="001000000000" w:firstRow="0" w:lastRow="0" w:firstColumn="1" w:lastColumn="0" w:oddVBand="0" w:evenVBand="0" w:oddHBand="0" w:evenHBand="0" w:firstRowFirstColumn="0" w:firstRowLastColumn="0" w:lastRowFirstColumn="0" w:lastRowLastColumn="0"/>
            <w:tcW w:w="678" w:type="pct"/>
            <w:vAlign w:val="center"/>
            <w:hideMark/>
          </w:tcPr>
          <w:p w14:paraId="0A852261" w14:textId="55C2BF6B" w:rsidR="004209D5" w:rsidRPr="00610C46" w:rsidRDefault="00862540" w:rsidP="004209D5">
            <w:pPr>
              <w:jc w:val="center"/>
              <w:rPr>
                <w:rFonts w:ascii="Arial Narrow" w:eastAsia="Times New Roman" w:hAnsi="Arial Narrow" w:cs="Calibri"/>
                <w:i/>
                <w:iCs/>
                <w:color w:val="000000"/>
                <w:sz w:val="20"/>
                <w:szCs w:val="20"/>
                <w:lang w:eastAsia="es-PE"/>
              </w:rPr>
            </w:pPr>
            <w:r w:rsidRPr="00610C46">
              <w:rPr>
                <w:rFonts w:ascii="Arial Narrow" w:eastAsia="Times New Roman" w:hAnsi="Arial Narrow" w:cs="Calibri"/>
                <w:i/>
                <w:iCs/>
                <w:color w:val="000000"/>
                <w:sz w:val="20"/>
                <w:szCs w:val="20"/>
                <w:lang w:eastAsia="es-PE"/>
              </w:rPr>
              <w:t>TOTAL,</w:t>
            </w:r>
            <w:r w:rsidR="004209D5" w:rsidRPr="00610C46">
              <w:rPr>
                <w:rFonts w:ascii="Arial Narrow" w:eastAsia="Times New Roman" w:hAnsi="Arial Narrow" w:cs="Calibri"/>
                <w:i/>
                <w:iCs/>
                <w:color w:val="000000"/>
                <w:sz w:val="20"/>
                <w:szCs w:val="20"/>
                <w:lang w:eastAsia="es-PE"/>
              </w:rPr>
              <w:t xml:space="preserve"> HORAS</w:t>
            </w:r>
          </w:p>
        </w:tc>
        <w:tc>
          <w:tcPr>
            <w:tcW w:w="342" w:type="pct"/>
            <w:noWrap/>
            <w:vAlign w:val="center"/>
            <w:hideMark/>
          </w:tcPr>
          <w:p w14:paraId="30849105" w14:textId="66118864" w:rsidR="004209D5" w:rsidRPr="00610C46"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20"/>
                <w:szCs w:val="20"/>
                <w:lang w:eastAsia="es-PE"/>
              </w:rPr>
            </w:pPr>
            <w:r>
              <w:rPr>
                <w:rFonts w:ascii="Arial Narrow" w:hAnsi="Arial Narrow" w:cs="Calibri"/>
                <w:b/>
                <w:bCs/>
                <w:color w:val="000000"/>
                <w:sz w:val="20"/>
                <w:szCs w:val="20"/>
              </w:rPr>
              <w:t>991</w:t>
            </w:r>
          </w:p>
        </w:tc>
        <w:tc>
          <w:tcPr>
            <w:tcW w:w="342" w:type="pct"/>
            <w:noWrap/>
            <w:vAlign w:val="center"/>
            <w:hideMark/>
          </w:tcPr>
          <w:p w14:paraId="68BC45FB" w14:textId="2632016D" w:rsidR="004209D5" w:rsidRPr="00610C46"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20"/>
                <w:szCs w:val="20"/>
                <w:lang w:eastAsia="es-PE"/>
              </w:rPr>
            </w:pPr>
            <w:r>
              <w:rPr>
                <w:rFonts w:ascii="Arial Narrow" w:hAnsi="Arial Narrow" w:cs="Calibri"/>
                <w:b/>
                <w:bCs/>
                <w:color w:val="000000"/>
                <w:sz w:val="20"/>
                <w:szCs w:val="20"/>
              </w:rPr>
              <w:t>959</w:t>
            </w:r>
          </w:p>
        </w:tc>
        <w:tc>
          <w:tcPr>
            <w:tcW w:w="342" w:type="pct"/>
            <w:noWrap/>
            <w:vAlign w:val="center"/>
            <w:hideMark/>
          </w:tcPr>
          <w:p w14:paraId="19D58DDF" w14:textId="6DC3381C" w:rsidR="004209D5" w:rsidRPr="00610C46"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20"/>
                <w:szCs w:val="20"/>
                <w:lang w:eastAsia="es-PE"/>
              </w:rPr>
            </w:pPr>
            <w:r>
              <w:rPr>
                <w:rFonts w:ascii="Arial Narrow" w:hAnsi="Arial Narrow" w:cs="Calibri"/>
                <w:b/>
                <w:bCs/>
                <w:color w:val="000000"/>
                <w:sz w:val="20"/>
                <w:szCs w:val="20"/>
              </w:rPr>
              <w:t>1,058</w:t>
            </w:r>
          </w:p>
        </w:tc>
        <w:tc>
          <w:tcPr>
            <w:tcW w:w="342" w:type="pct"/>
            <w:noWrap/>
            <w:vAlign w:val="center"/>
            <w:hideMark/>
          </w:tcPr>
          <w:p w14:paraId="30B055C4" w14:textId="148AB4DE" w:rsidR="004209D5" w:rsidRPr="00610C46"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20"/>
                <w:szCs w:val="20"/>
                <w:lang w:eastAsia="es-PE"/>
              </w:rPr>
            </w:pPr>
            <w:r>
              <w:rPr>
                <w:rFonts w:ascii="Arial Narrow" w:hAnsi="Arial Narrow" w:cs="Calibri"/>
                <w:b/>
                <w:bCs/>
                <w:color w:val="000000"/>
                <w:sz w:val="20"/>
                <w:szCs w:val="20"/>
              </w:rPr>
              <w:t>1,164</w:t>
            </w:r>
          </w:p>
        </w:tc>
        <w:tc>
          <w:tcPr>
            <w:tcW w:w="369" w:type="pct"/>
            <w:noWrap/>
            <w:vAlign w:val="center"/>
            <w:hideMark/>
          </w:tcPr>
          <w:p w14:paraId="77D70B0E" w14:textId="24C9E1FC" w:rsidR="004209D5" w:rsidRPr="00610C46"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20"/>
                <w:szCs w:val="20"/>
                <w:lang w:eastAsia="es-PE"/>
              </w:rPr>
            </w:pPr>
            <w:r>
              <w:rPr>
                <w:rFonts w:ascii="Arial Narrow" w:hAnsi="Arial Narrow" w:cs="Calibri"/>
                <w:b/>
                <w:bCs/>
                <w:color w:val="000000"/>
                <w:sz w:val="20"/>
                <w:szCs w:val="20"/>
              </w:rPr>
              <w:t>1,500</w:t>
            </w:r>
          </w:p>
        </w:tc>
        <w:tc>
          <w:tcPr>
            <w:tcW w:w="369" w:type="pct"/>
            <w:noWrap/>
            <w:vAlign w:val="center"/>
            <w:hideMark/>
          </w:tcPr>
          <w:p w14:paraId="0FD00389" w14:textId="489445DE" w:rsidR="004209D5" w:rsidRPr="00610C46"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20"/>
                <w:szCs w:val="20"/>
                <w:lang w:eastAsia="es-PE"/>
              </w:rPr>
            </w:pPr>
            <w:r>
              <w:rPr>
                <w:rFonts w:ascii="Arial Narrow" w:hAnsi="Arial Narrow" w:cs="Calibri"/>
                <w:b/>
                <w:bCs/>
                <w:color w:val="000000"/>
                <w:sz w:val="20"/>
                <w:szCs w:val="20"/>
              </w:rPr>
              <w:t>1,902</w:t>
            </w:r>
          </w:p>
        </w:tc>
        <w:tc>
          <w:tcPr>
            <w:tcW w:w="369" w:type="pct"/>
            <w:noWrap/>
            <w:vAlign w:val="center"/>
            <w:hideMark/>
          </w:tcPr>
          <w:p w14:paraId="3A246487" w14:textId="401D3230" w:rsidR="004209D5" w:rsidRPr="00610C46"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20"/>
                <w:szCs w:val="20"/>
                <w:lang w:eastAsia="es-PE"/>
              </w:rPr>
            </w:pPr>
            <w:r>
              <w:rPr>
                <w:rFonts w:ascii="Arial Narrow" w:hAnsi="Arial Narrow" w:cs="Calibri"/>
                <w:b/>
                <w:bCs/>
                <w:color w:val="000000"/>
                <w:sz w:val="20"/>
                <w:szCs w:val="20"/>
              </w:rPr>
              <w:t>2,358</w:t>
            </w:r>
          </w:p>
        </w:tc>
        <w:tc>
          <w:tcPr>
            <w:tcW w:w="369" w:type="pct"/>
            <w:noWrap/>
            <w:vAlign w:val="center"/>
            <w:hideMark/>
          </w:tcPr>
          <w:p w14:paraId="21316D01" w14:textId="1E05B466" w:rsidR="004209D5" w:rsidRPr="00610C46"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20"/>
                <w:szCs w:val="20"/>
                <w:lang w:eastAsia="es-PE"/>
              </w:rPr>
            </w:pPr>
            <w:r>
              <w:rPr>
                <w:rFonts w:ascii="Arial Narrow" w:hAnsi="Arial Narrow" w:cs="Calibri"/>
                <w:b/>
                <w:bCs/>
                <w:color w:val="000000"/>
                <w:sz w:val="20"/>
                <w:szCs w:val="20"/>
              </w:rPr>
              <w:t>2,663</w:t>
            </w:r>
          </w:p>
        </w:tc>
        <w:tc>
          <w:tcPr>
            <w:tcW w:w="369" w:type="pct"/>
            <w:noWrap/>
            <w:vAlign w:val="center"/>
            <w:hideMark/>
          </w:tcPr>
          <w:p w14:paraId="002F90AA" w14:textId="319EC13B" w:rsidR="004209D5" w:rsidRPr="00610C46"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20"/>
                <w:szCs w:val="20"/>
                <w:lang w:eastAsia="es-PE"/>
              </w:rPr>
            </w:pPr>
            <w:r>
              <w:rPr>
                <w:rFonts w:ascii="Arial Narrow" w:hAnsi="Arial Narrow" w:cs="Calibri"/>
                <w:b/>
                <w:bCs/>
                <w:color w:val="000000"/>
                <w:sz w:val="20"/>
                <w:szCs w:val="20"/>
              </w:rPr>
              <w:t>2,771</w:t>
            </w:r>
          </w:p>
        </w:tc>
        <w:tc>
          <w:tcPr>
            <w:tcW w:w="369" w:type="pct"/>
            <w:noWrap/>
            <w:vAlign w:val="center"/>
            <w:hideMark/>
          </w:tcPr>
          <w:p w14:paraId="3BCD804E" w14:textId="54529A3D" w:rsidR="004209D5" w:rsidRPr="00610C46"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20"/>
                <w:szCs w:val="20"/>
                <w:lang w:eastAsia="es-PE"/>
              </w:rPr>
            </w:pPr>
            <w:r>
              <w:rPr>
                <w:rFonts w:ascii="Arial Narrow" w:hAnsi="Arial Narrow" w:cs="Calibri"/>
                <w:b/>
                <w:bCs/>
                <w:color w:val="000000"/>
                <w:sz w:val="20"/>
                <w:szCs w:val="20"/>
              </w:rPr>
              <w:t>2,732</w:t>
            </w:r>
          </w:p>
        </w:tc>
        <w:tc>
          <w:tcPr>
            <w:tcW w:w="369" w:type="pct"/>
            <w:noWrap/>
            <w:vAlign w:val="center"/>
            <w:hideMark/>
          </w:tcPr>
          <w:p w14:paraId="55C0132B" w14:textId="4C174400" w:rsidR="004209D5" w:rsidRPr="00610C46"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20"/>
                <w:szCs w:val="20"/>
                <w:lang w:eastAsia="es-PE"/>
              </w:rPr>
            </w:pPr>
            <w:r>
              <w:rPr>
                <w:rFonts w:ascii="Arial Narrow" w:hAnsi="Arial Narrow" w:cs="Calibri"/>
                <w:b/>
                <w:bCs/>
                <w:color w:val="000000"/>
                <w:sz w:val="20"/>
                <w:szCs w:val="20"/>
              </w:rPr>
              <w:t>2,697</w:t>
            </w:r>
          </w:p>
        </w:tc>
        <w:tc>
          <w:tcPr>
            <w:tcW w:w="370" w:type="pct"/>
            <w:noWrap/>
            <w:vAlign w:val="center"/>
            <w:hideMark/>
          </w:tcPr>
          <w:p w14:paraId="44AC30E3" w14:textId="7E1347F2" w:rsidR="004209D5" w:rsidRPr="00610C46"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i/>
                <w:iCs/>
                <w:color w:val="000000"/>
                <w:sz w:val="20"/>
                <w:szCs w:val="20"/>
                <w:lang w:eastAsia="es-PE"/>
              </w:rPr>
            </w:pPr>
            <w:r>
              <w:rPr>
                <w:rFonts w:ascii="Arial Narrow" w:hAnsi="Arial Narrow" w:cs="Calibri"/>
                <w:b/>
                <w:bCs/>
                <w:color w:val="000000"/>
                <w:sz w:val="20"/>
                <w:szCs w:val="20"/>
              </w:rPr>
              <w:t>2,625</w:t>
            </w:r>
          </w:p>
        </w:tc>
      </w:tr>
    </w:tbl>
    <w:p w14:paraId="676388C2" w14:textId="77777777" w:rsidR="0089502A" w:rsidRPr="00005BF6" w:rsidRDefault="0089502A" w:rsidP="006A1366">
      <w:pPr>
        <w:spacing w:after="0" w:line="240" w:lineRule="auto"/>
        <w:jc w:val="both"/>
        <w:rPr>
          <w:rFonts w:ascii="Arial Narrow" w:hAnsi="Arial Narrow" w:cs="Tahoma"/>
          <w:bCs/>
          <w:color w:val="000000"/>
          <w:sz w:val="18"/>
          <w:szCs w:val="18"/>
          <w:lang w:val="es-ES_tradnl"/>
        </w:rPr>
      </w:pPr>
      <w:r w:rsidRPr="00005BF6">
        <w:rPr>
          <w:rFonts w:ascii="Arial Narrow" w:hAnsi="Arial Narrow"/>
          <w:bCs/>
          <w:sz w:val="18"/>
          <w:szCs w:val="18"/>
        </w:rPr>
        <w:t>Fuente: Elaboración Equipo Técnico 20</w:t>
      </w:r>
      <w:r>
        <w:rPr>
          <w:rFonts w:ascii="Arial Narrow" w:hAnsi="Arial Narrow"/>
          <w:bCs/>
          <w:sz w:val="18"/>
          <w:szCs w:val="18"/>
        </w:rPr>
        <w:t>20</w:t>
      </w:r>
    </w:p>
    <w:p w14:paraId="0800D918" w14:textId="77777777" w:rsidR="00480A6C" w:rsidRPr="00273AF2" w:rsidRDefault="00480A6C" w:rsidP="006A1366">
      <w:pPr>
        <w:spacing w:after="0" w:line="240" w:lineRule="auto"/>
        <w:jc w:val="both"/>
        <w:rPr>
          <w:rFonts w:ascii="Arial Narrow" w:hAnsi="Arial Narrow" w:cs="Tahoma"/>
          <w:bCs/>
          <w:color w:val="000000"/>
          <w:lang w:val="es-ES_tradnl"/>
        </w:rPr>
      </w:pPr>
    </w:p>
    <w:p w14:paraId="36C93B01" w14:textId="2E8D749B" w:rsidR="00480A6C" w:rsidRPr="00311CEC" w:rsidRDefault="006A1366" w:rsidP="00311CEC">
      <w:pPr>
        <w:pStyle w:val="Prrafodelista"/>
        <w:numPr>
          <w:ilvl w:val="4"/>
          <w:numId w:val="2"/>
        </w:numPr>
        <w:spacing w:after="0" w:line="240" w:lineRule="auto"/>
        <w:rPr>
          <w:rFonts w:ascii="Arial Narrow" w:hAnsi="Arial Narrow" w:cs="Tahoma"/>
          <w:b/>
          <w:color w:val="000000"/>
          <w:lang w:val="es-ES_tradnl"/>
        </w:rPr>
      </w:pPr>
      <w:r w:rsidRPr="00311CEC">
        <w:rPr>
          <w:rFonts w:ascii="Arial Narrow" w:hAnsi="Arial Narrow" w:cs="Tahoma"/>
          <w:b/>
          <w:color w:val="000000"/>
          <w:lang w:val="es-ES_tradnl"/>
        </w:rPr>
        <w:t>Demanda Efectiva de Horas de Practica (Laboratorio) d</w:t>
      </w:r>
      <w:r w:rsidR="00480A6C" w:rsidRPr="00311CEC">
        <w:rPr>
          <w:rFonts w:ascii="Arial Narrow" w:hAnsi="Arial Narrow" w:cs="Tahoma"/>
          <w:b/>
          <w:color w:val="000000"/>
          <w:lang w:val="es-ES_tradnl"/>
        </w:rPr>
        <w:t xml:space="preserve">el Instituto de Educación Superior Tecnológico </w:t>
      </w:r>
      <w:r w:rsidR="00C363C5" w:rsidRPr="00311CEC">
        <w:rPr>
          <w:rFonts w:ascii="Arial Narrow" w:hAnsi="Arial Narrow" w:cs="Tahoma"/>
          <w:b/>
          <w:color w:val="000000"/>
          <w:lang w:val="es-ES_tradnl"/>
        </w:rPr>
        <w:t>Alfredo Sarmiento Palomino</w:t>
      </w:r>
      <w:r w:rsidR="00480A6C" w:rsidRPr="00311CEC">
        <w:rPr>
          <w:rFonts w:ascii="Arial Narrow" w:hAnsi="Arial Narrow" w:cs="Tahoma"/>
          <w:b/>
          <w:color w:val="000000"/>
          <w:lang w:val="es-ES_tradnl"/>
        </w:rPr>
        <w:t>.</w:t>
      </w:r>
    </w:p>
    <w:p w14:paraId="0102CF2A" w14:textId="77777777" w:rsidR="00480A6C" w:rsidRPr="00273AF2" w:rsidRDefault="00480A6C" w:rsidP="00480A6C">
      <w:pPr>
        <w:spacing w:after="0" w:line="240" w:lineRule="auto"/>
        <w:jc w:val="both"/>
        <w:rPr>
          <w:rFonts w:ascii="Arial Narrow" w:hAnsi="Arial Narrow" w:cs="Tahoma"/>
          <w:bCs/>
          <w:color w:val="000000"/>
          <w:lang w:val="es-ES_tradnl"/>
        </w:rPr>
      </w:pPr>
    </w:p>
    <w:p w14:paraId="28813605" w14:textId="77777777" w:rsidR="00781585" w:rsidRPr="00C80047" w:rsidRDefault="00781585" w:rsidP="00781585">
      <w:pPr>
        <w:spacing w:after="0" w:line="240" w:lineRule="auto"/>
        <w:ind w:left="2127"/>
        <w:jc w:val="both"/>
        <w:rPr>
          <w:rFonts w:ascii="Arial Narrow" w:hAnsi="Arial Narrow" w:cs="Tahoma"/>
          <w:bCs/>
          <w:color w:val="000000"/>
          <w:lang w:val="es-ES_tradnl"/>
        </w:rPr>
      </w:pPr>
      <w:r w:rsidRPr="00C80047">
        <w:rPr>
          <w:rFonts w:ascii="Arial Narrow" w:hAnsi="Arial Narrow" w:cs="Tahoma"/>
          <w:bCs/>
          <w:color w:val="000000"/>
          <w:lang w:val="es-ES_tradnl"/>
        </w:rPr>
        <w:t>De la misma manera se procedió a determinar la Demanda de horas de practica (Laboratorio) durante el horizonte de evaluación del proyecto.</w:t>
      </w:r>
    </w:p>
    <w:p w14:paraId="0002168B" w14:textId="77777777" w:rsidR="00781585" w:rsidRDefault="00781585" w:rsidP="00781585">
      <w:pPr>
        <w:spacing w:after="0" w:line="240" w:lineRule="auto"/>
        <w:jc w:val="both"/>
        <w:rPr>
          <w:rFonts w:ascii="Arial Narrow" w:hAnsi="Arial Narrow" w:cs="Tahoma"/>
          <w:bCs/>
          <w:color w:val="000000"/>
          <w:lang w:val="es-ES_tradnl"/>
        </w:rPr>
      </w:pPr>
    </w:p>
    <w:p w14:paraId="6B2772DD" w14:textId="77777777" w:rsidR="00781585" w:rsidRPr="00273AF2" w:rsidRDefault="00781585" w:rsidP="00781585">
      <w:pPr>
        <w:spacing w:after="0" w:line="240" w:lineRule="auto"/>
        <w:jc w:val="both"/>
        <w:rPr>
          <w:rFonts w:ascii="Arial Narrow" w:hAnsi="Arial Narrow" w:cs="Tahoma"/>
          <w:bCs/>
          <w:color w:val="000000"/>
          <w:lang w:val="es-ES_tradnl"/>
        </w:rPr>
      </w:pPr>
      <w:r w:rsidRPr="00273AF2">
        <w:rPr>
          <w:rFonts w:ascii="Arial Narrow" w:hAnsi="Arial Narrow" w:cs="Tahoma"/>
          <w:bCs/>
          <w:color w:val="000000"/>
          <w:lang w:val="es-ES_tradnl"/>
        </w:rPr>
        <w:t>Los cuadros que se presenta</w:t>
      </w:r>
      <w:r>
        <w:rPr>
          <w:rFonts w:ascii="Arial Narrow" w:hAnsi="Arial Narrow" w:cs="Tahoma"/>
          <w:bCs/>
          <w:color w:val="000000"/>
          <w:lang w:val="es-ES_tradnl"/>
        </w:rPr>
        <w:t>ra</w:t>
      </w:r>
      <w:r w:rsidRPr="00273AF2">
        <w:rPr>
          <w:rFonts w:ascii="Arial Narrow" w:hAnsi="Arial Narrow" w:cs="Tahoma"/>
          <w:bCs/>
          <w:color w:val="000000"/>
          <w:lang w:val="es-ES_tradnl"/>
        </w:rPr>
        <w:t xml:space="preserve"> a continuación, reflejan el resumen de horas practicas (laboratorios) que se llevaran a cabo para cada una de las carreras que oferta el IESTP </w:t>
      </w:r>
      <w:r>
        <w:rPr>
          <w:rFonts w:ascii="Arial Narrow" w:hAnsi="Arial Narrow" w:cs="Tahoma"/>
          <w:bCs/>
          <w:color w:val="000000"/>
          <w:lang w:val="es-ES_tradnl"/>
        </w:rPr>
        <w:t>Alfredo Sarmiento Palomino</w:t>
      </w:r>
      <w:r w:rsidRPr="00273AF2">
        <w:rPr>
          <w:rFonts w:ascii="Arial Narrow" w:hAnsi="Arial Narrow" w:cs="Tahoma"/>
          <w:bCs/>
          <w:color w:val="000000"/>
          <w:lang w:val="es-ES_tradnl"/>
        </w:rPr>
        <w:t xml:space="preserve"> durante el horizonte de Evaluación del proyecto.</w:t>
      </w:r>
      <w:r>
        <w:rPr>
          <w:rFonts w:ascii="Arial Narrow" w:hAnsi="Arial Narrow" w:cs="Tahoma"/>
          <w:bCs/>
          <w:color w:val="000000"/>
          <w:lang w:val="es-ES_tradnl"/>
        </w:rPr>
        <w:t xml:space="preserve"> El desagregado de este resumen se encuentra elaborado en los cálculos de la Demanda en archivo Excel.</w:t>
      </w:r>
    </w:p>
    <w:p w14:paraId="37FD77F9" w14:textId="77777777" w:rsidR="00480A6C" w:rsidRPr="00273AF2" w:rsidRDefault="00480A6C" w:rsidP="00480A6C">
      <w:pPr>
        <w:spacing w:after="0" w:line="240" w:lineRule="auto"/>
        <w:jc w:val="both"/>
        <w:rPr>
          <w:rFonts w:ascii="Arial Narrow" w:hAnsi="Arial Narrow" w:cs="Tahoma"/>
          <w:bCs/>
          <w:color w:val="000000"/>
          <w:lang w:val="es-ES_tradnl"/>
        </w:rPr>
      </w:pPr>
    </w:p>
    <w:p w14:paraId="4D34743F" w14:textId="45134FDD" w:rsidR="00480A6C" w:rsidRPr="006A1366" w:rsidRDefault="00311CEC" w:rsidP="00480A6C">
      <w:pPr>
        <w:spacing w:after="0" w:line="240" w:lineRule="auto"/>
        <w:jc w:val="both"/>
        <w:rPr>
          <w:rFonts w:ascii="Arial Narrow" w:hAnsi="Arial Narrow"/>
          <w:b/>
          <w:bCs/>
          <w:color w:val="3494BA" w:themeColor="accent1"/>
          <w:sz w:val="20"/>
          <w:szCs w:val="20"/>
        </w:rPr>
      </w:pPr>
      <w:bookmarkStart w:id="43" w:name="_Toc51156333"/>
      <w:r w:rsidRPr="00847161">
        <w:rPr>
          <w:rFonts w:ascii="Arial Narrow" w:hAnsi="Arial Narrow"/>
          <w:b/>
          <w:bCs/>
          <w:color w:val="3494BA" w:themeColor="accent1"/>
          <w:sz w:val="20"/>
          <w:szCs w:val="20"/>
        </w:rPr>
        <w:t xml:space="preserve">CUADRO N° </w:t>
      </w:r>
      <w:r w:rsidRPr="00847161">
        <w:rPr>
          <w:rFonts w:ascii="Arial Narrow" w:hAnsi="Arial Narrow"/>
          <w:b/>
          <w:bCs/>
          <w:color w:val="3494BA" w:themeColor="accent1"/>
          <w:sz w:val="20"/>
          <w:szCs w:val="20"/>
        </w:rPr>
        <w:fldChar w:fldCharType="begin"/>
      </w:r>
      <w:r w:rsidRPr="00847161">
        <w:rPr>
          <w:rFonts w:ascii="Arial Narrow" w:hAnsi="Arial Narrow"/>
          <w:b/>
          <w:bCs/>
          <w:color w:val="3494BA" w:themeColor="accent1"/>
          <w:sz w:val="20"/>
          <w:szCs w:val="20"/>
        </w:rPr>
        <w:instrText xml:space="preserve"> SEQ CUADRO_N° \* ARABIC </w:instrText>
      </w:r>
      <w:r w:rsidRPr="00847161">
        <w:rPr>
          <w:rFonts w:ascii="Arial Narrow" w:hAnsi="Arial Narrow"/>
          <w:b/>
          <w:bCs/>
          <w:color w:val="3494BA" w:themeColor="accent1"/>
          <w:sz w:val="20"/>
          <w:szCs w:val="20"/>
        </w:rPr>
        <w:fldChar w:fldCharType="separate"/>
      </w:r>
      <w:r w:rsidR="00D16E91">
        <w:rPr>
          <w:rFonts w:ascii="Arial Narrow" w:hAnsi="Arial Narrow"/>
          <w:b/>
          <w:bCs/>
          <w:noProof/>
          <w:color w:val="3494BA" w:themeColor="accent1"/>
          <w:sz w:val="20"/>
          <w:szCs w:val="20"/>
        </w:rPr>
        <w:t>30</w:t>
      </w:r>
      <w:r w:rsidRPr="00847161">
        <w:rPr>
          <w:rFonts w:ascii="Arial Narrow" w:hAnsi="Arial Narrow"/>
          <w:b/>
          <w:bCs/>
          <w:color w:val="3494BA" w:themeColor="accent1"/>
          <w:sz w:val="20"/>
          <w:szCs w:val="20"/>
        </w:rPr>
        <w:fldChar w:fldCharType="end"/>
      </w:r>
      <w:r>
        <w:rPr>
          <w:rFonts w:ascii="Arial Narrow" w:hAnsi="Arial Narrow"/>
          <w:b/>
          <w:bCs/>
          <w:color w:val="3494BA" w:themeColor="accent1"/>
          <w:sz w:val="20"/>
          <w:szCs w:val="20"/>
        </w:rPr>
        <w:t xml:space="preserve"> </w:t>
      </w:r>
      <w:r w:rsidR="00480A6C" w:rsidRPr="006A1366">
        <w:rPr>
          <w:rFonts w:ascii="Arial Narrow" w:hAnsi="Arial Narrow"/>
          <w:b/>
          <w:bCs/>
          <w:color w:val="3494BA" w:themeColor="accent1"/>
          <w:sz w:val="20"/>
          <w:szCs w:val="20"/>
        </w:rPr>
        <w:t xml:space="preserve">Resumen de Demanda efectiva de horas de teoría de la Carrera Profesional de </w:t>
      </w:r>
      <w:r w:rsidR="00C363C5" w:rsidRPr="006A1366">
        <w:rPr>
          <w:rFonts w:ascii="Arial Narrow" w:hAnsi="Arial Narrow"/>
          <w:b/>
          <w:bCs/>
          <w:color w:val="3494BA" w:themeColor="accent1"/>
          <w:sz w:val="20"/>
          <w:szCs w:val="20"/>
        </w:rPr>
        <w:t>Industrias Alimentarias</w:t>
      </w:r>
      <w:r w:rsidR="00480A6C" w:rsidRPr="006A1366">
        <w:rPr>
          <w:rFonts w:ascii="Arial Narrow" w:hAnsi="Arial Narrow"/>
          <w:b/>
          <w:bCs/>
          <w:color w:val="3494BA" w:themeColor="accent1"/>
          <w:sz w:val="20"/>
          <w:szCs w:val="20"/>
        </w:rPr>
        <w:t>.</w:t>
      </w:r>
      <w:bookmarkEnd w:id="43"/>
    </w:p>
    <w:tbl>
      <w:tblPr>
        <w:tblStyle w:val="Tablaconcuadrcula5oscura-nfasis3"/>
        <w:tblW w:w="9153" w:type="dxa"/>
        <w:tblLook w:val="04A0" w:firstRow="1" w:lastRow="0" w:firstColumn="1" w:lastColumn="0" w:noHBand="0" w:noVBand="1"/>
      </w:tblPr>
      <w:tblGrid>
        <w:gridCol w:w="1749"/>
        <w:gridCol w:w="581"/>
        <w:gridCol w:w="581"/>
        <w:gridCol w:w="581"/>
        <w:gridCol w:w="581"/>
        <w:gridCol w:w="635"/>
        <w:gridCol w:w="635"/>
        <w:gridCol w:w="635"/>
        <w:gridCol w:w="635"/>
        <w:gridCol w:w="635"/>
        <w:gridCol w:w="635"/>
        <w:gridCol w:w="635"/>
        <w:gridCol w:w="635"/>
      </w:tblGrid>
      <w:tr w:rsidR="00781585" w:rsidRPr="00781585" w14:paraId="03918FAF" w14:textId="77777777" w:rsidTr="004209D5">
        <w:trPr>
          <w:cnfStyle w:val="100000000000" w:firstRow="1" w:lastRow="0" w:firstColumn="0" w:lastColumn="0" w:oddVBand="0" w:evenVBand="0" w:oddHBand="0" w:evenHBand="0" w:firstRowFirstColumn="0" w:firstRowLastColumn="0" w:lastRowFirstColumn="0" w:lastRowLastColumn="0"/>
          <w:trHeight w:val="658"/>
        </w:trPr>
        <w:tc>
          <w:tcPr>
            <w:cnfStyle w:val="001000000000" w:firstRow="0" w:lastRow="0" w:firstColumn="1" w:lastColumn="0" w:oddVBand="0" w:evenVBand="0" w:oddHBand="0" w:evenHBand="0" w:firstRowFirstColumn="0" w:firstRowLastColumn="0" w:lastRowFirstColumn="0" w:lastRowLastColumn="0"/>
            <w:tcW w:w="9153" w:type="dxa"/>
            <w:gridSpan w:val="13"/>
            <w:noWrap/>
            <w:vAlign w:val="center"/>
            <w:hideMark/>
          </w:tcPr>
          <w:p w14:paraId="3F38DD60" w14:textId="77777777" w:rsidR="00781585" w:rsidRPr="00781585" w:rsidRDefault="00781585" w:rsidP="00781585">
            <w:pPr>
              <w:jc w:val="center"/>
              <w:rPr>
                <w:rFonts w:ascii="Arial Narrow" w:eastAsia="Times New Roman" w:hAnsi="Arial Narrow" w:cs="Times New Roman"/>
                <w:i/>
                <w:iCs/>
                <w:color w:val="000000"/>
                <w:sz w:val="20"/>
                <w:szCs w:val="20"/>
                <w:lang w:eastAsia="es-PE"/>
              </w:rPr>
            </w:pPr>
            <w:r w:rsidRPr="00781585">
              <w:rPr>
                <w:rFonts w:ascii="Arial Narrow" w:eastAsia="Times New Roman" w:hAnsi="Arial Narrow" w:cs="Times New Roman"/>
                <w:i/>
                <w:iCs/>
                <w:color w:val="000000"/>
                <w:sz w:val="20"/>
                <w:szCs w:val="20"/>
                <w:lang w:eastAsia="es-PE"/>
              </w:rPr>
              <w:t>DEMANDA EFECTIVA DE HORAS TEÓRICAS POR SEMESTRE - INDUSTRIAS ALIMENTARIAS</w:t>
            </w:r>
          </w:p>
        </w:tc>
      </w:tr>
      <w:tr w:rsidR="00781585" w:rsidRPr="00781585" w14:paraId="7D6D8FDB" w14:textId="77777777" w:rsidTr="004209D5">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749" w:type="dxa"/>
            <w:noWrap/>
            <w:vAlign w:val="center"/>
            <w:hideMark/>
          </w:tcPr>
          <w:p w14:paraId="0241DDF5" w14:textId="77777777" w:rsidR="00781585" w:rsidRPr="00781585" w:rsidRDefault="00781585" w:rsidP="00781585">
            <w:pPr>
              <w:jc w:val="center"/>
              <w:rPr>
                <w:rFonts w:ascii="Arial Narrow" w:eastAsia="Times New Roman" w:hAnsi="Arial Narrow" w:cs="Times New Roman"/>
                <w:i/>
                <w:iCs/>
                <w:color w:val="000000"/>
                <w:sz w:val="20"/>
                <w:szCs w:val="20"/>
                <w:lang w:eastAsia="es-PE"/>
              </w:rPr>
            </w:pPr>
            <w:r w:rsidRPr="00781585">
              <w:rPr>
                <w:rFonts w:ascii="Arial Narrow" w:eastAsia="Times New Roman" w:hAnsi="Arial Narrow" w:cs="Times New Roman"/>
                <w:i/>
                <w:iCs/>
                <w:color w:val="000000"/>
                <w:sz w:val="20"/>
                <w:szCs w:val="20"/>
                <w:lang w:eastAsia="es-PE"/>
              </w:rPr>
              <w:t>CICLO</w:t>
            </w:r>
          </w:p>
        </w:tc>
        <w:tc>
          <w:tcPr>
            <w:tcW w:w="581" w:type="dxa"/>
            <w:noWrap/>
            <w:vAlign w:val="center"/>
            <w:hideMark/>
          </w:tcPr>
          <w:p w14:paraId="33ECA804" w14:textId="77777777" w:rsidR="00781585" w:rsidRPr="00781585" w:rsidRDefault="00781585" w:rsidP="0078158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b/>
                <w:bCs/>
                <w:i/>
                <w:iCs/>
                <w:color w:val="000000"/>
                <w:sz w:val="20"/>
                <w:szCs w:val="20"/>
                <w:lang w:eastAsia="es-PE"/>
              </w:rPr>
            </w:pPr>
            <w:r w:rsidRPr="00781585">
              <w:rPr>
                <w:rFonts w:ascii="Arial Narrow" w:eastAsia="Times New Roman" w:hAnsi="Arial Narrow" w:cs="Times New Roman"/>
                <w:b/>
                <w:bCs/>
                <w:i/>
                <w:iCs/>
                <w:color w:val="000000"/>
                <w:sz w:val="20"/>
                <w:szCs w:val="20"/>
                <w:lang w:eastAsia="es-PE"/>
              </w:rPr>
              <w:t>2020</w:t>
            </w:r>
          </w:p>
        </w:tc>
        <w:tc>
          <w:tcPr>
            <w:tcW w:w="581" w:type="dxa"/>
            <w:noWrap/>
            <w:vAlign w:val="center"/>
            <w:hideMark/>
          </w:tcPr>
          <w:p w14:paraId="18F67B26" w14:textId="77777777" w:rsidR="00781585" w:rsidRPr="00781585" w:rsidRDefault="00781585" w:rsidP="0078158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b/>
                <w:bCs/>
                <w:i/>
                <w:iCs/>
                <w:color w:val="000000"/>
                <w:sz w:val="20"/>
                <w:szCs w:val="20"/>
                <w:lang w:eastAsia="es-PE"/>
              </w:rPr>
            </w:pPr>
            <w:r w:rsidRPr="00781585">
              <w:rPr>
                <w:rFonts w:ascii="Arial Narrow" w:eastAsia="Times New Roman" w:hAnsi="Arial Narrow" w:cs="Times New Roman"/>
                <w:b/>
                <w:bCs/>
                <w:i/>
                <w:iCs/>
                <w:color w:val="000000"/>
                <w:sz w:val="20"/>
                <w:szCs w:val="20"/>
                <w:lang w:eastAsia="es-PE"/>
              </w:rPr>
              <w:t>2021</w:t>
            </w:r>
          </w:p>
        </w:tc>
        <w:tc>
          <w:tcPr>
            <w:tcW w:w="581" w:type="dxa"/>
            <w:noWrap/>
            <w:vAlign w:val="center"/>
            <w:hideMark/>
          </w:tcPr>
          <w:p w14:paraId="42DF152E" w14:textId="77777777" w:rsidR="00781585" w:rsidRPr="00781585" w:rsidRDefault="00781585" w:rsidP="0078158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b/>
                <w:bCs/>
                <w:i/>
                <w:iCs/>
                <w:color w:val="000000"/>
                <w:sz w:val="20"/>
                <w:szCs w:val="20"/>
                <w:lang w:eastAsia="es-PE"/>
              </w:rPr>
            </w:pPr>
            <w:r w:rsidRPr="00781585">
              <w:rPr>
                <w:rFonts w:ascii="Arial Narrow" w:eastAsia="Times New Roman" w:hAnsi="Arial Narrow" w:cs="Times New Roman"/>
                <w:b/>
                <w:bCs/>
                <w:i/>
                <w:iCs/>
                <w:color w:val="000000"/>
                <w:sz w:val="20"/>
                <w:szCs w:val="20"/>
                <w:lang w:eastAsia="es-PE"/>
              </w:rPr>
              <w:t>2022</w:t>
            </w:r>
          </w:p>
        </w:tc>
        <w:tc>
          <w:tcPr>
            <w:tcW w:w="581" w:type="dxa"/>
            <w:noWrap/>
            <w:vAlign w:val="center"/>
            <w:hideMark/>
          </w:tcPr>
          <w:p w14:paraId="033C5E48" w14:textId="77777777" w:rsidR="00781585" w:rsidRPr="00781585" w:rsidRDefault="00781585" w:rsidP="0078158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b/>
                <w:bCs/>
                <w:i/>
                <w:iCs/>
                <w:color w:val="000000"/>
                <w:sz w:val="20"/>
                <w:szCs w:val="20"/>
                <w:lang w:eastAsia="es-PE"/>
              </w:rPr>
            </w:pPr>
            <w:r w:rsidRPr="00781585">
              <w:rPr>
                <w:rFonts w:ascii="Arial Narrow" w:eastAsia="Times New Roman" w:hAnsi="Arial Narrow" w:cs="Times New Roman"/>
                <w:b/>
                <w:bCs/>
                <w:i/>
                <w:iCs/>
                <w:color w:val="000000"/>
                <w:sz w:val="20"/>
                <w:szCs w:val="20"/>
                <w:lang w:eastAsia="es-PE"/>
              </w:rPr>
              <w:t>2023</w:t>
            </w:r>
          </w:p>
        </w:tc>
        <w:tc>
          <w:tcPr>
            <w:tcW w:w="635" w:type="dxa"/>
            <w:noWrap/>
            <w:vAlign w:val="center"/>
            <w:hideMark/>
          </w:tcPr>
          <w:p w14:paraId="3DF99818" w14:textId="77777777" w:rsidR="00781585" w:rsidRPr="00781585" w:rsidRDefault="00781585" w:rsidP="0078158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b/>
                <w:bCs/>
                <w:i/>
                <w:iCs/>
                <w:color w:val="000000"/>
                <w:sz w:val="20"/>
                <w:szCs w:val="20"/>
                <w:lang w:eastAsia="es-PE"/>
              </w:rPr>
            </w:pPr>
            <w:r w:rsidRPr="00781585">
              <w:rPr>
                <w:rFonts w:ascii="Arial Narrow" w:eastAsia="Times New Roman" w:hAnsi="Arial Narrow" w:cs="Times New Roman"/>
                <w:b/>
                <w:bCs/>
                <w:i/>
                <w:iCs/>
                <w:color w:val="000000"/>
                <w:sz w:val="20"/>
                <w:szCs w:val="20"/>
                <w:lang w:eastAsia="es-PE"/>
              </w:rPr>
              <w:t>2024</w:t>
            </w:r>
          </w:p>
        </w:tc>
        <w:tc>
          <w:tcPr>
            <w:tcW w:w="635" w:type="dxa"/>
            <w:noWrap/>
            <w:vAlign w:val="center"/>
            <w:hideMark/>
          </w:tcPr>
          <w:p w14:paraId="2B4CA372" w14:textId="77777777" w:rsidR="00781585" w:rsidRPr="00781585" w:rsidRDefault="00781585" w:rsidP="0078158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b/>
                <w:bCs/>
                <w:i/>
                <w:iCs/>
                <w:color w:val="000000"/>
                <w:sz w:val="20"/>
                <w:szCs w:val="20"/>
                <w:lang w:eastAsia="es-PE"/>
              </w:rPr>
            </w:pPr>
            <w:r w:rsidRPr="00781585">
              <w:rPr>
                <w:rFonts w:ascii="Arial Narrow" w:eastAsia="Times New Roman" w:hAnsi="Arial Narrow" w:cs="Times New Roman"/>
                <w:b/>
                <w:bCs/>
                <w:i/>
                <w:iCs/>
                <w:color w:val="000000"/>
                <w:sz w:val="20"/>
                <w:szCs w:val="20"/>
                <w:lang w:eastAsia="es-PE"/>
              </w:rPr>
              <w:t>2025</w:t>
            </w:r>
          </w:p>
        </w:tc>
        <w:tc>
          <w:tcPr>
            <w:tcW w:w="635" w:type="dxa"/>
            <w:noWrap/>
            <w:vAlign w:val="center"/>
            <w:hideMark/>
          </w:tcPr>
          <w:p w14:paraId="362704E9" w14:textId="77777777" w:rsidR="00781585" w:rsidRPr="00781585" w:rsidRDefault="00781585" w:rsidP="0078158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b/>
                <w:bCs/>
                <w:i/>
                <w:iCs/>
                <w:color w:val="000000"/>
                <w:sz w:val="20"/>
                <w:szCs w:val="20"/>
                <w:lang w:eastAsia="es-PE"/>
              </w:rPr>
            </w:pPr>
            <w:r w:rsidRPr="00781585">
              <w:rPr>
                <w:rFonts w:ascii="Arial Narrow" w:eastAsia="Times New Roman" w:hAnsi="Arial Narrow" w:cs="Times New Roman"/>
                <w:b/>
                <w:bCs/>
                <w:i/>
                <w:iCs/>
                <w:color w:val="000000"/>
                <w:sz w:val="20"/>
                <w:szCs w:val="20"/>
                <w:lang w:eastAsia="es-PE"/>
              </w:rPr>
              <w:t>2026</w:t>
            </w:r>
          </w:p>
        </w:tc>
        <w:tc>
          <w:tcPr>
            <w:tcW w:w="635" w:type="dxa"/>
            <w:noWrap/>
            <w:vAlign w:val="center"/>
            <w:hideMark/>
          </w:tcPr>
          <w:p w14:paraId="11F436D7" w14:textId="77777777" w:rsidR="00781585" w:rsidRPr="00781585" w:rsidRDefault="00781585" w:rsidP="0078158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b/>
                <w:bCs/>
                <w:i/>
                <w:iCs/>
                <w:color w:val="000000"/>
                <w:sz w:val="20"/>
                <w:szCs w:val="20"/>
                <w:lang w:eastAsia="es-PE"/>
              </w:rPr>
            </w:pPr>
            <w:r w:rsidRPr="00781585">
              <w:rPr>
                <w:rFonts w:ascii="Arial Narrow" w:eastAsia="Times New Roman" w:hAnsi="Arial Narrow" w:cs="Times New Roman"/>
                <w:b/>
                <w:bCs/>
                <w:i/>
                <w:iCs/>
                <w:color w:val="000000"/>
                <w:sz w:val="20"/>
                <w:szCs w:val="20"/>
                <w:lang w:eastAsia="es-PE"/>
              </w:rPr>
              <w:t>2027</w:t>
            </w:r>
          </w:p>
        </w:tc>
        <w:tc>
          <w:tcPr>
            <w:tcW w:w="635" w:type="dxa"/>
            <w:noWrap/>
            <w:vAlign w:val="center"/>
            <w:hideMark/>
          </w:tcPr>
          <w:p w14:paraId="60E88190" w14:textId="77777777" w:rsidR="00781585" w:rsidRPr="00781585" w:rsidRDefault="00781585" w:rsidP="0078158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b/>
                <w:bCs/>
                <w:i/>
                <w:iCs/>
                <w:color w:val="000000"/>
                <w:sz w:val="20"/>
                <w:szCs w:val="20"/>
                <w:lang w:eastAsia="es-PE"/>
              </w:rPr>
            </w:pPr>
            <w:r w:rsidRPr="00781585">
              <w:rPr>
                <w:rFonts w:ascii="Arial Narrow" w:eastAsia="Times New Roman" w:hAnsi="Arial Narrow" w:cs="Times New Roman"/>
                <w:b/>
                <w:bCs/>
                <w:i/>
                <w:iCs/>
                <w:color w:val="000000"/>
                <w:sz w:val="20"/>
                <w:szCs w:val="20"/>
                <w:lang w:eastAsia="es-PE"/>
              </w:rPr>
              <w:t>2028</w:t>
            </w:r>
          </w:p>
        </w:tc>
        <w:tc>
          <w:tcPr>
            <w:tcW w:w="635" w:type="dxa"/>
            <w:noWrap/>
            <w:vAlign w:val="center"/>
            <w:hideMark/>
          </w:tcPr>
          <w:p w14:paraId="52BF58A3" w14:textId="77777777" w:rsidR="00781585" w:rsidRPr="00781585" w:rsidRDefault="00781585" w:rsidP="0078158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b/>
                <w:bCs/>
                <w:i/>
                <w:iCs/>
                <w:color w:val="000000"/>
                <w:sz w:val="20"/>
                <w:szCs w:val="20"/>
                <w:lang w:eastAsia="es-PE"/>
              </w:rPr>
            </w:pPr>
            <w:r w:rsidRPr="00781585">
              <w:rPr>
                <w:rFonts w:ascii="Arial Narrow" w:eastAsia="Times New Roman" w:hAnsi="Arial Narrow" w:cs="Times New Roman"/>
                <w:b/>
                <w:bCs/>
                <w:i/>
                <w:iCs/>
                <w:color w:val="000000"/>
                <w:sz w:val="20"/>
                <w:szCs w:val="20"/>
                <w:lang w:eastAsia="es-PE"/>
              </w:rPr>
              <w:t>2029</w:t>
            </w:r>
          </w:p>
        </w:tc>
        <w:tc>
          <w:tcPr>
            <w:tcW w:w="635" w:type="dxa"/>
            <w:noWrap/>
            <w:vAlign w:val="center"/>
            <w:hideMark/>
          </w:tcPr>
          <w:p w14:paraId="11B85190" w14:textId="77777777" w:rsidR="00781585" w:rsidRPr="00781585" w:rsidRDefault="00781585" w:rsidP="0078158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b/>
                <w:bCs/>
                <w:i/>
                <w:iCs/>
                <w:color w:val="000000"/>
                <w:sz w:val="20"/>
                <w:szCs w:val="20"/>
                <w:lang w:eastAsia="es-PE"/>
              </w:rPr>
            </w:pPr>
            <w:r w:rsidRPr="00781585">
              <w:rPr>
                <w:rFonts w:ascii="Arial Narrow" w:eastAsia="Times New Roman" w:hAnsi="Arial Narrow" w:cs="Times New Roman"/>
                <w:b/>
                <w:bCs/>
                <w:i/>
                <w:iCs/>
                <w:color w:val="000000"/>
                <w:sz w:val="20"/>
                <w:szCs w:val="20"/>
                <w:lang w:eastAsia="es-PE"/>
              </w:rPr>
              <w:t>2030</w:t>
            </w:r>
          </w:p>
        </w:tc>
        <w:tc>
          <w:tcPr>
            <w:tcW w:w="635" w:type="dxa"/>
            <w:noWrap/>
            <w:vAlign w:val="center"/>
            <w:hideMark/>
          </w:tcPr>
          <w:p w14:paraId="671DCDD0" w14:textId="77777777" w:rsidR="00781585" w:rsidRPr="00781585" w:rsidRDefault="00781585" w:rsidP="0078158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b/>
                <w:bCs/>
                <w:i/>
                <w:iCs/>
                <w:color w:val="000000"/>
                <w:sz w:val="20"/>
                <w:szCs w:val="20"/>
                <w:lang w:eastAsia="es-PE"/>
              </w:rPr>
            </w:pPr>
            <w:r w:rsidRPr="00781585">
              <w:rPr>
                <w:rFonts w:ascii="Arial Narrow" w:eastAsia="Times New Roman" w:hAnsi="Arial Narrow" w:cs="Times New Roman"/>
                <w:b/>
                <w:bCs/>
                <w:i/>
                <w:iCs/>
                <w:color w:val="000000"/>
                <w:sz w:val="20"/>
                <w:szCs w:val="20"/>
                <w:lang w:eastAsia="es-PE"/>
              </w:rPr>
              <w:t>2031</w:t>
            </w:r>
          </w:p>
        </w:tc>
      </w:tr>
      <w:tr w:rsidR="004209D5" w:rsidRPr="00781585" w14:paraId="31E1C58B" w14:textId="77777777" w:rsidTr="004209D5">
        <w:trPr>
          <w:trHeight w:val="113"/>
        </w:trPr>
        <w:tc>
          <w:tcPr>
            <w:cnfStyle w:val="001000000000" w:firstRow="0" w:lastRow="0" w:firstColumn="1" w:lastColumn="0" w:oddVBand="0" w:evenVBand="0" w:oddHBand="0" w:evenHBand="0" w:firstRowFirstColumn="0" w:firstRowLastColumn="0" w:lastRowFirstColumn="0" w:lastRowLastColumn="0"/>
            <w:tcW w:w="1749" w:type="dxa"/>
            <w:noWrap/>
            <w:vAlign w:val="center"/>
            <w:hideMark/>
          </w:tcPr>
          <w:p w14:paraId="6F34C8F4" w14:textId="77777777" w:rsidR="004209D5" w:rsidRPr="00781585" w:rsidRDefault="004209D5" w:rsidP="004209D5">
            <w:pPr>
              <w:jc w:val="center"/>
              <w:rPr>
                <w:rFonts w:ascii="Arial Narrow" w:eastAsia="Times New Roman" w:hAnsi="Arial Narrow" w:cs="Times New Roman"/>
                <w:i/>
                <w:iCs/>
                <w:color w:val="000000"/>
                <w:sz w:val="20"/>
                <w:szCs w:val="20"/>
                <w:lang w:eastAsia="es-PE"/>
              </w:rPr>
            </w:pPr>
            <w:r w:rsidRPr="00781585">
              <w:rPr>
                <w:rFonts w:ascii="Arial Narrow" w:eastAsia="Times New Roman" w:hAnsi="Arial Narrow" w:cs="Times New Roman"/>
                <w:i/>
                <w:iCs/>
                <w:color w:val="000000"/>
                <w:sz w:val="20"/>
                <w:szCs w:val="20"/>
                <w:lang w:eastAsia="es-PE"/>
              </w:rPr>
              <w:t>I</w:t>
            </w:r>
          </w:p>
        </w:tc>
        <w:tc>
          <w:tcPr>
            <w:tcW w:w="581" w:type="dxa"/>
            <w:noWrap/>
            <w:vAlign w:val="center"/>
            <w:hideMark/>
          </w:tcPr>
          <w:p w14:paraId="570E3758" w14:textId="50C96DF6"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126</w:t>
            </w:r>
          </w:p>
        </w:tc>
        <w:tc>
          <w:tcPr>
            <w:tcW w:w="581" w:type="dxa"/>
            <w:noWrap/>
            <w:vAlign w:val="center"/>
            <w:hideMark/>
          </w:tcPr>
          <w:p w14:paraId="576E0ACD" w14:textId="533306CC"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106</w:t>
            </w:r>
          </w:p>
        </w:tc>
        <w:tc>
          <w:tcPr>
            <w:tcW w:w="581" w:type="dxa"/>
            <w:noWrap/>
            <w:vAlign w:val="center"/>
            <w:hideMark/>
          </w:tcPr>
          <w:p w14:paraId="33A14087" w14:textId="62F820BA"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149</w:t>
            </w:r>
          </w:p>
        </w:tc>
        <w:tc>
          <w:tcPr>
            <w:tcW w:w="581" w:type="dxa"/>
            <w:noWrap/>
            <w:vAlign w:val="center"/>
            <w:hideMark/>
          </w:tcPr>
          <w:p w14:paraId="4C353DA7" w14:textId="4958DC9C"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193</w:t>
            </w:r>
          </w:p>
        </w:tc>
        <w:tc>
          <w:tcPr>
            <w:tcW w:w="635" w:type="dxa"/>
            <w:noWrap/>
            <w:vAlign w:val="center"/>
            <w:hideMark/>
          </w:tcPr>
          <w:p w14:paraId="318B1BDE" w14:textId="2C1F0C63"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288</w:t>
            </w:r>
          </w:p>
        </w:tc>
        <w:tc>
          <w:tcPr>
            <w:tcW w:w="635" w:type="dxa"/>
            <w:noWrap/>
            <w:vAlign w:val="center"/>
            <w:hideMark/>
          </w:tcPr>
          <w:p w14:paraId="40B8D237" w14:textId="0FFE62B9"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344</w:t>
            </w:r>
          </w:p>
        </w:tc>
        <w:tc>
          <w:tcPr>
            <w:tcW w:w="635" w:type="dxa"/>
            <w:noWrap/>
            <w:vAlign w:val="center"/>
            <w:hideMark/>
          </w:tcPr>
          <w:p w14:paraId="0D655529" w14:textId="76FB5653"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340</w:t>
            </w:r>
          </w:p>
        </w:tc>
        <w:tc>
          <w:tcPr>
            <w:tcW w:w="635" w:type="dxa"/>
            <w:noWrap/>
            <w:vAlign w:val="center"/>
            <w:hideMark/>
          </w:tcPr>
          <w:p w14:paraId="0380BCD2" w14:textId="5DB5ABD7"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336</w:t>
            </w:r>
          </w:p>
        </w:tc>
        <w:tc>
          <w:tcPr>
            <w:tcW w:w="635" w:type="dxa"/>
            <w:noWrap/>
            <w:vAlign w:val="center"/>
            <w:hideMark/>
          </w:tcPr>
          <w:p w14:paraId="7CD87D3B" w14:textId="7323A3A5"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333</w:t>
            </w:r>
          </w:p>
        </w:tc>
        <w:tc>
          <w:tcPr>
            <w:tcW w:w="635" w:type="dxa"/>
            <w:noWrap/>
            <w:vAlign w:val="center"/>
            <w:hideMark/>
          </w:tcPr>
          <w:p w14:paraId="18494270" w14:textId="611FF35E"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330</w:t>
            </w:r>
          </w:p>
        </w:tc>
        <w:tc>
          <w:tcPr>
            <w:tcW w:w="635" w:type="dxa"/>
            <w:noWrap/>
            <w:vAlign w:val="center"/>
            <w:hideMark/>
          </w:tcPr>
          <w:p w14:paraId="4D867BDB" w14:textId="1A6AE8A5"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328</w:t>
            </w:r>
          </w:p>
        </w:tc>
        <w:tc>
          <w:tcPr>
            <w:tcW w:w="635" w:type="dxa"/>
            <w:noWrap/>
            <w:vAlign w:val="center"/>
            <w:hideMark/>
          </w:tcPr>
          <w:p w14:paraId="3B4A711A" w14:textId="48A0011B"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325</w:t>
            </w:r>
          </w:p>
        </w:tc>
      </w:tr>
      <w:tr w:rsidR="004209D5" w:rsidRPr="00781585" w14:paraId="236D6A74" w14:textId="77777777" w:rsidTr="004209D5">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749" w:type="dxa"/>
            <w:noWrap/>
            <w:vAlign w:val="center"/>
            <w:hideMark/>
          </w:tcPr>
          <w:p w14:paraId="3D6429D5" w14:textId="77777777" w:rsidR="004209D5" w:rsidRPr="00781585" w:rsidRDefault="004209D5" w:rsidP="004209D5">
            <w:pPr>
              <w:jc w:val="center"/>
              <w:rPr>
                <w:rFonts w:ascii="Arial Narrow" w:eastAsia="Times New Roman" w:hAnsi="Arial Narrow" w:cs="Times New Roman"/>
                <w:i/>
                <w:iCs/>
                <w:color w:val="000000"/>
                <w:sz w:val="20"/>
                <w:szCs w:val="20"/>
                <w:lang w:eastAsia="es-PE"/>
              </w:rPr>
            </w:pPr>
            <w:r w:rsidRPr="00781585">
              <w:rPr>
                <w:rFonts w:ascii="Arial Narrow" w:eastAsia="Times New Roman" w:hAnsi="Arial Narrow" w:cs="Times New Roman"/>
                <w:i/>
                <w:iCs/>
                <w:color w:val="000000"/>
                <w:sz w:val="20"/>
                <w:szCs w:val="20"/>
                <w:lang w:eastAsia="es-PE"/>
              </w:rPr>
              <w:t>II</w:t>
            </w:r>
          </w:p>
        </w:tc>
        <w:tc>
          <w:tcPr>
            <w:tcW w:w="581" w:type="dxa"/>
            <w:noWrap/>
            <w:vAlign w:val="center"/>
            <w:hideMark/>
          </w:tcPr>
          <w:p w14:paraId="46A59D08" w14:textId="5562E5F8"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114</w:t>
            </w:r>
          </w:p>
        </w:tc>
        <w:tc>
          <w:tcPr>
            <w:tcW w:w="581" w:type="dxa"/>
            <w:noWrap/>
            <w:vAlign w:val="center"/>
            <w:hideMark/>
          </w:tcPr>
          <w:p w14:paraId="5A860EC7" w14:textId="54DA4016"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106</w:t>
            </w:r>
          </w:p>
        </w:tc>
        <w:tc>
          <w:tcPr>
            <w:tcW w:w="581" w:type="dxa"/>
            <w:noWrap/>
            <w:vAlign w:val="center"/>
            <w:hideMark/>
          </w:tcPr>
          <w:p w14:paraId="63F1BE16" w14:textId="56A0087D"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149</w:t>
            </w:r>
          </w:p>
        </w:tc>
        <w:tc>
          <w:tcPr>
            <w:tcW w:w="581" w:type="dxa"/>
            <w:noWrap/>
            <w:vAlign w:val="center"/>
            <w:hideMark/>
          </w:tcPr>
          <w:p w14:paraId="4C162B02" w14:textId="495B197B"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193</w:t>
            </w:r>
          </w:p>
        </w:tc>
        <w:tc>
          <w:tcPr>
            <w:tcW w:w="635" w:type="dxa"/>
            <w:noWrap/>
            <w:vAlign w:val="center"/>
            <w:hideMark/>
          </w:tcPr>
          <w:p w14:paraId="097CBD7A" w14:textId="195AE42D"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288</w:t>
            </w:r>
          </w:p>
        </w:tc>
        <w:tc>
          <w:tcPr>
            <w:tcW w:w="635" w:type="dxa"/>
            <w:noWrap/>
            <w:vAlign w:val="center"/>
            <w:hideMark/>
          </w:tcPr>
          <w:p w14:paraId="117DAB51" w14:textId="74544E92"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344</w:t>
            </w:r>
          </w:p>
        </w:tc>
        <w:tc>
          <w:tcPr>
            <w:tcW w:w="635" w:type="dxa"/>
            <w:noWrap/>
            <w:vAlign w:val="center"/>
            <w:hideMark/>
          </w:tcPr>
          <w:p w14:paraId="1D220C88" w14:textId="668DDE45"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340</w:t>
            </w:r>
          </w:p>
        </w:tc>
        <w:tc>
          <w:tcPr>
            <w:tcW w:w="635" w:type="dxa"/>
            <w:noWrap/>
            <w:vAlign w:val="center"/>
            <w:hideMark/>
          </w:tcPr>
          <w:p w14:paraId="3E478989" w14:textId="4BF6468F"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336</w:t>
            </w:r>
          </w:p>
        </w:tc>
        <w:tc>
          <w:tcPr>
            <w:tcW w:w="635" w:type="dxa"/>
            <w:noWrap/>
            <w:vAlign w:val="center"/>
            <w:hideMark/>
          </w:tcPr>
          <w:p w14:paraId="59741539" w14:textId="3ED7852C"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333</w:t>
            </w:r>
          </w:p>
        </w:tc>
        <w:tc>
          <w:tcPr>
            <w:tcW w:w="635" w:type="dxa"/>
            <w:noWrap/>
            <w:vAlign w:val="center"/>
            <w:hideMark/>
          </w:tcPr>
          <w:p w14:paraId="555F1E59" w14:textId="052B5627"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330</w:t>
            </w:r>
          </w:p>
        </w:tc>
        <w:tc>
          <w:tcPr>
            <w:tcW w:w="635" w:type="dxa"/>
            <w:noWrap/>
            <w:vAlign w:val="center"/>
            <w:hideMark/>
          </w:tcPr>
          <w:p w14:paraId="3D1C12BA" w14:textId="6A618118"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328</w:t>
            </w:r>
          </w:p>
        </w:tc>
        <w:tc>
          <w:tcPr>
            <w:tcW w:w="635" w:type="dxa"/>
            <w:noWrap/>
            <w:vAlign w:val="center"/>
            <w:hideMark/>
          </w:tcPr>
          <w:p w14:paraId="79072D9A" w14:textId="2362AC28"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325</w:t>
            </w:r>
          </w:p>
        </w:tc>
      </w:tr>
      <w:tr w:rsidR="004209D5" w:rsidRPr="00781585" w14:paraId="66AEA8A6" w14:textId="77777777" w:rsidTr="004209D5">
        <w:trPr>
          <w:trHeight w:val="113"/>
        </w:trPr>
        <w:tc>
          <w:tcPr>
            <w:cnfStyle w:val="001000000000" w:firstRow="0" w:lastRow="0" w:firstColumn="1" w:lastColumn="0" w:oddVBand="0" w:evenVBand="0" w:oddHBand="0" w:evenHBand="0" w:firstRowFirstColumn="0" w:firstRowLastColumn="0" w:lastRowFirstColumn="0" w:lastRowLastColumn="0"/>
            <w:tcW w:w="1749" w:type="dxa"/>
            <w:noWrap/>
            <w:vAlign w:val="center"/>
            <w:hideMark/>
          </w:tcPr>
          <w:p w14:paraId="3799A135" w14:textId="77777777" w:rsidR="004209D5" w:rsidRPr="00781585" w:rsidRDefault="004209D5" w:rsidP="004209D5">
            <w:pPr>
              <w:jc w:val="center"/>
              <w:rPr>
                <w:rFonts w:ascii="Arial Narrow" w:eastAsia="Times New Roman" w:hAnsi="Arial Narrow" w:cs="Times New Roman"/>
                <w:i/>
                <w:iCs/>
                <w:color w:val="000000"/>
                <w:sz w:val="20"/>
                <w:szCs w:val="20"/>
                <w:lang w:eastAsia="es-PE"/>
              </w:rPr>
            </w:pPr>
            <w:r w:rsidRPr="00781585">
              <w:rPr>
                <w:rFonts w:ascii="Arial Narrow" w:eastAsia="Times New Roman" w:hAnsi="Arial Narrow" w:cs="Times New Roman"/>
                <w:i/>
                <w:iCs/>
                <w:color w:val="000000"/>
                <w:sz w:val="20"/>
                <w:szCs w:val="20"/>
                <w:lang w:eastAsia="es-PE"/>
              </w:rPr>
              <w:t>III</w:t>
            </w:r>
          </w:p>
        </w:tc>
        <w:tc>
          <w:tcPr>
            <w:tcW w:w="581" w:type="dxa"/>
            <w:noWrap/>
            <w:vAlign w:val="center"/>
            <w:hideMark/>
          </w:tcPr>
          <w:p w14:paraId="1BCA4985" w14:textId="30452B88"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 </w:t>
            </w:r>
          </w:p>
        </w:tc>
        <w:tc>
          <w:tcPr>
            <w:tcW w:w="581" w:type="dxa"/>
            <w:noWrap/>
            <w:vAlign w:val="center"/>
            <w:hideMark/>
          </w:tcPr>
          <w:p w14:paraId="3A732FEF" w14:textId="7137B1B6"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45</w:t>
            </w:r>
          </w:p>
        </w:tc>
        <w:tc>
          <w:tcPr>
            <w:tcW w:w="581" w:type="dxa"/>
            <w:noWrap/>
            <w:vAlign w:val="center"/>
            <w:hideMark/>
          </w:tcPr>
          <w:p w14:paraId="7002BBA3" w14:textId="025D9B5F"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42</w:t>
            </w:r>
          </w:p>
        </w:tc>
        <w:tc>
          <w:tcPr>
            <w:tcW w:w="581" w:type="dxa"/>
            <w:noWrap/>
            <w:vAlign w:val="center"/>
            <w:hideMark/>
          </w:tcPr>
          <w:p w14:paraId="33E557EC" w14:textId="0E357AAA"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59</w:t>
            </w:r>
          </w:p>
        </w:tc>
        <w:tc>
          <w:tcPr>
            <w:tcW w:w="635" w:type="dxa"/>
            <w:noWrap/>
            <w:vAlign w:val="center"/>
            <w:hideMark/>
          </w:tcPr>
          <w:p w14:paraId="006ACE62" w14:textId="4BFBAF1B"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76</w:t>
            </w:r>
          </w:p>
        </w:tc>
        <w:tc>
          <w:tcPr>
            <w:tcW w:w="635" w:type="dxa"/>
            <w:noWrap/>
            <w:vAlign w:val="center"/>
            <w:hideMark/>
          </w:tcPr>
          <w:p w14:paraId="1C7C2A52" w14:textId="7D35BD0A"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114</w:t>
            </w:r>
          </w:p>
        </w:tc>
        <w:tc>
          <w:tcPr>
            <w:tcW w:w="635" w:type="dxa"/>
            <w:noWrap/>
            <w:vAlign w:val="center"/>
            <w:hideMark/>
          </w:tcPr>
          <w:p w14:paraId="62703F6A" w14:textId="166F9B32"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136</w:t>
            </w:r>
          </w:p>
        </w:tc>
        <w:tc>
          <w:tcPr>
            <w:tcW w:w="635" w:type="dxa"/>
            <w:noWrap/>
            <w:vAlign w:val="center"/>
            <w:hideMark/>
          </w:tcPr>
          <w:p w14:paraId="073DB09F" w14:textId="1C771B39"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135</w:t>
            </w:r>
          </w:p>
        </w:tc>
        <w:tc>
          <w:tcPr>
            <w:tcW w:w="635" w:type="dxa"/>
            <w:noWrap/>
            <w:vAlign w:val="center"/>
            <w:hideMark/>
          </w:tcPr>
          <w:p w14:paraId="64AD7D28" w14:textId="06E2B0B5"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133</w:t>
            </w:r>
          </w:p>
        </w:tc>
        <w:tc>
          <w:tcPr>
            <w:tcW w:w="635" w:type="dxa"/>
            <w:noWrap/>
            <w:vAlign w:val="center"/>
            <w:hideMark/>
          </w:tcPr>
          <w:p w14:paraId="6EA7469D" w14:textId="74A36D6C"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132</w:t>
            </w:r>
          </w:p>
        </w:tc>
        <w:tc>
          <w:tcPr>
            <w:tcW w:w="635" w:type="dxa"/>
            <w:noWrap/>
            <w:vAlign w:val="center"/>
            <w:hideMark/>
          </w:tcPr>
          <w:p w14:paraId="224CE222" w14:textId="58C8DF04"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131</w:t>
            </w:r>
          </w:p>
        </w:tc>
        <w:tc>
          <w:tcPr>
            <w:tcW w:w="635" w:type="dxa"/>
            <w:noWrap/>
            <w:vAlign w:val="center"/>
            <w:hideMark/>
          </w:tcPr>
          <w:p w14:paraId="7A8BF7CF" w14:textId="53FEEF0B"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130</w:t>
            </w:r>
          </w:p>
        </w:tc>
      </w:tr>
      <w:tr w:rsidR="004209D5" w:rsidRPr="00781585" w14:paraId="5506F287" w14:textId="77777777" w:rsidTr="004209D5">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749" w:type="dxa"/>
            <w:noWrap/>
            <w:vAlign w:val="center"/>
            <w:hideMark/>
          </w:tcPr>
          <w:p w14:paraId="5588CA3C" w14:textId="77777777" w:rsidR="004209D5" w:rsidRPr="00781585" w:rsidRDefault="004209D5" w:rsidP="004209D5">
            <w:pPr>
              <w:jc w:val="center"/>
              <w:rPr>
                <w:rFonts w:ascii="Arial Narrow" w:eastAsia="Times New Roman" w:hAnsi="Arial Narrow" w:cs="Times New Roman"/>
                <w:i/>
                <w:iCs/>
                <w:color w:val="000000"/>
                <w:sz w:val="20"/>
                <w:szCs w:val="20"/>
                <w:lang w:eastAsia="es-PE"/>
              </w:rPr>
            </w:pPr>
            <w:r w:rsidRPr="00781585">
              <w:rPr>
                <w:rFonts w:ascii="Arial Narrow" w:eastAsia="Times New Roman" w:hAnsi="Arial Narrow" w:cs="Times New Roman"/>
                <w:i/>
                <w:iCs/>
                <w:color w:val="000000"/>
                <w:sz w:val="20"/>
                <w:szCs w:val="20"/>
                <w:lang w:eastAsia="es-PE"/>
              </w:rPr>
              <w:t>IV</w:t>
            </w:r>
          </w:p>
        </w:tc>
        <w:tc>
          <w:tcPr>
            <w:tcW w:w="581" w:type="dxa"/>
            <w:noWrap/>
            <w:vAlign w:val="center"/>
            <w:hideMark/>
          </w:tcPr>
          <w:p w14:paraId="7BC34925" w14:textId="11E781E8"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 </w:t>
            </w:r>
          </w:p>
        </w:tc>
        <w:tc>
          <w:tcPr>
            <w:tcW w:w="581" w:type="dxa"/>
            <w:noWrap/>
            <w:vAlign w:val="center"/>
            <w:hideMark/>
          </w:tcPr>
          <w:p w14:paraId="0DD9F91F" w14:textId="418BCBB2"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114</w:t>
            </w:r>
          </w:p>
        </w:tc>
        <w:tc>
          <w:tcPr>
            <w:tcW w:w="581" w:type="dxa"/>
            <w:noWrap/>
            <w:vAlign w:val="center"/>
            <w:hideMark/>
          </w:tcPr>
          <w:p w14:paraId="7E36C44B" w14:textId="79121FBC"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106</w:t>
            </w:r>
          </w:p>
        </w:tc>
        <w:tc>
          <w:tcPr>
            <w:tcW w:w="581" w:type="dxa"/>
            <w:noWrap/>
            <w:vAlign w:val="center"/>
            <w:hideMark/>
          </w:tcPr>
          <w:p w14:paraId="16156DA1" w14:textId="28020481"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149</w:t>
            </w:r>
          </w:p>
        </w:tc>
        <w:tc>
          <w:tcPr>
            <w:tcW w:w="635" w:type="dxa"/>
            <w:noWrap/>
            <w:vAlign w:val="center"/>
            <w:hideMark/>
          </w:tcPr>
          <w:p w14:paraId="4F1B810B" w14:textId="1EC58A1C"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193</w:t>
            </w:r>
          </w:p>
        </w:tc>
        <w:tc>
          <w:tcPr>
            <w:tcW w:w="635" w:type="dxa"/>
            <w:noWrap/>
            <w:vAlign w:val="center"/>
            <w:hideMark/>
          </w:tcPr>
          <w:p w14:paraId="6D326EBE" w14:textId="694AB114"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288</w:t>
            </w:r>
          </w:p>
        </w:tc>
        <w:tc>
          <w:tcPr>
            <w:tcW w:w="635" w:type="dxa"/>
            <w:noWrap/>
            <w:vAlign w:val="center"/>
            <w:hideMark/>
          </w:tcPr>
          <w:p w14:paraId="42CF5081" w14:textId="29F5E480"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344</w:t>
            </w:r>
          </w:p>
        </w:tc>
        <w:tc>
          <w:tcPr>
            <w:tcW w:w="635" w:type="dxa"/>
            <w:noWrap/>
            <w:vAlign w:val="center"/>
            <w:hideMark/>
          </w:tcPr>
          <w:p w14:paraId="26504AD8" w14:textId="49A4FD14"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340</w:t>
            </w:r>
          </w:p>
        </w:tc>
        <w:tc>
          <w:tcPr>
            <w:tcW w:w="635" w:type="dxa"/>
            <w:noWrap/>
            <w:vAlign w:val="center"/>
            <w:hideMark/>
          </w:tcPr>
          <w:p w14:paraId="7153FC1C" w14:textId="2C7F2CF3"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336</w:t>
            </w:r>
          </w:p>
        </w:tc>
        <w:tc>
          <w:tcPr>
            <w:tcW w:w="635" w:type="dxa"/>
            <w:noWrap/>
            <w:vAlign w:val="center"/>
            <w:hideMark/>
          </w:tcPr>
          <w:p w14:paraId="3DFBAE7D" w14:textId="725C1C77"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333</w:t>
            </w:r>
          </w:p>
        </w:tc>
        <w:tc>
          <w:tcPr>
            <w:tcW w:w="635" w:type="dxa"/>
            <w:noWrap/>
            <w:vAlign w:val="center"/>
            <w:hideMark/>
          </w:tcPr>
          <w:p w14:paraId="7B61D609" w14:textId="372F199B"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330</w:t>
            </w:r>
          </w:p>
        </w:tc>
        <w:tc>
          <w:tcPr>
            <w:tcW w:w="635" w:type="dxa"/>
            <w:noWrap/>
            <w:vAlign w:val="center"/>
            <w:hideMark/>
          </w:tcPr>
          <w:p w14:paraId="735D154C" w14:textId="1413B747"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328</w:t>
            </w:r>
          </w:p>
        </w:tc>
      </w:tr>
      <w:tr w:rsidR="004209D5" w:rsidRPr="00781585" w14:paraId="59B3C10A" w14:textId="77777777" w:rsidTr="004209D5">
        <w:trPr>
          <w:trHeight w:val="113"/>
        </w:trPr>
        <w:tc>
          <w:tcPr>
            <w:cnfStyle w:val="001000000000" w:firstRow="0" w:lastRow="0" w:firstColumn="1" w:lastColumn="0" w:oddVBand="0" w:evenVBand="0" w:oddHBand="0" w:evenHBand="0" w:firstRowFirstColumn="0" w:firstRowLastColumn="0" w:lastRowFirstColumn="0" w:lastRowLastColumn="0"/>
            <w:tcW w:w="1749" w:type="dxa"/>
            <w:noWrap/>
            <w:vAlign w:val="center"/>
            <w:hideMark/>
          </w:tcPr>
          <w:p w14:paraId="069310DE" w14:textId="77777777" w:rsidR="004209D5" w:rsidRPr="00781585" w:rsidRDefault="004209D5" w:rsidP="004209D5">
            <w:pPr>
              <w:jc w:val="center"/>
              <w:rPr>
                <w:rFonts w:ascii="Arial Narrow" w:eastAsia="Times New Roman" w:hAnsi="Arial Narrow" w:cs="Times New Roman"/>
                <w:i/>
                <w:iCs/>
                <w:color w:val="000000"/>
                <w:sz w:val="20"/>
                <w:szCs w:val="20"/>
                <w:lang w:eastAsia="es-PE"/>
              </w:rPr>
            </w:pPr>
            <w:r w:rsidRPr="00781585">
              <w:rPr>
                <w:rFonts w:ascii="Arial Narrow" w:eastAsia="Times New Roman" w:hAnsi="Arial Narrow" w:cs="Times New Roman"/>
                <w:i/>
                <w:iCs/>
                <w:color w:val="000000"/>
                <w:sz w:val="20"/>
                <w:szCs w:val="20"/>
                <w:lang w:eastAsia="es-PE"/>
              </w:rPr>
              <w:t>V</w:t>
            </w:r>
          </w:p>
        </w:tc>
        <w:tc>
          <w:tcPr>
            <w:tcW w:w="581" w:type="dxa"/>
            <w:noWrap/>
            <w:vAlign w:val="center"/>
            <w:hideMark/>
          </w:tcPr>
          <w:p w14:paraId="52FAD6BC" w14:textId="4819644F"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 </w:t>
            </w:r>
          </w:p>
        </w:tc>
        <w:tc>
          <w:tcPr>
            <w:tcW w:w="581" w:type="dxa"/>
            <w:noWrap/>
            <w:vAlign w:val="center"/>
            <w:hideMark/>
          </w:tcPr>
          <w:p w14:paraId="7C0CCC13" w14:textId="166CB7BE"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 </w:t>
            </w:r>
          </w:p>
        </w:tc>
        <w:tc>
          <w:tcPr>
            <w:tcW w:w="581" w:type="dxa"/>
            <w:noWrap/>
            <w:vAlign w:val="center"/>
            <w:hideMark/>
          </w:tcPr>
          <w:p w14:paraId="11FDF6AE" w14:textId="00F91E4D"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102</w:t>
            </w:r>
          </w:p>
        </w:tc>
        <w:tc>
          <w:tcPr>
            <w:tcW w:w="581" w:type="dxa"/>
            <w:noWrap/>
            <w:vAlign w:val="center"/>
            <w:hideMark/>
          </w:tcPr>
          <w:p w14:paraId="56ED3BC3" w14:textId="1B123777"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95</w:t>
            </w:r>
          </w:p>
        </w:tc>
        <w:tc>
          <w:tcPr>
            <w:tcW w:w="635" w:type="dxa"/>
            <w:noWrap/>
            <w:vAlign w:val="center"/>
            <w:hideMark/>
          </w:tcPr>
          <w:p w14:paraId="661A9DC6" w14:textId="3AD042FF"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133</w:t>
            </w:r>
          </w:p>
        </w:tc>
        <w:tc>
          <w:tcPr>
            <w:tcW w:w="635" w:type="dxa"/>
            <w:noWrap/>
            <w:vAlign w:val="center"/>
            <w:hideMark/>
          </w:tcPr>
          <w:p w14:paraId="2623B163" w14:textId="3A475EA7"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172</w:t>
            </w:r>
          </w:p>
        </w:tc>
        <w:tc>
          <w:tcPr>
            <w:tcW w:w="635" w:type="dxa"/>
            <w:noWrap/>
            <w:vAlign w:val="center"/>
            <w:hideMark/>
          </w:tcPr>
          <w:p w14:paraId="4258F17D" w14:textId="2A49C9A5"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256</w:t>
            </w:r>
          </w:p>
        </w:tc>
        <w:tc>
          <w:tcPr>
            <w:tcW w:w="635" w:type="dxa"/>
            <w:noWrap/>
            <w:vAlign w:val="center"/>
            <w:hideMark/>
          </w:tcPr>
          <w:p w14:paraId="69353009" w14:textId="2B903507"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306</w:t>
            </w:r>
          </w:p>
        </w:tc>
        <w:tc>
          <w:tcPr>
            <w:tcW w:w="635" w:type="dxa"/>
            <w:noWrap/>
            <w:vAlign w:val="center"/>
            <w:hideMark/>
          </w:tcPr>
          <w:p w14:paraId="3880AB20" w14:textId="307C67C4"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303</w:t>
            </w:r>
          </w:p>
        </w:tc>
        <w:tc>
          <w:tcPr>
            <w:tcW w:w="635" w:type="dxa"/>
            <w:noWrap/>
            <w:vAlign w:val="center"/>
            <w:hideMark/>
          </w:tcPr>
          <w:p w14:paraId="3B31CD02" w14:textId="7D23733D"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300</w:t>
            </w:r>
          </w:p>
        </w:tc>
        <w:tc>
          <w:tcPr>
            <w:tcW w:w="635" w:type="dxa"/>
            <w:noWrap/>
            <w:vAlign w:val="center"/>
            <w:hideMark/>
          </w:tcPr>
          <w:p w14:paraId="00928C2A" w14:textId="746B29D7"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297</w:t>
            </w:r>
          </w:p>
        </w:tc>
        <w:tc>
          <w:tcPr>
            <w:tcW w:w="635" w:type="dxa"/>
            <w:noWrap/>
            <w:vAlign w:val="center"/>
            <w:hideMark/>
          </w:tcPr>
          <w:p w14:paraId="1117D0D9" w14:textId="4CB157DC"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294</w:t>
            </w:r>
          </w:p>
        </w:tc>
      </w:tr>
      <w:tr w:rsidR="004209D5" w:rsidRPr="00781585" w14:paraId="2DFB27BA" w14:textId="77777777" w:rsidTr="004209D5">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749" w:type="dxa"/>
            <w:noWrap/>
            <w:vAlign w:val="center"/>
            <w:hideMark/>
          </w:tcPr>
          <w:p w14:paraId="6001886A" w14:textId="77777777" w:rsidR="004209D5" w:rsidRPr="00781585" w:rsidRDefault="004209D5" w:rsidP="004209D5">
            <w:pPr>
              <w:jc w:val="center"/>
              <w:rPr>
                <w:rFonts w:ascii="Arial Narrow" w:eastAsia="Times New Roman" w:hAnsi="Arial Narrow" w:cs="Times New Roman"/>
                <w:i/>
                <w:iCs/>
                <w:color w:val="000000"/>
                <w:sz w:val="20"/>
                <w:szCs w:val="20"/>
                <w:lang w:eastAsia="es-PE"/>
              </w:rPr>
            </w:pPr>
            <w:r w:rsidRPr="00781585">
              <w:rPr>
                <w:rFonts w:ascii="Arial Narrow" w:eastAsia="Times New Roman" w:hAnsi="Arial Narrow" w:cs="Times New Roman"/>
                <w:i/>
                <w:iCs/>
                <w:color w:val="000000"/>
                <w:sz w:val="20"/>
                <w:szCs w:val="20"/>
                <w:lang w:eastAsia="es-PE"/>
              </w:rPr>
              <w:t>VI</w:t>
            </w:r>
          </w:p>
        </w:tc>
        <w:tc>
          <w:tcPr>
            <w:tcW w:w="581" w:type="dxa"/>
            <w:noWrap/>
            <w:vAlign w:val="center"/>
            <w:hideMark/>
          </w:tcPr>
          <w:p w14:paraId="35DB42B2" w14:textId="5316FFFD"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 </w:t>
            </w:r>
          </w:p>
        </w:tc>
        <w:tc>
          <w:tcPr>
            <w:tcW w:w="581" w:type="dxa"/>
            <w:noWrap/>
            <w:vAlign w:val="center"/>
            <w:hideMark/>
          </w:tcPr>
          <w:p w14:paraId="379A67A1" w14:textId="7EBAFB76"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 </w:t>
            </w:r>
          </w:p>
        </w:tc>
        <w:tc>
          <w:tcPr>
            <w:tcW w:w="581" w:type="dxa"/>
            <w:noWrap/>
            <w:vAlign w:val="center"/>
            <w:hideMark/>
          </w:tcPr>
          <w:p w14:paraId="39865179" w14:textId="52AC5D1D"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103</w:t>
            </w:r>
          </w:p>
        </w:tc>
        <w:tc>
          <w:tcPr>
            <w:tcW w:w="581" w:type="dxa"/>
            <w:noWrap/>
            <w:vAlign w:val="center"/>
            <w:hideMark/>
          </w:tcPr>
          <w:p w14:paraId="70F05B75" w14:textId="0A5A0856"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96</w:t>
            </w:r>
          </w:p>
        </w:tc>
        <w:tc>
          <w:tcPr>
            <w:tcW w:w="635" w:type="dxa"/>
            <w:noWrap/>
            <w:vAlign w:val="center"/>
            <w:hideMark/>
          </w:tcPr>
          <w:p w14:paraId="4FF182CD" w14:textId="50198CF9"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134</w:t>
            </w:r>
          </w:p>
        </w:tc>
        <w:tc>
          <w:tcPr>
            <w:tcW w:w="635" w:type="dxa"/>
            <w:noWrap/>
            <w:vAlign w:val="center"/>
            <w:hideMark/>
          </w:tcPr>
          <w:p w14:paraId="7F33D081" w14:textId="23238158"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173</w:t>
            </w:r>
          </w:p>
        </w:tc>
        <w:tc>
          <w:tcPr>
            <w:tcW w:w="635" w:type="dxa"/>
            <w:noWrap/>
            <w:vAlign w:val="center"/>
            <w:hideMark/>
          </w:tcPr>
          <w:p w14:paraId="01D2E37F" w14:textId="59824DFF"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259</w:t>
            </w:r>
          </w:p>
        </w:tc>
        <w:tc>
          <w:tcPr>
            <w:tcW w:w="635" w:type="dxa"/>
            <w:noWrap/>
            <w:vAlign w:val="center"/>
            <w:hideMark/>
          </w:tcPr>
          <w:p w14:paraId="126E31B7" w14:textId="7F0DD529"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309</w:t>
            </w:r>
          </w:p>
        </w:tc>
        <w:tc>
          <w:tcPr>
            <w:tcW w:w="635" w:type="dxa"/>
            <w:noWrap/>
            <w:vAlign w:val="center"/>
            <w:hideMark/>
          </w:tcPr>
          <w:p w14:paraId="28760443" w14:textId="2AA34A36"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0</w:t>
            </w:r>
          </w:p>
        </w:tc>
        <w:tc>
          <w:tcPr>
            <w:tcW w:w="635" w:type="dxa"/>
            <w:noWrap/>
            <w:vAlign w:val="center"/>
            <w:hideMark/>
          </w:tcPr>
          <w:p w14:paraId="528E5375" w14:textId="492C3A23"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303</w:t>
            </w:r>
          </w:p>
        </w:tc>
        <w:tc>
          <w:tcPr>
            <w:tcW w:w="635" w:type="dxa"/>
            <w:noWrap/>
            <w:vAlign w:val="center"/>
            <w:hideMark/>
          </w:tcPr>
          <w:p w14:paraId="39249688" w14:textId="7F354DBF"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300</w:t>
            </w:r>
          </w:p>
        </w:tc>
        <w:tc>
          <w:tcPr>
            <w:tcW w:w="635" w:type="dxa"/>
            <w:noWrap/>
            <w:vAlign w:val="center"/>
            <w:hideMark/>
          </w:tcPr>
          <w:p w14:paraId="4BAFAFE1" w14:textId="56913387"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297</w:t>
            </w:r>
          </w:p>
        </w:tc>
      </w:tr>
      <w:tr w:rsidR="004209D5" w:rsidRPr="00781585" w14:paraId="4F7D6684" w14:textId="77777777" w:rsidTr="004209D5">
        <w:trPr>
          <w:trHeight w:val="113"/>
        </w:trPr>
        <w:tc>
          <w:tcPr>
            <w:cnfStyle w:val="001000000000" w:firstRow="0" w:lastRow="0" w:firstColumn="1" w:lastColumn="0" w:oddVBand="0" w:evenVBand="0" w:oddHBand="0" w:evenHBand="0" w:firstRowFirstColumn="0" w:firstRowLastColumn="0" w:lastRowFirstColumn="0" w:lastRowLastColumn="0"/>
            <w:tcW w:w="1749" w:type="dxa"/>
            <w:noWrap/>
            <w:vAlign w:val="center"/>
            <w:hideMark/>
          </w:tcPr>
          <w:p w14:paraId="172FCE02" w14:textId="13059EA2" w:rsidR="004209D5" w:rsidRPr="00781585" w:rsidRDefault="00862540" w:rsidP="004209D5">
            <w:pPr>
              <w:rPr>
                <w:rFonts w:ascii="Arial Narrow" w:eastAsia="Times New Roman" w:hAnsi="Arial Narrow" w:cs="Times New Roman"/>
                <w:i/>
                <w:iCs/>
                <w:color w:val="000000"/>
                <w:sz w:val="20"/>
                <w:szCs w:val="20"/>
                <w:lang w:eastAsia="es-PE"/>
              </w:rPr>
            </w:pPr>
            <w:r w:rsidRPr="00781585">
              <w:rPr>
                <w:rFonts w:ascii="Arial Narrow" w:eastAsia="Times New Roman" w:hAnsi="Arial Narrow" w:cs="Times New Roman"/>
                <w:i/>
                <w:iCs/>
                <w:color w:val="000000"/>
                <w:sz w:val="20"/>
                <w:szCs w:val="20"/>
                <w:lang w:eastAsia="es-PE"/>
              </w:rPr>
              <w:t>TOTAL,</w:t>
            </w:r>
            <w:r w:rsidR="004209D5" w:rsidRPr="00781585">
              <w:rPr>
                <w:rFonts w:ascii="Arial Narrow" w:eastAsia="Times New Roman" w:hAnsi="Arial Narrow" w:cs="Times New Roman"/>
                <w:i/>
                <w:iCs/>
                <w:color w:val="000000"/>
                <w:sz w:val="20"/>
                <w:szCs w:val="20"/>
                <w:lang w:eastAsia="es-PE"/>
              </w:rPr>
              <w:t xml:space="preserve"> HORAS</w:t>
            </w:r>
          </w:p>
        </w:tc>
        <w:tc>
          <w:tcPr>
            <w:tcW w:w="581" w:type="dxa"/>
            <w:noWrap/>
            <w:vAlign w:val="center"/>
            <w:hideMark/>
          </w:tcPr>
          <w:p w14:paraId="1FFEE87D" w14:textId="1B86C83F" w:rsidR="004209D5" w:rsidRPr="0078158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b/>
                <w:bCs/>
                <w:i/>
                <w:iCs/>
                <w:color w:val="000000"/>
                <w:sz w:val="20"/>
                <w:szCs w:val="20"/>
                <w:lang w:eastAsia="es-PE"/>
              </w:rPr>
            </w:pPr>
            <w:r>
              <w:rPr>
                <w:rFonts w:ascii="Arial Narrow" w:hAnsi="Arial Narrow" w:cs="Calibri"/>
                <w:b/>
                <w:bCs/>
                <w:color w:val="000000"/>
                <w:sz w:val="20"/>
                <w:szCs w:val="20"/>
              </w:rPr>
              <w:t>240</w:t>
            </w:r>
          </w:p>
        </w:tc>
        <w:tc>
          <w:tcPr>
            <w:tcW w:w="581" w:type="dxa"/>
            <w:noWrap/>
            <w:vAlign w:val="center"/>
            <w:hideMark/>
          </w:tcPr>
          <w:p w14:paraId="1129BB03" w14:textId="11FE9D34" w:rsidR="004209D5" w:rsidRPr="0078158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b/>
                <w:bCs/>
                <w:i/>
                <w:iCs/>
                <w:color w:val="000000"/>
                <w:sz w:val="20"/>
                <w:szCs w:val="20"/>
                <w:lang w:eastAsia="es-PE"/>
              </w:rPr>
            </w:pPr>
            <w:r>
              <w:rPr>
                <w:rFonts w:ascii="Arial Narrow" w:hAnsi="Arial Narrow" w:cs="Calibri"/>
                <w:b/>
                <w:bCs/>
                <w:color w:val="000000"/>
                <w:sz w:val="20"/>
                <w:szCs w:val="20"/>
              </w:rPr>
              <w:t>372</w:t>
            </w:r>
          </w:p>
        </w:tc>
        <w:tc>
          <w:tcPr>
            <w:tcW w:w="581" w:type="dxa"/>
            <w:noWrap/>
            <w:vAlign w:val="center"/>
            <w:hideMark/>
          </w:tcPr>
          <w:p w14:paraId="08F80D07" w14:textId="38C581D3" w:rsidR="004209D5" w:rsidRPr="0078158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b/>
                <w:bCs/>
                <w:i/>
                <w:iCs/>
                <w:color w:val="000000"/>
                <w:sz w:val="20"/>
                <w:szCs w:val="20"/>
                <w:lang w:eastAsia="es-PE"/>
              </w:rPr>
            </w:pPr>
            <w:r>
              <w:rPr>
                <w:rFonts w:ascii="Arial Narrow" w:hAnsi="Arial Narrow" w:cs="Calibri"/>
                <w:b/>
                <w:bCs/>
                <w:color w:val="000000"/>
                <w:sz w:val="20"/>
                <w:szCs w:val="20"/>
              </w:rPr>
              <w:t>651</w:t>
            </w:r>
          </w:p>
        </w:tc>
        <w:tc>
          <w:tcPr>
            <w:tcW w:w="581" w:type="dxa"/>
            <w:noWrap/>
            <w:vAlign w:val="center"/>
            <w:hideMark/>
          </w:tcPr>
          <w:p w14:paraId="2F187C18" w14:textId="3341B8A8" w:rsidR="004209D5" w:rsidRPr="0078158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b/>
                <w:bCs/>
                <w:i/>
                <w:iCs/>
                <w:color w:val="000000"/>
                <w:sz w:val="20"/>
                <w:szCs w:val="20"/>
                <w:lang w:eastAsia="es-PE"/>
              </w:rPr>
            </w:pPr>
            <w:r>
              <w:rPr>
                <w:rFonts w:ascii="Arial Narrow" w:hAnsi="Arial Narrow" w:cs="Calibri"/>
                <w:b/>
                <w:bCs/>
                <w:color w:val="000000"/>
                <w:sz w:val="20"/>
                <w:szCs w:val="20"/>
              </w:rPr>
              <w:t>784</w:t>
            </w:r>
          </w:p>
        </w:tc>
        <w:tc>
          <w:tcPr>
            <w:tcW w:w="635" w:type="dxa"/>
            <w:noWrap/>
            <w:vAlign w:val="center"/>
            <w:hideMark/>
          </w:tcPr>
          <w:p w14:paraId="595D612F" w14:textId="28B59E4A" w:rsidR="004209D5" w:rsidRPr="0078158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b/>
                <w:bCs/>
                <w:i/>
                <w:iCs/>
                <w:color w:val="000000"/>
                <w:sz w:val="20"/>
                <w:szCs w:val="20"/>
                <w:lang w:eastAsia="es-PE"/>
              </w:rPr>
            </w:pPr>
            <w:r>
              <w:rPr>
                <w:rFonts w:ascii="Arial Narrow" w:hAnsi="Arial Narrow" w:cs="Calibri"/>
                <w:b/>
                <w:bCs/>
                <w:color w:val="000000"/>
                <w:sz w:val="20"/>
                <w:szCs w:val="20"/>
              </w:rPr>
              <w:t>1,111</w:t>
            </w:r>
          </w:p>
        </w:tc>
        <w:tc>
          <w:tcPr>
            <w:tcW w:w="635" w:type="dxa"/>
            <w:noWrap/>
            <w:vAlign w:val="center"/>
            <w:hideMark/>
          </w:tcPr>
          <w:p w14:paraId="6E663850" w14:textId="6AE874D9" w:rsidR="004209D5" w:rsidRPr="0078158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b/>
                <w:bCs/>
                <w:i/>
                <w:iCs/>
                <w:color w:val="000000"/>
                <w:sz w:val="20"/>
                <w:szCs w:val="20"/>
                <w:lang w:eastAsia="es-PE"/>
              </w:rPr>
            </w:pPr>
            <w:r>
              <w:rPr>
                <w:rFonts w:ascii="Arial Narrow" w:hAnsi="Arial Narrow" w:cs="Calibri"/>
                <w:b/>
                <w:bCs/>
                <w:color w:val="000000"/>
                <w:sz w:val="20"/>
                <w:szCs w:val="20"/>
              </w:rPr>
              <w:t>1,434</w:t>
            </w:r>
          </w:p>
        </w:tc>
        <w:tc>
          <w:tcPr>
            <w:tcW w:w="635" w:type="dxa"/>
            <w:noWrap/>
            <w:vAlign w:val="center"/>
            <w:hideMark/>
          </w:tcPr>
          <w:p w14:paraId="628B5902" w14:textId="53ADF059" w:rsidR="004209D5" w:rsidRPr="0078158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b/>
                <w:bCs/>
                <w:i/>
                <w:iCs/>
                <w:color w:val="000000"/>
                <w:sz w:val="20"/>
                <w:szCs w:val="20"/>
                <w:lang w:eastAsia="es-PE"/>
              </w:rPr>
            </w:pPr>
            <w:r>
              <w:rPr>
                <w:rFonts w:ascii="Arial Narrow" w:hAnsi="Arial Narrow" w:cs="Calibri"/>
                <w:b/>
                <w:bCs/>
                <w:color w:val="000000"/>
                <w:sz w:val="20"/>
                <w:szCs w:val="20"/>
              </w:rPr>
              <w:t>1,675</w:t>
            </w:r>
          </w:p>
        </w:tc>
        <w:tc>
          <w:tcPr>
            <w:tcW w:w="635" w:type="dxa"/>
            <w:noWrap/>
            <w:vAlign w:val="center"/>
            <w:hideMark/>
          </w:tcPr>
          <w:p w14:paraId="16E29CFD" w14:textId="04A087D9" w:rsidR="004209D5" w:rsidRPr="0078158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b/>
                <w:bCs/>
                <w:i/>
                <w:iCs/>
                <w:color w:val="000000"/>
                <w:sz w:val="20"/>
                <w:szCs w:val="20"/>
                <w:lang w:eastAsia="es-PE"/>
              </w:rPr>
            </w:pPr>
            <w:r>
              <w:rPr>
                <w:rFonts w:ascii="Arial Narrow" w:hAnsi="Arial Narrow" w:cs="Calibri"/>
                <w:b/>
                <w:bCs/>
                <w:color w:val="000000"/>
                <w:sz w:val="20"/>
                <w:szCs w:val="20"/>
              </w:rPr>
              <w:t>1,763</w:t>
            </w:r>
          </w:p>
        </w:tc>
        <w:tc>
          <w:tcPr>
            <w:tcW w:w="635" w:type="dxa"/>
            <w:noWrap/>
            <w:vAlign w:val="center"/>
            <w:hideMark/>
          </w:tcPr>
          <w:p w14:paraId="0EAD41AC" w14:textId="1253DF4D" w:rsidR="004209D5" w:rsidRPr="0078158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b/>
                <w:bCs/>
                <w:i/>
                <w:iCs/>
                <w:color w:val="000000"/>
                <w:sz w:val="20"/>
                <w:szCs w:val="20"/>
                <w:lang w:eastAsia="es-PE"/>
              </w:rPr>
            </w:pPr>
            <w:r>
              <w:rPr>
                <w:rFonts w:ascii="Arial Narrow" w:hAnsi="Arial Narrow" w:cs="Calibri"/>
                <w:b/>
                <w:bCs/>
                <w:color w:val="000000"/>
                <w:sz w:val="20"/>
                <w:szCs w:val="20"/>
              </w:rPr>
              <w:t>1,438</w:t>
            </w:r>
          </w:p>
        </w:tc>
        <w:tc>
          <w:tcPr>
            <w:tcW w:w="635" w:type="dxa"/>
            <w:noWrap/>
            <w:vAlign w:val="center"/>
            <w:hideMark/>
          </w:tcPr>
          <w:p w14:paraId="27BD19F6" w14:textId="3E76F66E" w:rsidR="004209D5" w:rsidRPr="0078158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b/>
                <w:bCs/>
                <w:i/>
                <w:iCs/>
                <w:color w:val="000000"/>
                <w:sz w:val="20"/>
                <w:szCs w:val="20"/>
                <w:lang w:eastAsia="es-PE"/>
              </w:rPr>
            </w:pPr>
            <w:r>
              <w:rPr>
                <w:rFonts w:ascii="Arial Narrow" w:hAnsi="Arial Narrow" w:cs="Calibri"/>
                <w:b/>
                <w:bCs/>
                <w:color w:val="000000"/>
                <w:sz w:val="20"/>
                <w:szCs w:val="20"/>
              </w:rPr>
              <w:t>1,727</w:t>
            </w:r>
          </w:p>
        </w:tc>
        <w:tc>
          <w:tcPr>
            <w:tcW w:w="635" w:type="dxa"/>
            <w:noWrap/>
            <w:vAlign w:val="center"/>
            <w:hideMark/>
          </w:tcPr>
          <w:p w14:paraId="1C99A7DE" w14:textId="37B319F1" w:rsidR="004209D5" w:rsidRPr="0078158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b/>
                <w:bCs/>
                <w:i/>
                <w:iCs/>
                <w:color w:val="000000"/>
                <w:sz w:val="20"/>
                <w:szCs w:val="20"/>
                <w:lang w:eastAsia="es-PE"/>
              </w:rPr>
            </w:pPr>
            <w:r>
              <w:rPr>
                <w:rFonts w:ascii="Arial Narrow" w:hAnsi="Arial Narrow" w:cs="Calibri"/>
                <w:b/>
                <w:bCs/>
                <w:color w:val="000000"/>
                <w:sz w:val="20"/>
                <w:szCs w:val="20"/>
              </w:rPr>
              <w:t>1,712</w:t>
            </w:r>
          </w:p>
        </w:tc>
        <w:tc>
          <w:tcPr>
            <w:tcW w:w="635" w:type="dxa"/>
            <w:noWrap/>
            <w:vAlign w:val="center"/>
            <w:hideMark/>
          </w:tcPr>
          <w:p w14:paraId="4DC9BDA6" w14:textId="5898588E" w:rsidR="004209D5" w:rsidRPr="0078158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b/>
                <w:bCs/>
                <w:i/>
                <w:iCs/>
                <w:color w:val="000000"/>
                <w:sz w:val="20"/>
                <w:szCs w:val="20"/>
                <w:lang w:eastAsia="es-PE"/>
              </w:rPr>
            </w:pPr>
            <w:r>
              <w:rPr>
                <w:rFonts w:ascii="Arial Narrow" w:hAnsi="Arial Narrow" w:cs="Calibri"/>
                <w:b/>
                <w:bCs/>
                <w:color w:val="000000"/>
                <w:sz w:val="20"/>
                <w:szCs w:val="20"/>
              </w:rPr>
              <w:t>1,699</w:t>
            </w:r>
          </w:p>
        </w:tc>
      </w:tr>
    </w:tbl>
    <w:p w14:paraId="15CA7688" w14:textId="77777777" w:rsidR="0089502A" w:rsidRPr="00005BF6" w:rsidRDefault="0089502A" w:rsidP="0089502A">
      <w:pPr>
        <w:spacing w:after="0" w:line="240" w:lineRule="auto"/>
        <w:jc w:val="both"/>
        <w:rPr>
          <w:rFonts w:ascii="Arial Narrow" w:hAnsi="Arial Narrow" w:cs="Tahoma"/>
          <w:bCs/>
          <w:color w:val="000000"/>
          <w:sz w:val="18"/>
          <w:szCs w:val="18"/>
          <w:lang w:val="es-ES_tradnl"/>
        </w:rPr>
      </w:pPr>
      <w:r w:rsidRPr="00005BF6">
        <w:rPr>
          <w:rFonts w:ascii="Arial Narrow" w:hAnsi="Arial Narrow"/>
          <w:bCs/>
          <w:sz w:val="18"/>
          <w:szCs w:val="18"/>
        </w:rPr>
        <w:t>Fuente: Elaboración Equipo Técnico 20</w:t>
      </w:r>
      <w:r>
        <w:rPr>
          <w:rFonts w:ascii="Arial Narrow" w:hAnsi="Arial Narrow"/>
          <w:bCs/>
          <w:sz w:val="18"/>
          <w:szCs w:val="18"/>
        </w:rPr>
        <w:t>20</w:t>
      </w:r>
    </w:p>
    <w:p w14:paraId="103A5967" w14:textId="77777777" w:rsidR="00480A6C" w:rsidRPr="00273AF2" w:rsidRDefault="00480A6C" w:rsidP="00480A6C">
      <w:pPr>
        <w:spacing w:after="0" w:line="240" w:lineRule="auto"/>
        <w:jc w:val="both"/>
        <w:rPr>
          <w:rFonts w:ascii="Arial Narrow" w:hAnsi="Arial Narrow" w:cs="Tahoma"/>
          <w:bCs/>
          <w:color w:val="000000"/>
          <w:lang w:val="es-ES_tradnl"/>
        </w:rPr>
      </w:pPr>
    </w:p>
    <w:p w14:paraId="5DACF32F" w14:textId="2C36EDD9" w:rsidR="00480A6C" w:rsidRPr="006A1366" w:rsidRDefault="00311CEC" w:rsidP="00480A6C">
      <w:pPr>
        <w:spacing w:after="0" w:line="240" w:lineRule="auto"/>
        <w:jc w:val="both"/>
        <w:rPr>
          <w:rFonts w:ascii="Arial Narrow" w:hAnsi="Arial Narrow"/>
          <w:b/>
          <w:bCs/>
          <w:color w:val="3494BA" w:themeColor="accent1"/>
          <w:sz w:val="20"/>
          <w:szCs w:val="20"/>
        </w:rPr>
      </w:pPr>
      <w:bookmarkStart w:id="44" w:name="_Toc51156334"/>
      <w:r w:rsidRPr="00847161">
        <w:rPr>
          <w:rFonts w:ascii="Arial Narrow" w:hAnsi="Arial Narrow"/>
          <w:b/>
          <w:bCs/>
          <w:color w:val="3494BA" w:themeColor="accent1"/>
          <w:sz w:val="20"/>
          <w:szCs w:val="20"/>
        </w:rPr>
        <w:t xml:space="preserve">CUADRO N° </w:t>
      </w:r>
      <w:r w:rsidRPr="00847161">
        <w:rPr>
          <w:rFonts w:ascii="Arial Narrow" w:hAnsi="Arial Narrow"/>
          <w:b/>
          <w:bCs/>
          <w:color w:val="3494BA" w:themeColor="accent1"/>
          <w:sz w:val="20"/>
          <w:szCs w:val="20"/>
        </w:rPr>
        <w:fldChar w:fldCharType="begin"/>
      </w:r>
      <w:r w:rsidRPr="00847161">
        <w:rPr>
          <w:rFonts w:ascii="Arial Narrow" w:hAnsi="Arial Narrow"/>
          <w:b/>
          <w:bCs/>
          <w:color w:val="3494BA" w:themeColor="accent1"/>
          <w:sz w:val="20"/>
          <w:szCs w:val="20"/>
        </w:rPr>
        <w:instrText xml:space="preserve"> SEQ CUADRO_N° \* ARABIC </w:instrText>
      </w:r>
      <w:r w:rsidRPr="00847161">
        <w:rPr>
          <w:rFonts w:ascii="Arial Narrow" w:hAnsi="Arial Narrow"/>
          <w:b/>
          <w:bCs/>
          <w:color w:val="3494BA" w:themeColor="accent1"/>
          <w:sz w:val="20"/>
          <w:szCs w:val="20"/>
        </w:rPr>
        <w:fldChar w:fldCharType="separate"/>
      </w:r>
      <w:r w:rsidR="00D16E91">
        <w:rPr>
          <w:rFonts w:ascii="Arial Narrow" w:hAnsi="Arial Narrow"/>
          <w:b/>
          <w:bCs/>
          <w:noProof/>
          <w:color w:val="3494BA" w:themeColor="accent1"/>
          <w:sz w:val="20"/>
          <w:szCs w:val="20"/>
        </w:rPr>
        <w:t>31</w:t>
      </w:r>
      <w:r w:rsidRPr="00847161">
        <w:rPr>
          <w:rFonts w:ascii="Arial Narrow" w:hAnsi="Arial Narrow"/>
          <w:b/>
          <w:bCs/>
          <w:color w:val="3494BA" w:themeColor="accent1"/>
          <w:sz w:val="20"/>
          <w:szCs w:val="20"/>
        </w:rPr>
        <w:fldChar w:fldCharType="end"/>
      </w:r>
      <w:r>
        <w:rPr>
          <w:rFonts w:ascii="Arial Narrow" w:hAnsi="Arial Narrow"/>
          <w:b/>
          <w:bCs/>
          <w:color w:val="3494BA" w:themeColor="accent1"/>
          <w:sz w:val="20"/>
          <w:szCs w:val="20"/>
        </w:rPr>
        <w:t xml:space="preserve"> </w:t>
      </w:r>
      <w:r w:rsidR="00480A6C" w:rsidRPr="006A1366">
        <w:rPr>
          <w:rFonts w:ascii="Arial Narrow" w:hAnsi="Arial Narrow"/>
          <w:b/>
          <w:bCs/>
          <w:color w:val="3494BA" w:themeColor="accent1"/>
          <w:sz w:val="20"/>
          <w:szCs w:val="20"/>
        </w:rPr>
        <w:t xml:space="preserve">Resumen de Demanda efectiva de horas de </w:t>
      </w:r>
      <w:r w:rsidR="0069195A">
        <w:rPr>
          <w:rFonts w:ascii="Arial Narrow" w:hAnsi="Arial Narrow"/>
          <w:b/>
          <w:bCs/>
          <w:color w:val="3494BA" w:themeColor="accent1"/>
          <w:sz w:val="20"/>
          <w:szCs w:val="20"/>
        </w:rPr>
        <w:t>practica (Laboratorio)</w:t>
      </w:r>
      <w:r w:rsidR="00480A6C" w:rsidRPr="006A1366">
        <w:rPr>
          <w:rFonts w:ascii="Arial Narrow" w:hAnsi="Arial Narrow"/>
          <w:b/>
          <w:bCs/>
          <w:color w:val="3494BA" w:themeColor="accent1"/>
          <w:sz w:val="20"/>
          <w:szCs w:val="20"/>
        </w:rPr>
        <w:t xml:space="preserve"> de la Carrera Profesional de Construcción Civil.</w:t>
      </w:r>
      <w:bookmarkEnd w:id="44"/>
    </w:p>
    <w:tbl>
      <w:tblPr>
        <w:tblStyle w:val="Tablaconcuadrcula5oscura-nfasis2"/>
        <w:tblW w:w="5403" w:type="pct"/>
        <w:tblLook w:val="04A0" w:firstRow="1" w:lastRow="0" w:firstColumn="1" w:lastColumn="0" w:noHBand="0" w:noVBand="1"/>
      </w:tblPr>
      <w:tblGrid>
        <w:gridCol w:w="1199"/>
        <w:gridCol w:w="630"/>
        <w:gridCol w:w="630"/>
        <w:gridCol w:w="677"/>
        <w:gridCol w:w="677"/>
        <w:gridCol w:w="677"/>
        <w:gridCol w:w="677"/>
        <w:gridCol w:w="677"/>
        <w:gridCol w:w="677"/>
        <w:gridCol w:w="677"/>
        <w:gridCol w:w="677"/>
        <w:gridCol w:w="677"/>
        <w:gridCol w:w="627"/>
      </w:tblGrid>
      <w:tr w:rsidR="00781585" w:rsidRPr="00781585" w14:paraId="1A4BAD4B" w14:textId="77777777" w:rsidTr="004209D5">
        <w:trPr>
          <w:cnfStyle w:val="100000000000" w:firstRow="1" w:lastRow="0" w:firstColumn="0" w:lastColumn="0" w:oddVBand="0" w:evenVBand="0" w:oddHBand="0"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5000" w:type="pct"/>
            <w:gridSpan w:val="13"/>
            <w:noWrap/>
            <w:vAlign w:val="center"/>
            <w:hideMark/>
          </w:tcPr>
          <w:p w14:paraId="275C483A" w14:textId="77777777" w:rsidR="00781585" w:rsidRPr="00781585" w:rsidRDefault="00781585" w:rsidP="00781585">
            <w:pPr>
              <w:jc w:val="center"/>
              <w:rPr>
                <w:rFonts w:ascii="Arial Narrow" w:eastAsia="Times New Roman" w:hAnsi="Arial Narrow" w:cs="Times New Roman"/>
                <w:i/>
                <w:iCs/>
                <w:color w:val="000000"/>
                <w:sz w:val="20"/>
                <w:szCs w:val="20"/>
                <w:lang w:eastAsia="es-PE"/>
              </w:rPr>
            </w:pPr>
            <w:r w:rsidRPr="00781585">
              <w:rPr>
                <w:rFonts w:ascii="Arial Narrow" w:eastAsia="Times New Roman" w:hAnsi="Arial Narrow" w:cs="Times New Roman"/>
                <w:i/>
                <w:iCs/>
                <w:color w:val="000000"/>
                <w:sz w:val="20"/>
                <w:szCs w:val="20"/>
                <w:lang w:eastAsia="es-PE"/>
              </w:rPr>
              <w:t>DEMANDA EFECTIVA DE HORAS TEÓRICAS POR SEMESTRE - CONSTRUCCIÓN CIVIL</w:t>
            </w:r>
          </w:p>
        </w:tc>
      </w:tr>
      <w:tr w:rsidR="00781585" w:rsidRPr="00781585" w14:paraId="3A145B7B" w14:textId="77777777" w:rsidTr="004209D5">
        <w:trPr>
          <w:cnfStyle w:val="000000100000" w:firstRow="0" w:lastRow="0" w:firstColumn="0" w:lastColumn="0" w:oddVBand="0" w:evenVBand="0" w:oddHBand="1" w:evenHBand="0" w:firstRowFirstColumn="0" w:firstRowLastColumn="0" w:lastRowFirstColumn="0" w:lastRowLastColumn="0"/>
          <w:trHeight w:val="108"/>
        </w:trPr>
        <w:tc>
          <w:tcPr>
            <w:cnfStyle w:val="001000000000" w:firstRow="0" w:lastRow="0" w:firstColumn="1" w:lastColumn="0" w:oddVBand="0" w:evenVBand="0" w:oddHBand="0" w:evenHBand="0" w:firstRowFirstColumn="0" w:firstRowLastColumn="0" w:lastRowFirstColumn="0" w:lastRowLastColumn="0"/>
            <w:tcW w:w="653" w:type="pct"/>
            <w:noWrap/>
            <w:vAlign w:val="center"/>
            <w:hideMark/>
          </w:tcPr>
          <w:p w14:paraId="6443D004" w14:textId="77777777" w:rsidR="00781585" w:rsidRPr="00781585" w:rsidRDefault="00781585" w:rsidP="00781585">
            <w:pPr>
              <w:jc w:val="center"/>
              <w:rPr>
                <w:rFonts w:ascii="Arial Narrow" w:eastAsia="Times New Roman" w:hAnsi="Arial Narrow" w:cs="Times New Roman"/>
                <w:i/>
                <w:iCs/>
                <w:color w:val="000000"/>
                <w:sz w:val="20"/>
                <w:szCs w:val="20"/>
                <w:lang w:eastAsia="es-PE"/>
              </w:rPr>
            </w:pPr>
            <w:r w:rsidRPr="00781585">
              <w:rPr>
                <w:rFonts w:ascii="Arial Narrow" w:eastAsia="Times New Roman" w:hAnsi="Arial Narrow" w:cs="Times New Roman"/>
                <w:i/>
                <w:iCs/>
                <w:color w:val="000000"/>
                <w:sz w:val="20"/>
                <w:szCs w:val="20"/>
                <w:lang w:eastAsia="es-PE"/>
              </w:rPr>
              <w:t>CICLO</w:t>
            </w:r>
          </w:p>
        </w:tc>
        <w:tc>
          <w:tcPr>
            <w:tcW w:w="343" w:type="pct"/>
            <w:noWrap/>
            <w:vAlign w:val="center"/>
            <w:hideMark/>
          </w:tcPr>
          <w:p w14:paraId="18900505" w14:textId="77777777" w:rsidR="00781585" w:rsidRPr="00781585" w:rsidRDefault="00781585" w:rsidP="0078158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b/>
                <w:bCs/>
                <w:i/>
                <w:iCs/>
                <w:color w:val="000000"/>
                <w:sz w:val="20"/>
                <w:szCs w:val="20"/>
                <w:lang w:eastAsia="es-PE"/>
              </w:rPr>
            </w:pPr>
            <w:r w:rsidRPr="00781585">
              <w:rPr>
                <w:rFonts w:ascii="Arial Narrow" w:eastAsia="Times New Roman" w:hAnsi="Arial Narrow" w:cs="Times New Roman"/>
                <w:b/>
                <w:bCs/>
                <w:i/>
                <w:iCs/>
                <w:color w:val="000000"/>
                <w:sz w:val="20"/>
                <w:szCs w:val="20"/>
                <w:lang w:eastAsia="es-PE"/>
              </w:rPr>
              <w:t>2020</w:t>
            </w:r>
          </w:p>
        </w:tc>
        <w:tc>
          <w:tcPr>
            <w:tcW w:w="343" w:type="pct"/>
            <w:noWrap/>
            <w:vAlign w:val="center"/>
            <w:hideMark/>
          </w:tcPr>
          <w:p w14:paraId="681D42F1" w14:textId="77777777" w:rsidR="00781585" w:rsidRPr="00781585" w:rsidRDefault="00781585" w:rsidP="0078158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b/>
                <w:bCs/>
                <w:i/>
                <w:iCs/>
                <w:color w:val="000000"/>
                <w:sz w:val="20"/>
                <w:szCs w:val="20"/>
                <w:lang w:eastAsia="es-PE"/>
              </w:rPr>
            </w:pPr>
            <w:r w:rsidRPr="00781585">
              <w:rPr>
                <w:rFonts w:ascii="Arial Narrow" w:eastAsia="Times New Roman" w:hAnsi="Arial Narrow" w:cs="Times New Roman"/>
                <w:b/>
                <w:bCs/>
                <w:i/>
                <w:iCs/>
                <w:color w:val="000000"/>
                <w:sz w:val="20"/>
                <w:szCs w:val="20"/>
                <w:lang w:eastAsia="es-PE"/>
              </w:rPr>
              <w:t>2021</w:t>
            </w:r>
          </w:p>
        </w:tc>
        <w:tc>
          <w:tcPr>
            <w:tcW w:w="369" w:type="pct"/>
            <w:noWrap/>
            <w:vAlign w:val="center"/>
            <w:hideMark/>
          </w:tcPr>
          <w:p w14:paraId="459E053F" w14:textId="77777777" w:rsidR="00781585" w:rsidRPr="00781585" w:rsidRDefault="00781585" w:rsidP="0078158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b/>
                <w:bCs/>
                <w:i/>
                <w:iCs/>
                <w:color w:val="000000"/>
                <w:sz w:val="20"/>
                <w:szCs w:val="20"/>
                <w:lang w:eastAsia="es-PE"/>
              </w:rPr>
            </w:pPr>
            <w:r w:rsidRPr="00781585">
              <w:rPr>
                <w:rFonts w:ascii="Arial Narrow" w:eastAsia="Times New Roman" w:hAnsi="Arial Narrow" w:cs="Times New Roman"/>
                <w:b/>
                <w:bCs/>
                <w:i/>
                <w:iCs/>
                <w:color w:val="000000"/>
                <w:sz w:val="20"/>
                <w:szCs w:val="20"/>
                <w:lang w:eastAsia="es-PE"/>
              </w:rPr>
              <w:t>2022</w:t>
            </w:r>
          </w:p>
        </w:tc>
        <w:tc>
          <w:tcPr>
            <w:tcW w:w="369" w:type="pct"/>
            <w:noWrap/>
            <w:vAlign w:val="center"/>
            <w:hideMark/>
          </w:tcPr>
          <w:p w14:paraId="5A3C18BA" w14:textId="77777777" w:rsidR="00781585" w:rsidRPr="00781585" w:rsidRDefault="00781585" w:rsidP="0078158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b/>
                <w:bCs/>
                <w:i/>
                <w:iCs/>
                <w:color w:val="000000"/>
                <w:sz w:val="20"/>
                <w:szCs w:val="20"/>
                <w:lang w:eastAsia="es-PE"/>
              </w:rPr>
            </w:pPr>
            <w:r w:rsidRPr="00781585">
              <w:rPr>
                <w:rFonts w:ascii="Arial Narrow" w:eastAsia="Times New Roman" w:hAnsi="Arial Narrow" w:cs="Times New Roman"/>
                <w:b/>
                <w:bCs/>
                <w:i/>
                <w:iCs/>
                <w:color w:val="000000"/>
                <w:sz w:val="20"/>
                <w:szCs w:val="20"/>
                <w:lang w:eastAsia="es-PE"/>
              </w:rPr>
              <w:t>2023</w:t>
            </w:r>
          </w:p>
        </w:tc>
        <w:tc>
          <w:tcPr>
            <w:tcW w:w="369" w:type="pct"/>
            <w:noWrap/>
            <w:vAlign w:val="center"/>
            <w:hideMark/>
          </w:tcPr>
          <w:p w14:paraId="4E8D856A" w14:textId="77777777" w:rsidR="00781585" w:rsidRPr="00781585" w:rsidRDefault="00781585" w:rsidP="0078158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b/>
                <w:bCs/>
                <w:i/>
                <w:iCs/>
                <w:color w:val="000000"/>
                <w:sz w:val="20"/>
                <w:szCs w:val="20"/>
                <w:lang w:eastAsia="es-PE"/>
              </w:rPr>
            </w:pPr>
            <w:r w:rsidRPr="00781585">
              <w:rPr>
                <w:rFonts w:ascii="Arial Narrow" w:eastAsia="Times New Roman" w:hAnsi="Arial Narrow" w:cs="Times New Roman"/>
                <w:b/>
                <w:bCs/>
                <w:i/>
                <w:iCs/>
                <w:color w:val="000000"/>
                <w:sz w:val="20"/>
                <w:szCs w:val="20"/>
                <w:lang w:eastAsia="es-PE"/>
              </w:rPr>
              <w:t>2024</w:t>
            </w:r>
          </w:p>
        </w:tc>
        <w:tc>
          <w:tcPr>
            <w:tcW w:w="369" w:type="pct"/>
            <w:noWrap/>
            <w:vAlign w:val="center"/>
            <w:hideMark/>
          </w:tcPr>
          <w:p w14:paraId="2644184A" w14:textId="77777777" w:rsidR="00781585" w:rsidRPr="00781585" w:rsidRDefault="00781585" w:rsidP="0078158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b/>
                <w:bCs/>
                <w:i/>
                <w:iCs/>
                <w:color w:val="000000"/>
                <w:sz w:val="20"/>
                <w:szCs w:val="20"/>
                <w:lang w:eastAsia="es-PE"/>
              </w:rPr>
            </w:pPr>
            <w:r w:rsidRPr="00781585">
              <w:rPr>
                <w:rFonts w:ascii="Arial Narrow" w:eastAsia="Times New Roman" w:hAnsi="Arial Narrow" w:cs="Times New Roman"/>
                <w:b/>
                <w:bCs/>
                <w:i/>
                <w:iCs/>
                <w:color w:val="000000"/>
                <w:sz w:val="20"/>
                <w:szCs w:val="20"/>
                <w:lang w:eastAsia="es-PE"/>
              </w:rPr>
              <w:t>2025</w:t>
            </w:r>
          </w:p>
        </w:tc>
        <w:tc>
          <w:tcPr>
            <w:tcW w:w="369" w:type="pct"/>
            <w:noWrap/>
            <w:vAlign w:val="center"/>
            <w:hideMark/>
          </w:tcPr>
          <w:p w14:paraId="1D648E20" w14:textId="77777777" w:rsidR="00781585" w:rsidRPr="00781585" w:rsidRDefault="00781585" w:rsidP="0078158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b/>
                <w:bCs/>
                <w:i/>
                <w:iCs/>
                <w:color w:val="000000"/>
                <w:sz w:val="20"/>
                <w:szCs w:val="20"/>
                <w:lang w:eastAsia="es-PE"/>
              </w:rPr>
            </w:pPr>
            <w:r w:rsidRPr="00781585">
              <w:rPr>
                <w:rFonts w:ascii="Arial Narrow" w:eastAsia="Times New Roman" w:hAnsi="Arial Narrow" w:cs="Times New Roman"/>
                <w:b/>
                <w:bCs/>
                <w:i/>
                <w:iCs/>
                <w:color w:val="000000"/>
                <w:sz w:val="20"/>
                <w:szCs w:val="20"/>
                <w:lang w:eastAsia="es-PE"/>
              </w:rPr>
              <w:t>2026</w:t>
            </w:r>
          </w:p>
        </w:tc>
        <w:tc>
          <w:tcPr>
            <w:tcW w:w="369" w:type="pct"/>
            <w:noWrap/>
            <w:vAlign w:val="center"/>
            <w:hideMark/>
          </w:tcPr>
          <w:p w14:paraId="35AD20CA" w14:textId="77777777" w:rsidR="00781585" w:rsidRPr="00781585" w:rsidRDefault="00781585" w:rsidP="0078158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b/>
                <w:bCs/>
                <w:i/>
                <w:iCs/>
                <w:color w:val="000000"/>
                <w:sz w:val="20"/>
                <w:szCs w:val="20"/>
                <w:lang w:eastAsia="es-PE"/>
              </w:rPr>
            </w:pPr>
            <w:r w:rsidRPr="00781585">
              <w:rPr>
                <w:rFonts w:ascii="Arial Narrow" w:eastAsia="Times New Roman" w:hAnsi="Arial Narrow" w:cs="Times New Roman"/>
                <w:b/>
                <w:bCs/>
                <w:i/>
                <w:iCs/>
                <w:color w:val="000000"/>
                <w:sz w:val="20"/>
                <w:szCs w:val="20"/>
                <w:lang w:eastAsia="es-PE"/>
              </w:rPr>
              <w:t>2027</w:t>
            </w:r>
          </w:p>
        </w:tc>
        <w:tc>
          <w:tcPr>
            <w:tcW w:w="369" w:type="pct"/>
            <w:noWrap/>
            <w:vAlign w:val="center"/>
            <w:hideMark/>
          </w:tcPr>
          <w:p w14:paraId="4DCFC3F1" w14:textId="77777777" w:rsidR="00781585" w:rsidRPr="00781585" w:rsidRDefault="00781585" w:rsidP="0078158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b/>
                <w:bCs/>
                <w:i/>
                <w:iCs/>
                <w:color w:val="000000"/>
                <w:sz w:val="20"/>
                <w:szCs w:val="20"/>
                <w:lang w:eastAsia="es-PE"/>
              </w:rPr>
            </w:pPr>
            <w:r w:rsidRPr="00781585">
              <w:rPr>
                <w:rFonts w:ascii="Arial Narrow" w:eastAsia="Times New Roman" w:hAnsi="Arial Narrow" w:cs="Times New Roman"/>
                <w:b/>
                <w:bCs/>
                <w:i/>
                <w:iCs/>
                <w:color w:val="000000"/>
                <w:sz w:val="20"/>
                <w:szCs w:val="20"/>
                <w:lang w:eastAsia="es-PE"/>
              </w:rPr>
              <w:t>2028</w:t>
            </w:r>
          </w:p>
        </w:tc>
        <w:tc>
          <w:tcPr>
            <w:tcW w:w="369" w:type="pct"/>
            <w:noWrap/>
            <w:vAlign w:val="center"/>
            <w:hideMark/>
          </w:tcPr>
          <w:p w14:paraId="369CD73B" w14:textId="77777777" w:rsidR="00781585" w:rsidRPr="00781585" w:rsidRDefault="00781585" w:rsidP="0078158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b/>
                <w:bCs/>
                <w:i/>
                <w:iCs/>
                <w:color w:val="000000"/>
                <w:sz w:val="20"/>
                <w:szCs w:val="20"/>
                <w:lang w:eastAsia="es-PE"/>
              </w:rPr>
            </w:pPr>
            <w:r w:rsidRPr="00781585">
              <w:rPr>
                <w:rFonts w:ascii="Arial Narrow" w:eastAsia="Times New Roman" w:hAnsi="Arial Narrow" w:cs="Times New Roman"/>
                <w:b/>
                <w:bCs/>
                <w:i/>
                <w:iCs/>
                <w:color w:val="000000"/>
                <w:sz w:val="20"/>
                <w:szCs w:val="20"/>
                <w:lang w:eastAsia="es-PE"/>
              </w:rPr>
              <w:t>2029</w:t>
            </w:r>
          </w:p>
        </w:tc>
        <w:tc>
          <w:tcPr>
            <w:tcW w:w="369" w:type="pct"/>
            <w:noWrap/>
            <w:vAlign w:val="center"/>
            <w:hideMark/>
          </w:tcPr>
          <w:p w14:paraId="39F9D4BD" w14:textId="77777777" w:rsidR="00781585" w:rsidRPr="00781585" w:rsidRDefault="00781585" w:rsidP="0078158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b/>
                <w:bCs/>
                <w:i/>
                <w:iCs/>
                <w:color w:val="000000"/>
                <w:sz w:val="20"/>
                <w:szCs w:val="20"/>
                <w:lang w:eastAsia="es-PE"/>
              </w:rPr>
            </w:pPr>
            <w:r w:rsidRPr="00781585">
              <w:rPr>
                <w:rFonts w:ascii="Arial Narrow" w:eastAsia="Times New Roman" w:hAnsi="Arial Narrow" w:cs="Times New Roman"/>
                <w:b/>
                <w:bCs/>
                <w:i/>
                <w:iCs/>
                <w:color w:val="000000"/>
                <w:sz w:val="20"/>
                <w:szCs w:val="20"/>
                <w:lang w:eastAsia="es-PE"/>
              </w:rPr>
              <w:t>2030</w:t>
            </w:r>
          </w:p>
        </w:tc>
        <w:tc>
          <w:tcPr>
            <w:tcW w:w="343" w:type="pct"/>
            <w:noWrap/>
            <w:vAlign w:val="center"/>
            <w:hideMark/>
          </w:tcPr>
          <w:p w14:paraId="40633C7D" w14:textId="77777777" w:rsidR="00781585" w:rsidRPr="00781585" w:rsidRDefault="00781585" w:rsidP="0078158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b/>
                <w:bCs/>
                <w:i/>
                <w:iCs/>
                <w:color w:val="000000"/>
                <w:sz w:val="20"/>
                <w:szCs w:val="20"/>
                <w:lang w:eastAsia="es-PE"/>
              </w:rPr>
            </w:pPr>
            <w:r w:rsidRPr="00781585">
              <w:rPr>
                <w:rFonts w:ascii="Arial Narrow" w:eastAsia="Times New Roman" w:hAnsi="Arial Narrow" w:cs="Times New Roman"/>
                <w:b/>
                <w:bCs/>
                <w:i/>
                <w:iCs/>
                <w:color w:val="000000"/>
                <w:sz w:val="20"/>
                <w:szCs w:val="20"/>
                <w:lang w:eastAsia="es-PE"/>
              </w:rPr>
              <w:t>2031</w:t>
            </w:r>
          </w:p>
        </w:tc>
      </w:tr>
      <w:tr w:rsidR="004209D5" w:rsidRPr="00781585" w14:paraId="3CF590E6" w14:textId="77777777" w:rsidTr="004209D5">
        <w:trPr>
          <w:trHeight w:val="108"/>
        </w:trPr>
        <w:tc>
          <w:tcPr>
            <w:cnfStyle w:val="001000000000" w:firstRow="0" w:lastRow="0" w:firstColumn="1" w:lastColumn="0" w:oddVBand="0" w:evenVBand="0" w:oddHBand="0" w:evenHBand="0" w:firstRowFirstColumn="0" w:firstRowLastColumn="0" w:lastRowFirstColumn="0" w:lastRowLastColumn="0"/>
            <w:tcW w:w="653" w:type="pct"/>
            <w:noWrap/>
            <w:vAlign w:val="center"/>
            <w:hideMark/>
          </w:tcPr>
          <w:p w14:paraId="3A064FE1" w14:textId="77777777" w:rsidR="004209D5" w:rsidRPr="00781585" w:rsidRDefault="004209D5" w:rsidP="004209D5">
            <w:pPr>
              <w:jc w:val="center"/>
              <w:rPr>
                <w:rFonts w:ascii="Arial Narrow" w:eastAsia="Times New Roman" w:hAnsi="Arial Narrow" w:cs="Times New Roman"/>
                <w:i/>
                <w:iCs/>
                <w:color w:val="000000"/>
                <w:sz w:val="20"/>
                <w:szCs w:val="20"/>
                <w:lang w:eastAsia="es-PE"/>
              </w:rPr>
            </w:pPr>
            <w:r w:rsidRPr="00781585">
              <w:rPr>
                <w:rFonts w:ascii="Arial Narrow" w:eastAsia="Times New Roman" w:hAnsi="Arial Narrow" w:cs="Times New Roman"/>
                <w:i/>
                <w:iCs/>
                <w:color w:val="000000"/>
                <w:sz w:val="20"/>
                <w:szCs w:val="20"/>
                <w:lang w:eastAsia="es-PE"/>
              </w:rPr>
              <w:t>I</w:t>
            </w:r>
          </w:p>
        </w:tc>
        <w:tc>
          <w:tcPr>
            <w:tcW w:w="343" w:type="pct"/>
            <w:noWrap/>
            <w:vAlign w:val="center"/>
            <w:hideMark/>
          </w:tcPr>
          <w:p w14:paraId="1F334E8C" w14:textId="4D16ADAD"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i/>
                <w:iCs/>
                <w:color w:val="000000"/>
                <w:sz w:val="18"/>
                <w:szCs w:val="18"/>
                <w:lang w:eastAsia="es-PE"/>
              </w:rPr>
            </w:pPr>
            <w:r w:rsidRPr="004209D5">
              <w:rPr>
                <w:rFonts w:ascii="Arial Narrow" w:hAnsi="Arial Narrow" w:cs="Calibri"/>
                <w:color w:val="000000"/>
                <w:sz w:val="18"/>
                <w:szCs w:val="18"/>
              </w:rPr>
              <w:t>158</w:t>
            </w:r>
          </w:p>
        </w:tc>
        <w:tc>
          <w:tcPr>
            <w:tcW w:w="343" w:type="pct"/>
            <w:noWrap/>
            <w:vAlign w:val="center"/>
            <w:hideMark/>
          </w:tcPr>
          <w:p w14:paraId="0E59023E" w14:textId="141BF29A"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i/>
                <w:iCs/>
                <w:color w:val="000000"/>
                <w:sz w:val="18"/>
                <w:szCs w:val="18"/>
                <w:lang w:eastAsia="es-PE"/>
              </w:rPr>
            </w:pPr>
            <w:r w:rsidRPr="004209D5">
              <w:rPr>
                <w:rFonts w:ascii="Arial Narrow" w:hAnsi="Arial Narrow" w:cs="Calibri"/>
                <w:color w:val="000000"/>
                <w:sz w:val="18"/>
                <w:szCs w:val="18"/>
              </w:rPr>
              <w:t>143</w:t>
            </w:r>
          </w:p>
        </w:tc>
        <w:tc>
          <w:tcPr>
            <w:tcW w:w="369" w:type="pct"/>
            <w:noWrap/>
            <w:vAlign w:val="center"/>
            <w:hideMark/>
          </w:tcPr>
          <w:p w14:paraId="07B7AC8A" w14:textId="3EC01F3C"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175</w:t>
            </w:r>
          </w:p>
        </w:tc>
        <w:tc>
          <w:tcPr>
            <w:tcW w:w="369" w:type="pct"/>
            <w:noWrap/>
            <w:vAlign w:val="center"/>
            <w:hideMark/>
          </w:tcPr>
          <w:p w14:paraId="2C62DD76" w14:textId="6EED1789"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i/>
                <w:iCs/>
                <w:color w:val="000000"/>
                <w:sz w:val="18"/>
                <w:szCs w:val="18"/>
                <w:lang w:eastAsia="es-PE"/>
              </w:rPr>
            </w:pPr>
            <w:r w:rsidRPr="004209D5">
              <w:rPr>
                <w:rFonts w:ascii="Arial Narrow" w:hAnsi="Arial Narrow" w:cs="Calibri"/>
                <w:color w:val="000000"/>
                <w:sz w:val="18"/>
                <w:szCs w:val="18"/>
              </w:rPr>
              <w:t>209</w:t>
            </w:r>
          </w:p>
        </w:tc>
        <w:tc>
          <w:tcPr>
            <w:tcW w:w="369" w:type="pct"/>
            <w:noWrap/>
            <w:vAlign w:val="center"/>
            <w:hideMark/>
          </w:tcPr>
          <w:p w14:paraId="67D6BB9A" w14:textId="3B304058"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290</w:t>
            </w:r>
          </w:p>
        </w:tc>
        <w:tc>
          <w:tcPr>
            <w:tcW w:w="369" w:type="pct"/>
            <w:noWrap/>
            <w:vAlign w:val="center"/>
            <w:hideMark/>
          </w:tcPr>
          <w:p w14:paraId="33E7E494" w14:textId="26D795DE"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374</w:t>
            </w:r>
          </w:p>
        </w:tc>
        <w:tc>
          <w:tcPr>
            <w:tcW w:w="369" w:type="pct"/>
            <w:noWrap/>
            <w:vAlign w:val="center"/>
            <w:hideMark/>
          </w:tcPr>
          <w:p w14:paraId="6238CF3D" w14:textId="242F6BE4"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488</w:t>
            </w:r>
          </w:p>
        </w:tc>
        <w:tc>
          <w:tcPr>
            <w:tcW w:w="369" w:type="pct"/>
            <w:noWrap/>
            <w:vAlign w:val="center"/>
            <w:hideMark/>
          </w:tcPr>
          <w:p w14:paraId="38735052" w14:textId="30C8C573"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481</w:t>
            </w:r>
          </w:p>
        </w:tc>
        <w:tc>
          <w:tcPr>
            <w:tcW w:w="369" w:type="pct"/>
            <w:noWrap/>
            <w:vAlign w:val="center"/>
            <w:hideMark/>
          </w:tcPr>
          <w:p w14:paraId="3ADD289D" w14:textId="6AA356D7"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401</w:t>
            </w:r>
          </w:p>
        </w:tc>
        <w:tc>
          <w:tcPr>
            <w:tcW w:w="369" w:type="pct"/>
            <w:noWrap/>
            <w:vAlign w:val="center"/>
            <w:hideMark/>
          </w:tcPr>
          <w:p w14:paraId="516BEC2C" w14:textId="29C3BB32"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396</w:t>
            </w:r>
          </w:p>
        </w:tc>
        <w:tc>
          <w:tcPr>
            <w:tcW w:w="369" w:type="pct"/>
            <w:noWrap/>
            <w:vAlign w:val="center"/>
            <w:hideMark/>
          </w:tcPr>
          <w:p w14:paraId="3450255C" w14:textId="431ED27F"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392</w:t>
            </w:r>
          </w:p>
        </w:tc>
        <w:tc>
          <w:tcPr>
            <w:tcW w:w="343" w:type="pct"/>
            <w:noWrap/>
            <w:vAlign w:val="center"/>
            <w:hideMark/>
          </w:tcPr>
          <w:p w14:paraId="01B5F7F1" w14:textId="55C86C34"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392</w:t>
            </w:r>
          </w:p>
        </w:tc>
      </w:tr>
      <w:tr w:rsidR="004209D5" w:rsidRPr="00781585" w14:paraId="0A5A2ADF" w14:textId="77777777" w:rsidTr="004209D5">
        <w:trPr>
          <w:cnfStyle w:val="000000100000" w:firstRow="0" w:lastRow="0" w:firstColumn="0" w:lastColumn="0" w:oddVBand="0" w:evenVBand="0" w:oddHBand="1" w:evenHBand="0" w:firstRowFirstColumn="0" w:firstRowLastColumn="0" w:lastRowFirstColumn="0" w:lastRowLastColumn="0"/>
          <w:trHeight w:val="108"/>
        </w:trPr>
        <w:tc>
          <w:tcPr>
            <w:cnfStyle w:val="001000000000" w:firstRow="0" w:lastRow="0" w:firstColumn="1" w:lastColumn="0" w:oddVBand="0" w:evenVBand="0" w:oddHBand="0" w:evenHBand="0" w:firstRowFirstColumn="0" w:firstRowLastColumn="0" w:lastRowFirstColumn="0" w:lastRowLastColumn="0"/>
            <w:tcW w:w="653" w:type="pct"/>
            <w:noWrap/>
            <w:vAlign w:val="center"/>
            <w:hideMark/>
          </w:tcPr>
          <w:p w14:paraId="33C491D0" w14:textId="77777777" w:rsidR="004209D5" w:rsidRPr="00781585" w:rsidRDefault="004209D5" w:rsidP="004209D5">
            <w:pPr>
              <w:jc w:val="center"/>
              <w:rPr>
                <w:rFonts w:ascii="Arial Narrow" w:eastAsia="Times New Roman" w:hAnsi="Arial Narrow" w:cs="Times New Roman"/>
                <w:i/>
                <w:iCs/>
                <w:color w:val="000000"/>
                <w:sz w:val="20"/>
                <w:szCs w:val="20"/>
                <w:lang w:eastAsia="es-PE"/>
              </w:rPr>
            </w:pPr>
            <w:r w:rsidRPr="00781585">
              <w:rPr>
                <w:rFonts w:ascii="Arial Narrow" w:eastAsia="Times New Roman" w:hAnsi="Arial Narrow" w:cs="Times New Roman"/>
                <w:i/>
                <w:iCs/>
                <w:color w:val="000000"/>
                <w:sz w:val="20"/>
                <w:szCs w:val="20"/>
                <w:lang w:eastAsia="es-PE"/>
              </w:rPr>
              <w:t>II</w:t>
            </w:r>
          </w:p>
        </w:tc>
        <w:tc>
          <w:tcPr>
            <w:tcW w:w="343" w:type="pct"/>
            <w:noWrap/>
            <w:vAlign w:val="center"/>
            <w:hideMark/>
          </w:tcPr>
          <w:p w14:paraId="171AA345" w14:textId="69F38244"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i/>
                <w:iCs/>
                <w:color w:val="000000"/>
                <w:sz w:val="18"/>
                <w:szCs w:val="18"/>
                <w:lang w:eastAsia="es-PE"/>
              </w:rPr>
            </w:pPr>
            <w:r w:rsidRPr="004209D5">
              <w:rPr>
                <w:rFonts w:ascii="Arial Narrow" w:hAnsi="Arial Narrow" w:cs="Calibri"/>
                <w:color w:val="000000"/>
                <w:sz w:val="18"/>
                <w:szCs w:val="18"/>
              </w:rPr>
              <w:t>144</w:t>
            </w:r>
          </w:p>
        </w:tc>
        <w:tc>
          <w:tcPr>
            <w:tcW w:w="343" w:type="pct"/>
            <w:noWrap/>
            <w:vAlign w:val="center"/>
            <w:hideMark/>
          </w:tcPr>
          <w:p w14:paraId="73F64536" w14:textId="54AB68B5"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i/>
                <w:iCs/>
                <w:color w:val="000000"/>
                <w:sz w:val="18"/>
                <w:szCs w:val="18"/>
                <w:lang w:eastAsia="es-PE"/>
              </w:rPr>
            </w:pPr>
            <w:r w:rsidRPr="004209D5">
              <w:rPr>
                <w:rFonts w:ascii="Arial Narrow" w:hAnsi="Arial Narrow" w:cs="Calibri"/>
                <w:color w:val="000000"/>
                <w:sz w:val="18"/>
                <w:szCs w:val="18"/>
              </w:rPr>
              <w:t>130</w:t>
            </w:r>
          </w:p>
        </w:tc>
        <w:tc>
          <w:tcPr>
            <w:tcW w:w="369" w:type="pct"/>
            <w:noWrap/>
            <w:vAlign w:val="center"/>
            <w:hideMark/>
          </w:tcPr>
          <w:p w14:paraId="49CA1CD5" w14:textId="08C775B1"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159</w:t>
            </w:r>
          </w:p>
        </w:tc>
        <w:tc>
          <w:tcPr>
            <w:tcW w:w="369" w:type="pct"/>
            <w:noWrap/>
            <w:vAlign w:val="center"/>
            <w:hideMark/>
          </w:tcPr>
          <w:p w14:paraId="69C0E6BA" w14:textId="3D3DC60F"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i/>
                <w:iCs/>
                <w:color w:val="000000"/>
                <w:sz w:val="18"/>
                <w:szCs w:val="18"/>
                <w:lang w:eastAsia="es-PE"/>
              </w:rPr>
            </w:pPr>
            <w:r w:rsidRPr="004209D5">
              <w:rPr>
                <w:rFonts w:ascii="Arial Narrow" w:hAnsi="Arial Narrow" w:cs="Calibri"/>
                <w:color w:val="000000"/>
                <w:sz w:val="18"/>
                <w:szCs w:val="18"/>
              </w:rPr>
              <w:t>190</w:t>
            </w:r>
          </w:p>
        </w:tc>
        <w:tc>
          <w:tcPr>
            <w:tcW w:w="369" w:type="pct"/>
            <w:noWrap/>
            <w:vAlign w:val="center"/>
            <w:hideMark/>
          </w:tcPr>
          <w:p w14:paraId="2860551F" w14:textId="16ADE26E"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264</w:t>
            </w:r>
          </w:p>
        </w:tc>
        <w:tc>
          <w:tcPr>
            <w:tcW w:w="369" w:type="pct"/>
            <w:noWrap/>
            <w:vAlign w:val="center"/>
            <w:hideMark/>
          </w:tcPr>
          <w:p w14:paraId="12AE6127" w14:textId="180928BB"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340</w:t>
            </w:r>
          </w:p>
        </w:tc>
        <w:tc>
          <w:tcPr>
            <w:tcW w:w="369" w:type="pct"/>
            <w:noWrap/>
            <w:vAlign w:val="center"/>
            <w:hideMark/>
          </w:tcPr>
          <w:p w14:paraId="46D1D54E" w14:textId="7F2CFE45"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376</w:t>
            </w:r>
          </w:p>
        </w:tc>
        <w:tc>
          <w:tcPr>
            <w:tcW w:w="369" w:type="pct"/>
            <w:noWrap/>
            <w:vAlign w:val="center"/>
            <w:hideMark/>
          </w:tcPr>
          <w:p w14:paraId="7AF0FDC1" w14:textId="7AD9EE77"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370</w:t>
            </w:r>
          </w:p>
        </w:tc>
        <w:tc>
          <w:tcPr>
            <w:tcW w:w="369" w:type="pct"/>
            <w:noWrap/>
            <w:vAlign w:val="center"/>
            <w:hideMark/>
          </w:tcPr>
          <w:p w14:paraId="0A43CEF3" w14:textId="754AACDC"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365</w:t>
            </w:r>
          </w:p>
        </w:tc>
        <w:tc>
          <w:tcPr>
            <w:tcW w:w="369" w:type="pct"/>
            <w:noWrap/>
            <w:vAlign w:val="center"/>
            <w:hideMark/>
          </w:tcPr>
          <w:p w14:paraId="6667013D" w14:textId="5A45E08A"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360</w:t>
            </w:r>
          </w:p>
        </w:tc>
        <w:tc>
          <w:tcPr>
            <w:tcW w:w="369" w:type="pct"/>
            <w:noWrap/>
            <w:vAlign w:val="center"/>
            <w:hideMark/>
          </w:tcPr>
          <w:p w14:paraId="18A76D82" w14:textId="0B19856E"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356</w:t>
            </w:r>
          </w:p>
        </w:tc>
        <w:tc>
          <w:tcPr>
            <w:tcW w:w="343" w:type="pct"/>
            <w:noWrap/>
            <w:vAlign w:val="center"/>
            <w:hideMark/>
          </w:tcPr>
          <w:p w14:paraId="6A20E0BA" w14:textId="12FA79B7"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356</w:t>
            </w:r>
          </w:p>
        </w:tc>
      </w:tr>
      <w:tr w:rsidR="004209D5" w:rsidRPr="00781585" w14:paraId="3978A7A0" w14:textId="77777777" w:rsidTr="004209D5">
        <w:trPr>
          <w:trHeight w:val="108"/>
        </w:trPr>
        <w:tc>
          <w:tcPr>
            <w:cnfStyle w:val="001000000000" w:firstRow="0" w:lastRow="0" w:firstColumn="1" w:lastColumn="0" w:oddVBand="0" w:evenVBand="0" w:oddHBand="0" w:evenHBand="0" w:firstRowFirstColumn="0" w:firstRowLastColumn="0" w:lastRowFirstColumn="0" w:lastRowLastColumn="0"/>
            <w:tcW w:w="653" w:type="pct"/>
            <w:noWrap/>
            <w:vAlign w:val="center"/>
            <w:hideMark/>
          </w:tcPr>
          <w:p w14:paraId="402B64AF" w14:textId="77777777" w:rsidR="004209D5" w:rsidRPr="00781585" w:rsidRDefault="004209D5" w:rsidP="004209D5">
            <w:pPr>
              <w:jc w:val="center"/>
              <w:rPr>
                <w:rFonts w:ascii="Arial Narrow" w:eastAsia="Times New Roman" w:hAnsi="Arial Narrow" w:cs="Times New Roman"/>
                <w:i/>
                <w:iCs/>
                <w:color w:val="000000"/>
                <w:sz w:val="20"/>
                <w:szCs w:val="20"/>
                <w:lang w:eastAsia="es-PE"/>
              </w:rPr>
            </w:pPr>
            <w:r w:rsidRPr="00781585">
              <w:rPr>
                <w:rFonts w:ascii="Arial Narrow" w:eastAsia="Times New Roman" w:hAnsi="Arial Narrow" w:cs="Times New Roman"/>
                <w:i/>
                <w:iCs/>
                <w:color w:val="000000"/>
                <w:sz w:val="20"/>
                <w:szCs w:val="20"/>
                <w:lang w:eastAsia="es-PE"/>
              </w:rPr>
              <w:t>III</w:t>
            </w:r>
          </w:p>
        </w:tc>
        <w:tc>
          <w:tcPr>
            <w:tcW w:w="343" w:type="pct"/>
            <w:noWrap/>
            <w:vAlign w:val="center"/>
            <w:hideMark/>
          </w:tcPr>
          <w:p w14:paraId="5BC265D7" w14:textId="08F7AEAD"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i/>
                <w:iCs/>
                <w:color w:val="000000"/>
                <w:sz w:val="18"/>
                <w:szCs w:val="18"/>
                <w:lang w:eastAsia="es-PE"/>
              </w:rPr>
            </w:pPr>
            <w:r w:rsidRPr="004209D5">
              <w:rPr>
                <w:rFonts w:ascii="Arial Narrow" w:hAnsi="Arial Narrow" w:cs="Calibri"/>
                <w:color w:val="000000"/>
                <w:sz w:val="18"/>
                <w:szCs w:val="18"/>
              </w:rPr>
              <w:t>30</w:t>
            </w:r>
          </w:p>
        </w:tc>
        <w:tc>
          <w:tcPr>
            <w:tcW w:w="343" w:type="pct"/>
            <w:noWrap/>
            <w:vAlign w:val="center"/>
            <w:hideMark/>
          </w:tcPr>
          <w:p w14:paraId="4BC9C1E5" w14:textId="6C30BB6D"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i/>
                <w:iCs/>
                <w:color w:val="000000"/>
                <w:sz w:val="18"/>
                <w:szCs w:val="18"/>
                <w:lang w:eastAsia="es-PE"/>
              </w:rPr>
            </w:pPr>
            <w:r w:rsidRPr="004209D5">
              <w:rPr>
                <w:rFonts w:ascii="Arial Narrow" w:hAnsi="Arial Narrow" w:cs="Calibri"/>
                <w:color w:val="000000"/>
                <w:sz w:val="18"/>
                <w:szCs w:val="18"/>
              </w:rPr>
              <w:t>157</w:t>
            </w:r>
          </w:p>
        </w:tc>
        <w:tc>
          <w:tcPr>
            <w:tcW w:w="369" w:type="pct"/>
            <w:noWrap/>
            <w:vAlign w:val="center"/>
            <w:hideMark/>
          </w:tcPr>
          <w:p w14:paraId="16205166" w14:textId="3CF1EA31"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i/>
                <w:iCs/>
                <w:color w:val="000000"/>
                <w:sz w:val="18"/>
                <w:szCs w:val="18"/>
                <w:lang w:eastAsia="es-PE"/>
              </w:rPr>
            </w:pPr>
            <w:r w:rsidRPr="004209D5">
              <w:rPr>
                <w:rFonts w:ascii="Arial Narrow" w:hAnsi="Arial Narrow" w:cs="Calibri"/>
                <w:color w:val="000000"/>
                <w:sz w:val="18"/>
                <w:szCs w:val="18"/>
              </w:rPr>
              <w:t>142</w:t>
            </w:r>
          </w:p>
        </w:tc>
        <w:tc>
          <w:tcPr>
            <w:tcW w:w="369" w:type="pct"/>
            <w:noWrap/>
            <w:vAlign w:val="center"/>
            <w:hideMark/>
          </w:tcPr>
          <w:p w14:paraId="70DF7C69" w14:textId="78B0A08D"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173</w:t>
            </w:r>
          </w:p>
        </w:tc>
        <w:tc>
          <w:tcPr>
            <w:tcW w:w="369" w:type="pct"/>
            <w:noWrap/>
            <w:vAlign w:val="center"/>
            <w:hideMark/>
          </w:tcPr>
          <w:p w14:paraId="48B4B77D" w14:textId="0F5F2DF9"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207</w:t>
            </w:r>
          </w:p>
        </w:tc>
        <w:tc>
          <w:tcPr>
            <w:tcW w:w="369" w:type="pct"/>
            <w:noWrap/>
            <w:vAlign w:val="center"/>
            <w:hideMark/>
          </w:tcPr>
          <w:p w14:paraId="57F00D40" w14:textId="52032B85"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287</w:t>
            </w:r>
          </w:p>
        </w:tc>
        <w:tc>
          <w:tcPr>
            <w:tcW w:w="369" w:type="pct"/>
            <w:noWrap/>
            <w:vAlign w:val="center"/>
            <w:hideMark/>
          </w:tcPr>
          <w:p w14:paraId="2F393E19" w14:textId="26E0F8EF"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370</w:t>
            </w:r>
          </w:p>
        </w:tc>
        <w:tc>
          <w:tcPr>
            <w:tcW w:w="369" w:type="pct"/>
            <w:noWrap/>
            <w:vAlign w:val="center"/>
            <w:hideMark/>
          </w:tcPr>
          <w:p w14:paraId="4210037F" w14:textId="580A851D"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409</w:t>
            </w:r>
          </w:p>
        </w:tc>
        <w:tc>
          <w:tcPr>
            <w:tcW w:w="369" w:type="pct"/>
            <w:noWrap/>
            <w:vAlign w:val="center"/>
            <w:hideMark/>
          </w:tcPr>
          <w:p w14:paraId="7B6304BC" w14:textId="1EFD173F"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403</w:t>
            </w:r>
          </w:p>
        </w:tc>
        <w:tc>
          <w:tcPr>
            <w:tcW w:w="369" w:type="pct"/>
            <w:noWrap/>
            <w:vAlign w:val="center"/>
            <w:hideMark/>
          </w:tcPr>
          <w:p w14:paraId="20B9AC31" w14:textId="13E4FC50"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397</w:t>
            </w:r>
          </w:p>
        </w:tc>
        <w:tc>
          <w:tcPr>
            <w:tcW w:w="369" w:type="pct"/>
            <w:noWrap/>
            <w:vAlign w:val="center"/>
            <w:hideMark/>
          </w:tcPr>
          <w:p w14:paraId="0E0F8C13" w14:textId="4F56FD10"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392</w:t>
            </w:r>
          </w:p>
        </w:tc>
        <w:tc>
          <w:tcPr>
            <w:tcW w:w="343" w:type="pct"/>
            <w:noWrap/>
            <w:vAlign w:val="center"/>
            <w:hideMark/>
          </w:tcPr>
          <w:p w14:paraId="057D7831" w14:textId="78A3F168"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388</w:t>
            </w:r>
          </w:p>
        </w:tc>
      </w:tr>
      <w:tr w:rsidR="004209D5" w:rsidRPr="00781585" w14:paraId="6C6B2B98" w14:textId="77777777" w:rsidTr="004209D5">
        <w:trPr>
          <w:cnfStyle w:val="000000100000" w:firstRow="0" w:lastRow="0" w:firstColumn="0" w:lastColumn="0" w:oddVBand="0" w:evenVBand="0" w:oddHBand="1" w:evenHBand="0" w:firstRowFirstColumn="0" w:firstRowLastColumn="0" w:lastRowFirstColumn="0" w:lastRowLastColumn="0"/>
          <w:trHeight w:val="108"/>
        </w:trPr>
        <w:tc>
          <w:tcPr>
            <w:cnfStyle w:val="001000000000" w:firstRow="0" w:lastRow="0" w:firstColumn="1" w:lastColumn="0" w:oddVBand="0" w:evenVBand="0" w:oddHBand="0" w:evenHBand="0" w:firstRowFirstColumn="0" w:firstRowLastColumn="0" w:lastRowFirstColumn="0" w:lastRowLastColumn="0"/>
            <w:tcW w:w="653" w:type="pct"/>
            <w:noWrap/>
            <w:vAlign w:val="center"/>
            <w:hideMark/>
          </w:tcPr>
          <w:p w14:paraId="64C364F6" w14:textId="77777777" w:rsidR="004209D5" w:rsidRPr="00781585" w:rsidRDefault="004209D5" w:rsidP="004209D5">
            <w:pPr>
              <w:jc w:val="center"/>
              <w:rPr>
                <w:rFonts w:ascii="Arial Narrow" w:eastAsia="Times New Roman" w:hAnsi="Arial Narrow" w:cs="Times New Roman"/>
                <w:i/>
                <w:iCs/>
                <w:color w:val="000000"/>
                <w:sz w:val="20"/>
                <w:szCs w:val="20"/>
                <w:lang w:eastAsia="es-PE"/>
              </w:rPr>
            </w:pPr>
            <w:r w:rsidRPr="00781585">
              <w:rPr>
                <w:rFonts w:ascii="Arial Narrow" w:eastAsia="Times New Roman" w:hAnsi="Arial Narrow" w:cs="Times New Roman"/>
                <w:i/>
                <w:iCs/>
                <w:color w:val="000000"/>
                <w:sz w:val="20"/>
                <w:szCs w:val="20"/>
                <w:lang w:eastAsia="es-PE"/>
              </w:rPr>
              <w:t>IV</w:t>
            </w:r>
          </w:p>
        </w:tc>
        <w:tc>
          <w:tcPr>
            <w:tcW w:w="343" w:type="pct"/>
            <w:noWrap/>
            <w:vAlign w:val="center"/>
            <w:hideMark/>
          </w:tcPr>
          <w:p w14:paraId="37052847" w14:textId="444F242C"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i/>
                <w:iCs/>
                <w:color w:val="000000"/>
                <w:sz w:val="18"/>
                <w:szCs w:val="18"/>
                <w:lang w:eastAsia="es-PE"/>
              </w:rPr>
            </w:pPr>
            <w:r w:rsidRPr="004209D5">
              <w:rPr>
                <w:rFonts w:ascii="Arial Narrow" w:hAnsi="Arial Narrow" w:cs="Calibri"/>
                <w:color w:val="000000"/>
                <w:sz w:val="18"/>
                <w:szCs w:val="18"/>
              </w:rPr>
              <w:t>159</w:t>
            </w:r>
          </w:p>
        </w:tc>
        <w:tc>
          <w:tcPr>
            <w:tcW w:w="343" w:type="pct"/>
            <w:noWrap/>
            <w:vAlign w:val="center"/>
            <w:hideMark/>
          </w:tcPr>
          <w:p w14:paraId="5BE70FBF" w14:textId="3F5525DA"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i/>
                <w:iCs/>
                <w:color w:val="000000"/>
                <w:sz w:val="18"/>
                <w:szCs w:val="18"/>
                <w:lang w:eastAsia="es-PE"/>
              </w:rPr>
            </w:pPr>
            <w:r w:rsidRPr="004209D5">
              <w:rPr>
                <w:rFonts w:ascii="Arial Narrow" w:hAnsi="Arial Narrow" w:cs="Calibri"/>
                <w:color w:val="000000"/>
                <w:sz w:val="18"/>
                <w:szCs w:val="18"/>
              </w:rPr>
              <w:t>173</w:t>
            </w:r>
          </w:p>
        </w:tc>
        <w:tc>
          <w:tcPr>
            <w:tcW w:w="369" w:type="pct"/>
            <w:noWrap/>
            <w:vAlign w:val="center"/>
            <w:hideMark/>
          </w:tcPr>
          <w:p w14:paraId="4A53F810" w14:textId="6C0DB99F"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i/>
                <w:iCs/>
                <w:color w:val="000000"/>
                <w:sz w:val="18"/>
                <w:szCs w:val="18"/>
                <w:lang w:eastAsia="es-PE"/>
              </w:rPr>
            </w:pPr>
            <w:r w:rsidRPr="004209D5">
              <w:rPr>
                <w:rFonts w:ascii="Arial Narrow" w:hAnsi="Arial Narrow" w:cs="Calibri"/>
                <w:color w:val="000000"/>
                <w:sz w:val="18"/>
                <w:szCs w:val="18"/>
              </w:rPr>
              <w:t>159</w:t>
            </w:r>
          </w:p>
        </w:tc>
        <w:tc>
          <w:tcPr>
            <w:tcW w:w="369" w:type="pct"/>
            <w:noWrap/>
            <w:vAlign w:val="center"/>
            <w:hideMark/>
          </w:tcPr>
          <w:p w14:paraId="12606A50" w14:textId="6D5CA79E"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156</w:t>
            </w:r>
          </w:p>
        </w:tc>
        <w:tc>
          <w:tcPr>
            <w:tcW w:w="369" w:type="pct"/>
            <w:noWrap/>
            <w:vAlign w:val="center"/>
            <w:hideMark/>
          </w:tcPr>
          <w:p w14:paraId="17DB3324" w14:textId="4429A08E"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191</w:t>
            </w:r>
          </w:p>
        </w:tc>
        <w:tc>
          <w:tcPr>
            <w:tcW w:w="369" w:type="pct"/>
            <w:noWrap/>
            <w:vAlign w:val="center"/>
            <w:hideMark/>
          </w:tcPr>
          <w:p w14:paraId="4F45A8C5" w14:textId="28A4D3D9"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228</w:t>
            </w:r>
          </w:p>
        </w:tc>
        <w:tc>
          <w:tcPr>
            <w:tcW w:w="369" w:type="pct"/>
            <w:noWrap/>
            <w:vAlign w:val="center"/>
            <w:hideMark/>
          </w:tcPr>
          <w:p w14:paraId="3E686C5A" w14:textId="3903747B"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317</w:t>
            </w:r>
          </w:p>
        </w:tc>
        <w:tc>
          <w:tcPr>
            <w:tcW w:w="369" w:type="pct"/>
            <w:noWrap/>
            <w:vAlign w:val="center"/>
            <w:hideMark/>
          </w:tcPr>
          <w:p w14:paraId="471189EB" w14:textId="7662C408"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408</w:t>
            </w:r>
          </w:p>
        </w:tc>
        <w:tc>
          <w:tcPr>
            <w:tcW w:w="369" w:type="pct"/>
            <w:noWrap/>
            <w:vAlign w:val="center"/>
            <w:hideMark/>
          </w:tcPr>
          <w:p w14:paraId="06E4D251" w14:textId="2181F795"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451</w:t>
            </w:r>
          </w:p>
        </w:tc>
        <w:tc>
          <w:tcPr>
            <w:tcW w:w="369" w:type="pct"/>
            <w:noWrap/>
            <w:vAlign w:val="center"/>
            <w:hideMark/>
          </w:tcPr>
          <w:p w14:paraId="13652E04" w14:textId="3A0D6F47"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444</w:t>
            </w:r>
          </w:p>
        </w:tc>
        <w:tc>
          <w:tcPr>
            <w:tcW w:w="369" w:type="pct"/>
            <w:noWrap/>
            <w:vAlign w:val="center"/>
            <w:hideMark/>
          </w:tcPr>
          <w:p w14:paraId="2BA318F6" w14:textId="3D22A666"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437</w:t>
            </w:r>
          </w:p>
        </w:tc>
        <w:tc>
          <w:tcPr>
            <w:tcW w:w="343" w:type="pct"/>
            <w:noWrap/>
            <w:vAlign w:val="center"/>
            <w:hideMark/>
          </w:tcPr>
          <w:p w14:paraId="2B01501D" w14:textId="0F137FEE"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432</w:t>
            </w:r>
          </w:p>
        </w:tc>
      </w:tr>
      <w:tr w:rsidR="004209D5" w:rsidRPr="00781585" w14:paraId="551A8B49" w14:textId="77777777" w:rsidTr="004209D5">
        <w:trPr>
          <w:trHeight w:val="108"/>
        </w:trPr>
        <w:tc>
          <w:tcPr>
            <w:cnfStyle w:val="001000000000" w:firstRow="0" w:lastRow="0" w:firstColumn="1" w:lastColumn="0" w:oddVBand="0" w:evenVBand="0" w:oddHBand="0" w:evenHBand="0" w:firstRowFirstColumn="0" w:firstRowLastColumn="0" w:lastRowFirstColumn="0" w:lastRowLastColumn="0"/>
            <w:tcW w:w="653" w:type="pct"/>
            <w:noWrap/>
            <w:vAlign w:val="center"/>
            <w:hideMark/>
          </w:tcPr>
          <w:p w14:paraId="667455DC" w14:textId="77777777" w:rsidR="004209D5" w:rsidRPr="00781585" w:rsidRDefault="004209D5" w:rsidP="004209D5">
            <w:pPr>
              <w:jc w:val="center"/>
              <w:rPr>
                <w:rFonts w:ascii="Arial Narrow" w:eastAsia="Times New Roman" w:hAnsi="Arial Narrow" w:cs="Times New Roman"/>
                <w:i/>
                <w:iCs/>
                <w:color w:val="000000"/>
                <w:sz w:val="20"/>
                <w:szCs w:val="20"/>
                <w:lang w:eastAsia="es-PE"/>
              </w:rPr>
            </w:pPr>
            <w:r w:rsidRPr="00781585">
              <w:rPr>
                <w:rFonts w:ascii="Arial Narrow" w:eastAsia="Times New Roman" w:hAnsi="Arial Narrow" w:cs="Times New Roman"/>
                <w:i/>
                <w:iCs/>
                <w:color w:val="000000"/>
                <w:sz w:val="20"/>
                <w:szCs w:val="20"/>
                <w:lang w:eastAsia="es-PE"/>
              </w:rPr>
              <w:t>V</w:t>
            </w:r>
          </w:p>
        </w:tc>
        <w:tc>
          <w:tcPr>
            <w:tcW w:w="343" w:type="pct"/>
            <w:noWrap/>
            <w:vAlign w:val="center"/>
            <w:hideMark/>
          </w:tcPr>
          <w:p w14:paraId="180ECBA4" w14:textId="24B69377"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i/>
                <w:iCs/>
                <w:color w:val="000000"/>
                <w:sz w:val="18"/>
                <w:szCs w:val="18"/>
                <w:lang w:eastAsia="es-PE"/>
              </w:rPr>
            </w:pPr>
            <w:r w:rsidRPr="004209D5">
              <w:rPr>
                <w:rFonts w:ascii="Arial Narrow" w:hAnsi="Arial Narrow" w:cs="Calibri"/>
                <w:color w:val="000000"/>
                <w:sz w:val="18"/>
                <w:szCs w:val="18"/>
              </w:rPr>
              <w:t>163</w:t>
            </w:r>
          </w:p>
        </w:tc>
        <w:tc>
          <w:tcPr>
            <w:tcW w:w="343" w:type="pct"/>
            <w:noWrap/>
            <w:vAlign w:val="center"/>
            <w:hideMark/>
          </w:tcPr>
          <w:p w14:paraId="0AA70994" w14:textId="4CE48FA9"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i/>
                <w:iCs/>
                <w:color w:val="000000"/>
                <w:sz w:val="18"/>
                <w:szCs w:val="18"/>
                <w:lang w:eastAsia="es-PE"/>
              </w:rPr>
            </w:pPr>
            <w:r w:rsidRPr="004209D5">
              <w:rPr>
                <w:rFonts w:ascii="Arial Narrow" w:hAnsi="Arial Narrow" w:cs="Calibri"/>
                <w:color w:val="000000"/>
                <w:sz w:val="18"/>
                <w:szCs w:val="18"/>
              </w:rPr>
              <w:t>163</w:t>
            </w:r>
          </w:p>
        </w:tc>
        <w:tc>
          <w:tcPr>
            <w:tcW w:w="369" w:type="pct"/>
            <w:noWrap/>
            <w:vAlign w:val="center"/>
            <w:hideMark/>
          </w:tcPr>
          <w:p w14:paraId="452732AE" w14:textId="719524DC"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i/>
                <w:iCs/>
                <w:color w:val="000000"/>
                <w:sz w:val="18"/>
                <w:szCs w:val="18"/>
                <w:lang w:eastAsia="es-PE"/>
              </w:rPr>
            </w:pPr>
            <w:r w:rsidRPr="004209D5">
              <w:rPr>
                <w:rFonts w:ascii="Arial Narrow" w:hAnsi="Arial Narrow" w:cs="Calibri"/>
                <w:color w:val="000000"/>
                <w:sz w:val="18"/>
                <w:szCs w:val="18"/>
              </w:rPr>
              <w:t>171</w:t>
            </w:r>
          </w:p>
        </w:tc>
        <w:tc>
          <w:tcPr>
            <w:tcW w:w="369" w:type="pct"/>
            <w:noWrap/>
            <w:vAlign w:val="center"/>
            <w:hideMark/>
          </w:tcPr>
          <w:p w14:paraId="0BD014BB" w14:textId="744A6D79"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i/>
                <w:iCs/>
                <w:color w:val="000000"/>
                <w:sz w:val="18"/>
                <w:szCs w:val="18"/>
                <w:lang w:eastAsia="es-PE"/>
              </w:rPr>
            </w:pPr>
            <w:r w:rsidRPr="004209D5">
              <w:rPr>
                <w:rFonts w:ascii="Arial Narrow" w:hAnsi="Arial Narrow" w:cs="Calibri"/>
                <w:color w:val="000000"/>
                <w:sz w:val="18"/>
                <w:szCs w:val="18"/>
              </w:rPr>
              <w:t>155</w:t>
            </w:r>
          </w:p>
        </w:tc>
        <w:tc>
          <w:tcPr>
            <w:tcW w:w="369" w:type="pct"/>
            <w:noWrap/>
            <w:vAlign w:val="center"/>
            <w:hideMark/>
          </w:tcPr>
          <w:p w14:paraId="48B80367" w14:textId="243DCBDA"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189</w:t>
            </w:r>
          </w:p>
        </w:tc>
        <w:tc>
          <w:tcPr>
            <w:tcW w:w="369" w:type="pct"/>
            <w:noWrap/>
            <w:vAlign w:val="center"/>
            <w:hideMark/>
          </w:tcPr>
          <w:p w14:paraId="56676C78" w14:textId="3FCAF7B7"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225</w:t>
            </w:r>
          </w:p>
        </w:tc>
        <w:tc>
          <w:tcPr>
            <w:tcW w:w="369" w:type="pct"/>
            <w:noWrap/>
            <w:vAlign w:val="center"/>
            <w:hideMark/>
          </w:tcPr>
          <w:p w14:paraId="58B92091" w14:textId="2BAFEEA2"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314</w:t>
            </w:r>
          </w:p>
        </w:tc>
        <w:tc>
          <w:tcPr>
            <w:tcW w:w="369" w:type="pct"/>
            <w:noWrap/>
            <w:vAlign w:val="center"/>
            <w:hideMark/>
          </w:tcPr>
          <w:p w14:paraId="512346DF" w14:textId="3B39219D"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404</w:t>
            </w:r>
          </w:p>
        </w:tc>
        <w:tc>
          <w:tcPr>
            <w:tcW w:w="369" w:type="pct"/>
            <w:noWrap/>
            <w:vAlign w:val="center"/>
            <w:hideMark/>
          </w:tcPr>
          <w:p w14:paraId="5162BDF0" w14:textId="27E342CF"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446</w:t>
            </w:r>
          </w:p>
        </w:tc>
        <w:tc>
          <w:tcPr>
            <w:tcW w:w="369" w:type="pct"/>
            <w:noWrap/>
            <w:vAlign w:val="center"/>
            <w:hideMark/>
          </w:tcPr>
          <w:p w14:paraId="541D93BA" w14:textId="53A5ED4A"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439</w:t>
            </w:r>
          </w:p>
        </w:tc>
        <w:tc>
          <w:tcPr>
            <w:tcW w:w="369" w:type="pct"/>
            <w:noWrap/>
            <w:vAlign w:val="center"/>
            <w:hideMark/>
          </w:tcPr>
          <w:p w14:paraId="0DB923DC" w14:textId="7F845DD8"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433</w:t>
            </w:r>
          </w:p>
        </w:tc>
        <w:tc>
          <w:tcPr>
            <w:tcW w:w="343" w:type="pct"/>
            <w:noWrap/>
            <w:vAlign w:val="center"/>
            <w:hideMark/>
          </w:tcPr>
          <w:p w14:paraId="12A167DF" w14:textId="6ED01E63" w:rsidR="004209D5" w:rsidRPr="004209D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428</w:t>
            </w:r>
          </w:p>
        </w:tc>
      </w:tr>
      <w:tr w:rsidR="004209D5" w:rsidRPr="00781585" w14:paraId="4DA2F438" w14:textId="77777777" w:rsidTr="004209D5">
        <w:trPr>
          <w:cnfStyle w:val="000000100000" w:firstRow="0" w:lastRow="0" w:firstColumn="0" w:lastColumn="0" w:oddVBand="0" w:evenVBand="0" w:oddHBand="1" w:evenHBand="0" w:firstRowFirstColumn="0" w:firstRowLastColumn="0" w:lastRowFirstColumn="0" w:lastRowLastColumn="0"/>
          <w:trHeight w:val="108"/>
        </w:trPr>
        <w:tc>
          <w:tcPr>
            <w:cnfStyle w:val="001000000000" w:firstRow="0" w:lastRow="0" w:firstColumn="1" w:lastColumn="0" w:oddVBand="0" w:evenVBand="0" w:oddHBand="0" w:evenHBand="0" w:firstRowFirstColumn="0" w:firstRowLastColumn="0" w:lastRowFirstColumn="0" w:lastRowLastColumn="0"/>
            <w:tcW w:w="653" w:type="pct"/>
            <w:noWrap/>
            <w:vAlign w:val="center"/>
            <w:hideMark/>
          </w:tcPr>
          <w:p w14:paraId="765E4EFA" w14:textId="77777777" w:rsidR="004209D5" w:rsidRPr="00781585" w:rsidRDefault="004209D5" w:rsidP="004209D5">
            <w:pPr>
              <w:jc w:val="center"/>
              <w:rPr>
                <w:rFonts w:ascii="Arial Narrow" w:eastAsia="Times New Roman" w:hAnsi="Arial Narrow" w:cs="Times New Roman"/>
                <w:i/>
                <w:iCs/>
                <w:color w:val="000000"/>
                <w:sz w:val="20"/>
                <w:szCs w:val="20"/>
                <w:lang w:eastAsia="es-PE"/>
              </w:rPr>
            </w:pPr>
            <w:r w:rsidRPr="00781585">
              <w:rPr>
                <w:rFonts w:ascii="Arial Narrow" w:eastAsia="Times New Roman" w:hAnsi="Arial Narrow" w:cs="Times New Roman"/>
                <w:i/>
                <w:iCs/>
                <w:color w:val="000000"/>
                <w:sz w:val="20"/>
                <w:szCs w:val="20"/>
                <w:lang w:eastAsia="es-PE"/>
              </w:rPr>
              <w:lastRenderedPageBreak/>
              <w:t>VI</w:t>
            </w:r>
          </w:p>
        </w:tc>
        <w:tc>
          <w:tcPr>
            <w:tcW w:w="343" w:type="pct"/>
            <w:noWrap/>
            <w:vAlign w:val="center"/>
            <w:hideMark/>
          </w:tcPr>
          <w:p w14:paraId="1B08B666" w14:textId="1DF20146"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i/>
                <w:iCs/>
                <w:color w:val="000000"/>
                <w:sz w:val="18"/>
                <w:szCs w:val="18"/>
                <w:lang w:eastAsia="es-PE"/>
              </w:rPr>
            </w:pPr>
            <w:r w:rsidRPr="004209D5">
              <w:rPr>
                <w:rFonts w:ascii="Arial Narrow" w:hAnsi="Arial Narrow" w:cs="Calibri"/>
                <w:color w:val="000000"/>
                <w:sz w:val="18"/>
                <w:szCs w:val="18"/>
              </w:rPr>
              <w:t>97</w:t>
            </w:r>
          </w:p>
        </w:tc>
        <w:tc>
          <w:tcPr>
            <w:tcW w:w="343" w:type="pct"/>
            <w:noWrap/>
            <w:vAlign w:val="center"/>
            <w:hideMark/>
          </w:tcPr>
          <w:p w14:paraId="384A17FC" w14:textId="5005F441"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i/>
                <w:iCs/>
                <w:color w:val="000000"/>
                <w:sz w:val="18"/>
                <w:szCs w:val="18"/>
                <w:lang w:eastAsia="es-PE"/>
              </w:rPr>
            </w:pPr>
            <w:r w:rsidRPr="004209D5">
              <w:rPr>
                <w:rFonts w:ascii="Arial Narrow" w:hAnsi="Arial Narrow" w:cs="Calibri"/>
                <w:color w:val="000000"/>
                <w:sz w:val="18"/>
                <w:szCs w:val="18"/>
              </w:rPr>
              <w:t>97</w:t>
            </w:r>
          </w:p>
        </w:tc>
        <w:tc>
          <w:tcPr>
            <w:tcW w:w="369" w:type="pct"/>
            <w:noWrap/>
            <w:vAlign w:val="center"/>
            <w:hideMark/>
          </w:tcPr>
          <w:p w14:paraId="0D86E97B" w14:textId="14CF68D2"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i/>
                <w:iCs/>
                <w:color w:val="000000"/>
                <w:sz w:val="18"/>
                <w:szCs w:val="18"/>
                <w:lang w:eastAsia="es-PE"/>
              </w:rPr>
            </w:pPr>
            <w:r w:rsidRPr="004209D5">
              <w:rPr>
                <w:rFonts w:ascii="Arial Narrow" w:hAnsi="Arial Narrow" w:cs="Calibri"/>
                <w:color w:val="000000"/>
                <w:sz w:val="18"/>
                <w:szCs w:val="18"/>
              </w:rPr>
              <w:t>166</w:t>
            </w:r>
          </w:p>
        </w:tc>
        <w:tc>
          <w:tcPr>
            <w:tcW w:w="369" w:type="pct"/>
            <w:noWrap/>
            <w:vAlign w:val="center"/>
            <w:hideMark/>
          </w:tcPr>
          <w:p w14:paraId="0BB7B960" w14:textId="197FFDA0"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i/>
                <w:iCs/>
                <w:color w:val="000000"/>
                <w:sz w:val="18"/>
                <w:szCs w:val="18"/>
                <w:lang w:eastAsia="es-PE"/>
              </w:rPr>
            </w:pPr>
            <w:r w:rsidRPr="004209D5">
              <w:rPr>
                <w:rFonts w:ascii="Arial Narrow" w:hAnsi="Arial Narrow" w:cs="Calibri"/>
                <w:color w:val="000000"/>
                <w:sz w:val="18"/>
                <w:szCs w:val="18"/>
              </w:rPr>
              <w:t>150</w:t>
            </w:r>
          </w:p>
        </w:tc>
        <w:tc>
          <w:tcPr>
            <w:tcW w:w="369" w:type="pct"/>
            <w:noWrap/>
            <w:vAlign w:val="center"/>
            <w:hideMark/>
          </w:tcPr>
          <w:p w14:paraId="224F595D" w14:textId="30799776"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183</w:t>
            </w:r>
          </w:p>
        </w:tc>
        <w:tc>
          <w:tcPr>
            <w:tcW w:w="369" w:type="pct"/>
            <w:noWrap/>
            <w:vAlign w:val="center"/>
            <w:hideMark/>
          </w:tcPr>
          <w:p w14:paraId="5924152F" w14:textId="79C0EFAA"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218</w:t>
            </w:r>
          </w:p>
        </w:tc>
        <w:tc>
          <w:tcPr>
            <w:tcW w:w="369" w:type="pct"/>
            <w:noWrap/>
            <w:vAlign w:val="center"/>
            <w:hideMark/>
          </w:tcPr>
          <w:p w14:paraId="584D8217" w14:textId="08160ADC"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303</w:t>
            </w:r>
          </w:p>
        </w:tc>
        <w:tc>
          <w:tcPr>
            <w:tcW w:w="369" w:type="pct"/>
            <w:noWrap/>
            <w:vAlign w:val="center"/>
            <w:hideMark/>
          </w:tcPr>
          <w:p w14:paraId="30849A47" w14:textId="5685D692"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391</w:t>
            </w:r>
          </w:p>
        </w:tc>
        <w:tc>
          <w:tcPr>
            <w:tcW w:w="369" w:type="pct"/>
            <w:noWrap/>
            <w:vAlign w:val="center"/>
            <w:hideMark/>
          </w:tcPr>
          <w:p w14:paraId="6A1F5B2D" w14:textId="08808A23"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432</w:t>
            </w:r>
          </w:p>
        </w:tc>
        <w:tc>
          <w:tcPr>
            <w:tcW w:w="369" w:type="pct"/>
            <w:noWrap/>
            <w:vAlign w:val="center"/>
            <w:hideMark/>
          </w:tcPr>
          <w:p w14:paraId="4FF9AED4" w14:textId="2153C47F"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425</w:t>
            </w:r>
          </w:p>
        </w:tc>
        <w:tc>
          <w:tcPr>
            <w:tcW w:w="369" w:type="pct"/>
            <w:noWrap/>
            <w:vAlign w:val="center"/>
            <w:hideMark/>
          </w:tcPr>
          <w:p w14:paraId="38B4E0EB" w14:textId="6A872476"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419</w:t>
            </w:r>
          </w:p>
        </w:tc>
        <w:tc>
          <w:tcPr>
            <w:tcW w:w="343" w:type="pct"/>
            <w:noWrap/>
            <w:vAlign w:val="center"/>
            <w:hideMark/>
          </w:tcPr>
          <w:p w14:paraId="0E25726A" w14:textId="48B61D05" w:rsidR="004209D5" w:rsidRPr="004209D5" w:rsidRDefault="004209D5" w:rsidP="004209D5">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i/>
                <w:iCs/>
                <w:sz w:val="18"/>
                <w:szCs w:val="18"/>
                <w:lang w:eastAsia="es-PE"/>
              </w:rPr>
            </w:pPr>
            <w:r w:rsidRPr="004209D5">
              <w:rPr>
                <w:rFonts w:ascii="Arial Narrow" w:hAnsi="Arial Narrow" w:cs="Calibri"/>
                <w:sz w:val="18"/>
                <w:szCs w:val="18"/>
              </w:rPr>
              <w:t>414</w:t>
            </w:r>
          </w:p>
        </w:tc>
      </w:tr>
      <w:tr w:rsidR="004209D5" w:rsidRPr="00781585" w14:paraId="16AEADD4" w14:textId="77777777" w:rsidTr="004209D5">
        <w:trPr>
          <w:trHeight w:val="108"/>
        </w:trPr>
        <w:tc>
          <w:tcPr>
            <w:cnfStyle w:val="001000000000" w:firstRow="0" w:lastRow="0" w:firstColumn="1" w:lastColumn="0" w:oddVBand="0" w:evenVBand="0" w:oddHBand="0" w:evenHBand="0" w:firstRowFirstColumn="0" w:firstRowLastColumn="0" w:lastRowFirstColumn="0" w:lastRowLastColumn="0"/>
            <w:tcW w:w="653" w:type="pct"/>
            <w:vAlign w:val="center"/>
            <w:hideMark/>
          </w:tcPr>
          <w:p w14:paraId="7F7FEC85" w14:textId="02B5B517" w:rsidR="004209D5" w:rsidRPr="00781585" w:rsidRDefault="00862540" w:rsidP="004209D5">
            <w:pPr>
              <w:jc w:val="center"/>
              <w:rPr>
                <w:rFonts w:ascii="Arial Narrow" w:eastAsia="Times New Roman" w:hAnsi="Arial Narrow" w:cs="Times New Roman"/>
                <w:i/>
                <w:iCs/>
                <w:color w:val="000000"/>
                <w:sz w:val="20"/>
                <w:szCs w:val="20"/>
                <w:lang w:eastAsia="es-PE"/>
              </w:rPr>
            </w:pPr>
            <w:r w:rsidRPr="00781585">
              <w:rPr>
                <w:rFonts w:ascii="Arial Narrow" w:eastAsia="Times New Roman" w:hAnsi="Arial Narrow" w:cs="Times New Roman"/>
                <w:i/>
                <w:iCs/>
                <w:color w:val="000000"/>
                <w:sz w:val="20"/>
                <w:szCs w:val="20"/>
                <w:lang w:eastAsia="es-PE"/>
              </w:rPr>
              <w:t>TOTAL,</w:t>
            </w:r>
            <w:r w:rsidR="004209D5" w:rsidRPr="00781585">
              <w:rPr>
                <w:rFonts w:ascii="Arial Narrow" w:eastAsia="Times New Roman" w:hAnsi="Arial Narrow" w:cs="Times New Roman"/>
                <w:i/>
                <w:iCs/>
                <w:color w:val="000000"/>
                <w:sz w:val="20"/>
                <w:szCs w:val="20"/>
                <w:lang w:eastAsia="es-PE"/>
              </w:rPr>
              <w:t xml:space="preserve"> HORAS</w:t>
            </w:r>
          </w:p>
        </w:tc>
        <w:tc>
          <w:tcPr>
            <w:tcW w:w="343" w:type="pct"/>
            <w:noWrap/>
            <w:vAlign w:val="center"/>
            <w:hideMark/>
          </w:tcPr>
          <w:p w14:paraId="69A1A4E6" w14:textId="454A18B9" w:rsidR="004209D5" w:rsidRPr="0078158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b/>
                <w:bCs/>
                <w:i/>
                <w:iCs/>
                <w:color w:val="000000"/>
                <w:sz w:val="20"/>
                <w:szCs w:val="20"/>
                <w:lang w:eastAsia="es-PE"/>
              </w:rPr>
            </w:pPr>
            <w:r>
              <w:rPr>
                <w:rFonts w:ascii="Arial Narrow" w:hAnsi="Arial Narrow" w:cs="Calibri"/>
                <w:b/>
                <w:bCs/>
                <w:color w:val="000000"/>
                <w:sz w:val="20"/>
                <w:szCs w:val="20"/>
              </w:rPr>
              <w:t>751</w:t>
            </w:r>
          </w:p>
        </w:tc>
        <w:tc>
          <w:tcPr>
            <w:tcW w:w="343" w:type="pct"/>
            <w:noWrap/>
            <w:vAlign w:val="center"/>
            <w:hideMark/>
          </w:tcPr>
          <w:p w14:paraId="793FEBAF" w14:textId="02D32DE7" w:rsidR="004209D5" w:rsidRPr="0078158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b/>
                <w:bCs/>
                <w:i/>
                <w:iCs/>
                <w:color w:val="000000"/>
                <w:sz w:val="20"/>
                <w:szCs w:val="20"/>
                <w:lang w:eastAsia="es-PE"/>
              </w:rPr>
            </w:pPr>
            <w:r>
              <w:rPr>
                <w:rFonts w:ascii="Arial Narrow" w:hAnsi="Arial Narrow" w:cs="Calibri"/>
                <w:b/>
                <w:bCs/>
                <w:color w:val="000000"/>
                <w:sz w:val="20"/>
                <w:szCs w:val="20"/>
              </w:rPr>
              <w:t>863</w:t>
            </w:r>
          </w:p>
        </w:tc>
        <w:tc>
          <w:tcPr>
            <w:tcW w:w="369" w:type="pct"/>
            <w:noWrap/>
            <w:vAlign w:val="center"/>
            <w:hideMark/>
          </w:tcPr>
          <w:p w14:paraId="24419A80" w14:textId="36C3BA90" w:rsidR="004209D5" w:rsidRPr="0078158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b/>
                <w:bCs/>
                <w:i/>
                <w:iCs/>
                <w:color w:val="000000"/>
                <w:sz w:val="20"/>
                <w:szCs w:val="20"/>
                <w:lang w:eastAsia="es-PE"/>
              </w:rPr>
            </w:pPr>
            <w:r>
              <w:rPr>
                <w:rFonts w:ascii="Arial Narrow" w:hAnsi="Arial Narrow" w:cs="Calibri"/>
                <w:b/>
                <w:bCs/>
                <w:color w:val="000000"/>
                <w:sz w:val="20"/>
                <w:szCs w:val="20"/>
              </w:rPr>
              <w:t>971</w:t>
            </w:r>
          </w:p>
        </w:tc>
        <w:tc>
          <w:tcPr>
            <w:tcW w:w="369" w:type="pct"/>
            <w:noWrap/>
            <w:vAlign w:val="center"/>
            <w:hideMark/>
          </w:tcPr>
          <w:p w14:paraId="03D0F925" w14:textId="55FC4B77" w:rsidR="004209D5" w:rsidRPr="0078158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b/>
                <w:bCs/>
                <w:i/>
                <w:iCs/>
                <w:color w:val="000000"/>
                <w:sz w:val="20"/>
                <w:szCs w:val="20"/>
                <w:lang w:eastAsia="es-PE"/>
              </w:rPr>
            </w:pPr>
            <w:r>
              <w:rPr>
                <w:rFonts w:ascii="Arial Narrow" w:hAnsi="Arial Narrow" w:cs="Calibri"/>
                <w:b/>
                <w:bCs/>
                <w:color w:val="000000"/>
                <w:sz w:val="20"/>
                <w:szCs w:val="20"/>
              </w:rPr>
              <w:t>1,032</w:t>
            </w:r>
          </w:p>
        </w:tc>
        <w:tc>
          <w:tcPr>
            <w:tcW w:w="369" w:type="pct"/>
            <w:noWrap/>
            <w:vAlign w:val="center"/>
            <w:hideMark/>
          </w:tcPr>
          <w:p w14:paraId="02F2AF5A" w14:textId="3E2C3FA5" w:rsidR="004209D5" w:rsidRPr="0078158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b/>
                <w:bCs/>
                <w:i/>
                <w:iCs/>
                <w:color w:val="000000"/>
                <w:sz w:val="20"/>
                <w:szCs w:val="20"/>
                <w:lang w:eastAsia="es-PE"/>
              </w:rPr>
            </w:pPr>
            <w:r>
              <w:rPr>
                <w:rFonts w:ascii="Arial Narrow" w:hAnsi="Arial Narrow" w:cs="Calibri"/>
                <w:b/>
                <w:bCs/>
                <w:color w:val="000000"/>
                <w:sz w:val="20"/>
                <w:szCs w:val="20"/>
              </w:rPr>
              <w:t>1,324</w:t>
            </w:r>
          </w:p>
        </w:tc>
        <w:tc>
          <w:tcPr>
            <w:tcW w:w="369" w:type="pct"/>
            <w:noWrap/>
            <w:vAlign w:val="center"/>
            <w:hideMark/>
          </w:tcPr>
          <w:p w14:paraId="333DB7EF" w14:textId="0503C970" w:rsidR="004209D5" w:rsidRPr="0078158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b/>
                <w:bCs/>
                <w:i/>
                <w:iCs/>
                <w:color w:val="000000"/>
                <w:sz w:val="20"/>
                <w:szCs w:val="20"/>
                <w:lang w:eastAsia="es-PE"/>
              </w:rPr>
            </w:pPr>
            <w:r>
              <w:rPr>
                <w:rFonts w:ascii="Arial Narrow" w:hAnsi="Arial Narrow" w:cs="Calibri"/>
                <w:b/>
                <w:bCs/>
                <w:color w:val="000000"/>
                <w:sz w:val="20"/>
                <w:szCs w:val="20"/>
              </w:rPr>
              <w:t>1,673</w:t>
            </w:r>
          </w:p>
        </w:tc>
        <w:tc>
          <w:tcPr>
            <w:tcW w:w="369" w:type="pct"/>
            <w:noWrap/>
            <w:vAlign w:val="center"/>
            <w:hideMark/>
          </w:tcPr>
          <w:p w14:paraId="61C6140E" w14:textId="0A5D999A" w:rsidR="004209D5" w:rsidRPr="0078158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b/>
                <w:bCs/>
                <w:i/>
                <w:iCs/>
                <w:color w:val="000000"/>
                <w:sz w:val="20"/>
                <w:szCs w:val="20"/>
                <w:lang w:eastAsia="es-PE"/>
              </w:rPr>
            </w:pPr>
            <w:r>
              <w:rPr>
                <w:rFonts w:ascii="Arial Narrow" w:hAnsi="Arial Narrow" w:cs="Calibri"/>
                <w:b/>
                <w:bCs/>
                <w:color w:val="000000"/>
                <w:sz w:val="20"/>
                <w:szCs w:val="20"/>
              </w:rPr>
              <w:t>2,168</w:t>
            </w:r>
          </w:p>
        </w:tc>
        <w:tc>
          <w:tcPr>
            <w:tcW w:w="369" w:type="pct"/>
            <w:noWrap/>
            <w:vAlign w:val="center"/>
            <w:hideMark/>
          </w:tcPr>
          <w:p w14:paraId="06FC51D4" w14:textId="2BDBE41D" w:rsidR="004209D5" w:rsidRPr="0078158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b/>
                <w:bCs/>
                <w:i/>
                <w:iCs/>
                <w:color w:val="000000"/>
                <w:sz w:val="20"/>
                <w:szCs w:val="20"/>
                <w:lang w:eastAsia="es-PE"/>
              </w:rPr>
            </w:pPr>
            <w:r>
              <w:rPr>
                <w:rFonts w:ascii="Arial Narrow" w:hAnsi="Arial Narrow" w:cs="Calibri"/>
                <w:b/>
                <w:bCs/>
                <w:color w:val="000000"/>
                <w:sz w:val="20"/>
                <w:szCs w:val="20"/>
              </w:rPr>
              <w:t>2,462</w:t>
            </w:r>
          </w:p>
        </w:tc>
        <w:tc>
          <w:tcPr>
            <w:tcW w:w="369" w:type="pct"/>
            <w:noWrap/>
            <w:vAlign w:val="center"/>
            <w:hideMark/>
          </w:tcPr>
          <w:p w14:paraId="18DBE558" w14:textId="5EEEB77F" w:rsidR="004209D5" w:rsidRPr="0078158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b/>
                <w:bCs/>
                <w:i/>
                <w:iCs/>
                <w:color w:val="000000"/>
                <w:sz w:val="20"/>
                <w:szCs w:val="20"/>
                <w:lang w:eastAsia="es-PE"/>
              </w:rPr>
            </w:pPr>
            <w:r>
              <w:rPr>
                <w:rFonts w:ascii="Arial Narrow" w:hAnsi="Arial Narrow" w:cs="Calibri"/>
                <w:b/>
                <w:bCs/>
                <w:color w:val="000000"/>
                <w:sz w:val="20"/>
                <w:szCs w:val="20"/>
              </w:rPr>
              <w:t>2,497</w:t>
            </w:r>
          </w:p>
        </w:tc>
        <w:tc>
          <w:tcPr>
            <w:tcW w:w="369" w:type="pct"/>
            <w:noWrap/>
            <w:vAlign w:val="center"/>
            <w:hideMark/>
          </w:tcPr>
          <w:p w14:paraId="46FA24B4" w14:textId="02F49AA2" w:rsidR="004209D5" w:rsidRPr="0078158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b/>
                <w:bCs/>
                <w:i/>
                <w:iCs/>
                <w:color w:val="000000"/>
                <w:sz w:val="20"/>
                <w:szCs w:val="20"/>
                <w:lang w:eastAsia="es-PE"/>
              </w:rPr>
            </w:pPr>
            <w:r>
              <w:rPr>
                <w:rFonts w:ascii="Arial Narrow" w:hAnsi="Arial Narrow" w:cs="Calibri"/>
                <w:b/>
                <w:bCs/>
                <w:color w:val="000000"/>
                <w:sz w:val="20"/>
                <w:szCs w:val="20"/>
              </w:rPr>
              <w:t>2,461</w:t>
            </w:r>
          </w:p>
        </w:tc>
        <w:tc>
          <w:tcPr>
            <w:tcW w:w="369" w:type="pct"/>
            <w:noWrap/>
            <w:vAlign w:val="center"/>
            <w:hideMark/>
          </w:tcPr>
          <w:p w14:paraId="055EEF07" w14:textId="3F89050A" w:rsidR="004209D5" w:rsidRPr="0078158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b/>
                <w:bCs/>
                <w:i/>
                <w:iCs/>
                <w:color w:val="000000"/>
                <w:sz w:val="20"/>
                <w:szCs w:val="20"/>
                <w:lang w:eastAsia="es-PE"/>
              </w:rPr>
            </w:pPr>
            <w:r>
              <w:rPr>
                <w:rFonts w:ascii="Arial Narrow" w:hAnsi="Arial Narrow" w:cs="Calibri"/>
                <w:b/>
                <w:bCs/>
                <w:color w:val="000000"/>
                <w:sz w:val="20"/>
                <w:szCs w:val="20"/>
              </w:rPr>
              <w:t>2,430</w:t>
            </w:r>
          </w:p>
        </w:tc>
        <w:tc>
          <w:tcPr>
            <w:tcW w:w="343" w:type="pct"/>
            <w:noWrap/>
            <w:vAlign w:val="center"/>
            <w:hideMark/>
          </w:tcPr>
          <w:p w14:paraId="260486A8" w14:textId="56193DE8" w:rsidR="004209D5" w:rsidRPr="00781585" w:rsidRDefault="004209D5" w:rsidP="004209D5">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b/>
                <w:bCs/>
                <w:i/>
                <w:iCs/>
                <w:color w:val="000000"/>
                <w:sz w:val="20"/>
                <w:szCs w:val="20"/>
                <w:lang w:eastAsia="es-PE"/>
              </w:rPr>
            </w:pPr>
            <w:r>
              <w:rPr>
                <w:rFonts w:ascii="Arial Narrow" w:hAnsi="Arial Narrow" w:cs="Calibri"/>
                <w:b/>
                <w:bCs/>
                <w:color w:val="000000"/>
                <w:sz w:val="20"/>
                <w:szCs w:val="20"/>
              </w:rPr>
              <w:t>2,410</w:t>
            </w:r>
          </w:p>
        </w:tc>
      </w:tr>
    </w:tbl>
    <w:p w14:paraId="1331FAFA" w14:textId="77777777" w:rsidR="0089502A" w:rsidRPr="00005BF6" w:rsidRDefault="0089502A" w:rsidP="0089502A">
      <w:pPr>
        <w:spacing w:after="0" w:line="240" w:lineRule="auto"/>
        <w:jc w:val="both"/>
        <w:rPr>
          <w:rFonts w:ascii="Arial Narrow" w:hAnsi="Arial Narrow" w:cs="Tahoma"/>
          <w:bCs/>
          <w:color w:val="000000"/>
          <w:sz w:val="18"/>
          <w:szCs w:val="18"/>
          <w:lang w:val="es-ES_tradnl"/>
        </w:rPr>
      </w:pPr>
      <w:r w:rsidRPr="00005BF6">
        <w:rPr>
          <w:rFonts w:ascii="Arial Narrow" w:hAnsi="Arial Narrow"/>
          <w:bCs/>
          <w:sz w:val="18"/>
          <w:szCs w:val="18"/>
        </w:rPr>
        <w:t>Fuente: Elaboración Equipo Técnico 20</w:t>
      </w:r>
      <w:r>
        <w:rPr>
          <w:rFonts w:ascii="Arial Narrow" w:hAnsi="Arial Narrow"/>
          <w:bCs/>
          <w:sz w:val="18"/>
          <w:szCs w:val="18"/>
        </w:rPr>
        <w:t>20</w:t>
      </w:r>
    </w:p>
    <w:p w14:paraId="423D92EE" w14:textId="77777777" w:rsidR="00480A6C" w:rsidRPr="00273AF2" w:rsidRDefault="00480A6C" w:rsidP="00480A6C">
      <w:pPr>
        <w:spacing w:after="0" w:line="240" w:lineRule="auto"/>
        <w:jc w:val="both"/>
        <w:rPr>
          <w:rFonts w:ascii="Arial Narrow" w:hAnsi="Arial Narrow" w:cs="Tahoma"/>
          <w:bCs/>
          <w:color w:val="000000"/>
          <w:lang w:val="es-ES_tradnl"/>
        </w:rPr>
      </w:pPr>
      <w:r w:rsidRPr="00273AF2">
        <w:rPr>
          <w:rFonts w:ascii="Arial Narrow" w:hAnsi="Arial Narrow" w:cs="Tahoma"/>
          <w:bCs/>
          <w:color w:val="000000"/>
          <w:lang w:val="es-ES_tradnl"/>
        </w:rPr>
        <w:t>Finalmente, la Demanda de infraestructura se resumen en los siguientes cuadros:</w:t>
      </w:r>
    </w:p>
    <w:p w14:paraId="4F3A7CEA" w14:textId="77777777" w:rsidR="00480A6C" w:rsidRPr="00273AF2" w:rsidRDefault="00480A6C" w:rsidP="00480A6C">
      <w:pPr>
        <w:spacing w:after="0" w:line="240" w:lineRule="auto"/>
        <w:jc w:val="both"/>
        <w:rPr>
          <w:rFonts w:ascii="Arial Narrow" w:hAnsi="Arial Narrow" w:cs="Tahoma"/>
          <w:bCs/>
          <w:color w:val="000000"/>
          <w:lang w:val="es-ES_tradnl"/>
        </w:rPr>
      </w:pPr>
    </w:p>
    <w:p w14:paraId="028029B3" w14:textId="65981091" w:rsidR="00480A6C" w:rsidRPr="006A1366" w:rsidRDefault="0069195A" w:rsidP="006A1366">
      <w:pPr>
        <w:spacing w:after="0" w:line="240" w:lineRule="auto"/>
        <w:jc w:val="both"/>
        <w:rPr>
          <w:rFonts w:ascii="Arial Narrow" w:hAnsi="Arial Narrow"/>
          <w:b/>
          <w:bCs/>
          <w:color w:val="3494BA" w:themeColor="accent1"/>
          <w:sz w:val="20"/>
          <w:szCs w:val="20"/>
        </w:rPr>
      </w:pPr>
      <w:bookmarkStart w:id="45" w:name="_Toc51156335"/>
      <w:r w:rsidRPr="00847161">
        <w:rPr>
          <w:rFonts w:ascii="Arial Narrow" w:hAnsi="Arial Narrow"/>
          <w:b/>
          <w:bCs/>
          <w:color w:val="3494BA" w:themeColor="accent1"/>
          <w:sz w:val="20"/>
          <w:szCs w:val="20"/>
        </w:rPr>
        <w:t xml:space="preserve">CUADRO N° </w:t>
      </w:r>
      <w:r w:rsidRPr="00847161">
        <w:rPr>
          <w:rFonts w:ascii="Arial Narrow" w:hAnsi="Arial Narrow"/>
          <w:b/>
          <w:bCs/>
          <w:color w:val="3494BA" w:themeColor="accent1"/>
          <w:sz w:val="20"/>
          <w:szCs w:val="20"/>
        </w:rPr>
        <w:fldChar w:fldCharType="begin"/>
      </w:r>
      <w:r w:rsidRPr="00847161">
        <w:rPr>
          <w:rFonts w:ascii="Arial Narrow" w:hAnsi="Arial Narrow"/>
          <w:b/>
          <w:bCs/>
          <w:color w:val="3494BA" w:themeColor="accent1"/>
          <w:sz w:val="20"/>
          <w:szCs w:val="20"/>
        </w:rPr>
        <w:instrText xml:space="preserve"> SEQ CUADRO_N° \* ARABIC </w:instrText>
      </w:r>
      <w:r w:rsidRPr="00847161">
        <w:rPr>
          <w:rFonts w:ascii="Arial Narrow" w:hAnsi="Arial Narrow"/>
          <w:b/>
          <w:bCs/>
          <w:color w:val="3494BA" w:themeColor="accent1"/>
          <w:sz w:val="20"/>
          <w:szCs w:val="20"/>
        </w:rPr>
        <w:fldChar w:fldCharType="separate"/>
      </w:r>
      <w:r w:rsidR="00D16E91">
        <w:rPr>
          <w:rFonts w:ascii="Arial Narrow" w:hAnsi="Arial Narrow"/>
          <w:b/>
          <w:bCs/>
          <w:noProof/>
          <w:color w:val="3494BA" w:themeColor="accent1"/>
          <w:sz w:val="20"/>
          <w:szCs w:val="20"/>
        </w:rPr>
        <w:t>32</w:t>
      </w:r>
      <w:r w:rsidRPr="00847161">
        <w:rPr>
          <w:rFonts w:ascii="Arial Narrow" w:hAnsi="Arial Narrow"/>
          <w:b/>
          <w:bCs/>
          <w:color w:val="3494BA" w:themeColor="accent1"/>
          <w:sz w:val="20"/>
          <w:szCs w:val="20"/>
        </w:rPr>
        <w:fldChar w:fldCharType="end"/>
      </w:r>
      <w:r>
        <w:rPr>
          <w:rFonts w:ascii="Arial Narrow" w:hAnsi="Arial Narrow"/>
          <w:b/>
          <w:bCs/>
          <w:color w:val="3494BA" w:themeColor="accent1"/>
          <w:sz w:val="20"/>
          <w:szCs w:val="20"/>
        </w:rPr>
        <w:t xml:space="preserve"> </w:t>
      </w:r>
      <w:r w:rsidR="00480A6C" w:rsidRPr="006A1366">
        <w:rPr>
          <w:rFonts w:ascii="Arial Narrow" w:hAnsi="Arial Narrow"/>
          <w:b/>
          <w:bCs/>
          <w:color w:val="3494BA" w:themeColor="accent1"/>
          <w:sz w:val="20"/>
          <w:szCs w:val="20"/>
        </w:rPr>
        <w:t xml:space="preserve">Demanda de Infraestructura </w:t>
      </w:r>
      <w:r w:rsidR="007B3985">
        <w:rPr>
          <w:rFonts w:ascii="Arial Narrow" w:hAnsi="Arial Narrow"/>
          <w:b/>
          <w:bCs/>
          <w:color w:val="3494BA" w:themeColor="accent1"/>
          <w:sz w:val="20"/>
          <w:szCs w:val="20"/>
        </w:rPr>
        <w:t xml:space="preserve">de la Carrera de Industrias Alimentarias </w:t>
      </w:r>
      <w:r w:rsidR="00480A6C" w:rsidRPr="006A1366">
        <w:rPr>
          <w:rFonts w:ascii="Arial Narrow" w:hAnsi="Arial Narrow"/>
          <w:b/>
          <w:bCs/>
          <w:color w:val="3494BA" w:themeColor="accent1"/>
          <w:sz w:val="20"/>
          <w:szCs w:val="20"/>
        </w:rPr>
        <w:t xml:space="preserve">del IESTP </w:t>
      </w:r>
      <w:r w:rsidR="00C363C5" w:rsidRPr="006A1366">
        <w:rPr>
          <w:rFonts w:ascii="Arial Narrow" w:hAnsi="Arial Narrow"/>
          <w:b/>
          <w:bCs/>
          <w:color w:val="3494BA" w:themeColor="accent1"/>
          <w:sz w:val="20"/>
          <w:szCs w:val="20"/>
        </w:rPr>
        <w:t>Alfredo Sarmiento Palomino.</w:t>
      </w:r>
      <w:bookmarkEnd w:id="45"/>
    </w:p>
    <w:tbl>
      <w:tblPr>
        <w:tblW w:w="5136" w:type="pct"/>
        <w:tblLayout w:type="fixed"/>
        <w:tblCellMar>
          <w:left w:w="70" w:type="dxa"/>
          <w:right w:w="70" w:type="dxa"/>
        </w:tblCellMar>
        <w:tblLook w:val="04A0" w:firstRow="1" w:lastRow="0" w:firstColumn="1" w:lastColumn="0" w:noHBand="0" w:noVBand="1"/>
      </w:tblPr>
      <w:tblGrid>
        <w:gridCol w:w="1207"/>
        <w:gridCol w:w="2048"/>
        <w:gridCol w:w="2145"/>
        <w:gridCol w:w="911"/>
        <w:gridCol w:w="1075"/>
        <w:gridCol w:w="428"/>
        <w:gridCol w:w="911"/>
      </w:tblGrid>
      <w:tr w:rsidR="007964FC" w:rsidRPr="007964FC" w14:paraId="1C9A5EA1" w14:textId="77777777" w:rsidTr="007964FC">
        <w:trPr>
          <w:trHeight w:val="170"/>
        </w:trPr>
        <w:tc>
          <w:tcPr>
            <w:tcW w:w="3095" w:type="pct"/>
            <w:gridSpan w:val="3"/>
            <w:tcBorders>
              <w:top w:val="single" w:sz="4" w:space="0" w:color="auto"/>
              <w:left w:val="single" w:sz="4" w:space="0" w:color="auto"/>
              <w:bottom w:val="single" w:sz="4" w:space="0" w:color="auto"/>
              <w:right w:val="single" w:sz="4" w:space="0" w:color="auto"/>
            </w:tcBorders>
            <w:shd w:val="clear" w:color="000000" w:fill="009900"/>
            <w:vAlign w:val="center"/>
            <w:hideMark/>
          </w:tcPr>
          <w:p w14:paraId="4499763C" w14:textId="77777777" w:rsidR="007964FC" w:rsidRPr="007964FC" w:rsidRDefault="007964FC" w:rsidP="007964FC">
            <w:pPr>
              <w:spacing w:after="0" w:line="240" w:lineRule="auto"/>
              <w:jc w:val="center"/>
              <w:rPr>
                <w:rFonts w:ascii="Arial Narrow" w:eastAsia="Times New Roman" w:hAnsi="Arial Narrow" w:cs="Calibri"/>
                <w:b/>
                <w:bCs/>
                <w:color w:val="FFFFFF"/>
                <w:sz w:val="18"/>
                <w:szCs w:val="18"/>
                <w:lang w:eastAsia="es-PE"/>
              </w:rPr>
            </w:pPr>
            <w:r w:rsidRPr="007964FC">
              <w:rPr>
                <w:rFonts w:ascii="Arial Narrow" w:eastAsia="Times New Roman" w:hAnsi="Arial Narrow" w:cs="Calibri"/>
                <w:b/>
                <w:bCs/>
                <w:color w:val="FFFFFF"/>
                <w:sz w:val="18"/>
                <w:szCs w:val="18"/>
                <w:lang w:eastAsia="es-PE"/>
              </w:rPr>
              <w:t>CARRERA DE INDUSTRIAS ALIMENTARIAS</w:t>
            </w:r>
          </w:p>
        </w:tc>
        <w:tc>
          <w:tcPr>
            <w:tcW w:w="522" w:type="pct"/>
            <w:tcBorders>
              <w:top w:val="single" w:sz="4" w:space="0" w:color="auto"/>
              <w:left w:val="nil"/>
              <w:bottom w:val="single" w:sz="4" w:space="0" w:color="auto"/>
              <w:right w:val="single" w:sz="4" w:space="0" w:color="auto"/>
            </w:tcBorders>
            <w:shd w:val="clear" w:color="auto" w:fill="auto"/>
            <w:vAlign w:val="center"/>
            <w:hideMark/>
          </w:tcPr>
          <w:p w14:paraId="4E59B76F" w14:textId="77777777" w:rsidR="007964FC" w:rsidRPr="007964FC" w:rsidRDefault="007964FC" w:rsidP="007964FC">
            <w:pPr>
              <w:spacing w:after="0" w:line="240" w:lineRule="auto"/>
              <w:jc w:val="center"/>
              <w:rPr>
                <w:rFonts w:ascii="Arial Narrow" w:eastAsia="Times New Roman" w:hAnsi="Arial Narrow" w:cs="Calibri"/>
                <w:b/>
                <w:bCs/>
                <w:color w:val="000000"/>
                <w:sz w:val="18"/>
                <w:szCs w:val="18"/>
                <w:lang w:eastAsia="es-PE"/>
              </w:rPr>
            </w:pPr>
            <w:r w:rsidRPr="007964FC">
              <w:rPr>
                <w:rFonts w:ascii="Arial Narrow" w:eastAsia="Times New Roman" w:hAnsi="Arial Narrow" w:cs="Calibri"/>
                <w:b/>
                <w:bCs/>
                <w:color w:val="000000"/>
                <w:sz w:val="18"/>
                <w:szCs w:val="18"/>
                <w:lang w:eastAsia="es-PE"/>
              </w:rPr>
              <w:t>CANTIDAD</w:t>
            </w:r>
          </w:p>
        </w:tc>
        <w:tc>
          <w:tcPr>
            <w:tcW w:w="616" w:type="pct"/>
            <w:tcBorders>
              <w:top w:val="single" w:sz="4" w:space="0" w:color="auto"/>
              <w:left w:val="nil"/>
              <w:bottom w:val="single" w:sz="4" w:space="0" w:color="auto"/>
              <w:right w:val="single" w:sz="4" w:space="0" w:color="auto"/>
            </w:tcBorders>
            <w:shd w:val="clear" w:color="auto" w:fill="auto"/>
            <w:vAlign w:val="center"/>
            <w:hideMark/>
          </w:tcPr>
          <w:p w14:paraId="62DEFCC8" w14:textId="77777777" w:rsidR="007964FC" w:rsidRPr="007964FC" w:rsidRDefault="007964FC" w:rsidP="007964FC">
            <w:pPr>
              <w:spacing w:after="0" w:line="240" w:lineRule="auto"/>
              <w:jc w:val="center"/>
              <w:rPr>
                <w:rFonts w:ascii="Arial Narrow" w:eastAsia="Times New Roman" w:hAnsi="Arial Narrow" w:cs="Calibri"/>
                <w:b/>
                <w:bCs/>
                <w:color w:val="000000"/>
                <w:sz w:val="18"/>
                <w:szCs w:val="18"/>
                <w:lang w:eastAsia="es-PE"/>
              </w:rPr>
            </w:pPr>
            <w:r w:rsidRPr="007964FC">
              <w:rPr>
                <w:rFonts w:ascii="Arial Narrow" w:eastAsia="Times New Roman" w:hAnsi="Arial Narrow" w:cs="Calibri"/>
                <w:b/>
                <w:bCs/>
                <w:color w:val="000000"/>
                <w:sz w:val="18"/>
                <w:szCs w:val="18"/>
                <w:lang w:eastAsia="es-PE"/>
              </w:rPr>
              <w:t>CAPACIDAD (Estudiantes)</w:t>
            </w:r>
          </w:p>
        </w:tc>
        <w:tc>
          <w:tcPr>
            <w:tcW w:w="245" w:type="pct"/>
            <w:tcBorders>
              <w:top w:val="single" w:sz="4" w:space="0" w:color="auto"/>
              <w:left w:val="nil"/>
              <w:bottom w:val="single" w:sz="4" w:space="0" w:color="auto"/>
              <w:right w:val="single" w:sz="4" w:space="0" w:color="auto"/>
            </w:tcBorders>
            <w:shd w:val="clear" w:color="auto" w:fill="auto"/>
            <w:vAlign w:val="center"/>
            <w:hideMark/>
          </w:tcPr>
          <w:p w14:paraId="1F946E3C" w14:textId="77777777" w:rsidR="007964FC" w:rsidRPr="007964FC" w:rsidRDefault="007964FC" w:rsidP="007964FC">
            <w:pPr>
              <w:spacing w:after="0" w:line="240" w:lineRule="auto"/>
              <w:jc w:val="center"/>
              <w:rPr>
                <w:rFonts w:ascii="Arial Narrow" w:eastAsia="Times New Roman" w:hAnsi="Arial Narrow" w:cs="Calibri"/>
                <w:b/>
                <w:bCs/>
                <w:color w:val="000000"/>
                <w:sz w:val="18"/>
                <w:szCs w:val="18"/>
                <w:lang w:eastAsia="es-PE"/>
              </w:rPr>
            </w:pPr>
            <w:r w:rsidRPr="007964FC">
              <w:rPr>
                <w:rFonts w:ascii="Arial Narrow" w:eastAsia="Times New Roman" w:hAnsi="Arial Narrow" w:cs="Calibri"/>
                <w:b/>
                <w:bCs/>
                <w:color w:val="000000"/>
                <w:sz w:val="18"/>
                <w:szCs w:val="18"/>
                <w:lang w:eastAsia="es-PE"/>
              </w:rPr>
              <w:t>I.O.</w:t>
            </w:r>
          </w:p>
        </w:tc>
        <w:tc>
          <w:tcPr>
            <w:tcW w:w="522" w:type="pct"/>
            <w:tcBorders>
              <w:top w:val="single" w:sz="4" w:space="0" w:color="auto"/>
              <w:left w:val="nil"/>
              <w:bottom w:val="single" w:sz="4" w:space="0" w:color="auto"/>
              <w:right w:val="single" w:sz="4" w:space="0" w:color="auto"/>
            </w:tcBorders>
            <w:shd w:val="clear" w:color="auto" w:fill="auto"/>
            <w:vAlign w:val="center"/>
            <w:hideMark/>
          </w:tcPr>
          <w:p w14:paraId="1C55A4A7" w14:textId="77777777" w:rsidR="007964FC" w:rsidRPr="007964FC" w:rsidRDefault="007964FC" w:rsidP="007964FC">
            <w:pPr>
              <w:spacing w:after="0" w:line="240" w:lineRule="auto"/>
              <w:jc w:val="right"/>
              <w:rPr>
                <w:rFonts w:ascii="Arial Narrow" w:eastAsia="Times New Roman" w:hAnsi="Arial Narrow" w:cs="Calibri"/>
                <w:b/>
                <w:bCs/>
                <w:color w:val="000000"/>
                <w:sz w:val="18"/>
                <w:szCs w:val="18"/>
                <w:lang w:eastAsia="es-PE"/>
              </w:rPr>
            </w:pPr>
            <w:r w:rsidRPr="007964FC">
              <w:rPr>
                <w:rFonts w:ascii="Arial Narrow" w:eastAsia="Times New Roman" w:hAnsi="Arial Narrow" w:cs="Calibri"/>
                <w:b/>
                <w:bCs/>
                <w:color w:val="000000"/>
                <w:sz w:val="18"/>
                <w:szCs w:val="18"/>
                <w:lang w:eastAsia="es-PE"/>
              </w:rPr>
              <w:t>ÁREA DE AMBIENTE</w:t>
            </w:r>
          </w:p>
        </w:tc>
      </w:tr>
      <w:tr w:rsidR="007964FC" w:rsidRPr="007964FC" w14:paraId="273BCB78" w14:textId="77777777" w:rsidTr="007964FC">
        <w:trPr>
          <w:trHeight w:val="170"/>
        </w:trPr>
        <w:tc>
          <w:tcPr>
            <w:tcW w:w="692" w:type="pct"/>
            <w:tcBorders>
              <w:top w:val="nil"/>
              <w:left w:val="single" w:sz="4" w:space="0" w:color="auto"/>
              <w:bottom w:val="single" w:sz="4" w:space="0" w:color="auto"/>
              <w:right w:val="single" w:sz="4" w:space="0" w:color="auto"/>
            </w:tcBorders>
            <w:shd w:val="clear" w:color="auto" w:fill="auto"/>
            <w:vAlign w:val="center"/>
            <w:hideMark/>
          </w:tcPr>
          <w:p w14:paraId="692D16A9"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AULAS</w:t>
            </w:r>
          </w:p>
        </w:tc>
        <w:tc>
          <w:tcPr>
            <w:tcW w:w="1174" w:type="pct"/>
            <w:tcBorders>
              <w:top w:val="nil"/>
              <w:left w:val="nil"/>
              <w:bottom w:val="single" w:sz="4" w:space="0" w:color="auto"/>
              <w:right w:val="single" w:sz="4" w:space="0" w:color="auto"/>
            </w:tcBorders>
            <w:shd w:val="clear" w:color="auto" w:fill="auto"/>
            <w:noWrap/>
            <w:vAlign w:val="center"/>
            <w:hideMark/>
          </w:tcPr>
          <w:p w14:paraId="01CB38E0"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AULA PEDAGOGICA</w:t>
            </w:r>
          </w:p>
        </w:tc>
        <w:tc>
          <w:tcPr>
            <w:tcW w:w="1229" w:type="pct"/>
            <w:tcBorders>
              <w:top w:val="nil"/>
              <w:left w:val="nil"/>
              <w:bottom w:val="single" w:sz="4" w:space="0" w:color="auto"/>
              <w:right w:val="single" w:sz="4" w:space="0" w:color="auto"/>
            </w:tcBorders>
            <w:shd w:val="clear" w:color="auto" w:fill="auto"/>
            <w:vAlign w:val="center"/>
            <w:hideMark/>
          </w:tcPr>
          <w:p w14:paraId="6C5196EE"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AULA PEDAGOGICA 01</w:t>
            </w:r>
          </w:p>
        </w:tc>
        <w:tc>
          <w:tcPr>
            <w:tcW w:w="522" w:type="pct"/>
            <w:tcBorders>
              <w:top w:val="nil"/>
              <w:left w:val="nil"/>
              <w:bottom w:val="single" w:sz="4" w:space="0" w:color="auto"/>
              <w:right w:val="single" w:sz="4" w:space="0" w:color="auto"/>
            </w:tcBorders>
            <w:shd w:val="clear" w:color="auto" w:fill="auto"/>
            <w:noWrap/>
            <w:vAlign w:val="center"/>
            <w:hideMark/>
          </w:tcPr>
          <w:p w14:paraId="11181317"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1</w:t>
            </w:r>
          </w:p>
        </w:tc>
        <w:tc>
          <w:tcPr>
            <w:tcW w:w="616" w:type="pct"/>
            <w:tcBorders>
              <w:top w:val="nil"/>
              <w:left w:val="nil"/>
              <w:bottom w:val="single" w:sz="4" w:space="0" w:color="auto"/>
              <w:right w:val="single" w:sz="4" w:space="0" w:color="auto"/>
            </w:tcBorders>
            <w:shd w:val="clear" w:color="000000" w:fill="FFC000"/>
            <w:noWrap/>
            <w:vAlign w:val="center"/>
            <w:hideMark/>
          </w:tcPr>
          <w:p w14:paraId="63A10FAD"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30</w:t>
            </w:r>
          </w:p>
        </w:tc>
        <w:tc>
          <w:tcPr>
            <w:tcW w:w="245" w:type="pct"/>
            <w:tcBorders>
              <w:top w:val="nil"/>
              <w:left w:val="nil"/>
              <w:bottom w:val="single" w:sz="4" w:space="0" w:color="auto"/>
              <w:right w:val="single" w:sz="4" w:space="0" w:color="auto"/>
            </w:tcBorders>
            <w:shd w:val="clear" w:color="auto" w:fill="auto"/>
            <w:noWrap/>
            <w:vAlign w:val="center"/>
            <w:hideMark/>
          </w:tcPr>
          <w:p w14:paraId="34E35423" w14:textId="77777777" w:rsidR="007964FC" w:rsidRPr="007964FC" w:rsidRDefault="007964FC" w:rsidP="007964FC">
            <w:pPr>
              <w:spacing w:after="0" w:line="240" w:lineRule="auto"/>
              <w:jc w:val="right"/>
              <w:rPr>
                <w:rFonts w:ascii="Arial Narrow" w:eastAsia="Times New Roman" w:hAnsi="Arial Narrow" w:cs="Calibri"/>
                <w:color w:val="305496"/>
                <w:sz w:val="18"/>
                <w:szCs w:val="18"/>
                <w:lang w:eastAsia="es-PE"/>
              </w:rPr>
            </w:pPr>
            <w:r w:rsidRPr="007964FC">
              <w:rPr>
                <w:rFonts w:ascii="Arial Narrow" w:eastAsia="Times New Roman" w:hAnsi="Arial Narrow" w:cs="Calibri"/>
                <w:color w:val="305496"/>
                <w:sz w:val="18"/>
                <w:szCs w:val="18"/>
                <w:lang w:eastAsia="es-PE"/>
              </w:rPr>
              <w:t>1.60</w:t>
            </w:r>
          </w:p>
        </w:tc>
        <w:tc>
          <w:tcPr>
            <w:tcW w:w="522" w:type="pct"/>
            <w:tcBorders>
              <w:top w:val="nil"/>
              <w:left w:val="nil"/>
              <w:bottom w:val="single" w:sz="4" w:space="0" w:color="auto"/>
              <w:right w:val="single" w:sz="4" w:space="0" w:color="auto"/>
            </w:tcBorders>
            <w:shd w:val="clear" w:color="auto" w:fill="auto"/>
            <w:noWrap/>
            <w:vAlign w:val="center"/>
            <w:hideMark/>
          </w:tcPr>
          <w:p w14:paraId="101F98F6" w14:textId="77777777" w:rsidR="007964FC" w:rsidRPr="007964FC" w:rsidRDefault="007964FC" w:rsidP="007964FC">
            <w:pPr>
              <w:spacing w:after="0" w:line="240" w:lineRule="auto"/>
              <w:jc w:val="right"/>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48.00</w:t>
            </w:r>
          </w:p>
        </w:tc>
      </w:tr>
      <w:tr w:rsidR="007964FC" w:rsidRPr="007964FC" w14:paraId="65D2E6C3" w14:textId="77777777" w:rsidTr="007964FC">
        <w:trPr>
          <w:trHeight w:val="170"/>
        </w:trPr>
        <w:tc>
          <w:tcPr>
            <w:tcW w:w="692" w:type="pct"/>
            <w:vMerge w:val="restart"/>
            <w:tcBorders>
              <w:top w:val="nil"/>
              <w:left w:val="single" w:sz="4" w:space="0" w:color="auto"/>
              <w:bottom w:val="single" w:sz="4" w:space="0" w:color="000000"/>
              <w:right w:val="single" w:sz="4" w:space="0" w:color="auto"/>
            </w:tcBorders>
            <w:shd w:val="clear" w:color="auto" w:fill="auto"/>
            <w:vAlign w:val="center"/>
            <w:hideMark/>
          </w:tcPr>
          <w:p w14:paraId="3BF9739D"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LABORATORIO</w:t>
            </w:r>
          </w:p>
        </w:tc>
        <w:tc>
          <w:tcPr>
            <w:tcW w:w="1174" w:type="pct"/>
            <w:tcBorders>
              <w:top w:val="nil"/>
              <w:left w:val="nil"/>
              <w:bottom w:val="single" w:sz="4" w:space="0" w:color="auto"/>
              <w:right w:val="single" w:sz="4" w:space="0" w:color="auto"/>
            </w:tcBorders>
            <w:shd w:val="clear" w:color="auto" w:fill="auto"/>
            <w:noWrap/>
            <w:vAlign w:val="center"/>
            <w:hideMark/>
          </w:tcPr>
          <w:p w14:paraId="6BD530A3"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LABORATORIO DE MICROBIOLOGIA</w:t>
            </w:r>
          </w:p>
        </w:tc>
        <w:tc>
          <w:tcPr>
            <w:tcW w:w="1229" w:type="pct"/>
            <w:tcBorders>
              <w:top w:val="nil"/>
              <w:left w:val="nil"/>
              <w:bottom w:val="single" w:sz="4" w:space="0" w:color="auto"/>
              <w:right w:val="single" w:sz="4" w:space="0" w:color="auto"/>
            </w:tcBorders>
            <w:shd w:val="clear" w:color="auto" w:fill="auto"/>
            <w:vAlign w:val="center"/>
            <w:hideMark/>
          </w:tcPr>
          <w:p w14:paraId="6CB7DEEA"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LABORATORIO DE MICROBIOLOGIA</w:t>
            </w:r>
          </w:p>
        </w:tc>
        <w:tc>
          <w:tcPr>
            <w:tcW w:w="522" w:type="pct"/>
            <w:tcBorders>
              <w:top w:val="nil"/>
              <w:left w:val="nil"/>
              <w:bottom w:val="single" w:sz="4" w:space="0" w:color="auto"/>
              <w:right w:val="single" w:sz="4" w:space="0" w:color="auto"/>
            </w:tcBorders>
            <w:shd w:val="clear" w:color="auto" w:fill="auto"/>
            <w:noWrap/>
            <w:vAlign w:val="center"/>
            <w:hideMark/>
          </w:tcPr>
          <w:p w14:paraId="64EFA108"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1</w:t>
            </w:r>
          </w:p>
        </w:tc>
        <w:tc>
          <w:tcPr>
            <w:tcW w:w="616" w:type="pct"/>
            <w:tcBorders>
              <w:top w:val="nil"/>
              <w:left w:val="nil"/>
              <w:bottom w:val="single" w:sz="4" w:space="0" w:color="auto"/>
              <w:right w:val="single" w:sz="4" w:space="0" w:color="auto"/>
            </w:tcBorders>
            <w:shd w:val="clear" w:color="auto" w:fill="auto"/>
            <w:noWrap/>
            <w:vAlign w:val="center"/>
            <w:hideMark/>
          </w:tcPr>
          <w:p w14:paraId="58018AA5"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20</w:t>
            </w:r>
          </w:p>
        </w:tc>
        <w:tc>
          <w:tcPr>
            <w:tcW w:w="245" w:type="pct"/>
            <w:tcBorders>
              <w:top w:val="nil"/>
              <w:left w:val="nil"/>
              <w:bottom w:val="single" w:sz="4" w:space="0" w:color="auto"/>
              <w:right w:val="single" w:sz="4" w:space="0" w:color="auto"/>
            </w:tcBorders>
            <w:shd w:val="clear" w:color="auto" w:fill="auto"/>
            <w:noWrap/>
            <w:vAlign w:val="center"/>
            <w:hideMark/>
          </w:tcPr>
          <w:p w14:paraId="4E30B482" w14:textId="77777777" w:rsidR="007964FC" w:rsidRPr="007964FC" w:rsidRDefault="007964FC" w:rsidP="007964FC">
            <w:pPr>
              <w:spacing w:after="0" w:line="240" w:lineRule="auto"/>
              <w:jc w:val="right"/>
              <w:rPr>
                <w:rFonts w:ascii="Arial Narrow" w:eastAsia="Times New Roman" w:hAnsi="Arial Narrow" w:cs="Calibri"/>
                <w:color w:val="305496"/>
                <w:sz w:val="18"/>
                <w:szCs w:val="18"/>
                <w:lang w:eastAsia="es-PE"/>
              </w:rPr>
            </w:pPr>
            <w:r w:rsidRPr="007964FC">
              <w:rPr>
                <w:rFonts w:ascii="Arial Narrow" w:eastAsia="Times New Roman" w:hAnsi="Arial Narrow" w:cs="Calibri"/>
                <w:color w:val="305496"/>
                <w:sz w:val="18"/>
                <w:szCs w:val="18"/>
                <w:lang w:eastAsia="es-PE"/>
              </w:rPr>
              <w:t>2.50</w:t>
            </w:r>
          </w:p>
        </w:tc>
        <w:tc>
          <w:tcPr>
            <w:tcW w:w="522" w:type="pct"/>
            <w:tcBorders>
              <w:top w:val="nil"/>
              <w:left w:val="nil"/>
              <w:bottom w:val="single" w:sz="4" w:space="0" w:color="auto"/>
              <w:right w:val="single" w:sz="4" w:space="0" w:color="auto"/>
            </w:tcBorders>
            <w:shd w:val="clear" w:color="auto" w:fill="auto"/>
            <w:noWrap/>
            <w:vAlign w:val="center"/>
            <w:hideMark/>
          </w:tcPr>
          <w:p w14:paraId="3D89AD87" w14:textId="77777777" w:rsidR="007964FC" w:rsidRPr="007964FC" w:rsidRDefault="007964FC" w:rsidP="007964FC">
            <w:pPr>
              <w:spacing w:after="0" w:line="240" w:lineRule="auto"/>
              <w:jc w:val="right"/>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50.00</w:t>
            </w:r>
          </w:p>
        </w:tc>
      </w:tr>
      <w:tr w:rsidR="007964FC" w:rsidRPr="007964FC" w14:paraId="7E22A047" w14:textId="77777777" w:rsidTr="007964FC">
        <w:trPr>
          <w:trHeight w:val="170"/>
        </w:trPr>
        <w:tc>
          <w:tcPr>
            <w:tcW w:w="692" w:type="pct"/>
            <w:vMerge/>
            <w:tcBorders>
              <w:top w:val="nil"/>
              <w:left w:val="single" w:sz="4" w:space="0" w:color="auto"/>
              <w:bottom w:val="single" w:sz="4" w:space="0" w:color="000000"/>
              <w:right w:val="single" w:sz="4" w:space="0" w:color="auto"/>
            </w:tcBorders>
            <w:vAlign w:val="center"/>
            <w:hideMark/>
          </w:tcPr>
          <w:p w14:paraId="66EBB50F"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1174" w:type="pct"/>
            <w:tcBorders>
              <w:top w:val="nil"/>
              <w:left w:val="nil"/>
              <w:bottom w:val="single" w:sz="4" w:space="0" w:color="auto"/>
              <w:right w:val="single" w:sz="4" w:space="0" w:color="auto"/>
            </w:tcBorders>
            <w:shd w:val="clear" w:color="auto" w:fill="auto"/>
            <w:noWrap/>
            <w:vAlign w:val="center"/>
            <w:hideMark/>
          </w:tcPr>
          <w:p w14:paraId="7B8DE1B4"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LABORATORIO DE FISICOQUIMICA</w:t>
            </w:r>
          </w:p>
        </w:tc>
        <w:tc>
          <w:tcPr>
            <w:tcW w:w="1229" w:type="pct"/>
            <w:tcBorders>
              <w:top w:val="nil"/>
              <w:left w:val="nil"/>
              <w:bottom w:val="single" w:sz="4" w:space="0" w:color="auto"/>
              <w:right w:val="single" w:sz="4" w:space="0" w:color="auto"/>
            </w:tcBorders>
            <w:shd w:val="clear" w:color="auto" w:fill="auto"/>
            <w:vAlign w:val="center"/>
            <w:hideMark/>
          </w:tcPr>
          <w:p w14:paraId="0D18ADC1"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 xml:space="preserve">LABORATORIO DE FISICOQUIMICA </w:t>
            </w:r>
            <w:r w:rsidRPr="007964FC">
              <w:rPr>
                <w:rFonts w:ascii="Arial Narrow" w:eastAsia="Times New Roman" w:hAnsi="Arial Narrow" w:cs="Calibri"/>
                <w:color w:val="000000"/>
                <w:sz w:val="18"/>
                <w:szCs w:val="18"/>
                <w:lang w:eastAsia="es-PE"/>
              </w:rPr>
              <w:br/>
              <w:t>CONTROL DE CALIDAD</w:t>
            </w:r>
          </w:p>
        </w:tc>
        <w:tc>
          <w:tcPr>
            <w:tcW w:w="522" w:type="pct"/>
            <w:tcBorders>
              <w:top w:val="nil"/>
              <w:left w:val="nil"/>
              <w:bottom w:val="single" w:sz="4" w:space="0" w:color="auto"/>
              <w:right w:val="single" w:sz="4" w:space="0" w:color="auto"/>
            </w:tcBorders>
            <w:shd w:val="clear" w:color="auto" w:fill="auto"/>
            <w:noWrap/>
            <w:vAlign w:val="center"/>
            <w:hideMark/>
          </w:tcPr>
          <w:p w14:paraId="06CE863B"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1</w:t>
            </w:r>
          </w:p>
        </w:tc>
        <w:tc>
          <w:tcPr>
            <w:tcW w:w="616" w:type="pct"/>
            <w:tcBorders>
              <w:top w:val="nil"/>
              <w:left w:val="nil"/>
              <w:bottom w:val="single" w:sz="4" w:space="0" w:color="auto"/>
              <w:right w:val="single" w:sz="4" w:space="0" w:color="auto"/>
            </w:tcBorders>
            <w:shd w:val="clear" w:color="auto" w:fill="auto"/>
            <w:noWrap/>
            <w:vAlign w:val="center"/>
            <w:hideMark/>
          </w:tcPr>
          <w:p w14:paraId="3C0032FE"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20</w:t>
            </w:r>
          </w:p>
        </w:tc>
        <w:tc>
          <w:tcPr>
            <w:tcW w:w="245" w:type="pct"/>
            <w:tcBorders>
              <w:top w:val="nil"/>
              <w:left w:val="nil"/>
              <w:bottom w:val="single" w:sz="4" w:space="0" w:color="auto"/>
              <w:right w:val="single" w:sz="4" w:space="0" w:color="auto"/>
            </w:tcBorders>
            <w:shd w:val="clear" w:color="auto" w:fill="auto"/>
            <w:noWrap/>
            <w:vAlign w:val="center"/>
            <w:hideMark/>
          </w:tcPr>
          <w:p w14:paraId="6EB0FE88" w14:textId="77777777" w:rsidR="007964FC" w:rsidRPr="007964FC" w:rsidRDefault="007964FC" w:rsidP="007964FC">
            <w:pPr>
              <w:spacing w:after="0" w:line="240" w:lineRule="auto"/>
              <w:jc w:val="right"/>
              <w:rPr>
                <w:rFonts w:ascii="Arial Narrow" w:eastAsia="Times New Roman" w:hAnsi="Arial Narrow" w:cs="Calibri"/>
                <w:color w:val="305496"/>
                <w:sz w:val="18"/>
                <w:szCs w:val="18"/>
                <w:lang w:eastAsia="es-PE"/>
              </w:rPr>
            </w:pPr>
            <w:r w:rsidRPr="007964FC">
              <w:rPr>
                <w:rFonts w:ascii="Arial Narrow" w:eastAsia="Times New Roman" w:hAnsi="Arial Narrow" w:cs="Calibri"/>
                <w:color w:val="305496"/>
                <w:sz w:val="18"/>
                <w:szCs w:val="18"/>
                <w:lang w:eastAsia="es-PE"/>
              </w:rPr>
              <w:t>2.50</w:t>
            </w:r>
          </w:p>
        </w:tc>
        <w:tc>
          <w:tcPr>
            <w:tcW w:w="522" w:type="pct"/>
            <w:tcBorders>
              <w:top w:val="nil"/>
              <w:left w:val="nil"/>
              <w:bottom w:val="single" w:sz="4" w:space="0" w:color="auto"/>
              <w:right w:val="single" w:sz="4" w:space="0" w:color="auto"/>
            </w:tcBorders>
            <w:shd w:val="clear" w:color="auto" w:fill="auto"/>
            <w:noWrap/>
            <w:vAlign w:val="center"/>
            <w:hideMark/>
          </w:tcPr>
          <w:p w14:paraId="17219375" w14:textId="77777777" w:rsidR="007964FC" w:rsidRPr="007964FC" w:rsidRDefault="007964FC" w:rsidP="007964FC">
            <w:pPr>
              <w:spacing w:after="0" w:line="240" w:lineRule="auto"/>
              <w:jc w:val="right"/>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50.00</w:t>
            </w:r>
          </w:p>
        </w:tc>
      </w:tr>
      <w:tr w:rsidR="007964FC" w:rsidRPr="007964FC" w14:paraId="2346FAA0" w14:textId="77777777" w:rsidTr="007964FC">
        <w:trPr>
          <w:trHeight w:val="170"/>
        </w:trPr>
        <w:tc>
          <w:tcPr>
            <w:tcW w:w="692" w:type="pct"/>
            <w:vMerge w:val="restart"/>
            <w:tcBorders>
              <w:top w:val="nil"/>
              <w:left w:val="single" w:sz="4" w:space="0" w:color="auto"/>
              <w:bottom w:val="single" w:sz="4" w:space="0" w:color="auto"/>
              <w:right w:val="single" w:sz="4" w:space="0" w:color="auto"/>
            </w:tcBorders>
            <w:shd w:val="clear" w:color="auto" w:fill="auto"/>
            <w:vAlign w:val="center"/>
            <w:hideMark/>
          </w:tcPr>
          <w:p w14:paraId="116BCD84"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TALLERES</w:t>
            </w:r>
          </w:p>
        </w:tc>
        <w:tc>
          <w:tcPr>
            <w:tcW w:w="1174" w:type="pct"/>
            <w:vMerge w:val="restart"/>
            <w:tcBorders>
              <w:top w:val="nil"/>
              <w:left w:val="single" w:sz="4" w:space="0" w:color="auto"/>
              <w:bottom w:val="single" w:sz="4" w:space="0" w:color="auto"/>
              <w:right w:val="single" w:sz="4" w:space="0" w:color="auto"/>
            </w:tcBorders>
            <w:shd w:val="clear" w:color="auto" w:fill="auto"/>
            <w:vAlign w:val="center"/>
            <w:hideMark/>
          </w:tcPr>
          <w:p w14:paraId="6FB7EF08"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TALLER DE PRODUCTOS DE FRUTRAS HORTALIZAS Y AZUCARES</w:t>
            </w:r>
            <w:r w:rsidRPr="007964FC">
              <w:rPr>
                <w:rFonts w:ascii="Arial Narrow" w:eastAsia="Times New Roman" w:hAnsi="Arial Narrow" w:cs="Calibri"/>
                <w:color w:val="000000"/>
                <w:sz w:val="18"/>
                <w:szCs w:val="18"/>
                <w:lang w:eastAsia="es-PE"/>
              </w:rPr>
              <w:br/>
              <w:t xml:space="preserve">TALLER DE GRANOS Y TUBERCULOS </w:t>
            </w:r>
          </w:p>
        </w:tc>
        <w:tc>
          <w:tcPr>
            <w:tcW w:w="1229" w:type="pct"/>
            <w:tcBorders>
              <w:top w:val="nil"/>
              <w:left w:val="nil"/>
              <w:bottom w:val="single" w:sz="4" w:space="0" w:color="auto"/>
              <w:right w:val="single" w:sz="4" w:space="0" w:color="auto"/>
            </w:tcBorders>
            <w:shd w:val="clear" w:color="auto" w:fill="auto"/>
            <w:vAlign w:val="center"/>
            <w:hideMark/>
          </w:tcPr>
          <w:p w14:paraId="7E59FAF1"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TALLER DE RECEPCION Y SELECCIÓN</w:t>
            </w:r>
          </w:p>
        </w:tc>
        <w:tc>
          <w:tcPr>
            <w:tcW w:w="52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CFCE543"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1</w:t>
            </w:r>
          </w:p>
        </w:tc>
        <w:tc>
          <w:tcPr>
            <w:tcW w:w="61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CF422F7"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20</w:t>
            </w:r>
          </w:p>
        </w:tc>
        <w:tc>
          <w:tcPr>
            <w:tcW w:w="24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CEE3F96" w14:textId="77777777" w:rsidR="007964FC" w:rsidRPr="007964FC" w:rsidRDefault="007964FC" w:rsidP="007964FC">
            <w:pPr>
              <w:spacing w:after="0" w:line="240" w:lineRule="auto"/>
              <w:jc w:val="right"/>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7.00</w:t>
            </w:r>
          </w:p>
        </w:tc>
        <w:tc>
          <w:tcPr>
            <w:tcW w:w="52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0B0A4007" w14:textId="77777777" w:rsidR="007964FC" w:rsidRPr="007964FC" w:rsidRDefault="007964FC" w:rsidP="007964FC">
            <w:pPr>
              <w:spacing w:after="0" w:line="240" w:lineRule="auto"/>
              <w:jc w:val="right"/>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140.00</w:t>
            </w:r>
          </w:p>
        </w:tc>
      </w:tr>
      <w:tr w:rsidR="007964FC" w:rsidRPr="007964FC" w14:paraId="10B8A109" w14:textId="77777777" w:rsidTr="007964FC">
        <w:trPr>
          <w:trHeight w:val="170"/>
        </w:trPr>
        <w:tc>
          <w:tcPr>
            <w:tcW w:w="692" w:type="pct"/>
            <w:vMerge/>
            <w:tcBorders>
              <w:top w:val="nil"/>
              <w:left w:val="single" w:sz="4" w:space="0" w:color="auto"/>
              <w:bottom w:val="single" w:sz="4" w:space="0" w:color="auto"/>
              <w:right w:val="single" w:sz="4" w:space="0" w:color="auto"/>
            </w:tcBorders>
            <w:vAlign w:val="center"/>
            <w:hideMark/>
          </w:tcPr>
          <w:p w14:paraId="75099ACC"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1174" w:type="pct"/>
            <w:vMerge/>
            <w:tcBorders>
              <w:top w:val="nil"/>
              <w:left w:val="single" w:sz="4" w:space="0" w:color="auto"/>
              <w:bottom w:val="single" w:sz="4" w:space="0" w:color="auto"/>
              <w:right w:val="single" w:sz="4" w:space="0" w:color="auto"/>
            </w:tcBorders>
            <w:vAlign w:val="center"/>
            <w:hideMark/>
          </w:tcPr>
          <w:p w14:paraId="0C8479AD"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1229" w:type="pct"/>
            <w:tcBorders>
              <w:top w:val="nil"/>
              <w:left w:val="nil"/>
              <w:bottom w:val="single" w:sz="4" w:space="0" w:color="auto"/>
              <w:right w:val="single" w:sz="4" w:space="0" w:color="auto"/>
            </w:tcBorders>
            <w:shd w:val="clear" w:color="auto" w:fill="auto"/>
            <w:vAlign w:val="center"/>
            <w:hideMark/>
          </w:tcPr>
          <w:p w14:paraId="513C952C"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AREA DE PRETRATAMIENTO Y PROCESAMIENTO</w:t>
            </w:r>
            <w:r w:rsidRPr="007964FC">
              <w:rPr>
                <w:rFonts w:ascii="Arial Narrow" w:eastAsia="Times New Roman" w:hAnsi="Arial Narrow" w:cs="Calibri"/>
                <w:color w:val="000000"/>
                <w:sz w:val="18"/>
                <w:szCs w:val="18"/>
                <w:lang w:eastAsia="es-PE"/>
              </w:rPr>
              <w:br/>
              <w:t>AREA DE ENVASADO ,EMPAQUE Y EMBALAJE</w:t>
            </w:r>
          </w:p>
        </w:tc>
        <w:tc>
          <w:tcPr>
            <w:tcW w:w="522" w:type="pct"/>
            <w:vMerge/>
            <w:tcBorders>
              <w:top w:val="nil"/>
              <w:left w:val="single" w:sz="4" w:space="0" w:color="auto"/>
              <w:bottom w:val="single" w:sz="4" w:space="0" w:color="000000"/>
              <w:right w:val="single" w:sz="4" w:space="0" w:color="auto"/>
            </w:tcBorders>
            <w:vAlign w:val="center"/>
            <w:hideMark/>
          </w:tcPr>
          <w:p w14:paraId="1C33A316"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616" w:type="pct"/>
            <w:vMerge/>
            <w:tcBorders>
              <w:top w:val="nil"/>
              <w:left w:val="single" w:sz="4" w:space="0" w:color="auto"/>
              <w:bottom w:val="single" w:sz="4" w:space="0" w:color="000000"/>
              <w:right w:val="single" w:sz="4" w:space="0" w:color="auto"/>
            </w:tcBorders>
            <w:vAlign w:val="center"/>
            <w:hideMark/>
          </w:tcPr>
          <w:p w14:paraId="04043E44"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245" w:type="pct"/>
            <w:vMerge/>
            <w:tcBorders>
              <w:top w:val="nil"/>
              <w:left w:val="single" w:sz="4" w:space="0" w:color="auto"/>
              <w:bottom w:val="single" w:sz="4" w:space="0" w:color="000000"/>
              <w:right w:val="single" w:sz="4" w:space="0" w:color="auto"/>
            </w:tcBorders>
            <w:vAlign w:val="center"/>
            <w:hideMark/>
          </w:tcPr>
          <w:p w14:paraId="31D55DD1"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522" w:type="pct"/>
            <w:vMerge/>
            <w:tcBorders>
              <w:top w:val="nil"/>
              <w:left w:val="single" w:sz="4" w:space="0" w:color="auto"/>
              <w:bottom w:val="single" w:sz="4" w:space="0" w:color="000000"/>
              <w:right w:val="single" w:sz="4" w:space="0" w:color="auto"/>
            </w:tcBorders>
            <w:vAlign w:val="center"/>
            <w:hideMark/>
          </w:tcPr>
          <w:p w14:paraId="617CEDB8"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r>
      <w:tr w:rsidR="007964FC" w:rsidRPr="007964FC" w14:paraId="78738D94" w14:textId="77777777" w:rsidTr="007964FC">
        <w:trPr>
          <w:trHeight w:val="170"/>
        </w:trPr>
        <w:tc>
          <w:tcPr>
            <w:tcW w:w="692" w:type="pct"/>
            <w:vMerge/>
            <w:tcBorders>
              <w:top w:val="nil"/>
              <w:left w:val="single" w:sz="4" w:space="0" w:color="auto"/>
              <w:bottom w:val="single" w:sz="4" w:space="0" w:color="auto"/>
              <w:right w:val="single" w:sz="4" w:space="0" w:color="auto"/>
            </w:tcBorders>
            <w:vAlign w:val="center"/>
            <w:hideMark/>
          </w:tcPr>
          <w:p w14:paraId="16068D0C"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1174" w:type="pct"/>
            <w:vMerge w:val="restart"/>
            <w:tcBorders>
              <w:top w:val="nil"/>
              <w:left w:val="single" w:sz="4" w:space="0" w:color="auto"/>
              <w:bottom w:val="single" w:sz="4" w:space="0" w:color="auto"/>
              <w:right w:val="single" w:sz="4" w:space="0" w:color="auto"/>
            </w:tcBorders>
            <w:shd w:val="clear" w:color="auto" w:fill="auto"/>
            <w:vAlign w:val="center"/>
            <w:hideMark/>
          </w:tcPr>
          <w:p w14:paraId="145DB05F"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TALLER DE PRODUCTOS LACTEOS Y DERIVADOS</w:t>
            </w:r>
            <w:r w:rsidRPr="007964FC">
              <w:rPr>
                <w:rFonts w:ascii="Arial Narrow" w:eastAsia="Times New Roman" w:hAnsi="Arial Narrow" w:cs="Calibri"/>
                <w:color w:val="000000"/>
                <w:sz w:val="18"/>
                <w:szCs w:val="18"/>
                <w:lang w:eastAsia="es-PE"/>
              </w:rPr>
              <w:br/>
              <w:t>TALLLER DE BEBIDAS INDUSTRIALES</w:t>
            </w:r>
          </w:p>
        </w:tc>
        <w:tc>
          <w:tcPr>
            <w:tcW w:w="1229" w:type="pct"/>
            <w:tcBorders>
              <w:top w:val="nil"/>
              <w:left w:val="nil"/>
              <w:bottom w:val="single" w:sz="4" w:space="0" w:color="auto"/>
              <w:right w:val="single" w:sz="4" w:space="0" w:color="auto"/>
            </w:tcBorders>
            <w:shd w:val="clear" w:color="auto" w:fill="auto"/>
            <w:vAlign w:val="center"/>
            <w:hideMark/>
          </w:tcPr>
          <w:p w14:paraId="6943EA07"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TALLER DE RECEPCION Y SELECCIÓN</w:t>
            </w:r>
          </w:p>
        </w:tc>
        <w:tc>
          <w:tcPr>
            <w:tcW w:w="52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D75ED40"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1</w:t>
            </w:r>
          </w:p>
        </w:tc>
        <w:tc>
          <w:tcPr>
            <w:tcW w:w="61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01BA0DE"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20</w:t>
            </w:r>
          </w:p>
        </w:tc>
        <w:tc>
          <w:tcPr>
            <w:tcW w:w="24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EF73ECA" w14:textId="77777777" w:rsidR="007964FC" w:rsidRPr="007964FC" w:rsidRDefault="007964FC" w:rsidP="007964FC">
            <w:pPr>
              <w:spacing w:after="0" w:line="240" w:lineRule="auto"/>
              <w:jc w:val="right"/>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7.00</w:t>
            </w:r>
          </w:p>
        </w:tc>
        <w:tc>
          <w:tcPr>
            <w:tcW w:w="52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0E309291" w14:textId="77777777" w:rsidR="007964FC" w:rsidRPr="007964FC" w:rsidRDefault="007964FC" w:rsidP="007964FC">
            <w:pPr>
              <w:spacing w:after="0" w:line="240" w:lineRule="auto"/>
              <w:jc w:val="right"/>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140.00</w:t>
            </w:r>
          </w:p>
        </w:tc>
      </w:tr>
      <w:tr w:rsidR="007964FC" w:rsidRPr="007964FC" w14:paraId="55AE4755" w14:textId="77777777" w:rsidTr="007964FC">
        <w:trPr>
          <w:trHeight w:val="170"/>
        </w:trPr>
        <w:tc>
          <w:tcPr>
            <w:tcW w:w="692" w:type="pct"/>
            <w:vMerge/>
            <w:tcBorders>
              <w:top w:val="nil"/>
              <w:left w:val="single" w:sz="4" w:space="0" w:color="auto"/>
              <w:bottom w:val="single" w:sz="4" w:space="0" w:color="auto"/>
              <w:right w:val="single" w:sz="4" w:space="0" w:color="auto"/>
            </w:tcBorders>
            <w:vAlign w:val="center"/>
            <w:hideMark/>
          </w:tcPr>
          <w:p w14:paraId="040B5CDB"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1174" w:type="pct"/>
            <w:vMerge/>
            <w:tcBorders>
              <w:top w:val="nil"/>
              <w:left w:val="single" w:sz="4" w:space="0" w:color="auto"/>
              <w:bottom w:val="single" w:sz="4" w:space="0" w:color="auto"/>
              <w:right w:val="single" w:sz="4" w:space="0" w:color="auto"/>
            </w:tcBorders>
            <w:vAlign w:val="center"/>
            <w:hideMark/>
          </w:tcPr>
          <w:p w14:paraId="42F5FB3A"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1229" w:type="pct"/>
            <w:tcBorders>
              <w:top w:val="nil"/>
              <w:left w:val="nil"/>
              <w:bottom w:val="single" w:sz="4" w:space="0" w:color="auto"/>
              <w:right w:val="single" w:sz="4" w:space="0" w:color="auto"/>
            </w:tcBorders>
            <w:shd w:val="clear" w:color="auto" w:fill="auto"/>
            <w:vAlign w:val="center"/>
            <w:hideMark/>
          </w:tcPr>
          <w:p w14:paraId="71B3A65A"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AREA DE PRETRATAMIENTO Y PROCESAMIENTO</w:t>
            </w:r>
            <w:r w:rsidRPr="007964FC">
              <w:rPr>
                <w:rFonts w:ascii="Arial Narrow" w:eastAsia="Times New Roman" w:hAnsi="Arial Narrow" w:cs="Calibri"/>
                <w:color w:val="000000"/>
                <w:sz w:val="18"/>
                <w:szCs w:val="18"/>
                <w:lang w:eastAsia="es-PE"/>
              </w:rPr>
              <w:br/>
              <w:t>AREA DE ENVASADO ,EMPAQUE Y EMBALAJE</w:t>
            </w:r>
          </w:p>
        </w:tc>
        <w:tc>
          <w:tcPr>
            <w:tcW w:w="522" w:type="pct"/>
            <w:vMerge/>
            <w:tcBorders>
              <w:top w:val="nil"/>
              <w:left w:val="single" w:sz="4" w:space="0" w:color="auto"/>
              <w:bottom w:val="single" w:sz="4" w:space="0" w:color="000000"/>
              <w:right w:val="single" w:sz="4" w:space="0" w:color="auto"/>
            </w:tcBorders>
            <w:vAlign w:val="center"/>
            <w:hideMark/>
          </w:tcPr>
          <w:p w14:paraId="1401B313"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616" w:type="pct"/>
            <w:vMerge/>
            <w:tcBorders>
              <w:top w:val="nil"/>
              <w:left w:val="single" w:sz="4" w:space="0" w:color="auto"/>
              <w:bottom w:val="single" w:sz="4" w:space="0" w:color="000000"/>
              <w:right w:val="single" w:sz="4" w:space="0" w:color="auto"/>
            </w:tcBorders>
            <w:vAlign w:val="center"/>
            <w:hideMark/>
          </w:tcPr>
          <w:p w14:paraId="203F946E"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245" w:type="pct"/>
            <w:vMerge/>
            <w:tcBorders>
              <w:top w:val="nil"/>
              <w:left w:val="single" w:sz="4" w:space="0" w:color="auto"/>
              <w:bottom w:val="single" w:sz="4" w:space="0" w:color="000000"/>
              <w:right w:val="single" w:sz="4" w:space="0" w:color="auto"/>
            </w:tcBorders>
            <w:vAlign w:val="center"/>
            <w:hideMark/>
          </w:tcPr>
          <w:p w14:paraId="422E001A"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522" w:type="pct"/>
            <w:vMerge/>
            <w:tcBorders>
              <w:top w:val="nil"/>
              <w:left w:val="single" w:sz="4" w:space="0" w:color="auto"/>
              <w:bottom w:val="single" w:sz="4" w:space="0" w:color="000000"/>
              <w:right w:val="single" w:sz="4" w:space="0" w:color="auto"/>
            </w:tcBorders>
            <w:vAlign w:val="center"/>
            <w:hideMark/>
          </w:tcPr>
          <w:p w14:paraId="79C6AB80"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r>
      <w:tr w:rsidR="007964FC" w:rsidRPr="007964FC" w14:paraId="1F5AF98D" w14:textId="77777777" w:rsidTr="007964FC">
        <w:trPr>
          <w:trHeight w:val="170"/>
        </w:trPr>
        <w:tc>
          <w:tcPr>
            <w:tcW w:w="692" w:type="pct"/>
            <w:vMerge/>
            <w:tcBorders>
              <w:top w:val="nil"/>
              <w:left w:val="single" w:sz="4" w:space="0" w:color="auto"/>
              <w:bottom w:val="single" w:sz="4" w:space="0" w:color="auto"/>
              <w:right w:val="single" w:sz="4" w:space="0" w:color="auto"/>
            </w:tcBorders>
            <w:vAlign w:val="center"/>
            <w:hideMark/>
          </w:tcPr>
          <w:p w14:paraId="19F36F35"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1174" w:type="pct"/>
            <w:vMerge w:val="restart"/>
            <w:tcBorders>
              <w:top w:val="nil"/>
              <w:left w:val="single" w:sz="4" w:space="0" w:color="auto"/>
              <w:bottom w:val="single" w:sz="4" w:space="0" w:color="auto"/>
              <w:right w:val="single" w:sz="4" w:space="0" w:color="auto"/>
            </w:tcBorders>
            <w:shd w:val="clear" w:color="auto" w:fill="auto"/>
            <w:vAlign w:val="center"/>
            <w:hideMark/>
          </w:tcPr>
          <w:p w14:paraId="2AFE0A3D"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TALLLER DE PRODUCTOS CARNICOS E HIDROBIOLOGICOS</w:t>
            </w:r>
          </w:p>
        </w:tc>
        <w:tc>
          <w:tcPr>
            <w:tcW w:w="1229" w:type="pct"/>
            <w:tcBorders>
              <w:top w:val="nil"/>
              <w:left w:val="nil"/>
              <w:bottom w:val="single" w:sz="4" w:space="0" w:color="auto"/>
              <w:right w:val="single" w:sz="4" w:space="0" w:color="auto"/>
            </w:tcBorders>
            <w:shd w:val="clear" w:color="auto" w:fill="auto"/>
            <w:vAlign w:val="center"/>
            <w:hideMark/>
          </w:tcPr>
          <w:p w14:paraId="6EDB92A9"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TALLER DE RECEPCION Y SELECCIÓN</w:t>
            </w:r>
          </w:p>
        </w:tc>
        <w:tc>
          <w:tcPr>
            <w:tcW w:w="52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89648B0"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1</w:t>
            </w:r>
          </w:p>
        </w:tc>
        <w:tc>
          <w:tcPr>
            <w:tcW w:w="61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86F8C56"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20</w:t>
            </w:r>
          </w:p>
        </w:tc>
        <w:tc>
          <w:tcPr>
            <w:tcW w:w="24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A679796" w14:textId="77777777" w:rsidR="007964FC" w:rsidRPr="007964FC" w:rsidRDefault="007964FC" w:rsidP="007964FC">
            <w:pPr>
              <w:spacing w:after="0" w:line="240" w:lineRule="auto"/>
              <w:jc w:val="right"/>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7.00</w:t>
            </w:r>
          </w:p>
        </w:tc>
        <w:tc>
          <w:tcPr>
            <w:tcW w:w="52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32F0EE3" w14:textId="77777777" w:rsidR="007964FC" w:rsidRPr="007964FC" w:rsidRDefault="007964FC" w:rsidP="007964FC">
            <w:pPr>
              <w:spacing w:after="0" w:line="240" w:lineRule="auto"/>
              <w:jc w:val="right"/>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140.00</w:t>
            </w:r>
          </w:p>
        </w:tc>
      </w:tr>
      <w:tr w:rsidR="007964FC" w:rsidRPr="007964FC" w14:paraId="46B17475" w14:textId="77777777" w:rsidTr="007964FC">
        <w:trPr>
          <w:trHeight w:val="170"/>
        </w:trPr>
        <w:tc>
          <w:tcPr>
            <w:tcW w:w="692" w:type="pct"/>
            <w:vMerge/>
            <w:tcBorders>
              <w:top w:val="nil"/>
              <w:left w:val="single" w:sz="4" w:space="0" w:color="auto"/>
              <w:bottom w:val="single" w:sz="4" w:space="0" w:color="auto"/>
              <w:right w:val="single" w:sz="4" w:space="0" w:color="auto"/>
            </w:tcBorders>
            <w:vAlign w:val="center"/>
            <w:hideMark/>
          </w:tcPr>
          <w:p w14:paraId="00245CF6"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1174" w:type="pct"/>
            <w:vMerge/>
            <w:tcBorders>
              <w:top w:val="nil"/>
              <w:left w:val="single" w:sz="4" w:space="0" w:color="auto"/>
              <w:bottom w:val="single" w:sz="4" w:space="0" w:color="auto"/>
              <w:right w:val="single" w:sz="4" w:space="0" w:color="auto"/>
            </w:tcBorders>
            <w:vAlign w:val="center"/>
            <w:hideMark/>
          </w:tcPr>
          <w:p w14:paraId="0E0EE877"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1229" w:type="pct"/>
            <w:tcBorders>
              <w:top w:val="nil"/>
              <w:left w:val="nil"/>
              <w:bottom w:val="single" w:sz="4" w:space="0" w:color="auto"/>
              <w:right w:val="single" w:sz="4" w:space="0" w:color="auto"/>
            </w:tcBorders>
            <w:shd w:val="clear" w:color="auto" w:fill="auto"/>
            <w:vAlign w:val="center"/>
            <w:hideMark/>
          </w:tcPr>
          <w:p w14:paraId="6CF8DF51"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AREA DE PRETRATAMIENTO Y PROCESAMIENTO</w:t>
            </w:r>
            <w:r w:rsidRPr="007964FC">
              <w:rPr>
                <w:rFonts w:ascii="Arial Narrow" w:eastAsia="Times New Roman" w:hAnsi="Arial Narrow" w:cs="Calibri"/>
                <w:color w:val="000000"/>
                <w:sz w:val="18"/>
                <w:szCs w:val="18"/>
                <w:lang w:eastAsia="es-PE"/>
              </w:rPr>
              <w:br/>
              <w:t>AREA DE ENVASADO ,EMPAQUE Y EMBALAJE</w:t>
            </w:r>
          </w:p>
        </w:tc>
        <w:tc>
          <w:tcPr>
            <w:tcW w:w="522" w:type="pct"/>
            <w:vMerge/>
            <w:tcBorders>
              <w:top w:val="nil"/>
              <w:left w:val="single" w:sz="4" w:space="0" w:color="auto"/>
              <w:bottom w:val="single" w:sz="4" w:space="0" w:color="000000"/>
              <w:right w:val="single" w:sz="4" w:space="0" w:color="auto"/>
            </w:tcBorders>
            <w:vAlign w:val="center"/>
            <w:hideMark/>
          </w:tcPr>
          <w:p w14:paraId="229C1694"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616" w:type="pct"/>
            <w:vMerge/>
            <w:tcBorders>
              <w:top w:val="nil"/>
              <w:left w:val="single" w:sz="4" w:space="0" w:color="auto"/>
              <w:bottom w:val="single" w:sz="4" w:space="0" w:color="000000"/>
              <w:right w:val="single" w:sz="4" w:space="0" w:color="auto"/>
            </w:tcBorders>
            <w:vAlign w:val="center"/>
            <w:hideMark/>
          </w:tcPr>
          <w:p w14:paraId="591AE3E3"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245" w:type="pct"/>
            <w:vMerge/>
            <w:tcBorders>
              <w:top w:val="nil"/>
              <w:left w:val="single" w:sz="4" w:space="0" w:color="auto"/>
              <w:bottom w:val="single" w:sz="4" w:space="0" w:color="000000"/>
              <w:right w:val="single" w:sz="4" w:space="0" w:color="auto"/>
            </w:tcBorders>
            <w:vAlign w:val="center"/>
            <w:hideMark/>
          </w:tcPr>
          <w:p w14:paraId="77A5572D"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522" w:type="pct"/>
            <w:vMerge/>
            <w:tcBorders>
              <w:top w:val="nil"/>
              <w:left w:val="single" w:sz="4" w:space="0" w:color="auto"/>
              <w:bottom w:val="single" w:sz="4" w:space="0" w:color="000000"/>
              <w:right w:val="single" w:sz="4" w:space="0" w:color="auto"/>
            </w:tcBorders>
            <w:vAlign w:val="center"/>
            <w:hideMark/>
          </w:tcPr>
          <w:p w14:paraId="1D0E3FC7"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r>
      <w:tr w:rsidR="007964FC" w:rsidRPr="007964FC" w14:paraId="341FC8A7" w14:textId="77777777" w:rsidTr="007964FC">
        <w:trPr>
          <w:trHeight w:val="170"/>
        </w:trPr>
        <w:tc>
          <w:tcPr>
            <w:tcW w:w="692" w:type="pct"/>
            <w:vMerge w:val="restart"/>
            <w:tcBorders>
              <w:top w:val="nil"/>
              <w:left w:val="single" w:sz="4" w:space="0" w:color="auto"/>
              <w:bottom w:val="single" w:sz="4" w:space="0" w:color="auto"/>
              <w:right w:val="single" w:sz="4" w:space="0" w:color="auto"/>
            </w:tcBorders>
            <w:shd w:val="clear" w:color="auto" w:fill="auto"/>
            <w:vAlign w:val="center"/>
            <w:hideMark/>
          </w:tcPr>
          <w:p w14:paraId="20CD8B11"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CAMARA FRIA</w:t>
            </w:r>
          </w:p>
        </w:tc>
        <w:tc>
          <w:tcPr>
            <w:tcW w:w="1174" w:type="pct"/>
            <w:tcBorders>
              <w:top w:val="nil"/>
              <w:left w:val="nil"/>
              <w:bottom w:val="single" w:sz="4" w:space="0" w:color="auto"/>
              <w:right w:val="single" w:sz="4" w:space="0" w:color="auto"/>
            </w:tcBorders>
            <w:shd w:val="clear" w:color="auto" w:fill="auto"/>
            <w:vAlign w:val="center"/>
            <w:hideMark/>
          </w:tcPr>
          <w:p w14:paraId="085CC77F"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PRE CAMARA FRIA</w:t>
            </w:r>
          </w:p>
        </w:tc>
        <w:tc>
          <w:tcPr>
            <w:tcW w:w="1229" w:type="pct"/>
            <w:tcBorders>
              <w:top w:val="nil"/>
              <w:left w:val="nil"/>
              <w:bottom w:val="single" w:sz="4" w:space="0" w:color="auto"/>
              <w:right w:val="single" w:sz="4" w:space="0" w:color="auto"/>
            </w:tcBorders>
            <w:shd w:val="clear" w:color="auto" w:fill="auto"/>
            <w:vAlign w:val="center"/>
            <w:hideMark/>
          </w:tcPr>
          <w:p w14:paraId="6A5E0F14"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PRE CAMARA</w:t>
            </w:r>
          </w:p>
        </w:tc>
        <w:tc>
          <w:tcPr>
            <w:tcW w:w="522" w:type="pct"/>
            <w:tcBorders>
              <w:top w:val="nil"/>
              <w:left w:val="nil"/>
              <w:bottom w:val="single" w:sz="4" w:space="0" w:color="auto"/>
              <w:right w:val="single" w:sz="4" w:space="0" w:color="auto"/>
            </w:tcBorders>
            <w:shd w:val="clear" w:color="auto" w:fill="auto"/>
            <w:noWrap/>
            <w:vAlign w:val="center"/>
            <w:hideMark/>
          </w:tcPr>
          <w:p w14:paraId="35755818"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1</w:t>
            </w:r>
          </w:p>
        </w:tc>
        <w:tc>
          <w:tcPr>
            <w:tcW w:w="616" w:type="pct"/>
            <w:tcBorders>
              <w:top w:val="nil"/>
              <w:left w:val="nil"/>
              <w:bottom w:val="single" w:sz="4" w:space="0" w:color="auto"/>
              <w:right w:val="single" w:sz="4" w:space="0" w:color="auto"/>
            </w:tcBorders>
            <w:shd w:val="clear" w:color="auto" w:fill="auto"/>
            <w:noWrap/>
            <w:vAlign w:val="center"/>
            <w:hideMark/>
          </w:tcPr>
          <w:p w14:paraId="71C164C9"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 xml:space="preserve"> ---</w:t>
            </w:r>
          </w:p>
        </w:tc>
        <w:tc>
          <w:tcPr>
            <w:tcW w:w="245" w:type="pct"/>
            <w:tcBorders>
              <w:top w:val="nil"/>
              <w:left w:val="nil"/>
              <w:bottom w:val="single" w:sz="4" w:space="0" w:color="auto"/>
              <w:right w:val="single" w:sz="4" w:space="0" w:color="auto"/>
            </w:tcBorders>
            <w:shd w:val="clear" w:color="auto" w:fill="auto"/>
            <w:noWrap/>
            <w:vAlign w:val="center"/>
            <w:hideMark/>
          </w:tcPr>
          <w:p w14:paraId="23446B95" w14:textId="77777777" w:rsidR="007964FC" w:rsidRPr="007964FC" w:rsidRDefault="007964FC" w:rsidP="007964FC">
            <w:pPr>
              <w:spacing w:after="0" w:line="240" w:lineRule="auto"/>
              <w:jc w:val="right"/>
              <w:rPr>
                <w:rFonts w:ascii="Arial Narrow" w:eastAsia="Times New Roman" w:hAnsi="Arial Narrow" w:cs="Calibri"/>
                <w:color w:val="305496"/>
                <w:sz w:val="18"/>
                <w:szCs w:val="18"/>
                <w:lang w:eastAsia="es-PE"/>
              </w:rPr>
            </w:pPr>
            <w:r w:rsidRPr="007964FC">
              <w:rPr>
                <w:rFonts w:ascii="Arial Narrow" w:eastAsia="Times New Roman" w:hAnsi="Arial Narrow" w:cs="Calibri"/>
                <w:color w:val="305496"/>
                <w:sz w:val="18"/>
                <w:szCs w:val="18"/>
                <w:lang w:eastAsia="es-PE"/>
              </w:rPr>
              <w:t xml:space="preserve"> ---</w:t>
            </w:r>
          </w:p>
        </w:tc>
        <w:tc>
          <w:tcPr>
            <w:tcW w:w="522" w:type="pct"/>
            <w:tcBorders>
              <w:top w:val="nil"/>
              <w:left w:val="nil"/>
              <w:bottom w:val="single" w:sz="4" w:space="0" w:color="auto"/>
              <w:right w:val="single" w:sz="4" w:space="0" w:color="auto"/>
            </w:tcBorders>
            <w:shd w:val="clear" w:color="auto" w:fill="auto"/>
            <w:noWrap/>
            <w:vAlign w:val="center"/>
            <w:hideMark/>
          </w:tcPr>
          <w:p w14:paraId="12DFF0A6" w14:textId="77777777" w:rsidR="007964FC" w:rsidRPr="007964FC" w:rsidRDefault="007964FC" w:rsidP="007964FC">
            <w:pPr>
              <w:spacing w:after="0" w:line="240" w:lineRule="auto"/>
              <w:jc w:val="right"/>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 xml:space="preserve"> ---</w:t>
            </w:r>
          </w:p>
        </w:tc>
      </w:tr>
      <w:tr w:rsidR="007964FC" w:rsidRPr="007964FC" w14:paraId="7B53FE10" w14:textId="77777777" w:rsidTr="007964FC">
        <w:trPr>
          <w:trHeight w:val="170"/>
        </w:trPr>
        <w:tc>
          <w:tcPr>
            <w:tcW w:w="692" w:type="pct"/>
            <w:vMerge/>
            <w:tcBorders>
              <w:top w:val="nil"/>
              <w:left w:val="single" w:sz="4" w:space="0" w:color="auto"/>
              <w:bottom w:val="single" w:sz="4" w:space="0" w:color="auto"/>
              <w:right w:val="single" w:sz="4" w:space="0" w:color="auto"/>
            </w:tcBorders>
            <w:vAlign w:val="center"/>
            <w:hideMark/>
          </w:tcPr>
          <w:p w14:paraId="426178EC"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1174" w:type="pct"/>
            <w:tcBorders>
              <w:top w:val="nil"/>
              <w:left w:val="nil"/>
              <w:bottom w:val="single" w:sz="4" w:space="0" w:color="auto"/>
              <w:right w:val="single" w:sz="4" w:space="0" w:color="auto"/>
            </w:tcBorders>
            <w:shd w:val="clear" w:color="auto" w:fill="auto"/>
            <w:noWrap/>
            <w:vAlign w:val="center"/>
            <w:hideMark/>
          </w:tcPr>
          <w:p w14:paraId="3068CFCD"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CAMARA FRIA</w:t>
            </w:r>
          </w:p>
        </w:tc>
        <w:tc>
          <w:tcPr>
            <w:tcW w:w="1229" w:type="pct"/>
            <w:tcBorders>
              <w:top w:val="nil"/>
              <w:left w:val="nil"/>
              <w:bottom w:val="single" w:sz="4" w:space="0" w:color="auto"/>
              <w:right w:val="single" w:sz="4" w:space="0" w:color="auto"/>
            </w:tcBorders>
            <w:shd w:val="clear" w:color="auto" w:fill="auto"/>
            <w:noWrap/>
            <w:vAlign w:val="center"/>
            <w:hideMark/>
          </w:tcPr>
          <w:p w14:paraId="3FF8ABB0"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CAMARA FRIA</w:t>
            </w:r>
          </w:p>
        </w:tc>
        <w:tc>
          <w:tcPr>
            <w:tcW w:w="522" w:type="pct"/>
            <w:tcBorders>
              <w:top w:val="nil"/>
              <w:left w:val="nil"/>
              <w:bottom w:val="single" w:sz="4" w:space="0" w:color="auto"/>
              <w:right w:val="single" w:sz="4" w:space="0" w:color="auto"/>
            </w:tcBorders>
            <w:shd w:val="clear" w:color="auto" w:fill="auto"/>
            <w:noWrap/>
            <w:vAlign w:val="center"/>
            <w:hideMark/>
          </w:tcPr>
          <w:p w14:paraId="41DF4BF7"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1</w:t>
            </w:r>
          </w:p>
        </w:tc>
        <w:tc>
          <w:tcPr>
            <w:tcW w:w="616" w:type="pct"/>
            <w:tcBorders>
              <w:top w:val="nil"/>
              <w:left w:val="nil"/>
              <w:bottom w:val="single" w:sz="4" w:space="0" w:color="auto"/>
              <w:right w:val="single" w:sz="4" w:space="0" w:color="auto"/>
            </w:tcBorders>
            <w:shd w:val="clear" w:color="auto" w:fill="auto"/>
            <w:noWrap/>
            <w:vAlign w:val="center"/>
            <w:hideMark/>
          </w:tcPr>
          <w:p w14:paraId="2E721215"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 xml:space="preserve"> ---</w:t>
            </w:r>
          </w:p>
        </w:tc>
        <w:tc>
          <w:tcPr>
            <w:tcW w:w="245" w:type="pct"/>
            <w:tcBorders>
              <w:top w:val="nil"/>
              <w:left w:val="nil"/>
              <w:bottom w:val="single" w:sz="4" w:space="0" w:color="auto"/>
              <w:right w:val="single" w:sz="4" w:space="0" w:color="auto"/>
            </w:tcBorders>
            <w:shd w:val="clear" w:color="auto" w:fill="auto"/>
            <w:noWrap/>
            <w:vAlign w:val="center"/>
            <w:hideMark/>
          </w:tcPr>
          <w:p w14:paraId="692C70D0" w14:textId="77777777" w:rsidR="007964FC" w:rsidRPr="007964FC" w:rsidRDefault="007964FC" w:rsidP="007964FC">
            <w:pPr>
              <w:spacing w:after="0" w:line="240" w:lineRule="auto"/>
              <w:jc w:val="right"/>
              <w:rPr>
                <w:rFonts w:ascii="Arial Narrow" w:eastAsia="Times New Roman" w:hAnsi="Arial Narrow" w:cs="Calibri"/>
                <w:color w:val="305496"/>
                <w:sz w:val="18"/>
                <w:szCs w:val="18"/>
                <w:lang w:eastAsia="es-PE"/>
              </w:rPr>
            </w:pPr>
            <w:r w:rsidRPr="007964FC">
              <w:rPr>
                <w:rFonts w:ascii="Arial Narrow" w:eastAsia="Times New Roman" w:hAnsi="Arial Narrow" w:cs="Calibri"/>
                <w:color w:val="305496"/>
                <w:sz w:val="18"/>
                <w:szCs w:val="18"/>
                <w:lang w:eastAsia="es-PE"/>
              </w:rPr>
              <w:t xml:space="preserve"> ---</w:t>
            </w:r>
          </w:p>
        </w:tc>
        <w:tc>
          <w:tcPr>
            <w:tcW w:w="522" w:type="pct"/>
            <w:tcBorders>
              <w:top w:val="nil"/>
              <w:left w:val="nil"/>
              <w:bottom w:val="single" w:sz="4" w:space="0" w:color="auto"/>
              <w:right w:val="single" w:sz="4" w:space="0" w:color="auto"/>
            </w:tcBorders>
            <w:shd w:val="clear" w:color="auto" w:fill="auto"/>
            <w:noWrap/>
            <w:vAlign w:val="center"/>
            <w:hideMark/>
          </w:tcPr>
          <w:p w14:paraId="68F0DCD0" w14:textId="77777777" w:rsidR="007964FC" w:rsidRPr="007964FC" w:rsidRDefault="007964FC" w:rsidP="007964FC">
            <w:pPr>
              <w:spacing w:after="0" w:line="240" w:lineRule="auto"/>
              <w:jc w:val="right"/>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 xml:space="preserve"> ---</w:t>
            </w:r>
          </w:p>
        </w:tc>
      </w:tr>
    </w:tbl>
    <w:p w14:paraId="0A2D4100" w14:textId="77777777" w:rsidR="0089502A" w:rsidRPr="00005BF6" w:rsidRDefault="0089502A" w:rsidP="0089502A">
      <w:pPr>
        <w:spacing w:after="0" w:line="240" w:lineRule="auto"/>
        <w:jc w:val="both"/>
        <w:rPr>
          <w:rFonts w:ascii="Arial Narrow" w:hAnsi="Arial Narrow" w:cs="Tahoma"/>
          <w:bCs/>
          <w:color w:val="000000"/>
          <w:sz w:val="18"/>
          <w:szCs w:val="18"/>
          <w:lang w:val="es-ES_tradnl"/>
        </w:rPr>
      </w:pPr>
      <w:r w:rsidRPr="00005BF6">
        <w:rPr>
          <w:rFonts w:ascii="Arial Narrow" w:hAnsi="Arial Narrow"/>
          <w:bCs/>
          <w:sz w:val="18"/>
          <w:szCs w:val="18"/>
        </w:rPr>
        <w:t>Fuente: Elaboración Equipo Técnico 20</w:t>
      </w:r>
      <w:r>
        <w:rPr>
          <w:rFonts w:ascii="Arial Narrow" w:hAnsi="Arial Narrow"/>
          <w:bCs/>
          <w:sz w:val="18"/>
          <w:szCs w:val="18"/>
        </w:rPr>
        <w:t>20</w:t>
      </w:r>
    </w:p>
    <w:p w14:paraId="268F4A7F" w14:textId="1AD6434B" w:rsidR="00480A6C" w:rsidRDefault="00480A6C" w:rsidP="00480A6C">
      <w:pPr>
        <w:spacing w:after="0" w:line="240" w:lineRule="auto"/>
        <w:jc w:val="both"/>
        <w:rPr>
          <w:rFonts w:ascii="Arial Narrow" w:hAnsi="Arial Narrow" w:cs="Tahoma"/>
          <w:bCs/>
          <w:color w:val="000000"/>
          <w:lang w:val="es-ES_tradnl"/>
        </w:rPr>
      </w:pPr>
    </w:p>
    <w:p w14:paraId="7866A701" w14:textId="17A85FAA" w:rsidR="007B3985" w:rsidRPr="006A1366" w:rsidRDefault="007B3985" w:rsidP="007B3985">
      <w:pPr>
        <w:spacing w:after="0" w:line="240" w:lineRule="auto"/>
        <w:jc w:val="both"/>
        <w:rPr>
          <w:rFonts w:ascii="Arial Narrow" w:hAnsi="Arial Narrow"/>
          <w:b/>
          <w:bCs/>
          <w:color w:val="3494BA" w:themeColor="accent1"/>
          <w:sz w:val="20"/>
          <w:szCs w:val="20"/>
        </w:rPr>
      </w:pPr>
      <w:bookmarkStart w:id="46" w:name="_Toc51156336"/>
      <w:r w:rsidRPr="00847161">
        <w:rPr>
          <w:rFonts w:ascii="Arial Narrow" w:hAnsi="Arial Narrow"/>
          <w:b/>
          <w:bCs/>
          <w:color w:val="3494BA" w:themeColor="accent1"/>
          <w:sz w:val="20"/>
          <w:szCs w:val="20"/>
        </w:rPr>
        <w:t xml:space="preserve">CUADRO N° </w:t>
      </w:r>
      <w:r w:rsidRPr="00847161">
        <w:rPr>
          <w:rFonts w:ascii="Arial Narrow" w:hAnsi="Arial Narrow"/>
          <w:b/>
          <w:bCs/>
          <w:color w:val="3494BA" w:themeColor="accent1"/>
          <w:sz w:val="20"/>
          <w:szCs w:val="20"/>
        </w:rPr>
        <w:fldChar w:fldCharType="begin"/>
      </w:r>
      <w:r w:rsidRPr="00847161">
        <w:rPr>
          <w:rFonts w:ascii="Arial Narrow" w:hAnsi="Arial Narrow"/>
          <w:b/>
          <w:bCs/>
          <w:color w:val="3494BA" w:themeColor="accent1"/>
          <w:sz w:val="20"/>
          <w:szCs w:val="20"/>
        </w:rPr>
        <w:instrText xml:space="preserve"> SEQ CUADRO_N° \* ARABIC </w:instrText>
      </w:r>
      <w:r w:rsidRPr="00847161">
        <w:rPr>
          <w:rFonts w:ascii="Arial Narrow" w:hAnsi="Arial Narrow"/>
          <w:b/>
          <w:bCs/>
          <w:color w:val="3494BA" w:themeColor="accent1"/>
          <w:sz w:val="20"/>
          <w:szCs w:val="20"/>
        </w:rPr>
        <w:fldChar w:fldCharType="separate"/>
      </w:r>
      <w:r w:rsidR="00D16E91">
        <w:rPr>
          <w:rFonts w:ascii="Arial Narrow" w:hAnsi="Arial Narrow"/>
          <w:b/>
          <w:bCs/>
          <w:noProof/>
          <w:color w:val="3494BA" w:themeColor="accent1"/>
          <w:sz w:val="20"/>
          <w:szCs w:val="20"/>
        </w:rPr>
        <w:t>33</w:t>
      </w:r>
      <w:r w:rsidRPr="00847161">
        <w:rPr>
          <w:rFonts w:ascii="Arial Narrow" w:hAnsi="Arial Narrow"/>
          <w:b/>
          <w:bCs/>
          <w:color w:val="3494BA" w:themeColor="accent1"/>
          <w:sz w:val="20"/>
          <w:szCs w:val="20"/>
        </w:rPr>
        <w:fldChar w:fldCharType="end"/>
      </w:r>
      <w:r>
        <w:rPr>
          <w:rFonts w:ascii="Arial Narrow" w:hAnsi="Arial Narrow"/>
          <w:b/>
          <w:bCs/>
          <w:color w:val="3494BA" w:themeColor="accent1"/>
          <w:sz w:val="20"/>
          <w:szCs w:val="20"/>
        </w:rPr>
        <w:t xml:space="preserve"> </w:t>
      </w:r>
      <w:r w:rsidRPr="006A1366">
        <w:rPr>
          <w:rFonts w:ascii="Arial Narrow" w:hAnsi="Arial Narrow"/>
          <w:b/>
          <w:bCs/>
          <w:color w:val="3494BA" w:themeColor="accent1"/>
          <w:sz w:val="20"/>
          <w:szCs w:val="20"/>
        </w:rPr>
        <w:t xml:space="preserve">Demanda de Infraestructura </w:t>
      </w:r>
      <w:r>
        <w:rPr>
          <w:rFonts w:ascii="Arial Narrow" w:hAnsi="Arial Narrow"/>
          <w:b/>
          <w:bCs/>
          <w:color w:val="3494BA" w:themeColor="accent1"/>
          <w:sz w:val="20"/>
          <w:szCs w:val="20"/>
        </w:rPr>
        <w:t xml:space="preserve">de la Carrera de Construcción Civil </w:t>
      </w:r>
      <w:r w:rsidRPr="006A1366">
        <w:rPr>
          <w:rFonts w:ascii="Arial Narrow" w:hAnsi="Arial Narrow"/>
          <w:b/>
          <w:bCs/>
          <w:color w:val="3494BA" w:themeColor="accent1"/>
          <w:sz w:val="20"/>
          <w:szCs w:val="20"/>
        </w:rPr>
        <w:t>del IESTP Alfredo Sarmiento Palomino.</w:t>
      </w:r>
      <w:bookmarkEnd w:id="46"/>
    </w:p>
    <w:tbl>
      <w:tblPr>
        <w:tblW w:w="5163" w:type="pct"/>
        <w:tblCellMar>
          <w:left w:w="70" w:type="dxa"/>
          <w:right w:w="70" w:type="dxa"/>
        </w:tblCellMar>
        <w:tblLook w:val="04A0" w:firstRow="1" w:lastRow="0" w:firstColumn="1" w:lastColumn="0" w:noHBand="0" w:noVBand="1"/>
      </w:tblPr>
      <w:tblGrid>
        <w:gridCol w:w="1305"/>
        <w:gridCol w:w="1892"/>
        <w:gridCol w:w="2183"/>
        <w:gridCol w:w="911"/>
        <w:gridCol w:w="1074"/>
        <w:gridCol w:w="7"/>
        <w:gridCol w:w="488"/>
        <w:gridCol w:w="911"/>
      </w:tblGrid>
      <w:tr w:rsidR="007964FC" w:rsidRPr="007964FC" w14:paraId="7934667C" w14:textId="77777777" w:rsidTr="007964FC">
        <w:trPr>
          <w:trHeight w:val="170"/>
        </w:trPr>
        <w:tc>
          <w:tcPr>
            <w:tcW w:w="3068" w:type="pct"/>
            <w:gridSpan w:val="3"/>
            <w:tcBorders>
              <w:top w:val="single" w:sz="4" w:space="0" w:color="auto"/>
              <w:left w:val="single" w:sz="4" w:space="0" w:color="auto"/>
              <w:bottom w:val="single" w:sz="4" w:space="0" w:color="auto"/>
              <w:right w:val="single" w:sz="4" w:space="0" w:color="auto"/>
            </w:tcBorders>
            <w:shd w:val="clear" w:color="000000" w:fill="C00000"/>
            <w:vAlign w:val="center"/>
            <w:hideMark/>
          </w:tcPr>
          <w:p w14:paraId="399A2ED1" w14:textId="77777777" w:rsidR="007964FC" w:rsidRPr="007964FC" w:rsidRDefault="007964FC" w:rsidP="007964FC">
            <w:pPr>
              <w:spacing w:after="0" w:line="240" w:lineRule="auto"/>
              <w:jc w:val="center"/>
              <w:rPr>
                <w:rFonts w:ascii="Arial Narrow" w:eastAsia="Times New Roman" w:hAnsi="Arial Narrow" w:cs="Calibri"/>
                <w:b/>
                <w:bCs/>
                <w:color w:val="FFFFFF"/>
                <w:sz w:val="18"/>
                <w:szCs w:val="18"/>
                <w:lang w:eastAsia="es-PE"/>
              </w:rPr>
            </w:pPr>
            <w:r w:rsidRPr="007964FC">
              <w:rPr>
                <w:rFonts w:ascii="Arial Narrow" w:eastAsia="Times New Roman" w:hAnsi="Arial Narrow" w:cs="Calibri"/>
                <w:b/>
                <w:bCs/>
                <w:color w:val="FFFFFF"/>
                <w:sz w:val="18"/>
                <w:szCs w:val="18"/>
                <w:lang w:eastAsia="es-PE"/>
              </w:rPr>
              <w:t>CARRERA DE CONSTRUCCION CIVIL</w:t>
            </w:r>
          </w:p>
        </w:tc>
        <w:tc>
          <w:tcPr>
            <w:tcW w:w="519" w:type="pct"/>
            <w:tcBorders>
              <w:top w:val="single" w:sz="4" w:space="0" w:color="auto"/>
              <w:left w:val="nil"/>
              <w:bottom w:val="single" w:sz="4" w:space="0" w:color="auto"/>
              <w:right w:val="single" w:sz="4" w:space="0" w:color="auto"/>
            </w:tcBorders>
            <w:shd w:val="clear" w:color="auto" w:fill="auto"/>
            <w:vAlign w:val="center"/>
            <w:hideMark/>
          </w:tcPr>
          <w:p w14:paraId="6B02CBCF" w14:textId="77777777" w:rsidR="007964FC" w:rsidRPr="007964FC" w:rsidRDefault="007964FC" w:rsidP="007964FC">
            <w:pPr>
              <w:spacing w:after="0" w:line="240" w:lineRule="auto"/>
              <w:jc w:val="center"/>
              <w:rPr>
                <w:rFonts w:ascii="Arial Narrow" w:eastAsia="Times New Roman" w:hAnsi="Arial Narrow" w:cs="Calibri"/>
                <w:b/>
                <w:bCs/>
                <w:color w:val="000000"/>
                <w:sz w:val="18"/>
                <w:szCs w:val="18"/>
                <w:lang w:eastAsia="es-PE"/>
              </w:rPr>
            </w:pPr>
            <w:r w:rsidRPr="007964FC">
              <w:rPr>
                <w:rFonts w:ascii="Arial Narrow" w:eastAsia="Times New Roman" w:hAnsi="Arial Narrow" w:cs="Calibri"/>
                <w:b/>
                <w:bCs/>
                <w:color w:val="000000"/>
                <w:sz w:val="18"/>
                <w:szCs w:val="18"/>
                <w:lang w:eastAsia="es-PE"/>
              </w:rPr>
              <w:t>CANTIDAD</w:t>
            </w:r>
          </w:p>
        </w:tc>
        <w:tc>
          <w:tcPr>
            <w:tcW w:w="616" w:type="pct"/>
            <w:gridSpan w:val="2"/>
            <w:tcBorders>
              <w:top w:val="single" w:sz="4" w:space="0" w:color="auto"/>
              <w:left w:val="nil"/>
              <w:bottom w:val="single" w:sz="4" w:space="0" w:color="auto"/>
              <w:right w:val="single" w:sz="4" w:space="0" w:color="auto"/>
            </w:tcBorders>
            <w:shd w:val="clear" w:color="auto" w:fill="auto"/>
            <w:vAlign w:val="center"/>
            <w:hideMark/>
          </w:tcPr>
          <w:p w14:paraId="6551B3C4" w14:textId="77777777" w:rsidR="007964FC" w:rsidRPr="007964FC" w:rsidRDefault="007964FC" w:rsidP="007964FC">
            <w:pPr>
              <w:spacing w:after="0" w:line="240" w:lineRule="auto"/>
              <w:jc w:val="center"/>
              <w:rPr>
                <w:rFonts w:ascii="Arial Narrow" w:eastAsia="Times New Roman" w:hAnsi="Arial Narrow" w:cs="Calibri"/>
                <w:b/>
                <w:bCs/>
                <w:color w:val="000000"/>
                <w:sz w:val="18"/>
                <w:szCs w:val="18"/>
                <w:lang w:eastAsia="es-PE"/>
              </w:rPr>
            </w:pPr>
            <w:r w:rsidRPr="007964FC">
              <w:rPr>
                <w:rFonts w:ascii="Arial Narrow" w:eastAsia="Times New Roman" w:hAnsi="Arial Narrow" w:cs="Calibri"/>
                <w:b/>
                <w:bCs/>
                <w:color w:val="000000"/>
                <w:sz w:val="18"/>
                <w:szCs w:val="18"/>
                <w:lang w:eastAsia="es-PE"/>
              </w:rPr>
              <w:t>CAPACIDAD (Estudiantes)</w:t>
            </w:r>
          </w:p>
        </w:tc>
        <w:tc>
          <w:tcPr>
            <w:tcW w:w="278" w:type="pct"/>
            <w:tcBorders>
              <w:top w:val="single" w:sz="4" w:space="0" w:color="auto"/>
              <w:left w:val="nil"/>
              <w:bottom w:val="single" w:sz="4" w:space="0" w:color="auto"/>
              <w:right w:val="single" w:sz="4" w:space="0" w:color="auto"/>
            </w:tcBorders>
            <w:shd w:val="clear" w:color="auto" w:fill="auto"/>
            <w:vAlign w:val="center"/>
            <w:hideMark/>
          </w:tcPr>
          <w:p w14:paraId="0A6A51E1" w14:textId="77777777" w:rsidR="007964FC" w:rsidRPr="007964FC" w:rsidRDefault="007964FC" w:rsidP="007964FC">
            <w:pPr>
              <w:spacing w:after="0" w:line="240" w:lineRule="auto"/>
              <w:jc w:val="right"/>
              <w:rPr>
                <w:rFonts w:ascii="Arial Narrow" w:eastAsia="Times New Roman" w:hAnsi="Arial Narrow" w:cs="Calibri"/>
                <w:b/>
                <w:bCs/>
                <w:color w:val="000000"/>
                <w:sz w:val="18"/>
                <w:szCs w:val="18"/>
                <w:lang w:eastAsia="es-PE"/>
              </w:rPr>
            </w:pPr>
            <w:r w:rsidRPr="007964FC">
              <w:rPr>
                <w:rFonts w:ascii="Arial Narrow" w:eastAsia="Times New Roman" w:hAnsi="Arial Narrow" w:cs="Calibri"/>
                <w:b/>
                <w:bCs/>
                <w:color w:val="000000"/>
                <w:sz w:val="18"/>
                <w:szCs w:val="18"/>
                <w:lang w:eastAsia="es-PE"/>
              </w:rPr>
              <w:t>I.O.</w:t>
            </w:r>
          </w:p>
        </w:tc>
        <w:tc>
          <w:tcPr>
            <w:tcW w:w="519" w:type="pct"/>
            <w:tcBorders>
              <w:top w:val="single" w:sz="4" w:space="0" w:color="auto"/>
              <w:left w:val="nil"/>
              <w:bottom w:val="single" w:sz="4" w:space="0" w:color="auto"/>
              <w:right w:val="single" w:sz="4" w:space="0" w:color="auto"/>
            </w:tcBorders>
            <w:shd w:val="clear" w:color="auto" w:fill="auto"/>
            <w:vAlign w:val="center"/>
            <w:hideMark/>
          </w:tcPr>
          <w:p w14:paraId="2BD3D8E4" w14:textId="77777777" w:rsidR="007964FC" w:rsidRPr="007964FC" w:rsidRDefault="007964FC" w:rsidP="007964FC">
            <w:pPr>
              <w:spacing w:after="0" w:line="240" w:lineRule="auto"/>
              <w:jc w:val="right"/>
              <w:rPr>
                <w:rFonts w:ascii="Arial Narrow" w:eastAsia="Times New Roman" w:hAnsi="Arial Narrow" w:cs="Calibri"/>
                <w:b/>
                <w:bCs/>
                <w:color w:val="000000"/>
                <w:sz w:val="18"/>
                <w:szCs w:val="18"/>
                <w:lang w:eastAsia="es-PE"/>
              </w:rPr>
            </w:pPr>
            <w:r w:rsidRPr="007964FC">
              <w:rPr>
                <w:rFonts w:ascii="Arial Narrow" w:eastAsia="Times New Roman" w:hAnsi="Arial Narrow" w:cs="Calibri"/>
                <w:b/>
                <w:bCs/>
                <w:color w:val="000000"/>
                <w:sz w:val="18"/>
                <w:szCs w:val="18"/>
                <w:lang w:eastAsia="es-PE"/>
              </w:rPr>
              <w:t>ÁREA DE AMBIENTE</w:t>
            </w:r>
          </w:p>
        </w:tc>
      </w:tr>
      <w:tr w:rsidR="007964FC" w:rsidRPr="007964FC" w14:paraId="48704045" w14:textId="77777777" w:rsidTr="007964FC">
        <w:trPr>
          <w:trHeight w:val="170"/>
        </w:trPr>
        <w:tc>
          <w:tcPr>
            <w:tcW w:w="74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A4CA412"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AULAS</w:t>
            </w:r>
          </w:p>
        </w:tc>
        <w:tc>
          <w:tcPr>
            <w:tcW w:w="1079"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93F3EA7"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AULA PEDAGOGICA</w:t>
            </w:r>
          </w:p>
        </w:tc>
        <w:tc>
          <w:tcPr>
            <w:tcW w:w="1245" w:type="pct"/>
            <w:tcBorders>
              <w:top w:val="nil"/>
              <w:left w:val="nil"/>
              <w:bottom w:val="single" w:sz="4" w:space="0" w:color="auto"/>
              <w:right w:val="single" w:sz="4" w:space="0" w:color="auto"/>
            </w:tcBorders>
            <w:shd w:val="clear" w:color="auto" w:fill="auto"/>
            <w:noWrap/>
            <w:vAlign w:val="center"/>
            <w:hideMark/>
          </w:tcPr>
          <w:p w14:paraId="2A5346AA"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AULA PEDAGOGICA 01</w:t>
            </w:r>
          </w:p>
        </w:tc>
        <w:tc>
          <w:tcPr>
            <w:tcW w:w="519" w:type="pct"/>
            <w:tcBorders>
              <w:top w:val="nil"/>
              <w:left w:val="nil"/>
              <w:bottom w:val="single" w:sz="4" w:space="0" w:color="auto"/>
              <w:right w:val="single" w:sz="4" w:space="0" w:color="auto"/>
            </w:tcBorders>
            <w:shd w:val="clear" w:color="auto" w:fill="auto"/>
            <w:noWrap/>
            <w:vAlign w:val="center"/>
            <w:hideMark/>
          </w:tcPr>
          <w:p w14:paraId="57CAB1DC"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1</w:t>
            </w:r>
          </w:p>
        </w:tc>
        <w:tc>
          <w:tcPr>
            <w:tcW w:w="612" w:type="pct"/>
            <w:tcBorders>
              <w:top w:val="nil"/>
              <w:left w:val="nil"/>
              <w:bottom w:val="single" w:sz="4" w:space="0" w:color="auto"/>
              <w:right w:val="single" w:sz="4" w:space="0" w:color="auto"/>
            </w:tcBorders>
            <w:shd w:val="clear" w:color="000000" w:fill="FFC000"/>
            <w:noWrap/>
            <w:vAlign w:val="center"/>
            <w:hideMark/>
          </w:tcPr>
          <w:p w14:paraId="1616376A"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30</w:t>
            </w:r>
          </w:p>
        </w:tc>
        <w:tc>
          <w:tcPr>
            <w:tcW w:w="281" w:type="pct"/>
            <w:gridSpan w:val="2"/>
            <w:tcBorders>
              <w:top w:val="nil"/>
              <w:left w:val="nil"/>
              <w:bottom w:val="single" w:sz="4" w:space="0" w:color="auto"/>
              <w:right w:val="single" w:sz="4" w:space="0" w:color="auto"/>
            </w:tcBorders>
            <w:shd w:val="clear" w:color="auto" w:fill="auto"/>
            <w:noWrap/>
            <w:vAlign w:val="center"/>
            <w:hideMark/>
          </w:tcPr>
          <w:p w14:paraId="6D58A5F6" w14:textId="77777777" w:rsidR="007964FC" w:rsidRPr="007964FC" w:rsidRDefault="007964FC" w:rsidP="007964FC">
            <w:pPr>
              <w:spacing w:after="0" w:line="240" w:lineRule="auto"/>
              <w:jc w:val="right"/>
              <w:rPr>
                <w:rFonts w:ascii="Arial Narrow" w:eastAsia="Times New Roman" w:hAnsi="Arial Narrow" w:cs="Calibri"/>
                <w:color w:val="305496"/>
                <w:sz w:val="18"/>
                <w:szCs w:val="18"/>
                <w:lang w:eastAsia="es-PE"/>
              </w:rPr>
            </w:pPr>
            <w:r w:rsidRPr="007964FC">
              <w:rPr>
                <w:rFonts w:ascii="Arial Narrow" w:eastAsia="Times New Roman" w:hAnsi="Arial Narrow" w:cs="Calibri"/>
                <w:color w:val="305496"/>
                <w:sz w:val="18"/>
                <w:szCs w:val="18"/>
                <w:lang w:eastAsia="es-PE"/>
              </w:rPr>
              <w:t>1.60</w:t>
            </w:r>
          </w:p>
        </w:tc>
        <w:tc>
          <w:tcPr>
            <w:tcW w:w="519" w:type="pct"/>
            <w:tcBorders>
              <w:top w:val="nil"/>
              <w:left w:val="nil"/>
              <w:bottom w:val="single" w:sz="4" w:space="0" w:color="auto"/>
              <w:right w:val="single" w:sz="4" w:space="0" w:color="auto"/>
            </w:tcBorders>
            <w:shd w:val="clear" w:color="auto" w:fill="auto"/>
            <w:noWrap/>
            <w:vAlign w:val="center"/>
            <w:hideMark/>
          </w:tcPr>
          <w:p w14:paraId="7CE3C101" w14:textId="77777777" w:rsidR="007964FC" w:rsidRPr="007964FC" w:rsidRDefault="007964FC" w:rsidP="007964FC">
            <w:pPr>
              <w:spacing w:after="0" w:line="240" w:lineRule="auto"/>
              <w:jc w:val="right"/>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48.00</w:t>
            </w:r>
          </w:p>
        </w:tc>
      </w:tr>
      <w:tr w:rsidR="007964FC" w:rsidRPr="007964FC" w14:paraId="5D28C86F" w14:textId="77777777" w:rsidTr="007964FC">
        <w:trPr>
          <w:trHeight w:val="170"/>
        </w:trPr>
        <w:tc>
          <w:tcPr>
            <w:tcW w:w="744" w:type="pct"/>
            <w:vMerge/>
            <w:tcBorders>
              <w:top w:val="nil"/>
              <w:left w:val="single" w:sz="4" w:space="0" w:color="auto"/>
              <w:bottom w:val="single" w:sz="4" w:space="0" w:color="auto"/>
              <w:right w:val="single" w:sz="4" w:space="0" w:color="auto"/>
            </w:tcBorders>
            <w:vAlign w:val="center"/>
            <w:hideMark/>
          </w:tcPr>
          <w:p w14:paraId="155E691E"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1079" w:type="pct"/>
            <w:vMerge/>
            <w:tcBorders>
              <w:top w:val="nil"/>
              <w:left w:val="single" w:sz="4" w:space="0" w:color="auto"/>
              <w:bottom w:val="single" w:sz="4" w:space="0" w:color="auto"/>
              <w:right w:val="single" w:sz="4" w:space="0" w:color="auto"/>
            </w:tcBorders>
            <w:vAlign w:val="center"/>
            <w:hideMark/>
          </w:tcPr>
          <w:p w14:paraId="61F35367"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1245" w:type="pct"/>
            <w:tcBorders>
              <w:top w:val="nil"/>
              <w:left w:val="nil"/>
              <w:bottom w:val="single" w:sz="4" w:space="0" w:color="auto"/>
              <w:right w:val="single" w:sz="4" w:space="0" w:color="auto"/>
            </w:tcBorders>
            <w:shd w:val="clear" w:color="auto" w:fill="auto"/>
            <w:noWrap/>
            <w:vAlign w:val="center"/>
            <w:hideMark/>
          </w:tcPr>
          <w:p w14:paraId="4ED37667"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AULA PEDAGOGICA 02</w:t>
            </w:r>
          </w:p>
        </w:tc>
        <w:tc>
          <w:tcPr>
            <w:tcW w:w="519" w:type="pct"/>
            <w:tcBorders>
              <w:top w:val="nil"/>
              <w:left w:val="nil"/>
              <w:bottom w:val="single" w:sz="4" w:space="0" w:color="auto"/>
              <w:right w:val="single" w:sz="4" w:space="0" w:color="auto"/>
            </w:tcBorders>
            <w:shd w:val="clear" w:color="auto" w:fill="auto"/>
            <w:noWrap/>
            <w:vAlign w:val="center"/>
            <w:hideMark/>
          </w:tcPr>
          <w:p w14:paraId="21721B0C"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1</w:t>
            </w:r>
          </w:p>
        </w:tc>
        <w:tc>
          <w:tcPr>
            <w:tcW w:w="612" w:type="pct"/>
            <w:tcBorders>
              <w:top w:val="nil"/>
              <w:left w:val="nil"/>
              <w:bottom w:val="single" w:sz="4" w:space="0" w:color="auto"/>
              <w:right w:val="single" w:sz="4" w:space="0" w:color="auto"/>
            </w:tcBorders>
            <w:shd w:val="clear" w:color="000000" w:fill="FFC000"/>
            <w:noWrap/>
            <w:vAlign w:val="center"/>
            <w:hideMark/>
          </w:tcPr>
          <w:p w14:paraId="318455BB"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30</w:t>
            </w:r>
          </w:p>
        </w:tc>
        <w:tc>
          <w:tcPr>
            <w:tcW w:w="281" w:type="pct"/>
            <w:gridSpan w:val="2"/>
            <w:tcBorders>
              <w:top w:val="nil"/>
              <w:left w:val="nil"/>
              <w:bottom w:val="single" w:sz="4" w:space="0" w:color="auto"/>
              <w:right w:val="single" w:sz="4" w:space="0" w:color="auto"/>
            </w:tcBorders>
            <w:shd w:val="clear" w:color="auto" w:fill="auto"/>
            <w:noWrap/>
            <w:vAlign w:val="center"/>
            <w:hideMark/>
          </w:tcPr>
          <w:p w14:paraId="3CD9AD84" w14:textId="77777777" w:rsidR="007964FC" w:rsidRPr="007964FC" w:rsidRDefault="007964FC" w:rsidP="007964FC">
            <w:pPr>
              <w:spacing w:after="0" w:line="240" w:lineRule="auto"/>
              <w:jc w:val="right"/>
              <w:rPr>
                <w:rFonts w:ascii="Arial Narrow" w:eastAsia="Times New Roman" w:hAnsi="Arial Narrow" w:cs="Calibri"/>
                <w:color w:val="305496"/>
                <w:sz w:val="18"/>
                <w:szCs w:val="18"/>
                <w:lang w:eastAsia="es-PE"/>
              </w:rPr>
            </w:pPr>
            <w:r w:rsidRPr="007964FC">
              <w:rPr>
                <w:rFonts w:ascii="Arial Narrow" w:eastAsia="Times New Roman" w:hAnsi="Arial Narrow" w:cs="Calibri"/>
                <w:color w:val="305496"/>
                <w:sz w:val="18"/>
                <w:szCs w:val="18"/>
                <w:lang w:eastAsia="es-PE"/>
              </w:rPr>
              <w:t>1.60</w:t>
            </w:r>
          </w:p>
        </w:tc>
        <w:tc>
          <w:tcPr>
            <w:tcW w:w="519" w:type="pct"/>
            <w:tcBorders>
              <w:top w:val="nil"/>
              <w:left w:val="nil"/>
              <w:bottom w:val="single" w:sz="4" w:space="0" w:color="auto"/>
              <w:right w:val="single" w:sz="4" w:space="0" w:color="auto"/>
            </w:tcBorders>
            <w:shd w:val="clear" w:color="auto" w:fill="auto"/>
            <w:noWrap/>
            <w:vAlign w:val="center"/>
            <w:hideMark/>
          </w:tcPr>
          <w:p w14:paraId="05E27ED8" w14:textId="77777777" w:rsidR="007964FC" w:rsidRPr="007964FC" w:rsidRDefault="007964FC" w:rsidP="007964FC">
            <w:pPr>
              <w:spacing w:after="0" w:line="240" w:lineRule="auto"/>
              <w:jc w:val="right"/>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48.00</w:t>
            </w:r>
          </w:p>
        </w:tc>
      </w:tr>
      <w:tr w:rsidR="007964FC" w:rsidRPr="007964FC" w14:paraId="1F13AAEE" w14:textId="77777777" w:rsidTr="007964FC">
        <w:trPr>
          <w:trHeight w:val="170"/>
        </w:trPr>
        <w:tc>
          <w:tcPr>
            <w:tcW w:w="744" w:type="pct"/>
            <w:vMerge/>
            <w:tcBorders>
              <w:top w:val="nil"/>
              <w:left w:val="single" w:sz="4" w:space="0" w:color="auto"/>
              <w:bottom w:val="single" w:sz="4" w:space="0" w:color="auto"/>
              <w:right w:val="single" w:sz="4" w:space="0" w:color="auto"/>
            </w:tcBorders>
            <w:vAlign w:val="center"/>
            <w:hideMark/>
          </w:tcPr>
          <w:p w14:paraId="009E2B5C"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1079" w:type="pct"/>
            <w:vMerge w:val="restart"/>
            <w:tcBorders>
              <w:top w:val="nil"/>
              <w:left w:val="single" w:sz="4" w:space="0" w:color="auto"/>
              <w:bottom w:val="single" w:sz="4" w:space="0" w:color="auto"/>
              <w:right w:val="single" w:sz="4" w:space="0" w:color="auto"/>
            </w:tcBorders>
            <w:shd w:val="clear" w:color="auto" w:fill="auto"/>
            <w:vAlign w:val="center"/>
            <w:hideMark/>
          </w:tcPr>
          <w:p w14:paraId="4EF22484"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AULA DE IDIOMA Y LABORATORIO DE COMPUTO</w:t>
            </w:r>
          </w:p>
        </w:tc>
        <w:tc>
          <w:tcPr>
            <w:tcW w:w="1245" w:type="pct"/>
            <w:tcBorders>
              <w:top w:val="nil"/>
              <w:left w:val="nil"/>
              <w:bottom w:val="single" w:sz="4" w:space="0" w:color="auto"/>
              <w:right w:val="single" w:sz="4" w:space="0" w:color="auto"/>
            </w:tcBorders>
            <w:shd w:val="clear" w:color="auto" w:fill="auto"/>
            <w:vAlign w:val="center"/>
            <w:hideMark/>
          </w:tcPr>
          <w:p w14:paraId="3A6FA95B"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AULA DE IDIOMA Y LABORATORIO DE CÓMPUTO</w:t>
            </w:r>
          </w:p>
        </w:tc>
        <w:tc>
          <w:tcPr>
            <w:tcW w:w="519" w:type="pct"/>
            <w:tcBorders>
              <w:top w:val="nil"/>
              <w:left w:val="nil"/>
              <w:bottom w:val="single" w:sz="4" w:space="0" w:color="auto"/>
              <w:right w:val="single" w:sz="4" w:space="0" w:color="auto"/>
            </w:tcBorders>
            <w:shd w:val="clear" w:color="auto" w:fill="auto"/>
            <w:noWrap/>
            <w:vAlign w:val="center"/>
            <w:hideMark/>
          </w:tcPr>
          <w:p w14:paraId="68C0DF59"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1</w:t>
            </w:r>
          </w:p>
        </w:tc>
        <w:tc>
          <w:tcPr>
            <w:tcW w:w="612" w:type="pct"/>
            <w:tcBorders>
              <w:top w:val="nil"/>
              <w:left w:val="nil"/>
              <w:bottom w:val="single" w:sz="4" w:space="0" w:color="auto"/>
              <w:right w:val="single" w:sz="4" w:space="0" w:color="auto"/>
            </w:tcBorders>
            <w:shd w:val="clear" w:color="auto" w:fill="auto"/>
            <w:noWrap/>
            <w:vAlign w:val="center"/>
            <w:hideMark/>
          </w:tcPr>
          <w:p w14:paraId="4A454AA0"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20</w:t>
            </w:r>
          </w:p>
        </w:tc>
        <w:tc>
          <w:tcPr>
            <w:tcW w:w="281" w:type="pct"/>
            <w:gridSpan w:val="2"/>
            <w:tcBorders>
              <w:top w:val="nil"/>
              <w:left w:val="nil"/>
              <w:bottom w:val="single" w:sz="4" w:space="0" w:color="auto"/>
              <w:right w:val="single" w:sz="4" w:space="0" w:color="auto"/>
            </w:tcBorders>
            <w:shd w:val="clear" w:color="000000" w:fill="FF0000"/>
            <w:noWrap/>
            <w:vAlign w:val="center"/>
            <w:hideMark/>
          </w:tcPr>
          <w:p w14:paraId="5F4CA82D" w14:textId="77777777" w:rsidR="007964FC" w:rsidRPr="007964FC" w:rsidRDefault="007964FC" w:rsidP="007964FC">
            <w:pPr>
              <w:spacing w:after="0" w:line="240" w:lineRule="auto"/>
              <w:jc w:val="right"/>
              <w:rPr>
                <w:rFonts w:ascii="Arial Narrow" w:eastAsia="Times New Roman" w:hAnsi="Arial Narrow" w:cs="Calibri"/>
                <w:color w:val="305496"/>
                <w:sz w:val="18"/>
                <w:szCs w:val="18"/>
                <w:lang w:eastAsia="es-PE"/>
              </w:rPr>
            </w:pPr>
            <w:r w:rsidRPr="007964FC">
              <w:rPr>
                <w:rFonts w:ascii="Arial Narrow" w:eastAsia="Times New Roman" w:hAnsi="Arial Narrow" w:cs="Calibri"/>
                <w:color w:val="305496"/>
                <w:sz w:val="18"/>
                <w:szCs w:val="18"/>
                <w:lang w:eastAsia="es-PE"/>
              </w:rPr>
              <w:t>2.50</w:t>
            </w:r>
          </w:p>
        </w:tc>
        <w:tc>
          <w:tcPr>
            <w:tcW w:w="519" w:type="pct"/>
            <w:tcBorders>
              <w:top w:val="nil"/>
              <w:left w:val="nil"/>
              <w:bottom w:val="single" w:sz="4" w:space="0" w:color="auto"/>
              <w:right w:val="single" w:sz="4" w:space="0" w:color="auto"/>
            </w:tcBorders>
            <w:shd w:val="clear" w:color="auto" w:fill="auto"/>
            <w:noWrap/>
            <w:vAlign w:val="center"/>
            <w:hideMark/>
          </w:tcPr>
          <w:p w14:paraId="1ADCAE33" w14:textId="77777777" w:rsidR="007964FC" w:rsidRPr="007964FC" w:rsidRDefault="007964FC" w:rsidP="007964FC">
            <w:pPr>
              <w:spacing w:after="0" w:line="240" w:lineRule="auto"/>
              <w:jc w:val="right"/>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50.00</w:t>
            </w:r>
          </w:p>
        </w:tc>
      </w:tr>
      <w:tr w:rsidR="007964FC" w:rsidRPr="007964FC" w14:paraId="329648E3" w14:textId="77777777" w:rsidTr="007964FC">
        <w:trPr>
          <w:trHeight w:val="170"/>
        </w:trPr>
        <w:tc>
          <w:tcPr>
            <w:tcW w:w="744" w:type="pct"/>
            <w:vMerge/>
            <w:tcBorders>
              <w:top w:val="nil"/>
              <w:left w:val="single" w:sz="4" w:space="0" w:color="auto"/>
              <w:bottom w:val="single" w:sz="4" w:space="0" w:color="auto"/>
              <w:right w:val="single" w:sz="4" w:space="0" w:color="auto"/>
            </w:tcBorders>
            <w:vAlign w:val="center"/>
            <w:hideMark/>
          </w:tcPr>
          <w:p w14:paraId="50911C1D"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1079" w:type="pct"/>
            <w:vMerge/>
            <w:tcBorders>
              <w:top w:val="nil"/>
              <w:left w:val="single" w:sz="4" w:space="0" w:color="auto"/>
              <w:bottom w:val="single" w:sz="4" w:space="0" w:color="auto"/>
              <w:right w:val="single" w:sz="4" w:space="0" w:color="auto"/>
            </w:tcBorders>
            <w:vAlign w:val="center"/>
            <w:hideMark/>
          </w:tcPr>
          <w:p w14:paraId="69F07274"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1245" w:type="pct"/>
            <w:tcBorders>
              <w:top w:val="nil"/>
              <w:left w:val="nil"/>
              <w:bottom w:val="single" w:sz="4" w:space="0" w:color="auto"/>
              <w:right w:val="single" w:sz="4" w:space="0" w:color="auto"/>
            </w:tcBorders>
            <w:shd w:val="clear" w:color="auto" w:fill="auto"/>
            <w:vAlign w:val="center"/>
            <w:hideMark/>
          </w:tcPr>
          <w:p w14:paraId="4863B7E3"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MODULO DE CONECTIVIDAD</w:t>
            </w:r>
          </w:p>
        </w:tc>
        <w:tc>
          <w:tcPr>
            <w:tcW w:w="519" w:type="pct"/>
            <w:tcBorders>
              <w:top w:val="nil"/>
              <w:left w:val="nil"/>
              <w:bottom w:val="single" w:sz="4" w:space="0" w:color="auto"/>
              <w:right w:val="single" w:sz="4" w:space="0" w:color="auto"/>
            </w:tcBorders>
            <w:shd w:val="clear" w:color="auto" w:fill="auto"/>
            <w:noWrap/>
            <w:vAlign w:val="center"/>
            <w:hideMark/>
          </w:tcPr>
          <w:p w14:paraId="349260F3"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1</w:t>
            </w:r>
          </w:p>
        </w:tc>
        <w:tc>
          <w:tcPr>
            <w:tcW w:w="612" w:type="pct"/>
            <w:tcBorders>
              <w:top w:val="nil"/>
              <w:left w:val="nil"/>
              <w:bottom w:val="single" w:sz="4" w:space="0" w:color="auto"/>
              <w:right w:val="single" w:sz="4" w:space="0" w:color="auto"/>
            </w:tcBorders>
            <w:shd w:val="clear" w:color="auto" w:fill="auto"/>
            <w:noWrap/>
            <w:vAlign w:val="center"/>
            <w:hideMark/>
          </w:tcPr>
          <w:p w14:paraId="6E9E09D0"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 xml:space="preserve"> ---</w:t>
            </w:r>
          </w:p>
        </w:tc>
        <w:tc>
          <w:tcPr>
            <w:tcW w:w="281" w:type="pct"/>
            <w:gridSpan w:val="2"/>
            <w:tcBorders>
              <w:top w:val="nil"/>
              <w:left w:val="nil"/>
              <w:bottom w:val="single" w:sz="4" w:space="0" w:color="auto"/>
              <w:right w:val="single" w:sz="4" w:space="0" w:color="auto"/>
            </w:tcBorders>
            <w:shd w:val="clear" w:color="auto" w:fill="auto"/>
            <w:noWrap/>
            <w:vAlign w:val="center"/>
            <w:hideMark/>
          </w:tcPr>
          <w:p w14:paraId="3FEB71F7" w14:textId="77777777" w:rsidR="007964FC" w:rsidRPr="007964FC" w:rsidRDefault="007964FC" w:rsidP="007964FC">
            <w:pPr>
              <w:spacing w:after="0" w:line="240" w:lineRule="auto"/>
              <w:jc w:val="right"/>
              <w:rPr>
                <w:rFonts w:ascii="Arial Narrow" w:eastAsia="Times New Roman" w:hAnsi="Arial Narrow" w:cs="Calibri"/>
                <w:color w:val="305496"/>
                <w:sz w:val="18"/>
                <w:szCs w:val="18"/>
                <w:lang w:eastAsia="es-PE"/>
              </w:rPr>
            </w:pPr>
            <w:r w:rsidRPr="007964FC">
              <w:rPr>
                <w:rFonts w:ascii="Arial Narrow" w:eastAsia="Times New Roman" w:hAnsi="Arial Narrow" w:cs="Calibri"/>
                <w:color w:val="305496"/>
                <w:sz w:val="18"/>
                <w:szCs w:val="18"/>
                <w:lang w:eastAsia="es-PE"/>
              </w:rPr>
              <w:t xml:space="preserve"> ---</w:t>
            </w:r>
          </w:p>
        </w:tc>
        <w:tc>
          <w:tcPr>
            <w:tcW w:w="519" w:type="pct"/>
            <w:tcBorders>
              <w:top w:val="nil"/>
              <w:left w:val="nil"/>
              <w:bottom w:val="single" w:sz="4" w:space="0" w:color="auto"/>
              <w:right w:val="single" w:sz="4" w:space="0" w:color="auto"/>
            </w:tcBorders>
            <w:shd w:val="clear" w:color="000000" w:fill="FF0000"/>
            <w:noWrap/>
            <w:vAlign w:val="center"/>
            <w:hideMark/>
          </w:tcPr>
          <w:p w14:paraId="467FDEE1" w14:textId="77777777" w:rsidR="007964FC" w:rsidRPr="007964FC" w:rsidRDefault="007964FC" w:rsidP="007964FC">
            <w:pPr>
              <w:spacing w:after="0" w:line="240" w:lineRule="auto"/>
              <w:jc w:val="right"/>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 xml:space="preserve"> ---</w:t>
            </w:r>
          </w:p>
        </w:tc>
      </w:tr>
      <w:tr w:rsidR="007964FC" w:rsidRPr="007964FC" w14:paraId="25F65DB2" w14:textId="77777777" w:rsidTr="007964FC">
        <w:trPr>
          <w:trHeight w:val="170"/>
        </w:trPr>
        <w:tc>
          <w:tcPr>
            <w:tcW w:w="744" w:type="pct"/>
            <w:vMerge w:val="restart"/>
            <w:tcBorders>
              <w:top w:val="nil"/>
              <w:left w:val="single" w:sz="4" w:space="0" w:color="auto"/>
              <w:bottom w:val="single" w:sz="4" w:space="0" w:color="auto"/>
              <w:right w:val="single" w:sz="4" w:space="0" w:color="auto"/>
            </w:tcBorders>
            <w:shd w:val="clear" w:color="auto" w:fill="auto"/>
            <w:vAlign w:val="center"/>
            <w:hideMark/>
          </w:tcPr>
          <w:p w14:paraId="4A76FC90"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LABORATORIOS</w:t>
            </w:r>
          </w:p>
        </w:tc>
        <w:tc>
          <w:tcPr>
            <w:tcW w:w="1079" w:type="pct"/>
            <w:vMerge w:val="restart"/>
            <w:tcBorders>
              <w:top w:val="nil"/>
              <w:left w:val="single" w:sz="4" w:space="0" w:color="auto"/>
              <w:bottom w:val="single" w:sz="4" w:space="0" w:color="auto"/>
              <w:right w:val="single" w:sz="4" w:space="0" w:color="auto"/>
            </w:tcBorders>
            <w:shd w:val="clear" w:color="auto" w:fill="auto"/>
            <w:vAlign w:val="center"/>
            <w:hideMark/>
          </w:tcPr>
          <w:p w14:paraId="51C400D2"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LABORATORIO DE CONCRETO Y MECANICA DE SUELOS</w:t>
            </w:r>
          </w:p>
        </w:tc>
        <w:tc>
          <w:tcPr>
            <w:tcW w:w="1245" w:type="pct"/>
            <w:tcBorders>
              <w:top w:val="nil"/>
              <w:left w:val="nil"/>
              <w:bottom w:val="single" w:sz="4" w:space="0" w:color="auto"/>
              <w:right w:val="single" w:sz="4" w:space="0" w:color="auto"/>
            </w:tcBorders>
            <w:shd w:val="clear" w:color="auto" w:fill="auto"/>
            <w:vAlign w:val="center"/>
            <w:hideMark/>
          </w:tcPr>
          <w:p w14:paraId="67605054"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LABORATORIO DE CONCRETO</w:t>
            </w:r>
          </w:p>
        </w:tc>
        <w:tc>
          <w:tcPr>
            <w:tcW w:w="519" w:type="pct"/>
            <w:vMerge w:val="restart"/>
            <w:tcBorders>
              <w:top w:val="nil"/>
              <w:left w:val="single" w:sz="4" w:space="0" w:color="auto"/>
              <w:bottom w:val="single" w:sz="4" w:space="0" w:color="000000"/>
              <w:right w:val="single" w:sz="4" w:space="0" w:color="auto"/>
            </w:tcBorders>
            <w:shd w:val="clear" w:color="auto" w:fill="auto"/>
            <w:vAlign w:val="center"/>
            <w:hideMark/>
          </w:tcPr>
          <w:p w14:paraId="74F690C3"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1</w:t>
            </w:r>
          </w:p>
        </w:tc>
        <w:tc>
          <w:tcPr>
            <w:tcW w:w="6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21C7869"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20</w:t>
            </w:r>
          </w:p>
        </w:tc>
        <w:tc>
          <w:tcPr>
            <w:tcW w:w="281" w:type="pct"/>
            <w:gridSpan w:val="2"/>
            <w:vMerge w:val="restart"/>
            <w:tcBorders>
              <w:top w:val="nil"/>
              <w:left w:val="single" w:sz="4" w:space="0" w:color="auto"/>
              <w:bottom w:val="single" w:sz="4" w:space="0" w:color="000000"/>
              <w:right w:val="single" w:sz="4" w:space="0" w:color="auto"/>
            </w:tcBorders>
            <w:shd w:val="clear" w:color="auto" w:fill="auto"/>
            <w:noWrap/>
            <w:vAlign w:val="center"/>
            <w:hideMark/>
          </w:tcPr>
          <w:p w14:paraId="09441975" w14:textId="77777777" w:rsidR="007964FC" w:rsidRPr="007964FC" w:rsidRDefault="007964FC" w:rsidP="007964FC">
            <w:pPr>
              <w:spacing w:after="0" w:line="240" w:lineRule="auto"/>
              <w:jc w:val="right"/>
              <w:rPr>
                <w:rFonts w:ascii="Arial Narrow" w:eastAsia="Times New Roman" w:hAnsi="Arial Narrow" w:cs="Calibri"/>
                <w:color w:val="305496"/>
                <w:sz w:val="18"/>
                <w:szCs w:val="18"/>
                <w:lang w:eastAsia="es-PE"/>
              </w:rPr>
            </w:pPr>
            <w:r w:rsidRPr="007964FC">
              <w:rPr>
                <w:rFonts w:ascii="Arial Narrow" w:eastAsia="Times New Roman" w:hAnsi="Arial Narrow" w:cs="Calibri"/>
                <w:color w:val="305496"/>
                <w:sz w:val="18"/>
                <w:szCs w:val="18"/>
                <w:lang w:eastAsia="es-PE"/>
              </w:rPr>
              <w:t>7.00</w:t>
            </w:r>
          </w:p>
        </w:tc>
        <w:tc>
          <w:tcPr>
            <w:tcW w:w="519"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49151A8" w14:textId="77777777" w:rsidR="007964FC" w:rsidRPr="007964FC" w:rsidRDefault="007964FC" w:rsidP="007964FC">
            <w:pPr>
              <w:spacing w:after="0" w:line="240" w:lineRule="auto"/>
              <w:jc w:val="right"/>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140.00</w:t>
            </w:r>
          </w:p>
        </w:tc>
      </w:tr>
      <w:tr w:rsidR="007964FC" w:rsidRPr="007964FC" w14:paraId="1497C450" w14:textId="77777777" w:rsidTr="007964FC">
        <w:trPr>
          <w:trHeight w:val="170"/>
        </w:trPr>
        <w:tc>
          <w:tcPr>
            <w:tcW w:w="744" w:type="pct"/>
            <w:vMerge/>
            <w:tcBorders>
              <w:top w:val="nil"/>
              <w:left w:val="single" w:sz="4" w:space="0" w:color="auto"/>
              <w:bottom w:val="single" w:sz="4" w:space="0" w:color="auto"/>
              <w:right w:val="single" w:sz="4" w:space="0" w:color="auto"/>
            </w:tcBorders>
            <w:vAlign w:val="center"/>
            <w:hideMark/>
          </w:tcPr>
          <w:p w14:paraId="777529F6"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1079" w:type="pct"/>
            <w:vMerge/>
            <w:tcBorders>
              <w:top w:val="nil"/>
              <w:left w:val="single" w:sz="4" w:space="0" w:color="auto"/>
              <w:bottom w:val="single" w:sz="4" w:space="0" w:color="auto"/>
              <w:right w:val="single" w:sz="4" w:space="0" w:color="auto"/>
            </w:tcBorders>
            <w:vAlign w:val="center"/>
            <w:hideMark/>
          </w:tcPr>
          <w:p w14:paraId="64D7BA53"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1245" w:type="pct"/>
            <w:tcBorders>
              <w:top w:val="nil"/>
              <w:left w:val="nil"/>
              <w:bottom w:val="single" w:sz="4" w:space="0" w:color="auto"/>
              <w:right w:val="single" w:sz="4" w:space="0" w:color="auto"/>
            </w:tcBorders>
            <w:shd w:val="clear" w:color="auto" w:fill="auto"/>
            <w:vAlign w:val="center"/>
            <w:hideMark/>
          </w:tcPr>
          <w:p w14:paraId="4313FB03"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LABORATORIO DE MECANICA DE SUELOS</w:t>
            </w:r>
          </w:p>
        </w:tc>
        <w:tc>
          <w:tcPr>
            <w:tcW w:w="519" w:type="pct"/>
            <w:vMerge/>
            <w:tcBorders>
              <w:top w:val="nil"/>
              <w:left w:val="single" w:sz="4" w:space="0" w:color="auto"/>
              <w:bottom w:val="single" w:sz="4" w:space="0" w:color="000000"/>
              <w:right w:val="single" w:sz="4" w:space="0" w:color="auto"/>
            </w:tcBorders>
            <w:vAlign w:val="center"/>
            <w:hideMark/>
          </w:tcPr>
          <w:p w14:paraId="70917B67"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612" w:type="pct"/>
            <w:vMerge/>
            <w:tcBorders>
              <w:top w:val="nil"/>
              <w:left w:val="single" w:sz="4" w:space="0" w:color="auto"/>
              <w:bottom w:val="single" w:sz="4" w:space="0" w:color="000000"/>
              <w:right w:val="single" w:sz="4" w:space="0" w:color="auto"/>
            </w:tcBorders>
            <w:vAlign w:val="center"/>
            <w:hideMark/>
          </w:tcPr>
          <w:p w14:paraId="18380C0A"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281" w:type="pct"/>
            <w:gridSpan w:val="2"/>
            <w:vMerge/>
            <w:tcBorders>
              <w:top w:val="nil"/>
              <w:left w:val="single" w:sz="4" w:space="0" w:color="auto"/>
              <w:bottom w:val="single" w:sz="4" w:space="0" w:color="000000"/>
              <w:right w:val="single" w:sz="4" w:space="0" w:color="auto"/>
            </w:tcBorders>
            <w:vAlign w:val="center"/>
            <w:hideMark/>
          </w:tcPr>
          <w:p w14:paraId="3932AB95" w14:textId="77777777" w:rsidR="007964FC" w:rsidRPr="007964FC" w:rsidRDefault="007964FC" w:rsidP="007964FC">
            <w:pPr>
              <w:spacing w:after="0" w:line="240" w:lineRule="auto"/>
              <w:rPr>
                <w:rFonts w:ascii="Arial Narrow" w:eastAsia="Times New Roman" w:hAnsi="Arial Narrow" w:cs="Calibri"/>
                <w:color w:val="305496"/>
                <w:sz w:val="18"/>
                <w:szCs w:val="18"/>
                <w:lang w:eastAsia="es-PE"/>
              </w:rPr>
            </w:pPr>
          </w:p>
        </w:tc>
        <w:tc>
          <w:tcPr>
            <w:tcW w:w="519" w:type="pct"/>
            <w:vMerge/>
            <w:tcBorders>
              <w:top w:val="nil"/>
              <w:left w:val="single" w:sz="4" w:space="0" w:color="auto"/>
              <w:bottom w:val="single" w:sz="4" w:space="0" w:color="000000"/>
              <w:right w:val="single" w:sz="4" w:space="0" w:color="auto"/>
            </w:tcBorders>
            <w:vAlign w:val="center"/>
            <w:hideMark/>
          </w:tcPr>
          <w:p w14:paraId="67ED45B3"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r>
      <w:tr w:rsidR="007964FC" w:rsidRPr="007964FC" w14:paraId="7D0FAFA7" w14:textId="77777777" w:rsidTr="007964FC">
        <w:trPr>
          <w:trHeight w:val="170"/>
        </w:trPr>
        <w:tc>
          <w:tcPr>
            <w:tcW w:w="744" w:type="pct"/>
            <w:vMerge/>
            <w:tcBorders>
              <w:top w:val="nil"/>
              <w:left w:val="single" w:sz="4" w:space="0" w:color="auto"/>
              <w:bottom w:val="single" w:sz="4" w:space="0" w:color="auto"/>
              <w:right w:val="single" w:sz="4" w:space="0" w:color="auto"/>
            </w:tcBorders>
            <w:vAlign w:val="center"/>
            <w:hideMark/>
          </w:tcPr>
          <w:p w14:paraId="1D52F433"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1079" w:type="pct"/>
            <w:vMerge/>
            <w:tcBorders>
              <w:top w:val="nil"/>
              <w:left w:val="single" w:sz="4" w:space="0" w:color="auto"/>
              <w:bottom w:val="single" w:sz="4" w:space="0" w:color="auto"/>
              <w:right w:val="single" w:sz="4" w:space="0" w:color="auto"/>
            </w:tcBorders>
            <w:vAlign w:val="center"/>
            <w:hideMark/>
          </w:tcPr>
          <w:p w14:paraId="126F18C7"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1245" w:type="pct"/>
            <w:tcBorders>
              <w:top w:val="nil"/>
              <w:left w:val="nil"/>
              <w:bottom w:val="single" w:sz="4" w:space="0" w:color="auto"/>
              <w:right w:val="single" w:sz="4" w:space="0" w:color="auto"/>
            </w:tcBorders>
            <w:shd w:val="clear" w:color="auto" w:fill="auto"/>
            <w:vAlign w:val="center"/>
            <w:hideMark/>
          </w:tcPr>
          <w:p w14:paraId="4B165260" w14:textId="29DF7384" w:rsidR="007964FC" w:rsidRPr="007964FC" w:rsidRDefault="007964FC" w:rsidP="007964FC">
            <w:pPr>
              <w:spacing w:after="0" w:line="240" w:lineRule="auto"/>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 xml:space="preserve">ALMACEN (Laboratorio de </w:t>
            </w:r>
            <w:r w:rsidR="00862540" w:rsidRPr="007964FC">
              <w:rPr>
                <w:rFonts w:ascii="Arial Narrow" w:eastAsia="Times New Roman" w:hAnsi="Arial Narrow" w:cs="Calibri"/>
                <w:color w:val="000000"/>
                <w:sz w:val="18"/>
                <w:szCs w:val="18"/>
                <w:lang w:eastAsia="es-PE"/>
              </w:rPr>
              <w:t>Mecánica</w:t>
            </w:r>
            <w:r w:rsidRPr="007964FC">
              <w:rPr>
                <w:rFonts w:ascii="Arial Narrow" w:eastAsia="Times New Roman" w:hAnsi="Arial Narrow" w:cs="Calibri"/>
                <w:color w:val="000000"/>
                <w:sz w:val="18"/>
                <w:szCs w:val="18"/>
                <w:lang w:eastAsia="es-PE"/>
              </w:rPr>
              <w:t xml:space="preserve"> de Suelos)</w:t>
            </w:r>
          </w:p>
        </w:tc>
        <w:tc>
          <w:tcPr>
            <w:tcW w:w="519" w:type="pct"/>
            <w:tcBorders>
              <w:top w:val="nil"/>
              <w:left w:val="nil"/>
              <w:bottom w:val="single" w:sz="4" w:space="0" w:color="auto"/>
              <w:right w:val="single" w:sz="4" w:space="0" w:color="auto"/>
            </w:tcBorders>
            <w:shd w:val="clear" w:color="auto" w:fill="auto"/>
            <w:vAlign w:val="center"/>
            <w:hideMark/>
          </w:tcPr>
          <w:p w14:paraId="3262FCAD"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1</w:t>
            </w:r>
          </w:p>
        </w:tc>
        <w:tc>
          <w:tcPr>
            <w:tcW w:w="612" w:type="pct"/>
            <w:tcBorders>
              <w:top w:val="nil"/>
              <w:left w:val="nil"/>
              <w:bottom w:val="single" w:sz="4" w:space="0" w:color="auto"/>
              <w:right w:val="single" w:sz="4" w:space="0" w:color="auto"/>
            </w:tcBorders>
            <w:shd w:val="clear" w:color="auto" w:fill="auto"/>
            <w:noWrap/>
            <w:vAlign w:val="center"/>
            <w:hideMark/>
          </w:tcPr>
          <w:p w14:paraId="1A843D7C"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 xml:space="preserve"> ---</w:t>
            </w:r>
          </w:p>
        </w:tc>
        <w:tc>
          <w:tcPr>
            <w:tcW w:w="281" w:type="pct"/>
            <w:gridSpan w:val="2"/>
            <w:tcBorders>
              <w:top w:val="nil"/>
              <w:left w:val="nil"/>
              <w:bottom w:val="single" w:sz="4" w:space="0" w:color="auto"/>
              <w:right w:val="single" w:sz="4" w:space="0" w:color="auto"/>
            </w:tcBorders>
            <w:shd w:val="clear" w:color="auto" w:fill="auto"/>
            <w:noWrap/>
            <w:vAlign w:val="center"/>
            <w:hideMark/>
          </w:tcPr>
          <w:p w14:paraId="5E378035" w14:textId="77777777" w:rsidR="007964FC" w:rsidRPr="007964FC" w:rsidRDefault="007964FC" w:rsidP="007964FC">
            <w:pPr>
              <w:spacing w:after="0" w:line="240" w:lineRule="auto"/>
              <w:jc w:val="right"/>
              <w:rPr>
                <w:rFonts w:ascii="Arial Narrow" w:eastAsia="Times New Roman" w:hAnsi="Arial Narrow" w:cs="Calibri"/>
                <w:color w:val="305496"/>
                <w:sz w:val="18"/>
                <w:szCs w:val="18"/>
                <w:lang w:eastAsia="es-PE"/>
              </w:rPr>
            </w:pPr>
            <w:r w:rsidRPr="007964FC">
              <w:rPr>
                <w:rFonts w:ascii="Arial Narrow" w:eastAsia="Times New Roman" w:hAnsi="Arial Narrow" w:cs="Calibri"/>
                <w:color w:val="305496"/>
                <w:sz w:val="18"/>
                <w:szCs w:val="18"/>
                <w:lang w:eastAsia="es-PE"/>
              </w:rPr>
              <w:t xml:space="preserve"> ---</w:t>
            </w:r>
          </w:p>
        </w:tc>
        <w:tc>
          <w:tcPr>
            <w:tcW w:w="519" w:type="pct"/>
            <w:tcBorders>
              <w:top w:val="nil"/>
              <w:left w:val="nil"/>
              <w:bottom w:val="single" w:sz="4" w:space="0" w:color="auto"/>
              <w:right w:val="single" w:sz="4" w:space="0" w:color="auto"/>
            </w:tcBorders>
            <w:shd w:val="clear" w:color="auto" w:fill="auto"/>
            <w:noWrap/>
            <w:vAlign w:val="center"/>
            <w:hideMark/>
          </w:tcPr>
          <w:p w14:paraId="123E5A02" w14:textId="77777777" w:rsidR="007964FC" w:rsidRPr="007964FC" w:rsidRDefault="007964FC" w:rsidP="007964FC">
            <w:pPr>
              <w:spacing w:after="0" w:line="240" w:lineRule="auto"/>
              <w:jc w:val="right"/>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14.00</w:t>
            </w:r>
          </w:p>
        </w:tc>
      </w:tr>
      <w:tr w:rsidR="007964FC" w:rsidRPr="007964FC" w14:paraId="679130F1" w14:textId="77777777" w:rsidTr="007964FC">
        <w:trPr>
          <w:trHeight w:val="170"/>
        </w:trPr>
        <w:tc>
          <w:tcPr>
            <w:tcW w:w="744" w:type="pct"/>
            <w:vMerge w:val="restart"/>
            <w:tcBorders>
              <w:top w:val="nil"/>
              <w:left w:val="single" w:sz="4" w:space="0" w:color="auto"/>
              <w:bottom w:val="single" w:sz="4" w:space="0" w:color="auto"/>
              <w:right w:val="single" w:sz="4" w:space="0" w:color="auto"/>
            </w:tcBorders>
            <w:shd w:val="clear" w:color="auto" w:fill="auto"/>
            <w:vAlign w:val="center"/>
            <w:hideMark/>
          </w:tcPr>
          <w:p w14:paraId="5DD28AF5"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TALLERES</w:t>
            </w:r>
          </w:p>
        </w:tc>
        <w:tc>
          <w:tcPr>
            <w:tcW w:w="1079" w:type="pct"/>
            <w:vMerge w:val="restart"/>
            <w:tcBorders>
              <w:top w:val="nil"/>
              <w:left w:val="single" w:sz="4" w:space="0" w:color="auto"/>
              <w:bottom w:val="single" w:sz="4" w:space="0" w:color="auto"/>
              <w:right w:val="single" w:sz="4" w:space="0" w:color="auto"/>
            </w:tcBorders>
            <w:shd w:val="clear" w:color="auto" w:fill="auto"/>
            <w:vAlign w:val="center"/>
            <w:hideMark/>
          </w:tcPr>
          <w:p w14:paraId="7129CB6B"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TOPOGRAFIA</w:t>
            </w:r>
          </w:p>
        </w:tc>
        <w:tc>
          <w:tcPr>
            <w:tcW w:w="1245" w:type="pct"/>
            <w:tcBorders>
              <w:top w:val="nil"/>
              <w:left w:val="nil"/>
              <w:bottom w:val="single" w:sz="4" w:space="0" w:color="auto"/>
              <w:right w:val="single" w:sz="4" w:space="0" w:color="auto"/>
            </w:tcBorders>
            <w:shd w:val="clear" w:color="auto" w:fill="auto"/>
            <w:vAlign w:val="center"/>
            <w:hideMark/>
          </w:tcPr>
          <w:p w14:paraId="6B6DAFB8"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TALLER DE TOPOGRAFIA</w:t>
            </w:r>
          </w:p>
        </w:tc>
        <w:tc>
          <w:tcPr>
            <w:tcW w:w="519" w:type="pct"/>
            <w:vMerge w:val="restart"/>
            <w:tcBorders>
              <w:top w:val="nil"/>
              <w:left w:val="single" w:sz="4" w:space="0" w:color="auto"/>
              <w:bottom w:val="single" w:sz="4" w:space="0" w:color="000000"/>
              <w:right w:val="single" w:sz="4" w:space="0" w:color="auto"/>
            </w:tcBorders>
            <w:shd w:val="clear" w:color="auto" w:fill="auto"/>
            <w:vAlign w:val="center"/>
            <w:hideMark/>
          </w:tcPr>
          <w:p w14:paraId="69FB1CC1"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1</w:t>
            </w:r>
          </w:p>
        </w:tc>
        <w:tc>
          <w:tcPr>
            <w:tcW w:w="6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18AFC24"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20</w:t>
            </w:r>
          </w:p>
        </w:tc>
        <w:tc>
          <w:tcPr>
            <w:tcW w:w="281" w:type="pct"/>
            <w:gridSpan w:val="2"/>
            <w:vMerge w:val="restart"/>
            <w:tcBorders>
              <w:top w:val="nil"/>
              <w:left w:val="single" w:sz="4" w:space="0" w:color="auto"/>
              <w:bottom w:val="single" w:sz="4" w:space="0" w:color="000000"/>
              <w:right w:val="single" w:sz="4" w:space="0" w:color="auto"/>
            </w:tcBorders>
            <w:shd w:val="clear" w:color="auto" w:fill="auto"/>
            <w:noWrap/>
            <w:vAlign w:val="center"/>
            <w:hideMark/>
          </w:tcPr>
          <w:p w14:paraId="2BF7DDBA" w14:textId="77777777" w:rsidR="007964FC" w:rsidRPr="007964FC" w:rsidRDefault="007964FC" w:rsidP="007964FC">
            <w:pPr>
              <w:spacing w:after="0" w:line="240" w:lineRule="auto"/>
              <w:jc w:val="right"/>
              <w:rPr>
                <w:rFonts w:ascii="Arial Narrow" w:eastAsia="Times New Roman" w:hAnsi="Arial Narrow" w:cs="Calibri"/>
                <w:color w:val="305496"/>
                <w:sz w:val="18"/>
                <w:szCs w:val="18"/>
                <w:lang w:eastAsia="es-PE"/>
              </w:rPr>
            </w:pPr>
            <w:r w:rsidRPr="007964FC">
              <w:rPr>
                <w:rFonts w:ascii="Arial Narrow" w:eastAsia="Times New Roman" w:hAnsi="Arial Narrow" w:cs="Calibri"/>
                <w:color w:val="305496"/>
                <w:sz w:val="18"/>
                <w:szCs w:val="18"/>
                <w:lang w:eastAsia="es-PE"/>
              </w:rPr>
              <w:t>4.00</w:t>
            </w:r>
          </w:p>
        </w:tc>
        <w:tc>
          <w:tcPr>
            <w:tcW w:w="519"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F01EA95" w14:textId="77777777" w:rsidR="007964FC" w:rsidRPr="007964FC" w:rsidRDefault="007964FC" w:rsidP="007964FC">
            <w:pPr>
              <w:spacing w:after="0" w:line="240" w:lineRule="auto"/>
              <w:jc w:val="right"/>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80.00</w:t>
            </w:r>
          </w:p>
        </w:tc>
      </w:tr>
      <w:tr w:rsidR="007964FC" w:rsidRPr="007964FC" w14:paraId="02C2DAC5" w14:textId="77777777" w:rsidTr="007964FC">
        <w:trPr>
          <w:trHeight w:val="170"/>
        </w:trPr>
        <w:tc>
          <w:tcPr>
            <w:tcW w:w="744" w:type="pct"/>
            <w:vMerge/>
            <w:tcBorders>
              <w:top w:val="nil"/>
              <w:left w:val="single" w:sz="4" w:space="0" w:color="auto"/>
              <w:bottom w:val="single" w:sz="4" w:space="0" w:color="auto"/>
              <w:right w:val="single" w:sz="4" w:space="0" w:color="auto"/>
            </w:tcBorders>
            <w:vAlign w:val="center"/>
            <w:hideMark/>
          </w:tcPr>
          <w:p w14:paraId="480F6D16"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1079" w:type="pct"/>
            <w:vMerge/>
            <w:tcBorders>
              <w:top w:val="nil"/>
              <w:left w:val="single" w:sz="4" w:space="0" w:color="auto"/>
              <w:bottom w:val="single" w:sz="4" w:space="0" w:color="auto"/>
              <w:right w:val="single" w:sz="4" w:space="0" w:color="auto"/>
            </w:tcBorders>
            <w:vAlign w:val="center"/>
            <w:hideMark/>
          </w:tcPr>
          <w:p w14:paraId="12D8AF2D"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1245" w:type="pct"/>
            <w:tcBorders>
              <w:top w:val="nil"/>
              <w:left w:val="nil"/>
              <w:bottom w:val="single" w:sz="4" w:space="0" w:color="auto"/>
              <w:right w:val="single" w:sz="4" w:space="0" w:color="auto"/>
            </w:tcBorders>
            <w:shd w:val="clear" w:color="auto" w:fill="auto"/>
            <w:vAlign w:val="center"/>
            <w:hideMark/>
          </w:tcPr>
          <w:p w14:paraId="1DC4FE15"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TALLER DE DIBUJO</w:t>
            </w:r>
          </w:p>
        </w:tc>
        <w:tc>
          <w:tcPr>
            <w:tcW w:w="519" w:type="pct"/>
            <w:vMerge/>
            <w:tcBorders>
              <w:top w:val="nil"/>
              <w:left w:val="single" w:sz="4" w:space="0" w:color="auto"/>
              <w:bottom w:val="single" w:sz="4" w:space="0" w:color="000000"/>
              <w:right w:val="single" w:sz="4" w:space="0" w:color="auto"/>
            </w:tcBorders>
            <w:vAlign w:val="center"/>
            <w:hideMark/>
          </w:tcPr>
          <w:p w14:paraId="29542FF7"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612" w:type="pct"/>
            <w:vMerge/>
            <w:tcBorders>
              <w:top w:val="nil"/>
              <w:left w:val="single" w:sz="4" w:space="0" w:color="auto"/>
              <w:bottom w:val="single" w:sz="4" w:space="0" w:color="000000"/>
              <w:right w:val="single" w:sz="4" w:space="0" w:color="auto"/>
            </w:tcBorders>
            <w:vAlign w:val="center"/>
            <w:hideMark/>
          </w:tcPr>
          <w:p w14:paraId="1DC0E362"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281" w:type="pct"/>
            <w:gridSpan w:val="2"/>
            <w:vMerge/>
            <w:tcBorders>
              <w:top w:val="nil"/>
              <w:left w:val="single" w:sz="4" w:space="0" w:color="auto"/>
              <w:bottom w:val="single" w:sz="4" w:space="0" w:color="000000"/>
              <w:right w:val="single" w:sz="4" w:space="0" w:color="auto"/>
            </w:tcBorders>
            <w:vAlign w:val="center"/>
            <w:hideMark/>
          </w:tcPr>
          <w:p w14:paraId="0BDFF97A" w14:textId="77777777" w:rsidR="007964FC" w:rsidRPr="007964FC" w:rsidRDefault="007964FC" w:rsidP="007964FC">
            <w:pPr>
              <w:spacing w:after="0" w:line="240" w:lineRule="auto"/>
              <w:rPr>
                <w:rFonts w:ascii="Arial Narrow" w:eastAsia="Times New Roman" w:hAnsi="Arial Narrow" w:cs="Calibri"/>
                <w:color w:val="305496"/>
                <w:sz w:val="18"/>
                <w:szCs w:val="18"/>
                <w:lang w:eastAsia="es-PE"/>
              </w:rPr>
            </w:pPr>
          </w:p>
        </w:tc>
        <w:tc>
          <w:tcPr>
            <w:tcW w:w="519" w:type="pct"/>
            <w:vMerge/>
            <w:tcBorders>
              <w:top w:val="nil"/>
              <w:left w:val="single" w:sz="4" w:space="0" w:color="auto"/>
              <w:bottom w:val="single" w:sz="4" w:space="0" w:color="000000"/>
              <w:right w:val="single" w:sz="4" w:space="0" w:color="auto"/>
            </w:tcBorders>
            <w:vAlign w:val="center"/>
            <w:hideMark/>
          </w:tcPr>
          <w:p w14:paraId="2A726CC0"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r>
      <w:tr w:rsidR="007964FC" w:rsidRPr="007964FC" w14:paraId="2F7889C4" w14:textId="77777777" w:rsidTr="007964FC">
        <w:trPr>
          <w:trHeight w:val="170"/>
        </w:trPr>
        <w:tc>
          <w:tcPr>
            <w:tcW w:w="744" w:type="pct"/>
            <w:vMerge/>
            <w:tcBorders>
              <w:top w:val="nil"/>
              <w:left w:val="single" w:sz="4" w:space="0" w:color="auto"/>
              <w:bottom w:val="single" w:sz="4" w:space="0" w:color="auto"/>
              <w:right w:val="single" w:sz="4" w:space="0" w:color="auto"/>
            </w:tcBorders>
            <w:vAlign w:val="center"/>
            <w:hideMark/>
          </w:tcPr>
          <w:p w14:paraId="084F62F4"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1079" w:type="pct"/>
            <w:vMerge/>
            <w:tcBorders>
              <w:top w:val="nil"/>
              <w:left w:val="single" w:sz="4" w:space="0" w:color="auto"/>
              <w:bottom w:val="single" w:sz="4" w:space="0" w:color="auto"/>
              <w:right w:val="single" w:sz="4" w:space="0" w:color="auto"/>
            </w:tcBorders>
            <w:vAlign w:val="center"/>
            <w:hideMark/>
          </w:tcPr>
          <w:p w14:paraId="6893E4A3"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1245" w:type="pct"/>
            <w:tcBorders>
              <w:top w:val="nil"/>
              <w:left w:val="nil"/>
              <w:bottom w:val="single" w:sz="4" w:space="0" w:color="auto"/>
              <w:right w:val="single" w:sz="4" w:space="0" w:color="auto"/>
            </w:tcBorders>
            <w:shd w:val="clear" w:color="auto" w:fill="auto"/>
            <w:vAlign w:val="center"/>
            <w:hideMark/>
          </w:tcPr>
          <w:p w14:paraId="0CB72251" w14:textId="737AA2F5" w:rsidR="007964FC" w:rsidRPr="007964FC" w:rsidRDefault="007964FC" w:rsidP="007964FC">
            <w:pPr>
              <w:spacing w:after="0" w:line="240" w:lineRule="auto"/>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 xml:space="preserve">ALMACEN (Taller de </w:t>
            </w:r>
            <w:r w:rsidR="00862540" w:rsidRPr="007964FC">
              <w:rPr>
                <w:rFonts w:ascii="Arial Narrow" w:eastAsia="Times New Roman" w:hAnsi="Arial Narrow" w:cs="Calibri"/>
                <w:color w:val="000000"/>
                <w:sz w:val="18"/>
                <w:szCs w:val="18"/>
                <w:lang w:eastAsia="es-PE"/>
              </w:rPr>
              <w:t>Topografía</w:t>
            </w:r>
            <w:r w:rsidRPr="007964FC">
              <w:rPr>
                <w:rFonts w:ascii="Arial Narrow" w:eastAsia="Times New Roman" w:hAnsi="Arial Narrow" w:cs="Calibri"/>
                <w:color w:val="000000"/>
                <w:sz w:val="18"/>
                <w:szCs w:val="18"/>
                <w:lang w:eastAsia="es-PE"/>
              </w:rPr>
              <w:t>)</w:t>
            </w:r>
          </w:p>
        </w:tc>
        <w:tc>
          <w:tcPr>
            <w:tcW w:w="519" w:type="pct"/>
            <w:tcBorders>
              <w:top w:val="nil"/>
              <w:left w:val="nil"/>
              <w:bottom w:val="single" w:sz="4" w:space="0" w:color="auto"/>
              <w:right w:val="single" w:sz="4" w:space="0" w:color="auto"/>
            </w:tcBorders>
            <w:shd w:val="clear" w:color="auto" w:fill="auto"/>
            <w:vAlign w:val="center"/>
            <w:hideMark/>
          </w:tcPr>
          <w:p w14:paraId="68AC3133"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1</w:t>
            </w:r>
          </w:p>
        </w:tc>
        <w:tc>
          <w:tcPr>
            <w:tcW w:w="612" w:type="pct"/>
            <w:tcBorders>
              <w:top w:val="nil"/>
              <w:left w:val="nil"/>
              <w:bottom w:val="single" w:sz="4" w:space="0" w:color="auto"/>
              <w:right w:val="single" w:sz="4" w:space="0" w:color="auto"/>
            </w:tcBorders>
            <w:shd w:val="clear" w:color="auto" w:fill="auto"/>
            <w:noWrap/>
            <w:vAlign w:val="center"/>
            <w:hideMark/>
          </w:tcPr>
          <w:p w14:paraId="30E85F13"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 xml:space="preserve"> ---</w:t>
            </w:r>
          </w:p>
        </w:tc>
        <w:tc>
          <w:tcPr>
            <w:tcW w:w="281" w:type="pct"/>
            <w:gridSpan w:val="2"/>
            <w:tcBorders>
              <w:top w:val="nil"/>
              <w:left w:val="nil"/>
              <w:bottom w:val="single" w:sz="4" w:space="0" w:color="auto"/>
              <w:right w:val="single" w:sz="4" w:space="0" w:color="auto"/>
            </w:tcBorders>
            <w:shd w:val="clear" w:color="auto" w:fill="auto"/>
            <w:noWrap/>
            <w:vAlign w:val="center"/>
            <w:hideMark/>
          </w:tcPr>
          <w:p w14:paraId="5D9424CE" w14:textId="77777777" w:rsidR="007964FC" w:rsidRPr="007964FC" w:rsidRDefault="007964FC" w:rsidP="007964FC">
            <w:pPr>
              <w:spacing w:after="0" w:line="240" w:lineRule="auto"/>
              <w:jc w:val="right"/>
              <w:rPr>
                <w:rFonts w:ascii="Arial Narrow" w:eastAsia="Times New Roman" w:hAnsi="Arial Narrow" w:cs="Calibri"/>
                <w:color w:val="305496"/>
                <w:sz w:val="18"/>
                <w:szCs w:val="18"/>
                <w:lang w:eastAsia="es-PE"/>
              </w:rPr>
            </w:pPr>
            <w:r w:rsidRPr="007964FC">
              <w:rPr>
                <w:rFonts w:ascii="Arial Narrow" w:eastAsia="Times New Roman" w:hAnsi="Arial Narrow" w:cs="Calibri"/>
                <w:color w:val="305496"/>
                <w:sz w:val="18"/>
                <w:szCs w:val="18"/>
                <w:lang w:eastAsia="es-PE"/>
              </w:rPr>
              <w:t xml:space="preserve"> ---</w:t>
            </w:r>
          </w:p>
        </w:tc>
        <w:tc>
          <w:tcPr>
            <w:tcW w:w="519" w:type="pct"/>
            <w:tcBorders>
              <w:top w:val="nil"/>
              <w:left w:val="nil"/>
              <w:bottom w:val="single" w:sz="4" w:space="0" w:color="auto"/>
              <w:right w:val="single" w:sz="4" w:space="0" w:color="auto"/>
            </w:tcBorders>
            <w:shd w:val="clear" w:color="auto" w:fill="auto"/>
            <w:noWrap/>
            <w:vAlign w:val="center"/>
            <w:hideMark/>
          </w:tcPr>
          <w:p w14:paraId="1754E8ED" w14:textId="77777777" w:rsidR="007964FC" w:rsidRPr="007964FC" w:rsidRDefault="007964FC" w:rsidP="007964FC">
            <w:pPr>
              <w:spacing w:after="0" w:line="240" w:lineRule="auto"/>
              <w:jc w:val="right"/>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8.00</w:t>
            </w:r>
          </w:p>
        </w:tc>
      </w:tr>
      <w:tr w:rsidR="007964FC" w:rsidRPr="007964FC" w14:paraId="0CEC1C62" w14:textId="77777777" w:rsidTr="007964FC">
        <w:trPr>
          <w:trHeight w:val="170"/>
        </w:trPr>
        <w:tc>
          <w:tcPr>
            <w:tcW w:w="744" w:type="pct"/>
            <w:vMerge/>
            <w:tcBorders>
              <w:top w:val="nil"/>
              <w:left w:val="single" w:sz="4" w:space="0" w:color="auto"/>
              <w:bottom w:val="single" w:sz="4" w:space="0" w:color="auto"/>
              <w:right w:val="single" w:sz="4" w:space="0" w:color="auto"/>
            </w:tcBorders>
            <w:vAlign w:val="center"/>
            <w:hideMark/>
          </w:tcPr>
          <w:p w14:paraId="3E49EA7C"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1079" w:type="pct"/>
            <w:vMerge w:val="restart"/>
            <w:tcBorders>
              <w:top w:val="nil"/>
              <w:left w:val="single" w:sz="4" w:space="0" w:color="auto"/>
              <w:bottom w:val="single" w:sz="4" w:space="0" w:color="auto"/>
              <w:right w:val="single" w:sz="4" w:space="0" w:color="auto"/>
            </w:tcBorders>
            <w:shd w:val="clear" w:color="auto" w:fill="auto"/>
            <w:vAlign w:val="center"/>
            <w:hideMark/>
          </w:tcPr>
          <w:p w14:paraId="34B57F6C" w14:textId="77777777" w:rsidR="007964FC" w:rsidRPr="007964FC" w:rsidRDefault="007964FC" w:rsidP="007964FC">
            <w:pPr>
              <w:spacing w:after="0" w:line="240" w:lineRule="auto"/>
              <w:jc w:val="center"/>
              <w:rPr>
                <w:rFonts w:ascii="Arial Narrow" w:eastAsia="Times New Roman" w:hAnsi="Arial Narrow" w:cs="Calibri"/>
                <w:sz w:val="18"/>
                <w:szCs w:val="18"/>
                <w:lang w:eastAsia="es-PE"/>
              </w:rPr>
            </w:pPr>
            <w:r w:rsidRPr="007964FC">
              <w:rPr>
                <w:rFonts w:ascii="Arial Narrow" w:eastAsia="Times New Roman" w:hAnsi="Arial Narrow" w:cs="Calibri"/>
                <w:sz w:val="18"/>
                <w:szCs w:val="18"/>
                <w:lang w:eastAsia="es-PE"/>
              </w:rPr>
              <w:t>ALBAÑILERIA</w:t>
            </w:r>
          </w:p>
        </w:tc>
        <w:tc>
          <w:tcPr>
            <w:tcW w:w="1245" w:type="pct"/>
            <w:tcBorders>
              <w:top w:val="nil"/>
              <w:left w:val="nil"/>
              <w:bottom w:val="single" w:sz="4" w:space="0" w:color="auto"/>
              <w:right w:val="single" w:sz="4" w:space="0" w:color="auto"/>
            </w:tcBorders>
            <w:shd w:val="clear" w:color="auto" w:fill="auto"/>
            <w:vAlign w:val="center"/>
            <w:hideMark/>
          </w:tcPr>
          <w:p w14:paraId="31E62D0C" w14:textId="77777777" w:rsidR="007964FC" w:rsidRPr="007964FC" w:rsidRDefault="007964FC" w:rsidP="007964FC">
            <w:pPr>
              <w:spacing w:after="0" w:line="240" w:lineRule="auto"/>
              <w:rPr>
                <w:rFonts w:ascii="Arial Narrow" w:eastAsia="Times New Roman" w:hAnsi="Arial Narrow" w:cs="Calibri"/>
                <w:sz w:val="18"/>
                <w:szCs w:val="18"/>
                <w:lang w:eastAsia="es-PE"/>
              </w:rPr>
            </w:pPr>
            <w:r w:rsidRPr="007964FC">
              <w:rPr>
                <w:rFonts w:ascii="Arial Narrow" w:eastAsia="Times New Roman" w:hAnsi="Arial Narrow" w:cs="Calibri"/>
                <w:sz w:val="18"/>
                <w:szCs w:val="18"/>
                <w:lang w:eastAsia="es-PE"/>
              </w:rPr>
              <w:t>TALLER DE INSTALACIONES ELECTRICAS Y SANITARIAS</w:t>
            </w:r>
          </w:p>
        </w:tc>
        <w:tc>
          <w:tcPr>
            <w:tcW w:w="519" w:type="pct"/>
            <w:tcBorders>
              <w:top w:val="nil"/>
              <w:left w:val="nil"/>
              <w:bottom w:val="single" w:sz="4" w:space="0" w:color="auto"/>
              <w:right w:val="single" w:sz="4" w:space="0" w:color="auto"/>
            </w:tcBorders>
            <w:shd w:val="clear" w:color="auto" w:fill="auto"/>
            <w:vAlign w:val="center"/>
            <w:hideMark/>
          </w:tcPr>
          <w:p w14:paraId="665B04E4" w14:textId="77777777" w:rsidR="007964FC" w:rsidRPr="007964FC" w:rsidRDefault="007964FC" w:rsidP="007964FC">
            <w:pPr>
              <w:spacing w:after="0" w:line="240" w:lineRule="auto"/>
              <w:jc w:val="center"/>
              <w:rPr>
                <w:rFonts w:ascii="Arial Narrow" w:eastAsia="Times New Roman" w:hAnsi="Arial Narrow" w:cs="Calibri"/>
                <w:sz w:val="18"/>
                <w:szCs w:val="18"/>
                <w:lang w:eastAsia="es-PE"/>
              </w:rPr>
            </w:pPr>
            <w:r w:rsidRPr="007964FC">
              <w:rPr>
                <w:rFonts w:ascii="Arial Narrow" w:eastAsia="Times New Roman" w:hAnsi="Arial Narrow" w:cs="Calibri"/>
                <w:sz w:val="18"/>
                <w:szCs w:val="18"/>
                <w:lang w:eastAsia="es-PE"/>
              </w:rPr>
              <w:t>1</w:t>
            </w:r>
          </w:p>
        </w:tc>
        <w:tc>
          <w:tcPr>
            <w:tcW w:w="612" w:type="pct"/>
            <w:tcBorders>
              <w:top w:val="nil"/>
              <w:left w:val="nil"/>
              <w:bottom w:val="single" w:sz="4" w:space="0" w:color="auto"/>
              <w:right w:val="single" w:sz="4" w:space="0" w:color="auto"/>
            </w:tcBorders>
            <w:shd w:val="clear" w:color="auto" w:fill="auto"/>
            <w:noWrap/>
            <w:vAlign w:val="center"/>
            <w:hideMark/>
          </w:tcPr>
          <w:p w14:paraId="4CD78F5F"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20</w:t>
            </w:r>
          </w:p>
        </w:tc>
        <w:tc>
          <w:tcPr>
            <w:tcW w:w="281" w:type="pct"/>
            <w:gridSpan w:val="2"/>
            <w:tcBorders>
              <w:top w:val="nil"/>
              <w:left w:val="nil"/>
              <w:bottom w:val="single" w:sz="4" w:space="0" w:color="auto"/>
              <w:right w:val="single" w:sz="4" w:space="0" w:color="auto"/>
            </w:tcBorders>
            <w:shd w:val="clear" w:color="auto" w:fill="auto"/>
            <w:noWrap/>
            <w:vAlign w:val="center"/>
            <w:hideMark/>
          </w:tcPr>
          <w:p w14:paraId="04A4029C" w14:textId="77777777" w:rsidR="007964FC" w:rsidRPr="007964FC" w:rsidRDefault="007964FC" w:rsidP="007964FC">
            <w:pPr>
              <w:spacing w:after="0" w:line="240" w:lineRule="auto"/>
              <w:jc w:val="right"/>
              <w:rPr>
                <w:rFonts w:ascii="Arial Narrow" w:eastAsia="Times New Roman" w:hAnsi="Arial Narrow" w:cs="Calibri"/>
                <w:color w:val="305496"/>
                <w:sz w:val="18"/>
                <w:szCs w:val="18"/>
                <w:lang w:eastAsia="es-PE"/>
              </w:rPr>
            </w:pPr>
            <w:r w:rsidRPr="007964FC">
              <w:rPr>
                <w:rFonts w:ascii="Arial Narrow" w:eastAsia="Times New Roman" w:hAnsi="Arial Narrow" w:cs="Calibri"/>
                <w:color w:val="305496"/>
                <w:sz w:val="18"/>
                <w:szCs w:val="18"/>
                <w:lang w:eastAsia="es-PE"/>
              </w:rPr>
              <w:t>7.00</w:t>
            </w:r>
          </w:p>
        </w:tc>
        <w:tc>
          <w:tcPr>
            <w:tcW w:w="519" w:type="pct"/>
            <w:tcBorders>
              <w:top w:val="nil"/>
              <w:left w:val="nil"/>
              <w:bottom w:val="single" w:sz="4" w:space="0" w:color="auto"/>
              <w:right w:val="single" w:sz="4" w:space="0" w:color="auto"/>
            </w:tcBorders>
            <w:shd w:val="clear" w:color="auto" w:fill="auto"/>
            <w:noWrap/>
            <w:vAlign w:val="center"/>
            <w:hideMark/>
          </w:tcPr>
          <w:p w14:paraId="2304DF02" w14:textId="77777777" w:rsidR="007964FC" w:rsidRPr="007964FC" w:rsidRDefault="007964FC" w:rsidP="007964FC">
            <w:pPr>
              <w:spacing w:after="0" w:line="240" w:lineRule="auto"/>
              <w:jc w:val="right"/>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140.00</w:t>
            </w:r>
          </w:p>
        </w:tc>
      </w:tr>
      <w:tr w:rsidR="007964FC" w:rsidRPr="007964FC" w14:paraId="142E4433" w14:textId="77777777" w:rsidTr="007964FC">
        <w:trPr>
          <w:trHeight w:val="170"/>
        </w:trPr>
        <w:tc>
          <w:tcPr>
            <w:tcW w:w="744" w:type="pct"/>
            <w:vMerge/>
            <w:tcBorders>
              <w:top w:val="nil"/>
              <w:left w:val="single" w:sz="4" w:space="0" w:color="auto"/>
              <w:bottom w:val="single" w:sz="4" w:space="0" w:color="auto"/>
              <w:right w:val="single" w:sz="4" w:space="0" w:color="auto"/>
            </w:tcBorders>
            <w:vAlign w:val="center"/>
            <w:hideMark/>
          </w:tcPr>
          <w:p w14:paraId="5909881C"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1079" w:type="pct"/>
            <w:vMerge/>
            <w:tcBorders>
              <w:top w:val="nil"/>
              <w:left w:val="single" w:sz="4" w:space="0" w:color="auto"/>
              <w:bottom w:val="single" w:sz="4" w:space="0" w:color="auto"/>
              <w:right w:val="single" w:sz="4" w:space="0" w:color="auto"/>
            </w:tcBorders>
            <w:vAlign w:val="center"/>
            <w:hideMark/>
          </w:tcPr>
          <w:p w14:paraId="5DB76FF7" w14:textId="77777777" w:rsidR="007964FC" w:rsidRPr="007964FC" w:rsidRDefault="007964FC" w:rsidP="007964FC">
            <w:pPr>
              <w:spacing w:after="0" w:line="240" w:lineRule="auto"/>
              <w:rPr>
                <w:rFonts w:ascii="Arial Narrow" w:eastAsia="Times New Roman" w:hAnsi="Arial Narrow" w:cs="Calibri"/>
                <w:sz w:val="18"/>
                <w:szCs w:val="18"/>
                <w:lang w:eastAsia="es-PE"/>
              </w:rPr>
            </w:pPr>
          </w:p>
        </w:tc>
        <w:tc>
          <w:tcPr>
            <w:tcW w:w="1245" w:type="pct"/>
            <w:tcBorders>
              <w:top w:val="nil"/>
              <w:left w:val="nil"/>
              <w:bottom w:val="single" w:sz="4" w:space="0" w:color="auto"/>
              <w:right w:val="single" w:sz="4" w:space="0" w:color="auto"/>
            </w:tcBorders>
            <w:shd w:val="clear" w:color="auto" w:fill="auto"/>
            <w:vAlign w:val="center"/>
            <w:hideMark/>
          </w:tcPr>
          <w:p w14:paraId="614F2FBE" w14:textId="6FE6B35C" w:rsidR="007964FC" w:rsidRPr="007964FC" w:rsidRDefault="007964FC" w:rsidP="007964FC">
            <w:pPr>
              <w:spacing w:after="0" w:line="240" w:lineRule="auto"/>
              <w:rPr>
                <w:rFonts w:ascii="Arial Narrow" w:eastAsia="Times New Roman" w:hAnsi="Arial Narrow" w:cs="Calibri"/>
                <w:sz w:val="18"/>
                <w:szCs w:val="18"/>
                <w:lang w:eastAsia="es-PE"/>
              </w:rPr>
            </w:pPr>
            <w:r w:rsidRPr="007964FC">
              <w:rPr>
                <w:rFonts w:ascii="Arial Narrow" w:eastAsia="Times New Roman" w:hAnsi="Arial Narrow" w:cs="Calibri"/>
                <w:sz w:val="18"/>
                <w:szCs w:val="18"/>
                <w:lang w:eastAsia="es-PE"/>
              </w:rPr>
              <w:t xml:space="preserve">ALMACEN (Taller de Instalaciones </w:t>
            </w:r>
            <w:r w:rsidR="00862540" w:rsidRPr="007964FC">
              <w:rPr>
                <w:rFonts w:ascii="Arial Narrow" w:eastAsia="Times New Roman" w:hAnsi="Arial Narrow" w:cs="Calibri"/>
                <w:sz w:val="18"/>
                <w:szCs w:val="18"/>
                <w:lang w:eastAsia="es-PE"/>
              </w:rPr>
              <w:t>Eléctricas</w:t>
            </w:r>
            <w:r w:rsidRPr="007964FC">
              <w:rPr>
                <w:rFonts w:ascii="Arial Narrow" w:eastAsia="Times New Roman" w:hAnsi="Arial Narrow" w:cs="Calibri"/>
                <w:sz w:val="18"/>
                <w:szCs w:val="18"/>
                <w:lang w:eastAsia="es-PE"/>
              </w:rPr>
              <w:t xml:space="preserve"> y Sanitarias)</w:t>
            </w:r>
          </w:p>
        </w:tc>
        <w:tc>
          <w:tcPr>
            <w:tcW w:w="519" w:type="pct"/>
            <w:tcBorders>
              <w:top w:val="nil"/>
              <w:left w:val="nil"/>
              <w:bottom w:val="single" w:sz="4" w:space="0" w:color="auto"/>
              <w:right w:val="single" w:sz="4" w:space="0" w:color="auto"/>
            </w:tcBorders>
            <w:shd w:val="clear" w:color="auto" w:fill="auto"/>
            <w:vAlign w:val="center"/>
            <w:hideMark/>
          </w:tcPr>
          <w:p w14:paraId="35E78422" w14:textId="77777777" w:rsidR="007964FC" w:rsidRPr="007964FC" w:rsidRDefault="007964FC" w:rsidP="007964FC">
            <w:pPr>
              <w:spacing w:after="0" w:line="240" w:lineRule="auto"/>
              <w:jc w:val="center"/>
              <w:rPr>
                <w:rFonts w:ascii="Arial Narrow" w:eastAsia="Times New Roman" w:hAnsi="Arial Narrow" w:cs="Calibri"/>
                <w:sz w:val="18"/>
                <w:szCs w:val="18"/>
                <w:lang w:eastAsia="es-PE"/>
              </w:rPr>
            </w:pPr>
            <w:r w:rsidRPr="007964FC">
              <w:rPr>
                <w:rFonts w:ascii="Arial Narrow" w:eastAsia="Times New Roman" w:hAnsi="Arial Narrow" w:cs="Calibri"/>
                <w:sz w:val="18"/>
                <w:szCs w:val="18"/>
                <w:lang w:eastAsia="es-PE"/>
              </w:rPr>
              <w:t>1</w:t>
            </w:r>
          </w:p>
        </w:tc>
        <w:tc>
          <w:tcPr>
            <w:tcW w:w="612" w:type="pct"/>
            <w:tcBorders>
              <w:top w:val="nil"/>
              <w:left w:val="nil"/>
              <w:bottom w:val="single" w:sz="4" w:space="0" w:color="auto"/>
              <w:right w:val="single" w:sz="4" w:space="0" w:color="auto"/>
            </w:tcBorders>
            <w:shd w:val="clear" w:color="auto" w:fill="auto"/>
            <w:noWrap/>
            <w:vAlign w:val="center"/>
            <w:hideMark/>
          </w:tcPr>
          <w:p w14:paraId="0DC4ECB6"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 xml:space="preserve"> ---</w:t>
            </w:r>
          </w:p>
        </w:tc>
        <w:tc>
          <w:tcPr>
            <w:tcW w:w="281" w:type="pct"/>
            <w:gridSpan w:val="2"/>
            <w:tcBorders>
              <w:top w:val="nil"/>
              <w:left w:val="nil"/>
              <w:bottom w:val="single" w:sz="4" w:space="0" w:color="auto"/>
              <w:right w:val="single" w:sz="4" w:space="0" w:color="auto"/>
            </w:tcBorders>
            <w:shd w:val="clear" w:color="auto" w:fill="auto"/>
            <w:noWrap/>
            <w:vAlign w:val="center"/>
            <w:hideMark/>
          </w:tcPr>
          <w:p w14:paraId="56B9CC38" w14:textId="77777777" w:rsidR="007964FC" w:rsidRPr="007964FC" w:rsidRDefault="007964FC" w:rsidP="007964FC">
            <w:pPr>
              <w:spacing w:after="0" w:line="240" w:lineRule="auto"/>
              <w:jc w:val="right"/>
              <w:rPr>
                <w:rFonts w:ascii="Arial Narrow" w:eastAsia="Times New Roman" w:hAnsi="Arial Narrow" w:cs="Calibri"/>
                <w:color w:val="305496"/>
                <w:sz w:val="18"/>
                <w:szCs w:val="18"/>
                <w:lang w:eastAsia="es-PE"/>
              </w:rPr>
            </w:pPr>
            <w:r w:rsidRPr="007964FC">
              <w:rPr>
                <w:rFonts w:ascii="Arial Narrow" w:eastAsia="Times New Roman" w:hAnsi="Arial Narrow" w:cs="Calibri"/>
                <w:color w:val="305496"/>
                <w:sz w:val="18"/>
                <w:szCs w:val="18"/>
                <w:lang w:eastAsia="es-PE"/>
              </w:rPr>
              <w:t xml:space="preserve"> ---</w:t>
            </w:r>
          </w:p>
        </w:tc>
        <w:tc>
          <w:tcPr>
            <w:tcW w:w="519" w:type="pct"/>
            <w:tcBorders>
              <w:top w:val="nil"/>
              <w:left w:val="nil"/>
              <w:bottom w:val="single" w:sz="4" w:space="0" w:color="auto"/>
              <w:right w:val="single" w:sz="4" w:space="0" w:color="auto"/>
            </w:tcBorders>
            <w:shd w:val="clear" w:color="auto" w:fill="auto"/>
            <w:noWrap/>
            <w:vAlign w:val="center"/>
            <w:hideMark/>
          </w:tcPr>
          <w:p w14:paraId="30DC72D6" w14:textId="77777777" w:rsidR="007964FC" w:rsidRPr="007964FC" w:rsidRDefault="007964FC" w:rsidP="007964FC">
            <w:pPr>
              <w:spacing w:after="0" w:line="240" w:lineRule="auto"/>
              <w:jc w:val="right"/>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14.00</w:t>
            </w:r>
          </w:p>
        </w:tc>
      </w:tr>
      <w:tr w:rsidR="007964FC" w:rsidRPr="007964FC" w14:paraId="72531E0D" w14:textId="77777777" w:rsidTr="007964FC">
        <w:trPr>
          <w:trHeight w:val="170"/>
        </w:trPr>
        <w:tc>
          <w:tcPr>
            <w:tcW w:w="744" w:type="pct"/>
            <w:vMerge/>
            <w:tcBorders>
              <w:top w:val="nil"/>
              <w:left w:val="single" w:sz="4" w:space="0" w:color="auto"/>
              <w:bottom w:val="single" w:sz="4" w:space="0" w:color="auto"/>
              <w:right w:val="single" w:sz="4" w:space="0" w:color="auto"/>
            </w:tcBorders>
            <w:vAlign w:val="center"/>
            <w:hideMark/>
          </w:tcPr>
          <w:p w14:paraId="4DFB24CE"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1079" w:type="pct"/>
            <w:vMerge/>
            <w:tcBorders>
              <w:top w:val="nil"/>
              <w:left w:val="single" w:sz="4" w:space="0" w:color="auto"/>
              <w:bottom w:val="single" w:sz="4" w:space="0" w:color="auto"/>
              <w:right w:val="single" w:sz="4" w:space="0" w:color="auto"/>
            </w:tcBorders>
            <w:vAlign w:val="center"/>
            <w:hideMark/>
          </w:tcPr>
          <w:p w14:paraId="36BFC93B" w14:textId="77777777" w:rsidR="007964FC" w:rsidRPr="007964FC" w:rsidRDefault="007964FC" w:rsidP="007964FC">
            <w:pPr>
              <w:spacing w:after="0" w:line="240" w:lineRule="auto"/>
              <w:rPr>
                <w:rFonts w:ascii="Arial Narrow" w:eastAsia="Times New Roman" w:hAnsi="Arial Narrow" w:cs="Calibri"/>
                <w:sz w:val="18"/>
                <w:szCs w:val="18"/>
                <w:lang w:eastAsia="es-PE"/>
              </w:rPr>
            </w:pPr>
          </w:p>
        </w:tc>
        <w:tc>
          <w:tcPr>
            <w:tcW w:w="1245" w:type="pct"/>
            <w:tcBorders>
              <w:top w:val="nil"/>
              <w:left w:val="nil"/>
              <w:bottom w:val="single" w:sz="4" w:space="0" w:color="auto"/>
              <w:right w:val="single" w:sz="4" w:space="0" w:color="auto"/>
            </w:tcBorders>
            <w:shd w:val="clear" w:color="auto" w:fill="auto"/>
            <w:vAlign w:val="center"/>
            <w:hideMark/>
          </w:tcPr>
          <w:p w14:paraId="7697A077" w14:textId="77777777" w:rsidR="007964FC" w:rsidRPr="007964FC" w:rsidRDefault="007964FC" w:rsidP="007964FC">
            <w:pPr>
              <w:spacing w:after="0" w:line="240" w:lineRule="auto"/>
              <w:rPr>
                <w:rFonts w:ascii="Arial Narrow" w:eastAsia="Times New Roman" w:hAnsi="Arial Narrow" w:cs="Calibri"/>
                <w:sz w:val="18"/>
                <w:szCs w:val="18"/>
                <w:lang w:eastAsia="es-PE"/>
              </w:rPr>
            </w:pPr>
            <w:r w:rsidRPr="007964FC">
              <w:rPr>
                <w:rFonts w:ascii="Arial Narrow" w:eastAsia="Times New Roman" w:hAnsi="Arial Narrow" w:cs="Calibri"/>
                <w:sz w:val="18"/>
                <w:szCs w:val="18"/>
                <w:lang w:eastAsia="es-PE"/>
              </w:rPr>
              <w:t>TALLER DE ALBAÑILERIA</w:t>
            </w:r>
          </w:p>
        </w:tc>
        <w:tc>
          <w:tcPr>
            <w:tcW w:w="519"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1F3F2BD"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1</w:t>
            </w:r>
          </w:p>
        </w:tc>
        <w:tc>
          <w:tcPr>
            <w:tcW w:w="6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6B3F9B9"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20</w:t>
            </w:r>
          </w:p>
        </w:tc>
        <w:tc>
          <w:tcPr>
            <w:tcW w:w="281" w:type="pct"/>
            <w:gridSpan w:val="2"/>
            <w:vMerge w:val="restart"/>
            <w:tcBorders>
              <w:top w:val="nil"/>
              <w:left w:val="single" w:sz="4" w:space="0" w:color="auto"/>
              <w:bottom w:val="single" w:sz="4" w:space="0" w:color="000000"/>
              <w:right w:val="single" w:sz="4" w:space="0" w:color="auto"/>
            </w:tcBorders>
            <w:shd w:val="clear" w:color="auto" w:fill="auto"/>
            <w:noWrap/>
            <w:vAlign w:val="center"/>
            <w:hideMark/>
          </w:tcPr>
          <w:p w14:paraId="71802FD5" w14:textId="77777777" w:rsidR="007964FC" w:rsidRPr="007964FC" w:rsidRDefault="007964FC" w:rsidP="007964FC">
            <w:pPr>
              <w:spacing w:after="0" w:line="240" w:lineRule="auto"/>
              <w:jc w:val="right"/>
              <w:rPr>
                <w:rFonts w:ascii="Arial Narrow" w:eastAsia="Times New Roman" w:hAnsi="Arial Narrow" w:cs="Calibri"/>
                <w:color w:val="305496"/>
                <w:sz w:val="18"/>
                <w:szCs w:val="18"/>
                <w:lang w:eastAsia="es-PE"/>
              </w:rPr>
            </w:pPr>
            <w:r w:rsidRPr="007964FC">
              <w:rPr>
                <w:rFonts w:ascii="Arial Narrow" w:eastAsia="Times New Roman" w:hAnsi="Arial Narrow" w:cs="Calibri"/>
                <w:color w:val="305496"/>
                <w:sz w:val="18"/>
                <w:szCs w:val="18"/>
                <w:lang w:eastAsia="es-PE"/>
              </w:rPr>
              <w:t>7.00</w:t>
            </w:r>
          </w:p>
        </w:tc>
        <w:tc>
          <w:tcPr>
            <w:tcW w:w="519"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DB7E182" w14:textId="77777777" w:rsidR="007964FC" w:rsidRPr="007964FC" w:rsidRDefault="007964FC" w:rsidP="007964FC">
            <w:pPr>
              <w:spacing w:after="0" w:line="240" w:lineRule="auto"/>
              <w:jc w:val="right"/>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140.00</w:t>
            </w:r>
          </w:p>
        </w:tc>
      </w:tr>
      <w:tr w:rsidR="007964FC" w:rsidRPr="007964FC" w14:paraId="3B0FF2FD" w14:textId="77777777" w:rsidTr="007964FC">
        <w:trPr>
          <w:trHeight w:val="170"/>
        </w:trPr>
        <w:tc>
          <w:tcPr>
            <w:tcW w:w="744" w:type="pct"/>
            <w:vMerge/>
            <w:tcBorders>
              <w:top w:val="nil"/>
              <w:left w:val="single" w:sz="4" w:space="0" w:color="auto"/>
              <w:bottom w:val="single" w:sz="4" w:space="0" w:color="auto"/>
              <w:right w:val="single" w:sz="4" w:space="0" w:color="auto"/>
            </w:tcBorders>
            <w:vAlign w:val="center"/>
            <w:hideMark/>
          </w:tcPr>
          <w:p w14:paraId="79B4D327"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1079" w:type="pct"/>
            <w:vMerge/>
            <w:tcBorders>
              <w:top w:val="nil"/>
              <w:left w:val="single" w:sz="4" w:space="0" w:color="auto"/>
              <w:bottom w:val="single" w:sz="4" w:space="0" w:color="auto"/>
              <w:right w:val="single" w:sz="4" w:space="0" w:color="auto"/>
            </w:tcBorders>
            <w:vAlign w:val="center"/>
            <w:hideMark/>
          </w:tcPr>
          <w:p w14:paraId="291577E1" w14:textId="77777777" w:rsidR="007964FC" w:rsidRPr="007964FC" w:rsidRDefault="007964FC" w:rsidP="007964FC">
            <w:pPr>
              <w:spacing w:after="0" w:line="240" w:lineRule="auto"/>
              <w:rPr>
                <w:rFonts w:ascii="Arial Narrow" w:eastAsia="Times New Roman" w:hAnsi="Arial Narrow" w:cs="Calibri"/>
                <w:sz w:val="18"/>
                <w:szCs w:val="18"/>
                <w:lang w:eastAsia="es-PE"/>
              </w:rPr>
            </w:pPr>
          </w:p>
        </w:tc>
        <w:tc>
          <w:tcPr>
            <w:tcW w:w="1245" w:type="pct"/>
            <w:tcBorders>
              <w:top w:val="nil"/>
              <w:left w:val="nil"/>
              <w:bottom w:val="single" w:sz="4" w:space="0" w:color="auto"/>
              <w:right w:val="single" w:sz="4" w:space="0" w:color="auto"/>
            </w:tcBorders>
            <w:shd w:val="clear" w:color="auto" w:fill="auto"/>
            <w:vAlign w:val="center"/>
            <w:hideMark/>
          </w:tcPr>
          <w:p w14:paraId="37A4BE31" w14:textId="77777777" w:rsidR="007964FC" w:rsidRPr="007964FC" w:rsidRDefault="007964FC" w:rsidP="007964FC">
            <w:pPr>
              <w:spacing w:after="0" w:line="240" w:lineRule="auto"/>
              <w:rPr>
                <w:rFonts w:ascii="Arial Narrow" w:eastAsia="Times New Roman" w:hAnsi="Arial Narrow" w:cs="Calibri"/>
                <w:sz w:val="18"/>
                <w:szCs w:val="18"/>
                <w:lang w:eastAsia="es-PE"/>
              </w:rPr>
            </w:pPr>
            <w:r w:rsidRPr="007964FC">
              <w:rPr>
                <w:rFonts w:ascii="Arial Narrow" w:eastAsia="Times New Roman" w:hAnsi="Arial Narrow" w:cs="Calibri"/>
                <w:sz w:val="18"/>
                <w:szCs w:val="18"/>
                <w:lang w:eastAsia="es-PE"/>
              </w:rPr>
              <w:t>TALLER DE FIERRERIA Y ENCOFRADO</w:t>
            </w:r>
          </w:p>
        </w:tc>
        <w:tc>
          <w:tcPr>
            <w:tcW w:w="519" w:type="pct"/>
            <w:vMerge/>
            <w:tcBorders>
              <w:top w:val="nil"/>
              <w:left w:val="single" w:sz="4" w:space="0" w:color="auto"/>
              <w:bottom w:val="single" w:sz="4" w:space="0" w:color="000000"/>
              <w:right w:val="single" w:sz="4" w:space="0" w:color="auto"/>
            </w:tcBorders>
            <w:vAlign w:val="center"/>
            <w:hideMark/>
          </w:tcPr>
          <w:p w14:paraId="46213445"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612" w:type="pct"/>
            <w:vMerge/>
            <w:tcBorders>
              <w:top w:val="nil"/>
              <w:left w:val="single" w:sz="4" w:space="0" w:color="auto"/>
              <w:bottom w:val="single" w:sz="4" w:space="0" w:color="000000"/>
              <w:right w:val="single" w:sz="4" w:space="0" w:color="auto"/>
            </w:tcBorders>
            <w:vAlign w:val="center"/>
            <w:hideMark/>
          </w:tcPr>
          <w:p w14:paraId="02DF0613"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281" w:type="pct"/>
            <w:gridSpan w:val="2"/>
            <w:vMerge/>
            <w:tcBorders>
              <w:top w:val="nil"/>
              <w:left w:val="single" w:sz="4" w:space="0" w:color="auto"/>
              <w:bottom w:val="single" w:sz="4" w:space="0" w:color="000000"/>
              <w:right w:val="single" w:sz="4" w:space="0" w:color="auto"/>
            </w:tcBorders>
            <w:vAlign w:val="center"/>
            <w:hideMark/>
          </w:tcPr>
          <w:p w14:paraId="40F8B38F" w14:textId="77777777" w:rsidR="007964FC" w:rsidRPr="007964FC" w:rsidRDefault="007964FC" w:rsidP="007964FC">
            <w:pPr>
              <w:spacing w:after="0" w:line="240" w:lineRule="auto"/>
              <w:rPr>
                <w:rFonts w:ascii="Arial Narrow" w:eastAsia="Times New Roman" w:hAnsi="Arial Narrow" w:cs="Calibri"/>
                <w:color w:val="305496"/>
                <w:sz w:val="18"/>
                <w:szCs w:val="18"/>
                <w:lang w:eastAsia="es-PE"/>
              </w:rPr>
            </w:pPr>
          </w:p>
        </w:tc>
        <w:tc>
          <w:tcPr>
            <w:tcW w:w="519" w:type="pct"/>
            <w:vMerge/>
            <w:tcBorders>
              <w:top w:val="nil"/>
              <w:left w:val="single" w:sz="4" w:space="0" w:color="auto"/>
              <w:bottom w:val="single" w:sz="4" w:space="0" w:color="000000"/>
              <w:right w:val="single" w:sz="4" w:space="0" w:color="auto"/>
            </w:tcBorders>
            <w:vAlign w:val="center"/>
            <w:hideMark/>
          </w:tcPr>
          <w:p w14:paraId="200D58AF"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r>
      <w:tr w:rsidR="007964FC" w:rsidRPr="007964FC" w14:paraId="1AFD6CCC" w14:textId="77777777" w:rsidTr="007964FC">
        <w:trPr>
          <w:trHeight w:val="170"/>
        </w:trPr>
        <w:tc>
          <w:tcPr>
            <w:tcW w:w="744" w:type="pct"/>
            <w:vMerge/>
            <w:tcBorders>
              <w:top w:val="nil"/>
              <w:left w:val="single" w:sz="4" w:space="0" w:color="auto"/>
              <w:bottom w:val="single" w:sz="4" w:space="0" w:color="auto"/>
              <w:right w:val="single" w:sz="4" w:space="0" w:color="auto"/>
            </w:tcBorders>
            <w:vAlign w:val="center"/>
            <w:hideMark/>
          </w:tcPr>
          <w:p w14:paraId="6DE99D56"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1079" w:type="pct"/>
            <w:vMerge/>
            <w:tcBorders>
              <w:top w:val="nil"/>
              <w:left w:val="single" w:sz="4" w:space="0" w:color="auto"/>
              <w:bottom w:val="single" w:sz="4" w:space="0" w:color="auto"/>
              <w:right w:val="single" w:sz="4" w:space="0" w:color="auto"/>
            </w:tcBorders>
            <w:vAlign w:val="center"/>
            <w:hideMark/>
          </w:tcPr>
          <w:p w14:paraId="3645ECBF" w14:textId="77777777" w:rsidR="007964FC" w:rsidRPr="007964FC" w:rsidRDefault="007964FC" w:rsidP="007964FC">
            <w:pPr>
              <w:spacing w:after="0" w:line="240" w:lineRule="auto"/>
              <w:rPr>
                <w:rFonts w:ascii="Arial Narrow" w:eastAsia="Times New Roman" w:hAnsi="Arial Narrow" w:cs="Calibri"/>
                <w:sz w:val="18"/>
                <w:szCs w:val="18"/>
                <w:lang w:eastAsia="es-PE"/>
              </w:rPr>
            </w:pPr>
          </w:p>
        </w:tc>
        <w:tc>
          <w:tcPr>
            <w:tcW w:w="1245" w:type="pct"/>
            <w:tcBorders>
              <w:top w:val="nil"/>
              <w:left w:val="nil"/>
              <w:bottom w:val="single" w:sz="4" w:space="0" w:color="auto"/>
              <w:right w:val="single" w:sz="4" w:space="0" w:color="auto"/>
            </w:tcBorders>
            <w:shd w:val="clear" w:color="auto" w:fill="auto"/>
            <w:vAlign w:val="center"/>
            <w:hideMark/>
          </w:tcPr>
          <w:p w14:paraId="339822A5" w14:textId="28C8BE41" w:rsidR="007964FC" w:rsidRPr="007964FC" w:rsidRDefault="007964FC" w:rsidP="007964FC">
            <w:pPr>
              <w:spacing w:after="0" w:line="240" w:lineRule="auto"/>
              <w:rPr>
                <w:rFonts w:ascii="Arial Narrow" w:eastAsia="Times New Roman" w:hAnsi="Arial Narrow" w:cs="Calibri"/>
                <w:sz w:val="18"/>
                <w:szCs w:val="18"/>
                <w:lang w:eastAsia="es-PE"/>
              </w:rPr>
            </w:pPr>
            <w:r w:rsidRPr="007964FC">
              <w:rPr>
                <w:rFonts w:ascii="Arial Narrow" w:eastAsia="Times New Roman" w:hAnsi="Arial Narrow" w:cs="Calibri"/>
                <w:sz w:val="18"/>
                <w:szCs w:val="18"/>
                <w:lang w:eastAsia="es-PE"/>
              </w:rPr>
              <w:t>ALMACEN (</w:t>
            </w:r>
            <w:r w:rsidR="00862540" w:rsidRPr="007964FC">
              <w:rPr>
                <w:rFonts w:ascii="Arial Narrow" w:eastAsia="Times New Roman" w:hAnsi="Arial Narrow" w:cs="Calibri"/>
                <w:sz w:val="18"/>
                <w:szCs w:val="18"/>
                <w:lang w:eastAsia="es-PE"/>
              </w:rPr>
              <w:t>Albañilería</w:t>
            </w:r>
            <w:r w:rsidRPr="007964FC">
              <w:rPr>
                <w:rFonts w:ascii="Arial Narrow" w:eastAsia="Times New Roman" w:hAnsi="Arial Narrow" w:cs="Calibri"/>
                <w:sz w:val="18"/>
                <w:szCs w:val="18"/>
                <w:lang w:eastAsia="es-PE"/>
              </w:rPr>
              <w:t>)</w:t>
            </w:r>
          </w:p>
        </w:tc>
        <w:tc>
          <w:tcPr>
            <w:tcW w:w="519" w:type="pct"/>
            <w:tcBorders>
              <w:top w:val="nil"/>
              <w:left w:val="nil"/>
              <w:bottom w:val="single" w:sz="4" w:space="0" w:color="auto"/>
              <w:right w:val="single" w:sz="4" w:space="0" w:color="auto"/>
            </w:tcBorders>
            <w:shd w:val="clear" w:color="auto" w:fill="auto"/>
            <w:vAlign w:val="center"/>
            <w:hideMark/>
          </w:tcPr>
          <w:p w14:paraId="6E75E3D0" w14:textId="77777777" w:rsidR="007964FC" w:rsidRPr="007964FC" w:rsidRDefault="007964FC" w:rsidP="007964FC">
            <w:pPr>
              <w:spacing w:after="0" w:line="240" w:lineRule="auto"/>
              <w:jc w:val="center"/>
              <w:rPr>
                <w:rFonts w:ascii="Arial Narrow" w:eastAsia="Times New Roman" w:hAnsi="Arial Narrow" w:cs="Calibri"/>
                <w:sz w:val="18"/>
                <w:szCs w:val="18"/>
                <w:lang w:eastAsia="es-PE"/>
              </w:rPr>
            </w:pPr>
            <w:r w:rsidRPr="007964FC">
              <w:rPr>
                <w:rFonts w:ascii="Arial Narrow" w:eastAsia="Times New Roman" w:hAnsi="Arial Narrow" w:cs="Calibri"/>
                <w:sz w:val="18"/>
                <w:szCs w:val="18"/>
                <w:lang w:eastAsia="es-PE"/>
              </w:rPr>
              <w:t>1</w:t>
            </w:r>
          </w:p>
        </w:tc>
        <w:tc>
          <w:tcPr>
            <w:tcW w:w="612" w:type="pct"/>
            <w:tcBorders>
              <w:top w:val="nil"/>
              <w:left w:val="nil"/>
              <w:bottom w:val="single" w:sz="4" w:space="0" w:color="auto"/>
              <w:right w:val="single" w:sz="4" w:space="0" w:color="auto"/>
            </w:tcBorders>
            <w:shd w:val="clear" w:color="auto" w:fill="auto"/>
            <w:noWrap/>
            <w:vAlign w:val="center"/>
            <w:hideMark/>
          </w:tcPr>
          <w:p w14:paraId="3BB19487"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 xml:space="preserve"> ---</w:t>
            </w:r>
          </w:p>
        </w:tc>
        <w:tc>
          <w:tcPr>
            <w:tcW w:w="281" w:type="pct"/>
            <w:gridSpan w:val="2"/>
            <w:tcBorders>
              <w:top w:val="nil"/>
              <w:left w:val="nil"/>
              <w:bottom w:val="single" w:sz="4" w:space="0" w:color="auto"/>
              <w:right w:val="single" w:sz="4" w:space="0" w:color="auto"/>
            </w:tcBorders>
            <w:shd w:val="clear" w:color="auto" w:fill="auto"/>
            <w:noWrap/>
            <w:vAlign w:val="center"/>
            <w:hideMark/>
          </w:tcPr>
          <w:p w14:paraId="269BE386" w14:textId="77777777" w:rsidR="007964FC" w:rsidRPr="007964FC" w:rsidRDefault="007964FC" w:rsidP="007964FC">
            <w:pPr>
              <w:spacing w:after="0" w:line="240" w:lineRule="auto"/>
              <w:jc w:val="right"/>
              <w:rPr>
                <w:rFonts w:ascii="Arial Narrow" w:eastAsia="Times New Roman" w:hAnsi="Arial Narrow" w:cs="Calibri"/>
                <w:color w:val="305496"/>
                <w:sz w:val="18"/>
                <w:szCs w:val="18"/>
                <w:lang w:eastAsia="es-PE"/>
              </w:rPr>
            </w:pPr>
            <w:r w:rsidRPr="007964FC">
              <w:rPr>
                <w:rFonts w:ascii="Arial Narrow" w:eastAsia="Times New Roman" w:hAnsi="Arial Narrow" w:cs="Calibri"/>
                <w:color w:val="305496"/>
                <w:sz w:val="18"/>
                <w:szCs w:val="18"/>
                <w:lang w:eastAsia="es-PE"/>
              </w:rPr>
              <w:t xml:space="preserve"> ---</w:t>
            </w:r>
          </w:p>
        </w:tc>
        <w:tc>
          <w:tcPr>
            <w:tcW w:w="519" w:type="pct"/>
            <w:tcBorders>
              <w:top w:val="nil"/>
              <w:left w:val="nil"/>
              <w:bottom w:val="single" w:sz="4" w:space="0" w:color="auto"/>
              <w:right w:val="single" w:sz="4" w:space="0" w:color="auto"/>
            </w:tcBorders>
            <w:shd w:val="clear" w:color="auto" w:fill="auto"/>
            <w:noWrap/>
            <w:vAlign w:val="center"/>
            <w:hideMark/>
          </w:tcPr>
          <w:p w14:paraId="45745569" w14:textId="77777777" w:rsidR="007964FC" w:rsidRPr="007964FC" w:rsidRDefault="007964FC" w:rsidP="007964FC">
            <w:pPr>
              <w:spacing w:after="0" w:line="240" w:lineRule="auto"/>
              <w:jc w:val="right"/>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14.00</w:t>
            </w:r>
          </w:p>
        </w:tc>
      </w:tr>
      <w:tr w:rsidR="007964FC" w:rsidRPr="007964FC" w14:paraId="728A20E9" w14:textId="77777777" w:rsidTr="007964FC">
        <w:trPr>
          <w:trHeight w:val="170"/>
        </w:trPr>
        <w:tc>
          <w:tcPr>
            <w:tcW w:w="744" w:type="pct"/>
            <w:vMerge w:val="restart"/>
            <w:tcBorders>
              <w:top w:val="nil"/>
              <w:left w:val="single" w:sz="4" w:space="0" w:color="auto"/>
              <w:bottom w:val="single" w:sz="4" w:space="0" w:color="auto"/>
              <w:right w:val="single" w:sz="4" w:space="0" w:color="auto"/>
            </w:tcBorders>
            <w:shd w:val="clear" w:color="auto" w:fill="auto"/>
            <w:vAlign w:val="center"/>
            <w:hideMark/>
          </w:tcPr>
          <w:p w14:paraId="074384D0"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SS.HH.</w:t>
            </w:r>
          </w:p>
        </w:tc>
        <w:tc>
          <w:tcPr>
            <w:tcW w:w="1079"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44AC39A"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SS.HH.</w:t>
            </w:r>
          </w:p>
        </w:tc>
        <w:tc>
          <w:tcPr>
            <w:tcW w:w="1245" w:type="pct"/>
            <w:tcBorders>
              <w:top w:val="nil"/>
              <w:left w:val="nil"/>
              <w:bottom w:val="single" w:sz="4" w:space="0" w:color="auto"/>
              <w:right w:val="single" w:sz="4" w:space="0" w:color="auto"/>
            </w:tcBorders>
            <w:shd w:val="clear" w:color="auto" w:fill="auto"/>
            <w:noWrap/>
            <w:vAlign w:val="center"/>
            <w:hideMark/>
          </w:tcPr>
          <w:p w14:paraId="033ED2F3"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SS.HH. (VARONES)</w:t>
            </w:r>
          </w:p>
        </w:tc>
        <w:tc>
          <w:tcPr>
            <w:tcW w:w="519" w:type="pct"/>
            <w:tcBorders>
              <w:top w:val="nil"/>
              <w:left w:val="nil"/>
              <w:bottom w:val="single" w:sz="4" w:space="0" w:color="auto"/>
              <w:right w:val="single" w:sz="4" w:space="0" w:color="auto"/>
            </w:tcBorders>
            <w:shd w:val="clear" w:color="auto" w:fill="auto"/>
            <w:vAlign w:val="center"/>
            <w:hideMark/>
          </w:tcPr>
          <w:p w14:paraId="1C2F6C40"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1</w:t>
            </w:r>
          </w:p>
        </w:tc>
        <w:tc>
          <w:tcPr>
            <w:tcW w:w="612" w:type="pct"/>
            <w:tcBorders>
              <w:top w:val="nil"/>
              <w:left w:val="nil"/>
              <w:bottom w:val="single" w:sz="4" w:space="0" w:color="auto"/>
              <w:right w:val="single" w:sz="4" w:space="0" w:color="auto"/>
            </w:tcBorders>
            <w:shd w:val="clear" w:color="auto" w:fill="auto"/>
            <w:noWrap/>
            <w:vAlign w:val="center"/>
            <w:hideMark/>
          </w:tcPr>
          <w:p w14:paraId="6258A107"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2</w:t>
            </w:r>
          </w:p>
        </w:tc>
        <w:tc>
          <w:tcPr>
            <w:tcW w:w="281" w:type="pct"/>
            <w:gridSpan w:val="2"/>
            <w:tcBorders>
              <w:top w:val="nil"/>
              <w:left w:val="nil"/>
              <w:bottom w:val="single" w:sz="4" w:space="0" w:color="auto"/>
              <w:right w:val="single" w:sz="4" w:space="0" w:color="auto"/>
            </w:tcBorders>
            <w:shd w:val="clear" w:color="auto" w:fill="auto"/>
            <w:noWrap/>
            <w:vAlign w:val="center"/>
            <w:hideMark/>
          </w:tcPr>
          <w:p w14:paraId="7D2668D9" w14:textId="77777777" w:rsidR="007964FC" w:rsidRPr="007964FC" w:rsidRDefault="007964FC" w:rsidP="007964FC">
            <w:pPr>
              <w:spacing w:after="0" w:line="240" w:lineRule="auto"/>
              <w:jc w:val="right"/>
              <w:rPr>
                <w:rFonts w:ascii="Arial Narrow" w:eastAsia="Times New Roman" w:hAnsi="Arial Narrow" w:cs="Calibri"/>
                <w:color w:val="305496"/>
                <w:sz w:val="18"/>
                <w:szCs w:val="18"/>
                <w:lang w:eastAsia="es-PE"/>
              </w:rPr>
            </w:pPr>
            <w:r w:rsidRPr="007964FC">
              <w:rPr>
                <w:rFonts w:ascii="Arial Narrow" w:eastAsia="Times New Roman" w:hAnsi="Arial Narrow" w:cs="Calibri"/>
                <w:color w:val="305496"/>
                <w:sz w:val="18"/>
                <w:szCs w:val="18"/>
                <w:lang w:eastAsia="es-PE"/>
              </w:rPr>
              <w:t xml:space="preserve"> ---</w:t>
            </w:r>
          </w:p>
        </w:tc>
        <w:tc>
          <w:tcPr>
            <w:tcW w:w="519" w:type="pct"/>
            <w:tcBorders>
              <w:top w:val="nil"/>
              <w:left w:val="nil"/>
              <w:bottom w:val="single" w:sz="4" w:space="0" w:color="auto"/>
              <w:right w:val="single" w:sz="4" w:space="0" w:color="auto"/>
            </w:tcBorders>
            <w:shd w:val="clear" w:color="auto" w:fill="auto"/>
            <w:noWrap/>
            <w:vAlign w:val="center"/>
            <w:hideMark/>
          </w:tcPr>
          <w:p w14:paraId="45914ED5" w14:textId="77777777" w:rsidR="007964FC" w:rsidRPr="007964FC" w:rsidRDefault="007964FC" w:rsidP="007964FC">
            <w:pPr>
              <w:spacing w:after="0" w:line="240" w:lineRule="auto"/>
              <w:jc w:val="right"/>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 xml:space="preserve"> ---</w:t>
            </w:r>
          </w:p>
        </w:tc>
      </w:tr>
      <w:tr w:rsidR="007964FC" w:rsidRPr="007964FC" w14:paraId="2C83D819" w14:textId="77777777" w:rsidTr="007964FC">
        <w:trPr>
          <w:trHeight w:val="170"/>
        </w:trPr>
        <w:tc>
          <w:tcPr>
            <w:tcW w:w="744" w:type="pct"/>
            <w:vMerge/>
            <w:tcBorders>
              <w:top w:val="nil"/>
              <w:left w:val="single" w:sz="4" w:space="0" w:color="auto"/>
              <w:bottom w:val="single" w:sz="4" w:space="0" w:color="auto"/>
              <w:right w:val="single" w:sz="4" w:space="0" w:color="auto"/>
            </w:tcBorders>
            <w:vAlign w:val="center"/>
            <w:hideMark/>
          </w:tcPr>
          <w:p w14:paraId="381D7B30"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1079" w:type="pct"/>
            <w:vMerge/>
            <w:tcBorders>
              <w:top w:val="nil"/>
              <w:left w:val="single" w:sz="4" w:space="0" w:color="auto"/>
              <w:bottom w:val="single" w:sz="4" w:space="0" w:color="auto"/>
              <w:right w:val="single" w:sz="4" w:space="0" w:color="auto"/>
            </w:tcBorders>
            <w:vAlign w:val="center"/>
            <w:hideMark/>
          </w:tcPr>
          <w:p w14:paraId="5E0BB3AE"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1245" w:type="pct"/>
            <w:tcBorders>
              <w:top w:val="nil"/>
              <w:left w:val="nil"/>
              <w:bottom w:val="single" w:sz="4" w:space="0" w:color="auto"/>
              <w:right w:val="single" w:sz="4" w:space="0" w:color="auto"/>
            </w:tcBorders>
            <w:shd w:val="clear" w:color="auto" w:fill="auto"/>
            <w:noWrap/>
            <w:vAlign w:val="center"/>
            <w:hideMark/>
          </w:tcPr>
          <w:p w14:paraId="01F912D9"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SS.HH. (MUJERES)</w:t>
            </w:r>
          </w:p>
        </w:tc>
        <w:tc>
          <w:tcPr>
            <w:tcW w:w="519" w:type="pct"/>
            <w:tcBorders>
              <w:top w:val="nil"/>
              <w:left w:val="nil"/>
              <w:bottom w:val="single" w:sz="4" w:space="0" w:color="auto"/>
              <w:right w:val="single" w:sz="4" w:space="0" w:color="auto"/>
            </w:tcBorders>
            <w:shd w:val="clear" w:color="auto" w:fill="auto"/>
            <w:vAlign w:val="center"/>
            <w:hideMark/>
          </w:tcPr>
          <w:p w14:paraId="4B54D33E"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1</w:t>
            </w:r>
          </w:p>
        </w:tc>
        <w:tc>
          <w:tcPr>
            <w:tcW w:w="612" w:type="pct"/>
            <w:tcBorders>
              <w:top w:val="nil"/>
              <w:left w:val="nil"/>
              <w:bottom w:val="single" w:sz="4" w:space="0" w:color="auto"/>
              <w:right w:val="single" w:sz="4" w:space="0" w:color="auto"/>
            </w:tcBorders>
            <w:shd w:val="clear" w:color="auto" w:fill="auto"/>
            <w:noWrap/>
            <w:vAlign w:val="center"/>
            <w:hideMark/>
          </w:tcPr>
          <w:p w14:paraId="1038C526"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2</w:t>
            </w:r>
          </w:p>
        </w:tc>
        <w:tc>
          <w:tcPr>
            <w:tcW w:w="281" w:type="pct"/>
            <w:gridSpan w:val="2"/>
            <w:tcBorders>
              <w:top w:val="nil"/>
              <w:left w:val="nil"/>
              <w:bottom w:val="single" w:sz="4" w:space="0" w:color="auto"/>
              <w:right w:val="single" w:sz="4" w:space="0" w:color="auto"/>
            </w:tcBorders>
            <w:shd w:val="clear" w:color="auto" w:fill="auto"/>
            <w:noWrap/>
            <w:vAlign w:val="center"/>
            <w:hideMark/>
          </w:tcPr>
          <w:p w14:paraId="6CF00231" w14:textId="77777777" w:rsidR="007964FC" w:rsidRPr="007964FC" w:rsidRDefault="007964FC" w:rsidP="007964FC">
            <w:pPr>
              <w:spacing w:after="0" w:line="240" w:lineRule="auto"/>
              <w:jc w:val="right"/>
              <w:rPr>
                <w:rFonts w:ascii="Arial Narrow" w:eastAsia="Times New Roman" w:hAnsi="Arial Narrow" w:cs="Calibri"/>
                <w:color w:val="305496"/>
                <w:sz w:val="18"/>
                <w:szCs w:val="18"/>
                <w:lang w:eastAsia="es-PE"/>
              </w:rPr>
            </w:pPr>
            <w:r w:rsidRPr="007964FC">
              <w:rPr>
                <w:rFonts w:ascii="Arial Narrow" w:eastAsia="Times New Roman" w:hAnsi="Arial Narrow" w:cs="Calibri"/>
                <w:color w:val="305496"/>
                <w:sz w:val="18"/>
                <w:szCs w:val="18"/>
                <w:lang w:eastAsia="es-PE"/>
              </w:rPr>
              <w:t xml:space="preserve"> ---</w:t>
            </w:r>
          </w:p>
        </w:tc>
        <w:tc>
          <w:tcPr>
            <w:tcW w:w="519" w:type="pct"/>
            <w:tcBorders>
              <w:top w:val="nil"/>
              <w:left w:val="nil"/>
              <w:bottom w:val="single" w:sz="4" w:space="0" w:color="auto"/>
              <w:right w:val="single" w:sz="4" w:space="0" w:color="auto"/>
            </w:tcBorders>
            <w:shd w:val="clear" w:color="auto" w:fill="auto"/>
            <w:noWrap/>
            <w:vAlign w:val="center"/>
            <w:hideMark/>
          </w:tcPr>
          <w:p w14:paraId="4E910544" w14:textId="77777777" w:rsidR="007964FC" w:rsidRPr="007964FC" w:rsidRDefault="007964FC" w:rsidP="007964FC">
            <w:pPr>
              <w:spacing w:after="0" w:line="240" w:lineRule="auto"/>
              <w:jc w:val="right"/>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 xml:space="preserve"> ---</w:t>
            </w:r>
          </w:p>
        </w:tc>
      </w:tr>
    </w:tbl>
    <w:p w14:paraId="1521C222" w14:textId="77777777" w:rsidR="007B3985" w:rsidRPr="00005BF6" w:rsidRDefault="007B3985" w:rsidP="007B3985">
      <w:pPr>
        <w:spacing w:after="0" w:line="240" w:lineRule="auto"/>
        <w:jc w:val="both"/>
        <w:rPr>
          <w:rFonts w:ascii="Arial Narrow" w:hAnsi="Arial Narrow" w:cs="Tahoma"/>
          <w:bCs/>
          <w:color w:val="000000"/>
          <w:sz w:val="18"/>
          <w:szCs w:val="18"/>
          <w:lang w:val="es-ES_tradnl"/>
        </w:rPr>
      </w:pPr>
      <w:r w:rsidRPr="00005BF6">
        <w:rPr>
          <w:rFonts w:ascii="Arial Narrow" w:hAnsi="Arial Narrow"/>
          <w:bCs/>
          <w:sz w:val="18"/>
          <w:szCs w:val="18"/>
        </w:rPr>
        <w:t>Fuente: Elaboración Equipo Técnico 20</w:t>
      </w:r>
      <w:r>
        <w:rPr>
          <w:rFonts w:ascii="Arial Narrow" w:hAnsi="Arial Narrow"/>
          <w:bCs/>
          <w:sz w:val="18"/>
          <w:szCs w:val="18"/>
        </w:rPr>
        <w:t>20</w:t>
      </w:r>
    </w:p>
    <w:p w14:paraId="28E0525D" w14:textId="40C48384" w:rsidR="007B3985" w:rsidRDefault="007B3985" w:rsidP="00480A6C">
      <w:pPr>
        <w:spacing w:after="0" w:line="240" w:lineRule="auto"/>
        <w:jc w:val="both"/>
        <w:rPr>
          <w:rFonts w:ascii="Arial Narrow" w:hAnsi="Arial Narrow" w:cs="Tahoma"/>
          <w:bCs/>
          <w:color w:val="000000"/>
          <w:lang w:val="es-ES_tradnl"/>
        </w:rPr>
      </w:pPr>
    </w:p>
    <w:p w14:paraId="2C6C4D5C" w14:textId="4E2DC59A" w:rsidR="007B3985" w:rsidRPr="006A1366" w:rsidRDefault="007B3985" w:rsidP="007B3985">
      <w:pPr>
        <w:spacing w:after="0" w:line="240" w:lineRule="auto"/>
        <w:jc w:val="both"/>
        <w:rPr>
          <w:rFonts w:ascii="Arial Narrow" w:hAnsi="Arial Narrow"/>
          <w:b/>
          <w:bCs/>
          <w:color w:val="3494BA" w:themeColor="accent1"/>
          <w:sz w:val="20"/>
          <w:szCs w:val="20"/>
        </w:rPr>
      </w:pPr>
      <w:bookmarkStart w:id="47" w:name="_Toc51156337"/>
      <w:r w:rsidRPr="00847161">
        <w:rPr>
          <w:rFonts w:ascii="Arial Narrow" w:hAnsi="Arial Narrow"/>
          <w:b/>
          <w:bCs/>
          <w:color w:val="3494BA" w:themeColor="accent1"/>
          <w:sz w:val="20"/>
          <w:szCs w:val="20"/>
        </w:rPr>
        <w:t xml:space="preserve">CUADRO N° </w:t>
      </w:r>
      <w:r w:rsidRPr="00847161">
        <w:rPr>
          <w:rFonts w:ascii="Arial Narrow" w:hAnsi="Arial Narrow"/>
          <w:b/>
          <w:bCs/>
          <w:color w:val="3494BA" w:themeColor="accent1"/>
          <w:sz w:val="20"/>
          <w:szCs w:val="20"/>
        </w:rPr>
        <w:fldChar w:fldCharType="begin"/>
      </w:r>
      <w:r w:rsidRPr="00847161">
        <w:rPr>
          <w:rFonts w:ascii="Arial Narrow" w:hAnsi="Arial Narrow"/>
          <w:b/>
          <w:bCs/>
          <w:color w:val="3494BA" w:themeColor="accent1"/>
          <w:sz w:val="20"/>
          <w:szCs w:val="20"/>
        </w:rPr>
        <w:instrText xml:space="preserve"> SEQ CUADRO_N° \* ARABIC </w:instrText>
      </w:r>
      <w:r w:rsidRPr="00847161">
        <w:rPr>
          <w:rFonts w:ascii="Arial Narrow" w:hAnsi="Arial Narrow"/>
          <w:b/>
          <w:bCs/>
          <w:color w:val="3494BA" w:themeColor="accent1"/>
          <w:sz w:val="20"/>
          <w:szCs w:val="20"/>
        </w:rPr>
        <w:fldChar w:fldCharType="separate"/>
      </w:r>
      <w:r w:rsidR="00D16E91">
        <w:rPr>
          <w:rFonts w:ascii="Arial Narrow" w:hAnsi="Arial Narrow"/>
          <w:b/>
          <w:bCs/>
          <w:noProof/>
          <w:color w:val="3494BA" w:themeColor="accent1"/>
          <w:sz w:val="20"/>
          <w:szCs w:val="20"/>
        </w:rPr>
        <w:t>34</w:t>
      </w:r>
      <w:r w:rsidRPr="00847161">
        <w:rPr>
          <w:rFonts w:ascii="Arial Narrow" w:hAnsi="Arial Narrow"/>
          <w:b/>
          <w:bCs/>
          <w:color w:val="3494BA" w:themeColor="accent1"/>
          <w:sz w:val="20"/>
          <w:szCs w:val="20"/>
        </w:rPr>
        <w:fldChar w:fldCharType="end"/>
      </w:r>
      <w:r>
        <w:rPr>
          <w:rFonts w:ascii="Arial Narrow" w:hAnsi="Arial Narrow"/>
          <w:b/>
          <w:bCs/>
          <w:color w:val="3494BA" w:themeColor="accent1"/>
          <w:sz w:val="20"/>
          <w:szCs w:val="20"/>
        </w:rPr>
        <w:t xml:space="preserve"> </w:t>
      </w:r>
      <w:r w:rsidRPr="006A1366">
        <w:rPr>
          <w:rFonts w:ascii="Arial Narrow" w:hAnsi="Arial Narrow"/>
          <w:b/>
          <w:bCs/>
          <w:color w:val="3494BA" w:themeColor="accent1"/>
          <w:sz w:val="20"/>
          <w:szCs w:val="20"/>
        </w:rPr>
        <w:t xml:space="preserve">Demanda de Infraestructura </w:t>
      </w:r>
      <w:r>
        <w:rPr>
          <w:rFonts w:ascii="Arial Narrow" w:hAnsi="Arial Narrow"/>
          <w:b/>
          <w:bCs/>
          <w:color w:val="3494BA" w:themeColor="accent1"/>
          <w:sz w:val="20"/>
          <w:szCs w:val="20"/>
        </w:rPr>
        <w:t xml:space="preserve">de Ambientes Administrativos y Complementarios </w:t>
      </w:r>
      <w:r w:rsidRPr="006A1366">
        <w:rPr>
          <w:rFonts w:ascii="Arial Narrow" w:hAnsi="Arial Narrow"/>
          <w:b/>
          <w:bCs/>
          <w:color w:val="3494BA" w:themeColor="accent1"/>
          <w:sz w:val="20"/>
          <w:szCs w:val="20"/>
        </w:rPr>
        <w:t>del IESTP Alfredo Sarmiento Palomino.</w:t>
      </w:r>
      <w:bookmarkEnd w:id="47"/>
    </w:p>
    <w:tbl>
      <w:tblPr>
        <w:tblW w:w="5171" w:type="pct"/>
        <w:tblLayout w:type="fixed"/>
        <w:tblCellMar>
          <w:left w:w="70" w:type="dxa"/>
          <w:right w:w="70" w:type="dxa"/>
        </w:tblCellMar>
        <w:tblLook w:val="04A0" w:firstRow="1" w:lastRow="0" w:firstColumn="1" w:lastColumn="0" w:noHBand="0" w:noVBand="1"/>
      </w:tblPr>
      <w:tblGrid>
        <w:gridCol w:w="1641"/>
        <w:gridCol w:w="1616"/>
        <w:gridCol w:w="1913"/>
        <w:gridCol w:w="912"/>
        <w:gridCol w:w="1075"/>
        <w:gridCol w:w="429"/>
        <w:gridCol w:w="1198"/>
      </w:tblGrid>
      <w:tr w:rsidR="007964FC" w:rsidRPr="007964FC" w14:paraId="141FA975" w14:textId="77777777" w:rsidTr="007964FC">
        <w:trPr>
          <w:trHeight w:val="170"/>
        </w:trPr>
        <w:tc>
          <w:tcPr>
            <w:tcW w:w="2942" w:type="pct"/>
            <w:gridSpan w:val="3"/>
            <w:tcBorders>
              <w:top w:val="single" w:sz="4" w:space="0" w:color="auto"/>
              <w:left w:val="single" w:sz="4" w:space="0" w:color="auto"/>
              <w:bottom w:val="single" w:sz="4" w:space="0" w:color="auto"/>
              <w:right w:val="single" w:sz="4" w:space="0" w:color="auto"/>
            </w:tcBorders>
            <w:shd w:val="clear" w:color="000000" w:fill="C65911"/>
            <w:vAlign w:val="center"/>
            <w:hideMark/>
          </w:tcPr>
          <w:p w14:paraId="2F6F7AB4" w14:textId="77777777" w:rsidR="007964FC" w:rsidRPr="007964FC" w:rsidRDefault="007964FC" w:rsidP="007964FC">
            <w:pPr>
              <w:spacing w:after="0" w:line="240" w:lineRule="auto"/>
              <w:jc w:val="center"/>
              <w:rPr>
                <w:rFonts w:ascii="Arial Narrow" w:eastAsia="Times New Roman" w:hAnsi="Arial Narrow" w:cs="Calibri"/>
                <w:b/>
                <w:bCs/>
                <w:color w:val="FFFFFF"/>
                <w:sz w:val="18"/>
                <w:szCs w:val="18"/>
                <w:lang w:eastAsia="es-PE"/>
              </w:rPr>
            </w:pPr>
            <w:r w:rsidRPr="007964FC">
              <w:rPr>
                <w:rFonts w:ascii="Arial Narrow" w:eastAsia="Times New Roman" w:hAnsi="Arial Narrow" w:cs="Calibri"/>
                <w:b/>
                <w:bCs/>
                <w:color w:val="FFFFFF"/>
                <w:sz w:val="18"/>
                <w:szCs w:val="18"/>
                <w:lang w:eastAsia="es-PE"/>
              </w:rPr>
              <w:t>ADMINISTRACION</w:t>
            </w:r>
          </w:p>
        </w:tc>
        <w:tc>
          <w:tcPr>
            <w:tcW w:w="519" w:type="pct"/>
            <w:tcBorders>
              <w:top w:val="single" w:sz="4" w:space="0" w:color="auto"/>
              <w:left w:val="nil"/>
              <w:bottom w:val="single" w:sz="4" w:space="0" w:color="auto"/>
              <w:right w:val="single" w:sz="4" w:space="0" w:color="auto"/>
            </w:tcBorders>
            <w:shd w:val="clear" w:color="auto" w:fill="auto"/>
            <w:vAlign w:val="center"/>
            <w:hideMark/>
          </w:tcPr>
          <w:p w14:paraId="62C31F75" w14:textId="77777777" w:rsidR="007964FC" w:rsidRPr="007964FC" w:rsidRDefault="007964FC" w:rsidP="007964FC">
            <w:pPr>
              <w:spacing w:after="0" w:line="240" w:lineRule="auto"/>
              <w:jc w:val="center"/>
              <w:rPr>
                <w:rFonts w:ascii="Arial Narrow" w:eastAsia="Times New Roman" w:hAnsi="Arial Narrow" w:cs="Calibri"/>
                <w:b/>
                <w:bCs/>
                <w:color w:val="000000"/>
                <w:sz w:val="18"/>
                <w:szCs w:val="18"/>
                <w:lang w:eastAsia="es-PE"/>
              </w:rPr>
            </w:pPr>
            <w:r w:rsidRPr="007964FC">
              <w:rPr>
                <w:rFonts w:ascii="Arial Narrow" w:eastAsia="Times New Roman" w:hAnsi="Arial Narrow" w:cs="Calibri"/>
                <w:b/>
                <w:bCs/>
                <w:color w:val="000000"/>
                <w:sz w:val="18"/>
                <w:szCs w:val="18"/>
                <w:lang w:eastAsia="es-PE"/>
              </w:rPr>
              <w:t>CANTIDAD</w:t>
            </w:r>
          </w:p>
        </w:tc>
        <w:tc>
          <w:tcPr>
            <w:tcW w:w="612" w:type="pct"/>
            <w:tcBorders>
              <w:top w:val="single" w:sz="4" w:space="0" w:color="auto"/>
              <w:left w:val="nil"/>
              <w:bottom w:val="single" w:sz="4" w:space="0" w:color="auto"/>
              <w:right w:val="single" w:sz="4" w:space="0" w:color="auto"/>
            </w:tcBorders>
            <w:shd w:val="clear" w:color="auto" w:fill="auto"/>
            <w:vAlign w:val="center"/>
            <w:hideMark/>
          </w:tcPr>
          <w:p w14:paraId="729AC410" w14:textId="77777777" w:rsidR="007964FC" w:rsidRPr="007964FC" w:rsidRDefault="007964FC" w:rsidP="007964FC">
            <w:pPr>
              <w:spacing w:after="0" w:line="240" w:lineRule="auto"/>
              <w:jc w:val="center"/>
              <w:rPr>
                <w:rFonts w:ascii="Arial Narrow" w:eastAsia="Times New Roman" w:hAnsi="Arial Narrow" w:cs="Calibri"/>
                <w:b/>
                <w:bCs/>
                <w:color w:val="000000"/>
                <w:sz w:val="18"/>
                <w:szCs w:val="18"/>
                <w:lang w:eastAsia="es-PE"/>
              </w:rPr>
            </w:pPr>
            <w:r w:rsidRPr="007964FC">
              <w:rPr>
                <w:rFonts w:ascii="Arial Narrow" w:eastAsia="Times New Roman" w:hAnsi="Arial Narrow" w:cs="Calibri"/>
                <w:b/>
                <w:bCs/>
                <w:color w:val="000000"/>
                <w:sz w:val="18"/>
                <w:szCs w:val="18"/>
                <w:lang w:eastAsia="es-PE"/>
              </w:rPr>
              <w:t>CAPACIDAD (Estudiantes)</w:t>
            </w:r>
          </w:p>
        </w:tc>
        <w:tc>
          <w:tcPr>
            <w:tcW w:w="244" w:type="pct"/>
            <w:tcBorders>
              <w:top w:val="single" w:sz="4" w:space="0" w:color="auto"/>
              <w:left w:val="nil"/>
              <w:bottom w:val="single" w:sz="4" w:space="0" w:color="auto"/>
              <w:right w:val="single" w:sz="4" w:space="0" w:color="auto"/>
            </w:tcBorders>
            <w:shd w:val="clear" w:color="auto" w:fill="auto"/>
            <w:vAlign w:val="center"/>
            <w:hideMark/>
          </w:tcPr>
          <w:p w14:paraId="36607D9E" w14:textId="77777777" w:rsidR="007964FC" w:rsidRPr="007964FC" w:rsidRDefault="007964FC" w:rsidP="007964FC">
            <w:pPr>
              <w:spacing w:after="0" w:line="240" w:lineRule="auto"/>
              <w:jc w:val="center"/>
              <w:rPr>
                <w:rFonts w:ascii="Arial Narrow" w:eastAsia="Times New Roman" w:hAnsi="Arial Narrow" w:cs="Calibri"/>
                <w:b/>
                <w:bCs/>
                <w:color w:val="000000"/>
                <w:sz w:val="18"/>
                <w:szCs w:val="18"/>
                <w:lang w:eastAsia="es-PE"/>
              </w:rPr>
            </w:pPr>
            <w:r w:rsidRPr="007964FC">
              <w:rPr>
                <w:rFonts w:ascii="Arial Narrow" w:eastAsia="Times New Roman" w:hAnsi="Arial Narrow" w:cs="Calibri"/>
                <w:b/>
                <w:bCs/>
                <w:color w:val="000000"/>
                <w:sz w:val="18"/>
                <w:szCs w:val="18"/>
                <w:lang w:eastAsia="es-PE"/>
              </w:rPr>
              <w:t>I.O.</w:t>
            </w:r>
          </w:p>
        </w:tc>
        <w:tc>
          <w:tcPr>
            <w:tcW w:w="684" w:type="pct"/>
            <w:tcBorders>
              <w:top w:val="single" w:sz="4" w:space="0" w:color="auto"/>
              <w:left w:val="nil"/>
              <w:bottom w:val="single" w:sz="4" w:space="0" w:color="auto"/>
              <w:right w:val="single" w:sz="4" w:space="0" w:color="auto"/>
            </w:tcBorders>
            <w:shd w:val="clear" w:color="auto" w:fill="auto"/>
            <w:vAlign w:val="center"/>
            <w:hideMark/>
          </w:tcPr>
          <w:p w14:paraId="2EBFEE24" w14:textId="77777777" w:rsidR="007964FC" w:rsidRPr="007964FC" w:rsidRDefault="007964FC" w:rsidP="007964FC">
            <w:pPr>
              <w:spacing w:after="0" w:line="240" w:lineRule="auto"/>
              <w:jc w:val="right"/>
              <w:rPr>
                <w:rFonts w:ascii="Arial Narrow" w:eastAsia="Times New Roman" w:hAnsi="Arial Narrow" w:cs="Calibri"/>
                <w:b/>
                <w:bCs/>
                <w:color w:val="000000"/>
                <w:sz w:val="18"/>
                <w:szCs w:val="18"/>
                <w:lang w:eastAsia="es-PE"/>
              </w:rPr>
            </w:pPr>
            <w:r w:rsidRPr="007964FC">
              <w:rPr>
                <w:rFonts w:ascii="Arial Narrow" w:eastAsia="Times New Roman" w:hAnsi="Arial Narrow" w:cs="Calibri"/>
                <w:b/>
                <w:bCs/>
                <w:color w:val="000000"/>
                <w:sz w:val="18"/>
                <w:szCs w:val="18"/>
                <w:lang w:eastAsia="es-PE"/>
              </w:rPr>
              <w:t>ÁREA DE AMBIENTE</w:t>
            </w:r>
          </w:p>
        </w:tc>
      </w:tr>
      <w:tr w:rsidR="007964FC" w:rsidRPr="007964FC" w14:paraId="1015E70B" w14:textId="77777777" w:rsidTr="007964FC">
        <w:trPr>
          <w:trHeight w:val="170"/>
        </w:trPr>
        <w:tc>
          <w:tcPr>
            <w:tcW w:w="934" w:type="pct"/>
            <w:vMerge w:val="restart"/>
            <w:tcBorders>
              <w:top w:val="nil"/>
              <w:left w:val="single" w:sz="4" w:space="0" w:color="auto"/>
              <w:bottom w:val="single" w:sz="4" w:space="0" w:color="auto"/>
              <w:right w:val="single" w:sz="4" w:space="0" w:color="auto"/>
            </w:tcBorders>
            <w:shd w:val="clear" w:color="auto" w:fill="auto"/>
            <w:vAlign w:val="center"/>
            <w:hideMark/>
          </w:tcPr>
          <w:p w14:paraId="1DB4A0D5"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AMBIENTES ADMINISTRATIVOS</w:t>
            </w:r>
          </w:p>
        </w:tc>
        <w:tc>
          <w:tcPr>
            <w:tcW w:w="920" w:type="pct"/>
            <w:vMerge w:val="restart"/>
            <w:tcBorders>
              <w:top w:val="nil"/>
              <w:left w:val="single" w:sz="4" w:space="0" w:color="auto"/>
              <w:bottom w:val="single" w:sz="4" w:space="0" w:color="auto"/>
              <w:right w:val="single" w:sz="4" w:space="0" w:color="auto"/>
            </w:tcBorders>
            <w:shd w:val="clear" w:color="auto" w:fill="auto"/>
            <w:vAlign w:val="center"/>
            <w:hideMark/>
          </w:tcPr>
          <w:p w14:paraId="358ACF1D"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DIRECCION ACADEMICA 01</w:t>
            </w:r>
          </w:p>
        </w:tc>
        <w:tc>
          <w:tcPr>
            <w:tcW w:w="1089" w:type="pct"/>
            <w:tcBorders>
              <w:top w:val="nil"/>
              <w:left w:val="nil"/>
              <w:bottom w:val="single" w:sz="4" w:space="0" w:color="auto"/>
              <w:right w:val="single" w:sz="4" w:space="0" w:color="auto"/>
            </w:tcBorders>
            <w:shd w:val="clear" w:color="auto" w:fill="auto"/>
            <w:vAlign w:val="center"/>
            <w:hideMark/>
          </w:tcPr>
          <w:p w14:paraId="29386D2B" w14:textId="07979402" w:rsidR="007964FC" w:rsidRPr="007964FC" w:rsidRDefault="007964FC" w:rsidP="007964FC">
            <w:pPr>
              <w:spacing w:after="0" w:line="240" w:lineRule="auto"/>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COORDINADOR DE CARRERA (Construcción Civil)</w:t>
            </w:r>
          </w:p>
        </w:tc>
        <w:tc>
          <w:tcPr>
            <w:tcW w:w="519" w:type="pct"/>
            <w:tcBorders>
              <w:top w:val="nil"/>
              <w:left w:val="nil"/>
              <w:bottom w:val="single" w:sz="4" w:space="0" w:color="auto"/>
              <w:right w:val="single" w:sz="4" w:space="0" w:color="auto"/>
            </w:tcBorders>
            <w:shd w:val="clear" w:color="auto" w:fill="auto"/>
            <w:vAlign w:val="center"/>
            <w:hideMark/>
          </w:tcPr>
          <w:p w14:paraId="74C0D818"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1</w:t>
            </w:r>
          </w:p>
        </w:tc>
        <w:tc>
          <w:tcPr>
            <w:tcW w:w="612" w:type="pct"/>
            <w:tcBorders>
              <w:top w:val="nil"/>
              <w:left w:val="nil"/>
              <w:bottom w:val="single" w:sz="4" w:space="0" w:color="auto"/>
              <w:right w:val="single" w:sz="4" w:space="0" w:color="auto"/>
            </w:tcBorders>
            <w:shd w:val="clear" w:color="auto" w:fill="auto"/>
            <w:noWrap/>
            <w:vAlign w:val="center"/>
            <w:hideMark/>
          </w:tcPr>
          <w:p w14:paraId="252F09E1"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1</w:t>
            </w:r>
          </w:p>
        </w:tc>
        <w:tc>
          <w:tcPr>
            <w:tcW w:w="244" w:type="pct"/>
            <w:tcBorders>
              <w:top w:val="nil"/>
              <w:left w:val="nil"/>
              <w:bottom w:val="single" w:sz="4" w:space="0" w:color="auto"/>
              <w:right w:val="single" w:sz="4" w:space="0" w:color="auto"/>
            </w:tcBorders>
            <w:shd w:val="clear" w:color="auto" w:fill="auto"/>
            <w:noWrap/>
            <w:vAlign w:val="center"/>
            <w:hideMark/>
          </w:tcPr>
          <w:p w14:paraId="189ACBA4" w14:textId="77777777" w:rsidR="007964FC" w:rsidRPr="007964FC" w:rsidRDefault="007964FC" w:rsidP="007964FC">
            <w:pPr>
              <w:spacing w:after="0" w:line="240" w:lineRule="auto"/>
              <w:jc w:val="right"/>
              <w:rPr>
                <w:rFonts w:ascii="Arial Narrow" w:eastAsia="Times New Roman" w:hAnsi="Arial Narrow" w:cs="Calibri"/>
                <w:color w:val="305496"/>
                <w:sz w:val="18"/>
                <w:szCs w:val="18"/>
                <w:lang w:eastAsia="es-PE"/>
              </w:rPr>
            </w:pPr>
            <w:r w:rsidRPr="007964FC">
              <w:rPr>
                <w:rFonts w:ascii="Arial Narrow" w:eastAsia="Times New Roman" w:hAnsi="Arial Narrow" w:cs="Calibri"/>
                <w:color w:val="305496"/>
                <w:sz w:val="18"/>
                <w:szCs w:val="18"/>
                <w:lang w:eastAsia="es-PE"/>
              </w:rPr>
              <w:t>9.50</w:t>
            </w:r>
          </w:p>
        </w:tc>
        <w:tc>
          <w:tcPr>
            <w:tcW w:w="684" w:type="pct"/>
            <w:tcBorders>
              <w:top w:val="nil"/>
              <w:left w:val="nil"/>
              <w:bottom w:val="single" w:sz="4" w:space="0" w:color="auto"/>
              <w:right w:val="single" w:sz="4" w:space="0" w:color="auto"/>
            </w:tcBorders>
            <w:shd w:val="clear" w:color="auto" w:fill="auto"/>
            <w:noWrap/>
            <w:vAlign w:val="center"/>
            <w:hideMark/>
          </w:tcPr>
          <w:p w14:paraId="05831053" w14:textId="77777777" w:rsidR="007964FC" w:rsidRPr="007964FC" w:rsidRDefault="007964FC" w:rsidP="007964FC">
            <w:pPr>
              <w:spacing w:after="0" w:line="240" w:lineRule="auto"/>
              <w:jc w:val="right"/>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9.50</w:t>
            </w:r>
          </w:p>
        </w:tc>
      </w:tr>
      <w:tr w:rsidR="007964FC" w:rsidRPr="007964FC" w14:paraId="49B756D8" w14:textId="77777777" w:rsidTr="007964FC">
        <w:trPr>
          <w:trHeight w:val="170"/>
        </w:trPr>
        <w:tc>
          <w:tcPr>
            <w:tcW w:w="934" w:type="pct"/>
            <w:vMerge/>
            <w:tcBorders>
              <w:top w:val="nil"/>
              <w:left w:val="single" w:sz="4" w:space="0" w:color="auto"/>
              <w:bottom w:val="single" w:sz="4" w:space="0" w:color="auto"/>
              <w:right w:val="single" w:sz="4" w:space="0" w:color="auto"/>
            </w:tcBorders>
            <w:vAlign w:val="center"/>
            <w:hideMark/>
          </w:tcPr>
          <w:p w14:paraId="334D4EE3"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920" w:type="pct"/>
            <w:vMerge/>
            <w:tcBorders>
              <w:top w:val="nil"/>
              <w:left w:val="single" w:sz="4" w:space="0" w:color="auto"/>
              <w:bottom w:val="single" w:sz="4" w:space="0" w:color="auto"/>
              <w:right w:val="single" w:sz="4" w:space="0" w:color="auto"/>
            </w:tcBorders>
            <w:vAlign w:val="center"/>
            <w:hideMark/>
          </w:tcPr>
          <w:p w14:paraId="37D835A7"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1089" w:type="pct"/>
            <w:tcBorders>
              <w:top w:val="nil"/>
              <w:left w:val="nil"/>
              <w:bottom w:val="single" w:sz="4" w:space="0" w:color="auto"/>
              <w:right w:val="single" w:sz="4" w:space="0" w:color="auto"/>
            </w:tcBorders>
            <w:shd w:val="clear" w:color="auto" w:fill="auto"/>
            <w:vAlign w:val="center"/>
            <w:hideMark/>
          </w:tcPr>
          <w:p w14:paraId="7C8F23AD"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COORDINADOR DE CARRERA (Industrias Alimentarias)</w:t>
            </w:r>
          </w:p>
        </w:tc>
        <w:tc>
          <w:tcPr>
            <w:tcW w:w="519" w:type="pct"/>
            <w:tcBorders>
              <w:top w:val="nil"/>
              <w:left w:val="nil"/>
              <w:bottom w:val="single" w:sz="4" w:space="0" w:color="auto"/>
              <w:right w:val="single" w:sz="4" w:space="0" w:color="auto"/>
            </w:tcBorders>
            <w:shd w:val="clear" w:color="auto" w:fill="auto"/>
            <w:vAlign w:val="center"/>
            <w:hideMark/>
          </w:tcPr>
          <w:p w14:paraId="1A58A627"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1</w:t>
            </w:r>
          </w:p>
        </w:tc>
        <w:tc>
          <w:tcPr>
            <w:tcW w:w="612" w:type="pct"/>
            <w:tcBorders>
              <w:top w:val="nil"/>
              <w:left w:val="nil"/>
              <w:bottom w:val="single" w:sz="4" w:space="0" w:color="auto"/>
              <w:right w:val="single" w:sz="4" w:space="0" w:color="auto"/>
            </w:tcBorders>
            <w:shd w:val="clear" w:color="auto" w:fill="auto"/>
            <w:noWrap/>
            <w:vAlign w:val="center"/>
            <w:hideMark/>
          </w:tcPr>
          <w:p w14:paraId="55EAD4D9"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1</w:t>
            </w:r>
          </w:p>
        </w:tc>
        <w:tc>
          <w:tcPr>
            <w:tcW w:w="244" w:type="pct"/>
            <w:tcBorders>
              <w:top w:val="nil"/>
              <w:left w:val="nil"/>
              <w:bottom w:val="single" w:sz="4" w:space="0" w:color="auto"/>
              <w:right w:val="single" w:sz="4" w:space="0" w:color="auto"/>
            </w:tcBorders>
            <w:shd w:val="clear" w:color="auto" w:fill="auto"/>
            <w:noWrap/>
            <w:vAlign w:val="center"/>
            <w:hideMark/>
          </w:tcPr>
          <w:p w14:paraId="2CF468E4" w14:textId="77777777" w:rsidR="007964FC" w:rsidRPr="007964FC" w:rsidRDefault="007964FC" w:rsidP="007964FC">
            <w:pPr>
              <w:spacing w:after="0" w:line="240" w:lineRule="auto"/>
              <w:jc w:val="right"/>
              <w:rPr>
                <w:rFonts w:ascii="Arial Narrow" w:eastAsia="Times New Roman" w:hAnsi="Arial Narrow" w:cs="Calibri"/>
                <w:color w:val="305496"/>
                <w:sz w:val="18"/>
                <w:szCs w:val="18"/>
                <w:lang w:eastAsia="es-PE"/>
              </w:rPr>
            </w:pPr>
            <w:r w:rsidRPr="007964FC">
              <w:rPr>
                <w:rFonts w:ascii="Arial Narrow" w:eastAsia="Times New Roman" w:hAnsi="Arial Narrow" w:cs="Calibri"/>
                <w:color w:val="305496"/>
                <w:sz w:val="18"/>
                <w:szCs w:val="18"/>
                <w:lang w:eastAsia="es-PE"/>
              </w:rPr>
              <w:t>9.50</w:t>
            </w:r>
          </w:p>
        </w:tc>
        <w:tc>
          <w:tcPr>
            <w:tcW w:w="684" w:type="pct"/>
            <w:tcBorders>
              <w:top w:val="nil"/>
              <w:left w:val="nil"/>
              <w:bottom w:val="single" w:sz="4" w:space="0" w:color="auto"/>
              <w:right w:val="single" w:sz="4" w:space="0" w:color="auto"/>
            </w:tcBorders>
            <w:shd w:val="clear" w:color="auto" w:fill="auto"/>
            <w:noWrap/>
            <w:vAlign w:val="center"/>
            <w:hideMark/>
          </w:tcPr>
          <w:p w14:paraId="3768C76C" w14:textId="77777777" w:rsidR="007964FC" w:rsidRPr="007964FC" w:rsidRDefault="007964FC" w:rsidP="007964FC">
            <w:pPr>
              <w:spacing w:after="0" w:line="240" w:lineRule="auto"/>
              <w:jc w:val="right"/>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9.50</w:t>
            </w:r>
          </w:p>
        </w:tc>
      </w:tr>
      <w:tr w:rsidR="007964FC" w:rsidRPr="007964FC" w14:paraId="064EE2F9" w14:textId="77777777" w:rsidTr="007964FC">
        <w:trPr>
          <w:trHeight w:val="170"/>
        </w:trPr>
        <w:tc>
          <w:tcPr>
            <w:tcW w:w="934" w:type="pct"/>
            <w:vMerge/>
            <w:tcBorders>
              <w:top w:val="nil"/>
              <w:left w:val="single" w:sz="4" w:space="0" w:color="auto"/>
              <w:bottom w:val="single" w:sz="4" w:space="0" w:color="auto"/>
              <w:right w:val="single" w:sz="4" w:space="0" w:color="auto"/>
            </w:tcBorders>
            <w:vAlign w:val="center"/>
            <w:hideMark/>
          </w:tcPr>
          <w:p w14:paraId="198B89CB"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920" w:type="pct"/>
            <w:vMerge/>
            <w:tcBorders>
              <w:top w:val="nil"/>
              <w:left w:val="single" w:sz="4" w:space="0" w:color="auto"/>
              <w:bottom w:val="single" w:sz="4" w:space="0" w:color="auto"/>
              <w:right w:val="single" w:sz="4" w:space="0" w:color="auto"/>
            </w:tcBorders>
            <w:vAlign w:val="center"/>
            <w:hideMark/>
          </w:tcPr>
          <w:p w14:paraId="1931E4C0"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1089" w:type="pct"/>
            <w:tcBorders>
              <w:top w:val="nil"/>
              <w:left w:val="nil"/>
              <w:bottom w:val="single" w:sz="4" w:space="0" w:color="auto"/>
              <w:right w:val="single" w:sz="4" w:space="0" w:color="auto"/>
            </w:tcBorders>
            <w:shd w:val="clear" w:color="auto" w:fill="auto"/>
            <w:vAlign w:val="center"/>
            <w:hideMark/>
          </w:tcPr>
          <w:p w14:paraId="2A214F7A"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SALA DE PROFESORES</w:t>
            </w:r>
          </w:p>
        </w:tc>
        <w:tc>
          <w:tcPr>
            <w:tcW w:w="519" w:type="pct"/>
            <w:tcBorders>
              <w:top w:val="nil"/>
              <w:left w:val="nil"/>
              <w:bottom w:val="single" w:sz="4" w:space="0" w:color="auto"/>
              <w:right w:val="single" w:sz="4" w:space="0" w:color="auto"/>
            </w:tcBorders>
            <w:shd w:val="clear" w:color="auto" w:fill="auto"/>
            <w:vAlign w:val="center"/>
            <w:hideMark/>
          </w:tcPr>
          <w:p w14:paraId="5AF2B7DC"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1</w:t>
            </w:r>
          </w:p>
        </w:tc>
        <w:tc>
          <w:tcPr>
            <w:tcW w:w="612" w:type="pct"/>
            <w:tcBorders>
              <w:top w:val="nil"/>
              <w:left w:val="nil"/>
              <w:bottom w:val="single" w:sz="4" w:space="0" w:color="auto"/>
              <w:right w:val="single" w:sz="4" w:space="0" w:color="auto"/>
            </w:tcBorders>
            <w:shd w:val="clear" w:color="auto" w:fill="auto"/>
            <w:noWrap/>
            <w:vAlign w:val="center"/>
            <w:hideMark/>
          </w:tcPr>
          <w:p w14:paraId="2C846A22"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12</w:t>
            </w:r>
          </w:p>
        </w:tc>
        <w:tc>
          <w:tcPr>
            <w:tcW w:w="244" w:type="pct"/>
            <w:tcBorders>
              <w:top w:val="nil"/>
              <w:left w:val="nil"/>
              <w:bottom w:val="single" w:sz="4" w:space="0" w:color="auto"/>
              <w:right w:val="single" w:sz="4" w:space="0" w:color="auto"/>
            </w:tcBorders>
            <w:shd w:val="clear" w:color="auto" w:fill="auto"/>
            <w:noWrap/>
            <w:vAlign w:val="center"/>
            <w:hideMark/>
          </w:tcPr>
          <w:p w14:paraId="6EE873D0" w14:textId="77777777" w:rsidR="007964FC" w:rsidRPr="007964FC" w:rsidRDefault="007964FC" w:rsidP="007964FC">
            <w:pPr>
              <w:spacing w:after="0" w:line="240" w:lineRule="auto"/>
              <w:jc w:val="right"/>
              <w:rPr>
                <w:rFonts w:ascii="Arial Narrow" w:eastAsia="Times New Roman" w:hAnsi="Arial Narrow" w:cs="Calibri"/>
                <w:color w:val="305496"/>
                <w:sz w:val="18"/>
                <w:szCs w:val="18"/>
                <w:lang w:eastAsia="es-PE"/>
              </w:rPr>
            </w:pPr>
            <w:r w:rsidRPr="007964FC">
              <w:rPr>
                <w:rFonts w:ascii="Arial Narrow" w:eastAsia="Times New Roman" w:hAnsi="Arial Narrow" w:cs="Calibri"/>
                <w:color w:val="305496"/>
                <w:sz w:val="18"/>
                <w:szCs w:val="18"/>
                <w:lang w:eastAsia="es-PE"/>
              </w:rPr>
              <w:t>1.50</w:t>
            </w:r>
          </w:p>
        </w:tc>
        <w:tc>
          <w:tcPr>
            <w:tcW w:w="684" w:type="pct"/>
            <w:tcBorders>
              <w:top w:val="nil"/>
              <w:left w:val="nil"/>
              <w:bottom w:val="single" w:sz="4" w:space="0" w:color="auto"/>
              <w:right w:val="single" w:sz="4" w:space="0" w:color="auto"/>
            </w:tcBorders>
            <w:shd w:val="clear" w:color="auto" w:fill="auto"/>
            <w:noWrap/>
            <w:vAlign w:val="center"/>
            <w:hideMark/>
          </w:tcPr>
          <w:p w14:paraId="66AFEE1E" w14:textId="77777777" w:rsidR="007964FC" w:rsidRPr="007964FC" w:rsidRDefault="007964FC" w:rsidP="007964FC">
            <w:pPr>
              <w:spacing w:after="0" w:line="240" w:lineRule="auto"/>
              <w:jc w:val="right"/>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18.00</w:t>
            </w:r>
          </w:p>
        </w:tc>
      </w:tr>
      <w:tr w:rsidR="007964FC" w:rsidRPr="007964FC" w14:paraId="58BC7E92" w14:textId="77777777" w:rsidTr="007964FC">
        <w:trPr>
          <w:trHeight w:val="170"/>
        </w:trPr>
        <w:tc>
          <w:tcPr>
            <w:tcW w:w="934" w:type="pct"/>
            <w:vMerge/>
            <w:tcBorders>
              <w:top w:val="nil"/>
              <w:left w:val="single" w:sz="4" w:space="0" w:color="auto"/>
              <w:bottom w:val="single" w:sz="4" w:space="0" w:color="auto"/>
              <w:right w:val="single" w:sz="4" w:space="0" w:color="auto"/>
            </w:tcBorders>
            <w:vAlign w:val="center"/>
            <w:hideMark/>
          </w:tcPr>
          <w:p w14:paraId="1B66176B"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920" w:type="pct"/>
            <w:vMerge w:val="restart"/>
            <w:tcBorders>
              <w:top w:val="nil"/>
              <w:left w:val="single" w:sz="4" w:space="0" w:color="auto"/>
              <w:bottom w:val="single" w:sz="4" w:space="0" w:color="auto"/>
              <w:right w:val="single" w:sz="4" w:space="0" w:color="auto"/>
            </w:tcBorders>
            <w:shd w:val="clear" w:color="auto" w:fill="auto"/>
            <w:vAlign w:val="center"/>
            <w:hideMark/>
          </w:tcPr>
          <w:p w14:paraId="369D16C0"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DIRECCION GENERAL</w:t>
            </w:r>
          </w:p>
        </w:tc>
        <w:tc>
          <w:tcPr>
            <w:tcW w:w="1089" w:type="pct"/>
            <w:tcBorders>
              <w:top w:val="nil"/>
              <w:left w:val="nil"/>
              <w:bottom w:val="single" w:sz="4" w:space="0" w:color="auto"/>
              <w:right w:val="single" w:sz="4" w:space="0" w:color="auto"/>
            </w:tcBorders>
            <w:shd w:val="clear" w:color="auto" w:fill="auto"/>
            <w:vAlign w:val="center"/>
            <w:hideMark/>
          </w:tcPr>
          <w:p w14:paraId="437E840A"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DIRECCION</w:t>
            </w:r>
          </w:p>
        </w:tc>
        <w:tc>
          <w:tcPr>
            <w:tcW w:w="519" w:type="pct"/>
            <w:vMerge w:val="restart"/>
            <w:tcBorders>
              <w:top w:val="nil"/>
              <w:left w:val="single" w:sz="4" w:space="0" w:color="auto"/>
              <w:bottom w:val="single" w:sz="4" w:space="0" w:color="000000"/>
              <w:right w:val="single" w:sz="4" w:space="0" w:color="auto"/>
            </w:tcBorders>
            <w:shd w:val="clear" w:color="auto" w:fill="auto"/>
            <w:vAlign w:val="center"/>
            <w:hideMark/>
          </w:tcPr>
          <w:p w14:paraId="679C47A0"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1</w:t>
            </w:r>
          </w:p>
        </w:tc>
        <w:tc>
          <w:tcPr>
            <w:tcW w:w="612" w:type="pct"/>
            <w:vMerge w:val="restart"/>
            <w:tcBorders>
              <w:top w:val="nil"/>
              <w:left w:val="single" w:sz="4" w:space="0" w:color="auto"/>
              <w:bottom w:val="single" w:sz="4" w:space="0" w:color="000000"/>
              <w:right w:val="single" w:sz="4" w:space="0" w:color="auto"/>
            </w:tcBorders>
            <w:shd w:val="clear" w:color="auto" w:fill="auto"/>
            <w:vAlign w:val="center"/>
            <w:hideMark/>
          </w:tcPr>
          <w:p w14:paraId="7174B6B7"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1</w:t>
            </w:r>
          </w:p>
        </w:tc>
        <w:tc>
          <w:tcPr>
            <w:tcW w:w="244"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5927268" w14:textId="77777777" w:rsidR="007964FC" w:rsidRPr="007964FC" w:rsidRDefault="007964FC" w:rsidP="007964FC">
            <w:pPr>
              <w:spacing w:after="0" w:line="240" w:lineRule="auto"/>
              <w:jc w:val="center"/>
              <w:rPr>
                <w:rFonts w:ascii="Arial Narrow" w:eastAsia="Times New Roman" w:hAnsi="Arial Narrow" w:cs="Calibri"/>
                <w:color w:val="305496"/>
                <w:sz w:val="18"/>
                <w:szCs w:val="18"/>
                <w:lang w:eastAsia="es-PE"/>
              </w:rPr>
            </w:pPr>
            <w:r w:rsidRPr="007964FC">
              <w:rPr>
                <w:rFonts w:ascii="Arial Narrow" w:eastAsia="Times New Roman" w:hAnsi="Arial Narrow" w:cs="Calibri"/>
                <w:color w:val="305496"/>
                <w:sz w:val="18"/>
                <w:szCs w:val="18"/>
                <w:lang w:eastAsia="es-PE"/>
              </w:rPr>
              <w:t>9.50</w:t>
            </w:r>
          </w:p>
        </w:tc>
        <w:tc>
          <w:tcPr>
            <w:tcW w:w="684"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E3BD738" w14:textId="77777777" w:rsidR="007964FC" w:rsidRPr="007964FC" w:rsidRDefault="007964FC" w:rsidP="007964FC">
            <w:pPr>
              <w:spacing w:after="0" w:line="240" w:lineRule="auto"/>
              <w:jc w:val="center"/>
              <w:rPr>
                <w:rFonts w:ascii="Arial Narrow" w:eastAsia="Times New Roman" w:hAnsi="Arial Narrow" w:cs="Calibri"/>
                <w:color w:val="305496"/>
                <w:sz w:val="18"/>
                <w:szCs w:val="18"/>
                <w:lang w:eastAsia="es-PE"/>
              </w:rPr>
            </w:pPr>
            <w:r w:rsidRPr="007964FC">
              <w:rPr>
                <w:rFonts w:ascii="Arial Narrow" w:eastAsia="Times New Roman" w:hAnsi="Arial Narrow" w:cs="Calibri"/>
                <w:color w:val="305496"/>
                <w:sz w:val="18"/>
                <w:szCs w:val="18"/>
                <w:lang w:eastAsia="es-PE"/>
              </w:rPr>
              <w:t>9.50</w:t>
            </w:r>
          </w:p>
        </w:tc>
      </w:tr>
      <w:tr w:rsidR="007964FC" w:rsidRPr="007964FC" w14:paraId="73E9A150" w14:textId="77777777" w:rsidTr="007964FC">
        <w:trPr>
          <w:trHeight w:val="170"/>
        </w:trPr>
        <w:tc>
          <w:tcPr>
            <w:tcW w:w="934" w:type="pct"/>
            <w:vMerge/>
            <w:tcBorders>
              <w:top w:val="nil"/>
              <w:left w:val="single" w:sz="4" w:space="0" w:color="auto"/>
              <w:bottom w:val="single" w:sz="4" w:space="0" w:color="auto"/>
              <w:right w:val="single" w:sz="4" w:space="0" w:color="auto"/>
            </w:tcBorders>
            <w:vAlign w:val="center"/>
            <w:hideMark/>
          </w:tcPr>
          <w:p w14:paraId="5250915D"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920" w:type="pct"/>
            <w:vMerge/>
            <w:tcBorders>
              <w:top w:val="nil"/>
              <w:left w:val="single" w:sz="4" w:space="0" w:color="auto"/>
              <w:bottom w:val="single" w:sz="4" w:space="0" w:color="auto"/>
              <w:right w:val="single" w:sz="4" w:space="0" w:color="auto"/>
            </w:tcBorders>
            <w:vAlign w:val="center"/>
            <w:hideMark/>
          </w:tcPr>
          <w:p w14:paraId="77E56CF5"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1089" w:type="pct"/>
            <w:tcBorders>
              <w:top w:val="nil"/>
              <w:left w:val="nil"/>
              <w:bottom w:val="single" w:sz="4" w:space="0" w:color="auto"/>
              <w:right w:val="single" w:sz="4" w:space="0" w:color="auto"/>
            </w:tcBorders>
            <w:shd w:val="clear" w:color="auto" w:fill="auto"/>
            <w:vAlign w:val="center"/>
            <w:hideMark/>
          </w:tcPr>
          <w:p w14:paraId="3791DA7B"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AREA ADMINISTRATIVA</w:t>
            </w:r>
          </w:p>
        </w:tc>
        <w:tc>
          <w:tcPr>
            <w:tcW w:w="519" w:type="pct"/>
            <w:vMerge/>
            <w:tcBorders>
              <w:top w:val="nil"/>
              <w:left w:val="single" w:sz="4" w:space="0" w:color="auto"/>
              <w:bottom w:val="single" w:sz="4" w:space="0" w:color="000000"/>
              <w:right w:val="single" w:sz="4" w:space="0" w:color="auto"/>
            </w:tcBorders>
            <w:vAlign w:val="center"/>
            <w:hideMark/>
          </w:tcPr>
          <w:p w14:paraId="717774AD"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612" w:type="pct"/>
            <w:vMerge/>
            <w:tcBorders>
              <w:top w:val="nil"/>
              <w:left w:val="single" w:sz="4" w:space="0" w:color="auto"/>
              <w:bottom w:val="single" w:sz="4" w:space="0" w:color="000000"/>
              <w:right w:val="single" w:sz="4" w:space="0" w:color="auto"/>
            </w:tcBorders>
            <w:vAlign w:val="center"/>
            <w:hideMark/>
          </w:tcPr>
          <w:p w14:paraId="0EC40271"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244" w:type="pct"/>
            <w:vMerge/>
            <w:tcBorders>
              <w:top w:val="nil"/>
              <w:left w:val="single" w:sz="4" w:space="0" w:color="auto"/>
              <w:bottom w:val="single" w:sz="4" w:space="0" w:color="000000"/>
              <w:right w:val="single" w:sz="4" w:space="0" w:color="auto"/>
            </w:tcBorders>
            <w:vAlign w:val="center"/>
            <w:hideMark/>
          </w:tcPr>
          <w:p w14:paraId="109E6A9E" w14:textId="77777777" w:rsidR="007964FC" w:rsidRPr="007964FC" w:rsidRDefault="007964FC" w:rsidP="007964FC">
            <w:pPr>
              <w:spacing w:after="0" w:line="240" w:lineRule="auto"/>
              <w:rPr>
                <w:rFonts w:ascii="Arial Narrow" w:eastAsia="Times New Roman" w:hAnsi="Arial Narrow" w:cs="Calibri"/>
                <w:color w:val="305496"/>
                <w:sz w:val="18"/>
                <w:szCs w:val="18"/>
                <w:lang w:eastAsia="es-PE"/>
              </w:rPr>
            </w:pPr>
          </w:p>
        </w:tc>
        <w:tc>
          <w:tcPr>
            <w:tcW w:w="684" w:type="pct"/>
            <w:vMerge/>
            <w:tcBorders>
              <w:top w:val="nil"/>
              <w:left w:val="single" w:sz="4" w:space="0" w:color="auto"/>
              <w:bottom w:val="single" w:sz="4" w:space="0" w:color="000000"/>
              <w:right w:val="single" w:sz="4" w:space="0" w:color="auto"/>
            </w:tcBorders>
            <w:vAlign w:val="center"/>
            <w:hideMark/>
          </w:tcPr>
          <w:p w14:paraId="286CE067" w14:textId="77777777" w:rsidR="007964FC" w:rsidRPr="007964FC" w:rsidRDefault="007964FC" w:rsidP="007964FC">
            <w:pPr>
              <w:spacing w:after="0" w:line="240" w:lineRule="auto"/>
              <w:rPr>
                <w:rFonts w:ascii="Arial Narrow" w:eastAsia="Times New Roman" w:hAnsi="Arial Narrow" w:cs="Calibri"/>
                <w:color w:val="305496"/>
                <w:sz w:val="18"/>
                <w:szCs w:val="18"/>
                <w:lang w:eastAsia="es-PE"/>
              </w:rPr>
            </w:pPr>
          </w:p>
        </w:tc>
      </w:tr>
      <w:tr w:rsidR="007964FC" w:rsidRPr="007964FC" w14:paraId="3A48C05D" w14:textId="77777777" w:rsidTr="007964FC">
        <w:trPr>
          <w:trHeight w:val="170"/>
        </w:trPr>
        <w:tc>
          <w:tcPr>
            <w:tcW w:w="934" w:type="pct"/>
            <w:vMerge/>
            <w:tcBorders>
              <w:top w:val="nil"/>
              <w:left w:val="single" w:sz="4" w:space="0" w:color="auto"/>
              <w:bottom w:val="single" w:sz="4" w:space="0" w:color="auto"/>
              <w:right w:val="single" w:sz="4" w:space="0" w:color="auto"/>
            </w:tcBorders>
            <w:vAlign w:val="center"/>
            <w:hideMark/>
          </w:tcPr>
          <w:p w14:paraId="64DE685B"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920" w:type="pct"/>
            <w:vMerge/>
            <w:tcBorders>
              <w:top w:val="nil"/>
              <w:left w:val="single" w:sz="4" w:space="0" w:color="auto"/>
              <w:bottom w:val="single" w:sz="4" w:space="0" w:color="auto"/>
              <w:right w:val="single" w:sz="4" w:space="0" w:color="auto"/>
            </w:tcBorders>
            <w:vAlign w:val="center"/>
            <w:hideMark/>
          </w:tcPr>
          <w:p w14:paraId="43565349"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1089" w:type="pct"/>
            <w:tcBorders>
              <w:top w:val="nil"/>
              <w:left w:val="nil"/>
              <w:bottom w:val="single" w:sz="4" w:space="0" w:color="auto"/>
              <w:right w:val="single" w:sz="4" w:space="0" w:color="auto"/>
            </w:tcBorders>
            <w:shd w:val="clear" w:color="auto" w:fill="auto"/>
            <w:vAlign w:val="center"/>
            <w:hideMark/>
          </w:tcPr>
          <w:p w14:paraId="61C5E465"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ARCHIVOS</w:t>
            </w:r>
          </w:p>
        </w:tc>
        <w:tc>
          <w:tcPr>
            <w:tcW w:w="519" w:type="pct"/>
            <w:tcBorders>
              <w:top w:val="nil"/>
              <w:left w:val="nil"/>
              <w:bottom w:val="single" w:sz="4" w:space="0" w:color="auto"/>
              <w:right w:val="single" w:sz="4" w:space="0" w:color="auto"/>
            </w:tcBorders>
            <w:shd w:val="clear" w:color="auto" w:fill="auto"/>
            <w:vAlign w:val="center"/>
            <w:hideMark/>
          </w:tcPr>
          <w:p w14:paraId="7FD7DE77"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1</w:t>
            </w:r>
          </w:p>
        </w:tc>
        <w:tc>
          <w:tcPr>
            <w:tcW w:w="612" w:type="pct"/>
            <w:tcBorders>
              <w:top w:val="nil"/>
              <w:left w:val="nil"/>
              <w:bottom w:val="single" w:sz="4" w:space="0" w:color="auto"/>
              <w:right w:val="single" w:sz="4" w:space="0" w:color="auto"/>
            </w:tcBorders>
            <w:shd w:val="clear" w:color="auto" w:fill="auto"/>
            <w:noWrap/>
            <w:vAlign w:val="center"/>
            <w:hideMark/>
          </w:tcPr>
          <w:p w14:paraId="177E6B07"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 xml:space="preserve"> ---</w:t>
            </w:r>
          </w:p>
        </w:tc>
        <w:tc>
          <w:tcPr>
            <w:tcW w:w="244" w:type="pct"/>
            <w:tcBorders>
              <w:top w:val="nil"/>
              <w:left w:val="nil"/>
              <w:bottom w:val="single" w:sz="4" w:space="0" w:color="auto"/>
              <w:right w:val="single" w:sz="4" w:space="0" w:color="auto"/>
            </w:tcBorders>
            <w:shd w:val="clear" w:color="auto" w:fill="auto"/>
            <w:noWrap/>
            <w:vAlign w:val="center"/>
            <w:hideMark/>
          </w:tcPr>
          <w:p w14:paraId="67DC9F51" w14:textId="77777777" w:rsidR="007964FC" w:rsidRPr="007964FC" w:rsidRDefault="007964FC" w:rsidP="007964FC">
            <w:pPr>
              <w:spacing w:after="0" w:line="240" w:lineRule="auto"/>
              <w:jc w:val="right"/>
              <w:rPr>
                <w:rFonts w:ascii="Arial Narrow" w:eastAsia="Times New Roman" w:hAnsi="Arial Narrow" w:cs="Calibri"/>
                <w:color w:val="305496"/>
                <w:sz w:val="18"/>
                <w:szCs w:val="18"/>
                <w:lang w:eastAsia="es-PE"/>
              </w:rPr>
            </w:pPr>
            <w:r w:rsidRPr="007964FC">
              <w:rPr>
                <w:rFonts w:ascii="Arial Narrow" w:eastAsia="Times New Roman" w:hAnsi="Arial Narrow" w:cs="Calibri"/>
                <w:color w:val="305496"/>
                <w:sz w:val="18"/>
                <w:szCs w:val="18"/>
                <w:lang w:eastAsia="es-PE"/>
              </w:rPr>
              <w:t xml:space="preserve"> ---</w:t>
            </w:r>
          </w:p>
        </w:tc>
        <w:tc>
          <w:tcPr>
            <w:tcW w:w="684" w:type="pct"/>
            <w:vMerge/>
            <w:tcBorders>
              <w:top w:val="nil"/>
              <w:left w:val="single" w:sz="4" w:space="0" w:color="auto"/>
              <w:bottom w:val="single" w:sz="4" w:space="0" w:color="000000"/>
              <w:right w:val="single" w:sz="4" w:space="0" w:color="auto"/>
            </w:tcBorders>
            <w:vAlign w:val="center"/>
            <w:hideMark/>
          </w:tcPr>
          <w:p w14:paraId="15D8D3F9" w14:textId="77777777" w:rsidR="007964FC" w:rsidRPr="007964FC" w:rsidRDefault="007964FC" w:rsidP="007964FC">
            <w:pPr>
              <w:spacing w:after="0" w:line="240" w:lineRule="auto"/>
              <w:rPr>
                <w:rFonts w:ascii="Arial Narrow" w:eastAsia="Times New Roman" w:hAnsi="Arial Narrow" w:cs="Calibri"/>
                <w:color w:val="305496"/>
                <w:sz w:val="18"/>
                <w:szCs w:val="18"/>
                <w:lang w:eastAsia="es-PE"/>
              </w:rPr>
            </w:pPr>
          </w:p>
        </w:tc>
      </w:tr>
      <w:tr w:rsidR="007964FC" w:rsidRPr="007964FC" w14:paraId="7BDA86C7" w14:textId="77777777" w:rsidTr="007964FC">
        <w:trPr>
          <w:trHeight w:val="170"/>
        </w:trPr>
        <w:tc>
          <w:tcPr>
            <w:tcW w:w="934" w:type="pct"/>
            <w:vMerge/>
            <w:tcBorders>
              <w:top w:val="nil"/>
              <w:left w:val="single" w:sz="4" w:space="0" w:color="auto"/>
              <w:bottom w:val="single" w:sz="4" w:space="0" w:color="auto"/>
              <w:right w:val="single" w:sz="4" w:space="0" w:color="auto"/>
            </w:tcBorders>
            <w:vAlign w:val="center"/>
            <w:hideMark/>
          </w:tcPr>
          <w:p w14:paraId="14087F83"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920" w:type="pct"/>
            <w:vMerge/>
            <w:tcBorders>
              <w:top w:val="nil"/>
              <w:left w:val="single" w:sz="4" w:space="0" w:color="auto"/>
              <w:bottom w:val="single" w:sz="4" w:space="0" w:color="auto"/>
              <w:right w:val="single" w:sz="4" w:space="0" w:color="auto"/>
            </w:tcBorders>
            <w:vAlign w:val="center"/>
            <w:hideMark/>
          </w:tcPr>
          <w:p w14:paraId="25108242"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1089" w:type="pct"/>
            <w:tcBorders>
              <w:top w:val="nil"/>
              <w:left w:val="nil"/>
              <w:bottom w:val="single" w:sz="4" w:space="0" w:color="auto"/>
              <w:right w:val="single" w:sz="4" w:space="0" w:color="auto"/>
            </w:tcBorders>
            <w:shd w:val="clear" w:color="auto" w:fill="auto"/>
            <w:vAlign w:val="center"/>
            <w:hideMark/>
          </w:tcPr>
          <w:p w14:paraId="0561E443"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HALL DE ESPERA/SECRETARIA</w:t>
            </w:r>
          </w:p>
        </w:tc>
        <w:tc>
          <w:tcPr>
            <w:tcW w:w="519" w:type="pct"/>
            <w:tcBorders>
              <w:top w:val="nil"/>
              <w:left w:val="nil"/>
              <w:bottom w:val="single" w:sz="4" w:space="0" w:color="auto"/>
              <w:right w:val="single" w:sz="4" w:space="0" w:color="auto"/>
            </w:tcBorders>
            <w:shd w:val="clear" w:color="auto" w:fill="auto"/>
            <w:vAlign w:val="center"/>
            <w:hideMark/>
          </w:tcPr>
          <w:p w14:paraId="177EA05B"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1</w:t>
            </w:r>
          </w:p>
        </w:tc>
        <w:tc>
          <w:tcPr>
            <w:tcW w:w="612" w:type="pct"/>
            <w:tcBorders>
              <w:top w:val="nil"/>
              <w:left w:val="nil"/>
              <w:bottom w:val="single" w:sz="4" w:space="0" w:color="auto"/>
              <w:right w:val="single" w:sz="4" w:space="0" w:color="auto"/>
            </w:tcBorders>
            <w:shd w:val="clear" w:color="auto" w:fill="auto"/>
            <w:noWrap/>
            <w:vAlign w:val="center"/>
            <w:hideMark/>
          </w:tcPr>
          <w:p w14:paraId="6FDA7781"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 xml:space="preserve"> ---</w:t>
            </w:r>
          </w:p>
        </w:tc>
        <w:tc>
          <w:tcPr>
            <w:tcW w:w="244" w:type="pct"/>
            <w:tcBorders>
              <w:top w:val="nil"/>
              <w:left w:val="nil"/>
              <w:bottom w:val="single" w:sz="4" w:space="0" w:color="auto"/>
              <w:right w:val="single" w:sz="4" w:space="0" w:color="auto"/>
            </w:tcBorders>
            <w:shd w:val="clear" w:color="auto" w:fill="auto"/>
            <w:noWrap/>
            <w:vAlign w:val="center"/>
            <w:hideMark/>
          </w:tcPr>
          <w:p w14:paraId="2B2795C3" w14:textId="77777777" w:rsidR="007964FC" w:rsidRPr="007964FC" w:rsidRDefault="007964FC" w:rsidP="007964FC">
            <w:pPr>
              <w:spacing w:after="0" w:line="240" w:lineRule="auto"/>
              <w:jc w:val="right"/>
              <w:rPr>
                <w:rFonts w:ascii="Arial Narrow" w:eastAsia="Times New Roman" w:hAnsi="Arial Narrow" w:cs="Calibri"/>
                <w:color w:val="305496"/>
                <w:sz w:val="18"/>
                <w:szCs w:val="18"/>
                <w:lang w:eastAsia="es-PE"/>
              </w:rPr>
            </w:pPr>
            <w:r w:rsidRPr="007964FC">
              <w:rPr>
                <w:rFonts w:ascii="Arial Narrow" w:eastAsia="Times New Roman" w:hAnsi="Arial Narrow" w:cs="Calibri"/>
                <w:color w:val="305496"/>
                <w:sz w:val="18"/>
                <w:szCs w:val="18"/>
                <w:lang w:eastAsia="es-PE"/>
              </w:rPr>
              <w:t xml:space="preserve"> ---</w:t>
            </w:r>
          </w:p>
        </w:tc>
        <w:tc>
          <w:tcPr>
            <w:tcW w:w="684" w:type="pct"/>
            <w:tcBorders>
              <w:top w:val="nil"/>
              <w:left w:val="nil"/>
              <w:bottom w:val="single" w:sz="4" w:space="0" w:color="auto"/>
              <w:right w:val="single" w:sz="4" w:space="0" w:color="auto"/>
            </w:tcBorders>
            <w:shd w:val="clear" w:color="auto" w:fill="auto"/>
            <w:noWrap/>
            <w:vAlign w:val="center"/>
            <w:hideMark/>
          </w:tcPr>
          <w:p w14:paraId="28A92418" w14:textId="77777777" w:rsidR="007964FC" w:rsidRPr="007964FC" w:rsidRDefault="007964FC" w:rsidP="007964FC">
            <w:pPr>
              <w:spacing w:after="0" w:line="240" w:lineRule="auto"/>
              <w:jc w:val="right"/>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21.50</w:t>
            </w:r>
          </w:p>
        </w:tc>
      </w:tr>
      <w:tr w:rsidR="007964FC" w:rsidRPr="007964FC" w14:paraId="10E47DE9" w14:textId="77777777" w:rsidTr="007964FC">
        <w:trPr>
          <w:trHeight w:val="170"/>
        </w:trPr>
        <w:tc>
          <w:tcPr>
            <w:tcW w:w="934" w:type="pct"/>
            <w:vMerge/>
            <w:tcBorders>
              <w:top w:val="nil"/>
              <w:left w:val="single" w:sz="4" w:space="0" w:color="auto"/>
              <w:bottom w:val="single" w:sz="4" w:space="0" w:color="auto"/>
              <w:right w:val="single" w:sz="4" w:space="0" w:color="auto"/>
            </w:tcBorders>
            <w:vAlign w:val="center"/>
            <w:hideMark/>
          </w:tcPr>
          <w:p w14:paraId="09718D3D"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920" w:type="pct"/>
            <w:vMerge/>
            <w:tcBorders>
              <w:top w:val="nil"/>
              <w:left w:val="single" w:sz="4" w:space="0" w:color="auto"/>
              <w:bottom w:val="single" w:sz="4" w:space="0" w:color="auto"/>
              <w:right w:val="single" w:sz="4" w:space="0" w:color="auto"/>
            </w:tcBorders>
            <w:vAlign w:val="center"/>
            <w:hideMark/>
          </w:tcPr>
          <w:p w14:paraId="644403E5"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1089" w:type="pct"/>
            <w:tcBorders>
              <w:top w:val="nil"/>
              <w:left w:val="nil"/>
              <w:bottom w:val="single" w:sz="4" w:space="0" w:color="auto"/>
              <w:right w:val="single" w:sz="4" w:space="0" w:color="auto"/>
            </w:tcBorders>
            <w:shd w:val="clear" w:color="auto" w:fill="auto"/>
            <w:vAlign w:val="center"/>
            <w:hideMark/>
          </w:tcPr>
          <w:p w14:paraId="205664E0"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SALA DE REUNIONES</w:t>
            </w:r>
          </w:p>
        </w:tc>
        <w:tc>
          <w:tcPr>
            <w:tcW w:w="519" w:type="pct"/>
            <w:tcBorders>
              <w:top w:val="nil"/>
              <w:left w:val="nil"/>
              <w:bottom w:val="single" w:sz="4" w:space="0" w:color="auto"/>
              <w:right w:val="single" w:sz="4" w:space="0" w:color="auto"/>
            </w:tcBorders>
            <w:shd w:val="clear" w:color="auto" w:fill="auto"/>
            <w:vAlign w:val="center"/>
            <w:hideMark/>
          </w:tcPr>
          <w:p w14:paraId="2D68A271"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1</w:t>
            </w:r>
          </w:p>
        </w:tc>
        <w:tc>
          <w:tcPr>
            <w:tcW w:w="612" w:type="pct"/>
            <w:tcBorders>
              <w:top w:val="nil"/>
              <w:left w:val="nil"/>
              <w:bottom w:val="single" w:sz="4" w:space="0" w:color="auto"/>
              <w:right w:val="single" w:sz="4" w:space="0" w:color="auto"/>
            </w:tcBorders>
            <w:shd w:val="clear" w:color="auto" w:fill="auto"/>
            <w:noWrap/>
            <w:vAlign w:val="center"/>
            <w:hideMark/>
          </w:tcPr>
          <w:p w14:paraId="222CA451"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 xml:space="preserve"> ---</w:t>
            </w:r>
          </w:p>
        </w:tc>
        <w:tc>
          <w:tcPr>
            <w:tcW w:w="244" w:type="pct"/>
            <w:tcBorders>
              <w:top w:val="nil"/>
              <w:left w:val="nil"/>
              <w:bottom w:val="single" w:sz="4" w:space="0" w:color="auto"/>
              <w:right w:val="single" w:sz="4" w:space="0" w:color="auto"/>
            </w:tcBorders>
            <w:shd w:val="clear" w:color="auto" w:fill="auto"/>
            <w:noWrap/>
            <w:vAlign w:val="center"/>
            <w:hideMark/>
          </w:tcPr>
          <w:p w14:paraId="25A8740B" w14:textId="77777777" w:rsidR="007964FC" w:rsidRPr="007964FC" w:rsidRDefault="007964FC" w:rsidP="007964FC">
            <w:pPr>
              <w:spacing w:after="0" w:line="240" w:lineRule="auto"/>
              <w:jc w:val="right"/>
              <w:rPr>
                <w:rFonts w:ascii="Arial Narrow" w:eastAsia="Times New Roman" w:hAnsi="Arial Narrow" w:cs="Calibri"/>
                <w:color w:val="305496"/>
                <w:sz w:val="18"/>
                <w:szCs w:val="18"/>
                <w:lang w:eastAsia="es-PE"/>
              </w:rPr>
            </w:pPr>
            <w:r w:rsidRPr="007964FC">
              <w:rPr>
                <w:rFonts w:ascii="Arial Narrow" w:eastAsia="Times New Roman" w:hAnsi="Arial Narrow" w:cs="Calibri"/>
                <w:color w:val="305496"/>
                <w:sz w:val="18"/>
                <w:szCs w:val="18"/>
                <w:lang w:eastAsia="es-PE"/>
              </w:rPr>
              <w:t xml:space="preserve"> ---</w:t>
            </w:r>
          </w:p>
        </w:tc>
        <w:tc>
          <w:tcPr>
            <w:tcW w:w="684" w:type="pct"/>
            <w:tcBorders>
              <w:top w:val="nil"/>
              <w:left w:val="nil"/>
              <w:bottom w:val="single" w:sz="4" w:space="0" w:color="auto"/>
              <w:right w:val="single" w:sz="4" w:space="0" w:color="auto"/>
            </w:tcBorders>
            <w:shd w:val="clear" w:color="auto" w:fill="auto"/>
            <w:noWrap/>
            <w:vAlign w:val="center"/>
            <w:hideMark/>
          </w:tcPr>
          <w:p w14:paraId="4A78A1D0" w14:textId="77777777" w:rsidR="007964FC" w:rsidRPr="007964FC" w:rsidRDefault="007964FC" w:rsidP="007964FC">
            <w:pPr>
              <w:spacing w:after="0" w:line="240" w:lineRule="auto"/>
              <w:jc w:val="right"/>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15.00</w:t>
            </w:r>
          </w:p>
        </w:tc>
      </w:tr>
      <w:tr w:rsidR="007964FC" w:rsidRPr="007964FC" w14:paraId="515DA743" w14:textId="77777777" w:rsidTr="007964FC">
        <w:trPr>
          <w:trHeight w:val="170"/>
        </w:trPr>
        <w:tc>
          <w:tcPr>
            <w:tcW w:w="934" w:type="pct"/>
            <w:vMerge/>
            <w:tcBorders>
              <w:top w:val="nil"/>
              <w:left w:val="single" w:sz="4" w:space="0" w:color="auto"/>
              <w:bottom w:val="single" w:sz="4" w:space="0" w:color="auto"/>
              <w:right w:val="single" w:sz="4" w:space="0" w:color="auto"/>
            </w:tcBorders>
            <w:vAlign w:val="center"/>
            <w:hideMark/>
          </w:tcPr>
          <w:p w14:paraId="28BF02DA"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920" w:type="pct"/>
            <w:vMerge w:val="restart"/>
            <w:tcBorders>
              <w:top w:val="nil"/>
              <w:left w:val="single" w:sz="4" w:space="0" w:color="auto"/>
              <w:bottom w:val="single" w:sz="4" w:space="0" w:color="auto"/>
              <w:right w:val="single" w:sz="4" w:space="0" w:color="auto"/>
            </w:tcBorders>
            <w:shd w:val="clear" w:color="auto" w:fill="auto"/>
            <w:vAlign w:val="center"/>
            <w:hideMark/>
          </w:tcPr>
          <w:p w14:paraId="42DD294E" w14:textId="77777777" w:rsidR="007964FC" w:rsidRPr="007964FC" w:rsidRDefault="007964FC" w:rsidP="007964FC">
            <w:pPr>
              <w:spacing w:after="0" w:line="240" w:lineRule="auto"/>
              <w:jc w:val="center"/>
              <w:rPr>
                <w:rFonts w:ascii="Arial Narrow" w:eastAsia="Times New Roman" w:hAnsi="Arial Narrow" w:cs="Calibri"/>
                <w:sz w:val="18"/>
                <w:szCs w:val="18"/>
                <w:lang w:eastAsia="es-PE"/>
              </w:rPr>
            </w:pPr>
            <w:r w:rsidRPr="007964FC">
              <w:rPr>
                <w:rFonts w:ascii="Arial Narrow" w:eastAsia="Times New Roman" w:hAnsi="Arial Narrow" w:cs="Calibri"/>
                <w:sz w:val="18"/>
                <w:szCs w:val="18"/>
                <w:lang w:eastAsia="es-PE"/>
              </w:rPr>
              <w:t>SECRETARIA ACADEMICA</w:t>
            </w:r>
          </w:p>
        </w:tc>
        <w:tc>
          <w:tcPr>
            <w:tcW w:w="1089" w:type="pct"/>
            <w:tcBorders>
              <w:top w:val="nil"/>
              <w:left w:val="nil"/>
              <w:bottom w:val="single" w:sz="4" w:space="0" w:color="auto"/>
              <w:right w:val="single" w:sz="4" w:space="0" w:color="auto"/>
            </w:tcBorders>
            <w:shd w:val="clear" w:color="auto" w:fill="auto"/>
            <w:vAlign w:val="center"/>
            <w:hideMark/>
          </w:tcPr>
          <w:p w14:paraId="39867372" w14:textId="77777777" w:rsidR="007964FC" w:rsidRPr="007964FC" w:rsidRDefault="007964FC" w:rsidP="007964FC">
            <w:pPr>
              <w:spacing w:after="0" w:line="240" w:lineRule="auto"/>
              <w:rPr>
                <w:rFonts w:ascii="Arial Narrow" w:eastAsia="Times New Roman" w:hAnsi="Arial Narrow" w:cs="Calibri"/>
                <w:sz w:val="18"/>
                <w:szCs w:val="18"/>
                <w:lang w:eastAsia="es-PE"/>
              </w:rPr>
            </w:pPr>
            <w:r w:rsidRPr="007964FC">
              <w:rPr>
                <w:rFonts w:ascii="Arial Narrow" w:eastAsia="Times New Roman" w:hAnsi="Arial Narrow" w:cs="Calibri"/>
                <w:sz w:val="18"/>
                <w:szCs w:val="18"/>
                <w:lang w:eastAsia="es-PE"/>
              </w:rPr>
              <w:t>JEFE DE SECRETARIA ACADEMICA</w:t>
            </w:r>
          </w:p>
        </w:tc>
        <w:tc>
          <w:tcPr>
            <w:tcW w:w="519" w:type="pct"/>
            <w:vMerge w:val="restart"/>
            <w:tcBorders>
              <w:top w:val="nil"/>
              <w:left w:val="single" w:sz="4" w:space="0" w:color="auto"/>
              <w:bottom w:val="single" w:sz="4" w:space="0" w:color="000000"/>
              <w:right w:val="single" w:sz="4" w:space="0" w:color="auto"/>
            </w:tcBorders>
            <w:shd w:val="clear" w:color="auto" w:fill="auto"/>
            <w:vAlign w:val="center"/>
            <w:hideMark/>
          </w:tcPr>
          <w:p w14:paraId="7607BBA5" w14:textId="77777777" w:rsidR="007964FC" w:rsidRPr="007964FC" w:rsidRDefault="007964FC" w:rsidP="007964FC">
            <w:pPr>
              <w:spacing w:after="0" w:line="240" w:lineRule="auto"/>
              <w:jc w:val="center"/>
              <w:rPr>
                <w:rFonts w:ascii="Arial Narrow" w:eastAsia="Times New Roman" w:hAnsi="Arial Narrow" w:cs="Calibri"/>
                <w:sz w:val="18"/>
                <w:szCs w:val="18"/>
                <w:lang w:eastAsia="es-PE"/>
              </w:rPr>
            </w:pPr>
            <w:r w:rsidRPr="007964FC">
              <w:rPr>
                <w:rFonts w:ascii="Arial Narrow" w:eastAsia="Times New Roman" w:hAnsi="Arial Narrow" w:cs="Calibri"/>
                <w:sz w:val="18"/>
                <w:szCs w:val="18"/>
                <w:lang w:eastAsia="es-PE"/>
              </w:rPr>
              <w:t>1</w:t>
            </w:r>
          </w:p>
        </w:tc>
        <w:tc>
          <w:tcPr>
            <w:tcW w:w="612" w:type="pct"/>
            <w:vMerge w:val="restart"/>
            <w:tcBorders>
              <w:top w:val="nil"/>
              <w:left w:val="single" w:sz="4" w:space="0" w:color="auto"/>
              <w:bottom w:val="single" w:sz="4" w:space="0" w:color="000000"/>
              <w:right w:val="single" w:sz="4" w:space="0" w:color="auto"/>
            </w:tcBorders>
            <w:shd w:val="clear" w:color="auto" w:fill="auto"/>
            <w:vAlign w:val="center"/>
            <w:hideMark/>
          </w:tcPr>
          <w:p w14:paraId="21B6A3FA" w14:textId="77777777" w:rsidR="007964FC" w:rsidRPr="007964FC" w:rsidRDefault="007964FC" w:rsidP="007964FC">
            <w:pPr>
              <w:spacing w:after="0" w:line="240" w:lineRule="auto"/>
              <w:jc w:val="center"/>
              <w:rPr>
                <w:rFonts w:ascii="Arial Narrow" w:eastAsia="Times New Roman" w:hAnsi="Arial Narrow" w:cs="Calibri"/>
                <w:sz w:val="18"/>
                <w:szCs w:val="18"/>
                <w:lang w:eastAsia="es-PE"/>
              </w:rPr>
            </w:pPr>
            <w:r w:rsidRPr="007964FC">
              <w:rPr>
                <w:rFonts w:ascii="Arial Narrow" w:eastAsia="Times New Roman" w:hAnsi="Arial Narrow" w:cs="Calibri"/>
                <w:sz w:val="18"/>
                <w:szCs w:val="18"/>
                <w:lang w:eastAsia="es-PE"/>
              </w:rPr>
              <w:t>1</w:t>
            </w:r>
          </w:p>
        </w:tc>
        <w:tc>
          <w:tcPr>
            <w:tcW w:w="244" w:type="pct"/>
            <w:vMerge w:val="restart"/>
            <w:tcBorders>
              <w:top w:val="nil"/>
              <w:left w:val="single" w:sz="4" w:space="0" w:color="auto"/>
              <w:bottom w:val="single" w:sz="4" w:space="0" w:color="000000"/>
              <w:right w:val="single" w:sz="4" w:space="0" w:color="auto"/>
            </w:tcBorders>
            <w:shd w:val="clear" w:color="auto" w:fill="auto"/>
            <w:vAlign w:val="center"/>
            <w:hideMark/>
          </w:tcPr>
          <w:p w14:paraId="76BD6B2F" w14:textId="77777777" w:rsidR="007964FC" w:rsidRPr="007964FC" w:rsidRDefault="007964FC" w:rsidP="007964FC">
            <w:pPr>
              <w:spacing w:after="0" w:line="240" w:lineRule="auto"/>
              <w:jc w:val="center"/>
              <w:rPr>
                <w:rFonts w:ascii="Arial Narrow" w:eastAsia="Times New Roman" w:hAnsi="Arial Narrow" w:cs="Calibri"/>
                <w:sz w:val="18"/>
                <w:szCs w:val="18"/>
                <w:lang w:eastAsia="es-PE"/>
              </w:rPr>
            </w:pPr>
            <w:r w:rsidRPr="007964FC">
              <w:rPr>
                <w:rFonts w:ascii="Arial Narrow" w:eastAsia="Times New Roman" w:hAnsi="Arial Narrow" w:cs="Calibri"/>
                <w:sz w:val="18"/>
                <w:szCs w:val="18"/>
                <w:lang w:eastAsia="es-PE"/>
              </w:rPr>
              <w:t>9.5</w:t>
            </w:r>
          </w:p>
        </w:tc>
        <w:tc>
          <w:tcPr>
            <w:tcW w:w="684" w:type="pct"/>
            <w:vMerge w:val="restart"/>
            <w:tcBorders>
              <w:top w:val="nil"/>
              <w:left w:val="single" w:sz="4" w:space="0" w:color="auto"/>
              <w:bottom w:val="single" w:sz="4" w:space="0" w:color="000000"/>
              <w:right w:val="single" w:sz="4" w:space="0" w:color="auto"/>
            </w:tcBorders>
            <w:shd w:val="clear" w:color="auto" w:fill="auto"/>
            <w:vAlign w:val="center"/>
            <w:hideMark/>
          </w:tcPr>
          <w:p w14:paraId="5BC5E135" w14:textId="77777777" w:rsidR="007964FC" w:rsidRPr="007964FC" w:rsidRDefault="007964FC" w:rsidP="007964FC">
            <w:pPr>
              <w:spacing w:after="0" w:line="240" w:lineRule="auto"/>
              <w:jc w:val="center"/>
              <w:rPr>
                <w:rFonts w:ascii="Arial Narrow" w:eastAsia="Times New Roman" w:hAnsi="Arial Narrow" w:cs="Calibri"/>
                <w:sz w:val="18"/>
                <w:szCs w:val="18"/>
                <w:lang w:eastAsia="es-PE"/>
              </w:rPr>
            </w:pPr>
            <w:r w:rsidRPr="007964FC">
              <w:rPr>
                <w:rFonts w:ascii="Arial Narrow" w:eastAsia="Times New Roman" w:hAnsi="Arial Narrow" w:cs="Calibri"/>
                <w:sz w:val="18"/>
                <w:szCs w:val="18"/>
                <w:lang w:eastAsia="es-PE"/>
              </w:rPr>
              <w:t>9.5</w:t>
            </w:r>
          </w:p>
        </w:tc>
      </w:tr>
      <w:tr w:rsidR="007964FC" w:rsidRPr="007964FC" w14:paraId="53FF076A" w14:textId="77777777" w:rsidTr="007964FC">
        <w:trPr>
          <w:trHeight w:val="170"/>
        </w:trPr>
        <w:tc>
          <w:tcPr>
            <w:tcW w:w="934" w:type="pct"/>
            <w:vMerge/>
            <w:tcBorders>
              <w:top w:val="nil"/>
              <w:left w:val="single" w:sz="4" w:space="0" w:color="auto"/>
              <w:bottom w:val="single" w:sz="4" w:space="0" w:color="auto"/>
              <w:right w:val="single" w:sz="4" w:space="0" w:color="auto"/>
            </w:tcBorders>
            <w:vAlign w:val="center"/>
            <w:hideMark/>
          </w:tcPr>
          <w:p w14:paraId="10E69C98"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920" w:type="pct"/>
            <w:vMerge/>
            <w:tcBorders>
              <w:top w:val="nil"/>
              <w:left w:val="single" w:sz="4" w:space="0" w:color="auto"/>
              <w:bottom w:val="single" w:sz="4" w:space="0" w:color="auto"/>
              <w:right w:val="single" w:sz="4" w:space="0" w:color="auto"/>
            </w:tcBorders>
            <w:vAlign w:val="center"/>
            <w:hideMark/>
          </w:tcPr>
          <w:p w14:paraId="7A12323B" w14:textId="77777777" w:rsidR="007964FC" w:rsidRPr="007964FC" w:rsidRDefault="007964FC" w:rsidP="007964FC">
            <w:pPr>
              <w:spacing w:after="0" w:line="240" w:lineRule="auto"/>
              <w:rPr>
                <w:rFonts w:ascii="Arial Narrow" w:eastAsia="Times New Roman" w:hAnsi="Arial Narrow" w:cs="Calibri"/>
                <w:sz w:val="18"/>
                <w:szCs w:val="18"/>
                <w:lang w:eastAsia="es-PE"/>
              </w:rPr>
            </w:pPr>
          </w:p>
        </w:tc>
        <w:tc>
          <w:tcPr>
            <w:tcW w:w="1089" w:type="pct"/>
            <w:tcBorders>
              <w:top w:val="nil"/>
              <w:left w:val="nil"/>
              <w:bottom w:val="single" w:sz="4" w:space="0" w:color="auto"/>
              <w:right w:val="single" w:sz="4" w:space="0" w:color="auto"/>
            </w:tcBorders>
            <w:shd w:val="clear" w:color="auto" w:fill="auto"/>
            <w:vAlign w:val="center"/>
            <w:hideMark/>
          </w:tcPr>
          <w:p w14:paraId="271DF86C" w14:textId="77777777" w:rsidR="007964FC" w:rsidRPr="007964FC" w:rsidRDefault="007964FC" w:rsidP="007964FC">
            <w:pPr>
              <w:spacing w:after="0" w:line="240" w:lineRule="auto"/>
              <w:rPr>
                <w:rFonts w:ascii="Arial Narrow" w:eastAsia="Times New Roman" w:hAnsi="Arial Narrow" w:cs="Calibri"/>
                <w:sz w:val="18"/>
                <w:szCs w:val="18"/>
                <w:lang w:eastAsia="es-PE"/>
              </w:rPr>
            </w:pPr>
            <w:r w:rsidRPr="007964FC">
              <w:rPr>
                <w:rFonts w:ascii="Arial Narrow" w:eastAsia="Times New Roman" w:hAnsi="Arial Narrow" w:cs="Calibri"/>
                <w:sz w:val="18"/>
                <w:szCs w:val="18"/>
                <w:lang w:eastAsia="es-PE"/>
              </w:rPr>
              <w:t>GRADOS Y TITULOS</w:t>
            </w:r>
          </w:p>
        </w:tc>
        <w:tc>
          <w:tcPr>
            <w:tcW w:w="519" w:type="pct"/>
            <w:vMerge/>
            <w:tcBorders>
              <w:top w:val="nil"/>
              <w:left w:val="single" w:sz="4" w:space="0" w:color="auto"/>
              <w:bottom w:val="single" w:sz="4" w:space="0" w:color="000000"/>
              <w:right w:val="single" w:sz="4" w:space="0" w:color="auto"/>
            </w:tcBorders>
            <w:vAlign w:val="center"/>
            <w:hideMark/>
          </w:tcPr>
          <w:p w14:paraId="43D00BCB" w14:textId="77777777" w:rsidR="007964FC" w:rsidRPr="007964FC" w:rsidRDefault="007964FC" w:rsidP="007964FC">
            <w:pPr>
              <w:spacing w:after="0" w:line="240" w:lineRule="auto"/>
              <w:rPr>
                <w:rFonts w:ascii="Arial Narrow" w:eastAsia="Times New Roman" w:hAnsi="Arial Narrow" w:cs="Calibri"/>
                <w:sz w:val="18"/>
                <w:szCs w:val="18"/>
                <w:lang w:eastAsia="es-PE"/>
              </w:rPr>
            </w:pPr>
          </w:p>
        </w:tc>
        <w:tc>
          <w:tcPr>
            <w:tcW w:w="612" w:type="pct"/>
            <w:vMerge/>
            <w:tcBorders>
              <w:top w:val="nil"/>
              <w:left w:val="single" w:sz="4" w:space="0" w:color="auto"/>
              <w:bottom w:val="single" w:sz="4" w:space="0" w:color="000000"/>
              <w:right w:val="single" w:sz="4" w:space="0" w:color="auto"/>
            </w:tcBorders>
            <w:vAlign w:val="center"/>
            <w:hideMark/>
          </w:tcPr>
          <w:p w14:paraId="1F614C4E" w14:textId="77777777" w:rsidR="007964FC" w:rsidRPr="007964FC" w:rsidRDefault="007964FC" w:rsidP="007964FC">
            <w:pPr>
              <w:spacing w:after="0" w:line="240" w:lineRule="auto"/>
              <w:rPr>
                <w:rFonts w:ascii="Arial Narrow" w:eastAsia="Times New Roman" w:hAnsi="Arial Narrow" w:cs="Calibri"/>
                <w:sz w:val="18"/>
                <w:szCs w:val="18"/>
                <w:lang w:eastAsia="es-PE"/>
              </w:rPr>
            </w:pPr>
          </w:p>
        </w:tc>
        <w:tc>
          <w:tcPr>
            <w:tcW w:w="244" w:type="pct"/>
            <w:vMerge/>
            <w:tcBorders>
              <w:top w:val="nil"/>
              <w:left w:val="single" w:sz="4" w:space="0" w:color="auto"/>
              <w:bottom w:val="single" w:sz="4" w:space="0" w:color="000000"/>
              <w:right w:val="single" w:sz="4" w:space="0" w:color="auto"/>
            </w:tcBorders>
            <w:vAlign w:val="center"/>
            <w:hideMark/>
          </w:tcPr>
          <w:p w14:paraId="72B912D7" w14:textId="77777777" w:rsidR="007964FC" w:rsidRPr="007964FC" w:rsidRDefault="007964FC" w:rsidP="007964FC">
            <w:pPr>
              <w:spacing w:after="0" w:line="240" w:lineRule="auto"/>
              <w:rPr>
                <w:rFonts w:ascii="Arial Narrow" w:eastAsia="Times New Roman" w:hAnsi="Arial Narrow" w:cs="Calibri"/>
                <w:sz w:val="18"/>
                <w:szCs w:val="18"/>
                <w:lang w:eastAsia="es-PE"/>
              </w:rPr>
            </w:pPr>
          </w:p>
        </w:tc>
        <w:tc>
          <w:tcPr>
            <w:tcW w:w="684" w:type="pct"/>
            <w:vMerge/>
            <w:tcBorders>
              <w:top w:val="nil"/>
              <w:left w:val="single" w:sz="4" w:space="0" w:color="auto"/>
              <w:bottom w:val="single" w:sz="4" w:space="0" w:color="000000"/>
              <w:right w:val="single" w:sz="4" w:space="0" w:color="auto"/>
            </w:tcBorders>
            <w:vAlign w:val="center"/>
            <w:hideMark/>
          </w:tcPr>
          <w:p w14:paraId="4114BF63" w14:textId="77777777" w:rsidR="007964FC" w:rsidRPr="007964FC" w:rsidRDefault="007964FC" w:rsidP="007964FC">
            <w:pPr>
              <w:spacing w:after="0" w:line="240" w:lineRule="auto"/>
              <w:rPr>
                <w:rFonts w:ascii="Arial Narrow" w:eastAsia="Times New Roman" w:hAnsi="Arial Narrow" w:cs="Calibri"/>
                <w:sz w:val="18"/>
                <w:szCs w:val="18"/>
                <w:lang w:eastAsia="es-PE"/>
              </w:rPr>
            </w:pPr>
          </w:p>
        </w:tc>
      </w:tr>
      <w:tr w:rsidR="007964FC" w:rsidRPr="007964FC" w14:paraId="34788374" w14:textId="77777777" w:rsidTr="007964FC">
        <w:trPr>
          <w:trHeight w:val="170"/>
        </w:trPr>
        <w:tc>
          <w:tcPr>
            <w:tcW w:w="934" w:type="pct"/>
            <w:vMerge/>
            <w:tcBorders>
              <w:top w:val="nil"/>
              <w:left w:val="single" w:sz="4" w:space="0" w:color="auto"/>
              <w:bottom w:val="single" w:sz="4" w:space="0" w:color="auto"/>
              <w:right w:val="single" w:sz="4" w:space="0" w:color="auto"/>
            </w:tcBorders>
            <w:vAlign w:val="center"/>
            <w:hideMark/>
          </w:tcPr>
          <w:p w14:paraId="79CC4E29"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920" w:type="pct"/>
            <w:vMerge/>
            <w:tcBorders>
              <w:top w:val="nil"/>
              <w:left w:val="single" w:sz="4" w:space="0" w:color="auto"/>
              <w:bottom w:val="single" w:sz="4" w:space="0" w:color="auto"/>
              <w:right w:val="single" w:sz="4" w:space="0" w:color="auto"/>
            </w:tcBorders>
            <w:vAlign w:val="center"/>
            <w:hideMark/>
          </w:tcPr>
          <w:p w14:paraId="2DDF873D" w14:textId="77777777" w:rsidR="007964FC" w:rsidRPr="007964FC" w:rsidRDefault="007964FC" w:rsidP="007964FC">
            <w:pPr>
              <w:spacing w:after="0" w:line="240" w:lineRule="auto"/>
              <w:rPr>
                <w:rFonts w:ascii="Arial Narrow" w:eastAsia="Times New Roman" w:hAnsi="Arial Narrow" w:cs="Calibri"/>
                <w:sz w:val="18"/>
                <w:szCs w:val="18"/>
                <w:lang w:eastAsia="es-PE"/>
              </w:rPr>
            </w:pPr>
          </w:p>
        </w:tc>
        <w:tc>
          <w:tcPr>
            <w:tcW w:w="1089" w:type="pct"/>
            <w:tcBorders>
              <w:top w:val="nil"/>
              <w:left w:val="nil"/>
              <w:bottom w:val="single" w:sz="4" w:space="0" w:color="auto"/>
              <w:right w:val="single" w:sz="4" w:space="0" w:color="auto"/>
            </w:tcBorders>
            <w:shd w:val="clear" w:color="auto" w:fill="auto"/>
            <w:vAlign w:val="center"/>
            <w:hideMark/>
          </w:tcPr>
          <w:p w14:paraId="7353EAE0" w14:textId="77777777" w:rsidR="007964FC" w:rsidRPr="007964FC" w:rsidRDefault="007964FC" w:rsidP="007964FC">
            <w:pPr>
              <w:spacing w:after="0" w:line="240" w:lineRule="auto"/>
              <w:rPr>
                <w:rFonts w:ascii="Arial Narrow" w:eastAsia="Times New Roman" w:hAnsi="Arial Narrow" w:cs="Calibri"/>
                <w:sz w:val="18"/>
                <w:szCs w:val="18"/>
                <w:lang w:eastAsia="es-PE"/>
              </w:rPr>
            </w:pPr>
            <w:r w:rsidRPr="007964FC">
              <w:rPr>
                <w:rFonts w:ascii="Arial Narrow" w:eastAsia="Times New Roman" w:hAnsi="Arial Narrow" w:cs="Calibri"/>
                <w:sz w:val="18"/>
                <w:szCs w:val="18"/>
                <w:lang w:eastAsia="es-PE"/>
              </w:rPr>
              <w:t>REGISTRO DE MATRICULAS Y ACTAS</w:t>
            </w:r>
          </w:p>
        </w:tc>
        <w:tc>
          <w:tcPr>
            <w:tcW w:w="519" w:type="pct"/>
            <w:vMerge/>
            <w:tcBorders>
              <w:top w:val="nil"/>
              <w:left w:val="single" w:sz="4" w:space="0" w:color="auto"/>
              <w:bottom w:val="single" w:sz="4" w:space="0" w:color="000000"/>
              <w:right w:val="single" w:sz="4" w:space="0" w:color="auto"/>
            </w:tcBorders>
            <w:vAlign w:val="center"/>
            <w:hideMark/>
          </w:tcPr>
          <w:p w14:paraId="75668AA8" w14:textId="77777777" w:rsidR="007964FC" w:rsidRPr="007964FC" w:rsidRDefault="007964FC" w:rsidP="007964FC">
            <w:pPr>
              <w:spacing w:after="0" w:line="240" w:lineRule="auto"/>
              <w:rPr>
                <w:rFonts w:ascii="Arial Narrow" w:eastAsia="Times New Roman" w:hAnsi="Arial Narrow" w:cs="Calibri"/>
                <w:sz w:val="18"/>
                <w:szCs w:val="18"/>
                <w:lang w:eastAsia="es-PE"/>
              </w:rPr>
            </w:pPr>
          </w:p>
        </w:tc>
        <w:tc>
          <w:tcPr>
            <w:tcW w:w="612" w:type="pct"/>
            <w:vMerge/>
            <w:tcBorders>
              <w:top w:val="nil"/>
              <w:left w:val="single" w:sz="4" w:space="0" w:color="auto"/>
              <w:bottom w:val="single" w:sz="4" w:space="0" w:color="000000"/>
              <w:right w:val="single" w:sz="4" w:space="0" w:color="auto"/>
            </w:tcBorders>
            <w:vAlign w:val="center"/>
            <w:hideMark/>
          </w:tcPr>
          <w:p w14:paraId="79E255D3" w14:textId="77777777" w:rsidR="007964FC" w:rsidRPr="007964FC" w:rsidRDefault="007964FC" w:rsidP="007964FC">
            <w:pPr>
              <w:spacing w:after="0" w:line="240" w:lineRule="auto"/>
              <w:rPr>
                <w:rFonts w:ascii="Arial Narrow" w:eastAsia="Times New Roman" w:hAnsi="Arial Narrow" w:cs="Calibri"/>
                <w:sz w:val="18"/>
                <w:szCs w:val="18"/>
                <w:lang w:eastAsia="es-PE"/>
              </w:rPr>
            </w:pPr>
          </w:p>
        </w:tc>
        <w:tc>
          <w:tcPr>
            <w:tcW w:w="244" w:type="pct"/>
            <w:vMerge/>
            <w:tcBorders>
              <w:top w:val="nil"/>
              <w:left w:val="single" w:sz="4" w:space="0" w:color="auto"/>
              <w:bottom w:val="single" w:sz="4" w:space="0" w:color="000000"/>
              <w:right w:val="single" w:sz="4" w:space="0" w:color="auto"/>
            </w:tcBorders>
            <w:vAlign w:val="center"/>
            <w:hideMark/>
          </w:tcPr>
          <w:p w14:paraId="7B037729" w14:textId="77777777" w:rsidR="007964FC" w:rsidRPr="007964FC" w:rsidRDefault="007964FC" w:rsidP="007964FC">
            <w:pPr>
              <w:spacing w:after="0" w:line="240" w:lineRule="auto"/>
              <w:rPr>
                <w:rFonts w:ascii="Arial Narrow" w:eastAsia="Times New Roman" w:hAnsi="Arial Narrow" w:cs="Calibri"/>
                <w:sz w:val="18"/>
                <w:szCs w:val="18"/>
                <w:lang w:eastAsia="es-PE"/>
              </w:rPr>
            </w:pPr>
          </w:p>
        </w:tc>
        <w:tc>
          <w:tcPr>
            <w:tcW w:w="684" w:type="pct"/>
            <w:vMerge/>
            <w:tcBorders>
              <w:top w:val="nil"/>
              <w:left w:val="single" w:sz="4" w:space="0" w:color="auto"/>
              <w:bottom w:val="single" w:sz="4" w:space="0" w:color="000000"/>
              <w:right w:val="single" w:sz="4" w:space="0" w:color="auto"/>
            </w:tcBorders>
            <w:vAlign w:val="center"/>
            <w:hideMark/>
          </w:tcPr>
          <w:p w14:paraId="4EFF554E" w14:textId="77777777" w:rsidR="007964FC" w:rsidRPr="007964FC" w:rsidRDefault="007964FC" w:rsidP="007964FC">
            <w:pPr>
              <w:spacing w:after="0" w:line="240" w:lineRule="auto"/>
              <w:rPr>
                <w:rFonts w:ascii="Arial Narrow" w:eastAsia="Times New Roman" w:hAnsi="Arial Narrow" w:cs="Calibri"/>
                <w:sz w:val="18"/>
                <w:szCs w:val="18"/>
                <w:lang w:eastAsia="es-PE"/>
              </w:rPr>
            </w:pPr>
          </w:p>
        </w:tc>
      </w:tr>
      <w:tr w:rsidR="007964FC" w:rsidRPr="007964FC" w14:paraId="1523C683" w14:textId="77777777" w:rsidTr="007964FC">
        <w:trPr>
          <w:trHeight w:val="170"/>
        </w:trPr>
        <w:tc>
          <w:tcPr>
            <w:tcW w:w="934" w:type="pct"/>
            <w:vMerge/>
            <w:tcBorders>
              <w:top w:val="nil"/>
              <w:left w:val="single" w:sz="4" w:space="0" w:color="auto"/>
              <w:bottom w:val="single" w:sz="4" w:space="0" w:color="auto"/>
              <w:right w:val="single" w:sz="4" w:space="0" w:color="auto"/>
            </w:tcBorders>
            <w:vAlign w:val="center"/>
            <w:hideMark/>
          </w:tcPr>
          <w:p w14:paraId="0E57C51F"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920" w:type="pct"/>
            <w:vMerge w:val="restart"/>
            <w:tcBorders>
              <w:top w:val="nil"/>
              <w:left w:val="single" w:sz="4" w:space="0" w:color="auto"/>
              <w:bottom w:val="single" w:sz="4" w:space="0" w:color="000000"/>
              <w:right w:val="single" w:sz="4" w:space="0" w:color="auto"/>
            </w:tcBorders>
            <w:shd w:val="clear" w:color="auto" w:fill="auto"/>
            <w:vAlign w:val="center"/>
            <w:hideMark/>
          </w:tcPr>
          <w:p w14:paraId="5831F0C8"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APOYO ADMINISTRATIVO</w:t>
            </w:r>
          </w:p>
        </w:tc>
        <w:tc>
          <w:tcPr>
            <w:tcW w:w="1089" w:type="pct"/>
            <w:tcBorders>
              <w:top w:val="nil"/>
              <w:left w:val="nil"/>
              <w:bottom w:val="single" w:sz="4" w:space="0" w:color="auto"/>
              <w:right w:val="single" w:sz="4" w:space="0" w:color="auto"/>
            </w:tcBorders>
            <w:shd w:val="clear" w:color="auto" w:fill="auto"/>
            <w:vAlign w:val="center"/>
            <w:hideMark/>
          </w:tcPr>
          <w:p w14:paraId="0EEEFD2E"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PSICOLOGIA</w:t>
            </w:r>
          </w:p>
        </w:tc>
        <w:tc>
          <w:tcPr>
            <w:tcW w:w="519" w:type="pct"/>
            <w:vMerge w:val="restart"/>
            <w:tcBorders>
              <w:top w:val="nil"/>
              <w:left w:val="single" w:sz="4" w:space="0" w:color="auto"/>
              <w:bottom w:val="single" w:sz="4" w:space="0" w:color="000000"/>
              <w:right w:val="single" w:sz="4" w:space="0" w:color="auto"/>
            </w:tcBorders>
            <w:shd w:val="clear" w:color="auto" w:fill="auto"/>
            <w:vAlign w:val="center"/>
            <w:hideMark/>
          </w:tcPr>
          <w:p w14:paraId="01737CFF"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1</w:t>
            </w:r>
          </w:p>
        </w:tc>
        <w:tc>
          <w:tcPr>
            <w:tcW w:w="612" w:type="pct"/>
            <w:tcBorders>
              <w:top w:val="nil"/>
              <w:left w:val="nil"/>
              <w:bottom w:val="single" w:sz="4" w:space="0" w:color="auto"/>
              <w:right w:val="single" w:sz="4" w:space="0" w:color="auto"/>
            </w:tcBorders>
            <w:shd w:val="clear" w:color="auto" w:fill="auto"/>
            <w:noWrap/>
            <w:vAlign w:val="center"/>
            <w:hideMark/>
          </w:tcPr>
          <w:p w14:paraId="468EE75A"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 xml:space="preserve"> ---</w:t>
            </w:r>
          </w:p>
        </w:tc>
        <w:tc>
          <w:tcPr>
            <w:tcW w:w="244" w:type="pct"/>
            <w:tcBorders>
              <w:top w:val="nil"/>
              <w:left w:val="nil"/>
              <w:bottom w:val="single" w:sz="4" w:space="0" w:color="auto"/>
              <w:right w:val="single" w:sz="4" w:space="0" w:color="auto"/>
            </w:tcBorders>
            <w:shd w:val="clear" w:color="auto" w:fill="auto"/>
            <w:noWrap/>
            <w:vAlign w:val="center"/>
            <w:hideMark/>
          </w:tcPr>
          <w:p w14:paraId="734E41AF" w14:textId="77777777" w:rsidR="007964FC" w:rsidRPr="007964FC" w:rsidRDefault="007964FC" w:rsidP="007964FC">
            <w:pPr>
              <w:spacing w:after="0" w:line="240" w:lineRule="auto"/>
              <w:jc w:val="right"/>
              <w:rPr>
                <w:rFonts w:ascii="Arial Narrow" w:eastAsia="Times New Roman" w:hAnsi="Arial Narrow" w:cs="Calibri"/>
                <w:color w:val="305496"/>
                <w:sz w:val="18"/>
                <w:szCs w:val="18"/>
                <w:lang w:eastAsia="es-PE"/>
              </w:rPr>
            </w:pPr>
            <w:r w:rsidRPr="007964FC">
              <w:rPr>
                <w:rFonts w:ascii="Arial Narrow" w:eastAsia="Times New Roman" w:hAnsi="Arial Narrow" w:cs="Calibri"/>
                <w:color w:val="305496"/>
                <w:sz w:val="18"/>
                <w:szCs w:val="18"/>
                <w:lang w:eastAsia="es-PE"/>
              </w:rPr>
              <w:t xml:space="preserve"> ---</w:t>
            </w:r>
          </w:p>
        </w:tc>
        <w:tc>
          <w:tcPr>
            <w:tcW w:w="684" w:type="pct"/>
            <w:tcBorders>
              <w:top w:val="nil"/>
              <w:left w:val="nil"/>
              <w:bottom w:val="single" w:sz="4" w:space="0" w:color="auto"/>
              <w:right w:val="single" w:sz="4" w:space="0" w:color="auto"/>
            </w:tcBorders>
            <w:shd w:val="clear" w:color="auto" w:fill="auto"/>
            <w:noWrap/>
            <w:vAlign w:val="center"/>
            <w:hideMark/>
          </w:tcPr>
          <w:p w14:paraId="1C3AC1A6" w14:textId="77777777" w:rsidR="007964FC" w:rsidRPr="007964FC" w:rsidRDefault="007964FC" w:rsidP="007964FC">
            <w:pPr>
              <w:spacing w:after="0" w:line="240" w:lineRule="auto"/>
              <w:jc w:val="right"/>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12.84</w:t>
            </w:r>
          </w:p>
        </w:tc>
      </w:tr>
      <w:tr w:rsidR="007964FC" w:rsidRPr="007964FC" w14:paraId="0AE4FCE6" w14:textId="77777777" w:rsidTr="007964FC">
        <w:trPr>
          <w:trHeight w:val="170"/>
        </w:trPr>
        <w:tc>
          <w:tcPr>
            <w:tcW w:w="934" w:type="pct"/>
            <w:vMerge/>
            <w:tcBorders>
              <w:top w:val="nil"/>
              <w:left w:val="single" w:sz="4" w:space="0" w:color="auto"/>
              <w:bottom w:val="single" w:sz="4" w:space="0" w:color="auto"/>
              <w:right w:val="single" w:sz="4" w:space="0" w:color="auto"/>
            </w:tcBorders>
            <w:vAlign w:val="center"/>
            <w:hideMark/>
          </w:tcPr>
          <w:p w14:paraId="188354D4"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920" w:type="pct"/>
            <w:vMerge/>
            <w:tcBorders>
              <w:top w:val="nil"/>
              <w:left w:val="single" w:sz="4" w:space="0" w:color="auto"/>
              <w:bottom w:val="single" w:sz="4" w:space="0" w:color="000000"/>
              <w:right w:val="single" w:sz="4" w:space="0" w:color="auto"/>
            </w:tcBorders>
            <w:vAlign w:val="center"/>
            <w:hideMark/>
          </w:tcPr>
          <w:p w14:paraId="0159F634"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1089" w:type="pct"/>
            <w:tcBorders>
              <w:top w:val="nil"/>
              <w:left w:val="nil"/>
              <w:bottom w:val="single" w:sz="4" w:space="0" w:color="auto"/>
              <w:right w:val="single" w:sz="4" w:space="0" w:color="auto"/>
            </w:tcBorders>
            <w:shd w:val="clear" w:color="auto" w:fill="auto"/>
            <w:vAlign w:val="center"/>
            <w:hideMark/>
          </w:tcPr>
          <w:p w14:paraId="7346CA4E"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TOPICO</w:t>
            </w:r>
          </w:p>
        </w:tc>
        <w:tc>
          <w:tcPr>
            <w:tcW w:w="519" w:type="pct"/>
            <w:vMerge/>
            <w:tcBorders>
              <w:top w:val="nil"/>
              <w:left w:val="single" w:sz="4" w:space="0" w:color="auto"/>
              <w:bottom w:val="single" w:sz="4" w:space="0" w:color="000000"/>
              <w:right w:val="single" w:sz="4" w:space="0" w:color="auto"/>
            </w:tcBorders>
            <w:vAlign w:val="center"/>
            <w:hideMark/>
          </w:tcPr>
          <w:p w14:paraId="7DCC12FC"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612" w:type="pct"/>
            <w:tcBorders>
              <w:top w:val="nil"/>
              <w:left w:val="nil"/>
              <w:bottom w:val="single" w:sz="4" w:space="0" w:color="auto"/>
              <w:right w:val="single" w:sz="4" w:space="0" w:color="auto"/>
            </w:tcBorders>
            <w:shd w:val="clear" w:color="auto" w:fill="auto"/>
            <w:noWrap/>
            <w:vAlign w:val="center"/>
            <w:hideMark/>
          </w:tcPr>
          <w:p w14:paraId="190154A5"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 xml:space="preserve"> ---</w:t>
            </w:r>
          </w:p>
        </w:tc>
        <w:tc>
          <w:tcPr>
            <w:tcW w:w="244" w:type="pct"/>
            <w:tcBorders>
              <w:top w:val="nil"/>
              <w:left w:val="nil"/>
              <w:bottom w:val="single" w:sz="4" w:space="0" w:color="auto"/>
              <w:right w:val="single" w:sz="4" w:space="0" w:color="auto"/>
            </w:tcBorders>
            <w:shd w:val="clear" w:color="auto" w:fill="auto"/>
            <w:noWrap/>
            <w:vAlign w:val="center"/>
            <w:hideMark/>
          </w:tcPr>
          <w:p w14:paraId="63190499" w14:textId="77777777" w:rsidR="007964FC" w:rsidRPr="007964FC" w:rsidRDefault="007964FC" w:rsidP="007964FC">
            <w:pPr>
              <w:spacing w:after="0" w:line="240" w:lineRule="auto"/>
              <w:jc w:val="right"/>
              <w:rPr>
                <w:rFonts w:ascii="Arial Narrow" w:eastAsia="Times New Roman" w:hAnsi="Arial Narrow" w:cs="Calibri"/>
                <w:color w:val="305496"/>
                <w:sz w:val="18"/>
                <w:szCs w:val="18"/>
                <w:lang w:eastAsia="es-PE"/>
              </w:rPr>
            </w:pPr>
            <w:r w:rsidRPr="007964FC">
              <w:rPr>
                <w:rFonts w:ascii="Arial Narrow" w:eastAsia="Times New Roman" w:hAnsi="Arial Narrow" w:cs="Calibri"/>
                <w:color w:val="305496"/>
                <w:sz w:val="18"/>
                <w:szCs w:val="18"/>
                <w:lang w:eastAsia="es-PE"/>
              </w:rPr>
              <w:t xml:space="preserve"> ---</w:t>
            </w:r>
          </w:p>
        </w:tc>
        <w:tc>
          <w:tcPr>
            <w:tcW w:w="684" w:type="pct"/>
            <w:tcBorders>
              <w:top w:val="nil"/>
              <w:left w:val="nil"/>
              <w:bottom w:val="single" w:sz="4" w:space="0" w:color="auto"/>
              <w:right w:val="single" w:sz="4" w:space="0" w:color="auto"/>
            </w:tcBorders>
            <w:shd w:val="clear" w:color="auto" w:fill="auto"/>
            <w:noWrap/>
            <w:vAlign w:val="center"/>
            <w:hideMark/>
          </w:tcPr>
          <w:p w14:paraId="51D2466F" w14:textId="77777777" w:rsidR="007964FC" w:rsidRPr="007964FC" w:rsidRDefault="007964FC" w:rsidP="007964FC">
            <w:pPr>
              <w:spacing w:after="0" w:line="240" w:lineRule="auto"/>
              <w:jc w:val="right"/>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18.21</w:t>
            </w:r>
          </w:p>
        </w:tc>
      </w:tr>
      <w:tr w:rsidR="007964FC" w:rsidRPr="007964FC" w14:paraId="36E7E24C" w14:textId="77777777" w:rsidTr="007964FC">
        <w:trPr>
          <w:trHeight w:val="170"/>
        </w:trPr>
        <w:tc>
          <w:tcPr>
            <w:tcW w:w="934" w:type="pct"/>
            <w:vMerge/>
            <w:tcBorders>
              <w:top w:val="nil"/>
              <w:left w:val="single" w:sz="4" w:space="0" w:color="auto"/>
              <w:bottom w:val="single" w:sz="4" w:space="0" w:color="auto"/>
              <w:right w:val="single" w:sz="4" w:space="0" w:color="auto"/>
            </w:tcBorders>
            <w:vAlign w:val="center"/>
            <w:hideMark/>
          </w:tcPr>
          <w:p w14:paraId="0DC6BE9A"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920" w:type="pct"/>
            <w:vMerge/>
            <w:tcBorders>
              <w:top w:val="nil"/>
              <w:left w:val="single" w:sz="4" w:space="0" w:color="auto"/>
              <w:bottom w:val="single" w:sz="4" w:space="0" w:color="000000"/>
              <w:right w:val="single" w:sz="4" w:space="0" w:color="auto"/>
            </w:tcBorders>
            <w:vAlign w:val="center"/>
            <w:hideMark/>
          </w:tcPr>
          <w:p w14:paraId="1C8AD285"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1089" w:type="pct"/>
            <w:tcBorders>
              <w:top w:val="nil"/>
              <w:left w:val="nil"/>
              <w:bottom w:val="single" w:sz="4" w:space="0" w:color="auto"/>
              <w:right w:val="single" w:sz="4" w:space="0" w:color="auto"/>
            </w:tcBorders>
            <w:shd w:val="clear" w:color="auto" w:fill="auto"/>
            <w:vAlign w:val="center"/>
            <w:hideMark/>
          </w:tcPr>
          <w:p w14:paraId="14BAF11D"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 xml:space="preserve">SS.HH. </w:t>
            </w:r>
          </w:p>
        </w:tc>
        <w:tc>
          <w:tcPr>
            <w:tcW w:w="519" w:type="pct"/>
            <w:tcBorders>
              <w:top w:val="nil"/>
              <w:left w:val="nil"/>
              <w:bottom w:val="single" w:sz="4" w:space="0" w:color="auto"/>
              <w:right w:val="single" w:sz="4" w:space="0" w:color="auto"/>
            </w:tcBorders>
            <w:shd w:val="clear" w:color="auto" w:fill="auto"/>
            <w:vAlign w:val="center"/>
            <w:hideMark/>
          </w:tcPr>
          <w:p w14:paraId="62C0B33C"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1</w:t>
            </w:r>
          </w:p>
        </w:tc>
        <w:tc>
          <w:tcPr>
            <w:tcW w:w="612" w:type="pct"/>
            <w:tcBorders>
              <w:top w:val="nil"/>
              <w:left w:val="nil"/>
              <w:bottom w:val="single" w:sz="4" w:space="0" w:color="auto"/>
              <w:right w:val="single" w:sz="4" w:space="0" w:color="auto"/>
            </w:tcBorders>
            <w:shd w:val="clear" w:color="auto" w:fill="auto"/>
            <w:noWrap/>
            <w:vAlign w:val="center"/>
            <w:hideMark/>
          </w:tcPr>
          <w:p w14:paraId="15A8EC80"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 xml:space="preserve"> ---</w:t>
            </w:r>
          </w:p>
        </w:tc>
        <w:tc>
          <w:tcPr>
            <w:tcW w:w="244" w:type="pct"/>
            <w:tcBorders>
              <w:top w:val="nil"/>
              <w:left w:val="nil"/>
              <w:bottom w:val="single" w:sz="4" w:space="0" w:color="auto"/>
              <w:right w:val="single" w:sz="4" w:space="0" w:color="auto"/>
            </w:tcBorders>
            <w:shd w:val="clear" w:color="auto" w:fill="auto"/>
            <w:noWrap/>
            <w:vAlign w:val="center"/>
            <w:hideMark/>
          </w:tcPr>
          <w:p w14:paraId="0C85ACF7" w14:textId="77777777" w:rsidR="007964FC" w:rsidRPr="007964FC" w:rsidRDefault="007964FC" w:rsidP="007964FC">
            <w:pPr>
              <w:spacing w:after="0" w:line="240" w:lineRule="auto"/>
              <w:jc w:val="right"/>
              <w:rPr>
                <w:rFonts w:ascii="Arial Narrow" w:eastAsia="Times New Roman" w:hAnsi="Arial Narrow" w:cs="Calibri"/>
                <w:color w:val="305496"/>
                <w:sz w:val="18"/>
                <w:szCs w:val="18"/>
                <w:lang w:eastAsia="es-PE"/>
              </w:rPr>
            </w:pPr>
            <w:r w:rsidRPr="007964FC">
              <w:rPr>
                <w:rFonts w:ascii="Arial Narrow" w:eastAsia="Times New Roman" w:hAnsi="Arial Narrow" w:cs="Calibri"/>
                <w:color w:val="305496"/>
                <w:sz w:val="18"/>
                <w:szCs w:val="18"/>
                <w:lang w:eastAsia="es-PE"/>
              </w:rPr>
              <w:t xml:space="preserve"> ---</w:t>
            </w:r>
          </w:p>
        </w:tc>
        <w:tc>
          <w:tcPr>
            <w:tcW w:w="684" w:type="pct"/>
            <w:tcBorders>
              <w:top w:val="nil"/>
              <w:left w:val="nil"/>
              <w:bottom w:val="single" w:sz="4" w:space="0" w:color="auto"/>
              <w:right w:val="single" w:sz="4" w:space="0" w:color="auto"/>
            </w:tcBorders>
            <w:shd w:val="clear" w:color="auto" w:fill="auto"/>
            <w:noWrap/>
            <w:vAlign w:val="center"/>
            <w:hideMark/>
          </w:tcPr>
          <w:p w14:paraId="7F4937A0" w14:textId="77777777" w:rsidR="007964FC" w:rsidRPr="007964FC" w:rsidRDefault="007964FC" w:rsidP="007964FC">
            <w:pPr>
              <w:spacing w:after="0" w:line="240" w:lineRule="auto"/>
              <w:jc w:val="right"/>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2.71</w:t>
            </w:r>
          </w:p>
        </w:tc>
      </w:tr>
      <w:tr w:rsidR="007964FC" w:rsidRPr="007964FC" w14:paraId="3A362C24" w14:textId="77777777" w:rsidTr="007964FC">
        <w:trPr>
          <w:trHeight w:val="170"/>
        </w:trPr>
        <w:tc>
          <w:tcPr>
            <w:tcW w:w="934" w:type="pct"/>
            <w:vMerge/>
            <w:tcBorders>
              <w:top w:val="nil"/>
              <w:left w:val="single" w:sz="4" w:space="0" w:color="auto"/>
              <w:bottom w:val="single" w:sz="4" w:space="0" w:color="auto"/>
              <w:right w:val="single" w:sz="4" w:space="0" w:color="auto"/>
            </w:tcBorders>
            <w:vAlign w:val="center"/>
            <w:hideMark/>
          </w:tcPr>
          <w:p w14:paraId="78E14A1C"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920" w:type="pct"/>
            <w:vMerge/>
            <w:tcBorders>
              <w:top w:val="nil"/>
              <w:left w:val="single" w:sz="4" w:space="0" w:color="auto"/>
              <w:bottom w:val="single" w:sz="4" w:space="0" w:color="000000"/>
              <w:right w:val="single" w:sz="4" w:space="0" w:color="auto"/>
            </w:tcBorders>
            <w:vAlign w:val="center"/>
            <w:hideMark/>
          </w:tcPr>
          <w:p w14:paraId="75E4FF77"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1089" w:type="pct"/>
            <w:tcBorders>
              <w:top w:val="nil"/>
              <w:left w:val="nil"/>
              <w:bottom w:val="single" w:sz="4" w:space="0" w:color="auto"/>
              <w:right w:val="single" w:sz="4" w:space="0" w:color="auto"/>
            </w:tcBorders>
            <w:shd w:val="clear" w:color="auto" w:fill="auto"/>
            <w:vAlign w:val="center"/>
            <w:hideMark/>
          </w:tcPr>
          <w:p w14:paraId="6D297CA0"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KIOSKO Y CAFETIN</w:t>
            </w:r>
          </w:p>
        </w:tc>
        <w:tc>
          <w:tcPr>
            <w:tcW w:w="519" w:type="pct"/>
            <w:tcBorders>
              <w:top w:val="nil"/>
              <w:left w:val="nil"/>
              <w:bottom w:val="single" w:sz="4" w:space="0" w:color="auto"/>
              <w:right w:val="single" w:sz="4" w:space="0" w:color="auto"/>
            </w:tcBorders>
            <w:shd w:val="clear" w:color="auto" w:fill="auto"/>
            <w:vAlign w:val="center"/>
            <w:hideMark/>
          </w:tcPr>
          <w:p w14:paraId="6B9F04D4"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1</w:t>
            </w:r>
          </w:p>
        </w:tc>
        <w:tc>
          <w:tcPr>
            <w:tcW w:w="612" w:type="pct"/>
            <w:tcBorders>
              <w:top w:val="nil"/>
              <w:left w:val="nil"/>
              <w:bottom w:val="single" w:sz="4" w:space="0" w:color="auto"/>
              <w:right w:val="single" w:sz="4" w:space="0" w:color="auto"/>
            </w:tcBorders>
            <w:shd w:val="clear" w:color="auto" w:fill="auto"/>
            <w:noWrap/>
            <w:vAlign w:val="center"/>
            <w:hideMark/>
          </w:tcPr>
          <w:p w14:paraId="4E8918D9"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20</w:t>
            </w:r>
          </w:p>
        </w:tc>
        <w:tc>
          <w:tcPr>
            <w:tcW w:w="244" w:type="pct"/>
            <w:tcBorders>
              <w:top w:val="nil"/>
              <w:left w:val="nil"/>
              <w:bottom w:val="single" w:sz="4" w:space="0" w:color="auto"/>
              <w:right w:val="single" w:sz="4" w:space="0" w:color="auto"/>
            </w:tcBorders>
            <w:shd w:val="clear" w:color="auto" w:fill="auto"/>
            <w:noWrap/>
            <w:vAlign w:val="center"/>
            <w:hideMark/>
          </w:tcPr>
          <w:p w14:paraId="7C8B22F5" w14:textId="77777777" w:rsidR="007964FC" w:rsidRPr="007964FC" w:rsidRDefault="007964FC" w:rsidP="007964FC">
            <w:pPr>
              <w:spacing w:after="0" w:line="240" w:lineRule="auto"/>
              <w:jc w:val="right"/>
              <w:rPr>
                <w:rFonts w:ascii="Arial Narrow" w:eastAsia="Times New Roman" w:hAnsi="Arial Narrow" w:cs="Calibri"/>
                <w:color w:val="305496"/>
                <w:sz w:val="18"/>
                <w:szCs w:val="18"/>
                <w:lang w:eastAsia="es-PE"/>
              </w:rPr>
            </w:pPr>
            <w:r w:rsidRPr="007964FC">
              <w:rPr>
                <w:rFonts w:ascii="Arial Narrow" w:eastAsia="Times New Roman" w:hAnsi="Arial Narrow" w:cs="Calibri"/>
                <w:color w:val="305496"/>
                <w:sz w:val="18"/>
                <w:szCs w:val="18"/>
                <w:lang w:eastAsia="es-PE"/>
              </w:rPr>
              <w:t>1.50</w:t>
            </w:r>
          </w:p>
        </w:tc>
        <w:tc>
          <w:tcPr>
            <w:tcW w:w="684" w:type="pct"/>
            <w:tcBorders>
              <w:top w:val="nil"/>
              <w:left w:val="nil"/>
              <w:bottom w:val="single" w:sz="4" w:space="0" w:color="auto"/>
              <w:right w:val="single" w:sz="4" w:space="0" w:color="auto"/>
            </w:tcBorders>
            <w:shd w:val="clear" w:color="auto" w:fill="auto"/>
            <w:noWrap/>
            <w:vAlign w:val="center"/>
            <w:hideMark/>
          </w:tcPr>
          <w:p w14:paraId="00C900F3" w14:textId="77777777" w:rsidR="007964FC" w:rsidRPr="007964FC" w:rsidRDefault="007964FC" w:rsidP="007964FC">
            <w:pPr>
              <w:spacing w:after="0" w:line="240" w:lineRule="auto"/>
              <w:jc w:val="right"/>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30.00</w:t>
            </w:r>
          </w:p>
        </w:tc>
      </w:tr>
      <w:tr w:rsidR="007964FC" w:rsidRPr="007964FC" w14:paraId="2DA3CD62" w14:textId="77777777" w:rsidTr="007964FC">
        <w:trPr>
          <w:trHeight w:val="170"/>
        </w:trPr>
        <w:tc>
          <w:tcPr>
            <w:tcW w:w="934" w:type="pct"/>
            <w:vMerge/>
            <w:tcBorders>
              <w:top w:val="nil"/>
              <w:left w:val="single" w:sz="4" w:space="0" w:color="auto"/>
              <w:bottom w:val="single" w:sz="4" w:space="0" w:color="auto"/>
              <w:right w:val="single" w:sz="4" w:space="0" w:color="auto"/>
            </w:tcBorders>
            <w:vAlign w:val="center"/>
            <w:hideMark/>
          </w:tcPr>
          <w:p w14:paraId="4B482DF5"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920" w:type="pct"/>
            <w:vMerge/>
            <w:tcBorders>
              <w:top w:val="nil"/>
              <w:left w:val="single" w:sz="4" w:space="0" w:color="auto"/>
              <w:bottom w:val="single" w:sz="4" w:space="0" w:color="000000"/>
              <w:right w:val="single" w:sz="4" w:space="0" w:color="auto"/>
            </w:tcBorders>
            <w:vAlign w:val="center"/>
            <w:hideMark/>
          </w:tcPr>
          <w:p w14:paraId="2B17DCE2"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1089" w:type="pct"/>
            <w:tcBorders>
              <w:top w:val="nil"/>
              <w:left w:val="nil"/>
              <w:bottom w:val="single" w:sz="4" w:space="0" w:color="auto"/>
              <w:right w:val="single" w:sz="4" w:space="0" w:color="auto"/>
            </w:tcBorders>
            <w:shd w:val="clear" w:color="auto" w:fill="auto"/>
            <w:vAlign w:val="center"/>
            <w:hideMark/>
          </w:tcPr>
          <w:p w14:paraId="4D818B83"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COCINETA</w:t>
            </w:r>
          </w:p>
        </w:tc>
        <w:tc>
          <w:tcPr>
            <w:tcW w:w="519" w:type="pct"/>
            <w:tcBorders>
              <w:top w:val="nil"/>
              <w:left w:val="nil"/>
              <w:bottom w:val="single" w:sz="4" w:space="0" w:color="auto"/>
              <w:right w:val="single" w:sz="4" w:space="0" w:color="auto"/>
            </w:tcBorders>
            <w:shd w:val="clear" w:color="auto" w:fill="auto"/>
            <w:vAlign w:val="center"/>
            <w:hideMark/>
          </w:tcPr>
          <w:p w14:paraId="7DD21061"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1</w:t>
            </w:r>
          </w:p>
        </w:tc>
        <w:tc>
          <w:tcPr>
            <w:tcW w:w="612" w:type="pct"/>
            <w:tcBorders>
              <w:top w:val="nil"/>
              <w:left w:val="nil"/>
              <w:bottom w:val="single" w:sz="4" w:space="0" w:color="auto"/>
              <w:right w:val="single" w:sz="4" w:space="0" w:color="auto"/>
            </w:tcBorders>
            <w:shd w:val="clear" w:color="auto" w:fill="auto"/>
            <w:noWrap/>
            <w:vAlign w:val="center"/>
            <w:hideMark/>
          </w:tcPr>
          <w:p w14:paraId="7ECB59BD"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 </w:t>
            </w:r>
          </w:p>
        </w:tc>
        <w:tc>
          <w:tcPr>
            <w:tcW w:w="244" w:type="pct"/>
            <w:tcBorders>
              <w:top w:val="nil"/>
              <w:left w:val="nil"/>
              <w:bottom w:val="single" w:sz="4" w:space="0" w:color="auto"/>
              <w:right w:val="single" w:sz="4" w:space="0" w:color="auto"/>
            </w:tcBorders>
            <w:shd w:val="clear" w:color="auto" w:fill="auto"/>
            <w:noWrap/>
            <w:vAlign w:val="center"/>
            <w:hideMark/>
          </w:tcPr>
          <w:p w14:paraId="5A3E9547" w14:textId="77777777" w:rsidR="007964FC" w:rsidRPr="007964FC" w:rsidRDefault="007964FC" w:rsidP="007964FC">
            <w:pPr>
              <w:spacing w:after="0" w:line="240" w:lineRule="auto"/>
              <w:jc w:val="right"/>
              <w:rPr>
                <w:rFonts w:ascii="Arial Narrow" w:eastAsia="Times New Roman" w:hAnsi="Arial Narrow" w:cs="Calibri"/>
                <w:color w:val="305496"/>
                <w:sz w:val="18"/>
                <w:szCs w:val="18"/>
                <w:lang w:eastAsia="es-PE"/>
              </w:rPr>
            </w:pPr>
            <w:r w:rsidRPr="007964FC">
              <w:rPr>
                <w:rFonts w:ascii="Arial Narrow" w:eastAsia="Times New Roman" w:hAnsi="Arial Narrow" w:cs="Calibri"/>
                <w:color w:val="305496"/>
                <w:sz w:val="18"/>
                <w:szCs w:val="18"/>
                <w:lang w:eastAsia="es-PE"/>
              </w:rPr>
              <w:t> </w:t>
            </w:r>
          </w:p>
        </w:tc>
        <w:tc>
          <w:tcPr>
            <w:tcW w:w="684" w:type="pct"/>
            <w:tcBorders>
              <w:top w:val="nil"/>
              <w:left w:val="nil"/>
              <w:bottom w:val="single" w:sz="4" w:space="0" w:color="auto"/>
              <w:right w:val="single" w:sz="4" w:space="0" w:color="auto"/>
            </w:tcBorders>
            <w:shd w:val="clear" w:color="auto" w:fill="auto"/>
            <w:noWrap/>
            <w:vAlign w:val="center"/>
            <w:hideMark/>
          </w:tcPr>
          <w:p w14:paraId="2DF1BB1B" w14:textId="77777777" w:rsidR="007964FC" w:rsidRPr="007964FC" w:rsidRDefault="007964FC" w:rsidP="007964FC">
            <w:pPr>
              <w:spacing w:after="0" w:line="240" w:lineRule="auto"/>
              <w:jc w:val="right"/>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12.00</w:t>
            </w:r>
          </w:p>
        </w:tc>
      </w:tr>
      <w:tr w:rsidR="007964FC" w:rsidRPr="007964FC" w14:paraId="605B9B97" w14:textId="77777777" w:rsidTr="007964FC">
        <w:trPr>
          <w:trHeight w:val="170"/>
        </w:trPr>
        <w:tc>
          <w:tcPr>
            <w:tcW w:w="934" w:type="pct"/>
            <w:vMerge/>
            <w:tcBorders>
              <w:top w:val="nil"/>
              <w:left w:val="single" w:sz="4" w:space="0" w:color="auto"/>
              <w:bottom w:val="single" w:sz="4" w:space="0" w:color="auto"/>
              <w:right w:val="single" w:sz="4" w:space="0" w:color="auto"/>
            </w:tcBorders>
            <w:vAlign w:val="center"/>
            <w:hideMark/>
          </w:tcPr>
          <w:p w14:paraId="000AE286"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920" w:type="pct"/>
            <w:vMerge w:val="restart"/>
            <w:tcBorders>
              <w:top w:val="nil"/>
              <w:left w:val="single" w:sz="4" w:space="0" w:color="auto"/>
              <w:bottom w:val="single" w:sz="4" w:space="0" w:color="auto"/>
              <w:right w:val="single" w:sz="4" w:space="0" w:color="auto"/>
            </w:tcBorders>
            <w:shd w:val="clear" w:color="auto" w:fill="auto"/>
            <w:vAlign w:val="center"/>
            <w:hideMark/>
          </w:tcPr>
          <w:p w14:paraId="3CA0F1D1"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SS.HH. (PERSONAL ADMINISTRATIVO)</w:t>
            </w:r>
          </w:p>
        </w:tc>
        <w:tc>
          <w:tcPr>
            <w:tcW w:w="1089" w:type="pct"/>
            <w:tcBorders>
              <w:top w:val="nil"/>
              <w:left w:val="nil"/>
              <w:bottom w:val="single" w:sz="4" w:space="0" w:color="auto"/>
              <w:right w:val="single" w:sz="4" w:space="0" w:color="auto"/>
            </w:tcBorders>
            <w:shd w:val="clear" w:color="auto" w:fill="auto"/>
            <w:vAlign w:val="center"/>
            <w:hideMark/>
          </w:tcPr>
          <w:p w14:paraId="0569AF2E"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SS.HH. (VARONES)</w:t>
            </w:r>
          </w:p>
        </w:tc>
        <w:tc>
          <w:tcPr>
            <w:tcW w:w="519" w:type="pct"/>
            <w:tcBorders>
              <w:top w:val="nil"/>
              <w:left w:val="nil"/>
              <w:bottom w:val="single" w:sz="4" w:space="0" w:color="auto"/>
              <w:right w:val="single" w:sz="4" w:space="0" w:color="auto"/>
            </w:tcBorders>
            <w:shd w:val="clear" w:color="auto" w:fill="auto"/>
            <w:vAlign w:val="center"/>
            <w:hideMark/>
          </w:tcPr>
          <w:p w14:paraId="42722711"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1</w:t>
            </w:r>
          </w:p>
        </w:tc>
        <w:tc>
          <w:tcPr>
            <w:tcW w:w="612" w:type="pct"/>
            <w:tcBorders>
              <w:top w:val="nil"/>
              <w:left w:val="nil"/>
              <w:bottom w:val="single" w:sz="4" w:space="0" w:color="auto"/>
              <w:right w:val="single" w:sz="4" w:space="0" w:color="auto"/>
            </w:tcBorders>
            <w:shd w:val="clear" w:color="auto" w:fill="auto"/>
            <w:noWrap/>
            <w:vAlign w:val="center"/>
            <w:hideMark/>
          </w:tcPr>
          <w:p w14:paraId="30518939"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1</w:t>
            </w:r>
          </w:p>
        </w:tc>
        <w:tc>
          <w:tcPr>
            <w:tcW w:w="244" w:type="pct"/>
            <w:tcBorders>
              <w:top w:val="nil"/>
              <w:left w:val="nil"/>
              <w:bottom w:val="single" w:sz="4" w:space="0" w:color="auto"/>
              <w:right w:val="single" w:sz="4" w:space="0" w:color="auto"/>
            </w:tcBorders>
            <w:shd w:val="clear" w:color="auto" w:fill="auto"/>
            <w:noWrap/>
            <w:vAlign w:val="center"/>
            <w:hideMark/>
          </w:tcPr>
          <w:p w14:paraId="430A2593" w14:textId="77777777" w:rsidR="007964FC" w:rsidRPr="007964FC" w:rsidRDefault="007964FC" w:rsidP="007964FC">
            <w:pPr>
              <w:spacing w:after="0" w:line="240" w:lineRule="auto"/>
              <w:jc w:val="right"/>
              <w:rPr>
                <w:rFonts w:ascii="Arial Narrow" w:eastAsia="Times New Roman" w:hAnsi="Arial Narrow" w:cs="Calibri"/>
                <w:color w:val="305496"/>
                <w:sz w:val="18"/>
                <w:szCs w:val="18"/>
                <w:lang w:eastAsia="es-PE"/>
              </w:rPr>
            </w:pPr>
            <w:r w:rsidRPr="007964FC">
              <w:rPr>
                <w:rFonts w:ascii="Arial Narrow" w:eastAsia="Times New Roman" w:hAnsi="Arial Narrow" w:cs="Calibri"/>
                <w:color w:val="305496"/>
                <w:sz w:val="18"/>
                <w:szCs w:val="18"/>
                <w:lang w:eastAsia="es-PE"/>
              </w:rPr>
              <w:t xml:space="preserve"> ---</w:t>
            </w:r>
          </w:p>
        </w:tc>
        <w:tc>
          <w:tcPr>
            <w:tcW w:w="684" w:type="pct"/>
            <w:tcBorders>
              <w:top w:val="nil"/>
              <w:left w:val="nil"/>
              <w:bottom w:val="single" w:sz="4" w:space="0" w:color="auto"/>
              <w:right w:val="single" w:sz="4" w:space="0" w:color="auto"/>
            </w:tcBorders>
            <w:shd w:val="clear" w:color="auto" w:fill="auto"/>
            <w:noWrap/>
            <w:vAlign w:val="center"/>
            <w:hideMark/>
          </w:tcPr>
          <w:p w14:paraId="77505862" w14:textId="77777777" w:rsidR="007964FC" w:rsidRPr="007964FC" w:rsidRDefault="007964FC" w:rsidP="007964FC">
            <w:pPr>
              <w:spacing w:after="0" w:line="240" w:lineRule="auto"/>
              <w:jc w:val="right"/>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2.50</w:t>
            </w:r>
          </w:p>
        </w:tc>
      </w:tr>
      <w:tr w:rsidR="007964FC" w:rsidRPr="007964FC" w14:paraId="22BCCBEF" w14:textId="77777777" w:rsidTr="007964FC">
        <w:trPr>
          <w:trHeight w:val="170"/>
        </w:trPr>
        <w:tc>
          <w:tcPr>
            <w:tcW w:w="934" w:type="pct"/>
            <w:vMerge/>
            <w:tcBorders>
              <w:top w:val="nil"/>
              <w:left w:val="single" w:sz="4" w:space="0" w:color="auto"/>
              <w:bottom w:val="single" w:sz="4" w:space="0" w:color="auto"/>
              <w:right w:val="single" w:sz="4" w:space="0" w:color="auto"/>
            </w:tcBorders>
            <w:vAlign w:val="center"/>
            <w:hideMark/>
          </w:tcPr>
          <w:p w14:paraId="356CD097"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920" w:type="pct"/>
            <w:vMerge/>
            <w:tcBorders>
              <w:top w:val="nil"/>
              <w:left w:val="single" w:sz="4" w:space="0" w:color="auto"/>
              <w:bottom w:val="single" w:sz="4" w:space="0" w:color="auto"/>
              <w:right w:val="single" w:sz="4" w:space="0" w:color="auto"/>
            </w:tcBorders>
            <w:vAlign w:val="center"/>
            <w:hideMark/>
          </w:tcPr>
          <w:p w14:paraId="2A8AF771"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1089" w:type="pct"/>
            <w:tcBorders>
              <w:top w:val="nil"/>
              <w:left w:val="nil"/>
              <w:bottom w:val="single" w:sz="4" w:space="0" w:color="auto"/>
              <w:right w:val="single" w:sz="4" w:space="0" w:color="auto"/>
            </w:tcBorders>
            <w:shd w:val="clear" w:color="auto" w:fill="auto"/>
            <w:vAlign w:val="center"/>
            <w:hideMark/>
          </w:tcPr>
          <w:p w14:paraId="30436193"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SS.HH. (MUJERES)</w:t>
            </w:r>
          </w:p>
        </w:tc>
        <w:tc>
          <w:tcPr>
            <w:tcW w:w="519" w:type="pct"/>
            <w:tcBorders>
              <w:top w:val="nil"/>
              <w:left w:val="nil"/>
              <w:bottom w:val="single" w:sz="4" w:space="0" w:color="auto"/>
              <w:right w:val="single" w:sz="4" w:space="0" w:color="auto"/>
            </w:tcBorders>
            <w:shd w:val="clear" w:color="auto" w:fill="auto"/>
            <w:vAlign w:val="center"/>
            <w:hideMark/>
          </w:tcPr>
          <w:p w14:paraId="24030EBC"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1</w:t>
            </w:r>
          </w:p>
        </w:tc>
        <w:tc>
          <w:tcPr>
            <w:tcW w:w="612" w:type="pct"/>
            <w:tcBorders>
              <w:top w:val="nil"/>
              <w:left w:val="nil"/>
              <w:bottom w:val="single" w:sz="4" w:space="0" w:color="auto"/>
              <w:right w:val="single" w:sz="4" w:space="0" w:color="auto"/>
            </w:tcBorders>
            <w:shd w:val="clear" w:color="auto" w:fill="auto"/>
            <w:noWrap/>
            <w:vAlign w:val="center"/>
            <w:hideMark/>
          </w:tcPr>
          <w:p w14:paraId="2458FCF8"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1</w:t>
            </w:r>
          </w:p>
        </w:tc>
        <w:tc>
          <w:tcPr>
            <w:tcW w:w="244" w:type="pct"/>
            <w:tcBorders>
              <w:top w:val="nil"/>
              <w:left w:val="nil"/>
              <w:bottom w:val="single" w:sz="4" w:space="0" w:color="auto"/>
              <w:right w:val="single" w:sz="4" w:space="0" w:color="auto"/>
            </w:tcBorders>
            <w:shd w:val="clear" w:color="auto" w:fill="auto"/>
            <w:noWrap/>
            <w:vAlign w:val="center"/>
            <w:hideMark/>
          </w:tcPr>
          <w:p w14:paraId="04ED7231" w14:textId="77777777" w:rsidR="007964FC" w:rsidRPr="007964FC" w:rsidRDefault="007964FC" w:rsidP="007964FC">
            <w:pPr>
              <w:spacing w:after="0" w:line="240" w:lineRule="auto"/>
              <w:jc w:val="right"/>
              <w:rPr>
                <w:rFonts w:ascii="Arial Narrow" w:eastAsia="Times New Roman" w:hAnsi="Arial Narrow" w:cs="Calibri"/>
                <w:color w:val="305496"/>
                <w:sz w:val="18"/>
                <w:szCs w:val="18"/>
                <w:lang w:eastAsia="es-PE"/>
              </w:rPr>
            </w:pPr>
            <w:r w:rsidRPr="007964FC">
              <w:rPr>
                <w:rFonts w:ascii="Arial Narrow" w:eastAsia="Times New Roman" w:hAnsi="Arial Narrow" w:cs="Calibri"/>
                <w:color w:val="305496"/>
                <w:sz w:val="18"/>
                <w:szCs w:val="18"/>
                <w:lang w:eastAsia="es-PE"/>
              </w:rPr>
              <w:t xml:space="preserve"> ---</w:t>
            </w:r>
          </w:p>
        </w:tc>
        <w:tc>
          <w:tcPr>
            <w:tcW w:w="684" w:type="pct"/>
            <w:tcBorders>
              <w:top w:val="nil"/>
              <w:left w:val="nil"/>
              <w:bottom w:val="single" w:sz="4" w:space="0" w:color="auto"/>
              <w:right w:val="single" w:sz="4" w:space="0" w:color="auto"/>
            </w:tcBorders>
            <w:shd w:val="clear" w:color="auto" w:fill="auto"/>
            <w:noWrap/>
            <w:vAlign w:val="center"/>
            <w:hideMark/>
          </w:tcPr>
          <w:p w14:paraId="244268D7" w14:textId="77777777" w:rsidR="007964FC" w:rsidRPr="007964FC" w:rsidRDefault="007964FC" w:rsidP="007964FC">
            <w:pPr>
              <w:spacing w:after="0" w:line="240" w:lineRule="auto"/>
              <w:jc w:val="right"/>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2.00</w:t>
            </w:r>
          </w:p>
        </w:tc>
      </w:tr>
      <w:tr w:rsidR="007964FC" w:rsidRPr="007964FC" w14:paraId="65FA296C" w14:textId="77777777" w:rsidTr="007964FC">
        <w:trPr>
          <w:trHeight w:val="170"/>
        </w:trPr>
        <w:tc>
          <w:tcPr>
            <w:tcW w:w="934" w:type="pct"/>
            <w:tcBorders>
              <w:top w:val="nil"/>
              <w:left w:val="single" w:sz="4" w:space="0" w:color="auto"/>
              <w:bottom w:val="single" w:sz="4" w:space="0" w:color="auto"/>
              <w:right w:val="single" w:sz="4" w:space="0" w:color="auto"/>
            </w:tcBorders>
            <w:shd w:val="clear" w:color="auto" w:fill="auto"/>
            <w:vAlign w:val="center"/>
            <w:hideMark/>
          </w:tcPr>
          <w:p w14:paraId="3FE862C5"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 </w:t>
            </w:r>
          </w:p>
        </w:tc>
        <w:tc>
          <w:tcPr>
            <w:tcW w:w="920" w:type="pct"/>
            <w:tcBorders>
              <w:top w:val="nil"/>
              <w:left w:val="nil"/>
              <w:bottom w:val="single" w:sz="4" w:space="0" w:color="auto"/>
              <w:right w:val="single" w:sz="4" w:space="0" w:color="auto"/>
            </w:tcBorders>
            <w:shd w:val="clear" w:color="auto" w:fill="auto"/>
            <w:vAlign w:val="center"/>
            <w:hideMark/>
          </w:tcPr>
          <w:p w14:paraId="5121FC54"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 </w:t>
            </w:r>
          </w:p>
        </w:tc>
        <w:tc>
          <w:tcPr>
            <w:tcW w:w="1089" w:type="pct"/>
            <w:tcBorders>
              <w:top w:val="nil"/>
              <w:left w:val="nil"/>
              <w:bottom w:val="single" w:sz="4" w:space="0" w:color="auto"/>
              <w:right w:val="single" w:sz="4" w:space="0" w:color="auto"/>
            </w:tcBorders>
            <w:shd w:val="clear" w:color="auto" w:fill="auto"/>
            <w:vAlign w:val="center"/>
            <w:hideMark/>
          </w:tcPr>
          <w:p w14:paraId="1FD9F769"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 </w:t>
            </w:r>
          </w:p>
        </w:tc>
        <w:tc>
          <w:tcPr>
            <w:tcW w:w="519" w:type="pct"/>
            <w:tcBorders>
              <w:top w:val="nil"/>
              <w:left w:val="nil"/>
              <w:bottom w:val="single" w:sz="4" w:space="0" w:color="auto"/>
              <w:right w:val="single" w:sz="4" w:space="0" w:color="auto"/>
            </w:tcBorders>
            <w:shd w:val="clear" w:color="auto" w:fill="auto"/>
            <w:noWrap/>
            <w:vAlign w:val="center"/>
            <w:hideMark/>
          </w:tcPr>
          <w:p w14:paraId="07F54945"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 </w:t>
            </w:r>
          </w:p>
        </w:tc>
        <w:tc>
          <w:tcPr>
            <w:tcW w:w="612" w:type="pct"/>
            <w:tcBorders>
              <w:top w:val="nil"/>
              <w:left w:val="nil"/>
              <w:bottom w:val="single" w:sz="4" w:space="0" w:color="auto"/>
              <w:right w:val="single" w:sz="4" w:space="0" w:color="auto"/>
            </w:tcBorders>
            <w:shd w:val="clear" w:color="auto" w:fill="auto"/>
            <w:noWrap/>
            <w:vAlign w:val="center"/>
            <w:hideMark/>
          </w:tcPr>
          <w:p w14:paraId="6808928A"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 </w:t>
            </w:r>
          </w:p>
        </w:tc>
        <w:tc>
          <w:tcPr>
            <w:tcW w:w="244" w:type="pct"/>
            <w:tcBorders>
              <w:top w:val="nil"/>
              <w:left w:val="nil"/>
              <w:bottom w:val="single" w:sz="4" w:space="0" w:color="auto"/>
              <w:right w:val="single" w:sz="4" w:space="0" w:color="auto"/>
            </w:tcBorders>
            <w:shd w:val="clear" w:color="auto" w:fill="auto"/>
            <w:noWrap/>
            <w:vAlign w:val="center"/>
            <w:hideMark/>
          </w:tcPr>
          <w:p w14:paraId="2BEA93FF" w14:textId="77777777" w:rsidR="007964FC" w:rsidRPr="007964FC" w:rsidRDefault="007964FC" w:rsidP="007964FC">
            <w:pPr>
              <w:spacing w:after="0" w:line="240" w:lineRule="auto"/>
              <w:jc w:val="right"/>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 </w:t>
            </w:r>
          </w:p>
        </w:tc>
        <w:tc>
          <w:tcPr>
            <w:tcW w:w="684" w:type="pct"/>
            <w:tcBorders>
              <w:top w:val="nil"/>
              <w:left w:val="nil"/>
              <w:bottom w:val="single" w:sz="4" w:space="0" w:color="auto"/>
              <w:right w:val="single" w:sz="4" w:space="0" w:color="auto"/>
            </w:tcBorders>
            <w:shd w:val="clear" w:color="auto" w:fill="auto"/>
            <w:noWrap/>
            <w:vAlign w:val="center"/>
            <w:hideMark/>
          </w:tcPr>
          <w:p w14:paraId="613C6BA3" w14:textId="77777777" w:rsidR="007964FC" w:rsidRPr="007964FC" w:rsidRDefault="007964FC" w:rsidP="007964FC">
            <w:pPr>
              <w:spacing w:after="0" w:line="240" w:lineRule="auto"/>
              <w:jc w:val="right"/>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 </w:t>
            </w:r>
          </w:p>
        </w:tc>
      </w:tr>
      <w:tr w:rsidR="007964FC" w:rsidRPr="007964FC" w14:paraId="55AAE835" w14:textId="77777777" w:rsidTr="007964FC">
        <w:trPr>
          <w:trHeight w:val="170"/>
        </w:trPr>
        <w:tc>
          <w:tcPr>
            <w:tcW w:w="934" w:type="pct"/>
            <w:vMerge w:val="restart"/>
            <w:tcBorders>
              <w:top w:val="nil"/>
              <w:left w:val="single" w:sz="4" w:space="0" w:color="auto"/>
              <w:bottom w:val="single" w:sz="4" w:space="0" w:color="auto"/>
              <w:right w:val="single" w:sz="4" w:space="0" w:color="auto"/>
            </w:tcBorders>
            <w:shd w:val="clear" w:color="auto" w:fill="auto"/>
            <w:vAlign w:val="center"/>
            <w:hideMark/>
          </w:tcPr>
          <w:p w14:paraId="491412F0"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SERVICIOS GENERALES</w:t>
            </w:r>
          </w:p>
        </w:tc>
        <w:tc>
          <w:tcPr>
            <w:tcW w:w="920" w:type="pct"/>
            <w:vMerge w:val="restart"/>
            <w:tcBorders>
              <w:top w:val="nil"/>
              <w:left w:val="single" w:sz="4" w:space="0" w:color="auto"/>
              <w:bottom w:val="single" w:sz="4" w:space="0" w:color="auto"/>
              <w:right w:val="single" w:sz="4" w:space="0" w:color="auto"/>
            </w:tcBorders>
            <w:shd w:val="clear" w:color="auto" w:fill="auto"/>
            <w:vAlign w:val="center"/>
            <w:hideMark/>
          </w:tcPr>
          <w:p w14:paraId="222760F3"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SALON DE USOS MULTIPLES</w:t>
            </w:r>
          </w:p>
        </w:tc>
        <w:tc>
          <w:tcPr>
            <w:tcW w:w="1089" w:type="pct"/>
            <w:tcBorders>
              <w:top w:val="nil"/>
              <w:left w:val="nil"/>
              <w:bottom w:val="single" w:sz="4" w:space="0" w:color="auto"/>
              <w:right w:val="single" w:sz="4" w:space="0" w:color="auto"/>
            </w:tcBorders>
            <w:shd w:val="clear" w:color="auto" w:fill="auto"/>
            <w:vAlign w:val="center"/>
            <w:hideMark/>
          </w:tcPr>
          <w:p w14:paraId="5BBF02FF"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SALON DE USOS MULTIPLES / COMEDOR</w:t>
            </w:r>
          </w:p>
        </w:tc>
        <w:tc>
          <w:tcPr>
            <w:tcW w:w="519" w:type="pct"/>
            <w:tcBorders>
              <w:top w:val="nil"/>
              <w:left w:val="nil"/>
              <w:bottom w:val="single" w:sz="4" w:space="0" w:color="auto"/>
              <w:right w:val="single" w:sz="4" w:space="0" w:color="auto"/>
            </w:tcBorders>
            <w:shd w:val="clear" w:color="auto" w:fill="auto"/>
            <w:vAlign w:val="center"/>
            <w:hideMark/>
          </w:tcPr>
          <w:p w14:paraId="49E2DDBB"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1</w:t>
            </w:r>
          </w:p>
        </w:tc>
        <w:tc>
          <w:tcPr>
            <w:tcW w:w="612" w:type="pct"/>
            <w:tcBorders>
              <w:top w:val="nil"/>
              <w:left w:val="nil"/>
              <w:bottom w:val="single" w:sz="4" w:space="0" w:color="auto"/>
              <w:right w:val="single" w:sz="4" w:space="0" w:color="auto"/>
            </w:tcBorders>
            <w:shd w:val="clear" w:color="auto" w:fill="auto"/>
            <w:noWrap/>
            <w:vAlign w:val="center"/>
            <w:hideMark/>
          </w:tcPr>
          <w:p w14:paraId="1F613AC2"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200</w:t>
            </w:r>
          </w:p>
        </w:tc>
        <w:tc>
          <w:tcPr>
            <w:tcW w:w="244" w:type="pct"/>
            <w:tcBorders>
              <w:top w:val="nil"/>
              <w:left w:val="nil"/>
              <w:bottom w:val="single" w:sz="4" w:space="0" w:color="auto"/>
              <w:right w:val="single" w:sz="4" w:space="0" w:color="auto"/>
            </w:tcBorders>
            <w:shd w:val="clear" w:color="auto" w:fill="auto"/>
            <w:noWrap/>
            <w:vAlign w:val="center"/>
            <w:hideMark/>
          </w:tcPr>
          <w:p w14:paraId="7017E690" w14:textId="77777777" w:rsidR="007964FC" w:rsidRPr="007964FC" w:rsidRDefault="007964FC" w:rsidP="007964FC">
            <w:pPr>
              <w:spacing w:after="0" w:line="240" w:lineRule="auto"/>
              <w:jc w:val="right"/>
              <w:rPr>
                <w:rFonts w:ascii="Arial Narrow" w:eastAsia="Times New Roman" w:hAnsi="Arial Narrow" w:cs="Calibri"/>
                <w:color w:val="305496"/>
                <w:sz w:val="18"/>
                <w:szCs w:val="18"/>
                <w:lang w:eastAsia="es-PE"/>
              </w:rPr>
            </w:pPr>
            <w:r w:rsidRPr="007964FC">
              <w:rPr>
                <w:rFonts w:ascii="Arial Narrow" w:eastAsia="Times New Roman" w:hAnsi="Arial Narrow" w:cs="Calibri"/>
                <w:color w:val="305496"/>
                <w:sz w:val="18"/>
                <w:szCs w:val="18"/>
                <w:lang w:eastAsia="es-PE"/>
              </w:rPr>
              <w:t>1.00</w:t>
            </w:r>
          </w:p>
        </w:tc>
        <w:tc>
          <w:tcPr>
            <w:tcW w:w="684" w:type="pct"/>
            <w:tcBorders>
              <w:top w:val="nil"/>
              <w:left w:val="nil"/>
              <w:bottom w:val="single" w:sz="4" w:space="0" w:color="auto"/>
              <w:right w:val="single" w:sz="4" w:space="0" w:color="auto"/>
            </w:tcBorders>
            <w:shd w:val="clear" w:color="auto" w:fill="auto"/>
            <w:noWrap/>
            <w:vAlign w:val="center"/>
            <w:hideMark/>
          </w:tcPr>
          <w:p w14:paraId="5FF50418" w14:textId="77777777" w:rsidR="007964FC" w:rsidRPr="007964FC" w:rsidRDefault="007964FC" w:rsidP="007964FC">
            <w:pPr>
              <w:spacing w:after="0" w:line="240" w:lineRule="auto"/>
              <w:jc w:val="right"/>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200.00</w:t>
            </w:r>
          </w:p>
        </w:tc>
      </w:tr>
      <w:tr w:rsidR="007964FC" w:rsidRPr="007964FC" w14:paraId="11C40BC9" w14:textId="77777777" w:rsidTr="007964FC">
        <w:trPr>
          <w:trHeight w:val="170"/>
        </w:trPr>
        <w:tc>
          <w:tcPr>
            <w:tcW w:w="934" w:type="pct"/>
            <w:vMerge/>
            <w:tcBorders>
              <w:top w:val="nil"/>
              <w:left w:val="single" w:sz="4" w:space="0" w:color="auto"/>
              <w:bottom w:val="single" w:sz="4" w:space="0" w:color="auto"/>
              <w:right w:val="single" w:sz="4" w:space="0" w:color="auto"/>
            </w:tcBorders>
            <w:vAlign w:val="center"/>
            <w:hideMark/>
          </w:tcPr>
          <w:p w14:paraId="189B0AC7"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920" w:type="pct"/>
            <w:vMerge/>
            <w:tcBorders>
              <w:top w:val="nil"/>
              <w:left w:val="single" w:sz="4" w:space="0" w:color="auto"/>
              <w:bottom w:val="single" w:sz="4" w:space="0" w:color="auto"/>
              <w:right w:val="single" w:sz="4" w:space="0" w:color="auto"/>
            </w:tcBorders>
            <w:vAlign w:val="center"/>
            <w:hideMark/>
          </w:tcPr>
          <w:p w14:paraId="0EF93FC0"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1089" w:type="pct"/>
            <w:tcBorders>
              <w:top w:val="nil"/>
              <w:left w:val="nil"/>
              <w:bottom w:val="single" w:sz="4" w:space="0" w:color="auto"/>
              <w:right w:val="single" w:sz="4" w:space="0" w:color="auto"/>
            </w:tcBorders>
            <w:shd w:val="clear" w:color="auto" w:fill="auto"/>
            <w:vAlign w:val="center"/>
            <w:hideMark/>
          </w:tcPr>
          <w:p w14:paraId="0B0F58DC"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ESCENARIO</w:t>
            </w:r>
          </w:p>
        </w:tc>
        <w:tc>
          <w:tcPr>
            <w:tcW w:w="519" w:type="pct"/>
            <w:tcBorders>
              <w:top w:val="nil"/>
              <w:left w:val="nil"/>
              <w:bottom w:val="single" w:sz="4" w:space="0" w:color="auto"/>
              <w:right w:val="single" w:sz="4" w:space="0" w:color="auto"/>
            </w:tcBorders>
            <w:shd w:val="clear" w:color="auto" w:fill="auto"/>
            <w:vAlign w:val="center"/>
            <w:hideMark/>
          </w:tcPr>
          <w:p w14:paraId="66D0948F"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1</w:t>
            </w:r>
          </w:p>
        </w:tc>
        <w:tc>
          <w:tcPr>
            <w:tcW w:w="612" w:type="pct"/>
            <w:tcBorders>
              <w:top w:val="nil"/>
              <w:left w:val="nil"/>
              <w:bottom w:val="single" w:sz="4" w:space="0" w:color="auto"/>
              <w:right w:val="single" w:sz="4" w:space="0" w:color="auto"/>
            </w:tcBorders>
            <w:shd w:val="clear" w:color="auto" w:fill="auto"/>
            <w:noWrap/>
            <w:vAlign w:val="center"/>
            <w:hideMark/>
          </w:tcPr>
          <w:p w14:paraId="6AE02B55"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 xml:space="preserve"> ---</w:t>
            </w:r>
          </w:p>
        </w:tc>
        <w:tc>
          <w:tcPr>
            <w:tcW w:w="244" w:type="pct"/>
            <w:tcBorders>
              <w:top w:val="nil"/>
              <w:left w:val="nil"/>
              <w:bottom w:val="single" w:sz="4" w:space="0" w:color="auto"/>
              <w:right w:val="single" w:sz="4" w:space="0" w:color="auto"/>
            </w:tcBorders>
            <w:shd w:val="clear" w:color="auto" w:fill="auto"/>
            <w:noWrap/>
            <w:vAlign w:val="center"/>
            <w:hideMark/>
          </w:tcPr>
          <w:p w14:paraId="34EB3F9C" w14:textId="77777777" w:rsidR="007964FC" w:rsidRPr="007964FC" w:rsidRDefault="007964FC" w:rsidP="007964FC">
            <w:pPr>
              <w:spacing w:after="0" w:line="240" w:lineRule="auto"/>
              <w:jc w:val="right"/>
              <w:rPr>
                <w:rFonts w:ascii="Arial Narrow" w:eastAsia="Times New Roman" w:hAnsi="Arial Narrow" w:cs="Calibri"/>
                <w:color w:val="305496"/>
                <w:sz w:val="18"/>
                <w:szCs w:val="18"/>
                <w:lang w:eastAsia="es-PE"/>
              </w:rPr>
            </w:pPr>
            <w:r w:rsidRPr="007964FC">
              <w:rPr>
                <w:rFonts w:ascii="Arial Narrow" w:eastAsia="Times New Roman" w:hAnsi="Arial Narrow" w:cs="Calibri"/>
                <w:color w:val="305496"/>
                <w:sz w:val="18"/>
                <w:szCs w:val="18"/>
                <w:lang w:eastAsia="es-PE"/>
              </w:rPr>
              <w:t xml:space="preserve"> ---</w:t>
            </w:r>
          </w:p>
        </w:tc>
        <w:tc>
          <w:tcPr>
            <w:tcW w:w="684" w:type="pct"/>
            <w:tcBorders>
              <w:top w:val="nil"/>
              <w:left w:val="nil"/>
              <w:bottom w:val="single" w:sz="4" w:space="0" w:color="auto"/>
              <w:right w:val="single" w:sz="4" w:space="0" w:color="auto"/>
            </w:tcBorders>
            <w:shd w:val="clear" w:color="auto" w:fill="auto"/>
            <w:noWrap/>
            <w:vAlign w:val="center"/>
            <w:hideMark/>
          </w:tcPr>
          <w:p w14:paraId="3FF41485" w14:textId="77777777" w:rsidR="007964FC" w:rsidRPr="007964FC" w:rsidRDefault="007964FC" w:rsidP="007964FC">
            <w:pPr>
              <w:spacing w:after="0" w:line="240" w:lineRule="auto"/>
              <w:jc w:val="right"/>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45.00</w:t>
            </w:r>
          </w:p>
        </w:tc>
      </w:tr>
      <w:tr w:rsidR="007964FC" w:rsidRPr="007964FC" w14:paraId="1CAFACAB" w14:textId="77777777" w:rsidTr="007964FC">
        <w:trPr>
          <w:trHeight w:val="170"/>
        </w:trPr>
        <w:tc>
          <w:tcPr>
            <w:tcW w:w="934" w:type="pct"/>
            <w:vMerge/>
            <w:tcBorders>
              <w:top w:val="nil"/>
              <w:left w:val="single" w:sz="4" w:space="0" w:color="auto"/>
              <w:bottom w:val="single" w:sz="4" w:space="0" w:color="auto"/>
              <w:right w:val="single" w:sz="4" w:space="0" w:color="auto"/>
            </w:tcBorders>
            <w:vAlign w:val="center"/>
            <w:hideMark/>
          </w:tcPr>
          <w:p w14:paraId="2904CCDA"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920" w:type="pct"/>
            <w:vMerge w:val="restart"/>
            <w:tcBorders>
              <w:top w:val="nil"/>
              <w:left w:val="single" w:sz="4" w:space="0" w:color="auto"/>
              <w:bottom w:val="single" w:sz="4" w:space="0" w:color="auto"/>
              <w:right w:val="single" w:sz="4" w:space="0" w:color="auto"/>
            </w:tcBorders>
            <w:shd w:val="clear" w:color="auto" w:fill="auto"/>
            <w:vAlign w:val="center"/>
            <w:hideMark/>
          </w:tcPr>
          <w:p w14:paraId="38338ED4"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BIBLIOTECA</w:t>
            </w:r>
          </w:p>
        </w:tc>
        <w:tc>
          <w:tcPr>
            <w:tcW w:w="1089" w:type="pct"/>
            <w:tcBorders>
              <w:top w:val="nil"/>
              <w:left w:val="nil"/>
              <w:bottom w:val="single" w:sz="4" w:space="0" w:color="auto"/>
              <w:right w:val="single" w:sz="4" w:space="0" w:color="auto"/>
            </w:tcBorders>
            <w:shd w:val="clear" w:color="auto" w:fill="auto"/>
            <w:vAlign w:val="center"/>
            <w:hideMark/>
          </w:tcPr>
          <w:p w14:paraId="2CFB275E"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SALA DE LECTURA - COLECTIVA / INDIVIDUAL</w:t>
            </w:r>
          </w:p>
        </w:tc>
        <w:tc>
          <w:tcPr>
            <w:tcW w:w="519" w:type="pct"/>
            <w:tcBorders>
              <w:top w:val="nil"/>
              <w:left w:val="nil"/>
              <w:bottom w:val="single" w:sz="4" w:space="0" w:color="auto"/>
              <w:right w:val="single" w:sz="4" w:space="0" w:color="auto"/>
            </w:tcBorders>
            <w:shd w:val="clear" w:color="auto" w:fill="auto"/>
            <w:vAlign w:val="center"/>
            <w:hideMark/>
          </w:tcPr>
          <w:p w14:paraId="3A221E83"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1</w:t>
            </w:r>
          </w:p>
        </w:tc>
        <w:tc>
          <w:tcPr>
            <w:tcW w:w="612" w:type="pct"/>
            <w:tcBorders>
              <w:top w:val="nil"/>
              <w:left w:val="nil"/>
              <w:bottom w:val="single" w:sz="4" w:space="0" w:color="auto"/>
              <w:right w:val="single" w:sz="4" w:space="0" w:color="auto"/>
            </w:tcBorders>
            <w:shd w:val="clear" w:color="000000" w:fill="FFC000"/>
            <w:noWrap/>
            <w:vAlign w:val="center"/>
            <w:hideMark/>
          </w:tcPr>
          <w:p w14:paraId="49F94781"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20</w:t>
            </w:r>
          </w:p>
        </w:tc>
        <w:tc>
          <w:tcPr>
            <w:tcW w:w="244" w:type="pct"/>
            <w:tcBorders>
              <w:top w:val="nil"/>
              <w:left w:val="nil"/>
              <w:bottom w:val="single" w:sz="4" w:space="0" w:color="auto"/>
              <w:right w:val="single" w:sz="4" w:space="0" w:color="auto"/>
            </w:tcBorders>
            <w:shd w:val="clear" w:color="auto" w:fill="auto"/>
            <w:noWrap/>
            <w:vAlign w:val="center"/>
            <w:hideMark/>
          </w:tcPr>
          <w:p w14:paraId="7B38F760" w14:textId="77777777" w:rsidR="007964FC" w:rsidRPr="007964FC" w:rsidRDefault="007964FC" w:rsidP="007964FC">
            <w:pPr>
              <w:spacing w:after="0" w:line="240" w:lineRule="auto"/>
              <w:jc w:val="right"/>
              <w:rPr>
                <w:rFonts w:ascii="Arial Narrow" w:eastAsia="Times New Roman" w:hAnsi="Arial Narrow" w:cs="Calibri"/>
                <w:color w:val="305496"/>
                <w:sz w:val="18"/>
                <w:szCs w:val="18"/>
                <w:lang w:eastAsia="es-PE"/>
              </w:rPr>
            </w:pPr>
            <w:r w:rsidRPr="007964FC">
              <w:rPr>
                <w:rFonts w:ascii="Arial Narrow" w:eastAsia="Times New Roman" w:hAnsi="Arial Narrow" w:cs="Calibri"/>
                <w:color w:val="305496"/>
                <w:sz w:val="18"/>
                <w:szCs w:val="18"/>
                <w:lang w:eastAsia="es-PE"/>
              </w:rPr>
              <w:t>2.50</w:t>
            </w:r>
          </w:p>
        </w:tc>
        <w:tc>
          <w:tcPr>
            <w:tcW w:w="684" w:type="pct"/>
            <w:tcBorders>
              <w:top w:val="nil"/>
              <w:left w:val="nil"/>
              <w:bottom w:val="single" w:sz="4" w:space="0" w:color="auto"/>
              <w:right w:val="single" w:sz="4" w:space="0" w:color="auto"/>
            </w:tcBorders>
            <w:shd w:val="clear" w:color="auto" w:fill="auto"/>
            <w:noWrap/>
            <w:vAlign w:val="center"/>
            <w:hideMark/>
          </w:tcPr>
          <w:p w14:paraId="53772412" w14:textId="77777777" w:rsidR="007964FC" w:rsidRPr="007964FC" w:rsidRDefault="007964FC" w:rsidP="007964FC">
            <w:pPr>
              <w:spacing w:after="0" w:line="240" w:lineRule="auto"/>
              <w:jc w:val="right"/>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50.00</w:t>
            </w:r>
          </w:p>
        </w:tc>
      </w:tr>
      <w:tr w:rsidR="007964FC" w:rsidRPr="007964FC" w14:paraId="4759007A" w14:textId="77777777" w:rsidTr="007964FC">
        <w:trPr>
          <w:trHeight w:val="170"/>
        </w:trPr>
        <w:tc>
          <w:tcPr>
            <w:tcW w:w="934" w:type="pct"/>
            <w:vMerge/>
            <w:tcBorders>
              <w:top w:val="nil"/>
              <w:left w:val="single" w:sz="4" w:space="0" w:color="auto"/>
              <w:bottom w:val="single" w:sz="4" w:space="0" w:color="auto"/>
              <w:right w:val="single" w:sz="4" w:space="0" w:color="auto"/>
            </w:tcBorders>
            <w:vAlign w:val="center"/>
            <w:hideMark/>
          </w:tcPr>
          <w:p w14:paraId="1A7FE5B4"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920" w:type="pct"/>
            <w:vMerge/>
            <w:tcBorders>
              <w:top w:val="nil"/>
              <w:left w:val="single" w:sz="4" w:space="0" w:color="auto"/>
              <w:bottom w:val="single" w:sz="4" w:space="0" w:color="auto"/>
              <w:right w:val="single" w:sz="4" w:space="0" w:color="auto"/>
            </w:tcBorders>
            <w:vAlign w:val="center"/>
            <w:hideMark/>
          </w:tcPr>
          <w:p w14:paraId="379BEC1B"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1089" w:type="pct"/>
            <w:tcBorders>
              <w:top w:val="nil"/>
              <w:left w:val="nil"/>
              <w:bottom w:val="single" w:sz="4" w:space="0" w:color="auto"/>
              <w:right w:val="single" w:sz="4" w:space="0" w:color="auto"/>
            </w:tcBorders>
            <w:shd w:val="clear" w:color="auto" w:fill="auto"/>
            <w:vAlign w:val="center"/>
            <w:hideMark/>
          </w:tcPr>
          <w:p w14:paraId="73BD86BF"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ESTANTERIA DE LIBROS DEPOSITO</w:t>
            </w:r>
          </w:p>
        </w:tc>
        <w:tc>
          <w:tcPr>
            <w:tcW w:w="519" w:type="pct"/>
            <w:tcBorders>
              <w:top w:val="nil"/>
              <w:left w:val="nil"/>
              <w:bottom w:val="single" w:sz="4" w:space="0" w:color="auto"/>
              <w:right w:val="single" w:sz="4" w:space="0" w:color="auto"/>
            </w:tcBorders>
            <w:shd w:val="clear" w:color="auto" w:fill="auto"/>
            <w:vAlign w:val="center"/>
            <w:hideMark/>
          </w:tcPr>
          <w:p w14:paraId="48E73D68"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1</w:t>
            </w:r>
          </w:p>
        </w:tc>
        <w:tc>
          <w:tcPr>
            <w:tcW w:w="612" w:type="pct"/>
            <w:tcBorders>
              <w:top w:val="nil"/>
              <w:left w:val="nil"/>
              <w:bottom w:val="single" w:sz="4" w:space="0" w:color="auto"/>
              <w:right w:val="single" w:sz="4" w:space="0" w:color="auto"/>
            </w:tcBorders>
            <w:shd w:val="clear" w:color="auto" w:fill="auto"/>
            <w:noWrap/>
            <w:vAlign w:val="center"/>
            <w:hideMark/>
          </w:tcPr>
          <w:p w14:paraId="6A2B8789"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 xml:space="preserve"> ---</w:t>
            </w:r>
          </w:p>
        </w:tc>
        <w:tc>
          <w:tcPr>
            <w:tcW w:w="244" w:type="pct"/>
            <w:tcBorders>
              <w:top w:val="nil"/>
              <w:left w:val="nil"/>
              <w:bottom w:val="single" w:sz="4" w:space="0" w:color="auto"/>
              <w:right w:val="single" w:sz="4" w:space="0" w:color="auto"/>
            </w:tcBorders>
            <w:shd w:val="clear" w:color="auto" w:fill="auto"/>
            <w:noWrap/>
            <w:vAlign w:val="center"/>
            <w:hideMark/>
          </w:tcPr>
          <w:p w14:paraId="22FB7AEC" w14:textId="77777777" w:rsidR="007964FC" w:rsidRPr="007964FC" w:rsidRDefault="007964FC" w:rsidP="007964FC">
            <w:pPr>
              <w:spacing w:after="0" w:line="240" w:lineRule="auto"/>
              <w:jc w:val="right"/>
              <w:rPr>
                <w:rFonts w:ascii="Arial Narrow" w:eastAsia="Times New Roman" w:hAnsi="Arial Narrow" w:cs="Calibri"/>
                <w:color w:val="305496"/>
                <w:sz w:val="18"/>
                <w:szCs w:val="18"/>
                <w:lang w:eastAsia="es-PE"/>
              </w:rPr>
            </w:pPr>
            <w:r w:rsidRPr="007964FC">
              <w:rPr>
                <w:rFonts w:ascii="Arial Narrow" w:eastAsia="Times New Roman" w:hAnsi="Arial Narrow" w:cs="Calibri"/>
                <w:color w:val="305496"/>
                <w:sz w:val="18"/>
                <w:szCs w:val="18"/>
                <w:lang w:eastAsia="es-PE"/>
              </w:rPr>
              <w:t xml:space="preserve"> ---</w:t>
            </w:r>
          </w:p>
        </w:tc>
        <w:tc>
          <w:tcPr>
            <w:tcW w:w="684" w:type="pct"/>
            <w:tcBorders>
              <w:top w:val="nil"/>
              <w:left w:val="nil"/>
              <w:bottom w:val="single" w:sz="4" w:space="0" w:color="auto"/>
              <w:right w:val="single" w:sz="4" w:space="0" w:color="auto"/>
            </w:tcBorders>
            <w:shd w:val="clear" w:color="auto" w:fill="auto"/>
            <w:noWrap/>
            <w:vAlign w:val="center"/>
            <w:hideMark/>
          </w:tcPr>
          <w:p w14:paraId="24A775A5" w14:textId="77777777" w:rsidR="007964FC" w:rsidRPr="007964FC" w:rsidRDefault="007964FC" w:rsidP="007964FC">
            <w:pPr>
              <w:spacing w:after="0" w:line="240" w:lineRule="auto"/>
              <w:jc w:val="right"/>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17.50</w:t>
            </w:r>
          </w:p>
        </w:tc>
      </w:tr>
      <w:tr w:rsidR="007964FC" w:rsidRPr="007964FC" w14:paraId="0C10BCE3" w14:textId="77777777" w:rsidTr="007964FC">
        <w:trPr>
          <w:trHeight w:val="170"/>
        </w:trPr>
        <w:tc>
          <w:tcPr>
            <w:tcW w:w="934" w:type="pct"/>
            <w:tcBorders>
              <w:top w:val="nil"/>
              <w:left w:val="single" w:sz="4" w:space="0" w:color="auto"/>
              <w:bottom w:val="single" w:sz="4" w:space="0" w:color="auto"/>
              <w:right w:val="single" w:sz="4" w:space="0" w:color="auto"/>
            </w:tcBorders>
            <w:shd w:val="clear" w:color="auto" w:fill="auto"/>
            <w:vAlign w:val="center"/>
            <w:hideMark/>
          </w:tcPr>
          <w:p w14:paraId="3C741160"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 </w:t>
            </w:r>
          </w:p>
        </w:tc>
        <w:tc>
          <w:tcPr>
            <w:tcW w:w="920" w:type="pct"/>
            <w:tcBorders>
              <w:top w:val="nil"/>
              <w:left w:val="nil"/>
              <w:bottom w:val="single" w:sz="4" w:space="0" w:color="auto"/>
              <w:right w:val="single" w:sz="4" w:space="0" w:color="auto"/>
            </w:tcBorders>
            <w:shd w:val="clear" w:color="auto" w:fill="auto"/>
            <w:vAlign w:val="center"/>
            <w:hideMark/>
          </w:tcPr>
          <w:p w14:paraId="4BCB6D89"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 </w:t>
            </w:r>
          </w:p>
        </w:tc>
        <w:tc>
          <w:tcPr>
            <w:tcW w:w="1089" w:type="pct"/>
            <w:tcBorders>
              <w:top w:val="nil"/>
              <w:left w:val="nil"/>
              <w:bottom w:val="single" w:sz="4" w:space="0" w:color="auto"/>
              <w:right w:val="single" w:sz="4" w:space="0" w:color="auto"/>
            </w:tcBorders>
            <w:shd w:val="clear" w:color="auto" w:fill="auto"/>
            <w:vAlign w:val="center"/>
            <w:hideMark/>
          </w:tcPr>
          <w:p w14:paraId="5635FC8E"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 </w:t>
            </w:r>
          </w:p>
        </w:tc>
        <w:tc>
          <w:tcPr>
            <w:tcW w:w="519" w:type="pct"/>
            <w:tcBorders>
              <w:top w:val="nil"/>
              <w:left w:val="nil"/>
              <w:bottom w:val="single" w:sz="4" w:space="0" w:color="auto"/>
              <w:right w:val="single" w:sz="4" w:space="0" w:color="auto"/>
            </w:tcBorders>
            <w:shd w:val="clear" w:color="auto" w:fill="auto"/>
            <w:noWrap/>
            <w:vAlign w:val="center"/>
            <w:hideMark/>
          </w:tcPr>
          <w:p w14:paraId="7026C0FB"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 </w:t>
            </w:r>
          </w:p>
        </w:tc>
        <w:tc>
          <w:tcPr>
            <w:tcW w:w="612" w:type="pct"/>
            <w:tcBorders>
              <w:top w:val="nil"/>
              <w:left w:val="nil"/>
              <w:bottom w:val="single" w:sz="4" w:space="0" w:color="auto"/>
              <w:right w:val="single" w:sz="4" w:space="0" w:color="auto"/>
            </w:tcBorders>
            <w:shd w:val="clear" w:color="auto" w:fill="auto"/>
            <w:noWrap/>
            <w:vAlign w:val="center"/>
            <w:hideMark/>
          </w:tcPr>
          <w:p w14:paraId="19C63E85"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 </w:t>
            </w:r>
          </w:p>
        </w:tc>
        <w:tc>
          <w:tcPr>
            <w:tcW w:w="244" w:type="pct"/>
            <w:tcBorders>
              <w:top w:val="nil"/>
              <w:left w:val="nil"/>
              <w:bottom w:val="single" w:sz="4" w:space="0" w:color="auto"/>
              <w:right w:val="single" w:sz="4" w:space="0" w:color="auto"/>
            </w:tcBorders>
            <w:shd w:val="clear" w:color="auto" w:fill="auto"/>
            <w:noWrap/>
            <w:vAlign w:val="center"/>
            <w:hideMark/>
          </w:tcPr>
          <w:p w14:paraId="655925FE" w14:textId="77777777" w:rsidR="007964FC" w:rsidRPr="007964FC" w:rsidRDefault="007964FC" w:rsidP="007964FC">
            <w:pPr>
              <w:spacing w:after="0" w:line="240" w:lineRule="auto"/>
              <w:jc w:val="right"/>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 </w:t>
            </w:r>
          </w:p>
        </w:tc>
        <w:tc>
          <w:tcPr>
            <w:tcW w:w="684" w:type="pct"/>
            <w:tcBorders>
              <w:top w:val="nil"/>
              <w:left w:val="nil"/>
              <w:bottom w:val="single" w:sz="4" w:space="0" w:color="auto"/>
              <w:right w:val="single" w:sz="4" w:space="0" w:color="auto"/>
            </w:tcBorders>
            <w:shd w:val="clear" w:color="auto" w:fill="auto"/>
            <w:noWrap/>
            <w:vAlign w:val="center"/>
            <w:hideMark/>
          </w:tcPr>
          <w:p w14:paraId="28136B86" w14:textId="77777777" w:rsidR="007964FC" w:rsidRPr="007964FC" w:rsidRDefault="007964FC" w:rsidP="007964FC">
            <w:pPr>
              <w:spacing w:after="0" w:line="240" w:lineRule="auto"/>
              <w:jc w:val="right"/>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 </w:t>
            </w:r>
          </w:p>
        </w:tc>
      </w:tr>
      <w:tr w:rsidR="007964FC" w:rsidRPr="007964FC" w14:paraId="6EB69900" w14:textId="77777777" w:rsidTr="007964FC">
        <w:trPr>
          <w:trHeight w:val="170"/>
        </w:trPr>
        <w:tc>
          <w:tcPr>
            <w:tcW w:w="934" w:type="pct"/>
            <w:vMerge w:val="restart"/>
            <w:tcBorders>
              <w:top w:val="nil"/>
              <w:left w:val="single" w:sz="4" w:space="0" w:color="auto"/>
              <w:bottom w:val="single" w:sz="4" w:space="0" w:color="auto"/>
              <w:right w:val="single" w:sz="4" w:space="0" w:color="auto"/>
            </w:tcBorders>
            <w:shd w:val="clear" w:color="auto" w:fill="auto"/>
            <w:vAlign w:val="center"/>
            <w:hideMark/>
          </w:tcPr>
          <w:p w14:paraId="792B15B2"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SERVICIOS COMPLEMENTARIOS</w:t>
            </w:r>
          </w:p>
        </w:tc>
        <w:tc>
          <w:tcPr>
            <w:tcW w:w="920" w:type="pct"/>
            <w:vMerge w:val="restart"/>
            <w:tcBorders>
              <w:top w:val="nil"/>
              <w:left w:val="single" w:sz="4" w:space="0" w:color="auto"/>
              <w:bottom w:val="single" w:sz="4" w:space="0" w:color="auto"/>
              <w:right w:val="single" w:sz="4" w:space="0" w:color="auto"/>
            </w:tcBorders>
            <w:shd w:val="clear" w:color="auto" w:fill="auto"/>
            <w:vAlign w:val="center"/>
            <w:hideMark/>
          </w:tcPr>
          <w:p w14:paraId="04EC4794"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LOSA DEPORTIVA MULTIUSOS</w:t>
            </w:r>
          </w:p>
        </w:tc>
        <w:tc>
          <w:tcPr>
            <w:tcW w:w="1089" w:type="pct"/>
            <w:tcBorders>
              <w:top w:val="nil"/>
              <w:left w:val="nil"/>
              <w:bottom w:val="single" w:sz="4" w:space="0" w:color="auto"/>
              <w:right w:val="single" w:sz="4" w:space="0" w:color="auto"/>
            </w:tcBorders>
            <w:shd w:val="clear" w:color="auto" w:fill="auto"/>
            <w:vAlign w:val="center"/>
            <w:hideMark/>
          </w:tcPr>
          <w:p w14:paraId="77829A41"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LOSA DEPORTIVA MULTUSOS</w:t>
            </w:r>
          </w:p>
        </w:tc>
        <w:tc>
          <w:tcPr>
            <w:tcW w:w="519" w:type="pct"/>
            <w:tcBorders>
              <w:top w:val="nil"/>
              <w:left w:val="nil"/>
              <w:bottom w:val="single" w:sz="4" w:space="0" w:color="auto"/>
              <w:right w:val="single" w:sz="4" w:space="0" w:color="auto"/>
            </w:tcBorders>
            <w:shd w:val="clear" w:color="auto" w:fill="auto"/>
            <w:vAlign w:val="center"/>
            <w:hideMark/>
          </w:tcPr>
          <w:p w14:paraId="6864B73B"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1</w:t>
            </w:r>
          </w:p>
        </w:tc>
        <w:tc>
          <w:tcPr>
            <w:tcW w:w="612" w:type="pct"/>
            <w:tcBorders>
              <w:top w:val="nil"/>
              <w:left w:val="nil"/>
              <w:bottom w:val="single" w:sz="4" w:space="0" w:color="auto"/>
              <w:right w:val="single" w:sz="4" w:space="0" w:color="auto"/>
            </w:tcBorders>
            <w:shd w:val="clear" w:color="auto" w:fill="auto"/>
            <w:noWrap/>
            <w:vAlign w:val="center"/>
            <w:hideMark/>
          </w:tcPr>
          <w:p w14:paraId="7AD649F1"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 xml:space="preserve"> ---</w:t>
            </w:r>
          </w:p>
        </w:tc>
        <w:tc>
          <w:tcPr>
            <w:tcW w:w="244" w:type="pct"/>
            <w:tcBorders>
              <w:top w:val="nil"/>
              <w:left w:val="nil"/>
              <w:bottom w:val="single" w:sz="4" w:space="0" w:color="auto"/>
              <w:right w:val="single" w:sz="4" w:space="0" w:color="auto"/>
            </w:tcBorders>
            <w:shd w:val="clear" w:color="auto" w:fill="auto"/>
            <w:noWrap/>
            <w:vAlign w:val="center"/>
            <w:hideMark/>
          </w:tcPr>
          <w:p w14:paraId="09DF97E4" w14:textId="77777777" w:rsidR="007964FC" w:rsidRPr="007964FC" w:rsidRDefault="007964FC" w:rsidP="007964FC">
            <w:pPr>
              <w:spacing w:after="0" w:line="240" w:lineRule="auto"/>
              <w:jc w:val="right"/>
              <w:rPr>
                <w:rFonts w:ascii="Arial Narrow" w:eastAsia="Times New Roman" w:hAnsi="Arial Narrow" w:cs="Calibri"/>
                <w:color w:val="305496"/>
                <w:sz w:val="18"/>
                <w:szCs w:val="18"/>
                <w:lang w:eastAsia="es-PE"/>
              </w:rPr>
            </w:pPr>
            <w:r w:rsidRPr="007964FC">
              <w:rPr>
                <w:rFonts w:ascii="Arial Narrow" w:eastAsia="Times New Roman" w:hAnsi="Arial Narrow" w:cs="Calibri"/>
                <w:color w:val="305496"/>
                <w:sz w:val="18"/>
                <w:szCs w:val="18"/>
                <w:lang w:eastAsia="es-PE"/>
              </w:rPr>
              <w:t xml:space="preserve"> ---</w:t>
            </w:r>
          </w:p>
        </w:tc>
        <w:tc>
          <w:tcPr>
            <w:tcW w:w="684" w:type="pct"/>
            <w:tcBorders>
              <w:top w:val="nil"/>
              <w:left w:val="nil"/>
              <w:bottom w:val="single" w:sz="4" w:space="0" w:color="auto"/>
              <w:right w:val="single" w:sz="4" w:space="0" w:color="auto"/>
            </w:tcBorders>
            <w:shd w:val="clear" w:color="auto" w:fill="auto"/>
            <w:noWrap/>
            <w:vAlign w:val="center"/>
            <w:hideMark/>
          </w:tcPr>
          <w:p w14:paraId="61D2CAAF" w14:textId="77777777" w:rsidR="007964FC" w:rsidRPr="007964FC" w:rsidRDefault="007964FC" w:rsidP="007964FC">
            <w:pPr>
              <w:spacing w:after="0" w:line="240" w:lineRule="auto"/>
              <w:jc w:val="right"/>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608.00</w:t>
            </w:r>
          </w:p>
        </w:tc>
      </w:tr>
      <w:tr w:rsidR="007964FC" w:rsidRPr="007964FC" w14:paraId="0FD5DB03" w14:textId="77777777" w:rsidTr="007964FC">
        <w:trPr>
          <w:trHeight w:val="170"/>
        </w:trPr>
        <w:tc>
          <w:tcPr>
            <w:tcW w:w="934" w:type="pct"/>
            <w:vMerge/>
            <w:tcBorders>
              <w:top w:val="nil"/>
              <w:left w:val="single" w:sz="4" w:space="0" w:color="auto"/>
              <w:bottom w:val="single" w:sz="4" w:space="0" w:color="auto"/>
              <w:right w:val="single" w:sz="4" w:space="0" w:color="auto"/>
            </w:tcBorders>
            <w:vAlign w:val="center"/>
            <w:hideMark/>
          </w:tcPr>
          <w:p w14:paraId="6E1897BF"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920" w:type="pct"/>
            <w:vMerge/>
            <w:tcBorders>
              <w:top w:val="nil"/>
              <w:left w:val="single" w:sz="4" w:space="0" w:color="auto"/>
              <w:bottom w:val="single" w:sz="4" w:space="0" w:color="auto"/>
              <w:right w:val="single" w:sz="4" w:space="0" w:color="auto"/>
            </w:tcBorders>
            <w:vAlign w:val="center"/>
            <w:hideMark/>
          </w:tcPr>
          <w:p w14:paraId="4082793E"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1089" w:type="pct"/>
            <w:tcBorders>
              <w:top w:val="nil"/>
              <w:left w:val="nil"/>
              <w:bottom w:val="single" w:sz="4" w:space="0" w:color="auto"/>
              <w:right w:val="single" w:sz="4" w:space="0" w:color="auto"/>
            </w:tcBorders>
            <w:shd w:val="clear" w:color="auto" w:fill="auto"/>
            <w:vAlign w:val="center"/>
            <w:hideMark/>
          </w:tcPr>
          <w:p w14:paraId="687206EE"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TRIBUNA</w:t>
            </w:r>
          </w:p>
        </w:tc>
        <w:tc>
          <w:tcPr>
            <w:tcW w:w="519" w:type="pct"/>
            <w:tcBorders>
              <w:top w:val="nil"/>
              <w:left w:val="nil"/>
              <w:bottom w:val="single" w:sz="4" w:space="0" w:color="auto"/>
              <w:right w:val="single" w:sz="4" w:space="0" w:color="auto"/>
            </w:tcBorders>
            <w:shd w:val="clear" w:color="auto" w:fill="auto"/>
            <w:vAlign w:val="center"/>
            <w:hideMark/>
          </w:tcPr>
          <w:p w14:paraId="7980B645"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1</w:t>
            </w:r>
          </w:p>
        </w:tc>
        <w:tc>
          <w:tcPr>
            <w:tcW w:w="612" w:type="pct"/>
            <w:tcBorders>
              <w:top w:val="nil"/>
              <w:left w:val="nil"/>
              <w:bottom w:val="single" w:sz="4" w:space="0" w:color="auto"/>
              <w:right w:val="single" w:sz="4" w:space="0" w:color="auto"/>
            </w:tcBorders>
            <w:shd w:val="clear" w:color="auto" w:fill="auto"/>
            <w:noWrap/>
            <w:vAlign w:val="center"/>
            <w:hideMark/>
          </w:tcPr>
          <w:p w14:paraId="59DD5ECA"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 xml:space="preserve"> ---</w:t>
            </w:r>
          </w:p>
        </w:tc>
        <w:tc>
          <w:tcPr>
            <w:tcW w:w="244" w:type="pct"/>
            <w:tcBorders>
              <w:top w:val="nil"/>
              <w:left w:val="nil"/>
              <w:bottom w:val="single" w:sz="4" w:space="0" w:color="auto"/>
              <w:right w:val="single" w:sz="4" w:space="0" w:color="auto"/>
            </w:tcBorders>
            <w:shd w:val="clear" w:color="auto" w:fill="auto"/>
            <w:noWrap/>
            <w:vAlign w:val="center"/>
            <w:hideMark/>
          </w:tcPr>
          <w:p w14:paraId="1C8A509D" w14:textId="77777777" w:rsidR="007964FC" w:rsidRPr="007964FC" w:rsidRDefault="007964FC" w:rsidP="007964FC">
            <w:pPr>
              <w:spacing w:after="0" w:line="240" w:lineRule="auto"/>
              <w:jc w:val="right"/>
              <w:rPr>
                <w:rFonts w:ascii="Arial Narrow" w:eastAsia="Times New Roman" w:hAnsi="Arial Narrow" w:cs="Calibri"/>
                <w:color w:val="305496"/>
                <w:sz w:val="18"/>
                <w:szCs w:val="18"/>
                <w:lang w:eastAsia="es-PE"/>
              </w:rPr>
            </w:pPr>
            <w:r w:rsidRPr="007964FC">
              <w:rPr>
                <w:rFonts w:ascii="Arial Narrow" w:eastAsia="Times New Roman" w:hAnsi="Arial Narrow" w:cs="Calibri"/>
                <w:color w:val="305496"/>
                <w:sz w:val="18"/>
                <w:szCs w:val="18"/>
                <w:lang w:eastAsia="es-PE"/>
              </w:rPr>
              <w:t xml:space="preserve"> ---</w:t>
            </w:r>
          </w:p>
        </w:tc>
        <w:tc>
          <w:tcPr>
            <w:tcW w:w="684" w:type="pct"/>
            <w:tcBorders>
              <w:top w:val="nil"/>
              <w:left w:val="nil"/>
              <w:bottom w:val="single" w:sz="4" w:space="0" w:color="auto"/>
              <w:right w:val="single" w:sz="4" w:space="0" w:color="auto"/>
            </w:tcBorders>
            <w:shd w:val="clear" w:color="auto" w:fill="auto"/>
            <w:noWrap/>
            <w:vAlign w:val="center"/>
            <w:hideMark/>
          </w:tcPr>
          <w:p w14:paraId="014359BA" w14:textId="77777777" w:rsidR="007964FC" w:rsidRPr="007964FC" w:rsidRDefault="007964FC" w:rsidP="007964FC">
            <w:pPr>
              <w:spacing w:after="0" w:line="240" w:lineRule="auto"/>
              <w:jc w:val="right"/>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 </w:t>
            </w:r>
          </w:p>
        </w:tc>
      </w:tr>
      <w:tr w:rsidR="007964FC" w:rsidRPr="007964FC" w14:paraId="7EFB031B" w14:textId="77777777" w:rsidTr="007964FC">
        <w:trPr>
          <w:trHeight w:val="170"/>
        </w:trPr>
        <w:tc>
          <w:tcPr>
            <w:tcW w:w="934" w:type="pct"/>
            <w:vMerge/>
            <w:tcBorders>
              <w:top w:val="nil"/>
              <w:left w:val="single" w:sz="4" w:space="0" w:color="auto"/>
              <w:bottom w:val="single" w:sz="4" w:space="0" w:color="auto"/>
              <w:right w:val="single" w:sz="4" w:space="0" w:color="auto"/>
            </w:tcBorders>
            <w:vAlign w:val="center"/>
            <w:hideMark/>
          </w:tcPr>
          <w:p w14:paraId="1A3FBC8A"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920" w:type="pct"/>
            <w:vMerge/>
            <w:tcBorders>
              <w:top w:val="nil"/>
              <w:left w:val="single" w:sz="4" w:space="0" w:color="auto"/>
              <w:bottom w:val="single" w:sz="4" w:space="0" w:color="auto"/>
              <w:right w:val="single" w:sz="4" w:space="0" w:color="auto"/>
            </w:tcBorders>
            <w:vAlign w:val="center"/>
            <w:hideMark/>
          </w:tcPr>
          <w:p w14:paraId="1A30ACD3"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1089" w:type="pct"/>
            <w:tcBorders>
              <w:top w:val="nil"/>
              <w:left w:val="nil"/>
              <w:bottom w:val="single" w:sz="4" w:space="0" w:color="auto"/>
              <w:right w:val="single" w:sz="4" w:space="0" w:color="auto"/>
            </w:tcBorders>
            <w:shd w:val="clear" w:color="auto" w:fill="auto"/>
            <w:vAlign w:val="center"/>
            <w:hideMark/>
          </w:tcPr>
          <w:p w14:paraId="5862DCB3"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SS.HH. Y VESTIDORES (VARONES)</w:t>
            </w:r>
          </w:p>
        </w:tc>
        <w:tc>
          <w:tcPr>
            <w:tcW w:w="519" w:type="pct"/>
            <w:tcBorders>
              <w:top w:val="nil"/>
              <w:left w:val="nil"/>
              <w:bottom w:val="single" w:sz="4" w:space="0" w:color="auto"/>
              <w:right w:val="single" w:sz="4" w:space="0" w:color="auto"/>
            </w:tcBorders>
            <w:shd w:val="clear" w:color="auto" w:fill="auto"/>
            <w:vAlign w:val="center"/>
            <w:hideMark/>
          </w:tcPr>
          <w:p w14:paraId="63B9B081"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1</w:t>
            </w:r>
          </w:p>
        </w:tc>
        <w:tc>
          <w:tcPr>
            <w:tcW w:w="612" w:type="pct"/>
            <w:tcBorders>
              <w:top w:val="nil"/>
              <w:left w:val="nil"/>
              <w:bottom w:val="single" w:sz="4" w:space="0" w:color="auto"/>
              <w:right w:val="single" w:sz="4" w:space="0" w:color="auto"/>
            </w:tcBorders>
            <w:shd w:val="clear" w:color="auto" w:fill="auto"/>
            <w:noWrap/>
            <w:vAlign w:val="center"/>
            <w:hideMark/>
          </w:tcPr>
          <w:p w14:paraId="65B5358E"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 xml:space="preserve"> ---</w:t>
            </w:r>
          </w:p>
        </w:tc>
        <w:tc>
          <w:tcPr>
            <w:tcW w:w="244" w:type="pct"/>
            <w:tcBorders>
              <w:top w:val="nil"/>
              <w:left w:val="nil"/>
              <w:bottom w:val="single" w:sz="4" w:space="0" w:color="auto"/>
              <w:right w:val="single" w:sz="4" w:space="0" w:color="auto"/>
            </w:tcBorders>
            <w:shd w:val="clear" w:color="auto" w:fill="auto"/>
            <w:noWrap/>
            <w:vAlign w:val="center"/>
            <w:hideMark/>
          </w:tcPr>
          <w:p w14:paraId="73D4699E" w14:textId="77777777" w:rsidR="007964FC" w:rsidRPr="007964FC" w:rsidRDefault="007964FC" w:rsidP="007964FC">
            <w:pPr>
              <w:spacing w:after="0" w:line="240" w:lineRule="auto"/>
              <w:jc w:val="right"/>
              <w:rPr>
                <w:rFonts w:ascii="Arial Narrow" w:eastAsia="Times New Roman" w:hAnsi="Arial Narrow" w:cs="Calibri"/>
                <w:color w:val="305496"/>
                <w:sz w:val="18"/>
                <w:szCs w:val="18"/>
                <w:lang w:eastAsia="es-PE"/>
              </w:rPr>
            </w:pPr>
            <w:r w:rsidRPr="007964FC">
              <w:rPr>
                <w:rFonts w:ascii="Arial Narrow" w:eastAsia="Times New Roman" w:hAnsi="Arial Narrow" w:cs="Calibri"/>
                <w:color w:val="305496"/>
                <w:sz w:val="18"/>
                <w:szCs w:val="18"/>
                <w:lang w:eastAsia="es-PE"/>
              </w:rPr>
              <w:t xml:space="preserve"> ---</w:t>
            </w:r>
          </w:p>
        </w:tc>
        <w:tc>
          <w:tcPr>
            <w:tcW w:w="684" w:type="pct"/>
            <w:tcBorders>
              <w:top w:val="nil"/>
              <w:left w:val="nil"/>
              <w:bottom w:val="single" w:sz="4" w:space="0" w:color="auto"/>
              <w:right w:val="single" w:sz="4" w:space="0" w:color="auto"/>
            </w:tcBorders>
            <w:shd w:val="clear" w:color="auto" w:fill="auto"/>
            <w:noWrap/>
            <w:vAlign w:val="center"/>
            <w:hideMark/>
          </w:tcPr>
          <w:p w14:paraId="36E4B4DB" w14:textId="77777777" w:rsidR="007964FC" w:rsidRPr="007964FC" w:rsidRDefault="007964FC" w:rsidP="007964FC">
            <w:pPr>
              <w:spacing w:after="0" w:line="240" w:lineRule="auto"/>
              <w:jc w:val="right"/>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24.00</w:t>
            </w:r>
          </w:p>
        </w:tc>
      </w:tr>
      <w:tr w:rsidR="007964FC" w:rsidRPr="007964FC" w14:paraId="76700FF1" w14:textId="77777777" w:rsidTr="007964FC">
        <w:trPr>
          <w:trHeight w:val="170"/>
        </w:trPr>
        <w:tc>
          <w:tcPr>
            <w:tcW w:w="934" w:type="pct"/>
            <w:vMerge/>
            <w:tcBorders>
              <w:top w:val="nil"/>
              <w:left w:val="single" w:sz="4" w:space="0" w:color="auto"/>
              <w:bottom w:val="single" w:sz="4" w:space="0" w:color="auto"/>
              <w:right w:val="single" w:sz="4" w:space="0" w:color="auto"/>
            </w:tcBorders>
            <w:vAlign w:val="center"/>
            <w:hideMark/>
          </w:tcPr>
          <w:p w14:paraId="7EB322EF"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920" w:type="pct"/>
            <w:vMerge/>
            <w:tcBorders>
              <w:top w:val="nil"/>
              <w:left w:val="single" w:sz="4" w:space="0" w:color="auto"/>
              <w:bottom w:val="single" w:sz="4" w:space="0" w:color="auto"/>
              <w:right w:val="single" w:sz="4" w:space="0" w:color="auto"/>
            </w:tcBorders>
            <w:vAlign w:val="center"/>
            <w:hideMark/>
          </w:tcPr>
          <w:p w14:paraId="39501C0B"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1089" w:type="pct"/>
            <w:tcBorders>
              <w:top w:val="nil"/>
              <w:left w:val="nil"/>
              <w:bottom w:val="single" w:sz="4" w:space="0" w:color="auto"/>
              <w:right w:val="single" w:sz="4" w:space="0" w:color="auto"/>
            </w:tcBorders>
            <w:shd w:val="clear" w:color="auto" w:fill="auto"/>
            <w:vAlign w:val="center"/>
            <w:hideMark/>
          </w:tcPr>
          <w:p w14:paraId="51509727"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SS.HH. Y VESTIDORES (MUJERES)</w:t>
            </w:r>
          </w:p>
        </w:tc>
        <w:tc>
          <w:tcPr>
            <w:tcW w:w="519" w:type="pct"/>
            <w:tcBorders>
              <w:top w:val="nil"/>
              <w:left w:val="nil"/>
              <w:bottom w:val="single" w:sz="4" w:space="0" w:color="auto"/>
              <w:right w:val="single" w:sz="4" w:space="0" w:color="auto"/>
            </w:tcBorders>
            <w:shd w:val="clear" w:color="auto" w:fill="auto"/>
            <w:vAlign w:val="center"/>
            <w:hideMark/>
          </w:tcPr>
          <w:p w14:paraId="1BC3A61C"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1</w:t>
            </w:r>
          </w:p>
        </w:tc>
        <w:tc>
          <w:tcPr>
            <w:tcW w:w="612" w:type="pct"/>
            <w:tcBorders>
              <w:top w:val="nil"/>
              <w:left w:val="nil"/>
              <w:bottom w:val="single" w:sz="4" w:space="0" w:color="auto"/>
              <w:right w:val="single" w:sz="4" w:space="0" w:color="auto"/>
            </w:tcBorders>
            <w:shd w:val="clear" w:color="auto" w:fill="auto"/>
            <w:noWrap/>
            <w:vAlign w:val="center"/>
            <w:hideMark/>
          </w:tcPr>
          <w:p w14:paraId="3BC84C13"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 xml:space="preserve"> ---</w:t>
            </w:r>
          </w:p>
        </w:tc>
        <w:tc>
          <w:tcPr>
            <w:tcW w:w="244" w:type="pct"/>
            <w:tcBorders>
              <w:top w:val="nil"/>
              <w:left w:val="nil"/>
              <w:bottom w:val="single" w:sz="4" w:space="0" w:color="auto"/>
              <w:right w:val="single" w:sz="4" w:space="0" w:color="auto"/>
            </w:tcBorders>
            <w:shd w:val="clear" w:color="auto" w:fill="auto"/>
            <w:noWrap/>
            <w:vAlign w:val="center"/>
            <w:hideMark/>
          </w:tcPr>
          <w:p w14:paraId="0E1B4ED2" w14:textId="77777777" w:rsidR="007964FC" w:rsidRPr="007964FC" w:rsidRDefault="007964FC" w:rsidP="007964FC">
            <w:pPr>
              <w:spacing w:after="0" w:line="240" w:lineRule="auto"/>
              <w:jc w:val="right"/>
              <w:rPr>
                <w:rFonts w:ascii="Arial Narrow" w:eastAsia="Times New Roman" w:hAnsi="Arial Narrow" w:cs="Calibri"/>
                <w:color w:val="305496"/>
                <w:sz w:val="18"/>
                <w:szCs w:val="18"/>
                <w:lang w:eastAsia="es-PE"/>
              </w:rPr>
            </w:pPr>
            <w:r w:rsidRPr="007964FC">
              <w:rPr>
                <w:rFonts w:ascii="Arial Narrow" w:eastAsia="Times New Roman" w:hAnsi="Arial Narrow" w:cs="Calibri"/>
                <w:color w:val="305496"/>
                <w:sz w:val="18"/>
                <w:szCs w:val="18"/>
                <w:lang w:eastAsia="es-PE"/>
              </w:rPr>
              <w:t xml:space="preserve"> ---</w:t>
            </w:r>
          </w:p>
        </w:tc>
        <w:tc>
          <w:tcPr>
            <w:tcW w:w="684" w:type="pct"/>
            <w:tcBorders>
              <w:top w:val="nil"/>
              <w:left w:val="nil"/>
              <w:bottom w:val="single" w:sz="4" w:space="0" w:color="auto"/>
              <w:right w:val="single" w:sz="4" w:space="0" w:color="auto"/>
            </w:tcBorders>
            <w:shd w:val="clear" w:color="auto" w:fill="auto"/>
            <w:noWrap/>
            <w:vAlign w:val="center"/>
            <w:hideMark/>
          </w:tcPr>
          <w:p w14:paraId="48AB8091" w14:textId="77777777" w:rsidR="007964FC" w:rsidRPr="007964FC" w:rsidRDefault="007964FC" w:rsidP="007964FC">
            <w:pPr>
              <w:spacing w:after="0" w:line="240" w:lineRule="auto"/>
              <w:jc w:val="right"/>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24.00</w:t>
            </w:r>
          </w:p>
        </w:tc>
      </w:tr>
      <w:tr w:rsidR="007964FC" w:rsidRPr="007964FC" w14:paraId="2339DDB6" w14:textId="77777777" w:rsidTr="007964FC">
        <w:trPr>
          <w:trHeight w:val="170"/>
        </w:trPr>
        <w:tc>
          <w:tcPr>
            <w:tcW w:w="934" w:type="pct"/>
            <w:vMerge/>
            <w:tcBorders>
              <w:top w:val="nil"/>
              <w:left w:val="single" w:sz="4" w:space="0" w:color="auto"/>
              <w:bottom w:val="single" w:sz="4" w:space="0" w:color="auto"/>
              <w:right w:val="single" w:sz="4" w:space="0" w:color="auto"/>
            </w:tcBorders>
            <w:vAlign w:val="center"/>
            <w:hideMark/>
          </w:tcPr>
          <w:p w14:paraId="44208584"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920" w:type="pct"/>
            <w:vMerge w:val="restart"/>
            <w:tcBorders>
              <w:top w:val="nil"/>
              <w:left w:val="single" w:sz="4" w:space="0" w:color="auto"/>
              <w:bottom w:val="single" w:sz="4" w:space="0" w:color="auto"/>
              <w:right w:val="single" w:sz="4" w:space="0" w:color="auto"/>
            </w:tcBorders>
            <w:shd w:val="clear" w:color="auto" w:fill="auto"/>
            <w:vAlign w:val="center"/>
            <w:hideMark/>
          </w:tcPr>
          <w:p w14:paraId="2EAEE143"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GUARDIANIA</w:t>
            </w:r>
          </w:p>
        </w:tc>
        <w:tc>
          <w:tcPr>
            <w:tcW w:w="1089" w:type="pct"/>
            <w:tcBorders>
              <w:top w:val="nil"/>
              <w:left w:val="nil"/>
              <w:bottom w:val="single" w:sz="4" w:space="0" w:color="auto"/>
              <w:right w:val="single" w:sz="4" w:space="0" w:color="auto"/>
            </w:tcBorders>
            <w:shd w:val="clear" w:color="auto" w:fill="auto"/>
            <w:vAlign w:val="center"/>
            <w:hideMark/>
          </w:tcPr>
          <w:p w14:paraId="060485AF"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GUARDIANIA</w:t>
            </w:r>
          </w:p>
        </w:tc>
        <w:tc>
          <w:tcPr>
            <w:tcW w:w="519" w:type="pct"/>
            <w:tcBorders>
              <w:top w:val="nil"/>
              <w:left w:val="nil"/>
              <w:bottom w:val="single" w:sz="4" w:space="0" w:color="auto"/>
              <w:right w:val="single" w:sz="4" w:space="0" w:color="auto"/>
            </w:tcBorders>
            <w:shd w:val="clear" w:color="auto" w:fill="auto"/>
            <w:vAlign w:val="center"/>
            <w:hideMark/>
          </w:tcPr>
          <w:p w14:paraId="768942D8"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1</w:t>
            </w:r>
          </w:p>
        </w:tc>
        <w:tc>
          <w:tcPr>
            <w:tcW w:w="612" w:type="pct"/>
            <w:tcBorders>
              <w:top w:val="nil"/>
              <w:left w:val="nil"/>
              <w:bottom w:val="single" w:sz="4" w:space="0" w:color="auto"/>
              <w:right w:val="single" w:sz="4" w:space="0" w:color="auto"/>
            </w:tcBorders>
            <w:shd w:val="clear" w:color="auto" w:fill="auto"/>
            <w:noWrap/>
            <w:vAlign w:val="center"/>
            <w:hideMark/>
          </w:tcPr>
          <w:p w14:paraId="0AD6421F"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 xml:space="preserve"> ---</w:t>
            </w:r>
          </w:p>
        </w:tc>
        <w:tc>
          <w:tcPr>
            <w:tcW w:w="244" w:type="pct"/>
            <w:tcBorders>
              <w:top w:val="nil"/>
              <w:left w:val="nil"/>
              <w:bottom w:val="single" w:sz="4" w:space="0" w:color="auto"/>
              <w:right w:val="single" w:sz="4" w:space="0" w:color="auto"/>
            </w:tcBorders>
            <w:shd w:val="clear" w:color="auto" w:fill="auto"/>
            <w:noWrap/>
            <w:vAlign w:val="center"/>
            <w:hideMark/>
          </w:tcPr>
          <w:p w14:paraId="58B3573B" w14:textId="77777777" w:rsidR="007964FC" w:rsidRPr="007964FC" w:rsidRDefault="007964FC" w:rsidP="007964FC">
            <w:pPr>
              <w:spacing w:after="0" w:line="240" w:lineRule="auto"/>
              <w:jc w:val="right"/>
              <w:rPr>
                <w:rFonts w:ascii="Arial Narrow" w:eastAsia="Times New Roman" w:hAnsi="Arial Narrow" w:cs="Calibri"/>
                <w:color w:val="305496"/>
                <w:sz w:val="18"/>
                <w:szCs w:val="18"/>
                <w:lang w:eastAsia="es-PE"/>
              </w:rPr>
            </w:pPr>
            <w:r w:rsidRPr="007964FC">
              <w:rPr>
                <w:rFonts w:ascii="Arial Narrow" w:eastAsia="Times New Roman" w:hAnsi="Arial Narrow" w:cs="Calibri"/>
                <w:color w:val="305496"/>
                <w:sz w:val="18"/>
                <w:szCs w:val="18"/>
                <w:lang w:eastAsia="es-PE"/>
              </w:rPr>
              <w:t xml:space="preserve"> ---</w:t>
            </w:r>
          </w:p>
        </w:tc>
        <w:tc>
          <w:tcPr>
            <w:tcW w:w="684" w:type="pct"/>
            <w:tcBorders>
              <w:top w:val="nil"/>
              <w:left w:val="nil"/>
              <w:bottom w:val="single" w:sz="4" w:space="0" w:color="auto"/>
              <w:right w:val="single" w:sz="4" w:space="0" w:color="auto"/>
            </w:tcBorders>
            <w:shd w:val="clear" w:color="auto" w:fill="auto"/>
            <w:noWrap/>
            <w:vAlign w:val="center"/>
            <w:hideMark/>
          </w:tcPr>
          <w:p w14:paraId="73266692" w14:textId="77777777" w:rsidR="007964FC" w:rsidRPr="007964FC" w:rsidRDefault="007964FC" w:rsidP="007964FC">
            <w:pPr>
              <w:spacing w:after="0" w:line="240" w:lineRule="auto"/>
              <w:jc w:val="right"/>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4.25</w:t>
            </w:r>
          </w:p>
        </w:tc>
      </w:tr>
      <w:tr w:rsidR="007964FC" w:rsidRPr="007964FC" w14:paraId="1A50948A" w14:textId="77777777" w:rsidTr="007964FC">
        <w:trPr>
          <w:trHeight w:val="170"/>
        </w:trPr>
        <w:tc>
          <w:tcPr>
            <w:tcW w:w="934" w:type="pct"/>
            <w:vMerge/>
            <w:tcBorders>
              <w:top w:val="nil"/>
              <w:left w:val="single" w:sz="4" w:space="0" w:color="auto"/>
              <w:bottom w:val="single" w:sz="4" w:space="0" w:color="auto"/>
              <w:right w:val="single" w:sz="4" w:space="0" w:color="auto"/>
            </w:tcBorders>
            <w:vAlign w:val="center"/>
            <w:hideMark/>
          </w:tcPr>
          <w:p w14:paraId="7DFB4D87"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920" w:type="pct"/>
            <w:vMerge/>
            <w:tcBorders>
              <w:top w:val="nil"/>
              <w:left w:val="single" w:sz="4" w:space="0" w:color="auto"/>
              <w:bottom w:val="single" w:sz="4" w:space="0" w:color="auto"/>
              <w:right w:val="single" w:sz="4" w:space="0" w:color="auto"/>
            </w:tcBorders>
            <w:vAlign w:val="center"/>
            <w:hideMark/>
          </w:tcPr>
          <w:p w14:paraId="2CDA4003"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1089" w:type="pct"/>
            <w:tcBorders>
              <w:top w:val="nil"/>
              <w:left w:val="nil"/>
              <w:bottom w:val="single" w:sz="4" w:space="0" w:color="auto"/>
              <w:right w:val="single" w:sz="4" w:space="0" w:color="auto"/>
            </w:tcBorders>
            <w:shd w:val="clear" w:color="auto" w:fill="auto"/>
            <w:vAlign w:val="center"/>
            <w:hideMark/>
          </w:tcPr>
          <w:p w14:paraId="4BD67241" w14:textId="48CB6660" w:rsidR="007964FC" w:rsidRPr="007964FC" w:rsidRDefault="007964FC" w:rsidP="007964FC">
            <w:pPr>
              <w:spacing w:after="0" w:line="240" w:lineRule="auto"/>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SS.HH. (</w:t>
            </w:r>
            <w:r w:rsidR="00862540" w:rsidRPr="007964FC">
              <w:rPr>
                <w:rFonts w:ascii="Arial Narrow" w:eastAsia="Times New Roman" w:hAnsi="Arial Narrow" w:cs="Calibri"/>
                <w:color w:val="000000"/>
                <w:sz w:val="18"/>
                <w:szCs w:val="18"/>
                <w:lang w:eastAsia="es-PE"/>
              </w:rPr>
              <w:t>Guardianía</w:t>
            </w:r>
            <w:r w:rsidRPr="007964FC">
              <w:rPr>
                <w:rFonts w:ascii="Arial Narrow" w:eastAsia="Times New Roman" w:hAnsi="Arial Narrow" w:cs="Calibri"/>
                <w:color w:val="000000"/>
                <w:sz w:val="18"/>
                <w:szCs w:val="18"/>
                <w:lang w:eastAsia="es-PE"/>
              </w:rPr>
              <w:t>)</w:t>
            </w:r>
          </w:p>
        </w:tc>
        <w:tc>
          <w:tcPr>
            <w:tcW w:w="519" w:type="pct"/>
            <w:tcBorders>
              <w:top w:val="nil"/>
              <w:left w:val="nil"/>
              <w:bottom w:val="single" w:sz="4" w:space="0" w:color="auto"/>
              <w:right w:val="single" w:sz="4" w:space="0" w:color="auto"/>
            </w:tcBorders>
            <w:shd w:val="clear" w:color="auto" w:fill="auto"/>
            <w:vAlign w:val="center"/>
            <w:hideMark/>
          </w:tcPr>
          <w:p w14:paraId="7CEA062B"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1</w:t>
            </w:r>
          </w:p>
        </w:tc>
        <w:tc>
          <w:tcPr>
            <w:tcW w:w="612" w:type="pct"/>
            <w:tcBorders>
              <w:top w:val="nil"/>
              <w:left w:val="nil"/>
              <w:bottom w:val="single" w:sz="4" w:space="0" w:color="auto"/>
              <w:right w:val="single" w:sz="4" w:space="0" w:color="auto"/>
            </w:tcBorders>
            <w:shd w:val="clear" w:color="auto" w:fill="auto"/>
            <w:noWrap/>
            <w:vAlign w:val="center"/>
            <w:hideMark/>
          </w:tcPr>
          <w:p w14:paraId="38FBA8AA"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 xml:space="preserve"> ---</w:t>
            </w:r>
          </w:p>
        </w:tc>
        <w:tc>
          <w:tcPr>
            <w:tcW w:w="244" w:type="pct"/>
            <w:tcBorders>
              <w:top w:val="nil"/>
              <w:left w:val="nil"/>
              <w:bottom w:val="single" w:sz="4" w:space="0" w:color="auto"/>
              <w:right w:val="single" w:sz="4" w:space="0" w:color="auto"/>
            </w:tcBorders>
            <w:shd w:val="clear" w:color="auto" w:fill="auto"/>
            <w:noWrap/>
            <w:vAlign w:val="center"/>
            <w:hideMark/>
          </w:tcPr>
          <w:p w14:paraId="29826424" w14:textId="77777777" w:rsidR="007964FC" w:rsidRPr="007964FC" w:rsidRDefault="007964FC" w:rsidP="007964FC">
            <w:pPr>
              <w:spacing w:after="0" w:line="240" w:lineRule="auto"/>
              <w:jc w:val="right"/>
              <w:rPr>
                <w:rFonts w:ascii="Arial Narrow" w:eastAsia="Times New Roman" w:hAnsi="Arial Narrow" w:cs="Calibri"/>
                <w:color w:val="305496"/>
                <w:sz w:val="18"/>
                <w:szCs w:val="18"/>
                <w:lang w:eastAsia="es-PE"/>
              </w:rPr>
            </w:pPr>
            <w:r w:rsidRPr="007964FC">
              <w:rPr>
                <w:rFonts w:ascii="Arial Narrow" w:eastAsia="Times New Roman" w:hAnsi="Arial Narrow" w:cs="Calibri"/>
                <w:color w:val="305496"/>
                <w:sz w:val="18"/>
                <w:szCs w:val="18"/>
                <w:lang w:eastAsia="es-PE"/>
              </w:rPr>
              <w:t xml:space="preserve"> ---</w:t>
            </w:r>
          </w:p>
        </w:tc>
        <w:tc>
          <w:tcPr>
            <w:tcW w:w="684" w:type="pct"/>
            <w:tcBorders>
              <w:top w:val="nil"/>
              <w:left w:val="nil"/>
              <w:bottom w:val="single" w:sz="4" w:space="0" w:color="auto"/>
              <w:right w:val="single" w:sz="4" w:space="0" w:color="auto"/>
            </w:tcBorders>
            <w:shd w:val="clear" w:color="auto" w:fill="auto"/>
            <w:noWrap/>
            <w:vAlign w:val="center"/>
            <w:hideMark/>
          </w:tcPr>
          <w:p w14:paraId="0A487F84" w14:textId="77777777" w:rsidR="007964FC" w:rsidRPr="007964FC" w:rsidRDefault="007964FC" w:rsidP="007964FC">
            <w:pPr>
              <w:spacing w:after="0" w:line="240" w:lineRule="auto"/>
              <w:jc w:val="right"/>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1.50</w:t>
            </w:r>
          </w:p>
        </w:tc>
      </w:tr>
      <w:tr w:rsidR="007964FC" w:rsidRPr="007964FC" w14:paraId="398D526E" w14:textId="77777777" w:rsidTr="007964FC">
        <w:trPr>
          <w:trHeight w:val="170"/>
        </w:trPr>
        <w:tc>
          <w:tcPr>
            <w:tcW w:w="934" w:type="pct"/>
            <w:vMerge/>
            <w:tcBorders>
              <w:top w:val="nil"/>
              <w:left w:val="single" w:sz="4" w:space="0" w:color="auto"/>
              <w:bottom w:val="single" w:sz="4" w:space="0" w:color="auto"/>
              <w:right w:val="single" w:sz="4" w:space="0" w:color="auto"/>
            </w:tcBorders>
            <w:vAlign w:val="center"/>
            <w:hideMark/>
          </w:tcPr>
          <w:p w14:paraId="205F44B5"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920" w:type="pct"/>
            <w:tcBorders>
              <w:top w:val="nil"/>
              <w:left w:val="nil"/>
              <w:bottom w:val="single" w:sz="4" w:space="0" w:color="auto"/>
              <w:right w:val="single" w:sz="4" w:space="0" w:color="auto"/>
            </w:tcBorders>
            <w:shd w:val="clear" w:color="auto" w:fill="auto"/>
            <w:vAlign w:val="center"/>
            <w:hideMark/>
          </w:tcPr>
          <w:p w14:paraId="01DB8DAD"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CUARTO DE MAQUINAS</w:t>
            </w:r>
          </w:p>
        </w:tc>
        <w:tc>
          <w:tcPr>
            <w:tcW w:w="1089" w:type="pct"/>
            <w:tcBorders>
              <w:top w:val="nil"/>
              <w:left w:val="nil"/>
              <w:bottom w:val="single" w:sz="4" w:space="0" w:color="auto"/>
              <w:right w:val="single" w:sz="4" w:space="0" w:color="auto"/>
            </w:tcBorders>
            <w:shd w:val="clear" w:color="auto" w:fill="auto"/>
            <w:vAlign w:val="center"/>
            <w:hideMark/>
          </w:tcPr>
          <w:p w14:paraId="5ED6E8FB"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CUARTO DE MAQUINAS</w:t>
            </w:r>
          </w:p>
        </w:tc>
        <w:tc>
          <w:tcPr>
            <w:tcW w:w="519" w:type="pct"/>
            <w:tcBorders>
              <w:top w:val="nil"/>
              <w:left w:val="nil"/>
              <w:bottom w:val="single" w:sz="4" w:space="0" w:color="auto"/>
              <w:right w:val="single" w:sz="4" w:space="0" w:color="auto"/>
            </w:tcBorders>
            <w:shd w:val="clear" w:color="auto" w:fill="auto"/>
            <w:vAlign w:val="center"/>
            <w:hideMark/>
          </w:tcPr>
          <w:p w14:paraId="75B4DBCB"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1</w:t>
            </w:r>
          </w:p>
        </w:tc>
        <w:tc>
          <w:tcPr>
            <w:tcW w:w="612" w:type="pct"/>
            <w:tcBorders>
              <w:top w:val="nil"/>
              <w:left w:val="nil"/>
              <w:bottom w:val="single" w:sz="4" w:space="0" w:color="auto"/>
              <w:right w:val="single" w:sz="4" w:space="0" w:color="auto"/>
            </w:tcBorders>
            <w:shd w:val="clear" w:color="auto" w:fill="auto"/>
            <w:noWrap/>
            <w:vAlign w:val="center"/>
            <w:hideMark/>
          </w:tcPr>
          <w:p w14:paraId="36610032"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 xml:space="preserve"> ---</w:t>
            </w:r>
          </w:p>
        </w:tc>
        <w:tc>
          <w:tcPr>
            <w:tcW w:w="244" w:type="pct"/>
            <w:tcBorders>
              <w:top w:val="nil"/>
              <w:left w:val="nil"/>
              <w:bottom w:val="single" w:sz="4" w:space="0" w:color="auto"/>
              <w:right w:val="single" w:sz="4" w:space="0" w:color="auto"/>
            </w:tcBorders>
            <w:shd w:val="clear" w:color="auto" w:fill="auto"/>
            <w:noWrap/>
            <w:vAlign w:val="center"/>
            <w:hideMark/>
          </w:tcPr>
          <w:p w14:paraId="425144F9" w14:textId="77777777" w:rsidR="007964FC" w:rsidRPr="007964FC" w:rsidRDefault="007964FC" w:rsidP="007964FC">
            <w:pPr>
              <w:spacing w:after="0" w:line="240" w:lineRule="auto"/>
              <w:jc w:val="right"/>
              <w:rPr>
                <w:rFonts w:ascii="Arial Narrow" w:eastAsia="Times New Roman" w:hAnsi="Arial Narrow" w:cs="Calibri"/>
                <w:color w:val="305496"/>
                <w:sz w:val="18"/>
                <w:szCs w:val="18"/>
                <w:lang w:eastAsia="es-PE"/>
              </w:rPr>
            </w:pPr>
            <w:r w:rsidRPr="007964FC">
              <w:rPr>
                <w:rFonts w:ascii="Arial Narrow" w:eastAsia="Times New Roman" w:hAnsi="Arial Narrow" w:cs="Calibri"/>
                <w:color w:val="305496"/>
                <w:sz w:val="18"/>
                <w:szCs w:val="18"/>
                <w:lang w:eastAsia="es-PE"/>
              </w:rPr>
              <w:t xml:space="preserve"> ---</w:t>
            </w:r>
          </w:p>
        </w:tc>
        <w:tc>
          <w:tcPr>
            <w:tcW w:w="684" w:type="pct"/>
            <w:tcBorders>
              <w:top w:val="nil"/>
              <w:left w:val="nil"/>
              <w:bottom w:val="single" w:sz="4" w:space="0" w:color="auto"/>
              <w:right w:val="single" w:sz="4" w:space="0" w:color="auto"/>
            </w:tcBorders>
            <w:shd w:val="clear" w:color="auto" w:fill="auto"/>
            <w:noWrap/>
            <w:vAlign w:val="center"/>
            <w:hideMark/>
          </w:tcPr>
          <w:p w14:paraId="42CFD0E2" w14:textId="77777777" w:rsidR="007964FC" w:rsidRPr="007964FC" w:rsidRDefault="007964FC" w:rsidP="007964FC">
            <w:pPr>
              <w:spacing w:after="0" w:line="240" w:lineRule="auto"/>
              <w:jc w:val="right"/>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12.00</w:t>
            </w:r>
          </w:p>
        </w:tc>
      </w:tr>
      <w:tr w:rsidR="007964FC" w:rsidRPr="007964FC" w14:paraId="21956099" w14:textId="77777777" w:rsidTr="007964FC">
        <w:trPr>
          <w:trHeight w:val="170"/>
        </w:trPr>
        <w:tc>
          <w:tcPr>
            <w:tcW w:w="934" w:type="pct"/>
            <w:vMerge/>
            <w:tcBorders>
              <w:top w:val="nil"/>
              <w:left w:val="single" w:sz="4" w:space="0" w:color="auto"/>
              <w:bottom w:val="single" w:sz="4" w:space="0" w:color="auto"/>
              <w:right w:val="single" w:sz="4" w:space="0" w:color="auto"/>
            </w:tcBorders>
            <w:vAlign w:val="center"/>
            <w:hideMark/>
          </w:tcPr>
          <w:p w14:paraId="7DA0281D"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920" w:type="pct"/>
            <w:tcBorders>
              <w:top w:val="nil"/>
              <w:left w:val="nil"/>
              <w:bottom w:val="single" w:sz="4" w:space="0" w:color="auto"/>
              <w:right w:val="single" w:sz="4" w:space="0" w:color="auto"/>
            </w:tcBorders>
            <w:shd w:val="clear" w:color="auto" w:fill="auto"/>
            <w:vAlign w:val="center"/>
            <w:hideMark/>
          </w:tcPr>
          <w:p w14:paraId="042FDECB"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TANQUE CISTERNA / ELEVADO</w:t>
            </w:r>
          </w:p>
        </w:tc>
        <w:tc>
          <w:tcPr>
            <w:tcW w:w="1089" w:type="pct"/>
            <w:tcBorders>
              <w:top w:val="nil"/>
              <w:left w:val="nil"/>
              <w:bottom w:val="single" w:sz="4" w:space="0" w:color="auto"/>
              <w:right w:val="single" w:sz="4" w:space="0" w:color="auto"/>
            </w:tcBorders>
            <w:shd w:val="clear" w:color="auto" w:fill="auto"/>
            <w:vAlign w:val="center"/>
            <w:hideMark/>
          </w:tcPr>
          <w:p w14:paraId="3B82C7C5"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TANQUE CISTERNA / ELEVADO</w:t>
            </w:r>
          </w:p>
        </w:tc>
        <w:tc>
          <w:tcPr>
            <w:tcW w:w="519" w:type="pct"/>
            <w:tcBorders>
              <w:top w:val="nil"/>
              <w:left w:val="nil"/>
              <w:bottom w:val="single" w:sz="4" w:space="0" w:color="auto"/>
              <w:right w:val="single" w:sz="4" w:space="0" w:color="auto"/>
            </w:tcBorders>
            <w:shd w:val="clear" w:color="auto" w:fill="auto"/>
            <w:vAlign w:val="center"/>
            <w:hideMark/>
          </w:tcPr>
          <w:p w14:paraId="2336A8FC"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1</w:t>
            </w:r>
          </w:p>
        </w:tc>
        <w:tc>
          <w:tcPr>
            <w:tcW w:w="612" w:type="pct"/>
            <w:tcBorders>
              <w:top w:val="nil"/>
              <w:left w:val="nil"/>
              <w:bottom w:val="single" w:sz="4" w:space="0" w:color="auto"/>
              <w:right w:val="single" w:sz="4" w:space="0" w:color="auto"/>
            </w:tcBorders>
            <w:shd w:val="clear" w:color="auto" w:fill="auto"/>
            <w:noWrap/>
            <w:vAlign w:val="center"/>
            <w:hideMark/>
          </w:tcPr>
          <w:p w14:paraId="02FD8BEA"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 xml:space="preserve"> ---</w:t>
            </w:r>
          </w:p>
        </w:tc>
        <w:tc>
          <w:tcPr>
            <w:tcW w:w="244" w:type="pct"/>
            <w:tcBorders>
              <w:top w:val="nil"/>
              <w:left w:val="nil"/>
              <w:bottom w:val="single" w:sz="4" w:space="0" w:color="auto"/>
              <w:right w:val="single" w:sz="4" w:space="0" w:color="auto"/>
            </w:tcBorders>
            <w:shd w:val="clear" w:color="auto" w:fill="auto"/>
            <w:noWrap/>
            <w:vAlign w:val="center"/>
            <w:hideMark/>
          </w:tcPr>
          <w:p w14:paraId="53ED449B" w14:textId="77777777" w:rsidR="007964FC" w:rsidRPr="007964FC" w:rsidRDefault="007964FC" w:rsidP="007964FC">
            <w:pPr>
              <w:spacing w:after="0" w:line="240" w:lineRule="auto"/>
              <w:jc w:val="right"/>
              <w:rPr>
                <w:rFonts w:ascii="Arial Narrow" w:eastAsia="Times New Roman" w:hAnsi="Arial Narrow" w:cs="Calibri"/>
                <w:color w:val="305496"/>
                <w:sz w:val="18"/>
                <w:szCs w:val="18"/>
                <w:lang w:eastAsia="es-PE"/>
              </w:rPr>
            </w:pPr>
            <w:r w:rsidRPr="007964FC">
              <w:rPr>
                <w:rFonts w:ascii="Arial Narrow" w:eastAsia="Times New Roman" w:hAnsi="Arial Narrow" w:cs="Calibri"/>
                <w:color w:val="305496"/>
                <w:sz w:val="18"/>
                <w:szCs w:val="18"/>
                <w:lang w:eastAsia="es-PE"/>
              </w:rPr>
              <w:t xml:space="preserve"> ---</w:t>
            </w:r>
          </w:p>
        </w:tc>
        <w:tc>
          <w:tcPr>
            <w:tcW w:w="684" w:type="pct"/>
            <w:tcBorders>
              <w:top w:val="nil"/>
              <w:left w:val="nil"/>
              <w:bottom w:val="single" w:sz="4" w:space="0" w:color="auto"/>
              <w:right w:val="single" w:sz="4" w:space="0" w:color="auto"/>
            </w:tcBorders>
            <w:shd w:val="clear" w:color="auto" w:fill="auto"/>
            <w:noWrap/>
            <w:vAlign w:val="center"/>
            <w:hideMark/>
          </w:tcPr>
          <w:p w14:paraId="506DDBC8" w14:textId="77777777" w:rsidR="007964FC" w:rsidRPr="007964FC" w:rsidRDefault="007964FC" w:rsidP="007964FC">
            <w:pPr>
              <w:spacing w:after="0" w:line="240" w:lineRule="auto"/>
              <w:jc w:val="right"/>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8.00</w:t>
            </w:r>
          </w:p>
        </w:tc>
      </w:tr>
      <w:tr w:rsidR="007964FC" w:rsidRPr="007964FC" w14:paraId="0172BAB5" w14:textId="77777777" w:rsidTr="007964FC">
        <w:trPr>
          <w:trHeight w:val="170"/>
        </w:trPr>
        <w:tc>
          <w:tcPr>
            <w:tcW w:w="934" w:type="pct"/>
            <w:vMerge/>
            <w:tcBorders>
              <w:top w:val="nil"/>
              <w:left w:val="single" w:sz="4" w:space="0" w:color="auto"/>
              <w:bottom w:val="single" w:sz="4" w:space="0" w:color="auto"/>
              <w:right w:val="single" w:sz="4" w:space="0" w:color="auto"/>
            </w:tcBorders>
            <w:vAlign w:val="center"/>
            <w:hideMark/>
          </w:tcPr>
          <w:p w14:paraId="7AA7985B"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920" w:type="pct"/>
            <w:vMerge w:val="restart"/>
            <w:tcBorders>
              <w:top w:val="nil"/>
              <w:left w:val="single" w:sz="4" w:space="0" w:color="auto"/>
              <w:bottom w:val="single" w:sz="4" w:space="0" w:color="auto"/>
              <w:right w:val="single" w:sz="4" w:space="0" w:color="auto"/>
            </w:tcBorders>
            <w:shd w:val="clear" w:color="auto" w:fill="auto"/>
            <w:vAlign w:val="center"/>
            <w:hideMark/>
          </w:tcPr>
          <w:p w14:paraId="0A8CE5E8"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PATIOS, PASILLOS, VEREDAS, Y ESCALERAS</w:t>
            </w:r>
          </w:p>
        </w:tc>
        <w:tc>
          <w:tcPr>
            <w:tcW w:w="1089" w:type="pct"/>
            <w:tcBorders>
              <w:top w:val="nil"/>
              <w:left w:val="nil"/>
              <w:bottom w:val="single" w:sz="4" w:space="0" w:color="auto"/>
              <w:right w:val="single" w:sz="4" w:space="0" w:color="auto"/>
            </w:tcBorders>
            <w:shd w:val="clear" w:color="auto" w:fill="auto"/>
            <w:vAlign w:val="center"/>
            <w:hideMark/>
          </w:tcPr>
          <w:p w14:paraId="5A5C98B9"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PASILLOS INTERIORES</w:t>
            </w:r>
          </w:p>
        </w:tc>
        <w:tc>
          <w:tcPr>
            <w:tcW w:w="519" w:type="pct"/>
            <w:tcBorders>
              <w:top w:val="nil"/>
              <w:left w:val="nil"/>
              <w:bottom w:val="single" w:sz="4" w:space="0" w:color="auto"/>
              <w:right w:val="single" w:sz="4" w:space="0" w:color="auto"/>
            </w:tcBorders>
            <w:shd w:val="clear" w:color="auto" w:fill="auto"/>
            <w:vAlign w:val="center"/>
            <w:hideMark/>
          </w:tcPr>
          <w:p w14:paraId="2D5BC7D3"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1</w:t>
            </w:r>
          </w:p>
        </w:tc>
        <w:tc>
          <w:tcPr>
            <w:tcW w:w="612" w:type="pct"/>
            <w:tcBorders>
              <w:top w:val="nil"/>
              <w:left w:val="nil"/>
              <w:bottom w:val="single" w:sz="4" w:space="0" w:color="auto"/>
              <w:right w:val="single" w:sz="4" w:space="0" w:color="auto"/>
            </w:tcBorders>
            <w:shd w:val="clear" w:color="auto" w:fill="auto"/>
            <w:noWrap/>
            <w:vAlign w:val="center"/>
            <w:hideMark/>
          </w:tcPr>
          <w:p w14:paraId="350DC298"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 xml:space="preserve"> ---</w:t>
            </w:r>
          </w:p>
        </w:tc>
        <w:tc>
          <w:tcPr>
            <w:tcW w:w="244" w:type="pct"/>
            <w:tcBorders>
              <w:top w:val="nil"/>
              <w:left w:val="nil"/>
              <w:bottom w:val="single" w:sz="4" w:space="0" w:color="auto"/>
              <w:right w:val="single" w:sz="4" w:space="0" w:color="auto"/>
            </w:tcBorders>
            <w:shd w:val="clear" w:color="auto" w:fill="auto"/>
            <w:noWrap/>
            <w:vAlign w:val="center"/>
            <w:hideMark/>
          </w:tcPr>
          <w:p w14:paraId="6BEF0BFF" w14:textId="77777777" w:rsidR="007964FC" w:rsidRPr="007964FC" w:rsidRDefault="007964FC" w:rsidP="007964FC">
            <w:pPr>
              <w:spacing w:after="0" w:line="240" w:lineRule="auto"/>
              <w:jc w:val="right"/>
              <w:rPr>
                <w:rFonts w:ascii="Arial Narrow" w:eastAsia="Times New Roman" w:hAnsi="Arial Narrow" w:cs="Calibri"/>
                <w:color w:val="305496"/>
                <w:sz w:val="18"/>
                <w:szCs w:val="18"/>
                <w:lang w:eastAsia="es-PE"/>
              </w:rPr>
            </w:pPr>
            <w:r w:rsidRPr="007964FC">
              <w:rPr>
                <w:rFonts w:ascii="Arial Narrow" w:eastAsia="Times New Roman" w:hAnsi="Arial Narrow" w:cs="Calibri"/>
                <w:color w:val="305496"/>
                <w:sz w:val="18"/>
                <w:szCs w:val="18"/>
                <w:lang w:eastAsia="es-PE"/>
              </w:rPr>
              <w:t xml:space="preserve"> ---</w:t>
            </w:r>
          </w:p>
        </w:tc>
        <w:tc>
          <w:tcPr>
            <w:tcW w:w="684" w:type="pct"/>
            <w:tcBorders>
              <w:top w:val="nil"/>
              <w:left w:val="nil"/>
              <w:bottom w:val="single" w:sz="4" w:space="0" w:color="auto"/>
              <w:right w:val="single" w:sz="4" w:space="0" w:color="auto"/>
            </w:tcBorders>
            <w:shd w:val="clear" w:color="auto" w:fill="auto"/>
            <w:noWrap/>
            <w:vAlign w:val="center"/>
            <w:hideMark/>
          </w:tcPr>
          <w:p w14:paraId="4CAC1A1D" w14:textId="77777777" w:rsidR="007964FC" w:rsidRPr="007964FC" w:rsidRDefault="007964FC" w:rsidP="007964FC">
            <w:pPr>
              <w:spacing w:after="0" w:line="240" w:lineRule="auto"/>
              <w:jc w:val="right"/>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 xml:space="preserve"> ---</w:t>
            </w:r>
          </w:p>
        </w:tc>
      </w:tr>
      <w:tr w:rsidR="007964FC" w:rsidRPr="007964FC" w14:paraId="1FFA2E61" w14:textId="77777777" w:rsidTr="007964FC">
        <w:trPr>
          <w:trHeight w:val="170"/>
        </w:trPr>
        <w:tc>
          <w:tcPr>
            <w:tcW w:w="934" w:type="pct"/>
            <w:vMerge/>
            <w:tcBorders>
              <w:top w:val="nil"/>
              <w:left w:val="single" w:sz="4" w:space="0" w:color="auto"/>
              <w:bottom w:val="single" w:sz="4" w:space="0" w:color="auto"/>
              <w:right w:val="single" w:sz="4" w:space="0" w:color="auto"/>
            </w:tcBorders>
            <w:vAlign w:val="center"/>
            <w:hideMark/>
          </w:tcPr>
          <w:p w14:paraId="29716202"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920" w:type="pct"/>
            <w:vMerge/>
            <w:tcBorders>
              <w:top w:val="nil"/>
              <w:left w:val="single" w:sz="4" w:space="0" w:color="auto"/>
              <w:bottom w:val="single" w:sz="4" w:space="0" w:color="auto"/>
              <w:right w:val="single" w:sz="4" w:space="0" w:color="auto"/>
            </w:tcBorders>
            <w:vAlign w:val="center"/>
            <w:hideMark/>
          </w:tcPr>
          <w:p w14:paraId="7DC9BFAA"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1089" w:type="pct"/>
            <w:tcBorders>
              <w:top w:val="nil"/>
              <w:left w:val="nil"/>
              <w:bottom w:val="single" w:sz="4" w:space="0" w:color="auto"/>
              <w:right w:val="single" w:sz="4" w:space="0" w:color="auto"/>
            </w:tcBorders>
            <w:shd w:val="clear" w:color="auto" w:fill="auto"/>
            <w:vAlign w:val="center"/>
            <w:hideMark/>
          </w:tcPr>
          <w:p w14:paraId="3FCAD967"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VEREDAS EXTERIORES</w:t>
            </w:r>
          </w:p>
        </w:tc>
        <w:tc>
          <w:tcPr>
            <w:tcW w:w="519" w:type="pct"/>
            <w:tcBorders>
              <w:top w:val="nil"/>
              <w:left w:val="nil"/>
              <w:bottom w:val="single" w:sz="4" w:space="0" w:color="auto"/>
              <w:right w:val="single" w:sz="4" w:space="0" w:color="auto"/>
            </w:tcBorders>
            <w:shd w:val="clear" w:color="auto" w:fill="auto"/>
            <w:vAlign w:val="center"/>
            <w:hideMark/>
          </w:tcPr>
          <w:p w14:paraId="64031138"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1</w:t>
            </w:r>
          </w:p>
        </w:tc>
        <w:tc>
          <w:tcPr>
            <w:tcW w:w="612" w:type="pct"/>
            <w:tcBorders>
              <w:top w:val="nil"/>
              <w:left w:val="nil"/>
              <w:bottom w:val="single" w:sz="4" w:space="0" w:color="auto"/>
              <w:right w:val="single" w:sz="4" w:space="0" w:color="auto"/>
            </w:tcBorders>
            <w:shd w:val="clear" w:color="auto" w:fill="auto"/>
            <w:noWrap/>
            <w:vAlign w:val="center"/>
            <w:hideMark/>
          </w:tcPr>
          <w:p w14:paraId="64B87226"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 xml:space="preserve"> ---</w:t>
            </w:r>
          </w:p>
        </w:tc>
        <w:tc>
          <w:tcPr>
            <w:tcW w:w="244" w:type="pct"/>
            <w:tcBorders>
              <w:top w:val="nil"/>
              <w:left w:val="nil"/>
              <w:bottom w:val="single" w:sz="4" w:space="0" w:color="auto"/>
              <w:right w:val="single" w:sz="4" w:space="0" w:color="auto"/>
            </w:tcBorders>
            <w:shd w:val="clear" w:color="auto" w:fill="auto"/>
            <w:noWrap/>
            <w:vAlign w:val="center"/>
            <w:hideMark/>
          </w:tcPr>
          <w:p w14:paraId="13000FB9" w14:textId="77777777" w:rsidR="007964FC" w:rsidRPr="007964FC" w:rsidRDefault="007964FC" w:rsidP="007964FC">
            <w:pPr>
              <w:spacing w:after="0" w:line="240" w:lineRule="auto"/>
              <w:jc w:val="right"/>
              <w:rPr>
                <w:rFonts w:ascii="Arial Narrow" w:eastAsia="Times New Roman" w:hAnsi="Arial Narrow" w:cs="Calibri"/>
                <w:color w:val="305496"/>
                <w:sz w:val="18"/>
                <w:szCs w:val="18"/>
                <w:lang w:eastAsia="es-PE"/>
              </w:rPr>
            </w:pPr>
            <w:r w:rsidRPr="007964FC">
              <w:rPr>
                <w:rFonts w:ascii="Arial Narrow" w:eastAsia="Times New Roman" w:hAnsi="Arial Narrow" w:cs="Calibri"/>
                <w:color w:val="305496"/>
                <w:sz w:val="18"/>
                <w:szCs w:val="18"/>
                <w:lang w:eastAsia="es-PE"/>
              </w:rPr>
              <w:t xml:space="preserve"> ---</w:t>
            </w:r>
          </w:p>
        </w:tc>
        <w:tc>
          <w:tcPr>
            <w:tcW w:w="684" w:type="pct"/>
            <w:tcBorders>
              <w:top w:val="nil"/>
              <w:left w:val="nil"/>
              <w:bottom w:val="single" w:sz="4" w:space="0" w:color="auto"/>
              <w:right w:val="single" w:sz="4" w:space="0" w:color="auto"/>
            </w:tcBorders>
            <w:shd w:val="clear" w:color="auto" w:fill="auto"/>
            <w:noWrap/>
            <w:vAlign w:val="center"/>
            <w:hideMark/>
          </w:tcPr>
          <w:p w14:paraId="0467DF9D" w14:textId="77777777" w:rsidR="007964FC" w:rsidRPr="007964FC" w:rsidRDefault="007964FC" w:rsidP="007964FC">
            <w:pPr>
              <w:spacing w:after="0" w:line="240" w:lineRule="auto"/>
              <w:jc w:val="right"/>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 xml:space="preserve"> ---</w:t>
            </w:r>
          </w:p>
        </w:tc>
      </w:tr>
      <w:tr w:rsidR="007964FC" w:rsidRPr="007964FC" w14:paraId="348FA8A7" w14:textId="77777777" w:rsidTr="007964FC">
        <w:trPr>
          <w:trHeight w:val="170"/>
        </w:trPr>
        <w:tc>
          <w:tcPr>
            <w:tcW w:w="934" w:type="pct"/>
            <w:vMerge/>
            <w:tcBorders>
              <w:top w:val="nil"/>
              <w:left w:val="single" w:sz="4" w:space="0" w:color="auto"/>
              <w:bottom w:val="single" w:sz="4" w:space="0" w:color="auto"/>
              <w:right w:val="single" w:sz="4" w:space="0" w:color="auto"/>
            </w:tcBorders>
            <w:vAlign w:val="center"/>
            <w:hideMark/>
          </w:tcPr>
          <w:p w14:paraId="5BD1F662"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920" w:type="pct"/>
            <w:vMerge/>
            <w:tcBorders>
              <w:top w:val="nil"/>
              <w:left w:val="single" w:sz="4" w:space="0" w:color="auto"/>
              <w:bottom w:val="single" w:sz="4" w:space="0" w:color="auto"/>
              <w:right w:val="single" w:sz="4" w:space="0" w:color="auto"/>
            </w:tcBorders>
            <w:vAlign w:val="center"/>
            <w:hideMark/>
          </w:tcPr>
          <w:p w14:paraId="20E601D1"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1089" w:type="pct"/>
            <w:tcBorders>
              <w:top w:val="nil"/>
              <w:left w:val="nil"/>
              <w:bottom w:val="single" w:sz="4" w:space="0" w:color="auto"/>
              <w:right w:val="single" w:sz="4" w:space="0" w:color="auto"/>
            </w:tcBorders>
            <w:shd w:val="clear" w:color="auto" w:fill="auto"/>
            <w:vAlign w:val="center"/>
            <w:hideMark/>
          </w:tcPr>
          <w:p w14:paraId="32E07E33"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PATIO</w:t>
            </w:r>
          </w:p>
        </w:tc>
        <w:tc>
          <w:tcPr>
            <w:tcW w:w="519" w:type="pct"/>
            <w:tcBorders>
              <w:top w:val="nil"/>
              <w:left w:val="nil"/>
              <w:bottom w:val="single" w:sz="4" w:space="0" w:color="auto"/>
              <w:right w:val="single" w:sz="4" w:space="0" w:color="auto"/>
            </w:tcBorders>
            <w:shd w:val="clear" w:color="auto" w:fill="auto"/>
            <w:vAlign w:val="center"/>
            <w:hideMark/>
          </w:tcPr>
          <w:p w14:paraId="69564B1C"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1</w:t>
            </w:r>
          </w:p>
        </w:tc>
        <w:tc>
          <w:tcPr>
            <w:tcW w:w="612" w:type="pct"/>
            <w:tcBorders>
              <w:top w:val="nil"/>
              <w:left w:val="nil"/>
              <w:bottom w:val="single" w:sz="4" w:space="0" w:color="auto"/>
              <w:right w:val="single" w:sz="4" w:space="0" w:color="auto"/>
            </w:tcBorders>
            <w:shd w:val="clear" w:color="auto" w:fill="auto"/>
            <w:noWrap/>
            <w:vAlign w:val="center"/>
            <w:hideMark/>
          </w:tcPr>
          <w:p w14:paraId="2E8C502F"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 xml:space="preserve"> ---</w:t>
            </w:r>
          </w:p>
        </w:tc>
        <w:tc>
          <w:tcPr>
            <w:tcW w:w="244" w:type="pct"/>
            <w:tcBorders>
              <w:top w:val="nil"/>
              <w:left w:val="nil"/>
              <w:bottom w:val="single" w:sz="4" w:space="0" w:color="auto"/>
              <w:right w:val="single" w:sz="4" w:space="0" w:color="auto"/>
            </w:tcBorders>
            <w:shd w:val="clear" w:color="auto" w:fill="auto"/>
            <w:noWrap/>
            <w:vAlign w:val="center"/>
            <w:hideMark/>
          </w:tcPr>
          <w:p w14:paraId="57ECDAD6" w14:textId="77777777" w:rsidR="007964FC" w:rsidRPr="007964FC" w:rsidRDefault="007964FC" w:rsidP="007964FC">
            <w:pPr>
              <w:spacing w:after="0" w:line="240" w:lineRule="auto"/>
              <w:jc w:val="right"/>
              <w:rPr>
                <w:rFonts w:ascii="Arial Narrow" w:eastAsia="Times New Roman" w:hAnsi="Arial Narrow" w:cs="Calibri"/>
                <w:color w:val="305496"/>
                <w:sz w:val="18"/>
                <w:szCs w:val="18"/>
                <w:lang w:eastAsia="es-PE"/>
              </w:rPr>
            </w:pPr>
            <w:r w:rsidRPr="007964FC">
              <w:rPr>
                <w:rFonts w:ascii="Arial Narrow" w:eastAsia="Times New Roman" w:hAnsi="Arial Narrow" w:cs="Calibri"/>
                <w:color w:val="305496"/>
                <w:sz w:val="18"/>
                <w:szCs w:val="18"/>
                <w:lang w:eastAsia="es-PE"/>
              </w:rPr>
              <w:t xml:space="preserve"> ---</w:t>
            </w:r>
          </w:p>
        </w:tc>
        <w:tc>
          <w:tcPr>
            <w:tcW w:w="684" w:type="pct"/>
            <w:tcBorders>
              <w:top w:val="nil"/>
              <w:left w:val="nil"/>
              <w:bottom w:val="single" w:sz="4" w:space="0" w:color="auto"/>
              <w:right w:val="single" w:sz="4" w:space="0" w:color="auto"/>
            </w:tcBorders>
            <w:shd w:val="clear" w:color="auto" w:fill="auto"/>
            <w:noWrap/>
            <w:vAlign w:val="center"/>
            <w:hideMark/>
          </w:tcPr>
          <w:p w14:paraId="349433B0" w14:textId="77777777" w:rsidR="007964FC" w:rsidRPr="007964FC" w:rsidRDefault="007964FC" w:rsidP="007964FC">
            <w:pPr>
              <w:spacing w:after="0" w:line="240" w:lineRule="auto"/>
              <w:jc w:val="right"/>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 xml:space="preserve"> ---</w:t>
            </w:r>
          </w:p>
        </w:tc>
      </w:tr>
      <w:tr w:rsidR="007964FC" w:rsidRPr="007964FC" w14:paraId="4070DEAD" w14:textId="77777777" w:rsidTr="007964FC">
        <w:trPr>
          <w:trHeight w:val="170"/>
        </w:trPr>
        <w:tc>
          <w:tcPr>
            <w:tcW w:w="934" w:type="pct"/>
            <w:vMerge/>
            <w:tcBorders>
              <w:top w:val="nil"/>
              <w:left w:val="single" w:sz="4" w:space="0" w:color="auto"/>
              <w:bottom w:val="single" w:sz="4" w:space="0" w:color="auto"/>
              <w:right w:val="single" w:sz="4" w:space="0" w:color="auto"/>
            </w:tcBorders>
            <w:vAlign w:val="center"/>
            <w:hideMark/>
          </w:tcPr>
          <w:p w14:paraId="0645CD9D"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920" w:type="pct"/>
            <w:vMerge/>
            <w:tcBorders>
              <w:top w:val="nil"/>
              <w:left w:val="single" w:sz="4" w:space="0" w:color="auto"/>
              <w:bottom w:val="single" w:sz="4" w:space="0" w:color="auto"/>
              <w:right w:val="single" w:sz="4" w:space="0" w:color="auto"/>
            </w:tcBorders>
            <w:vAlign w:val="center"/>
            <w:hideMark/>
          </w:tcPr>
          <w:p w14:paraId="3EEDA354"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1089" w:type="pct"/>
            <w:tcBorders>
              <w:top w:val="nil"/>
              <w:left w:val="nil"/>
              <w:bottom w:val="single" w:sz="4" w:space="0" w:color="auto"/>
              <w:right w:val="single" w:sz="4" w:space="0" w:color="auto"/>
            </w:tcBorders>
            <w:shd w:val="clear" w:color="auto" w:fill="auto"/>
            <w:vAlign w:val="center"/>
            <w:hideMark/>
          </w:tcPr>
          <w:p w14:paraId="3D9F9632"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ESCALERAS 01-02-03</w:t>
            </w:r>
          </w:p>
        </w:tc>
        <w:tc>
          <w:tcPr>
            <w:tcW w:w="519" w:type="pct"/>
            <w:tcBorders>
              <w:top w:val="nil"/>
              <w:left w:val="nil"/>
              <w:bottom w:val="single" w:sz="4" w:space="0" w:color="auto"/>
              <w:right w:val="single" w:sz="4" w:space="0" w:color="auto"/>
            </w:tcBorders>
            <w:shd w:val="clear" w:color="auto" w:fill="auto"/>
            <w:vAlign w:val="center"/>
            <w:hideMark/>
          </w:tcPr>
          <w:p w14:paraId="2E51DD59"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1</w:t>
            </w:r>
          </w:p>
        </w:tc>
        <w:tc>
          <w:tcPr>
            <w:tcW w:w="612" w:type="pct"/>
            <w:tcBorders>
              <w:top w:val="nil"/>
              <w:left w:val="nil"/>
              <w:bottom w:val="single" w:sz="4" w:space="0" w:color="auto"/>
              <w:right w:val="single" w:sz="4" w:space="0" w:color="auto"/>
            </w:tcBorders>
            <w:shd w:val="clear" w:color="auto" w:fill="auto"/>
            <w:noWrap/>
            <w:vAlign w:val="center"/>
            <w:hideMark/>
          </w:tcPr>
          <w:p w14:paraId="15A5695D"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 xml:space="preserve"> ---</w:t>
            </w:r>
          </w:p>
        </w:tc>
        <w:tc>
          <w:tcPr>
            <w:tcW w:w="244" w:type="pct"/>
            <w:tcBorders>
              <w:top w:val="nil"/>
              <w:left w:val="nil"/>
              <w:bottom w:val="single" w:sz="4" w:space="0" w:color="auto"/>
              <w:right w:val="single" w:sz="4" w:space="0" w:color="auto"/>
            </w:tcBorders>
            <w:shd w:val="clear" w:color="auto" w:fill="auto"/>
            <w:noWrap/>
            <w:vAlign w:val="center"/>
            <w:hideMark/>
          </w:tcPr>
          <w:p w14:paraId="05C7D9F3" w14:textId="77777777" w:rsidR="007964FC" w:rsidRPr="007964FC" w:rsidRDefault="007964FC" w:rsidP="007964FC">
            <w:pPr>
              <w:spacing w:after="0" w:line="240" w:lineRule="auto"/>
              <w:jc w:val="right"/>
              <w:rPr>
                <w:rFonts w:ascii="Arial Narrow" w:eastAsia="Times New Roman" w:hAnsi="Arial Narrow" w:cs="Calibri"/>
                <w:color w:val="305496"/>
                <w:sz w:val="18"/>
                <w:szCs w:val="18"/>
                <w:lang w:eastAsia="es-PE"/>
              </w:rPr>
            </w:pPr>
            <w:r w:rsidRPr="007964FC">
              <w:rPr>
                <w:rFonts w:ascii="Arial Narrow" w:eastAsia="Times New Roman" w:hAnsi="Arial Narrow" w:cs="Calibri"/>
                <w:color w:val="305496"/>
                <w:sz w:val="18"/>
                <w:szCs w:val="18"/>
                <w:lang w:eastAsia="es-PE"/>
              </w:rPr>
              <w:t xml:space="preserve"> ---</w:t>
            </w:r>
          </w:p>
        </w:tc>
        <w:tc>
          <w:tcPr>
            <w:tcW w:w="684" w:type="pct"/>
            <w:tcBorders>
              <w:top w:val="nil"/>
              <w:left w:val="nil"/>
              <w:bottom w:val="single" w:sz="4" w:space="0" w:color="auto"/>
              <w:right w:val="single" w:sz="4" w:space="0" w:color="auto"/>
            </w:tcBorders>
            <w:shd w:val="clear" w:color="auto" w:fill="auto"/>
            <w:noWrap/>
            <w:vAlign w:val="center"/>
            <w:hideMark/>
          </w:tcPr>
          <w:p w14:paraId="5F00E57D" w14:textId="77777777" w:rsidR="007964FC" w:rsidRPr="007964FC" w:rsidRDefault="007964FC" w:rsidP="007964FC">
            <w:pPr>
              <w:spacing w:after="0" w:line="240" w:lineRule="auto"/>
              <w:jc w:val="right"/>
              <w:rPr>
                <w:rFonts w:ascii="Arial Narrow" w:eastAsia="Times New Roman" w:hAnsi="Arial Narrow" w:cs="Calibri"/>
                <w:color w:val="305496"/>
                <w:sz w:val="18"/>
                <w:szCs w:val="18"/>
                <w:lang w:eastAsia="es-PE"/>
              </w:rPr>
            </w:pPr>
            <w:r w:rsidRPr="007964FC">
              <w:rPr>
                <w:rFonts w:ascii="Arial Narrow" w:eastAsia="Times New Roman" w:hAnsi="Arial Narrow" w:cs="Calibri"/>
                <w:color w:val="305496"/>
                <w:sz w:val="18"/>
                <w:szCs w:val="18"/>
                <w:lang w:eastAsia="es-PE"/>
              </w:rPr>
              <w:t xml:space="preserve"> ---</w:t>
            </w:r>
          </w:p>
        </w:tc>
      </w:tr>
      <w:tr w:rsidR="007964FC" w:rsidRPr="007964FC" w14:paraId="4ECA14C4" w14:textId="77777777" w:rsidTr="007964FC">
        <w:trPr>
          <w:trHeight w:val="170"/>
        </w:trPr>
        <w:tc>
          <w:tcPr>
            <w:tcW w:w="934" w:type="pct"/>
            <w:vMerge/>
            <w:tcBorders>
              <w:top w:val="nil"/>
              <w:left w:val="single" w:sz="4" w:space="0" w:color="auto"/>
              <w:bottom w:val="single" w:sz="4" w:space="0" w:color="auto"/>
              <w:right w:val="single" w:sz="4" w:space="0" w:color="auto"/>
            </w:tcBorders>
            <w:vAlign w:val="center"/>
            <w:hideMark/>
          </w:tcPr>
          <w:p w14:paraId="451B6CC3"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920" w:type="pct"/>
            <w:vMerge/>
            <w:tcBorders>
              <w:top w:val="nil"/>
              <w:left w:val="single" w:sz="4" w:space="0" w:color="auto"/>
              <w:bottom w:val="single" w:sz="4" w:space="0" w:color="auto"/>
              <w:right w:val="single" w:sz="4" w:space="0" w:color="auto"/>
            </w:tcBorders>
            <w:vAlign w:val="center"/>
            <w:hideMark/>
          </w:tcPr>
          <w:p w14:paraId="48284D7B"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1089" w:type="pct"/>
            <w:tcBorders>
              <w:top w:val="nil"/>
              <w:left w:val="nil"/>
              <w:bottom w:val="single" w:sz="4" w:space="0" w:color="auto"/>
              <w:right w:val="single" w:sz="4" w:space="0" w:color="auto"/>
            </w:tcBorders>
            <w:shd w:val="clear" w:color="auto" w:fill="auto"/>
            <w:vAlign w:val="center"/>
            <w:hideMark/>
          </w:tcPr>
          <w:p w14:paraId="4D313CF4"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RAMPA 01</w:t>
            </w:r>
          </w:p>
        </w:tc>
        <w:tc>
          <w:tcPr>
            <w:tcW w:w="519" w:type="pct"/>
            <w:tcBorders>
              <w:top w:val="nil"/>
              <w:left w:val="nil"/>
              <w:bottom w:val="single" w:sz="4" w:space="0" w:color="auto"/>
              <w:right w:val="single" w:sz="4" w:space="0" w:color="auto"/>
            </w:tcBorders>
            <w:shd w:val="clear" w:color="auto" w:fill="auto"/>
            <w:vAlign w:val="center"/>
            <w:hideMark/>
          </w:tcPr>
          <w:p w14:paraId="74FC2B3D"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 </w:t>
            </w:r>
          </w:p>
        </w:tc>
        <w:tc>
          <w:tcPr>
            <w:tcW w:w="612" w:type="pct"/>
            <w:tcBorders>
              <w:top w:val="nil"/>
              <w:left w:val="nil"/>
              <w:bottom w:val="single" w:sz="4" w:space="0" w:color="auto"/>
              <w:right w:val="single" w:sz="4" w:space="0" w:color="auto"/>
            </w:tcBorders>
            <w:shd w:val="clear" w:color="auto" w:fill="auto"/>
            <w:noWrap/>
            <w:vAlign w:val="center"/>
            <w:hideMark/>
          </w:tcPr>
          <w:p w14:paraId="0913B1C2"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 </w:t>
            </w:r>
          </w:p>
        </w:tc>
        <w:tc>
          <w:tcPr>
            <w:tcW w:w="244" w:type="pct"/>
            <w:tcBorders>
              <w:top w:val="nil"/>
              <w:left w:val="nil"/>
              <w:bottom w:val="single" w:sz="4" w:space="0" w:color="auto"/>
              <w:right w:val="single" w:sz="4" w:space="0" w:color="auto"/>
            </w:tcBorders>
            <w:shd w:val="clear" w:color="auto" w:fill="auto"/>
            <w:noWrap/>
            <w:vAlign w:val="center"/>
            <w:hideMark/>
          </w:tcPr>
          <w:p w14:paraId="539716D9" w14:textId="77777777" w:rsidR="007964FC" w:rsidRPr="007964FC" w:rsidRDefault="007964FC" w:rsidP="007964FC">
            <w:pPr>
              <w:spacing w:after="0" w:line="240" w:lineRule="auto"/>
              <w:jc w:val="right"/>
              <w:rPr>
                <w:rFonts w:ascii="Arial Narrow" w:eastAsia="Times New Roman" w:hAnsi="Arial Narrow" w:cs="Calibri"/>
                <w:color w:val="305496"/>
                <w:sz w:val="18"/>
                <w:szCs w:val="18"/>
                <w:lang w:eastAsia="es-PE"/>
              </w:rPr>
            </w:pPr>
            <w:r w:rsidRPr="007964FC">
              <w:rPr>
                <w:rFonts w:ascii="Arial Narrow" w:eastAsia="Times New Roman" w:hAnsi="Arial Narrow" w:cs="Calibri"/>
                <w:color w:val="305496"/>
                <w:sz w:val="18"/>
                <w:szCs w:val="18"/>
                <w:lang w:eastAsia="es-PE"/>
              </w:rPr>
              <w:t> </w:t>
            </w:r>
          </w:p>
        </w:tc>
        <w:tc>
          <w:tcPr>
            <w:tcW w:w="684" w:type="pct"/>
            <w:tcBorders>
              <w:top w:val="nil"/>
              <w:left w:val="nil"/>
              <w:bottom w:val="single" w:sz="4" w:space="0" w:color="auto"/>
              <w:right w:val="single" w:sz="4" w:space="0" w:color="auto"/>
            </w:tcBorders>
            <w:shd w:val="clear" w:color="auto" w:fill="auto"/>
            <w:noWrap/>
            <w:vAlign w:val="center"/>
            <w:hideMark/>
          </w:tcPr>
          <w:p w14:paraId="66546596" w14:textId="77777777" w:rsidR="007964FC" w:rsidRPr="007964FC" w:rsidRDefault="007964FC" w:rsidP="007964FC">
            <w:pPr>
              <w:spacing w:after="0" w:line="240" w:lineRule="auto"/>
              <w:jc w:val="right"/>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20.40</w:t>
            </w:r>
          </w:p>
        </w:tc>
      </w:tr>
      <w:tr w:rsidR="007964FC" w:rsidRPr="007964FC" w14:paraId="2FE5C13C" w14:textId="77777777" w:rsidTr="007964FC">
        <w:trPr>
          <w:trHeight w:val="170"/>
        </w:trPr>
        <w:tc>
          <w:tcPr>
            <w:tcW w:w="934" w:type="pct"/>
            <w:vMerge/>
            <w:tcBorders>
              <w:top w:val="nil"/>
              <w:left w:val="single" w:sz="4" w:space="0" w:color="auto"/>
              <w:bottom w:val="single" w:sz="4" w:space="0" w:color="auto"/>
              <w:right w:val="single" w:sz="4" w:space="0" w:color="auto"/>
            </w:tcBorders>
            <w:vAlign w:val="center"/>
            <w:hideMark/>
          </w:tcPr>
          <w:p w14:paraId="398B84E9"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920" w:type="pct"/>
            <w:tcBorders>
              <w:top w:val="nil"/>
              <w:left w:val="nil"/>
              <w:bottom w:val="single" w:sz="4" w:space="0" w:color="auto"/>
              <w:right w:val="single" w:sz="4" w:space="0" w:color="auto"/>
            </w:tcBorders>
            <w:shd w:val="clear" w:color="auto" w:fill="auto"/>
            <w:vAlign w:val="center"/>
            <w:hideMark/>
          </w:tcPr>
          <w:p w14:paraId="3876B317"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ATRIO DE INGRESO</w:t>
            </w:r>
          </w:p>
        </w:tc>
        <w:tc>
          <w:tcPr>
            <w:tcW w:w="1089" w:type="pct"/>
            <w:tcBorders>
              <w:top w:val="nil"/>
              <w:left w:val="nil"/>
              <w:bottom w:val="single" w:sz="4" w:space="0" w:color="auto"/>
              <w:right w:val="single" w:sz="4" w:space="0" w:color="auto"/>
            </w:tcBorders>
            <w:shd w:val="clear" w:color="auto" w:fill="auto"/>
            <w:vAlign w:val="center"/>
            <w:hideMark/>
          </w:tcPr>
          <w:p w14:paraId="3CC14808"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INGRESO</w:t>
            </w:r>
          </w:p>
        </w:tc>
        <w:tc>
          <w:tcPr>
            <w:tcW w:w="519" w:type="pct"/>
            <w:tcBorders>
              <w:top w:val="nil"/>
              <w:left w:val="nil"/>
              <w:bottom w:val="single" w:sz="4" w:space="0" w:color="auto"/>
              <w:right w:val="single" w:sz="4" w:space="0" w:color="auto"/>
            </w:tcBorders>
            <w:shd w:val="clear" w:color="auto" w:fill="auto"/>
            <w:vAlign w:val="center"/>
            <w:hideMark/>
          </w:tcPr>
          <w:p w14:paraId="5DF52A1B"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1</w:t>
            </w:r>
          </w:p>
        </w:tc>
        <w:tc>
          <w:tcPr>
            <w:tcW w:w="612" w:type="pct"/>
            <w:tcBorders>
              <w:top w:val="nil"/>
              <w:left w:val="nil"/>
              <w:bottom w:val="single" w:sz="4" w:space="0" w:color="auto"/>
              <w:right w:val="single" w:sz="4" w:space="0" w:color="auto"/>
            </w:tcBorders>
            <w:shd w:val="clear" w:color="auto" w:fill="auto"/>
            <w:noWrap/>
            <w:vAlign w:val="center"/>
            <w:hideMark/>
          </w:tcPr>
          <w:p w14:paraId="215D276D"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 xml:space="preserve"> ---</w:t>
            </w:r>
          </w:p>
        </w:tc>
        <w:tc>
          <w:tcPr>
            <w:tcW w:w="244" w:type="pct"/>
            <w:tcBorders>
              <w:top w:val="nil"/>
              <w:left w:val="nil"/>
              <w:bottom w:val="single" w:sz="4" w:space="0" w:color="auto"/>
              <w:right w:val="single" w:sz="4" w:space="0" w:color="auto"/>
            </w:tcBorders>
            <w:shd w:val="clear" w:color="auto" w:fill="auto"/>
            <w:noWrap/>
            <w:vAlign w:val="center"/>
            <w:hideMark/>
          </w:tcPr>
          <w:p w14:paraId="0DBE3D5E" w14:textId="77777777" w:rsidR="007964FC" w:rsidRPr="007964FC" w:rsidRDefault="007964FC" w:rsidP="007964FC">
            <w:pPr>
              <w:spacing w:after="0" w:line="240" w:lineRule="auto"/>
              <w:jc w:val="right"/>
              <w:rPr>
                <w:rFonts w:ascii="Arial Narrow" w:eastAsia="Times New Roman" w:hAnsi="Arial Narrow" w:cs="Calibri"/>
                <w:color w:val="305496"/>
                <w:sz w:val="18"/>
                <w:szCs w:val="18"/>
                <w:lang w:eastAsia="es-PE"/>
              </w:rPr>
            </w:pPr>
            <w:r w:rsidRPr="007964FC">
              <w:rPr>
                <w:rFonts w:ascii="Arial Narrow" w:eastAsia="Times New Roman" w:hAnsi="Arial Narrow" w:cs="Calibri"/>
                <w:color w:val="305496"/>
                <w:sz w:val="18"/>
                <w:szCs w:val="18"/>
                <w:lang w:eastAsia="es-PE"/>
              </w:rPr>
              <w:t xml:space="preserve"> ---</w:t>
            </w:r>
          </w:p>
        </w:tc>
        <w:tc>
          <w:tcPr>
            <w:tcW w:w="684" w:type="pct"/>
            <w:tcBorders>
              <w:top w:val="nil"/>
              <w:left w:val="nil"/>
              <w:bottom w:val="single" w:sz="4" w:space="0" w:color="auto"/>
              <w:right w:val="single" w:sz="4" w:space="0" w:color="auto"/>
            </w:tcBorders>
            <w:shd w:val="clear" w:color="auto" w:fill="auto"/>
            <w:noWrap/>
            <w:vAlign w:val="center"/>
            <w:hideMark/>
          </w:tcPr>
          <w:p w14:paraId="5644FE89" w14:textId="77777777" w:rsidR="007964FC" w:rsidRPr="007964FC" w:rsidRDefault="007964FC" w:rsidP="007964FC">
            <w:pPr>
              <w:spacing w:after="0" w:line="240" w:lineRule="auto"/>
              <w:jc w:val="right"/>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32.00</w:t>
            </w:r>
          </w:p>
        </w:tc>
      </w:tr>
      <w:tr w:rsidR="007964FC" w:rsidRPr="007964FC" w14:paraId="083BCC65" w14:textId="77777777" w:rsidTr="007964FC">
        <w:trPr>
          <w:trHeight w:val="170"/>
        </w:trPr>
        <w:tc>
          <w:tcPr>
            <w:tcW w:w="934" w:type="pct"/>
            <w:vMerge/>
            <w:tcBorders>
              <w:top w:val="nil"/>
              <w:left w:val="single" w:sz="4" w:space="0" w:color="auto"/>
              <w:bottom w:val="single" w:sz="4" w:space="0" w:color="auto"/>
              <w:right w:val="single" w:sz="4" w:space="0" w:color="auto"/>
            </w:tcBorders>
            <w:vAlign w:val="center"/>
            <w:hideMark/>
          </w:tcPr>
          <w:p w14:paraId="1C32F11E"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920" w:type="pct"/>
            <w:vMerge w:val="restart"/>
            <w:tcBorders>
              <w:top w:val="nil"/>
              <w:left w:val="single" w:sz="4" w:space="0" w:color="auto"/>
              <w:bottom w:val="single" w:sz="4" w:space="0" w:color="auto"/>
              <w:right w:val="single" w:sz="4" w:space="0" w:color="auto"/>
            </w:tcBorders>
            <w:shd w:val="clear" w:color="auto" w:fill="auto"/>
            <w:vAlign w:val="center"/>
            <w:hideMark/>
          </w:tcPr>
          <w:p w14:paraId="6958C8F6"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ESTACIONAMIENTOS</w:t>
            </w:r>
          </w:p>
        </w:tc>
        <w:tc>
          <w:tcPr>
            <w:tcW w:w="1089" w:type="pct"/>
            <w:tcBorders>
              <w:top w:val="nil"/>
              <w:left w:val="nil"/>
              <w:bottom w:val="single" w:sz="4" w:space="0" w:color="auto"/>
              <w:right w:val="single" w:sz="4" w:space="0" w:color="auto"/>
            </w:tcBorders>
            <w:shd w:val="clear" w:color="auto" w:fill="auto"/>
            <w:vAlign w:val="center"/>
            <w:hideMark/>
          </w:tcPr>
          <w:p w14:paraId="0E2286FF"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ESTACIONAMIENTO (INGRESO PRINCIPAL)</w:t>
            </w:r>
          </w:p>
        </w:tc>
        <w:tc>
          <w:tcPr>
            <w:tcW w:w="519" w:type="pct"/>
            <w:tcBorders>
              <w:top w:val="nil"/>
              <w:left w:val="nil"/>
              <w:bottom w:val="single" w:sz="4" w:space="0" w:color="auto"/>
              <w:right w:val="single" w:sz="4" w:space="0" w:color="auto"/>
            </w:tcBorders>
            <w:shd w:val="clear" w:color="auto" w:fill="auto"/>
            <w:vAlign w:val="center"/>
            <w:hideMark/>
          </w:tcPr>
          <w:p w14:paraId="5DA1A141"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1</w:t>
            </w:r>
          </w:p>
        </w:tc>
        <w:tc>
          <w:tcPr>
            <w:tcW w:w="612" w:type="pct"/>
            <w:tcBorders>
              <w:top w:val="nil"/>
              <w:left w:val="nil"/>
              <w:bottom w:val="single" w:sz="4" w:space="0" w:color="auto"/>
              <w:right w:val="single" w:sz="4" w:space="0" w:color="auto"/>
            </w:tcBorders>
            <w:shd w:val="clear" w:color="auto" w:fill="auto"/>
            <w:noWrap/>
            <w:vAlign w:val="center"/>
            <w:hideMark/>
          </w:tcPr>
          <w:p w14:paraId="1CB4126F"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 xml:space="preserve"> ---</w:t>
            </w:r>
          </w:p>
        </w:tc>
        <w:tc>
          <w:tcPr>
            <w:tcW w:w="244" w:type="pct"/>
            <w:tcBorders>
              <w:top w:val="nil"/>
              <w:left w:val="nil"/>
              <w:bottom w:val="single" w:sz="4" w:space="0" w:color="auto"/>
              <w:right w:val="single" w:sz="4" w:space="0" w:color="auto"/>
            </w:tcBorders>
            <w:shd w:val="clear" w:color="auto" w:fill="auto"/>
            <w:noWrap/>
            <w:vAlign w:val="center"/>
            <w:hideMark/>
          </w:tcPr>
          <w:p w14:paraId="4333DB4E" w14:textId="77777777" w:rsidR="007964FC" w:rsidRPr="007964FC" w:rsidRDefault="007964FC" w:rsidP="007964FC">
            <w:pPr>
              <w:spacing w:after="0" w:line="240" w:lineRule="auto"/>
              <w:jc w:val="right"/>
              <w:rPr>
                <w:rFonts w:ascii="Arial Narrow" w:eastAsia="Times New Roman" w:hAnsi="Arial Narrow" w:cs="Calibri"/>
                <w:color w:val="305496"/>
                <w:sz w:val="18"/>
                <w:szCs w:val="18"/>
                <w:lang w:eastAsia="es-PE"/>
              </w:rPr>
            </w:pPr>
            <w:r w:rsidRPr="007964FC">
              <w:rPr>
                <w:rFonts w:ascii="Arial Narrow" w:eastAsia="Times New Roman" w:hAnsi="Arial Narrow" w:cs="Calibri"/>
                <w:color w:val="305496"/>
                <w:sz w:val="18"/>
                <w:szCs w:val="18"/>
                <w:lang w:eastAsia="es-PE"/>
              </w:rPr>
              <w:t xml:space="preserve"> ---</w:t>
            </w:r>
          </w:p>
        </w:tc>
        <w:tc>
          <w:tcPr>
            <w:tcW w:w="684" w:type="pct"/>
            <w:tcBorders>
              <w:top w:val="nil"/>
              <w:left w:val="nil"/>
              <w:bottom w:val="single" w:sz="4" w:space="0" w:color="auto"/>
              <w:right w:val="single" w:sz="4" w:space="0" w:color="auto"/>
            </w:tcBorders>
            <w:shd w:val="clear" w:color="auto" w:fill="auto"/>
            <w:noWrap/>
            <w:vAlign w:val="center"/>
            <w:hideMark/>
          </w:tcPr>
          <w:p w14:paraId="377114E8" w14:textId="77777777" w:rsidR="007964FC" w:rsidRPr="007964FC" w:rsidRDefault="007964FC" w:rsidP="007964FC">
            <w:pPr>
              <w:spacing w:after="0" w:line="240" w:lineRule="auto"/>
              <w:jc w:val="right"/>
              <w:rPr>
                <w:rFonts w:ascii="Arial Narrow" w:eastAsia="Times New Roman" w:hAnsi="Arial Narrow" w:cs="Calibri"/>
                <w:color w:val="305496"/>
                <w:sz w:val="18"/>
                <w:szCs w:val="18"/>
                <w:lang w:eastAsia="es-PE"/>
              </w:rPr>
            </w:pPr>
            <w:r w:rsidRPr="007964FC">
              <w:rPr>
                <w:rFonts w:ascii="Arial Narrow" w:eastAsia="Times New Roman" w:hAnsi="Arial Narrow" w:cs="Calibri"/>
                <w:color w:val="305496"/>
                <w:sz w:val="18"/>
                <w:szCs w:val="18"/>
                <w:lang w:eastAsia="es-PE"/>
              </w:rPr>
              <w:t xml:space="preserve"> ---</w:t>
            </w:r>
          </w:p>
        </w:tc>
      </w:tr>
      <w:tr w:rsidR="007964FC" w:rsidRPr="007964FC" w14:paraId="2F6F1375" w14:textId="77777777" w:rsidTr="007964FC">
        <w:trPr>
          <w:trHeight w:val="170"/>
        </w:trPr>
        <w:tc>
          <w:tcPr>
            <w:tcW w:w="934" w:type="pct"/>
            <w:vMerge/>
            <w:tcBorders>
              <w:top w:val="nil"/>
              <w:left w:val="single" w:sz="4" w:space="0" w:color="auto"/>
              <w:bottom w:val="single" w:sz="4" w:space="0" w:color="auto"/>
              <w:right w:val="single" w:sz="4" w:space="0" w:color="auto"/>
            </w:tcBorders>
            <w:vAlign w:val="center"/>
            <w:hideMark/>
          </w:tcPr>
          <w:p w14:paraId="791CF66F"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920" w:type="pct"/>
            <w:vMerge/>
            <w:tcBorders>
              <w:top w:val="nil"/>
              <w:left w:val="single" w:sz="4" w:space="0" w:color="auto"/>
              <w:bottom w:val="single" w:sz="4" w:space="0" w:color="auto"/>
              <w:right w:val="single" w:sz="4" w:space="0" w:color="auto"/>
            </w:tcBorders>
            <w:vAlign w:val="center"/>
            <w:hideMark/>
          </w:tcPr>
          <w:p w14:paraId="672705EB"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1089" w:type="pct"/>
            <w:tcBorders>
              <w:top w:val="nil"/>
              <w:left w:val="nil"/>
              <w:bottom w:val="single" w:sz="4" w:space="0" w:color="auto"/>
              <w:right w:val="single" w:sz="4" w:space="0" w:color="auto"/>
            </w:tcBorders>
            <w:shd w:val="clear" w:color="auto" w:fill="auto"/>
            <w:vAlign w:val="center"/>
            <w:hideMark/>
          </w:tcPr>
          <w:p w14:paraId="5F1B037A"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ESTACIONAMIENTO (SERVICIO)</w:t>
            </w:r>
          </w:p>
        </w:tc>
        <w:tc>
          <w:tcPr>
            <w:tcW w:w="519" w:type="pct"/>
            <w:tcBorders>
              <w:top w:val="nil"/>
              <w:left w:val="nil"/>
              <w:bottom w:val="single" w:sz="4" w:space="0" w:color="auto"/>
              <w:right w:val="single" w:sz="4" w:space="0" w:color="auto"/>
            </w:tcBorders>
            <w:shd w:val="clear" w:color="auto" w:fill="auto"/>
            <w:vAlign w:val="center"/>
            <w:hideMark/>
          </w:tcPr>
          <w:p w14:paraId="2A6149DF"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1</w:t>
            </w:r>
          </w:p>
        </w:tc>
        <w:tc>
          <w:tcPr>
            <w:tcW w:w="612" w:type="pct"/>
            <w:tcBorders>
              <w:top w:val="nil"/>
              <w:left w:val="nil"/>
              <w:bottom w:val="single" w:sz="4" w:space="0" w:color="auto"/>
              <w:right w:val="single" w:sz="4" w:space="0" w:color="auto"/>
            </w:tcBorders>
            <w:shd w:val="clear" w:color="auto" w:fill="auto"/>
            <w:noWrap/>
            <w:vAlign w:val="center"/>
            <w:hideMark/>
          </w:tcPr>
          <w:p w14:paraId="715BAEB9"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 xml:space="preserve"> ---</w:t>
            </w:r>
          </w:p>
        </w:tc>
        <w:tc>
          <w:tcPr>
            <w:tcW w:w="244" w:type="pct"/>
            <w:tcBorders>
              <w:top w:val="nil"/>
              <w:left w:val="nil"/>
              <w:bottom w:val="single" w:sz="4" w:space="0" w:color="auto"/>
              <w:right w:val="single" w:sz="4" w:space="0" w:color="auto"/>
            </w:tcBorders>
            <w:shd w:val="clear" w:color="auto" w:fill="auto"/>
            <w:noWrap/>
            <w:vAlign w:val="center"/>
            <w:hideMark/>
          </w:tcPr>
          <w:p w14:paraId="654AF0AE" w14:textId="77777777" w:rsidR="007964FC" w:rsidRPr="007964FC" w:rsidRDefault="007964FC" w:rsidP="007964FC">
            <w:pPr>
              <w:spacing w:after="0" w:line="240" w:lineRule="auto"/>
              <w:jc w:val="right"/>
              <w:rPr>
                <w:rFonts w:ascii="Arial Narrow" w:eastAsia="Times New Roman" w:hAnsi="Arial Narrow" w:cs="Calibri"/>
                <w:color w:val="305496"/>
                <w:sz w:val="18"/>
                <w:szCs w:val="18"/>
                <w:lang w:eastAsia="es-PE"/>
              </w:rPr>
            </w:pPr>
            <w:r w:rsidRPr="007964FC">
              <w:rPr>
                <w:rFonts w:ascii="Arial Narrow" w:eastAsia="Times New Roman" w:hAnsi="Arial Narrow" w:cs="Calibri"/>
                <w:color w:val="305496"/>
                <w:sz w:val="18"/>
                <w:szCs w:val="18"/>
                <w:lang w:eastAsia="es-PE"/>
              </w:rPr>
              <w:t xml:space="preserve"> ---</w:t>
            </w:r>
          </w:p>
        </w:tc>
        <w:tc>
          <w:tcPr>
            <w:tcW w:w="684" w:type="pct"/>
            <w:tcBorders>
              <w:top w:val="nil"/>
              <w:left w:val="nil"/>
              <w:bottom w:val="single" w:sz="4" w:space="0" w:color="auto"/>
              <w:right w:val="single" w:sz="4" w:space="0" w:color="auto"/>
            </w:tcBorders>
            <w:shd w:val="clear" w:color="auto" w:fill="auto"/>
            <w:noWrap/>
            <w:vAlign w:val="center"/>
            <w:hideMark/>
          </w:tcPr>
          <w:p w14:paraId="07003E9F" w14:textId="77777777" w:rsidR="007964FC" w:rsidRPr="007964FC" w:rsidRDefault="007964FC" w:rsidP="007964FC">
            <w:pPr>
              <w:spacing w:after="0" w:line="240" w:lineRule="auto"/>
              <w:jc w:val="right"/>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40.00</w:t>
            </w:r>
          </w:p>
        </w:tc>
      </w:tr>
      <w:tr w:rsidR="007964FC" w:rsidRPr="007964FC" w14:paraId="59611115" w14:textId="77777777" w:rsidTr="007964FC">
        <w:trPr>
          <w:trHeight w:val="170"/>
        </w:trPr>
        <w:tc>
          <w:tcPr>
            <w:tcW w:w="934" w:type="pct"/>
            <w:tcBorders>
              <w:top w:val="nil"/>
              <w:left w:val="single" w:sz="4" w:space="0" w:color="auto"/>
              <w:bottom w:val="single" w:sz="4" w:space="0" w:color="auto"/>
              <w:right w:val="single" w:sz="4" w:space="0" w:color="auto"/>
            </w:tcBorders>
            <w:shd w:val="clear" w:color="auto" w:fill="auto"/>
            <w:vAlign w:val="center"/>
            <w:hideMark/>
          </w:tcPr>
          <w:p w14:paraId="534A4419"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 </w:t>
            </w:r>
          </w:p>
        </w:tc>
        <w:tc>
          <w:tcPr>
            <w:tcW w:w="920" w:type="pct"/>
            <w:tcBorders>
              <w:top w:val="nil"/>
              <w:left w:val="nil"/>
              <w:bottom w:val="single" w:sz="4" w:space="0" w:color="auto"/>
              <w:right w:val="single" w:sz="4" w:space="0" w:color="auto"/>
            </w:tcBorders>
            <w:shd w:val="clear" w:color="auto" w:fill="auto"/>
            <w:vAlign w:val="center"/>
            <w:hideMark/>
          </w:tcPr>
          <w:p w14:paraId="63234FB1"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 </w:t>
            </w:r>
          </w:p>
        </w:tc>
        <w:tc>
          <w:tcPr>
            <w:tcW w:w="1089" w:type="pct"/>
            <w:tcBorders>
              <w:top w:val="nil"/>
              <w:left w:val="nil"/>
              <w:bottom w:val="single" w:sz="4" w:space="0" w:color="auto"/>
              <w:right w:val="single" w:sz="4" w:space="0" w:color="auto"/>
            </w:tcBorders>
            <w:shd w:val="clear" w:color="auto" w:fill="auto"/>
            <w:vAlign w:val="center"/>
            <w:hideMark/>
          </w:tcPr>
          <w:p w14:paraId="5CB5269F"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RESIDUOS SOLIDOS</w:t>
            </w:r>
          </w:p>
        </w:tc>
        <w:tc>
          <w:tcPr>
            <w:tcW w:w="519" w:type="pct"/>
            <w:tcBorders>
              <w:top w:val="nil"/>
              <w:left w:val="nil"/>
              <w:bottom w:val="single" w:sz="4" w:space="0" w:color="auto"/>
              <w:right w:val="single" w:sz="4" w:space="0" w:color="auto"/>
            </w:tcBorders>
            <w:shd w:val="clear" w:color="auto" w:fill="auto"/>
            <w:vAlign w:val="center"/>
            <w:hideMark/>
          </w:tcPr>
          <w:p w14:paraId="2C977C20"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 </w:t>
            </w:r>
          </w:p>
        </w:tc>
        <w:tc>
          <w:tcPr>
            <w:tcW w:w="612" w:type="pct"/>
            <w:tcBorders>
              <w:top w:val="nil"/>
              <w:left w:val="nil"/>
              <w:bottom w:val="single" w:sz="4" w:space="0" w:color="auto"/>
              <w:right w:val="single" w:sz="4" w:space="0" w:color="auto"/>
            </w:tcBorders>
            <w:shd w:val="clear" w:color="auto" w:fill="auto"/>
            <w:noWrap/>
            <w:vAlign w:val="center"/>
            <w:hideMark/>
          </w:tcPr>
          <w:p w14:paraId="4A81B3B6"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 </w:t>
            </w:r>
          </w:p>
        </w:tc>
        <w:tc>
          <w:tcPr>
            <w:tcW w:w="244" w:type="pct"/>
            <w:tcBorders>
              <w:top w:val="nil"/>
              <w:left w:val="nil"/>
              <w:bottom w:val="single" w:sz="4" w:space="0" w:color="auto"/>
              <w:right w:val="single" w:sz="4" w:space="0" w:color="auto"/>
            </w:tcBorders>
            <w:shd w:val="clear" w:color="auto" w:fill="auto"/>
            <w:noWrap/>
            <w:vAlign w:val="center"/>
            <w:hideMark/>
          </w:tcPr>
          <w:p w14:paraId="6CD83005" w14:textId="77777777" w:rsidR="007964FC" w:rsidRPr="007964FC" w:rsidRDefault="007964FC" w:rsidP="007964FC">
            <w:pPr>
              <w:spacing w:after="0" w:line="240" w:lineRule="auto"/>
              <w:jc w:val="right"/>
              <w:rPr>
                <w:rFonts w:ascii="Arial Narrow" w:eastAsia="Times New Roman" w:hAnsi="Arial Narrow" w:cs="Calibri"/>
                <w:color w:val="305496"/>
                <w:sz w:val="18"/>
                <w:szCs w:val="18"/>
                <w:lang w:eastAsia="es-PE"/>
              </w:rPr>
            </w:pPr>
            <w:r w:rsidRPr="007964FC">
              <w:rPr>
                <w:rFonts w:ascii="Arial Narrow" w:eastAsia="Times New Roman" w:hAnsi="Arial Narrow" w:cs="Calibri"/>
                <w:color w:val="305496"/>
                <w:sz w:val="18"/>
                <w:szCs w:val="18"/>
                <w:lang w:eastAsia="es-PE"/>
              </w:rPr>
              <w:t> </w:t>
            </w:r>
          </w:p>
        </w:tc>
        <w:tc>
          <w:tcPr>
            <w:tcW w:w="684" w:type="pct"/>
            <w:tcBorders>
              <w:top w:val="nil"/>
              <w:left w:val="nil"/>
              <w:bottom w:val="single" w:sz="4" w:space="0" w:color="auto"/>
              <w:right w:val="single" w:sz="4" w:space="0" w:color="auto"/>
            </w:tcBorders>
            <w:shd w:val="clear" w:color="auto" w:fill="auto"/>
            <w:noWrap/>
            <w:vAlign w:val="center"/>
            <w:hideMark/>
          </w:tcPr>
          <w:p w14:paraId="3CB72707" w14:textId="77777777" w:rsidR="007964FC" w:rsidRPr="007964FC" w:rsidRDefault="007964FC" w:rsidP="007964FC">
            <w:pPr>
              <w:spacing w:after="0" w:line="240" w:lineRule="auto"/>
              <w:jc w:val="right"/>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3.00</w:t>
            </w:r>
          </w:p>
        </w:tc>
      </w:tr>
      <w:tr w:rsidR="007964FC" w:rsidRPr="007964FC" w14:paraId="5AC60ED9" w14:textId="77777777" w:rsidTr="007964FC">
        <w:trPr>
          <w:trHeight w:val="170"/>
        </w:trPr>
        <w:tc>
          <w:tcPr>
            <w:tcW w:w="934" w:type="pct"/>
            <w:tcBorders>
              <w:top w:val="nil"/>
              <w:left w:val="single" w:sz="4" w:space="0" w:color="auto"/>
              <w:bottom w:val="single" w:sz="4" w:space="0" w:color="auto"/>
              <w:right w:val="single" w:sz="4" w:space="0" w:color="auto"/>
            </w:tcBorders>
            <w:shd w:val="clear" w:color="auto" w:fill="auto"/>
            <w:vAlign w:val="center"/>
            <w:hideMark/>
          </w:tcPr>
          <w:p w14:paraId="7BD92ECA"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CERCO PERIMETRICO</w:t>
            </w:r>
          </w:p>
        </w:tc>
        <w:tc>
          <w:tcPr>
            <w:tcW w:w="920" w:type="pct"/>
            <w:tcBorders>
              <w:top w:val="nil"/>
              <w:left w:val="nil"/>
              <w:bottom w:val="single" w:sz="4" w:space="0" w:color="auto"/>
              <w:right w:val="single" w:sz="4" w:space="0" w:color="auto"/>
            </w:tcBorders>
            <w:shd w:val="clear" w:color="auto" w:fill="auto"/>
            <w:vAlign w:val="center"/>
            <w:hideMark/>
          </w:tcPr>
          <w:p w14:paraId="55E4E541"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CERCO</w:t>
            </w:r>
          </w:p>
        </w:tc>
        <w:tc>
          <w:tcPr>
            <w:tcW w:w="1089" w:type="pct"/>
            <w:tcBorders>
              <w:top w:val="nil"/>
              <w:left w:val="nil"/>
              <w:bottom w:val="single" w:sz="4" w:space="0" w:color="auto"/>
              <w:right w:val="single" w:sz="4" w:space="0" w:color="auto"/>
            </w:tcBorders>
            <w:shd w:val="clear" w:color="auto" w:fill="auto"/>
            <w:vAlign w:val="center"/>
            <w:hideMark/>
          </w:tcPr>
          <w:p w14:paraId="493BE1C7"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CERCO PERIMETRICO (ml.)</w:t>
            </w:r>
          </w:p>
        </w:tc>
        <w:tc>
          <w:tcPr>
            <w:tcW w:w="519" w:type="pct"/>
            <w:tcBorders>
              <w:top w:val="nil"/>
              <w:left w:val="nil"/>
              <w:bottom w:val="single" w:sz="4" w:space="0" w:color="auto"/>
              <w:right w:val="single" w:sz="4" w:space="0" w:color="auto"/>
            </w:tcBorders>
            <w:shd w:val="clear" w:color="auto" w:fill="auto"/>
            <w:vAlign w:val="center"/>
            <w:hideMark/>
          </w:tcPr>
          <w:p w14:paraId="1951701A"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1</w:t>
            </w:r>
          </w:p>
        </w:tc>
        <w:tc>
          <w:tcPr>
            <w:tcW w:w="612" w:type="pct"/>
            <w:tcBorders>
              <w:top w:val="nil"/>
              <w:left w:val="nil"/>
              <w:bottom w:val="single" w:sz="4" w:space="0" w:color="auto"/>
              <w:right w:val="single" w:sz="4" w:space="0" w:color="auto"/>
            </w:tcBorders>
            <w:shd w:val="clear" w:color="auto" w:fill="auto"/>
            <w:noWrap/>
            <w:vAlign w:val="center"/>
            <w:hideMark/>
          </w:tcPr>
          <w:p w14:paraId="644662FF"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 xml:space="preserve"> ---</w:t>
            </w:r>
          </w:p>
        </w:tc>
        <w:tc>
          <w:tcPr>
            <w:tcW w:w="244" w:type="pct"/>
            <w:tcBorders>
              <w:top w:val="nil"/>
              <w:left w:val="nil"/>
              <w:bottom w:val="single" w:sz="4" w:space="0" w:color="auto"/>
              <w:right w:val="single" w:sz="4" w:space="0" w:color="auto"/>
            </w:tcBorders>
            <w:shd w:val="clear" w:color="auto" w:fill="auto"/>
            <w:noWrap/>
            <w:vAlign w:val="center"/>
            <w:hideMark/>
          </w:tcPr>
          <w:p w14:paraId="7B50AA66" w14:textId="77777777" w:rsidR="007964FC" w:rsidRPr="007964FC" w:rsidRDefault="007964FC" w:rsidP="007964FC">
            <w:pPr>
              <w:spacing w:after="0" w:line="240" w:lineRule="auto"/>
              <w:jc w:val="right"/>
              <w:rPr>
                <w:rFonts w:ascii="Arial Narrow" w:eastAsia="Times New Roman" w:hAnsi="Arial Narrow" w:cs="Calibri"/>
                <w:color w:val="305496"/>
                <w:sz w:val="18"/>
                <w:szCs w:val="18"/>
                <w:lang w:eastAsia="es-PE"/>
              </w:rPr>
            </w:pPr>
            <w:r w:rsidRPr="007964FC">
              <w:rPr>
                <w:rFonts w:ascii="Arial Narrow" w:eastAsia="Times New Roman" w:hAnsi="Arial Narrow" w:cs="Calibri"/>
                <w:color w:val="305496"/>
                <w:sz w:val="18"/>
                <w:szCs w:val="18"/>
                <w:lang w:eastAsia="es-PE"/>
              </w:rPr>
              <w:t xml:space="preserve"> ---</w:t>
            </w:r>
          </w:p>
        </w:tc>
        <w:tc>
          <w:tcPr>
            <w:tcW w:w="684" w:type="pct"/>
            <w:tcBorders>
              <w:top w:val="nil"/>
              <w:left w:val="nil"/>
              <w:bottom w:val="single" w:sz="4" w:space="0" w:color="auto"/>
              <w:right w:val="single" w:sz="4" w:space="0" w:color="auto"/>
            </w:tcBorders>
            <w:shd w:val="clear" w:color="auto" w:fill="auto"/>
            <w:noWrap/>
            <w:vAlign w:val="center"/>
            <w:hideMark/>
          </w:tcPr>
          <w:p w14:paraId="60A5FC1F" w14:textId="77777777" w:rsidR="007964FC" w:rsidRPr="007964FC" w:rsidRDefault="007964FC" w:rsidP="007964FC">
            <w:pPr>
              <w:spacing w:after="0" w:line="240" w:lineRule="auto"/>
              <w:jc w:val="right"/>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 xml:space="preserve"> ---</w:t>
            </w:r>
          </w:p>
        </w:tc>
      </w:tr>
      <w:tr w:rsidR="007964FC" w:rsidRPr="007964FC" w14:paraId="2A8AD4A6" w14:textId="77777777" w:rsidTr="007964FC">
        <w:trPr>
          <w:trHeight w:val="170"/>
        </w:trPr>
        <w:tc>
          <w:tcPr>
            <w:tcW w:w="934" w:type="pct"/>
            <w:vMerge w:val="restart"/>
            <w:tcBorders>
              <w:top w:val="nil"/>
              <w:left w:val="single" w:sz="4" w:space="0" w:color="auto"/>
              <w:bottom w:val="single" w:sz="4" w:space="0" w:color="auto"/>
              <w:right w:val="single" w:sz="4" w:space="0" w:color="auto"/>
            </w:tcBorders>
            <w:shd w:val="clear" w:color="auto" w:fill="auto"/>
            <w:vAlign w:val="center"/>
            <w:hideMark/>
          </w:tcPr>
          <w:p w14:paraId="7B346FA6"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AREA TRATADA</w:t>
            </w:r>
          </w:p>
        </w:tc>
        <w:tc>
          <w:tcPr>
            <w:tcW w:w="920" w:type="pct"/>
            <w:vMerge w:val="restart"/>
            <w:tcBorders>
              <w:top w:val="nil"/>
              <w:left w:val="single" w:sz="4" w:space="0" w:color="auto"/>
              <w:bottom w:val="single" w:sz="4" w:space="0" w:color="auto"/>
              <w:right w:val="single" w:sz="4" w:space="0" w:color="auto"/>
            </w:tcBorders>
            <w:shd w:val="clear" w:color="auto" w:fill="auto"/>
            <w:vAlign w:val="center"/>
            <w:hideMark/>
          </w:tcPr>
          <w:p w14:paraId="25AC24D3"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AREA VERDE</w:t>
            </w:r>
          </w:p>
        </w:tc>
        <w:tc>
          <w:tcPr>
            <w:tcW w:w="1089" w:type="pct"/>
            <w:tcBorders>
              <w:top w:val="nil"/>
              <w:left w:val="nil"/>
              <w:bottom w:val="single" w:sz="4" w:space="0" w:color="auto"/>
              <w:right w:val="single" w:sz="4" w:space="0" w:color="auto"/>
            </w:tcBorders>
            <w:shd w:val="clear" w:color="auto" w:fill="auto"/>
            <w:vAlign w:val="center"/>
            <w:hideMark/>
          </w:tcPr>
          <w:p w14:paraId="580D6D52"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JARDINES TIPO 01 (INTERIOR)</w:t>
            </w:r>
          </w:p>
        </w:tc>
        <w:tc>
          <w:tcPr>
            <w:tcW w:w="519" w:type="pct"/>
            <w:tcBorders>
              <w:top w:val="nil"/>
              <w:left w:val="nil"/>
              <w:bottom w:val="single" w:sz="4" w:space="0" w:color="auto"/>
              <w:right w:val="single" w:sz="4" w:space="0" w:color="auto"/>
            </w:tcBorders>
            <w:shd w:val="clear" w:color="auto" w:fill="auto"/>
            <w:vAlign w:val="center"/>
            <w:hideMark/>
          </w:tcPr>
          <w:p w14:paraId="1627C53F"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1</w:t>
            </w:r>
          </w:p>
        </w:tc>
        <w:tc>
          <w:tcPr>
            <w:tcW w:w="612" w:type="pct"/>
            <w:tcBorders>
              <w:top w:val="nil"/>
              <w:left w:val="nil"/>
              <w:bottom w:val="single" w:sz="4" w:space="0" w:color="auto"/>
              <w:right w:val="single" w:sz="4" w:space="0" w:color="auto"/>
            </w:tcBorders>
            <w:shd w:val="clear" w:color="auto" w:fill="auto"/>
            <w:noWrap/>
            <w:vAlign w:val="center"/>
            <w:hideMark/>
          </w:tcPr>
          <w:p w14:paraId="0EC6CF4A"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 xml:space="preserve"> ---</w:t>
            </w:r>
          </w:p>
        </w:tc>
        <w:tc>
          <w:tcPr>
            <w:tcW w:w="244" w:type="pct"/>
            <w:tcBorders>
              <w:top w:val="nil"/>
              <w:left w:val="nil"/>
              <w:bottom w:val="single" w:sz="4" w:space="0" w:color="auto"/>
              <w:right w:val="single" w:sz="4" w:space="0" w:color="auto"/>
            </w:tcBorders>
            <w:shd w:val="clear" w:color="auto" w:fill="auto"/>
            <w:noWrap/>
            <w:vAlign w:val="center"/>
            <w:hideMark/>
          </w:tcPr>
          <w:p w14:paraId="7C0B15B5" w14:textId="77777777" w:rsidR="007964FC" w:rsidRPr="007964FC" w:rsidRDefault="007964FC" w:rsidP="007964FC">
            <w:pPr>
              <w:spacing w:after="0" w:line="240" w:lineRule="auto"/>
              <w:jc w:val="right"/>
              <w:rPr>
                <w:rFonts w:ascii="Arial Narrow" w:eastAsia="Times New Roman" w:hAnsi="Arial Narrow" w:cs="Calibri"/>
                <w:color w:val="305496"/>
                <w:sz w:val="18"/>
                <w:szCs w:val="18"/>
                <w:lang w:eastAsia="es-PE"/>
              </w:rPr>
            </w:pPr>
            <w:r w:rsidRPr="007964FC">
              <w:rPr>
                <w:rFonts w:ascii="Arial Narrow" w:eastAsia="Times New Roman" w:hAnsi="Arial Narrow" w:cs="Calibri"/>
                <w:color w:val="305496"/>
                <w:sz w:val="18"/>
                <w:szCs w:val="18"/>
                <w:lang w:eastAsia="es-PE"/>
              </w:rPr>
              <w:t xml:space="preserve"> ---</w:t>
            </w:r>
          </w:p>
        </w:tc>
        <w:tc>
          <w:tcPr>
            <w:tcW w:w="684" w:type="pct"/>
            <w:tcBorders>
              <w:top w:val="nil"/>
              <w:left w:val="nil"/>
              <w:bottom w:val="single" w:sz="4" w:space="0" w:color="auto"/>
              <w:right w:val="single" w:sz="4" w:space="0" w:color="auto"/>
            </w:tcBorders>
            <w:shd w:val="clear" w:color="auto" w:fill="auto"/>
            <w:noWrap/>
            <w:vAlign w:val="center"/>
            <w:hideMark/>
          </w:tcPr>
          <w:p w14:paraId="504CBA10" w14:textId="77777777" w:rsidR="007964FC" w:rsidRPr="007964FC" w:rsidRDefault="007964FC" w:rsidP="007964FC">
            <w:pPr>
              <w:spacing w:after="0" w:line="240" w:lineRule="auto"/>
              <w:jc w:val="right"/>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 xml:space="preserve"> ---</w:t>
            </w:r>
          </w:p>
        </w:tc>
      </w:tr>
      <w:tr w:rsidR="007964FC" w:rsidRPr="007964FC" w14:paraId="175D4226" w14:textId="77777777" w:rsidTr="007964FC">
        <w:trPr>
          <w:trHeight w:val="170"/>
        </w:trPr>
        <w:tc>
          <w:tcPr>
            <w:tcW w:w="934" w:type="pct"/>
            <w:vMerge/>
            <w:tcBorders>
              <w:top w:val="nil"/>
              <w:left w:val="single" w:sz="4" w:space="0" w:color="auto"/>
              <w:bottom w:val="single" w:sz="4" w:space="0" w:color="auto"/>
              <w:right w:val="single" w:sz="4" w:space="0" w:color="auto"/>
            </w:tcBorders>
            <w:vAlign w:val="center"/>
            <w:hideMark/>
          </w:tcPr>
          <w:p w14:paraId="2B0CC02B"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920" w:type="pct"/>
            <w:vMerge/>
            <w:tcBorders>
              <w:top w:val="nil"/>
              <w:left w:val="single" w:sz="4" w:space="0" w:color="auto"/>
              <w:bottom w:val="single" w:sz="4" w:space="0" w:color="auto"/>
              <w:right w:val="single" w:sz="4" w:space="0" w:color="auto"/>
            </w:tcBorders>
            <w:vAlign w:val="center"/>
            <w:hideMark/>
          </w:tcPr>
          <w:p w14:paraId="2334FFA0"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p>
        </w:tc>
        <w:tc>
          <w:tcPr>
            <w:tcW w:w="1089" w:type="pct"/>
            <w:tcBorders>
              <w:top w:val="nil"/>
              <w:left w:val="nil"/>
              <w:bottom w:val="single" w:sz="4" w:space="0" w:color="auto"/>
              <w:right w:val="single" w:sz="4" w:space="0" w:color="auto"/>
            </w:tcBorders>
            <w:shd w:val="clear" w:color="auto" w:fill="auto"/>
            <w:vAlign w:val="center"/>
            <w:hideMark/>
          </w:tcPr>
          <w:p w14:paraId="433F53F9"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JARDINES TIPO 01 (EXTERIORES)</w:t>
            </w:r>
          </w:p>
        </w:tc>
        <w:tc>
          <w:tcPr>
            <w:tcW w:w="519" w:type="pct"/>
            <w:tcBorders>
              <w:top w:val="nil"/>
              <w:left w:val="nil"/>
              <w:bottom w:val="single" w:sz="4" w:space="0" w:color="auto"/>
              <w:right w:val="single" w:sz="4" w:space="0" w:color="auto"/>
            </w:tcBorders>
            <w:shd w:val="clear" w:color="auto" w:fill="auto"/>
            <w:vAlign w:val="center"/>
            <w:hideMark/>
          </w:tcPr>
          <w:p w14:paraId="6F854FCB"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1</w:t>
            </w:r>
          </w:p>
        </w:tc>
        <w:tc>
          <w:tcPr>
            <w:tcW w:w="612" w:type="pct"/>
            <w:tcBorders>
              <w:top w:val="nil"/>
              <w:left w:val="nil"/>
              <w:bottom w:val="single" w:sz="4" w:space="0" w:color="auto"/>
              <w:right w:val="single" w:sz="4" w:space="0" w:color="auto"/>
            </w:tcBorders>
            <w:shd w:val="clear" w:color="auto" w:fill="auto"/>
            <w:noWrap/>
            <w:vAlign w:val="center"/>
            <w:hideMark/>
          </w:tcPr>
          <w:p w14:paraId="685324DE"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 xml:space="preserve"> ---</w:t>
            </w:r>
          </w:p>
        </w:tc>
        <w:tc>
          <w:tcPr>
            <w:tcW w:w="244" w:type="pct"/>
            <w:tcBorders>
              <w:top w:val="nil"/>
              <w:left w:val="nil"/>
              <w:bottom w:val="single" w:sz="4" w:space="0" w:color="auto"/>
              <w:right w:val="single" w:sz="4" w:space="0" w:color="auto"/>
            </w:tcBorders>
            <w:shd w:val="clear" w:color="auto" w:fill="auto"/>
            <w:noWrap/>
            <w:vAlign w:val="center"/>
            <w:hideMark/>
          </w:tcPr>
          <w:p w14:paraId="58BA37E2" w14:textId="77777777" w:rsidR="007964FC" w:rsidRPr="007964FC" w:rsidRDefault="007964FC" w:rsidP="007964FC">
            <w:pPr>
              <w:spacing w:after="0" w:line="240" w:lineRule="auto"/>
              <w:jc w:val="right"/>
              <w:rPr>
                <w:rFonts w:ascii="Arial Narrow" w:eastAsia="Times New Roman" w:hAnsi="Arial Narrow" w:cs="Calibri"/>
                <w:color w:val="305496"/>
                <w:sz w:val="18"/>
                <w:szCs w:val="18"/>
                <w:lang w:eastAsia="es-PE"/>
              </w:rPr>
            </w:pPr>
            <w:r w:rsidRPr="007964FC">
              <w:rPr>
                <w:rFonts w:ascii="Arial Narrow" w:eastAsia="Times New Roman" w:hAnsi="Arial Narrow" w:cs="Calibri"/>
                <w:color w:val="305496"/>
                <w:sz w:val="18"/>
                <w:szCs w:val="18"/>
                <w:lang w:eastAsia="es-PE"/>
              </w:rPr>
              <w:t xml:space="preserve"> ---</w:t>
            </w:r>
          </w:p>
        </w:tc>
        <w:tc>
          <w:tcPr>
            <w:tcW w:w="684" w:type="pct"/>
            <w:tcBorders>
              <w:top w:val="nil"/>
              <w:left w:val="nil"/>
              <w:bottom w:val="single" w:sz="4" w:space="0" w:color="auto"/>
              <w:right w:val="single" w:sz="4" w:space="0" w:color="auto"/>
            </w:tcBorders>
            <w:shd w:val="clear" w:color="auto" w:fill="auto"/>
            <w:noWrap/>
            <w:vAlign w:val="center"/>
            <w:hideMark/>
          </w:tcPr>
          <w:p w14:paraId="7AFEADC4" w14:textId="77777777" w:rsidR="007964FC" w:rsidRPr="007964FC" w:rsidRDefault="007964FC" w:rsidP="007964FC">
            <w:pPr>
              <w:spacing w:after="0" w:line="240" w:lineRule="auto"/>
              <w:jc w:val="right"/>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 xml:space="preserve"> ---</w:t>
            </w:r>
          </w:p>
        </w:tc>
      </w:tr>
      <w:tr w:rsidR="007964FC" w:rsidRPr="007964FC" w14:paraId="25A75C79" w14:textId="77777777" w:rsidTr="007964FC">
        <w:trPr>
          <w:trHeight w:val="170"/>
        </w:trPr>
        <w:tc>
          <w:tcPr>
            <w:tcW w:w="934" w:type="pct"/>
            <w:tcBorders>
              <w:top w:val="nil"/>
              <w:left w:val="single" w:sz="4" w:space="0" w:color="auto"/>
              <w:bottom w:val="single" w:sz="4" w:space="0" w:color="auto"/>
              <w:right w:val="single" w:sz="4" w:space="0" w:color="auto"/>
            </w:tcBorders>
            <w:shd w:val="clear" w:color="auto" w:fill="auto"/>
            <w:vAlign w:val="center"/>
            <w:hideMark/>
          </w:tcPr>
          <w:p w14:paraId="6FBF6EB7"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 </w:t>
            </w:r>
          </w:p>
        </w:tc>
        <w:tc>
          <w:tcPr>
            <w:tcW w:w="920" w:type="pct"/>
            <w:tcBorders>
              <w:top w:val="nil"/>
              <w:left w:val="nil"/>
              <w:bottom w:val="single" w:sz="4" w:space="0" w:color="auto"/>
              <w:right w:val="single" w:sz="4" w:space="0" w:color="auto"/>
            </w:tcBorders>
            <w:shd w:val="clear" w:color="auto" w:fill="auto"/>
            <w:noWrap/>
            <w:vAlign w:val="center"/>
            <w:hideMark/>
          </w:tcPr>
          <w:p w14:paraId="1E074430"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 </w:t>
            </w:r>
          </w:p>
        </w:tc>
        <w:tc>
          <w:tcPr>
            <w:tcW w:w="1089" w:type="pct"/>
            <w:tcBorders>
              <w:top w:val="nil"/>
              <w:left w:val="nil"/>
              <w:bottom w:val="single" w:sz="4" w:space="0" w:color="auto"/>
              <w:right w:val="single" w:sz="4" w:space="0" w:color="auto"/>
            </w:tcBorders>
            <w:shd w:val="clear" w:color="auto" w:fill="auto"/>
            <w:noWrap/>
            <w:vAlign w:val="center"/>
            <w:hideMark/>
          </w:tcPr>
          <w:p w14:paraId="17CFB9E2" w14:textId="77777777" w:rsidR="007964FC" w:rsidRPr="007964FC" w:rsidRDefault="007964FC" w:rsidP="007964FC">
            <w:pPr>
              <w:spacing w:after="0" w:line="240" w:lineRule="auto"/>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 </w:t>
            </w:r>
          </w:p>
        </w:tc>
        <w:tc>
          <w:tcPr>
            <w:tcW w:w="519" w:type="pct"/>
            <w:tcBorders>
              <w:top w:val="nil"/>
              <w:left w:val="nil"/>
              <w:bottom w:val="single" w:sz="4" w:space="0" w:color="auto"/>
              <w:right w:val="single" w:sz="4" w:space="0" w:color="auto"/>
            </w:tcBorders>
            <w:shd w:val="clear" w:color="auto" w:fill="auto"/>
            <w:vAlign w:val="center"/>
            <w:hideMark/>
          </w:tcPr>
          <w:p w14:paraId="171AE1C7"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 </w:t>
            </w:r>
          </w:p>
        </w:tc>
        <w:tc>
          <w:tcPr>
            <w:tcW w:w="612" w:type="pct"/>
            <w:tcBorders>
              <w:top w:val="nil"/>
              <w:left w:val="nil"/>
              <w:bottom w:val="single" w:sz="4" w:space="0" w:color="auto"/>
              <w:right w:val="single" w:sz="4" w:space="0" w:color="auto"/>
            </w:tcBorders>
            <w:shd w:val="clear" w:color="auto" w:fill="auto"/>
            <w:noWrap/>
            <w:vAlign w:val="center"/>
            <w:hideMark/>
          </w:tcPr>
          <w:p w14:paraId="7D545E7D" w14:textId="77777777" w:rsidR="007964FC" w:rsidRPr="007964FC" w:rsidRDefault="007964FC" w:rsidP="007964FC">
            <w:pPr>
              <w:spacing w:after="0" w:line="240" w:lineRule="auto"/>
              <w:jc w:val="center"/>
              <w:rPr>
                <w:rFonts w:ascii="Arial Narrow" w:eastAsia="Times New Roman" w:hAnsi="Arial Narrow" w:cs="Calibri"/>
                <w:color w:val="000000"/>
                <w:sz w:val="18"/>
                <w:szCs w:val="18"/>
                <w:lang w:eastAsia="es-PE"/>
              </w:rPr>
            </w:pPr>
            <w:r w:rsidRPr="007964FC">
              <w:rPr>
                <w:rFonts w:ascii="Arial Narrow" w:eastAsia="Times New Roman" w:hAnsi="Arial Narrow" w:cs="Calibri"/>
                <w:color w:val="000000"/>
                <w:sz w:val="18"/>
                <w:szCs w:val="18"/>
                <w:lang w:eastAsia="es-PE"/>
              </w:rPr>
              <w:t> </w:t>
            </w:r>
          </w:p>
        </w:tc>
        <w:tc>
          <w:tcPr>
            <w:tcW w:w="244" w:type="pct"/>
            <w:tcBorders>
              <w:top w:val="nil"/>
              <w:left w:val="nil"/>
              <w:bottom w:val="single" w:sz="4" w:space="0" w:color="auto"/>
              <w:right w:val="single" w:sz="4" w:space="0" w:color="auto"/>
            </w:tcBorders>
            <w:shd w:val="clear" w:color="auto" w:fill="auto"/>
            <w:noWrap/>
            <w:vAlign w:val="center"/>
            <w:hideMark/>
          </w:tcPr>
          <w:p w14:paraId="28B9E164" w14:textId="77777777" w:rsidR="007964FC" w:rsidRPr="007964FC" w:rsidRDefault="007964FC" w:rsidP="007964FC">
            <w:pPr>
              <w:spacing w:after="0" w:line="240" w:lineRule="auto"/>
              <w:jc w:val="right"/>
              <w:rPr>
                <w:rFonts w:ascii="Arial Narrow" w:eastAsia="Times New Roman" w:hAnsi="Arial Narrow" w:cs="Calibri"/>
                <w:color w:val="305496"/>
                <w:sz w:val="18"/>
                <w:szCs w:val="18"/>
                <w:lang w:eastAsia="es-PE"/>
              </w:rPr>
            </w:pPr>
            <w:r w:rsidRPr="007964FC">
              <w:rPr>
                <w:rFonts w:ascii="Arial Narrow" w:eastAsia="Times New Roman" w:hAnsi="Arial Narrow" w:cs="Calibri"/>
                <w:color w:val="305496"/>
                <w:sz w:val="18"/>
                <w:szCs w:val="18"/>
                <w:lang w:eastAsia="es-PE"/>
              </w:rPr>
              <w:t> </w:t>
            </w:r>
          </w:p>
        </w:tc>
        <w:tc>
          <w:tcPr>
            <w:tcW w:w="684" w:type="pct"/>
            <w:tcBorders>
              <w:top w:val="nil"/>
              <w:left w:val="nil"/>
              <w:bottom w:val="single" w:sz="4" w:space="0" w:color="auto"/>
              <w:right w:val="single" w:sz="4" w:space="0" w:color="auto"/>
            </w:tcBorders>
            <w:shd w:val="clear" w:color="auto" w:fill="auto"/>
            <w:noWrap/>
            <w:vAlign w:val="center"/>
            <w:hideMark/>
          </w:tcPr>
          <w:p w14:paraId="7E087617" w14:textId="77777777" w:rsidR="007964FC" w:rsidRPr="007964FC" w:rsidRDefault="007964FC" w:rsidP="007964FC">
            <w:pPr>
              <w:spacing w:after="0" w:line="240" w:lineRule="auto"/>
              <w:jc w:val="right"/>
              <w:rPr>
                <w:rFonts w:ascii="Arial Narrow" w:eastAsia="Times New Roman" w:hAnsi="Arial Narrow" w:cs="Calibri"/>
                <w:b/>
                <w:bCs/>
                <w:color w:val="000000"/>
                <w:sz w:val="18"/>
                <w:szCs w:val="18"/>
                <w:lang w:eastAsia="es-PE"/>
              </w:rPr>
            </w:pPr>
            <w:r w:rsidRPr="007964FC">
              <w:rPr>
                <w:rFonts w:ascii="Arial Narrow" w:eastAsia="Times New Roman" w:hAnsi="Arial Narrow" w:cs="Calibri"/>
                <w:b/>
                <w:bCs/>
                <w:color w:val="000000"/>
                <w:sz w:val="18"/>
                <w:szCs w:val="18"/>
                <w:lang w:eastAsia="es-PE"/>
              </w:rPr>
              <w:t> </w:t>
            </w:r>
          </w:p>
        </w:tc>
      </w:tr>
      <w:tr w:rsidR="007964FC" w:rsidRPr="007964FC" w14:paraId="52C62A0F" w14:textId="77777777" w:rsidTr="007964FC">
        <w:trPr>
          <w:trHeight w:val="170"/>
        </w:trPr>
        <w:tc>
          <w:tcPr>
            <w:tcW w:w="934" w:type="pct"/>
            <w:tcBorders>
              <w:top w:val="nil"/>
              <w:left w:val="single" w:sz="4" w:space="0" w:color="auto"/>
              <w:bottom w:val="single" w:sz="4" w:space="0" w:color="auto"/>
              <w:right w:val="nil"/>
            </w:tcBorders>
            <w:shd w:val="clear" w:color="auto" w:fill="auto"/>
            <w:vAlign w:val="center"/>
            <w:hideMark/>
          </w:tcPr>
          <w:p w14:paraId="20935B36" w14:textId="3267203C" w:rsidR="007964FC" w:rsidRPr="007964FC" w:rsidRDefault="00862540" w:rsidP="007964FC">
            <w:pPr>
              <w:spacing w:after="0" w:line="240" w:lineRule="auto"/>
              <w:rPr>
                <w:rFonts w:ascii="Arial Narrow" w:eastAsia="Times New Roman" w:hAnsi="Arial Narrow" w:cs="Calibri"/>
                <w:b/>
                <w:bCs/>
                <w:color w:val="000000"/>
                <w:sz w:val="18"/>
                <w:szCs w:val="18"/>
                <w:lang w:eastAsia="es-PE"/>
              </w:rPr>
            </w:pPr>
            <w:r w:rsidRPr="007964FC">
              <w:rPr>
                <w:rFonts w:ascii="Arial Narrow" w:eastAsia="Times New Roman" w:hAnsi="Arial Narrow" w:cs="Calibri"/>
                <w:b/>
                <w:bCs/>
                <w:color w:val="000000"/>
                <w:sz w:val="18"/>
                <w:szCs w:val="18"/>
                <w:lang w:eastAsia="es-PE"/>
              </w:rPr>
              <w:t>TOTAL,</w:t>
            </w:r>
            <w:r w:rsidR="007964FC" w:rsidRPr="007964FC">
              <w:rPr>
                <w:rFonts w:ascii="Arial Narrow" w:eastAsia="Times New Roman" w:hAnsi="Arial Narrow" w:cs="Calibri"/>
                <w:b/>
                <w:bCs/>
                <w:color w:val="000000"/>
                <w:sz w:val="18"/>
                <w:szCs w:val="18"/>
                <w:lang w:eastAsia="es-PE"/>
              </w:rPr>
              <w:t xml:space="preserve"> DE AREA CONSTRUIDA (M2)</w:t>
            </w:r>
          </w:p>
        </w:tc>
        <w:tc>
          <w:tcPr>
            <w:tcW w:w="920" w:type="pct"/>
            <w:tcBorders>
              <w:top w:val="nil"/>
              <w:left w:val="nil"/>
              <w:bottom w:val="single" w:sz="4" w:space="0" w:color="auto"/>
              <w:right w:val="nil"/>
            </w:tcBorders>
            <w:shd w:val="clear" w:color="auto" w:fill="auto"/>
            <w:vAlign w:val="center"/>
            <w:hideMark/>
          </w:tcPr>
          <w:p w14:paraId="501EE482" w14:textId="77777777" w:rsidR="007964FC" w:rsidRPr="007964FC" w:rsidRDefault="007964FC" w:rsidP="007964FC">
            <w:pPr>
              <w:spacing w:after="0" w:line="240" w:lineRule="auto"/>
              <w:rPr>
                <w:rFonts w:ascii="Arial Narrow" w:eastAsia="Times New Roman" w:hAnsi="Arial Narrow" w:cs="Calibri"/>
                <w:b/>
                <w:bCs/>
                <w:color w:val="000000"/>
                <w:sz w:val="18"/>
                <w:szCs w:val="18"/>
                <w:lang w:eastAsia="es-PE"/>
              </w:rPr>
            </w:pPr>
            <w:r w:rsidRPr="007964FC">
              <w:rPr>
                <w:rFonts w:ascii="Arial Narrow" w:eastAsia="Times New Roman" w:hAnsi="Arial Narrow" w:cs="Calibri"/>
                <w:b/>
                <w:bCs/>
                <w:color w:val="000000"/>
                <w:sz w:val="18"/>
                <w:szCs w:val="18"/>
                <w:lang w:eastAsia="es-PE"/>
              </w:rPr>
              <w:t> </w:t>
            </w:r>
          </w:p>
        </w:tc>
        <w:tc>
          <w:tcPr>
            <w:tcW w:w="1089" w:type="pct"/>
            <w:tcBorders>
              <w:top w:val="nil"/>
              <w:left w:val="nil"/>
              <w:bottom w:val="single" w:sz="4" w:space="0" w:color="auto"/>
              <w:right w:val="nil"/>
            </w:tcBorders>
            <w:shd w:val="clear" w:color="auto" w:fill="auto"/>
            <w:vAlign w:val="center"/>
            <w:hideMark/>
          </w:tcPr>
          <w:p w14:paraId="4C312A6A" w14:textId="77777777" w:rsidR="007964FC" w:rsidRPr="007964FC" w:rsidRDefault="007964FC" w:rsidP="007964FC">
            <w:pPr>
              <w:spacing w:after="0" w:line="240" w:lineRule="auto"/>
              <w:rPr>
                <w:rFonts w:ascii="Arial Narrow" w:eastAsia="Times New Roman" w:hAnsi="Arial Narrow" w:cs="Calibri"/>
                <w:b/>
                <w:bCs/>
                <w:color w:val="000000"/>
                <w:sz w:val="18"/>
                <w:szCs w:val="18"/>
                <w:lang w:eastAsia="es-PE"/>
              </w:rPr>
            </w:pPr>
            <w:r w:rsidRPr="007964FC">
              <w:rPr>
                <w:rFonts w:ascii="Arial Narrow" w:eastAsia="Times New Roman" w:hAnsi="Arial Narrow" w:cs="Calibri"/>
                <w:b/>
                <w:bCs/>
                <w:color w:val="000000"/>
                <w:sz w:val="18"/>
                <w:szCs w:val="18"/>
                <w:lang w:eastAsia="es-PE"/>
              </w:rPr>
              <w:t> </w:t>
            </w:r>
          </w:p>
        </w:tc>
        <w:tc>
          <w:tcPr>
            <w:tcW w:w="519" w:type="pct"/>
            <w:tcBorders>
              <w:top w:val="nil"/>
              <w:left w:val="nil"/>
              <w:bottom w:val="single" w:sz="4" w:space="0" w:color="auto"/>
              <w:right w:val="nil"/>
            </w:tcBorders>
            <w:shd w:val="clear" w:color="auto" w:fill="auto"/>
            <w:vAlign w:val="center"/>
            <w:hideMark/>
          </w:tcPr>
          <w:p w14:paraId="15350086" w14:textId="77777777" w:rsidR="007964FC" w:rsidRPr="007964FC" w:rsidRDefault="007964FC" w:rsidP="007964FC">
            <w:pPr>
              <w:spacing w:after="0" w:line="240" w:lineRule="auto"/>
              <w:rPr>
                <w:rFonts w:ascii="Arial Narrow" w:eastAsia="Times New Roman" w:hAnsi="Arial Narrow" w:cs="Calibri"/>
                <w:b/>
                <w:bCs/>
                <w:color w:val="000000"/>
                <w:sz w:val="18"/>
                <w:szCs w:val="18"/>
                <w:lang w:eastAsia="es-PE"/>
              </w:rPr>
            </w:pPr>
            <w:r w:rsidRPr="007964FC">
              <w:rPr>
                <w:rFonts w:ascii="Arial Narrow" w:eastAsia="Times New Roman" w:hAnsi="Arial Narrow" w:cs="Calibri"/>
                <w:b/>
                <w:bCs/>
                <w:color w:val="000000"/>
                <w:sz w:val="18"/>
                <w:szCs w:val="18"/>
                <w:lang w:eastAsia="es-PE"/>
              </w:rPr>
              <w:t> </w:t>
            </w:r>
          </w:p>
        </w:tc>
        <w:tc>
          <w:tcPr>
            <w:tcW w:w="612" w:type="pct"/>
            <w:tcBorders>
              <w:top w:val="nil"/>
              <w:left w:val="nil"/>
              <w:bottom w:val="single" w:sz="4" w:space="0" w:color="auto"/>
              <w:right w:val="nil"/>
            </w:tcBorders>
            <w:shd w:val="clear" w:color="auto" w:fill="auto"/>
            <w:vAlign w:val="center"/>
            <w:hideMark/>
          </w:tcPr>
          <w:p w14:paraId="2D61CA41" w14:textId="77777777" w:rsidR="007964FC" w:rsidRPr="007964FC" w:rsidRDefault="007964FC" w:rsidP="007964FC">
            <w:pPr>
              <w:spacing w:after="0" w:line="240" w:lineRule="auto"/>
              <w:rPr>
                <w:rFonts w:ascii="Arial Narrow" w:eastAsia="Times New Roman" w:hAnsi="Arial Narrow" w:cs="Calibri"/>
                <w:b/>
                <w:bCs/>
                <w:color w:val="000000"/>
                <w:sz w:val="18"/>
                <w:szCs w:val="18"/>
                <w:lang w:eastAsia="es-PE"/>
              </w:rPr>
            </w:pPr>
            <w:r w:rsidRPr="007964FC">
              <w:rPr>
                <w:rFonts w:ascii="Arial Narrow" w:eastAsia="Times New Roman" w:hAnsi="Arial Narrow" w:cs="Calibri"/>
                <w:b/>
                <w:bCs/>
                <w:color w:val="000000"/>
                <w:sz w:val="18"/>
                <w:szCs w:val="18"/>
                <w:lang w:eastAsia="es-PE"/>
              </w:rPr>
              <w:t> </w:t>
            </w:r>
          </w:p>
        </w:tc>
        <w:tc>
          <w:tcPr>
            <w:tcW w:w="244" w:type="pct"/>
            <w:tcBorders>
              <w:top w:val="nil"/>
              <w:left w:val="nil"/>
              <w:bottom w:val="single" w:sz="4" w:space="0" w:color="auto"/>
              <w:right w:val="nil"/>
            </w:tcBorders>
            <w:shd w:val="clear" w:color="auto" w:fill="auto"/>
            <w:vAlign w:val="center"/>
            <w:hideMark/>
          </w:tcPr>
          <w:p w14:paraId="1B98F496" w14:textId="77777777" w:rsidR="007964FC" w:rsidRPr="007964FC" w:rsidRDefault="007964FC" w:rsidP="007964FC">
            <w:pPr>
              <w:spacing w:after="0" w:line="240" w:lineRule="auto"/>
              <w:rPr>
                <w:rFonts w:ascii="Arial Narrow" w:eastAsia="Times New Roman" w:hAnsi="Arial Narrow" w:cs="Calibri"/>
                <w:b/>
                <w:bCs/>
                <w:color w:val="000000"/>
                <w:sz w:val="18"/>
                <w:szCs w:val="18"/>
                <w:lang w:eastAsia="es-PE"/>
              </w:rPr>
            </w:pPr>
            <w:r w:rsidRPr="007964FC">
              <w:rPr>
                <w:rFonts w:ascii="Arial Narrow" w:eastAsia="Times New Roman" w:hAnsi="Arial Narrow" w:cs="Calibri"/>
                <w:b/>
                <w:bCs/>
                <w:color w:val="000000"/>
                <w:sz w:val="18"/>
                <w:szCs w:val="18"/>
                <w:lang w:eastAsia="es-PE"/>
              </w:rPr>
              <w:t> </w:t>
            </w:r>
          </w:p>
        </w:tc>
        <w:tc>
          <w:tcPr>
            <w:tcW w:w="684" w:type="pct"/>
            <w:tcBorders>
              <w:top w:val="nil"/>
              <w:left w:val="single" w:sz="4" w:space="0" w:color="auto"/>
              <w:bottom w:val="single" w:sz="4" w:space="0" w:color="auto"/>
              <w:right w:val="single" w:sz="4" w:space="0" w:color="auto"/>
            </w:tcBorders>
            <w:shd w:val="clear" w:color="auto" w:fill="auto"/>
            <w:vAlign w:val="center"/>
            <w:hideMark/>
          </w:tcPr>
          <w:p w14:paraId="55EBD138" w14:textId="77777777" w:rsidR="007964FC" w:rsidRPr="007964FC" w:rsidRDefault="007964FC" w:rsidP="007964FC">
            <w:pPr>
              <w:spacing w:after="0" w:line="240" w:lineRule="auto"/>
              <w:jc w:val="right"/>
              <w:rPr>
                <w:rFonts w:ascii="Arial Narrow" w:eastAsia="Times New Roman" w:hAnsi="Arial Narrow" w:cs="Calibri"/>
                <w:b/>
                <w:bCs/>
                <w:color w:val="000000"/>
                <w:sz w:val="18"/>
                <w:szCs w:val="18"/>
                <w:lang w:eastAsia="es-PE"/>
              </w:rPr>
            </w:pPr>
            <w:r w:rsidRPr="007964FC">
              <w:rPr>
                <w:rFonts w:ascii="Arial Narrow" w:eastAsia="Times New Roman" w:hAnsi="Arial Narrow" w:cs="Calibri"/>
                <w:b/>
                <w:bCs/>
                <w:color w:val="000000"/>
                <w:sz w:val="18"/>
                <w:szCs w:val="18"/>
                <w:lang w:eastAsia="es-PE"/>
              </w:rPr>
              <w:t>2745.41</w:t>
            </w:r>
          </w:p>
        </w:tc>
      </w:tr>
    </w:tbl>
    <w:p w14:paraId="6F9DBBAA" w14:textId="77777777" w:rsidR="007B3985" w:rsidRPr="00005BF6" w:rsidRDefault="007B3985" w:rsidP="007B3985">
      <w:pPr>
        <w:spacing w:after="0" w:line="240" w:lineRule="auto"/>
        <w:jc w:val="both"/>
        <w:rPr>
          <w:rFonts w:ascii="Arial Narrow" w:hAnsi="Arial Narrow" w:cs="Tahoma"/>
          <w:bCs/>
          <w:color w:val="000000"/>
          <w:sz w:val="18"/>
          <w:szCs w:val="18"/>
          <w:lang w:val="es-ES_tradnl"/>
        </w:rPr>
      </w:pPr>
      <w:r w:rsidRPr="00005BF6">
        <w:rPr>
          <w:rFonts w:ascii="Arial Narrow" w:hAnsi="Arial Narrow"/>
          <w:bCs/>
          <w:sz w:val="18"/>
          <w:szCs w:val="18"/>
        </w:rPr>
        <w:t>Fuente: Elaboración Equipo Técnico 20</w:t>
      </w:r>
      <w:r>
        <w:rPr>
          <w:rFonts w:ascii="Arial Narrow" w:hAnsi="Arial Narrow"/>
          <w:bCs/>
          <w:sz w:val="18"/>
          <w:szCs w:val="18"/>
        </w:rPr>
        <w:t>20</w:t>
      </w:r>
    </w:p>
    <w:p w14:paraId="1BB5E704" w14:textId="77777777" w:rsidR="007B3985" w:rsidRPr="00273AF2" w:rsidRDefault="007B3985" w:rsidP="00480A6C">
      <w:pPr>
        <w:spacing w:after="0" w:line="240" w:lineRule="auto"/>
        <w:jc w:val="both"/>
        <w:rPr>
          <w:rFonts w:ascii="Arial Narrow" w:hAnsi="Arial Narrow" w:cs="Tahoma"/>
          <w:bCs/>
          <w:color w:val="000000"/>
          <w:lang w:val="es-ES_tradnl"/>
        </w:rPr>
      </w:pPr>
    </w:p>
    <w:p w14:paraId="6229B789" w14:textId="7DA01752" w:rsidR="00480A6C" w:rsidRPr="00273AF2" w:rsidRDefault="0089502A" w:rsidP="0089502A">
      <w:pPr>
        <w:pStyle w:val="Prrafodelista"/>
        <w:numPr>
          <w:ilvl w:val="3"/>
          <w:numId w:val="2"/>
        </w:numPr>
        <w:spacing w:after="0" w:line="240" w:lineRule="auto"/>
        <w:rPr>
          <w:rFonts w:ascii="Arial Narrow" w:hAnsi="Arial Narrow" w:cs="Tahoma"/>
          <w:b/>
          <w:color w:val="000000"/>
          <w:lang w:val="es-ES_tradnl"/>
        </w:rPr>
      </w:pPr>
      <w:r w:rsidRPr="00273AF2">
        <w:rPr>
          <w:rFonts w:ascii="Arial Narrow" w:hAnsi="Arial Narrow" w:cs="Tahoma"/>
          <w:b/>
          <w:color w:val="000000"/>
          <w:lang w:val="es-ES_tradnl"/>
        </w:rPr>
        <w:t>DEMANDA DE EQUIPAMIENTO Y MOBILIARIO</w:t>
      </w:r>
    </w:p>
    <w:p w14:paraId="7572F4F5" w14:textId="77777777" w:rsidR="00480A6C" w:rsidRPr="00273AF2" w:rsidRDefault="00480A6C" w:rsidP="00480A6C">
      <w:pPr>
        <w:spacing w:after="0" w:line="240" w:lineRule="auto"/>
        <w:jc w:val="both"/>
        <w:rPr>
          <w:rFonts w:ascii="Arial Narrow" w:hAnsi="Arial Narrow" w:cs="Tahoma"/>
          <w:bCs/>
          <w:color w:val="000000"/>
          <w:lang w:val="es-ES_tradnl"/>
        </w:rPr>
      </w:pPr>
    </w:p>
    <w:p w14:paraId="562C5450" w14:textId="212B3E5A" w:rsidR="00480A6C" w:rsidRPr="00273AF2" w:rsidRDefault="00480A6C" w:rsidP="00D23058">
      <w:pPr>
        <w:spacing w:after="0" w:line="240" w:lineRule="auto"/>
        <w:ind w:left="1701"/>
        <w:jc w:val="both"/>
        <w:rPr>
          <w:rFonts w:ascii="Arial Narrow" w:hAnsi="Arial Narrow" w:cs="Tahoma"/>
          <w:bCs/>
          <w:color w:val="000000"/>
          <w:lang w:val="es-ES_tradnl"/>
        </w:rPr>
      </w:pPr>
      <w:r w:rsidRPr="00273AF2">
        <w:rPr>
          <w:rFonts w:ascii="Arial Narrow" w:hAnsi="Arial Narrow" w:cs="Tahoma"/>
          <w:bCs/>
          <w:color w:val="000000"/>
          <w:lang w:val="es-ES_tradnl"/>
        </w:rPr>
        <w:t xml:space="preserve">Los alumnos del IESTP </w:t>
      </w:r>
      <w:r w:rsidR="0069195A">
        <w:rPr>
          <w:rFonts w:ascii="Arial Narrow" w:hAnsi="Arial Narrow" w:cs="Tahoma"/>
          <w:bCs/>
          <w:color w:val="000000"/>
          <w:lang w:val="es-ES_tradnl"/>
        </w:rPr>
        <w:t>Alfredo Sarmiento Palomino</w:t>
      </w:r>
      <w:r w:rsidRPr="00273AF2">
        <w:rPr>
          <w:rFonts w:ascii="Arial Narrow" w:hAnsi="Arial Narrow" w:cs="Tahoma"/>
          <w:bCs/>
          <w:color w:val="000000"/>
          <w:lang w:val="es-ES_tradnl"/>
        </w:rPr>
        <w:t xml:space="preserve"> Demandan Mobiliario y Equipo para las carreras profesionales de </w:t>
      </w:r>
      <w:r w:rsidR="0069195A">
        <w:rPr>
          <w:rFonts w:ascii="Arial Narrow" w:hAnsi="Arial Narrow" w:cs="Tahoma"/>
          <w:bCs/>
          <w:color w:val="000000"/>
          <w:lang w:val="es-ES_tradnl"/>
        </w:rPr>
        <w:t>Industrias Alimentarias y</w:t>
      </w:r>
      <w:r w:rsidRPr="00273AF2">
        <w:rPr>
          <w:rFonts w:ascii="Arial Narrow" w:hAnsi="Arial Narrow" w:cs="Tahoma"/>
          <w:bCs/>
          <w:color w:val="000000"/>
          <w:lang w:val="es-ES_tradnl"/>
        </w:rPr>
        <w:t xml:space="preserve"> Construcción Civil.</w:t>
      </w:r>
    </w:p>
    <w:p w14:paraId="7DAB5DE5" w14:textId="77777777" w:rsidR="00480A6C" w:rsidRPr="00273AF2" w:rsidRDefault="00480A6C" w:rsidP="00D23058">
      <w:pPr>
        <w:spacing w:after="0" w:line="240" w:lineRule="auto"/>
        <w:ind w:left="1701"/>
        <w:jc w:val="both"/>
        <w:rPr>
          <w:rFonts w:ascii="Arial Narrow" w:hAnsi="Arial Narrow" w:cs="Tahoma"/>
          <w:bCs/>
          <w:color w:val="000000"/>
          <w:lang w:val="es-ES_tradnl"/>
        </w:rPr>
      </w:pPr>
    </w:p>
    <w:p w14:paraId="323E1C6B" w14:textId="77777777" w:rsidR="00480A6C" w:rsidRPr="00273AF2" w:rsidRDefault="00480A6C" w:rsidP="00D23058">
      <w:pPr>
        <w:spacing w:after="0" w:line="240" w:lineRule="auto"/>
        <w:ind w:left="1701"/>
        <w:jc w:val="both"/>
        <w:rPr>
          <w:rFonts w:ascii="Arial Narrow" w:hAnsi="Arial Narrow" w:cs="Tahoma"/>
          <w:bCs/>
          <w:color w:val="000000"/>
          <w:lang w:val="es-ES_tradnl"/>
        </w:rPr>
      </w:pPr>
      <w:r w:rsidRPr="00273AF2">
        <w:rPr>
          <w:rFonts w:ascii="Arial Narrow" w:hAnsi="Arial Narrow" w:cs="Tahoma"/>
          <w:bCs/>
          <w:color w:val="000000"/>
          <w:lang w:val="es-ES_tradnl"/>
        </w:rPr>
        <w:t>Cabe mencionar que los equipos son diferenciados para cada carrera profesional, de acuerdo a la especialidad y a la malla curricular, para que los alumnos conozcan las funciones que tienen y aprendan a manipularlos.</w:t>
      </w:r>
    </w:p>
    <w:p w14:paraId="4BC39B11" w14:textId="2A20A5E2" w:rsidR="00B12CC5" w:rsidRDefault="00B12CC5" w:rsidP="00F219F5">
      <w:pPr>
        <w:spacing w:after="0" w:line="240" w:lineRule="auto"/>
        <w:rPr>
          <w:rFonts w:ascii="Arial Narrow" w:hAnsi="Arial Narrow"/>
        </w:rPr>
      </w:pPr>
    </w:p>
    <w:p w14:paraId="41888640" w14:textId="5D897DBF" w:rsidR="00B12CC5" w:rsidRPr="00D51867" w:rsidRDefault="00D51867" w:rsidP="00D51867">
      <w:pPr>
        <w:pStyle w:val="Prrafodelista"/>
        <w:numPr>
          <w:ilvl w:val="1"/>
          <w:numId w:val="2"/>
        </w:numPr>
        <w:spacing w:after="0" w:line="240" w:lineRule="auto"/>
        <w:outlineLvl w:val="1"/>
        <w:rPr>
          <w:rFonts w:ascii="Arial Narrow" w:hAnsi="Arial Narrow"/>
          <w:b/>
          <w:bCs/>
          <w:color w:val="2683C6" w:themeColor="accent6"/>
        </w:rPr>
      </w:pPr>
      <w:bookmarkStart w:id="48" w:name="_Toc51156253"/>
      <w:r w:rsidRPr="00D51867">
        <w:rPr>
          <w:rFonts w:ascii="Arial Narrow" w:hAnsi="Arial Narrow"/>
          <w:b/>
          <w:bCs/>
          <w:color w:val="2683C6" w:themeColor="accent6"/>
        </w:rPr>
        <w:t>PROYECCIÓN DE LA DEMANDA DEL SERVICIO</w:t>
      </w:r>
      <w:bookmarkEnd w:id="48"/>
    </w:p>
    <w:p w14:paraId="7E509BB7" w14:textId="7572C26C" w:rsidR="00B12CC5" w:rsidRDefault="00B12CC5" w:rsidP="00F219F5">
      <w:pPr>
        <w:spacing w:after="0" w:line="240" w:lineRule="auto"/>
        <w:rPr>
          <w:rFonts w:ascii="Arial Narrow" w:hAnsi="Arial Narrow"/>
        </w:rPr>
      </w:pPr>
    </w:p>
    <w:p w14:paraId="226C50E5" w14:textId="7343D2BE" w:rsidR="00D51867" w:rsidRPr="006A1366" w:rsidRDefault="00D51867" w:rsidP="00D51867">
      <w:pPr>
        <w:spacing w:after="0" w:line="240" w:lineRule="auto"/>
        <w:jc w:val="both"/>
        <w:rPr>
          <w:rFonts w:ascii="Arial Narrow" w:hAnsi="Arial Narrow"/>
          <w:b/>
          <w:bCs/>
          <w:color w:val="3494BA" w:themeColor="accent1"/>
          <w:sz w:val="20"/>
          <w:szCs w:val="20"/>
        </w:rPr>
      </w:pPr>
      <w:bookmarkStart w:id="49" w:name="_Toc51156338"/>
      <w:r w:rsidRPr="00847161">
        <w:rPr>
          <w:rFonts w:ascii="Arial Narrow" w:hAnsi="Arial Narrow"/>
          <w:b/>
          <w:bCs/>
          <w:color w:val="3494BA" w:themeColor="accent1"/>
          <w:sz w:val="20"/>
          <w:szCs w:val="20"/>
        </w:rPr>
        <w:t xml:space="preserve">CUADRO N° </w:t>
      </w:r>
      <w:r w:rsidRPr="00847161">
        <w:rPr>
          <w:rFonts w:ascii="Arial Narrow" w:hAnsi="Arial Narrow"/>
          <w:b/>
          <w:bCs/>
          <w:color w:val="3494BA" w:themeColor="accent1"/>
          <w:sz w:val="20"/>
          <w:szCs w:val="20"/>
        </w:rPr>
        <w:fldChar w:fldCharType="begin"/>
      </w:r>
      <w:r w:rsidRPr="00847161">
        <w:rPr>
          <w:rFonts w:ascii="Arial Narrow" w:hAnsi="Arial Narrow"/>
          <w:b/>
          <w:bCs/>
          <w:color w:val="3494BA" w:themeColor="accent1"/>
          <w:sz w:val="20"/>
          <w:szCs w:val="20"/>
        </w:rPr>
        <w:instrText xml:space="preserve"> SEQ CUADRO_N° \* ARABIC </w:instrText>
      </w:r>
      <w:r w:rsidRPr="00847161">
        <w:rPr>
          <w:rFonts w:ascii="Arial Narrow" w:hAnsi="Arial Narrow"/>
          <w:b/>
          <w:bCs/>
          <w:color w:val="3494BA" w:themeColor="accent1"/>
          <w:sz w:val="20"/>
          <w:szCs w:val="20"/>
        </w:rPr>
        <w:fldChar w:fldCharType="separate"/>
      </w:r>
      <w:r w:rsidR="00D16E91">
        <w:rPr>
          <w:rFonts w:ascii="Arial Narrow" w:hAnsi="Arial Narrow"/>
          <w:b/>
          <w:bCs/>
          <w:noProof/>
          <w:color w:val="3494BA" w:themeColor="accent1"/>
          <w:sz w:val="20"/>
          <w:szCs w:val="20"/>
        </w:rPr>
        <w:t>35</w:t>
      </w:r>
      <w:r w:rsidRPr="00847161">
        <w:rPr>
          <w:rFonts w:ascii="Arial Narrow" w:hAnsi="Arial Narrow"/>
          <w:b/>
          <w:bCs/>
          <w:color w:val="3494BA" w:themeColor="accent1"/>
          <w:sz w:val="20"/>
          <w:szCs w:val="20"/>
        </w:rPr>
        <w:fldChar w:fldCharType="end"/>
      </w:r>
      <w:r>
        <w:rPr>
          <w:rFonts w:ascii="Arial Narrow" w:hAnsi="Arial Narrow"/>
          <w:b/>
          <w:bCs/>
          <w:color w:val="3494BA" w:themeColor="accent1"/>
          <w:sz w:val="20"/>
          <w:szCs w:val="20"/>
        </w:rPr>
        <w:t xml:space="preserve"> </w:t>
      </w:r>
      <w:r w:rsidR="00536B20">
        <w:rPr>
          <w:rFonts w:ascii="Arial Narrow" w:hAnsi="Arial Narrow"/>
          <w:b/>
          <w:bCs/>
          <w:color w:val="3494BA" w:themeColor="accent1"/>
          <w:sz w:val="20"/>
          <w:szCs w:val="20"/>
        </w:rPr>
        <w:t xml:space="preserve">Proyección de </w:t>
      </w:r>
      <w:r w:rsidRPr="006A1366">
        <w:rPr>
          <w:rFonts w:ascii="Arial Narrow" w:hAnsi="Arial Narrow"/>
          <w:b/>
          <w:bCs/>
          <w:color w:val="3494BA" w:themeColor="accent1"/>
          <w:sz w:val="20"/>
          <w:szCs w:val="20"/>
        </w:rPr>
        <w:t>Demanda</w:t>
      </w:r>
      <w:r>
        <w:rPr>
          <w:rFonts w:ascii="Arial Narrow" w:hAnsi="Arial Narrow"/>
          <w:b/>
          <w:bCs/>
          <w:color w:val="3494BA" w:themeColor="accent1"/>
          <w:sz w:val="20"/>
          <w:szCs w:val="20"/>
        </w:rPr>
        <w:t xml:space="preserve"> </w:t>
      </w:r>
      <w:r w:rsidRPr="006A1366">
        <w:rPr>
          <w:rFonts w:ascii="Arial Narrow" w:hAnsi="Arial Narrow"/>
          <w:b/>
          <w:bCs/>
          <w:color w:val="3494BA" w:themeColor="accent1"/>
          <w:sz w:val="20"/>
          <w:szCs w:val="20"/>
        </w:rPr>
        <w:t xml:space="preserve">de </w:t>
      </w:r>
      <w:r w:rsidR="00536B20">
        <w:rPr>
          <w:rFonts w:ascii="Arial Narrow" w:hAnsi="Arial Narrow"/>
          <w:b/>
          <w:bCs/>
          <w:color w:val="3494BA" w:themeColor="accent1"/>
          <w:sz w:val="20"/>
          <w:szCs w:val="20"/>
        </w:rPr>
        <w:t>Servicios.</w:t>
      </w:r>
      <w:bookmarkEnd w:id="49"/>
    </w:p>
    <w:tbl>
      <w:tblPr>
        <w:tblW w:w="10632" w:type="dxa"/>
        <w:tblInd w:w="-993" w:type="dxa"/>
        <w:tblCellMar>
          <w:left w:w="70" w:type="dxa"/>
          <w:right w:w="70" w:type="dxa"/>
        </w:tblCellMar>
        <w:tblLook w:val="04A0" w:firstRow="1" w:lastRow="0" w:firstColumn="1" w:lastColumn="0" w:noHBand="0" w:noVBand="1"/>
      </w:tblPr>
      <w:tblGrid>
        <w:gridCol w:w="1134"/>
        <w:gridCol w:w="146"/>
        <w:gridCol w:w="1131"/>
        <w:gridCol w:w="1134"/>
        <w:gridCol w:w="709"/>
        <w:gridCol w:w="709"/>
        <w:gridCol w:w="708"/>
        <w:gridCol w:w="709"/>
        <w:gridCol w:w="709"/>
        <w:gridCol w:w="709"/>
        <w:gridCol w:w="708"/>
        <w:gridCol w:w="709"/>
        <w:gridCol w:w="709"/>
        <w:gridCol w:w="708"/>
      </w:tblGrid>
      <w:tr w:rsidR="00D51867" w:rsidRPr="00D51867" w14:paraId="43FD6E4C" w14:textId="77777777" w:rsidTr="00D51867">
        <w:trPr>
          <w:trHeight w:val="528"/>
        </w:trPr>
        <w:tc>
          <w:tcPr>
            <w:tcW w:w="1134" w:type="dxa"/>
            <w:tcBorders>
              <w:top w:val="nil"/>
              <w:left w:val="nil"/>
              <w:bottom w:val="nil"/>
              <w:right w:val="nil"/>
            </w:tcBorders>
            <w:shd w:val="clear" w:color="000000" w:fill="D9D9D9"/>
            <w:noWrap/>
            <w:vAlign w:val="center"/>
            <w:hideMark/>
          </w:tcPr>
          <w:p w14:paraId="77ADEC98" w14:textId="77777777" w:rsidR="00D51867" w:rsidRPr="00D51867" w:rsidRDefault="00D51867" w:rsidP="00D51867">
            <w:pPr>
              <w:spacing w:after="0" w:line="240" w:lineRule="auto"/>
              <w:jc w:val="center"/>
              <w:rPr>
                <w:rFonts w:ascii="Arial Narrow" w:eastAsia="Times New Roman" w:hAnsi="Arial Narrow" w:cs="Arial"/>
                <w:b/>
                <w:bCs/>
                <w:sz w:val="18"/>
                <w:szCs w:val="18"/>
                <w:u w:val="single"/>
                <w:lang w:eastAsia="es-PE"/>
              </w:rPr>
            </w:pPr>
            <w:r w:rsidRPr="00D51867">
              <w:rPr>
                <w:rFonts w:ascii="Arial Narrow" w:eastAsia="Times New Roman" w:hAnsi="Arial Narrow" w:cs="Arial"/>
                <w:b/>
                <w:bCs/>
                <w:sz w:val="18"/>
                <w:szCs w:val="18"/>
                <w:u w:val="single"/>
                <w:lang w:eastAsia="es-PE"/>
              </w:rPr>
              <w:t>Servicio</w:t>
            </w:r>
          </w:p>
        </w:tc>
        <w:tc>
          <w:tcPr>
            <w:tcW w:w="1277" w:type="dxa"/>
            <w:gridSpan w:val="2"/>
            <w:tcBorders>
              <w:top w:val="nil"/>
              <w:left w:val="nil"/>
              <w:bottom w:val="nil"/>
              <w:right w:val="nil"/>
            </w:tcBorders>
            <w:shd w:val="clear" w:color="000000" w:fill="D9D9D9"/>
            <w:noWrap/>
            <w:vAlign w:val="center"/>
            <w:hideMark/>
          </w:tcPr>
          <w:p w14:paraId="665A746F" w14:textId="77777777" w:rsidR="00D51867" w:rsidRPr="00D51867" w:rsidRDefault="00D51867" w:rsidP="00D51867">
            <w:pPr>
              <w:spacing w:after="0" w:line="240" w:lineRule="auto"/>
              <w:jc w:val="center"/>
              <w:rPr>
                <w:rFonts w:ascii="Arial Narrow" w:eastAsia="Times New Roman" w:hAnsi="Arial Narrow" w:cs="Arial"/>
                <w:b/>
                <w:bCs/>
                <w:sz w:val="18"/>
                <w:szCs w:val="18"/>
                <w:u w:val="single"/>
                <w:lang w:eastAsia="es-PE"/>
              </w:rPr>
            </w:pPr>
            <w:r w:rsidRPr="00D51867">
              <w:rPr>
                <w:rFonts w:ascii="Arial Narrow" w:eastAsia="Times New Roman" w:hAnsi="Arial Narrow" w:cs="Arial"/>
                <w:b/>
                <w:bCs/>
                <w:sz w:val="18"/>
                <w:szCs w:val="18"/>
                <w:u w:val="single"/>
                <w:lang w:eastAsia="es-PE"/>
              </w:rPr>
              <w:t>Descripción</w:t>
            </w:r>
          </w:p>
        </w:tc>
        <w:tc>
          <w:tcPr>
            <w:tcW w:w="1134" w:type="dxa"/>
            <w:tcBorders>
              <w:top w:val="nil"/>
              <w:left w:val="nil"/>
              <w:bottom w:val="nil"/>
              <w:right w:val="nil"/>
            </w:tcBorders>
            <w:shd w:val="clear" w:color="000000" w:fill="D9D9D9"/>
            <w:vAlign w:val="center"/>
            <w:hideMark/>
          </w:tcPr>
          <w:p w14:paraId="3731B1D9" w14:textId="77777777" w:rsidR="00D51867" w:rsidRPr="00D51867" w:rsidRDefault="00D51867" w:rsidP="00D51867">
            <w:pPr>
              <w:spacing w:after="0" w:line="240" w:lineRule="auto"/>
              <w:jc w:val="center"/>
              <w:rPr>
                <w:rFonts w:ascii="Arial Narrow" w:eastAsia="Times New Roman" w:hAnsi="Arial Narrow" w:cs="Arial"/>
                <w:b/>
                <w:bCs/>
                <w:sz w:val="18"/>
                <w:szCs w:val="18"/>
                <w:u w:val="single"/>
                <w:lang w:eastAsia="es-PE"/>
              </w:rPr>
            </w:pPr>
            <w:r w:rsidRPr="00D51867">
              <w:rPr>
                <w:rFonts w:ascii="Arial Narrow" w:eastAsia="Times New Roman" w:hAnsi="Arial Narrow" w:cs="Arial"/>
                <w:b/>
                <w:bCs/>
                <w:sz w:val="18"/>
                <w:szCs w:val="18"/>
                <w:u w:val="single"/>
                <w:lang w:eastAsia="es-PE"/>
              </w:rPr>
              <w:t>Unidad de Medida</w:t>
            </w:r>
          </w:p>
        </w:tc>
        <w:tc>
          <w:tcPr>
            <w:tcW w:w="709" w:type="dxa"/>
            <w:tcBorders>
              <w:top w:val="nil"/>
              <w:left w:val="nil"/>
              <w:bottom w:val="nil"/>
              <w:right w:val="nil"/>
            </w:tcBorders>
            <w:shd w:val="clear" w:color="000000" w:fill="D9D9D9"/>
            <w:vAlign w:val="center"/>
            <w:hideMark/>
          </w:tcPr>
          <w:p w14:paraId="08809E6A" w14:textId="77777777" w:rsidR="00D51867" w:rsidRPr="00D51867" w:rsidRDefault="00D51867" w:rsidP="00D51867">
            <w:pPr>
              <w:spacing w:after="0" w:line="240" w:lineRule="auto"/>
              <w:jc w:val="center"/>
              <w:rPr>
                <w:rFonts w:ascii="Arial Narrow" w:eastAsia="Times New Roman" w:hAnsi="Arial Narrow" w:cs="Arial"/>
                <w:b/>
                <w:bCs/>
                <w:sz w:val="18"/>
                <w:szCs w:val="18"/>
                <w:u w:val="single"/>
                <w:lang w:eastAsia="es-PE"/>
              </w:rPr>
            </w:pPr>
            <w:r w:rsidRPr="00D51867">
              <w:rPr>
                <w:rFonts w:ascii="Arial Narrow" w:eastAsia="Times New Roman" w:hAnsi="Arial Narrow" w:cs="Arial"/>
                <w:b/>
                <w:bCs/>
                <w:sz w:val="18"/>
                <w:szCs w:val="18"/>
                <w:u w:val="single"/>
                <w:lang w:eastAsia="es-PE"/>
              </w:rPr>
              <w:t>Año 1</w:t>
            </w:r>
          </w:p>
        </w:tc>
        <w:tc>
          <w:tcPr>
            <w:tcW w:w="709" w:type="dxa"/>
            <w:tcBorders>
              <w:top w:val="nil"/>
              <w:left w:val="nil"/>
              <w:bottom w:val="nil"/>
              <w:right w:val="nil"/>
            </w:tcBorders>
            <w:shd w:val="clear" w:color="000000" w:fill="D9D9D9"/>
            <w:vAlign w:val="center"/>
            <w:hideMark/>
          </w:tcPr>
          <w:p w14:paraId="4949EE0C" w14:textId="77777777" w:rsidR="00D51867" w:rsidRPr="00D51867" w:rsidRDefault="00D51867" w:rsidP="00D51867">
            <w:pPr>
              <w:spacing w:after="0" w:line="240" w:lineRule="auto"/>
              <w:jc w:val="center"/>
              <w:rPr>
                <w:rFonts w:ascii="Arial Narrow" w:eastAsia="Times New Roman" w:hAnsi="Arial Narrow" w:cs="Arial"/>
                <w:b/>
                <w:bCs/>
                <w:sz w:val="18"/>
                <w:szCs w:val="18"/>
                <w:u w:val="single"/>
                <w:lang w:eastAsia="es-PE"/>
              </w:rPr>
            </w:pPr>
            <w:r w:rsidRPr="00D51867">
              <w:rPr>
                <w:rFonts w:ascii="Arial Narrow" w:eastAsia="Times New Roman" w:hAnsi="Arial Narrow" w:cs="Arial"/>
                <w:b/>
                <w:bCs/>
                <w:sz w:val="18"/>
                <w:szCs w:val="18"/>
                <w:u w:val="single"/>
                <w:lang w:eastAsia="es-PE"/>
              </w:rPr>
              <w:t>Año 2</w:t>
            </w:r>
          </w:p>
        </w:tc>
        <w:tc>
          <w:tcPr>
            <w:tcW w:w="708" w:type="dxa"/>
            <w:tcBorders>
              <w:top w:val="nil"/>
              <w:left w:val="nil"/>
              <w:bottom w:val="nil"/>
              <w:right w:val="nil"/>
            </w:tcBorders>
            <w:shd w:val="clear" w:color="000000" w:fill="D9D9D9"/>
            <w:vAlign w:val="center"/>
            <w:hideMark/>
          </w:tcPr>
          <w:p w14:paraId="343E1C46" w14:textId="77777777" w:rsidR="00D51867" w:rsidRPr="00D51867" w:rsidRDefault="00D51867" w:rsidP="00D51867">
            <w:pPr>
              <w:spacing w:after="0" w:line="240" w:lineRule="auto"/>
              <w:jc w:val="center"/>
              <w:rPr>
                <w:rFonts w:ascii="Arial Narrow" w:eastAsia="Times New Roman" w:hAnsi="Arial Narrow" w:cs="Arial"/>
                <w:b/>
                <w:bCs/>
                <w:sz w:val="18"/>
                <w:szCs w:val="18"/>
                <w:u w:val="single"/>
                <w:lang w:eastAsia="es-PE"/>
              </w:rPr>
            </w:pPr>
            <w:r w:rsidRPr="00D51867">
              <w:rPr>
                <w:rFonts w:ascii="Arial Narrow" w:eastAsia="Times New Roman" w:hAnsi="Arial Narrow" w:cs="Arial"/>
                <w:b/>
                <w:bCs/>
                <w:sz w:val="18"/>
                <w:szCs w:val="18"/>
                <w:u w:val="single"/>
                <w:lang w:eastAsia="es-PE"/>
              </w:rPr>
              <w:t>Año 3</w:t>
            </w:r>
          </w:p>
        </w:tc>
        <w:tc>
          <w:tcPr>
            <w:tcW w:w="709" w:type="dxa"/>
            <w:tcBorders>
              <w:top w:val="nil"/>
              <w:left w:val="nil"/>
              <w:bottom w:val="nil"/>
              <w:right w:val="nil"/>
            </w:tcBorders>
            <w:shd w:val="clear" w:color="000000" w:fill="D9D9D9"/>
            <w:vAlign w:val="center"/>
            <w:hideMark/>
          </w:tcPr>
          <w:p w14:paraId="4DCF8212" w14:textId="77777777" w:rsidR="00D51867" w:rsidRPr="00D51867" w:rsidRDefault="00D51867" w:rsidP="00D51867">
            <w:pPr>
              <w:spacing w:after="0" w:line="240" w:lineRule="auto"/>
              <w:jc w:val="center"/>
              <w:rPr>
                <w:rFonts w:ascii="Arial Narrow" w:eastAsia="Times New Roman" w:hAnsi="Arial Narrow" w:cs="Arial"/>
                <w:b/>
                <w:bCs/>
                <w:sz w:val="18"/>
                <w:szCs w:val="18"/>
                <w:u w:val="single"/>
                <w:lang w:eastAsia="es-PE"/>
              </w:rPr>
            </w:pPr>
            <w:r w:rsidRPr="00D51867">
              <w:rPr>
                <w:rFonts w:ascii="Arial Narrow" w:eastAsia="Times New Roman" w:hAnsi="Arial Narrow" w:cs="Arial"/>
                <w:b/>
                <w:bCs/>
                <w:sz w:val="18"/>
                <w:szCs w:val="18"/>
                <w:u w:val="single"/>
                <w:lang w:eastAsia="es-PE"/>
              </w:rPr>
              <w:t>Año 4</w:t>
            </w:r>
          </w:p>
        </w:tc>
        <w:tc>
          <w:tcPr>
            <w:tcW w:w="709" w:type="dxa"/>
            <w:tcBorders>
              <w:top w:val="nil"/>
              <w:left w:val="nil"/>
              <w:bottom w:val="nil"/>
              <w:right w:val="nil"/>
            </w:tcBorders>
            <w:shd w:val="clear" w:color="000000" w:fill="D9D9D9"/>
            <w:vAlign w:val="center"/>
            <w:hideMark/>
          </w:tcPr>
          <w:p w14:paraId="2CBDC1CF" w14:textId="77777777" w:rsidR="00D51867" w:rsidRPr="00D51867" w:rsidRDefault="00D51867" w:rsidP="00D51867">
            <w:pPr>
              <w:spacing w:after="0" w:line="240" w:lineRule="auto"/>
              <w:jc w:val="center"/>
              <w:rPr>
                <w:rFonts w:ascii="Arial Narrow" w:eastAsia="Times New Roman" w:hAnsi="Arial Narrow" w:cs="Arial"/>
                <w:b/>
                <w:bCs/>
                <w:sz w:val="18"/>
                <w:szCs w:val="18"/>
                <w:u w:val="single"/>
                <w:lang w:eastAsia="es-PE"/>
              </w:rPr>
            </w:pPr>
            <w:r w:rsidRPr="00D51867">
              <w:rPr>
                <w:rFonts w:ascii="Arial Narrow" w:eastAsia="Times New Roman" w:hAnsi="Arial Narrow" w:cs="Arial"/>
                <w:b/>
                <w:bCs/>
                <w:sz w:val="18"/>
                <w:szCs w:val="18"/>
                <w:u w:val="single"/>
                <w:lang w:eastAsia="es-PE"/>
              </w:rPr>
              <w:t>Año 5</w:t>
            </w:r>
          </w:p>
        </w:tc>
        <w:tc>
          <w:tcPr>
            <w:tcW w:w="709" w:type="dxa"/>
            <w:tcBorders>
              <w:top w:val="nil"/>
              <w:left w:val="nil"/>
              <w:bottom w:val="nil"/>
              <w:right w:val="nil"/>
            </w:tcBorders>
            <w:shd w:val="clear" w:color="000000" w:fill="D9D9D9"/>
            <w:vAlign w:val="center"/>
            <w:hideMark/>
          </w:tcPr>
          <w:p w14:paraId="06C0F0CE" w14:textId="77777777" w:rsidR="00D51867" w:rsidRPr="00D51867" w:rsidRDefault="00D51867" w:rsidP="00D51867">
            <w:pPr>
              <w:spacing w:after="0" w:line="240" w:lineRule="auto"/>
              <w:jc w:val="center"/>
              <w:rPr>
                <w:rFonts w:ascii="Arial Narrow" w:eastAsia="Times New Roman" w:hAnsi="Arial Narrow" w:cs="Arial"/>
                <w:b/>
                <w:bCs/>
                <w:sz w:val="18"/>
                <w:szCs w:val="18"/>
                <w:u w:val="single"/>
                <w:lang w:eastAsia="es-PE"/>
              </w:rPr>
            </w:pPr>
            <w:r w:rsidRPr="00D51867">
              <w:rPr>
                <w:rFonts w:ascii="Arial Narrow" w:eastAsia="Times New Roman" w:hAnsi="Arial Narrow" w:cs="Arial"/>
                <w:b/>
                <w:bCs/>
                <w:sz w:val="18"/>
                <w:szCs w:val="18"/>
                <w:u w:val="single"/>
                <w:lang w:eastAsia="es-PE"/>
              </w:rPr>
              <w:t>Año 6</w:t>
            </w:r>
          </w:p>
        </w:tc>
        <w:tc>
          <w:tcPr>
            <w:tcW w:w="708" w:type="dxa"/>
            <w:tcBorders>
              <w:top w:val="nil"/>
              <w:left w:val="nil"/>
              <w:bottom w:val="nil"/>
              <w:right w:val="nil"/>
            </w:tcBorders>
            <w:shd w:val="clear" w:color="000000" w:fill="D9D9D9"/>
            <w:vAlign w:val="center"/>
            <w:hideMark/>
          </w:tcPr>
          <w:p w14:paraId="32E2B0B4" w14:textId="77777777" w:rsidR="00D51867" w:rsidRPr="00D51867" w:rsidRDefault="00D51867" w:rsidP="00D51867">
            <w:pPr>
              <w:spacing w:after="0" w:line="240" w:lineRule="auto"/>
              <w:jc w:val="center"/>
              <w:rPr>
                <w:rFonts w:ascii="Arial Narrow" w:eastAsia="Times New Roman" w:hAnsi="Arial Narrow" w:cs="Arial"/>
                <w:b/>
                <w:bCs/>
                <w:sz w:val="18"/>
                <w:szCs w:val="18"/>
                <w:u w:val="single"/>
                <w:lang w:eastAsia="es-PE"/>
              </w:rPr>
            </w:pPr>
            <w:r w:rsidRPr="00D51867">
              <w:rPr>
                <w:rFonts w:ascii="Arial Narrow" w:eastAsia="Times New Roman" w:hAnsi="Arial Narrow" w:cs="Arial"/>
                <w:b/>
                <w:bCs/>
                <w:sz w:val="18"/>
                <w:szCs w:val="18"/>
                <w:u w:val="single"/>
                <w:lang w:eastAsia="es-PE"/>
              </w:rPr>
              <w:t>Año 7</w:t>
            </w:r>
          </w:p>
        </w:tc>
        <w:tc>
          <w:tcPr>
            <w:tcW w:w="709" w:type="dxa"/>
            <w:tcBorders>
              <w:top w:val="nil"/>
              <w:left w:val="nil"/>
              <w:bottom w:val="nil"/>
              <w:right w:val="nil"/>
            </w:tcBorders>
            <w:shd w:val="clear" w:color="000000" w:fill="D9D9D9"/>
            <w:vAlign w:val="center"/>
            <w:hideMark/>
          </w:tcPr>
          <w:p w14:paraId="3DA1C720" w14:textId="77777777" w:rsidR="00D51867" w:rsidRPr="00D51867" w:rsidRDefault="00D51867" w:rsidP="00D51867">
            <w:pPr>
              <w:spacing w:after="0" w:line="240" w:lineRule="auto"/>
              <w:jc w:val="center"/>
              <w:rPr>
                <w:rFonts w:ascii="Arial Narrow" w:eastAsia="Times New Roman" w:hAnsi="Arial Narrow" w:cs="Arial"/>
                <w:b/>
                <w:bCs/>
                <w:sz w:val="18"/>
                <w:szCs w:val="18"/>
                <w:u w:val="single"/>
                <w:lang w:eastAsia="es-PE"/>
              </w:rPr>
            </w:pPr>
            <w:r w:rsidRPr="00D51867">
              <w:rPr>
                <w:rFonts w:ascii="Arial Narrow" w:eastAsia="Times New Roman" w:hAnsi="Arial Narrow" w:cs="Arial"/>
                <w:b/>
                <w:bCs/>
                <w:sz w:val="18"/>
                <w:szCs w:val="18"/>
                <w:u w:val="single"/>
                <w:lang w:eastAsia="es-PE"/>
              </w:rPr>
              <w:t>Año 8</w:t>
            </w:r>
          </w:p>
        </w:tc>
        <w:tc>
          <w:tcPr>
            <w:tcW w:w="709" w:type="dxa"/>
            <w:tcBorders>
              <w:top w:val="nil"/>
              <w:left w:val="nil"/>
              <w:bottom w:val="nil"/>
              <w:right w:val="nil"/>
            </w:tcBorders>
            <w:shd w:val="clear" w:color="000000" w:fill="D9D9D9"/>
            <w:vAlign w:val="center"/>
            <w:hideMark/>
          </w:tcPr>
          <w:p w14:paraId="0260F962" w14:textId="77777777" w:rsidR="00D51867" w:rsidRPr="00D51867" w:rsidRDefault="00D51867" w:rsidP="00D51867">
            <w:pPr>
              <w:spacing w:after="0" w:line="240" w:lineRule="auto"/>
              <w:jc w:val="center"/>
              <w:rPr>
                <w:rFonts w:ascii="Arial Narrow" w:eastAsia="Times New Roman" w:hAnsi="Arial Narrow" w:cs="Arial"/>
                <w:b/>
                <w:bCs/>
                <w:sz w:val="18"/>
                <w:szCs w:val="18"/>
                <w:u w:val="single"/>
                <w:lang w:eastAsia="es-PE"/>
              </w:rPr>
            </w:pPr>
            <w:r w:rsidRPr="00D51867">
              <w:rPr>
                <w:rFonts w:ascii="Arial Narrow" w:eastAsia="Times New Roman" w:hAnsi="Arial Narrow" w:cs="Arial"/>
                <w:b/>
                <w:bCs/>
                <w:sz w:val="18"/>
                <w:szCs w:val="18"/>
                <w:u w:val="single"/>
                <w:lang w:eastAsia="es-PE"/>
              </w:rPr>
              <w:t>Año 9</w:t>
            </w:r>
          </w:p>
        </w:tc>
        <w:tc>
          <w:tcPr>
            <w:tcW w:w="708" w:type="dxa"/>
            <w:tcBorders>
              <w:top w:val="nil"/>
              <w:left w:val="nil"/>
              <w:bottom w:val="nil"/>
              <w:right w:val="nil"/>
            </w:tcBorders>
            <w:shd w:val="clear" w:color="000000" w:fill="D9D9D9"/>
            <w:vAlign w:val="center"/>
            <w:hideMark/>
          </w:tcPr>
          <w:p w14:paraId="5D4BE783" w14:textId="77777777" w:rsidR="00D51867" w:rsidRPr="00D51867" w:rsidRDefault="00D51867" w:rsidP="00D51867">
            <w:pPr>
              <w:spacing w:after="0" w:line="240" w:lineRule="auto"/>
              <w:jc w:val="center"/>
              <w:rPr>
                <w:rFonts w:ascii="Arial Narrow" w:eastAsia="Times New Roman" w:hAnsi="Arial Narrow" w:cs="Arial"/>
                <w:b/>
                <w:bCs/>
                <w:sz w:val="18"/>
                <w:szCs w:val="18"/>
                <w:u w:val="single"/>
                <w:lang w:eastAsia="es-PE"/>
              </w:rPr>
            </w:pPr>
            <w:r w:rsidRPr="00D51867">
              <w:rPr>
                <w:rFonts w:ascii="Arial Narrow" w:eastAsia="Times New Roman" w:hAnsi="Arial Narrow" w:cs="Arial"/>
                <w:b/>
                <w:bCs/>
                <w:sz w:val="18"/>
                <w:szCs w:val="18"/>
                <w:u w:val="single"/>
                <w:lang w:eastAsia="es-PE"/>
              </w:rPr>
              <w:t>Año 10</w:t>
            </w:r>
          </w:p>
        </w:tc>
      </w:tr>
      <w:tr w:rsidR="00D51867" w:rsidRPr="00D51867" w14:paraId="19899B33" w14:textId="77777777" w:rsidTr="00D51867">
        <w:trPr>
          <w:trHeight w:val="102"/>
        </w:trPr>
        <w:tc>
          <w:tcPr>
            <w:tcW w:w="1134" w:type="dxa"/>
            <w:tcBorders>
              <w:top w:val="nil"/>
              <w:left w:val="nil"/>
              <w:bottom w:val="nil"/>
              <w:right w:val="nil"/>
            </w:tcBorders>
            <w:shd w:val="clear" w:color="auto" w:fill="auto"/>
            <w:noWrap/>
            <w:vAlign w:val="center"/>
            <w:hideMark/>
          </w:tcPr>
          <w:p w14:paraId="6C7D450E" w14:textId="77777777" w:rsidR="00D51867" w:rsidRPr="00D51867" w:rsidRDefault="00D51867" w:rsidP="00D51867">
            <w:pPr>
              <w:spacing w:after="0" w:line="240" w:lineRule="auto"/>
              <w:jc w:val="center"/>
              <w:rPr>
                <w:rFonts w:ascii="Arial Narrow" w:eastAsia="Times New Roman" w:hAnsi="Arial Narrow" w:cs="Arial"/>
                <w:b/>
                <w:bCs/>
                <w:sz w:val="18"/>
                <w:szCs w:val="18"/>
                <w:u w:val="single"/>
                <w:lang w:eastAsia="es-PE"/>
              </w:rPr>
            </w:pPr>
          </w:p>
        </w:tc>
        <w:tc>
          <w:tcPr>
            <w:tcW w:w="0" w:type="auto"/>
            <w:tcBorders>
              <w:top w:val="nil"/>
              <w:left w:val="nil"/>
              <w:bottom w:val="nil"/>
              <w:right w:val="nil"/>
            </w:tcBorders>
            <w:shd w:val="clear" w:color="auto" w:fill="auto"/>
            <w:noWrap/>
            <w:vAlign w:val="center"/>
            <w:hideMark/>
          </w:tcPr>
          <w:p w14:paraId="1CCF160F" w14:textId="77777777" w:rsidR="00D51867" w:rsidRPr="00D51867" w:rsidRDefault="00D51867" w:rsidP="00D51867">
            <w:pPr>
              <w:spacing w:after="0" w:line="240" w:lineRule="auto"/>
              <w:rPr>
                <w:rFonts w:ascii="Arial Narrow" w:eastAsia="Times New Roman" w:hAnsi="Arial Narrow" w:cs="Times New Roman"/>
                <w:sz w:val="18"/>
                <w:szCs w:val="18"/>
                <w:lang w:eastAsia="es-PE"/>
              </w:rPr>
            </w:pPr>
          </w:p>
        </w:tc>
        <w:tc>
          <w:tcPr>
            <w:tcW w:w="1131" w:type="dxa"/>
            <w:tcBorders>
              <w:top w:val="nil"/>
              <w:left w:val="nil"/>
              <w:bottom w:val="nil"/>
              <w:right w:val="nil"/>
            </w:tcBorders>
            <w:shd w:val="clear" w:color="auto" w:fill="auto"/>
            <w:noWrap/>
            <w:vAlign w:val="center"/>
            <w:hideMark/>
          </w:tcPr>
          <w:p w14:paraId="4F8E0D8C" w14:textId="77777777" w:rsidR="00D51867" w:rsidRPr="00D51867" w:rsidRDefault="00D51867" w:rsidP="00D51867">
            <w:pPr>
              <w:spacing w:after="0" w:line="240" w:lineRule="auto"/>
              <w:jc w:val="center"/>
              <w:rPr>
                <w:rFonts w:ascii="Arial Narrow" w:eastAsia="Times New Roman" w:hAnsi="Arial Narrow" w:cs="Times New Roman"/>
                <w:sz w:val="18"/>
                <w:szCs w:val="18"/>
                <w:lang w:eastAsia="es-PE"/>
              </w:rPr>
            </w:pPr>
          </w:p>
        </w:tc>
        <w:tc>
          <w:tcPr>
            <w:tcW w:w="1134" w:type="dxa"/>
            <w:tcBorders>
              <w:top w:val="nil"/>
              <w:left w:val="nil"/>
              <w:bottom w:val="nil"/>
              <w:right w:val="nil"/>
            </w:tcBorders>
            <w:shd w:val="clear" w:color="auto" w:fill="auto"/>
            <w:vAlign w:val="center"/>
            <w:hideMark/>
          </w:tcPr>
          <w:p w14:paraId="17AA945F" w14:textId="77777777" w:rsidR="00D51867" w:rsidRPr="00D51867" w:rsidRDefault="00D51867" w:rsidP="00D51867">
            <w:pPr>
              <w:spacing w:after="0" w:line="240" w:lineRule="auto"/>
              <w:jc w:val="center"/>
              <w:rPr>
                <w:rFonts w:ascii="Arial Narrow" w:eastAsia="Times New Roman" w:hAnsi="Arial Narrow" w:cs="Times New Roman"/>
                <w:sz w:val="18"/>
                <w:szCs w:val="18"/>
                <w:lang w:eastAsia="es-PE"/>
              </w:rPr>
            </w:pPr>
          </w:p>
        </w:tc>
        <w:tc>
          <w:tcPr>
            <w:tcW w:w="709" w:type="dxa"/>
            <w:tcBorders>
              <w:top w:val="nil"/>
              <w:left w:val="nil"/>
              <w:bottom w:val="nil"/>
              <w:right w:val="nil"/>
            </w:tcBorders>
            <w:shd w:val="clear" w:color="auto" w:fill="auto"/>
            <w:vAlign w:val="center"/>
            <w:hideMark/>
          </w:tcPr>
          <w:p w14:paraId="060AB231" w14:textId="77777777" w:rsidR="00D51867" w:rsidRPr="00D51867" w:rsidRDefault="00D51867" w:rsidP="00D51867">
            <w:pPr>
              <w:spacing w:after="0" w:line="240" w:lineRule="auto"/>
              <w:jc w:val="center"/>
              <w:rPr>
                <w:rFonts w:ascii="Arial Narrow" w:eastAsia="Times New Roman" w:hAnsi="Arial Narrow" w:cs="Times New Roman"/>
                <w:sz w:val="18"/>
                <w:szCs w:val="18"/>
                <w:lang w:eastAsia="es-PE"/>
              </w:rPr>
            </w:pPr>
          </w:p>
        </w:tc>
        <w:tc>
          <w:tcPr>
            <w:tcW w:w="709" w:type="dxa"/>
            <w:tcBorders>
              <w:top w:val="nil"/>
              <w:left w:val="nil"/>
              <w:bottom w:val="nil"/>
              <w:right w:val="nil"/>
            </w:tcBorders>
            <w:shd w:val="clear" w:color="auto" w:fill="auto"/>
            <w:vAlign w:val="center"/>
            <w:hideMark/>
          </w:tcPr>
          <w:p w14:paraId="6362C5AF" w14:textId="77777777" w:rsidR="00D51867" w:rsidRPr="00D51867" w:rsidRDefault="00D51867" w:rsidP="00D51867">
            <w:pPr>
              <w:spacing w:after="0" w:line="240" w:lineRule="auto"/>
              <w:jc w:val="center"/>
              <w:rPr>
                <w:rFonts w:ascii="Arial Narrow" w:eastAsia="Times New Roman" w:hAnsi="Arial Narrow" w:cs="Times New Roman"/>
                <w:sz w:val="18"/>
                <w:szCs w:val="18"/>
                <w:lang w:eastAsia="es-PE"/>
              </w:rPr>
            </w:pPr>
          </w:p>
        </w:tc>
        <w:tc>
          <w:tcPr>
            <w:tcW w:w="708" w:type="dxa"/>
            <w:tcBorders>
              <w:top w:val="nil"/>
              <w:left w:val="nil"/>
              <w:bottom w:val="nil"/>
              <w:right w:val="nil"/>
            </w:tcBorders>
            <w:shd w:val="clear" w:color="auto" w:fill="auto"/>
            <w:vAlign w:val="center"/>
            <w:hideMark/>
          </w:tcPr>
          <w:p w14:paraId="5F46BA24" w14:textId="77777777" w:rsidR="00D51867" w:rsidRPr="00D51867" w:rsidRDefault="00D51867" w:rsidP="00D51867">
            <w:pPr>
              <w:spacing w:after="0" w:line="240" w:lineRule="auto"/>
              <w:jc w:val="center"/>
              <w:rPr>
                <w:rFonts w:ascii="Arial Narrow" w:eastAsia="Times New Roman" w:hAnsi="Arial Narrow" w:cs="Times New Roman"/>
                <w:sz w:val="18"/>
                <w:szCs w:val="18"/>
                <w:lang w:eastAsia="es-PE"/>
              </w:rPr>
            </w:pPr>
          </w:p>
        </w:tc>
        <w:tc>
          <w:tcPr>
            <w:tcW w:w="709" w:type="dxa"/>
            <w:tcBorders>
              <w:top w:val="nil"/>
              <w:left w:val="nil"/>
              <w:bottom w:val="nil"/>
              <w:right w:val="nil"/>
            </w:tcBorders>
            <w:shd w:val="clear" w:color="auto" w:fill="auto"/>
            <w:vAlign w:val="center"/>
            <w:hideMark/>
          </w:tcPr>
          <w:p w14:paraId="375FE2AD" w14:textId="77777777" w:rsidR="00D51867" w:rsidRPr="00D51867" w:rsidRDefault="00D51867" w:rsidP="00D51867">
            <w:pPr>
              <w:spacing w:after="0" w:line="240" w:lineRule="auto"/>
              <w:jc w:val="center"/>
              <w:rPr>
                <w:rFonts w:ascii="Arial Narrow" w:eastAsia="Times New Roman" w:hAnsi="Arial Narrow" w:cs="Times New Roman"/>
                <w:sz w:val="18"/>
                <w:szCs w:val="18"/>
                <w:lang w:eastAsia="es-PE"/>
              </w:rPr>
            </w:pPr>
          </w:p>
        </w:tc>
        <w:tc>
          <w:tcPr>
            <w:tcW w:w="709" w:type="dxa"/>
            <w:tcBorders>
              <w:top w:val="nil"/>
              <w:left w:val="nil"/>
              <w:bottom w:val="nil"/>
              <w:right w:val="nil"/>
            </w:tcBorders>
            <w:shd w:val="clear" w:color="auto" w:fill="auto"/>
            <w:vAlign w:val="center"/>
            <w:hideMark/>
          </w:tcPr>
          <w:p w14:paraId="7487DA64" w14:textId="77777777" w:rsidR="00D51867" w:rsidRPr="00D51867" w:rsidRDefault="00D51867" w:rsidP="00D51867">
            <w:pPr>
              <w:spacing w:after="0" w:line="240" w:lineRule="auto"/>
              <w:jc w:val="center"/>
              <w:rPr>
                <w:rFonts w:ascii="Arial Narrow" w:eastAsia="Times New Roman" w:hAnsi="Arial Narrow" w:cs="Times New Roman"/>
                <w:sz w:val="18"/>
                <w:szCs w:val="18"/>
                <w:lang w:eastAsia="es-PE"/>
              </w:rPr>
            </w:pPr>
          </w:p>
        </w:tc>
        <w:tc>
          <w:tcPr>
            <w:tcW w:w="709" w:type="dxa"/>
            <w:tcBorders>
              <w:top w:val="nil"/>
              <w:left w:val="nil"/>
              <w:bottom w:val="nil"/>
              <w:right w:val="nil"/>
            </w:tcBorders>
            <w:shd w:val="clear" w:color="auto" w:fill="auto"/>
            <w:vAlign w:val="center"/>
            <w:hideMark/>
          </w:tcPr>
          <w:p w14:paraId="1AD21C7A" w14:textId="77777777" w:rsidR="00D51867" w:rsidRPr="00D51867" w:rsidRDefault="00D51867" w:rsidP="00D51867">
            <w:pPr>
              <w:spacing w:after="0" w:line="240" w:lineRule="auto"/>
              <w:jc w:val="center"/>
              <w:rPr>
                <w:rFonts w:ascii="Arial Narrow" w:eastAsia="Times New Roman" w:hAnsi="Arial Narrow" w:cs="Times New Roman"/>
                <w:sz w:val="18"/>
                <w:szCs w:val="18"/>
                <w:lang w:eastAsia="es-PE"/>
              </w:rPr>
            </w:pPr>
          </w:p>
        </w:tc>
        <w:tc>
          <w:tcPr>
            <w:tcW w:w="708" w:type="dxa"/>
            <w:tcBorders>
              <w:top w:val="nil"/>
              <w:left w:val="nil"/>
              <w:bottom w:val="nil"/>
              <w:right w:val="nil"/>
            </w:tcBorders>
            <w:shd w:val="clear" w:color="auto" w:fill="auto"/>
            <w:vAlign w:val="center"/>
            <w:hideMark/>
          </w:tcPr>
          <w:p w14:paraId="099B2866" w14:textId="77777777" w:rsidR="00D51867" w:rsidRPr="00D51867" w:rsidRDefault="00D51867" w:rsidP="00D51867">
            <w:pPr>
              <w:spacing w:after="0" w:line="240" w:lineRule="auto"/>
              <w:jc w:val="center"/>
              <w:rPr>
                <w:rFonts w:ascii="Arial Narrow" w:eastAsia="Times New Roman" w:hAnsi="Arial Narrow" w:cs="Times New Roman"/>
                <w:sz w:val="18"/>
                <w:szCs w:val="18"/>
                <w:lang w:eastAsia="es-PE"/>
              </w:rPr>
            </w:pPr>
          </w:p>
        </w:tc>
        <w:tc>
          <w:tcPr>
            <w:tcW w:w="709" w:type="dxa"/>
            <w:tcBorders>
              <w:top w:val="nil"/>
              <w:left w:val="nil"/>
              <w:bottom w:val="nil"/>
              <w:right w:val="nil"/>
            </w:tcBorders>
            <w:shd w:val="clear" w:color="auto" w:fill="auto"/>
            <w:vAlign w:val="center"/>
            <w:hideMark/>
          </w:tcPr>
          <w:p w14:paraId="20698DC0" w14:textId="77777777" w:rsidR="00D51867" w:rsidRPr="00D51867" w:rsidRDefault="00D51867" w:rsidP="00D51867">
            <w:pPr>
              <w:spacing w:after="0" w:line="240" w:lineRule="auto"/>
              <w:jc w:val="center"/>
              <w:rPr>
                <w:rFonts w:ascii="Arial Narrow" w:eastAsia="Times New Roman" w:hAnsi="Arial Narrow" w:cs="Times New Roman"/>
                <w:sz w:val="18"/>
                <w:szCs w:val="18"/>
                <w:lang w:eastAsia="es-PE"/>
              </w:rPr>
            </w:pPr>
          </w:p>
        </w:tc>
        <w:tc>
          <w:tcPr>
            <w:tcW w:w="709" w:type="dxa"/>
            <w:tcBorders>
              <w:top w:val="nil"/>
              <w:left w:val="nil"/>
              <w:bottom w:val="nil"/>
              <w:right w:val="nil"/>
            </w:tcBorders>
            <w:shd w:val="clear" w:color="auto" w:fill="auto"/>
            <w:vAlign w:val="center"/>
            <w:hideMark/>
          </w:tcPr>
          <w:p w14:paraId="0C6FB72D" w14:textId="77777777" w:rsidR="00D51867" w:rsidRPr="00D51867" w:rsidRDefault="00D51867" w:rsidP="00D51867">
            <w:pPr>
              <w:spacing w:after="0" w:line="240" w:lineRule="auto"/>
              <w:jc w:val="center"/>
              <w:rPr>
                <w:rFonts w:ascii="Arial Narrow" w:eastAsia="Times New Roman" w:hAnsi="Arial Narrow" w:cs="Times New Roman"/>
                <w:sz w:val="18"/>
                <w:szCs w:val="18"/>
                <w:lang w:eastAsia="es-PE"/>
              </w:rPr>
            </w:pPr>
          </w:p>
        </w:tc>
        <w:tc>
          <w:tcPr>
            <w:tcW w:w="708" w:type="dxa"/>
            <w:tcBorders>
              <w:top w:val="nil"/>
              <w:left w:val="nil"/>
              <w:bottom w:val="nil"/>
              <w:right w:val="nil"/>
            </w:tcBorders>
            <w:shd w:val="clear" w:color="auto" w:fill="auto"/>
            <w:vAlign w:val="center"/>
            <w:hideMark/>
          </w:tcPr>
          <w:p w14:paraId="34D2E435" w14:textId="77777777" w:rsidR="00D51867" w:rsidRPr="00D51867" w:rsidRDefault="00D51867" w:rsidP="00D51867">
            <w:pPr>
              <w:spacing w:after="0" w:line="240" w:lineRule="auto"/>
              <w:jc w:val="both"/>
              <w:rPr>
                <w:rFonts w:ascii="Arial Narrow" w:eastAsia="Times New Roman" w:hAnsi="Arial Narrow" w:cs="Times New Roman"/>
                <w:sz w:val="18"/>
                <w:szCs w:val="18"/>
                <w:lang w:eastAsia="es-PE"/>
              </w:rPr>
            </w:pPr>
          </w:p>
        </w:tc>
      </w:tr>
      <w:tr w:rsidR="006D278D" w:rsidRPr="00D51867" w14:paraId="31A5F837" w14:textId="77777777" w:rsidTr="00567D4C">
        <w:trPr>
          <w:trHeight w:val="245"/>
        </w:trPr>
        <w:tc>
          <w:tcPr>
            <w:tcW w:w="1134" w:type="dxa"/>
            <w:vMerge w:val="restart"/>
            <w:tcBorders>
              <w:top w:val="single" w:sz="4" w:space="0" w:color="A6A6A6"/>
              <w:left w:val="single" w:sz="4" w:space="0" w:color="A6A6A6"/>
              <w:bottom w:val="single" w:sz="4" w:space="0" w:color="A6A6A6"/>
              <w:right w:val="single" w:sz="4" w:space="0" w:color="A6A6A6"/>
            </w:tcBorders>
            <w:shd w:val="clear" w:color="000000" w:fill="FFF9E5"/>
            <w:vAlign w:val="center"/>
            <w:hideMark/>
          </w:tcPr>
          <w:p w14:paraId="4F13B41D" w14:textId="77777777" w:rsidR="006D278D" w:rsidRPr="00D51867" w:rsidRDefault="006D278D" w:rsidP="006D278D">
            <w:pPr>
              <w:spacing w:after="0" w:line="240" w:lineRule="auto"/>
              <w:jc w:val="center"/>
              <w:rPr>
                <w:rFonts w:ascii="Arial Narrow" w:eastAsia="Times New Roman" w:hAnsi="Arial Narrow" w:cs="Arial"/>
                <w:sz w:val="18"/>
                <w:szCs w:val="18"/>
                <w:lang w:eastAsia="es-PE"/>
              </w:rPr>
            </w:pPr>
            <w:r w:rsidRPr="00D51867">
              <w:rPr>
                <w:rFonts w:ascii="Arial Narrow" w:eastAsia="Times New Roman" w:hAnsi="Arial Narrow" w:cs="Arial"/>
                <w:sz w:val="18"/>
                <w:szCs w:val="18"/>
                <w:lang w:eastAsia="es-PE"/>
              </w:rPr>
              <w:t>Servicio de Educación Superior Tecnológico Público "ASP"</w:t>
            </w:r>
          </w:p>
        </w:tc>
        <w:tc>
          <w:tcPr>
            <w:tcW w:w="1277" w:type="dxa"/>
            <w:gridSpan w:val="2"/>
            <w:tcBorders>
              <w:top w:val="single" w:sz="4" w:space="0" w:color="A6A6A6"/>
              <w:left w:val="nil"/>
              <w:bottom w:val="single" w:sz="4" w:space="0" w:color="A6A6A6"/>
              <w:right w:val="single" w:sz="4" w:space="0" w:color="A6A6A6"/>
            </w:tcBorders>
            <w:shd w:val="clear" w:color="000000" w:fill="FFF9E5"/>
            <w:vAlign w:val="center"/>
            <w:hideMark/>
          </w:tcPr>
          <w:p w14:paraId="41F1AC67" w14:textId="77777777" w:rsidR="006D278D" w:rsidRPr="00D51867" w:rsidRDefault="006D278D" w:rsidP="006D278D">
            <w:pPr>
              <w:spacing w:after="0" w:line="240" w:lineRule="auto"/>
              <w:jc w:val="center"/>
              <w:rPr>
                <w:rFonts w:ascii="Arial Narrow" w:eastAsia="Times New Roman" w:hAnsi="Arial Narrow" w:cs="Arial"/>
                <w:sz w:val="18"/>
                <w:szCs w:val="18"/>
                <w:lang w:eastAsia="es-PE"/>
              </w:rPr>
            </w:pPr>
            <w:r w:rsidRPr="00D51867">
              <w:rPr>
                <w:rFonts w:ascii="Arial Narrow" w:eastAsia="Times New Roman" w:hAnsi="Arial Narrow" w:cs="Arial"/>
                <w:sz w:val="18"/>
                <w:szCs w:val="18"/>
                <w:lang w:eastAsia="es-PE"/>
              </w:rPr>
              <w:t>Carrera de Industrias Alimentarias</w:t>
            </w:r>
          </w:p>
        </w:tc>
        <w:tc>
          <w:tcPr>
            <w:tcW w:w="1134" w:type="dxa"/>
            <w:tcBorders>
              <w:top w:val="single" w:sz="4" w:space="0" w:color="A6A6A6"/>
              <w:left w:val="nil"/>
              <w:bottom w:val="single" w:sz="4" w:space="0" w:color="A6A6A6"/>
              <w:right w:val="single" w:sz="4" w:space="0" w:color="A6A6A6"/>
            </w:tcBorders>
            <w:shd w:val="clear" w:color="000000" w:fill="FFF9E5"/>
            <w:vAlign w:val="center"/>
            <w:hideMark/>
          </w:tcPr>
          <w:p w14:paraId="6F6FCC86" w14:textId="77777777" w:rsidR="006D278D" w:rsidRPr="00D51867" w:rsidRDefault="006D278D" w:rsidP="006D278D">
            <w:pPr>
              <w:spacing w:after="0" w:line="240" w:lineRule="auto"/>
              <w:rPr>
                <w:rFonts w:ascii="Arial Narrow" w:eastAsia="Times New Roman" w:hAnsi="Arial Narrow" w:cs="Arial"/>
                <w:sz w:val="18"/>
                <w:szCs w:val="18"/>
                <w:lang w:eastAsia="es-PE"/>
              </w:rPr>
            </w:pPr>
            <w:r w:rsidRPr="00D51867">
              <w:rPr>
                <w:rFonts w:ascii="Arial Narrow" w:eastAsia="Times New Roman" w:hAnsi="Arial Narrow" w:cs="Arial"/>
                <w:sz w:val="18"/>
                <w:szCs w:val="18"/>
                <w:lang w:eastAsia="es-PE"/>
              </w:rPr>
              <w:t>horas/año</w:t>
            </w:r>
          </w:p>
        </w:tc>
        <w:tc>
          <w:tcPr>
            <w:tcW w:w="709" w:type="dxa"/>
            <w:tcBorders>
              <w:top w:val="single" w:sz="4" w:space="0" w:color="A6A6A6"/>
              <w:left w:val="nil"/>
              <w:bottom w:val="single" w:sz="4" w:space="0" w:color="A6A6A6"/>
              <w:right w:val="single" w:sz="4" w:space="0" w:color="A6A6A6"/>
            </w:tcBorders>
            <w:shd w:val="clear" w:color="000000" w:fill="FFF9E5"/>
            <w:vAlign w:val="center"/>
            <w:hideMark/>
          </w:tcPr>
          <w:p w14:paraId="2F061A1B" w14:textId="0F9ADD58" w:rsidR="006D278D" w:rsidRPr="006D278D" w:rsidRDefault="006D278D" w:rsidP="006D278D">
            <w:pPr>
              <w:spacing w:after="0" w:line="240" w:lineRule="auto"/>
              <w:jc w:val="center"/>
              <w:rPr>
                <w:rFonts w:ascii="Arial Narrow" w:eastAsia="Times New Roman" w:hAnsi="Arial Narrow" w:cs="Arial"/>
                <w:sz w:val="18"/>
                <w:szCs w:val="18"/>
                <w:lang w:eastAsia="es-PE"/>
              </w:rPr>
            </w:pPr>
            <w:r w:rsidRPr="006D278D">
              <w:rPr>
                <w:rFonts w:ascii="Arial Narrow" w:hAnsi="Arial Narrow" w:cs="Calibri"/>
                <w:color w:val="000000"/>
                <w:sz w:val="18"/>
                <w:szCs w:val="18"/>
              </w:rPr>
              <w:t>1,247</w:t>
            </w:r>
          </w:p>
        </w:tc>
        <w:tc>
          <w:tcPr>
            <w:tcW w:w="709" w:type="dxa"/>
            <w:tcBorders>
              <w:top w:val="single" w:sz="4" w:space="0" w:color="A6A6A6"/>
              <w:left w:val="nil"/>
              <w:bottom w:val="single" w:sz="4" w:space="0" w:color="A6A6A6"/>
              <w:right w:val="single" w:sz="4" w:space="0" w:color="A6A6A6"/>
            </w:tcBorders>
            <w:shd w:val="clear" w:color="000000" w:fill="FFF9E5"/>
            <w:vAlign w:val="center"/>
            <w:hideMark/>
          </w:tcPr>
          <w:p w14:paraId="1824472B" w14:textId="45BE0EA7" w:rsidR="006D278D" w:rsidRPr="006D278D" w:rsidRDefault="006D278D" w:rsidP="006D278D">
            <w:pPr>
              <w:spacing w:after="0" w:line="240" w:lineRule="auto"/>
              <w:jc w:val="center"/>
              <w:rPr>
                <w:rFonts w:ascii="Arial Narrow" w:eastAsia="Times New Roman" w:hAnsi="Arial Narrow" w:cs="Arial"/>
                <w:sz w:val="18"/>
                <w:szCs w:val="18"/>
                <w:lang w:eastAsia="es-PE"/>
              </w:rPr>
            </w:pPr>
            <w:r w:rsidRPr="006D278D">
              <w:rPr>
                <w:rFonts w:ascii="Arial Narrow" w:hAnsi="Arial Narrow" w:cs="Calibri"/>
                <w:color w:val="000000"/>
                <w:sz w:val="18"/>
                <w:szCs w:val="18"/>
              </w:rPr>
              <w:t>1,511</w:t>
            </w:r>
          </w:p>
        </w:tc>
        <w:tc>
          <w:tcPr>
            <w:tcW w:w="708" w:type="dxa"/>
            <w:tcBorders>
              <w:top w:val="single" w:sz="4" w:space="0" w:color="A6A6A6"/>
              <w:left w:val="nil"/>
              <w:bottom w:val="single" w:sz="4" w:space="0" w:color="A6A6A6"/>
              <w:right w:val="single" w:sz="4" w:space="0" w:color="A6A6A6"/>
            </w:tcBorders>
            <w:shd w:val="clear" w:color="000000" w:fill="FFF9E5"/>
            <w:vAlign w:val="center"/>
            <w:hideMark/>
          </w:tcPr>
          <w:p w14:paraId="42CAE96E" w14:textId="1BC8A9DE" w:rsidR="006D278D" w:rsidRPr="006D278D" w:rsidRDefault="006D278D" w:rsidP="006D278D">
            <w:pPr>
              <w:spacing w:after="0" w:line="240" w:lineRule="auto"/>
              <w:jc w:val="center"/>
              <w:rPr>
                <w:rFonts w:ascii="Arial Narrow" w:eastAsia="Times New Roman" w:hAnsi="Arial Narrow" w:cs="Arial"/>
                <w:sz w:val="18"/>
                <w:szCs w:val="18"/>
                <w:lang w:eastAsia="es-PE"/>
              </w:rPr>
            </w:pPr>
            <w:r w:rsidRPr="006D278D">
              <w:rPr>
                <w:rFonts w:ascii="Arial Narrow" w:hAnsi="Arial Narrow" w:cs="Calibri"/>
                <w:color w:val="000000"/>
                <w:sz w:val="18"/>
                <w:szCs w:val="18"/>
              </w:rPr>
              <w:t>2,141</w:t>
            </w:r>
          </w:p>
        </w:tc>
        <w:tc>
          <w:tcPr>
            <w:tcW w:w="709" w:type="dxa"/>
            <w:tcBorders>
              <w:top w:val="single" w:sz="4" w:space="0" w:color="A6A6A6"/>
              <w:left w:val="nil"/>
              <w:bottom w:val="single" w:sz="4" w:space="0" w:color="A6A6A6"/>
              <w:right w:val="single" w:sz="4" w:space="0" w:color="A6A6A6"/>
            </w:tcBorders>
            <w:shd w:val="clear" w:color="000000" w:fill="FFF9E5"/>
            <w:noWrap/>
            <w:vAlign w:val="center"/>
            <w:hideMark/>
          </w:tcPr>
          <w:p w14:paraId="7D69EC43" w14:textId="5AA41DC3" w:rsidR="006D278D" w:rsidRPr="006D278D" w:rsidRDefault="006D278D" w:rsidP="006D278D">
            <w:pPr>
              <w:spacing w:after="0" w:line="240" w:lineRule="auto"/>
              <w:jc w:val="center"/>
              <w:rPr>
                <w:rFonts w:ascii="Arial Narrow" w:eastAsia="Times New Roman" w:hAnsi="Arial Narrow" w:cs="Arial"/>
                <w:sz w:val="18"/>
                <w:szCs w:val="18"/>
                <w:lang w:eastAsia="es-PE"/>
              </w:rPr>
            </w:pPr>
            <w:r w:rsidRPr="006D278D">
              <w:rPr>
                <w:rFonts w:ascii="Arial Narrow" w:hAnsi="Arial Narrow" w:cs="Calibri"/>
                <w:color w:val="000000"/>
                <w:sz w:val="18"/>
                <w:szCs w:val="18"/>
              </w:rPr>
              <w:t>2,766</w:t>
            </w:r>
          </w:p>
        </w:tc>
        <w:tc>
          <w:tcPr>
            <w:tcW w:w="709" w:type="dxa"/>
            <w:tcBorders>
              <w:top w:val="single" w:sz="4" w:space="0" w:color="A6A6A6"/>
              <w:left w:val="nil"/>
              <w:bottom w:val="single" w:sz="4" w:space="0" w:color="A6A6A6"/>
              <w:right w:val="single" w:sz="4" w:space="0" w:color="A6A6A6"/>
            </w:tcBorders>
            <w:shd w:val="clear" w:color="000000" w:fill="FFF9E5"/>
            <w:noWrap/>
            <w:vAlign w:val="center"/>
            <w:hideMark/>
          </w:tcPr>
          <w:p w14:paraId="6399B53B" w14:textId="2EC9BA9C" w:rsidR="006D278D" w:rsidRPr="006D278D" w:rsidRDefault="006D278D" w:rsidP="006D278D">
            <w:pPr>
              <w:spacing w:after="0" w:line="240" w:lineRule="auto"/>
              <w:jc w:val="center"/>
              <w:rPr>
                <w:rFonts w:ascii="Arial Narrow" w:eastAsia="Times New Roman" w:hAnsi="Arial Narrow" w:cs="Arial"/>
                <w:sz w:val="18"/>
                <w:szCs w:val="18"/>
                <w:lang w:eastAsia="es-PE"/>
              </w:rPr>
            </w:pPr>
            <w:r w:rsidRPr="006D278D">
              <w:rPr>
                <w:rFonts w:ascii="Arial Narrow" w:hAnsi="Arial Narrow" w:cs="Calibri"/>
                <w:color w:val="000000"/>
                <w:sz w:val="18"/>
                <w:szCs w:val="18"/>
              </w:rPr>
              <w:t>3,216</w:t>
            </w:r>
          </w:p>
        </w:tc>
        <w:tc>
          <w:tcPr>
            <w:tcW w:w="709" w:type="dxa"/>
            <w:tcBorders>
              <w:top w:val="single" w:sz="4" w:space="0" w:color="A6A6A6"/>
              <w:left w:val="nil"/>
              <w:bottom w:val="single" w:sz="4" w:space="0" w:color="A6A6A6"/>
              <w:right w:val="single" w:sz="4" w:space="0" w:color="A6A6A6"/>
            </w:tcBorders>
            <w:shd w:val="clear" w:color="000000" w:fill="FFF9E5"/>
            <w:noWrap/>
            <w:vAlign w:val="center"/>
            <w:hideMark/>
          </w:tcPr>
          <w:p w14:paraId="1ACA920B" w14:textId="4627EB74" w:rsidR="006D278D" w:rsidRPr="006D278D" w:rsidRDefault="006D278D" w:rsidP="006D278D">
            <w:pPr>
              <w:spacing w:after="0" w:line="240" w:lineRule="auto"/>
              <w:jc w:val="center"/>
              <w:rPr>
                <w:rFonts w:ascii="Arial Narrow" w:eastAsia="Times New Roman" w:hAnsi="Arial Narrow" w:cs="Arial"/>
                <w:sz w:val="18"/>
                <w:szCs w:val="18"/>
                <w:lang w:eastAsia="es-PE"/>
              </w:rPr>
            </w:pPr>
            <w:r w:rsidRPr="006D278D">
              <w:rPr>
                <w:rFonts w:ascii="Arial Narrow" w:hAnsi="Arial Narrow" w:cs="Calibri"/>
                <w:color w:val="000000"/>
                <w:sz w:val="18"/>
                <w:szCs w:val="18"/>
              </w:rPr>
              <w:t>3,373</w:t>
            </w:r>
          </w:p>
        </w:tc>
        <w:tc>
          <w:tcPr>
            <w:tcW w:w="708" w:type="dxa"/>
            <w:tcBorders>
              <w:top w:val="single" w:sz="4" w:space="0" w:color="A6A6A6"/>
              <w:left w:val="nil"/>
              <w:bottom w:val="single" w:sz="4" w:space="0" w:color="A6A6A6"/>
              <w:right w:val="nil"/>
            </w:tcBorders>
            <w:shd w:val="clear" w:color="000000" w:fill="FFF9E5"/>
            <w:noWrap/>
            <w:vAlign w:val="center"/>
            <w:hideMark/>
          </w:tcPr>
          <w:p w14:paraId="68518244" w14:textId="571C45F4" w:rsidR="006D278D" w:rsidRPr="006D278D" w:rsidRDefault="006D278D" w:rsidP="006D278D">
            <w:pPr>
              <w:spacing w:after="0" w:line="240" w:lineRule="auto"/>
              <w:jc w:val="center"/>
              <w:rPr>
                <w:rFonts w:ascii="Arial Narrow" w:eastAsia="Times New Roman" w:hAnsi="Arial Narrow" w:cs="Arial"/>
                <w:sz w:val="18"/>
                <w:szCs w:val="18"/>
                <w:lang w:eastAsia="es-PE"/>
              </w:rPr>
            </w:pPr>
            <w:r w:rsidRPr="006D278D">
              <w:rPr>
                <w:rFonts w:ascii="Arial Narrow" w:hAnsi="Arial Narrow" w:cs="Calibri"/>
                <w:color w:val="000000"/>
                <w:sz w:val="18"/>
                <w:szCs w:val="18"/>
              </w:rPr>
              <w:t>3,032</w:t>
            </w:r>
          </w:p>
        </w:tc>
        <w:tc>
          <w:tcPr>
            <w:tcW w:w="709" w:type="dxa"/>
            <w:tcBorders>
              <w:top w:val="single" w:sz="4" w:space="0" w:color="A6A6A6"/>
              <w:left w:val="single" w:sz="4" w:space="0" w:color="A6A6A6"/>
              <w:bottom w:val="single" w:sz="4" w:space="0" w:color="A6A6A6"/>
              <w:right w:val="nil"/>
            </w:tcBorders>
            <w:shd w:val="clear" w:color="000000" w:fill="FFF9E5"/>
            <w:noWrap/>
            <w:vAlign w:val="center"/>
            <w:hideMark/>
          </w:tcPr>
          <w:p w14:paraId="19FF557B" w14:textId="14A684AE" w:rsidR="006D278D" w:rsidRPr="006D278D" w:rsidRDefault="006D278D" w:rsidP="006D278D">
            <w:pPr>
              <w:spacing w:after="0" w:line="240" w:lineRule="auto"/>
              <w:jc w:val="center"/>
              <w:rPr>
                <w:rFonts w:ascii="Arial Narrow" w:eastAsia="Times New Roman" w:hAnsi="Arial Narrow" w:cs="Arial"/>
                <w:sz w:val="18"/>
                <w:szCs w:val="18"/>
                <w:lang w:eastAsia="es-PE"/>
              </w:rPr>
            </w:pPr>
            <w:r w:rsidRPr="006D278D">
              <w:rPr>
                <w:rFonts w:ascii="Arial Narrow" w:hAnsi="Arial Narrow" w:cs="Calibri"/>
                <w:color w:val="000000"/>
                <w:sz w:val="18"/>
                <w:szCs w:val="18"/>
              </w:rPr>
              <w:t>3,306</w:t>
            </w:r>
          </w:p>
        </w:tc>
        <w:tc>
          <w:tcPr>
            <w:tcW w:w="709" w:type="dxa"/>
            <w:tcBorders>
              <w:top w:val="single" w:sz="4" w:space="0" w:color="A6A6A6"/>
              <w:left w:val="single" w:sz="4" w:space="0" w:color="A6A6A6"/>
              <w:bottom w:val="single" w:sz="4" w:space="0" w:color="A6A6A6"/>
              <w:right w:val="nil"/>
            </w:tcBorders>
            <w:shd w:val="clear" w:color="000000" w:fill="FFF9E5"/>
            <w:noWrap/>
            <w:vAlign w:val="center"/>
            <w:hideMark/>
          </w:tcPr>
          <w:p w14:paraId="737EFCF0" w14:textId="5EEC1FEA" w:rsidR="006D278D" w:rsidRPr="006D278D" w:rsidRDefault="006D278D" w:rsidP="006D278D">
            <w:pPr>
              <w:spacing w:after="0" w:line="240" w:lineRule="auto"/>
              <w:jc w:val="center"/>
              <w:rPr>
                <w:rFonts w:ascii="Arial Narrow" w:eastAsia="Times New Roman" w:hAnsi="Arial Narrow" w:cs="Arial"/>
                <w:sz w:val="18"/>
                <w:szCs w:val="18"/>
                <w:lang w:eastAsia="es-PE"/>
              </w:rPr>
            </w:pPr>
            <w:r w:rsidRPr="006D278D">
              <w:rPr>
                <w:rFonts w:ascii="Arial Narrow" w:hAnsi="Arial Narrow" w:cs="Calibri"/>
                <w:color w:val="000000"/>
                <w:sz w:val="18"/>
                <w:szCs w:val="18"/>
              </w:rPr>
              <w:t>3,277</w:t>
            </w:r>
          </w:p>
        </w:tc>
        <w:tc>
          <w:tcPr>
            <w:tcW w:w="708" w:type="dxa"/>
            <w:tcBorders>
              <w:top w:val="single" w:sz="8" w:space="0" w:color="auto"/>
              <w:left w:val="single" w:sz="8" w:space="0" w:color="auto"/>
              <w:bottom w:val="single" w:sz="8" w:space="0" w:color="auto"/>
              <w:right w:val="single" w:sz="8" w:space="0" w:color="auto"/>
            </w:tcBorders>
            <w:shd w:val="clear" w:color="000000" w:fill="FFF9E5"/>
            <w:noWrap/>
            <w:vAlign w:val="center"/>
            <w:hideMark/>
          </w:tcPr>
          <w:p w14:paraId="69BA784C" w14:textId="158CD901" w:rsidR="006D278D" w:rsidRPr="006D278D" w:rsidRDefault="006D278D" w:rsidP="006D278D">
            <w:pPr>
              <w:spacing w:after="0" w:line="240" w:lineRule="auto"/>
              <w:jc w:val="center"/>
              <w:rPr>
                <w:rFonts w:ascii="Arial Narrow" w:eastAsia="Times New Roman" w:hAnsi="Arial Narrow" w:cs="Arial"/>
                <w:sz w:val="18"/>
                <w:szCs w:val="18"/>
                <w:lang w:eastAsia="es-PE"/>
              </w:rPr>
            </w:pPr>
            <w:r w:rsidRPr="006D278D">
              <w:rPr>
                <w:rFonts w:ascii="Arial Narrow" w:hAnsi="Arial Narrow" w:cs="Calibri"/>
                <w:color w:val="000000"/>
                <w:sz w:val="18"/>
                <w:szCs w:val="18"/>
              </w:rPr>
              <w:t>3,252</w:t>
            </w:r>
          </w:p>
        </w:tc>
      </w:tr>
      <w:tr w:rsidR="006D278D" w:rsidRPr="00D51867" w14:paraId="7CE225B0" w14:textId="77777777" w:rsidTr="00D51867">
        <w:trPr>
          <w:trHeight w:val="324"/>
        </w:trPr>
        <w:tc>
          <w:tcPr>
            <w:tcW w:w="1134" w:type="dxa"/>
            <w:vMerge/>
            <w:tcBorders>
              <w:top w:val="single" w:sz="4" w:space="0" w:color="A6A6A6"/>
              <w:left w:val="single" w:sz="4" w:space="0" w:color="A6A6A6"/>
              <w:bottom w:val="single" w:sz="4" w:space="0" w:color="A6A6A6"/>
              <w:right w:val="single" w:sz="4" w:space="0" w:color="A6A6A6"/>
            </w:tcBorders>
            <w:vAlign w:val="center"/>
            <w:hideMark/>
          </w:tcPr>
          <w:p w14:paraId="47303271" w14:textId="77777777" w:rsidR="006D278D" w:rsidRPr="00D51867" w:rsidRDefault="006D278D" w:rsidP="006D278D">
            <w:pPr>
              <w:spacing w:after="0" w:line="240" w:lineRule="auto"/>
              <w:rPr>
                <w:rFonts w:ascii="Arial Narrow" w:eastAsia="Times New Roman" w:hAnsi="Arial Narrow" w:cs="Arial"/>
                <w:sz w:val="18"/>
                <w:szCs w:val="18"/>
                <w:lang w:eastAsia="es-PE"/>
              </w:rPr>
            </w:pPr>
          </w:p>
        </w:tc>
        <w:tc>
          <w:tcPr>
            <w:tcW w:w="1277" w:type="dxa"/>
            <w:gridSpan w:val="2"/>
            <w:tcBorders>
              <w:top w:val="single" w:sz="4" w:space="0" w:color="A6A6A6"/>
              <w:left w:val="nil"/>
              <w:bottom w:val="single" w:sz="4" w:space="0" w:color="A6A6A6"/>
              <w:right w:val="single" w:sz="4" w:space="0" w:color="A6A6A6"/>
            </w:tcBorders>
            <w:shd w:val="clear" w:color="000000" w:fill="FFF9E5"/>
            <w:vAlign w:val="center"/>
            <w:hideMark/>
          </w:tcPr>
          <w:p w14:paraId="1F0BF870" w14:textId="77777777" w:rsidR="006D278D" w:rsidRPr="00D51867" w:rsidRDefault="006D278D" w:rsidP="006D278D">
            <w:pPr>
              <w:spacing w:after="0" w:line="240" w:lineRule="auto"/>
              <w:jc w:val="center"/>
              <w:rPr>
                <w:rFonts w:ascii="Arial Narrow" w:eastAsia="Times New Roman" w:hAnsi="Arial Narrow" w:cs="Arial"/>
                <w:sz w:val="18"/>
                <w:szCs w:val="18"/>
                <w:lang w:eastAsia="es-PE"/>
              </w:rPr>
            </w:pPr>
            <w:r w:rsidRPr="00D51867">
              <w:rPr>
                <w:rFonts w:ascii="Arial Narrow" w:eastAsia="Times New Roman" w:hAnsi="Arial Narrow" w:cs="Arial"/>
                <w:sz w:val="18"/>
                <w:szCs w:val="18"/>
                <w:lang w:eastAsia="es-PE"/>
              </w:rPr>
              <w:t>Construcción Civil</w:t>
            </w:r>
          </w:p>
        </w:tc>
        <w:tc>
          <w:tcPr>
            <w:tcW w:w="1134" w:type="dxa"/>
            <w:tcBorders>
              <w:top w:val="nil"/>
              <w:left w:val="nil"/>
              <w:bottom w:val="single" w:sz="4" w:space="0" w:color="A6A6A6"/>
              <w:right w:val="single" w:sz="4" w:space="0" w:color="A6A6A6"/>
            </w:tcBorders>
            <w:shd w:val="clear" w:color="000000" w:fill="FFF9E5"/>
            <w:vAlign w:val="center"/>
            <w:hideMark/>
          </w:tcPr>
          <w:p w14:paraId="29469CEE" w14:textId="77777777" w:rsidR="006D278D" w:rsidRPr="00D51867" w:rsidRDefault="006D278D" w:rsidP="006D278D">
            <w:pPr>
              <w:spacing w:after="0" w:line="240" w:lineRule="auto"/>
              <w:rPr>
                <w:rFonts w:ascii="Arial Narrow" w:eastAsia="Times New Roman" w:hAnsi="Arial Narrow" w:cs="Arial"/>
                <w:sz w:val="18"/>
                <w:szCs w:val="18"/>
                <w:lang w:eastAsia="es-PE"/>
              </w:rPr>
            </w:pPr>
            <w:r w:rsidRPr="00D51867">
              <w:rPr>
                <w:rFonts w:ascii="Arial Narrow" w:eastAsia="Times New Roman" w:hAnsi="Arial Narrow" w:cs="Arial"/>
                <w:sz w:val="18"/>
                <w:szCs w:val="18"/>
                <w:lang w:eastAsia="es-PE"/>
              </w:rPr>
              <w:t>horas/año</w:t>
            </w:r>
          </w:p>
        </w:tc>
        <w:tc>
          <w:tcPr>
            <w:tcW w:w="709" w:type="dxa"/>
            <w:tcBorders>
              <w:top w:val="nil"/>
              <w:left w:val="nil"/>
              <w:bottom w:val="single" w:sz="4" w:space="0" w:color="A6A6A6"/>
              <w:right w:val="single" w:sz="4" w:space="0" w:color="A6A6A6"/>
            </w:tcBorders>
            <w:shd w:val="clear" w:color="000000" w:fill="FFF9E5"/>
            <w:vAlign w:val="center"/>
            <w:hideMark/>
          </w:tcPr>
          <w:p w14:paraId="14FF31CD" w14:textId="1C2981D5" w:rsidR="006D278D" w:rsidRPr="006D278D" w:rsidRDefault="006D278D" w:rsidP="006D278D">
            <w:pPr>
              <w:spacing w:after="0" w:line="240" w:lineRule="auto"/>
              <w:jc w:val="center"/>
              <w:rPr>
                <w:rFonts w:ascii="Arial Narrow" w:eastAsia="Times New Roman" w:hAnsi="Arial Narrow" w:cs="Arial"/>
                <w:sz w:val="18"/>
                <w:szCs w:val="18"/>
                <w:lang w:eastAsia="es-PE"/>
              </w:rPr>
            </w:pPr>
            <w:r w:rsidRPr="006D278D">
              <w:rPr>
                <w:rFonts w:ascii="Arial Narrow" w:hAnsi="Arial Narrow" w:cs="Calibri"/>
                <w:color w:val="000000"/>
                <w:sz w:val="18"/>
                <w:szCs w:val="18"/>
              </w:rPr>
              <w:t>2,029</w:t>
            </w:r>
          </w:p>
        </w:tc>
        <w:tc>
          <w:tcPr>
            <w:tcW w:w="709" w:type="dxa"/>
            <w:tcBorders>
              <w:top w:val="nil"/>
              <w:left w:val="nil"/>
              <w:bottom w:val="single" w:sz="4" w:space="0" w:color="A6A6A6"/>
              <w:right w:val="single" w:sz="4" w:space="0" w:color="A6A6A6"/>
            </w:tcBorders>
            <w:shd w:val="clear" w:color="000000" w:fill="FFF9E5"/>
            <w:vAlign w:val="center"/>
            <w:hideMark/>
          </w:tcPr>
          <w:p w14:paraId="1D26490F" w14:textId="1D7026C8" w:rsidR="006D278D" w:rsidRPr="006D278D" w:rsidRDefault="006D278D" w:rsidP="006D278D">
            <w:pPr>
              <w:spacing w:after="0" w:line="240" w:lineRule="auto"/>
              <w:jc w:val="center"/>
              <w:rPr>
                <w:rFonts w:ascii="Arial Narrow" w:eastAsia="Times New Roman" w:hAnsi="Arial Narrow" w:cs="Arial"/>
                <w:sz w:val="18"/>
                <w:szCs w:val="18"/>
                <w:lang w:eastAsia="es-PE"/>
              </w:rPr>
            </w:pPr>
            <w:r w:rsidRPr="006D278D">
              <w:rPr>
                <w:rFonts w:ascii="Arial Narrow" w:hAnsi="Arial Narrow" w:cs="Calibri"/>
                <w:color w:val="000000"/>
                <w:sz w:val="18"/>
                <w:szCs w:val="18"/>
              </w:rPr>
              <w:t>2,196</w:t>
            </w:r>
          </w:p>
        </w:tc>
        <w:tc>
          <w:tcPr>
            <w:tcW w:w="708" w:type="dxa"/>
            <w:tcBorders>
              <w:top w:val="nil"/>
              <w:left w:val="nil"/>
              <w:bottom w:val="single" w:sz="4" w:space="0" w:color="A6A6A6"/>
              <w:right w:val="single" w:sz="4" w:space="0" w:color="A6A6A6"/>
            </w:tcBorders>
            <w:shd w:val="clear" w:color="000000" w:fill="FFF9E5"/>
            <w:vAlign w:val="center"/>
            <w:hideMark/>
          </w:tcPr>
          <w:p w14:paraId="60CD9824" w14:textId="11A0C2C0" w:rsidR="006D278D" w:rsidRPr="006D278D" w:rsidRDefault="006D278D" w:rsidP="006D278D">
            <w:pPr>
              <w:spacing w:after="0" w:line="240" w:lineRule="auto"/>
              <w:jc w:val="center"/>
              <w:rPr>
                <w:rFonts w:ascii="Arial Narrow" w:eastAsia="Times New Roman" w:hAnsi="Arial Narrow" w:cs="Arial"/>
                <w:sz w:val="18"/>
                <w:szCs w:val="18"/>
                <w:lang w:eastAsia="es-PE"/>
              </w:rPr>
            </w:pPr>
            <w:r w:rsidRPr="006D278D">
              <w:rPr>
                <w:rFonts w:ascii="Arial Narrow" w:hAnsi="Arial Narrow" w:cs="Calibri"/>
                <w:color w:val="000000"/>
                <w:sz w:val="18"/>
                <w:szCs w:val="18"/>
              </w:rPr>
              <w:t>2,824</w:t>
            </w:r>
          </w:p>
        </w:tc>
        <w:tc>
          <w:tcPr>
            <w:tcW w:w="709" w:type="dxa"/>
            <w:tcBorders>
              <w:top w:val="nil"/>
              <w:left w:val="nil"/>
              <w:bottom w:val="single" w:sz="4" w:space="0" w:color="A6A6A6"/>
              <w:right w:val="single" w:sz="4" w:space="0" w:color="A6A6A6"/>
            </w:tcBorders>
            <w:shd w:val="clear" w:color="000000" w:fill="FFF9E5"/>
            <w:vAlign w:val="center"/>
            <w:hideMark/>
          </w:tcPr>
          <w:p w14:paraId="4A529929" w14:textId="68E1A376" w:rsidR="006D278D" w:rsidRPr="006D278D" w:rsidRDefault="006D278D" w:rsidP="006D278D">
            <w:pPr>
              <w:spacing w:after="0" w:line="240" w:lineRule="auto"/>
              <w:jc w:val="center"/>
              <w:rPr>
                <w:rFonts w:ascii="Arial Narrow" w:eastAsia="Times New Roman" w:hAnsi="Arial Narrow" w:cs="Arial"/>
                <w:sz w:val="18"/>
                <w:szCs w:val="18"/>
                <w:lang w:eastAsia="es-PE"/>
              </w:rPr>
            </w:pPr>
            <w:r w:rsidRPr="006D278D">
              <w:rPr>
                <w:rFonts w:ascii="Arial Narrow" w:hAnsi="Arial Narrow" w:cs="Calibri"/>
                <w:color w:val="000000"/>
                <w:sz w:val="18"/>
                <w:szCs w:val="18"/>
              </w:rPr>
              <w:t>3,575</w:t>
            </w:r>
          </w:p>
        </w:tc>
        <w:tc>
          <w:tcPr>
            <w:tcW w:w="709" w:type="dxa"/>
            <w:tcBorders>
              <w:top w:val="nil"/>
              <w:left w:val="nil"/>
              <w:bottom w:val="single" w:sz="4" w:space="0" w:color="A6A6A6"/>
              <w:right w:val="single" w:sz="4" w:space="0" w:color="A6A6A6"/>
            </w:tcBorders>
            <w:shd w:val="clear" w:color="000000" w:fill="FFF9E5"/>
            <w:vAlign w:val="center"/>
            <w:hideMark/>
          </w:tcPr>
          <w:p w14:paraId="5DCA8BF1" w14:textId="0A0907C1" w:rsidR="006D278D" w:rsidRPr="006D278D" w:rsidRDefault="006D278D" w:rsidP="006D278D">
            <w:pPr>
              <w:spacing w:after="0" w:line="240" w:lineRule="auto"/>
              <w:jc w:val="center"/>
              <w:rPr>
                <w:rFonts w:ascii="Arial Narrow" w:eastAsia="Times New Roman" w:hAnsi="Arial Narrow" w:cs="Arial"/>
                <w:sz w:val="18"/>
                <w:szCs w:val="18"/>
                <w:lang w:eastAsia="es-PE"/>
              </w:rPr>
            </w:pPr>
            <w:r w:rsidRPr="006D278D">
              <w:rPr>
                <w:rFonts w:ascii="Arial Narrow" w:hAnsi="Arial Narrow" w:cs="Calibri"/>
                <w:color w:val="000000"/>
                <w:sz w:val="18"/>
                <w:szCs w:val="18"/>
              </w:rPr>
              <w:t>4,526</w:t>
            </w:r>
          </w:p>
        </w:tc>
        <w:tc>
          <w:tcPr>
            <w:tcW w:w="709" w:type="dxa"/>
            <w:tcBorders>
              <w:top w:val="nil"/>
              <w:left w:val="nil"/>
              <w:bottom w:val="single" w:sz="4" w:space="0" w:color="A6A6A6"/>
              <w:right w:val="single" w:sz="4" w:space="0" w:color="A6A6A6"/>
            </w:tcBorders>
            <w:shd w:val="clear" w:color="000000" w:fill="FFF9E5"/>
            <w:vAlign w:val="center"/>
            <w:hideMark/>
          </w:tcPr>
          <w:p w14:paraId="3E67726B" w14:textId="6DC41601" w:rsidR="006D278D" w:rsidRPr="006D278D" w:rsidRDefault="006D278D" w:rsidP="006D278D">
            <w:pPr>
              <w:spacing w:after="0" w:line="240" w:lineRule="auto"/>
              <w:jc w:val="center"/>
              <w:rPr>
                <w:rFonts w:ascii="Arial Narrow" w:eastAsia="Times New Roman" w:hAnsi="Arial Narrow" w:cs="Arial"/>
                <w:sz w:val="18"/>
                <w:szCs w:val="18"/>
                <w:lang w:eastAsia="es-PE"/>
              </w:rPr>
            </w:pPr>
            <w:r w:rsidRPr="006D278D">
              <w:rPr>
                <w:rFonts w:ascii="Arial Narrow" w:hAnsi="Arial Narrow" w:cs="Calibri"/>
                <w:color w:val="000000"/>
                <w:sz w:val="18"/>
                <w:szCs w:val="18"/>
              </w:rPr>
              <w:t>5,125</w:t>
            </w:r>
          </w:p>
        </w:tc>
        <w:tc>
          <w:tcPr>
            <w:tcW w:w="708" w:type="dxa"/>
            <w:tcBorders>
              <w:top w:val="nil"/>
              <w:left w:val="nil"/>
              <w:bottom w:val="single" w:sz="4" w:space="0" w:color="A6A6A6"/>
              <w:right w:val="single" w:sz="4" w:space="0" w:color="A6A6A6"/>
            </w:tcBorders>
            <w:shd w:val="clear" w:color="000000" w:fill="FFF9E5"/>
            <w:vAlign w:val="center"/>
            <w:hideMark/>
          </w:tcPr>
          <w:p w14:paraId="219D52DB" w14:textId="3DA9F87A" w:rsidR="006D278D" w:rsidRPr="006D278D" w:rsidRDefault="006D278D" w:rsidP="006D278D">
            <w:pPr>
              <w:spacing w:after="0" w:line="240" w:lineRule="auto"/>
              <w:jc w:val="center"/>
              <w:rPr>
                <w:rFonts w:ascii="Arial Narrow" w:eastAsia="Times New Roman" w:hAnsi="Arial Narrow" w:cs="Arial"/>
                <w:sz w:val="18"/>
                <w:szCs w:val="18"/>
                <w:lang w:eastAsia="es-PE"/>
              </w:rPr>
            </w:pPr>
            <w:r w:rsidRPr="006D278D">
              <w:rPr>
                <w:rFonts w:ascii="Arial Narrow" w:hAnsi="Arial Narrow" w:cs="Calibri"/>
                <w:color w:val="000000"/>
                <w:sz w:val="18"/>
                <w:szCs w:val="18"/>
              </w:rPr>
              <w:t>5,268</w:t>
            </w:r>
          </w:p>
        </w:tc>
        <w:tc>
          <w:tcPr>
            <w:tcW w:w="709" w:type="dxa"/>
            <w:tcBorders>
              <w:top w:val="nil"/>
              <w:left w:val="nil"/>
              <w:bottom w:val="single" w:sz="4" w:space="0" w:color="A6A6A6"/>
              <w:right w:val="single" w:sz="4" w:space="0" w:color="A6A6A6"/>
            </w:tcBorders>
            <w:shd w:val="clear" w:color="000000" w:fill="FFF9E5"/>
            <w:vAlign w:val="center"/>
            <w:hideMark/>
          </w:tcPr>
          <w:p w14:paraId="2B806930" w14:textId="03D75E9D" w:rsidR="006D278D" w:rsidRPr="006D278D" w:rsidRDefault="006D278D" w:rsidP="006D278D">
            <w:pPr>
              <w:spacing w:after="0" w:line="240" w:lineRule="auto"/>
              <w:jc w:val="center"/>
              <w:rPr>
                <w:rFonts w:ascii="Arial Narrow" w:eastAsia="Times New Roman" w:hAnsi="Arial Narrow" w:cs="Arial"/>
                <w:sz w:val="18"/>
                <w:szCs w:val="18"/>
                <w:lang w:eastAsia="es-PE"/>
              </w:rPr>
            </w:pPr>
            <w:r w:rsidRPr="006D278D">
              <w:rPr>
                <w:rFonts w:ascii="Arial Narrow" w:hAnsi="Arial Narrow" w:cs="Calibri"/>
                <w:color w:val="000000"/>
                <w:sz w:val="18"/>
                <w:szCs w:val="18"/>
              </w:rPr>
              <w:t>5,193</w:t>
            </w:r>
          </w:p>
        </w:tc>
        <w:tc>
          <w:tcPr>
            <w:tcW w:w="709" w:type="dxa"/>
            <w:tcBorders>
              <w:top w:val="nil"/>
              <w:left w:val="nil"/>
              <w:bottom w:val="single" w:sz="4" w:space="0" w:color="A6A6A6"/>
              <w:right w:val="single" w:sz="4" w:space="0" w:color="A6A6A6"/>
            </w:tcBorders>
            <w:shd w:val="clear" w:color="000000" w:fill="FFF9E5"/>
            <w:vAlign w:val="center"/>
            <w:hideMark/>
          </w:tcPr>
          <w:p w14:paraId="785010CE" w14:textId="7CC38603" w:rsidR="006D278D" w:rsidRPr="006D278D" w:rsidRDefault="006D278D" w:rsidP="006D278D">
            <w:pPr>
              <w:spacing w:after="0" w:line="240" w:lineRule="auto"/>
              <w:jc w:val="center"/>
              <w:rPr>
                <w:rFonts w:ascii="Arial Narrow" w:eastAsia="Times New Roman" w:hAnsi="Arial Narrow" w:cs="Arial"/>
                <w:sz w:val="18"/>
                <w:szCs w:val="18"/>
                <w:lang w:eastAsia="es-PE"/>
              </w:rPr>
            </w:pPr>
            <w:r w:rsidRPr="006D278D">
              <w:rPr>
                <w:rFonts w:ascii="Arial Narrow" w:hAnsi="Arial Narrow" w:cs="Calibri"/>
                <w:color w:val="000000"/>
                <w:sz w:val="18"/>
                <w:szCs w:val="18"/>
              </w:rPr>
              <w:t>5,127</w:t>
            </w:r>
          </w:p>
        </w:tc>
        <w:tc>
          <w:tcPr>
            <w:tcW w:w="708" w:type="dxa"/>
            <w:tcBorders>
              <w:top w:val="nil"/>
              <w:left w:val="single" w:sz="8" w:space="0" w:color="auto"/>
              <w:bottom w:val="single" w:sz="8" w:space="0" w:color="auto"/>
              <w:right w:val="single" w:sz="8" w:space="0" w:color="auto"/>
            </w:tcBorders>
            <w:shd w:val="clear" w:color="000000" w:fill="FFF9E5"/>
            <w:noWrap/>
            <w:vAlign w:val="center"/>
            <w:hideMark/>
          </w:tcPr>
          <w:p w14:paraId="32A19BC8" w14:textId="3500E8B4" w:rsidR="006D278D" w:rsidRPr="006D278D" w:rsidRDefault="006D278D" w:rsidP="006D278D">
            <w:pPr>
              <w:spacing w:after="0" w:line="240" w:lineRule="auto"/>
              <w:jc w:val="center"/>
              <w:rPr>
                <w:rFonts w:ascii="Arial Narrow" w:eastAsia="Times New Roman" w:hAnsi="Arial Narrow" w:cs="Arial"/>
                <w:sz w:val="18"/>
                <w:szCs w:val="18"/>
                <w:lang w:eastAsia="es-PE"/>
              </w:rPr>
            </w:pPr>
            <w:r w:rsidRPr="006D278D">
              <w:rPr>
                <w:rFonts w:ascii="Arial Narrow" w:hAnsi="Arial Narrow" w:cs="Calibri"/>
                <w:color w:val="000000"/>
                <w:sz w:val="18"/>
                <w:szCs w:val="18"/>
              </w:rPr>
              <w:t>5,034</w:t>
            </w:r>
          </w:p>
        </w:tc>
      </w:tr>
    </w:tbl>
    <w:p w14:paraId="37F58C9E" w14:textId="77777777" w:rsidR="00D51867" w:rsidRPr="002C4AA6" w:rsidRDefault="00D51867" w:rsidP="00EA51F2">
      <w:pPr>
        <w:spacing w:after="0" w:line="240" w:lineRule="auto"/>
        <w:jc w:val="both"/>
        <w:rPr>
          <w:rFonts w:ascii="Arial Narrow" w:hAnsi="Arial Narrow"/>
          <w:b/>
          <w:bCs/>
          <w:noProof/>
          <w:sz w:val="18"/>
          <w:szCs w:val="18"/>
        </w:rPr>
      </w:pPr>
      <w:r w:rsidRPr="002C4AA6">
        <w:rPr>
          <w:rFonts w:ascii="Arial Narrow" w:hAnsi="Arial Narrow"/>
          <w:noProof/>
          <w:sz w:val="18"/>
          <w:szCs w:val="18"/>
        </w:rPr>
        <w:t>Fuente</w:t>
      </w:r>
      <w:r w:rsidRPr="002C4AA6">
        <w:rPr>
          <w:rFonts w:ascii="Arial Narrow" w:hAnsi="Arial Narrow"/>
          <w:bCs/>
          <w:noProof/>
          <w:sz w:val="18"/>
          <w:szCs w:val="18"/>
        </w:rPr>
        <w:t>: Elaboración Equipo Técnico – 2020, Ficha Técnica General Para Proyectos De Inversión De Baja Y Mediana Complejidad</w:t>
      </w:r>
    </w:p>
    <w:p w14:paraId="40661A07" w14:textId="280162E0" w:rsidR="00B12CC5" w:rsidRDefault="00B12CC5" w:rsidP="00F219F5">
      <w:pPr>
        <w:spacing w:after="0" w:line="240" w:lineRule="auto"/>
        <w:rPr>
          <w:rFonts w:ascii="Arial Narrow" w:hAnsi="Arial Narrow"/>
        </w:rPr>
      </w:pPr>
    </w:p>
    <w:p w14:paraId="583AE72B" w14:textId="78A26D66" w:rsidR="00B12CC5" w:rsidRPr="0087437B" w:rsidRDefault="0087437B" w:rsidP="0087437B">
      <w:pPr>
        <w:pStyle w:val="Prrafodelista"/>
        <w:numPr>
          <w:ilvl w:val="1"/>
          <w:numId w:val="2"/>
        </w:numPr>
        <w:spacing w:after="0" w:line="240" w:lineRule="auto"/>
        <w:outlineLvl w:val="1"/>
        <w:rPr>
          <w:rFonts w:ascii="Arial Narrow" w:hAnsi="Arial Narrow"/>
          <w:b/>
          <w:bCs/>
          <w:color w:val="2683C6" w:themeColor="accent6"/>
        </w:rPr>
      </w:pPr>
      <w:bookmarkStart w:id="50" w:name="_Toc51156254"/>
      <w:r w:rsidRPr="0087437B">
        <w:rPr>
          <w:rFonts w:ascii="Arial Narrow" w:hAnsi="Arial Narrow"/>
          <w:b/>
          <w:bCs/>
          <w:color w:val="2683C6" w:themeColor="accent6"/>
        </w:rPr>
        <w:t>ESTIMACIÓN DE LA OFERTA OPTIMIZADA (Sin proyecto)</w:t>
      </w:r>
      <w:bookmarkEnd w:id="50"/>
    </w:p>
    <w:p w14:paraId="69C261E6" w14:textId="2B51119E" w:rsidR="00B12CC5" w:rsidRDefault="00B12CC5" w:rsidP="00F219F5">
      <w:pPr>
        <w:spacing w:after="0" w:line="240" w:lineRule="auto"/>
        <w:rPr>
          <w:rFonts w:ascii="Arial Narrow" w:hAnsi="Arial Narrow"/>
        </w:rPr>
      </w:pPr>
    </w:p>
    <w:p w14:paraId="601DB549" w14:textId="7AFB2CAD" w:rsidR="0087437B" w:rsidRDefault="00F461A2" w:rsidP="00F461A2">
      <w:pPr>
        <w:spacing w:after="0" w:line="240" w:lineRule="auto"/>
        <w:ind w:left="792"/>
        <w:jc w:val="both"/>
        <w:rPr>
          <w:rFonts w:ascii="Arial Narrow" w:hAnsi="Arial Narrow" w:cs="Tahoma"/>
          <w:bCs/>
          <w:color w:val="000000"/>
          <w:lang w:val="es-ES_tradnl"/>
        </w:rPr>
      </w:pPr>
      <w:r>
        <w:rPr>
          <w:rFonts w:ascii="Arial Narrow" w:hAnsi="Arial Narrow" w:cs="Tahoma"/>
          <w:bCs/>
          <w:color w:val="000000"/>
          <w:lang w:val="es-ES_tradnl"/>
        </w:rPr>
        <w:t>E</w:t>
      </w:r>
      <w:r w:rsidRPr="00F461A2">
        <w:rPr>
          <w:rFonts w:ascii="Arial Narrow" w:hAnsi="Arial Narrow" w:cs="Tahoma"/>
          <w:bCs/>
          <w:color w:val="000000"/>
          <w:lang w:val="es-ES_tradnl"/>
        </w:rPr>
        <w:t xml:space="preserve">l punto de </w:t>
      </w:r>
      <w:r>
        <w:rPr>
          <w:rFonts w:ascii="Arial Narrow" w:hAnsi="Arial Narrow" w:cs="Tahoma"/>
          <w:bCs/>
          <w:color w:val="000000"/>
          <w:lang w:val="es-ES_tradnl"/>
        </w:rPr>
        <w:t>par</w:t>
      </w:r>
      <w:r w:rsidRPr="00F461A2">
        <w:rPr>
          <w:rFonts w:ascii="Arial Narrow" w:hAnsi="Arial Narrow" w:cs="Tahoma"/>
          <w:bCs/>
          <w:color w:val="000000"/>
          <w:lang w:val="es-ES_tradnl"/>
        </w:rPr>
        <w:t xml:space="preserve">tida de este análisis es la determinación de la oferta optimizada de las </w:t>
      </w:r>
      <w:r>
        <w:rPr>
          <w:rFonts w:ascii="Arial Narrow" w:hAnsi="Arial Narrow" w:cs="Tahoma"/>
          <w:bCs/>
          <w:color w:val="000000"/>
          <w:lang w:val="es-ES_tradnl"/>
        </w:rPr>
        <w:t>c</w:t>
      </w:r>
      <w:r w:rsidRPr="00F461A2">
        <w:rPr>
          <w:rFonts w:ascii="Arial Narrow" w:hAnsi="Arial Narrow" w:cs="Tahoma"/>
          <w:bCs/>
          <w:color w:val="000000"/>
          <w:lang w:val="es-ES_tradnl"/>
        </w:rPr>
        <w:t xml:space="preserve">arreras que serán afectadas por el proyecto, calculada bajo el supuesto de </w:t>
      </w:r>
      <w:r>
        <w:rPr>
          <w:rFonts w:ascii="Arial Narrow" w:hAnsi="Arial Narrow" w:cs="Tahoma"/>
          <w:bCs/>
          <w:color w:val="000000"/>
          <w:lang w:val="es-ES_tradnl"/>
        </w:rPr>
        <w:t>que este no se realiza.</w:t>
      </w:r>
      <w:r w:rsidRPr="00F461A2">
        <w:rPr>
          <w:rFonts w:ascii="Arial Narrow" w:hAnsi="Arial Narrow" w:cs="Tahoma"/>
          <w:bCs/>
          <w:color w:val="000000"/>
          <w:lang w:val="es-ES_tradnl"/>
        </w:rPr>
        <w:t xml:space="preserve"> La</w:t>
      </w:r>
      <w:r>
        <w:rPr>
          <w:rFonts w:ascii="Arial Narrow" w:hAnsi="Arial Narrow" w:cs="Tahoma"/>
          <w:bCs/>
          <w:color w:val="000000"/>
          <w:lang w:val="es-ES_tradnl"/>
        </w:rPr>
        <w:t xml:space="preserve"> </w:t>
      </w:r>
      <w:r w:rsidRPr="00F461A2">
        <w:rPr>
          <w:rFonts w:ascii="Arial Narrow" w:hAnsi="Arial Narrow" w:cs="Tahoma"/>
          <w:bCs/>
          <w:color w:val="000000"/>
          <w:lang w:val="es-ES_tradnl"/>
        </w:rPr>
        <w:t>oferta optimizada es la capacidad de oferta de la que se puede</w:t>
      </w:r>
      <w:r>
        <w:rPr>
          <w:rFonts w:ascii="Arial Narrow" w:hAnsi="Arial Narrow" w:cs="Tahoma"/>
          <w:bCs/>
          <w:color w:val="000000"/>
          <w:lang w:val="es-ES_tradnl"/>
        </w:rPr>
        <w:t xml:space="preserve"> d</w:t>
      </w:r>
      <w:r w:rsidRPr="00F461A2">
        <w:rPr>
          <w:rFonts w:ascii="Arial Narrow" w:hAnsi="Arial Narrow" w:cs="Tahoma"/>
          <w:bCs/>
          <w:color w:val="000000"/>
          <w:lang w:val="es-ES_tradnl"/>
        </w:rPr>
        <w:t xml:space="preserve">isponer, óptimamente, con los recursos disponibles y </w:t>
      </w:r>
      <w:r>
        <w:rPr>
          <w:rFonts w:ascii="Arial Narrow" w:hAnsi="Arial Narrow" w:cs="Tahoma"/>
          <w:bCs/>
          <w:color w:val="000000"/>
          <w:lang w:val="es-ES_tradnl"/>
        </w:rPr>
        <w:t>efectivamente utilizables (que no incluyen aquellos provenientes del proyecto que se evalúa</w:t>
      </w:r>
      <w:r w:rsidRPr="00F461A2">
        <w:rPr>
          <w:rFonts w:ascii="Arial Narrow" w:hAnsi="Arial Narrow" w:cs="Tahoma"/>
          <w:bCs/>
          <w:color w:val="000000"/>
          <w:lang w:val="es-ES_tradnl"/>
        </w:rPr>
        <w:t>). Es decir, se debe calcular cuál</w:t>
      </w:r>
      <w:r w:rsidR="009E48D7">
        <w:rPr>
          <w:rFonts w:ascii="Arial Narrow" w:hAnsi="Arial Narrow" w:cs="Tahoma"/>
          <w:bCs/>
          <w:color w:val="000000"/>
          <w:lang w:val="es-ES_tradnl"/>
        </w:rPr>
        <w:t xml:space="preserve"> es la capacidad de cada carrera en lo que se refiere el total de horas de clase que puede atender, dada la infraestructura (capacidad normativa de aulas, laboratorios, biblioteca, servicios higiénicos y áreas verdes), y los recursos humanos.</w:t>
      </w:r>
    </w:p>
    <w:p w14:paraId="718B909C" w14:textId="123796CD" w:rsidR="009E48D7" w:rsidRDefault="009E48D7" w:rsidP="00F461A2">
      <w:pPr>
        <w:spacing w:after="0" w:line="240" w:lineRule="auto"/>
        <w:ind w:left="792"/>
        <w:jc w:val="both"/>
        <w:rPr>
          <w:rFonts w:ascii="Arial Narrow" w:hAnsi="Arial Narrow" w:cs="Tahoma"/>
          <w:bCs/>
          <w:color w:val="000000"/>
          <w:lang w:val="es-ES_tradnl"/>
        </w:rPr>
      </w:pPr>
    </w:p>
    <w:p w14:paraId="79A10020" w14:textId="286D0F92" w:rsidR="009E48D7" w:rsidRPr="00F461A2" w:rsidRDefault="009E48D7" w:rsidP="00F461A2">
      <w:pPr>
        <w:spacing w:after="0" w:line="240" w:lineRule="auto"/>
        <w:ind w:left="792"/>
        <w:jc w:val="both"/>
        <w:rPr>
          <w:rFonts w:ascii="Arial Narrow" w:hAnsi="Arial Narrow" w:cs="Tahoma"/>
          <w:bCs/>
          <w:color w:val="000000"/>
          <w:lang w:val="es-ES_tradnl"/>
        </w:rPr>
      </w:pPr>
      <w:r>
        <w:rPr>
          <w:rFonts w:ascii="Arial Narrow" w:hAnsi="Arial Narrow" w:cs="Tahoma"/>
          <w:bCs/>
          <w:color w:val="000000"/>
          <w:lang w:val="es-ES_tradnl"/>
        </w:rPr>
        <w:t>Por esta razón, la situación actual optimizada será estimada a partir de los recursos físicos y humanos disponibles en cantidad y calidad.</w:t>
      </w:r>
    </w:p>
    <w:p w14:paraId="700B56A1" w14:textId="3184FB53" w:rsidR="00B12CC5" w:rsidRDefault="00B12CC5" w:rsidP="00F219F5">
      <w:pPr>
        <w:spacing w:after="0" w:line="240" w:lineRule="auto"/>
        <w:rPr>
          <w:rFonts w:ascii="Arial Narrow" w:hAnsi="Arial Narrow" w:cs="Tahoma"/>
          <w:bCs/>
          <w:color w:val="000000"/>
          <w:lang w:val="es-ES_tradnl"/>
        </w:rPr>
      </w:pPr>
    </w:p>
    <w:p w14:paraId="64A17376" w14:textId="1BEAAF2F" w:rsidR="009E48D7" w:rsidRDefault="009E48D7" w:rsidP="00AA085A">
      <w:pPr>
        <w:spacing w:after="0" w:line="240" w:lineRule="auto"/>
        <w:ind w:left="792"/>
        <w:jc w:val="both"/>
        <w:rPr>
          <w:rFonts w:ascii="Arial Narrow" w:hAnsi="Arial Narrow" w:cs="Tahoma"/>
          <w:bCs/>
          <w:color w:val="000000"/>
          <w:lang w:val="es-ES_tradnl"/>
        </w:rPr>
      </w:pPr>
      <w:r>
        <w:rPr>
          <w:rFonts w:ascii="Arial Narrow" w:hAnsi="Arial Narrow" w:cs="Tahoma"/>
          <w:bCs/>
          <w:color w:val="000000"/>
          <w:lang w:val="es-ES_tradnl"/>
        </w:rPr>
        <w:t>A</w:t>
      </w:r>
      <w:r w:rsidRPr="009E48D7">
        <w:rPr>
          <w:rFonts w:ascii="Arial Narrow" w:hAnsi="Arial Narrow" w:cs="Tahoma"/>
          <w:bCs/>
          <w:color w:val="000000"/>
          <w:lang w:val="es-ES_tradnl"/>
        </w:rPr>
        <w:t>cciones típicas relacionadas con los recursos de los que disponen l</w:t>
      </w:r>
      <w:r w:rsidR="00AA085A">
        <w:rPr>
          <w:rFonts w:ascii="Arial Narrow" w:hAnsi="Arial Narrow" w:cs="Tahoma"/>
          <w:bCs/>
          <w:color w:val="000000"/>
          <w:lang w:val="es-ES_tradnl"/>
        </w:rPr>
        <w:t>os Institutos</w:t>
      </w:r>
      <w:r w:rsidRPr="009E48D7">
        <w:rPr>
          <w:rFonts w:ascii="Arial Narrow" w:hAnsi="Arial Narrow" w:cs="Tahoma"/>
          <w:bCs/>
          <w:color w:val="000000"/>
          <w:lang w:val="es-ES_tradnl"/>
        </w:rPr>
        <w:t xml:space="preserve"> y que hacen posible alcanzar la oferta optimizada son las siguientes:</w:t>
      </w:r>
    </w:p>
    <w:p w14:paraId="2748255C" w14:textId="15CE104B" w:rsidR="00AA085A" w:rsidRDefault="00AA085A" w:rsidP="00AA085A">
      <w:pPr>
        <w:spacing w:after="0" w:line="240" w:lineRule="auto"/>
        <w:ind w:left="792"/>
        <w:jc w:val="both"/>
        <w:rPr>
          <w:rFonts w:ascii="Arial Narrow" w:hAnsi="Arial Narrow" w:cs="Tahoma"/>
          <w:bCs/>
          <w:color w:val="000000"/>
          <w:lang w:val="es-ES_tradnl"/>
        </w:rPr>
      </w:pPr>
    </w:p>
    <w:p w14:paraId="1D53C6DE" w14:textId="32010046" w:rsidR="00AA085A" w:rsidRDefault="00AA085A" w:rsidP="00AA085A">
      <w:pPr>
        <w:spacing w:after="0" w:line="240" w:lineRule="auto"/>
        <w:ind w:left="792"/>
        <w:jc w:val="both"/>
        <w:rPr>
          <w:rFonts w:ascii="Arial Narrow" w:hAnsi="Arial Narrow" w:cs="Tahoma"/>
          <w:bCs/>
          <w:color w:val="000000"/>
          <w:lang w:val="es-ES_tradnl"/>
        </w:rPr>
      </w:pPr>
    </w:p>
    <w:p w14:paraId="73F42CDC" w14:textId="523D9168" w:rsidR="00AA085A" w:rsidRPr="00AA085A" w:rsidRDefault="00AA085A" w:rsidP="00AA085A">
      <w:pPr>
        <w:pStyle w:val="Prrafodelista"/>
        <w:numPr>
          <w:ilvl w:val="0"/>
          <w:numId w:val="14"/>
        </w:numPr>
        <w:spacing w:after="0" w:line="240" w:lineRule="auto"/>
        <w:jc w:val="both"/>
        <w:rPr>
          <w:rFonts w:ascii="Arial Narrow" w:hAnsi="Arial Narrow" w:cs="Tahoma"/>
          <w:bCs/>
          <w:color w:val="000000"/>
          <w:lang w:val="es-ES_tradnl"/>
        </w:rPr>
      </w:pPr>
      <w:r w:rsidRPr="00AA085A">
        <w:rPr>
          <w:rFonts w:ascii="Arial Narrow" w:hAnsi="Arial Narrow" w:cs="Tahoma"/>
          <w:b/>
          <w:color w:val="000000"/>
          <w:lang w:val="es-ES_tradnl"/>
        </w:rPr>
        <w:t>Optimización de infraestructura</w:t>
      </w:r>
      <w:r w:rsidRPr="00AA085A">
        <w:rPr>
          <w:rFonts w:ascii="Arial Narrow" w:hAnsi="Arial Narrow" w:cs="Tahoma"/>
          <w:bCs/>
          <w:color w:val="000000"/>
          <w:lang w:val="es-ES_tradnl"/>
        </w:rPr>
        <w:t>: cambio de uso de ambientes, habilitación de ambientes en desuso, búsqueda de infraestructura alternativa que pueda usarse a bajo costo, reorganización y ampliación de turnos y horarios, entre otros.</w:t>
      </w:r>
    </w:p>
    <w:p w14:paraId="65BC369A" w14:textId="60CFE305" w:rsidR="00AA085A" w:rsidRPr="00AA085A" w:rsidRDefault="00AA085A" w:rsidP="00AA085A">
      <w:pPr>
        <w:pStyle w:val="Prrafodelista"/>
        <w:numPr>
          <w:ilvl w:val="0"/>
          <w:numId w:val="14"/>
        </w:numPr>
        <w:spacing w:after="0" w:line="240" w:lineRule="auto"/>
        <w:jc w:val="both"/>
        <w:rPr>
          <w:rFonts w:ascii="Arial Narrow" w:hAnsi="Arial Narrow" w:cs="Tahoma"/>
          <w:bCs/>
          <w:color w:val="000000"/>
          <w:lang w:val="es-ES_tradnl"/>
        </w:rPr>
      </w:pPr>
      <w:r w:rsidRPr="00AA085A">
        <w:rPr>
          <w:rFonts w:ascii="Arial Narrow" w:hAnsi="Arial Narrow" w:cs="Tahoma"/>
          <w:b/>
          <w:color w:val="000000"/>
          <w:lang w:val="es-ES_tradnl"/>
        </w:rPr>
        <w:t>Optimización de recursos humanos</w:t>
      </w:r>
      <w:r w:rsidRPr="00AA085A">
        <w:rPr>
          <w:rFonts w:ascii="Arial Narrow" w:hAnsi="Arial Narrow" w:cs="Tahoma"/>
          <w:bCs/>
          <w:color w:val="000000"/>
          <w:lang w:val="es-ES_tradnl"/>
        </w:rPr>
        <w:t xml:space="preserve">: cambio de régimen docente (de tiempo completo a parcial o viceversa), reorganización de turnos, asignación de jefes de prácticas para algunos cursos que demanden muchas horas de ejercicios prácticos, etc. </w:t>
      </w:r>
    </w:p>
    <w:p w14:paraId="6B745E29" w14:textId="154F66AF" w:rsidR="00AA085A" w:rsidRPr="009E48D7" w:rsidRDefault="00AA085A" w:rsidP="00AA085A">
      <w:pPr>
        <w:pStyle w:val="Prrafodelista"/>
        <w:numPr>
          <w:ilvl w:val="0"/>
          <w:numId w:val="14"/>
        </w:numPr>
        <w:spacing w:after="0" w:line="240" w:lineRule="auto"/>
        <w:jc w:val="both"/>
        <w:rPr>
          <w:rFonts w:ascii="Arial Narrow" w:hAnsi="Arial Narrow" w:cs="Tahoma"/>
          <w:bCs/>
          <w:color w:val="000000"/>
          <w:lang w:val="es-ES_tradnl"/>
        </w:rPr>
      </w:pPr>
      <w:r w:rsidRPr="00AA085A">
        <w:rPr>
          <w:rFonts w:ascii="Arial Narrow" w:hAnsi="Arial Narrow" w:cs="Tahoma"/>
          <w:b/>
          <w:color w:val="000000"/>
          <w:lang w:val="es-ES_tradnl"/>
        </w:rPr>
        <w:t>Optimización de equipos</w:t>
      </w:r>
      <w:r w:rsidRPr="00AA085A">
        <w:rPr>
          <w:rFonts w:ascii="Arial Narrow" w:hAnsi="Arial Narrow" w:cs="Tahoma"/>
          <w:bCs/>
          <w:color w:val="000000"/>
          <w:lang w:val="es-ES_tradnl"/>
        </w:rPr>
        <w:t>: cambios en los turnos de uso (para dar un uso más</w:t>
      </w:r>
      <w:r>
        <w:rPr>
          <w:rFonts w:ascii="Arial Narrow" w:hAnsi="Arial Narrow" w:cs="Tahoma"/>
          <w:bCs/>
          <w:color w:val="000000"/>
          <w:lang w:val="es-ES_tradnl"/>
        </w:rPr>
        <w:t xml:space="preserve"> </w:t>
      </w:r>
      <w:r w:rsidRPr="00AA085A">
        <w:rPr>
          <w:rFonts w:ascii="Arial Narrow" w:hAnsi="Arial Narrow" w:cs="Tahoma"/>
          <w:bCs/>
          <w:color w:val="000000"/>
          <w:lang w:val="es-ES_tradnl"/>
        </w:rPr>
        <w:t>intensivo a ciertos equipos), reparación menor y mantenimiento de equipos con</w:t>
      </w:r>
      <w:r>
        <w:rPr>
          <w:rFonts w:ascii="Arial Narrow" w:hAnsi="Arial Narrow" w:cs="Tahoma"/>
          <w:bCs/>
          <w:color w:val="000000"/>
          <w:lang w:val="es-ES_tradnl"/>
        </w:rPr>
        <w:t xml:space="preserve"> </w:t>
      </w:r>
      <w:r w:rsidRPr="00AA085A">
        <w:rPr>
          <w:rFonts w:ascii="Arial Narrow" w:hAnsi="Arial Narrow" w:cs="Tahoma"/>
          <w:bCs/>
          <w:color w:val="000000"/>
          <w:lang w:val="es-ES_tradnl"/>
        </w:rPr>
        <w:t>trabajo voluntario, uso compartido de equipos entre carreras cuando sea</w:t>
      </w:r>
      <w:r>
        <w:rPr>
          <w:rFonts w:ascii="Arial Narrow" w:hAnsi="Arial Narrow" w:cs="Tahoma"/>
          <w:bCs/>
          <w:color w:val="000000"/>
          <w:lang w:val="es-ES_tradnl"/>
        </w:rPr>
        <w:t xml:space="preserve"> </w:t>
      </w:r>
      <w:r w:rsidRPr="00AA085A">
        <w:rPr>
          <w:rFonts w:ascii="Arial Narrow" w:hAnsi="Arial Narrow" w:cs="Tahoma"/>
          <w:bCs/>
          <w:color w:val="000000"/>
          <w:lang w:val="es-ES_tradnl"/>
        </w:rPr>
        <w:t>posible, entre otros.</w:t>
      </w:r>
    </w:p>
    <w:p w14:paraId="55AA66DC" w14:textId="77777777" w:rsidR="009E48D7" w:rsidRPr="00F461A2" w:rsidRDefault="009E48D7" w:rsidP="009E48D7">
      <w:pPr>
        <w:spacing w:after="0" w:line="240" w:lineRule="auto"/>
        <w:jc w:val="both"/>
        <w:rPr>
          <w:rFonts w:ascii="Arial Narrow" w:hAnsi="Arial Narrow" w:cs="Tahoma"/>
          <w:bCs/>
          <w:color w:val="000000"/>
          <w:lang w:val="es-ES_tradnl"/>
        </w:rPr>
      </w:pPr>
    </w:p>
    <w:p w14:paraId="7BE53CC0" w14:textId="6F98D4F6" w:rsidR="00B12CC5" w:rsidRPr="00536B20" w:rsidRDefault="000E1CFD" w:rsidP="000E1CFD">
      <w:pPr>
        <w:pStyle w:val="Prrafodelista"/>
        <w:numPr>
          <w:ilvl w:val="2"/>
          <w:numId w:val="2"/>
        </w:numPr>
        <w:spacing w:after="0" w:line="240" w:lineRule="auto"/>
        <w:jc w:val="both"/>
        <w:rPr>
          <w:rFonts w:ascii="Arial Narrow" w:hAnsi="Arial Narrow" w:cs="Tahoma"/>
          <w:b/>
          <w:color w:val="398E98" w:themeColor="accent2" w:themeShade="BF"/>
          <w:lang w:val="es-ES_tradnl"/>
        </w:rPr>
      </w:pPr>
      <w:r w:rsidRPr="00536B20">
        <w:rPr>
          <w:rFonts w:ascii="Arial Narrow" w:hAnsi="Arial Narrow" w:cs="Tahoma"/>
          <w:b/>
          <w:color w:val="398E98" w:themeColor="accent2" w:themeShade="BF"/>
          <w:lang w:val="es-ES_tradnl"/>
        </w:rPr>
        <w:t>DIAGNOSTICO DE LA SITUACIÓN ACUAL DE LA OFERTA DE SERVICIOS EDUC</w:t>
      </w:r>
      <w:r w:rsidR="00AA4BAD">
        <w:rPr>
          <w:rFonts w:ascii="Arial Narrow" w:hAnsi="Arial Narrow" w:cs="Tahoma"/>
          <w:b/>
          <w:color w:val="398E98" w:themeColor="accent2" w:themeShade="BF"/>
          <w:lang w:val="es-ES_tradnl"/>
        </w:rPr>
        <w:t>A</w:t>
      </w:r>
      <w:r w:rsidRPr="00536B20">
        <w:rPr>
          <w:rFonts w:ascii="Arial Narrow" w:hAnsi="Arial Narrow" w:cs="Tahoma"/>
          <w:b/>
          <w:color w:val="398E98" w:themeColor="accent2" w:themeShade="BF"/>
          <w:lang w:val="es-ES_tradnl"/>
        </w:rPr>
        <w:t>TIVOS DE LAS CARRERAS QUE SERAN AFCTADAS POR EL PROYECTO</w:t>
      </w:r>
    </w:p>
    <w:p w14:paraId="7573C8EB" w14:textId="75EFD7DA" w:rsidR="00B12CC5" w:rsidRPr="009E48D7" w:rsidRDefault="00B12CC5" w:rsidP="009E48D7">
      <w:pPr>
        <w:spacing w:after="0" w:line="240" w:lineRule="auto"/>
        <w:jc w:val="both"/>
        <w:rPr>
          <w:rFonts w:ascii="Arial Narrow" w:hAnsi="Arial Narrow" w:cs="Tahoma"/>
          <w:bCs/>
          <w:color w:val="000000"/>
          <w:lang w:val="es-ES_tradnl"/>
        </w:rPr>
      </w:pPr>
    </w:p>
    <w:p w14:paraId="6D56E9AC" w14:textId="663D298D" w:rsidR="00536B20" w:rsidRPr="00536B20" w:rsidRDefault="00536B20" w:rsidP="00536B20">
      <w:pPr>
        <w:spacing w:after="0" w:line="240" w:lineRule="auto"/>
        <w:ind w:left="1276"/>
        <w:jc w:val="both"/>
        <w:rPr>
          <w:rFonts w:ascii="Arial Narrow" w:hAnsi="Arial Narrow" w:cs="Tahoma"/>
          <w:bCs/>
          <w:color w:val="000000"/>
          <w:lang w:val="es-ES_tradnl"/>
        </w:rPr>
      </w:pPr>
      <w:r w:rsidRPr="00536B20">
        <w:rPr>
          <w:rFonts w:ascii="Arial Narrow" w:hAnsi="Arial Narrow" w:cs="Tahoma"/>
          <w:bCs/>
          <w:color w:val="000000"/>
          <w:lang w:val="es-ES_tradnl"/>
        </w:rPr>
        <w:t>Para poder determinar la oferta actual optimizada de los servicios educativos de las carreras que serán afectadas por el proyecto es indispensable explorar cuáles son las</w:t>
      </w:r>
      <w:r>
        <w:rPr>
          <w:rFonts w:ascii="Arial Narrow" w:hAnsi="Arial Narrow" w:cs="Tahoma"/>
          <w:bCs/>
          <w:color w:val="000000"/>
          <w:lang w:val="es-ES_tradnl"/>
        </w:rPr>
        <w:t xml:space="preserve"> princ</w:t>
      </w:r>
      <w:r w:rsidRPr="00536B20">
        <w:rPr>
          <w:rFonts w:ascii="Arial Narrow" w:hAnsi="Arial Narrow" w:cs="Tahoma"/>
          <w:bCs/>
          <w:color w:val="000000"/>
          <w:lang w:val="es-ES_tradnl"/>
        </w:rPr>
        <w:t xml:space="preserve">ipales características y determinantes de dicha oferta. Para ello será necesario analizar: </w:t>
      </w:r>
    </w:p>
    <w:p w14:paraId="0D38C966" w14:textId="5370041A" w:rsidR="00B12CC5" w:rsidRDefault="00B12CC5" w:rsidP="00536B20">
      <w:pPr>
        <w:spacing w:after="0" w:line="240" w:lineRule="auto"/>
        <w:ind w:left="1276"/>
        <w:jc w:val="both"/>
        <w:rPr>
          <w:rFonts w:ascii="Arial Narrow" w:hAnsi="Arial Narrow" w:cs="Tahoma"/>
          <w:bCs/>
          <w:color w:val="000000"/>
          <w:lang w:val="es-ES_tradnl"/>
        </w:rPr>
      </w:pPr>
    </w:p>
    <w:p w14:paraId="0B5A3948" w14:textId="61BBAD75" w:rsidR="00536B20" w:rsidRDefault="00EA51F2" w:rsidP="00536B20">
      <w:pPr>
        <w:spacing w:after="0" w:line="240" w:lineRule="auto"/>
        <w:ind w:left="1276"/>
        <w:jc w:val="both"/>
        <w:rPr>
          <w:rFonts w:ascii="Arial Narrow" w:hAnsi="Arial Narrow" w:cs="Tahoma"/>
          <w:bCs/>
          <w:color w:val="000000"/>
          <w:lang w:val="es-ES_tradnl"/>
        </w:rPr>
      </w:pPr>
      <w:r>
        <w:rPr>
          <w:rFonts w:ascii="Arial Narrow" w:hAnsi="Arial Narrow" w:cs="Tahoma"/>
          <w:bCs/>
          <w:color w:val="000000"/>
          <w:lang w:val="es-ES_tradnl"/>
        </w:rPr>
        <w:t>La capacidad instalada (en operación u ociosa) en lo que se refiere a infraestructura, servicios básicos, personal docente, administrativo, equipo y materiales.</w:t>
      </w:r>
    </w:p>
    <w:p w14:paraId="77FA39C4" w14:textId="5587135B" w:rsidR="00EA51F2" w:rsidRDefault="00EA51F2" w:rsidP="00536B20">
      <w:pPr>
        <w:spacing w:after="0" w:line="240" w:lineRule="auto"/>
        <w:ind w:left="1276"/>
        <w:jc w:val="both"/>
        <w:rPr>
          <w:rFonts w:ascii="Arial Narrow" w:hAnsi="Arial Narrow" w:cs="Tahoma"/>
          <w:bCs/>
          <w:color w:val="000000"/>
          <w:lang w:val="es-ES_tradnl"/>
        </w:rPr>
      </w:pPr>
    </w:p>
    <w:p w14:paraId="39FE6D57" w14:textId="4D5A02B1" w:rsidR="00EA51F2" w:rsidRDefault="00EA51F2" w:rsidP="00536B20">
      <w:pPr>
        <w:spacing w:after="0" w:line="240" w:lineRule="auto"/>
        <w:ind w:left="1276"/>
        <w:jc w:val="both"/>
        <w:rPr>
          <w:rFonts w:ascii="Arial Narrow" w:hAnsi="Arial Narrow" w:cs="Tahoma"/>
          <w:bCs/>
          <w:color w:val="000000"/>
          <w:lang w:val="es-ES_tradnl"/>
        </w:rPr>
      </w:pPr>
      <w:r>
        <w:rPr>
          <w:rFonts w:ascii="Arial Narrow" w:hAnsi="Arial Narrow" w:cs="Tahoma"/>
          <w:bCs/>
          <w:color w:val="000000"/>
          <w:lang w:val="es-ES_tradnl"/>
        </w:rPr>
        <w:t>Se describirá una breve síntesis de los principales aspectos relacionados con la oferta de servicio del instituto.</w:t>
      </w:r>
    </w:p>
    <w:p w14:paraId="6121E9FF" w14:textId="6D1AB34D" w:rsidR="00EA51F2" w:rsidRDefault="00EA51F2" w:rsidP="00536B20">
      <w:pPr>
        <w:spacing w:after="0" w:line="240" w:lineRule="auto"/>
        <w:ind w:left="1276"/>
        <w:jc w:val="both"/>
        <w:rPr>
          <w:rFonts w:ascii="Arial Narrow" w:hAnsi="Arial Narrow" w:cs="Tahoma"/>
          <w:bCs/>
          <w:color w:val="000000"/>
          <w:lang w:val="es-ES_tradnl"/>
        </w:rPr>
      </w:pPr>
    </w:p>
    <w:p w14:paraId="345D7EBE" w14:textId="2F9CE64E" w:rsidR="00EA51F2" w:rsidRPr="00536B20" w:rsidRDefault="00EA51F2" w:rsidP="00536B20">
      <w:pPr>
        <w:spacing w:after="0" w:line="240" w:lineRule="auto"/>
        <w:ind w:left="1276"/>
        <w:jc w:val="both"/>
        <w:rPr>
          <w:rFonts w:ascii="Arial Narrow" w:hAnsi="Arial Narrow" w:cs="Tahoma"/>
          <w:bCs/>
          <w:color w:val="000000"/>
          <w:lang w:val="es-ES_tradnl"/>
        </w:rPr>
      </w:pPr>
      <w:r>
        <w:rPr>
          <w:rFonts w:ascii="Arial Narrow" w:hAnsi="Arial Narrow" w:cs="Tahoma"/>
          <w:bCs/>
          <w:color w:val="000000"/>
          <w:lang w:val="es-ES_tradnl"/>
        </w:rPr>
        <w:t xml:space="preserve">El Instituto de Educación Superior Tecnológica Alfredo Sarmiento Palomino tiene dos carreras técnicas: Industrias Alimentarias y Construcción Civil, </w:t>
      </w:r>
      <w:r w:rsidR="00C644CB">
        <w:rPr>
          <w:rFonts w:ascii="Arial Narrow" w:hAnsi="Arial Narrow" w:cs="Tahoma"/>
          <w:bCs/>
          <w:color w:val="000000"/>
          <w:lang w:val="es-ES_tradnl"/>
        </w:rPr>
        <w:t>actualmente la carrera de Construcci</w:t>
      </w:r>
      <w:r w:rsidR="00475944">
        <w:rPr>
          <w:rFonts w:ascii="Arial Narrow" w:hAnsi="Arial Narrow" w:cs="Tahoma"/>
          <w:bCs/>
          <w:color w:val="000000"/>
          <w:lang w:val="es-ES_tradnl"/>
        </w:rPr>
        <w:t>ó</w:t>
      </w:r>
      <w:r w:rsidR="00C644CB">
        <w:rPr>
          <w:rFonts w:ascii="Arial Narrow" w:hAnsi="Arial Narrow" w:cs="Tahoma"/>
          <w:bCs/>
          <w:color w:val="000000"/>
          <w:lang w:val="es-ES_tradnl"/>
        </w:rPr>
        <w:t xml:space="preserve">n civil viene </w:t>
      </w:r>
      <w:r w:rsidR="00475944">
        <w:rPr>
          <w:rFonts w:ascii="Arial Narrow" w:hAnsi="Arial Narrow" w:cs="Tahoma"/>
          <w:bCs/>
          <w:color w:val="000000"/>
          <w:lang w:val="es-ES_tradnl"/>
        </w:rPr>
        <w:t>utilizando</w:t>
      </w:r>
      <w:r w:rsidR="00C644CB">
        <w:rPr>
          <w:rFonts w:ascii="Arial Narrow" w:hAnsi="Arial Narrow" w:cs="Tahoma"/>
          <w:bCs/>
          <w:color w:val="000000"/>
          <w:lang w:val="es-ES_tradnl"/>
        </w:rPr>
        <w:t xml:space="preserve"> los ambiente del instituto, </w:t>
      </w:r>
      <w:r w:rsidR="00475944">
        <w:rPr>
          <w:rFonts w:ascii="Arial Narrow" w:hAnsi="Arial Narrow" w:cs="Tahoma"/>
          <w:bCs/>
          <w:color w:val="000000"/>
          <w:lang w:val="es-ES_tradnl"/>
        </w:rPr>
        <w:t>pero se hará un análisis de con alumnos proyectados para determinar una proporción y tener una referencia de que carrera empleara las instalaciones del Instituto, de acuerdo con la distribución de alumnos por carrera de dicho instituto se tiene que la carrera de Industrias Alimentarias ocuparía un 39.78% de las Instalaciones y el 60.22% lo ocuparía la carrera de Construcción Civil.</w:t>
      </w:r>
    </w:p>
    <w:p w14:paraId="60FF0C75" w14:textId="338DBD98" w:rsidR="00B12CC5" w:rsidRDefault="00B12CC5" w:rsidP="00F219F5">
      <w:pPr>
        <w:spacing w:after="0" w:line="240" w:lineRule="auto"/>
        <w:rPr>
          <w:rFonts w:ascii="Arial Narrow" w:hAnsi="Arial Narrow"/>
        </w:rPr>
      </w:pPr>
    </w:p>
    <w:p w14:paraId="654AF820" w14:textId="4CF430B2" w:rsidR="00475944" w:rsidRPr="006A1366" w:rsidRDefault="00475944" w:rsidP="00475944">
      <w:pPr>
        <w:spacing w:after="0" w:line="240" w:lineRule="auto"/>
        <w:jc w:val="both"/>
        <w:rPr>
          <w:rFonts w:ascii="Arial Narrow" w:hAnsi="Arial Narrow"/>
          <w:b/>
          <w:bCs/>
          <w:color w:val="3494BA" w:themeColor="accent1"/>
          <w:sz w:val="20"/>
          <w:szCs w:val="20"/>
        </w:rPr>
      </w:pPr>
      <w:bookmarkStart w:id="51" w:name="_Toc51156339"/>
      <w:r w:rsidRPr="00847161">
        <w:rPr>
          <w:rFonts w:ascii="Arial Narrow" w:hAnsi="Arial Narrow"/>
          <w:b/>
          <w:bCs/>
          <w:color w:val="3494BA" w:themeColor="accent1"/>
          <w:sz w:val="20"/>
          <w:szCs w:val="20"/>
        </w:rPr>
        <w:t xml:space="preserve">CUADRO N° </w:t>
      </w:r>
      <w:r w:rsidRPr="00847161">
        <w:rPr>
          <w:rFonts w:ascii="Arial Narrow" w:hAnsi="Arial Narrow"/>
          <w:b/>
          <w:bCs/>
          <w:color w:val="3494BA" w:themeColor="accent1"/>
          <w:sz w:val="20"/>
          <w:szCs w:val="20"/>
        </w:rPr>
        <w:fldChar w:fldCharType="begin"/>
      </w:r>
      <w:r w:rsidRPr="00847161">
        <w:rPr>
          <w:rFonts w:ascii="Arial Narrow" w:hAnsi="Arial Narrow"/>
          <w:b/>
          <w:bCs/>
          <w:color w:val="3494BA" w:themeColor="accent1"/>
          <w:sz w:val="20"/>
          <w:szCs w:val="20"/>
        </w:rPr>
        <w:instrText xml:space="preserve"> SEQ CUADRO_N° \* ARABIC </w:instrText>
      </w:r>
      <w:r w:rsidRPr="00847161">
        <w:rPr>
          <w:rFonts w:ascii="Arial Narrow" w:hAnsi="Arial Narrow"/>
          <w:b/>
          <w:bCs/>
          <w:color w:val="3494BA" w:themeColor="accent1"/>
          <w:sz w:val="20"/>
          <w:szCs w:val="20"/>
        </w:rPr>
        <w:fldChar w:fldCharType="separate"/>
      </w:r>
      <w:r w:rsidR="00D16E91">
        <w:rPr>
          <w:rFonts w:ascii="Arial Narrow" w:hAnsi="Arial Narrow"/>
          <w:b/>
          <w:bCs/>
          <w:noProof/>
          <w:color w:val="3494BA" w:themeColor="accent1"/>
          <w:sz w:val="20"/>
          <w:szCs w:val="20"/>
        </w:rPr>
        <w:t>36</w:t>
      </w:r>
      <w:r w:rsidRPr="00847161">
        <w:rPr>
          <w:rFonts w:ascii="Arial Narrow" w:hAnsi="Arial Narrow"/>
          <w:b/>
          <w:bCs/>
          <w:color w:val="3494BA" w:themeColor="accent1"/>
          <w:sz w:val="20"/>
          <w:szCs w:val="20"/>
        </w:rPr>
        <w:fldChar w:fldCharType="end"/>
      </w:r>
      <w:r w:rsidR="00197152">
        <w:rPr>
          <w:rFonts w:ascii="Arial Narrow" w:hAnsi="Arial Narrow"/>
          <w:b/>
          <w:bCs/>
          <w:color w:val="3494BA" w:themeColor="accent1"/>
          <w:sz w:val="20"/>
          <w:szCs w:val="20"/>
        </w:rPr>
        <w:t xml:space="preserve"> alumnos matriculados (proyección) por carrera</w:t>
      </w:r>
      <w:r>
        <w:rPr>
          <w:rFonts w:ascii="Arial Narrow" w:hAnsi="Arial Narrow"/>
          <w:b/>
          <w:bCs/>
          <w:color w:val="3494BA" w:themeColor="accent1"/>
          <w:sz w:val="20"/>
          <w:szCs w:val="20"/>
        </w:rPr>
        <w:t>.</w:t>
      </w:r>
      <w:bookmarkEnd w:id="51"/>
    </w:p>
    <w:tbl>
      <w:tblPr>
        <w:tblStyle w:val="Tablaconcuadrcula5oscura-nfasis5"/>
        <w:tblW w:w="5000" w:type="pct"/>
        <w:tblLook w:val="04A0" w:firstRow="1" w:lastRow="0" w:firstColumn="1" w:lastColumn="0" w:noHBand="0" w:noVBand="1"/>
      </w:tblPr>
      <w:tblGrid>
        <w:gridCol w:w="3287"/>
        <w:gridCol w:w="2428"/>
        <w:gridCol w:w="2779"/>
      </w:tblGrid>
      <w:tr w:rsidR="00475944" w:rsidRPr="00475944" w14:paraId="15B14241" w14:textId="77777777" w:rsidTr="003E6A71">
        <w:trPr>
          <w:cnfStyle w:val="100000000000" w:firstRow="1" w:lastRow="0" w:firstColumn="0" w:lastColumn="0" w:oddVBand="0" w:evenVBand="0" w:oddHBand="0"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935" w:type="pct"/>
            <w:hideMark/>
          </w:tcPr>
          <w:p w14:paraId="415AE54C" w14:textId="7E440A58" w:rsidR="00475944" w:rsidRPr="00475944" w:rsidRDefault="00475944" w:rsidP="00475944">
            <w:pPr>
              <w:jc w:val="center"/>
              <w:rPr>
                <w:rFonts w:ascii="Arial Narrow" w:eastAsia="Times New Roman" w:hAnsi="Arial Narrow" w:cs="Times New Roman"/>
                <w:i/>
                <w:iCs/>
                <w:color w:val="000000"/>
                <w:sz w:val="20"/>
                <w:szCs w:val="20"/>
                <w:lang w:eastAsia="es-PE"/>
              </w:rPr>
            </w:pPr>
            <w:r>
              <w:rPr>
                <w:rFonts w:ascii="Arial Narrow" w:hAnsi="Arial Narrow"/>
              </w:rPr>
              <w:tab/>
            </w:r>
            <w:r w:rsidRPr="00475944">
              <w:rPr>
                <w:rFonts w:ascii="Arial Narrow" w:eastAsia="Times New Roman" w:hAnsi="Arial Narrow" w:cs="Times New Roman"/>
                <w:i/>
                <w:iCs/>
                <w:color w:val="000000"/>
                <w:sz w:val="20"/>
                <w:szCs w:val="20"/>
                <w:lang w:eastAsia="es-PE"/>
              </w:rPr>
              <w:t>Carrera y/o Especialidad</w:t>
            </w:r>
          </w:p>
        </w:tc>
        <w:tc>
          <w:tcPr>
            <w:tcW w:w="1429" w:type="pct"/>
            <w:hideMark/>
          </w:tcPr>
          <w:p w14:paraId="571B769D" w14:textId="77777777" w:rsidR="00475944" w:rsidRPr="00475944" w:rsidRDefault="00475944" w:rsidP="00475944">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Times New Roman"/>
                <w:i/>
                <w:iCs/>
                <w:color w:val="000000"/>
                <w:sz w:val="20"/>
                <w:szCs w:val="20"/>
                <w:lang w:eastAsia="es-PE"/>
              </w:rPr>
            </w:pPr>
            <w:r w:rsidRPr="00475944">
              <w:rPr>
                <w:rFonts w:ascii="Arial Narrow" w:eastAsia="Times New Roman" w:hAnsi="Arial Narrow" w:cs="Times New Roman"/>
                <w:i/>
                <w:iCs/>
                <w:color w:val="000000"/>
                <w:sz w:val="20"/>
                <w:szCs w:val="20"/>
                <w:lang w:eastAsia="es-PE"/>
              </w:rPr>
              <w:t>Alumnos proyectados</w:t>
            </w:r>
          </w:p>
        </w:tc>
        <w:tc>
          <w:tcPr>
            <w:tcW w:w="1636" w:type="pct"/>
            <w:hideMark/>
          </w:tcPr>
          <w:p w14:paraId="53A2555A" w14:textId="77777777" w:rsidR="00475944" w:rsidRPr="00475944" w:rsidRDefault="00475944" w:rsidP="00475944">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Times New Roman"/>
                <w:i/>
                <w:iCs/>
                <w:color w:val="000000"/>
                <w:sz w:val="20"/>
                <w:szCs w:val="20"/>
                <w:lang w:eastAsia="es-PE"/>
              </w:rPr>
            </w:pPr>
            <w:r w:rsidRPr="00475944">
              <w:rPr>
                <w:rFonts w:ascii="Arial Narrow" w:eastAsia="Times New Roman" w:hAnsi="Arial Narrow" w:cs="Times New Roman"/>
                <w:i/>
                <w:iCs/>
                <w:color w:val="000000"/>
                <w:sz w:val="20"/>
                <w:szCs w:val="20"/>
                <w:lang w:eastAsia="es-PE"/>
              </w:rPr>
              <w:t>Proporción</w:t>
            </w:r>
          </w:p>
        </w:tc>
      </w:tr>
      <w:tr w:rsidR="00475944" w:rsidRPr="00475944" w14:paraId="64D3124F" w14:textId="77777777" w:rsidTr="003E6A71">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935" w:type="pct"/>
            <w:hideMark/>
          </w:tcPr>
          <w:p w14:paraId="4C4761F3" w14:textId="77777777" w:rsidR="00475944" w:rsidRPr="00475944" w:rsidRDefault="00475944" w:rsidP="00475944">
            <w:pPr>
              <w:jc w:val="center"/>
              <w:rPr>
                <w:rFonts w:ascii="Arial Narrow" w:eastAsia="Times New Roman" w:hAnsi="Arial Narrow" w:cs="Times New Roman"/>
                <w:color w:val="000000"/>
                <w:sz w:val="20"/>
                <w:szCs w:val="20"/>
                <w:lang w:eastAsia="es-PE"/>
              </w:rPr>
            </w:pPr>
            <w:r w:rsidRPr="00475944">
              <w:rPr>
                <w:rFonts w:ascii="Arial Narrow" w:eastAsia="Times New Roman" w:hAnsi="Arial Narrow" w:cs="Times New Roman"/>
                <w:color w:val="000000"/>
                <w:sz w:val="20"/>
                <w:szCs w:val="20"/>
                <w:lang w:eastAsia="es-PE"/>
              </w:rPr>
              <w:t>Industrias Alimentarias</w:t>
            </w:r>
          </w:p>
        </w:tc>
        <w:tc>
          <w:tcPr>
            <w:tcW w:w="1429" w:type="pct"/>
            <w:noWrap/>
            <w:hideMark/>
          </w:tcPr>
          <w:p w14:paraId="698572CE" w14:textId="77777777" w:rsidR="00475944" w:rsidRPr="00475944" w:rsidRDefault="00475944" w:rsidP="0047594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20"/>
                <w:szCs w:val="20"/>
                <w:lang w:eastAsia="es-PE"/>
              </w:rPr>
            </w:pPr>
            <w:r w:rsidRPr="00475944">
              <w:rPr>
                <w:rFonts w:ascii="Arial Narrow" w:eastAsia="Times New Roman" w:hAnsi="Arial Narrow" w:cs="Times New Roman"/>
                <w:color w:val="000000"/>
                <w:sz w:val="20"/>
                <w:szCs w:val="20"/>
                <w:lang w:eastAsia="es-PE"/>
              </w:rPr>
              <w:t>11</w:t>
            </w:r>
          </w:p>
        </w:tc>
        <w:tc>
          <w:tcPr>
            <w:tcW w:w="1636" w:type="pct"/>
            <w:noWrap/>
            <w:hideMark/>
          </w:tcPr>
          <w:p w14:paraId="3F922646" w14:textId="77777777" w:rsidR="00475944" w:rsidRPr="00475944" w:rsidRDefault="00475944" w:rsidP="0047594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20"/>
                <w:szCs w:val="20"/>
                <w:lang w:eastAsia="es-PE"/>
              </w:rPr>
            </w:pPr>
            <w:r w:rsidRPr="00475944">
              <w:rPr>
                <w:rFonts w:ascii="Arial Narrow" w:eastAsia="Times New Roman" w:hAnsi="Arial Narrow" w:cs="Times New Roman"/>
                <w:color w:val="000000"/>
                <w:sz w:val="20"/>
                <w:szCs w:val="20"/>
                <w:lang w:eastAsia="es-PE"/>
              </w:rPr>
              <w:t>39.78%</w:t>
            </w:r>
          </w:p>
        </w:tc>
      </w:tr>
      <w:tr w:rsidR="00475944" w:rsidRPr="00475944" w14:paraId="1ADFA6AD" w14:textId="77777777" w:rsidTr="003E6A71">
        <w:trPr>
          <w:trHeight w:val="170"/>
        </w:trPr>
        <w:tc>
          <w:tcPr>
            <w:cnfStyle w:val="001000000000" w:firstRow="0" w:lastRow="0" w:firstColumn="1" w:lastColumn="0" w:oddVBand="0" w:evenVBand="0" w:oddHBand="0" w:evenHBand="0" w:firstRowFirstColumn="0" w:firstRowLastColumn="0" w:lastRowFirstColumn="0" w:lastRowLastColumn="0"/>
            <w:tcW w:w="1935" w:type="pct"/>
            <w:hideMark/>
          </w:tcPr>
          <w:p w14:paraId="10725A76" w14:textId="77777777" w:rsidR="00475944" w:rsidRPr="00475944" w:rsidRDefault="00475944" w:rsidP="00475944">
            <w:pPr>
              <w:jc w:val="center"/>
              <w:rPr>
                <w:rFonts w:ascii="Arial Narrow" w:eastAsia="Times New Roman" w:hAnsi="Arial Narrow" w:cs="Times New Roman"/>
                <w:color w:val="000000"/>
                <w:sz w:val="20"/>
                <w:szCs w:val="20"/>
                <w:lang w:eastAsia="es-PE"/>
              </w:rPr>
            </w:pPr>
            <w:r w:rsidRPr="00475944">
              <w:rPr>
                <w:rFonts w:ascii="Arial Narrow" w:eastAsia="Times New Roman" w:hAnsi="Arial Narrow" w:cs="Times New Roman"/>
                <w:color w:val="000000"/>
                <w:sz w:val="20"/>
                <w:szCs w:val="20"/>
                <w:lang w:eastAsia="es-PE"/>
              </w:rPr>
              <w:t>Construcción Civil</w:t>
            </w:r>
          </w:p>
        </w:tc>
        <w:tc>
          <w:tcPr>
            <w:tcW w:w="1429" w:type="pct"/>
            <w:noWrap/>
            <w:hideMark/>
          </w:tcPr>
          <w:p w14:paraId="0E051AB7" w14:textId="77777777" w:rsidR="00475944" w:rsidRPr="00475944" w:rsidRDefault="00475944" w:rsidP="0047594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20"/>
                <w:szCs w:val="20"/>
                <w:lang w:eastAsia="es-PE"/>
              </w:rPr>
            </w:pPr>
            <w:r w:rsidRPr="00475944">
              <w:rPr>
                <w:rFonts w:ascii="Arial Narrow" w:eastAsia="Times New Roman" w:hAnsi="Arial Narrow" w:cs="Times New Roman"/>
                <w:color w:val="000000"/>
                <w:sz w:val="20"/>
                <w:szCs w:val="20"/>
                <w:lang w:eastAsia="es-PE"/>
              </w:rPr>
              <w:t>16</w:t>
            </w:r>
          </w:p>
        </w:tc>
        <w:tc>
          <w:tcPr>
            <w:tcW w:w="1636" w:type="pct"/>
            <w:noWrap/>
            <w:hideMark/>
          </w:tcPr>
          <w:p w14:paraId="74DE9AA5" w14:textId="77777777" w:rsidR="00475944" w:rsidRPr="00475944" w:rsidRDefault="00475944" w:rsidP="00475944">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20"/>
                <w:szCs w:val="20"/>
                <w:lang w:eastAsia="es-PE"/>
              </w:rPr>
            </w:pPr>
            <w:r w:rsidRPr="00475944">
              <w:rPr>
                <w:rFonts w:ascii="Arial Narrow" w:eastAsia="Times New Roman" w:hAnsi="Arial Narrow" w:cs="Times New Roman"/>
                <w:color w:val="000000"/>
                <w:sz w:val="20"/>
                <w:szCs w:val="20"/>
                <w:lang w:eastAsia="es-PE"/>
              </w:rPr>
              <w:t>60.22%</w:t>
            </w:r>
          </w:p>
        </w:tc>
      </w:tr>
      <w:tr w:rsidR="00475944" w:rsidRPr="00475944" w14:paraId="410DF260" w14:textId="77777777" w:rsidTr="003E6A71">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935" w:type="pct"/>
            <w:hideMark/>
          </w:tcPr>
          <w:p w14:paraId="110A02B5" w14:textId="499823ED" w:rsidR="00475944" w:rsidRPr="00475944" w:rsidRDefault="00AA4BAD" w:rsidP="00475944">
            <w:pPr>
              <w:jc w:val="center"/>
              <w:rPr>
                <w:rFonts w:ascii="Arial Narrow" w:eastAsia="Times New Roman" w:hAnsi="Arial Narrow" w:cs="Times New Roman"/>
                <w:color w:val="000000"/>
                <w:sz w:val="20"/>
                <w:szCs w:val="20"/>
                <w:lang w:eastAsia="es-PE"/>
              </w:rPr>
            </w:pPr>
            <w:r w:rsidRPr="00475944">
              <w:rPr>
                <w:rFonts w:ascii="Arial Narrow" w:eastAsia="Times New Roman" w:hAnsi="Arial Narrow" w:cs="Times New Roman"/>
                <w:color w:val="000000"/>
                <w:sz w:val="20"/>
                <w:szCs w:val="20"/>
                <w:lang w:eastAsia="es-PE"/>
              </w:rPr>
              <w:t>Total,</w:t>
            </w:r>
            <w:r w:rsidR="00475944" w:rsidRPr="00475944">
              <w:rPr>
                <w:rFonts w:ascii="Arial Narrow" w:eastAsia="Times New Roman" w:hAnsi="Arial Narrow" w:cs="Times New Roman"/>
                <w:color w:val="000000"/>
                <w:sz w:val="20"/>
                <w:szCs w:val="20"/>
                <w:lang w:eastAsia="es-PE"/>
              </w:rPr>
              <w:t xml:space="preserve"> </w:t>
            </w:r>
            <w:r w:rsidR="004F0A85">
              <w:rPr>
                <w:rFonts w:ascii="Arial Narrow" w:eastAsia="Times New Roman" w:hAnsi="Arial Narrow" w:cs="Times New Roman"/>
                <w:color w:val="000000"/>
                <w:sz w:val="20"/>
                <w:szCs w:val="20"/>
                <w:lang w:eastAsia="es-PE"/>
              </w:rPr>
              <w:t xml:space="preserve">de alumnos </w:t>
            </w:r>
            <w:r w:rsidR="00475944" w:rsidRPr="00475944">
              <w:rPr>
                <w:rFonts w:ascii="Arial Narrow" w:eastAsia="Times New Roman" w:hAnsi="Arial Narrow" w:cs="Times New Roman"/>
                <w:color w:val="000000"/>
                <w:sz w:val="20"/>
                <w:szCs w:val="20"/>
                <w:lang w:eastAsia="es-PE"/>
              </w:rPr>
              <w:t>del I</w:t>
            </w:r>
            <w:r w:rsidR="00475944">
              <w:rPr>
                <w:rFonts w:ascii="Arial Narrow" w:eastAsia="Times New Roman" w:hAnsi="Arial Narrow" w:cs="Times New Roman"/>
                <w:b w:val="0"/>
                <w:bCs w:val="0"/>
                <w:color w:val="000000"/>
                <w:sz w:val="20"/>
                <w:szCs w:val="20"/>
                <w:lang w:eastAsia="es-PE"/>
              </w:rPr>
              <w:t>E</w:t>
            </w:r>
            <w:r w:rsidR="00475944" w:rsidRPr="00475944">
              <w:rPr>
                <w:rFonts w:ascii="Arial Narrow" w:eastAsia="Times New Roman" w:hAnsi="Arial Narrow" w:cs="Times New Roman"/>
                <w:color w:val="000000"/>
                <w:sz w:val="20"/>
                <w:szCs w:val="20"/>
                <w:lang w:eastAsia="es-PE"/>
              </w:rPr>
              <w:t>STP "ASP"</w:t>
            </w:r>
          </w:p>
        </w:tc>
        <w:tc>
          <w:tcPr>
            <w:tcW w:w="1429" w:type="pct"/>
            <w:noWrap/>
            <w:hideMark/>
          </w:tcPr>
          <w:p w14:paraId="481694A6" w14:textId="77777777" w:rsidR="00475944" w:rsidRPr="00475944" w:rsidRDefault="00475944" w:rsidP="0047594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b/>
                <w:bCs/>
                <w:color w:val="000000"/>
                <w:sz w:val="20"/>
                <w:szCs w:val="20"/>
                <w:lang w:eastAsia="es-PE"/>
              </w:rPr>
            </w:pPr>
            <w:r w:rsidRPr="00475944">
              <w:rPr>
                <w:rFonts w:ascii="Arial Narrow" w:eastAsia="Times New Roman" w:hAnsi="Arial Narrow" w:cs="Times New Roman"/>
                <w:b/>
                <w:bCs/>
                <w:color w:val="000000"/>
                <w:sz w:val="20"/>
                <w:szCs w:val="20"/>
                <w:lang w:eastAsia="es-PE"/>
              </w:rPr>
              <w:t>27</w:t>
            </w:r>
          </w:p>
        </w:tc>
        <w:tc>
          <w:tcPr>
            <w:tcW w:w="1636" w:type="pct"/>
            <w:noWrap/>
            <w:hideMark/>
          </w:tcPr>
          <w:p w14:paraId="2551754E" w14:textId="77777777" w:rsidR="00475944" w:rsidRPr="00475944" w:rsidRDefault="00475944" w:rsidP="00475944">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b/>
                <w:bCs/>
                <w:color w:val="000000"/>
                <w:sz w:val="20"/>
                <w:szCs w:val="20"/>
                <w:lang w:eastAsia="es-PE"/>
              </w:rPr>
            </w:pPr>
            <w:r w:rsidRPr="00475944">
              <w:rPr>
                <w:rFonts w:ascii="Arial Narrow" w:eastAsia="Times New Roman" w:hAnsi="Arial Narrow" w:cs="Times New Roman"/>
                <w:b/>
                <w:bCs/>
                <w:color w:val="000000"/>
                <w:sz w:val="20"/>
                <w:szCs w:val="20"/>
                <w:lang w:eastAsia="es-PE"/>
              </w:rPr>
              <w:t>100.00%</w:t>
            </w:r>
          </w:p>
        </w:tc>
      </w:tr>
    </w:tbl>
    <w:p w14:paraId="2C48DDB4" w14:textId="1461170B" w:rsidR="00475944" w:rsidRDefault="003E6A71" w:rsidP="003E6A71">
      <w:pPr>
        <w:spacing w:after="0" w:line="240" w:lineRule="auto"/>
        <w:ind w:left="-142"/>
        <w:jc w:val="both"/>
        <w:rPr>
          <w:rFonts w:ascii="Arial Narrow" w:hAnsi="Arial Narrow"/>
        </w:rPr>
      </w:pPr>
      <w:r w:rsidRPr="002C4AA6">
        <w:rPr>
          <w:rFonts w:ascii="Arial Narrow" w:hAnsi="Arial Narrow"/>
          <w:noProof/>
          <w:sz w:val="18"/>
          <w:szCs w:val="18"/>
        </w:rPr>
        <w:t>Fuente</w:t>
      </w:r>
      <w:r w:rsidRPr="002C4AA6">
        <w:rPr>
          <w:rFonts w:ascii="Arial Narrow" w:hAnsi="Arial Narrow"/>
          <w:bCs/>
          <w:noProof/>
          <w:sz w:val="18"/>
          <w:szCs w:val="18"/>
        </w:rPr>
        <w:t>: Elaboración Equipo Técnico – 2020</w:t>
      </w:r>
    </w:p>
    <w:p w14:paraId="324941B7" w14:textId="77777777" w:rsidR="003E6A71" w:rsidRDefault="003E6A71" w:rsidP="00F219F5">
      <w:pPr>
        <w:spacing w:after="0" w:line="240" w:lineRule="auto"/>
        <w:rPr>
          <w:rFonts w:ascii="Arial Narrow" w:hAnsi="Arial Narrow"/>
        </w:rPr>
      </w:pPr>
    </w:p>
    <w:p w14:paraId="2B2B6043" w14:textId="09D00BDA" w:rsidR="00B12CC5" w:rsidRDefault="003E6A71" w:rsidP="0008471A">
      <w:pPr>
        <w:spacing w:after="0" w:line="240" w:lineRule="auto"/>
        <w:jc w:val="both"/>
        <w:rPr>
          <w:rFonts w:ascii="Arial Narrow" w:hAnsi="Arial Narrow"/>
        </w:rPr>
      </w:pPr>
      <w:r>
        <w:rPr>
          <w:rFonts w:ascii="Arial Narrow" w:hAnsi="Arial Narrow"/>
        </w:rPr>
        <w:t>En cuanto a las clases se pudieron distinguir dos tipos de horas académicas: las teóricas y las de laboratorio, que son</w:t>
      </w:r>
      <w:r w:rsidR="007938BC">
        <w:rPr>
          <w:rFonts w:ascii="Arial Narrow" w:hAnsi="Arial Narrow"/>
        </w:rPr>
        <w:t xml:space="preserve"> dictadas por los docentes, y la</w:t>
      </w:r>
      <w:r>
        <w:rPr>
          <w:rFonts w:ascii="Arial Narrow" w:hAnsi="Arial Narrow"/>
        </w:rPr>
        <w:t xml:space="preserve">s de laboratorio por los jefes de </w:t>
      </w:r>
      <w:r w:rsidR="007938BC">
        <w:rPr>
          <w:rFonts w:ascii="Arial Narrow" w:hAnsi="Arial Narrow"/>
        </w:rPr>
        <w:t>prácticas</w:t>
      </w:r>
      <w:r>
        <w:rPr>
          <w:rFonts w:ascii="Arial Narrow" w:hAnsi="Arial Narrow"/>
        </w:rPr>
        <w:t>.</w:t>
      </w:r>
    </w:p>
    <w:p w14:paraId="27F87B14" w14:textId="02966F88" w:rsidR="003E6A71" w:rsidRDefault="003E6A71" w:rsidP="00F219F5">
      <w:pPr>
        <w:spacing w:after="0" w:line="240" w:lineRule="auto"/>
        <w:rPr>
          <w:rFonts w:ascii="Arial Narrow" w:hAnsi="Arial Narrow"/>
        </w:rPr>
      </w:pPr>
    </w:p>
    <w:p w14:paraId="4F9D6B13" w14:textId="4D917D45" w:rsidR="0008471A" w:rsidRDefault="003E6A71" w:rsidP="0008471A">
      <w:pPr>
        <w:spacing w:after="0" w:line="240" w:lineRule="auto"/>
        <w:jc w:val="both"/>
        <w:rPr>
          <w:rFonts w:ascii="Arial Narrow" w:hAnsi="Arial Narrow"/>
        </w:rPr>
      </w:pPr>
      <w:r>
        <w:rPr>
          <w:rFonts w:ascii="Arial Narrow" w:hAnsi="Arial Narrow"/>
        </w:rPr>
        <w:t>La infraestructura del In</w:t>
      </w:r>
      <w:r w:rsidR="007938BC">
        <w:rPr>
          <w:rFonts w:ascii="Arial Narrow" w:hAnsi="Arial Narrow"/>
        </w:rPr>
        <w:t>s</w:t>
      </w:r>
      <w:r>
        <w:rPr>
          <w:rFonts w:ascii="Arial Narrow" w:hAnsi="Arial Narrow"/>
        </w:rPr>
        <w:t>tituto no se encue</w:t>
      </w:r>
      <w:r w:rsidR="00F56270">
        <w:rPr>
          <w:rFonts w:ascii="Arial Narrow" w:hAnsi="Arial Narrow"/>
        </w:rPr>
        <w:t>ntra en las mejores condiciones</w:t>
      </w:r>
      <w:r w:rsidR="0008471A">
        <w:rPr>
          <w:rFonts w:ascii="Arial Narrow" w:hAnsi="Arial Narrow"/>
        </w:rPr>
        <w:t>, cuenta con más de 15 años de haberse construido, sin ningún criterio técnico.</w:t>
      </w:r>
    </w:p>
    <w:p w14:paraId="617FB002" w14:textId="56677097" w:rsidR="0008471A" w:rsidRDefault="0008471A" w:rsidP="0008471A">
      <w:pPr>
        <w:spacing w:after="0" w:line="240" w:lineRule="auto"/>
        <w:jc w:val="both"/>
        <w:rPr>
          <w:rFonts w:ascii="Arial Narrow" w:hAnsi="Arial Narrow"/>
        </w:rPr>
      </w:pPr>
    </w:p>
    <w:p w14:paraId="59574674" w14:textId="3E6B9652" w:rsidR="0008471A" w:rsidRDefault="0008471A" w:rsidP="0008471A">
      <w:pPr>
        <w:spacing w:after="0" w:line="240" w:lineRule="auto"/>
        <w:jc w:val="both"/>
        <w:rPr>
          <w:rFonts w:ascii="Arial Narrow" w:hAnsi="Arial Narrow"/>
        </w:rPr>
      </w:pPr>
      <w:r>
        <w:rPr>
          <w:rFonts w:ascii="Arial Narrow" w:hAnsi="Arial Narrow"/>
        </w:rPr>
        <w:t xml:space="preserve">En cuanto a los docentes como se </w:t>
      </w:r>
      <w:r w:rsidR="003C0132">
        <w:rPr>
          <w:rFonts w:ascii="Arial Narrow" w:hAnsi="Arial Narrow"/>
        </w:rPr>
        <w:t>puede mencionar que el 28.5% tiene bachillerato, mientras que el 71.5</w:t>
      </w:r>
      <w:r w:rsidR="00AA4BAD">
        <w:rPr>
          <w:rFonts w:ascii="Arial Narrow" w:hAnsi="Arial Narrow"/>
        </w:rPr>
        <w:t>%,</w:t>
      </w:r>
      <w:r w:rsidR="003C0132">
        <w:rPr>
          <w:rFonts w:ascii="Arial Narrow" w:hAnsi="Arial Narrow"/>
        </w:rPr>
        <w:t xml:space="preserve"> las evaluaciones docentes son pocos frecuentes, sin </w:t>
      </w:r>
      <w:r w:rsidR="00AA4BAD">
        <w:rPr>
          <w:rFonts w:ascii="Arial Narrow" w:hAnsi="Arial Narrow"/>
        </w:rPr>
        <w:t>embargo, es</w:t>
      </w:r>
      <w:r w:rsidR="00A36B22">
        <w:rPr>
          <w:rFonts w:ascii="Arial Narrow" w:hAnsi="Arial Narrow"/>
        </w:rPr>
        <w:t xml:space="preserve"> posible observar un claro descontento por las condiciones que actualmente ellos vienen </w:t>
      </w:r>
      <w:r w:rsidR="00AA4BAD">
        <w:rPr>
          <w:rFonts w:ascii="Arial Narrow" w:hAnsi="Arial Narrow"/>
        </w:rPr>
        <w:t>brindando,</w:t>
      </w:r>
      <w:r w:rsidR="003A21A2">
        <w:rPr>
          <w:rFonts w:ascii="Arial Narrow" w:hAnsi="Arial Narrow"/>
        </w:rPr>
        <w:t xml:space="preserve"> a pesar de que</w:t>
      </w:r>
      <w:r w:rsidR="00A36B22">
        <w:rPr>
          <w:rFonts w:ascii="Arial Narrow" w:hAnsi="Arial Narrow"/>
        </w:rPr>
        <w:t xml:space="preserve"> las clases teóricas que </w:t>
      </w:r>
      <w:r w:rsidR="003A21A2">
        <w:rPr>
          <w:rFonts w:ascii="Arial Narrow" w:hAnsi="Arial Narrow"/>
        </w:rPr>
        <w:t>se vienen</w:t>
      </w:r>
      <w:r w:rsidR="009A7F8D">
        <w:rPr>
          <w:rFonts w:ascii="Arial Narrow" w:hAnsi="Arial Narrow"/>
        </w:rPr>
        <w:t xml:space="preserve"> </w:t>
      </w:r>
      <w:r w:rsidR="00A36B22">
        <w:rPr>
          <w:rFonts w:ascii="Arial Narrow" w:hAnsi="Arial Narrow"/>
        </w:rPr>
        <w:t xml:space="preserve">brindando son de manera virtual </w:t>
      </w:r>
      <w:r w:rsidR="003A21A2">
        <w:rPr>
          <w:rFonts w:ascii="Arial Narrow" w:hAnsi="Arial Narrow"/>
        </w:rPr>
        <w:t xml:space="preserve">por el actual contexto que </w:t>
      </w:r>
      <w:r w:rsidR="009A7F8D">
        <w:rPr>
          <w:rFonts w:ascii="Arial Narrow" w:hAnsi="Arial Narrow"/>
        </w:rPr>
        <w:t>está</w:t>
      </w:r>
      <w:r w:rsidR="003A21A2">
        <w:rPr>
          <w:rFonts w:ascii="Arial Narrow" w:hAnsi="Arial Narrow"/>
        </w:rPr>
        <w:t xml:space="preserve"> pasando a nivel nacional y mundial</w:t>
      </w:r>
      <w:r w:rsidR="009A7F8D">
        <w:rPr>
          <w:rFonts w:ascii="Arial Narrow" w:hAnsi="Arial Narrow"/>
        </w:rPr>
        <w:t>.</w:t>
      </w:r>
    </w:p>
    <w:p w14:paraId="2EB005EB" w14:textId="3B5147B0" w:rsidR="00AE0D53" w:rsidRDefault="00AE0D53" w:rsidP="0008471A">
      <w:pPr>
        <w:spacing w:after="0" w:line="240" w:lineRule="auto"/>
        <w:jc w:val="both"/>
        <w:rPr>
          <w:rFonts w:ascii="Arial Narrow" w:hAnsi="Arial Narrow"/>
        </w:rPr>
      </w:pPr>
    </w:p>
    <w:p w14:paraId="383801A1" w14:textId="535FF6C1" w:rsidR="00AE0D53" w:rsidRDefault="00AE0D53" w:rsidP="0008471A">
      <w:pPr>
        <w:spacing w:after="0" w:line="240" w:lineRule="auto"/>
        <w:jc w:val="both"/>
        <w:rPr>
          <w:rFonts w:ascii="Arial Narrow" w:hAnsi="Arial Narrow"/>
        </w:rPr>
      </w:pPr>
      <w:r>
        <w:rPr>
          <w:rFonts w:ascii="Arial Narrow" w:hAnsi="Arial Narrow"/>
        </w:rPr>
        <w:t>La institución no cuenta con sistemas eficientes e integrales de evaluación de los docentes, practicas pre profesionales de los alumnos, ni el desempeño laboral de los egresados, o que dificulta una continua mejora de la calidad de la preparación de los alumnos.</w:t>
      </w:r>
    </w:p>
    <w:p w14:paraId="26FC828A" w14:textId="52B49597" w:rsidR="00AE0D53" w:rsidRDefault="00AE0D53" w:rsidP="0008471A">
      <w:pPr>
        <w:spacing w:after="0" w:line="240" w:lineRule="auto"/>
        <w:jc w:val="both"/>
        <w:rPr>
          <w:rFonts w:ascii="Arial Narrow" w:hAnsi="Arial Narrow"/>
        </w:rPr>
      </w:pPr>
    </w:p>
    <w:p w14:paraId="74DBA7FB" w14:textId="6C9E450A" w:rsidR="00AE0D53" w:rsidRPr="00AE0D53" w:rsidRDefault="00AE0D53" w:rsidP="00AE0D53">
      <w:pPr>
        <w:pStyle w:val="Prrafodelista"/>
        <w:numPr>
          <w:ilvl w:val="0"/>
          <w:numId w:val="15"/>
        </w:numPr>
        <w:spacing w:after="0" w:line="240" w:lineRule="auto"/>
        <w:jc w:val="both"/>
        <w:rPr>
          <w:rFonts w:ascii="Arial Narrow" w:hAnsi="Arial Narrow"/>
          <w:b/>
        </w:rPr>
      </w:pPr>
      <w:r w:rsidRPr="00AE0D53">
        <w:rPr>
          <w:rFonts w:ascii="Arial Narrow" w:hAnsi="Arial Narrow"/>
          <w:b/>
        </w:rPr>
        <w:t>INFRAESTRUCTURA</w:t>
      </w:r>
    </w:p>
    <w:p w14:paraId="4C2F3690" w14:textId="4A4D228E" w:rsidR="00B12CC5" w:rsidRDefault="00B12CC5" w:rsidP="00F219F5">
      <w:pPr>
        <w:spacing w:after="0" w:line="240" w:lineRule="auto"/>
        <w:rPr>
          <w:rFonts w:ascii="Arial Narrow" w:hAnsi="Arial Narrow"/>
        </w:rPr>
      </w:pPr>
    </w:p>
    <w:p w14:paraId="799572E8" w14:textId="6F1296E1" w:rsidR="00AE0D53" w:rsidRDefault="00AE0D53" w:rsidP="00AE0D53">
      <w:pPr>
        <w:spacing w:after="0" w:line="240" w:lineRule="auto"/>
        <w:ind w:left="709"/>
        <w:jc w:val="both"/>
        <w:rPr>
          <w:rFonts w:ascii="Arial Narrow" w:hAnsi="Arial Narrow"/>
        </w:rPr>
      </w:pPr>
      <w:r>
        <w:rPr>
          <w:rFonts w:ascii="Arial Narrow" w:hAnsi="Arial Narrow"/>
        </w:rPr>
        <w:t>El informe técnico de evaluación de las condiciones de esta infraestructura revela que no se encuentran en las condiciones de prestar un servicio de calidad ni de confort.</w:t>
      </w:r>
    </w:p>
    <w:p w14:paraId="0C337F2D" w14:textId="2509E362" w:rsidR="00B12CC5" w:rsidRDefault="00B12CC5" w:rsidP="00F219F5">
      <w:pPr>
        <w:spacing w:after="0" w:line="240" w:lineRule="auto"/>
        <w:rPr>
          <w:rFonts w:ascii="Arial Narrow" w:hAnsi="Arial Narrow"/>
        </w:rPr>
      </w:pPr>
    </w:p>
    <w:p w14:paraId="0764F08F" w14:textId="1317EF11" w:rsidR="00197152" w:rsidRDefault="00197152" w:rsidP="00F219F5">
      <w:pPr>
        <w:spacing w:after="0" w:line="240" w:lineRule="auto"/>
        <w:rPr>
          <w:rFonts w:ascii="Arial Narrow" w:hAnsi="Arial Narrow"/>
        </w:rPr>
      </w:pPr>
      <w:bookmarkStart w:id="52" w:name="_Toc51156340"/>
      <w:r w:rsidRPr="00847161">
        <w:rPr>
          <w:rFonts w:ascii="Arial Narrow" w:hAnsi="Arial Narrow"/>
          <w:b/>
          <w:bCs/>
          <w:color w:val="3494BA" w:themeColor="accent1"/>
          <w:sz w:val="20"/>
          <w:szCs w:val="20"/>
        </w:rPr>
        <w:t xml:space="preserve">CUADRO N° </w:t>
      </w:r>
      <w:r w:rsidRPr="00847161">
        <w:rPr>
          <w:rFonts w:ascii="Arial Narrow" w:hAnsi="Arial Narrow"/>
          <w:b/>
          <w:bCs/>
          <w:color w:val="3494BA" w:themeColor="accent1"/>
          <w:sz w:val="20"/>
          <w:szCs w:val="20"/>
        </w:rPr>
        <w:fldChar w:fldCharType="begin"/>
      </w:r>
      <w:r w:rsidRPr="00847161">
        <w:rPr>
          <w:rFonts w:ascii="Arial Narrow" w:hAnsi="Arial Narrow"/>
          <w:b/>
          <w:bCs/>
          <w:color w:val="3494BA" w:themeColor="accent1"/>
          <w:sz w:val="20"/>
          <w:szCs w:val="20"/>
        </w:rPr>
        <w:instrText xml:space="preserve"> SEQ CUADRO_N° \* ARABIC </w:instrText>
      </w:r>
      <w:r w:rsidRPr="00847161">
        <w:rPr>
          <w:rFonts w:ascii="Arial Narrow" w:hAnsi="Arial Narrow"/>
          <w:b/>
          <w:bCs/>
          <w:color w:val="3494BA" w:themeColor="accent1"/>
          <w:sz w:val="20"/>
          <w:szCs w:val="20"/>
        </w:rPr>
        <w:fldChar w:fldCharType="separate"/>
      </w:r>
      <w:r w:rsidR="00D16E91">
        <w:rPr>
          <w:rFonts w:ascii="Arial Narrow" w:hAnsi="Arial Narrow"/>
          <w:b/>
          <w:bCs/>
          <w:noProof/>
          <w:color w:val="3494BA" w:themeColor="accent1"/>
          <w:sz w:val="20"/>
          <w:szCs w:val="20"/>
        </w:rPr>
        <w:t>37</w:t>
      </w:r>
      <w:r w:rsidRPr="00847161">
        <w:rPr>
          <w:rFonts w:ascii="Arial Narrow" w:hAnsi="Arial Narrow"/>
          <w:b/>
          <w:bCs/>
          <w:color w:val="3494BA" w:themeColor="accent1"/>
          <w:sz w:val="20"/>
          <w:szCs w:val="20"/>
        </w:rPr>
        <w:fldChar w:fldCharType="end"/>
      </w:r>
      <w:r>
        <w:rPr>
          <w:rFonts w:ascii="Arial Narrow" w:hAnsi="Arial Narrow"/>
          <w:b/>
          <w:bCs/>
          <w:color w:val="3494BA" w:themeColor="accent1"/>
          <w:sz w:val="20"/>
          <w:szCs w:val="20"/>
        </w:rPr>
        <w:t xml:space="preserve"> Estado de la Infraestructura</w:t>
      </w:r>
      <w:bookmarkEnd w:id="52"/>
    </w:p>
    <w:tbl>
      <w:tblPr>
        <w:tblStyle w:val="Tablaconcuadrcula5oscura-nfasis5"/>
        <w:tblW w:w="5000" w:type="pct"/>
        <w:jc w:val="center"/>
        <w:tblLook w:val="04A0" w:firstRow="1" w:lastRow="0" w:firstColumn="1" w:lastColumn="0" w:noHBand="0" w:noVBand="1"/>
      </w:tblPr>
      <w:tblGrid>
        <w:gridCol w:w="2299"/>
        <w:gridCol w:w="1665"/>
        <w:gridCol w:w="2157"/>
        <w:gridCol w:w="2373"/>
      </w:tblGrid>
      <w:tr w:rsidR="00197152" w:rsidRPr="00AE0D53" w14:paraId="768C42A9" w14:textId="77777777" w:rsidTr="00197152">
        <w:trPr>
          <w:cnfStyle w:val="100000000000" w:firstRow="1" w:lastRow="0" w:firstColumn="0" w:lastColumn="0" w:oddVBand="0" w:evenVBand="0" w:oddHBand="0" w:evenHBand="0" w:firstRowFirstColumn="0" w:firstRowLastColumn="0" w:lastRowFirstColumn="0" w:lastRowLastColumn="0"/>
          <w:trHeight w:val="170"/>
          <w:jc w:val="center"/>
        </w:trPr>
        <w:tc>
          <w:tcPr>
            <w:cnfStyle w:val="001000000000" w:firstRow="0" w:lastRow="0" w:firstColumn="1" w:lastColumn="0" w:oddVBand="0" w:evenVBand="0" w:oddHBand="0" w:evenHBand="0" w:firstRowFirstColumn="0" w:firstRowLastColumn="0" w:lastRowFirstColumn="0" w:lastRowLastColumn="0"/>
            <w:tcW w:w="1353" w:type="pct"/>
            <w:noWrap/>
            <w:vAlign w:val="center"/>
            <w:hideMark/>
          </w:tcPr>
          <w:p w14:paraId="3B9F4753" w14:textId="77777777" w:rsidR="00AE0D53" w:rsidRPr="00AE0D53" w:rsidRDefault="00AE0D53" w:rsidP="00AE0D53">
            <w:pPr>
              <w:rPr>
                <w:rFonts w:ascii="Arial Narrow" w:eastAsia="Times New Roman" w:hAnsi="Arial Narrow" w:cs="Times New Roman"/>
                <w:color w:val="000000"/>
                <w:sz w:val="20"/>
                <w:szCs w:val="20"/>
                <w:lang w:eastAsia="es-PE"/>
              </w:rPr>
            </w:pPr>
            <w:r w:rsidRPr="00AE0D53">
              <w:rPr>
                <w:rFonts w:ascii="Arial Narrow" w:eastAsia="Times New Roman" w:hAnsi="Arial Narrow" w:cs="Times New Roman"/>
                <w:color w:val="000000"/>
                <w:sz w:val="20"/>
                <w:szCs w:val="20"/>
                <w:lang w:eastAsia="es-PE"/>
              </w:rPr>
              <w:t>ESTADO</w:t>
            </w:r>
          </w:p>
        </w:tc>
        <w:tc>
          <w:tcPr>
            <w:tcW w:w="980" w:type="pct"/>
            <w:vAlign w:val="center"/>
            <w:hideMark/>
          </w:tcPr>
          <w:p w14:paraId="687FFCA3" w14:textId="77777777" w:rsidR="00AE0D53" w:rsidRPr="00AE0D53" w:rsidRDefault="00AE0D53" w:rsidP="00AE0D53">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20"/>
                <w:szCs w:val="20"/>
                <w:lang w:eastAsia="es-PE"/>
              </w:rPr>
            </w:pPr>
            <w:r w:rsidRPr="00AE0D53">
              <w:rPr>
                <w:rFonts w:ascii="Arial Narrow" w:eastAsia="Times New Roman" w:hAnsi="Arial Narrow" w:cs="Times New Roman"/>
                <w:color w:val="000000"/>
                <w:sz w:val="20"/>
                <w:szCs w:val="20"/>
                <w:lang w:eastAsia="es-PE"/>
              </w:rPr>
              <w:t># AULAS</w:t>
            </w:r>
          </w:p>
        </w:tc>
        <w:tc>
          <w:tcPr>
            <w:tcW w:w="1270" w:type="pct"/>
            <w:vAlign w:val="center"/>
            <w:hideMark/>
          </w:tcPr>
          <w:p w14:paraId="110BEFFB" w14:textId="77777777" w:rsidR="00AE0D53" w:rsidRPr="00AE0D53" w:rsidRDefault="00AE0D53" w:rsidP="00AE0D53">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20"/>
                <w:szCs w:val="20"/>
                <w:lang w:eastAsia="es-PE"/>
              </w:rPr>
            </w:pPr>
            <w:r w:rsidRPr="00AE0D53">
              <w:rPr>
                <w:rFonts w:ascii="Arial Narrow" w:eastAsia="Times New Roman" w:hAnsi="Arial Narrow" w:cs="Times New Roman"/>
                <w:color w:val="000000"/>
                <w:sz w:val="20"/>
                <w:szCs w:val="20"/>
                <w:lang w:eastAsia="es-PE"/>
              </w:rPr>
              <w:t># DE LABORATORIOS</w:t>
            </w:r>
          </w:p>
        </w:tc>
        <w:tc>
          <w:tcPr>
            <w:tcW w:w="1397" w:type="pct"/>
            <w:vAlign w:val="center"/>
            <w:hideMark/>
          </w:tcPr>
          <w:p w14:paraId="12021FD7" w14:textId="77777777" w:rsidR="00AE0D53" w:rsidRPr="00AE0D53" w:rsidRDefault="00AE0D53" w:rsidP="00AE0D53">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20"/>
                <w:szCs w:val="20"/>
                <w:lang w:eastAsia="es-PE"/>
              </w:rPr>
            </w:pPr>
            <w:r w:rsidRPr="00AE0D53">
              <w:rPr>
                <w:rFonts w:ascii="Arial Narrow" w:eastAsia="Times New Roman" w:hAnsi="Arial Narrow" w:cs="Times New Roman"/>
                <w:color w:val="000000"/>
                <w:sz w:val="20"/>
                <w:szCs w:val="20"/>
                <w:lang w:eastAsia="es-PE"/>
              </w:rPr>
              <w:t>RECOMENDACIÓN</w:t>
            </w:r>
          </w:p>
        </w:tc>
      </w:tr>
      <w:tr w:rsidR="00197152" w:rsidRPr="00AE0D53" w14:paraId="4D8B962B" w14:textId="77777777" w:rsidTr="00197152">
        <w:trPr>
          <w:cnfStyle w:val="000000100000" w:firstRow="0" w:lastRow="0" w:firstColumn="0" w:lastColumn="0" w:oddVBand="0" w:evenVBand="0" w:oddHBand="1" w:evenHBand="0" w:firstRowFirstColumn="0" w:firstRowLastColumn="0" w:lastRowFirstColumn="0" w:lastRowLastColumn="0"/>
          <w:trHeight w:val="170"/>
          <w:jc w:val="center"/>
        </w:trPr>
        <w:tc>
          <w:tcPr>
            <w:cnfStyle w:val="001000000000" w:firstRow="0" w:lastRow="0" w:firstColumn="1" w:lastColumn="0" w:oddVBand="0" w:evenVBand="0" w:oddHBand="0" w:evenHBand="0" w:firstRowFirstColumn="0" w:firstRowLastColumn="0" w:lastRowFirstColumn="0" w:lastRowLastColumn="0"/>
            <w:tcW w:w="1353" w:type="pct"/>
            <w:noWrap/>
            <w:vAlign w:val="center"/>
            <w:hideMark/>
          </w:tcPr>
          <w:p w14:paraId="7DE63923" w14:textId="77777777" w:rsidR="00AE0D53" w:rsidRPr="00AE0D53" w:rsidRDefault="00AE0D53" w:rsidP="00AE0D53">
            <w:pPr>
              <w:rPr>
                <w:rFonts w:ascii="Arial Narrow" w:eastAsia="Times New Roman" w:hAnsi="Arial Narrow" w:cs="Times New Roman"/>
                <w:color w:val="000000"/>
                <w:sz w:val="20"/>
                <w:szCs w:val="20"/>
                <w:lang w:eastAsia="es-PE"/>
              </w:rPr>
            </w:pPr>
            <w:r w:rsidRPr="00AE0D53">
              <w:rPr>
                <w:rFonts w:ascii="Arial Narrow" w:eastAsia="Times New Roman" w:hAnsi="Arial Narrow" w:cs="Times New Roman"/>
                <w:color w:val="000000"/>
                <w:sz w:val="20"/>
                <w:szCs w:val="20"/>
                <w:lang w:eastAsia="es-PE"/>
              </w:rPr>
              <w:t>Deteriorado</w:t>
            </w:r>
          </w:p>
        </w:tc>
        <w:tc>
          <w:tcPr>
            <w:tcW w:w="980" w:type="pct"/>
            <w:noWrap/>
            <w:vAlign w:val="center"/>
            <w:hideMark/>
          </w:tcPr>
          <w:p w14:paraId="042AFBB7" w14:textId="77777777" w:rsidR="00AE0D53" w:rsidRPr="00AE0D53" w:rsidRDefault="00AE0D53" w:rsidP="00AE0D5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20"/>
                <w:szCs w:val="20"/>
                <w:lang w:eastAsia="es-PE"/>
              </w:rPr>
            </w:pPr>
            <w:r w:rsidRPr="00AE0D53">
              <w:rPr>
                <w:rFonts w:ascii="Arial Narrow" w:eastAsia="Times New Roman" w:hAnsi="Arial Narrow" w:cs="Times New Roman"/>
                <w:color w:val="000000"/>
                <w:sz w:val="20"/>
                <w:szCs w:val="20"/>
                <w:lang w:eastAsia="es-PE"/>
              </w:rPr>
              <w:t>2</w:t>
            </w:r>
          </w:p>
        </w:tc>
        <w:tc>
          <w:tcPr>
            <w:tcW w:w="1270" w:type="pct"/>
            <w:noWrap/>
            <w:vAlign w:val="center"/>
            <w:hideMark/>
          </w:tcPr>
          <w:p w14:paraId="000742AC" w14:textId="77777777" w:rsidR="00AE0D53" w:rsidRPr="00AE0D53" w:rsidRDefault="00AE0D53" w:rsidP="00AE0D5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20"/>
                <w:szCs w:val="20"/>
                <w:lang w:eastAsia="es-PE"/>
              </w:rPr>
            </w:pPr>
            <w:r w:rsidRPr="00AE0D53">
              <w:rPr>
                <w:rFonts w:ascii="Arial Narrow" w:eastAsia="Times New Roman" w:hAnsi="Arial Narrow" w:cs="Times New Roman"/>
                <w:color w:val="000000"/>
                <w:sz w:val="20"/>
                <w:szCs w:val="20"/>
                <w:lang w:eastAsia="es-PE"/>
              </w:rPr>
              <w:t>1</w:t>
            </w:r>
          </w:p>
        </w:tc>
        <w:tc>
          <w:tcPr>
            <w:tcW w:w="1397" w:type="pct"/>
            <w:noWrap/>
            <w:vAlign w:val="center"/>
            <w:hideMark/>
          </w:tcPr>
          <w:p w14:paraId="319573E3" w14:textId="77777777" w:rsidR="00AE0D53" w:rsidRPr="00AE0D53" w:rsidRDefault="00AE0D53" w:rsidP="00AE0D5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20"/>
                <w:szCs w:val="20"/>
                <w:lang w:eastAsia="es-PE"/>
              </w:rPr>
            </w:pPr>
            <w:r w:rsidRPr="00AE0D53">
              <w:rPr>
                <w:rFonts w:ascii="Arial Narrow" w:eastAsia="Times New Roman" w:hAnsi="Arial Narrow" w:cs="Times New Roman"/>
                <w:color w:val="000000"/>
                <w:sz w:val="20"/>
                <w:szCs w:val="20"/>
                <w:lang w:eastAsia="es-PE"/>
              </w:rPr>
              <w:t>Rehabilitar</w:t>
            </w:r>
          </w:p>
        </w:tc>
      </w:tr>
      <w:tr w:rsidR="00197152" w:rsidRPr="00AE0D53" w14:paraId="61FC0229" w14:textId="77777777" w:rsidTr="00197152">
        <w:trPr>
          <w:trHeight w:val="170"/>
          <w:jc w:val="center"/>
        </w:trPr>
        <w:tc>
          <w:tcPr>
            <w:cnfStyle w:val="001000000000" w:firstRow="0" w:lastRow="0" w:firstColumn="1" w:lastColumn="0" w:oddVBand="0" w:evenVBand="0" w:oddHBand="0" w:evenHBand="0" w:firstRowFirstColumn="0" w:firstRowLastColumn="0" w:lastRowFirstColumn="0" w:lastRowLastColumn="0"/>
            <w:tcW w:w="1353" w:type="pct"/>
            <w:noWrap/>
            <w:vAlign w:val="center"/>
            <w:hideMark/>
          </w:tcPr>
          <w:p w14:paraId="7F0CDAC4" w14:textId="77777777" w:rsidR="00AE0D53" w:rsidRPr="00AE0D53" w:rsidRDefault="00AE0D53" w:rsidP="00AE0D53">
            <w:pPr>
              <w:rPr>
                <w:rFonts w:ascii="Arial Narrow" w:eastAsia="Times New Roman" w:hAnsi="Arial Narrow" w:cs="Times New Roman"/>
                <w:color w:val="000000"/>
                <w:sz w:val="20"/>
                <w:szCs w:val="20"/>
                <w:lang w:eastAsia="es-PE"/>
              </w:rPr>
            </w:pPr>
            <w:r w:rsidRPr="00AE0D53">
              <w:rPr>
                <w:rFonts w:ascii="Arial Narrow" w:eastAsia="Times New Roman" w:hAnsi="Arial Narrow" w:cs="Times New Roman"/>
                <w:color w:val="000000"/>
                <w:sz w:val="20"/>
                <w:szCs w:val="20"/>
                <w:lang w:eastAsia="es-PE"/>
              </w:rPr>
              <w:t>Operativo</w:t>
            </w:r>
          </w:p>
        </w:tc>
        <w:tc>
          <w:tcPr>
            <w:tcW w:w="980" w:type="pct"/>
            <w:noWrap/>
            <w:vAlign w:val="center"/>
            <w:hideMark/>
          </w:tcPr>
          <w:p w14:paraId="2B3187AB" w14:textId="77777777" w:rsidR="00AE0D53" w:rsidRPr="00AE0D53" w:rsidRDefault="00AE0D53" w:rsidP="00AE0D5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20"/>
                <w:szCs w:val="20"/>
                <w:lang w:eastAsia="es-PE"/>
              </w:rPr>
            </w:pPr>
            <w:r w:rsidRPr="00AE0D53">
              <w:rPr>
                <w:rFonts w:ascii="Arial Narrow" w:eastAsia="Times New Roman" w:hAnsi="Arial Narrow" w:cs="Times New Roman"/>
                <w:color w:val="000000"/>
                <w:sz w:val="20"/>
                <w:szCs w:val="20"/>
                <w:lang w:eastAsia="es-PE"/>
              </w:rPr>
              <w:t>1</w:t>
            </w:r>
          </w:p>
        </w:tc>
        <w:tc>
          <w:tcPr>
            <w:tcW w:w="1270" w:type="pct"/>
            <w:noWrap/>
            <w:vAlign w:val="center"/>
            <w:hideMark/>
          </w:tcPr>
          <w:p w14:paraId="262E6558" w14:textId="77777777" w:rsidR="00AE0D53" w:rsidRPr="00AE0D53" w:rsidRDefault="00AE0D53" w:rsidP="00AE0D5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20"/>
                <w:szCs w:val="20"/>
                <w:lang w:eastAsia="es-PE"/>
              </w:rPr>
            </w:pPr>
            <w:r w:rsidRPr="00AE0D53">
              <w:rPr>
                <w:rFonts w:ascii="Arial Narrow" w:eastAsia="Times New Roman" w:hAnsi="Arial Narrow" w:cs="Times New Roman"/>
                <w:color w:val="000000"/>
                <w:sz w:val="20"/>
                <w:szCs w:val="20"/>
                <w:lang w:eastAsia="es-PE"/>
              </w:rPr>
              <w:t>0</w:t>
            </w:r>
          </w:p>
        </w:tc>
        <w:tc>
          <w:tcPr>
            <w:tcW w:w="1397" w:type="pct"/>
            <w:noWrap/>
            <w:vAlign w:val="center"/>
            <w:hideMark/>
          </w:tcPr>
          <w:p w14:paraId="5CF2999D" w14:textId="77777777" w:rsidR="00AE0D53" w:rsidRPr="00AE0D53" w:rsidRDefault="00AE0D53" w:rsidP="00AE0D5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20"/>
                <w:szCs w:val="20"/>
                <w:lang w:eastAsia="es-PE"/>
              </w:rPr>
            </w:pPr>
            <w:r w:rsidRPr="00AE0D53">
              <w:rPr>
                <w:rFonts w:ascii="Arial Narrow" w:eastAsia="Times New Roman" w:hAnsi="Arial Narrow" w:cs="Times New Roman"/>
                <w:color w:val="000000"/>
                <w:sz w:val="20"/>
                <w:szCs w:val="20"/>
                <w:lang w:eastAsia="es-PE"/>
              </w:rPr>
              <w:t>ninguno</w:t>
            </w:r>
          </w:p>
        </w:tc>
      </w:tr>
    </w:tbl>
    <w:p w14:paraId="3330A3FB" w14:textId="77777777" w:rsidR="00197152" w:rsidRPr="00197152" w:rsidRDefault="00197152" w:rsidP="00197152">
      <w:pPr>
        <w:spacing w:after="0" w:line="240" w:lineRule="auto"/>
        <w:rPr>
          <w:rFonts w:ascii="Arial Narrow" w:hAnsi="Arial Narrow"/>
          <w:sz w:val="18"/>
        </w:rPr>
      </w:pPr>
      <w:r w:rsidRPr="00197152">
        <w:rPr>
          <w:rFonts w:ascii="Arial Narrow" w:hAnsi="Arial Narrow"/>
          <w:sz w:val="18"/>
        </w:rPr>
        <w:t>Fuente: Informe de evaluación de las condiciones de infraestructura del IESTP</w:t>
      </w:r>
    </w:p>
    <w:p w14:paraId="725AE10D" w14:textId="16A82352" w:rsidR="00197152" w:rsidRDefault="00197152" w:rsidP="00F219F5">
      <w:pPr>
        <w:spacing w:after="0" w:line="240" w:lineRule="auto"/>
        <w:rPr>
          <w:rFonts w:ascii="Arial Narrow" w:hAnsi="Arial Narrow"/>
        </w:rPr>
      </w:pPr>
    </w:p>
    <w:p w14:paraId="19B9C699" w14:textId="29600692" w:rsidR="00197152" w:rsidRDefault="00197152" w:rsidP="00197152">
      <w:pPr>
        <w:spacing w:after="0" w:line="240" w:lineRule="auto"/>
        <w:rPr>
          <w:rFonts w:ascii="Arial Narrow" w:hAnsi="Arial Narrow"/>
        </w:rPr>
      </w:pPr>
      <w:bookmarkStart w:id="53" w:name="_Toc51156341"/>
      <w:r w:rsidRPr="00847161">
        <w:rPr>
          <w:rFonts w:ascii="Arial Narrow" w:hAnsi="Arial Narrow"/>
          <w:b/>
          <w:bCs/>
          <w:color w:val="3494BA" w:themeColor="accent1"/>
          <w:sz w:val="20"/>
          <w:szCs w:val="20"/>
        </w:rPr>
        <w:t xml:space="preserve">CUADRO N° </w:t>
      </w:r>
      <w:r w:rsidRPr="00847161">
        <w:rPr>
          <w:rFonts w:ascii="Arial Narrow" w:hAnsi="Arial Narrow"/>
          <w:b/>
          <w:bCs/>
          <w:color w:val="3494BA" w:themeColor="accent1"/>
          <w:sz w:val="20"/>
          <w:szCs w:val="20"/>
        </w:rPr>
        <w:fldChar w:fldCharType="begin"/>
      </w:r>
      <w:r w:rsidRPr="00847161">
        <w:rPr>
          <w:rFonts w:ascii="Arial Narrow" w:hAnsi="Arial Narrow"/>
          <w:b/>
          <w:bCs/>
          <w:color w:val="3494BA" w:themeColor="accent1"/>
          <w:sz w:val="20"/>
          <w:szCs w:val="20"/>
        </w:rPr>
        <w:instrText xml:space="preserve"> SEQ CUADRO_N° \* ARABIC </w:instrText>
      </w:r>
      <w:r w:rsidRPr="00847161">
        <w:rPr>
          <w:rFonts w:ascii="Arial Narrow" w:hAnsi="Arial Narrow"/>
          <w:b/>
          <w:bCs/>
          <w:color w:val="3494BA" w:themeColor="accent1"/>
          <w:sz w:val="20"/>
          <w:szCs w:val="20"/>
        </w:rPr>
        <w:fldChar w:fldCharType="separate"/>
      </w:r>
      <w:r w:rsidR="00D16E91">
        <w:rPr>
          <w:rFonts w:ascii="Arial Narrow" w:hAnsi="Arial Narrow"/>
          <w:b/>
          <w:bCs/>
          <w:noProof/>
          <w:color w:val="3494BA" w:themeColor="accent1"/>
          <w:sz w:val="20"/>
          <w:szCs w:val="20"/>
        </w:rPr>
        <w:t>38</w:t>
      </w:r>
      <w:r w:rsidRPr="00847161">
        <w:rPr>
          <w:rFonts w:ascii="Arial Narrow" w:hAnsi="Arial Narrow"/>
          <w:b/>
          <w:bCs/>
          <w:color w:val="3494BA" w:themeColor="accent1"/>
          <w:sz w:val="20"/>
          <w:szCs w:val="20"/>
        </w:rPr>
        <w:fldChar w:fldCharType="end"/>
      </w:r>
      <w:r>
        <w:rPr>
          <w:rFonts w:ascii="Arial Narrow" w:hAnsi="Arial Narrow"/>
          <w:b/>
          <w:bCs/>
          <w:color w:val="3494BA" w:themeColor="accent1"/>
          <w:sz w:val="20"/>
          <w:szCs w:val="20"/>
        </w:rPr>
        <w:t xml:space="preserve"> Disponibilidad de Uso de la Infraestructura</w:t>
      </w:r>
      <w:bookmarkEnd w:id="53"/>
    </w:p>
    <w:tbl>
      <w:tblPr>
        <w:tblStyle w:val="Tablaconcuadrcula5oscura-nfasis5"/>
        <w:tblW w:w="5000" w:type="pct"/>
        <w:tblLook w:val="04A0" w:firstRow="1" w:lastRow="0" w:firstColumn="1" w:lastColumn="0" w:noHBand="0" w:noVBand="1"/>
      </w:tblPr>
      <w:tblGrid>
        <w:gridCol w:w="3300"/>
        <w:gridCol w:w="2416"/>
        <w:gridCol w:w="2778"/>
      </w:tblGrid>
      <w:tr w:rsidR="00197152" w:rsidRPr="00197152" w14:paraId="44DEFF65" w14:textId="77777777" w:rsidTr="00197152">
        <w:trPr>
          <w:cnfStyle w:val="100000000000" w:firstRow="1" w:lastRow="0" w:firstColumn="0" w:lastColumn="0" w:oddVBand="0" w:evenVBand="0" w:oddHBand="0"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943" w:type="pct"/>
            <w:vAlign w:val="center"/>
            <w:hideMark/>
          </w:tcPr>
          <w:p w14:paraId="0AFFEB05" w14:textId="77777777" w:rsidR="00197152" w:rsidRPr="00197152" w:rsidRDefault="00197152" w:rsidP="00197152">
            <w:pPr>
              <w:jc w:val="center"/>
              <w:rPr>
                <w:rFonts w:ascii="Arial Narrow" w:eastAsia="Times New Roman" w:hAnsi="Arial Narrow" w:cs="Times New Roman"/>
                <w:color w:val="000000"/>
                <w:sz w:val="20"/>
                <w:szCs w:val="20"/>
                <w:lang w:eastAsia="es-PE"/>
              </w:rPr>
            </w:pPr>
            <w:r w:rsidRPr="00197152">
              <w:rPr>
                <w:rFonts w:ascii="Arial Narrow" w:eastAsia="Times New Roman" w:hAnsi="Arial Narrow" w:cs="Times New Roman"/>
                <w:color w:val="000000"/>
                <w:sz w:val="20"/>
                <w:szCs w:val="20"/>
                <w:lang w:eastAsia="es-PE"/>
              </w:rPr>
              <w:t>AMBIENTE</w:t>
            </w:r>
          </w:p>
        </w:tc>
        <w:tc>
          <w:tcPr>
            <w:tcW w:w="1422" w:type="pct"/>
            <w:vAlign w:val="center"/>
            <w:hideMark/>
          </w:tcPr>
          <w:p w14:paraId="16E7E3AE" w14:textId="77777777" w:rsidR="00197152" w:rsidRPr="00197152" w:rsidRDefault="00197152" w:rsidP="00197152">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20"/>
                <w:szCs w:val="20"/>
                <w:lang w:eastAsia="es-PE"/>
              </w:rPr>
            </w:pPr>
            <w:r w:rsidRPr="00197152">
              <w:rPr>
                <w:rFonts w:ascii="Arial Narrow" w:eastAsia="Times New Roman" w:hAnsi="Arial Narrow" w:cs="Times New Roman"/>
                <w:color w:val="000000"/>
                <w:sz w:val="20"/>
                <w:szCs w:val="20"/>
                <w:lang w:eastAsia="es-PE"/>
              </w:rPr>
              <w:t># HORAS AL DIA</w:t>
            </w:r>
          </w:p>
        </w:tc>
        <w:tc>
          <w:tcPr>
            <w:tcW w:w="1635" w:type="pct"/>
            <w:vAlign w:val="center"/>
            <w:hideMark/>
          </w:tcPr>
          <w:p w14:paraId="59163AEA" w14:textId="77777777" w:rsidR="00197152" w:rsidRPr="00197152" w:rsidRDefault="00197152" w:rsidP="00197152">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20"/>
                <w:szCs w:val="20"/>
                <w:lang w:eastAsia="es-PE"/>
              </w:rPr>
            </w:pPr>
            <w:r w:rsidRPr="00197152">
              <w:rPr>
                <w:rFonts w:ascii="Arial Narrow" w:eastAsia="Times New Roman" w:hAnsi="Arial Narrow" w:cs="Times New Roman"/>
                <w:color w:val="000000"/>
                <w:sz w:val="20"/>
                <w:szCs w:val="20"/>
                <w:lang w:eastAsia="es-PE"/>
              </w:rPr>
              <w:t># DIAS A LA SEMANA</w:t>
            </w:r>
          </w:p>
        </w:tc>
      </w:tr>
      <w:tr w:rsidR="00197152" w:rsidRPr="00197152" w14:paraId="5318A567" w14:textId="77777777" w:rsidTr="00197152">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943" w:type="pct"/>
            <w:noWrap/>
            <w:vAlign w:val="center"/>
            <w:hideMark/>
          </w:tcPr>
          <w:p w14:paraId="39F89E1C" w14:textId="77777777" w:rsidR="00197152" w:rsidRPr="00197152" w:rsidRDefault="00197152" w:rsidP="00197152">
            <w:pPr>
              <w:jc w:val="center"/>
              <w:rPr>
                <w:rFonts w:ascii="Arial Narrow" w:eastAsia="Times New Roman" w:hAnsi="Arial Narrow" w:cs="Times New Roman"/>
                <w:color w:val="000000"/>
                <w:sz w:val="20"/>
                <w:szCs w:val="20"/>
                <w:lang w:eastAsia="es-PE"/>
              </w:rPr>
            </w:pPr>
            <w:r w:rsidRPr="00197152">
              <w:rPr>
                <w:rFonts w:ascii="Arial Narrow" w:eastAsia="Times New Roman" w:hAnsi="Arial Narrow" w:cs="Times New Roman"/>
                <w:color w:val="000000"/>
                <w:sz w:val="20"/>
                <w:szCs w:val="20"/>
                <w:lang w:eastAsia="es-PE"/>
              </w:rPr>
              <w:t>Aulas</w:t>
            </w:r>
          </w:p>
        </w:tc>
        <w:tc>
          <w:tcPr>
            <w:tcW w:w="1422" w:type="pct"/>
            <w:noWrap/>
            <w:vAlign w:val="center"/>
            <w:hideMark/>
          </w:tcPr>
          <w:p w14:paraId="11D6588A" w14:textId="77777777" w:rsidR="00197152" w:rsidRPr="00197152" w:rsidRDefault="00197152" w:rsidP="00197152">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20"/>
                <w:szCs w:val="20"/>
                <w:lang w:eastAsia="es-PE"/>
              </w:rPr>
            </w:pPr>
            <w:r w:rsidRPr="00197152">
              <w:rPr>
                <w:rFonts w:ascii="Arial Narrow" w:eastAsia="Times New Roman" w:hAnsi="Arial Narrow" w:cs="Times New Roman"/>
                <w:color w:val="000000"/>
                <w:sz w:val="20"/>
                <w:szCs w:val="20"/>
                <w:lang w:eastAsia="es-PE"/>
              </w:rPr>
              <w:t>6</w:t>
            </w:r>
          </w:p>
        </w:tc>
        <w:tc>
          <w:tcPr>
            <w:tcW w:w="1635" w:type="pct"/>
            <w:noWrap/>
            <w:vAlign w:val="center"/>
            <w:hideMark/>
          </w:tcPr>
          <w:p w14:paraId="670F5ABB" w14:textId="77777777" w:rsidR="00197152" w:rsidRPr="00197152" w:rsidRDefault="00197152" w:rsidP="00197152">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20"/>
                <w:szCs w:val="20"/>
                <w:lang w:eastAsia="es-PE"/>
              </w:rPr>
            </w:pPr>
            <w:r w:rsidRPr="00197152">
              <w:rPr>
                <w:rFonts w:ascii="Arial Narrow" w:eastAsia="Times New Roman" w:hAnsi="Arial Narrow" w:cs="Times New Roman"/>
                <w:color w:val="000000"/>
                <w:sz w:val="20"/>
                <w:szCs w:val="20"/>
                <w:lang w:eastAsia="es-PE"/>
              </w:rPr>
              <w:t>5</w:t>
            </w:r>
          </w:p>
        </w:tc>
      </w:tr>
      <w:tr w:rsidR="00197152" w:rsidRPr="00197152" w14:paraId="4E6945E5" w14:textId="77777777" w:rsidTr="00197152">
        <w:trPr>
          <w:trHeight w:val="170"/>
        </w:trPr>
        <w:tc>
          <w:tcPr>
            <w:cnfStyle w:val="001000000000" w:firstRow="0" w:lastRow="0" w:firstColumn="1" w:lastColumn="0" w:oddVBand="0" w:evenVBand="0" w:oddHBand="0" w:evenHBand="0" w:firstRowFirstColumn="0" w:firstRowLastColumn="0" w:lastRowFirstColumn="0" w:lastRowLastColumn="0"/>
            <w:tcW w:w="1943" w:type="pct"/>
            <w:noWrap/>
            <w:vAlign w:val="center"/>
            <w:hideMark/>
          </w:tcPr>
          <w:p w14:paraId="738E48B7" w14:textId="77777777" w:rsidR="00197152" w:rsidRPr="00197152" w:rsidRDefault="00197152" w:rsidP="00197152">
            <w:pPr>
              <w:jc w:val="center"/>
              <w:rPr>
                <w:rFonts w:ascii="Arial Narrow" w:eastAsia="Times New Roman" w:hAnsi="Arial Narrow" w:cs="Times New Roman"/>
                <w:color w:val="000000"/>
                <w:sz w:val="20"/>
                <w:szCs w:val="20"/>
                <w:lang w:eastAsia="es-PE"/>
              </w:rPr>
            </w:pPr>
            <w:r w:rsidRPr="00197152">
              <w:rPr>
                <w:rFonts w:ascii="Arial Narrow" w:eastAsia="Times New Roman" w:hAnsi="Arial Narrow" w:cs="Times New Roman"/>
                <w:color w:val="000000"/>
                <w:sz w:val="20"/>
                <w:szCs w:val="20"/>
                <w:lang w:eastAsia="es-PE"/>
              </w:rPr>
              <w:t>Laboratorio</w:t>
            </w:r>
          </w:p>
        </w:tc>
        <w:tc>
          <w:tcPr>
            <w:tcW w:w="1422" w:type="pct"/>
            <w:noWrap/>
            <w:vAlign w:val="center"/>
            <w:hideMark/>
          </w:tcPr>
          <w:p w14:paraId="34888EB1" w14:textId="77777777" w:rsidR="00197152" w:rsidRPr="00197152" w:rsidRDefault="00197152" w:rsidP="00197152">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20"/>
                <w:szCs w:val="20"/>
                <w:lang w:eastAsia="es-PE"/>
              </w:rPr>
            </w:pPr>
            <w:r w:rsidRPr="00197152">
              <w:rPr>
                <w:rFonts w:ascii="Arial Narrow" w:eastAsia="Times New Roman" w:hAnsi="Arial Narrow" w:cs="Times New Roman"/>
                <w:color w:val="000000"/>
                <w:sz w:val="20"/>
                <w:szCs w:val="20"/>
                <w:lang w:eastAsia="es-PE"/>
              </w:rPr>
              <w:t>6</w:t>
            </w:r>
          </w:p>
        </w:tc>
        <w:tc>
          <w:tcPr>
            <w:tcW w:w="1635" w:type="pct"/>
            <w:noWrap/>
            <w:vAlign w:val="center"/>
            <w:hideMark/>
          </w:tcPr>
          <w:p w14:paraId="75D6D9AA" w14:textId="77777777" w:rsidR="00197152" w:rsidRPr="00197152" w:rsidRDefault="00197152" w:rsidP="00197152">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20"/>
                <w:szCs w:val="20"/>
                <w:lang w:eastAsia="es-PE"/>
              </w:rPr>
            </w:pPr>
            <w:r w:rsidRPr="00197152">
              <w:rPr>
                <w:rFonts w:ascii="Arial Narrow" w:eastAsia="Times New Roman" w:hAnsi="Arial Narrow" w:cs="Times New Roman"/>
                <w:color w:val="000000"/>
                <w:sz w:val="20"/>
                <w:szCs w:val="20"/>
                <w:lang w:eastAsia="es-PE"/>
              </w:rPr>
              <w:t>5</w:t>
            </w:r>
          </w:p>
        </w:tc>
      </w:tr>
    </w:tbl>
    <w:p w14:paraId="1193AF69" w14:textId="417214C8" w:rsidR="00197152" w:rsidRPr="00197152" w:rsidRDefault="00197152" w:rsidP="00F219F5">
      <w:pPr>
        <w:spacing w:after="0" w:line="240" w:lineRule="auto"/>
        <w:rPr>
          <w:rFonts w:ascii="Arial Narrow" w:hAnsi="Arial Narrow"/>
          <w:sz w:val="18"/>
        </w:rPr>
      </w:pPr>
      <w:r w:rsidRPr="00197152">
        <w:rPr>
          <w:rFonts w:ascii="Arial Narrow" w:hAnsi="Arial Narrow"/>
          <w:sz w:val="18"/>
        </w:rPr>
        <w:t>Fuente: Informe de evaluación de las condiciones de infraestructura del IESTP</w:t>
      </w:r>
    </w:p>
    <w:p w14:paraId="748EFE22" w14:textId="2CB8563D" w:rsidR="00B12CC5" w:rsidRDefault="00B12CC5" w:rsidP="00F219F5">
      <w:pPr>
        <w:spacing w:after="0" w:line="240" w:lineRule="auto"/>
        <w:rPr>
          <w:rFonts w:ascii="Arial Narrow" w:hAnsi="Arial Narrow"/>
        </w:rPr>
      </w:pPr>
    </w:p>
    <w:p w14:paraId="36D12D9D" w14:textId="70EA08CE" w:rsidR="00B12CC5" w:rsidRDefault="00197152" w:rsidP="00197152">
      <w:pPr>
        <w:pStyle w:val="Prrafodelista"/>
        <w:numPr>
          <w:ilvl w:val="0"/>
          <w:numId w:val="15"/>
        </w:numPr>
        <w:spacing w:after="0" w:line="240" w:lineRule="auto"/>
        <w:jc w:val="both"/>
        <w:rPr>
          <w:rFonts w:ascii="Arial Narrow" w:hAnsi="Arial Narrow"/>
        </w:rPr>
      </w:pPr>
      <w:r>
        <w:rPr>
          <w:rFonts w:ascii="Arial Narrow" w:hAnsi="Arial Narrow"/>
          <w:b/>
        </w:rPr>
        <w:t>RECURSOS HUMANO</w:t>
      </w:r>
    </w:p>
    <w:p w14:paraId="68993DDD" w14:textId="3C688CC9" w:rsidR="00B12CC5" w:rsidRDefault="00B12CC5" w:rsidP="00F219F5">
      <w:pPr>
        <w:spacing w:after="0" w:line="240" w:lineRule="auto"/>
        <w:rPr>
          <w:rFonts w:ascii="Arial Narrow" w:hAnsi="Arial Narrow"/>
        </w:rPr>
      </w:pPr>
    </w:p>
    <w:p w14:paraId="11EDD323" w14:textId="712B86EA" w:rsidR="002F3DAA" w:rsidRDefault="002F3DAA" w:rsidP="002F3DAA">
      <w:pPr>
        <w:spacing w:after="0" w:line="240" w:lineRule="auto"/>
        <w:ind w:left="708"/>
        <w:jc w:val="both"/>
        <w:rPr>
          <w:rFonts w:ascii="Arial Narrow" w:hAnsi="Arial Narrow"/>
        </w:rPr>
      </w:pPr>
      <w:r>
        <w:rPr>
          <w:rFonts w:ascii="Arial Narrow" w:hAnsi="Arial Narrow"/>
        </w:rPr>
        <w:t>El Instituto de Educación Superior Tecnológico Alfredo Sarmiento Palomino cuenta con una plana docente de 07 profesores de las cuales 4 son a tiempo completo y 3 a tiempo parcial, cada tipo de docentes dicta un numero de cursos y horas al semestre distinto.</w:t>
      </w:r>
    </w:p>
    <w:p w14:paraId="2DE3AB0E" w14:textId="12260F3B" w:rsidR="002F3DAA" w:rsidRDefault="002F3DAA" w:rsidP="002F3DAA">
      <w:pPr>
        <w:spacing w:after="0" w:line="240" w:lineRule="auto"/>
        <w:ind w:left="708"/>
        <w:rPr>
          <w:rFonts w:ascii="Arial Narrow" w:hAnsi="Arial Narrow"/>
        </w:rPr>
      </w:pPr>
    </w:p>
    <w:p w14:paraId="4D7930C8" w14:textId="48D2574E" w:rsidR="002F3DAA" w:rsidRDefault="002F3DAA" w:rsidP="002F3DAA">
      <w:pPr>
        <w:spacing w:after="0" w:line="240" w:lineRule="auto"/>
        <w:rPr>
          <w:rFonts w:ascii="Arial Narrow" w:hAnsi="Arial Narrow"/>
        </w:rPr>
      </w:pPr>
      <w:bookmarkStart w:id="54" w:name="_Toc51156342"/>
      <w:r w:rsidRPr="00847161">
        <w:rPr>
          <w:rFonts w:ascii="Arial Narrow" w:hAnsi="Arial Narrow"/>
          <w:b/>
          <w:bCs/>
          <w:color w:val="3494BA" w:themeColor="accent1"/>
          <w:sz w:val="20"/>
          <w:szCs w:val="20"/>
        </w:rPr>
        <w:t xml:space="preserve">CUADRO N° </w:t>
      </w:r>
      <w:r w:rsidRPr="00847161">
        <w:rPr>
          <w:rFonts w:ascii="Arial Narrow" w:hAnsi="Arial Narrow"/>
          <w:b/>
          <w:bCs/>
          <w:color w:val="3494BA" w:themeColor="accent1"/>
          <w:sz w:val="20"/>
          <w:szCs w:val="20"/>
        </w:rPr>
        <w:fldChar w:fldCharType="begin"/>
      </w:r>
      <w:r w:rsidRPr="00847161">
        <w:rPr>
          <w:rFonts w:ascii="Arial Narrow" w:hAnsi="Arial Narrow"/>
          <w:b/>
          <w:bCs/>
          <w:color w:val="3494BA" w:themeColor="accent1"/>
          <w:sz w:val="20"/>
          <w:szCs w:val="20"/>
        </w:rPr>
        <w:instrText xml:space="preserve"> SEQ CUADRO_N° \* ARABIC </w:instrText>
      </w:r>
      <w:r w:rsidRPr="00847161">
        <w:rPr>
          <w:rFonts w:ascii="Arial Narrow" w:hAnsi="Arial Narrow"/>
          <w:b/>
          <w:bCs/>
          <w:color w:val="3494BA" w:themeColor="accent1"/>
          <w:sz w:val="20"/>
          <w:szCs w:val="20"/>
        </w:rPr>
        <w:fldChar w:fldCharType="separate"/>
      </w:r>
      <w:r w:rsidR="00D16E91">
        <w:rPr>
          <w:rFonts w:ascii="Arial Narrow" w:hAnsi="Arial Narrow"/>
          <w:b/>
          <w:bCs/>
          <w:noProof/>
          <w:color w:val="3494BA" w:themeColor="accent1"/>
          <w:sz w:val="20"/>
          <w:szCs w:val="20"/>
        </w:rPr>
        <w:t>39</w:t>
      </w:r>
      <w:r w:rsidRPr="00847161">
        <w:rPr>
          <w:rFonts w:ascii="Arial Narrow" w:hAnsi="Arial Narrow"/>
          <w:b/>
          <w:bCs/>
          <w:color w:val="3494BA" w:themeColor="accent1"/>
          <w:sz w:val="20"/>
          <w:szCs w:val="20"/>
        </w:rPr>
        <w:fldChar w:fldCharType="end"/>
      </w:r>
      <w:r>
        <w:rPr>
          <w:rFonts w:ascii="Arial Narrow" w:hAnsi="Arial Narrow"/>
          <w:b/>
          <w:bCs/>
          <w:color w:val="3494BA" w:themeColor="accent1"/>
          <w:sz w:val="20"/>
          <w:szCs w:val="20"/>
        </w:rPr>
        <w:t xml:space="preserve"> Situación actual de los recursos humanos</w:t>
      </w:r>
      <w:bookmarkEnd w:id="54"/>
    </w:p>
    <w:tbl>
      <w:tblPr>
        <w:tblStyle w:val="Tablaconcuadrcula5oscura-nfasis5"/>
        <w:tblW w:w="5000" w:type="pct"/>
        <w:tblLook w:val="04A0" w:firstRow="1" w:lastRow="0" w:firstColumn="1" w:lastColumn="0" w:noHBand="0" w:noVBand="1"/>
      </w:tblPr>
      <w:tblGrid>
        <w:gridCol w:w="1976"/>
        <w:gridCol w:w="1459"/>
        <w:gridCol w:w="1670"/>
        <w:gridCol w:w="1930"/>
        <w:gridCol w:w="1459"/>
      </w:tblGrid>
      <w:tr w:rsidR="002F3DAA" w:rsidRPr="002F3DAA" w14:paraId="62DA2EAF" w14:textId="77777777" w:rsidTr="002F3DAA">
        <w:trPr>
          <w:cnfStyle w:val="100000000000" w:firstRow="1" w:lastRow="0" w:firstColumn="0" w:lastColumn="0" w:oddVBand="0" w:evenVBand="0" w:oddHBand="0"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5000" w:type="pct"/>
            <w:gridSpan w:val="5"/>
            <w:vAlign w:val="center"/>
            <w:hideMark/>
          </w:tcPr>
          <w:p w14:paraId="37C02F0F" w14:textId="77777777" w:rsidR="002F3DAA" w:rsidRPr="002F3DAA" w:rsidRDefault="002F3DAA" w:rsidP="002F3DAA">
            <w:pPr>
              <w:jc w:val="center"/>
              <w:rPr>
                <w:rFonts w:ascii="Arial Narrow" w:eastAsia="Times New Roman" w:hAnsi="Arial Narrow" w:cs="Calibri"/>
                <w:color w:val="FFFFFF"/>
                <w:sz w:val="20"/>
                <w:szCs w:val="20"/>
                <w:lang w:eastAsia="es-PE"/>
              </w:rPr>
            </w:pPr>
            <w:r w:rsidRPr="002F3DAA">
              <w:rPr>
                <w:rFonts w:ascii="Arial Narrow" w:eastAsia="Times New Roman" w:hAnsi="Arial Narrow" w:cs="Calibri"/>
                <w:color w:val="FFFFFF"/>
                <w:sz w:val="20"/>
                <w:szCs w:val="20"/>
                <w:lang w:eastAsia="es-PE"/>
              </w:rPr>
              <w:t>SITUACIÓN ACTUAL DE LOS RECURSOS HUMANOS DEL ISTP "ALFREDO SARMIENTO PALOMINO"</w:t>
            </w:r>
          </w:p>
        </w:tc>
      </w:tr>
      <w:tr w:rsidR="002F3DAA" w:rsidRPr="002F3DAA" w14:paraId="74278069" w14:textId="77777777" w:rsidTr="002F3DAA">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163" w:type="pct"/>
            <w:vAlign w:val="center"/>
            <w:hideMark/>
          </w:tcPr>
          <w:p w14:paraId="673DE06A" w14:textId="77777777" w:rsidR="002F3DAA" w:rsidRPr="002F3DAA" w:rsidRDefault="002F3DAA" w:rsidP="002F3DAA">
            <w:pPr>
              <w:jc w:val="center"/>
              <w:rPr>
                <w:rFonts w:ascii="Arial Narrow" w:eastAsia="Times New Roman" w:hAnsi="Arial Narrow" w:cs="Calibri"/>
                <w:color w:val="000000"/>
                <w:sz w:val="20"/>
                <w:szCs w:val="20"/>
                <w:lang w:eastAsia="es-PE"/>
              </w:rPr>
            </w:pPr>
            <w:r w:rsidRPr="002F3DAA">
              <w:rPr>
                <w:rFonts w:ascii="Arial Narrow" w:eastAsia="Times New Roman" w:hAnsi="Arial Narrow" w:cs="Calibri"/>
                <w:color w:val="000000"/>
                <w:sz w:val="20"/>
                <w:szCs w:val="20"/>
                <w:lang w:eastAsia="es-PE"/>
              </w:rPr>
              <w:t>Tipo de Recurso Humano</w:t>
            </w:r>
          </w:p>
        </w:tc>
        <w:tc>
          <w:tcPr>
            <w:tcW w:w="859" w:type="pct"/>
            <w:vAlign w:val="center"/>
            <w:hideMark/>
          </w:tcPr>
          <w:p w14:paraId="4BD7317A" w14:textId="77777777" w:rsidR="002F3DAA" w:rsidRPr="002F3DAA" w:rsidRDefault="002F3DAA" w:rsidP="002F3DA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20"/>
                <w:szCs w:val="20"/>
                <w:lang w:eastAsia="es-PE"/>
              </w:rPr>
            </w:pPr>
            <w:r w:rsidRPr="002F3DAA">
              <w:rPr>
                <w:rFonts w:ascii="Arial Narrow" w:eastAsia="Times New Roman" w:hAnsi="Arial Narrow" w:cs="Calibri"/>
                <w:b/>
                <w:bCs/>
                <w:color w:val="000000"/>
                <w:sz w:val="20"/>
                <w:szCs w:val="20"/>
                <w:lang w:eastAsia="es-PE"/>
              </w:rPr>
              <w:t>A. Número</w:t>
            </w:r>
          </w:p>
        </w:tc>
        <w:tc>
          <w:tcPr>
            <w:tcW w:w="983" w:type="pct"/>
            <w:vAlign w:val="center"/>
            <w:hideMark/>
          </w:tcPr>
          <w:p w14:paraId="1991EF89" w14:textId="77777777" w:rsidR="002F3DAA" w:rsidRPr="002F3DAA" w:rsidRDefault="002F3DAA" w:rsidP="002F3DA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20"/>
                <w:szCs w:val="20"/>
                <w:lang w:eastAsia="es-PE"/>
              </w:rPr>
            </w:pPr>
            <w:r w:rsidRPr="002F3DAA">
              <w:rPr>
                <w:rFonts w:ascii="Arial Narrow" w:eastAsia="Times New Roman" w:hAnsi="Arial Narrow" w:cs="Calibri"/>
                <w:b/>
                <w:bCs/>
                <w:color w:val="000000"/>
                <w:sz w:val="20"/>
                <w:szCs w:val="20"/>
                <w:lang w:eastAsia="es-PE"/>
              </w:rPr>
              <w:t>B. Horas Semanales</w:t>
            </w:r>
          </w:p>
        </w:tc>
        <w:tc>
          <w:tcPr>
            <w:tcW w:w="1136" w:type="pct"/>
            <w:vAlign w:val="center"/>
            <w:hideMark/>
          </w:tcPr>
          <w:p w14:paraId="0E9F28EC" w14:textId="77777777" w:rsidR="002F3DAA" w:rsidRPr="002F3DAA" w:rsidRDefault="002F3DAA" w:rsidP="002F3DA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20"/>
                <w:szCs w:val="20"/>
                <w:lang w:eastAsia="es-PE"/>
              </w:rPr>
            </w:pPr>
            <w:r w:rsidRPr="002F3DAA">
              <w:rPr>
                <w:rFonts w:ascii="Arial Narrow" w:eastAsia="Times New Roman" w:hAnsi="Arial Narrow" w:cs="Calibri"/>
                <w:b/>
                <w:bCs/>
                <w:color w:val="000000"/>
                <w:sz w:val="20"/>
                <w:szCs w:val="20"/>
                <w:lang w:eastAsia="es-PE"/>
              </w:rPr>
              <w:t>C. Número de Semanas al año</w:t>
            </w:r>
          </w:p>
        </w:tc>
        <w:tc>
          <w:tcPr>
            <w:tcW w:w="859" w:type="pct"/>
            <w:vAlign w:val="center"/>
            <w:hideMark/>
          </w:tcPr>
          <w:p w14:paraId="0AF1AA86" w14:textId="0275139E" w:rsidR="002F3DAA" w:rsidRPr="002F3DAA" w:rsidRDefault="002F3DAA" w:rsidP="002F3DA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20"/>
                <w:szCs w:val="20"/>
                <w:lang w:eastAsia="es-PE"/>
              </w:rPr>
            </w:pPr>
            <w:r w:rsidRPr="002F3DAA">
              <w:rPr>
                <w:rFonts w:ascii="Arial Narrow" w:eastAsia="Times New Roman" w:hAnsi="Arial Narrow" w:cs="Calibri"/>
                <w:b/>
                <w:bCs/>
                <w:color w:val="000000"/>
                <w:sz w:val="20"/>
                <w:szCs w:val="20"/>
                <w:lang w:eastAsia="es-PE"/>
              </w:rPr>
              <w:t>D. Horas año (BxC)</w:t>
            </w:r>
          </w:p>
        </w:tc>
      </w:tr>
      <w:tr w:rsidR="002F3DAA" w:rsidRPr="002F3DAA" w14:paraId="4A2E7212" w14:textId="77777777" w:rsidTr="002F3DAA">
        <w:trPr>
          <w:trHeight w:val="170"/>
        </w:trPr>
        <w:tc>
          <w:tcPr>
            <w:cnfStyle w:val="001000000000" w:firstRow="0" w:lastRow="0" w:firstColumn="1" w:lastColumn="0" w:oddVBand="0" w:evenVBand="0" w:oddHBand="0" w:evenHBand="0" w:firstRowFirstColumn="0" w:firstRowLastColumn="0" w:lastRowFirstColumn="0" w:lastRowLastColumn="0"/>
            <w:tcW w:w="1163" w:type="pct"/>
            <w:vAlign w:val="center"/>
            <w:hideMark/>
          </w:tcPr>
          <w:p w14:paraId="2A764304" w14:textId="77777777" w:rsidR="002F3DAA" w:rsidRPr="002F3DAA" w:rsidRDefault="002F3DAA" w:rsidP="002F3DAA">
            <w:pPr>
              <w:rPr>
                <w:rFonts w:ascii="Arial Narrow" w:eastAsia="Times New Roman" w:hAnsi="Arial Narrow" w:cs="Calibri"/>
                <w:color w:val="000000"/>
                <w:sz w:val="20"/>
                <w:szCs w:val="20"/>
                <w:lang w:eastAsia="es-PE"/>
              </w:rPr>
            </w:pPr>
            <w:r w:rsidRPr="002F3DAA">
              <w:rPr>
                <w:rFonts w:ascii="Arial Narrow" w:eastAsia="Times New Roman" w:hAnsi="Arial Narrow" w:cs="Calibri"/>
                <w:color w:val="000000"/>
                <w:sz w:val="20"/>
                <w:szCs w:val="20"/>
                <w:lang w:eastAsia="es-PE"/>
              </w:rPr>
              <w:t>Docente tiempo completo</w:t>
            </w:r>
          </w:p>
        </w:tc>
        <w:tc>
          <w:tcPr>
            <w:tcW w:w="859" w:type="pct"/>
            <w:noWrap/>
            <w:vAlign w:val="center"/>
            <w:hideMark/>
          </w:tcPr>
          <w:p w14:paraId="15F5C87F" w14:textId="77777777" w:rsidR="002F3DAA" w:rsidRPr="002F3DAA" w:rsidRDefault="002F3DAA" w:rsidP="002F3DA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20"/>
                <w:szCs w:val="20"/>
                <w:lang w:eastAsia="es-PE"/>
              </w:rPr>
            </w:pPr>
            <w:r w:rsidRPr="002F3DAA">
              <w:rPr>
                <w:rFonts w:ascii="Arial Narrow" w:eastAsia="Times New Roman" w:hAnsi="Arial Narrow" w:cs="Calibri"/>
                <w:color w:val="000000"/>
                <w:sz w:val="20"/>
                <w:szCs w:val="20"/>
                <w:lang w:eastAsia="es-PE"/>
              </w:rPr>
              <w:t>4</w:t>
            </w:r>
          </w:p>
        </w:tc>
        <w:tc>
          <w:tcPr>
            <w:tcW w:w="983" w:type="pct"/>
            <w:noWrap/>
            <w:vAlign w:val="center"/>
            <w:hideMark/>
          </w:tcPr>
          <w:p w14:paraId="11197406" w14:textId="77777777" w:rsidR="002F3DAA" w:rsidRPr="002F3DAA" w:rsidRDefault="002F3DAA" w:rsidP="002F3DA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20"/>
                <w:szCs w:val="20"/>
                <w:lang w:eastAsia="es-PE"/>
              </w:rPr>
            </w:pPr>
            <w:r w:rsidRPr="002F3DAA">
              <w:rPr>
                <w:rFonts w:ascii="Arial Narrow" w:eastAsia="Times New Roman" w:hAnsi="Arial Narrow" w:cs="Calibri"/>
                <w:color w:val="000000"/>
                <w:sz w:val="20"/>
                <w:szCs w:val="20"/>
                <w:lang w:eastAsia="es-PE"/>
              </w:rPr>
              <w:t>30</w:t>
            </w:r>
          </w:p>
        </w:tc>
        <w:tc>
          <w:tcPr>
            <w:tcW w:w="1136" w:type="pct"/>
            <w:noWrap/>
            <w:vAlign w:val="center"/>
            <w:hideMark/>
          </w:tcPr>
          <w:p w14:paraId="1884D363" w14:textId="77777777" w:rsidR="002F3DAA" w:rsidRPr="002F3DAA" w:rsidRDefault="002F3DAA" w:rsidP="002F3DA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20"/>
                <w:szCs w:val="20"/>
                <w:lang w:eastAsia="es-PE"/>
              </w:rPr>
            </w:pPr>
            <w:r w:rsidRPr="002F3DAA">
              <w:rPr>
                <w:rFonts w:ascii="Arial Narrow" w:eastAsia="Times New Roman" w:hAnsi="Arial Narrow" w:cs="Calibri"/>
                <w:color w:val="000000"/>
                <w:sz w:val="20"/>
                <w:szCs w:val="20"/>
                <w:lang w:eastAsia="es-PE"/>
              </w:rPr>
              <w:t>18</w:t>
            </w:r>
          </w:p>
        </w:tc>
        <w:tc>
          <w:tcPr>
            <w:tcW w:w="859" w:type="pct"/>
            <w:noWrap/>
            <w:vAlign w:val="center"/>
            <w:hideMark/>
          </w:tcPr>
          <w:p w14:paraId="3AAE4233" w14:textId="77777777" w:rsidR="002F3DAA" w:rsidRPr="002F3DAA" w:rsidRDefault="002F3DAA" w:rsidP="002F3DA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20"/>
                <w:szCs w:val="20"/>
                <w:lang w:eastAsia="es-PE"/>
              </w:rPr>
            </w:pPr>
            <w:r w:rsidRPr="002F3DAA">
              <w:rPr>
                <w:rFonts w:ascii="Arial Narrow" w:eastAsia="Times New Roman" w:hAnsi="Arial Narrow" w:cs="Calibri"/>
                <w:color w:val="000000"/>
                <w:sz w:val="20"/>
                <w:szCs w:val="20"/>
                <w:lang w:eastAsia="es-PE"/>
              </w:rPr>
              <w:t>540</w:t>
            </w:r>
          </w:p>
        </w:tc>
      </w:tr>
      <w:tr w:rsidR="002F3DAA" w:rsidRPr="002F3DAA" w14:paraId="3D7C6CA7" w14:textId="77777777" w:rsidTr="002F3DAA">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163" w:type="pct"/>
            <w:vAlign w:val="center"/>
            <w:hideMark/>
          </w:tcPr>
          <w:p w14:paraId="72DB0AAE" w14:textId="77777777" w:rsidR="002F3DAA" w:rsidRPr="002F3DAA" w:rsidRDefault="002F3DAA" w:rsidP="002F3DAA">
            <w:pPr>
              <w:rPr>
                <w:rFonts w:ascii="Arial Narrow" w:eastAsia="Times New Roman" w:hAnsi="Arial Narrow" w:cs="Calibri"/>
                <w:color w:val="000000"/>
                <w:sz w:val="20"/>
                <w:szCs w:val="20"/>
                <w:lang w:eastAsia="es-PE"/>
              </w:rPr>
            </w:pPr>
            <w:r w:rsidRPr="002F3DAA">
              <w:rPr>
                <w:rFonts w:ascii="Arial Narrow" w:eastAsia="Times New Roman" w:hAnsi="Arial Narrow" w:cs="Calibri"/>
                <w:color w:val="000000"/>
                <w:sz w:val="20"/>
                <w:szCs w:val="20"/>
                <w:lang w:eastAsia="es-PE"/>
              </w:rPr>
              <w:t>Docente tiempo parcial</w:t>
            </w:r>
          </w:p>
        </w:tc>
        <w:tc>
          <w:tcPr>
            <w:tcW w:w="859" w:type="pct"/>
            <w:noWrap/>
            <w:vAlign w:val="center"/>
            <w:hideMark/>
          </w:tcPr>
          <w:p w14:paraId="5835B5DD" w14:textId="77777777" w:rsidR="002F3DAA" w:rsidRPr="002F3DAA" w:rsidRDefault="002F3DAA" w:rsidP="002F3DA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20"/>
                <w:szCs w:val="20"/>
                <w:lang w:eastAsia="es-PE"/>
              </w:rPr>
            </w:pPr>
            <w:r w:rsidRPr="002F3DAA">
              <w:rPr>
                <w:rFonts w:ascii="Arial Narrow" w:eastAsia="Times New Roman" w:hAnsi="Arial Narrow" w:cs="Calibri"/>
                <w:color w:val="000000"/>
                <w:sz w:val="20"/>
                <w:szCs w:val="20"/>
                <w:lang w:eastAsia="es-PE"/>
              </w:rPr>
              <w:t>3</w:t>
            </w:r>
          </w:p>
        </w:tc>
        <w:tc>
          <w:tcPr>
            <w:tcW w:w="983" w:type="pct"/>
            <w:noWrap/>
            <w:vAlign w:val="center"/>
            <w:hideMark/>
          </w:tcPr>
          <w:p w14:paraId="1F8EB47B" w14:textId="77777777" w:rsidR="002F3DAA" w:rsidRPr="002F3DAA" w:rsidRDefault="002F3DAA" w:rsidP="002F3DA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20"/>
                <w:szCs w:val="20"/>
                <w:lang w:eastAsia="es-PE"/>
              </w:rPr>
            </w:pPr>
            <w:r w:rsidRPr="002F3DAA">
              <w:rPr>
                <w:rFonts w:ascii="Arial Narrow" w:eastAsia="Times New Roman" w:hAnsi="Arial Narrow" w:cs="Calibri"/>
                <w:color w:val="000000"/>
                <w:sz w:val="20"/>
                <w:szCs w:val="20"/>
                <w:lang w:eastAsia="es-PE"/>
              </w:rPr>
              <w:t>8</w:t>
            </w:r>
          </w:p>
        </w:tc>
        <w:tc>
          <w:tcPr>
            <w:tcW w:w="1136" w:type="pct"/>
            <w:noWrap/>
            <w:vAlign w:val="center"/>
            <w:hideMark/>
          </w:tcPr>
          <w:p w14:paraId="40AE9A51" w14:textId="77777777" w:rsidR="002F3DAA" w:rsidRPr="002F3DAA" w:rsidRDefault="002F3DAA" w:rsidP="002F3DA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20"/>
                <w:szCs w:val="20"/>
                <w:lang w:eastAsia="es-PE"/>
              </w:rPr>
            </w:pPr>
            <w:r w:rsidRPr="002F3DAA">
              <w:rPr>
                <w:rFonts w:ascii="Arial Narrow" w:eastAsia="Times New Roman" w:hAnsi="Arial Narrow" w:cs="Calibri"/>
                <w:color w:val="000000"/>
                <w:sz w:val="20"/>
                <w:szCs w:val="20"/>
                <w:lang w:eastAsia="es-PE"/>
              </w:rPr>
              <w:t>18</w:t>
            </w:r>
          </w:p>
        </w:tc>
        <w:tc>
          <w:tcPr>
            <w:tcW w:w="859" w:type="pct"/>
            <w:noWrap/>
            <w:vAlign w:val="center"/>
            <w:hideMark/>
          </w:tcPr>
          <w:p w14:paraId="0562E1C8" w14:textId="77777777" w:rsidR="002F3DAA" w:rsidRPr="002F3DAA" w:rsidRDefault="002F3DAA" w:rsidP="002F3DA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20"/>
                <w:szCs w:val="20"/>
                <w:lang w:eastAsia="es-PE"/>
              </w:rPr>
            </w:pPr>
            <w:r w:rsidRPr="002F3DAA">
              <w:rPr>
                <w:rFonts w:ascii="Arial Narrow" w:eastAsia="Times New Roman" w:hAnsi="Arial Narrow" w:cs="Calibri"/>
                <w:color w:val="000000"/>
                <w:sz w:val="20"/>
                <w:szCs w:val="20"/>
                <w:lang w:eastAsia="es-PE"/>
              </w:rPr>
              <w:t>144</w:t>
            </w:r>
          </w:p>
        </w:tc>
      </w:tr>
    </w:tbl>
    <w:p w14:paraId="51883CEC" w14:textId="42E0DA49" w:rsidR="002F3DAA" w:rsidRPr="00197152" w:rsidRDefault="002F3DAA" w:rsidP="002F3DAA">
      <w:pPr>
        <w:spacing w:after="0" w:line="240" w:lineRule="auto"/>
        <w:rPr>
          <w:rFonts w:ascii="Arial Narrow" w:hAnsi="Arial Narrow"/>
          <w:sz w:val="18"/>
        </w:rPr>
      </w:pPr>
      <w:r w:rsidRPr="00197152">
        <w:rPr>
          <w:rFonts w:ascii="Arial Narrow" w:hAnsi="Arial Narrow"/>
          <w:sz w:val="18"/>
        </w:rPr>
        <w:t xml:space="preserve">Fuente: </w:t>
      </w:r>
      <w:r>
        <w:rPr>
          <w:rFonts w:ascii="Arial Narrow" w:hAnsi="Arial Narrow"/>
          <w:sz w:val="18"/>
        </w:rPr>
        <w:t>Servicios académicos del IESTP Alfredo Sarmiento Palomino.</w:t>
      </w:r>
    </w:p>
    <w:p w14:paraId="5923076D" w14:textId="77777777" w:rsidR="002F3DAA" w:rsidRDefault="002F3DAA" w:rsidP="002F3DAA">
      <w:pPr>
        <w:spacing w:after="0" w:line="240" w:lineRule="auto"/>
        <w:ind w:left="708"/>
        <w:rPr>
          <w:rFonts w:ascii="Arial Narrow" w:hAnsi="Arial Narrow"/>
        </w:rPr>
      </w:pPr>
    </w:p>
    <w:p w14:paraId="17A8C3DA" w14:textId="1B4766F0" w:rsidR="00B12CC5" w:rsidRDefault="002F3DAA" w:rsidP="002F3DAA">
      <w:pPr>
        <w:pStyle w:val="Prrafodelista"/>
        <w:numPr>
          <w:ilvl w:val="0"/>
          <w:numId w:val="15"/>
        </w:numPr>
        <w:spacing w:after="0" w:line="240" w:lineRule="auto"/>
        <w:jc w:val="both"/>
        <w:rPr>
          <w:rFonts w:ascii="Arial Narrow" w:hAnsi="Arial Narrow"/>
        </w:rPr>
      </w:pPr>
      <w:r>
        <w:rPr>
          <w:rFonts w:ascii="Arial Narrow" w:hAnsi="Arial Narrow"/>
          <w:b/>
          <w:bCs/>
        </w:rPr>
        <w:t>RECURSOS FISICOS</w:t>
      </w:r>
    </w:p>
    <w:p w14:paraId="6371C697" w14:textId="1D44B957" w:rsidR="00B12CC5" w:rsidRDefault="00B12CC5" w:rsidP="00F219F5">
      <w:pPr>
        <w:spacing w:after="0" w:line="240" w:lineRule="auto"/>
        <w:rPr>
          <w:rFonts w:ascii="Arial Narrow" w:hAnsi="Arial Narrow"/>
        </w:rPr>
      </w:pPr>
    </w:p>
    <w:p w14:paraId="70870243" w14:textId="1DF01034" w:rsidR="002F3DAA" w:rsidRDefault="002F3DAA" w:rsidP="002F3DAA">
      <w:pPr>
        <w:spacing w:after="0" w:line="240" w:lineRule="auto"/>
        <w:ind w:left="708"/>
        <w:jc w:val="both"/>
        <w:rPr>
          <w:rFonts w:ascii="Arial Narrow" w:hAnsi="Arial Narrow"/>
        </w:rPr>
      </w:pPr>
      <w:r>
        <w:rPr>
          <w:rFonts w:ascii="Arial Narrow" w:hAnsi="Arial Narrow"/>
        </w:rPr>
        <w:t>Para efectos de simplificar se asumirá que los recursos físicos estarán compuestos únicamente por los equipos de laboratorio y el mobiliario de las aulas, en el cuadro siguiente se resume el estado actual de tales recursos:</w:t>
      </w:r>
    </w:p>
    <w:p w14:paraId="1DAA4C0C" w14:textId="293421D5" w:rsidR="002F3DAA" w:rsidRDefault="002F3DAA" w:rsidP="002F3DAA">
      <w:pPr>
        <w:spacing w:after="0" w:line="240" w:lineRule="auto"/>
        <w:ind w:left="708"/>
        <w:jc w:val="both"/>
        <w:rPr>
          <w:rFonts w:ascii="Arial Narrow" w:hAnsi="Arial Narrow"/>
        </w:rPr>
      </w:pPr>
    </w:p>
    <w:p w14:paraId="5002A811" w14:textId="5DEDA7CF" w:rsidR="002F3DAA" w:rsidRDefault="002F3DAA" w:rsidP="002F3DAA">
      <w:pPr>
        <w:spacing w:after="0" w:line="240" w:lineRule="auto"/>
        <w:rPr>
          <w:rFonts w:ascii="Arial Narrow" w:hAnsi="Arial Narrow"/>
        </w:rPr>
      </w:pPr>
      <w:bookmarkStart w:id="55" w:name="_Toc51156343"/>
      <w:r w:rsidRPr="00847161">
        <w:rPr>
          <w:rFonts w:ascii="Arial Narrow" w:hAnsi="Arial Narrow"/>
          <w:b/>
          <w:bCs/>
          <w:color w:val="3494BA" w:themeColor="accent1"/>
          <w:sz w:val="20"/>
          <w:szCs w:val="20"/>
        </w:rPr>
        <w:t xml:space="preserve">CUADRO N° </w:t>
      </w:r>
      <w:r w:rsidRPr="00847161">
        <w:rPr>
          <w:rFonts w:ascii="Arial Narrow" w:hAnsi="Arial Narrow"/>
          <w:b/>
          <w:bCs/>
          <w:color w:val="3494BA" w:themeColor="accent1"/>
          <w:sz w:val="20"/>
          <w:szCs w:val="20"/>
        </w:rPr>
        <w:fldChar w:fldCharType="begin"/>
      </w:r>
      <w:r w:rsidRPr="00847161">
        <w:rPr>
          <w:rFonts w:ascii="Arial Narrow" w:hAnsi="Arial Narrow"/>
          <w:b/>
          <w:bCs/>
          <w:color w:val="3494BA" w:themeColor="accent1"/>
          <w:sz w:val="20"/>
          <w:szCs w:val="20"/>
        </w:rPr>
        <w:instrText xml:space="preserve"> SEQ CUADRO_N° \* ARABIC </w:instrText>
      </w:r>
      <w:r w:rsidRPr="00847161">
        <w:rPr>
          <w:rFonts w:ascii="Arial Narrow" w:hAnsi="Arial Narrow"/>
          <w:b/>
          <w:bCs/>
          <w:color w:val="3494BA" w:themeColor="accent1"/>
          <w:sz w:val="20"/>
          <w:szCs w:val="20"/>
        </w:rPr>
        <w:fldChar w:fldCharType="separate"/>
      </w:r>
      <w:r w:rsidR="00D16E91">
        <w:rPr>
          <w:rFonts w:ascii="Arial Narrow" w:hAnsi="Arial Narrow"/>
          <w:b/>
          <w:bCs/>
          <w:noProof/>
          <w:color w:val="3494BA" w:themeColor="accent1"/>
          <w:sz w:val="20"/>
          <w:szCs w:val="20"/>
        </w:rPr>
        <w:t>40</w:t>
      </w:r>
      <w:r w:rsidRPr="00847161">
        <w:rPr>
          <w:rFonts w:ascii="Arial Narrow" w:hAnsi="Arial Narrow"/>
          <w:b/>
          <w:bCs/>
          <w:color w:val="3494BA" w:themeColor="accent1"/>
          <w:sz w:val="20"/>
          <w:szCs w:val="20"/>
        </w:rPr>
        <w:fldChar w:fldCharType="end"/>
      </w:r>
      <w:r>
        <w:rPr>
          <w:rFonts w:ascii="Arial Narrow" w:hAnsi="Arial Narrow"/>
          <w:b/>
          <w:bCs/>
          <w:color w:val="3494BA" w:themeColor="accent1"/>
          <w:sz w:val="20"/>
          <w:szCs w:val="20"/>
        </w:rPr>
        <w:t xml:space="preserve"> Situación actual de los recursos físicos</w:t>
      </w:r>
      <w:bookmarkEnd w:id="55"/>
    </w:p>
    <w:tbl>
      <w:tblPr>
        <w:tblStyle w:val="Tablaconcuadrcula5oscura-nfasis5"/>
        <w:tblW w:w="5000" w:type="pct"/>
        <w:tblLook w:val="04A0" w:firstRow="1" w:lastRow="0" w:firstColumn="1" w:lastColumn="0" w:noHBand="0" w:noVBand="1"/>
      </w:tblPr>
      <w:tblGrid>
        <w:gridCol w:w="3287"/>
        <w:gridCol w:w="2428"/>
        <w:gridCol w:w="2779"/>
      </w:tblGrid>
      <w:tr w:rsidR="002F3DAA" w:rsidRPr="002F3DAA" w14:paraId="70984B54" w14:textId="77777777" w:rsidTr="002F3DAA">
        <w:trPr>
          <w:cnfStyle w:val="100000000000" w:firstRow="1" w:lastRow="0" w:firstColumn="0" w:lastColumn="0" w:oddVBand="0" w:evenVBand="0" w:oddHBand="0"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5000" w:type="pct"/>
            <w:gridSpan w:val="3"/>
            <w:vAlign w:val="center"/>
            <w:hideMark/>
          </w:tcPr>
          <w:p w14:paraId="09432969" w14:textId="77777777" w:rsidR="002F3DAA" w:rsidRPr="00740790" w:rsidRDefault="002F3DAA" w:rsidP="002F3DAA">
            <w:pPr>
              <w:jc w:val="center"/>
              <w:rPr>
                <w:rFonts w:ascii="Arial Narrow" w:eastAsia="Times New Roman" w:hAnsi="Arial Narrow" w:cs="Calibri"/>
                <w:color w:val="FFFFFF"/>
                <w:sz w:val="18"/>
                <w:szCs w:val="18"/>
                <w:lang w:eastAsia="es-PE"/>
              </w:rPr>
            </w:pPr>
            <w:r w:rsidRPr="00740790">
              <w:rPr>
                <w:rFonts w:ascii="Arial Narrow" w:eastAsia="Times New Roman" w:hAnsi="Arial Narrow" w:cs="Calibri"/>
                <w:color w:val="FFFFFF"/>
                <w:sz w:val="18"/>
                <w:szCs w:val="18"/>
                <w:lang w:eastAsia="es-PE"/>
              </w:rPr>
              <w:t>SITUACIÓN ACTUAL DE LOS RECURSOS FISICOS DEL ISTP "ALFREDO SARMIENTO PALOMINO"</w:t>
            </w:r>
          </w:p>
        </w:tc>
      </w:tr>
      <w:tr w:rsidR="002F3DAA" w:rsidRPr="002F3DAA" w14:paraId="48C1DF88" w14:textId="77777777" w:rsidTr="002F3DAA">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935" w:type="pct"/>
            <w:vAlign w:val="center"/>
            <w:hideMark/>
          </w:tcPr>
          <w:p w14:paraId="1D8EB979" w14:textId="51053357" w:rsidR="002F3DAA" w:rsidRPr="00740790" w:rsidRDefault="002F3DAA" w:rsidP="002F3DAA">
            <w:pPr>
              <w:jc w:val="center"/>
              <w:rPr>
                <w:rFonts w:ascii="Arial Narrow" w:eastAsia="Times New Roman" w:hAnsi="Arial Narrow" w:cs="Calibri"/>
                <w:color w:val="000000"/>
                <w:sz w:val="18"/>
                <w:szCs w:val="18"/>
                <w:lang w:eastAsia="es-PE"/>
              </w:rPr>
            </w:pPr>
            <w:r w:rsidRPr="00740790">
              <w:rPr>
                <w:rFonts w:ascii="Arial Narrow" w:eastAsia="Times New Roman" w:hAnsi="Arial Narrow" w:cs="Calibri"/>
                <w:color w:val="000000"/>
                <w:sz w:val="18"/>
                <w:szCs w:val="18"/>
                <w:lang w:eastAsia="es-PE"/>
              </w:rPr>
              <w:t>Descripción de los Recursos Físicos</w:t>
            </w:r>
          </w:p>
        </w:tc>
        <w:tc>
          <w:tcPr>
            <w:tcW w:w="1429" w:type="pct"/>
            <w:vAlign w:val="center"/>
            <w:hideMark/>
          </w:tcPr>
          <w:p w14:paraId="076E166D" w14:textId="77777777" w:rsidR="002F3DAA" w:rsidRPr="00740790" w:rsidRDefault="002F3DAA" w:rsidP="002F3DA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740790">
              <w:rPr>
                <w:rFonts w:ascii="Arial Narrow" w:eastAsia="Times New Roman" w:hAnsi="Arial Narrow" w:cs="Calibri"/>
                <w:b/>
                <w:bCs/>
                <w:color w:val="000000"/>
                <w:sz w:val="18"/>
                <w:szCs w:val="18"/>
                <w:lang w:eastAsia="es-PE"/>
              </w:rPr>
              <w:t>Número</w:t>
            </w:r>
          </w:p>
        </w:tc>
        <w:tc>
          <w:tcPr>
            <w:tcW w:w="1636" w:type="pct"/>
            <w:vAlign w:val="center"/>
            <w:hideMark/>
          </w:tcPr>
          <w:p w14:paraId="255F014E" w14:textId="77777777" w:rsidR="002F3DAA" w:rsidRPr="00740790" w:rsidRDefault="002F3DAA" w:rsidP="002F3DA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740790">
              <w:rPr>
                <w:rFonts w:ascii="Arial Narrow" w:eastAsia="Times New Roman" w:hAnsi="Arial Narrow" w:cs="Calibri"/>
                <w:b/>
                <w:bCs/>
                <w:color w:val="000000"/>
                <w:sz w:val="18"/>
                <w:szCs w:val="18"/>
                <w:lang w:eastAsia="es-PE"/>
              </w:rPr>
              <w:t>Recursos Operativos</w:t>
            </w:r>
          </w:p>
        </w:tc>
      </w:tr>
      <w:tr w:rsidR="002F3DAA" w:rsidRPr="002F3DAA" w14:paraId="1AAF55CD" w14:textId="77777777" w:rsidTr="002F3DAA">
        <w:trPr>
          <w:trHeight w:val="170"/>
        </w:trPr>
        <w:tc>
          <w:tcPr>
            <w:cnfStyle w:val="001000000000" w:firstRow="0" w:lastRow="0" w:firstColumn="1" w:lastColumn="0" w:oddVBand="0" w:evenVBand="0" w:oddHBand="0" w:evenHBand="0" w:firstRowFirstColumn="0" w:firstRowLastColumn="0" w:lastRowFirstColumn="0" w:lastRowLastColumn="0"/>
            <w:tcW w:w="1935" w:type="pct"/>
            <w:vAlign w:val="center"/>
            <w:hideMark/>
          </w:tcPr>
          <w:p w14:paraId="50A94836" w14:textId="77777777" w:rsidR="002F3DAA" w:rsidRPr="00740790" w:rsidRDefault="002F3DAA" w:rsidP="002F3DAA">
            <w:pPr>
              <w:jc w:val="center"/>
              <w:rPr>
                <w:rFonts w:ascii="Arial Narrow" w:eastAsia="Times New Roman" w:hAnsi="Arial Narrow" w:cs="Calibri"/>
                <w:color w:val="000000"/>
                <w:sz w:val="18"/>
                <w:szCs w:val="18"/>
                <w:lang w:eastAsia="es-PE"/>
              </w:rPr>
            </w:pPr>
            <w:r w:rsidRPr="00740790">
              <w:rPr>
                <w:rFonts w:ascii="Arial Narrow" w:eastAsia="Times New Roman" w:hAnsi="Arial Narrow" w:cs="Calibri"/>
                <w:color w:val="000000"/>
                <w:sz w:val="18"/>
                <w:szCs w:val="18"/>
                <w:lang w:eastAsia="es-PE"/>
              </w:rPr>
              <w:t>Mobiliario de Aulas</w:t>
            </w:r>
          </w:p>
        </w:tc>
        <w:tc>
          <w:tcPr>
            <w:tcW w:w="1429" w:type="pct"/>
            <w:vAlign w:val="center"/>
            <w:hideMark/>
          </w:tcPr>
          <w:p w14:paraId="0944175D" w14:textId="77777777" w:rsidR="002F3DAA" w:rsidRPr="00740790" w:rsidRDefault="002F3DAA" w:rsidP="002F3DA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740790">
              <w:rPr>
                <w:rFonts w:ascii="Arial Narrow" w:eastAsia="Times New Roman" w:hAnsi="Arial Narrow" w:cs="Calibri"/>
                <w:color w:val="000000"/>
                <w:sz w:val="18"/>
                <w:szCs w:val="18"/>
                <w:lang w:eastAsia="es-PE"/>
              </w:rPr>
              <w:t>3</w:t>
            </w:r>
          </w:p>
        </w:tc>
        <w:tc>
          <w:tcPr>
            <w:tcW w:w="1636" w:type="pct"/>
            <w:vAlign w:val="center"/>
            <w:hideMark/>
          </w:tcPr>
          <w:p w14:paraId="1440F2CD" w14:textId="77777777" w:rsidR="002F3DAA" w:rsidRPr="00740790" w:rsidRDefault="002F3DAA" w:rsidP="002F3DA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740790">
              <w:rPr>
                <w:rFonts w:ascii="Arial Narrow" w:eastAsia="Times New Roman" w:hAnsi="Arial Narrow" w:cs="Calibri"/>
                <w:color w:val="000000"/>
                <w:sz w:val="18"/>
                <w:szCs w:val="18"/>
                <w:lang w:eastAsia="es-PE"/>
              </w:rPr>
              <w:t>1</w:t>
            </w:r>
          </w:p>
        </w:tc>
      </w:tr>
      <w:tr w:rsidR="002F3DAA" w:rsidRPr="002F3DAA" w14:paraId="67AC9058" w14:textId="77777777" w:rsidTr="002F3DAA">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935" w:type="pct"/>
            <w:vAlign w:val="center"/>
            <w:hideMark/>
          </w:tcPr>
          <w:p w14:paraId="537B5D35" w14:textId="77777777" w:rsidR="002F3DAA" w:rsidRPr="00740790" w:rsidRDefault="002F3DAA" w:rsidP="002F3DAA">
            <w:pPr>
              <w:jc w:val="center"/>
              <w:rPr>
                <w:rFonts w:ascii="Arial Narrow" w:eastAsia="Times New Roman" w:hAnsi="Arial Narrow" w:cs="Calibri"/>
                <w:color w:val="000000"/>
                <w:sz w:val="18"/>
                <w:szCs w:val="18"/>
                <w:lang w:eastAsia="es-PE"/>
              </w:rPr>
            </w:pPr>
            <w:r w:rsidRPr="00740790">
              <w:rPr>
                <w:rFonts w:ascii="Arial Narrow" w:eastAsia="Times New Roman" w:hAnsi="Arial Narrow" w:cs="Calibri"/>
                <w:color w:val="000000"/>
                <w:sz w:val="18"/>
                <w:szCs w:val="18"/>
                <w:lang w:eastAsia="es-PE"/>
              </w:rPr>
              <w:t>Equipo de Laboratorio</w:t>
            </w:r>
          </w:p>
        </w:tc>
        <w:tc>
          <w:tcPr>
            <w:tcW w:w="1429" w:type="pct"/>
            <w:vAlign w:val="center"/>
            <w:hideMark/>
          </w:tcPr>
          <w:p w14:paraId="3EB39BE3" w14:textId="77777777" w:rsidR="002F3DAA" w:rsidRPr="00740790" w:rsidRDefault="002F3DAA" w:rsidP="002F3DA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740790">
              <w:rPr>
                <w:rFonts w:ascii="Arial Narrow" w:eastAsia="Times New Roman" w:hAnsi="Arial Narrow" w:cs="Calibri"/>
                <w:color w:val="000000"/>
                <w:sz w:val="18"/>
                <w:szCs w:val="18"/>
                <w:lang w:eastAsia="es-PE"/>
              </w:rPr>
              <w:t>1</w:t>
            </w:r>
          </w:p>
        </w:tc>
        <w:tc>
          <w:tcPr>
            <w:tcW w:w="1636" w:type="pct"/>
            <w:vAlign w:val="center"/>
            <w:hideMark/>
          </w:tcPr>
          <w:p w14:paraId="0B7020F2" w14:textId="77777777" w:rsidR="002F3DAA" w:rsidRPr="00740790" w:rsidRDefault="002F3DAA" w:rsidP="002F3DA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740790">
              <w:rPr>
                <w:rFonts w:ascii="Arial Narrow" w:eastAsia="Times New Roman" w:hAnsi="Arial Narrow" w:cs="Calibri"/>
                <w:color w:val="000000"/>
                <w:sz w:val="18"/>
                <w:szCs w:val="18"/>
                <w:lang w:eastAsia="es-PE"/>
              </w:rPr>
              <w:t>0</w:t>
            </w:r>
          </w:p>
        </w:tc>
      </w:tr>
    </w:tbl>
    <w:p w14:paraId="5B2C0700" w14:textId="419EE541" w:rsidR="002F3DAA" w:rsidRDefault="002F3DAA" w:rsidP="002F3DAA">
      <w:pPr>
        <w:spacing w:after="0" w:line="240" w:lineRule="auto"/>
        <w:ind w:left="708"/>
        <w:jc w:val="both"/>
        <w:rPr>
          <w:rFonts w:ascii="Arial Narrow" w:hAnsi="Arial Narrow"/>
          <w:sz w:val="18"/>
          <w:szCs w:val="18"/>
        </w:rPr>
      </w:pPr>
      <w:r w:rsidRPr="008239FE">
        <w:rPr>
          <w:rFonts w:ascii="Arial Narrow" w:hAnsi="Arial Narrow"/>
          <w:sz w:val="18"/>
          <w:szCs w:val="18"/>
        </w:rPr>
        <w:t>Fuente</w:t>
      </w:r>
      <w:r w:rsidR="008239FE" w:rsidRPr="008239FE">
        <w:rPr>
          <w:rFonts w:ascii="Arial Narrow" w:hAnsi="Arial Narrow"/>
          <w:sz w:val="18"/>
          <w:szCs w:val="18"/>
        </w:rPr>
        <w:t>: diagnóstico del IESTP Alfredo Sarmiento Palomino</w:t>
      </w:r>
    </w:p>
    <w:p w14:paraId="1674F44E" w14:textId="77777777" w:rsidR="00567D4C" w:rsidRPr="004F0A85" w:rsidRDefault="00567D4C" w:rsidP="004F0A85">
      <w:pPr>
        <w:spacing w:after="0" w:line="240" w:lineRule="auto"/>
        <w:jc w:val="both"/>
        <w:rPr>
          <w:rFonts w:ascii="Arial Narrow" w:hAnsi="Arial Narrow"/>
        </w:rPr>
      </w:pPr>
    </w:p>
    <w:p w14:paraId="6904F974" w14:textId="3C9F8E51" w:rsidR="008239FE" w:rsidRPr="000A1473" w:rsidRDefault="004F0A85" w:rsidP="004F0A85">
      <w:pPr>
        <w:pStyle w:val="Prrafodelista"/>
        <w:numPr>
          <w:ilvl w:val="2"/>
          <w:numId w:val="2"/>
        </w:numPr>
        <w:spacing w:after="0" w:line="240" w:lineRule="auto"/>
        <w:jc w:val="both"/>
        <w:rPr>
          <w:rFonts w:ascii="Arial Narrow" w:hAnsi="Arial Narrow" w:cs="Tahoma"/>
          <w:b/>
          <w:color w:val="398E98" w:themeColor="accent2" w:themeShade="BF"/>
          <w:lang w:val="es-ES_tradnl"/>
        </w:rPr>
      </w:pPr>
      <w:r w:rsidRPr="000A1473">
        <w:rPr>
          <w:rFonts w:ascii="Arial Narrow" w:hAnsi="Arial Narrow" w:cs="Tahoma"/>
          <w:b/>
          <w:color w:val="398E98" w:themeColor="accent2" w:themeShade="BF"/>
          <w:lang w:val="es-ES_tradnl"/>
        </w:rPr>
        <w:t xml:space="preserve">LA OFERTA OPTIMIZADA A PARTIR DE LOS RECURSOS FISICOS </w:t>
      </w:r>
      <w:r w:rsidR="000A1473" w:rsidRPr="000A1473">
        <w:rPr>
          <w:rFonts w:ascii="Arial Narrow" w:hAnsi="Arial Narrow" w:cs="Tahoma"/>
          <w:b/>
          <w:color w:val="398E98" w:themeColor="accent2" w:themeShade="BF"/>
          <w:lang w:val="es-ES_tradnl"/>
        </w:rPr>
        <w:t>Y HUMANOS DISPONIBLES.</w:t>
      </w:r>
    </w:p>
    <w:p w14:paraId="50239C7B" w14:textId="77777777" w:rsidR="000A1473" w:rsidRDefault="000A1473" w:rsidP="000A1473">
      <w:pPr>
        <w:pStyle w:val="Prrafodelista"/>
        <w:spacing w:after="0" w:line="240" w:lineRule="auto"/>
        <w:ind w:left="1224"/>
        <w:jc w:val="both"/>
        <w:rPr>
          <w:rFonts w:ascii="Arial Narrow" w:hAnsi="Arial Narrow"/>
        </w:rPr>
      </w:pPr>
    </w:p>
    <w:p w14:paraId="5DDC8E9E" w14:textId="5AA0E221" w:rsidR="008239FE" w:rsidRDefault="008239FE" w:rsidP="000A1473">
      <w:pPr>
        <w:spacing w:after="0" w:line="240" w:lineRule="auto"/>
        <w:ind w:left="1276"/>
        <w:jc w:val="both"/>
        <w:rPr>
          <w:rFonts w:ascii="Arial Narrow" w:hAnsi="Arial Narrow"/>
        </w:rPr>
      </w:pPr>
      <w:r>
        <w:rPr>
          <w:rFonts w:ascii="Arial Narrow" w:hAnsi="Arial Narrow"/>
        </w:rPr>
        <w:lastRenderedPageBreak/>
        <w:t>Sobre la base de los datos previos, se deberá estimar para cada carrera, la Oferta Optimizada como el número de horas máximo cada tipo de recurso, físico y humano, puede ofrecer en un semestre o en un año.</w:t>
      </w:r>
    </w:p>
    <w:p w14:paraId="6AAF1AB8" w14:textId="690FEB4B" w:rsidR="008239FE" w:rsidRDefault="008239FE" w:rsidP="008239FE">
      <w:pPr>
        <w:spacing w:after="0" w:line="240" w:lineRule="auto"/>
        <w:jc w:val="both"/>
        <w:rPr>
          <w:rFonts w:ascii="Arial Narrow" w:hAnsi="Arial Narrow"/>
        </w:rPr>
      </w:pPr>
    </w:p>
    <w:p w14:paraId="22C29E40" w14:textId="32CEC218" w:rsidR="008239FE" w:rsidRDefault="008239FE" w:rsidP="008239FE">
      <w:pPr>
        <w:spacing w:after="0" w:line="240" w:lineRule="auto"/>
        <w:jc w:val="both"/>
        <w:rPr>
          <w:rFonts w:ascii="Arial Narrow" w:hAnsi="Arial Narrow"/>
        </w:rPr>
      </w:pPr>
      <w:r>
        <w:rPr>
          <w:rFonts w:ascii="Arial Narrow" w:hAnsi="Arial Narrow"/>
        </w:rPr>
        <w:t>La Oferta que se determina a partir de los recursos humanos se obtiene de la multiplicación de dos elementos:</w:t>
      </w:r>
    </w:p>
    <w:p w14:paraId="40F8E24B" w14:textId="270E2D57" w:rsidR="008239FE" w:rsidRDefault="008239FE" w:rsidP="008239FE">
      <w:pPr>
        <w:spacing w:after="0" w:line="240" w:lineRule="auto"/>
        <w:jc w:val="both"/>
        <w:rPr>
          <w:rFonts w:ascii="Arial Narrow" w:hAnsi="Arial Narrow"/>
        </w:rPr>
      </w:pPr>
    </w:p>
    <w:p w14:paraId="65EE3121" w14:textId="46AC91C3" w:rsidR="008239FE" w:rsidRPr="008239FE" w:rsidRDefault="008239FE" w:rsidP="008239FE">
      <w:pPr>
        <w:pStyle w:val="Prrafodelista"/>
        <w:numPr>
          <w:ilvl w:val="0"/>
          <w:numId w:val="16"/>
        </w:numPr>
        <w:spacing w:after="0" w:line="240" w:lineRule="auto"/>
        <w:jc w:val="both"/>
        <w:rPr>
          <w:rFonts w:ascii="Arial Narrow" w:hAnsi="Arial Narrow"/>
        </w:rPr>
      </w:pPr>
      <w:r w:rsidRPr="008239FE">
        <w:rPr>
          <w:rFonts w:ascii="Arial Narrow" w:hAnsi="Arial Narrow"/>
        </w:rPr>
        <w:t>La disponibilidad de docentes (DOC), diferenciando entre profesores a tiempo completo, parcial y jefes de práctica.</w:t>
      </w:r>
    </w:p>
    <w:p w14:paraId="7371AD8B" w14:textId="65AF8408" w:rsidR="008239FE" w:rsidRDefault="008239FE" w:rsidP="008239FE">
      <w:pPr>
        <w:pStyle w:val="Prrafodelista"/>
        <w:numPr>
          <w:ilvl w:val="0"/>
          <w:numId w:val="16"/>
        </w:numPr>
        <w:spacing w:after="0" w:line="240" w:lineRule="auto"/>
        <w:jc w:val="both"/>
        <w:rPr>
          <w:rFonts w:ascii="Arial Narrow" w:hAnsi="Arial Narrow"/>
        </w:rPr>
      </w:pPr>
      <w:r>
        <w:rPr>
          <w:rFonts w:ascii="Arial Narrow" w:hAnsi="Arial Narrow"/>
        </w:rPr>
        <w:t xml:space="preserve">El </w:t>
      </w:r>
      <w:r w:rsidR="00AA4BAD">
        <w:rPr>
          <w:rFonts w:ascii="Arial Narrow" w:hAnsi="Arial Narrow"/>
        </w:rPr>
        <w:t>número</w:t>
      </w:r>
      <w:r>
        <w:rPr>
          <w:rFonts w:ascii="Arial Narrow" w:hAnsi="Arial Narrow"/>
        </w:rPr>
        <w:t xml:space="preserve"> de horas promedio al semestre que cada profesor pude ofrecer, tomando en cuenta las diferencias entre los profesores a tiempo completo y parcial.</w:t>
      </w:r>
    </w:p>
    <w:p w14:paraId="75B389CE" w14:textId="3DE35140" w:rsidR="002F3DAA" w:rsidRDefault="002F3DAA" w:rsidP="008239FE">
      <w:pPr>
        <w:spacing w:after="0" w:line="240" w:lineRule="auto"/>
        <w:jc w:val="both"/>
        <w:rPr>
          <w:rFonts w:ascii="Arial Narrow" w:hAnsi="Arial Narrow"/>
        </w:rPr>
      </w:pPr>
    </w:p>
    <w:p w14:paraId="54B0D40C" w14:textId="08F2F889" w:rsidR="008239FE" w:rsidRDefault="008239FE" w:rsidP="008239FE">
      <w:pPr>
        <w:spacing w:after="0" w:line="240" w:lineRule="auto"/>
        <w:jc w:val="both"/>
        <w:rPr>
          <w:rFonts w:ascii="Arial Narrow" w:hAnsi="Arial Narrow"/>
        </w:rPr>
      </w:pPr>
      <w:r>
        <w:rPr>
          <w:rFonts w:ascii="Arial Narrow" w:hAnsi="Arial Narrow"/>
        </w:rPr>
        <w:t xml:space="preserve">De esta forma se obtiene la Oferta Optimizada por carrera, es decir, el </w:t>
      </w:r>
      <w:r w:rsidR="004F0A85">
        <w:rPr>
          <w:rFonts w:ascii="Arial Narrow" w:hAnsi="Arial Narrow"/>
        </w:rPr>
        <w:t>número</w:t>
      </w:r>
      <w:r>
        <w:rPr>
          <w:rFonts w:ascii="Arial Narrow" w:hAnsi="Arial Narrow"/>
        </w:rPr>
        <w:t xml:space="preserve"> de horas que</w:t>
      </w:r>
      <w:r w:rsidR="004F0A85">
        <w:rPr>
          <w:rFonts w:ascii="Arial Narrow" w:hAnsi="Arial Narrow"/>
        </w:rPr>
        <w:t xml:space="preserve"> cada</w:t>
      </w:r>
      <w:r>
        <w:rPr>
          <w:rFonts w:ascii="Arial Narrow" w:hAnsi="Arial Narrow"/>
        </w:rPr>
        <w:t xml:space="preserve"> recurso humano puede atender</w:t>
      </w:r>
      <w:r w:rsidR="004F0A85">
        <w:rPr>
          <w:rFonts w:ascii="Arial Narrow" w:hAnsi="Arial Narrow"/>
        </w:rPr>
        <w:t>.</w:t>
      </w:r>
    </w:p>
    <w:p w14:paraId="6C3547A1" w14:textId="5309DD9A" w:rsidR="004F0A85" w:rsidRDefault="004F0A85" w:rsidP="008239FE">
      <w:pPr>
        <w:spacing w:after="0" w:line="240" w:lineRule="auto"/>
        <w:jc w:val="both"/>
        <w:rPr>
          <w:rFonts w:ascii="Arial Narrow" w:hAnsi="Arial Narrow"/>
        </w:rPr>
      </w:pPr>
    </w:p>
    <w:p w14:paraId="3C874F5D" w14:textId="5A5A81A2" w:rsidR="004F0A85" w:rsidRDefault="004F0A85" w:rsidP="008239FE">
      <w:pPr>
        <w:spacing w:after="0" w:line="240" w:lineRule="auto"/>
        <w:jc w:val="both"/>
        <w:rPr>
          <w:rFonts w:ascii="Arial Narrow" w:hAnsi="Arial Narrow"/>
        </w:rPr>
      </w:pPr>
      <w:r>
        <w:rPr>
          <w:rFonts w:ascii="Arial Narrow" w:hAnsi="Arial Narrow"/>
        </w:rPr>
        <w:t>Por otro lado, la Oferta que se determina a partir de los recursos físicos se basa en el nivel y capacidad y utilización de los mismos. Es por ello que consiste en multiplicar las dos variables siguientes:</w:t>
      </w:r>
    </w:p>
    <w:p w14:paraId="68365763" w14:textId="5D2C1CA2" w:rsidR="008239FE" w:rsidRDefault="008239FE" w:rsidP="008239FE">
      <w:pPr>
        <w:spacing w:after="0" w:line="240" w:lineRule="auto"/>
        <w:jc w:val="both"/>
        <w:rPr>
          <w:rFonts w:ascii="Arial Narrow" w:hAnsi="Arial Narrow"/>
        </w:rPr>
      </w:pPr>
    </w:p>
    <w:p w14:paraId="00536B91" w14:textId="79FA1446" w:rsidR="004F0A85" w:rsidRDefault="004F0A85" w:rsidP="004F0A85">
      <w:pPr>
        <w:pStyle w:val="Prrafodelista"/>
        <w:numPr>
          <w:ilvl w:val="0"/>
          <w:numId w:val="16"/>
        </w:numPr>
        <w:spacing w:after="0" w:line="240" w:lineRule="auto"/>
        <w:jc w:val="both"/>
        <w:rPr>
          <w:rFonts w:ascii="Arial Narrow" w:hAnsi="Arial Narrow"/>
        </w:rPr>
      </w:pPr>
      <w:r>
        <w:rPr>
          <w:rFonts w:ascii="Arial Narrow" w:hAnsi="Arial Narrow"/>
        </w:rPr>
        <w:t xml:space="preserve">La disponibilidad del recurso (# de aulas, laboratorios, computadoras, </w:t>
      </w:r>
      <w:r w:rsidR="00AA4BAD">
        <w:rPr>
          <w:rFonts w:ascii="Arial Narrow" w:hAnsi="Arial Narrow"/>
        </w:rPr>
        <w:t>etc.</w:t>
      </w:r>
      <w:r>
        <w:rPr>
          <w:rFonts w:ascii="Arial Narrow" w:hAnsi="Arial Narrow"/>
        </w:rPr>
        <w:t>)</w:t>
      </w:r>
    </w:p>
    <w:p w14:paraId="1094B3FA" w14:textId="4108B938" w:rsidR="004F0A85" w:rsidRDefault="004F0A85" w:rsidP="004F0A85">
      <w:pPr>
        <w:pStyle w:val="Prrafodelista"/>
        <w:numPr>
          <w:ilvl w:val="0"/>
          <w:numId w:val="16"/>
        </w:numPr>
        <w:spacing w:after="0" w:line="240" w:lineRule="auto"/>
        <w:jc w:val="both"/>
        <w:rPr>
          <w:rFonts w:ascii="Arial Narrow" w:hAnsi="Arial Narrow"/>
        </w:rPr>
      </w:pPr>
      <w:r>
        <w:rPr>
          <w:rFonts w:ascii="Arial Narrow" w:hAnsi="Arial Narrow"/>
        </w:rPr>
        <w:t xml:space="preserve">El </w:t>
      </w:r>
      <w:r w:rsidR="00AA4BAD">
        <w:rPr>
          <w:rFonts w:ascii="Arial Narrow" w:hAnsi="Arial Narrow"/>
        </w:rPr>
        <w:t>número</w:t>
      </w:r>
      <w:r>
        <w:rPr>
          <w:rFonts w:ascii="Arial Narrow" w:hAnsi="Arial Narrow"/>
        </w:rPr>
        <w:t xml:space="preserve"> de horas promedio al semestre que cada recurso se puede utilizar </w:t>
      </w:r>
    </w:p>
    <w:p w14:paraId="213CEF99" w14:textId="77777777" w:rsidR="004F0A85" w:rsidRDefault="004F0A85" w:rsidP="008239FE">
      <w:pPr>
        <w:spacing w:after="0" w:line="240" w:lineRule="auto"/>
        <w:jc w:val="both"/>
        <w:rPr>
          <w:rFonts w:ascii="Arial Narrow" w:hAnsi="Arial Narrow"/>
        </w:rPr>
      </w:pPr>
    </w:p>
    <w:p w14:paraId="1BD3A566" w14:textId="34A3EE49" w:rsidR="004F0A85" w:rsidRDefault="004F0A85" w:rsidP="008239FE">
      <w:pPr>
        <w:spacing w:after="0" w:line="240" w:lineRule="auto"/>
        <w:jc w:val="both"/>
        <w:rPr>
          <w:rFonts w:ascii="Arial Narrow" w:hAnsi="Arial Narrow"/>
        </w:rPr>
      </w:pPr>
      <w:r>
        <w:rPr>
          <w:rFonts w:ascii="Arial Narrow" w:hAnsi="Arial Narrow"/>
        </w:rPr>
        <w:t>A continuación, se calculará la Oferta Optimizada, tomando en cuenta los estándares óptimos de uso y dotación del recurso.</w:t>
      </w:r>
    </w:p>
    <w:p w14:paraId="55078667" w14:textId="1CBC0379" w:rsidR="004F0A85" w:rsidRDefault="004F0A85" w:rsidP="008239FE">
      <w:pPr>
        <w:spacing w:after="0" w:line="240" w:lineRule="auto"/>
        <w:jc w:val="both"/>
        <w:rPr>
          <w:rFonts w:ascii="Arial Narrow" w:hAnsi="Arial Narrow"/>
        </w:rPr>
      </w:pPr>
    </w:p>
    <w:p w14:paraId="73DDFB91" w14:textId="0EBBF2C1" w:rsidR="004F0A85" w:rsidRPr="000A1473" w:rsidRDefault="000A1473" w:rsidP="000A1473">
      <w:pPr>
        <w:pStyle w:val="Prrafodelista"/>
        <w:numPr>
          <w:ilvl w:val="0"/>
          <w:numId w:val="17"/>
        </w:numPr>
        <w:spacing w:after="0" w:line="240" w:lineRule="auto"/>
        <w:jc w:val="both"/>
        <w:rPr>
          <w:rFonts w:ascii="Arial Narrow" w:hAnsi="Arial Narrow"/>
          <w:b/>
          <w:bCs/>
        </w:rPr>
      </w:pPr>
      <w:r w:rsidRPr="000A1473">
        <w:rPr>
          <w:rFonts w:ascii="Arial Narrow" w:hAnsi="Arial Narrow"/>
          <w:b/>
          <w:bCs/>
        </w:rPr>
        <w:t>INFRAESTRUCTURA</w:t>
      </w:r>
      <w:r>
        <w:rPr>
          <w:rFonts w:ascii="Arial Narrow" w:hAnsi="Arial Narrow"/>
          <w:b/>
          <w:bCs/>
        </w:rPr>
        <w:t xml:space="preserve"> (ambientes)</w:t>
      </w:r>
    </w:p>
    <w:p w14:paraId="54DBBC19" w14:textId="0CCBEA18" w:rsidR="004F0A85" w:rsidRPr="004F0A85" w:rsidRDefault="004F0A85" w:rsidP="004F0A85">
      <w:pPr>
        <w:spacing w:after="0" w:line="240" w:lineRule="auto"/>
        <w:jc w:val="both"/>
        <w:rPr>
          <w:rFonts w:ascii="Arial Narrow" w:hAnsi="Arial Narrow"/>
        </w:rPr>
      </w:pPr>
    </w:p>
    <w:p w14:paraId="05E05A7D" w14:textId="50C54A5A" w:rsidR="004F0A85" w:rsidRDefault="000A1473" w:rsidP="000A1473">
      <w:pPr>
        <w:spacing w:after="0" w:line="240" w:lineRule="auto"/>
        <w:ind w:left="708"/>
        <w:jc w:val="both"/>
        <w:rPr>
          <w:rFonts w:ascii="Arial Narrow" w:hAnsi="Arial Narrow"/>
        </w:rPr>
      </w:pPr>
      <w:r>
        <w:rPr>
          <w:rFonts w:ascii="Arial Narrow" w:hAnsi="Arial Narrow"/>
        </w:rPr>
        <w:t>Para Calcular La Oferta Optimizada De Ambientes, se deberá consolidar solo aquellos que se encuentran en condiciones adecuadas para su uso.</w:t>
      </w:r>
    </w:p>
    <w:p w14:paraId="3BC231A4" w14:textId="23F73D57" w:rsidR="000A1473" w:rsidRDefault="000A1473" w:rsidP="000A1473">
      <w:pPr>
        <w:spacing w:after="0" w:line="240" w:lineRule="auto"/>
        <w:ind w:left="708"/>
        <w:jc w:val="both"/>
        <w:rPr>
          <w:rFonts w:ascii="Arial Narrow" w:hAnsi="Arial Narrow"/>
        </w:rPr>
      </w:pPr>
    </w:p>
    <w:p w14:paraId="5A762F99" w14:textId="6AE81CFD" w:rsidR="000A1473" w:rsidRDefault="000A1473" w:rsidP="000A1473">
      <w:pPr>
        <w:spacing w:after="0" w:line="240" w:lineRule="auto"/>
        <w:rPr>
          <w:rFonts w:ascii="Arial Narrow" w:hAnsi="Arial Narrow"/>
        </w:rPr>
      </w:pPr>
      <w:bookmarkStart w:id="56" w:name="_Toc51156344"/>
      <w:r w:rsidRPr="00847161">
        <w:rPr>
          <w:rFonts w:ascii="Arial Narrow" w:hAnsi="Arial Narrow"/>
          <w:b/>
          <w:bCs/>
          <w:color w:val="3494BA" w:themeColor="accent1"/>
          <w:sz w:val="20"/>
          <w:szCs w:val="20"/>
        </w:rPr>
        <w:t xml:space="preserve">CUADRO N° </w:t>
      </w:r>
      <w:r w:rsidRPr="00847161">
        <w:rPr>
          <w:rFonts w:ascii="Arial Narrow" w:hAnsi="Arial Narrow"/>
          <w:b/>
          <w:bCs/>
          <w:color w:val="3494BA" w:themeColor="accent1"/>
          <w:sz w:val="20"/>
          <w:szCs w:val="20"/>
        </w:rPr>
        <w:fldChar w:fldCharType="begin"/>
      </w:r>
      <w:r w:rsidRPr="00847161">
        <w:rPr>
          <w:rFonts w:ascii="Arial Narrow" w:hAnsi="Arial Narrow"/>
          <w:b/>
          <w:bCs/>
          <w:color w:val="3494BA" w:themeColor="accent1"/>
          <w:sz w:val="20"/>
          <w:szCs w:val="20"/>
        </w:rPr>
        <w:instrText xml:space="preserve"> SEQ CUADRO_N° \* ARABIC </w:instrText>
      </w:r>
      <w:r w:rsidRPr="00847161">
        <w:rPr>
          <w:rFonts w:ascii="Arial Narrow" w:hAnsi="Arial Narrow"/>
          <w:b/>
          <w:bCs/>
          <w:color w:val="3494BA" w:themeColor="accent1"/>
          <w:sz w:val="20"/>
          <w:szCs w:val="20"/>
        </w:rPr>
        <w:fldChar w:fldCharType="separate"/>
      </w:r>
      <w:r w:rsidR="00D16E91">
        <w:rPr>
          <w:rFonts w:ascii="Arial Narrow" w:hAnsi="Arial Narrow"/>
          <w:b/>
          <w:bCs/>
          <w:noProof/>
          <w:color w:val="3494BA" w:themeColor="accent1"/>
          <w:sz w:val="20"/>
          <w:szCs w:val="20"/>
        </w:rPr>
        <w:t>41</w:t>
      </w:r>
      <w:r w:rsidRPr="00847161">
        <w:rPr>
          <w:rFonts w:ascii="Arial Narrow" w:hAnsi="Arial Narrow"/>
          <w:b/>
          <w:bCs/>
          <w:color w:val="3494BA" w:themeColor="accent1"/>
          <w:sz w:val="20"/>
          <w:szCs w:val="20"/>
        </w:rPr>
        <w:fldChar w:fldCharType="end"/>
      </w:r>
      <w:r>
        <w:rPr>
          <w:rFonts w:ascii="Arial Narrow" w:hAnsi="Arial Narrow"/>
          <w:b/>
          <w:bCs/>
          <w:color w:val="3494BA" w:themeColor="accent1"/>
          <w:sz w:val="20"/>
          <w:szCs w:val="20"/>
        </w:rPr>
        <w:t xml:space="preserve"> Oferta Optimizada de Infraestructura.</w:t>
      </w:r>
      <w:bookmarkEnd w:id="56"/>
    </w:p>
    <w:tbl>
      <w:tblPr>
        <w:tblStyle w:val="Tablaconcuadrcula5oscura-nfasis5"/>
        <w:tblW w:w="5000" w:type="pct"/>
        <w:tblLook w:val="04A0" w:firstRow="1" w:lastRow="0" w:firstColumn="1" w:lastColumn="0" w:noHBand="0" w:noVBand="1"/>
      </w:tblPr>
      <w:tblGrid>
        <w:gridCol w:w="1976"/>
        <w:gridCol w:w="1459"/>
        <w:gridCol w:w="1670"/>
        <w:gridCol w:w="1930"/>
        <w:gridCol w:w="1459"/>
      </w:tblGrid>
      <w:tr w:rsidR="000A1473" w:rsidRPr="000A1473" w14:paraId="40F6C9FD" w14:textId="77777777" w:rsidTr="000A1473">
        <w:trPr>
          <w:cnfStyle w:val="100000000000" w:firstRow="1" w:lastRow="0" w:firstColumn="0" w:lastColumn="0" w:oddVBand="0" w:evenVBand="0" w:oddHBand="0"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5000" w:type="pct"/>
            <w:gridSpan w:val="5"/>
            <w:noWrap/>
            <w:vAlign w:val="center"/>
            <w:hideMark/>
          </w:tcPr>
          <w:p w14:paraId="40B027E1" w14:textId="77777777" w:rsidR="000A1473" w:rsidRPr="000A1473" w:rsidRDefault="000A1473" w:rsidP="000A1473">
            <w:pPr>
              <w:jc w:val="center"/>
              <w:rPr>
                <w:rFonts w:ascii="Arial Narrow" w:eastAsia="Times New Roman" w:hAnsi="Arial Narrow" w:cs="Calibri"/>
                <w:color w:val="000000"/>
                <w:sz w:val="20"/>
                <w:szCs w:val="20"/>
                <w:lang w:eastAsia="es-PE"/>
              </w:rPr>
            </w:pPr>
            <w:r w:rsidRPr="000A1473">
              <w:rPr>
                <w:rFonts w:ascii="Arial Narrow" w:eastAsia="Times New Roman" w:hAnsi="Arial Narrow" w:cs="Calibri"/>
                <w:color w:val="000000"/>
                <w:sz w:val="20"/>
                <w:szCs w:val="20"/>
                <w:lang w:eastAsia="es-PE"/>
              </w:rPr>
              <w:t>OFERTA OPTIMIZADA DE INFRAESTRUCTURA</w:t>
            </w:r>
          </w:p>
        </w:tc>
      </w:tr>
      <w:tr w:rsidR="000A1473" w:rsidRPr="000A1473" w14:paraId="758A0E58" w14:textId="77777777" w:rsidTr="000A147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163" w:type="pct"/>
            <w:vAlign w:val="center"/>
            <w:hideMark/>
          </w:tcPr>
          <w:p w14:paraId="56AFD449" w14:textId="77777777" w:rsidR="000A1473" w:rsidRPr="000A1473" w:rsidRDefault="000A1473" w:rsidP="000A1473">
            <w:pPr>
              <w:jc w:val="center"/>
              <w:rPr>
                <w:rFonts w:ascii="Arial Narrow" w:eastAsia="Times New Roman" w:hAnsi="Arial Narrow" w:cs="Calibri"/>
                <w:color w:val="000000"/>
                <w:sz w:val="20"/>
                <w:szCs w:val="20"/>
                <w:lang w:eastAsia="es-PE"/>
              </w:rPr>
            </w:pPr>
            <w:r w:rsidRPr="000A1473">
              <w:rPr>
                <w:rFonts w:ascii="Arial Narrow" w:eastAsia="Times New Roman" w:hAnsi="Arial Narrow" w:cs="Calibri"/>
                <w:color w:val="000000"/>
                <w:sz w:val="20"/>
                <w:szCs w:val="20"/>
                <w:lang w:eastAsia="es-PE"/>
              </w:rPr>
              <w:t>Ambientes</w:t>
            </w:r>
          </w:p>
        </w:tc>
        <w:tc>
          <w:tcPr>
            <w:tcW w:w="859" w:type="pct"/>
            <w:vAlign w:val="center"/>
            <w:hideMark/>
          </w:tcPr>
          <w:p w14:paraId="326FEB82" w14:textId="77777777" w:rsidR="000A1473" w:rsidRPr="000A1473" w:rsidRDefault="000A1473" w:rsidP="000A147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20"/>
                <w:szCs w:val="20"/>
                <w:lang w:eastAsia="es-PE"/>
              </w:rPr>
            </w:pPr>
            <w:r w:rsidRPr="000A1473">
              <w:rPr>
                <w:rFonts w:ascii="Arial Narrow" w:eastAsia="Times New Roman" w:hAnsi="Arial Narrow" w:cs="Calibri"/>
                <w:b/>
                <w:bCs/>
                <w:color w:val="000000"/>
                <w:sz w:val="20"/>
                <w:szCs w:val="20"/>
                <w:lang w:eastAsia="es-PE"/>
              </w:rPr>
              <w:t>A. Cantidad</w:t>
            </w:r>
          </w:p>
        </w:tc>
        <w:tc>
          <w:tcPr>
            <w:tcW w:w="983" w:type="pct"/>
            <w:vAlign w:val="center"/>
            <w:hideMark/>
          </w:tcPr>
          <w:p w14:paraId="0AAA9ECA" w14:textId="77777777" w:rsidR="000A1473" w:rsidRPr="000A1473" w:rsidRDefault="000A1473" w:rsidP="000A147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20"/>
                <w:szCs w:val="20"/>
                <w:lang w:eastAsia="es-PE"/>
              </w:rPr>
            </w:pPr>
            <w:r w:rsidRPr="000A1473">
              <w:rPr>
                <w:rFonts w:ascii="Arial Narrow" w:eastAsia="Times New Roman" w:hAnsi="Arial Narrow" w:cs="Calibri"/>
                <w:b/>
                <w:bCs/>
                <w:color w:val="000000"/>
                <w:sz w:val="20"/>
                <w:szCs w:val="20"/>
                <w:lang w:eastAsia="es-PE"/>
              </w:rPr>
              <w:t>B. Horas Semanales</w:t>
            </w:r>
          </w:p>
        </w:tc>
        <w:tc>
          <w:tcPr>
            <w:tcW w:w="1136" w:type="pct"/>
            <w:vAlign w:val="center"/>
            <w:hideMark/>
          </w:tcPr>
          <w:p w14:paraId="4E9A6693" w14:textId="77777777" w:rsidR="000A1473" w:rsidRPr="000A1473" w:rsidRDefault="000A1473" w:rsidP="000A147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20"/>
                <w:szCs w:val="20"/>
                <w:lang w:eastAsia="es-PE"/>
              </w:rPr>
            </w:pPr>
            <w:r w:rsidRPr="000A1473">
              <w:rPr>
                <w:rFonts w:ascii="Arial Narrow" w:eastAsia="Times New Roman" w:hAnsi="Arial Narrow" w:cs="Calibri"/>
                <w:b/>
                <w:bCs/>
                <w:color w:val="000000"/>
                <w:sz w:val="20"/>
                <w:szCs w:val="20"/>
                <w:lang w:eastAsia="es-PE"/>
              </w:rPr>
              <w:t>C. Semanas al año</w:t>
            </w:r>
          </w:p>
        </w:tc>
        <w:tc>
          <w:tcPr>
            <w:tcW w:w="859" w:type="pct"/>
            <w:vAlign w:val="center"/>
            <w:hideMark/>
          </w:tcPr>
          <w:p w14:paraId="145E0247" w14:textId="77777777" w:rsidR="000A1473" w:rsidRPr="000A1473" w:rsidRDefault="000A1473" w:rsidP="000A147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20"/>
                <w:szCs w:val="20"/>
                <w:lang w:eastAsia="es-PE"/>
              </w:rPr>
            </w:pPr>
            <w:r w:rsidRPr="000A1473">
              <w:rPr>
                <w:rFonts w:ascii="Arial Narrow" w:eastAsia="Times New Roman" w:hAnsi="Arial Narrow" w:cs="Calibri"/>
                <w:b/>
                <w:bCs/>
                <w:color w:val="000000"/>
                <w:sz w:val="20"/>
                <w:szCs w:val="20"/>
                <w:lang w:eastAsia="es-PE"/>
              </w:rPr>
              <w:t>D. Horas al año</w:t>
            </w:r>
          </w:p>
        </w:tc>
      </w:tr>
      <w:tr w:rsidR="000A1473" w:rsidRPr="000A1473" w14:paraId="6C370CFB" w14:textId="77777777" w:rsidTr="000A1473">
        <w:trPr>
          <w:trHeight w:val="170"/>
        </w:trPr>
        <w:tc>
          <w:tcPr>
            <w:cnfStyle w:val="001000000000" w:firstRow="0" w:lastRow="0" w:firstColumn="1" w:lastColumn="0" w:oddVBand="0" w:evenVBand="0" w:oddHBand="0" w:evenHBand="0" w:firstRowFirstColumn="0" w:firstRowLastColumn="0" w:lastRowFirstColumn="0" w:lastRowLastColumn="0"/>
            <w:tcW w:w="1163" w:type="pct"/>
            <w:noWrap/>
            <w:vAlign w:val="center"/>
            <w:hideMark/>
          </w:tcPr>
          <w:p w14:paraId="4C553AC8" w14:textId="77777777" w:rsidR="000A1473" w:rsidRPr="000A1473" w:rsidRDefault="000A1473" w:rsidP="000A1473">
            <w:pPr>
              <w:rPr>
                <w:rFonts w:ascii="Arial Narrow" w:eastAsia="Times New Roman" w:hAnsi="Arial Narrow" w:cs="Calibri"/>
                <w:color w:val="000000"/>
                <w:sz w:val="20"/>
                <w:szCs w:val="20"/>
                <w:lang w:eastAsia="es-PE"/>
              </w:rPr>
            </w:pPr>
            <w:r w:rsidRPr="000A1473">
              <w:rPr>
                <w:rFonts w:ascii="Arial Narrow" w:eastAsia="Times New Roman" w:hAnsi="Arial Narrow" w:cs="Calibri"/>
                <w:color w:val="000000"/>
                <w:sz w:val="20"/>
                <w:szCs w:val="20"/>
                <w:lang w:eastAsia="es-PE"/>
              </w:rPr>
              <w:t>Aulas</w:t>
            </w:r>
          </w:p>
        </w:tc>
        <w:tc>
          <w:tcPr>
            <w:tcW w:w="859" w:type="pct"/>
            <w:noWrap/>
            <w:vAlign w:val="center"/>
            <w:hideMark/>
          </w:tcPr>
          <w:p w14:paraId="7CBCEB63" w14:textId="77777777" w:rsidR="000A1473" w:rsidRPr="000A1473" w:rsidRDefault="000A1473" w:rsidP="000A147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20"/>
                <w:szCs w:val="20"/>
                <w:lang w:eastAsia="es-PE"/>
              </w:rPr>
            </w:pPr>
            <w:r w:rsidRPr="000A1473">
              <w:rPr>
                <w:rFonts w:ascii="Arial Narrow" w:eastAsia="Times New Roman" w:hAnsi="Arial Narrow" w:cs="Calibri"/>
                <w:color w:val="000000"/>
                <w:sz w:val="20"/>
                <w:szCs w:val="20"/>
                <w:lang w:eastAsia="es-PE"/>
              </w:rPr>
              <w:t>1</w:t>
            </w:r>
          </w:p>
        </w:tc>
        <w:tc>
          <w:tcPr>
            <w:tcW w:w="983" w:type="pct"/>
            <w:noWrap/>
            <w:vAlign w:val="center"/>
            <w:hideMark/>
          </w:tcPr>
          <w:p w14:paraId="769F21E8" w14:textId="77777777" w:rsidR="000A1473" w:rsidRPr="000A1473" w:rsidRDefault="000A1473" w:rsidP="000A147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20"/>
                <w:szCs w:val="20"/>
                <w:lang w:eastAsia="es-PE"/>
              </w:rPr>
            </w:pPr>
            <w:r w:rsidRPr="000A1473">
              <w:rPr>
                <w:rFonts w:ascii="Arial Narrow" w:eastAsia="Times New Roman" w:hAnsi="Arial Narrow" w:cs="Calibri"/>
                <w:color w:val="000000"/>
                <w:sz w:val="20"/>
                <w:szCs w:val="20"/>
                <w:lang w:eastAsia="es-PE"/>
              </w:rPr>
              <w:t>30</w:t>
            </w:r>
          </w:p>
        </w:tc>
        <w:tc>
          <w:tcPr>
            <w:tcW w:w="1136" w:type="pct"/>
            <w:noWrap/>
            <w:vAlign w:val="center"/>
            <w:hideMark/>
          </w:tcPr>
          <w:p w14:paraId="51E4C5AE" w14:textId="77777777" w:rsidR="000A1473" w:rsidRPr="000A1473" w:rsidRDefault="000A1473" w:rsidP="000A147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20"/>
                <w:szCs w:val="20"/>
                <w:lang w:eastAsia="es-PE"/>
              </w:rPr>
            </w:pPr>
            <w:r w:rsidRPr="000A1473">
              <w:rPr>
                <w:rFonts w:ascii="Arial Narrow" w:eastAsia="Times New Roman" w:hAnsi="Arial Narrow" w:cs="Calibri"/>
                <w:color w:val="000000"/>
                <w:sz w:val="20"/>
                <w:szCs w:val="20"/>
                <w:lang w:eastAsia="es-PE"/>
              </w:rPr>
              <w:t>18</w:t>
            </w:r>
          </w:p>
        </w:tc>
        <w:tc>
          <w:tcPr>
            <w:tcW w:w="859" w:type="pct"/>
            <w:noWrap/>
            <w:vAlign w:val="center"/>
            <w:hideMark/>
          </w:tcPr>
          <w:p w14:paraId="50807C8D" w14:textId="77777777" w:rsidR="000A1473" w:rsidRPr="000A1473" w:rsidRDefault="000A1473" w:rsidP="000A147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20"/>
                <w:szCs w:val="20"/>
                <w:lang w:eastAsia="es-PE"/>
              </w:rPr>
            </w:pPr>
            <w:r w:rsidRPr="000A1473">
              <w:rPr>
                <w:rFonts w:ascii="Arial Narrow" w:eastAsia="Times New Roman" w:hAnsi="Arial Narrow" w:cs="Calibri"/>
                <w:color w:val="000000"/>
                <w:sz w:val="20"/>
                <w:szCs w:val="20"/>
                <w:lang w:eastAsia="es-PE"/>
              </w:rPr>
              <w:t>540</w:t>
            </w:r>
          </w:p>
        </w:tc>
      </w:tr>
      <w:tr w:rsidR="000A1473" w:rsidRPr="000A1473" w14:paraId="6047DC61" w14:textId="77777777" w:rsidTr="000A147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163" w:type="pct"/>
            <w:noWrap/>
            <w:vAlign w:val="center"/>
            <w:hideMark/>
          </w:tcPr>
          <w:p w14:paraId="16F9D845" w14:textId="77777777" w:rsidR="000A1473" w:rsidRPr="000A1473" w:rsidRDefault="000A1473" w:rsidP="000A1473">
            <w:pPr>
              <w:rPr>
                <w:rFonts w:ascii="Arial Narrow" w:eastAsia="Times New Roman" w:hAnsi="Arial Narrow" w:cs="Calibri"/>
                <w:color w:val="000000"/>
                <w:sz w:val="20"/>
                <w:szCs w:val="20"/>
                <w:lang w:eastAsia="es-PE"/>
              </w:rPr>
            </w:pPr>
            <w:r w:rsidRPr="000A1473">
              <w:rPr>
                <w:rFonts w:ascii="Arial Narrow" w:eastAsia="Times New Roman" w:hAnsi="Arial Narrow" w:cs="Calibri"/>
                <w:color w:val="000000"/>
                <w:sz w:val="20"/>
                <w:szCs w:val="20"/>
                <w:lang w:eastAsia="es-PE"/>
              </w:rPr>
              <w:t>Laboratorios</w:t>
            </w:r>
          </w:p>
        </w:tc>
        <w:tc>
          <w:tcPr>
            <w:tcW w:w="859" w:type="pct"/>
            <w:noWrap/>
            <w:vAlign w:val="center"/>
            <w:hideMark/>
          </w:tcPr>
          <w:p w14:paraId="09EA95E1" w14:textId="77777777" w:rsidR="000A1473" w:rsidRPr="000A1473" w:rsidRDefault="000A1473" w:rsidP="000A147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20"/>
                <w:szCs w:val="20"/>
                <w:lang w:eastAsia="es-PE"/>
              </w:rPr>
            </w:pPr>
            <w:r w:rsidRPr="000A1473">
              <w:rPr>
                <w:rFonts w:ascii="Arial Narrow" w:eastAsia="Times New Roman" w:hAnsi="Arial Narrow" w:cs="Calibri"/>
                <w:color w:val="000000"/>
                <w:sz w:val="20"/>
                <w:szCs w:val="20"/>
                <w:lang w:eastAsia="es-PE"/>
              </w:rPr>
              <w:t>1</w:t>
            </w:r>
          </w:p>
        </w:tc>
        <w:tc>
          <w:tcPr>
            <w:tcW w:w="983" w:type="pct"/>
            <w:noWrap/>
            <w:vAlign w:val="center"/>
            <w:hideMark/>
          </w:tcPr>
          <w:p w14:paraId="07847ECE" w14:textId="77777777" w:rsidR="000A1473" w:rsidRPr="000A1473" w:rsidRDefault="000A1473" w:rsidP="000A147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20"/>
                <w:szCs w:val="20"/>
                <w:lang w:eastAsia="es-PE"/>
              </w:rPr>
            </w:pPr>
            <w:r w:rsidRPr="000A1473">
              <w:rPr>
                <w:rFonts w:ascii="Arial Narrow" w:eastAsia="Times New Roman" w:hAnsi="Arial Narrow" w:cs="Calibri"/>
                <w:color w:val="000000"/>
                <w:sz w:val="20"/>
                <w:szCs w:val="20"/>
                <w:lang w:eastAsia="es-PE"/>
              </w:rPr>
              <w:t>30</w:t>
            </w:r>
          </w:p>
        </w:tc>
        <w:tc>
          <w:tcPr>
            <w:tcW w:w="1136" w:type="pct"/>
            <w:noWrap/>
            <w:vAlign w:val="center"/>
            <w:hideMark/>
          </w:tcPr>
          <w:p w14:paraId="010162CE" w14:textId="77777777" w:rsidR="000A1473" w:rsidRPr="000A1473" w:rsidRDefault="000A1473" w:rsidP="000A147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20"/>
                <w:szCs w:val="20"/>
                <w:lang w:eastAsia="es-PE"/>
              </w:rPr>
            </w:pPr>
            <w:r w:rsidRPr="000A1473">
              <w:rPr>
                <w:rFonts w:ascii="Arial Narrow" w:eastAsia="Times New Roman" w:hAnsi="Arial Narrow" w:cs="Calibri"/>
                <w:color w:val="000000"/>
                <w:sz w:val="20"/>
                <w:szCs w:val="20"/>
                <w:lang w:eastAsia="es-PE"/>
              </w:rPr>
              <w:t>18</w:t>
            </w:r>
          </w:p>
        </w:tc>
        <w:tc>
          <w:tcPr>
            <w:tcW w:w="859" w:type="pct"/>
            <w:noWrap/>
            <w:vAlign w:val="center"/>
            <w:hideMark/>
          </w:tcPr>
          <w:p w14:paraId="2D3834A1" w14:textId="77777777" w:rsidR="000A1473" w:rsidRPr="000A1473" w:rsidRDefault="000A1473" w:rsidP="000A147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20"/>
                <w:szCs w:val="20"/>
                <w:lang w:eastAsia="es-PE"/>
              </w:rPr>
            </w:pPr>
            <w:r w:rsidRPr="000A1473">
              <w:rPr>
                <w:rFonts w:ascii="Arial Narrow" w:eastAsia="Times New Roman" w:hAnsi="Arial Narrow" w:cs="Calibri"/>
                <w:color w:val="000000"/>
                <w:sz w:val="20"/>
                <w:szCs w:val="20"/>
                <w:lang w:eastAsia="es-PE"/>
              </w:rPr>
              <w:t>540</w:t>
            </w:r>
          </w:p>
        </w:tc>
      </w:tr>
    </w:tbl>
    <w:p w14:paraId="5EF9077F" w14:textId="1A16FCD8" w:rsidR="000A1473" w:rsidRDefault="000A1473" w:rsidP="000A1473">
      <w:pPr>
        <w:spacing w:after="0" w:line="240" w:lineRule="auto"/>
        <w:jc w:val="both"/>
        <w:rPr>
          <w:rFonts w:ascii="Arial Narrow" w:hAnsi="Arial Narrow"/>
        </w:rPr>
      </w:pPr>
      <w:r w:rsidRPr="002C4AA6">
        <w:rPr>
          <w:rFonts w:ascii="Arial Narrow" w:hAnsi="Arial Narrow"/>
          <w:noProof/>
          <w:sz w:val="18"/>
          <w:szCs w:val="18"/>
        </w:rPr>
        <w:t>Fuente</w:t>
      </w:r>
      <w:r w:rsidRPr="002C4AA6">
        <w:rPr>
          <w:rFonts w:ascii="Arial Narrow" w:hAnsi="Arial Narrow"/>
          <w:bCs/>
          <w:noProof/>
          <w:sz w:val="18"/>
          <w:szCs w:val="18"/>
        </w:rPr>
        <w:t>: Elaboración Equipo Técnico – 2020</w:t>
      </w:r>
      <w:r w:rsidR="004736AB">
        <w:rPr>
          <w:rFonts w:ascii="Arial Narrow" w:hAnsi="Arial Narrow"/>
          <w:bCs/>
          <w:noProof/>
          <w:sz w:val="18"/>
          <w:szCs w:val="18"/>
        </w:rPr>
        <w:t>, en base del diagnostico del recurso.</w:t>
      </w:r>
    </w:p>
    <w:p w14:paraId="0316B234" w14:textId="7E7D74F0" w:rsidR="004F0A85" w:rsidRDefault="004F0A85" w:rsidP="008239FE">
      <w:pPr>
        <w:spacing w:after="0" w:line="240" w:lineRule="auto"/>
        <w:jc w:val="both"/>
        <w:rPr>
          <w:rFonts w:ascii="Arial Narrow" w:hAnsi="Arial Narrow"/>
        </w:rPr>
      </w:pPr>
    </w:p>
    <w:p w14:paraId="2DFC1300" w14:textId="49526079" w:rsidR="000A1473" w:rsidRDefault="000A1473" w:rsidP="000A1473">
      <w:pPr>
        <w:pStyle w:val="Prrafodelista"/>
        <w:numPr>
          <w:ilvl w:val="0"/>
          <w:numId w:val="17"/>
        </w:numPr>
        <w:spacing w:after="0" w:line="240" w:lineRule="auto"/>
        <w:jc w:val="both"/>
        <w:rPr>
          <w:rFonts w:ascii="Arial Narrow" w:hAnsi="Arial Narrow"/>
        </w:rPr>
      </w:pPr>
      <w:r>
        <w:rPr>
          <w:rFonts w:ascii="Arial Narrow" w:hAnsi="Arial Narrow"/>
          <w:b/>
          <w:bCs/>
        </w:rPr>
        <w:t>RECURSOS HUMANOS</w:t>
      </w:r>
    </w:p>
    <w:p w14:paraId="35CF6E82" w14:textId="784BD32D" w:rsidR="000A1473" w:rsidRDefault="000A1473" w:rsidP="008239FE">
      <w:pPr>
        <w:spacing w:after="0" w:line="240" w:lineRule="auto"/>
        <w:jc w:val="both"/>
        <w:rPr>
          <w:rFonts w:ascii="Arial Narrow" w:hAnsi="Arial Narrow"/>
        </w:rPr>
      </w:pPr>
    </w:p>
    <w:p w14:paraId="0FF161A8" w14:textId="29822912" w:rsidR="000A1473" w:rsidRDefault="000A1473" w:rsidP="000A1473">
      <w:pPr>
        <w:spacing w:after="0" w:line="240" w:lineRule="auto"/>
        <w:ind w:left="708"/>
        <w:jc w:val="both"/>
        <w:rPr>
          <w:rFonts w:ascii="Arial Narrow" w:hAnsi="Arial Narrow"/>
        </w:rPr>
      </w:pPr>
      <w:r>
        <w:rPr>
          <w:rFonts w:ascii="Arial Narrow" w:hAnsi="Arial Narrow"/>
        </w:rPr>
        <w:t>Para calcular la Oferta Optimizada de Docentes, se deberá tener en cuenta el número de horas que cada uno en capacidad de brindar a lo largo del semestre académico, para ello utilizaremos el diagnostico planteado en la Oferta de Recurso Humano.</w:t>
      </w:r>
    </w:p>
    <w:p w14:paraId="016E6339" w14:textId="02E1205B" w:rsidR="000A1473" w:rsidRDefault="000A1473" w:rsidP="000A1473">
      <w:pPr>
        <w:spacing w:after="0" w:line="240" w:lineRule="auto"/>
        <w:ind w:left="708"/>
        <w:jc w:val="both"/>
        <w:rPr>
          <w:rFonts w:ascii="Arial Narrow" w:hAnsi="Arial Narrow"/>
        </w:rPr>
      </w:pPr>
    </w:p>
    <w:p w14:paraId="2512C873" w14:textId="155D712F" w:rsidR="000A1473" w:rsidRDefault="000A1473" w:rsidP="000A1473">
      <w:pPr>
        <w:spacing w:after="0" w:line="240" w:lineRule="auto"/>
        <w:rPr>
          <w:rFonts w:ascii="Arial Narrow" w:hAnsi="Arial Narrow"/>
        </w:rPr>
      </w:pPr>
      <w:bookmarkStart w:id="57" w:name="_Toc51156345"/>
      <w:r w:rsidRPr="00847161">
        <w:rPr>
          <w:rFonts w:ascii="Arial Narrow" w:hAnsi="Arial Narrow"/>
          <w:b/>
          <w:bCs/>
          <w:color w:val="3494BA" w:themeColor="accent1"/>
          <w:sz w:val="20"/>
          <w:szCs w:val="20"/>
        </w:rPr>
        <w:t xml:space="preserve">CUADRO N° </w:t>
      </w:r>
      <w:r w:rsidRPr="00847161">
        <w:rPr>
          <w:rFonts w:ascii="Arial Narrow" w:hAnsi="Arial Narrow"/>
          <w:b/>
          <w:bCs/>
          <w:color w:val="3494BA" w:themeColor="accent1"/>
          <w:sz w:val="20"/>
          <w:szCs w:val="20"/>
        </w:rPr>
        <w:fldChar w:fldCharType="begin"/>
      </w:r>
      <w:r w:rsidRPr="00847161">
        <w:rPr>
          <w:rFonts w:ascii="Arial Narrow" w:hAnsi="Arial Narrow"/>
          <w:b/>
          <w:bCs/>
          <w:color w:val="3494BA" w:themeColor="accent1"/>
          <w:sz w:val="20"/>
          <w:szCs w:val="20"/>
        </w:rPr>
        <w:instrText xml:space="preserve"> SEQ CUADRO_N° \* ARABIC </w:instrText>
      </w:r>
      <w:r w:rsidRPr="00847161">
        <w:rPr>
          <w:rFonts w:ascii="Arial Narrow" w:hAnsi="Arial Narrow"/>
          <w:b/>
          <w:bCs/>
          <w:color w:val="3494BA" w:themeColor="accent1"/>
          <w:sz w:val="20"/>
          <w:szCs w:val="20"/>
        </w:rPr>
        <w:fldChar w:fldCharType="separate"/>
      </w:r>
      <w:r w:rsidR="00D16E91">
        <w:rPr>
          <w:rFonts w:ascii="Arial Narrow" w:hAnsi="Arial Narrow"/>
          <w:b/>
          <w:bCs/>
          <w:noProof/>
          <w:color w:val="3494BA" w:themeColor="accent1"/>
          <w:sz w:val="20"/>
          <w:szCs w:val="20"/>
        </w:rPr>
        <w:t>42</w:t>
      </w:r>
      <w:r w:rsidRPr="00847161">
        <w:rPr>
          <w:rFonts w:ascii="Arial Narrow" w:hAnsi="Arial Narrow"/>
          <w:b/>
          <w:bCs/>
          <w:color w:val="3494BA" w:themeColor="accent1"/>
          <w:sz w:val="20"/>
          <w:szCs w:val="20"/>
        </w:rPr>
        <w:fldChar w:fldCharType="end"/>
      </w:r>
      <w:r>
        <w:rPr>
          <w:rFonts w:ascii="Arial Narrow" w:hAnsi="Arial Narrow"/>
          <w:b/>
          <w:bCs/>
          <w:color w:val="3494BA" w:themeColor="accent1"/>
          <w:sz w:val="20"/>
          <w:szCs w:val="20"/>
        </w:rPr>
        <w:t xml:space="preserve"> Oferta Optimizada de Recurso Humano.</w:t>
      </w:r>
      <w:bookmarkEnd w:id="57"/>
    </w:p>
    <w:tbl>
      <w:tblPr>
        <w:tblStyle w:val="Tablaconcuadrcula5oscura-nfasis5"/>
        <w:tblW w:w="5000" w:type="pct"/>
        <w:tblLook w:val="04A0" w:firstRow="1" w:lastRow="0" w:firstColumn="1" w:lastColumn="0" w:noHBand="0" w:noVBand="1"/>
      </w:tblPr>
      <w:tblGrid>
        <w:gridCol w:w="1976"/>
        <w:gridCol w:w="1459"/>
        <w:gridCol w:w="1670"/>
        <w:gridCol w:w="1930"/>
        <w:gridCol w:w="1459"/>
      </w:tblGrid>
      <w:tr w:rsidR="000A1473" w:rsidRPr="000A1473" w14:paraId="6EAD6835" w14:textId="77777777" w:rsidTr="000A1473">
        <w:trPr>
          <w:cnfStyle w:val="100000000000" w:firstRow="1" w:lastRow="0" w:firstColumn="0" w:lastColumn="0" w:oddVBand="0" w:evenVBand="0" w:oddHBand="0"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5000" w:type="pct"/>
            <w:gridSpan w:val="5"/>
            <w:noWrap/>
            <w:vAlign w:val="center"/>
            <w:hideMark/>
          </w:tcPr>
          <w:p w14:paraId="48BF51AE" w14:textId="77777777" w:rsidR="000A1473" w:rsidRPr="000A1473" w:rsidRDefault="000A1473" w:rsidP="000A1473">
            <w:pPr>
              <w:jc w:val="center"/>
              <w:rPr>
                <w:rFonts w:ascii="Arial Narrow" w:eastAsia="Times New Roman" w:hAnsi="Arial Narrow" w:cs="Calibri"/>
                <w:color w:val="000000"/>
                <w:sz w:val="20"/>
                <w:szCs w:val="20"/>
                <w:lang w:eastAsia="es-PE"/>
              </w:rPr>
            </w:pPr>
            <w:r w:rsidRPr="000A1473">
              <w:rPr>
                <w:rFonts w:ascii="Arial Narrow" w:eastAsia="Times New Roman" w:hAnsi="Arial Narrow" w:cs="Calibri"/>
                <w:color w:val="000000"/>
                <w:sz w:val="20"/>
                <w:szCs w:val="20"/>
                <w:lang w:eastAsia="es-PE"/>
              </w:rPr>
              <w:t>OFERTA OPTIMIZADA DE RECURSOS HUMANOS</w:t>
            </w:r>
          </w:p>
        </w:tc>
      </w:tr>
      <w:tr w:rsidR="000A1473" w:rsidRPr="000A1473" w14:paraId="5D9F1813" w14:textId="77777777" w:rsidTr="000A147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163" w:type="pct"/>
            <w:vAlign w:val="center"/>
            <w:hideMark/>
          </w:tcPr>
          <w:p w14:paraId="0D83BDF5" w14:textId="77777777" w:rsidR="000A1473" w:rsidRPr="000A1473" w:rsidRDefault="000A1473" w:rsidP="000A1473">
            <w:pPr>
              <w:jc w:val="center"/>
              <w:rPr>
                <w:rFonts w:ascii="Arial Narrow" w:eastAsia="Times New Roman" w:hAnsi="Arial Narrow" w:cs="Calibri"/>
                <w:color w:val="000000"/>
                <w:sz w:val="20"/>
                <w:szCs w:val="20"/>
                <w:lang w:eastAsia="es-PE"/>
              </w:rPr>
            </w:pPr>
            <w:r w:rsidRPr="000A1473">
              <w:rPr>
                <w:rFonts w:ascii="Arial Narrow" w:eastAsia="Times New Roman" w:hAnsi="Arial Narrow" w:cs="Calibri"/>
                <w:color w:val="000000"/>
                <w:sz w:val="20"/>
                <w:szCs w:val="20"/>
                <w:lang w:eastAsia="es-PE"/>
              </w:rPr>
              <w:t>Recursos Humanos</w:t>
            </w:r>
          </w:p>
        </w:tc>
        <w:tc>
          <w:tcPr>
            <w:tcW w:w="859" w:type="pct"/>
            <w:vAlign w:val="center"/>
            <w:hideMark/>
          </w:tcPr>
          <w:p w14:paraId="121B077F" w14:textId="77777777" w:rsidR="000A1473" w:rsidRPr="000A1473" w:rsidRDefault="000A1473" w:rsidP="000A147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20"/>
                <w:szCs w:val="20"/>
                <w:lang w:eastAsia="es-PE"/>
              </w:rPr>
            </w:pPr>
            <w:r w:rsidRPr="000A1473">
              <w:rPr>
                <w:rFonts w:ascii="Arial Narrow" w:eastAsia="Times New Roman" w:hAnsi="Arial Narrow" w:cs="Calibri"/>
                <w:b/>
                <w:bCs/>
                <w:color w:val="000000"/>
                <w:sz w:val="20"/>
                <w:szCs w:val="20"/>
                <w:lang w:eastAsia="es-PE"/>
              </w:rPr>
              <w:t>A. Cantidad</w:t>
            </w:r>
          </w:p>
        </w:tc>
        <w:tc>
          <w:tcPr>
            <w:tcW w:w="983" w:type="pct"/>
            <w:vAlign w:val="center"/>
            <w:hideMark/>
          </w:tcPr>
          <w:p w14:paraId="31FB3C0C" w14:textId="77777777" w:rsidR="000A1473" w:rsidRPr="000A1473" w:rsidRDefault="000A1473" w:rsidP="000A147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20"/>
                <w:szCs w:val="20"/>
                <w:lang w:eastAsia="es-PE"/>
              </w:rPr>
            </w:pPr>
            <w:r w:rsidRPr="000A1473">
              <w:rPr>
                <w:rFonts w:ascii="Arial Narrow" w:eastAsia="Times New Roman" w:hAnsi="Arial Narrow" w:cs="Calibri"/>
                <w:b/>
                <w:bCs/>
                <w:color w:val="000000"/>
                <w:sz w:val="20"/>
                <w:szCs w:val="20"/>
                <w:lang w:eastAsia="es-PE"/>
              </w:rPr>
              <w:t>B. Horas Semanales</w:t>
            </w:r>
          </w:p>
        </w:tc>
        <w:tc>
          <w:tcPr>
            <w:tcW w:w="1136" w:type="pct"/>
            <w:vAlign w:val="center"/>
            <w:hideMark/>
          </w:tcPr>
          <w:p w14:paraId="0E3B78F2" w14:textId="77777777" w:rsidR="000A1473" w:rsidRPr="000A1473" w:rsidRDefault="000A1473" w:rsidP="000A147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20"/>
                <w:szCs w:val="20"/>
                <w:lang w:eastAsia="es-PE"/>
              </w:rPr>
            </w:pPr>
            <w:r w:rsidRPr="000A1473">
              <w:rPr>
                <w:rFonts w:ascii="Arial Narrow" w:eastAsia="Times New Roman" w:hAnsi="Arial Narrow" w:cs="Calibri"/>
                <w:b/>
                <w:bCs/>
                <w:color w:val="000000"/>
                <w:sz w:val="20"/>
                <w:szCs w:val="20"/>
                <w:lang w:eastAsia="es-PE"/>
              </w:rPr>
              <w:t>C. Semanas al año</w:t>
            </w:r>
          </w:p>
        </w:tc>
        <w:tc>
          <w:tcPr>
            <w:tcW w:w="859" w:type="pct"/>
            <w:vAlign w:val="center"/>
            <w:hideMark/>
          </w:tcPr>
          <w:p w14:paraId="1A9B9490" w14:textId="77777777" w:rsidR="000A1473" w:rsidRPr="000A1473" w:rsidRDefault="000A1473" w:rsidP="000A147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20"/>
                <w:szCs w:val="20"/>
                <w:lang w:eastAsia="es-PE"/>
              </w:rPr>
            </w:pPr>
            <w:r w:rsidRPr="000A1473">
              <w:rPr>
                <w:rFonts w:ascii="Arial Narrow" w:eastAsia="Times New Roman" w:hAnsi="Arial Narrow" w:cs="Calibri"/>
                <w:b/>
                <w:bCs/>
                <w:color w:val="000000"/>
                <w:sz w:val="20"/>
                <w:szCs w:val="20"/>
                <w:lang w:eastAsia="es-PE"/>
              </w:rPr>
              <w:t>D. Horas al año (AxBxC</w:t>
            </w:r>
          </w:p>
        </w:tc>
      </w:tr>
      <w:tr w:rsidR="000A1473" w:rsidRPr="000A1473" w14:paraId="7B2C684D" w14:textId="77777777" w:rsidTr="000A1473">
        <w:trPr>
          <w:trHeight w:val="170"/>
        </w:trPr>
        <w:tc>
          <w:tcPr>
            <w:cnfStyle w:val="001000000000" w:firstRow="0" w:lastRow="0" w:firstColumn="1" w:lastColumn="0" w:oddVBand="0" w:evenVBand="0" w:oddHBand="0" w:evenHBand="0" w:firstRowFirstColumn="0" w:firstRowLastColumn="0" w:lastRowFirstColumn="0" w:lastRowLastColumn="0"/>
            <w:tcW w:w="1163" w:type="pct"/>
            <w:vAlign w:val="center"/>
            <w:hideMark/>
          </w:tcPr>
          <w:p w14:paraId="3B6B80D9" w14:textId="77777777" w:rsidR="000A1473" w:rsidRPr="000A1473" w:rsidRDefault="000A1473" w:rsidP="000A1473">
            <w:pPr>
              <w:rPr>
                <w:rFonts w:ascii="Arial Narrow" w:eastAsia="Times New Roman" w:hAnsi="Arial Narrow" w:cs="Calibri"/>
                <w:color w:val="000000"/>
                <w:sz w:val="20"/>
                <w:szCs w:val="20"/>
                <w:lang w:eastAsia="es-PE"/>
              </w:rPr>
            </w:pPr>
            <w:r w:rsidRPr="000A1473">
              <w:rPr>
                <w:rFonts w:ascii="Arial Narrow" w:eastAsia="Times New Roman" w:hAnsi="Arial Narrow" w:cs="Calibri"/>
                <w:color w:val="000000"/>
                <w:sz w:val="20"/>
                <w:szCs w:val="20"/>
                <w:lang w:eastAsia="es-PE"/>
              </w:rPr>
              <w:t>Docentes a tiempo completo</w:t>
            </w:r>
          </w:p>
        </w:tc>
        <w:tc>
          <w:tcPr>
            <w:tcW w:w="859" w:type="pct"/>
            <w:noWrap/>
            <w:vAlign w:val="center"/>
            <w:hideMark/>
          </w:tcPr>
          <w:p w14:paraId="263AC68C" w14:textId="77777777" w:rsidR="000A1473" w:rsidRPr="000A1473" w:rsidRDefault="000A1473" w:rsidP="000A147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20"/>
                <w:szCs w:val="20"/>
                <w:lang w:eastAsia="es-PE"/>
              </w:rPr>
            </w:pPr>
            <w:r w:rsidRPr="000A1473">
              <w:rPr>
                <w:rFonts w:ascii="Arial Narrow" w:eastAsia="Times New Roman" w:hAnsi="Arial Narrow" w:cs="Calibri"/>
                <w:color w:val="000000"/>
                <w:sz w:val="20"/>
                <w:szCs w:val="20"/>
                <w:lang w:eastAsia="es-PE"/>
              </w:rPr>
              <w:t>4</w:t>
            </w:r>
          </w:p>
        </w:tc>
        <w:tc>
          <w:tcPr>
            <w:tcW w:w="983" w:type="pct"/>
            <w:noWrap/>
            <w:vAlign w:val="center"/>
            <w:hideMark/>
          </w:tcPr>
          <w:p w14:paraId="37DFA7CD" w14:textId="77777777" w:rsidR="000A1473" w:rsidRPr="000A1473" w:rsidRDefault="000A1473" w:rsidP="000A147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20"/>
                <w:szCs w:val="20"/>
                <w:lang w:eastAsia="es-PE"/>
              </w:rPr>
            </w:pPr>
            <w:r w:rsidRPr="000A1473">
              <w:rPr>
                <w:rFonts w:ascii="Arial Narrow" w:eastAsia="Times New Roman" w:hAnsi="Arial Narrow" w:cs="Calibri"/>
                <w:color w:val="000000"/>
                <w:sz w:val="20"/>
                <w:szCs w:val="20"/>
                <w:lang w:eastAsia="es-PE"/>
              </w:rPr>
              <w:t>30</w:t>
            </w:r>
          </w:p>
        </w:tc>
        <w:tc>
          <w:tcPr>
            <w:tcW w:w="1136" w:type="pct"/>
            <w:noWrap/>
            <w:vAlign w:val="center"/>
            <w:hideMark/>
          </w:tcPr>
          <w:p w14:paraId="1A352D21" w14:textId="77777777" w:rsidR="000A1473" w:rsidRPr="000A1473" w:rsidRDefault="000A1473" w:rsidP="000A147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20"/>
                <w:szCs w:val="20"/>
                <w:lang w:eastAsia="es-PE"/>
              </w:rPr>
            </w:pPr>
            <w:r w:rsidRPr="000A1473">
              <w:rPr>
                <w:rFonts w:ascii="Arial Narrow" w:eastAsia="Times New Roman" w:hAnsi="Arial Narrow" w:cs="Calibri"/>
                <w:color w:val="000000"/>
                <w:sz w:val="20"/>
                <w:szCs w:val="20"/>
                <w:lang w:eastAsia="es-PE"/>
              </w:rPr>
              <w:t>18</w:t>
            </w:r>
          </w:p>
        </w:tc>
        <w:tc>
          <w:tcPr>
            <w:tcW w:w="859" w:type="pct"/>
            <w:noWrap/>
            <w:vAlign w:val="center"/>
            <w:hideMark/>
          </w:tcPr>
          <w:p w14:paraId="051113AC" w14:textId="77777777" w:rsidR="000A1473" w:rsidRPr="000A1473" w:rsidRDefault="000A1473" w:rsidP="000A1473">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20"/>
                <w:szCs w:val="20"/>
                <w:lang w:eastAsia="es-PE"/>
              </w:rPr>
            </w:pPr>
            <w:r w:rsidRPr="000A1473">
              <w:rPr>
                <w:rFonts w:ascii="Arial Narrow" w:eastAsia="Times New Roman" w:hAnsi="Arial Narrow" w:cs="Calibri"/>
                <w:color w:val="000000"/>
                <w:sz w:val="20"/>
                <w:szCs w:val="20"/>
                <w:lang w:eastAsia="es-PE"/>
              </w:rPr>
              <w:t>2160</w:t>
            </w:r>
          </w:p>
        </w:tc>
      </w:tr>
      <w:tr w:rsidR="000A1473" w:rsidRPr="000A1473" w14:paraId="4AFC3F9C" w14:textId="77777777" w:rsidTr="000A147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163" w:type="pct"/>
            <w:vAlign w:val="center"/>
            <w:hideMark/>
          </w:tcPr>
          <w:p w14:paraId="71AA425D" w14:textId="77777777" w:rsidR="000A1473" w:rsidRPr="000A1473" w:rsidRDefault="000A1473" w:rsidP="000A1473">
            <w:pPr>
              <w:rPr>
                <w:rFonts w:ascii="Arial Narrow" w:eastAsia="Times New Roman" w:hAnsi="Arial Narrow" w:cs="Calibri"/>
                <w:color w:val="000000"/>
                <w:sz w:val="20"/>
                <w:szCs w:val="20"/>
                <w:lang w:eastAsia="es-PE"/>
              </w:rPr>
            </w:pPr>
            <w:r w:rsidRPr="000A1473">
              <w:rPr>
                <w:rFonts w:ascii="Arial Narrow" w:eastAsia="Times New Roman" w:hAnsi="Arial Narrow" w:cs="Calibri"/>
                <w:color w:val="000000"/>
                <w:sz w:val="20"/>
                <w:szCs w:val="20"/>
                <w:lang w:eastAsia="es-PE"/>
              </w:rPr>
              <w:t>Docente a tiempo parcial</w:t>
            </w:r>
          </w:p>
        </w:tc>
        <w:tc>
          <w:tcPr>
            <w:tcW w:w="859" w:type="pct"/>
            <w:noWrap/>
            <w:vAlign w:val="center"/>
            <w:hideMark/>
          </w:tcPr>
          <w:p w14:paraId="2BC0D54F" w14:textId="77777777" w:rsidR="000A1473" w:rsidRPr="000A1473" w:rsidRDefault="000A1473" w:rsidP="000A147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20"/>
                <w:szCs w:val="20"/>
                <w:lang w:eastAsia="es-PE"/>
              </w:rPr>
            </w:pPr>
            <w:r w:rsidRPr="000A1473">
              <w:rPr>
                <w:rFonts w:ascii="Arial Narrow" w:eastAsia="Times New Roman" w:hAnsi="Arial Narrow" w:cs="Calibri"/>
                <w:color w:val="000000"/>
                <w:sz w:val="20"/>
                <w:szCs w:val="20"/>
                <w:lang w:eastAsia="es-PE"/>
              </w:rPr>
              <w:t>3</w:t>
            </w:r>
          </w:p>
        </w:tc>
        <w:tc>
          <w:tcPr>
            <w:tcW w:w="983" w:type="pct"/>
            <w:noWrap/>
            <w:vAlign w:val="center"/>
            <w:hideMark/>
          </w:tcPr>
          <w:p w14:paraId="1FC4045A" w14:textId="77777777" w:rsidR="000A1473" w:rsidRPr="000A1473" w:rsidRDefault="000A1473" w:rsidP="000A147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20"/>
                <w:szCs w:val="20"/>
                <w:lang w:eastAsia="es-PE"/>
              </w:rPr>
            </w:pPr>
            <w:r w:rsidRPr="000A1473">
              <w:rPr>
                <w:rFonts w:ascii="Arial Narrow" w:eastAsia="Times New Roman" w:hAnsi="Arial Narrow" w:cs="Calibri"/>
                <w:color w:val="000000"/>
                <w:sz w:val="20"/>
                <w:szCs w:val="20"/>
                <w:lang w:eastAsia="es-PE"/>
              </w:rPr>
              <w:t>8</w:t>
            </w:r>
          </w:p>
        </w:tc>
        <w:tc>
          <w:tcPr>
            <w:tcW w:w="1136" w:type="pct"/>
            <w:noWrap/>
            <w:vAlign w:val="center"/>
            <w:hideMark/>
          </w:tcPr>
          <w:p w14:paraId="3DE7C391" w14:textId="77777777" w:rsidR="000A1473" w:rsidRPr="000A1473" w:rsidRDefault="000A1473" w:rsidP="000A147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20"/>
                <w:szCs w:val="20"/>
                <w:lang w:eastAsia="es-PE"/>
              </w:rPr>
            </w:pPr>
            <w:r w:rsidRPr="000A1473">
              <w:rPr>
                <w:rFonts w:ascii="Arial Narrow" w:eastAsia="Times New Roman" w:hAnsi="Arial Narrow" w:cs="Calibri"/>
                <w:color w:val="000000"/>
                <w:sz w:val="20"/>
                <w:szCs w:val="20"/>
                <w:lang w:eastAsia="es-PE"/>
              </w:rPr>
              <w:t>18</w:t>
            </w:r>
          </w:p>
        </w:tc>
        <w:tc>
          <w:tcPr>
            <w:tcW w:w="859" w:type="pct"/>
            <w:noWrap/>
            <w:vAlign w:val="center"/>
            <w:hideMark/>
          </w:tcPr>
          <w:p w14:paraId="7F466777" w14:textId="77777777" w:rsidR="000A1473" w:rsidRPr="000A1473" w:rsidRDefault="000A1473" w:rsidP="000A1473">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20"/>
                <w:szCs w:val="20"/>
                <w:lang w:eastAsia="es-PE"/>
              </w:rPr>
            </w:pPr>
            <w:r w:rsidRPr="000A1473">
              <w:rPr>
                <w:rFonts w:ascii="Arial Narrow" w:eastAsia="Times New Roman" w:hAnsi="Arial Narrow" w:cs="Calibri"/>
                <w:color w:val="000000"/>
                <w:sz w:val="20"/>
                <w:szCs w:val="20"/>
                <w:lang w:eastAsia="es-PE"/>
              </w:rPr>
              <w:t>432</w:t>
            </w:r>
          </w:p>
        </w:tc>
      </w:tr>
    </w:tbl>
    <w:p w14:paraId="243F324D" w14:textId="77777777" w:rsidR="004736AB" w:rsidRDefault="004736AB" w:rsidP="004736AB">
      <w:pPr>
        <w:spacing w:after="0" w:line="240" w:lineRule="auto"/>
        <w:jc w:val="both"/>
        <w:rPr>
          <w:rFonts w:ascii="Arial Narrow" w:hAnsi="Arial Narrow"/>
        </w:rPr>
      </w:pPr>
      <w:r w:rsidRPr="002C4AA6">
        <w:rPr>
          <w:rFonts w:ascii="Arial Narrow" w:hAnsi="Arial Narrow"/>
          <w:noProof/>
          <w:sz w:val="18"/>
          <w:szCs w:val="18"/>
        </w:rPr>
        <w:t>Fuente</w:t>
      </w:r>
      <w:r w:rsidRPr="002C4AA6">
        <w:rPr>
          <w:rFonts w:ascii="Arial Narrow" w:hAnsi="Arial Narrow"/>
          <w:bCs/>
          <w:noProof/>
          <w:sz w:val="18"/>
          <w:szCs w:val="18"/>
        </w:rPr>
        <w:t>: Elaboración Equipo Técnico – 2020</w:t>
      </w:r>
      <w:r>
        <w:rPr>
          <w:rFonts w:ascii="Arial Narrow" w:hAnsi="Arial Narrow"/>
          <w:bCs/>
          <w:noProof/>
          <w:sz w:val="18"/>
          <w:szCs w:val="18"/>
        </w:rPr>
        <w:t>, en base del diagnostico del recurso.</w:t>
      </w:r>
    </w:p>
    <w:p w14:paraId="7C060475" w14:textId="0DE5F537" w:rsidR="004736AB" w:rsidRDefault="004736AB" w:rsidP="004736AB">
      <w:pPr>
        <w:spacing w:after="0" w:line="240" w:lineRule="auto"/>
        <w:jc w:val="both"/>
        <w:rPr>
          <w:rFonts w:ascii="Arial Narrow" w:hAnsi="Arial Narrow"/>
        </w:rPr>
      </w:pPr>
    </w:p>
    <w:p w14:paraId="49FD0A6F" w14:textId="3FE992CD" w:rsidR="004736AB" w:rsidRDefault="004736AB" w:rsidP="004736AB">
      <w:pPr>
        <w:pStyle w:val="Prrafodelista"/>
        <w:numPr>
          <w:ilvl w:val="0"/>
          <w:numId w:val="17"/>
        </w:numPr>
        <w:spacing w:after="0" w:line="240" w:lineRule="auto"/>
        <w:jc w:val="both"/>
        <w:rPr>
          <w:rFonts w:ascii="Arial Narrow" w:hAnsi="Arial Narrow"/>
        </w:rPr>
      </w:pPr>
      <w:r>
        <w:rPr>
          <w:rFonts w:ascii="Arial Narrow" w:hAnsi="Arial Narrow"/>
          <w:b/>
          <w:bCs/>
        </w:rPr>
        <w:t>RECURSOS FISICOS</w:t>
      </w:r>
    </w:p>
    <w:p w14:paraId="3599FE37" w14:textId="7EB18A8D" w:rsidR="000A1473" w:rsidRDefault="000A1473" w:rsidP="004736AB">
      <w:pPr>
        <w:spacing w:after="0" w:line="240" w:lineRule="auto"/>
        <w:ind w:left="708"/>
        <w:jc w:val="both"/>
        <w:rPr>
          <w:rFonts w:ascii="Arial Narrow" w:hAnsi="Arial Narrow"/>
        </w:rPr>
      </w:pPr>
    </w:p>
    <w:p w14:paraId="7C1D3962" w14:textId="1A31211B" w:rsidR="004736AB" w:rsidRDefault="004736AB" w:rsidP="004736AB">
      <w:pPr>
        <w:spacing w:after="0" w:line="240" w:lineRule="auto"/>
        <w:ind w:left="708"/>
        <w:jc w:val="both"/>
        <w:rPr>
          <w:rFonts w:ascii="Arial Narrow" w:hAnsi="Arial Narrow"/>
        </w:rPr>
      </w:pPr>
      <w:r>
        <w:rPr>
          <w:rFonts w:ascii="Arial Narrow" w:hAnsi="Arial Narrow"/>
        </w:rPr>
        <w:t>Al igual que en el caso de la Infraestructura (ambientes), solo deben incluirse en la Oferta Optimizada aquellos recursos físicos que se encuentren en condiciones adecuadas para su uso. La Oferta Optimizada de recursos físicos se muestran a continuación:</w:t>
      </w:r>
    </w:p>
    <w:p w14:paraId="69CFC439" w14:textId="02382E7A" w:rsidR="004736AB" w:rsidRDefault="004736AB" w:rsidP="004736AB">
      <w:pPr>
        <w:spacing w:after="0" w:line="240" w:lineRule="auto"/>
        <w:jc w:val="both"/>
        <w:rPr>
          <w:rFonts w:ascii="Arial Narrow" w:hAnsi="Arial Narrow"/>
        </w:rPr>
      </w:pPr>
    </w:p>
    <w:p w14:paraId="20919D16" w14:textId="722C5C76" w:rsidR="00567D4C" w:rsidRDefault="00567D4C" w:rsidP="004736AB">
      <w:pPr>
        <w:spacing w:after="0" w:line="240" w:lineRule="auto"/>
        <w:jc w:val="both"/>
        <w:rPr>
          <w:rFonts w:ascii="Arial Narrow" w:hAnsi="Arial Narrow"/>
        </w:rPr>
      </w:pPr>
    </w:p>
    <w:p w14:paraId="2AE419DF" w14:textId="77777777" w:rsidR="00567D4C" w:rsidRDefault="00567D4C" w:rsidP="004736AB">
      <w:pPr>
        <w:spacing w:after="0" w:line="240" w:lineRule="auto"/>
        <w:jc w:val="both"/>
        <w:rPr>
          <w:rFonts w:ascii="Arial Narrow" w:hAnsi="Arial Narrow"/>
        </w:rPr>
      </w:pPr>
    </w:p>
    <w:p w14:paraId="2C192685" w14:textId="7AE022E2" w:rsidR="004736AB" w:rsidRDefault="004736AB" w:rsidP="004736AB">
      <w:pPr>
        <w:spacing w:after="0" w:line="240" w:lineRule="auto"/>
        <w:rPr>
          <w:rFonts w:ascii="Arial Narrow" w:hAnsi="Arial Narrow"/>
        </w:rPr>
      </w:pPr>
      <w:bookmarkStart w:id="58" w:name="_Toc51156346"/>
      <w:r w:rsidRPr="00847161">
        <w:rPr>
          <w:rFonts w:ascii="Arial Narrow" w:hAnsi="Arial Narrow"/>
          <w:b/>
          <w:bCs/>
          <w:color w:val="3494BA" w:themeColor="accent1"/>
          <w:sz w:val="20"/>
          <w:szCs w:val="20"/>
        </w:rPr>
        <w:t xml:space="preserve">CUADRO N° </w:t>
      </w:r>
      <w:r w:rsidRPr="00847161">
        <w:rPr>
          <w:rFonts w:ascii="Arial Narrow" w:hAnsi="Arial Narrow"/>
          <w:b/>
          <w:bCs/>
          <w:color w:val="3494BA" w:themeColor="accent1"/>
          <w:sz w:val="20"/>
          <w:szCs w:val="20"/>
        </w:rPr>
        <w:fldChar w:fldCharType="begin"/>
      </w:r>
      <w:r w:rsidRPr="00847161">
        <w:rPr>
          <w:rFonts w:ascii="Arial Narrow" w:hAnsi="Arial Narrow"/>
          <w:b/>
          <w:bCs/>
          <w:color w:val="3494BA" w:themeColor="accent1"/>
          <w:sz w:val="20"/>
          <w:szCs w:val="20"/>
        </w:rPr>
        <w:instrText xml:space="preserve"> SEQ CUADRO_N° \* ARABIC </w:instrText>
      </w:r>
      <w:r w:rsidRPr="00847161">
        <w:rPr>
          <w:rFonts w:ascii="Arial Narrow" w:hAnsi="Arial Narrow"/>
          <w:b/>
          <w:bCs/>
          <w:color w:val="3494BA" w:themeColor="accent1"/>
          <w:sz w:val="20"/>
          <w:szCs w:val="20"/>
        </w:rPr>
        <w:fldChar w:fldCharType="separate"/>
      </w:r>
      <w:r w:rsidR="00D16E91">
        <w:rPr>
          <w:rFonts w:ascii="Arial Narrow" w:hAnsi="Arial Narrow"/>
          <w:b/>
          <w:bCs/>
          <w:noProof/>
          <w:color w:val="3494BA" w:themeColor="accent1"/>
          <w:sz w:val="20"/>
          <w:szCs w:val="20"/>
        </w:rPr>
        <w:t>43</w:t>
      </w:r>
      <w:r w:rsidRPr="00847161">
        <w:rPr>
          <w:rFonts w:ascii="Arial Narrow" w:hAnsi="Arial Narrow"/>
          <w:b/>
          <w:bCs/>
          <w:color w:val="3494BA" w:themeColor="accent1"/>
          <w:sz w:val="20"/>
          <w:szCs w:val="20"/>
        </w:rPr>
        <w:fldChar w:fldCharType="end"/>
      </w:r>
      <w:r>
        <w:rPr>
          <w:rFonts w:ascii="Arial Narrow" w:hAnsi="Arial Narrow"/>
          <w:b/>
          <w:bCs/>
          <w:color w:val="3494BA" w:themeColor="accent1"/>
          <w:sz w:val="20"/>
          <w:szCs w:val="20"/>
        </w:rPr>
        <w:t xml:space="preserve"> Oferta Optimizada de Recurso Físicos.</w:t>
      </w:r>
      <w:bookmarkEnd w:id="58"/>
    </w:p>
    <w:tbl>
      <w:tblPr>
        <w:tblStyle w:val="Tablaconcuadrcula5oscura-nfasis5"/>
        <w:tblW w:w="5000" w:type="pct"/>
        <w:tblLook w:val="04A0" w:firstRow="1" w:lastRow="0" w:firstColumn="1" w:lastColumn="0" w:noHBand="0" w:noVBand="1"/>
      </w:tblPr>
      <w:tblGrid>
        <w:gridCol w:w="1976"/>
        <w:gridCol w:w="1459"/>
        <w:gridCol w:w="1670"/>
        <w:gridCol w:w="1930"/>
        <w:gridCol w:w="1459"/>
      </w:tblGrid>
      <w:tr w:rsidR="004736AB" w:rsidRPr="004736AB" w14:paraId="5DBDE110" w14:textId="77777777" w:rsidTr="00740790">
        <w:trPr>
          <w:cnfStyle w:val="100000000000" w:firstRow="1" w:lastRow="0" w:firstColumn="0" w:lastColumn="0" w:oddVBand="0" w:evenVBand="0" w:oddHBand="0"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5000" w:type="pct"/>
            <w:gridSpan w:val="5"/>
            <w:noWrap/>
            <w:vAlign w:val="center"/>
            <w:hideMark/>
          </w:tcPr>
          <w:p w14:paraId="7767A1FA" w14:textId="061DEB15" w:rsidR="004736AB" w:rsidRPr="004736AB" w:rsidRDefault="004736AB" w:rsidP="004736AB">
            <w:pPr>
              <w:jc w:val="center"/>
              <w:rPr>
                <w:rFonts w:ascii="Arial Narrow" w:eastAsia="Times New Roman" w:hAnsi="Arial Narrow" w:cs="Calibri"/>
                <w:color w:val="000000"/>
                <w:sz w:val="20"/>
                <w:szCs w:val="20"/>
                <w:lang w:eastAsia="es-PE"/>
              </w:rPr>
            </w:pPr>
            <w:r w:rsidRPr="004736AB">
              <w:rPr>
                <w:rFonts w:ascii="Arial Narrow" w:eastAsia="Times New Roman" w:hAnsi="Arial Narrow" w:cs="Calibri"/>
                <w:color w:val="000000"/>
                <w:sz w:val="20"/>
                <w:szCs w:val="20"/>
                <w:lang w:eastAsia="es-PE"/>
              </w:rPr>
              <w:t>OFERTA OPTIMIZADA DE RECURSOS FISICOS</w:t>
            </w:r>
          </w:p>
        </w:tc>
      </w:tr>
      <w:tr w:rsidR="004736AB" w:rsidRPr="004736AB" w14:paraId="260D5B92" w14:textId="77777777" w:rsidTr="004736A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163" w:type="pct"/>
            <w:vAlign w:val="center"/>
            <w:hideMark/>
          </w:tcPr>
          <w:p w14:paraId="58701CB8" w14:textId="77777777" w:rsidR="004736AB" w:rsidRPr="004736AB" w:rsidRDefault="004736AB" w:rsidP="004736AB">
            <w:pPr>
              <w:jc w:val="center"/>
              <w:rPr>
                <w:rFonts w:ascii="Arial Narrow" w:eastAsia="Times New Roman" w:hAnsi="Arial Narrow" w:cs="Calibri"/>
                <w:color w:val="000000"/>
                <w:sz w:val="20"/>
                <w:szCs w:val="20"/>
                <w:lang w:eastAsia="es-PE"/>
              </w:rPr>
            </w:pPr>
            <w:r w:rsidRPr="004736AB">
              <w:rPr>
                <w:rFonts w:ascii="Arial Narrow" w:eastAsia="Times New Roman" w:hAnsi="Arial Narrow" w:cs="Calibri"/>
                <w:color w:val="000000"/>
                <w:sz w:val="20"/>
                <w:szCs w:val="20"/>
                <w:lang w:eastAsia="es-PE"/>
              </w:rPr>
              <w:t>Recursos Humanos</w:t>
            </w:r>
          </w:p>
        </w:tc>
        <w:tc>
          <w:tcPr>
            <w:tcW w:w="859" w:type="pct"/>
            <w:vAlign w:val="center"/>
            <w:hideMark/>
          </w:tcPr>
          <w:p w14:paraId="600AACFD" w14:textId="77777777" w:rsidR="004736AB" w:rsidRPr="004736AB" w:rsidRDefault="004736AB" w:rsidP="004736AB">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20"/>
                <w:szCs w:val="20"/>
                <w:lang w:eastAsia="es-PE"/>
              </w:rPr>
            </w:pPr>
            <w:r w:rsidRPr="004736AB">
              <w:rPr>
                <w:rFonts w:ascii="Arial Narrow" w:eastAsia="Times New Roman" w:hAnsi="Arial Narrow" w:cs="Calibri"/>
                <w:b/>
                <w:bCs/>
                <w:color w:val="000000"/>
                <w:sz w:val="20"/>
                <w:szCs w:val="20"/>
                <w:lang w:eastAsia="es-PE"/>
              </w:rPr>
              <w:t>A. Cantidad Disponible</w:t>
            </w:r>
          </w:p>
        </w:tc>
        <w:tc>
          <w:tcPr>
            <w:tcW w:w="983" w:type="pct"/>
            <w:vAlign w:val="center"/>
            <w:hideMark/>
          </w:tcPr>
          <w:p w14:paraId="149B4034" w14:textId="77777777" w:rsidR="004736AB" w:rsidRPr="004736AB" w:rsidRDefault="004736AB" w:rsidP="004736AB">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20"/>
                <w:szCs w:val="20"/>
                <w:lang w:eastAsia="es-PE"/>
              </w:rPr>
            </w:pPr>
            <w:r w:rsidRPr="004736AB">
              <w:rPr>
                <w:rFonts w:ascii="Arial Narrow" w:eastAsia="Times New Roman" w:hAnsi="Arial Narrow" w:cs="Calibri"/>
                <w:b/>
                <w:bCs/>
                <w:color w:val="000000"/>
                <w:sz w:val="20"/>
                <w:szCs w:val="20"/>
                <w:lang w:eastAsia="es-PE"/>
              </w:rPr>
              <w:t>B. Horas Semanales</w:t>
            </w:r>
          </w:p>
        </w:tc>
        <w:tc>
          <w:tcPr>
            <w:tcW w:w="1136" w:type="pct"/>
            <w:vAlign w:val="center"/>
            <w:hideMark/>
          </w:tcPr>
          <w:p w14:paraId="22FAB9A6" w14:textId="77777777" w:rsidR="004736AB" w:rsidRPr="004736AB" w:rsidRDefault="004736AB" w:rsidP="004736AB">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20"/>
                <w:szCs w:val="20"/>
                <w:lang w:eastAsia="es-PE"/>
              </w:rPr>
            </w:pPr>
            <w:r w:rsidRPr="004736AB">
              <w:rPr>
                <w:rFonts w:ascii="Arial Narrow" w:eastAsia="Times New Roman" w:hAnsi="Arial Narrow" w:cs="Calibri"/>
                <w:b/>
                <w:bCs/>
                <w:color w:val="000000"/>
                <w:sz w:val="20"/>
                <w:szCs w:val="20"/>
                <w:lang w:eastAsia="es-PE"/>
              </w:rPr>
              <w:t>C. Semanas al año</w:t>
            </w:r>
          </w:p>
        </w:tc>
        <w:tc>
          <w:tcPr>
            <w:tcW w:w="859" w:type="pct"/>
            <w:vAlign w:val="center"/>
            <w:hideMark/>
          </w:tcPr>
          <w:p w14:paraId="07B0D5F9" w14:textId="77777777" w:rsidR="004736AB" w:rsidRPr="004736AB" w:rsidRDefault="004736AB" w:rsidP="004736AB">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20"/>
                <w:szCs w:val="20"/>
                <w:lang w:eastAsia="es-PE"/>
              </w:rPr>
            </w:pPr>
            <w:r w:rsidRPr="004736AB">
              <w:rPr>
                <w:rFonts w:ascii="Arial Narrow" w:eastAsia="Times New Roman" w:hAnsi="Arial Narrow" w:cs="Calibri"/>
                <w:b/>
                <w:bCs/>
                <w:color w:val="000000"/>
                <w:sz w:val="20"/>
                <w:szCs w:val="20"/>
                <w:lang w:eastAsia="es-PE"/>
              </w:rPr>
              <w:t>D. Horas al año (AxBxC</w:t>
            </w:r>
          </w:p>
        </w:tc>
      </w:tr>
      <w:tr w:rsidR="004736AB" w:rsidRPr="004736AB" w14:paraId="102D4048" w14:textId="77777777" w:rsidTr="004736AB">
        <w:trPr>
          <w:trHeight w:val="170"/>
        </w:trPr>
        <w:tc>
          <w:tcPr>
            <w:cnfStyle w:val="001000000000" w:firstRow="0" w:lastRow="0" w:firstColumn="1" w:lastColumn="0" w:oddVBand="0" w:evenVBand="0" w:oddHBand="0" w:evenHBand="0" w:firstRowFirstColumn="0" w:firstRowLastColumn="0" w:lastRowFirstColumn="0" w:lastRowLastColumn="0"/>
            <w:tcW w:w="1163" w:type="pct"/>
            <w:vAlign w:val="center"/>
            <w:hideMark/>
          </w:tcPr>
          <w:p w14:paraId="697EA6A9" w14:textId="77777777" w:rsidR="004736AB" w:rsidRPr="004736AB" w:rsidRDefault="004736AB" w:rsidP="004736AB">
            <w:pPr>
              <w:rPr>
                <w:rFonts w:ascii="Arial Narrow" w:eastAsia="Times New Roman" w:hAnsi="Arial Narrow" w:cs="Calibri"/>
                <w:color w:val="000000"/>
                <w:sz w:val="20"/>
                <w:szCs w:val="20"/>
                <w:lang w:eastAsia="es-PE"/>
              </w:rPr>
            </w:pPr>
            <w:r w:rsidRPr="004736AB">
              <w:rPr>
                <w:rFonts w:ascii="Arial Narrow" w:eastAsia="Times New Roman" w:hAnsi="Arial Narrow" w:cs="Calibri"/>
                <w:color w:val="000000"/>
                <w:sz w:val="20"/>
                <w:szCs w:val="20"/>
                <w:lang w:eastAsia="es-PE"/>
              </w:rPr>
              <w:t>Mobiliario de Aulas</w:t>
            </w:r>
          </w:p>
        </w:tc>
        <w:tc>
          <w:tcPr>
            <w:tcW w:w="859" w:type="pct"/>
            <w:noWrap/>
            <w:vAlign w:val="center"/>
            <w:hideMark/>
          </w:tcPr>
          <w:p w14:paraId="3ACC8B32" w14:textId="77777777" w:rsidR="004736AB" w:rsidRPr="004736AB" w:rsidRDefault="004736AB" w:rsidP="004736AB">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20"/>
                <w:szCs w:val="20"/>
                <w:lang w:eastAsia="es-PE"/>
              </w:rPr>
            </w:pPr>
            <w:r w:rsidRPr="004736AB">
              <w:rPr>
                <w:rFonts w:ascii="Arial Narrow" w:eastAsia="Times New Roman" w:hAnsi="Arial Narrow" w:cs="Calibri"/>
                <w:color w:val="000000"/>
                <w:sz w:val="20"/>
                <w:szCs w:val="20"/>
                <w:lang w:eastAsia="es-PE"/>
              </w:rPr>
              <w:t>1</w:t>
            </w:r>
          </w:p>
        </w:tc>
        <w:tc>
          <w:tcPr>
            <w:tcW w:w="983" w:type="pct"/>
            <w:noWrap/>
            <w:vAlign w:val="center"/>
            <w:hideMark/>
          </w:tcPr>
          <w:p w14:paraId="5404C2EC" w14:textId="77777777" w:rsidR="004736AB" w:rsidRPr="004736AB" w:rsidRDefault="004736AB" w:rsidP="004736AB">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20"/>
                <w:szCs w:val="20"/>
                <w:lang w:eastAsia="es-PE"/>
              </w:rPr>
            </w:pPr>
            <w:r w:rsidRPr="004736AB">
              <w:rPr>
                <w:rFonts w:ascii="Arial Narrow" w:eastAsia="Times New Roman" w:hAnsi="Arial Narrow" w:cs="Calibri"/>
                <w:color w:val="000000"/>
                <w:sz w:val="20"/>
                <w:szCs w:val="20"/>
                <w:lang w:eastAsia="es-PE"/>
              </w:rPr>
              <w:t>30</w:t>
            </w:r>
          </w:p>
        </w:tc>
        <w:tc>
          <w:tcPr>
            <w:tcW w:w="1136" w:type="pct"/>
            <w:noWrap/>
            <w:vAlign w:val="center"/>
            <w:hideMark/>
          </w:tcPr>
          <w:p w14:paraId="55B6B5B2" w14:textId="77777777" w:rsidR="004736AB" w:rsidRPr="004736AB" w:rsidRDefault="004736AB" w:rsidP="004736AB">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20"/>
                <w:szCs w:val="20"/>
                <w:lang w:eastAsia="es-PE"/>
              </w:rPr>
            </w:pPr>
            <w:r w:rsidRPr="004736AB">
              <w:rPr>
                <w:rFonts w:ascii="Arial Narrow" w:eastAsia="Times New Roman" w:hAnsi="Arial Narrow" w:cs="Calibri"/>
                <w:color w:val="000000"/>
                <w:sz w:val="20"/>
                <w:szCs w:val="20"/>
                <w:lang w:eastAsia="es-PE"/>
              </w:rPr>
              <w:t>18</w:t>
            </w:r>
          </w:p>
        </w:tc>
        <w:tc>
          <w:tcPr>
            <w:tcW w:w="859" w:type="pct"/>
            <w:noWrap/>
            <w:vAlign w:val="center"/>
            <w:hideMark/>
          </w:tcPr>
          <w:p w14:paraId="5D653EF6" w14:textId="77777777" w:rsidR="004736AB" w:rsidRPr="004736AB" w:rsidRDefault="004736AB" w:rsidP="004736AB">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20"/>
                <w:szCs w:val="20"/>
                <w:lang w:eastAsia="es-PE"/>
              </w:rPr>
            </w:pPr>
            <w:r w:rsidRPr="004736AB">
              <w:rPr>
                <w:rFonts w:ascii="Arial Narrow" w:eastAsia="Times New Roman" w:hAnsi="Arial Narrow" w:cs="Calibri"/>
                <w:color w:val="000000"/>
                <w:sz w:val="20"/>
                <w:szCs w:val="20"/>
                <w:lang w:eastAsia="es-PE"/>
              </w:rPr>
              <w:t>540</w:t>
            </w:r>
          </w:p>
        </w:tc>
      </w:tr>
      <w:tr w:rsidR="004736AB" w:rsidRPr="004736AB" w14:paraId="40D4D8C1" w14:textId="77777777" w:rsidTr="004736A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163" w:type="pct"/>
            <w:vAlign w:val="center"/>
            <w:hideMark/>
          </w:tcPr>
          <w:p w14:paraId="3307C6A0" w14:textId="77777777" w:rsidR="004736AB" w:rsidRPr="004736AB" w:rsidRDefault="004736AB" w:rsidP="004736AB">
            <w:pPr>
              <w:rPr>
                <w:rFonts w:ascii="Arial Narrow" w:eastAsia="Times New Roman" w:hAnsi="Arial Narrow" w:cs="Calibri"/>
                <w:color w:val="000000"/>
                <w:sz w:val="20"/>
                <w:szCs w:val="20"/>
                <w:lang w:eastAsia="es-PE"/>
              </w:rPr>
            </w:pPr>
            <w:r w:rsidRPr="004736AB">
              <w:rPr>
                <w:rFonts w:ascii="Arial Narrow" w:eastAsia="Times New Roman" w:hAnsi="Arial Narrow" w:cs="Calibri"/>
                <w:color w:val="000000"/>
                <w:sz w:val="20"/>
                <w:szCs w:val="20"/>
                <w:lang w:eastAsia="es-PE"/>
              </w:rPr>
              <w:t>Equipo de Laboratorio</w:t>
            </w:r>
          </w:p>
        </w:tc>
        <w:tc>
          <w:tcPr>
            <w:tcW w:w="859" w:type="pct"/>
            <w:noWrap/>
            <w:vAlign w:val="center"/>
            <w:hideMark/>
          </w:tcPr>
          <w:p w14:paraId="4C5BB201" w14:textId="77777777" w:rsidR="004736AB" w:rsidRPr="004736AB" w:rsidRDefault="004736AB" w:rsidP="004736AB">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20"/>
                <w:szCs w:val="20"/>
                <w:lang w:eastAsia="es-PE"/>
              </w:rPr>
            </w:pPr>
            <w:r w:rsidRPr="004736AB">
              <w:rPr>
                <w:rFonts w:ascii="Arial Narrow" w:eastAsia="Times New Roman" w:hAnsi="Arial Narrow" w:cs="Calibri"/>
                <w:color w:val="000000"/>
                <w:sz w:val="20"/>
                <w:szCs w:val="20"/>
                <w:lang w:eastAsia="es-PE"/>
              </w:rPr>
              <w:t>0</w:t>
            </w:r>
          </w:p>
        </w:tc>
        <w:tc>
          <w:tcPr>
            <w:tcW w:w="983" w:type="pct"/>
            <w:noWrap/>
            <w:vAlign w:val="center"/>
            <w:hideMark/>
          </w:tcPr>
          <w:p w14:paraId="74C8ADF2" w14:textId="77777777" w:rsidR="004736AB" w:rsidRPr="004736AB" w:rsidRDefault="004736AB" w:rsidP="004736AB">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20"/>
                <w:szCs w:val="20"/>
                <w:lang w:eastAsia="es-PE"/>
              </w:rPr>
            </w:pPr>
            <w:r w:rsidRPr="004736AB">
              <w:rPr>
                <w:rFonts w:ascii="Arial Narrow" w:eastAsia="Times New Roman" w:hAnsi="Arial Narrow" w:cs="Calibri"/>
                <w:color w:val="000000"/>
                <w:sz w:val="20"/>
                <w:szCs w:val="20"/>
                <w:lang w:eastAsia="es-PE"/>
              </w:rPr>
              <w:t>30</w:t>
            </w:r>
          </w:p>
        </w:tc>
        <w:tc>
          <w:tcPr>
            <w:tcW w:w="1136" w:type="pct"/>
            <w:noWrap/>
            <w:vAlign w:val="center"/>
            <w:hideMark/>
          </w:tcPr>
          <w:p w14:paraId="51C61818" w14:textId="77777777" w:rsidR="004736AB" w:rsidRPr="004736AB" w:rsidRDefault="004736AB" w:rsidP="004736AB">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20"/>
                <w:szCs w:val="20"/>
                <w:lang w:eastAsia="es-PE"/>
              </w:rPr>
            </w:pPr>
            <w:r w:rsidRPr="004736AB">
              <w:rPr>
                <w:rFonts w:ascii="Arial Narrow" w:eastAsia="Times New Roman" w:hAnsi="Arial Narrow" w:cs="Calibri"/>
                <w:color w:val="000000"/>
                <w:sz w:val="20"/>
                <w:szCs w:val="20"/>
                <w:lang w:eastAsia="es-PE"/>
              </w:rPr>
              <w:t>18</w:t>
            </w:r>
          </w:p>
        </w:tc>
        <w:tc>
          <w:tcPr>
            <w:tcW w:w="859" w:type="pct"/>
            <w:noWrap/>
            <w:vAlign w:val="center"/>
            <w:hideMark/>
          </w:tcPr>
          <w:p w14:paraId="3797423C" w14:textId="77777777" w:rsidR="004736AB" w:rsidRPr="004736AB" w:rsidRDefault="004736AB" w:rsidP="004736AB">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20"/>
                <w:szCs w:val="20"/>
                <w:lang w:eastAsia="es-PE"/>
              </w:rPr>
            </w:pPr>
            <w:r w:rsidRPr="004736AB">
              <w:rPr>
                <w:rFonts w:ascii="Arial Narrow" w:eastAsia="Times New Roman" w:hAnsi="Arial Narrow" w:cs="Calibri"/>
                <w:color w:val="000000"/>
                <w:sz w:val="20"/>
                <w:szCs w:val="20"/>
                <w:lang w:eastAsia="es-PE"/>
              </w:rPr>
              <w:t>0</w:t>
            </w:r>
          </w:p>
        </w:tc>
      </w:tr>
    </w:tbl>
    <w:p w14:paraId="48267331" w14:textId="77777777" w:rsidR="004736AB" w:rsidRDefault="004736AB" w:rsidP="004736AB">
      <w:pPr>
        <w:spacing w:after="0" w:line="240" w:lineRule="auto"/>
        <w:jc w:val="both"/>
        <w:rPr>
          <w:rFonts w:ascii="Arial Narrow" w:hAnsi="Arial Narrow"/>
        </w:rPr>
      </w:pPr>
      <w:r w:rsidRPr="002C4AA6">
        <w:rPr>
          <w:rFonts w:ascii="Arial Narrow" w:hAnsi="Arial Narrow"/>
          <w:noProof/>
          <w:sz w:val="18"/>
          <w:szCs w:val="18"/>
        </w:rPr>
        <w:t>Fuente</w:t>
      </w:r>
      <w:r w:rsidRPr="002C4AA6">
        <w:rPr>
          <w:rFonts w:ascii="Arial Narrow" w:hAnsi="Arial Narrow"/>
          <w:bCs/>
          <w:noProof/>
          <w:sz w:val="18"/>
          <w:szCs w:val="18"/>
        </w:rPr>
        <w:t>: Elaboración Equipo Técnico – 2020</w:t>
      </w:r>
      <w:r>
        <w:rPr>
          <w:rFonts w:ascii="Arial Narrow" w:hAnsi="Arial Narrow"/>
          <w:bCs/>
          <w:noProof/>
          <w:sz w:val="18"/>
          <w:szCs w:val="18"/>
        </w:rPr>
        <w:t>, en base del diagnostico del recurso.</w:t>
      </w:r>
    </w:p>
    <w:p w14:paraId="58901F99" w14:textId="77777777" w:rsidR="004736AB" w:rsidRDefault="004736AB" w:rsidP="004736AB">
      <w:pPr>
        <w:spacing w:after="0" w:line="240" w:lineRule="auto"/>
        <w:jc w:val="both"/>
        <w:rPr>
          <w:rFonts w:ascii="Arial Narrow" w:hAnsi="Arial Narrow"/>
        </w:rPr>
      </w:pPr>
    </w:p>
    <w:p w14:paraId="5541328D" w14:textId="031AF01D" w:rsidR="004736AB" w:rsidRPr="004736AB" w:rsidRDefault="004736AB" w:rsidP="004736AB">
      <w:pPr>
        <w:pStyle w:val="Prrafodelista"/>
        <w:numPr>
          <w:ilvl w:val="0"/>
          <w:numId w:val="17"/>
        </w:numPr>
        <w:spacing w:after="0" w:line="240" w:lineRule="auto"/>
        <w:jc w:val="both"/>
        <w:rPr>
          <w:rFonts w:ascii="Arial Narrow" w:hAnsi="Arial Narrow"/>
          <w:b/>
          <w:bCs/>
        </w:rPr>
      </w:pPr>
      <w:r w:rsidRPr="004736AB">
        <w:rPr>
          <w:rFonts w:ascii="Arial Narrow" w:hAnsi="Arial Narrow"/>
          <w:b/>
          <w:bCs/>
        </w:rPr>
        <w:t>OFERTA OPTIMIZADA TOTAL</w:t>
      </w:r>
    </w:p>
    <w:p w14:paraId="62C65CD8" w14:textId="6EE4B098" w:rsidR="004736AB" w:rsidRDefault="004736AB" w:rsidP="004736AB">
      <w:pPr>
        <w:spacing w:after="0" w:line="240" w:lineRule="auto"/>
        <w:jc w:val="both"/>
        <w:rPr>
          <w:rFonts w:ascii="Arial Narrow" w:hAnsi="Arial Narrow"/>
        </w:rPr>
      </w:pPr>
    </w:p>
    <w:p w14:paraId="5657A729" w14:textId="3AA44DEF" w:rsidR="004736AB" w:rsidRDefault="004736AB" w:rsidP="004736AB">
      <w:pPr>
        <w:spacing w:after="0" w:line="240" w:lineRule="auto"/>
        <w:ind w:left="708"/>
        <w:jc w:val="both"/>
        <w:rPr>
          <w:rFonts w:ascii="Arial Narrow" w:hAnsi="Arial Narrow"/>
        </w:rPr>
      </w:pPr>
      <w:r>
        <w:rPr>
          <w:rFonts w:ascii="Arial Narrow" w:hAnsi="Arial Narrow"/>
        </w:rPr>
        <w:t>La Oferta Optimizada del IESTP Alfredo Sarmiento Palomino, por tipo de recurso, se observa a continuación:</w:t>
      </w:r>
    </w:p>
    <w:p w14:paraId="7246E615" w14:textId="4C4EAFCD" w:rsidR="004736AB" w:rsidRDefault="004736AB" w:rsidP="004736AB">
      <w:pPr>
        <w:spacing w:after="0" w:line="240" w:lineRule="auto"/>
        <w:ind w:left="708"/>
        <w:jc w:val="both"/>
        <w:rPr>
          <w:rFonts w:ascii="Arial Narrow" w:hAnsi="Arial Narrow"/>
        </w:rPr>
      </w:pPr>
    </w:p>
    <w:p w14:paraId="36FBFEC6" w14:textId="7E89232B" w:rsidR="004736AB" w:rsidRDefault="004736AB" w:rsidP="004736AB">
      <w:pPr>
        <w:spacing w:after="0" w:line="240" w:lineRule="auto"/>
        <w:rPr>
          <w:rFonts w:ascii="Arial Narrow" w:hAnsi="Arial Narrow"/>
        </w:rPr>
      </w:pPr>
      <w:bookmarkStart w:id="59" w:name="_Toc51156347"/>
      <w:r w:rsidRPr="00847161">
        <w:rPr>
          <w:rFonts w:ascii="Arial Narrow" w:hAnsi="Arial Narrow"/>
          <w:b/>
          <w:bCs/>
          <w:color w:val="3494BA" w:themeColor="accent1"/>
          <w:sz w:val="20"/>
          <w:szCs w:val="20"/>
        </w:rPr>
        <w:t xml:space="preserve">CUADRO N° </w:t>
      </w:r>
      <w:r w:rsidRPr="00847161">
        <w:rPr>
          <w:rFonts w:ascii="Arial Narrow" w:hAnsi="Arial Narrow"/>
          <w:b/>
          <w:bCs/>
          <w:color w:val="3494BA" w:themeColor="accent1"/>
          <w:sz w:val="20"/>
          <w:szCs w:val="20"/>
        </w:rPr>
        <w:fldChar w:fldCharType="begin"/>
      </w:r>
      <w:r w:rsidRPr="00847161">
        <w:rPr>
          <w:rFonts w:ascii="Arial Narrow" w:hAnsi="Arial Narrow"/>
          <w:b/>
          <w:bCs/>
          <w:color w:val="3494BA" w:themeColor="accent1"/>
          <w:sz w:val="20"/>
          <w:szCs w:val="20"/>
        </w:rPr>
        <w:instrText xml:space="preserve"> SEQ CUADRO_N° \* ARABIC </w:instrText>
      </w:r>
      <w:r w:rsidRPr="00847161">
        <w:rPr>
          <w:rFonts w:ascii="Arial Narrow" w:hAnsi="Arial Narrow"/>
          <w:b/>
          <w:bCs/>
          <w:color w:val="3494BA" w:themeColor="accent1"/>
          <w:sz w:val="20"/>
          <w:szCs w:val="20"/>
        </w:rPr>
        <w:fldChar w:fldCharType="separate"/>
      </w:r>
      <w:r w:rsidR="00D16E91">
        <w:rPr>
          <w:rFonts w:ascii="Arial Narrow" w:hAnsi="Arial Narrow"/>
          <w:b/>
          <w:bCs/>
          <w:noProof/>
          <w:color w:val="3494BA" w:themeColor="accent1"/>
          <w:sz w:val="20"/>
          <w:szCs w:val="20"/>
        </w:rPr>
        <w:t>44</w:t>
      </w:r>
      <w:r w:rsidRPr="00847161">
        <w:rPr>
          <w:rFonts w:ascii="Arial Narrow" w:hAnsi="Arial Narrow"/>
          <w:b/>
          <w:bCs/>
          <w:color w:val="3494BA" w:themeColor="accent1"/>
          <w:sz w:val="20"/>
          <w:szCs w:val="20"/>
        </w:rPr>
        <w:fldChar w:fldCharType="end"/>
      </w:r>
      <w:r>
        <w:rPr>
          <w:rFonts w:ascii="Arial Narrow" w:hAnsi="Arial Narrow"/>
          <w:b/>
          <w:bCs/>
          <w:color w:val="3494BA" w:themeColor="accent1"/>
          <w:sz w:val="20"/>
          <w:szCs w:val="20"/>
        </w:rPr>
        <w:t xml:space="preserve"> Oferta Optimizada del IESTP Alfredo Sarmiento Palomino.</w:t>
      </w:r>
      <w:bookmarkEnd w:id="59"/>
    </w:p>
    <w:tbl>
      <w:tblPr>
        <w:tblStyle w:val="Tablaconcuadrcula5oscura-nfasis5"/>
        <w:tblW w:w="4921" w:type="pct"/>
        <w:tblLook w:val="04A0" w:firstRow="1" w:lastRow="0" w:firstColumn="1" w:lastColumn="0" w:noHBand="0" w:noVBand="1"/>
      </w:tblPr>
      <w:tblGrid>
        <w:gridCol w:w="3287"/>
        <w:gridCol w:w="2520"/>
        <w:gridCol w:w="2553"/>
      </w:tblGrid>
      <w:tr w:rsidR="004736AB" w:rsidRPr="004736AB" w14:paraId="14C27B37" w14:textId="77777777" w:rsidTr="00740790">
        <w:trPr>
          <w:cnfStyle w:val="100000000000" w:firstRow="1" w:lastRow="0" w:firstColumn="0" w:lastColumn="0" w:oddVBand="0" w:evenVBand="0" w:oddHBand="0"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1966" w:type="pct"/>
            <w:noWrap/>
            <w:vAlign w:val="center"/>
            <w:hideMark/>
          </w:tcPr>
          <w:p w14:paraId="287FE572" w14:textId="77777777" w:rsidR="004736AB" w:rsidRPr="004736AB" w:rsidRDefault="004736AB" w:rsidP="004736AB">
            <w:pPr>
              <w:jc w:val="center"/>
              <w:rPr>
                <w:rFonts w:ascii="Arial Narrow" w:eastAsia="Times New Roman" w:hAnsi="Arial Narrow" w:cs="Calibri"/>
                <w:color w:val="000000"/>
                <w:sz w:val="20"/>
                <w:szCs w:val="20"/>
                <w:lang w:eastAsia="es-PE"/>
              </w:rPr>
            </w:pPr>
            <w:r w:rsidRPr="004736AB">
              <w:rPr>
                <w:rFonts w:ascii="Arial Narrow" w:eastAsia="Times New Roman" w:hAnsi="Arial Narrow" w:cs="Calibri"/>
                <w:color w:val="000000"/>
                <w:sz w:val="20"/>
                <w:szCs w:val="20"/>
                <w:lang w:eastAsia="es-PE"/>
              </w:rPr>
              <w:t>CARRERA</w:t>
            </w:r>
          </w:p>
        </w:tc>
        <w:tc>
          <w:tcPr>
            <w:tcW w:w="1507" w:type="pct"/>
            <w:vAlign w:val="center"/>
            <w:hideMark/>
          </w:tcPr>
          <w:p w14:paraId="4D9210F8" w14:textId="77777777" w:rsidR="004736AB" w:rsidRPr="004736AB" w:rsidRDefault="004736AB" w:rsidP="004736AB">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20"/>
                <w:szCs w:val="20"/>
                <w:lang w:eastAsia="es-PE"/>
              </w:rPr>
            </w:pPr>
            <w:r w:rsidRPr="004736AB">
              <w:rPr>
                <w:rFonts w:ascii="Arial Narrow" w:eastAsia="Times New Roman" w:hAnsi="Arial Narrow" w:cs="Calibri"/>
                <w:color w:val="000000"/>
                <w:sz w:val="20"/>
                <w:szCs w:val="20"/>
                <w:lang w:eastAsia="es-PE"/>
              </w:rPr>
              <w:t>CONST. CIVIL</w:t>
            </w:r>
          </w:p>
        </w:tc>
        <w:tc>
          <w:tcPr>
            <w:tcW w:w="1527" w:type="pct"/>
            <w:vAlign w:val="center"/>
            <w:hideMark/>
          </w:tcPr>
          <w:p w14:paraId="77A1C9AA" w14:textId="33F7795D" w:rsidR="004736AB" w:rsidRPr="004736AB" w:rsidRDefault="004736AB" w:rsidP="004736AB">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20"/>
                <w:szCs w:val="20"/>
                <w:lang w:eastAsia="es-PE"/>
              </w:rPr>
            </w:pPr>
            <w:r w:rsidRPr="004736AB">
              <w:rPr>
                <w:rFonts w:ascii="Arial Narrow" w:eastAsia="Times New Roman" w:hAnsi="Arial Narrow" w:cs="Calibri"/>
                <w:color w:val="000000"/>
                <w:sz w:val="20"/>
                <w:szCs w:val="20"/>
                <w:lang w:eastAsia="es-PE"/>
              </w:rPr>
              <w:t>INDUSTRIA</w:t>
            </w:r>
            <w:r>
              <w:rPr>
                <w:rFonts w:ascii="Arial Narrow" w:eastAsia="Times New Roman" w:hAnsi="Arial Narrow" w:cs="Calibri"/>
                <w:color w:val="000000"/>
                <w:sz w:val="20"/>
                <w:szCs w:val="20"/>
                <w:lang w:eastAsia="es-PE"/>
              </w:rPr>
              <w:t>S</w:t>
            </w:r>
            <w:r w:rsidRPr="004736AB">
              <w:rPr>
                <w:rFonts w:ascii="Arial Narrow" w:eastAsia="Times New Roman" w:hAnsi="Arial Narrow" w:cs="Calibri"/>
                <w:color w:val="000000"/>
                <w:sz w:val="20"/>
                <w:szCs w:val="20"/>
                <w:lang w:eastAsia="es-PE"/>
              </w:rPr>
              <w:t xml:space="preserve"> ALIMENTARIA</w:t>
            </w:r>
            <w:r>
              <w:rPr>
                <w:rFonts w:ascii="Arial Narrow" w:eastAsia="Times New Roman" w:hAnsi="Arial Narrow" w:cs="Calibri"/>
                <w:color w:val="000000"/>
                <w:sz w:val="20"/>
                <w:szCs w:val="20"/>
                <w:lang w:eastAsia="es-PE"/>
              </w:rPr>
              <w:t>S</w:t>
            </w:r>
          </w:p>
        </w:tc>
      </w:tr>
      <w:tr w:rsidR="004736AB" w:rsidRPr="004736AB" w14:paraId="75D52F49" w14:textId="77777777" w:rsidTr="004736A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966" w:type="pct"/>
            <w:noWrap/>
            <w:vAlign w:val="center"/>
            <w:hideMark/>
          </w:tcPr>
          <w:p w14:paraId="03FDBB96" w14:textId="77777777" w:rsidR="004736AB" w:rsidRPr="004736AB" w:rsidRDefault="004736AB" w:rsidP="004736AB">
            <w:pPr>
              <w:jc w:val="center"/>
              <w:rPr>
                <w:rFonts w:ascii="Arial Narrow" w:eastAsia="Times New Roman" w:hAnsi="Arial Narrow" w:cs="Calibri"/>
                <w:color w:val="000000"/>
                <w:sz w:val="20"/>
                <w:szCs w:val="20"/>
                <w:lang w:eastAsia="es-PE"/>
              </w:rPr>
            </w:pPr>
            <w:r w:rsidRPr="004736AB">
              <w:rPr>
                <w:rFonts w:ascii="Arial Narrow" w:eastAsia="Times New Roman" w:hAnsi="Arial Narrow" w:cs="Calibri"/>
                <w:color w:val="000000"/>
                <w:sz w:val="20"/>
                <w:szCs w:val="20"/>
                <w:lang w:eastAsia="es-PE"/>
              </w:rPr>
              <w:t>RECURSO</w:t>
            </w:r>
          </w:p>
        </w:tc>
        <w:tc>
          <w:tcPr>
            <w:tcW w:w="1507" w:type="pct"/>
            <w:vAlign w:val="center"/>
            <w:hideMark/>
          </w:tcPr>
          <w:p w14:paraId="38120B5C" w14:textId="77777777" w:rsidR="004736AB" w:rsidRPr="004736AB" w:rsidRDefault="004736AB" w:rsidP="004736AB">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4736AB">
              <w:rPr>
                <w:rFonts w:ascii="Arial Narrow" w:eastAsia="Times New Roman" w:hAnsi="Arial Narrow" w:cs="Calibri"/>
                <w:b/>
                <w:bCs/>
                <w:color w:val="000000"/>
                <w:sz w:val="18"/>
                <w:szCs w:val="18"/>
                <w:lang w:eastAsia="es-PE"/>
              </w:rPr>
              <w:t>OFERTA OPTIMIZADA (#HORAS)</w:t>
            </w:r>
          </w:p>
        </w:tc>
        <w:tc>
          <w:tcPr>
            <w:tcW w:w="1527" w:type="pct"/>
            <w:vAlign w:val="center"/>
            <w:hideMark/>
          </w:tcPr>
          <w:p w14:paraId="274AA629" w14:textId="77777777" w:rsidR="004736AB" w:rsidRPr="004736AB" w:rsidRDefault="004736AB" w:rsidP="004736AB">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4736AB">
              <w:rPr>
                <w:rFonts w:ascii="Arial Narrow" w:eastAsia="Times New Roman" w:hAnsi="Arial Narrow" w:cs="Calibri"/>
                <w:b/>
                <w:bCs/>
                <w:color w:val="000000"/>
                <w:sz w:val="18"/>
                <w:szCs w:val="18"/>
                <w:lang w:eastAsia="es-PE"/>
              </w:rPr>
              <w:t>OFERTA OPTIMIZADA (#HORAS)*</w:t>
            </w:r>
          </w:p>
        </w:tc>
      </w:tr>
      <w:tr w:rsidR="004736AB" w:rsidRPr="004736AB" w14:paraId="7C33620E" w14:textId="77777777" w:rsidTr="004736AB">
        <w:trPr>
          <w:trHeight w:val="170"/>
        </w:trPr>
        <w:tc>
          <w:tcPr>
            <w:cnfStyle w:val="001000000000" w:firstRow="0" w:lastRow="0" w:firstColumn="1" w:lastColumn="0" w:oddVBand="0" w:evenVBand="0" w:oddHBand="0" w:evenHBand="0" w:firstRowFirstColumn="0" w:firstRowLastColumn="0" w:lastRowFirstColumn="0" w:lastRowLastColumn="0"/>
            <w:tcW w:w="1966" w:type="pct"/>
            <w:vAlign w:val="center"/>
            <w:hideMark/>
          </w:tcPr>
          <w:p w14:paraId="0E83ECCC" w14:textId="77777777" w:rsidR="004736AB" w:rsidRPr="004736AB" w:rsidRDefault="004736AB" w:rsidP="004736AB">
            <w:pPr>
              <w:rPr>
                <w:rFonts w:ascii="Arial Narrow" w:eastAsia="Times New Roman" w:hAnsi="Arial Narrow" w:cs="Calibri"/>
                <w:color w:val="000000"/>
                <w:sz w:val="20"/>
                <w:szCs w:val="20"/>
                <w:lang w:eastAsia="es-PE"/>
              </w:rPr>
            </w:pPr>
            <w:r w:rsidRPr="004736AB">
              <w:rPr>
                <w:rFonts w:ascii="Arial Narrow" w:eastAsia="Times New Roman" w:hAnsi="Arial Narrow" w:cs="Calibri"/>
                <w:color w:val="000000"/>
                <w:sz w:val="20"/>
                <w:szCs w:val="20"/>
                <w:lang w:eastAsia="es-PE"/>
              </w:rPr>
              <w:t>Aulas</w:t>
            </w:r>
          </w:p>
        </w:tc>
        <w:tc>
          <w:tcPr>
            <w:tcW w:w="1507" w:type="pct"/>
            <w:noWrap/>
            <w:vAlign w:val="center"/>
            <w:hideMark/>
          </w:tcPr>
          <w:p w14:paraId="76200986" w14:textId="77777777" w:rsidR="004736AB" w:rsidRPr="004736AB" w:rsidRDefault="004736AB" w:rsidP="004736AB">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20"/>
                <w:szCs w:val="20"/>
                <w:lang w:eastAsia="es-PE"/>
              </w:rPr>
            </w:pPr>
            <w:r w:rsidRPr="004736AB">
              <w:rPr>
                <w:rFonts w:ascii="Arial Narrow" w:eastAsia="Times New Roman" w:hAnsi="Arial Narrow" w:cs="Calibri"/>
                <w:color w:val="000000"/>
                <w:sz w:val="20"/>
                <w:szCs w:val="20"/>
                <w:lang w:eastAsia="es-PE"/>
              </w:rPr>
              <w:t>540</w:t>
            </w:r>
          </w:p>
        </w:tc>
        <w:tc>
          <w:tcPr>
            <w:tcW w:w="1527" w:type="pct"/>
            <w:noWrap/>
            <w:vAlign w:val="center"/>
            <w:hideMark/>
          </w:tcPr>
          <w:p w14:paraId="461A5B75" w14:textId="77777777" w:rsidR="004736AB" w:rsidRPr="004736AB" w:rsidRDefault="004736AB" w:rsidP="004736AB">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20"/>
                <w:szCs w:val="20"/>
                <w:lang w:eastAsia="es-PE"/>
              </w:rPr>
            </w:pPr>
            <w:r w:rsidRPr="004736AB">
              <w:rPr>
                <w:rFonts w:ascii="Arial Narrow" w:eastAsia="Times New Roman" w:hAnsi="Arial Narrow" w:cs="Calibri"/>
                <w:color w:val="000000"/>
                <w:sz w:val="20"/>
                <w:szCs w:val="20"/>
                <w:lang w:eastAsia="es-PE"/>
              </w:rPr>
              <w:t>0</w:t>
            </w:r>
          </w:p>
        </w:tc>
      </w:tr>
      <w:tr w:rsidR="004736AB" w:rsidRPr="004736AB" w14:paraId="644F740C" w14:textId="77777777" w:rsidTr="004736A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966" w:type="pct"/>
            <w:vAlign w:val="center"/>
            <w:hideMark/>
          </w:tcPr>
          <w:p w14:paraId="5A45A906" w14:textId="77777777" w:rsidR="004736AB" w:rsidRPr="004736AB" w:rsidRDefault="004736AB" w:rsidP="004736AB">
            <w:pPr>
              <w:rPr>
                <w:rFonts w:ascii="Arial Narrow" w:eastAsia="Times New Roman" w:hAnsi="Arial Narrow" w:cs="Calibri"/>
                <w:color w:val="000000"/>
                <w:sz w:val="20"/>
                <w:szCs w:val="20"/>
                <w:lang w:eastAsia="es-PE"/>
              </w:rPr>
            </w:pPr>
            <w:r w:rsidRPr="004736AB">
              <w:rPr>
                <w:rFonts w:ascii="Arial Narrow" w:eastAsia="Times New Roman" w:hAnsi="Arial Narrow" w:cs="Calibri"/>
                <w:color w:val="000000"/>
                <w:sz w:val="20"/>
                <w:szCs w:val="20"/>
                <w:lang w:eastAsia="es-PE"/>
              </w:rPr>
              <w:t>Laboratorios</w:t>
            </w:r>
          </w:p>
        </w:tc>
        <w:tc>
          <w:tcPr>
            <w:tcW w:w="1507" w:type="pct"/>
            <w:noWrap/>
            <w:vAlign w:val="center"/>
            <w:hideMark/>
          </w:tcPr>
          <w:p w14:paraId="3D72216C" w14:textId="77777777" w:rsidR="004736AB" w:rsidRPr="004736AB" w:rsidRDefault="004736AB" w:rsidP="004736AB">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20"/>
                <w:szCs w:val="20"/>
                <w:lang w:eastAsia="es-PE"/>
              </w:rPr>
            </w:pPr>
            <w:r w:rsidRPr="004736AB">
              <w:rPr>
                <w:rFonts w:ascii="Arial Narrow" w:eastAsia="Times New Roman" w:hAnsi="Arial Narrow" w:cs="Calibri"/>
                <w:color w:val="000000"/>
                <w:sz w:val="20"/>
                <w:szCs w:val="20"/>
                <w:lang w:eastAsia="es-PE"/>
              </w:rPr>
              <w:t>0</w:t>
            </w:r>
          </w:p>
        </w:tc>
        <w:tc>
          <w:tcPr>
            <w:tcW w:w="1527" w:type="pct"/>
            <w:noWrap/>
            <w:vAlign w:val="center"/>
            <w:hideMark/>
          </w:tcPr>
          <w:p w14:paraId="5E7908B2" w14:textId="77777777" w:rsidR="004736AB" w:rsidRPr="004736AB" w:rsidRDefault="004736AB" w:rsidP="004736AB">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20"/>
                <w:szCs w:val="20"/>
                <w:lang w:eastAsia="es-PE"/>
              </w:rPr>
            </w:pPr>
            <w:r w:rsidRPr="004736AB">
              <w:rPr>
                <w:rFonts w:ascii="Arial Narrow" w:eastAsia="Times New Roman" w:hAnsi="Arial Narrow" w:cs="Calibri"/>
                <w:color w:val="000000"/>
                <w:sz w:val="20"/>
                <w:szCs w:val="20"/>
                <w:lang w:eastAsia="es-PE"/>
              </w:rPr>
              <w:t>0</w:t>
            </w:r>
          </w:p>
        </w:tc>
      </w:tr>
      <w:tr w:rsidR="004736AB" w:rsidRPr="004736AB" w14:paraId="0DC1AE53" w14:textId="77777777" w:rsidTr="004736AB">
        <w:trPr>
          <w:trHeight w:val="170"/>
        </w:trPr>
        <w:tc>
          <w:tcPr>
            <w:cnfStyle w:val="001000000000" w:firstRow="0" w:lastRow="0" w:firstColumn="1" w:lastColumn="0" w:oddVBand="0" w:evenVBand="0" w:oddHBand="0" w:evenHBand="0" w:firstRowFirstColumn="0" w:firstRowLastColumn="0" w:lastRowFirstColumn="0" w:lastRowLastColumn="0"/>
            <w:tcW w:w="1966" w:type="pct"/>
            <w:vAlign w:val="center"/>
            <w:hideMark/>
          </w:tcPr>
          <w:p w14:paraId="5723D2F7" w14:textId="77777777" w:rsidR="004736AB" w:rsidRPr="004736AB" w:rsidRDefault="004736AB" w:rsidP="004736AB">
            <w:pPr>
              <w:rPr>
                <w:rFonts w:ascii="Arial Narrow" w:eastAsia="Times New Roman" w:hAnsi="Arial Narrow" w:cs="Calibri"/>
                <w:color w:val="000000"/>
                <w:sz w:val="20"/>
                <w:szCs w:val="20"/>
                <w:lang w:eastAsia="es-PE"/>
              </w:rPr>
            </w:pPr>
            <w:r w:rsidRPr="004736AB">
              <w:rPr>
                <w:rFonts w:ascii="Arial Narrow" w:eastAsia="Times New Roman" w:hAnsi="Arial Narrow" w:cs="Calibri"/>
                <w:color w:val="000000"/>
                <w:sz w:val="20"/>
                <w:szCs w:val="20"/>
                <w:lang w:eastAsia="es-PE"/>
              </w:rPr>
              <w:t>Docentes</w:t>
            </w:r>
          </w:p>
        </w:tc>
        <w:tc>
          <w:tcPr>
            <w:tcW w:w="1507" w:type="pct"/>
            <w:noWrap/>
            <w:vAlign w:val="center"/>
            <w:hideMark/>
          </w:tcPr>
          <w:p w14:paraId="14612912" w14:textId="77777777" w:rsidR="004736AB" w:rsidRPr="004736AB" w:rsidRDefault="004736AB" w:rsidP="004736AB">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20"/>
                <w:szCs w:val="20"/>
                <w:lang w:eastAsia="es-PE"/>
              </w:rPr>
            </w:pPr>
            <w:r w:rsidRPr="004736AB">
              <w:rPr>
                <w:rFonts w:ascii="Arial Narrow" w:eastAsia="Times New Roman" w:hAnsi="Arial Narrow" w:cs="Calibri"/>
                <w:color w:val="000000"/>
                <w:sz w:val="20"/>
                <w:szCs w:val="20"/>
                <w:lang w:eastAsia="es-PE"/>
              </w:rPr>
              <w:t>2592</w:t>
            </w:r>
          </w:p>
        </w:tc>
        <w:tc>
          <w:tcPr>
            <w:tcW w:w="1527" w:type="pct"/>
            <w:noWrap/>
            <w:vAlign w:val="center"/>
            <w:hideMark/>
          </w:tcPr>
          <w:p w14:paraId="6E715B1F" w14:textId="77777777" w:rsidR="004736AB" w:rsidRPr="004736AB" w:rsidRDefault="004736AB" w:rsidP="004736AB">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20"/>
                <w:szCs w:val="20"/>
                <w:lang w:eastAsia="es-PE"/>
              </w:rPr>
            </w:pPr>
            <w:r w:rsidRPr="004736AB">
              <w:rPr>
                <w:rFonts w:ascii="Arial Narrow" w:eastAsia="Times New Roman" w:hAnsi="Arial Narrow" w:cs="Calibri"/>
                <w:color w:val="000000"/>
                <w:sz w:val="20"/>
                <w:szCs w:val="20"/>
                <w:lang w:eastAsia="es-PE"/>
              </w:rPr>
              <w:t>0</w:t>
            </w:r>
          </w:p>
        </w:tc>
      </w:tr>
      <w:tr w:rsidR="004736AB" w:rsidRPr="004736AB" w14:paraId="213BD8CC" w14:textId="77777777" w:rsidTr="004736A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966" w:type="pct"/>
            <w:vAlign w:val="center"/>
            <w:hideMark/>
          </w:tcPr>
          <w:p w14:paraId="5A495595" w14:textId="77777777" w:rsidR="004736AB" w:rsidRPr="004736AB" w:rsidRDefault="004736AB" w:rsidP="004736AB">
            <w:pPr>
              <w:rPr>
                <w:rFonts w:ascii="Arial Narrow" w:eastAsia="Times New Roman" w:hAnsi="Arial Narrow" w:cs="Calibri"/>
                <w:color w:val="000000"/>
                <w:sz w:val="20"/>
                <w:szCs w:val="20"/>
                <w:lang w:eastAsia="es-PE"/>
              </w:rPr>
            </w:pPr>
            <w:r w:rsidRPr="004736AB">
              <w:rPr>
                <w:rFonts w:ascii="Arial Narrow" w:eastAsia="Times New Roman" w:hAnsi="Arial Narrow" w:cs="Calibri"/>
                <w:color w:val="000000"/>
                <w:sz w:val="20"/>
                <w:szCs w:val="20"/>
                <w:lang w:eastAsia="es-PE"/>
              </w:rPr>
              <w:t>Mobiliario de Aulas</w:t>
            </w:r>
          </w:p>
        </w:tc>
        <w:tc>
          <w:tcPr>
            <w:tcW w:w="1507" w:type="pct"/>
            <w:noWrap/>
            <w:vAlign w:val="center"/>
            <w:hideMark/>
          </w:tcPr>
          <w:p w14:paraId="4A650E25" w14:textId="77777777" w:rsidR="004736AB" w:rsidRPr="004736AB" w:rsidRDefault="004736AB" w:rsidP="004736AB">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20"/>
                <w:szCs w:val="20"/>
                <w:lang w:eastAsia="es-PE"/>
              </w:rPr>
            </w:pPr>
            <w:r w:rsidRPr="004736AB">
              <w:rPr>
                <w:rFonts w:ascii="Arial Narrow" w:eastAsia="Times New Roman" w:hAnsi="Arial Narrow" w:cs="Calibri"/>
                <w:color w:val="000000"/>
                <w:sz w:val="20"/>
                <w:szCs w:val="20"/>
                <w:lang w:eastAsia="es-PE"/>
              </w:rPr>
              <w:t>540</w:t>
            </w:r>
          </w:p>
        </w:tc>
        <w:tc>
          <w:tcPr>
            <w:tcW w:w="1527" w:type="pct"/>
            <w:noWrap/>
            <w:vAlign w:val="center"/>
            <w:hideMark/>
          </w:tcPr>
          <w:p w14:paraId="21DC7331" w14:textId="77777777" w:rsidR="004736AB" w:rsidRPr="004736AB" w:rsidRDefault="004736AB" w:rsidP="004736AB">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20"/>
                <w:szCs w:val="20"/>
                <w:lang w:eastAsia="es-PE"/>
              </w:rPr>
            </w:pPr>
            <w:r w:rsidRPr="004736AB">
              <w:rPr>
                <w:rFonts w:ascii="Arial Narrow" w:eastAsia="Times New Roman" w:hAnsi="Arial Narrow" w:cs="Calibri"/>
                <w:color w:val="000000"/>
                <w:sz w:val="20"/>
                <w:szCs w:val="20"/>
                <w:lang w:eastAsia="es-PE"/>
              </w:rPr>
              <w:t>0</w:t>
            </w:r>
          </w:p>
        </w:tc>
      </w:tr>
      <w:tr w:rsidR="004736AB" w:rsidRPr="004736AB" w14:paraId="28CEBCC4" w14:textId="77777777" w:rsidTr="004736AB">
        <w:trPr>
          <w:trHeight w:val="170"/>
        </w:trPr>
        <w:tc>
          <w:tcPr>
            <w:cnfStyle w:val="001000000000" w:firstRow="0" w:lastRow="0" w:firstColumn="1" w:lastColumn="0" w:oddVBand="0" w:evenVBand="0" w:oddHBand="0" w:evenHBand="0" w:firstRowFirstColumn="0" w:firstRowLastColumn="0" w:lastRowFirstColumn="0" w:lastRowLastColumn="0"/>
            <w:tcW w:w="1966" w:type="pct"/>
            <w:vAlign w:val="center"/>
            <w:hideMark/>
          </w:tcPr>
          <w:p w14:paraId="0FF8D437" w14:textId="77777777" w:rsidR="004736AB" w:rsidRPr="004736AB" w:rsidRDefault="004736AB" w:rsidP="004736AB">
            <w:pPr>
              <w:rPr>
                <w:rFonts w:ascii="Arial Narrow" w:eastAsia="Times New Roman" w:hAnsi="Arial Narrow" w:cs="Calibri"/>
                <w:color w:val="000000"/>
                <w:sz w:val="20"/>
                <w:szCs w:val="20"/>
                <w:lang w:eastAsia="es-PE"/>
              </w:rPr>
            </w:pPr>
            <w:r w:rsidRPr="004736AB">
              <w:rPr>
                <w:rFonts w:ascii="Arial Narrow" w:eastAsia="Times New Roman" w:hAnsi="Arial Narrow" w:cs="Calibri"/>
                <w:color w:val="000000"/>
                <w:sz w:val="20"/>
                <w:szCs w:val="20"/>
                <w:lang w:eastAsia="es-PE"/>
              </w:rPr>
              <w:t>Equipo de Laboratorios</w:t>
            </w:r>
          </w:p>
        </w:tc>
        <w:tc>
          <w:tcPr>
            <w:tcW w:w="1507" w:type="pct"/>
            <w:noWrap/>
            <w:vAlign w:val="center"/>
            <w:hideMark/>
          </w:tcPr>
          <w:p w14:paraId="57F20E1B" w14:textId="77777777" w:rsidR="004736AB" w:rsidRPr="004736AB" w:rsidRDefault="004736AB" w:rsidP="004736AB">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20"/>
                <w:szCs w:val="20"/>
                <w:lang w:eastAsia="es-PE"/>
              </w:rPr>
            </w:pPr>
            <w:r w:rsidRPr="004736AB">
              <w:rPr>
                <w:rFonts w:ascii="Arial Narrow" w:eastAsia="Times New Roman" w:hAnsi="Arial Narrow" w:cs="Calibri"/>
                <w:color w:val="000000"/>
                <w:sz w:val="20"/>
                <w:szCs w:val="20"/>
                <w:lang w:eastAsia="es-PE"/>
              </w:rPr>
              <w:t>0</w:t>
            </w:r>
          </w:p>
        </w:tc>
        <w:tc>
          <w:tcPr>
            <w:tcW w:w="1527" w:type="pct"/>
            <w:noWrap/>
            <w:vAlign w:val="center"/>
            <w:hideMark/>
          </w:tcPr>
          <w:p w14:paraId="7C1410A0" w14:textId="77777777" w:rsidR="004736AB" w:rsidRPr="004736AB" w:rsidRDefault="004736AB" w:rsidP="004736AB">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20"/>
                <w:szCs w:val="20"/>
                <w:lang w:eastAsia="es-PE"/>
              </w:rPr>
            </w:pPr>
            <w:r w:rsidRPr="004736AB">
              <w:rPr>
                <w:rFonts w:ascii="Arial Narrow" w:eastAsia="Times New Roman" w:hAnsi="Arial Narrow" w:cs="Calibri"/>
                <w:color w:val="000000"/>
                <w:sz w:val="20"/>
                <w:szCs w:val="20"/>
                <w:lang w:eastAsia="es-PE"/>
              </w:rPr>
              <w:t>0</w:t>
            </w:r>
          </w:p>
        </w:tc>
      </w:tr>
    </w:tbl>
    <w:p w14:paraId="01BB2D7C" w14:textId="1F72FACA" w:rsidR="004736AB" w:rsidRPr="004736AB" w:rsidRDefault="004736AB" w:rsidP="004736AB">
      <w:pPr>
        <w:spacing w:after="0" w:line="240" w:lineRule="auto"/>
        <w:jc w:val="both"/>
        <w:rPr>
          <w:rFonts w:ascii="Arial Narrow" w:hAnsi="Arial Narrow"/>
          <w:sz w:val="18"/>
          <w:szCs w:val="18"/>
        </w:rPr>
      </w:pPr>
      <w:r w:rsidRPr="004736AB">
        <w:rPr>
          <w:rFonts w:ascii="Arial Narrow" w:hAnsi="Arial Narrow"/>
          <w:sz w:val="18"/>
          <w:szCs w:val="18"/>
        </w:rPr>
        <w:t>* la carrera de Industrias Alimentarias la Optimización es Cero por no contar actualmente con ninguno de estos servicios.</w:t>
      </w:r>
    </w:p>
    <w:p w14:paraId="12C4A75A" w14:textId="77777777" w:rsidR="00892C50" w:rsidRDefault="00892C50" w:rsidP="00892C50">
      <w:pPr>
        <w:spacing w:after="0" w:line="240" w:lineRule="auto"/>
        <w:jc w:val="both"/>
        <w:rPr>
          <w:rFonts w:ascii="Arial Narrow" w:hAnsi="Arial Narrow"/>
        </w:rPr>
      </w:pPr>
      <w:r w:rsidRPr="002C4AA6">
        <w:rPr>
          <w:rFonts w:ascii="Arial Narrow" w:hAnsi="Arial Narrow"/>
          <w:noProof/>
          <w:sz w:val="18"/>
          <w:szCs w:val="18"/>
        </w:rPr>
        <w:t>Fuente</w:t>
      </w:r>
      <w:r w:rsidRPr="002C4AA6">
        <w:rPr>
          <w:rFonts w:ascii="Arial Narrow" w:hAnsi="Arial Narrow"/>
          <w:bCs/>
          <w:noProof/>
          <w:sz w:val="18"/>
          <w:szCs w:val="18"/>
        </w:rPr>
        <w:t>: Elaboración Equipo Técnico – 2020</w:t>
      </w:r>
      <w:r>
        <w:rPr>
          <w:rFonts w:ascii="Arial Narrow" w:hAnsi="Arial Narrow"/>
          <w:bCs/>
          <w:noProof/>
          <w:sz w:val="18"/>
          <w:szCs w:val="18"/>
        </w:rPr>
        <w:t>, en base del diagnostico del recurso.</w:t>
      </w:r>
    </w:p>
    <w:p w14:paraId="7C88B798" w14:textId="77777777" w:rsidR="004736AB" w:rsidRDefault="004736AB" w:rsidP="004736AB">
      <w:pPr>
        <w:spacing w:after="0" w:line="240" w:lineRule="auto"/>
        <w:ind w:left="708"/>
        <w:jc w:val="both"/>
        <w:rPr>
          <w:rFonts w:ascii="Arial Narrow" w:hAnsi="Arial Narrow"/>
        </w:rPr>
      </w:pPr>
    </w:p>
    <w:p w14:paraId="5F084A23" w14:textId="596F67E3" w:rsidR="004736AB" w:rsidRPr="00892C50" w:rsidRDefault="00892C50" w:rsidP="00892C50">
      <w:pPr>
        <w:pStyle w:val="Prrafodelista"/>
        <w:numPr>
          <w:ilvl w:val="1"/>
          <w:numId w:val="2"/>
        </w:numPr>
        <w:spacing w:after="0" w:line="240" w:lineRule="auto"/>
        <w:outlineLvl w:val="1"/>
        <w:rPr>
          <w:rFonts w:ascii="Arial Narrow" w:hAnsi="Arial Narrow"/>
          <w:b/>
          <w:bCs/>
          <w:color w:val="2683C6" w:themeColor="accent6"/>
        </w:rPr>
      </w:pPr>
      <w:bookmarkStart w:id="60" w:name="_Toc51156255"/>
      <w:r w:rsidRPr="00892C50">
        <w:rPr>
          <w:rFonts w:ascii="Arial Narrow" w:hAnsi="Arial Narrow"/>
          <w:b/>
          <w:bCs/>
          <w:color w:val="2683C6" w:themeColor="accent6"/>
        </w:rPr>
        <w:t>PROYECCIÓN DE LA OFERTA DE SERVICIO</w:t>
      </w:r>
      <w:bookmarkEnd w:id="60"/>
    </w:p>
    <w:p w14:paraId="148552F3" w14:textId="47CC34B6" w:rsidR="004736AB" w:rsidRDefault="004736AB" w:rsidP="004736AB">
      <w:pPr>
        <w:spacing w:after="0" w:line="240" w:lineRule="auto"/>
        <w:jc w:val="both"/>
        <w:rPr>
          <w:rFonts w:ascii="Arial Narrow" w:hAnsi="Arial Narrow"/>
        </w:rPr>
      </w:pPr>
    </w:p>
    <w:p w14:paraId="2C3D848F" w14:textId="1943AF1A" w:rsidR="00892C50" w:rsidRDefault="00892C50" w:rsidP="00892C50">
      <w:pPr>
        <w:spacing w:after="0" w:line="240" w:lineRule="auto"/>
        <w:rPr>
          <w:rFonts w:ascii="Arial Narrow" w:hAnsi="Arial Narrow"/>
        </w:rPr>
      </w:pPr>
      <w:bookmarkStart w:id="61" w:name="_Toc51156348"/>
      <w:r w:rsidRPr="00847161">
        <w:rPr>
          <w:rFonts w:ascii="Arial Narrow" w:hAnsi="Arial Narrow"/>
          <w:b/>
          <w:bCs/>
          <w:color w:val="3494BA" w:themeColor="accent1"/>
          <w:sz w:val="20"/>
          <w:szCs w:val="20"/>
        </w:rPr>
        <w:t xml:space="preserve">CUADRO N° </w:t>
      </w:r>
      <w:r w:rsidRPr="00847161">
        <w:rPr>
          <w:rFonts w:ascii="Arial Narrow" w:hAnsi="Arial Narrow"/>
          <w:b/>
          <w:bCs/>
          <w:color w:val="3494BA" w:themeColor="accent1"/>
          <w:sz w:val="20"/>
          <w:szCs w:val="20"/>
        </w:rPr>
        <w:fldChar w:fldCharType="begin"/>
      </w:r>
      <w:r w:rsidRPr="00847161">
        <w:rPr>
          <w:rFonts w:ascii="Arial Narrow" w:hAnsi="Arial Narrow"/>
          <w:b/>
          <w:bCs/>
          <w:color w:val="3494BA" w:themeColor="accent1"/>
          <w:sz w:val="20"/>
          <w:szCs w:val="20"/>
        </w:rPr>
        <w:instrText xml:space="preserve"> SEQ CUADRO_N° \* ARABIC </w:instrText>
      </w:r>
      <w:r w:rsidRPr="00847161">
        <w:rPr>
          <w:rFonts w:ascii="Arial Narrow" w:hAnsi="Arial Narrow"/>
          <w:b/>
          <w:bCs/>
          <w:color w:val="3494BA" w:themeColor="accent1"/>
          <w:sz w:val="20"/>
          <w:szCs w:val="20"/>
        </w:rPr>
        <w:fldChar w:fldCharType="separate"/>
      </w:r>
      <w:r w:rsidR="00D16E91">
        <w:rPr>
          <w:rFonts w:ascii="Arial Narrow" w:hAnsi="Arial Narrow"/>
          <w:b/>
          <w:bCs/>
          <w:noProof/>
          <w:color w:val="3494BA" w:themeColor="accent1"/>
          <w:sz w:val="20"/>
          <w:szCs w:val="20"/>
        </w:rPr>
        <w:t>45</w:t>
      </w:r>
      <w:r w:rsidRPr="00847161">
        <w:rPr>
          <w:rFonts w:ascii="Arial Narrow" w:hAnsi="Arial Narrow"/>
          <w:b/>
          <w:bCs/>
          <w:color w:val="3494BA" w:themeColor="accent1"/>
          <w:sz w:val="20"/>
          <w:szCs w:val="20"/>
        </w:rPr>
        <w:fldChar w:fldCharType="end"/>
      </w:r>
      <w:r>
        <w:rPr>
          <w:rFonts w:ascii="Arial Narrow" w:hAnsi="Arial Narrow"/>
          <w:b/>
          <w:bCs/>
          <w:color w:val="3494BA" w:themeColor="accent1"/>
          <w:sz w:val="20"/>
          <w:szCs w:val="20"/>
        </w:rPr>
        <w:t xml:space="preserve"> Proyección de la Oferta del Servicio.</w:t>
      </w:r>
      <w:bookmarkEnd w:id="61"/>
    </w:p>
    <w:tbl>
      <w:tblPr>
        <w:tblW w:w="5450" w:type="pct"/>
        <w:tblInd w:w="-426" w:type="dxa"/>
        <w:tblCellMar>
          <w:left w:w="70" w:type="dxa"/>
          <w:right w:w="70" w:type="dxa"/>
        </w:tblCellMar>
        <w:tblLook w:val="04A0" w:firstRow="1" w:lastRow="0" w:firstColumn="1" w:lastColumn="0" w:noHBand="0" w:noVBand="1"/>
      </w:tblPr>
      <w:tblGrid>
        <w:gridCol w:w="1134"/>
        <w:gridCol w:w="619"/>
        <w:gridCol w:w="627"/>
        <w:gridCol w:w="797"/>
        <w:gridCol w:w="573"/>
        <w:gridCol w:w="573"/>
        <w:gridCol w:w="573"/>
        <w:gridCol w:w="573"/>
        <w:gridCol w:w="590"/>
        <w:gridCol w:w="666"/>
        <w:gridCol w:w="573"/>
        <w:gridCol w:w="573"/>
        <w:gridCol w:w="699"/>
        <w:gridCol w:w="699"/>
      </w:tblGrid>
      <w:tr w:rsidR="00E46186" w:rsidRPr="00E46186" w14:paraId="58107BD9" w14:textId="77777777" w:rsidTr="00E46186">
        <w:trPr>
          <w:trHeight w:val="170"/>
        </w:trPr>
        <w:tc>
          <w:tcPr>
            <w:tcW w:w="612" w:type="pct"/>
            <w:tcBorders>
              <w:top w:val="nil"/>
              <w:left w:val="nil"/>
              <w:bottom w:val="nil"/>
              <w:right w:val="nil"/>
            </w:tcBorders>
            <w:shd w:val="clear" w:color="000000" w:fill="D9D9D9"/>
            <w:noWrap/>
            <w:vAlign w:val="center"/>
            <w:hideMark/>
          </w:tcPr>
          <w:p w14:paraId="75B506EE" w14:textId="77777777" w:rsidR="00892C50" w:rsidRPr="00892C50" w:rsidRDefault="00892C50" w:rsidP="00892C50">
            <w:pPr>
              <w:spacing w:after="0" w:line="240" w:lineRule="auto"/>
              <w:jc w:val="center"/>
              <w:rPr>
                <w:rFonts w:ascii="Arial Narrow" w:eastAsia="Times New Roman" w:hAnsi="Arial Narrow" w:cs="Arial"/>
                <w:b/>
                <w:bCs/>
                <w:sz w:val="18"/>
                <w:szCs w:val="18"/>
                <w:u w:val="single"/>
                <w:lang w:eastAsia="es-PE"/>
              </w:rPr>
            </w:pPr>
            <w:r w:rsidRPr="00892C50">
              <w:rPr>
                <w:rFonts w:ascii="Arial Narrow" w:eastAsia="Times New Roman" w:hAnsi="Arial Narrow" w:cs="Arial"/>
                <w:b/>
                <w:bCs/>
                <w:sz w:val="18"/>
                <w:szCs w:val="18"/>
                <w:u w:val="single"/>
                <w:lang w:eastAsia="es-PE"/>
              </w:rPr>
              <w:t>Servicio</w:t>
            </w:r>
          </w:p>
        </w:tc>
        <w:tc>
          <w:tcPr>
            <w:tcW w:w="672" w:type="pct"/>
            <w:gridSpan w:val="2"/>
            <w:tcBorders>
              <w:top w:val="nil"/>
              <w:left w:val="nil"/>
              <w:bottom w:val="nil"/>
              <w:right w:val="nil"/>
            </w:tcBorders>
            <w:shd w:val="clear" w:color="000000" w:fill="D9D9D9"/>
            <w:noWrap/>
            <w:vAlign w:val="center"/>
            <w:hideMark/>
          </w:tcPr>
          <w:p w14:paraId="3CD7C316" w14:textId="77777777" w:rsidR="00892C50" w:rsidRPr="00892C50" w:rsidRDefault="00892C50" w:rsidP="00892C50">
            <w:pPr>
              <w:spacing w:after="0" w:line="240" w:lineRule="auto"/>
              <w:jc w:val="center"/>
              <w:rPr>
                <w:rFonts w:ascii="Arial Narrow" w:eastAsia="Times New Roman" w:hAnsi="Arial Narrow" w:cs="Arial"/>
                <w:b/>
                <w:bCs/>
                <w:sz w:val="18"/>
                <w:szCs w:val="18"/>
                <w:u w:val="single"/>
                <w:lang w:eastAsia="es-PE"/>
              </w:rPr>
            </w:pPr>
            <w:r w:rsidRPr="00892C50">
              <w:rPr>
                <w:rFonts w:ascii="Arial Narrow" w:eastAsia="Times New Roman" w:hAnsi="Arial Narrow" w:cs="Arial"/>
                <w:b/>
                <w:bCs/>
                <w:sz w:val="18"/>
                <w:szCs w:val="18"/>
                <w:u w:val="single"/>
                <w:lang w:eastAsia="es-PE"/>
              </w:rPr>
              <w:t>Descripción</w:t>
            </w:r>
          </w:p>
        </w:tc>
        <w:tc>
          <w:tcPr>
            <w:tcW w:w="430" w:type="pct"/>
            <w:tcBorders>
              <w:top w:val="nil"/>
              <w:left w:val="nil"/>
              <w:bottom w:val="nil"/>
              <w:right w:val="nil"/>
            </w:tcBorders>
            <w:shd w:val="clear" w:color="000000" w:fill="D9D9D9"/>
            <w:vAlign w:val="center"/>
            <w:hideMark/>
          </w:tcPr>
          <w:p w14:paraId="3C63E8C0" w14:textId="77777777" w:rsidR="00892C50" w:rsidRPr="00892C50" w:rsidRDefault="00892C50" w:rsidP="00892C50">
            <w:pPr>
              <w:spacing w:after="0" w:line="240" w:lineRule="auto"/>
              <w:jc w:val="center"/>
              <w:rPr>
                <w:rFonts w:ascii="Arial Narrow" w:eastAsia="Times New Roman" w:hAnsi="Arial Narrow" w:cs="Arial"/>
                <w:b/>
                <w:bCs/>
                <w:sz w:val="18"/>
                <w:szCs w:val="18"/>
                <w:u w:val="single"/>
                <w:lang w:eastAsia="es-PE"/>
              </w:rPr>
            </w:pPr>
            <w:r w:rsidRPr="00892C50">
              <w:rPr>
                <w:rFonts w:ascii="Arial Narrow" w:eastAsia="Times New Roman" w:hAnsi="Arial Narrow" w:cs="Arial"/>
                <w:b/>
                <w:bCs/>
                <w:sz w:val="18"/>
                <w:szCs w:val="18"/>
                <w:u w:val="single"/>
                <w:lang w:eastAsia="es-PE"/>
              </w:rPr>
              <w:t>Unidad de Medida</w:t>
            </w:r>
          </w:p>
        </w:tc>
        <w:tc>
          <w:tcPr>
            <w:tcW w:w="309" w:type="pct"/>
            <w:tcBorders>
              <w:top w:val="nil"/>
              <w:left w:val="nil"/>
              <w:bottom w:val="nil"/>
              <w:right w:val="nil"/>
            </w:tcBorders>
            <w:shd w:val="clear" w:color="000000" w:fill="D9D9D9"/>
            <w:vAlign w:val="center"/>
            <w:hideMark/>
          </w:tcPr>
          <w:p w14:paraId="5FE4EBB5" w14:textId="77777777" w:rsidR="00892C50" w:rsidRPr="00892C50" w:rsidRDefault="00892C50" w:rsidP="00892C50">
            <w:pPr>
              <w:spacing w:after="0" w:line="240" w:lineRule="auto"/>
              <w:jc w:val="center"/>
              <w:rPr>
                <w:rFonts w:ascii="Arial Narrow" w:eastAsia="Times New Roman" w:hAnsi="Arial Narrow" w:cs="Arial"/>
                <w:b/>
                <w:bCs/>
                <w:sz w:val="18"/>
                <w:szCs w:val="18"/>
                <w:u w:val="single"/>
                <w:lang w:eastAsia="es-PE"/>
              </w:rPr>
            </w:pPr>
            <w:r w:rsidRPr="00892C50">
              <w:rPr>
                <w:rFonts w:ascii="Arial Narrow" w:eastAsia="Times New Roman" w:hAnsi="Arial Narrow" w:cs="Arial"/>
                <w:b/>
                <w:bCs/>
                <w:sz w:val="18"/>
                <w:szCs w:val="18"/>
                <w:u w:val="single"/>
                <w:lang w:eastAsia="es-PE"/>
              </w:rPr>
              <w:t>Año 1</w:t>
            </w:r>
          </w:p>
        </w:tc>
        <w:tc>
          <w:tcPr>
            <w:tcW w:w="309" w:type="pct"/>
            <w:tcBorders>
              <w:top w:val="nil"/>
              <w:left w:val="nil"/>
              <w:bottom w:val="nil"/>
              <w:right w:val="nil"/>
            </w:tcBorders>
            <w:shd w:val="clear" w:color="000000" w:fill="D9D9D9"/>
            <w:vAlign w:val="center"/>
            <w:hideMark/>
          </w:tcPr>
          <w:p w14:paraId="6C337669" w14:textId="77777777" w:rsidR="00892C50" w:rsidRPr="00892C50" w:rsidRDefault="00892C50" w:rsidP="00892C50">
            <w:pPr>
              <w:spacing w:after="0" w:line="240" w:lineRule="auto"/>
              <w:jc w:val="center"/>
              <w:rPr>
                <w:rFonts w:ascii="Arial Narrow" w:eastAsia="Times New Roman" w:hAnsi="Arial Narrow" w:cs="Arial"/>
                <w:b/>
                <w:bCs/>
                <w:sz w:val="18"/>
                <w:szCs w:val="18"/>
                <w:u w:val="single"/>
                <w:lang w:eastAsia="es-PE"/>
              </w:rPr>
            </w:pPr>
            <w:r w:rsidRPr="00892C50">
              <w:rPr>
                <w:rFonts w:ascii="Arial Narrow" w:eastAsia="Times New Roman" w:hAnsi="Arial Narrow" w:cs="Arial"/>
                <w:b/>
                <w:bCs/>
                <w:sz w:val="18"/>
                <w:szCs w:val="18"/>
                <w:u w:val="single"/>
                <w:lang w:eastAsia="es-PE"/>
              </w:rPr>
              <w:t>Año 2</w:t>
            </w:r>
          </w:p>
        </w:tc>
        <w:tc>
          <w:tcPr>
            <w:tcW w:w="309" w:type="pct"/>
            <w:tcBorders>
              <w:top w:val="nil"/>
              <w:left w:val="nil"/>
              <w:bottom w:val="nil"/>
              <w:right w:val="nil"/>
            </w:tcBorders>
            <w:shd w:val="clear" w:color="000000" w:fill="D9D9D9"/>
            <w:vAlign w:val="center"/>
            <w:hideMark/>
          </w:tcPr>
          <w:p w14:paraId="0D529D6C" w14:textId="77777777" w:rsidR="00892C50" w:rsidRPr="00892C50" w:rsidRDefault="00892C50" w:rsidP="00892C50">
            <w:pPr>
              <w:spacing w:after="0" w:line="240" w:lineRule="auto"/>
              <w:jc w:val="center"/>
              <w:rPr>
                <w:rFonts w:ascii="Arial Narrow" w:eastAsia="Times New Roman" w:hAnsi="Arial Narrow" w:cs="Arial"/>
                <w:b/>
                <w:bCs/>
                <w:sz w:val="18"/>
                <w:szCs w:val="18"/>
                <w:u w:val="single"/>
                <w:lang w:eastAsia="es-PE"/>
              </w:rPr>
            </w:pPr>
            <w:r w:rsidRPr="00892C50">
              <w:rPr>
                <w:rFonts w:ascii="Arial Narrow" w:eastAsia="Times New Roman" w:hAnsi="Arial Narrow" w:cs="Arial"/>
                <w:b/>
                <w:bCs/>
                <w:sz w:val="18"/>
                <w:szCs w:val="18"/>
                <w:u w:val="single"/>
                <w:lang w:eastAsia="es-PE"/>
              </w:rPr>
              <w:t>Año 3</w:t>
            </w:r>
          </w:p>
        </w:tc>
        <w:tc>
          <w:tcPr>
            <w:tcW w:w="309" w:type="pct"/>
            <w:tcBorders>
              <w:top w:val="nil"/>
              <w:left w:val="nil"/>
              <w:bottom w:val="nil"/>
              <w:right w:val="nil"/>
            </w:tcBorders>
            <w:shd w:val="clear" w:color="000000" w:fill="D9D9D9"/>
            <w:vAlign w:val="center"/>
            <w:hideMark/>
          </w:tcPr>
          <w:p w14:paraId="356DF4B4" w14:textId="77777777" w:rsidR="00892C50" w:rsidRPr="00892C50" w:rsidRDefault="00892C50" w:rsidP="00892C50">
            <w:pPr>
              <w:spacing w:after="0" w:line="240" w:lineRule="auto"/>
              <w:jc w:val="center"/>
              <w:rPr>
                <w:rFonts w:ascii="Arial Narrow" w:eastAsia="Times New Roman" w:hAnsi="Arial Narrow" w:cs="Arial"/>
                <w:b/>
                <w:bCs/>
                <w:sz w:val="18"/>
                <w:szCs w:val="18"/>
                <w:u w:val="single"/>
                <w:lang w:eastAsia="es-PE"/>
              </w:rPr>
            </w:pPr>
            <w:r w:rsidRPr="00892C50">
              <w:rPr>
                <w:rFonts w:ascii="Arial Narrow" w:eastAsia="Times New Roman" w:hAnsi="Arial Narrow" w:cs="Arial"/>
                <w:b/>
                <w:bCs/>
                <w:sz w:val="18"/>
                <w:szCs w:val="18"/>
                <w:u w:val="single"/>
                <w:lang w:eastAsia="es-PE"/>
              </w:rPr>
              <w:t>Año 4</w:t>
            </w:r>
          </w:p>
        </w:tc>
        <w:tc>
          <w:tcPr>
            <w:tcW w:w="318" w:type="pct"/>
            <w:tcBorders>
              <w:top w:val="nil"/>
              <w:left w:val="nil"/>
              <w:bottom w:val="nil"/>
              <w:right w:val="nil"/>
            </w:tcBorders>
            <w:shd w:val="clear" w:color="000000" w:fill="D9D9D9"/>
            <w:vAlign w:val="center"/>
            <w:hideMark/>
          </w:tcPr>
          <w:p w14:paraId="56516745" w14:textId="77777777" w:rsidR="00892C50" w:rsidRPr="00892C50" w:rsidRDefault="00892C50" w:rsidP="00892C50">
            <w:pPr>
              <w:spacing w:after="0" w:line="240" w:lineRule="auto"/>
              <w:jc w:val="center"/>
              <w:rPr>
                <w:rFonts w:ascii="Arial Narrow" w:eastAsia="Times New Roman" w:hAnsi="Arial Narrow" w:cs="Arial"/>
                <w:b/>
                <w:bCs/>
                <w:sz w:val="18"/>
                <w:szCs w:val="18"/>
                <w:u w:val="single"/>
                <w:lang w:eastAsia="es-PE"/>
              </w:rPr>
            </w:pPr>
            <w:r w:rsidRPr="00892C50">
              <w:rPr>
                <w:rFonts w:ascii="Arial Narrow" w:eastAsia="Times New Roman" w:hAnsi="Arial Narrow" w:cs="Arial"/>
                <w:b/>
                <w:bCs/>
                <w:sz w:val="18"/>
                <w:szCs w:val="18"/>
                <w:u w:val="single"/>
                <w:lang w:eastAsia="es-PE"/>
              </w:rPr>
              <w:t>Año 5</w:t>
            </w:r>
          </w:p>
        </w:tc>
        <w:tc>
          <w:tcPr>
            <w:tcW w:w="359" w:type="pct"/>
            <w:tcBorders>
              <w:top w:val="nil"/>
              <w:left w:val="nil"/>
              <w:bottom w:val="nil"/>
              <w:right w:val="nil"/>
            </w:tcBorders>
            <w:shd w:val="clear" w:color="000000" w:fill="D9D9D9"/>
            <w:vAlign w:val="center"/>
            <w:hideMark/>
          </w:tcPr>
          <w:p w14:paraId="0BF39FA8" w14:textId="77777777" w:rsidR="00892C50" w:rsidRPr="00892C50" w:rsidRDefault="00892C50" w:rsidP="00892C50">
            <w:pPr>
              <w:spacing w:after="0" w:line="240" w:lineRule="auto"/>
              <w:jc w:val="center"/>
              <w:rPr>
                <w:rFonts w:ascii="Arial Narrow" w:eastAsia="Times New Roman" w:hAnsi="Arial Narrow" w:cs="Arial"/>
                <w:b/>
                <w:bCs/>
                <w:sz w:val="18"/>
                <w:szCs w:val="18"/>
                <w:u w:val="single"/>
                <w:lang w:eastAsia="es-PE"/>
              </w:rPr>
            </w:pPr>
            <w:r w:rsidRPr="00892C50">
              <w:rPr>
                <w:rFonts w:ascii="Arial Narrow" w:eastAsia="Times New Roman" w:hAnsi="Arial Narrow" w:cs="Arial"/>
                <w:b/>
                <w:bCs/>
                <w:sz w:val="18"/>
                <w:szCs w:val="18"/>
                <w:u w:val="single"/>
                <w:lang w:eastAsia="es-PE"/>
              </w:rPr>
              <w:t>Año 6</w:t>
            </w:r>
          </w:p>
        </w:tc>
        <w:tc>
          <w:tcPr>
            <w:tcW w:w="309" w:type="pct"/>
            <w:tcBorders>
              <w:top w:val="nil"/>
              <w:left w:val="nil"/>
              <w:bottom w:val="nil"/>
              <w:right w:val="nil"/>
            </w:tcBorders>
            <w:shd w:val="clear" w:color="000000" w:fill="D9D9D9"/>
            <w:vAlign w:val="center"/>
            <w:hideMark/>
          </w:tcPr>
          <w:p w14:paraId="1C409E7D" w14:textId="77777777" w:rsidR="00892C50" w:rsidRPr="00892C50" w:rsidRDefault="00892C50" w:rsidP="00892C50">
            <w:pPr>
              <w:spacing w:after="0" w:line="240" w:lineRule="auto"/>
              <w:jc w:val="center"/>
              <w:rPr>
                <w:rFonts w:ascii="Arial Narrow" w:eastAsia="Times New Roman" w:hAnsi="Arial Narrow" w:cs="Arial"/>
                <w:b/>
                <w:bCs/>
                <w:sz w:val="18"/>
                <w:szCs w:val="18"/>
                <w:u w:val="single"/>
                <w:lang w:eastAsia="es-PE"/>
              </w:rPr>
            </w:pPr>
            <w:r w:rsidRPr="00892C50">
              <w:rPr>
                <w:rFonts w:ascii="Arial Narrow" w:eastAsia="Times New Roman" w:hAnsi="Arial Narrow" w:cs="Arial"/>
                <w:b/>
                <w:bCs/>
                <w:sz w:val="18"/>
                <w:szCs w:val="18"/>
                <w:u w:val="single"/>
                <w:lang w:eastAsia="es-PE"/>
              </w:rPr>
              <w:t>Año 7</w:t>
            </w:r>
          </w:p>
        </w:tc>
        <w:tc>
          <w:tcPr>
            <w:tcW w:w="309" w:type="pct"/>
            <w:tcBorders>
              <w:top w:val="nil"/>
              <w:left w:val="nil"/>
              <w:bottom w:val="nil"/>
              <w:right w:val="nil"/>
            </w:tcBorders>
            <w:shd w:val="clear" w:color="000000" w:fill="D9D9D9"/>
            <w:vAlign w:val="center"/>
            <w:hideMark/>
          </w:tcPr>
          <w:p w14:paraId="760CEC8F" w14:textId="77777777" w:rsidR="00892C50" w:rsidRPr="00892C50" w:rsidRDefault="00892C50" w:rsidP="00892C50">
            <w:pPr>
              <w:spacing w:after="0" w:line="240" w:lineRule="auto"/>
              <w:jc w:val="center"/>
              <w:rPr>
                <w:rFonts w:ascii="Arial Narrow" w:eastAsia="Times New Roman" w:hAnsi="Arial Narrow" w:cs="Arial"/>
                <w:b/>
                <w:bCs/>
                <w:sz w:val="18"/>
                <w:szCs w:val="18"/>
                <w:u w:val="single"/>
                <w:lang w:eastAsia="es-PE"/>
              </w:rPr>
            </w:pPr>
            <w:r w:rsidRPr="00892C50">
              <w:rPr>
                <w:rFonts w:ascii="Arial Narrow" w:eastAsia="Times New Roman" w:hAnsi="Arial Narrow" w:cs="Arial"/>
                <w:b/>
                <w:bCs/>
                <w:sz w:val="18"/>
                <w:szCs w:val="18"/>
                <w:u w:val="single"/>
                <w:lang w:eastAsia="es-PE"/>
              </w:rPr>
              <w:t>Año 8</w:t>
            </w:r>
          </w:p>
        </w:tc>
        <w:tc>
          <w:tcPr>
            <w:tcW w:w="377" w:type="pct"/>
            <w:tcBorders>
              <w:top w:val="nil"/>
              <w:left w:val="nil"/>
              <w:bottom w:val="nil"/>
              <w:right w:val="nil"/>
            </w:tcBorders>
            <w:shd w:val="clear" w:color="000000" w:fill="D9D9D9"/>
            <w:vAlign w:val="center"/>
            <w:hideMark/>
          </w:tcPr>
          <w:p w14:paraId="68DC3144" w14:textId="77777777" w:rsidR="00892C50" w:rsidRPr="00892C50" w:rsidRDefault="00892C50" w:rsidP="00892C50">
            <w:pPr>
              <w:spacing w:after="0" w:line="240" w:lineRule="auto"/>
              <w:jc w:val="center"/>
              <w:rPr>
                <w:rFonts w:ascii="Arial Narrow" w:eastAsia="Times New Roman" w:hAnsi="Arial Narrow" w:cs="Arial"/>
                <w:b/>
                <w:bCs/>
                <w:sz w:val="18"/>
                <w:szCs w:val="18"/>
                <w:u w:val="single"/>
                <w:lang w:eastAsia="es-PE"/>
              </w:rPr>
            </w:pPr>
            <w:r w:rsidRPr="00892C50">
              <w:rPr>
                <w:rFonts w:ascii="Arial Narrow" w:eastAsia="Times New Roman" w:hAnsi="Arial Narrow" w:cs="Arial"/>
                <w:b/>
                <w:bCs/>
                <w:sz w:val="18"/>
                <w:szCs w:val="18"/>
                <w:u w:val="single"/>
                <w:lang w:eastAsia="es-PE"/>
              </w:rPr>
              <w:t>Año 9</w:t>
            </w:r>
          </w:p>
        </w:tc>
        <w:tc>
          <w:tcPr>
            <w:tcW w:w="377" w:type="pct"/>
            <w:tcBorders>
              <w:top w:val="nil"/>
              <w:left w:val="nil"/>
              <w:bottom w:val="nil"/>
              <w:right w:val="nil"/>
            </w:tcBorders>
            <w:shd w:val="clear" w:color="000000" w:fill="D9D9D9"/>
            <w:vAlign w:val="center"/>
            <w:hideMark/>
          </w:tcPr>
          <w:p w14:paraId="625AFFB4" w14:textId="77777777" w:rsidR="00892C50" w:rsidRPr="00892C50" w:rsidRDefault="00892C50" w:rsidP="00892C50">
            <w:pPr>
              <w:spacing w:after="0" w:line="240" w:lineRule="auto"/>
              <w:jc w:val="center"/>
              <w:rPr>
                <w:rFonts w:ascii="Arial Narrow" w:eastAsia="Times New Roman" w:hAnsi="Arial Narrow" w:cs="Arial"/>
                <w:b/>
                <w:bCs/>
                <w:sz w:val="18"/>
                <w:szCs w:val="18"/>
                <w:u w:val="single"/>
                <w:lang w:eastAsia="es-PE"/>
              </w:rPr>
            </w:pPr>
            <w:r w:rsidRPr="00892C50">
              <w:rPr>
                <w:rFonts w:ascii="Arial Narrow" w:eastAsia="Times New Roman" w:hAnsi="Arial Narrow" w:cs="Arial"/>
                <w:b/>
                <w:bCs/>
                <w:sz w:val="18"/>
                <w:szCs w:val="18"/>
                <w:u w:val="single"/>
                <w:lang w:eastAsia="es-PE"/>
              </w:rPr>
              <w:t>Año 10</w:t>
            </w:r>
          </w:p>
        </w:tc>
      </w:tr>
      <w:tr w:rsidR="00E46186" w:rsidRPr="00E46186" w14:paraId="1E7A944A" w14:textId="77777777" w:rsidTr="00740790">
        <w:trPr>
          <w:trHeight w:val="65"/>
        </w:trPr>
        <w:tc>
          <w:tcPr>
            <w:tcW w:w="612" w:type="pct"/>
            <w:tcBorders>
              <w:top w:val="nil"/>
              <w:left w:val="nil"/>
              <w:bottom w:val="nil"/>
              <w:right w:val="nil"/>
            </w:tcBorders>
            <w:shd w:val="clear" w:color="auto" w:fill="auto"/>
            <w:noWrap/>
            <w:vAlign w:val="center"/>
            <w:hideMark/>
          </w:tcPr>
          <w:p w14:paraId="0B6C1D69" w14:textId="77777777" w:rsidR="00892C50" w:rsidRPr="00892C50" w:rsidRDefault="00892C50" w:rsidP="00892C50">
            <w:pPr>
              <w:spacing w:after="0" w:line="240" w:lineRule="auto"/>
              <w:jc w:val="center"/>
              <w:rPr>
                <w:rFonts w:ascii="Arial Narrow" w:eastAsia="Times New Roman" w:hAnsi="Arial Narrow" w:cs="Arial"/>
                <w:b/>
                <w:bCs/>
                <w:sz w:val="18"/>
                <w:szCs w:val="18"/>
                <w:u w:val="single"/>
                <w:lang w:eastAsia="es-PE"/>
              </w:rPr>
            </w:pPr>
          </w:p>
        </w:tc>
        <w:tc>
          <w:tcPr>
            <w:tcW w:w="334" w:type="pct"/>
            <w:tcBorders>
              <w:top w:val="nil"/>
              <w:left w:val="nil"/>
              <w:bottom w:val="nil"/>
              <w:right w:val="nil"/>
            </w:tcBorders>
            <w:shd w:val="clear" w:color="auto" w:fill="auto"/>
            <w:noWrap/>
            <w:vAlign w:val="center"/>
            <w:hideMark/>
          </w:tcPr>
          <w:p w14:paraId="4DB0F5FF" w14:textId="77777777" w:rsidR="00892C50" w:rsidRPr="00892C50" w:rsidRDefault="00892C50" w:rsidP="00892C50">
            <w:pPr>
              <w:spacing w:after="0" w:line="240" w:lineRule="auto"/>
              <w:rPr>
                <w:rFonts w:ascii="Arial Narrow" w:eastAsia="Times New Roman" w:hAnsi="Arial Narrow" w:cs="Times New Roman"/>
                <w:sz w:val="18"/>
                <w:szCs w:val="18"/>
                <w:lang w:eastAsia="es-PE"/>
              </w:rPr>
            </w:pPr>
          </w:p>
        </w:tc>
        <w:tc>
          <w:tcPr>
            <w:tcW w:w="338" w:type="pct"/>
            <w:tcBorders>
              <w:top w:val="nil"/>
              <w:left w:val="nil"/>
              <w:bottom w:val="nil"/>
              <w:right w:val="nil"/>
            </w:tcBorders>
            <w:shd w:val="clear" w:color="auto" w:fill="auto"/>
            <w:noWrap/>
            <w:vAlign w:val="center"/>
            <w:hideMark/>
          </w:tcPr>
          <w:p w14:paraId="18DA21F6" w14:textId="77777777" w:rsidR="00892C50" w:rsidRPr="00892C50" w:rsidRDefault="00892C50" w:rsidP="00892C50">
            <w:pPr>
              <w:spacing w:after="0" w:line="240" w:lineRule="auto"/>
              <w:jc w:val="center"/>
              <w:rPr>
                <w:rFonts w:ascii="Arial Narrow" w:eastAsia="Times New Roman" w:hAnsi="Arial Narrow" w:cs="Times New Roman"/>
                <w:sz w:val="18"/>
                <w:szCs w:val="18"/>
                <w:lang w:eastAsia="es-PE"/>
              </w:rPr>
            </w:pPr>
          </w:p>
        </w:tc>
        <w:tc>
          <w:tcPr>
            <w:tcW w:w="430" w:type="pct"/>
            <w:tcBorders>
              <w:top w:val="nil"/>
              <w:left w:val="nil"/>
              <w:bottom w:val="nil"/>
              <w:right w:val="nil"/>
            </w:tcBorders>
            <w:shd w:val="clear" w:color="auto" w:fill="auto"/>
            <w:vAlign w:val="center"/>
            <w:hideMark/>
          </w:tcPr>
          <w:p w14:paraId="0355AA8B" w14:textId="77777777" w:rsidR="00892C50" w:rsidRPr="00892C50" w:rsidRDefault="00892C50" w:rsidP="00892C50">
            <w:pPr>
              <w:spacing w:after="0" w:line="240" w:lineRule="auto"/>
              <w:jc w:val="center"/>
              <w:rPr>
                <w:rFonts w:ascii="Arial Narrow" w:eastAsia="Times New Roman" w:hAnsi="Arial Narrow" w:cs="Times New Roman"/>
                <w:sz w:val="18"/>
                <w:szCs w:val="18"/>
                <w:lang w:eastAsia="es-PE"/>
              </w:rPr>
            </w:pPr>
          </w:p>
        </w:tc>
        <w:tc>
          <w:tcPr>
            <w:tcW w:w="309" w:type="pct"/>
            <w:tcBorders>
              <w:top w:val="nil"/>
              <w:left w:val="nil"/>
              <w:bottom w:val="nil"/>
              <w:right w:val="nil"/>
            </w:tcBorders>
            <w:shd w:val="clear" w:color="auto" w:fill="auto"/>
            <w:vAlign w:val="center"/>
            <w:hideMark/>
          </w:tcPr>
          <w:p w14:paraId="087C579D" w14:textId="77777777" w:rsidR="00892C50" w:rsidRPr="00892C50" w:rsidRDefault="00892C50" w:rsidP="00892C50">
            <w:pPr>
              <w:spacing w:after="0" w:line="240" w:lineRule="auto"/>
              <w:jc w:val="center"/>
              <w:rPr>
                <w:rFonts w:ascii="Arial Narrow" w:eastAsia="Times New Roman" w:hAnsi="Arial Narrow" w:cs="Times New Roman"/>
                <w:sz w:val="18"/>
                <w:szCs w:val="18"/>
                <w:lang w:eastAsia="es-PE"/>
              </w:rPr>
            </w:pPr>
          </w:p>
        </w:tc>
        <w:tc>
          <w:tcPr>
            <w:tcW w:w="309" w:type="pct"/>
            <w:tcBorders>
              <w:top w:val="nil"/>
              <w:left w:val="nil"/>
              <w:bottom w:val="nil"/>
              <w:right w:val="nil"/>
            </w:tcBorders>
            <w:shd w:val="clear" w:color="auto" w:fill="auto"/>
            <w:vAlign w:val="center"/>
            <w:hideMark/>
          </w:tcPr>
          <w:p w14:paraId="2539CF98" w14:textId="77777777" w:rsidR="00892C50" w:rsidRPr="00892C50" w:rsidRDefault="00892C50" w:rsidP="00892C50">
            <w:pPr>
              <w:spacing w:after="0" w:line="240" w:lineRule="auto"/>
              <w:jc w:val="center"/>
              <w:rPr>
                <w:rFonts w:ascii="Arial Narrow" w:eastAsia="Times New Roman" w:hAnsi="Arial Narrow" w:cs="Times New Roman"/>
                <w:sz w:val="18"/>
                <w:szCs w:val="18"/>
                <w:lang w:eastAsia="es-PE"/>
              </w:rPr>
            </w:pPr>
          </w:p>
        </w:tc>
        <w:tc>
          <w:tcPr>
            <w:tcW w:w="309" w:type="pct"/>
            <w:tcBorders>
              <w:top w:val="nil"/>
              <w:left w:val="nil"/>
              <w:bottom w:val="nil"/>
              <w:right w:val="nil"/>
            </w:tcBorders>
            <w:shd w:val="clear" w:color="auto" w:fill="auto"/>
            <w:vAlign w:val="center"/>
            <w:hideMark/>
          </w:tcPr>
          <w:p w14:paraId="35DDBE7B" w14:textId="77777777" w:rsidR="00892C50" w:rsidRPr="00892C50" w:rsidRDefault="00892C50" w:rsidP="00892C50">
            <w:pPr>
              <w:spacing w:after="0" w:line="240" w:lineRule="auto"/>
              <w:jc w:val="center"/>
              <w:rPr>
                <w:rFonts w:ascii="Arial Narrow" w:eastAsia="Times New Roman" w:hAnsi="Arial Narrow" w:cs="Times New Roman"/>
                <w:sz w:val="18"/>
                <w:szCs w:val="18"/>
                <w:lang w:eastAsia="es-PE"/>
              </w:rPr>
            </w:pPr>
          </w:p>
        </w:tc>
        <w:tc>
          <w:tcPr>
            <w:tcW w:w="309" w:type="pct"/>
            <w:tcBorders>
              <w:top w:val="nil"/>
              <w:left w:val="nil"/>
              <w:bottom w:val="nil"/>
              <w:right w:val="nil"/>
            </w:tcBorders>
            <w:shd w:val="clear" w:color="auto" w:fill="auto"/>
            <w:vAlign w:val="center"/>
            <w:hideMark/>
          </w:tcPr>
          <w:p w14:paraId="16E13A5F" w14:textId="77777777" w:rsidR="00892C50" w:rsidRPr="00892C50" w:rsidRDefault="00892C50" w:rsidP="00892C50">
            <w:pPr>
              <w:spacing w:after="0" w:line="240" w:lineRule="auto"/>
              <w:jc w:val="center"/>
              <w:rPr>
                <w:rFonts w:ascii="Arial Narrow" w:eastAsia="Times New Roman" w:hAnsi="Arial Narrow" w:cs="Times New Roman"/>
                <w:sz w:val="18"/>
                <w:szCs w:val="18"/>
                <w:lang w:eastAsia="es-PE"/>
              </w:rPr>
            </w:pPr>
          </w:p>
        </w:tc>
        <w:tc>
          <w:tcPr>
            <w:tcW w:w="318" w:type="pct"/>
            <w:tcBorders>
              <w:top w:val="nil"/>
              <w:left w:val="nil"/>
              <w:bottom w:val="nil"/>
              <w:right w:val="nil"/>
            </w:tcBorders>
            <w:shd w:val="clear" w:color="auto" w:fill="auto"/>
            <w:vAlign w:val="center"/>
            <w:hideMark/>
          </w:tcPr>
          <w:p w14:paraId="5988FF24" w14:textId="77777777" w:rsidR="00892C50" w:rsidRPr="00892C50" w:rsidRDefault="00892C50" w:rsidP="00892C50">
            <w:pPr>
              <w:spacing w:after="0" w:line="240" w:lineRule="auto"/>
              <w:jc w:val="center"/>
              <w:rPr>
                <w:rFonts w:ascii="Arial Narrow" w:eastAsia="Times New Roman" w:hAnsi="Arial Narrow" w:cs="Times New Roman"/>
                <w:sz w:val="18"/>
                <w:szCs w:val="18"/>
                <w:lang w:eastAsia="es-PE"/>
              </w:rPr>
            </w:pPr>
          </w:p>
        </w:tc>
        <w:tc>
          <w:tcPr>
            <w:tcW w:w="359" w:type="pct"/>
            <w:tcBorders>
              <w:top w:val="nil"/>
              <w:left w:val="nil"/>
              <w:bottom w:val="nil"/>
              <w:right w:val="nil"/>
            </w:tcBorders>
            <w:shd w:val="clear" w:color="auto" w:fill="auto"/>
            <w:vAlign w:val="center"/>
            <w:hideMark/>
          </w:tcPr>
          <w:p w14:paraId="77B0DD7E" w14:textId="77777777" w:rsidR="00892C50" w:rsidRPr="00892C50" w:rsidRDefault="00892C50" w:rsidP="00892C50">
            <w:pPr>
              <w:spacing w:after="0" w:line="240" w:lineRule="auto"/>
              <w:jc w:val="center"/>
              <w:rPr>
                <w:rFonts w:ascii="Arial Narrow" w:eastAsia="Times New Roman" w:hAnsi="Arial Narrow" w:cs="Times New Roman"/>
                <w:sz w:val="18"/>
                <w:szCs w:val="18"/>
                <w:lang w:eastAsia="es-PE"/>
              </w:rPr>
            </w:pPr>
          </w:p>
        </w:tc>
        <w:tc>
          <w:tcPr>
            <w:tcW w:w="309" w:type="pct"/>
            <w:tcBorders>
              <w:top w:val="nil"/>
              <w:left w:val="nil"/>
              <w:bottom w:val="nil"/>
              <w:right w:val="nil"/>
            </w:tcBorders>
            <w:shd w:val="clear" w:color="auto" w:fill="auto"/>
            <w:vAlign w:val="center"/>
            <w:hideMark/>
          </w:tcPr>
          <w:p w14:paraId="572E2DAC" w14:textId="77777777" w:rsidR="00892C50" w:rsidRPr="00892C50" w:rsidRDefault="00892C50" w:rsidP="00892C50">
            <w:pPr>
              <w:spacing w:after="0" w:line="240" w:lineRule="auto"/>
              <w:jc w:val="center"/>
              <w:rPr>
                <w:rFonts w:ascii="Arial Narrow" w:eastAsia="Times New Roman" w:hAnsi="Arial Narrow" w:cs="Times New Roman"/>
                <w:sz w:val="18"/>
                <w:szCs w:val="18"/>
                <w:lang w:eastAsia="es-PE"/>
              </w:rPr>
            </w:pPr>
          </w:p>
        </w:tc>
        <w:tc>
          <w:tcPr>
            <w:tcW w:w="309" w:type="pct"/>
            <w:tcBorders>
              <w:top w:val="nil"/>
              <w:left w:val="nil"/>
              <w:bottom w:val="nil"/>
              <w:right w:val="nil"/>
            </w:tcBorders>
            <w:shd w:val="clear" w:color="auto" w:fill="auto"/>
            <w:vAlign w:val="center"/>
            <w:hideMark/>
          </w:tcPr>
          <w:p w14:paraId="219B05EA" w14:textId="77777777" w:rsidR="00892C50" w:rsidRPr="00892C50" w:rsidRDefault="00892C50" w:rsidP="00892C50">
            <w:pPr>
              <w:spacing w:after="0" w:line="240" w:lineRule="auto"/>
              <w:jc w:val="center"/>
              <w:rPr>
                <w:rFonts w:ascii="Arial Narrow" w:eastAsia="Times New Roman" w:hAnsi="Arial Narrow" w:cs="Times New Roman"/>
                <w:sz w:val="18"/>
                <w:szCs w:val="18"/>
                <w:lang w:eastAsia="es-PE"/>
              </w:rPr>
            </w:pPr>
          </w:p>
        </w:tc>
        <w:tc>
          <w:tcPr>
            <w:tcW w:w="377" w:type="pct"/>
            <w:tcBorders>
              <w:top w:val="nil"/>
              <w:left w:val="nil"/>
              <w:bottom w:val="nil"/>
              <w:right w:val="nil"/>
            </w:tcBorders>
            <w:shd w:val="clear" w:color="auto" w:fill="auto"/>
            <w:vAlign w:val="center"/>
            <w:hideMark/>
          </w:tcPr>
          <w:p w14:paraId="533EA119" w14:textId="77777777" w:rsidR="00892C50" w:rsidRPr="00892C50" w:rsidRDefault="00892C50" w:rsidP="00892C50">
            <w:pPr>
              <w:spacing w:after="0" w:line="240" w:lineRule="auto"/>
              <w:jc w:val="center"/>
              <w:rPr>
                <w:rFonts w:ascii="Arial Narrow" w:eastAsia="Times New Roman" w:hAnsi="Arial Narrow" w:cs="Times New Roman"/>
                <w:sz w:val="18"/>
                <w:szCs w:val="18"/>
                <w:lang w:eastAsia="es-PE"/>
              </w:rPr>
            </w:pPr>
          </w:p>
        </w:tc>
        <w:tc>
          <w:tcPr>
            <w:tcW w:w="377" w:type="pct"/>
            <w:tcBorders>
              <w:top w:val="nil"/>
              <w:left w:val="nil"/>
              <w:bottom w:val="nil"/>
              <w:right w:val="nil"/>
            </w:tcBorders>
            <w:shd w:val="clear" w:color="auto" w:fill="auto"/>
            <w:vAlign w:val="center"/>
            <w:hideMark/>
          </w:tcPr>
          <w:p w14:paraId="24B713AD" w14:textId="77777777" w:rsidR="00892C50" w:rsidRPr="00892C50" w:rsidRDefault="00892C50" w:rsidP="00892C50">
            <w:pPr>
              <w:spacing w:after="0" w:line="240" w:lineRule="auto"/>
              <w:jc w:val="both"/>
              <w:rPr>
                <w:rFonts w:ascii="Arial Narrow" w:eastAsia="Times New Roman" w:hAnsi="Arial Narrow" w:cs="Times New Roman"/>
                <w:sz w:val="18"/>
                <w:szCs w:val="18"/>
                <w:lang w:eastAsia="es-PE"/>
              </w:rPr>
            </w:pPr>
          </w:p>
        </w:tc>
      </w:tr>
      <w:tr w:rsidR="00E46186" w:rsidRPr="00E46186" w14:paraId="73457A5E" w14:textId="77777777" w:rsidTr="00E46186">
        <w:trPr>
          <w:trHeight w:val="170"/>
        </w:trPr>
        <w:tc>
          <w:tcPr>
            <w:tcW w:w="612" w:type="pct"/>
            <w:vMerge w:val="restart"/>
            <w:tcBorders>
              <w:top w:val="single" w:sz="4" w:space="0" w:color="A6A6A6"/>
              <w:left w:val="single" w:sz="4" w:space="0" w:color="A6A6A6"/>
              <w:right w:val="single" w:sz="4" w:space="0" w:color="A6A6A6"/>
            </w:tcBorders>
            <w:shd w:val="clear" w:color="000000" w:fill="FFF9E5"/>
            <w:vAlign w:val="center"/>
            <w:hideMark/>
          </w:tcPr>
          <w:p w14:paraId="5F979673" w14:textId="77777777" w:rsidR="00E46186" w:rsidRPr="00892C50" w:rsidRDefault="00E46186" w:rsidP="00892C50">
            <w:pPr>
              <w:spacing w:after="0" w:line="240" w:lineRule="auto"/>
              <w:jc w:val="center"/>
              <w:rPr>
                <w:rFonts w:ascii="Arial Narrow" w:eastAsia="Times New Roman" w:hAnsi="Arial Narrow" w:cs="Arial"/>
                <w:sz w:val="18"/>
                <w:szCs w:val="18"/>
                <w:lang w:eastAsia="es-PE"/>
              </w:rPr>
            </w:pPr>
            <w:r w:rsidRPr="00892C50">
              <w:rPr>
                <w:rFonts w:ascii="Arial Narrow" w:eastAsia="Times New Roman" w:hAnsi="Arial Narrow" w:cs="Arial"/>
                <w:sz w:val="18"/>
                <w:szCs w:val="18"/>
                <w:lang w:eastAsia="es-PE"/>
              </w:rPr>
              <w:t>Servicio de Educación Superior Tecnológico Público "ASP"</w:t>
            </w:r>
          </w:p>
        </w:tc>
        <w:tc>
          <w:tcPr>
            <w:tcW w:w="672" w:type="pct"/>
            <w:gridSpan w:val="2"/>
            <w:tcBorders>
              <w:top w:val="single" w:sz="4" w:space="0" w:color="A6A6A6"/>
              <w:left w:val="nil"/>
              <w:bottom w:val="single" w:sz="4" w:space="0" w:color="A6A6A6"/>
              <w:right w:val="single" w:sz="4" w:space="0" w:color="A6A6A6"/>
            </w:tcBorders>
            <w:shd w:val="clear" w:color="000000" w:fill="FFF9E5"/>
            <w:vAlign w:val="center"/>
            <w:hideMark/>
          </w:tcPr>
          <w:p w14:paraId="5573A320" w14:textId="77777777" w:rsidR="00E46186" w:rsidRPr="00892C50" w:rsidRDefault="00E46186" w:rsidP="00892C50">
            <w:pPr>
              <w:spacing w:after="0" w:line="240" w:lineRule="auto"/>
              <w:jc w:val="center"/>
              <w:rPr>
                <w:rFonts w:ascii="Arial Narrow" w:eastAsia="Times New Roman" w:hAnsi="Arial Narrow" w:cs="Arial"/>
                <w:sz w:val="18"/>
                <w:szCs w:val="18"/>
                <w:lang w:eastAsia="es-PE"/>
              </w:rPr>
            </w:pPr>
            <w:r w:rsidRPr="00892C50">
              <w:rPr>
                <w:rFonts w:ascii="Arial Narrow" w:eastAsia="Times New Roman" w:hAnsi="Arial Narrow" w:cs="Arial"/>
                <w:sz w:val="18"/>
                <w:szCs w:val="18"/>
                <w:lang w:eastAsia="es-PE"/>
              </w:rPr>
              <w:t>Carrera de Industrias Alimentarias</w:t>
            </w:r>
          </w:p>
        </w:tc>
        <w:tc>
          <w:tcPr>
            <w:tcW w:w="430" w:type="pct"/>
            <w:tcBorders>
              <w:top w:val="single" w:sz="4" w:space="0" w:color="A6A6A6"/>
              <w:left w:val="nil"/>
              <w:bottom w:val="single" w:sz="4" w:space="0" w:color="A6A6A6"/>
              <w:right w:val="single" w:sz="4" w:space="0" w:color="A6A6A6"/>
            </w:tcBorders>
            <w:shd w:val="clear" w:color="000000" w:fill="FFF9E5"/>
            <w:vAlign w:val="center"/>
            <w:hideMark/>
          </w:tcPr>
          <w:p w14:paraId="5045EB4D" w14:textId="77777777" w:rsidR="00E46186" w:rsidRPr="00892C50" w:rsidRDefault="00E46186" w:rsidP="00892C50">
            <w:pPr>
              <w:spacing w:after="0" w:line="240" w:lineRule="auto"/>
              <w:jc w:val="center"/>
              <w:rPr>
                <w:rFonts w:ascii="Arial Narrow" w:eastAsia="Times New Roman" w:hAnsi="Arial Narrow" w:cs="Arial"/>
                <w:sz w:val="18"/>
                <w:szCs w:val="18"/>
                <w:lang w:eastAsia="es-PE"/>
              </w:rPr>
            </w:pPr>
            <w:r w:rsidRPr="00892C50">
              <w:rPr>
                <w:rFonts w:ascii="Arial Narrow" w:eastAsia="Times New Roman" w:hAnsi="Arial Narrow" w:cs="Arial"/>
                <w:sz w:val="18"/>
                <w:szCs w:val="18"/>
                <w:lang w:eastAsia="es-PE"/>
              </w:rPr>
              <w:t>horas/año</w:t>
            </w:r>
          </w:p>
        </w:tc>
        <w:tc>
          <w:tcPr>
            <w:tcW w:w="309" w:type="pct"/>
            <w:tcBorders>
              <w:top w:val="single" w:sz="4" w:space="0" w:color="A6A6A6"/>
              <w:left w:val="nil"/>
              <w:bottom w:val="single" w:sz="4" w:space="0" w:color="A6A6A6"/>
              <w:right w:val="single" w:sz="4" w:space="0" w:color="A6A6A6"/>
            </w:tcBorders>
            <w:shd w:val="clear" w:color="000000" w:fill="FFF9E5"/>
            <w:vAlign w:val="center"/>
            <w:hideMark/>
          </w:tcPr>
          <w:p w14:paraId="2560B94C" w14:textId="77777777" w:rsidR="00E46186" w:rsidRPr="00892C50" w:rsidRDefault="00E46186" w:rsidP="00892C50">
            <w:pPr>
              <w:spacing w:after="0" w:line="240" w:lineRule="auto"/>
              <w:jc w:val="center"/>
              <w:rPr>
                <w:rFonts w:ascii="Arial Narrow" w:eastAsia="Times New Roman" w:hAnsi="Arial Narrow" w:cs="Arial"/>
                <w:sz w:val="18"/>
                <w:szCs w:val="18"/>
                <w:lang w:eastAsia="es-PE"/>
              </w:rPr>
            </w:pPr>
            <w:r w:rsidRPr="00892C50">
              <w:rPr>
                <w:rFonts w:ascii="Arial Narrow" w:eastAsia="Times New Roman" w:hAnsi="Arial Narrow" w:cs="Arial"/>
                <w:sz w:val="18"/>
                <w:szCs w:val="18"/>
                <w:lang w:eastAsia="es-PE"/>
              </w:rPr>
              <w:t>0</w:t>
            </w:r>
          </w:p>
        </w:tc>
        <w:tc>
          <w:tcPr>
            <w:tcW w:w="309" w:type="pct"/>
            <w:tcBorders>
              <w:top w:val="single" w:sz="4" w:space="0" w:color="A6A6A6"/>
              <w:left w:val="nil"/>
              <w:bottom w:val="single" w:sz="4" w:space="0" w:color="A6A6A6"/>
              <w:right w:val="single" w:sz="4" w:space="0" w:color="A6A6A6"/>
            </w:tcBorders>
            <w:shd w:val="clear" w:color="000000" w:fill="FFF9E5"/>
            <w:vAlign w:val="center"/>
            <w:hideMark/>
          </w:tcPr>
          <w:p w14:paraId="0AB167AA" w14:textId="77777777" w:rsidR="00E46186" w:rsidRPr="00892C50" w:rsidRDefault="00E46186" w:rsidP="00892C50">
            <w:pPr>
              <w:spacing w:after="0" w:line="240" w:lineRule="auto"/>
              <w:jc w:val="center"/>
              <w:rPr>
                <w:rFonts w:ascii="Arial Narrow" w:eastAsia="Times New Roman" w:hAnsi="Arial Narrow" w:cs="Arial"/>
                <w:sz w:val="18"/>
                <w:szCs w:val="18"/>
                <w:lang w:eastAsia="es-PE"/>
              </w:rPr>
            </w:pPr>
            <w:r w:rsidRPr="00892C50">
              <w:rPr>
                <w:rFonts w:ascii="Arial Narrow" w:eastAsia="Times New Roman" w:hAnsi="Arial Narrow" w:cs="Arial"/>
                <w:sz w:val="18"/>
                <w:szCs w:val="18"/>
                <w:lang w:eastAsia="es-PE"/>
              </w:rPr>
              <w:t>0</w:t>
            </w:r>
          </w:p>
        </w:tc>
        <w:tc>
          <w:tcPr>
            <w:tcW w:w="309" w:type="pct"/>
            <w:tcBorders>
              <w:top w:val="single" w:sz="4" w:space="0" w:color="A6A6A6"/>
              <w:left w:val="nil"/>
              <w:bottom w:val="single" w:sz="4" w:space="0" w:color="A6A6A6"/>
              <w:right w:val="single" w:sz="4" w:space="0" w:color="A6A6A6"/>
            </w:tcBorders>
            <w:shd w:val="clear" w:color="000000" w:fill="FFF9E5"/>
            <w:vAlign w:val="center"/>
            <w:hideMark/>
          </w:tcPr>
          <w:p w14:paraId="52E28A12" w14:textId="77777777" w:rsidR="00E46186" w:rsidRPr="00892C50" w:rsidRDefault="00E46186" w:rsidP="00892C50">
            <w:pPr>
              <w:spacing w:after="0" w:line="240" w:lineRule="auto"/>
              <w:jc w:val="center"/>
              <w:rPr>
                <w:rFonts w:ascii="Arial Narrow" w:eastAsia="Times New Roman" w:hAnsi="Arial Narrow" w:cs="Arial"/>
                <w:sz w:val="18"/>
                <w:szCs w:val="18"/>
                <w:lang w:eastAsia="es-PE"/>
              </w:rPr>
            </w:pPr>
            <w:r w:rsidRPr="00892C50">
              <w:rPr>
                <w:rFonts w:ascii="Arial Narrow" w:eastAsia="Times New Roman" w:hAnsi="Arial Narrow" w:cs="Arial"/>
                <w:sz w:val="18"/>
                <w:szCs w:val="18"/>
                <w:lang w:eastAsia="es-PE"/>
              </w:rPr>
              <w:t>0</w:t>
            </w:r>
          </w:p>
        </w:tc>
        <w:tc>
          <w:tcPr>
            <w:tcW w:w="309" w:type="pct"/>
            <w:tcBorders>
              <w:top w:val="single" w:sz="4" w:space="0" w:color="A6A6A6"/>
              <w:left w:val="nil"/>
              <w:bottom w:val="single" w:sz="4" w:space="0" w:color="A6A6A6"/>
              <w:right w:val="single" w:sz="4" w:space="0" w:color="A6A6A6"/>
            </w:tcBorders>
            <w:shd w:val="clear" w:color="000000" w:fill="FFF9E5"/>
            <w:vAlign w:val="center"/>
            <w:hideMark/>
          </w:tcPr>
          <w:p w14:paraId="57D7BFE9" w14:textId="77777777" w:rsidR="00E46186" w:rsidRPr="00892C50" w:rsidRDefault="00E46186" w:rsidP="00892C50">
            <w:pPr>
              <w:spacing w:after="0" w:line="240" w:lineRule="auto"/>
              <w:jc w:val="center"/>
              <w:rPr>
                <w:rFonts w:ascii="Arial Narrow" w:eastAsia="Times New Roman" w:hAnsi="Arial Narrow" w:cs="Arial"/>
                <w:sz w:val="18"/>
                <w:szCs w:val="18"/>
                <w:lang w:eastAsia="es-PE"/>
              </w:rPr>
            </w:pPr>
            <w:r w:rsidRPr="00892C50">
              <w:rPr>
                <w:rFonts w:ascii="Arial Narrow" w:eastAsia="Times New Roman" w:hAnsi="Arial Narrow" w:cs="Arial"/>
                <w:sz w:val="18"/>
                <w:szCs w:val="18"/>
                <w:lang w:eastAsia="es-PE"/>
              </w:rPr>
              <w:t>0</w:t>
            </w:r>
          </w:p>
        </w:tc>
        <w:tc>
          <w:tcPr>
            <w:tcW w:w="318" w:type="pct"/>
            <w:tcBorders>
              <w:top w:val="single" w:sz="4" w:space="0" w:color="A6A6A6"/>
              <w:left w:val="nil"/>
              <w:bottom w:val="single" w:sz="4" w:space="0" w:color="A6A6A6"/>
              <w:right w:val="single" w:sz="4" w:space="0" w:color="A6A6A6"/>
            </w:tcBorders>
            <w:shd w:val="clear" w:color="000000" w:fill="FFF9E5"/>
            <w:vAlign w:val="center"/>
            <w:hideMark/>
          </w:tcPr>
          <w:p w14:paraId="0AEA32A7" w14:textId="77777777" w:rsidR="00E46186" w:rsidRPr="00892C50" w:rsidRDefault="00E46186" w:rsidP="00892C50">
            <w:pPr>
              <w:spacing w:after="0" w:line="240" w:lineRule="auto"/>
              <w:jc w:val="center"/>
              <w:rPr>
                <w:rFonts w:ascii="Arial Narrow" w:eastAsia="Times New Roman" w:hAnsi="Arial Narrow" w:cs="Arial"/>
                <w:sz w:val="18"/>
                <w:szCs w:val="18"/>
                <w:lang w:eastAsia="es-PE"/>
              </w:rPr>
            </w:pPr>
            <w:r w:rsidRPr="00892C50">
              <w:rPr>
                <w:rFonts w:ascii="Arial Narrow" w:eastAsia="Times New Roman" w:hAnsi="Arial Narrow" w:cs="Arial"/>
                <w:sz w:val="18"/>
                <w:szCs w:val="18"/>
                <w:lang w:eastAsia="es-PE"/>
              </w:rPr>
              <w:t>0</w:t>
            </w:r>
          </w:p>
        </w:tc>
        <w:tc>
          <w:tcPr>
            <w:tcW w:w="359" w:type="pct"/>
            <w:tcBorders>
              <w:top w:val="single" w:sz="4" w:space="0" w:color="A6A6A6"/>
              <w:left w:val="nil"/>
              <w:bottom w:val="single" w:sz="4" w:space="0" w:color="A6A6A6"/>
              <w:right w:val="single" w:sz="4" w:space="0" w:color="A6A6A6"/>
            </w:tcBorders>
            <w:shd w:val="clear" w:color="000000" w:fill="FFF9E5"/>
            <w:vAlign w:val="center"/>
            <w:hideMark/>
          </w:tcPr>
          <w:p w14:paraId="55A5DE73" w14:textId="77777777" w:rsidR="00E46186" w:rsidRPr="00892C50" w:rsidRDefault="00E46186" w:rsidP="00892C50">
            <w:pPr>
              <w:spacing w:after="0" w:line="240" w:lineRule="auto"/>
              <w:jc w:val="center"/>
              <w:rPr>
                <w:rFonts w:ascii="Arial Narrow" w:eastAsia="Times New Roman" w:hAnsi="Arial Narrow" w:cs="Arial"/>
                <w:sz w:val="18"/>
                <w:szCs w:val="18"/>
                <w:lang w:eastAsia="es-PE"/>
              </w:rPr>
            </w:pPr>
            <w:r w:rsidRPr="00892C50">
              <w:rPr>
                <w:rFonts w:ascii="Arial Narrow" w:eastAsia="Times New Roman" w:hAnsi="Arial Narrow" w:cs="Arial"/>
                <w:sz w:val="18"/>
                <w:szCs w:val="18"/>
                <w:lang w:eastAsia="es-PE"/>
              </w:rPr>
              <w:t>0</w:t>
            </w:r>
          </w:p>
        </w:tc>
        <w:tc>
          <w:tcPr>
            <w:tcW w:w="309" w:type="pct"/>
            <w:tcBorders>
              <w:top w:val="single" w:sz="4" w:space="0" w:color="A6A6A6"/>
              <w:left w:val="nil"/>
              <w:bottom w:val="single" w:sz="4" w:space="0" w:color="A6A6A6"/>
              <w:right w:val="single" w:sz="4" w:space="0" w:color="A6A6A6"/>
            </w:tcBorders>
            <w:shd w:val="clear" w:color="000000" w:fill="FFF9E5"/>
            <w:vAlign w:val="center"/>
            <w:hideMark/>
          </w:tcPr>
          <w:p w14:paraId="5753BAF1" w14:textId="77777777" w:rsidR="00E46186" w:rsidRPr="00892C50" w:rsidRDefault="00E46186" w:rsidP="00892C50">
            <w:pPr>
              <w:spacing w:after="0" w:line="240" w:lineRule="auto"/>
              <w:jc w:val="center"/>
              <w:rPr>
                <w:rFonts w:ascii="Arial Narrow" w:eastAsia="Times New Roman" w:hAnsi="Arial Narrow" w:cs="Arial"/>
                <w:sz w:val="18"/>
                <w:szCs w:val="18"/>
                <w:lang w:eastAsia="es-PE"/>
              </w:rPr>
            </w:pPr>
            <w:r w:rsidRPr="00892C50">
              <w:rPr>
                <w:rFonts w:ascii="Arial Narrow" w:eastAsia="Times New Roman" w:hAnsi="Arial Narrow" w:cs="Arial"/>
                <w:sz w:val="18"/>
                <w:szCs w:val="18"/>
                <w:lang w:eastAsia="es-PE"/>
              </w:rPr>
              <w:t>0</w:t>
            </w:r>
          </w:p>
        </w:tc>
        <w:tc>
          <w:tcPr>
            <w:tcW w:w="309" w:type="pct"/>
            <w:tcBorders>
              <w:top w:val="single" w:sz="4" w:space="0" w:color="A6A6A6"/>
              <w:left w:val="nil"/>
              <w:bottom w:val="single" w:sz="4" w:space="0" w:color="A6A6A6"/>
              <w:right w:val="single" w:sz="4" w:space="0" w:color="A6A6A6"/>
            </w:tcBorders>
            <w:shd w:val="clear" w:color="000000" w:fill="FFF9E5"/>
            <w:vAlign w:val="center"/>
            <w:hideMark/>
          </w:tcPr>
          <w:p w14:paraId="42378F3C" w14:textId="77777777" w:rsidR="00E46186" w:rsidRPr="00892C50" w:rsidRDefault="00E46186" w:rsidP="00892C50">
            <w:pPr>
              <w:spacing w:after="0" w:line="240" w:lineRule="auto"/>
              <w:jc w:val="center"/>
              <w:rPr>
                <w:rFonts w:ascii="Arial Narrow" w:eastAsia="Times New Roman" w:hAnsi="Arial Narrow" w:cs="Arial"/>
                <w:sz w:val="18"/>
                <w:szCs w:val="18"/>
                <w:lang w:eastAsia="es-PE"/>
              </w:rPr>
            </w:pPr>
            <w:r w:rsidRPr="00892C50">
              <w:rPr>
                <w:rFonts w:ascii="Arial Narrow" w:eastAsia="Times New Roman" w:hAnsi="Arial Narrow" w:cs="Arial"/>
                <w:sz w:val="18"/>
                <w:szCs w:val="18"/>
                <w:lang w:eastAsia="es-PE"/>
              </w:rPr>
              <w:t>0</w:t>
            </w:r>
          </w:p>
        </w:tc>
        <w:tc>
          <w:tcPr>
            <w:tcW w:w="377" w:type="pct"/>
            <w:tcBorders>
              <w:top w:val="single" w:sz="4" w:space="0" w:color="A6A6A6"/>
              <w:left w:val="nil"/>
              <w:bottom w:val="single" w:sz="4" w:space="0" w:color="A6A6A6"/>
              <w:right w:val="single" w:sz="4" w:space="0" w:color="A6A6A6"/>
            </w:tcBorders>
            <w:shd w:val="clear" w:color="000000" w:fill="FFF9E5"/>
            <w:vAlign w:val="center"/>
            <w:hideMark/>
          </w:tcPr>
          <w:p w14:paraId="687EC8E9" w14:textId="77777777" w:rsidR="00E46186" w:rsidRPr="00892C50" w:rsidRDefault="00E46186" w:rsidP="00892C50">
            <w:pPr>
              <w:spacing w:after="0" w:line="240" w:lineRule="auto"/>
              <w:jc w:val="center"/>
              <w:rPr>
                <w:rFonts w:ascii="Arial Narrow" w:eastAsia="Times New Roman" w:hAnsi="Arial Narrow" w:cs="Arial"/>
                <w:sz w:val="18"/>
                <w:szCs w:val="18"/>
                <w:lang w:eastAsia="es-PE"/>
              </w:rPr>
            </w:pPr>
            <w:r w:rsidRPr="00892C50">
              <w:rPr>
                <w:rFonts w:ascii="Arial Narrow" w:eastAsia="Times New Roman" w:hAnsi="Arial Narrow" w:cs="Arial"/>
                <w:sz w:val="18"/>
                <w:szCs w:val="18"/>
                <w:lang w:eastAsia="es-PE"/>
              </w:rPr>
              <w:t>0</w:t>
            </w:r>
          </w:p>
        </w:tc>
        <w:tc>
          <w:tcPr>
            <w:tcW w:w="377" w:type="pct"/>
            <w:tcBorders>
              <w:top w:val="single" w:sz="8" w:space="0" w:color="auto"/>
              <w:left w:val="single" w:sz="8" w:space="0" w:color="auto"/>
              <w:bottom w:val="nil"/>
              <w:right w:val="single" w:sz="8" w:space="0" w:color="auto"/>
            </w:tcBorders>
            <w:shd w:val="clear" w:color="000000" w:fill="FFF9E5"/>
            <w:noWrap/>
            <w:vAlign w:val="center"/>
            <w:hideMark/>
          </w:tcPr>
          <w:p w14:paraId="62EE83DC" w14:textId="77777777" w:rsidR="00E46186" w:rsidRPr="00892C50" w:rsidRDefault="00E46186" w:rsidP="00892C50">
            <w:pPr>
              <w:spacing w:after="0" w:line="240" w:lineRule="auto"/>
              <w:jc w:val="center"/>
              <w:rPr>
                <w:rFonts w:ascii="Arial Narrow" w:eastAsia="Times New Roman" w:hAnsi="Arial Narrow" w:cs="Arial"/>
                <w:sz w:val="18"/>
                <w:szCs w:val="18"/>
                <w:lang w:eastAsia="es-PE"/>
              </w:rPr>
            </w:pPr>
            <w:r w:rsidRPr="00892C50">
              <w:rPr>
                <w:rFonts w:ascii="Arial Narrow" w:eastAsia="Times New Roman" w:hAnsi="Arial Narrow" w:cs="Arial"/>
                <w:sz w:val="18"/>
                <w:szCs w:val="18"/>
                <w:lang w:eastAsia="es-PE"/>
              </w:rPr>
              <w:t>0</w:t>
            </w:r>
          </w:p>
        </w:tc>
      </w:tr>
      <w:tr w:rsidR="00E46186" w:rsidRPr="00E46186" w14:paraId="32334EBD" w14:textId="77777777" w:rsidTr="00E46186">
        <w:trPr>
          <w:trHeight w:val="170"/>
        </w:trPr>
        <w:tc>
          <w:tcPr>
            <w:tcW w:w="612" w:type="pct"/>
            <w:vMerge/>
            <w:tcBorders>
              <w:left w:val="single" w:sz="4" w:space="0" w:color="A6A6A6"/>
              <w:bottom w:val="single" w:sz="4" w:space="0" w:color="A6A6A6"/>
              <w:right w:val="single" w:sz="4" w:space="0" w:color="A6A6A6"/>
            </w:tcBorders>
            <w:shd w:val="clear" w:color="000000" w:fill="FFF9E5"/>
            <w:vAlign w:val="center"/>
            <w:hideMark/>
          </w:tcPr>
          <w:p w14:paraId="4B74541F" w14:textId="41393E2D" w:rsidR="00E46186" w:rsidRPr="00892C50" w:rsidRDefault="00E46186" w:rsidP="00892C50">
            <w:pPr>
              <w:spacing w:after="0" w:line="240" w:lineRule="auto"/>
              <w:jc w:val="center"/>
              <w:rPr>
                <w:rFonts w:ascii="Arial Narrow" w:eastAsia="Times New Roman" w:hAnsi="Arial Narrow" w:cs="Arial"/>
                <w:sz w:val="18"/>
                <w:szCs w:val="18"/>
                <w:lang w:eastAsia="es-PE"/>
              </w:rPr>
            </w:pPr>
          </w:p>
        </w:tc>
        <w:tc>
          <w:tcPr>
            <w:tcW w:w="672" w:type="pct"/>
            <w:gridSpan w:val="2"/>
            <w:tcBorders>
              <w:top w:val="single" w:sz="4" w:space="0" w:color="A6A6A6"/>
              <w:left w:val="nil"/>
              <w:bottom w:val="single" w:sz="4" w:space="0" w:color="A6A6A6"/>
              <w:right w:val="single" w:sz="4" w:space="0" w:color="A6A6A6"/>
            </w:tcBorders>
            <w:shd w:val="clear" w:color="000000" w:fill="FFF9E5"/>
            <w:vAlign w:val="center"/>
            <w:hideMark/>
          </w:tcPr>
          <w:p w14:paraId="48CBF95C" w14:textId="77777777" w:rsidR="00E46186" w:rsidRPr="00892C50" w:rsidRDefault="00E46186" w:rsidP="00892C50">
            <w:pPr>
              <w:spacing w:after="0" w:line="240" w:lineRule="auto"/>
              <w:jc w:val="center"/>
              <w:rPr>
                <w:rFonts w:ascii="Arial Narrow" w:eastAsia="Times New Roman" w:hAnsi="Arial Narrow" w:cs="Arial"/>
                <w:sz w:val="18"/>
                <w:szCs w:val="18"/>
                <w:lang w:eastAsia="es-PE"/>
              </w:rPr>
            </w:pPr>
            <w:r w:rsidRPr="00892C50">
              <w:rPr>
                <w:rFonts w:ascii="Arial Narrow" w:eastAsia="Times New Roman" w:hAnsi="Arial Narrow" w:cs="Arial"/>
                <w:sz w:val="18"/>
                <w:szCs w:val="18"/>
                <w:lang w:eastAsia="es-PE"/>
              </w:rPr>
              <w:t>Construcción Civil</w:t>
            </w:r>
          </w:p>
        </w:tc>
        <w:tc>
          <w:tcPr>
            <w:tcW w:w="430" w:type="pct"/>
            <w:tcBorders>
              <w:top w:val="nil"/>
              <w:left w:val="nil"/>
              <w:bottom w:val="single" w:sz="4" w:space="0" w:color="A6A6A6"/>
              <w:right w:val="single" w:sz="4" w:space="0" w:color="A6A6A6"/>
            </w:tcBorders>
            <w:shd w:val="clear" w:color="000000" w:fill="FFF9E5"/>
            <w:vAlign w:val="center"/>
            <w:hideMark/>
          </w:tcPr>
          <w:p w14:paraId="542A1EEE" w14:textId="77777777" w:rsidR="00E46186" w:rsidRPr="00892C50" w:rsidRDefault="00E46186" w:rsidP="00892C50">
            <w:pPr>
              <w:spacing w:after="0" w:line="240" w:lineRule="auto"/>
              <w:jc w:val="center"/>
              <w:rPr>
                <w:rFonts w:ascii="Arial Narrow" w:eastAsia="Times New Roman" w:hAnsi="Arial Narrow" w:cs="Arial"/>
                <w:sz w:val="18"/>
                <w:szCs w:val="18"/>
                <w:lang w:eastAsia="es-PE"/>
              </w:rPr>
            </w:pPr>
            <w:r w:rsidRPr="00892C50">
              <w:rPr>
                <w:rFonts w:ascii="Arial Narrow" w:eastAsia="Times New Roman" w:hAnsi="Arial Narrow" w:cs="Arial"/>
                <w:sz w:val="18"/>
                <w:szCs w:val="18"/>
                <w:lang w:eastAsia="es-PE"/>
              </w:rPr>
              <w:t>horas/año</w:t>
            </w:r>
          </w:p>
        </w:tc>
        <w:tc>
          <w:tcPr>
            <w:tcW w:w="309" w:type="pct"/>
            <w:tcBorders>
              <w:top w:val="nil"/>
              <w:left w:val="nil"/>
              <w:bottom w:val="single" w:sz="4" w:space="0" w:color="A6A6A6"/>
              <w:right w:val="single" w:sz="4" w:space="0" w:color="A6A6A6"/>
            </w:tcBorders>
            <w:shd w:val="clear" w:color="000000" w:fill="FFF9E5"/>
            <w:vAlign w:val="center"/>
            <w:hideMark/>
          </w:tcPr>
          <w:p w14:paraId="6EF16880" w14:textId="77777777" w:rsidR="00E46186" w:rsidRPr="00892C50" w:rsidRDefault="00E46186" w:rsidP="00892C50">
            <w:pPr>
              <w:spacing w:after="0" w:line="240" w:lineRule="auto"/>
              <w:jc w:val="center"/>
              <w:rPr>
                <w:rFonts w:ascii="Arial Narrow" w:eastAsia="Times New Roman" w:hAnsi="Arial Narrow" w:cs="Arial"/>
                <w:sz w:val="18"/>
                <w:szCs w:val="18"/>
                <w:lang w:eastAsia="es-PE"/>
              </w:rPr>
            </w:pPr>
            <w:r w:rsidRPr="00892C50">
              <w:rPr>
                <w:rFonts w:ascii="Arial Narrow" w:eastAsia="Times New Roman" w:hAnsi="Arial Narrow" w:cs="Arial"/>
                <w:sz w:val="18"/>
                <w:szCs w:val="18"/>
                <w:lang w:eastAsia="es-PE"/>
              </w:rPr>
              <w:t>540</w:t>
            </w:r>
          </w:p>
        </w:tc>
        <w:tc>
          <w:tcPr>
            <w:tcW w:w="309" w:type="pct"/>
            <w:tcBorders>
              <w:top w:val="nil"/>
              <w:left w:val="nil"/>
              <w:bottom w:val="single" w:sz="4" w:space="0" w:color="A6A6A6"/>
              <w:right w:val="single" w:sz="4" w:space="0" w:color="A6A6A6"/>
            </w:tcBorders>
            <w:shd w:val="clear" w:color="000000" w:fill="FFF9E5"/>
            <w:vAlign w:val="center"/>
            <w:hideMark/>
          </w:tcPr>
          <w:p w14:paraId="3E42E0C0" w14:textId="77777777" w:rsidR="00E46186" w:rsidRPr="00892C50" w:rsidRDefault="00E46186" w:rsidP="00892C50">
            <w:pPr>
              <w:spacing w:after="0" w:line="240" w:lineRule="auto"/>
              <w:jc w:val="center"/>
              <w:rPr>
                <w:rFonts w:ascii="Arial Narrow" w:eastAsia="Times New Roman" w:hAnsi="Arial Narrow" w:cs="Arial"/>
                <w:sz w:val="18"/>
                <w:szCs w:val="18"/>
                <w:lang w:eastAsia="es-PE"/>
              </w:rPr>
            </w:pPr>
            <w:r w:rsidRPr="00892C50">
              <w:rPr>
                <w:rFonts w:ascii="Arial Narrow" w:eastAsia="Times New Roman" w:hAnsi="Arial Narrow" w:cs="Arial"/>
                <w:sz w:val="18"/>
                <w:szCs w:val="18"/>
                <w:lang w:eastAsia="es-PE"/>
              </w:rPr>
              <w:t>540</w:t>
            </w:r>
          </w:p>
        </w:tc>
        <w:tc>
          <w:tcPr>
            <w:tcW w:w="309" w:type="pct"/>
            <w:tcBorders>
              <w:top w:val="nil"/>
              <w:left w:val="nil"/>
              <w:bottom w:val="single" w:sz="4" w:space="0" w:color="A6A6A6"/>
              <w:right w:val="single" w:sz="4" w:space="0" w:color="A6A6A6"/>
            </w:tcBorders>
            <w:shd w:val="clear" w:color="000000" w:fill="FFF9E5"/>
            <w:vAlign w:val="center"/>
            <w:hideMark/>
          </w:tcPr>
          <w:p w14:paraId="26B4EF1B" w14:textId="77777777" w:rsidR="00E46186" w:rsidRPr="00892C50" w:rsidRDefault="00E46186" w:rsidP="00892C50">
            <w:pPr>
              <w:spacing w:after="0" w:line="240" w:lineRule="auto"/>
              <w:jc w:val="center"/>
              <w:rPr>
                <w:rFonts w:ascii="Arial Narrow" w:eastAsia="Times New Roman" w:hAnsi="Arial Narrow" w:cs="Arial"/>
                <w:sz w:val="18"/>
                <w:szCs w:val="18"/>
                <w:lang w:eastAsia="es-PE"/>
              </w:rPr>
            </w:pPr>
            <w:r w:rsidRPr="00892C50">
              <w:rPr>
                <w:rFonts w:ascii="Arial Narrow" w:eastAsia="Times New Roman" w:hAnsi="Arial Narrow" w:cs="Arial"/>
                <w:sz w:val="18"/>
                <w:szCs w:val="18"/>
                <w:lang w:eastAsia="es-PE"/>
              </w:rPr>
              <w:t>540</w:t>
            </w:r>
          </w:p>
        </w:tc>
        <w:tc>
          <w:tcPr>
            <w:tcW w:w="309" w:type="pct"/>
            <w:tcBorders>
              <w:top w:val="nil"/>
              <w:left w:val="nil"/>
              <w:bottom w:val="single" w:sz="4" w:space="0" w:color="A6A6A6"/>
              <w:right w:val="single" w:sz="4" w:space="0" w:color="A6A6A6"/>
            </w:tcBorders>
            <w:shd w:val="clear" w:color="000000" w:fill="FFF9E5"/>
            <w:vAlign w:val="center"/>
            <w:hideMark/>
          </w:tcPr>
          <w:p w14:paraId="0645B1FC" w14:textId="77777777" w:rsidR="00E46186" w:rsidRPr="00892C50" w:rsidRDefault="00E46186" w:rsidP="00892C50">
            <w:pPr>
              <w:spacing w:after="0" w:line="240" w:lineRule="auto"/>
              <w:jc w:val="center"/>
              <w:rPr>
                <w:rFonts w:ascii="Arial Narrow" w:eastAsia="Times New Roman" w:hAnsi="Arial Narrow" w:cs="Arial"/>
                <w:sz w:val="18"/>
                <w:szCs w:val="18"/>
                <w:lang w:eastAsia="es-PE"/>
              </w:rPr>
            </w:pPr>
            <w:r w:rsidRPr="00892C50">
              <w:rPr>
                <w:rFonts w:ascii="Arial Narrow" w:eastAsia="Times New Roman" w:hAnsi="Arial Narrow" w:cs="Arial"/>
                <w:sz w:val="18"/>
                <w:szCs w:val="18"/>
                <w:lang w:eastAsia="es-PE"/>
              </w:rPr>
              <w:t>540</w:t>
            </w:r>
          </w:p>
        </w:tc>
        <w:tc>
          <w:tcPr>
            <w:tcW w:w="318" w:type="pct"/>
            <w:tcBorders>
              <w:top w:val="nil"/>
              <w:left w:val="nil"/>
              <w:bottom w:val="single" w:sz="4" w:space="0" w:color="A6A6A6"/>
              <w:right w:val="single" w:sz="4" w:space="0" w:color="A6A6A6"/>
            </w:tcBorders>
            <w:shd w:val="clear" w:color="000000" w:fill="FFF9E5"/>
            <w:vAlign w:val="center"/>
            <w:hideMark/>
          </w:tcPr>
          <w:p w14:paraId="3AC9B57D" w14:textId="77777777" w:rsidR="00E46186" w:rsidRPr="00892C50" w:rsidRDefault="00E46186" w:rsidP="00892C50">
            <w:pPr>
              <w:spacing w:after="0" w:line="240" w:lineRule="auto"/>
              <w:jc w:val="center"/>
              <w:rPr>
                <w:rFonts w:ascii="Arial Narrow" w:eastAsia="Times New Roman" w:hAnsi="Arial Narrow" w:cs="Arial"/>
                <w:sz w:val="18"/>
                <w:szCs w:val="18"/>
                <w:lang w:eastAsia="es-PE"/>
              </w:rPr>
            </w:pPr>
            <w:r w:rsidRPr="00892C50">
              <w:rPr>
                <w:rFonts w:ascii="Arial Narrow" w:eastAsia="Times New Roman" w:hAnsi="Arial Narrow" w:cs="Arial"/>
                <w:sz w:val="18"/>
                <w:szCs w:val="18"/>
                <w:lang w:eastAsia="es-PE"/>
              </w:rPr>
              <w:t>540</w:t>
            </w:r>
          </w:p>
        </w:tc>
        <w:tc>
          <w:tcPr>
            <w:tcW w:w="359" w:type="pct"/>
            <w:tcBorders>
              <w:top w:val="nil"/>
              <w:left w:val="nil"/>
              <w:bottom w:val="single" w:sz="4" w:space="0" w:color="A6A6A6"/>
              <w:right w:val="single" w:sz="4" w:space="0" w:color="A6A6A6"/>
            </w:tcBorders>
            <w:shd w:val="clear" w:color="000000" w:fill="FFF9E5"/>
            <w:vAlign w:val="center"/>
            <w:hideMark/>
          </w:tcPr>
          <w:p w14:paraId="674444F0" w14:textId="77777777" w:rsidR="00E46186" w:rsidRPr="00892C50" w:rsidRDefault="00E46186" w:rsidP="00892C50">
            <w:pPr>
              <w:spacing w:after="0" w:line="240" w:lineRule="auto"/>
              <w:jc w:val="center"/>
              <w:rPr>
                <w:rFonts w:ascii="Arial Narrow" w:eastAsia="Times New Roman" w:hAnsi="Arial Narrow" w:cs="Arial"/>
                <w:sz w:val="18"/>
                <w:szCs w:val="18"/>
                <w:lang w:eastAsia="es-PE"/>
              </w:rPr>
            </w:pPr>
            <w:r w:rsidRPr="00892C50">
              <w:rPr>
                <w:rFonts w:ascii="Arial Narrow" w:eastAsia="Times New Roman" w:hAnsi="Arial Narrow" w:cs="Arial"/>
                <w:sz w:val="18"/>
                <w:szCs w:val="18"/>
                <w:lang w:eastAsia="es-PE"/>
              </w:rPr>
              <w:t>540</w:t>
            </w:r>
          </w:p>
        </w:tc>
        <w:tc>
          <w:tcPr>
            <w:tcW w:w="309" w:type="pct"/>
            <w:tcBorders>
              <w:top w:val="nil"/>
              <w:left w:val="nil"/>
              <w:bottom w:val="single" w:sz="4" w:space="0" w:color="A6A6A6"/>
              <w:right w:val="single" w:sz="4" w:space="0" w:color="A6A6A6"/>
            </w:tcBorders>
            <w:shd w:val="clear" w:color="000000" w:fill="FFF9E5"/>
            <w:vAlign w:val="center"/>
            <w:hideMark/>
          </w:tcPr>
          <w:p w14:paraId="4115A4CC" w14:textId="77777777" w:rsidR="00E46186" w:rsidRPr="00892C50" w:rsidRDefault="00E46186" w:rsidP="00892C50">
            <w:pPr>
              <w:spacing w:after="0" w:line="240" w:lineRule="auto"/>
              <w:jc w:val="center"/>
              <w:rPr>
                <w:rFonts w:ascii="Arial Narrow" w:eastAsia="Times New Roman" w:hAnsi="Arial Narrow" w:cs="Arial"/>
                <w:sz w:val="18"/>
                <w:szCs w:val="18"/>
                <w:lang w:eastAsia="es-PE"/>
              </w:rPr>
            </w:pPr>
            <w:r w:rsidRPr="00892C50">
              <w:rPr>
                <w:rFonts w:ascii="Arial Narrow" w:eastAsia="Times New Roman" w:hAnsi="Arial Narrow" w:cs="Arial"/>
                <w:sz w:val="18"/>
                <w:szCs w:val="18"/>
                <w:lang w:eastAsia="es-PE"/>
              </w:rPr>
              <w:t>540</w:t>
            </w:r>
          </w:p>
        </w:tc>
        <w:tc>
          <w:tcPr>
            <w:tcW w:w="309" w:type="pct"/>
            <w:tcBorders>
              <w:top w:val="nil"/>
              <w:left w:val="nil"/>
              <w:bottom w:val="single" w:sz="4" w:space="0" w:color="A6A6A6"/>
              <w:right w:val="single" w:sz="4" w:space="0" w:color="A6A6A6"/>
            </w:tcBorders>
            <w:shd w:val="clear" w:color="000000" w:fill="FFF9E5"/>
            <w:vAlign w:val="center"/>
            <w:hideMark/>
          </w:tcPr>
          <w:p w14:paraId="765FF861" w14:textId="77777777" w:rsidR="00E46186" w:rsidRPr="00892C50" w:rsidRDefault="00E46186" w:rsidP="00892C50">
            <w:pPr>
              <w:spacing w:after="0" w:line="240" w:lineRule="auto"/>
              <w:jc w:val="center"/>
              <w:rPr>
                <w:rFonts w:ascii="Arial Narrow" w:eastAsia="Times New Roman" w:hAnsi="Arial Narrow" w:cs="Arial"/>
                <w:sz w:val="18"/>
                <w:szCs w:val="18"/>
                <w:lang w:eastAsia="es-PE"/>
              </w:rPr>
            </w:pPr>
            <w:r w:rsidRPr="00892C50">
              <w:rPr>
                <w:rFonts w:ascii="Arial Narrow" w:eastAsia="Times New Roman" w:hAnsi="Arial Narrow" w:cs="Arial"/>
                <w:sz w:val="18"/>
                <w:szCs w:val="18"/>
                <w:lang w:eastAsia="es-PE"/>
              </w:rPr>
              <w:t>540</w:t>
            </w:r>
          </w:p>
        </w:tc>
        <w:tc>
          <w:tcPr>
            <w:tcW w:w="377" w:type="pct"/>
            <w:tcBorders>
              <w:top w:val="nil"/>
              <w:left w:val="nil"/>
              <w:bottom w:val="single" w:sz="4" w:space="0" w:color="A6A6A6"/>
              <w:right w:val="single" w:sz="4" w:space="0" w:color="A6A6A6"/>
            </w:tcBorders>
            <w:shd w:val="clear" w:color="000000" w:fill="FFF9E5"/>
            <w:vAlign w:val="center"/>
            <w:hideMark/>
          </w:tcPr>
          <w:p w14:paraId="5AC88C03" w14:textId="77777777" w:rsidR="00E46186" w:rsidRPr="00892C50" w:rsidRDefault="00E46186" w:rsidP="00892C50">
            <w:pPr>
              <w:spacing w:after="0" w:line="240" w:lineRule="auto"/>
              <w:jc w:val="center"/>
              <w:rPr>
                <w:rFonts w:ascii="Arial Narrow" w:eastAsia="Times New Roman" w:hAnsi="Arial Narrow" w:cs="Arial"/>
                <w:sz w:val="18"/>
                <w:szCs w:val="18"/>
                <w:lang w:eastAsia="es-PE"/>
              </w:rPr>
            </w:pPr>
            <w:r w:rsidRPr="00892C50">
              <w:rPr>
                <w:rFonts w:ascii="Arial Narrow" w:eastAsia="Times New Roman" w:hAnsi="Arial Narrow" w:cs="Arial"/>
                <w:sz w:val="18"/>
                <w:szCs w:val="18"/>
                <w:lang w:eastAsia="es-PE"/>
              </w:rPr>
              <w:t>540</w:t>
            </w:r>
          </w:p>
        </w:tc>
        <w:tc>
          <w:tcPr>
            <w:tcW w:w="377" w:type="pct"/>
            <w:tcBorders>
              <w:top w:val="single" w:sz="8" w:space="0" w:color="auto"/>
              <w:left w:val="single" w:sz="8" w:space="0" w:color="auto"/>
              <w:bottom w:val="single" w:sz="8" w:space="0" w:color="auto"/>
              <w:right w:val="single" w:sz="8" w:space="0" w:color="auto"/>
            </w:tcBorders>
            <w:shd w:val="clear" w:color="000000" w:fill="FFF9E5"/>
            <w:noWrap/>
            <w:vAlign w:val="center"/>
            <w:hideMark/>
          </w:tcPr>
          <w:p w14:paraId="5AB022C9" w14:textId="77777777" w:rsidR="00E46186" w:rsidRPr="00892C50" w:rsidRDefault="00E46186" w:rsidP="00892C50">
            <w:pPr>
              <w:spacing w:after="0" w:line="240" w:lineRule="auto"/>
              <w:jc w:val="center"/>
              <w:rPr>
                <w:rFonts w:ascii="Arial Narrow" w:eastAsia="Times New Roman" w:hAnsi="Arial Narrow" w:cs="Arial"/>
                <w:sz w:val="18"/>
                <w:szCs w:val="18"/>
                <w:lang w:eastAsia="es-PE"/>
              </w:rPr>
            </w:pPr>
            <w:r w:rsidRPr="00892C50">
              <w:rPr>
                <w:rFonts w:ascii="Arial Narrow" w:eastAsia="Times New Roman" w:hAnsi="Arial Narrow" w:cs="Arial"/>
                <w:sz w:val="18"/>
                <w:szCs w:val="18"/>
                <w:lang w:eastAsia="es-PE"/>
              </w:rPr>
              <w:t>540</w:t>
            </w:r>
          </w:p>
        </w:tc>
      </w:tr>
    </w:tbl>
    <w:p w14:paraId="5D67D755" w14:textId="77777777" w:rsidR="001E2DF6" w:rsidRPr="002C4AA6" w:rsidRDefault="001E2DF6" w:rsidP="001E2DF6">
      <w:pPr>
        <w:spacing w:after="0" w:line="240" w:lineRule="auto"/>
        <w:jc w:val="both"/>
        <w:rPr>
          <w:rFonts w:ascii="Arial Narrow" w:hAnsi="Arial Narrow"/>
          <w:b/>
          <w:bCs/>
          <w:noProof/>
          <w:sz w:val="18"/>
          <w:szCs w:val="18"/>
        </w:rPr>
      </w:pPr>
      <w:r w:rsidRPr="002C4AA6">
        <w:rPr>
          <w:rFonts w:ascii="Arial Narrow" w:hAnsi="Arial Narrow"/>
          <w:noProof/>
          <w:sz w:val="18"/>
          <w:szCs w:val="18"/>
        </w:rPr>
        <w:t>Fuente</w:t>
      </w:r>
      <w:r w:rsidRPr="002C4AA6">
        <w:rPr>
          <w:rFonts w:ascii="Arial Narrow" w:hAnsi="Arial Narrow"/>
          <w:bCs/>
          <w:noProof/>
          <w:sz w:val="18"/>
          <w:szCs w:val="18"/>
        </w:rPr>
        <w:t>: Elaboración Equipo Técnico – 2020, Ficha Técnica General Para Proyectos De Inversión De Baja Y Mediana Complejidad</w:t>
      </w:r>
    </w:p>
    <w:p w14:paraId="000F0CA7" w14:textId="326C0E4A" w:rsidR="00892C50" w:rsidRDefault="00892C50" w:rsidP="004736AB">
      <w:pPr>
        <w:spacing w:after="0" w:line="240" w:lineRule="auto"/>
        <w:jc w:val="both"/>
        <w:rPr>
          <w:rFonts w:ascii="Arial Narrow" w:hAnsi="Arial Narrow"/>
        </w:rPr>
      </w:pPr>
    </w:p>
    <w:p w14:paraId="766D084B" w14:textId="23197CEE" w:rsidR="001E4BC3" w:rsidRPr="00387C94" w:rsidRDefault="00387C94" w:rsidP="00387C94">
      <w:pPr>
        <w:pStyle w:val="Prrafodelista"/>
        <w:numPr>
          <w:ilvl w:val="1"/>
          <w:numId w:val="2"/>
        </w:numPr>
        <w:spacing w:after="0" w:line="240" w:lineRule="auto"/>
        <w:outlineLvl w:val="1"/>
        <w:rPr>
          <w:rFonts w:ascii="Arial Narrow" w:hAnsi="Arial Narrow"/>
          <w:b/>
          <w:bCs/>
          <w:color w:val="2683C6" w:themeColor="accent6"/>
        </w:rPr>
      </w:pPr>
      <w:bookmarkStart w:id="62" w:name="_Toc51156256"/>
      <w:r w:rsidRPr="00387C94">
        <w:rPr>
          <w:rFonts w:ascii="Arial Narrow" w:hAnsi="Arial Narrow"/>
          <w:b/>
          <w:bCs/>
          <w:color w:val="2683C6" w:themeColor="accent6"/>
        </w:rPr>
        <w:t>BRECHA DEL SERVICIO (Balance Oferta Optimizada – Demanda con Proyecto)</w:t>
      </w:r>
      <w:bookmarkEnd w:id="62"/>
    </w:p>
    <w:p w14:paraId="7D55F67E" w14:textId="65DE27FF" w:rsidR="004736AB" w:rsidRDefault="004736AB" w:rsidP="004736AB">
      <w:pPr>
        <w:spacing w:after="0" w:line="240" w:lineRule="auto"/>
        <w:jc w:val="both"/>
        <w:rPr>
          <w:rFonts w:ascii="Arial Narrow" w:hAnsi="Arial Narrow"/>
        </w:rPr>
      </w:pPr>
    </w:p>
    <w:p w14:paraId="16B154F4" w14:textId="5290272E" w:rsidR="004736AB" w:rsidRDefault="00826EE0" w:rsidP="00826EE0">
      <w:pPr>
        <w:spacing w:after="0" w:line="240" w:lineRule="auto"/>
        <w:ind w:left="708"/>
        <w:jc w:val="both"/>
        <w:rPr>
          <w:rFonts w:ascii="Arial Narrow" w:hAnsi="Arial Narrow"/>
        </w:rPr>
      </w:pPr>
      <w:r>
        <w:rPr>
          <w:rFonts w:ascii="Arial Narrow" w:hAnsi="Arial Narrow"/>
        </w:rPr>
        <w:t>Teniendo en cuenta los resultados de la Demanda y de la Oferta Optimizada, en esta sección se debe determinar:</w:t>
      </w:r>
    </w:p>
    <w:p w14:paraId="7F3BE2F4" w14:textId="377EA347" w:rsidR="00826EE0" w:rsidRDefault="00826EE0" w:rsidP="00826EE0">
      <w:pPr>
        <w:spacing w:after="0" w:line="240" w:lineRule="auto"/>
        <w:ind w:left="708"/>
        <w:jc w:val="both"/>
        <w:rPr>
          <w:rFonts w:ascii="Arial Narrow" w:hAnsi="Arial Narrow"/>
        </w:rPr>
      </w:pPr>
    </w:p>
    <w:p w14:paraId="104A9F5B" w14:textId="7CCBA96C" w:rsidR="00826EE0" w:rsidRPr="00826EE0" w:rsidRDefault="00826EE0" w:rsidP="00826EE0">
      <w:pPr>
        <w:pStyle w:val="Prrafodelista"/>
        <w:numPr>
          <w:ilvl w:val="0"/>
          <w:numId w:val="18"/>
        </w:numPr>
        <w:spacing w:after="0" w:line="240" w:lineRule="auto"/>
        <w:jc w:val="both"/>
        <w:rPr>
          <w:rFonts w:ascii="Arial Narrow" w:hAnsi="Arial Narrow"/>
        </w:rPr>
      </w:pPr>
      <w:r w:rsidRPr="00826EE0">
        <w:rPr>
          <w:rFonts w:ascii="Arial Narrow" w:hAnsi="Arial Narrow"/>
        </w:rPr>
        <w:t>El número de horas académicas que serán demandadas a los programas que brinda el proyecto, por tipo de recurso.</w:t>
      </w:r>
    </w:p>
    <w:p w14:paraId="3FA50BE3" w14:textId="2C2F8993" w:rsidR="00826EE0" w:rsidRDefault="00826EE0" w:rsidP="00826EE0">
      <w:pPr>
        <w:pStyle w:val="Prrafodelista"/>
        <w:numPr>
          <w:ilvl w:val="0"/>
          <w:numId w:val="18"/>
        </w:numPr>
        <w:spacing w:after="0" w:line="240" w:lineRule="auto"/>
        <w:jc w:val="both"/>
        <w:rPr>
          <w:rFonts w:ascii="Arial Narrow" w:hAnsi="Arial Narrow"/>
        </w:rPr>
      </w:pPr>
      <w:r>
        <w:rPr>
          <w:rFonts w:ascii="Arial Narrow" w:hAnsi="Arial Narrow"/>
        </w:rPr>
        <w:t>El número de horas académicas que el proyecto efectivamente atenderá por tipo de recurso.</w:t>
      </w:r>
    </w:p>
    <w:p w14:paraId="0BC92C4A" w14:textId="34CF79F2" w:rsidR="00826EE0" w:rsidRDefault="00826EE0" w:rsidP="00826EE0">
      <w:pPr>
        <w:pStyle w:val="Prrafodelista"/>
        <w:numPr>
          <w:ilvl w:val="0"/>
          <w:numId w:val="18"/>
        </w:numPr>
        <w:spacing w:after="0" w:line="240" w:lineRule="auto"/>
        <w:jc w:val="both"/>
        <w:rPr>
          <w:rFonts w:ascii="Arial Narrow" w:hAnsi="Arial Narrow"/>
        </w:rPr>
      </w:pPr>
      <w:r>
        <w:rPr>
          <w:rFonts w:ascii="Arial Narrow" w:hAnsi="Arial Narrow"/>
        </w:rPr>
        <w:lastRenderedPageBreak/>
        <w:t>Los recursos humanos y físicos necesarios para brindar los servicios Tecnológicos.</w:t>
      </w:r>
    </w:p>
    <w:p w14:paraId="376FF47D" w14:textId="5D0339EC" w:rsidR="004736AB" w:rsidRDefault="004736AB" w:rsidP="004736AB">
      <w:pPr>
        <w:spacing w:after="0" w:line="240" w:lineRule="auto"/>
        <w:jc w:val="both"/>
        <w:rPr>
          <w:rFonts w:ascii="Arial Narrow" w:hAnsi="Arial Narrow"/>
        </w:rPr>
      </w:pPr>
    </w:p>
    <w:p w14:paraId="5FD1FCC2" w14:textId="58C68FFF" w:rsidR="004736AB" w:rsidRDefault="00826EE0" w:rsidP="004736AB">
      <w:pPr>
        <w:spacing w:after="0" w:line="240" w:lineRule="auto"/>
        <w:jc w:val="both"/>
        <w:rPr>
          <w:rFonts w:ascii="Arial Narrow" w:hAnsi="Arial Narrow"/>
        </w:rPr>
      </w:pPr>
      <w:r>
        <w:rPr>
          <w:rFonts w:ascii="Arial Narrow" w:hAnsi="Arial Narrow"/>
        </w:rPr>
        <w:t>Estas estimaciones se deberán realizar por cada carrera técnica.</w:t>
      </w:r>
    </w:p>
    <w:p w14:paraId="28986F77" w14:textId="0BC1555C" w:rsidR="000C0335" w:rsidRDefault="000C0335" w:rsidP="004736AB">
      <w:pPr>
        <w:spacing w:after="0" w:line="240" w:lineRule="auto"/>
        <w:jc w:val="both"/>
        <w:rPr>
          <w:rFonts w:ascii="Arial Narrow" w:hAnsi="Arial Narrow"/>
        </w:rPr>
      </w:pPr>
    </w:p>
    <w:p w14:paraId="12F459A1" w14:textId="0EE2E58A" w:rsidR="00567D4C" w:rsidRDefault="00567D4C" w:rsidP="004736AB">
      <w:pPr>
        <w:spacing w:after="0" w:line="240" w:lineRule="auto"/>
        <w:jc w:val="both"/>
        <w:rPr>
          <w:rFonts w:ascii="Arial Narrow" w:hAnsi="Arial Narrow"/>
        </w:rPr>
      </w:pPr>
    </w:p>
    <w:p w14:paraId="318C8D71" w14:textId="77777777" w:rsidR="00567D4C" w:rsidRDefault="00567D4C" w:rsidP="004736AB">
      <w:pPr>
        <w:spacing w:after="0" w:line="240" w:lineRule="auto"/>
        <w:jc w:val="both"/>
        <w:rPr>
          <w:rFonts w:ascii="Arial Narrow" w:hAnsi="Arial Narrow"/>
        </w:rPr>
      </w:pPr>
    </w:p>
    <w:p w14:paraId="0271A9E9" w14:textId="521FE03C" w:rsidR="00826EE0" w:rsidRDefault="001E2DF6" w:rsidP="001E2DF6">
      <w:pPr>
        <w:pStyle w:val="Prrafodelista"/>
        <w:numPr>
          <w:ilvl w:val="0"/>
          <w:numId w:val="19"/>
        </w:numPr>
        <w:spacing w:after="0" w:line="240" w:lineRule="auto"/>
        <w:jc w:val="both"/>
        <w:rPr>
          <w:rFonts w:ascii="Arial Narrow" w:hAnsi="Arial Narrow"/>
        </w:rPr>
      </w:pPr>
      <w:r>
        <w:rPr>
          <w:rFonts w:ascii="Arial Narrow" w:hAnsi="Arial Narrow"/>
          <w:b/>
          <w:bCs/>
        </w:rPr>
        <w:t>INFRAESTRUCTURA</w:t>
      </w:r>
    </w:p>
    <w:p w14:paraId="79662BAC" w14:textId="2BEA4520" w:rsidR="004736AB" w:rsidRDefault="004736AB" w:rsidP="004736AB">
      <w:pPr>
        <w:spacing w:after="0" w:line="240" w:lineRule="auto"/>
        <w:jc w:val="both"/>
        <w:rPr>
          <w:rFonts w:ascii="Arial Narrow" w:hAnsi="Arial Narrow"/>
        </w:rPr>
      </w:pPr>
    </w:p>
    <w:p w14:paraId="556AA29B" w14:textId="1E6FC311" w:rsidR="001E2DF6" w:rsidRDefault="001E2DF6" w:rsidP="001E2DF6">
      <w:pPr>
        <w:spacing w:after="0" w:line="240" w:lineRule="auto"/>
        <w:ind w:left="708"/>
        <w:jc w:val="both"/>
        <w:rPr>
          <w:rFonts w:ascii="Arial Narrow" w:hAnsi="Arial Narrow"/>
        </w:rPr>
      </w:pPr>
      <w:r>
        <w:rPr>
          <w:rFonts w:ascii="Arial Narrow" w:hAnsi="Arial Narrow"/>
        </w:rPr>
        <w:t>Sebera definir o identificar las necesidades de infraestructura que permitan la adecuada provisión de los servicios del Instituto Tecnológico involucrados en el proyecto, dado el volumen total de horas académicas que se plantea atender, los espacios disponibles en la actualidad y los que potencialmente pueden utilizarse.</w:t>
      </w:r>
    </w:p>
    <w:p w14:paraId="409B2D21" w14:textId="79F52893" w:rsidR="001E2DF6" w:rsidRDefault="001E2DF6" w:rsidP="001E2DF6">
      <w:pPr>
        <w:spacing w:after="0" w:line="240" w:lineRule="auto"/>
        <w:ind w:left="708"/>
        <w:jc w:val="both"/>
        <w:rPr>
          <w:rFonts w:ascii="Arial Narrow" w:hAnsi="Arial Narrow"/>
        </w:rPr>
      </w:pPr>
    </w:p>
    <w:p w14:paraId="4D2293A6" w14:textId="1BA9FF3F" w:rsidR="00813F1D" w:rsidRPr="00813F1D" w:rsidRDefault="00813F1D" w:rsidP="00813F1D">
      <w:pPr>
        <w:pStyle w:val="Prrafodelista"/>
        <w:numPr>
          <w:ilvl w:val="0"/>
          <w:numId w:val="20"/>
        </w:numPr>
        <w:spacing w:after="0" w:line="240" w:lineRule="auto"/>
        <w:jc w:val="both"/>
        <w:rPr>
          <w:rFonts w:ascii="Arial Narrow" w:hAnsi="Arial Narrow"/>
          <w:b/>
          <w:bCs/>
          <w:color w:val="58B6C0" w:themeColor="accent2"/>
        </w:rPr>
      </w:pPr>
      <w:r w:rsidRPr="00813F1D">
        <w:rPr>
          <w:rFonts w:ascii="Arial Narrow" w:hAnsi="Arial Narrow"/>
          <w:b/>
          <w:bCs/>
          <w:color w:val="58B6C0" w:themeColor="accent2"/>
        </w:rPr>
        <w:t>CARRERA DE INDUSTRIAS ALIMENTARIAS</w:t>
      </w:r>
    </w:p>
    <w:p w14:paraId="587EF28A" w14:textId="77777777" w:rsidR="00813F1D" w:rsidRDefault="00813F1D" w:rsidP="001E2DF6">
      <w:pPr>
        <w:spacing w:after="0" w:line="240" w:lineRule="auto"/>
        <w:ind w:left="708"/>
        <w:jc w:val="both"/>
        <w:rPr>
          <w:rFonts w:ascii="Arial Narrow" w:hAnsi="Arial Narrow"/>
        </w:rPr>
      </w:pPr>
    </w:p>
    <w:p w14:paraId="12741CE5" w14:textId="1E10E618" w:rsidR="001E2DF6" w:rsidRDefault="001E2DF6" w:rsidP="001E2DF6">
      <w:pPr>
        <w:spacing w:after="0" w:line="240" w:lineRule="auto"/>
        <w:rPr>
          <w:rFonts w:ascii="Arial Narrow" w:hAnsi="Arial Narrow"/>
        </w:rPr>
      </w:pPr>
      <w:bookmarkStart w:id="63" w:name="_Toc51156349"/>
      <w:r w:rsidRPr="00847161">
        <w:rPr>
          <w:rFonts w:ascii="Arial Narrow" w:hAnsi="Arial Narrow"/>
          <w:b/>
          <w:bCs/>
          <w:color w:val="3494BA" w:themeColor="accent1"/>
          <w:sz w:val="20"/>
          <w:szCs w:val="20"/>
        </w:rPr>
        <w:t xml:space="preserve">CUADRO N° </w:t>
      </w:r>
      <w:r w:rsidRPr="00847161">
        <w:rPr>
          <w:rFonts w:ascii="Arial Narrow" w:hAnsi="Arial Narrow"/>
          <w:b/>
          <w:bCs/>
          <w:color w:val="3494BA" w:themeColor="accent1"/>
          <w:sz w:val="20"/>
          <w:szCs w:val="20"/>
        </w:rPr>
        <w:fldChar w:fldCharType="begin"/>
      </w:r>
      <w:r w:rsidRPr="00847161">
        <w:rPr>
          <w:rFonts w:ascii="Arial Narrow" w:hAnsi="Arial Narrow"/>
          <w:b/>
          <w:bCs/>
          <w:color w:val="3494BA" w:themeColor="accent1"/>
          <w:sz w:val="20"/>
          <w:szCs w:val="20"/>
        </w:rPr>
        <w:instrText xml:space="preserve"> SEQ CUADRO_N° \* ARABIC </w:instrText>
      </w:r>
      <w:r w:rsidRPr="00847161">
        <w:rPr>
          <w:rFonts w:ascii="Arial Narrow" w:hAnsi="Arial Narrow"/>
          <w:b/>
          <w:bCs/>
          <w:color w:val="3494BA" w:themeColor="accent1"/>
          <w:sz w:val="20"/>
          <w:szCs w:val="20"/>
        </w:rPr>
        <w:fldChar w:fldCharType="separate"/>
      </w:r>
      <w:r w:rsidR="00D16E91">
        <w:rPr>
          <w:rFonts w:ascii="Arial Narrow" w:hAnsi="Arial Narrow"/>
          <w:b/>
          <w:bCs/>
          <w:noProof/>
          <w:color w:val="3494BA" w:themeColor="accent1"/>
          <w:sz w:val="20"/>
          <w:szCs w:val="20"/>
        </w:rPr>
        <w:t>46</w:t>
      </w:r>
      <w:r w:rsidRPr="00847161">
        <w:rPr>
          <w:rFonts w:ascii="Arial Narrow" w:hAnsi="Arial Narrow"/>
          <w:b/>
          <w:bCs/>
          <w:color w:val="3494BA" w:themeColor="accent1"/>
          <w:sz w:val="20"/>
          <w:szCs w:val="20"/>
        </w:rPr>
        <w:fldChar w:fldCharType="end"/>
      </w:r>
      <w:r>
        <w:rPr>
          <w:rFonts w:ascii="Arial Narrow" w:hAnsi="Arial Narrow"/>
          <w:b/>
          <w:bCs/>
          <w:color w:val="3494BA" w:themeColor="accent1"/>
          <w:sz w:val="20"/>
          <w:szCs w:val="20"/>
        </w:rPr>
        <w:t xml:space="preserve"> Brecha de Aulas de la carrera de Industrias Alimentarias.</w:t>
      </w:r>
      <w:bookmarkEnd w:id="63"/>
    </w:p>
    <w:tbl>
      <w:tblPr>
        <w:tblStyle w:val="Tablaconcuadrcula5oscura-nfasis3"/>
        <w:tblW w:w="5315" w:type="pct"/>
        <w:tblLook w:val="04A0" w:firstRow="1" w:lastRow="0" w:firstColumn="1" w:lastColumn="0" w:noHBand="0" w:noVBand="1"/>
      </w:tblPr>
      <w:tblGrid>
        <w:gridCol w:w="1014"/>
        <w:gridCol w:w="546"/>
        <w:gridCol w:w="547"/>
        <w:gridCol w:w="684"/>
        <w:gridCol w:w="684"/>
        <w:gridCol w:w="684"/>
        <w:gridCol w:w="684"/>
        <w:gridCol w:w="684"/>
        <w:gridCol w:w="684"/>
        <w:gridCol w:w="684"/>
        <w:gridCol w:w="684"/>
        <w:gridCol w:w="684"/>
        <w:gridCol w:w="766"/>
      </w:tblGrid>
      <w:tr w:rsidR="001E2DF6" w:rsidRPr="001E2DF6" w14:paraId="31556595" w14:textId="77777777" w:rsidTr="00BE7715">
        <w:trPr>
          <w:cnfStyle w:val="100000000000" w:firstRow="1" w:lastRow="0" w:firstColumn="0" w:lastColumn="0" w:oddVBand="0" w:evenVBand="0" w:oddHBand="0"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5000" w:type="pct"/>
            <w:gridSpan w:val="13"/>
            <w:noWrap/>
            <w:vAlign w:val="center"/>
            <w:hideMark/>
          </w:tcPr>
          <w:p w14:paraId="064C1F32" w14:textId="77777777" w:rsidR="001E2DF6" w:rsidRPr="001E2DF6" w:rsidRDefault="001E2DF6" w:rsidP="001E2DF6">
            <w:pPr>
              <w:jc w:val="center"/>
              <w:rPr>
                <w:rFonts w:ascii="Arial Narrow" w:eastAsia="Times New Roman" w:hAnsi="Arial Narrow" w:cs="Calibri"/>
                <w:color w:val="000000"/>
                <w:sz w:val="18"/>
                <w:szCs w:val="18"/>
                <w:lang w:eastAsia="es-PE"/>
              </w:rPr>
            </w:pPr>
            <w:r w:rsidRPr="001E2DF6">
              <w:rPr>
                <w:rFonts w:ascii="Arial Narrow" w:eastAsia="Times New Roman" w:hAnsi="Arial Narrow" w:cs="Calibri"/>
                <w:color w:val="000000"/>
                <w:sz w:val="18"/>
                <w:szCs w:val="18"/>
                <w:lang w:eastAsia="es-PE"/>
              </w:rPr>
              <w:t>BRECHA DE AULAS</w:t>
            </w:r>
          </w:p>
        </w:tc>
      </w:tr>
      <w:tr w:rsidR="001E2DF6" w:rsidRPr="001E2DF6" w14:paraId="3F9964A1" w14:textId="77777777" w:rsidTr="006D278D">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561" w:type="pct"/>
            <w:vMerge w:val="restart"/>
            <w:vAlign w:val="center"/>
            <w:hideMark/>
          </w:tcPr>
          <w:p w14:paraId="3426C33F" w14:textId="77777777" w:rsidR="001E2DF6" w:rsidRPr="001E2DF6" w:rsidRDefault="001E2DF6" w:rsidP="001E2DF6">
            <w:pPr>
              <w:jc w:val="center"/>
              <w:rPr>
                <w:rFonts w:ascii="Arial Narrow" w:eastAsia="Times New Roman" w:hAnsi="Arial Narrow" w:cs="Calibri"/>
                <w:color w:val="000000"/>
                <w:sz w:val="18"/>
                <w:szCs w:val="18"/>
                <w:lang w:eastAsia="es-PE"/>
              </w:rPr>
            </w:pPr>
            <w:r w:rsidRPr="001E2DF6">
              <w:rPr>
                <w:rFonts w:ascii="Arial Narrow" w:eastAsia="Times New Roman" w:hAnsi="Arial Narrow" w:cs="Calibri"/>
                <w:color w:val="000000"/>
                <w:sz w:val="18"/>
                <w:szCs w:val="18"/>
                <w:lang w:eastAsia="es-PE"/>
              </w:rPr>
              <w:t> </w:t>
            </w:r>
          </w:p>
        </w:tc>
        <w:tc>
          <w:tcPr>
            <w:tcW w:w="605" w:type="pct"/>
            <w:gridSpan w:val="2"/>
            <w:noWrap/>
            <w:vAlign w:val="center"/>
            <w:hideMark/>
          </w:tcPr>
          <w:p w14:paraId="4E1D119E" w14:textId="77777777" w:rsidR="001E2DF6" w:rsidRPr="001E2DF6" w:rsidRDefault="001E2DF6" w:rsidP="001E2DF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1E2DF6">
              <w:rPr>
                <w:rFonts w:ascii="Arial Narrow" w:eastAsia="Times New Roman" w:hAnsi="Arial Narrow" w:cs="Calibri"/>
                <w:b/>
                <w:bCs/>
                <w:color w:val="000000"/>
                <w:sz w:val="18"/>
                <w:szCs w:val="18"/>
                <w:lang w:eastAsia="es-PE"/>
              </w:rPr>
              <w:t>PER. 0</w:t>
            </w:r>
          </w:p>
        </w:tc>
        <w:tc>
          <w:tcPr>
            <w:tcW w:w="379" w:type="pct"/>
            <w:noWrap/>
            <w:vAlign w:val="center"/>
            <w:hideMark/>
          </w:tcPr>
          <w:p w14:paraId="4C39AA0C" w14:textId="77777777" w:rsidR="001E2DF6" w:rsidRPr="001E2DF6" w:rsidRDefault="001E2DF6" w:rsidP="001E2DF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1E2DF6">
              <w:rPr>
                <w:rFonts w:ascii="Arial Narrow" w:eastAsia="Times New Roman" w:hAnsi="Arial Narrow" w:cs="Calibri"/>
                <w:b/>
                <w:bCs/>
                <w:color w:val="000000"/>
                <w:sz w:val="18"/>
                <w:szCs w:val="18"/>
                <w:lang w:eastAsia="es-PE"/>
              </w:rPr>
              <w:t>PER. 1</w:t>
            </w:r>
          </w:p>
        </w:tc>
        <w:tc>
          <w:tcPr>
            <w:tcW w:w="379" w:type="pct"/>
            <w:noWrap/>
            <w:vAlign w:val="center"/>
            <w:hideMark/>
          </w:tcPr>
          <w:p w14:paraId="5B3D6B6B" w14:textId="77777777" w:rsidR="001E2DF6" w:rsidRPr="001E2DF6" w:rsidRDefault="001E2DF6" w:rsidP="001E2DF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1E2DF6">
              <w:rPr>
                <w:rFonts w:ascii="Arial Narrow" w:eastAsia="Times New Roman" w:hAnsi="Arial Narrow" w:cs="Calibri"/>
                <w:b/>
                <w:bCs/>
                <w:color w:val="000000"/>
                <w:sz w:val="18"/>
                <w:szCs w:val="18"/>
                <w:lang w:eastAsia="es-PE"/>
              </w:rPr>
              <w:t>PER. 2</w:t>
            </w:r>
          </w:p>
        </w:tc>
        <w:tc>
          <w:tcPr>
            <w:tcW w:w="379" w:type="pct"/>
            <w:noWrap/>
            <w:vAlign w:val="center"/>
            <w:hideMark/>
          </w:tcPr>
          <w:p w14:paraId="5E4ED8A3" w14:textId="77777777" w:rsidR="001E2DF6" w:rsidRPr="001E2DF6" w:rsidRDefault="001E2DF6" w:rsidP="001E2DF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1E2DF6">
              <w:rPr>
                <w:rFonts w:ascii="Arial Narrow" w:eastAsia="Times New Roman" w:hAnsi="Arial Narrow" w:cs="Calibri"/>
                <w:b/>
                <w:bCs/>
                <w:color w:val="000000"/>
                <w:sz w:val="18"/>
                <w:szCs w:val="18"/>
                <w:lang w:eastAsia="es-PE"/>
              </w:rPr>
              <w:t>PER. 3</w:t>
            </w:r>
          </w:p>
        </w:tc>
        <w:tc>
          <w:tcPr>
            <w:tcW w:w="379" w:type="pct"/>
            <w:noWrap/>
            <w:vAlign w:val="center"/>
            <w:hideMark/>
          </w:tcPr>
          <w:p w14:paraId="11D9CD38" w14:textId="77777777" w:rsidR="001E2DF6" w:rsidRPr="001E2DF6" w:rsidRDefault="001E2DF6" w:rsidP="001E2DF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1E2DF6">
              <w:rPr>
                <w:rFonts w:ascii="Arial Narrow" w:eastAsia="Times New Roman" w:hAnsi="Arial Narrow" w:cs="Calibri"/>
                <w:b/>
                <w:bCs/>
                <w:color w:val="000000"/>
                <w:sz w:val="18"/>
                <w:szCs w:val="18"/>
                <w:lang w:eastAsia="es-PE"/>
              </w:rPr>
              <w:t>PER. 4</w:t>
            </w:r>
          </w:p>
        </w:tc>
        <w:tc>
          <w:tcPr>
            <w:tcW w:w="379" w:type="pct"/>
            <w:noWrap/>
            <w:vAlign w:val="center"/>
            <w:hideMark/>
          </w:tcPr>
          <w:p w14:paraId="6BA29550" w14:textId="77777777" w:rsidR="001E2DF6" w:rsidRPr="001E2DF6" w:rsidRDefault="001E2DF6" w:rsidP="001E2DF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1E2DF6">
              <w:rPr>
                <w:rFonts w:ascii="Arial Narrow" w:eastAsia="Times New Roman" w:hAnsi="Arial Narrow" w:cs="Calibri"/>
                <w:b/>
                <w:bCs/>
                <w:color w:val="000000"/>
                <w:sz w:val="18"/>
                <w:szCs w:val="18"/>
                <w:lang w:eastAsia="es-PE"/>
              </w:rPr>
              <w:t>PER. 5</w:t>
            </w:r>
          </w:p>
        </w:tc>
        <w:tc>
          <w:tcPr>
            <w:tcW w:w="379" w:type="pct"/>
            <w:noWrap/>
            <w:vAlign w:val="center"/>
            <w:hideMark/>
          </w:tcPr>
          <w:p w14:paraId="57471233" w14:textId="77777777" w:rsidR="001E2DF6" w:rsidRPr="001E2DF6" w:rsidRDefault="001E2DF6" w:rsidP="001E2DF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1E2DF6">
              <w:rPr>
                <w:rFonts w:ascii="Arial Narrow" w:eastAsia="Times New Roman" w:hAnsi="Arial Narrow" w:cs="Calibri"/>
                <w:b/>
                <w:bCs/>
                <w:color w:val="000000"/>
                <w:sz w:val="18"/>
                <w:szCs w:val="18"/>
                <w:lang w:eastAsia="es-PE"/>
              </w:rPr>
              <w:t>PER. 6</w:t>
            </w:r>
          </w:p>
        </w:tc>
        <w:tc>
          <w:tcPr>
            <w:tcW w:w="379" w:type="pct"/>
            <w:noWrap/>
            <w:vAlign w:val="center"/>
            <w:hideMark/>
          </w:tcPr>
          <w:p w14:paraId="5C921D58" w14:textId="77777777" w:rsidR="001E2DF6" w:rsidRPr="001E2DF6" w:rsidRDefault="001E2DF6" w:rsidP="001E2DF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1E2DF6">
              <w:rPr>
                <w:rFonts w:ascii="Arial Narrow" w:eastAsia="Times New Roman" w:hAnsi="Arial Narrow" w:cs="Calibri"/>
                <w:b/>
                <w:bCs/>
                <w:color w:val="000000"/>
                <w:sz w:val="18"/>
                <w:szCs w:val="18"/>
                <w:lang w:eastAsia="es-PE"/>
              </w:rPr>
              <w:t>PER. 7</w:t>
            </w:r>
          </w:p>
        </w:tc>
        <w:tc>
          <w:tcPr>
            <w:tcW w:w="379" w:type="pct"/>
            <w:noWrap/>
            <w:vAlign w:val="center"/>
            <w:hideMark/>
          </w:tcPr>
          <w:p w14:paraId="6C7CAB9B" w14:textId="77777777" w:rsidR="001E2DF6" w:rsidRPr="001E2DF6" w:rsidRDefault="001E2DF6" w:rsidP="001E2DF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1E2DF6">
              <w:rPr>
                <w:rFonts w:ascii="Arial Narrow" w:eastAsia="Times New Roman" w:hAnsi="Arial Narrow" w:cs="Calibri"/>
                <w:b/>
                <w:bCs/>
                <w:color w:val="000000"/>
                <w:sz w:val="18"/>
                <w:szCs w:val="18"/>
                <w:lang w:eastAsia="es-PE"/>
              </w:rPr>
              <w:t>PER. 8</w:t>
            </w:r>
          </w:p>
        </w:tc>
        <w:tc>
          <w:tcPr>
            <w:tcW w:w="379" w:type="pct"/>
            <w:noWrap/>
            <w:vAlign w:val="center"/>
            <w:hideMark/>
          </w:tcPr>
          <w:p w14:paraId="05D05611" w14:textId="77777777" w:rsidR="001E2DF6" w:rsidRPr="001E2DF6" w:rsidRDefault="001E2DF6" w:rsidP="001E2DF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1E2DF6">
              <w:rPr>
                <w:rFonts w:ascii="Arial Narrow" w:eastAsia="Times New Roman" w:hAnsi="Arial Narrow" w:cs="Calibri"/>
                <w:b/>
                <w:bCs/>
                <w:color w:val="000000"/>
                <w:sz w:val="18"/>
                <w:szCs w:val="18"/>
                <w:lang w:eastAsia="es-PE"/>
              </w:rPr>
              <w:t>PER. 9</w:t>
            </w:r>
          </w:p>
        </w:tc>
        <w:tc>
          <w:tcPr>
            <w:tcW w:w="425" w:type="pct"/>
            <w:noWrap/>
            <w:vAlign w:val="center"/>
            <w:hideMark/>
          </w:tcPr>
          <w:p w14:paraId="24828E4A" w14:textId="77777777" w:rsidR="001E2DF6" w:rsidRPr="001E2DF6" w:rsidRDefault="001E2DF6" w:rsidP="001E2DF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1E2DF6">
              <w:rPr>
                <w:rFonts w:ascii="Arial Narrow" w:eastAsia="Times New Roman" w:hAnsi="Arial Narrow" w:cs="Calibri"/>
                <w:b/>
                <w:bCs/>
                <w:color w:val="000000"/>
                <w:sz w:val="18"/>
                <w:szCs w:val="18"/>
                <w:lang w:eastAsia="es-PE"/>
              </w:rPr>
              <w:t>PER. 10</w:t>
            </w:r>
          </w:p>
        </w:tc>
      </w:tr>
      <w:tr w:rsidR="001E2DF6" w:rsidRPr="001E2DF6" w14:paraId="7D1D478C" w14:textId="77777777" w:rsidTr="006D278D">
        <w:trPr>
          <w:trHeight w:val="170"/>
        </w:trPr>
        <w:tc>
          <w:tcPr>
            <w:cnfStyle w:val="001000000000" w:firstRow="0" w:lastRow="0" w:firstColumn="1" w:lastColumn="0" w:oddVBand="0" w:evenVBand="0" w:oddHBand="0" w:evenHBand="0" w:firstRowFirstColumn="0" w:firstRowLastColumn="0" w:lastRowFirstColumn="0" w:lastRowLastColumn="0"/>
            <w:tcW w:w="561" w:type="pct"/>
            <w:vMerge/>
            <w:vAlign w:val="center"/>
            <w:hideMark/>
          </w:tcPr>
          <w:p w14:paraId="7AB653B8" w14:textId="77777777" w:rsidR="001E2DF6" w:rsidRPr="001E2DF6" w:rsidRDefault="001E2DF6" w:rsidP="001E2DF6">
            <w:pPr>
              <w:rPr>
                <w:rFonts w:ascii="Arial Narrow" w:eastAsia="Times New Roman" w:hAnsi="Arial Narrow" w:cs="Calibri"/>
                <w:color w:val="000000"/>
                <w:sz w:val="18"/>
                <w:szCs w:val="18"/>
                <w:lang w:eastAsia="es-PE"/>
              </w:rPr>
            </w:pPr>
          </w:p>
        </w:tc>
        <w:tc>
          <w:tcPr>
            <w:tcW w:w="302" w:type="pct"/>
            <w:noWrap/>
            <w:vAlign w:val="center"/>
            <w:hideMark/>
          </w:tcPr>
          <w:p w14:paraId="3FB6B4E0" w14:textId="77777777" w:rsidR="001E2DF6" w:rsidRPr="001E2DF6" w:rsidRDefault="001E2DF6" w:rsidP="001E2DF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1E2DF6">
              <w:rPr>
                <w:rFonts w:ascii="Arial Narrow" w:eastAsia="Times New Roman" w:hAnsi="Arial Narrow" w:cs="Calibri"/>
                <w:b/>
                <w:bCs/>
                <w:color w:val="000000"/>
                <w:sz w:val="18"/>
                <w:szCs w:val="18"/>
                <w:lang w:eastAsia="es-PE"/>
              </w:rPr>
              <w:t>2020</w:t>
            </w:r>
          </w:p>
        </w:tc>
        <w:tc>
          <w:tcPr>
            <w:tcW w:w="302" w:type="pct"/>
            <w:noWrap/>
            <w:vAlign w:val="center"/>
            <w:hideMark/>
          </w:tcPr>
          <w:p w14:paraId="5F45D91A" w14:textId="77777777" w:rsidR="001E2DF6" w:rsidRPr="001E2DF6" w:rsidRDefault="001E2DF6" w:rsidP="001E2DF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1E2DF6">
              <w:rPr>
                <w:rFonts w:ascii="Arial Narrow" w:eastAsia="Times New Roman" w:hAnsi="Arial Narrow" w:cs="Calibri"/>
                <w:b/>
                <w:bCs/>
                <w:color w:val="000000"/>
                <w:sz w:val="18"/>
                <w:szCs w:val="18"/>
                <w:lang w:eastAsia="es-PE"/>
              </w:rPr>
              <w:t>2021</w:t>
            </w:r>
          </w:p>
        </w:tc>
        <w:tc>
          <w:tcPr>
            <w:tcW w:w="379" w:type="pct"/>
            <w:noWrap/>
            <w:vAlign w:val="center"/>
            <w:hideMark/>
          </w:tcPr>
          <w:p w14:paraId="15A6B196" w14:textId="77777777" w:rsidR="001E2DF6" w:rsidRPr="001E2DF6" w:rsidRDefault="001E2DF6" w:rsidP="001E2DF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1E2DF6">
              <w:rPr>
                <w:rFonts w:ascii="Arial Narrow" w:eastAsia="Times New Roman" w:hAnsi="Arial Narrow" w:cs="Calibri"/>
                <w:b/>
                <w:bCs/>
                <w:color w:val="000000"/>
                <w:sz w:val="18"/>
                <w:szCs w:val="18"/>
                <w:lang w:eastAsia="es-PE"/>
              </w:rPr>
              <w:t>2022</w:t>
            </w:r>
          </w:p>
        </w:tc>
        <w:tc>
          <w:tcPr>
            <w:tcW w:w="379" w:type="pct"/>
            <w:noWrap/>
            <w:vAlign w:val="center"/>
            <w:hideMark/>
          </w:tcPr>
          <w:p w14:paraId="36F773A0" w14:textId="77777777" w:rsidR="001E2DF6" w:rsidRPr="001E2DF6" w:rsidRDefault="001E2DF6" w:rsidP="001E2DF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1E2DF6">
              <w:rPr>
                <w:rFonts w:ascii="Arial Narrow" w:eastAsia="Times New Roman" w:hAnsi="Arial Narrow" w:cs="Calibri"/>
                <w:b/>
                <w:bCs/>
                <w:color w:val="000000"/>
                <w:sz w:val="18"/>
                <w:szCs w:val="18"/>
                <w:lang w:eastAsia="es-PE"/>
              </w:rPr>
              <w:t>2023</w:t>
            </w:r>
          </w:p>
        </w:tc>
        <w:tc>
          <w:tcPr>
            <w:tcW w:w="379" w:type="pct"/>
            <w:noWrap/>
            <w:vAlign w:val="center"/>
            <w:hideMark/>
          </w:tcPr>
          <w:p w14:paraId="4E1B9A70" w14:textId="77777777" w:rsidR="001E2DF6" w:rsidRPr="001E2DF6" w:rsidRDefault="001E2DF6" w:rsidP="001E2DF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1E2DF6">
              <w:rPr>
                <w:rFonts w:ascii="Arial Narrow" w:eastAsia="Times New Roman" w:hAnsi="Arial Narrow" w:cs="Calibri"/>
                <w:b/>
                <w:bCs/>
                <w:color w:val="000000"/>
                <w:sz w:val="18"/>
                <w:szCs w:val="18"/>
                <w:lang w:eastAsia="es-PE"/>
              </w:rPr>
              <w:t>2024</w:t>
            </w:r>
          </w:p>
        </w:tc>
        <w:tc>
          <w:tcPr>
            <w:tcW w:w="379" w:type="pct"/>
            <w:noWrap/>
            <w:vAlign w:val="center"/>
            <w:hideMark/>
          </w:tcPr>
          <w:p w14:paraId="1400A850" w14:textId="77777777" w:rsidR="001E2DF6" w:rsidRPr="001E2DF6" w:rsidRDefault="001E2DF6" w:rsidP="001E2DF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1E2DF6">
              <w:rPr>
                <w:rFonts w:ascii="Arial Narrow" w:eastAsia="Times New Roman" w:hAnsi="Arial Narrow" w:cs="Calibri"/>
                <w:b/>
                <w:bCs/>
                <w:color w:val="000000"/>
                <w:sz w:val="18"/>
                <w:szCs w:val="18"/>
                <w:lang w:eastAsia="es-PE"/>
              </w:rPr>
              <w:t>2025</w:t>
            </w:r>
          </w:p>
        </w:tc>
        <w:tc>
          <w:tcPr>
            <w:tcW w:w="379" w:type="pct"/>
            <w:noWrap/>
            <w:vAlign w:val="center"/>
            <w:hideMark/>
          </w:tcPr>
          <w:p w14:paraId="7845AE92" w14:textId="77777777" w:rsidR="001E2DF6" w:rsidRPr="001E2DF6" w:rsidRDefault="001E2DF6" w:rsidP="001E2DF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1E2DF6">
              <w:rPr>
                <w:rFonts w:ascii="Arial Narrow" w:eastAsia="Times New Roman" w:hAnsi="Arial Narrow" w:cs="Calibri"/>
                <w:b/>
                <w:bCs/>
                <w:color w:val="000000"/>
                <w:sz w:val="18"/>
                <w:szCs w:val="18"/>
                <w:lang w:eastAsia="es-PE"/>
              </w:rPr>
              <w:t>2026</w:t>
            </w:r>
          </w:p>
        </w:tc>
        <w:tc>
          <w:tcPr>
            <w:tcW w:w="379" w:type="pct"/>
            <w:noWrap/>
            <w:vAlign w:val="center"/>
            <w:hideMark/>
          </w:tcPr>
          <w:p w14:paraId="24470902" w14:textId="77777777" w:rsidR="001E2DF6" w:rsidRPr="001E2DF6" w:rsidRDefault="001E2DF6" w:rsidP="001E2DF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1E2DF6">
              <w:rPr>
                <w:rFonts w:ascii="Arial Narrow" w:eastAsia="Times New Roman" w:hAnsi="Arial Narrow" w:cs="Calibri"/>
                <w:b/>
                <w:bCs/>
                <w:color w:val="000000"/>
                <w:sz w:val="18"/>
                <w:szCs w:val="18"/>
                <w:lang w:eastAsia="es-PE"/>
              </w:rPr>
              <w:t>2027</w:t>
            </w:r>
          </w:p>
        </w:tc>
        <w:tc>
          <w:tcPr>
            <w:tcW w:w="379" w:type="pct"/>
            <w:noWrap/>
            <w:vAlign w:val="center"/>
            <w:hideMark/>
          </w:tcPr>
          <w:p w14:paraId="54314FD7" w14:textId="77777777" w:rsidR="001E2DF6" w:rsidRPr="001E2DF6" w:rsidRDefault="001E2DF6" w:rsidP="001E2DF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1E2DF6">
              <w:rPr>
                <w:rFonts w:ascii="Arial Narrow" w:eastAsia="Times New Roman" w:hAnsi="Arial Narrow" w:cs="Calibri"/>
                <w:b/>
                <w:bCs/>
                <w:color w:val="000000"/>
                <w:sz w:val="18"/>
                <w:szCs w:val="18"/>
                <w:lang w:eastAsia="es-PE"/>
              </w:rPr>
              <w:t>2028</w:t>
            </w:r>
          </w:p>
        </w:tc>
        <w:tc>
          <w:tcPr>
            <w:tcW w:w="379" w:type="pct"/>
            <w:noWrap/>
            <w:vAlign w:val="center"/>
            <w:hideMark/>
          </w:tcPr>
          <w:p w14:paraId="02D0DB34" w14:textId="77777777" w:rsidR="001E2DF6" w:rsidRPr="001E2DF6" w:rsidRDefault="001E2DF6" w:rsidP="001E2DF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1E2DF6">
              <w:rPr>
                <w:rFonts w:ascii="Arial Narrow" w:eastAsia="Times New Roman" w:hAnsi="Arial Narrow" w:cs="Calibri"/>
                <w:b/>
                <w:bCs/>
                <w:color w:val="000000"/>
                <w:sz w:val="18"/>
                <w:szCs w:val="18"/>
                <w:lang w:eastAsia="es-PE"/>
              </w:rPr>
              <w:t>2029</w:t>
            </w:r>
          </w:p>
        </w:tc>
        <w:tc>
          <w:tcPr>
            <w:tcW w:w="379" w:type="pct"/>
            <w:noWrap/>
            <w:vAlign w:val="center"/>
            <w:hideMark/>
          </w:tcPr>
          <w:p w14:paraId="2176032E" w14:textId="77777777" w:rsidR="001E2DF6" w:rsidRPr="001E2DF6" w:rsidRDefault="001E2DF6" w:rsidP="001E2DF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1E2DF6">
              <w:rPr>
                <w:rFonts w:ascii="Arial Narrow" w:eastAsia="Times New Roman" w:hAnsi="Arial Narrow" w:cs="Calibri"/>
                <w:b/>
                <w:bCs/>
                <w:color w:val="000000"/>
                <w:sz w:val="18"/>
                <w:szCs w:val="18"/>
                <w:lang w:eastAsia="es-PE"/>
              </w:rPr>
              <w:t>2030</w:t>
            </w:r>
          </w:p>
        </w:tc>
        <w:tc>
          <w:tcPr>
            <w:tcW w:w="425" w:type="pct"/>
            <w:noWrap/>
            <w:vAlign w:val="center"/>
            <w:hideMark/>
          </w:tcPr>
          <w:p w14:paraId="4764B269" w14:textId="77777777" w:rsidR="001E2DF6" w:rsidRPr="001E2DF6" w:rsidRDefault="001E2DF6" w:rsidP="001E2DF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1E2DF6">
              <w:rPr>
                <w:rFonts w:ascii="Arial Narrow" w:eastAsia="Times New Roman" w:hAnsi="Arial Narrow" w:cs="Calibri"/>
                <w:b/>
                <w:bCs/>
                <w:color w:val="000000"/>
                <w:sz w:val="18"/>
                <w:szCs w:val="18"/>
                <w:lang w:eastAsia="es-PE"/>
              </w:rPr>
              <w:t>2031</w:t>
            </w:r>
          </w:p>
        </w:tc>
      </w:tr>
      <w:tr w:rsidR="006D278D" w:rsidRPr="001E2DF6" w14:paraId="35E11A6B" w14:textId="77777777" w:rsidTr="006D278D">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561" w:type="pct"/>
            <w:vAlign w:val="center"/>
            <w:hideMark/>
          </w:tcPr>
          <w:p w14:paraId="674ECB28" w14:textId="77777777" w:rsidR="006D278D" w:rsidRPr="001E2DF6" w:rsidRDefault="006D278D" w:rsidP="006D278D">
            <w:pPr>
              <w:rPr>
                <w:rFonts w:ascii="Arial Narrow" w:eastAsia="Times New Roman" w:hAnsi="Arial Narrow" w:cs="Calibri"/>
                <w:color w:val="000000"/>
                <w:sz w:val="18"/>
                <w:szCs w:val="18"/>
                <w:lang w:eastAsia="es-PE"/>
              </w:rPr>
            </w:pPr>
            <w:r w:rsidRPr="001E2DF6">
              <w:rPr>
                <w:rFonts w:ascii="Arial Narrow" w:eastAsia="Times New Roman" w:hAnsi="Arial Narrow" w:cs="Calibri"/>
                <w:color w:val="000000"/>
                <w:sz w:val="18"/>
                <w:szCs w:val="18"/>
                <w:lang w:eastAsia="es-PE"/>
              </w:rPr>
              <w:t>Demanda Efectiva</w:t>
            </w:r>
          </w:p>
        </w:tc>
        <w:tc>
          <w:tcPr>
            <w:tcW w:w="302" w:type="pct"/>
            <w:noWrap/>
            <w:vAlign w:val="center"/>
            <w:hideMark/>
          </w:tcPr>
          <w:p w14:paraId="54D49CC4" w14:textId="24FB0AAB" w:rsidR="006D278D" w:rsidRPr="001E2DF6" w:rsidRDefault="006D278D" w:rsidP="006D278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221</w:t>
            </w:r>
          </w:p>
        </w:tc>
        <w:tc>
          <w:tcPr>
            <w:tcW w:w="302" w:type="pct"/>
            <w:noWrap/>
            <w:vAlign w:val="center"/>
            <w:hideMark/>
          </w:tcPr>
          <w:p w14:paraId="7B8EDFDE" w14:textId="7F5A2F2E" w:rsidR="006D278D" w:rsidRPr="001E2DF6" w:rsidRDefault="006D278D" w:rsidP="006D278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360</w:t>
            </w:r>
          </w:p>
        </w:tc>
        <w:tc>
          <w:tcPr>
            <w:tcW w:w="379" w:type="pct"/>
            <w:noWrap/>
            <w:vAlign w:val="center"/>
            <w:hideMark/>
          </w:tcPr>
          <w:p w14:paraId="332F5198" w14:textId="07A9EA6F" w:rsidR="006D278D" w:rsidRPr="001E2DF6" w:rsidRDefault="006D278D" w:rsidP="006D278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596</w:t>
            </w:r>
          </w:p>
        </w:tc>
        <w:tc>
          <w:tcPr>
            <w:tcW w:w="379" w:type="pct"/>
            <w:noWrap/>
            <w:vAlign w:val="center"/>
            <w:hideMark/>
          </w:tcPr>
          <w:p w14:paraId="3959F721" w14:textId="59DE9930" w:rsidR="006D278D" w:rsidRPr="001E2DF6" w:rsidRDefault="006D278D" w:rsidP="006D278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727</w:t>
            </w:r>
          </w:p>
        </w:tc>
        <w:tc>
          <w:tcPr>
            <w:tcW w:w="379" w:type="pct"/>
            <w:noWrap/>
            <w:vAlign w:val="center"/>
            <w:hideMark/>
          </w:tcPr>
          <w:p w14:paraId="4B6A8EB2" w14:textId="7C688B2C" w:rsidR="006D278D" w:rsidRPr="001E2DF6" w:rsidRDefault="006D278D" w:rsidP="006D278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1,029</w:t>
            </w:r>
          </w:p>
        </w:tc>
        <w:tc>
          <w:tcPr>
            <w:tcW w:w="379" w:type="pct"/>
            <w:noWrap/>
            <w:vAlign w:val="center"/>
            <w:hideMark/>
          </w:tcPr>
          <w:p w14:paraId="51F1171C" w14:textId="6AAA474A" w:rsidR="006D278D" w:rsidRPr="001E2DF6" w:rsidRDefault="006D278D" w:rsidP="006D278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1,332</w:t>
            </w:r>
          </w:p>
        </w:tc>
        <w:tc>
          <w:tcPr>
            <w:tcW w:w="379" w:type="pct"/>
            <w:noWrap/>
            <w:vAlign w:val="center"/>
            <w:hideMark/>
          </w:tcPr>
          <w:p w14:paraId="29105BD9" w14:textId="7320F123" w:rsidR="006D278D" w:rsidRPr="001E2DF6" w:rsidRDefault="006D278D" w:rsidP="006D278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1,541</w:t>
            </w:r>
          </w:p>
        </w:tc>
        <w:tc>
          <w:tcPr>
            <w:tcW w:w="379" w:type="pct"/>
            <w:noWrap/>
            <w:vAlign w:val="center"/>
            <w:hideMark/>
          </w:tcPr>
          <w:p w14:paraId="73A06307" w14:textId="2CAC1E16" w:rsidR="006D278D" w:rsidRPr="001E2DF6" w:rsidRDefault="006D278D" w:rsidP="006D278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1,611</w:t>
            </w:r>
          </w:p>
        </w:tc>
        <w:tc>
          <w:tcPr>
            <w:tcW w:w="379" w:type="pct"/>
            <w:noWrap/>
            <w:vAlign w:val="center"/>
            <w:hideMark/>
          </w:tcPr>
          <w:p w14:paraId="6B040385" w14:textId="5B30EECD" w:rsidR="006D278D" w:rsidRPr="001E2DF6" w:rsidRDefault="006D278D" w:rsidP="006D278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1,594</w:t>
            </w:r>
          </w:p>
        </w:tc>
        <w:tc>
          <w:tcPr>
            <w:tcW w:w="379" w:type="pct"/>
            <w:noWrap/>
            <w:vAlign w:val="center"/>
            <w:hideMark/>
          </w:tcPr>
          <w:p w14:paraId="1407E873" w14:textId="3FF8715C" w:rsidR="006D278D" w:rsidRPr="001E2DF6" w:rsidRDefault="006D278D" w:rsidP="006D278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1,578</w:t>
            </w:r>
          </w:p>
        </w:tc>
        <w:tc>
          <w:tcPr>
            <w:tcW w:w="379" w:type="pct"/>
            <w:noWrap/>
            <w:vAlign w:val="center"/>
            <w:hideMark/>
          </w:tcPr>
          <w:p w14:paraId="0E6D433F" w14:textId="5C234FA2" w:rsidR="006D278D" w:rsidRPr="001E2DF6" w:rsidRDefault="006D278D" w:rsidP="006D278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1,565</w:t>
            </w:r>
          </w:p>
        </w:tc>
        <w:tc>
          <w:tcPr>
            <w:tcW w:w="425" w:type="pct"/>
            <w:noWrap/>
            <w:vAlign w:val="center"/>
            <w:hideMark/>
          </w:tcPr>
          <w:p w14:paraId="10B97599" w14:textId="546A3F3B" w:rsidR="006D278D" w:rsidRPr="001E2DF6" w:rsidRDefault="006D278D" w:rsidP="006D278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1,553</w:t>
            </w:r>
          </w:p>
        </w:tc>
      </w:tr>
      <w:tr w:rsidR="006D278D" w:rsidRPr="001E2DF6" w14:paraId="1FC99E20" w14:textId="77777777" w:rsidTr="006D278D">
        <w:trPr>
          <w:trHeight w:val="170"/>
        </w:trPr>
        <w:tc>
          <w:tcPr>
            <w:cnfStyle w:val="001000000000" w:firstRow="0" w:lastRow="0" w:firstColumn="1" w:lastColumn="0" w:oddVBand="0" w:evenVBand="0" w:oddHBand="0" w:evenHBand="0" w:firstRowFirstColumn="0" w:firstRowLastColumn="0" w:lastRowFirstColumn="0" w:lastRowLastColumn="0"/>
            <w:tcW w:w="561" w:type="pct"/>
            <w:vAlign w:val="center"/>
            <w:hideMark/>
          </w:tcPr>
          <w:p w14:paraId="17BF3851" w14:textId="77777777" w:rsidR="006D278D" w:rsidRPr="001E2DF6" w:rsidRDefault="006D278D" w:rsidP="006D278D">
            <w:pPr>
              <w:rPr>
                <w:rFonts w:ascii="Arial Narrow" w:eastAsia="Times New Roman" w:hAnsi="Arial Narrow" w:cs="Calibri"/>
                <w:color w:val="000000"/>
                <w:sz w:val="18"/>
                <w:szCs w:val="18"/>
                <w:lang w:eastAsia="es-PE"/>
              </w:rPr>
            </w:pPr>
            <w:r w:rsidRPr="001E2DF6">
              <w:rPr>
                <w:rFonts w:ascii="Arial Narrow" w:eastAsia="Times New Roman" w:hAnsi="Arial Narrow" w:cs="Calibri"/>
                <w:color w:val="000000"/>
                <w:sz w:val="18"/>
                <w:szCs w:val="18"/>
                <w:lang w:eastAsia="es-PE"/>
              </w:rPr>
              <w:t>Oferta Optimizada</w:t>
            </w:r>
          </w:p>
        </w:tc>
        <w:tc>
          <w:tcPr>
            <w:tcW w:w="302" w:type="pct"/>
            <w:noWrap/>
            <w:vAlign w:val="center"/>
            <w:hideMark/>
          </w:tcPr>
          <w:p w14:paraId="1DE02CCE" w14:textId="645805A6" w:rsidR="006D278D" w:rsidRPr="001E2DF6" w:rsidRDefault="006D278D" w:rsidP="006D278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0</w:t>
            </w:r>
          </w:p>
        </w:tc>
        <w:tc>
          <w:tcPr>
            <w:tcW w:w="302" w:type="pct"/>
            <w:noWrap/>
            <w:vAlign w:val="center"/>
            <w:hideMark/>
          </w:tcPr>
          <w:p w14:paraId="3C23A936" w14:textId="15E1660F" w:rsidR="006D278D" w:rsidRPr="001E2DF6" w:rsidRDefault="006D278D" w:rsidP="006D278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0</w:t>
            </w:r>
          </w:p>
        </w:tc>
        <w:tc>
          <w:tcPr>
            <w:tcW w:w="379" w:type="pct"/>
            <w:noWrap/>
            <w:vAlign w:val="center"/>
            <w:hideMark/>
          </w:tcPr>
          <w:p w14:paraId="3F1F564F" w14:textId="584FD014" w:rsidR="006D278D" w:rsidRPr="001E2DF6" w:rsidRDefault="006D278D" w:rsidP="006D278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0</w:t>
            </w:r>
          </w:p>
        </w:tc>
        <w:tc>
          <w:tcPr>
            <w:tcW w:w="379" w:type="pct"/>
            <w:noWrap/>
            <w:vAlign w:val="center"/>
            <w:hideMark/>
          </w:tcPr>
          <w:p w14:paraId="303ED870" w14:textId="3EC44827" w:rsidR="006D278D" w:rsidRPr="001E2DF6" w:rsidRDefault="006D278D" w:rsidP="006D278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0</w:t>
            </w:r>
          </w:p>
        </w:tc>
        <w:tc>
          <w:tcPr>
            <w:tcW w:w="379" w:type="pct"/>
            <w:noWrap/>
            <w:vAlign w:val="center"/>
            <w:hideMark/>
          </w:tcPr>
          <w:p w14:paraId="7601FBF4" w14:textId="229658BC" w:rsidR="006D278D" w:rsidRPr="001E2DF6" w:rsidRDefault="006D278D" w:rsidP="006D278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0</w:t>
            </w:r>
          </w:p>
        </w:tc>
        <w:tc>
          <w:tcPr>
            <w:tcW w:w="379" w:type="pct"/>
            <w:noWrap/>
            <w:vAlign w:val="center"/>
            <w:hideMark/>
          </w:tcPr>
          <w:p w14:paraId="452BB37B" w14:textId="5B0662BE" w:rsidR="006D278D" w:rsidRPr="001E2DF6" w:rsidRDefault="006D278D" w:rsidP="006D278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0</w:t>
            </w:r>
          </w:p>
        </w:tc>
        <w:tc>
          <w:tcPr>
            <w:tcW w:w="379" w:type="pct"/>
            <w:noWrap/>
            <w:vAlign w:val="center"/>
            <w:hideMark/>
          </w:tcPr>
          <w:p w14:paraId="389148A1" w14:textId="6C87F49A" w:rsidR="006D278D" w:rsidRPr="001E2DF6" w:rsidRDefault="006D278D" w:rsidP="006D278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0</w:t>
            </w:r>
          </w:p>
        </w:tc>
        <w:tc>
          <w:tcPr>
            <w:tcW w:w="379" w:type="pct"/>
            <w:noWrap/>
            <w:vAlign w:val="center"/>
            <w:hideMark/>
          </w:tcPr>
          <w:p w14:paraId="389C2540" w14:textId="74199AC6" w:rsidR="006D278D" w:rsidRPr="001E2DF6" w:rsidRDefault="006D278D" w:rsidP="006D278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0</w:t>
            </w:r>
          </w:p>
        </w:tc>
        <w:tc>
          <w:tcPr>
            <w:tcW w:w="379" w:type="pct"/>
            <w:noWrap/>
            <w:vAlign w:val="center"/>
            <w:hideMark/>
          </w:tcPr>
          <w:p w14:paraId="594DDD24" w14:textId="412BCF73" w:rsidR="006D278D" w:rsidRPr="001E2DF6" w:rsidRDefault="006D278D" w:rsidP="006D278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0</w:t>
            </w:r>
          </w:p>
        </w:tc>
        <w:tc>
          <w:tcPr>
            <w:tcW w:w="379" w:type="pct"/>
            <w:noWrap/>
            <w:vAlign w:val="center"/>
            <w:hideMark/>
          </w:tcPr>
          <w:p w14:paraId="1B29A691" w14:textId="60EFC0FE" w:rsidR="006D278D" w:rsidRPr="001E2DF6" w:rsidRDefault="006D278D" w:rsidP="006D278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0</w:t>
            </w:r>
          </w:p>
        </w:tc>
        <w:tc>
          <w:tcPr>
            <w:tcW w:w="379" w:type="pct"/>
            <w:noWrap/>
            <w:vAlign w:val="center"/>
            <w:hideMark/>
          </w:tcPr>
          <w:p w14:paraId="27E7BF27" w14:textId="67F0D037" w:rsidR="006D278D" w:rsidRPr="001E2DF6" w:rsidRDefault="006D278D" w:rsidP="006D278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0</w:t>
            </w:r>
          </w:p>
        </w:tc>
        <w:tc>
          <w:tcPr>
            <w:tcW w:w="425" w:type="pct"/>
            <w:noWrap/>
            <w:vAlign w:val="center"/>
            <w:hideMark/>
          </w:tcPr>
          <w:p w14:paraId="009CF0AC" w14:textId="2AB77FE2" w:rsidR="006D278D" w:rsidRPr="001E2DF6" w:rsidRDefault="006D278D" w:rsidP="006D278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0</w:t>
            </w:r>
          </w:p>
        </w:tc>
      </w:tr>
      <w:tr w:rsidR="006D278D" w:rsidRPr="001E2DF6" w14:paraId="1AEBE890" w14:textId="77777777" w:rsidTr="006D278D">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561" w:type="pct"/>
            <w:vAlign w:val="center"/>
            <w:hideMark/>
          </w:tcPr>
          <w:p w14:paraId="14C3E87A" w14:textId="77777777" w:rsidR="006D278D" w:rsidRPr="001E2DF6" w:rsidRDefault="006D278D" w:rsidP="006D278D">
            <w:pPr>
              <w:rPr>
                <w:rFonts w:ascii="Arial Narrow" w:eastAsia="Times New Roman" w:hAnsi="Arial Narrow" w:cs="Calibri"/>
                <w:color w:val="000000"/>
                <w:sz w:val="18"/>
                <w:szCs w:val="18"/>
                <w:lang w:eastAsia="es-PE"/>
              </w:rPr>
            </w:pPr>
            <w:r w:rsidRPr="001E2DF6">
              <w:rPr>
                <w:rFonts w:ascii="Arial Narrow" w:eastAsia="Times New Roman" w:hAnsi="Arial Narrow" w:cs="Calibri"/>
                <w:color w:val="000000"/>
                <w:sz w:val="18"/>
                <w:szCs w:val="18"/>
                <w:lang w:eastAsia="es-PE"/>
              </w:rPr>
              <w:t>Brecha de Horas</w:t>
            </w:r>
          </w:p>
        </w:tc>
        <w:tc>
          <w:tcPr>
            <w:tcW w:w="302" w:type="pct"/>
            <w:noWrap/>
            <w:vAlign w:val="center"/>
            <w:hideMark/>
          </w:tcPr>
          <w:p w14:paraId="3ABA4DCD" w14:textId="2B29A3C1" w:rsidR="006D278D" w:rsidRPr="001E2DF6" w:rsidRDefault="006D278D" w:rsidP="006D278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221</w:t>
            </w:r>
          </w:p>
        </w:tc>
        <w:tc>
          <w:tcPr>
            <w:tcW w:w="302" w:type="pct"/>
            <w:noWrap/>
            <w:vAlign w:val="center"/>
            <w:hideMark/>
          </w:tcPr>
          <w:p w14:paraId="18477985" w14:textId="68BE242B" w:rsidR="006D278D" w:rsidRPr="001E2DF6" w:rsidRDefault="006D278D" w:rsidP="006D278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360</w:t>
            </w:r>
          </w:p>
        </w:tc>
        <w:tc>
          <w:tcPr>
            <w:tcW w:w="379" w:type="pct"/>
            <w:noWrap/>
            <w:vAlign w:val="center"/>
            <w:hideMark/>
          </w:tcPr>
          <w:p w14:paraId="090D9C6A" w14:textId="48F5B9F8" w:rsidR="006D278D" w:rsidRPr="001E2DF6" w:rsidRDefault="006D278D" w:rsidP="006D278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596</w:t>
            </w:r>
          </w:p>
        </w:tc>
        <w:tc>
          <w:tcPr>
            <w:tcW w:w="379" w:type="pct"/>
            <w:noWrap/>
            <w:vAlign w:val="center"/>
            <w:hideMark/>
          </w:tcPr>
          <w:p w14:paraId="6A3651B7" w14:textId="228A77E9" w:rsidR="006D278D" w:rsidRPr="001E2DF6" w:rsidRDefault="006D278D" w:rsidP="006D278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727</w:t>
            </w:r>
          </w:p>
        </w:tc>
        <w:tc>
          <w:tcPr>
            <w:tcW w:w="379" w:type="pct"/>
            <w:noWrap/>
            <w:vAlign w:val="center"/>
            <w:hideMark/>
          </w:tcPr>
          <w:p w14:paraId="40E9D710" w14:textId="33385453" w:rsidR="006D278D" w:rsidRPr="001E2DF6" w:rsidRDefault="006D278D" w:rsidP="006D278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1,029</w:t>
            </w:r>
          </w:p>
        </w:tc>
        <w:tc>
          <w:tcPr>
            <w:tcW w:w="379" w:type="pct"/>
            <w:noWrap/>
            <w:vAlign w:val="center"/>
            <w:hideMark/>
          </w:tcPr>
          <w:p w14:paraId="65EC44C5" w14:textId="2C4B6866" w:rsidR="006D278D" w:rsidRPr="001E2DF6" w:rsidRDefault="006D278D" w:rsidP="006D278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1,332</w:t>
            </w:r>
          </w:p>
        </w:tc>
        <w:tc>
          <w:tcPr>
            <w:tcW w:w="379" w:type="pct"/>
            <w:noWrap/>
            <w:vAlign w:val="center"/>
            <w:hideMark/>
          </w:tcPr>
          <w:p w14:paraId="3417301B" w14:textId="279C1C7A" w:rsidR="006D278D" w:rsidRPr="001E2DF6" w:rsidRDefault="006D278D" w:rsidP="006D278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1,541</w:t>
            </w:r>
          </w:p>
        </w:tc>
        <w:tc>
          <w:tcPr>
            <w:tcW w:w="379" w:type="pct"/>
            <w:noWrap/>
            <w:vAlign w:val="center"/>
            <w:hideMark/>
          </w:tcPr>
          <w:p w14:paraId="789D3CEB" w14:textId="4DF502E2" w:rsidR="006D278D" w:rsidRPr="001E2DF6" w:rsidRDefault="006D278D" w:rsidP="006D278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1,611</w:t>
            </w:r>
          </w:p>
        </w:tc>
        <w:tc>
          <w:tcPr>
            <w:tcW w:w="379" w:type="pct"/>
            <w:noWrap/>
            <w:vAlign w:val="center"/>
            <w:hideMark/>
          </w:tcPr>
          <w:p w14:paraId="4336FDA7" w14:textId="00C7353E" w:rsidR="006D278D" w:rsidRPr="001E2DF6" w:rsidRDefault="006D278D" w:rsidP="006D278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1,594</w:t>
            </w:r>
          </w:p>
        </w:tc>
        <w:tc>
          <w:tcPr>
            <w:tcW w:w="379" w:type="pct"/>
            <w:noWrap/>
            <w:vAlign w:val="center"/>
            <w:hideMark/>
          </w:tcPr>
          <w:p w14:paraId="2FADDA4B" w14:textId="705BA841" w:rsidR="006D278D" w:rsidRPr="001E2DF6" w:rsidRDefault="006D278D" w:rsidP="006D278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1,578</w:t>
            </w:r>
          </w:p>
        </w:tc>
        <w:tc>
          <w:tcPr>
            <w:tcW w:w="379" w:type="pct"/>
            <w:noWrap/>
            <w:vAlign w:val="center"/>
            <w:hideMark/>
          </w:tcPr>
          <w:p w14:paraId="3B9C34EE" w14:textId="0D59363A" w:rsidR="006D278D" w:rsidRPr="001E2DF6" w:rsidRDefault="006D278D" w:rsidP="006D278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1,565</w:t>
            </w:r>
          </w:p>
        </w:tc>
        <w:tc>
          <w:tcPr>
            <w:tcW w:w="425" w:type="pct"/>
            <w:noWrap/>
            <w:vAlign w:val="center"/>
            <w:hideMark/>
          </w:tcPr>
          <w:p w14:paraId="72A76573" w14:textId="434C0824" w:rsidR="006D278D" w:rsidRPr="001E2DF6" w:rsidRDefault="006D278D" w:rsidP="006D278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1,553</w:t>
            </w:r>
          </w:p>
        </w:tc>
      </w:tr>
      <w:tr w:rsidR="006D278D" w:rsidRPr="001E2DF6" w14:paraId="27586123" w14:textId="77777777" w:rsidTr="006D278D">
        <w:trPr>
          <w:trHeight w:val="170"/>
        </w:trPr>
        <w:tc>
          <w:tcPr>
            <w:cnfStyle w:val="001000000000" w:firstRow="0" w:lastRow="0" w:firstColumn="1" w:lastColumn="0" w:oddVBand="0" w:evenVBand="0" w:oddHBand="0" w:evenHBand="0" w:firstRowFirstColumn="0" w:firstRowLastColumn="0" w:lastRowFirstColumn="0" w:lastRowLastColumn="0"/>
            <w:tcW w:w="561" w:type="pct"/>
            <w:vAlign w:val="center"/>
            <w:hideMark/>
          </w:tcPr>
          <w:p w14:paraId="6745927C" w14:textId="77777777" w:rsidR="006D278D" w:rsidRPr="001E2DF6" w:rsidRDefault="006D278D" w:rsidP="006D278D">
            <w:pPr>
              <w:rPr>
                <w:rFonts w:ascii="Arial Narrow" w:eastAsia="Times New Roman" w:hAnsi="Arial Narrow" w:cs="Calibri"/>
                <w:color w:val="000000"/>
                <w:sz w:val="18"/>
                <w:szCs w:val="18"/>
                <w:lang w:eastAsia="es-PE"/>
              </w:rPr>
            </w:pPr>
            <w:r w:rsidRPr="001E2DF6">
              <w:rPr>
                <w:rFonts w:ascii="Arial Narrow" w:eastAsia="Times New Roman" w:hAnsi="Arial Narrow" w:cs="Calibri"/>
                <w:color w:val="000000"/>
                <w:sz w:val="18"/>
                <w:szCs w:val="18"/>
                <w:lang w:eastAsia="es-PE"/>
              </w:rPr>
              <w:t>Brecha de Aulas</w:t>
            </w:r>
          </w:p>
        </w:tc>
        <w:tc>
          <w:tcPr>
            <w:tcW w:w="302" w:type="pct"/>
            <w:noWrap/>
            <w:vAlign w:val="center"/>
            <w:hideMark/>
          </w:tcPr>
          <w:p w14:paraId="73118565" w14:textId="152647FD" w:rsidR="006D278D" w:rsidRPr="001E2DF6" w:rsidRDefault="006D278D" w:rsidP="006D278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0</w:t>
            </w:r>
          </w:p>
        </w:tc>
        <w:tc>
          <w:tcPr>
            <w:tcW w:w="302" w:type="pct"/>
            <w:noWrap/>
            <w:vAlign w:val="center"/>
            <w:hideMark/>
          </w:tcPr>
          <w:p w14:paraId="0237788B" w14:textId="569E8BA0" w:rsidR="006D278D" w:rsidRPr="001E2DF6" w:rsidRDefault="006D278D" w:rsidP="006D278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0</w:t>
            </w:r>
          </w:p>
        </w:tc>
        <w:tc>
          <w:tcPr>
            <w:tcW w:w="379" w:type="pct"/>
            <w:noWrap/>
            <w:vAlign w:val="center"/>
            <w:hideMark/>
          </w:tcPr>
          <w:p w14:paraId="251821EC" w14:textId="36CA33B1" w:rsidR="006D278D" w:rsidRPr="001E2DF6" w:rsidRDefault="006D278D" w:rsidP="006D278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w:t>
            </w:r>
          </w:p>
        </w:tc>
        <w:tc>
          <w:tcPr>
            <w:tcW w:w="379" w:type="pct"/>
            <w:noWrap/>
            <w:vAlign w:val="center"/>
            <w:hideMark/>
          </w:tcPr>
          <w:p w14:paraId="29DA21C5" w14:textId="2831B6F6" w:rsidR="006D278D" w:rsidRPr="001E2DF6" w:rsidRDefault="006D278D" w:rsidP="006D278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w:t>
            </w:r>
          </w:p>
        </w:tc>
        <w:tc>
          <w:tcPr>
            <w:tcW w:w="379" w:type="pct"/>
            <w:noWrap/>
            <w:vAlign w:val="center"/>
            <w:hideMark/>
          </w:tcPr>
          <w:p w14:paraId="304E548A" w14:textId="676F7E0C" w:rsidR="006D278D" w:rsidRPr="001E2DF6" w:rsidRDefault="006D278D" w:rsidP="006D278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w:t>
            </w:r>
          </w:p>
        </w:tc>
        <w:tc>
          <w:tcPr>
            <w:tcW w:w="379" w:type="pct"/>
            <w:noWrap/>
            <w:vAlign w:val="center"/>
            <w:hideMark/>
          </w:tcPr>
          <w:p w14:paraId="480E0108" w14:textId="288E84AE" w:rsidR="006D278D" w:rsidRPr="001E2DF6" w:rsidRDefault="006D278D" w:rsidP="006D278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w:t>
            </w:r>
          </w:p>
        </w:tc>
        <w:tc>
          <w:tcPr>
            <w:tcW w:w="379" w:type="pct"/>
            <w:noWrap/>
            <w:vAlign w:val="center"/>
            <w:hideMark/>
          </w:tcPr>
          <w:p w14:paraId="5C4A7402" w14:textId="45FD77F8" w:rsidR="006D278D" w:rsidRPr="001E2DF6" w:rsidRDefault="006D278D" w:rsidP="006D278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w:t>
            </w:r>
          </w:p>
        </w:tc>
        <w:tc>
          <w:tcPr>
            <w:tcW w:w="379" w:type="pct"/>
            <w:noWrap/>
            <w:vAlign w:val="center"/>
            <w:hideMark/>
          </w:tcPr>
          <w:p w14:paraId="2F516458" w14:textId="48829349" w:rsidR="006D278D" w:rsidRPr="001E2DF6" w:rsidRDefault="006D278D" w:rsidP="006D278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w:t>
            </w:r>
          </w:p>
        </w:tc>
        <w:tc>
          <w:tcPr>
            <w:tcW w:w="379" w:type="pct"/>
            <w:noWrap/>
            <w:vAlign w:val="center"/>
            <w:hideMark/>
          </w:tcPr>
          <w:p w14:paraId="608341DC" w14:textId="7EE98F85" w:rsidR="006D278D" w:rsidRPr="001E2DF6" w:rsidRDefault="006D278D" w:rsidP="006D278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w:t>
            </w:r>
          </w:p>
        </w:tc>
        <w:tc>
          <w:tcPr>
            <w:tcW w:w="379" w:type="pct"/>
            <w:noWrap/>
            <w:vAlign w:val="center"/>
            <w:hideMark/>
          </w:tcPr>
          <w:p w14:paraId="2682701D" w14:textId="1BF29900" w:rsidR="006D278D" w:rsidRPr="001E2DF6" w:rsidRDefault="006D278D" w:rsidP="006D278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w:t>
            </w:r>
          </w:p>
        </w:tc>
        <w:tc>
          <w:tcPr>
            <w:tcW w:w="379" w:type="pct"/>
            <w:noWrap/>
            <w:vAlign w:val="center"/>
            <w:hideMark/>
          </w:tcPr>
          <w:p w14:paraId="7513BE2E" w14:textId="06E2494B" w:rsidR="006D278D" w:rsidRPr="001E2DF6" w:rsidRDefault="006D278D" w:rsidP="006D278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w:t>
            </w:r>
          </w:p>
        </w:tc>
        <w:tc>
          <w:tcPr>
            <w:tcW w:w="425" w:type="pct"/>
            <w:noWrap/>
            <w:vAlign w:val="center"/>
            <w:hideMark/>
          </w:tcPr>
          <w:p w14:paraId="1173ED04" w14:textId="71BFCCB5" w:rsidR="006D278D" w:rsidRPr="001E2DF6" w:rsidRDefault="006D278D" w:rsidP="006D278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w:t>
            </w:r>
          </w:p>
        </w:tc>
      </w:tr>
    </w:tbl>
    <w:p w14:paraId="35EAF98B" w14:textId="0EE0A400" w:rsidR="001E2DF6" w:rsidRDefault="001E2DF6" w:rsidP="001E2DF6">
      <w:pPr>
        <w:spacing w:after="0" w:line="240" w:lineRule="auto"/>
        <w:ind w:left="708"/>
        <w:jc w:val="both"/>
        <w:rPr>
          <w:rFonts w:ascii="Arial Narrow" w:hAnsi="Arial Narrow"/>
        </w:rPr>
      </w:pPr>
      <w:r w:rsidRPr="002C4AA6">
        <w:rPr>
          <w:rFonts w:ascii="Arial Narrow" w:hAnsi="Arial Narrow"/>
          <w:noProof/>
          <w:sz w:val="18"/>
          <w:szCs w:val="18"/>
        </w:rPr>
        <w:t>Fuente</w:t>
      </w:r>
      <w:r w:rsidRPr="002C4AA6">
        <w:rPr>
          <w:rFonts w:ascii="Arial Narrow" w:hAnsi="Arial Narrow"/>
          <w:bCs/>
          <w:noProof/>
          <w:sz w:val="18"/>
          <w:szCs w:val="18"/>
        </w:rPr>
        <w:t>: Elaboración Equipo Técnico – 2020</w:t>
      </w:r>
    </w:p>
    <w:p w14:paraId="35DB9B15" w14:textId="44D951D7" w:rsidR="00813F1D" w:rsidRDefault="00813F1D" w:rsidP="00813F1D">
      <w:pPr>
        <w:spacing w:after="0" w:line="240" w:lineRule="auto"/>
        <w:jc w:val="both"/>
        <w:rPr>
          <w:rFonts w:ascii="Arial Narrow" w:hAnsi="Arial Narrow"/>
        </w:rPr>
      </w:pPr>
    </w:p>
    <w:p w14:paraId="60257D72" w14:textId="4BB3D425" w:rsidR="00813F1D" w:rsidRDefault="00813F1D" w:rsidP="00813F1D">
      <w:pPr>
        <w:spacing w:after="0" w:line="240" w:lineRule="auto"/>
        <w:jc w:val="both"/>
        <w:rPr>
          <w:rFonts w:ascii="Arial Narrow" w:hAnsi="Arial Narrow"/>
        </w:rPr>
      </w:pPr>
      <w:r>
        <w:rPr>
          <w:rFonts w:ascii="Arial Narrow" w:hAnsi="Arial Narrow"/>
        </w:rPr>
        <w:t xml:space="preserve">La Brecha de Aulas así calculada se compara con el </w:t>
      </w:r>
      <w:r w:rsidR="006D278D">
        <w:rPr>
          <w:rFonts w:ascii="Arial Narrow" w:hAnsi="Arial Narrow"/>
        </w:rPr>
        <w:t>número</w:t>
      </w:r>
      <w:r>
        <w:rPr>
          <w:rFonts w:ascii="Arial Narrow" w:hAnsi="Arial Narrow"/>
        </w:rPr>
        <w:t xml:space="preserve"> de aulas que pueden ser reparadas, según el análisis de la situación actual de la Oferta.</w:t>
      </w:r>
    </w:p>
    <w:p w14:paraId="378346E2" w14:textId="77777777" w:rsidR="00813F1D" w:rsidRDefault="00813F1D" w:rsidP="00813F1D">
      <w:pPr>
        <w:spacing w:after="0" w:line="240" w:lineRule="auto"/>
        <w:jc w:val="both"/>
        <w:rPr>
          <w:rFonts w:ascii="Arial Narrow" w:hAnsi="Arial Narrow"/>
        </w:rPr>
      </w:pPr>
    </w:p>
    <w:p w14:paraId="0C7B4F6B" w14:textId="3F610456" w:rsidR="004736AB" w:rsidRDefault="001E2DF6" w:rsidP="004736AB">
      <w:pPr>
        <w:spacing w:after="0" w:line="240" w:lineRule="auto"/>
        <w:jc w:val="both"/>
        <w:rPr>
          <w:rFonts w:ascii="Arial Narrow" w:hAnsi="Arial Narrow"/>
        </w:rPr>
      </w:pPr>
      <w:bookmarkStart w:id="64" w:name="_Toc51156350"/>
      <w:r w:rsidRPr="00847161">
        <w:rPr>
          <w:rFonts w:ascii="Arial Narrow" w:hAnsi="Arial Narrow"/>
          <w:b/>
          <w:bCs/>
          <w:color w:val="3494BA" w:themeColor="accent1"/>
          <w:sz w:val="20"/>
          <w:szCs w:val="20"/>
        </w:rPr>
        <w:t xml:space="preserve">CUADRO N° </w:t>
      </w:r>
      <w:r w:rsidRPr="00847161">
        <w:rPr>
          <w:rFonts w:ascii="Arial Narrow" w:hAnsi="Arial Narrow"/>
          <w:b/>
          <w:bCs/>
          <w:color w:val="3494BA" w:themeColor="accent1"/>
          <w:sz w:val="20"/>
          <w:szCs w:val="20"/>
        </w:rPr>
        <w:fldChar w:fldCharType="begin"/>
      </w:r>
      <w:r w:rsidRPr="00847161">
        <w:rPr>
          <w:rFonts w:ascii="Arial Narrow" w:hAnsi="Arial Narrow"/>
          <w:b/>
          <w:bCs/>
          <w:color w:val="3494BA" w:themeColor="accent1"/>
          <w:sz w:val="20"/>
          <w:szCs w:val="20"/>
        </w:rPr>
        <w:instrText xml:space="preserve"> SEQ CUADRO_N° \* ARABIC </w:instrText>
      </w:r>
      <w:r w:rsidRPr="00847161">
        <w:rPr>
          <w:rFonts w:ascii="Arial Narrow" w:hAnsi="Arial Narrow"/>
          <w:b/>
          <w:bCs/>
          <w:color w:val="3494BA" w:themeColor="accent1"/>
          <w:sz w:val="20"/>
          <w:szCs w:val="20"/>
        </w:rPr>
        <w:fldChar w:fldCharType="separate"/>
      </w:r>
      <w:r w:rsidR="00D16E91">
        <w:rPr>
          <w:rFonts w:ascii="Arial Narrow" w:hAnsi="Arial Narrow"/>
          <w:b/>
          <w:bCs/>
          <w:noProof/>
          <w:color w:val="3494BA" w:themeColor="accent1"/>
          <w:sz w:val="20"/>
          <w:szCs w:val="20"/>
        </w:rPr>
        <w:t>47</w:t>
      </w:r>
      <w:r w:rsidRPr="00847161">
        <w:rPr>
          <w:rFonts w:ascii="Arial Narrow" w:hAnsi="Arial Narrow"/>
          <w:b/>
          <w:bCs/>
          <w:color w:val="3494BA" w:themeColor="accent1"/>
          <w:sz w:val="20"/>
          <w:szCs w:val="20"/>
        </w:rPr>
        <w:fldChar w:fldCharType="end"/>
      </w:r>
      <w:r>
        <w:rPr>
          <w:rFonts w:ascii="Arial Narrow" w:hAnsi="Arial Narrow"/>
          <w:b/>
          <w:bCs/>
          <w:color w:val="3494BA" w:themeColor="accent1"/>
          <w:sz w:val="20"/>
          <w:szCs w:val="20"/>
        </w:rPr>
        <w:t xml:space="preserve"> Requerimiento de Aulas de la carrera de Industrias Alimentarias.</w:t>
      </w:r>
      <w:bookmarkEnd w:id="64"/>
    </w:p>
    <w:tbl>
      <w:tblPr>
        <w:tblStyle w:val="Tablaconcuadrcula5oscura-nfasis3"/>
        <w:tblW w:w="5534" w:type="pct"/>
        <w:tblLook w:val="04A0" w:firstRow="1" w:lastRow="0" w:firstColumn="1" w:lastColumn="0" w:noHBand="0" w:noVBand="1"/>
      </w:tblPr>
      <w:tblGrid>
        <w:gridCol w:w="1250"/>
        <w:gridCol w:w="684"/>
        <w:gridCol w:w="545"/>
        <w:gridCol w:w="684"/>
        <w:gridCol w:w="684"/>
        <w:gridCol w:w="684"/>
        <w:gridCol w:w="684"/>
        <w:gridCol w:w="684"/>
        <w:gridCol w:w="684"/>
        <w:gridCol w:w="684"/>
        <w:gridCol w:w="684"/>
        <w:gridCol w:w="684"/>
        <w:gridCol w:w="766"/>
      </w:tblGrid>
      <w:tr w:rsidR="001E2DF6" w:rsidRPr="001E2DF6" w14:paraId="27763D2D" w14:textId="77777777" w:rsidTr="00BE7715">
        <w:trPr>
          <w:cnfStyle w:val="100000000000" w:firstRow="1" w:lastRow="0" w:firstColumn="0" w:lastColumn="0" w:oddVBand="0" w:evenVBand="0" w:oddHBand="0"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5000" w:type="pct"/>
            <w:gridSpan w:val="13"/>
            <w:noWrap/>
            <w:vAlign w:val="center"/>
            <w:hideMark/>
          </w:tcPr>
          <w:p w14:paraId="5CBF06D7" w14:textId="77777777" w:rsidR="001E2DF6" w:rsidRPr="001E2DF6" w:rsidRDefault="001E2DF6" w:rsidP="001E2DF6">
            <w:pPr>
              <w:jc w:val="center"/>
              <w:rPr>
                <w:rFonts w:ascii="Arial Narrow" w:eastAsia="Times New Roman" w:hAnsi="Arial Narrow" w:cs="Calibri"/>
                <w:color w:val="000000"/>
                <w:sz w:val="18"/>
                <w:szCs w:val="18"/>
                <w:lang w:eastAsia="es-PE"/>
              </w:rPr>
            </w:pPr>
            <w:r w:rsidRPr="001E2DF6">
              <w:rPr>
                <w:rFonts w:ascii="Arial Narrow" w:eastAsia="Times New Roman" w:hAnsi="Arial Narrow" w:cs="Calibri"/>
                <w:color w:val="000000"/>
                <w:sz w:val="18"/>
                <w:szCs w:val="18"/>
                <w:lang w:eastAsia="es-PE"/>
              </w:rPr>
              <w:t>REQUERIMIENTO DE AULAS</w:t>
            </w:r>
          </w:p>
        </w:tc>
      </w:tr>
      <w:tr w:rsidR="001E2DF6" w:rsidRPr="001E2DF6" w14:paraId="13162C6D" w14:textId="77777777" w:rsidTr="001E2DF6">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665" w:type="pct"/>
            <w:vAlign w:val="center"/>
            <w:hideMark/>
          </w:tcPr>
          <w:p w14:paraId="7E159D5E" w14:textId="77777777" w:rsidR="001E2DF6" w:rsidRPr="001E2DF6" w:rsidRDefault="001E2DF6" w:rsidP="001E2DF6">
            <w:pPr>
              <w:jc w:val="center"/>
              <w:rPr>
                <w:rFonts w:ascii="Arial Narrow" w:eastAsia="Times New Roman" w:hAnsi="Arial Narrow" w:cs="Calibri"/>
                <w:color w:val="000000"/>
                <w:sz w:val="18"/>
                <w:szCs w:val="18"/>
                <w:lang w:eastAsia="es-PE"/>
              </w:rPr>
            </w:pPr>
            <w:r w:rsidRPr="001E2DF6">
              <w:rPr>
                <w:rFonts w:ascii="Arial Narrow" w:eastAsia="Times New Roman" w:hAnsi="Arial Narrow" w:cs="Calibri"/>
                <w:color w:val="000000"/>
                <w:sz w:val="18"/>
                <w:szCs w:val="18"/>
                <w:lang w:eastAsia="es-PE"/>
              </w:rPr>
              <w:t> </w:t>
            </w:r>
          </w:p>
        </w:tc>
        <w:tc>
          <w:tcPr>
            <w:tcW w:w="364" w:type="pct"/>
            <w:noWrap/>
            <w:vAlign w:val="center"/>
            <w:hideMark/>
          </w:tcPr>
          <w:p w14:paraId="1E431DEE" w14:textId="77777777" w:rsidR="001E2DF6" w:rsidRPr="001E2DF6" w:rsidRDefault="001E2DF6" w:rsidP="001E2DF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1E2DF6">
              <w:rPr>
                <w:rFonts w:ascii="Arial Narrow" w:eastAsia="Times New Roman" w:hAnsi="Arial Narrow" w:cs="Calibri"/>
                <w:b/>
                <w:bCs/>
                <w:color w:val="000000"/>
                <w:sz w:val="18"/>
                <w:szCs w:val="18"/>
                <w:lang w:eastAsia="es-PE"/>
              </w:rPr>
              <w:t>PER. 0</w:t>
            </w:r>
          </w:p>
        </w:tc>
        <w:tc>
          <w:tcPr>
            <w:tcW w:w="290" w:type="pct"/>
            <w:noWrap/>
            <w:vAlign w:val="center"/>
            <w:hideMark/>
          </w:tcPr>
          <w:p w14:paraId="0FDFF3D4" w14:textId="77777777" w:rsidR="001E2DF6" w:rsidRPr="001E2DF6" w:rsidRDefault="001E2DF6" w:rsidP="001E2DF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1E2DF6">
              <w:rPr>
                <w:rFonts w:ascii="Arial Narrow" w:eastAsia="Times New Roman" w:hAnsi="Arial Narrow" w:cs="Calibri"/>
                <w:b/>
                <w:bCs/>
                <w:color w:val="000000"/>
                <w:sz w:val="18"/>
                <w:szCs w:val="18"/>
                <w:lang w:eastAsia="es-PE"/>
              </w:rPr>
              <w:t> </w:t>
            </w:r>
          </w:p>
        </w:tc>
        <w:tc>
          <w:tcPr>
            <w:tcW w:w="364" w:type="pct"/>
            <w:noWrap/>
            <w:vAlign w:val="center"/>
            <w:hideMark/>
          </w:tcPr>
          <w:p w14:paraId="1D99C09E" w14:textId="77777777" w:rsidR="001E2DF6" w:rsidRPr="001E2DF6" w:rsidRDefault="001E2DF6" w:rsidP="001E2DF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1E2DF6">
              <w:rPr>
                <w:rFonts w:ascii="Arial Narrow" w:eastAsia="Times New Roman" w:hAnsi="Arial Narrow" w:cs="Calibri"/>
                <w:b/>
                <w:bCs/>
                <w:color w:val="000000"/>
                <w:sz w:val="18"/>
                <w:szCs w:val="18"/>
                <w:lang w:eastAsia="es-PE"/>
              </w:rPr>
              <w:t>PER. 1</w:t>
            </w:r>
          </w:p>
        </w:tc>
        <w:tc>
          <w:tcPr>
            <w:tcW w:w="364" w:type="pct"/>
            <w:noWrap/>
            <w:vAlign w:val="center"/>
            <w:hideMark/>
          </w:tcPr>
          <w:p w14:paraId="2E7F3482" w14:textId="77777777" w:rsidR="001E2DF6" w:rsidRPr="001E2DF6" w:rsidRDefault="001E2DF6" w:rsidP="001E2DF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1E2DF6">
              <w:rPr>
                <w:rFonts w:ascii="Arial Narrow" w:eastAsia="Times New Roman" w:hAnsi="Arial Narrow" w:cs="Calibri"/>
                <w:b/>
                <w:bCs/>
                <w:color w:val="000000"/>
                <w:sz w:val="18"/>
                <w:szCs w:val="18"/>
                <w:lang w:eastAsia="es-PE"/>
              </w:rPr>
              <w:t>PER. 2</w:t>
            </w:r>
          </w:p>
        </w:tc>
        <w:tc>
          <w:tcPr>
            <w:tcW w:w="364" w:type="pct"/>
            <w:noWrap/>
            <w:vAlign w:val="center"/>
            <w:hideMark/>
          </w:tcPr>
          <w:p w14:paraId="610E2129" w14:textId="77777777" w:rsidR="001E2DF6" w:rsidRPr="001E2DF6" w:rsidRDefault="001E2DF6" w:rsidP="001E2DF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1E2DF6">
              <w:rPr>
                <w:rFonts w:ascii="Arial Narrow" w:eastAsia="Times New Roman" w:hAnsi="Arial Narrow" w:cs="Calibri"/>
                <w:b/>
                <w:bCs/>
                <w:color w:val="000000"/>
                <w:sz w:val="18"/>
                <w:szCs w:val="18"/>
                <w:lang w:eastAsia="es-PE"/>
              </w:rPr>
              <w:t>PER. 3</w:t>
            </w:r>
          </w:p>
        </w:tc>
        <w:tc>
          <w:tcPr>
            <w:tcW w:w="364" w:type="pct"/>
            <w:noWrap/>
            <w:vAlign w:val="center"/>
            <w:hideMark/>
          </w:tcPr>
          <w:p w14:paraId="761B1C19" w14:textId="77777777" w:rsidR="001E2DF6" w:rsidRPr="001E2DF6" w:rsidRDefault="001E2DF6" w:rsidP="001E2DF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1E2DF6">
              <w:rPr>
                <w:rFonts w:ascii="Arial Narrow" w:eastAsia="Times New Roman" w:hAnsi="Arial Narrow" w:cs="Calibri"/>
                <w:b/>
                <w:bCs/>
                <w:color w:val="000000"/>
                <w:sz w:val="18"/>
                <w:szCs w:val="18"/>
                <w:lang w:eastAsia="es-PE"/>
              </w:rPr>
              <w:t>PER. 4</w:t>
            </w:r>
          </w:p>
        </w:tc>
        <w:tc>
          <w:tcPr>
            <w:tcW w:w="364" w:type="pct"/>
            <w:noWrap/>
            <w:vAlign w:val="center"/>
            <w:hideMark/>
          </w:tcPr>
          <w:p w14:paraId="0911F51B" w14:textId="77777777" w:rsidR="001E2DF6" w:rsidRPr="001E2DF6" w:rsidRDefault="001E2DF6" w:rsidP="001E2DF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1E2DF6">
              <w:rPr>
                <w:rFonts w:ascii="Arial Narrow" w:eastAsia="Times New Roman" w:hAnsi="Arial Narrow" w:cs="Calibri"/>
                <w:b/>
                <w:bCs/>
                <w:color w:val="000000"/>
                <w:sz w:val="18"/>
                <w:szCs w:val="18"/>
                <w:lang w:eastAsia="es-PE"/>
              </w:rPr>
              <w:t>PER. 5</w:t>
            </w:r>
          </w:p>
        </w:tc>
        <w:tc>
          <w:tcPr>
            <w:tcW w:w="364" w:type="pct"/>
            <w:noWrap/>
            <w:vAlign w:val="center"/>
            <w:hideMark/>
          </w:tcPr>
          <w:p w14:paraId="10F4B067" w14:textId="77777777" w:rsidR="001E2DF6" w:rsidRPr="001E2DF6" w:rsidRDefault="001E2DF6" w:rsidP="001E2DF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1E2DF6">
              <w:rPr>
                <w:rFonts w:ascii="Arial Narrow" w:eastAsia="Times New Roman" w:hAnsi="Arial Narrow" w:cs="Calibri"/>
                <w:b/>
                <w:bCs/>
                <w:color w:val="000000"/>
                <w:sz w:val="18"/>
                <w:szCs w:val="18"/>
                <w:lang w:eastAsia="es-PE"/>
              </w:rPr>
              <w:t>PER. 6</w:t>
            </w:r>
          </w:p>
        </w:tc>
        <w:tc>
          <w:tcPr>
            <w:tcW w:w="364" w:type="pct"/>
            <w:noWrap/>
            <w:vAlign w:val="center"/>
            <w:hideMark/>
          </w:tcPr>
          <w:p w14:paraId="16201D9D" w14:textId="77777777" w:rsidR="001E2DF6" w:rsidRPr="001E2DF6" w:rsidRDefault="001E2DF6" w:rsidP="001E2DF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1E2DF6">
              <w:rPr>
                <w:rFonts w:ascii="Arial Narrow" w:eastAsia="Times New Roman" w:hAnsi="Arial Narrow" w:cs="Calibri"/>
                <w:b/>
                <w:bCs/>
                <w:color w:val="000000"/>
                <w:sz w:val="18"/>
                <w:szCs w:val="18"/>
                <w:lang w:eastAsia="es-PE"/>
              </w:rPr>
              <w:t>PER. 7</w:t>
            </w:r>
          </w:p>
        </w:tc>
        <w:tc>
          <w:tcPr>
            <w:tcW w:w="364" w:type="pct"/>
            <w:noWrap/>
            <w:vAlign w:val="center"/>
            <w:hideMark/>
          </w:tcPr>
          <w:p w14:paraId="691CBA5E" w14:textId="77777777" w:rsidR="001E2DF6" w:rsidRPr="001E2DF6" w:rsidRDefault="001E2DF6" w:rsidP="001E2DF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1E2DF6">
              <w:rPr>
                <w:rFonts w:ascii="Arial Narrow" w:eastAsia="Times New Roman" w:hAnsi="Arial Narrow" w:cs="Calibri"/>
                <w:b/>
                <w:bCs/>
                <w:color w:val="000000"/>
                <w:sz w:val="18"/>
                <w:szCs w:val="18"/>
                <w:lang w:eastAsia="es-PE"/>
              </w:rPr>
              <w:t>PER. 8</w:t>
            </w:r>
          </w:p>
        </w:tc>
        <w:tc>
          <w:tcPr>
            <w:tcW w:w="364" w:type="pct"/>
            <w:noWrap/>
            <w:vAlign w:val="center"/>
            <w:hideMark/>
          </w:tcPr>
          <w:p w14:paraId="0E269A0B" w14:textId="77777777" w:rsidR="001E2DF6" w:rsidRPr="001E2DF6" w:rsidRDefault="001E2DF6" w:rsidP="001E2DF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1E2DF6">
              <w:rPr>
                <w:rFonts w:ascii="Arial Narrow" w:eastAsia="Times New Roman" w:hAnsi="Arial Narrow" w:cs="Calibri"/>
                <w:b/>
                <w:bCs/>
                <w:color w:val="000000"/>
                <w:sz w:val="18"/>
                <w:szCs w:val="18"/>
                <w:lang w:eastAsia="es-PE"/>
              </w:rPr>
              <w:t>PER. 9</w:t>
            </w:r>
          </w:p>
        </w:tc>
        <w:tc>
          <w:tcPr>
            <w:tcW w:w="407" w:type="pct"/>
            <w:noWrap/>
            <w:vAlign w:val="center"/>
            <w:hideMark/>
          </w:tcPr>
          <w:p w14:paraId="79F04F11" w14:textId="77777777" w:rsidR="001E2DF6" w:rsidRPr="001E2DF6" w:rsidRDefault="001E2DF6" w:rsidP="001E2DF6">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1E2DF6">
              <w:rPr>
                <w:rFonts w:ascii="Arial Narrow" w:eastAsia="Times New Roman" w:hAnsi="Arial Narrow" w:cs="Calibri"/>
                <w:b/>
                <w:bCs/>
                <w:color w:val="000000"/>
                <w:sz w:val="18"/>
                <w:szCs w:val="18"/>
                <w:lang w:eastAsia="es-PE"/>
              </w:rPr>
              <w:t>PER. 10</w:t>
            </w:r>
          </w:p>
        </w:tc>
      </w:tr>
      <w:tr w:rsidR="001E2DF6" w:rsidRPr="001E2DF6" w14:paraId="07AD1940" w14:textId="77777777" w:rsidTr="001E2DF6">
        <w:trPr>
          <w:trHeight w:val="170"/>
        </w:trPr>
        <w:tc>
          <w:tcPr>
            <w:cnfStyle w:val="001000000000" w:firstRow="0" w:lastRow="0" w:firstColumn="1" w:lastColumn="0" w:oddVBand="0" w:evenVBand="0" w:oddHBand="0" w:evenHBand="0" w:firstRowFirstColumn="0" w:firstRowLastColumn="0" w:lastRowFirstColumn="0" w:lastRowLastColumn="0"/>
            <w:tcW w:w="665" w:type="pct"/>
            <w:vAlign w:val="center"/>
            <w:hideMark/>
          </w:tcPr>
          <w:p w14:paraId="54B2FEC7" w14:textId="77777777" w:rsidR="001E2DF6" w:rsidRPr="001E2DF6" w:rsidRDefault="001E2DF6" w:rsidP="001E2DF6">
            <w:pPr>
              <w:jc w:val="center"/>
              <w:rPr>
                <w:rFonts w:ascii="Arial Narrow" w:eastAsia="Times New Roman" w:hAnsi="Arial Narrow" w:cs="Calibri"/>
                <w:color w:val="000000"/>
                <w:sz w:val="18"/>
                <w:szCs w:val="18"/>
                <w:lang w:eastAsia="es-PE"/>
              </w:rPr>
            </w:pPr>
            <w:r w:rsidRPr="001E2DF6">
              <w:rPr>
                <w:rFonts w:ascii="Arial Narrow" w:eastAsia="Times New Roman" w:hAnsi="Arial Narrow" w:cs="Calibri"/>
                <w:color w:val="000000"/>
                <w:sz w:val="18"/>
                <w:szCs w:val="18"/>
                <w:lang w:eastAsia="es-PE"/>
              </w:rPr>
              <w:t> </w:t>
            </w:r>
          </w:p>
        </w:tc>
        <w:tc>
          <w:tcPr>
            <w:tcW w:w="364" w:type="pct"/>
            <w:noWrap/>
            <w:vAlign w:val="center"/>
            <w:hideMark/>
          </w:tcPr>
          <w:p w14:paraId="71E5066F" w14:textId="77777777" w:rsidR="001E2DF6" w:rsidRPr="001E2DF6" w:rsidRDefault="001E2DF6" w:rsidP="001E2DF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1E2DF6">
              <w:rPr>
                <w:rFonts w:ascii="Arial Narrow" w:eastAsia="Times New Roman" w:hAnsi="Arial Narrow" w:cs="Calibri"/>
                <w:b/>
                <w:bCs/>
                <w:color w:val="000000"/>
                <w:sz w:val="18"/>
                <w:szCs w:val="18"/>
                <w:lang w:eastAsia="es-PE"/>
              </w:rPr>
              <w:t>2020</w:t>
            </w:r>
          </w:p>
        </w:tc>
        <w:tc>
          <w:tcPr>
            <w:tcW w:w="290" w:type="pct"/>
            <w:noWrap/>
            <w:vAlign w:val="center"/>
            <w:hideMark/>
          </w:tcPr>
          <w:p w14:paraId="7A34D0F9" w14:textId="77777777" w:rsidR="001E2DF6" w:rsidRPr="001E2DF6" w:rsidRDefault="001E2DF6" w:rsidP="001E2DF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1E2DF6">
              <w:rPr>
                <w:rFonts w:ascii="Arial Narrow" w:eastAsia="Times New Roman" w:hAnsi="Arial Narrow" w:cs="Calibri"/>
                <w:b/>
                <w:bCs/>
                <w:color w:val="000000"/>
                <w:sz w:val="18"/>
                <w:szCs w:val="18"/>
                <w:lang w:eastAsia="es-PE"/>
              </w:rPr>
              <w:t>2021</w:t>
            </w:r>
          </w:p>
        </w:tc>
        <w:tc>
          <w:tcPr>
            <w:tcW w:w="364" w:type="pct"/>
            <w:noWrap/>
            <w:vAlign w:val="center"/>
            <w:hideMark/>
          </w:tcPr>
          <w:p w14:paraId="5741DC03" w14:textId="77777777" w:rsidR="001E2DF6" w:rsidRPr="001E2DF6" w:rsidRDefault="001E2DF6" w:rsidP="001E2DF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1E2DF6">
              <w:rPr>
                <w:rFonts w:ascii="Arial Narrow" w:eastAsia="Times New Roman" w:hAnsi="Arial Narrow" w:cs="Calibri"/>
                <w:b/>
                <w:bCs/>
                <w:color w:val="000000"/>
                <w:sz w:val="18"/>
                <w:szCs w:val="18"/>
                <w:lang w:eastAsia="es-PE"/>
              </w:rPr>
              <w:t>2022</w:t>
            </w:r>
          </w:p>
        </w:tc>
        <w:tc>
          <w:tcPr>
            <w:tcW w:w="364" w:type="pct"/>
            <w:noWrap/>
            <w:vAlign w:val="center"/>
            <w:hideMark/>
          </w:tcPr>
          <w:p w14:paraId="14A24D2A" w14:textId="77777777" w:rsidR="001E2DF6" w:rsidRPr="001E2DF6" w:rsidRDefault="001E2DF6" w:rsidP="001E2DF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1E2DF6">
              <w:rPr>
                <w:rFonts w:ascii="Arial Narrow" w:eastAsia="Times New Roman" w:hAnsi="Arial Narrow" w:cs="Calibri"/>
                <w:b/>
                <w:bCs/>
                <w:color w:val="000000"/>
                <w:sz w:val="18"/>
                <w:szCs w:val="18"/>
                <w:lang w:eastAsia="es-PE"/>
              </w:rPr>
              <w:t>2023</w:t>
            </w:r>
          </w:p>
        </w:tc>
        <w:tc>
          <w:tcPr>
            <w:tcW w:w="364" w:type="pct"/>
            <w:noWrap/>
            <w:vAlign w:val="center"/>
            <w:hideMark/>
          </w:tcPr>
          <w:p w14:paraId="3176F137" w14:textId="77777777" w:rsidR="001E2DF6" w:rsidRPr="001E2DF6" w:rsidRDefault="001E2DF6" w:rsidP="001E2DF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1E2DF6">
              <w:rPr>
                <w:rFonts w:ascii="Arial Narrow" w:eastAsia="Times New Roman" w:hAnsi="Arial Narrow" w:cs="Calibri"/>
                <w:b/>
                <w:bCs/>
                <w:color w:val="000000"/>
                <w:sz w:val="18"/>
                <w:szCs w:val="18"/>
                <w:lang w:eastAsia="es-PE"/>
              </w:rPr>
              <w:t>2024</w:t>
            </w:r>
          </w:p>
        </w:tc>
        <w:tc>
          <w:tcPr>
            <w:tcW w:w="364" w:type="pct"/>
            <w:noWrap/>
            <w:vAlign w:val="center"/>
            <w:hideMark/>
          </w:tcPr>
          <w:p w14:paraId="3B10A438" w14:textId="77777777" w:rsidR="001E2DF6" w:rsidRPr="001E2DF6" w:rsidRDefault="001E2DF6" w:rsidP="001E2DF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1E2DF6">
              <w:rPr>
                <w:rFonts w:ascii="Arial Narrow" w:eastAsia="Times New Roman" w:hAnsi="Arial Narrow" w:cs="Calibri"/>
                <w:b/>
                <w:bCs/>
                <w:color w:val="000000"/>
                <w:sz w:val="18"/>
                <w:szCs w:val="18"/>
                <w:lang w:eastAsia="es-PE"/>
              </w:rPr>
              <w:t>2025</w:t>
            </w:r>
          </w:p>
        </w:tc>
        <w:tc>
          <w:tcPr>
            <w:tcW w:w="364" w:type="pct"/>
            <w:noWrap/>
            <w:vAlign w:val="center"/>
            <w:hideMark/>
          </w:tcPr>
          <w:p w14:paraId="0878DF00" w14:textId="77777777" w:rsidR="001E2DF6" w:rsidRPr="001E2DF6" w:rsidRDefault="001E2DF6" w:rsidP="001E2DF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1E2DF6">
              <w:rPr>
                <w:rFonts w:ascii="Arial Narrow" w:eastAsia="Times New Roman" w:hAnsi="Arial Narrow" w:cs="Calibri"/>
                <w:b/>
                <w:bCs/>
                <w:color w:val="000000"/>
                <w:sz w:val="18"/>
                <w:szCs w:val="18"/>
                <w:lang w:eastAsia="es-PE"/>
              </w:rPr>
              <w:t>2026</w:t>
            </w:r>
          </w:p>
        </w:tc>
        <w:tc>
          <w:tcPr>
            <w:tcW w:w="364" w:type="pct"/>
            <w:noWrap/>
            <w:vAlign w:val="center"/>
            <w:hideMark/>
          </w:tcPr>
          <w:p w14:paraId="200FB0A2" w14:textId="77777777" w:rsidR="001E2DF6" w:rsidRPr="001E2DF6" w:rsidRDefault="001E2DF6" w:rsidP="001E2DF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1E2DF6">
              <w:rPr>
                <w:rFonts w:ascii="Arial Narrow" w:eastAsia="Times New Roman" w:hAnsi="Arial Narrow" w:cs="Calibri"/>
                <w:b/>
                <w:bCs/>
                <w:color w:val="000000"/>
                <w:sz w:val="18"/>
                <w:szCs w:val="18"/>
                <w:lang w:eastAsia="es-PE"/>
              </w:rPr>
              <w:t>2027</w:t>
            </w:r>
          </w:p>
        </w:tc>
        <w:tc>
          <w:tcPr>
            <w:tcW w:w="364" w:type="pct"/>
            <w:noWrap/>
            <w:vAlign w:val="center"/>
            <w:hideMark/>
          </w:tcPr>
          <w:p w14:paraId="14F80215" w14:textId="77777777" w:rsidR="001E2DF6" w:rsidRPr="001E2DF6" w:rsidRDefault="001E2DF6" w:rsidP="001E2DF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1E2DF6">
              <w:rPr>
                <w:rFonts w:ascii="Arial Narrow" w:eastAsia="Times New Roman" w:hAnsi="Arial Narrow" w:cs="Calibri"/>
                <w:b/>
                <w:bCs/>
                <w:color w:val="000000"/>
                <w:sz w:val="18"/>
                <w:szCs w:val="18"/>
                <w:lang w:eastAsia="es-PE"/>
              </w:rPr>
              <w:t>2028</w:t>
            </w:r>
          </w:p>
        </w:tc>
        <w:tc>
          <w:tcPr>
            <w:tcW w:w="364" w:type="pct"/>
            <w:noWrap/>
            <w:vAlign w:val="center"/>
            <w:hideMark/>
          </w:tcPr>
          <w:p w14:paraId="0974A132" w14:textId="77777777" w:rsidR="001E2DF6" w:rsidRPr="001E2DF6" w:rsidRDefault="001E2DF6" w:rsidP="001E2DF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1E2DF6">
              <w:rPr>
                <w:rFonts w:ascii="Arial Narrow" w:eastAsia="Times New Roman" w:hAnsi="Arial Narrow" w:cs="Calibri"/>
                <w:b/>
                <w:bCs/>
                <w:color w:val="000000"/>
                <w:sz w:val="18"/>
                <w:szCs w:val="18"/>
                <w:lang w:eastAsia="es-PE"/>
              </w:rPr>
              <w:t>2029</w:t>
            </w:r>
          </w:p>
        </w:tc>
        <w:tc>
          <w:tcPr>
            <w:tcW w:w="364" w:type="pct"/>
            <w:noWrap/>
            <w:vAlign w:val="center"/>
            <w:hideMark/>
          </w:tcPr>
          <w:p w14:paraId="5A58AC2A" w14:textId="77777777" w:rsidR="001E2DF6" w:rsidRPr="001E2DF6" w:rsidRDefault="001E2DF6" w:rsidP="001E2DF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1E2DF6">
              <w:rPr>
                <w:rFonts w:ascii="Arial Narrow" w:eastAsia="Times New Roman" w:hAnsi="Arial Narrow" w:cs="Calibri"/>
                <w:b/>
                <w:bCs/>
                <w:color w:val="000000"/>
                <w:sz w:val="18"/>
                <w:szCs w:val="18"/>
                <w:lang w:eastAsia="es-PE"/>
              </w:rPr>
              <w:t>2030</w:t>
            </w:r>
          </w:p>
        </w:tc>
        <w:tc>
          <w:tcPr>
            <w:tcW w:w="407" w:type="pct"/>
            <w:noWrap/>
            <w:vAlign w:val="center"/>
            <w:hideMark/>
          </w:tcPr>
          <w:p w14:paraId="16D1BF85" w14:textId="77777777" w:rsidR="001E2DF6" w:rsidRPr="001E2DF6" w:rsidRDefault="001E2DF6" w:rsidP="001E2DF6">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1E2DF6">
              <w:rPr>
                <w:rFonts w:ascii="Arial Narrow" w:eastAsia="Times New Roman" w:hAnsi="Arial Narrow" w:cs="Calibri"/>
                <w:b/>
                <w:bCs/>
                <w:color w:val="000000"/>
                <w:sz w:val="18"/>
                <w:szCs w:val="18"/>
                <w:lang w:eastAsia="es-PE"/>
              </w:rPr>
              <w:t>2031</w:t>
            </w:r>
          </w:p>
        </w:tc>
      </w:tr>
      <w:tr w:rsidR="006D278D" w:rsidRPr="001E2DF6" w14:paraId="29AADFCD" w14:textId="77777777" w:rsidTr="001E2DF6">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665" w:type="pct"/>
            <w:vAlign w:val="center"/>
            <w:hideMark/>
          </w:tcPr>
          <w:p w14:paraId="16AE6E1D" w14:textId="77777777" w:rsidR="006D278D" w:rsidRPr="001E2DF6" w:rsidRDefault="006D278D" w:rsidP="006D278D">
            <w:pPr>
              <w:rPr>
                <w:rFonts w:ascii="Arial Narrow" w:eastAsia="Times New Roman" w:hAnsi="Arial Narrow" w:cs="Calibri"/>
                <w:color w:val="000000"/>
                <w:sz w:val="18"/>
                <w:szCs w:val="18"/>
                <w:lang w:eastAsia="es-PE"/>
              </w:rPr>
            </w:pPr>
            <w:r w:rsidRPr="001E2DF6">
              <w:rPr>
                <w:rFonts w:ascii="Arial Narrow" w:eastAsia="Times New Roman" w:hAnsi="Arial Narrow" w:cs="Calibri"/>
                <w:color w:val="000000"/>
                <w:sz w:val="18"/>
                <w:szCs w:val="18"/>
                <w:lang w:eastAsia="es-PE"/>
              </w:rPr>
              <w:t>Brecha de Aulas</w:t>
            </w:r>
          </w:p>
        </w:tc>
        <w:tc>
          <w:tcPr>
            <w:tcW w:w="364" w:type="pct"/>
            <w:noWrap/>
            <w:vAlign w:val="center"/>
            <w:hideMark/>
          </w:tcPr>
          <w:p w14:paraId="3CC31B69" w14:textId="4E5233B2" w:rsidR="006D278D" w:rsidRPr="001E2DF6" w:rsidRDefault="006D278D" w:rsidP="006D278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0</w:t>
            </w:r>
          </w:p>
        </w:tc>
        <w:tc>
          <w:tcPr>
            <w:tcW w:w="290" w:type="pct"/>
            <w:noWrap/>
            <w:vAlign w:val="center"/>
            <w:hideMark/>
          </w:tcPr>
          <w:p w14:paraId="23FF72EC" w14:textId="11A21EC3" w:rsidR="006D278D" w:rsidRPr="001E2DF6" w:rsidRDefault="006D278D" w:rsidP="006D278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0</w:t>
            </w:r>
          </w:p>
        </w:tc>
        <w:tc>
          <w:tcPr>
            <w:tcW w:w="364" w:type="pct"/>
            <w:noWrap/>
            <w:vAlign w:val="center"/>
            <w:hideMark/>
          </w:tcPr>
          <w:p w14:paraId="19E8912B" w14:textId="1EC52857" w:rsidR="006D278D" w:rsidRPr="001E2DF6" w:rsidRDefault="006D278D" w:rsidP="006D278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w:t>
            </w:r>
          </w:p>
        </w:tc>
        <w:tc>
          <w:tcPr>
            <w:tcW w:w="364" w:type="pct"/>
            <w:noWrap/>
            <w:vAlign w:val="center"/>
            <w:hideMark/>
          </w:tcPr>
          <w:p w14:paraId="0A15D266" w14:textId="5544C2DE" w:rsidR="006D278D" w:rsidRPr="001E2DF6" w:rsidRDefault="006D278D" w:rsidP="006D278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w:t>
            </w:r>
          </w:p>
        </w:tc>
        <w:tc>
          <w:tcPr>
            <w:tcW w:w="364" w:type="pct"/>
            <w:noWrap/>
            <w:vAlign w:val="center"/>
            <w:hideMark/>
          </w:tcPr>
          <w:p w14:paraId="02355A3E" w14:textId="4A482587" w:rsidR="006D278D" w:rsidRPr="001E2DF6" w:rsidRDefault="006D278D" w:rsidP="006D278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w:t>
            </w:r>
          </w:p>
        </w:tc>
        <w:tc>
          <w:tcPr>
            <w:tcW w:w="364" w:type="pct"/>
            <w:noWrap/>
            <w:vAlign w:val="center"/>
            <w:hideMark/>
          </w:tcPr>
          <w:p w14:paraId="53D39F11" w14:textId="0ED94F85" w:rsidR="006D278D" w:rsidRPr="001E2DF6" w:rsidRDefault="006D278D" w:rsidP="006D278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w:t>
            </w:r>
          </w:p>
        </w:tc>
        <w:tc>
          <w:tcPr>
            <w:tcW w:w="364" w:type="pct"/>
            <w:noWrap/>
            <w:vAlign w:val="center"/>
            <w:hideMark/>
          </w:tcPr>
          <w:p w14:paraId="788A1EE6" w14:textId="5836B1E6" w:rsidR="006D278D" w:rsidRPr="001E2DF6" w:rsidRDefault="006D278D" w:rsidP="006D278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w:t>
            </w:r>
          </w:p>
        </w:tc>
        <w:tc>
          <w:tcPr>
            <w:tcW w:w="364" w:type="pct"/>
            <w:noWrap/>
            <w:vAlign w:val="center"/>
            <w:hideMark/>
          </w:tcPr>
          <w:p w14:paraId="65D05896" w14:textId="348013E6" w:rsidR="006D278D" w:rsidRPr="001E2DF6" w:rsidRDefault="006D278D" w:rsidP="006D278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w:t>
            </w:r>
          </w:p>
        </w:tc>
        <w:tc>
          <w:tcPr>
            <w:tcW w:w="364" w:type="pct"/>
            <w:noWrap/>
            <w:vAlign w:val="center"/>
            <w:hideMark/>
          </w:tcPr>
          <w:p w14:paraId="04E3563A" w14:textId="72B4E5B5" w:rsidR="006D278D" w:rsidRPr="001E2DF6" w:rsidRDefault="006D278D" w:rsidP="006D278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w:t>
            </w:r>
          </w:p>
        </w:tc>
        <w:tc>
          <w:tcPr>
            <w:tcW w:w="364" w:type="pct"/>
            <w:noWrap/>
            <w:vAlign w:val="center"/>
            <w:hideMark/>
          </w:tcPr>
          <w:p w14:paraId="206F997B" w14:textId="65B6D5E7" w:rsidR="006D278D" w:rsidRPr="001E2DF6" w:rsidRDefault="006D278D" w:rsidP="006D278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w:t>
            </w:r>
          </w:p>
        </w:tc>
        <w:tc>
          <w:tcPr>
            <w:tcW w:w="364" w:type="pct"/>
            <w:noWrap/>
            <w:vAlign w:val="center"/>
            <w:hideMark/>
          </w:tcPr>
          <w:p w14:paraId="745FD62D" w14:textId="4E8386BC" w:rsidR="006D278D" w:rsidRPr="001E2DF6" w:rsidRDefault="006D278D" w:rsidP="006D278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w:t>
            </w:r>
          </w:p>
        </w:tc>
        <w:tc>
          <w:tcPr>
            <w:tcW w:w="407" w:type="pct"/>
            <w:noWrap/>
            <w:vAlign w:val="center"/>
            <w:hideMark/>
          </w:tcPr>
          <w:p w14:paraId="1BA87C07" w14:textId="4CA46B22" w:rsidR="006D278D" w:rsidRPr="001E2DF6" w:rsidRDefault="006D278D" w:rsidP="006D278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w:t>
            </w:r>
          </w:p>
        </w:tc>
      </w:tr>
      <w:tr w:rsidR="006D278D" w:rsidRPr="001E2DF6" w14:paraId="36F192BC" w14:textId="77777777" w:rsidTr="001E2DF6">
        <w:trPr>
          <w:trHeight w:val="170"/>
        </w:trPr>
        <w:tc>
          <w:tcPr>
            <w:cnfStyle w:val="001000000000" w:firstRow="0" w:lastRow="0" w:firstColumn="1" w:lastColumn="0" w:oddVBand="0" w:evenVBand="0" w:oddHBand="0" w:evenHBand="0" w:firstRowFirstColumn="0" w:firstRowLastColumn="0" w:lastRowFirstColumn="0" w:lastRowLastColumn="0"/>
            <w:tcW w:w="665" w:type="pct"/>
            <w:vAlign w:val="center"/>
            <w:hideMark/>
          </w:tcPr>
          <w:p w14:paraId="1B588B59" w14:textId="77777777" w:rsidR="006D278D" w:rsidRPr="001E2DF6" w:rsidRDefault="006D278D" w:rsidP="006D278D">
            <w:pPr>
              <w:rPr>
                <w:rFonts w:ascii="Arial Narrow" w:eastAsia="Times New Roman" w:hAnsi="Arial Narrow" w:cs="Calibri"/>
                <w:color w:val="000000"/>
                <w:sz w:val="18"/>
                <w:szCs w:val="18"/>
                <w:lang w:eastAsia="es-PE"/>
              </w:rPr>
            </w:pPr>
            <w:r w:rsidRPr="001E2DF6">
              <w:rPr>
                <w:rFonts w:ascii="Arial Narrow" w:eastAsia="Times New Roman" w:hAnsi="Arial Narrow" w:cs="Calibri"/>
                <w:color w:val="000000"/>
                <w:sz w:val="18"/>
                <w:szCs w:val="18"/>
                <w:lang w:eastAsia="es-PE"/>
              </w:rPr>
              <w:t>Aulas a ser reparadas</w:t>
            </w:r>
          </w:p>
        </w:tc>
        <w:tc>
          <w:tcPr>
            <w:tcW w:w="364" w:type="pct"/>
            <w:noWrap/>
            <w:vAlign w:val="center"/>
            <w:hideMark/>
          </w:tcPr>
          <w:p w14:paraId="2EE6A0F0" w14:textId="7E0108F6" w:rsidR="006D278D" w:rsidRPr="001E2DF6" w:rsidRDefault="006D278D" w:rsidP="006D278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0</w:t>
            </w:r>
          </w:p>
        </w:tc>
        <w:tc>
          <w:tcPr>
            <w:tcW w:w="290" w:type="pct"/>
            <w:noWrap/>
            <w:vAlign w:val="center"/>
            <w:hideMark/>
          </w:tcPr>
          <w:p w14:paraId="60B8D53A" w14:textId="0EC7CCB7" w:rsidR="006D278D" w:rsidRPr="001E2DF6" w:rsidRDefault="006D278D" w:rsidP="006D278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0</w:t>
            </w:r>
          </w:p>
        </w:tc>
        <w:tc>
          <w:tcPr>
            <w:tcW w:w="364" w:type="pct"/>
            <w:noWrap/>
            <w:vAlign w:val="center"/>
            <w:hideMark/>
          </w:tcPr>
          <w:p w14:paraId="2DD8FB32" w14:textId="3E8F0F87" w:rsidR="006D278D" w:rsidRPr="001E2DF6" w:rsidRDefault="006D278D" w:rsidP="006D278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0</w:t>
            </w:r>
          </w:p>
        </w:tc>
        <w:tc>
          <w:tcPr>
            <w:tcW w:w="364" w:type="pct"/>
            <w:noWrap/>
            <w:vAlign w:val="center"/>
            <w:hideMark/>
          </w:tcPr>
          <w:p w14:paraId="782980EE" w14:textId="4DD58C29" w:rsidR="006D278D" w:rsidRPr="001E2DF6" w:rsidRDefault="006D278D" w:rsidP="006D278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0</w:t>
            </w:r>
          </w:p>
        </w:tc>
        <w:tc>
          <w:tcPr>
            <w:tcW w:w="364" w:type="pct"/>
            <w:noWrap/>
            <w:vAlign w:val="center"/>
            <w:hideMark/>
          </w:tcPr>
          <w:p w14:paraId="6B442D82" w14:textId="7AECD9EC" w:rsidR="006D278D" w:rsidRPr="001E2DF6" w:rsidRDefault="006D278D" w:rsidP="006D278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0</w:t>
            </w:r>
          </w:p>
        </w:tc>
        <w:tc>
          <w:tcPr>
            <w:tcW w:w="364" w:type="pct"/>
            <w:noWrap/>
            <w:vAlign w:val="center"/>
            <w:hideMark/>
          </w:tcPr>
          <w:p w14:paraId="3192C897" w14:textId="723A41A8" w:rsidR="006D278D" w:rsidRPr="001E2DF6" w:rsidRDefault="006D278D" w:rsidP="006D278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0</w:t>
            </w:r>
          </w:p>
        </w:tc>
        <w:tc>
          <w:tcPr>
            <w:tcW w:w="364" w:type="pct"/>
            <w:noWrap/>
            <w:vAlign w:val="center"/>
            <w:hideMark/>
          </w:tcPr>
          <w:p w14:paraId="67262624" w14:textId="51A74533" w:rsidR="006D278D" w:rsidRPr="001E2DF6" w:rsidRDefault="006D278D" w:rsidP="006D278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0</w:t>
            </w:r>
          </w:p>
        </w:tc>
        <w:tc>
          <w:tcPr>
            <w:tcW w:w="364" w:type="pct"/>
            <w:noWrap/>
            <w:vAlign w:val="center"/>
            <w:hideMark/>
          </w:tcPr>
          <w:p w14:paraId="3D921263" w14:textId="1463D9D8" w:rsidR="006D278D" w:rsidRPr="001E2DF6" w:rsidRDefault="006D278D" w:rsidP="006D278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0</w:t>
            </w:r>
          </w:p>
        </w:tc>
        <w:tc>
          <w:tcPr>
            <w:tcW w:w="364" w:type="pct"/>
            <w:noWrap/>
            <w:vAlign w:val="center"/>
            <w:hideMark/>
          </w:tcPr>
          <w:p w14:paraId="27D83B9B" w14:textId="4F1D5C24" w:rsidR="006D278D" w:rsidRPr="001E2DF6" w:rsidRDefault="006D278D" w:rsidP="006D278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0</w:t>
            </w:r>
          </w:p>
        </w:tc>
        <w:tc>
          <w:tcPr>
            <w:tcW w:w="364" w:type="pct"/>
            <w:noWrap/>
            <w:vAlign w:val="center"/>
            <w:hideMark/>
          </w:tcPr>
          <w:p w14:paraId="2D736268" w14:textId="16485C2C" w:rsidR="006D278D" w:rsidRPr="001E2DF6" w:rsidRDefault="006D278D" w:rsidP="006D278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0</w:t>
            </w:r>
          </w:p>
        </w:tc>
        <w:tc>
          <w:tcPr>
            <w:tcW w:w="364" w:type="pct"/>
            <w:noWrap/>
            <w:vAlign w:val="center"/>
            <w:hideMark/>
          </w:tcPr>
          <w:p w14:paraId="3E92F2FE" w14:textId="60A53182" w:rsidR="006D278D" w:rsidRPr="001E2DF6" w:rsidRDefault="006D278D" w:rsidP="006D278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0</w:t>
            </w:r>
          </w:p>
        </w:tc>
        <w:tc>
          <w:tcPr>
            <w:tcW w:w="407" w:type="pct"/>
            <w:noWrap/>
            <w:vAlign w:val="center"/>
            <w:hideMark/>
          </w:tcPr>
          <w:p w14:paraId="2680D17E" w14:textId="28BFB2AD" w:rsidR="006D278D" w:rsidRPr="001E2DF6" w:rsidRDefault="006D278D" w:rsidP="006D278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0</w:t>
            </w:r>
          </w:p>
        </w:tc>
      </w:tr>
      <w:tr w:rsidR="006D278D" w:rsidRPr="001E2DF6" w14:paraId="1C2BD3A2" w14:textId="77777777" w:rsidTr="001E2DF6">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665" w:type="pct"/>
            <w:vAlign w:val="center"/>
            <w:hideMark/>
          </w:tcPr>
          <w:p w14:paraId="6C970678" w14:textId="77777777" w:rsidR="006D278D" w:rsidRPr="001E2DF6" w:rsidRDefault="006D278D" w:rsidP="006D278D">
            <w:pPr>
              <w:rPr>
                <w:rFonts w:ascii="Arial Narrow" w:eastAsia="Times New Roman" w:hAnsi="Arial Narrow" w:cs="Calibri"/>
                <w:color w:val="000000"/>
                <w:sz w:val="18"/>
                <w:szCs w:val="18"/>
                <w:lang w:eastAsia="es-PE"/>
              </w:rPr>
            </w:pPr>
            <w:r w:rsidRPr="001E2DF6">
              <w:rPr>
                <w:rFonts w:ascii="Arial Narrow" w:eastAsia="Times New Roman" w:hAnsi="Arial Narrow" w:cs="Calibri"/>
                <w:color w:val="000000"/>
                <w:sz w:val="18"/>
                <w:szCs w:val="18"/>
                <w:lang w:eastAsia="es-PE"/>
              </w:rPr>
              <w:t>Requerimiento de nuevas aulas</w:t>
            </w:r>
          </w:p>
        </w:tc>
        <w:tc>
          <w:tcPr>
            <w:tcW w:w="364" w:type="pct"/>
            <w:noWrap/>
            <w:vAlign w:val="center"/>
            <w:hideMark/>
          </w:tcPr>
          <w:p w14:paraId="78E01111" w14:textId="0AC7B60C" w:rsidR="006D278D" w:rsidRPr="001E2DF6" w:rsidRDefault="006D278D" w:rsidP="006D278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0</w:t>
            </w:r>
          </w:p>
        </w:tc>
        <w:tc>
          <w:tcPr>
            <w:tcW w:w="290" w:type="pct"/>
            <w:noWrap/>
            <w:vAlign w:val="center"/>
            <w:hideMark/>
          </w:tcPr>
          <w:p w14:paraId="46FBB389" w14:textId="483D6F00" w:rsidR="006D278D" w:rsidRPr="001E2DF6" w:rsidRDefault="006D278D" w:rsidP="006D278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0</w:t>
            </w:r>
          </w:p>
        </w:tc>
        <w:tc>
          <w:tcPr>
            <w:tcW w:w="364" w:type="pct"/>
            <w:noWrap/>
            <w:vAlign w:val="center"/>
            <w:hideMark/>
          </w:tcPr>
          <w:p w14:paraId="41235A13" w14:textId="3C063CBA" w:rsidR="006D278D" w:rsidRPr="001E2DF6" w:rsidRDefault="006D278D" w:rsidP="006D278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w:t>
            </w:r>
          </w:p>
        </w:tc>
        <w:tc>
          <w:tcPr>
            <w:tcW w:w="364" w:type="pct"/>
            <w:noWrap/>
            <w:vAlign w:val="center"/>
            <w:hideMark/>
          </w:tcPr>
          <w:p w14:paraId="04435370" w14:textId="008101FF" w:rsidR="006D278D" w:rsidRPr="001E2DF6" w:rsidRDefault="006D278D" w:rsidP="006D278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w:t>
            </w:r>
          </w:p>
        </w:tc>
        <w:tc>
          <w:tcPr>
            <w:tcW w:w="364" w:type="pct"/>
            <w:noWrap/>
            <w:vAlign w:val="center"/>
            <w:hideMark/>
          </w:tcPr>
          <w:p w14:paraId="25E49C92" w14:textId="6E83A77F" w:rsidR="006D278D" w:rsidRPr="001E2DF6" w:rsidRDefault="006D278D" w:rsidP="006D278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w:t>
            </w:r>
          </w:p>
        </w:tc>
        <w:tc>
          <w:tcPr>
            <w:tcW w:w="364" w:type="pct"/>
            <w:noWrap/>
            <w:vAlign w:val="center"/>
            <w:hideMark/>
          </w:tcPr>
          <w:p w14:paraId="4E575F4F" w14:textId="470628D2" w:rsidR="006D278D" w:rsidRPr="001E2DF6" w:rsidRDefault="006D278D" w:rsidP="006D278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w:t>
            </w:r>
          </w:p>
        </w:tc>
        <w:tc>
          <w:tcPr>
            <w:tcW w:w="364" w:type="pct"/>
            <w:noWrap/>
            <w:vAlign w:val="center"/>
            <w:hideMark/>
          </w:tcPr>
          <w:p w14:paraId="08F0447A" w14:textId="3311740E" w:rsidR="006D278D" w:rsidRPr="001E2DF6" w:rsidRDefault="006D278D" w:rsidP="006D278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w:t>
            </w:r>
          </w:p>
        </w:tc>
        <w:tc>
          <w:tcPr>
            <w:tcW w:w="364" w:type="pct"/>
            <w:noWrap/>
            <w:vAlign w:val="center"/>
            <w:hideMark/>
          </w:tcPr>
          <w:p w14:paraId="047FA995" w14:textId="2A78A699" w:rsidR="006D278D" w:rsidRPr="001E2DF6" w:rsidRDefault="006D278D" w:rsidP="006D278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w:t>
            </w:r>
          </w:p>
        </w:tc>
        <w:tc>
          <w:tcPr>
            <w:tcW w:w="364" w:type="pct"/>
            <w:noWrap/>
            <w:vAlign w:val="center"/>
            <w:hideMark/>
          </w:tcPr>
          <w:p w14:paraId="30996184" w14:textId="075CB68C" w:rsidR="006D278D" w:rsidRPr="001E2DF6" w:rsidRDefault="006D278D" w:rsidP="006D278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w:t>
            </w:r>
          </w:p>
        </w:tc>
        <w:tc>
          <w:tcPr>
            <w:tcW w:w="364" w:type="pct"/>
            <w:noWrap/>
            <w:vAlign w:val="center"/>
            <w:hideMark/>
          </w:tcPr>
          <w:p w14:paraId="073EDB20" w14:textId="78A9640D" w:rsidR="006D278D" w:rsidRPr="001E2DF6" w:rsidRDefault="006D278D" w:rsidP="006D278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w:t>
            </w:r>
          </w:p>
        </w:tc>
        <w:tc>
          <w:tcPr>
            <w:tcW w:w="364" w:type="pct"/>
            <w:noWrap/>
            <w:vAlign w:val="center"/>
            <w:hideMark/>
          </w:tcPr>
          <w:p w14:paraId="116909C2" w14:textId="0EB70B59" w:rsidR="006D278D" w:rsidRPr="001E2DF6" w:rsidRDefault="006D278D" w:rsidP="006D278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w:t>
            </w:r>
          </w:p>
        </w:tc>
        <w:tc>
          <w:tcPr>
            <w:tcW w:w="407" w:type="pct"/>
            <w:noWrap/>
            <w:vAlign w:val="center"/>
            <w:hideMark/>
          </w:tcPr>
          <w:p w14:paraId="05A8149F" w14:textId="391B045C" w:rsidR="006D278D" w:rsidRPr="001E2DF6" w:rsidRDefault="006D278D" w:rsidP="006D278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w:t>
            </w:r>
          </w:p>
        </w:tc>
      </w:tr>
      <w:tr w:rsidR="006D278D" w:rsidRPr="001E2DF6" w14:paraId="2EE9DAA1" w14:textId="77777777" w:rsidTr="001E2DF6">
        <w:trPr>
          <w:trHeight w:val="170"/>
        </w:trPr>
        <w:tc>
          <w:tcPr>
            <w:cnfStyle w:val="001000000000" w:firstRow="0" w:lastRow="0" w:firstColumn="1" w:lastColumn="0" w:oddVBand="0" w:evenVBand="0" w:oddHBand="0" w:evenHBand="0" w:firstRowFirstColumn="0" w:firstRowLastColumn="0" w:lastRowFirstColumn="0" w:lastRowLastColumn="0"/>
            <w:tcW w:w="665" w:type="pct"/>
            <w:vAlign w:val="center"/>
            <w:hideMark/>
          </w:tcPr>
          <w:p w14:paraId="5862A659" w14:textId="77777777" w:rsidR="006D278D" w:rsidRPr="001E2DF6" w:rsidRDefault="006D278D" w:rsidP="006D278D">
            <w:pPr>
              <w:rPr>
                <w:rFonts w:ascii="Arial Narrow" w:eastAsia="Times New Roman" w:hAnsi="Arial Narrow" w:cs="Calibri"/>
                <w:color w:val="000000"/>
                <w:sz w:val="18"/>
                <w:szCs w:val="18"/>
                <w:lang w:eastAsia="es-PE"/>
              </w:rPr>
            </w:pPr>
            <w:r w:rsidRPr="001E2DF6">
              <w:rPr>
                <w:rFonts w:ascii="Arial Narrow" w:eastAsia="Times New Roman" w:hAnsi="Arial Narrow" w:cs="Calibri"/>
                <w:color w:val="000000"/>
                <w:sz w:val="18"/>
                <w:szCs w:val="18"/>
                <w:lang w:eastAsia="es-PE"/>
              </w:rPr>
              <w:t>Nuevas aulas a ser construidas</w:t>
            </w:r>
          </w:p>
        </w:tc>
        <w:tc>
          <w:tcPr>
            <w:tcW w:w="364" w:type="pct"/>
            <w:noWrap/>
            <w:vAlign w:val="center"/>
            <w:hideMark/>
          </w:tcPr>
          <w:p w14:paraId="5B947C85" w14:textId="2BEF5936" w:rsidR="006D278D" w:rsidRPr="001E2DF6" w:rsidRDefault="006D278D" w:rsidP="006D278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0</w:t>
            </w:r>
          </w:p>
        </w:tc>
        <w:tc>
          <w:tcPr>
            <w:tcW w:w="290" w:type="pct"/>
            <w:noWrap/>
            <w:vAlign w:val="center"/>
            <w:hideMark/>
          </w:tcPr>
          <w:p w14:paraId="6A79F280" w14:textId="2710B477" w:rsidR="006D278D" w:rsidRPr="001E2DF6" w:rsidRDefault="006D278D" w:rsidP="006D278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0</w:t>
            </w:r>
          </w:p>
        </w:tc>
        <w:tc>
          <w:tcPr>
            <w:tcW w:w="364" w:type="pct"/>
            <w:noWrap/>
            <w:vAlign w:val="center"/>
            <w:hideMark/>
          </w:tcPr>
          <w:p w14:paraId="6358FFD3" w14:textId="4B8D409F" w:rsidR="006D278D" w:rsidRPr="001E2DF6" w:rsidRDefault="006D278D" w:rsidP="006D278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w:t>
            </w:r>
          </w:p>
        </w:tc>
        <w:tc>
          <w:tcPr>
            <w:tcW w:w="364" w:type="pct"/>
            <w:noWrap/>
            <w:vAlign w:val="center"/>
            <w:hideMark/>
          </w:tcPr>
          <w:p w14:paraId="685B2DFF" w14:textId="45544736" w:rsidR="006D278D" w:rsidRPr="001E2DF6" w:rsidRDefault="006D278D" w:rsidP="006D278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w:t>
            </w:r>
          </w:p>
        </w:tc>
        <w:tc>
          <w:tcPr>
            <w:tcW w:w="364" w:type="pct"/>
            <w:noWrap/>
            <w:vAlign w:val="center"/>
            <w:hideMark/>
          </w:tcPr>
          <w:p w14:paraId="0D008281" w14:textId="2B78E44F" w:rsidR="006D278D" w:rsidRPr="001E2DF6" w:rsidRDefault="006D278D" w:rsidP="006D278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w:t>
            </w:r>
          </w:p>
        </w:tc>
        <w:tc>
          <w:tcPr>
            <w:tcW w:w="364" w:type="pct"/>
            <w:noWrap/>
            <w:vAlign w:val="center"/>
            <w:hideMark/>
          </w:tcPr>
          <w:p w14:paraId="679B53CC" w14:textId="1B9252A5" w:rsidR="006D278D" w:rsidRPr="001E2DF6" w:rsidRDefault="006D278D" w:rsidP="006D278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w:t>
            </w:r>
          </w:p>
        </w:tc>
        <w:tc>
          <w:tcPr>
            <w:tcW w:w="364" w:type="pct"/>
            <w:noWrap/>
            <w:vAlign w:val="center"/>
            <w:hideMark/>
          </w:tcPr>
          <w:p w14:paraId="4CEA9725" w14:textId="606F741E" w:rsidR="006D278D" w:rsidRPr="001E2DF6" w:rsidRDefault="006D278D" w:rsidP="006D278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w:t>
            </w:r>
          </w:p>
        </w:tc>
        <w:tc>
          <w:tcPr>
            <w:tcW w:w="364" w:type="pct"/>
            <w:noWrap/>
            <w:vAlign w:val="center"/>
            <w:hideMark/>
          </w:tcPr>
          <w:p w14:paraId="5EB53EB5" w14:textId="144F5AEC" w:rsidR="006D278D" w:rsidRPr="001E2DF6" w:rsidRDefault="006D278D" w:rsidP="006D278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w:t>
            </w:r>
          </w:p>
        </w:tc>
        <w:tc>
          <w:tcPr>
            <w:tcW w:w="364" w:type="pct"/>
            <w:noWrap/>
            <w:vAlign w:val="center"/>
            <w:hideMark/>
          </w:tcPr>
          <w:p w14:paraId="6A337E8B" w14:textId="4F65B709" w:rsidR="006D278D" w:rsidRPr="001E2DF6" w:rsidRDefault="006D278D" w:rsidP="006D278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w:t>
            </w:r>
          </w:p>
        </w:tc>
        <w:tc>
          <w:tcPr>
            <w:tcW w:w="364" w:type="pct"/>
            <w:noWrap/>
            <w:vAlign w:val="center"/>
            <w:hideMark/>
          </w:tcPr>
          <w:p w14:paraId="548A7DB3" w14:textId="01282C57" w:rsidR="006D278D" w:rsidRPr="001E2DF6" w:rsidRDefault="006D278D" w:rsidP="006D278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w:t>
            </w:r>
          </w:p>
        </w:tc>
        <w:tc>
          <w:tcPr>
            <w:tcW w:w="364" w:type="pct"/>
            <w:noWrap/>
            <w:vAlign w:val="center"/>
            <w:hideMark/>
          </w:tcPr>
          <w:p w14:paraId="600528BF" w14:textId="2C80B527" w:rsidR="006D278D" w:rsidRPr="001E2DF6" w:rsidRDefault="006D278D" w:rsidP="006D278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w:t>
            </w:r>
          </w:p>
        </w:tc>
        <w:tc>
          <w:tcPr>
            <w:tcW w:w="407" w:type="pct"/>
            <w:noWrap/>
            <w:vAlign w:val="center"/>
            <w:hideMark/>
          </w:tcPr>
          <w:p w14:paraId="40F916BB" w14:textId="394EE143" w:rsidR="006D278D" w:rsidRPr="001E2DF6" w:rsidRDefault="006D278D" w:rsidP="006D278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w:t>
            </w:r>
          </w:p>
        </w:tc>
      </w:tr>
    </w:tbl>
    <w:p w14:paraId="7D6BB3F6" w14:textId="2A0EA51A" w:rsidR="004736AB" w:rsidRDefault="001E2DF6" w:rsidP="004736AB">
      <w:pPr>
        <w:spacing w:after="0" w:line="240" w:lineRule="auto"/>
        <w:jc w:val="both"/>
        <w:rPr>
          <w:rFonts w:ascii="Arial Narrow" w:hAnsi="Arial Narrow"/>
        </w:rPr>
      </w:pPr>
      <w:r w:rsidRPr="002C4AA6">
        <w:rPr>
          <w:rFonts w:ascii="Arial Narrow" w:hAnsi="Arial Narrow"/>
          <w:noProof/>
          <w:sz w:val="18"/>
          <w:szCs w:val="18"/>
        </w:rPr>
        <w:t>Fuente</w:t>
      </w:r>
      <w:r w:rsidRPr="002C4AA6">
        <w:rPr>
          <w:rFonts w:ascii="Arial Narrow" w:hAnsi="Arial Narrow"/>
          <w:bCs/>
          <w:noProof/>
          <w:sz w:val="18"/>
          <w:szCs w:val="18"/>
        </w:rPr>
        <w:t>: Elaboración Equipo Técnico – 2020</w:t>
      </w:r>
    </w:p>
    <w:p w14:paraId="6B2C5926" w14:textId="42431C0D" w:rsidR="004736AB" w:rsidRDefault="004736AB" w:rsidP="004736AB">
      <w:pPr>
        <w:spacing w:after="0" w:line="240" w:lineRule="auto"/>
        <w:jc w:val="both"/>
        <w:rPr>
          <w:rFonts w:ascii="Arial Narrow" w:hAnsi="Arial Narrow"/>
        </w:rPr>
      </w:pPr>
    </w:p>
    <w:p w14:paraId="2397F14C" w14:textId="15D18801" w:rsidR="00813F1D" w:rsidRDefault="00813F1D" w:rsidP="004736AB">
      <w:pPr>
        <w:spacing w:after="0" w:line="240" w:lineRule="auto"/>
        <w:jc w:val="both"/>
        <w:rPr>
          <w:rFonts w:ascii="Arial Narrow" w:hAnsi="Arial Narrow"/>
        </w:rPr>
      </w:pPr>
      <w:r>
        <w:rPr>
          <w:rFonts w:ascii="Arial Narrow" w:hAnsi="Arial Narrow"/>
        </w:rPr>
        <w:t>En cuanto a los laboratorios se calcula la brecha de la misma manera que en el caso de aulas, pero considerando la demanda efectiva de horas académicas de laboratorio, de esta manera se obtiene el cuadro siguiente:</w:t>
      </w:r>
    </w:p>
    <w:p w14:paraId="756AE68A" w14:textId="2C7FC117" w:rsidR="00813F1D" w:rsidRDefault="00813F1D" w:rsidP="004736AB">
      <w:pPr>
        <w:spacing w:after="0" w:line="240" w:lineRule="auto"/>
        <w:jc w:val="both"/>
        <w:rPr>
          <w:rFonts w:ascii="Arial Narrow" w:hAnsi="Arial Narrow"/>
        </w:rPr>
      </w:pPr>
    </w:p>
    <w:p w14:paraId="1A028CA2" w14:textId="12815781" w:rsidR="00813F1D" w:rsidRDefault="00813F1D" w:rsidP="00813F1D">
      <w:pPr>
        <w:spacing w:after="0" w:line="240" w:lineRule="auto"/>
        <w:rPr>
          <w:rFonts w:ascii="Arial Narrow" w:hAnsi="Arial Narrow"/>
        </w:rPr>
      </w:pPr>
      <w:bookmarkStart w:id="65" w:name="_Toc51156351"/>
      <w:r w:rsidRPr="00847161">
        <w:rPr>
          <w:rFonts w:ascii="Arial Narrow" w:hAnsi="Arial Narrow"/>
          <w:b/>
          <w:bCs/>
          <w:color w:val="3494BA" w:themeColor="accent1"/>
          <w:sz w:val="20"/>
          <w:szCs w:val="20"/>
        </w:rPr>
        <w:t xml:space="preserve">CUADRO N° </w:t>
      </w:r>
      <w:r w:rsidRPr="00847161">
        <w:rPr>
          <w:rFonts w:ascii="Arial Narrow" w:hAnsi="Arial Narrow"/>
          <w:b/>
          <w:bCs/>
          <w:color w:val="3494BA" w:themeColor="accent1"/>
          <w:sz w:val="20"/>
          <w:szCs w:val="20"/>
        </w:rPr>
        <w:fldChar w:fldCharType="begin"/>
      </w:r>
      <w:r w:rsidRPr="00847161">
        <w:rPr>
          <w:rFonts w:ascii="Arial Narrow" w:hAnsi="Arial Narrow"/>
          <w:b/>
          <w:bCs/>
          <w:color w:val="3494BA" w:themeColor="accent1"/>
          <w:sz w:val="20"/>
          <w:szCs w:val="20"/>
        </w:rPr>
        <w:instrText xml:space="preserve"> SEQ CUADRO_N° \* ARABIC </w:instrText>
      </w:r>
      <w:r w:rsidRPr="00847161">
        <w:rPr>
          <w:rFonts w:ascii="Arial Narrow" w:hAnsi="Arial Narrow"/>
          <w:b/>
          <w:bCs/>
          <w:color w:val="3494BA" w:themeColor="accent1"/>
          <w:sz w:val="20"/>
          <w:szCs w:val="20"/>
        </w:rPr>
        <w:fldChar w:fldCharType="separate"/>
      </w:r>
      <w:r w:rsidR="00D16E91">
        <w:rPr>
          <w:rFonts w:ascii="Arial Narrow" w:hAnsi="Arial Narrow"/>
          <w:b/>
          <w:bCs/>
          <w:noProof/>
          <w:color w:val="3494BA" w:themeColor="accent1"/>
          <w:sz w:val="20"/>
          <w:szCs w:val="20"/>
        </w:rPr>
        <w:t>48</w:t>
      </w:r>
      <w:r w:rsidRPr="00847161">
        <w:rPr>
          <w:rFonts w:ascii="Arial Narrow" w:hAnsi="Arial Narrow"/>
          <w:b/>
          <w:bCs/>
          <w:color w:val="3494BA" w:themeColor="accent1"/>
          <w:sz w:val="20"/>
          <w:szCs w:val="20"/>
        </w:rPr>
        <w:fldChar w:fldCharType="end"/>
      </w:r>
      <w:r>
        <w:rPr>
          <w:rFonts w:ascii="Arial Narrow" w:hAnsi="Arial Narrow"/>
          <w:b/>
          <w:bCs/>
          <w:color w:val="3494BA" w:themeColor="accent1"/>
          <w:sz w:val="20"/>
          <w:szCs w:val="20"/>
        </w:rPr>
        <w:t xml:space="preserve"> Brecha de Laboratorios de la carrera de Industrias Alimentarias.</w:t>
      </w:r>
      <w:bookmarkEnd w:id="65"/>
    </w:p>
    <w:tbl>
      <w:tblPr>
        <w:tblStyle w:val="Tablaconcuadrcula5oscura-nfasis3"/>
        <w:tblW w:w="5375" w:type="pct"/>
        <w:tblLook w:val="04A0" w:firstRow="1" w:lastRow="0" w:firstColumn="1" w:lastColumn="0" w:noHBand="0" w:noVBand="1"/>
      </w:tblPr>
      <w:tblGrid>
        <w:gridCol w:w="1119"/>
        <w:gridCol w:w="545"/>
        <w:gridCol w:w="545"/>
        <w:gridCol w:w="684"/>
        <w:gridCol w:w="684"/>
        <w:gridCol w:w="684"/>
        <w:gridCol w:w="684"/>
        <w:gridCol w:w="684"/>
        <w:gridCol w:w="684"/>
        <w:gridCol w:w="684"/>
        <w:gridCol w:w="684"/>
        <w:gridCol w:w="684"/>
        <w:gridCol w:w="766"/>
      </w:tblGrid>
      <w:tr w:rsidR="00813F1D" w:rsidRPr="00813F1D" w14:paraId="182AF414" w14:textId="77777777" w:rsidTr="00567D4C">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5000" w:type="pct"/>
            <w:gridSpan w:val="13"/>
            <w:noWrap/>
            <w:vAlign w:val="center"/>
            <w:hideMark/>
          </w:tcPr>
          <w:p w14:paraId="2809B9D5" w14:textId="77777777" w:rsidR="00813F1D" w:rsidRPr="00813F1D" w:rsidRDefault="00813F1D" w:rsidP="00813F1D">
            <w:pPr>
              <w:jc w:val="center"/>
              <w:rPr>
                <w:rFonts w:ascii="Arial Narrow" w:eastAsia="Times New Roman" w:hAnsi="Arial Narrow" w:cs="Calibri"/>
                <w:color w:val="000000"/>
                <w:sz w:val="18"/>
                <w:szCs w:val="18"/>
                <w:lang w:eastAsia="es-PE"/>
              </w:rPr>
            </w:pPr>
            <w:r w:rsidRPr="00813F1D">
              <w:rPr>
                <w:rFonts w:ascii="Arial Narrow" w:eastAsia="Times New Roman" w:hAnsi="Arial Narrow" w:cs="Calibri"/>
                <w:color w:val="000000"/>
                <w:sz w:val="18"/>
                <w:szCs w:val="18"/>
                <w:lang w:eastAsia="es-PE"/>
              </w:rPr>
              <w:t>BRECHA DE LABORATORIOS</w:t>
            </w:r>
          </w:p>
        </w:tc>
      </w:tr>
      <w:tr w:rsidR="00813F1D" w:rsidRPr="00813F1D" w14:paraId="0D45C0D9" w14:textId="77777777" w:rsidTr="00567D4C">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613" w:type="pct"/>
            <w:vMerge w:val="restart"/>
            <w:vAlign w:val="center"/>
            <w:hideMark/>
          </w:tcPr>
          <w:p w14:paraId="42E2529F" w14:textId="77777777" w:rsidR="00813F1D" w:rsidRPr="00813F1D" w:rsidRDefault="00813F1D" w:rsidP="00813F1D">
            <w:pPr>
              <w:jc w:val="center"/>
              <w:rPr>
                <w:rFonts w:ascii="Arial Narrow" w:eastAsia="Times New Roman" w:hAnsi="Arial Narrow" w:cs="Calibri"/>
                <w:color w:val="000000"/>
                <w:sz w:val="18"/>
                <w:szCs w:val="18"/>
                <w:lang w:eastAsia="es-PE"/>
              </w:rPr>
            </w:pPr>
            <w:r w:rsidRPr="00813F1D">
              <w:rPr>
                <w:rFonts w:ascii="Arial Narrow" w:eastAsia="Times New Roman" w:hAnsi="Arial Narrow" w:cs="Calibri"/>
                <w:color w:val="000000"/>
                <w:sz w:val="18"/>
                <w:szCs w:val="18"/>
                <w:lang w:eastAsia="es-PE"/>
              </w:rPr>
              <w:t> </w:t>
            </w:r>
          </w:p>
        </w:tc>
        <w:tc>
          <w:tcPr>
            <w:tcW w:w="597" w:type="pct"/>
            <w:gridSpan w:val="2"/>
            <w:noWrap/>
            <w:vAlign w:val="center"/>
            <w:hideMark/>
          </w:tcPr>
          <w:p w14:paraId="7F886FCE" w14:textId="77777777" w:rsidR="00813F1D" w:rsidRPr="00813F1D" w:rsidRDefault="00813F1D" w:rsidP="00813F1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813F1D">
              <w:rPr>
                <w:rFonts w:ascii="Arial Narrow" w:eastAsia="Times New Roman" w:hAnsi="Arial Narrow" w:cs="Calibri"/>
                <w:b/>
                <w:bCs/>
                <w:color w:val="000000"/>
                <w:sz w:val="18"/>
                <w:szCs w:val="18"/>
                <w:lang w:eastAsia="es-PE"/>
              </w:rPr>
              <w:t>PER. 0</w:t>
            </w:r>
          </w:p>
        </w:tc>
        <w:tc>
          <w:tcPr>
            <w:tcW w:w="375" w:type="pct"/>
            <w:noWrap/>
            <w:vAlign w:val="center"/>
            <w:hideMark/>
          </w:tcPr>
          <w:p w14:paraId="30362E11" w14:textId="77777777" w:rsidR="00813F1D" w:rsidRPr="00813F1D" w:rsidRDefault="00813F1D" w:rsidP="00813F1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813F1D">
              <w:rPr>
                <w:rFonts w:ascii="Arial Narrow" w:eastAsia="Times New Roman" w:hAnsi="Arial Narrow" w:cs="Calibri"/>
                <w:b/>
                <w:bCs/>
                <w:color w:val="000000"/>
                <w:sz w:val="18"/>
                <w:szCs w:val="18"/>
                <w:lang w:eastAsia="es-PE"/>
              </w:rPr>
              <w:t>PER. 1</w:t>
            </w:r>
          </w:p>
        </w:tc>
        <w:tc>
          <w:tcPr>
            <w:tcW w:w="375" w:type="pct"/>
            <w:noWrap/>
            <w:vAlign w:val="center"/>
            <w:hideMark/>
          </w:tcPr>
          <w:p w14:paraId="2992224F" w14:textId="77777777" w:rsidR="00813F1D" w:rsidRPr="00813F1D" w:rsidRDefault="00813F1D" w:rsidP="00813F1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813F1D">
              <w:rPr>
                <w:rFonts w:ascii="Arial Narrow" w:eastAsia="Times New Roman" w:hAnsi="Arial Narrow" w:cs="Calibri"/>
                <w:b/>
                <w:bCs/>
                <w:color w:val="000000"/>
                <w:sz w:val="18"/>
                <w:szCs w:val="18"/>
                <w:lang w:eastAsia="es-PE"/>
              </w:rPr>
              <w:t>PER. 2</w:t>
            </w:r>
          </w:p>
        </w:tc>
        <w:tc>
          <w:tcPr>
            <w:tcW w:w="375" w:type="pct"/>
            <w:noWrap/>
            <w:vAlign w:val="center"/>
            <w:hideMark/>
          </w:tcPr>
          <w:p w14:paraId="663B0C42" w14:textId="77777777" w:rsidR="00813F1D" w:rsidRPr="00813F1D" w:rsidRDefault="00813F1D" w:rsidP="00813F1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813F1D">
              <w:rPr>
                <w:rFonts w:ascii="Arial Narrow" w:eastAsia="Times New Roman" w:hAnsi="Arial Narrow" w:cs="Calibri"/>
                <w:b/>
                <w:bCs/>
                <w:color w:val="000000"/>
                <w:sz w:val="18"/>
                <w:szCs w:val="18"/>
                <w:lang w:eastAsia="es-PE"/>
              </w:rPr>
              <w:t>PER. 3</w:t>
            </w:r>
          </w:p>
        </w:tc>
        <w:tc>
          <w:tcPr>
            <w:tcW w:w="375" w:type="pct"/>
            <w:noWrap/>
            <w:vAlign w:val="center"/>
            <w:hideMark/>
          </w:tcPr>
          <w:p w14:paraId="02523ED6" w14:textId="77777777" w:rsidR="00813F1D" w:rsidRPr="00813F1D" w:rsidRDefault="00813F1D" w:rsidP="00813F1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813F1D">
              <w:rPr>
                <w:rFonts w:ascii="Arial Narrow" w:eastAsia="Times New Roman" w:hAnsi="Arial Narrow" w:cs="Calibri"/>
                <w:b/>
                <w:bCs/>
                <w:color w:val="000000"/>
                <w:sz w:val="18"/>
                <w:szCs w:val="18"/>
                <w:lang w:eastAsia="es-PE"/>
              </w:rPr>
              <w:t>PER. 4</w:t>
            </w:r>
          </w:p>
        </w:tc>
        <w:tc>
          <w:tcPr>
            <w:tcW w:w="375" w:type="pct"/>
            <w:noWrap/>
            <w:vAlign w:val="center"/>
            <w:hideMark/>
          </w:tcPr>
          <w:p w14:paraId="284138B6" w14:textId="77777777" w:rsidR="00813F1D" w:rsidRPr="00813F1D" w:rsidRDefault="00813F1D" w:rsidP="00813F1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813F1D">
              <w:rPr>
                <w:rFonts w:ascii="Arial Narrow" w:eastAsia="Times New Roman" w:hAnsi="Arial Narrow" w:cs="Calibri"/>
                <w:b/>
                <w:bCs/>
                <w:color w:val="000000"/>
                <w:sz w:val="18"/>
                <w:szCs w:val="18"/>
                <w:lang w:eastAsia="es-PE"/>
              </w:rPr>
              <w:t>PER. 5</w:t>
            </w:r>
          </w:p>
        </w:tc>
        <w:tc>
          <w:tcPr>
            <w:tcW w:w="375" w:type="pct"/>
            <w:noWrap/>
            <w:vAlign w:val="center"/>
            <w:hideMark/>
          </w:tcPr>
          <w:p w14:paraId="692974F6" w14:textId="77777777" w:rsidR="00813F1D" w:rsidRPr="00813F1D" w:rsidRDefault="00813F1D" w:rsidP="00813F1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813F1D">
              <w:rPr>
                <w:rFonts w:ascii="Arial Narrow" w:eastAsia="Times New Roman" w:hAnsi="Arial Narrow" w:cs="Calibri"/>
                <w:b/>
                <w:bCs/>
                <w:color w:val="000000"/>
                <w:sz w:val="18"/>
                <w:szCs w:val="18"/>
                <w:lang w:eastAsia="es-PE"/>
              </w:rPr>
              <w:t>PER. 6</w:t>
            </w:r>
          </w:p>
        </w:tc>
        <w:tc>
          <w:tcPr>
            <w:tcW w:w="375" w:type="pct"/>
            <w:noWrap/>
            <w:vAlign w:val="center"/>
            <w:hideMark/>
          </w:tcPr>
          <w:p w14:paraId="7678DFD9" w14:textId="77777777" w:rsidR="00813F1D" w:rsidRPr="00813F1D" w:rsidRDefault="00813F1D" w:rsidP="00813F1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813F1D">
              <w:rPr>
                <w:rFonts w:ascii="Arial Narrow" w:eastAsia="Times New Roman" w:hAnsi="Arial Narrow" w:cs="Calibri"/>
                <w:b/>
                <w:bCs/>
                <w:color w:val="000000"/>
                <w:sz w:val="18"/>
                <w:szCs w:val="18"/>
                <w:lang w:eastAsia="es-PE"/>
              </w:rPr>
              <w:t>PER. 7</w:t>
            </w:r>
          </w:p>
        </w:tc>
        <w:tc>
          <w:tcPr>
            <w:tcW w:w="375" w:type="pct"/>
            <w:noWrap/>
            <w:vAlign w:val="center"/>
            <w:hideMark/>
          </w:tcPr>
          <w:p w14:paraId="163089E9" w14:textId="77777777" w:rsidR="00813F1D" w:rsidRPr="00813F1D" w:rsidRDefault="00813F1D" w:rsidP="00813F1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813F1D">
              <w:rPr>
                <w:rFonts w:ascii="Arial Narrow" w:eastAsia="Times New Roman" w:hAnsi="Arial Narrow" w:cs="Calibri"/>
                <w:b/>
                <w:bCs/>
                <w:color w:val="000000"/>
                <w:sz w:val="18"/>
                <w:szCs w:val="18"/>
                <w:lang w:eastAsia="es-PE"/>
              </w:rPr>
              <w:t>PER. 8</w:t>
            </w:r>
          </w:p>
        </w:tc>
        <w:tc>
          <w:tcPr>
            <w:tcW w:w="375" w:type="pct"/>
            <w:noWrap/>
            <w:vAlign w:val="center"/>
            <w:hideMark/>
          </w:tcPr>
          <w:p w14:paraId="5F276FB5" w14:textId="77777777" w:rsidR="00813F1D" w:rsidRPr="00813F1D" w:rsidRDefault="00813F1D" w:rsidP="00813F1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813F1D">
              <w:rPr>
                <w:rFonts w:ascii="Arial Narrow" w:eastAsia="Times New Roman" w:hAnsi="Arial Narrow" w:cs="Calibri"/>
                <w:b/>
                <w:bCs/>
                <w:color w:val="000000"/>
                <w:sz w:val="18"/>
                <w:szCs w:val="18"/>
                <w:lang w:eastAsia="es-PE"/>
              </w:rPr>
              <w:t>PER. 9</w:t>
            </w:r>
          </w:p>
        </w:tc>
        <w:tc>
          <w:tcPr>
            <w:tcW w:w="419" w:type="pct"/>
            <w:noWrap/>
            <w:vAlign w:val="center"/>
            <w:hideMark/>
          </w:tcPr>
          <w:p w14:paraId="06F55836" w14:textId="77777777" w:rsidR="00813F1D" w:rsidRPr="00813F1D" w:rsidRDefault="00813F1D" w:rsidP="00813F1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813F1D">
              <w:rPr>
                <w:rFonts w:ascii="Arial Narrow" w:eastAsia="Times New Roman" w:hAnsi="Arial Narrow" w:cs="Calibri"/>
                <w:b/>
                <w:bCs/>
                <w:color w:val="000000"/>
                <w:sz w:val="18"/>
                <w:szCs w:val="18"/>
                <w:lang w:eastAsia="es-PE"/>
              </w:rPr>
              <w:t>PER. 10</w:t>
            </w:r>
          </w:p>
        </w:tc>
      </w:tr>
      <w:tr w:rsidR="00813F1D" w:rsidRPr="00813F1D" w14:paraId="7C6DD6C0" w14:textId="77777777" w:rsidTr="00567D4C">
        <w:trPr>
          <w:trHeight w:val="170"/>
        </w:trPr>
        <w:tc>
          <w:tcPr>
            <w:cnfStyle w:val="001000000000" w:firstRow="0" w:lastRow="0" w:firstColumn="1" w:lastColumn="0" w:oddVBand="0" w:evenVBand="0" w:oddHBand="0" w:evenHBand="0" w:firstRowFirstColumn="0" w:firstRowLastColumn="0" w:lastRowFirstColumn="0" w:lastRowLastColumn="0"/>
            <w:tcW w:w="613" w:type="pct"/>
            <w:vMerge/>
            <w:vAlign w:val="center"/>
            <w:hideMark/>
          </w:tcPr>
          <w:p w14:paraId="48040545" w14:textId="77777777" w:rsidR="00813F1D" w:rsidRPr="00813F1D" w:rsidRDefault="00813F1D" w:rsidP="00813F1D">
            <w:pPr>
              <w:rPr>
                <w:rFonts w:ascii="Arial Narrow" w:eastAsia="Times New Roman" w:hAnsi="Arial Narrow" w:cs="Calibri"/>
                <w:color w:val="000000"/>
                <w:sz w:val="18"/>
                <w:szCs w:val="18"/>
                <w:lang w:eastAsia="es-PE"/>
              </w:rPr>
            </w:pPr>
          </w:p>
        </w:tc>
        <w:tc>
          <w:tcPr>
            <w:tcW w:w="298" w:type="pct"/>
            <w:noWrap/>
            <w:vAlign w:val="center"/>
            <w:hideMark/>
          </w:tcPr>
          <w:p w14:paraId="5D4B09FF" w14:textId="77777777" w:rsidR="00813F1D" w:rsidRPr="00813F1D" w:rsidRDefault="00813F1D" w:rsidP="00813F1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813F1D">
              <w:rPr>
                <w:rFonts w:ascii="Arial Narrow" w:eastAsia="Times New Roman" w:hAnsi="Arial Narrow" w:cs="Calibri"/>
                <w:b/>
                <w:bCs/>
                <w:color w:val="000000"/>
                <w:sz w:val="18"/>
                <w:szCs w:val="18"/>
                <w:lang w:eastAsia="es-PE"/>
              </w:rPr>
              <w:t>2020</w:t>
            </w:r>
          </w:p>
        </w:tc>
        <w:tc>
          <w:tcPr>
            <w:tcW w:w="298" w:type="pct"/>
            <w:noWrap/>
            <w:vAlign w:val="center"/>
            <w:hideMark/>
          </w:tcPr>
          <w:p w14:paraId="22CB64FD" w14:textId="77777777" w:rsidR="00813F1D" w:rsidRPr="00813F1D" w:rsidRDefault="00813F1D" w:rsidP="00813F1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813F1D">
              <w:rPr>
                <w:rFonts w:ascii="Arial Narrow" w:eastAsia="Times New Roman" w:hAnsi="Arial Narrow" w:cs="Calibri"/>
                <w:b/>
                <w:bCs/>
                <w:color w:val="000000"/>
                <w:sz w:val="18"/>
                <w:szCs w:val="18"/>
                <w:lang w:eastAsia="es-PE"/>
              </w:rPr>
              <w:t>2021</w:t>
            </w:r>
          </w:p>
        </w:tc>
        <w:tc>
          <w:tcPr>
            <w:tcW w:w="375" w:type="pct"/>
            <w:noWrap/>
            <w:vAlign w:val="center"/>
            <w:hideMark/>
          </w:tcPr>
          <w:p w14:paraId="6FEE0038" w14:textId="77777777" w:rsidR="00813F1D" w:rsidRPr="00813F1D" w:rsidRDefault="00813F1D" w:rsidP="00813F1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813F1D">
              <w:rPr>
                <w:rFonts w:ascii="Arial Narrow" w:eastAsia="Times New Roman" w:hAnsi="Arial Narrow" w:cs="Calibri"/>
                <w:b/>
                <w:bCs/>
                <w:color w:val="000000"/>
                <w:sz w:val="18"/>
                <w:szCs w:val="18"/>
                <w:lang w:eastAsia="es-PE"/>
              </w:rPr>
              <w:t>2022</w:t>
            </w:r>
          </w:p>
        </w:tc>
        <w:tc>
          <w:tcPr>
            <w:tcW w:w="375" w:type="pct"/>
            <w:noWrap/>
            <w:vAlign w:val="center"/>
            <w:hideMark/>
          </w:tcPr>
          <w:p w14:paraId="188B5B08" w14:textId="77777777" w:rsidR="00813F1D" w:rsidRPr="00813F1D" w:rsidRDefault="00813F1D" w:rsidP="00813F1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813F1D">
              <w:rPr>
                <w:rFonts w:ascii="Arial Narrow" w:eastAsia="Times New Roman" w:hAnsi="Arial Narrow" w:cs="Calibri"/>
                <w:b/>
                <w:bCs/>
                <w:color w:val="000000"/>
                <w:sz w:val="18"/>
                <w:szCs w:val="18"/>
                <w:lang w:eastAsia="es-PE"/>
              </w:rPr>
              <w:t>2023</w:t>
            </w:r>
          </w:p>
        </w:tc>
        <w:tc>
          <w:tcPr>
            <w:tcW w:w="375" w:type="pct"/>
            <w:noWrap/>
            <w:vAlign w:val="center"/>
            <w:hideMark/>
          </w:tcPr>
          <w:p w14:paraId="353010F5" w14:textId="77777777" w:rsidR="00813F1D" w:rsidRPr="00813F1D" w:rsidRDefault="00813F1D" w:rsidP="00813F1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813F1D">
              <w:rPr>
                <w:rFonts w:ascii="Arial Narrow" w:eastAsia="Times New Roman" w:hAnsi="Arial Narrow" w:cs="Calibri"/>
                <w:b/>
                <w:bCs/>
                <w:color w:val="000000"/>
                <w:sz w:val="18"/>
                <w:szCs w:val="18"/>
                <w:lang w:eastAsia="es-PE"/>
              </w:rPr>
              <w:t>2024</w:t>
            </w:r>
          </w:p>
        </w:tc>
        <w:tc>
          <w:tcPr>
            <w:tcW w:w="375" w:type="pct"/>
            <w:noWrap/>
            <w:vAlign w:val="center"/>
            <w:hideMark/>
          </w:tcPr>
          <w:p w14:paraId="100752AF" w14:textId="77777777" w:rsidR="00813F1D" w:rsidRPr="00813F1D" w:rsidRDefault="00813F1D" w:rsidP="00813F1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813F1D">
              <w:rPr>
                <w:rFonts w:ascii="Arial Narrow" w:eastAsia="Times New Roman" w:hAnsi="Arial Narrow" w:cs="Calibri"/>
                <w:b/>
                <w:bCs/>
                <w:color w:val="000000"/>
                <w:sz w:val="18"/>
                <w:szCs w:val="18"/>
                <w:lang w:eastAsia="es-PE"/>
              </w:rPr>
              <w:t>2025</w:t>
            </w:r>
          </w:p>
        </w:tc>
        <w:tc>
          <w:tcPr>
            <w:tcW w:w="375" w:type="pct"/>
            <w:noWrap/>
            <w:vAlign w:val="center"/>
            <w:hideMark/>
          </w:tcPr>
          <w:p w14:paraId="03FBC896" w14:textId="77777777" w:rsidR="00813F1D" w:rsidRPr="00813F1D" w:rsidRDefault="00813F1D" w:rsidP="00813F1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813F1D">
              <w:rPr>
                <w:rFonts w:ascii="Arial Narrow" w:eastAsia="Times New Roman" w:hAnsi="Arial Narrow" w:cs="Calibri"/>
                <w:b/>
                <w:bCs/>
                <w:color w:val="000000"/>
                <w:sz w:val="18"/>
                <w:szCs w:val="18"/>
                <w:lang w:eastAsia="es-PE"/>
              </w:rPr>
              <w:t>2026</w:t>
            </w:r>
          </w:p>
        </w:tc>
        <w:tc>
          <w:tcPr>
            <w:tcW w:w="375" w:type="pct"/>
            <w:noWrap/>
            <w:vAlign w:val="center"/>
            <w:hideMark/>
          </w:tcPr>
          <w:p w14:paraId="6D4AE121" w14:textId="77777777" w:rsidR="00813F1D" w:rsidRPr="00813F1D" w:rsidRDefault="00813F1D" w:rsidP="00813F1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813F1D">
              <w:rPr>
                <w:rFonts w:ascii="Arial Narrow" w:eastAsia="Times New Roman" w:hAnsi="Arial Narrow" w:cs="Calibri"/>
                <w:b/>
                <w:bCs/>
                <w:color w:val="000000"/>
                <w:sz w:val="18"/>
                <w:szCs w:val="18"/>
                <w:lang w:eastAsia="es-PE"/>
              </w:rPr>
              <w:t>2027</w:t>
            </w:r>
          </w:p>
        </w:tc>
        <w:tc>
          <w:tcPr>
            <w:tcW w:w="375" w:type="pct"/>
            <w:noWrap/>
            <w:vAlign w:val="center"/>
            <w:hideMark/>
          </w:tcPr>
          <w:p w14:paraId="6CABA97E" w14:textId="77777777" w:rsidR="00813F1D" w:rsidRPr="00813F1D" w:rsidRDefault="00813F1D" w:rsidP="00813F1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813F1D">
              <w:rPr>
                <w:rFonts w:ascii="Arial Narrow" w:eastAsia="Times New Roman" w:hAnsi="Arial Narrow" w:cs="Calibri"/>
                <w:b/>
                <w:bCs/>
                <w:color w:val="000000"/>
                <w:sz w:val="18"/>
                <w:szCs w:val="18"/>
                <w:lang w:eastAsia="es-PE"/>
              </w:rPr>
              <w:t>2028</w:t>
            </w:r>
          </w:p>
        </w:tc>
        <w:tc>
          <w:tcPr>
            <w:tcW w:w="375" w:type="pct"/>
            <w:noWrap/>
            <w:vAlign w:val="center"/>
            <w:hideMark/>
          </w:tcPr>
          <w:p w14:paraId="10924661" w14:textId="77777777" w:rsidR="00813F1D" w:rsidRPr="00813F1D" w:rsidRDefault="00813F1D" w:rsidP="00813F1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813F1D">
              <w:rPr>
                <w:rFonts w:ascii="Arial Narrow" w:eastAsia="Times New Roman" w:hAnsi="Arial Narrow" w:cs="Calibri"/>
                <w:b/>
                <w:bCs/>
                <w:color w:val="000000"/>
                <w:sz w:val="18"/>
                <w:szCs w:val="18"/>
                <w:lang w:eastAsia="es-PE"/>
              </w:rPr>
              <w:t>2029</w:t>
            </w:r>
          </w:p>
        </w:tc>
        <w:tc>
          <w:tcPr>
            <w:tcW w:w="375" w:type="pct"/>
            <w:noWrap/>
            <w:vAlign w:val="center"/>
            <w:hideMark/>
          </w:tcPr>
          <w:p w14:paraId="56A2B79A" w14:textId="77777777" w:rsidR="00813F1D" w:rsidRPr="00813F1D" w:rsidRDefault="00813F1D" w:rsidP="00813F1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813F1D">
              <w:rPr>
                <w:rFonts w:ascii="Arial Narrow" w:eastAsia="Times New Roman" w:hAnsi="Arial Narrow" w:cs="Calibri"/>
                <w:b/>
                <w:bCs/>
                <w:color w:val="000000"/>
                <w:sz w:val="18"/>
                <w:szCs w:val="18"/>
                <w:lang w:eastAsia="es-PE"/>
              </w:rPr>
              <w:t>2030</w:t>
            </w:r>
          </w:p>
        </w:tc>
        <w:tc>
          <w:tcPr>
            <w:tcW w:w="419" w:type="pct"/>
            <w:noWrap/>
            <w:vAlign w:val="center"/>
            <w:hideMark/>
          </w:tcPr>
          <w:p w14:paraId="3B6A69E9" w14:textId="77777777" w:rsidR="00813F1D" w:rsidRPr="00813F1D" w:rsidRDefault="00813F1D" w:rsidP="00813F1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813F1D">
              <w:rPr>
                <w:rFonts w:ascii="Arial Narrow" w:eastAsia="Times New Roman" w:hAnsi="Arial Narrow" w:cs="Calibri"/>
                <w:b/>
                <w:bCs/>
                <w:color w:val="000000"/>
                <w:sz w:val="18"/>
                <w:szCs w:val="18"/>
                <w:lang w:eastAsia="es-PE"/>
              </w:rPr>
              <w:t>2031</w:t>
            </w:r>
          </w:p>
        </w:tc>
      </w:tr>
      <w:tr w:rsidR="00567D4C" w:rsidRPr="00813F1D" w14:paraId="3A146532" w14:textId="77777777" w:rsidTr="00567D4C">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613" w:type="pct"/>
            <w:vAlign w:val="center"/>
            <w:hideMark/>
          </w:tcPr>
          <w:p w14:paraId="1CD46C0D" w14:textId="77777777" w:rsidR="00567D4C" w:rsidRPr="00813F1D" w:rsidRDefault="00567D4C" w:rsidP="00567D4C">
            <w:pPr>
              <w:rPr>
                <w:rFonts w:ascii="Arial Narrow" w:eastAsia="Times New Roman" w:hAnsi="Arial Narrow" w:cs="Calibri"/>
                <w:color w:val="000000"/>
                <w:sz w:val="18"/>
                <w:szCs w:val="18"/>
                <w:lang w:eastAsia="es-PE"/>
              </w:rPr>
            </w:pPr>
            <w:r w:rsidRPr="00813F1D">
              <w:rPr>
                <w:rFonts w:ascii="Arial Narrow" w:eastAsia="Times New Roman" w:hAnsi="Arial Narrow" w:cs="Calibri"/>
                <w:color w:val="000000"/>
                <w:sz w:val="18"/>
                <w:szCs w:val="18"/>
                <w:lang w:eastAsia="es-PE"/>
              </w:rPr>
              <w:t>Demanda Efectiva</w:t>
            </w:r>
          </w:p>
        </w:tc>
        <w:tc>
          <w:tcPr>
            <w:tcW w:w="298" w:type="pct"/>
            <w:noWrap/>
            <w:vAlign w:val="center"/>
            <w:hideMark/>
          </w:tcPr>
          <w:p w14:paraId="1C420292" w14:textId="6CE600AB" w:rsidR="00567D4C" w:rsidRPr="00813F1D"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240</w:t>
            </w:r>
          </w:p>
        </w:tc>
        <w:tc>
          <w:tcPr>
            <w:tcW w:w="298" w:type="pct"/>
            <w:noWrap/>
            <w:vAlign w:val="center"/>
            <w:hideMark/>
          </w:tcPr>
          <w:p w14:paraId="2B695855" w14:textId="7F8923B9" w:rsidR="00567D4C" w:rsidRPr="00813F1D"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372</w:t>
            </w:r>
          </w:p>
        </w:tc>
        <w:tc>
          <w:tcPr>
            <w:tcW w:w="375" w:type="pct"/>
            <w:noWrap/>
            <w:vAlign w:val="center"/>
            <w:hideMark/>
          </w:tcPr>
          <w:p w14:paraId="036E7EB0" w14:textId="051D443C" w:rsidR="00567D4C" w:rsidRPr="00813F1D"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651</w:t>
            </w:r>
          </w:p>
        </w:tc>
        <w:tc>
          <w:tcPr>
            <w:tcW w:w="375" w:type="pct"/>
            <w:noWrap/>
            <w:vAlign w:val="center"/>
            <w:hideMark/>
          </w:tcPr>
          <w:p w14:paraId="40FED631" w14:textId="0547A1C9" w:rsidR="00567D4C" w:rsidRPr="00813F1D"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784</w:t>
            </w:r>
          </w:p>
        </w:tc>
        <w:tc>
          <w:tcPr>
            <w:tcW w:w="375" w:type="pct"/>
            <w:noWrap/>
            <w:vAlign w:val="center"/>
            <w:hideMark/>
          </w:tcPr>
          <w:p w14:paraId="0B6BEEBF" w14:textId="7D2AD354" w:rsidR="00567D4C" w:rsidRPr="00813F1D"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1,111</w:t>
            </w:r>
          </w:p>
        </w:tc>
        <w:tc>
          <w:tcPr>
            <w:tcW w:w="375" w:type="pct"/>
            <w:noWrap/>
            <w:vAlign w:val="center"/>
            <w:hideMark/>
          </w:tcPr>
          <w:p w14:paraId="46B2B9CD" w14:textId="101EB92E" w:rsidR="00567D4C" w:rsidRPr="00813F1D"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1,434</w:t>
            </w:r>
          </w:p>
        </w:tc>
        <w:tc>
          <w:tcPr>
            <w:tcW w:w="375" w:type="pct"/>
            <w:noWrap/>
            <w:vAlign w:val="center"/>
            <w:hideMark/>
          </w:tcPr>
          <w:p w14:paraId="518ED1F3" w14:textId="36F801CD" w:rsidR="00567D4C" w:rsidRPr="00813F1D"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1,675</w:t>
            </w:r>
          </w:p>
        </w:tc>
        <w:tc>
          <w:tcPr>
            <w:tcW w:w="375" w:type="pct"/>
            <w:noWrap/>
            <w:vAlign w:val="center"/>
            <w:hideMark/>
          </w:tcPr>
          <w:p w14:paraId="6F19475E" w14:textId="706AF49D" w:rsidR="00567D4C" w:rsidRPr="00813F1D"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1,763</w:t>
            </w:r>
          </w:p>
        </w:tc>
        <w:tc>
          <w:tcPr>
            <w:tcW w:w="375" w:type="pct"/>
            <w:noWrap/>
            <w:vAlign w:val="center"/>
            <w:hideMark/>
          </w:tcPr>
          <w:p w14:paraId="37D3D729" w14:textId="279FAAA3" w:rsidR="00567D4C" w:rsidRPr="00813F1D"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1,438</w:t>
            </w:r>
          </w:p>
        </w:tc>
        <w:tc>
          <w:tcPr>
            <w:tcW w:w="375" w:type="pct"/>
            <w:noWrap/>
            <w:vAlign w:val="center"/>
            <w:hideMark/>
          </w:tcPr>
          <w:p w14:paraId="54F21D08" w14:textId="4E81839E" w:rsidR="00567D4C" w:rsidRPr="00813F1D"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1,727</w:t>
            </w:r>
          </w:p>
        </w:tc>
        <w:tc>
          <w:tcPr>
            <w:tcW w:w="375" w:type="pct"/>
            <w:noWrap/>
            <w:vAlign w:val="center"/>
            <w:hideMark/>
          </w:tcPr>
          <w:p w14:paraId="67508D47" w14:textId="622AB790" w:rsidR="00567D4C" w:rsidRPr="00813F1D"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1,712</w:t>
            </w:r>
          </w:p>
        </w:tc>
        <w:tc>
          <w:tcPr>
            <w:tcW w:w="419" w:type="pct"/>
            <w:noWrap/>
            <w:vAlign w:val="center"/>
            <w:hideMark/>
          </w:tcPr>
          <w:p w14:paraId="1848C0AD" w14:textId="3B19D17C" w:rsidR="00567D4C" w:rsidRPr="00813F1D"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1,699</w:t>
            </w:r>
          </w:p>
        </w:tc>
      </w:tr>
      <w:tr w:rsidR="00567D4C" w:rsidRPr="00813F1D" w14:paraId="5C3EB9AF" w14:textId="77777777" w:rsidTr="00567D4C">
        <w:trPr>
          <w:trHeight w:val="170"/>
        </w:trPr>
        <w:tc>
          <w:tcPr>
            <w:cnfStyle w:val="001000000000" w:firstRow="0" w:lastRow="0" w:firstColumn="1" w:lastColumn="0" w:oddVBand="0" w:evenVBand="0" w:oddHBand="0" w:evenHBand="0" w:firstRowFirstColumn="0" w:firstRowLastColumn="0" w:lastRowFirstColumn="0" w:lastRowLastColumn="0"/>
            <w:tcW w:w="613" w:type="pct"/>
            <w:vAlign w:val="center"/>
            <w:hideMark/>
          </w:tcPr>
          <w:p w14:paraId="3B7AF96B" w14:textId="77777777" w:rsidR="00567D4C" w:rsidRPr="00813F1D" w:rsidRDefault="00567D4C" w:rsidP="00567D4C">
            <w:pPr>
              <w:rPr>
                <w:rFonts w:ascii="Arial Narrow" w:eastAsia="Times New Roman" w:hAnsi="Arial Narrow" w:cs="Calibri"/>
                <w:color w:val="000000"/>
                <w:sz w:val="18"/>
                <w:szCs w:val="18"/>
                <w:lang w:eastAsia="es-PE"/>
              </w:rPr>
            </w:pPr>
            <w:r w:rsidRPr="00813F1D">
              <w:rPr>
                <w:rFonts w:ascii="Arial Narrow" w:eastAsia="Times New Roman" w:hAnsi="Arial Narrow" w:cs="Calibri"/>
                <w:color w:val="000000"/>
                <w:sz w:val="18"/>
                <w:szCs w:val="18"/>
                <w:lang w:eastAsia="es-PE"/>
              </w:rPr>
              <w:lastRenderedPageBreak/>
              <w:t>Oferta Optimizada</w:t>
            </w:r>
          </w:p>
        </w:tc>
        <w:tc>
          <w:tcPr>
            <w:tcW w:w="298" w:type="pct"/>
            <w:noWrap/>
            <w:vAlign w:val="center"/>
            <w:hideMark/>
          </w:tcPr>
          <w:p w14:paraId="77BF57EF" w14:textId="03385F65" w:rsidR="00567D4C" w:rsidRPr="00813F1D"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0</w:t>
            </w:r>
          </w:p>
        </w:tc>
        <w:tc>
          <w:tcPr>
            <w:tcW w:w="298" w:type="pct"/>
            <w:noWrap/>
            <w:vAlign w:val="center"/>
            <w:hideMark/>
          </w:tcPr>
          <w:p w14:paraId="029D5268" w14:textId="1B2BC5E1" w:rsidR="00567D4C" w:rsidRPr="00813F1D"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0</w:t>
            </w:r>
          </w:p>
        </w:tc>
        <w:tc>
          <w:tcPr>
            <w:tcW w:w="375" w:type="pct"/>
            <w:noWrap/>
            <w:vAlign w:val="center"/>
            <w:hideMark/>
          </w:tcPr>
          <w:p w14:paraId="686F0684" w14:textId="7EDF2471" w:rsidR="00567D4C" w:rsidRPr="00813F1D"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0</w:t>
            </w:r>
          </w:p>
        </w:tc>
        <w:tc>
          <w:tcPr>
            <w:tcW w:w="375" w:type="pct"/>
            <w:noWrap/>
            <w:vAlign w:val="center"/>
            <w:hideMark/>
          </w:tcPr>
          <w:p w14:paraId="0659F2A4" w14:textId="1EEC92B4" w:rsidR="00567D4C" w:rsidRPr="00813F1D"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0</w:t>
            </w:r>
          </w:p>
        </w:tc>
        <w:tc>
          <w:tcPr>
            <w:tcW w:w="375" w:type="pct"/>
            <w:noWrap/>
            <w:vAlign w:val="center"/>
            <w:hideMark/>
          </w:tcPr>
          <w:p w14:paraId="43BE2B49" w14:textId="3E7F1C95" w:rsidR="00567D4C" w:rsidRPr="00813F1D"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0</w:t>
            </w:r>
          </w:p>
        </w:tc>
        <w:tc>
          <w:tcPr>
            <w:tcW w:w="375" w:type="pct"/>
            <w:noWrap/>
            <w:vAlign w:val="center"/>
            <w:hideMark/>
          </w:tcPr>
          <w:p w14:paraId="718F61B7" w14:textId="7B5A2532" w:rsidR="00567D4C" w:rsidRPr="00813F1D"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0</w:t>
            </w:r>
          </w:p>
        </w:tc>
        <w:tc>
          <w:tcPr>
            <w:tcW w:w="375" w:type="pct"/>
            <w:noWrap/>
            <w:vAlign w:val="center"/>
            <w:hideMark/>
          </w:tcPr>
          <w:p w14:paraId="24A48D49" w14:textId="7E1F3D7A" w:rsidR="00567D4C" w:rsidRPr="00813F1D"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0</w:t>
            </w:r>
          </w:p>
        </w:tc>
        <w:tc>
          <w:tcPr>
            <w:tcW w:w="375" w:type="pct"/>
            <w:noWrap/>
            <w:vAlign w:val="center"/>
            <w:hideMark/>
          </w:tcPr>
          <w:p w14:paraId="57CD0142" w14:textId="35927E6C" w:rsidR="00567D4C" w:rsidRPr="00813F1D"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0</w:t>
            </w:r>
          </w:p>
        </w:tc>
        <w:tc>
          <w:tcPr>
            <w:tcW w:w="375" w:type="pct"/>
            <w:noWrap/>
            <w:vAlign w:val="center"/>
            <w:hideMark/>
          </w:tcPr>
          <w:p w14:paraId="6EB635B6" w14:textId="7C14080C" w:rsidR="00567D4C" w:rsidRPr="00813F1D"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0</w:t>
            </w:r>
          </w:p>
        </w:tc>
        <w:tc>
          <w:tcPr>
            <w:tcW w:w="375" w:type="pct"/>
            <w:noWrap/>
            <w:vAlign w:val="center"/>
            <w:hideMark/>
          </w:tcPr>
          <w:p w14:paraId="5F37872B" w14:textId="4DA3BE8C" w:rsidR="00567D4C" w:rsidRPr="00813F1D"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0</w:t>
            </w:r>
          </w:p>
        </w:tc>
        <w:tc>
          <w:tcPr>
            <w:tcW w:w="375" w:type="pct"/>
            <w:noWrap/>
            <w:vAlign w:val="center"/>
            <w:hideMark/>
          </w:tcPr>
          <w:p w14:paraId="704966CB" w14:textId="1724722D" w:rsidR="00567D4C" w:rsidRPr="00813F1D"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0</w:t>
            </w:r>
          </w:p>
        </w:tc>
        <w:tc>
          <w:tcPr>
            <w:tcW w:w="419" w:type="pct"/>
            <w:noWrap/>
            <w:vAlign w:val="center"/>
            <w:hideMark/>
          </w:tcPr>
          <w:p w14:paraId="4AF96258" w14:textId="771A5031" w:rsidR="00567D4C" w:rsidRPr="00813F1D"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0</w:t>
            </w:r>
          </w:p>
        </w:tc>
      </w:tr>
      <w:tr w:rsidR="00567D4C" w:rsidRPr="00813F1D" w14:paraId="695136E6" w14:textId="77777777" w:rsidTr="00567D4C">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613" w:type="pct"/>
            <w:vAlign w:val="center"/>
            <w:hideMark/>
          </w:tcPr>
          <w:p w14:paraId="6D66681B" w14:textId="77777777" w:rsidR="00567D4C" w:rsidRPr="00813F1D" w:rsidRDefault="00567D4C" w:rsidP="00567D4C">
            <w:pPr>
              <w:rPr>
                <w:rFonts w:ascii="Arial Narrow" w:eastAsia="Times New Roman" w:hAnsi="Arial Narrow" w:cs="Calibri"/>
                <w:color w:val="000000"/>
                <w:sz w:val="18"/>
                <w:szCs w:val="18"/>
                <w:lang w:eastAsia="es-PE"/>
              </w:rPr>
            </w:pPr>
            <w:r w:rsidRPr="00813F1D">
              <w:rPr>
                <w:rFonts w:ascii="Arial Narrow" w:eastAsia="Times New Roman" w:hAnsi="Arial Narrow" w:cs="Calibri"/>
                <w:color w:val="000000"/>
                <w:sz w:val="18"/>
                <w:szCs w:val="18"/>
                <w:lang w:eastAsia="es-PE"/>
              </w:rPr>
              <w:t>Brecha de Horas</w:t>
            </w:r>
          </w:p>
        </w:tc>
        <w:tc>
          <w:tcPr>
            <w:tcW w:w="298" w:type="pct"/>
            <w:noWrap/>
            <w:vAlign w:val="center"/>
            <w:hideMark/>
          </w:tcPr>
          <w:p w14:paraId="0CB4C57A" w14:textId="13E6E665" w:rsidR="00567D4C" w:rsidRPr="00813F1D"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240</w:t>
            </w:r>
          </w:p>
        </w:tc>
        <w:tc>
          <w:tcPr>
            <w:tcW w:w="298" w:type="pct"/>
            <w:noWrap/>
            <w:vAlign w:val="center"/>
            <w:hideMark/>
          </w:tcPr>
          <w:p w14:paraId="0E08A1EE" w14:textId="47DBB97E" w:rsidR="00567D4C" w:rsidRPr="00813F1D"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372</w:t>
            </w:r>
          </w:p>
        </w:tc>
        <w:tc>
          <w:tcPr>
            <w:tcW w:w="375" w:type="pct"/>
            <w:noWrap/>
            <w:vAlign w:val="center"/>
            <w:hideMark/>
          </w:tcPr>
          <w:p w14:paraId="7C38DB4F" w14:textId="547574FE" w:rsidR="00567D4C" w:rsidRPr="00813F1D"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651</w:t>
            </w:r>
          </w:p>
        </w:tc>
        <w:tc>
          <w:tcPr>
            <w:tcW w:w="375" w:type="pct"/>
            <w:noWrap/>
            <w:vAlign w:val="center"/>
            <w:hideMark/>
          </w:tcPr>
          <w:p w14:paraId="2C425A37" w14:textId="1F44D368" w:rsidR="00567D4C" w:rsidRPr="00813F1D"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784</w:t>
            </w:r>
          </w:p>
        </w:tc>
        <w:tc>
          <w:tcPr>
            <w:tcW w:w="375" w:type="pct"/>
            <w:noWrap/>
            <w:vAlign w:val="center"/>
            <w:hideMark/>
          </w:tcPr>
          <w:p w14:paraId="088BB4D8" w14:textId="730C2E3D" w:rsidR="00567D4C" w:rsidRPr="00813F1D"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1,111</w:t>
            </w:r>
          </w:p>
        </w:tc>
        <w:tc>
          <w:tcPr>
            <w:tcW w:w="375" w:type="pct"/>
            <w:noWrap/>
            <w:vAlign w:val="center"/>
            <w:hideMark/>
          </w:tcPr>
          <w:p w14:paraId="72A5732B" w14:textId="5D6631BD" w:rsidR="00567D4C" w:rsidRPr="00813F1D"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1,434</w:t>
            </w:r>
          </w:p>
        </w:tc>
        <w:tc>
          <w:tcPr>
            <w:tcW w:w="375" w:type="pct"/>
            <w:noWrap/>
            <w:vAlign w:val="center"/>
            <w:hideMark/>
          </w:tcPr>
          <w:p w14:paraId="50403B5F" w14:textId="6E36FBF3" w:rsidR="00567D4C" w:rsidRPr="00813F1D"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1,675</w:t>
            </w:r>
          </w:p>
        </w:tc>
        <w:tc>
          <w:tcPr>
            <w:tcW w:w="375" w:type="pct"/>
            <w:noWrap/>
            <w:vAlign w:val="center"/>
            <w:hideMark/>
          </w:tcPr>
          <w:p w14:paraId="4B328400" w14:textId="378532A4" w:rsidR="00567D4C" w:rsidRPr="00813F1D"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1,763</w:t>
            </w:r>
          </w:p>
        </w:tc>
        <w:tc>
          <w:tcPr>
            <w:tcW w:w="375" w:type="pct"/>
            <w:noWrap/>
            <w:vAlign w:val="center"/>
            <w:hideMark/>
          </w:tcPr>
          <w:p w14:paraId="6BFEE1B1" w14:textId="3FD7E743" w:rsidR="00567D4C" w:rsidRPr="00813F1D"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1,438</w:t>
            </w:r>
          </w:p>
        </w:tc>
        <w:tc>
          <w:tcPr>
            <w:tcW w:w="375" w:type="pct"/>
            <w:noWrap/>
            <w:vAlign w:val="center"/>
            <w:hideMark/>
          </w:tcPr>
          <w:p w14:paraId="2C254082" w14:textId="3599DCE9" w:rsidR="00567D4C" w:rsidRPr="00813F1D"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1,727</w:t>
            </w:r>
          </w:p>
        </w:tc>
        <w:tc>
          <w:tcPr>
            <w:tcW w:w="375" w:type="pct"/>
            <w:noWrap/>
            <w:vAlign w:val="center"/>
            <w:hideMark/>
          </w:tcPr>
          <w:p w14:paraId="2C2882C9" w14:textId="64FEE8E1" w:rsidR="00567D4C" w:rsidRPr="00813F1D"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1,712</w:t>
            </w:r>
          </w:p>
        </w:tc>
        <w:tc>
          <w:tcPr>
            <w:tcW w:w="419" w:type="pct"/>
            <w:noWrap/>
            <w:vAlign w:val="center"/>
            <w:hideMark/>
          </w:tcPr>
          <w:p w14:paraId="292E1E68" w14:textId="7CD713B7" w:rsidR="00567D4C" w:rsidRPr="00813F1D"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1,699</w:t>
            </w:r>
          </w:p>
        </w:tc>
      </w:tr>
      <w:tr w:rsidR="00567D4C" w:rsidRPr="00813F1D" w14:paraId="08A5454C" w14:textId="77777777" w:rsidTr="00567D4C">
        <w:trPr>
          <w:trHeight w:val="170"/>
        </w:trPr>
        <w:tc>
          <w:tcPr>
            <w:cnfStyle w:val="001000000000" w:firstRow="0" w:lastRow="0" w:firstColumn="1" w:lastColumn="0" w:oddVBand="0" w:evenVBand="0" w:oddHBand="0" w:evenHBand="0" w:firstRowFirstColumn="0" w:firstRowLastColumn="0" w:lastRowFirstColumn="0" w:lastRowLastColumn="0"/>
            <w:tcW w:w="613" w:type="pct"/>
            <w:vAlign w:val="center"/>
            <w:hideMark/>
          </w:tcPr>
          <w:p w14:paraId="6BB3FB74" w14:textId="77777777" w:rsidR="00567D4C" w:rsidRPr="00813F1D" w:rsidRDefault="00567D4C" w:rsidP="00567D4C">
            <w:pPr>
              <w:rPr>
                <w:rFonts w:ascii="Arial Narrow" w:eastAsia="Times New Roman" w:hAnsi="Arial Narrow" w:cs="Calibri"/>
                <w:color w:val="000000"/>
                <w:sz w:val="18"/>
                <w:szCs w:val="18"/>
                <w:lang w:eastAsia="es-PE"/>
              </w:rPr>
            </w:pPr>
            <w:r w:rsidRPr="00813F1D">
              <w:rPr>
                <w:rFonts w:ascii="Arial Narrow" w:eastAsia="Times New Roman" w:hAnsi="Arial Narrow" w:cs="Calibri"/>
                <w:color w:val="000000"/>
                <w:sz w:val="18"/>
                <w:szCs w:val="18"/>
                <w:lang w:eastAsia="es-PE"/>
              </w:rPr>
              <w:t>Brecha de Laboratorios</w:t>
            </w:r>
          </w:p>
        </w:tc>
        <w:tc>
          <w:tcPr>
            <w:tcW w:w="298" w:type="pct"/>
            <w:noWrap/>
            <w:vAlign w:val="center"/>
            <w:hideMark/>
          </w:tcPr>
          <w:p w14:paraId="72C2928A" w14:textId="72AC5EF0" w:rsidR="00567D4C" w:rsidRPr="00813F1D"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0</w:t>
            </w:r>
          </w:p>
        </w:tc>
        <w:tc>
          <w:tcPr>
            <w:tcW w:w="298" w:type="pct"/>
            <w:noWrap/>
            <w:vAlign w:val="center"/>
            <w:hideMark/>
          </w:tcPr>
          <w:p w14:paraId="2D7CACA6" w14:textId="2BFB0648" w:rsidR="00567D4C" w:rsidRPr="00813F1D"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0</w:t>
            </w:r>
          </w:p>
        </w:tc>
        <w:tc>
          <w:tcPr>
            <w:tcW w:w="375" w:type="pct"/>
            <w:noWrap/>
            <w:vAlign w:val="center"/>
            <w:hideMark/>
          </w:tcPr>
          <w:p w14:paraId="22F8212A" w14:textId="4A0B1A9C" w:rsidR="00567D4C" w:rsidRPr="00813F1D"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w:t>
            </w:r>
          </w:p>
        </w:tc>
        <w:tc>
          <w:tcPr>
            <w:tcW w:w="375" w:type="pct"/>
            <w:noWrap/>
            <w:vAlign w:val="center"/>
            <w:hideMark/>
          </w:tcPr>
          <w:p w14:paraId="241D1F54" w14:textId="1510B545" w:rsidR="00567D4C" w:rsidRPr="00813F1D"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w:t>
            </w:r>
          </w:p>
        </w:tc>
        <w:tc>
          <w:tcPr>
            <w:tcW w:w="375" w:type="pct"/>
            <w:noWrap/>
            <w:vAlign w:val="center"/>
            <w:hideMark/>
          </w:tcPr>
          <w:p w14:paraId="0C478F8B" w14:textId="4B02EAEA" w:rsidR="00567D4C" w:rsidRPr="00813F1D"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w:t>
            </w:r>
          </w:p>
        </w:tc>
        <w:tc>
          <w:tcPr>
            <w:tcW w:w="375" w:type="pct"/>
            <w:noWrap/>
            <w:vAlign w:val="center"/>
            <w:hideMark/>
          </w:tcPr>
          <w:p w14:paraId="305A798D" w14:textId="3B68667A" w:rsidR="00567D4C" w:rsidRPr="00813F1D"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w:t>
            </w:r>
          </w:p>
        </w:tc>
        <w:tc>
          <w:tcPr>
            <w:tcW w:w="375" w:type="pct"/>
            <w:noWrap/>
            <w:vAlign w:val="center"/>
            <w:hideMark/>
          </w:tcPr>
          <w:p w14:paraId="19F5D697" w14:textId="66B186B2" w:rsidR="00567D4C" w:rsidRPr="00813F1D"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2</w:t>
            </w:r>
          </w:p>
        </w:tc>
        <w:tc>
          <w:tcPr>
            <w:tcW w:w="375" w:type="pct"/>
            <w:noWrap/>
            <w:vAlign w:val="center"/>
            <w:hideMark/>
          </w:tcPr>
          <w:p w14:paraId="07361375" w14:textId="023CE434" w:rsidR="00567D4C" w:rsidRPr="00813F1D"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2</w:t>
            </w:r>
          </w:p>
        </w:tc>
        <w:tc>
          <w:tcPr>
            <w:tcW w:w="375" w:type="pct"/>
            <w:noWrap/>
            <w:vAlign w:val="center"/>
            <w:hideMark/>
          </w:tcPr>
          <w:p w14:paraId="4095369C" w14:textId="4CCE640F" w:rsidR="00567D4C" w:rsidRPr="00813F1D"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w:t>
            </w:r>
          </w:p>
        </w:tc>
        <w:tc>
          <w:tcPr>
            <w:tcW w:w="375" w:type="pct"/>
            <w:noWrap/>
            <w:vAlign w:val="center"/>
            <w:hideMark/>
          </w:tcPr>
          <w:p w14:paraId="375CE6F9" w14:textId="75A39324" w:rsidR="00567D4C" w:rsidRPr="00813F1D"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2</w:t>
            </w:r>
          </w:p>
        </w:tc>
        <w:tc>
          <w:tcPr>
            <w:tcW w:w="375" w:type="pct"/>
            <w:noWrap/>
            <w:vAlign w:val="center"/>
            <w:hideMark/>
          </w:tcPr>
          <w:p w14:paraId="0215B24E" w14:textId="7769928B" w:rsidR="00567D4C" w:rsidRPr="00813F1D"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2</w:t>
            </w:r>
          </w:p>
        </w:tc>
        <w:tc>
          <w:tcPr>
            <w:tcW w:w="419" w:type="pct"/>
            <w:noWrap/>
            <w:vAlign w:val="center"/>
            <w:hideMark/>
          </w:tcPr>
          <w:p w14:paraId="156617A1" w14:textId="188F5921" w:rsidR="00567D4C" w:rsidRPr="00813F1D"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2</w:t>
            </w:r>
          </w:p>
        </w:tc>
      </w:tr>
    </w:tbl>
    <w:p w14:paraId="60600E49" w14:textId="77777777" w:rsidR="00813F1D" w:rsidRDefault="00813F1D" w:rsidP="00813F1D">
      <w:pPr>
        <w:spacing w:after="0" w:line="240" w:lineRule="auto"/>
        <w:jc w:val="both"/>
        <w:rPr>
          <w:rFonts w:ascii="Arial Narrow" w:hAnsi="Arial Narrow"/>
        </w:rPr>
      </w:pPr>
      <w:r w:rsidRPr="002C4AA6">
        <w:rPr>
          <w:rFonts w:ascii="Arial Narrow" w:hAnsi="Arial Narrow"/>
          <w:noProof/>
          <w:sz w:val="18"/>
          <w:szCs w:val="18"/>
        </w:rPr>
        <w:t>Fuente</w:t>
      </w:r>
      <w:r w:rsidRPr="002C4AA6">
        <w:rPr>
          <w:rFonts w:ascii="Arial Narrow" w:hAnsi="Arial Narrow"/>
          <w:bCs/>
          <w:noProof/>
          <w:sz w:val="18"/>
          <w:szCs w:val="18"/>
        </w:rPr>
        <w:t>: Elaboración Equipo Técnico – 2020</w:t>
      </w:r>
    </w:p>
    <w:p w14:paraId="0AE80EE6" w14:textId="77777777" w:rsidR="00813F1D" w:rsidRDefault="00813F1D" w:rsidP="004736AB">
      <w:pPr>
        <w:spacing w:after="0" w:line="240" w:lineRule="auto"/>
        <w:jc w:val="both"/>
        <w:rPr>
          <w:rFonts w:ascii="Arial Narrow" w:hAnsi="Arial Narrow"/>
        </w:rPr>
      </w:pPr>
    </w:p>
    <w:p w14:paraId="736D267C" w14:textId="32451F20" w:rsidR="00813F1D" w:rsidRDefault="00813F1D" w:rsidP="00813F1D">
      <w:pPr>
        <w:spacing w:after="0" w:line="240" w:lineRule="auto"/>
        <w:jc w:val="both"/>
        <w:rPr>
          <w:rFonts w:ascii="Arial Narrow" w:hAnsi="Arial Narrow"/>
        </w:rPr>
      </w:pPr>
      <w:bookmarkStart w:id="66" w:name="_Toc51156352"/>
      <w:r w:rsidRPr="00847161">
        <w:rPr>
          <w:rFonts w:ascii="Arial Narrow" w:hAnsi="Arial Narrow"/>
          <w:b/>
          <w:bCs/>
          <w:color w:val="3494BA" w:themeColor="accent1"/>
          <w:sz w:val="20"/>
          <w:szCs w:val="20"/>
        </w:rPr>
        <w:t xml:space="preserve">CUADRO N° </w:t>
      </w:r>
      <w:r w:rsidRPr="00847161">
        <w:rPr>
          <w:rFonts w:ascii="Arial Narrow" w:hAnsi="Arial Narrow"/>
          <w:b/>
          <w:bCs/>
          <w:color w:val="3494BA" w:themeColor="accent1"/>
          <w:sz w:val="20"/>
          <w:szCs w:val="20"/>
        </w:rPr>
        <w:fldChar w:fldCharType="begin"/>
      </w:r>
      <w:r w:rsidRPr="00847161">
        <w:rPr>
          <w:rFonts w:ascii="Arial Narrow" w:hAnsi="Arial Narrow"/>
          <w:b/>
          <w:bCs/>
          <w:color w:val="3494BA" w:themeColor="accent1"/>
          <w:sz w:val="20"/>
          <w:szCs w:val="20"/>
        </w:rPr>
        <w:instrText xml:space="preserve"> SEQ CUADRO_N° \* ARABIC </w:instrText>
      </w:r>
      <w:r w:rsidRPr="00847161">
        <w:rPr>
          <w:rFonts w:ascii="Arial Narrow" w:hAnsi="Arial Narrow"/>
          <w:b/>
          <w:bCs/>
          <w:color w:val="3494BA" w:themeColor="accent1"/>
          <w:sz w:val="20"/>
          <w:szCs w:val="20"/>
        </w:rPr>
        <w:fldChar w:fldCharType="separate"/>
      </w:r>
      <w:r w:rsidR="00D16E91">
        <w:rPr>
          <w:rFonts w:ascii="Arial Narrow" w:hAnsi="Arial Narrow"/>
          <w:b/>
          <w:bCs/>
          <w:noProof/>
          <w:color w:val="3494BA" w:themeColor="accent1"/>
          <w:sz w:val="20"/>
          <w:szCs w:val="20"/>
        </w:rPr>
        <w:t>49</w:t>
      </w:r>
      <w:r w:rsidRPr="00847161">
        <w:rPr>
          <w:rFonts w:ascii="Arial Narrow" w:hAnsi="Arial Narrow"/>
          <w:b/>
          <w:bCs/>
          <w:color w:val="3494BA" w:themeColor="accent1"/>
          <w:sz w:val="20"/>
          <w:szCs w:val="20"/>
        </w:rPr>
        <w:fldChar w:fldCharType="end"/>
      </w:r>
      <w:r>
        <w:rPr>
          <w:rFonts w:ascii="Arial Narrow" w:hAnsi="Arial Narrow"/>
          <w:b/>
          <w:bCs/>
          <w:color w:val="3494BA" w:themeColor="accent1"/>
          <w:sz w:val="20"/>
          <w:szCs w:val="20"/>
        </w:rPr>
        <w:t xml:space="preserve"> Requerimiento de Laboratorios de la carrera de Industrias Alimentarias.</w:t>
      </w:r>
      <w:bookmarkEnd w:id="66"/>
    </w:p>
    <w:tbl>
      <w:tblPr>
        <w:tblStyle w:val="Tablaconcuadrcula5oscura-nfasis3"/>
        <w:tblW w:w="5534" w:type="pct"/>
        <w:tblLook w:val="04A0" w:firstRow="1" w:lastRow="0" w:firstColumn="1" w:lastColumn="0" w:noHBand="0" w:noVBand="1"/>
      </w:tblPr>
      <w:tblGrid>
        <w:gridCol w:w="1250"/>
        <w:gridCol w:w="684"/>
        <w:gridCol w:w="545"/>
        <w:gridCol w:w="684"/>
        <w:gridCol w:w="684"/>
        <w:gridCol w:w="684"/>
        <w:gridCol w:w="684"/>
        <w:gridCol w:w="684"/>
        <w:gridCol w:w="684"/>
        <w:gridCol w:w="684"/>
        <w:gridCol w:w="684"/>
        <w:gridCol w:w="684"/>
        <w:gridCol w:w="766"/>
      </w:tblGrid>
      <w:tr w:rsidR="00813F1D" w:rsidRPr="00813F1D" w14:paraId="192B1394" w14:textId="77777777" w:rsidTr="00567D4C">
        <w:trPr>
          <w:cnfStyle w:val="100000000000" w:firstRow="1" w:lastRow="0" w:firstColumn="0" w:lastColumn="0" w:oddVBand="0" w:evenVBand="0" w:oddHBand="0"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5000" w:type="pct"/>
            <w:gridSpan w:val="13"/>
            <w:noWrap/>
            <w:vAlign w:val="center"/>
            <w:hideMark/>
          </w:tcPr>
          <w:p w14:paraId="367DF4F4" w14:textId="77777777" w:rsidR="00813F1D" w:rsidRPr="00813F1D" w:rsidRDefault="00813F1D" w:rsidP="00813F1D">
            <w:pPr>
              <w:jc w:val="center"/>
              <w:rPr>
                <w:rFonts w:ascii="Arial Narrow" w:eastAsia="Times New Roman" w:hAnsi="Arial Narrow" w:cs="Calibri"/>
                <w:color w:val="000000"/>
                <w:sz w:val="18"/>
                <w:szCs w:val="18"/>
                <w:lang w:eastAsia="es-PE"/>
              </w:rPr>
            </w:pPr>
            <w:r w:rsidRPr="00813F1D">
              <w:rPr>
                <w:rFonts w:ascii="Arial Narrow" w:eastAsia="Times New Roman" w:hAnsi="Arial Narrow" w:cs="Calibri"/>
                <w:color w:val="000000"/>
                <w:sz w:val="18"/>
                <w:szCs w:val="18"/>
                <w:lang w:eastAsia="es-PE"/>
              </w:rPr>
              <w:t>REQUERIMIENTO DE LABORATORIOS</w:t>
            </w:r>
          </w:p>
        </w:tc>
      </w:tr>
      <w:tr w:rsidR="00813F1D" w:rsidRPr="00813F1D" w14:paraId="60BED346" w14:textId="77777777" w:rsidTr="00567D4C">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665" w:type="pct"/>
            <w:vAlign w:val="center"/>
            <w:hideMark/>
          </w:tcPr>
          <w:p w14:paraId="249ACD90" w14:textId="77777777" w:rsidR="00813F1D" w:rsidRPr="00813F1D" w:rsidRDefault="00813F1D" w:rsidP="00813F1D">
            <w:pPr>
              <w:jc w:val="center"/>
              <w:rPr>
                <w:rFonts w:ascii="Arial Narrow" w:eastAsia="Times New Roman" w:hAnsi="Arial Narrow" w:cs="Calibri"/>
                <w:color w:val="000000"/>
                <w:sz w:val="18"/>
                <w:szCs w:val="18"/>
                <w:lang w:eastAsia="es-PE"/>
              </w:rPr>
            </w:pPr>
            <w:r w:rsidRPr="00813F1D">
              <w:rPr>
                <w:rFonts w:ascii="Arial Narrow" w:eastAsia="Times New Roman" w:hAnsi="Arial Narrow" w:cs="Calibri"/>
                <w:color w:val="000000"/>
                <w:sz w:val="18"/>
                <w:szCs w:val="18"/>
                <w:lang w:eastAsia="es-PE"/>
              </w:rPr>
              <w:t> </w:t>
            </w:r>
          </w:p>
        </w:tc>
        <w:tc>
          <w:tcPr>
            <w:tcW w:w="364" w:type="pct"/>
            <w:noWrap/>
            <w:vAlign w:val="center"/>
            <w:hideMark/>
          </w:tcPr>
          <w:p w14:paraId="61CCDB03" w14:textId="77777777" w:rsidR="00813F1D" w:rsidRPr="00813F1D" w:rsidRDefault="00813F1D" w:rsidP="00813F1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813F1D">
              <w:rPr>
                <w:rFonts w:ascii="Arial Narrow" w:eastAsia="Times New Roman" w:hAnsi="Arial Narrow" w:cs="Calibri"/>
                <w:b/>
                <w:bCs/>
                <w:color w:val="000000"/>
                <w:sz w:val="18"/>
                <w:szCs w:val="18"/>
                <w:lang w:eastAsia="es-PE"/>
              </w:rPr>
              <w:t>PER. 0</w:t>
            </w:r>
          </w:p>
        </w:tc>
        <w:tc>
          <w:tcPr>
            <w:tcW w:w="290" w:type="pct"/>
            <w:noWrap/>
            <w:vAlign w:val="center"/>
            <w:hideMark/>
          </w:tcPr>
          <w:p w14:paraId="0AFAE9CB" w14:textId="77777777" w:rsidR="00813F1D" w:rsidRPr="00813F1D" w:rsidRDefault="00813F1D" w:rsidP="00813F1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813F1D">
              <w:rPr>
                <w:rFonts w:ascii="Arial Narrow" w:eastAsia="Times New Roman" w:hAnsi="Arial Narrow" w:cs="Calibri"/>
                <w:b/>
                <w:bCs/>
                <w:color w:val="000000"/>
                <w:sz w:val="18"/>
                <w:szCs w:val="18"/>
                <w:lang w:eastAsia="es-PE"/>
              </w:rPr>
              <w:t> </w:t>
            </w:r>
          </w:p>
        </w:tc>
        <w:tc>
          <w:tcPr>
            <w:tcW w:w="364" w:type="pct"/>
            <w:noWrap/>
            <w:vAlign w:val="center"/>
            <w:hideMark/>
          </w:tcPr>
          <w:p w14:paraId="56E7D335" w14:textId="77777777" w:rsidR="00813F1D" w:rsidRPr="00813F1D" w:rsidRDefault="00813F1D" w:rsidP="00813F1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813F1D">
              <w:rPr>
                <w:rFonts w:ascii="Arial Narrow" w:eastAsia="Times New Roman" w:hAnsi="Arial Narrow" w:cs="Calibri"/>
                <w:b/>
                <w:bCs/>
                <w:color w:val="000000"/>
                <w:sz w:val="18"/>
                <w:szCs w:val="18"/>
                <w:lang w:eastAsia="es-PE"/>
              </w:rPr>
              <w:t>PER. 1</w:t>
            </w:r>
          </w:p>
        </w:tc>
        <w:tc>
          <w:tcPr>
            <w:tcW w:w="364" w:type="pct"/>
            <w:noWrap/>
            <w:vAlign w:val="center"/>
            <w:hideMark/>
          </w:tcPr>
          <w:p w14:paraId="169E7684" w14:textId="77777777" w:rsidR="00813F1D" w:rsidRPr="00813F1D" w:rsidRDefault="00813F1D" w:rsidP="00813F1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813F1D">
              <w:rPr>
                <w:rFonts w:ascii="Arial Narrow" w:eastAsia="Times New Roman" w:hAnsi="Arial Narrow" w:cs="Calibri"/>
                <w:b/>
                <w:bCs/>
                <w:color w:val="000000"/>
                <w:sz w:val="18"/>
                <w:szCs w:val="18"/>
                <w:lang w:eastAsia="es-PE"/>
              </w:rPr>
              <w:t>PER. 2</w:t>
            </w:r>
          </w:p>
        </w:tc>
        <w:tc>
          <w:tcPr>
            <w:tcW w:w="364" w:type="pct"/>
            <w:noWrap/>
            <w:vAlign w:val="center"/>
            <w:hideMark/>
          </w:tcPr>
          <w:p w14:paraId="58356CC2" w14:textId="77777777" w:rsidR="00813F1D" w:rsidRPr="00813F1D" w:rsidRDefault="00813F1D" w:rsidP="00813F1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813F1D">
              <w:rPr>
                <w:rFonts w:ascii="Arial Narrow" w:eastAsia="Times New Roman" w:hAnsi="Arial Narrow" w:cs="Calibri"/>
                <w:b/>
                <w:bCs/>
                <w:color w:val="000000"/>
                <w:sz w:val="18"/>
                <w:szCs w:val="18"/>
                <w:lang w:eastAsia="es-PE"/>
              </w:rPr>
              <w:t>PER. 3</w:t>
            </w:r>
          </w:p>
        </w:tc>
        <w:tc>
          <w:tcPr>
            <w:tcW w:w="364" w:type="pct"/>
            <w:noWrap/>
            <w:vAlign w:val="center"/>
            <w:hideMark/>
          </w:tcPr>
          <w:p w14:paraId="149A4145" w14:textId="77777777" w:rsidR="00813F1D" w:rsidRPr="00813F1D" w:rsidRDefault="00813F1D" w:rsidP="00813F1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813F1D">
              <w:rPr>
                <w:rFonts w:ascii="Arial Narrow" w:eastAsia="Times New Roman" w:hAnsi="Arial Narrow" w:cs="Calibri"/>
                <w:b/>
                <w:bCs/>
                <w:color w:val="000000"/>
                <w:sz w:val="18"/>
                <w:szCs w:val="18"/>
                <w:lang w:eastAsia="es-PE"/>
              </w:rPr>
              <w:t>PER. 4</w:t>
            </w:r>
          </w:p>
        </w:tc>
        <w:tc>
          <w:tcPr>
            <w:tcW w:w="364" w:type="pct"/>
            <w:noWrap/>
            <w:vAlign w:val="center"/>
            <w:hideMark/>
          </w:tcPr>
          <w:p w14:paraId="7CC6B207" w14:textId="77777777" w:rsidR="00813F1D" w:rsidRPr="00813F1D" w:rsidRDefault="00813F1D" w:rsidP="00813F1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813F1D">
              <w:rPr>
                <w:rFonts w:ascii="Arial Narrow" w:eastAsia="Times New Roman" w:hAnsi="Arial Narrow" w:cs="Calibri"/>
                <w:b/>
                <w:bCs/>
                <w:color w:val="000000"/>
                <w:sz w:val="18"/>
                <w:szCs w:val="18"/>
                <w:lang w:eastAsia="es-PE"/>
              </w:rPr>
              <w:t>PER. 5</w:t>
            </w:r>
          </w:p>
        </w:tc>
        <w:tc>
          <w:tcPr>
            <w:tcW w:w="364" w:type="pct"/>
            <w:noWrap/>
            <w:vAlign w:val="center"/>
            <w:hideMark/>
          </w:tcPr>
          <w:p w14:paraId="6DA8BF0F" w14:textId="77777777" w:rsidR="00813F1D" w:rsidRPr="00813F1D" w:rsidRDefault="00813F1D" w:rsidP="00813F1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813F1D">
              <w:rPr>
                <w:rFonts w:ascii="Arial Narrow" w:eastAsia="Times New Roman" w:hAnsi="Arial Narrow" w:cs="Calibri"/>
                <w:b/>
                <w:bCs/>
                <w:color w:val="000000"/>
                <w:sz w:val="18"/>
                <w:szCs w:val="18"/>
                <w:lang w:eastAsia="es-PE"/>
              </w:rPr>
              <w:t>PER. 6</w:t>
            </w:r>
          </w:p>
        </w:tc>
        <w:tc>
          <w:tcPr>
            <w:tcW w:w="364" w:type="pct"/>
            <w:noWrap/>
            <w:vAlign w:val="center"/>
            <w:hideMark/>
          </w:tcPr>
          <w:p w14:paraId="7DB6A0DA" w14:textId="77777777" w:rsidR="00813F1D" w:rsidRPr="00813F1D" w:rsidRDefault="00813F1D" w:rsidP="00813F1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813F1D">
              <w:rPr>
                <w:rFonts w:ascii="Arial Narrow" w:eastAsia="Times New Roman" w:hAnsi="Arial Narrow" w:cs="Calibri"/>
                <w:b/>
                <w:bCs/>
                <w:color w:val="000000"/>
                <w:sz w:val="18"/>
                <w:szCs w:val="18"/>
                <w:lang w:eastAsia="es-PE"/>
              </w:rPr>
              <w:t>PER. 7</w:t>
            </w:r>
          </w:p>
        </w:tc>
        <w:tc>
          <w:tcPr>
            <w:tcW w:w="364" w:type="pct"/>
            <w:noWrap/>
            <w:vAlign w:val="center"/>
            <w:hideMark/>
          </w:tcPr>
          <w:p w14:paraId="6245B584" w14:textId="77777777" w:rsidR="00813F1D" w:rsidRPr="00813F1D" w:rsidRDefault="00813F1D" w:rsidP="00813F1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813F1D">
              <w:rPr>
                <w:rFonts w:ascii="Arial Narrow" w:eastAsia="Times New Roman" w:hAnsi="Arial Narrow" w:cs="Calibri"/>
                <w:b/>
                <w:bCs/>
                <w:color w:val="000000"/>
                <w:sz w:val="18"/>
                <w:szCs w:val="18"/>
                <w:lang w:eastAsia="es-PE"/>
              </w:rPr>
              <w:t>PER. 8</w:t>
            </w:r>
          </w:p>
        </w:tc>
        <w:tc>
          <w:tcPr>
            <w:tcW w:w="364" w:type="pct"/>
            <w:noWrap/>
            <w:vAlign w:val="center"/>
            <w:hideMark/>
          </w:tcPr>
          <w:p w14:paraId="27517F91" w14:textId="77777777" w:rsidR="00813F1D" w:rsidRPr="00813F1D" w:rsidRDefault="00813F1D" w:rsidP="00813F1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813F1D">
              <w:rPr>
                <w:rFonts w:ascii="Arial Narrow" w:eastAsia="Times New Roman" w:hAnsi="Arial Narrow" w:cs="Calibri"/>
                <w:b/>
                <w:bCs/>
                <w:color w:val="000000"/>
                <w:sz w:val="18"/>
                <w:szCs w:val="18"/>
                <w:lang w:eastAsia="es-PE"/>
              </w:rPr>
              <w:t>PER. 9</w:t>
            </w:r>
          </w:p>
        </w:tc>
        <w:tc>
          <w:tcPr>
            <w:tcW w:w="407" w:type="pct"/>
            <w:noWrap/>
            <w:vAlign w:val="center"/>
            <w:hideMark/>
          </w:tcPr>
          <w:p w14:paraId="7C97A5C1" w14:textId="77777777" w:rsidR="00813F1D" w:rsidRPr="00813F1D" w:rsidRDefault="00813F1D" w:rsidP="00813F1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813F1D">
              <w:rPr>
                <w:rFonts w:ascii="Arial Narrow" w:eastAsia="Times New Roman" w:hAnsi="Arial Narrow" w:cs="Calibri"/>
                <w:b/>
                <w:bCs/>
                <w:color w:val="000000"/>
                <w:sz w:val="18"/>
                <w:szCs w:val="18"/>
                <w:lang w:eastAsia="es-PE"/>
              </w:rPr>
              <w:t>PER. 10</w:t>
            </w:r>
          </w:p>
        </w:tc>
      </w:tr>
      <w:tr w:rsidR="00813F1D" w:rsidRPr="00813F1D" w14:paraId="39207462" w14:textId="77777777" w:rsidTr="00567D4C">
        <w:trPr>
          <w:trHeight w:val="170"/>
        </w:trPr>
        <w:tc>
          <w:tcPr>
            <w:cnfStyle w:val="001000000000" w:firstRow="0" w:lastRow="0" w:firstColumn="1" w:lastColumn="0" w:oddVBand="0" w:evenVBand="0" w:oddHBand="0" w:evenHBand="0" w:firstRowFirstColumn="0" w:firstRowLastColumn="0" w:lastRowFirstColumn="0" w:lastRowLastColumn="0"/>
            <w:tcW w:w="665" w:type="pct"/>
            <w:vAlign w:val="center"/>
            <w:hideMark/>
          </w:tcPr>
          <w:p w14:paraId="13BC0F81" w14:textId="77777777" w:rsidR="00813F1D" w:rsidRPr="00813F1D" w:rsidRDefault="00813F1D" w:rsidP="00813F1D">
            <w:pPr>
              <w:jc w:val="center"/>
              <w:rPr>
                <w:rFonts w:ascii="Arial Narrow" w:eastAsia="Times New Roman" w:hAnsi="Arial Narrow" w:cs="Calibri"/>
                <w:color w:val="000000"/>
                <w:sz w:val="18"/>
                <w:szCs w:val="18"/>
                <w:lang w:eastAsia="es-PE"/>
              </w:rPr>
            </w:pPr>
            <w:r w:rsidRPr="00813F1D">
              <w:rPr>
                <w:rFonts w:ascii="Arial Narrow" w:eastAsia="Times New Roman" w:hAnsi="Arial Narrow" w:cs="Calibri"/>
                <w:color w:val="000000"/>
                <w:sz w:val="18"/>
                <w:szCs w:val="18"/>
                <w:lang w:eastAsia="es-PE"/>
              </w:rPr>
              <w:t> </w:t>
            </w:r>
          </w:p>
        </w:tc>
        <w:tc>
          <w:tcPr>
            <w:tcW w:w="364" w:type="pct"/>
            <w:noWrap/>
            <w:vAlign w:val="center"/>
            <w:hideMark/>
          </w:tcPr>
          <w:p w14:paraId="30AB90FF" w14:textId="77777777" w:rsidR="00813F1D" w:rsidRPr="00813F1D" w:rsidRDefault="00813F1D" w:rsidP="00813F1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813F1D">
              <w:rPr>
                <w:rFonts w:ascii="Arial Narrow" w:eastAsia="Times New Roman" w:hAnsi="Arial Narrow" w:cs="Calibri"/>
                <w:b/>
                <w:bCs/>
                <w:color w:val="000000"/>
                <w:sz w:val="18"/>
                <w:szCs w:val="18"/>
                <w:lang w:eastAsia="es-PE"/>
              </w:rPr>
              <w:t>2020</w:t>
            </w:r>
          </w:p>
        </w:tc>
        <w:tc>
          <w:tcPr>
            <w:tcW w:w="290" w:type="pct"/>
            <w:noWrap/>
            <w:vAlign w:val="center"/>
            <w:hideMark/>
          </w:tcPr>
          <w:p w14:paraId="40E644E7" w14:textId="77777777" w:rsidR="00813F1D" w:rsidRPr="00813F1D" w:rsidRDefault="00813F1D" w:rsidP="00813F1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813F1D">
              <w:rPr>
                <w:rFonts w:ascii="Arial Narrow" w:eastAsia="Times New Roman" w:hAnsi="Arial Narrow" w:cs="Calibri"/>
                <w:b/>
                <w:bCs/>
                <w:color w:val="000000"/>
                <w:sz w:val="18"/>
                <w:szCs w:val="18"/>
                <w:lang w:eastAsia="es-PE"/>
              </w:rPr>
              <w:t>2021</w:t>
            </w:r>
          </w:p>
        </w:tc>
        <w:tc>
          <w:tcPr>
            <w:tcW w:w="364" w:type="pct"/>
            <w:noWrap/>
            <w:vAlign w:val="center"/>
            <w:hideMark/>
          </w:tcPr>
          <w:p w14:paraId="5CEE2995" w14:textId="77777777" w:rsidR="00813F1D" w:rsidRPr="00813F1D" w:rsidRDefault="00813F1D" w:rsidP="00813F1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813F1D">
              <w:rPr>
                <w:rFonts w:ascii="Arial Narrow" w:eastAsia="Times New Roman" w:hAnsi="Arial Narrow" w:cs="Calibri"/>
                <w:b/>
                <w:bCs/>
                <w:color w:val="000000"/>
                <w:sz w:val="18"/>
                <w:szCs w:val="18"/>
                <w:lang w:eastAsia="es-PE"/>
              </w:rPr>
              <w:t>2022</w:t>
            </w:r>
          </w:p>
        </w:tc>
        <w:tc>
          <w:tcPr>
            <w:tcW w:w="364" w:type="pct"/>
            <w:noWrap/>
            <w:vAlign w:val="center"/>
            <w:hideMark/>
          </w:tcPr>
          <w:p w14:paraId="37BE26E6" w14:textId="77777777" w:rsidR="00813F1D" w:rsidRPr="00813F1D" w:rsidRDefault="00813F1D" w:rsidP="00813F1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813F1D">
              <w:rPr>
                <w:rFonts w:ascii="Arial Narrow" w:eastAsia="Times New Roman" w:hAnsi="Arial Narrow" w:cs="Calibri"/>
                <w:b/>
                <w:bCs/>
                <w:color w:val="000000"/>
                <w:sz w:val="18"/>
                <w:szCs w:val="18"/>
                <w:lang w:eastAsia="es-PE"/>
              </w:rPr>
              <w:t>2023</w:t>
            </w:r>
          </w:p>
        </w:tc>
        <w:tc>
          <w:tcPr>
            <w:tcW w:w="364" w:type="pct"/>
            <w:noWrap/>
            <w:vAlign w:val="center"/>
            <w:hideMark/>
          </w:tcPr>
          <w:p w14:paraId="14E7235E" w14:textId="77777777" w:rsidR="00813F1D" w:rsidRPr="00813F1D" w:rsidRDefault="00813F1D" w:rsidP="00813F1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813F1D">
              <w:rPr>
                <w:rFonts w:ascii="Arial Narrow" w:eastAsia="Times New Roman" w:hAnsi="Arial Narrow" w:cs="Calibri"/>
                <w:b/>
                <w:bCs/>
                <w:color w:val="000000"/>
                <w:sz w:val="18"/>
                <w:szCs w:val="18"/>
                <w:lang w:eastAsia="es-PE"/>
              </w:rPr>
              <w:t>2024</w:t>
            </w:r>
          </w:p>
        </w:tc>
        <w:tc>
          <w:tcPr>
            <w:tcW w:w="364" w:type="pct"/>
            <w:noWrap/>
            <w:vAlign w:val="center"/>
            <w:hideMark/>
          </w:tcPr>
          <w:p w14:paraId="02449083" w14:textId="77777777" w:rsidR="00813F1D" w:rsidRPr="00813F1D" w:rsidRDefault="00813F1D" w:rsidP="00813F1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813F1D">
              <w:rPr>
                <w:rFonts w:ascii="Arial Narrow" w:eastAsia="Times New Roman" w:hAnsi="Arial Narrow" w:cs="Calibri"/>
                <w:b/>
                <w:bCs/>
                <w:color w:val="000000"/>
                <w:sz w:val="18"/>
                <w:szCs w:val="18"/>
                <w:lang w:eastAsia="es-PE"/>
              </w:rPr>
              <w:t>2025</w:t>
            </w:r>
          </w:p>
        </w:tc>
        <w:tc>
          <w:tcPr>
            <w:tcW w:w="364" w:type="pct"/>
            <w:noWrap/>
            <w:vAlign w:val="center"/>
            <w:hideMark/>
          </w:tcPr>
          <w:p w14:paraId="1B68B062" w14:textId="77777777" w:rsidR="00813F1D" w:rsidRPr="00813F1D" w:rsidRDefault="00813F1D" w:rsidP="00813F1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813F1D">
              <w:rPr>
                <w:rFonts w:ascii="Arial Narrow" w:eastAsia="Times New Roman" w:hAnsi="Arial Narrow" w:cs="Calibri"/>
                <w:b/>
                <w:bCs/>
                <w:color w:val="000000"/>
                <w:sz w:val="18"/>
                <w:szCs w:val="18"/>
                <w:lang w:eastAsia="es-PE"/>
              </w:rPr>
              <w:t>2026</w:t>
            </w:r>
          </w:p>
        </w:tc>
        <w:tc>
          <w:tcPr>
            <w:tcW w:w="364" w:type="pct"/>
            <w:noWrap/>
            <w:vAlign w:val="center"/>
            <w:hideMark/>
          </w:tcPr>
          <w:p w14:paraId="1A435B53" w14:textId="77777777" w:rsidR="00813F1D" w:rsidRPr="00813F1D" w:rsidRDefault="00813F1D" w:rsidP="00813F1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813F1D">
              <w:rPr>
                <w:rFonts w:ascii="Arial Narrow" w:eastAsia="Times New Roman" w:hAnsi="Arial Narrow" w:cs="Calibri"/>
                <w:b/>
                <w:bCs/>
                <w:color w:val="000000"/>
                <w:sz w:val="18"/>
                <w:szCs w:val="18"/>
                <w:lang w:eastAsia="es-PE"/>
              </w:rPr>
              <w:t>2027</w:t>
            </w:r>
          </w:p>
        </w:tc>
        <w:tc>
          <w:tcPr>
            <w:tcW w:w="364" w:type="pct"/>
            <w:noWrap/>
            <w:vAlign w:val="center"/>
            <w:hideMark/>
          </w:tcPr>
          <w:p w14:paraId="251340B7" w14:textId="77777777" w:rsidR="00813F1D" w:rsidRPr="00813F1D" w:rsidRDefault="00813F1D" w:rsidP="00813F1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813F1D">
              <w:rPr>
                <w:rFonts w:ascii="Arial Narrow" w:eastAsia="Times New Roman" w:hAnsi="Arial Narrow" w:cs="Calibri"/>
                <w:b/>
                <w:bCs/>
                <w:color w:val="000000"/>
                <w:sz w:val="18"/>
                <w:szCs w:val="18"/>
                <w:lang w:eastAsia="es-PE"/>
              </w:rPr>
              <w:t>2028</w:t>
            </w:r>
          </w:p>
        </w:tc>
        <w:tc>
          <w:tcPr>
            <w:tcW w:w="364" w:type="pct"/>
            <w:noWrap/>
            <w:vAlign w:val="center"/>
            <w:hideMark/>
          </w:tcPr>
          <w:p w14:paraId="6EA683D8" w14:textId="77777777" w:rsidR="00813F1D" w:rsidRPr="00813F1D" w:rsidRDefault="00813F1D" w:rsidP="00813F1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813F1D">
              <w:rPr>
                <w:rFonts w:ascii="Arial Narrow" w:eastAsia="Times New Roman" w:hAnsi="Arial Narrow" w:cs="Calibri"/>
                <w:b/>
                <w:bCs/>
                <w:color w:val="000000"/>
                <w:sz w:val="18"/>
                <w:szCs w:val="18"/>
                <w:lang w:eastAsia="es-PE"/>
              </w:rPr>
              <w:t>2029</w:t>
            </w:r>
          </w:p>
        </w:tc>
        <w:tc>
          <w:tcPr>
            <w:tcW w:w="364" w:type="pct"/>
            <w:noWrap/>
            <w:vAlign w:val="center"/>
            <w:hideMark/>
          </w:tcPr>
          <w:p w14:paraId="051CEDBC" w14:textId="77777777" w:rsidR="00813F1D" w:rsidRPr="00813F1D" w:rsidRDefault="00813F1D" w:rsidP="00813F1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813F1D">
              <w:rPr>
                <w:rFonts w:ascii="Arial Narrow" w:eastAsia="Times New Roman" w:hAnsi="Arial Narrow" w:cs="Calibri"/>
                <w:b/>
                <w:bCs/>
                <w:color w:val="000000"/>
                <w:sz w:val="18"/>
                <w:szCs w:val="18"/>
                <w:lang w:eastAsia="es-PE"/>
              </w:rPr>
              <w:t>2030</w:t>
            </w:r>
          </w:p>
        </w:tc>
        <w:tc>
          <w:tcPr>
            <w:tcW w:w="407" w:type="pct"/>
            <w:noWrap/>
            <w:vAlign w:val="center"/>
            <w:hideMark/>
          </w:tcPr>
          <w:p w14:paraId="41D8E6F1" w14:textId="77777777" w:rsidR="00813F1D" w:rsidRPr="00813F1D" w:rsidRDefault="00813F1D" w:rsidP="00813F1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813F1D">
              <w:rPr>
                <w:rFonts w:ascii="Arial Narrow" w:eastAsia="Times New Roman" w:hAnsi="Arial Narrow" w:cs="Calibri"/>
                <w:b/>
                <w:bCs/>
                <w:color w:val="000000"/>
                <w:sz w:val="18"/>
                <w:szCs w:val="18"/>
                <w:lang w:eastAsia="es-PE"/>
              </w:rPr>
              <w:t>2031</w:t>
            </w:r>
          </w:p>
        </w:tc>
      </w:tr>
      <w:tr w:rsidR="00567D4C" w:rsidRPr="00813F1D" w14:paraId="60467A74" w14:textId="77777777" w:rsidTr="00567D4C">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665" w:type="pct"/>
            <w:vAlign w:val="center"/>
            <w:hideMark/>
          </w:tcPr>
          <w:p w14:paraId="2D1D9C5C" w14:textId="77777777" w:rsidR="00567D4C" w:rsidRPr="00813F1D" w:rsidRDefault="00567D4C" w:rsidP="00567D4C">
            <w:pPr>
              <w:rPr>
                <w:rFonts w:ascii="Arial Narrow" w:eastAsia="Times New Roman" w:hAnsi="Arial Narrow" w:cs="Calibri"/>
                <w:color w:val="000000"/>
                <w:sz w:val="18"/>
                <w:szCs w:val="18"/>
                <w:lang w:eastAsia="es-PE"/>
              </w:rPr>
            </w:pPr>
            <w:r w:rsidRPr="00813F1D">
              <w:rPr>
                <w:rFonts w:ascii="Arial Narrow" w:eastAsia="Times New Roman" w:hAnsi="Arial Narrow" w:cs="Calibri"/>
                <w:color w:val="000000"/>
                <w:sz w:val="18"/>
                <w:szCs w:val="18"/>
                <w:lang w:eastAsia="es-PE"/>
              </w:rPr>
              <w:t>Brecha de Laboratorios</w:t>
            </w:r>
          </w:p>
        </w:tc>
        <w:tc>
          <w:tcPr>
            <w:tcW w:w="364" w:type="pct"/>
            <w:noWrap/>
            <w:vAlign w:val="center"/>
            <w:hideMark/>
          </w:tcPr>
          <w:p w14:paraId="64043735" w14:textId="2E640314" w:rsidR="00567D4C" w:rsidRPr="00813F1D"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0</w:t>
            </w:r>
          </w:p>
        </w:tc>
        <w:tc>
          <w:tcPr>
            <w:tcW w:w="290" w:type="pct"/>
            <w:noWrap/>
            <w:vAlign w:val="center"/>
            <w:hideMark/>
          </w:tcPr>
          <w:p w14:paraId="10C6D887" w14:textId="44E0C5DE" w:rsidR="00567D4C" w:rsidRPr="00813F1D"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0</w:t>
            </w:r>
          </w:p>
        </w:tc>
        <w:tc>
          <w:tcPr>
            <w:tcW w:w="364" w:type="pct"/>
            <w:noWrap/>
            <w:vAlign w:val="center"/>
            <w:hideMark/>
          </w:tcPr>
          <w:p w14:paraId="376D7894" w14:textId="533D6BB8" w:rsidR="00567D4C" w:rsidRPr="00813F1D"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w:t>
            </w:r>
          </w:p>
        </w:tc>
        <w:tc>
          <w:tcPr>
            <w:tcW w:w="364" w:type="pct"/>
            <w:noWrap/>
            <w:vAlign w:val="center"/>
            <w:hideMark/>
          </w:tcPr>
          <w:p w14:paraId="7DB78ED1" w14:textId="04DC1ECC" w:rsidR="00567D4C" w:rsidRPr="00813F1D"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w:t>
            </w:r>
          </w:p>
        </w:tc>
        <w:tc>
          <w:tcPr>
            <w:tcW w:w="364" w:type="pct"/>
            <w:noWrap/>
            <w:vAlign w:val="center"/>
            <w:hideMark/>
          </w:tcPr>
          <w:p w14:paraId="05EEEBF4" w14:textId="1A7D71E4" w:rsidR="00567D4C" w:rsidRPr="00813F1D"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w:t>
            </w:r>
          </w:p>
        </w:tc>
        <w:tc>
          <w:tcPr>
            <w:tcW w:w="364" w:type="pct"/>
            <w:noWrap/>
            <w:vAlign w:val="center"/>
            <w:hideMark/>
          </w:tcPr>
          <w:p w14:paraId="39DEA537" w14:textId="2B4AFAFD" w:rsidR="00567D4C" w:rsidRPr="00813F1D"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w:t>
            </w:r>
          </w:p>
        </w:tc>
        <w:tc>
          <w:tcPr>
            <w:tcW w:w="364" w:type="pct"/>
            <w:noWrap/>
            <w:vAlign w:val="center"/>
            <w:hideMark/>
          </w:tcPr>
          <w:p w14:paraId="2D7503F3" w14:textId="6092DFBC" w:rsidR="00567D4C" w:rsidRPr="00813F1D"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2</w:t>
            </w:r>
          </w:p>
        </w:tc>
        <w:tc>
          <w:tcPr>
            <w:tcW w:w="364" w:type="pct"/>
            <w:noWrap/>
            <w:vAlign w:val="center"/>
            <w:hideMark/>
          </w:tcPr>
          <w:p w14:paraId="7D255A5D" w14:textId="368BAA74" w:rsidR="00567D4C" w:rsidRPr="00813F1D"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2</w:t>
            </w:r>
          </w:p>
        </w:tc>
        <w:tc>
          <w:tcPr>
            <w:tcW w:w="364" w:type="pct"/>
            <w:noWrap/>
            <w:vAlign w:val="center"/>
            <w:hideMark/>
          </w:tcPr>
          <w:p w14:paraId="1D08A0DE" w14:textId="343D8458" w:rsidR="00567D4C" w:rsidRPr="00813F1D"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w:t>
            </w:r>
          </w:p>
        </w:tc>
        <w:tc>
          <w:tcPr>
            <w:tcW w:w="364" w:type="pct"/>
            <w:noWrap/>
            <w:vAlign w:val="center"/>
            <w:hideMark/>
          </w:tcPr>
          <w:p w14:paraId="6F101A85" w14:textId="3B6183C0" w:rsidR="00567D4C" w:rsidRPr="00813F1D"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2</w:t>
            </w:r>
          </w:p>
        </w:tc>
        <w:tc>
          <w:tcPr>
            <w:tcW w:w="364" w:type="pct"/>
            <w:noWrap/>
            <w:vAlign w:val="center"/>
            <w:hideMark/>
          </w:tcPr>
          <w:p w14:paraId="57D65128" w14:textId="02598290" w:rsidR="00567D4C" w:rsidRPr="00813F1D"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2</w:t>
            </w:r>
          </w:p>
        </w:tc>
        <w:tc>
          <w:tcPr>
            <w:tcW w:w="407" w:type="pct"/>
            <w:noWrap/>
            <w:vAlign w:val="center"/>
            <w:hideMark/>
          </w:tcPr>
          <w:p w14:paraId="53F45AA6" w14:textId="7AA31A72" w:rsidR="00567D4C" w:rsidRPr="00813F1D"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2</w:t>
            </w:r>
          </w:p>
        </w:tc>
      </w:tr>
      <w:tr w:rsidR="00567D4C" w:rsidRPr="00813F1D" w14:paraId="122E7607" w14:textId="77777777" w:rsidTr="00567D4C">
        <w:trPr>
          <w:trHeight w:val="170"/>
        </w:trPr>
        <w:tc>
          <w:tcPr>
            <w:cnfStyle w:val="001000000000" w:firstRow="0" w:lastRow="0" w:firstColumn="1" w:lastColumn="0" w:oddVBand="0" w:evenVBand="0" w:oddHBand="0" w:evenHBand="0" w:firstRowFirstColumn="0" w:firstRowLastColumn="0" w:lastRowFirstColumn="0" w:lastRowLastColumn="0"/>
            <w:tcW w:w="665" w:type="pct"/>
            <w:vAlign w:val="center"/>
            <w:hideMark/>
          </w:tcPr>
          <w:p w14:paraId="0AD4A06A" w14:textId="77777777" w:rsidR="00567D4C" w:rsidRPr="00813F1D" w:rsidRDefault="00567D4C" w:rsidP="00567D4C">
            <w:pPr>
              <w:rPr>
                <w:rFonts w:ascii="Arial Narrow" w:eastAsia="Times New Roman" w:hAnsi="Arial Narrow" w:cs="Calibri"/>
                <w:color w:val="000000"/>
                <w:sz w:val="18"/>
                <w:szCs w:val="18"/>
                <w:lang w:eastAsia="es-PE"/>
              </w:rPr>
            </w:pPr>
            <w:r w:rsidRPr="00813F1D">
              <w:rPr>
                <w:rFonts w:ascii="Arial Narrow" w:eastAsia="Times New Roman" w:hAnsi="Arial Narrow" w:cs="Calibri"/>
                <w:color w:val="000000"/>
                <w:sz w:val="18"/>
                <w:szCs w:val="18"/>
                <w:lang w:eastAsia="es-PE"/>
              </w:rPr>
              <w:t>Laboratorios a ser reparadas</w:t>
            </w:r>
          </w:p>
        </w:tc>
        <w:tc>
          <w:tcPr>
            <w:tcW w:w="364" w:type="pct"/>
            <w:noWrap/>
            <w:vAlign w:val="center"/>
            <w:hideMark/>
          </w:tcPr>
          <w:p w14:paraId="1A1AC80B" w14:textId="08461525" w:rsidR="00567D4C" w:rsidRPr="00813F1D"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0</w:t>
            </w:r>
          </w:p>
        </w:tc>
        <w:tc>
          <w:tcPr>
            <w:tcW w:w="290" w:type="pct"/>
            <w:noWrap/>
            <w:vAlign w:val="center"/>
            <w:hideMark/>
          </w:tcPr>
          <w:p w14:paraId="1079170E" w14:textId="0CA33686" w:rsidR="00567D4C" w:rsidRPr="00813F1D"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0</w:t>
            </w:r>
          </w:p>
        </w:tc>
        <w:tc>
          <w:tcPr>
            <w:tcW w:w="364" w:type="pct"/>
            <w:noWrap/>
            <w:vAlign w:val="center"/>
            <w:hideMark/>
          </w:tcPr>
          <w:p w14:paraId="10762B63" w14:textId="06E5D2C5" w:rsidR="00567D4C" w:rsidRPr="00813F1D"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0</w:t>
            </w:r>
          </w:p>
        </w:tc>
        <w:tc>
          <w:tcPr>
            <w:tcW w:w="364" w:type="pct"/>
            <w:noWrap/>
            <w:vAlign w:val="center"/>
            <w:hideMark/>
          </w:tcPr>
          <w:p w14:paraId="206B2A64" w14:textId="02BE8A04" w:rsidR="00567D4C" w:rsidRPr="00813F1D"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0</w:t>
            </w:r>
          </w:p>
        </w:tc>
        <w:tc>
          <w:tcPr>
            <w:tcW w:w="364" w:type="pct"/>
            <w:noWrap/>
            <w:vAlign w:val="center"/>
            <w:hideMark/>
          </w:tcPr>
          <w:p w14:paraId="4A46055C" w14:textId="327BAA1E" w:rsidR="00567D4C" w:rsidRPr="00813F1D"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0</w:t>
            </w:r>
          </w:p>
        </w:tc>
        <w:tc>
          <w:tcPr>
            <w:tcW w:w="364" w:type="pct"/>
            <w:noWrap/>
            <w:vAlign w:val="center"/>
            <w:hideMark/>
          </w:tcPr>
          <w:p w14:paraId="7B487BC0" w14:textId="48B63B1E" w:rsidR="00567D4C" w:rsidRPr="00813F1D"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0</w:t>
            </w:r>
          </w:p>
        </w:tc>
        <w:tc>
          <w:tcPr>
            <w:tcW w:w="364" w:type="pct"/>
            <w:noWrap/>
            <w:vAlign w:val="center"/>
            <w:hideMark/>
          </w:tcPr>
          <w:p w14:paraId="26C07315" w14:textId="28F2D1CA" w:rsidR="00567D4C" w:rsidRPr="00813F1D"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0</w:t>
            </w:r>
          </w:p>
        </w:tc>
        <w:tc>
          <w:tcPr>
            <w:tcW w:w="364" w:type="pct"/>
            <w:noWrap/>
            <w:vAlign w:val="center"/>
            <w:hideMark/>
          </w:tcPr>
          <w:p w14:paraId="400BA9B2" w14:textId="3A77D671" w:rsidR="00567D4C" w:rsidRPr="00813F1D"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0</w:t>
            </w:r>
          </w:p>
        </w:tc>
        <w:tc>
          <w:tcPr>
            <w:tcW w:w="364" w:type="pct"/>
            <w:noWrap/>
            <w:vAlign w:val="center"/>
            <w:hideMark/>
          </w:tcPr>
          <w:p w14:paraId="1A79ECEE" w14:textId="6830B3C1" w:rsidR="00567D4C" w:rsidRPr="00813F1D"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0</w:t>
            </w:r>
          </w:p>
        </w:tc>
        <w:tc>
          <w:tcPr>
            <w:tcW w:w="364" w:type="pct"/>
            <w:noWrap/>
            <w:vAlign w:val="center"/>
            <w:hideMark/>
          </w:tcPr>
          <w:p w14:paraId="52832314" w14:textId="7D780D5E" w:rsidR="00567D4C" w:rsidRPr="00813F1D"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0</w:t>
            </w:r>
          </w:p>
        </w:tc>
        <w:tc>
          <w:tcPr>
            <w:tcW w:w="364" w:type="pct"/>
            <w:noWrap/>
            <w:vAlign w:val="center"/>
            <w:hideMark/>
          </w:tcPr>
          <w:p w14:paraId="0BE58E16" w14:textId="5094E6ED" w:rsidR="00567D4C" w:rsidRPr="00813F1D"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0</w:t>
            </w:r>
          </w:p>
        </w:tc>
        <w:tc>
          <w:tcPr>
            <w:tcW w:w="407" w:type="pct"/>
            <w:noWrap/>
            <w:vAlign w:val="center"/>
            <w:hideMark/>
          </w:tcPr>
          <w:p w14:paraId="008890FA" w14:textId="79C52B1A" w:rsidR="00567D4C" w:rsidRPr="00813F1D"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0</w:t>
            </w:r>
          </w:p>
        </w:tc>
      </w:tr>
      <w:tr w:rsidR="00567D4C" w:rsidRPr="00813F1D" w14:paraId="07C0731D" w14:textId="77777777" w:rsidTr="00567D4C">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665" w:type="pct"/>
            <w:vAlign w:val="center"/>
            <w:hideMark/>
          </w:tcPr>
          <w:p w14:paraId="1B72AEA8" w14:textId="77777777" w:rsidR="00567D4C" w:rsidRPr="00813F1D" w:rsidRDefault="00567D4C" w:rsidP="00567D4C">
            <w:pPr>
              <w:rPr>
                <w:rFonts w:ascii="Arial Narrow" w:eastAsia="Times New Roman" w:hAnsi="Arial Narrow" w:cs="Calibri"/>
                <w:color w:val="000000"/>
                <w:sz w:val="18"/>
                <w:szCs w:val="18"/>
                <w:lang w:eastAsia="es-PE"/>
              </w:rPr>
            </w:pPr>
            <w:r w:rsidRPr="00813F1D">
              <w:rPr>
                <w:rFonts w:ascii="Arial Narrow" w:eastAsia="Times New Roman" w:hAnsi="Arial Narrow" w:cs="Calibri"/>
                <w:color w:val="000000"/>
                <w:sz w:val="18"/>
                <w:szCs w:val="18"/>
                <w:lang w:eastAsia="es-PE"/>
              </w:rPr>
              <w:t>Requerimiento de nuevos Laboratorios</w:t>
            </w:r>
          </w:p>
        </w:tc>
        <w:tc>
          <w:tcPr>
            <w:tcW w:w="364" w:type="pct"/>
            <w:noWrap/>
            <w:vAlign w:val="center"/>
            <w:hideMark/>
          </w:tcPr>
          <w:p w14:paraId="19A32648" w14:textId="303CCF70" w:rsidR="00567D4C" w:rsidRPr="00813F1D"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0</w:t>
            </w:r>
          </w:p>
        </w:tc>
        <w:tc>
          <w:tcPr>
            <w:tcW w:w="290" w:type="pct"/>
            <w:noWrap/>
            <w:vAlign w:val="center"/>
            <w:hideMark/>
          </w:tcPr>
          <w:p w14:paraId="23005FAD" w14:textId="0DE4ABDA" w:rsidR="00567D4C" w:rsidRPr="00813F1D"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0</w:t>
            </w:r>
          </w:p>
        </w:tc>
        <w:tc>
          <w:tcPr>
            <w:tcW w:w="364" w:type="pct"/>
            <w:noWrap/>
            <w:vAlign w:val="center"/>
            <w:hideMark/>
          </w:tcPr>
          <w:p w14:paraId="606344ED" w14:textId="0678DFFF" w:rsidR="00567D4C" w:rsidRPr="00813F1D"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w:t>
            </w:r>
          </w:p>
        </w:tc>
        <w:tc>
          <w:tcPr>
            <w:tcW w:w="364" w:type="pct"/>
            <w:noWrap/>
            <w:vAlign w:val="center"/>
            <w:hideMark/>
          </w:tcPr>
          <w:p w14:paraId="5B582ED2" w14:textId="3DF5E1C9" w:rsidR="00567D4C" w:rsidRPr="00813F1D"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w:t>
            </w:r>
          </w:p>
        </w:tc>
        <w:tc>
          <w:tcPr>
            <w:tcW w:w="364" w:type="pct"/>
            <w:noWrap/>
            <w:vAlign w:val="center"/>
            <w:hideMark/>
          </w:tcPr>
          <w:p w14:paraId="6109140A" w14:textId="65A7F765" w:rsidR="00567D4C" w:rsidRPr="00813F1D"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w:t>
            </w:r>
          </w:p>
        </w:tc>
        <w:tc>
          <w:tcPr>
            <w:tcW w:w="364" w:type="pct"/>
            <w:noWrap/>
            <w:vAlign w:val="center"/>
            <w:hideMark/>
          </w:tcPr>
          <w:p w14:paraId="3452B719" w14:textId="3A84A4D3" w:rsidR="00567D4C" w:rsidRPr="00813F1D"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w:t>
            </w:r>
          </w:p>
        </w:tc>
        <w:tc>
          <w:tcPr>
            <w:tcW w:w="364" w:type="pct"/>
            <w:noWrap/>
            <w:vAlign w:val="center"/>
            <w:hideMark/>
          </w:tcPr>
          <w:p w14:paraId="64471066" w14:textId="4DB7E1CF" w:rsidR="00567D4C" w:rsidRPr="00813F1D"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2</w:t>
            </w:r>
          </w:p>
        </w:tc>
        <w:tc>
          <w:tcPr>
            <w:tcW w:w="364" w:type="pct"/>
            <w:noWrap/>
            <w:vAlign w:val="center"/>
            <w:hideMark/>
          </w:tcPr>
          <w:p w14:paraId="154CFC7D" w14:textId="23F96D45" w:rsidR="00567D4C" w:rsidRPr="00813F1D"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2</w:t>
            </w:r>
          </w:p>
        </w:tc>
        <w:tc>
          <w:tcPr>
            <w:tcW w:w="364" w:type="pct"/>
            <w:noWrap/>
            <w:vAlign w:val="center"/>
            <w:hideMark/>
          </w:tcPr>
          <w:p w14:paraId="457EFC4F" w14:textId="1922F0F1" w:rsidR="00567D4C" w:rsidRPr="00813F1D"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w:t>
            </w:r>
          </w:p>
        </w:tc>
        <w:tc>
          <w:tcPr>
            <w:tcW w:w="364" w:type="pct"/>
            <w:noWrap/>
            <w:vAlign w:val="center"/>
            <w:hideMark/>
          </w:tcPr>
          <w:p w14:paraId="33A245AE" w14:textId="53DE2AA9" w:rsidR="00567D4C" w:rsidRPr="00813F1D"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2</w:t>
            </w:r>
          </w:p>
        </w:tc>
        <w:tc>
          <w:tcPr>
            <w:tcW w:w="364" w:type="pct"/>
            <w:noWrap/>
            <w:vAlign w:val="center"/>
            <w:hideMark/>
          </w:tcPr>
          <w:p w14:paraId="7357FC06" w14:textId="5877926E" w:rsidR="00567D4C" w:rsidRPr="00813F1D"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2</w:t>
            </w:r>
          </w:p>
        </w:tc>
        <w:tc>
          <w:tcPr>
            <w:tcW w:w="407" w:type="pct"/>
            <w:noWrap/>
            <w:vAlign w:val="center"/>
            <w:hideMark/>
          </w:tcPr>
          <w:p w14:paraId="116C6DE4" w14:textId="7DF420E9" w:rsidR="00567D4C" w:rsidRPr="00813F1D"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2</w:t>
            </w:r>
          </w:p>
        </w:tc>
      </w:tr>
      <w:tr w:rsidR="00567D4C" w:rsidRPr="00813F1D" w14:paraId="3E7589F4" w14:textId="77777777" w:rsidTr="00567D4C">
        <w:trPr>
          <w:trHeight w:val="170"/>
        </w:trPr>
        <w:tc>
          <w:tcPr>
            <w:cnfStyle w:val="001000000000" w:firstRow="0" w:lastRow="0" w:firstColumn="1" w:lastColumn="0" w:oddVBand="0" w:evenVBand="0" w:oddHBand="0" w:evenHBand="0" w:firstRowFirstColumn="0" w:firstRowLastColumn="0" w:lastRowFirstColumn="0" w:lastRowLastColumn="0"/>
            <w:tcW w:w="665" w:type="pct"/>
            <w:vAlign w:val="center"/>
            <w:hideMark/>
          </w:tcPr>
          <w:p w14:paraId="7D0CC43F" w14:textId="77777777" w:rsidR="00567D4C" w:rsidRPr="00813F1D" w:rsidRDefault="00567D4C" w:rsidP="00567D4C">
            <w:pPr>
              <w:rPr>
                <w:rFonts w:ascii="Arial Narrow" w:eastAsia="Times New Roman" w:hAnsi="Arial Narrow" w:cs="Calibri"/>
                <w:color w:val="000000"/>
                <w:sz w:val="18"/>
                <w:szCs w:val="18"/>
                <w:lang w:eastAsia="es-PE"/>
              </w:rPr>
            </w:pPr>
            <w:r w:rsidRPr="00813F1D">
              <w:rPr>
                <w:rFonts w:ascii="Arial Narrow" w:eastAsia="Times New Roman" w:hAnsi="Arial Narrow" w:cs="Calibri"/>
                <w:color w:val="000000"/>
                <w:sz w:val="18"/>
                <w:szCs w:val="18"/>
                <w:lang w:eastAsia="es-PE"/>
              </w:rPr>
              <w:t>Nuevos Laboratorios a ser construidas</w:t>
            </w:r>
          </w:p>
        </w:tc>
        <w:tc>
          <w:tcPr>
            <w:tcW w:w="364" w:type="pct"/>
            <w:noWrap/>
            <w:vAlign w:val="center"/>
            <w:hideMark/>
          </w:tcPr>
          <w:p w14:paraId="6DD1A53D" w14:textId="1A0E6807" w:rsidR="00567D4C" w:rsidRPr="00813F1D"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0</w:t>
            </w:r>
          </w:p>
        </w:tc>
        <w:tc>
          <w:tcPr>
            <w:tcW w:w="290" w:type="pct"/>
            <w:noWrap/>
            <w:vAlign w:val="center"/>
            <w:hideMark/>
          </w:tcPr>
          <w:p w14:paraId="1EBCF4D9" w14:textId="2C0DFDAF" w:rsidR="00567D4C" w:rsidRPr="00813F1D"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0</w:t>
            </w:r>
          </w:p>
        </w:tc>
        <w:tc>
          <w:tcPr>
            <w:tcW w:w="364" w:type="pct"/>
            <w:noWrap/>
            <w:vAlign w:val="center"/>
            <w:hideMark/>
          </w:tcPr>
          <w:p w14:paraId="5209DAA9" w14:textId="7247274A" w:rsidR="00567D4C" w:rsidRPr="00813F1D"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w:t>
            </w:r>
          </w:p>
        </w:tc>
        <w:tc>
          <w:tcPr>
            <w:tcW w:w="364" w:type="pct"/>
            <w:noWrap/>
            <w:vAlign w:val="center"/>
            <w:hideMark/>
          </w:tcPr>
          <w:p w14:paraId="5F165737" w14:textId="604ABEAB" w:rsidR="00567D4C" w:rsidRPr="00813F1D"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w:t>
            </w:r>
          </w:p>
        </w:tc>
        <w:tc>
          <w:tcPr>
            <w:tcW w:w="364" w:type="pct"/>
            <w:noWrap/>
            <w:vAlign w:val="center"/>
            <w:hideMark/>
          </w:tcPr>
          <w:p w14:paraId="771CC04E" w14:textId="3958EF11" w:rsidR="00567D4C" w:rsidRPr="00813F1D"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w:t>
            </w:r>
          </w:p>
        </w:tc>
        <w:tc>
          <w:tcPr>
            <w:tcW w:w="364" w:type="pct"/>
            <w:noWrap/>
            <w:vAlign w:val="center"/>
            <w:hideMark/>
          </w:tcPr>
          <w:p w14:paraId="250A5CAF" w14:textId="364A2012" w:rsidR="00567D4C" w:rsidRPr="00813F1D"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w:t>
            </w:r>
          </w:p>
        </w:tc>
        <w:tc>
          <w:tcPr>
            <w:tcW w:w="364" w:type="pct"/>
            <w:noWrap/>
            <w:vAlign w:val="center"/>
            <w:hideMark/>
          </w:tcPr>
          <w:p w14:paraId="1992723B" w14:textId="759C1698" w:rsidR="00567D4C" w:rsidRPr="00813F1D"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2</w:t>
            </w:r>
          </w:p>
        </w:tc>
        <w:tc>
          <w:tcPr>
            <w:tcW w:w="364" w:type="pct"/>
            <w:noWrap/>
            <w:vAlign w:val="center"/>
            <w:hideMark/>
          </w:tcPr>
          <w:p w14:paraId="2234EDF1" w14:textId="40751FD1" w:rsidR="00567D4C" w:rsidRPr="00813F1D"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2</w:t>
            </w:r>
          </w:p>
        </w:tc>
        <w:tc>
          <w:tcPr>
            <w:tcW w:w="364" w:type="pct"/>
            <w:noWrap/>
            <w:vAlign w:val="center"/>
            <w:hideMark/>
          </w:tcPr>
          <w:p w14:paraId="63990C58" w14:textId="3E254D1D" w:rsidR="00567D4C" w:rsidRPr="00813F1D"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w:t>
            </w:r>
          </w:p>
        </w:tc>
        <w:tc>
          <w:tcPr>
            <w:tcW w:w="364" w:type="pct"/>
            <w:noWrap/>
            <w:vAlign w:val="center"/>
            <w:hideMark/>
          </w:tcPr>
          <w:p w14:paraId="017B64FD" w14:textId="4675AD36" w:rsidR="00567D4C" w:rsidRPr="00813F1D"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2</w:t>
            </w:r>
          </w:p>
        </w:tc>
        <w:tc>
          <w:tcPr>
            <w:tcW w:w="364" w:type="pct"/>
            <w:noWrap/>
            <w:vAlign w:val="center"/>
            <w:hideMark/>
          </w:tcPr>
          <w:p w14:paraId="75DDE94A" w14:textId="52086E69" w:rsidR="00567D4C" w:rsidRPr="00813F1D"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2</w:t>
            </w:r>
          </w:p>
        </w:tc>
        <w:tc>
          <w:tcPr>
            <w:tcW w:w="407" w:type="pct"/>
            <w:noWrap/>
            <w:vAlign w:val="center"/>
            <w:hideMark/>
          </w:tcPr>
          <w:p w14:paraId="5D4BC29B" w14:textId="674D6B4B" w:rsidR="00567D4C" w:rsidRPr="00813F1D"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2</w:t>
            </w:r>
          </w:p>
        </w:tc>
      </w:tr>
    </w:tbl>
    <w:p w14:paraId="60110153" w14:textId="77777777" w:rsidR="00813F1D" w:rsidRDefault="00813F1D" w:rsidP="00813F1D">
      <w:pPr>
        <w:spacing w:after="0" w:line="240" w:lineRule="auto"/>
        <w:jc w:val="both"/>
        <w:rPr>
          <w:rFonts w:ascii="Arial Narrow" w:hAnsi="Arial Narrow"/>
        </w:rPr>
      </w:pPr>
      <w:r w:rsidRPr="002C4AA6">
        <w:rPr>
          <w:rFonts w:ascii="Arial Narrow" w:hAnsi="Arial Narrow"/>
          <w:noProof/>
          <w:sz w:val="18"/>
          <w:szCs w:val="18"/>
        </w:rPr>
        <w:t>Fuente</w:t>
      </w:r>
      <w:r w:rsidRPr="002C4AA6">
        <w:rPr>
          <w:rFonts w:ascii="Arial Narrow" w:hAnsi="Arial Narrow"/>
          <w:bCs/>
          <w:noProof/>
          <w:sz w:val="18"/>
          <w:szCs w:val="18"/>
        </w:rPr>
        <w:t>: Elaboración Equipo Técnico – 2020</w:t>
      </w:r>
    </w:p>
    <w:p w14:paraId="5C8759FF" w14:textId="4F94657A" w:rsidR="00813F1D" w:rsidRDefault="00813F1D" w:rsidP="004736AB">
      <w:pPr>
        <w:spacing w:after="0" w:line="240" w:lineRule="auto"/>
        <w:jc w:val="both"/>
        <w:rPr>
          <w:rFonts w:ascii="Arial Narrow" w:hAnsi="Arial Narrow"/>
        </w:rPr>
      </w:pPr>
    </w:p>
    <w:p w14:paraId="32082E3E" w14:textId="544EBADB" w:rsidR="00813F1D" w:rsidRPr="00813F1D" w:rsidRDefault="00813F1D" w:rsidP="00813F1D">
      <w:pPr>
        <w:pStyle w:val="Prrafodelista"/>
        <w:numPr>
          <w:ilvl w:val="0"/>
          <w:numId w:val="20"/>
        </w:numPr>
        <w:spacing w:after="0" w:line="240" w:lineRule="auto"/>
        <w:jc w:val="both"/>
        <w:rPr>
          <w:rFonts w:ascii="Arial Narrow" w:hAnsi="Arial Narrow"/>
          <w:b/>
          <w:bCs/>
          <w:color w:val="58B6C0" w:themeColor="accent2"/>
        </w:rPr>
      </w:pPr>
      <w:r w:rsidRPr="00813F1D">
        <w:rPr>
          <w:rFonts w:ascii="Arial Narrow" w:hAnsi="Arial Narrow"/>
          <w:b/>
          <w:bCs/>
          <w:color w:val="58B6C0" w:themeColor="accent2"/>
        </w:rPr>
        <w:t xml:space="preserve">CARRERA DE </w:t>
      </w:r>
      <w:r w:rsidR="00226A70">
        <w:rPr>
          <w:rFonts w:ascii="Arial Narrow" w:hAnsi="Arial Narrow"/>
          <w:b/>
          <w:bCs/>
          <w:color w:val="58B6C0" w:themeColor="accent2"/>
        </w:rPr>
        <w:t>CONSTRUCCIÓN CIVIL</w:t>
      </w:r>
    </w:p>
    <w:p w14:paraId="7E7AAF8C" w14:textId="6B633454" w:rsidR="004736AB" w:rsidRDefault="004736AB" w:rsidP="004736AB">
      <w:pPr>
        <w:spacing w:after="0" w:line="240" w:lineRule="auto"/>
        <w:jc w:val="both"/>
        <w:rPr>
          <w:rFonts w:ascii="Arial Narrow" w:hAnsi="Arial Narrow"/>
        </w:rPr>
      </w:pPr>
    </w:p>
    <w:p w14:paraId="31AE078B" w14:textId="28F7D658" w:rsidR="00226A70" w:rsidRDefault="00226A70" w:rsidP="00226A70">
      <w:pPr>
        <w:spacing w:after="0" w:line="240" w:lineRule="auto"/>
        <w:rPr>
          <w:rFonts w:ascii="Arial Narrow" w:hAnsi="Arial Narrow"/>
        </w:rPr>
      </w:pPr>
      <w:bookmarkStart w:id="67" w:name="_Toc51156353"/>
      <w:r w:rsidRPr="00847161">
        <w:rPr>
          <w:rFonts w:ascii="Arial Narrow" w:hAnsi="Arial Narrow"/>
          <w:b/>
          <w:bCs/>
          <w:color w:val="3494BA" w:themeColor="accent1"/>
          <w:sz w:val="20"/>
          <w:szCs w:val="20"/>
        </w:rPr>
        <w:t xml:space="preserve">CUADRO N° </w:t>
      </w:r>
      <w:r w:rsidRPr="00847161">
        <w:rPr>
          <w:rFonts w:ascii="Arial Narrow" w:hAnsi="Arial Narrow"/>
          <w:b/>
          <w:bCs/>
          <w:color w:val="3494BA" w:themeColor="accent1"/>
          <w:sz w:val="20"/>
          <w:szCs w:val="20"/>
        </w:rPr>
        <w:fldChar w:fldCharType="begin"/>
      </w:r>
      <w:r w:rsidRPr="00847161">
        <w:rPr>
          <w:rFonts w:ascii="Arial Narrow" w:hAnsi="Arial Narrow"/>
          <w:b/>
          <w:bCs/>
          <w:color w:val="3494BA" w:themeColor="accent1"/>
          <w:sz w:val="20"/>
          <w:szCs w:val="20"/>
        </w:rPr>
        <w:instrText xml:space="preserve"> SEQ CUADRO_N° \* ARABIC </w:instrText>
      </w:r>
      <w:r w:rsidRPr="00847161">
        <w:rPr>
          <w:rFonts w:ascii="Arial Narrow" w:hAnsi="Arial Narrow"/>
          <w:b/>
          <w:bCs/>
          <w:color w:val="3494BA" w:themeColor="accent1"/>
          <w:sz w:val="20"/>
          <w:szCs w:val="20"/>
        </w:rPr>
        <w:fldChar w:fldCharType="separate"/>
      </w:r>
      <w:r w:rsidR="00D16E91">
        <w:rPr>
          <w:rFonts w:ascii="Arial Narrow" w:hAnsi="Arial Narrow"/>
          <w:b/>
          <w:bCs/>
          <w:noProof/>
          <w:color w:val="3494BA" w:themeColor="accent1"/>
          <w:sz w:val="20"/>
          <w:szCs w:val="20"/>
        </w:rPr>
        <w:t>50</w:t>
      </w:r>
      <w:r w:rsidRPr="00847161">
        <w:rPr>
          <w:rFonts w:ascii="Arial Narrow" w:hAnsi="Arial Narrow"/>
          <w:b/>
          <w:bCs/>
          <w:color w:val="3494BA" w:themeColor="accent1"/>
          <w:sz w:val="20"/>
          <w:szCs w:val="20"/>
        </w:rPr>
        <w:fldChar w:fldCharType="end"/>
      </w:r>
      <w:r>
        <w:rPr>
          <w:rFonts w:ascii="Arial Narrow" w:hAnsi="Arial Narrow"/>
          <w:b/>
          <w:bCs/>
          <w:color w:val="3494BA" w:themeColor="accent1"/>
          <w:sz w:val="20"/>
          <w:szCs w:val="20"/>
        </w:rPr>
        <w:t xml:space="preserve"> Brecha de Aulas de la carrera de Construcción Civil.</w:t>
      </w:r>
      <w:bookmarkEnd w:id="67"/>
    </w:p>
    <w:tbl>
      <w:tblPr>
        <w:tblStyle w:val="Tablaconcuadrcula5oscura-nfasis2"/>
        <w:tblW w:w="5312" w:type="pct"/>
        <w:tblLook w:val="04A0" w:firstRow="1" w:lastRow="0" w:firstColumn="1" w:lastColumn="0" w:noHBand="0" w:noVBand="1"/>
      </w:tblPr>
      <w:tblGrid>
        <w:gridCol w:w="1012"/>
        <w:gridCol w:w="545"/>
        <w:gridCol w:w="545"/>
        <w:gridCol w:w="684"/>
        <w:gridCol w:w="684"/>
        <w:gridCol w:w="684"/>
        <w:gridCol w:w="684"/>
        <w:gridCol w:w="684"/>
        <w:gridCol w:w="684"/>
        <w:gridCol w:w="684"/>
        <w:gridCol w:w="684"/>
        <w:gridCol w:w="684"/>
        <w:gridCol w:w="766"/>
      </w:tblGrid>
      <w:tr w:rsidR="00226A70" w:rsidRPr="00226A70" w14:paraId="06C326DF" w14:textId="77777777" w:rsidTr="00567D4C">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5000" w:type="pct"/>
            <w:gridSpan w:val="13"/>
            <w:noWrap/>
            <w:vAlign w:val="center"/>
            <w:hideMark/>
          </w:tcPr>
          <w:p w14:paraId="0FBDFDED" w14:textId="77777777" w:rsidR="00226A70" w:rsidRPr="00226A70" w:rsidRDefault="00226A70" w:rsidP="00226A70">
            <w:pPr>
              <w:jc w:val="center"/>
              <w:rPr>
                <w:rFonts w:ascii="Arial Narrow" w:eastAsia="Times New Roman" w:hAnsi="Arial Narrow" w:cs="Calibri"/>
                <w:color w:val="000000"/>
                <w:sz w:val="18"/>
                <w:szCs w:val="18"/>
                <w:lang w:eastAsia="es-PE"/>
              </w:rPr>
            </w:pPr>
            <w:r w:rsidRPr="00226A70">
              <w:rPr>
                <w:rFonts w:ascii="Arial Narrow" w:eastAsia="Times New Roman" w:hAnsi="Arial Narrow" w:cs="Calibri"/>
                <w:color w:val="000000"/>
                <w:sz w:val="18"/>
                <w:szCs w:val="18"/>
                <w:lang w:eastAsia="es-PE"/>
              </w:rPr>
              <w:t>BRECHA DE AULAS</w:t>
            </w:r>
          </w:p>
        </w:tc>
      </w:tr>
      <w:tr w:rsidR="00226A70" w:rsidRPr="00226A70" w14:paraId="7E964865" w14:textId="77777777" w:rsidTr="00567D4C">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561" w:type="pct"/>
            <w:vMerge w:val="restart"/>
            <w:vAlign w:val="center"/>
            <w:hideMark/>
          </w:tcPr>
          <w:p w14:paraId="07B6EE37" w14:textId="77777777" w:rsidR="00226A70" w:rsidRPr="00226A70" w:rsidRDefault="00226A70" w:rsidP="00226A70">
            <w:pPr>
              <w:jc w:val="center"/>
              <w:rPr>
                <w:rFonts w:ascii="Arial Narrow" w:eastAsia="Times New Roman" w:hAnsi="Arial Narrow" w:cs="Calibri"/>
                <w:color w:val="000000"/>
                <w:sz w:val="18"/>
                <w:szCs w:val="18"/>
                <w:lang w:eastAsia="es-PE"/>
              </w:rPr>
            </w:pPr>
            <w:r w:rsidRPr="00226A70">
              <w:rPr>
                <w:rFonts w:ascii="Arial Narrow" w:eastAsia="Times New Roman" w:hAnsi="Arial Narrow" w:cs="Calibri"/>
                <w:color w:val="000000"/>
                <w:sz w:val="18"/>
                <w:szCs w:val="18"/>
                <w:lang w:eastAsia="es-PE"/>
              </w:rPr>
              <w:t> </w:t>
            </w:r>
          </w:p>
        </w:tc>
        <w:tc>
          <w:tcPr>
            <w:tcW w:w="604" w:type="pct"/>
            <w:gridSpan w:val="2"/>
            <w:noWrap/>
            <w:vAlign w:val="center"/>
            <w:hideMark/>
          </w:tcPr>
          <w:p w14:paraId="0FDD661C" w14:textId="77777777" w:rsidR="00226A70" w:rsidRPr="00226A70" w:rsidRDefault="00226A70" w:rsidP="00226A7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226A70">
              <w:rPr>
                <w:rFonts w:ascii="Arial Narrow" w:eastAsia="Times New Roman" w:hAnsi="Arial Narrow" w:cs="Calibri"/>
                <w:b/>
                <w:bCs/>
                <w:color w:val="000000"/>
                <w:sz w:val="18"/>
                <w:szCs w:val="18"/>
                <w:lang w:eastAsia="es-PE"/>
              </w:rPr>
              <w:t>PER. 0</w:t>
            </w:r>
          </w:p>
        </w:tc>
        <w:tc>
          <w:tcPr>
            <w:tcW w:w="379" w:type="pct"/>
            <w:noWrap/>
            <w:vAlign w:val="center"/>
            <w:hideMark/>
          </w:tcPr>
          <w:p w14:paraId="3BA30781" w14:textId="77777777" w:rsidR="00226A70" w:rsidRPr="00226A70" w:rsidRDefault="00226A70" w:rsidP="00226A7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226A70">
              <w:rPr>
                <w:rFonts w:ascii="Arial Narrow" w:eastAsia="Times New Roman" w:hAnsi="Arial Narrow" w:cs="Calibri"/>
                <w:b/>
                <w:bCs/>
                <w:color w:val="000000"/>
                <w:sz w:val="18"/>
                <w:szCs w:val="18"/>
                <w:lang w:eastAsia="es-PE"/>
              </w:rPr>
              <w:t>PER. 1</w:t>
            </w:r>
          </w:p>
        </w:tc>
        <w:tc>
          <w:tcPr>
            <w:tcW w:w="379" w:type="pct"/>
            <w:noWrap/>
            <w:vAlign w:val="center"/>
            <w:hideMark/>
          </w:tcPr>
          <w:p w14:paraId="7863B6B4" w14:textId="77777777" w:rsidR="00226A70" w:rsidRPr="00226A70" w:rsidRDefault="00226A70" w:rsidP="00226A7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226A70">
              <w:rPr>
                <w:rFonts w:ascii="Arial Narrow" w:eastAsia="Times New Roman" w:hAnsi="Arial Narrow" w:cs="Calibri"/>
                <w:b/>
                <w:bCs/>
                <w:color w:val="000000"/>
                <w:sz w:val="18"/>
                <w:szCs w:val="18"/>
                <w:lang w:eastAsia="es-PE"/>
              </w:rPr>
              <w:t>PER. 2</w:t>
            </w:r>
          </w:p>
        </w:tc>
        <w:tc>
          <w:tcPr>
            <w:tcW w:w="379" w:type="pct"/>
            <w:noWrap/>
            <w:vAlign w:val="center"/>
            <w:hideMark/>
          </w:tcPr>
          <w:p w14:paraId="2465053D" w14:textId="77777777" w:rsidR="00226A70" w:rsidRPr="00226A70" w:rsidRDefault="00226A70" w:rsidP="00226A7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226A70">
              <w:rPr>
                <w:rFonts w:ascii="Arial Narrow" w:eastAsia="Times New Roman" w:hAnsi="Arial Narrow" w:cs="Calibri"/>
                <w:b/>
                <w:bCs/>
                <w:color w:val="000000"/>
                <w:sz w:val="18"/>
                <w:szCs w:val="18"/>
                <w:lang w:eastAsia="es-PE"/>
              </w:rPr>
              <w:t>PER. 3</w:t>
            </w:r>
          </w:p>
        </w:tc>
        <w:tc>
          <w:tcPr>
            <w:tcW w:w="379" w:type="pct"/>
            <w:noWrap/>
            <w:vAlign w:val="center"/>
            <w:hideMark/>
          </w:tcPr>
          <w:p w14:paraId="5286B3B9" w14:textId="77777777" w:rsidR="00226A70" w:rsidRPr="00226A70" w:rsidRDefault="00226A70" w:rsidP="00226A7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226A70">
              <w:rPr>
                <w:rFonts w:ascii="Arial Narrow" w:eastAsia="Times New Roman" w:hAnsi="Arial Narrow" w:cs="Calibri"/>
                <w:b/>
                <w:bCs/>
                <w:color w:val="000000"/>
                <w:sz w:val="18"/>
                <w:szCs w:val="18"/>
                <w:lang w:eastAsia="es-PE"/>
              </w:rPr>
              <w:t>PER. 4</w:t>
            </w:r>
          </w:p>
        </w:tc>
        <w:tc>
          <w:tcPr>
            <w:tcW w:w="379" w:type="pct"/>
            <w:noWrap/>
            <w:vAlign w:val="center"/>
            <w:hideMark/>
          </w:tcPr>
          <w:p w14:paraId="14A9B3C0" w14:textId="77777777" w:rsidR="00226A70" w:rsidRPr="00226A70" w:rsidRDefault="00226A70" w:rsidP="00226A7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226A70">
              <w:rPr>
                <w:rFonts w:ascii="Arial Narrow" w:eastAsia="Times New Roman" w:hAnsi="Arial Narrow" w:cs="Calibri"/>
                <w:b/>
                <w:bCs/>
                <w:color w:val="000000"/>
                <w:sz w:val="18"/>
                <w:szCs w:val="18"/>
                <w:lang w:eastAsia="es-PE"/>
              </w:rPr>
              <w:t>PER. 5</w:t>
            </w:r>
          </w:p>
        </w:tc>
        <w:tc>
          <w:tcPr>
            <w:tcW w:w="379" w:type="pct"/>
            <w:noWrap/>
            <w:vAlign w:val="center"/>
            <w:hideMark/>
          </w:tcPr>
          <w:p w14:paraId="4D6183AC" w14:textId="77777777" w:rsidR="00226A70" w:rsidRPr="00226A70" w:rsidRDefault="00226A70" w:rsidP="00226A7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226A70">
              <w:rPr>
                <w:rFonts w:ascii="Arial Narrow" w:eastAsia="Times New Roman" w:hAnsi="Arial Narrow" w:cs="Calibri"/>
                <w:b/>
                <w:bCs/>
                <w:color w:val="000000"/>
                <w:sz w:val="18"/>
                <w:szCs w:val="18"/>
                <w:lang w:eastAsia="es-PE"/>
              </w:rPr>
              <w:t>PER. 6</w:t>
            </w:r>
          </w:p>
        </w:tc>
        <w:tc>
          <w:tcPr>
            <w:tcW w:w="379" w:type="pct"/>
            <w:noWrap/>
            <w:vAlign w:val="center"/>
            <w:hideMark/>
          </w:tcPr>
          <w:p w14:paraId="31053CCB" w14:textId="77777777" w:rsidR="00226A70" w:rsidRPr="00226A70" w:rsidRDefault="00226A70" w:rsidP="00226A7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226A70">
              <w:rPr>
                <w:rFonts w:ascii="Arial Narrow" w:eastAsia="Times New Roman" w:hAnsi="Arial Narrow" w:cs="Calibri"/>
                <w:b/>
                <w:bCs/>
                <w:color w:val="000000"/>
                <w:sz w:val="18"/>
                <w:szCs w:val="18"/>
                <w:lang w:eastAsia="es-PE"/>
              </w:rPr>
              <w:t>PER. 7</w:t>
            </w:r>
          </w:p>
        </w:tc>
        <w:tc>
          <w:tcPr>
            <w:tcW w:w="379" w:type="pct"/>
            <w:noWrap/>
            <w:vAlign w:val="center"/>
            <w:hideMark/>
          </w:tcPr>
          <w:p w14:paraId="30FA1362" w14:textId="77777777" w:rsidR="00226A70" w:rsidRPr="00226A70" w:rsidRDefault="00226A70" w:rsidP="00226A7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226A70">
              <w:rPr>
                <w:rFonts w:ascii="Arial Narrow" w:eastAsia="Times New Roman" w:hAnsi="Arial Narrow" w:cs="Calibri"/>
                <w:b/>
                <w:bCs/>
                <w:color w:val="000000"/>
                <w:sz w:val="18"/>
                <w:szCs w:val="18"/>
                <w:lang w:eastAsia="es-PE"/>
              </w:rPr>
              <w:t>PER. 8</w:t>
            </w:r>
          </w:p>
        </w:tc>
        <w:tc>
          <w:tcPr>
            <w:tcW w:w="379" w:type="pct"/>
            <w:noWrap/>
            <w:vAlign w:val="center"/>
            <w:hideMark/>
          </w:tcPr>
          <w:p w14:paraId="04C67610" w14:textId="77777777" w:rsidR="00226A70" w:rsidRPr="00226A70" w:rsidRDefault="00226A70" w:rsidP="00226A7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226A70">
              <w:rPr>
                <w:rFonts w:ascii="Arial Narrow" w:eastAsia="Times New Roman" w:hAnsi="Arial Narrow" w:cs="Calibri"/>
                <w:b/>
                <w:bCs/>
                <w:color w:val="000000"/>
                <w:sz w:val="18"/>
                <w:szCs w:val="18"/>
                <w:lang w:eastAsia="es-PE"/>
              </w:rPr>
              <w:t>PER. 9</w:t>
            </w:r>
          </w:p>
        </w:tc>
        <w:tc>
          <w:tcPr>
            <w:tcW w:w="424" w:type="pct"/>
            <w:noWrap/>
            <w:vAlign w:val="center"/>
            <w:hideMark/>
          </w:tcPr>
          <w:p w14:paraId="4CAC0706" w14:textId="77777777" w:rsidR="00226A70" w:rsidRPr="00226A70" w:rsidRDefault="00226A70" w:rsidP="00226A7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226A70">
              <w:rPr>
                <w:rFonts w:ascii="Arial Narrow" w:eastAsia="Times New Roman" w:hAnsi="Arial Narrow" w:cs="Calibri"/>
                <w:b/>
                <w:bCs/>
                <w:color w:val="000000"/>
                <w:sz w:val="18"/>
                <w:szCs w:val="18"/>
                <w:lang w:eastAsia="es-PE"/>
              </w:rPr>
              <w:t>PER. 10</w:t>
            </w:r>
          </w:p>
        </w:tc>
      </w:tr>
      <w:tr w:rsidR="00226A70" w:rsidRPr="00226A70" w14:paraId="7913D097" w14:textId="77777777" w:rsidTr="00567D4C">
        <w:trPr>
          <w:trHeight w:val="170"/>
        </w:trPr>
        <w:tc>
          <w:tcPr>
            <w:cnfStyle w:val="001000000000" w:firstRow="0" w:lastRow="0" w:firstColumn="1" w:lastColumn="0" w:oddVBand="0" w:evenVBand="0" w:oddHBand="0" w:evenHBand="0" w:firstRowFirstColumn="0" w:firstRowLastColumn="0" w:lastRowFirstColumn="0" w:lastRowLastColumn="0"/>
            <w:tcW w:w="561" w:type="pct"/>
            <w:vMerge/>
            <w:vAlign w:val="center"/>
            <w:hideMark/>
          </w:tcPr>
          <w:p w14:paraId="66643503" w14:textId="77777777" w:rsidR="00226A70" w:rsidRPr="00226A70" w:rsidRDefault="00226A70" w:rsidP="00226A70">
            <w:pPr>
              <w:rPr>
                <w:rFonts w:ascii="Arial Narrow" w:eastAsia="Times New Roman" w:hAnsi="Arial Narrow" w:cs="Calibri"/>
                <w:color w:val="000000"/>
                <w:sz w:val="18"/>
                <w:szCs w:val="18"/>
                <w:lang w:eastAsia="es-PE"/>
              </w:rPr>
            </w:pPr>
          </w:p>
        </w:tc>
        <w:tc>
          <w:tcPr>
            <w:tcW w:w="302" w:type="pct"/>
            <w:noWrap/>
            <w:vAlign w:val="center"/>
            <w:hideMark/>
          </w:tcPr>
          <w:p w14:paraId="2D52AAB4" w14:textId="77777777" w:rsidR="00226A70" w:rsidRPr="00226A70" w:rsidRDefault="00226A70" w:rsidP="00226A7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226A70">
              <w:rPr>
                <w:rFonts w:ascii="Arial Narrow" w:eastAsia="Times New Roman" w:hAnsi="Arial Narrow" w:cs="Calibri"/>
                <w:b/>
                <w:bCs/>
                <w:color w:val="000000"/>
                <w:sz w:val="18"/>
                <w:szCs w:val="18"/>
                <w:lang w:eastAsia="es-PE"/>
              </w:rPr>
              <w:t>2020</w:t>
            </w:r>
          </w:p>
        </w:tc>
        <w:tc>
          <w:tcPr>
            <w:tcW w:w="302" w:type="pct"/>
            <w:noWrap/>
            <w:vAlign w:val="center"/>
            <w:hideMark/>
          </w:tcPr>
          <w:p w14:paraId="576B8378" w14:textId="77777777" w:rsidR="00226A70" w:rsidRPr="00226A70" w:rsidRDefault="00226A70" w:rsidP="00226A7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226A70">
              <w:rPr>
                <w:rFonts w:ascii="Arial Narrow" w:eastAsia="Times New Roman" w:hAnsi="Arial Narrow" w:cs="Calibri"/>
                <w:b/>
                <w:bCs/>
                <w:color w:val="000000"/>
                <w:sz w:val="18"/>
                <w:szCs w:val="18"/>
                <w:lang w:eastAsia="es-PE"/>
              </w:rPr>
              <w:t>2021</w:t>
            </w:r>
          </w:p>
        </w:tc>
        <w:tc>
          <w:tcPr>
            <w:tcW w:w="379" w:type="pct"/>
            <w:noWrap/>
            <w:vAlign w:val="center"/>
            <w:hideMark/>
          </w:tcPr>
          <w:p w14:paraId="529F88C1" w14:textId="77777777" w:rsidR="00226A70" w:rsidRPr="00226A70" w:rsidRDefault="00226A70" w:rsidP="00226A7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226A70">
              <w:rPr>
                <w:rFonts w:ascii="Arial Narrow" w:eastAsia="Times New Roman" w:hAnsi="Arial Narrow" w:cs="Calibri"/>
                <w:b/>
                <w:bCs/>
                <w:color w:val="000000"/>
                <w:sz w:val="18"/>
                <w:szCs w:val="18"/>
                <w:lang w:eastAsia="es-PE"/>
              </w:rPr>
              <w:t>2022</w:t>
            </w:r>
          </w:p>
        </w:tc>
        <w:tc>
          <w:tcPr>
            <w:tcW w:w="379" w:type="pct"/>
            <w:noWrap/>
            <w:vAlign w:val="center"/>
            <w:hideMark/>
          </w:tcPr>
          <w:p w14:paraId="4D4E3F1C" w14:textId="77777777" w:rsidR="00226A70" w:rsidRPr="00226A70" w:rsidRDefault="00226A70" w:rsidP="00226A7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226A70">
              <w:rPr>
                <w:rFonts w:ascii="Arial Narrow" w:eastAsia="Times New Roman" w:hAnsi="Arial Narrow" w:cs="Calibri"/>
                <w:b/>
                <w:bCs/>
                <w:color w:val="000000"/>
                <w:sz w:val="18"/>
                <w:szCs w:val="18"/>
                <w:lang w:eastAsia="es-PE"/>
              </w:rPr>
              <w:t>2023</w:t>
            </w:r>
          </w:p>
        </w:tc>
        <w:tc>
          <w:tcPr>
            <w:tcW w:w="379" w:type="pct"/>
            <w:noWrap/>
            <w:vAlign w:val="center"/>
            <w:hideMark/>
          </w:tcPr>
          <w:p w14:paraId="4DD7FDB2" w14:textId="77777777" w:rsidR="00226A70" w:rsidRPr="00226A70" w:rsidRDefault="00226A70" w:rsidP="00226A7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226A70">
              <w:rPr>
                <w:rFonts w:ascii="Arial Narrow" w:eastAsia="Times New Roman" w:hAnsi="Arial Narrow" w:cs="Calibri"/>
                <w:b/>
                <w:bCs/>
                <w:color w:val="000000"/>
                <w:sz w:val="18"/>
                <w:szCs w:val="18"/>
                <w:lang w:eastAsia="es-PE"/>
              </w:rPr>
              <w:t>2024</w:t>
            </w:r>
          </w:p>
        </w:tc>
        <w:tc>
          <w:tcPr>
            <w:tcW w:w="379" w:type="pct"/>
            <w:noWrap/>
            <w:vAlign w:val="center"/>
            <w:hideMark/>
          </w:tcPr>
          <w:p w14:paraId="722C7E69" w14:textId="77777777" w:rsidR="00226A70" w:rsidRPr="00226A70" w:rsidRDefault="00226A70" w:rsidP="00226A7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226A70">
              <w:rPr>
                <w:rFonts w:ascii="Arial Narrow" w:eastAsia="Times New Roman" w:hAnsi="Arial Narrow" w:cs="Calibri"/>
                <w:b/>
                <w:bCs/>
                <w:color w:val="000000"/>
                <w:sz w:val="18"/>
                <w:szCs w:val="18"/>
                <w:lang w:eastAsia="es-PE"/>
              </w:rPr>
              <w:t>2025</w:t>
            </w:r>
          </w:p>
        </w:tc>
        <w:tc>
          <w:tcPr>
            <w:tcW w:w="379" w:type="pct"/>
            <w:noWrap/>
            <w:vAlign w:val="center"/>
            <w:hideMark/>
          </w:tcPr>
          <w:p w14:paraId="2FFA7FCD" w14:textId="77777777" w:rsidR="00226A70" w:rsidRPr="00226A70" w:rsidRDefault="00226A70" w:rsidP="00226A7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226A70">
              <w:rPr>
                <w:rFonts w:ascii="Arial Narrow" w:eastAsia="Times New Roman" w:hAnsi="Arial Narrow" w:cs="Calibri"/>
                <w:b/>
                <w:bCs/>
                <w:color w:val="000000"/>
                <w:sz w:val="18"/>
                <w:szCs w:val="18"/>
                <w:lang w:eastAsia="es-PE"/>
              </w:rPr>
              <w:t>2026</w:t>
            </w:r>
          </w:p>
        </w:tc>
        <w:tc>
          <w:tcPr>
            <w:tcW w:w="379" w:type="pct"/>
            <w:noWrap/>
            <w:vAlign w:val="center"/>
            <w:hideMark/>
          </w:tcPr>
          <w:p w14:paraId="3805A67A" w14:textId="77777777" w:rsidR="00226A70" w:rsidRPr="00226A70" w:rsidRDefault="00226A70" w:rsidP="00226A7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226A70">
              <w:rPr>
                <w:rFonts w:ascii="Arial Narrow" w:eastAsia="Times New Roman" w:hAnsi="Arial Narrow" w:cs="Calibri"/>
                <w:b/>
                <w:bCs/>
                <w:color w:val="000000"/>
                <w:sz w:val="18"/>
                <w:szCs w:val="18"/>
                <w:lang w:eastAsia="es-PE"/>
              </w:rPr>
              <w:t>2027</w:t>
            </w:r>
          </w:p>
        </w:tc>
        <w:tc>
          <w:tcPr>
            <w:tcW w:w="379" w:type="pct"/>
            <w:noWrap/>
            <w:vAlign w:val="center"/>
            <w:hideMark/>
          </w:tcPr>
          <w:p w14:paraId="4BD06957" w14:textId="77777777" w:rsidR="00226A70" w:rsidRPr="00226A70" w:rsidRDefault="00226A70" w:rsidP="00226A7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226A70">
              <w:rPr>
                <w:rFonts w:ascii="Arial Narrow" w:eastAsia="Times New Roman" w:hAnsi="Arial Narrow" w:cs="Calibri"/>
                <w:b/>
                <w:bCs/>
                <w:color w:val="000000"/>
                <w:sz w:val="18"/>
                <w:szCs w:val="18"/>
                <w:lang w:eastAsia="es-PE"/>
              </w:rPr>
              <w:t>2028</w:t>
            </w:r>
          </w:p>
        </w:tc>
        <w:tc>
          <w:tcPr>
            <w:tcW w:w="379" w:type="pct"/>
            <w:noWrap/>
            <w:vAlign w:val="center"/>
            <w:hideMark/>
          </w:tcPr>
          <w:p w14:paraId="15661257" w14:textId="77777777" w:rsidR="00226A70" w:rsidRPr="00226A70" w:rsidRDefault="00226A70" w:rsidP="00226A7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226A70">
              <w:rPr>
                <w:rFonts w:ascii="Arial Narrow" w:eastAsia="Times New Roman" w:hAnsi="Arial Narrow" w:cs="Calibri"/>
                <w:b/>
                <w:bCs/>
                <w:color w:val="000000"/>
                <w:sz w:val="18"/>
                <w:szCs w:val="18"/>
                <w:lang w:eastAsia="es-PE"/>
              </w:rPr>
              <w:t>2029</w:t>
            </w:r>
          </w:p>
        </w:tc>
        <w:tc>
          <w:tcPr>
            <w:tcW w:w="379" w:type="pct"/>
            <w:noWrap/>
            <w:vAlign w:val="center"/>
            <w:hideMark/>
          </w:tcPr>
          <w:p w14:paraId="07DA3E05" w14:textId="77777777" w:rsidR="00226A70" w:rsidRPr="00226A70" w:rsidRDefault="00226A70" w:rsidP="00226A7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226A70">
              <w:rPr>
                <w:rFonts w:ascii="Arial Narrow" w:eastAsia="Times New Roman" w:hAnsi="Arial Narrow" w:cs="Calibri"/>
                <w:b/>
                <w:bCs/>
                <w:color w:val="000000"/>
                <w:sz w:val="18"/>
                <w:szCs w:val="18"/>
                <w:lang w:eastAsia="es-PE"/>
              </w:rPr>
              <w:t>2030</w:t>
            </w:r>
          </w:p>
        </w:tc>
        <w:tc>
          <w:tcPr>
            <w:tcW w:w="424" w:type="pct"/>
            <w:noWrap/>
            <w:vAlign w:val="center"/>
            <w:hideMark/>
          </w:tcPr>
          <w:p w14:paraId="5A89F1F3" w14:textId="77777777" w:rsidR="00226A70" w:rsidRPr="00226A70" w:rsidRDefault="00226A70" w:rsidP="00226A7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226A70">
              <w:rPr>
                <w:rFonts w:ascii="Arial Narrow" w:eastAsia="Times New Roman" w:hAnsi="Arial Narrow" w:cs="Calibri"/>
                <w:b/>
                <w:bCs/>
                <w:color w:val="000000"/>
                <w:sz w:val="18"/>
                <w:szCs w:val="18"/>
                <w:lang w:eastAsia="es-PE"/>
              </w:rPr>
              <w:t>2031</w:t>
            </w:r>
          </w:p>
        </w:tc>
      </w:tr>
      <w:tr w:rsidR="00567D4C" w:rsidRPr="00226A70" w14:paraId="3C01C562" w14:textId="77777777" w:rsidTr="00567D4C">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561" w:type="pct"/>
            <w:vAlign w:val="center"/>
            <w:hideMark/>
          </w:tcPr>
          <w:p w14:paraId="08361E7B" w14:textId="77777777" w:rsidR="00567D4C" w:rsidRPr="00226A70" w:rsidRDefault="00567D4C" w:rsidP="00567D4C">
            <w:pPr>
              <w:rPr>
                <w:rFonts w:ascii="Arial Narrow" w:eastAsia="Times New Roman" w:hAnsi="Arial Narrow" w:cs="Calibri"/>
                <w:color w:val="000000"/>
                <w:sz w:val="18"/>
                <w:szCs w:val="18"/>
                <w:lang w:eastAsia="es-PE"/>
              </w:rPr>
            </w:pPr>
            <w:r w:rsidRPr="00226A70">
              <w:rPr>
                <w:rFonts w:ascii="Arial Narrow" w:eastAsia="Times New Roman" w:hAnsi="Arial Narrow" w:cs="Calibri"/>
                <w:color w:val="000000"/>
                <w:sz w:val="18"/>
                <w:szCs w:val="18"/>
                <w:lang w:eastAsia="es-PE"/>
              </w:rPr>
              <w:t>Demanda Efectiva</w:t>
            </w:r>
          </w:p>
        </w:tc>
        <w:tc>
          <w:tcPr>
            <w:tcW w:w="302" w:type="pct"/>
            <w:noWrap/>
            <w:vAlign w:val="center"/>
            <w:hideMark/>
          </w:tcPr>
          <w:p w14:paraId="1F3BFE45" w14:textId="1FAF43B4" w:rsidR="00567D4C" w:rsidRPr="00226A70"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991</w:t>
            </w:r>
          </w:p>
        </w:tc>
        <w:tc>
          <w:tcPr>
            <w:tcW w:w="302" w:type="pct"/>
            <w:noWrap/>
            <w:vAlign w:val="center"/>
            <w:hideMark/>
          </w:tcPr>
          <w:p w14:paraId="5B966FA3" w14:textId="222E9F69" w:rsidR="00567D4C" w:rsidRPr="00226A70"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959</w:t>
            </w:r>
          </w:p>
        </w:tc>
        <w:tc>
          <w:tcPr>
            <w:tcW w:w="379" w:type="pct"/>
            <w:noWrap/>
            <w:vAlign w:val="center"/>
            <w:hideMark/>
          </w:tcPr>
          <w:p w14:paraId="3545A080" w14:textId="14D8F6EC" w:rsidR="00567D4C" w:rsidRPr="00226A70"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1,058</w:t>
            </w:r>
          </w:p>
        </w:tc>
        <w:tc>
          <w:tcPr>
            <w:tcW w:w="379" w:type="pct"/>
            <w:noWrap/>
            <w:vAlign w:val="center"/>
            <w:hideMark/>
          </w:tcPr>
          <w:p w14:paraId="4B2B11A3" w14:textId="344D3930" w:rsidR="00567D4C" w:rsidRPr="00226A70"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1,164</w:t>
            </w:r>
          </w:p>
        </w:tc>
        <w:tc>
          <w:tcPr>
            <w:tcW w:w="379" w:type="pct"/>
            <w:noWrap/>
            <w:vAlign w:val="center"/>
            <w:hideMark/>
          </w:tcPr>
          <w:p w14:paraId="4E506A76" w14:textId="02541C86" w:rsidR="00567D4C" w:rsidRPr="00226A70"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1,500</w:t>
            </w:r>
          </w:p>
        </w:tc>
        <w:tc>
          <w:tcPr>
            <w:tcW w:w="379" w:type="pct"/>
            <w:noWrap/>
            <w:vAlign w:val="center"/>
            <w:hideMark/>
          </w:tcPr>
          <w:p w14:paraId="7E111F4F" w14:textId="26D9D7C1" w:rsidR="00567D4C" w:rsidRPr="00226A70"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1,902</w:t>
            </w:r>
          </w:p>
        </w:tc>
        <w:tc>
          <w:tcPr>
            <w:tcW w:w="379" w:type="pct"/>
            <w:noWrap/>
            <w:vAlign w:val="center"/>
            <w:hideMark/>
          </w:tcPr>
          <w:p w14:paraId="71EB0FDC" w14:textId="6A218528" w:rsidR="00567D4C" w:rsidRPr="00226A70"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2,358</w:t>
            </w:r>
          </w:p>
        </w:tc>
        <w:tc>
          <w:tcPr>
            <w:tcW w:w="379" w:type="pct"/>
            <w:noWrap/>
            <w:vAlign w:val="center"/>
            <w:hideMark/>
          </w:tcPr>
          <w:p w14:paraId="61CC55FE" w14:textId="0D8B5BE9" w:rsidR="00567D4C" w:rsidRPr="00226A70"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2,663</w:t>
            </w:r>
          </w:p>
        </w:tc>
        <w:tc>
          <w:tcPr>
            <w:tcW w:w="379" w:type="pct"/>
            <w:noWrap/>
            <w:vAlign w:val="center"/>
            <w:hideMark/>
          </w:tcPr>
          <w:p w14:paraId="770BE0D7" w14:textId="746BA6F3" w:rsidR="00567D4C" w:rsidRPr="00226A70"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2,771</w:t>
            </w:r>
          </w:p>
        </w:tc>
        <w:tc>
          <w:tcPr>
            <w:tcW w:w="379" w:type="pct"/>
            <w:noWrap/>
            <w:vAlign w:val="center"/>
            <w:hideMark/>
          </w:tcPr>
          <w:p w14:paraId="1DBD83B4" w14:textId="0E831131" w:rsidR="00567D4C" w:rsidRPr="00226A70"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2,732</w:t>
            </w:r>
          </w:p>
        </w:tc>
        <w:tc>
          <w:tcPr>
            <w:tcW w:w="379" w:type="pct"/>
            <w:noWrap/>
            <w:vAlign w:val="center"/>
            <w:hideMark/>
          </w:tcPr>
          <w:p w14:paraId="0A7263F0" w14:textId="4359E340" w:rsidR="00567D4C" w:rsidRPr="00226A70"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2,697</w:t>
            </w:r>
          </w:p>
        </w:tc>
        <w:tc>
          <w:tcPr>
            <w:tcW w:w="424" w:type="pct"/>
            <w:noWrap/>
            <w:vAlign w:val="center"/>
            <w:hideMark/>
          </w:tcPr>
          <w:p w14:paraId="6170B5F8" w14:textId="5F4A8D01" w:rsidR="00567D4C" w:rsidRPr="00226A70"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2,625</w:t>
            </w:r>
          </w:p>
        </w:tc>
      </w:tr>
      <w:tr w:rsidR="00567D4C" w:rsidRPr="00226A70" w14:paraId="09F4AB91" w14:textId="77777777" w:rsidTr="00567D4C">
        <w:trPr>
          <w:trHeight w:val="170"/>
        </w:trPr>
        <w:tc>
          <w:tcPr>
            <w:cnfStyle w:val="001000000000" w:firstRow="0" w:lastRow="0" w:firstColumn="1" w:lastColumn="0" w:oddVBand="0" w:evenVBand="0" w:oddHBand="0" w:evenHBand="0" w:firstRowFirstColumn="0" w:firstRowLastColumn="0" w:lastRowFirstColumn="0" w:lastRowLastColumn="0"/>
            <w:tcW w:w="561" w:type="pct"/>
            <w:vAlign w:val="center"/>
            <w:hideMark/>
          </w:tcPr>
          <w:p w14:paraId="2AFE15B9" w14:textId="77777777" w:rsidR="00567D4C" w:rsidRPr="00226A70" w:rsidRDefault="00567D4C" w:rsidP="00567D4C">
            <w:pPr>
              <w:rPr>
                <w:rFonts w:ascii="Arial Narrow" w:eastAsia="Times New Roman" w:hAnsi="Arial Narrow" w:cs="Calibri"/>
                <w:color w:val="000000"/>
                <w:sz w:val="18"/>
                <w:szCs w:val="18"/>
                <w:lang w:eastAsia="es-PE"/>
              </w:rPr>
            </w:pPr>
            <w:r w:rsidRPr="00226A70">
              <w:rPr>
                <w:rFonts w:ascii="Arial Narrow" w:eastAsia="Times New Roman" w:hAnsi="Arial Narrow" w:cs="Calibri"/>
                <w:color w:val="000000"/>
                <w:sz w:val="18"/>
                <w:szCs w:val="18"/>
                <w:lang w:eastAsia="es-PE"/>
              </w:rPr>
              <w:t>Oferta Optimizada</w:t>
            </w:r>
          </w:p>
        </w:tc>
        <w:tc>
          <w:tcPr>
            <w:tcW w:w="302" w:type="pct"/>
            <w:noWrap/>
            <w:vAlign w:val="center"/>
            <w:hideMark/>
          </w:tcPr>
          <w:p w14:paraId="70941ADE" w14:textId="6D9FD857" w:rsidR="00567D4C" w:rsidRPr="00226A70"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540</w:t>
            </w:r>
          </w:p>
        </w:tc>
        <w:tc>
          <w:tcPr>
            <w:tcW w:w="302" w:type="pct"/>
            <w:noWrap/>
            <w:vAlign w:val="center"/>
            <w:hideMark/>
          </w:tcPr>
          <w:p w14:paraId="7CD7AD7B" w14:textId="0E2C1129" w:rsidR="00567D4C" w:rsidRPr="00226A70"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540</w:t>
            </w:r>
          </w:p>
        </w:tc>
        <w:tc>
          <w:tcPr>
            <w:tcW w:w="379" w:type="pct"/>
            <w:noWrap/>
            <w:vAlign w:val="center"/>
            <w:hideMark/>
          </w:tcPr>
          <w:p w14:paraId="79274B2E" w14:textId="13A010E7" w:rsidR="00567D4C" w:rsidRPr="00226A70"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540</w:t>
            </w:r>
          </w:p>
        </w:tc>
        <w:tc>
          <w:tcPr>
            <w:tcW w:w="379" w:type="pct"/>
            <w:noWrap/>
            <w:vAlign w:val="center"/>
            <w:hideMark/>
          </w:tcPr>
          <w:p w14:paraId="737C1B85" w14:textId="09DCA2AE" w:rsidR="00567D4C" w:rsidRPr="00226A70"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540</w:t>
            </w:r>
          </w:p>
        </w:tc>
        <w:tc>
          <w:tcPr>
            <w:tcW w:w="379" w:type="pct"/>
            <w:noWrap/>
            <w:vAlign w:val="center"/>
            <w:hideMark/>
          </w:tcPr>
          <w:p w14:paraId="7B38A83C" w14:textId="3AACC3A5" w:rsidR="00567D4C" w:rsidRPr="00226A70"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540</w:t>
            </w:r>
          </w:p>
        </w:tc>
        <w:tc>
          <w:tcPr>
            <w:tcW w:w="379" w:type="pct"/>
            <w:noWrap/>
            <w:vAlign w:val="center"/>
            <w:hideMark/>
          </w:tcPr>
          <w:p w14:paraId="479B0DCB" w14:textId="22BE74AE" w:rsidR="00567D4C" w:rsidRPr="00226A70"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540</w:t>
            </w:r>
          </w:p>
        </w:tc>
        <w:tc>
          <w:tcPr>
            <w:tcW w:w="379" w:type="pct"/>
            <w:noWrap/>
            <w:vAlign w:val="center"/>
            <w:hideMark/>
          </w:tcPr>
          <w:p w14:paraId="226CF24D" w14:textId="2BB3D23F" w:rsidR="00567D4C" w:rsidRPr="00226A70"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540</w:t>
            </w:r>
          </w:p>
        </w:tc>
        <w:tc>
          <w:tcPr>
            <w:tcW w:w="379" w:type="pct"/>
            <w:noWrap/>
            <w:vAlign w:val="center"/>
            <w:hideMark/>
          </w:tcPr>
          <w:p w14:paraId="48982760" w14:textId="7D4A2559" w:rsidR="00567D4C" w:rsidRPr="00226A70"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540</w:t>
            </w:r>
          </w:p>
        </w:tc>
        <w:tc>
          <w:tcPr>
            <w:tcW w:w="379" w:type="pct"/>
            <w:noWrap/>
            <w:vAlign w:val="center"/>
            <w:hideMark/>
          </w:tcPr>
          <w:p w14:paraId="102B5895" w14:textId="13B3E7E2" w:rsidR="00567D4C" w:rsidRPr="00226A70"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540</w:t>
            </w:r>
          </w:p>
        </w:tc>
        <w:tc>
          <w:tcPr>
            <w:tcW w:w="379" w:type="pct"/>
            <w:noWrap/>
            <w:vAlign w:val="center"/>
            <w:hideMark/>
          </w:tcPr>
          <w:p w14:paraId="69F20346" w14:textId="07286DE6" w:rsidR="00567D4C" w:rsidRPr="00226A70"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540</w:t>
            </w:r>
          </w:p>
        </w:tc>
        <w:tc>
          <w:tcPr>
            <w:tcW w:w="379" w:type="pct"/>
            <w:noWrap/>
            <w:vAlign w:val="center"/>
            <w:hideMark/>
          </w:tcPr>
          <w:p w14:paraId="047488A6" w14:textId="45F73682" w:rsidR="00567D4C" w:rsidRPr="00226A70"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540</w:t>
            </w:r>
          </w:p>
        </w:tc>
        <w:tc>
          <w:tcPr>
            <w:tcW w:w="424" w:type="pct"/>
            <w:noWrap/>
            <w:vAlign w:val="center"/>
            <w:hideMark/>
          </w:tcPr>
          <w:p w14:paraId="05AAF138" w14:textId="7FF052FF" w:rsidR="00567D4C" w:rsidRPr="00226A70"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540</w:t>
            </w:r>
          </w:p>
        </w:tc>
      </w:tr>
      <w:tr w:rsidR="00567D4C" w:rsidRPr="00226A70" w14:paraId="1E77813E" w14:textId="77777777" w:rsidTr="00567D4C">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561" w:type="pct"/>
            <w:vAlign w:val="center"/>
            <w:hideMark/>
          </w:tcPr>
          <w:p w14:paraId="0A669253" w14:textId="77777777" w:rsidR="00567D4C" w:rsidRPr="00226A70" w:rsidRDefault="00567D4C" w:rsidP="00567D4C">
            <w:pPr>
              <w:rPr>
                <w:rFonts w:ascii="Arial Narrow" w:eastAsia="Times New Roman" w:hAnsi="Arial Narrow" w:cs="Calibri"/>
                <w:color w:val="000000"/>
                <w:sz w:val="18"/>
                <w:szCs w:val="18"/>
                <w:lang w:eastAsia="es-PE"/>
              </w:rPr>
            </w:pPr>
            <w:r w:rsidRPr="00226A70">
              <w:rPr>
                <w:rFonts w:ascii="Arial Narrow" w:eastAsia="Times New Roman" w:hAnsi="Arial Narrow" w:cs="Calibri"/>
                <w:color w:val="000000"/>
                <w:sz w:val="18"/>
                <w:szCs w:val="18"/>
                <w:lang w:eastAsia="es-PE"/>
              </w:rPr>
              <w:t>Brecha de Horas</w:t>
            </w:r>
          </w:p>
        </w:tc>
        <w:tc>
          <w:tcPr>
            <w:tcW w:w="302" w:type="pct"/>
            <w:noWrap/>
            <w:vAlign w:val="center"/>
            <w:hideMark/>
          </w:tcPr>
          <w:p w14:paraId="1C0839EB" w14:textId="25F77EFE" w:rsidR="00567D4C" w:rsidRPr="00226A70"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451</w:t>
            </w:r>
          </w:p>
        </w:tc>
        <w:tc>
          <w:tcPr>
            <w:tcW w:w="302" w:type="pct"/>
            <w:noWrap/>
            <w:vAlign w:val="center"/>
            <w:hideMark/>
          </w:tcPr>
          <w:p w14:paraId="02A2B5F4" w14:textId="0FBBF2BA" w:rsidR="00567D4C" w:rsidRPr="00226A70"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419</w:t>
            </w:r>
          </w:p>
        </w:tc>
        <w:tc>
          <w:tcPr>
            <w:tcW w:w="379" w:type="pct"/>
            <w:noWrap/>
            <w:vAlign w:val="center"/>
            <w:hideMark/>
          </w:tcPr>
          <w:p w14:paraId="372B135B" w14:textId="28746B8F" w:rsidR="00567D4C" w:rsidRPr="00226A70"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518</w:t>
            </w:r>
          </w:p>
        </w:tc>
        <w:tc>
          <w:tcPr>
            <w:tcW w:w="379" w:type="pct"/>
            <w:noWrap/>
            <w:vAlign w:val="center"/>
            <w:hideMark/>
          </w:tcPr>
          <w:p w14:paraId="0A924901" w14:textId="171D15BE" w:rsidR="00567D4C" w:rsidRPr="00226A70"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624</w:t>
            </w:r>
          </w:p>
        </w:tc>
        <w:tc>
          <w:tcPr>
            <w:tcW w:w="379" w:type="pct"/>
            <w:noWrap/>
            <w:vAlign w:val="center"/>
            <w:hideMark/>
          </w:tcPr>
          <w:p w14:paraId="290765A9" w14:textId="5E106363" w:rsidR="00567D4C" w:rsidRPr="00226A70"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960</w:t>
            </w:r>
          </w:p>
        </w:tc>
        <w:tc>
          <w:tcPr>
            <w:tcW w:w="379" w:type="pct"/>
            <w:noWrap/>
            <w:vAlign w:val="center"/>
            <w:hideMark/>
          </w:tcPr>
          <w:p w14:paraId="1BD3C403" w14:textId="63E37F14" w:rsidR="00567D4C" w:rsidRPr="00226A70"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1,362</w:t>
            </w:r>
          </w:p>
        </w:tc>
        <w:tc>
          <w:tcPr>
            <w:tcW w:w="379" w:type="pct"/>
            <w:noWrap/>
            <w:vAlign w:val="center"/>
            <w:hideMark/>
          </w:tcPr>
          <w:p w14:paraId="261362BC" w14:textId="72808EE5" w:rsidR="00567D4C" w:rsidRPr="00226A70"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1,818</w:t>
            </w:r>
          </w:p>
        </w:tc>
        <w:tc>
          <w:tcPr>
            <w:tcW w:w="379" w:type="pct"/>
            <w:noWrap/>
            <w:vAlign w:val="center"/>
            <w:hideMark/>
          </w:tcPr>
          <w:p w14:paraId="50BF9040" w14:textId="3F382C22" w:rsidR="00567D4C" w:rsidRPr="00226A70"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2,123</w:t>
            </w:r>
          </w:p>
        </w:tc>
        <w:tc>
          <w:tcPr>
            <w:tcW w:w="379" w:type="pct"/>
            <w:noWrap/>
            <w:vAlign w:val="center"/>
            <w:hideMark/>
          </w:tcPr>
          <w:p w14:paraId="600DCBCD" w14:textId="06BA6667" w:rsidR="00567D4C" w:rsidRPr="00226A70"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2,231</w:t>
            </w:r>
          </w:p>
        </w:tc>
        <w:tc>
          <w:tcPr>
            <w:tcW w:w="379" w:type="pct"/>
            <w:noWrap/>
            <w:vAlign w:val="center"/>
            <w:hideMark/>
          </w:tcPr>
          <w:p w14:paraId="0C506E8A" w14:textId="22F5DD87" w:rsidR="00567D4C" w:rsidRPr="00226A70"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2,192</w:t>
            </w:r>
          </w:p>
        </w:tc>
        <w:tc>
          <w:tcPr>
            <w:tcW w:w="379" w:type="pct"/>
            <w:noWrap/>
            <w:vAlign w:val="center"/>
            <w:hideMark/>
          </w:tcPr>
          <w:p w14:paraId="04AD494D" w14:textId="3522C988" w:rsidR="00567D4C" w:rsidRPr="00226A70"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2,157</w:t>
            </w:r>
          </w:p>
        </w:tc>
        <w:tc>
          <w:tcPr>
            <w:tcW w:w="424" w:type="pct"/>
            <w:noWrap/>
            <w:vAlign w:val="center"/>
            <w:hideMark/>
          </w:tcPr>
          <w:p w14:paraId="06E1C60C" w14:textId="3FAB8492" w:rsidR="00567D4C" w:rsidRPr="00226A70"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2,085</w:t>
            </w:r>
          </w:p>
        </w:tc>
      </w:tr>
      <w:tr w:rsidR="00567D4C" w:rsidRPr="00226A70" w14:paraId="31E2D39C" w14:textId="77777777" w:rsidTr="00567D4C">
        <w:trPr>
          <w:trHeight w:val="170"/>
        </w:trPr>
        <w:tc>
          <w:tcPr>
            <w:cnfStyle w:val="001000000000" w:firstRow="0" w:lastRow="0" w:firstColumn="1" w:lastColumn="0" w:oddVBand="0" w:evenVBand="0" w:oddHBand="0" w:evenHBand="0" w:firstRowFirstColumn="0" w:firstRowLastColumn="0" w:lastRowFirstColumn="0" w:lastRowLastColumn="0"/>
            <w:tcW w:w="561" w:type="pct"/>
            <w:vAlign w:val="center"/>
            <w:hideMark/>
          </w:tcPr>
          <w:p w14:paraId="69A5FAEB" w14:textId="77777777" w:rsidR="00567D4C" w:rsidRPr="00226A70" w:rsidRDefault="00567D4C" w:rsidP="00567D4C">
            <w:pPr>
              <w:rPr>
                <w:rFonts w:ascii="Arial Narrow" w:eastAsia="Times New Roman" w:hAnsi="Arial Narrow" w:cs="Calibri"/>
                <w:color w:val="000000"/>
                <w:sz w:val="18"/>
                <w:szCs w:val="18"/>
                <w:lang w:eastAsia="es-PE"/>
              </w:rPr>
            </w:pPr>
            <w:r w:rsidRPr="00226A70">
              <w:rPr>
                <w:rFonts w:ascii="Arial Narrow" w:eastAsia="Times New Roman" w:hAnsi="Arial Narrow" w:cs="Calibri"/>
                <w:color w:val="000000"/>
                <w:sz w:val="18"/>
                <w:szCs w:val="18"/>
                <w:lang w:eastAsia="es-PE"/>
              </w:rPr>
              <w:t>Brecha de Aulas</w:t>
            </w:r>
          </w:p>
        </w:tc>
        <w:tc>
          <w:tcPr>
            <w:tcW w:w="302" w:type="pct"/>
            <w:noWrap/>
            <w:vAlign w:val="center"/>
            <w:hideMark/>
          </w:tcPr>
          <w:p w14:paraId="1F97E995" w14:textId="39E84F81" w:rsidR="00567D4C" w:rsidRPr="00226A70"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0</w:t>
            </w:r>
          </w:p>
        </w:tc>
        <w:tc>
          <w:tcPr>
            <w:tcW w:w="302" w:type="pct"/>
            <w:noWrap/>
            <w:vAlign w:val="center"/>
            <w:hideMark/>
          </w:tcPr>
          <w:p w14:paraId="21E8B54C" w14:textId="261AF6F0" w:rsidR="00567D4C" w:rsidRPr="00226A70"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0</w:t>
            </w:r>
          </w:p>
        </w:tc>
        <w:tc>
          <w:tcPr>
            <w:tcW w:w="379" w:type="pct"/>
            <w:noWrap/>
            <w:vAlign w:val="center"/>
            <w:hideMark/>
          </w:tcPr>
          <w:p w14:paraId="777FF8FA" w14:textId="13D03CCD" w:rsidR="00567D4C" w:rsidRPr="00226A70"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0</w:t>
            </w:r>
          </w:p>
        </w:tc>
        <w:tc>
          <w:tcPr>
            <w:tcW w:w="379" w:type="pct"/>
            <w:noWrap/>
            <w:vAlign w:val="center"/>
            <w:hideMark/>
          </w:tcPr>
          <w:p w14:paraId="037F7CE5" w14:textId="7BBDEA46" w:rsidR="00567D4C" w:rsidRPr="00226A70"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w:t>
            </w:r>
          </w:p>
        </w:tc>
        <w:tc>
          <w:tcPr>
            <w:tcW w:w="379" w:type="pct"/>
            <w:noWrap/>
            <w:vAlign w:val="center"/>
            <w:hideMark/>
          </w:tcPr>
          <w:p w14:paraId="4CE70A39" w14:textId="6000DF4A" w:rsidR="00567D4C" w:rsidRPr="00226A70"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w:t>
            </w:r>
          </w:p>
        </w:tc>
        <w:tc>
          <w:tcPr>
            <w:tcW w:w="379" w:type="pct"/>
            <w:noWrap/>
            <w:vAlign w:val="center"/>
            <w:hideMark/>
          </w:tcPr>
          <w:p w14:paraId="56800CEA" w14:textId="6B813BB0" w:rsidR="00567D4C" w:rsidRPr="00226A70"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w:t>
            </w:r>
          </w:p>
        </w:tc>
        <w:tc>
          <w:tcPr>
            <w:tcW w:w="379" w:type="pct"/>
            <w:noWrap/>
            <w:vAlign w:val="center"/>
            <w:hideMark/>
          </w:tcPr>
          <w:p w14:paraId="097C4F8B" w14:textId="2686CB2D" w:rsidR="00567D4C" w:rsidRPr="00226A70"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2</w:t>
            </w:r>
          </w:p>
        </w:tc>
        <w:tc>
          <w:tcPr>
            <w:tcW w:w="379" w:type="pct"/>
            <w:noWrap/>
            <w:vAlign w:val="center"/>
            <w:hideMark/>
          </w:tcPr>
          <w:p w14:paraId="01043582" w14:textId="0DB0F514" w:rsidR="00567D4C" w:rsidRPr="00226A70"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2</w:t>
            </w:r>
          </w:p>
        </w:tc>
        <w:tc>
          <w:tcPr>
            <w:tcW w:w="379" w:type="pct"/>
            <w:noWrap/>
            <w:vAlign w:val="center"/>
            <w:hideMark/>
          </w:tcPr>
          <w:p w14:paraId="19855D93" w14:textId="720C495C" w:rsidR="00567D4C" w:rsidRPr="00226A70"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2</w:t>
            </w:r>
          </w:p>
        </w:tc>
        <w:tc>
          <w:tcPr>
            <w:tcW w:w="379" w:type="pct"/>
            <w:noWrap/>
            <w:vAlign w:val="center"/>
            <w:hideMark/>
          </w:tcPr>
          <w:p w14:paraId="2C637D5D" w14:textId="0037D95C" w:rsidR="00567D4C" w:rsidRPr="00226A70"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2</w:t>
            </w:r>
          </w:p>
        </w:tc>
        <w:tc>
          <w:tcPr>
            <w:tcW w:w="379" w:type="pct"/>
            <w:noWrap/>
            <w:vAlign w:val="center"/>
            <w:hideMark/>
          </w:tcPr>
          <w:p w14:paraId="7FCD1729" w14:textId="2F16E3CF" w:rsidR="00567D4C" w:rsidRPr="00226A70"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2</w:t>
            </w:r>
          </w:p>
        </w:tc>
        <w:tc>
          <w:tcPr>
            <w:tcW w:w="424" w:type="pct"/>
            <w:noWrap/>
            <w:vAlign w:val="center"/>
            <w:hideMark/>
          </w:tcPr>
          <w:p w14:paraId="79FE7531" w14:textId="369C66D8" w:rsidR="00567D4C" w:rsidRPr="00226A70"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2</w:t>
            </w:r>
          </w:p>
        </w:tc>
      </w:tr>
    </w:tbl>
    <w:p w14:paraId="101CB046" w14:textId="77777777" w:rsidR="00226A70" w:rsidRDefault="00226A70" w:rsidP="00226A70">
      <w:pPr>
        <w:spacing w:after="0" w:line="240" w:lineRule="auto"/>
        <w:ind w:left="708"/>
        <w:jc w:val="both"/>
        <w:rPr>
          <w:rFonts w:ascii="Arial Narrow" w:hAnsi="Arial Narrow"/>
        </w:rPr>
      </w:pPr>
      <w:r w:rsidRPr="002C4AA6">
        <w:rPr>
          <w:rFonts w:ascii="Arial Narrow" w:hAnsi="Arial Narrow"/>
          <w:noProof/>
          <w:sz w:val="18"/>
          <w:szCs w:val="18"/>
        </w:rPr>
        <w:t>Fuente</w:t>
      </w:r>
      <w:r w:rsidRPr="002C4AA6">
        <w:rPr>
          <w:rFonts w:ascii="Arial Narrow" w:hAnsi="Arial Narrow"/>
          <w:bCs/>
          <w:noProof/>
          <w:sz w:val="18"/>
          <w:szCs w:val="18"/>
        </w:rPr>
        <w:t>: Elaboración Equipo Técnico – 2020</w:t>
      </w:r>
    </w:p>
    <w:p w14:paraId="37A32E05" w14:textId="77777777" w:rsidR="00226A70" w:rsidRDefault="00226A70" w:rsidP="00226A70">
      <w:pPr>
        <w:spacing w:after="0" w:line="240" w:lineRule="auto"/>
        <w:jc w:val="both"/>
        <w:rPr>
          <w:rFonts w:ascii="Arial Narrow" w:hAnsi="Arial Narrow"/>
        </w:rPr>
      </w:pPr>
    </w:p>
    <w:p w14:paraId="0A293F53" w14:textId="6820C260" w:rsidR="00226A70" w:rsidRDefault="00226A70" w:rsidP="00226A70">
      <w:pPr>
        <w:spacing w:after="0" w:line="240" w:lineRule="auto"/>
        <w:jc w:val="both"/>
        <w:rPr>
          <w:rFonts w:ascii="Arial Narrow" w:hAnsi="Arial Narrow"/>
        </w:rPr>
      </w:pPr>
      <w:r>
        <w:rPr>
          <w:rFonts w:ascii="Arial Narrow" w:hAnsi="Arial Narrow"/>
        </w:rPr>
        <w:t>La Brecha de Aulas así calculada se compara con el número de aulas que pueden ser reparadas, según el análisis de la situación actual de la Oferta.</w:t>
      </w:r>
    </w:p>
    <w:p w14:paraId="6B6F0DE5" w14:textId="77777777" w:rsidR="00226A70" w:rsidRDefault="00226A70" w:rsidP="00226A70">
      <w:pPr>
        <w:spacing w:after="0" w:line="240" w:lineRule="auto"/>
        <w:jc w:val="both"/>
        <w:rPr>
          <w:rFonts w:ascii="Arial Narrow" w:hAnsi="Arial Narrow"/>
        </w:rPr>
      </w:pPr>
    </w:p>
    <w:p w14:paraId="1E74F39E" w14:textId="1AEFF7C5" w:rsidR="00226A70" w:rsidRDefault="00226A70" w:rsidP="00226A70">
      <w:pPr>
        <w:spacing w:after="0" w:line="240" w:lineRule="auto"/>
        <w:jc w:val="both"/>
        <w:rPr>
          <w:rFonts w:ascii="Arial Narrow" w:hAnsi="Arial Narrow"/>
        </w:rPr>
      </w:pPr>
      <w:bookmarkStart w:id="68" w:name="_Toc51156354"/>
      <w:r w:rsidRPr="00847161">
        <w:rPr>
          <w:rFonts w:ascii="Arial Narrow" w:hAnsi="Arial Narrow"/>
          <w:b/>
          <w:bCs/>
          <w:color w:val="3494BA" w:themeColor="accent1"/>
          <w:sz w:val="20"/>
          <w:szCs w:val="20"/>
        </w:rPr>
        <w:t xml:space="preserve">CUADRO N° </w:t>
      </w:r>
      <w:r w:rsidRPr="00847161">
        <w:rPr>
          <w:rFonts w:ascii="Arial Narrow" w:hAnsi="Arial Narrow"/>
          <w:b/>
          <w:bCs/>
          <w:color w:val="3494BA" w:themeColor="accent1"/>
          <w:sz w:val="20"/>
          <w:szCs w:val="20"/>
        </w:rPr>
        <w:fldChar w:fldCharType="begin"/>
      </w:r>
      <w:r w:rsidRPr="00847161">
        <w:rPr>
          <w:rFonts w:ascii="Arial Narrow" w:hAnsi="Arial Narrow"/>
          <w:b/>
          <w:bCs/>
          <w:color w:val="3494BA" w:themeColor="accent1"/>
          <w:sz w:val="20"/>
          <w:szCs w:val="20"/>
        </w:rPr>
        <w:instrText xml:space="preserve"> SEQ CUADRO_N° \* ARABIC </w:instrText>
      </w:r>
      <w:r w:rsidRPr="00847161">
        <w:rPr>
          <w:rFonts w:ascii="Arial Narrow" w:hAnsi="Arial Narrow"/>
          <w:b/>
          <w:bCs/>
          <w:color w:val="3494BA" w:themeColor="accent1"/>
          <w:sz w:val="20"/>
          <w:szCs w:val="20"/>
        </w:rPr>
        <w:fldChar w:fldCharType="separate"/>
      </w:r>
      <w:r w:rsidR="00D16E91">
        <w:rPr>
          <w:rFonts w:ascii="Arial Narrow" w:hAnsi="Arial Narrow"/>
          <w:b/>
          <w:bCs/>
          <w:noProof/>
          <w:color w:val="3494BA" w:themeColor="accent1"/>
          <w:sz w:val="20"/>
          <w:szCs w:val="20"/>
        </w:rPr>
        <w:t>51</w:t>
      </w:r>
      <w:r w:rsidRPr="00847161">
        <w:rPr>
          <w:rFonts w:ascii="Arial Narrow" w:hAnsi="Arial Narrow"/>
          <w:b/>
          <w:bCs/>
          <w:color w:val="3494BA" w:themeColor="accent1"/>
          <w:sz w:val="20"/>
          <w:szCs w:val="20"/>
        </w:rPr>
        <w:fldChar w:fldCharType="end"/>
      </w:r>
      <w:r>
        <w:rPr>
          <w:rFonts w:ascii="Arial Narrow" w:hAnsi="Arial Narrow"/>
          <w:b/>
          <w:bCs/>
          <w:color w:val="3494BA" w:themeColor="accent1"/>
          <w:sz w:val="20"/>
          <w:szCs w:val="20"/>
        </w:rPr>
        <w:t xml:space="preserve"> Requerimiento de Aulas de la carrera de Construcción Civil.</w:t>
      </w:r>
      <w:bookmarkEnd w:id="68"/>
    </w:p>
    <w:tbl>
      <w:tblPr>
        <w:tblStyle w:val="Tablaconcuadrcula5oscura-nfasis2"/>
        <w:tblW w:w="5534" w:type="pct"/>
        <w:tblLook w:val="04A0" w:firstRow="1" w:lastRow="0" w:firstColumn="1" w:lastColumn="0" w:noHBand="0" w:noVBand="1"/>
      </w:tblPr>
      <w:tblGrid>
        <w:gridCol w:w="1250"/>
        <w:gridCol w:w="684"/>
        <w:gridCol w:w="545"/>
        <w:gridCol w:w="684"/>
        <w:gridCol w:w="684"/>
        <w:gridCol w:w="684"/>
        <w:gridCol w:w="684"/>
        <w:gridCol w:w="684"/>
        <w:gridCol w:w="684"/>
        <w:gridCol w:w="684"/>
        <w:gridCol w:w="684"/>
        <w:gridCol w:w="684"/>
        <w:gridCol w:w="766"/>
      </w:tblGrid>
      <w:tr w:rsidR="00226A70" w:rsidRPr="00226A70" w14:paraId="35EA4778" w14:textId="77777777" w:rsidTr="00567D4C">
        <w:trPr>
          <w:cnfStyle w:val="100000000000" w:firstRow="1" w:lastRow="0" w:firstColumn="0" w:lastColumn="0" w:oddVBand="0" w:evenVBand="0" w:oddHBand="0"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5000" w:type="pct"/>
            <w:gridSpan w:val="13"/>
            <w:noWrap/>
            <w:vAlign w:val="center"/>
            <w:hideMark/>
          </w:tcPr>
          <w:p w14:paraId="682A32C3" w14:textId="77777777" w:rsidR="00226A70" w:rsidRPr="00226A70" w:rsidRDefault="00226A70" w:rsidP="00226A70">
            <w:pPr>
              <w:jc w:val="center"/>
              <w:rPr>
                <w:rFonts w:ascii="Arial Narrow" w:eastAsia="Times New Roman" w:hAnsi="Arial Narrow" w:cs="Calibri"/>
                <w:color w:val="000000"/>
                <w:sz w:val="18"/>
                <w:szCs w:val="18"/>
                <w:lang w:eastAsia="es-PE"/>
              </w:rPr>
            </w:pPr>
            <w:r w:rsidRPr="00226A70">
              <w:rPr>
                <w:rFonts w:ascii="Arial Narrow" w:eastAsia="Times New Roman" w:hAnsi="Arial Narrow" w:cs="Calibri"/>
                <w:color w:val="000000"/>
                <w:sz w:val="18"/>
                <w:szCs w:val="18"/>
                <w:lang w:eastAsia="es-PE"/>
              </w:rPr>
              <w:t>REQUERIMIENTO DE AULAS</w:t>
            </w:r>
          </w:p>
        </w:tc>
      </w:tr>
      <w:tr w:rsidR="00226A70" w:rsidRPr="00226A70" w14:paraId="33363B26" w14:textId="77777777" w:rsidTr="00567D4C">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665" w:type="pct"/>
            <w:vAlign w:val="center"/>
            <w:hideMark/>
          </w:tcPr>
          <w:p w14:paraId="77C49E42" w14:textId="77777777" w:rsidR="00226A70" w:rsidRPr="00226A70" w:rsidRDefault="00226A70" w:rsidP="00226A70">
            <w:pPr>
              <w:jc w:val="center"/>
              <w:rPr>
                <w:rFonts w:ascii="Arial Narrow" w:eastAsia="Times New Roman" w:hAnsi="Arial Narrow" w:cs="Calibri"/>
                <w:color w:val="000000"/>
                <w:sz w:val="18"/>
                <w:szCs w:val="18"/>
                <w:lang w:eastAsia="es-PE"/>
              </w:rPr>
            </w:pPr>
            <w:r w:rsidRPr="00226A70">
              <w:rPr>
                <w:rFonts w:ascii="Arial Narrow" w:eastAsia="Times New Roman" w:hAnsi="Arial Narrow" w:cs="Calibri"/>
                <w:color w:val="000000"/>
                <w:sz w:val="18"/>
                <w:szCs w:val="18"/>
                <w:lang w:eastAsia="es-PE"/>
              </w:rPr>
              <w:t> </w:t>
            </w:r>
          </w:p>
        </w:tc>
        <w:tc>
          <w:tcPr>
            <w:tcW w:w="364" w:type="pct"/>
            <w:noWrap/>
            <w:vAlign w:val="center"/>
            <w:hideMark/>
          </w:tcPr>
          <w:p w14:paraId="4CF837BF" w14:textId="77777777" w:rsidR="00226A70" w:rsidRPr="00226A70" w:rsidRDefault="00226A70" w:rsidP="00226A7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226A70">
              <w:rPr>
                <w:rFonts w:ascii="Arial Narrow" w:eastAsia="Times New Roman" w:hAnsi="Arial Narrow" w:cs="Calibri"/>
                <w:b/>
                <w:bCs/>
                <w:color w:val="000000"/>
                <w:sz w:val="18"/>
                <w:szCs w:val="18"/>
                <w:lang w:eastAsia="es-PE"/>
              </w:rPr>
              <w:t>PER. 0</w:t>
            </w:r>
          </w:p>
        </w:tc>
        <w:tc>
          <w:tcPr>
            <w:tcW w:w="290" w:type="pct"/>
            <w:noWrap/>
            <w:vAlign w:val="center"/>
            <w:hideMark/>
          </w:tcPr>
          <w:p w14:paraId="697F7845" w14:textId="77777777" w:rsidR="00226A70" w:rsidRPr="00226A70" w:rsidRDefault="00226A70" w:rsidP="00226A7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226A70">
              <w:rPr>
                <w:rFonts w:ascii="Arial Narrow" w:eastAsia="Times New Roman" w:hAnsi="Arial Narrow" w:cs="Calibri"/>
                <w:b/>
                <w:bCs/>
                <w:color w:val="000000"/>
                <w:sz w:val="18"/>
                <w:szCs w:val="18"/>
                <w:lang w:eastAsia="es-PE"/>
              </w:rPr>
              <w:t> </w:t>
            </w:r>
          </w:p>
        </w:tc>
        <w:tc>
          <w:tcPr>
            <w:tcW w:w="364" w:type="pct"/>
            <w:noWrap/>
            <w:vAlign w:val="center"/>
            <w:hideMark/>
          </w:tcPr>
          <w:p w14:paraId="5A35DFC2" w14:textId="77777777" w:rsidR="00226A70" w:rsidRPr="00226A70" w:rsidRDefault="00226A70" w:rsidP="00226A7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226A70">
              <w:rPr>
                <w:rFonts w:ascii="Arial Narrow" w:eastAsia="Times New Roman" w:hAnsi="Arial Narrow" w:cs="Calibri"/>
                <w:b/>
                <w:bCs/>
                <w:color w:val="000000"/>
                <w:sz w:val="18"/>
                <w:szCs w:val="18"/>
                <w:lang w:eastAsia="es-PE"/>
              </w:rPr>
              <w:t>PER. 1</w:t>
            </w:r>
          </w:p>
        </w:tc>
        <w:tc>
          <w:tcPr>
            <w:tcW w:w="364" w:type="pct"/>
            <w:noWrap/>
            <w:vAlign w:val="center"/>
            <w:hideMark/>
          </w:tcPr>
          <w:p w14:paraId="5FD5F682" w14:textId="77777777" w:rsidR="00226A70" w:rsidRPr="00226A70" w:rsidRDefault="00226A70" w:rsidP="00226A7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226A70">
              <w:rPr>
                <w:rFonts w:ascii="Arial Narrow" w:eastAsia="Times New Roman" w:hAnsi="Arial Narrow" w:cs="Calibri"/>
                <w:b/>
                <w:bCs/>
                <w:color w:val="000000"/>
                <w:sz w:val="18"/>
                <w:szCs w:val="18"/>
                <w:lang w:eastAsia="es-PE"/>
              </w:rPr>
              <w:t>PER. 2</w:t>
            </w:r>
          </w:p>
        </w:tc>
        <w:tc>
          <w:tcPr>
            <w:tcW w:w="364" w:type="pct"/>
            <w:noWrap/>
            <w:vAlign w:val="center"/>
            <w:hideMark/>
          </w:tcPr>
          <w:p w14:paraId="2E5EBBAF" w14:textId="77777777" w:rsidR="00226A70" w:rsidRPr="00226A70" w:rsidRDefault="00226A70" w:rsidP="00226A7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226A70">
              <w:rPr>
                <w:rFonts w:ascii="Arial Narrow" w:eastAsia="Times New Roman" w:hAnsi="Arial Narrow" w:cs="Calibri"/>
                <w:b/>
                <w:bCs/>
                <w:color w:val="000000"/>
                <w:sz w:val="18"/>
                <w:szCs w:val="18"/>
                <w:lang w:eastAsia="es-PE"/>
              </w:rPr>
              <w:t>PER. 3</w:t>
            </w:r>
          </w:p>
        </w:tc>
        <w:tc>
          <w:tcPr>
            <w:tcW w:w="364" w:type="pct"/>
            <w:noWrap/>
            <w:vAlign w:val="center"/>
            <w:hideMark/>
          </w:tcPr>
          <w:p w14:paraId="0352F5FB" w14:textId="77777777" w:rsidR="00226A70" w:rsidRPr="00226A70" w:rsidRDefault="00226A70" w:rsidP="00226A7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226A70">
              <w:rPr>
                <w:rFonts w:ascii="Arial Narrow" w:eastAsia="Times New Roman" w:hAnsi="Arial Narrow" w:cs="Calibri"/>
                <w:b/>
                <w:bCs/>
                <w:color w:val="000000"/>
                <w:sz w:val="18"/>
                <w:szCs w:val="18"/>
                <w:lang w:eastAsia="es-PE"/>
              </w:rPr>
              <w:t>PER. 4</w:t>
            </w:r>
          </w:p>
        </w:tc>
        <w:tc>
          <w:tcPr>
            <w:tcW w:w="364" w:type="pct"/>
            <w:noWrap/>
            <w:vAlign w:val="center"/>
            <w:hideMark/>
          </w:tcPr>
          <w:p w14:paraId="20B343A6" w14:textId="77777777" w:rsidR="00226A70" w:rsidRPr="00226A70" w:rsidRDefault="00226A70" w:rsidP="00226A7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226A70">
              <w:rPr>
                <w:rFonts w:ascii="Arial Narrow" w:eastAsia="Times New Roman" w:hAnsi="Arial Narrow" w:cs="Calibri"/>
                <w:b/>
                <w:bCs/>
                <w:color w:val="000000"/>
                <w:sz w:val="18"/>
                <w:szCs w:val="18"/>
                <w:lang w:eastAsia="es-PE"/>
              </w:rPr>
              <w:t>PER. 5</w:t>
            </w:r>
          </w:p>
        </w:tc>
        <w:tc>
          <w:tcPr>
            <w:tcW w:w="364" w:type="pct"/>
            <w:noWrap/>
            <w:vAlign w:val="center"/>
            <w:hideMark/>
          </w:tcPr>
          <w:p w14:paraId="18370A41" w14:textId="77777777" w:rsidR="00226A70" w:rsidRPr="00226A70" w:rsidRDefault="00226A70" w:rsidP="00226A7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226A70">
              <w:rPr>
                <w:rFonts w:ascii="Arial Narrow" w:eastAsia="Times New Roman" w:hAnsi="Arial Narrow" w:cs="Calibri"/>
                <w:b/>
                <w:bCs/>
                <w:color w:val="000000"/>
                <w:sz w:val="18"/>
                <w:szCs w:val="18"/>
                <w:lang w:eastAsia="es-PE"/>
              </w:rPr>
              <w:t>PER. 6</w:t>
            </w:r>
          </w:p>
        </w:tc>
        <w:tc>
          <w:tcPr>
            <w:tcW w:w="364" w:type="pct"/>
            <w:noWrap/>
            <w:vAlign w:val="center"/>
            <w:hideMark/>
          </w:tcPr>
          <w:p w14:paraId="12912D04" w14:textId="77777777" w:rsidR="00226A70" w:rsidRPr="00226A70" w:rsidRDefault="00226A70" w:rsidP="00226A7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226A70">
              <w:rPr>
                <w:rFonts w:ascii="Arial Narrow" w:eastAsia="Times New Roman" w:hAnsi="Arial Narrow" w:cs="Calibri"/>
                <w:b/>
                <w:bCs/>
                <w:color w:val="000000"/>
                <w:sz w:val="18"/>
                <w:szCs w:val="18"/>
                <w:lang w:eastAsia="es-PE"/>
              </w:rPr>
              <w:t>PER. 7</w:t>
            </w:r>
          </w:p>
        </w:tc>
        <w:tc>
          <w:tcPr>
            <w:tcW w:w="364" w:type="pct"/>
            <w:noWrap/>
            <w:vAlign w:val="center"/>
            <w:hideMark/>
          </w:tcPr>
          <w:p w14:paraId="6678BE47" w14:textId="77777777" w:rsidR="00226A70" w:rsidRPr="00226A70" w:rsidRDefault="00226A70" w:rsidP="00226A7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226A70">
              <w:rPr>
                <w:rFonts w:ascii="Arial Narrow" w:eastAsia="Times New Roman" w:hAnsi="Arial Narrow" w:cs="Calibri"/>
                <w:b/>
                <w:bCs/>
                <w:color w:val="000000"/>
                <w:sz w:val="18"/>
                <w:szCs w:val="18"/>
                <w:lang w:eastAsia="es-PE"/>
              </w:rPr>
              <w:t>PER. 8</w:t>
            </w:r>
          </w:p>
        </w:tc>
        <w:tc>
          <w:tcPr>
            <w:tcW w:w="364" w:type="pct"/>
            <w:noWrap/>
            <w:vAlign w:val="center"/>
            <w:hideMark/>
          </w:tcPr>
          <w:p w14:paraId="4128A31A" w14:textId="77777777" w:rsidR="00226A70" w:rsidRPr="00226A70" w:rsidRDefault="00226A70" w:rsidP="00226A7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226A70">
              <w:rPr>
                <w:rFonts w:ascii="Arial Narrow" w:eastAsia="Times New Roman" w:hAnsi="Arial Narrow" w:cs="Calibri"/>
                <w:b/>
                <w:bCs/>
                <w:color w:val="000000"/>
                <w:sz w:val="18"/>
                <w:szCs w:val="18"/>
                <w:lang w:eastAsia="es-PE"/>
              </w:rPr>
              <w:t>PER. 9</w:t>
            </w:r>
          </w:p>
        </w:tc>
        <w:tc>
          <w:tcPr>
            <w:tcW w:w="407" w:type="pct"/>
            <w:noWrap/>
            <w:vAlign w:val="center"/>
            <w:hideMark/>
          </w:tcPr>
          <w:p w14:paraId="4F05F935" w14:textId="77777777" w:rsidR="00226A70" w:rsidRPr="00226A70" w:rsidRDefault="00226A70" w:rsidP="00226A7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226A70">
              <w:rPr>
                <w:rFonts w:ascii="Arial Narrow" w:eastAsia="Times New Roman" w:hAnsi="Arial Narrow" w:cs="Calibri"/>
                <w:b/>
                <w:bCs/>
                <w:color w:val="000000"/>
                <w:sz w:val="18"/>
                <w:szCs w:val="18"/>
                <w:lang w:eastAsia="es-PE"/>
              </w:rPr>
              <w:t>PER. 10</w:t>
            </w:r>
          </w:p>
        </w:tc>
      </w:tr>
      <w:tr w:rsidR="00226A70" w:rsidRPr="00226A70" w14:paraId="4C802B80" w14:textId="77777777" w:rsidTr="00567D4C">
        <w:trPr>
          <w:trHeight w:val="170"/>
        </w:trPr>
        <w:tc>
          <w:tcPr>
            <w:cnfStyle w:val="001000000000" w:firstRow="0" w:lastRow="0" w:firstColumn="1" w:lastColumn="0" w:oddVBand="0" w:evenVBand="0" w:oddHBand="0" w:evenHBand="0" w:firstRowFirstColumn="0" w:firstRowLastColumn="0" w:lastRowFirstColumn="0" w:lastRowLastColumn="0"/>
            <w:tcW w:w="665" w:type="pct"/>
            <w:vAlign w:val="center"/>
            <w:hideMark/>
          </w:tcPr>
          <w:p w14:paraId="4287F2ED" w14:textId="77777777" w:rsidR="00226A70" w:rsidRPr="00226A70" w:rsidRDefault="00226A70" w:rsidP="00226A70">
            <w:pPr>
              <w:jc w:val="center"/>
              <w:rPr>
                <w:rFonts w:ascii="Arial Narrow" w:eastAsia="Times New Roman" w:hAnsi="Arial Narrow" w:cs="Calibri"/>
                <w:color w:val="000000"/>
                <w:sz w:val="18"/>
                <w:szCs w:val="18"/>
                <w:lang w:eastAsia="es-PE"/>
              </w:rPr>
            </w:pPr>
            <w:r w:rsidRPr="00226A70">
              <w:rPr>
                <w:rFonts w:ascii="Arial Narrow" w:eastAsia="Times New Roman" w:hAnsi="Arial Narrow" w:cs="Calibri"/>
                <w:color w:val="000000"/>
                <w:sz w:val="18"/>
                <w:szCs w:val="18"/>
                <w:lang w:eastAsia="es-PE"/>
              </w:rPr>
              <w:t> </w:t>
            </w:r>
          </w:p>
        </w:tc>
        <w:tc>
          <w:tcPr>
            <w:tcW w:w="364" w:type="pct"/>
            <w:noWrap/>
            <w:vAlign w:val="center"/>
            <w:hideMark/>
          </w:tcPr>
          <w:p w14:paraId="747F4AEE" w14:textId="77777777" w:rsidR="00226A70" w:rsidRPr="00226A70" w:rsidRDefault="00226A70" w:rsidP="00226A7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226A70">
              <w:rPr>
                <w:rFonts w:ascii="Arial Narrow" w:eastAsia="Times New Roman" w:hAnsi="Arial Narrow" w:cs="Calibri"/>
                <w:b/>
                <w:bCs/>
                <w:color w:val="000000"/>
                <w:sz w:val="18"/>
                <w:szCs w:val="18"/>
                <w:lang w:eastAsia="es-PE"/>
              </w:rPr>
              <w:t>2020</w:t>
            </w:r>
          </w:p>
        </w:tc>
        <w:tc>
          <w:tcPr>
            <w:tcW w:w="290" w:type="pct"/>
            <w:noWrap/>
            <w:vAlign w:val="center"/>
            <w:hideMark/>
          </w:tcPr>
          <w:p w14:paraId="526A8EAF" w14:textId="77777777" w:rsidR="00226A70" w:rsidRPr="00226A70" w:rsidRDefault="00226A70" w:rsidP="00226A7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226A70">
              <w:rPr>
                <w:rFonts w:ascii="Arial Narrow" w:eastAsia="Times New Roman" w:hAnsi="Arial Narrow" w:cs="Calibri"/>
                <w:b/>
                <w:bCs/>
                <w:color w:val="000000"/>
                <w:sz w:val="18"/>
                <w:szCs w:val="18"/>
                <w:lang w:eastAsia="es-PE"/>
              </w:rPr>
              <w:t>2021</w:t>
            </w:r>
          </w:p>
        </w:tc>
        <w:tc>
          <w:tcPr>
            <w:tcW w:w="364" w:type="pct"/>
            <w:noWrap/>
            <w:vAlign w:val="center"/>
            <w:hideMark/>
          </w:tcPr>
          <w:p w14:paraId="5CF0C416" w14:textId="77777777" w:rsidR="00226A70" w:rsidRPr="00226A70" w:rsidRDefault="00226A70" w:rsidP="00226A7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226A70">
              <w:rPr>
                <w:rFonts w:ascii="Arial Narrow" w:eastAsia="Times New Roman" w:hAnsi="Arial Narrow" w:cs="Calibri"/>
                <w:b/>
                <w:bCs/>
                <w:color w:val="000000"/>
                <w:sz w:val="18"/>
                <w:szCs w:val="18"/>
                <w:lang w:eastAsia="es-PE"/>
              </w:rPr>
              <w:t>2022</w:t>
            </w:r>
          </w:p>
        </w:tc>
        <w:tc>
          <w:tcPr>
            <w:tcW w:w="364" w:type="pct"/>
            <w:noWrap/>
            <w:vAlign w:val="center"/>
            <w:hideMark/>
          </w:tcPr>
          <w:p w14:paraId="1B9F6B24" w14:textId="77777777" w:rsidR="00226A70" w:rsidRPr="00226A70" w:rsidRDefault="00226A70" w:rsidP="00226A7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226A70">
              <w:rPr>
                <w:rFonts w:ascii="Arial Narrow" w:eastAsia="Times New Roman" w:hAnsi="Arial Narrow" w:cs="Calibri"/>
                <w:b/>
                <w:bCs/>
                <w:color w:val="000000"/>
                <w:sz w:val="18"/>
                <w:szCs w:val="18"/>
                <w:lang w:eastAsia="es-PE"/>
              </w:rPr>
              <w:t>2023</w:t>
            </w:r>
          </w:p>
        </w:tc>
        <w:tc>
          <w:tcPr>
            <w:tcW w:w="364" w:type="pct"/>
            <w:noWrap/>
            <w:vAlign w:val="center"/>
            <w:hideMark/>
          </w:tcPr>
          <w:p w14:paraId="4DDE142D" w14:textId="77777777" w:rsidR="00226A70" w:rsidRPr="00226A70" w:rsidRDefault="00226A70" w:rsidP="00226A7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226A70">
              <w:rPr>
                <w:rFonts w:ascii="Arial Narrow" w:eastAsia="Times New Roman" w:hAnsi="Arial Narrow" w:cs="Calibri"/>
                <w:b/>
                <w:bCs/>
                <w:color w:val="000000"/>
                <w:sz w:val="18"/>
                <w:szCs w:val="18"/>
                <w:lang w:eastAsia="es-PE"/>
              </w:rPr>
              <w:t>2024</w:t>
            </w:r>
          </w:p>
        </w:tc>
        <w:tc>
          <w:tcPr>
            <w:tcW w:w="364" w:type="pct"/>
            <w:noWrap/>
            <w:vAlign w:val="center"/>
            <w:hideMark/>
          </w:tcPr>
          <w:p w14:paraId="5BB8E2DB" w14:textId="77777777" w:rsidR="00226A70" w:rsidRPr="00226A70" w:rsidRDefault="00226A70" w:rsidP="00226A7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226A70">
              <w:rPr>
                <w:rFonts w:ascii="Arial Narrow" w:eastAsia="Times New Roman" w:hAnsi="Arial Narrow" w:cs="Calibri"/>
                <w:b/>
                <w:bCs/>
                <w:color w:val="000000"/>
                <w:sz w:val="18"/>
                <w:szCs w:val="18"/>
                <w:lang w:eastAsia="es-PE"/>
              </w:rPr>
              <w:t>2025</w:t>
            </w:r>
          </w:p>
        </w:tc>
        <w:tc>
          <w:tcPr>
            <w:tcW w:w="364" w:type="pct"/>
            <w:noWrap/>
            <w:vAlign w:val="center"/>
            <w:hideMark/>
          </w:tcPr>
          <w:p w14:paraId="5EE3C399" w14:textId="77777777" w:rsidR="00226A70" w:rsidRPr="00226A70" w:rsidRDefault="00226A70" w:rsidP="00226A7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226A70">
              <w:rPr>
                <w:rFonts w:ascii="Arial Narrow" w:eastAsia="Times New Roman" w:hAnsi="Arial Narrow" w:cs="Calibri"/>
                <w:b/>
                <w:bCs/>
                <w:color w:val="000000"/>
                <w:sz w:val="18"/>
                <w:szCs w:val="18"/>
                <w:lang w:eastAsia="es-PE"/>
              </w:rPr>
              <w:t>2026</w:t>
            </w:r>
          </w:p>
        </w:tc>
        <w:tc>
          <w:tcPr>
            <w:tcW w:w="364" w:type="pct"/>
            <w:noWrap/>
            <w:vAlign w:val="center"/>
            <w:hideMark/>
          </w:tcPr>
          <w:p w14:paraId="62D3AED4" w14:textId="77777777" w:rsidR="00226A70" w:rsidRPr="00226A70" w:rsidRDefault="00226A70" w:rsidP="00226A7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226A70">
              <w:rPr>
                <w:rFonts w:ascii="Arial Narrow" w:eastAsia="Times New Roman" w:hAnsi="Arial Narrow" w:cs="Calibri"/>
                <w:b/>
                <w:bCs/>
                <w:color w:val="000000"/>
                <w:sz w:val="18"/>
                <w:szCs w:val="18"/>
                <w:lang w:eastAsia="es-PE"/>
              </w:rPr>
              <w:t>2027</w:t>
            </w:r>
          </w:p>
        </w:tc>
        <w:tc>
          <w:tcPr>
            <w:tcW w:w="364" w:type="pct"/>
            <w:noWrap/>
            <w:vAlign w:val="center"/>
            <w:hideMark/>
          </w:tcPr>
          <w:p w14:paraId="6DE6EA95" w14:textId="77777777" w:rsidR="00226A70" w:rsidRPr="00226A70" w:rsidRDefault="00226A70" w:rsidP="00226A7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226A70">
              <w:rPr>
                <w:rFonts w:ascii="Arial Narrow" w:eastAsia="Times New Roman" w:hAnsi="Arial Narrow" w:cs="Calibri"/>
                <w:b/>
                <w:bCs/>
                <w:color w:val="000000"/>
                <w:sz w:val="18"/>
                <w:szCs w:val="18"/>
                <w:lang w:eastAsia="es-PE"/>
              </w:rPr>
              <w:t>2028</w:t>
            </w:r>
          </w:p>
        </w:tc>
        <w:tc>
          <w:tcPr>
            <w:tcW w:w="364" w:type="pct"/>
            <w:noWrap/>
            <w:vAlign w:val="center"/>
            <w:hideMark/>
          </w:tcPr>
          <w:p w14:paraId="4EC241BA" w14:textId="77777777" w:rsidR="00226A70" w:rsidRPr="00226A70" w:rsidRDefault="00226A70" w:rsidP="00226A7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226A70">
              <w:rPr>
                <w:rFonts w:ascii="Arial Narrow" w:eastAsia="Times New Roman" w:hAnsi="Arial Narrow" w:cs="Calibri"/>
                <w:b/>
                <w:bCs/>
                <w:color w:val="000000"/>
                <w:sz w:val="18"/>
                <w:szCs w:val="18"/>
                <w:lang w:eastAsia="es-PE"/>
              </w:rPr>
              <w:t>2029</w:t>
            </w:r>
          </w:p>
        </w:tc>
        <w:tc>
          <w:tcPr>
            <w:tcW w:w="364" w:type="pct"/>
            <w:noWrap/>
            <w:vAlign w:val="center"/>
            <w:hideMark/>
          </w:tcPr>
          <w:p w14:paraId="0D60501E" w14:textId="77777777" w:rsidR="00226A70" w:rsidRPr="00226A70" w:rsidRDefault="00226A70" w:rsidP="00226A7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226A70">
              <w:rPr>
                <w:rFonts w:ascii="Arial Narrow" w:eastAsia="Times New Roman" w:hAnsi="Arial Narrow" w:cs="Calibri"/>
                <w:b/>
                <w:bCs/>
                <w:color w:val="000000"/>
                <w:sz w:val="18"/>
                <w:szCs w:val="18"/>
                <w:lang w:eastAsia="es-PE"/>
              </w:rPr>
              <w:t>2030</w:t>
            </w:r>
          </w:p>
        </w:tc>
        <w:tc>
          <w:tcPr>
            <w:tcW w:w="407" w:type="pct"/>
            <w:noWrap/>
            <w:vAlign w:val="center"/>
            <w:hideMark/>
          </w:tcPr>
          <w:p w14:paraId="42EE56AE" w14:textId="77777777" w:rsidR="00226A70" w:rsidRPr="00226A70" w:rsidRDefault="00226A70" w:rsidP="00226A7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226A70">
              <w:rPr>
                <w:rFonts w:ascii="Arial Narrow" w:eastAsia="Times New Roman" w:hAnsi="Arial Narrow" w:cs="Calibri"/>
                <w:b/>
                <w:bCs/>
                <w:color w:val="000000"/>
                <w:sz w:val="18"/>
                <w:szCs w:val="18"/>
                <w:lang w:eastAsia="es-PE"/>
              </w:rPr>
              <w:t>2031</w:t>
            </w:r>
          </w:p>
        </w:tc>
      </w:tr>
      <w:tr w:rsidR="00567D4C" w:rsidRPr="00226A70" w14:paraId="2A306B75" w14:textId="77777777" w:rsidTr="00567D4C">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665" w:type="pct"/>
            <w:vAlign w:val="center"/>
            <w:hideMark/>
          </w:tcPr>
          <w:p w14:paraId="6C11A29E" w14:textId="77777777" w:rsidR="00567D4C" w:rsidRPr="00226A70" w:rsidRDefault="00567D4C" w:rsidP="00567D4C">
            <w:pPr>
              <w:rPr>
                <w:rFonts w:ascii="Arial Narrow" w:eastAsia="Times New Roman" w:hAnsi="Arial Narrow" w:cs="Calibri"/>
                <w:color w:val="000000"/>
                <w:sz w:val="18"/>
                <w:szCs w:val="18"/>
                <w:lang w:eastAsia="es-PE"/>
              </w:rPr>
            </w:pPr>
            <w:r w:rsidRPr="00226A70">
              <w:rPr>
                <w:rFonts w:ascii="Arial Narrow" w:eastAsia="Times New Roman" w:hAnsi="Arial Narrow" w:cs="Calibri"/>
                <w:color w:val="000000"/>
                <w:sz w:val="18"/>
                <w:szCs w:val="18"/>
                <w:lang w:eastAsia="es-PE"/>
              </w:rPr>
              <w:t>Brecha de Aulas</w:t>
            </w:r>
          </w:p>
        </w:tc>
        <w:tc>
          <w:tcPr>
            <w:tcW w:w="364" w:type="pct"/>
            <w:noWrap/>
            <w:vAlign w:val="center"/>
            <w:hideMark/>
          </w:tcPr>
          <w:p w14:paraId="7B986E6C" w14:textId="2DE295F3" w:rsidR="00567D4C" w:rsidRPr="00226A70"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0</w:t>
            </w:r>
          </w:p>
        </w:tc>
        <w:tc>
          <w:tcPr>
            <w:tcW w:w="290" w:type="pct"/>
            <w:noWrap/>
            <w:vAlign w:val="center"/>
            <w:hideMark/>
          </w:tcPr>
          <w:p w14:paraId="21D11C26" w14:textId="4122F92E" w:rsidR="00567D4C" w:rsidRPr="00226A70"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0</w:t>
            </w:r>
          </w:p>
        </w:tc>
        <w:tc>
          <w:tcPr>
            <w:tcW w:w="364" w:type="pct"/>
            <w:noWrap/>
            <w:vAlign w:val="center"/>
            <w:hideMark/>
          </w:tcPr>
          <w:p w14:paraId="6E319B78" w14:textId="1DD4EE00" w:rsidR="00567D4C" w:rsidRPr="00226A70"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0</w:t>
            </w:r>
          </w:p>
        </w:tc>
        <w:tc>
          <w:tcPr>
            <w:tcW w:w="364" w:type="pct"/>
            <w:noWrap/>
            <w:vAlign w:val="center"/>
            <w:hideMark/>
          </w:tcPr>
          <w:p w14:paraId="0026373E" w14:textId="03D3F7C1" w:rsidR="00567D4C" w:rsidRPr="00226A70"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w:t>
            </w:r>
          </w:p>
        </w:tc>
        <w:tc>
          <w:tcPr>
            <w:tcW w:w="364" w:type="pct"/>
            <w:noWrap/>
            <w:vAlign w:val="center"/>
            <w:hideMark/>
          </w:tcPr>
          <w:p w14:paraId="552207AF" w14:textId="6E7BE656" w:rsidR="00567D4C" w:rsidRPr="00226A70"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w:t>
            </w:r>
          </w:p>
        </w:tc>
        <w:tc>
          <w:tcPr>
            <w:tcW w:w="364" w:type="pct"/>
            <w:noWrap/>
            <w:vAlign w:val="center"/>
            <w:hideMark/>
          </w:tcPr>
          <w:p w14:paraId="158DAD54" w14:textId="1A6195CA" w:rsidR="00567D4C" w:rsidRPr="00226A70"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w:t>
            </w:r>
          </w:p>
        </w:tc>
        <w:tc>
          <w:tcPr>
            <w:tcW w:w="364" w:type="pct"/>
            <w:noWrap/>
            <w:vAlign w:val="center"/>
            <w:hideMark/>
          </w:tcPr>
          <w:p w14:paraId="773F2ED4" w14:textId="47CB77FF" w:rsidR="00567D4C" w:rsidRPr="00226A70"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2</w:t>
            </w:r>
          </w:p>
        </w:tc>
        <w:tc>
          <w:tcPr>
            <w:tcW w:w="364" w:type="pct"/>
            <w:noWrap/>
            <w:vAlign w:val="center"/>
            <w:hideMark/>
          </w:tcPr>
          <w:p w14:paraId="4DF46783" w14:textId="7295973C" w:rsidR="00567D4C" w:rsidRPr="00226A70"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2</w:t>
            </w:r>
          </w:p>
        </w:tc>
        <w:tc>
          <w:tcPr>
            <w:tcW w:w="364" w:type="pct"/>
            <w:noWrap/>
            <w:vAlign w:val="center"/>
            <w:hideMark/>
          </w:tcPr>
          <w:p w14:paraId="3433E708" w14:textId="4664CA0E" w:rsidR="00567D4C" w:rsidRPr="00226A70"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2</w:t>
            </w:r>
          </w:p>
        </w:tc>
        <w:tc>
          <w:tcPr>
            <w:tcW w:w="364" w:type="pct"/>
            <w:noWrap/>
            <w:vAlign w:val="center"/>
            <w:hideMark/>
          </w:tcPr>
          <w:p w14:paraId="4632DA99" w14:textId="0C085730" w:rsidR="00567D4C" w:rsidRPr="00226A70"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2</w:t>
            </w:r>
          </w:p>
        </w:tc>
        <w:tc>
          <w:tcPr>
            <w:tcW w:w="364" w:type="pct"/>
            <w:noWrap/>
            <w:vAlign w:val="center"/>
            <w:hideMark/>
          </w:tcPr>
          <w:p w14:paraId="27F8FE5E" w14:textId="681D5048" w:rsidR="00567D4C" w:rsidRPr="00226A70"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2</w:t>
            </w:r>
          </w:p>
        </w:tc>
        <w:tc>
          <w:tcPr>
            <w:tcW w:w="407" w:type="pct"/>
            <w:noWrap/>
            <w:vAlign w:val="center"/>
            <w:hideMark/>
          </w:tcPr>
          <w:p w14:paraId="16432D60" w14:textId="0CA3DA8C" w:rsidR="00567D4C" w:rsidRPr="00226A70"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2</w:t>
            </w:r>
          </w:p>
        </w:tc>
      </w:tr>
      <w:tr w:rsidR="00567D4C" w:rsidRPr="00226A70" w14:paraId="50A20819" w14:textId="77777777" w:rsidTr="00567D4C">
        <w:trPr>
          <w:trHeight w:val="170"/>
        </w:trPr>
        <w:tc>
          <w:tcPr>
            <w:cnfStyle w:val="001000000000" w:firstRow="0" w:lastRow="0" w:firstColumn="1" w:lastColumn="0" w:oddVBand="0" w:evenVBand="0" w:oddHBand="0" w:evenHBand="0" w:firstRowFirstColumn="0" w:firstRowLastColumn="0" w:lastRowFirstColumn="0" w:lastRowLastColumn="0"/>
            <w:tcW w:w="665" w:type="pct"/>
            <w:vAlign w:val="center"/>
            <w:hideMark/>
          </w:tcPr>
          <w:p w14:paraId="1E972818" w14:textId="77777777" w:rsidR="00567D4C" w:rsidRPr="00226A70" w:rsidRDefault="00567D4C" w:rsidP="00567D4C">
            <w:pPr>
              <w:rPr>
                <w:rFonts w:ascii="Arial Narrow" w:eastAsia="Times New Roman" w:hAnsi="Arial Narrow" w:cs="Calibri"/>
                <w:color w:val="000000"/>
                <w:sz w:val="18"/>
                <w:szCs w:val="18"/>
                <w:lang w:eastAsia="es-PE"/>
              </w:rPr>
            </w:pPr>
            <w:r w:rsidRPr="00226A70">
              <w:rPr>
                <w:rFonts w:ascii="Arial Narrow" w:eastAsia="Times New Roman" w:hAnsi="Arial Narrow" w:cs="Calibri"/>
                <w:color w:val="000000"/>
                <w:sz w:val="18"/>
                <w:szCs w:val="18"/>
                <w:lang w:eastAsia="es-PE"/>
              </w:rPr>
              <w:t>Aulas a ser reparadas</w:t>
            </w:r>
          </w:p>
        </w:tc>
        <w:tc>
          <w:tcPr>
            <w:tcW w:w="364" w:type="pct"/>
            <w:noWrap/>
            <w:vAlign w:val="center"/>
            <w:hideMark/>
          </w:tcPr>
          <w:p w14:paraId="27E9EA3A" w14:textId="01ADCA50" w:rsidR="00567D4C" w:rsidRPr="00226A70"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0</w:t>
            </w:r>
          </w:p>
        </w:tc>
        <w:tc>
          <w:tcPr>
            <w:tcW w:w="290" w:type="pct"/>
            <w:noWrap/>
            <w:vAlign w:val="center"/>
            <w:hideMark/>
          </w:tcPr>
          <w:p w14:paraId="53CB6DD0" w14:textId="73D77DE8" w:rsidR="00567D4C" w:rsidRPr="00226A70"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0</w:t>
            </w:r>
          </w:p>
        </w:tc>
        <w:tc>
          <w:tcPr>
            <w:tcW w:w="364" w:type="pct"/>
            <w:noWrap/>
            <w:vAlign w:val="center"/>
            <w:hideMark/>
          </w:tcPr>
          <w:p w14:paraId="3E40ADFD" w14:textId="5F598564" w:rsidR="00567D4C" w:rsidRPr="00226A70"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0</w:t>
            </w:r>
          </w:p>
        </w:tc>
        <w:tc>
          <w:tcPr>
            <w:tcW w:w="364" w:type="pct"/>
            <w:noWrap/>
            <w:vAlign w:val="center"/>
            <w:hideMark/>
          </w:tcPr>
          <w:p w14:paraId="525F8C30" w14:textId="45B08B52" w:rsidR="00567D4C" w:rsidRPr="00226A70"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0</w:t>
            </w:r>
          </w:p>
        </w:tc>
        <w:tc>
          <w:tcPr>
            <w:tcW w:w="364" w:type="pct"/>
            <w:noWrap/>
            <w:vAlign w:val="center"/>
            <w:hideMark/>
          </w:tcPr>
          <w:p w14:paraId="36920001" w14:textId="6EEECC1A" w:rsidR="00567D4C" w:rsidRPr="00226A70"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0</w:t>
            </w:r>
          </w:p>
        </w:tc>
        <w:tc>
          <w:tcPr>
            <w:tcW w:w="364" w:type="pct"/>
            <w:noWrap/>
            <w:vAlign w:val="center"/>
            <w:hideMark/>
          </w:tcPr>
          <w:p w14:paraId="1A16F5CA" w14:textId="09A0CED1" w:rsidR="00567D4C" w:rsidRPr="00226A70"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0</w:t>
            </w:r>
          </w:p>
        </w:tc>
        <w:tc>
          <w:tcPr>
            <w:tcW w:w="364" w:type="pct"/>
            <w:noWrap/>
            <w:vAlign w:val="center"/>
            <w:hideMark/>
          </w:tcPr>
          <w:p w14:paraId="7DE00E89" w14:textId="7A4A05F1" w:rsidR="00567D4C" w:rsidRPr="00226A70"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0</w:t>
            </w:r>
          </w:p>
        </w:tc>
        <w:tc>
          <w:tcPr>
            <w:tcW w:w="364" w:type="pct"/>
            <w:noWrap/>
            <w:vAlign w:val="center"/>
            <w:hideMark/>
          </w:tcPr>
          <w:p w14:paraId="179A9AE7" w14:textId="2BF2EA4B" w:rsidR="00567D4C" w:rsidRPr="00226A70"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0</w:t>
            </w:r>
          </w:p>
        </w:tc>
        <w:tc>
          <w:tcPr>
            <w:tcW w:w="364" w:type="pct"/>
            <w:noWrap/>
            <w:vAlign w:val="center"/>
            <w:hideMark/>
          </w:tcPr>
          <w:p w14:paraId="21355095" w14:textId="703B4643" w:rsidR="00567D4C" w:rsidRPr="00226A70"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0</w:t>
            </w:r>
          </w:p>
        </w:tc>
        <w:tc>
          <w:tcPr>
            <w:tcW w:w="364" w:type="pct"/>
            <w:noWrap/>
            <w:vAlign w:val="center"/>
            <w:hideMark/>
          </w:tcPr>
          <w:p w14:paraId="1561349B" w14:textId="7856E846" w:rsidR="00567D4C" w:rsidRPr="00226A70"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0</w:t>
            </w:r>
          </w:p>
        </w:tc>
        <w:tc>
          <w:tcPr>
            <w:tcW w:w="364" w:type="pct"/>
            <w:noWrap/>
            <w:vAlign w:val="center"/>
            <w:hideMark/>
          </w:tcPr>
          <w:p w14:paraId="4D2BD4EE" w14:textId="2A94E2A3" w:rsidR="00567D4C" w:rsidRPr="00226A70"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0</w:t>
            </w:r>
          </w:p>
        </w:tc>
        <w:tc>
          <w:tcPr>
            <w:tcW w:w="407" w:type="pct"/>
            <w:noWrap/>
            <w:vAlign w:val="center"/>
            <w:hideMark/>
          </w:tcPr>
          <w:p w14:paraId="25949843" w14:textId="729F0469" w:rsidR="00567D4C" w:rsidRPr="00226A70"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0</w:t>
            </w:r>
          </w:p>
        </w:tc>
      </w:tr>
      <w:tr w:rsidR="00567D4C" w:rsidRPr="00226A70" w14:paraId="217E8ADC" w14:textId="77777777" w:rsidTr="00567D4C">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665" w:type="pct"/>
            <w:vAlign w:val="center"/>
            <w:hideMark/>
          </w:tcPr>
          <w:p w14:paraId="731D850A" w14:textId="77777777" w:rsidR="00567D4C" w:rsidRPr="00226A70" w:rsidRDefault="00567D4C" w:rsidP="00567D4C">
            <w:pPr>
              <w:rPr>
                <w:rFonts w:ascii="Arial Narrow" w:eastAsia="Times New Roman" w:hAnsi="Arial Narrow" w:cs="Calibri"/>
                <w:color w:val="000000"/>
                <w:sz w:val="18"/>
                <w:szCs w:val="18"/>
                <w:lang w:eastAsia="es-PE"/>
              </w:rPr>
            </w:pPr>
            <w:r w:rsidRPr="00226A70">
              <w:rPr>
                <w:rFonts w:ascii="Arial Narrow" w:eastAsia="Times New Roman" w:hAnsi="Arial Narrow" w:cs="Calibri"/>
                <w:color w:val="000000"/>
                <w:sz w:val="18"/>
                <w:szCs w:val="18"/>
                <w:lang w:eastAsia="es-PE"/>
              </w:rPr>
              <w:t>Requerimiento de nuevas aulas</w:t>
            </w:r>
          </w:p>
        </w:tc>
        <w:tc>
          <w:tcPr>
            <w:tcW w:w="364" w:type="pct"/>
            <w:noWrap/>
            <w:vAlign w:val="center"/>
            <w:hideMark/>
          </w:tcPr>
          <w:p w14:paraId="4E85C84B" w14:textId="15A021C7" w:rsidR="00567D4C" w:rsidRPr="00226A70"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0</w:t>
            </w:r>
          </w:p>
        </w:tc>
        <w:tc>
          <w:tcPr>
            <w:tcW w:w="290" w:type="pct"/>
            <w:noWrap/>
            <w:vAlign w:val="center"/>
            <w:hideMark/>
          </w:tcPr>
          <w:p w14:paraId="7D61C23B" w14:textId="1F6283D9" w:rsidR="00567D4C" w:rsidRPr="00226A70"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0</w:t>
            </w:r>
          </w:p>
        </w:tc>
        <w:tc>
          <w:tcPr>
            <w:tcW w:w="364" w:type="pct"/>
            <w:noWrap/>
            <w:vAlign w:val="center"/>
            <w:hideMark/>
          </w:tcPr>
          <w:p w14:paraId="2A653B3C" w14:textId="4E86A89E" w:rsidR="00567D4C" w:rsidRPr="00226A70"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0</w:t>
            </w:r>
          </w:p>
        </w:tc>
        <w:tc>
          <w:tcPr>
            <w:tcW w:w="364" w:type="pct"/>
            <w:noWrap/>
            <w:vAlign w:val="center"/>
            <w:hideMark/>
          </w:tcPr>
          <w:p w14:paraId="089E328F" w14:textId="4F856D8B" w:rsidR="00567D4C" w:rsidRPr="00226A70"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w:t>
            </w:r>
          </w:p>
        </w:tc>
        <w:tc>
          <w:tcPr>
            <w:tcW w:w="364" w:type="pct"/>
            <w:noWrap/>
            <w:vAlign w:val="center"/>
            <w:hideMark/>
          </w:tcPr>
          <w:p w14:paraId="38064F8C" w14:textId="3C3FCA93" w:rsidR="00567D4C" w:rsidRPr="00226A70"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w:t>
            </w:r>
          </w:p>
        </w:tc>
        <w:tc>
          <w:tcPr>
            <w:tcW w:w="364" w:type="pct"/>
            <w:noWrap/>
            <w:vAlign w:val="center"/>
            <w:hideMark/>
          </w:tcPr>
          <w:p w14:paraId="65267F28" w14:textId="41E381BD" w:rsidR="00567D4C" w:rsidRPr="00226A70"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w:t>
            </w:r>
          </w:p>
        </w:tc>
        <w:tc>
          <w:tcPr>
            <w:tcW w:w="364" w:type="pct"/>
            <w:noWrap/>
            <w:vAlign w:val="center"/>
            <w:hideMark/>
          </w:tcPr>
          <w:p w14:paraId="10E8FE72" w14:textId="0389270F" w:rsidR="00567D4C" w:rsidRPr="00226A70"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2</w:t>
            </w:r>
          </w:p>
        </w:tc>
        <w:tc>
          <w:tcPr>
            <w:tcW w:w="364" w:type="pct"/>
            <w:noWrap/>
            <w:vAlign w:val="center"/>
            <w:hideMark/>
          </w:tcPr>
          <w:p w14:paraId="557617E1" w14:textId="49C855FA" w:rsidR="00567D4C" w:rsidRPr="00226A70"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2</w:t>
            </w:r>
          </w:p>
        </w:tc>
        <w:tc>
          <w:tcPr>
            <w:tcW w:w="364" w:type="pct"/>
            <w:noWrap/>
            <w:vAlign w:val="center"/>
            <w:hideMark/>
          </w:tcPr>
          <w:p w14:paraId="2E7F02FB" w14:textId="32874705" w:rsidR="00567D4C" w:rsidRPr="00226A70"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2</w:t>
            </w:r>
          </w:p>
        </w:tc>
        <w:tc>
          <w:tcPr>
            <w:tcW w:w="364" w:type="pct"/>
            <w:noWrap/>
            <w:vAlign w:val="center"/>
            <w:hideMark/>
          </w:tcPr>
          <w:p w14:paraId="59A234C5" w14:textId="74ED7B0D" w:rsidR="00567D4C" w:rsidRPr="00226A70"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2</w:t>
            </w:r>
          </w:p>
        </w:tc>
        <w:tc>
          <w:tcPr>
            <w:tcW w:w="364" w:type="pct"/>
            <w:noWrap/>
            <w:vAlign w:val="center"/>
            <w:hideMark/>
          </w:tcPr>
          <w:p w14:paraId="3ECF3E63" w14:textId="0BF4B3B2" w:rsidR="00567D4C" w:rsidRPr="00226A70"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2</w:t>
            </w:r>
          </w:p>
        </w:tc>
        <w:tc>
          <w:tcPr>
            <w:tcW w:w="407" w:type="pct"/>
            <w:noWrap/>
            <w:vAlign w:val="center"/>
            <w:hideMark/>
          </w:tcPr>
          <w:p w14:paraId="2F99271F" w14:textId="6B85639D" w:rsidR="00567D4C" w:rsidRPr="00226A70"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2</w:t>
            </w:r>
          </w:p>
        </w:tc>
      </w:tr>
      <w:tr w:rsidR="00567D4C" w:rsidRPr="00226A70" w14:paraId="71EA42DE" w14:textId="77777777" w:rsidTr="00567D4C">
        <w:trPr>
          <w:trHeight w:val="170"/>
        </w:trPr>
        <w:tc>
          <w:tcPr>
            <w:cnfStyle w:val="001000000000" w:firstRow="0" w:lastRow="0" w:firstColumn="1" w:lastColumn="0" w:oddVBand="0" w:evenVBand="0" w:oddHBand="0" w:evenHBand="0" w:firstRowFirstColumn="0" w:firstRowLastColumn="0" w:lastRowFirstColumn="0" w:lastRowLastColumn="0"/>
            <w:tcW w:w="665" w:type="pct"/>
            <w:vAlign w:val="center"/>
            <w:hideMark/>
          </w:tcPr>
          <w:p w14:paraId="0EA1CF0D" w14:textId="77777777" w:rsidR="00567D4C" w:rsidRPr="00226A70" w:rsidRDefault="00567D4C" w:rsidP="00567D4C">
            <w:pPr>
              <w:rPr>
                <w:rFonts w:ascii="Arial Narrow" w:eastAsia="Times New Roman" w:hAnsi="Arial Narrow" w:cs="Calibri"/>
                <w:color w:val="000000"/>
                <w:sz w:val="18"/>
                <w:szCs w:val="18"/>
                <w:lang w:eastAsia="es-PE"/>
              </w:rPr>
            </w:pPr>
            <w:r w:rsidRPr="00226A70">
              <w:rPr>
                <w:rFonts w:ascii="Arial Narrow" w:eastAsia="Times New Roman" w:hAnsi="Arial Narrow" w:cs="Calibri"/>
                <w:color w:val="000000"/>
                <w:sz w:val="18"/>
                <w:szCs w:val="18"/>
                <w:lang w:eastAsia="es-PE"/>
              </w:rPr>
              <w:t>Nuevas aulas a ser construidas</w:t>
            </w:r>
          </w:p>
        </w:tc>
        <w:tc>
          <w:tcPr>
            <w:tcW w:w="364" w:type="pct"/>
            <w:noWrap/>
            <w:vAlign w:val="center"/>
            <w:hideMark/>
          </w:tcPr>
          <w:p w14:paraId="7090D0E1" w14:textId="25FA5EB3" w:rsidR="00567D4C" w:rsidRPr="00226A70"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0</w:t>
            </w:r>
          </w:p>
        </w:tc>
        <w:tc>
          <w:tcPr>
            <w:tcW w:w="290" w:type="pct"/>
            <w:noWrap/>
            <w:vAlign w:val="center"/>
            <w:hideMark/>
          </w:tcPr>
          <w:p w14:paraId="7EAA398D" w14:textId="24DA7A30" w:rsidR="00567D4C" w:rsidRPr="00226A70"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0</w:t>
            </w:r>
          </w:p>
        </w:tc>
        <w:tc>
          <w:tcPr>
            <w:tcW w:w="364" w:type="pct"/>
            <w:noWrap/>
            <w:vAlign w:val="center"/>
            <w:hideMark/>
          </w:tcPr>
          <w:p w14:paraId="636ED320" w14:textId="29952162" w:rsidR="00567D4C" w:rsidRPr="00226A70"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0</w:t>
            </w:r>
          </w:p>
        </w:tc>
        <w:tc>
          <w:tcPr>
            <w:tcW w:w="364" w:type="pct"/>
            <w:noWrap/>
            <w:vAlign w:val="center"/>
            <w:hideMark/>
          </w:tcPr>
          <w:p w14:paraId="2DA66B09" w14:textId="68DCEF3D" w:rsidR="00567D4C" w:rsidRPr="00226A70"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w:t>
            </w:r>
          </w:p>
        </w:tc>
        <w:tc>
          <w:tcPr>
            <w:tcW w:w="364" w:type="pct"/>
            <w:noWrap/>
            <w:vAlign w:val="center"/>
            <w:hideMark/>
          </w:tcPr>
          <w:p w14:paraId="64650E23" w14:textId="7B0FE2FE" w:rsidR="00567D4C" w:rsidRPr="00226A70"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w:t>
            </w:r>
          </w:p>
        </w:tc>
        <w:tc>
          <w:tcPr>
            <w:tcW w:w="364" w:type="pct"/>
            <w:noWrap/>
            <w:vAlign w:val="center"/>
            <w:hideMark/>
          </w:tcPr>
          <w:p w14:paraId="13DC34B3" w14:textId="085E5C12" w:rsidR="00567D4C" w:rsidRPr="00226A70"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w:t>
            </w:r>
          </w:p>
        </w:tc>
        <w:tc>
          <w:tcPr>
            <w:tcW w:w="364" w:type="pct"/>
            <w:noWrap/>
            <w:vAlign w:val="center"/>
            <w:hideMark/>
          </w:tcPr>
          <w:p w14:paraId="01DE84A8" w14:textId="19C5C9E0" w:rsidR="00567D4C" w:rsidRPr="00226A70"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2</w:t>
            </w:r>
          </w:p>
        </w:tc>
        <w:tc>
          <w:tcPr>
            <w:tcW w:w="364" w:type="pct"/>
            <w:noWrap/>
            <w:vAlign w:val="center"/>
            <w:hideMark/>
          </w:tcPr>
          <w:p w14:paraId="5093DB66" w14:textId="1575B752" w:rsidR="00567D4C" w:rsidRPr="00226A70"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2</w:t>
            </w:r>
          </w:p>
        </w:tc>
        <w:tc>
          <w:tcPr>
            <w:tcW w:w="364" w:type="pct"/>
            <w:noWrap/>
            <w:vAlign w:val="center"/>
            <w:hideMark/>
          </w:tcPr>
          <w:p w14:paraId="5354C500" w14:textId="76F80F91" w:rsidR="00567D4C" w:rsidRPr="00226A70"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2</w:t>
            </w:r>
          </w:p>
        </w:tc>
        <w:tc>
          <w:tcPr>
            <w:tcW w:w="364" w:type="pct"/>
            <w:noWrap/>
            <w:vAlign w:val="center"/>
            <w:hideMark/>
          </w:tcPr>
          <w:p w14:paraId="761685E3" w14:textId="57FA680B" w:rsidR="00567D4C" w:rsidRPr="00226A70"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2</w:t>
            </w:r>
          </w:p>
        </w:tc>
        <w:tc>
          <w:tcPr>
            <w:tcW w:w="364" w:type="pct"/>
            <w:noWrap/>
            <w:vAlign w:val="center"/>
            <w:hideMark/>
          </w:tcPr>
          <w:p w14:paraId="591B3D17" w14:textId="221BBDFE" w:rsidR="00567D4C" w:rsidRPr="00226A70"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2</w:t>
            </w:r>
          </w:p>
        </w:tc>
        <w:tc>
          <w:tcPr>
            <w:tcW w:w="407" w:type="pct"/>
            <w:noWrap/>
            <w:vAlign w:val="center"/>
            <w:hideMark/>
          </w:tcPr>
          <w:p w14:paraId="05037D4A" w14:textId="4CD99C88" w:rsidR="00567D4C" w:rsidRPr="00226A70"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2</w:t>
            </w:r>
          </w:p>
        </w:tc>
      </w:tr>
    </w:tbl>
    <w:p w14:paraId="10FABC67" w14:textId="77777777" w:rsidR="00226A70" w:rsidRDefault="00226A70" w:rsidP="00BE7715">
      <w:pPr>
        <w:spacing w:after="0" w:line="240" w:lineRule="auto"/>
        <w:jc w:val="both"/>
        <w:rPr>
          <w:rFonts w:ascii="Arial Narrow" w:hAnsi="Arial Narrow"/>
        </w:rPr>
      </w:pPr>
      <w:r w:rsidRPr="002C4AA6">
        <w:rPr>
          <w:rFonts w:ascii="Arial Narrow" w:hAnsi="Arial Narrow"/>
          <w:noProof/>
          <w:sz w:val="18"/>
          <w:szCs w:val="18"/>
        </w:rPr>
        <w:t>Fuente</w:t>
      </w:r>
      <w:r w:rsidRPr="002C4AA6">
        <w:rPr>
          <w:rFonts w:ascii="Arial Narrow" w:hAnsi="Arial Narrow"/>
          <w:bCs/>
          <w:noProof/>
          <w:sz w:val="18"/>
          <w:szCs w:val="18"/>
        </w:rPr>
        <w:t>: Elaboración Equipo Técnico – 2020</w:t>
      </w:r>
    </w:p>
    <w:p w14:paraId="16ED8138" w14:textId="77777777" w:rsidR="00BE7715" w:rsidRDefault="00BE7715" w:rsidP="00BE7715">
      <w:pPr>
        <w:spacing w:after="0" w:line="240" w:lineRule="auto"/>
        <w:jc w:val="both"/>
        <w:rPr>
          <w:rFonts w:ascii="Arial Narrow" w:hAnsi="Arial Narrow"/>
        </w:rPr>
      </w:pPr>
    </w:p>
    <w:p w14:paraId="5A36752B" w14:textId="6D7AB137" w:rsidR="00226A70" w:rsidRDefault="00226A70" w:rsidP="00226A70">
      <w:pPr>
        <w:spacing w:after="0" w:line="240" w:lineRule="auto"/>
        <w:jc w:val="both"/>
        <w:rPr>
          <w:rFonts w:ascii="Arial Narrow" w:hAnsi="Arial Narrow"/>
        </w:rPr>
      </w:pPr>
      <w:r>
        <w:rPr>
          <w:rFonts w:ascii="Arial Narrow" w:hAnsi="Arial Narrow"/>
        </w:rPr>
        <w:t>En cuanto a los laboratorios se calcula la brecha de la misma manera que en el caso de aulas, pero considerando la demanda efectiva de horas académicas de laboratorio, de esta manera se obtiene el cuadro siguiente:</w:t>
      </w:r>
    </w:p>
    <w:p w14:paraId="7D4C313B" w14:textId="3E891D6C" w:rsidR="00226A70" w:rsidRDefault="00226A70" w:rsidP="00226A70">
      <w:pPr>
        <w:spacing w:after="0" w:line="240" w:lineRule="auto"/>
        <w:jc w:val="both"/>
        <w:rPr>
          <w:rFonts w:ascii="Arial Narrow" w:hAnsi="Arial Narrow"/>
        </w:rPr>
      </w:pPr>
    </w:p>
    <w:p w14:paraId="2D3A8B7B" w14:textId="77777777" w:rsidR="00BE7715" w:rsidRDefault="00BE7715" w:rsidP="00226A70">
      <w:pPr>
        <w:spacing w:after="0" w:line="240" w:lineRule="auto"/>
        <w:jc w:val="both"/>
        <w:rPr>
          <w:rFonts w:ascii="Arial Narrow" w:hAnsi="Arial Narrow"/>
        </w:rPr>
      </w:pPr>
    </w:p>
    <w:p w14:paraId="245F85C8" w14:textId="788E224D" w:rsidR="00226A70" w:rsidRDefault="00226A70" w:rsidP="00226A70">
      <w:pPr>
        <w:spacing w:after="0" w:line="240" w:lineRule="auto"/>
        <w:rPr>
          <w:rFonts w:ascii="Arial Narrow" w:hAnsi="Arial Narrow"/>
        </w:rPr>
      </w:pPr>
      <w:bookmarkStart w:id="69" w:name="_Toc51156355"/>
      <w:r w:rsidRPr="00847161">
        <w:rPr>
          <w:rFonts w:ascii="Arial Narrow" w:hAnsi="Arial Narrow"/>
          <w:b/>
          <w:bCs/>
          <w:color w:val="3494BA" w:themeColor="accent1"/>
          <w:sz w:val="20"/>
          <w:szCs w:val="20"/>
        </w:rPr>
        <w:t xml:space="preserve">CUADRO N° </w:t>
      </w:r>
      <w:r w:rsidRPr="00847161">
        <w:rPr>
          <w:rFonts w:ascii="Arial Narrow" w:hAnsi="Arial Narrow"/>
          <w:b/>
          <w:bCs/>
          <w:color w:val="3494BA" w:themeColor="accent1"/>
          <w:sz w:val="20"/>
          <w:szCs w:val="20"/>
        </w:rPr>
        <w:fldChar w:fldCharType="begin"/>
      </w:r>
      <w:r w:rsidRPr="00847161">
        <w:rPr>
          <w:rFonts w:ascii="Arial Narrow" w:hAnsi="Arial Narrow"/>
          <w:b/>
          <w:bCs/>
          <w:color w:val="3494BA" w:themeColor="accent1"/>
          <w:sz w:val="20"/>
          <w:szCs w:val="20"/>
        </w:rPr>
        <w:instrText xml:space="preserve"> SEQ CUADRO_N° \* ARABIC </w:instrText>
      </w:r>
      <w:r w:rsidRPr="00847161">
        <w:rPr>
          <w:rFonts w:ascii="Arial Narrow" w:hAnsi="Arial Narrow"/>
          <w:b/>
          <w:bCs/>
          <w:color w:val="3494BA" w:themeColor="accent1"/>
          <w:sz w:val="20"/>
          <w:szCs w:val="20"/>
        </w:rPr>
        <w:fldChar w:fldCharType="separate"/>
      </w:r>
      <w:r w:rsidR="00D16E91">
        <w:rPr>
          <w:rFonts w:ascii="Arial Narrow" w:hAnsi="Arial Narrow"/>
          <w:b/>
          <w:bCs/>
          <w:noProof/>
          <w:color w:val="3494BA" w:themeColor="accent1"/>
          <w:sz w:val="20"/>
          <w:szCs w:val="20"/>
        </w:rPr>
        <w:t>52</w:t>
      </w:r>
      <w:r w:rsidRPr="00847161">
        <w:rPr>
          <w:rFonts w:ascii="Arial Narrow" w:hAnsi="Arial Narrow"/>
          <w:b/>
          <w:bCs/>
          <w:color w:val="3494BA" w:themeColor="accent1"/>
          <w:sz w:val="20"/>
          <w:szCs w:val="20"/>
        </w:rPr>
        <w:fldChar w:fldCharType="end"/>
      </w:r>
      <w:r>
        <w:rPr>
          <w:rFonts w:ascii="Arial Narrow" w:hAnsi="Arial Narrow"/>
          <w:b/>
          <w:bCs/>
          <w:color w:val="3494BA" w:themeColor="accent1"/>
          <w:sz w:val="20"/>
          <w:szCs w:val="20"/>
        </w:rPr>
        <w:t xml:space="preserve"> Brecha de Laboratorios de la carrera de Construcción Civil.</w:t>
      </w:r>
      <w:bookmarkEnd w:id="69"/>
    </w:p>
    <w:tbl>
      <w:tblPr>
        <w:tblStyle w:val="Tablaconcuadrcula5oscura-nfasis2"/>
        <w:tblW w:w="5375" w:type="pct"/>
        <w:tblLook w:val="04A0" w:firstRow="1" w:lastRow="0" w:firstColumn="1" w:lastColumn="0" w:noHBand="0" w:noVBand="1"/>
      </w:tblPr>
      <w:tblGrid>
        <w:gridCol w:w="1119"/>
        <w:gridCol w:w="545"/>
        <w:gridCol w:w="545"/>
        <w:gridCol w:w="684"/>
        <w:gridCol w:w="684"/>
        <w:gridCol w:w="684"/>
        <w:gridCol w:w="684"/>
        <w:gridCol w:w="684"/>
        <w:gridCol w:w="684"/>
        <w:gridCol w:w="684"/>
        <w:gridCol w:w="684"/>
        <w:gridCol w:w="684"/>
        <w:gridCol w:w="766"/>
      </w:tblGrid>
      <w:tr w:rsidR="00226A70" w:rsidRPr="00226A70" w14:paraId="6504BB38" w14:textId="77777777" w:rsidTr="00567D4C">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5000" w:type="pct"/>
            <w:gridSpan w:val="13"/>
            <w:noWrap/>
            <w:vAlign w:val="center"/>
            <w:hideMark/>
          </w:tcPr>
          <w:p w14:paraId="292E01B8" w14:textId="77777777" w:rsidR="00226A70" w:rsidRPr="00226A70" w:rsidRDefault="00226A70" w:rsidP="00226A70">
            <w:pPr>
              <w:jc w:val="center"/>
              <w:rPr>
                <w:rFonts w:ascii="Arial Narrow" w:eastAsia="Times New Roman" w:hAnsi="Arial Narrow" w:cs="Calibri"/>
                <w:color w:val="000000"/>
                <w:sz w:val="18"/>
                <w:szCs w:val="18"/>
                <w:lang w:eastAsia="es-PE"/>
              </w:rPr>
            </w:pPr>
            <w:r w:rsidRPr="00226A70">
              <w:rPr>
                <w:rFonts w:ascii="Arial Narrow" w:eastAsia="Times New Roman" w:hAnsi="Arial Narrow" w:cs="Calibri"/>
                <w:color w:val="000000"/>
                <w:sz w:val="18"/>
                <w:szCs w:val="18"/>
                <w:lang w:eastAsia="es-PE"/>
              </w:rPr>
              <w:t>BRECHA DE LABORATORIOS</w:t>
            </w:r>
          </w:p>
        </w:tc>
      </w:tr>
      <w:tr w:rsidR="00226A70" w:rsidRPr="00226A70" w14:paraId="36BBE2DC" w14:textId="77777777" w:rsidTr="00567D4C">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613" w:type="pct"/>
            <w:vMerge w:val="restart"/>
            <w:vAlign w:val="center"/>
            <w:hideMark/>
          </w:tcPr>
          <w:p w14:paraId="018F4936" w14:textId="77777777" w:rsidR="00226A70" w:rsidRPr="00226A70" w:rsidRDefault="00226A70" w:rsidP="00226A70">
            <w:pPr>
              <w:jc w:val="center"/>
              <w:rPr>
                <w:rFonts w:ascii="Arial Narrow" w:eastAsia="Times New Roman" w:hAnsi="Arial Narrow" w:cs="Calibri"/>
                <w:color w:val="000000"/>
                <w:sz w:val="18"/>
                <w:szCs w:val="18"/>
                <w:lang w:eastAsia="es-PE"/>
              </w:rPr>
            </w:pPr>
            <w:r w:rsidRPr="00226A70">
              <w:rPr>
                <w:rFonts w:ascii="Arial Narrow" w:eastAsia="Times New Roman" w:hAnsi="Arial Narrow" w:cs="Calibri"/>
                <w:color w:val="000000"/>
                <w:sz w:val="18"/>
                <w:szCs w:val="18"/>
                <w:lang w:eastAsia="es-PE"/>
              </w:rPr>
              <w:t> </w:t>
            </w:r>
          </w:p>
        </w:tc>
        <w:tc>
          <w:tcPr>
            <w:tcW w:w="597" w:type="pct"/>
            <w:gridSpan w:val="2"/>
            <w:noWrap/>
            <w:vAlign w:val="center"/>
            <w:hideMark/>
          </w:tcPr>
          <w:p w14:paraId="70F84560" w14:textId="77777777" w:rsidR="00226A70" w:rsidRPr="00226A70" w:rsidRDefault="00226A70" w:rsidP="00226A7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226A70">
              <w:rPr>
                <w:rFonts w:ascii="Arial Narrow" w:eastAsia="Times New Roman" w:hAnsi="Arial Narrow" w:cs="Calibri"/>
                <w:b/>
                <w:bCs/>
                <w:color w:val="000000"/>
                <w:sz w:val="18"/>
                <w:szCs w:val="18"/>
                <w:lang w:eastAsia="es-PE"/>
              </w:rPr>
              <w:t>PER. 0</w:t>
            </w:r>
          </w:p>
        </w:tc>
        <w:tc>
          <w:tcPr>
            <w:tcW w:w="375" w:type="pct"/>
            <w:noWrap/>
            <w:vAlign w:val="center"/>
            <w:hideMark/>
          </w:tcPr>
          <w:p w14:paraId="7F8A6CE2" w14:textId="77777777" w:rsidR="00226A70" w:rsidRPr="00226A70" w:rsidRDefault="00226A70" w:rsidP="00226A7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226A70">
              <w:rPr>
                <w:rFonts w:ascii="Arial Narrow" w:eastAsia="Times New Roman" w:hAnsi="Arial Narrow" w:cs="Calibri"/>
                <w:b/>
                <w:bCs/>
                <w:color w:val="000000"/>
                <w:sz w:val="18"/>
                <w:szCs w:val="18"/>
                <w:lang w:eastAsia="es-PE"/>
              </w:rPr>
              <w:t>PER. 1</w:t>
            </w:r>
          </w:p>
        </w:tc>
        <w:tc>
          <w:tcPr>
            <w:tcW w:w="375" w:type="pct"/>
            <w:noWrap/>
            <w:vAlign w:val="center"/>
            <w:hideMark/>
          </w:tcPr>
          <w:p w14:paraId="7C800CF7" w14:textId="77777777" w:rsidR="00226A70" w:rsidRPr="00226A70" w:rsidRDefault="00226A70" w:rsidP="00226A7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226A70">
              <w:rPr>
                <w:rFonts w:ascii="Arial Narrow" w:eastAsia="Times New Roman" w:hAnsi="Arial Narrow" w:cs="Calibri"/>
                <w:b/>
                <w:bCs/>
                <w:color w:val="000000"/>
                <w:sz w:val="18"/>
                <w:szCs w:val="18"/>
                <w:lang w:eastAsia="es-PE"/>
              </w:rPr>
              <w:t>PER. 2</w:t>
            </w:r>
          </w:p>
        </w:tc>
        <w:tc>
          <w:tcPr>
            <w:tcW w:w="375" w:type="pct"/>
            <w:noWrap/>
            <w:vAlign w:val="center"/>
            <w:hideMark/>
          </w:tcPr>
          <w:p w14:paraId="577E4B1A" w14:textId="77777777" w:rsidR="00226A70" w:rsidRPr="00226A70" w:rsidRDefault="00226A70" w:rsidP="00226A7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226A70">
              <w:rPr>
                <w:rFonts w:ascii="Arial Narrow" w:eastAsia="Times New Roman" w:hAnsi="Arial Narrow" w:cs="Calibri"/>
                <w:b/>
                <w:bCs/>
                <w:color w:val="000000"/>
                <w:sz w:val="18"/>
                <w:szCs w:val="18"/>
                <w:lang w:eastAsia="es-PE"/>
              </w:rPr>
              <w:t>PER. 3</w:t>
            </w:r>
          </w:p>
        </w:tc>
        <w:tc>
          <w:tcPr>
            <w:tcW w:w="375" w:type="pct"/>
            <w:noWrap/>
            <w:vAlign w:val="center"/>
            <w:hideMark/>
          </w:tcPr>
          <w:p w14:paraId="23140987" w14:textId="77777777" w:rsidR="00226A70" w:rsidRPr="00226A70" w:rsidRDefault="00226A70" w:rsidP="00226A7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226A70">
              <w:rPr>
                <w:rFonts w:ascii="Arial Narrow" w:eastAsia="Times New Roman" w:hAnsi="Arial Narrow" w:cs="Calibri"/>
                <w:b/>
                <w:bCs/>
                <w:color w:val="000000"/>
                <w:sz w:val="18"/>
                <w:szCs w:val="18"/>
                <w:lang w:eastAsia="es-PE"/>
              </w:rPr>
              <w:t>PER. 4</w:t>
            </w:r>
          </w:p>
        </w:tc>
        <w:tc>
          <w:tcPr>
            <w:tcW w:w="375" w:type="pct"/>
            <w:noWrap/>
            <w:vAlign w:val="center"/>
            <w:hideMark/>
          </w:tcPr>
          <w:p w14:paraId="52BE34CB" w14:textId="77777777" w:rsidR="00226A70" w:rsidRPr="00226A70" w:rsidRDefault="00226A70" w:rsidP="00226A7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226A70">
              <w:rPr>
                <w:rFonts w:ascii="Arial Narrow" w:eastAsia="Times New Roman" w:hAnsi="Arial Narrow" w:cs="Calibri"/>
                <w:b/>
                <w:bCs/>
                <w:color w:val="000000"/>
                <w:sz w:val="18"/>
                <w:szCs w:val="18"/>
                <w:lang w:eastAsia="es-PE"/>
              </w:rPr>
              <w:t>PER. 5</w:t>
            </w:r>
          </w:p>
        </w:tc>
        <w:tc>
          <w:tcPr>
            <w:tcW w:w="375" w:type="pct"/>
            <w:noWrap/>
            <w:vAlign w:val="center"/>
            <w:hideMark/>
          </w:tcPr>
          <w:p w14:paraId="65FC24CA" w14:textId="77777777" w:rsidR="00226A70" w:rsidRPr="00226A70" w:rsidRDefault="00226A70" w:rsidP="00226A7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226A70">
              <w:rPr>
                <w:rFonts w:ascii="Arial Narrow" w:eastAsia="Times New Roman" w:hAnsi="Arial Narrow" w:cs="Calibri"/>
                <w:b/>
                <w:bCs/>
                <w:color w:val="000000"/>
                <w:sz w:val="18"/>
                <w:szCs w:val="18"/>
                <w:lang w:eastAsia="es-PE"/>
              </w:rPr>
              <w:t>PER. 6</w:t>
            </w:r>
          </w:p>
        </w:tc>
        <w:tc>
          <w:tcPr>
            <w:tcW w:w="375" w:type="pct"/>
            <w:noWrap/>
            <w:vAlign w:val="center"/>
            <w:hideMark/>
          </w:tcPr>
          <w:p w14:paraId="151C3972" w14:textId="77777777" w:rsidR="00226A70" w:rsidRPr="00226A70" w:rsidRDefault="00226A70" w:rsidP="00226A7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226A70">
              <w:rPr>
                <w:rFonts w:ascii="Arial Narrow" w:eastAsia="Times New Roman" w:hAnsi="Arial Narrow" w:cs="Calibri"/>
                <w:b/>
                <w:bCs/>
                <w:color w:val="000000"/>
                <w:sz w:val="18"/>
                <w:szCs w:val="18"/>
                <w:lang w:eastAsia="es-PE"/>
              </w:rPr>
              <w:t>PER. 7</w:t>
            </w:r>
          </w:p>
        </w:tc>
        <w:tc>
          <w:tcPr>
            <w:tcW w:w="375" w:type="pct"/>
            <w:noWrap/>
            <w:vAlign w:val="center"/>
            <w:hideMark/>
          </w:tcPr>
          <w:p w14:paraId="76D478A4" w14:textId="77777777" w:rsidR="00226A70" w:rsidRPr="00226A70" w:rsidRDefault="00226A70" w:rsidP="00226A7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226A70">
              <w:rPr>
                <w:rFonts w:ascii="Arial Narrow" w:eastAsia="Times New Roman" w:hAnsi="Arial Narrow" w:cs="Calibri"/>
                <w:b/>
                <w:bCs/>
                <w:color w:val="000000"/>
                <w:sz w:val="18"/>
                <w:szCs w:val="18"/>
                <w:lang w:eastAsia="es-PE"/>
              </w:rPr>
              <w:t>PER. 8</w:t>
            </w:r>
          </w:p>
        </w:tc>
        <w:tc>
          <w:tcPr>
            <w:tcW w:w="375" w:type="pct"/>
            <w:noWrap/>
            <w:vAlign w:val="center"/>
            <w:hideMark/>
          </w:tcPr>
          <w:p w14:paraId="50252E8D" w14:textId="77777777" w:rsidR="00226A70" w:rsidRPr="00226A70" w:rsidRDefault="00226A70" w:rsidP="00226A7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226A70">
              <w:rPr>
                <w:rFonts w:ascii="Arial Narrow" w:eastAsia="Times New Roman" w:hAnsi="Arial Narrow" w:cs="Calibri"/>
                <w:b/>
                <w:bCs/>
                <w:color w:val="000000"/>
                <w:sz w:val="18"/>
                <w:szCs w:val="18"/>
                <w:lang w:eastAsia="es-PE"/>
              </w:rPr>
              <w:t>PER. 9</w:t>
            </w:r>
          </w:p>
        </w:tc>
        <w:tc>
          <w:tcPr>
            <w:tcW w:w="419" w:type="pct"/>
            <w:noWrap/>
            <w:vAlign w:val="center"/>
            <w:hideMark/>
          </w:tcPr>
          <w:p w14:paraId="3D77C48B" w14:textId="77777777" w:rsidR="00226A70" w:rsidRPr="00226A70" w:rsidRDefault="00226A70" w:rsidP="00226A7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226A70">
              <w:rPr>
                <w:rFonts w:ascii="Arial Narrow" w:eastAsia="Times New Roman" w:hAnsi="Arial Narrow" w:cs="Calibri"/>
                <w:b/>
                <w:bCs/>
                <w:color w:val="000000"/>
                <w:sz w:val="18"/>
                <w:szCs w:val="18"/>
                <w:lang w:eastAsia="es-PE"/>
              </w:rPr>
              <w:t>PER. 10</w:t>
            </w:r>
          </w:p>
        </w:tc>
      </w:tr>
      <w:tr w:rsidR="00226A70" w:rsidRPr="00226A70" w14:paraId="1A9C56F0" w14:textId="77777777" w:rsidTr="00567D4C">
        <w:trPr>
          <w:trHeight w:val="170"/>
        </w:trPr>
        <w:tc>
          <w:tcPr>
            <w:cnfStyle w:val="001000000000" w:firstRow="0" w:lastRow="0" w:firstColumn="1" w:lastColumn="0" w:oddVBand="0" w:evenVBand="0" w:oddHBand="0" w:evenHBand="0" w:firstRowFirstColumn="0" w:firstRowLastColumn="0" w:lastRowFirstColumn="0" w:lastRowLastColumn="0"/>
            <w:tcW w:w="613" w:type="pct"/>
            <w:vMerge/>
            <w:vAlign w:val="center"/>
            <w:hideMark/>
          </w:tcPr>
          <w:p w14:paraId="60FAEE02" w14:textId="77777777" w:rsidR="00226A70" w:rsidRPr="00226A70" w:rsidRDefault="00226A70" w:rsidP="00226A70">
            <w:pPr>
              <w:rPr>
                <w:rFonts w:ascii="Arial Narrow" w:eastAsia="Times New Roman" w:hAnsi="Arial Narrow" w:cs="Calibri"/>
                <w:color w:val="000000"/>
                <w:sz w:val="18"/>
                <w:szCs w:val="18"/>
                <w:lang w:eastAsia="es-PE"/>
              </w:rPr>
            </w:pPr>
          </w:p>
        </w:tc>
        <w:tc>
          <w:tcPr>
            <w:tcW w:w="298" w:type="pct"/>
            <w:noWrap/>
            <w:vAlign w:val="center"/>
            <w:hideMark/>
          </w:tcPr>
          <w:p w14:paraId="1589A5A3" w14:textId="77777777" w:rsidR="00226A70" w:rsidRPr="00226A70" w:rsidRDefault="00226A70" w:rsidP="00226A7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226A70">
              <w:rPr>
                <w:rFonts w:ascii="Arial Narrow" w:eastAsia="Times New Roman" w:hAnsi="Arial Narrow" w:cs="Calibri"/>
                <w:b/>
                <w:bCs/>
                <w:color w:val="000000"/>
                <w:sz w:val="18"/>
                <w:szCs w:val="18"/>
                <w:lang w:eastAsia="es-PE"/>
              </w:rPr>
              <w:t>2020</w:t>
            </w:r>
          </w:p>
        </w:tc>
        <w:tc>
          <w:tcPr>
            <w:tcW w:w="298" w:type="pct"/>
            <w:noWrap/>
            <w:vAlign w:val="center"/>
            <w:hideMark/>
          </w:tcPr>
          <w:p w14:paraId="5CA408B3" w14:textId="77777777" w:rsidR="00226A70" w:rsidRPr="00226A70" w:rsidRDefault="00226A70" w:rsidP="00226A7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226A70">
              <w:rPr>
                <w:rFonts w:ascii="Arial Narrow" w:eastAsia="Times New Roman" w:hAnsi="Arial Narrow" w:cs="Calibri"/>
                <w:b/>
                <w:bCs/>
                <w:color w:val="000000"/>
                <w:sz w:val="18"/>
                <w:szCs w:val="18"/>
                <w:lang w:eastAsia="es-PE"/>
              </w:rPr>
              <w:t>2021</w:t>
            </w:r>
          </w:p>
        </w:tc>
        <w:tc>
          <w:tcPr>
            <w:tcW w:w="375" w:type="pct"/>
            <w:noWrap/>
            <w:vAlign w:val="center"/>
            <w:hideMark/>
          </w:tcPr>
          <w:p w14:paraId="1BEE947F" w14:textId="77777777" w:rsidR="00226A70" w:rsidRPr="00226A70" w:rsidRDefault="00226A70" w:rsidP="00226A7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226A70">
              <w:rPr>
                <w:rFonts w:ascii="Arial Narrow" w:eastAsia="Times New Roman" w:hAnsi="Arial Narrow" w:cs="Calibri"/>
                <w:b/>
                <w:bCs/>
                <w:color w:val="000000"/>
                <w:sz w:val="18"/>
                <w:szCs w:val="18"/>
                <w:lang w:eastAsia="es-PE"/>
              </w:rPr>
              <w:t>2022</w:t>
            </w:r>
          </w:p>
        </w:tc>
        <w:tc>
          <w:tcPr>
            <w:tcW w:w="375" w:type="pct"/>
            <w:noWrap/>
            <w:vAlign w:val="center"/>
            <w:hideMark/>
          </w:tcPr>
          <w:p w14:paraId="2AC37AF8" w14:textId="77777777" w:rsidR="00226A70" w:rsidRPr="00226A70" w:rsidRDefault="00226A70" w:rsidP="00226A7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226A70">
              <w:rPr>
                <w:rFonts w:ascii="Arial Narrow" w:eastAsia="Times New Roman" w:hAnsi="Arial Narrow" w:cs="Calibri"/>
                <w:b/>
                <w:bCs/>
                <w:color w:val="000000"/>
                <w:sz w:val="18"/>
                <w:szCs w:val="18"/>
                <w:lang w:eastAsia="es-PE"/>
              </w:rPr>
              <w:t>2023</w:t>
            </w:r>
          </w:p>
        </w:tc>
        <w:tc>
          <w:tcPr>
            <w:tcW w:w="375" w:type="pct"/>
            <w:noWrap/>
            <w:vAlign w:val="center"/>
            <w:hideMark/>
          </w:tcPr>
          <w:p w14:paraId="285143BA" w14:textId="77777777" w:rsidR="00226A70" w:rsidRPr="00226A70" w:rsidRDefault="00226A70" w:rsidP="00226A7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226A70">
              <w:rPr>
                <w:rFonts w:ascii="Arial Narrow" w:eastAsia="Times New Roman" w:hAnsi="Arial Narrow" w:cs="Calibri"/>
                <w:b/>
                <w:bCs/>
                <w:color w:val="000000"/>
                <w:sz w:val="18"/>
                <w:szCs w:val="18"/>
                <w:lang w:eastAsia="es-PE"/>
              </w:rPr>
              <w:t>2024</w:t>
            </w:r>
          </w:p>
        </w:tc>
        <w:tc>
          <w:tcPr>
            <w:tcW w:w="375" w:type="pct"/>
            <w:noWrap/>
            <w:vAlign w:val="center"/>
            <w:hideMark/>
          </w:tcPr>
          <w:p w14:paraId="50A002EC" w14:textId="77777777" w:rsidR="00226A70" w:rsidRPr="00226A70" w:rsidRDefault="00226A70" w:rsidP="00226A7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226A70">
              <w:rPr>
                <w:rFonts w:ascii="Arial Narrow" w:eastAsia="Times New Roman" w:hAnsi="Arial Narrow" w:cs="Calibri"/>
                <w:b/>
                <w:bCs/>
                <w:color w:val="000000"/>
                <w:sz w:val="18"/>
                <w:szCs w:val="18"/>
                <w:lang w:eastAsia="es-PE"/>
              </w:rPr>
              <w:t>2025</w:t>
            </w:r>
          </w:p>
        </w:tc>
        <w:tc>
          <w:tcPr>
            <w:tcW w:w="375" w:type="pct"/>
            <w:noWrap/>
            <w:vAlign w:val="center"/>
            <w:hideMark/>
          </w:tcPr>
          <w:p w14:paraId="259CF519" w14:textId="77777777" w:rsidR="00226A70" w:rsidRPr="00226A70" w:rsidRDefault="00226A70" w:rsidP="00226A7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226A70">
              <w:rPr>
                <w:rFonts w:ascii="Arial Narrow" w:eastAsia="Times New Roman" w:hAnsi="Arial Narrow" w:cs="Calibri"/>
                <w:b/>
                <w:bCs/>
                <w:color w:val="000000"/>
                <w:sz w:val="18"/>
                <w:szCs w:val="18"/>
                <w:lang w:eastAsia="es-PE"/>
              </w:rPr>
              <w:t>2026</w:t>
            </w:r>
          </w:p>
        </w:tc>
        <w:tc>
          <w:tcPr>
            <w:tcW w:w="375" w:type="pct"/>
            <w:noWrap/>
            <w:vAlign w:val="center"/>
            <w:hideMark/>
          </w:tcPr>
          <w:p w14:paraId="11738000" w14:textId="77777777" w:rsidR="00226A70" w:rsidRPr="00226A70" w:rsidRDefault="00226A70" w:rsidP="00226A7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226A70">
              <w:rPr>
                <w:rFonts w:ascii="Arial Narrow" w:eastAsia="Times New Roman" w:hAnsi="Arial Narrow" w:cs="Calibri"/>
                <w:b/>
                <w:bCs/>
                <w:color w:val="000000"/>
                <w:sz w:val="18"/>
                <w:szCs w:val="18"/>
                <w:lang w:eastAsia="es-PE"/>
              </w:rPr>
              <w:t>2027</w:t>
            </w:r>
          </w:p>
        </w:tc>
        <w:tc>
          <w:tcPr>
            <w:tcW w:w="375" w:type="pct"/>
            <w:noWrap/>
            <w:vAlign w:val="center"/>
            <w:hideMark/>
          </w:tcPr>
          <w:p w14:paraId="17023128" w14:textId="77777777" w:rsidR="00226A70" w:rsidRPr="00226A70" w:rsidRDefault="00226A70" w:rsidP="00226A7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226A70">
              <w:rPr>
                <w:rFonts w:ascii="Arial Narrow" w:eastAsia="Times New Roman" w:hAnsi="Arial Narrow" w:cs="Calibri"/>
                <w:b/>
                <w:bCs/>
                <w:color w:val="000000"/>
                <w:sz w:val="18"/>
                <w:szCs w:val="18"/>
                <w:lang w:eastAsia="es-PE"/>
              </w:rPr>
              <w:t>2028</w:t>
            </w:r>
          </w:p>
        </w:tc>
        <w:tc>
          <w:tcPr>
            <w:tcW w:w="375" w:type="pct"/>
            <w:noWrap/>
            <w:vAlign w:val="center"/>
            <w:hideMark/>
          </w:tcPr>
          <w:p w14:paraId="4A248500" w14:textId="77777777" w:rsidR="00226A70" w:rsidRPr="00226A70" w:rsidRDefault="00226A70" w:rsidP="00226A7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226A70">
              <w:rPr>
                <w:rFonts w:ascii="Arial Narrow" w:eastAsia="Times New Roman" w:hAnsi="Arial Narrow" w:cs="Calibri"/>
                <w:b/>
                <w:bCs/>
                <w:color w:val="000000"/>
                <w:sz w:val="18"/>
                <w:szCs w:val="18"/>
                <w:lang w:eastAsia="es-PE"/>
              </w:rPr>
              <w:t>2029</w:t>
            </w:r>
          </w:p>
        </w:tc>
        <w:tc>
          <w:tcPr>
            <w:tcW w:w="375" w:type="pct"/>
            <w:noWrap/>
            <w:vAlign w:val="center"/>
            <w:hideMark/>
          </w:tcPr>
          <w:p w14:paraId="760F370D" w14:textId="77777777" w:rsidR="00226A70" w:rsidRPr="00226A70" w:rsidRDefault="00226A70" w:rsidP="00226A7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226A70">
              <w:rPr>
                <w:rFonts w:ascii="Arial Narrow" w:eastAsia="Times New Roman" w:hAnsi="Arial Narrow" w:cs="Calibri"/>
                <w:b/>
                <w:bCs/>
                <w:color w:val="000000"/>
                <w:sz w:val="18"/>
                <w:szCs w:val="18"/>
                <w:lang w:eastAsia="es-PE"/>
              </w:rPr>
              <w:t>2030</w:t>
            </w:r>
          </w:p>
        </w:tc>
        <w:tc>
          <w:tcPr>
            <w:tcW w:w="419" w:type="pct"/>
            <w:noWrap/>
            <w:vAlign w:val="center"/>
            <w:hideMark/>
          </w:tcPr>
          <w:p w14:paraId="40BFD6B3" w14:textId="77777777" w:rsidR="00226A70" w:rsidRPr="00226A70" w:rsidRDefault="00226A70" w:rsidP="00226A7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226A70">
              <w:rPr>
                <w:rFonts w:ascii="Arial Narrow" w:eastAsia="Times New Roman" w:hAnsi="Arial Narrow" w:cs="Calibri"/>
                <w:b/>
                <w:bCs/>
                <w:color w:val="000000"/>
                <w:sz w:val="18"/>
                <w:szCs w:val="18"/>
                <w:lang w:eastAsia="es-PE"/>
              </w:rPr>
              <w:t>2031</w:t>
            </w:r>
          </w:p>
        </w:tc>
      </w:tr>
      <w:tr w:rsidR="00567D4C" w:rsidRPr="00226A70" w14:paraId="3B138059" w14:textId="77777777" w:rsidTr="00567D4C">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613" w:type="pct"/>
            <w:vAlign w:val="center"/>
            <w:hideMark/>
          </w:tcPr>
          <w:p w14:paraId="7ABFFAB8" w14:textId="77777777" w:rsidR="00567D4C" w:rsidRPr="00226A70" w:rsidRDefault="00567D4C" w:rsidP="00567D4C">
            <w:pPr>
              <w:rPr>
                <w:rFonts w:ascii="Arial Narrow" w:eastAsia="Times New Roman" w:hAnsi="Arial Narrow" w:cs="Calibri"/>
                <w:color w:val="000000"/>
                <w:sz w:val="18"/>
                <w:szCs w:val="18"/>
                <w:lang w:eastAsia="es-PE"/>
              </w:rPr>
            </w:pPr>
            <w:r w:rsidRPr="00226A70">
              <w:rPr>
                <w:rFonts w:ascii="Arial Narrow" w:eastAsia="Times New Roman" w:hAnsi="Arial Narrow" w:cs="Calibri"/>
                <w:color w:val="000000"/>
                <w:sz w:val="18"/>
                <w:szCs w:val="18"/>
                <w:lang w:eastAsia="es-PE"/>
              </w:rPr>
              <w:t>Demanda Efectiva</w:t>
            </w:r>
          </w:p>
        </w:tc>
        <w:tc>
          <w:tcPr>
            <w:tcW w:w="298" w:type="pct"/>
            <w:noWrap/>
            <w:vAlign w:val="center"/>
            <w:hideMark/>
          </w:tcPr>
          <w:p w14:paraId="32025443" w14:textId="54C39A9C" w:rsidR="00567D4C" w:rsidRPr="00226A70"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751</w:t>
            </w:r>
          </w:p>
        </w:tc>
        <w:tc>
          <w:tcPr>
            <w:tcW w:w="298" w:type="pct"/>
            <w:noWrap/>
            <w:vAlign w:val="center"/>
            <w:hideMark/>
          </w:tcPr>
          <w:p w14:paraId="1E676C14" w14:textId="367B949F" w:rsidR="00567D4C" w:rsidRPr="00226A70"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863</w:t>
            </w:r>
          </w:p>
        </w:tc>
        <w:tc>
          <w:tcPr>
            <w:tcW w:w="375" w:type="pct"/>
            <w:noWrap/>
            <w:vAlign w:val="center"/>
            <w:hideMark/>
          </w:tcPr>
          <w:p w14:paraId="00A9F7A9" w14:textId="57A0FBED" w:rsidR="00567D4C" w:rsidRPr="00226A70"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971</w:t>
            </w:r>
          </w:p>
        </w:tc>
        <w:tc>
          <w:tcPr>
            <w:tcW w:w="375" w:type="pct"/>
            <w:noWrap/>
            <w:vAlign w:val="center"/>
            <w:hideMark/>
          </w:tcPr>
          <w:p w14:paraId="138ED14F" w14:textId="196C3503" w:rsidR="00567D4C" w:rsidRPr="00226A70"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1,032</w:t>
            </w:r>
          </w:p>
        </w:tc>
        <w:tc>
          <w:tcPr>
            <w:tcW w:w="375" w:type="pct"/>
            <w:noWrap/>
            <w:vAlign w:val="center"/>
            <w:hideMark/>
          </w:tcPr>
          <w:p w14:paraId="69007F0B" w14:textId="48086750" w:rsidR="00567D4C" w:rsidRPr="00226A70"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1,324</w:t>
            </w:r>
          </w:p>
        </w:tc>
        <w:tc>
          <w:tcPr>
            <w:tcW w:w="375" w:type="pct"/>
            <w:noWrap/>
            <w:vAlign w:val="center"/>
            <w:hideMark/>
          </w:tcPr>
          <w:p w14:paraId="5316A8F1" w14:textId="3CB46293" w:rsidR="00567D4C" w:rsidRPr="00226A70"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1,673</w:t>
            </w:r>
          </w:p>
        </w:tc>
        <w:tc>
          <w:tcPr>
            <w:tcW w:w="375" w:type="pct"/>
            <w:noWrap/>
            <w:vAlign w:val="center"/>
            <w:hideMark/>
          </w:tcPr>
          <w:p w14:paraId="275C02EA" w14:textId="1992BAA5" w:rsidR="00567D4C" w:rsidRPr="00226A70"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2,168</w:t>
            </w:r>
          </w:p>
        </w:tc>
        <w:tc>
          <w:tcPr>
            <w:tcW w:w="375" w:type="pct"/>
            <w:noWrap/>
            <w:vAlign w:val="center"/>
            <w:hideMark/>
          </w:tcPr>
          <w:p w14:paraId="0FE88AED" w14:textId="34CDED82" w:rsidR="00567D4C" w:rsidRPr="00226A70"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2,462</w:t>
            </w:r>
          </w:p>
        </w:tc>
        <w:tc>
          <w:tcPr>
            <w:tcW w:w="375" w:type="pct"/>
            <w:noWrap/>
            <w:vAlign w:val="center"/>
            <w:hideMark/>
          </w:tcPr>
          <w:p w14:paraId="67265740" w14:textId="112BA9D6" w:rsidR="00567D4C" w:rsidRPr="00226A70"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2,497</w:t>
            </w:r>
          </w:p>
        </w:tc>
        <w:tc>
          <w:tcPr>
            <w:tcW w:w="375" w:type="pct"/>
            <w:noWrap/>
            <w:vAlign w:val="center"/>
            <w:hideMark/>
          </w:tcPr>
          <w:p w14:paraId="44EE1215" w14:textId="6F136776" w:rsidR="00567D4C" w:rsidRPr="00226A70"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2,461</w:t>
            </w:r>
          </w:p>
        </w:tc>
        <w:tc>
          <w:tcPr>
            <w:tcW w:w="375" w:type="pct"/>
            <w:noWrap/>
            <w:vAlign w:val="center"/>
            <w:hideMark/>
          </w:tcPr>
          <w:p w14:paraId="7C3895AE" w14:textId="6114E8B9" w:rsidR="00567D4C" w:rsidRPr="00226A70"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2,430</w:t>
            </w:r>
          </w:p>
        </w:tc>
        <w:tc>
          <w:tcPr>
            <w:tcW w:w="419" w:type="pct"/>
            <w:noWrap/>
            <w:vAlign w:val="center"/>
            <w:hideMark/>
          </w:tcPr>
          <w:p w14:paraId="21D31D30" w14:textId="3FAF08C4" w:rsidR="00567D4C" w:rsidRPr="00226A70"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2,410</w:t>
            </w:r>
          </w:p>
        </w:tc>
      </w:tr>
      <w:tr w:rsidR="00567D4C" w:rsidRPr="00226A70" w14:paraId="0B692C74" w14:textId="77777777" w:rsidTr="00567D4C">
        <w:trPr>
          <w:trHeight w:val="170"/>
        </w:trPr>
        <w:tc>
          <w:tcPr>
            <w:cnfStyle w:val="001000000000" w:firstRow="0" w:lastRow="0" w:firstColumn="1" w:lastColumn="0" w:oddVBand="0" w:evenVBand="0" w:oddHBand="0" w:evenHBand="0" w:firstRowFirstColumn="0" w:firstRowLastColumn="0" w:lastRowFirstColumn="0" w:lastRowLastColumn="0"/>
            <w:tcW w:w="613" w:type="pct"/>
            <w:vAlign w:val="center"/>
            <w:hideMark/>
          </w:tcPr>
          <w:p w14:paraId="762F9BDD" w14:textId="77777777" w:rsidR="00567D4C" w:rsidRPr="00226A70" w:rsidRDefault="00567D4C" w:rsidP="00567D4C">
            <w:pPr>
              <w:rPr>
                <w:rFonts w:ascii="Arial Narrow" w:eastAsia="Times New Roman" w:hAnsi="Arial Narrow" w:cs="Calibri"/>
                <w:color w:val="000000"/>
                <w:sz w:val="18"/>
                <w:szCs w:val="18"/>
                <w:lang w:eastAsia="es-PE"/>
              </w:rPr>
            </w:pPr>
            <w:r w:rsidRPr="00226A70">
              <w:rPr>
                <w:rFonts w:ascii="Arial Narrow" w:eastAsia="Times New Roman" w:hAnsi="Arial Narrow" w:cs="Calibri"/>
                <w:color w:val="000000"/>
                <w:sz w:val="18"/>
                <w:szCs w:val="18"/>
                <w:lang w:eastAsia="es-PE"/>
              </w:rPr>
              <w:t>Oferta Optimizada</w:t>
            </w:r>
          </w:p>
        </w:tc>
        <w:tc>
          <w:tcPr>
            <w:tcW w:w="298" w:type="pct"/>
            <w:noWrap/>
            <w:vAlign w:val="center"/>
            <w:hideMark/>
          </w:tcPr>
          <w:p w14:paraId="1B7B5CB5" w14:textId="6C001965" w:rsidR="00567D4C" w:rsidRPr="00226A70"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0</w:t>
            </w:r>
          </w:p>
        </w:tc>
        <w:tc>
          <w:tcPr>
            <w:tcW w:w="298" w:type="pct"/>
            <w:noWrap/>
            <w:vAlign w:val="center"/>
            <w:hideMark/>
          </w:tcPr>
          <w:p w14:paraId="66A04320" w14:textId="24167F4E" w:rsidR="00567D4C" w:rsidRPr="00226A70"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0</w:t>
            </w:r>
          </w:p>
        </w:tc>
        <w:tc>
          <w:tcPr>
            <w:tcW w:w="375" w:type="pct"/>
            <w:noWrap/>
            <w:vAlign w:val="center"/>
            <w:hideMark/>
          </w:tcPr>
          <w:p w14:paraId="2D3C0562" w14:textId="493CD0A6" w:rsidR="00567D4C" w:rsidRPr="00226A70"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0</w:t>
            </w:r>
          </w:p>
        </w:tc>
        <w:tc>
          <w:tcPr>
            <w:tcW w:w="375" w:type="pct"/>
            <w:noWrap/>
            <w:vAlign w:val="center"/>
            <w:hideMark/>
          </w:tcPr>
          <w:p w14:paraId="72A74382" w14:textId="29924984" w:rsidR="00567D4C" w:rsidRPr="00226A70"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0</w:t>
            </w:r>
          </w:p>
        </w:tc>
        <w:tc>
          <w:tcPr>
            <w:tcW w:w="375" w:type="pct"/>
            <w:noWrap/>
            <w:vAlign w:val="center"/>
            <w:hideMark/>
          </w:tcPr>
          <w:p w14:paraId="15D5DA4D" w14:textId="68F3E82F" w:rsidR="00567D4C" w:rsidRPr="00226A70"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0</w:t>
            </w:r>
          </w:p>
        </w:tc>
        <w:tc>
          <w:tcPr>
            <w:tcW w:w="375" w:type="pct"/>
            <w:noWrap/>
            <w:vAlign w:val="center"/>
            <w:hideMark/>
          </w:tcPr>
          <w:p w14:paraId="48246A0E" w14:textId="78CB4A80" w:rsidR="00567D4C" w:rsidRPr="00226A70"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0</w:t>
            </w:r>
          </w:p>
        </w:tc>
        <w:tc>
          <w:tcPr>
            <w:tcW w:w="375" w:type="pct"/>
            <w:noWrap/>
            <w:vAlign w:val="center"/>
            <w:hideMark/>
          </w:tcPr>
          <w:p w14:paraId="380569C3" w14:textId="61448B9E" w:rsidR="00567D4C" w:rsidRPr="00226A70"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0</w:t>
            </w:r>
          </w:p>
        </w:tc>
        <w:tc>
          <w:tcPr>
            <w:tcW w:w="375" w:type="pct"/>
            <w:noWrap/>
            <w:vAlign w:val="center"/>
            <w:hideMark/>
          </w:tcPr>
          <w:p w14:paraId="42B72D0A" w14:textId="13703157" w:rsidR="00567D4C" w:rsidRPr="00226A70"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0</w:t>
            </w:r>
          </w:p>
        </w:tc>
        <w:tc>
          <w:tcPr>
            <w:tcW w:w="375" w:type="pct"/>
            <w:noWrap/>
            <w:vAlign w:val="center"/>
            <w:hideMark/>
          </w:tcPr>
          <w:p w14:paraId="0847B240" w14:textId="6F55CFC9" w:rsidR="00567D4C" w:rsidRPr="00226A70"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0</w:t>
            </w:r>
          </w:p>
        </w:tc>
        <w:tc>
          <w:tcPr>
            <w:tcW w:w="375" w:type="pct"/>
            <w:noWrap/>
            <w:vAlign w:val="center"/>
            <w:hideMark/>
          </w:tcPr>
          <w:p w14:paraId="418DFE04" w14:textId="12B4E740" w:rsidR="00567D4C" w:rsidRPr="00226A70"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0</w:t>
            </w:r>
          </w:p>
        </w:tc>
        <w:tc>
          <w:tcPr>
            <w:tcW w:w="375" w:type="pct"/>
            <w:noWrap/>
            <w:vAlign w:val="center"/>
            <w:hideMark/>
          </w:tcPr>
          <w:p w14:paraId="7F56C534" w14:textId="5BDCEF32" w:rsidR="00567D4C" w:rsidRPr="00226A70"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0</w:t>
            </w:r>
          </w:p>
        </w:tc>
        <w:tc>
          <w:tcPr>
            <w:tcW w:w="419" w:type="pct"/>
            <w:noWrap/>
            <w:vAlign w:val="center"/>
            <w:hideMark/>
          </w:tcPr>
          <w:p w14:paraId="3ED84F5B" w14:textId="03B67F30" w:rsidR="00567D4C" w:rsidRPr="00226A70"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0</w:t>
            </w:r>
          </w:p>
        </w:tc>
      </w:tr>
      <w:tr w:rsidR="00567D4C" w:rsidRPr="00226A70" w14:paraId="0E440C1A" w14:textId="77777777" w:rsidTr="00567D4C">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613" w:type="pct"/>
            <w:vAlign w:val="center"/>
            <w:hideMark/>
          </w:tcPr>
          <w:p w14:paraId="5CDB222D" w14:textId="77777777" w:rsidR="00567D4C" w:rsidRPr="00226A70" w:rsidRDefault="00567D4C" w:rsidP="00567D4C">
            <w:pPr>
              <w:rPr>
                <w:rFonts w:ascii="Arial Narrow" w:eastAsia="Times New Roman" w:hAnsi="Arial Narrow" w:cs="Calibri"/>
                <w:color w:val="000000"/>
                <w:sz w:val="18"/>
                <w:szCs w:val="18"/>
                <w:lang w:eastAsia="es-PE"/>
              </w:rPr>
            </w:pPr>
            <w:r w:rsidRPr="00226A70">
              <w:rPr>
                <w:rFonts w:ascii="Arial Narrow" w:eastAsia="Times New Roman" w:hAnsi="Arial Narrow" w:cs="Calibri"/>
                <w:color w:val="000000"/>
                <w:sz w:val="18"/>
                <w:szCs w:val="18"/>
                <w:lang w:eastAsia="es-PE"/>
              </w:rPr>
              <w:t>Brecha de Horas</w:t>
            </w:r>
          </w:p>
        </w:tc>
        <w:tc>
          <w:tcPr>
            <w:tcW w:w="298" w:type="pct"/>
            <w:noWrap/>
            <w:vAlign w:val="center"/>
            <w:hideMark/>
          </w:tcPr>
          <w:p w14:paraId="5DBAEF7D" w14:textId="4AE71DD8" w:rsidR="00567D4C" w:rsidRPr="00226A70"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751</w:t>
            </w:r>
          </w:p>
        </w:tc>
        <w:tc>
          <w:tcPr>
            <w:tcW w:w="298" w:type="pct"/>
            <w:noWrap/>
            <w:vAlign w:val="center"/>
            <w:hideMark/>
          </w:tcPr>
          <w:p w14:paraId="678271C3" w14:textId="461909D3" w:rsidR="00567D4C" w:rsidRPr="00226A70"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863</w:t>
            </w:r>
          </w:p>
        </w:tc>
        <w:tc>
          <w:tcPr>
            <w:tcW w:w="375" w:type="pct"/>
            <w:noWrap/>
            <w:vAlign w:val="center"/>
            <w:hideMark/>
          </w:tcPr>
          <w:p w14:paraId="12534080" w14:textId="51027555" w:rsidR="00567D4C" w:rsidRPr="00226A70"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971</w:t>
            </w:r>
          </w:p>
        </w:tc>
        <w:tc>
          <w:tcPr>
            <w:tcW w:w="375" w:type="pct"/>
            <w:noWrap/>
            <w:vAlign w:val="center"/>
            <w:hideMark/>
          </w:tcPr>
          <w:p w14:paraId="1EDE2F3E" w14:textId="767C9A36" w:rsidR="00567D4C" w:rsidRPr="00226A70"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1,032</w:t>
            </w:r>
          </w:p>
        </w:tc>
        <w:tc>
          <w:tcPr>
            <w:tcW w:w="375" w:type="pct"/>
            <w:noWrap/>
            <w:vAlign w:val="center"/>
            <w:hideMark/>
          </w:tcPr>
          <w:p w14:paraId="4CC70E9A" w14:textId="7C624AA7" w:rsidR="00567D4C" w:rsidRPr="00226A70"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1,324</w:t>
            </w:r>
          </w:p>
        </w:tc>
        <w:tc>
          <w:tcPr>
            <w:tcW w:w="375" w:type="pct"/>
            <w:noWrap/>
            <w:vAlign w:val="center"/>
            <w:hideMark/>
          </w:tcPr>
          <w:p w14:paraId="0B8802D0" w14:textId="0E069572" w:rsidR="00567D4C" w:rsidRPr="00226A70"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1,673</w:t>
            </w:r>
          </w:p>
        </w:tc>
        <w:tc>
          <w:tcPr>
            <w:tcW w:w="375" w:type="pct"/>
            <w:noWrap/>
            <w:vAlign w:val="center"/>
            <w:hideMark/>
          </w:tcPr>
          <w:p w14:paraId="7BE0A95F" w14:textId="6E211BDD" w:rsidR="00567D4C" w:rsidRPr="00226A70"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2,168</w:t>
            </w:r>
          </w:p>
        </w:tc>
        <w:tc>
          <w:tcPr>
            <w:tcW w:w="375" w:type="pct"/>
            <w:noWrap/>
            <w:vAlign w:val="center"/>
            <w:hideMark/>
          </w:tcPr>
          <w:p w14:paraId="74CE8A1C" w14:textId="5FB2180F" w:rsidR="00567D4C" w:rsidRPr="00226A70"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2,462</w:t>
            </w:r>
          </w:p>
        </w:tc>
        <w:tc>
          <w:tcPr>
            <w:tcW w:w="375" w:type="pct"/>
            <w:noWrap/>
            <w:vAlign w:val="center"/>
            <w:hideMark/>
          </w:tcPr>
          <w:p w14:paraId="329543E4" w14:textId="3360FADC" w:rsidR="00567D4C" w:rsidRPr="00226A70"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2,497</w:t>
            </w:r>
          </w:p>
        </w:tc>
        <w:tc>
          <w:tcPr>
            <w:tcW w:w="375" w:type="pct"/>
            <w:noWrap/>
            <w:vAlign w:val="center"/>
            <w:hideMark/>
          </w:tcPr>
          <w:p w14:paraId="235A5513" w14:textId="3A0D49BC" w:rsidR="00567D4C" w:rsidRPr="00226A70"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2,461</w:t>
            </w:r>
          </w:p>
        </w:tc>
        <w:tc>
          <w:tcPr>
            <w:tcW w:w="375" w:type="pct"/>
            <w:noWrap/>
            <w:vAlign w:val="center"/>
            <w:hideMark/>
          </w:tcPr>
          <w:p w14:paraId="5B7E8C2C" w14:textId="66B85759" w:rsidR="00567D4C" w:rsidRPr="00226A70"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2,430</w:t>
            </w:r>
          </w:p>
        </w:tc>
        <w:tc>
          <w:tcPr>
            <w:tcW w:w="419" w:type="pct"/>
            <w:noWrap/>
            <w:vAlign w:val="center"/>
            <w:hideMark/>
          </w:tcPr>
          <w:p w14:paraId="20D45EC2" w14:textId="7FB97CA0" w:rsidR="00567D4C" w:rsidRPr="00226A70"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2,410</w:t>
            </w:r>
          </w:p>
        </w:tc>
      </w:tr>
      <w:tr w:rsidR="00567D4C" w:rsidRPr="00226A70" w14:paraId="64E86439" w14:textId="77777777" w:rsidTr="00567D4C">
        <w:trPr>
          <w:trHeight w:val="170"/>
        </w:trPr>
        <w:tc>
          <w:tcPr>
            <w:cnfStyle w:val="001000000000" w:firstRow="0" w:lastRow="0" w:firstColumn="1" w:lastColumn="0" w:oddVBand="0" w:evenVBand="0" w:oddHBand="0" w:evenHBand="0" w:firstRowFirstColumn="0" w:firstRowLastColumn="0" w:lastRowFirstColumn="0" w:lastRowLastColumn="0"/>
            <w:tcW w:w="613" w:type="pct"/>
            <w:vAlign w:val="center"/>
            <w:hideMark/>
          </w:tcPr>
          <w:p w14:paraId="6390E9D4" w14:textId="77777777" w:rsidR="00567D4C" w:rsidRPr="00226A70" w:rsidRDefault="00567D4C" w:rsidP="00567D4C">
            <w:pPr>
              <w:rPr>
                <w:rFonts w:ascii="Arial Narrow" w:eastAsia="Times New Roman" w:hAnsi="Arial Narrow" w:cs="Calibri"/>
                <w:color w:val="000000"/>
                <w:sz w:val="18"/>
                <w:szCs w:val="18"/>
                <w:lang w:eastAsia="es-PE"/>
              </w:rPr>
            </w:pPr>
            <w:r w:rsidRPr="00226A70">
              <w:rPr>
                <w:rFonts w:ascii="Arial Narrow" w:eastAsia="Times New Roman" w:hAnsi="Arial Narrow" w:cs="Calibri"/>
                <w:color w:val="000000"/>
                <w:sz w:val="18"/>
                <w:szCs w:val="18"/>
                <w:lang w:eastAsia="es-PE"/>
              </w:rPr>
              <w:t>Brecha de Laboratorios</w:t>
            </w:r>
          </w:p>
        </w:tc>
        <w:tc>
          <w:tcPr>
            <w:tcW w:w="298" w:type="pct"/>
            <w:noWrap/>
            <w:vAlign w:val="center"/>
            <w:hideMark/>
          </w:tcPr>
          <w:p w14:paraId="4967668C" w14:textId="31CFB678" w:rsidR="00567D4C" w:rsidRPr="00226A70"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w:t>
            </w:r>
          </w:p>
        </w:tc>
        <w:tc>
          <w:tcPr>
            <w:tcW w:w="298" w:type="pct"/>
            <w:noWrap/>
            <w:vAlign w:val="center"/>
            <w:hideMark/>
          </w:tcPr>
          <w:p w14:paraId="1ED5DE5B" w14:textId="45467ED2" w:rsidR="00567D4C" w:rsidRPr="00226A70"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w:t>
            </w:r>
          </w:p>
        </w:tc>
        <w:tc>
          <w:tcPr>
            <w:tcW w:w="375" w:type="pct"/>
            <w:noWrap/>
            <w:vAlign w:val="center"/>
            <w:hideMark/>
          </w:tcPr>
          <w:p w14:paraId="0DC00634" w14:textId="7E3DEC99" w:rsidR="00567D4C" w:rsidRPr="00226A70"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w:t>
            </w:r>
          </w:p>
        </w:tc>
        <w:tc>
          <w:tcPr>
            <w:tcW w:w="375" w:type="pct"/>
            <w:noWrap/>
            <w:vAlign w:val="center"/>
            <w:hideMark/>
          </w:tcPr>
          <w:p w14:paraId="1ABAB4C3" w14:textId="369971D5" w:rsidR="00567D4C" w:rsidRPr="00226A70"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w:t>
            </w:r>
          </w:p>
        </w:tc>
        <w:tc>
          <w:tcPr>
            <w:tcW w:w="375" w:type="pct"/>
            <w:noWrap/>
            <w:vAlign w:val="center"/>
            <w:hideMark/>
          </w:tcPr>
          <w:p w14:paraId="07B55557" w14:textId="159D1E99" w:rsidR="00567D4C" w:rsidRPr="00226A70"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1</w:t>
            </w:r>
          </w:p>
        </w:tc>
        <w:tc>
          <w:tcPr>
            <w:tcW w:w="375" w:type="pct"/>
            <w:noWrap/>
            <w:vAlign w:val="center"/>
            <w:hideMark/>
          </w:tcPr>
          <w:p w14:paraId="52979C6F" w14:textId="194C88ED" w:rsidR="00567D4C" w:rsidRPr="00226A70"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2</w:t>
            </w:r>
          </w:p>
        </w:tc>
        <w:tc>
          <w:tcPr>
            <w:tcW w:w="375" w:type="pct"/>
            <w:noWrap/>
            <w:vAlign w:val="center"/>
            <w:hideMark/>
          </w:tcPr>
          <w:p w14:paraId="1D592026" w14:textId="7CE492D1" w:rsidR="00567D4C" w:rsidRPr="00226A70"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2</w:t>
            </w:r>
          </w:p>
        </w:tc>
        <w:tc>
          <w:tcPr>
            <w:tcW w:w="375" w:type="pct"/>
            <w:noWrap/>
            <w:vAlign w:val="center"/>
            <w:hideMark/>
          </w:tcPr>
          <w:p w14:paraId="7F3312C4" w14:textId="49FD2227" w:rsidR="00567D4C" w:rsidRPr="00226A70"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2</w:t>
            </w:r>
          </w:p>
        </w:tc>
        <w:tc>
          <w:tcPr>
            <w:tcW w:w="375" w:type="pct"/>
            <w:noWrap/>
            <w:vAlign w:val="center"/>
            <w:hideMark/>
          </w:tcPr>
          <w:p w14:paraId="6563D58C" w14:textId="11200341" w:rsidR="00567D4C" w:rsidRPr="00226A70"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2</w:t>
            </w:r>
          </w:p>
        </w:tc>
        <w:tc>
          <w:tcPr>
            <w:tcW w:w="375" w:type="pct"/>
            <w:noWrap/>
            <w:vAlign w:val="center"/>
            <w:hideMark/>
          </w:tcPr>
          <w:p w14:paraId="42044EE0" w14:textId="16F51BF0" w:rsidR="00567D4C" w:rsidRPr="00226A70"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2</w:t>
            </w:r>
          </w:p>
        </w:tc>
        <w:tc>
          <w:tcPr>
            <w:tcW w:w="375" w:type="pct"/>
            <w:noWrap/>
            <w:vAlign w:val="center"/>
            <w:hideMark/>
          </w:tcPr>
          <w:p w14:paraId="3A52BA3F" w14:textId="5699531C" w:rsidR="00567D4C" w:rsidRPr="00226A70"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2</w:t>
            </w:r>
          </w:p>
        </w:tc>
        <w:tc>
          <w:tcPr>
            <w:tcW w:w="419" w:type="pct"/>
            <w:noWrap/>
            <w:vAlign w:val="center"/>
            <w:hideMark/>
          </w:tcPr>
          <w:p w14:paraId="12BFD8AF" w14:textId="153FB0CF" w:rsidR="00567D4C" w:rsidRPr="00226A70"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Pr>
                <w:rFonts w:ascii="Arial Narrow" w:hAnsi="Arial Narrow" w:cs="Calibri"/>
                <w:color w:val="000000"/>
                <w:sz w:val="20"/>
                <w:szCs w:val="20"/>
              </w:rPr>
              <w:t>2</w:t>
            </w:r>
          </w:p>
        </w:tc>
      </w:tr>
    </w:tbl>
    <w:p w14:paraId="70D048E7" w14:textId="77777777" w:rsidR="00226A70" w:rsidRDefault="00226A70" w:rsidP="00226A70">
      <w:pPr>
        <w:spacing w:after="0" w:line="240" w:lineRule="auto"/>
        <w:jc w:val="both"/>
        <w:rPr>
          <w:rFonts w:ascii="Arial Narrow" w:hAnsi="Arial Narrow"/>
        </w:rPr>
      </w:pPr>
      <w:r w:rsidRPr="002C4AA6">
        <w:rPr>
          <w:rFonts w:ascii="Arial Narrow" w:hAnsi="Arial Narrow"/>
          <w:noProof/>
          <w:sz w:val="18"/>
          <w:szCs w:val="18"/>
        </w:rPr>
        <w:t>Fuente</w:t>
      </w:r>
      <w:r w:rsidRPr="002C4AA6">
        <w:rPr>
          <w:rFonts w:ascii="Arial Narrow" w:hAnsi="Arial Narrow"/>
          <w:bCs/>
          <w:noProof/>
          <w:sz w:val="18"/>
          <w:szCs w:val="18"/>
        </w:rPr>
        <w:t>: Elaboración Equipo Técnico – 2020</w:t>
      </w:r>
    </w:p>
    <w:p w14:paraId="7CE49844" w14:textId="77777777" w:rsidR="00226A70" w:rsidRDefault="00226A70" w:rsidP="00226A70">
      <w:pPr>
        <w:spacing w:after="0" w:line="240" w:lineRule="auto"/>
        <w:jc w:val="both"/>
        <w:rPr>
          <w:rFonts w:ascii="Arial Narrow" w:hAnsi="Arial Narrow"/>
        </w:rPr>
      </w:pPr>
    </w:p>
    <w:p w14:paraId="68B25E6A" w14:textId="07C3112B" w:rsidR="00226A70" w:rsidRDefault="00226A70" w:rsidP="00226A70">
      <w:pPr>
        <w:spacing w:after="0" w:line="240" w:lineRule="auto"/>
        <w:jc w:val="both"/>
        <w:rPr>
          <w:rFonts w:ascii="Arial Narrow" w:hAnsi="Arial Narrow"/>
        </w:rPr>
      </w:pPr>
      <w:bookmarkStart w:id="70" w:name="_Toc51156356"/>
      <w:r w:rsidRPr="00847161">
        <w:rPr>
          <w:rFonts w:ascii="Arial Narrow" w:hAnsi="Arial Narrow"/>
          <w:b/>
          <w:bCs/>
          <w:color w:val="3494BA" w:themeColor="accent1"/>
          <w:sz w:val="20"/>
          <w:szCs w:val="20"/>
        </w:rPr>
        <w:t xml:space="preserve">CUADRO N° </w:t>
      </w:r>
      <w:r w:rsidRPr="00847161">
        <w:rPr>
          <w:rFonts w:ascii="Arial Narrow" w:hAnsi="Arial Narrow"/>
          <w:b/>
          <w:bCs/>
          <w:color w:val="3494BA" w:themeColor="accent1"/>
          <w:sz w:val="20"/>
          <w:szCs w:val="20"/>
        </w:rPr>
        <w:fldChar w:fldCharType="begin"/>
      </w:r>
      <w:r w:rsidRPr="00847161">
        <w:rPr>
          <w:rFonts w:ascii="Arial Narrow" w:hAnsi="Arial Narrow"/>
          <w:b/>
          <w:bCs/>
          <w:color w:val="3494BA" w:themeColor="accent1"/>
          <w:sz w:val="20"/>
          <w:szCs w:val="20"/>
        </w:rPr>
        <w:instrText xml:space="preserve"> SEQ CUADRO_N° \* ARABIC </w:instrText>
      </w:r>
      <w:r w:rsidRPr="00847161">
        <w:rPr>
          <w:rFonts w:ascii="Arial Narrow" w:hAnsi="Arial Narrow"/>
          <w:b/>
          <w:bCs/>
          <w:color w:val="3494BA" w:themeColor="accent1"/>
          <w:sz w:val="20"/>
          <w:szCs w:val="20"/>
        </w:rPr>
        <w:fldChar w:fldCharType="separate"/>
      </w:r>
      <w:r w:rsidR="00D16E91">
        <w:rPr>
          <w:rFonts w:ascii="Arial Narrow" w:hAnsi="Arial Narrow"/>
          <w:b/>
          <w:bCs/>
          <w:noProof/>
          <w:color w:val="3494BA" w:themeColor="accent1"/>
          <w:sz w:val="20"/>
          <w:szCs w:val="20"/>
        </w:rPr>
        <w:t>53</w:t>
      </w:r>
      <w:r w:rsidRPr="00847161">
        <w:rPr>
          <w:rFonts w:ascii="Arial Narrow" w:hAnsi="Arial Narrow"/>
          <w:b/>
          <w:bCs/>
          <w:color w:val="3494BA" w:themeColor="accent1"/>
          <w:sz w:val="20"/>
          <w:szCs w:val="20"/>
        </w:rPr>
        <w:fldChar w:fldCharType="end"/>
      </w:r>
      <w:r>
        <w:rPr>
          <w:rFonts w:ascii="Arial Narrow" w:hAnsi="Arial Narrow"/>
          <w:b/>
          <w:bCs/>
          <w:color w:val="3494BA" w:themeColor="accent1"/>
          <w:sz w:val="20"/>
          <w:szCs w:val="20"/>
        </w:rPr>
        <w:t xml:space="preserve"> Requerimiento de Laboratorios de la carrera de Construcción Civil.</w:t>
      </w:r>
      <w:bookmarkEnd w:id="70"/>
    </w:p>
    <w:tbl>
      <w:tblPr>
        <w:tblStyle w:val="Tablaconcuadrcula5oscura-nfasis2"/>
        <w:tblW w:w="5534" w:type="pct"/>
        <w:tblLook w:val="04A0" w:firstRow="1" w:lastRow="0" w:firstColumn="1" w:lastColumn="0" w:noHBand="0" w:noVBand="1"/>
      </w:tblPr>
      <w:tblGrid>
        <w:gridCol w:w="1250"/>
        <w:gridCol w:w="684"/>
        <w:gridCol w:w="545"/>
        <w:gridCol w:w="684"/>
        <w:gridCol w:w="684"/>
        <w:gridCol w:w="684"/>
        <w:gridCol w:w="684"/>
        <w:gridCol w:w="684"/>
        <w:gridCol w:w="684"/>
        <w:gridCol w:w="684"/>
        <w:gridCol w:w="684"/>
        <w:gridCol w:w="684"/>
        <w:gridCol w:w="766"/>
      </w:tblGrid>
      <w:tr w:rsidR="00226A70" w:rsidRPr="00226A70" w14:paraId="37A60C81" w14:textId="77777777" w:rsidTr="00567D4C">
        <w:trPr>
          <w:cnfStyle w:val="100000000000" w:firstRow="1" w:lastRow="0" w:firstColumn="0" w:lastColumn="0" w:oddVBand="0" w:evenVBand="0" w:oddHBand="0"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5000" w:type="pct"/>
            <w:gridSpan w:val="13"/>
            <w:noWrap/>
            <w:vAlign w:val="center"/>
            <w:hideMark/>
          </w:tcPr>
          <w:p w14:paraId="11F679A9" w14:textId="77777777" w:rsidR="00226A70" w:rsidRPr="00226A70" w:rsidRDefault="00226A70" w:rsidP="00226A70">
            <w:pPr>
              <w:jc w:val="center"/>
              <w:rPr>
                <w:rFonts w:ascii="Arial Narrow" w:eastAsia="Times New Roman" w:hAnsi="Arial Narrow" w:cs="Calibri"/>
                <w:color w:val="000000"/>
                <w:sz w:val="18"/>
                <w:szCs w:val="18"/>
                <w:lang w:eastAsia="es-PE"/>
              </w:rPr>
            </w:pPr>
            <w:r w:rsidRPr="00226A70">
              <w:rPr>
                <w:rFonts w:ascii="Arial Narrow" w:eastAsia="Times New Roman" w:hAnsi="Arial Narrow" w:cs="Calibri"/>
                <w:color w:val="000000"/>
                <w:sz w:val="18"/>
                <w:szCs w:val="18"/>
                <w:lang w:eastAsia="es-PE"/>
              </w:rPr>
              <w:t>REQUERIMIENTO DE LABORATORIOS</w:t>
            </w:r>
          </w:p>
        </w:tc>
      </w:tr>
      <w:tr w:rsidR="00226A70" w:rsidRPr="00226A70" w14:paraId="09835CA0" w14:textId="77777777" w:rsidTr="00567D4C">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665" w:type="pct"/>
            <w:vAlign w:val="center"/>
            <w:hideMark/>
          </w:tcPr>
          <w:p w14:paraId="783A8EF8" w14:textId="77777777" w:rsidR="00226A70" w:rsidRPr="00226A70" w:rsidRDefault="00226A70" w:rsidP="00226A70">
            <w:pPr>
              <w:jc w:val="center"/>
              <w:rPr>
                <w:rFonts w:ascii="Arial Narrow" w:eastAsia="Times New Roman" w:hAnsi="Arial Narrow" w:cs="Calibri"/>
                <w:color w:val="000000"/>
                <w:sz w:val="18"/>
                <w:szCs w:val="18"/>
                <w:lang w:eastAsia="es-PE"/>
              </w:rPr>
            </w:pPr>
            <w:r w:rsidRPr="00226A70">
              <w:rPr>
                <w:rFonts w:ascii="Arial Narrow" w:eastAsia="Times New Roman" w:hAnsi="Arial Narrow" w:cs="Calibri"/>
                <w:color w:val="000000"/>
                <w:sz w:val="18"/>
                <w:szCs w:val="18"/>
                <w:lang w:eastAsia="es-PE"/>
              </w:rPr>
              <w:t> </w:t>
            </w:r>
          </w:p>
        </w:tc>
        <w:tc>
          <w:tcPr>
            <w:tcW w:w="364" w:type="pct"/>
            <w:noWrap/>
            <w:vAlign w:val="center"/>
            <w:hideMark/>
          </w:tcPr>
          <w:p w14:paraId="798BC5B0" w14:textId="77777777" w:rsidR="00226A70" w:rsidRPr="00226A70" w:rsidRDefault="00226A70" w:rsidP="00226A7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226A70">
              <w:rPr>
                <w:rFonts w:ascii="Arial Narrow" w:eastAsia="Times New Roman" w:hAnsi="Arial Narrow" w:cs="Calibri"/>
                <w:b/>
                <w:bCs/>
                <w:color w:val="000000"/>
                <w:sz w:val="18"/>
                <w:szCs w:val="18"/>
                <w:lang w:eastAsia="es-PE"/>
              </w:rPr>
              <w:t>PER. 0</w:t>
            </w:r>
          </w:p>
        </w:tc>
        <w:tc>
          <w:tcPr>
            <w:tcW w:w="290" w:type="pct"/>
            <w:noWrap/>
            <w:vAlign w:val="center"/>
            <w:hideMark/>
          </w:tcPr>
          <w:p w14:paraId="022BEC0C" w14:textId="77777777" w:rsidR="00226A70" w:rsidRPr="00226A70" w:rsidRDefault="00226A70" w:rsidP="00226A7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226A70">
              <w:rPr>
                <w:rFonts w:ascii="Arial Narrow" w:eastAsia="Times New Roman" w:hAnsi="Arial Narrow" w:cs="Calibri"/>
                <w:b/>
                <w:bCs/>
                <w:color w:val="000000"/>
                <w:sz w:val="18"/>
                <w:szCs w:val="18"/>
                <w:lang w:eastAsia="es-PE"/>
              </w:rPr>
              <w:t> </w:t>
            </w:r>
          </w:p>
        </w:tc>
        <w:tc>
          <w:tcPr>
            <w:tcW w:w="364" w:type="pct"/>
            <w:noWrap/>
            <w:vAlign w:val="center"/>
            <w:hideMark/>
          </w:tcPr>
          <w:p w14:paraId="6A0B4C9E" w14:textId="77777777" w:rsidR="00226A70" w:rsidRPr="00226A70" w:rsidRDefault="00226A70" w:rsidP="00226A7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226A70">
              <w:rPr>
                <w:rFonts w:ascii="Arial Narrow" w:eastAsia="Times New Roman" w:hAnsi="Arial Narrow" w:cs="Calibri"/>
                <w:b/>
                <w:bCs/>
                <w:color w:val="000000"/>
                <w:sz w:val="18"/>
                <w:szCs w:val="18"/>
                <w:lang w:eastAsia="es-PE"/>
              </w:rPr>
              <w:t>PER. 1</w:t>
            </w:r>
          </w:p>
        </w:tc>
        <w:tc>
          <w:tcPr>
            <w:tcW w:w="364" w:type="pct"/>
            <w:noWrap/>
            <w:vAlign w:val="center"/>
            <w:hideMark/>
          </w:tcPr>
          <w:p w14:paraId="4E873572" w14:textId="77777777" w:rsidR="00226A70" w:rsidRPr="00226A70" w:rsidRDefault="00226A70" w:rsidP="00226A7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226A70">
              <w:rPr>
                <w:rFonts w:ascii="Arial Narrow" w:eastAsia="Times New Roman" w:hAnsi="Arial Narrow" w:cs="Calibri"/>
                <w:b/>
                <w:bCs/>
                <w:color w:val="000000"/>
                <w:sz w:val="18"/>
                <w:szCs w:val="18"/>
                <w:lang w:eastAsia="es-PE"/>
              </w:rPr>
              <w:t>PER. 2</w:t>
            </w:r>
          </w:p>
        </w:tc>
        <w:tc>
          <w:tcPr>
            <w:tcW w:w="364" w:type="pct"/>
            <w:noWrap/>
            <w:vAlign w:val="center"/>
            <w:hideMark/>
          </w:tcPr>
          <w:p w14:paraId="341A4469" w14:textId="77777777" w:rsidR="00226A70" w:rsidRPr="00226A70" w:rsidRDefault="00226A70" w:rsidP="00226A7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226A70">
              <w:rPr>
                <w:rFonts w:ascii="Arial Narrow" w:eastAsia="Times New Roman" w:hAnsi="Arial Narrow" w:cs="Calibri"/>
                <w:b/>
                <w:bCs/>
                <w:color w:val="000000"/>
                <w:sz w:val="18"/>
                <w:szCs w:val="18"/>
                <w:lang w:eastAsia="es-PE"/>
              </w:rPr>
              <w:t>PER. 3</w:t>
            </w:r>
          </w:p>
        </w:tc>
        <w:tc>
          <w:tcPr>
            <w:tcW w:w="364" w:type="pct"/>
            <w:noWrap/>
            <w:vAlign w:val="center"/>
            <w:hideMark/>
          </w:tcPr>
          <w:p w14:paraId="6EBF3C7E" w14:textId="77777777" w:rsidR="00226A70" w:rsidRPr="00226A70" w:rsidRDefault="00226A70" w:rsidP="00226A7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226A70">
              <w:rPr>
                <w:rFonts w:ascii="Arial Narrow" w:eastAsia="Times New Roman" w:hAnsi="Arial Narrow" w:cs="Calibri"/>
                <w:b/>
                <w:bCs/>
                <w:color w:val="000000"/>
                <w:sz w:val="18"/>
                <w:szCs w:val="18"/>
                <w:lang w:eastAsia="es-PE"/>
              </w:rPr>
              <w:t>PER. 4</w:t>
            </w:r>
          </w:p>
        </w:tc>
        <w:tc>
          <w:tcPr>
            <w:tcW w:w="364" w:type="pct"/>
            <w:noWrap/>
            <w:vAlign w:val="center"/>
            <w:hideMark/>
          </w:tcPr>
          <w:p w14:paraId="3980B180" w14:textId="77777777" w:rsidR="00226A70" w:rsidRPr="00226A70" w:rsidRDefault="00226A70" w:rsidP="00226A7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226A70">
              <w:rPr>
                <w:rFonts w:ascii="Arial Narrow" w:eastAsia="Times New Roman" w:hAnsi="Arial Narrow" w:cs="Calibri"/>
                <w:b/>
                <w:bCs/>
                <w:color w:val="000000"/>
                <w:sz w:val="18"/>
                <w:szCs w:val="18"/>
                <w:lang w:eastAsia="es-PE"/>
              </w:rPr>
              <w:t>PER. 5</w:t>
            </w:r>
          </w:p>
        </w:tc>
        <w:tc>
          <w:tcPr>
            <w:tcW w:w="364" w:type="pct"/>
            <w:noWrap/>
            <w:vAlign w:val="center"/>
            <w:hideMark/>
          </w:tcPr>
          <w:p w14:paraId="19263B91" w14:textId="77777777" w:rsidR="00226A70" w:rsidRPr="00226A70" w:rsidRDefault="00226A70" w:rsidP="00226A7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226A70">
              <w:rPr>
                <w:rFonts w:ascii="Arial Narrow" w:eastAsia="Times New Roman" w:hAnsi="Arial Narrow" w:cs="Calibri"/>
                <w:b/>
                <w:bCs/>
                <w:color w:val="000000"/>
                <w:sz w:val="18"/>
                <w:szCs w:val="18"/>
                <w:lang w:eastAsia="es-PE"/>
              </w:rPr>
              <w:t>PER. 6</w:t>
            </w:r>
          </w:p>
        </w:tc>
        <w:tc>
          <w:tcPr>
            <w:tcW w:w="364" w:type="pct"/>
            <w:noWrap/>
            <w:vAlign w:val="center"/>
            <w:hideMark/>
          </w:tcPr>
          <w:p w14:paraId="6AC7E8C3" w14:textId="77777777" w:rsidR="00226A70" w:rsidRPr="00226A70" w:rsidRDefault="00226A70" w:rsidP="00226A7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226A70">
              <w:rPr>
                <w:rFonts w:ascii="Arial Narrow" w:eastAsia="Times New Roman" w:hAnsi="Arial Narrow" w:cs="Calibri"/>
                <w:b/>
                <w:bCs/>
                <w:color w:val="000000"/>
                <w:sz w:val="18"/>
                <w:szCs w:val="18"/>
                <w:lang w:eastAsia="es-PE"/>
              </w:rPr>
              <w:t>PER. 7</w:t>
            </w:r>
          </w:p>
        </w:tc>
        <w:tc>
          <w:tcPr>
            <w:tcW w:w="364" w:type="pct"/>
            <w:noWrap/>
            <w:vAlign w:val="center"/>
            <w:hideMark/>
          </w:tcPr>
          <w:p w14:paraId="12397ECC" w14:textId="77777777" w:rsidR="00226A70" w:rsidRPr="00226A70" w:rsidRDefault="00226A70" w:rsidP="00226A7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226A70">
              <w:rPr>
                <w:rFonts w:ascii="Arial Narrow" w:eastAsia="Times New Roman" w:hAnsi="Arial Narrow" w:cs="Calibri"/>
                <w:b/>
                <w:bCs/>
                <w:color w:val="000000"/>
                <w:sz w:val="18"/>
                <w:szCs w:val="18"/>
                <w:lang w:eastAsia="es-PE"/>
              </w:rPr>
              <w:t>PER. 8</w:t>
            </w:r>
          </w:p>
        </w:tc>
        <w:tc>
          <w:tcPr>
            <w:tcW w:w="364" w:type="pct"/>
            <w:noWrap/>
            <w:vAlign w:val="center"/>
            <w:hideMark/>
          </w:tcPr>
          <w:p w14:paraId="42C2189F" w14:textId="77777777" w:rsidR="00226A70" w:rsidRPr="00226A70" w:rsidRDefault="00226A70" w:rsidP="00226A7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226A70">
              <w:rPr>
                <w:rFonts w:ascii="Arial Narrow" w:eastAsia="Times New Roman" w:hAnsi="Arial Narrow" w:cs="Calibri"/>
                <w:b/>
                <w:bCs/>
                <w:color w:val="000000"/>
                <w:sz w:val="18"/>
                <w:szCs w:val="18"/>
                <w:lang w:eastAsia="es-PE"/>
              </w:rPr>
              <w:t>PER. 9</w:t>
            </w:r>
          </w:p>
        </w:tc>
        <w:tc>
          <w:tcPr>
            <w:tcW w:w="407" w:type="pct"/>
            <w:noWrap/>
            <w:vAlign w:val="center"/>
            <w:hideMark/>
          </w:tcPr>
          <w:p w14:paraId="2B3774AA" w14:textId="77777777" w:rsidR="00226A70" w:rsidRPr="00226A70" w:rsidRDefault="00226A70" w:rsidP="00226A7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226A70">
              <w:rPr>
                <w:rFonts w:ascii="Arial Narrow" w:eastAsia="Times New Roman" w:hAnsi="Arial Narrow" w:cs="Calibri"/>
                <w:b/>
                <w:bCs/>
                <w:color w:val="000000"/>
                <w:sz w:val="18"/>
                <w:szCs w:val="18"/>
                <w:lang w:eastAsia="es-PE"/>
              </w:rPr>
              <w:t>PER. 10</w:t>
            </w:r>
          </w:p>
        </w:tc>
      </w:tr>
      <w:tr w:rsidR="00226A70" w:rsidRPr="00226A70" w14:paraId="288E57EF" w14:textId="77777777" w:rsidTr="00567D4C">
        <w:trPr>
          <w:trHeight w:val="170"/>
        </w:trPr>
        <w:tc>
          <w:tcPr>
            <w:cnfStyle w:val="001000000000" w:firstRow="0" w:lastRow="0" w:firstColumn="1" w:lastColumn="0" w:oddVBand="0" w:evenVBand="0" w:oddHBand="0" w:evenHBand="0" w:firstRowFirstColumn="0" w:firstRowLastColumn="0" w:lastRowFirstColumn="0" w:lastRowLastColumn="0"/>
            <w:tcW w:w="665" w:type="pct"/>
            <w:vAlign w:val="center"/>
            <w:hideMark/>
          </w:tcPr>
          <w:p w14:paraId="0F8528D1" w14:textId="77777777" w:rsidR="00226A70" w:rsidRPr="00226A70" w:rsidRDefault="00226A70" w:rsidP="00226A70">
            <w:pPr>
              <w:jc w:val="center"/>
              <w:rPr>
                <w:rFonts w:ascii="Arial Narrow" w:eastAsia="Times New Roman" w:hAnsi="Arial Narrow" w:cs="Calibri"/>
                <w:color w:val="000000"/>
                <w:sz w:val="18"/>
                <w:szCs w:val="18"/>
                <w:lang w:eastAsia="es-PE"/>
              </w:rPr>
            </w:pPr>
            <w:r w:rsidRPr="00226A70">
              <w:rPr>
                <w:rFonts w:ascii="Arial Narrow" w:eastAsia="Times New Roman" w:hAnsi="Arial Narrow" w:cs="Calibri"/>
                <w:color w:val="000000"/>
                <w:sz w:val="18"/>
                <w:szCs w:val="18"/>
                <w:lang w:eastAsia="es-PE"/>
              </w:rPr>
              <w:t> </w:t>
            </w:r>
          </w:p>
        </w:tc>
        <w:tc>
          <w:tcPr>
            <w:tcW w:w="364" w:type="pct"/>
            <w:noWrap/>
            <w:vAlign w:val="center"/>
            <w:hideMark/>
          </w:tcPr>
          <w:p w14:paraId="027B805E" w14:textId="77777777" w:rsidR="00226A70" w:rsidRPr="00226A70" w:rsidRDefault="00226A70" w:rsidP="00226A7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226A70">
              <w:rPr>
                <w:rFonts w:ascii="Arial Narrow" w:eastAsia="Times New Roman" w:hAnsi="Arial Narrow" w:cs="Calibri"/>
                <w:b/>
                <w:bCs/>
                <w:color w:val="000000"/>
                <w:sz w:val="18"/>
                <w:szCs w:val="18"/>
                <w:lang w:eastAsia="es-PE"/>
              </w:rPr>
              <w:t>2020</w:t>
            </w:r>
          </w:p>
        </w:tc>
        <w:tc>
          <w:tcPr>
            <w:tcW w:w="290" w:type="pct"/>
            <w:noWrap/>
            <w:vAlign w:val="center"/>
            <w:hideMark/>
          </w:tcPr>
          <w:p w14:paraId="56F85097" w14:textId="77777777" w:rsidR="00226A70" w:rsidRPr="00226A70" w:rsidRDefault="00226A70" w:rsidP="00226A7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226A70">
              <w:rPr>
                <w:rFonts w:ascii="Arial Narrow" w:eastAsia="Times New Roman" w:hAnsi="Arial Narrow" w:cs="Calibri"/>
                <w:b/>
                <w:bCs/>
                <w:color w:val="000000"/>
                <w:sz w:val="18"/>
                <w:szCs w:val="18"/>
                <w:lang w:eastAsia="es-PE"/>
              </w:rPr>
              <w:t>2021</w:t>
            </w:r>
          </w:p>
        </w:tc>
        <w:tc>
          <w:tcPr>
            <w:tcW w:w="364" w:type="pct"/>
            <w:noWrap/>
            <w:vAlign w:val="center"/>
            <w:hideMark/>
          </w:tcPr>
          <w:p w14:paraId="0F38A4C6" w14:textId="77777777" w:rsidR="00226A70" w:rsidRPr="00226A70" w:rsidRDefault="00226A70" w:rsidP="00226A7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226A70">
              <w:rPr>
                <w:rFonts w:ascii="Arial Narrow" w:eastAsia="Times New Roman" w:hAnsi="Arial Narrow" w:cs="Calibri"/>
                <w:b/>
                <w:bCs/>
                <w:color w:val="000000"/>
                <w:sz w:val="18"/>
                <w:szCs w:val="18"/>
                <w:lang w:eastAsia="es-PE"/>
              </w:rPr>
              <w:t>2022</w:t>
            </w:r>
          </w:p>
        </w:tc>
        <w:tc>
          <w:tcPr>
            <w:tcW w:w="364" w:type="pct"/>
            <w:noWrap/>
            <w:vAlign w:val="center"/>
            <w:hideMark/>
          </w:tcPr>
          <w:p w14:paraId="0B160A56" w14:textId="77777777" w:rsidR="00226A70" w:rsidRPr="00226A70" w:rsidRDefault="00226A70" w:rsidP="00226A7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226A70">
              <w:rPr>
                <w:rFonts w:ascii="Arial Narrow" w:eastAsia="Times New Roman" w:hAnsi="Arial Narrow" w:cs="Calibri"/>
                <w:b/>
                <w:bCs/>
                <w:color w:val="000000"/>
                <w:sz w:val="18"/>
                <w:szCs w:val="18"/>
                <w:lang w:eastAsia="es-PE"/>
              </w:rPr>
              <w:t>2023</w:t>
            </w:r>
          </w:p>
        </w:tc>
        <w:tc>
          <w:tcPr>
            <w:tcW w:w="364" w:type="pct"/>
            <w:noWrap/>
            <w:vAlign w:val="center"/>
            <w:hideMark/>
          </w:tcPr>
          <w:p w14:paraId="679746E1" w14:textId="77777777" w:rsidR="00226A70" w:rsidRPr="00226A70" w:rsidRDefault="00226A70" w:rsidP="00226A7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226A70">
              <w:rPr>
                <w:rFonts w:ascii="Arial Narrow" w:eastAsia="Times New Roman" w:hAnsi="Arial Narrow" w:cs="Calibri"/>
                <w:b/>
                <w:bCs/>
                <w:color w:val="000000"/>
                <w:sz w:val="18"/>
                <w:szCs w:val="18"/>
                <w:lang w:eastAsia="es-PE"/>
              </w:rPr>
              <w:t>2024</w:t>
            </w:r>
          </w:p>
        </w:tc>
        <w:tc>
          <w:tcPr>
            <w:tcW w:w="364" w:type="pct"/>
            <w:noWrap/>
            <w:vAlign w:val="center"/>
            <w:hideMark/>
          </w:tcPr>
          <w:p w14:paraId="31870413" w14:textId="77777777" w:rsidR="00226A70" w:rsidRPr="00226A70" w:rsidRDefault="00226A70" w:rsidP="00226A7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226A70">
              <w:rPr>
                <w:rFonts w:ascii="Arial Narrow" w:eastAsia="Times New Roman" w:hAnsi="Arial Narrow" w:cs="Calibri"/>
                <w:b/>
                <w:bCs/>
                <w:color w:val="000000"/>
                <w:sz w:val="18"/>
                <w:szCs w:val="18"/>
                <w:lang w:eastAsia="es-PE"/>
              </w:rPr>
              <w:t>2025</w:t>
            </w:r>
          </w:p>
        </w:tc>
        <w:tc>
          <w:tcPr>
            <w:tcW w:w="364" w:type="pct"/>
            <w:noWrap/>
            <w:vAlign w:val="center"/>
            <w:hideMark/>
          </w:tcPr>
          <w:p w14:paraId="23B41AAE" w14:textId="77777777" w:rsidR="00226A70" w:rsidRPr="00226A70" w:rsidRDefault="00226A70" w:rsidP="00226A7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226A70">
              <w:rPr>
                <w:rFonts w:ascii="Arial Narrow" w:eastAsia="Times New Roman" w:hAnsi="Arial Narrow" w:cs="Calibri"/>
                <w:b/>
                <w:bCs/>
                <w:color w:val="000000"/>
                <w:sz w:val="18"/>
                <w:szCs w:val="18"/>
                <w:lang w:eastAsia="es-PE"/>
              </w:rPr>
              <w:t>2026</w:t>
            </w:r>
          </w:p>
        </w:tc>
        <w:tc>
          <w:tcPr>
            <w:tcW w:w="364" w:type="pct"/>
            <w:noWrap/>
            <w:vAlign w:val="center"/>
            <w:hideMark/>
          </w:tcPr>
          <w:p w14:paraId="4F704D84" w14:textId="77777777" w:rsidR="00226A70" w:rsidRPr="00226A70" w:rsidRDefault="00226A70" w:rsidP="00226A7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226A70">
              <w:rPr>
                <w:rFonts w:ascii="Arial Narrow" w:eastAsia="Times New Roman" w:hAnsi="Arial Narrow" w:cs="Calibri"/>
                <w:b/>
                <w:bCs/>
                <w:color w:val="000000"/>
                <w:sz w:val="18"/>
                <w:szCs w:val="18"/>
                <w:lang w:eastAsia="es-PE"/>
              </w:rPr>
              <w:t>2027</w:t>
            </w:r>
          </w:p>
        </w:tc>
        <w:tc>
          <w:tcPr>
            <w:tcW w:w="364" w:type="pct"/>
            <w:noWrap/>
            <w:vAlign w:val="center"/>
            <w:hideMark/>
          </w:tcPr>
          <w:p w14:paraId="225AA5A9" w14:textId="77777777" w:rsidR="00226A70" w:rsidRPr="00226A70" w:rsidRDefault="00226A70" w:rsidP="00226A7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226A70">
              <w:rPr>
                <w:rFonts w:ascii="Arial Narrow" w:eastAsia="Times New Roman" w:hAnsi="Arial Narrow" w:cs="Calibri"/>
                <w:b/>
                <w:bCs/>
                <w:color w:val="000000"/>
                <w:sz w:val="18"/>
                <w:szCs w:val="18"/>
                <w:lang w:eastAsia="es-PE"/>
              </w:rPr>
              <w:t>2028</w:t>
            </w:r>
          </w:p>
        </w:tc>
        <w:tc>
          <w:tcPr>
            <w:tcW w:w="364" w:type="pct"/>
            <w:noWrap/>
            <w:vAlign w:val="center"/>
            <w:hideMark/>
          </w:tcPr>
          <w:p w14:paraId="0A91FCAB" w14:textId="77777777" w:rsidR="00226A70" w:rsidRPr="00226A70" w:rsidRDefault="00226A70" w:rsidP="00226A7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226A70">
              <w:rPr>
                <w:rFonts w:ascii="Arial Narrow" w:eastAsia="Times New Roman" w:hAnsi="Arial Narrow" w:cs="Calibri"/>
                <w:b/>
                <w:bCs/>
                <w:color w:val="000000"/>
                <w:sz w:val="18"/>
                <w:szCs w:val="18"/>
                <w:lang w:eastAsia="es-PE"/>
              </w:rPr>
              <w:t>2029</w:t>
            </w:r>
          </w:p>
        </w:tc>
        <w:tc>
          <w:tcPr>
            <w:tcW w:w="364" w:type="pct"/>
            <w:noWrap/>
            <w:vAlign w:val="center"/>
            <w:hideMark/>
          </w:tcPr>
          <w:p w14:paraId="1D96EF69" w14:textId="77777777" w:rsidR="00226A70" w:rsidRPr="00226A70" w:rsidRDefault="00226A70" w:rsidP="00226A7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226A70">
              <w:rPr>
                <w:rFonts w:ascii="Arial Narrow" w:eastAsia="Times New Roman" w:hAnsi="Arial Narrow" w:cs="Calibri"/>
                <w:b/>
                <w:bCs/>
                <w:color w:val="000000"/>
                <w:sz w:val="18"/>
                <w:szCs w:val="18"/>
                <w:lang w:eastAsia="es-PE"/>
              </w:rPr>
              <w:t>2030</w:t>
            </w:r>
          </w:p>
        </w:tc>
        <w:tc>
          <w:tcPr>
            <w:tcW w:w="407" w:type="pct"/>
            <w:noWrap/>
            <w:vAlign w:val="center"/>
            <w:hideMark/>
          </w:tcPr>
          <w:p w14:paraId="426B46F7" w14:textId="77777777" w:rsidR="00226A70" w:rsidRPr="00226A70" w:rsidRDefault="00226A70" w:rsidP="00226A7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226A70">
              <w:rPr>
                <w:rFonts w:ascii="Arial Narrow" w:eastAsia="Times New Roman" w:hAnsi="Arial Narrow" w:cs="Calibri"/>
                <w:b/>
                <w:bCs/>
                <w:color w:val="000000"/>
                <w:sz w:val="18"/>
                <w:szCs w:val="18"/>
                <w:lang w:eastAsia="es-PE"/>
              </w:rPr>
              <w:t>2031</w:t>
            </w:r>
          </w:p>
        </w:tc>
      </w:tr>
      <w:tr w:rsidR="00567D4C" w:rsidRPr="00226A70" w14:paraId="29DE55B8" w14:textId="77777777" w:rsidTr="00567D4C">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665" w:type="pct"/>
            <w:vAlign w:val="center"/>
            <w:hideMark/>
          </w:tcPr>
          <w:p w14:paraId="77D03C5E" w14:textId="77777777" w:rsidR="00567D4C" w:rsidRPr="00226A70" w:rsidRDefault="00567D4C" w:rsidP="00567D4C">
            <w:pPr>
              <w:rPr>
                <w:rFonts w:ascii="Arial Narrow" w:eastAsia="Times New Roman" w:hAnsi="Arial Narrow" w:cs="Calibri"/>
                <w:color w:val="000000"/>
                <w:sz w:val="18"/>
                <w:szCs w:val="18"/>
                <w:lang w:eastAsia="es-PE"/>
              </w:rPr>
            </w:pPr>
            <w:r w:rsidRPr="00226A70">
              <w:rPr>
                <w:rFonts w:ascii="Arial Narrow" w:eastAsia="Times New Roman" w:hAnsi="Arial Narrow" w:cs="Calibri"/>
                <w:color w:val="000000"/>
                <w:sz w:val="18"/>
                <w:szCs w:val="18"/>
                <w:lang w:eastAsia="es-PE"/>
              </w:rPr>
              <w:t>Brecha de Laboratorios</w:t>
            </w:r>
          </w:p>
        </w:tc>
        <w:tc>
          <w:tcPr>
            <w:tcW w:w="364" w:type="pct"/>
            <w:noWrap/>
            <w:vAlign w:val="center"/>
            <w:hideMark/>
          </w:tcPr>
          <w:p w14:paraId="0AA8EC78" w14:textId="3D41C506"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1</w:t>
            </w:r>
          </w:p>
        </w:tc>
        <w:tc>
          <w:tcPr>
            <w:tcW w:w="290" w:type="pct"/>
            <w:noWrap/>
            <w:vAlign w:val="center"/>
            <w:hideMark/>
          </w:tcPr>
          <w:p w14:paraId="0D847710" w14:textId="194B1964"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1</w:t>
            </w:r>
          </w:p>
        </w:tc>
        <w:tc>
          <w:tcPr>
            <w:tcW w:w="364" w:type="pct"/>
            <w:noWrap/>
            <w:vAlign w:val="center"/>
            <w:hideMark/>
          </w:tcPr>
          <w:p w14:paraId="2DD84E85" w14:textId="06888E87"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1</w:t>
            </w:r>
          </w:p>
        </w:tc>
        <w:tc>
          <w:tcPr>
            <w:tcW w:w="364" w:type="pct"/>
            <w:noWrap/>
            <w:vAlign w:val="center"/>
            <w:hideMark/>
          </w:tcPr>
          <w:p w14:paraId="5E491683" w14:textId="3BE64618"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1</w:t>
            </w:r>
          </w:p>
        </w:tc>
        <w:tc>
          <w:tcPr>
            <w:tcW w:w="364" w:type="pct"/>
            <w:noWrap/>
            <w:vAlign w:val="center"/>
            <w:hideMark/>
          </w:tcPr>
          <w:p w14:paraId="34F18365" w14:textId="24AADDD0"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1</w:t>
            </w:r>
          </w:p>
        </w:tc>
        <w:tc>
          <w:tcPr>
            <w:tcW w:w="364" w:type="pct"/>
            <w:noWrap/>
            <w:vAlign w:val="center"/>
            <w:hideMark/>
          </w:tcPr>
          <w:p w14:paraId="304A916F" w14:textId="5231B93B"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2</w:t>
            </w:r>
          </w:p>
        </w:tc>
        <w:tc>
          <w:tcPr>
            <w:tcW w:w="364" w:type="pct"/>
            <w:noWrap/>
            <w:vAlign w:val="center"/>
            <w:hideMark/>
          </w:tcPr>
          <w:p w14:paraId="37BA1DB3" w14:textId="71DD8614"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2</w:t>
            </w:r>
          </w:p>
        </w:tc>
        <w:tc>
          <w:tcPr>
            <w:tcW w:w="364" w:type="pct"/>
            <w:noWrap/>
            <w:vAlign w:val="center"/>
            <w:hideMark/>
          </w:tcPr>
          <w:p w14:paraId="7A1235B7" w14:textId="3BE12F23"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2</w:t>
            </w:r>
          </w:p>
        </w:tc>
        <w:tc>
          <w:tcPr>
            <w:tcW w:w="364" w:type="pct"/>
            <w:noWrap/>
            <w:vAlign w:val="center"/>
            <w:hideMark/>
          </w:tcPr>
          <w:p w14:paraId="27A39795" w14:textId="71C07B0B"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2</w:t>
            </w:r>
          </w:p>
        </w:tc>
        <w:tc>
          <w:tcPr>
            <w:tcW w:w="364" w:type="pct"/>
            <w:noWrap/>
            <w:vAlign w:val="center"/>
            <w:hideMark/>
          </w:tcPr>
          <w:p w14:paraId="49FAEA66" w14:textId="4B50BED4"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2</w:t>
            </w:r>
          </w:p>
        </w:tc>
        <w:tc>
          <w:tcPr>
            <w:tcW w:w="364" w:type="pct"/>
            <w:noWrap/>
            <w:vAlign w:val="center"/>
            <w:hideMark/>
          </w:tcPr>
          <w:p w14:paraId="39FF1888" w14:textId="1C625006"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2</w:t>
            </w:r>
          </w:p>
        </w:tc>
        <w:tc>
          <w:tcPr>
            <w:tcW w:w="407" w:type="pct"/>
            <w:noWrap/>
            <w:vAlign w:val="center"/>
            <w:hideMark/>
          </w:tcPr>
          <w:p w14:paraId="0A5CEC35" w14:textId="01A0289F"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2</w:t>
            </w:r>
          </w:p>
        </w:tc>
      </w:tr>
      <w:tr w:rsidR="00567D4C" w:rsidRPr="00226A70" w14:paraId="2A8EDBE6" w14:textId="77777777" w:rsidTr="00567D4C">
        <w:trPr>
          <w:trHeight w:val="170"/>
        </w:trPr>
        <w:tc>
          <w:tcPr>
            <w:cnfStyle w:val="001000000000" w:firstRow="0" w:lastRow="0" w:firstColumn="1" w:lastColumn="0" w:oddVBand="0" w:evenVBand="0" w:oddHBand="0" w:evenHBand="0" w:firstRowFirstColumn="0" w:firstRowLastColumn="0" w:lastRowFirstColumn="0" w:lastRowLastColumn="0"/>
            <w:tcW w:w="665" w:type="pct"/>
            <w:vAlign w:val="center"/>
            <w:hideMark/>
          </w:tcPr>
          <w:p w14:paraId="518B2A9E" w14:textId="77777777" w:rsidR="00567D4C" w:rsidRPr="00226A70" w:rsidRDefault="00567D4C" w:rsidP="00567D4C">
            <w:pPr>
              <w:rPr>
                <w:rFonts w:ascii="Arial Narrow" w:eastAsia="Times New Roman" w:hAnsi="Arial Narrow" w:cs="Calibri"/>
                <w:color w:val="000000"/>
                <w:sz w:val="18"/>
                <w:szCs w:val="18"/>
                <w:lang w:eastAsia="es-PE"/>
              </w:rPr>
            </w:pPr>
            <w:r w:rsidRPr="00226A70">
              <w:rPr>
                <w:rFonts w:ascii="Arial Narrow" w:eastAsia="Times New Roman" w:hAnsi="Arial Narrow" w:cs="Calibri"/>
                <w:color w:val="000000"/>
                <w:sz w:val="18"/>
                <w:szCs w:val="18"/>
                <w:lang w:eastAsia="es-PE"/>
              </w:rPr>
              <w:t>Laboratorios a ser reparadas</w:t>
            </w:r>
          </w:p>
        </w:tc>
        <w:tc>
          <w:tcPr>
            <w:tcW w:w="364" w:type="pct"/>
            <w:noWrap/>
            <w:vAlign w:val="center"/>
            <w:hideMark/>
          </w:tcPr>
          <w:p w14:paraId="62EEC0C5" w14:textId="4013FB2C"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0</w:t>
            </w:r>
          </w:p>
        </w:tc>
        <w:tc>
          <w:tcPr>
            <w:tcW w:w="290" w:type="pct"/>
            <w:noWrap/>
            <w:vAlign w:val="center"/>
            <w:hideMark/>
          </w:tcPr>
          <w:p w14:paraId="7C662971" w14:textId="2B3AB6B8"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0</w:t>
            </w:r>
          </w:p>
        </w:tc>
        <w:tc>
          <w:tcPr>
            <w:tcW w:w="364" w:type="pct"/>
            <w:noWrap/>
            <w:vAlign w:val="center"/>
            <w:hideMark/>
          </w:tcPr>
          <w:p w14:paraId="7650D91F" w14:textId="0AB73FDF"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0</w:t>
            </w:r>
          </w:p>
        </w:tc>
        <w:tc>
          <w:tcPr>
            <w:tcW w:w="364" w:type="pct"/>
            <w:noWrap/>
            <w:vAlign w:val="center"/>
            <w:hideMark/>
          </w:tcPr>
          <w:p w14:paraId="16A66AE2" w14:textId="0A588BD3"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0</w:t>
            </w:r>
          </w:p>
        </w:tc>
        <w:tc>
          <w:tcPr>
            <w:tcW w:w="364" w:type="pct"/>
            <w:noWrap/>
            <w:vAlign w:val="center"/>
            <w:hideMark/>
          </w:tcPr>
          <w:p w14:paraId="095F13E1" w14:textId="40A13A7D"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0</w:t>
            </w:r>
          </w:p>
        </w:tc>
        <w:tc>
          <w:tcPr>
            <w:tcW w:w="364" w:type="pct"/>
            <w:noWrap/>
            <w:vAlign w:val="center"/>
            <w:hideMark/>
          </w:tcPr>
          <w:p w14:paraId="1F8A65EC" w14:textId="32F660D7"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0</w:t>
            </w:r>
          </w:p>
        </w:tc>
        <w:tc>
          <w:tcPr>
            <w:tcW w:w="364" w:type="pct"/>
            <w:noWrap/>
            <w:vAlign w:val="center"/>
            <w:hideMark/>
          </w:tcPr>
          <w:p w14:paraId="1B74D7A4" w14:textId="2FCCEC1A"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0</w:t>
            </w:r>
          </w:p>
        </w:tc>
        <w:tc>
          <w:tcPr>
            <w:tcW w:w="364" w:type="pct"/>
            <w:noWrap/>
            <w:vAlign w:val="center"/>
            <w:hideMark/>
          </w:tcPr>
          <w:p w14:paraId="6C817E4D" w14:textId="4F9D743D"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0</w:t>
            </w:r>
          </w:p>
        </w:tc>
        <w:tc>
          <w:tcPr>
            <w:tcW w:w="364" w:type="pct"/>
            <w:noWrap/>
            <w:vAlign w:val="center"/>
            <w:hideMark/>
          </w:tcPr>
          <w:p w14:paraId="3ED73401" w14:textId="0394C515"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0</w:t>
            </w:r>
          </w:p>
        </w:tc>
        <w:tc>
          <w:tcPr>
            <w:tcW w:w="364" w:type="pct"/>
            <w:noWrap/>
            <w:vAlign w:val="center"/>
            <w:hideMark/>
          </w:tcPr>
          <w:p w14:paraId="60F2D0B8" w14:textId="6776DFF0"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0</w:t>
            </w:r>
          </w:p>
        </w:tc>
        <w:tc>
          <w:tcPr>
            <w:tcW w:w="364" w:type="pct"/>
            <w:noWrap/>
            <w:vAlign w:val="center"/>
            <w:hideMark/>
          </w:tcPr>
          <w:p w14:paraId="5E3E1230" w14:textId="2042A31B"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0</w:t>
            </w:r>
          </w:p>
        </w:tc>
        <w:tc>
          <w:tcPr>
            <w:tcW w:w="407" w:type="pct"/>
            <w:noWrap/>
            <w:vAlign w:val="center"/>
            <w:hideMark/>
          </w:tcPr>
          <w:p w14:paraId="0E4C9222" w14:textId="1371BAB1"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0</w:t>
            </w:r>
          </w:p>
        </w:tc>
      </w:tr>
      <w:tr w:rsidR="00567D4C" w:rsidRPr="00226A70" w14:paraId="11B36D83" w14:textId="77777777" w:rsidTr="00567D4C">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665" w:type="pct"/>
            <w:vAlign w:val="center"/>
            <w:hideMark/>
          </w:tcPr>
          <w:p w14:paraId="4596CD36" w14:textId="77777777" w:rsidR="00567D4C" w:rsidRPr="00226A70" w:rsidRDefault="00567D4C" w:rsidP="00567D4C">
            <w:pPr>
              <w:rPr>
                <w:rFonts w:ascii="Arial Narrow" w:eastAsia="Times New Roman" w:hAnsi="Arial Narrow" w:cs="Calibri"/>
                <w:color w:val="000000"/>
                <w:sz w:val="18"/>
                <w:szCs w:val="18"/>
                <w:lang w:eastAsia="es-PE"/>
              </w:rPr>
            </w:pPr>
            <w:r w:rsidRPr="00226A70">
              <w:rPr>
                <w:rFonts w:ascii="Arial Narrow" w:eastAsia="Times New Roman" w:hAnsi="Arial Narrow" w:cs="Calibri"/>
                <w:color w:val="000000"/>
                <w:sz w:val="18"/>
                <w:szCs w:val="18"/>
                <w:lang w:eastAsia="es-PE"/>
              </w:rPr>
              <w:t>Requerimiento de nuevos Laboratorios</w:t>
            </w:r>
          </w:p>
        </w:tc>
        <w:tc>
          <w:tcPr>
            <w:tcW w:w="364" w:type="pct"/>
            <w:noWrap/>
            <w:vAlign w:val="center"/>
            <w:hideMark/>
          </w:tcPr>
          <w:p w14:paraId="454B7578" w14:textId="4A8BEDD4"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1</w:t>
            </w:r>
          </w:p>
        </w:tc>
        <w:tc>
          <w:tcPr>
            <w:tcW w:w="290" w:type="pct"/>
            <w:noWrap/>
            <w:vAlign w:val="center"/>
            <w:hideMark/>
          </w:tcPr>
          <w:p w14:paraId="7AE66929" w14:textId="42BE5D74"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1</w:t>
            </w:r>
          </w:p>
        </w:tc>
        <w:tc>
          <w:tcPr>
            <w:tcW w:w="364" w:type="pct"/>
            <w:noWrap/>
            <w:vAlign w:val="center"/>
            <w:hideMark/>
          </w:tcPr>
          <w:p w14:paraId="745D51A9" w14:textId="4909CC18"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1</w:t>
            </w:r>
          </w:p>
        </w:tc>
        <w:tc>
          <w:tcPr>
            <w:tcW w:w="364" w:type="pct"/>
            <w:noWrap/>
            <w:vAlign w:val="center"/>
            <w:hideMark/>
          </w:tcPr>
          <w:p w14:paraId="3B12C5B1" w14:textId="29CD9031"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1</w:t>
            </w:r>
          </w:p>
        </w:tc>
        <w:tc>
          <w:tcPr>
            <w:tcW w:w="364" w:type="pct"/>
            <w:noWrap/>
            <w:vAlign w:val="center"/>
            <w:hideMark/>
          </w:tcPr>
          <w:p w14:paraId="5A36F689" w14:textId="7374E4E8"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1</w:t>
            </w:r>
          </w:p>
        </w:tc>
        <w:tc>
          <w:tcPr>
            <w:tcW w:w="364" w:type="pct"/>
            <w:noWrap/>
            <w:vAlign w:val="center"/>
            <w:hideMark/>
          </w:tcPr>
          <w:p w14:paraId="099CBA71" w14:textId="2064ED8A"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2</w:t>
            </w:r>
          </w:p>
        </w:tc>
        <w:tc>
          <w:tcPr>
            <w:tcW w:w="364" w:type="pct"/>
            <w:noWrap/>
            <w:vAlign w:val="center"/>
            <w:hideMark/>
          </w:tcPr>
          <w:p w14:paraId="5CA93E44" w14:textId="3245C8CC"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2</w:t>
            </w:r>
          </w:p>
        </w:tc>
        <w:tc>
          <w:tcPr>
            <w:tcW w:w="364" w:type="pct"/>
            <w:noWrap/>
            <w:vAlign w:val="center"/>
            <w:hideMark/>
          </w:tcPr>
          <w:p w14:paraId="63C69FE7" w14:textId="21E93BD7"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2</w:t>
            </w:r>
          </w:p>
        </w:tc>
        <w:tc>
          <w:tcPr>
            <w:tcW w:w="364" w:type="pct"/>
            <w:noWrap/>
            <w:vAlign w:val="center"/>
            <w:hideMark/>
          </w:tcPr>
          <w:p w14:paraId="55F13BA8" w14:textId="7B7AB27F"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2</w:t>
            </w:r>
          </w:p>
        </w:tc>
        <w:tc>
          <w:tcPr>
            <w:tcW w:w="364" w:type="pct"/>
            <w:noWrap/>
            <w:vAlign w:val="center"/>
            <w:hideMark/>
          </w:tcPr>
          <w:p w14:paraId="228A7499" w14:textId="0B4840FA"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2</w:t>
            </w:r>
          </w:p>
        </w:tc>
        <w:tc>
          <w:tcPr>
            <w:tcW w:w="364" w:type="pct"/>
            <w:noWrap/>
            <w:vAlign w:val="center"/>
            <w:hideMark/>
          </w:tcPr>
          <w:p w14:paraId="34A7DFE2" w14:textId="62DDC7E4"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2</w:t>
            </w:r>
          </w:p>
        </w:tc>
        <w:tc>
          <w:tcPr>
            <w:tcW w:w="407" w:type="pct"/>
            <w:noWrap/>
            <w:vAlign w:val="center"/>
            <w:hideMark/>
          </w:tcPr>
          <w:p w14:paraId="2744B3D3" w14:textId="4C0FD715"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2</w:t>
            </w:r>
          </w:p>
        </w:tc>
      </w:tr>
      <w:tr w:rsidR="00567D4C" w:rsidRPr="00226A70" w14:paraId="00F054FD" w14:textId="77777777" w:rsidTr="00567D4C">
        <w:trPr>
          <w:trHeight w:val="170"/>
        </w:trPr>
        <w:tc>
          <w:tcPr>
            <w:cnfStyle w:val="001000000000" w:firstRow="0" w:lastRow="0" w:firstColumn="1" w:lastColumn="0" w:oddVBand="0" w:evenVBand="0" w:oddHBand="0" w:evenHBand="0" w:firstRowFirstColumn="0" w:firstRowLastColumn="0" w:lastRowFirstColumn="0" w:lastRowLastColumn="0"/>
            <w:tcW w:w="665" w:type="pct"/>
            <w:vAlign w:val="center"/>
            <w:hideMark/>
          </w:tcPr>
          <w:p w14:paraId="2B7CF57C" w14:textId="77777777" w:rsidR="00567D4C" w:rsidRPr="00226A70" w:rsidRDefault="00567D4C" w:rsidP="00567D4C">
            <w:pPr>
              <w:rPr>
                <w:rFonts w:ascii="Arial Narrow" w:eastAsia="Times New Roman" w:hAnsi="Arial Narrow" w:cs="Calibri"/>
                <w:color w:val="000000"/>
                <w:sz w:val="18"/>
                <w:szCs w:val="18"/>
                <w:lang w:eastAsia="es-PE"/>
              </w:rPr>
            </w:pPr>
            <w:r w:rsidRPr="00226A70">
              <w:rPr>
                <w:rFonts w:ascii="Arial Narrow" w:eastAsia="Times New Roman" w:hAnsi="Arial Narrow" w:cs="Calibri"/>
                <w:color w:val="000000"/>
                <w:sz w:val="18"/>
                <w:szCs w:val="18"/>
                <w:lang w:eastAsia="es-PE"/>
              </w:rPr>
              <w:t>Nuevos Laboratorios a ser construidas</w:t>
            </w:r>
          </w:p>
        </w:tc>
        <w:tc>
          <w:tcPr>
            <w:tcW w:w="364" w:type="pct"/>
            <w:noWrap/>
            <w:vAlign w:val="center"/>
            <w:hideMark/>
          </w:tcPr>
          <w:p w14:paraId="73E2670B" w14:textId="2668976F"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1</w:t>
            </w:r>
          </w:p>
        </w:tc>
        <w:tc>
          <w:tcPr>
            <w:tcW w:w="290" w:type="pct"/>
            <w:noWrap/>
            <w:vAlign w:val="center"/>
            <w:hideMark/>
          </w:tcPr>
          <w:p w14:paraId="4F97F866" w14:textId="5D3AFE65"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1</w:t>
            </w:r>
          </w:p>
        </w:tc>
        <w:tc>
          <w:tcPr>
            <w:tcW w:w="364" w:type="pct"/>
            <w:noWrap/>
            <w:vAlign w:val="center"/>
            <w:hideMark/>
          </w:tcPr>
          <w:p w14:paraId="14212E02" w14:textId="609C1548"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1</w:t>
            </w:r>
          </w:p>
        </w:tc>
        <w:tc>
          <w:tcPr>
            <w:tcW w:w="364" w:type="pct"/>
            <w:noWrap/>
            <w:vAlign w:val="center"/>
            <w:hideMark/>
          </w:tcPr>
          <w:p w14:paraId="57EECB1B" w14:textId="37506D91"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1</w:t>
            </w:r>
          </w:p>
        </w:tc>
        <w:tc>
          <w:tcPr>
            <w:tcW w:w="364" w:type="pct"/>
            <w:noWrap/>
            <w:vAlign w:val="center"/>
            <w:hideMark/>
          </w:tcPr>
          <w:p w14:paraId="7EF2B67A" w14:textId="38CB83B2"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1</w:t>
            </w:r>
          </w:p>
        </w:tc>
        <w:tc>
          <w:tcPr>
            <w:tcW w:w="364" w:type="pct"/>
            <w:noWrap/>
            <w:vAlign w:val="center"/>
            <w:hideMark/>
          </w:tcPr>
          <w:p w14:paraId="404F6733" w14:textId="6BD7E469"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2</w:t>
            </w:r>
          </w:p>
        </w:tc>
        <w:tc>
          <w:tcPr>
            <w:tcW w:w="364" w:type="pct"/>
            <w:noWrap/>
            <w:vAlign w:val="center"/>
            <w:hideMark/>
          </w:tcPr>
          <w:p w14:paraId="4136D330" w14:textId="62D888A1"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2</w:t>
            </w:r>
          </w:p>
        </w:tc>
        <w:tc>
          <w:tcPr>
            <w:tcW w:w="364" w:type="pct"/>
            <w:noWrap/>
            <w:vAlign w:val="center"/>
            <w:hideMark/>
          </w:tcPr>
          <w:p w14:paraId="6F50B319" w14:textId="6A58E546"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2</w:t>
            </w:r>
          </w:p>
        </w:tc>
        <w:tc>
          <w:tcPr>
            <w:tcW w:w="364" w:type="pct"/>
            <w:noWrap/>
            <w:vAlign w:val="center"/>
            <w:hideMark/>
          </w:tcPr>
          <w:p w14:paraId="05F3BE0C" w14:textId="679A56BE"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2</w:t>
            </w:r>
          </w:p>
        </w:tc>
        <w:tc>
          <w:tcPr>
            <w:tcW w:w="364" w:type="pct"/>
            <w:noWrap/>
            <w:vAlign w:val="center"/>
            <w:hideMark/>
          </w:tcPr>
          <w:p w14:paraId="72CE7E7D" w14:textId="1152A594"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2</w:t>
            </w:r>
          </w:p>
        </w:tc>
        <w:tc>
          <w:tcPr>
            <w:tcW w:w="364" w:type="pct"/>
            <w:noWrap/>
            <w:vAlign w:val="center"/>
            <w:hideMark/>
          </w:tcPr>
          <w:p w14:paraId="76D78116" w14:textId="5D49A148"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2</w:t>
            </w:r>
          </w:p>
        </w:tc>
        <w:tc>
          <w:tcPr>
            <w:tcW w:w="407" w:type="pct"/>
            <w:noWrap/>
            <w:vAlign w:val="center"/>
            <w:hideMark/>
          </w:tcPr>
          <w:p w14:paraId="4480169D" w14:textId="2E1DAE85"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2</w:t>
            </w:r>
          </w:p>
        </w:tc>
      </w:tr>
    </w:tbl>
    <w:p w14:paraId="2BF93B74" w14:textId="77777777" w:rsidR="00226A70" w:rsidRDefault="00226A70" w:rsidP="00226A70">
      <w:pPr>
        <w:spacing w:after="0" w:line="240" w:lineRule="auto"/>
        <w:jc w:val="both"/>
        <w:rPr>
          <w:rFonts w:ascii="Arial Narrow" w:hAnsi="Arial Narrow"/>
        </w:rPr>
      </w:pPr>
      <w:r w:rsidRPr="002C4AA6">
        <w:rPr>
          <w:rFonts w:ascii="Arial Narrow" w:hAnsi="Arial Narrow"/>
          <w:noProof/>
          <w:sz w:val="18"/>
          <w:szCs w:val="18"/>
        </w:rPr>
        <w:t>Fuente</w:t>
      </w:r>
      <w:r w:rsidRPr="002C4AA6">
        <w:rPr>
          <w:rFonts w:ascii="Arial Narrow" w:hAnsi="Arial Narrow"/>
          <w:bCs/>
          <w:noProof/>
          <w:sz w:val="18"/>
          <w:szCs w:val="18"/>
        </w:rPr>
        <w:t>: Elaboración Equipo Técnico – 2020</w:t>
      </w:r>
    </w:p>
    <w:p w14:paraId="57DB7360" w14:textId="77777777" w:rsidR="00226A70" w:rsidRDefault="00226A70" w:rsidP="00226A70">
      <w:pPr>
        <w:spacing w:after="0" w:line="240" w:lineRule="auto"/>
        <w:ind w:left="1416"/>
        <w:jc w:val="both"/>
        <w:rPr>
          <w:rFonts w:ascii="Arial Narrow" w:hAnsi="Arial Narrow"/>
        </w:rPr>
      </w:pPr>
    </w:p>
    <w:p w14:paraId="725582F8" w14:textId="5BC14CDC" w:rsidR="004736AB" w:rsidRDefault="00AA6670" w:rsidP="00AA6670">
      <w:pPr>
        <w:pStyle w:val="Prrafodelista"/>
        <w:numPr>
          <w:ilvl w:val="0"/>
          <w:numId w:val="19"/>
        </w:numPr>
        <w:spacing w:after="0" w:line="240" w:lineRule="auto"/>
        <w:jc w:val="both"/>
        <w:rPr>
          <w:rFonts w:ascii="Arial Narrow" w:hAnsi="Arial Narrow"/>
        </w:rPr>
      </w:pPr>
      <w:r>
        <w:rPr>
          <w:rFonts w:ascii="Arial Narrow" w:hAnsi="Arial Narrow"/>
          <w:b/>
          <w:bCs/>
        </w:rPr>
        <w:t>RECURSOS HUMANOS</w:t>
      </w:r>
    </w:p>
    <w:p w14:paraId="531AA463" w14:textId="40214A06" w:rsidR="004736AB" w:rsidRDefault="004736AB" w:rsidP="004736AB">
      <w:pPr>
        <w:spacing w:after="0" w:line="240" w:lineRule="auto"/>
        <w:jc w:val="both"/>
        <w:rPr>
          <w:rFonts w:ascii="Arial Narrow" w:hAnsi="Arial Narrow"/>
        </w:rPr>
      </w:pPr>
    </w:p>
    <w:p w14:paraId="58219CC6" w14:textId="7712C374" w:rsidR="004736AB" w:rsidRDefault="00AA6670" w:rsidP="00AA6670">
      <w:pPr>
        <w:spacing w:after="0" w:line="240" w:lineRule="auto"/>
        <w:ind w:left="708"/>
        <w:jc w:val="both"/>
        <w:rPr>
          <w:rFonts w:ascii="Arial Narrow" w:hAnsi="Arial Narrow"/>
        </w:rPr>
      </w:pPr>
      <w:r>
        <w:rPr>
          <w:rFonts w:ascii="Arial Narrow" w:hAnsi="Arial Narrow"/>
        </w:rPr>
        <w:t>Para el caso de los recursos humanos se calculan las brechas y requerimiento de docentes, considerando la demanda de horas académicas, así la brecha de docentes se presenta a continuación:</w:t>
      </w:r>
    </w:p>
    <w:p w14:paraId="30547F74" w14:textId="34AA5F81" w:rsidR="004736AB" w:rsidRDefault="004736AB" w:rsidP="004736AB">
      <w:pPr>
        <w:spacing w:after="0" w:line="240" w:lineRule="auto"/>
        <w:jc w:val="both"/>
        <w:rPr>
          <w:rFonts w:ascii="Arial Narrow" w:hAnsi="Arial Narrow"/>
        </w:rPr>
      </w:pPr>
    </w:p>
    <w:p w14:paraId="4C06934F" w14:textId="77777777" w:rsidR="00740790" w:rsidRPr="00813F1D" w:rsidRDefault="00740790" w:rsidP="00740790">
      <w:pPr>
        <w:pStyle w:val="Prrafodelista"/>
        <w:numPr>
          <w:ilvl w:val="0"/>
          <w:numId w:val="20"/>
        </w:numPr>
        <w:spacing w:after="0" w:line="240" w:lineRule="auto"/>
        <w:jc w:val="both"/>
        <w:rPr>
          <w:rFonts w:ascii="Arial Narrow" w:hAnsi="Arial Narrow"/>
          <w:b/>
          <w:bCs/>
          <w:color w:val="58B6C0" w:themeColor="accent2"/>
        </w:rPr>
      </w:pPr>
      <w:r w:rsidRPr="00813F1D">
        <w:rPr>
          <w:rFonts w:ascii="Arial Narrow" w:hAnsi="Arial Narrow"/>
          <w:b/>
          <w:bCs/>
          <w:color w:val="58B6C0" w:themeColor="accent2"/>
        </w:rPr>
        <w:t>CARRERA DE INDUSTRIAS ALIMENTARIAS</w:t>
      </w:r>
    </w:p>
    <w:p w14:paraId="071EB3F4" w14:textId="334E2B78" w:rsidR="004736AB" w:rsidRDefault="004736AB" w:rsidP="004736AB">
      <w:pPr>
        <w:spacing w:after="0" w:line="240" w:lineRule="auto"/>
        <w:jc w:val="both"/>
        <w:rPr>
          <w:rFonts w:ascii="Arial Narrow" w:hAnsi="Arial Narrow"/>
        </w:rPr>
      </w:pPr>
    </w:p>
    <w:p w14:paraId="0449EDB6" w14:textId="12174A30" w:rsidR="00740790" w:rsidRDefault="00740790" w:rsidP="00740790">
      <w:pPr>
        <w:spacing w:after="0" w:line="240" w:lineRule="auto"/>
        <w:jc w:val="both"/>
        <w:rPr>
          <w:rFonts w:ascii="Arial Narrow" w:hAnsi="Arial Narrow"/>
        </w:rPr>
      </w:pPr>
      <w:bookmarkStart w:id="71" w:name="_Toc51156357"/>
      <w:r w:rsidRPr="00847161">
        <w:rPr>
          <w:rFonts w:ascii="Arial Narrow" w:hAnsi="Arial Narrow"/>
          <w:b/>
          <w:bCs/>
          <w:color w:val="3494BA" w:themeColor="accent1"/>
          <w:sz w:val="20"/>
          <w:szCs w:val="20"/>
        </w:rPr>
        <w:t xml:space="preserve">CUADRO N° </w:t>
      </w:r>
      <w:r w:rsidRPr="00847161">
        <w:rPr>
          <w:rFonts w:ascii="Arial Narrow" w:hAnsi="Arial Narrow"/>
          <w:b/>
          <w:bCs/>
          <w:color w:val="3494BA" w:themeColor="accent1"/>
          <w:sz w:val="20"/>
          <w:szCs w:val="20"/>
        </w:rPr>
        <w:fldChar w:fldCharType="begin"/>
      </w:r>
      <w:r w:rsidRPr="00847161">
        <w:rPr>
          <w:rFonts w:ascii="Arial Narrow" w:hAnsi="Arial Narrow"/>
          <w:b/>
          <w:bCs/>
          <w:color w:val="3494BA" w:themeColor="accent1"/>
          <w:sz w:val="20"/>
          <w:szCs w:val="20"/>
        </w:rPr>
        <w:instrText xml:space="preserve"> SEQ CUADRO_N° \* ARABIC </w:instrText>
      </w:r>
      <w:r w:rsidRPr="00847161">
        <w:rPr>
          <w:rFonts w:ascii="Arial Narrow" w:hAnsi="Arial Narrow"/>
          <w:b/>
          <w:bCs/>
          <w:color w:val="3494BA" w:themeColor="accent1"/>
          <w:sz w:val="20"/>
          <w:szCs w:val="20"/>
        </w:rPr>
        <w:fldChar w:fldCharType="separate"/>
      </w:r>
      <w:r w:rsidR="00D16E91">
        <w:rPr>
          <w:rFonts w:ascii="Arial Narrow" w:hAnsi="Arial Narrow"/>
          <w:b/>
          <w:bCs/>
          <w:noProof/>
          <w:color w:val="3494BA" w:themeColor="accent1"/>
          <w:sz w:val="20"/>
          <w:szCs w:val="20"/>
        </w:rPr>
        <w:t>54</w:t>
      </w:r>
      <w:r w:rsidRPr="00847161">
        <w:rPr>
          <w:rFonts w:ascii="Arial Narrow" w:hAnsi="Arial Narrow"/>
          <w:b/>
          <w:bCs/>
          <w:color w:val="3494BA" w:themeColor="accent1"/>
          <w:sz w:val="20"/>
          <w:szCs w:val="20"/>
        </w:rPr>
        <w:fldChar w:fldCharType="end"/>
      </w:r>
      <w:r>
        <w:rPr>
          <w:rFonts w:ascii="Arial Narrow" w:hAnsi="Arial Narrow"/>
          <w:b/>
          <w:bCs/>
          <w:color w:val="3494BA" w:themeColor="accent1"/>
          <w:sz w:val="20"/>
          <w:szCs w:val="20"/>
        </w:rPr>
        <w:t xml:space="preserve"> Brecha de Docentes de la Carrera de Industrias Alimentarias.</w:t>
      </w:r>
      <w:bookmarkEnd w:id="71"/>
    </w:p>
    <w:tbl>
      <w:tblPr>
        <w:tblStyle w:val="Tablaconcuadrcula5oscura-nfasis3"/>
        <w:tblW w:w="5341" w:type="pct"/>
        <w:tblLook w:val="04A0" w:firstRow="1" w:lastRow="0" w:firstColumn="1" w:lastColumn="0" w:noHBand="0" w:noVBand="1"/>
      </w:tblPr>
      <w:tblGrid>
        <w:gridCol w:w="1061"/>
        <w:gridCol w:w="545"/>
        <w:gridCol w:w="545"/>
        <w:gridCol w:w="684"/>
        <w:gridCol w:w="684"/>
        <w:gridCol w:w="684"/>
        <w:gridCol w:w="684"/>
        <w:gridCol w:w="684"/>
        <w:gridCol w:w="684"/>
        <w:gridCol w:w="684"/>
        <w:gridCol w:w="684"/>
        <w:gridCol w:w="684"/>
        <w:gridCol w:w="766"/>
      </w:tblGrid>
      <w:tr w:rsidR="00740790" w:rsidRPr="00740790" w14:paraId="34ABE1C2" w14:textId="77777777" w:rsidTr="00740790">
        <w:trPr>
          <w:cnfStyle w:val="100000000000" w:firstRow="1" w:lastRow="0" w:firstColumn="0" w:lastColumn="0" w:oddVBand="0" w:evenVBand="0" w:oddHBand="0"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5000" w:type="pct"/>
            <w:gridSpan w:val="13"/>
            <w:noWrap/>
            <w:vAlign w:val="center"/>
            <w:hideMark/>
          </w:tcPr>
          <w:p w14:paraId="7CA08219" w14:textId="77777777" w:rsidR="00740790" w:rsidRPr="00740790" w:rsidRDefault="00740790" w:rsidP="00740790">
            <w:pPr>
              <w:jc w:val="center"/>
              <w:rPr>
                <w:rFonts w:ascii="Arial Narrow" w:eastAsia="Times New Roman" w:hAnsi="Arial Narrow" w:cs="Calibri"/>
                <w:color w:val="000000"/>
                <w:sz w:val="18"/>
                <w:szCs w:val="18"/>
                <w:lang w:eastAsia="es-PE"/>
              </w:rPr>
            </w:pPr>
            <w:r w:rsidRPr="00740790">
              <w:rPr>
                <w:rFonts w:ascii="Arial Narrow" w:eastAsia="Times New Roman" w:hAnsi="Arial Narrow" w:cs="Calibri"/>
                <w:color w:val="000000"/>
                <w:sz w:val="18"/>
                <w:szCs w:val="18"/>
                <w:lang w:eastAsia="es-PE"/>
              </w:rPr>
              <w:t>BRECHA DE DOCENTES</w:t>
            </w:r>
          </w:p>
        </w:tc>
      </w:tr>
      <w:tr w:rsidR="00740790" w:rsidRPr="00740790" w14:paraId="5329FEB7" w14:textId="77777777" w:rsidTr="00740790">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585" w:type="pct"/>
            <w:vMerge w:val="restart"/>
            <w:vAlign w:val="center"/>
            <w:hideMark/>
          </w:tcPr>
          <w:p w14:paraId="41009FE0" w14:textId="77777777" w:rsidR="00740790" w:rsidRPr="00740790" w:rsidRDefault="00740790" w:rsidP="00740790">
            <w:pPr>
              <w:jc w:val="center"/>
              <w:rPr>
                <w:rFonts w:ascii="Arial Narrow" w:eastAsia="Times New Roman" w:hAnsi="Arial Narrow" w:cs="Calibri"/>
                <w:color w:val="000000"/>
                <w:sz w:val="18"/>
                <w:szCs w:val="18"/>
                <w:lang w:eastAsia="es-PE"/>
              </w:rPr>
            </w:pPr>
            <w:r w:rsidRPr="00740790">
              <w:rPr>
                <w:rFonts w:ascii="Arial Narrow" w:eastAsia="Times New Roman" w:hAnsi="Arial Narrow" w:cs="Calibri"/>
                <w:color w:val="000000"/>
                <w:sz w:val="18"/>
                <w:szCs w:val="18"/>
                <w:lang w:eastAsia="es-PE"/>
              </w:rPr>
              <w:t> </w:t>
            </w:r>
          </w:p>
        </w:tc>
        <w:tc>
          <w:tcPr>
            <w:tcW w:w="601" w:type="pct"/>
            <w:gridSpan w:val="2"/>
            <w:noWrap/>
            <w:vAlign w:val="center"/>
            <w:hideMark/>
          </w:tcPr>
          <w:p w14:paraId="50022A64" w14:textId="77777777" w:rsidR="00740790" w:rsidRPr="00740790" w:rsidRDefault="00740790" w:rsidP="0074079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740790">
              <w:rPr>
                <w:rFonts w:ascii="Arial Narrow" w:eastAsia="Times New Roman" w:hAnsi="Arial Narrow" w:cs="Calibri"/>
                <w:b/>
                <w:bCs/>
                <w:color w:val="000000"/>
                <w:sz w:val="18"/>
                <w:szCs w:val="18"/>
                <w:lang w:eastAsia="es-PE"/>
              </w:rPr>
              <w:t>PER. 0</w:t>
            </w:r>
          </w:p>
        </w:tc>
        <w:tc>
          <w:tcPr>
            <w:tcW w:w="377" w:type="pct"/>
            <w:noWrap/>
            <w:vAlign w:val="center"/>
            <w:hideMark/>
          </w:tcPr>
          <w:p w14:paraId="7E212C3F" w14:textId="77777777" w:rsidR="00740790" w:rsidRPr="00740790" w:rsidRDefault="00740790" w:rsidP="0074079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740790">
              <w:rPr>
                <w:rFonts w:ascii="Arial Narrow" w:eastAsia="Times New Roman" w:hAnsi="Arial Narrow" w:cs="Calibri"/>
                <w:b/>
                <w:bCs/>
                <w:color w:val="000000"/>
                <w:sz w:val="18"/>
                <w:szCs w:val="18"/>
                <w:lang w:eastAsia="es-PE"/>
              </w:rPr>
              <w:t>PER. 1</w:t>
            </w:r>
          </w:p>
        </w:tc>
        <w:tc>
          <w:tcPr>
            <w:tcW w:w="377" w:type="pct"/>
            <w:noWrap/>
            <w:vAlign w:val="center"/>
            <w:hideMark/>
          </w:tcPr>
          <w:p w14:paraId="59AB58A2" w14:textId="77777777" w:rsidR="00740790" w:rsidRPr="00740790" w:rsidRDefault="00740790" w:rsidP="0074079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740790">
              <w:rPr>
                <w:rFonts w:ascii="Arial Narrow" w:eastAsia="Times New Roman" w:hAnsi="Arial Narrow" w:cs="Calibri"/>
                <w:b/>
                <w:bCs/>
                <w:color w:val="000000"/>
                <w:sz w:val="18"/>
                <w:szCs w:val="18"/>
                <w:lang w:eastAsia="es-PE"/>
              </w:rPr>
              <w:t>PER. 2</w:t>
            </w:r>
          </w:p>
        </w:tc>
        <w:tc>
          <w:tcPr>
            <w:tcW w:w="377" w:type="pct"/>
            <w:noWrap/>
            <w:vAlign w:val="center"/>
            <w:hideMark/>
          </w:tcPr>
          <w:p w14:paraId="1D74207C" w14:textId="77777777" w:rsidR="00740790" w:rsidRPr="00740790" w:rsidRDefault="00740790" w:rsidP="0074079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740790">
              <w:rPr>
                <w:rFonts w:ascii="Arial Narrow" w:eastAsia="Times New Roman" w:hAnsi="Arial Narrow" w:cs="Calibri"/>
                <w:b/>
                <w:bCs/>
                <w:color w:val="000000"/>
                <w:sz w:val="18"/>
                <w:szCs w:val="18"/>
                <w:lang w:eastAsia="es-PE"/>
              </w:rPr>
              <w:t>PER. 3</w:t>
            </w:r>
          </w:p>
        </w:tc>
        <w:tc>
          <w:tcPr>
            <w:tcW w:w="377" w:type="pct"/>
            <w:noWrap/>
            <w:vAlign w:val="center"/>
            <w:hideMark/>
          </w:tcPr>
          <w:p w14:paraId="0B0F0287" w14:textId="77777777" w:rsidR="00740790" w:rsidRPr="00740790" w:rsidRDefault="00740790" w:rsidP="0074079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740790">
              <w:rPr>
                <w:rFonts w:ascii="Arial Narrow" w:eastAsia="Times New Roman" w:hAnsi="Arial Narrow" w:cs="Calibri"/>
                <w:b/>
                <w:bCs/>
                <w:color w:val="000000"/>
                <w:sz w:val="18"/>
                <w:szCs w:val="18"/>
                <w:lang w:eastAsia="es-PE"/>
              </w:rPr>
              <w:t>PER. 4</w:t>
            </w:r>
          </w:p>
        </w:tc>
        <w:tc>
          <w:tcPr>
            <w:tcW w:w="377" w:type="pct"/>
            <w:noWrap/>
            <w:vAlign w:val="center"/>
            <w:hideMark/>
          </w:tcPr>
          <w:p w14:paraId="59E0A179" w14:textId="77777777" w:rsidR="00740790" w:rsidRPr="00740790" w:rsidRDefault="00740790" w:rsidP="0074079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740790">
              <w:rPr>
                <w:rFonts w:ascii="Arial Narrow" w:eastAsia="Times New Roman" w:hAnsi="Arial Narrow" w:cs="Calibri"/>
                <w:b/>
                <w:bCs/>
                <w:color w:val="000000"/>
                <w:sz w:val="18"/>
                <w:szCs w:val="18"/>
                <w:lang w:eastAsia="es-PE"/>
              </w:rPr>
              <w:t>PER. 5</w:t>
            </w:r>
          </w:p>
        </w:tc>
        <w:tc>
          <w:tcPr>
            <w:tcW w:w="377" w:type="pct"/>
            <w:noWrap/>
            <w:vAlign w:val="center"/>
            <w:hideMark/>
          </w:tcPr>
          <w:p w14:paraId="199F9426" w14:textId="77777777" w:rsidR="00740790" w:rsidRPr="00740790" w:rsidRDefault="00740790" w:rsidP="0074079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740790">
              <w:rPr>
                <w:rFonts w:ascii="Arial Narrow" w:eastAsia="Times New Roman" w:hAnsi="Arial Narrow" w:cs="Calibri"/>
                <w:b/>
                <w:bCs/>
                <w:color w:val="000000"/>
                <w:sz w:val="18"/>
                <w:szCs w:val="18"/>
                <w:lang w:eastAsia="es-PE"/>
              </w:rPr>
              <w:t>PER. 6</w:t>
            </w:r>
          </w:p>
        </w:tc>
        <w:tc>
          <w:tcPr>
            <w:tcW w:w="377" w:type="pct"/>
            <w:noWrap/>
            <w:vAlign w:val="center"/>
            <w:hideMark/>
          </w:tcPr>
          <w:p w14:paraId="1A032C94" w14:textId="77777777" w:rsidR="00740790" w:rsidRPr="00740790" w:rsidRDefault="00740790" w:rsidP="0074079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740790">
              <w:rPr>
                <w:rFonts w:ascii="Arial Narrow" w:eastAsia="Times New Roman" w:hAnsi="Arial Narrow" w:cs="Calibri"/>
                <w:b/>
                <w:bCs/>
                <w:color w:val="000000"/>
                <w:sz w:val="18"/>
                <w:szCs w:val="18"/>
                <w:lang w:eastAsia="es-PE"/>
              </w:rPr>
              <w:t>PER. 7</w:t>
            </w:r>
          </w:p>
        </w:tc>
        <w:tc>
          <w:tcPr>
            <w:tcW w:w="377" w:type="pct"/>
            <w:noWrap/>
            <w:vAlign w:val="center"/>
            <w:hideMark/>
          </w:tcPr>
          <w:p w14:paraId="06D1FB24" w14:textId="77777777" w:rsidR="00740790" w:rsidRPr="00740790" w:rsidRDefault="00740790" w:rsidP="0074079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740790">
              <w:rPr>
                <w:rFonts w:ascii="Arial Narrow" w:eastAsia="Times New Roman" w:hAnsi="Arial Narrow" w:cs="Calibri"/>
                <w:b/>
                <w:bCs/>
                <w:color w:val="000000"/>
                <w:sz w:val="18"/>
                <w:szCs w:val="18"/>
                <w:lang w:eastAsia="es-PE"/>
              </w:rPr>
              <w:t>PER. 8</w:t>
            </w:r>
          </w:p>
        </w:tc>
        <w:tc>
          <w:tcPr>
            <w:tcW w:w="377" w:type="pct"/>
            <w:noWrap/>
            <w:vAlign w:val="center"/>
            <w:hideMark/>
          </w:tcPr>
          <w:p w14:paraId="409C5198" w14:textId="77777777" w:rsidR="00740790" w:rsidRPr="00740790" w:rsidRDefault="00740790" w:rsidP="0074079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740790">
              <w:rPr>
                <w:rFonts w:ascii="Arial Narrow" w:eastAsia="Times New Roman" w:hAnsi="Arial Narrow" w:cs="Calibri"/>
                <w:b/>
                <w:bCs/>
                <w:color w:val="000000"/>
                <w:sz w:val="18"/>
                <w:szCs w:val="18"/>
                <w:lang w:eastAsia="es-PE"/>
              </w:rPr>
              <w:t>PER. 9</w:t>
            </w:r>
          </w:p>
        </w:tc>
        <w:tc>
          <w:tcPr>
            <w:tcW w:w="422" w:type="pct"/>
            <w:noWrap/>
            <w:vAlign w:val="center"/>
            <w:hideMark/>
          </w:tcPr>
          <w:p w14:paraId="47F312EE" w14:textId="77777777" w:rsidR="00740790" w:rsidRPr="00740790" w:rsidRDefault="00740790" w:rsidP="0074079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740790">
              <w:rPr>
                <w:rFonts w:ascii="Arial Narrow" w:eastAsia="Times New Roman" w:hAnsi="Arial Narrow" w:cs="Calibri"/>
                <w:b/>
                <w:bCs/>
                <w:color w:val="000000"/>
                <w:sz w:val="18"/>
                <w:szCs w:val="18"/>
                <w:lang w:eastAsia="es-PE"/>
              </w:rPr>
              <w:t>PER. 10</w:t>
            </w:r>
          </w:p>
        </w:tc>
      </w:tr>
      <w:tr w:rsidR="00740790" w:rsidRPr="00740790" w14:paraId="5D99788F" w14:textId="77777777" w:rsidTr="00740790">
        <w:trPr>
          <w:trHeight w:val="170"/>
        </w:trPr>
        <w:tc>
          <w:tcPr>
            <w:cnfStyle w:val="001000000000" w:firstRow="0" w:lastRow="0" w:firstColumn="1" w:lastColumn="0" w:oddVBand="0" w:evenVBand="0" w:oddHBand="0" w:evenHBand="0" w:firstRowFirstColumn="0" w:firstRowLastColumn="0" w:lastRowFirstColumn="0" w:lastRowLastColumn="0"/>
            <w:tcW w:w="585" w:type="pct"/>
            <w:vMerge/>
            <w:vAlign w:val="center"/>
            <w:hideMark/>
          </w:tcPr>
          <w:p w14:paraId="0D1D8C8C" w14:textId="77777777" w:rsidR="00740790" w:rsidRPr="00740790" w:rsidRDefault="00740790" w:rsidP="00740790">
            <w:pPr>
              <w:rPr>
                <w:rFonts w:ascii="Arial Narrow" w:eastAsia="Times New Roman" w:hAnsi="Arial Narrow" w:cs="Calibri"/>
                <w:color w:val="000000"/>
                <w:sz w:val="18"/>
                <w:szCs w:val="18"/>
                <w:lang w:eastAsia="es-PE"/>
              </w:rPr>
            </w:pPr>
          </w:p>
        </w:tc>
        <w:tc>
          <w:tcPr>
            <w:tcW w:w="300" w:type="pct"/>
            <w:noWrap/>
            <w:vAlign w:val="center"/>
            <w:hideMark/>
          </w:tcPr>
          <w:p w14:paraId="41A59713" w14:textId="77777777" w:rsidR="00740790" w:rsidRPr="00740790" w:rsidRDefault="00740790" w:rsidP="0074079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740790">
              <w:rPr>
                <w:rFonts w:ascii="Arial Narrow" w:eastAsia="Times New Roman" w:hAnsi="Arial Narrow" w:cs="Calibri"/>
                <w:b/>
                <w:bCs/>
                <w:color w:val="000000"/>
                <w:sz w:val="18"/>
                <w:szCs w:val="18"/>
                <w:lang w:eastAsia="es-PE"/>
              </w:rPr>
              <w:t>2020</w:t>
            </w:r>
          </w:p>
        </w:tc>
        <w:tc>
          <w:tcPr>
            <w:tcW w:w="300" w:type="pct"/>
            <w:noWrap/>
            <w:vAlign w:val="center"/>
            <w:hideMark/>
          </w:tcPr>
          <w:p w14:paraId="08A180EF" w14:textId="77777777" w:rsidR="00740790" w:rsidRPr="00740790" w:rsidRDefault="00740790" w:rsidP="0074079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740790">
              <w:rPr>
                <w:rFonts w:ascii="Arial Narrow" w:eastAsia="Times New Roman" w:hAnsi="Arial Narrow" w:cs="Calibri"/>
                <w:b/>
                <w:bCs/>
                <w:color w:val="000000"/>
                <w:sz w:val="18"/>
                <w:szCs w:val="18"/>
                <w:lang w:eastAsia="es-PE"/>
              </w:rPr>
              <w:t>2021</w:t>
            </w:r>
          </w:p>
        </w:tc>
        <w:tc>
          <w:tcPr>
            <w:tcW w:w="377" w:type="pct"/>
            <w:noWrap/>
            <w:vAlign w:val="center"/>
            <w:hideMark/>
          </w:tcPr>
          <w:p w14:paraId="36DBF9D0" w14:textId="77777777" w:rsidR="00740790" w:rsidRPr="00740790" w:rsidRDefault="00740790" w:rsidP="0074079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740790">
              <w:rPr>
                <w:rFonts w:ascii="Arial Narrow" w:eastAsia="Times New Roman" w:hAnsi="Arial Narrow" w:cs="Calibri"/>
                <w:b/>
                <w:bCs/>
                <w:color w:val="000000"/>
                <w:sz w:val="18"/>
                <w:szCs w:val="18"/>
                <w:lang w:eastAsia="es-PE"/>
              </w:rPr>
              <w:t>2022</w:t>
            </w:r>
          </w:p>
        </w:tc>
        <w:tc>
          <w:tcPr>
            <w:tcW w:w="377" w:type="pct"/>
            <w:noWrap/>
            <w:vAlign w:val="center"/>
            <w:hideMark/>
          </w:tcPr>
          <w:p w14:paraId="300B61C0" w14:textId="77777777" w:rsidR="00740790" w:rsidRPr="00740790" w:rsidRDefault="00740790" w:rsidP="0074079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740790">
              <w:rPr>
                <w:rFonts w:ascii="Arial Narrow" w:eastAsia="Times New Roman" w:hAnsi="Arial Narrow" w:cs="Calibri"/>
                <w:b/>
                <w:bCs/>
                <w:color w:val="000000"/>
                <w:sz w:val="18"/>
                <w:szCs w:val="18"/>
                <w:lang w:eastAsia="es-PE"/>
              </w:rPr>
              <w:t>2023</w:t>
            </w:r>
          </w:p>
        </w:tc>
        <w:tc>
          <w:tcPr>
            <w:tcW w:w="377" w:type="pct"/>
            <w:noWrap/>
            <w:vAlign w:val="center"/>
            <w:hideMark/>
          </w:tcPr>
          <w:p w14:paraId="3FB1DDA3" w14:textId="77777777" w:rsidR="00740790" w:rsidRPr="00740790" w:rsidRDefault="00740790" w:rsidP="0074079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740790">
              <w:rPr>
                <w:rFonts w:ascii="Arial Narrow" w:eastAsia="Times New Roman" w:hAnsi="Arial Narrow" w:cs="Calibri"/>
                <w:b/>
                <w:bCs/>
                <w:color w:val="000000"/>
                <w:sz w:val="18"/>
                <w:szCs w:val="18"/>
                <w:lang w:eastAsia="es-PE"/>
              </w:rPr>
              <w:t>2024</w:t>
            </w:r>
          </w:p>
        </w:tc>
        <w:tc>
          <w:tcPr>
            <w:tcW w:w="377" w:type="pct"/>
            <w:noWrap/>
            <w:vAlign w:val="center"/>
            <w:hideMark/>
          </w:tcPr>
          <w:p w14:paraId="25909CB8" w14:textId="77777777" w:rsidR="00740790" w:rsidRPr="00740790" w:rsidRDefault="00740790" w:rsidP="0074079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740790">
              <w:rPr>
                <w:rFonts w:ascii="Arial Narrow" w:eastAsia="Times New Roman" w:hAnsi="Arial Narrow" w:cs="Calibri"/>
                <w:b/>
                <w:bCs/>
                <w:color w:val="000000"/>
                <w:sz w:val="18"/>
                <w:szCs w:val="18"/>
                <w:lang w:eastAsia="es-PE"/>
              </w:rPr>
              <w:t>2025</w:t>
            </w:r>
          </w:p>
        </w:tc>
        <w:tc>
          <w:tcPr>
            <w:tcW w:w="377" w:type="pct"/>
            <w:noWrap/>
            <w:vAlign w:val="center"/>
            <w:hideMark/>
          </w:tcPr>
          <w:p w14:paraId="37D904E7" w14:textId="77777777" w:rsidR="00740790" w:rsidRPr="00740790" w:rsidRDefault="00740790" w:rsidP="0074079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740790">
              <w:rPr>
                <w:rFonts w:ascii="Arial Narrow" w:eastAsia="Times New Roman" w:hAnsi="Arial Narrow" w:cs="Calibri"/>
                <w:b/>
                <w:bCs/>
                <w:color w:val="000000"/>
                <w:sz w:val="18"/>
                <w:szCs w:val="18"/>
                <w:lang w:eastAsia="es-PE"/>
              </w:rPr>
              <w:t>2026</w:t>
            </w:r>
          </w:p>
        </w:tc>
        <w:tc>
          <w:tcPr>
            <w:tcW w:w="377" w:type="pct"/>
            <w:noWrap/>
            <w:vAlign w:val="center"/>
            <w:hideMark/>
          </w:tcPr>
          <w:p w14:paraId="1B9DE564" w14:textId="77777777" w:rsidR="00740790" w:rsidRPr="00740790" w:rsidRDefault="00740790" w:rsidP="0074079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740790">
              <w:rPr>
                <w:rFonts w:ascii="Arial Narrow" w:eastAsia="Times New Roman" w:hAnsi="Arial Narrow" w:cs="Calibri"/>
                <w:b/>
                <w:bCs/>
                <w:color w:val="000000"/>
                <w:sz w:val="18"/>
                <w:szCs w:val="18"/>
                <w:lang w:eastAsia="es-PE"/>
              </w:rPr>
              <w:t>2027</w:t>
            </w:r>
          </w:p>
        </w:tc>
        <w:tc>
          <w:tcPr>
            <w:tcW w:w="377" w:type="pct"/>
            <w:noWrap/>
            <w:vAlign w:val="center"/>
            <w:hideMark/>
          </w:tcPr>
          <w:p w14:paraId="1375EE25" w14:textId="77777777" w:rsidR="00740790" w:rsidRPr="00740790" w:rsidRDefault="00740790" w:rsidP="0074079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740790">
              <w:rPr>
                <w:rFonts w:ascii="Arial Narrow" w:eastAsia="Times New Roman" w:hAnsi="Arial Narrow" w:cs="Calibri"/>
                <w:b/>
                <w:bCs/>
                <w:color w:val="000000"/>
                <w:sz w:val="18"/>
                <w:szCs w:val="18"/>
                <w:lang w:eastAsia="es-PE"/>
              </w:rPr>
              <w:t>2028</w:t>
            </w:r>
          </w:p>
        </w:tc>
        <w:tc>
          <w:tcPr>
            <w:tcW w:w="377" w:type="pct"/>
            <w:noWrap/>
            <w:vAlign w:val="center"/>
            <w:hideMark/>
          </w:tcPr>
          <w:p w14:paraId="2E3DB97D" w14:textId="77777777" w:rsidR="00740790" w:rsidRPr="00740790" w:rsidRDefault="00740790" w:rsidP="0074079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740790">
              <w:rPr>
                <w:rFonts w:ascii="Arial Narrow" w:eastAsia="Times New Roman" w:hAnsi="Arial Narrow" w:cs="Calibri"/>
                <w:b/>
                <w:bCs/>
                <w:color w:val="000000"/>
                <w:sz w:val="18"/>
                <w:szCs w:val="18"/>
                <w:lang w:eastAsia="es-PE"/>
              </w:rPr>
              <w:t>2029</w:t>
            </w:r>
          </w:p>
        </w:tc>
        <w:tc>
          <w:tcPr>
            <w:tcW w:w="377" w:type="pct"/>
            <w:noWrap/>
            <w:vAlign w:val="center"/>
            <w:hideMark/>
          </w:tcPr>
          <w:p w14:paraId="1101C528" w14:textId="77777777" w:rsidR="00740790" w:rsidRPr="00740790" w:rsidRDefault="00740790" w:rsidP="0074079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740790">
              <w:rPr>
                <w:rFonts w:ascii="Arial Narrow" w:eastAsia="Times New Roman" w:hAnsi="Arial Narrow" w:cs="Calibri"/>
                <w:b/>
                <w:bCs/>
                <w:color w:val="000000"/>
                <w:sz w:val="18"/>
                <w:szCs w:val="18"/>
                <w:lang w:eastAsia="es-PE"/>
              </w:rPr>
              <w:t>2030</w:t>
            </w:r>
          </w:p>
        </w:tc>
        <w:tc>
          <w:tcPr>
            <w:tcW w:w="422" w:type="pct"/>
            <w:noWrap/>
            <w:vAlign w:val="center"/>
            <w:hideMark/>
          </w:tcPr>
          <w:p w14:paraId="0BF553B8" w14:textId="77777777" w:rsidR="00740790" w:rsidRPr="00740790" w:rsidRDefault="00740790" w:rsidP="0074079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740790">
              <w:rPr>
                <w:rFonts w:ascii="Arial Narrow" w:eastAsia="Times New Roman" w:hAnsi="Arial Narrow" w:cs="Calibri"/>
                <w:b/>
                <w:bCs/>
                <w:color w:val="000000"/>
                <w:sz w:val="18"/>
                <w:szCs w:val="18"/>
                <w:lang w:eastAsia="es-PE"/>
              </w:rPr>
              <w:t>2031</w:t>
            </w:r>
          </w:p>
        </w:tc>
      </w:tr>
      <w:tr w:rsidR="00567D4C" w:rsidRPr="00740790" w14:paraId="4255FF5F" w14:textId="77777777" w:rsidTr="00740790">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585" w:type="pct"/>
            <w:vAlign w:val="center"/>
            <w:hideMark/>
          </w:tcPr>
          <w:p w14:paraId="63B2E10F" w14:textId="77777777" w:rsidR="00567D4C" w:rsidRPr="00740790" w:rsidRDefault="00567D4C" w:rsidP="00567D4C">
            <w:pPr>
              <w:rPr>
                <w:rFonts w:ascii="Arial Narrow" w:eastAsia="Times New Roman" w:hAnsi="Arial Narrow" w:cs="Calibri"/>
                <w:color w:val="000000"/>
                <w:sz w:val="18"/>
                <w:szCs w:val="18"/>
                <w:lang w:eastAsia="es-PE"/>
              </w:rPr>
            </w:pPr>
            <w:r w:rsidRPr="00740790">
              <w:rPr>
                <w:rFonts w:ascii="Arial Narrow" w:eastAsia="Times New Roman" w:hAnsi="Arial Narrow" w:cs="Calibri"/>
                <w:color w:val="000000"/>
                <w:sz w:val="18"/>
                <w:szCs w:val="18"/>
                <w:lang w:eastAsia="es-PE"/>
              </w:rPr>
              <w:t>Demanda Efectiva</w:t>
            </w:r>
          </w:p>
        </w:tc>
        <w:tc>
          <w:tcPr>
            <w:tcW w:w="300" w:type="pct"/>
            <w:noWrap/>
            <w:vAlign w:val="center"/>
            <w:hideMark/>
          </w:tcPr>
          <w:p w14:paraId="6070F7DB" w14:textId="7060CADF"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460</w:t>
            </w:r>
          </w:p>
        </w:tc>
        <w:tc>
          <w:tcPr>
            <w:tcW w:w="300" w:type="pct"/>
            <w:noWrap/>
            <w:vAlign w:val="center"/>
            <w:hideMark/>
          </w:tcPr>
          <w:p w14:paraId="68E16C9D" w14:textId="4356C6EF"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732</w:t>
            </w:r>
          </w:p>
        </w:tc>
        <w:tc>
          <w:tcPr>
            <w:tcW w:w="377" w:type="pct"/>
            <w:noWrap/>
            <w:vAlign w:val="center"/>
            <w:hideMark/>
          </w:tcPr>
          <w:p w14:paraId="2B10BDFE" w14:textId="60900A36"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1,247</w:t>
            </w:r>
          </w:p>
        </w:tc>
        <w:tc>
          <w:tcPr>
            <w:tcW w:w="377" w:type="pct"/>
            <w:noWrap/>
            <w:vAlign w:val="center"/>
            <w:hideMark/>
          </w:tcPr>
          <w:p w14:paraId="3C5595E3" w14:textId="2C38FE55"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1,511</w:t>
            </w:r>
          </w:p>
        </w:tc>
        <w:tc>
          <w:tcPr>
            <w:tcW w:w="377" w:type="pct"/>
            <w:noWrap/>
            <w:vAlign w:val="center"/>
            <w:hideMark/>
          </w:tcPr>
          <w:p w14:paraId="3A63EC6C" w14:textId="0BD5695A"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2,141</w:t>
            </w:r>
          </w:p>
        </w:tc>
        <w:tc>
          <w:tcPr>
            <w:tcW w:w="377" w:type="pct"/>
            <w:noWrap/>
            <w:vAlign w:val="center"/>
            <w:hideMark/>
          </w:tcPr>
          <w:p w14:paraId="2671C59A" w14:textId="04922444"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2,766</w:t>
            </w:r>
          </w:p>
        </w:tc>
        <w:tc>
          <w:tcPr>
            <w:tcW w:w="377" w:type="pct"/>
            <w:noWrap/>
            <w:vAlign w:val="center"/>
            <w:hideMark/>
          </w:tcPr>
          <w:p w14:paraId="75B65AAA" w14:textId="310A3D50"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3,216</w:t>
            </w:r>
          </w:p>
        </w:tc>
        <w:tc>
          <w:tcPr>
            <w:tcW w:w="377" w:type="pct"/>
            <w:noWrap/>
            <w:vAlign w:val="center"/>
            <w:hideMark/>
          </w:tcPr>
          <w:p w14:paraId="6FC13506" w14:textId="34F81F02"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3,373</w:t>
            </w:r>
          </w:p>
        </w:tc>
        <w:tc>
          <w:tcPr>
            <w:tcW w:w="377" w:type="pct"/>
            <w:noWrap/>
            <w:vAlign w:val="center"/>
            <w:hideMark/>
          </w:tcPr>
          <w:p w14:paraId="621C1E64" w14:textId="45415F63"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3,032</w:t>
            </w:r>
          </w:p>
        </w:tc>
        <w:tc>
          <w:tcPr>
            <w:tcW w:w="377" w:type="pct"/>
            <w:noWrap/>
            <w:vAlign w:val="center"/>
            <w:hideMark/>
          </w:tcPr>
          <w:p w14:paraId="6BC6BBDD" w14:textId="15FE0B40"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3,306</w:t>
            </w:r>
          </w:p>
        </w:tc>
        <w:tc>
          <w:tcPr>
            <w:tcW w:w="377" w:type="pct"/>
            <w:noWrap/>
            <w:vAlign w:val="center"/>
            <w:hideMark/>
          </w:tcPr>
          <w:p w14:paraId="42220FCF" w14:textId="4A9F218D"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3,277</w:t>
            </w:r>
          </w:p>
        </w:tc>
        <w:tc>
          <w:tcPr>
            <w:tcW w:w="422" w:type="pct"/>
            <w:noWrap/>
            <w:vAlign w:val="center"/>
            <w:hideMark/>
          </w:tcPr>
          <w:p w14:paraId="2FC56239" w14:textId="31D21CAD"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3,252</w:t>
            </w:r>
          </w:p>
        </w:tc>
      </w:tr>
      <w:tr w:rsidR="00567D4C" w:rsidRPr="00740790" w14:paraId="0DFC44CC" w14:textId="77777777" w:rsidTr="00740790">
        <w:trPr>
          <w:trHeight w:val="170"/>
        </w:trPr>
        <w:tc>
          <w:tcPr>
            <w:cnfStyle w:val="001000000000" w:firstRow="0" w:lastRow="0" w:firstColumn="1" w:lastColumn="0" w:oddVBand="0" w:evenVBand="0" w:oddHBand="0" w:evenHBand="0" w:firstRowFirstColumn="0" w:firstRowLastColumn="0" w:lastRowFirstColumn="0" w:lastRowLastColumn="0"/>
            <w:tcW w:w="585" w:type="pct"/>
            <w:vAlign w:val="center"/>
            <w:hideMark/>
          </w:tcPr>
          <w:p w14:paraId="7832B11B" w14:textId="77777777" w:rsidR="00567D4C" w:rsidRPr="00740790" w:rsidRDefault="00567D4C" w:rsidP="00567D4C">
            <w:pPr>
              <w:rPr>
                <w:rFonts w:ascii="Arial Narrow" w:eastAsia="Times New Roman" w:hAnsi="Arial Narrow" w:cs="Calibri"/>
                <w:color w:val="000000"/>
                <w:sz w:val="18"/>
                <w:szCs w:val="18"/>
                <w:lang w:eastAsia="es-PE"/>
              </w:rPr>
            </w:pPr>
            <w:r w:rsidRPr="00740790">
              <w:rPr>
                <w:rFonts w:ascii="Arial Narrow" w:eastAsia="Times New Roman" w:hAnsi="Arial Narrow" w:cs="Calibri"/>
                <w:color w:val="000000"/>
                <w:sz w:val="18"/>
                <w:szCs w:val="18"/>
                <w:lang w:eastAsia="es-PE"/>
              </w:rPr>
              <w:t>Oferta Optimizada</w:t>
            </w:r>
          </w:p>
        </w:tc>
        <w:tc>
          <w:tcPr>
            <w:tcW w:w="300" w:type="pct"/>
            <w:noWrap/>
            <w:vAlign w:val="center"/>
            <w:hideMark/>
          </w:tcPr>
          <w:p w14:paraId="4BC15198" w14:textId="59F49F3B"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0</w:t>
            </w:r>
          </w:p>
        </w:tc>
        <w:tc>
          <w:tcPr>
            <w:tcW w:w="300" w:type="pct"/>
            <w:noWrap/>
            <w:vAlign w:val="center"/>
            <w:hideMark/>
          </w:tcPr>
          <w:p w14:paraId="52640690" w14:textId="05ACB35D"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0</w:t>
            </w:r>
          </w:p>
        </w:tc>
        <w:tc>
          <w:tcPr>
            <w:tcW w:w="377" w:type="pct"/>
            <w:noWrap/>
            <w:vAlign w:val="center"/>
            <w:hideMark/>
          </w:tcPr>
          <w:p w14:paraId="625CB40D" w14:textId="6AE0908F"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0</w:t>
            </w:r>
          </w:p>
        </w:tc>
        <w:tc>
          <w:tcPr>
            <w:tcW w:w="377" w:type="pct"/>
            <w:noWrap/>
            <w:vAlign w:val="center"/>
            <w:hideMark/>
          </w:tcPr>
          <w:p w14:paraId="19744C96" w14:textId="367B7C13"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0</w:t>
            </w:r>
          </w:p>
        </w:tc>
        <w:tc>
          <w:tcPr>
            <w:tcW w:w="377" w:type="pct"/>
            <w:noWrap/>
            <w:vAlign w:val="center"/>
            <w:hideMark/>
          </w:tcPr>
          <w:p w14:paraId="1DAAE59E" w14:textId="35936132"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0</w:t>
            </w:r>
          </w:p>
        </w:tc>
        <w:tc>
          <w:tcPr>
            <w:tcW w:w="377" w:type="pct"/>
            <w:noWrap/>
            <w:vAlign w:val="center"/>
            <w:hideMark/>
          </w:tcPr>
          <w:p w14:paraId="4037B10B" w14:textId="30A4E946"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0</w:t>
            </w:r>
          </w:p>
        </w:tc>
        <w:tc>
          <w:tcPr>
            <w:tcW w:w="377" w:type="pct"/>
            <w:noWrap/>
            <w:vAlign w:val="center"/>
            <w:hideMark/>
          </w:tcPr>
          <w:p w14:paraId="338FDA40" w14:textId="3251F0DC"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0</w:t>
            </w:r>
          </w:p>
        </w:tc>
        <w:tc>
          <w:tcPr>
            <w:tcW w:w="377" w:type="pct"/>
            <w:noWrap/>
            <w:vAlign w:val="center"/>
            <w:hideMark/>
          </w:tcPr>
          <w:p w14:paraId="30B48844" w14:textId="57017708"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0</w:t>
            </w:r>
          </w:p>
        </w:tc>
        <w:tc>
          <w:tcPr>
            <w:tcW w:w="377" w:type="pct"/>
            <w:noWrap/>
            <w:vAlign w:val="center"/>
            <w:hideMark/>
          </w:tcPr>
          <w:p w14:paraId="18DC6954" w14:textId="325B0414"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0</w:t>
            </w:r>
          </w:p>
        </w:tc>
        <w:tc>
          <w:tcPr>
            <w:tcW w:w="377" w:type="pct"/>
            <w:noWrap/>
            <w:vAlign w:val="center"/>
            <w:hideMark/>
          </w:tcPr>
          <w:p w14:paraId="5AC18013" w14:textId="7F6D6DC1"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0</w:t>
            </w:r>
          </w:p>
        </w:tc>
        <w:tc>
          <w:tcPr>
            <w:tcW w:w="377" w:type="pct"/>
            <w:noWrap/>
            <w:vAlign w:val="center"/>
            <w:hideMark/>
          </w:tcPr>
          <w:p w14:paraId="4C5B3A75" w14:textId="5D9C70B4"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0</w:t>
            </w:r>
          </w:p>
        </w:tc>
        <w:tc>
          <w:tcPr>
            <w:tcW w:w="422" w:type="pct"/>
            <w:noWrap/>
            <w:vAlign w:val="center"/>
            <w:hideMark/>
          </w:tcPr>
          <w:p w14:paraId="62DE875F" w14:textId="725489BB"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0</w:t>
            </w:r>
          </w:p>
        </w:tc>
      </w:tr>
      <w:tr w:rsidR="00567D4C" w:rsidRPr="00740790" w14:paraId="23532FFB" w14:textId="77777777" w:rsidTr="00740790">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585" w:type="pct"/>
            <w:vAlign w:val="center"/>
            <w:hideMark/>
          </w:tcPr>
          <w:p w14:paraId="21E7EE33" w14:textId="77777777" w:rsidR="00567D4C" w:rsidRPr="00740790" w:rsidRDefault="00567D4C" w:rsidP="00567D4C">
            <w:pPr>
              <w:rPr>
                <w:rFonts w:ascii="Arial Narrow" w:eastAsia="Times New Roman" w:hAnsi="Arial Narrow" w:cs="Calibri"/>
                <w:color w:val="000000"/>
                <w:sz w:val="18"/>
                <w:szCs w:val="18"/>
                <w:lang w:eastAsia="es-PE"/>
              </w:rPr>
            </w:pPr>
            <w:r w:rsidRPr="00740790">
              <w:rPr>
                <w:rFonts w:ascii="Arial Narrow" w:eastAsia="Times New Roman" w:hAnsi="Arial Narrow" w:cs="Calibri"/>
                <w:color w:val="000000"/>
                <w:sz w:val="18"/>
                <w:szCs w:val="18"/>
                <w:lang w:eastAsia="es-PE"/>
              </w:rPr>
              <w:t>Brecha de Horas</w:t>
            </w:r>
          </w:p>
        </w:tc>
        <w:tc>
          <w:tcPr>
            <w:tcW w:w="300" w:type="pct"/>
            <w:noWrap/>
            <w:vAlign w:val="center"/>
            <w:hideMark/>
          </w:tcPr>
          <w:p w14:paraId="59A9D4D2" w14:textId="70F516FA"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460</w:t>
            </w:r>
          </w:p>
        </w:tc>
        <w:tc>
          <w:tcPr>
            <w:tcW w:w="300" w:type="pct"/>
            <w:noWrap/>
            <w:vAlign w:val="center"/>
            <w:hideMark/>
          </w:tcPr>
          <w:p w14:paraId="63566244" w14:textId="0662D160"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732</w:t>
            </w:r>
          </w:p>
        </w:tc>
        <w:tc>
          <w:tcPr>
            <w:tcW w:w="377" w:type="pct"/>
            <w:noWrap/>
            <w:vAlign w:val="center"/>
            <w:hideMark/>
          </w:tcPr>
          <w:p w14:paraId="0404ACB7" w14:textId="602C8476"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1,247</w:t>
            </w:r>
          </w:p>
        </w:tc>
        <w:tc>
          <w:tcPr>
            <w:tcW w:w="377" w:type="pct"/>
            <w:noWrap/>
            <w:vAlign w:val="center"/>
            <w:hideMark/>
          </w:tcPr>
          <w:p w14:paraId="42628C12" w14:textId="5B32CDC7"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1,511</w:t>
            </w:r>
          </w:p>
        </w:tc>
        <w:tc>
          <w:tcPr>
            <w:tcW w:w="377" w:type="pct"/>
            <w:noWrap/>
            <w:vAlign w:val="center"/>
            <w:hideMark/>
          </w:tcPr>
          <w:p w14:paraId="59A47317" w14:textId="5E47FBAB"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2,141</w:t>
            </w:r>
          </w:p>
        </w:tc>
        <w:tc>
          <w:tcPr>
            <w:tcW w:w="377" w:type="pct"/>
            <w:noWrap/>
            <w:vAlign w:val="center"/>
            <w:hideMark/>
          </w:tcPr>
          <w:p w14:paraId="14E0306B" w14:textId="20F9F441"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2,766</w:t>
            </w:r>
          </w:p>
        </w:tc>
        <w:tc>
          <w:tcPr>
            <w:tcW w:w="377" w:type="pct"/>
            <w:noWrap/>
            <w:vAlign w:val="center"/>
            <w:hideMark/>
          </w:tcPr>
          <w:p w14:paraId="77AE4465" w14:textId="40E8FEF3"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3,216</w:t>
            </w:r>
          </w:p>
        </w:tc>
        <w:tc>
          <w:tcPr>
            <w:tcW w:w="377" w:type="pct"/>
            <w:noWrap/>
            <w:vAlign w:val="center"/>
            <w:hideMark/>
          </w:tcPr>
          <w:p w14:paraId="7382DA7D" w14:textId="482B5694"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3,373</w:t>
            </w:r>
          </w:p>
        </w:tc>
        <w:tc>
          <w:tcPr>
            <w:tcW w:w="377" w:type="pct"/>
            <w:noWrap/>
            <w:vAlign w:val="center"/>
            <w:hideMark/>
          </w:tcPr>
          <w:p w14:paraId="7E04DABA" w14:textId="7E40A7E6"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3,032</w:t>
            </w:r>
          </w:p>
        </w:tc>
        <w:tc>
          <w:tcPr>
            <w:tcW w:w="377" w:type="pct"/>
            <w:noWrap/>
            <w:vAlign w:val="center"/>
            <w:hideMark/>
          </w:tcPr>
          <w:p w14:paraId="1B481260" w14:textId="7920C0AD"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3,306</w:t>
            </w:r>
          </w:p>
        </w:tc>
        <w:tc>
          <w:tcPr>
            <w:tcW w:w="377" w:type="pct"/>
            <w:noWrap/>
            <w:vAlign w:val="center"/>
            <w:hideMark/>
          </w:tcPr>
          <w:p w14:paraId="36F5A9A5" w14:textId="45F1D367"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3,277</w:t>
            </w:r>
          </w:p>
        </w:tc>
        <w:tc>
          <w:tcPr>
            <w:tcW w:w="422" w:type="pct"/>
            <w:noWrap/>
            <w:vAlign w:val="center"/>
            <w:hideMark/>
          </w:tcPr>
          <w:p w14:paraId="0979DE56" w14:textId="0504863E"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3,252</w:t>
            </w:r>
          </w:p>
        </w:tc>
      </w:tr>
      <w:tr w:rsidR="00567D4C" w:rsidRPr="00740790" w14:paraId="2AA7346A" w14:textId="77777777" w:rsidTr="00740790">
        <w:trPr>
          <w:trHeight w:val="170"/>
        </w:trPr>
        <w:tc>
          <w:tcPr>
            <w:cnfStyle w:val="001000000000" w:firstRow="0" w:lastRow="0" w:firstColumn="1" w:lastColumn="0" w:oddVBand="0" w:evenVBand="0" w:oddHBand="0" w:evenHBand="0" w:firstRowFirstColumn="0" w:firstRowLastColumn="0" w:lastRowFirstColumn="0" w:lastRowLastColumn="0"/>
            <w:tcW w:w="585" w:type="pct"/>
            <w:vAlign w:val="center"/>
            <w:hideMark/>
          </w:tcPr>
          <w:p w14:paraId="49648680" w14:textId="77777777" w:rsidR="00567D4C" w:rsidRPr="00740790" w:rsidRDefault="00567D4C" w:rsidP="00567D4C">
            <w:pPr>
              <w:rPr>
                <w:rFonts w:ascii="Arial Narrow" w:eastAsia="Times New Roman" w:hAnsi="Arial Narrow" w:cs="Calibri"/>
                <w:color w:val="000000"/>
                <w:sz w:val="18"/>
                <w:szCs w:val="18"/>
                <w:lang w:eastAsia="es-PE"/>
              </w:rPr>
            </w:pPr>
            <w:r w:rsidRPr="00740790">
              <w:rPr>
                <w:rFonts w:ascii="Arial Narrow" w:eastAsia="Times New Roman" w:hAnsi="Arial Narrow" w:cs="Calibri"/>
                <w:color w:val="000000"/>
                <w:sz w:val="18"/>
                <w:szCs w:val="18"/>
                <w:lang w:eastAsia="es-PE"/>
              </w:rPr>
              <w:lastRenderedPageBreak/>
              <w:t>Docentes a ser contratados</w:t>
            </w:r>
          </w:p>
        </w:tc>
        <w:tc>
          <w:tcPr>
            <w:tcW w:w="300" w:type="pct"/>
            <w:noWrap/>
            <w:vAlign w:val="center"/>
            <w:hideMark/>
          </w:tcPr>
          <w:p w14:paraId="3088BFEE" w14:textId="778F89CA"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0</w:t>
            </w:r>
          </w:p>
        </w:tc>
        <w:tc>
          <w:tcPr>
            <w:tcW w:w="300" w:type="pct"/>
            <w:noWrap/>
            <w:vAlign w:val="center"/>
            <w:hideMark/>
          </w:tcPr>
          <w:p w14:paraId="0937E8BA" w14:textId="7397FDC1"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1</w:t>
            </w:r>
          </w:p>
        </w:tc>
        <w:tc>
          <w:tcPr>
            <w:tcW w:w="377" w:type="pct"/>
            <w:noWrap/>
            <w:vAlign w:val="center"/>
            <w:hideMark/>
          </w:tcPr>
          <w:p w14:paraId="40E7E430" w14:textId="6DD3723C"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1</w:t>
            </w:r>
          </w:p>
        </w:tc>
        <w:tc>
          <w:tcPr>
            <w:tcW w:w="377" w:type="pct"/>
            <w:noWrap/>
            <w:vAlign w:val="center"/>
            <w:hideMark/>
          </w:tcPr>
          <w:p w14:paraId="1B29DD42" w14:textId="1A0C3867"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1</w:t>
            </w:r>
          </w:p>
        </w:tc>
        <w:tc>
          <w:tcPr>
            <w:tcW w:w="377" w:type="pct"/>
            <w:noWrap/>
            <w:vAlign w:val="center"/>
            <w:hideMark/>
          </w:tcPr>
          <w:p w14:paraId="3019DBF5" w14:textId="635D899C"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2</w:t>
            </w:r>
          </w:p>
        </w:tc>
        <w:tc>
          <w:tcPr>
            <w:tcW w:w="377" w:type="pct"/>
            <w:noWrap/>
            <w:vAlign w:val="center"/>
            <w:hideMark/>
          </w:tcPr>
          <w:p w14:paraId="6B181B92" w14:textId="252CCBB7"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3</w:t>
            </w:r>
          </w:p>
        </w:tc>
        <w:tc>
          <w:tcPr>
            <w:tcW w:w="377" w:type="pct"/>
            <w:noWrap/>
            <w:vAlign w:val="center"/>
            <w:hideMark/>
          </w:tcPr>
          <w:p w14:paraId="16E69A84" w14:textId="2820A3DF"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3</w:t>
            </w:r>
          </w:p>
        </w:tc>
        <w:tc>
          <w:tcPr>
            <w:tcW w:w="377" w:type="pct"/>
            <w:noWrap/>
            <w:vAlign w:val="center"/>
            <w:hideMark/>
          </w:tcPr>
          <w:p w14:paraId="27C271C7" w14:textId="0CC6B181"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3</w:t>
            </w:r>
          </w:p>
        </w:tc>
        <w:tc>
          <w:tcPr>
            <w:tcW w:w="377" w:type="pct"/>
            <w:noWrap/>
            <w:vAlign w:val="center"/>
            <w:hideMark/>
          </w:tcPr>
          <w:p w14:paraId="69939F21" w14:textId="0007CBDB"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3</w:t>
            </w:r>
          </w:p>
        </w:tc>
        <w:tc>
          <w:tcPr>
            <w:tcW w:w="377" w:type="pct"/>
            <w:noWrap/>
            <w:vAlign w:val="center"/>
            <w:hideMark/>
          </w:tcPr>
          <w:p w14:paraId="5F4CABE6" w14:textId="7A4FA80D"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3</w:t>
            </w:r>
          </w:p>
        </w:tc>
        <w:tc>
          <w:tcPr>
            <w:tcW w:w="377" w:type="pct"/>
            <w:noWrap/>
            <w:vAlign w:val="center"/>
            <w:hideMark/>
          </w:tcPr>
          <w:p w14:paraId="1B6B7A83" w14:textId="53433421"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3</w:t>
            </w:r>
          </w:p>
        </w:tc>
        <w:tc>
          <w:tcPr>
            <w:tcW w:w="422" w:type="pct"/>
            <w:noWrap/>
            <w:vAlign w:val="center"/>
            <w:hideMark/>
          </w:tcPr>
          <w:p w14:paraId="0547B2E8" w14:textId="5CF8D4AE"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3</w:t>
            </w:r>
          </w:p>
        </w:tc>
      </w:tr>
    </w:tbl>
    <w:p w14:paraId="52097191" w14:textId="77777777" w:rsidR="00740790" w:rsidRDefault="00740790" w:rsidP="00740790">
      <w:pPr>
        <w:spacing w:after="0" w:line="240" w:lineRule="auto"/>
        <w:jc w:val="both"/>
        <w:rPr>
          <w:rFonts w:ascii="Arial Narrow" w:hAnsi="Arial Narrow"/>
        </w:rPr>
      </w:pPr>
      <w:r w:rsidRPr="002C4AA6">
        <w:rPr>
          <w:rFonts w:ascii="Arial Narrow" w:hAnsi="Arial Narrow"/>
          <w:noProof/>
          <w:sz w:val="18"/>
          <w:szCs w:val="18"/>
        </w:rPr>
        <w:t>Fuente</w:t>
      </w:r>
      <w:r w:rsidRPr="002C4AA6">
        <w:rPr>
          <w:rFonts w:ascii="Arial Narrow" w:hAnsi="Arial Narrow"/>
          <w:bCs/>
          <w:noProof/>
          <w:sz w:val="18"/>
          <w:szCs w:val="18"/>
        </w:rPr>
        <w:t>: Elaboración Equipo Técnico – 2020</w:t>
      </w:r>
    </w:p>
    <w:p w14:paraId="2520D73C" w14:textId="42BD8622" w:rsidR="00740790" w:rsidRDefault="00740790" w:rsidP="004736AB">
      <w:pPr>
        <w:spacing w:after="0" w:line="240" w:lineRule="auto"/>
        <w:jc w:val="both"/>
        <w:rPr>
          <w:rFonts w:ascii="Arial Narrow" w:hAnsi="Arial Narrow"/>
        </w:rPr>
      </w:pPr>
    </w:p>
    <w:p w14:paraId="7BCFA9B4" w14:textId="1FF2A982" w:rsidR="00211E0B" w:rsidRDefault="00211E0B" w:rsidP="004736AB">
      <w:pPr>
        <w:spacing w:after="0" w:line="240" w:lineRule="auto"/>
        <w:jc w:val="both"/>
        <w:rPr>
          <w:rFonts w:ascii="Arial Narrow" w:hAnsi="Arial Narrow"/>
        </w:rPr>
      </w:pPr>
      <w:r>
        <w:rPr>
          <w:rFonts w:ascii="Arial Narrow" w:hAnsi="Arial Narrow"/>
        </w:rPr>
        <w:t xml:space="preserve">De acuerdo a los resultados la carrera de Industrias Alimentarias para poder atender de manera óptima se deberá contar con </w:t>
      </w:r>
      <w:r w:rsidR="00567D4C">
        <w:rPr>
          <w:rFonts w:ascii="Arial Narrow" w:hAnsi="Arial Narrow"/>
        </w:rPr>
        <w:t>3</w:t>
      </w:r>
      <w:r>
        <w:rPr>
          <w:rFonts w:ascii="Arial Narrow" w:hAnsi="Arial Narrow"/>
        </w:rPr>
        <w:t xml:space="preserve"> docentes a tiempo completo.</w:t>
      </w:r>
    </w:p>
    <w:p w14:paraId="7D13C6FD" w14:textId="77777777" w:rsidR="00740790" w:rsidRDefault="00740790" w:rsidP="004736AB">
      <w:pPr>
        <w:spacing w:after="0" w:line="240" w:lineRule="auto"/>
        <w:jc w:val="both"/>
        <w:rPr>
          <w:rFonts w:ascii="Arial Narrow" w:hAnsi="Arial Narrow"/>
        </w:rPr>
      </w:pPr>
    </w:p>
    <w:p w14:paraId="05E55F5A" w14:textId="77777777" w:rsidR="00740790" w:rsidRPr="00813F1D" w:rsidRDefault="00740790" w:rsidP="00740790">
      <w:pPr>
        <w:pStyle w:val="Prrafodelista"/>
        <w:numPr>
          <w:ilvl w:val="0"/>
          <w:numId w:val="20"/>
        </w:numPr>
        <w:spacing w:after="0" w:line="240" w:lineRule="auto"/>
        <w:jc w:val="both"/>
        <w:rPr>
          <w:rFonts w:ascii="Arial Narrow" w:hAnsi="Arial Narrow"/>
          <w:b/>
          <w:bCs/>
          <w:color w:val="58B6C0" w:themeColor="accent2"/>
        </w:rPr>
      </w:pPr>
      <w:r w:rsidRPr="00813F1D">
        <w:rPr>
          <w:rFonts w:ascii="Arial Narrow" w:hAnsi="Arial Narrow"/>
          <w:b/>
          <w:bCs/>
          <w:color w:val="58B6C0" w:themeColor="accent2"/>
        </w:rPr>
        <w:t xml:space="preserve">CARRERA DE </w:t>
      </w:r>
      <w:r>
        <w:rPr>
          <w:rFonts w:ascii="Arial Narrow" w:hAnsi="Arial Narrow"/>
          <w:b/>
          <w:bCs/>
          <w:color w:val="58B6C0" w:themeColor="accent2"/>
        </w:rPr>
        <w:t>CONSTRUCCIÓN CIVIL</w:t>
      </w:r>
    </w:p>
    <w:p w14:paraId="79FE9CDF" w14:textId="77777777" w:rsidR="00740790" w:rsidRDefault="00740790" w:rsidP="004736AB">
      <w:pPr>
        <w:spacing w:after="0" w:line="240" w:lineRule="auto"/>
        <w:jc w:val="both"/>
        <w:rPr>
          <w:rFonts w:ascii="Arial Narrow" w:hAnsi="Arial Narrow"/>
        </w:rPr>
      </w:pPr>
    </w:p>
    <w:p w14:paraId="4CE04FB3" w14:textId="597802AF" w:rsidR="00740790" w:rsidRDefault="00740790" w:rsidP="00740790">
      <w:pPr>
        <w:spacing w:after="0" w:line="240" w:lineRule="auto"/>
        <w:jc w:val="both"/>
        <w:rPr>
          <w:rFonts w:ascii="Arial Narrow" w:hAnsi="Arial Narrow"/>
        </w:rPr>
      </w:pPr>
      <w:bookmarkStart w:id="72" w:name="_Toc51156358"/>
      <w:r w:rsidRPr="00847161">
        <w:rPr>
          <w:rFonts w:ascii="Arial Narrow" w:hAnsi="Arial Narrow"/>
          <w:b/>
          <w:bCs/>
          <w:color w:val="3494BA" w:themeColor="accent1"/>
          <w:sz w:val="20"/>
          <w:szCs w:val="20"/>
        </w:rPr>
        <w:t xml:space="preserve">CUADRO N° </w:t>
      </w:r>
      <w:r w:rsidRPr="00847161">
        <w:rPr>
          <w:rFonts w:ascii="Arial Narrow" w:hAnsi="Arial Narrow"/>
          <w:b/>
          <w:bCs/>
          <w:color w:val="3494BA" w:themeColor="accent1"/>
          <w:sz w:val="20"/>
          <w:szCs w:val="20"/>
        </w:rPr>
        <w:fldChar w:fldCharType="begin"/>
      </w:r>
      <w:r w:rsidRPr="00847161">
        <w:rPr>
          <w:rFonts w:ascii="Arial Narrow" w:hAnsi="Arial Narrow"/>
          <w:b/>
          <w:bCs/>
          <w:color w:val="3494BA" w:themeColor="accent1"/>
          <w:sz w:val="20"/>
          <w:szCs w:val="20"/>
        </w:rPr>
        <w:instrText xml:space="preserve"> SEQ CUADRO_N° \* ARABIC </w:instrText>
      </w:r>
      <w:r w:rsidRPr="00847161">
        <w:rPr>
          <w:rFonts w:ascii="Arial Narrow" w:hAnsi="Arial Narrow"/>
          <w:b/>
          <w:bCs/>
          <w:color w:val="3494BA" w:themeColor="accent1"/>
          <w:sz w:val="20"/>
          <w:szCs w:val="20"/>
        </w:rPr>
        <w:fldChar w:fldCharType="separate"/>
      </w:r>
      <w:r w:rsidR="00D16E91">
        <w:rPr>
          <w:rFonts w:ascii="Arial Narrow" w:hAnsi="Arial Narrow"/>
          <w:b/>
          <w:bCs/>
          <w:noProof/>
          <w:color w:val="3494BA" w:themeColor="accent1"/>
          <w:sz w:val="20"/>
          <w:szCs w:val="20"/>
        </w:rPr>
        <w:t>55</w:t>
      </w:r>
      <w:r w:rsidRPr="00847161">
        <w:rPr>
          <w:rFonts w:ascii="Arial Narrow" w:hAnsi="Arial Narrow"/>
          <w:b/>
          <w:bCs/>
          <w:color w:val="3494BA" w:themeColor="accent1"/>
          <w:sz w:val="20"/>
          <w:szCs w:val="20"/>
        </w:rPr>
        <w:fldChar w:fldCharType="end"/>
      </w:r>
      <w:r>
        <w:rPr>
          <w:rFonts w:ascii="Arial Narrow" w:hAnsi="Arial Narrow"/>
          <w:b/>
          <w:bCs/>
          <w:color w:val="3494BA" w:themeColor="accent1"/>
          <w:sz w:val="20"/>
          <w:szCs w:val="20"/>
        </w:rPr>
        <w:t xml:space="preserve"> Brecha de Docentes de la Carrera de Construcción Civil.</w:t>
      </w:r>
      <w:bookmarkEnd w:id="72"/>
    </w:p>
    <w:tbl>
      <w:tblPr>
        <w:tblStyle w:val="Tablaconcuadrcula5oscura-nfasis2"/>
        <w:tblW w:w="5447" w:type="pct"/>
        <w:tblLook w:val="04A0" w:firstRow="1" w:lastRow="0" w:firstColumn="1" w:lastColumn="0" w:noHBand="0" w:noVBand="1"/>
      </w:tblPr>
      <w:tblGrid>
        <w:gridCol w:w="1061"/>
        <w:gridCol w:w="634"/>
        <w:gridCol w:w="634"/>
        <w:gridCol w:w="684"/>
        <w:gridCol w:w="684"/>
        <w:gridCol w:w="684"/>
        <w:gridCol w:w="684"/>
        <w:gridCol w:w="684"/>
        <w:gridCol w:w="684"/>
        <w:gridCol w:w="684"/>
        <w:gridCol w:w="685"/>
        <w:gridCol w:w="685"/>
        <w:gridCol w:w="766"/>
      </w:tblGrid>
      <w:tr w:rsidR="00740790" w:rsidRPr="00740790" w14:paraId="43BC8511" w14:textId="77777777" w:rsidTr="00AA550A">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000" w:type="pct"/>
            <w:gridSpan w:val="13"/>
            <w:noWrap/>
            <w:vAlign w:val="center"/>
            <w:hideMark/>
          </w:tcPr>
          <w:p w14:paraId="262A66F5" w14:textId="77777777" w:rsidR="00740790" w:rsidRPr="00740790" w:rsidRDefault="00740790" w:rsidP="00740790">
            <w:pPr>
              <w:jc w:val="center"/>
              <w:rPr>
                <w:rFonts w:ascii="Arial Narrow" w:eastAsia="Times New Roman" w:hAnsi="Arial Narrow" w:cs="Calibri"/>
                <w:color w:val="000000"/>
                <w:sz w:val="18"/>
                <w:szCs w:val="18"/>
                <w:lang w:eastAsia="es-PE"/>
              </w:rPr>
            </w:pPr>
            <w:r w:rsidRPr="00740790">
              <w:rPr>
                <w:rFonts w:ascii="Arial Narrow" w:eastAsia="Times New Roman" w:hAnsi="Arial Narrow" w:cs="Calibri"/>
                <w:color w:val="000000"/>
                <w:sz w:val="18"/>
                <w:szCs w:val="18"/>
                <w:lang w:eastAsia="es-PE"/>
              </w:rPr>
              <w:t>BRECHA DE DOCENTES</w:t>
            </w:r>
          </w:p>
        </w:tc>
      </w:tr>
      <w:tr w:rsidR="00740790" w:rsidRPr="00740790" w14:paraId="38A4F1D2" w14:textId="77777777" w:rsidTr="00740790">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573" w:type="pct"/>
            <w:vMerge w:val="restart"/>
            <w:vAlign w:val="center"/>
            <w:hideMark/>
          </w:tcPr>
          <w:p w14:paraId="3249C2A1" w14:textId="77777777" w:rsidR="00740790" w:rsidRPr="00740790" w:rsidRDefault="00740790" w:rsidP="00740790">
            <w:pPr>
              <w:jc w:val="center"/>
              <w:rPr>
                <w:rFonts w:ascii="Arial Narrow" w:eastAsia="Times New Roman" w:hAnsi="Arial Narrow" w:cs="Calibri"/>
                <w:color w:val="000000"/>
                <w:sz w:val="18"/>
                <w:szCs w:val="18"/>
                <w:lang w:eastAsia="es-PE"/>
              </w:rPr>
            </w:pPr>
            <w:r w:rsidRPr="00740790">
              <w:rPr>
                <w:rFonts w:ascii="Arial Narrow" w:eastAsia="Times New Roman" w:hAnsi="Arial Narrow" w:cs="Calibri"/>
                <w:color w:val="000000"/>
                <w:sz w:val="18"/>
                <w:szCs w:val="18"/>
                <w:lang w:eastAsia="es-PE"/>
              </w:rPr>
              <w:t> </w:t>
            </w:r>
          </w:p>
        </w:tc>
        <w:tc>
          <w:tcPr>
            <w:tcW w:w="686" w:type="pct"/>
            <w:gridSpan w:val="2"/>
            <w:noWrap/>
            <w:vAlign w:val="center"/>
            <w:hideMark/>
          </w:tcPr>
          <w:p w14:paraId="52BC7214" w14:textId="77777777" w:rsidR="00740790" w:rsidRPr="00740790" w:rsidRDefault="00740790" w:rsidP="0074079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740790">
              <w:rPr>
                <w:rFonts w:ascii="Arial Narrow" w:eastAsia="Times New Roman" w:hAnsi="Arial Narrow" w:cs="Calibri"/>
                <w:b/>
                <w:bCs/>
                <w:color w:val="000000"/>
                <w:sz w:val="18"/>
                <w:szCs w:val="18"/>
                <w:lang w:eastAsia="es-PE"/>
              </w:rPr>
              <w:t>PER. 0</w:t>
            </w:r>
          </w:p>
        </w:tc>
        <w:tc>
          <w:tcPr>
            <w:tcW w:w="370" w:type="pct"/>
            <w:noWrap/>
            <w:vAlign w:val="center"/>
            <w:hideMark/>
          </w:tcPr>
          <w:p w14:paraId="22715012" w14:textId="77777777" w:rsidR="00740790" w:rsidRPr="00740790" w:rsidRDefault="00740790" w:rsidP="0074079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740790">
              <w:rPr>
                <w:rFonts w:ascii="Arial Narrow" w:eastAsia="Times New Roman" w:hAnsi="Arial Narrow" w:cs="Calibri"/>
                <w:b/>
                <w:bCs/>
                <w:color w:val="000000"/>
                <w:sz w:val="18"/>
                <w:szCs w:val="18"/>
                <w:lang w:eastAsia="es-PE"/>
              </w:rPr>
              <w:t>PER. 1</w:t>
            </w:r>
          </w:p>
        </w:tc>
        <w:tc>
          <w:tcPr>
            <w:tcW w:w="370" w:type="pct"/>
            <w:noWrap/>
            <w:vAlign w:val="center"/>
            <w:hideMark/>
          </w:tcPr>
          <w:p w14:paraId="70197E1B" w14:textId="77777777" w:rsidR="00740790" w:rsidRPr="00740790" w:rsidRDefault="00740790" w:rsidP="0074079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740790">
              <w:rPr>
                <w:rFonts w:ascii="Arial Narrow" w:eastAsia="Times New Roman" w:hAnsi="Arial Narrow" w:cs="Calibri"/>
                <w:b/>
                <w:bCs/>
                <w:color w:val="000000"/>
                <w:sz w:val="18"/>
                <w:szCs w:val="18"/>
                <w:lang w:eastAsia="es-PE"/>
              </w:rPr>
              <w:t>PER. 2</w:t>
            </w:r>
          </w:p>
        </w:tc>
        <w:tc>
          <w:tcPr>
            <w:tcW w:w="370" w:type="pct"/>
            <w:noWrap/>
            <w:vAlign w:val="center"/>
            <w:hideMark/>
          </w:tcPr>
          <w:p w14:paraId="1D07BB29" w14:textId="77777777" w:rsidR="00740790" w:rsidRPr="00740790" w:rsidRDefault="00740790" w:rsidP="0074079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740790">
              <w:rPr>
                <w:rFonts w:ascii="Arial Narrow" w:eastAsia="Times New Roman" w:hAnsi="Arial Narrow" w:cs="Calibri"/>
                <w:b/>
                <w:bCs/>
                <w:color w:val="000000"/>
                <w:sz w:val="18"/>
                <w:szCs w:val="18"/>
                <w:lang w:eastAsia="es-PE"/>
              </w:rPr>
              <w:t>PER. 3</w:t>
            </w:r>
          </w:p>
        </w:tc>
        <w:tc>
          <w:tcPr>
            <w:tcW w:w="370" w:type="pct"/>
            <w:noWrap/>
            <w:vAlign w:val="center"/>
            <w:hideMark/>
          </w:tcPr>
          <w:p w14:paraId="4CA3D65B" w14:textId="77777777" w:rsidR="00740790" w:rsidRPr="00740790" w:rsidRDefault="00740790" w:rsidP="0074079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740790">
              <w:rPr>
                <w:rFonts w:ascii="Arial Narrow" w:eastAsia="Times New Roman" w:hAnsi="Arial Narrow" w:cs="Calibri"/>
                <w:b/>
                <w:bCs/>
                <w:color w:val="000000"/>
                <w:sz w:val="18"/>
                <w:szCs w:val="18"/>
                <w:lang w:eastAsia="es-PE"/>
              </w:rPr>
              <w:t>PER. 4</w:t>
            </w:r>
          </w:p>
        </w:tc>
        <w:tc>
          <w:tcPr>
            <w:tcW w:w="370" w:type="pct"/>
            <w:noWrap/>
            <w:vAlign w:val="center"/>
            <w:hideMark/>
          </w:tcPr>
          <w:p w14:paraId="44633F52" w14:textId="77777777" w:rsidR="00740790" w:rsidRPr="00740790" w:rsidRDefault="00740790" w:rsidP="0074079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740790">
              <w:rPr>
                <w:rFonts w:ascii="Arial Narrow" w:eastAsia="Times New Roman" w:hAnsi="Arial Narrow" w:cs="Calibri"/>
                <w:b/>
                <w:bCs/>
                <w:color w:val="000000"/>
                <w:sz w:val="18"/>
                <w:szCs w:val="18"/>
                <w:lang w:eastAsia="es-PE"/>
              </w:rPr>
              <w:t>PER. 5</w:t>
            </w:r>
          </w:p>
        </w:tc>
        <w:tc>
          <w:tcPr>
            <w:tcW w:w="370" w:type="pct"/>
            <w:noWrap/>
            <w:vAlign w:val="center"/>
            <w:hideMark/>
          </w:tcPr>
          <w:p w14:paraId="2E80F399" w14:textId="77777777" w:rsidR="00740790" w:rsidRPr="00740790" w:rsidRDefault="00740790" w:rsidP="0074079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740790">
              <w:rPr>
                <w:rFonts w:ascii="Arial Narrow" w:eastAsia="Times New Roman" w:hAnsi="Arial Narrow" w:cs="Calibri"/>
                <w:b/>
                <w:bCs/>
                <w:color w:val="000000"/>
                <w:sz w:val="18"/>
                <w:szCs w:val="18"/>
                <w:lang w:eastAsia="es-PE"/>
              </w:rPr>
              <w:t>PER. 6</w:t>
            </w:r>
          </w:p>
        </w:tc>
        <w:tc>
          <w:tcPr>
            <w:tcW w:w="370" w:type="pct"/>
            <w:noWrap/>
            <w:vAlign w:val="center"/>
            <w:hideMark/>
          </w:tcPr>
          <w:p w14:paraId="240E0103" w14:textId="77777777" w:rsidR="00740790" w:rsidRPr="00740790" w:rsidRDefault="00740790" w:rsidP="0074079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740790">
              <w:rPr>
                <w:rFonts w:ascii="Arial Narrow" w:eastAsia="Times New Roman" w:hAnsi="Arial Narrow" w:cs="Calibri"/>
                <w:b/>
                <w:bCs/>
                <w:color w:val="000000"/>
                <w:sz w:val="18"/>
                <w:szCs w:val="18"/>
                <w:lang w:eastAsia="es-PE"/>
              </w:rPr>
              <w:t>PER. 7</w:t>
            </w:r>
          </w:p>
        </w:tc>
        <w:tc>
          <w:tcPr>
            <w:tcW w:w="370" w:type="pct"/>
            <w:noWrap/>
            <w:vAlign w:val="center"/>
            <w:hideMark/>
          </w:tcPr>
          <w:p w14:paraId="48498E0E" w14:textId="77777777" w:rsidR="00740790" w:rsidRPr="00740790" w:rsidRDefault="00740790" w:rsidP="0074079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740790">
              <w:rPr>
                <w:rFonts w:ascii="Arial Narrow" w:eastAsia="Times New Roman" w:hAnsi="Arial Narrow" w:cs="Calibri"/>
                <w:b/>
                <w:bCs/>
                <w:color w:val="000000"/>
                <w:sz w:val="18"/>
                <w:szCs w:val="18"/>
                <w:lang w:eastAsia="es-PE"/>
              </w:rPr>
              <w:t>PER. 8</w:t>
            </w:r>
          </w:p>
        </w:tc>
        <w:tc>
          <w:tcPr>
            <w:tcW w:w="370" w:type="pct"/>
            <w:noWrap/>
            <w:vAlign w:val="center"/>
            <w:hideMark/>
          </w:tcPr>
          <w:p w14:paraId="48DB913E" w14:textId="77777777" w:rsidR="00740790" w:rsidRPr="00740790" w:rsidRDefault="00740790" w:rsidP="0074079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740790">
              <w:rPr>
                <w:rFonts w:ascii="Arial Narrow" w:eastAsia="Times New Roman" w:hAnsi="Arial Narrow" w:cs="Calibri"/>
                <w:b/>
                <w:bCs/>
                <w:color w:val="000000"/>
                <w:sz w:val="18"/>
                <w:szCs w:val="18"/>
                <w:lang w:eastAsia="es-PE"/>
              </w:rPr>
              <w:t>PER. 9</w:t>
            </w:r>
          </w:p>
        </w:tc>
        <w:tc>
          <w:tcPr>
            <w:tcW w:w="414" w:type="pct"/>
            <w:noWrap/>
            <w:vAlign w:val="center"/>
            <w:hideMark/>
          </w:tcPr>
          <w:p w14:paraId="2A5FCF6A" w14:textId="77777777" w:rsidR="00740790" w:rsidRPr="00740790" w:rsidRDefault="00740790" w:rsidP="00740790">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740790">
              <w:rPr>
                <w:rFonts w:ascii="Arial Narrow" w:eastAsia="Times New Roman" w:hAnsi="Arial Narrow" w:cs="Calibri"/>
                <w:b/>
                <w:bCs/>
                <w:color w:val="000000"/>
                <w:sz w:val="18"/>
                <w:szCs w:val="18"/>
                <w:lang w:eastAsia="es-PE"/>
              </w:rPr>
              <w:t>PER. 10</w:t>
            </w:r>
          </w:p>
        </w:tc>
      </w:tr>
      <w:tr w:rsidR="00740790" w:rsidRPr="00740790" w14:paraId="7DAAFDED" w14:textId="77777777" w:rsidTr="00740790">
        <w:trPr>
          <w:trHeight w:val="170"/>
        </w:trPr>
        <w:tc>
          <w:tcPr>
            <w:cnfStyle w:val="001000000000" w:firstRow="0" w:lastRow="0" w:firstColumn="1" w:lastColumn="0" w:oddVBand="0" w:evenVBand="0" w:oddHBand="0" w:evenHBand="0" w:firstRowFirstColumn="0" w:firstRowLastColumn="0" w:lastRowFirstColumn="0" w:lastRowLastColumn="0"/>
            <w:tcW w:w="573" w:type="pct"/>
            <w:vMerge/>
            <w:vAlign w:val="center"/>
            <w:hideMark/>
          </w:tcPr>
          <w:p w14:paraId="2ADDD6BD" w14:textId="77777777" w:rsidR="00740790" w:rsidRPr="00740790" w:rsidRDefault="00740790" w:rsidP="00740790">
            <w:pPr>
              <w:rPr>
                <w:rFonts w:ascii="Arial Narrow" w:eastAsia="Times New Roman" w:hAnsi="Arial Narrow" w:cs="Calibri"/>
                <w:color w:val="000000"/>
                <w:sz w:val="18"/>
                <w:szCs w:val="18"/>
                <w:lang w:eastAsia="es-PE"/>
              </w:rPr>
            </w:pPr>
          </w:p>
        </w:tc>
        <w:tc>
          <w:tcPr>
            <w:tcW w:w="343" w:type="pct"/>
            <w:noWrap/>
            <w:vAlign w:val="center"/>
            <w:hideMark/>
          </w:tcPr>
          <w:p w14:paraId="1B83D526" w14:textId="77777777" w:rsidR="00740790" w:rsidRPr="00740790" w:rsidRDefault="00740790" w:rsidP="0074079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740790">
              <w:rPr>
                <w:rFonts w:ascii="Arial Narrow" w:eastAsia="Times New Roman" w:hAnsi="Arial Narrow" w:cs="Calibri"/>
                <w:b/>
                <w:bCs/>
                <w:color w:val="000000"/>
                <w:sz w:val="18"/>
                <w:szCs w:val="18"/>
                <w:lang w:eastAsia="es-PE"/>
              </w:rPr>
              <w:t>2020</w:t>
            </w:r>
          </w:p>
        </w:tc>
        <w:tc>
          <w:tcPr>
            <w:tcW w:w="343" w:type="pct"/>
            <w:noWrap/>
            <w:vAlign w:val="center"/>
            <w:hideMark/>
          </w:tcPr>
          <w:p w14:paraId="2B94C708" w14:textId="77777777" w:rsidR="00740790" w:rsidRPr="00740790" w:rsidRDefault="00740790" w:rsidP="0074079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740790">
              <w:rPr>
                <w:rFonts w:ascii="Arial Narrow" w:eastAsia="Times New Roman" w:hAnsi="Arial Narrow" w:cs="Calibri"/>
                <w:b/>
                <w:bCs/>
                <w:color w:val="000000"/>
                <w:sz w:val="18"/>
                <w:szCs w:val="18"/>
                <w:lang w:eastAsia="es-PE"/>
              </w:rPr>
              <w:t>2021</w:t>
            </w:r>
          </w:p>
        </w:tc>
        <w:tc>
          <w:tcPr>
            <w:tcW w:w="370" w:type="pct"/>
            <w:noWrap/>
            <w:vAlign w:val="center"/>
            <w:hideMark/>
          </w:tcPr>
          <w:p w14:paraId="05A4488A" w14:textId="77777777" w:rsidR="00740790" w:rsidRPr="00740790" w:rsidRDefault="00740790" w:rsidP="0074079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740790">
              <w:rPr>
                <w:rFonts w:ascii="Arial Narrow" w:eastAsia="Times New Roman" w:hAnsi="Arial Narrow" w:cs="Calibri"/>
                <w:b/>
                <w:bCs/>
                <w:color w:val="000000"/>
                <w:sz w:val="18"/>
                <w:szCs w:val="18"/>
                <w:lang w:eastAsia="es-PE"/>
              </w:rPr>
              <w:t>2022</w:t>
            </w:r>
          </w:p>
        </w:tc>
        <w:tc>
          <w:tcPr>
            <w:tcW w:w="370" w:type="pct"/>
            <w:noWrap/>
            <w:vAlign w:val="center"/>
            <w:hideMark/>
          </w:tcPr>
          <w:p w14:paraId="0A7F8651" w14:textId="77777777" w:rsidR="00740790" w:rsidRPr="00740790" w:rsidRDefault="00740790" w:rsidP="0074079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740790">
              <w:rPr>
                <w:rFonts w:ascii="Arial Narrow" w:eastAsia="Times New Roman" w:hAnsi="Arial Narrow" w:cs="Calibri"/>
                <w:b/>
                <w:bCs/>
                <w:color w:val="000000"/>
                <w:sz w:val="18"/>
                <w:szCs w:val="18"/>
                <w:lang w:eastAsia="es-PE"/>
              </w:rPr>
              <w:t>2023</w:t>
            </w:r>
          </w:p>
        </w:tc>
        <w:tc>
          <w:tcPr>
            <w:tcW w:w="370" w:type="pct"/>
            <w:noWrap/>
            <w:vAlign w:val="center"/>
            <w:hideMark/>
          </w:tcPr>
          <w:p w14:paraId="59507D08" w14:textId="77777777" w:rsidR="00740790" w:rsidRPr="00740790" w:rsidRDefault="00740790" w:rsidP="0074079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740790">
              <w:rPr>
                <w:rFonts w:ascii="Arial Narrow" w:eastAsia="Times New Roman" w:hAnsi="Arial Narrow" w:cs="Calibri"/>
                <w:b/>
                <w:bCs/>
                <w:color w:val="000000"/>
                <w:sz w:val="18"/>
                <w:szCs w:val="18"/>
                <w:lang w:eastAsia="es-PE"/>
              </w:rPr>
              <w:t>2024</w:t>
            </w:r>
          </w:p>
        </w:tc>
        <w:tc>
          <w:tcPr>
            <w:tcW w:w="370" w:type="pct"/>
            <w:noWrap/>
            <w:vAlign w:val="center"/>
            <w:hideMark/>
          </w:tcPr>
          <w:p w14:paraId="7FD9912A" w14:textId="77777777" w:rsidR="00740790" w:rsidRPr="00740790" w:rsidRDefault="00740790" w:rsidP="0074079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740790">
              <w:rPr>
                <w:rFonts w:ascii="Arial Narrow" w:eastAsia="Times New Roman" w:hAnsi="Arial Narrow" w:cs="Calibri"/>
                <w:b/>
                <w:bCs/>
                <w:color w:val="000000"/>
                <w:sz w:val="18"/>
                <w:szCs w:val="18"/>
                <w:lang w:eastAsia="es-PE"/>
              </w:rPr>
              <w:t>2025</w:t>
            </w:r>
          </w:p>
        </w:tc>
        <w:tc>
          <w:tcPr>
            <w:tcW w:w="370" w:type="pct"/>
            <w:noWrap/>
            <w:vAlign w:val="center"/>
            <w:hideMark/>
          </w:tcPr>
          <w:p w14:paraId="58A302B9" w14:textId="77777777" w:rsidR="00740790" w:rsidRPr="00740790" w:rsidRDefault="00740790" w:rsidP="0074079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740790">
              <w:rPr>
                <w:rFonts w:ascii="Arial Narrow" w:eastAsia="Times New Roman" w:hAnsi="Arial Narrow" w:cs="Calibri"/>
                <w:b/>
                <w:bCs/>
                <w:color w:val="000000"/>
                <w:sz w:val="18"/>
                <w:szCs w:val="18"/>
                <w:lang w:eastAsia="es-PE"/>
              </w:rPr>
              <w:t>2026</w:t>
            </w:r>
          </w:p>
        </w:tc>
        <w:tc>
          <w:tcPr>
            <w:tcW w:w="370" w:type="pct"/>
            <w:noWrap/>
            <w:vAlign w:val="center"/>
            <w:hideMark/>
          </w:tcPr>
          <w:p w14:paraId="00AC66D3" w14:textId="77777777" w:rsidR="00740790" w:rsidRPr="00740790" w:rsidRDefault="00740790" w:rsidP="0074079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740790">
              <w:rPr>
                <w:rFonts w:ascii="Arial Narrow" w:eastAsia="Times New Roman" w:hAnsi="Arial Narrow" w:cs="Calibri"/>
                <w:b/>
                <w:bCs/>
                <w:color w:val="000000"/>
                <w:sz w:val="18"/>
                <w:szCs w:val="18"/>
                <w:lang w:eastAsia="es-PE"/>
              </w:rPr>
              <w:t>2027</w:t>
            </w:r>
          </w:p>
        </w:tc>
        <w:tc>
          <w:tcPr>
            <w:tcW w:w="370" w:type="pct"/>
            <w:noWrap/>
            <w:vAlign w:val="center"/>
            <w:hideMark/>
          </w:tcPr>
          <w:p w14:paraId="70F16A8A" w14:textId="77777777" w:rsidR="00740790" w:rsidRPr="00740790" w:rsidRDefault="00740790" w:rsidP="0074079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740790">
              <w:rPr>
                <w:rFonts w:ascii="Arial Narrow" w:eastAsia="Times New Roman" w:hAnsi="Arial Narrow" w:cs="Calibri"/>
                <w:b/>
                <w:bCs/>
                <w:color w:val="000000"/>
                <w:sz w:val="18"/>
                <w:szCs w:val="18"/>
                <w:lang w:eastAsia="es-PE"/>
              </w:rPr>
              <w:t>2028</w:t>
            </w:r>
          </w:p>
        </w:tc>
        <w:tc>
          <w:tcPr>
            <w:tcW w:w="370" w:type="pct"/>
            <w:noWrap/>
            <w:vAlign w:val="center"/>
            <w:hideMark/>
          </w:tcPr>
          <w:p w14:paraId="789131AF" w14:textId="77777777" w:rsidR="00740790" w:rsidRPr="00740790" w:rsidRDefault="00740790" w:rsidP="0074079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740790">
              <w:rPr>
                <w:rFonts w:ascii="Arial Narrow" w:eastAsia="Times New Roman" w:hAnsi="Arial Narrow" w:cs="Calibri"/>
                <w:b/>
                <w:bCs/>
                <w:color w:val="000000"/>
                <w:sz w:val="18"/>
                <w:szCs w:val="18"/>
                <w:lang w:eastAsia="es-PE"/>
              </w:rPr>
              <w:t>2029</w:t>
            </w:r>
          </w:p>
        </w:tc>
        <w:tc>
          <w:tcPr>
            <w:tcW w:w="370" w:type="pct"/>
            <w:noWrap/>
            <w:vAlign w:val="center"/>
            <w:hideMark/>
          </w:tcPr>
          <w:p w14:paraId="752BEE32" w14:textId="77777777" w:rsidR="00740790" w:rsidRPr="00740790" w:rsidRDefault="00740790" w:rsidP="0074079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740790">
              <w:rPr>
                <w:rFonts w:ascii="Arial Narrow" w:eastAsia="Times New Roman" w:hAnsi="Arial Narrow" w:cs="Calibri"/>
                <w:b/>
                <w:bCs/>
                <w:color w:val="000000"/>
                <w:sz w:val="18"/>
                <w:szCs w:val="18"/>
                <w:lang w:eastAsia="es-PE"/>
              </w:rPr>
              <w:t>2030</w:t>
            </w:r>
          </w:p>
        </w:tc>
        <w:tc>
          <w:tcPr>
            <w:tcW w:w="414" w:type="pct"/>
            <w:noWrap/>
            <w:vAlign w:val="center"/>
            <w:hideMark/>
          </w:tcPr>
          <w:p w14:paraId="315DFC76" w14:textId="77777777" w:rsidR="00740790" w:rsidRPr="00740790" w:rsidRDefault="00740790" w:rsidP="00740790">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740790">
              <w:rPr>
                <w:rFonts w:ascii="Arial Narrow" w:eastAsia="Times New Roman" w:hAnsi="Arial Narrow" w:cs="Calibri"/>
                <w:b/>
                <w:bCs/>
                <w:color w:val="000000"/>
                <w:sz w:val="18"/>
                <w:szCs w:val="18"/>
                <w:lang w:eastAsia="es-PE"/>
              </w:rPr>
              <w:t>2031</w:t>
            </w:r>
          </w:p>
        </w:tc>
      </w:tr>
      <w:tr w:rsidR="00567D4C" w:rsidRPr="00740790" w14:paraId="730B1200" w14:textId="77777777" w:rsidTr="00740790">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573" w:type="pct"/>
            <w:vAlign w:val="center"/>
            <w:hideMark/>
          </w:tcPr>
          <w:p w14:paraId="23DC5CBE" w14:textId="77777777" w:rsidR="00567D4C" w:rsidRPr="00740790" w:rsidRDefault="00567D4C" w:rsidP="00567D4C">
            <w:pPr>
              <w:rPr>
                <w:rFonts w:ascii="Arial Narrow" w:eastAsia="Times New Roman" w:hAnsi="Arial Narrow" w:cs="Calibri"/>
                <w:color w:val="000000"/>
                <w:sz w:val="18"/>
                <w:szCs w:val="18"/>
                <w:lang w:eastAsia="es-PE"/>
              </w:rPr>
            </w:pPr>
            <w:r w:rsidRPr="00740790">
              <w:rPr>
                <w:rFonts w:ascii="Arial Narrow" w:eastAsia="Times New Roman" w:hAnsi="Arial Narrow" w:cs="Calibri"/>
                <w:color w:val="000000"/>
                <w:sz w:val="18"/>
                <w:szCs w:val="18"/>
                <w:lang w:eastAsia="es-PE"/>
              </w:rPr>
              <w:t>Demanda Efectiva</w:t>
            </w:r>
          </w:p>
        </w:tc>
        <w:tc>
          <w:tcPr>
            <w:tcW w:w="343" w:type="pct"/>
            <w:noWrap/>
            <w:vAlign w:val="center"/>
            <w:hideMark/>
          </w:tcPr>
          <w:p w14:paraId="57DEB160" w14:textId="480C06C7"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1,742</w:t>
            </w:r>
          </w:p>
        </w:tc>
        <w:tc>
          <w:tcPr>
            <w:tcW w:w="343" w:type="pct"/>
            <w:noWrap/>
            <w:vAlign w:val="center"/>
            <w:hideMark/>
          </w:tcPr>
          <w:p w14:paraId="15478D3D" w14:textId="3B63773D"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1,822</w:t>
            </w:r>
          </w:p>
        </w:tc>
        <w:tc>
          <w:tcPr>
            <w:tcW w:w="370" w:type="pct"/>
            <w:noWrap/>
            <w:vAlign w:val="center"/>
            <w:hideMark/>
          </w:tcPr>
          <w:p w14:paraId="75021D12" w14:textId="0EC5A5C5"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2,029</w:t>
            </w:r>
          </w:p>
        </w:tc>
        <w:tc>
          <w:tcPr>
            <w:tcW w:w="370" w:type="pct"/>
            <w:noWrap/>
            <w:vAlign w:val="center"/>
            <w:hideMark/>
          </w:tcPr>
          <w:p w14:paraId="6D22396B" w14:textId="5E3969E3"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2,196</w:t>
            </w:r>
          </w:p>
        </w:tc>
        <w:tc>
          <w:tcPr>
            <w:tcW w:w="370" w:type="pct"/>
            <w:noWrap/>
            <w:vAlign w:val="center"/>
            <w:hideMark/>
          </w:tcPr>
          <w:p w14:paraId="55019DB4" w14:textId="29BEDE8E"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2,824</w:t>
            </w:r>
          </w:p>
        </w:tc>
        <w:tc>
          <w:tcPr>
            <w:tcW w:w="370" w:type="pct"/>
            <w:noWrap/>
            <w:vAlign w:val="center"/>
            <w:hideMark/>
          </w:tcPr>
          <w:p w14:paraId="3A0BE885" w14:textId="56E9D7C6"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3,575</w:t>
            </w:r>
          </w:p>
        </w:tc>
        <w:tc>
          <w:tcPr>
            <w:tcW w:w="370" w:type="pct"/>
            <w:noWrap/>
            <w:vAlign w:val="center"/>
            <w:hideMark/>
          </w:tcPr>
          <w:p w14:paraId="75E3FFE5" w14:textId="147E6DEE"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4,526</w:t>
            </w:r>
          </w:p>
        </w:tc>
        <w:tc>
          <w:tcPr>
            <w:tcW w:w="370" w:type="pct"/>
            <w:noWrap/>
            <w:vAlign w:val="center"/>
            <w:hideMark/>
          </w:tcPr>
          <w:p w14:paraId="46DCDC44" w14:textId="6BC2D60B"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5,125</w:t>
            </w:r>
          </w:p>
        </w:tc>
        <w:tc>
          <w:tcPr>
            <w:tcW w:w="370" w:type="pct"/>
            <w:noWrap/>
            <w:vAlign w:val="center"/>
            <w:hideMark/>
          </w:tcPr>
          <w:p w14:paraId="21FB0215" w14:textId="3A2548B9"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5,268</w:t>
            </w:r>
          </w:p>
        </w:tc>
        <w:tc>
          <w:tcPr>
            <w:tcW w:w="370" w:type="pct"/>
            <w:noWrap/>
            <w:vAlign w:val="center"/>
            <w:hideMark/>
          </w:tcPr>
          <w:p w14:paraId="358BB041" w14:textId="635C34EB"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5,193</w:t>
            </w:r>
          </w:p>
        </w:tc>
        <w:tc>
          <w:tcPr>
            <w:tcW w:w="370" w:type="pct"/>
            <w:noWrap/>
            <w:vAlign w:val="center"/>
            <w:hideMark/>
          </w:tcPr>
          <w:p w14:paraId="4AF5722C" w14:textId="02F62678"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5,127</w:t>
            </w:r>
          </w:p>
        </w:tc>
        <w:tc>
          <w:tcPr>
            <w:tcW w:w="414" w:type="pct"/>
            <w:noWrap/>
            <w:vAlign w:val="center"/>
            <w:hideMark/>
          </w:tcPr>
          <w:p w14:paraId="4529E38B" w14:textId="6BD6FDD2"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5,034</w:t>
            </w:r>
          </w:p>
        </w:tc>
      </w:tr>
      <w:tr w:rsidR="00567D4C" w:rsidRPr="00740790" w14:paraId="0F62C9B8" w14:textId="77777777" w:rsidTr="00740790">
        <w:trPr>
          <w:trHeight w:val="170"/>
        </w:trPr>
        <w:tc>
          <w:tcPr>
            <w:cnfStyle w:val="001000000000" w:firstRow="0" w:lastRow="0" w:firstColumn="1" w:lastColumn="0" w:oddVBand="0" w:evenVBand="0" w:oddHBand="0" w:evenHBand="0" w:firstRowFirstColumn="0" w:firstRowLastColumn="0" w:lastRowFirstColumn="0" w:lastRowLastColumn="0"/>
            <w:tcW w:w="573" w:type="pct"/>
            <w:vAlign w:val="center"/>
            <w:hideMark/>
          </w:tcPr>
          <w:p w14:paraId="0ABE8749" w14:textId="77777777" w:rsidR="00567D4C" w:rsidRPr="00740790" w:rsidRDefault="00567D4C" w:rsidP="00567D4C">
            <w:pPr>
              <w:rPr>
                <w:rFonts w:ascii="Arial Narrow" w:eastAsia="Times New Roman" w:hAnsi="Arial Narrow" w:cs="Calibri"/>
                <w:color w:val="000000"/>
                <w:sz w:val="18"/>
                <w:szCs w:val="18"/>
                <w:lang w:eastAsia="es-PE"/>
              </w:rPr>
            </w:pPr>
            <w:r w:rsidRPr="00740790">
              <w:rPr>
                <w:rFonts w:ascii="Arial Narrow" w:eastAsia="Times New Roman" w:hAnsi="Arial Narrow" w:cs="Calibri"/>
                <w:color w:val="000000"/>
                <w:sz w:val="18"/>
                <w:szCs w:val="18"/>
                <w:lang w:eastAsia="es-PE"/>
              </w:rPr>
              <w:t>Oferta Optimizada</w:t>
            </w:r>
          </w:p>
        </w:tc>
        <w:tc>
          <w:tcPr>
            <w:tcW w:w="343" w:type="pct"/>
            <w:noWrap/>
            <w:vAlign w:val="center"/>
            <w:hideMark/>
          </w:tcPr>
          <w:p w14:paraId="4A58A39B" w14:textId="3A8D7D74"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2592</w:t>
            </w:r>
          </w:p>
        </w:tc>
        <w:tc>
          <w:tcPr>
            <w:tcW w:w="343" w:type="pct"/>
            <w:noWrap/>
            <w:vAlign w:val="center"/>
            <w:hideMark/>
          </w:tcPr>
          <w:p w14:paraId="458951F7" w14:textId="22CEA8AD"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2592</w:t>
            </w:r>
          </w:p>
        </w:tc>
        <w:tc>
          <w:tcPr>
            <w:tcW w:w="370" w:type="pct"/>
            <w:noWrap/>
            <w:vAlign w:val="center"/>
            <w:hideMark/>
          </w:tcPr>
          <w:p w14:paraId="401A56B5" w14:textId="76E57360"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2592</w:t>
            </w:r>
          </w:p>
        </w:tc>
        <w:tc>
          <w:tcPr>
            <w:tcW w:w="370" w:type="pct"/>
            <w:noWrap/>
            <w:vAlign w:val="center"/>
            <w:hideMark/>
          </w:tcPr>
          <w:p w14:paraId="4D7D3FC2" w14:textId="106A2289"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2592</w:t>
            </w:r>
          </w:p>
        </w:tc>
        <w:tc>
          <w:tcPr>
            <w:tcW w:w="370" w:type="pct"/>
            <w:noWrap/>
            <w:vAlign w:val="center"/>
            <w:hideMark/>
          </w:tcPr>
          <w:p w14:paraId="5903E5CB" w14:textId="01B27F8E"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2592</w:t>
            </w:r>
          </w:p>
        </w:tc>
        <w:tc>
          <w:tcPr>
            <w:tcW w:w="370" w:type="pct"/>
            <w:noWrap/>
            <w:vAlign w:val="center"/>
            <w:hideMark/>
          </w:tcPr>
          <w:p w14:paraId="0593814E" w14:textId="5D9B141E"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2592</w:t>
            </w:r>
          </w:p>
        </w:tc>
        <w:tc>
          <w:tcPr>
            <w:tcW w:w="370" w:type="pct"/>
            <w:noWrap/>
            <w:vAlign w:val="center"/>
            <w:hideMark/>
          </w:tcPr>
          <w:p w14:paraId="06D437AD" w14:textId="6E45F6B9"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2592</w:t>
            </w:r>
          </w:p>
        </w:tc>
        <w:tc>
          <w:tcPr>
            <w:tcW w:w="370" w:type="pct"/>
            <w:noWrap/>
            <w:vAlign w:val="center"/>
            <w:hideMark/>
          </w:tcPr>
          <w:p w14:paraId="16688D04" w14:textId="484BFB84"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2592</w:t>
            </w:r>
          </w:p>
        </w:tc>
        <w:tc>
          <w:tcPr>
            <w:tcW w:w="370" w:type="pct"/>
            <w:noWrap/>
            <w:vAlign w:val="center"/>
            <w:hideMark/>
          </w:tcPr>
          <w:p w14:paraId="43F68987" w14:textId="6CCF0557"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2592</w:t>
            </w:r>
          </w:p>
        </w:tc>
        <w:tc>
          <w:tcPr>
            <w:tcW w:w="370" w:type="pct"/>
            <w:noWrap/>
            <w:vAlign w:val="center"/>
            <w:hideMark/>
          </w:tcPr>
          <w:p w14:paraId="6406C6EC" w14:textId="5066F20D"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2592</w:t>
            </w:r>
          </w:p>
        </w:tc>
        <w:tc>
          <w:tcPr>
            <w:tcW w:w="370" w:type="pct"/>
            <w:noWrap/>
            <w:vAlign w:val="center"/>
            <w:hideMark/>
          </w:tcPr>
          <w:p w14:paraId="730A457D" w14:textId="54D1FB3F"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2592</w:t>
            </w:r>
          </w:p>
        </w:tc>
        <w:tc>
          <w:tcPr>
            <w:tcW w:w="414" w:type="pct"/>
            <w:noWrap/>
            <w:vAlign w:val="center"/>
            <w:hideMark/>
          </w:tcPr>
          <w:p w14:paraId="6C18D2FB" w14:textId="2647FC49"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2592</w:t>
            </w:r>
          </w:p>
        </w:tc>
      </w:tr>
      <w:tr w:rsidR="00567D4C" w:rsidRPr="00740790" w14:paraId="3E77693D" w14:textId="77777777" w:rsidTr="00740790">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573" w:type="pct"/>
            <w:vAlign w:val="center"/>
            <w:hideMark/>
          </w:tcPr>
          <w:p w14:paraId="5BE145EC" w14:textId="77777777" w:rsidR="00567D4C" w:rsidRPr="00740790" w:rsidRDefault="00567D4C" w:rsidP="00567D4C">
            <w:pPr>
              <w:rPr>
                <w:rFonts w:ascii="Arial Narrow" w:eastAsia="Times New Roman" w:hAnsi="Arial Narrow" w:cs="Calibri"/>
                <w:color w:val="000000"/>
                <w:sz w:val="18"/>
                <w:szCs w:val="18"/>
                <w:lang w:eastAsia="es-PE"/>
              </w:rPr>
            </w:pPr>
            <w:r w:rsidRPr="00740790">
              <w:rPr>
                <w:rFonts w:ascii="Arial Narrow" w:eastAsia="Times New Roman" w:hAnsi="Arial Narrow" w:cs="Calibri"/>
                <w:color w:val="000000"/>
                <w:sz w:val="18"/>
                <w:szCs w:val="18"/>
                <w:lang w:eastAsia="es-PE"/>
              </w:rPr>
              <w:t>Brecha de Horas</w:t>
            </w:r>
          </w:p>
        </w:tc>
        <w:tc>
          <w:tcPr>
            <w:tcW w:w="343" w:type="pct"/>
            <w:noWrap/>
            <w:vAlign w:val="center"/>
            <w:hideMark/>
          </w:tcPr>
          <w:p w14:paraId="6C4463C5" w14:textId="30AB0BD9"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-850</w:t>
            </w:r>
          </w:p>
        </w:tc>
        <w:tc>
          <w:tcPr>
            <w:tcW w:w="343" w:type="pct"/>
            <w:noWrap/>
            <w:vAlign w:val="center"/>
            <w:hideMark/>
          </w:tcPr>
          <w:p w14:paraId="16B47222" w14:textId="667F5DFE"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-770</w:t>
            </w:r>
          </w:p>
        </w:tc>
        <w:tc>
          <w:tcPr>
            <w:tcW w:w="370" w:type="pct"/>
            <w:noWrap/>
            <w:vAlign w:val="center"/>
            <w:hideMark/>
          </w:tcPr>
          <w:p w14:paraId="238B35AE" w14:textId="756192BD"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-563</w:t>
            </w:r>
          </w:p>
        </w:tc>
        <w:tc>
          <w:tcPr>
            <w:tcW w:w="370" w:type="pct"/>
            <w:noWrap/>
            <w:vAlign w:val="center"/>
            <w:hideMark/>
          </w:tcPr>
          <w:p w14:paraId="2E9717F3" w14:textId="3C5AB51A"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-396</w:t>
            </w:r>
          </w:p>
        </w:tc>
        <w:tc>
          <w:tcPr>
            <w:tcW w:w="370" w:type="pct"/>
            <w:noWrap/>
            <w:vAlign w:val="center"/>
            <w:hideMark/>
          </w:tcPr>
          <w:p w14:paraId="757E808B" w14:textId="54124EAA"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232</w:t>
            </w:r>
          </w:p>
        </w:tc>
        <w:tc>
          <w:tcPr>
            <w:tcW w:w="370" w:type="pct"/>
            <w:noWrap/>
            <w:vAlign w:val="center"/>
            <w:hideMark/>
          </w:tcPr>
          <w:p w14:paraId="11164857" w14:textId="5F03F383"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983</w:t>
            </w:r>
          </w:p>
        </w:tc>
        <w:tc>
          <w:tcPr>
            <w:tcW w:w="370" w:type="pct"/>
            <w:noWrap/>
            <w:vAlign w:val="center"/>
            <w:hideMark/>
          </w:tcPr>
          <w:p w14:paraId="1EE1DE31" w14:textId="1D7E1BAA"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1,934</w:t>
            </w:r>
          </w:p>
        </w:tc>
        <w:tc>
          <w:tcPr>
            <w:tcW w:w="370" w:type="pct"/>
            <w:noWrap/>
            <w:vAlign w:val="center"/>
            <w:hideMark/>
          </w:tcPr>
          <w:p w14:paraId="5A15B433" w14:textId="0C407CB1"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2,533</w:t>
            </w:r>
          </w:p>
        </w:tc>
        <w:tc>
          <w:tcPr>
            <w:tcW w:w="370" w:type="pct"/>
            <w:noWrap/>
            <w:vAlign w:val="center"/>
            <w:hideMark/>
          </w:tcPr>
          <w:p w14:paraId="0DAEDD6D" w14:textId="0B7A9909"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2,676</w:t>
            </w:r>
          </w:p>
        </w:tc>
        <w:tc>
          <w:tcPr>
            <w:tcW w:w="370" w:type="pct"/>
            <w:noWrap/>
            <w:vAlign w:val="center"/>
            <w:hideMark/>
          </w:tcPr>
          <w:p w14:paraId="08714A5C" w14:textId="3106BC49"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2,601</w:t>
            </w:r>
          </w:p>
        </w:tc>
        <w:tc>
          <w:tcPr>
            <w:tcW w:w="370" w:type="pct"/>
            <w:noWrap/>
            <w:vAlign w:val="center"/>
            <w:hideMark/>
          </w:tcPr>
          <w:p w14:paraId="7D3E61E4" w14:textId="34B12607"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2,535</w:t>
            </w:r>
          </w:p>
        </w:tc>
        <w:tc>
          <w:tcPr>
            <w:tcW w:w="414" w:type="pct"/>
            <w:noWrap/>
            <w:vAlign w:val="center"/>
            <w:hideMark/>
          </w:tcPr>
          <w:p w14:paraId="5D3E6A0D" w14:textId="7FE4371E"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2,442</w:t>
            </w:r>
          </w:p>
        </w:tc>
      </w:tr>
      <w:tr w:rsidR="00567D4C" w:rsidRPr="00740790" w14:paraId="63DFF6A8" w14:textId="77777777" w:rsidTr="00740790">
        <w:trPr>
          <w:trHeight w:val="170"/>
        </w:trPr>
        <w:tc>
          <w:tcPr>
            <w:cnfStyle w:val="001000000000" w:firstRow="0" w:lastRow="0" w:firstColumn="1" w:lastColumn="0" w:oddVBand="0" w:evenVBand="0" w:oddHBand="0" w:evenHBand="0" w:firstRowFirstColumn="0" w:firstRowLastColumn="0" w:lastRowFirstColumn="0" w:lastRowLastColumn="0"/>
            <w:tcW w:w="573" w:type="pct"/>
            <w:vAlign w:val="center"/>
            <w:hideMark/>
          </w:tcPr>
          <w:p w14:paraId="060D0DF3" w14:textId="77777777" w:rsidR="00567D4C" w:rsidRPr="00740790" w:rsidRDefault="00567D4C" w:rsidP="00567D4C">
            <w:pPr>
              <w:rPr>
                <w:rFonts w:ascii="Arial Narrow" w:eastAsia="Times New Roman" w:hAnsi="Arial Narrow" w:cs="Calibri"/>
                <w:color w:val="000000"/>
                <w:sz w:val="18"/>
                <w:szCs w:val="18"/>
                <w:lang w:eastAsia="es-PE"/>
              </w:rPr>
            </w:pPr>
            <w:r w:rsidRPr="00740790">
              <w:rPr>
                <w:rFonts w:ascii="Arial Narrow" w:eastAsia="Times New Roman" w:hAnsi="Arial Narrow" w:cs="Calibri"/>
                <w:color w:val="000000"/>
                <w:sz w:val="18"/>
                <w:szCs w:val="18"/>
                <w:lang w:eastAsia="es-PE"/>
              </w:rPr>
              <w:t>Docentes a ser contratados</w:t>
            </w:r>
          </w:p>
        </w:tc>
        <w:tc>
          <w:tcPr>
            <w:tcW w:w="343" w:type="pct"/>
            <w:noWrap/>
            <w:vAlign w:val="center"/>
            <w:hideMark/>
          </w:tcPr>
          <w:p w14:paraId="3DDCCD03" w14:textId="77FC159B"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-1</w:t>
            </w:r>
          </w:p>
        </w:tc>
        <w:tc>
          <w:tcPr>
            <w:tcW w:w="343" w:type="pct"/>
            <w:noWrap/>
            <w:vAlign w:val="center"/>
            <w:hideMark/>
          </w:tcPr>
          <w:p w14:paraId="5AB1CC99" w14:textId="505C247A"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-1</w:t>
            </w:r>
          </w:p>
        </w:tc>
        <w:tc>
          <w:tcPr>
            <w:tcW w:w="370" w:type="pct"/>
            <w:noWrap/>
            <w:vAlign w:val="center"/>
            <w:hideMark/>
          </w:tcPr>
          <w:p w14:paraId="7202E19F" w14:textId="12659186"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-1</w:t>
            </w:r>
          </w:p>
        </w:tc>
        <w:tc>
          <w:tcPr>
            <w:tcW w:w="370" w:type="pct"/>
            <w:noWrap/>
            <w:vAlign w:val="center"/>
            <w:hideMark/>
          </w:tcPr>
          <w:p w14:paraId="73967B02" w14:textId="6FC51938"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0</w:t>
            </w:r>
          </w:p>
        </w:tc>
        <w:tc>
          <w:tcPr>
            <w:tcW w:w="370" w:type="pct"/>
            <w:noWrap/>
            <w:vAlign w:val="center"/>
            <w:hideMark/>
          </w:tcPr>
          <w:p w14:paraId="6EF9EB71" w14:textId="08EF58E3"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0</w:t>
            </w:r>
          </w:p>
        </w:tc>
        <w:tc>
          <w:tcPr>
            <w:tcW w:w="370" w:type="pct"/>
            <w:noWrap/>
            <w:vAlign w:val="center"/>
            <w:hideMark/>
          </w:tcPr>
          <w:p w14:paraId="04CA47AA" w14:textId="4D22E099"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1</w:t>
            </w:r>
          </w:p>
        </w:tc>
        <w:tc>
          <w:tcPr>
            <w:tcW w:w="370" w:type="pct"/>
            <w:noWrap/>
            <w:vAlign w:val="center"/>
            <w:hideMark/>
          </w:tcPr>
          <w:p w14:paraId="5F2BF0BD" w14:textId="36BE6807"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2</w:t>
            </w:r>
          </w:p>
        </w:tc>
        <w:tc>
          <w:tcPr>
            <w:tcW w:w="370" w:type="pct"/>
            <w:noWrap/>
            <w:vAlign w:val="center"/>
            <w:hideMark/>
          </w:tcPr>
          <w:p w14:paraId="33BF7467" w14:textId="243AC6CB"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2</w:t>
            </w:r>
          </w:p>
        </w:tc>
        <w:tc>
          <w:tcPr>
            <w:tcW w:w="370" w:type="pct"/>
            <w:noWrap/>
            <w:vAlign w:val="center"/>
            <w:hideMark/>
          </w:tcPr>
          <w:p w14:paraId="52E162EB" w14:textId="75BA9B2E"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2</w:t>
            </w:r>
          </w:p>
        </w:tc>
        <w:tc>
          <w:tcPr>
            <w:tcW w:w="370" w:type="pct"/>
            <w:noWrap/>
            <w:vAlign w:val="center"/>
            <w:hideMark/>
          </w:tcPr>
          <w:p w14:paraId="2B9CA07F" w14:textId="3C2F0109"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2</w:t>
            </w:r>
          </w:p>
        </w:tc>
        <w:tc>
          <w:tcPr>
            <w:tcW w:w="370" w:type="pct"/>
            <w:noWrap/>
            <w:vAlign w:val="center"/>
            <w:hideMark/>
          </w:tcPr>
          <w:p w14:paraId="32C5FAC9" w14:textId="3B991490"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2</w:t>
            </w:r>
          </w:p>
        </w:tc>
        <w:tc>
          <w:tcPr>
            <w:tcW w:w="414" w:type="pct"/>
            <w:noWrap/>
            <w:vAlign w:val="center"/>
            <w:hideMark/>
          </w:tcPr>
          <w:p w14:paraId="7032B1E8" w14:textId="4ED488B8"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2</w:t>
            </w:r>
          </w:p>
        </w:tc>
      </w:tr>
    </w:tbl>
    <w:p w14:paraId="133CFF7F" w14:textId="77777777" w:rsidR="00740790" w:rsidRDefault="00740790" w:rsidP="00740790">
      <w:pPr>
        <w:spacing w:after="0" w:line="240" w:lineRule="auto"/>
        <w:jc w:val="both"/>
        <w:rPr>
          <w:rFonts w:ascii="Arial Narrow" w:hAnsi="Arial Narrow"/>
        </w:rPr>
      </w:pPr>
      <w:r w:rsidRPr="002C4AA6">
        <w:rPr>
          <w:rFonts w:ascii="Arial Narrow" w:hAnsi="Arial Narrow"/>
          <w:noProof/>
          <w:sz w:val="18"/>
          <w:szCs w:val="18"/>
        </w:rPr>
        <w:t>Fuente</w:t>
      </w:r>
      <w:r w:rsidRPr="002C4AA6">
        <w:rPr>
          <w:rFonts w:ascii="Arial Narrow" w:hAnsi="Arial Narrow"/>
          <w:bCs/>
          <w:noProof/>
          <w:sz w:val="18"/>
          <w:szCs w:val="18"/>
        </w:rPr>
        <w:t>: Elaboración Equipo Técnico – 2020</w:t>
      </w:r>
    </w:p>
    <w:p w14:paraId="1BAC5FED" w14:textId="3EE8BA33" w:rsidR="004736AB" w:rsidRDefault="004736AB" w:rsidP="004736AB">
      <w:pPr>
        <w:spacing w:after="0" w:line="240" w:lineRule="auto"/>
        <w:jc w:val="both"/>
        <w:rPr>
          <w:rFonts w:ascii="Arial Narrow" w:hAnsi="Arial Narrow"/>
        </w:rPr>
      </w:pPr>
    </w:p>
    <w:p w14:paraId="4DE51A0B" w14:textId="40AF8F3C" w:rsidR="00211E0B" w:rsidRDefault="00211E0B" w:rsidP="00211E0B">
      <w:pPr>
        <w:spacing w:after="0" w:line="240" w:lineRule="auto"/>
        <w:jc w:val="both"/>
        <w:rPr>
          <w:rFonts w:ascii="Arial Narrow" w:hAnsi="Arial Narrow"/>
        </w:rPr>
      </w:pPr>
      <w:r>
        <w:rPr>
          <w:rFonts w:ascii="Arial Narrow" w:hAnsi="Arial Narrow"/>
        </w:rPr>
        <w:t>De acuerdo a los resultados la carrera de Construcción Civil para poder atender de manera óptima se deberá contar con 2 docentes adicionales a tiempo completo.</w:t>
      </w:r>
    </w:p>
    <w:p w14:paraId="013C0BBA" w14:textId="779A7FD6" w:rsidR="004736AB" w:rsidRDefault="004736AB" w:rsidP="004736AB">
      <w:pPr>
        <w:spacing w:after="0" w:line="240" w:lineRule="auto"/>
        <w:jc w:val="both"/>
        <w:rPr>
          <w:rFonts w:ascii="Arial Narrow" w:hAnsi="Arial Narrow"/>
        </w:rPr>
      </w:pPr>
    </w:p>
    <w:p w14:paraId="7D272775" w14:textId="0DC383AB" w:rsidR="004736AB" w:rsidRDefault="00F30ECD" w:rsidP="00211E0B">
      <w:pPr>
        <w:pStyle w:val="Prrafodelista"/>
        <w:numPr>
          <w:ilvl w:val="0"/>
          <w:numId w:val="19"/>
        </w:numPr>
        <w:spacing w:after="0" w:line="240" w:lineRule="auto"/>
        <w:jc w:val="both"/>
        <w:rPr>
          <w:rFonts w:ascii="Arial Narrow" w:hAnsi="Arial Narrow"/>
        </w:rPr>
      </w:pPr>
      <w:r>
        <w:rPr>
          <w:rFonts w:ascii="Arial Narrow" w:hAnsi="Arial Narrow"/>
          <w:b/>
          <w:bCs/>
        </w:rPr>
        <w:t>RECURSOS FISICOS</w:t>
      </w:r>
    </w:p>
    <w:p w14:paraId="2E50A369" w14:textId="6699BC46" w:rsidR="00740790" w:rsidRDefault="00740790" w:rsidP="004736AB">
      <w:pPr>
        <w:spacing w:after="0" w:line="240" w:lineRule="auto"/>
        <w:jc w:val="both"/>
        <w:rPr>
          <w:rFonts w:ascii="Arial Narrow" w:hAnsi="Arial Narrow"/>
        </w:rPr>
      </w:pPr>
    </w:p>
    <w:p w14:paraId="32D8AE0F" w14:textId="57D511A8" w:rsidR="00740790" w:rsidRDefault="00F30ECD" w:rsidP="00F30ECD">
      <w:pPr>
        <w:spacing w:after="0" w:line="240" w:lineRule="auto"/>
        <w:ind w:left="708"/>
        <w:jc w:val="both"/>
        <w:rPr>
          <w:rFonts w:ascii="Arial Narrow" w:hAnsi="Arial Narrow"/>
        </w:rPr>
      </w:pPr>
      <w:r>
        <w:rPr>
          <w:rFonts w:ascii="Arial Narrow" w:hAnsi="Arial Narrow"/>
        </w:rPr>
        <w:t xml:space="preserve">En el caso, de los </w:t>
      </w:r>
      <w:r w:rsidRPr="00F30ECD">
        <w:rPr>
          <w:rFonts w:ascii="Arial Narrow" w:hAnsi="Arial Narrow"/>
          <w:b/>
          <w:bCs/>
          <w:i/>
          <w:iCs/>
        </w:rPr>
        <w:t>recursos físicos</w:t>
      </w:r>
      <w:r>
        <w:rPr>
          <w:rFonts w:ascii="Arial Narrow" w:hAnsi="Arial Narrow"/>
          <w:b/>
          <w:bCs/>
        </w:rPr>
        <w:t xml:space="preserve"> </w:t>
      </w:r>
      <w:r>
        <w:rPr>
          <w:rFonts w:ascii="Arial Narrow" w:hAnsi="Arial Narrow"/>
        </w:rPr>
        <w:t>tienen dos categorías (equipos de Laboratorio y mobiliario de aulas), con ofertas optimizadas distintas, se deberán calcular brechas y requerimiento para cada una de ellas.</w:t>
      </w:r>
    </w:p>
    <w:p w14:paraId="2413449F" w14:textId="123C4249" w:rsidR="00F30ECD" w:rsidRDefault="00F30ECD" w:rsidP="00F30ECD">
      <w:pPr>
        <w:spacing w:after="0" w:line="240" w:lineRule="auto"/>
        <w:ind w:left="708"/>
        <w:jc w:val="both"/>
        <w:rPr>
          <w:rFonts w:ascii="Arial Narrow" w:hAnsi="Arial Narrow"/>
        </w:rPr>
      </w:pPr>
    </w:p>
    <w:p w14:paraId="6B77DC7C" w14:textId="77777777" w:rsidR="00F30ECD" w:rsidRPr="00813F1D" w:rsidRDefault="00F30ECD" w:rsidP="00F30ECD">
      <w:pPr>
        <w:pStyle w:val="Prrafodelista"/>
        <w:numPr>
          <w:ilvl w:val="0"/>
          <w:numId w:val="20"/>
        </w:numPr>
        <w:spacing w:after="0" w:line="240" w:lineRule="auto"/>
        <w:jc w:val="both"/>
        <w:rPr>
          <w:rFonts w:ascii="Arial Narrow" w:hAnsi="Arial Narrow"/>
          <w:b/>
          <w:bCs/>
          <w:color w:val="58B6C0" w:themeColor="accent2"/>
        </w:rPr>
      </w:pPr>
      <w:r w:rsidRPr="00813F1D">
        <w:rPr>
          <w:rFonts w:ascii="Arial Narrow" w:hAnsi="Arial Narrow"/>
          <w:b/>
          <w:bCs/>
          <w:color w:val="58B6C0" w:themeColor="accent2"/>
        </w:rPr>
        <w:t>CARRERA DE INDUSTRIAS ALIMENTARIAS</w:t>
      </w:r>
    </w:p>
    <w:p w14:paraId="70527662" w14:textId="77777777" w:rsidR="00F30ECD" w:rsidRDefault="00F30ECD" w:rsidP="00F30ECD">
      <w:pPr>
        <w:spacing w:after="0" w:line="240" w:lineRule="auto"/>
        <w:jc w:val="both"/>
        <w:rPr>
          <w:rFonts w:ascii="Arial Narrow" w:hAnsi="Arial Narrow"/>
        </w:rPr>
      </w:pPr>
    </w:p>
    <w:p w14:paraId="269478D3" w14:textId="70A1C3EC" w:rsidR="00F30ECD" w:rsidRDefault="00F30ECD" w:rsidP="00F30ECD">
      <w:pPr>
        <w:spacing w:after="0" w:line="240" w:lineRule="auto"/>
        <w:jc w:val="both"/>
        <w:rPr>
          <w:rFonts w:ascii="Arial Narrow" w:hAnsi="Arial Narrow"/>
        </w:rPr>
      </w:pPr>
      <w:bookmarkStart w:id="73" w:name="_Toc51156359"/>
      <w:r w:rsidRPr="00847161">
        <w:rPr>
          <w:rFonts w:ascii="Arial Narrow" w:hAnsi="Arial Narrow"/>
          <w:b/>
          <w:bCs/>
          <w:color w:val="3494BA" w:themeColor="accent1"/>
          <w:sz w:val="20"/>
          <w:szCs w:val="20"/>
        </w:rPr>
        <w:t xml:space="preserve">CUADRO N° </w:t>
      </w:r>
      <w:r w:rsidRPr="00847161">
        <w:rPr>
          <w:rFonts w:ascii="Arial Narrow" w:hAnsi="Arial Narrow"/>
          <w:b/>
          <w:bCs/>
          <w:color w:val="3494BA" w:themeColor="accent1"/>
          <w:sz w:val="20"/>
          <w:szCs w:val="20"/>
        </w:rPr>
        <w:fldChar w:fldCharType="begin"/>
      </w:r>
      <w:r w:rsidRPr="00847161">
        <w:rPr>
          <w:rFonts w:ascii="Arial Narrow" w:hAnsi="Arial Narrow"/>
          <w:b/>
          <w:bCs/>
          <w:color w:val="3494BA" w:themeColor="accent1"/>
          <w:sz w:val="20"/>
          <w:szCs w:val="20"/>
        </w:rPr>
        <w:instrText xml:space="preserve"> SEQ CUADRO_N° \* ARABIC </w:instrText>
      </w:r>
      <w:r w:rsidRPr="00847161">
        <w:rPr>
          <w:rFonts w:ascii="Arial Narrow" w:hAnsi="Arial Narrow"/>
          <w:b/>
          <w:bCs/>
          <w:color w:val="3494BA" w:themeColor="accent1"/>
          <w:sz w:val="20"/>
          <w:szCs w:val="20"/>
        </w:rPr>
        <w:fldChar w:fldCharType="separate"/>
      </w:r>
      <w:r w:rsidR="00D16E91">
        <w:rPr>
          <w:rFonts w:ascii="Arial Narrow" w:hAnsi="Arial Narrow"/>
          <w:b/>
          <w:bCs/>
          <w:noProof/>
          <w:color w:val="3494BA" w:themeColor="accent1"/>
          <w:sz w:val="20"/>
          <w:szCs w:val="20"/>
        </w:rPr>
        <w:t>56</w:t>
      </w:r>
      <w:r w:rsidRPr="00847161">
        <w:rPr>
          <w:rFonts w:ascii="Arial Narrow" w:hAnsi="Arial Narrow"/>
          <w:b/>
          <w:bCs/>
          <w:color w:val="3494BA" w:themeColor="accent1"/>
          <w:sz w:val="20"/>
          <w:szCs w:val="20"/>
        </w:rPr>
        <w:fldChar w:fldCharType="end"/>
      </w:r>
      <w:r>
        <w:rPr>
          <w:rFonts w:ascii="Arial Narrow" w:hAnsi="Arial Narrow"/>
          <w:b/>
          <w:bCs/>
          <w:color w:val="3494BA" w:themeColor="accent1"/>
          <w:sz w:val="20"/>
          <w:szCs w:val="20"/>
        </w:rPr>
        <w:t xml:space="preserve"> Brecha de Equipos de Laboratorio de la Carrera de Industrias Alimentarias.</w:t>
      </w:r>
      <w:bookmarkEnd w:id="73"/>
    </w:p>
    <w:tbl>
      <w:tblPr>
        <w:tblStyle w:val="Tablaconcuadrcula5oscura-nfasis3"/>
        <w:tblW w:w="5467" w:type="pct"/>
        <w:tblLook w:val="04A0" w:firstRow="1" w:lastRow="0" w:firstColumn="1" w:lastColumn="0" w:noHBand="0" w:noVBand="1"/>
      </w:tblPr>
      <w:tblGrid>
        <w:gridCol w:w="1267"/>
        <w:gridCol w:w="545"/>
        <w:gridCol w:w="545"/>
        <w:gridCol w:w="684"/>
        <w:gridCol w:w="684"/>
        <w:gridCol w:w="684"/>
        <w:gridCol w:w="684"/>
        <w:gridCol w:w="684"/>
        <w:gridCol w:w="684"/>
        <w:gridCol w:w="684"/>
        <w:gridCol w:w="684"/>
        <w:gridCol w:w="684"/>
        <w:gridCol w:w="774"/>
      </w:tblGrid>
      <w:tr w:rsidR="00F30ECD" w:rsidRPr="00F30ECD" w14:paraId="20716E96" w14:textId="77777777" w:rsidTr="00AA550A">
        <w:trPr>
          <w:cnfStyle w:val="100000000000" w:firstRow="1" w:lastRow="0" w:firstColumn="0" w:lastColumn="0" w:oddVBand="0" w:evenVBand="0" w:oddHBand="0"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5000" w:type="pct"/>
            <w:gridSpan w:val="13"/>
            <w:noWrap/>
            <w:vAlign w:val="center"/>
            <w:hideMark/>
          </w:tcPr>
          <w:p w14:paraId="3501C864" w14:textId="77777777" w:rsidR="00F30ECD" w:rsidRPr="00F30ECD" w:rsidRDefault="00F30ECD" w:rsidP="00F30ECD">
            <w:pPr>
              <w:jc w:val="center"/>
              <w:rPr>
                <w:rFonts w:ascii="Arial Narrow" w:eastAsia="Times New Roman" w:hAnsi="Arial Narrow" w:cs="Calibri"/>
                <w:color w:val="000000"/>
                <w:sz w:val="18"/>
                <w:szCs w:val="18"/>
                <w:lang w:eastAsia="es-PE"/>
              </w:rPr>
            </w:pPr>
            <w:r w:rsidRPr="00F30ECD">
              <w:rPr>
                <w:rFonts w:ascii="Arial Narrow" w:eastAsia="Times New Roman" w:hAnsi="Arial Narrow" w:cs="Calibri"/>
                <w:color w:val="000000"/>
                <w:sz w:val="18"/>
                <w:szCs w:val="18"/>
                <w:lang w:eastAsia="es-PE"/>
              </w:rPr>
              <w:t>BRECHA DE SET DE EQUIPOS DE LABORATORIO</w:t>
            </w:r>
          </w:p>
        </w:tc>
      </w:tr>
      <w:tr w:rsidR="00F30ECD" w:rsidRPr="00F30ECD" w14:paraId="3ED5E971" w14:textId="77777777" w:rsidTr="00567D4C">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683" w:type="pct"/>
            <w:vMerge w:val="restart"/>
            <w:vAlign w:val="center"/>
            <w:hideMark/>
          </w:tcPr>
          <w:p w14:paraId="3AAC2432" w14:textId="77777777" w:rsidR="00F30ECD" w:rsidRPr="00F30ECD" w:rsidRDefault="00F30ECD" w:rsidP="00F30ECD">
            <w:pPr>
              <w:jc w:val="center"/>
              <w:rPr>
                <w:rFonts w:ascii="Arial Narrow" w:eastAsia="Times New Roman" w:hAnsi="Arial Narrow" w:cs="Calibri"/>
                <w:color w:val="000000"/>
                <w:sz w:val="18"/>
                <w:szCs w:val="18"/>
                <w:lang w:eastAsia="es-PE"/>
              </w:rPr>
            </w:pPr>
            <w:r w:rsidRPr="00F30ECD">
              <w:rPr>
                <w:rFonts w:ascii="Arial Narrow" w:eastAsia="Times New Roman" w:hAnsi="Arial Narrow" w:cs="Calibri"/>
                <w:color w:val="000000"/>
                <w:sz w:val="18"/>
                <w:szCs w:val="18"/>
                <w:lang w:eastAsia="es-PE"/>
              </w:rPr>
              <w:t> </w:t>
            </w:r>
          </w:p>
        </w:tc>
        <w:tc>
          <w:tcPr>
            <w:tcW w:w="587" w:type="pct"/>
            <w:gridSpan w:val="2"/>
            <w:noWrap/>
            <w:vAlign w:val="center"/>
            <w:hideMark/>
          </w:tcPr>
          <w:p w14:paraId="78F55260" w14:textId="77777777" w:rsidR="00F30ECD" w:rsidRPr="00F30ECD" w:rsidRDefault="00F30ECD" w:rsidP="00F30EC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F30ECD">
              <w:rPr>
                <w:rFonts w:ascii="Arial Narrow" w:eastAsia="Times New Roman" w:hAnsi="Arial Narrow" w:cs="Calibri"/>
                <w:b/>
                <w:bCs/>
                <w:color w:val="000000"/>
                <w:sz w:val="18"/>
                <w:szCs w:val="18"/>
                <w:lang w:eastAsia="es-PE"/>
              </w:rPr>
              <w:t>PER. 0</w:t>
            </w:r>
          </w:p>
        </w:tc>
        <w:tc>
          <w:tcPr>
            <w:tcW w:w="368" w:type="pct"/>
            <w:noWrap/>
            <w:vAlign w:val="center"/>
            <w:hideMark/>
          </w:tcPr>
          <w:p w14:paraId="76662043" w14:textId="77777777" w:rsidR="00F30ECD" w:rsidRPr="00F30ECD" w:rsidRDefault="00F30ECD" w:rsidP="00F30EC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F30ECD">
              <w:rPr>
                <w:rFonts w:ascii="Arial Narrow" w:eastAsia="Times New Roman" w:hAnsi="Arial Narrow" w:cs="Calibri"/>
                <w:b/>
                <w:bCs/>
                <w:color w:val="000000"/>
                <w:sz w:val="18"/>
                <w:szCs w:val="18"/>
                <w:lang w:eastAsia="es-PE"/>
              </w:rPr>
              <w:t>PER. 1</w:t>
            </w:r>
          </w:p>
        </w:tc>
        <w:tc>
          <w:tcPr>
            <w:tcW w:w="368" w:type="pct"/>
            <w:noWrap/>
            <w:vAlign w:val="center"/>
            <w:hideMark/>
          </w:tcPr>
          <w:p w14:paraId="46F0A00D" w14:textId="77777777" w:rsidR="00F30ECD" w:rsidRPr="00F30ECD" w:rsidRDefault="00F30ECD" w:rsidP="00F30EC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F30ECD">
              <w:rPr>
                <w:rFonts w:ascii="Arial Narrow" w:eastAsia="Times New Roman" w:hAnsi="Arial Narrow" w:cs="Calibri"/>
                <w:b/>
                <w:bCs/>
                <w:color w:val="000000"/>
                <w:sz w:val="18"/>
                <w:szCs w:val="18"/>
                <w:lang w:eastAsia="es-PE"/>
              </w:rPr>
              <w:t>PER. 2</w:t>
            </w:r>
          </w:p>
        </w:tc>
        <w:tc>
          <w:tcPr>
            <w:tcW w:w="368" w:type="pct"/>
            <w:noWrap/>
            <w:vAlign w:val="center"/>
            <w:hideMark/>
          </w:tcPr>
          <w:p w14:paraId="1838FA5A" w14:textId="77777777" w:rsidR="00F30ECD" w:rsidRPr="00F30ECD" w:rsidRDefault="00F30ECD" w:rsidP="00F30EC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F30ECD">
              <w:rPr>
                <w:rFonts w:ascii="Arial Narrow" w:eastAsia="Times New Roman" w:hAnsi="Arial Narrow" w:cs="Calibri"/>
                <w:b/>
                <w:bCs/>
                <w:color w:val="000000"/>
                <w:sz w:val="18"/>
                <w:szCs w:val="18"/>
                <w:lang w:eastAsia="es-PE"/>
              </w:rPr>
              <w:t>PER. 3</w:t>
            </w:r>
          </w:p>
        </w:tc>
        <w:tc>
          <w:tcPr>
            <w:tcW w:w="368" w:type="pct"/>
            <w:noWrap/>
            <w:vAlign w:val="center"/>
            <w:hideMark/>
          </w:tcPr>
          <w:p w14:paraId="5CE90A30" w14:textId="77777777" w:rsidR="00F30ECD" w:rsidRPr="00F30ECD" w:rsidRDefault="00F30ECD" w:rsidP="00F30EC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F30ECD">
              <w:rPr>
                <w:rFonts w:ascii="Arial Narrow" w:eastAsia="Times New Roman" w:hAnsi="Arial Narrow" w:cs="Calibri"/>
                <w:b/>
                <w:bCs/>
                <w:color w:val="000000"/>
                <w:sz w:val="18"/>
                <w:szCs w:val="18"/>
                <w:lang w:eastAsia="es-PE"/>
              </w:rPr>
              <w:t>PER. 4</w:t>
            </w:r>
          </w:p>
        </w:tc>
        <w:tc>
          <w:tcPr>
            <w:tcW w:w="368" w:type="pct"/>
            <w:noWrap/>
            <w:vAlign w:val="center"/>
            <w:hideMark/>
          </w:tcPr>
          <w:p w14:paraId="7338B5D1" w14:textId="77777777" w:rsidR="00F30ECD" w:rsidRPr="00F30ECD" w:rsidRDefault="00F30ECD" w:rsidP="00F30EC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F30ECD">
              <w:rPr>
                <w:rFonts w:ascii="Arial Narrow" w:eastAsia="Times New Roman" w:hAnsi="Arial Narrow" w:cs="Calibri"/>
                <w:b/>
                <w:bCs/>
                <w:color w:val="000000"/>
                <w:sz w:val="18"/>
                <w:szCs w:val="18"/>
                <w:lang w:eastAsia="es-PE"/>
              </w:rPr>
              <w:t>PER. 5</w:t>
            </w:r>
          </w:p>
        </w:tc>
        <w:tc>
          <w:tcPr>
            <w:tcW w:w="368" w:type="pct"/>
            <w:noWrap/>
            <w:vAlign w:val="center"/>
            <w:hideMark/>
          </w:tcPr>
          <w:p w14:paraId="61A3FFB8" w14:textId="77777777" w:rsidR="00F30ECD" w:rsidRPr="00F30ECD" w:rsidRDefault="00F30ECD" w:rsidP="00F30EC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F30ECD">
              <w:rPr>
                <w:rFonts w:ascii="Arial Narrow" w:eastAsia="Times New Roman" w:hAnsi="Arial Narrow" w:cs="Calibri"/>
                <w:b/>
                <w:bCs/>
                <w:color w:val="000000"/>
                <w:sz w:val="18"/>
                <w:szCs w:val="18"/>
                <w:lang w:eastAsia="es-PE"/>
              </w:rPr>
              <w:t>PER. 6</w:t>
            </w:r>
          </w:p>
        </w:tc>
        <w:tc>
          <w:tcPr>
            <w:tcW w:w="368" w:type="pct"/>
            <w:noWrap/>
            <w:vAlign w:val="center"/>
            <w:hideMark/>
          </w:tcPr>
          <w:p w14:paraId="6B962C27" w14:textId="77777777" w:rsidR="00F30ECD" w:rsidRPr="00F30ECD" w:rsidRDefault="00F30ECD" w:rsidP="00F30EC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F30ECD">
              <w:rPr>
                <w:rFonts w:ascii="Arial Narrow" w:eastAsia="Times New Roman" w:hAnsi="Arial Narrow" w:cs="Calibri"/>
                <w:b/>
                <w:bCs/>
                <w:color w:val="000000"/>
                <w:sz w:val="18"/>
                <w:szCs w:val="18"/>
                <w:lang w:eastAsia="es-PE"/>
              </w:rPr>
              <w:t>PER. 7</w:t>
            </w:r>
          </w:p>
        </w:tc>
        <w:tc>
          <w:tcPr>
            <w:tcW w:w="368" w:type="pct"/>
            <w:noWrap/>
            <w:vAlign w:val="center"/>
            <w:hideMark/>
          </w:tcPr>
          <w:p w14:paraId="7B28CD19" w14:textId="77777777" w:rsidR="00F30ECD" w:rsidRPr="00F30ECD" w:rsidRDefault="00F30ECD" w:rsidP="00F30EC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F30ECD">
              <w:rPr>
                <w:rFonts w:ascii="Arial Narrow" w:eastAsia="Times New Roman" w:hAnsi="Arial Narrow" w:cs="Calibri"/>
                <w:b/>
                <w:bCs/>
                <w:color w:val="000000"/>
                <w:sz w:val="18"/>
                <w:szCs w:val="18"/>
                <w:lang w:eastAsia="es-PE"/>
              </w:rPr>
              <w:t>PER. 8</w:t>
            </w:r>
          </w:p>
        </w:tc>
        <w:tc>
          <w:tcPr>
            <w:tcW w:w="368" w:type="pct"/>
            <w:noWrap/>
            <w:vAlign w:val="center"/>
            <w:hideMark/>
          </w:tcPr>
          <w:p w14:paraId="67513EE0" w14:textId="77777777" w:rsidR="00F30ECD" w:rsidRPr="00F30ECD" w:rsidRDefault="00F30ECD" w:rsidP="00F30EC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F30ECD">
              <w:rPr>
                <w:rFonts w:ascii="Arial Narrow" w:eastAsia="Times New Roman" w:hAnsi="Arial Narrow" w:cs="Calibri"/>
                <w:b/>
                <w:bCs/>
                <w:color w:val="000000"/>
                <w:sz w:val="18"/>
                <w:szCs w:val="18"/>
                <w:lang w:eastAsia="es-PE"/>
              </w:rPr>
              <w:t>PER. 9</w:t>
            </w:r>
          </w:p>
        </w:tc>
        <w:tc>
          <w:tcPr>
            <w:tcW w:w="416" w:type="pct"/>
            <w:noWrap/>
            <w:vAlign w:val="center"/>
            <w:hideMark/>
          </w:tcPr>
          <w:p w14:paraId="32E60EE3" w14:textId="77777777" w:rsidR="00F30ECD" w:rsidRPr="00F30ECD" w:rsidRDefault="00F30ECD" w:rsidP="00F30ECD">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F30ECD">
              <w:rPr>
                <w:rFonts w:ascii="Arial Narrow" w:eastAsia="Times New Roman" w:hAnsi="Arial Narrow" w:cs="Calibri"/>
                <w:b/>
                <w:bCs/>
                <w:color w:val="000000"/>
                <w:sz w:val="18"/>
                <w:szCs w:val="18"/>
                <w:lang w:eastAsia="es-PE"/>
              </w:rPr>
              <w:t>PER. 10</w:t>
            </w:r>
          </w:p>
        </w:tc>
      </w:tr>
      <w:tr w:rsidR="00F30ECD" w:rsidRPr="00F30ECD" w14:paraId="0EEC1B42" w14:textId="77777777" w:rsidTr="00567D4C">
        <w:trPr>
          <w:trHeight w:val="170"/>
        </w:trPr>
        <w:tc>
          <w:tcPr>
            <w:cnfStyle w:val="001000000000" w:firstRow="0" w:lastRow="0" w:firstColumn="1" w:lastColumn="0" w:oddVBand="0" w:evenVBand="0" w:oddHBand="0" w:evenHBand="0" w:firstRowFirstColumn="0" w:firstRowLastColumn="0" w:lastRowFirstColumn="0" w:lastRowLastColumn="0"/>
            <w:tcW w:w="683" w:type="pct"/>
            <w:vMerge/>
            <w:vAlign w:val="center"/>
            <w:hideMark/>
          </w:tcPr>
          <w:p w14:paraId="2F6958C3" w14:textId="77777777" w:rsidR="00F30ECD" w:rsidRPr="00F30ECD" w:rsidRDefault="00F30ECD" w:rsidP="00F30ECD">
            <w:pPr>
              <w:rPr>
                <w:rFonts w:ascii="Arial Narrow" w:eastAsia="Times New Roman" w:hAnsi="Arial Narrow" w:cs="Calibri"/>
                <w:color w:val="000000"/>
                <w:sz w:val="18"/>
                <w:szCs w:val="18"/>
                <w:lang w:eastAsia="es-PE"/>
              </w:rPr>
            </w:pPr>
          </w:p>
        </w:tc>
        <w:tc>
          <w:tcPr>
            <w:tcW w:w="293" w:type="pct"/>
            <w:noWrap/>
            <w:vAlign w:val="center"/>
            <w:hideMark/>
          </w:tcPr>
          <w:p w14:paraId="777EF9F8" w14:textId="77777777" w:rsidR="00F30ECD" w:rsidRPr="00F30ECD" w:rsidRDefault="00F30ECD" w:rsidP="00F30EC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F30ECD">
              <w:rPr>
                <w:rFonts w:ascii="Arial Narrow" w:eastAsia="Times New Roman" w:hAnsi="Arial Narrow" w:cs="Calibri"/>
                <w:b/>
                <w:bCs/>
                <w:color w:val="000000"/>
                <w:sz w:val="18"/>
                <w:szCs w:val="18"/>
                <w:lang w:eastAsia="es-PE"/>
              </w:rPr>
              <w:t>2020</w:t>
            </w:r>
          </w:p>
        </w:tc>
        <w:tc>
          <w:tcPr>
            <w:tcW w:w="293" w:type="pct"/>
            <w:noWrap/>
            <w:vAlign w:val="center"/>
            <w:hideMark/>
          </w:tcPr>
          <w:p w14:paraId="5D4883B9" w14:textId="77777777" w:rsidR="00F30ECD" w:rsidRPr="00F30ECD" w:rsidRDefault="00F30ECD" w:rsidP="00F30EC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F30ECD">
              <w:rPr>
                <w:rFonts w:ascii="Arial Narrow" w:eastAsia="Times New Roman" w:hAnsi="Arial Narrow" w:cs="Calibri"/>
                <w:b/>
                <w:bCs/>
                <w:color w:val="000000"/>
                <w:sz w:val="18"/>
                <w:szCs w:val="18"/>
                <w:lang w:eastAsia="es-PE"/>
              </w:rPr>
              <w:t>2021</w:t>
            </w:r>
          </w:p>
        </w:tc>
        <w:tc>
          <w:tcPr>
            <w:tcW w:w="368" w:type="pct"/>
            <w:noWrap/>
            <w:vAlign w:val="center"/>
            <w:hideMark/>
          </w:tcPr>
          <w:p w14:paraId="41F227F3" w14:textId="77777777" w:rsidR="00F30ECD" w:rsidRPr="00F30ECD" w:rsidRDefault="00F30ECD" w:rsidP="00F30EC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F30ECD">
              <w:rPr>
                <w:rFonts w:ascii="Arial Narrow" w:eastAsia="Times New Roman" w:hAnsi="Arial Narrow" w:cs="Calibri"/>
                <w:b/>
                <w:bCs/>
                <w:color w:val="000000"/>
                <w:sz w:val="18"/>
                <w:szCs w:val="18"/>
                <w:lang w:eastAsia="es-PE"/>
              </w:rPr>
              <w:t>2022</w:t>
            </w:r>
          </w:p>
        </w:tc>
        <w:tc>
          <w:tcPr>
            <w:tcW w:w="368" w:type="pct"/>
            <w:noWrap/>
            <w:vAlign w:val="center"/>
            <w:hideMark/>
          </w:tcPr>
          <w:p w14:paraId="01F363A8" w14:textId="77777777" w:rsidR="00F30ECD" w:rsidRPr="00F30ECD" w:rsidRDefault="00F30ECD" w:rsidP="00F30EC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F30ECD">
              <w:rPr>
                <w:rFonts w:ascii="Arial Narrow" w:eastAsia="Times New Roman" w:hAnsi="Arial Narrow" w:cs="Calibri"/>
                <w:b/>
                <w:bCs/>
                <w:color w:val="000000"/>
                <w:sz w:val="18"/>
                <w:szCs w:val="18"/>
                <w:lang w:eastAsia="es-PE"/>
              </w:rPr>
              <w:t>2023</w:t>
            </w:r>
          </w:p>
        </w:tc>
        <w:tc>
          <w:tcPr>
            <w:tcW w:w="368" w:type="pct"/>
            <w:noWrap/>
            <w:vAlign w:val="center"/>
            <w:hideMark/>
          </w:tcPr>
          <w:p w14:paraId="7142D75B" w14:textId="77777777" w:rsidR="00F30ECD" w:rsidRPr="00F30ECD" w:rsidRDefault="00F30ECD" w:rsidP="00F30EC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F30ECD">
              <w:rPr>
                <w:rFonts w:ascii="Arial Narrow" w:eastAsia="Times New Roman" w:hAnsi="Arial Narrow" w:cs="Calibri"/>
                <w:b/>
                <w:bCs/>
                <w:color w:val="000000"/>
                <w:sz w:val="18"/>
                <w:szCs w:val="18"/>
                <w:lang w:eastAsia="es-PE"/>
              </w:rPr>
              <w:t>2024</w:t>
            </w:r>
          </w:p>
        </w:tc>
        <w:tc>
          <w:tcPr>
            <w:tcW w:w="368" w:type="pct"/>
            <w:noWrap/>
            <w:vAlign w:val="center"/>
            <w:hideMark/>
          </w:tcPr>
          <w:p w14:paraId="2C4CA829" w14:textId="77777777" w:rsidR="00F30ECD" w:rsidRPr="00F30ECD" w:rsidRDefault="00F30ECD" w:rsidP="00F30EC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F30ECD">
              <w:rPr>
                <w:rFonts w:ascii="Arial Narrow" w:eastAsia="Times New Roman" w:hAnsi="Arial Narrow" w:cs="Calibri"/>
                <w:b/>
                <w:bCs/>
                <w:color w:val="000000"/>
                <w:sz w:val="18"/>
                <w:szCs w:val="18"/>
                <w:lang w:eastAsia="es-PE"/>
              </w:rPr>
              <w:t>2025</w:t>
            </w:r>
          </w:p>
        </w:tc>
        <w:tc>
          <w:tcPr>
            <w:tcW w:w="368" w:type="pct"/>
            <w:noWrap/>
            <w:vAlign w:val="center"/>
            <w:hideMark/>
          </w:tcPr>
          <w:p w14:paraId="13DBFF3E" w14:textId="77777777" w:rsidR="00F30ECD" w:rsidRPr="00F30ECD" w:rsidRDefault="00F30ECD" w:rsidP="00F30EC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F30ECD">
              <w:rPr>
                <w:rFonts w:ascii="Arial Narrow" w:eastAsia="Times New Roman" w:hAnsi="Arial Narrow" w:cs="Calibri"/>
                <w:b/>
                <w:bCs/>
                <w:color w:val="000000"/>
                <w:sz w:val="18"/>
                <w:szCs w:val="18"/>
                <w:lang w:eastAsia="es-PE"/>
              </w:rPr>
              <w:t>2026</w:t>
            </w:r>
          </w:p>
        </w:tc>
        <w:tc>
          <w:tcPr>
            <w:tcW w:w="368" w:type="pct"/>
            <w:noWrap/>
            <w:vAlign w:val="center"/>
            <w:hideMark/>
          </w:tcPr>
          <w:p w14:paraId="79DBB8E6" w14:textId="77777777" w:rsidR="00F30ECD" w:rsidRPr="00F30ECD" w:rsidRDefault="00F30ECD" w:rsidP="00F30EC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F30ECD">
              <w:rPr>
                <w:rFonts w:ascii="Arial Narrow" w:eastAsia="Times New Roman" w:hAnsi="Arial Narrow" w:cs="Calibri"/>
                <w:b/>
                <w:bCs/>
                <w:color w:val="000000"/>
                <w:sz w:val="18"/>
                <w:szCs w:val="18"/>
                <w:lang w:eastAsia="es-PE"/>
              </w:rPr>
              <w:t>2027</w:t>
            </w:r>
          </w:p>
        </w:tc>
        <w:tc>
          <w:tcPr>
            <w:tcW w:w="368" w:type="pct"/>
            <w:noWrap/>
            <w:vAlign w:val="center"/>
            <w:hideMark/>
          </w:tcPr>
          <w:p w14:paraId="7D51456A" w14:textId="77777777" w:rsidR="00F30ECD" w:rsidRPr="00F30ECD" w:rsidRDefault="00F30ECD" w:rsidP="00F30EC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F30ECD">
              <w:rPr>
                <w:rFonts w:ascii="Arial Narrow" w:eastAsia="Times New Roman" w:hAnsi="Arial Narrow" w:cs="Calibri"/>
                <w:b/>
                <w:bCs/>
                <w:color w:val="000000"/>
                <w:sz w:val="18"/>
                <w:szCs w:val="18"/>
                <w:lang w:eastAsia="es-PE"/>
              </w:rPr>
              <w:t>2028</w:t>
            </w:r>
          </w:p>
        </w:tc>
        <w:tc>
          <w:tcPr>
            <w:tcW w:w="368" w:type="pct"/>
            <w:noWrap/>
            <w:vAlign w:val="center"/>
            <w:hideMark/>
          </w:tcPr>
          <w:p w14:paraId="31E0E912" w14:textId="77777777" w:rsidR="00F30ECD" w:rsidRPr="00F30ECD" w:rsidRDefault="00F30ECD" w:rsidP="00F30EC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F30ECD">
              <w:rPr>
                <w:rFonts w:ascii="Arial Narrow" w:eastAsia="Times New Roman" w:hAnsi="Arial Narrow" w:cs="Calibri"/>
                <w:b/>
                <w:bCs/>
                <w:color w:val="000000"/>
                <w:sz w:val="18"/>
                <w:szCs w:val="18"/>
                <w:lang w:eastAsia="es-PE"/>
              </w:rPr>
              <w:t>2029</w:t>
            </w:r>
          </w:p>
        </w:tc>
        <w:tc>
          <w:tcPr>
            <w:tcW w:w="368" w:type="pct"/>
            <w:noWrap/>
            <w:vAlign w:val="center"/>
            <w:hideMark/>
          </w:tcPr>
          <w:p w14:paraId="1C5A313B" w14:textId="77777777" w:rsidR="00F30ECD" w:rsidRPr="00F30ECD" w:rsidRDefault="00F30ECD" w:rsidP="00F30EC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F30ECD">
              <w:rPr>
                <w:rFonts w:ascii="Arial Narrow" w:eastAsia="Times New Roman" w:hAnsi="Arial Narrow" w:cs="Calibri"/>
                <w:b/>
                <w:bCs/>
                <w:color w:val="000000"/>
                <w:sz w:val="18"/>
                <w:szCs w:val="18"/>
                <w:lang w:eastAsia="es-PE"/>
              </w:rPr>
              <w:t>2030</w:t>
            </w:r>
          </w:p>
        </w:tc>
        <w:tc>
          <w:tcPr>
            <w:tcW w:w="416" w:type="pct"/>
            <w:noWrap/>
            <w:vAlign w:val="center"/>
            <w:hideMark/>
          </w:tcPr>
          <w:p w14:paraId="4B1F682B" w14:textId="77777777" w:rsidR="00F30ECD" w:rsidRPr="00F30ECD" w:rsidRDefault="00F30ECD" w:rsidP="00F30ECD">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F30ECD">
              <w:rPr>
                <w:rFonts w:ascii="Arial Narrow" w:eastAsia="Times New Roman" w:hAnsi="Arial Narrow" w:cs="Calibri"/>
                <w:b/>
                <w:bCs/>
                <w:color w:val="000000"/>
                <w:sz w:val="18"/>
                <w:szCs w:val="18"/>
                <w:lang w:eastAsia="es-PE"/>
              </w:rPr>
              <w:t>2031</w:t>
            </w:r>
          </w:p>
        </w:tc>
      </w:tr>
      <w:tr w:rsidR="00567D4C" w:rsidRPr="00F30ECD" w14:paraId="39041D0D" w14:textId="77777777" w:rsidTr="00567D4C">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683" w:type="pct"/>
            <w:vAlign w:val="center"/>
            <w:hideMark/>
          </w:tcPr>
          <w:p w14:paraId="12DE5A18" w14:textId="77777777" w:rsidR="00567D4C" w:rsidRPr="00F30ECD" w:rsidRDefault="00567D4C" w:rsidP="00567D4C">
            <w:pPr>
              <w:rPr>
                <w:rFonts w:ascii="Arial Narrow" w:eastAsia="Times New Roman" w:hAnsi="Arial Narrow" w:cs="Calibri"/>
                <w:color w:val="000000"/>
                <w:sz w:val="18"/>
                <w:szCs w:val="18"/>
                <w:lang w:eastAsia="es-PE"/>
              </w:rPr>
            </w:pPr>
            <w:r w:rsidRPr="00F30ECD">
              <w:rPr>
                <w:rFonts w:ascii="Arial Narrow" w:eastAsia="Times New Roman" w:hAnsi="Arial Narrow" w:cs="Calibri"/>
                <w:color w:val="000000"/>
                <w:sz w:val="18"/>
                <w:szCs w:val="18"/>
                <w:lang w:eastAsia="es-PE"/>
              </w:rPr>
              <w:t>Demanda Efectiva</w:t>
            </w:r>
          </w:p>
        </w:tc>
        <w:tc>
          <w:tcPr>
            <w:tcW w:w="293" w:type="pct"/>
            <w:noWrap/>
            <w:vAlign w:val="center"/>
            <w:hideMark/>
          </w:tcPr>
          <w:p w14:paraId="7732F726" w14:textId="2D1AED8A"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240</w:t>
            </w:r>
          </w:p>
        </w:tc>
        <w:tc>
          <w:tcPr>
            <w:tcW w:w="293" w:type="pct"/>
            <w:noWrap/>
            <w:vAlign w:val="center"/>
            <w:hideMark/>
          </w:tcPr>
          <w:p w14:paraId="794061FD" w14:textId="0A14F558"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372</w:t>
            </w:r>
          </w:p>
        </w:tc>
        <w:tc>
          <w:tcPr>
            <w:tcW w:w="368" w:type="pct"/>
            <w:noWrap/>
            <w:vAlign w:val="center"/>
            <w:hideMark/>
          </w:tcPr>
          <w:p w14:paraId="35FC2A69" w14:textId="7C9A97E8"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651</w:t>
            </w:r>
          </w:p>
        </w:tc>
        <w:tc>
          <w:tcPr>
            <w:tcW w:w="368" w:type="pct"/>
            <w:noWrap/>
            <w:vAlign w:val="center"/>
            <w:hideMark/>
          </w:tcPr>
          <w:p w14:paraId="25F3CF98" w14:textId="3119F90E"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784</w:t>
            </w:r>
          </w:p>
        </w:tc>
        <w:tc>
          <w:tcPr>
            <w:tcW w:w="368" w:type="pct"/>
            <w:noWrap/>
            <w:vAlign w:val="center"/>
            <w:hideMark/>
          </w:tcPr>
          <w:p w14:paraId="156FBEB5" w14:textId="27E0AAFD"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1,111</w:t>
            </w:r>
          </w:p>
        </w:tc>
        <w:tc>
          <w:tcPr>
            <w:tcW w:w="368" w:type="pct"/>
            <w:noWrap/>
            <w:vAlign w:val="center"/>
            <w:hideMark/>
          </w:tcPr>
          <w:p w14:paraId="7AF3D9FA" w14:textId="056EAB37"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1,434</w:t>
            </w:r>
          </w:p>
        </w:tc>
        <w:tc>
          <w:tcPr>
            <w:tcW w:w="368" w:type="pct"/>
            <w:noWrap/>
            <w:vAlign w:val="center"/>
            <w:hideMark/>
          </w:tcPr>
          <w:p w14:paraId="77FE3CCF" w14:textId="19FC71AE"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1,675</w:t>
            </w:r>
          </w:p>
        </w:tc>
        <w:tc>
          <w:tcPr>
            <w:tcW w:w="368" w:type="pct"/>
            <w:noWrap/>
            <w:vAlign w:val="center"/>
            <w:hideMark/>
          </w:tcPr>
          <w:p w14:paraId="6F6FCE1A" w14:textId="5084E121"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1,763</w:t>
            </w:r>
          </w:p>
        </w:tc>
        <w:tc>
          <w:tcPr>
            <w:tcW w:w="368" w:type="pct"/>
            <w:noWrap/>
            <w:vAlign w:val="center"/>
            <w:hideMark/>
          </w:tcPr>
          <w:p w14:paraId="2F42B3DB" w14:textId="449BF12E"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1,438</w:t>
            </w:r>
          </w:p>
        </w:tc>
        <w:tc>
          <w:tcPr>
            <w:tcW w:w="368" w:type="pct"/>
            <w:noWrap/>
            <w:vAlign w:val="center"/>
            <w:hideMark/>
          </w:tcPr>
          <w:p w14:paraId="2CFAAE81" w14:textId="2FE1BABF"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1,727</w:t>
            </w:r>
          </w:p>
        </w:tc>
        <w:tc>
          <w:tcPr>
            <w:tcW w:w="368" w:type="pct"/>
            <w:noWrap/>
            <w:vAlign w:val="center"/>
            <w:hideMark/>
          </w:tcPr>
          <w:p w14:paraId="28054B74" w14:textId="2447F1A7"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1,712</w:t>
            </w:r>
          </w:p>
        </w:tc>
        <w:tc>
          <w:tcPr>
            <w:tcW w:w="416" w:type="pct"/>
            <w:noWrap/>
            <w:vAlign w:val="center"/>
            <w:hideMark/>
          </w:tcPr>
          <w:p w14:paraId="6E2C6AA5" w14:textId="7AF451CB"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1,699</w:t>
            </w:r>
          </w:p>
        </w:tc>
      </w:tr>
      <w:tr w:rsidR="00567D4C" w:rsidRPr="00F30ECD" w14:paraId="26DC5B11" w14:textId="77777777" w:rsidTr="00567D4C">
        <w:trPr>
          <w:trHeight w:val="170"/>
        </w:trPr>
        <w:tc>
          <w:tcPr>
            <w:cnfStyle w:val="001000000000" w:firstRow="0" w:lastRow="0" w:firstColumn="1" w:lastColumn="0" w:oddVBand="0" w:evenVBand="0" w:oddHBand="0" w:evenHBand="0" w:firstRowFirstColumn="0" w:firstRowLastColumn="0" w:lastRowFirstColumn="0" w:lastRowLastColumn="0"/>
            <w:tcW w:w="683" w:type="pct"/>
            <w:vAlign w:val="center"/>
            <w:hideMark/>
          </w:tcPr>
          <w:p w14:paraId="6DDB3EC8" w14:textId="77777777" w:rsidR="00567D4C" w:rsidRPr="00F30ECD" w:rsidRDefault="00567D4C" w:rsidP="00567D4C">
            <w:pPr>
              <w:rPr>
                <w:rFonts w:ascii="Arial Narrow" w:eastAsia="Times New Roman" w:hAnsi="Arial Narrow" w:cs="Calibri"/>
                <w:color w:val="000000"/>
                <w:sz w:val="18"/>
                <w:szCs w:val="18"/>
                <w:lang w:eastAsia="es-PE"/>
              </w:rPr>
            </w:pPr>
            <w:r w:rsidRPr="00F30ECD">
              <w:rPr>
                <w:rFonts w:ascii="Arial Narrow" w:eastAsia="Times New Roman" w:hAnsi="Arial Narrow" w:cs="Calibri"/>
                <w:color w:val="000000"/>
                <w:sz w:val="18"/>
                <w:szCs w:val="18"/>
                <w:lang w:eastAsia="es-PE"/>
              </w:rPr>
              <w:t>Oferta Optimizada</w:t>
            </w:r>
          </w:p>
        </w:tc>
        <w:tc>
          <w:tcPr>
            <w:tcW w:w="293" w:type="pct"/>
            <w:noWrap/>
            <w:vAlign w:val="center"/>
            <w:hideMark/>
          </w:tcPr>
          <w:p w14:paraId="0F046E4D" w14:textId="42ADC8B7"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0</w:t>
            </w:r>
          </w:p>
        </w:tc>
        <w:tc>
          <w:tcPr>
            <w:tcW w:w="293" w:type="pct"/>
            <w:noWrap/>
            <w:vAlign w:val="center"/>
            <w:hideMark/>
          </w:tcPr>
          <w:p w14:paraId="38084C53" w14:textId="544699CB"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0</w:t>
            </w:r>
          </w:p>
        </w:tc>
        <w:tc>
          <w:tcPr>
            <w:tcW w:w="368" w:type="pct"/>
            <w:noWrap/>
            <w:vAlign w:val="center"/>
            <w:hideMark/>
          </w:tcPr>
          <w:p w14:paraId="3164E984" w14:textId="5962484F"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0</w:t>
            </w:r>
          </w:p>
        </w:tc>
        <w:tc>
          <w:tcPr>
            <w:tcW w:w="368" w:type="pct"/>
            <w:noWrap/>
            <w:vAlign w:val="center"/>
            <w:hideMark/>
          </w:tcPr>
          <w:p w14:paraId="075F2CDF" w14:textId="1197A2CD"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0</w:t>
            </w:r>
          </w:p>
        </w:tc>
        <w:tc>
          <w:tcPr>
            <w:tcW w:w="368" w:type="pct"/>
            <w:noWrap/>
            <w:vAlign w:val="center"/>
            <w:hideMark/>
          </w:tcPr>
          <w:p w14:paraId="6949182A" w14:textId="0D30A510"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0</w:t>
            </w:r>
          </w:p>
        </w:tc>
        <w:tc>
          <w:tcPr>
            <w:tcW w:w="368" w:type="pct"/>
            <w:noWrap/>
            <w:vAlign w:val="center"/>
            <w:hideMark/>
          </w:tcPr>
          <w:p w14:paraId="3430E318" w14:textId="0FCD9938"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0</w:t>
            </w:r>
          </w:p>
        </w:tc>
        <w:tc>
          <w:tcPr>
            <w:tcW w:w="368" w:type="pct"/>
            <w:noWrap/>
            <w:vAlign w:val="center"/>
            <w:hideMark/>
          </w:tcPr>
          <w:p w14:paraId="5284CF68" w14:textId="6F049A7A"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0</w:t>
            </w:r>
          </w:p>
        </w:tc>
        <w:tc>
          <w:tcPr>
            <w:tcW w:w="368" w:type="pct"/>
            <w:noWrap/>
            <w:vAlign w:val="center"/>
            <w:hideMark/>
          </w:tcPr>
          <w:p w14:paraId="4C15B1C1" w14:textId="0E8BAEE1"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0</w:t>
            </w:r>
          </w:p>
        </w:tc>
        <w:tc>
          <w:tcPr>
            <w:tcW w:w="368" w:type="pct"/>
            <w:noWrap/>
            <w:vAlign w:val="center"/>
            <w:hideMark/>
          </w:tcPr>
          <w:p w14:paraId="7751254F" w14:textId="3B96B0EC"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0</w:t>
            </w:r>
          </w:p>
        </w:tc>
        <w:tc>
          <w:tcPr>
            <w:tcW w:w="368" w:type="pct"/>
            <w:noWrap/>
            <w:vAlign w:val="center"/>
            <w:hideMark/>
          </w:tcPr>
          <w:p w14:paraId="7F112CA0" w14:textId="7A6202FB"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0</w:t>
            </w:r>
          </w:p>
        </w:tc>
        <w:tc>
          <w:tcPr>
            <w:tcW w:w="368" w:type="pct"/>
            <w:noWrap/>
            <w:vAlign w:val="center"/>
            <w:hideMark/>
          </w:tcPr>
          <w:p w14:paraId="50E9E9BD" w14:textId="6E48F928"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0</w:t>
            </w:r>
          </w:p>
        </w:tc>
        <w:tc>
          <w:tcPr>
            <w:tcW w:w="416" w:type="pct"/>
            <w:noWrap/>
            <w:vAlign w:val="center"/>
            <w:hideMark/>
          </w:tcPr>
          <w:p w14:paraId="38B8DBFD" w14:textId="0084E964"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0</w:t>
            </w:r>
          </w:p>
        </w:tc>
      </w:tr>
      <w:tr w:rsidR="00567D4C" w:rsidRPr="00F30ECD" w14:paraId="7A5510CE" w14:textId="77777777" w:rsidTr="00567D4C">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683" w:type="pct"/>
            <w:vAlign w:val="center"/>
            <w:hideMark/>
          </w:tcPr>
          <w:p w14:paraId="6E9E7310" w14:textId="77777777" w:rsidR="00567D4C" w:rsidRPr="00F30ECD" w:rsidRDefault="00567D4C" w:rsidP="00567D4C">
            <w:pPr>
              <w:rPr>
                <w:rFonts w:ascii="Arial Narrow" w:eastAsia="Times New Roman" w:hAnsi="Arial Narrow" w:cs="Calibri"/>
                <w:color w:val="000000"/>
                <w:sz w:val="18"/>
                <w:szCs w:val="18"/>
                <w:lang w:eastAsia="es-PE"/>
              </w:rPr>
            </w:pPr>
            <w:r w:rsidRPr="00F30ECD">
              <w:rPr>
                <w:rFonts w:ascii="Arial Narrow" w:eastAsia="Times New Roman" w:hAnsi="Arial Narrow" w:cs="Calibri"/>
                <w:color w:val="000000"/>
                <w:sz w:val="18"/>
                <w:szCs w:val="18"/>
                <w:lang w:eastAsia="es-PE"/>
              </w:rPr>
              <w:t>Brecha de Horas</w:t>
            </w:r>
          </w:p>
        </w:tc>
        <w:tc>
          <w:tcPr>
            <w:tcW w:w="293" w:type="pct"/>
            <w:noWrap/>
            <w:vAlign w:val="center"/>
            <w:hideMark/>
          </w:tcPr>
          <w:p w14:paraId="4FB12F7D" w14:textId="6EFBE6DC"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240</w:t>
            </w:r>
          </w:p>
        </w:tc>
        <w:tc>
          <w:tcPr>
            <w:tcW w:w="293" w:type="pct"/>
            <w:noWrap/>
            <w:vAlign w:val="center"/>
            <w:hideMark/>
          </w:tcPr>
          <w:p w14:paraId="5B779FDB" w14:textId="01159AED"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372</w:t>
            </w:r>
          </w:p>
        </w:tc>
        <w:tc>
          <w:tcPr>
            <w:tcW w:w="368" w:type="pct"/>
            <w:noWrap/>
            <w:vAlign w:val="center"/>
            <w:hideMark/>
          </w:tcPr>
          <w:p w14:paraId="173C7F69" w14:textId="55566B23"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651</w:t>
            </w:r>
          </w:p>
        </w:tc>
        <w:tc>
          <w:tcPr>
            <w:tcW w:w="368" w:type="pct"/>
            <w:noWrap/>
            <w:vAlign w:val="center"/>
            <w:hideMark/>
          </w:tcPr>
          <w:p w14:paraId="06F09360" w14:textId="43E87B1A"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784</w:t>
            </w:r>
          </w:p>
        </w:tc>
        <w:tc>
          <w:tcPr>
            <w:tcW w:w="368" w:type="pct"/>
            <w:noWrap/>
            <w:vAlign w:val="center"/>
            <w:hideMark/>
          </w:tcPr>
          <w:p w14:paraId="56526E24" w14:textId="27C1A277"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1,111</w:t>
            </w:r>
          </w:p>
        </w:tc>
        <w:tc>
          <w:tcPr>
            <w:tcW w:w="368" w:type="pct"/>
            <w:noWrap/>
            <w:vAlign w:val="center"/>
            <w:hideMark/>
          </w:tcPr>
          <w:p w14:paraId="3358319F" w14:textId="0C7B0D18"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1,434</w:t>
            </w:r>
          </w:p>
        </w:tc>
        <w:tc>
          <w:tcPr>
            <w:tcW w:w="368" w:type="pct"/>
            <w:noWrap/>
            <w:vAlign w:val="center"/>
            <w:hideMark/>
          </w:tcPr>
          <w:p w14:paraId="597472BB" w14:textId="34B492DF"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1,675</w:t>
            </w:r>
          </w:p>
        </w:tc>
        <w:tc>
          <w:tcPr>
            <w:tcW w:w="368" w:type="pct"/>
            <w:noWrap/>
            <w:vAlign w:val="center"/>
            <w:hideMark/>
          </w:tcPr>
          <w:p w14:paraId="63626532" w14:textId="751E3B79"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1,763</w:t>
            </w:r>
          </w:p>
        </w:tc>
        <w:tc>
          <w:tcPr>
            <w:tcW w:w="368" w:type="pct"/>
            <w:noWrap/>
            <w:vAlign w:val="center"/>
            <w:hideMark/>
          </w:tcPr>
          <w:p w14:paraId="50D11344" w14:textId="5E1BB643"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1,438</w:t>
            </w:r>
          </w:p>
        </w:tc>
        <w:tc>
          <w:tcPr>
            <w:tcW w:w="368" w:type="pct"/>
            <w:noWrap/>
            <w:vAlign w:val="center"/>
            <w:hideMark/>
          </w:tcPr>
          <w:p w14:paraId="7FDD0B50" w14:textId="7F086617"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1,727</w:t>
            </w:r>
          </w:p>
        </w:tc>
        <w:tc>
          <w:tcPr>
            <w:tcW w:w="368" w:type="pct"/>
            <w:noWrap/>
            <w:vAlign w:val="center"/>
            <w:hideMark/>
          </w:tcPr>
          <w:p w14:paraId="5E0806AE" w14:textId="6B21A8CD"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1,712</w:t>
            </w:r>
          </w:p>
        </w:tc>
        <w:tc>
          <w:tcPr>
            <w:tcW w:w="416" w:type="pct"/>
            <w:noWrap/>
            <w:vAlign w:val="center"/>
            <w:hideMark/>
          </w:tcPr>
          <w:p w14:paraId="74F51C8C" w14:textId="43974662"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1,699</w:t>
            </w:r>
          </w:p>
        </w:tc>
      </w:tr>
      <w:tr w:rsidR="00567D4C" w:rsidRPr="00F30ECD" w14:paraId="02D87C0C" w14:textId="77777777" w:rsidTr="00567D4C">
        <w:trPr>
          <w:trHeight w:val="170"/>
        </w:trPr>
        <w:tc>
          <w:tcPr>
            <w:cnfStyle w:val="001000000000" w:firstRow="0" w:lastRow="0" w:firstColumn="1" w:lastColumn="0" w:oddVBand="0" w:evenVBand="0" w:oddHBand="0" w:evenHBand="0" w:firstRowFirstColumn="0" w:firstRowLastColumn="0" w:lastRowFirstColumn="0" w:lastRowLastColumn="0"/>
            <w:tcW w:w="683" w:type="pct"/>
            <w:vAlign w:val="center"/>
            <w:hideMark/>
          </w:tcPr>
          <w:p w14:paraId="2C72A90C" w14:textId="77777777" w:rsidR="00567D4C" w:rsidRPr="00F30ECD" w:rsidRDefault="00567D4C" w:rsidP="00567D4C">
            <w:pPr>
              <w:rPr>
                <w:rFonts w:ascii="Arial Narrow" w:eastAsia="Times New Roman" w:hAnsi="Arial Narrow" w:cs="Calibri"/>
                <w:color w:val="000000"/>
                <w:sz w:val="18"/>
                <w:szCs w:val="18"/>
                <w:lang w:eastAsia="es-PE"/>
              </w:rPr>
            </w:pPr>
            <w:r w:rsidRPr="00F30ECD">
              <w:rPr>
                <w:rFonts w:ascii="Arial Narrow" w:eastAsia="Times New Roman" w:hAnsi="Arial Narrow" w:cs="Calibri"/>
                <w:color w:val="000000"/>
                <w:sz w:val="18"/>
                <w:szCs w:val="18"/>
                <w:lang w:eastAsia="es-PE"/>
              </w:rPr>
              <w:t>Set de Equipos de Laboratorios a ser Adquiridos</w:t>
            </w:r>
          </w:p>
        </w:tc>
        <w:tc>
          <w:tcPr>
            <w:tcW w:w="293" w:type="pct"/>
            <w:noWrap/>
            <w:vAlign w:val="center"/>
            <w:hideMark/>
          </w:tcPr>
          <w:p w14:paraId="45CBEEBA" w14:textId="050DDA0C"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0</w:t>
            </w:r>
          </w:p>
        </w:tc>
        <w:tc>
          <w:tcPr>
            <w:tcW w:w="293" w:type="pct"/>
            <w:noWrap/>
            <w:vAlign w:val="center"/>
            <w:hideMark/>
          </w:tcPr>
          <w:p w14:paraId="3B922658" w14:textId="6BC46B71"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0</w:t>
            </w:r>
          </w:p>
        </w:tc>
        <w:tc>
          <w:tcPr>
            <w:tcW w:w="368" w:type="pct"/>
            <w:noWrap/>
            <w:vAlign w:val="center"/>
            <w:hideMark/>
          </w:tcPr>
          <w:p w14:paraId="70D5D076" w14:textId="58714A59"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1</w:t>
            </w:r>
          </w:p>
        </w:tc>
        <w:tc>
          <w:tcPr>
            <w:tcW w:w="368" w:type="pct"/>
            <w:noWrap/>
            <w:vAlign w:val="center"/>
            <w:hideMark/>
          </w:tcPr>
          <w:p w14:paraId="55AB3E8B" w14:textId="20ADDAC5"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1</w:t>
            </w:r>
          </w:p>
        </w:tc>
        <w:tc>
          <w:tcPr>
            <w:tcW w:w="368" w:type="pct"/>
            <w:noWrap/>
            <w:vAlign w:val="center"/>
            <w:hideMark/>
          </w:tcPr>
          <w:p w14:paraId="258B481E" w14:textId="6B74BB4E"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1</w:t>
            </w:r>
          </w:p>
        </w:tc>
        <w:tc>
          <w:tcPr>
            <w:tcW w:w="368" w:type="pct"/>
            <w:noWrap/>
            <w:vAlign w:val="center"/>
            <w:hideMark/>
          </w:tcPr>
          <w:p w14:paraId="6B5A76C5" w14:textId="2D1AB7E3"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1</w:t>
            </w:r>
          </w:p>
        </w:tc>
        <w:tc>
          <w:tcPr>
            <w:tcW w:w="368" w:type="pct"/>
            <w:noWrap/>
            <w:vAlign w:val="center"/>
            <w:hideMark/>
          </w:tcPr>
          <w:p w14:paraId="088B5589" w14:textId="1947F81E"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2</w:t>
            </w:r>
          </w:p>
        </w:tc>
        <w:tc>
          <w:tcPr>
            <w:tcW w:w="368" w:type="pct"/>
            <w:noWrap/>
            <w:vAlign w:val="center"/>
            <w:hideMark/>
          </w:tcPr>
          <w:p w14:paraId="645D26E2" w14:textId="043475F6"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2</w:t>
            </w:r>
          </w:p>
        </w:tc>
        <w:tc>
          <w:tcPr>
            <w:tcW w:w="368" w:type="pct"/>
            <w:noWrap/>
            <w:vAlign w:val="center"/>
            <w:hideMark/>
          </w:tcPr>
          <w:p w14:paraId="64A99C31" w14:textId="29AC6251"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1</w:t>
            </w:r>
          </w:p>
        </w:tc>
        <w:tc>
          <w:tcPr>
            <w:tcW w:w="368" w:type="pct"/>
            <w:noWrap/>
            <w:vAlign w:val="center"/>
            <w:hideMark/>
          </w:tcPr>
          <w:p w14:paraId="59D9F9D0" w14:textId="3F558C73"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2</w:t>
            </w:r>
          </w:p>
        </w:tc>
        <w:tc>
          <w:tcPr>
            <w:tcW w:w="368" w:type="pct"/>
            <w:noWrap/>
            <w:vAlign w:val="center"/>
            <w:hideMark/>
          </w:tcPr>
          <w:p w14:paraId="1A517DA0" w14:textId="433B461F"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2</w:t>
            </w:r>
          </w:p>
        </w:tc>
        <w:tc>
          <w:tcPr>
            <w:tcW w:w="416" w:type="pct"/>
            <w:noWrap/>
            <w:vAlign w:val="center"/>
            <w:hideMark/>
          </w:tcPr>
          <w:p w14:paraId="434D2D87" w14:textId="4FC2CD03"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2</w:t>
            </w:r>
          </w:p>
        </w:tc>
      </w:tr>
    </w:tbl>
    <w:p w14:paraId="547FD404" w14:textId="77777777" w:rsidR="00F30ECD" w:rsidRDefault="00F30ECD" w:rsidP="00F30ECD">
      <w:pPr>
        <w:spacing w:after="0" w:line="240" w:lineRule="auto"/>
        <w:jc w:val="both"/>
        <w:rPr>
          <w:rFonts w:ascii="Arial Narrow" w:hAnsi="Arial Narrow"/>
        </w:rPr>
      </w:pPr>
      <w:r w:rsidRPr="002C4AA6">
        <w:rPr>
          <w:rFonts w:ascii="Arial Narrow" w:hAnsi="Arial Narrow"/>
          <w:noProof/>
          <w:sz w:val="18"/>
          <w:szCs w:val="18"/>
        </w:rPr>
        <w:t>Fuente</w:t>
      </w:r>
      <w:r w:rsidRPr="002C4AA6">
        <w:rPr>
          <w:rFonts w:ascii="Arial Narrow" w:hAnsi="Arial Narrow"/>
          <w:bCs/>
          <w:noProof/>
          <w:sz w:val="18"/>
          <w:szCs w:val="18"/>
        </w:rPr>
        <w:t>: Elaboración Equipo Técnico – 2020</w:t>
      </w:r>
    </w:p>
    <w:p w14:paraId="51A38D48" w14:textId="18EB8355" w:rsidR="00F30ECD" w:rsidRDefault="00F30ECD" w:rsidP="00F30ECD">
      <w:pPr>
        <w:spacing w:after="0" w:line="240" w:lineRule="auto"/>
        <w:jc w:val="both"/>
        <w:rPr>
          <w:rFonts w:ascii="Arial Narrow" w:hAnsi="Arial Narrow"/>
        </w:rPr>
      </w:pPr>
    </w:p>
    <w:p w14:paraId="6979F9CD" w14:textId="6F0EF681" w:rsidR="00AA550A" w:rsidRDefault="00AA550A" w:rsidP="00AA550A">
      <w:pPr>
        <w:spacing w:after="0" w:line="240" w:lineRule="auto"/>
        <w:jc w:val="both"/>
        <w:rPr>
          <w:rFonts w:ascii="Arial Narrow" w:hAnsi="Arial Narrow"/>
        </w:rPr>
      </w:pPr>
      <w:bookmarkStart w:id="74" w:name="_Toc51156360"/>
      <w:r w:rsidRPr="00847161">
        <w:rPr>
          <w:rFonts w:ascii="Arial Narrow" w:hAnsi="Arial Narrow"/>
          <w:b/>
          <w:bCs/>
          <w:color w:val="3494BA" w:themeColor="accent1"/>
          <w:sz w:val="20"/>
          <w:szCs w:val="20"/>
        </w:rPr>
        <w:t xml:space="preserve">CUADRO N° </w:t>
      </w:r>
      <w:r w:rsidRPr="00847161">
        <w:rPr>
          <w:rFonts w:ascii="Arial Narrow" w:hAnsi="Arial Narrow"/>
          <w:b/>
          <w:bCs/>
          <w:color w:val="3494BA" w:themeColor="accent1"/>
          <w:sz w:val="20"/>
          <w:szCs w:val="20"/>
        </w:rPr>
        <w:fldChar w:fldCharType="begin"/>
      </w:r>
      <w:r w:rsidRPr="00847161">
        <w:rPr>
          <w:rFonts w:ascii="Arial Narrow" w:hAnsi="Arial Narrow"/>
          <w:b/>
          <w:bCs/>
          <w:color w:val="3494BA" w:themeColor="accent1"/>
          <w:sz w:val="20"/>
          <w:szCs w:val="20"/>
        </w:rPr>
        <w:instrText xml:space="preserve"> SEQ CUADRO_N° \* ARABIC </w:instrText>
      </w:r>
      <w:r w:rsidRPr="00847161">
        <w:rPr>
          <w:rFonts w:ascii="Arial Narrow" w:hAnsi="Arial Narrow"/>
          <w:b/>
          <w:bCs/>
          <w:color w:val="3494BA" w:themeColor="accent1"/>
          <w:sz w:val="20"/>
          <w:szCs w:val="20"/>
        </w:rPr>
        <w:fldChar w:fldCharType="separate"/>
      </w:r>
      <w:r w:rsidR="00D16E91">
        <w:rPr>
          <w:rFonts w:ascii="Arial Narrow" w:hAnsi="Arial Narrow"/>
          <w:b/>
          <w:bCs/>
          <w:noProof/>
          <w:color w:val="3494BA" w:themeColor="accent1"/>
          <w:sz w:val="20"/>
          <w:szCs w:val="20"/>
        </w:rPr>
        <w:t>57</w:t>
      </w:r>
      <w:r w:rsidRPr="00847161">
        <w:rPr>
          <w:rFonts w:ascii="Arial Narrow" w:hAnsi="Arial Narrow"/>
          <w:b/>
          <w:bCs/>
          <w:color w:val="3494BA" w:themeColor="accent1"/>
          <w:sz w:val="20"/>
          <w:szCs w:val="20"/>
        </w:rPr>
        <w:fldChar w:fldCharType="end"/>
      </w:r>
      <w:r>
        <w:rPr>
          <w:rFonts w:ascii="Arial Narrow" w:hAnsi="Arial Narrow"/>
          <w:b/>
          <w:bCs/>
          <w:color w:val="3494BA" w:themeColor="accent1"/>
          <w:sz w:val="20"/>
          <w:szCs w:val="20"/>
        </w:rPr>
        <w:t xml:space="preserve"> Brecha de Mobiliario de aulas de la Carrera de Industrias Alimentarias.</w:t>
      </w:r>
      <w:bookmarkEnd w:id="74"/>
    </w:p>
    <w:tbl>
      <w:tblPr>
        <w:tblStyle w:val="Tablaconcuadrcula5oscura-nfasis3"/>
        <w:tblW w:w="5474" w:type="pct"/>
        <w:tblLook w:val="04A0" w:firstRow="1" w:lastRow="0" w:firstColumn="1" w:lastColumn="0" w:noHBand="0" w:noVBand="1"/>
      </w:tblPr>
      <w:tblGrid>
        <w:gridCol w:w="1271"/>
        <w:gridCol w:w="548"/>
        <w:gridCol w:w="548"/>
        <w:gridCol w:w="685"/>
        <w:gridCol w:w="684"/>
        <w:gridCol w:w="684"/>
        <w:gridCol w:w="684"/>
        <w:gridCol w:w="684"/>
        <w:gridCol w:w="684"/>
        <w:gridCol w:w="684"/>
        <w:gridCol w:w="684"/>
        <w:gridCol w:w="684"/>
        <w:gridCol w:w="766"/>
        <w:gridCol w:w="9"/>
      </w:tblGrid>
      <w:tr w:rsidR="00AA550A" w:rsidRPr="00AA550A" w14:paraId="3DE29318" w14:textId="77777777" w:rsidTr="00AA550A">
        <w:trPr>
          <w:cnfStyle w:val="100000000000" w:firstRow="1" w:lastRow="0" w:firstColumn="0" w:lastColumn="0" w:oddVBand="0" w:evenVBand="0" w:oddHBand="0"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5000" w:type="pct"/>
            <w:gridSpan w:val="14"/>
            <w:noWrap/>
            <w:vAlign w:val="center"/>
            <w:hideMark/>
          </w:tcPr>
          <w:p w14:paraId="46A187C6" w14:textId="77777777" w:rsidR="00AA550A" w:rsidRPr="00AA550A" w:rsidRDefault="00AA550A" w:rsidP="00AA550A">
            <w:pPr>
              <w:jc w:val="center"/>
              <w:rPr>
                <w:rFonts w:ascii="Arial Narrow" w:eastAsia="Times New Roman" w:hAnsi="Arial Narrow" w:cs="Calibri"/>
                <w:color w:val="000000"/>
                <w:sz w:val="18"/>
                <w:szCs w:val="18"/>
                <w:lang w:eastAsia="es-PE"/>
              </w:rPr>
            </w:pPr>
            <w:r w:rsidRPr="00AA550A">
              <w:rPr>
                <w:rFonts w:ascii="Arial Narrow" w:eastAsia="Times New Roman" w:hAnsi="Arial Narrow" w:cs="Calibri"/>
                <w:color w:val="000000"/>
                <w:sz w:val="18"/>
                <w:szCs w:val="18"/>
                <w:lang w:eastAsia="es-PE"/>
              </w:rPr>
              <w:t>BRECHA DE MUEBLES PARA AULA</w:t>
            </w:r>
          </w:p>
        </w:tc>
      </w:tr>
      <w:tr w:rsidR="00AA550A" w:rsidRPr="00AA550A" w14:paraId="79E63A74" w14:textId="77777777" w:rsidTr="00567D4C">
        <w:trPr>
          <w:gridAfter w:val="1"/>
          <w:cnfStyle w:val="000000100000" w:firstRow="0" w:lastRow="0" w:firstColumn="0" w:lastColumn="0" w:oddVBand="0" w:evenVBand="0" w:oddHBand="1" w:evenHBand="0" w:firstRowFirstColumn="0" w:firstRowLastColumn="0" w:lastRowFirstColumn="0" w:lastRowLastColumn="0"/>
          <w:wAfter w:w="7" w:type="pct"/>
          <w:trHeight w:val="170"/>
        </w:trPr>
        <w:tc>
          <w:tcPr>
            <w:cnfStyle w:val="001000000000" w:firstRow="0" w:lastRow="0" w:firstColumn="1" w:lastColumn="0" w:oddVBand="0" w:evenVBand="0" w:oddHBand="0" w:evenHBand="0" w:firstRowFirstColumn="0" w:firstRowLastColumn="0" w:lastRowFirstColumn="0" w:lastRowLastColumn="0"/>
            <w:tcW w:w="683" w:type="pct"/>
            <w:vMerge w:val="restart"/>
            <w:vAlign w:val="center"/>
            <w:hideMark/>
          </w:tcPr>
          <w:p w14:paraId="3831C33B" w14:textId="77777777" w:rsidR="00AA550A" w:rsidRPr="00AA550A" w:rsidRDefault="00AA550A" w:rsidP="00AA550A">
            <w:pPr>
              <w:jc w:val="center"/>
              <w:rPr>
                <w:rFonts w:ascii="Arial Narrow" w:eastAsia="Times New Roman" w:hAnsi="Arial Narrow" w:cs="Calibri"/>
                <w:color w:val="000000"/>
                <w:sz w:val="18"/>
                <w:szCs w:val="18"/>
                <w:lang w:eastAsia="es-PE"/>
              </w:rPr>
            </w:pPr>
            <w:r w:rsidRPr="00AA550A">
              <w:rPr>
                <w:rFonts w:ascii="Arial Narrow" w:eastAsia="Times New Roman" w:hAnsi="Arial Narrow" w:cs="Calibri"/>
                <w:color w:val="000000"/>
                <w:sz w:val="18"/>
                <w:szCs w:val="18"/>
                <w:lang w:eastAsia="es-PE"/>
              </w:rPr>
              <w:t> </w:t>
            </w:r>
          </w:p>
        </w:tc>
        <w:tc>
          <w:tcPr>
            <w:tcW w:w="587" w:type="pct"/>
            <w:gridSpan w:val="2"/>
            <w:noWrap/>
            <w:vAlign w:val="center"/>
            <w:hideMark/>
          </w:tcPr>
          <w:p w14:paraId="681B7B28" w14:textId="77777777" w:rsidR="00AA550A" w:rsidRPr="00AA550A" w:rsidRDefault="00AA550A" w:rsidP="00AA550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AA550A">
              <w:rPr>
                <w:rFonts w:ascii="Arial Narrow" w:eastAsia="Times New Roman" w:hAnsi="Arial Narrow" w:cs="Calibri"/>
                <w:b/>
                <w:bCs/>
                <w:color w:val="000000"/>
                <w:sz w:val="18"/>
                <w:szCs w:val="18"/>
                <w:lang w:eastAsia="es-PE"/>
              </w:rPr>
              <w:t>PER. 0</w:t>
            </w:r>
          </w:p>
        </w:tc>
        <w:tc>
          <w:tcPr>
            <w:tcW w:w="368" w:type="pct"/>
            <w:noWrap/>
            <w:vAlign w:val="center"/>
            <w:hideMark/>
          </w:tcPr>
          <w:p w14:paraId="0150ADBD" w14:textId="77777777" w:rsidR="00AA550A" w:rsidRPr="00AA550A" w:rsidRDefault="00AA550A" w:rsidP="00AA550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AA550A">
              <w:rPr>
                <w:rFonts w:ascii="Arial Narrow" w:eastAsia="Times New Roman" w:hAnsi="Arial Narrow" w:cs="Calibri"/>
                <w:b/>
                <w:bCs/>
                <w:color w:val="000000"/>
                <w:sz w:val="18"/>
                <w:szCs w:val="18"/>
                <w:lang w:eastAsia="es-PE"/>
              </w:rPr>
              <w:t>PER. 1</w:t>
            </w:r>
          </w:p>
        </w:tc>
        <w:tc>
          <w:tcPr>
            <w:tcW w:w="368" w:type="pct"/>
            <w:noWrap/>
            <w:vAlign w:val="center"/>
            <w:hideMark/>
          </w:tcPr>
          <w:p w14:paraId="0F25D6F9" w14:textId="77777777" w:rsidR="00AA550A" w:rsidRPr="00AA550A" w:rsidRDefault="00AA550A" w:rsidP="00AA550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AA550A">
              <w:rPr>
                <w:rFonts w:ascii="Arial Narrow" w:eastAsia="Times New Roman" w:hAnsi="Arial Narrow" w:cs="Calibri"/>
                <w:b/>
                <w:bCs/>
                <w:color w:val="000000"/>
                <w:sz w:val="18"/>
                <w:szCs w:val="18"/>
                <w:lang w:eastAsia="es-PE"/>
              </w:rPr>
              <w:t>PER. 2</w:t>
            </w:r>
          </w:p>
        </w:tc>
        <w:tc>
          <w:tcPr>
            <w:tcW w:w="368" w:type="pct"/>
            <w:noWrap/>
            <w:vAlign w:val="center"/>
            <w:hideMark/>
          </w:tcPr>
          <w:p w14:paraId="39B4C17C" w14:textId="77777777" w:rsidR="00AA550A" w:rsidRPr="00AA550A" w:rsidRDefault="00AA550A" w:rsidP="00AA550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AA550A">
              <w:rPr>
                <w:rFonts w:ascii="Arial Narrow" w:eastAsia="Times New Roman" w:hAnsi="Arial Narrow" w:cs="Calibri"/>
                <w:b/>
                <w:bCs/>
                <w:color w:val="000000"/>
                <w:sz w:val="18"/>
                <w:szCs w:val="18"/>
                <w:lang w:eastAsia="es-PE"/>
              </w:rPr>
              <w:t>PER. 3</w:t>
            </w:r>
          </w:p>
        </w:tc>
        <w:tc>
          <w:tcPr>
            <w:tcW w:w="368" w:type="pct"/>
            <w:noWrap/>
            <w:vAlign w:val="center"/>
            <w:hideMark/>
          </w:tcPr>
          <w:p w14:paraId="666F8BC5" w14:textId="77777777" w:rsidR="00AA550A" w:rsidRPr="00AA550A" w:rsidRDefault="00AA550A" w:rsidP="00AA550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AA550A">
              <w:rPr>
                <w:rFonts w:ascii="Arial Narrow" w:eastAsia="Times New Roman" w:hAnsi="Arial Narrow" w:cs="Calibri"/>
                <w:b/>
                <w:bCs/>
                <w:color w:val="000000"/>
                <w:sz w:val="18"/>
                <w:szCs w:val="18"/>
                <w:lang w:eastAsia="es-PE"/>
              </w:rPr>
              <w:t>PER. 4</w:t>
            </w:r>
          </w:p>
        </w:tc>
        <w:tc>
          <w:tcPr>
            <w:tcW w:w="368" w:type="pct"/>
            <w:noWrap/>
            <w:vAlign w:val="center"/>
            <w:hideMark/>
          </w:tcPr>
          <w:p w14:paraId="6052054B" w14:textId="77777777" w:rsidR="00AA550A" w:rsidRPr="00AA550A" w:rsidRDefault="00AA550A" w:rsidP="00AA550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AA550A">
              <w:rPr>
                <w:rFonts w:ascii="Arial Narrow" w:eastAsia="Times New Roman" w:hAnsi="Arial Narrow" w:cs="Calibri"/>
                <w:b/>
                <w:bCs/>
                <w:color w:val="000000"/>
                <w:sz w:val="18"/>
                <w:szCs w:val="18"/>
                <w:lang w:eastAsia="es-PE"/>
              </w:rPr>
              <w:t>PER. 5</w:t>
            </w:r>
          </w:p>
        </w:tc>
        <w:tc>
          <w:tcPr>
            <w:tcW w:w="368" w:type="pct"/>
            <w:noWrap/>
            <w:vAlign w:val="center"/>
            <w:hideMark/>
          </w:tcPr>
          <w:p w14:paraId="45A1EA55" w14:textId="77777777" w:rsidR="00AA550A" w:rsidRPr="00AA550A" w:rsidRDefault="00AA550A" w:rsidP="00AA550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AA550A">
              <w:rPr>
                <w:rFonts w:ascii="Arial Narrow" w:eastAsia="Times New Roman" w:hAnsi="Arial Narrow" w:cs="Calibri"/>
                <w:b/>
                <w:bCs/>
                <w:color w:val="000000"/>
                <w:sz w:val="18"/>
                <w:szCs w:val="18"/>
                <w:lang w:eastAsia="es-PE"/>
              </w:rPr>
              <w:t>PER. 6</w:t>
            </w:r>
          </w:p>
        </w:tc>
        <w:tc>
          <w:tcPr>
            <w:tcW w:w="368" w:type="pct"/>
            <w:noWrap/>
            <w:vAlign w:val="center"/>
            <w:hideMark/>
          </w:tcPr>
          <w:p w14:paraId="6FA7A1C8" w14:textId="77777777" w:rsidR="00AA550A" w:rsidRPr="00AA550A" w:rsidRDefault="00AA550A" w:rsidP="00AA550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AA550A">
              <w:rPr>
                <w:rFonts w:ascii="Arial Narrow" w:eastAsia="Times New Roman" w:hAnsi="Arial Narrow" w:cs="Calibri"/>
                <w:b/>
                <w:bCs/>
                <w:color w:val="000000"/>
                <w:sz w:val="18"/>
                <w:szCs w:val="18"/>
                <w:lang w:eastAsia="es-PE"/>
              </w:rPr>
              <w:t>PER. 7</w:t>
            </w:r>
          </w:p>
        </w:tc>
        <w:tc>
          <w:tcPr>
            <w:tcW w:w="368" w:type="pct"/>
            <w:noWrap/>
            <w:vAlign w:val="center"/>
            <w:hideMark/>
          </w:tcPr>
          <w:p w14:paraId="0CF66CDF" w14:textId="77777777" w:rsidR="00AA550A" w:rsidRPr="00AA550A" w:rsidRDefault="00AA550A" w:rsidP="00AA550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AA550A">
              <w:rPr>
                <w:rFonts w:ascii="Arial Narrow" w:eastAsia="Times New Roman" w:hAnsi="Arial Narrow" w:cs="Calibri"/>
                <w:b/>
                <w:bCs/>
                <w:color w:val="000000"/>
                <w:sz w:val="18"/>
                <w:szCs w:val="18"/>
                <w:lang w:eastAsia="es-PE"/>
              </w:rPr>
              <w:t>PER. 8</w:t>
            </w:r>
          </w:p>
        </w:tc>
        <w:tc>
          <w:tcPr>
            <w:tcW w:w="368" w:type="pct"/>
            <w:noWrap/>
            <w:vAlign w:val="center"/>
            <w:hideMark/>
          </w:tcPr>
          <w:p w14:paraId="64BB5A30" w14:textId="77777777" w:rsidR="00AA550A" w:rsidRPr="00AA550A" w:rsidRDefault="00AA550A" w:rsidP="00AA550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AA550A">
              <w:rPr>
                <w:rFonts w:ascii="Arial Narrow" w:eastAsia="Times New Roman" w:hAnsi="Arial Narrow" w:cs="Calibri"/>
                <w:b/>
                <w:bCs/>
                <w:color w:val="000000"/>
                <w:sz w:val="18"/>
                <w:szCs w:val="18"/>
                <w:lang w:eastAsia="es-PE"/>
              </w:rPr>
              <w:t>PER. 9</w:t>
            </w:r>
          </w:p>
        </w:tc>
        <w:tc>
          <w:tcPr>
            <w:tcW w:w="412" w:type="pct"/>
            <w:noWrap/>
            <w:vAlign w:val="center"/>
            <w:hideMark/>
          </w:tcPr>
          <w:p w14:paraId="027FBF9A" w14:textId="77777777" w:rsidR="00AA550A" w:rsidRPr="00AA550A" w:rsidRDefault="00AA550A" w:rsidP="00AA550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AA550A">
              <w:rPr>
                <w:rFonts w:ascii="Arial Narrow" w:eastAsia="Times New Roman" w:hAnsi="Arial Narrow" w:cs="Calibri"/>
                <w:b/>
                <w:bCs/>
                <w:color w:val="000000"/>
                <w:sz w:val="18"/>
                <w:szCs w:val="18"/>
                <w:lang w:eastAsia="es-PE"/>
              </w:rPr>
              <w:t>PER. 10</w:t>
            </w:r>
          </w:p>
        </w:tc>
      </w:tr>
      <w:tr w:rsidR="00AA550A" w:rsidRPr="00AA550A" w14:paraId="41D65B9C" w14:textId="77777777" w:rsidTr="00567D4C">
        <w:trPr>
          <w:gridAfter w:val="1"/>
          <w:wAfter w:w="7" w:type="pct"/>
          <w:trHeight w:val="170"/>
        </w:trPr>
        <w:tc>
          <w:tcPr>
            <w:cnfStyle w:val="001000000000" w:firstRow="0" w:lastRow="0" w:firstColumn="1" w:lastColumn="0" w:oddVBand="0" w:evenVBand="0" w:oddHBand="0" w:evenHBand="0" w:firstRowFirstColumn="0" w:firstRowLastColumn="0" w:lastRowFirstColumn="0" w:lastRowLastColumn="0"/>
            <w:tcW w:w="683" w:type="pct"/>
            <w:vMerge/>
            <w:vAlign w:val="center"/>
            <w:hideMark/>
          </w:tcPr>
          <w:p w14:paraId="105D673C" w14:textId="77777777" w:rsidR="00AA550A" w:rsidRPr="00AA550A" w:rsidRDefault="00AA550A" w:rsidP="00AA550A">
            <w:pPr>
              <w:rPr>
                <w:rFonts w:ascii="Arial Narrow" w:eastAsia="Times New Roman" w:hAnsi="Arial Narrow" w:cs="Calibri"/>
                <w:color w:val="000000"/>
                <w:sz w:val="18"/>
                <w:szCs w:val="18"/>
                <w:lang w:eastAsia="es-PE"/>
              </w:rPr>
            </w:pPr>
          </w:p>
        </w:tc>
        <w:tc>
          <w:tcPr>
            <w:tcW w:w="294" w:type="pct"/>
            <w:noWrap/>
            <w:vAlign w:val="center"/>
            <w:hideMark/>
          </w:tcPr>
          <w:p w14:paraId="6A4E3359" w14:textId="77777777" w:rsidR="00AA550A" w:rsidRPr="00AA550A" w:rsidRDefault="00AA550A" w:rsidP="00AA550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AA550A">
              <w:rPr>
                <w:rFonts w:ascii="Arial Narrow" w:eastAsia="Times New Roman" w:hAnsi="Arial Narrow" w:cs="Calibri"/>
                <w:b/>
                <w:bCs/>
                <w:color w:val="000000"/>
                <w:sz w:val="18"/>
                <w:szCs w:val="18"/>
                <w:lang w:eastAsia="es-PE"/>
              </w:rPr>
              <w:t>2020</w:t>
            </w:r>
          </w:p>
        </w:tc>
        <w:tc>
          <w:tcPr>
            <w:tcW w:w="294" w:type="pct"/>
            <w:noWrap/>
            <w:vAlign w:val="center"/>
            <w:hideMark/>
          </w:tcPr>
          <w:p w14:paraId="5514D345" w14:textId="77777777" w:rsidR="00AA550A" w:rsidRPr="00AA550A" w:rsidRDefault="00AA550A" w:rsidP="00AA550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AA550A">
              <w:rPr>
                <w:rFonts w:ascii="Arial Narrow" w:eastAsia="Times New Roman" w:hAnsi="Arial Narrow" w:cs="Calibri"/>
                <w:b/>
                <w:bCs/>
                <w:color w:val="000000"/>
                <w:sz w:val="18"/>
                <w:szCs w:val="18"/>
                <w:lang w:eastAsia="es-PE"/>
              </w:rPr>
              <w:t>2021</w:t>
            </w:r>
          </w:p>
        </w:tc>
        <w:tc>
          <w:tcPr>
            <w:tcW w:w="368" w:type="pct"/>
            <w:noWrap/>
            <w:vAlign w:val="center"/>
            <w:hideMark/>
          </w:tcPr>
          <w:p w14:paraId="1AF9D429" w14:textId="77777777" w:rsidR="00AA550A" w:rsidRPr="00AA550A" w:rsidRDefault="00AA550A" w:rsidP="00AA550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AA550A">
              <w:rPr>
                <w:rFonts w:ascii="Arial Narrow" w:eastAsia="Times New Roman" w:hAnsi="Arial Narrow" w:cs="Calibri"/>
                <w:b/>
                <w:bCs/>
                <w:color w:val="000000"/>
                <w:sz w:val="18"/>
                <w:szCs w:val="18"/>
                <w:lang w:eastAsia="es-PE"/>
              </w:rPr>
              <w:t>2022</w:t>
            </w:r>
          </w:p>
        </w:tc>
        <w:tc>
          <w:tcPr>
            <w:tcW w:w="368" w:type="pct"/>
            <w:noWrap/>
            <w:vAlign w:val="center"/>
            <w:hideMark/>
          </w:tcPr>
          <w:p w14:paraId="7D4CF76A" w14:textId="77777777" w:rsidR="00AA550A" w:rsidRPr="00AA550A" w:rsidRDefault="00AA550A" w:rsidP="00AA550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AA550A">
              <w:rPr>
                <w:rFonts w:ascii="Arial Narrow" w:eastAsia="Times New Roman" w:hAnsi="Arial Narrow" w:cs="Calibri"/>
                <w:b/>
                <w:bCs/>
                <w:color w:val="000000"/>
                <w:sz w:val="18"/>
                <w:szCs w:val="18"/>
                <w:lang w:eastAsia="es-PE"/>
              </w:rPr>
              <w:t>2023</w:t>
            </w:r>
          </w:p>
        </w:tc>
        <w:tc>
          <w:tcPr>
            <w:tcW w:w="368" w:type="pct"/>
            <w:noWrap/>
            <w:vAlign w:val="center"/>
            <w:hideMark/>
          </w:tcPr>
          <w:p w14:paraId="0CBCAB80" w14:textId="77777777" w:rsidR="00AA550A" w:rsidRPr="00AA550A" w:rsidRDefault="00AA550A" w:rsidP="00AA550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AA550A">
              <w:rPr>
                <w:rFonts w:ascii="Arial Narrow" w:eastAsia="Times New Roman" w:hAnsi="Arial Narrow" w:cs="Calibri"/>
                <w:b/>
                <w:bCs/>
                <w:color w:val="000000"/>
                <w:sz w:val="18"/>
                <w:szCs w:val="18"/>
                <w:lang w:eastAsia="es-PE"/>
              </w:rPr>
              <w:t>2024</w:t>
            </w:r>
          </w:p>
        </w:tc>
        <w:tc>
          <w:tcPr>
            <w:tcW w:w="368" w:type="pct"/>
            <w:noWrap/>
            <w:vAlign w:val="center"/>
            <w:hideMark/>
          </w:tcPr>
          <w:p w14:paraId="3D0C0912" w14:textId="77777777" w:rsidR="00AA550A" w:rsidRPr="00AA550A" w:rsidRDefault="00AA550A" w:rsidP="00AA550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AA550A">
              <w:rPr>
                <w:rFonts w:ascii="Arial Narrow" w:eastAsia="Times New Roman" w:hAnsi="Arial Narrow" w:cs="Calibri"/>
                <w:b/>
                <w:bCs/>
                <w:color w:val="000000"/>
                <w:sz w:val="18"/>
                <w:szCs w:val="18"/>
                <w:lang w:eastAsia="es-PE"/>
              </w:rPr>
              <w:t>2025</w:t>
            </w:r>
          </w:p>
        </w:tc>
        <w:tc>
          <w:tcPr>
            <w:tcW w:w="368" w:type="pct"/>
            <w:noWrap/>
            <w:vAlign w:val="center"/>
            <w:hideMark/>
          </w:tcPr>
          <w:p w14:paraId="11C4BA87" w14:textId="77777777" w:rsidR="00AA550A" w:rsidRPr="00AA550A" w:rsidRDefault="00AA550A" w:rsidP="00AA550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AA550A">
              <w:rPr>
                <w:rFonts w:ascii="Arial Narrow" w:eastAsia="Times New Roman" w:hAnsi="Arial Narrow" w:cs="Calibri"/>
                <w:b/>
                <w:bCs/>
                <w:color w:val="000000"/>
                <w:sz w:val="18"/>
                <w:szCs w:val="18"/>
                <w:lang w:eastAsia="es-PE"/>
              </w:rPr>
              <w:t>2026</w:t>
            </w:r>
          </w:p>
        </w:tc>
        <w:tc>
          <w:tcPr>
            <w:tcW w:w="368" w:type="pct"/>
            <w:noWrap/>
            <w:vAlign w:val="center"/>
            <w:hideMark/>
          </w:tcPr>
          <w:p w14:paraId="43348F5B" w14:textId="77777777" w:rsidR="00AA550A" w:rsidRPr="00AA550A" w:rsidRDefault="00AA550A" w:rsidP="00AA550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AA550A">
              <w:rPr>
                <w:rFonts w:ascii="Arial Narrow" w:eastAsia="Times New Roman" w:hAnsi="Arial Narrow" w:cs="Calibri"/>
                <w:b/>
                <w:bCs/>
                <w:color w:val="000000"/>
                <w:sz w:val="18"/>
                <w:szCs w:val="18"/>
                <w:lang w:eastAsia="es-PE"/>
              </w:rPr>
              <w:t>2027</w:t>
            </w:r>
          </w:p>
        </w:tc>
        <w:tc>
          <w:tcPr>
            <w:tcW w:w="368" w:type="pct"/>
            <w:noWrap/>
            <w:vAlign w:val="center"/>
            <w:hideMark/>
          </w:tcPr>
          <w:p w14:paraId="526C6662" w14:textId="77777777" w:rsidR="00AA550A" w:rsidRPr="00AA550A" w:rsidRDefault="00AA550A" w:rsidP="00AA550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AA550A">
              <w:rPr>
                <w:rFonts w:ascii="Arial Narrow" w:eastAsia="Times New Roman" w:hAnsi="Arial Narrow" w:cs="Calibri"/>
                <w:b/>
                <w:bCs/>
                <w:color w:val="000000"/>
                <w:sz w:val="18"/>
                <w:szCs w:val="18"/>
                <w:lang w:eastAsia="es-PE"/>
              </w:rPr>
              <w:t>2028</w:t>
            </w:r>
          </w:p>
        </w:tc>
        <w:tc>
          <w:tcPr>
            <w:tcW w:w="368" w:type="pct"/>
            <w:noWrap/>
            <w:vAlign w:val="center"/>
            <w:hideMark/>
          </w:tcPr>
          <w:p w14:paraId="23A08CA7" w14:textId="77777777" w:rsidR="00AA550A" w:rsidRPr="00AA550A" w:rsidRDefault="00AA550A" w:rsidP="00AA550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AA550A">
              <w:rPr>
                <w:rFonts w:ascii="Arial Narrow" w:eastAsia="Times New Roman" w:hAnsi="Arial Narrow" w:cs="Calibri"/>
                <w:b/>
                <w:bCs/>
                <w:color w:val="000000"/>
                <w:sz w:val="18"/>
                <w:szCs w:val="18"/>
                <w:lang w:eastAsia="es-PE"/>
              </w:rPr>
              <w:t>2029</w:t>
            </w:r>
          </w:p>
        </w:tc>
        <w:tc>
          <w:tcPr>
            <w:tcW w:w="368" w:type="pct"/>
            <w:noWrap/>
            <w:vAlign w:val="center"/>
            <w:hideMark/>
          </w:tcPr>
          <w:p w14:paraId="6140AE58" w14:textId="77777777" w:rsidR="00AA550A" w:rsidRPr="00AA550A" w:rsidRDefault="00AA550A" w:rsidP="00AA550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AA550A">
              <w:rPr>
                <w:rFonts w:ascii="Arial Narrow" w:eastAsia="Times New Roman" w:hAnsi="Arial Narrow" w:cs="Calibri"/>
                <w:b/>
                <w:bCs/>
                <w:color w:val="000000"/>
                <w:sz w:val="18"/>
                <w:szCs w:val="18"/>
                <w:lang w:eastAsia="es-PE"/>
              </w:rPr>
              <w:t>2030</w:t>
            </w:r>
          </w:p>
        </w:tc>
        <w:tc>
          <w:tcPr>
            <w:tcW w:w="412" w:type="pct"/>
            <w:noWrap/>
            <w:vAlign w:val="center"/>
            <w:hideMark/>
          </w:tcPr>
          <w:p w14:paraId="096D5158" w14:textId="77777777" w:rsidR="00AA550A" w:rsidRPr="00AA550A" w:rsidRDefault="00AA550A" w:rsidP="00AA550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AA550A">
              <w:rPr>
                <w:rFonts w:ascii="Arial Narrow" w:eastAsia="Times New Roman" w:hAnsi="Arial Narrow" w:cs="Calibri"/>
                <w:b/>
                <w:bCs/>
                <w:color w:val="000000"/>
                <w:sz w:val="18"/>
                <w:szCs w:val="18"/>
                <w:lang w:eastAsia="es-PE"/>
              </w:rPr>
              <w:t>2031</w:t>
            </w:r>
          </w:p>
        </w:tc>
      </w:tr>
      <w:tr w:rsidR="00567D4C" w:rsidRPr="00AA550A" w14:paraId="5DF5FB34" w14:textId="77777777" w:rsidTr="00567D4C">
        <w:trPr>
          <w:gridAfter w:val="1"/>
          <w:cnfStyle w:val="000000100000" w:firstRow="0" w:lastRow="0" w:firstColumn="0" w:lastColumn="0" w:oddVBand="0" w:evenVBand="0" w:oddHBand="1" w:evenHBand="0" w:firstRowFirstColumn="0" w:firstRowLastColumn="0" w:lastRowFirstColumn="0" w:lastRowLastColumn="0"/>
          <w:wAfter w:w="7" w:type="pct"/>
          <w:trHeight w:val="170"/>
        </w:trPr>
        <w:tc>
          <w:tcPr>
            <w:cnfStyle w:val="001000000000" w:firstRow="0" w:lastRow="0" w:firstColumn="1" w:lastColumn="0" w:oddVBand="0" w:evenVBand="0" w:oddHBand="0" w:evenHBand="0" w:firstRowFirstColumn="0" w:firstRowLastColumn="0" w:lastRowFirstColumn="0" w:lastRowLastColumn="0"/>
            <w:tcW w:w="683" w:type="pct"/>
            <w:vAlign w:val="center"/>
            <w:hideMark/>
          </w:tcPr>
          <w:p w14:paraId="578543D1" w14:textId="77777777" w:rsidR="00567D4C" w:rsidRPr="00AA550A" w:rsidRDefault="00567D4C" w:rsidP="00567D4C">
            <w:pPr>
              <w:rPr>
                <w:rFonts w:ascii="Arial Narrow" w:eastAsia="Times New Roman" w:hAnsi="Arial Narrow" w:cs="Calibri"/>
                <w:color w:val="000000"/>
                <w:sz w:val="18"/>
                <w:szCs w:val="18"/>
                <w:lang w:eastAsia="es-PE"/>
              </w:rPr>
            </w:pPr>
            <w:r w:rsidRPr="00AA550A">
              <w:rPr>
                <w:rFonts w:ascii="Arial Narrow" w:eastAsia="Times New Roman" w:hAnsi="Arial Narrow" w:cs="Calibri"/>
                <w:color w:val="000000"/>
                <w:sz w:val="18"/>
                <w:szCs w:val="18"/>
                <w:lang w:eastAsia="es-PE"/>
              </w:rPr>
              <w:t>Demanda Efectiva</w:t>
            </w:r>
          </w:p>
        </w:tc>
        <w:tc>
          <w:tcPr>
            <w:tcW w:w="294" w:type="pct"/>
            <w:noWrap/>
            <w:vAlign w:val="center"/>
            <w:hideMark/>
          </w:tcPr>
          <w:p w14:paraId="2E878218" w14:textId="443AC6F5"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221</w:t>
            </w:r>
          </w:p>
        </w:tc>
        <w:tc>
          <w:tcPr>
            <w:tcW w:w="294" w:type="pct"/>
            <w:noWrap/>
            <w:vAlign w:val="center"/>
            <w:hideMark/>
          </w:tcPr>
          <w:p w14:paraId="1F968C0B" w14:textId="096324D1"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360</w:t>
            </w:r>
          </w:p>
        </w:tc>
        <w:tc>
          <w:tcPr>
            <w:tcW w:w="368" w:type="pct"/>
            <w:noWrap/>
            <w:vAlign w:val="center"/>
            <w:hideMark/>
          </w:tcPr>
          <w:p w14:paraId="6D8733BF" w14:textId="6CED70FD"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596</w:t>
            </w:r>
          </w:p>
        </w:tc>
        <w:tc>
          <w:tcPr>
            <w:tcW w:w="368" w:type="pct"/>
            <w:noWrap/>
            <w:vAlign w:val="center"/>
            <w:hideMark/>
          </w:tcPr>
          <w:p w14:paraId="76D9179A" w14:textId="69920882"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727</w:t>
            </w:r>
          </w:p>
        </w:tc>
        <w:tc>
          <w:tcPr>
            <w:tcW w:w="368" w:type="pct"/>
            <w:noWrap/>
            <w:vAlign w:val="center"/>
            <w:hideMark/>
          </w:tcPr>
          <w:p w14:paraId="016B5A79" w14:textId="73380A94"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1,029</w:t>
            </w:r>
          </w:p>
        </w:tc>
        <w:tc>
          <w:tcPr>
            <w:tcW w:w="368" w:type="pct"/>
            <w:noWrap/>
            <w:vAlign w:val="center"/>
            <w:hideMark/>
          </w:tcPr>
          <w:p w14:paraId="0E7A7A40" w14:textId="7BA1B37E"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1,332</w:t>
            </w:r>
          </w:p>
        </w:tc>
        <w:tc>
          <w:tcPr>
            <w:tcW w:w="368" w:type="pct"/>
            <w:noWrap/>
            <w:vAlign w:val="center"/>
            <w:hideMark/>
          </w:tcPr>
          <w:p w14:paraId="0BB095C3" w14:textId="31802E30"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1,541</w:t>
            </w:r>
          </w:p>
        </w:tc>
        <w:tc>
          <w:tcPr>
            <w:tcW w:w="368" w:type="pct"/>
            <w:noWrap/>
            <w:vAlign w:val="center"/>
            <w:hideMark/>
          </w:tcPr>
          <w:p w14:paraId="106E14C6" w14:textId="38A4E01E"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1,611</w:t>
            </w:r>
          </w:p>
        </w:tc>
        <w:tc>
          <w:tcPr>
            <w:tcW w:w="368" w:type="pct"/>
            <w:noWrap/>
            <w:vAlign w:val="center"/>
            <w:hideMark/>
          </w:tcPr>
          <w:p w14:paraId="6A1FB13A" w14:textId="55D2E269"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1,594</w:t>
            </w:r>
          </w:p>
        </w:tc>
        <w:tc>
          <w:tcPr>
            <w:tcW w:w="368" w:type="pct"/>
            <w:noWrap/>
            <w:vAlign w:val="center"/>
            <w:hideMark/>
          </w:tcPr>
          <w:p w14:paraId="5CDEF697" w14:textId="6456C5C2"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1,578</w:t>
            </w:r>
          </w:p>
        </w:tc>
        <w:tc>
          <w:tcPr>
            <w:tcW w:w="368" w:type="pct"/>
            <w:noWrap/>
            <w:vAlign w:val="center"/>
            <w:hideMark/>
          </w:tcPr>
          <w:p w14:paraId="70A6F264" w14:textId="0A5F7F61"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1,565</w:t>
            </w:r>
          </w:p>
        </w:tc>
        <w:tc>
          <w:tcPr>
            <w:tcW w:w="412" w:type="pct"/>
            <w:noWrap/>
            <w:vAlign w:val="center"/>
            <w:hideMark/>
          </w:tcPr>
          <w:p w14:paraId="4FADE9FA" w14:textId="6511C865"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1,553</w:t>
            </w:r>
          </w:p>
        </w:tc>
      </w:tr>
      <w:tr w:rsidR="00567D4C" w:rsidRPr="00AA550A" w14:paraId="4262E5EB" w14:textId="77777777" w:rsidTr="00567D4C">
        <w:trPr>
          <w:gridAfter w:val="1"/>
          <w:wAfter w:w="7" w:type="pct"/>
          <w:trHeight w:val="170"/>
        </w:trPr>
        <w:tc>
          <w:tcPr>
            <w:cnfStyle w:val="001000000000" w:firstRow="0" w:lastRow="0" w:firstColumn="1" w:lastColumn="0" w:oddVBand="0" w:evenVBand="0" w:oddHBand="0" w:evenHBand="0" w:firstRowFirstColumn="0" w:firstRowLastColumn="0" w:lastRowFirstColumn="0" w:lastRowLastColumn="0"/>
            <w:tcW w:w="683" w:type="pct"/>
            <w:vAlign w:val="center"/>
            <w:hideMark/>
          </w:tcPr>
          <w:p w14:paraId="40B2DC7F" w14:textId="77777777" w:rsidR="00567D4C" w:rsidRPr="00AA550A" w:rsidRDefault="00567D4C" w:rsidP="00567D4C">
            <w:pPr>
              <w:rPr>
                <w:rFonts w:ascii="Arial Narrow" w:eastAsia="Times New Roman" w:hAnsi="Arial Narrow" w:cs="Calibri"/>
                <w:color w:val="000000"/>
                <w:sz w:val="18"/>
                <w:szCs w:val="18"/>
                <w:lang w:eastAsia="es-PE"/>
              </w:rPr>
            </w:pPr>
            <w:r w:rsidRPr="00AA550A">
              <w:rPr>
                <w:rFonts w:ascii="Arial Narrow" w:eastAsia="Times New Roman" w:hAnsi="Arial Narrow" w:cs="Calibri"/>
                <w:color w:val="000000"/>
                <w:sz w:val="18"/>
                <w:szCs w:val="18"/>
                <w:lang w:eastAsia="es-PE"/>
              </w:rPr>
              <w:lastRenderedPageBreak/>
              <w:t>Oferta Optimizada</w:t>
            </w:r>
          </w:p>
        </w:tc>
        <w:tc>
          <w:tcPr>
            <w:tcW w:w="294" w:type="pct"/>
            <w:noWrap/>
            <w:vAlign w:val="center"/>
            <w:hideMark/>
          </w:tcPr>
          <w:p w14:paraId="28C1CF7A" w14:textId="4F5786D2"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0</w:t>
            </w:r>
          </w:p>
        </w:tc>
        <w:tc>
          <w:tcPr>
            <w:tcW w:w="294" w:type="pct"/>
            <w:noWrap/>
            <w:vAlign w:val="center"/>
            <w:hideMark/>
          </w:tcPr>
          <w:p w14:paraId="2E413EE8" w14:textId="70B052A9"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0</w:t>
            </w:r>
          </w:p>
        </w:tc>
        <w:tc>
          <w:tcPr>
            <w:tcW w:w="368" w:type="pct"/>
            <w:noWrap/>
            <w:vAlign w:val="center"/>
            <w:hideMark/>
          </w:tcPr>
          <w:p w14:paraId="18171DFB" w14:textId="7A376C89"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0</w:t>
            </w:r>
          </w:p>
        </w:tc>
        <w:tc>
          <w:tcPr>
            <w:tcW w:w="368" w:type="pct"/>
            <w:noWrap/>
            <w:vAlign w:val="center"/>
            <w:hideMark/>
          </w:tcPr>
          <w:p w14:paraId="49E5D58A" w14:textId="661708DA"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0</w:t>
            </w:r>
          </w:p>
        </w:tc>
        <w:tc>
          <w:tcPr>
            <w:tcW w:w="368" w:type="pct"/>
            <w:noWrap/>
            <w:vAlign w:val="center"/>
            <w:hideMark/>
          </w:tcPr>
          <w:p w14:paraId="113DE12F" w14:textId="616634FF"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0</w:t>
            </w:r>
          </w:p>
        </w:tc>
        <w:tc>
          <w:tcPr>
            <w:tcW w:w="368" w:type="pct"/>
            <w:noWrap/>
            <w:vAlign w:val="center"/>
            <w:hideMark/>
          </w:tcPr>
          <w:p w14:paraId="0DF47795" w14:textId="4AA61E61"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0</w:t>
            </w:r>
          </w:p>
        </w:tc>
        <w:tc>
          <w:tcPr>
            <w:tcW w:w="368" w:type="pct"/>
            <w:noWrap/>
            <w:vAlign w:val="center"/>
            <w:hideMark/>
          </w:tcPr>
          <w:p w14:paraId="769C48BF" w14:textId="29116160"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0</w:t>
            </w:r>
          </w:p>
        </w:tc>
        <w:tc>
          <w:tcPr>
            <w:tcW w:w="368" w:type="pct"/>
            <w:noWrap/>
            <w:vAlign w:val="center"/>
            <w:hideMark/>
          </w:tcPr>
          <w:p w14:paraId="649FBB60" w14:textId="70B0193A"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0</w:t>
            </w:r>
          </w:p>
        </w:tc>
        <w:tc>
          <w:tcPr>
            <w:tcW w:w="368" w:type="pct"/>
            <w:noWrap/>
            <w:vAlign w:val="center"/>
            <w:hideMark/>
          </w:tcPr>
          <w:p w14:paraId="5EE4329B" w14:textId="4E2DDACB"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0</w:t>
            </w:r>
          </w:p>
        </w:tc>
        <w:tc>
          <w:tcPr>
            <w:tcW w:w="368" w:type="pct"/>
            <w:noWrap/>
            <w:vAlign w:val="center"/>
            <w:hideMark/>
          </w:tcPr>
          <w:p w14:paraId="73765140" w14:textId="49D4929A"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0</w:t>
            </w:r>
          </w:p>
        </w:tc>
        <w:tc>
          <w:tcPr>
            <w:tcW w:w="368" w:type="pct"/>
            <w:noWrap/>
            <w:vAlign w:val="center"/>
            <w:hideMark/>
          </w:tcPr>
          <w:p w14:paraId="1D180880" w14:textId="218F91C6"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0</w:t>
            </w:r>
          </w:p>
        </w:tc>
        <w:tc>
          <w:tcPr>
            <w:tcW w:w="412" w:type="pct"/>
            <w:noWrap/>
            <w:vAlign w:val="center"/>
            <w:hideMark/>
          </w:tcPr>
          <w:p w14:paraId="3E0AE0E7" w14:textId="4A9A40DE"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0</w:t>
            </w:r>
          </w:p>
        </w:tc>
      </w:tr>
      <w:tr w:rsidR="00567D4C" w:rsidRPr="00AA550A" w14:paraId="7F337736" w14:textId="77777777" w:rsidTr="00567D4C">
        <w:trPr>
          <w:gridAfter w:val="1"/>
          <w:cnfStyle w:val="000000100000" w:firstRow="0" w:lastRow="0" w:firstColumn="0" w:lastColumn="0" w:oddVBand="0" w:evenVBand="0" w:oddHBand="1" w:evenHBand="0" w:firstRowFirstColumn="0" w:firstRowLastColumn="0" w:lastRowFirstColumn="0" w:lastRowLastColumn="0"/>
          <w:wAfter w:w="7" w:type="pct"/>
          <w:trHeight w:val="170"/>
        </w:trPr>
        <w:tc>
          <w:tcPr>
            <w:cnfStyle w:val="001000000000" w:firstRow="0" w:lastRow="0" w:firstColumn="1" w:lastColumn="0" w:oddVBand="0" w:evenVBand="0" w:oddHBand="0" w:evenHBand="0" w:firstRowFirstColumn="0" w:firstRowLastColumn="0" w:lastRowFirstColumn="0" w:lastRowLastColumn="0"/>
            <w:tcW w:w="683" w:type="pct"/>
            <w:vAlign w:val="center"/>
            <w:hideMark/>
          </w:tcPr>
          <w:p w14:paraId="671B46B4" w14:textId="77777777" w:rsidR="00567D4C" w:rsidRPr="00AA550A" w:rsidRDefault="00567D4C" w:rsidP="00567D4C">
            <w:pPr>
              <w:rPr>
                <w:rFonts w:ascii="Arial Narrow" w:eastAsia="Times New Roman" w:hAnsi="Arial Narrow" w:cs="Calibri"/>
                <w:color w:val="000000"/>
                <w:sz w:val="18"/>
                <w:szCs w:val="18"/>
                <w:lang w:eastAsia="es-PE"/>
              </w:rPr>
            </w:pPr>
            <w:r w:rsidRPr="00AA550A">
              <w:rPr>
                <w:rFonts w:ascii="Arial Narrow" w:eastAsia="Times New Roman" w:hAnsi="Arial Narrow" w:cs="Calibri"/>
                <w:color w:val="000000"/>
                <w:sz w:val="18"/>
                <w:szCs w:val="18"/>
                <w:lang w:eastAsia="es-PE"/>
              </w:rPr>
              <w:t>Brecha de Horas</w:t>
            </w:r>
          </w:p>
        </w:tc>
        <w:tc>
          <w:tcPr>
            <w:tcW w:w="294" w:type="pct"/>
            <w:noWrap/>
            <w:vAlign w:val="center"/>
            <w:hideMark/>
          </w:tcPr>
          <w:p w14:paraId="1C745B88" w14:textId="06C4FDB1"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221</w:t>
            </w:r>
          </w:p>
        </w:tc>
        <w:tc>
          <w:tcPr>
            <w:tcW w:w="294" w:type="pct"/>
            <w:noWrap/>
            <w:vAlign w:val="center"/>
            <w:hideMark/>
          </w:tcPr>
          <w:p w14:paraId="36E838B7" w14:textId="4C290B6A"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360</w:t>
            </w:r>
          </w:p>
        </w:tc>
        <w:tc>
          <w:tcPr>
            <w:tcW w:w="368" w:type="pct"/>
            <w:noWrap/>
            <w:vAlign w:val="center"/>
            <w:hideMark/>
          </w:tcPr>
          <w:p w14:paraId="05D482D3" w14:textId="07B6CC67"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596</w:t>
            </w:r>
          </w:p>
        </w:tc>
        <w:tc>
          <w:tcPr>
            <w:tcW w:w="368" w:type="pct"/>
            <w:noWrap/>
            <w:vAlign w:val="center"/>
            <w:hideMark/>
          </w:tcPr>
          <w:p w14:paraId="44AB90EC" w14:textId="599E1CF7"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727</w:t>
            </w:r>
          </w:p>
        </w:tc>
        <w:tc>
          <w:tcPr>
            <w:tcW w:w="368" w:type="pct"/>
            <w:noWrap/>
            <w:vAlign w:val="center"/>
            <w:hideMark/>
          </w:tcPr>
          <w:p w14:paraId="04E39763" w14:textId="5F7930BA"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1,029</w:t>
            </w:r>
          </w:p>
        </w:tc>
        <w:tc>
          <w:tcPr>
            <w:tcW w:w="368" w:type="pct"/>
            <w:noWrap/>
            <w:vAlign w:val="center"/>
            <w:hideMark/>
          </w:tcPr>
          <w:p w14:paraId="2A3368CA" w14:textId="44086667"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1,332</w:t>
            </w:r>
          </w:p>
        </w:tc>
        <w:tc>
          <w:tcPr>
            <w:tcW w:w="368" w:type="pct"/>
            <w:noWrap/>
            <w:vAlign w:val="center"/>
            <w:hideMark/>
          </w:tcPr>
          <w:p w14:paraId="1147CD3A" w14:textId="5D3C261D"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1,541</w:t>
            </w:r>
          </w:p>
        </w:tc>
        <w:tc>
          <w:tcPr>
            <w:tcW w:w="368" w:type="pct"/>
            <w:noWrap/>
            <w:vAlign w:val="center"/>
            <w:hideMark/>
          </w:tcPr>
          <w:p w14:paraId="0A98D442" w14:textId="78C57E3A"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1,611</w:t>
            </w:r>
          </w:p>
        </w:tc>
        <w:tc>
          <w:tcPr>
            <w:tcW w:w="368" w:type="pct"/>
            <w:noWrap/>
            <w:vAlign w:val="center"/>
            <w:hideMark/>
          </w:tcPr>
          <w:p w14:paraId="2413A592" w14:textId="4C96D2B6"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1,594</w:t>
            </w:r>
          </w:p>
        </w:tc>
        <w:tc>
          <w:tcPr>
            <w:tcW w:w="368" w:type="pct"/>
            <w:noWrap/>
            <w:vAlign w:val="center"/>
            <w:hideMark/>
          </w:tcPr>
          <w:p w14:paraId="20C3915B" w14:textId="1851FC7A"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1,578</w:t>
            </w:r>
          </w:p>
        </w:tc>
        <w:tc>
          <w:tcPr>
            <w:tcW w:w="368" w:type="pct"/>
            <w:noWrap/>
            <w:vAlign w:val="center"/>
            <w:hideMark/>
          </w:tcPr>
          <w:p w14:paraId="09AC1632" w14:textId="3621605B"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1,565</w:t>
            </w:r>
          </w:p>
        </w:tc>
        <w:tc>
          <w:tcPr>
            <w:tcW w:w="412" w:type="pct"/>
            <w:noWrap/>
            <w:vAlign w:val="center"/>
            <w:hideMark/>
          </w:tcPr>
          <w:p w14:paraId="29DC303E" w14:textId="22FABB61"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1,553</w:t>
            </w:r>
          </w:p>
        </w:tc>
      </w:tr>
      <w:tr w:rsidR="00567D4C" w:rsidRPr="00AA550A" w14:paraId="1C1C7F41" w14:textId="77777777" w:rsidTr="00567D4C">
        <w:trPr>
          <w:gridAfter w:val="1"/>
          <w:wAfter w:w="7" w:type="pct"/>
          <w:trHeight w:val="170"/>
        </w:trPr>
        <w:tc>
          <w:tcPr>
            <w:cnfStyle w:val="001000000000" w:firstRow="0" w:lastRow="0" w:firstColumn="1" w:lastColumn="0" w:oddVBand="0" w:evenVBand="0" w:oddHBand="0" w:evenHBand="0" w:firstRowFirstColumn="0" w:firstRowLastColumn="0" w:lastRowFirstColumn="0" w:lastRowLastColumn="0"/>
            <w:tcW w:w="683" w:type="pct"/>
            <w:vAlign w:val="center"/>
            <w:hideMark/>
          </w:tcPr>
          <w:p w14:paraId="747157C3" w14:textId="77777777" w:rsidR="00567D4C" w:rsidRPr="00AA550A" w:rsidRDefault="00567D4C" w:rsidP="00567D4C">
            <w:pPr>
              <w:rPr>
                <w:rFonts w:ascii="Arial Narrow" w:eastAsia="Times New Roman" w:hAnsi="Arial Narrow" w:cs="Calibri"/>
                <w:color w:val="000000"/>
                <w:sz w:val="18"/>
                <w:szCs w:val="18"/>
                <w:lang w:eastAsia="es-PE"/>
              </w:rPr>
            </w:pPr>
            <w:r w:rsidRPr="00AA550A">
              <w:rPr>
                <w:rFonts w:ascii="Arial Narrow" w:eastAsia="Times New Roman" w:hAnsi="Arial Narrow" w:cs="Calibri"/>
                <w:color w:val="000000"/>
                <w:sz w:val="18"/>
                <w:szCs w:val="18"/>
                <w:lang w:eastAsia="es-PE"/>
              </w:rPr>
              <w:t>Muebles para aulas a ser Adquiridos</w:t>
            </w:r>
          </w:p>
        </w:tc>
        <w:tc>
          <w:tcPr>
            <w:tcW w:w="294" w:type="pct"/>
            <w:noWrap/>
            <w:vAlign w:val="center"/>
            <w:hideMark/>
          </w:tcPr>
          <w:p w14:paraId="3B40CB80" w14:textId="1AC65047"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0</w:t>
            </w:r>
          </w:p>
        </w:tc>
        <w:tc>
          <w:tcPr>
            <w:tcW w:w="294" w:type="pct"/>
            <w:noWrap/>
            <w:vAlign w:val="center"/>
            <w:hideMark/>
          </w:tcPr>
          <w:p w14:paraId="3FCBCA7D" w14:textId="0C59C48A"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0</w:t>
            </w:r>
          </w:p>
        </w:tc>
        <w:tc>
          <w:tcPr>
            <w:tcW w:w="368" w:type="pct"/>
            <w:noWrap/>
            <w:vAlign w:val="center"/>
            <w:hideMark/>
          </w:tcPr>
          <w:p w14:paraId="0823E0D9" w14:textId="1D9481F6"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1</w:t>
            </w:r>
          </w:p>
        </w:tc>
        <w:tc>
          <w:tcPr>
            <w:tcW w:w="368" w:type="pct"/>
            <w:noWrap/>
            <w:vAlign w:val="center"/>
            <w:hideMark/>
          </w:tcPr>
          <w:p w14:paraId="6375AA97" w14:textId="7422809A"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1</w:t>
            </w:r>
          </w:p>
        </w:tc>
        <w:tc>
          <w:tcPr>
            <w:tcW w:w="368" w:type="pct"/>
            <w:noWrap/>
            <w:vAlign w:val="center"/>
            <w:hideMark/>
          </w:tcPr>
          <w:p w14:paraId="341E40D1" w14:textId="7926CE46"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1</w:t>
            </w:r>
          </w:p>
        </w:tc>
        <w:tc>
          <w:tcPr>
            <w:tcW w:w="368" w:type="pct"/>
            <w:noWrap/>
            <w:vAlign w:val="center"/>
            <w:hideMark/>
          </w:tcPr>
          <w:p w14:paraId="07A9633A" w14:textId="6561EFD6"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1</w:t>
            </w:r>
          </w:p>
        </w:tc>
        <w:tc>
          <w:tcPr>
            <w:tcW w:w="368" w:type="pct"/>
            <w:noWrap/>
            <w:vAlign w:val="center"/>
            <w:hideMark/>
          </w:tcPr>
          <w:p w14:paraId="08505E9F" w14:textId="62291833"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1</w:t>
            </w:r>
          </w:p>
        </w:tc>
        <w:tc>
          <w:tcPr>
            <w:tcW w:w="368" w:type="pct"/>
            <w:noWrap/>
            <w:vAlign w:val="center"/>
            <w:hideMark/>
          </w:tcPr>
          <w:p w14:paraId="0E4AB63B" w14:textId="4DFA3D49"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1</w:t>
            </w:r>
          </w:p>
        </w:tc>
        <w:tc>
          <w:tcPr>
            <w:tcW w:w="368" w:type="pct"/>
            <w:noWrap/>
            <w:vAlign w:val="center"/>
            <w:hideMark/>
          </w:tcPr>
          <w:p w14:paraId="633DBF50" w14:textId="75A868D1"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1</w:t>
            </w:r>
          </w:p>
        </w:tc>
        <w:tc>
          <w:tcPr>
            <w:tcW w:w="368" w:type="pct"/>
            <w:noWrap/>
            <w:vAlign w:val="center"/>
            <w:hideMark/>
          </w:tcPr>
          <w:p w14:paraId="52E13DA6" w14:textId="59E691ED"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1</w:t>
            </w:r>
          </w:p>
        </w:tc>
        <w:tc>
          <w:tcPr>
            <w:tcW w:w="368" w:type="pct"/>
            <w:noWrap/>
            <w:vAlign w:val="center"/>
            <w:hideMark/>
          </w:tcPr>
          <w:p w14:paraId="2606DE20" w14:textId="2B06A3EF"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1</w:t>
            </w:r>
          </w:p>
        </w:tc>
        <w:tc>
          <w:tcPr>
            <w:tcW w:w="412" w:type="pct"/>
            <w:noWrap/>
            <w:vAlign w:val="center"/>
            <w:hideMark/>
          </w:tcPr>
          <w:p w14:paraId="70843CC7" w14:textId="7EA31F30"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1</w:t>
            </w:r>
          </w:p>
        </w:tc>
      </w:tr>
    </w:tbl>
    <w:p w14:paraId="0415A1BD" w14:textId="77777777" w:rsidR="00AA550A" w:rsidRDefault="00AA550A" w:rsidP="00AA550A">
      <w:pPr>
        <w:spacing w:after="0" w:line="240" w:lineRule="auto"/>
        <w:jc w:val="both"/>
        <w:rPr>
          <w:rFonts w:ascii="Arial Narrow" w:hAnsi="Arial Narrow"/>
        </w:rPr>
      </w:pPr>
      <w:r w:rsidRPr="002C4AA6">
        <w:rPr>
          <w:rFonts w:ascii="Arial Narrow" w:hAnsi="Arial Narrow"/>
          <w:noProof/>
          <w:sz w:val="18"/>
          <w:szCs w:val="18"/>
        </w:rPr>
        <w:t>Fuente</w:t>
      </w:r>
      <w:r w:rsidRPr="002C4AA6">
        <w:rPr>
          <w:rFonts w:ascii="Arial Narrow" w:hAnsi="Arial Narrow"/>
          <w:bCs/>
          <w:noProof/>
          <w:sz w:val="18"/>
          <w:szCs w:val="18"/>
        </w:rPr>
        <w:t>: Elaboración Equipo Técnico – 2020</w:t>
      </w:r>
    </w:p>
    <w:p w14:paraId="7F3C02CA" w14:textId="77777777" w:rsidR="00F30ECD" w:rsidRDefault="00F30ECD" w:rsidP="00F30ECD">
      <w:pPr>
        <w:spacing w:after="0" w:line="240" w:lineRule="auto"/>
        <w:jc w:val="both"/>
        <w:rPr>
          <w:rFonts w:ascii="Arial Narrow" w:hAnsi="Arial Narrow"/>
        </w:rPr>
      </w:pPr>
    </w:p>
    <w:p w14:paraId="3C440056" w14:textId="77777777" w:rsidR="00F30ECD" w:rsidRPr="00813F1D" w:rsidRDefault="00F30ECD" w:rsidP="00F30ECD">
      <w:pPr>
        <w:pStyle w:val="Prrafodelista"/>
        <w:numPr>
          <w:ilvl w:val="0"/>
          <w:numId w:val="20"/>
        </w:numPr>
        <w:spacing w:after="0" w:line="240" w:lineRule="auto"/>
        <w:jc w:val="both"/>
        <w:rPr>
          <w:rFonts w:ascii="Arial Narrow" w:hAnsi="Arial Narrow"/>
          <w:b/>
          <w:bCs/>
          <w:color w:val="58B6C0" w:themeColor="accent2"/>
        </w:rPr>
      </w:pPr>
      <w:r w:rsidRPr="00813F1D">
        <w:rPr>
          <w:rFonts w:ascii="Arial Narrow" w:hAnsi="Arial Narrow"/>
          <w:b/>
          <w:bCs/>
          <w:color w:val="58B6C0" w:themeColor="accent2"/>
        </w:rPr>
        <w:t xml:space="preserve">CARRERA DE </w:t>
      </w:r>
      <w:r>
        <w:rPr>
          <w:rFonts w:ascii="Arial Narrow" w:hAnsi="Arial Narrow"/>
          <w:b/>
          <w:bCs/>
          <w:color w:val="58B6C0" w:themeColor="accent2"/>
        </w:rPr>
        <w:t>CONSTRUCCIÓN CIVIL</w:t>
      </w:r>
    </w:p>
    <w:p w14:paraId="17CDADF3" w14:textId="77777777" w:rsidR="00F30ECD" w:rsidRDefault="00F30ECD" w:rsidP="00F30ECD">
      <w:pPr>
        <w:spacing w:after="0" w:line="240" w:lineRule="auto"/>
        <w:jc w:val="both"/>
        <w:rPr>
          <w:rFonts w:ascii="Arial Narrow" w:hAnsi="Arial Narrow"/>
        </w:rPr>
      </w:pPr>
    </w:p>
    <w:p w14:paraId="4896FA6D" w14:textId="47573283" w:rsidR="00F30ECD" w:rsidRDefault="00F30ECD" w:rsidP="00F30ECD">
      <w:pPr>
        <w:spacing w:after="0" w:line="240" w:lineRule="auto"/>
        <w:jc w:val="both"/>
        <w:rPr>
          <w:rFonts w:ascii="Arial Narrow" w:hAnsi="Arial Narrow"/>
        </w:rPr>
      </w:pPr>
      <w:bookmarkStart w:id="75" w:name="_Toc51156361"/>
      <w:r w:rsidRPr="00847161">
        <w:rPr>
          <w:rFonts w:ascii="Arial Narrow" w:hAnsi="Arial Narrow"/>
          <w:b/>
          <w:bCs/>
          <w:color w:val="3494BA" w:themeColor="accent1"/>
          <w:sz w:val="20"/>
          <w:szCs w:val="20"/>
        </w:rPr>
        <w:t xml:space="preserve">CUADRO N° </w:t>
      </w:r>
      <w:r w:rsidRPr="00847161">
        <w:rPr>
          <w:rFonts w:ascii="Arial Narrow" w:hAnsi="Arial Narrow"/>
          <w:b/>
          <w:bCs/>
          <w:color w:val="3494BA" w:themeColor="accent1"/>
          <w:sz w:val="20"/>
          <w:szCs w:val="20"/>
        </w:rPr>
        <w:fldChar w:fldCharType="begin"/>
      </w:r>
      <w:r w:rsidRPr="00847161">
        <w:rPr>
          <w:rFonts w:ascii="Arial Narrow" w:hAnsi="Arial Narrow"/>
          <w:b/>
          <w:bCs/>
          <w:color w:val="3494BA" w:themeColor="accent1"/>
          <w:sz w:val="20"/>
          <w:szCs w:val="20"/>
        </w:rPr>
        <w:instrText xml:space="preserve"> SEQ CUADRO_N° \* ARABIC </w:instrText>
      </w:r>
      <w:r w:rsidRPr="00847161">
        <w:rPr>
          <w:rFonts w:ascii="Arial Narrow" w:hAnsi="Arial Narrow"/>
          <w:b/>
          <w:bCs/>
          <w:color w:val="3494BA" w:themeColor="accent1"/>
          <w:sz w:val="20"/>
          <w:szCs w:val="20"/>
        </w:rPr>
        <w:fldChar w:fldCharType="separate"/>
      </w:r>
      <w:r w:rsidR="00D16E91">
        <w:rPr>
          <w:rFonts w:ascii="Arial Narrow" w:hAnsi="Arial Narrow"/>
          <w:b/>
          <w:bCs/>
          <w:noProof/>
          <w:color w:val="3494BA" w:themeColor="accent1"/>
          <w:sz w:val="20"/>
          <w:szCs w:val="20"/>
        </w:rPr>
        <w:t>58</w:t>
      </w:r>
      <w:r w:rsidRPr="00847161">
        <w:rPr>
          <w:rFonts w:ascii="Arial Narrow" w:hAnsi="Arial Narrow"/>
          <w:b/>
          <w:bCs/>
          <w:color w:val="3494BA" w:themeColor="accent1"/>
          <w:sz w:val="20"/>
          <w:szCs w:val="20"/>
        </w:rPr>
        <w:fldChar w:fldCharType="end"/>
      </w:r>
      <w:r>
        <w:rPr>
          <w:rFonts w:ascii="Arial Narrow" w:hAnsi="Arial Narrow"/>
          <w:b/>
          <w:bCs/>
          <w:color w:val="3494BA" w:themeColor="accent1"/>
          <w:sz w:val="20"/>
          <w:szCs w:val="20"/>
        </w:rPr>
        <w:t xml:space="preserve"> Brecha de</w:t>
      </w:r>
      <w:r w:rsidR="00AA550A">
        <w:rPr>
          <w:rFonts w:ascii="Arial Narrow" w:hAnsi="Arial Narrow"/>
          <w:b/>
          <w:bCs/>
          <w:color w:val="3494BA" w:themeColor="accent1"/>
          <w:sz w:val="20"/>
          <w:szCs w:val="20"/>
        </w:rPr>
        <w:t xml:space="preserve"> Equipos de Laboratorio</w:t>
      </w:r>
      <w:r>
        <w:rPr>
          <w:rFonts w:ascii="Arial Narrow" w:hAnsi="Arial Narrow"/>
          <w:b/>
          <w:bCs/>
          <w:color w:val="3494BA" w:themeColor="accent1"/>
          <w:sz w:val="20"/>
          <w:szCs w:val="20"/>
        </w:rPr>
        <w:t xml:space="preserve"> de la Carrera de Construcción Civil.</w:t>
      </w:r>
      <w:bookmarkEnd w:id="75"/>
    </w:p>
    <w:tbl>
      <w:tblPr>
        <w:tblStyle w:val="Tablaconcuadrcula5oscura-nfasis2"/>
        <w:tblW w:w="5467" w:type="pct"/>
        <w:tblLook w:val="04A0" w:firstRow="1" w:lastRow="0" w:firstColumn="1" w:lastColumn="0" w:noHBand="0" w:noVBand="1"/>
      </w:tblPr>
      <w:tblGrid>
        <w:gridCol w:w="1267"/>
        <w:gridCol w:w="545"/>
        <w:gridCol w:w="545"/>
        <w:gridCol w:w="684"/>
        <w:gridCol w:w="684"/>
        <w:gridCol w:w="684"/>
        <w:gridCol w:w="684"/>
        <w:gridCol w:w="684"/>
        <w:gridCol w:w="684"/>
        <w:gridCol w:w="684"/>
        <w:gridCol w:w="684"/>
        <w:gridCol w:w="684"/>
        <w:gridCol w:w="774"/>
      </w:tblGrid>
      <w:tr w:rsidR="00AA550A" w:rsidRPr="00AA550A" w14:paraId="21D2B7AB" w14:textId="77777777" w:rsidTr="00AA550A">
        <w:trPr>
          <w:cnfStyle w:val="100000000000" w:firstRow="1" w:lastRow="0" w:firstColumn="0" w:lastColumn="0" w:oddVBand="0" w:evenVBand="0" w:oddHBand="0"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5000" w:type="pct"/>
            <w:gridSpan w:val="13"/>
            <w:noWrap/>
            <w:vAlign w:val="center"/>
            <w:hideMark/>
          </w:tcPr>
          <w:p w14:paraId="0A7E1405" w14:textId="77777777" w:rsidR="00AA550A" w:rsidRPr="00AA550A" w:rsidRDefault="00AA550A" w:rsidP="00AA550A">
            <w:pPr>
              <w:jc w:val="center"/>
              <w:rPr>
                <w:rFonts w:ascii="Arial Narrow" w:eastAsia="Times New Roman" w:hAnsi="Arial Narrow" w:cs="Calibri"/>
                <w:color w:val="000000"/>
                <w:sz w:val="18"/>
                <w:szCs w:val="18"/>
                <w:lang w:eastAsia="es-PE"/>
              </w:rPr>
            </w:pPr>
            <w:r w:rsidRPr="00AA550A">
              <w:rPr>
                <w:rFonts w:ascii="Arial Narrow" w:eastAsia="Times New Roman" w:hAnsi="Arial Narrow" w:cs="Calibri"/>
                <w:color w:val="000000"/>
                <w:sz w:val="18"/>
                <w:szCs w:val="18"/>
                <w:lang w:eastAsia="es-PE"/>
              </w:rPr>
              <w:t>BRECHA DE SET DE EQUIPOS DE LABORATORIO</w:t>
            </w:r>
          </w:p>
        </w:tc>
      </w:tr>
      <w:tr w:rsidR="00AA550A" w:rsidRPr="00AA550A" w14:paraId="7CC6F659" w14:textId="77777777" w:rsidTr="00567D4C">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683" w:type="pct"/>
            <w:vMerge w:val="restart"/>
            <w:vAlign w:val="center"/>
            <w:hideMark/>
          </w:tcPr>
          <w:p w14:paraId="2BDCE946" w14:textId="77777777" w:rsidR="00AA550A" w:rsidRPr="00AA550A" w:rsidRDefault="00AA550A" w:rsidP="00AA550A">
            <w:pPr>
              <w:jc w:val="center"/>
              <w:rPr>
                <w:rFonts w:ascii="Arial Narrow" w:eastAsia="Times New Roman" w:hAnsi="Arial Narrow" w:cs="Calibri"/>
                <w:color w:val="000000"/>
                <w:sz w:val="18"/>
                <w:szCs w:val="18"/>
                <w:lang w:eastAsia="es-PE"/>
              </w:rPr>
            </w:pPr>
            <w:r w:rsidRPr="00AA550A">
              <w:rPr>
                <w:rFonts w:ascii="Arial Narrow" w:eastAsia="Times New Roman" w:hAnsi="Arial Narrow" w:cs="Calibri"/>
                <w:color w:val="000000"/>
                <w:sz w:val="18"/>
                <w:szCs w:val="18"/>
                <w:lang w:eastAsia="es-PE"/>
              </w:rPr>
              <w:t> </w:t>
            </w:r>
          </w:p>
        </w:tc>
        <w:tc>
          <w:tcPr>
            <w:tcW w:w="587" w:type="pct"/>
            <w:gridSpan w:val="2"/>
            <w:noWrap/>
            <w:vAlign w:val="center"/>
            <w:hideMark/>
          </w:tcPr>
          <w:p w14:paraId="54EDE737" w14:textId="77777777" w:rsidR="00AA550A" w:rsidRPr="00AA550A" w:rsidRDefault="00AA550A" w:rsidP="00AA550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AA550A">
              <w:rPr>
                <w:rFonts w:ascii="Arial Narrow" w:eastAsia="Times New Roman" w:hAnsi="Arial Narrow" w:cs="Calibri"/>
                <w:b/>
                <w:bCs/>
                <w:color w:val="000000"/>
                <w:sz w:val="18"/>
                <w:szCs w:val="18"/>
                <w:lang w:eastAsia="es-PE"/>
              </w:rPr>
              <w:t>PER. 0</w:t>
            </w:r>
          </w:p>
        </w:tc>
        <w:tc>
          <w:tcPr>
            <w:tcW w:w="368" w:type="pct"/>
            <w:noWrap/>
            <w:vAlign w:val="center"/>
            <w:hideMark/>
          </w:tcPr>
          <w:p w14:paraId="45CBF914" w14:textId="77777777" w:rsidR="00AA550A" w:rsidRPr="00AA550A" w:rsidRDefault="00AA550A" w:rsidP="00AA550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AA550A">
              <w:rPr>
                <w:rFonts w:ascii="Arial Narrow" w:eastAsia="Times New Roman" w:hAnsi="Arial Narrow" w:cs="Calibri"/>
                <w:b/>
                <w:bCs/>
                <w:color w:val="000000"/>
                <w:sz w:val="18"/>
                <w:szCs w:val="18"/>
                <w:lang w:eastAsia="es-PE"/>
              </w:rPr>
              <w:t>PER. 1</w:t>
            </w:r>
          </w:p>
        </w:tc>
        <w:tc>
          <w:tcPr>
            <w:tcW w:w="368" w:type="pct"/>
            <w:noWrap/>
            <w:vAlign w:val="center"/>
            <w:hideMark/>
          </w:tcPr>
          <w:p w14:paraId="3D1F54C6" w14:textId="77777777" w:rsidR="00AA550A" w:rsidRPr="00AA550A" w:rsidRDefault="00AA550A" w:rsidP="00AA550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AA550A">
              <w:rPr>
                <w:rFonts w:ascii="Arial Narrow" w:eastAsia="Times New Roman" w:hAnsi="Arial Narrow" w:cs="Calibri"/>
                <w:b/>
                <w:bCs/>
                <w:color w:val="000000"/>
                <w:sz w:val="18"/>
                <w:szCs w:val="18"/>
                <w:lang w:eastAsia="es-PE"/>
              </w:rPr>
              <w:t>PER. 2</w:t>
            </w:r>
          </w:p>
        </w:tc>
        <w:tc>
          <w:tcPr>
            <w:tcW w:w="368" w:type="pct"/>
            <w:noWrap/>
            <w:vAlign w:val="center"/>
            <w:hideMark/>
          </w:tcPr>
          <w:p w14:paraId="760407F8" w14:textId="77777777" w:rsidR="00AA550A" w:rsidRPr="00AA550A" w:rsidRDefault="00AA550A" w:rsidP="00AA550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AA550A">
              <w:rPr>
                <w:rFonts w:ascii="Arial Narrow" w:eastAsia="Times New Roman" w:hAnsi="Arial Narrow" w:cs="Calibri"/>
                <w:b/>
                <w:bCs/>
                <w:color w:val="000000"/>
                <w:sz w:val="18"/>
                <w:szCs w:val="18"/>
                <w:lang w:eastAsia="es-PE"/>
              </w:rPr>
              <w:t>PER. 3</w:t>
            </w:r>
          </w:p>
        </w:tc>
        <w:tc>
          <w:tcPr>
            <w:tcW w:w="368" w:type="pct"/>
            <w:noWrap/>
            <w:vAlign w:val="center"/>
            <w:hideMark/>
          </w:tcPr>
          <w:p w14:paraId="13B29F58" w14:textId="77777777" w:rsidR="00AA550A" w:rsidRPr="00AA550A" w:rsidRDefault="00AA550A" w:rsidP="00AA550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AA550A">
              <w:rPr>
                <w:rFonts w:ascii="Arial Narrow" w:eastAsia="Times New Roman" w:hAnsi="Arial Narrow" w:cs="Calibri"/>
                <w:b/>
                <w:bCs/>
                <w:color w:val="000000"/>
                <w:sz w:val="18"/>
                <w:szCs w:val="18"/>
                <w:lang w:eastAsia="es-PE"/>
              </w:rPr>
              <w:t>PER. 4</w:t>
            </w:r>
          </w:p>
        </w:tc>
        <w:tc>
          <w:tcPr>
            <w:tcW w:w="368" w:type="pct"/>
            <w:noWrap/>
            <w:vAlign w:val="center"/>
            <w:hideMark/>
          </w:tcPr>
          <w:p w14:paraId="4697BC53" w14:textId="77777777" w:rsidR="00AA550A" w:rsidRPr="00AA550A" w:rsidRDefault="00AA550A" w:rsidP="00AA550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AA550A">
              <w:rPr>
                <w:rFonts w:ascii="Arial Narrow" w:eastAsia="Times New Roman" w:hAnsi="Arial Narrow" w:cs="Calibri"/>
                <w:b/>
                <w:bCs/>
                <w:color w:val="000000"/>
                <w:sz w:val="18"/>
                <w:szCs w:val="18"/>
                <w:lang w:eastAsia="es-PE"/>
              </w:rPr>
              <w:t>PER. 5</w:t>
            </w:r>
          </w:p>
        </w:tc>
        <w:tc>
          <w:tcPr>
            <w:tcW w:w="368" w:type="pct"/>
            <w:noWrap/>
            <w:vAlign w:val="center"/>
            <w:hideMark/>
          </w:tcPr>
          <w:p w14:paraId="46208F53" w14:textId="77777777" w:rsidR="00AA550A" w:rsidRPr="00AA550A" w:rsidRDefault="00AA550A" w:rsidP="00AA550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AA550A">
              <w:rPr>
                <w:rFonts w:ascii="Arial Narrow" w:eastAsia="Times New Roman" w:hAnsi="Arial Narrow" w:cs="Calibri"/>
                <w:b/>
                <w:bCs/>
                <w:color w:val="000000"/>
                <w:sz w:val="18"/>
                <w:szCs w:val="18"/>
                <w:lang w:eastAsia="es-PE"/>
              </w:rPr>
              <w:t>PER. 6</w:t>
            </w:r>
          </w:p>
        </w:tc>
        <w:tc>
          <w:tcPr>
            <w:tcW w:w="368" w:type="pct"/>
            <w:noWrap/>
            <w:vAlign w:val="center"/>
            <w:hideMark/>
          </w:tcPr>
          <w:p w14:paraId="6A272E74" w14:textId="77777777" w:rsidR="00AA550A" w:rsidRPr="00AA550A" w:rsidRDefault="00AA550A" w:rsidP="00AA550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AA550A">
              <w:rPr>
                <w:rFonts w:ascii="Arial Narrow" w:eastAsia="Times New Roman" w:hAnsi="Arial Narrow" w:cs="Calibri"/>
                <w:b/>
                <w:bCs/>
                <w:color w:val="000000"/>
                <w:sz w:val="18"/>
                <w:szCs w:val="18"/>
                <w:lang w:eastAsia="es-PE"/>
              </w:rPr>
              <w:t>PER. 7</w:t>
            </w:r>
          </w:p>
        </w:tc>
        <w:tc>
          <w:tcPr>
            <w:tcW w:w="368" w:type="pct"/>
            <w:noWrap/>
            <w:vAlign w:val="center"/>
            <w:hideMark/>
          </w:tcPr>
          <w:p w14:paraId="7C2E0708" w14:textId="77777777" w:rsidR="00AA550A" w:rsidRPr="00AA550A" w:rsidRDefault="00AA550A" w:rsidP="00AA550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AA550A">
              <w:rPr>
                <w:rFonts w:ascii="Arial Narrow" w:eastAsia="Times New Roman" w:hAnsi="Arial Narrow" w:cs="Calibri"/>
                <w:b/>
                <w:bCs/>
                <w:color w:val="000000"/>
                <w:sz w:val="18"/>
                <w:szCs w:val="18"/>
                <w:lang w:eastAsia="es-PE"/>
              </w:rPr>
              <w:t>PER. 8</w:t>
            </w:r>
          </w:p>
        </w:tc>
        <w:tc>
          <w:tcPr>
            <w:tcW w:w="368" w:type="pct"/>
            <w:noWrap/>
            <w:vAlign w:val="center"/>
            <w:hideMark/>
          </w:tcPr>
          <w:p w14:paraId="0CD0B785" w14:textId="77777777" w:rsidR="00AA550A" w:rsidRPr="00AA550A" w:rsidRDefault="00AA550A" w:rsidP="00AA550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AA550A">
              <w:rPr>
                <w:rFonts w:ascii="Arial Narrow" w:eastAsia="Times New Roman" w:hAnsi="Arial Narrow" w:cs="Calibri"/>
                <w:b/>
                <w:bCs/>
                <w:color w:val="000000"/>
                <w:sz w:val="18"/>
                <w:szCs w:val="18"/>
                <w:lang w:eastAsia="es-PE"/>
              </w:rPr>
              <w:t>PER. 9</w:t>
            </w:r>
          </w:p>
        </w:tc>
        <w:tc>
          <w:tcPr>
            <w:tcW w:w="416" w:type="pct"/>
            <w:noWrap/>
            <w:vAlign w:val="center"/>
            <w:hideMark/>
          </w:tcPr>
          <w:p w14:paraId="3E1D154D" w14:textId="77777777" w:rsidR="00AA550A" w:rsidRPr="00AA550A" w:rsidRDefault="00AA550A" w:rsidP="00AA550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AA550A">
              <w:rPr>
                <w:rFonts w:ascii="Arial Narrow" w:eastAsia="Times New Roman" w:hAnsi="Arial Narrow" w:cs="Calibri"/>
                <w:b/>
                <w:bCs/>
                <w:color w:val="000000"/>
                <w:sz w:val="18"/>
                <w:szCs w:val="18"/>
                <w:lang w:eastAsia="es-PE"/>
              </w:rPr>
              <w:t>PER. 10</w:t>
            </w:r>
          </w:p>
        </w:tc>
      </w:tr>
      <w:tr w:rsidR="00AA550A" w:rsidRPr="00AA550A" w14:paraId="3AEB603C" w14:textId="77777777" w:rsidTr="00567D4C">
        <w:trPr>
          <w:trHeight w:val="170"/>
        </w:trPr>
        <w:tc>
          <w:tcPr>
            <w:cnfStyle w:val="001000000000" w:firstRow="0" w:lastRow="0" w:firstColumn="1" w:lastColumn="0" w:oddVBand="0" w:evenVBand="0" w:oddHBand="0" w:evenHBand="0" w:firstRowFirstColumn="0" w:firstRowLastColumn="0" w:lastRowFirstColumn="0" w:lastRowLastColumn="0"/>
            <w:tcW w:w="683" w:type="pct"/>
            <w:vMerge/>
            <w:vAlign w:val="center"/>
            <w:hideMark/>
          </w:tcPr>
          <w:p w14:paraId="77E5AA31" w14:textId="77777777" w:rsidR="00AA550A" w:rsidRPr="00AA550A" w:rsidRDefault="00AA550A" w:rsidP="00AA550A">
            <w:pPr>
              <w:rPr>
                <w:rFonts w:ascii="Arial Narrow" w:eastAsia="Times New Roman" w:hAnsi="Arial Narrow" w:cs="Calibri"/>
                <w:color w:val="000000"/>
                <w:sz w:val="18"/>
                <w:szCs w:val="18"/>
                <w:lang w:eastAsia="es-PE"/>
              </w:rPr>
            </w:pPr>
          </w:p>
        </w:tc>
        <w:tc>
          <w:tcPr>
            <w:tcW w:w="293" w:type="pct"/>
            <w:noWrap/>
            <w:vAlign w:val="center"/>
            <w:hideMark/>
          </w:tcPr>
          <w:p w14:paraId="40BF0F5D" w14:textId="77777777" w:rsidR="00AA550A" w:rsidRPr="00AA550A" w:rsidRDefault="00AA550A" w:rsidP="00AA550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AA550A">
              <w:rPr>
                <w:rFonts w:ascii="Arial Narrow" w:eastAsia="Times New Roman" w:hAnsi="Arial Narrow" w:cs="Calibri"/>
                <w:b/>
                <w:bCs/>
                <w:color w:val="000000"/>
                <w:sz w:val="18"/>
                <w:szCs w:val="18"/>
                <w:lang w:eastAsia="es-PE"/>
              </w:rPr>
              <w:t>2020</w:t>
            </w:r>
          </w:p>
        </w:tc>
        <w:tc>
          <w:tcPr>
            <w:tcW w:w="293" w:type="pct"/>
            <w:noWrap/>
            <w:vAlign w:val="center"/>
            <w:hideMark/>
          </w:tcPr>
          <w:p w14:paraId="7CBD3C79" w14:textId="77777777" w:rsidR="00AA550A" w:rsidRPr="00AA550A" w:rsidRDefault="00AA550A" w:rsidP="00AA550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AA550A">
              <w:rPr>
                <w:rFonts w:ascii="Arial Narrow" w:eastAsia="Times New Roman" w:hAnsi="Arial Narrow" w:cs="Calibri"/>
                <w:b/>
                <w:bCs/>
                <w:color w:val="000000"/>
                <w:sz w:val="18"/>
                <w:szCs w:val="18"/>
                <w:lang w:eastAsia="es-PE"/>
              </w:rPr>
              <w:t>2021</w:t>
            </w:r>
          </w:p>
        </w:tc>
        <w:tc>
          <w:tcPr>
            <w:tcW w:w="368" w:type="pct"/>
            <w:noWrap/>
            <w:vAlign w:val="center"/>
            <w:hideMark/>
          </w:tcPr>
          <w:p w14:paraId="02C5D80F" w14:textId="77777777" w:rsidR="00AA550A" w:rsidRPr="00AA550A" w:rsidRDefault="00AA550A" w:rsidP="00AA550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AA550A">
              <w:rPr>
                <w:rFonts w:ascii="Arial Narrow" w:eastAsia="Times New Roman" w:hAnsi="Arial Narrow" w:cs="Calibri"/>
                <w:b/>
                <w:bCs/>
                <w:color w:val="000000"/>
                <w:sz w:val="18"/>
                <w:szCs w:val="18"/>
                <w:lang w:eastAsia="es-PE"/>
              </w:rPr>
              <w:t>2022</w:t>
            </w:r>
          </w:p>
        </w:tc>
        <w:tc>
          <w:tcPr>
            <w:tcW w:w="368" w:type="pct"/>
            <w:noWrap/>
            <w:vAlign w:val="center"/>
            <w:hideMark/>
          </w:tcPr>
          <w:p w14:paraId="7AFE72B7" w14:textId="77777777" w:rsidR="00AA550A" w:rsidRPr="00AA550A" w:rsidRDefault="00AA550A" w:rsidP="00AA550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AA550A">
              <w:rPr>
                <w:rFonts w:ascii="Arial Narrow" w:eastAsia="Times New Roman" w:hAnsi="Arial Narrow" w:cs="Calibri"/>
                <w:b/>
                <w:bCs/>
                <w:color w:val="000000"/>
                <w:sz w:val="18"/>
                <w:szCs w:val="18"/>
                <w:lang w:eastAsia="es-PE"/>
              </w:rPr>
              <w:t>2023</w:t>
            </w:r>
          </w:p>
        </w:tc>
        <w:tc>
          <w:tcPr>
            <w:tcW w:w="368" w:type="pct"/>
            <w:noWrap/>
            <w:vAlign w:val="center"/>
            <w:hideMark/>
          </w:tcPr>
          <w:p w14:paraId="0E83CA53" w14:textId="77777777" w:rsidR="00AA550A" w:rsidRPr="00AA550A" w:rsidRDefault="00AA550A" w:rsidP="00AA550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AA550A">
              <w:rPr>
                <w:rFonts w:ascii="Arial Narrow" w:eastAsia="Times New Roman" w:hAnsi="Arial Narrow" w:cs="Calibri"/>
                <w:b/>
                <w:bCs/>
                <w:color w:val="000000"/>
                <w:sz w:val="18"/>
                <w:szCs w:val="18"/>
                <w:lang w:eastAsia="es-PE"/>
              </w:rPr>
              <w:t>2024</w:t>
            </w:r>
          </w:p>
        </w:tc>
        <w:tc>
          <w:tcPr>
            <w:tcW w:w="368" w:type="pct"/>
            <w:noWrap/>
            <w:vAlign w:val="center"/>
            <w:hideMark/>
          </w:tcPr>
          <w:p w14:paraId="70F595A9" w14:textId="77777777" w:rsidR="00AA550A" w:rsidRPr="00AA550A" w:rsidRDefault="00AA550A" w:rsidP="00AA550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AA550A">
              <w:rPr>
                <w:rFonts w:ascii="Arial Narrow" w:eastAsia="Times New Roman" w:hAnsi="Arial Narrow" w:cs="Calibri"/>
                <w:b/>
                <w:bCs/>
                <w:color w:val="000000"/>
                <w:sz w:val="18"/>
                <w:szCs w:val="18"/>
                <w:lang w:eastAsia="es-PE"/>
              </w:rPr>
              <w:t>2025</w:t>
            </w:r>
          </w:p>
        </w:tc>
        <w:tc>
          <w:tcPr>
            <w:tcW w:w="368" w:type="pct"/>
            <w:noWrap/>
            <w:vAlign w:val="center"/>
            <w:hideMark/>
          </w:tcPr>
          <w:p w14:paraId="187B677D" w14:textId="77777777" w:rsidR="00AA550A" w:rsidRPr="00AA550A" w:rsidRDefault="00AA550A" w:rsidP="00AA550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AA550A">
              <w:rPr>
                <w:rFonts w:ascii="Arial Narrow" w:eastAsia="Times New Roman" w:hAnsi="Arial Narrow" w:cs="Calibri"/>
                <w:b/>
                <w:bCs/>
                <w:color w:val="000000"/>
                <w:sz w:val="18"/>
                <w:szCs w:val="18"/>
                <w:lang w:eastAsia="es-PE"/>
              </w:rPr>
              <w:t>2026</w:t>
            </w:r>
          </w:p>
        </w:tc>
        <w:tc>
          <w:tcPr>
            <w:tcW w:w="368" w:type="pct"/>
            <w:noWrap/>
            <w:vAlign w:val="center"/>
            <w:hideMark/>
          </w:tcPr>
          <w:p w14:paraId="513DD9E3" w14:textId="77777777" w:rsidR="00AA550A" w:rsidRPr="00AA550A" w:rsidRDefault="00AA550A" w:rsidP="00AA550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AA550A">
              <w:rPr>
                <w:rFonts w:ascii="Arial Narrow" w:eastAsia="Times New Roman" w:hAnsi="Arial Narrow" w:cs="Calibri"/>
                <w:b/>
                <w:bCs/>
                <w:color w:val="000000"/>
                <w:sz w:val="18"/>
                <w:szCs w:val="18"/>
                <w:lang w:eastAsia="es-PE"/>
              </w:rPr>
              <w:t>2027</w:t>
            </w:r>
          </w:p>
        </w:tc>
        <w:tc>
          <w:tcPr>
            <w:tcW w:w="368" w:type="pct"/>
            <w:noWrap/>
            <w:vAlign w:val="center"/>
            <w:hideMark/>
          </w:tcPr>
          <w:p w14:paraId="4CDCAB23" w14:textId="77777777" w:rsidR="00AA550A" w:rsidRPr="00AA550A" w:rsidRDefault="00AA550A" w:rsidP="00AA550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AA550A">
              <w:rPr>
                <w:rFonts w:ascii="Arial Narrow" w:eastAsia="Times New Roman" w:hAnsi="Arial Narrow" w:cs="Calibri"/>
                <w:b/>
                <w:bCs/>
                <w:color w:val="000000"/>
                <w:sz w:val="18"/>
                <w:szCs w:val="18"/>
                <w:lang w:eastAsia="es-PE"/>
              </w:rPr>
              <w:t>2028</w:t>
            </w:r>
          </w:p>
        </w:tc>
        <w:tc>
          <w:tcPr>
            <w:tcW w:w="368" w:type="pct"/>
            <w:noWrap/>
            <w:vAlign w:val="center"/>
            <w:hideMark/>
          </w:tcPr>
          <w:p w14:paraId="489E371B" w14:textId="77777777" w:rsidR="00AA550A" w:rsidRPr="00AA550A" w:rsidRDefault="00AA550A" w:rsidP="00AA550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AA550A">
              <w:rPr>
                <w:rFonts w:ascii="Arial Narrow" w:eastAsia="Times New Roman" w:hAnsi="Arial Narrow" w:cs="Calibri"/>
                <w:b/>
                <w:bCs/>
                <w:color w:val="000000"/>
                <w:sz w:val="18"/>
                <w:szCs w:val="18"/>
                <w:lang w:eastAsia="es-PE"/>
              </w:rPr>
              <w:t>2029</w:t>
            </w:r>
          </w:p>
        </w:tc>
        <w:tc>
          <w:tcPr>
            <w:tcW w:w="368" w:type="pct"/>
            <w:noWrap/>
            <w:vAlign w:val="center"/>
            <w:hideMark/>
          </w:tcPr>
          <w:p w14:paraId="78B4D508" w14:textId="77777777" w:rsidR="00AA550A" w:rsidRPr="00AA550A" w:rsidRDefault="00AA550A" w:rsidP="00AA550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AA550A">
              <w:rPr>
                <w:rFonts w:ascii="Arial Narrow" w:eastAsia="Times New Roman" w:hAnsi="Arial Narrow" w:cs="Calibri"/>
                <w:b/>
                <w:bCs/>
                <w:color w:val="000000"/>
                <w:sz w:val="18"/>
                <w:szCs w:val="18"/>
                <w:lang w:eastAsia="es-PE"/>
              </w:rPr>
              <w:t>2030</w:t>
            </w:r>
          </w:p>
        </w:tc>
        <w:tc>
          <w:tcPr>
            <w:tcW w:w="416" w:type="pct"/>
            <w:noWrap/>
            <w:vAlign w:val="center"/>
            <w:hideMark/>
          </w:tcPr>
          <w:p w14:paraId="4C5D8606" w14:textId="77777777" w:rsidR="00AA550A" w:rsidRPr="00AA550A" w:rsidRDefault="00AA550A" w:rsidP="00AA550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AA550A">
              <w:rPr>
                <w:rFonts w:ascii="Arial Narrow" w:eastAsia="Times New Roman" w:hAnsi="Arial Narrow" w:cs="Calibri"/>
                <w:b/>
                <w:bCs/>
                <w:color w:val="000000"/>
                <w:sz w:val="18"/>
                <w:szCs w:val="18"/>
                <w:lang w:eastAsia="es-PE"/>
              </w:rPr>
              <w:t>2031</w:t>
            </w:r>
          </w:p>
        </w:tc>
      </w:tr>
      <w:tr w:rsidR="00567D4C" w:rsidRPr="00AA550A" w14:paraId="7B094916" w14:textId="77777777" w:rsidTr="00567D4C">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683" w:type="pct"/>
            <w:vAlign w:val="center"/>
            <w:hideMark/>
          </w:tcPr>
          <w:p w14:paraId="72D79F48" w14:textId="77777777" w:rsidR="00567D4C" w:rsidRPr="00AA550A" w:rsidRDefault="00567D4C" w:rsidP="00567D4C">
            <w:pPr>
              <w:rPr>
                <w:rFonts w:ascii="Arial Narrow" w:eastAsia="Times New Roman" w:hAnsi="Arial Narrow" w:cs="Calibri"/>
                <w:color w:val="000000"/>
                <w:sz w:val="18"/>
                <w:szCs w:val="18"/>
                <w:lang w:eastAsia="es-PE"/>
              </w:rPr>
            </w:pPr>
            <w:r w:rsidRPr="00AA550A">
              <w:rPr>
                <w:rFonts w:ascii="Arial Narrow" w:eastAsia="Times New Roman" w:hAnsi="Arial Narrow" w:cs="Calibri"/>
                <w:color w:val="000000"/>
                <w:sz w:val="18"/>
                <w:szCs w:val="18"/>
                <w:lang w:eastAsia="es-PE"/>
              </w:rPr>
              <w:t>Demanda Efectiva</w:t>
            </w:r>
          </w:p>
        </w:tc>
        <w:tc>
          <w:tcPr>
            <w:tcW w:w="293" w:type="pct"/>
            <w:noWrap/>
            <w:vAlign w:val="center"/>
            <w:hideMark/>
          </w:tcPr>
          <w:p w14:paraId="550683EB" w14:textId="3B78A9FD"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751</w:t>
            </w:r>
          </w:p>
        </w:tc>
        <w:tc>
          <w:tcPr>
            <w:tcW w:w="293" w:type="pct"/>
            <w:noWrap/>
            <w:vAlign w:val="center"/>
            <w:hideMark/>
          </w:tcPr>
          <w:p w14:paraId="75FFA476" w14:textId="63A0B8D3"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863</w:t>
            </w:r>
          </w:p>
        </w:tc>
        <w:tc>
          <w:tcPr>
            <w:tcW w:w="368" w:type="pct"/>
            <w:noWrap/>
            <w:vAlign w:val="center"/>
            <w:hideMark/>
          </w:tcPr>
          <w:p w14:paraId="6B5537C1" w14:textId="400E01B1"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971</w:t>
            </w:r>
          </w:p>
        </w:tc>
        <w:tc>
          <w:tcPr>
            <w:tcW w:w="368" w:type="pct"/>
            <w:noWrap/>
            <w:vAlign w:val="center"/>
            <w:hideMark/>
          </w:tcPr>
          <w:p w14:paraId="3F48CEBD" w14:textId="311402FC"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1,032</w:t>
            </w:r>
          </w:p>
        </w:tc>
        <w:tc>
          <w:tcPr>
            <w:tcW w:w="368" w:type="pct"/>
            <w:noWrap/>
            <w:vAlign w:val="center"/>
            <w:hideMark/>
          </w:tcPr>
          <w:p w14:paraId="67300A97" w14:textId="4A1F181B"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1,324</w:t>
            </w:r>
          </w:p>
        </w:tc>
        <w:tc>
          <w:tcPr>
            <w:tcW w:w="368" w:type="pct"/>
            <w:noWrap/>
            <w:vAlign w:val="center"/>
            <w:hideMark/>
          </w:tcPr>
          <w:p w14:paraId="39132C35" w14:textId="006046E1"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1,673</w:t>
            </w:r>
          </w:p>
        </w:tc>
        <w:tc>
          <w:tcPr>
            <w:tcW w:w="368" w:type="pct"/>
            <w:noWrap/>
            <w:vAlign w:val="center"/>
            <w:hideMark/>
          </w:tcPr>
          <w:p w14:paraId="2F93AF91" w14:textId="775B2D30"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2,168</w:t>
            </w:r>
          </w:p>
        </w:tc>
        <w:tc>
          <w:tcPr>
            <w:tcW w:w="368" w:type="pct"/>
            <w:noWrap/>
            <w:vAlign w:val="center"/>
            <w:hideMark/>
          </w:tcPr>
          <w:p w14:paraId="4FC31E00" w14:textId="076B4F87"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2,462</w:t>
            </w:r>
          </w:p>
        </w:tc>
        <w:tc>
          <w:tcPr>
            <w:tcW w:w="368" w:type="pct"/>
            <w:noWrap/>
            <w:vAlign w:val="center"/>
            <w:hideMark/>
          </w:tcPr>
          <w:p w14:paraId="0B62B50E" w14:textId="581EB00E"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2,497</w:t>
            </w:r>
          </w:p>
        </w:tc>
        <w:tc>
          <w:tcPr>
            <w:tcW w:w="368" w:type="pct"/>
            <w:noWrap/>
            <w:vAlign w:val="center"/>
            <w:hideMark/>
          </w:tcPr>
          <w:p w14:paraId="64C87F66" w14:textId="50FC9F79"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2,461</w:t>
            </w:r>
          </w:p>
        </w:tc>
        <w:tc>
          <w:tcPr>
            <w:tcW w:w="368" w:type="pct"/>
            <w:noWrap/>
            <w:vAlign w:val="center"/>
            <w:hideMark/>
          </w:tcPr>
          <w:p w14:paraId="7ACC576C" w14:textId="4A054BC7"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2,430</w:t>
            </w:r>
          </w:p>
        </w:tc>
        <w:tc>
          <w:tcPr>
            <w:tcW w:w="416" w:type="pct"/>
            <w:noWrap/>
            <w:vAlign w:val="center"/>
            <w:hideMark/>
          </w:tcPr>
          <w:p w14:paraId="0C42D59B" w14:textId="4B0304A0"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2,410</w:t>
            </w:r>
          </w:p>
        </w:tc>
      </w:tr>
      <w:tr w:rsidR="00567D4C" w:rsidRPr="00AA550A" w14:paraId="2D9E05EF" w14:textId="77777777" w:rsidTr="00567D4C">
        <w:trPr>
          <w:trHeight w:val="170"/>
        </w:trPr>
        <w:tc>
          <w:tcPr>
            <w:cnfStyle w:val="001000000000" w:firstRow="0" w:lastRow="0" w:firstColumn="1" w:lastColumn="0" w:oddVBand="0" w:evenVBand="0" w:oddHBand="0" w:evenHBand="0" w:firstRowFirstColumn="0" w:firstRowLastColumn="0" w:lastRowFirstColumn="0" w:lastRowLastColumn="0"/>
            <w:tcW w:w="683" w:type="pct"/>
            <w:vAlign w:val="center"/>
            <w:hideMark/>
          </w:tcPr>
          <w:p w14:paraId="2E45D086" w14:textId="77777777" w:rsidR="00567D4C" w:rsidRPr="00AA550A" w:rsidRDefault="00567D4C" w:rsidP="00567D4C">
            <w:pPr>
              <w:rPr>
                <w:rFonts w:ascii="Arial Narrow" w:eastAsia="Times New Roman" w:hAnsi="Arial Narrow" w:cs="Calibri"/>
                <w:color w:val="000000"/>
                <w:sz w:val="18"/>
                <w:szCs w:val="18"/>
                <w:lang w:eastAsia="es-PE"/>
              </w:rPr>
            </w:pPr>
            <w:r w:rsidRPr="00AA550A">
              <w:rPr>
                <w:rFonts w:ascii="Arial Narrow" w:eastAsia="Times New Roman" w:hAnsi="Arial Narrow" w:cs="Calibri"/>
                <w:color w:val="000000"/>
                <w:sz w:val="18"/>
                <w:szCs w:val="18"/>
                <w:lang w:eastAsia="es-PE"/>
              </w:rPr>
              <w:t>Oferta Optimizada</w:t>
            </w:r>
          </w:p>
        </w:tc>
        <w:tc>
          <w:tcPr>
            <w:tcW w:w="293" w:type="pct"/>
            <w:noWrap/>
            <w:vAlign w:val="center"/>
            <w:hideMark/>
          </w:tcPr>
          <w:p w14:paraId="475D5E26" w14:textId="0C250A29"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0</w:t>
            </w:r>
          </w:p>
        </w:tc>
        <w:tc>
          <w:tcPr>
            <w:tcW w:w="293" w:type="pct"/>
            <w:noWrap/>
            <w:vAlign w:val="center"/>
            <w:hideMark/>
          </w:tcPr>
          <w:p w14:paraId="63F1BDDB" w14:textId="176B7E4E"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0</w:t>
            </w:r>
          </w:p>
        </w:tc>
        <w:tc>
          <w:tcPr>
            <w:tcW w:w="368" w:type="pct"/>
            <w:noWrap/>
            <w:vAlign w:val="center"/>
            <w:hideMark/>
          </w:tcPr>
          <w:p w14:paraId="4C0D6388" w14:textId="523FEC94"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0</w:t>
            </w:r>
          </w:p>
        </w:tc>
        <w:tc>
          <w:tcPr>
            <w:tcW w:w="368" w:type="pct"/>
            <w:noWrap/>
            <w:vAlign w:val="center"/>
            <w:hideMark/>
          </w:tcPr>
          <w:p w14:paraId="38B0449A" w14:textId="06AC7C72"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0</w:t>
            </w:r>
          </w:p>
        </w:tc>
        <w:tc>
          <w:tcPr>
            <w:tcW w:w="368" w:type="pct"/>
            <w:noWrap/>
            <w:vAlign w:val="center"/>
            <w:hideMark/>
          </w:tcPr>
          <w:p w14:paraId="5D44ACDF" w14:textId="7987820C"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0</w:t>
            </w:r>
          </w:p>
        </w:tc>
        <w:tc>
          <w:tcPr>
            <w:tcW w:w="368" w:type="pct"/>
            <w:noWrap/>
            <w:vAlign w:val="center"/>
            <w:hideMark/>
          </w:tcPr>
          <w:p w14:paraId="2EA8DA8D" w14:textId="17C1C1B3"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0</w:t>
            </w:r>
          </w:p>
        </w:tc>
        <w:tc>
          <w:tcPr>
            <w:tcW w:w="368" w:type="pct"/>
            <w:noWrap/>
            <w:vAlign w:val="center"/>
            <w:hideMark/>
          </w:tcPr>
          <w:p w14:paraId="1ED53083" w14:textId="0781C31A"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0</w:t>
            </w:r>
          </w:p>
        </w:tc>
        <w:tc>
          <w:tcPr>
            <w:tcW w:w="368" w:type="pct"/>
            <w:noWrap/>
            <w:vAlign w:val="center"/>
            <w:hideMark/>
          </w:tcPr>
          <w:p w14:paraId="73B2CA88" w14:textId="13619C46"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0</w:t>
            </w:r>
          </w:p>
        </w:tc>
        <w:tc>
          <w:tcPr>
            <w:tcW w:w="368" w:type="pct"/>
            <w:noWrap/>
            <w:vAlign w:val="center"/>
            <w:hideMark/>
          </w:tcPr>
          <w:p w14:paraId="2D10C569" w14:textId="124322A9"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0</w:t>
            </w:r>
          </w:p>
        </w:tc>
        <w:tc>
          <w:tcPr>
            <w:tcW w:w="368" w:type="pct"/>
            <w:noWrap/>
            <w:vAlign w:val="center"/>
            <w:hideMark/>
          </w:tcPr>
          <w:p w14:paraId="77720650" w14:textId="61A69D33"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0</w:t>
            </w:r>
          </w:p>
        </w:tc>
        <w:tc>
          <w:tcPr>
            <w:tcW w:w="368" w:type="pct"/>
            <w:noWrap/>
            <w:vAlign w:val="center"/>
            <w:hideMark/>
          </w:tcPr>
          <w:p w14:paraId="6C691B9A" w14:textId="4F621725"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0</w:t>
            </w:r>
          </w:p>
        </w:tc>
        <w:tc>
          <w:tcPr>
            <w:tcW w:w="416" w:type="pct"/>
            <w:noWrap/>
            <w:vAlign w:val="center"/>
            <w:hideMark/>
          </w:tcPr>
          <w:p w14:paraId="1754DC8F" w14:textId="13C35BD5"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0</w:t>
            </w:r>
          </w:p>
        </w:tc>
      </w:tr>
      <w:tr w:rsidR="00567D4C" w:rsidRPr="00AA550A" w14:paraId="03664AAB" w14:textId="77777777" w:rsidTr="00567D4C">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683" w:type="pct"/>
            <w:vAlign w:val="center"/>
            <w:hideMark/>
          </w:tcPr>
          <w:p w14:paraId="22566D34" w14:textId="77777777" w:rsidR="00567D4C" w:rsidRPr="00AA550A" w:rsidRDefault="00567D4C" w:rsidP="00567D4C">
            <w:pPr>
              <w:rPr>
                <w:rFonts w:ascii="Arial Narrow" w:eastAsia="Times New Roman" w:hAnsi="Arial Narrow" w:cs="Calibri"/>
                <w:color w:val="000000"/>
                <w:sz w:val="18"/>
                <w:szCs w:val="18"/>
                <w:lang w:eastAsia="es-PE"/>
              </w:rPr>
            </w:pPr>
            <w:r w:rsidRPr="00AA550A">
              <w:rPr>
                <w:rFonts w:ascii="Arial Narrow" w:eastAsia="Times New Roman" w:hAnsi="Arial Narrow" w:cs="Calibri"/>
                <w:color w:val="000000"/>
                <w:sz w:val="18"/>
                <w:szCs w:val="18"/>
                <w:lang w:eastAsia="es-PE"/>
              </w:rPr>
              <w:t>Brecha de Horas</w:t>
            </w:r>
          </w:p>
        </w:tc>
        <w:tc>
          <w:tcPr>
            <w:tcW w:w="293" w:type="pct"/>
            <w:noWrap/>
            <w:vAlign w:val="center"/>
            <w:hideMark/>
          </w:tcPr>
          <w:p w14:paraId="68A83363" w14:textId="3D574882"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751</w:t>
            </w:r>
          </w:p>
        </w:tc>
        <w:tc>
          <w:tcPr>
            <w:tcW w:w="293" w:type="pct"/>
            <w:noWrap/>
            <w:vAlign w:val="center"/>
            <w:hideMark/>
          </w:tcPr>
          <w:p w14:paraId="17C85275" w14:textId="142FE5F2"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863</w:t>
            </w:r>
          </w:p>
        </w:tc>
        <w:tc>
          <w:tcPr>
            <w:tcW w:w="368" w:type="pct"/>
            <w:noWrap/>
            <w:vAlign w:val="center"/>
            <w:hideMark/>
          </w:tcPr>
          <w:p w14:paraId="7B0FFEC9" w14:textId="5297265A"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971</w:t>
            </w:r>
          </w:p>
        </w:tc>
        <w:tc>
          <w:tcPr>
            <w:tcW w:w="368" w:type="pct"/>
            <w:noWrap/>
            <w:vAlign w:val="center"/>
            <w:hideMark/>
          </w:tcPr>
          <w:p w14:paraId="2FAE4C46" w14:textId="26230E17"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1,032</w:t>
            </w:r>
          </w:p>
        </w:tc>
        <w:tc>
          <w:tcPr>
            <w:tcW w:w="368" w:type="pct"/>
            <w:noWrap/>
            <w:vAlign w:val="center"/>
            <w:hideMark/>
          </w:tcPr>
          <w:p w14:paraId="4CB0D898" w14:textId="1D696944"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1,324</w:t>
            </w:r>
          </w:p>
        </w:tc>
        <w:tc>
          <w:tcPr>
            <w:tcW w:w="368" w:type="pct"/>
            <w:noWrap/>
            <w:vAlign w:val="center"/>
            <w:hideMark/>
          </w:tcPr>
          <w:p w14:paraId="37721DC7" w14:textId="1A0C154F"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1,673</w:t>
            </w:r>
          </w:p>
        </w:tc>
        <w:tc>
          <w:tcPr>
            <w:tcW w:w="368" w:type="pct"/>
            <w:noWrap/>
            <w:vAlign w:val="center"/>
            <w:hideMark/>
          </w:tcPr>
          <w:p w14:paraId="2FED3DFA" w14:textId="2120F2E7"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2,168</w:t>
            </w:r>
          </w:p>
        </w:tc>
        <w:tc>
          <w:tcPr>
            <w:tcW w:w="368" w:type="pct"/>
            <w:noWrap/>
            <w:vAlign w:val="center"/>
            <w:hideMark/>
          </w:tcPr>
          <w:p w14:paraId="3B6F5BC3" w14:textId="6610D565"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2,462</w:t>
            </w:r>
          </w:p>
        </w:tc>
        <w:tc>
          <w:tcPr>
            <w:tcW w:w="368" w:type="pct"/>
            <w:noWrap/>
            <w:vAlign w:val="center"/>
            <w:hideMark/>
          </w:tcPr>
          <w:p w14:paraId="3A202DAB" w14:textId="19652279"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2,497</w:t>
            </w:r>
          </w:p>
        </w:tc>
        <w:tc>
          <w:tcPr>
            <w:tcW w:w="368" w:type="pct"/>
            <w:noWrap/>
            <w:vAlign w:val="center"/>
            <w:hideMark/>
          </w:tcPr>
          <w:p w14:paraId="7F84CD30" w14:textId="05925768"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2,461</w:t>
            </w:r>
          </w:p>
        </w:tc>
        <w:tc>
          <w:tcPr>
            <w:tcW w:w="368" w:type="pct"/>
            <w:noWrap/>
            <w:vAlign w:val="center"/>
            <w:hideMark/>
          </w:tcPr>
          <w:p w14:paraId="24C0A300" w14:textId="7CF52B62"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2,430</w:t>
            </w:r>
          </w:p>
        </w:tc>
        <w:tc>
          <w:tcPr>
            <w:tcW w:w="416" w:type="pct"/>
            <w:noWrap/>
            <w:vAlign w:val="center"/>
            <w:hideMark/>
          </w:tcPr>
          <w:p w14:paraId="0D39F485" w14:textId="41979069"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2,410</w:t>
            </w:r>
          </w:p>
        </w:tc>
      </w:tr>
      <w:tr w:rsidR="00567D4C" w:rsidRPr="00AA550A" w14:paraId="222A586C" w14:textId="77777777" w:rsidTr="00567D4C">
        <w:trPr>
          <w:trHeight w:val="170"/>
        </w:trPr>
        <w:tc>
          <w:tcPr>
            <w:cnfStyle w:val="001000000000" w:firstRow="0" w:lastRow="0" w:firstColumn="1" w:lastColumn="0" w:oddVBand="0" w:evenVBand="0" w:oddHBand="0" w:evenHBand="0" w:firstRowFirstColumn="0" w:firstRowLastColumn="0" w:lastRowFirstColumn="0" w:lastRowLastColumn="0"/>
            <w:tcW w:w="683" w:type="pct"/>
            <w:vAlign w:val="center"/>
            <w:hideMark/>
          </w:tcPr>
          <w:p w14:paraId="064B2604" w14:textId="77777777" w:rsidR="00567D4C" w:rsidRPr="00AA550A" w:rsidRDefault="00567D4C" w:rsidP="00567D4C">
            <w:pPr>
              <w:rPr>
                <w:rFonts w:ascii="Arial Narrow" w:eastAsia="Times New Roman" w:hAnsi="Arial Narrow" w:cs="Calibri"/>
                <w:color w:val="000000"/>
                <w:sz w:val="18"/>
                <w:szCs w:val="18"/>
                <w:lang w:eastAsia="es-PE"/>
              </w:rPr>
            </w:pPr>
            <w:r w:rsidRPr="00AA550A">
              <w:rPr>
                <w:rFonts w:ascii="Arial Narrow" w:eastAsia="Times New Roman" w:hAnsi="Arial Narrow" w:cs="Calibri"/>
                <w:color w:val="000000"/>
                <w:sz w:val="18"/>
                <w:szCs w:val="18"/>
                <w:lang w:eastAsia="es-PE"/>
              </w:rPr>
              <w:t>Set de Equipos de Laboratorios a ser Adquiridos</w:t>
            </w:r>
          </w:p>
        </w:tc>
        <w:tc>
          <w:tcPr>
            <w:tcW w:w="293" w:type="pct"/>
            <w:noWrap/>
            <w:vAlign w:val="center"/>
            <w:hideMark/>
          </w:tcPr>
          <w:p w14:paraId="0BFE1B28" w14:textId="09EE501C"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1</w:t>
            </w:r>
          </w:p>
        </w:tc>
        <w:tc>
          <w:tcPr>
            <w:tcW w:w="293" w:type="pct"/>
            <w:noWrap/>
            <w:vAlign w:val="center"/>
            <w:hideMark/>
          </w:tcPr>
          <w:p w14:paraId="2E648DBF" w14:textId="5D460C10"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1</w:t>
            </w:r>
          </w:p>
        </w:tc>
        <w:tc>
          <w:tcPr>
            <w:tcW w:w="368" w:type="pct"/>
            <w:noWrap/>
            <w:vAlign w:val="center"/>
            <w:hideMark/>
          </w:tcPr>
          <w:p w14:paraId="629EA569" w14:textId="1EA7F082"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1</w:t>
            </w:r>
          </w:p>
        </w:tc>
        <w:tc>
          <w:tcPr>
            <w:tcW w:w="368" w:type="pct"/>
            <w:noWrap/>
            <w:vAlign w:val="center"/>
            <w:hideMark/>
          </w:tcPr>
          <w:p w14:paraId="7B3CA2DB" w14:textId="5D4193D5"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1</w:t>
            </w:r>
          </w:p>
        </w:tc>
        <w:tc>
          <w:tcPr>
            <w:tcW w:w="368" w:type="pct"/>
            <w:noWrap/>
            <w:vAlign w:val="center"/>
            <w:hideMark/>
          </w:tcPr>
          <w:p w14:paraId="6040931C" w14:textId="72B082F0"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1</w:t>
            </w:r>
          </w:p>
        </w:tc>
        <w:tc>
          <w:tcPr>
            <w:tcW w:w="368" w:type="pct"/>
            <w:noWrap/>
            <w:vAlign w:val="center"/>
            <w:hideMark/>
          </w:tcPr>
          <w:p w14:paraId="28587436" w14:textId="1A78E294"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2</w:t>
            </w:r>
          </w:p>
        </w:tc>
        <w:tc>
          <w:tcPr>
            <w:tcW w:w="368" w:type="pct"/>
            <w:noWrap/>
            <w:vAlign w:val="center"/>
            <w:hideMark/>
          </w:tcPr>
          <w:p w14:paraId="646F09B1" w14:textId="4C3B708E"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2</w:t>
            </w:r>
          </w:p>
        </w:tc>
        <w:tc>
          <w:tcPr>
            <w:tcW w:w="368" w:type="pct"/>
            <w:noWrap/>
            <w:vAlign w:val="center"/>
            <w:hideMark/>
          </w:tcPr>
          <w:p w14:paraId="12D3AF7C" w14:textId="52F51D95"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2</w:t>
            </w:r>
          </w:p>
        </w:tc>
        <w:tc>
          <w:tcPr>
            <w:tcW w:w="368" w:type="pct"/>
            <w:noWrap/>
            <w:vAlign w:val="center"/>
            <w:hideMark/>
          </w:tcPr>
          <w:p w14:paraId="5DFFD5E7" w14:textId="69EBEC21"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2</w:t>
            </w:r>
          </w:p>
        </w:tc>
        <w:tc>
          <w:tcPr>
            <w:tcW w:w="368" w:type="pct"/>
            <w:noWrap/>
            <w:vAlign w:val="center"/>
            <w:hideMark/>
          </w:tcPr>
          <w:p w14:paraId="3ABDDF0D" w14:textId="01A211A8"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2</w:t>
            </w:r>
          </w:p>
        </w:tc>
        <w:tc>
          <w:tcPr>
            <w:tcW w:w="368" w:type="pct"/>
            <w:noWrap/>
            <w:vAlign w:val="center"/>
            <w:hideMark/>
          </w:tcPr>
          <w:p w14:paraId="2122D14A" w14:textId="33065BE3"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2</w:t>
            </w:r>
          </w:p>
        </w:tc>
        <w:tc>
          <w:tcPr>
            <w:tcW w:w="416" w:type="pct"/>
            <w:noWrap/>
            <w:vAlign w:val="center"/>
            <w:hideMark/>
          </w:tcPr>
          <w:p w14:paraId="4FC3B602" w14:textId="13A798E3"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2</w:t>
            </w:r>
          </w:p>
        </w:tc>
      </w:tr>
    </w:tbl>
    <w:p w14:paraId="0D6E8A68" w14:textId="77777777" w:rsidR="00F30ECD" w:rsidRDefault="00F30ECD" w:rsidP="00F30ECD">
      <w:pPr>
        <w:spacing w:after="0" w:line="240" w:lineRule="auto"/>
        <w:jc w:val="both"/>
        <w:rPr>
          <w:rFonts w:ascii="Arial Narrow" w:hAnsi="Arial Narrow"/>
        </w:rPr>
      </w:pPr>
      <w:r w:rsidRPr="002C4AA6">
        <w:rPr>
          <w:rFonts w:ascii="Arial Narrow" w:hAnsi="Arial Narrow"/>
          <w:noProof/>
          <w:sz w:val="18"/>
          <w:szCs w:val="18"/>
        </w:rPr>
        <w:t>Fuente</w:t>
      </w:r>
      <w:r w:rsidRPr="002C4AA6">
        <w:rPr>
          <w:rFonts w:ascii="Arial Narrow" w:hAnsi="Arial Narrow"/>
          <w:bCs/>
          <w:noProof/>
          <w:sz w:val="18"/>
          <w:szCs w:val="18"/>
        </w:rPr>
        <w:t>: Elaboración Equipo Técnico – 2020</w:t>
      </w:r>
    </w:p>
    <w:p w14:paraId="2CC798AD" w14:textId="77777777" w:rsidR="00F30ECD" w:rsidRPr="00F30ECD" w:rsidRDefault="00F30ECD" w:rsidP="000C0335">
      <w:pPr>
        <w:spacing w:after="0" w:line="240" w:lineRule="auto"/>
        <w:jc w:val="both"/>
        <w:rPr>
          <w:rFonts w:ascii="Arial Narrow" w:hAnsi="Arial Narrow"/>
        </w:rPr>
      </w:pPr>
    </w:p>
    <w:p w14:paraId="2A9F383B" w14:textId="622C3AF9" w:rsidR="00AA550A" w:rsidRDefault="00AA550A" w:rsidP="00AA550A">
      <w:pPr>
        <w:spacing w:after="0" w:line="240" w:lineRule="auto"/>
        <w:jc w:val="both"/>
        <w:rPr>
          <w:rFonts w:ascii="Arial Narrow" w:hAnsi="Arial Narrow"/>
        </w:rPr>
      </w:pPr>
      <w:bookmarkStart w:id="76" w:name="_Toc51156362"/>
      <w:r w:rsidRPr="00847161">
        <w:rPr>
          <w:rFonts w:ascii="Arial Narrow" w:hAnsi="Arial Narrow"/>
          <w:b/>
          <w:bCs/>
          <w:color w:val="3494BA" w:themeColor="accent1"/>
          <w:sz w:val="20"/>
          <w:szCs w:val="20"/>
        </w:rPr>
        <w:t xml:space="preserve">CUADRO N° </w:t>
      </w:r>
      <w:r w:rsidRPr="00847161">
        <w:rPr>
          <w:rFonts w:ascii="Arial Narrow" w:hAnsi="Arial Narrow"/>
          <w:b/>
          <w:bCs/>
          <w:color w:val="3494BA" w:themeColor="accent1"/>
          <w:sz w:val="20"/>
          <w:szCs w:val="20"/>
        </w:rPr>
        <w:fldChar w:fldCharType="begin"/>
      </w:r>
      <w:r w:rsidRPr="00847161">
        <w:rPr>
          <w:rFonts w:ascii="Arial Narrow" w:hAnsi="Arial Narrow"/>
          <w:b/>
          <w:bCs/>
          <w:color w:val="3494BA" w:themeColor="accent1"/>
          <w:sz w:val="20"/>
          <w:szCs w:val="20"/>
        </w:rPr>
        <w:instrText xml:space="preserve"> SEQ CUADRO_N° \* ARABIC </w:instrText>
      </w:r>
      <w:r w:rsidRPr="00847161">
        <w:rPr>
          <w:rFonts w:ascii="Arial Narrow" w:hAnsi="Arial Narrow"/>
          <w:b/>
          <w:bCs/>
          <w:color w:val="3494BA" w:themeColor="accent1"/>
          <w:sz w:val="20"/>
          <w:szCs w:val="20"/>
        </w:rPr>
        <w:fldChar w:fldCharType="separate"/>
      </w:r>
      <w:r w:rsidR="00D16E91">
        <w:rPr>
          <w:rFonts w:ascii="Arial Narrow" w:hAnsi="Arial Narrow"/>
          <w:b/>
          <w:bCs/>
          <w:noProof/>
          <w:color w:val="3494BA" w:themeColor="accent1"/>
          <w:sz w:val="20"/>
          <w:szCs w:val="20"/>
        </w:rPr>
        <w:t>59</w:t>
      </w:r>
      <w:r w:rsidRPr="00847161">
        <w:rPr>
          <w:rFonts w:ascii="Arial Narrow" w:hAnsi="Arial Narrow"/>
          <w:b/>
          <w:bCs/>
          <w:color w:val="3494BA" w:themeColor="accent1"/>
          <w:sz w:val="20"/>
          <w:szCs w:val="20"/>
        </w:rPr>
        <w:fldChar w:fldCharType="end"/>
      </w:r>
      <w:r>
        <w:rPr>
          <w:rFonts w:ascii="Arial Narrow" w:hAnsi="Arial Narrow"/>
          <w:b/>
          <w:bCs/>
          <w:color w:val="3494BA" w:themeColor="accent1"/>
          <w:sz w:val="20"/>
          <w:szCs w:val="20"/>
        </w:rPr>
        <w:t xml:space="preserve"> Brecha de Mobiliario de aulas de la Carrera de Construcción Civil.</w:t>
      </w:r>
      <w:bookmarkEnd w:id="76"/>
    </w:p>
    <w:tbl>
      <w:tblPr>
        <w:tblStyle w:val="Tablaconcuadrcula5oscura-nfasis2"/>
        <w:tblW w:w="5449" w:type="pct"/>
        <w:tblLook w:val="04A0" w:firstRow="1" w:lastRow="0" w:firstColumn="1" w:lastColumn="0" w:noHBand="0" w:noVBand="1"/>
      </w:tblPr>
      <w:tblGrid>
        <w:gridCol w:w="1241"/>
        <w:gridCol w:w="545"/>
        <w:gridCol w:w="545"/>
        <w:gridCol w:w="684"/>
        <w:gridCol w:w="684"/>
        <w:gridCol w:w="684"/>
        <w:gridCol w:w="684"/>
        <w:gridCol w:w="684"/>
        <w:gridCol w:w="684"/>
        <w:gridCol w:w="684"/>
        <w:gridCol w:w="684"/>
        <w:gridCol w:w="684"/>
        <w:gridCol w:w="770"/>
      </w:tblGrid>
      <w:tr w:rsidR="00AA550A" w:rsidRPr="00AA550A" w14:paraId="45F06FEA" w14:textId="77777777" w:rsidTr="00AA550A">
        <w:trPr>
          <w:cnfStyle w:val="100000000000" w:firstRow="1" w:lastRow="0" w:firstColumn="0" w:lastColumn="0" w:oddVBand="0" w:evenVBand="0" w:oddHBand="0"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5000" w:type="pct"/>
            <w:gridSpan w:val="13"/>
            <w:noWrap/>
            <w:vAlign w:val="center"/>
            <w:hideMark/>
          </w:tcPr>
          <w:p w14:paraId="50897F96" w14:textId="77777777" w:rsidR="00AA550A" w:rsidRPr="00AA550A" w:rsidRDefault="00AA550A" w:rsidP="00AA550A">
            <w:pPr>
              <w:jc w:val="center"/>
              <w:rPr>
                <w:rFonts w:ascii="Arial Narrow" w:eastAsia="Times New Roman" w:hAnsi="Arial Narrow" w:cs="Calibri"/>
                <w:color w:val="000000"/>
                <w:sz w:val="18"/>
                <w:szCs w:val="18"/>
                <w:lang w:eastAsia="es-PE"/>
              </w:rPr>
            </w:pPr>
            <w:r w:rsidRPr="00AA550A">
              <w:rPr>
                <w:rFonts w:ascii="Arial Narrow" w:eastAsia="Times New Roman" w:hAnsi="Arial Narrow" w:cs="Calibri"/>
                <w:color w:val="000000"/>
                <w:sz w:val="18"/>
                <w:szCs w:val="18"/>
                <w:lang w:eastAsia="es-PE"/>
              </w:rPr>
              <w:t>BRECHA DE MUEBLES PARA AULA</w:t>
            </w:r>
          </w:p>
        </w:tc>
      </w:tr>
      <w:tr w:rsidR="00AA550A" w:rsidRPr="00AA550A" w14:paraId="04DC874A" w14:textId="77777777" w:rsidTr="00567D4C">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672" w:type="pct"/>
            <w:vMerge w:val="restart"/>
            <w:vAlign w:val="center"/>
            <w:hideMark/>
          </w:tcPr>
          <w:p w14:paraId="3402365B" w14:textId="77777777" w:rsidR="00AA550A" w:rsidRPr="00AA550A" w:rsidRDefault="00AA550A" w:rsidP="00AA550A">
            <w:pPr>
              <w:jc w:val="center"/>
              <w:rPr>
                <w:rFonts w:ascii="Arial Narrow" w:eastAsia="Times New Roman" w:hAnsi="Arial Narrow" w:cs="Calibri"/>
                <w:color w:val="000000"/>
                <w:sz w:val="18"/>
                <w:szCs w:val="18"/>
                <w:lang w:eastAsia="es-PE"/>
              </w:rPr>
            </w:pPr>
            <w:r w:rsidRPr="00AA550A">
              <w:rPr>
                <w:rFonts w:ascii="Arial Narrow" w:eastAsia="Times New Roman" w:hAnsi="Arial Narrow" w:cs="Calibri"/>
                <w:color w:val="000000"/>
                <w:sz w:val="18"/>
                <w:szCs w:val="18"/>
                <w:lang w:eastAsia="es-PE"/>
              </w:rPr>
              <w:t> </w:t>
            </w:r>
          </w:p>
        </w:tc>
        <w:tc>
          <w:tcPr>
            <w:tcW w:w="589" w:type="pct"/>
            <w:gridSpan w:val="2"/>
            <w:noWrap/>
            <w:vAlign w:val="center"/>
            <w:hideMark/>
          </w:tcPr>
          <w:p w14:paraId="53EC0C70" w14:textId="77777777" w:rsidR="00AA550A" w:rsidRPr="00AA550A" w:rsidRDefault="00AA550A" w:rsidP="00AA550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AA550A">
              <w:rPr>
                <w:rFonts w:ascii="Arial Narrow" w:eastAsia="Times New Roman" w:hAnsi="Arial Narrow" w:cs="Calibri"/>
                <w:b/>
                <w:bCs/>
                <w:color w:val="000000"/>
                <w:sz w:val="18"/>
                <w:szCs w:val="18"/>
                <w:lang w:eastAsia="es-PE"/>
              </w:rPr>
              <w:t>PER. 0</w:t>
            </w:r>
          </w:p>
        </w:tc>
        <w:tc>
          <w:tcPr>
            <w:tcW w:w="369" w:type="pct"/>
            <w:noWrap/>
            <w:vAlign w:val="center"/>
            <w:hideMark/>
          </w:tcPr>
          <w:p w14:paraId="21A5F430" w14:textId="77777777" w:rsidR="00AA550A" w:rsidRPr="00AA550A" w:rsidRDefault="00AA550A" w:rsidP="00AA550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AA550A">
              <w:rPr>
                <w:rFonts w:ascii="Arial Narrow" w:eastAsia="Times New Roman" w:hAnsi="Arial Narrow" w:cs="Calibri"/>
                <w:b/>
                <w:bCs/>
                <w:color w:val="000000"/>
                <w:sz w:val="18"/>
                <w:szCs w:val="18"/>
                <w:lang w:eastAsia="es-PE"/>
              </w:rPr>
              <w:t>PER. 1</w:t>
            </w:r>
          </w:p>
        </w:tc>
        <w:tc>
          <w:tcPr>
            <w:tcW w:w="369" w:type="pct"/>
            <w:noWrap/>
            <w:vAlign w:val="center"/>
            <w:hideMark/>
          </w:tcPr>
          <w:p w14:paraId="7695A48F" w14:textId="77777777" w:rsidR="00AA550A" w:rsidRPr="00AA550A" w:rsidRDefault="00AA550A" w:rsidP="00AA550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AA550A">
              <w:rPr>
                <w:rFonts w:ascii="Arial Narrow" w:eastAsia="Times New Roman" w:hAnsi="Arial Narrow" w:cs="Calibri"/>
                <w:b/>
                <w:bCs/>
                <w:color w:val="000000"/>
                <w:sz w:val="18"/>
                <w:szCs w:val="18"/>
                <w:lang w:eastAsia="es-PE"/>
              </w:rPr>
              <w:t>PER. 2</w:t>
            </w:r>
          </w:p>
        </w:tc>
        <w:tc>
          <w:tcPr>
            <w:tcW w:w="369" w:type="pct"/>
            <w:noWrap/>
            <w:vAlign w:val="center"/>
            <w:hideMark/>
          </w:tcPr>
          <w:p w14:paraId="65D6FAF5" w14:textId="77777777" w:rsidR="00AA550A" w:rsidRPr="00AA550A" w:rsidRDefault="00AA550A" w:rsidP="00AA550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AA550A">
              <w:rPr>
                <w:rFonts w:ascii="Arial Narrow" w:eastAsia="Times New Roman" w:hAnsi="Arial Narrow" w:cs="Calibri"/>
                <w:b/>
                <w:bCs/>
                <w:color w:val="000000"/>
                <w:sz w:val="18"/>
                <w:szCs w:val="18"/>
                <w:lang w:eastAsia="es-PE"/>
              </w:rPr>
              <w:t>PER. 3</w:t>
            </w:r>
          </w:p>
        </w:tc>
        <w:tc>
          <w:tcPr>
            <w:tcW w:w="369" w:type="pct"/>
            <w:noWrap/>
            <w:vAlign w:val="center"/>
            <w:hideMark/>
          </w:tcPr>
          <w:p w14:paraId="03667056" w14:textId="77777777" w:rsidR="00AA550A" w:rsidRPr="00AA550A" w:rsidRDefault="00AA550A" w:rsidP="00AA550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AA550A">
              <w:rPr>
                <w:rFonts w:ascii="Arial Narrow" w:eastAsia="Times New Roman" w:hAnsi="Arial Narrow" w:cs="Calibri"/>
                <w:b/>
                <w:bCs/>
                <w:color w:val="000000"/>
                <w:sz w:val="18"/>
                <w:szCs w:val="18"/>
                <w:lang w:eastAsia="es-PE"/>
              </w:rPr>
              <w:t>PER. 4</w:t>
            </w:r>
          </w:p>
        </w:tc>
        <w:tc>
          <w:tcPr>
            <w:tcW w:w="369" w:type="pct"/>
            <w:noWrap/>
            <w:vAlign w:val="center"/>
            <w:hideMark/>
          </w:tcPr>
          <w:p w14:paraId="0BF032DE" w14:textId="77777777" w:rsidR="00AA550A" w:rsidRPr="00AA550A" w:rsidRDefault="00AA550A" w:rsidP="00AA550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AA550A">
              <w:rPr>
                <w:rFonts w:ascii="Arial Narrow" w:eastAsia="Times New Roman" w:hAnsi="Arial Narrow" w:cs="Calibri"/>
                <w:b/>
                <w:bCs/>
                <w:color w:val="000000"/>
                <w:sz w:val="18"/>
                <w:szCs w:val="18"/>
                <w:lang w:eastAsia="es-PE"/>
              </w:rPr>
              <w:t>PER. 5</w:t>
            </w:r>
          </w:p>
        </w:tc>
        <w:tc>
          <w:tcPr>
            <w:tcW w:w="369" w:type="pct"/>
            <w:noWrap/>
            <w:vAlign w:val="center"/>
            <w:hideMark/>
          </w:tcPr>
          <w:p w14:paraId="18DC14CA" w14:textId="77777777" w:rsidR="00AA550A" w:rsidRPr="00AA550A" w:rsidRDefault="00AA550A" w:rsidP="00AA550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AA550A">
              <w:rPr>
                <w:rFonts w:ascii="Arial Narrow" w:eastAsia="Times New Roman" w:hAnsi="Arial Narrow" w:cs="Calibri"/>
                <w:b/>
                <w:bCs/>
                <w:color w:val="000000"/>
                <w:sz w:val="18"/>
                <w:szCs w:val="18"/>
                <w:lang w:eastAsia="es-PE"/>
              </w:rPr>
              <w:t>PER. 6</w:t>
            </w:r>
          </w:p>
        </w:tc>
        <w:tc>
          <w:tcPr>
            <w:tcW w:w="369" w:type="pct"/>
            <w:noWrap/>
            <w:vAlign w:val="center"/>
            <w:hideMark/>
          </w:tcPr>
          <w:p w14:paraId="4E164E51" w14:textId="77777777" w:rsidR="00AA550A" w:rsidRPr="00AA550A" w:rsidRDefault="00AA550A" w:rsidP="00AA550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AA550A">
              <w:rPr>
                <w:rFonts w:ascii="Arial Narrow" w:eastAsia="Times New Roman" w:hAnsi="Arial Narrow" w:cs="Calibri"/>
                <w:b/>
                <w:bCs/>
                <w:color w:val="000000"/>
                <w:sz w:val="18"/>
                <w:szCs w:val="18"/>
                <w:lang w:eastAsia="es-PE"/>
              </w:rPr>
              <w:t>PER. 7</w:t>
            </w:r>
          </w:p>
        </w:tc>
        <w:tc>
          <w:tcPr>
            <w:tcW w:w="369" w:type="pct"/>
            <w:noWrap/>
            <w:vAlign w:val="center"/>
            <w:hideMark/>
          </w:tcPr>
          <w:p w14:paraId="48C75776" w14:textId="77777777" w:rsidR="00AA550A" w:rsidRPr="00AA550A" w:rsidRDefault="00AA550A" w:rsidP="00AA550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AA550A">
              <w:rPr>
                <w:rFonts w:ascii="Arial Narrow" w:eastAsia="Times New Roman" w:hAnsi="Arial Narrow" w:cs="Calibri"/>
                <w:b/>
                <w:bCs/>
                <w:color w:val="000000"/>
                <w:sz w:val="18"/>
                <w:szCs w:val="18"/>
                <w:lang w:eastAsia="es-PE"/>
              </w:rPr>
              <w:t>PER. 8</w:t>
            </w:r>
          </w:p>
        </w:tc>
        <w:tc>
          <w:tcPr>
            <w:tcW w:w="369" w:type="pct"/>
            <w:noWrap/>
            <w:vAlign w:val="center"/>
            <w:hideMark/>
          </w:tcPr>
          <w:p w14:paraId="22732223" w14:textId="77777777" w:rsidR="00AA550A" w:rsidRPr="00AA550A" w:rsidRDefault="00AA550A" w:rsidP="00AA550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AA550A">
              <w:rPr>
                <w:rFonts w:ascii="Arial Narrow" w:eastAsia="Times New Roman" w:hAnsi="Arial Narrow" w:cs="Calibri"/>
                <w:b/>
                <w:bCs/>
                <w:color w:val="000000"/>
                <w:sz w:val="18"/>
                <w:szCs w:val="18"/>
                <w:lang w:eastAsia="es-PE"/>
              </w:rPr>
              <w:t>PER. 9</w:t>
            </w:r>
          </w:p>
        </w:tc>
        <w:tc>
          <w:tcPr>
            <w:tcW w:w="414" w:type="pct"/>
            <w:noWrap/>
            <w:vAlign w:val="center"/>
            <w:hideMark/>
          </w:tcPr>
          <w:p w14:paraId="35F14B24" w14:textId="77777777" w:rsidR="00AA550A" w:rsidRPr="00AA550A" w:rsidRDefault="00AA550A" w:rsidP="00AA550A">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b/>
                <w:bCs/>
                <w:color w:val="000000"/>
                <w:sz w:val="18"/>
                <w:szCs w:val="18"/>
                <w:lang w:eastAsia="es-PE"/>
              </w:rPr>
            </w:pPr>
            <w:r w:rsidRPr="00AA550A">
              <w:rPr>
                <w:rFonts w:ascii="Arial Narrow" w:eastAsia="Times New Roman" w:hAnsi="Arial Narrow" w:cs="Calibri"/>
                <w:b/>
                <w:bCs/>
                <w:color w:val="000000"/>
                <w:sz w:val="18"/>
                <w:szCs w:val="18"/>
                <w:lang w:eastAsia="es-PE"/>
              </w:rPr>
              <w:t>PER. 10</w:t>
            </w:r>
          </w:p>
        </w:tc>
      </w:tr>
      <w:tr w:rsidR="00AA550A" w:rsidRPr="00AA550A" w14:paraId="7A2C0B51" w14:textId="77777777" w:rsidTr="00567D4C">
        <w:trPr>
          <w:trHeight w:val="170"/>
        </w:trPr>
        <w:tc>
          <w:tcPr>
            <w:cnfStyle w:val="001000000000" w:firstRow="0" w:lastRow="0" w:firstColumn="1" w:lastColumn="0" w:oddVBand="0" w:evenVBand="0" w:oddHBand="0" w:evenHBand="0" w:firstRowFirstColumn="0" w:firstRowLastColumn="0" w:lastRowFirstColumn="0" w:lastRowLastColumn="0"/>
            <w:tcW w:w="672" w:type="pct"/>
            <w:vMerge/>
            <w:vAlign w:val="center"/>
            <w:hideMark/>
          </w:tcPr>
          <w:p w14:paraId="1B3EC1E1" w14:textId="77777777" w:rsidR="00AA550A" w:rsidRPr="00AA550A" w:rsidRDefault="00AA550A" w:rsidP="00AA550A">
            <w:pPr>
              <w:rPr>
                <w:rFonts w:ascii="Arial Narrow" w:eastAsia="Times New Roman" w:hAnsi="Arial Narrow" w:cs="Calibri"/>
                <w:color w:val="000000"/>
                <w:sz w:val="18"/>
                <w:szCs w:val="18"/>
                <w:lang w:eastAsia="es-PE"/>
              </w:rPr>
            </w:pPr>
          </w:p>
        </w:tc>
        <w:tc>
          <w:tcPr>
            <w:tcW w:w="294" w:type="pct"/>
            <w:noWrap/>
            <w:vAlign w:val="center"/>
            <w:hideMark/>
          </w:tcPr>
          <w:p w14:paraId="51A09DB8" w14:textId="77777777" w:rsidR="00AA550A" w:rsidRPr="00AA550A" w:rsidRDefault="00AA550A" w:rsidP="00AA550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AA550A">
              <w:rPr>
                <w:rFonts w:ascii="Arial Narrow" w:eastAsia="Times New Roman" w:hAnsi="Arial Narrow" w:cs="Calibri"/>
                <w:b/>
                <w:bCs/>
                <w:color w:val="000000"/>
                <w:sz w:val="18"/>
                <w:szCs w:val="18"/>
                <w:lang w:eastAsia="es-PE"/>
              </w:rPr>
              <w:t>2020</w:t>
            </w:r>
          </w:p>
        </w:tc>
        <w:tc>
          <w:tcPr>
            <w:tcW w:w="294" w:type="pct"/>
            <w:noWrap/>
            <w:vAlign w:val="center"/>
            <w:hideMark/>
          </w:tcPr>
          <w:p w14:paraId="19CF728A" w14:textId="77777777" w:rsidR="00AA550A" w:rsidRPr="00AA550A" w:rsidRDefault="00AA550A" w:rsidP="00AA550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AA550A">
              <w:rPr>
                <w:rFonts w:ascii="Arial Narrow" w:eastAsia="Times New Roman" w:hAnsi="Arial Narrow" w:cs="Calibri"/>
                <w:b/>
                <w:bCs/>
                <w:color w:val="000000"/>
                <w:sz w:val="18"/>
                <w:szCs w:val="18"/>
                <w:lang w:eastAsia="es-PE"/>
              </w:rPr>
              <w:t>2021</w:t>
            </w:r>
          </w:p>
        </w:tc>
        <w:tc>
          <w:tcPr>
            <w:tcW w:w="369" w:type="pct"/>
            <w:noWrap/>
            <w:vAlign w:val="center"/>
            <w:hideMark/>
          </w:tcPr>
          <w:p w14:paraId="4669D1AD" w14:textId="77777777" w:rsidR="00AA550A" w:rsidRPr="00AA550A" w:rsidRDefault="00AA550A" w:rsidP="00AA550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AA550A">
              <w:rPr>
                <w:rFonts w:ascii="Arial Narrow" w:eastAsia="Times New Roman" w:hAnsi="Arial Narrow" w:cs="Calibri"/>
                <w:b/>
                <w:bCs/>
                <w:color w:val="000000"/>
                <w:sz w:val="18"/>
                <w:szCs w:val="18"/>
                <w:lang w:eastAsia="es-PE"/>
              </w:rPr>
              <w:t>2022</w:t>
            </w:r>
          </w:p>
        </w:tc>
        <w:tc>
          <w:tcPr>
            <w:tcW w:w="369" w:type="pct"/>
            <w:noWrap/>
            <w:vAlign w:val="center"/>
            <w:hideMark/>
          </w:tcPr>
          <w:p w14:paraId="649DC6DE" w14:textId="77777777" w:rsidR="00AA550A" w:rsidRPr="00AA550A" w:rsidRDefault="00AA550A" w:rsidP="00AA550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AA550A">
              <w:rPr>
                <w:rFonts w:ascii="Arial Narrow" w:eastAsia="Times New Roman" w:hAnsi="Arial Narrow" w:cs="Calibri"/>
                <w:b/>
                <w:bCs/>
                <w:color w:val="000000"/>
                <w:sz w:val="18"/>
                <w:szCs w:val="18"/>
                <w:lang w:eastAsia="es-PE"/>
              </w:rPr>
              <w:t>2023</w:t>
            </w:r>
          </w:p>
        </w:tc>
        <w:tc>
          <w:tcPr>
            <w:tcW w:w="369" w:type="pct"/>
            <w:noWrap/>
            <w:vAlign w:val="center"/>
            <w:hideMark/>
          </w:tcPr>
          <w:p w14:paraId="13E31781" w14:textId="77777777" w:rsidR="00AA550A" w:rsidRPr="00AA550A" w:rsidRDefault="00AA550A" w:rsidP="00AA550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AA550A">
              <w:rPr>
                <w:rFonts w:ascii="Arial Narrow" w:eastAsia="Times New Roman" w:hAnsi="Arial Narrow" w:cs="Calibri"/>
                <w:b/>
                <w:bCs/>
                <w:color w:val="000000"/>
                <w:sz w:val="18"/>
                <w:szCs w:val="18"/>
                <w:lang w:eastAsia="es-PE"/>
              </w:rPr>
              <w:t>2024</w:t>
            </w:r>
          </w:p>
        </w:tc>
        <w:tc>
          <w:tcPr>
            <w:tcW w:w="369" w:type="pct"/>
            <w:noWrap/>
            <w:vAlign w:val="center"/>
            <w:hideMark/>
          </w:tcPr>
          <w:p w14:paraId="0A097613" w14:textId="77777777" w:rsidR="00AA550A" w:rsidRPr="00AA550A" w:rsidRDefault="00AA550A" w:rsidP="00AA550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AA550A">
              <w:rPr>
                <w:rFonts w:ascii="Arial Narrow" w:eastAsia="Times New Roman" w:hAnsi="Arial Narrow" w:cs="Calibri"/>
                <w:b/>
                <w:bCs/>
                <w:color w:val="000000"/>
                <w:sz w:val="18"/>
                <w:szCs w:val="18"/>
                <w:lang w:eastAsia="es-PE"/>
              </w:rPr>
              <w:t>2025</w:t>
            </w:r>
          </w:p>
        </w:tc>
        <w:tc>
          <w:tcPr>
            <w:tcW w:w="369" w:type="pct"/>
            <w:noWrap/>
            <w:vAlign w:val="center"/>
            <w:hideMark/>
          </w:tcPr>
          <w:p w14:paraId="280371F3" w14:textId="77777777" w:rsidR="00AA550A" w:rsidRPr="00AA550A" w:rsidRDefault="00AA550A" w:rsidP="00AA550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AA550A">
              <w:rPr>
                <w:rFonts w:ascii="Arial Narrow" w:eastAsia="Times New Roman" w:hAnsi="Arial Narrow" w:cs="Calibri"/>
                <w:b/>
                <w:bCs/>
                <w:color w:val="000000"/>
                <w:sz w:val="18"/>
                <w:szCs w:val="18"/>
                <w:lang w:eastAsia="es-PE"/>
              </w:rPr>
              <w:t>2026</w:t>
            </w:r>
          </w:p>
        </w:tc>
        <w:tc>
          <w:tcPr>
            <w:tcW w:w="369" w:type="pct"/>
            <w:noWrap/>
            <w:vAlign w:val="center"/>
            <w:hideMark/>
          </w:tcPr>
          <w:p w14:paraId="27372FDA" w14:textId="77777777" w:rsidR="00AA550A" w:rsidRPr="00AA550A" w:rsidRDefault="00AA550A" w:rsidP="00AA550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AA550A">
              <w:rPr>
                <w:rFonts w:ascii="Arial Narrow" w:eastAsia="Times New Roman" w:hAnsi="Arial Narrow" w:cs="Calibri"/>
                <w:b/>
                <w:bCs/>
                <w:color w:val="000000"/>
                <w:sz w:val="18"/>
                <w:szCs w:val="18"/>
                <w:lang w:eastAsia="es-PE"/>
              </w:rPr>
              <w:t>2027</w:t>
            </w:r>
          </w:p>
        </w:tc>
        <w:tc>
          <w:tcPr>
            <w:tcW w:w="369" w:type="pct"/>
            <w:noWrap/>
            <w:vAlign w:val="center"/>
            <w:hideMark/>
          </w:tcPr>
          <w:p w14:paraId="0B3376FF" w14:textId="77777777" w:rsidR="00AA550A" w:rsidRPr="00AA550A" w:rsidRDefault="00AA550A" w:rsidP="00AA550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AA550A">
              <w:rPr>
                <w:rFonts w:ascii="Arial Narrow" w:eastAsia="Times New Roman" w:hAnsi="Arial Narrow" w:cs="Calibri"/>
                <w:b/>
                <w:bCs/>
                <w:color w:val="000000"/>
                <w:sz w:val="18"/>
                <w:szCs w:val="18"/>
                <w:lang w:eastAsia="es-PE"/>
              </w:rPr>
              <w:t>2028</w:t>
            </w:r>
          </w:p>
        </w:tc>
        <w:tc>
          <w:tcPr>
            <w:tcW w:w="369" w:type="pct"/>
            <w:noWrap/>
            <w:vAlign w:val="center"/>
            <w:hideMark/>
          </w:tcPr>
          <w:p w14:paraId="5068BBF9" w14:textId="77777777" w:rsidR="00AA550A" w:rsidRPr="00AA550A" w:rsidRDefault="00AA550A" w:rsidP="00AA550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AA550A">
              <w:rPr>
                <w:rFonts w:ascii="Arial Narrow" w:eastAsia="Times New Roman" w:hAnsi="Arial Narrow" w:cs="Calibri"/>
                <w:b/>
                <w:bCs/>
                <w:color w:val="000000"/>
                <w:sz w:val="18"/>
                <w:szCs w:val="18"/>
                <w:lang w:eastAsia="es-PE"/>
              </w:rPr>
              <w:t>2029</w:t>
            </w:r>
          </w:p>
        </w:tc>
        <w:tc>
          <w:tcPr>
            <w:tcW w:w="369" w:type="pct"/>
            <w:noWrap/>
            <w:vAlign w:val="center"/>
            <w:hideMark/>
          </w:tcPr>
          <w:p w14:paraId="5D002728" w14:textId="77777777" w:rsidR="00AA550A" w:rsidRPr="00AA550A" w:rsidRDefault="00AA550A" w:rsidP="00AA550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AA550A">
              <w:rPr>
                <w:rFonts w:ascii="Arial Narrow" w:eastAsia="Times New Roman" w:hAnsi="Arial Narrow" w:cs="Calibri"/>
                <w:b/>
                <w:bCs/>
                <w:color w:val="000000"/>
                <w:sz w:val="18"/>
                <w:szCs w:val="18"/>
                <w:lang w:eastAsia="es-PE"/>
              </w:rPr>
              <w:t>2030</w:t>
            </w:r>
          </w:p>
        </w:tc>
        <w:tc>
          <w:tcPr>
            <w:tcW w:w="414" w:type="pct"/>
            <w:noWrap/>
            <w:vAlign w:val="center"/>
            <w:hideMark/>
          </w:tcPr>
          <w:p w14:paraId="69EB125B" w14:textId="77777777" w:rsidR="00AA550A" w:rsidRPr="00AA550A" w:rsidRDefault="00AA550A" w:rsidP="00AA550A">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b/>
                <w:bCs/>
                <w:color w:val="000000"/>
                <w:sz w:val="18"/>
                <w:szCs w:val="18"/>
                <w:lang w:eastAsia="es-PE"/>
              </w:rPr>
            </w:pPr>
            <w:r w:rsidRPr="00AA550A">
              <w:rPr>
                <w:rFonts w:ascii="Arial Narrow" w:eastAsia="Times New Roman" w:hAnsi="Arial Narrow" w:cs="Calibri"/>
                <w:b/>
                <w:bCs/>
                <w:color w:val="000000"/>
                <w:sz w:val="18"/>
                <w:szCs w:val="18"/>
                <w:lang w:eastAsia="es-PE"/>
              </w:rPr>
              <w:t>2031</w:t>
            </w:r>
          </w:p>
        </w:tc>
      </w:tr>
      <w:tr w:rsidR="00567D4C" w:rsidRPr="00AA550A" w14:paraId="6FA2479E" w14:textId="77777777" w:rsidTr="00567D4C">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672" w:type="pct"/>
            <w:vAlign w:val="center"/>
            <w:hideMark/>
          </w:tcPr>
          <w:p w14:paraId="06BB0F9A" w14:textId="77777777" w:rsidR="00567D4C" w:rsidRPr="00AA550A" w:rsidRDefault="00567D4C" w:rsidP="00567D4C">
            <w:pPr>
              <w:rPr>
                <w:rFonts w:ascii="Arial Narrow" w:eastAsia="Times New Roman" w:hAnsi="Arial Narrow" w:cs="Calibri"/>
                <w:color w:val="000000"/>
                <w:sz w:val="18"/>
                <w:szCs w:val="18"/>
                <w:lang w:eastAsia="es-PE"/>
              </w:rPr>
            </w:pPr>
            <w:r w:rsidRPr="00AA550A">
              <w:rPr>
                <w:rFonts w:ascii="Arial Narrow" w:eastAsia="Times New Roman" w:hAnsi="Arial Narrow" w:cs="Calibri"/>
                <w:color w:val="000000"/>
                <w:sz w:val="18"/>
                <w:szCs w:val="18"/>
                <w:lang w:eastAsia="es-PE"/>
              </w:rPr>
              <w:t>Demanda Efectiva</w:t>
            </w:r>
          </w:p>
        </w:tc>
        <w:tc>
          <w:tcPr>
            <w:tcW w:w="294" w:type="pct"/>
            <w:noWrap/>
            <w:vAlign w:val="center"/>
            <w:hideMark/>
          </w:tcPr>
          <w:p w14:paraId="51522D15" w14:textId="7D7AA78D"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991</w:t>
            </w:r>
          </w:p>
        </w:tc>
        <w:tc>
          <w:tcPr>
            <w:tcW w:w="294" w:type="pct"/>
            <w:noWrap/>
            <w:vAlign w:val="center"/>
            <w:hideMark/>
          </w:tcPr>
          <w:p w14:paraId="589869ED" w14:textId="319CD362"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959</w:t>
            </w:r>
          </w:p>
        </w:tc>
        <w:tc>
          <w:tcPr>
            <w:tcW w:w="369" w:type="pct"/>
            <w:noWrap/>
            <w:vAlign w:val="center"/>
            <w:hideMark/>
          </w:tcPr>
          <w:p w14:paraId="6A248721" w14:textId="306EF27A"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1,058</w:t>
            </w:r>
          </w:p>
        </w:tc>
        <w:tc>
          <w:tcPr>
            <w:tcW w:w="369" w:type="pct"/>
            <w:noWrap/>
            <w:vAlign w:val="center"/>
            <w:hideMark/>
          </w:tcPr>
          <w:p w14:paraId="1660FB9F" w14:textId="1259B0E3"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1,164</w:t>
            </w:r>
          </w:p>
        </w:tc>
        <w:tc>
          <w:tcPr>
            <w:tcW w:w="369" w:type="pct"/>
            <w:noWrap/>
            <w:vAlign w:val="center"/>
            <w:hideMark/>
          </w:tcPr>
          <w:p w14:paraId="21A1B531" w14:textId="5D159309"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1,500</w:t>
            </w:r>
          </w:p>
        </w:tc>
        <w:tc>
          <w:tcPr>
            <w:tcW w:w="369" w:type="pct"/>
            <w:noWrap/>
            <w:vAlign w:val="center"/>
            <w:hideMark/>
          </w:tcPr>
          <w:p w14:paraId="53B0D5A4" w14:textId="3DC9B8BF"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1,902</w:t>
            </w:r>
          </w:p>
        </w:tc>
        <w:tc>
          <w:tcPr>
            <w:tcW w:w="369" w:type="pct"/>
            <w:noWrap/>
            <w:vAlign w:val="center"/>
            <w:hideMark/>
          </w:tcPr>
          <w:p w14:paraId="4200E14D" w14:textId="584A9BC5"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2,358</w:t>
            </w:r>
          </w:p>
        </w:tc>
        <w:tc>
          <w:tcPr>
            <w:tcW w:w="369" w:type="pct"/>
            <w:noWrap/>
            <w:vAlign w:val="center"/>
            <w:hideMark/>
          </w:tcPr>
          <w:p w14:paraId="36D00FF4" w14:textId="4F80DEBF"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2,663</w:t>
            </w:r>
          </w:p>
        </w:tc>
        <w:tc>
          <w:tcPr>
            <w:tcW w:w="369" w:type="pct"/>
            <w:noWrap/>
            <w:vAlign w:val="center"/>
            <w:hideMark/>
          </w:tcPr>
          <w:p w14:paraId="6700DA55" w14:textId="538CC19A"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2,771</w:t>
            </w:r>
          </w:p>
        </w:tc>
        <w:tc>
          <w:tcPr>
            <w:tcW w:w="369" w:type="pct"/>
            <w:noWrap/>
            <w:vAlign w:val="center"/>
            <w:hideMark/>
          </w:tcPr>
          <w:p w14:paraId="26C4CECA" w14:textId="52912E38"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2,732</w:t>
            </w:r>
          </w:p>
        </w:tc>
        <w:tc>
          <w:tcPr>
            <w:tcW w:w="369" w:type="pct"/>
            <w:noWrap/>
            <w:vAlign w:val="center"/>
            <w:hideMark/>
          </w:tcPr>
          <w:p w14:paraId="673DE20A" w14:textId="71F1D2B4"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2,697</w:t>
            </w:r>
          </w:p>
        </w:tc>
        <w:tc>
          <w:tcPr>
            <w:tcW w:w="414" w:type="pct"/>
            <w:noWrap/>
            <w:vAlign w:val="center"/>
            <w:hideMark/>
          </w:tcPr>
          <w:p w14:paraId="4C157E7C" w14:textId="131140C8"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2,625</w:t>
            </w:r>
          </w:p>
        </w:tc>
      </w:tr>
      <w:tr w:rsidR="00567D4C" w:rsidRPr="00AA550A" w14:paraId="5D432F2E" w14:textId="77777777" w:rsidTr="00567D4C">
        <w:trPr>
          <w:trHeight w:val="170"/>
        </w:trPr>
        <w:tc>
          <w:tcPr>
            <w:cnfStyle w:val="001000000000" w:firstRow="0" w:lastRow="0" w:firstColumn="1" w:lastColumn="0" w:oddVBand="0" w:evenVBand="0" w:oddHBand="0" w:evenHBand="0" w:firstRowFirstColumn="0" w:firstRowLastColumn="0" w:lastRowFirstColumn="0" w:lastRowLastColumn="0"/>
            <w:tcW w:w="672" w:type="pct"/>
            <w:vAlign w:val="center"/>
            <w:hideMark/>
          </w:tcPr>
          <w:p w14:paraId="3FA259CE" w14:textId="77777777" w:rsidR="00567D4C" w:rsidRPr="00AA550A" w:rsidRDefault="00567D4C" w:rsidP="00567D4C">
            <w:pPr>
              <w:rPr>
                <w:rFonts w:ascii="Arial Narrow" w:eastAsia="Times New Roman" w:hAnsi="Arial Narrow" w:cs="Calibri"/>
                <w:color w:val="000000"/>
                <w:sz w:val="18"/>
                <w:szCs w:val="18"/>
                <w:lang w:eastAsia="es-PE"/>
              </w:rPr>
            </w:pPr>
            <w:r w:rsidRPr="00AA550A">
              <w:rPr>
                <w:rFonts w:ascii="Arial Narrow" w:eastAsia="Times New Roman" w:hAnsi="Arial Narrow" w:cs="Calibri"/>
                <w:color w:val="000000"/>
                <w:sz w:val="18"/>
                <w:szCs w:val="18"/>
                <w:lang w:eastAsia="es-PE"/>
              </w:rPr>
              <w:t>Oferta Optimizada</w:t>
            </w:r>
          </w:p>
        </w:tc>
        <w:tc>
          <w:tcPr>
            <w:tcW w:w="294" w:type="pct"/>
            <w:noWrap/>
            <w:vAlign w:val="center"/>
            <w:hideMark/>
          </w:tcPr>
          <w:p w14:paraId="525C12C5" w14:textId="44ABFD1A"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540</w:t>
            </w:r>
          </w:p>
        </w:tc>
        <w:tc>
          <w:tcPr>
            <w:tcW w:w="294" w:type="pct"/>
            <w:noWrap/>
            <w:vAlign w:val="center"/>
            <w:hideMark/>
          </w:tcPr>
          <w:p w14:paraId="3148EEBA" w14:textId="11EA0642"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540</w:t>
            </w:r>
          </w:p>
        </w:tc>
        <w:tc>
          <w:tcPr>
            <w:tcW w:w="369" w:type="pct"/>
            <w:noWrap/>
            <w:vAlign w:val="center"/>
            <w:hideMark/>
          </w:tcPr>
          <w:p w14:paraId="55FB2345" w14:textId="1FA19107"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540</w:t>
            </w:r>
          </w:p>
        </w:tc>
        <w:tc>
          <w:tcPr>
            <w:tcW w:w="369" w:type="pct"/>
            <w:noWrap/>
            <w:vAlign w:val="center"/>
            <w:hideMark/>
          </w:tcPr>
          <w:p w14:paraId="1E84F5C5" w14:textId="49A1A5E4"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540</w:t>
            </w:r>
          </w:p>
        </w:tc>
        <w:tc>
          <w:tcPr>
            <w:tcW w:w="369" w:type="pct"/>
            <w:noWrap/>
            <w:vAlign w:val="center"/>
            <w:hideMark/>
          </w:tcPr>
          <w:p w14:paraId="6DD54906" w14:textId="352FEE15"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540</w:t>
            </w:r>
          </w:p>
        </w:tc>
        <w:tc>
          <w:tcPr>
            <w:tcW w:w="369" w:type="pct"/>
            <w:noWrap/>
            <w:vAlign w:val="center"/>
            <w:hideMark/>
          </w:tcPr>
          <w:p w14:paraId="2A5F6FCE" w14:textId="05238529"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540</w:t>
            </w:r>
          </w:p>
        </w:tc>
        <w:tc>
          <w:tcPr>
            <w:tcW w:w="369" w:type="pct"/>
            <w:noWrap/>
            <w:vAlign w:val="center"/>
            <w:hideMark/>
          </w:tcPr>
          <w:p w14:paraId="2A50F8CB" w14:textId="3A1AD30E"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540</w:t>
            </w:r>
          </w:p>
        </w:tc>
        <w:tc>
          <w:tcPr>
            <w:tcW w:w="369" w:type="pct"/>
            <w:noWrap/>
            <w:vAlign w:val="center"/>
            <w:hideMark/>
          </w:tcPr>
          <w:p w14:paraId="7F655E1B" w14:textId="00B192AA"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540</w:t>
            </w:r>
          </w:p>
        </w:tc>
        <w:tc>
          <w:tcPr>
            <w:tcW w:w="369" w:type="pct"/>
            <w:noWrap/>
            <w:vAlign w:val="center"/>
            <w:hideMark/>
          </w:tcPr>
          <w:p w14:paraId="6ED83442" w14:textId="323448DD"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540</w:t>
            </w:r>
          </w:p>
        </w:tc>
        <w:tc>
          <w:tcPr>
            <w:tcW w:w="369" w:type="pct"/>
            <w:noWrap/>
            <w:vAlign w:val="center"/>
            <w:hideMark/>
          </w:tcPr>
          <w:p w14:paraId="7759AAF4" w14:textId="07175C57"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540</w:t>
            </w:r>
          </w:p>
        </w:tc>
        <w:tc>
          <w:tcPr>
            <w:tcW w:w="369" w:type="pct"/>
            <w:noWrap/>
            <w:vAlign w:val="center"/>
            <w:hideMark/>
          </w:tcPr>
          <w:p w14:paraId="460050E5" w14:textId="3867AB90"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540</w:t>
            </w:r>
          </w:p>
        </w:tc>
        <w:tc>
          <w:tcPr>
            <w:tcW w:w="414" w:type="pct"/>
            <w:noWrap/>
            <w:vAlign w:val="center"/>
            <w:hideMark/>
          </w:tcPr>
          <w:p w14:paraId="152C3D95" w14:textId="789E7915"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540</w:t>
            </w:r>
          </w:p>
        </w:tc>
      </w:tr>
      <w:tr w:rsidR="00567D4C" w:rsidRPr="00AA550A" w14:paraId="2CDA3E75" w14:textId="77777777" w:rsidTr="00567D4C">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672" w:type="pct"/>
            <w:vAlign w:val="center"/>
            <w:hideMark/>
          </w:tcPr>
          <w:p w14:paraId="7575DE6F" w14:textId="77777777" w:rsidR="00567D4C" w:rsidRPr="00AA550A" w:rsidRDefault="00567D4C" w:rsidP="00567D4C">
            <w:pPr>
              <w:rPr>
                <w:rFonts w:ascii="Arial Narrow" w:eastAsia="Times New Roman" w:hAnsi="Arial Narrow" w:cs="Calibri"/>
                <w:color w:val="000000"/>
                <w:sz w:val="18"/>
                <w:szCs w:val="18"/>
                <w:lang w:eastAsia="es-PE"/>
              </w:rPr>
            </w:pPr>
            <w:r w:rsidRPr="00AA550A">
              <w:rPr>
                <w:rFonts w:ascii="Arial Narrow" w:eastAsia="Times New Roman" w:hAnsi="Arial Narrow" w:cs="Calibri"/>
                <w:color w:val="000000"/>
                <w:sz w:val="18"/>
                <w:szCs w:val="18"/>
                <w:lang w:eastAsia="es-PE"/>
              </w:rPr>
              <w:t>Brecha de Horas</w:t>
            </w:r>
          </w:p>
        </w:tc>
        <w:tc>
          <w:tcPr>
            <w:tcW w:w="294" w:type="pct"/>
            <w:noWrap/>
            <w:vAlign w:val="center"/>
            <w:hideMark/>
          </w:tcPr>
          <w:p w14:paraId="45E349A7" w14:textId="4D3C524D"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451</w:t>
            </w:r>
          </w:p>
        </w:tc>
        <w:tc>
          <w:tcPr>
            <w:tcW w:w="294" w:type="pct"/>
            <w:noWrap/>
            <w:vAlign w:val="center"/>
            <w:hideMark/>
          </w:tcPr>
          <w:p w14:paraId="3B8D52ED" w14:textId="6EDF3C5E"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419</w:t>
            </w:r>
          </w:p>
        </w:tc>
        <w:tc>
          <w:tcPr>
            <w:tcW w:w="369" w:type="pct"/>
            <w:noWrap/>
            <w:vAlign w:val="center"/>
            <w:hideMark/>
          </w:tcPr>
          <w:p w14:paraId="37B31DF9" w14:textId="16ED494B"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518</w:t>
            </w:r>
          </w:p>
        </w:tc>
        <w:tc>
          <w:tcPr>
            <w:tcW w:w="369" w:type="pct"/>
            <w:noWrap/>
            <w:vAlign w:val="center"/>
            <w:hideMark/>
          </w:tcPr>
          <w:p w14:paraId="6D91A50F" w14:textId="294BCDBF"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624</w:t>
            </w:r>
          </w:p>
        </w:tc>
        <w:tc>
          <w:tcPr>
            <w:tcW w:w="369" w:type="pct"/>
            <w:noWrap/>
            <w:vAlign w:val="center"/>
            <w:hideMark/>
          </w:tcPr>
          <w:p w14:paraId="077614DB" w14:textId="76BD0F74"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960</w:t>
            </w:r>
          </w:p>
        </w:tc>
        <w:tc>
          <w:tcPr>
            <w:tcW w:w="369" w:type="pct"/>
            <w:noWrap/>
            <w:vAlign w:val="center"/>
            <w:hideMark/>
          </w:tcPr>
          <w:p w14:paraId="580AD852" w14:textId="789AB279"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1,362</w:t>
            </w:r>
          </w:p>
        </w:tc>
        <w:tc>
          <w:tcPr>
            <w:tcW w:w="369" w:type="pct"/>
            <w:noWrap/>
            <w:vAlign w:val="center"/>
            <w:hideMark/>
          </w:tcPr>
          <w:p w14:paraId="3319958F" w14:textId="46C74FD1"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1,818</w:t>
            </w:r>
          </w:p>
        </w:tc>
        <w:tc>
          <w:tcPr>
            <w:tcW w:w="369" w:type="pct"/>
            <w:noWrap/>
            <w:vAlign w:val="center"/>
            <w:hideMark/>
          </w:tcPr>
          <w:p w14:paraId="778B6BA2" w14:textId="2EA79690"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2,123</w:t>
            </w:r>
          </w:p>
        </w:tc>
        <w:tc>
          <w:tcPr>
            <w:tcW w:w="369" w:type="pct"/>
            <w:noWrap/>
            <w:vAlign w:val="center"/>
            <w:hideMark/>
          </w:tcPr>
          <w:p w14:paraId="3AAD1A24" w14:textId="543EF3C0"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2,231</w:t>
            </w:r>
          </w:p>
        </w:tc>
        <w:tc>
          <w:tcPr>
            <w:tcW w:w="369" w:type="pct"/>
            <w:noWrap/>
            <w:vAlign w:val="center"/>
            <w:hideMark/>
          </w:tcPr>
          <w:p w14:paraId="1DD0AD53" w14:textId="1367F841"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2,192</w:t>
            </w:r>
          </w:p>
        </w:tc>
        <w:tc>
          <w:tcPr>
            <w:tcW w:w="369" w:type="pct"/>
            <w:noWrap/>
            <w:vAlign w:val="center"/>
            <w:hideMark/>
          </w:tcPr>
          <w:p w14:paraId="6995FF40" w14:textId="4E5DC187"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2,157</w:t>
            </w:r>
          </w:p>
        </w:tc>
        <w:tc>
          <w:tcPr>
            <w:tcW w:w="414" w:type="pct"/>
            <w:noWrap/>
            <w:vAlign w:val="center"/>
            <w:hideMark/>
          </w:tcPr>
          <w:p w14:paraId="3A6E19A2" w14:textId="1BE00CD0" w:rsidR="00567D4C" w:rsidRPr="00567D4C" w:rsidRDefault="00567D4C" w:rsidP="00567D4C">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2,085</w:t>
            </w:r>
          </w:p>
        </w:tc>
      </w:tr>
      <w:tr w:rsidR="00567D4C" w:rsidRPr="00AA550A" w14:paraId="572DD8F5" w14:textId="77777777" w:rsidTr="00567D4C">
        <w:trPr>
          <w:trHeight w:val="170"/>
        </w:trPr>
        <w:tc>
          <w:tcPr>
            <w:cnfStyle w:val="001000000000" w:firstRow="0" w:lastRow="0" w:firstColumn="1" w:lastColumn="0" w:oddVBand="0" w:evenVBand="0" w:oddHBand="0" w:evenHBand="0" w:firstRowFirstColumn="0" w:firstRowLastColumn="0" w:lastRowFirstColumn="0" w:lastRowLastColumn="0"/>
            <w:tcW w:w="672" w:type="pct"/>
            <w:vAlign w:val="center"/>
            <w:hideMark/>
          </w:tcPr>
          <w:p w14:paraId="4B9AE9D7" w14:textId="77777777" w:rsidR="00567D4C" w:rsidRPr="00AA550A" w:rsidRDefault="00567D4C" w:rsidP="00567D4C">
            <w:pPr>
              <w:rPr>
                <w:rFonts w:ascii="Arial Narrow" w:eastAsia="Times New Roman" w:hAnsi="Arial Narrow" w:cs="Calibri"/>
                <w:color w:val="000000"/>
                <w:sz w:val="18"/>
                <w:szCs w:val="18"/>
                <w:lang w:eastAsia="es-PE"/>
              </w:rPr>
            </w:pPr>
            <w:r w:rsidRPr="00AA550A">
              <w:rPr>
                <w:rFonts w:ascii="Arial Narrow" w:eastAsia="Times New Roman" w:hAnsi="Arial Narrow" w:cs="Calibri"/>
                <w:color w:val="000000"/>
                <w:sz w:val="18"/>
                <w:szCs w:val="18"/>
                <w:lang w:eastAsia="es-PE"/>
              </w:rPr>
              <w:t>Muebles para aulas a ser Adquiridos</w:t>
            </w:r>
          </w:p>
        </w:tc>
        <w:tc>
          <w:tcPr>
            <w:tcW w:w="294" w:type="pct"/>
            <w:noWrap/>
            <w:vAlign w:val="center"/>
            <w:hideMark/>
          </w:tcPr>
          <w:p w14:paraId="1109C70F" w14:textId="3EA9AB9D"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0</w:t>
            </w:r>
          </w:p>
        </w:tc>
        <w:tc>
          <w:tcPr>
            <w:tcW w:w="294" w:type="pct"/>
            <w:noWrap/>
            <w:vAlign w:val="center"/>
            <w:hideMark/>
          </w:tcPr>
          <w:p w14:paraId="3F2637C8" w14:textId="67FC12FA"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0</w:t>
            </w:r>
          </w:p>
        </w:tc>
        <w:tc>
          <w:tcPr>
            <w:tcW w:w="369" w:type="pct"/>
            <w:noWrap/>
            <w:vAlign w:val="center"/>
            <w:hideMark/>
          </w:tcPr>
          <w:p w14:paraId="3836C960" w14:textId="24B466B3"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0</w:t>
            </w:r>
          </w:p>
        </w:tc>
        <w:tc>
          <w:tcPr>
            <w:tcW w:w="369" w:type="pct"/>
            <w:noWrap/>
            <w:vAlign w:val="center"/>
            <w:hideMark/>
          </w:tcPr>
          <w:p w14:paraId="28D839EC" w14:textId="75FDB4BC"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1</w:t>
            </w:r>
          </w:p>
        </w:tc>
        <w:tc>
          <w:tcPr>
            <w:tcW w:w="369" w:type="pct"/>
            <w:noWrap/>
            <w:vAlign w:val="center"/>
            <w:hideMark/>
          </w:tcPr>
          <w:p w14:paraId="0A32E89B" w14:textId="4FAE3E8B"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1</w:t>
            </w:r>
          </w:p>
        </w:tc>
        <w:tc>
          <w:tcPr>
            <w:tcW w:w="369" w:type="pct"/>
            <w:noWrap/>
            <w:vAlign w:val="center"/>
            <w:hideMark/>
          </w:tcPr>
          <w:p w14:paraId="5E123BED" w14:textId="6F594F66"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1</w:t>
            </w:r>
          </w:p>
        </w:tc>
        <w:tc>
          <w:tcPr>
            <w:tcW w:w="369" w:type="pct"/>
            <w:noWrap/>
            <w:vAlign w:val="center"/>
            <w:hideMark/>
          </w:tcPr>
          <w:p w14:paraId="7C91E715" w14:textId="71CE0284"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2</w:t>
            </w:r>
          </w:p>
        </w:tc>
        <w:tc>
          <w:tcPr>
            <w:tcW w:w="369" w:type="pct"/>
            <w:noWrap/>
            <w:vAlign w:val="center"/>
            <w:hideMark/>
          </w:tcPr>
          <w:p w14:paraId="045B17BB" w14:textId="41304985"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2</w:t>
            </w:r>
          </w:p>
        </w:tc>
        <w:tc>
          <w:tcPr>
            <w:tcW w:w="369" w:type="pct"/>
            <w:noWrap/>
            <w:vAlign w:val="center"/>
            <w:hideMark/>
          </w:tcPr>
          <w:p w14:paraId="35AA013B" w14:textId="20DB594C"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2</w:t>
            </w:r>
          </w:p>
        </w:tc>
        <w:tc>
          <w:tcPr>
            <w:tcW w:w="369" w:type="pct"/>
            <w:noWrap/>
            <w:vAlign w:val="center"/>
            <w:hideMark/>
          </w:tcPr>
          <w:p w14:paraId="55FDF2EC" w14:textId="2EA06632"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2</w:t>
            </w:r>
          </w:p>
        </w:tc>
        <w:tc>
          <w:tcPr>
            <w:tcW w:w="369" w:type="pct"/>
            <w:noWrap/>
            <w:vAlign w:val="center"/>
            <w:hideMark/>
          </w:tcPr>
          <w:p w14:paraId="0A5D344F" w14:textId="135838BC"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2</w:t>
            </w:r>
          </w:p>
        </w:tc>
        <w:tc>
          <w:tcPr>
            <w:tcW w:w="414" w:type="pct"/>
            <w:noWrap/>
            <w:vAlign w:val="center"/>
            <w:hideMark/>
          </w:tcPr>
          <w:p w14:paraId="34AC75BE" w14:textId="24493223" w:rsidR="00567D4C" w:rsidRPr="00567D4C" w:rsidRDefault="00567D4C" w:rsidP="00567D4C">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color w:val="000000"/>
                <w:sz w:val="18"/>
                <w:szCs w:val="18"/>
                <w:lang w:eastAsia="es-PE"/>
              </w:rPr>
            </w:pPr>
            <w:r w:rsidRPr="00567D4C">
              <w:rPr>
                <w:rFonts w:ascii="Arial Narrow" w:hAnsi="Arial Narrow" w:cs="Calibri"/>
                <w:color w:val="000000"/>
                <w:sz w:val="18"/>
                <w:szCs w:val="18"/>
              </w:rPr>
              <w:t>2</w:t>
            </w:r>
          </w:p>
        </w:tc>
      </w:tr>
    </w:tbl>
    <w:p w14:paraId="47423877" w14:textId="77777777" w:rsidR="00AA550A" w:rsidRDefault="00AA550A" w:rsidP="00AA550A">
      <w:pPr>
        <w:spacing w:after="0" w:line="240" w:lineRule="auto"/>
        <w:jc w:val="both"/>
        <w:rPr>
          <w:rFonts w:ascii="Arial Narrow" w:hAnsi="Arial Narrow"/>
        </w:rPr>
      </w:pPr>
      <w:r w:rsidRPr="002C4AA6">
        <w:rPr>
          <w:rFonts w:ascii="Arial Narrow" w:hAnsi="Arial Narrow"/>
          <w:noProof/>
          <w:sz w:val="18"/>
          <w:szCs w:val="18"/>
        </w:rPr>
        <w:t>Fuente</w:t>
      </w:r>
      <w:r w:rsidRPr="002C4AA6">
        <w:rPr>
          <w:rFonts w:ascii="Arial Narrow" w:hAnsi="Arial Narrow"/>
          <w:bCs/>
          <w:noProof/>
          <w:sz w:val="18"/>
          <w:szCs w:val="18"/>
        </w:rPr>
        <w:t>: Elaboración Equipo Técnico – 2020</w:t>
      </w:r>
    </w:p>
    <w:p w14:paraId="60D8AACE" w14:textId="573A0EEC" w:rsidR="000C0335" w:rsidRPr="000C0335" w:rsidRDefault="000C0335" w:rsidP="000C0335">
      <w:pPr>
        <w:spacing w:after="0" w:line="240" w:lineRule="auto"/>
        <w:jc w:val="both"/>
        <w:rPr>
          <w:rFonts w:ascii="Arial Narrow" w:hAnsi="Arial Narrow"/>
        </w:rPr>
      </w:pPr>
    </w:p>
    <w:p w14:paraId="787AE972" w14:textId="7FEB7EEE" w:rsidR="000C0335" w:rsidRDefault="000C0335" w:rsidP="000C0335">
      <w:pPr>
        <w:spacing w:after="0" w:line="240" w:lineRule="auto"/>
        <w:jc w:val="both"/>
        <w:rPr>
          <w:rFonts w:ascii="Arial Narrow" w:hAnsi="Arial Narrow"/>
        </w:rPr>
      </w:pPr>
      <w:bookmarkStart w:id="77" w:name="_Toc51156363"/>
      <w:r w:rsidRPr="00847161">
        <w:rPr>
          <w:rFonts w:ascii="Arial Narrow" w:hAnsi="Arial Narrow"/>
          <w:b/>
          <w:bCs/>
          <w:color w:val="3494BA" w:themeColor="accent1"/>
          <w:sz w:val="20"/>
          <w:szCs w:val="20"/>
        </w:rPr>
        <w:t xml:space="preserve">CUADRO N° </w:t>
      </w:r>
      <w:r w:rsidRPr="00847161">
        <w:rPr>
          <w:rFonts w:ascii="Arial Narrow" w:hAnsi="Arial Narrow"/>
          <w:b/>
          <w:bCs/>
          <w:color w:val="3494BA" w:themeColor="accent1"/>
          <w:sz w:val="20"/>
          <w:szCs w:val="20"/>
        </w:rPr>
        <w:fldChar w:fldCharType="begin"/>
      </w:r>
      <w:r w:rsidRPr="00847161">
        <w:rPr>
          <w:rFonts w:ascii="Arial Narrow" w:hAnsi="Arial Narrow"/>
          <w:b/>
          <w:bCs/>
          <w:color w:val="3494BA" w:themeColor="accent1"/>
          <w:sz w:val="20"/>
          <w:szCs w:val="20"/>
        </w:rPr>
        <w:instrText xml:space="preserve"> SEQ CUADRO_N° \* ARABIC </w:instrText>
      </w:r>
      <w:r w:rsidRPr="00847161">
        <w:rPr>
          <w:rFonts w:ascii="Arial Narrow" w:hAnsi="Arial Narrow"/>
          <w:b/>
          <w:bCs/>
          <w:color w:val="3494BA" w:themeColor="accent1"/>
          <w:sz w:val="20"/>
          <w:szCs w:val="20"/>
        </w:rPr>
        <w:fldChar w:fldCharType="separate"/>
      </w:r>
      <w:r w:rsidR="00D16E91">
        <w:rPr>
          <w:rFonts w:ascii="Arial Narrow" w:hAnsi="Arial Narrow"/>
          <w:b/>
          <w:bCs/>
          <w:noProof/>
          <w:color w:val="3494BA" w:themeColor="accent1"/>
          <w:sz w:val="20"/>
          <w:szCs w:val="20"/>
        </w:rPr>
        <w:t>60</w:t>
      </w:r>
      <w:r w:rsidRPr="00847161">
        <w:rPr>
          <w:rFonts w:ascii="Arial Narrow" w:hAnsi="Arial Narrow"/>
          <w:b/>
          <w:bCs/>
          <w:color w:val="3494BA" w:themeColor="accent1"/>
          <w:sz w:val="20"/>
          <w:szCs w:val="20"/>
        </w:rPr>
        <w:fldChar w:fldCharType="end"/>
      </w:r>
      <w:r>
        <w:rPr>
          <w:rFonts w:ascii="Arial Narrow" w:hAnsi="Arial Narrow"/>
          <w:b/>
          <w:bCs/>
          <w:color w:val="3494BA" w:themeColor="accent1"/>
          <w:sz w:val="20"/>
          <w:szCs w:val="20"/>
        </w:rPr>
        <w:t xml:space="preserve"> Brecha del Servicio.</w:t>
      </w:r>
      <w:bookmarkEnd w:id="77"/>
    </w:p>
    <w:tbl>
      <w:tblPr>
        <w:tblW w:w="5418" w:type="pct"/>
        <w:tblInd w:w="-142" w:type="dxa"/>
        <w:tblCellMar>
          <w:left w:w="70" w:type="dxa"/>
          <w:right w:w="70" w:type="dxa"/>
        </w:tblCellMar>
        <w:tblLook w:val="04A0" w:firstRow="1" w:lastRow="0" w:firstColumn="1" w:lastColumn="0" w:noHBand="0" w:noVBand="1"/>
      </w:tblPr>
      <w:tblGrid>
        <w:gridCol w:w="1274"/>
        <w:gridCol w:w="621"/>
        <w:gridCol w:w="627"/>
        <w:gridCol w:w="797"/>
        <w:gridCol w:w="568"/>
        <w:gridCol w:w="568"/>
        <w:gridCol w:w="568"/>
        <w:gridCol w:w="569"/>
        <w:gridCol w:w="592"/>
        <w:gridCol w:w="621"/>
        <w:gridCol w:w="562"/>
        <w:gridCol w:w="569"/>
        <w:gridCol w:w="569"/>
        <w:gridCol w:w="710"/>
      </w:tblGrid>
      <w:tr w:rsidR="000C0335" w:rsidRPr="000C0335" w14:paraId="1AC9F662" w14:textId="77777777" w:rsidTr="000C0335">
        <w:trPr>
          <w:trHeight w:val="170"/>
        </w:trPr>
        <w:tc>
          <w:tcPr>
            <w:tcW w:w="691" w:type="pct"/>
            <w:tcBorders>
              <w:top w:val="nil"/>
              <w:left w:val="nil"/>
              <w:bottom w:val="nil"/>
              <w:right w:val="nil"/>
            </w:tcBorders>
            <w:shd w:val="clear" w:color="000000" w:fill="D9D9D9"/>
            <w:vAlign w:val="center"/>
            <w:hideMark/>
          </w:tcPr>
          <w:p w14:paraId="011824D0" w14:textId="77777777" w:rsidR="000C0335" w:rsidRPr="000C0335" w:rsidRDefault="000C0335" w:rsidP="000C0335">
            <w:pPr>
              <w:spacing w:after="0" w:line="240" w:lineRule="auto"/>
              <w:jc w:val="center"/>
              <w:rPr>
                <w:rFonts w:ascii="Arial Narrow" w:eastAsia="Times New Roman" w:hAnsi="Arial Narrow" w:cs="Arial"/>
                <w:b/>
                <w:bCs/>
                <w:sz w:val="18"/>
                <w:szCs w:val="18"/>
                <w:u w:val="single"/>
                <w:lang w:eastAsia="es-PE"/>
              </w:rPr>
            </w:pPr>
            <w:r w:rsidRPr="000C0335">
              <w:rPr>
                <w:rFonts w:ascii="Arial Narrow" w:eastAsia="Times New Roman" w:hAnsi="Arial Narrow" w:cs="Arial"/>
                <w:b/>
                <w:bCs/>
                <w:sz w:val="18"/>
                <w:szCs w:val="18"/>
                <w:u w:val="single"/>
                <w:lang w:eastAsia="es-PE"/>
              </w:rPr>
              <w:t>Servicios con brecha</w:t>
            </w:r>
          </w:p>
        </w:tc>
        <w:tc>
          <w:tcPr>
            <w:tcW w:w="677" w:type="pct"/>
            <w:gridSpan w:val="2"/>
            <w:tcBorders>
              <w:top w:val="nil"/>
              <w:left w:val="nil"/>
              <w:bottom w:val="nil"/>
              <w:right w:val="nil"/>
            </w:tcBorders>
            <w:shd w:val="clear" w:color="000000" w:fill="D9D9D9"/>
            <w:noWrap/>
            <w:vAlign w:val="center"/>
            <w:hideMark/>
          </w:tcPr>
          <w:p w14:paraId="1648F9B6" w14:textId="77777777" w:rsidR="000C0335" w:rsidRPr="000C0335" w:rsidRDefault="000C0335" w:rsidP="000C0335">
            <w:pPr>
              <w:spacing w:after="0" w:line="240" w:lineRule="auto"/>
              <w:jc w:val="center"/>
              <w:rPr>
                <w:rFonts w:ascii="Arial Narrow" w:eastAsia="Times New Roman" w:hAnsi="Arial Narrow" w:cs="Arial"/>
                <w:b/>
                <w:bCs/>
                <w:sz w:val="18"/>
                <w:szCs w:val="18"/>
                <w:u w:val="single"/>
                <w:lang w:eastAsia="es-PE"/>
              </w:rPr>
            </w:pPr>
            <w:r w:rsidRPr="000C0335">
              <w:rPr>
                <w:rFonts w:ascii="Arial Narrow" w:eastAsia="Times New Roman" w:hAnsi="Arial Narrow" w:cs="Arial"/>
                <w:b/>
                <w:bCs/>
                <w:sz w:val="18"/>
                <w:szCs w:val="18"/>
                <w:u w:val="single"/>
                <w:lang w:eastAsia="es-PE"/>
              </w:rPr>
              <w:t>Descripción</w:t>
            </w:r>
          </w:p>
        </w:tc>
        <w:tc>
          <w:tcPr>
            <w:tcW w:w="432" w:type="pct"/>
            <w:tcBorders>
              <w:top w:val="nil"/>
              <w:left w:val="nil"/>
              <w:bottom w:val="nil"/>
              <w:right w:val="nil"/>
            </w:tcBorders>
            <w:shd w:val="clear" w:color="000000" w:fill="D9D9D9"/>
            <w:vAlign w:val="center"/>
            <w:hideMark/>
          </w:tcPr>
          <w:p w14:paraId="08A06CCD" w14:textId="77777777" w:rsidR="000C0335" w:rsidRPr="000C0335" w:rsidRDefault="000C0335" w:rsidP="000C0335">
            <w:pPr>
              <w:spacing w:after="0" w:line="240" w:lineRule="auto"/>
              <w:jc w:val="center"/>
              <w:rPr>
                <w:rFonts w:ascii="Arial Narrow" w:eastAsia="Times New Roman" w:hAnsi="Arial Narrow" w:cs="Arial"/>
                <w:b/>
                <w:bCs/>
                <w:sz w:val="18"/>
                <w:szCs w:val="18"/>
                <w:u w:val="single"/>
                <w:lang w:eastAsia="es-PE"/>
              </w:rPr>
            </w:pPr>
            <w:r w:rsidRPr="000C0335">
              <w:rPr>
                <w:rFonts w:ascii="Arial Narrow" w:eastAsia="Times New Roman" w:hAnsi="Arial Narrow" w:cs="Arial"/>
                <w:b/>
                <w:bCs/>
                <w:sz w:val="18"/>
                <w:szCs w:val="18"/>
                <w:u w:val="single"/>
                <w:lang w:eastAsia="es-PE"/>
              </w:rPr>
              <w:t>Unidad de Medida</w:t>
            </w:r>
          </w:p>
        </w:tc>
        <w:tc>
          <w:tcPr>
            <w:tcW w:w="308" w:type="pct"/>
            <w:tcBorders>
              <w:top w:val="nil"/>
              <w:left w:val="nil"/>
              <w:bottom w:val="nil"/>
              <w:right w:val="nil"/>
            </w:tcBorders>
            <w:shd w:val="clear" w:color="000000" w:fill="D9D9D9"/>
            <w:vAlign w:val="center"/>
            <w:hideMark/>
          </w:tcPr>
          <w:p w14:paraId="0D7A9D80" w14:textId="77777777" w:rsidR="000C0335" w:rsidRPr="000C0335" w:rsidRDefault="000C0335" w:rsidP="000C0335">
            <w:pPr>
              <w:spacing w:after="0" w:line="240" w:lineRule="auto"/>
              <w:jc w:val="center"/>
              <w:rPr>
                <w:rFonts w:ascii="Arial Narrow" w:eastAsia="Times New Roman" w:hAnsi="Arial Narrow" w:cs="Arial"/>
                <w:b/>
                <w:bCs/>
                <w:sz w:val="18"/>
                <w:szCs w:val="18"/>
                <w:u w:val="single"/>
                <w:lang w:eastAsia="es-PE"/>
              </w:rPr>
            </w:pPr>
            <w:r w:rsidRPr="000C0335">
              <w:rPr>
                <w:rFonts w:ascii="Arial Narrow" w:eastAsia="Times New Roman" w:hAnsi="Arial Narrow" w:cs="Arial"/>
                <w:b/>
                <w:bCs/>
                <w:sz w:val="18"/>
                <w:szCs w:val="18"/>
                <w:u w:val="single"/>
                <w:lang w:eastAsia="es-PE"/>
              </w:rPr>
              <w:t>Año 1</w:t>
            </w:r>
          </w:p>
        </w:tc>
        <w:tc>
          <w:tcPr>
            <w:tcW w:w="308" w:type="pct"/>
            <w:tcBorders>
              <w:top w:val="nil"/>
              <w:left w:val="nil"/>
              <w:bottom w:val="nil"/>
              <w:right w:val="nil"/>
            </w:tcBorders>
            <w:shd w:val="clear" w:color="000000" w:fill="D9D9D9"/>
            <w:vAlign w:val="center"/>
            <w:hideMark/>
          </w:tcPr>
          <w:p w14:paraId="33F8E8FE" w14:textId="77777777" w:rsidR="000C0335" w:rsidRPr="000C0335" w:rsidRDefault="000C0335" w:rsidP="000C0335">
            <w:pPr>
              <w:spacing w:after="0" w:line="240" w:lineRule="auto"/>
              <w:jc w:val="center"/>
              <w:rPr>
                <w:rFonts w:ascii="Arial Narrow" w:eastAsia="Times New Roman" w:hAnsi="Arial Narrow" w:cs="Arial"/>
                <w:b/>
                <w:bCs/>
                <w:sz w:val="18"/>
                <w:szCs w:val="18"/>
                <w:u w:val="single"/>
                <w:lang w:eastAsia="es-PE"/>
              </w:rPr>
            </w:pPr>
            <w:r w:rsidRPr="000C0335">
              <w:rPr>
                <w:rFonts w:ascii="Arial Narrow" w:eastAsia="Times New Roman" w:hAnsi="Arial Narrow" w:cs="Arial"/>
                <w:b/>
                <w:bCs/>
                <w:sz w:val="18"/>
                <w:szCs w:val="18"/>
                <w:u w:val="single"/>
                <w:lang w:eastAsia="es-PE"/>
              </w:rPr>
              <w:t>Año 2</w:t>
            </w:r>
          </w:p>
        </w:tc>
        <w:tc>
          <w:tcPr>
            <w:tcW w:w="308" w:type="pct"/>
            <w:tcBorders>
              <w:top w:val="nil"/>
              <w:left w:val="nil"/>
              <w:bottom w:val="nil"/>
              <w:right w:val="nil"/>
            </w:tcBorders>
            <w:shd w:val="clear" w:color="000000" w:fill="D9D9D9"/>
            <w:vAlign w:val="center"/>
            <w:hideMark/>
          </w:tcPr>
          <w:p w14:paraId="6F0F1DEB" w14:textId="77777777" w:rsidR="000C0335" w:rsidRPr="000C0335" w:rsidRDefault="000C0335" w:rsidP="000C0335">
            <w:pPr>
              <w:spacing w:after="0" w:line="240" w:lineRule="auto"/>
              <w:jc w:val="center"/>
              <w:rPr>
                <w:rFonts w:ascii="Arial Narrow" w:eastAsia="Times New Roman" w:hAnsi="Arial Narrow" w:cs="Arial"/>
                <w:b/>
                <w:bCs/>
                <w:sz w:val="18"/>
                <w:szCs w:val="18"/>
                <w:u w:val="single"/>
                <w:lang w:eastAsia="es-PE"/>
              </w:rPr>
            </w:pPr>
            <w:r w:rsidRPr="000C0335">
              <w:rPr>
                <w:rFonts w:ascii="Arial Narrow" w:eastAsia="Times New Roman" w:hAnsi="Arial Narrow" w:cs="Arial"/>
                <w:b/>
                <w:bCs/>
                <w:sz w:val="18"/>
                <w:szCs w:val="18"/>
                <w:u w:val="single"/>
                <w:lang w:eastAsia="es-PE"/>
              </w:rPr>
              <w:t>Año 3</w:t>
            </w:r>
          </w:p>
        </w:tc>
        <w:tc>
          <w:tcPr>
            <w:tcW w:w="309" w:type="pct"/>
            <w:tcBorders>
              <w:top w:val="nil"/>
              <w:left w:val="nil"/>
              <w:bottom w:val="nil"/>
              <w:right w:val="nil"/>
            </w:tcBorders>
            <w:shd w:val="clear" w:color="000000" w:fill="D9D9D9"/>
            <w:vAlign w:val="center"/>
            <w:hideMark/>
          </w:tcPr>
          <w:p w14:paraId="31FBA710" w14:textId="77777777" w:rsidR="000C0335" w:rsidRPr="000C0335" w:rsidRDefault="000C0335" w:rsidP="000C0335">
            <w:pPr>
              <w:spacing w:after="0" w:line="240" w:lineRule="auto"/>
              <w:jc w:val="center"/>
              <w:rPr>
                <w:rFonts w:ascii="Arial Narrow" w:eastAsia="Times New Roman" w:hAnsi="Arial Narrow" w:cs="Arial"/>
                <w:b/>
                <w:bCs/>
                <w:sz w:val="18"/>
                <w:szCs w:val="18"/>
                <w:u w:val="single"/>
                <w:lang w:eastAsia="es-PE"/>
              </w:rPr>
            </w:pPr>
            <w:r w:rsidRPr="000C0335">
              <w:rPr>
                <w:rFonts w:ascii="Arial Narrow" w:eastAsia="Times New Roman" w:hAnsi="Arial Narrow" w:cs="Arial"/>
                <w:b/>
                <w:bCs/>
                <w:sz w:val="18"/>
                <w:szCs w:val="18"/>
                <w:u w:val="single"/>
                <w:lang w:eastAsia="es-PE"/>
              </w:rPr>
              <w:t>Año 4</w:t>
            </w:r>
          </w:p>
        </w:tc>
        <w:tc>
          <w:tcPr>
            <w:tcW w:w="321" w:type="pct"/>
            <w:tcBorders>
              <w:top w:val="nil"/>
              <w:left w:val="nil"/>
              <w:bottom w:val="nil"/>
              <w:right w:val="nil"/>
            </w:tcBorders>
            <w:shd w:val="clear" w:color="000000" w:fill="D9D9D9"/>
            <w:vAlign w:val="center"/>
            <w:hideMark/>
          </w:tcPr>
          <w:p w14:paraId="1E44D539" w14:textId="77777777" w:rsidR="000C0335" w:rsidRPr="000C0335" w:rsidRDefault="000C0335" w:rsidP="000C0335">
            <w:pPr>
              <w:spacing w:after="0" w:line="240" w:lineRule="auto"/>
              <w:jc w:val="center"/>
              <w:rPr>
                <w:rFonts w:ascii="Arial Narrow" w:eastAsia="Times New Roman" w:hAnsi="Arial Narrow" w:cs="Arial"/>
                <w:b/>
                <w:bCs/>
                <w:sz w:val="18"/>
                <w:szCs w:val="18"/>
                <w:u w:val="single"/>
                <w:lang w:eastAsia="es-PE"/>
              </w:rPr>
            </w:pPr>
            <w:r w:rsidRPr="000C0335">
              <w:rPr>
                <w:rFonts w:ascii="Arial Narrow" w:eastAsia="Times New Roman" w:hAnsi="Arial Narrow" w:cs="Arial"/>
                <w:b/>
                <w:bCs/>
                <w:sz w:val="18"/>
                <w:szCs w:val="18"/>
                <w:u w:val="single"/>
                <w:lang w:eastAsia="es-PE"/>
              </w:rPr>
              <w:t>Año 5</w:t>
            </w:r>
          </w:p>
        </w:tc>
        <w:tc>
          <w:tcPr>
            <w:tcW w:w="337" w:type="pct"/>
            <w:tcBorders>
              <w:top w:val="nil"/>
              <w:left w:val="nil"/>
              <w:bottom w:val="nil"/>
              <w:right w:val="nil"/>
            </w:tcBorders>
            <w:shd w:val="clear" w:color="000000" w:fill="D9D9D9"/>
            <w:vAlign w:val="center"/>
            <w:hideMark/>
          </w:tcPr>
          <w:p w14:paraId="51B4BF54" w14:textId="77777777" w:rsidR="000C0335" w:rsidRPr="000C0335" w:rsidRDefault="000C0335" w:rsidP="000C0335">
            <w:pPr>
              <w:spacing w:after="0" w:line="240" w:lineRule="auto"/>
              <w:jc w:val="center"/>
              <w:rPr>
                <w:rFonts w:ascii="Arial Narrow" w:eastAsia="Times New Roman" w:hAnsi="Arial Narrow" w:cs="Arial"/>
                <w:b/>
                <w:bCs/>
                <w:sz w:val="18"/>
                <w:szCs w:val="18"/>
                <w:u w:val="single"/>
                <w:lang w:eastAsia="es-PE"/>
              </w:rPr>
            </w:pPr>
            <w:r w:rsidRPr="000C0335">
              <w:rPr>
                <w:rFonts w:ascii="Arial Narrow" w:eastAsia="Times New Roman" w:hAnsi="Arial Narrow" w:cs="Arial"/>
                <w:b/>
                <w:bCs/>
                <w:sz w:val="18"/>
                <w:szCs w:val="18"/>
                <w:u w:val="single"/>
                <w:lang w:eastAsia="es-PE"/>
              </w:rPr>
              <w:t>Año 6</w:t>
            </w:r>
          </w:p>
        </w:tc>
        <w:tc>
          <w:tcPr>
            <w:tcW w:w="305" w:type="pct"/>
            <w:tcBorders>
              <w:top w:val="nil"/>
              <w:left w:val="nil"/>
              <w:bottom w:val="nil"/>
              <w:right w:val="nil"/>
            </w:tcBorders>
            <w:shd w:val="clear" w:color="000000" w:fill="D9D9D9"/>
            <w:vAlign w:val="center"/>
            <w:hideMark/>
          </w:tcPr>
          <w:p w14:paraId="1E1CC845" w14:textId="77777777" w:rsidR="000C0335" w:rsidRPr="000C0335" w:rsidRDefault="000C0335" w:rsidP="000C0335">
            <w:pPr>
              <w:spacing w:after="0" w:line="240" w:lineRule="auto"/>
              <w:jc w:val="center"/>
              <w:rPr>
                <w:rFonts w:ascii="Arial Narrow" w:eastAsia="Times New Roman" w:hAnsi="Arial Narrow" w:cs="Arial"/>
                <w:b/>
                <w:bCs/>
                <w:sz w:val="18"/>
                <w:szCs w:val="18"/>
                <w:u w:val="single"/>
                <w:lang w:eastAsia="es-PE"/>
              </w:rPr>
            </w:pPr>
            <w:r w:rsidRPr="000C0335">
              <w:rPr>
                <w:rFonts w:ascii="Arial Narrow" w:eastAsia="Times New Roman" w:hAnsi="Arial Narrow" w:cs="Arial"/>
                <w:b/>
                <w:bCs/>
                <w:sz w:val="18"/>
                <w:szCs w:val="18"/>
                <w:u w:val="single"/>
                <w:lang w:eastAsia="es-PE"/>
              </w:rPr>
              <w:t>Año 7</w:t>
            </w:r>
          </w:p>
        </w:tc>
        <w:tc>
          <w:tcPr>
            <w:tcW w:w="309" w:type="pct"/>
            <w:tcBorders>
              <w:top w:val="nil"/>
              <w:left w:val="nil"/>
              <w:bottom w:val="nil"/>
              <w:right w:val="nil"/>
            </w:tcBorders>
            <w:shd w:val="clear" w:color="000000" w:fill="D9D9D9"/>
            <w:vAlign w:val="center"/>
            <w:hideMark/>
          </w:tcPr>
          <w:p w14:paraId="513BAEDF" w14:textId="77777777" w:rsidR="000C0335" w:rsidRPr="000C0335" w:rsidRDefault="000C0335" w:rsidP="000C0335">
            <w:pPr>
              <w:spacing w:after="0" w:line="240" w:lineRule="auto"/>
              <w:jc w:val="center"/>
              <w:rPr>
                <w:rFonts w:ascii="Arial Narrow" w:eastAsia="Times New Roman" w:hAnsi="Arial Narrow" w:cs="Arial"/>
                <w:b/>
                <w:bCs/>
                <w:sz w:val="18"/>
                <w:szCs w:val="18"/>
                <w:u w:val="single"/>
                <w:lang w:eastAsia="es-PE"/>
              </w:rPr>
            </w:pPr>
            <w:r w:rsidRPr="000C0335">
              <w:rPr>
                <w:rFonts w:ascii="Arial Narrow" w:eastAsia="Times New Roman" w:hAnsi="Arial Narrow" w:cs="Arial"/>
                <w:b/>
                <w:bCs/>
                <w:sz w:val="18"/>
                <w:szCs w:val="18"/>
                <w:u w:val="single"/>
                <w:lang w:eastAsia="es-PE"/>
              </w:rPr>
              <w:t>Año 8</w:t>
            </w:r>
          </w:p>
        </w:tc>
        <w:tc>
          <w:tcPr>
            <w:tcW w:w="309" w:type="pct"/>
            <w:tcBorders>
              <w:top w:val="nil"/>
              <w:left w:val="nil"/>
              <w:bottom w:val="nil"/>
              <w:right w:val="nil"/>
            </w:tcBorders>
            <w:shd w:val="clear" w:color="000000" w:fill="D9D9D9"/>
            <w:vAlign w:val="center"/>
            <w:hideMark/>
          </w:tcPr>
          <w:p w14:paraId="79B07680" w14:textId="77777777" w:rsidR="000C0335" w:rsidRPr="000C0335" w:rsidRDefault="000C0335" w:rsidP="000C0335">
            <w:pPr>
              <w:spacing w:after="0" w:line="240" w:lineRule="auto"/>
              <w:jc w:val="center"/>
              <w:rPr>
                <w:rFonts w:ascii="Arial Narrow" w:eastAsia="Times New Roman" w:hAnsi="Arial Narrow" w:cs="Arial"/>
                <w:b/>
                <w:bCs/>
                <w:sz w:val="18"/>
                <w:szCs w:val="18"/>
                <w:u w:val="single"/>
                <w:lang w:eastAsia="es-PE"/>
              </w:rPr>
            </w:pPr>
            <w:r w:rsidRPr="000C0335">
              <w:rPr>
                <w:rFonts w:ascii="Arial Narrow" w:eastAsia="Times New Roman" w:hAnsi="Arial Narrow" w:cs="Arial"/>
                <w:b/>
                <w:bCs/>
                <w:sz w:val="18"/>
                <w:szCs w:val="18"/>
                <w:u w:val="single"/>
                <w:lang w:eastAsia="es-PE"/>
              </w:rPr>
              <w:t>Año 9</w:t>
            </w:r>
          </w:p>
        </w:tc>
        <w:tc>
          <w:tcPr>
            <w:tcW w:w="385" w:type="pct"/>
            <w:tcBorders>
              <w:top w:val="nil"/>
              <w:left w:val="nil"/>
              <w:bottom w:val="nil"/>
              <w:right w:val="nil"/>
            </w:tcBorders>
            <w:shd w:val="clear" w:color="000000" w:fill="D9D9D9"/>
            <w:vAlign w:val="center"/>
            <w:hideMark/>
          </w:tcPr>
          <w:p w14:paraId="01BF165F" w14:textId="77777777" w:rsidR="000C0335" w:rsidRPr="000C0335" w:rsidRDefault="000C0335" w:rsidP="000C0335">
            <w:pPr>
              <w:spacing w:after="0" w:line="240" w:lineRule="auto"/>
              <w:jc w:val="center"/>
              <w:rPr>
                <w:rFonts w:ascii="Arial Narrow" w:eastAsia="Times New Roman" w:hAnsi="Arial Narrow" w:cs="Arial"/>
                <w:b/>
                <w:bCs/>
                <w:sz w:val="18"/>
                <w:szCs w:val="18"/>
                <w:u w:val="single"/>
                <w:lang w:eastAsia="es-PE"/>
              </w:rPr>
            </w:pPr>
            <w:r w:rsidRPr="000C0335">
              <w:rPr>
                <w:rFonts w:ascii="Arial Narrow" w:eastAsia="Times New Roman" w:hAnsi="Arial Narrow" w:cs="Arial"/>
                <w:b/>
                <w:bCs/>
                <w:sz w:val="18"/>
                <w:szCs w:val="18"/>
                <w:u w:val="single"/>
                <w:lang w:eastAsia="es-PE"/>
              </w:rPr>
              <w:t>Año 10</w:t>
            </w:r>
          </w:p>
        </w:tc>
      </w:tr>
      <w:tr w:rsidR="000C0335" w:rsidRPr="000C0335" w14:paraId="6635ADD1" w14:textId="77777777" w:rsidTr="000C0335">
        <w:trPr>
          <w:trHeight w:val="170"/>
        </w:trPr>
        <w:tc>
          <w:tcPr>
            <w:tcW w:w="691" w:type="pct"/>
            <w:tcBorders>
              <w:top w:val="nil"/>
              <w:left w:val="nil"/>
              <w:bottom w:val="nil"/>
              <w:right w:val="nil"/>
            </w:tcBorders>
            <w:shd w:val="clear" w:color="auto" w:fill="auto"/>
            <w:noWrap/>
            <w:vAlign w:val="center"/>
            <w:hideMark/>
          </w:tcPr>
          <w:p w14:paraId="50FDC619" w14:textId="77777777" w:rsidR="000C0335" w:rsidRPr="000C0335" w:rsidRDefault="000C0335" w:rsidP="000C0335">
            <w:pPr>
              <w:spacing w:after="0" w:line="240" w:lineRule="auto"/>
              <w:jc w:val="center"/>
              <w:rPr>
                <w:rFonts w:ascii="Arial Narrow" w:eastAsia="Times New Roman" w:hAnsi="Arial Narrow" w:cs="Arial"/>
                <w:b/>
                <w:bCs/>
                <w:sz w:val="18"/>
                <w:szCs w:val="18"/>
                <w:u w:val="single"/>
                <w:lang w:eastAsia="es-PE"/>
              </w:rPr>
            </w:pPr>
          </w:p>
        </w:tc>
        <w:tc>
          <w:tcPr>
            <w:tcW w:w="337" w:type="pct"/>
            <w:tcBorders>
              <w:top w:val="nil"/>
              <w:left w:val="nil"/>
              <w:bottom w:val="nil"/>
              <w:right w:val="nil"/>
            </w:tcBorders>
            <w:shd w:val="clear" w:color="auto" w:fill="auto"/>
            <w:noWrap/>
            <w:vAlign w:val="center"/>
            <w:hideMark/>
          </w:tcPr>
          <w:p w14:paraId="32A59C47" w14:textId="77777777" w:rsidR="000C0335" w:rsidRPr="000C0335" w:rsidRDefault="000C0335" w:rsidP="000C0335">
            <w:pPr>
              <w:spacing w:after="0" w:line="240" w:lineRule="auto"/>
              <w:rPr>
                <w:rFonts w:ascii="Arial Narrow" w:eastAsia="Times New Roman" w:hAnsi="Arial Narrow" w:cs="Times New Roman"/>
                <w:sz w:val="18"/>
                <w:szCs w:val="18"/>
                <w:lang w:eastAsia="es-PE"/>
              </w:rPr>
            </w:pPr>
          </w:p>
        </w:tc>
        <w:tc>
          <w:tcPr>
            <w:tcW w:w="340" w:type="pct"/>
            <w:tcBorders>
              <w:top w:val="nil"/>
              <w:left w:val="nil"/>
              <w:bottom w:val="nil"/>
              <w:right w:val="nil"/>
            </w:tcBorders>
            <w:shd w:val="clear" w:color="auto" w:fill="auto"/>
            <w:noWrap/>
            <w:vAlign w:val="center"/>
            <w:hideMark/>
          </w:tcPr>
          <w:p w14:paraId="1669188D" w14:textId="77777777" w:rsidR="000C0335" w:rsidRPr="000C0335" w:rsidRDefault="000C0335" w:rsidP="000C0335">
            <w:pPr>
              <w:spacing w:after="0" w:line="240" w:lineRule="auto"/>
              <w:jc w:val="center"/>
              <w:rPr>
                <w:rFonts w:ascii="Arial Narrow" w:eastAsia="Times New Roman" w:hAnsi="Arial Narrow" w:cs="Times New Roman"/>
                <w:sz w:val="18"/>
                <w:szCs w:val="18"/>
                <w:lang w:eastAsia="es-PE"/>
              </w:rPr>
            </w:pPr>
          </w:p>
        </w:tc>
        <w:tc>
          <w:tcPr>
            <w:tcW w:w="432" w:type="pct"/>
            <w:tcBorders>
              <w:top w:val="nil"/>
              <w:left w:val="nil"/>
              <w:bottom w:val="nil"/>
              <w:right w:val="nil"/>
            </w:tcBorders>
            <w:shd w:val="clear" w:color="auto" w:fill="auto"/>
            <w:vAlign w:val="center"/>
            <w:hideMark/>
          </w:tcPr>
          <w:p w14:paraId="58DF9B02" w14:textId="77777777" w:rsidR="000C0335" w:rsidRPr="000C0335" w:rsidRDefault="000C0335" w:rsidP="000C0335">
            <w:pPr>
              <w:spacing w:after="0" w:line="240" w:lineRule="auto"/>
              <w:rPr>
                <w:rFonts w:ascii="Arial Narrow" w:eastAsia="Times New Roman" w:hAnsi="Arial Narrow" w:cs="Times New Roman"/>
                <w:sz w:val="18"/>
                <w:szCs w:val="18"/>
                <w:lang w:eastAsia="es-PE"/>
              </w:rPr>
            </w:pPr>
          </w:p>
        </w:tc>
        <w:tc>
          <w:tcPr>
            <w:tcW w:w="308" w:type="pct"/>
            <w:tcBorders>
              <w:top w:val="nil"/>
              <w:left w:val="nil"/>
              <w:bottom w:val="nil"/>
              <w:right w:val="nil"/>
            </w:tcBorders>
            <w:shd w:val="clear" w:color="auto" w:fill="auto"/>
            <w:vAlign w:val="center"/>
            <w:hideMark/>
          </w:tcPr>
          <w:p w14:paraId="154A8800" w14:textId="77777777" w:rsidR="000C0335" w:rsidRPr="000C0335" w:rsidRDefault="000C0335" w:rsidP="000C0335">
            <w:pPr>
              <w:spacing w:after="0" w:line="240" w:lineRule="auto"/>
              <w:jc w:val="center"/>
              <w:rPr>
                <w:rFonts w:ascii="Arial Narrow" w:eastAsia="Times New Roman" w:hAnsi="Arial Narrow" w:cs="Times New Roman"/>
                <w:sz w:val="18"/>
                <w:szCs w:val="18"/>
                <w:lang w:eastAsia="es-PE"/>
              </w:rPr>
            </w:pPr>
          </w:p>
        </w:tc>
        <w:tc>
          <w:tcPr>
            <w:tcW w:w="308" w:type="pct"/>
            <w:tcBorders>
              <w:top w:val="nil"/>
              <w:left w:val="nil"/>
              <w:bottom w:val="nil"/>
              <w:right w:val="nil"/>
            </w:tcBorders>
            <w:shd w:val="clear" w:color="auto" w:fill="auto"/>
            <w:vAlign w:val="center"/>
            <w:hideMark/>
          </w:tcPr>
          <w:p w14:paraId="67502D88" w14:textId="77777777" w:rsidR="000C0335" w:rsidRPr="000C0335" w:rsidRDefault="000C0335" w:rsidP="000C0335">
            <w:pPr>
              <w:spacing w:after="0" w:line="240" w:lineRule="auto"/>
              <w:jc w:val="center"/>
              <w:rPr>
                <w:rFonts w:ascii="Arial Narrow" w:eastAsia="Times New Roman" w:hAnsi="Arial Narrow" w:cs="Times New Roman"/>
                <w:sz w:val="18"/>
                <w:szCs w:val="18"/>
                <w:lang w:eastAsia="es-PE"/>
              </w:rPr>
            </w:pPr>
          </w:p>
        </w:tc>
        <w:tc>
          <w:tcPr>
            <w:tcW w:w="308" w:type="pct"/>
            <w:tcBorders>
              <w:top w:val="nil"/>
              <w:left w:val="nil"/>
              <w:bottom w:val="nil"/>
              <w:right w:val="nil"/>
            </w:tcBorders>
            <w:shd w:val="clear" w:color="auto" w:fill="auto"/>
            <w:vAlign w:val="center"/>
            <w:hideMark/>
          </w:tcPr>
          <w:p w14:paraId="09EFA9D4" w14:textId="77777777" w:rsidR="000C0335" w:rsidRPr="000C0335" w:rsidRDefault="000C0335" w:rsidP="000C0335">
            <w:pPr>
              <w:spacing w:after="0" w:line="240" w:lineRule="auto"/>
              <w:jc w:val="center"/>
              <w:rPr>
                <w:rFonts w:ascii="Arial Narrow" w:eastAsia="Times New Roman" w:hAnsi="Arial Narrow" w:cs="Times New Roman"/>
                <w:sz w:val="18"/>
                <w:szCs w:val="18"/>
                <w:lang w:eastAsia="es-PE"/>
              </w:rPr>
            </w:pPr>
          </w:p>
        </w:tc>
        <w:tc>
          <w:tcPr>
            <w:tcW w:w="309" w:type="pct"/>
            <w:tcBorders>
              <w:top w:val="nil"/>
              <w:left w:val="nil"/>
              <w:bottom w:val="nil"/>
              <w:right w:val="nil"/>
            </w:tcBorders>
            <w:shd w:val="clear" w:color="auto" w:fill="auto"/>
            <w:vAlign w:val="center"/>
            <w:hideMark/>
          </w:tcPr>
          <w:p w14:paraId="4A52E150" w14:textId="77777777" w:rsidR="000C0335" w:rsidRPr="000C0335" w:rsidRDefault="000C0335" w:rsidP="000C0335">
            <w:pPr>
              <w:spacing w:after="0" w:line="240" w:lineRule="auto"/>
              <w:jc w:val="center"/>
              <w:rPr>
                <w:rFonts w:ascii="Arial Narrow" w:eastAsia="Times New Roman" w:hAnsi="Arial Narrow" w:cs="Times New Roman"/>
                <w:sz w:val="18"/>
                <w:szCs w:val="18"/>
                <w:lang w:eastAsia="es-PE"/>
              </w:rPr>
            </w:pPr>
          </w:p>
        </w:tc>
        <w:tc>
          <w:tcPr>
            <w:tcW w:w="321" w:type="pct"/>
            <w:tcBorders>
              <w:top w:val="nil"/>
              <w:left w:val="nil"/>
              <w:bottom w:val="nil"/>
              <w:right w:val="nil"/>
            </w:tcBorders>
            <w:shd w:val="clear" w:color="auto" w:fill="auto"/>
            <w:vAlign w:val="center"/>
            <w:hideMark/>
          </w:tcPr>
          <w:p w14:paraId="689A95D9" w14:textId="77777777" w:rsidR="000C0335" w:rsidRPr="000C0335" w:rsidRDefault="000C0335" w:rsidP="000C0335">
            <w:pPr>
              <w:spacing w:after="0" w:line="240" w:lineRule="auto"/>
              <w:jc w:val="center"/>
              <w:rPr>
                <w:rFonts w:ascii="Arial Narrow" w:eastAsia="Times New Roman" w:hAnsi="Arial Narrow" w:cs="Times New Roman"/>
                <w:sz w:val="18"/>
                <w:szCs w:val="18"/>
                <w:lang w:eastAsia="es-PE"/>
              </w:rPr>
            </w:pPr>
          </w:p>
        </w:tc>
        <w:tc>
          <w:tcPr>
            <w:tcW w:w="337" w:type="pct"/>
            <w:tcBorders>
              <w:top w:val="nil"/>
              <w:left w:val="nil"/>
              <w:bottom w:val="nil"/>
              <w:right w:val="nil"/>
            </w:tcBorders>
            <w:shd w:val="clear" w:color="auto" w:fill="auto"/>
            <w:vAlign w:val="center"/>
            <w:hideMark/>
          </w:tcPr>
          <w:p w14:paraId="0D73933B" w14:textId="77777777" w:rsidR="000C0335" w:rsidRPr="000C0335" w:rsidRDefault="000C0335" w:rsidP="000C0335">
            <w:pPr>
              <w:spacing w:after="0" w:line="240" w:lineRule="auto"/>
              <w:jc w:val="center"/>
              <w:rPr>
                <w:rFonts w:ascii="Arial Narrow" w:eastAsia="Times New Roman" w:hAnsi="Arial Narrow" w:cs="Times New Roman"/>
                <w:sz w:val="18"/>
                <w:szCs w:val="18"/>
                <w:lang w:eastAsia="es-PE"/>
              </w:rPr>
            </w:pPr>
          </w:p>
        </w:tc>
        <w:tc>
          <w:tcPr>
            <w:tcW w:w="305" w:type="pct"/>
            <w:tcBorders>
              <w:top w:val="nil"/>
              <w:left w:val="nil"/>
              <w:bottom w:val="nil"/>
              <w:right w:val="nil"/>
            </w:tcBorders>
            <w:shd w:val="clear" w:color="auto" w:fill="auto"/>
            <w:vAlign w:val="center"/>
            <w:hideMark/>
          </w:tcPr>
          <w:p w14:paraId="25E3F967" w14:textId="77777777" w:rsidR="000C0335" w:rsidRPr="000C0335" w:rsidRDefault="000C0335" w:rsidP="000C0335">
            <w:pPr>
              <w:spacing w:after="0" w:line="240" w:lineRule="auto"/>
              <w:jc w:val="center"/>
              <w:rPr>
                <w:rFonts w:ascii="Arial Narrow" w:eastAsia="Times New Roman" w:hAnsi="Arial Narrow" w:cs="Times New Roman"/>
                <w:sz w:val="18"/>
                <w:szCs w:val="18"/>
                <w:lang w:eastAsia="es-PE"/>
              </w:rPr>
            </w:pPr>
          </w:p>
        </w:tc>
        <w:tc>
          <w:tcPr>
            <w:tcW w:w="309" w:type="pct"/>
            <w:tcBorders>
              <w:top w:val="nil"/>
              <w:left w:val="nil"/>
              <w:bottom w:val="nil"/>
              <w:right w:val="nil"/>
            </w:tcBorders>
            <w:shd w:val="clear" w:color="auto" w:fill="auto"/>
            <w:vAlign w:val="center"/>
            <w:hideMark/>
          </w:tcPr>
          <w:p w14:paraId="35E3BC62" w14:textId="77777777" w:rsidR="000C0335" w:rsidRPr="000C0335" w:rsidRDefault="000C0335" w:rsidP="000C0335">
            <w:pPr>
              <w:spacing w:after="0" w:line="240" w:lineRule="auto"/>
              <w:jc w:val="center"/>
              <w:rPr>
                <w:rFonts w:ascii="Arial Narrow" w:eastAsia="Times New Roman" w:hAnsi="Arial Narrow" w:cs="Times New Roman"/>
                <w:sz w:val="18"/>
                <w:szCs w:val="18"/>
                <w:lang w:eastAsia="es-PE"/>
              </w:rPr>
            </w:pPr>
          </w:p>
        </w:tc>
        <w:tc>
          <w:tcPr>
            <w:tcW w:w="309" w:type="pct"/>
            <w:tcBorders>
              <w:top w:val="nil"/>
              <w:left w:val="nil"/>
              <w:bottom w:val="nil"/>
              <w:right w:val="nil"/>
            </w:tcBorders>
            <w:shd w:val="clear" w:color="auto" w:fill="auto"/>
            <w:vAlign w:val="center"/>
            <w:hideMark/>
          </w:tcPr>
          <w:p w14:paraId="7CBEDEE1" w14:textId="77777777" w:rsidR="000C0335" w:rsidRPr="000C0335" w:rsidRDefault="000C0335" w:rsidP="000C0335">
            <w:pPr>
              <w:spacing w:after="0" w:line="240" w:lineRule="auto"/>
              <w:jc w:val="center"/>
              <w:rPr>
                <w:rFonts w:ascii="Arial Narrow" w:eastAsia="Times New Roman" w:hAnsi="Arial Narrow" w:cs="Times New Roman"/>
                <w:sz w:val="18"/>
                <w:szCs w:val="18"/>
                <w:lang w:eastAsia="es-PE"/>
              </w:rPr>
            </w:pPr>
          </w:p>
        </w:tc>
        <w:tc>
          <w:tcPr>
            <w:tcW w:w="385" w:type="pct"/>
            <w:tcBorders>
              <w:top w:val="nil"/>
              <w:left w:val="nil"/>
              <w:bottom w:val="nil"/>
              <w:right w:val="nil"/>
            </w:tcBorders>
            <w:shd w:val="clear" w:color="auto" w:fill="auto"/>
            <w:vAlign w:val="center"/>
            <w:hideMark/>
          </w:tcPr>
          <w:p w14:paraId="4179516E" w14:textId="77777777" w:rsidR="000C0335" w:rsidRPr="000C0335" w:rsidRDefault="000C0335" w:rsidP="000C0335">
            <w:pPr>
              <w:spacing w:after="0" w:line="240" w:lineRule="auto"/>
              <w:jc w:val="both"/>
              <w:rPr>
                <w:rFonts w:ascii="Arial Narrow" w:eastAsia="Times New Roman" w:hAnsi="Arial Narrow" w:cs="Times New Roman"/>
                <w:sz w:val="18"/>
                <w:szCs w:val="18"/>
                <w:lang w:eastAsia="es-PE"/>
              </w:rPr>
            </w:pPr>
          </w:p>
        </w:tc>
      </w:tr>
      <w:tr w:rsidR="00567D4C" w:rsidRPr="000C0335" w14:paraId="6D5B9477" w14:textId="77777777" w:rsidTr="000C0335">
        <w:trPr>
          <w:trHeight w:val="170"/>
        </w:trPr>
        <w:tc>
          <w:tcPr>
            <w:tcW w:w="691" w:type="pct"/>
            <w:vMerge w:val="restart"/>
            <w:tcBorders>
              <w:top w:val="single" w:sz="4" w:space="0" w:color="A6A6A6"/>
              <w:left w:val="single" w:sz="4" w:space="0" w:color="A6A6A6"/>
              <w:right w:val="single" w:sz="4" w:space="0" w:color="A6A6A6"/>
            </w:tcBorders>
            <w:shd w:val="clear" w:color="000000" w:fill="FFF9E5"/>
            <w:vAlign w:val="center"/>
            <w:hideMark/>
          </w:tcPr>
          <w:p w14:paraId="345A285B" w14:textId="77777777" w:rsidR="00567D4C" w:rsidRPr="000C0335" w:rsidRDefault="00567D4C" w:rsidP="00567D4C">
            <w:pPr>
              <w:spacing w:after="0" w:line="240" w:lineRule="auto"/>
              <w:jc w:val="center"/>
              <w:rPr>
                <w:rFonts w:ascii="Arial Narrow" w:eastAsia="Times New Roman" w:hAnsi="Arial Narrow" w:cs="Arial"/>
                <w:sz w:val="18"/>
                <w:szCs w:val="18"/>
                <w:lang w:eastAsia="es-PE"/>
              </w:rPr>
            </w:pPr>
            <w:r w:rsidRPr="000C0335">
              <w:rPr>
                <w:rFonts w:ascii="Arial Narrow" w:eastAsia="Times New Roman" w:hAnsi="Arial Narrow" w:cs="Arial"/>
                <w:sz w:val="18"/>
                <w:szCs w:val="18"/>
                <w:lang w:eastAsia="es-PE"/>
              </w:rPr>
              <w:t>Servicio de Educación Superior Tecnológico Público "ASP"</w:t>
            </w:r>
          </w:p>
        </w:tc>
        <w:tc>
          <w:tcPr>
            <w:tcW w:w="677" w:type="pct"/>
            <w:gridSpan w:val="2"/>
            <w:tcBorders>
              <w:top w:val="single" w:sz="4" w:space="0" w:color="A6A6A6"/>
              <w:left w:val="nil"/>
              <w:bottom w:val="single" w:sz="4" w:space="0" w:color="A6A6A6"/>
              <w:right w:val="single" w:sz="4" w:space="0" w:color="A6A6A6"/>
            </w:tcBorders>
            <w:shd w:val="clear" w:color="000000" w:fill="FFF9E5"/>
            <w:vAlign w:val="center"/>
            <w:hideMark/>
          </w:tcPr>
          <w:p w14:paraId="01CB0773" w14:textId="77777777" w:rsidR="00567D4C" w:rsidRPr="000C0335" w:rsidRDefault="00567D4C" w:rsidP="00567D4C">
            <w:pPr>
              <w:spacing w:after="0" w:line="240" w:lineRule="auto"/>
              <w:jc w:val="center"/>
              <w:rPr>
                <w:rFonts w:ascii="Arial Narrow" w:eastAsia="Times New Roman" w:hAnsi="Arial Narrow" w:cs="Arial"/>
                <w:sz w:val="18"/>
                <w:szCs w:val="18"/>
                <w:lang w:eastAsia="es-PE"/>
              </w:rPr>
            </w:pPr>
            <w:r w:rsidRPr="000C0335">
              <w:rPr>
                <w:rFonts w:ascii="Arial Narrow" w:eastAsia="Times New Roman" w:hAnsi="Arial Narrow" w:cs="Arial"/>
                <w:sz w:val="18"/>
                <w:szCs w:val="18"/>
                <w:lang w:eastAsia="es-PE"/>
              </w:rPr>
              <w:t>Carrera de Industrias Alimentarias</w:t>
            </w:r>
          </w:p>
        </w:tc>
        <w:tc>
          <w:tcPr>
            <w:tcW w:w="432" w:type="pct"/>
            <w:tcBorders>
              <w:top w:val="single" w:sz="4" w:space="0" w:color="A6A6A6"/>
              <w:left w:val="nil"/>
              <w:bottom w:val="single" w:sz="4" w:space="0" w:color="A6A6A6"/>
              <w:right w:val="single" w:sz="4" w:space="0" w:color="A6A6A6"/>
            </w:tcBorders>
            <w:shd w:val="clear" w:color="000000" w:fill="FFF9E5"/>
            <w:vAlign w:val="center"/>
            <w:hideMark/>
          </w:tcPr>
          <w:p w14:paraId="64E978D4" w14:textId="77777777" w:rsidR="00567D4C" w:rsidRPr="000C0335" w:rsidRDefault="00567D4C" w:rsidP="00567D4C">
            <w:pPr>
              <w:spacing w:after="0" w:line="240" w:lineRule="auto"/>
              <w:jc w:val="center"/>
              <w:rPr>
                <w:rFonts w:ascii="Arial Narrow" w:eastAsia="Times New Roman" w:hAnsi="Arial Narrow" w:cs="Arial"/>
                <w:sz w:val="18"/>
                <w:szCs w:val="18"/>
                <w:lang w:eastAsia="es-PE"/>
              </w:rPr>
            </w:pPr>
            <w:r w:rsidRPr="000C0335">
              <w:rPr>
                <w:rFonts w:ascii="Arial Narrow" w:eastAsia="Times New Roman" w:hAnsi="Arial Narrow" w:cs="Arial"/>
                <w:sz w:val="18"/>
                <w:szCs w:val="18"/>
                <w:lang w:eastAsia="es-PE"/>
              </w:rPr>
              <w:t>horas/año</w:t>
            </w:r>
          </w:p>
        </w:tc>
        <w:tc>
          <w:tcPr>
            <w:tcW w:w="308" w:type="pct"/>
            <w:tcBorders>
              <w:top w:val="single" w:sz="4" w:space="0" w:color="A6A6A6"/>
              <w:left w:val="nil"/>
              <w:bottom w:val="single" w:sz="4" w:space="0" w:color="A6A6A6"/>
              <w:right w:val="single" w:sz="4" w:space="0" w:color="A6A6A6"/>
            </w:tcBorders>
            <w:shd w:val="clear" w:color="000000" w:fill="FFF9E5"/>
            <w:vAlign w:val="center"/>
            <w:hideMark/>
          </w:tcPr>
          <w:p w14:paraId="6BCD43BE" w14:textId="23E1598C" w:rsidR="00567D4C" w:rsidRPr="00567D4C" w:rsidRDefault="00567D4C" w:rsidP="00567D4C">
            <w:pPr>
              <w:spacing w:after="0" w:line="240" w:lineRule="auto"/>
              <w:jc w:val="center"/>
              <w:rPr>
                <w:rFonts w:ascii="Arial Narrow" w:eastAsia="Times New Roman" w:hAnsi="Arial Narrow" w:cs="Arial"/>
                <w:sz w:val="18"/>
                <w:szCs w:val="18"/>
                <w:lang w:eastAsia="es-PE"/>
              </w:rPr>
            </w:pPr>
            <w:r w:rsidRPr="00567D4C">
              <w:rPr>
                <w:rFonts w:ascii="Arial Narrow" w:hAnsi="Arial Narrow" w:cs="Calibri"/>
                <w:color w:val="000000"/>
                <w:sz w:val="18"/>
                <w:szCs w:val="18"/>
              </w:rPr>
              <w:t>-1,247</w:t>
            </w:r>
          </w:p>
        </w:tc>
        <w:tc>
          <w:tcPr>
            <w:tcW w:w="308" w:type="pct"/>
            <w:tcBorders>
              <w:top w:val="single" w:sz="4" w:space="0" w:color="A6A6A6"/>
              <w:left w:val="nil"/>
              <w:bottom w:val="single" w:sz="4" w:space="0" w:color="A6A6A6"/>
              <w:right w:val="single" w:sz="4" w:space="0" w:color="A6A6A6"/>
            </w:tcBorders>
            <w:shd w:val="clear" w:color="000000" w:fill="FFF9E5"/>
            <w:vAlign w:val="center"/>
            <w:hideMark/>
          </w:tcPr>
          <w:p w14:paraId="3CACC1FD" w14:textId="697FD862" w:rsidR="00567D4C" w:rsidRPr="00567D4C" w:rsidRDefault="00567D4C" w:rsidP="00567D4C">
            <w:pPr>
              <w:spacing w:after="0" w:line="240" w:lineRule="auto"/>
              <w:jc w:val="center"/>
              <w:rPr>
                <w:rFonts w:ascii="Arial Narrow" w:eastAsia="Times New Roman" w:hAnsi="Arial Narrow" w:cs="Arial"/>
                <w:sz w:val="18"/>
                <w:szCs w:val="18"/>
                <w:lang w:eastAsia="es-PE"/>
              </w:rPr>
            </w:pPr>
            <w:r w:rsidRPr="00567D4C">
              <w:rPr>
                <w:rFonts w:ascii="Arial Narrow" w:hAnsi="Arial Narrow" w:cs="Calibri"/>
                <w:color w:val="000000"/>
                <w:sz w:val="18"/>
                <w:szCs w:val="18"/>
              </w:rPr>
              <w:t>-1,511</w:t>
            </w:r>
          </w:p>
        </w:tc>
        <w:tc>
          <w:tcPr>
            <w:tcW w:w="308" w:type="pct"/>
            <w:tcBorders>
              <w:top w:val="single" w:sz="4" w:space="0" w:color="A6A6A6"/>
              <w:left w:val="nil"/>
              <w:bottom w:val="single" w:sz="4" w:space="0" w:color="A6A6A6"/>
              <w:right w:val="single" w:sz="4" w:space="0" w:color="A6A6A6"/>
            </w:tcBorders>
            <w:shd w:val="clear" w:color="000000" w:fill="FFF9E5"/>
            <w:vAlign w:val="center"/>
            <w:hideMark/>
          </w:tcPr>
          <w:p w14:paraId="4A9AEB64" w14:textId="6EB6CAE5" w:rsidR="00567D4C" w:rsidRPr="00567D4C" w:rsidRDefault="00567D4C" w:rsidP="00567D4C">
            <w:pPr>
              <w:spacing w:after="0" w:line="240" w:lineRule="auto"/>
              <w:jc w:val="center"/>
              <w:rPr>
                <w:rFonts w:ascii="Arial Narrow" w:eastAsia="Times New Roman" w:hAnsi="Arial Narrow" w:cs="Arial"/>
                <w:sz w:val="18"/>
                <w:szCs w:val="18"/>
                <w:lang w:eastAsia="es-PE"/>
              </w:rPr>
            </w:pPr>
            <w:r w:rsidRPr="00567D4C">
              <w:rPr>
                <w:rFonts w:ascii="Arial Narrow" w:hAnsi="Arial Narrow" w:cs="Calibri"/>
                <w:color w:val="000000"/>
                <w:sz w:val="18"/>
                <w:szCs w:val="18"/>
              </w:rPr>
              <w:t>-2,141</w:t>
            </w:r>
          </w:p>
        </w:tc>
        <w:tc>
          <w:tcPr>
            <w:tcW w:w="309" w:type="pct"/>
            <w:tcBorders>
              <w:top w:val="single" w:sz="4" w:space="0" w:color="A6A6A6"/>
              <w:left w:val="nil"/>
              <w:bottom w:val="single" w:sz="4" w:space="0" w:color="A6A6A6"/>
              <w:right w:val="single" w:sz="4" w:space="0" w:color="A6A6A6"/>
            </w:tcBorders>
            <w:shd w:val="clear" w:color="000000" w:fill="FFF9E5"/>
            <w:vAlign w:val="center"/>
            <w:hideMark/>
          </w:tcPr>
          <w:p w14:paraId="3445250F" w14:textId="16A8AAA6" w:rsidR="00567D4C" w:rsidRPr="00567D4C" w:rsidRDefault="00567D4C" w:rsidP="00567D4C">
            <w:pPr>
              <w:spacing w:after="0" w:line="240" w:lineRule="auto"/>
              <w:jc w:val="center"/>
              <w:rPr>
                <w:rFonts w:ascii="Arial Narrow" w:eastAsia="Times New Roman" w:hAnsi="Arial Narrow" w:cs="Arial"/>
                <w:sz w:val="18"/>
                <w:szCs w:val="18"/>
                <w:lang w:eastAsia="es-PE"/>
              </w:rPr>
            </w:pPr>
            <w:r w:rsidRPr="00567D4C">
              <w:rPr>
                <w:rFonts w:ascii="Arial Narrow" w:hAnsi="Arial Narrow" w:cs="Calibri"/>
                <w:color w:val="000000"/>
                <w:sz w:val="18"/>
                <w:szCs w:val="18"/>
              </w:rPr>
              <w:t>-2,766</w:t>
            </w:r>
          </w:p>
        </w:tc>
        <w:tc>
          <w:tcPr>
            <w:tcW w:w="321" w:type="pct"/>
            <w:tcBorders>
              <w:top w:val="single" w:sz="4" w:space="0" w:color="A6A6A6"/>
              <w:left w:val="nil"/>
              <w:bottom w:val="single" w:sz="4" w:space="0" w:color="A6A6A6"/>
              <w:right w:val="single" w:sz="4" w:space="0" w:color="A6A6A6"/>
            </w:tcBorders>
            <w:shd w:val="clear" w:color="000000" w:fill="FFF9E5"/>
            <w:vAlign w:val="center"/>
            <w:hideMark/>
          </w:tcPr>
          <w:p w14:paraId="5BAB8019" w14:textId="311FB081" w:rsidR="00567D4C" w:rsidRPr="00567D4C" w:rsidRDefault="00567D4C" w:rsidP="00567D4C">
            <w:pPr>
              <w:spacing w:after="0" w:line="240" w:lineRule="auto"/>
              <w:jc w:val="center"/>
              <w:rPr>
                <w:rFonts w:ascii="Arial Narrow" w:eastAsia="Times New Roman" w:hAnsi="Arial Narrow" w:cs="Arial"/>
                <w:sz w:val="18"/>
                <w:szCs w:val="18"/>
                <w:lang w:eastAsia="es-PE"/>
              </w:rPr>
            </w:pPr>
            <w:r w:rsidRPr="00567D4C">
              <w:rPr>
                <w:rFonts w:ascii="Arial Narrow" w:hAnsi="Arial Narrow" w:cs="Calibri"/>
                <w:color w:val="000000"/>
                <w:sz w:val="18"/>
                <w:szCs w:val="18"/>
              </w:rPr>
              <w:t>-3,216</w:t>
            </w:r>
          </w:p>
        </w:tc>
        <w:tc>
          <w:tcPr>
            <w:tcW w:w="337" w:type="pct"/>
            <w:tcBorders>
              <w:top w:val="single" w:sz="4" w:space="0" w:color="A6A6A6"/>
              <w:left w:val="nil"/>
              <w:bottom w:val="single" w:sz="4" w:space="0" w:color="A6A6A6"/>
              <w:right w:val="single" w:sz="4" w:space="0" w:color="A6A6A6"/>
            </w:tcBorders>
            <w:shd w:val="clear" w:color="000000" w:fill="FFF9E5"/>
            <w:vAlign w:val="center"/>
            <w:hideMark/>
          </w:tcPr>
          <w:p w14:paraId="5D5E1C24" w14:textId="7F61A064" w:rsidR="00567D4C" w:rsidRPr="00567D4C" w:rsidRDefault="00567D4C" w:rsidP="00567D4C">
            <w:pPr>
              <w:spacing w:after="0" w:line="240" w:lineRule="auto"/>
              <w:jc w:val="center"/>
              <w:rPr>
                <w:rFonts w:ascii="Arial Narrow" w:eastAsia="Times New Roman" w:hAnsi="Arial Narrow" w:cs="Arial"/>
                <w:sz w:val="18"/>
                <w:szCs w:val="18"/>
                <w:lang w:eastAsia="es-PE"/>
              </w:rPr>
            </w:pPr>
            <w:r w:rsidRPr="00567D4C">
              <w:rPr>
                <w:rFonts w:ascii="Arial Narrow" w:hAnsi="Arial Narrow" w:cs="Calibri"/>
                <w:color w:val="000000"/>
                <w:sz w:val="18"/>
                <w:szCs w:val="18"/>
              </w:rPr>
              <w:t>-3,373</w:t>
            </w:r>
          </w:p>
        </w:tc>
        <w:tc>
          <w:tcPr>
            <w:tcW w:w="305" w:type="pct"/>
            <w:tcBorders>
              <w:top w:val="single" w:sz="4" w:space="0" w:color="A6A6A6"/>
              <w:left w:val="nil"/>
              <w:bottom w:val="single" w:sz="4" w:space="0" w:color="A6A6A6"/>
              <w:right w:val="single" w:sz="4" w:space="0" w:color="A6A6A6"/>
            </w:tcBorders>
            <w:shd w:val="clear" w:color="000000" w:fill="FFF9E5"/>
            <w:vAlign w:val="center"/>
            <w:hideMark/>
          </w:tcPr>
          <w:p w14:paraId="7E6A81D7" w14:textId="143ACAFB" w:rsidR="00567D4C" w:rsidRPr="00567D4C" w:rsidRDefault="00567D4C" w:rsidP="00567D4C">
            <w:pPr>
              <w:spacing w:after="0" w:line="240" w:lineRule="auto"/>
              <w:jc w:val="center"/>
              <w:rPr>
                <w:rFonts w:ascii="Arial Narrow" w:eastAsia="Times New Roman" w:hAnsi="Arial Narrow" w:cs="Arial"/>
                <w:sz w:val="18"/>
                <w:szCs w:val="18"/>
                <w:lang w:eastAsia="es-PE"/>
              </w:rPr>
            </w:pPr>
            <w:r w:rsidRPr="00567D4C">
              <w:rPr>
                <w:rFonts w:ascii="Arial Narrow" w:hAnsi="Arial Narrow" w:cs="Calibri"/>
                <w:color w:val="000000"/>
                <w:sz w:val="18"/>
                <w:szCs w:val="18"/>
              </w:rPr>
              <w:t>-3,032</w:t>
            </w:r>
          </w:p>
        </w:tc>
        <w:tc>
          <w:tcPr>
            <w:tcW w:w="309" w:type="pct"/>
            <w:tcBorders>
              <w:top w:val="single" w:sz="4" w:space="0" w:color="A6A6A6"/>
              <w:left w:val="nil"/>
              <w:bottom w:val="single" w:sz="4" w:space="0" w:color="A6A6A6"/>
              <w:right w:val="single" w:sz="4" w:space="0" w:color="A6A6A6"/>
            </w:tcBorders>
            <w:shd w:val="clear" w:color="000000" w:fill="FFF9E5"/>
            <w:vAlign w:val="center"/>
            <w:hideMark/>
          </w:tcPr>
          <w:p w14:paraId="57042378" w14:textId="75F653C7" w:rsidR="00567D4C" w:rsidRPr="00567D4C" w:rsidRDefault="00567D4C" w:rsidP="00567D4C">
            <w:pPr>
              <w:spacing w:after="0" w:line="240" w:lineRule="auto"/>
              <w:jc w:val="center"/>
              <w:rPr>
                <w:rFonts w:ascii="Arial Narrow" w:eastAsia="Times New Roman" w:hAnsi="Arial Narrow" w:cs="Arial"/>
                <w:sz w:val="18"/>
                <w:szCs w:val="18"/>
                <w:lang w:eastAsia="es-PE"/>
              </w:rPr>
            </w:pPr>
            <w:r w:rsidRPr="00567D4C">
              <w:rPr>
                <w:rFonts w:ascii="Arial Narrow" w:hAnsi="Arial Narrow" w:cs="Calibri"/>
                <w:color w:val="000000"/>
                <w:sz w:val="18"/>
                <w:szCs w:val="18"/>
              </w:rPr>
              <w:t>-3,306</w:t>
            </w:r>
          </w:p>
        </w:tc>
        <w:tc>
          <w:tcPr>
            <w:tcW w:w="309" w:type="pct"/>
            <w:tcBorders>
              <w:top w:val="single" w:sz="4" w:space="0" w:color="A6A6A6"/>
              <w:left w:val="nil"/>
              <w:bottom w:val="single" w:sz="4" w:space="0" w:color="A6A6A6"/>
              <w:right w:val="single" w:sz="4" w:space="0" w:color="A6A6A6"/>
            </w:tcBorders>
            <w:shd w:val="clear" w:color="000000" w:fill="FFF9E5"/>
            <w:vAlign w:val="center"/>
            <w:hideMark/>
          </w:tcPr>
          <w:p w14:paraId="54D190ED" w14:textId="37A2DBAF" w:rsidR="00567D4C" w:rsidRPr="00567D4C" w:rsidRDefault="00567D4C" w:rsidP="00567D4C">
            <w:pPr>
              <w:spacing w:after="0" w:line="240" w:lineRule="auto"/>
              <w:jc w:val="center"/>
              <w:rPr>
                <w:rFonts w:ascii="Arial Narrow" w:eastAsia="Times New Roman" w:hAnsi="Arial Narrow" w:cs="Arial"/>
                <w:sz w:val="18"/>
                <w:szCs w:val="18"/>
                <w:lang w:eastAsia="es-PE"/>
              </w:rPr>
            </w:pPr>
            <w:r w:rsidRPr="00567D4C">
              <w:rPr>
                <w:rFonts w:ascii="Arial Narrow" w:hAnsi="Arial Narrow" w:cs="Calibri"/>
                <w:color w:val="000000"/>
                <w:sz w:val="18"/>
                <w:szCs w:val="18"/>
              </w:rPr>
              <w:t>-3,277</w:t>
            </w:r>
          </w:p>
        </w:tc>
        <w:tc>
          <w:tcPr>
            <w:tcW w:w="385" w:type="pct"/>
            <w:tcBorders>
              <w:top w:val="single" w:sz="4" w:space="0" w:color="A6A6A6"/>
              <w:left w:val="nil"/>
              <w:bottom w:val="single" w:sz="4" w:space="0" w:color="A6A6A6"/>
              <w:right w:val="single" w:sz="4" w:space="0" w:color="A6A6A6"/>
            </w:tcBorders>
            <w:shd w:val="clear" w:color="000000" w:fill="FFF9E5"/>
            <w:vAlign w:val="center"/>
            <w:hideMark/>
          </w:tcPr>
          <w:p w14:paraId="06B1C83E" w14:textId="16319CB9" w:rsidR="00567D4C" w:rsidRPr="00567D4C" w:rsidRDefault="00567D4C" w:rsidP="00567D4C">
            <w:pPr>
              <w:spacing w:after="0" w:line="240" w:lineRule="auto"/>
              <w:jc w:val="center"/>
              <w:rPr>
                <w:rFonts w:ascii="Arial Narrow" w:eastAsia="Times New Roman" w:hAnsi="Arial Narrow" w:cs="Arial"/>
                <w:sz w:val="18"/>
                <w:szCs w:val="18"/>
                <w:lang w:eastAsia="es-PE"/>
              </w:rPr>
            </w:pPr>
            <w:r w:rsidRPr="00567D4C">
              <w:rPr>
                <w:rFonts w:ascii="Arial Narrow" w:hAnsi="Arial Narrow" w:cs="Calibri"/>
                <w:color w:val="000000"/>
                <w:sz w:val="18"/>
                <w:szCs w:val="18"/>
              </w:rPr>
              <w:t>-3,252</w:t>
            </w:r>
          </w:p>
        </w:tc>
      </w:tr>
      <w:tr w:rsidR="00567D4C" w:rsidRPr="000C0335" w14:paraId="5F24940D" w14:textId="77777777" w:rsidTr="000C0335">
        <w:trPr>
          <w:trHeight w:val="170"/>
        </w:trPr>
        <w:tc>
          <w:tcPr>
            <w:tcW w:w="691" w:type="pct"/>
            <w:vMerge/>
            <w:tcBorders>
              <w:left w:val="single" w:sz="4" w:space="0" w:color="A6A6A6"/>
              <w:bottom w:val="single" w:sz="4" w:space="0" w:color="A6A6A6"/>
              <w:right w:val="single" w:sz="4" w:space="0" w:color="A6A6A6"/>
            </w:tcBorders>
            <w:shd w:val="clear" w:color="000000" w:fill="FFF9E5"/>
            <w:vAlign w:val="center"/>
            <w:hideMark/>
          </w:tcPr>
          <w:p w14:paraId="6D5B7DEF" w14:textId="7BCA4C76" w:rsidR="00567D4C" w:rsidRPr="000C0335" w:rsidRDefault="00567D4C" w:rsidP="00567D4C">
            <w:pPr>
              <w:spacing w:after="0" w:line="240" w:lineRule="auto"/>
              <w:jc w:val="center"/>
              <w:rPr>
                <w:rFonts w:ascii="Arial Narrow" w:eastAsia="Times New Roman" w:hAnsi="Arial Narrow" w:cs="Arial"/>
                <w:sz w:val="18"/>
                <w:szCs w:val="18"/>
                <w:lang w:eastAsia="es-PE"/>
              </w:rPr>
            </w:pPr>
          </w:p>
        </w:tc>
        <w:tc>
          <w:tcPr>
            <w:tcW w:w="677" w:type="pct"/>
            <w:gridSpan w:val="2"/>
            <w:tcBorders>
              <w:top w:val="single" w:sz="4" w:space="0" w:color="A6A6A6"/>
              <w:left w:val="nil"/>
              <w:bottom w:val="single" w:sz="4" w:space="0" w:color="A6A6A6"/>
              <w:right w:val="single" w:sz="4" w:space="0" w:color="A6A6A6"/>
            </w:tcBorders>
            <w:shd w:val="clear" w:color="000000" w:fill="FFF9E5"/>
            <w:vAlign w:val="center"/>
            <w:hideMark/>
          </w:tcPr>
          <w:p w14:paraId="69FB1875" w14:textId="77777777" w:rsidR="00567D4C" w:rsidRPr="000C0335" w:rsidRDefault="00567D4C" w:rsidP="00567D4C">
            <w:pPr>
              <w:spacing w:after="0" w:line="240" w:lineRule="auto"/>
              <w:jc w:val="center"/>
              <w:rPr>
                <w:rFonts w:ascii="Arial Narrow" w:eastAsia="Times New Roman" w:hAnsi="Arial Narrow" w:cs="Arial"/>
                <w:sz w:val="18"/>
                <w:szCs w:val="18"/>
                <w:lang w:eastAsia="es-PE"/>
              </w:rPr>
            </w:pPr>
            <w:r w:rsidRPr="000C0335">
              <w:rPr>
                <w:rFonts w:ascii="Arial Narrow" w:eastAsia="Times New Roman" w:hAnsi="Arial Narrow" w:cs="Arial"/>
                <w:sz w:val="18"/>
                <w:szCs w:val="18"/>
                <w:lang w:eastAsia="es-PE"/>
              </w:rPr>
              <w:t>Construcción Civil</w:t>
            </w:r>
          </w:p>
        </w:tc>
        <w:tc>
          <w:tcPr>
            <w:tcW w:w="432" w:type="pct"/>
            <w:tcBorders>
              <w:top w:val="nil"/>
              <w:left w:val="nil"/>
              <w:bottom w:val="single" w:sz="4" w:space="0" w:color="A6A6A6"/>
              <w:right w:val="single" w:sz="4" w:space="0" w:color="A6A6A6"/>
            </w:tcBorders>
            <w:shd w:val="clear" w:color="000000" w:fill="FFF9E5"/>
            <w:vAlign w:val="center"/>
            <w:hideMark/>
          </w:tcPr>
          <w:p w14:paraId="60E62A3A" w14:textId="77777777" w:rsidR="00567D4C" w:rsidRPr="000C0335" w:rsidRDefault="00567D4C" w:rsidP="00567D4C">
            <w:pPr>
              <w:spacing w:after="0" w:line="240" w:lineRule="auto"/>
              <w:jc w:val="center"/>
              <w:rPr>
                <w:rFonts w:ascii="Arial Narrow" w:eastAsia="Times New Roman" w:hAnsi="Arial Narrow" w:cs="Arial"/>
                <w:sz w:val="18"/>
                <w:szCs w:val="18"/>
                <w:lang w:eastAsia="es-PE"/>
              </w:rPr>
            </w:pPr>
            <w:r w:rsidRPr="000C0335">
              <w:rPr>
                <w:rFonts w:ascii="Arial Narrow" w:eastAsia="Times New Roman" w:hAnsi="Arial Narrow" w:cs="Arial"/>
                <w:sz w:val="18"/>
                <w:szCs w:val="18"/>
                <w:lang w:eastAsia="es-PE"/>
              </w:rPr>
              <w:t>horas/año</w:t>
            </w:r>
          </w:p>
        </w:tc>
        <w:tc>
          <w:tcPr>
            <w:tcW w:w="308" w:type="pct"/>
            <w:tcBorders>
              <w:top w:val="nil"/>
              <w:left w:val="nil"/>
              <w:bottom w:val="single" w:sz="4" w:space="0" w:color="A6A6A6"/>
              <w:right w:val="single" w:sz="4" w:space="0" w:color="A6A6A6"/>
            </w:tcBorders>
            <w:shd w:val="clear" w:color="000000" w:fill="FFF9E5"/>
            <w:vAlign w:val="center"/>
            <w:hideMark/>
          </w:tcPr>
          <w:p w14:paraId="78EED838" w14:textId="63DE8C5D" w:rsidR="00567D4C" w:rsidRPr="00567D4C" w:rsidRDefault="00567D4C" w:rsidP="00567D4C">
            <w:pPr>
              <w:spacing w:after="0" w:line="240" w:lineRule="auto"/>
              <w:jc w:val="center"/>
              <w:rPr>
                <w:rFonts w:ascii="Arial Narrow" w:eastAsia="Times New Roman" w:hAnsi="Arial Narrow" w:cs="Arial"/>
                <w:sz w:val="18"/>
                <w:szCs w:val="18"/>
                <w:lang w:eastAsia="es-PE"/>
              </w:rPr>
            </w:pPr>
            <w:r w:rsidRPr="00567D4C">
              <w:rPr>
                <w:rFonts w:ascii="Arial Narrow" w:hAnsi="Arial Narrow" w:cs="Calibri"/>
                <w:color w:val="000000"/>
                <w:sz w:val="18"/>
                <w:szCs w:val="18"/>
              </w:rPr>
              <w:t>-1,489</w:t>
            </w:r>
          </w:p>
        </w:tc>
        <w:tc>
          <w:tcPr>
            <w:tcW w:w="308" w:type="pct"/>
            <w:tcBorders>
              <w:top w:val="nil"/>
              <w:left w:val="nil"/>
              <w:bottom w:val="single" w:sz="4" w:space="0" w:color="A6A6A6"/>
              <w:right w:val="single" w:sz="4" w:space="0" w:color="A6A6A6"/>
            </w:tcBorders>
            <w:shd w:val="clear" w:color="000000" w:fill="FFF9E5"/>
            <w:vAlign w:val="center"/>
            <w:hideMark/>
          </w:tcPr>
          <w:p w14:paraId="7DE9E4C9" w14:textId="1A23CD69" w:rsidR="00567D4C" w:rsidRPr="00567D4C" w:rsidRDefault="00567D4C" w:rsidP="00567D4C">
            <w:pPr>
              <w:spacing w:after="0" w:line="240" w:lineRule="auto"/>
              <w:jc w:val="center"/>
              <w:rPr>
                <w:rFonts w:ascii="Arial Narrow" w:eastAsia="Times New Roman" w:hAnsi="Arial Narrow" w:cs="Arial"/>
                <w:sz w:val="18"/>
                <w:szCs w:val="18"/>
                <w:lang w:eastAsia="es-PE"/>
              </w:rPr>
            </w:pPr>
            <w:r w:rsidRPr="00567D4C">
              <w:rPr>
                <w:rFonts w:ascii="Arial Narrow" w:hAnsi="Arial Narrow" w:cs="Calibri"/>
                <w:color w:val="000000"/>
                <w:sz w:val="18"/>
                <w:szCs w:val="18"/>
              </w:rPr>
              <w:t>-1,656</w:t>
            </w:r>
          </w:p>
        </w:tc>
        <w:tc>
          <w:tcPr>
            <w:tcW w:w="308" w:type="pct"/>
            <w:tcBorders>
              <w:top w:val="nil"/>
              <w:left w:val="nil"/>
              <w:bottom w:val="single" w:sz="4" w:space="0" w:color="A6A6A6"/>
              <w:right w:val="single" w:sz="4" w:space="0" w:color="A6A6A6"/>
            </w:tcBorders>
            <w:shd w:val="clear" w:color="000000" w:fill="FFF9E5"/>
            <w:vAlign w:val="center"/>
            <w:hideMark/>
          </w:tcPr>
          <w:p w14:paraId="10FAEA62" w14:textId="15989FBA" w:rsidR="00567D4C" w:rsidRPr="00567D4C" w:rsidRDefault="00567D4C" w:rsidP="00567D4C">
            <w:pPr>
              <w:spacing w:after="0" w:line="240" w:lineRule="auto"/>
              <w:jc w:val="center"/>
              <w:rPr>
                <w:rFonts w:ascii="Arial Narrow" w:eastAsia="Times New Roman" w:hAnsi="Arial Narrow" w:cs="Arial"/>
                <w:sz w:val="18"/>
                <w:szCs w:val="18"/>
                <w:lang w:eastAsia="es-PE"/>
              </w:rPr>
            </w:pPr>
            <w:r w:rsidRPr="00567D4C">
              <w:rPr>
                <w:rFonts w:ascii="Arial Narrow" w:hAnsi="Arial Narrow" w:cs="Calibri"/>
                <w:color w:val="000000"/>
                <w:sz w:val="18"/>
                <w:szCs w:val="18"/>
              </w:rPr>
              <w:t>-2,284</w:t>
            </w:r>
          </w:p>
        </w:tc>
        <w:tc>
          <w:tcPr>
            <w:tcW w:w="309" w:type="pct"/>
            <w:tcBorders>
              <w:top w:val="nil"/>
              <w:left w:val="nil"/>
              <w:bottom w:val="single" w:sz="4" w:space="0" w:color="A6A6A6"/>
              <w:right w:val="single" w:sz="4" w:space="0" w:color="A6A6A6"/>
            </w:tcBorders>
            <w:shd w:val="clear" w:color="000000" w:fill="FFF9E5"/>
            <w:vAlign w:val="center"/>
            <w:hideMark/>
          </w:tcPr>
          <w:p w14:paraId="04FE72B8" w14:textId="454B3433" w:rsidR="00567D4C" w:rsidRPr="00567D4C" w:rsidRDefault="00567D4C" w:rsidP="00567D4C">
            <w:pPr>
              <w:spacing w:after="0" w:line="240" w:lineRule="auto"/>
              <w:jc w:val="center"/>
              <w:rPr>
                <w:rFonts w:ascii="Arial Narrow" w:eastAsia="Times New Roman" w:hAnsi="Arial Narrow" w:cs="Arial"/>
                <w:sz w:val="18"/>
                <w:szCs w:val="18"/>
                <w:lang w:eastAsia="es-PE"/>
              </w:rPr>
            </w:pPr>
            <w:r w:rsidRPr="00567D4C">
              <w:rPr>
                <w:rFonts w:ascii="Arial Narrow" w:hAnsi="Arial Narrow" w:cs="Calibri"/>
                <w:color w:val="000000"/>
                <w:sz w:val="18"/>
                <w:szCs w:val="18"/>
              </w:rPr>
              <w:t>-3,035</w:t>
            </w:r>
          </w:p>
        </w:tc>
        <w:tc>
          <w:tcPr>
            <w:tcW w:w="321" w:type="pct"/>
            <w:tcBorders>
              <w:top w:val="nil"/>
              <w:left w:val="nil"/>
              <w:bottom w:val="single" w:sz="4" w:space="0" w:color="A6A6A6"/>
              <w:right w:val="single" w:sz="4" w:space="0" w:color="A6A6A6"/>
            </w:tcBorders>
            <w:shd w:val="clear" w:color="000000" w:fill="FFF9E5"/>
            <w:vAlign w:val="center"/>
            <w:hideMark/>
          </w:tcPr>
          <w:p w14:paraId="3083AA67" w14:textId="3520C84A" w:rsidR="00567D4C" w:rsidRPr="00567D4C" w:rsidRDefault="00567D4C" w:rsidP="00567D4C">
            <w:pPr>
              <w:spacing w:after="0" w:line="240" w:lineRule="auto"/>
              <w:jc w:val="center"/>
              <w:rPr>
                <w:rFonts w:ascii="Arial Narrow" w:eastAsia="Times New Roman" w:hAnsi="Arial Narrow" w:cs="Arial"/>
                <w:sz w:val="18"/>
                <w:szCs w:val="18"/>
                <w:lang w:eastAsia="es-PE"/>
              </w:rPr>
            </w:pPr>
            <w:r w:rsidRPr="00567D4C">
              <w:rPr>
                <w:rFonts w:ascii="Arial Narrow" w:hAnsi="Arial Narrow" w:cs="Calibri"/>
                <w:color w:val="000000"/>
                <w:sz w:val="18"/>
                <w:szCs w:val="18"/>
              </w:rPr>
              <w:t>-3,986</w:t>
            </w:r>
          </w:p>
        </w:tc>
        <w:tc>
          <w:tcPr>
            <w:tcW w:w="337" w:type="pct"/>
            <w:tcBorders>
              <w:top w:val="nil"/>
              <w:left w:val="nil"/>
              <w:bottom w:val="single" w:sz="4" w:space="0" w:color="A6A6A6"/>
              <w:right w:val="single" w:sz="4" w:space="0" w:color="A6A6A6"/>
            </w:tcBorders>
            <w:shd w:val="clear" w:color="000000" w:fill="FFF9E5"/>
            <w:vAlign w:val="center"/>
            <w:hideMark/>
          </w:tcPr>
          <w:p w14:paraId="462CF5AD" w14:textId="1F30ED4D" w:rsidR="00567D4C" w:rsidRPr="00567D4C" w:rsidRDefault="00567D4C" w:rsidP="00567D4C">
            <w:pPr>
              <w:spacing w:after="0" w:line="240" w:lineRule="auto"/>
              <w:jc w:val="center"/>
              <w:rPr>
                <w:rFonts w:ascii="Arial Narrow" w:eastAsia="Times New Roman" w:hAnsi="Arial Narrow" w:cs="Arial"/>
                <w:sz w:val="18"/>
                <w:szCs w:val="18"/>
                <w:lang w:eastAsia="es-PE"/>
              </w:rPr>
            </w:pPr>
            <w:r w:rsidRPr="00567D4C">
              <w:rPr>
                <w:rFonts w:ascii="Arial Narrow" w:hAnsi="Arial Narrow" w:cs="Calibri"/>
                <w:color w:val="000000"/>
                <w:sz w:val="18"/>
                <w:szCs w:val="18"/>
              </w:rPr>
              <w:t>-4,585</w:t>
            </w:r>
          </w:p>
        </w:tc>
        <w:tc>
          <w:tcPr>
            <w:tcW w:w="305" w:type="pct"/>
            <w:tcBorders>
              <w:top w:val="nil"/>
              <w:left w:val="nil"/>
              <w:bottom w:val="single" w:sz="4" w:space="0" w:color="A6A6A6"/>
              <w:right w:val="single" w:sz="4" w:space="0" w:color="A6A6A6"/>
            </w:tcBorders>
            <w:shd w:val="clear" w:color="000000" w:fill="FFF9E5"/>
            <w:vAlign w:val="center"/>
            <w:hideMark/>
          </w:tcPr>
          <w:p w14:paraId="45D9D9E5" w14:textId="7CA4FCB4" w:rsidR="00567D4C" w:rsidRPr="00567D4C" w:rsidRDefault="00567D4C" w:rsidP="00567D4C">
            <w:pPr>
              <w:spacing w:after="0" w:line="240" w:lineRule="auto"/>
              <w:jc w:val="center"/>
              <w:rPr>
                <w:rFonts w:ascii="Arial Narrow" w:eastAsia="Times New Roman" w:hAnsi="Arial Narrow" w:cs="Arial"/>
                <w:sz w:val="18"/>
                <w:szCs w:val="18"/>
                <w:lang w:eastAsia="es-PE"/>
              </w:rPr>
            </w:pPr>
            <w:r w:rsidRPr="00567D4C">
              <w:rPr>
                <w:rFonts w:ascii="Arial Narrow" w:hAnsi="Arial Narrow" w:cs="Calibri"/>
                <w:color w:val="000000"/>
                <w:sz w:val="18"/>
                <w:szCs w:val="18"/>
              </w:rPr>
              <w:t>-4,728</w:t>
            </w:r>
          </w:p>
        </w:tc>
        <w:tc>
          <w:tcPr>
            <w:tcW w:w="309" w:type="pct"/>
            <w:tcBorders>
              <w:top w:val="nil"/>
              <w:left w:val="nil"/>
              <w:bottom w:val="single" w:sz="4" w:space="0" w:color="A6A6A6"/>
              <w:right w:val="single" w:sz="4" w:space="0" w:color="A6A6A6"/>
            </w:tcBorders>
            <w:shd w:val="clear" w:color="000000" w:fill="FFF9E5"/>
            <w:vAlign w:val="center"/>
            <w:hideMark/>
          </w:tcPr>
          <w:p w14:paraId="5188FD2F" w14:textId="15B97B0A" w:rsidR="00567D4C" w:rsidRPr="00567D4C" w:rsidRDefault="00567D4C" w:rsidP="00567D4C">
            <w:pPr>
              <w:spacing w:after="0" w:line="240" w:lineRule="auto"/>
              <w:jc w:val="center"/>
              <w:rPr>
                <w:rFonts w:ascii="Arial Narrow" w:eastAsia="Times New Roman" w:hAnsi="Arial Narrow" w:cs="Arial"/>
                <w:sz w:val="18"/>
                <w:szCs w:val="18"/>
                <w:lang w:eastAsia="es-PE"/>
              </w:rPr>
            </w:pPr>
            <w:r w:rsidRPr="00567D4C">
              <w:rPr>
                <w:rFonts w:ascii="Arial Narrow" w:hAnsi="Arial Narrow" w:cs="Calibri"/>
                <w:color w:val="000000"/>
                <w:sz w:val="18"/>
                <w:szCs w:val="18"/>
              </w:rPr>
              <w:t>-4,653</w:t>
            </w:r>
          </w:p>
        </w:tc>
        <w:tc>
          <w:tcPr>
            <w:tcW w:w="309" w:type="pct"/>
            <w:tcBorders>
              <w:top w:val="nil"/>
              <w:left w:val="nil"/>
              <w:bottom w:val="single" w:sz="4" w:space="0" w:color="A6A6A6"/>
              <w:right w:val="single" w:sz="4" w:space="0" w:color="A6A6A6"/>
            </w:tcBorders>
            <w:shd w:val="clear" w:color="000000" w:fill="FFF9E5"/>
            <w:vAlign w:val="center"/>
            <w:hideMark/>
          </w:tcPr>
          <w:p w14:paraId="0F65C97F" w14:textId="503EA6B2" w:rsidR="00567D4C" w:rsidRPr="00567D4C" w:rsidRDefault="00567D4C" w:rsidP="00567D4C">
            <w:pPr>
              <w:spacing w:after="0" w:line="240" w:lineRule="auto"/>
              <w:jc w:val="center"/>
              <w:rPr>
                <w:rFonts w:ascii="Arial Narrow" w:eastAsia="Times New Roman" w:hAnsi="Arial Narrow" w:cs="Arial"/>
                <w:sz w:val="18"/>
                <w:szCs w:val="18"/>
                <w:lang w:eastAsia="es-PE"/>
              </w:rPr>
            </w:pPr>
            <w:r w:rsidRPr="00567D4C">
              <w:rPr>
                <w:rFonts w:ascii="Arial Narrow" w:hAnsi="Arial Narrow" w:cs="Calibri"/>
                <w:color w:val="000000"/>
                <w:sz w:val="18"/>
                <w:szCs w:val="18"/>
              </w:rPr>
              <w:t>-4,587</w:t>
            </w:r>
          </w:p>
        </w:tc>
        <w:tc>
          <w:tcPr>
            <w:tcW w:w="385" w:type="pct"/>
            <w:tcBorders>
              <w:top w:val="nil"/>
              <w:left w:val="nil"/>
              <w:bottom w:val="single" w:sz="4" w:space="0" w:color="A6A6A6"/>
              <w:right w:val="single" w:sz="4" w:space="0" w:color="A6A6A6"/>
            </w:tcBorders>
            <w:shd w:val="clear" w:color="000000" w:fill="FFF9E5"/>
            <w:vAlign w:val="center"/>
            <w:hideMark/>
          </w:tcPr>
          <w:p w14:paraId="4EEFC34F" w14:textId="70BC9A71" w:rsidR="00567D4C" w:rsidRPr="00567D4C" w:rsidRDefault="00567D4C" w:rsidP="00567D4C">
            <w:pPr>
              <w:spacing w:after="0" w:line="240" w:lineRule="auto"/>
              <w:jc w:val="center"/>
              <w:rPr>
                <w:rFonts w:ascii="Arial Narrow" w:eastAsia="Times New Roman" w:hAnsi="Arial Narrow" w:cs="Arial"/>
                <w:sz w:val="18"/>
                <w:szCs w:val="18"/>
                <w:lang w:eastAsia="es-PE"/>
              </w:rPr>
            </w:pPr>
            <w:r w:rsidRPr="00567D4C">
              <w:rPr>
                <w:rFonts w:ascii="Arial Narrow" w:hAnsi="Arial Narrow" w:cs="Calibri"/>
                <w:color w:val="000000"/>
                <w:sz w:val="18"/>
                <w:szCs w:val="18"/>
              </w:rPr>
              <w:t>-4,494</w:t>
            </w:r>
          </w:p>
        </w:tc>
      </w:tr>
    </w:tbl>
    <w:p w14:paraId="5A487F9B" w14:textId="77777777" w:rsidR="000C0335" w:rsidRPr="002C4AA6" w:rsidRDefault="000C0335" w:rsidP="000C0335">
      <w:pPr>
        <w:spacing w:after="0" w:line="240" w:lineRule="auto"/>
        <w:jc w:val="both"/>
        <w:rPr>
          <w:rFonts w:ascii="Arial Narrow" w:hAnsi="Arial Narrow"/>
          <w:b/>
          <w:bCs/>
          <w:noProof/>
          <w:sz w:val="18"/>
          <w:szCs w:val="18"/>
        </w:rPr>
      </w:pPr>
      <w:r w:rsidRPr="002C4AA6">
        <w:rPr>
          <w:rFonts w:ascii="Arial Narrow" w:hAnsi="Arial Narrow"/>
          <w:noProof/>
          <w:sz w:val="18"/>
          <w:szCs w:val="18"/>
        </w:rPr>
        <w:t>Fuente</w:t>
      </w:r>
      <w:r w:rsidRPr="002C4AA6">
        <w:rPr>
          <w:rFonts w:ascii="Arial Narrow" w:hAnsi="Arial Narrow"/>
          <w:bCs/>
          <w:noProof/>
          <w:sz w:val="18"/>
          <w:szCs w:val="18"/>
        </w:rPr>
        <w:t>: Elaboración Equipo Técnico – 2020, Ficha Técnica General Para Proyectos De Inversión De Baja Y Mediana Complejidad</w:t>
      </w:r>
    </w:p>
    <w:p w14:paraId="0205FC62" w14:textId="6F035FBA" w:rsidR="00B12CC5" w:rsidRDefault="00B12CC5" w:rsidP="00F219F5">
      <w:pPr>
        <w:spacing w:after="0" w:line="240" w:lineRule="auto"/>
        <w:rPr>
          <w:rFonts w:ascii="Arial Narrow" w:hAnsi="Arial Narrow"/>
        </w:rPr>
      </w:pPr>
    </w:p>
    <w:p w14:paraId="6F7C47B9" w14:textId="17EA73EC" w:rsidR="003D7ECE" w:rsidRDefault="003D7ECE" w:rsidP="00F219F5">
      <w:pPr>
        <w:spacing w:after="0" w:line="240" w:lineRule="auto"/>
        <w:rPr>
          <w:rFonts w:ascii="Arial Narrow" w:hAnsi="Arial Narrow"/>
        </w:rPr>
      </w:pPr>
    </w:p>
    <w:p w14:paraId="186DF270" w14:textId="4CFA7406" w:rsidR="003D7ECE" w:rsidRDefault="003D7ECE" w:rsidP="00F219F5">
      <w:pPr>
        <w:spacing w:after="0" w:line="240" w:lineRule="auto"/>
        <w:rPr>
          <w:rFonts w:ascii="Arial Narrow" w:hAnsi="Arial Narrow"/>
        </w:rPr>
      </w:pPr>
    </w:p>
    <w:p w14:paraId="3F41F301" w14:textId="60144B9F" w:rsidR="003D7ECE" w:rsidRDefault="003D7ECE" w:rsidP="00F219F5">
      <w:pPr>
        <w:spacing w:after="0" w:line="240" w:lineRule="auto"/>
        <w:rPr>
          <w:rFonts w:ascii="Arial Narrow" w:hAnsi="Arial Narrow"/>
        </w:rPr>
      </w:pPr>
    </w:p>
    <w:p w14:paraId="05A5FFF0" w14:textId="4C584040" w:rsidR="003D7ECE" w:rsidRDefault="003D7ECE" w:rsidP="00F219F5">
      <w:pPr>
        <w:spacing w:after="0" w:line="240" w:lineRule="auto"/>
        <w:rPr>
          <w:rFonts w:ascii="Arial Narrow" w:hAnsi="Arial Narrow"/>
        </w:rPr>
      </w:pPr>
    </w:p>
    <w:p w14:paraId="70A5BB94" w14:textId="2119FEED" w:rsidR="003D7ECE" w:rsidRDefault="003D7ECE" w:rsidP="00F219F5">
      <w:pPr>
        <w:spacing w:after="0" w:line="240" w:lineRule="auto"/>
        <w:rPr>
          <w:rFonts w:ascii="Arial Narrow" w:hAnsi="Arial Narrow"/>
        </w:rPr>
      </w:pPr>
    </w:p>
    <w:p w14:paraId="7D557BC6" w14:textId="537A452D" w:rsidR="003D7ECE" w:rsidRDefault="003D7ECE" w:rsidP="00F219F5">
      <w:pPr>
        <w:spacing w:after="0" w:line="240" w:lineRule="auto"/>
        <w:rPr>
          <w:rFonts w:ascii="Arial Narrow" w:hAnsi="Arial Narrow"/>
        </w:rPr>
      </w:pPr>
    </w:p>
    <w:p w14:paraId="14BCBF12" w14:textId="6CF21543" w:rsidR="003D7ECE" w:rsidRDefault="003D01BF" w:rsidP="003D01BF">
      <w:pPr>
        <w:pStyle w:val="Prrafodelista"/>
        <w:numPr>
          <w:ilvl w:val="0"/>
          <w:numId w:val="2"/>
        </w:numPr>
        <w:spacing w:after="0" w:line="240" w:lineRule="auto"/>
        <w:ind w:left="357" w:hanging="357"/>
        <w:outlineLvl w:val="0"/>
        <w:rPr>
          <w:rFonts w:ascii="Arial Narrow" w:hAnsi="Arial Narrow"/>
          <w:b/>
          <w:color w:val="3494BA" w:themeColor="accent1"/>
        </w:rPr>
      </w:pPr>
      <w:bookmarkStart w:id="78" w:name="_Toc51156257"/>
      <w:r w:rsidRPr="003D01BF">
        <w:rPr>
          <w:rFonts w:ascii="Arial Narrow" w:hAnsi="Arial Narrow"/>
          <w:b/>
          <w:color w:val="3494BA" w:themeColor="accent1"/>
        </w:rPr>
        <w:lastRenderedPageBreak/>
        <w:t>SECCION 8: ANALISIS TECNICO</w:t>
      </w:r>
      <w:bookmarkEnd w:id="78"/>
    </w:p>
    <w:p w14:paraId="1E26AA32" w14:textId="4C5C0792" w:rsidR="003D01BF" w:rsidRDefault="003D01BF" w:rsidP="003D01BF">
      <w:pPr>
        <w:pStyle w:val="Prrafodelista"/>
        <w:spacing w:after="0" w:line="240" w:lineRule="auto"/>
        <w:ind w:left="357"/>
        <w:rPr>
          <w:rFonts w:ascii="Arial Narrow" w:hAnsi="Arial Narrow"/>
          <w:b/>
          <w:color w:val="3494BA" w:themeColor="accent1"/>
        </w:rPr>
      </w:pPr>
    </w:p>
    <w:p w14:paraId="019B49DA" w14:textId="020ED53E" w:rsidR="003D01BF" w:rsidRPr="0095266A" w:rsidRDefault="003D01BF" w:rsidP="003D01BF">
      <w:pPr>
        <w:pStyle w:val="Prrafodelista"/>
        <w:numPr>
          <w:ilvl w:val="1"/>
          <w:numId w:val="2"/>
        </w:numPr>
        <w:spacing w:after="0" w:line="240" w:lineRule="auto"/>
        <w:outlineLvl w:val="0"/>
        <w:rPr>
          <w:rFonts w:ascii="Arial Narrow" w:hAnsi="Arial Narrow"/>
          <w:b/>
          <w:color w:val="2683C6" w:themeColor="accent6"/>
        </w:rPr>
      </w:pPr>
      <w:bookmarkStart w:id="79" w:name="_Toc51156258"/>
      <w:r w:rsidRPr="0095266A">
        <w:rPr>
          <w:rFonts w:ascii="Arial Narrow" w:hAnsi="Arial Narrow"/>
          <w:b/>
          <w:color w:val="2683C6" w:themeColor="accent6"/>
        </w:rPr>
        <w:t>ANALISIS DE TAMAÑO</w:t>
      </w:r>
      <w:bookmarkEnd w:id="79"/>
    </w:p>
    <w:p w14:paraId="0E175ACE" w14:textId="42E873A5" w:rsidR="003D01BF" w:rsidRDefault="003D01BF" w:rsidP="003D01BF">
      <w:pPr>
        <w:spacing w:after="0" w:line="240" w:lineRule="auto"/>
        <w:jc w:val="both"/>
        <w:rPr>
          <w:rFonts w:ascii="Arial Narrow" w:hAnsi="Arial Narrow"/>
          <w:b/>
          <w:color w:val="3494BA" w:themeColor="accent1"/>
        </w:rPr>
      </w:pPr>
    </w:p>
    <w:p w14:paraId="6AA94C9E" w14:textId="26F715B8" w:rsidR="003D01BF" w:rsidRDefault="003D01BF" w:rsidP="003D01BF">
      <w:pPr>
        <w:spacing w:after="0" w:line="240" w:lineRule="auto"/>
        <w:ind w:left="792"/>
        <w:jc w:val="both"/>
        <w:rPr>
          <w:rFonts w:ascii="Arial Narrow" w:hAnsi="Arial Narrow"/>
          <w:bCs/>
        </w:rPr>
      </w:pPr>
      <w:r w:rsidRPr="003D01BF">
        <w:rPr>
          <w:rFonts w:ascii="Arial Narrow" w:hAnsi="Arial Narrow"/>
          <w:bCs/>
        </w:rPr>
        <w:t>Indicar el criterio o factor condicionante del tamaño del proyecto.</w:t>
      </w:r>
    </w:p>
    <w:p w14:paraId="7008E9B7" w14:textId="20FB0253" w:rsidR="003D01BF" w:rsidRDefault="003D01BF" w:rsidP="003D01BF">
      <w:pPr>
        <w:spacing w:after="0" w:line="240" w:lineRule="auto"/>
        <w:ind w:left="792"/>
        <w:jc w:val="both"/>
        <w:rPr>
          <w:rFonts w:ascii="Arial Narrow" w:hAnsi="Arial Narrow"/>
          <w:bCs/>
        </w:rPr>
      </w:pPr>
    </w:p>
    <w:p w14:paraId="1D0A5DDF" w14:textId="4D327F06" w:rsidR="003D01BF" w:rsidRDefault="003D01BF" w:rsidP="003D01BF">
      <w:pPr>
        <w:pStyle w:val="Prrafodelista"/>
        <w:numPr>
          <w:ilvl w:val="0"/>
          <w:numId w:val="21"/>
        </w:numPr>
        <w:spacing w:after="0" w:line="240" w:lineRule="auto"/>
        <w:ind w:left="1134"/>
        <w:jc w:val="both"/>
        <w:rPr>
          <w:rFonts w:ascii="Arial Narrow" w:hAnsi="Arial Narrow"/>
          <w:bCs/>
        </w:rPr>
      </w:pPr>
      <w:r w:rsidRPr="003D01BF">
        <w:rPr>
          <w:rFonts w:ascii="Arial Narrow" w:hAnsi="Arial Narrow"/>
          <w:b/>
        </w:rPr>
        <w:t>INFRAESTRUCTURA FISICA:</w:t>
      </w:r>
      <w:r w:rsidRPr="003D01BF">
        <w:rPr>
          <w:rFonts w:ascii="Arial Narrow" w:hAnsi="Arial Narrow"/>
          <w:bCs/>
        </w:rPr>
        <w:t xml:space="preserve"> el proyecto está considerando la construcción de </w:t>
      </w:r>
      <w:r>
        <w:rPr>
          <w:rFonts w:ascii="Arial Narrow" w:hAnsi="Arial Narrow"/>
          <w:bCs/>
        </w:rPr>
        <w:t>2745.41</w:t>
      </w:r>
      <w:r w:rsidRPr="003D01BF">
        <w:rPr>
          <w:rFonts w:ascii="Arial Narrow" w:hAnsi="Arial Narrow"/>
          <w:bCs/>
        </w:rPr>
        <w:t>m2 de infraestructura física para el funcionamiento de 02 carreras técnicas, así como también de ambientes administrativos y ambientes complementarios de acuerdo a las normas NTIE 001-2015 y RVM N° 20-2019 MINEDU</w:t>
      </w:r>
      <w:r>
        <w:rPr>
          <w:rFonts w:ascii="Arial Narrow" w:hAnsi="Arial Narrow"/>
          <w:bCs/>
        </w:rPr>
        <w:t>.</w:t>
      </w:r>
    </w:p>
    <w:p w14:paraId="49364E12" w14:textId="77777777" w:rsidR="003D01BF" w:rsidRPr="003D01BF" w:rsidRDefault="003D01BF" w:rsidP="003D01BF">
      <w:pPr>
        <w:pStyle w:val="Prrafodelista"/>
        <w:spacing w:after="0" w:line="240" w:lineRule="auto"/>
        <w:ind w:left="1134"/>
        <w:jc w:val="both"/>
        <w:rPr>
          <w:rFonts w:ascii="Arial Narrow" w:hAnsi="Arial Narrow"/>
          <w:bCs/>
        </w:rPr>
      </w:pPr>
    </w:p>
    <w:p w14:paraId="31BFFF17" w14:textId="29BF04F8" w:rsidR="003D01BF" w:rsidRDefault="003D01BF" w:rsidP="003D01BF">
      <w:pPr>
        <w:pStyle w:val="Prrafodelista"/>
        <w:numPr>
          <w:ilvl w:val="0"/>
          <w:numId w:val="21"/>
        </w:numPr>
        <w:spacing w:after="0" w:line="240" w:lineRule="auto"/>
        <w:ind w:left="1134"/>
        <w:jc w:val="both"/>
        <w:rPr>
          <w:rFonts w:ascii="Arial Narrow" w:hAnsi="Arial Narrow"/>
          <w:bCs/>
        </w:rPr>
      </w:pPr>
      <w:r w:rsidRPr="003D01BF">
        <w:rPr>
          <w:rFonts w:ascii="Arial Narrow" w:hAnsi="Arial Narrow"/>
          <w:b/>
        </w:rPr>
        <w:t>EQUIPAMIENTO:</w:t>
      </w:r>
      <w:r w:rsidRPr="003D01BF">
        <w:rPr>
          <w:rFonts w:ascii="Arial Narrow" w:hAnsi="Arial Narrow"/>
          <w:bCs/>
        </w:rPr>
        <w:t xml:space="preserve"> Se ha considerado el Equipamiento (equipos y mobiliario), necesario para las 02 carreras que Oferta el Instituto, en el marco del Licenciamiento Institucional.</w:t>
      </w:r>
    </w:p>
    <w:p w14:paraId="202E6FD8" w14:textId="77777777" w:rsidR="003D01BF" w:rsidRPr="003D01BF" w:rsidRDefault="003D01BF" w:rsidP="003D01BF">
      <w:pPr>
        <w:spacing w:after="0" w:line="240" w:lineRule="auto"/>
        <w:jc w:val="both"/>
        <w:rPr>
          <w:rFonts w:ascii="Arial Narrow" w:hAnsi="Arial Narrow"/>
          <w:bCs/>
        </w:rPr>
      </w:pPr>
    </w:p>
    <w:p w14:paraId="2DA9EF59" w14:textId="7DCEB389" w:rsidR="003D01BF" w:rsidRDefault="003D01BF" w:rsidP="003D01BF">
      <w:pPr>
        <w:pStyle w:val="Prrafodelista"/>
        <w:numPr>
          <w:ilvl w:val="0"/>
          <w:numId w:val="21"/>
        </w:numPr>
        <w:spacing w:after="0" w:line="240" w:lineRule="auto"/>
        <w:ind w:left="1134"/>
        <w:jc w:val="both"/>
        <w:rPr>
          <w:rFonts w:ascii="Arial Narrow" w:hAnsi="Arial Narrow"/>
          <w:bCs/>
        </w:rPr>
      </w:pPr>
      <w:r w:rsidRPr="003D01BF">
        <w:rPr>
          <w:rFonts w:ascii="Arial Narrow" w:hAnsi="Arial Narrow"/>
          <w:b/>
        </w:rPr>
        <w:t>GESTIÓN PEDAGOGICA:</w:t>
      </w:r>
      <w:r w:rsidRPr="003D01BF">
        <w:rPr>
          <w:rFonts w:ascii="Arial Narrow" w:hAnsi="Arial Narrow"/>
          <w:bCs/>
        </w:rPr>
        <w:t xml:space="preserve"> Se ha considerado capacitaciones en Gestión Pedagógica para el personal docente en las 02 carreras.</w:t>
      </w:r>
    </w:p>
    <w:p w14:paraId="7DCA848E" w14:textId="77777777" w:rsidR="003D01BF" w:rsidRPr="003D01BF" w:rsidRDefault="003D01BF" w:rsidP="003D01BF">
      <w:pPr>
        <w:spacing w:after="0" w:line="240" w:lineRule="auto"/>
        <w:jc w:val="both"/>
        <w:rPr>
          <w:rFonts w:ascii="Arial Narrow" w:hAnsi="Arial Narrow"/>
          <w:bCs/>
        </w:rPr>
      </w:pPr>
    </w:p>
    <w:p w14:paraId="5894F2E8" w14:textId="6A701B9D" w:rsidR="003D01BF" w:rsidRDefault="003D01BF" w:rsidP="003D01BF">
      <w:pPr>
        <w:pStyle w:val="Prrafodelista"/>
        <w:numPr>
          <w:ilvl w:val="0"/>
          <w:numId w:val="21"/>
        </w:numPr>
        <w:spacing w:after="0" w:line="240" w:lineRule="auto"/>
        <w:ind w:left="1134"/>
        <w:jc w:val="both"/>
        <w:rPr>
          <w:rFonts w:ascii="Arial Narrow" w:hAnsi="Arial Narrow"/>
          <w:bCs/>
        </w:rPr>
      </w:pPr>
      <w:r w:rsidRPr="003D01BF">
        <w:rPr>
          <w:rFonts w:ascii="Arial Narrow" w:hAnsi="Arial Narrow"/>
          <w:b/>
        </w:rPr>
        <w:t>GESTIÓN INSTITUCIONAL:</w:t>
      </w:r>
      <w:r w:rsidRPr="003D01BF">
        <w:rPr>
          <w:rFonts w:ascii="Arial Narrow" w:hAnsi="Arial Narrow"/>
          <w:bCs/>
        </w:rPr>
        <w:t xml:space="preserve"> Se ha considerado capacitaciones en Gestión Institucional para el Personal Administrativo de las 02 carreras en el IESTP Alfredo Sarmiento Palomino.</w:t>
      </w:r>
    </w:p>
    <w:p w14:paraId="2092E63C" w14:textId="3E975155" w:rsidR="003D01BF" w:rsidRDefault="003D01BF" w:rsidP="003D01BF">
      <w:pPr>
        <w:spacing w:after="0" w:line="240" w:lineRule="auto"/>
        <w:ind w:left="792"/>
        <w:jc w:val="both"/>
        <w:rPr>
          <w:rFonts w:ascii="Arial Narrow" w:hAnsi="Arial Narrow"/>
          <w:bCs/>
        </w:rPr>
      </w:pPr>
    </w:p>
    <w:p w14:paraId="4E17F2EF" w14:textId="07CF987D" w:rsidR="003D01BF" w:rsidRDefault="003D01BF" w:rsidP="003D01BF">
      <w:pPr>
        <w:spacing w:after="0" w:line="240" w:lineRule="auto"/>
        <w:ind w:left="792"/>
        <w:jc w:val="both"/>
        <w:rPr>
          <w:rFonts w:ascii="Arial Narrow" w:hAnsi="Arial Narrow"/>
          <w:bCs/>
        </w:rPr>
      </w:pPr>
    </w:p>
    <w:p w14:paraId="4219A8D6" w14:textId="19D7C24E" w:rsidR="003D01BF" w:rsidRPr="0095266A" w:rsidRDefault="0095266A" w:rsidP="0095266A">
      <w:pPr>
        <w:pStyle w:val="Prrafodelista"/>
        <w:numPr>
          <w:ilvl w:val="1"/>
          <w:numId w:val="2"/>
        </w:numPr>
        <w:spacing w:after="0" w:line="240" w:lineRule="auto"/>
        <w:outlineLvl w:val="0"/>
        <w:rPr>
          <w:rFonts w:ascii="Arial Narrow" w:hAnsi="Arial Narrow"/>
          <w:b/>
          <w:color w:val="2683C6" w:themeColor="accent6"/>
        </w:rPr>
      </w:pPr>
      <w:bookmarkStart w:id="80" w:name="_Toc51156259"/>
      <w:r w:rsidRPr="0095266A">
        <w:rPr>
          <w:rFonts w:ascii="Arial Narrow" w:hAnsi="Arial Narrow"/>
          <w:b/>
          <w:color w:val="2683C6" w:themeColor="accent6"/>
        </w:rPr>
        <w:t>ANALISIS DE LOCALIZACIÓN</w:t>
      </w:r>
      <w:bookmarkEnd w:id="80"/>
    </w:p>
    <w:p w14:paraId="51B1ED43" w14:textId="31E7FB62" w:rsidR="003D01BF" w:rsidRDefault="003D01BF" w:rsidP="003D01BF">
      <w:pPr>
        <w:spacing w:after="0" w:line="240" w:lineRule="auto"/>
        <w:ind w:left="792"/>
        <w:jc w:val="both"/>
        <w:rPr>
          <w:rFonts w:ascii="Arial Narrow" w:hAnsi="Arial Narrow"/>
          <w:bCs/>
        </w:rPr>
      </w:pPr>
    </w:p>
    <w:p w14:paraId="4F318E5E" w14:textId="21B87CA2" w:rsidR="0095266A" w:rsidRDefault="0095266A" w:rsidP="0095266A">
      <w:pPr>
        <w:spacing w:after="0" w:line="240" w:lineRule="auto"/>
        <w:ind w:left="792"/>
        <w:jc w:val="both"/>
        <w:rPr>
          <w:rFonts w:ascii="Arial Narrow" w:hAnsi="Arial Narrow"/>
          <w:bCs/>
        </w:rPr>
      </w:pPr>
      <w:r w:rsidRPr="0095266A">
        <w:rPr>
          <w:rFonts w:ascii="Arial Narrow" w:hAnsi="Arial Narrow"/>
          <w:bCs/>
        </w:rPr>
        <w:t>El terreno a intervenir con el proyecto está ubicado en el distrito de Huancarama, cuenta con acceso vehicular y peatonal en malas condiciones.</w:t>
      </w:r>
    </w:p>
    <w:p w14:paraId="3D921C82" w14:textId="77777777" w:rsidR="0095266A" w:rsidRPr="0095266A" w:rsidRDefault="0095266A" w:rsidP="0095266A">
      <w:pPr>
        <w:spacing w:after="0" w:line="240" w:lineRule="auto"/>
        <w:ind w:left="792"/>
        <w:jc w:val="both"/>
        <w:rPr>
          <w:rFonts w:ascii="Arial Narrow" w:hAnsi="Arial Narrow"/>
          <w:bCs/>
        </w:rPr>
      </w:pPr>
    </w:p>
    <w:p w14:paraId="23904A80" w14:textId="77777777" w:rsidR="0095266A" w:rsidRDefault="0095266A" w:rsidP="0095266A">
      <w:pPr>
        <w:spacing w:after="0" w:line="240" w:lineRule="auto"/>
        <w:ind w:left="792"/>
        <w:jc w:val="both"/>
        <w:rPr>
          <w:rFonts w:ascii="Arial Narrow" w:hAnsi="Arial Narrow"/>
          <w:bCs/>
        </w:rPr>
      </w:pPr>
      <w:r w:rsidRPr="0095266A">
        <w:rPr>
          <w:rFonts w:ascii="Arial Narrow" w:hAnsi="Arial Narrow"/>
          <w:bCs/>
        </w:rPr>
        <w:t xml:space="preserve">La ubicación geográfica del terreno se encuentra en las siguientes coordenadas: </w:t>
      </w:r>
    </w:p>
    <w:p w14:paraId="5DDC142B" w14:textId="77777777" w:rsidR="0095266A" w:rsidRPr="0095266A" w:rsidRDefault="0095266A" w:rsidP="0095266A">
      <w:pPr>
        <w:pStyle w:val="Prrafodelista"/>
        <w:numPr>
          <w:ilvl w:val="0"/>
          <w:numId w:val="22"/>
        </w:numPr>
        <w:spacing w:after="0" w:line="240" w:lineRule="auto"/>
        <w:jc w:val="both"/>
        <w:rPr>
          <w:rFonts w:ascii="Arial Narrow" w:hAnsi="Arial Narrow"/>
          <w:bCs/>
        </w:rPr>
      </w:pPr>
      <w:r w:rsidRPr="0095266A">
        <w:rPr>
          <w:rFonts w:ascii="Arial Narrow" w:hAnsi="Arial Narrow"/>
          <w:bCs/>
        </w:rPr>
        <w:t xml:space="preserve">Latitud: 13° 32”00"S; </w:t>
      </w:r>
    </w:p>
    <w:p w14:paraId="3B2F89A9" w14:textId="7186DD13" w:rsidR="0095266A" w:rsidRPr="0095266A" w:rsidRDefault="0095266A" w:rsidP="0095266A">
      <w:pPr>
        <w:pStyle w:val="Prrafodelista"/>
        <w:numPr>
          <w:ilvl w:val="0"/>
          <w:numId w:val="22"/>
        </w:numPr>
        <w:spacing w:after="0" w:line="240" w:lineRule="auto"/>
        <w:jc w:val="both"/>
        <w:rPr>
          <w:rFonts w:ascii="Arial Narrow" w:hAnsi="Arial Narrow"/>
          <w:bCs/>
        </w:rPr>
      </w:pPr>
      <w:r w:rsidRPr="0095266A">
        <w:rPr>
          <w:rFonts w:ascii="Arial Narrow" w:hAnsi="Arial Narrow"/>
          <w:bCs/>
        </w:rPr>
        <w:t>Longitud: 73°29” O0</w:t>
      </w:r>
    </w:p>
    <w:p w14:paraId="679756E2" w14:textId="77777777" w:rsidR="0095266A" w:rsidRDefault="0095266A" w:rsidP="0095266A">
      <w:pPr>
        <w:spacing w:after="0" w:line="240" w:lineRule="auto"/>
        <w:ind w:left="792"/>
        <w:jc w:val="both"/>
        <w:rPr>
          <w:rFonts w:ascii="Arial Narrow" w:hAnsi="Arial Narrow"/>
          <w:bCs/>
        </w:rPr>
      </w:pPr>
    </w:p>
    <w:p w14:paraId="29C0E63F" w14:textId="120A8FCE" w:rsidR="0095266A" w:rsidRDefault="0095266A" w:rsidP="0095266A">
      <w:pPr>
        <w:spacing w:after="0" w:line="240" w:lineRule="auto"/>
        <w:ind w:left="792"/>
        <w:jc w:val="both"/>
        <w:rPr>
          <w:rFonts w:ascii="Arial Narrow" w:hAnsi="Arial Narrow"/>
          <w:bCs/>
        </w:rPr>
      </w:pPr>
      <w:r w:rsidRPr="0095266A">
        <w:rPr>
          <w:rFonts w:ascii="Arial Narrow" w:hAnsi="Arial Narrow"/>
          <w:bCs/>
        </w:rPr>
        <w:t>El terreno cuenta con un área de 3,002.50m2 y un perímetro de 231.33ml; así mismo tiene los siguientes linderos:</w:t>
      </w:r>
    </w:p>
    <w:p w14:paraId="1D2224BC" w14:textId="77777777" w:rsidR="0095266A" w:rsidRPr="0095266A" w:rsidRDefault="0095266A" w:rsidP="0095266A">
      <w:pPr>
        <w:spacing w:after="0" w:line="240" w:lineRule="auto"/>
        <w:ind w:left="792"/>
        <w:jc w:val="both"/>
        <w:rPr>
          <w:rFonts w:ascii="Arial Narrow" w:hAnsi="Arial Narrow"/>
          <w:bCs/>
        </w:rPr>
      </w:pPr>
    </w:p>
    <w:p w14:paraId="684DCE29" w14:textId="78F21F47" w:rsidR="0095266A" w:rsidRPr="0095266A" w:rsidRDefault="0095266A" w:rsidP="0095266A">
      <w:pPr>
        <w:pStyle w:val="Prrafodelista"/>
        <w:numPr>
          <w:ilvl w:val="0"/>
          <w:numId w:val="23"/>
        </w:numPr>
        <w:spacing w:after="0" w:line="240" w:lineRule="auto"/>
        <w:jc w:val="both"/>
        <w:rPr>
          <w:rFonts w:ascii="Arial Narrow" w:hAnsi="Arial Narrow"/>
          <w:bCs/>
        </w:rPr>
      </w:pPr>
      <w:r w:rsidRPr="0095266A">
        <w:rPr>
          <w:rFonts w:ascii="Arial Narrow" w:hAnsi="Arial Narrow"/>
          <w:bCs/>
        </w:rPr>
        <w:t>POR EL FRENTE, colinda con el Pasaje S/N, en una línea recta de 65.48 ml.</w:t>
      </w:r>
    </w:p>
    <w:p w14:paraId="0BEADB7B" w14:textId="7BA6E08C" w:rsidR="0095266A" w:rsidRPr="0095266A" w:rsidRDefault="0095266A" w:rsidP="0095266A">
      <w:pPr>
        <w:pStyle w:val="Prrafodelista"/>
        <w:numPr>
          <w:ilvl w:val="0"/>
          <w:numId w:val="23"/>
        </w:numPr>
        <w:spacing w:after="0" w:line="240" w:lineRule="auto"/>
        <w:jc w:val="both"/>
        <w:rPr>
          <w:rFonts w:ascii="Arial Narrow" w:hAnsi="Arial Narrow"/>
          <w:bCs/>
        </w:rPr>
      </w:pPr>
      <w:r w:rsidRPr="0095266A">
        <w:rPr>
          <w:rFonts w:ascii="Arial Narrow" w:hAnsi="Arial Narrow"/>
          <w:bCs/>
        </w:rPr>
        <w:t>POR LA DERECHA ENTRANDO, colinda con la propiedad de la familia Munares, en una línea recta de 77.12 ml.</w:t>
      </w:r>
    </w:p>
    <w:p w14:paraId="4BF2B654" w14:textId="5514B518" w:rsidR="0095266A" w:rsidRPr="0095266A" w:rsidRDefault="0095266A" w:rsidP="0095266A">
      <w:pPr>
        <w:pStyle w:val="Prrafodelista"/>
        <w:numPr>
          <w:ilvl w:val="0"/>
          <w:numId w:val="23"/>
        </w:numPr>
        <w:spacing w:after="0" w:line="240" w:lineRule="auto"/>
        <w:jc w:val="both"/>
        <w:rPr>
          <w:rFonts w:ascii="Arial Narrow" w:hAnsi="Arial Narrow"/>
          <w:bCs/>
        </w:rPr>
      </w:pPr>
      <w:r w:rsidRPr="0095266A">
        <w:rPr>
          <w:rFonts w:ascii="Arial Narrow" w:hAnsi="Arial Narrow"/>
          <w:bCs/>
        </w:rPr>
        <w:t>POR LA IZQUIERDA ENTRANDO, Colinda con la propiedad de la familia Placido Zevallos, en una línea recta 59.81 ml.</w:t>
      </w:r>
    </w:p>
    <w:p w14:paraId="2BA3A27D" w14:textId="4EBAFE6E" w:rsidR="003D01BF" w:rsidRDefault="0095266A" w:rsidP="0095266A">
      <w:pPr>
        <w:pStyle w:val="Prrafodelista"/>
        <w:numPr>
          <w:ilvl w:val="0"/>
          <w:numId w:val="23"/>
        </w:numPr>
        <w:spacing w:after="0" w:line="240" w:lineRule="auto"/>
        <w:jc w:val="both"/>
        <w:rPr>
          <w:rFonts w:ascii="Arial Narrow" w:hAnsi="Arial Narrow"/>
          <w:bCs/>
        </w:rPr>
      </w:pPr>
      <w:r w:rsidRPr="0095266A">
        <w:rPr>
          <w:rFonts w:ascii="Arial Narrow" w:hAnsi="Arial Narrow"/>
          <w:bCs/>
        </w:rPr>
        <w:t>POR EL FONDO, Colinda con la propiedad de la familia Amelia Castro, en una línea recta 28.93 ml</w:t>
      </w:r>
    </w:p>
    <w:p w14:paraId="134398A3" w14:textId="23435266" w:rsidR="003D01BF" w:rsidRDefault="003D01BF" w:rsidP="003D01BF">
      <w:pPr>
        <w:spacing w:after="0" w:line="240" w:lineRule="auto"/>
        <w:ind w:left="792"/>
        <w:jc w:val="both"/>
        <w:rPr>
          <w:rFonts w:ascii="Arial Narrow" w:hAnsi="Arial Narrow"/>
          <w:bCs/>
        </w:rPr>
      </w:pPr>
    </w:p>
    <w:p w14:paraId="68BCDAD5" w14:textId="59224E68" w:rsidR="003D01BF" w:rsidRPr="0095266A" w:rsidRDefault="0095266A" w:rsidP="0095266A">
      <w:pPr>
        <w:pStyle w:val="Prrafodelista"/>
        <w:numPr>
          <w:ilvl w:val="1"/>
          <w:numId w:val="2"/>
        </w:numPr>
        <w:spacing w:after="0" w:line="240" w:lineRule="auto"/>
        <w:outlineLvl w:val="0"/>
        <w:rPr>
          <w:rFonts w:ascii="Arial Narrow" w:hAnsi="Arial Narrow"/>
          <w:b/>
          <w:color w:val="2683C6" w:themeColor="accent6"/>
        </w:rPr>
      </w:pPr>
      <w:bookmarkStart w:id="81" w:name="_Toc51156260"/>
      <w:r w:rsidRPr="0095266A">
        <w:rPr>
          <w:rFonts w:ascii="Arial Narrow" w:hAnsi="Arial Narrow"/>
          <w:b/>
          <w:color w:val="2683C6" w:themeColor="accent6"/>
        </w:rPr>
        <w:t>ANALISIS DE LATECNOLOGIA</w:t>
      </w:r>
      <w:bookmarkEnd w:id="81"/>
    </w:p>
    <w:p w14:paraId="74A0EE06" w14:textId="6480AEA6" w:rsidR="003D01BF" w:rsidRDefault="003D01BF" w:rsidP="003D01BF">
      <w:pPr>
        <w:spacing w:after="0" w:line="240" w:lineRule="auto"/>
        <w:ind w:left="792"/>
        <w:jc w:val="both"/>
        <w:rPr>
          <w:rFonts w:ascii="Arial Narrow" w:hAnsi="Arial Narrow"/>
          <w:bCs/>
        </w:rPr>
      </w:pPr>
    </w:p>
    <w:p w14:paraId="37B91562" w14:textId="29AF61D7" w:rsidR="0095266A" w:rsidRDefault="00112ADA" w:rsidP="003D01BF">
      <w:pPr>
        <w:spacing w:after="0" w:line="240" w:lineRule="auto"/>
        <w:ind w:left="792"/>
        <w:jc w:val="both"/>
        <w:rPr>
          <w:rFonts w:ascii="Arial Narrow" w:hAnsi="Arial Narrow"/>
          <w:bCs/>
        </w:rPr>
      </w:pPr>
      <w:r w:rsidRPr="00112ADA">
        <w:rPr>
          <w:rFonts w:ascii="Arial Narrow" w:hAnsi="Arial Narrow"/>
          <w:bCs/>
        </w:rPr>
        <w:t>se realiza una descripción del proceso de producción con el proyecto, identificando las posibles opciones tecnológicas (en caso corresponda) de los principales activos involucrados con el proceso de producción del servicio. Asimismo, se debe señalar los factores condicionantes de tales opciones tecnológicas (por ejemplo, especificaciones técnicas, garantía de servicio de mantenimiento de los equipos, grado de dependencia del proveedor, entre otros).</w:t>
      </w:r>
    </w:p>
    <w:p w14:paraId="1AA2FE96" w14:textId="599866B2" w:rsidR="0095266A" w:rsidRDefault="0095266A" w:rsidP="003D01BF">
      <w:pPr>
        <w:spacing w:after="0" w:line="240" w:lineRule="auto"/>
        <w:ind w:left="792"/>
        <w:jc w:val="both"/>
        <w:rPr>
          <w:rFonts w:ascii="Arial Narrow" w:hAnsi="Arial Narrow"/>
          <w:bCs/>
        </w:rPr>
      </w:pPr>
    </w:p>
    <w:p w14:paraId="46A8AA9B" w14:textId="4FA5E462" w:rsidR="00112ADA" w:rsidRDefault="00112ADA" w:rsidP="003D01BF">
      <w:pPr>
        <w:spacing w:after="0" w:line="240" w:lineRule="auto"/>
        <w:ind w:left="792"/>
        <w:jc w:val="both"/>
        <w:rPr>
          <w:rFonts w:ascii="Arial Narrow" w:hAnsi="Arial Narrow"/>
          <w:bCs/>
        </w:rPr>
      </w:pPr>
    </w:p>
    <w:p w14:paraId="2A3768E8" w14:textId="2AC055F0" w:rsidR="00112ADA" w:rsidRDefault="00112ADA" w:rsidP="003D01BF">
      <w:pPr>
        <w:spacing w:after="0" w:line="240" w:lineRule="auto"/>
        <w:ind w:left="792"/>
        <w:jc w:val="both"/>
        <w:rPr>
          <w:rFonts w:ascii="Arial Narrow" w:hAnsi="Arial Narrow"/>
          <w:bCs/>
        </w:rPr>
      </w:pPr>
    </w:p>
    <w:p w14:paraId="2FADA0DF" w14:textId="330145D5" w:rsidR="00112ADA" w:rsidRDefault="00112ADA" w:rsidP="003D01BF">
      <w:pPr>
        <w:spacing w:after="0" w:line="240" w:lineRule="auto"/>
        <w:ind w:left="792"/>
        <w:jc w:val="both"/>
        <w:rPr>
          <w:rFonts w:ascii="Arial Narrow" w:hAnsi="Arial Narrow"/>
          <w:bCs/>
        </w:rPr>
      </w:pPr>
    </w:p>
    <w:p w14:paraId="52E0C668" w14:textId="77777777" w:rsidR="00112ADA" w:rsidRDefault="00112ADA" w:rsidP="003D01BF">
      <w:pPr>
        <w:spacing w:after="0" w:line="240" w:lineRule="auto"/>
        <w:ind w:left="792"/>
        <w:jc w:val="both"/>
        <w:rPr>
          <w:rFonts w:ascii="Arial Narrow" w:hAnsi="Arial Narrow"/>
          <w:bCs/>
        </w:rPr>
      </w:pPr>
    </w:p>
    <w:p w14:paraId="6F9718CD" w14:textId="22E400DB" w:rsidR="003D01BF" w:rsidRDefault="00112ADA" w:rsidP="00112ADA">
      <w:pPr>
        <w:spacing w:after="0" w:line="240" w:lineRule="auto"/>
        <w:jc w:val="both"/>
        <w:rPr>
          <w:rFonts w:ascii="Arial Narrow" w:hAnsi="Arial Narrow"/>
          <w:bCs/>
        </w:rPr>
      </w:pPr>
      <w:bookmarkStart w:id="82" w:name="_Toc51156364"/>
      <w:r w:rsidRPr="00847161">
        <w:rPr>
          <w:rFonts w:ascii="Arial Narrow" w:hAnsi="Arial Narrow"/>
          <w:b/>
          <w:bCs/>
          <w:color w:val="3494BA" w:themeColor="accent1"/>
          <w:sz w:val="20"/>
          <w:szCs w:val="20"/>
        </w:rPr>
        <w:lastRenderedPageBreak/>
        <w:t xml:space="preserve">CUADRO N° </w:t>
      </w:r>
      <w:r w:rsidRPr="00847161">
        <w:rPr>
          <w:rFonts w:ascii="Arial Narrow" w:hAnsi="Arial Narrow"/>
          <w:b/>
          <w:bCs/>
          <w:color w:val="3494BA" w:themeColor="accent1"/>
          <w:sz w:val="20"/>
          <w:szCs w:val="20"/>
        </w:rPr>
        <w:fldChar w:fldCharType="begin"/>
      </w:r>
      <w:r w:rsidRPr="00847161">
        <w:rPr>
          <w:rFonts w:ascii="Arial Narrow" w:hAnsi="Arial Narrow"/>
          <w:b/>
          <w:bCs/>
          <w:color w:val="3494BA" w:themeColor="accent1"/>
          <w:sz w:val="20"/>
          <w:szCs w:val="20"/>
        </w:rPr>
        <w:instrText xml:space="preserve"> SEQ CUADRO_N° \* ARABIC </w:instrText>
      </w:r>
      <w:r w:rsidRPr="00847161">
        <w:rPr>
          <w:rFonts w:ascii="Arial Narrow" w:hAnsi="Arial Narrow"/>
          <w:b/>
          <w:bCs/>
          <w:color w:val="3494BA" w:themeColor="accent1"/>
          <w:sz w:val="20"/>
          <w:szCs w:val="20"/>
        </w:rPr>
        <w:fldChar w:fldCharType="separate"/>
      </w:r>
      <w:r w:rsidR="00D16E91">
        <w:rPr>
          <w:rFonts w:ascii="Arial Narrow" w:hAnsi="Arial Narrow"/>
          <w:b/>
          <w:bCs/>
          <w:noProof/>
          <w:color w:val="3494BA" w:themeColor="accent1"/>
          <w:sz w:val="20"/>
          <w:szCs w:val="20"/>
        </w:rPr>
        <w:t>61</w:t>
      </w:r>
      <w:r w:rsidRPr="00847161">
        <w:rPr>
          <w:rFonts w:ascii="Arial Narrow" w:hAnsi="Arial Narrow"/>
          <w:b/>
          <w:bCs/>
          <w:color w:val="3494BA" w:themeColor="accent1"/>
          <w:sz w:val="20"/>
          <w:szCs w:val="20"/>
        </w:rPr>
        <w:fldChar w:fldCharType="end"/>
      </w:r>
      <w:r>
        <w:rPr>
          <w:rFonts w:ascii="Arial Narrow" w:hAnsi="Arial Narrow"/>
          <w:b/>
          <w:bCs/>
          <w:color w:val="3494BA" w:themeColor="accent1"/>
          <w:sz w:val="20"/>
          <w:szCs w:val="20"/>
        </w:rPr>
        <w:t xml:space="preserve"> </w:t>
      </w:r>
      <w:r w:rsidRPr="00112ADA">
        <w:rPr>
          <w:rFonts w:ascii="Arial Narrow" w:hAnsi="Arial Narrow"/>
          <w:b/>
          <w:bCs/>
          <w:color w:val="3494BA" w:themeColor="accent1"/>
          <w:sz w:val="20"/>
          <w:szCs w:val="20"/>
        </w:rPr>
        <w:t>Análisis de Tecnología</w:t>
      </w:r>
      <w:bookmarkEnd w:id="82"/>
    </w:p>
    <w:tbl>
      <w:tblPr>
        <w:tblW w:w="9966" w:type="dxa"/>
        <w:tblInd w:w="-431" w:type="dxa"/>
        <w:tblCellMar>
          <w:left w:w="70" w:type="dxa"/>
          <w:right w:w="70" w:type="dxa"/>
        </w:tblCellMar>
        <w:tblLook w:val="04A0" w:firstRow="1" w:lastRow="0" w:firstColumn="1" w:lastColumn="0" w:noHBand="0" w:noVBand="1"/>
      </w:tblPr>
      <w:tblGrid>
        <w:gridCol w:w="805"/>
        <w:gridCol w:w="1092"/>
        <w:gridCol w:w="2640"/>
        <w:gridCol w:w="879"/>
        <w:gridCol w:w="1240"/>
        <w:gridCol w:w="1109"/>
        <w:gridCol w:w="1109"/>
        <w:gridCol w:w="1092"/>
      </w:tblGrid>
      <w:tr w:rsidR="00112ADA" w:rsidRPr="00112ADA" w14:paraId="2C81E4B9" w14:textId="77777777" w:rsidTr="00A375AF">
        <w:trPr>
          <w:trHeight w:val="170"/>
        </w:trPr>
        <w:tc>
          <w:tcPr>
            <w:tcW w:w="0" w:type="auto"/>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0848DF0F" w14:textId="77777777" w:rsidR="00112ADA" w:rsidRPr="00112ADA" w:rsidRDefault="00112ADA" w:rsidP="00112ADA">
            <w:pPr>
              <w:spacing w:after="0" w:line="240" w:lineRule="auto"/>
              <w:jc w:val="center"/>
              <w:rPr>
                <w:rFonts w:ascii="Arial Narrow" w:eastAsia="Times New Roman" w:hAnsi="Arial Narrow" w:cs="Calibri"/>
                <w:b/>
                <w:bCs/>
                <w:sz w:val="18"/>
                <w:szCs w:val="18"/>
                <w:lang w:eastAsia="es-PE"/>
              </w:rPr>
            </w:pPr>
            <w:r w:rsidRPr="00112ADA">
              <w:rPr>
                <w:rFonts w:ascii="Arial Narrow" w:eastAsia="Times New Roman" w:hAnsi="Arial Narrow" w:cs="Calibri"/>
                <w:b/>
                <w:bCs/>
                <w:sz w:val="18"/>
                <w:szCs w:val="18"/>
                <w:lang w:eastAsia="es-PE"/>
              </w:rPr>
              <w:t>Procesos</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14:paraId="6EA2006A" w14:textId="77777777" w:rsidR="00112ADA" w:rsidRPr="00112ADA" w:rsidRDefault="00112ADA" w:rsidP="00112ADA">
            <w:pPr>
              <w:spacing w:after="0" w:line="240" w:lineRule="auto"/>
              <w:jc w:val="center"/>
              <w:rPr>
                <w:rFonts w:ascii="Arial Narrow" w:eastAsia="Times New Roman" w:hAnsi="Arial Narrow" w:cs="Calibri"/>
                <w:b/>
                <w:bCs/>
                <w:sz w:val="18"/>
                <w:szCs w:val="18"/>
                <w:lang w:eastAsia="es-PE"/>
              </w:rPr>
            </w:pPr>
            <w:r w:rsidRPr="00112ADA">
              <w:rPr>
                <w:rFonts w:ascii="Arial Narrow" w:eastAsia="Times New Roman" w:hAnsi="Arial Narrow" w:cs="Calibri"/>
                <w:b/>
                <w:bCs/>
                <w:sz w:val="18"/>
                <w:szCs w:val="18"/>
                <w:lang w:eastAsia="es-PE"/>
              </w:rPr>
              <w:t>Tipo de Factor productivo</w:t>
            </w:r>
          </w:p>
        </w:tc>
        <w:tc>
          <w:tcPr>
            <w:tcW w:w="2640" w:type="dxa"/>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14:paraId="57F6C4AA" w14:textId="77777777" w:rsidR="00112ADA" w:rsidRPr="00112ADA" w:rsidRDefault="00112ADA" w:rsidP="00112ADA">
            <w:pPr>
              <w:spacing w:after="0" w:line="240" w:lineRule="auto"/>
              <w:jc w:val="center"/>
              <w:rPr>
                <w:rFonts w:ascii="Arial Narrow" w:eastAsia="Times New Roman" w:hAnsi="Arial Narrow" w:cs="Calibri"/>
                <w:b/>
                <w:bCs/>
                <w:sz w:val="18"/>
                <w:szCs w:val="18"/>
                <w:lang w:eastAsia="es-PE"/>
              </w:rPr>
            </w:pPr>
            <w:r w:rsidRPr="00112ADA">
              <w:rPr>
                <w:rFonts w:ascii="Arial Narrow" w:eastAsia="Times New Roman" w:hAnsi="Arial Narrow" w:cs="Calibri"/>
                <w:b/>
                <w:bCs/>
                <w:sz w:val="18"/>
                <w:szCs w:val="18"/>
                <w:lang w:eastAsia="es-PE"/>
              </w:rPr>
              <w:t>Activo estratégicos esenciales</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14:paraId="30E385CD" w14:textId="77777777" w:rsidR="00112ADA" w:rsidRPr="00112ADA" w:rsidRDefault="00112ADA" w:rsidP="00112ADA">
            <w:pPr>
              <w:spacing w:after="0" w:line="240" w:lineRule="auto"/>
              <w:jc w:val="center"/>
              <w:rPr>
                <w:rFonts w:ascii="Arial Narrow" w:eastAsia="Times New Roman" w:hAnsi="Arial Narrow" w:cs="Calibri"/>
                <w:b/>
                <w:bCs/>
                <w:sz w:val="18"/>
                <w:szCs w:val="18"/>
                <w:lang w:eastAsia="es-PE"/>
              </w:rPr>
            </w:pPr>
            <w:r w:rsidRPr="00112ADA">
              <w:rPr>
                <w:rFonts w:ascii="Arial Narrow" w:eastAsia="Times New Roman" w:hAnsi="Arial Narrow" w:cs="Calibri"/>
                <w:b/>
                <w:bCs/>
                <w:sz w:val="18"/>
                <w:szCs w:val="18"/>
                <w:lang w:eastAsia="es-PE"/>
              </w:rPr>
              <w:t>Tipo de tecnología</w:t>
            </w:r>
          </w:p>
        </w:tc>
        <w:tc>
          <w:tcPr>
            <w:tcW w:w="0" w:type="auto"/>
            <w:gridSpan w:val="3"/>
            <w:tcBorders>
              <w:top w:val="single" w:sz="4" w:space="0" w:color="auto"/>
              <w:left w:val="nil"/>
              <w:bottom w:val="single" w:sz="4" w:space="0" w:color="auto"/>
              <w:right w:val="single" w:sz="4" w:space="0" w:color="auto"/>
            </w:tcBorders>
            <w:shd w:val="clear" w:color="000000" w:fill="D9D9D9"/>
            <w:vAlign w:val="center"/>
            <w:hideMark/>
          </w:tcPr>
          <w:p w14:paraId="2390CD5C" w14:textId="77777777" w:rsidR="00112ADA" w:rsidRPr="00112ADA" w:rsidRDefault="00112ADA" w:rsidP="00112ADA">
            <w:pPr>
              <w:spacing w:after="0" w:line="240" w:lineRule="auto"/>
              <w:jc w:val="center"/>
              <w:rPr>
                <w:rFonts w:ascii="Arial Narrow" w:eastAsia="Times New Roman" w:hAnsi="Arial Narrow" w:cs="Calibri"/>
                <w:b/>
                <w:bCs/>
                <w:sz w:val="18"/>
                <w:szCs w:val="18"/>
                <w:lang w:eastAsia="es-PE"/>
              </w:rPr>
            </w:pPr>
            <w:r w:rsidRPr="00112ADA">
              <w:rPr>
                <w:rFonts w:ascii="Arial Narrow" w:eastAsia="Times New Roman" w:hAnsi="Arial Narrow" w:cs="Calibri"/>
                <w:b/>
                <w:bCs/>
                <w:sz w:val="18"/>
                <w:szCs w:val="18"/>
                <w:lang w:eastAsia="es-PE"/>
              </w:rPr>
              <w:t>Factores relevantes que condicionan la tecnología</w:t>
            </w:r>
          </w:p>
        </w:tc>
        <w:tc>
          <w:tcPr>
            <w:tcW w:w="1092" w:type="dxa"/>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14:paraId="05230BA1" w14:textId="77777777" w:rsidR="00112ADA" w:rsidRPr="00112ADA" w:rsidRDefault="00112ADA" w:rsidP="00112ADA">
            <w:pPr>
              <w:spacing w:after="0" w:line="240" w:lineRule="auto"/>
              <w:jc w:val="center"/>
              <w:rPr>
                <w:rFonts w:ascii="Arial Narrow" w:eastAsia="Times New Roman" w:hAnsi="Arial Narrow" w:cs="Calibri"/>
                <w:b/>
                <w:bCs/>
                <w:sz w:val="18"/>
                <w:szCs w:val="18"/>
                <w:lang w:eastAsia="es-PE"/>
              </w:rPr>
            </w:pPr>
            <w:r w:rsidRPr="00112ADA">
              <w:rPr>
                <w:rFonts w:ascii="Arial Narrow" w:eastAsia="Times New Roman" w:hAnsi="Arial Narrow" w:cs="Calibri"/>
                <w:b/>
                <w:bCs/>
                <w:sz w:val="18"/>
                <w:szCs w:val="18"/>
                <w:lang w:eastAsia="es-PE"/>
              </w:rPr>
              <w:t>Sustento</w:t>
            </w:r>
          </w:p>
        </w:tc>
      </w:tr>
      <w:tr w:rsidR="00112ADA" w:rsidRPr="00112ADA" w14:paraId="42848EDC" w14:textId="77777777" w:rsidTr="00A375AF">
        <w:trPr>
          <w:trHeight w:val="17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E3060C1" w14:textId="77777777" w:rsidR="00112ADA" w:rsidRPr="00112ADA" w:rsidRDefault="00112ADA" w:rsidP="00112ADA">
            <w:pPr>
              <w:spacing w:after="0" w:line="240" w:lineRule="auto"/>
              <w:rPr>
                <w:rFonts w:ascii="Arial Narrow" w:eastAsia="Times New Roman" w:hAnsi="Arial Narrow" w:cs="Calibri"/>
                <w:b/>
                <w:bCs/>
                <w:sz w:val="18"/>
                <w:szCs w:val="18"/>
                <w:lang w:eastAsia="es-P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0FC93E4" w14:textId="77777777" w:rsidR="00112ADA" w:rsidRPr="00112ADA" w:rsidRDefault="00112ADA" w:rsidP="00112ADA">
            <w:pPr>
              <w:spacing w:after="0" w:line="240" w:lineRule="auto"/>
              <w:rPr>
                <w:rFonts w:ascii="Arial Narrow" w:eastAsia="Times New Roman" w:hAnsi="Arial Narrow" w:cs="Calibri"/>
                <w:b/>
                <w:bCs/>
                <w:sz w:val="18"/>
                <w:szCs w:val="18"/>
                <w:lang w:eastAsia="es-PE"/>
              </w:rPr>
            </w:pPr>
          </w:p>
        </w:tc>
        <w:tc>
          <w:tcPr>
            <w:tcW w:w="2640" w:type="dxa"/>
            <w:vMerge/>
            <w:tcBorders>
              <w:top w:val="single" w:sz="4" w:space="0" w:color="auto"/>
              <w:left w:val="single" w:sz="4" w:space="0" w:color="auto"/>
              <w:bottom w:val="single" w:sz="4" w:space="0" w:color="auto"/>
              <w:right w:val="single" w:sz="4" w:space="0" w:color="auto"/>
            </w:tcBorders>
            <w:vAlign w:val="center"/>
            <w:hideMark/>
          </w:tcPr>
          <w:p w14:paraId="24C2927B" w14:textId="77777777" w:rsidR="00112ADA" w:rsidRPr="00112ADA" w:rsidRDefault="00112ADA" w:rsidP="00112ADA">
            <w:pPr>
              <w:spacing w:after="0" w:line="240" w:lineRule="auto"/>
              <w:rPr>
                <w:rFonts w:ascii="Arial Narrow" w:eastAsia="Times New Roman" w:hAnsi="Arial Narrow" w:cs="Calibri"/>
                <w:b/>
                <w:bCs/>
                <w:sz w:val="18"/>
                <w:szCs w:val="18"/>
                <w:lang w:eastAsia="es-P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77A4DE0" w14:textId="77777777" w:rsidR="00112ADA" w:rsidRPr="00112ADA" w:rsidRDefault="00112ADA" w:rsidP="00112ADA">
            <w:pPr>
              <w:spacing w:after="0" w:line="240" w:lineRule="auto"/>
              <w:rPr>
                <w:rFonts w:ascii="Arial Narrow" w:eastAsia="Times New Roman" w:hAnsi="Arial Narrow" w:cs="Calibri"/>
                <w:b/>
                <w:bCs/>
                <w:sz w:val="18"/>
                <w:szCs w:val="18"/>
                <w:lang w:eastAsia="es-PE"/>
              </w:rPr>
            </w:pPr>
          </w:p>
        </w:tc>
        <w:tc>
          <w:tcPr>
            <w:tcW w:w="0" w:type="auto"/>
            <w:tcBorders>
              <w:top w:val="nil"/>
              <w:left w:val="nil"/>
              <w:bottom w:val="single" w:sz="4" w:space="0" w:color="auto"/>
              <w:right w:val="single" w:sz="4" w:space="0" w:color="auto"/>
            </w:tcBorders>
            <w:shd w:val="clear" w:color="000000" w:fill="D9D9D9"/>
            <w:vAlign w:val="center"/>
            <w:hideMark/>
          </w:tcPr>
          <w:p w14:paraId="0A0A7860" w14:textId="77777777" w:rsidR="00112ADA" w:rsidRPr="00112ADA" w:rsidRDefault="00112ADA" w:rsidP="00112ADA">
            <w:pPr>
              <w:spacing w:after="0" w:line="240" w:lineRule="auto"/>
              <w:jc w:val="center"/>
              <w:rPr>
                <w:rFonts w:ascii="Arial Narrow" w:eastAsia="Times New Roman" w:hAnsi="Arial Narrow" w:cs="Calibri"/>
                <w:b/>
                <w:bCs/>
                <w:sz w:val="18"/>
                <w:szCs w:val="18"/>
                <w:lang w:eastAsia="es-PE"/>
              </w:rPr>
            </w:pPr>
            <w:r w:rsidRPr="00112ADA">
              <w:rPr>
                <w:rFonts w:ascii="Arial Narrow" w:eastAsia="Times New Roman" w:hAnsi="Arial Narrow" w:cs="Calibri"/>
                <w:b/>
                <w:bCs/>
                <w:sz w:val="18"/>
                <w:szCs w:val="18"/>
                <w:lang w:eastAsia="es-PE"/>
              </w:rPr>
              <w:t>Factor 1</w:t>
            </w:r>
          </w:p>
        </w:tc>
        <w:tc>
          <w:tcPr>
            <w:tcW w:w="0" w:type="auto"/>
            <w:tcBorders>
              <w:top w:val="nil"/>
              <w:left w:val="nil"/>
              <w:bottom w:val="single" w:sz="4" w:space="0" w:color="auto"/>
              <w:right w:val="single" w:sz="4" w:space="0" w:color="auto"/>
            </w:tcBorders>
            <w:shd w:val="clear" w:color="000000" w:fill="D9D9D9"/>
            <w:noWrap/>
            <w:vAlign w:val="center"/>
            <w:hideMark/>
          </w:tcPr>
          <w:p w14:paraId="4EB8A0DD" w14:textId="77777777" w:rsidR="00112ADA" w:rsidRPr="00112ADA" w:rsidRDefault="00112ADA" w:rsidP="00112ADA">
            <w:pPr>
              <w:spacing w:after="0" w:line="240" w:lineRule="auto"/>
              <w:jc w:val="center"/>
              <w:rPr>
                <w:rFonts w:ascii="Arial Narrow" w:eastAsia="Times New Roman" w:hAnsi="Arial Narrow" w:cs="Calibri"/>
                <w:b/>
                <w:bCs/>
                <w:sz w:val="18"/>
                <w:szCs w:val="18"/>
                <w:lang w:eastAsia="es-PE"/>
              </w:rPr>
            </w:pPr>
            <w:r w:rsidRPr="00112ADA">
              <w:rPr>
                <w:rFonts w:ascii="Arial Narrow" w:eastAsia="Times New Roman" w:hAnsi="Arial Narrow" w:cs="Calibri"/>
                <w:b/>
                <w:bCs/>
                <w:sz w:val="18"/>
                <w:szCs w:val="18"/>
                <w:lang w:eastAsia="es-PE"/>
              </w:rPr>
              <w:t>Factor 2</w:t>
            </w:r>
          </w:p>
        </w:tc>
        <w:tc>
          <w:tcPr>
            <w:tcW w:w="0" w:type="auto"/>
            <w:tcBorders>
              <w:top w:val="nil"/>
              <w:left w:val="nil"/>
              <w:bottom w:val="single" w:sz="4" w:space="0" w:color="auto"/>
              <w:right w:val="single" w:sz="4" w:space="0" w:color="auto"/>
            </w:tcBorders>
            <w:shd w:val="clear" w:color="000000" w:fill="D9D9D9"/>
            <w:noWrap/>
            <w:vAlign w:val="center"/>
            <w:hideMark/>
          </w:tcPr>
          <w:p w14:paraId="1C001BA6" w14:textId="77777777" w:rsidR="00112ADA" w:rsidRPr="00112ADA" w:rsidRDefault="00112ADA" w:rsidP="00112ADA">
            <w:pPr>
              <w:spacing w:after="0" w:line="240" w:lineRule="auto"/>
              <w:jc w:val="center"/>
              <w:rPr>
                <w:rFonts w:ascii="Arial Narrow" w:eastAsia="Times New Roman" w:hAnsi="Arial Narrow" w:cs="Calibri"/>
                <w:b/>
                <w:bCs/>
                <w:sz w:val="18"/>
                <w:szCs w:val="18"/>
                <w:lang w:eastAsia="es-PE"/>
              </w:rPr>
            </w:pPr>
            <w:r w:rsidRPr="00112ADA">
              <w:rPr>
                <w:rFonts w:ascii="Arial Narrow" w:eastAsia="Times New Roman" w:hAnsi="Arial Narrow" w:cs="Calibri"/>
                <w:b/>
                <w:bCs/>
                <w:sz w:val="18"/>
                <w:szCs w:val="18"/>
                <w:lang w:eastAsia="es-PE"/>
              </w:rPr>
              <w:t>Factor 3</w:t>
            </w:r>
          </w:p>
        </w:tc>
        <w:tc>
          <w:tcPr>
            <w:tcW w:w="1092" w:type="dxa"/>
            <w:vMerge/>
            <w:tcBorders>
              <w:top w:val="single" w:sz="4" w:space="0" w:color="auto"/>
              <w:left w:val="single" w:sz="4" w:space="0" w:color="auto"/>
              <w:bottom w:val="single" w:sz="4" w:space="0" w:color="auto"/>
              <w:right w:val="single" w:sz="4" w:space="0" w:color="auto"/>
            </w:tcBorders>
            <w:vAlign w:val="center"/>
            <w:hideMark/>
          </w:tcPr>
          <w:p w14:paraId="4B316F38" w14:textId="77777777" w:rsidR="00112ADA" w:rsidRPr="00112ADA" w:rsidRDefault="00112ADA" w:rsidP="00112ADA">
            <w:pPr>
              <w:spacing w:after="0" w:line="240" w:lineRule="auto"/>
              <w:rPr>
                <w:rFonts w:ascii="Arial Narrow" w:eastAsia="Times New Roman" w:hAnsi="Arial Narrow" w:cs="Calibri"/>
                <w:b/>
                <w:bCs/>
                <w:sz w:val="18"/>
                <w:szCs w:val="18"/>
                <w:lang w:eastAsia="es-PE"/>
              </w:rPr>
            </w:pPr>
          </w:p>
        </w:tc>
      </w:tr>
      <w:tr w:rsidR="00112ADA" w:rsidRPr="00112ADA" w14:paraId="1850567F" w14:textId="77777777" w:rsidTr="00A375AF">
        <w:trPr>
          <w:trHeight w:val="170"/>
        </w:trPr>
        <w:tc>
          <w:tcPr>
            <w:tcW w:w="0" w:type="auto"/>
            <w:vMerge w:val="restart"/>
            <w:tcBorders>
              <w:top w:val="single" w:sz="4" w:space="0" w:color="A6A6A6"/>
              <w:left w:val="single" w:sz="4" w:space="0" w:color="A6A6A6"/>
              <w:bottom w:val="single" w:sz="4" w:space="0" w:color="A6A6A6"/>
              <w:right w:val="single" w:sz="4" w:space="0" w:color="A6A6A6"/>
            </w:tcBorders>
            <w:shd w:val="clear" w:color="000000" w:fill="E7E6E6"/>
            <w:noWrap/>
            <w:textDirection w:val="btLr"/>
            <w:vAlign w:val="center"/>
            <w:hideMark/>
          </w:tcPr>
          <w:p w14:paraId="72696DC1" w14:textId="77777777" w:rsidR="00112ADA" w:rsidRPr="00112ADA" w:rsidRDefault="00112ADA" w:rsidP="00112ADA">
            <w:pPr>
              <w:spacing w:after="0" w:line="240" w:lineRule="auto"/>
              <w:jc w:val="center"/>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Proceso 1: CARRERA CONSTRUCCIÓN CIVIL</w:t>
            </w:r>
          </w:p>
        </w:tc>
        <w:tc>
          <w:tcPr>
            <w:tcW w:w="0" w:type="auto"/>
            <w:vMerge w:val="restart"/>
            <w:tcBorders>
              <w:top w:val="single" w:sz="4" w:space="0" w:color="A6A6A6"/>
              <w:left w:val="single" w:sz="4" w:space="0" w:color="A6A6A6"/>
              <w:bottom w:val="single" w:sz="4" w:space="0" w:color="A6A6A6"/>
              <w:right w:val="single" w:sz="4" w:space="0" w:color="A6A6A6"/>
            </w:tcBorders>
            <w:shd w:val="clear" w:color="000000" w:fill="E2EFDA"/>
            <w:noWrap/>
            <w:vAlign w:val="center"/>
            <w:hideMark/>
          </w:tcPr>
          <w:p w14:paraId="51A46B2A" w14:textId="77777777" w:rsidR="00112ADA" w:rsidRPr="00112ADA" w:rsidRDefault="00112ADA" w:rsidP="00112ADA">
            <w:pPr>
              <w:spacing w:after="0" w:line="240" w:lineRule="auto"/>
              <w:jc w:val="center"/>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Infraestructura</w:t>
            </w:r>
          </w:p>
        </w:tc>
        <w:tc>
          <w:tcPr>
            <w:tcW w:w="2640" w:type="dxa"/>
            <w:tcBorders>
              <w:top w:val="single" w:sz="4" w:space="0" w:color="A6A6A6"/>
              <w:left w:val="nil"/>
              <w:bottom w:val="single" w:sz="4" w:space="0" w:color="A6A6A6"/>
              <w:right w:val="single" w:sz="4" w:space="0" w:color="A6A6A6"/>
            </w:tcBorders>
            <w:shd w:val="clear" w:color="000000" w:fill="E2EFDA"/>
            <w:vAlign w:val="center"/>
            <w:hideMark/>
          </w:tcPr>
          <w:p w14:paraId="2BB01362" w14:textId="77777777" w:rsidR="00112ADA" w:rsidRPr="00112ADA" w:rsidRDefault="00112ADA" w:rsidP="00112ADA">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AULA PEDAGOGICA</w:t>
            </w:r>
          </w:p>
        </w:tc>
        <w:tc>
          <w:tcPr>
            <w:tcW w:w="0" w:type="auto"/>
            <w:tcBorders>
              <w:top w:val="single" w:sz="4" w:space="0" w:color="A6A6A6"/>
              <w:left w:val="nil"/>
              <w:bottom w:val="single" w:sz="4" w:space="0" w:color="A6A6A6"/>
              <w:right w:val="single" w:sz="4" w:space="0" w:color="auto"/>
            </w:tcBorders>
            <w:shd w:val="clear" w:color="000000" w:fill="E2EFDA"/>
            <w:noWrap/>
            <w:vAlign w:val="center"/>
            <w:hideMark/>
          </w:tcPr>
          <w:p w14:paraId="1CE46A60" w14:textId="77777777" w:rsidR="00112ADA" w:rsidRPr="00112ADA" w:rsidRDefault="00112ADA" w:rsidP="00112ADA">
            <w:pPr>
              <w:spacing w:after="0" w:line="240" w:lineRule="auto"/>
              <w:jc w:val="center"/>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Nacional</w:t>
            </w:r>
          </w:p>
        </w:tc>
        <w:tc>
          <w:tcPr>
            <w:tcW w:w="0" w:type="auto"/>
            <w:tcBorders>
              <w:top w:val="single" w:sz="4" w:space="0" w:color="A6A6A6"/>
              <w:left w:val="single" w:sz="4" w:space="0" w:color="A6A6A6"/>
              <w:bottom w:val="single" w:sz="4" w:space="0" w:color="A6A6A6"/>
              <w:right w:val="single" w:sz="4" w:space="0" w:color="A6A6A6"/>
            </w:tcBorders>
            <w:shd w:val="clear" w:color="000000" w:fill="EDEDED"/>
            <w:vAlign w:val="center"/>
            <w:hideMark/>
          </w:tcPr>
          <w:p w14:paraId="01D19B34" w14:textId="77777777" w:rsidR="00112ADA" w:rsidRPr="00112ADA" w:rsidRDefault="00112ADA" w:rsidP="00112ADA">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Especificaciones técnicas</w:t>
            </w:r>
          </w:p>
        </w:tc>
        <w:tc>
          <w:tcPr>
            <w:tcW w:w="0" w:type="auto"/>
            <w:tcBorders>
              <w:top w:val="single" w:sz="4" w:space="0" w:color="A6A6A6"/>
              <w:left w:val="nil"/>
              <w:bottom w:val="single" w:sz="4" w:space="0" w:color="A6A6A6"/>
              <w:right w:val="single" w:sz="4" w:space="0" w:color="A6A6A6"/>
            </w:tcBorders>
            <w:shd w:val="clear" w:color="000000" w:fill="EDEDED"/>
            <w:noWrap/>
            <w:vAlign w:val="center"/>
            <w:hideMark/>
          </w:tcPr>
          <w:p w14:paraId="613BC173" w14:textId="77777777" w:rsidR="00112ADA" w:rsidRPr="00112ADA" w:rsidRDefault="00112ADA" w:rsidP="00112ADA">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 </w:t>
            </w:r>
          </w:p>
        </w:tc>
        <w:tc>
          <w:tcPr>
            <w:tcW w:w="0" w:type="auto"/>
            <w:tcBorders>
              <w:top w:val="single" w:sz="4" w:space="0" w:color="A6A6A6"/>
              <w:left w:val="nil"/>
              <w:bottom w:val="single" w:sz="4" w:space="0" w:color="A6A6A6"/>
              <w:right w:val="single" w:sz="4" w:space="0" w:color="A6A6A6"/>
            </w:tcBorders>
            <w:shd w:val="clear" w:color="000000" w:fill="EDEDED"/>
            <w:noWrap/>
            <w:vAlign w:val="center"/>
            <w:hideMark/>
          </w:tcPr>
          <w:p w14:paraId="4C795563" w14:textId="77777777" w:rsidR="00112ADA" w:rsidRPr="00112ADA" w:rsidRDefault="00112ADA" w:rsidP="00112ADA">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 </w:t>
            </w:r>
          </w:p>
        </w:tc>
        <w:tc>
          <w:tcPr>
            <w:tcW w:w="1092" w:type="dxa"/>
            <w:vMerge w:val="restart"/>
            <w:tcBorders>
              <w:top w:val="single" w:sz="4" w:space="0" w:color="A6A6A6"/>
              <w:left w:val="single" w:sz="4" w:space="0" w:color="A6A6A6"/>
              <w:bottom w:val="single" w:sz="4" w:space="0" w:color="A6A6A6"/>
              <w:right w:val="nil"/>
            </w:tcBorders>
            <w:shd w:val="clear" w:color="000000" w:fill="E2EFDA"/>
            <w:vAlign w:val="center"/>
            <w:hideMark/>
          </w:tcPr>
          <w:p w14:paraId="65CD8410" w14:textId="77777777" w:rsidR="00112ADA" w:rsidRPr="00112ADA" w:rsidRDefault="00112ADA" w:rsidP="00112ADA">
            <w:pPr>
              <w:spacing w:after="0" w:line="240" w:lineRule="auto"/>
              <w:jc w:val="center"/>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“Norma Técnica de Infraestructura para locales de Educación Superior - NTIE 001-2015”, RVM N° 020-2019-MINEDU</w:t>
            </w:r>
          </w:p>
        </w:tc>
      </w:tr>
      <w:tr w:rsidR="00112ADA" w:rsidRPr="00112ADA" w14:paraId="729E1E49" w14:textId="77777777" w:rsidTr="00A375AF">
        <w:trPr>
          <w:trHeight w:val="170"/>
        </w:trPr>
        <w:tc>
          <w:tcPr>
            <w:tcW w:w="0" w:type="auto"/>
            <w:vMerge/>
            <w:tcBorders>
              <w:top w:val="single" w:sz="4" w:space="0" w:color="A6A6A6"/>
              <w:left w:val="single" w:sz="4" w:space="0" w:color="A6A6A6"/>
              <w:bottom w:val="single" w:sz="4" w:space="0" w:color="A6A6A6"/>
              <w:right w:val="single" w:sz="4" w:space="0" w:color="A6A6A6"/>
            </w:tcBorders>
            <w:vAlign w:val="center"/>
            <w:hideMark/>
          </w:tcPr>
          <w:p w14:paraId="5D130334" w14:textId="77777777" w:rsidR="00112ADA" w:rsidRPr="00112ADA" w:rsidRDefault="00112ADA" w:rsidP="00112ADA">
            <w:pPr>
              <w:spacing w:after="0" w:line="240" w:lineRule="auto"/>
              <w:rPr>
                <w:rFonts w:ascii="Arial Narrow" w:eastAsia="Times New Roman" w:hAnsi="Arial Narrow" w:cs="Calibri"/>
                <w:sz w:val="18"/>
                <w:szCs w:val="18"/>
                <w:lang w:eastAsia="es-PE"/>
              </w:rPr>
            </w:pPr>
          </w:p>
        </w:tc>
        <w:tc>
          <w:tcPr>
            <w:tcW w:w="0" w:type="auto"/>
            <w:vMerge/>
            <w:tcBorders>
              <w:top w:val="single" w:sz="4" w:space="0" w:color="A6A6A6"/>
              <w:left w:val="single" w:sz="4" w:space="0" w:color="A6A6A6"/>
              <w:bottom w:val="single" w:sz="4" w:space="0" w:color="A6A6A6"/>
              <w:right w:val="single" w:sz="4" w:space="0" w:color="A6A6A6"/>
            </w:tcBorders>
            <w:vAlign w:val="center"/>
            <w:hideMark/>
          </w:tcPr>
          <w:p w14:paraId="3D6EBD27" w14:textId="77777777" w:rsidR="00112ADA" w:rsidRPr="00112ADA" w:rsidRDefault="00112ADA" w:rsidP="00112ADA">
            <w:pPr>
              <w:spacing w:after="0" w:line="240" w:lineRule="auto"/>
              <w:rPr>
                <w:rFonts w:ascii="Arial Narrow" w:eastAsia="Times New Roman" w:hAnsi="Arial Narrow" w:cs="Calibri"/>
                <w:sz w:val="18"/>
                <w:szCs w:val="18"/>
                <w:lang w:eastAsia="es-PE"/>
              </w:rPr>
            </w:pPr>
          </w:p>
        </w:tc>
        <w:tc>
          <w:tcPr>
            <w:tcW w:w="2640" w:type="dxa"/>
            <w:tcBorders>
              <w:top w:val="nil"/>
              <w:left w:val="nil"/>
              <w:bottom w:val="single" w:sz="4" w:space="0" w:color="A6A6A6"/>
              <w:right w:val="single" w:sz="4" w:space="0" w:color="A6A6A6"/>
            </w:tcBorders>
            <w:shd w:val="clear" w:color="000000" w:fill="E2EFDA"/>
            <w:vAlign w:val="center"/>
            <w:hideMark/>
          </w:tcPr>
          <w:p w14:paraId="5C5B6426" w14:textId="77777777" w:rsidR="00112ADA" w:rsidRPr="00112ADA" w:rsidRDefault="00112ADA" w:rsidP="00112ADA">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AULA DE IDIOMA Y LABORATORIO DE COMPUTO</w:t>
            </w:r>
          </w:p>
        </w:tc>
        <w:tc>
          <w:tcPr>
            <w:tcW w:w="0" w:type="auto"/>
            <w:tcBorders>
              <w:top w:val="nil"/>
              <w:left w:val="nil"/>
              <w:bottom w:val="single" w:sz="4" w:space="0" w:color="A6A6A6"/>
              <w:right w:val="single" w:sz="4" w:space="0" w:color="auto"/>
            </w:tcBorders>
            <w:shd w:val="clear" w:color="000000" w:fill="E2EFDA"/>
            <w:noWrap/>
            <w:vAlign w:val="center"/>
            <w:hideMark/>
          </w:tcPr>
          <w:p w14:paraId="391DDD9F" w14:textId="77777777" w:rsidR="00112ADA" w:rsidRPr="00112ADA" w:rsidRDefault="00112ADA" w:rsidP="00112ADA">
            <w:pPr>
              <w:spacing w:after="0" w:line="240" w:lineRule="auto"/>
              <w:jc w:val="center"/>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Nacional</w:t>
            </w:r>
          </w:p>
        </w:tc>
        <w:tc>
          <w:tcPr>
            <w:tcW w:w="0" w:type="auto"/>
            <w:tcBorders>
              <w:top w:val="nil"/>
              <w:left w:val="single" w:sz="4" w:space="0" w:color="A6A6A6"/>
              <w:bottom w:val="single" w:sz="4" w:space="0" w:color="A6A6A6"/>
              <w:right w:val="single" w:sz="4" w:space="0" w:color="A6A6A6"/>
            </w:tcBorders>
            <w:shd w:val="clear" w:color="000000" w:fill="EDEDED"/>
            <w:vAlign w:val="center"/>
            <w:hideMark/>
          </w:tcPr>
          <w:p w14:paraId="49CBF21B" w14:textId="77777777" w:rsidR="00112ADA" w:rsidRPr="00112ADA" w:rsidRDefault="00112ADA" w:rsidP="00112ADA">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Especificaciones técnicas</w:t>
            </w:r>
          </w:p>
        </w:tc>
        <w:tc>
          <w:tcPr>
            <w:tcW w:w="0" w:type="auto"/>
            <w:tcBorders>
              <w:top w:val="nil"/>
              <w:left w:val="nil"/>
              <w:bottom w:val="single" w:sz="4" w:space="0" w:color="A6A6A6"/>
              <w:right w:val="single" w:sz="4" w:space="0" w:color="A6A6A6"/>
            </w:tcBorders>
            <w:shd w:val="clear" w:color="000000" w:fill="EDEDED"/>
            <w:noWrap/>
            <w:vAlign w:val="center"/>
            <w:hideMark/>
          </w:tcPr>
          <w:p w14:paraId="3013CB61" w14:textId="77777777" w:rsidR="00112ADA" w:rsidRPr="00112ADA" w:rsidRDefault="00112ADA" w:rsidP="00112ADA">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 </w:t>
            </w:r>
          </w:p>
        </w:tc>
        <w:tc>
          <w:tcPr>
            <w:tcW w:w="0" w:type="auto"/>
            <w:tcBorders>
              <w:top w:val="nil"/>
              <w:left w:val="nil"/>
              <w:bottom w:val="single" w:sz="4" w:space="0" w:color="A6A6A6"/>
              <w:right w:val="single" w:sz="4" w:space="0" w:color="A6A6A6"/>
            </w:tcBorders>
            <w:shd w:val="clear" w:color="000000" w:fill="EDEDED"/>
            <w:noWrap/>
            <w:vAlign w:val="center"/>
            <w:hideMark/>
          </w:tcPr>
          <w:p w14:paraId="026E0C5A" w14:textId="77777777" w:rsidR="00112ADA" w:rsidRPr="00112ADA" w:rsidRDefault="00112ADA" w:rsidP="00112ADA">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 </w:t>
            </w:r>
          </w:p>
        </w:tc>
        <w:tc>
          <w:tcPr>
            <w:tcW w:w="1092" w:type="dxa"/>
            <w:vMerge/>
            <w:tcBorders>
              <w:top w:val="single" w:sz="4" w:space="0" w:color="A6A6A6"/>
              <w:left w:val="single" w:sz="4" w:space="0" w:color="A6A6A6"/>
              <w:bottom w:val="single" w:sz="4" w:space="0" w:color="A6A6A6"/>
              <w:right w:val="nil"/>
            </w:tcBorders>
            <w:vAlign w:val="center"/>
            <w:hideMark/>
          </w:tcPr>
          <w:p w14:paraId="52DC9071" w14:textId="77777777" w:rsidR="00112ADA" w:rsidRPr="00112ADA" w:rsidRDefault="00112ADA" w:rsidP="00112ADA">
            <w:pPr>
              <w:spacing w:after="0" w:line="240" w:lineRule="auto"/>
              <w:rPr>
                <w:rFonts w:ascii="Arial Narrow" w:eastAsia="Times New Roman" w:hAnsi="Arial Narrow" w:cs="Calibri"/>
                <w:sz w:val="18"/>
                <w:szCs w:val="18"/>
                <w:lang w:eastAsia="es-PE"/>
              </w:rPr>
            </w:pPr>
          </w:p>
        </w:tc>
      </w:tr>
      <w:tr w:rsidR="00112ADA" w:rsidRPr="00112ADA" w14:paraId="2719C6BD" w14:textId="77777777" w:rsidTr="00A375AF">
        <w:trPr>
          <w:trHeight w:val="170"/>
        </w:trPr>
        <w:tc>
          <w:tcPr>
            <w:tcW w:w="0" w:type="auto"/>
            <w:vMerge/>
            <w:tcBorders>
              <w:top w:val="single" w:sz="4" w:space="0" w:color="A6A6A6"/>
              <w:left w:val="single" w:sz="4" w:space="0" w:color="A6A6A6"/>
              <w:bottom w:val="single" w:sz="4" w:space="0" w:color="A6A6A6"/>
              <w:right w:val="single" w:sz="4" w:space="0" w:color="A6A6A6"/>
            </w:tcBorders>
            <w:vAlign w:val="center"/>
            <w:hideMark/>
          </w:tcPr>
          <w:p w14:paraId="36FCC231" w14:textId="77777777" w:rsidR="00112ADA" w:rsidRPr="00112ADA" w:rsidRDefault="00112ADA" w:rsidP="00112ADA">
            <w:pPr>
              <w:spacing w:after="0" w:line="240" w:lineRule="auto"/>
              <w:rPr>
                <w:rFonts w:ascii="Arial Narrow" w:eastAsia="Times New Roman" w:hAnsi="Arial Narrow" w:cs="Calibri"/>
                <w:sz w:val="18"/>
                <w:szCs w:val="18"/>
                <w:lang w:eastAsia="es-PE"/>
              </w:rPr>
            </w:pPr>
          </w:p>
        </w:tc>
        <w:tc>
          <w:tcPr>
            <w:tcW w:w="0" w:type="auto"/>
            <w:vMerge/>
            <w:tcBorders>
              <w:top w:val="single" w:sz="4" w:space="0" w:color="A6A6A6"/>
              <w:left w:val="single" w:sz="4" w:space="0" w:color="A6A6A6"/>
              <w:bottom w:val="single" w:sz="4" w:space="0" w:color="A6A6A6"/>
              <w:right w:val="single" w:sz="4" w:space="0" w:color="A6A6A6"/>
            </w:tcBorders>
            <w:vAlign w:val="center"/>
            <w:hideMark/>
          </w:tcPr>
          <w:p w14:paraId="19B2AC64" w14:textId="77777777" w:rsidR="00112ADA" w:rsidRPr="00112ADA" w:rsidRDefault="00112ADA" w:rsidP="00112ADA">
            <w:pPr>
              <w:spacing w:after="0" w:line="240" w:lineRule="auto"/>
              <w:rPr>
                <w:rFonts w:ascii="Arial Narrow" w:eastAsia="Times New Roman" w:hAnsi="Arial Narrow" w:cs="Calibri"/>
                <w:sz w:val="18"/>
                <w:szCs w:val="18"/>
                <w:lang w:eastAsia="es-PE"/>
              </w:rPr>
            </w:pPr>
          </w:p>
        </w:tc>
        <w:tc>
          <w:tcPr>
            <w:tcW w:w="2640" w:type="dxa"/>
            <w:tcBorders>
              <w:top w:val="nil"/>
              <w:left w:val="nil"/>
              <w:bottom w:val="single" w:sz="4" w:space="0" w:color="A6A6A6"/>
              <w:right w:val="single" w:sz="4" w:space="0" w:color="A6A6A6"/>
            </w:tcBorders>
            <w:shd w:val="clear" w:color="000000" w:fill="E2EFDA"/>
            <w:vAlign w:val="center"/>
            <w:hideMark/>
          </w:tcPr>
          <w:p w14:paraId="768C42F4" w14:textId="77777777" w:rsidR="00112ADA" w:rsidRPr="00112ADA" w:rsidRDefault="00112ADA" w:rsidP="00112ADA">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LABORATORIO DE CONCRETO Y MECANICA DE SUELOS</w:t>
            </w:r>
          </w:p>
        </w:tc>
        <w:tc>
          <w:tcPr>
            <w:tcW w:w="0" w:type="auto"/>
            <w:tcBorders>
              <w:top w:val="nil"/>
              <w:left w:val="nil"/>
              <w:bottom w:val="single" w:sz="4" w:space="0" w:color="A6A6A6"/>
              <w:right w:val="single" w:sz="4" w:space="0" w:color="auto"/>
            </w:tcBorders>
            <w:shd w:val="clear" w:color="000000" w:fill="E2EFDA"/>
            <w:noWrap/>
            <w:vAlign w:val="center"/>
            <w:hideMark/>
          </w:tcPr>
          <w:p w14:paraId="7DF1878B" w14:textId="77777777" w:rsidR="00112ADA" w:rsidRPr="00112ADA" w:rsidRDefault="00112ADA" w:rsidP="00112ADA">
            <w:pPr>
              <w:spacing w:after="0" w:line="240" w:lineRule="auto"/>
              <w:jc w:val="center"/>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Nacional</w:t>
            </w:r>
          </w:p>
        </w:tc>
        <w:tc>
          <w:tcPr>
            <w:tcW w:w="0" w:type="auto"/>
            <w:tcBorders>
              <w:top w:val="nil"/>
              <w:left w:val="single" w:sz="4" w:space="0" w:color="A6A6A6"/>
              <w:bottom w:val="single" w:sz="4" w:space="0" w:color="A6A6A6"/>
              <w:right w:val="single" w:sz="4" w:space="0" w:color="A6A6A6"/>
            </w:tcBorders>
            <w:shd w:val="clear" w:color="000000" w:fill="EDEDED"/>
            <w:vAlign w:val="center"/>
            <w:hideMark/>
          </w:tcPr>
          <w:p w14:paraId="35E9D7E8" w14:textId="77777777" w:rsidR="00112ADA" w:rsidRPr="00112ADA" w:rsidRDefault="00112ADA" w:rsidP="00112ADA">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Especificaciones técnicas</w:t>
            </w:r>
          </w:p>
        </w:tc>
        <w:tc>
          <w:tcPr>
            <w:tcW w:w="0" w:type="auto"/>
            <w:tcBorders>
              <w:top w:val="nil"/>
              <w:left w:val="nil"/>
              <w:bottom w:val="single" w:sz="4" w:space="0" w:color="A6A6A6"/>
              <w:right w:val="single" w:sz="4" w:space="0" w:color="A6A6A6"/>
            </w:tcBorders>
            <w:shd w:val="clear" w:color="000000" w:fill="EDEDED"/>
            <w:noWrap/>
            <w:vAlign w:val="center"/>
            <w:hideMark/>
          </w:tcPr>
          <w:p w14:paraId="670CB539" w14:textId="77777777" w:rsidR="00112ADA" w:rsidRPr="00112ADA" w:rsidRDefault="00112ADA" w:rsidP="00112ADA">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 </w:t>
            </w:r>
          </w:p>
        </w:tc>
        <w:tc>
          <w:tcPr>
            <w:tcW w:w="0" w:type="auto"/>
            <w:tcBorders>
              <w:top w:val="nil"/>
              <w:left w:val="nil"/>
              <w:bottom w:val="single" w:sz="4" w:space="0" w:color="A6A6A6"/>
              <w:right w:val="single" w:sz="4" w:space="0" w:color="A6A6A6"/>
            </w:tcBorders>
            <w:shd w:val="clear" w:color="000000" w:fill="EDEDED"/>
            <w:noWrap/>
            <w:vAlign w:val="center"/>
            <w:hideMark/>
          </w:tcPr>
          <w:p w14:paraId="6D9132A8" w14:textId="77777777" w:rsidR="00112ADA" w:rsidRPr="00112ADA" w:rsidRDefault="00112ADA" w:rsidP="00112ADA">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 </w:t>
            </w:r>
          </w:p>
        </w:tc>
        <w:tc>
          <w:tcPr>
            <w:tcW w:w="1092" w:type="dxa"/>
            <w:vMerge/>
            <w:tcBorders>
              <w:top w:val="single" w:sz="4" w:space="0" w:color="A6A6A6"/>
              <w:left w:val="single" w:sz="4" w:space="0" w:color="A6A6A6"/>
              <w:bottom w:val="single" w:sz="4" w:space="0" w:color="A6A6A6"/>
              <w:right w:val="nil"/>
            </w:tcBorders>
            <w:vAlign w:val="center"/>
            <w:hideMark/>
          </w:tcPr>
          <w:p w14:paraId="765146E5" w14:textId="77777777" w:rsidR="00112ADA" w:rsidRPr="00112ADA" w:rsidRDefault="00112ADA" w:rsidP="00112ADA">
            <w:pPr>
              <w:spacing w:after="0" w:line="240" w:lineRule="auto"/>
              <w:rPr>
                <w:rFonts w:ascii="Arial Narrow" w:eastAsia="Times New Roman" w:hAnsi="Arial Narrow" w:cs="Calibri"/>
                <w:sz w:val="18"/>
                <w:szCs w:val="18"/>
                <w:lang w:eastAsia="es-PE"/>
              </w:rPr>
            </w:pPr>
          </w:p>
        </w:tc>
      </w:tr>
      <w:tr w:rsidR="00112ADA" w:rsidRPr="00112ADA" w14:paraId="23ECED62" w14:textId="77777777" w:rsidTr="00A375AF">
        <w:trPr>
          <w:trHeight w:val="170"/>
        </w:trPr>
        <w:tc>
          <w:tcPr>
            <w:tcW w:w="0" w:type="auto"/>
            <w:vMerge/>
            <w:tcBorders>
              <w:top w:val="single" w:sz="4" w:space="0" w:color="A6A6A6"/>
              <w:left w:val="single" w:sz="4" w:space="0" w:color="A6A6A6"/>
              <w:bottom w:val="single" w:sz="4" w:space="0" w:color="A6A6A6"/>
              <w:right w:val="single" w:sz="4" w:space="0" w:color="A6A6A6"/>
            </w:tcBorders>
            <w:vAlign w:val="center"/>
            <w:hideMark/>
          </w:tcPr>
          <w:p w14:paraId="22EA0AC4" w14:textId="77777777" w:rsidR="00112ADA" w:rsidRPr="00112ADA" w:rsidRDefault="00112ADA" w:rsidP="00112ADA">
            <w:pPr>
              <w:spacing w:after="0" w:line="240" w:lineRule="auto"/>
              <w:rPr>
                <w:rFonts w:ascii="Arial Narrow" w:eastAsia="Times New Roman" w:hAnsi="Arial Narrow" w:cs="Calibri"/>
                <w:sz w:val="18"/>
                <w:szCs w:val="18"/>
                <w:lang w:eastAsia="es-PE"/>
              </w:rPr>
            </w:pPr>
          </w:p>
        </w:tc>
        <w:tc>
          <w:tcPr>
            <w:tcW w:w="0" w:type="auto"/>
            <w:vMerge/>
            <w:tcBorders>
              <w:top w:val="single" w:sz="4" w:space="0" w:color="A6A6A6"/>
              <w:left w:val="single" w:sz="4" w:space="0" w:color="A6A6A6"/>
              <w:bottom w:val="single" w:sz="4" w:space="0" w:color="A6A6A6"/>
              <w:right w:val="single" w:sz="4" w:space="0" w:color="A6A6A6"/>
            </w:tcBorders>
            <w:vAlign w:val="center"/>
            <w:hideMark/>
          </w:tcPr>
          <w:p w14:paraId="07ABCD56" w14:textId="77777777" w:rsidR="00112ADA" w:rsidRPr="00112ADA" w:rsidRDefault="00112ADA" w:rsidP="00112ADA">
            <w:pPr>
              <w:spacing w:after="0" w:line="240" w:lineRule="auto"/>
              <w:rPr>
                <w:rFonts w:ascii="Arial Narrow" w:eastAsia="Times New Roman" w:hAnsi="Arial Narrow" w:cs="Calibri"/>
                <w:sz w:val="18"/>
                <w:szCs w:val="18"/>
                <w:lang w:eastAsia="es-PE"/>
              </w:rPr>
            </w:pPr>
          </w:p>
        </w:tc>
        <w:tc>
          <w:tcPr>
            <w:tcW w:w="2640" w:type="dxa"/>
            <w:tcBorders>
              <w:top w:val="nil"/>
              <w:left w:val="nil"/>
              <w:bottom w:val="single" w:sz="4" w:space="0" w:color="A6A6A6"/>
              <w:right w:val="single" w:sz="4" w:space="0" w:color="A6A6A6"/>
            </w:tcBorders>
            <w:shd w:val="clear" w:color="000000" w:fill="E2EFDA"/>
            <w:noWrap/>
            <w:vAlign w:val="center"/>
            <w:hideMark/>
          </w:tcPr>
          <w:p w14:paraId="64F0FE55" w14:textId="77777777" w:rsidR="00112ADA" w:rsidRPr="00112ADA" w:rsidRDefault="00112ADA" w:rsidP="00112ADA">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TALLER DE TOPOGRAFIA</w:t>
            </w:r>
          </w:p>
        </w:tc>
        <w:tc>
          <w:tcPr>
            <w:tcW w:w="0" w:type="auto"/>
            <w:tcBorders>
              <w:top w:val="nil"/>
              <w:left w:val="nil"/>
              <w:bottom w:val="single" w:sz="4" w:space="0" w:color="A6A6A6"/>
              <w:right w:val="single" w:sz="4" w:space="0" w:color="auto"/>
            </w:tcBorders>
            <w:shd w:val="clear" w:color="000000" w:fill="E2EFDA"/>
            <w:noWrap/>
            <w:vAlign w:val="center"/>
            <w:hideMark/>
          </w:tcPr>
          <w:p w14:paraId="0C59F586" w14:textId="77777777" w:rsidR="00112ADA" w:rsidRPr="00112ADA" w:rsidRDefault="00112ADA" w:rsidP="00112ADA">
            <w:pPr>
              <w:spacing w:after="0" w:line="240" w:lineRule="auto"/>
              <w:jc w:val="center"/>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Nacional</w:t>
            </w:r>
          </w:p>
        </w:tc>
        <w:tc>
          <w:tcPr>
            <w:tcW w:w="0" w:type="auto"/>
            <w:tcBorders>
              <w:top w:val="nil"/>
              <w:left w:val="single" w:sz="4" w:space="0" w:color="A6A6A6"/>
              <w:bottom w:val="single" w:sz="4" w:space="0" w:color="A6A6A6"/>
              <w:right w:val="single" w:sz="4" w:space="0" w:color="A6A6A6"/>
            </w:tcBorders>
            <w:shd w:val="clear" w:color="000000" w:fill="EDEDED"/>
            <w:vAlign w:val="center"/>
            <w:hideMark/>
          </w:tcPr>
          <w:p w14:paraId="722CC5B5" w14:textId="77777777" w:rsidR="00112ADA" w:rsidRPr="00112ADA" w:rsidRDefault="00112ADA" w:rsidP="00112ADA">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Especificaciones técnicas</w:t>
            </w:r>
          </w:p>
        </w:tc>
        <w:tc>
          <w:tcPr>
            <w:tcW w:w="0" w:type="auto"/>
            <w:tcBorders>
              <w:top w:val="nil"/>
              <w:left w:val="nil"/>
              <w:bottom w:val="single" w:sz="4" w:space="0" w:color="A6A6A6"/>
              <w:right w:val="single" w:sz="4" w:space="0" w:color="A6A6A6"/>
            </w:tcBorders>
            <w:shd w:val="clear" w:color="000000" w:fill="EDEDED"/>
            <w:noWrap/>
            <w:vAlign w:val="center"/>
            <w:hideMark/>
          </w:tcPr>
          <w:p w14:paraId="3AA99B27" w14:textId="77777777" w:rsidR="00112ADA" w:rsidRPr="00112ADA" w:rsidRDefault="00112ADA" w:rsidP="00112ADA">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 </w:t>
            </w:r>
          </w:p>
        </w:tc>
        <w:tc>
          <w:tcPr>
            <w:tcW w:w="0" w:type="auto"/>
            <w:tcBorders>
              <w:top w:val="nil"/>
              <w:left w:val="nil"/>
              <w:bottom w:val="single" w:sz="4" w:space="0" w:color="A6A6A6"/>
              <w:right w:val="single" w:sz="4" w:space="0" w:color="A6A6A6"/>
            </w:tcBorders>
            <w:shd w:val="clear" w:color="000000" w:fill="EDEDED"/>
            <w:noWrap/>
            <w:vAlign w:val="center"/>
            <w:hideMark/>
          </w:tcPr>
          <w:p w14:paraId="17B1FE50" w14:textId="77777777" w:rsidR="00112ADA" w:rsidRPr="00112ADA" w:rsidRDefault="00112ADA" w:rsidP="00112ADA">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 </w:t>
            </w:r>
          </w:p>
        </w:tc>
        <w:tc>
          <w:tcPr>
            <w:tcW w:w="1092" w:type="dxa"/>
            <w:vMerge/>
            <w:tcBorders>
              <w:top w:val="single" w:sz="4" w:space="0" w:color="A6A6A6"/>
              <w:left w:val="single" w:sz="4" w:space="0" w:color="A6A6A6"/>
              <w:bottom w:val="single" w:sz="4" w:space="0" w:color="A6A6A6"/>
              <w:right w:val="nil"/>
            </w:tcBorders>
            <w:vAlign w:val="center"/>
            <w:hideMark/>
          </w:tcPr>
          <w:p w14:paraId="2276000E" w14:textId="77777777" w:rsidR="00112ADA" w:rsidRPr="00112ADA" w:rsidRDefault="00112ADA" w:rsidP="00112ADA">
            <w:pPr>
              <w:spacing w:after="0" w:line="240" w:lineRule="auto"/>
              <w:rPr>
                <w:rFonts w:ascii="Arial Narrow" w:eastAsia="Times New Roman" w:hAnsi="Arial Narrow" w:cs="Calibri"/>
                <w:sz w:val="18"/>
                <w:szCs w:val="18"/>
                <w:lang w:eastAsia="es-PE"/>
              </w:rPr>
            </w:pPr>
          </w:p>
        </w:tc>
      </w:tr>
      <w:tr w:rsidR="00112ADA" w:rsidRPr="00112ADA" w14:paraId="781F1F53" w14:textId="77777777" w:rsidTr="00A375AF">
        <w:trPr>
          <w:trHeight w:val="170"/>
        </w:trPr>
        <w:tc>
          <w:tcPr>
            <w:tcW w:w="0" w:type="auto"/>
            <w:vMerge/>
            <w:tcBorders>
              <w:top w:val="single" w:sz="4" w:space="0" w:color="A6A6A6"/>
              <w:left w:val="single" w:sz="4" w:space="0" w:color="A6A6A6"/>
              <w:bottom w:val="single" w:sz="4" w:space="0" w:color="A6A6A6"/>
              <w:right w:val="single" w:sz="4" w:space="0" w:color="A6A6A6"/>
            </w:tcBorders>
            <w:vAlign w:val="center"/>
            <w:hideMark/>
          </w:tcPr>
          <w:p w14:paraId="535B8957" w14:textId="77777777" w:rsidR="00112ADA" w:rsidRPr="00112ADA" w:rsidRDefault="00112ADA" w:rsidP="00112ADA">
            <w:pPr>
              <w:spacing w:after="0" w:line="240" w:lineRule="auto"/>
              <w:rPr>
                <w:rFonts w:ascii="Arial Narrow" w:eastAsia="Times New Roman" w:hAnsi="Arial Narrow" w:cs="Calibri"/>
                <w:sz w:val="18"/>
                <w:szCs w:val="18"/>
                <w:lang w:eastAsia="es-PE"/>
              </w:rPr>
            </w:pPr>
          </w:p>
        </w:tc>
        <w:tc>
          <w:tcPr>
            <w:tcW w:w="0" w:type="auto"/>
            <w:vMerge/>
            <w:tcBorders>
              <w:top w:val="single" w:sz="4" w:space="0" w:color="A6A6A6"/>
              <w:left w:val="single" w:sz="4" w:space="0" w:color="A6A6A6"/>
              <w:bottom w:val="single" w:sz="4" w:space="0" w:color="A6A6A6"/>
              <w:right w:val="single" w:sz="4" w:space="0" w:color="A6A6A6"/>
            </w:tcBorders>
            <w:vAlign w:val="center"/>
            <w:hideMark/>
          </w:tcPr>
          <w:p w14:paraId="79B0A60B" w14:textId="77777777" w:rsidR="00112ADA" w:rsidRPr="00112ADA" w:rsidRDefault="00112ADA" w:rsidP="00112ADA">
            <w:pPr>
              <w:spacing w:after="0" w:line="240" w:lineRule="auto"/>
              <w:rPr>
                <w:rFonts w:ascii="Arial Narrow" w:eastAsia="Times New Roman" w:hAnsi="Arial Narrow" w:cs="Calibri"/>
                <w:sz w:val="18"/>
                <w:szCs w:val="18"/>
                <w:lang w:eastAsia="es-PE"/>
              </w:rPr>
            </w:pPr>
          </w:p>
        </w:tc>
        <w:tc>
          <w:tcPr>
            <w:tcW w:w="2640" w:type="dxa"/>
            <w:tcBorders>
              <w:top w:val="nil"/>
              <w:left w:val="nil"/>
              <w:bottom w:val="single" w:sz="4" w:space="0" w:color="A6A6A6"/>
              <w:right w:val="single" w:sz="4" w:space="0" w:color="A6A6A6"/>
            </w:tcBorders>
            <w:shd w:val="clear" w:color="000000" w:fill="E2EFDA"/>
            <w:noWrap/>
            <w:vAlign w:val="center"/>
            <w:hideMark/>
          </w:tcPr>
          <w:p w14:paraId="08DEF33A" w14:textId="77777777" w:rsidR="00112ADA" w:rsidRPr="00A375AF" w:rsidRDefault="00112ADA" w:rsidP="00112ADA">
            <w:pPr>
              <w:spacing w:after="0" w:line="240" w:lineRule="auto"/>
              <w:rPr>
                <w:rFonts w:ascii="Arial Narrow" w:eastAsia="Times New Roman" w:hAnsi="Arial Narrow" w:cs="Calibri"/>
                <w:sz w:val="18"/>
                <w:szCs w:val="18"/>
                <w:lang w:eastAsia="es-PE"/>
              </w:rPr>
            </w:pPr>
            <w:r w:rsidRPr="00A375AF">
              <w:rPr>
                <w:rFonts w:ascii="Arial Narrow" w:eastAsia="Times New Roman" w:hAnsi="Arial Narrow" w:cs="Calibri"/>
                <w:sz w:val="18"/>
                <w:szCs w:val="18"/>
                <w:lang w:eastAsia="es-PE"/>
              </w:rPr>
              <w:t>TALLER DE ALBALIÑERIA</w:t>
            </w:r>
          </w:p>
        </w:tc>
        <w:tc>
          <w:tcPr>
            <w:tcW w:w="0" w:type="auto"/>
            <w:tcBorders>
              <w:top w:val="nil"/>
              <w:left w:val="nil"/>
              <w:bottom w:val="single" w:sz="4" w:space="0" w:color="A6A6A6"/>
              <w:right w:val="single" w:sz="4" w:space="0" w:color="auto"/>
            </w:tcBorders>
            <w:shd w:val="clear" w:color="000000" w:fill="E2EFDA"/>
            <w:noWrap/>
            <w:vAlign w:val="center"/>
            <w:hideMark/>
          </w:tcPr>
          <w:p w14:paraId="6C25BC07" w14:textId="77777777" w:rsidR="00112ADA" w:rsidRPr="00A375AF" w:rsidRDefault="00112ADA" w:rsidP="00112ADA">
            <w:pPr>
              <w:spacing w:after="0" w:line="240" w:lineRule="auto"/>
              <w:jc w:val="center"/>
              <w:rPr>
                <w:rFonts w:ascii="Arial Narrow" w:eastAsia="Times New Roman" w:hAnsi="Arial Narrow" w:cs="Calibri"/>
                <w:sz w:val="18"/>
                <w:szCs w:val="18"/>
                <w:lang w:eastAsia="es-PE"/>
              </w:rPr>
            </w:pPr>
            <w:r w:rsidRPr="00A375AF">
              <w:rPr>
                <w:rFonts w:ascii="Arial Narrow" w:eastAsia="Times New Roman" w:hAnsi="Arial Narrow" w:cs="Calibri"/>
                <w:sz w:val="18"/>
                <w:szCs w:val="18"/>
                <w:lang w:eastAsia="es-PE"/>
              </w:rPr>
              <w:t>Nacional</w:t>
            </w:r>
          </w:p>
        </w:tc>
        <w:tc>
          <w:tcPr>
            <w:tcW w:w="0" w:type="auto"/>
            <w:tcBorders>
              <w:top w:val="nil"/>
              <w:left w:val="single" w:sz="4" w:space="0" w:color="A6A6A6"/>
              <w:bottom w:val="single" w:sz="4" w:space="0" w:color="A6A6A6"/>
              <w:right w:val="single" w:sz="4" w:space="0" w:color="A6A6A6"/>
            </w:tcBorders>
            <w:shd w:val="clear" w:color="000000" w:fill="EDEDED"/>
            <w:vAlign w:val="center"/>
            <w:hideMark/>
          </w:tcPr>
          <w:p w14:paraId="7EAB4F13" w14:textId="77777777" w:rsidR="00112ADA" w:rsidRPr="00A375AF" w:rsidRDefault="00112ADA" w:rsidP="00112ADA">
            <w:pPr>
              <w:spacing w:after="0" w:line="240" w:lineRule="auto"/>
              <w:rPr>
                <w:rFonts w:ascii="Arial Narrow" w:eastAsia="Times New Roman" w:hAnsi="Arial Narrow" w:cs="Calibri"/>
                <w:sz w:val="18"/>
                <w:szCs w:val="18"/>
                <w:lang w:eastAsia="es-PE"/>
              </w:rPr>
            </w:pPr>
            <w:r w:rsidRPr="00A375AF">
              <w:rPr>
                <w:rFonts w:ascii="Arial Narrow" w:eastAsia="Times New Roman" w:hAnsi="Arial Narrow" w:cs="Calibri"/>
                <w:sz w:val="18"/>
                <w:szCs w:val="18"/>
                <w:lang w:eastAsia="es-PE"/>
              </w:rPr>
              <w:t>Especificaciones técnicas</w:t>
            </w:r>
          </w:p>
        </w:tc>
        <w:tc>
          <w:tcPr>
            <w:tcW w:w="0" w:type="auto"/>
            <w:tcBorders>
              <w:top w:val="nil"/>
              <w:left w:val="nil"/>
              <w:bottom w:val="single" w:sz="4" w:space="0" w:color="A6A6A6"/>
              <w:right w:val="single" w:sz="4" w:space="0" w:color="A6A6A6"/>
            </w:tcBorders>
            <w:shd w:val="clear" w:color="000000" w:fill="EDEDED"/>
            <w:noWrap/>
            <w:vAlign w:val="center"/>
            <w:hideMark/>
          </w:tcPr>
          <w:p w14:paraId="0D0599E5" w14:textId="77777777" w:rsidR="00112ADA" w:rsidRPr="00A375AF" w:rsidRDefault="00112ADA" w:rsidP="00112ADA">
            <w:pPr>
              <w:spacing w:after="0" w:line="240" w:lineRule="auto"/>
              <w:rPr>
                <w:rFonts w:ascii="Arial Narrow" w:eastAsia="Times New Roman" w:hAnsi="Arial Narrow" w:cs="Calibri"/>
                <w:sz w:val="18"/>
                <w:szCs w:val="18"/>
                <w:lang w:eastAsia="es-PE"/>
              </w:rPr>
            </w:pPr>
            <w:r w:rsidRPr="00A375AF">
              <w:rPr>
                <w:rFonts w:ascii="Arial Narrow" w:eastAsia="Times New Roman" w:hAnsi="Arial Narrow" w:cs="Calibri"/>
                <w:sz w:val="18"/>
                <w:szCs w:val="18"/>
                <w:lang w:eastAsia="es-PE"/>
              </w:rPr>
              <w:t> </w:t>
            </w:r>
          </w:p>
        </w:tc>
        <w:tc>
          <w:tcPr>
            <w:tcW w:w="0" w:type="auto"/>
            <w:tcBorders>
              <w:top w:val="nil"/>
              <w:left w:val="nil"/>
              <w:bottom w:val="single" w:sz="4" w:space="0" w:color="A6A6A6"/>
              <w:right w:val="single" w:sz="4" w:space="0" w:color="A6A6A6"/>
            </w:tcBorders>
            <w:shd w:val="clear" w:color="000000" w:fill="EDEDED"/>
            <w:noWrap/>
            <w:vAlign w:val="center"/>
            <w:hideMark/>
          </w:tcPr>
          <w:p w14:paraId="2AEDA1C3" w14:textId="77777777" w:rsidR="00112ADA" w:rsidRPr="00A375AF" w:rsidRDefault="00112ADA" w:rsidP="00112ADA">
            <w:pPr>
              <w:spacing w:after="0" w:line="240" w:lineRule="auto"/>
              <w:rPr>
                <w:rFonts w:ascii="Arial Narrow" w:eastAsia="Times New Roman" w:hAnsi="Arial Narrow" w:cs="Calibri"/>
                <w:sz w:val="18"/>
                <w:szCs w:val="18"/>
                <w:lang w:eastAsia="es-PE"/>
              </w:rPr>
            </w:pPr>
            <w:r w:rsidRPr="00A375AF">
              <w:rPr>
                <w:rFonts w:ascii="Arial Narrow" w:eastAsia="Times New Roman" w:hAnsi="Arial Narrow" w:cs="Calibri"/>
                <w:sz w:val="18"/>
                <w:szCs w:val="18"/>
                <w:lang w:eastAsia="es-PE"/>
              </w:rPr>
              <w:t> </w:t>
            </w:r>
          </w:p>
        </w:tc>
        <w:tc>
          <w:tcPr>
            <w:tcW w:w="1092" w:type="dxa"/>
            <w:vMerge/>
            <w:tcBorders>
              <w:top w:val="single" w:sz="4" w:space="0" w:color="A6A6A6"/>
              <w:left w:val="single" w:sz="4" w:space="0" w:color="A6A6A6"/>
              <w:bottom w:val="single" w:sz="4" w:space="0" w:color="A6A6A6"/>
              <w:right w:val="nil"/>
            </w:tcBorders>
            <w:vAlign w:val="center"/>
            <w:hideMark/>
          </w:tcPr>
          <w:p w14:paraId="796378D3" w14:textId="77777777" w:rsidR="00112ADA" w:rsidRPr="00112ADA" w:rsidRDefault="00112ADA" w:rsidP="00112ADA">
            <w:pPr>
              <w:spacing w:after="0" w:line="240" w:lineRule="auto"/>
              <w:rPr>
                <w:rFonts w:ascii="Arial Narrow" w:eastAsia="Times New Roman" w:hAnsi="Arial Narrow" w:cs="Calibri"/>
                <w:sz w:val="18"/>
                <w:szCs w:val="18"/>
                <w:lang w:eastAsia="es-PE"/>
              </w:rPr>
            </w:pPr>
          </w:p>
        </w:tc>
      </w:tr>
      <w:tr w:rsidR="00A375AF" w:rsidRPr="00112ADA" w14:paraId="37F5C6A0" w14:textId="77777777" w:rsidTr="00A375AF">
        <w:trPr>
          <w:trHeight w:val="170"/>
        </w:trPr>
        <w:tc>
          <w:tcPr>
            <w:tcW w:w="0" w:type="auto"/>
            <w:vMerge/>
            <w:tcBorders>
              <w:top w:val="single" w:sz="4" w:space="0" w:color="A6A6A6"/>
              <w:left w:val="single" w:sz="4" w:space="0" w:color="A6A6A6"/>
              <w:bottom w:val="single" w:sz="4" w:space="0" w:color="A6A6A6"/>
              <w:right w:val="single" w:sz="4" w:space="0" w:color="A6A6A6"/>
            </w:tcBorders>
            <w:vAlign w:val="center"/>
          </w:tcPr>
          <w:p w14:paraId="7264046B" w14:textId="77777777" w:rsidR="00A375AF" w:rsidRPr="00112ADA" w:rsidRDefault="00A375AF" w:rsidP="00A375AF">
            <w:pPr>
              <w:spacing w:after="0" w:line="240" w:lineRule="auto"/>
              <w:rPr>
                <w:rFonts w:ascii="Arial Narrow" w:eastAsia="Times New Roman" w:hAnsi="Arial Narrow" w:cs="Calibri"/>
                <w:sz w:val="18"/>
                <w:szCs w:val="18"/>
                <w:lang w:eastAsia="es-PE"/>
              </w:rPr>
            </w:pPr>
          </w:p>
        </w:tc>
        <w:tc>
          <w:tcPr>
            <w:tcW w:w="0" w:type="auto"/>
            <w:vMerge/>
            <w:tcBorders>
              <w:top w:val="single" w:sz="4" w:space="0" w:color="A6A6A6"/>
              <w:left w:val="single" w:sz="4" w:space="0" w:color="A6A6A6"/>
              <w:bottom w:val="single" w:sz="4" w:space="0" w:color="A6A6A6"/>
              <w:right w:val="single" w:sz="4" w:space="0" w:color="A6A6A6"/>
            </w:tcBorders>
            <w:vAlign w:val="center"/>
          </w:tcPr>
          <w:p w14:paraId="020A6985" w14:textId="77777777" w:rsidR="00A375AF" w:rsidRPr="00112ADA" w:rsidRDefault="00A375AF" w:rsidP="00A375AF">
            <w:pPr>
              <w:spacing w:after="0" w:line="240" w:lineRule="auto"/>
              <w:rPr>
                <w:rFonts w:ascii="Arial Narrow" w:eastAsia="Times New Roman" w:hAnsi="Arial Narrow" w:cs="Calibri"/>
                <w:sz w:val="18"/>
                <w:szCs w:val="18"/>
                <w:lang w:eastAsia="es-PE"/>
              </w:rPr>
            </w:pPr>
          </w:p>
        </w:tc>
        <w:tc>
          <w:tcPr>
            <w:tcW w:w="2640" w:type="dxa"/>
            <w:tcBorders>
              <w:top w:val="nil"/>
              <w:left w:val="nil"/>
              <w:bottom w:val="single" w:sz="4" w:space="0" w:color="A6A6A6"/>
              <w:right w:val="single" w:sz="4" w:space="0" w:color="A6A6A6"/>
            </w:tcBorders>
            <w:shd w:val="clear" w:color="000000" w:fill="E2EFDA"/>
            <w:noWrap/>
            <w:vAlign w:val="center"/>
          </w:tcPr>
          <w:p w14:paraId="647ED57A" w14:textId="295BC708"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 xml:space="preserve">TALLER DE </w:t>
            </w:r>
            <w:r>
              <w:rPr>
                <w:rFonts w:ascii="Arial Narrow" w:eastAsia="Times New Roman" w:hAnsi="Arial Narrow" w:cs="Calibri"/>
                <w:sz w:val="18"/>
                <w:szCs w:val="18"/>
                <w:lang w:eastAsia="es-PE"/>
              </w:rPr>
              <w:t>INSTALACIONES ELECTRICAS Y SANITARIAS</w:t>
            </w:r>
          </w:p>
        </w:tc>
        <w:tc>
          <w:tcPr>
            <w:tcW w:w="0" w:type="auto"/>
            <w:tcBorders>
              <w:top w:val="nil"/>
              <w:left w:val="nil"/>
              <w:bottom w:val="single" w:sz="4" w:space="0" w:color="A6A6A6"/>
              <w:right w:val="single" w:sz="4" w:space="0" w:color="auto"/>
            </w:tcBorders>
            <w:shd w:val="clear" w:color="000000" w:fill="E2EFDA"/>
            <w:noWrap/>
            <w:vAlign w:val="center"/>
          </w:tcPr>
          <w:p w14:paraId="70D09212" w14:textId="4A21E4B9" w:rsidR="00A375AF" w:rsidRPr="00112ADA" w:rsidRDefault="00A375AF" w:rsidP="00A375AF">
            <w:pPr>
              <w:spacing w:after="0" w:line="240" w:lineRule="auto"/>
              <w:jc w:val="center"/>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Nacional</w:t>
            </w:r>
          </w:p>
        </w:tc>
        <w:tc>
          <w:tcPr>
            <w:tcW w:w="0" w:type="auto"/>
            <w:tcBorders>
              <w:top w:val="nil"/>
              <w:left w:val="single" w:sz="4" w:space="0" w:color="A6A6A6"/>
              <w:bottom w:val="single" w:sz="4" w:space="0" w:color="A6A6A6"/>
              <w:right w:val="single" w:sz="4" w:space="0" w:color="A6A6A6"/>
            </w:tcBorders>
            <w:shd w:val="clear" w:color="000000" w:fill="EDEDED"/>
            <w:vAlign w:val="center"/>
          </w:tcPr>
          <w:p w14:paraId="0C80AAD6" w14:textId="11506E78"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Especificaciones técnicas</w:t>
            </w:r>
          </w:p>
        </w:tc>
        <w:tc>
          <w:tcPr>
            <w:tcW w:w="0" w:type="auto"/>
            <w:tcBorders>
              <w:top w:val="nil"/>
              <w:left w:val="nil"/>
              <w:bottom w:val="single" w:sz="4" w:space="0" w:color="A6A6A6"/>
              <w:right w:val="single" w:sz="4" w:space="0" w:color="A6A6A6"/>
            </w:tcBorders>
            <w:shd w:val="clear" w:color="000000" w:fill="EDEDED"/>
            <w:noWrap/>
            <w:vAlign w:val="center"/>
          </w:tcPr>
          <w:p w14:paraId="3F26959B" w14:textId="55AA9C3A"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 </w:t>
            </w:r>
          </w:p>
        </w:tc>
        <w:tc>
          <w:tcPr>
            <w:tcW w:w="0" w:type="auto"/>
            <w:tcBorders>
              <w:top w:val="nil"/>
              <w:left w:val="nil"/>
              <w:bottom w:val="single" w:sz="4" w:space="0" w:color="A6A6A6"/>
              <w:right w:val="single" w:sz="4" w:space="0" w:color="A6A6A6"/>
            </w:tcBorders>
            <w:shd w:val="clear" w:color="000000" w:fill="EDEDED"/>
            <w:noWrap/>
            <w:vAlign w:val="center"/>
          </w:tcPr>
          <w:p w14:paraId="4646282F" w14:textId="0D38447A"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 </w:t>
            </w:r>
          </w:p>
        </w:tc>
        <w:tc>
          <w:tcPr>
            <w:tcW w:w="1092" w:type="dxa"/>
            <w:vMerge/>
            <w:tcBorders>
              <w:top w:val="single" w:sz="4" w:space="0" w:color="A6A6A6"/>
              <w:left w:val="single" w:sz="4" w:space="0" w:color="A6A6A6"/>
              <w:bottom w:val="single" w:sz="4" w:space="0" w:color="A6A6A6"/>
              <w:right w:val="nil"/>
            </w:tcBorders>
            <w:vAlign w:val="center"/>
          </w:tcPr>
          <w:p w14:paraId="0C807ADA" w14:textId="77777777" w:rsidR="00A375AF" w:rsidRPr="00112ADA" w:rsidRDefault="00A375AF" w:rsidP="00A375AF">
            <w:pPr>
              <w:spacing w:after="0" w:line="240" w:lineRule="auto"/>
              <w:rPr>
                <w:rFonts w:ascii="Arial Narrow" w:eastAsia="Times New Roman" w:hAnsi="Arial Narrow" w:cs="Calibri"/>
                <w:sz w:val="18"/>
                <w:szCs w:val="18"/>
                <w:lang w:eastAsia="es-PE"/>
              </w:rPr>
            </w:pPr>
          </w:p>
        </w:tc>
      </w:tr>
      <w:tr w:rsidR="00A375AF" w:rsidRPr="00112ADA" w14:paraId="0F0BC26C" w14:textId="77777777" w:rsidTr="00A375AF">
        <w:trPr>
          <w:trHeight w:val="170"/>
        </w:trPr>
        <w:tc>
          <w:tcPr>
            <w:tcW w:w="0" w:type="auto"/>
            <w:vMerge/>
            <w:tcBorders>
              <w:top w:val="single" w:sz="4" w:space="0" w:color="A6A6A6"/>
              <w:left w:val="single" w:sz="4" w:space="0" w:color="A6A6A6"/>
              <w:bottom w:val="single" w:sz="4" w:space="0" w:color="A6A6A6"/>
              <w:right w:val="single" w:sz="4" w:space="0" w:color="A6A6A6"/>
            </w:tcBorders>
            <w:vAlign w:val="center"/>
            <w:hideMark/>
          </w:tcPr>
          <w:p w14:paraId="5D01A9EA" w14:textId="77777777" w:rsidR="00A375AF" w:rsidRPr="00112ADA" w:rsidRDefault="00A375AF" w:rsidP="00A375AF">
            <w:pPr>
              <w:spacing w:after="0" w:line="240" w:lineRule="auto"/>
              <w:rPr>
                <w:rFonts w:ascii="Arial Narrow" w:eastAsia="Times New Roman" w:hAnsi="Arial Narrow" w:cs="Calibri"/>
                <w:sz w:val="18"/>
                <w:szCs w:val="18"/>
                <w:lang w:eastAsia="es-PE"/>
              </w:rPr>
            </w:pPr>
          </w:p>
        </w:tc>
        <w:tc>
          <w:tcPr>
            <w:tcW w:w="0" w:type="auto"/>
            <w:vMerge/>
            <w:tcBorders>
              <w:top w:val="single" w:sz="4" w:space="0" w:color="A6A6A6"/>
              <w:left w:val="single" w:sz="4" w:space="0" w:color="A6A6A6"/>
              <w:bottom w:val="single" w:sz="4" w:space="0" w:color="A6A6A6"/>
              <w:right w:val="single" w:sz="4" w:space="0" w:color="A6A6A6"/>
            </w:tcBorders>
            <w:vAlign w:val="center"/>
            <w:hideMark/>
          </w:tcPr>
          <w:p w14:paraId="23E04C1A" w14:textId="77777777" w:rsidR="00A375AF" w:rsidRPr="00112ADA" w:rsidRDefault="00A375AF" w:rsidP="00A375AF">
            <w:pPr>
              <w:spacing w:after="0" w:line="240" w:lineRule="auto"/>
              <w:rPr>
                <w:rFonts w:ascii="Arial Narrow" w:eastAsia="Times New Roman" w:hAnsi="Arial Narrow" w:cs="Calibri"/>
                <w:sz w:val="18"/>
                <w:szCs w:val="18"/>
                <w:lang w:eastAsia="es-PE"/>
              </w:rPr>
            </w:pPr>
          </w:p>
        </w:tc>
        <w:tc>
          <w:tcPr>
            <w:tcW w:w="2640" w:type="dxa"/>
            <w:tcBorders>
              <w:top w:val="nil"/>
              <w:left w:val="nil"/>
              <w:bottom w:val="single" w:sz="4" w:space="0" w:color="A6A6A6"/>
              <w:right w:val="single" w:sz="4" w:space="0" w:color="A6A6A6"/>
            </w:tcBorders>
            <w:shd w:val="clear" w:color="000000" w:fill="E2EFDA"/>
            <w:noWrap/>
            <w:vAlign w:val="center"/>
            <w:hideMark/>
          </w:tcPr>
          <w:p w14:paraId="6ED44FF8"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SS.HH</w:t>
            </w:r>
          </w:p>
        </w:tc>
        <w:tc>
          <w:tcPr>
            <w:tcW w:w="0" w:type="auto"/>
            <w:tcBorders>
              <w:top w:val="nil"/>
              <w:left w:val="nil"/>
              <w:bottom w:val="single" w:sz="4" w:space="0" w:color="A6A6A6"/>
              <w:right w:val="single" w:sz="4" w:space="0" w:color="auto"/>
            </w:tcBorders>
            <w:shd w:val="clear" w:color="000000" w:fill="E2EFDA"/>
            <w:noWrap/>
            <w:vAlign w:val="center"/>
            <w:hideMark/>
          </w:tcPr>
          <w:p w14:paraId="620CC4B8" w14:textId="77777777" w:rsidR="00A375AF" w:rsidRPr="00112ADA" w:rsidRDefault="00A375AF" w:rsidP="00A375AF">
            <w:pPr>
              <w:spacing w:after="0" w:line="240" w:lineRule="auto"/>
              <w:jc w:val="center"/>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Nacional</w:t>
            </w:r>
          </w:p>
        </w:tc>
        <w:tc>
          <w:tcPr>
            <w:tcW w:w="0" w:type="auto"/>
            <w:tcBorders>
              <w:top w:val="nil"/>
              <w:left w:val="single" w:sz="4" w:space="0" w:color="A6A6A6"/>
              <w:bottom w:val="single" w:sz="4" w:space="0" w:color="A6A6A6"/>
              <w:right w:val="single" w:sz="4" w:space="0" w:color="A6A6A6"/>
            </w:tcBorders>
            <w:shd w:val="clear" w:color="000000" w:fill="EDEDED"/>
            <w:vAlign w:val="center"/>
            <w:hideMark/>
          </w:tcPr>
          <w:p w14:paraId="1EE3A8C7"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Especificaciones técnicas</w:t>
            </w:r>
          </w:p>
        </w:tc>
        <w:tc>
          <w:tcPr>
            <w:tcW w:w="0" w:type="auto"/>
            <w:tcBorders>
              <w:top w:val="nil"/>
              <w:left w:val="nil"/>
              <w:bottom w:val="single" w:sz="4" w:space="0" w:color="A6A6A6"/>
              <w:right w:val="single" w:sz="4" w:space="0" w:color="A6A6A6"/>
            </w:tcBorders>
            <w:shd w:val="clear" w:color="000000" w:fill="EDEDED"/>
            <w:noWrap/>
            <w:vAlign w:val="center"/>
            <w:hideMark/>
          </w:tcPr>
          <w:p w14:paraId="1ECE9D48"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 </w:t>
            </w:r>
          </w:p>
        </w:tc>
        <w:tc>
          <w:tcPr>
            <w:tcW w:w="0" w:type="auto"/>
            <w:tcBorders>
              <w:top w:val="nil"/>
              <w:left w:val="nil"/>
              <w:bottom w:val="single" w:sz="4" w:space="0" w:color="A6A6A6"/>
              <w:right w:val="single" w:sz="4" w:space="0" w:color="A6A6A6"/>
            </w:tcBorders>
            <w:shd w:val="clear" w:color="000000" w:fill="EDEDED"/>
            <w:noWrap/>
            <w:vAlign w:val="center"/>
            <w:hideMark/>
          </w:tcPr>
          <w:p w14:paraId="77749577"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 </w:t>
            </w:r>
          </w:p>
        </w:tc>
        <w:tc>
          <w:tcPr>
            <w:tcW w:w="1092" w:type="dxa"/>
            <w:vMerge/>
            <w:tcBorders>
              <w:top w:val="single" w:sz="4" w:space="0" w:color="A6A6A6"/>
              <w:left w:val="single" w:sz="4" w:space="0" w:color="A6A6A6"/>
              <w:bottom w:val="single" w:sz="4" w:space="0" w:color="A6A6A6"/>
              <w:right w:val="nil"/>
            </w:tcBorders>
            <w:vAlign w:val="center"/>
            <w:hideMark/>
          </w:tcPr>
          <w:p w14:paraId="4E96ECEB" w14:textId="77777777" w:rsidR="00A375AF" w:rsidRPr="00112ADA" w:rsidRDefault="00A375AF" w:rsidP="00A375AF">
            <w:pPr>
              <w:spacing w:after="0" w:line="240" w:lineRule="auto"/>
              <w:rPr>
                <w:rFonts w:ascii="Arial Narrow" w:eastAsia="Times New Roman" w:hAnsi="Arial Narrow" w:cs="Calibri"/>
                <w:sz w:val="18"/>
                <w:szCs w:val="18"/>
                <w:lang w:eastAsia="es-PE"/>
              </w:rPr>
            </w:pPr>
          </w:p>
        </w:tc>
      </w:tr>
      <w:tr w:rsidR="00A375AF" w:rsidRPr="00112ADA" w14:paraId="49F8EAAD" w14:textId="77777777" w:rsidTr="00A375AF">
        <w:trPr>
          <w:trHeight w:val="170"/>
        </w:trPr>
        <w:tc>
          <w:tcPr>
            <w:tcW w:w="0" w:type="auto"/>
            <w:vMerge/>
            <w:tcBorders>
              <w:top w:val="single" w:sz="4" w:space="0" w:color="A6A6A6"/>
              <w:left w:val="single" w:sz="4" w:space="0" w:color="A6A6A6"/>
              <w:bottom w:val="single" w:sz="4" w:space="0" w:color="A6A6A6"/>
              <w:right w:val="single" w:sz="4" w:space="0" w:color="A6A6A6"/>
            </w:tcBorders>
            <w:vAlign w:val="center"/>
            <w:hideMark/>
          </w:tcPr>
          <w:p w14:paraId="24BEF74E" w14:textId="77777777" w:rsidR="00A375AF" w:rsidRPr="00112ADA" w:rsidRDefault="00A375AF" w:rsidP="00A375AF">
            <w:pPr>
              <w:spacing w:after="0" w:line="240" w:lineRule="auto"/>
              <w:rPr>
                <w:rFonts w:ascii="Arial Narrow" w:eastAsia="Times New Roman" w:hAnsi="Arial Narrow" w:cs="Calibri"/>
                <w:sz w:val="18"/>
                <w:szCs w:val="18"/>
                <w:lang w:eastAsia="es-PE"/>
              </w:rPr>
            </w:pPr>
          </w:p>
        </w:tc>
        <w:tc>
          <w:tcPr>
            <w:tcW w:w="0" w:type="auto"/>
            <w:vMerge w:val="restart"/>
            <w:tcBorders>
              <w:top w:val="nil"/>
              <w:left w:val="single" w:sz="4" w:space="0" w:color="A6A6A6"/>
              <w:bottom w:val="single" w:sz="4" w:space="0" w:color="A6A6A6"/>
              <w:right w:val="single" w:sz="4" w:space="0" w:color="A6A6A6"/>
            </w:tcBorders>
            <w:shd w:val="clear" w:color="000000" w:fill="E2EFDA"/>
            <w:noWrap/>
            <w:vAlign w:val="center"/>
            <w:hideMark/>
          </w:tcPr>
          <w:p w14:paraId="4D2237D6" w14:textId="77777777" w:rsidR="00A375AF" w:rsidRPr="00112ADA" w:rsidRDefault="00A375AF" w:rsidP="00A375AF">
            <w:pPr>
              <w:spacing w:after="0" w:line="240" w:lineRule="auto"/>
              <w:jc w:val="center"/>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Equipo</w:t>
            </w:r>
          </w:p>
        </w:tc>
        <w:tc>
          <w:tcPr>
            <w:tcW w:w="2640" w:type="dxa"/>
            <w:tcBorders>
              <w:top w:val="nil"/>
              <w:left w:val="nil"/>
              <w:bottom w:val="single" w:sz="4" w:space="0" w:color="A6A6A6"/>
              <w:right w:val="single" w:sz="4" w:space="0" w:color="A6A6A6"/>
            </w:tcBorders>
            <w:shd w:val="clear" w:color="000000" w:fill="E2EFDA"/>
            <w:vAlign w:val="center"/>
            <w:hideMark/>
          </w:tcPr>
          <w:p w14:paraId="34C4F80A"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EQUIPAMIENTO DE AULA</w:t>
            </w:r>
          </w:p>
        </w:tc>
        <w:tc>
          <w:tcPr>
            <w:tcW w:w="0" w:type="auto"/>
            <w:tcBorders>
              <w:top w:val="nil"/>
              <w:left w:val="nil"/>
              <w:bottom w:val="single" w:sz="4" w:space="0" w:color="A6A6A6"/>
              <w:right w:val="single" w:sz="4" w:space="0" w:color="auto"/>
            </w:tcBorders>
            <w:shd w:val="clear" w:color="000000" w:fill="E2EFDA"/>
            <w:noWrap/>
            <w:vAlign w:val="center"/>
            <w:hideMark/>
          </w:tcPr>
          <w:p w14:paraId="036C75AC" w14:textId="77777777" w:rsidR="00A375AF" w:rsidRPr="00112ADA" w:rsidRDefault="00A375AF" w:rsidP="00A375AF">
            <w:pPr>
              <w:spacing w:after="0" w:line="240" w:lineRule="auto"/>
              <w:jc w:val="center"/>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Nacional</w:t>
            </w:r>
          </w:p>
        </w:tc>
        <w:tc>
          <w:tcPr>
            <w:tcW w:w="0" w:type="auto"/>
            <w:tcBorders>
              <w:top w:val="nil"/>
              <w:left w:val="single" w:sz="4" w:space="0" w:color="A6A6A6"/>
              <w:bottom w:val="single" w:sz="4" w:space="0" w:color="A6A6A6"/>
              <w:right w:val="single" w:sz="4" w:space="0" w:color="A6A6A6"/>
            </w:tcBorders>
            <w:shd w:val="clear" w:color="000000" w:fill="EDEDED"/>
            <w:vAlign w:val="center"/>
            <w:hideMark/>
          </w:tcPr>
          <w:p w14:paraId="72EAF962"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Disponibilidad de recursos</w:t>
            </w:r>
          </w:p>
        </w:tc>
        <w:tc>
          <w:tcPr>
            <w:tcW w:w="0" w:type="auto"/>
            <w:tcBorders>
              <w:top w:val="nil"/>
              <w:left w:val="nil"/>
              <w:bottom w:val="single" w:sz="4" w:space="0" w:color="A6A6A6"/>
              <w:right w:val="single" w:sz="4" w:space="0" w:color="A6A6A6"/>
            </w:tcBorders>
            <w:shd w:val="clear" w:color="000000" w:fill="EDEDED"/>
            <w:noWrap/>
            <w:vAlign w:val="center"/>
            <w:hideMark/>
          </w:tcPr>
          <w:p w14:paraId="3B6E23C1"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 </w:t>
            </w:r>
          </w:p>
        </w:tc>
        <w:tc>
          <w:tcPr>
            <w:tcW w:w="0" w:type="auto"/>
            <w:tcBorders>
              <w:top w:val="nil"/>
              <w:left w:val="nil"/>
              <w:bottom w:val="single" w:sz="4" w:space="0" w:color="A6A6A6"/>
              <w:right w:val="single" w:sz="4" w:space="0" w:color="A6A6A6"/>
            </w:tcBorders>
            <w:shd w:val="clear" w:color="000000" w:fill="EDEDED"/>
            <w:noWrap/>
            <w:vAlign w:val="center"/>
            <w:hideMark/>
          </w:tcPr>
          <w:p w14:paraId="0B5E8666"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 </w:t>
            </w:r>
          </w:p>
        </w:tc>
        <w:tc>
          <w:tcPr>
            <w:tcW w:w="1092" w:type="dxa"/>
            <w:tcBorders>
              <w:top w:val="nil"/>
              <w:left w:val="nil"/>
              <w:bottom w:val="single" w:sz="4" w:space="0" w:color="A6A6A6"/>
              <w:right w:val="nil"/>
            </w:tcBorders>
            <w:shd w:val="clear" w:color="000000" w:fill="E2EFDA"/>
            <w:vAlign w:val="center"/>
            <w:hideMark/>
          </w:tcPr>
          <w:p w14:paraId="44569E04"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 </w:t>
            </w:r>
          </w:p>
        </w:tc>
      </w:tr>
      <w:tr w:rsidR="00A375AF" w:rsidRPr="00112ADA" w14:paraId="0CB05507" w14:textId="77777777" w:rsidTr="00A375AF">
        <w:trPr>
          <w:trHeight w:val="170"/>
        </w:trPr>
        <w:tc>
          <w:tcPr>
            <w:tcW w:w="0" w:type="auto"/>
            <w:vMerge/>
            <w:tcBorders>
              <w:top w:val="single" w:sz="4" w:space="0" w:color="A6A6A6"/>
              <w:left w:val="single" w:sz="4" w:space="0" w:color="A6A6A6"/>
              <w:bottom w:val="single" w:sz="4" w:space="0" w:color="A6A6A6"/>
              <w:right w:val="single" w:sz="4" w:space="0" w:color="A6A6A6"/>
            </w:tcBorders>
            <w:vAlign w:val="center"/>
            <w:hideMark/>
          </w:tcPr>
          <w:p w14:paraId="6D4FC5E9" w14:textId="77777777" w:rsidR="00A375AF" w:rsidRPr="00112ADA" w:rsidRDefault="00A375AF" w:rsidP="00A375AF">
            <w:pPr>
              <w:spacing w:after="0" w:line="240" w:lineRule="auto"/>
              <w:rPr>
                <w:rFonts w:ascii="Arial Narrow" w:eastAsia="Times New Roman" w:hAnsi="Arial Narrow" w:cs="Calibri"/>
                <w:sz w:val="18"/>
                <w:szCs w:val="18"/>
                <w:lang w:eastAsia="es-PE"/>
              </w:rPr>
            </w:pPr>
          </w:p>
        </w:tc>
        <w:tc>
          <w:tcPr>
            <w:tcW w:w="0" w:type="auto"/>
            <w:vMerge/>
            <w:tcBorders>
              <w:top w:val="nil"/>
              <w:left w:val="single" w:sz="4" w:space="0" w:color="A6A6A6"/>
              <w:bottom w:val="single" w:sz="4" w:space="0" w:color="A6A6A6"/>
              <w:right w:val="single" w:sz="4" w:space="0" w:color="A6A6A6"/>
            </w:tcBorders>
            <w:vAlign w:val="center"/>
            <w:hideMark/>
          </w:tcPr>
          <w:p w14:paraId="28687E65" w14:textId="77777777" w:rsidR="00A375AF" w:rsidRPr="00112ADA" w:rsidRDefault="00A375AF" w:rsidP="00A375AF">
            <w:pPr>
              <w:spacing w:after="0" w:line="240" w:lineRule="auto"/>
              <w:rPr>
                <w:rFonts w:ascii="Arial Narrow" w:eastAsia="Times New Roman" w:hAnsi="Arial Narrow" w:cs="Calibri"/>
                <w:sz w:val="18"/>
                <w:szCs w:val="18"/>
                <w:lang w:eastAsia="es-PE"/>
              </w:rPr>
            </w:pPr>
          </w:p>
        </w:tc>
        <w:tc>
          <w:tcPr>
            <w:tcW w:w="2640" w:type="dxa"/>
            <w:tcBorders>
              <w:top w:val="nil"/>
              <w:left w:val="nil"/>
              <w:bottom w:val="single" w:sz="4" w:space="0" w:color="A6A6A6"/>
              <w:right w:val="single" w:sz="4" w:space="0" w:color="A6A6A6"/>
            </w:tcBorders>
            <w:shd w:val="clear" w:color="000000" w:fill="E2EFDA"/>
            <w:vAlign w:val="center"/>
            <w:hideMark/>
          </w:tcPr>
          <w:p w14:paraId="4BC5C12E"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EQUIPAMIENTO DE AULA DE IDIOMA Y LABORATORIO DE COMPUTO</w:t>
            </w:r>
          </w:p>
        </w:tc>
        <w:tc>
          <w:tcPr>
            <w:tcW w:w="0" w:type="auto"/>
            <w:tcBorders>
              <w:top w:val="nil"/>
              <w:left w:val="nil"/>
              <w:bottom w:val="single" w:sz="4" w:space="0" w:color="A6A6A6"/>
              <w:right w:val="single" w:sz="4" w:space="0" w:color="auto"/>
            </w:tcBorders>
            <w:shd w:val="clear" w:color="000000" w:fill="E2EFDA"/>
            <w:noWrap/>
            <w:vAlign w:val="center"/>
            <w:hideMark/>
          </w:tcPr>
          <w:p w14:paraId="7C90EF67" w14:textId="77777777" w:rsidR="00A375AF" w:rsidRPr="00112ADA" w:rsidRDefault="00A375AF" w:rsidP="00A375AF">
            <w:pPr>
              <w:spacing w:after="0" w:line="240" w:lineRule="auto"/>
              <w:jc w:val="center"/>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Nacional</w:t>
            </w:r>
          </w:p>
        </w:tc>
        <w:tc>
          <w:tcPr>
            <w:tcW w:w="0" w:type="auto"/>
            <w:tcBorders>
              <w:top w:val="nil"/>
              <w:left w:val="single" w:sz="4" w:space="0" w:color="A6A6A6"/>
              <w:bottom w:val="single" w:sz="4" w:space="0" w:color="A6A6A6"/>
              <w:right w:val="single" w:sz="4" w:space="0" w:color="A6A6A6"/>
            </w:tcBorders>
            <w:shd w:val="clear" w:color="000000" w:fill="EDEDED"/>
            <w:vAlign w:val="center"/>
            <w:hideMark/>
          </w:tcPr>
          <w:p w14:paraId="5F3D3F9F"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Obsolescencia tecnológica</w:t>
            </w:r>
          </w:p>
        </w:tc>
        <w:tc>
          <w:tcPr>
            <w:tcW w:w="0" w:type="auto"/>
            <w:tcBorders>
              <w:top w:val="nil"/>
              <w:left w:val="nil"/>
              <w:bottom w:val="single" w:sz="4" w:space="0" w:color="A6A6A6"/>
              <w:right w:val="single" w:sz="4" w:space="0" w:color="A6A6A6"/>
            </w:tcBorders>
            <w:shd w:val="clear" w:color="000000" w:fill="EDEDED"/>
            <w:vAlign w:val="center"/>
            <w:hideMark/>
          </w:tcPr>
          <w:p w14:paraId="4BBEA4AE"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Garantía del servicio de mantenimiento a los equipos</w:t>
            </w:r>
          </w:p>
        </w:tc>
        <w:tc>
          <w:tcPr>
            <w:tcW w:w="0" w:type="auto"/>
            <w:tcBorders>
              <w:top w:val="nil"/>
              <w:left w:val="nil"/>
              <w:bottom w:val="single" w:sz="4" w:space="0" w:color="A6A6A6"/>
              <w:right w:val="single" w:sz="4" w:space="0" w:color="A6A6A6"/>
            </w:tcBorders>
            <w:shd w:val="clear" w:color="000000" w:fill="EDEDED"/>
            <w:noWrap/>
            <w:vAlign w:val="center"/>
            <w:hideMark/>
          </w:tcPr>
          <w:p w14:paraId="6BC092F5"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 </w:t>
            </w:r>
          </w:p>
        </w:tc>
        <w:tc>
          <w:tcPr>
            <w:tcW w:w="1092" w:type="dxa"/>
            <w:tcBorders>
              <w:top w:val="nil"/>
              <w:left w:val="nil"/>
              <w:bottom w:val="single" w:sz="4" w:space="0" w:color="A6A6A6"/>
              <w:right w:val="nil"/>
            </w:tcBorders>
            <w:shd w:val="clear" w:color="000000" w:fill="E2EFDA"/>
            <w:vAlign w:val="center"/>
            <w:hideMark/>
          </w:tcPr>
          <w:p w14:paraId="55D2A27C"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Mas durabilidad para el uso destinado</w:t>
            </w:r>
          </w:p>
        </w:tc>
      </w:tr>
      <w:tr w:rsidR="00A375AF" w:rsidRPr="00112ADA" w14:paraId="13911889" w14:textId="77777777" w:rsidTr="00A375AF">
        <w:trPr>
          <w:trHeight w:val="170"/>
        </w:trPr>
        <w:tc>
          <w:tcPr>
            <w:tcW w:w="0" w:type="auto"/>
            <w:vMerge/>
            <w:tcBorders>
              <w:top w:val="single" w:sz="4" w:space="0" w:color="A6A6A6"/>
              <w:left w:val="single" w:sz="4" w:space="0" w:color="A6A6A6"/>
              <w:bottom w:val="single" w:sz="4" w:space="0" w:color="A6A6A6"/>
              <w:right w:val="single" w:sz="4" w:space="0" w:color="A6A6A6"/>
            </w:tcBorders>
            <w:vAlign w:val="center"/>
            <w:hideMark/>
          </w:tcPr>
          <w:p w14:paraId="63BAA92F" w14:textId="77777777" w:rsidR="00A375AF" w:rsidRPr="00112ADA" w:rsidRDefault="00A375AF" w:rsidP="00A375AF">
            <w:pPr>
              <w:spacing w:after="0" w:line="240" w:lineRule="auto"/>
              <w:rPr>
                <w:rFonts w:ascii="Arial Narrow" w:eastAsia="Times New Roman" w:hAnsi="Arial Narrow" w:cs="Calibri"/>
                <w:sz w:val="18"/>
                <w:szCs w:val="18"/>
                <w:lang w:eastAsia="es-PE"/>
              </w:rPr>
            </w:pPr>
          </w:p>
        </w:tc>
        <w:tc>
          <w:tcPr>
            <w:tcW w:w="0" w:type="auto"/>
            <w:vMerge/>
            <w:tcBorders>
              <w:top w:val="nil"/>
              <w:left w:val="single" w:sz="4" w:space="0" w:color="A6A6A6"/>
              <w:bottom w:val="single" w:sz="4" w:space="0" w:color="A6A6A6"/>
              <w:right w:val="single" w:sz="4" w:space="0" w:color="A6A6A6"/>
            </w:tcBorders>
            <w:vAlign w:val="center"/>
            <w:hideMark/>
          </w:tcPr>
          <w:p w14:paraId="0AF96065" w14:textId="77777777" w:rsidR="00A375AF" w:rsidRPr="00112ADA" w:rsidRDefault="00A375AF" w:rsidP="00A375AF">
            <w:pPr>
              <w:spacing w:after="0" w:line="240" w:lineRule="auto"/>
              <w:rPr>
                <w:rFonts w:ascii="Arial Narrow" w:eastAsia="Times New Roman" w:hAnsi="Arial Narrow" w:cs="Calibri"/>
                <w:sz w:val="18"/>
                <w:szCs w:val="18"/>
                <w:lang w:eastAsia="es-PE"/>
              </w:rPr>
            </w:pPr>
          </w:p>
        </w:tc>
        <w:tc>
          <w:tcPr>
            <w:tcW w:w="2640" w:type="dxa"/>
            <w:tcBorders>
              <w:top w:val="nil"/>
              <w:left w:val="nil"/>
              <w:bottom w:val="single" w:sz="4" w:space="0" w:color="A6A6A6"/>
              <w:right w:val="single" w:sz="4" w:space="0" w:color="A6A6A6"/>
            </w:tcBorders>
            <w:shd w:val="clear" w:color="000000" w:fill="E2EFDA"/>
            <w:vAlign w:val="center"/>
            <w:hideMark/>
          </w:tcPr>
          <w:p w14:paraId="1BF3C0E2"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EQUIPAMIENTO DE LABORATORIO DE CONCRETO</w:t>
            </w:r>
          </w:p>
        </w:tc>
        <w:tc>
          <w:tcPr>
            <w:tcW w:w="0" w:type="auto"/>
            <w:tcBorders>
              <w:top w:val="nil"/>
              <w:left w:val="nil"/>
              <w:bottom w:val="single" w:sz="4" w:space="0" w:color="A6A6A6"/>
              <w:right w:val="single" w:sz="4" w:space="0" w:color="auto"/>
            </w:tcBorders>
            <w:shd w:val="clear" w:color="000000" w:fill="E2EFDA"/>
            <w:noWrap/>
            <w:vAlign w:val="center"/>
            <w:hideMark/>
          </w:tcPr>
          <w:p w14:paraId="713B6ECC" w14:textId="77777777" w:rsidR="00A375AF" w:rsidRPr="00112ADA" w:rsidRDefault="00A375AF" w:rsidP="00A375AF">
            <w:pPr>
              <w:spacing w:after="0" w:line="240" w:lineRule="auto"/>
              <w:jc w:val="center"/>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Nacional</w:t>
            </w:r>
          </w:p>
        </w:tc>
        <w:tc>
          <w:tcPr>
            <w:tcW w:w="0" w:type="auto"/>
            <w:tcBorders>
              <w:top w:val="nil"/>
              <w:left w:val="single" w:sz="4" w:space="0" w:color="A6A6A6"/>
              <w:bottom w:val="single" w:sz="4" w:space="0" w:color="A6A6A6"/>
              <w:right w:val="single" w:sz="4" w:space="0" w:color="A6A6A6"/>
            </w:tcBorders>
            <w:shd w:val="clear" w:color="000000" w:fill="EDEDED"/>
            <w:vAlign w:val="center"/>
            <w:hideMark/>
          </w:tcPr>
          <w:p w14:paraId="10167A01"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Obsolescencia tecnológica</w:t>
            </w:r>
          </w:p>
        </w:tc>
        <w:tc>
          <w:tcPr>
            <w:tcW w:w="0" w:type="auto"/>
            <w:tcBorders>
              <w:top w:val="nil"/>
              <w:left w:val="nil"/>
              <w:bottom w:val="single" w:sz="4" w:space="0" w:color="A6A6A6"/>
              <w:right w:val="single" w:sz="4" w:space="0" w:color="A6A6A6"/>
            </w:tcBorders>
            <w:shd w:val="clear" w:color="000000" w:fill="EDEDED"/>
            <w:vAlign w:val="center"/>
            <w:hideMark/>
          </w:tcPr>
          <w:p w14:paraId="49532F6F"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Garantía del servicio de mantenimiento a los equipos</w:t>
            </w:r>
          </w:p>
        </w:tc>
        <w:tc>
          <w:tcPr>
            <w:tcW w:w="0" w:type="auto"/>
            <w:tcBorders>
              <w:top w:val="nil"/>
              <w:left w:val="nil"/>
              <w:bottom w:val="single" w:sz="4" w:space="0" w:color="A6A6A6"/>
              <w:right w:val="single" w:sz="4" w:space="0" w:color="A6A6A6"/>
            </w:tcBorders>
            <w:shd w:val="clear" w:color="000000" w:fill="EDEDED"/>
            <w:noWrap/>
            <w:vAlign w:val="center"/>
            <w:hideMark/>
          </w:tcPr>
          <w:p w14:paraId="174FA293"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 </w:t>
            </w:r>
          </w:p>
        </w:tc>
        <w:tc>
          <w:tcPr>
            <w:tcW w:w="1092" w:type="dxa"/>
            <w:tcBorders>
              <w:top w:val="nil"/>
              <w:left w:val="nil"/>
              <w:bottom w:val="single" w:sz="4" w:space="0" w:color="A6A6A6"/>
              <w:right w:val="nil"/>
            </w:tcBorders>
            <w:shd w:val="clear" w:color="000000" w:fill="E2EFDA"/>
            <w:vAlign w:val="center"/>
            <w:hideMark/>
          </w:tcPr>
          <w:p w14:paraId="651C8E6F"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se requiere los mejores equipos y herramientas</w:t>
            </w:r>
          </w:p>
        </w:tc>
      </w:tr>
      <w:tr w:rsidR="00A375AF" w:rsidRPr="00112ADA" w14:paraId="0B5257E0" w14:textId="77777777" w:rsidTr="00A375AF">
        <w:trPr>
          <w:trHeight w:val="170"/>
        </w:trPr>
        <w:tc>
          <w:tcPr>
            <w:tcW w:w="0" w:type="auto"/>
            <w:vMerge/>
            <w:tcBorders>
              <w:top w:val="single" w:sz="4" w:space="0" w:color="A6A6A6"/>
              <w:left w:val="single" w:sz="4" w:space="0" w:color="A6A6A6"/>
              <w:bottom w:val="single" w:sz="4" w:space="0" w:color="A6A6A6"/>
              <w:right w:val="single" w:sz="4" w:space="0" w:color="A6A6A6"/>
            </w:tcBorders>
            <w:vAlign w:val="center"/>
            <w:hideMark/>
          </w:tcPr>
          <w:p w14:paraId="4066FBF0" w14:textId="77777777" w:rsidR="00A375AF" w:rsidRPr="00112ADA" w:rsidRDefault="00A375AF" w:rsidP="00A375AF">
            <w:pPr>
              <w:spacing w:after="0" w:line="240" w:lineRule="auto"/>
              <w:rPr>
                <w:rFonts w:ascii="Arial Narrow" w:eastAsia="Times New Roman" w:hAnsi="Arial Narrow" w:cs="Calibri"/>
                <w:sz w:val="18"/>
                <w:szCs w:val="18"/>
                <w:lang w:eastAsia="es-PE"/>
              </w:rPr>
            </w:pPr>
          </w:p>
        </w:tc>
        <w:tc>
          <w:tcPr>
            <w:tcW w:w="0" w:type="auto"/>
            <w:vMerge/>
            <w:tcBorders>
              <w:top w:val="nil"/>
              <w:left w:val="single" w:sz="4" w:space="0" w:color="A6A6A6"/>
              <w:bottom w:val="single" w:sz="4" w:space="0" w:color="A6A6A6"/>
              <w:right w:val="single" w:sz="4" w:space="0" w:color="A6A6A6"/>
            </w:tcBorders>
            <w:vAlign w:val="center"/>
            <w:hideMark/>
          </w:tcPr>
          <w:p w14:paraId="49DBFA8E" w14:textId="77777777" w:rsidR="00A375AF" w:rsidRPr="00112ADA" w:rsidRDefault="00A375AF" w:rsidP="00A375AF">
            <w:pPr>
              <w:spacing w:after="0" w:line="240" w:lineRule="auto"/>
              <w:rPr>
                <w:rFonts w:ascii="Arial Narrow" w:eastAsia="Times New Roman" w:hAnsi="Arial Narrow" w:cs="Calibri"/>
                <w:sz w:val="18"/>
                <w:szCs w:val="18"/>
                <w:lang w:eastAsia="es-PE"/>
              </w:rPr>
            </w:pPr>
          </w:p>
        </w:tc>
        <w:tc>
          <w:tcPr>
            <w:tcW w:w="2640" w:type="dxa"/>
            <w:tcBorders>
              <w:top w:val="nil"/>
              <w:left w:val="nil"/>
              <w:bottom w:val="single" w:sz="4" w:space="0" w:color="A6A6A6"/>
              <w:right w:val="single" w:sz="4" w:space="0" w:color="A6A6A6"/>
            </w:tcBorders>
            <w:shd w:val="clear" w:color="000000" w:fill="E2EFDA"/>
            <w:vAlign w:val="center"/>
            <w:hideMark/>
          </w:tcPr>
          <w:p w14:paraId="172807A9"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EQUIPAMIENTO DE TALLER DE TOPOGRAFIA</w:t>
            </w:r>
          </w:p>
        </w:tc>
        <w:tc>
          <w:tcPr>
            <w:tcW w:w="0" w:type="auto"/>
            <w:tcBorders>
              <w:top w:val="nil"/>
              <w:left w:val="nil"/>
              <w:bottom w:val="single" w:sz="4" w:space="0" w:color="A6A6A6"/>
              <w:right w:val="single" w:sz="4" w:space="0" w:color="auto"/>
            </w:tcBorders>
            <w:shd w:val="clear" w:color="000000" w:fill="E2EFDA"/>
            <w:noWrap/>
            <w:vAlign w:val="center"/>
            <w:hideMark/>
          </w:tcPr>
          <w:p w14:paraId="75BA8B59" w14:textId="77777777" w:rsidR="00A375AF" w:rsidRPr="00112ADA" w:rsidRDefault="00A375AF" w:rsidP="00A375AF">
            <w:pPr>
              <w:spacing w:after="0" w:line="240" w:lineRule="auto"/>
              <w:jc w:val="center"/>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Nacional</w:t>
            </w:r>
          </w:p>
        </w:tc>
        <w:tc>
          <w:tcPr>
            <w:tcW w:w="0" w:type="auto"/>
            <w:tcBorders>
              <w:top w:val="nil"/>
              <w:left w:val="single" w:sz="4" w:space="0" w:color="A6A6A6"/>
              <w:bottom w:val="single" w:sz="4" w:space="0" w:color="A6A6A6"/>
              <w:right w:val="single" w:sz="4" w:space="0" w:color="A6A6A6"/>
            </w:tcBorders>
            <w:shd w:val="clear" w:color="000000" w:fill="EDEDED"/>
            <w:vAlign w:val="center"/>
            <w:hideMark/>
          </w:tcPr>
          <w:p w14:paraId="1080D4F0"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Obsolescencia tecnológica</w:t>
            </w:r>
          </w:p>
        </w:tc>
        <w:tc>
          <w:tcPr>
            <w:tcW w:w="0" w:type="auto"/>
            <w:tcBorders>
              <w:top w:val="nil"/>
              <w:left w:val="nil"/>
              <w:bottom w:val="single" w:sz="4" w:space="0" w:color="A6A6A6"/>
              <w:right w:val="single" w:sz="4" w:space="0" w:color="A6A6A6"/>
            </w:tcBorders>
            <w:shd w:val="clear" w:color="000000" w:fill="EDEDED"/>
            <w:vAlign w:val="center"/>
            <w:hideMark/>
          </w:tcPr>
          <w:p w14:paraId="3975BB8D"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Garantía del servicio de mantenimiento a los equipos</w:t>
            </w:r>
          </w:p>
        </w:tc>
        <w:tc>
          <w:tcPr>
            <w:tcW w:w="0" w:type="auto"/>
            <w:tcBorders>
              <w:top w:val="nil"/>
              <w:left w:val="nil"/>
              <w:bottom w:val="single" w:sz="4" w:space="0" w:color="A6A6A6"/>
              <w:right w:val="single" w:sz="4" w:space="0" w:color="A6A6A6"/>
            </w:tcBorders>
            <w:shd w:val="clear" w:color="000000" w:fill="EDEDED"/>
            <w:noWrap/>
            <w:vAlign w:val="center"/>
            <w:hideMark/>
          </w:tcPr>
          <w:p w14:paraId="74A8EB2F"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 </w:t>
            </w:r>
          </w:p>
        </w:tc>
        <w:tc>
          <w:tcPr>
            <w:tcW w:w="1092" w:type="dxa"/>
            <w:tcBorders>
              <w:top w:val="nil"/>
              <w:left w:val="nil"/>
              <w:bottom w:val="single" w:sz="4" w:space="0" w:color="A6A6A6"/>
              <w:right w:val="nil"/>
            </w:tcBorders>
            <w:shd w:val="clear" w:color="000000" w:fill="E2EFDA"/>
            <w:vAlign w:val="center"/>
            <w:hideMark/>
          </w:tcPr>
          <w:p w14:paraId="0F53578C"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se requiere los mejores equipos y herramientas</w:t>
            </w:r>
          </w:p>
        </w:tc>
      </w:tr>
      <w:tr w:rsidR="00A375AF" w:rsidRPr="00112ADA" w14:paraId="4E152AF5" w14:textId="77777777" w:rsidTr="00A375AF">
        <w:trPr>
          <w:trHeight w:val="170"/>
        </w:trPr>
        <w:tc>
          <w:tcPr>
            <w:tcW w:w="0" w:type="auto"/>
            <w:vMerge/>
            <w:tcBorders>
              <w:top w:val="single" w:sz="4" w:space="0" w:color="A6A6A6"/>
              <w:left w:val="single" w:sz="4" w:space="0" w:color="A6A6A6"/>
              <w:bottom w:val="single" w:sz="4" w:space="0" w:color="A6A6A6"/>
              <w:right w:val="single" w:sz="4" w:space="0" w:color="A6A6A6"/>
            </w:tcBorders>
            <w:vAlign w:val="center"/>
            <w:hideMark/>
          </w:tcPr>
          <w:p w14:paraId="7101E0D2" w14:textId="77777777" w:rsidR="00A375AF" w:rsidRPr="00112ADA" w:rsidRDefault="00A375AF" w:rsidP="00A375AF">
            <w:pPr>
              <w:spacing w:after="0" w:line="240" w:lineRule="auto"/>
              <w:rPr>
                <w:rFonts w:ascii="Arial Narrow" w:eastAsia="Times New Roman" w:hAnsi="Arial Narrow" w:cs="Calibri"/>
                <w:sz w:val="18"/>
                <w:szCs w:val="18"/>
                <w:lang w:eastAsia="es-PE"/>
              </w:rPr>
            </w:pPr>
          </w:p>
        </w:tc>
        <w:tc>
          <w:tcPr>
            <w:tcW w:w="0" w:type="auto"/>
            <w:vMerge/>
            <w:tcBorders>
              <w:top w:val="nil"/>
              <w:left w:val="single" w:sz="4" w:space="0" w:color="A6A6A6"/>
              <w:bottom w:val="single" w:sz="4" w:space="0" w:color="A6A6A6"/>
              <w:right w:val="single" w:sz="4" w:space="0" w:color="A6A6A6"/>
            </w:tcBorders>
            <w:vAlign w:val="center"/>
            <w:hideMark/>
          </w:tcPr>
          <w:p w14:paraId="701ADE2F" w14:textId="77777777" w:rsidR="00A375AF" w:rsidRPr="00112ADA" w:rsidRDefault="00A375AF" w:rsidP="00A375AF">
            <w:pPr>
              <w:spacing w:after="0" w:line="240" w:lineRule="auto"/>
              <w:rPr>
                <w:rFonts w:ascii="Arial Narrow" w:eastAsia="Times New Roman" w:hAnsi="Arial Narrow" w:cs="Calibri"/>
                <w:sz w:val="18"/>
                <w:szCs w:val="18"/>
                <w:lang w:eastAsia="es-PE"/>
              </w:rPr>
            </w:pPr>
          </w:p>
        </w:tc>
        <w:tc>
          <w:tcPr>
            <w:tcW w:w="2640" w:type="dxa"/>
            <w:tcBorders>
              <w:top w:val="nil"/>
              <w:left w:val="nil"/>
              <w:bottom w:val="single" w:sz="4" w:space="0" w:color="A6A6A6"/>
              <w:right w:val="single" w:sz="4" w:space="0" w:color="A6A6A6"/>
            </w:tcBorders>
            <w:shd w:val="clear" w:color="000000" w:fill="E2EFDA"/>
            <w:vAlign w:val="center"/>
            <w:hideMark/>
          </w:tcPr>
          <w:p w14:paraId="51CAA1B1"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EQUIPAMIENTO DE TALLER DE ALBALIÑERIA</w:t>
            </w:r>
          </w:p>
        </w:tc>
        <w:tc>
          <w:tcPr>
            <w:tcW w:w="0" w:type="auto"/>
            <w:tcBorders>
              <w:top w:val="nil"/>
              <w:left w:val="nil"/>
              <w:bottom w:val="single" w:sz="4" w:space="0" w:color="A6A6A6"/>
              <w:right w:val="single" w:sz="4" w:space="0" w:color="auto"/>
            </w:tcBorders>
            <w:shd w:val="clear" w:color="000000" w:fill="E2EFDA"/>
            <w:noWrap/>
            <w:vAlign w:val="center"/>
            <w:hideMark/>
          </w:tcPr>
          <w:p w14:paraId="65A9DD70" w14:textId="77777777" w:rsidR="00A375AF" w:rsidRPr="00112ADA" w:rsidRDefault="00A375AF" w:rsidP="00A375AF">
            <w:pPr>
              <w:spacing w:after="0" w:line="240" w:lineRule="auto"/>
              <w:jc w:val="center"/>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Nacional</w:t>
            </w:r>
          </w:p>
        </w:tc>
        <w:tc>
          <w:tcPr>
            <w:tcW w:w="0" w:type="auto"/>
            <w:tcBorders>
              <w:top w:val="nil"/>
              <w:left w:val="single" w:sz="4" w:space="0" w:color="A6A6A6"/>
              <w:bottom w:val="single" w:sz="4" w:space="0" w:color="A6A6A6"/>
              <w:right w:val="single" w:sz="4" w:space="0" w:color="A6A6A6"/>
            </w:tcBorders>
            <w:shd w:val="clear" w:color="000000" w:fill="EDEDED"/>
            <w:vAlign w:val="center"/>
            <w:hideMark/>
          </w:tcPr>
          <w:p w14:paraId="40A0FF3C"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Obsolescencia tecnológica</w:t>
            </w:r>
          </w:p>
        </w:tc>
        <w:tc>
          <w:tcPr>
            <w:tcW w:w="0" w:type="auto"/>
            <w:tcBorders>
              <w:top w:val="nil"/>
              <w:left w:val="nil"/>
              <w:bottom w:val="single" w:sz="4" w:space="0" w:color="A6A6A6"/>
              <w:right w:val="single" w:sz="4" w:space="0" w:color="A6A6A6"/>
            </w:tcBorders>
            <w:shd w:val="clear" w:color="000000" w:fill="EDEDED"/>
            <w:vAlign w:val="center"/>
            <w:hideMark/>
          </w:tcPr>
          <w:p w14:paraId="7B6C69B3"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Garantía del servicio de mantenimiento a los equipos</w:t>
            </w:r>
          </w:p>
        </w:tc>
        <w:tc>
          <w:tcPr>
            <w:tcW w:w="0" w:type="auto"/>
            <w:tcBorders>
              <w:top w:val="nil"/>
              <w:left w:val="nil"/>
              <w:bottom w:val="single" w:sz="4" w:space="0" w:color="A6A6A6"/>
              <w:right w:val="single" w:sz="4" w:space="0" w:color="A6A6A6"/>
            </w:tcBorders>
            <w:shd w:val="clear" w:color="000000" w:fill="EDEDED"/>
            <w:noWrap/>
            <w:vAlign w:val="center"/>
            <w:hideMark/>
          </w:tcPr>
          <w:p w14:paraId="091FEE1E"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 </w:t>
            </w:r>
          </w:p>
        </w:tc>
        <w:tc>
          <w:tcPr>
            <w:tcW w:w="1092" w:type="dxa"/>
            <w:tcBorders>
              <w:top w:val="nil"/>
              <w:left w:val="nil"/>
              <w:bottom w:val="single" w:sz="4" w:space="0" w:color="A6A6A6"/>
              <w:right w:val="nil"/>
            </w:tcBorders>
            <w:shd w:val="clear" w:color="000000" w:fill="E2EFDA"/>
            <w:vAlign w:val="center"/>
            <w:hideMark/>
          </w:tcPr>
          <w:p w14:paraId="28FEB291"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se requiere los mejores equipos y herramientas</w:t>
            </w:r>
          </w:p>
        </w:tc>
      </w:tr>
      <w:tr w:rsidR="00A375AF" w:rsidRPr="00112ADA" w14:paraId="5330C30C" w14:textId="77777777" w:rsidTr="00A375AF">
        <w:trPr>
          <w:trHeight w:val="170"/>
        </w:trPr>
        <w:tc>
          <w:tcPr>
            <w:tcW w:w="0" w:type="auto"/>
            <w:vMerge/>
            <w:tcBorders>
              <w:top w:val="single" w:sz="4" w:space="0" w:color="A6A6A6"/>
              <w:left w:val="single" w:sz="4" w:space="0" w:color="A6A6A6"/>
              <w:bottom w:val="single" w:sz="4" w:space="0" w:color="A6A6A6"/>
              <w:right w:val="single" w:sz="4" w:space="0" w:color="A6A6A6"/>
            </w:tcBorders>
            <w:vAlign w:val="center"/>
            <w:hideMark/>
          </w:tcPr>
          <w:p w14:paraId="1D1DE162" w14:textId="77777777" w:rsidR="00A375AF" w:rsidRPr="00112ADA" w:rsidRDefault="00A375AF" w:rsidP="00A375AF">
            <w:pPr>
              <w:spacing w:after="0" w:line="240" w:lineRule="auto"/>
              <w:rPr>
                <w:rFonts w:ascii="Arial Narrow" w:eastAsia="Times New Roman" w:hAnsi="Arial Narrow" w:cs="Calibri"/>
                <w:sz w:val="18"/>
                <w:szCs w:val="18"/>
                <w:lang w:eastAsia="es-PE"/>
              </w:rPr>
            </w:pPr>
          </w:p>
        </w:tc>
        <w:tc>
          <w:tcPr>
            <w:tcW w:w="0" w:type="auto"/>
            <w:tcBorders>
              <w:top w:val="nil"/>
              <w:left w:val="nil"/>
              <w:bottom w:val="single" w:sz="4" w:space="0" w:color="A6A6A6"/>
              <w:right w:val="single" w:sz="4" w:space="0" w:color="A6A6A6"/>
            </w:tcBorders>
            <w:shd w:val="clear" w:color="000000" w:fill="E2EFDA"/>
            <w:noWrap/>
            <w:vAlign w:val="center"/>
            <w:hideMark/>
          </w:tcPr>
          <w:p w14:paraId="1E5C210E" w14:textId="77777777" w:rsidR="00A375AF" w:rsidRPr="00112ADA" w:rsidRDefault="00A375AF" w:rsidP="00A375AF">
            <w:pPr>
              <w:spacing w:after="0" w:line="240" w:lineRule="auto"/>
              <w:jc w:val="center"/>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Intangibles</w:t>
            </w:r>
          </w:p>
        </w:tc>
        <w:tc>
          <w:tcPr>
            <w:tcW w:w="2640" w:type="dxa"/>
            <w:tcBorders>
              <w:top w:val="nil"/>
              <w:left w:val="nil"/>
              <w:bottom w:val="single" w:sz="4" w:space="0" w:color="A6A6A6"/>
              <w:right w:val="single" w:sz="4" w:space="0" w:color="A6A6A6"/>
            </w:tcBorders>
            <w:shd w:val="clear" w:color="000000" w:fill="E2EFDA"/>
            <w:noWrap/>
            <w:vAlign w:val="center"/>
            <w:hideMark/>
          </w:tcPr>
          <w:p w14:paraId="4F6CCF41"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SOFTWARE</w:t>
            </w:r>
          </w:p>
        </w:tc>
        <w:tc>
          <w:tcPr>
            <w:tcW w:w="0" w:type="auto"/>
            <w:tcBorders>
              <w:top w:val="nil"/>
              <w:left w:val="nil"/>
              <w:bottom w:val="single" w:sz="4" w:space="0" w:color="A6A6A6"/>
              <w:right w:val="single" w:sz="4" w:space="0" w:color="auto"/>
            </w:tcBorders>
            <w:shd w:val="clear" w:color="000000" w:fill="E2EFDA"/>
            <w:noWrap/>
            <w:vAlign w:val="center"/>
            <w:hideMark/>
          </w:tcPr>
          <w:p w14:paraId="1C57E128" w14:textId="77777777" w:rsidR="00A375AF" w:rsidRPr="00112ADA" w:rsidRDefault="00A375AF" w:rsidP="00A375AF">
            <w:pPr>
              <w:spacing w:after="0" w:line="240" w:lineRule="auto"/>
              <w:jc w:val="center"/>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Nacional</w:t>
            </w:r>
          </w:p>
        </w:tc>
        <w:tc>
          <w:tcPr>
            <w:tcW w:w="0" w:type="auto"/>
            <w:tcBorders>
              <w:top w:val="nil"/>
              <w:left w:val="single" w:sz="4" w:space="0" w:color="A6A6A6"/>
              <w:bottom w:val="single" w:sz="4" w:space="0" w:color="A6A6A6"/>
              <w:right w:val="single" w:sz="4" w:space="0" w:color="A6A6A6"/>
            </w:tcBorders>
            <w:shd w:val="clear" w:color="000000" w:fill="EDEDED"/>
            <w:vAlign w:val="center"/>
            <w:hideMark/>
          </w:tcPr>
          <w:p w14:paraId="72658EA0"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Especificaciones técnicas</w:t>
            </w:r>
          </w:p>
        </w:tc>
        <w:tc>
          <w:tcPr>
            <w:tcW w:w="0" w:type="auto"/>
            <w:tcBorders>
              <w:top w:val="nil"/>
              <w:left w:val="nil"/>
              <w:bottom w:val="single" w:sz="4" w:space="0" w:color="A6A6A6"/>
              <w:right w:val="single" w:sz="4" w:space="0" w:color="A6A6A6"/>
            </w:tcBorders>
            <w:shd w:val="clear" w:color="000000" w:fill="EDEDED"/>
            <w:noWrap/>
            <w:vAlign w:val="center"/>
            <w:hideMark/>
          </w:tcPr>
          <w:p w14:paraId="3D1D7AD3"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 </w:t>
            </w:r>
          </w:p>
        </w:tc>
        <w:tc>
          <w:tcPr>
            <w:tcW w:w="0" w:type="auto"/>
            <w:tcBorders>
              <w:top w:val="nil"/>
              <w:left w:val="nil"/>
              <w:bottom w:val="single" w:sz="4" w:space="0" w:color="A6A6A6"/>
              <w:right w:val="single" w:sz="4" w:space="0" w:color="A6A6A6"/>
            </w:tcBorders>
            <w:shd w:val="clear" w:color="000000" w:fill="EDEDED"/>
            <w:noWrap/>
            <w:vAlign w:val="center"/>
            <w:hideMark/>
          </w:tcPr>
          <w:p w14:paraId="2EFDBD4E"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 </w:t>
            </w:r>
          </w:p>
        </w:tc>
        <w:tc>
          <w:tcPr>
            <w:tcW w:w="1092" w:type="dxa"/>
            <w:tcBorders>
              <w:top w:val="nil"/>
              <w:left w:val="nil"/>
              <w:bottom w:val="single" w:sz="4" w:space="0" w:color="A6A6A6"/>
              <w:right w:val="nil"/>
            </w:tcBorders>
            <w:shd w:val="clear" w:color="000000" w:fill="E2EFDA"/>
            <w:vAlign w:val="center"/>
            <w:hideMark/>
          </w:tcPr>
          <w:p w14:paraId="57542C35"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se requiere los mejores equipos y herramientas</w:t>
            </w:r>
          </w:p>
        </w:tc>
      </w:tr>
      <w:tr w:rsidR="00A375AF" w:rsidRPr="00112ADA" w14:paraId="6AD0A9B8" w14:textId="77777777" w:rsidTr="00A375AF">
        <w:trPr>
          <w:trHeight w:val="170"/>
        </w:trPr>
        <w:tc>
          <w:tcPr>
            <w:tcW w:w="0" w:type="auto"/>
            <w:vMerge w:val="restart"/>
            <w:tcBorders>
              <w:top w:val="nil"/>
              <w:left w:val="single" w:sz="4" w:space="0" w:color="A6A6A6"/>
              <w:bottom w:val="nil"/>
              <w:right w:val="single" w:sz="4" w:space="0" w:color="A6A6A6"/>
            </w:tcBorders>
            <w:shd w:val="clear" w:color="000000" w:fill="E7E6E6"/>
            <w:noWrap/>
            <w:textDirection w:val="btLr"/>
            <w:vAlign w:val="center"/>
            <w:hideMark/>
          </w:tcPr>
          <w:p w14:paraId="10B77C61" w14:textId="77777777" w:rsidR="00A375AF" w:rsidRPr="00112ADA" w:rsidRDefault="00A375AF" w:rsidP="00A375AF">
            <w:pPr>
              <w:spacing w:after="0" w:line="240" w:lineRule="auto"/>
              <w:jc w:val="center"/>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Proceso 2: CARRERA INDUSTRIAS ALIMENTARIAS</w:t>
            </w:r>
          </w:p>
        </w:tc>
        <w:tc>
          <w:tcPr>
            <w:tcW w:w="0" w:type="auto"/>
            <w:vMerge w:val="restart"/>
            <w:tcBorders>
              <w:top w:val="nil"/>
              <w:left w:val="single" w:sz="4" w:space="0" w:color="A6A6A6"/>
              <w:bottom w:val="single" w:sz="4" w:space="0" w:color="A6A6A6"/>
              <w:right w:val="nil"/>
            </w:tcBorders>
            <w:shd w:val="clear" w:color="000000" w:fill="E2EFDA"/>
            <w:noWrap/>
            <w:vAlign w:val="center"/>
            <w:hideMark/>
          </w:tcPr>
          <w:p w14:paraId="6A2B409F" w14:textId="77777777" w:rsidR="00A375AF" w:rsidRPr="00112ADA" w:rsidRDefault="00A375AF" w:rsidP="00A375AF">
            <w:pPr>
              <w:spacing w:after="0" w:line="240" w:lineRule="auto"/>
              <w:jc w:val="center"/>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Infraestructura</w:t>
            </w:r>
          </w:p>
        </w:tc>
        <w:tc>
          <w:tcPr>
            <w:tcW w:w="2640" w:type="dxa"/>
            <w:tcBorders>
              <w:top w:val="nil"/>
              <w:left w:val="single" w:sz="4" w:space="0" w:color="A6A6A6"/>
              <w:bottom w:val="single" w:sz="4" w:space="0" w:color="A6A6A6"/>
              <w:right w:val="single" w:sz="4" w:space="0" w:color="A6A6A6"/>
            </w:tcBorders>
            <w:shd w:val="clear" w:color="000000" w:fill="E2EFDA"/>
            <w:noWrap/>
            <w:vAlign w:val="center"/>
            <w:hideMark/>
          </w:tcPr>
          <w:p w14:paraId="185AF41F"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AULA PEDAGOGICA</w:t>
            </w:r>
          </w:p>
        </w:tc>
        <w:tc>
          <w:tcPr>
            <w:tcW w:w="0" w:type="auto"/>
            <w:tcBorders>
              <w:top w:val="nil"/>
              <w:left w:val="nil"/>
              <w:bottom w:val="single" w:sz="4" w:space="0" w:color="A6A6A6"/>
              <w:right w:val="single" w:sz="4" w:space="0" w:color="auto"/>
            </w:tcBorders>
            <w:shd w:val="clear" w:color="000000" w:fill="E2EFDA"/>
            <w:noWrap/>
            <w:vAlign w:val="center"/>
            <w:hideMark/>
          </w:tcPr>
          <w:p w14:paraId="7454135D" w14:textId="77777777" w:rsidR="00A375AF" w:rsidRPr="00112ADA" w:rsidRDefault="00A375AF" w:rsidP="00A375AF">
            <w:pPr>
              <w:spacing w:after="0" w:line="240" w:lineRule="auto"/>
              <w:jc w:val="center"/>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Nacional</w:t>
            </w:r>
          </w:p>
        </w:tc>
        <w:tc>
          <w:tcPr>
            <w:tcW w:w="0" w:type="auto"/>
            <w:tcBorders>
              <w:top w:val="nil"/>
              <w:left w:val="single" w:sz="4" w:space="0" w:color="A6A6A6"/>
              <w:bottom w:val="single" w:sz="4" w:space="0" w:color="A6A6A6"/>
              <w:right w:val="single" w:sz="4" w:space="0" w:color="A6A6A6"/>
            </w:tcBorders>
            <w:shd w:val="clear" w:color="000000" w:fill="EDEDED"/>
            <w:vAlign w:val="center"/>
            <w:hideMark/>
          </w:tcPr>
          <w:p w14:paraId="5877C946"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Especificaciones técnicas</w:t>
            </w:r>
          </w:p>
        </w:tc>
        <w:tc>
          <w:tcPr>
            <w:tcW w:w="0" w:type="auto"/>
            <w:tcBorders>
              <w:top w:val="nil"/>
              <w:left w:val="nil"/>
              <w:bottom w:val="single" w:sz="4" w:space="0" w:color="A6A6A6"/>
              <w:right w:val="single" w:sz="4" w:space="0" w:color="A6A6A6"/>
            </w:tcBorders>
            <w:shd w:val="clear" w:color="000000" w:fill="EDEDED"/>
            <w:noWrap/>
            <w:vAlign w:val="center"/>
            <w:hideMark/>
          </w:tcPr>
          <w:p w14:paraId="06717141"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 </w:t>
            </w:r>
          </w:p>
        </w:tc>
        <w:tc>
          <w:tcPr>
            <w:tcW w:w="0" w:type="auto"/>
            <w:tcBorders>
              <w:top w:val="nil"/>
              <w:left w:val="nil"/>
              <w:bottom w:val="single" w:sz="4" w:space="0" w:color="A6A6A6"/>
              <w:right w:val="single" w:sz="4" w:space="0" w:color="A6A6A6"/>
            </w:tcBorders>
            <w:shd w:val="clear" w:color="000000" w:fill="EDEDED"/>
            <w:noWrap/>
            <w:vAlign w:val="center"/>
            <w:hideMark/>
          </w:tcPr>
          <w:p w14:paraId="49127087"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 </w:t>
            </w:r>
          </w:p>
        </w:tc>
        <w:tc>
          <w:tcPr>
            <w:tcW w:w="1092" w:type="dxa"/>
            <w:vMerge w:val="restart"/>
            <w:tcBorders>
              <w:top w:val="nil"/>
              <w:left w:val="single" w:sz="4" w:space="0" w:color="A6A6A6"/>
              <w:bottom w:val="single" w:sz="4" w:space="0" w:color="A6A6A6"/>
              <w:right w:val="nil"/>
            </w:tcBorders>
            <w:shd w:val="clear" w:color="000000" w:fill="E2EFDA"/>
            <w:vAlign w:val="center"/>
            <w:hideMark/>
          </w:tcPr>
          <w:p w14:paraId="6373C16F" w14:textId="77777777" w:rsidR="00A375AF" w:rsidRPr="00112ADA" w:rsidRDefault="00A375AF" w:rsidP="00A375AF">
            <w:pPr>
              <w:spacing w:after="0" w:line="240" w:lineRule="auto"/>
              <w:jc w:val="center"/>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“Norma Técnica de Infraestructura para locales de Educación Superior - NTIE 001-2015”, RVM N° 020-2019-MINEDU</w:t>
            </w:r>
          </w:p>
        </w:tc>
      </w:tr>
      <w:tr w:rsidR="00A375AF" w:rsidRPr="00112ADA" w14:paraId="56749D5A" w14:textId="77777777" w:rsidTr="00A375AF">
        <w:trPr>
          <w:trHeight w:val="170"/>
        </w:trPr>
        <w:tc>
          <w:tcPr>
            <w:tcW w:w="0" w:type="auto"/>
            <w:vMerge/>
            <w:tcBorders>
              <w:top w:val="nil"/>
              <w:left w:val="single" w:sz="4" w:space="0" w:color="A6A6A6"/>
              <w:bottom w:val="nil"/>
              <w:right w:val="single" w:sz="4" w:space="0" w:color="A6A6A6"/>
            </w:tcBorders>
            <w:vAlign w:val="center"/>
            <w:hideMark/>
          </w:tcPr>
          <w:p w14:paraId="620BF559" w14:textId="77777777" w:rsidR="00A375AF" w:rsidRPr="00112ADA" w:rsidRDefault="00A375AF" w:rsidP="00A375AF">
            <w:pPr>
              <w:spacing w:after="0" w:line="240" w:lineRule="auto"/>
              <w:rPr>
                <w:rFonts w:ascii="Arial Narrow" w:eastAsia="Times New Roman" w:hAnsi="Arial Narrow" w:cs="Calibri"/>
                <w:sz w:val="18"/>
                <w:szCs w:val="18"/>
                <w:lang w:eastAsia="es-PE"/>
              </w:rPr>
            </w:pPr>
          </w:p>
        </w:tc>
        <w:tc>
          <w:tcPr>
            <w:tcW w:w="0" w:type="auto"/>
            <w:vMerge/>
            <w:tcBorders>
              <w:top w:val="nil"/>
              <w:left w:val="single" w:sz="4" w:space="0" w:color="A6A6A6"/>
              <w:bottom w:val="single" w:sz="4" w:space="0" w:color="A6A6A6"/>
              <w:right w:val="nil"/>
            </w:tcBorders>
            <w:vAlign w:val="center"/>
            <w:hideMark/>
          </w:tcPr>
          <w:p w14:paraId="7FD03AC2" w14:textId="77777777" w:rsidR="00A375AF" w:rsidRPr="00112ADA" w:rsidRDefault="00A375AF" w:rsidP="00A375AF">
            <w:pPr>
              <w:spacing w:after="0" w:line="240" w:lineRule="auto"/>
              <w:rPr>
                <w:rFonts w:ascii="Arial Narrow" w:eastAsia="Times New Roman" w:hAnsi="Arial Narrow" w:cs="Calibri"/>
                <w:sz w:val="18"/>
                <w:szCs w:val="18"/>
                <w:lang w:eastAsia="es-PE"/>
              </w:rPr>
            </w:pPr>
          </w:p>
        </w:tc>
        <w:tc>
          <w:tcPr>
            <w:tcW w:w="2640" w:type="dxa"/>
            <w:tcBorders>
              <w:top w:val="nil"/>
              <w:left w:val="single" w:sz="4" w:space="0" w:color="A6A6A6"/>
              <w:bottom w:val="single" w:sz="4" w:space="0" w:color="A6A6A6"/>
              <w:right w:val="single" w:sz="4" w:space="0" w:color="A6A6A6"/>
            </w:tcBorders>
            <w:shd w:val="clear" w:color="000000" w:fill="E2EFDA"/>
            <w:noWrap/>
            <w:vAlign w:val="center"/>
            <w:hideMark/>
          </w:tcPr>
          <w:p w14:paraId="726B261A"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LABORATORIO DE MICROBIOLOGIA</w:t>
            </w:r>
          </w:p>
        </w:tc>
        <w:tc>
          <w:tcPr>
            <w:tcW w:w="0" w:type="auto"/>
            <w:tcBorders>
              <w:top w:val="nil"/>
              <w:left w:val="nil"/>
              <w:bottom w:val="single" w:sz="4" w:space="0" w:color="A6A6A6"/>
              <w:right w:val="single" w:sz="4" w:space="0" w:color="auto"/>
            </w:tcBorders>
            <w:shd w:val="clear" w:color="000000" w:fill="E2EFDA"/>
            <w:noWrap/>
            <w:vAlign w:val="center"/>
            <w:hideMark/>
          </w:tcPr>
          <w:p w14:paraId="13A19694" w14:textId="77777777" w:rsidR="00A375AF" w:rsidRPr="00112ADA" w:rsidRDefault="00A375AF" w:rsidP="00A375AF">
            <w:pPr>
              <w:spacing w:after="0" w:line="240" w:lineRule="auto"/>
              <w:jc w:val="center"/>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Nacional</w:t>
            </w:r>
          </w:p>
        </w:tc>
        <w:tc>
          <w:tcPr>
            <w:tcW w:w="0" w:type="auto"/>
            <w:tcBorders>
              <w:top w:val="nil"/>
              <w:left w:val="single" w:sz="4" w:space="0" w:color="A6A6A6"/>
              <w:bottom w:val="single" w:sz="4" w:space="0" w:color="A6A6A6"/>
              <w:right w:val="single" w:sz="4" w:space="0" w:color="A6A6A6"/>
            </w:tcBorders>
            <w:shd w:val="clear" w:color="000000" w:fill="EDEDED"/>
            <w:vAlign w:val="center"/>
            <w:hideMark/>
          </w:tcPr>
          <w:p w14:paraId="391A6B3B"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Especificaciones técnicas</w:t>
            </w:r>
          </w:p>
        </w:tc>
        <w:tc>
          <w:tcPr>
            <w:tcW w:w="0" w:type="auto"/>
            <w:tcBorders>
              <w:top w:val="nil"/>
              <w:left w:val="nil"/>
              <w:bottom w:val="single" w:sz="4" w:space="0" w:color="A6A6A6"/>
              <w:right w:val="single" w:sz="4" w:space="0" w:color="A6A6A6"/>
            </w:tcBorders>
            <w:shd w:val="clear" w:color="000000" w:fill="EDEDED"/>
            <w:noWrap/>
            <w:vAlign w:val="center"/>
            <w:hideMark/>
          </w:tcPr>
          <w:p w14:paraId="45908A81"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 </w:t>
            </w:r>
          </w:p>
        </w:tc>
        <w:tc>
          <w:tcPr>
            <w:tcW w:w="0" w:type="auto"/>
            <w:tcBorders>
              <w:top w:val="nil"/>
              <w:left w:val="nil"/>
              <w:bottom w:val="single" w:sz="4" w:space="0" w:color="A6A6A6"/>
              <w:right w:val="single" w:sz="4" w:space="0" w:color="A6A6A6"/>
            </w:tcBorders>
            <w:shd w:val="clear" w:color="000000" w:fill="EDEDED"/>
            <w:noWrap/>
            <w:vAlign w:val="center"/>
            <w:hideMark/>
          </w:tcPr>
          <w:p w14:paraId="551E490F"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 </w:t>
            </w:r>
          </w:p>
        </w:tc>
        <w:tc>
          <w:tcPr>
            <w:tcW w:w="1092" w:type="dxa"/>
            <w:vMerge/>
            <w:tcBorders>
              <w:top w:val="nil"/>
              <w:left w:val="single" w:sz="4" w:space="0" w:color="A6A6A6"/>
              <w:bottom w:val="single" w:sz="4" w:space="0" w:color="A6A6A6"/>
              <w:right w:val="nil"/>
            </w:tcBorders>
            <w:vAlign w:val="center"/>
            <w:hideMark/>
          </w:tcPr>
          <w:p w14:paraId="05E5A842" w14:textId="77777777" w:rsidR="00A375AF" w:rsidRPr="00112ADA" w:rsidRDefault="00A375AF" w:rsidP="00A375AF">
            <w:pPr>
              <w:spacing w:after="0" w:line="240" w:lineRule="auto"/>
              <w:rPr>
                <w:rFonts w:ascii="Arial Narrow" w:eastAsia="Times New Roman" w:hAnsi="Arial Narrow" w:cs="Calibri"/>
                <w:sz w:val="18"/>
                <w:szCs w:val="18"/>
                <w:lang w:eastAsia="es-PE"/>
              </w:rPr>
            </w:pPr>
          </w:p>
        </w:tc>
      </w:tr>
      <w:tr w:rsidR="00A375AF" w:rsidRPr="00112ADA" w14:paraId="718DBD4C" w14:textId="77777777" w:rsidTr="00A375AF">
        <w:trPr>
          <w:trHeight w:val="170"/>
        </w:trPr>
        <w:tc>
          <w:tcPr>
            <w:tcW w:w="0" w:type="auto"/>
            <w:vMerge/>
            <w:tcBorders>
              <w:top w:val="nil"/>
              <w:left w:val="single" w:sz="4" w:space="0" w:color="A6A6A6"/>
              <w:bottom w:val="nil"/>
              <w:right w:val="single" w:sz="4" w:space="0" w:color="A6A6A6"/>
            </w:tcBorders>
            <w:vAlign w:val="center"/>
            <w:hideMark/>
          </w:tcPr>
          <w:p w14:paraId="52C57A6F" w14:textId="77777777" w:rsidR="00A375AF" w:rsidRPr="00112ADA" w:rsidRDefault="00A375AF" w:rsidP="00A375AF">
            <w:pPr>
              <w:spacing w:after="0" w:line="240" w:lineRule="auto"/>
              <w:rPr>
                <w:rFonts w:ascii="Arial Narrow" w:eastAsia="Times New Roman" w:hAnsi="Arial Narrow" w:cs="Calibri"/>
                <w:sz w:val="18"/>
                <w:szCs w:val="18"/>
                <w:lang w:eastAsia="es-PE"/>
              </w:rPr>
            </w:pPr>
          </w:p>
        </w:tc>
        <w:tc>
          <w:tcPr>
            <w:tcW w:w="0" w:type="auto"/>
            <w:vMerge/>
            <w:tcBorders>
              <w:top w:val="nil"/>
              <w:left w:val="single" w:sz="4" w:space="0" w:color="A6A6A6"/>
              <w:bottom w:val="single" w:sz="4" w:space="0" w:color="A6A6A6"/>
              <w:right w:val="nil"/>
            </w:tcBorders>
            <w:vAlign w:val="center"/>
            <w:hideMark/>
          </w:tcPr>
          <w:p w14:paraId="7CF6CE03" w14:textId="77777777" w:rsidR="00A375AF" w:rsidRPr="00112ADA" w:rsidRDefault="00A375AF" w:rsidP="00A375AF">
            <w:pPr>
              <w:spacing w:after="0" w:line="240" w:lineRule="auto"/>
              <w:rPr>
                <w:rFonts w:ascii="Arial Narrow" w:eastAsia="Times New Roman" w:hAnsi="Arial Narrow" w:cs="Calibri"/>
                <w:sz w:val="18"/>
                <w:szCs w:val="18"/>
                <w:lang w:eastAsia="es-PE"/>
              </w:rPr>
            </w:pPr>
          </w:p>
        </w:tc>
        <w:tc>
          <w:tcPr>
            <w:tcW w:w="2640" w:type="dxa"/>
            <w:tcBorders>
              <w:top w:val="nil"/>
              <w:left w:val="single" w:sz="4" w:space="0" w:color="A6A6A6"/>
              <w:bottom w:val="single" w:sz="4" w:space="0" w:color="A6A6A6"/>
              <w:right w:val="single" w:sz="4" w:space="0" w:color="A6A6A6"/>
            </w:tcBorders>
            <w:shd w:val="clear" w:color="000000" w:fill="E2EFDA"/>
            <w:noWrap/>
            <w:vAlign w:val="center"/>
            <w:hideMark/>
          </w:tcPr>
          <w:p w14:paraId="234A3331"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LABORATORIO DE FISICOQUIMICA</w:t>
            </w:r>
          </w:p>
        </w:tc>
        <w:tc>
          <w:tcPr>
            <w:tcW w:w="0" w:type="auto"/>
            <w:tcBorders>
              <w:top w:val="nil"/>
              <w:left w:val="nil"/>
              <w:bottom w:val="single" w:sz="4" w:space="0" w:color="A6A6A6"/>
              <w:right w:val="single" w:sz="4" w:space="0" w:color="auto"/>
            </w:tcBorders>
            <w:shd w:val="clear" w:color="000000" w:fill="E2EFDA"/>
            <w:noWrap/>
            <w:vAlign w:val="center"/>
            <w:hideMark/>
          </w:tcPr>
          <w:p w14:paraId="709A9A11" w14:textId="77777777" w:rsidR="00A375AF" w:rsidRPr="00112ADA" w:rsidRDefault="00A375AF" w:rsidP="00A375AF">
            <w:pPr>
              <w:spacing w:after="0" w:line="240" w:lineRule="auto"/>
              <w:jc w:val="center"/>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Nacional</w:t>
            </w:r>
          </w:p>
        </w:tc>
        <w:tc>
          <w:tcPr>
            <w:tcW w:w="0" w:type="auto"/>
            <w:tcBorders>
              <w:top w:val="nil"/>
              <w:left w:val="single" w:sz="4" w:space="0" w:color="A6A6A6"/>
              <w:bottom w:val="single" w:sz="4" w:space="0" w:color="A6A6A6"/>
              <w:right w:val="single" w:sz="4" w:space="0" w:color="A6A6A6"/>
            </w:tcBorders>
            <w:shd w:val="clear" w:color="000000" w:fill="EDEDED"/>
            <w:vAlign w:val="center"/>
            <w:hideMark/>
          </w:tcPr>
          <w:p w14:paraId="76157203"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Especificaciones técnicas</w:t>
            </w:r>
          </w:p>
        </w:tc>
        <w:tc>
          <w:tcPr>
            <w:tcW w:w="0" w:type="auto"/>
            <w:tcBorders>
              <w:top w:val="nil"/>
              <w:left w:val="nil"/>
              <w:bottom w:val="single" w:sz="4" w:space="0" w:color="A6A6A6"/>
              <w:right w:val="single" w:sz="4" w:space="0" w:color="A6A6A6"/>
            </w:tcBorders>
            <w:shd w:val="clear" w:color="000000" w:fill="EDEDED"/>
            <w:noWrap/>
            <w:vAlign w:val="center"/>
            <w:hideMark/>
          </w:tcPr>
          <w:p w14:paraId="2FC3D666"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 </w:t>
            </w:r>
          </w:p>
        </w:tc>
        <w:tc>
          <w:tcPr>
            <w:tcW w:w="0" w:type="auto"/>
            <w:tcBorders>
              <w:top w:val="nil"/>
              <w:left w:val="nil"/>
              <w:bottom w:val="single" w:sz="4" w:space="0" w:color="A6A6A6"/>
              <w:right w:val="single" w:sz="4" w:space="0" w:color="A6A6A6"/>
            </w:tcBorders>
            <w:shd w:val="clear" w:color="000000" w:fill="EDEDED"/>
            <w:noWrap/>
            <w:vAlign w:val="center"/>
            <w:hideMark/>
          </w:tcPr>
          <w:p w14:paraId="0704E3E5"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 </w:t>
            </w:r>
          </w:p>
        </w:tc>
        <w:tc>
          <w:tcPr>
            <w:tcW w:w="1092" w:type="dxa"/>
            <w:vMerge/>
            <w:tcBorders>
              <w:top w:val="nil"/>
              <w:left w:val="single" w:sz="4" w:space="0" w:color="A6A6A6"/>
              <w:bottom w:val="single" w:sz="4" w:space="0" w:color="A6A6A6"/>
              <w:right w:val="nil"/>
            </w:tcBorders>
            <w:vAlign w:val="center"/>
            <w:hideMark/>
          </w:tcPr>
          <w:p w14:paraId="61A77DB0" w14:textId="77777777" w:rsidR="00A375AF" w:rsidRPr="00112ADA" w:rsidRDefault="00A375AF" w:rsidP="00A375AF">
            <w:pPr>
              <w:spacing w:after="0" w:line="240" w:lineRule="auto"/>
              <w:rPr>
                <w:rFonts w:ascii="Arial Narrow" w:eastAsia="Times New Roman" w:hAnsi="Arial Narrow" w:cs="Calibri"/>
                <w:sz w:val="18"/>
                <w:szCs w:val="18"/>
                <w:lang w:eastAsia="es-PE"/>
              </w:rPr>
            </w:pPr>
          </w:p>
        </w:tc>
      </w:tr>
      <w:tr w:rsidR="00A375AF" w:rsidRPr="00112ADA" w14:paraId="31AAB837" w14:textId="77777777" w:rsidTr="00A375AF">
        <w:trPr>
          <w:trHeight w:val="170"/>
        </w:trPr>
        <w:tc>
          <w:tcPr>
            <w:tcW w:w="0" w:type="auto"/>
            <w:vMerge/>
            <w:tcBorders>
              <w:top w:val="nil"/>
              <w:left w:val="single" w:sz="4" w:space="0" w:color="A6A6A6"/>
              <w:bottom w:val="nil"/>
              <w:right w:val="single" w:sz="4" w:space="0" w:color="A6A6A6"/>
            </w:tcBorders>
            <w:vAlign w:val="center"/>
            <w:hideMark/>
          </w:tcPr>
          <w:p w14:paraId="65A4102E" w14:textId="77777777" w:rsidR="00A375AF" w:rsidRPr="00112ADA" w:rsidRDefault="00A375AF" w:rsidP="00A375AF">
            <w:pPr>
              <w:spacing w:after="0" w:line="240" w:lineRule="auto"/>
              <w:rPr>
                <w:rFonts w:ascii="Arial Narrow" w:eastAsia="Times New Roman" w:hAnsi="Arial Narrow" w:cs="Calibri"/>
                <w:sz w:val="18"/>
                <w:szCs w:val="18"/>
                <w:lang w:eastAsia="es-PE"/>
              </w:rPr>
            </w:pPr>
          </w:p>
        </w:tc>
        <w:tc>
          <w:tcPr>
            <w:tcW w:w="0" w:type="auto"/>
            <w:vMerge/>
            <w:tcBorders>
              <w:top w:val="nil"/>
              <w:left w:val="single" w:sz="4" w:space="0" w:color="A6A6A6"/>
              <w:bottom w:val="single" w:sz="4" w:space="0" w:color="A6A6A6"/>
              <w:right w:val="nil"/>
            </w:tcBorders>
            <w:vAlign w:val="center"/>
            <w:hideMark/>
          </w:tcPr>
          <w:p w14:paraId="620DB36A" w14:textId="77777777" w:rsidR="00A375AF" w:rsidRPr="00112ADA" w:rsidRDefault="00A375AF" w:rsidP="00A375AF">
            <w:pPr>
              <w:spacing w:after="0" w:line="240" w:lineRule="auto"/>
              <w:rPr>
                <w:rFonts w:ascii="Arial Narrow" w:eastAsia="Times New Roman" w:hAnsi="Arial Narrow" w:cs="Calibri"/>
                <w:sz w:val="18"/>
                <w:szCs w:val="18"/>
                <w:lang w:eastAsia="es-PE"/>
              </w:rPr>
            </w:pPr>
          </w:p>
        </w:tc>
        <w:tc>
          <w:tcPr>
            <w:tcW w:w="2640" w:type="dxa"/>
            <w:tcBorders>
              <w:top w:val="nil"/>
              <w:left w:val="single" w:sz="4" w:space="0" w:color="A6A6A6"/>
              <w:bottom w:val="single" w:sz="4" w:space="0" w:color="A6A6A6"/>
              <w:right w:val="single" w:sz="4" w:space="0" w:color="A6A6A6"/>
            </w:tcBorders>
            <w:shd w:val="clear" w:color="000000" w:fill="E2EFDA"/>
            <w:vAlign w:val="center"/>
            <w:hideMark/>
          </w:tcPr>
          <w:p w14:paraId="42A8C944"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TALLER DE PRODUCTOS DE FRUTRAS HORTALIZAS Y AZUCARES</w:t>
            </w:r>
          </w:p>
        </w:tc>
        <w:tc>
          <w:tcPr>
            <w:tcW w:w="0" w:type="auto"/>
            <w:tcBorders>
              <w:top w:val="nil"/>
              <w:left w:val="nil"/>
              <w:bottom w:val="single" w:sz="4" w:space="0" w:color="A6A6A6"/>
              <w:right w:val="single" w:sz="4" w:space="0" w:color="auto"/>
            </w:tcBorders>
            <w:shd w:val="clear" w:color="000000" w:fill="E2EFDA"/>
            <w:noWrap/>
            <w:vAlign w:val="center"/>
            <w:hideMark/>
          </w:tcPr>
          <w:p w14:paraId="603E14C9" w14:textId="77777777" w:rsidR="00A375AF" w:rsidRPr="00112ADA" w:rsidRDefault="00A375AF" w:rsidP="00A375AF">
            <w:pPr>
              <w:spacing w:after="0" w:line="240" w:lineRule="auto"/>
              <w:jc w:val="center"/>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Nacional</w:t>
            </w:r>
          </w:p>
        </w:tc>
        <w:tc>
          <w:tcPr>
            <w:tcW w:w="0" w:type="auto"/>
            <w:tcBorders>
              <w:top w:val="nil"/>
              <w:left w:val="single" w:sz="4" w:space="0" w:color="A6A6A6"/>
              <w:bottom w:val="single" w:sz="4" w:space="0" w:color="A6A6A6"/>
              <w:right w:val="single" w:sz="4" w:space="0" w:color="A6A6A6"/>
            </w:tcBorders>
            <w:shd w:val="clear" w:color="000000" w:fill="EDEDED"/>
            <w:vAlign w:val="center"/>
            <w:hideMark/>
          </w:tcPr>
          <w:p w14:paraId="48B0501D"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Especificaciones técnicas</w:t>
            </w:r>
          </w:p>
        </w:tc>
        <w:tc>
          <w:tcPr>
            <w:tcW w:w="0" w:type="auto"/>
            <w:tcBorders>
              <w:top w:val="nil"/>
              <w:left w:val="nil"/>
              <w:bottom w:val="single" w:sz="4" w:space="0" w:color="A6A6A6"/>
              <w:right w:val="single" w:sz="4" w:space="0" w:color="A6A6A6"/>
            </w:tcBorders>
            <w:shd w:val="clear" w:color="000000" w:fill="EDEDED"/>
            <w:noWrap/>
            <w:vAlign w:val="center"/>
            <w:hideMark/>
          </w:tcPr>
          <w:p w14:paraId="2EFE545C"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 </w:t>
            </w:r>
          </w:p>
        </w:tc>
        <w:tc>
          <w:tcPr>
            <w:tcW w:w="0" w:type="auto"/>
            <w:tcBorders>
              <w:top w:val="nil"/>
              <w:left w:val="nil"/>
              <w:bottom w:val="single" w:sz="4" w:space="0" w:color="A6A6A6"/>
              <w:right w:val="single" w:sz="4" w:space="0" w:color="A6A6A6"/>
            </w:tcBorders>
            <w:shd w:val="clear" w:color="000000" w:fill="EDEDED"/>
            <w:noWrap/>
            <w:vAlign w:val="center"/>
            <w:hideMark/>
          </w:tcPr>
          <w:p w14:paraId="6DF70F82"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 </w:t>
            </w:r>
          </w:p>
        </w:tc>
        <w:tc>
          <w:tcPr>
            <w:tcW w:w="1092" w:type="dxa"/>
            <w:vMerge/>
            <w:tcBorders>
              <w:top w:val="nil"/>
              <w:left w:val="single" w:sz="4" w:space="0" w:color="A6A6A6"/>
              <w:bottom w:val="single" w:sz="4" w:space="0" w:color="A6A6A6"/>
              <w:right w:val="nil"/>
            </w:tcBorders>
            <w:vAlign w:val="center"/>
            <w:hideMark/>
          </w:tcPr>
          <w:p w14:paraId="3A1AD002" w14:textId="77777777" w:rsidR="00A375AF" w:rsidRPr="00112ADA" w:rsidRDefault="00A375AF" w:rsidP="00A375AF">
            <w:pPr>
              <w:spacing w:after="0" w:line="240" w:lineRule="auto"/>
              <w:rPr>
                <w:rFonts w:ascii="Arial Narrow" w:eastAsia="Times New Roman" w:hAnsi="Arial Narrow" w:cs="Calibri"/>
                <w:sz w:val="18"/>
                <w:szCs w:val="18"/>
                <w:lang w:eastAsia="es-PE"/>
              </w:rPr>
            </w:pPr>
          </w:p>
        </w:tc>
      </w:tr>
      <w:tr w:rsidR="00A375AF" w:rsidRPr="00112ADA" w14:paraId="68D2E417" w14:textId="77777777" w:rsidTr="00A375AF">
        <w:trPr>
          <w:trHeight w:val="170"/>
        </w:trPr>
        <w:tc>
          <w:tcPr>
            <w:tcW w:w="0" w:type="auto"/>
            <w:vMerge/>
            <w:tcBorders>
              <w:top w:val="nil"/>
              <w:left w:val="single" w:sz="4" w:space="0" w:color="A6A6A6"/>
              <w:bottom w:val="nil"/>
              <w:right w:val="single" w:sz="4" w:space="0" w:color="A6A6A6"/>
            </w:tcBorders>
            <w:vAlign w:val="center"/>
            <w:hideMark/>
          </w:tcPr>
          <w:p w14:paraId="7D69E780" w14:textId="77777777" w:rsidR="00A375AF" w:rsidRPr="00112ADA" w:rsidRDefault="00A375AF" w:rsidP="00A375AF">
            <w:pPr>
              <w:spacing w:after="0" w:line="240" w:lineRule="auto"/>
              <w:rPr>
                <w:rFonts w:ascii="Arial Narrow" w:eastAsia="Times New Roman" w:hAnsi="Arial Narrow" w:cs="Calibri"/>
                <w:sz w:val="18"/>
                <w:szCs w:val="18"/>
                <w:lang w:eastAsia="es-PE"/>
              </w:rPr>
            </w:pPr>
          </w:p>
        </w:tc>
        <w:tc>
          <w:tcPr>
            <w:tcW w:w="0" w:type="auto"/>
            <w:vMerge/>
            <w:tcBorders>
              <w:top w:val="nil"/>
              <w:left w:val="single" w:sz="4" w:space="0" w:color="A6A6A6"/>
              <w:bottom w:val="single" w:sz="4" w:space="0" w:color="A6A6A6"/>
              <w:right w:val="nil"/>
            </w:tcBorders>
            <w:vAlign w:val="center"/>
            <w:hideMark/>
          </w:tcPr>
          <w:p w14:paraId="62E30B50" w14:textId="77777777" w:rsidR="00A375AF" w:rsidRPr="00112ADA" w:rsidRDefault="00A375AF" w:rsidP="00A375AF">
            <w:pPr>
              <w:spacing w:after="0" w:line="240" w:lineRule="auto"/>
              <w:rPr>
                <w:rFonts w:ascii="Arial Narrow" w:eastAsia="Times New Roman" w:hAnsi="Arial Narrow" w:cs="Calibri"/>
                <w:sz w:val="18"/>
                <w:szCs w:val="18"/>
                <w:lang w:eastAsia="es-PE"/>
              </w:rPr>
            </w:pPr>
          </w:p>
        </w:tc>
        <w:tc>
          <w:tcPr>
            <w:tcW w:w="2640" w:type="dxa"/>
            <w:tcBorders>
              <w:top w:val="nil"/>
              <w:left w:val="single" w:sz="4" w:space="0" w:color="A6A6A6"/>
              <w:bottom w:val="single" w:sz="4" w:space="0" w:color="A6A6A6"/>
              <w:right w:val="single" w:sz="4" w:space="0" w:color="A6A6A6"/>
            </w:tcBorders>
            <w:shd w:val="clear" w:color="000000" w:fill="E2EFDA"/>
            <w:vAlign w:val="center"/>
            <w:hideMark/>
          </w:tcPr>
          <w:p w14:paraId="3B35F8F8"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TALLER DE PRODUCTOS LACTEOS Y DERIVADOS</w:t>
            </w:r>
          </w:p>
        </w:tc>
        <w:tc>
          <w:tcPr>
            <w:tcW w:w="0" w:type="auto"/>
            <w:tcBorders>
              <w:top w:val="nil"/>
              <w:left w:val="nil"/>
              <w:bottom w:val="single" w:sz="4" w:space="0" w:color="A6A6A6"/>
              <w:right w:val="single" w:sz="4" w:space="0" w:color="auto"/>
            </w:tcBorders>
            <w:shd w:val="clear" w:color="000000" w:fill="E2EFDA"/>
            <w:noWrap/>
            <w:vAlign w:val="center"/>
            <w:hideMark/>
          </w:tcPr>
          <w:p w14:paraId="209D1411" w14:textId="77777777" w:rsidR="00A375AF" w:rsidRPr="00112ADA" w:rsidRDefault="00A375AF" w:rsidP="00A375AF">
            <w:pPr>
              <w:spacing w:after="0" w:line="240" w:lineRule="auto"/>
              <w:jc w:val="center"/>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Nacional</w:t>
            </w:r>
          </w:p>
        </w:tc>
        <w:tc>
          <w:tcPr>
            <w:tcW w:w="0" w:type="auto"/>
            <w:tcBorders>
              <w:top w:val="nil"/>
              <w:left w:val="single" w:sz="4" w:space="0" w:color="A6A6A6"/>
              <w:bottom w:val="single" w:sz="4" w:space="0" w:color="A6A6A6"/>
              <w:right w:val="single" w:sz="4" w:space="0" w:color="A6A6A6"/>
            </w:tcBorders>
            <w:shd w:val="clear" w:color="000000" w:fill="EDEDED"/>
            <w:vAlign w:val="center"/>
            <w:hideMark/>
          </w:tcPr>
          <w:p w14:paraId="45179F13"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Especificaciones técnicas</w:t>
            </w:r>
          </w:p>
        </w:tc>
        <w:tc>
          <w:tcPr>
            <w:tcW w:w="0" w:type="auto"/>
            <w:tcBorders>
              <w:top w:val="nil"/>
              <w:left w:val="nil"/>
              <w:bottom w:val="single" w:sz="4" w:space="0" w:color="A6A6A6"/>
              <w:right w:val="single" w:sz="4" w:space="0" w:color="A6A6A6"/>
            </w:tcBorders>
            <w:shd w:val="clear" w:color="000000" w:fill="EDEDED"/>
            <w:noWrap/>
            <w:vAlign w:val="center"/>
            <w:hideMark/>
          </w:tcPr>
          <w:p w14:paraId="363E8002"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 </w:t>
            </w:r>
          </w:p>
        </w:tc>
        <w:tc>
          <w:tcPr>
            <w:tcW w:w="0" w:type="auto"/>
            <w:tcBorders>
              <w:top w:val="nil"/>
              <w:left w:val="nil"/>
              <w:bottom w:val="single" w:sz="4" w:space="0" w:color="A6A6A6"/>
              <w:right w:val="single" w:sz="4" w:space="0" w:color="A6A6A6"/>
            </w:tcBorders>
            <w:shd w:val="clear" w:color="000000" w:fill="EDEDED"/>
            <w:noWrap/>
            <w:vAlign w:val="center"/>
            <w:hideMark/>
          </w:tcPr>
          <w:p w14:paraId="16C199FB"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 </w:t>
            </w:r>
          </w:p>
        </w:tc>
        <w:tc>
          <w:tcPr>
            <w:tcW w:w="1092" w:type="dxa"/>
            <w:vMerge/>
            <w:tcBorders>
              <w:top w:val="nil"/>
              <w:left w:val="single" w:sz="4" w:space="0" w:color="A6A6A6"/>
              <w:bottom w:val="single" w:sz="4" w:space="0" w:color="A6A6A6"/>
              <w:right w:val="nil"/>
            </w:tcBorders>
            <w:vAlign w:val="center"/>
            <w:hideMark/>
          </w:tcPr>
          <w:p w14:paraId="1C3CF014" w14:textId="77777777" w:rsidR="00A375AF" w:rsidRPr="00112ADA" w:rsidRDefault="00A375AF" w:rsidP="00A375AF">
            <w:pPr>
              <w:spacing w:after="0" w:line="240" w:lineRule="auto"/>
              <w:rPr>
                <w:rFonts w:ascii="Arial Narrow" w:eastAsia="Times New Roman" w:hAnsi="Arial Narrow" w:cs="Calibri"/>
                <w:sz w:val="18"/>
                <w:szCs w:val="18"/>
                <w:lang w:eastAsia="es-PE"/>
              </w:rPr>
            </w:pPr>
          </w:p>
        </w:tc>
      </w:tr>
      <w:tr w:rsidR="00A375AF" w:rsidRPr="00112ADA" w14:paraId="77513F11" w14:textId="77777777" w:rsidTr="00A375AF">
        <w:trPr>
          <w:trHeight w:val="170"/>
        </w:trPr>
        <w:tc>
          <w:tcPr>
            <w:tcW w:w="0" w:type="auto"/>
            <w:vMerge/>
            <w:tcBorders>
              <w:top w:val="nil"/>
              <w:left w:val="single" w:sz="4" w:space="0" w:color="A6A6A6"/>
              <w:bottom w:val="nil"/>
              <w:right w:val="single" w:sz="4" w:space="0" w:color="A6A6A6"/>
            </w:tcBorders>
            <w:vAlign w:val="center"/>
            <w:hideMark/>
          </w:tcPr>
          <w:p w14:paraId="7D85225D" w14:textId="77777777" w:rsidR="00A375AF" w:rsidRPr="00112ADA" w:rsidRDefault="00A375AF" w:rsidP="00A375AF">
            <w:pPr>
              <w:spacing w:after="0" w:line="240" w:lineRule="auto"/>
              <w:rPr>
                <w:rFonts w:ascii="Arial Narrow" w:eastAsia="Times New Roman" w:hAnsi="Arial Narrow" w:cs="Calibri"/>
                <w:sz w:val="18"/>
                <w:szCs w:val="18"/>
                <w:lang w:eastAsia="es-PE"/>
              </w:rPr>
            </w:pPr>
          </w:p>
        </w:tc>
        <w:tc>
          <w:tcPr>
            <w:tcW w:w="0" w:type="auto"/>
            <w:vMerge/>
            <w:tcBorders>
              <w:top w:val="nil"/>
              <w:left w:val="single" w:sz="4" w:space="0" w:color="A6A6A6"/>
              <w:bottom w:val="single" w:sz="4" w:space="0" w:color="A6A6A6"/>
              <w:right w:val="nil"/>
            </w:tcBorders>
            <w:vAlign w:val="center"/>
            <w:hideMark/>
          </w:tcPr>
          <w:p w14:paraId="77844C15" w14:textId="77777777" w:rsidR="00A375AF" w:rsidRPr="00112ADA" w:rsidRDefault="00A375AF" w:rsidP="00A375AF">
            <w:pPr>
              <w:spacing w:after="0" w:line="240" w:lineRule="auto"/>
              <w:rPr>
                <w:rFonts w:ascii="Arial Narrow" w:eastAsia="Times New Roman" w:hAnsi="Arial Narrow" w:cs="Calibri"/>
                <w:sz w:val="18"/>
                <w:szCs w:val="18"/>
                <w:lang w:eastAsia="es-PE"/>
              </w:rPr>
            </w:pPr>
          </w:p>
        </w:tc>
        <w:tc>
          <w:tcPr>
            <w:tcW w:w="2640" w:type="dxa"/>
            <w:tcBorders>
              <w:top w:val="nil"/>
              <w:left w:val="single" w:sz="4" w:space="0" w:color="A6A6A6"/>
              <w:bottom w:val="single" w:sz="4" w:space="0" w:color="A6A6A6"/>
              <w:right w:val="single" w:sz="4" w:space="0" w:color="A6A6A6"/>
            </w:tcBorders>
            <w:shd w:val="clear" w:color="000000" w:fill="E2EFDA"/>
            <w:vAlign w:val="center"/>
            <w:hideMark/>
          </w:tcPr>
          <w:p w14:paraId="2967BD0A"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TALLLER DE PRODUCTOS CARNICOS E HIDROBIOLOGICOS</w:t>
            </w:r>
          </w:p>
        </w:tc>
        <w:tc>
          <w:tcPr>
            <w:tcW w:w="0" w:type="auto"/>
            <w:tcBorders>
              <w:top w:val="nil"/>
              <w:left w:val="nil"/>
              <w:bottom w:val="single" w:sz="4" w:space="0" w:color="A6A6A6"/>
              <w:right w:val="single" w:sz="4" w:space="0" w:color="auto"/>
            </w:tcBorders>
            <w:shd w:val="clear" w:color="000000" w:fill="E2EFDA"/>
            <w:noWrap/>
            <w:vAlign w:val="center"/>
            <w:hideMark/>
          </w:tcPr>
          <w:p w14:paraId="0BCBE268" w14:textId="77777777" w:rsidR="00A375AF" w:rsidRPr="00112ADA" w:rsidRDefault="00A375AF" w:rsidP="00A375AF">
            <w:pPr>
              <w:spacing w:after="0" w:line="240" w:lineRule="auto"/>
              <w:jc w:val="center"/>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Nacional</w:t>
            </w:r>
          </w:p>
        </w:tc>
        <w:tc>
          <w:tcPr>
            <w:tcW w:w="0" w:type="auto"/>
            <w:tcBorders>
              <w:top w:val="nil"/>
              <w:left w:val="single" w:sz="4" w:space="0" w:color="A6A6A6"/>
              <w:bottom w:val="single" w:sz="4" w:space="0" w:color="A6A6A6"/>
              <w:right w:val="single" w:sz="4" w:space="0" w:color="A6A6A6"/>
            </w:tcBorders>
            <w:shd w:val="clear" w:color="000000" w:fill="EDEDED"/>
            <w:vAlign w:val="center"/>
            <w:hideMark/>
          </w:tcPr>
          <w:p w14:paraId="27B964FB"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Especificaciones técnicas</w:t>
            </w:r>
          </w:p>
        </w:tc>
        <w:tc>
          <w:tcPr>
            <w:tcW w:w="0" w:type="auto"/>
            <w:tcBorders>
              <w:top w:val="nil"/>
              <w:left w:val="nil"/>
              <w:bottom w:val="single" w:sz="4" w:space="0" w:color="A6A6A6"/>
              <w:right w:val="single" w:sz="4" w:space="0" w:color="A6A6A6"/>
            </w:tcBorders>
            <w:shd w:val="clear" w:color="000000" w:fill="EDEDED"/>
            <w:noWrap/>
            <w:vAlign w:val="center"/>
            <w:hideMark/>
          </w:tcPr>
          <w:p w14:paraId="0E63C9AD"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 </w:t>
            </w:r>
          </w:p>
        </w:tc>
        <w:tc>
          <w:tcPr>
            <w:tcW w:w="0" w:type="auto"/>
            <w:tcBorders>
              <w:top w:val="nil"/>
              <w:left w:val="nil"/>
              <w:bottom w:val="single" w:sz="4" w:space="0" w:color="A6A6A6"/>
              <w:right w:val="single" w:sz="4" w:space="0" w:color="A6A6A6"/>
            </w:tcBorders>
            <w:shd w:val="clear" w:color="000000" w:fill="EDEDED"/>
            <w:noWrap/>
            <w:vAlign w:val="center"/>
            <w:hideMark/>
          </w:tcPr>
          <w:p w14:paraId="253CB92E"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 </w:t>
            </w:r>
          </w:p>
        </w:tc>
        <w:tc>
          <w:tcPr>
            <w:tcW w:w="1092" w:type="dxa"/>
            <w:vMerge/>
            <w:tcBorders>
              <w:top w:val="nil"/>
              <w:left w:val="single" w:sz="4" w:space="0" w:color="A6A6A6"/>
              <w:bottom w:val="single" w:sz="4" w:space="0" w:color="A6A6A6"/>
              <w:right w:val="nil"/>
            </w:tcBorders>
            <w:vAlign w:val="center"/>
            <w:hideMark/>
          </w:tcPr>
          <w:p w14:paraId="2598F08E" w14:textId="77777777" w:rsidR="00A375AF" w:rsidRPr="00112ADA" w:rsidRDefault="00A375AF" w:rsidP="00A375AF">
            <w:pPr>
              <w:spacing w:after="0" w:line="240" w:lineRule="auto"/>
              <w:rPr>
                <w:rFonts w:ascii="Arial Narrow" w:eastAsia="Times New Roman" w:hAnsi="Arial Narrow" w:cs="Calibri"/>
                <w:sz w:val="18"/>
                <w:szCs w:val="18"/>
                <w:lang w:eastAsia="es-PE"/>
              </w:rPr>
            </w:pPr>
          </w:p>
        </w:tc>
      </w:tr>
      <w:tr w:rsidR="00A375AF" w:rsidRPr="00112ADA" w14:paraId="5F3E57D3" w14:textId="77777777" w:rsidTr="00A375AF">
        <w:trPr>
          <w:trHeight w:val="170"/>
        </w:trPr>
        <w:tc>
          <w:tcPr>
            <w:tcW w:w="0" w:type="auto"/>
            <w:vMerge/>
            <w:tcBorders>
              <w:top w:val="nil"/>
              <w:left w:val="single" w:sz="4" w:space="0" w:color="A6A6A6"/>
              <w:bottom w:val="nil"/>
              <w:right w:val="single" w:sz="4" w:space="0" w:color="A6A6A6"/>
            </w:tcBorders>
            <w:vAlign w:val="center"/>
            <w:hideMark/>
          </w:tcPr>
          <w:p w14:paraId="02ED53F5" w14:textId="77777777" w:rsidR="00A375AF" w:rsidRPr="00112ADA" w:rsidRDefault="00A375AF" w:rsidP="00A375AF">
            <w:pPr>
              <w:spacing w:after="0" w:line="240" w:lineRule="auto"/>
              <w:rPr>
                <w:rFonts w:ascii="Arial Narrow" w:eastAsia="Times New Roman" w:hAnsi="Arial Narrow" w:cs="Calibri"/>
                <w:sz w:val="18"/>
                <w:szCs w:val="18"/>
                <w:lang w:eastAsia="es-PE"/>
              </w:rPr>
            </w:pPr>
          </w:p>
        </w:tc>
        <w:tc>
          <w:tcPr>
            <w:tcW w:w="0" w:type="auto"/>
            <w:vMerge/>
            <w:tcBorders>
              <w:top w:val="nil"/>
              <w:left w:val="single" w:sz="4" w:space="0" w:color="A6A6A6"/>
              <w:bottom w:val="single" w:sz="4" w:space="0" w:color="A6A6A6"/>
              <w:right w:val="nil"/>
            </w:tcBorders>
            <w:vAlign w:val="center"/>
            <w:hideMark/>
          </w:tcPr>
          <w:p w14:paraId="65BA9D51" w14:textId="77777777" w:rsidR="00A375AF" w:rsidRPr="00112ADA" w:rsidRDefault="00A375AF" w:rsidP="00A375AF">
            <w:pPr>
              <w:spacing w:after="0" w:line="240" w:lineRule="auto"/>
              <w:rPr>
                <w:rFonts w:ascii="Arial Narrow" w:eastAsia="Times New Roman" w:hAnsi="Arial Narrow" w:cs="Calibri"/>
                <w:sz w:val="18"/>
                <w:szCs w:val="18"/>
                <w:lang w:eastAsia="es-PE"/>
              </w:rPr>
            </w:pPr>
          </w:p>
        </w:tc>
        <w:tc>
          <w:tcPr>
            <w:tcW w:w="2640" w:type="dxa"/>
            <w:tcBorders>
              <w:top w:val="nil"/>
              <w:left w:val="single" w:sz="4" w:space="0" w:color="A6A6A6"/>
              <w:bottom w:val="single" w:sz="4" w:space="0" w:color="A6A6A6"/>
              <w:right w:val="single" w:sz="4" w:space="0" w:color="A6A6A6"/>
            </w:tcBorders>
            <w:shd w:val="clear" w:color="000000" w:fill="E2EFDA"/>
            <w:vAlign w:val="center"/>
            <w:hideMark/>
          </w:tcPr>
          <w:p w14:paraId="433218ED"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CAMARA FRIA</w:t>
            </w:r>
          </w:p>
        </w:tc>
        <w:tc>
          <w:tcPr>
            <w:tcW w:w="0" w:type="auto"/>
            <w:tcBorders>
              <w:top w:val="nil"/>
              <w:left w:val="nil"/>
              <w:bottom w:val="single" w:sz="4" w:space="0" w:color="A6A6A6"/>
              <w:right w:val="single" w:sz="4" w:space="0" w:color="auto"/>
            </w:tcBorders>
            <w:shd w:val="clear" w:color="000000" w:fill="E2EFDA"/>
            <w:noWrap/>
            <w:vAlign w:val="center"/>
            <w:hideMark/>
          </w:tcPr>
          <w:p w14:paraId="73F3072C" w14:textId="77777777" w:rsidR="00A375AF" w:rsidRPr="00112ADA" w:rsidRDefault="00A375AF" w:rsidP="00A375AF">
            <w:pPr>
              <w:spacing w:after="0" w:line="240" w:lineRule="auto"/>
              <w:jc w:val="center"/>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Nacional</w:t>
            </w:r>
          </w:p>
        </w:tc>
        <w:tc>
          <w:tcPr>
            <w:tcW w:w="0" w:type="auto"/>
            <w:tcBorders>
              <w:top w:val="nil"/>
              <w:left w:val="single" w:sz="4" w:space="0" w:color="A6A6A6"/>
              <w:bottom w:val="single" w:sz="4" w:space="0" w:color="A6A6A6"/>
              <w:right w:val="single" w:sz="4" w:space="0" w:color="A6A6A6"/>
            </w:tcBorders>
            <w:shd w:val="clear" w:color="000000" w:fill="EDEDED"/>
            <w:vAlign w:val="center"/>
            <w:hideMark/>
          </w:tcPr>
          <w:p w14:paraId="4D672356"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Especificaciones técnicas</w:t>
            </w:r>
          </w:p>
        </w:tc>
        <w:tc>
          <w:tcPr>
            <w:tcW w:w="0" w:type="auto"/>
            <w:tcBorders>
              <w:top w:val="nil"/>
              <w:left w:val="nil"/>
              <w:bottom w:val="single" w:sz="4" w:space="0" w:color="A6A6A6"/>
              <w:right w:val="single" w:sz="4" w:space="0" w:color="A6A6A6"/>
            </w:tcBorders>
            <w:shd w:val="clear" w:color="000000" w:fill="EDEDED"/>
            <w:vAlign w:val="center"/>
            <w:hideMark/>
          </w:tcPr>
          <w:p w14:paraId="08C379EE"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 </w:t>
            </w:r>
          </w:p>
        </w:tc>
        <w:tc>
          <w:tcPr>
            <w:tcW w:w="0" w:type="auto"/>
            <w:tcBorders>
              <w:top w:val="nil"/>
              <w:left w:val="nil"/>
              <w:bottom w:val="single" w:sz="4" w:space="0" w:color="A6A6A6"/>
              <w:right w:val="single" w:sz="4" w:space="0" w:color="A6A6A6"/>
            </w:tcBorders>
            <w:shd w:val="clear" w:color="000000" w:fill="EDEDED"/>
            <w:vAlign w:val="center"/>
            <w:hideMark/>
          </w:tcPr>
          <w:p w14:paraId="4E295136"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 </w:t>
            </w:r>
          </w:p>
        </w:tc>
        <w:tc>
          <w:tcPr>
            <w:tcW w:w="1092" w:type="dxa"/>
            <w:vMerge/>
            <w:tcBorders>
              <w:top w:val="nil"/>
              <w:left w:val="single" w:sz="4" w:space="0" w:color="A6A6A6"/>
              <w:bottom w:val="single" w:sz="4" w:space="0" w:color="A6A6A6"/>
              <w:right w:val="nil"/>
            </w:tcBorders>
            <w:vAlign w:val="center"/>
            <w:hideMark/>
          </w:tcPr>
          <w:p w14:paraId="221D75D6" w14:textId="77777777" w:rsidR="00A375AF" w:rsidRPr="00112ADA" w:rsidRDefault="00A375AF" w:rsidP="00A375AF">
            <w:pPr>
              <w:spacing w:after="0" w:line="240" w:lineRule="auto"/>
              <w:rPr>
                <w:rFonts w:ascii="Arial Narrow" w:eastAsia="Times New Roman" w:hAnsi="Arial Narrow" w:cs="Calibri"/>
                <w:sz w:val="18"/>
                <w:szCs w:val="18"/>
                <w:lang w:eastAsia="es-PE"/>
              </w:rPr>
            </w:pPr>
          </w:p>
        </w:tc>
      </w:tr>
      <w:tr w:rsidR="00A375AF" w:rsidRPr="00112ADA" w14:paraId="3A6491BE" w14:textId="77777777" w:rsidTr="00A375AF">
        <w:trPr>
          <w:trHeight w:val="170"/>
        </w:trPr>
        <w:tc>
          <w:tcPr>
            <w:tcW w:w="0" w:type="auto"/>
            <w:vMerge/>
            <w:tcBorders>
              <w:top w:val="nil"/>
              <w:left w:val="single" w:sz="4" w:space="0" w:color="A6A6A6"/>
              <w:bottom w:val="nil"/>
              <w:right w:val="single" w:sz="4" w:space="0" w:color="A6A6A6"/>
            </w:tcBorders>
            <w:vAlign w:val="center"/>
            <w:hideMark/>
          </w:tcPr>
          <w:p w14:paraId="75BC259F" w14:textId="77777777" w:rsidR="00A375AF" w:rsidRPr="00112ADA" w:rsidRDefault="00A375AF" w:rsidP="00A375AF">
            <w:pPr>
              <w:spacing w:after="0" w:line="240" w:lineRule="auto"/>
              <w:rPr>
                <w:rFonts w:ascii="Arial Narrow" w:eastAsia="Times New Roman" w:hAnsi="Arial Narrow" w:cs="Calibri"/>
                <w:sz w:val="18"/>
                <w:szCs w:val="18"/>
                <w:lang w:eastAsia="es-PE"/>
              </w:rPr>
            </w:pPr>
          </w:p>
        </w:tc>
        <w:tc>
          <w:tcPr>
            <w:tcW w:w="0" w:type="auto"/>
            <w:vMerge w:val="restart"/>
            <w:tcBorders>
              <w:top w:val="nil"/>
              <w:left w:val="single" w:sz="4" w:space="0" w:color="A6A6A6"/>
              <w:bottom w:val="single" w:sz="4" w:space="0" w:color="A6A6A6"/>
              <w:right w:val="nil"/>
            </w:tcBorders>
            <w:shd w:val="clear" w:color="000000" w:fill="E2EFDA"/>
            <w:noWrap/>
            <w:vAlign w:val="center"/>
            <w:hideMark/>
          </w:tcPr>
          <w:p w14:paraId="4DFC3B26" w14:textId="77777777" w:rsidR="00A375AF" w:rsidRPr="00112ADA" w:rsidRDefault="00A375AF" w:rsidP="00A375AF">
            <w:pPr>
              <w:spacing w:after="0" w:line="240" w:lineRule="auto"/>
              <w:jc w:val="center"/>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Equipo</w:t>
            </w:r>
          </w:p>
        </w:tc>
        <w:tc>
          <w:tcPr>
            <w:tcW w:w="2640" w:type="dxa"/>
            <w:tcBorders>
              <w:top w:val="nil"/>
              <w:left w:val="single" w:sz="4" w:space="0" w:color="A6A6A6"/>
              <w:bottom w:val="single" w:sz="4" w:space="0" w:color="A6A6A6"/>
              <w:right w:val="single" w:sz="4" w:space="0" w:color="A6A6A6"/>
            </w:tcBorders>
            <w:shd w:val="clear" w:color="000000" w:fill="E2EFDA"/>
            <w:noWrap/>
            <w:vAlign w:val="center"/>
            <w:hideMark/>
          </w:tcPr>
          <w:p w14:paraId="6075FA58"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EQUIPAMIENTO DE AULA</w:t>
            </w:r>
          </w:p>
        </w:tc>
        <w:tc>
          <w:tcPr>
            <w:tcW w:w="0" w:type="auto"/>
            <w:tcBorders>
              <w:top w:val="nil"/>
              <w:left w:val="nil"/>
              <w:bottom w:val="single" w:sz="4" w:space="0" w:color="A6A6A6"/>
              <w:right w:val="single" w:sz="4" w:space="0" w:color="auto"/>
            </w:tcBorders>
            <w:shd w:val="clear" w:color="000000" w:fill="E2EFDA"/>
            <w:noWrap/>
            <w:vAlign w:val="center"/>
            <w:hideMark/>
          </w:tcPr>
          <w:p w14:paraId="2911DE22" w14:textId="77777777" w:rsidR="00A375AF" w:rsidRPr="00112ADA" w:rsidRDefault="00A375AF" w:rsidP="00A375AF">
            <w:pPr>
              <w:spacing w:after="0" w:line="240" w:lineRule="auto"/>
              <w:jc w:val="center"/>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Nacional</w:t>
            </w:r>
          </w:p>
        </w:tc>
        <w:tc>
          <w:tcPr>
            <w:tcW w:w="0" w:type="auto"/>
            <w:tcBorders>
              <w:top w:val="nil"/>
              <w:left w:val="single" w:sz="4" w:space="0" w:color="A6A6A6"/>
              <w:bottom w:val="single" w:sz="4" w:space="0" w:color="A6A6A6"/>
              <w:right w:val="single" w:sz="4" w:space="0" w:color="A6A6A6"/>
            </w:tcBorders>
            <w:shd w:val="clear" w:color="000000" w:fill="EDEDED"/>
            <w:vAlign w:val="center"/>
            <w:hideMark/>
          </w:tcPr>
          <w:p w14:paraId="2D8381DD"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Disponibilidad de recursos</w:t>
            </w:r>
          </w:p>
        </w:tc>
        <w:tc>
          <w:tcPr>
            <w:tcW w:w="0" w:type="auto"/>
            <w:tcBorders>
              <w:top w:val="nil"/>
              <w:left w:val="nil"/>
              <w:bottom w:val="single" w:sz="4" w:space="0" w:color="A6A6A6"/>
              <w:right w:val="single" w:sz="4" w:space="0" w:color="A6A6A6"/>
            </w:tcBorders>
            <w:shd w:val="clear" w:color="000000" w:fill="EDEDED"/>
            <w:noWrap/>
            <w:vAlign w:val="center"/>
            <w:hideMark/>
          </w:tcPr>
          <w:p w14:paraId="2919C803"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 </w:t>
            </w:r>
          </w:p>
        </w:tc>
        <w:tc>
          <w:tcPr>
            <w:tcW w:w="0" w:type="auto"/>
            <w:tcBorders>
              <w:top w:val="nil"/>
              <w:left w:val="nil"/>
              <w:bottom w:val="single" w:sz="4" w:space="0" w:color="A6A6A6"/>
              <w:right w:val="single" w:sz="4" w:space="0" w:color="A6A6A6"/>
            </w:tcBorders>
            <w:shd w:val="clear" w:color="000000" w:fill="EDEDED"/>
            <w:noWrap/>
            <w:vAlign w:val="center"/>
            <w:hideMark/>
          </w:tcPr>
          <w:p w14:paraId="5D1AF4ED"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 </w:t>
            </w:r>
          </w:p>
        </w:tc>
        <w:tc>
          <w:tcPr>
            <w:tcW w:w="1092" w:type="dxa"/>
            <w:tcBorders>
              <w:top w:val="nil"/>
              <w:left w:val="nil"/>
              <w:bottom w:val="single" w:sz="4" w:space="0" w:color="A6A6A6"/>
              <w:right w:val="nil"/>
            </w:tcBorders>
            <w:shd w:val="clear" w:color="000000" w:fill="E2EFDA"/>
            <w:vAlign w:val="center"/>
            <w:hideMark/>
          </w:tcPr>
          <w:p w14:paraId="6E332021"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se requiere los mejores equipos y herramientas</w:t>
            </w:r>
          </w:p>
        </w:tc>
      </w:tr>
      <w:tr w:rsidR="00A375AF" w:rsidRPr="00112ADA" w14:paraId="7F1AC96A" w14:textId="77777777" w:rsidTr="00A375AF">
        <w:trPr>
          <w:trHeight w:val="170"/>
        </w:trPr>
        <w:tc>
          <w:tcPr>
            <w:tcW w:w="0" w:type="auto"/>
            <w:vMerge/>
            <w:tcBorders>
              <w:top w:val="nil"/>
              <w:left w:val="single" w:sz="4" w:space="0" w:color="A6A6A6"/>
              <w:bottom w:val="nil"/>
              <w:right w:val="single" w:sz="4" w:space="0" w:color="A6A6A6"/>
            </w:tcBorders>
            <w:vAlign w:val="center"/>
            <w:hideMark/>
          </w:tcPr>
          <w:p w14:paraId="3F37F453" w14:textId="77777777" w:rsidR="00A375AF" w:rsidRPr="00112ADA" w:rsidRDefault="00A375AF" w:rsidP="00A375AF">
            <w:pPr>
              <w:spacing w:after="0" w:line="240" w:lineRule="auto"/>
              <w:rPr>
                <w:rFonts w:ascii="Arial Narrow" w:eastAsia="Times New Roman" w:hAnsi="Arial Narrow" w:cs="Calibri"/>
                <w:sz w:val="18"/>
                <w:szCs w:val="18"/>
                <w:lang w:eastAsia="es-PE"/>
              </w:rPr>
            </w:pPr>
          </w:p>
        </w:tc>
        <w:tc>
          <w:tcPr>
            <w:tcW w:w="0" w:type="auto"/>
            <w:vMerge/>
            <w:tcBorders>
              <w:top w:val="nil"/>
              <w:left w:val="single" w:sz="4" w:space="0" w:color="A6A6A6"/>
              <w:bottom w:val="single" w:sz="4" w:space="0" w:color="A6A6A6"/>
              <w:right w:val="nil"/>
            </w:tcBorders>
            <w:vAlign w:val="center"/>
            <w:hideMark/>
          </w:tcPr>
          <w:p w14:paraId="60A4E6DF" w14:textId="77777777" w:rsidR="00A375AF" w:rsidRPr="00112ADA" w:rsidRDefault="00A375AF" w:rsidP="00A375AF">
            <w:pPr>
              <w:spacing w:after="0" w:line="240" w:lineRule="auto"/>
              <w:rPr>
                <w:rFonts w:ascii="Arial Narrow" w:eastAsia="Times New Roman" w:hAnsi="Arial Narrow" w:cs="Calibri"/>
                <w:sz w:val="18"/>
                <w:szCs w:val="18"/>
                <w:lang w:eastAsia="es-PE"/>
              </w:rPr>
            </w:pPr>
          </w:p>
        </w:tc>
        <w:tc>
          <w:tcPr>
            <w:tcW w:w="2640" w:type="dxa"/>
            <w:tcBorders>
              <w:top w:val="nil"/>
              <w:left w:val="single" w:sz="4" w:space="0" w:color="A6A6A6"/>
              <w:bottom w:val="single" w:sz="4" w:space="0" w:color="A6A6A6"/>
              <w:right w:val="single" w:sz="4" w:space="0" w:color="A6A6A6"/>
            </w:tcBorders>
            <w:shd w:val="clear" w:color="000000" w:fill="E2EFDA"/>
            <w:vAlign w:val="center"/>
            <w:hideMark/>
          </w:tcPr>
          <w:p w14:paraId="3139E73C"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EQUIPAMIENTO DE LABORATORIO DE MICROBIOLOGIA</w:t>
            </w:r>
          </w:p>
        </w:tc>
        <w:tc>
          <w:tcPr>
            <w:tcW w:w="0" w:type="auto"/>
            <w:tcBorders>
              <w:top w:val="nil"/>
              <w:left w:val="nil"/>
              <w:bottom w:val="single" w:sz="4" w:space="0" w:color="A6A6A6"/>
              <w:right w:val="single" w:sz="4" w:space="0" w:color="auto"/>
            </w:tcBorders>
            <w:shd w:val="clear" w:color="000000" w:fill="E2EFDA"/>
            <w:noWrap/>
            <w:vAlign w:val="center"/>
            <w:hideMark/>
          </w:tcPr>
          <w:p w14:paraId="1568A3B2" w14:textId="77777777" w:rsidR="00A375AF" w:rsidRPr="00112ADA" w:rsidRDefault="00A375AF" w:rsidP="00A375AF">
            <w:pPr>
              <w:spacing w:after="0" w:line="240" w:lineRule="auto"/>
              <w:jc w:val="center"/>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Nacional</w:t>
            </w:r>
          </w:p>
        </w:tc>
        <w:tc>
          <w:tcPr>
            <w:tcW w:w="0" w:type="auto"/>
            <w:tcBorders>
              <w:top w:val="nil"/>
              <w:left w:val="single" w:sz="4" w:space="0" w:color="A6A6A6"/>
              <w:bottom w:val="single" w:sz="4" w:space="0" w:color="A6A6A6"/>
              <w:right w:val="single" w:sz="4" w:space="0" w:color="A6A6A6"/>
            </w:tcBorders>
            <w:shd w:val="clear" w:color="000000" w:fill="EDEDED"/>
            <w:vAlign w:val="center"/>
            <w:hideMark/>
          </w:tcPr>
          <w:p w14:paraId="6A5C8E4C"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Obsolescencia tecnológica</w:t>
            </w:r>
          </w:p>
        </w:tc>
        <w:tc>
          <w:tcPr>
            <w:tcW w:w="0" w:type="auto"/>
            <w:tcBorders>
              <w:top w:val="nil"/>
              <w:left w:val="nil"/>
              <w:bottom w:val="single" w:sz="4" w:space="0" w:color="A6A6A6"/>
              <w:right w:val="single" w:sz="4" w:space="0" w:color="A6A6A6"/>
            </w:tcBorders>
            <w:shd w:val="clear" w:color="000000" w:fill="EDEDED"/>
            <w:vAlign w:val="center"/>
            <w:hideMark/>
          </w:tcPr>
          <w:p w14:paraId="7BCBE102"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Garantía del servicio de mantenimiento a los equipos</w:t>
            </w:r>
          </w:p>
        </w:tc>
        <w:tc>
          <w:tcPr>
            <w:tcW w:w="0" w:type="auto"/>
            <w:tcBorders>
              <w:top w:val="nil"/>
              <w:left w:val="nil"/>
              <w:bottom w:val="single" w:sz="4" w:space="0" w:color="A6A6A6"/>
              <w:right w:val="single" w:sz="4" w:space="0" w:color="A6A6A6"/>
            </w:tcBorders>
            <w:shd w:val="clear" w:color="000000" w:fill="EDEDED"/>
            <w:noWrap/>
            <w:vAlign w:val="center"/>
            <w:hideMark/>
          </w:tcPr>
          <w:p w14:paraId="5783FD0A"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 </w:t>
            </w:r>
          </w:p>
        </w:tc>
        <w:tc>
          <w:tcPr>
            <w:tcW w:w="1092" w:type="dxa"/>
            <w:tcBorders>
              <w:top w:val="nil"/>
              <w:left w:val="nil"/>
              <w:bottom w:val="single" w:sz="4" w:space="0" w:color="A6A6A6"/>
              <w:right w:val="nil"/>
            </w:tcBorders>
            <w:shd w:val="clear" w:color="000000" w:fill="E2EFDA"/>
            <w:vAlign w:val="center"/>
            <w:hideMark/>
          </w:tcPr>
          <w:p w14:paraId="7D8F5773"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se requiere los mejores equipos y herramientas</w:t>
            </w:r>
          </w:p>
        </w:tc>
      </w:tr>
      <w:tr w:rsidR="00A375AF" w:rsidRPr="00112ADA" w14:paraId="198FA5BF" w14:textId="77777777" w:rsidTr="00A375AF">
        <w:trPr>
          <w:trHeight w:val="170"/>
        </w:trPr>
        <w:tc>
          <w:tcPr>
            <w:tcW w:w="0" w:type="auto"/>
            <w:vMerge/>
            <w:tcBorders>
              <w:top w:val="nil"/>
              <w:left w:val="single" w:sz="4" w:space="0" w:color="A6A6A6"/>
              <w:bottom w:val="nil"/>
              <w:right w:val="single" w:sz="4" w:space="0" w:color="A6A6A6"/>
            </w:tcBorders>
            <w:vAlign w:val="center"/>
            <w:hideMark/>
          </w:tcPr>
          <w:p w14:paraId="41ADE46A" w14:textId="77777777" w:rsidR="00A375AF" w:rsidRPr="00112ADA" w:rsidRDefault="00A375AF" w:rsidP="00A375AF">
            <w:pPr>
              <w:spacing w:after="0" w:line="240" w:lineRule="auto"/>
              <w:rPr>
                <w:rFonts w:ascii="Arial Narrow" w:eastAsia="Times New Roman" w:hAnsi="Arial Narrow" w:cs="Calibri"/>
                <w:sz w:val="18"/>
                <w:szCs w:val="18"/>
                <w:lang w:eastAsia="es-PE"/>
              </w:rPr>
            </w:pPr>
          </w:p>
        </w:tc>
        <w:tc>
          <w:tcPr>
            <w:tcW w:w="0" w:type="auto"/>
            <w:vMerge/>
            <w:tcBorders>
              <w:top w:val="nil"/>
              <w:left w:val="single" w:sz="4" w:space="0" w:color="A6A6A6"/>
              <w:bottom w:val="single" w:sz="4" w:space="0" w:color="A6A6A6"/>
              <w:right w:val="nil"/>
            </w:tcBorders>
            <w:vAlign w:val="center"/>
            <w:hideMark/>
          </w:tcPr>
          <w:p w14:paraId="4720888E" w14:textId="77777777" w:rsidR="00A375AF" w:rsidRPr="00112ADA" w:rsidRDefault="00A375AF" w:rsidP="00A375AF">
            <w:pPr>
              <w:spacing w:after="0" w:line="240" w:lineRule="auto"/>
              <w:rPr>
                <w:rFonts w:ascii="Arial Narrow" w:eastAsia="Times New Roman" w:hAnsi="Arial Narrow" w:cs="Calibri"/>
                <w:sz w:val="18"/>
                <w:szCs w:val="18"/>
                <w:lang w:eastAsia="es-PE"/>
              </w:rPr>
            </w:pPr>
          </w:p>
        </w:tc>
        <w:tc>
          <w:tcPr>
            <w:tcW w:w="2640" w:type="dxa"/>
            <w:tcBorders>
              <w:top w:val="nil"/>
              <w:left w:val="single" w:sz="4" w:space="0" w:color="A6A6A6"/>
              <w:bottom w:val="single" w:sz="4" w:space="0" w:color="A6A6A6"/>
              <w:right w:val="single" w:sz="4" w:space="0" w:color="A6A6A6"/>
            </w:tcBorders>
            <w:shd w:val="clear" w:color="000000" w:fill="E2EFDA"/>
            <w:vAlign w:val="center"/>
            <w:hideMark/>
          </w:tcPr>
          <w:p w14:paraId="46238574"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EQUIPAMIENTO DE LABORATORIO FISICOQUIMICA</w:t>
            </w:r>
          </w:p>
        </w:tc>
        <w:tc>
          <w:tcPr>
            <w:tcW w:w="0" w:type="auto"/>
            <w:tcBorders>
              <w:top w:val="nil"/>
              <w:left w:val="nil"/>
              <w:bottom w:val="single" w:sz="4" w:space="0" w:color="A6A6A6"/>
              <w:right w:val="single" w:sz="4" w:space="0" w:color="auto"/>
            </w:tcBorders>
            <w:shd w:val="clear" w:color="000000" w:fill="E2EFDA"/>
            <w:noWrap/>
            <w:vAlign w:val="center"/>
            <w:hideMark/>
          </w:tcPr>
          <w:p w14:paraId="5BC3931F" w14:textId="77777777" w:rsidR="00A375AF" w:rsidRPr="00112ADA" w:rsidRDefault="00A375AF" w:rsidP="00A375AF">
            <w:pPr>
              <w:spacing w:after="0" w:line="240" w:lineRule="auto"/>
              <w:jc w:val="center"/>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Nacional</w:t>
            </w:r>
          </w:p>
        </w:tc>
        <w:tc>
          <w:tcPr>
            <w:tcW w:w="0" w:type="auto"/>
            <w:tcBorders>
              <w:top w:val="nil"/>
              <w:left w:val="single" w:sz="4" w:space="0" w:color="A6A6A6"/>
              <w:bottom w:val="single" w:sz="4" w:space="0" w:color="A6A6A6"/>
              <w:right w:val="single" w:sz="4" w:space="0" w:color="A6A6A6"/>
            </w:tcBorders>
            <w:shd w:val="clear" w:color="000000" w:fill="EDEDED"/>
            <w:vAlign w:val="center"/>
            <w:hideMark/>
          </w:tcPr>
          <w:p w14:paraId="78F0003F"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Obsolescencia tecnológica</w:t>
            </w:r>
          </w:p>
        </w:tc>
        <w:tc>
          <w:tcPr>
            <w:tcW w:w="0" w:type="auto"/>
            <w:tcBorders>
              <w:top w:val="nil"/>
              <w:left w:val="nil"/>
              <w:bottom w:val="single" w:sz="4" w:space="0" w:color="A6A6A6"/>
              <w:right w:val="single" w:sz="4" w:space="0" w:color="A6A6A6"/>
            </w:tcBorders>
            <w:shd w:val="clear" w:color="000000" w:fill="EDEDED"/>
            <w:vAlign w:val="center"/>
            <w:hideMark/>
          </w:tcPr>
          <w:p w14:paraId="2A4677FC"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Garantía del servicio de mantenimiento a los equipos</w:t>
            </w:r>
          </w:p>
        </w:tc>
        <w:tc>
          <w:tcPr>
            <w:tcW w:w="0" w:type="auto"/>
            <w:tcBorders>
              <w:top w:val="nil"/>
              <w:left w:val="nil"/>
              <w:bottom w:val="single" w:sz="4" w:space="0" w:color="A6A6A6"/>
              <w:right w:val="single" w:sz="4" w:space="0" w:color="A6A6A6"/>
            </w:tcBorders>
            <w:shd w:val="clear" w:color="000000" w:fill="EDEDED"/>
            <w:noWrap/>
            <w:vAlign w:val="center"/>
            <w:hideMark/>
          </w:tcPr>
          <w:p w14:paraId="6C75C534"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 </w:t>
            </w:r>
          </w:p>
        </w:tc>
        <w:tc>
          <w:tcPr>
            <w:tcW w:w="1092" w:type="dxa"/>
            <w:tcBorders>
              <w:top w:val="nil"/>
              <w:left w:val="nil"/>
              <w:bottom w:val="single" w:sz="4" w:space="0" w:color="A6A6A6"/>
              <w:right w:val="nil"/>
            </w:tcBorders>
            <w:shd w:val="clear" w:color="000000" w:fill="E2EFDA"/>
            <w:vAlign w:val="center"/>
            <w:hideMark/>
          </w:tcPr>
          <w:p w14:paraId="7D1B40BE"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se requiere los mejores equipos y herramientas</w:t>
            </w:r>
          </w:p>
        </w:tc>
      </w:tr>
      <w:tr w:rsidR="00A375AF" w:rsidRPr="00112ADA" w14:paraId="7765702F" w14:textId="77777777" w:rsidTr="00A375AF">
        <w:trPr>
          <w:trHeight w:val="170"/>
        </w:trPr>
        <w:tc>
          <w:tcPr>
            <w:tcW w:w="0" w:type="auto"/>
            <w:vMerge/>
            <w:tcBorders>
              <w:top w:val="nil"/>
              <w:left w:val="single" w:sz="4" w:space="0" w:color="A6A6A6"/>
              <w:bottom w:val="nil"/>
              <w:right w:val="single" w:sz="4" w:space="0" w:color="A6A6A6"/>
            </w:tcBorders>
            <w:vAlign w:val="center"/>
            <w:hideMark/>
          </w:tcPr>
          <w:p w14:paraId="36D65971" w14:textId="77777777" w:rsidR="00A375AF" w:rsidRPr="00112ADA" w:rsidRDefault="00A375AF" w:rsidP="00A375AF">
            <w:pPr>
              <w:spacing w:after="0" w:line="240" w:lineRule="auto"/>
              <w:rPr>
                <w:rFonts w:ascii="Arial Narrow" w:eastAsia="Times New Roman" w:hAnsi="Arial Narrow" w:cs="Calibri"/>
                <w:sz w:val="18"/>
                <w:szCs w:val="18"/>
                <w:lang w:eastAsia="es-PE"/>
              </w:rPr>
            </w:pPr>
          </w:p>
        </w:tc>
        <w:tc>
          <w:tcPr>
            <w:tcW w:w="0" w:type="auto"/>
            <w:vMerge/>
            <w:tcBorders>
              <w:top w:val="nil"/>
              <w:left w:val="single" w:sz="4" w:space="0" w:color="A6A6A6"/>
              <w:bottom w:val="single" w:sz="4" w:space="0" w:color="A6A6A6"/>
              <w:right w:val="nil"/>
            </w:tcBorders>
            <w:vAlign w:val="center"/>
            <w:hideMark/>
          </w:tcPr>
          <w:p w14:paraId="583221B6" w14:textId="77777777" w:rsidR="00A375AF" w:rsidRPr="00112ADA" w:rsidRDefault="00A375AF" w:rsidP="00A375AF">
            <w:pPr>
              <w:spacing w:after="0" w:line="240" w:lineRule="auto"/>
              <w:rPr>
                <w:rFonts w:ascii="Arial Narrow" w:eastAsia="Times New Roman" w:hAnsi="Arial Narrow" w:cs="Calibri"/>
                <w:sz w:val="18"/>
                <w:szCs w:val="18"/>
                <w:lang w:eastAsia="es-PE"/>
              </w:rPr>
            </w:pPr>
          </w:p>
        </w:tc>
        <w:tc>
          <w:tcPr>
            <w:tcW w:w="2640" w:type="dxa"/>
            <w:tcBorders>
              <w:top w:val="nil"/>
              <w:left w:val="single" w:sz="4" w:space="0" w:color="A6A6A6"/>
              <w:bottom w:val="single" w:sz="4" w:space="0" w:color="A6A6A6"/>
              <w:right w:val="single" w:sz="4" w:space="0" w:color="A6A6A6"/>
            </w:tcBorders>
            <w:shd w:val="clear" w:color="000000" w:fill="E2EFDA"/>
            <w:vAlign w:val="center"/>
            <w:hideMark/>
          </w:tcPr>
          <w:p w14:paraId="16441EE8"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EQUIPAMIENTO DE TALLER DE PRODUCTOS DE FRUTRAS HORTALIZAS Y AZUCARES</w:t>
            </w:r>
          </w:p>
        </w:tc>
        <w:tc>
          <w:tcPr>
            <w:tcW w:w="0" w:type="auto"/>
            <w:tcBorders>
              <w:top w:val="nil"/>
              <w:left w:val="nil"/>
              <w:bottom w:val="single" w:sz="4" w:space="0" w:color="A6A6A6"/>
              <w:right w:val="single" w:sz="4" w:space="0" w:color="auto"/>
            </w:tcBorders>
            <w:shd w:val="clear" w:color="000000" w:fill="E2EFDA"/>
            <w:noWrap/>
            <w:vAlign w:val="center"/>
            <w:hideMark/>
          </w:tcPr>
          <w:p w14:paraId="4E627150" w14:textId="77777777" w:rsidR="00A375AF" w:rsidRPr="00112ADA" w:rsidRDefault="00A375AF" w:rsidP="00A375AF">
            <w:pPr>
              <w:spacing w:after="0" w:line="240" w:lineRule="auto"/>
              <w:jc w:val="center"/>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Nacional</w:t>
            </w:r>
          </w:p>
        </w:tc>
        <w:tc>
          <w:tcPr>
            <w:tcW w:w="0" w:type="auto"/>
            <w:tcBorders>
              <w:top w:val="nil"/>
              <w:left w:val="single" w:sz="4" w:space="0" w:color="A6A6A6"/>
              <w:bottom w:val="single" w:sz="4" w:space="0" w:color="A6A6A6"/>
              <w:right w:val="single" w:sz="4" w:space="0" w:color="A6A6A6"/>
            </w:tcBorders>
            <w:shd w:val="clear" w:color="000000" w:fill="EDEDED"/>
            <w:vAlign w:val="center"/>
            <w:hideMark/>
          </w:tcPr>
          <w:p w14:paraId="31A1EB65"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Obsolescencia tecnológica</w:t>
            </w:r>
          </w:p>
        </w:tc>
        <w:tc>
          <w:tcPr>
            <w:tcW w:w="0" w:type="auto"/>
            <w:tcBorders>
              <w:top w:val="nil"/>
              <w:left w:val="nil"/>
              <w:bottom w:val="single" w:sz="4" w:space="0" w:color="A6A6A6"/>
              <w:right w:val="single" w:sz="4" w:space="0" w:color="A6A6A6"/>
            </w:tcBorders>
            <w:shd w:val="clear" w:color="000000" w:fill="EDEDED"/>
            <w:vAlign w:val="center"/>
            <w:hideMark/>
          </w:tcPr>
          <w:p w14:paraId="2BD059A9"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Garantía del servicio de mantenimiento a los equipos</w:t>
            </w:r>
          </w:p>
        </w:tc>
        <w:tc>
          <w:tcPr>
            <w:tcW w:w="0" w:type="auto"/>
            <w:tcBorders>
              <w:top w:val="nil"/>
              <w:left w:val="nil"/>
              <w:bottom w:val="single" w:sz="4" w:space="0" w:color="A6A6A6"/>
              <w:right w:val="single" w:sz="4" w:space="0" w:color="A6A6A6"/>
            </w:tcBorders>
            <w:shd w:val="clear" w:color="000000" w:fill="EDEDED"/>
            <w:noWrap/>
            <w:vAlign w:val="center"/>
            <w:hideMark/>
          </w:tcPr>
          <w:p w14:paraId="730C654F"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 </w:t>
            </w:r>
          </w:p>
        </w:tc>
        <w:tc>
          <w:tcPr>
            <w:tcW w:w="1092" w:type="dxa"/>
            <w:tcBorders>
              <w:top w:val="nil"/>
              <w:left w:val="nil"/>
              <w:bottom w:val="single" w:sz="4" w:space="0" w:color="A6A6A6"/>
              <w:right w:val="nil"/>
            </w:tcBorders>
            <w:shd w:val="clear" w:color="000000" w:fill="E2EFDA"/>
            <w:vAlign w:val="center"/>
            <w:hideMark/>
          </w:tcPr>
          <w:p w14:paraId="3D977B64"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se requiere los mejores equipos y herramientas</w:t>
            </w:r>
          </w:p>
        </w:tc>
      </w:tr>
      <w:tr w:rsidR="00A375AF" w:rsidRPr="00112ADA" w14:paraId="4B929767" w14:textId="77777777" w:rsidTr="00A375AF">
        <w:trPr>
          <w:trHeight w:val="170"/>
        </w:trPr>
        <w:tc>
          <w:tcPr>
            <w:tcW w:w="0" w:type="auto"/>
            <w:vMerge/>
            <w:tcBorders>
              <w:top w:val="nil"/>
              <w:left w:val="single" w:sz="4" w:space="0" w:color="A6A6A6"/>
              <w:bottom w:val="nil"/>
              <w:right w:val="single" w:sz="4" w:space="0" w:color="A6A6A6"/>
            </w:tcBorders>
            <w:vAlign w:val="center"/>
            <w:hideMark/>
          </w:tcPr>
          <w:p w14:paraId="098DB882" w14:textId="77777777" w:rsidR="00A375AF" w:rsidRPr="00112ADA" w:rsidRDefault="00A375AF" w:rsidP="00A375AF">
            <w:pPr>
              <w:spacing w:after="0" w:line="240" w:lineRule="auto"/>
              <w:rPr>
                <w:rFonts w:ascii="Arial Narrow" w:eastAsia="Times New Roman" w:hAnsi="Arial Narrow" w:cs="Calibri"/>
                <w:sz w:val="18"/>
                <w:szCs w:val="18"/>
                <w:lang w:eastAsia="es-PE"/>
              </w:rPr>
            </w:pPr>
          </w:p>
        </w:tc>
        <w:tc>
          <w:tcPr>
            <w:tcW w:w="0" w:type="auto"/>
            <w:vMerge/>
            <w:tcBorders>
              <w:top w:val="nil"/>
              <w:left w:val="single" w:sz="4" w:space="0" w:color="A6A6A6"/>
              <w:bottom w:val="single" w:sz="4" w:space="0" w:color="A6A6A6"/>
              <w:right w:val="nil"/>
            </w:tcBorders>
            <w:vAlign w:val="center"/>
            <w:hideMark/>
          </w:tcPr>
          <w:p w14:paraId="1CEC0967" w14:textId="77777777" w:rsidR="00A375AF" w:rsidRPr="00112ADA" w:rsidRDefault="00A375AF" w:rsidP="00A375AF">
            <w:pPr>
              <w:spacing w:after="0" w:line="240" w:lineRule="auto"/>
              <w:rPr>
                <w:rFonts w:ascii="Arial Narrow" w:eastAsia="Times New Roman" w:hAnsi="Arial Narrow" w:cs="Calibri"/>
                <w:sz w:val="18"/>
                <w:szCs w:val="18"/>
                <w:lang w:eastAsia="es-PE"/>
              </w:rPr>
            </w:pPr>
          </w:p>
        </w:tc>
        <w:tc>
          <w:tcPr>
            <w:tcW w:w="2640" w:type="dxa"/>
            <w:tcBorders>
              <w:top w:val="nil"/>
              <w:left w:val="single" w:sz="4" w:space="0" w:color="A6A6A6"/>
              <w:bottom w:val="single" w:sz="4" w:space="0" w:color="A6A6A6"/>
              <w:right w:val="single" w:sz="4" w:space="0" w:color="A6A6A6"/>
            </w:tcBorders>
            <w:shd w:val="clear" w:color="000000" w:fill="E2EFDA"/>
            <w:vAlign w:val="center"/>
            <w:hideMark/>
          </w:tcPr>
          <w:p w14:paraId="26317469"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EQUIPAMIENTO DE TALLER DE PRODUCTOS LACTEOS Y DERIVADOS</w:t>
            </w:r>
          </w:p>
        </w:tc>
        <w:tc>
          <w:tcPr>
            <w:tcW w:w="0" w:type="auto"/>
            <w:tcBorders>
              <w:top w:val="nil"/>
              <w:left w:val="nil"/>
              <w:bottom w:val="single" w:sz="4" w:space="0" w:color="A6A6A6"/>
              <w:right w:val="single" w:sz="4" w:space="0" w:color="auto"/>
            </w:tcBorders>
            <w:shd w:val="clear" w:color="000000" w:fill="E2EFDA"/>
            <w:noWrap/>
            <w:vAlign w:val="center"/>
            <w:hideMark/>
          </w:tcPr>
          <w:p w14:paraId="524B9844" w14:textId="77777777" w:rsidR="00A375AF" w:rsidRPr="00112ADA" w:rsidRDefault="00A375AF" w:rsidP="00A375AF">
            <w:pPr>
              <w:spacing w:after="0" w:line="240" w:lineRule="auto"/>
              <w:jc w:val="center"/>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Nacional</w:t>
            </w:r>
          </w:p>
        </w:tc>
        <w:tc>
          <w:tcPr>
            <w:tcW w:w="0" w:type="auto"/>
            <w:tcBorders>
              <w:top w:val="nil"/>
              <w:left w:val="single" w:sz="4" w:space="0" w:color="A6A6A6"/>
              <w:bottom w:val="single" w:sz="4" w:space="0" w:color="A6A6A6"/>
              <w:right w:val="single" w:sz="4" w:space="0" w:color="A6A6A6"/>
            </w:tcBorders>
            <w:shd w:val="clear" w:color="000000" w:fill="EDEDED"/>
            <w:vAlign w:val="center"/>
            <w:hideMark/>
          </w:tcPr>
          <w:p w14:paraId="391D446B"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Obsolescencia tecnológica</w:t>
            </w:r>
          </w:p>
        </w:tc>
        <w:tc>
          <w:tcPr>
            <w:tcW w:w="0" w:type="auto"/>
            <w:tcBorders>
              <w:top w:val="nil"/>
              <w:left w:val="nil"/>
              <w:bottom w:val="single" w:sz="4" w:space="0" w:color="A6A6A6"/>
              <w:right w:val="single" w:sz="4" w:space="0" w:color="A6A6A6"/>
            </w:tcBorders>
            <w:shd w:val="clear" w:color="000000" w:fill="EDEDED"/>
            <w:vAlign w:val="center"/>
            <w:hideMark/>
          </w:tcPr>
          <w:p w14:paraId="32D67CF0"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Garantía del servicio de mantenimiento a los equipos</w:t>
            </w:r>
          </w:p>
        </w:tc>
        <w:tc>
          <w:tcPr>
            <w:tcW w:w="0" w:type="auto"/>
            <w:tcBorders>
              <w:top w:val="nil"/>
              <w:left w:val="nil"/>
              <w:bottom w:val="single" w:sz="4" w:space="0" w:color="A6A6A6"/>
              <w:right w:val="single" w:sz="4" w:space="0" w:color="A6A6A6"/>
            </w:tcBorders>
            <w:shd w:val="clear" w:color="000000" w:fill="EDEDED"/>
            <w:noWrap/>
            <w:vAlign w:val="center"/>
            <w:hideMark/>
          </w:tcPr>
          <w:p w14:paraId="6983C246"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 </w:t>
            </w:r>
          </w:p>
        </w:tc>
        <w:tc>
          <w:tcPr>
            <w:tcW w:w="1092" w:type="dxa"/>
            <w:tcBorders>
              <w:top w:val="nil"/>
              <w:left w:val="nil"/>
              <w:bottom w:val="single" w:sz="4" w:space="0" w:color="A6A6A6"/>
              <w:right w:val="nil"/>
            </w:tcBorders>
            <w:shd w:val="clear" w:color="000000" w:fill="E2EFDA"/>
            <w:vAlign w:val="center"/>
            <w:hideMark/>
          </w:tcPr>
          <w:p w14:paraId="7EC0F561"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se requiere los mejores equipos y herramientas</w:t>
            </w:r>
          </w:p>
        </w:tc>
      </w:tr>
      <w:tr w:rsidR="00A375AF" w:rsidRPr="00112ADA" w14:paraId="43033419" w14:textId="77777777" w:rsidTr="00A375AF">
        <w:trPr>
          <w:trHeight w:val="170"/>
        </w:trPr>
        <w:tc>
          <w:tcPr>
            <w:tcW w:w="0" w:type="auto"/>
            <w:vMerge/>
            <w:tcBorders>
              <w:top w:val="nil"/>
              <w:left w:val="single" w:sz="4" w:space="0" w:color="A6A6A6"/>
              <w:bottom w:val="nil"/>
              <w:right w:val="single" w:sz="4" w:space="0" w:color="A6A6A6"/>
            </w:tcBorders>
            <w:vAlign w:val="center"/>
            <w:hideMark/>
          </w:tcPr>
          <w:p w14:paraId="51C72C59" w14:textId="77777777" w:rsidR="00A375AF" w:rsidRPr="00112ADA" w:rsidRDefault="00A375AF" w:rsidP="00A375AF">
            <w:pPr>
              <w:spacing w:after="0" w:line="240" w:lineRule="auto"/>
              <w:rPr>
                <w:rFonts w:ascii="Arial Narrow" w:eastAsia="Times New Roman" w:hAnsi="Arial Narrow" w:cs="Calibri"/>
                <w:sz w:val="18"/>
                <w:szCs w:val="18"/>
                <w:lang w:eastAsia="es-PE"/>
              </w:rPr>
            </w:pPr>
          </w:p>
        </w:tc>
        <w:tc>
          <w:tcPr>
            <w:tcW w:w="0" w:type="auto"/>
            <w:vMerge/>
            <w:tcBorders>
              <w:top w:val="nil"/>
              <w:left w:val="single" w:sz="4" w:space="0" w:color="A6A6A6"/>
              <w:bottom w:val="single" w:sz="4" w:space="0" w:color="A6A6A6"/>
              <w:right w:val="nil"/>
            </w:tcBorders>
            <w:vAlign w:val="center"/>
            <w:hideMark/>
          </w:tcPr>
          <w:p w14:paraId="60FD3BAE" w14:textId="77777777" w:rsidR="00A375AF" w:rsidRPr="00112ADA" w:rsidRDefault="00A375AF" w:rsidP="00A375AF">
            <w:pPr>
              <w:spacing w:after="0" w:line="240" w:lineRule="auto"/>
              <w:rPr>
                <w:rFonts w:ascii="Arial Narrow" w:eastAsia="Times New Roman" w:hAnsi="Arial Narrow" w:cs="Calibri"/>
                <w:sz w:val="18"/>
                <w:szCs w:val="18"/>
                <w:lang w:eastAsia="es-PE"/>
              </w:rPr>
            </w:pPr>
          </w:p>
        </w:tc>
        <w:tc>
          <w:tcPr>
            <w:tcW w:w="2640" w:type="dxa"/>
            <w:tcBorders>
              <w:top w:val="nil"/>
              <w:left w:val="single" w:sz="4" w:space="0" w:color="A6A6A6"/>
              <w:bottom w:val="single" w:sz="4" w:space="0" w:color="A6A6A6"/>
              <w:right w:val="single" w:sz="4" w:space="0" w:color="A6A6A6"/>
            </w:tcBorders>
            <w:shd w:val="clear" w:color="000000" w:fill="E2EFDA"/>
            <w:vAlign w:val="center"/>
            <w:hideMark/>
          </w:tcPr>
          <w:p w14:paraId="6DE76AE2"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EQUIPAMIENTO DE TALLLER DE PRODUCTOS CARNICOS E HIDROBIOLOGICOS</w:t>
            </w:r>
          </w:p>
        </w:tc>
        <w:tc>
          <w:tcPr>
            <w:tcW w:w="0" w:type="auto"/>
            <w:tcBorders>
              <w:top w:val="nil"/>
              <w:left w:val="nil"/>
              <w:bottom w:val="single" w:sz="4" w:space="0" w:color="A6A6A6"/>
              <w:right w:val="single" w:sz="4" w:space="0" w:color="auto"/>
            </w:tcBorders>
            <w:shd w:val="clear" w:color="000000" w:fill="E2EFDA"/>
            <w:noWrap/>
            <w:vAlign w:val="center"/>
            <w:hideMark/>
          </w:tcPr>
          <w:p w14:paraId="61FC56C9" w14:textId="77777777" w:rsidR="00A375AF" w:rsidRPr="00112ADA" w:rsidRDefault="00A375AF" w:rsidP="00A375AF">
            <w:pPr>
              <w:spacing w:after="0" w:line="240" w:lineRule="auto"/>
              <w:jc w:val="center"/>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Nacional</w:t>
            </w:r>
          </w:p>
        </w:tc>
        <w:tc>
          <w:tcPr>
            <w:tcW w:w="0" w:type="auto"/>
            <w:tcBorders>
              <w:top w:val="nil"/>
              <w:left w:val="single" w:sz="4" w:space="0" w:color="A6A6A6"/>
              <w:bottom w:val="single" w:sz="4" w:space="0" w:color="A6A6A6"/>
              <w:right w:val="single" w:sz="4" w:space="0" w:color="A6A6A6"/>
            </w:tcBorders>
            <w:shd w:val="clear" w:color="000000" w:fill="EDEDED"/>
            <w:vAlign w:val="center"/>
            <w:hideMark/>
          </w:tcPr>
          <w:p w14:paraId="289A526F"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Obsolescencia tecnológica</w:t>
            </w:r>
          </w:p>
        </w:tc>
        <w:tc>
          <w:tcPr>
            <w:tcW w:w="0" w:type="auto"/>
            <w:tcBorders>
              <w:top w:val="nil"/>
              <w:left w:val="nil"/>
              <w:bottom w:val="single" w:sz="4" w:space="0" w:color="A6A6A6"/>
              <w:right w:val="single" w:sz="4" w:space="0" w:color="A6A6A6"/>
            </w:tcBorders>
            <w:shd w:val="clear" w:color="000000" w:fill="EDEDED"/>
            <w:vAlign w:val="center"/>
            <w:hideMark/>
          </w:tcPr>
          <w:p w14:paraId="43593800"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Garantía del servicio de mantenimiento a los equipos</w:t>
            </w:r>
          </w:p>
        </w:tc>
        <w:tc>
          <w:tcPr>
            <w:tcW w:w="0" w:type="auto"/>
            <w:tcBorders>
              <w:top w:val="nil"/>
              <w:left w:val="nil"/>
              <w:bottom w:val="single" w:sz="4" w:space="0" w:color="A6A6A6"/>
              <w:right w:val="single" w:sz="4" w:space="0" w:color="A6A6A6"/>
            </w:tcBorders>
            <w:shd w:val="clear" w:color="000000" w:fill="EDEDED"/>
            <w:noWrap/>
            <w:vAlign w:val="center"/>
            <w:hideMark/>
          </w:tcPr>
          <w:p w14:paraId="50C6435F"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 </w:t>
            </w:r>
          </w:p>
        </w:tc>
        <w:tc>
          <w:tcPr>
            <w:tcW w:w="1092" w:type="dxa"/>
            <w:tcBorders>
              <w:top w:val="nil"/>
              <w:left w:val="nil"/>
              <w:bottom w:val="single" w:sz="4" w:space="0" w:color="A6A6A6"/>
              <w:right w:val="nil"/>
            </w:tcBorders>
            <w:shd w:val="clear" w:color="000000" w:fill="E2EFDA"/>
            <w:vAlign w:val="center"/>
            <w:hideMark/>
          </w:tcPr>
          <w:p w14:paraId="61137883"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se requiere los mejores equipos y herramientas</w:t>
            </w:r>
          </w:p>
        </w:tc>
      </w:tr>
      <w:tr w:rsidR="00A375AF" w:rsidRPr="00112ADA" w14:paraId="2DCF20D2" w14:textId="77777777" w:rsidTr="00A375AF">
        <w:trPr>
          <w:trHeight w:val="170"/>
        </w:trPr>
        <w:tc>
          <w:tcPr>
            <w:tcW w:w="0" w:type="auto"/>
            <w:vMerge/>
            <w:tcBorders>
              <w:top w:val="nil"/>
              <w:left w:val="single" w:sz="4" w:space="0" w:color="A6A6A6"/>
              <w:bottom w:val="nil"/>
              <w:right w:val="single" w:sz="4" w:space="0" w:color="A6A6A6"/>
            </w:tcBorders>
            <w:vAlign w:val="center"/>
            <w:hideMark/>
          </w:tcPr>
          <w:p w14:paraId="6CF27C3F" w14:textId="77777777" w:rsidR="00A375AF" w:rsidRPr="00112ADA" w:rsidRDefault="00A375AF" w:rsidP="00A375AF">
            <w:pPr>
              <w:spacing w:after="0" w:line="240" w:lineRule="auto"/>
              <w:rPr>
                <w:rFonts w:ascii="Arial Narrow" w:eastAsia="Times New Roman" w:hAnsi="Arial Narrow" w:cs="Calibri"/>
                <w:sz w:val="18"/>
                <w:szCs w:val="18"/>
                <w:lang w:eastAsia="es-PE"/>
              </w:rPr>
            </w:pPr>
          </w:p>
        </w:tc>
        <w:tc>
          <w:tcPr>
            <w:tcW w:w="0" w:type="auto"/>
            <w:vMerge/>
            <w:tcBorders>
              <w:top w:val="nil"/>
              <w:left w:val="single" w:sz="4" w:space="0" w:color="A6A6A6"/>
              <w:bottom w:val="single" w:sz="4" w:space="0" w:color="A6A6A6"/>
              <w:right w:val="nil"/>
            </w:tcBorders>
            <w:vAlign w:val="center"/>
            <w:hideMark/>
          </w:tcPr>
          <w:p w14:paraId="2D955C92" w14:textId="77777777" w:rsidR="00A375AF" w:rsidRPr="00112ADA" w:rsidRDefault="00A375AF" w:rsidP="00A375AF">
            <w:pPr>
              <w:spacing w:after="0" w:line="240" w:lineRule="auto"/>
              <w:rPr>
                <w:rFonts w:ascii="Arial Narrow" w:eastAsia="Times New Roman" w:hAnsi="Arial Narrow" w:cs="Calibri"/>
                <w:sz w:val="18"/>
                <w:szCs w:val="18"/>
                <w:lang w:eastAsia="es-PE"/>
              </w:rPr>
            </w:pPr>
          </w:p>
        </w:tc>
        <w:tc>
          <w:tcPr>
            <w:tcW w:w="2640" w:type="dxa"/>
            <w:tcBorders>
              <w:top w:val="nil"/>
              <w:left w:val="single" w:sz="4" w:space="0" w:color="A6A6A6"/>
              <w:bottom w:val="single" w:sz="4" w:space="0" w:color="A6A6A6"/>
              <w:right w:val="single" w:sz="4" w:space="0" w:color="A6A6A6"/>
            </w:tcBorders>
            <w:shd w:val="clear" w:color="000000" w:fill="E2EFDA"/>
            <w:noWrap/>
            <w:vAlign w:val="center"/>
            <w:hideMark/>
          </w:tcPr>
          <w:p w14:paraId="560D253B"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EQUIPAMIENTO DE CAMARA FRIA</w:t>
            </w:r>
          </w:p>
        </w:tc>
        <w:tc>
          <w:tcPr>
            <w:tcW w:w="0" w:type="auto"/>
            <w:tcBorders>
              <w:top w:val="nil"/>
              <w:left w:val="nil"/>
              <w:bottom w:val="single" w:sz="4" w:space="0" w:color="A6A6A6"/>
              <w:right w:val="single" w:sz="4" w:space="0" w:color="auto"/>
            </w:tcBorders>
            <w:shd w:val="clear" w:color="000000" w:fill="E2EFDA"/>
            <w:noWrap/>
            <w:vAlign w:val="center"/>
            <w:hideMark/>
          </w:tcPr>
          <w:p w14:paraId="515A1A41" w14:textId="77777777" w:rsidR="00A375AF" w:rsidRPr="00112ADA" w:rsidRDefault="00A375AF" w:rsidP="00A375AF">
            <w:pPr>
              <w:spacing w:after="0" w:line="240" w:lineRule="auto"/>
              <w:jc w:val="center"/>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Nacional</w:t>
            </w:r>
          </w:p>
        </w:tc>
        <w:tc>
          <w:tcPr>
            <w:tcW w:w="0" w:type="auto"/>
            <w:tcBorders>
              <w:top w:val="nil"/>
              <w:left w:val="single" w:sz="4" w:space="0" w:color="A6A6A6"/>
              <w:bottom w:val="single" w:sz="4" w:space="0" w:color="A6A6A6"/>
              <w:right w:val="single" w:sz="4" w:space="0" w:color="A6A6A6"/>
            </w:tcBorders>
            <w:shd w:val="clear" w:color="000000" w:fill="EDEDED"/>
            <w:vAlign w:val="center"/>
            <w:hideMark/>
          </w:tcPr>
          <w:p w14:paraId="08AE16F1"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Obsolescencia tecnológica</w:t>
            </w:r>
          </w:p>
        </w:tc>
        <w:tc>
          <w:tcPr>
            <w:tcW w:w="0" w:type="auto"/>
            <w:tcBorders>
              <w:top w:val="nil"/>
              <w:left w:val="nil"/>
              <w:bottom w:val="single" w:sz="4" w:space="0" w:color="A6A6A6"/>
              <w:right w:val="single" w:sz="4" w:space="0" w:color="A6A6A6"/>
            </w:tcBorders>
            <w:shd w:val="clear" w:color="000000" w:fill="EDEDED"/>
            <w:vAlign w:val="center"/>
            <w:hideMark/>
          </w:tcPr>
          <w:p w14:paraId="19B2E189"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Garantía del servicio de mantenimiento a los equipos</w:t>
            </w:r>
          </w:p>
        </w:tc>
        <w:tc>
          <w:tcPr>
            <w:tcW w:w="0" w:type="auto"/>
            <w:tcBorders>
              <w:top w:val="nil"/>
              <w:left w:val="nil"/>
              <w:bottom w:val="single" w:sz="4" w:space="0" w:color="A6A6A6"/>
              <w:right w:val="single" w:sz="4" w:space="0" w:color="A6A6A6"/>
            </w:tcBorders>
            <w:shd w:val="clear" w:color="000000" w:fill="EDEDED"/>
            <w:noWrap/>
            <w:vAlign w:val="center"/>
            <w:hideMark/>
          </w:tcPr>
          <w:p w14:paraId="7E831145"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 </w:t>
            </w:r>
          </w:p>
        </w:tc>
        <w:tc>
          <w:tcPr>
            <w:tcW w:w="1092" w:type="dxa"/>
            <w:tcBorders>
              <w:top w:val="nil"/>
              <w:left w:val="nil"/>
              <w:bottom w:val="single" w:sz="4" w:space="0" w:color="A6A6A6"/>
              <w:right w:val="nil"/>
            </w:tcBorders>
            <w:shd w:val="clear" w:color="000000" w:fill="E2EFDA"/>
            <w:vAlign w:val="center"/>
            <w:hideMark/>
          </w:tcPr>
          <w:p w14:paraId="053A6F5E"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se requiere los mejores equipos y herramientas</w:t>
            </w:r>
          </w:p>
        </w:tc>
      </w:tr>
      <w:tr w:rsidR="00A375AF" w:rsidRPr="00112ADA" w14:paraId="2B47C994" w14:textId="77777777" w:rsidTr="00A375AF">
        <w:trPr>
          <w:trHeight w:val="170"/>
        </w:trPr>
        <w:tc>
          <w:tcPr>
            <w:tcW w:w="0" w:type="auto"/>
            <w:vMerge/>
            <w:tcBorders>
              <w:top w:val="nil"/>
              <w:left w:val="single" w:sz="4" w:space="0" w:color="A6A6A6"/>
              <w:bottom w:val="nil"/>
              <w:right w:val="single" w:sz="4" w:space="0" w:color="A6A6A6"/>
            </w:tcBorders>
            <w:vAlign w:val="center"/>
            <w:hideMark/>
          </w:tcPr>
          <w:p w14:paraId="7E2AF08D" w14:textId="77777777" w:rsidR="00A375AF" w:rsidRPr="00112ADA" w:rsidRDefault="00A375AF" w:rsidP="00A375AF">
            <w:pPr>
              <w:spacing w:after="0" w:line="240" w:lineRule="auto"/>
              <w:rPr>
                <w:rFonts w:ascii="Arial Narrow" w:eastAsia="Times New Roman" w:hAnsi="Arial Narrow" w:cs="Calibri"/>
                <w:sz w:val="18"/>
                <w:szCs w:val="18"/>
                <w:lang w:eastAsia="es-PE"/>
              </w:rPr>
            </w:pPr>
          </w:p>
        </w:tc>
        <w:tc>
          <w:tcPr>
            <w:tcW w:w="0" w:type="auto"/>
            <w:tcBorders>
              <w:top w:val="nil"/>
              <w:left w:val="nil"/>
              <w:bottom w:val="single" w:sz="4" w:space="0" w:color="A6A6A6"/>
              <w:right w:val="nil"/>
            </w:tcBorders>
            <w:shd w:val="clear" w:color="000000" w:fill="E2EFDA"/>
            <w:noWrap/>
            <w:vAlign w:val="center"/>
            <w:hideMark/>
          </w:tcPr>
          <w:p w14:paraId="505B5060" w14:textId="77777777" w:rsidR="00A375AF" w:rsidRPr="00112ADA" w:rsidRDefault="00A375AF" w:rsidP="00A375AF">
            <w:pPr>
              <w:spacing w:after="0" w:line="240" w:lineRule="auto"/>
              <w:jc w:val="center"/>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Intangibles</w:t>
            </w:r>
          </w:p>
        </w:tc>
        <w:tc>
          <w:tcPr>
            <w:tcW w:w="2640" w:type="dxa"/>
            <w:tcBorders>
              <w:top w:val="nil"/>
              <w:left w:val="single" w:sz="4" w:space="0" w:color="A6A6A6"/>
              <w:bottom w:val="single" w:sz="4" w:space="0" w:color="A6A6A6"/>
              <w:right w:val="nil"/>
            </w:tcBorders>
            <w:shd w:val="clear" w:color="000000" w:fill="E2EFDA"/>
            <w:vAlign w:val="center"/>
            <w:hideMark/>
          </w:tcPr>
          <w:p w14:paraId="5A275627"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SOFTWARE</w:t>
            </w:r>
          </w:p>
        </w:tc>
        <w:tc>
          <w:tcPr>
            <w:tcW w:w="0" w:type="auto"/>
            <w:tcBorders>
              <w:top w:val="nil"/>
              <w:left w:val="single" w:sz="4" w:space="0" w:color="A6A6A6"/>
              <w:bottom w:val="single" w:sz="4" w:space="0" w:color="A6A6A6"/>
              <w:right w:val="single" w:sz="4" w:space="0" w:color="auto"/>
            </w:tcBorders>
            <w:shd w:val="clear" w:color="000000" w:fill="E2EFDA"/>
            <w:noWrap/>
            <w:vAlign w:val="center"/>
            <w:hideMark/>
          </w:tcPr>
          <w:p w14:paraId="322109DC" w14:textId="77777777" w:rsidR="00A375AF" w:rsidRPr="00112ADA" w:rsidRDefault="00A375AF" w:rsidP="00A375AF">
            <w:pPr>
              <w:spacing w:after="0" w:line="240" w:lineRule="auto"/>
              <w:jc w:val="center"/>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Nacional</w:t>
            </w:r>
          </w:p>
        </w:tc>
        <w:tc>
          <w:tcPr>
            <w:tcW w:w="0" w:type="auto"/>
            <w:tcBorders>
              <w:top w:val="nil"/>
              <w:left w:val="single" w:sz="4" w:space="0" w:color="A6A6A6"/>
              <w:bottom w:val="single" w:sz="4" w:space="0" w:color="A6A6A6"/>
              <w:right w:val="single" w:sz="4" w:space="0" w:color="A6A6A6"/>
            </w:tcBorders>
            <w:shd w:val="clear" w:color="000000" w:fill="EDEDED"/>
            <w:vAlign w:val="center"/>
            <w:hideMark/>
          </w:tcPr>
          <w:p w14:paraId="388401C8"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Especificaciones técnicas</w:t>
            </w:r>
          </w:p>
        </w:tc>
        <w:tc>
          <w:tcPr>
            <w:tcW w:w="0" w:type="auto"/>
            <w:tcBorders>
              <w:top w:val="nil"/>
              <w:left w:val="nil"/>
              <w:bottom w:val="single" w:sz="4" w:space="0" w:color="A6A6A6"/>
              <w:right w:val="single" w:sz="4" w:space="0" w:color="A6A6A6"/>
            </w:tcBorders>
            <w:shd w:val="clear" w:color="000000" w:fill="EDEDED"/>
            <w:noWrap/>
            <w:vAlign w:val="center"/>
            <w:hideMark/>
          </w:tcPr>
          <w:p w14:paraId="3B452CB9"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 </w:t>
            </w:r>
          </w:p>
        </w:tc>
        <w:tc>
          <w:tcPr>
            <w:tcW w:w="0" w:type="auto"/>
            <w:tcBorders>
              <w:top w:val="nil"/>
              <w:left w:val="nil"/>
              <w:bottom w:val="single" w:sz="4" w:space="0" w:color="A6A6A6"/>
              <w:right w:val="single" w:sz="4" w:space="0" w:color="A6A6A6"/>
            </w:tcBorders>
            <w:shd w:val="clear" w:color="000000" w:fill="EDEDED"/>
            <w:noWrap/>
            <w:vAlign w:val="center"/>
            <w:hideMark/>
          </w:tcPr>
          <w:p w14:paraId="67D19197"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 </w:t>
            </w:r>
          </w:p>
        </w:tc>
        <w:tc>
          <w:tcPr>
            <w:tcW w:w="1092" w:type="dxa"/>
            <w:tcBorders>
              <w:top w:val="nil"/>
              <w:left w:val="nil"/>
              <w:bottom w:val="single" w:sz="4" w:space="0" w:color="A6A6A6"/>
              <w:right w:val="nil"/>
            </w:tcBorders>
            <w:shd w:val="clear" w:color="000000" w:fill="E2EFDA"/>
            <w:vAlign w:val="center"/>
            <w:hideMark/>
          </w:tcPr>
          <w:p w14:paraId="6DCB4CA2"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se requiere los mejores equipos y herramientas</w:t>
            </w:r>
          </w:p>
        </w:tc>
      </w:tr>
      <w:tr w:rsidR="00A375AF" w:rsidRPr="00112ADA" w14:paraId="17BD56FB" w14:textId="77777777" w:rsidTr="00A375AF">
        <w:trPr>
          <w:trHeight w:val="170"/>
        </w:trPr>
        <w:tc>
          <w:tcPr>
            <w:tcW w:w="0" w:type="auto"/>
            <w:vMerge w:val="restart"/>
            <w:tcBorders>
              <w:top w:val="single" w:sz="4" w:space="0" w:color="A6A6A6"/>
              <w:left w:val="single" w:sz="4" w:space="0" w:color="A6A6A6"/>
              <w:bottom w:val="single" w:sz="4" w:space="0" w:color="A6A6A6"/>
              <w:right w:val="single" w:sz="4" w:space="0" w:color="A6A6A6"/>
            </w:tcBorders>
            <w:shd w:val="clear" w:color="000000" w:fill="E7E6E6"/>
            <w:textDirection w:val="btLr"/>
            <w:vAlign w:val="center"/>
            <w:hideMark/>
          </w:tcPr>
          <w:p w14:paraId="7C0D0DCD" w14:textId="77777777" w:rsidR="00A375AF" w:rsidRPr="00112ADA" w:rsidRDefault="00A375AF" w:rsidP="00A375AF">
            <w:pPr>
              <w:spacing w:after="0" w:line="240" w:lineRule="auto"/>
              <w:jc w:val="center"/>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Proceso 3: INFRAESTRUCTURA ADMINISTRATIVA Y COMPLEMENTARIA</w:t>
            </w:r>
          </w:p>
        </w:tc>
        <w:tc>
          <w:tcPr>
            <w:tcW w:w="0" w:type="auto"/>
            <w:vMerge w:val="restart"/>
            <w:tcBorders>
              <w:top w:val="nil"/>
              <w:left w:val="single" w:sz="4" w:space="0" w:color="A6A6A6"/>
              <w:bottom w:val="single" w:sz="4" w:space="0" w:color="A6A6A6"/>
              <w:right w:val="nil"/>
            </w:tcBorders>
            <w:shd w:val="clear" w:color="000000" w:fill="E2EFDA"/>
            <w:noWrap/>
            <w:vAlign w:val="center"/>
            <w:hideMark/>
          </w:tcPr>
          <w:p w14:paraId="1BD765EA" w14:textId="77777777" w:rsidR="00A375AF" w:rsidRPr="00112ADA" w:rsidRDefault="00A375AF" w:rsidP="00A375AF">
            <w:pPr>
              <w:spacing w:after="0" w:line="240" w:lineRule="auto"/>
              <w:jc w:val="center"/>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Infraestructura</w:t>
            </w:r>
          </w:p>
        </w:tc>
        <w:tc>
          <w:tcPr>
            <w:tcW w:w="2640" w:type="dxa"/>
            <w:tcBorders>
              <w:top w:val="nil"/>
              <w:left w:val="single" w:sz="4" w:space="0" w:color="A6A6A6"/>
              <w:bottom w:val="single" w:sz="4" w:space="0" w:color="A6A6A6"/>
              <w:right w:val="nil"/>
            </w:tcBorders>
            <w:shd w:val="clear" w:color="000000" w:fill="E2EFDA"/>
            <w:vAlign w:val="center"/>
            <w:hideMark/>
          </w:tcPr>
          <w:p w14:paraId="316D7FFA"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DIRECCION ACADEMICA 01</w:t>
            </w:r>
          </w:p>
        </w:tc>
        <w:tc>
          <w:tcPr>
            <w:tcW w:w="0" w:type="auto"/>
            <w:tcBorders>
              <w:top w:val="nil"/>
              <w:left w:val="single" w:sz="4" w:space="0" w:color="A6A6A6"/>
              <w:bottom w:val="single" w:sz="4" w:space="0" w:color="A6A6A6"/>
              <w:right w:val="single" w:sz="4" w:space="0" w:color="auto"/>
            </w:tcBorders>
            <w:shd w:val="clear" w:color="000000" w:fill="E2EFDA"/>
            <w:noWrap/>
            <w:vAlign w:val="center"/>
            <w:hideMark/>
          </w:tcPr>
          <w:p w14:paraId="50D3559D" w14:textId="77777777" w:rsidR="00A375AF" w:rsidRPr="00112ADA" w:rsidRDefault="00A375AF" w:rsidP="00A375AF">
            <w:pPr>
              <w:spacing w:after="0" w:line="240" w:lineRule="auto"/>
              <w:jc w:val="center"/>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Nacional</w:t>
            </w:r>
          </w:p>
        </w:tc>
        <w:tc>
          <w:tcPr>
            <w:tcW w:w="0" w:type="auto"/>
            <w:tcBorders>
              <w:top w:val="nil"/>
              <w:left w:val="single" w:sz="4" w:space="0" w:color="A6A6A6"/>
              <w:bottom w:val="single" w:sz="4" w:space="0" w:color="A6A6A6"/>
              <w:right w:val="single" w:sz="4" w:space="0" w:color="A6A6A6"/>
            </w:tcBorders>
            <w:shd w:val="clear" w:color="000000" w:fill="EDEDED"/>
            <w:vAlign w:val="center"/>
            <w:hideMark/>
          </w:tcPr>
          <w:p w14:paraId="56883FED"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Especificaciones técnicas</w:t>
            </w:r>
          </w:p>
        </w:tc>
        <w:tc>
          <w:tcPr>
            <w:tcW w:w="0" w:type="auto"/>
            <w:tcBorders>
              <w:top w:val="nil"/>
              <w:left w:val="nil"/>
              <w:bottom w:val="single" w:sz="4" w:space="0" w:color="A6A6A6"/>
              <w:right w:val="single" w:sz="4" w:space="0" w:color="A6A6A6"/>
            </w:tcBorders>
            <w:shd w:val="clear" w:color="000000" w:fill="EDEDED"/>
            <w:noWrap/>
            <w:vAlign w:val="center"/>
            <w:hideMark/>
          </w:tcPr>
          <w:p w14:paraId="44094369"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 </w:t>
            </w:r>
          </w:p>
        </w:tc>
        <w:tc>
          <w:tcPr>
            <w:tcW w:w="0" w:type="auto"/>
            <w:tcBorders>
              <w:top w:val="nil"/>
              <w:left w:val="nil"/>
              <w:bottom w:val="single" w:sz="4" w:space="0" w:color="A6A6A6"/>
              <w:right w:val="single" w:sz="4" w:space="0" w:color="A6A6A6"/>
            </w:tcBorders>
            <w:shd w:val="clear" w:color="000000" w:fill="EDEDED"/>
            <w:noWrap/>
            <w:vAlign w:val="center"/>
            <w:hideMark/>
          </w:tcPr>
          <w:p w14:paraId="326BE498"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 </w:t>
            </w:r>
          </w:p>
        </w:tc>
        <w:tc>
          <w:tcPr>
            <w:tcW w:w="1092" w:type="dxa"/>
            <w:vMerge w:val="restart"/>
            <w:tcBorders>
              <w:top w:val="nil"/>
              <w:left w:val="single" w:sz="4" w:space="0" w:color="A6A6A6"/>
              <w:bottom w:val="single" w:sz="4" w:space="0" w:color="A6A6A6"/>
              <w:right w:val="nil"/>
            </w:tcBorders>
            <w:shd w:val="clear" w:color="000000" w:fill="E2EFDA"/>
            <w:vAlign w:val="center"/>
            <w:hideMark/>
          </w:tcPr>
          <w:p w14:paraId="702D5FB3" w14:textId="77777777" w:rsidR="00A375AF" w:rsidRPr="00112ADA" w:rsidRDefault="00A375AF" w:rsidP="00A375AF">
            <w:pPr>
              <w:spacing w:after="0" w:line="240" w:lineRule="auto"/>
              <w:jc w:val="center"/>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“Norma Técnica de Infraestructura para locales de Educación Superior - NTIE 001-2015”, RVM N° 020-2019-MINEDU</w:t>
            </w:r>
          </w:p>
        </w:tc>
      </w:tr>
      <w:tr w:rsidR="00A375AF" w:rsidRPr="00112ADA" w14:paraId="33805A0A" w14:textId="77777777" w:rsidTr="00A375AF">
        <w:trPr>
          <w:trHeight w:val="170"/>
        </w:trPr>
        <w:tc>
          <w:tcPr>
            <w:tcW w:w="0" w:type="auto"/>
            <w:vMerge/>
            <w:tcBorders>
              <w:top w:val="single" w:sz="4" w:space="0" w:color="A6A6A6"/>
              <w:left w:val="single" w:sz="4" w:space="0" w:color="A6A6A6"/>
              <w:bottom w:val="single" w:sz="4" w:space="0" w:color="A6A6A6"/>
              <w:right w:val="single" w:sz="4" w:space="0" w:color="A6A6A6"/>
            </w:tcBorders>
            <w:vAlign w:val="center"/>
            <w:hideMark/>
          </w:tcPr>
          <w:p w14:paraId="55BEA5E3" w14:textId="77777777" w:rsidR="00A375AF" w:rsidRPr="00112ADA" w:rsidRDefault="00A375AF" w:rsidP="00A375AF">
            <w:pPr>
              <w:spacing w:after="0" w:line="240" w:lineRule="auto"/>
              <w:rPr>
                <w:rFonts w:ascii="Arial Narrow" w:eastAsia="Times New Roman" w:hAnsi="Arial Narrow" w:cs="Calibri"/>
                <w:sz w:val="18"/>
                <w:szCs w:val="18"/>
                <w:lang w:eastAsia="es-PE"/>
              </w:rPr>
            </w:pPr>
          </w:p>
        </w:tc>
        <w:tc>
          <w:tcPr>
            <w:tcW w:w="0" w:type="auto"/>
            <w:vMerge/>
            <w:tcBorders>
              <w:top w:val="nil"/>
              <w:left w:val="single" w:sz="4" w:space="0" w:color="A6A6A6"/>
              <w:bottom w:val="single" w:sz="4" w:space="0" w:color="A6A6A6"/>
              <w:right w:val="nil"/>
            </w:tcBorders>
            <w:vAlign w:val="center"/>
            <w:hideMark/>
          </w:tcPr>
          <w:p w14:paraId="0DEED2FB" w14:textId="77777777" w:rsidR="00A375AF" w:rsidRPr="00112ADA" w:rsidRDefault="00A375AF" w:rsidP="00A375AF">
            <w:pPr>
              <w:spacing w:after="0" w:line="240" w:lineRule="auto"/>
              <w:rPr>
                <w:rFonts w:ascii="Arial Narrow" w:eastAsia="Times New Roman" w:hAnsi="Arial Narrow" w:cs="Calibri"/>
                <w:sz w:val="18"/>
                <w:szCs w:val="18"/>
                <w:lang w:eastAsia="es-PE"/>
              </w:rPr>
            </w:pPr>
          </w:p>
        </w:tc>
        <w:tc>
          <w:tcPr>
            <w:tcW w:w="2640" w:type="dxa"/>
            <w:tcBorders>
              <w:top w:val="nil"/>
              <w:left w:val="single" w:sz="4" w:space="0" w:color="A6A6A6"/>
              <w:bottom w:val="single" w:sz="4" w:space="0" w:color="A6A6A6"/>
              <w:right w:val="nil"/>
            </w:tcBorders>
            <w:shd w:val="clear" w:color="000000" w:fill="E2EFDA"/>
            <w:vAlign w:val="center"/>
            <w:hideMark/>
          </w:tcPr>
          <w:p w14:paraId="1E208EAC"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DIRECCION GENERAL</w:t>
            </w:r>
          </w:p>
        </w:tc>
        <w:tc>
          <w:tcPr>
            <w:tcW w:w="0" w:type="auto"/>
            <w:tcBorders>
              <w:top w:val="nil"/>
              <w:left w:val="single" w:sz="4" w:space="0" w:color="A6A6A6"/>
              <w:bottom w:val="single" w:sz="4" w:space="0" w:color="A6A6A6"/>
              <w:right w:val="single" w:sz="4" w:space="0" w:color="auto"/>
            </w:tcBorders>
            <w:shd w:val="clear" w:color="000000" w:fill="E2EFDA"/>
            <w:noWrap/>
            <w:vAlign w:val="center"/>
            <w:hideMark/>
          </w:tcPr>
          <w:p w14:paraId="620E2BC2" w14:textId="77777777" w:rsidR="00A375AF" w:rsidRPr="00112ADA" w:rsidRDefault="00A375AF" w:rsidP="00A375AF">
            <w:pPr>
              <w:spacing w:after="0" w:line="240" w:lineRule="auto"/>
              <w:jc w:val="center"/>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Nacional</w:t>
            </w:r>
          </w:p>
        </w:tc>
        <w:tc>
          <w:tcPr>
            <w:tcW w:w="0" w:type="auto"/>
            <w:tcBorders>
              <w:top w:val="nil"/>
              <w:left w:val="single" w:sz="4" w:space="0" w:color="A6A6A6"/>
              <w:bottom w:val="single" w:sz="4" w:space="0" w:color="A6A6A6"/>
              <w:right w:val="single" w:sz="4" w:space="0" w:color="A6A6A6"/>
            </w:tcBorders>
            <w:shd w:val="clear" w:color="000000" w:fill="EDEDED"/>
            <w:vAlign w:val="center"/>
            <w:hideMark/>
          </w:tcPr>
          <w:p w14:paraId="54B1920F"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Especificaciones técnicas</w:t>
            </w:r>
          </w:p>
        </w:tc>
        <w:tc>
          <w:tcPr>
            <w:tcW w:w="0" w:type="auto"/>
            <w:tcBorders>
              <w:top w:val="nil"/>
              <w:left w:val="nil"/>
              <w:bottom w:val="single" w:sz="4" w:space="0" w:color="A6A6A6"/>
              <w:right w:val="single" w:sz="4" w:space="0" w:color="A6A6A6"/>
            </w:tcBorders>
            <w:shd w:val="clear" w:color="000000" w:fill="EDEDED"/>
            <w:noWrap/>
            <w:vAlign w:val="center"/>
            <w:hideMark/>
          </w:tcPr>
          <w:p w14:paraId="3B3D2875"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 </w:t>
            </w:r>
          </w:p>
        </w:tc>
        <w:tc>
          <w:tcPr>
            <w:tcW w:w="0" w:type="auto"/>
            <w:tcBorders>
              <w:top w:val="nil"/>
              <w:left w:val="nil"/>
              <w:bottom w:val="single" w:sz="4" w:space="0" w:color="A6A6A6"/>
              <w:right w:val="single" w:sz="4" w:space="0" w:color="A6A6A6"/>
            </w:tcBorders>
            <w:shd w:val="clear" w:color="000000" w:fill="EDEDED"/>
            <w:noWrap/>
            <w:vAlign w:val="center"/>
            <w:hideMark/>
          </w:tcPr>
          <w:p w14:paraId="3445F6A2"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 </w:t>
            </w:r>
          </w:p>
        </w:tc>
        <w:tc>
          <w:tcPr>
            <w:tcW w:w="1092" w:type="dxa"/>
            <w:vMerge/>
            <w:tcBorders>
              <w:top w:val="nil"/>
              <w:left w:val="single" w:sz="4" w:space="0" w:color="A6A6A6"/>
              <w:bottom w:val="single" w:sz="4" w:space="0" w:color="A6A6A6"/>
              <w:right w:val="nil"/>
            </w:tcBorders>
            <w:vAlign w:val="center"/>
            <w:hideMark/>
          </w:tcPr>
          <w:p w14:paraId="7B136E6E" w14:textId="77777777" w:rsidR="00A375AF" w:rsidRPr="00112ADA" w:rsidRDefault="00A375AF" w:rsidP="00A375AF">
            <w:pPr>
              <w:spacing w:after="0" w:line="240" w:lineRule="auto"/>
              <w:rPr>
                <w:rFonts w:ascii="Arial Narrow" w:eastAsia="Times New Roman" w:hAnsi="Arial Narrow" w:cs="Calibri"/>
                <w:sz w:val="18"/>
                <w:szCs w:val="18"/>
                <w:lang w:eastAsia="es-PE"/>
              </w:rPr>
            </w:pPr>
          </w:p>
        </w:tc>
      </w:tr>
      <w:tr w:rsidR="00A375AF" w:rsidRPr="00112ADA" w14:paraId="76D2B7E5" w14:textId="77777777" w:rsidTr="00A375AF">
        <w:trPr>
          <w:trHeight w:val="170"/>
        </w:trPr>
        <w:tc>
          <w:tcPr>
            <w:tcW w:w="0" w:type="auto"/>
            <w:vMerge/>
            <w:tcBorders>
              <w:top w:val="single" w:sz="4" w:space="0" w:color="A6A6A6"/>
              <w:left w:val="single" w:sz="4" w:space="0" w:color="A6A6A6"/>
              <w:bottom w:val="single" w:sz="4" w:space="0" w:color="A6A6A6"/>
              <w:right w:val="single" w:sz="4" w:space="0" w:color="A6A6A6"/>
            </w:tcBorders>
            <w:vAlign w:val="center"/>
            <w:hideMark/>
          </w:tcPr>
          <w:p w14:paraId="5E0AF0A5" w14:textId="77777777" w:rsidR="00A375AF" w:rsidRPr="00112ADA" w:rsidRDefault="00A375AF" w:rsidP="00A375AF">
            <w:pPr>
              <w:spacing w:after="0" w:line="240" w:lineRule="auto"/>
              <w:rPr>
                <w:rFonts w:ascii="Arial Narrow" w:eastAsia="Times New Roman" w:hAnsi="Arial Narrow" w:cs="Calibri"/>
                <w:sz w:val="18"/>
                <w:szCs w:val="18"/>
                <w:lang w:eastAsia="es-PE"/>
              </w:rPr>
            </w:pPr>
          </w:p>
        </w:tc>
        <w:tc>
          <w:tcPr>
            <w:tcW w:w="0" w:type="auto"/>
            <w:vMerge/>
            <w:tcBorders>
              <w:top w:val="nil"/>
              <w:left w:val="single" w:sz="4" w:space="0" w:color="A6A6A6"/>
              <w:bottom w:val="single" w:sz="4" w:space="0" w:color="A6A6A6"/>
              <w:right w:val="nil"/>
            </w:tcBorders>
            <w:vAlign w:val="center"/>
            <w:hideMark/>
          </w:tcPr>
          <w:p w14:paraId="64BEE0ED" w14:textId="77777777" w:rsidR="00A375AF" w:rsidRPr="00112ADA" w:rsidRDefault="00A375AF" w:rsidP="00A375AF">
            <w:pPr>
              <w:spacing w:after="0" w:line="240" w:lineRule="auto"/>
              <w:rPr>
                <w:rFonts w:ascii="Arial Narrow" w:eastAsia="Times New Roman" w:hAnsi="Arial Narrow" w:cs="Calibri"/>
                <w:sz w:val="18"/>
                <w:szCs w:val="18"/>
                <w:lang w:eastAsia="es-PE"/>
              </w:rPr>
            </w:pPr>
          </w:p>
        </w:tc>
        <w:tc>
          <w:tcPr>
            <w:tcW w:w="2640" w:type="dxa"/>
            <w:tcBorders>
              <w:top w:val="nil"/>
              <w:left w:val="single" w:sz="4" w:space="0" w:color="A6A6A6"/>
              <w:bottom w:val="single" w:sz="4" w:space="0" w:color="A6A6A6"/>
              <w:right w:val="nil"/>
            </w:tcBorders>
            <w:shd w:val="clear" w:color="000000" w:fill="E2EFDA"/>
            <w:vAlign w:val="center"/>
            <w:hideMark/>
          </w:tcPr>
          <w:p w14:paraId="09C7CF06"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SECRETARIA ACADEMICA</w:t>
            </w:r>
          </w:p>
        </w:tc>
        <w:tc>
          <w:tcPr>
            <w:tcW w:w="0" w:type="auto"/>
            <w:tcBorders>
              <w:top w:val="nil"/>
              <w:left w:val="single" w:sz="4" w:space="0" w:color="A6A6A6"/>
              <w:bottom w:val="single" w:sz="4" w:space="0" w:color="A6A6A6"/>
              <w:right w:val="single" w:sz="4" w:space="0" w:color="auto"/>
            </w:tcBorders>
            <w:shd w:val="clear" w:color="000000" w:fill="E2EFDA"/>
            <w:noWrap/>
            <w:vAlign w:val="center"/>
            <w:hideMark/>
          </w:tcPr>
          <w:p w14:paraId="515DD45F" w14:textId="77777777" w:rsidR="00A375AF" w:rsidRPr="00112ADA" w:rsidRDefault="00A375AF" w:rsidP="00A375AF">
            <w:pPr>
              <w:spacing w:after="0" w:line="240" w:lineRule="auto"/>
              <w:jc w:val="center"/>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Nacional</w:t>
            </w:r>
          </w:p>
        </w:tc>
        <w:tc>
          <w:tcPr>
            <w:tcW w:w="0" w:type="auto"/>
            <w:tcBorders>
              <w:top w:val="nil"/>
              <w:left w:val="single" w:sz="4" w:space="0" w:color="A6A6A6"/>
              <w:bottom w:val="single" w:sz="4" w:space="0" w:color="A6A6A6"/>
              <w:right w:val="single" w:sz="4" w:space="0" w:color="A6A6A6"/>
            </w:tcBorders>
            <w:shd w:val="clear" w:color="000000" w:fill="EDEDED"/>
            <w:vAlign w:val="center"/>
            <w:hideMark/>
          </w:tcPr>
          <w:p w14:paraId="17A92D63"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Especificaciones técnicas</w:t>
            </w:r>
          </w:p>
        </w:tc>
        <w:tc>
          <w:tcPr>
            <w:tcW w:w="0" w:type="auto"/>
            <w:tcBorders>
              <w:top w:val="nil"/>
              <w:left w:val="nil"/>
              <w:bottom w:val="single" w:sz="4" w:space="0" w:color="A6A6A6"/>
              <w:right w:val="single" w:sz="4" w:space="0" w:color="A6A6A6"/>
            </w:tcBorders>
            <w:shd w:val="clear" w:color="000000" w:fill="EDEDED"/>
            <w:noWrap/>
            <w:vAlign w:val="center"/>
            <w:hideMark/>
          </w:tcPr>
          <w:p w14:paraId="503EDF85"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 </w:t>
            </w:r>
          </w:p>
        </w:tc>
        <w:tc>
          <w:tcPr>
            <w:tcW w:w="0" w:type="auto"/>
            <w:tcBorders>
              <w:top w:val="nil"/>
              <w:left w:val="nil"/>
              <w:bottom w:val="single" w:sz="4" w:space="0" w:color="A6A6A6"/>
              <w:right w:val="single" w:sz="4" w:space="0" w:color="A6A6A6"/>
            </w:tcBorders>
            <w:shd w:val="clear" w:color="000000" w:fill="EDEDED"/>
            <w:noWrap/>
            <w:vAlign w:val="center"/>
            <w:hideMark/>
          </w:tcPr>
          <w:p w14:paraId="1711BFC5"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 </w:t>
            </w:r>
          </w:p>
        </w:tc>
        <w:tc>
          <w:tcPr>
            <w:tcW w:w="1092" w:type="dxa"/>
            <w:vMerge/>
            <w:tcBorders>
              <w:top w:val="nil"/>
              <w:left w:val="single" w:sz="4" w:space="0" w:color="A6A6A6"/>
              <w:bottom w:val="single" w:sz="4" w:space="0" w:color="A6A6A6"/>
              <w:right w:val="nil"/>
            </w:tcBorders>
            <w:vAlign w:val="center"/>
            <w:hideMark/>
          </w:tcPr>
          <w:p w14:paraId="1EF6A2DD" w14:textId="77777777" w:rsidR="00A375AF" w:rsidRPr="00112ADA" w:rsidRDefault="00A375AF" w:rsidP="00A375AF">
            <w:pPr>
              <w:spacing w:after="0" w:line="240" w:lineRule="auto"/>
              <w:rPr>
                <w:rFonts w:ascii="Arial Narrow" w:eastAsia="Times New Roman" w:hAnsi="Arial Narrow" w:cs="Calibri"/>
                <w:sz w:val="18"/>
                <w:szCs w:val="18"/>
                <w:lang w:eastAsia="es-PE"/>
              </w:rPr>
            </w:pPr>
          </w:p>
        </w:tc>
      </w:tr>
      <w:tr w:rsidR="00A375AF" w:rsidRPr="00112ADA" w14:paraId="18B61FA7" w14:textId="77777777" w:rsidTr="00A375AF">
        <w:trPr>
          <w:trHeight w:val="170"/>
        </w:trPr>
        <w:tc>
          <w:tcPr>
            <w:tcW w:w="0" w:type="auto"/>
            <w:vMerge/>
            <w:tcBorders>
              <w:top w:val="single" w:sz="4" w:space="0" w:color="A6A6A6"/>
              <w:left w:val="single" w:sz="4" w:space="0" w:color="A6A6A6"/>
              <w:bottom w:val="single" w:sz="4" w:space="0" w:color="A6A6A6"/>
              <w:right w:val="single" w:sz="4" w:space="0" w:color="A6A6A6"/>
            </w:tcBorders>
            <w:vAlign w:val="center"/>
            <w:hideMark/>
          </w:tcPr>
          <w:p w14:paraId="0CE5D490" w14:textId="77777777" w:rsidR="00A375AF" w:rsidRPr="00112ADA" w:rsidRDefault="00A375AF" w:rsidP="00A375AF">
            <w:pPr>
              <w:spacing w:after="0" w:line="240" w:lineRule="auto"/>
              <w:rPr>
                <w:rFonts w:ascii="Arial Narrow" w:eastAsia="Times New Roman" w:hAnsi="Arial Narrow" w:cs="Calibri"/>
                <w:sz w:val="18"/>
                <w:szCs w:val="18"/>
                <w:lang w:eastAsia="es-PE"/>
              </w:rPr>
            </w:pPr>
          </w:p>
        </w:tc>
        <w:tc>
          <w:tcPr>
            <w:tcW w:w="0" w:type="auto"/>
            <w:vMerge/>
            <w:tcBorders>
              <w:top w:val="nil"/>
              <w:left w:val="single" w:sz="4" w:space="0" w:color="A6A6A6"/>
              <w:bottom w:val="single" w:sz="4" w:space="0" w:color="A6A6A6"/>
              <w:right w:val="nil"/>
            </w:tcBorders>
            <w:vAlign w:val="center"/>
            <w:hideMark/>
          </w:tcPr>
          <w:p w14:paraId="68186244" w14:textId="77777777" w:rsidR="00A375AF" w:rsidRPr="00112ADA" w:rsidRDefault="00A375AF" w:rsidP="00A375AF">
            <w:pPr>
              <w:spacing w:after="0" w:line="240" w:lineRule="auto"/>
              <w:rPr>
                <w:rFonts w:ascii="Arial Narrow" w:eastAsia="Times New Roman" w:hAnsi="Arial Narrow" w:cs="Calibri"/>
                <w:sz w:val="18"/>
                <w:szCs w:val="18"/>
                <w:lang w:eastAsia="es-PE"/>
              </w:rPr>
            </w:pPr>
          </w:p>
        </w:tc>
        <w:tc>
          <w:tcPr>
            <w:tcW w:w="2640" w:type="dxa"/>
            <w:tcBorders>
              <w:top w:val="nil"/>
              <w:left w:val="single" w:sz="4" w:space="0" w:color="A6A6A6"/>
              <w:bottom w:val="single" w:sz="4" w:space="0" w:color="A6A6A6"/>
              <w:right w:val="nil"/>
            </w:tcBorders>
            <w:shd w:val="clear" w:color="000000" w:fill="E2EFDA"/>
            <w:vAlign w:val="center"/>
            <w:hideMark/>
          </w:tcPr>
          <w:p w14:paraId="0A7EAF43"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APOYO ADMINISTRATIVO</w:t>
            </w:r>
          </w:p>
        </w:tc>
        <w:tc>
          <w:tcPr>
            <w:tcW w:w="0" w:type="auto"/>
            <w:tcBorders>
              <w:top w:val="nil"/>
              <w:left w:val="single" w:sz="4" w:space="0" w:color="A6A6A6"/>
              <w:bottom w:val="single" w:sz="4" w:space="0" w:color="A6A6A6"/>
              <w:right w:val="single" w:sz="4" w:space="0" w:color="auto"/>
            </w:tcBorders>
            <w:shd w:val="clear" w:color="000000" w:fill="E2EFDA"/>
            <w:noWrap/>
            <w:vAlign w:val="center"/>
            <w:hideMark/>
          </w:tcPr>
          <w:p w14:paraId="391647AD" w14:textId="77777777" w:rsidR="00A375AF" w:rsidRPr="00112ADA" w:rsidRDefault="00A375AF" w:rsidP="00A375AF">
            <w:pPr>
              <w:spacing w:after="0" w:line="240" w:lineRule="auto"/>
              <w:jc w:val="center"/>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Nacional</w:t>
            </w:r>
          </w:p>
        </w:tc>
        <w:tc>
          <w:tcPr>
            <w:tcW w:w="0" w:type="auto"/>
            <w:tcBorders>
              <w:top w:val="nil"/>
              <w:left w:val="single" w:sz="4" w:space="0" w:color="A6A6A6"/>
              <w:bottom w:val="single" w:sz="4" w:space="0" w:color="A6A6A6"/>
              <w:right w:val="single" w:sz="4" w:space="0" w:color="A6A6A6"/>
            </w:tcBorders>
            <w:shd w:val="clear" w:color="000000" w:fill="EDEDED"/>
            <w:vAlign w:val="center"/>
            <w:hideMark/>
          </w:tcPr>
          <w:p w14:paraId="26C88361"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Especificaciones técnicas</w:t>
            </w:r>
          </w:p>
        </w:tc>
        <w:tc>
          <w:tcPr>
            <w:tcW w:w="0" w:type="auto"/>
            <w:tcBorders>
              <w:top w:val="nil"/>
              <w:left w:val="nil"/>
              <w:bottom w:val="single" w:sz="4" w:space="0" w:color="A6A6A6"/>
              <w:right w:val="single" w:sz="4" w:space="0" w:color="A6A6A6"/>
            </w:tcBorders>
            <w:shd w:val="clear" w:color="000000" w:fill="EDEDED"/>
            <w:noWrap/>
            <w:vAlign w:val="center"/>
            <w:hideMark/>
          </w:tcPr>
          <w:p w14:paraId="7564D74F"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 </w:t>
            </w:r>
          </w:p>
        </w:tc>
        <w:tc>
          <w:tcPr>
            <w:tcW w:w="0" w:type="auto"/>
            <w:tcBorders>
              <w:top w:val="nil"/>
              <w:left w:val="nil"/>
              <w:bottom w:val="single" w:sz="4" w:space="0" w:color="A6A6A6"/>
              <w:right w:val="single" w:sz="4" w:space="0" w:color="A6A6A6"/>
            </w:tcBorders>
            <w:shd w:val="clear" w:color="000000" w:fill="EDEDED"/>
            <w:noWrap/>
            <w:vAlign w:val="center"/>
            <w:hideMark/>
          </w:tcPr>
          <w:p w14:paraId="38A4DEF2"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 </w:t>
            </w:r>
          </w:p>
        </w:tc>
        <w:tc>
          <w:tcPr>
            <w:tcW w:w="1092" w:type="dxa"/>
            <w:vMerge/>
            <w:tcBorders>
              <w:top w:val="nil"/>
              <w:left w:val="single" w:sz="4" w:space="0" w:color="A6A6A6"/>
              <w:bottom w:val="single" w:sz="4" w:space="0" w:color="A6A6A6"/>
              <w:right w:val="nil"/>
            </w:tcBorders>
            <w:vAlign w:val="center"/>
            <w:hideMark/>
          </w:tcPr>
          <w:p w14:paraId="2809BD76" w14:textId="77777777" w:rsidR="00A375AF" w:rsidRPr="00112ADA" w:rsidRDefault="00A375AF" w:rsidP="00A375AF">
            <w:pPr>
              <w:spacing w:after="0" w:line="240" w:lineRule="auto"/>
              <w:rPr>
                <w:rFonts w:ascii="Arial Narrow" w:eastAsia="Times New Roman" w:hAnsi="Arial Narrow" w:cs="Calibri"/>
                <w:sz w:val="18"/>
                <w:szCs w:val="18"/>
                <w:lang w:eastAsia="es-PE"/>
              </w:rPr>
            </w:pPr>
          </w:p>
        </w:tc>
      </w:tr>
      <w:tr w:rsidR="00A375AF" w:rsidRPr="00112ADA" w14:paraId="56B7C1BB" w14:textId="77777777" w:rsidTr="00A375AF">
        <w:trPr>
          <w:trHeight w:val="170"/>
        </w:trPr>
        <w:tc>
          <w:tcPr>
            <w:tcW w:w="0" w:type="auto"/>
            <w:vMerge/>
            <w:tcBorders>
              <w:top w:val="single" w:sz="4" w:space="0" w:color="A6A6A6"/>
              <w:left w:val="single" w:sz="4" w:space="0" w:color="A6A6A6"/>
              <w:bottom w:val="single" w:sz="4" w:space="0" w:color="A6A6A6"/>
              <w:right w:val="single" w:sz="4" w:space="0" w:color="A6A6A6"/>
            </w:tcBorders>
            <w:vAlign w:val="center"/>
            <w:hideMark/>
          </w:tcPr>
          <w:p w14:paraId="1DE8FD98" w14:textId="77777777" w:rsidR="00A375AF" w:rsidRPr="00112ADA" w:rsidRDefault="00A375AF" w:rsidP="00A375AF">
            <w:pPr>
              <w:spacing w:after="0" w:line="240" w:lineRule="auto"/>
              <w:rPr>
                <w:rFonts w:ascii="Arial Narrow" w:eastAsia="Times New Roman" w:hAnsi="Arial Narrow" w:cs="Calibri"/>
                <w:sz w:val="18"/>
                <w:szCs w:val="18"/>
                <w:lang w:eastAsia="es-PE"/>
              </w:rPr>
            </w:pPr>
          </w:p>
        </w:tc>
        <w:tc>
          <w:tcPr>
            <w:tcW w:w="0" w:type="auto"/>
            <w:vMerge/>
            <w:tcBorders>
              <w:top w:val="nil"/>
              <w:left w:val="single" w:sz="4" w:space="0" w:color="A6A6A6"/>
              <w:bottom w:val="single" w:sz="4" w:space="0" w:color="A6A6A6"/>
              <w:right w:val="nil"/>
            </w:tcBorders>
            <w:vAlign w:val="center"/>
            <w:hideMark/>
          </w:tcPr>
          <w:p w14:paraId="0E558557" w14:textId="77777777" w:rsidR="00A375AF" w:rsidRPr="00112ADA" w:rsidRDefault="00A375AF" w:rsidP="00A375AF">
            <w:pPr>
              <w:spacing w:after="0" w:line="240" w:lineRule="auto"/>
              <w:rPr>
                <w:rFonts w:ascii="Arial Narrow" w:eastAsia="Times New Roman" w:hAnsi="Arial Narrow" w:cs="Calibri"/>
                <w:sz w:val="18"/>
                <w:szCs w:val="18"/>
                <w:lang w:eastAsia="es-PE"/>
              </w:rPr>
            </w:pPr>
          </w:p>
        </w:tc>
        <w:tc>
          <w:tcPr>
            <w:tcW w:w="2640" w:type="dxa"/>
            <w:tcBorders>
              <w:top w:val="nil"/>
              <w:left w:val="single" w:sz="4" w:space="0" w:color="A6A6A6"/>
              <w:bottom w:val="single" w:sz="4" w:space="0" w:color="A6A6A6"/>
              <w:right w:val="nil"/>
            </w:tcBorders>
            <w:shd w:val="clear" w:color="000000" w:fill="E2EFDA"/>
            <w:vAlign w:val="center"/>
            <w:hideMark/>
          </w:tcPr>
          <w:p w14:paraId="01E91B46"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SS.HH. (PERSONAL ADMINISTRATIVO)</w:t>
            </w:r>
          </w:p>
        </w:tc>
        <w:tc>
          <w:tcPr>
            <w:tcW w:w="0" w:type="auto"/>
            <w:tcBorders>
              <w:top w:val="nil"/>
              <w:left w:val="single" w:sz="4" w:space="0" w:color="A6A6A6"/>
              <w:bottom w:val="single" w:sz="4" w:space="0" w:color="A6A6A6"/>
              <w:right w:val="single" w:sz="4" w:space="0" w:color="auto"/>
            </w:tcBorders>
            <w:shd w:val="clear" w:color="000000" w:fill="E2EFDA"/>
            <w:noWrap/>
            <w:vAlign w:val="center"/>
            <w:hideMark/>
          </w:tcPr>
          <w:p w14:paraId="66C7F68A" w14:textId="77777777" w:rsidR="00A375AF" w:rsidRPr="00112ADA" w:rsidRDefault="00A375AF" w:rsidP="00A375AF">
            <w:pPr>
              <w:spacing w:after="0" w:line="240" w:lineRule="auto"/>
              <w:jc w:val="center"/>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Nacional</w:t>
            </w:r>
          </w:p>
        </w:tc>
        <w:tc>
          <w:tcPr>
            <w:tcW w:w="0" w:type="auto"/>
            <w:tcBorders>
              <w:top w:val="nil"/>
              <w:left w:val="single" w:sz="4" w:space="0" w:color="A6A6A6"/>
              <w:bottom w:val="single" w:sz="4" w:space="0" w:color="A6A6A6"/>
              <w:right w:val="single" w:sz="4" w:space="0" w:color="A6A6A6"/>
            </w:tcBorders>
            <w:shd w:val="clear" w:color="000000" w:fill="EDEDED"/>
            <w:vAlign w:val="center"/>
            <w:hideMark/>
          </w:tcPr>
          <w:p w14:paraId="2049E920"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Especificaciones técnicas</w:t>
            </w:r>
          </w:p>
        </w:tc>
        <w:tc>
          <w:tcPr>
            <w:tcW w:w="0" w:type="auto"/>
            <w:tcBorders>
              <w:top w:val="nil"/>
              <w:left w:val="nil"/>
              <w:bottom w:val="single" w:sz="4" w:space="0" w:color="A6A6A6"/>
              <w:right w:val="single" w:sz="4" w:space="0" w:color="A6A6A6"/>
            </w:tcBorders>
            <w:shd w:val="clear" w:color="000000" w:fill="EDEDED"/>
            <w:noWrap/>
            <w:vAlign w:val="center"/>
            <w:hideMark/>
          </w:tcPr>
          <w:p w14:paraId="4E8124B3"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 </w:t>
            </w:r>
          </w:p>
        </w:tc>
        <w:tc>
          <w:tcPr>
            <w:tcW w:w="0" w:type="auto"/>
            <w:tcBorders>
              <w:top w:val="nil"/>
              <w:left w:val="nil"/>
              <w:bottom w:val="single" w:sz="4" w:space="0" w:color="A6A6A6"/>
              <w:right w:val="single" w:sz="4" w:space="0" w:color="A6A6A6"/>
            </w:tcBorders>
            <w:shd w:val="clear" w:color="000000" w:fill="EDEDED"/>
            <w:noWrap/>
            <w:vAlign w:val="center"/>
            <w:hideMark/>
          </w:tcPr>
          <w:p w14:paraId="4B69CA15"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 </w:t>
            </w:r>
          </w:p>
        </w:tc>
        <w:tc>
          <w:tcPr>
            <w:tcW w:w="1092" w:type="dxa"/>
            <w:vMerge/>
            <w:tcBorders>
              <w:top w:val="nil"/>
              <w:left w:val="single" w:sz="4" w:space="0" w:color="A6A6A6"/>
              <w:bottom w:val="single" w:sz="4" w:space="0" w:color="A6A6A6"/>
              <w:right w:val="nil"/>
            </w:tcBorders>
            <w:vAlign w:val="center"/>
            <w:hideMark/>
          </w:tcPr>
          <w:p w14:paraId="347A666A" w14:textId="77777777" w:rsidR="00A375AF" w:rsidRPr="00112ADA" w:rsidRDefault="00A375AF" w:rsidP="00A375AF">
            <w:pPr>
              <w:spacing w:after="0" w:line="240" w:lineRule="auto"/>
              <w:rPr>
                <w:rFonts w:ascii="Arial Narrow" w:eastAsia="Times New Roman" w:hAnsi="Arial Narrow" w:cs="Calibri"/>
                <w:sz w:val="18"/>
                <w:szCs w:val="18"/>
                <w:lang w:eastAsia="es-PE"/>
              </w:rPr>
            </w:pPr>
          </w:p>
        </w:tc>
      </w:tr>
      <w:tr w:rsidR="00A375AF" w:rsidRPr="00112ADA" w14:paraId="4FD71F76" w14:textId="77777777" w:rsidTr="00A375AF">
        <w:trPr>
          <w:trHeight w:val="170"/>
        </w:trPr>
        <w:tc>
          <w:tcPr>
            <w:tcW w:w="0" w:type="auto"/>
            <w:vMerge/>
            <w:tcBorders>
              <w:top w:val="single" w:sz="4" w:space="0" w:color="A6A6A6"/>
              <w:left w:val="single" w:sz="4" w:space="0" w:color="A6A6A6"/>
              <w:bottom w:val="single" w:sz="4" w:space="0" w:color="A6A6A6"/>
              <w:right w:val="single" w:sz="4" w:space="0" w:color="A6A6A6"/>
            </w:tcBorders>
            <w:vAlign w:val="center"/>
            <w:hideMark/>
          </w:tcPr>
          <w:p w14:paraId="628FF8E0" w14:textId="77777777" w:rsidR="00A375AF" w:rsidRPr="00112ADA" w:rsidRDefault="00A375AF" w:rsidP="00A375AF">
            <w:pPr>
              <w:spacing w:after="0" w:line="240" w:lineRule="auto"/>
              <w:rPr>
                <w:rFonts w:ascii="Arial Narrow" w:eastAsia="Times New Roman" w:hAnsi="Arial Narrow" w:cs="Calibri"/>
                <w:sz w:val="18"/>
                <w:szCs w:val="18"/>
                <w:lang w:eastAsia="es-PE"/>
              </w:rPr>
            </w:pPr>
          </w:p>
        </w:tc>
        <w:tc>
          <w:tcPr>
            <w:tcW w:w="0" w:type="auto"/>
            <w:vMerge/>
            <w:tcBorders>
              <w:top w:val="nil"/>
              <w:left w:val="single" w:sz="4" w:space="0" w:color="A6A6A6"/>
              <w:bottom w:val="single" w:sz="4" w:space="0" w:color="A6A6A6"/>
              <w:right w:val="nil"/>
            </w:tcBorders>
            <w:vAlign w:val="center"/>
            <w:hideMark/>
          </w:tcPr>
          <w:p w14:paraId="484B9054" w14:textId="77777777" w:rsidR="00A375AF" w:rsidRPr="00112ADA" w:rsidRDefault="00A375AF" w:rsidP="00A375AF">
            <w:pPr>
              <w:spacing w:after="0" w:line="240" w:lineRule="auto"/>
              <w:rPr>
                <w:rFonts w:ascii="Arial Narrow" w:eastAsia="Times New Roman" w:hAnsi="Arial Narrow" w:cs="Calibri"/>
                <w:sz w:val="18"/>
                <w:szCs w:val="18"/>
                <w:lang w:eastAsia="es-PE"/>
              </w:rPr>
            </w:pPr>
          </w:p>
        </w:tc>
        <w:tc>
          <w:tcPr>
            <w:tcW w:w="2640" w:type="dxa"/>
            <w:tcBorders>
              <w:top w:val="nil"/>
              <w:left w:val="single" w:sz="4" w:space="0" w:color="A6A6A6"/>
              <w:bottom w:val="single" w:sz="4" w:space="0" w:color="A6A6A6"/>
              <w:right w:val="nil"/>
            </w:tcBorders>
            <w:shd w:val="clear" w:color="000000" w:fill="E2EFDA"/>
            <w:vAlign w:val="center"/>
            <w:hideMark/>
          </w:tcPr>
          <w:p w14:paraId="15ECB006"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SALON DE USOS MULTIPLES</w:t>
            </w:r>
          </w:p>
        </w:tc>
        <w:tc>
          <w:tcPr>
            <w:tcW w:w="0" w:type="auto"/>
            <w:tcBorders>
              <w:top w:val="nil"/>
              <w:left w:val="single" w:sz="4" w:space="0" w:color="A6A6A6"/>
              <w:bottom w:val="single" w:sz="4" w:space="0" w:color="A6A6A6"/>
              <w:right w:val="single" w:sz="4" w:space="0" w:color="auto"/>
            </w:tcBorders>
            <w:shd w:val="clear" w:color="000000" w:fill="E2EFDA"/>
            <w:noWrap/>
            <w:vAlign w:val="center"/>
            <w:hideMark/>
          </w:tcPr>
          <w:p w14:paraId="342990ED" w14:textId="77777777" w:rsidR="00A375AF" w:rsidRPr="00112ADA" w:rsidRDefault="00A375AF" w:rsidP="00A375AF">
            <w:pPr>
              <w:spacing w:after="0" w:line="240" w:lineRule="auto"/>
              <w:jc w:val="center"/>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Nacional</w:t>
            </w:r>
          </w:p>
        </w:tc>
        <w:tc>
          <w:tcPr>
            <w:tcW w:w="0" w:type="auto"/>
            <w:tcBorders>
              <w:top w:val="nil"/>
              <w:left w:val="single" w:sz="4" w:space="0" w:color="A6A6A6"/>
              <w:bottom w:val="single" w:sz="4" w:space="0" w:color="A6A6A6"/>
              <w:right w:val="single" w:sz="4" w:space="0" w:color="A6A6A6"/>
            </w:tcBorders>
            <w:shd w:val="clear" w:color="000000" w:fill="EDEDED"/>
            <w:vAlign w:val="center"/>
            <w:hideMark/>
          </w:tcPr>
          <w:p w14:paraId="39A99729"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Especificaciones técnicas</w:t>
            </w:r>
          </w:p>
        </w:tc>
        <w:tc>
          <w:tcPr>
            <w:tcW w:w="0" w:type="auto"/>
            <w:tcBorders>
              <w:top w:val="nil"/>
              <w:left w:val="nil"/>
              <w:bottom w:val="single" w:sz="4" w:space="0" w:color="A6A6A6"/>
              <w:right w:val="single" w:sz="4" w:space="0" w:color="A6A6A6"/>
            </w:tcBorders>
            <w:shd w:val="clear" w:color="000000" w:fill="EDEDED"/>
            <w:noWrap/>
            <w:vAlign w:val="center"/>
            <w:hideMark/>
          </w:tcPr>
          <w:p w14:paraId="3A18C92D"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 </w:t>
            </w:r>
          </w:p>
        </w:tc>
        <w:tc>
          <w:tcPr>
            <w:tcW w:w="0" w:type="auto"/>
            <w:tcBorders>
              <w:top w:val="nil"/>
              <w:left w:val="nil"/>
              <w:bottom w:val="single" w:sz="4" w:space="0" w:color="A6A6A6"/>
              <w:right w:val="single" w:sz="4" w:space="0" w:color="A6A6A6"/>
            </w:tcBorders>
            <w:shd w:val="clear" w:color="000000" w:fill="EDEDED"/>
            <w:noWrap/>
            <w:vAlign w:val="center"/>
            <w:hideMark/>
          </w:tcPr>
          <w:p w14:paraId="63EA8F8C"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 </w:t>
            </w:r>
          </w:p>
        </w:tc>
        <w:tc>
          <w:tcPr>
            <w:tcW w:w="1092" w:type="dxa"/>
            <w:vMerge/>
            <w:tcBorders>
              <w:top w:val="nil"/>
              <w:left w:val="single" w:sz="4" w:space="0" w:color="A6A6A6"/>
              <w:bottom w:val="single" w:sz="4" w:space="0" w:color="A6A6A6"/>
              <w:right w:val="nil"/>
            </w:tcBorders>
            <w:vAlign w:val="center"/>
            <w:hideMark/>
          </w:tcPr>
          <w:p w14:paraId="3891E3A6" w14:textId="77777777" w:rsidR="00A375AF" w:rsidRPr="00112ADA" w:rsidRDefault="00A375AF" w:rsidP="00A375AF">
            <w:pPr>
              <w:spacing w:after="0" w:line="240" w:lineRule="auto"/>
              <w:rPr>
                <w:rFonts w:ascii="Arial Narrow" w:eastAsia="Times New Roman" w:hAnsi="Arial Narrow" w:cs="Calibri"/>
                <w:sz w:val="18"/>
                <w:szCs w:val="18"/>
                <w:lang w:eastAsia="es-PE"/>
              </w:rPr>
            </w:pPr>
          </w:p>
        </w:tc>
      </w:tr>
      <w:tr w:rsidR="00A375AF" w:rsidRPr="00112ADA" w14:paraId="1CAE6BF4" w14:textId="77777777" w:rsidTr="00A375AF">
        <w:trPr>
          <w:trHeight w:val="170"/>
        </w:trPr>
        <w:tc>
          <w:tcPr>
            <w:tcW w:w="0" w:type="auto"/>
            <w:vMerge/>
            <w:tcBorders>
              <w:top w:val="single" w:sz="4" w:space="0" w:color="A6A6A6"/>
              <w:left w:val="single" w:sz="4" w:space="0" w:color="A6A6A6"/>
              <w:bottom w:val="single" w:sz="4" w:space="0" w:color="A6A6A6"/>
              <w:right w:val="single" w:sz="4" w:space="0" w:color="A6A6A6"/>
            </w:tcBorders>
            <w:vAlign w:val="center"/>
            <w:hideMark/>
          </w:tcPr>
          <w:p w14:paraId="0ADEC8A3" w14:textId="77777777" w:rsidR="00A375AF" w:rsidRPr="00112ADA" w:rsidRDefault="00A375AF" w:rsidP="00A375AF">
            <w:pPr>
              <w:spacing w:after="0" w:line="240" w:lineRule="auto"/>
              <w:rPr>
                <w:rFonts w:ascii="Arial Narrow" w:eastAsia="Times New Roman" w:hAnsi="Arial Narrow" w:cs="Calibri"/>
                <w:sz w:val="18"/>
                <w:szCs w:val="18"/>
                <w:lang w:eastAsia="es-PE"/>
              </w:rPr>
            </w:pPr>
          </w:p>
        </w:tc>
        <w:tc>
          <w:tcPr>
            <w:tcW w:w="0" w:type="auto"/>
            <w:vMerge/>
            <w:tcBorders>
              <w:top w:val="nil"/>
              <w:left w:val="single" w:sz="4" w:space="0" w:color="A6A6A6"/>
              <w:bottom w:val="single" w:sz="4" w:space="0" w:color="A6A6A6"/>
              <w:right w:val="nil"/>
            </w:tcBorders>
            <w:vAlign w:val="center"/>
            <w:hideMark/>
          </w:tcPr>
          <w:p w14:paraId="1FC3D5BB" w14:textId="77777777" w:rsidR="00A375AF" w:rsidRPr="00112ADA" w:rsidRDefault="00A375AF" w:rsidP="00A375AF">
            <w:pPr>
              <w:spacing w:after="0" w:line="240" w:lineRule="auto"/>
              <w:rPr>
                <w:rFonts w:ascii="Arial Narrow" w:eastAsia="Times New Roman" w:hAnsi="Arial Narrow" w:cs="Calibri"/>
                <w:sz w:val="18"/>
                <w:szCs w:val="18"/>
                <w:lang w:eastAsia="es-PE"/>
              </w:rPr>
            </w:pPr>
          </w:p>
        </w:tc>
        <w:tc>
          <w:tcPr>
            <w:tcW w:w="2640" w:type="dxa"/>
            <w:tcBorders>
              <w:top w:val="nil"/>
              <w:left w:val="single" w:sz="4" w:space="0" w:color="A6A6A6"/>
              <w:bottom w:val="single" w:sz="4" w:space="0" w:color="A6A6A6"/>
              <w:right w:val="nil"/>
            </w:tcBorders>
            <w:shd w:val="clear" w:color="000000" w:fill="E2EFDA"/>
            <w:vAlign w:val="center"/>
            <w:hideMark/>
          </w:tcPr>
          <w:p w14:paraId="36EB2979"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BIBLIOTECA</w:t>
            </w:r>
          </w:p>
        </w:tc>
        <w:tc>
          <w:tcPr>
            <w:tcW w:w="0" w:type="auto"/>
            <w:tcBorders>
              <w:top w:val="nil"/>
              <w:left w:val="single" w:sz="4" w:space="0" w:color="A6A6A6"/>
              <w:bottom w:val="single" w:sz="4" w:space="0" w:color="A6A6A6"/>
              <w:right w:val="single" w:sz="4" w:space="0" w:color="auto"/>
            </w:tcBorders>
            <w:shd w:val="clear" w:color="000000" w:fill="E2EFDA"/>
            <w:noWrap/>
            <w:vAlign w:val="center"/>
            <w:hideMark/>
          </w:tcPr>
          <w:p w14:paraId="76A2C5D2" w14:textId="77777777" w:rsidR="00A375AF" w:rsidRPr="00112ADA" w:rsidRDefault="00A375AF" w:rsidP="00A375AF">
            <w:pPr>
              <w:spacing w:after="0" w:line="240" w:lineRule="auto"/>
              <w:jc w:val="center"/>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Nacional</w:t>
            </w:r>
          </w:p>
        </w:tc>
        <w:tc>
          <w:tcPr>
            <w:tcW w:w="0" w:type="auto"/>
            <w:tcBorders>
              <w:top w:val="nil"/>
              <w:left w:val="single" w:sz="4" w:space="0" w:color="A6A6A6"/>
              <w:bottom w:val="single" w:sz="4" w:space="0" w:color="A6A6A6"/>
              <w:right w:val="single" w:sz="4" w:space="0" w:color="A6A6A6"/>
            </w:tcBorders>
            <w:shd w:val="clear" w:color="000000" w:fill="EDEDED"/>
            <w:vAlign w:val="center"/>
            <w:hideMark/>
          </w:tcPr>
          <w:p w14:paraId="5D8BF256"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Especificaciones técnicas</w:t>
            </w:r>
          </w:p>
        </w:tc>
        <w:tc>
          <w:tcPr>
            <w:tcW w:w="0" w:type="auto"/>
            <w:tcBorders>
              <w:top w:val="nil"/>
              <w:left w:val="nil"/>
              <w:bottom w:val="single" w:sz="4" w:space="0" w:color="A6A6A6"/>
              <w:right w:val="single" w:sz="4" w:space="0" w:color="A6A6A6"/>
            </w:tcBorders>
            <w:shd w:val="clear" w:color="000000" w:fill="EDEDED"/>
            <w:noWrap/>
            <w:vAlign w:val="center"/>
            <w:hideMark/>
          </w:tcPr>
          <w:p w14:paraId="5CDCC08E"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 </w:t>
            </w:r>
          </w:p>
        </w:tc>
        <w:tc>
          <w:tcPr>
            <w:tcW w:w="0" w:type="auto"/>
            <w:tcBorders>
              <w:top w:val="nil"/>
              <w:left w:val="nil"/>
              <w:bottom w:val="single" w:sz="4" w:space="0" w:color="A6A6A6"/>
              <w:right w:val="single" w:sz="4" w:space="0" w:color="A6A6A6"/>
            </w:tcBorders>
            <w:shd w:val="clear" w:color="000000" w:fill="EDEDED"/>
            <w:noWrap/>
            <w:vAlign w:val="center"/>
            <w:hideMark/>
          </w:tcPr>
          <w:p w14:paraId="1BD3F655"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 </w:t>
            </w:r>
          </w:p>
        </w:tc>
        <w:tc>
          <w:tcPr>
            <w:tcW w:w="1092" w:type="dxa"/>
            <w:vMerge/>
            <w:tcBorders>
              <w:top w:val="nil"/>
              <w:left w:val="single" w:sz="4" w:space="0" w:color="A6A6A6"/>
              <w:bottom w:val="single" w:sz="4" w:space="0" w:color="A6A6A6"/>
              <w:right w:val="nil"/>
            </w:tcBorders>
            <w:vAlign w:val="center"/>
            <w:hideMark/>
          </w:tcPr>
          <w:p w14:paraId="2D9DE030" w14:textId="77777777" w:rsidR="00A375AF" w:rsidRPr="00112ADA" w:rsidRDefault="00A375AF" w:rsidP="00A375AF">
            <w:pPr>
              <w:spacing w:after="0" w:line="240" w:lineRule="auto"/>
              <w:rPr>
                <w:rFonts w:ascii="Arial Narrow" w:eastAsia="Times New Roman" w:hAnsi="Arial Narrow" w:cs="Calibri"/>
                <w:sz w:val="18"/>
                <w:szCs w:val="18"/>
                <w:lang w:eastAsia="es-PE"/>
              </w:rPr>
            </w:pPr>
          </w:p>
        </w:tc>
      </w:tr>
      <w:tr w:rsidR="00A375AF" w:rsidRPr="00112ADA" w14:paraId="18AEBB6C" w14:textId="77777777" w:rsidTr="00A375AF">
        <w:trPr>
          <w:trHeight w:val="170"/>
        </w:trPr>
        <w:tc>
          <w:tcPr>
            <w:tcW w:w="0" w:type="auto"/>
            <w:vMerge/>
            <w:tcBorders>
              <w:top w:val="single" w:sz="4" w:space="0" w:color="A6A6A6"/>
              <w:left w:val="single" w:sz="4" w:space="0" w:color="A6A6A6"/>
              <w:bottom w:val="single" w:sz="4" w:space="0" w:color="A6A6A6"/>
              <w:right w:val="single" w:sz="4" w:space="0" w:color="A6A6A6"/>
            </w:tcBorders>
            <w:vAlign w:val="center"/>
            <w:hideMark/>
          </w:tcPr>
          <w:p w14:paraId="6A70334C" w14:textId="77777777" w:rsidR="00A375AF" w:rsidRPr="00112ADA" w:rsidRDefault="00A375AF" w:rsidP="00A375AF">
            <w:pPr>
              <w:spacing w:after="0" w:line="240" w:lineRule="auto"/>
              <w:rPr>
                <w:rFonts w:ascii="Arial Narrow" w:eastAsia="Times New Roman" w:hAnsi="Arial Narrow" w:cs="Calibri"/>
                <w:sz w:val="18"/>
                <w:szCs w:val="18"/>
                <w:lang w:eastAsia="es-PE"/>
              </w:rPr>
            </w:pPr>
          </w:p>
        </w:tc>
        <w:tc>
          <w:tcPr>
            <w:tcW w:w="0" w:type="auto"/>
            <w:vMerge/>
            <w:tcBorders>
              <w:top w:val="nil"/>
              <w:left w:val="single" w:sz="4" w:space="0" w:color="A6A6A6"/>
              <w:bottom w:val="single" w:sz="4" w:space="0" w:color="A6A6A6"/>
              <w:right w:val="nil"/>
            </w:tcBorders>
            <w:vAlign w:val="center"/>
            <w:hideMark/>
          </w:tcPr>
          <w:p w14:paraId="6D6CEBA2" w14:textId="77777777" w:rsidR="00A375AF" w:rsidRPr="00112ADA" w:rsidRDefault="00A375AF" w:rsidP="00A375AF">
            <w:pPr>
              <w:spacing w:after="0" w:line="240" w:lineRule="auto"/>
              <w:rPr>
                <w:rFonts w:ascii="Arial Narrow" w:eastAsia="Times New Roman" w:hAnsi="Arial Narrow" w:cs="Calibri"/>
                <w:sz w:val="18"/>
                <w:szCs w:val="18"/>
                <w:lang w:eastAsia="es-PE"/>
              </w:rPr>
            </w:pPr>
          </w:p>
        </w:tc>
        <w:tc>
          <w:tcPr>
            <w:tcW w:w="2640" w:type="dxa"/>
            <w:tcBorders>
              <w:top w:val="nil"/>
              <w:left w:val="single" w:sz="4" w:space="0" w:color="A6A6A6"/>
              <w:bottom w:val="single" w:sz="4" w:space="0" w:color="A6A6A6"/>
              <w:right w:val="nil"/>
            </w:tcBorders>
            <w:shd w:val="clear" w:color="000000" w:fill="E2EFDA"/>
            <w:vAlign w:val="center"/>
            <w:hideMark/>
          </w:tcPr>
          <w:p w14:paraId="06989DD1"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LOSA DEPORTIVA MULTIUSOS</w:t>
            </w:r>
          </w:p>
        </w:tc>
        <w:tc>
          <w:tcPr>
            <w:tcW w:w="0" w:type="auto"/>
            <w:tcBorders>
              <w:top w:val="nil"/>
              <w:left w:val="single" w:sz="4" w:space="0" w:color="A6A6A6"/>
              <w:bottom w:val="single" w:sz="4" w:space="0" w:color="A6A6A6"/>
              <w:right w:val="single" w:sz="4" w:space="0" w:color="auto"/>
            </w:tcBorders>
            <w:shd w:val="clear" w:color="000000" w:fill="E2EFDA"/>
            <w:noWrap/>
            <w:vAlign w:val="center"/>
            <w:hideMark/>
          </w:tcPr>
          <w:p w14:paraId="27EB070F" w14:textId="77777777" w:rsidR="00A375AF" w:rsidRPr="00112ADA" w:rsidRDefault="00A375AF" w:rsidP="00A375AF">
            <w:pPr>
              <w:spacing w:after="0" w:line="240" w:lineRule="auto"/>
              <w:jc w:val="center"/>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Nacional</w:t>
            </w:r>
          </w:p>
        </w:tc>
        <w:tc>
          <w:tcPr>
            <w:tcW w:w="0" w:type="auto"/>
            <w:tcBorders>
              <w:top w:val="nil"/>
              <w:left w:val="single" w:sz="4" w:space="0" w:color="A6A6A6"/>
              <w:bottom w:val="single" w:sz="4" w:space="0" w:color="A6A6A6"/>
              <w:right w:val="single" w:sz="4" w:space="0" w:color="A6A6A6"/>
            </w:tcBorders>
            <w:shd w:val="clear" w:color="000000" w:fill="EDEDED"/>
            <w:vAlign w:val="center"/>
            <w:hideMark/>
          </w:tcPr>
          <w:p w14:paraId="7E7AA3C3"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Especificaciones técnicas</w:t>
            </w:r>
          </w:p>
        </w:tc>
        <w:tc>
          <w:tcPr>
            <w:tcW w:w="0" w:type="auto"/>
            <w:tcBorders>
              <w:top w:val="nil"/>
              <w:left w:val="nil"/>
              <w:bottom w:val="single" w:sz="4" w:space="0" w:color="A6A6A6"/>
              <w:right w:val="single" w:sz="4" w:space="0" w:color="A6A6A6"/>
            </w:tcBorders>
            <w:shd w:val="clear" w:color="000000" w:fill="EDEDED"/>
            <w:noWrap/>
            <w:vAlign w:val="center"/>
            <w:hideMark/>
          </w:tcPr>
          <w:p w14:paraId="41E95D76"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 </w:t>
            </w:r>
          </w:p>
        </w:tc>
        <w:tc>
          <w:tcPr>
            <w:tcW w:w="0" w:type="auto"/>
            <w:tcBorders>
              <w:top w:val="nil"/>
              <w:left w:val="nil"/>
              <w:bottom w:val="single" w:sz="4" w:space="0" w:color="A6A6A6"/>
              <w:right w:val="single" w:sz="4" w:space="0" w:color="A6A6A6"/>
            </w:tcBorders>
            <w:shd w:val="clear" w:color="000000" w:fill="EDEDED"/>
            <w:noWrap/>
            <w:vAlign w:val="center"/>
            <w:hideMark/>
          </w:tcPr>
          <w:p w14:paraId="30B347D1"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 </w:t>
            </w:r>
          </w:p>
        </w:tc>
        <w:tc>
          <w:tcPr>
            <w:tcW w:w="1092" w:type="dxa"/>
            <w:vMerge/>
            <w:tcBorders>
              <w:top w:val="nil"/>
              <w:left w:val="single" w:sz="4" w:space="0" w:color="A6A6A6"/>
              <w:bottom w:val="single" w:sz="4" w:space="0" w:color="A6A6A6"/>
              <w:right w:val="nil"/>
            </w:tcBorders>
            <w:vAlign w:val="center"/>
            <w:hideMark/>
          </w:tcPr>
          <w:p w14:paraId="68D6EF7F" w14:textId="77777777" w:rsidR="00A375AF" w:rsidRPr="00112ADA" w:rsidRDefault="00A375AF" w:rsidP="00A375AF">
            <w:pPr>
              <w:spacing w:after="0" w:line="240" w:lineRule="auto"/>
              <w:rPr>
                <w:rFonts w:ascii="Arial Narrow" w:eastAsia="Times New Roman" w:hAnsi="Arial Narrow" w:cs="Calibri"/>
                <w:sz w:val="18"/>
                <w:szCs w:val="18"/>
                <w:lang w:eastAsia="es-PE"/>
              </w:rPr>
            </w:pPr>
          </w:p>
        </w:tc>
      </w:tr>
      <w:tr w:rsidR="00A375AF" w:rsidRPr="00112ADA" w14:paraId="01980FEA" w14:textId="77777777" w:rsidTr="00A375AF">
        <w:trPr>
          <w:trHeight w:val="170"/>
        </w:trPr>
        <w:tc>
          <w:tcPr>
            <w:tcW w:w="0" w:type="auto"/>
            <w:vMerge/>
            <w:tcBorders>
              <w:top w:val="single" w:sz="4" w:space="0" w:color="A6A6A6"/>
              <w:left w:val="single" w:sz="4" w:space="0" w:color="A6A6A6"/>
              <w:bottom w:val="single" w:sz="4" w:space="0" w:color="A6A6A6"/>
              <w:right w:val="single" w:sz="4" w:space="0" w:color="A6A6A6"/>
            </w:tcBorders>
            <w:vAlign w:val="center"/>
            <w:hideMark/>
          </w:tcPr>
          <w:p w14:paraId="0258E160" w14:textId="77777777" w:rsidR="00A375AF" w:rsidRPr="00112ADA" w:rsidRDefault="00A375AF" w:rsidP="00A375AF">
            <w:pPr>
              <w:spacing w:after="0" w:line="240" w:lineRule="auto"/>
              <w:rPr>
                <w:rFonts w:ascii="Arial Narrow" w:eastAsia="Times New Roman" w:hAnsi="Arial Narrow" w:cs="Calibri"/>
                <w:sz w:val="18"/>
                <w:szCs w:val="18"/>
                <w:lang w:eastAsia="es-PE"/>
              </w:rPr>
            </w:pPr>
          </w:p>
        </w:tc>
        <w:tc>
          <w:tcPr>
            <w:tcW w:w="0" w:type="auto"/>
            <w:vMerge/>
            <w:tcBorders>
              <w:top w:val="nil"/>
              <w:left w:val="single" w:sz="4" w:space="0" w:color="A6A6A6"/>
              <w:bottom w:val="single" w:sz="4" w:space="0" w:color="A6A6A6"/>
              <w:right w:val="nil"/>
            </w:tcBorders>
            <w:vAlign w:val="center"/>
            <w:hideMark/>
          </w:tcPr>
          <w:p w14:paraId="26CAC9C3" w14:textId="77777777" w:rsidR="00A375AF" w:rsidRPr="00112ADA" w:rsidRDefault="00A375AF" w:rsidP="00A375AF">
            <w:pPr>
              <w:spacing w:after="0" w:line="240" w:lineRule="auto"/>
              <w:rPr>
                <w:rFonts w:ascii="Arial Narrow" w:eastAsia="Times New Roman" w:hAnsi="Arial Narrow" w:cs="Calibri"/>
                <w:sz w:val="18"/>
                <w:szCs w:val="18"/>
                <w:lang w:eastAsia="es-PE"/>
              </w:rPr>
            </w:pPr>
          </w:p>
        </w:tc>
        <w:tc>
          <w:tcPr>
            <w:tcW w:w="2640" w:type="dxa"/>
            <w:tcBorders>
              <w:top w:val="nil"/>
              <w:left w:val="single" w:sz="4" w:space="0" w:color="A6A6A6"/>
              <w:bottom w:val="single" w:sz="4" w:space="0" w:color="A6A6A6"/>
              <w:right w:val="nil"/>
            </w:tcBorders>
            <w:shd w:val="clear" w:color="000000" w:fill="E2EFDA"/>
            <w:vAlign w:val="center"/>
            <w:hideMark/>
          </w:tcPr>
          <w:p w14:paraId="4CAB05EC"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GUARDIANIA</w:t>
            </w:r>
          </w:p>
        </w:tc>
        <w:tc>
          <w:tcPr>
            <w:tcW w:w="0" w:type="auto"/>
            <w:tcBorders>
              <w:top w:val="nil"/>
              <w:left w:val="single" w:sz="4" w:space="0" w:color="A6A6A6"/>
              <w:bottom w:val="single" w:sz="4" w:space="0" w:color="A6A6A6"/>
              <w:right w:val="single" w:sz="4" w:space="0" w:color="auto"/>
            </w:tcBorders>
            <w:shd w:val="clear" w:color="000000" w:fill="E2EFDA"/>
            <w:noWrap/>
            <w:vAlign w:val="center"/>
            <w:hideMark/>
          </w:tcPr>
          <w:p w14:paraId="580F1589" w14:textId="77777777" w:rsidR="00A375AF" w:rsidRPr="00112ADA" w:rsidRDefault="00A375AF" w:rsidP="00A375AF">
            <w:pPr>
              <w:spacing w:after="0" w:line="240" w:lineRule="auto"/>
              <w:jc w:val="center"/>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Nacional</w:t>
            </w:r>
          </w:p>
        </w:tc>
        <w:tc>
          <w:tcPr>
            <w:tcW w:w="0" w:type="auto"/>
            <w:tcBorders>
              <w:top w:val="nil"/>
              <w:left w:val="single" w:sz="4" w:space="0" w:color="A6A6A6"/>
              <w:bottom w:val="single" w:sz="4" w:space="0" w:color="A6A6A6"/>
              <w:right w:val="single" w:sz="4" w:space="0" w:color="A6A6A6"/>
            </w:tcBorders>
            <w:shd w:val="clear" w:color="000000" w:fill="EDEDED"/>
            <w:vAlign w:val="center"/>
            <w:hideMark/>
          </w:tcPr>
          <w:p w14:paraId="55BA0AB3"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Especificaciones técnicas</w:t>
            </w:r>
          </w:p>
        </w:tc>
        <w:tc>
          <w:tcPr>
            <w:tcW w:w="0" w:type="auto"/>
            <w:tcBorders>
              <w:top w:val="nil"/>
              <w:left w:val="nil"/>
              <w:bottom w:val="single" w:sz="4" w:space="0" w:color="A6A6A6"/>
              <w:right w:val="single" w:sz="4" w:space="0" w:color="A6A6A6"/>
            </w:tcBorders>
            <w:shd w:val="clear" w:color="000000" w:fill="EDEDED"/>
            <w:noWrap/>
            <w:vAlign w:val="center"/>
            <w:hideMark/>
          </w:tcPr>
          <w:p w14:paraId="5D395E60"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 </w:t>
            </w:r>
          </w:p>
        </w:tc>
        <w:tc>
          <w:tcPr>
            <w:tcW w:w="0" w:type="auto"/>
            <w:tcBorders>
              <w:top w:val="nil"/>
              <w:left w:val="nil"/>
              <w:bottom w:val="single" w:sz="4" w:space="0" w:color="A6A6A6"/>
              <w:right w:val="single" w:sz="4" w:space="0" w:color="A6A6A6"/>
            </w:tcBorders>
            <w:shd w:val="clear" w:color="000000" w:fill="EDEDED"/>
            <w:noWrap/>
            <w:vAlign w:val="center"/>
            <w:hideMark/>
          </w:tcPr>
          <w:p w14:paraId="7CE6718C"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 </w:t>
            </w:r>
          </w:p>
        </w:tc>
        <w:tc>
          <w:tcPr>
            <w:tcW w:w="1092" w:type="dxa"/>
            <w:vMerge/>
            <w:tcBorders>
              <w:top w:val="nil"/>
              <w:left w:val="single" w:sz="4" w:space="0" w:color="A6A6A6"/>
              <w:bottom w:val="single" w:sz="4" w:space="0" w:color="A6A6A6"/>
              <w:right w:val="nil"/>
            </w:tcBorders>
            <w:vAlign w:val="center"/>
            <w:hideMark/>
          </w:tcPr>
          <w:p w14:paraId="2F9EFE8C" w14:textId="77777777" w:rsidR="00A375AF" w:rsidRPr="00112ADA" w:rsidRDefault="00A375AF" w:rsidP="00A375AF">
            <w:pPr>
              <w:spacing w:after="0" w:line="240" w:lineRule="auto"/>
              <w:rPr>
                <w:rFonts w:ascii="Arial Narrow" w:eastAsia="Times New Roman" w:hAnsi="Arial Narrow" w:cs="Calibri"/>
                <w:sz w:val="18"/>
                <w:szCs w:val="18"/>
                <w:lang w:eastAsia="es-PE"/>
              </w:rPr>
            </w:pPr>
          </w:p>
        </w:tc>
      </w:tr>
      <w:tr w:rsidR="00A375AF" w:rsidRPr="00112ADA" w14:paraId="2FF27941" w14:textId="77777777" w:rsidTr="00A375AF">
        <w:trPr>
          <w:trHeight w:val="170"/>
        </w:trPr>
        <w:tc>
          <w:tcPr>
            <w:tcW w:w="0" w:type="auto"/>
            <w:vMerge/>
            <w:tcBorders>
              <w:top w:val="single" w:sz="4" w:space="0" w:color="A6A6A6"/>
              <w:left w:val="single" w:sz="4" w:space="0" w:color="A6A6A6"/>
              <w:bottom w:val="single" w:sz="4" w:space="0" w:color="A6A6A6"/>
              <w:right w:val="single" w:sz="4" w:space="0" w:color="A6A6A6"/>
            </w:tcBorders>
            <w:vAlign w:val="center"/>
            <w:hideMark/>
          </w:tcPr>
          <w:p w14:paraId="41A72953" w14:textId="77777777" w:rsidR="00A375AF" w:rsidRPr="00112ADA" w:rsidRDefault="00A375AF" w:rsidP="00A375AF">
            <w:pPr>
              <w:spacing w:after="0" w:line="240" w:lineRule="auto"/>
              <w:rPr>
                <w:rFonts w:ascii="Arial Narrow" w:eastAsia="Times New Roman" w:hAnsi="Arial Narrow" w:cs="Calibri"/>
                <w:sz w:val="18"/>
                <w:szCs w:val="18"/>
                <w:lang w:eastAsia="es-PE"/>
              </w:rPr>
            </w:pPr>
          </w:p>
        </w:tc>
        <w:tc>
          <w:tcPr>
            <w:tcW w:w="0" w:type="auto"/>
            <w:vMerge/>
            <w:tcBorders>
              <w:top w:val="nil"/>
              <w:left w:val="single" w:sz="4" w:space="0" w:color="A6A6A6"/>
              <w:bottom w:val="single" w:sz="4" w:space="0" w:color="A6A6A6"/>
              <w:right w:val="nil"/>
            </w:tcBorders>
            <w:vAlign w:val="center"/>
            <w:hideMark/>
          </w:tcPr>
          <w:p w14:paraId="44E91A2A" w14:textId="77777777" w:rsidR="00A375AF" w:rsidRPr="00112ADA" w:rsidRDefault="00A375AF" w:rsidP="00A375AF">
            <w:pPr>
              <w:spacing w:after="0" w:line="240" w:lineRule="auto"/>
              <w:rPr>
                <w:rFonts w:ascii="Arial Narrow" w:eastAsia="Times New Roman" w:hAnsi="Arial Narrow" w:cs="Calibri"/>
                <w:sz w:val="18"/>
                <w:szCs w:val="18"/>
                <w:lang w:eastAsia="es-PE"/>
              </w:rPr>
            </w:pPr>
          </w:p>
        </w:tc>
        <w:tc>
          <w:tcPr>
            <w:tcW w:w="2640" w:type="dxa"/>
            <w:tcBorders>
              <w:top w:val="nil"/>
              <w:left w:val="single" w:sz="4" w:space="0" w:color="A6A6A6"/>
              <w:bottom w:val="single" w:sz="4" w:space="0" w:color="A6A6A6"/>
              <w:right w:val="nil"/>
            </w:tcBorders>
            <w:shd w:val="clear" w:color="000000" w:fill="E2EFDA"/>
            <w:vAlign w:val="center"/>
            <w:hideMark/>
          </w:tcPr>
          <w:p w14:paraId="3D9D875D"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CUARTO DE MAQUINAS</w:t>
            </w:r>
          </w:p>
        </w:tc>
        <w:tc>
          <w:tcPr>
            <w:tcW w:w="0" w:type="auto"/>
            <w:tcBorders>
              <w:top w:val="nil"/>
              <w:left w:val="single" w:sz="4" w:space="0" w:color="A6A6A6"/>
              <w:bottom w:val="single" w:sz="4" w:space="0" w:color="A6A6A6"/>
              <w:right w:val="single" w:sz="4" w:space="0" w:color="auto"/>
            </w:tcBorders>
            <w:shd w:val="clear" w:color="000000" w:fill="E2EFDA"/>
            <w:noWrap/>
            <w:vAlign w:val="center"/>
            <w:hideMark/>
          </w:tcPr>
          <w:p w14:paraId="5F5EC6E9" w14:textId="77777777" w:rsidR="00A375AF" w:rsidRPr="00112ADA" w:rsidRDefault="00A375AF" w:rsidP="00A375AF">
            <w:pPr>
              <w:spacing w:after="0" w:line="240" w:lineRule="auto"/>
              <w:jc w:val="center"/>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Nacional</w:t>
            </w:r>
          </w:p>
        </w:tc>
        <w:tc>
          <w:tcPr>
            <w:tcW w:w="0" w:type="auto"/>
            <w:tcBorders>
              <w:top w:val="nil"/>
              <w:left w:val="single" w:sz="4" w:space="0" w:color="A6A6A6"/>
              <w:bottom w:val="single" w:sz="4" w:space="0" w:color="A6A6A6"/>
              <w:right w:val="single" w:sz="4" w:space="0" w:color="A6A6A6"/>
            </w:tcBorders>
            <w:shd w:val="clear" w:color="000000" w:fill="EDEDED"/>
            <w:vAlign w:val="center"/>
            <w:hideMark/>
          </w:tcPr>
          <w:p w14:paraId="5201C776"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Especificaciones técnicas</w:t>
            </w:r>
          </w:p>
        </w:tc>
        <w:tc>
          <w:tcPr>
            <w:tcW w:w="0" w:type="auto"/>
            <w:tcBorders>
              <w:top w:val="nil"/>
              <w:left w:val="nil"/>
              <w:bottom w:val="single" w:sz="4" w:space="0" w:color="A6A6A6"/>
              <w:right w:val="single" w:sz="4" w:space="0" w:color="A6A6A6"/>
            </w:tcBorders>
            <w:shd w:val="clear" w:color="000000" w:fill="EDEDED"/>
            <w:noWrap/>
            <w:vAlign w:val="center"/>
            <w:hideMark/>
          </w:tcPr>
          <w:p w14:paraId="294DEC82"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 </w:t>
            </w:r>
          </w:p>
        </w:tc>
        <w:tc>
          <w:tcPr>
            <w:tcW w:w="0" w:type="auto"/>
            <w:tcBorders>
              <w:top w:val="nil"/>
              <w:left w:val="nil"/>
              <w:bottom w:val="single" w:sz="4" w:space="0" w:color="A6A6A6"/>
              <w:right w:val="single" w:sz="4" w:space="0" w:color="A6A6A6"/>
            </w:tcBorders>
            <w:shd w:val="clear" w:color="000000" w:fill="EDEDED"/>
            <w:noWrap/>
            <w:vAlign w:val="center"/>
            <w:hideMark/>
          </w:tcPr>
          <w:p w14:paraId="2D770D9F"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 </w:t>
            </w:r>
          </w:p>
        </w:tc>
        <w:tc>
          <w:tcPr>
            <w:tcW w:w="1092" w:type="dxa"/>
            <w:vMerge/>
            <w:tcBorders>
              <w:top w:val="nil"/>
              <w:left w:val="single" w:sz="4" w:space="0" w:color="A6A6A6"/>
              <w:bottom w:val="single" w:sz="4" w:space="0" w:color="A6A6A6"/>
              <w:right w:val="nil"/>
            </w:tcBorders>
            <w:vAlign w:val="center"/>
            <w:hideMark/>
          </w:tcPr>
          <w:p w14:paraId="4B5250CC" w14:textId="77777777" w:rsidR="00A375AF" w:rsidRPr="00112ADA" w:rsidRDefault="00A375AF" w:rsidP="00A375AF">
            <w:pPr>
              <w:spacing w:after="0" w:line="240" w:lineRule="auto"/>
              <w:rPr>
                <w:rFonts w:ascii="Arial Narrow" w:eastAsia="Times New Roman" w:hAnsi="Arial Narrow" w:cs="Calibri"/>
                <w:sz w:val="18"/>
                <w:szCs w:val="18"/>
                <w:lang w:eastAsia="es-PE"/>
              </w:rPr>
            </w:pPr>
          </w:p>
        </w:tc>
      </w:tr>
      <w:tr w:rsidR="00A375AF" w:rsidRPr="00112ADA" w14:paraId="6AE56149" w14:textId="77777777" w:rsidTr="00A375AF">
        <w:trPr>
          <w:trHeight w:val="170"/>
        </w:trPr>
        <w:tc>
          <w:tcPr>
            <w:tcW w:w="0" w:type="auto"/>
            <w:vMerge/>
            <w:tcBorders>
              <w:top w:val="single" w:sz="4" w:space="0" w:color="A6A6A6"/>
              <w:left w:val="single" w:sz="4" w:space="0" w:color="A6A6A6"/>
              <w:bottom w:val="single" w:sz="4" w:space="0" w:color="A6A6A6"/>
              <w:right w:val="single" w:sz="4" w:space="0" w:color="A6A6A6"/>
            </w:tcBorders>
            <w:vAlign w:val="center"/>
            <w:hideMark/>
          </w:tcPr>
          <w:p w14:paraId="04226F9C" w14:textId="77777777" w:rsidR="00A375AF" w:rsidRPr="00112ADA" w:rsidRDefault="00A375AF" w:rsidP="00A375AF">
            <w:pPr>
              <w:spacing w:after="0" w:line="240" w:lineRule="auto"/>
              <w:rPr>
                <w:rFonts w:ascii="Arial Narrow" w:eastAsia="Times New Roman" w:hAnsi="Arial Narrow" w:cs="Calibri"/>
                <w:sz w:val="18"/>
                <w:szCs w:val="18"/>
                <w:lang w:eastAsia="es-PE"/>
              </w:rPr>
            </w:pPr>
          </w:p>
        </w:tc>
        <w:tc>
          <w:tcPr>
            <w:tcW w:w="0" w:type="auto"/>
            <w:vMerge/>
            <w:tcBorders>
              <w:top w:val="nil"/>
              <w:left w:val="single" w:sz="4" w:space="0" w:color="A6A6A6"/>
              <w:bottom w:val="single" w:sz="4" w:space="0" w:color="A6A6A6"/>
              <w:right w:val="nil"/>
            </w:tcBorders>
            <w:vAlign w:val="center"/>
            <w:hideMark/>
          </w:tcPr>
          <w:p w14:paraId="3820619B" w14:textId="77777777" w:rsidR="00A375AF" w:rsidRPr="00112ADA" w:rsidRDefault="00A375AF" w:rsidP="00A375AF">
            <w:pPr>
              <w:spacing w:after="0" w:line="240" w:lineRule="auto"/>
              <w:rPr>
                <w:rFonts w:ascii="Arial Narrow" w:eastAsia="Times New Roman" w:hAnsi="Arial Narrow" w:cs="Calibri"/>
                <w:sz w:val="18"/>
                <w:szCs w:val="18"/>
                <w:lang w:eastAsia="es-PE"/>
              </w:rPr>
            </w:pPr>
          </w:p>
        </w:tc>
        <w:tc>
          <w:tcPr>
            <w:tcW w:w="2640" w:type="dxa"/>
            <w:tcBorders>
              <w:top w:val="nil"/>
              <w:left w:val="single" w:sz="4" w:space="0" w:color="A6A6A6"/>
              <w:bottom w:val="single" w:sz="4" w:space="0" w:color="A6A6A6"/>
              <w:right w:val="nil"/>
            </w:tcBorders>
            <w:shd w:val="clear" w:color="000000" w:fill="E2EFDA"/>
            <w:vAlign w:val="center"/>
            <w:hideMark/>
          </w:tcPr>
          <w:p w14:paraId="4D4D380C"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TANQUE CISTERNA / ELEVADO</w:t>
            </w:r>
          </w:p>
        </w:tc>
        <w:tc>
          <w:tcPr>
            <w:tcW w:w="0" w:type="auto"/>
            <w:tcBorders>
              <w:top w:val="nil"/>
              <w:left w:val="single" w:sz="4" w:space="0" w:color="A6A6A6"/>
              <w:bottom w:val="single" w:sz="4" w:space="0" w:color="A6A6A6"/>
              <w:right w:val="single" w:sz="4" w:space="0" w:color="auto"/>
            </w:tcBorders>
            <w:shd w:val="clear" w:color="000000" w:fill="E2EFDA"/>
            <w:noWrap/>
            <w:vAlign w:val="center"/>
            <w:hideMark/>
          </w:tcPr>
          <w:p w14:paraId="266BFBCD" w14:textId="77777777" w:rsidR="00A375AF" w:rsidRPr="00112ADA" w:rsidRDefault="00A375AF" w:rsidP="00A375AF">
            <w:pPr>
              <w:spacing w:after="0" w:line="240" w:lineRule="auto"/>
              <w:jc w:val="center"/>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Nacional</w:t>
            </w:r>
          </w:p>
        </w:tc>
        <w:tc>
          <w:tcPr>
            <w:tcW w:w="0" w:type="auto"/>
            <w:tcBorders>
              <w:top w:val="nil"/>
              <w:left w:val="single" w:sz="4" w:space="0" w:color="A6A6A6"/>
              <w:bottom w:val="single" w:sz="4" w:space="0" w:color="A6A6A6"/>
              <w:right w:val="single" w:sz="4" w:space="0" w:color="A6A6A6"/>
            </w:tcBorders>
            <w:shd w:val="clear" w:color="000000" w:fill="EDEDED"/>
            <w:vAlign w:val="center"/>
            <w:hideMark/>
          </w:tcPr>
          <w:p w14:paraId="17A7C057"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Especificaciones técnicas</w:t>
            </w:r>
          </w:p>
        </w:tc>
        <w:tc>
          <w:tcPr>
            <w:tcW w:w="0" w:type="auto"/>
            <w:tcBorders>
              <w:top w:val="nil"/>
              <w:left w:val="nil"/>
              <w:bottom w:val="single" w:sz="4" w:space="0" w:color="A6A6A6"/>
              <w:right w:val="single" w:sz="4" w:space="0" w:color="A6A6A6"/>
            </w:tcBorders>
            <w:shd w:val="clear" w:color="000000" w:fill="EDEDED"/>
            <w:noWrap/>
            <w:vAlign w:val="center"/>
            <w:hideMark/>
          </w:tcPr>
          <w:p w14:paraId="198A8D6B"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 </w:t>
            </w:r>
          </w:p>
        </w:tc>
        <w:tc>
          <w:tcPr>
            <w:tcW w:w="0" w:type="auto"/>
            <w:tcBorders>
              <w:top w:val="nil"/>
              <w:left w:val="nil"/>
              <w:bottom w:val="single" w:sz="4" w:space="0" w:color="A6A6A6"/>
              <w:right w:val="single" w:sz="4" w:space="0" w:color="A6A6A6"/>
            </w:tcBorders>
            <w:shd w:val="clear" w:color="000000" w:fill="EDEDED"/>
            <w:noWrap/>
            <w:vAlign w:val="center"/>
            <w:hideMark/>
          </w:tcPr>
          <w:p w14:paraId="7360041B"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 </w:t>
            </w:r>
          </w:p>
        </w:tc>
        <w:tc>
          <w:tcPr>
            <w:tcW w:w="1092" w:type="dxa"/>
            <w:vMerge/>
            <w:tcBorders>
              <w:top w:val="nil"/>
              <w:left w:val="single" w:sz="4" w:space="0" w:color="A6A6A6"/>
              <w:bottom w:val="single" w:sz="4" w:space="0" w:color="A6A6A6"/>
              <w:right w:val="nil"/>
            </w:tcBorders>
            <w:vAlign w:val="center"/>
            <w:hideMark/>
          </w:tcPr>
          <w:p w14:paraId="458A6F87" w14:textId="77777777" w:rsidR="00A375AF" w:rsidRPr="00112ADA" w:rsidRDefault="00A375AF" w:rsidP="00A375AF">
            <w:pPr>
              <w:spacing w:after="0" w:line="240" w:lineRule="auto"/>
              <w:rPr>
                <w:rFonts w:ascii="Arial Narrow" w:eastAsia="Times New Roman" w:hAnsi="Arial Narrow" w:cs="Calibri"/>
                <w:sz w:val="18"/>
                <w:szCs w:val="18"/>
                <w:lang w:eastAsia="es-PE"/>
              </w:rPr>
            </w:pPr>
          </w:p>
        </w:tc>
      </w:tr>
      <w:tr w:rsidR="00A375AF" w:rsidRPr="00112ADA" w14:paraId="05AC0E32" w14:textId="77777777" w:rsidTr="00A375AF">
        <w:trPr>
          <w:trHeight w:val="170"/>
        </w:trPr>
        <w:tc>
          <w:tcPr>
            <w:tcW w:w="0" w:type="auto"/>
            <w:vMerge/>
            <w:tcBorders>
              <w:top w:val="single" w:sz="4" w:space="0" w:color="A6A6A6"/>
              <w:left w:val="single" w:sz="4" w:space="0" w:color="A6A6A6"/>
              <w:bottom w:val="single" w:sz="4" w:space="0" w:color="A6A6A6"/>
              <w:right w:val="single" w:sz="4" w:space="0" w:color="A6A6A6"/>
            </w:tcBorders>
            <w:vAlign w:val="center"/>
            <w:hideMark/>
          </w:tcPr>
          <w:p w14:paraId="7CD22627" w14:textId="77777777" w:rsidR="00A375AF" w:rsidRPr="00112ADA" w:rsidRDefault="00A375AF" w:rsidP="00A375AF">
            <w:pPr>
              <w:spacing w:after="0" w:line="240" w:lineRule="auto"/>
              <w:rPr>
                <w:rFonts w:ascii="Arial Narrow" w:eastAsia="Times New Roman" w:hAnsi="Arial Narrow" w:cs="Calibri"/>
                <w:sz w:val="18"/>
                <w:szCs w:val="18"/>
                <w:lang w:eastAsia="es-PE"/>
              </w:rPr>
            </w:pPr>
          </w:p>
        </w:tc>
        <w:tc>
          <w:tcPr>
            <w:tcW w:w="0" w:type="auto"/>
            <w:vMerge/>
            <w:tcBorders>
              <w:top w:val="nil"/>
              <w:left w:val="single" w:sz="4" w:space="0" w:color="A6A6A6"/>
              <w:bottom w:val="single" w:sz="4" w:space="0" w:color="A6A6A6"/>
              <w:right w:val="nil"/>
            </w:tcBorders>
            <w:vAlign w:val="center"/>
            <w:hideMark/>
          </w:tcPr>
          <w:p w14:paraId="250E9118" w14:textId="77777777" w:rsidR="00A375AF" w:rsidRPr="00112ADA" w:rsidRDefault="00A375AF" w:rsidP="00A375AF">
            <w:pPr>
              <w:spacing w:after="0" w:line="240" w:lineRule="auto"/>
              <w:rPr>
                <w:rFonts w:ascii="Arial Narrow" w:eastAsia="Times New Roman" w:hAnsi="Arial Narrow" w:cs="Calibri"/>
                <w:sz w:val="18"/>
                <w:szCs w:val="18"/>
                <w:lang w:eastAsia="es-PE"/>
              </w:rPr>
            </w:pPr>
          </w:p>
        </w:tc>
        <w:tc>
          <w:tcPr>
            <w:tcW w:w="2640" w:type="dxa"/>
            <w:tcBorders>
              <w:top w:val="nil"/>
              <w:left w:val="single" w:sz="4" w:space="0" w:color="A6A6A6"/>
              <w:bottom w:val="single" w:sz="4" w:space="0" w:color="A6A6A6"/>
              <w:right w:val="nil"/>
            </w:tcBorders>
            <w:shd w:val="clear" w:color="000000" w:fill="E2EFDA"/>
            <w:vAlign w:val="center"/>
            <w:hideMark/>
          </w:tcPr>
          <w:p w14:paraId="3AE100FD"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CERCO</w:t>
            </w:r>
          </w:p>
        </w:tc>
        <w:tc>
          <w:tcPr>
            <w:tcW w:w="0" w:type="auto"/>
            <w:tcBorders>
              <w:top w:val="nil"/>
              <w:left w:val="single" w:sz="4" w:space="0" w:color="A6A6A6"/>
              <w:bottom w:val="single" w:sz="4" w:space="0" w:color="A6A6A6"/>
              <w:right w:val="single" w:sz="4" w:space="0" w:color="auto"/>
            </w:tcBorders>
            <w:shd w:val="clear" w:color="000000" w:fill="E2EFDA"/>
            <w:noWrap/>
            <w:vAlign w:val="center"/>
            <w:hideMark/>
          </w:tcPr>
          <w:p w14:paraId="64EFB762" w14:textId="77777777" w:rsidR="00A375AF" w:rsidRPr="00112ADA" w:rsidRDefault="00A375AF" w:rsidP="00A375AF">
            <w:pPr>
              <w:spacing w:after="0" w:line="240" w:lineRule="auto"/>
              <w:jc w:val="center"/>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Nacional</w:t>
            </w:r>
          </w:p>
        </w:tc>
        <w:tc>
          <w:tcPr>
            <w:tcW w:w="0" w:type="auto"/>
            <w:tcBorders>
              <w:top w:val="nil"/>
              <w:left w:val="single" w:sz="4" w:space="0" w:color="A6A6A6"/>
              <w:bottom w:val="single" w:sz="4" w:space="0" w:color="A6A6A6"/>
              <w:right w:val="single" w:sz="4" w:space="0" w:color="A6A6A6"/>
            </w:tcBorders>
            <w:shd w:val="clear" w:color="000000" w:fill="EDEDED"/>
            <w:vAlign w:val="center"/>
            <w:hideMark/>
          </w:tcPr>
          <w:p w14:paraId="5B5B23C2"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Especificaciones técnicas</w:t>
            </w:r>
          </w:p>
        </w:tc>
        <w:tc>
          <w:tcPr>
            <w:tcW w:w="0" w:type="auto"/>
            <w:tcBorders>
              <w:top w:val="nil"/>
              <w:left w:val="nil"/>
              <w:bottom w:val="single" w:sz="4" w:space="0" w:color="A6A6A6"/>
              <w:right w:val="single" w:sz="4" w:space="0" w:color="A6A6A6"/>
            </w:tcBorders>
            <w:shd w:val="clear" w:color="000000" w:fill="EDEDED"/>
            <w:noWrap/>
            <w:vAlign w:val="center"/>
            <w:hideMark/>
          </w:tcPr>
          <w:p w14:paraId="5277BEAA"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 </w:t>
            </w:r>
          </w:p>
        </w:tc>
        <w:tc>
          <w:tcPr>
            <w:tcW w:w="0" w:type="auto"/>
            <w:tcBorders>
              <w:top w:val="nil"/>
              <w:left w:val="nil"/>
              <w:bottom w:val="single" w:sz="4" w:space="0" w:color="A6A6A6"/>
              <w:right w:val="single" w:sz="4" w:space="0" w:color="A6A6A6"/>
            </w:tcBorders>
            <w:shd w:val="clear" w:color="000000" w:fill="EDEDED"/>
            <w:noWrap/>
            <w:vAlign w:val="center"/>
            <w:hideMark/>
          </w:tcPr>
          <w:p w14:paraId="56DA5CE5"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 </w:t>
            </w:r>
          </w:p>
        </w:tc>
        <w:tc>
          <w:tcPr>
            <w:tcW w:w="1092" w:type="dxa"/>
            <w:vMerge/>
            <w:tcBorders>
              <w:top w:val="nil"/>
              <w:left w:val="single" w:sz="4" w:space="0" w:color="A6A6A6"/>
              <w:bottom w:val="single" w:sz="4" w:space="0" w:color="A6A6A6"/>
              <w:right w:val="nil"/>
            </w:tcBorders>
            <w:vAlign w:val="center"/>
            <w:hideMark/>
          </w:tcPr>
          <w:p w14:paraId="122A8E91" w14:textId="77777777" w:rsidR="00A375AF" w:rsidRPr="00112ADA" w:rsidRDefault="00A375AF" w:rsidP="00A375AF">
            <w:pPr>
              <w:spacing w:after="0" w:line="240" w:lineRule="auto"/>
              <w:rPr>
                <w:rFonts w:ascii="Arial Narrow" w:eastAsia="Times New Roman" w:hAnsi="Arial Narrow" w:cs="Calibri"/>
                <w:sz w:val="18"/>
                <w:szCs w:val="18"/>
                <w:lang w:eastAsia="es-PE"/>
              </w:rPr>
            </w:pPr>
          </w:p>
        </w:tc>
      </w:tr>
      <w:tr w:rsidR="00A375AF" w:rsidRPr="00112ADA" w14:paraId="548D8B6D" w14:textId="77777777" w:rsidTr="00A375AF">
        <w:trPr>
          <w:trHeight w:val="170"/>
        </w:trPr>
        <w:tc>
          <w:tcPr>
            <w:tcW w:w="0" w:type="auto"/>
            <w:vMerge/>
            <w:tcBorders>
              <w:top w:val="single" w:sz="4" w:space="0" w:color="A6A6A6"/>
              <w:left w:val="single" w:sz="4" w:space="0" w:color="A6A6A6"/>
              <w:bottom w:val="single" w:sz="4" w:space="0" w:color="A6A6A6"/>
              <w:right w:val="single" w:sz="4" w:space="0" w:color="A6A6A6"/>
            </w:tcBorders>
            <w:vAlign w:val="center"/>
            <w:hideMark/>
          </w:tcPr>
          <w:p w14:paraId="34A94C83" w14:textId="77777777" w:rsidR="00A375AF" w:rsidRPr="00112ADA" w:rsidRDefault="00A375AF" w:rsidP="00A375AF">
            <w:pPr>
              <w:spacing w:after="0" w:line="240" w:lineRule="auto"/>
              <w:rPr>
                <w:rFonts w:ascii="Arial Narrow" w:eastAsia="Times New Roman" w:hAnsi="Arial Narrow" w:cs="Calibri"/>
                <w:sz w:val="18"/>
                <w:szCs w:val="18"/>
                <w:lang w:eastAsia="es-PE"/>
              </w:rPr>
            </w:pPr>
          </w:p>
        </w:tc>
        <w:tc>
          <w:tcPr>
            <w:tcW w:w="0" w:type="auto"/>
            <w:tcBorders>
              <w:top w:val="nil"/>
              <w:left w:val="nil"/>
              <w:bottom w:val="nil"/>
              <w:right w:val="nil"/>
            </w:tcBorders>
            <w:shd w:val="clear" w:color="000000" w:fill="E2EFDA"/>
            <w:noWrap/>
            <w:vAlign w:val="center"/>
            <w:hideMark/>
          </w:tcPr>
          <w:p w14:paraId="5DE907D8" w14:textId="77777777" w:rsidR="00A375AF" w:rsidRPr="00112ADA" w:rsidRDefault="00A375AF" w:rsidP="00A375AF">
            <w:pPr>
              <w:spacing w:after="0" w:line="240" w:lineRule="auto"/>
              <w:jc w:val="center"/>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Equipo</w:t>
            </w:r>
          </w:p>
        </w:tc>
        <w:tc>
          <w:tcPr>
            <w:tcW w:w="2640" w:type="dxa"/>
            <w:tcBorders>
              <w:top w:val="nil"/>
              <w:left w:val="single" w:sz="4" w:space="0" w:color="A6A6A6"/>
              <w:bottom w:val="single" w:sz="4" w:space="0" w:color="A6A6A6"/>
              <w:right w:val="nil"/>
            </w:tcBorders>
            <w:shd w:val="clear" w:color="000000" w:fill="E2EFDA"/>
            <w:vAlign w:val="center"/>
            <w:hideMark/>
          </w:tcPr>
          <w:p w14:paraId="4FDEC388"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EQUIPAMIENTO PARA AMBIENTES ADMINISTRATIVOS Y COMPLEMENTARIOS</w:t>
            </w:r>
          </w:p>
        </w:tc>
        <w:tc>
          <w:tcPr>
            <w:tcW w:w="0" w:type="auto"/>
            <w:tcBorders>
              <w:top w:val="nil"/>
              <w:left w:val="single" w:sz="4" w:space="0" w:color="A6A6A6"/>
              <w:bottom w:val="single" w:sz="4" w:space="0" w:color="A6A6A6"/>
              <w:right w:val="single" w:sz="4" w:space="0" w:color="auto"/>
            </w:tcBorders>
            <w:shd w:val="clear" w:color="000000" w:fill="E2EFDA"/>
            <w:noWrap/>
            <w:vAlign w:val="center"/>
            <w:hideMark/>
          </w:tcPr>
          <w:p w14:paraId="30001EFC" w14:textId="77777777" w:rsidR="00A375AF" w:rsidRPr="00112ADA" w:rsidRDefault="00A375AF" w:rsidP="00A375AF">
            <w:pPr>
              <w:spacing w:after="0" w:line="240" w:lineRule="auto"/>
              <w:jc w:val="center"/>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Nacional</w:t>
            </w:r>
          </w:p>
        </w:tc>
        <w:tc>
          <w:tcPr>
            <w:tcW w:w="0" w:type="auto"/>
            <w:tcBorders>
              <w:top w:val="nil"/>
              <w:left w:val="single" w:sz="4" w:space="0" w:color="A6A6A6"/>
              <w:bottom w:val="single" w:sz="4" w:space="0" w:color="A6A6A6"/>
              <w:right w:val="single" w:sz="4" w:space="0" w:color="A6A6A6"/>
            </w:tcBorders>
            <w:shd w:val="clear" w:color="000000" w:fill="EDEDED"/>
            <w:vAlign w:val="center"/>
            <w:hideMark/>
          </w:tcPr>
          <w:p w14:paraId="0FB17694"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Especificaciones técnicas</w:t>
            </w:r>
          </w:p>
        </w:tc>
        <w:tc>
          <w:tcPr>
            <w:tcW w:w="0" w:type="auto"/>
            <w:tcBorders>
              <w:top w:val="nil"/>
              <w:left w:val="nil"/>
              <w:bottom w:val="single" w:sz="4" w:space="0" w:color="A6A6A6"/>
              <w:right w:val="single" w:sz="4" w:space="0" w:color="A6A6A6"/>
            </w:tcBorders>
            <w:shd w:val="clear" w:color="000000" w:fill="EDEDED"/>
            <w:vAlign w:val="center"/>
            <w:hideMark/>
          </w:tcPr>
          <w:p w14:paraId="261EB4C1"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Obsolescencia tecnológica</w:t>
            </w:r>
          </w:p>
        </w:tc>
        <w:tc>
          <w:tcPr>
            <w:tcW w:w="0" w:type="auto"/>
            <w:tcBorders>
              <w:top w:val="nil"/>
              <w:left w:val="nil"/>
              <w:bottom w:val="single" w:sz="4" w:space="0" w:color="A6A6A6"/>
              <w:right w:val="single" w:sz="4" w:space="0" w:color="A6A6A6"/>
            </w:tcBorders>
            <w:shd w:val="clear" w:color="000000" w:fill="EDEDED"/>
            <w:vAlign w:val="center"/>
            <w:hideMark/>
          </w:tcPr>
          <w:p w14:paraId="0309114E"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Garantía del servicio de mantenimiento a los equipos</w:t>
            </w:r>
          </w:p>
        </w:tc>
        <w:tc>
          <w:tcPr>
            <w:tcW w:w="1092" w:type="dxa"/>
            <w:tcBorders>
              <w:top w:val="nil"/>
              <w:left w:val="nil"/>
              <w:bottom w:val="single" w:sz="4" w:space="0" w:color="A6A6A6"/>
              <w:right w:val="nil"/>
            </w:tcBorders>
            <w:shd w:val="clear" w:color="000000" w:fill="E2EFDA"/>
            <w:vAlign w:val="center"/>
            <w:hideMark/>
          </w:tcPr>
          <w:p w14:paraId="0DE991DD"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se requiere los mejores equipos y herramientas</w:t>
            </w:r>
          </w:p>
        </w:tc>
      </w:tr>
      <w:tr w:rsidR="00A375AF" w:rsidRPr="00112ADA" w14:paraId="427A9C77" w14:textId="77777777" w:rsidTr="00A375AF">
        <w:trPr>
          <w:trHeight w:val="170"/>
        </w:trPr>
        <w:tc>
          <w:tcPr>
            <w:tcW w:w="0" w:type="auto"/>
            <w:vMerge/>
            <w:tcBorders>
              <w:top w:val="single" w:sz="4" w:space="0" w:color="A6A6A6"/>
              <w:left w:val="single" w:sz="4" w:space="0" w:color="A6A6A6"/>
              <w:bottom w:val="single" w:sz="4" w:space="0" w:color="A6A6A6"/>
              <w:right w:val="single" w:sz="4" w:space="0" w:color="A6A6A6"/>
            </w:tcBorders>
            <w:vAlign w:val="center"/>
            <w:hideMark/>
          </w:tcPr>
          <w:p w14:paraId="552AB1A8" w14:textId="77777777" w:rsidR="00A375AF" w:rsidRPr="00112ADA" w:rsidRDefault="00A375AF" w:rsidP="00A375AF">
            <w:pPr>
              <w:spacing w:after="0" w:line="240" w:lineRule="auto"/>
              <w:rPr>
                <w:rFonts w:ascii="Arial Narrow" w:eastAsia="Times New Roman" w:hAnsi="Arial Narrow" w:cs="Calibri"/>
                <w:sz w:val="18"/>
                <w:szCs w:val="18"/>
                <w:lang w:eastAsia="es-PE"/>
              </w:rPr>
            </w:pPr>
          </w:p>
        </w:tc>
        <w:tc>
          <w:tcPr>
            <w:tcW w:w="0" w:type="auto"/>
            <w:tcBorders>
              <w:top w:val="single" w:sz="4" w:space="0" w:color="A6A6A6"/>
              <w:left w:val="nil"/>
              <w:bottom w:val="single" w:sz="4" w:space="0" w:color="A6A6A6"/>
              <w:right w:val="nil"/>
            </w:tcBorders>
            <w:shd w:val="clear" w:color="000000" w:fill="E2EFDA"/>
            <w:noWrap/>
            <w:vAlign w:val="center"/>
            <w:hideMark/>
          </w:tcPr>
          <w:p w14:paraId="61EE6ACC" w14:textId="77777777" w:rsidR="00A375AF" w:rsidRPr="00112ADA" w:rsidRDefault="00A375AF" w:rsidP="00A375AF">
            <w:pPr>
              <w:spacing w:after="0" w:line="240" w:lineRule="auto"/>
              <w:jc w:val="center"/>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Otros</w:t>
            </w:r>
          </w:p>
        </w:tc>
        <w:tc>
          <w:tcPr>
            <w:tcW w:w="2640" w:type="dxa"/>
            <w:tcBorders>
              <w:top w:val="nil"/>
              <w:left w:val="single" w:sz="4" w:space="0" w:color="A6A6A6"/>
              <w:bottom w:val="single" w:sz="4" w:space="0" w:color="A6A6A6"/>
              <w:right w:val="single" w:sz="4" w:space="0" w:color="A6A6A6"/>
            </w:tcBorders>
            <w:shd w:val="clear" w:color="000000" w:fill="E2EFDA"/>
            <w:vAlign w:val="center"/>
            <w:hideMark/>
          </w:tcPr>
          <w:p w14:paraId="1283FC1D"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ATRIO DE INGRESO, ESTACIONAMIENTO, PATIOS, PASILLO, VEREDAS, ESCALERAS Y ÁREAS VERDES</w:t>
            </w:r>
          </w:p>
        </w:tc>
        <w:tc>
          <w:tcPr>
            <w:tcW w:w="0" w:type="auto"/>
            <w:tcBorders>
              <w:top w:val="nil"/>
              <w:left w:val="nil"/>
              <w:bottom w:val="single" w:sz="4" w:space="0" w:color="A6A6A6"/>
              <w:right w:val="single" w:sz="4" w:space="0" w:color="auto"/>
            </w:tcBorders>
            <w:shd w:val="clear" w:color="000000" w:fill="E2EFDA"/>
            <w:noWrap/>
            <w:vAlign w:val="center"/>
            <w:hideMark/>
          </w:tcPr>
          <w:p w14:paraId="6C6B9C81" w14:textId="77777777" w:rsidR="00A375AF" w:rsidRPr="00112ADA" w:rsidRDefault="00A375AF" w:rsidP="00A375AF">
            <w:pPr>
              <w:spacing w:after="0" w:line="240" w:lineRule="auto"/>
              <w:jc w:val="center"/>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Nacional</w:t>
            </w:r>
          </w:p>
        </w:tc>
        <w:tc>
          <w:tcPr>
            <w:tcW w:w="0" w:type="auto"/>
            <w:tcBorders>
              <w:top w:val="nil"/>
              <w:left w:val="single" w:sz="4" w:space="0" w:color="A6A6A6"/>
              <w:bottom w:val="single" w:sz="4" w:space="0" w:color="A6A6A6"/>
              <w:right w:val="single" w:sz="4" w:space="0" w:color="A6A6A6"/>
            </w:tcBorders>
            <w:shd w:val="clear" w:color="000000" w:fill="EDEDED"/>
            <w:vAlign w:val="center"/>
            <w:hideMark/>
          </w:tcPr>
          <w:p w14:paraId="775FF500"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Especificaciones técnicas</w:t>
            </w:r>
          </w:p>
        </w:tc>
        <w:tc>
          <w:tcPr>
            <w:tcW w:w="0" w:type="auto"/>
            <w:tcBorders>
              <w:top w:val="nil"/>
              <w:left w:val="nil"/>
              <w:bottom w:val="single" w:sz="4" w:space="0" w:color="A6A6A6"/>
              <w:right w:val="single" w:sz="4" w:space="0" w:color="A6A6A6"/>
            </w:tcBorders>
            <w:shd w:val="clear" w:color="000000" w:fill="EDEDED"/>
            <w:noWrap/>
            <w:vAlign w:val="center"/>
            <w:hideMark/>
          </w:tcPr>
          <w:p w14:paraId="3746EFD2"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 </w:t>
            </w:r>
          </w:p>
        </w:tc>
        <w:tc>
          <w:tcPr>
            <w:tcW w:w="0" w:type="auto"/>
            <w:tcBorders>
              <w:top w:val="nil"/>
              <w:left w:val="nil"/>
              <w:bottom w:val="single" w:sz="4" w:space="0" w:color="A6A6A6"/>
              <w:right w:val="single" w:sz="4" w:space="0" w:color="A6A6A6"/>
            </w:tcBorders>
            <w:shd w:val="clear" w:color="000000" w:fill="EDEDED"/>
            <w:noWrap/>
            <w:vAlign w:val="center"/>
            <w:hideMark/>
          </w:tcPr>
          <w:p w14:paraId="376B17A4"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 </w:t>
            </w:r>
          </w:p>
        </w:tc>
        <w:tc>
          <w:tcPr>
            <w:tcW w:w="1092" w:type="dxa"/>
            <w:tcBorders>
              <w:top w:val="nil"/>
              <w:left w:val="nil"/>
              <w:bottom w:val="single" w:sz="4" w:space="0" w:color="A6A6A6"/>
              <w:right w:val="nil"/>
            </w:tcBorders>
            <w:shd w:val="clear" w:color="000000" w:fill="E2EFDA"/>
            <w:vAlign w:val="center"/>
            <w:hideMark/>
          </w:tcPr>
          <w:p w14:paraId="2276CBF1" w14:textId="77777777" w:rsidR="00A375AF" w:rsidRPr="00112ADA" w:rsidRDefault="00A375AF" w:rsidP="00A375AF">
            <w:pPr>
              <w:spacing w:after="0" w:line="240" w:lineRule="auto"/>
              <w:rPr>
                <w:rFonts w:ascii="Arial Narrow" w:eastAsia="Times New Roman" w:hAnsi="Arial Narrow" w:cs="Calibri"/>
                <w:sz w:val="18"/>
                <w:szCs w:val="18"/>
                <w:lang w:eastAsia="es-PE"/>
              </w:rPr>
            </w:pPr>
            <w:r w:rsidRPr="00112ADA">
              <w:rPr>
                <w:rFonts w:ascii="Arial Narrow" w:eastAsia="Times New Roman" w:hAnsi="Arial Narrow" w:cs="Calibri"/>
                <w:sz w:val="18"/>
                <w:szCs w:val="18"/>
                <w:lang w:eastAsia="es-PE"/>
              </w:rPr>
              <w:t> </w:t>
            </w:r>
          </w:p>
        </w:tc>
      </w:tr>
    </w:tbl>
    <w:p w14:paraId="69E2F126" w14:textId="77777777" w:rsidR="00112ADA" w:rsidRPr="002C4AA6" w:rsidRDefault="00112ADA" w:rsidP="00112ADA">
      <w:pPr>
        <w:spacing w:after="0" w:line="240" w:lineRule="auto"/>
        <w:jc w:val="both"/>
        <w:rPr>
          <w:rFonts w:ascii="Arial Narrow" w:hAnsi="Arial Narrow"/>
          <w:b/>
          <w:bCs/>
          <w:noProof/>
          <w:sz w:val="18"/>
          <w:szCs w:val="18"/>
        </w:rPr>
      </w:pPr>
      <w:r w:rsidRPr="002C4AA6">
        <w:rPr>
          <w:rFonts w:ascii="Arial Narrow" w:hAnsi="Arial Narrow"/>
          <w:noProof/>
          <w:sz w:val="18"/>
          <w:szCs w:val="18"/>
        </w:rPr>
        <w:t>Fuente</w:t>
      </w:r>
      <w:r w:rsidRPr="002C4AA6">
        <w:rPr>
          <w:rFonts w:ascii="Arial Narrow" w:hAnsi="Arial Narrow"/>
          <w:bCs/>
          <w:noProof/>
          <w:sz w:val="18"/>
          <w:szCs w:val="18"/>
        </w:rPr>
        <w:t>: Elaboración Equipo Técnico – 2020, Ficha Técnica General Para Proyectos De Inversión De Baja Y Mediana Complejidad</w:t>
      </w:r>
    </w:p>
    <w:p w14:paraId="3F134E51" w14:textId="424A1E57" w:rsidR="003D01BF" w:rsidRDefault="003D01BF" w:rsidP="00112ADA">
      <w:pPr>
        <w:spacing w:after="0" w:line="240" w:lineRule="auto"/>
        <w:jc w:val="both"/>
        <w:rPr>
          <w:rFonts w:ascii="Arial Narrow" w:hAnsi="Arial Narrow"/>
          <w:bCs/>
        </w:rPr>
      </w:pPr>
    </w:p>
    <w:p w14:paraId="307AB9C9" w14:textId="0765D909" w:rsidR="00112ADA" w:rsidRDefault="00112ADA" w:rsidP="00112ADA">
      <w:pPr>
        <w:spacing w:after="0" w:line="240" w:lineRule="auto"/>
        <w:jc w:val="both"/>
        <w:rPr>
          <w:rFonts w:ascii="Arial Narrow" w:hAnsi="Arial Narrow"/>
          <w:bCs/>
        </w:rPr>
      </w:pPr>
    </w:p>
    <w:p w14:paraId="6943E078" w14:textId="6C075041" w:rsidR="00276731" w:rsidRDefault="00276731" w:rsidP="00112ADA">
      <w:pPr>
        <w:spacing w:after="0" w:line="240" w:lineRule="auto"/>
        <w:jc w:val="both"/>
        <w:rPr>
          <w:rFonts w:ascii="Arial Narrow" w:hAnsi="Arial Narrow"/>
          <w:bCs/>
        </w:rPr>
      </w:pPr>
    </w:p>
    <w:p w14:paraId="6F9EC6B2" w14:textId="393988E2" w:rsidR="00276731" w:rsidRDefault="00276731" w:rsidP="00112ADA">
      <w:pPr>
        <w:spacing w:after="0" w:line="240" w:lineRule="auto"/>
        <w:jc w:val="both"/>
        <w:rPr>
          <w:rFonts w:ascii="Arial Narrow" w:hAnsi="Arial Narrow"/>
          <w:bCs/>
        </w:rPr>
      </w:pPr>
    </w:p>
    <w:p w14:paraId="6F45276E" w14:textId="4B06A54A" w:rsidR="00276731" w:rsidRDefault="00276731" w:rsidP="00112ADA">
      <w:pPr>
        <w:spacing w:after="0" w:line="240" w:lineRule="auto"/>
        <w:jc w:val="both"/>
        <w:rPr>
          <w:rFonts w:ascii="Arial Narrow" w:hAnsi="Arial Narrow"/>
          <w:bCs/>
        </w:rPr>
      </w:pPr>
    </w:p>
    <w:p w14:paraId="58FFEB50" w14:textId="77777777" w:rsidR="00276731" w:rsidRDefault="00276731" w:rsidP="00112ADA">
      <w:pPr>
        <w:spacing w:after="0" w:line="240" w:lineRule="auto"/>
        <w:jc w:val="both"/>
        <w:rPr>
          <w:rFonts w:ascii="Arial Narrow" w:hAnsi="Arial Narrow"/>
          <w:bCs/>
        </w:rPr>
      </w:pPr>
    </w:p>
    <w:p w14:paraId="22F5782D" w14:textId="4FA096FC" w:rsidR="003D01BF" w:rsidRPr="00077FF8" w:rsidRDefault="00077FF8" w:rsidP="00077FF8">
      <w:pPr>
        <w:pStyle w:val="Prrafodelista"/>
        <w:numPr>
          <w:ilvl w:val="1"/>
          <w:numId w:val="2"/>
        </w:numPr>
        <w:spacing w:after="0" w:line="240" w:lineRule="auto"/>
        <w:outlineLvl w:val="0"/>
        <w:rPr>
          <w:rFonts w:ascii="Arial Narrow" w:hAnsi="Arial Narrow"/>
          <w:b/>
          <w:color w:val="2683C6" w:themeColor="accent6"/>
        </w:rPr>
      </w:pPr>
      <w:bookmarkStart w:id="83" w:name="_Toc51156261"/>
      <w:r w:rsidRPr="00077FF8">
        <w:rPr>
          <w:rFonts w:ascii="Arial Narrow" w:hAnsi="Arial Narrow"/>
          <w:b/>
          <w:color w:val="2683C6" w:themeColor="accent6"/>
        </w:rPr>
        <w:lastRenderedPageBreak/>
        <w:t>IDENTIFICACION DE MEDIDAS DE REDUCCION DEL RIESGO DE DESASTRES</w:t>
      </w:r>
      <w:bookmarkEnd w:id="83"/>
    </w:p>
    <w:p w14:paraId="0C5DA6E6" w14:textId="5ECD0ECC" w:rsidR="003D01BF" w:rsidRDefault="003D01BF" w:rsidP="003D01BF">
      <w:pPr>
        <w:spacing w:after="0" w:line="240" w:lineRule="auto"/>
        <w:ind w:left="792"/>
        <w:jc w:val="both"/>
        <w:rPr>
          <w:rFonts w:ascii="Arial Narrow" w:hAnsi="Arial Narrow"/>
          <w:bCs/>
        </w:rPr>
      </w:pPr>
    </w:p>
    <w:p w14:paraId="7BBD8C5C" w14:textId="377FE189" w:rsidR="00077FF8" w:rsidRDefault="00077FF8" w:rsidP="003D01BF">
      <w:pPr>
        <w:spacing w:after="0" w:line="240" w:lineRule="auto"/>
        <w:ind w:left="792"/>
        <w:jc w:val="both"/>
        <w:rPr>
          <w:rFonts w:ascii="Arial Narrow" w:hAnsi="Arial Narrow"/>
          <w:bCs/>
        </w:rPr>
      </w:pPr>
      <w:r>
        <w:rPr>
          <w:rFonts w:ascii="Arial Narrow" w:hAnsi="Arial Narrow"/>
          <w:bCs/>
        </w:rPr>
        <w:t xml:space="preserve">La </w:t>
      </w:r>
      <w:r w:rsidRPr="00077FF8">
        <w:rPr>
          <w:rFonts w:ascii="Arial Narrow" w:hAnsi="Arial Narrow"/>
          <w:bCs/>
        </w:rPr>
        <w:t>Descripción de las medidas de reducción del riesgo de desastres (asociadas al análisis de la exposición y fragilidad de la UP sujeta de intervención y de la resiliencia de la población afectada)</w:t>
      </w:r>
      <w:r>
        <w:rPr>
          <w:rFonts w:ascii="Arial Narrow" w:hAnsi="Arial Narrow"/>
          <w:bCs/>
        </w:rPr>
        <w:t xml:space="preserve"> se resume en considerar en la construcción de la Infraestructura es:</w:t>
      </w:r>
    </w:p>
    <w:p w14:paraId="3117BD84" w14:textId="6A04BA5F" w:rsidR="003D01BF" w:rsidRDefault="003D01BF" w:rsidP="003D01BF">
      <w:pPr>
        <w:spacing w:after="0" w:line="240" w:lineRule="auto"/>
        <w:ind w:left="792"/>
        <w:jc w:val="both"/>
        <w:rPr>
          <w:rFonts w:ascii="Arial Narrow" w:hAnsi="Arial Narrow"/>
          <w:bCs/>
        </w:rPr>
      </w:pPr>
    </w:p>
    <w:p w14:paraId="23CCEAB9" w14:textId="77777777" w:rsidR="00077FF8" w:rsidRPr="00077FF8" w:rsidRDefault="00077FF8" w:rsidP="00077FF8">
      <w:pPr>
        <w:spacing w:after="0" w:line="240" w:lineRule="auto"/>
        <w:ind w:left="708"/>
        <w:jc w:val="both"/>
        <w:rPr>
          <w:rFonts w:ascii="Arial" w:eastAsia="Times New Roman" w:hAnsi="Arial" w:cs="Arial"/>
          <w:b/>
          <w:bCs/>
          <w:sz w:val="20"/>
          <w:szCs w:val="20"/>
          <w:lang w:eastAsia="es-PE"/>
        </w:rPr>
      </w:pPr>
      <w:r w:rsidRPr="00077FF8">
        <w:rPr>
          <w:rFonts w:ascii="Arial" w:eastAsia="Times New Roman" w:hAnsi="Arial" w:cs="Arial"/>
          <w:b/>
          <w:bCs/>
          <w:sz w:val="20"/>
          <w:szCs w:val="20"/>
          <w:lang w:eastAsia="es-PE"/>
        </w:rPr>
        <w:t>MUROS DE CONTENCION HACIA EL NORESTE Y SUROESTE, SISTEMA DE DRENAJE</w:t>
      </w:r>
    </w:p>
    <w:p w14:paraId="526EBFF4" w14:textId="77777777" w:rsidR="00077FF8" w:rsidRDefault="00077FF8" w:rsidP="003D01BF">
      <w:pPr>
        <w:spacing w:after="0" w:line="240" w:lineRule="auto"/>
        <w:ind w:left="792"/>
        <w:jc w:val="both"/>
        <w:rPr>
          <w:rFonts w:ascii="Arial Narrow" w:hAnsi="Arial Narrow"/>
          <w:bCs/>
        </w:rPr>
      </w:pPr>
    </w:p>
    <w:p w14:paraId="6140B4A0" w14:textId="2CFCA343" w:rsidR="003D01BF" w:rsidRPr="00077FF8" w:rsidRDefault="00077FF8" w:rsidP="00077FF8">
      <w:pPr>
        <w:pStyle w:val="Prrafodelista"/>
        <w:numPr>
          <w:ilvl w:val="1"/>
          <w:numId w:val="2"/>
        </w:numPr>
        <w:spacing w:after="0" w:line="240" w:lineRule="auto"/>
        <w:outlineLvl w:val="0"/>
        <w:rPr>
          <w:rFonts w:ascii="Arial Narrow" w:hAnsi="Arial Narrow"/>
          <w:b/>
          <w:color w:val="2683C6" w:themeColor="accent6"/>
        </w:rPr>
      </w:pPr>
      <w:bookmarkStart w:id="84" w:name="_Toc51156262"/>
      <w:r w:rsidRPr="00077FF8">
        <w:rPr>
          <w:rFonts w:ascii="Arial Narrow" w:hAnsi="Arial Narrow"/>
          <w:b/>
          <w:color w:val="2683C6" w:themeColor="accent6"/>
        </w:rPr>
        <w:t>RESUMEN DE LA ALTERNATIVA TECNICA</w:t>
      </w:r>
      <w:bookmarkEnd w:id="84"/>
    </w:p>
    <w:p w14:paraId="5F16A80D" w14:textId="5AB475F4" w:rsidR="003D01BF" w:rsidRDefault="003D01BF" w:rsidP="003D01BF">
      <w:pPr>
        <w:spacing w:after="0" w:line="240" w:lineRule="auto"/>
        <w:ind w:left="792"/>
        <w:jc w:val="both"/>
        <w:rPr>
          <w:rFonts w:ascii="Arial Narrow" w:hAnsi="Arial Narrow"/>
          <w:bCs/>
        </w:rPr>
      </w:pPr>
    </w:p>
    <w:p w14:paraId="581DF5E5" w14:textId="021D9DE0" w:rsidR="00077FF8" w:rsidRDefault="00077FF8" w:rsidP="003D01BF">
      <w:pPr>
        <w:spacing w:after="0" w:line="240" w:lineRule="auto"/>
        <w:ind w:left="792"/>
        <w:jc w:val="both"/>
        <w:rPr>
          <w:rFonts w:ascii="Arial Narrow" w:hAnsi="Arial Narrow"/>
          <w:bCs/>
        </w:rPr>
      </w:pPr>
      <w:r w:rsidRPr="00077FF8">
        <w:rPr>
          <w:rFonts w:ascii="Arial Narrow" w:hAnsi="Arial Narrow"/>
          <w:bCs/>
        </w:rPr>
        <w:t>se describe (o se describen) la alternativa de solución (o las alternativas de solución) asociada (o asociadas) a las alternativas técnicas que hayan sido identificadas. Asimismo, se asocia a cada alternativa de solución las características relevantes del diseño técnico preliminar, así como los documentos que respaldan dicho diseño técnico preliminar, de corresponder.</w:t>
      </w:r>
    </w:p>
    <w:p w14:paraId="453E4CBA" w14:textId="021257D0" w:rsidR="00077FF8" w:rsidRDefault="00077FF8" w:rsidP="003D01BF">
      <w:pPr>
        <w:spacing w:after="0" w:line="240" w:lineRule="auto"/>
        <w:ind w:left="792"/>
        <w:jc w:val="both"/>
        <w:rPr>
          <w:rFonts w:ascii="Arial Narrow" w:hAnsi="Arial Narrow"/>
          <w:bCs/>
        </w:rPr>
      </w:pPr>
    </w:p>
    <w:p w14:paraId="14BF81AF" w14:textId="6500B3F0" w:rsidR="00077FF8" w:rsidRDefault="00077FF8" w:rsidP="003D01BF">
      <w:pPr>
        <w:spacing w:after="0" w:line="240" w:lineRule="auto"/>
        <w:ind w:left="792"/>
        <w:jc w:val="both"/>
        <w:rPr>
          <w:rFonts w:ascii="Arial Narrow" w:hAnsi="Arial Narrow"/>
          <w:bCs/>
        </w:rPr>
      </w:pPr>
      <w:r>
        <w:rPr>
          <w:rFonts w:ascii="Arial Narrow" w:hAnsi="Arial Narrow"/>
          <w:bCs/>
        </w:rPr>
        <w:t>Para el presente proyecto de Inversión se ha identificado una sola alternativa de solución.</w:t>
      </w:r>
    </w:p>
    <w:p w14:paraId="6703DD58" w14:textId="1A4F6D09" w:rsidR="00077FF8" w:rsidRDefault="00077FF8" w:rsidP="003D01BF">
      <w:pPr>
        <w:spacing w:after="0" w:line="240" w:lineRule="auto"/>
        <w:ind w:left="792"/>
        <w:jc w:val="both"/>
        <w:rPr>
          <w:rFonts w:ascii="Arial Narrow" w:hAnsi="Arial Narrow"/>
          <w:bCs/>
        </w:rPr>
      </w:pPr>
    </w:p>
    <w:p w14:paraId="5D619E29" w14:textId="07382D15" w:rsidR="00077FF8" w:rsidRDefault="00077FF8" w:rsidP="00077FF8">
      <w:pPr>
        <w:spacing w:after="0" w:line="240" w:lineRule="auto"/>
        <w:jc w:val="both"/>
        <w:rPr>
          <w:rFonts w:ascii="Arial Narrow" w:hAnsi="Arial Narrow"/>
          <w:bCs/>
        </w:rPr>
      </w:pPr>
      <w:bookmarkStart w:id="85" w:name="_Toc51156365"/>
      <w:r w:rsidRPr="00847161">
        <w:rPr>
          <w:rFonts w:ascii="Arial Narrow" w:hAnsi="Arial Narrow"/>
          <w:b/>
          <w:bCs/>
          <w:color w:val="3494BA" w:themeColor="accent1"/>
          <w:sz w:val="20"/>
          <w:szCs w:val="20"/>
        </w:rPr>
        <w:t xml:space="preserve">CUADRO N° </w:t>
      </w:r>
      <w:r w:rsidRPr="00847161">
        <w:rPr>
          <w:rFonts w:ascii="Arial Narrow" w:hAnsi="Arial Narrow"/>
          <w:b/>
          <w:bCs/>
          <w:color w:val="3494BA" w:themeColor="accent1"/>
          <w:sz w:val="20"/>
          <w:szCs w:val="20"/>
        </w:rPr>
        <w:fldChar w:fldCharType="begin"/>
      </w:r>
      <w:r w:rsidRPr="00847161">
        <w:rPr>
          <w:rFonts w:ascii="Arial Narrow" w:hAnsi="Arial Narrow"/>
          <w:b/>
          <w:bCs/>
          <w:color w:val="3494BA" w:themeColor="accent1"/>
          <w:sz w:val="20"/>
          <w:szCs w:val="20"/>
        </w:rPr>
        <w:instrText xml:space="preserve"> SEQ CUADRO_N° \* ARABIC </w:instrText>
      </w:r>
      <w:r w:rsidRPr="00847161">
        <w:rPr>
          <w:rFonts w:ascii="Arial Narrow" w:hAnsi="Arial Narrow"/>
          <w:b/>
          <w:bCs/>
          <w:color w:val="3494BA" w:themeColor="accent1"/>
          <w:sz w:val="20"/>
          <w:szCs w:val="20"/>
        </w:rPr>
        <w:fldChar w:fldCharType="separate"/>
      </w:r>
      <w:r w:rsidR="00D16E91">
        <w:rPr>
          <w:rFonts w:ascii="Arial Narrow" w:hAnsi="Arial Narrow"/>
          <w:b/>
          <w:bCs/>
          <w:noProof/>
          <w:color w:val="3494BA" w:themeColor="accent1"/>
          <w:sz w:val="20"/>
          <w:szCs w:val="20"/>
        </w:rPr>
        <w:t>62</w:t>
      </w:r>
      <w:r w:rsidRPr="00847161">
        <w:rPr>
          <w:rFonts w:ascii="Arial Narrow" w:hAnsi="Arial Narrow"/>
          <w:b/>
          <w:bCs/>
          <w:color w:val="3494BA" w:themeColor="accent1"/>
          <w:sz w:val="20"/>
          <w:szCs w:val="20"/>
        </w:rPr>
        <w:fldChar w:fldCharType="end"/>
      </w:r>
      <w:r>
        <w:rPr>
          <w:rFonts w:ascii="Arial Narrow" w:hAnsi="Arial Narrow"/>
          <w:b/>
          <w:bCs/>
          <w:color w:val="3494BA" w:themeColor="accent1"/>
          <w:sz w:val="20"/>
          <w:szCs w:val="20"/>
        </w:rPr>
        <w:t xml:space="preserve"> Resumen de alternativa de solución</w:t>
      </w:r>
      <w:bookmarkEnd w:id="85"/>
    </w:p>
    <w:tbl>
      <w:tblPr>
        <w:tblW w:w="5307" w:type="pct"/>
        <w:tblCellMar>
          <w:left w:w="70" w:type="dxa"/>
          <w:right w:w="70" w:type="dxa"/>
        </w:tblCellMar>
        <w:tblLook w:val="04A0" w:firstRow="1" w:lastRow="0" w:firstColumn="1" w:lastColumn="0" w:noHBand="0" w:noVBand="1"/>
      </w:tblPr>
      <w:tblGrid>
        <w:gridCol w:w="2405"/>
        <w:gridCol w:w="1084"/>
        <w:gridCol w:w="1028"/>
        <w:gridCol w:w="920"/>
        <w:gridCol w:w="1264"/>
        <w:gridCol w:w="1174"/>
        <w:gridCol w:w="1141"/>
      </w:tblGrid>
      <w:tr w:rsidR="00077FF8" w:rsidRPr="00077FF8" w14:paraId="64F1F13A" w14:textId="77777777" w:rsidTr="00077FF8">
        <w:trPr>
          <w:trHeight w:val="264"/>
        </w:trPr>
        <w:tc>
          <w:tcPr>
            <w:tcW w:w="1334" w:type="pct"/>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14:paraId="3B6FDD2F" w14:textId="77777777" w:rsidR="00077FF8" w:rsidRPr="00077FF8" w:rsidRDefault="00077FF8" w:rsidP="00077FF8">
            <w:pPr>
              <w:spacing w:after="0" w:line="240" w:lineRule="auto"/>
              <w:jc w:val="center"/>
              <w:rPr>
                <w:rFonts w:ascii="Arial Narrow" w:eastAsia="Times New Roman" w:hAnsi="Arial Narrow" w:cs="Calibri"/>
                <w:b/>
                <w:bCs/>
                <w:color w:val="000000"/>
                <w:sz w:val="18"/>
                <w:szCs w:val="18"/>
                <w:lang w:eastAsia="es-PE"/>
              </w:rPr>
            </w:pPr>
            <w:r w:rsidRPr="00077FF8">
              <w:rPr>
                <w:rFonts w:ascii="Arial Narrow" w:eastAsia="Times New Roman" w:hAnsi="Arial Narrow" w:cs="Calibri"/>
                <w:b/>
                <w:bCs/>
                <w:color w:val="000000"/>
                <w:sz w:val="18"/>
                <w:szCs w:val="18"/>
                <w:lang w:eastAsia="es-PE"/>
              </w:rPr>
              <w:t>Descripción de alternativas de solución</w:t>
            </w:r>
          </w:p>
        </w:tc>
        <w:tc>
          <w:tcPr>
            <w:tcW w:w="1681" w:type="pct"/>
            <w:gridSpan w:val="3"/>
            <w:tcBorders>
              <w:top w:val="single" w:sz="4" w:space="0" w:color="auto"/>
              <w:left w:val="nil"/>
              <w:bottom w:val="single" w:sz="4" w:space="0" w:color="auto"/>
              <w:right w:val="single" w:sz="4" w:space="0" w:color="auto"/>
            </w:tcBorders>
            <w:shd w:val="clear" w:color="000000" w:fill="D9D9D9"/>
            <w:vAlign w:val="center"/>
            <w:hideMark/>
          </w:tcPr>
          <w:p w14:paraId="4D85375B" w14:textId="77777777" w:rsidR="00077FF8" w:rsidRPr="00077FF8" w:rsidRDefault="00077FF8" w:rsidP="00077FF8">
            <w:pPr>
              <w:spacing w:after="0" w:line="240" w:lineRule="auto"/>
              <w:jc w:val="center"/>
              <w:rPr>
                <w:rFonts w:ascii="Arial Narrow" w:eastAsia="Times New Roman" w:hAnsi="Arial Narrow" w:cs="Calibri"/>
                <w:b/>
                <w:bCs/>
                <w:color w:val="000000"/>
                <w:sz w:val="18"/>
                <w:szCs w:val="18"/>
                <w:lang w:eastAsia="es-PE"/>
              </w:rPr>
            </w:pPr>
            <w:r w:rsidRPr="00077FF8">
              <w:rPr>
                <w:rFonts w:ascii="Arial Narrow" w:eastAsia="Times New Roman" w:hAnsi="Arial Narrow" w:cs="Calibri"/>
                <w:b/>
                <w:bCs/>
                <w:color w:val="000000"/>
                <w:sz w:val="18"/>
                <w:szCs w:val="18"/>
                <w:lang w:eastAsia="es-PE"/>
              </w:rPr>
              <w:t>Alternativas técnicas</w:t>
            </w:r>
          </w:p>
        </w:tc>
        <w:tc>
          <w:tcPr>
            <w:tcW w:w="701" w:type="pct"/>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14:paraId="0AA96B63" w14:textId="77777777" w:rsidR="00077FF8" w:rsidRPr="00077FF8" w:rsidRDefault="00077FF8" w:rsidP="00077FF8">
            <w:pPr>
              <w:spacing w:after="0" w:line="240" w:lineRule="auto"/>
              <w:jc w:val="center"/>
              <w:rPr>
                <w:rFonts w:ascii="Arial Narrow" w:eastAsia="Times New Roman" w:hAnsi="Arial Narrow" w:cs="Calibri"/>
                <w:b/>
                <w:bCs/>
                <w:color w:val="000000"/>
                <w:sz w:val="18"/>
                <w:szCs w:val="18"/>
                <w:lang w:eastAsia="es-PE"/>
              </w:rPr>
            </w:pPr>
            <w:r w:rsidRPr="00077FF8">
              <w:rPr>
                <w:rFonts w:ascii="Arial Narrow" w:eastAsia="Times New Roman" w:hAnsi="Arial Narrow" w:cs="Calibri"/>
                <w:b/>
                <w:bCs/>
                <w:color w:val="000000"/>
                <w:sz w:val="18"/>
                <w:szCs w:val="18"/>
                <w:lang w:eastAsia="es-PE"/>
              </w:rPr>
              <w:t>Resultado final*</w:t>
            </w:r>
          </w:p>
        </w:tc>
        <w:tc>
          <w:tcPr>
            <w:tcW w:w="651" w:type="pct"/>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14:paraId="208979D4" w14:textId="77777777" w:rsidR="00077FF8" w:rsidRPr="00077FF8" w:rsidRDefault="00077FF8" w:rsidP="00077FF8">
            <w:pPr>
              <w:spacing w:after="0" w:line="240" w:lineRule="auto"/>
              <w:jc w:val="center"/>
              <w:rPr>
                <w:rFonts w:ascii="Arial Narrow" w:eastAsia="Times New Roman" w:hAnsi="Arial Narrow" w:cs="Calibri"/>
                <w:b/>
                <w:bCs/>
                <w:color w:val="000000"/>
                <w:sz w:val="18"/>
                <w:szCs w:val="18"/>
                <w:lang w:eastAsia="es-PE"/>
              </w:rPr>
            </w:pPr>
            <w:r w:rsidRPr="00077FF8">
              <w:rPr>
                <w:rFonts w:ascii="Arial Narrow" w:eastAsia="Times New Roman" w:hAnsi="Arial Narrow" w:cs="Calibri"/>
                <w:b/>
                <w:bCs/>
                <w:color w:val="000000"/>
                <w:sz w:val="18"/>
                <w:szCs w:val="18"/>
                <w:lang w:eastAsia="es-PE"/>
              </w:rPr>
              <w:t>Resumen de las características relevantes del diseño técnico preliminar</w:t>
            </w:r>
          </w:p>
        </w:tc>
        <w:tc>
          <w:tcPr>
            <w:tcW w:w="633" w:type="pct"/>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14:paraId="55136AB8" w14:textId="77777777" w:rsidR="00077FF8" w:rsidRPr="00077FF8" w:rsidRDefault="00077FF8" w:rsidP="00077FF8">
            <w:pPr>
              <w:spacing w:after="0" w:line="240" w:lineRule="auto"/>
              <w:jc w:val="center"/>
              <w:rPr>
                <w:rFonts w:ascii="Arial Narrow" w:eastAsia="Times New Roman" w:hAnsi="Arial Narrow" w:cs="Calibri"/>
                <w:b/>
                <w:bCs/>
                <w:color w:val="000000"/>
                <w:sz w:val="18"/>
                <w:szCs w:val="18"/>
                <w:lang w:eastAsia="es-PE"/>
              </w:rPr>
            </w:pPr>
            <w:r w:rsidRPr="00077FF8">
              <w:rPr>
                <w:rFonts w:ascii="Arial Narrow" w:eastAsia="Times New Roman" w:hAnsi="Arial Narrow" w:cs="Calibri"/>
                <w:b/>
                <w:bCs/>
                <w:color w:val="000000"/>
                <w:sz w:val="18"/>
                <w:szCs w:val="18"/>
                <w:lang w:eastAsia="es-PE"/>
              </w:rPr>
              <w:t>Documentos que respaldan el planteamiento del diseño técnico preliminar</w:t>
            </w:r>
          </w:p>
        </w:tc>
      </w:tr>
      <w:tr w:rsidR="00077FF8" w:rsidRPr="00077FF8" w14:paraId="73C30D9B" w14:textId="77777777" w:rsidTr="00077FF8">
        <w:trPr>
          <w:trHeight w:val="264"/>
        </w:trPr>
        <w:tc>
          <w:tcPr>
            <w:tcW w:w="1334" w:type="pct"/>
            <w:vMerge/>
            <w:tcBorders>
              <w:top w:val="single" w:sz="4" w:space="0" w:color="auto"/>
              <w:left w:val="single" w:sz="4" w:space="0" w:color="auto"/>
              <w:bottom w:val="single" w:sz="4" w:space="0" w:color="auto"/>
              <w:right w:val="single" w:sz="4" w:space="0" w:color="auto"/>
            </w:tcBorders>
            <w:vAlign w:val="center"/>
            <w:hideMark/>
          </w:tcPr>
          <w:p w14:paraId="30C03CDA" w14:textId="77777777" w:rsidR="00077FF8" w:rsidRPr="00077FF8" w:rsidRDefault="00077FF8" w:rsidP="00077FF8">
            <w:pPr>
              <w:spacing w:after="0" w:line="240" w:lineRule="auto"/>
              <w:rPr>
                <w:rFonts w:ascii="Arial Narrow" w:eastAsia="Times New Roman" w:hAnsi="Arial Narrow" w:cs="Calibri"/>
                <w:b/>
                <w:bCs/>
                <w:color w:val="000000"/>
                <w:sz w:val="18"/>
                <w:szCs w:val="18"/>
                <w:lang w:eastAsia="es-PE"/>
              </w:rPr>
            </w:pPr>
          </w:p>
        </w:tc>
        <w:tc>
          <w:tcPr>
            <w:tcW w:w="601" w:type="pct"/>
            <w:tcBorders>
              <w:top w:val="nil"/>
              <w:left w:val="nil"/>
              <w:bottom w:val="single" w:sz="4" w:space="0" w:color="auto"/>
              <w:right w:val="single" w:sz="4" w:space="0" w:color="auto"/>
            </w:tcBorders>
            <w:shd w:val="clear" w:color="000000" w:fill="D9D9D9"/>
            <w:noWrap/>
            <w:vAlign w:val="center"/>
            <w:hideMark/>
          </w:tcPr>
          <w:p w14:paraId="59EB378F" w14:textId="77777777" w:rsidR="00077FF8" w:rsidRPr="00077FF8" w:rsidRDefault="00077FF8" w:rsidP="00077FF8">
            <w:pPr>
              <w:spacing w:after="0" w:line="240" w:lineRule="auto"/>
              <w:jc w:val="center"/>
              <w:rPr>
                <w:rFonts w:ascii="Arial Narrow" w:eastAsia="Times New Roman" w:hAnsi="Arial Narrow" w:cs="Calibri"/>
                <w:b/>
                <w:bCs/>
                <w:sz w:val="18"/>
                <w:szCs w:val="18"/>
                <w:lang w:eastAsia="es-PE"/>
              </w:rPr>
            </w:pPr>
            <w:r w:rsidRPr="00077FF8">
              <w:rPr>
                <w:rFonts w:ascii="Arial Narrow" w:eastAsia="Times New Roman" w:hAnsi="Arial Narrow" w:cs="Calibri"/>
                <w:b/>
                <w:bCs/>
                <w:sz w:val="18"/>
                <w:szCs w:val="18"/>
                <w:lang w:eastAsia="es-PE"/>
              </w:rPr>
              <w:t xml:space="preserve">Tamaño </w:t>
            </w:r>
          </w:p>
        </w:tc>
        <w:tc>
          <w:tcPr>
            <w:tcW w:w="570" w:type="pct"/>
            <w:tcBorders>
              <w:top w:val="nil"/>
              <w:left w:val="nil"/>
              <w:bottom w:val="single" w:sz="4" w:space="0" w:color="auto"/>
              <w:right w:val="single" w:sz="4" w:space="0" w:color="auto"/>
            </w:tcBorders>
            <w:shd w:val="clear" w:color="000000" w:fill="D9D9D9"/>
            <w:noWrap/>
            <w:vAlign w:val="center"/>
            <w:hideMark/>
          </w:tcPr>
          <w:p w14:paraId="2FBF43EA" w14:textId="77777777" w:rsidR="00077FF8" w:rsidRPr="00077FF8" w:rsidRDefault="00077FF8" w:rsidP="00077FF8">
            <w:pPr>
              <w:spacing w:after="0" w:line="240" w:lineRule="auto"/>
              <w:jc w:val="center"/>
              <w:rPr>
                <w:rFonts w:ascii="Arial Narrow" w:eastAsia="Times New Roman" w:hAnsi="Arial Narrow" w:cs="Calibri"/>
                <w:b/>
                <w:bCs/>
                <w:sz w:val="18"/>
                <w:szCs w:val="18"/>
                <w:lang w:eastAsia="es-PE"/>
              </w:rPr>
            </w:pPr>
            <w:r w:rsidRPr="00077FF8">
              <w:rPr>
                <w:rFonts w:ascii="Arial Narrow" w:eastAsia="Times New Roman" w:hAnsi="Arial Narrow" w:cs="Calibri"/>
                <w:b/>
                <w:bCs/>
                <w:sz w:val="18"/>
                <w:szCs w:val="18"/>
                <w:lang w:eastAsia="es-PE"/>
              </w:rPr>
              <w:t xml:space="preserve">Localización </w:t>
            </w:r>
          </w:p>
        </w:tc>
        <w:tc>
          <w:tcPr>
            <w:tcW w:w="510" w:type="pct"/>
            <w:tcBorders>
              <w:top w:val="nil"/>
              <w:left w:val="nil"/>
              <w:bottom w:val="single" w:sz="4" w:space="0" w:color="auto"/>
              <w:right w:val="single" w:sz="4" w:space="0" w:color="auto"/>
            </w:tcBorders>
            <w:shd w:val="clear" w:color="000000" w:fill="D9D9D9"/>
            <w:noWrap/>
            <w:vAlign w:val="center"/>
            <w:hideMark/>
          </w:tcPr>
          <w:p w14:paraId="579D2F1D" w14:textId="77777777" w:rsidR="00077FF8" w:rsidRPr="00077FF8" w:rsidRDefault="00077FF8" w:rsidP="00077FF8">
            <w:pPr>
              <w:spacing w:after="0" w:line="240" w:lineRule="auto"/>
              <w:jc w:val="center"/>
              <w:rPr>
                <w:rFonts w:ascii="Arial Narrow" w:eastAsia="Times New Roman" w:hAnsi="Arial Narrow" w:cs="Calibri"/>
                <w:b/>
                <w:bCs/>
                <w:sz w:val="18"/>
                <w:szCs w:val="18"/>
                <w:lang w:eastAsia="es-PE"/>
              </w:rPr>
            </w:pPr>
            <w:r w:rsidRPr="00077FF8">
              <w:rPr>
                <w:rFonts w:ascii="Arial Narrow" w:eastAsia="Times New Roman" w:hAnsi="Arial Narrow" w:cs="Calibri"/>
                <w:b/>
                <w:bCs/>
                <w:sz w:val="18"/>
                <w:szCs w:val="18"/>
                <w:lang w:eastAsia="es-PE"/>
              </w:rPr>
              <w:t xml:space="preserve">Tecnología </w:t>
            </w:r>
          </w:p>
        </w:tc>
        <w:tc>
          <w:tcPr>
            <w:tcW w:w="701" w:type="pct"/>
            <w:vMerge/>
            <w:tcBorders>
              <w:top w:val="single" w:sz="4" w:space="0" w:color="auto"/>
              <w:left w:val="single" w:sz="4" w:space="0" w:color="auto"/>
              <w:bottom w:val="single" w:sz="4" w:space="0" w:color="auto"/>
              <w:right w:val="single" w:sz="4" w:space="0" w:color="auto"/>
            </w:tcBorders>
            <w:vAlign w:val="center"/>
            <w:hideMark/>
          </w:tcPr>
          <w:p w14:paraId="442553D6" w14:textId="77777777" w:rsidR="00077FF8" w:rsidRPr="00077FF8" w:rsidRDefault="00077FF8" w:rsidP="00077FF8">
            <w:pPr>
              <w:spacing w:after="0" w:line="240" w:lineRule="auto"/>
              <w:rPr>
                <w:rFonts w:ascii="Arial Narrow" w:eastAsia="Times New Roman" w:hAnsi="Arial Narrow" w:cs="Calibri"/>
                <w:b/>
                <w:bCs/>
                <w:color w:val="000000"/>
                <w:sz w:val="18"/>
                <w:szCs w:val="18"/>
                <w:lang w:eastAsia="es-PE"/>
              </w:rPr>
            </w:pPr>
          </w:p>
        </w:tc>
        <w:tc>
          <w:tcPr>
            <w:tcW w:w="651" w:type="pct"/>
            <w:vMerge/>
            <w:tcBorders>
              <w:top w:val="single" w:sz="4" w:space="0" w:color="auto"/>
              <w:left w:val="single" w:sz="4" w:space="0" w:color="auto"/>
              <w:bottom w:val="single" w:sz="4" w:space="0" w:color="auto"/>
              <w:right w:val="single" w:sz="4" w:space="0" w:color="auto"/>
            </w:tcBorders>
            <w:vAlign w:val="center"/>
            <w:hideMark/>
          </w:tcPr>
          <w:p w14:paraId="670E0C96" w14:textId="77777777" w:rsidR="00077FF8" w:rsidRPr="00077FF8" w:rsidRDefault="00077FF8" w:rsidP="00077FF8">
            <w:pPr>
              <w:spacing w:after="0" w:line="240" w:lineRule="auto"/>
              <w:rPr>
                <w:rFonts w:ascii="Arial Narrow" w:eastAsia="Times New Roman" w:hAnsi="Arial Narrow" w:cs="Calibri"/>
                <w:b/>
                <w:bCs/>
                <w:color w:val="000000"/>
                <w:sz w:val="18"/>
                <w:szCs w:val="18"/>
                <w:lang w:eastAsia="es-PE"/>
              </w:rPr>
            </w:pPr>
          </w:p>
        </w:tc>
        <w:tc>
          <w:tcPr>
            <w:tcW w:w="633" w:type="pct"/>
            <w:vMerge/>
            <w:tcBorders>
              <w:top w:val="single" w:sz="4" w:space="0" w:color="auto"/>
              <w:left w:val="single" w:sz="4" w:space="0" w:color="auto"/>
              <w:bottom w:val="single" w:sz="4" w:space="0" w:color="auto"/>
              <w:right w:val="single" w:sz="4" w:space="0" w:color="auto"/>
            </w:tcBorders>
            <w:vAlign w:val="center"/>
            <w:hideMark/>
          </w:tcPr>
          <w:p w14:paraId="2105BA26" w14:textId="77777777" w:rsidR="00077FF8" w:rsidRPr="00077FF8" w:rsidRDefault="00077FF8" w:rsidP="00077FF8">
            <w:pPr>
              <w:spacing w:after="0" w:line="240" w:lineRule="auto"/>
              <w:rPr>
                <w:rFonts w:ascii="Arial Narrow" w:eastAsia="Times New Roman" w:hAnsi="Arial Narrow" w:cs="Calibri"/>
                <w:b/>
                <w:bCs/>
                <w:color w:val="000000"/>
                <w:sz w:val="18"/>
                <w:szCs w:val="18"/>
                <w:lang w:eastAsia="es-PE"/>
              </w:rPr>
            </w:pPr>
          </w:p>
        </w:tc>
      </w:tr>
      <w:tr w:rsidR="00077FF8" w:rsidRPr="00077FF8" w14:paraId="59068766" w14:textId="77777777" w:rsidTr="00077FF8">
        <w:trPr>
          <w:trHeight w:val="3012"/>
        </w:trPr>
        <w:tc>
          <w:tcPr>
            <w:tcW w:w="1334" w:type="pct"/>
            <w:tcBorders>
              <w:top w:val="single" w:sz="4" w:space="0" w:color="A6A6A6"/>
              <w:left w:val="single" w:sz="4" w:space="0" w:color="A6A6A6"/>
              <w:bottom w:val="single" w:sz="4" w:space="0" w:color="A6A6A6"/>
              <w:right w:val="nil"/>
            </w:tcBorders>
            <w:shd w:val="clear" w:color="000000" w:fill="E7E6E6"/>
            <w:vAlign w:val="center"/>
            <w:hideMark/>
          </w:tcPr>
          <w:p w14:paraId="1CEDF04B" w14:textId="2C4A89E5" w:rsidR="00077FF8" w:rsidRPr="00077FF8" w:rsidRDefault="00077FF8" w:rsidP="00077FF8">
            <w:pPr>
              <w:spacing w:after="0" w:line="240" w:lineRule="auto"/>
              <w:rPr>
                <w:rFonts w:ascii="Arial Narrow" w:eastAsia="Times New Roman" w:hAnsi="Arial Narrow" w:cs="Calibri"/>
                <w:sz w:val="18"/>
                <w:szCs w:val="18"/>
                <w:lang w:eastAsia="es-PE"/>
              </w:rPr>
            </w:pPr>
            <w:r w:rsidRPr="00077FF8">
              <w:rPr>
                <w:rFonts w:ascii="Arial Narrow" w:eastAsia="Times New Roman" w:hAnsi="Arial Narrow" w:cs="Calibri"/>
                <w:sz w:val="18"/>
                <w:szCs w:val="18"/>
                <w:lang w:eastAsia="es-PE"/>
              </w:rPr>
              <w:t xml:space="preserve">Nombre de la alternativa de solución: Construcción de Ambientes Académicos (Aulas y Laboratorio) y Administrativos, complementarios y obras exteriores; Adquisición de Mobiliario para los Ambientes académicos y Administrativos, Adquisición de Equipamiento para los Ambientes Académicos y Administrativos; Capacitación de Docentes </w:t>
            </w:r>
          </w:p>
        </w:tc>
        <w:tc>
          <w:tcPr>
            <w:tcW w:w="601" w:type="pct"/>
            <w:tcBorders>
              <w:top w:val="single" w:sz="4" w:space="0" w:color="A6A6A6"/>
              <w:left w:val="single" w:sz="4" w:space="0" w:color="A6A6A6"/>
              <w:bottom w:val="single" w:sz="4" w:space="0" w:color="A6A6A6"/>
              <w:right w:val="single" w:sz="4" w:space="0" w:color="A6A6A6"/>
            </w:tcBorders>
            <w:shd w:val="clear" w:color="000000" w:fill="E2EFDA"/>
            <w:vAlign w:val="center"/>
            <w:hideMark/>
          </w:tcPr>
          <w:p w14:paraId="6F281FD2" w14:textId="7D8873BE" w:rsidR="00077FF8" w:rsidRPr="00077FF8" w:rsidRDefault="00077FF8" w:rsidP="00077FF8">
            <w:pPr>
              <w:spacing w:after="0" w:line="240" w:lineRule="auto"/>
              <w:jc w:val="center"/>
              <w:rPr>
                <w:rFonts w:ascii="Arial Narrow" w:eastAsia="Times New Roman" w:hAnsi="Arial Narrow" w:cs="Calibri"/>
                <w:sz w:val="18"/>
                <w:szCs w:val="18"/>
                <w:lang w:eastAsia="es-PE"/>
              </w:rPr>
            </w:pPr>
            <w:r w:rsidRPr="00077FF8">
              <w:rPr>
                <w:rFonts w:ascii="Arial Narrow" w:eastAsia="Times New Roman" w:hAnsi="Arial Narrow" w:cs="Calibri"/>
                <w:sz w:val="18"/>
                <w:szCs w:val="18"/>
                <w:lang w:eastAsia="es-PE"/>
              </w:rPr>
              <w:t>2745.51m2 de infraestructura física</w:t>
            </w:r>
          </w:p>
        </w:tc>
        <w:tc>
          <w:tcPr>
            <w:tcW w:w="570" w:type="pct"/>
            <w:tcBorders>
              <w:top w:val="single" w:sz="4" w:space="0" w:color="A6A6A6"/>
              <w:left w:val="nil"/>
              <w:bottom w:val="single" w:sz="4" w:space="0" w:color="A6A6A6"/>
              <w:right w:val="single" w:sz="4" w:space="0" w:color="A6A6A6"/>
            </w:tcBorders>
            <w:shd w:val="clear" w:color="000000" w:fill="E2EFDA"/>
            <w:vAlign w:val="center"/>
            <w:hideMark/>
          </w:tcPr>
          <w:p w14:paraId="7159AC6E" w14:textId="3A70AAE4" w:rsidR="00077FF8" w:rsidRPr="00077FF8" w:rsidRDefault="00077FF8" w:rsidP="00077FF8">
            <w:pPr>
              <w:spacing w:after="0" w:line="240" w:lineRule="auto"/>
              <w:jc w:val="center"/>
              <w:rPr>
                <w:rFonts w:ascii="Arial Narrow" w:eastAsia="Times New Roman" w:hAnsi="Arial Narrow" w:cs="Calibri"/>
                <w:sz w:val="18"/>
                <w:szCs w:val="18"/>
                <w:lang w:eastAsia="es-PE"/>
              </w:rPr>
            </w:pPr>
            <w:r w:rsidRPr="00077FF8">
              <w:rPr>
                <w:rFonts w:ascii="Arial Narrow" w:eastAsia="Times New Roman" w:hAnsi="Arial Narrow" w:cs="Calibri"/>
                <w:sz w:val="18"/>
                <w:szCs w:val="18"/>
                <w:lang w:eastAsia="es-PE"/>
              </w:rPr>
              <w:t>El terreno a intervenir con el proyecto está ubicado en el distrito de Huancarama</w:t>
            </w:r>
          </w:p>
        </w:tc>
        <w:tc>
          <w:tcPr>
            <w:tcW w:w="510" w:type="pct"/>
            <w:tcBorders>
              <w:top w:val="single" w:sz="4" w:space="0" w:color="A6A6A6"/>
              <w:left w:val="nil"/>
              <w:bottom w:val="single" w:sz="4" w:space="0" w:color="A6A6A6"/>
              <w:right w:val="single" w:sz="4" w:space="0" w:color="A6A6A6"/>
            </w:tcBorders>
            <w:shd w:val="clear" w:color="000000" w:fill="E2EFDA"/>
            <w:vAlign w:val="center"/>
            <w:hideMark/>
          </w:tcPr>
          <w:p w14:paraId="1838DC98" w14:textId="77777777" w:rsidR="00077FF8" w:rsidRPr="00077FF8" w:rsidRDefault="00077FF8" w:rsidP="00077FF8">
            <w:pPr>
              <w:spacing w:after="0" w:line="240" w:lineRule="auto"/>
              <w:jc w:val="center"/>
              <w:rPr>
                <w:rFonts w:ascii="Arial Narrow" w:eastAsia="Times New Roman" w:hAnsi="Arial Narrow" w:cs="Calibri"/>
                <w:sz w:val="18"/>
                <w:szCs w:val="18"/>
                <w:lang w:eastAsia="es-PE"/>
              </w:rPr>
            </w:pPr>
            <w:r w:rsidRPr="00077FF8">
              <w:rPr>
                <w:rFonts w:ascii="Arial Narrow" w:eastAsia="Times New Roman" w:hAnsi="Arial Narrow" w:cs="Calibri"/>
                <w:sz w:val="18"/>
                <w:szCs w:val="18"/>
                <w:lang w:eastAsia="es-PE"/>
              </w:rPr>
              <w:t>Nacional con un volumen estructural de 02 y 03 niveles de concreto armado</w:t>
            </w:r>
          </w:p>
        </w:tc>
        <w:tc>
          <w:tcPr>
            <w:tcW w:w="701" w:type="pct"/>
            <w:tcBorders>
              <w:top w:val="single" w:sz="4" w:space="0" w:color="A6A6A6"/>
              <w:left w:val="nil"/>
              <w:bottom w:val="single" w:sz="4" w:space="0" w:color="A6A6A6"/>
              <w:right w:val="single" w:sz="4" w:space="0" w:color="auto"/>
            </w:tcBorders>
            <w:shd w:val="clear" w:color="000000" w:fill="E2EFDA"/>
            <w:vAlign w:val="center"/>
            <w:hideMark/>
          </w:tcPr>
          <w:p w14:paraId="58736498" w14:textId="5CB4FB8C" w:rsidR="00077FF8" w:rsidRPr="00077FF8" w:rsidRDefault="00077FF8" w:rsidP="00077FF8">
            <w:pPr>
              <w:spacing w:after="0" w:line="240" w:lineRule="auto"/>
              <w:jc w:val="center"/>
              <w:rPr>
                <w:rFonts w:ascii="Arial Narrow" w:eastAsia="Times New Roman" w:hAnsi="Arial Narrow" w:cs="Calibri"/>
                <w:sz w:val="18"/>
                <w:szCs w:val="18"/>
                <w:lang w:eastAsia="es-PE"/>
              </w:rPr>
            </w:pPr>
            <w:r w:rsidRPr="00077FF8">
              <w:rPr>
                <w:rFonts w:ascii="Arial Narrow" w:eastAsia="Times New Roman" w:hAnsi="Arial Narrow" w:cs="Calibri"/>
                <w:sz w:val="18"/>
                <w:szCs w:val="18"/>
                <w:lang w:eastAsia="es-PE"/>
              </w:rPr>
              <w:t xml:space="preserve"> Construcción de Ambientes Académicos (Aulas y Laboratorio) y Administrativos, complementarios y obras exteriores; Adquisición de Mobiliario, Equipos y Capacitación a Docentes</w:t>
            </w:r>
          </w:p>
        </w:tc>
        <w:tc>
          <w:tcPr>
            <w:tcW w:w="651" w:type="pct"/>
            <w:tcBorders>
              <w:top w:val="single" w:sz="4" w:space="0" w:color="A6A6A6"/>
              <w:left w:val="single" w:sz="4" w:space="0" w:color="A6A6A6"/>
              <w:bottom w:val="single" w:sz="4" w:space="0" w:color="A6A6A6"/>
              <w:right w:val="single" w:sz="4" w:space="0" w:color="auto"/>
            </w:tcBorders>
            <w:shd w:val="clear" w:color="000000" w:fill="E2EFDA"/>
            <w:vAlign w:val="center"/>
            <w:hideMark/>
          </w:tcPr>
          <w:p w14:paraId="5DE70FF5" w14:textId="29B34BCB" w:rsidR="00077FF8" w:rsidRPr="00077FF8" w:rsidRDefault="00077FF8" w:rsidP="00077FF8">
            <w:pPr>
              <w:spacing w:after="0" w:line="240" w:lineRule="auto"/>
              <w:jc w:val="center"/>
              <w:rPr>
                <w:rFonts w:ascii="Arial Narrow" w:eastAsia="Times New Roman" w:hAnsi="Arial Narrow" w:cs="Calibri"/>
                <w:sz w:val="18"/>
                <w:szCs w:val="18"/>
                <w:lang w:eastAsia="es-PE"/>
              </w:rPr>
            </w:pPr>
            <w:r w:rsidRPr="00077FF8">
              <w:rPr>
                <w:rFonts w:ascii="Arial Narrow" w:eastAsia="Times New Roman" w:hAnsi="Arial Narrow" w:cs="Calibri"/>
                <w:sz w:val="18"/>
                <w:szCs w:val="18"/>
                <w:lang w:eastAsia="es-PE"/>
              </w:rPr>
              <w:t>Edificaciones de Concreto Armado y Albañilería</w:t>
            </w:r>
          </w:p>
        </w:tc>
        <w:tc>
          <w:tcPr>
            <w:tcW w:w="633" w:type="pct"/>
            <w:tcBorders>
              <w:top w:val="single" w:sz="4" w:space="0" w:color="A6A6A6"/>
              <w:left w:val="single" w:sz="4" w:space="0" w:color="A6A6A6"/>
              <w:bottom w:val="single" w:sz="4" w:space="0" w:color="A6A6A6"/>
              <w:right w:val="single" w:sz="4" w:space="0" w:color="auto"/>
            </w:tcBorders>
            <w:shd w:val="clear" w:color="000000" w:fill="E2EFDA"/>
            <w:vAlign w:val="center"/>
            <w:hideMark/>
          </w:tcPr>
          <w:p w14:paraId="045C03B2" w14:textId="208ED339" w:rsidR="00077FF8" w:rsidRPr="00077FF8" w:rsidRDefault="00077FF8" w:rsidP="00077FF8">
            <w:pPr>
              <w:spacing w:after="0" w:line="240" w:lineRule="auto"/>
              <w:jc w:val="center"/>
              <w:rPr>
                <w:rFonts w:ascii="Arial Narrow" w:eastAsia="Times New Roman" w:hAnsi="Arial Narrow" w:cs="Calibri"/>
                <w:sz w:val="18"/>
                <w:szCs w:val="18"/>
                <w:lang w:eastAsia="es-PE"/>
              </w:rPr>
            </w:pPr>
            <w:r w:rsidRPr="00077FF8">
              <w:rPr>
                <w:rFonts w:ascii="Arial Narrow" w:eastAsia="Times New Roman" w:hAnsi="Arial Narrow" w:cs="Calibri"/>
                <w:sz w:val="18"/>
                <w:szCs w:val="18"/>
                <w:lang w:eastAsia="es-PE"/>
              </w:rPr>
              <w:t>Planos de Propuesta Arquitectónica</w:t>
            </w:r>
          </w:p>
        </w:tc>
      </w:tr>
    </w:tbl>
    <w:p w14:paraId="0B3CE778" w14:textId="77777777" w:rsidR="00077FF8" w:rsidRPr="002C4AA6" w:rsidRDefault="00077FF8" w:rsidP="00077FF8">
      <w:pPr>
        <w:spacing w:after="0" w:line="240" w:lineRule="auto"/>
        <w:jc w:val="both"/>
        <w:rPr>
          <w:rFonts w:ascii="Arial Narrow" w:hAnsi="Arial Narrow"/>
          <w:b/>
          <w:bCs/>
          <w:noProof/>
          <w:sz w:val="18"/>
          <w:szCs w:val="18"/>
        </w:rPr>
      </w:pPr>
      <w:r w:rsidRPr="002C4AA6">
        <w:rPr>
          <w:rFonts w:ascii="Arial Narrow" w:hAnsi="Arial Narrow"/>
          <w:noProof/>
          <w:sz w:val="18"/>
          <w:szCs w:val="18"/>
        </w:rPr>
        <w:t>Fuente</w:t>
      </w:r>
      <w:r w:rsidRPr="002C4AA6">
        <w:rPr>
          <w:rFonts w:ascii="Arial Narrow" w:hAnsi="Arial Narrow"/>
          <w:bCs/>
          <w:noProof/>
          <w:sz w:val="18"/>
          <w:szCs w:val="18"/>
        </w:rPr>
        <w:t>: Elaboración Equipo Técnico – 2020, Ficha Técnica General Para Proyectos De Inversión De Baja Y Mediana Complejidad</w:t>
      </w:r>
    </w:p>
    <w:p w14:paraId="3B6385C9" w14:textId="3A88A16A" w:rsidR="00077FF8" w:rsidRDefault="00077FF8" w:rsidP="003D01BF">
      <w:pPr>
        <w:spacing w:after="0" w:line="240" w:lineRule="auto"/>
        <w:ind w:left="792"/>
        <w:jc w:val="both"/>
        <w:rPr>
          <w:rFonts w:ascii="Arial Narrow" w:hAnsi="Arial Narrow"/>
          <w:bCs/>
        </w:rPr>
      </w:pPr>
    </w:p>
    <w:p w14:paraId="499E4E22" w14:textId="5928463E" w:rsidR="00276731" w:rsidRDefault="00276731" w:rsidP="003D01BF">
      <w:pPr>
        <w:spacing w:after="0" w:line="240" w:lineRule="auto"/>
        <w:ind w:left="792"/>
        <w:jc w:val="both"/>
        <w:rPr>
          <w:rFonts w:ascii="Arial Narrow" w:hAnsi="Arial Narrow"/>
          <w:bCs/>
        </w:rPr>
      </w:pPr>
    </w:p>
    <w:p w14:paraId="791B94D5" w14:textId="02FFC75D" w:rsidR="00276731" w:rsidRPr="00276731" w:rsidRDefault="00276731" w:rsidP="00276731">
      <w:pPr>
        <w:pStyle w:val="Prrafodelista"/>
        <w:numPr>
          <w:ilvl w:val="1"/>
          <w:numId w:val="2"/>
        </w:numPr>
        <w:spacing w:after="0" w:line="240" w:lineRule="auto"/>
        <w:outlineLvl w:val="0"/>
        <w:rPr>
          <w:rFonts w:ascii="Arial Narrow" w:hAnsi="Arial Narrow"/>
          <w:b/>
          <w:color w:val="2683C6" w:themeColor="accent6"/>
        </w:rPr>
      </w:pPr>
      <w:bookmarkStart w:id="86" w:name="_Toc51156263"/>
      <w:r w:rsidRPr="00276731">
        <w:rPr>
          <w:rFonts w:ascii="Arial Narrow" w:hAnsi="Arial Narrow"/>
          <w:b/>
          <w:color w:val="2683C6" w:themeColor="accent6"/>
        </w:rPr>
        <w:t>METAS FISICAS DE LOS ACTIVOS QUE SE BUSCAN CREAR O INTERVENIR CON EL PROYECTO</w:t>
      </w:r>
      <w:bookmarkEnd w:id="86"/>
    </w:p>
    <w:p w14:paraId="2532CA7D" w14:textId="288ED7DB" w:rsidR="003D01BF" w:rsidRDefault="003D01BF" w:rsidP="003D01BF">
      <w:pPr>
        <w:spacing w:after="0" w:line="240" w:lineRule="auto"/>
        <w:ind w:left="792"/>
        <w:jc w:val="both"/>
        <w:rPr>
          <w:rFonts w:ascii="Arial Narrow" w:hAnsi="Arial Narrow"/>
          <w:bCs/>
        </w:rPr>
      </w:pPr>
    </w:p>
    <w:p w14:paraId="0AFBBA1D" w14:textId="312A351E" w:rsidR="003D01BF" w:rsidRDefault="00276731" w:rsidP="003D01BF">
      <w:pPr>
        <w:spacing w:after="0" w:line="240" w:lineRule="auto"/>
        <w:ind w:left="792"/>
        <w:jc w:val="both"/>
        <w:rPr>
          <w:rFonts w:ascii="Arial Narrow" w:hAnsi="Arial Narrow"/>
          <w:bCs/>
        </w:rPr>
      </w:pPr>
      <w:r w:rsidRPr="00276731">
        <w:rPr>
          <w:rFonts w:ascii="Arial Narrow" w:hAnsi="Arial Narrow"/>
          <w:bCs/>
        </w:rPr>
        <w:t>las metas físicas de los principales activos que se buscan crear o intervenir, de acuerdo a las principales acciones de cada una de las alternativas de solución del proyecto, especificando su unidad de física , cantidad y, de corresponder, su dimensión física y su respectivo valor. Los activos que se registren en esta tabla deben corresponder a los esenciales para la definición de la capacidad de producción del servicio o servicios.</w:t>
      </w:r>
    </w:p>
    <w:p w14:paraId="35FACAE4" w14:textId="5873C031" w:rsidR="003D01BF" w:rsidRDefault="003D01BF" w:rsidP="003D01BF">
      <w:pPr>
        <w:spacing w:after="0" w:line="240" w:lineRule="auto"/>
        <w:ind w:left="792"/>
        <w:jc w:val="both"/>
        <w:rPr>
          <w:rFonts w:ascii="Arial Narrow" w:hAnsi="Arial Narrow"/>
          <w:bCs/>
        </w:rPr>
      </w:pPr>
    </w:p>
    <w:p w14:paraId="6BA0FD2D" w14:textId="1A1D9E56" w:rsidR="00CF1F1F" w:rsidRDefault="00CF1F1F" w:rsidP="003D01BF">
      <w:pPr>
        <w:spacing w:after="0" w:line="240" w:lineRule="auto"/>
        <w:ind w:left="792"/>
        <w:jc w:val="both"/>
        <w:rPr>
          <w:rFonts w:ascii="Arial Narrow" w:hAnsi="Arial Narrow"/>
          <w:bCs/>
        </w:rPr>
      </w:pPr>
    </w:p>
    <w:p w14:paraId="7D500DCC" w14:textId="032E5309" w:rsidR="00CF1F1F" w:rsidRDefault="00CF1F1F" w:rsidP="003D01BF">
      <w:pPr>
        <w:spacing w:after="0" w:line="240" w:lineRule="auto"/>
        <w:ind w:left="792"/>
        <w:jc w:val="both"/>
        <w:rPr>
          <w:rFonts w:ascii="Arial Narrow" w:hAnsi="Arial Narrow"/>
          <w:bCs/>
        </w:rPr>
      </w:pPr>
    </w:p>
    <w:p w14:paraId="23342091" w14:textId="21D2192C" w:rsidR="00CF1F1F" w:rsidRDefault="00CF1F1F" w:rsidP="003D01BF">
      <w:pPr>
        <w:spacing w:after="0" w:line="240" w:lineRule="auto"/>
        <w:ind w:left="792"/>
        <w:jc w:val="both"/>
        <w:rPr>
          <w:rFonts w:ascii="Arial Narrow" w:hAnsi="Arial Narrow"/>
          <w:bCs/>
        </w:rPr>
      </w:pPr>
    </w:p>
    <w:p w14:paraId="141C63D6" w14:textId="202EBAB9" w:rsidR="00CF1F1F" w:rsidRDefault="00CF1F1F" w:rsidP="003D01BF">
      <w:pPr>
        <w:spacing w:after="0" w:line="240" w:lineRule="auto"/>
        <w:ind w:left="792"/>
        <w:jc w:val="both"/>
        <w:rPr>
          <w:rFonts w:ascii="Arial Narrow" w:hAnsi="Arial Narrow"/>
          <w:bCs/>
        </w:rPr>
      </w:pPr>
    </w:p>
    <w:p w14:paraId="3BBE049A" w14:textId="77777777" w:rsidR="00CF1F1F" w:rsidRDefault="00CF1F1F" w:rsidP="003D01BF">
      <w:pPr>
        <w:spacing w:after="0" w:line="240" w:lineRule="auto"/>
        <w:ind w:left="792"/>
        <w:jc w:val="both"/>
        <w:rPr>
          <w:rFonts w:ascii="Arial Narrow" w:hAnsi="Arial Narrow"/>
          <w:bCs/>
        </w:rPr>
      </w:pPr>
    </w:p>
    <w:p w14:paraId="72106503" w14:textId="56E48A29" w:rsidR="00CF1F1F" w:rsidRDefault="00CF1F1F" w:rsidP="00CF1F1F">
      <w:pPr>
        <w:spacing w:after="0" w:line="240" w:lineRule="auto"/>
        <w:jc w:val="both"/>
        <w:rPr>
          <w:rFonts w:ascii="Arial Narrow" w:hAnsi="Arial Narrow"/>
          <w:bCs/>
        </w:rPr>
      </w:pPr>
      <w:bookmarkStart w:id="87" w:name="_Toc51156366"/>
      <w:r w:rsidRPr="00847161">
        <w:rPr>
          <w:rFonts w:ascii="Arial Narrow" w:hAnsi="Arial Narrow"/>
          <w:b/>
          <w:bCs/>
          <w:color w:val="3494BA" w:themeColor="accent1"/>
          <w:sz w:val="20"/>
          <w:szCs w:val="20"/>
        </w:rPr>
        <w:lastRenderedPageBreak/>
        <w:t xml:space="preserve">CUADRO N° </w:t>
      </w:r>
      <w:r w:rsidRPr="00847161">
        <w:rPr>
          <w:rFonts w:ascii="Arial Narrow" w:hAnsi="Arial Narrow"/>
          <w:b/>
          <w:bCs/>
          <w:color w:val="3494BA" w:themeColor="accent1"/>
          <w:sz w:val="20"/>
          <w:szCs w:val="20"/>
        </w:rPr>
        <w:fldChar w:fldCharType="begin"/>
      </w:r>
      <w:r w:rsidRPr="00847161">
        <w:rPr>
          <w:rFonts w:ascii="Arial Narrow" w:hAnsi="Arial Narrow"/>
          <w:b/>
          <w:bCs/>
          <w:color w:val="3494BA" w:themeColor="accent1"/>
          <w:sz w:val="20"/>
          <w:szCs w:val="20"/>
        </w:rPr>
        <w:instrText xml:space="preserve"> SEQ CUADRO_N° \* ARABIC </w:instrText>
      </w:r>
      <w:r w:rsidRPr="00847161">
        <w:rPr>
          <w:rFonts w:ascii="Arial Narrow" w:hAnsi="Arial Narrow"/>
          <w:b/>
          <w:bCs/>
          <w:color w:val="3494BA" w:themeColor="accent1"/>
          <w:sz w:val="20"/>
          <w:szCs w:val="20"/>
        </w:rPr>
        <w:fldChar w:fldCharType="separate"/>
      </w:r>
      <w:r w:rsidR="00D16E91">
        <w:rPr>
          <w:rFonts w:ascii="Arial Narrow" w:hAnsi="Arial Narrow"/>
          <w:b/>
          <w:bCs/>
          <w:noProof/>
          <w:color w:val="3494BA" w:themeColor="accent1"/>
          <w:sz w:val="20"/>
          <w:szCs w:val="20"/>
        </w:rPr>
        <w:t>63</w:t>
      </w:r>
      <w:r w:rsidRPr="00847161">
        <w:rPr>
          <w:rFonts w:ascii="Arial Narrow" w:hAnsi="Arial Narrow"/>
          <w:b/>
          <w:bCs/>
          <w:color w:val="3494BA" w:themeColor="accent1"/>
          <w:sz w:val="20"/>
          <w:szCs w:val="20"/>
        </w:rPr>
        <w:fldChar w:fldCharType="end"/>
      </w:r>
      <w:r>
        <w:rPr>
          <w:rFonts w:ascii="Arial Narrow" w:hAnsi="Arial Narrow"/>
          <w:b/>
          <w:bCs/>
          <w:color w:val="3494BA" w:themeColor="accent1"/>
          <w:sz w:val="20"/>
          <w:szCs w:val="20"/>
        </w:rPr>
        <w:t xml:space="preserve"> </w:t>
      </w:r>
      <w:r>
        <w:rPr>
          <w:rFonts w:ascii="Arial Narrow" w:hAnsi="Arial Narrow"/>
          <w:b/>
          <w:bCs/>
          <w:color w:val="3494BA" w:themeColor="accent1"/>
          <w:sz w:val="20"/>
          <w:szCs w:val="20"/>
        </w:rPr>
        <w:t>Metas Físicas</w:t>
      </w:r>
      <w:bookmarkEnd w:id="87"/>
    </w:p>
    <w:tbl>
      <w:tblPr>
        <w:tblW w:w="5060" w:type="pct"/>
        <w:tblCellMar>
          <w:left w:w="70" w:type="dxa"/>
          <w:right w:w="70" w:type="dxa"/>
        </w:tblCellMar>
        <w:tblLook w:val="04A0" w:firstRow="1" w:lastRow="0" w:firstColumn="1" w:lastColumn="0" w:noHBand="0" w:noVBand="1"/>
      </w:tblPr>
      <w:tblGrid>
        <w:gridCol w:w="1002"/>
        <w:gridCol w:w="2486"/>
        <w:gridCol w:w="1445"/>
        <w:gridCol w:w="1462"/>
        <w:gridCol w:w="772"/>
        <w:gridCol w:w="657"/>
        <w:gridCol w:w="772"/>
      </w:tblGrid>
      <w:tr w:rsidR="00CF1F1F" w:rsidRPr="00CF1F1F" w14:paraId="38D15817" w14:textId="77777777" w:rsidTr="00CF1F1F">
        <w:trPr>
          <w:trHeight w:val="170"/>
        </w:trPr>
        <w:tc>
          <w:tcPr>
            <w:tcW w:w="2029" w:type="pct"/>
            <w:gridSpan w:val="2"/>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6ADE57A5" w14:textId="77777777" w:rsidR="00CF1F1F" w:rsidRPr="00CF1F1F" w:rsidRDefault="00CF1F1F" w:rsidP="00CF1F1F">
            <w:pPr>
              <w:spacing w:after="0" w:line="240" w:lineRule="auto"/>
              <w:jc w:val="center"/>
              <w:rPr>
                <w:rFonts w:ascii="Arial Narrow" w:eastAsia="Times New Roman" w:hAnsi="Arial Narrow" w:cs="Calibri"/>
                <w:b/>
                <w:bCs/>
                <w:color w:val="000000"/>
                <w:sz w:val="18"/>
                <w:szCs w:val="18"/>
                <w:lang w:eastAsia="es-PE"/>
              </w:rPr>
            </w:pPr>
            <w:r w:rsidRPr="00CF1F1F">
              <w:rPr>
                <w:rFonts w:ascii="Arial Narrow" w:eastAsia="Times New Roman" w:hAnsi="Arial Narrow" w:cs="Calibri"/>
                <w:b/>
                <w:bCs/>
                <w:color w:val="000000"/>
                <w:sz w:val="18"/>
                <w:szCs w:val="18"/>
                <w:lang w:eastAsia="es-PE"/>
              </w:rPr>
              <w:t>Acción sobre el activo</w:t>
            </w:r>
          </w:p>
        </w:tc>
        <w:tc>
          <w:tcPr>
            <w:tcW w:w="841" w:type="pct"/>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14:paraId="6ED5476E" w14:textId="77777777" w:rsidR="00CF1F1F" w:rsidRPr="00CF1F1F" w:rsidRDefault="00CF1F1F" w:rsidP="00CF1F1F">
            <w:pPr>
              <w:spacing w:after="0" w:line="240" w:lineRule="auto"/>
              <w:jc w:val="center"/>
              <w:rPr>
                <w:rFonts w:ascii="Arial Narrow" w:eastAsia="Times New Roman" w:hAnsi="Arial Narrow" w:cs="Calibri"/>
                <w:b/>
                <w:bCs/>
                <w:sz w:val="18"/>
                <w:szCs w:val="18"/>
                <w:lang w:eastAsia="es-PE"/>
              </w:rPr>
            </w:pPr>
            <w:r w:rsidRPr="00CF1F1F">
              <w:rPr>
                <w:rFonts w:ascii="Arial Narrow" w:eastAsia="Times New Roman" w:hAnsi="Arial Narrow" w:cs="Calibri"/>
                <w:b/>
                <w:bCs/>
                <w:sz w:val="18"/>
                <w:szCs w:val="18"/>
                <w:lang w:eastAsia="es-PE"/>
              </w:rPr>
              <w:t>Tipo de factor productivo</w:t>
            </w:r>
          </w:p>
        </w:tc>
        <w:tc>
          <w:tcPr>
            <w:tcW w:w="1299"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072235C9" w14:textId="77777777" w:rsidR="00CF1F1F" w:rsidRPr="00CF1F1F" w:rsidRDefault="00CF1F1F" w:rsidP="00CF1F1F">
            <w:pPr>
              <w:spacing w:after="0" w:line="240" w:lineRule="auto"/>
              <w:jc w:val="center"/>
              <w:rPr>
                <w:rFonts w:ascii="Arial Narrow" w:eastAsia="Times New Roman" w:hAnsi="Arial Narrow" w:cs="Calibri"/>
                <w:b/>
                <w:bCs/>
                <w:sz w:val="18"/>
                <w:szCs w:val="18"/>
                <w:lang w:eastAsia="es-PE"/>
              </w:rPr>
            </w:pPr>
            <w:r w:rsidRPr="00CF1F1F">
              <w:rPr>
                <w:rFonts w:ascii="Arial Narrow" w:eastAsia="Times New Roman" w:hAnsi="Arial Narrow" w:cs="Calibri"/>
                <w:b/>
                <w:bCs/>
                <w:sz w:val="18"/>
                <w:szCs w:val="18"/>
                <w:lang w:eastAsia="es-PE"/>
              </w:rPr>
              <w:t>Unidad Física</w:t>
            </w:r>
          </w:p>
        </w:tc>
        <w:tc>
          <w:tcPr>
            <w:tcW w:w="831" w:type="pct"/>
            <w:gridSpan w:val="2"/>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14:paraId="46760602" w14:textId="77777777" w:rsidR="00CF1F1F" w:rsidRPr="00CF1F1F" w:rsidRDefault="00CF1F1F" w:rsidP="00CF1F1F">
            <w:pPr>
              <w:spacing w:after="0" w:line="240" w:lineRule="auto"/>
              <w:jc w:val="center"/>
              <w:rPr>
                <w:rFonts w:ascii="Arial Narrow" w:eastAsia="Times New Roman" w:hAnsi="Arial Narrow" w:cs="Calibri"/>
                <w:b/>
                <w:bCs/>
                <w:sz w:val="18"/>
                <w:szCs w:val="18"/>
                <w:lang w:eastAsia="es-PE"/>
              </w:rPr>
            </w:pPr>
            <w:r w:rsidRPr="00CF1F1F">
              <w:rPr>
                <w:rFonts w:ascii="Arial Narrow" w:eastAsia="Times New Roman" w:hAnsi="Arial Narrow" w:cs="Calibri"/>
                <w:b/>
                <w:bCs/>
                <w:sz w:val="18"/>
                <w:szCs w:val="18"/>
                <w:lang w:eastAsia="es-PE"/>
              </w:rPr>
              <w:t>Dimensión física</w:t>
            </w:r>
          </w:p>
        </w:tc>
      </w:tr>
      <w:tr w:rsidR="00CF1F1F" w:rsidRPr="00CF1F1F" w14:paraId="611E61AA" w14:textId="77777777" w:rsidTr="00CF1F1F">
        <w:trPr>
          <w:trHeight w:val="408"/>
        </w:trPr>
        <w:tc>
          <w:tcPr>
            <w:tcW w:w="583" w:type="pct"/>
            <w:vMerge w:val="restart"/>
            <w:tcBorders>
              <w:top w:val="nil"/>
              <w:left w:val="single" w:sz="4" w:space="0" w:color="auto"/>
              <w:bottom w:val="single" w:sz="4" w:space="0" w:color="auto"/>
              <w:right w:val="single" w:sz="4" w:space="0" w:color="auto"/>
            </w:tcBorders>
            <w:shd w:val="clear" w:color="000000" w:fill="D9D9D9"/>
            <w:vAlign w:val="center"/>
            <w:hideMark/>
          </w:tcPr>
          <w:p w14:paraId="522D2A45" w14:textId="77777777" w:rsidR="00CF1F1F" w:rsidRPr="00CF1F1F" w:rsidRDefault="00CF1F1F" w:rsidP="00CF1F1F">
            <w:pPr>
              <w:spacing w:after="0" w:line="240" w:lineRule="auto"/>
              <w:jc w:val="center"/>
              <w:rPr>
                <w:rFonts w:ascii="Arial Narrow" w:eastAsia="Times New Roman" w:hAnsi="Arial Narrow" w:cs="Calibri"/>
                <w:b/>
                <w:bCs/>
                <w:sz w:val="18"/>
                <w:szCs w:val="18"/>
                <w:lang w:eastAsia="es-PE"/>
              </w:rPr>
            </w:pPr>
            <w:r w:rsidRPr="00CF1F1F">
              <w:rPr>
                <w:rFonts w:ascii="Arial Narrow" w:eastAsia="Times New Roman" w:hAnsi="Arial Narrow" w:cs="Calibri"/>
                <w:b/>
                <w:bCs/>
                <w:sz w:val="18"/>
                <w:szCs w:val="18"/>
                <w:lang w:eastAsia="es-PE"/>
              </w:rPr>
              <w:t>Acción</w:t>
            </w:r>
          </w:p>
        </w:tc>
        <w:tc>
          <w:tcPr>
            <w:tcW w:w="1446" w:type="pct"/>
            <w:vMerge w:val="restart"/>
            <w:tcBorders>
              <w:top w:val="nil"/>
              <w:left w:val="single" w:sz="4" w:space="0" w:color="auto"/>
              <w:bottom w:val="single" w:sz="4" w:space="0" w:color="auto"/>
              <w:right w:val="single" w:sz="4" w:space="0" w:color="auto"/>
            </w:tcBorders>
            <w:shd w:val="clear" w:color="000000" w:fill="D9D9D9"/>
            <w:vAlign w:val="center"/>
            <w:hideMark/>
          </w:tcPr>
          <w:p w14:paraId="29BB7096" w14:textId="77777777" w:rsidR="00CF1F1F" w:rsidRPr="00CF1F1F" w:rsidRDefault="00CF1F1F" w:rsidP="00CF1F1F">
            <w:pPr>
              <w:spacing w:after="0" w:line="240" w:lineRule="auto"/>
              <w:jc w:val="center"/>
              <w:rPr>
                <w:rFonts w:ascii="Arial Narrow" w:eastAsia="Times New Roman" w:hAnsi="Arial Narrow" w:cs="Calibri"/>
                <w:b/>
                <w:bCs/>
                <w:sz w:val="18"/>
                <w:szCs w:val="18"/>
                <w:lang w:eastAsia="es-PE"/>
              </w:rPr>
            </w:pPr>
            <w:r w:rsidRPr="00CF1F1F">
              <w:rPr>
                <w:rFonts w:ascii="Arial Narrow" w:eastAsia="Times New Roman" w:hAnsi="Arial Narrow" w:cs="Calibri"/>
                <w:b/>
                <w:bCs/>
                <w:sz w:val="18"/>
                <w:szCs w:val="18"/>
                <w:lang w:eastAsia="es-PE"/>
              </w:rPr>
              <w:t>Activos estratégicos esenciales</w:t>
            </w:r>
          </w:p>
        </w:tc>
        <w:tc>
          <w:tcPr>
            <w:tcW w:w="841" w:type="pct"/>
            <w:vMerge/>
            <w:tcBorders>
              <w:top w:val="single" w:sz="4" w:space="0" w:color="auto"/>
              <w:left w:val="single" w:sz="4" w:space="0" w:color="auto"/>
              <w:bottom w:val="single" w:sz="4" w:space="0" w:color="auto"/>
              <w:right w:val="single" w:sz="4" w:space="0" w:color="auto"/>
            </w:tcBorders>
            <w:vAlign w:val="center"/>
            <w:hideMark/>
          </w:tcPr>
          <w:p w14:paraId="16DAE3F7" w14:textId="77777777" w:rsidR="00CF1F1F" w:rsidRPr="00CF1F1F" w:rsidRDefault="00CF1F1F" w:rsidP="00CF1F1F">
            <w:pPr>
              <w:spacing w:after="0" w:line="240" w:lineRule="auto"/>
              <w:rPr>
                <w:rFonts w:ascii="Arial Narrow" w:eastAsia="Times New Roman" w:hAnsi="Arial Narrow" w:cs="Calibri"/>
                <w:b/>
                <w:bCs/>
                <w:sz w:val="18"/>
                <w:szCs w:val="18"/>
                <w:lang w:eastAsia="es-PE"/>
              </w:rPr>
            </w:pPr>
          </w:p>
        </w:tc>
        <w:tc>
          <w:tcPr>
            <w:tcW w:w="1299" w:type="pct"/>
            <w:gridSpan w:val="2"/>
            <w:vMerge/>
            <w:tcBorders>
              <w:top w:val="single" w:sz="4" w:space="0" w:color="auto"/>
              <w:left w:val="single" w:sz="4" w:space="0" w:color="auto"/>
              <w:bottom w:val="single" w:sz="4" w:space="0" w:color="auto"/>
              <w:right w:val="single" w:sz="4" w:space="0" w:color="auto"/>
            </w:tcBorders>
            <w:vAlign w:val="center"/>
            <w:hideMark/>
          </w:tcPr>
          <w:p w14:paraId="66683A6B" w14:textId="77777777" w:rsidR="00CF1F1F" w:rsidRPr="00CF1F1F" w:rsidRDefault="00CF1F1F" w:rsidP="00CF1F1F">
            <w:pPr>
              <w:spacing w:after="0" w:line="240" w:lineRule="auto"/>
              <w:rPr>
                <w:rFonts w:ascii="Arial Narrow" w:eastAsia="Times New Roman" w:hAnsi="Arial Narrow" w:cs="Calibri"/>
                <w:b/>
                <w:bCs/>
                <w:sz w:val="18"/>
                <w:szCs w:val="18"/>
                <w:lang w:eastAsia="es-PE"/>
              </w:rPr>
            </w:pPr>
          </w:p>
        </w:tc>
        <w:tc>
          <w:tcPr>
            <w:tcW w:w="831" w:type="pct"/>
            <w:gridSpan w:val="2"/>
            <w:vMerge/>
            <w:tcBorders>
              <w:top w:val="single" w:sz="4" w:space="0" w:color="auto"/>
              <w:left w:val="single" w:sz="4" w:space="0" w:color="auto"/>
              <w:bottom w:val="single" w:sz="4" w:space="0" w:color="auto"/>
              <w:right w:val="single" w:sz="4" w:space="0" w:color="auto"/>
            </w:tcBorders>
            <w:vAlign w:val="center"/>
            <w:hideMark/>
          </w:tcPr>
          <w:p w14:paraId="479603D8" w14:textId="77777777" w:rsidR="00CF1F1F" w:rsidRPr="00CF1F1F" w:rsidRDefault="00CF1F1F" w:rsidP="00CF1F1F">
            <w:pPr>
              <w:spacing w:after="0" w:line="240" w:lineRule="auto"/>
              <w:rPr>
                <w:rFonts w:ascii="Arial Narrow" w:eastAsia="Times New Roman" w:hAnsi="Arial Narrow" w:cs="Calibri"/>
                <w:b/>
                <w:bCs/>
                <w:sz w:val="18"/>
                <w:szCs w:val="18"/>
                <w:lang w:eastAsia="es-PE"/>
              </w:rPr>
            </w:pPr>
          </w:p>
        </w:tc>
      </w:tr>
      <w:tr w:rsidR="00CF1F1F" w:rsidRPr="00CF1F1F" w14:paraId="77AAA377" w14:textId="77777777" w:rsidTr="00CF1F1F">
        <w:trPr>
          <w:trHeight w:val="170"/>
        </w:trPr>
        <w:tc>
          <w:tcPr>
            <w:tcW w:w="583" w:type="pct"/>
            <w:vMerge/>
            <w:tcBorders>
              <w:top w:val="nil"/>
              <w:left w:val="single" w:sz="4" w:space="0" w:color="auto"/>
              <w:bottom w:val="single" w:sz="4" w:space="0" w:color="auto"/>
              <w:right w:val="single" w:sz="4" w:space="0" w:color="auto"/>
            </w:tcBorders>
            <w:vAlign w:val="center"/>
            <w:hideMark/>
          </w:tcPr>
          <w:p w14:paraId="65959BAF" w14:textId="77777777" w:rsidR="00CF1F1F" w:rsidRPr="00CF1F1F" w:rsidRDefault="00CF1F1F" w:rsidP="00CF1F1F">
            <w:pPr>
              <w:spacing w:after="0" w:line="240" w:lineRule="auto"/>
              <w:rPr>
                <w:rFonts w:ascii="Arial Narrow" w:eastAsia="Times New Roman" w:hAnsi="Arial Narrow" w:cs="Calibri"/>
                <w:b/>
                <w:bCs/>
                <w:sz w:val="18"/>
                <w:szCs w:val="18"/>
                <w:lang w:eastAsia="es-PE"/>
              </w:rPr>
            </w:pPr>
          </w:p>
        </w:tc>
        <w:tc>
          <w:tcPr>
            <w:tcW w:w="1446" w:type="pct"/>
            <w:vMerge/>
            <w:tcBorders>
              <w:top w:val="nil"/>
              <w:left w:val="single" w:sz="4" w:space="0" w:color="auto"/>
              <w:bottom w:val="single" w:sz="4" w:space="0" w:color="auto"/>
              <w:right w:val="single" w:sz="4" w:space="0" w:color="auto"/>
            </w:tcBorders>
            <w:vAlign w:val="center"/>
            <w:hideMark/>
          </w:tcPr>
          <w:p w14:paraId="37827C1D" w14:textId="77777777" w:rsidR="00CF1F1F" w:rsidRPr="00CF1F1F" w:rsidRDefault="00CF1F1F" w:rsidP="00CF1F1F">
            <w:pPr>
              <w:spacing w:after="0" w:line="240" w:lineRule="auto"/>
              <w:rPr>
                <w:rFonts w:ascii="Arial Narrow" w:eastAsia="Times New Roman" w:hAnsi="Arial Narrow" w:cs="Calibri"/>
                <w:b/>
                <w:bCs/>
                <w:sz w:val="18"/>
                <w:szCs w:val="18"/>
                <w:lang w:eastAsia="es-PE"/>
              </w:rPr>
            </w:pPr>
          </w:p>
        </w:tc>
        <w:tc>
          <w:tcPr>
            <w:tcW w:w="841" w:type="pct"/>
            <w:vMerge/>
            <w:tcBorders>
              <w:top w:val="single" w:sz="4" w:space="0" w:color="auto"/>
              <w:left w:val="single" w:sz="4" w:space="0" w:color="auto"/>
              <w:bottom w:val="single" w:sz="4" w:space="0" w:color="auto"/>
              <w:right w:val="single" w:sz="4" w:space="0" w:color="auto"/>
            </w:tcBorders>
            <w:vAlign w:val="center"/>
            <w:hideMark/>
          </w:tcPr>
          <w:p w14:paraId="23E041D3" w14:textId="77777777" w:rsidR="00CF1F1F" w:rsidRPr="00CF1F1F" w:rsidRDefault="00CF1F1F" w:rsidP="00CF1F1F">
            <w:pPr>
              <w:spacing w:after="0" w:line="240" w:lineRule="auto"/>
              <w:rPr>
                <w:rFonts w:ascii="Arial Narrow" w:eastAsia="Times New Roman" w:hAnsi="Arial Narrow" w:cs="Calibri"/>
                <w:b/>
                <w:bCs/>
                <w:sz w:val="18"/>
                <w:szCs w:val="18"/>
                <w:lang w:eastAsia="es-PE"/>
              </w:rPr>
            </w:pPr>
          </w:p>
        </w:tc>
        <w:tc>
          <w:tcPr>
            <w:tcW w:w="850" w:type="pct"/>
            <w:tcBorders>
              <w:top w:val="nil"/>
              <w:left w:val="nil"/>
              <w:bottom w:val="single" w:sz="4" w:space="0" w:color="auto"/>
              <w:right w:val="single" w:sz="4" w:space="0" w:color="auto"/>
            </w:tcBorders>
            <w:shd w:val="clear" w:color="000000" w:fill="D9D9D9"/>
            <w:vAlign w:val="center"/>
            <w:hideMark/>
          </w:tcPr>
          <w:p w14:paraId="6D49F498" w14:textId="77777777" w:rsidR="00CF1F1F" w:rsidRPr="00CF1F1F" w:rsidRDefault="00CF1F1F" w:rsidP="00CF1F1F">
            <w:pPr>
              <w:spacing w:after="0" w:line="240" w:lineRule="auto"/>
              <w:jc w:val="center"/>
              <w:rPr>
                <w:rFonts w:ascii="Arial Narrow" w:eastAsia="Times New Roman" w:hAnsi="Arial Narrow" w:cs="Calibri"/>
                <w:b/>
                <w:bCs/>
                <w:sz w:val="18"/>
                <w:szCs w:val="18"/>
                <w:lang w:eastAsia="es-PE"/>
              </w:rPr>
            </w:pPr>
            <w:r w:rsidRPr="00CF1F1F">
              <w:rPr>
                <w:rFonts w:ascii="Arial Narrow" w:eastAsia="Times New Roman" w:hAnsi="Arial Narrow" w:cs="Calibri"/>
                <w:b/>
                <w:bCs/>
                <w:sz w:val="18"/>
                <w:szCs w:val="18"/>
                <w:lang w:eastAsia="es-PE"/>
              </w:rPr>
              <w:t xml:space="preserve">Unidad de </w:t>
            </w:r>
            <w:r w:rsidRPr="00CF1F1F">
              <w:rPr>
                <w:rFonts w:ascii="Arial Narrow" w:eastAsia="Times New Roman" w:hAnsi="Arial Narrow" w:cs="Calibri"/>
                <w:b/>
                <w:bCs/>
                <w:sz w:val="18"/>
                <w:szCs w:val="18"/>
                <w:lang w:eastAsia="es-PE"/>
              </w:rPr>
              <w:br/>
              <w:t>medida</w:t>
            </w:r>
          </w:p>
        </w:tc>
        <w:tc>
          <w:tcPr>
            <w:tcW w:w="449" w:type="pct"/>
            <w:tcBorders>
              <w:top w:val="nil"/>
              <w:left w:val="nil"/>
              <w:bottom w:val="single" w:sz="4" w:space="0" w:color="auto"/>
              <w:right w:val="single" w:sz="4" w:space="0" w:color="auto"/>
            </w:tcBorders>
            <w:shd w:val="clear" w:color="000000" w:fill="D9D9D9"/>
            <w:noWrap/>
            <w:vAlign w:val="center"/>
            <w:hideMark/>
          </w:tcPr>
          <w:p w14:paraId="49396D38" w14:textId="77777777" w:rsidR="00CF1F1F" w:rsidRPr="00CF1F1F" w:rsidRDefault="00CF1F1F" w:rsidP="00CF1F1F">
            <w:pPr>
              <w:spacing w:after="0" w:line="240" w:lineRule="auto"/>
              <w:jc w:val="center"/>
              <w:rPr>
                <w:rFonts w:ascii="Arial Narrow" w:eastAsia="Times New Roman" w:hAnsi="Arial Narrow" w:cs="Calibri"/>
                <w:b/>
                <w:bCs/>
                <w:sz w:val="18"/>
                <w:szCs w:val="18"/>
                <w:lang w:eastAsia="es-PE"/>
              </w:rPr>
            </w:pPr>
            <w:r w:rsidRPr="00CF1F1F">
              <w:rPr>
                <w:rFonts w:ascii="Arial Narrow" w:eastAsia="Times New Roman" w:hAnsi="Arial Narrow" w:cs="Calibri"/>
                <w:b/>
                <w:bCs/>
                <w:sz w:val="18"/>
                <w:szCs w:val="18"/>
                <w:lang w:eastAsia="es-PE"/>
              </w:rPr>
              <w:t>Cantidad</w:t>
            </w:r>
          </w:p>
        </w:tc>
        <w:tc>
          <w:tcPr>
            <w:tcW w:w="382" w:type="pct"/>
            <w:tcBorders>
              <w:top w:val="nil"/>
              <w:left w:val="nil"/>
              <w:bottom w:val="single" w:sz="4" w:space="0" w:color="auto"/>
              <w:right w:val="single" w:sz="4" w:space="0" w:color="auto"/>
            </w:tcBorders>
            <w:shd w:val="clear" w:color="000000" w:fill="D9D9D9"/>
            <w:vAlign w:val="center"/>
            <w:hideMark/>
          </w:tcPr>
          <w:p w14:paraId="3B1FDCE1" w14:textId="77777777" w:rsidR="00CF1F1F" w:rsidRPr="00CF1F1F" w:rsidRDefault="00CF1F1F" w:rsidP="00CF1F1F">
            <w:pPr>
              <w:spacing w:after="0" w:line="240" w:lineRule="auto"/>
              <w:jc w:val="center"/>
              <w:rPr>
                <w:rFonts w:ascii="Arial Narrow" w:eastAsia="Times New Roman" w:hAnsi="Arial Narrow" w:cs="Calibri"/>
                <w:b/>
                <w:bCs/>
                <w:sz w:val="18"/>
                <w:szCs w:val="18"/>
                <w:lang w:eastAsia="es-PE"/>
              </w:rPr>
            </w:pPr>
            <w:r w:rsidRPr="00CF1F1F">
              <w:rPr>
                <w:rFonts w:ascii="Arial Narrow" w:eastAsia="Times New Roman" w:hAnsi="Arial Narrow" w:cs="Calibri"/>
                <w:b/>
                <w:bCs/>
                <w:sz w:val="18"/>
                <w:szCs w:val="18"/>
                <w:lang w:eastAsia="es-PE"/>
              </w:rPr>
              <w:t xml:space="preserve">Unidad de </w:t>
            </w:r>
            <w:r w:rsidRPr="00CF1F1F">
              <w:rPr>
                <w:rFonts w:ascii="Arial Narrow" w:eastAsia="Times New Roman" w:hAnsi="Arial Narrow" w:cs="Calibri"/>
                <w:b/>
                <w:bCs/>
                <w:sz w:val="18"/>
                <w:szCs w:val="18"/>
                <w:lang w:eastAsia="es-PE"/>
              </w:rPr>
              <w:br/>
              <w:t>medida</w:t>
            </w:r>
          </w:p>
        </w:tc>
        <w:tc>
          <w:tcPr>
            <w:tcW w:w="449" w:type="pct"/>
            <w:tcBorders>
              <w:top w:val="nil"/>
              <w:left w:val="nil"/>
              <w:bottom w:val="single" w:sz="4" w:space="0" w:color="auto"/>
              <w:right w:val="single" w:sz="4" w:space="0" w:color="auto"/>
            </w:tcBorders>
            <w:shd w:val="clear" w:color="000000" w:fill="D9D9D9"/>
            <w:noWrap/>
            <w:vAlign w:val="center"/>
            <w:hideMark/>
          </w:tcPr>
          <w:p w14:paraId="50696DEB" w14:textId="77777777" w:rsidR="00CF1F1F" w:rsidRPr="00CF1F1F" w:rsidRDefault="00CF1F1F" w:rsidP="00CF1F1F">
            <w:pPr>
              <w:spacing w:after="0" w:line="240" w:lineRule="auto"/>
              <w:jc w:val="center"/>
              <w:rPr>
                <w:rFonts w:ascii="Arial Narrow" w:eastAsia="Times New Roman" w:hAnsi="Arial Narrow" w:cs="Calibri"/>
                <w:b/>
                <w:bCs/>
                <w:sz w:val="18"/>
                <w:szCs w:val="18"/>
                <w:lang w:eastAsia="es-PE"/>
              </w:rPr>
            </w:pPr>
            <w:r w:rsidRPr="00CF1F1F">
              <w:rPr>
                <w:rFonts w:ascii="Arial Narrow" w:eastAsia="Times New Roman" w:hAnsi="Arial Narrow" w:cs="Calibri"/>
                <w:b/>
                <w:bCs/>
                <w:sz w:val="18"/>
                <w:szCs w:val="18"/>
                <w:lang w:eastAsia="es-PE"/>
              </w:rPr>
              <w:t>Cantidad</w:t>
            </w:r>
          </w:p>
        </w:tc>
      </w:tr>
      <w:tr w:rsidR="00CF1F1F" w:rsidRPr="00CF1F1F" w14:paraId="561D7673" w14:textId="77777777" w:rsidTr="00CF1F1F">
        <w:trPr>
          <w:trHeight w:val="170"/>
        </w:trPr>
        <w:tc>
          <w:tcPr>
            <w:tcW w:w="583" w:type="pct"/>
            <w:vMerge w:val="restart"/>
            <w:tcBorders>
              <w:top w:val="single" w:sz="4" w:space="0" w:color="A6A6A6"/>
              <w:left w:val="single" w:sz="4" w:space="0" w:color="A6A6A6"/>
              <w:bottom w:val="single" w:sz="4" w:space="0" w:color="A6A6A6"/>
              <w:right w:val="nil"/>
            </w:tcBorders>
            <w:shd w:val="clear" w:color="000000" w:fill="E2EFDA"/>
            <w:noWrap/>
            <w:vAlign w:val="center"/>
            <w:hideMark/>
          </w:tcPr>
          <w:p w14:paraId="684DF6ED" w14:textId="77777777" w:rsidR="00CF1F1F" w:rsidRPr="00CF1F1F" w:rsidRDefault="00CF1F1F" w:rsidP="00CF1F1F">
            <w:pPr>
              <w:spacing w:after="0" w:line="240" w:lineRule="auto"/>
              <w:jc w:val="center"/>
              <w:rPr>
                <w:rFonts w:ascii="Arial Narrow" w:eastAsia="Times New Roman" w:hAnsi="Arial Narrow" w:cs="Calibri"/>
                <w:sz w:val="18"/>
                <w:szCs w:val="18"/>
                <w:lang w:eastAsia="es-PE"/>
              </w:rPr>
            </w:pPr>
            <w:r w:rsidRPr="00CF1F1F">
              <w:rPr>
                <w:rFonts w:ascii="Arial Narrow" w:eastAsia="Times New Roman" w:hAnsi="Arial Narrow" w:cs="Calibri"/>
                <w:sz w:val="18"/>
                <w:szCs w:val="18"/>
                <w:lang w:eastAsia="es-PE"/>
              </w:rPr>
              <w:t>Construcción</w:t>
            </w:r>
          </w:p>
        </w:tc>
        <w:tc>
          <w:tcPr>
            <w:tcW w:w="1446" w:type="pct"/>
            <w:tcBorders>
              <w:top w:val="single" w:sz="4" w:space="0" w:color="A6A6A6"/>
              <w:left w:val="single" w:sz="4" w:space="0" w:color="A6A6A6"/>
              <w:bottom w:val="nil"/>
              <w:right w:val="nil"/>
            </w:tcBorders>
            <w:shd w:val="clear" w:color="000000" w:fill="E2EFDA"/>
            <w:noWrap/>
            <w:vAlign w:val="center"/>
            <w:hideMark/>
          </w:tcPr>
          <w:p w14:paraId="1206D51E" w14:textId="77777777" w:rsidR="00CF1F1F" w:rsidRPr="00CF1F1F" w:rsidRDefault="00CF1F1F" w:rsidP="00CF1F1F">
            <w:pPr>
              <w:spacing w:after="0" w:line="240" w:lineRule="auto"/>
              <w:jc w:val="center"/>
              <w:rPr>
                <w:rFonts w:ascii="Arial Narrow" w:eastAsia="Times New Roman" w:hAnsi="Arial Narrow" w:cs="Calibri"/>
                <w:sz w:val="18"/>
                <w:szCs w:val="18"/>
                <w:lang w:eastAsia="es-PE"/>
              </w:rPr>
            </w:pPr>
            <w:r w:rsidRPr="00CF1F1F">
              <w:rPr>
                <w:rFonts w:ascii="Arial Narrow" w:eastAsia="Times New Roman" w:hAnsi="Arial Narrow" w:cs="Calibri"/>
                <w:sz w:val="18"/>
                <w:szCs w:val="18"/>
                <w:lang w:eastAsia="es-PE"/>
              </w:rPr>
              <w:t>AULAS</w:t>
            </w:r>
          </w:p>
        </w:tc>
        <w:tc>
          <w:tcPr>
            <w:tcW w:w="841" w:type="pct"/>
            <w:vMerge w:val="restart"/>
            <w:tcBorders>
              <w:top w:val="single" w:sz="4" w:space="0" w:color="A6A6A6"/>
              <w:left w:val="single" w:sz="4" w:space="0" w:color="A6A6A6"/>
              <w:bottom w:val="single" w:sz="4" w:space="0" w:color="A6A6A6"/>
              <w:right w:val="nil"/>
            </w:tcBorders>
            <w:shd w:val="clear" w:color="000000" w:fill="E2EFDA"/>
            <w:noWrap/>
            <w:vAlign w:val="center"/>
            <w:hideMark/>
          </w:tcPr>
          <w:p w14:paraId="2B2A8C68" w14:textId="77777777" w:rsidR="00CF1F1F" w:rsidRPr="00CF1F1F" w:rsidRDefault="00CF1F1F" w:rsidP="00CF1F1F">
            <w:pPr>
              <w:spacing w:after="0" w:line="240" w:lineRule="auto"/>
              <w:jc w:val="center"/>
              <w:rPr>
                <w:rFonts w:ascii="Arial Narrow" w:eastAsia="Times New Roman" w:hAnsi="Arial Narrow" w:cs="Calibri"/>
                <w:sz w:val="18"/>
                <w:szCs w:val="18"/>
                <w:lang w:eastAsia="es-PE"/>
              </w:rPr>
            </w:pPr>
            <w:r w:rsidRPr="00CF1F1F">
              <w:rPr>
                <w:rFonts w:ascii="Arial Narrow" w:eastAsia="Times New Roman" w:hAnsi="Arial Narrow" w:cs="Calibri"/>
                <w:sz w:val="18"/>
                <w:szCs w:val="18"/>
                <w:lang w:eastAsia="es-PE"/>
              </w:rPr>
              <w:t>Infraestructura</w:t>
            </w:r>
          </w:p>
        </w:tc>
        <w:tc>
          <w:tcPr>
            <w:tcW w:w="850" w:type="pct"/>
            <w:tcBorders>
              <w:top w:val="single" w:sz="4" w:space="0" w:color="A6A6A6"/>
              <w:left w:val="single" w:sz="4" w:space="0" w:color="A6A6A6"/>
              <w:bottom w:val="single" w:sz="4" w:space="0" w:color="A6A6A6"/>
              <w:right w:val="single" w:sz="4" w:space="0" w:color="A6A6A6"/>
            </w:tcBorders>
            <w:shd w:val="clear" w:color="000000" w:fill="E2EFDA"/>
            <w:vAlign w:val="center"/>
            <w:hideMark/>
          </w:tcPr>
          <w:p w14:paraId="1A594794" w14:textId="77777777" w:rsidR="00CF1F1F" w:rsidRPr="00CF1F1F" w:rsidRDefault="00CF1F1F" w:rsidP="00CF1F1F">
            <w:pPr>
              <w:spacing w:after="0" w:line="240" w:lineRule="auto"/>
              <w:rPr>
                <w:rFonts w:ascii="Arial Narrow" w:eastAsia="Times New Roman" w:hAnsi="Arial Narrow" w:cs="Calibri"/>
                <w:sz w:val="18"/>
                <w:szCs w:val="18"/>
                <w:lang w:eastAsia="es-PE"/>
              </w:rPr>
            </w:pPr>
            <w:proofErr w:type="spellStart"/>
            <w:r w:rsidRPr="00CF1F1F">
              <w:rPr>
                <w:rFonts w:ascii="Arial Narrow" w:eastAsia="Times New Roman" w:hAnsi="Arial Narrow" w:cs="Calibri"/>
                <w:sz w:val="18"/>
                <w:szCs w:val="18"/>
                <w:lang w:eastAsia="es-PE"/>
              </w:rPr>
              <w:t>Nro</w:t>
            </w:r>
            <w:proofErr w:type="spellEnd"/>
            <w:r w:rsidRPr="00CF1F1F">
              <w:rPr>
                <w:rFonts w:ascii="Arial Narrow" w:eastAsia="Times New Roman" w:hAnsi="Arial Narrow" w:cs="Calibri"/>
                <w:sz w:val="18"/>
                <w:szCs w:val="18"/>
                <w:lang w:eastAsia="es-PE"/>
              </w:rPr>
              <w:t xml:space="preserve"> estructuras físicas</w:t>
            </w:r>
          </w:p>
        </w:tc>
        <w:tc>
          <w:tcPr>
            <w:tcW w:w="449" w:type="pct"/>
            <w:tcBorders>
              <w:top w:val="single" w:sz="4" w:space="0" w:color="A6A6A6"/>
              <w:left w:val="nil"/>
              <w:bottom w:val="single" w:sz="4" w:space="0" w:color="A6A6A6"/>
              <w:right w:val="single" w:sz="4" w:space="0" w:color="A6A6A6"/>
            </w:tcBorders>
            <w:shd w:val="clear" w:color="000000" w:fill="E2EFDA"/>
            <w:noWrap/>
            <w:vAlign w:val="center"/>
            <w:hideMark/>
          </w:tcPr>
          <w:p w14:paraId="6E1BAB6A" w14:textId="77777777" w:rsidR="00CF1F1F" w:rsidRPr="00CF1F1F" w:rsidRDefault="00CF1F1F" w:rsidP="00CF1F1F">
            <w:pPr>
              <w:spacing w:after="0" w:line="240" w:lineRule="auto"/>
              <w:jc w:val="center"/>
              <w:rPr>
                <w:rFonts w:ascii="Arial Narrow" w:eastAsia="Times New Roman" w:hAnsi="Arial Narrow" w:cs="Calibri"/>
                <w:sz w:val="18"/>
                <w:szCs w:val="18"/>
                <w:lang w:eastAsia="es-PE"/>
              </w:rPr>
            </w:pPr>
            <w:r w:rsidRPr="00CF1F1F">
              <w:rPr>
                <w:rFonts w:ascii="Arial Narrow" w:eastAsia="Times New Roman" w:hAnsi="Arial Narrow" w:cs="Calibri"/>
                <w:sz w:val="18"/>
                <w:szCs w:val="18"/>
                <w:lang w:eastAsia="es-PE"/>
              </w:rPr>
              <w:t>3</w:t>
            </w:r>
          </w:p>
        </w:tc>
        <w:tc>
          <w:tcPr>
            <w:tcW w:w="382" w:type="pct"/>
            <w:tcBorders>
              <w:top w:val="single" w:sz="4" w:space="0" w:color="A6A6A6"/>
              <w:left w:val="nil"/>
              <w:bottom w:val="single" w:sz="4" w:space="0" w:color="A6A6A6"/>
              <w:right w:val="single" w:sz="4" w:space="0" w:color="A6A6A6"/>
            </w:tcBorders>
            <w:shd w:val="clear" w:color="000000" w:fill="E2EFDA"/>
            <w:noWrap/>
            <w:vAlign w:val="center"/>
            <w:hideMark/>
          </w:tcPr>
          <w:p w14:paraId="368BF99E" w14:textId="77777777" w:rsidR="00CF1F1F" w:rsidRPr="00CF1F1F" w:rsidRDefault="00CF1F1F" w:rsidP="00CF1F1F">
            <w:pPr>
              <w:spacing w:after="0" w:line="240" w:lineRule="auto"/>
              <w:jc w:val="center"/>
              <w:rPr>
                <w:rFonts w:ascii="Arial Narrow" w:eastAsia="Times New Roman" w:hAnsi="Arial Narrow" w:cs="Calibri"/>
                <w:sz w:val="18"/>
                <w:szCs w:val="18"/>
                <w:lang w:eastAsia="es-PE"/>
              </w:rPr>
            </w:pPr>
            <w:r w:rsidRPr="00CF1F1F">
              <w:rPr>
                <w:rFonts w:ascii="Arial Narrow" w:eastAsia="Times New Roman" w:hAnsi="Arial Narrow" w:cs="Calibri"/>
                <w:sz w:val="18"/>
                <w:szCs w:val="18"/>
                <w:lang w:eastAsia="es-PE"/>
              </w:rPr>
              <w:t>m2</w:t>
            </w:r>
          </w:p>
        </w:tc>
        <w:tc>
          <w:tcPr>
            <w:tcW w:w="449" w:type="pct"/>
            <w:tcBorders>
              <w:top w:val="single" w:sz="4" w:space="0" w:color="A6A6A6"/>
              <w:left w:val="nil"/>
              <w:bottom w:val="single" w:sz="4" w:space="0" w:color="A6A6A6"/>
              <w:right w:val="single" w:sz="4" w:space="0" w:color="A6A6A6"/>
            </w:tcBorders>
            <w:shd w:val="clear" w:color="000000" w:fill="E2EFDA"/>
            <w:noWrap/>
            <w:vAlign w:val="center"/>
            <w:hideMark/>
          </w:tcPr>
          <w:p w14:paraId="32F402D5" w14:textId="77777777" w:rsidR="00CF1F1F" w:rsidRPr="00CF1F1F" w:rsidRDefault="00CF1F1F" w:rsidP="00CF1F1F">
            <w:pPr>
              <w:spacing w:after="0" w:line="240" w:lineRule="auto"/>
              <w:jc w:val="center"/>
              <w:rPr>
                <w:rFonts w:ascii="Arial Narrow" w:eastAsia="Times New Roman" w:hAnsi="Arial Narrow" w:cs="Calibri"/>
                <w:sz w:val="18"/>
                <w:szCs w:val="18"/>
                <w:lang w:eastAsia="es-PE"/>
              </w:rPr>
            </w:pPr>
            <w:r w:rsidRPr="00CF1F1F">
              <w:rPr>
                <w:rFonts w:ascii="Arial Narrow" w:eastAsia="Times New Roman" w:hAnsi="Arial Narrow" w:cs="Calibri"/>
                <w:sz w:val="18"/>
                <w:szCs w:val="18"/>
                <w:lang w:eastAsia="es-PE"/>
              </w:rPr>
              <w:t>144</w:t>
            </w:r>
          </w:p>
        </w:tc>
      </w:tr>
      <w:tr w:rsidR="00CF1F1F" w:rsidRPr="00CF1F1F" w14:paraId="59F2004C" w14:textId="77777777" w:rsidTr="00CF1F1F">
        <w:trPr>
          <w:trHeight w:val="170"/>
        </w:trPr>
        <w:tc>
          <w:tcPr>
            <w:tcW w:w="583" w:type="pct"/>
            <w:vMerge/>
            <w:tcBorders>
              <w:top w:val="single" w:sz="4" w:space="0" w:color="A6A6A6"/>
              <w:left w:val="single" w:sz="4" w:space="0" w:color="A6A6A6"/>
              <w:bottom w:val="single" w:sz="4" w:space="0" w:color="A6A6A6"/>
              <w:right w:val="nil"/>
            </w:tcBorders>
            <w:vAlign w:val="center"/>
            <w:hideMark/>
          </w:tcPr>
          <w:p w14:paraId="43560826" w14:textId="77777777" w:rsidR="00CF1F1F" w:rsidRPr="00CF1F1F" w:rsidRDefault="00CF1F1F" w:rsidP="00CF1F1F">
            <w:pPr>
              <w:spacing w:after="0" w:line="240" w:lineRule="auto"/>
              <w:rPr>
                <w:rFonts w:ascii="Arial Narrow" w:eastAsia="Times New Roman" w:hAnsi="Arial Narrow" w:cs="Calibri"/>
                <w:sz w:val="18"/>
                <w:szCs w:val="18"/>
                <w:lang w:eastAsia="es-PE"/>
              </w:rPr>
            </w:pPr>
          </w:p>
        </w:tc>
        <w:tc>
          <w:tcPr>
            <w:tcW w:w="1446" w:type="pct"/>
            <w:tcBorders>
              <w:top w:val="single" w:sz="4" w:space="0" w:color="A6A6A6"/>
              <w:left w:val="single" w:sz="4" w:space="0" w:color="A6A6A6"/>
              <w:bottom w:val="nil"/>
              <w:right w:val="nil"/>
            </w:tcBorders>
            <w:shd w:val="clear" w:color="000000" w:fill="E2EFDA"/>
            <w:noWrap/>
            <w:vAlign w:val="center"/>
            <w:hideMark/>
          </w:tcPr>
          <w:p w14:paraId="568362A2" w14:textId="77777777" w:rsidR="00CF1F1F" w:rsidRPr="00CF1F1F" w:rsidRDefault="00CF1F1F" w:rsidP="00CF1F1F">
            <w:pPr>
              <w:spacing w:after="0" w:line="240" w:lineRule="auto"/>
              <w:jc w:val="center"/>
              <w:rPr>
                <w:rFonts w:ascii="Arial Narrow" w:eastAsia="Times New Roman" w:hAnsi="Arial Narrow" w:cs="Calibri"/>
                <w:sz w:val="18"/>
                <w:szCs w:val="18"/>
                <w:lang w:eastAsia="es-PE"/>
              </w:rPr>
            </w:pPr>
            <w:r w:rsidRPr="00CF1F1F">
              <w:rPr>
                <w:rFonts w:ascii="Arial Narrow" w:eastAsia="Times New Roman" w:hAnsi="Arial Narrow" w:cs="Calibri"/>
                <w:sz w:val="18"/>
                <w:szCs w:val="18"/>
                <w:lang w:eastAsia="es-PE"/>
              </w:rPr>
              <w:t>LABORATORIOS</w:t>
            </w:r>
          </w:p>
        </w:tc>
        <w:tc>
          <w:tcPr>
            <w:tcW w:w="841" w:type="pct"/>
            <w:vMerge/>
            <w:tcBorders>
              <w:top w:val="single" w:sz="4" w:space="0" w:color="A6A6A6"/>
              <w:left w:val="single" w:sz="4" w:space="0" w:color="A6A6A6"/>
              <w:bottom w:val="single" w:sz="4" w:space="0" w:color="A6A6A6"/>
              <w:right w:val="nil"/>
            </w:tcBorders>
            <w:vAlign w:val="center"/>
            <w:hideMark/>
          </w:tcPr>
          <w:p w14:paraId="096BCFF9" w14:textId="77777777" w:rsidR="00CF1F1F" w:rsidRPr="00CF1F1F" w:rsidRDefault="00CF1F1F" w:rsidP="00CF1F1F">
            <w:pPr>
              <w:spacing w:after="0" w:line="240" w:lineRule="auto"/>
              <w:rPr>
                <w:rFonts w:ascii="Arial Narrow" w:eastAsia="Times New Roman" w:hAnsi="Arial Narrow" w:cs="Calibri"/>
                <w:sz w:val="18"/>
                <w:szCs w:val="18"/>
                <w:lang w:eastAsia="es-PE"/>
              </w:rPr>
            </w:pPr>
          </w:p>
        </w:tc>
        <w:tc>
          <w:tcPr>
            <w:tcW w:w="850" w:type="pct"/>
            <w:tcBorders>
              <w:top w:val="nil"/>
              <w:left w:val="single" w:sz="4" w:space="0" w:color="A6A6A6"/>
              <w:bottom w:val="single" w:sz="4" w:space="0" w:color="A6A6A6"/>
              <w:right w:val="single" w:sz="4" w:space="0" w:color="A6A6A6"/>
            </w:tcBorders>
            <w:shd w:val="clear" w:color="000000" w:fill="E2EFDA"/>
            <w:vAlign w:val="center"/>
            <w:hideMark/>
          </w:tcPr>
          <w:p w14:paraId="0816453F" w14:textId="77777777" w:rsidR="00CF1F1F" w:rsidRPr="00CF1F1F" w:rsidRDefault="00CF1F1F" w:rsidP="00CF1F1F">
            <w:pPr>
              <w:spacing w:after="0" w:line="240" w:lineRule="auto"/>
              <w:rPr>
                <w:rFonts w:ascii="Arial Narrow" w:eastAsia="Times New Roman" w:hAnsi="Arial Narrow" w:cs="Calibri"/>
                <w:sz w:val="18"/>
                <w:szCs w:val="18"/>
                <w:lang w:eastAsia="es-PE"/>
              </w:rPr>
            </w:pPr>
            <w:proofErr w:type="spellStart"/>
            <w:r w:rsidRPr="00CF1F1F">
              <w:rPr>
                <w:rFonts w:ascii="Arial Narrow" w:eastAsia="Times New Roman" w:hAnsi="Arial Narrow" w:cs="Calibri"/>
                <w:sz w:val="18"/>
                <w:szCs w:val="18"/>
                <w:lang w:eastAsia="es-PE"/>
              </w:rPr>
              <w:t>Nro</w:t>
            </w:r>
            <w:proofErr w:type="spellEnd"/>
            <w:r w:rsidRPr="00CF1F1F">
              <w:rPr>
                <w:rFonts w:ascii="Arial Narrow" w:eastAsia="Times New Roman" w:hAnsi="Arial Narrow" w:cs="Calibri"/>
                <w:sz w:val="18"/>
                <w:szCs w:val="18"/>
                <w:lang w:eastAsia="es-PE"/>
              </w:rPr>
              <w:t xml:space="preserve"> estructuras físicas</w:t>
            </w:r>
          </w:p>
        </w:tc>
        <w:tc>
          <w:tcPr>
            <w:tcW w:w="449" w:type="pct"/>
            <w:tcBorders>
              <w:top w:val="nil"/>
              <w:left w:val="nil"/>
              <w:bottom w:val="single" w:sz="4" w:space="0" w:color="A6A6A6"/>
              <w:right w:val="single" w:sz="4" w:space="0" w:color="A6A6A6"/>
            </w:tcBorders>
            <w:shd w:val="clear" w:color="000000" w:fill="E2EFDA"/>
            <w:noWrap/>
            <w:vAlign w:val="center"/>
            <w:hideMark/>
          </w:tcPr>
          <w:p w14:paraId="596B47CB" w14:textId="77777777" w:rsidR="00CF1F1F" w:rsidRPr="00CF1F1F" w:rsidRDefault="00CF1F1F" w:rsidP="00CF1F1F">
            <w:pPr>
              <w:spacing w:after="0" w:line="240" w:lineRule="auto"/>
              <w:jc w:val="center"/>
              <w:rPr>
                <w:rFonts w:ascii="Arial Narrow" w:eastAsia="Times New Roman" w:hAnsi="Arial Narrow" w:cs="Calibri"/>
                <w:sz w:val="18"/>
                <w:szCs w:val="18"/>
                <w:lang w:eastAsia="es-PE"/>
              </w:rPr>
            </w:pPr>
            <w:r w:rsidRPr="00CF1F1F">
              <w:rPr>
                <w:rFonts w:ascii="Arial Narrow" w:eastAsia="Times New Roman" w:hAnsi="Arial Narrow" w:cs="Calibri"/>
                <w:sz w:val="18"/>
                <w:szCs w:val="18"/>
                <w:lang w:eastAsia="es-PE"/>
              </w:rPr>
              <w:t>4</w:t>
            </w:r>
          </w:p>
        </w:tc>
        <w:tc>
          <w:tcPr>
            <w:tcW w:w="382" w:type="pct"/>
            <w:tcBorders>
              <w:top w:val="nil"/>
              <w:left w:val="nil"/>
              <w:bottom w:val="single" w:sz="4" w:space="0" w:color="A6A6A6"/>
              <w:right w:val="single" w:sz="4" w:space="0" w:color="A6A6A6"/>
            </w:tcBorders>
            <w:shd w:val="clear" w:color="000000" w:fill="E2EFDA"/>
            <w:noWrap/>
            <w:vAlign w:val="center"/>
            <w:hideMark/>
          </w:tcPr>
          <w:p w14:paraId="03AE22A6" w14:textId="77777777" w:rsidR="00CF1F1F" w:rsidRPr="00CF1F1F" w:rsidRDefault="00CF1F1F" w:rsidP="00CF1F1F">
            <w:pPr>
              <w:spacing w:after="0" w:line="240" w:lineRule="auto"/>
              <w:jc w:val="center"/>
              <w:rPr>
                <w:rFonts w:ascii="Arial Narrow" w:eastAsia="Times New Roman" w:hAnsi="Arial Narrow" w:cs="Calibri"/>
                <w:sz w:val="18"/>
                <w:szCs w:val="18"/>
                <w:lang w:eastAsia="es-PE"/>
              </w:rPr>
            </w:pPr>
            <w:r w:rsidRPr="00CF1F1F">
              <w:rPr>
                <w:rFonts w:ascii="Arial Narrow" w:eastAsia="Times New Roman" w:hAnsi="Arial Narrow" w:cs="Calibri"/>
                <w:sz w:val="18"/>
                <w:szCs w:val="18"/>
                <w:lang w:eastAsia="es-PE"/>
              </w:rPr>
              <w:t>m2</w:t>
            </w:r>
          </w:p>
        </w:tc>
        <w:tc>
          <w:tcPr>
            <w:tcW w:w="449" w:type="pct"/>
            <w:tcBorders>
              <w:top w:val="nil"/>
              <w:left w:val="nil"/>
              <w:bottom w:val="single" w:sz="4" w:space="0" w:color="A6A6A6"/>
              <w:right w:val="single" w:sz="4" w:space="0" w:color="A6A6A6"/>
            </w:tcBorders>
            <w:shd w:val="clear" w:color="000000" w:fill="E2EFDA"/>
            <w:noWrap/>
            <w:vAlign w:val="center"/>
            <w:hideMark/>
          </w:tcPr>
          <w:p w14:paraId="4A73DCFF" w14:textId="77777777" w:rsidR="00CF1F1F" w:rsidRPr="00CF1F1F" w:rsidRDefault="00CF1F1F" w:rsidP="00CF1F1F">
            <w:pPr>
              <w:spacing w:after="0" w:line="240" w:lineRule="auto"/>
              <w:jc w:val="center"/>
              <w:rPr>
                <w:rFonts w:ascii="Arial Narrow" w:eastAsia="Times New Roman" w:hAnsi="Arial Narrow" w:cs="Calibri"/>
                <w:sz w:val="18"/>
                <w:szCs w:val="18"/>
                <w:lang w:eastAsia="es-PE"/>
              </w:rPr>
            </w:pPr>
            <w:r w:rsidRPr="00CF1F1F">
              <w:rPr>
                <w:rFonts w:ascii="Arial Narrow" w:eastAsia="Times New Roman" w:hAnsi="Arial Narrow" w:cs="Calibri"/>
                <w:sz w:val="18"/>
                <w:szCs w:val="18"/>
                <w:lang w:eastAsia="es-PE"/>
              </w:rPr>
              <w:t>304</w:t>
            </w:r>
          </w:p>
        </w:tc>
      </w:tr>
      <w:tr w:rsidR="00CF1F1F" w:rsidRPr="00CF1F1F" w14:paraId="0173AEBC" w14:textId="77777777" w:rsidTr="00CF1F1F">
        <w:trPr>
          <w:trHeight w:val="170"/>
        </w:trPr>
        <w:tc>
          <w:tcPr>
            <w:tcW w:w="583" w:type="pct"/>
            <w:vMerge/>
            <w:tcBorders>
              <w:top w:val="single" w:sz="4" w:space="0" w:color="A6A6A6"/>
              <w:left w:val="single" w:sz="4" w:space="0" w:color="A6A6A6"/>
              <w:bottom w:val="single" w:sz="4" w:space="0" w:color="A6A6A6"/>
              <w:right w:val="nil"/>
            </w:tcBorders>
            <w:vAlign w:val="center"/>
            <w:hideMark/>
          </w:tcPr>
          <w:p w14:paraId="34023F66" w14:textId="77777777" w:rsidR="00CF1F1F" w:rsidRPr="00CF1F1F" w:rsidRDefault="00CF1F1F" w:rsidP="00CF1F1F">
            <w:pPr>
              <w:spacing w:after="0" w:line="240" w:lineRule="auto"/>
              <w:rPr>
                <w:rFonts w:ascii="Arial Narrow" w:eastAsia="Times New Roman" w:hAnsi="Arial Narrow" w:cs="Calibri"/>
                <w:sz w:val="18"/>
                <w:szCs w:val="18"/>
                <w:lang w:eastAsia="es-PE"/>
              </w:rPr>
            </w:pPr>
          </w:p>
        </w:tc>
        <w:tc>
          <w:tcPr>
            <w:tcW w:w="1446" w:type="pct"/>
            <w:tcBorders>
              <w:top w:val="single" w:sz="4" w:space="0" w:color="A6A6A6"/>
              <w:left w:val="single" w:sz="4" w:space="0" w:color="A6A6A6"/>
              <w:bottom w:val="nil"/>
              <w:right w:val="nil"/>
            </w:tcBorders>
            <w:shd w:val="clear" w:color="000000" w:fill="E2EFDA"/>
            <w:noWrap/>
            <w:vAlign w:val="center"/>
            <w:hideMark/>
          </w:tcPr>
          <w:p w14:paraId="5546F316" w14:textId="77777777" w:rsidR="00CF1F1F" w:rsidRPr="00CF1F1F" w:rsidRDefault="00CF1F1F" w:rsidP="00CF1F1F">
            <w:pPr>
              <w:spacing w:after="0" w:line="240" w:lineRule="auto"/>
              <w:jc w:val="center"/>
              <w:rPr>
                <w:rFonts w:ascii="Arial Narrow" w:eastAsia="Times New Roman" w:hAnsi="Arial Narrow" w:cs="Calibri"/>
                <w:sz w:val="18"/>
                <w:szCs w:val="18"/>
                <w:lang w:eastAsia="es-PE"/>
              </w:rPr>
            </w:pPr>
            <w:r w:rsidRPr="00CF1F1F">
              <w:rPr>
                <w:rFonts w:ascii="Arial Narrow" w:eastAsia="Times New Roman" w:hAnsi="Arial Narrow" w:cs="Calibri"/>
                <w:sz w:val="18"/>
                <w:szCs w:val="18"/>
                <w:lang w:eastAsia="es-PE"/>
              </w:rPr>
              <w:t>TALLERES</w:t>
            </w:r>
          </w:p>
        </w:tc>
        <w:tc>
          <w:tcPr>
            <w:tcW w:w="841" w:type="pct"/>
            <w:vMerge/>
            <w:tcBorders>
              <w:top w:val="single" w:sz="4" w:space="0" w:color="A6A6A6"/>
              <w:left w:val="single" w:sz="4" w:space="0" w:color="A6A6A6"/>
              <w:bottom w:val="single" w:sz="4" w:space="0" w:color="A6A6A6"/>
              <w:right w:val="nil"/>
            </w:tcBorders>
            <w:vAlign w:val="center"/>
            <w:hideMark/>
          </w:tcPr>
          <w:p w14:paraId="1DE87454" w14:textId="77777777" w:rsidR="00CF1F1F" w:rsidRPr="00CF1F1F" w:rsidRDefault="00CF1F1F" w:rsidP="00CF1F1F">
            <w:pPr>
              <w:spacing w:after="0" w:line="240" w:lineRule="auto"/>
              <w:rPr>
                <w:rFonts w:ascii="Arial Narrow" w:eastAsia="Times New Roman" w:hAnsi="Arial Narrow" w:cs="Calibri"/>
                <w:sz w:val="18"/>
                <w:szCs w:val="18"/>
                <w:lang w:eastAsia="es-PE"/>
              </w:rPr>
            </w:pPr>
          </w:p>
        </w:tc>
        <w:tc>
          <w:tcPr>
            <w:tcW w:w="850" w:type="pct"/>
            <w:tcBorders>
              <w:top w:val="nil"/>
              <w:left w:val="single" w:sz="4" w:space="0" w:color="A6A6A6"/>
              <w:bottom w:val="single" w:sz="4" w:space="0" w:color="A6A6A6"/>
              <w:right w:val="single" w:sz="4" w:space="0" w:color="A6A6A6"/>
            </w:tcBorders>
            <w:shd w:val="clear" w:color="000000" w:fill="E2EFDA"/>
            <w:vAlign w:val="center"/>
            <w:hideMark/>
          </w:tcPr>
          <w:p w14:paraId="79C36C1D" w14:textId="77777777" w:rsidR="00CF1F1F" w:rsidRPr="00CF1F1F" w:rsidRDefault="00CF1F1F" w:rsidP="00CF1F1F">
            <w:pPr>
              <w:spacing w:after="0" w:line="240" w:lineRule="auto"/>
              <w:rPr>
                <w:rFonts w:ascii="Arial Narrow" w:eastAsia="Times New Roman" w:hAnsi="Arial Narrow" w:cs="Calibri"/>
                <w:sz w:val="18"/>
                <w:szCs w:val="18"/>
                <w:lang w:eastAsia="es-PE"/>
              </w:rPr>
            </w:pPr>
            <w:proofErr w:type="spellStart"/>
            <w:r w:rsidRPr="00CF1F1F">
              <w:rPr>
                <w:rFonts w:ascii="Arial Narrow" w:eastAsia="Times New Roman" w:hAnsi="Arial Narrow" w:cs="Calibri"/>
                <w:sz w:val="18"/>
                <w:szCs w:val="18"/>
                <w:lang w:eastAsia="es-PE"/>
              </w:rPr>
              <w:t>Nro</w:t>
            </w:r>
            <w:proofErr w:type="spellEnd"/>
            <w:r w:rsidRPr="00CF1F1F">
              <w:rPr>
                <w:rFonts w:ascii="Arial Narrow" w:eastAsia="Times New Roman" w:hAnsi="Arial Narrow" w:cs="Calibri"/>
                <w:sz w:val="18"/>
                <w:szCs w:val="18"/>
                <w:lang w:eastAsia="es-PE"/>
              </w:rPr>
              <w:t xml:space="preserve"> estructuras físicas</w:t>
            </w:r>
          </w:p>
        </w:tc>
        <w:tc>
          <w:tcPr>
            <w:tcW w:w="449" w:type="pct"/>
            <w:tcBorders>
              <w:top w:val="nil"/>
              <w:left w:val="nil"/>
              <w:bottom w:val="single" w:sz="4" w:space="0" w:color="A6A6A6"/>
              <w:right w:val="single" w:sz="4" w:space="0" w:color="A6A6A6"/>
            </w:tcBorders>
            <w:shd w:val="clear" w:color="000000" w:fill="E2EFDA"/>
            <w:noWrap/>
            <w:vAlign w:val="center"/>
            <w:hideMark/>
          </w:tcPr>
          <w:p w14:paraId="59179E2D" w14:textId="77777777" w:rsidR="00CF1F1F" w:rsidRPr="00CF1F1F" w:rsidRDefault="00CF1F1F" w:rsidP="00CF1F1F">
            <w:pPr>
              <w:spacing w:after="0" w:line="240" w:lineRule="auto"/>
              <w:jc w:val="center"/>
              <w:rPr>
                <w:rFonts w:ascii="Arial Narrow" w:eastAsia="Times New Roman" w:hAnsi="Arial Narrow" w:cs="Calibri"/>
                <w:sz w:val="18"/>
                <w:szCs w:val="18"/>
                <w:lang w:eastAsia="es-PE"/>
              </w:rPr>
            </w:pPr>
            <w:r w:rsidRPr="00CF1F1F">
              <w:rPr>
                <w:rFonts w:ascii="Arial Narrow" w:eastAsia="Times New Roman" w:hAnsi="Arial Narrow" w:cs="Calibri"/>
                <w:sz w:val="18"/>
                <w:szCs w:val="18"/>
                <w:lang w:eastAsia="es-PE"/>
              </w:rPr>
              <w:t>6</w:t>
            </w:r>
          </w:p>
        </w:tc>
        <w:tc>
          <w:tcPr>
            <w:tcW w:w="382" w:type="pct"/>
            <w:tcBorders>
              <w:top w:val="nil"/>
              <w:left w:val="nil"/>
              <w:bottom w:val="single" w:sz="4" w:space="0" w:color="A6A6A6"/>
              <w:right w:val="single" w:sz="4" w:space="0" w:color="A6A6A6"/>
            </w:tcBorders>
            <w:shd w:val="clear" w:color="000000" w:fill="E2EFDA"/>
            <w:noWrap/>
            <w:vAlign w:val="center"/>
            <w:hideMark/>
          </w:tcPr>
          <w:p w14:paraId="7A1C181C" w14:textId="77777777" w:rsidR="00CF1F1F" w:rsidRPr="00CF1F1F" w:rsidRDefault="00CF1F1F" w:rsidP="00CF1F1F">
            <w:pPr>
              <w:spacing w:after="0" w:line="240" w:lineRule="auto"/>
              <w:jc w:val="center"/>
              <w:rPr>
                <w:rFonts w:ascii="Arial Narrow" w:eastAsia="Times New Roman" w:hAnsi="Arial Narrow" w:cs="Calibri"/>
                <w:sz w:val="18"/>
                <w:szCs w:val="18"/>
                <w:lang w:eastAsia="es-PE"/>
              </w:rPr>
            </w:pPr>
            <w:r w:rsidRPr="00CF1F1F">
              <w:rPr>
                <w:rFonts w:ascii="Arial Narrow" w:eastAsia="Times New Roman" w:hAnsi="Arial Narrow" w:cs="Calibri"/>
                <w:sz w:val="18"/>
                <w:szCs w:val="18"/>
                <w:lang w:eastAsia="es-PE"/>
              </w:rPr>
              <w:t>m2</w:t>
            </w:r>
          </w:p>
        </w:tc>
        <w:tc>
          <w:tcPr>
            <w:tcW w:w="449" w:type="pct"/>
            <w:tcBorders>
              <w:top w:val="nil"/>
              <w:left w:val="nil"/>
              <w:bottom w:val="single" w:sz="4" w:space="0" w:color="A6A6A6"/>
              <w:right w:val="single" w:sz="4" w:space="0" w:color="A6A6A6"/>
            </w:tcBorders>
            <w:shd w:val="clear" w:color="000000" w:fill="E2EFDA"/>
            <w:noWrap/>
            <w:vAlign w:val="center"/>
            <w:hideMark/>
          </w:tcPr>
          <w:p w14:paraId="22D5DC5D" w14:textId="77777777" w:rsidR="00CF1F1F" w:rsidRPr="00CF1F1F" w:rsidRDefault="00CF1F1F" w:rsidP="00CF1F1F">
            <w:pPr>
              <w:spacing w:after="0" w:line="240" w:lineRule="auto"/>
              <w:jc w:val="center"/>
              <w:rPr>
                <w:rFonts w:ascii="Arial Narrow" w:eastAsia="Times New Roman" w:hAnsi="Arial Narrow" w:cs="Calibri"/>
                <w:sz w:val="18"/>
                <w:szCs w:val="18"/>
                <w:lang w:eastAsia="es-PE"/>
              </w:rPr>
            </w:pPr>
            <w:r w:rsidRPr="00CF1F1F">
              <w:rPr>
                <w:rFonts w:ascii="Arial Narrow" w:eastAsia="Times New Roman" w:hAnsi="Arial Narrow" w:cs="Calibri"/>
                <w:sz w:val="18"/>
                <w:szCs w:val="18"/>
                <w:lang w:eastAsia="es-PE"/>
              </w:rPr>
              <w:t>816</w:t>
            </w:r>
          </w:p>
        </w:tc>
      </w:tr>
      <w:tr w:rsidR="00CF1F1F" w:rsidRPr="00CF1F1F" w14:paraId="04DCDDA3" w14:textId="77777777" w:rsidTr="00CF1F1F">
        <w:trPr>
          <w:trHeight w:val="170"/>
        </w:trPr>
        <w:tc>
          <w:tcPr>
            <w:tcW w:w="583" w:type="pct"/>
            <w:vMerge/>
            <w:tcBorders>
              <w:top w:val="single" w:sz="4" w:space="0" w:color="A6A6A6"/>
              <w:left w:val="single" w:sz="4" w:space="0" w:color="A6A6A6"/>
              <w:bottom w:val="single" w:sz="4" w:space="0" w:color="A6A6A6"/>
              <w:right w:val="nil"/>
            </w:tcBorders>
            <w:vAlign w:val="center"/>
            <w:hideMark/>
          </w:tcPr>
          <w:p w14:paraId="4E0318B2" w14:textId="77777777" w:rsidR="00CF1F1F" w:rsidRPr="00CF1F1F" w:rsidRDefault="00CF1F1F" w:rsidP="00CF1F1F">
            <w:pPr>
              <w:spacing w:after="0" w:line="240" w:lineRule="auto"/>
              <w:rPr>
                <w:rFonts w:ascii="Arial Narrow" w:eastAsia="Times New Roman" w:hAnsi="Arial Narrow" w:cs="Calibri"/>
                <w:sz w:val="18"/>
                <w:szCs w:val="18"/>
                <w:lang w:eastAsia="es-PE"/>
              </w:rPr>
            </w:pPr>
          </w:p>
        </w:tc>
        <w:tc>
          <w:tcPr>
            <w:tcW w:w="1446" w:type="pct"/>
            <w:tcBorders>
              <w:top w:val="single" w:sz="4" w:space="0" w:color="A6A6A6"/>
              <w:left w:val="single" w:sz="4" w:space="0" w:color="A6A6A6"/>
              <w:bottom w:val="nil"/>
              <w:right w:val="nil"/>
            </w:tcBorders>
            <w:shd w:val="clear" w:color="000000" w:fill="E2EFDA"/>
            <w:noWrap/>
            <w:vAlign w:val="center"/>
            <w:hideMark/>
          </w:tcPr>
          <w:p w14:paraId="67D7398F" w14:textId="77777777" w:rsidR="00CF1F1F" w:rsidRPr="00CF1F1F" w:rsidRDefault="00CF1F1F" w:rsidP="00CF1F1F">
            <w:pPr>
              <w:spacing w:after="0" w:line="240" w:lineRule="auto"/>
              <w:jc w:val="center"/>
              <w:rPr>
                <w:rFonts w:ascii="Arial Narrow" w:eastAsia="Times New Roman" w:hAnsi="Arial Narrow" w:cs="Calibri"/>
                <w:sz w:val="18"/>
                <w:szCs w:val="18"/>
                <w:lang w:eastAsia="es-PE"/>
              </w:rPr>
            </w:pPr>
            <w:r w:rsidRPr="00CF1F1F">
              <w:rPr>
                <w:rFonts w:ascii="Arial Narrow" w:eastAsia="Times New Roman" w:hAnsi="Arial Narrow" w:cs="Calibri"/>
                <w:sz w:val="18"/>
                <w:szCs w:val="18"/>
                <w:lang w:eastAsia="es-PE"/>
              </w:rPr>
              <w:t>SUM</w:t>
            </w:r>
          </w:p>
        </w:tc>
        <w:tc>
          <w:tcPr>
            <w:tcW w:w="841" w:type="pct"/>
            <w:vMerge/>
            <w:tcBorders>
              <w:top w:val="single" w:sz="4" w:space="0" w:color="A6A6A6"/>
              <w:left w:val="single" w:sz="4" w:space="0" w:color="A6A6A6"/>
              <w:bottom w:val="single" w:sz="4" w:space="0" w:color="A6A6A6"/>
              <w:right w:val="nil"/>
            </w:tcBorders>
            <w:vAlign w:val="center"/>
            <w:hideMark/>
          </w:tcPr>
          <w:p w14:paraId="46C80089" w14:textId="77777777" w:rsidR="00CF1F1F" w:rsidRPr="00CF1F1F" w:rsidRDefault="00CF1F1F" w:rsidP="00CF1F1F">
            <w:pPr>
              <w:spacing w:after="0" w:line="240" w:lineRule="auto"/>
              <w:rPr>
                <w:rFonts w:ascii="Arial Narrow" w:eastAsia="Times New Roman" w:hAnsi="Arial Narrow" w:cs="Calibri"/>
                <w:sz w:val="18"/>
                <w:szCs w:val="18"/>
                <w:lang w:eastAsia="es-PE"/>
              </w:rPr>
            </w:pPr>
          </w:p>
        </w:tc>
        <w:tc>
          <w:tcPr>
            <w:tcW w:w="850" w:type="pct"/>
            <w:tcBorders>
              <w:top w:val="nil"/>
              <w:left w:val="single" w:sz="4" w:space="0" w:color="A6A6A6"/>
              <w:bottom w:val="single" w:sz="4" w:space="0" w:color="A6A6A6"/>
              <w:right w:val="single" w:sz="4" w:space="0" w:color="A6A6A6"/>
            </w:tcBorders>
            <w:shd w:val="clear" w:color="000000" w:fill="E2EFDA"/>
            <w:vAlign w:val="center"/>
            <w:hideMark/>
          </w:tcPr>
          <w:p w14:paraId="01C95C98" w14:textId="77777777" w:rsidR="00CF1F1F" w:rsidRPr="00CF1F1F" w:rsidRDefault="00CF1F1F" w:rsidP="00CF1F1F">
            <w:pPr>
              <w:spacing w:after="0" w:line="240" w:lineRule="auto"/>
              <w:rPr>
                <w:rFonts w:ascii="Arial Narrow" w:eastAsia="Times New Roman" w:hAnsi="Arial Narrow" w:cs="Calibri"/>
                <w:sz w:val="18"/>
                <w:szCs w:val="18"/>
                <w:lang w:eastAsia="es-PE"/>
              </w:rPr>
            </w:pPr>
            <w:proofErr w:type="spellStart"/>
            <w:r w:rsidRPr="00CF1F1F">
              <w:rPr>
                <w:rFonts w:ascii="Arial Narrow" w:eastAsia="Times New Roman" w:hAnsi="Arial Narrow" w:cs="Calibri"/>
                <w:sz w:val="18"/>
                <w:szCs w:val="18"/>
                <w:lang w:eastAsia="es-PE"/>
              </w:rPr>
              <w:t>Nro</w:t>
            </w:r>
            <w:proofErr w:type="spellEnd"/>
            <w:r w:rsidRPr="00CF1F1F">
              <w:rPr>
                <w:rFonts w:ascii="Arial Narrow" w:eastAsia="Times New Roman" w:hAnsi="Arial Narrow" w:cs="Calibri"/>
                <w:sz w:val="18"/>
                <w:szCs w:val="18"/>
                <w:lang w:eastAsia="es-PE"/>
              </w:rPr>
              <w:t xml:space="preserve"> estructuras físicas</w:t>
            </w:r>
          </w:p>
        </w:tc>
        <w:tc>
          <w:tcPr>
            <w:tcW w:w="449" w:type="pct"/>
            <w:tcBorders>
              <w:top w:val="nil"/>
              <w:left w:val="nil"/>
              <w:bottom w:val="single" w:sz="4" w:space="0" w:color="A6A6A6"/>
              <w:right w:val="single" w:sz="4" w:space="0" w:color="A6A6A6"/>
            </w:tcBorders>
            <w:shd w:val="clear" w:color="000000" w:fill="E2EFDA"/>
            <w:noWrap/>
            <w:vAlign w:val="center"/>
            <w:hideMark/>
          </w:tcPr>
          <w:p w14:paraId="24F1D803" w14:textId="77777777" w:rsidR="00CF1F1F" w:rsidRPr="00CF1F1F" w:rsidRDefault="00CF1F1F" w:rsidP="00CF1F1F">
            <w:pPr>
              <w:spacing w:after="0" w:line="240" w:lineRule="auto"/>
              <w:jc w:val="center"/>
              <w:rPr>
                <w:rFonts w:ascii="Arial Narrow" w:eastAsia="Times New Roman" w:hAnsi="Arial Narrow" w:cs="Calibri"/>
                <w:sz w:val="18"/>
                <w:szCs w:val="18"/>
                <w:lang w:eastAsia="es-PE"/>
              </w:rPr>
            </w:pPr>
            <w:r w:rsidRPr="00CF1F1F">
              <w:rPr>
                <w:rFonts w:ascii="Arial Narrow" w:eastAsia="Times New Roman" w:hAnsi="Arial Narrow" w:cs="Calibri"/>
                <w:sz w:val="18"/>
                <w:szCs w:val="18"/>
                <w:lang w:eastAsia="es-PE"/>
              </w:rPr>
              <w:t>1</w:t>
            </w:r>
          </w:p>
        </w:tc>
        <w:tc>
          <w:tcPr>
            <w:tcW w:w="382" w:type="pct"/>
            <w:tcBorders>
              <w:top w:val="nil"/>
              <w:left w:val="nil"/>
              <w:bottom w:val="single" w:sz="4" w:space="0" w:color="A6A6A6"/>
              <w:right w:val="single" w:sz="4" w:space="0" w:color="A6A6A6"/>
            </w:tcBorders>
            <w:shd w:val="clear" w:color="000000" w:fill="E2EFDA"/>
            <w:noWrap/>
            <w:vAlign w:val="center"/>
            <w:hideMark/>
          </w:tcPr>
          <w:p w14:paraId="6CF8A5AF" w14:textId="77777777" w:rsidR="00CF1F1F" w:rsidRPr="00CF1F1F" w:rsidRDefault="00CF1F1F" w:rsidP="00CF1F1F">
            <w:pPr>
              <w:spacing w:after="0" w:line="240" w:lineRule="auto"/>
              <w:jc w:val="center"/>
              <w:rPr>
                <w:rFonts w:ascii="Arial Narrow" w:eastAsia="Times New Roman" w:hAnsi="Arial Narrow" w:cs="Calibri"/>
                <w:sz w:val="18"/>
                <w:szCs w:val="18"/>
                <w:lang w:eastAsia="es-PE"/>
              </w:rPr>
            </w:pPr>
            <w:r w:rsidRPr="00CF1F1F">
              <w:rPr>
                <w:rFonts w:ascii="Arial Narrow" w:eastAsia="Times New Roman" w:hAnsi="Arial Narrow" w:cs="Calibri"/>
                <w:sz w:val="18"/>
                <w:szCs w:val="18"/>
                <w:lang w:eastAsia="es-PE"/>
              </w:rPr>
              <w:t>m2</w:t>
            </w:r>
          </w:p>
        </w:tc>
        <w:tc>
          <w:tcPr>
            <w:tcW w:w="449" w:type="pct"/>
            <w:tcBorders>
              <w:top w:val="nil"/>
              <w:left w:val="nil"/>
              <w:bottom w:val="single" w:sz="4" w:space="0" w:color="A6A6A6"/>
              <w:right w:val="single" w:sz="4" w:space="0" w:color="A6A6A6"/>
            </w:tcBorders>
            <w:shd w:val="clear" w:color="000000" w:fill="E2EFDA"/>
            <w:noWrap/>
            <w:vAlign w:val="center"/>
            <w:hideMark/>
          </w:tcPr>
          <w:p w14:paraId="19F91D11" w14:textId="77777777" w:rsidR="00CF1F1F" w:rsidRPr="00CF1F1F" w:rsidRDefault="00CF1F1F" w:rsidP="00CF1F1F">
            <w:pPr>
              <w:spacing w:after="0" w:line="240" w:lineRule="auto"/>
              <w:jc w:val="center"/>
              <w:rPr>
                <w:rFonts w:ascii="Arial Narrow" w:eastAsia="Times New Roman" w:hAnsi="Arial Narrow" w:cs="Calibri"/>
                <w:sz w:val="18"/>
                <w:szCs w:val="18"/>
                <w:lang w:eastAsia="es-PE"/>
              </w:rPr>
            </w:pPr>
            <w:r w:rsidRPr="00CF1F1F">
              <w:rPr>
                <w:rFonts w:ascii="Arial Narrow" w:eastAsia="Times New Roman" w:hAnsi="Arial Narrow" w:cs="Calibri"/>
                <w:sz w:val="18"/>
                <w:szCs w:val="18"/>
                <w:lang w:eastAsia="es-PE"/>
              </w:rPr>
              <w:t>200</w:t>
            </w:r>
          </w:p>
        </w:tc>
      </w:tr>
      <w:tr w:rsidR="00CF1F1F" w:rsidRPr="00CF1F1F" w14:paraId="66DF14CA" w14:textId="77777777" w:rsidTr="00CF1F1F">
        <w:trPr>
          <w:trHeight w:val="170"/>
        </w:trPr>
        <w:tc>
          <w:tcPr>
            <w:tcW w:w="583" w:type="pct"/>
            <w:vMerge/>
            <w:tcBorders>
              <w:top w:val="single" w:sz="4" w:space="0" w:color="A6A6A6"/>
              <w:left w:val="single" w:sz="4" w:space="0" w:color="A6A6A6"/>
              <w:bottom w:val="single" w:sz="4" w:space="0" w:color="A6A6A6"/>
              <w:right w:val="nil"/>
            </w:tcBorders>
            <w:vAlign w:val="center"/>
            <w:hideMark/>
          </w:tcPr>
          <w:p w14:paraId="282F5C21" w14:textId="77777777" w:rsidR="00CF1F1F" w:rsidRPr="00CF1F1F" w:rsidRDefault="00CF1F1F" w:rsidP="00CF1F1F">
            <w:pPr>
              <w:spacing w:after="0" w:line="240" w:lineRule="auto"/>
              <w:rPr>
                <w:rFonts w:ascii="Arial Narrow" w:eastAsia="Times New Roman" w:hAnsi="Arial Narrow" w:cs="Calibri"/>
                <w:sz w:val="18"/>
                <w:szCs w:val="18"/>
                <w:lang w:eastAsia="es-PE"/>
              </w:rPr>
            </w:pPr>
          </w:p>
        </w:tc>
        <w:tc>
          <w:tcPr>
            <w:tcW w:w="1446" w:type="pct"/>
            <w:tcBorders>
              <w:top w:val="single" w:sz="4" w:space="0" w:color="A6A6A6"/>
              <w:left w:val="single" w:sz="4" w:space="0" w:color="A6A6A6"/>
              <w:bottom w:val="nil"/>
              <w:right w:val="nil"/>
            </w:tcBorders>
            <w:shd w:val="clear" w:color="000000" w:fill="E2EFDA"/>
            <w:noWrap/>
            <w:vAlign w:val="center"/>
            <w:hideMark/>
          </w:tcPr>
          <w:p w14:paraId="3BEE3462" w14:textId="77777777" w:rsidR="00CF1F1F" w:rsidRPr="00CF1F1F" w:rsidRDefault="00CF1F1F" w:rsidP="00CF1F1F">
            <w:pPr>
              <w:spacing w:after="0" w:line="240" w:lineRule="auto"/>
              <w:jc w:val="center"/>
              <w:rPr>
                <w:rFonts w:ascii="Arial Narrow" w:eastAsia="Times New Roman" w:hAnsi="Arial Narrow" w:cs="Calibri"/>
                <w:sz w:val="18"/>
                <w:szCs w:val="18"/>
                <w:lang w:eastAsia="es-PE"/>
              </w:rPr>
            </w:pPr>
            <w:r w:rsidRPr="00CF1F1F">
              <w:rPr>
                <w:rFonts w:ascii="Arial Narrow" w:eastAsia="Times New Roman" w:hAnsi="Arial Narrow" w:cs="Calibri"/>
                <w:sz w:val="18"/>
                <w:szCs w:val="18"/>
                <w:lang w:eastAsia="es-PE"/>
              </w:rPr>
              <w:t>AMBIENTES ADMINISTRATIVOS</w:t>
            </w:r>
          </w:p>
        </w:tc>
        <w:tc>
          <w:tcPr>
            <w:tcW w:w="841" w:type="pct"/>
            <w:vMerge/>
            <w:tcBorders>
              <w:top w:val="single" w:sz="4" w:space="0" w:color="A6A6A6"/>
              <w:left w:val="single" w:sz="4" w:space="0" w:color="A6A6A6"/>
              <w:bottom w:val="single" w:sz="4" w:space="0" w:color="A6A6A6"/>
              <w:right w:val="nil"/>
            </w:tcBorders>
            <w:vAlign w:val="center"/>
            <w:hideMark/>
          </w:tcPr>
          <w:p w14:paraId="3C5C57A3" w14:textId="77777777" w:rsidR="00CF1F1F" w:rsidRPr="00CF1F1F" w:rsidRDefault="00CF1F1F" w:rsidP="00CF1F1F">
            <w:pPr>
              <w:spacing w:after="0" w:line="240" w:lineRule="auto"/>
              <w:rPr>
                <w:rFonts w:ascii="Arial Narrow" w:eastAsia="Times New Roman" w:hAnsi="Arial Narrow" w:cs="Calibri"/>
                <w:sz w:val="18"/>
                <w:szCs w:val="18"/>
                <w:lang w:eastAsia="es-PE"/>
              </w:rPr>
            </w:pPr>
          </w:p>
        </w:tc>
        <w:tc>
          <w:tcPr>
            <w:tcW w:w="850" w:type="pct"/>
            <w:tcBorders>
              <w:top w:val="nil"/>
              <w:left w:val="single" w:sz="4" w:space="0" w:color="A6A6A6"/>
              <w:bottom w:val="single" w:sz="4" w:space="0" w:color="A6A6A6"/>
              <w:right w:val="single" w:sz="4" w:space="0" w:color="A6A6A6"/>
            </w:tcBorders>
            <w:shd w:val="clear" w:color="000000" w:fill="E2EFDA"/>
            <w:vAlign w:val="center"/>
            <w:hideMark/>
          </w:tcPr>
          <w:p w14:paraId="3D9ADF5B" w14:textId="77777777" w:rsidR="00CF1F1F" w:rsidRPr="00CF1F1F" w:rsidRDefault="00CF1F1F" w:rsidP="00CF1F1F">
            <w:pPr>
              <w:spacing w:after="0" w:line="240" w:lineRule="auto"/>
              <w:rPr>
                <w:rFonts w:ascii="Arial Narrow" w:eastAsia="Times New Roman" w:hAnsi="Arial Narrow" w:cs="Calibri"/>
                <w:sz w:val="18"/>
                <w:szCs w:val="18"/>
                <w:lang w:eastAsia="es-PE"/>
              </w:rPr>
            </w:pPr>
            <w:proofErr w:type="spellStart"/>
            <w:r w:rsidRPr="00CF1F1F">
              <w:rPr>
                <w:rFonts w:ascii="Arial Narrow" w:eastAsia="Times New Roman" w:hAnsi="Arial Narrow" w:cs="Calibri"/>
                <w:sz w:val="18"/>
                <w:szCs w:val="18"/>
                <w:lang w:eastAsia="es-PE"/>
              </w:rPr>
              <w:t>Nro</w:t>
            </w:r>
            <w:proofErr w:type="spellEnd"/>
            <w:r w:rsidRPr="00CF1F1F">
              <w:rPr>
                <w:rFonts w:ascii="Arial Narrow" w:eastAsia="Times New Roman" w:hAnsi="Arial Narrow" w:cs="Calibri"/>
                <w:sz w:val="18"/>
                <w:szCs w:val="18"/>
                <w:lang w:eastAsia="es-PE"/>
              </w:rPr>
              <w:t xml:space="preserve"> estructuras físicas</w:t>
            </w:r>
          </w:p>
        </w:tc>
        <w:tc>
          <w:tcPr>
            <w:tcW w:w="449" w:type="pct"/>
            <w:tcBorders>
              <w:top w:val="nil"/>
              <w:left w:val="nil"/>
              <w:bottom w:val="single" w:sz="4" w:space="0" w:color="A6A6A6"/>
              <w:right w:val="single" w:sz="4" w:space="0" w:color="A6A6A6"/>
            </w:tcBorders>
            <w:shd w:val="clear" w:color="000000" w:fill="E2EFDA"/>
            <w:noWrap/>
            <w:vAlign w:val="center"/>
            <w:hideMark/>
          </w:tcPr>
          <w:p w14:paraId="79778969" w14:textId="77777777" w:rsidR="00CF1F1F" w:rsidRPr="00CF1F1F" w:rsidRDefault="00CF1F1F" w:rsidP="00CF1F1F">
            <w:pPr>
              <w:spacing w:after="0" w:line="240" w:lineRule="auto"/>
              <w:jc w:val="center"/>
              <w:rPr>
                <w:rFonts w:ascii="Arial Narrow" w:eastAsia="Times New Roman" w:hAnsi="Arial Narrow" w:cs="Calibri"/>
                <w:sz w:val="18"/>
                <w:szCs w:val="18"/>
                <w:lang w:eastAsia="es-PE"/>
              </w:rPr>
            </w:pPr>
            <w:r w:rsidRPr="00CF1F1F">
              <w:rPr>
                <w:rFonts w:ascii="Arial Narrow" w:eastAsia="Times New Roman" w:hAnsi="Arial Narrow" w:cs="Calibri"/>
                <w:sz w:val="18"/>
                <w:szCs w:val="18"/>
                <w:lang w:eastAsia="es-PE"/>
              </w:rPr>
              <w:t>11</w:t>
            </w:r>
          </w:p>
        </w:tc>
        <w:tc>
          <w:tcPr>
            <w:tcW w:w="382" w:type="pct"/>
            <w:tcBorders>
              <w:top w:val="nil"/>
              <w:left w:val="nil"/>
              <w:bottom w:val="single" w:sz="4" w:space="0" w:color="A6A6A6"/>
              <w:right w:val="single" w:sz="4" w:space="0" w:color="A6A6A6"/>
            </w:tcBorders>
            <w:shd w:val="clear" w:color="000000" w:fill="E2EFDA"/>
            <w:noWrap/>
            <w:vAlign w:val="center"/>
            <w:hideMark/>
          </w:tcPr>
          <w:p w14:paraId="79DF7BCD" w14:textId="77777777" w:rsidR="00CF1F1F" w:rsidRPr="00CF1F1F" w:rsidRDefault="00CF1F1F" w:rsidP="00CF1F1F">
            <w:pPr>
              <w:spacing w:after="0" w:line="240" w:lineRule="auto"/>
              <w:jc w:val="center"/>
              <w:rPr>
                <w:rFonts w:ascii="Arial Narrow" w:eastAsia="Times New Roman" w:hAnsi="Arial Narrow" w:cs="Calibri"/>
                <w:sz w:val="18"/>
                <w:szCs w:val="18"/>
                <w:lang w:eastAsia="es-PE"/>
              </w:rPr>
            </w:pPr>
            <w:r w:rsidRPr="00CF1F1F">
              <w:rPr>
                <w:rFonts w:ascii="Arial Narrow" w:eastAsia="Times New Roman" w:hAnsi="Arial Narrow" w:cs="Calibri"/>
                <w:sz w:val="18"/>
                <w:szCs w:val="18"/>
                <w:lang w:eastAsia="es-PE"/>
              </w:rPr>
              <w:t>m2</w:t>
            </w:r>
          </w:p>
        </w:tc>
        <w:tc>
          <w:tcPr>
            <w:tcW w:w="449" w:type="pct"/>
            <w:tcBorders>
              <w:top w:val="nil"/>
              <w:left w:val="nil"/>
              <w:bottom w:val="single" w:sz="4" w:space="0" w:color="A6A6A6"/>
              <w:right w:val="single" w:sz="4" w:space="0" w:color="A6A6A6"/>
            </w:tcBorders>
            <w:shd w:val="clear" w:color="000000" w:fill="E2EFDA"/>
            <w:noWrap/>
            <w:vAlign w:val="center"/>
            <w:hideMark/>
          </w:tcPr>
          <w:p w14:paraId="0D9D4EA7" w14:textId="77777777" w:rsidR="00CF1F1F" w:rsidRPr="00CF1F1F" w:rsidRDefault="00CF1F1F" w:rsidP="00CF1F1F">
            <w:pPr>
              <w:spacing w:after="0" w:line="240" w:lineRule="auto"/>
              <w:jc w:val="center"/>
              <w:rPr>
                <w:rFonts w:ascii="Arial Narrow" w:eastAsia="Times New Roman" w:hAnsi="Arial Narrow" w:cs="Calibri"/>
                <w:sz w:val="18"/>
                <w:szCs w:val="18"/>
                <w:lang w:eastAsia="es-PE"/>
              </w:rPr>
            </w:pPr>
            <w:r w:rsidRPr="00CF1F1F">
              <w:rPr>
                <w:rFonts w:ascii="Arial Narrow" w:eastAsia="Times New Roman" w:hAnsi="Arial Narrow" w:cs="Calibri"/>
                <w:sz w:val="18"/>
                <w:szCs w:val="18"/>
                <w:lang w:eastAsia="es-PE"/>
              </w:rPr>
              <w:t>165.55</w:t>
            </w:r>
          </w:p>
        </w:tc>
      </w:tr>
      <w:tr w:rsidR="00CF1F1F" w:rsidRPr="00CF1F1F" w14:paraId="579C1B5C" w14:textId="77777777" w:rsidTr="00CF1F1F">
        <w:trPr>
          <w:trHeight w:val="170"/>
        </w:trPr>
        <w:tc>
          <w:tcPr>
            <w:tcW w:w="583" w:type="pct"/>
            <w:vMerge/>
            <w:tcBorders>
              <w:top w:val="single" w:sz="4" w:space="0" w:color="A6A6A6"/>
              <w:left w:val="single" w:sz="4" w:space="0" w:color="A6A6A6"/>
              <w:bottom w:val="single" w:sz="4" w:space="0" w:color="A6A6A6"/>
              <w:right w:val="nil"/>
            </w:tcBorders>
            <w:vAlign w:val="center"/>
            <w:hideMark/>
          </w:tcPr>
          <w:p w14:paraId="172D6519" w14:textId="77777777" w:rsidR="00CF1F1F" w:rsidRPr="00CF1F1F" w:rsidRDefault="00CF1F1F" w:rsidP="00CF1F1F">
            <w:pPr>
              <w:spacing w:after="0" w:line="240" w:lineRule="auto"/>
              <w:rPr>
                <w:rFonts w:ascii="Arial Narrow" w:eastAsia="Times New Roman" w:hAnsi="Arial Narrow" w:cs="Calibri"/>
                <w:sz w:val="18"/>
                <w:szCs w:val="18"/>
                <w:lang w:eastAsia="es-PE"/>
              </w:rPr>
            </w:pPr>
          </w:p>
        </w:tc>
        <w:tc>
          <w:tcPr>
            <w:tcW w:w="1446" w:type="pct"/>
            <w:tcBorders>
              <w:top w:val="single" w:sz="4" w:space="0" w:color="A6A6A6"/>
              <w:left w:val="single" w:sz="4" w:space="0" w:color="A6A6A6"/>
              <w:bottom w:val="nil"/>
              <w:right w:val="nil"/>
            </w:tcBorders>
            <w:shd w:val="clear" w:color="000000" w:fill="E2EFDA"/>
            <w:noWrap/>
            <w:vAlign w:val="center"/>
            <w:hideMark/>
          </w:tcPr>
          <w:p w14:paraId="438C3025" w14:textId="77777777" w:rsidR="00CF1F1F" w:rsidRPr="00CF1F1F" w:rsidRDefault="00CF1F1F" w:rsidP="00CF1F1F">
            <w:pPr>
              <w:spacing w:after="0" w:line="240" w:lineRule="auto"/>
              <w:jc w:val="center"/>
              <w:rPr>
                <w:rFonts w:ascii="Arial Narrow" w:eastAsia="Times New Roman" w:hAnsi="Arial Narrow" w:cs="Calibri"/>
                <w:sz w:val="18"/>
                <w:szCs w:val="18"/>
                <w:lang w:eastAsia="es-PE"/>
              </w:rPr>
            </w:pPr>
            <w:r w:rsidRPr="00CF1F1F">
              <w:rPr>
                <w:rFonts w:ascii="Arial Narrow" w:eastAsia="Times New Roman" w:hAnsi="Arial Narrow" w:cs="Calibri"/>
                <w:sz w:val="18"/>
                <w:szCs w:val="18"/>
                <w:lang w:eastAsia="es-PE"/>
              </w:rPr>
              <w:t>SERVICIOS GENERALES</w:t>
            </w:r>
          </w:p>
        </w:tc>
        <w:tc>
          <w:tcPr>
            <w:tcW w:w="841" w:type="pct"/>
            <w:vMerge/>
            <w:tcBorders>
              <w:top w:val="single" w:sz="4" w:space="0" w:color="A6A6A6"/>
              <w:left w:val="single" w:sz="4" w:space="0" w:color="A6A6A6"/>
              <w:bottom w:val="single" w:sz="4" w:space="0" w:color="A6A6A6"/>
              <w:right w:val="nil"/>
            </w:tcBorders>
            <w:vAlign w:val="center"/>
            <w:hideMark/>
          </w:tcPr>
          <w:p w14:paraId="741FE0E4" w14:textId="77777777" w:rsidR="00CF1F1F" w:rsidRPr="00CF1F1F" w:rsidRDefault="00CF1F1F" w:rsidP="00CF1F1F">
            <w:pPr>
              <w:spacing w:after="0" w:line="240" w:lineRule="auto"/>
              <w:rPr>
                <w:rFonts w:ascii="Arial Narrow" w:eastAsia="Times New Roman" w:hAnsi="Arial Narrow" w:cs="Calibri"/>
                <w:sz w:val="18"/>
                <w:szCs w:val="18"/>
                <w:lang w:eastAsia="es-PE"/>
              </w:rPr>
            </w:pPr>
          </w:p>
        </w:tc>
        <w:tc>
          <w:tcPr>
            <w:tcW w:w="850" w:type="pct"/>
            <w:tcBorders>
              <w:top w:val="nil"/>
              <w:left w:val="single" w:sz="4" w:space="0" w:color="A6A6A6"/>
              <w:bottom w:val="single" w:sz="4" w:space="0" w:color="A6A6A6"/>
              <w:right w:val="single" w:sz="4" w:space="0" w:color="A6A6A6"/>
            </w:tcBorders>
            <w:shd w:val="clear" w:color="000000" w:fill="E2EFDA"/>
            <w:vAlign w:val="center"/>
            <w:hideMark/>
          </w:tcPr>
          <w:p w14:paraId="060388C9" w14:textId="77777777" w:rsidR="00CF1F1F" w:rsidRPr="00CF1F1F" w:rsidRDefault="00CF1F1F" w:rsidP="00CF1F1F">
            <w:pPr>
              <w:spacing w:after="0" w:line="240" w:lineRule="auto"/>
              <w:rPr>
                <w:rFonts w:ascii="Arial Narrow" w:eastAsia="Times New Roman" w:hAnsi="Arial Narrow" w:cs="Calibri"/>
                <w:sz w:val="18"/>
                <w:szCs w:val="18"/>
                <w:lang w:eastAsia="es-PE"/>
              </w:rPr>
            </w:pPr>
            <w:proofErr w:type="spellStart"/>
            <w:r w:rsidRPr="00CF1F1F">
              <w:rPr>
                <w:rFonts w:ascii="Arial Narrow" w:eastAsia="Times New Roman" w:hAnsi="Arial Narrow" w:cs="Calibri"/>
                <w:sz w:val="18"/>
                <w:szCs w:val="18"/>
                <w:lang w:eastAsia="es-PE"/>
              </w:rPr>
              <w:t>Nro</w:t>
            </w:r>
            <w:proofErr w:type="spellEnd"/>
            <w:r w:rsidRPr="00CF1F1F">
              <w:rPr>
                <w:rFonts w:ascii="Arial Narrow" w:eastAsia="Times New Roman" w:hAnsi="Arial Narrow" w:cs="Calibri"/>
                <w:sz w:val="18"/>
                <w:szCs w:val="18"/>
                <w:lang w:eastAsia="es-PE"/>
              </w:rPr>
              <w:t xml:space="preserve"> estructuras físicas</w:t>
            </w:r>
          </w:p>
        </w:tc>
        <w:tc>
          <w:tcPr>
            <w:tcW w:w="449" w:type="pct"/>
            <w:tcBorders>
              <w:top w:val="nil"/>
              <w:left w:val="nil"/>
              <w:bottom w:val="single" w:sz="4" w:space="0" w:color="A6A6A6"/>
              <w:right w:val="single" w:sz="4" w:space="0" w:color="A6A6A6"/>
            </w:tcBorders>
            <w:shd w:val="clear" w:color="000000" w:fill="E2EFDA"/>
            <w:noWrap/>
            <w:vAlign w:val="center"/>
            <w:hideMark/>
          </w:tcPr>
          <w:p w14:paraId="50A34788" w14:textId="77777777" w:rsidR="00CF1F1F" w:rsidRPr="00CF1F1F" w:rsidRDefault="00CF1F1F" w:rsidP="00CF1F1F">
            <w:pPr>
              <w:spacing w:after="0" w:line="240" w:lineRule="auto"/>
              <w:jc w:val="center"/>
              <w:rPr>
                <w:rFonts w:ascii="Arial Narrow" w:eastAsia="Times New Roman" w:hAnsi="Arial Narrow" w:cs="Calibri"/>
                <w:sz w:val="18"/>
                <w:szCs w:val="18"/>
                <w:lang w:eastAsia="es-PE"/>
              </w:rPr>
            </w:pPr>
            <w:r w:rsidRPr="00CF1F1F">
              <w:rPr>
                <w:rFonts w:ascii="Arial Narrow" w:eastAsia="Times New Roman" w:hAnsi="Arial Narrow" w:cs="Calibri"/>
                <w:sz w:val="18"/>
                <w:szCs w:val="18"/>
                <w:lang w:eastAsia="es-PE"/>
              </w:rPr>
              <w:t>2</w:t>
            </w:r>
          </w:p>
        </w:tc>
        <w:tc>
          <w:tcPr>
            <w:tcW w:w="382" w:type="pct"/>
            <w:tcBorders>
              <w:top w:val="nil"/>
              <w:left w:val="nil"/>
              <w:bottom w:val="single" w:sz="4" w:space="0" w:color="A6A6A6"/>
              <w:right w:val="single" w:sz="4" w:space="0" w:color="A6A6A6"/>
            </w:tcBorders>
            <w:shd w:val="clear" w:color="000000" w:fill="E2EFDA"/>
            <w:noWrap/>
            <w:vAlign w:val="center"/>
            <w:hideMark/>
          </w:tcPr>
          <w:p w14:paraId="22FC154F" w14:textId="77777777" w:rsidR="00CF1F1F" w:rsidRPr="00CF1F1F" w:rsidRDefault="00CF1F1F" w:rsidP="00CF1F1F">
            <w:pPr>
              <w:spacing w:after="0" w:line="240" w:lineRule="auto"/>
              <w:jc w:val="center"/>
              <w:rPr>
                <w:rFonts w:ascii="Arial Narrow" w:eastAsia="Times New Roman" w:hAnsi="Arial Narrow" w:cs="Calibri"/>
                <w:sz w:val="18"/>
                <w:szCs w:val="18"/>
                <w:lang w:eastAsia="es-PE"/>
              </w:rPr>
            </w:pPr>
            <w:r w:rsidRPr="00CF1F1F">
              <w:rPr>
                <w:rFonts w:ascii="Arial Narrow" w:eastAsia="Times New Roman" w:hAnsi="Arial Narrow" w:cs="Calibri"/>
                <w:sz w:val="18"/>
                <w:szCs w:val="18"/>
                <w:lang w:eastAsia="es-PE"/>
              </w:rPr>
              <w:t>m2</w:t>
            </w:r>
          </w:p>
        </w:tc>
        <w:tc>
          <w:tcPr>
            <w:tcW w:w="449" w:type="pct"/>
            <w:tcBorders>
              <w:top w:val="nil"/>
              <w:left w:val="nil"/>
              <w:bottom w:val="single" w:sz="4" w:space="0" w:color="A6A6A6"/>
              <w:right w:val="single" w:sz="4" w:space="0" w:color="A6A6A6"/>
            </w:tcBorders>
            <w:shd w:val="clear" w:color="000000" w:fill="E2EFDA"/>
            <w:noWrap/>
            <w:vAlign w:val="center"/>
            <w:hideMark/>
          </w:tcPr>
          <w:p w14:paraId="3BCA3691" w14:textId="77777777" w:rsidR="00CF1F1F" w:rsidRPr="00CF1F1F" w:rsidRDefault="00CF1F1F" w:rsidP="00CF1F1F">
            <w:pPr>
              <w:spacing w:after="0" w:line="240" w:lineRule="auto"/>
              <w:jc w:val="center"/>
              <w:rPr>
                <w:rFonts w:ascii="Arial Narrow" w:eastAsia="Times New Roman" w:hAnsi="Arial Narrow" w:cs="Calibri"/>
                <w:sz w:val="18"/>
                <w:szCs w:val="18"/>
                <w:lang w:eastAsia="es-PE"/>
              </w:rPr>
            </w:pPr>
            <w:r w:rsidRPr="00CF1F1F">
              <w:rPr>
                <w:rFonts w:ascii="Arial Narrow" w:eastAsia="Times New Roman" w:hAnsi="Arial Narrow" w:cs="Calibri"/>
                <w:sz w:val="18"/>
                <w:szCs w:val="18"/>
                <w:lang w:eastAsia="es-PE"/>
              </w:rPr>
              <w:t>112.5</w:t>
            </w:r>
          </w:p>
        </w:tc>
      </w:tr>
      <w:tr w:rsidR="00CF1F1F" w:rsidRPr="00CF1F1F" w14:paraId="6A879435" w14:textId="77777777" w:rsidTr="00CF1F1F">
        <w:trPr>
          <w:trHeight w:val="170"/>
        </w:trPr>
        <w:tc>
          <w:tcPr>
            <w:tcW w:w="583" w:type="pct"/>
            <w:vMerge/>
            <w:tcBorders>
              <w:top w:val="single" w:sz="4" w:space="0" w:color="A6A6A6"/>
              <w:left w:val="single" w:sz="4" w:space="0" w:color="A6A6A6"/>
              <w:bottom w:val="single" w:sz="4" w:space="0" w:color="A6A6A6"/>
              <w:right w:val="nil"/>
            </w:tcBorders>
            <w:vAlign w:val="center"/>
            <w:hideMark/>
          </w:tcPr>
          <w:p w14:paraId="1AD28B97" w14:textId="77777777" w:rsidR="00CF1F1F" w:rsidRPr="00CF1F1F" w:rsidRDefault="00CF1F1F" w:rsidP="00CF1F1F">
            <w:pPr>
              <w:spacing w:after="0" w:line="240" w:lineRule="auto"/>
              <w:rPr>
                <w:rFonts w:ascii="Arial Narrow" w:eastAsia="Times New Roman" w:hAnsi="Arial Narrow" w:cs="Calibri"/>
                <w:sz w:val="18"/>
                <w:szCs w:val="18"/>
                <w:lang w:eastAsia="es-PE"/>
              </w:rPr>
            </w:pPr>
          </w:p>
        </w:tc>
        <w:tc>
          <w:tcPr>
            <w:tcW w:w="1446" w:type="pct"/>
            <w:tcBorders>
              <w:top w:val="single" w:sz="4" w:space="0" w:color="A6A6A6"/>
              <w:left w:val="single" w:sz="4" w:space="0" w:color="A6A6A6"/>
              <w:bottom w:val="nil"/>
              <w:right w:val="nil"/>
            </w:tcBorders>
            <w:shd w:val="clear" w:color="000000" w:fill="E2EFDA"/>
            <w:noWrap/>
            <w:vAlign w:val="center"/>
            <w:hideMark/>
          </w:tcPr>
          <w:p w14:paraId="1A41DA4D" w14:textId="77777777" w:rsidR="00CF1F1F" w:rsidRPr="00CF1F1F" w:rsidRDefault="00CF1F1F" w:rsidP="00CF1F1F">
            <w:pPr>
              <w:spacing w:after="0" w:line="240" w:lineRule="auto"/>
              <w:jc w:val="center"/>
              <w:rPr>
                <w:rFonts w:ascii="Arial Narrow" w:eastAsia="Times New Roman" w:hAnsi="Arial Narrow" w:cs="Calibri"/>
                <w:sz w:val="18"/>
                <w:szCs w:val="18"/>
                <w:lang w:eastAsia="es-PE"/>
              </w:rPr>
            </w:pPr>
            <w:r w:rsidRPr="00CF1F1F">
              <w:rPr>
                <w:rFonts w:ascii="Arial Narrow" w:eastAsia="Times New Roman" w:hAnsi="Arial Narrow" w:cs="Calibri"/>
                <w:sz w:val="18"/>
                <w:szCs w:val="18"/>
                <w:lang w:eastAsia="es-PE"/>
              </w:rPr>
              <w:t>SERVICIOS COMPLEMENTARIOS</w:t>
            </w:r>
          </w:p>
        </w:tc>
        <w:tc>
          <w:tcPr>
            <w:tcW w:w="841" w:type="pct"/>
            <w:vMerge/>
            <w:tcBorders>
              <w:top w:val="single" w:sz="4" w:space="0" w:color="A6A6A6"/>
              <w:left w:val="single" w:sz="4" w:space="0" w:color="A6A6A6"/>
              <w:bottom w:val="single" w:sz="4" w:space="0" w:color="A6A6A6"/>
              <w:right w:val="nil"/>
            </w:tcBorders>
            <w:vAlign w:val="center"/>
            <w:hideMark/>
          </w:tcPr>
          <w:p w14:paraId="6B608985" w14:textId="77777777" w:rsidR="00CF1F1F" w:rsidRPr="00CF1F1F" w:rsidRDefault="00CF1F1F" w:rsidP="00CF1F1F">
            <w:pPr>
              <w:spacing w:after="0" w:line="240" w:lineRule="auto"/>
              <w:rPr>
                <w:rFonts w:ascii="Arial Narrow" w:eastAsia="Times New Roman" w:hAnsi="Arial Narrow" w:cs="Calibri"/>
                <w:sz w:val="18"/>
                <w:szCs w:val="18"/>
                <w:lang w:eastAsia="es-PE"/>
              </w:rPr>
            </w:pPr>
          </w:p>
        </w:tc>
        <w:tc>
          <w:tcPr>
            <w:tcW w:w="850" w:type="pct"/>
            <w:tcBorders>
              <w:top w:val="nil"/>
              <w:left w:val="single" w:sz="4" w:space="0" w:color="A6A6A6"/>
              <w:bottom w:val="single" w:sz="4" w:space="0" w:color="A6A6A6"/>
              <w:right w:val="single" w:sz="4" w:space="0" w:color="A6A6A6"/>
            </w:tcBorders>
            <w:shd w:val="clear" w:color="000000" w:fill="E2EFDA"/>
            <w:vAlign w:val="center"/>
            <w:hideMark/>
          </w:tcPr>
          <w:p w14:paraId="7188B371" w14:textId="77777777" w:rsidR="00CF1F1F" w:rsidRPr="00CF1F1F" w:rsidRDefault="00CF1F1F" w:rsidP="00CF1F1F">
            <w:pPr>
              <w:spacing w:after="0" w:line="240" w:lineRule="auto"/>
              <w:rPr>
                <w:rFonts w:ascii="Arial Narrow" w:eastAsia="Times New Roman" w:hAnsi="Arial Narrow" w:cs="Calibri"/>
                <w:sz w:val="18"/>
                <w:szCs w:val="18"/>
                <w:lang w:eastAsia="es-PE"/>
              </w:rPr>
            </w:pPr>
            <w:proofErr w:type="spellStart"/>
            <w:r w:rsidRPr="00CF1F1F">
              <w:rPr>
                <w:rFonts w:ascii="Arial Narrow" w:eastAsia="Times New Roman" w:hAnsi="Arial Narrow" w:cs="Calibri"/>
                <w:sz w:val="18"/>
                <w:szCs w:val="18"/>
                <w:lang w:eastAsia="es-PE"/>
              </w:rPr>
              <w:t>Nro</w:t>
            </w:r>
            <w:proofErr w:type="spellEnd"/>
            <w:r w:rsidRPr="00CF1F1F">
              <w:rPr>
                <w:rFonts w:ascii="Arial Narrow" w:eastAsia="Times New Roman" w:hAnsi="Arial Narrow" w:cs="Calibri"/>
                <w:sz w:val="18"/>
                <w:szCs w:val="18"/>
                <w:lang w:eastAsia="es-PE"/>
              </w:rPr>
              <w:t xml:space="preserve"> estructuras físicas</w:t>
            </w:r>
          </w:p>
        </w:tc>
        <w:tc>
          <w:tcPr>
            <w:tcW w:w="449" w:type="pct"/>
            <w:tcBorders>
              <w:top w:val="nil"/>
              <w:left w:val="nil"/>
              <w:bottom w:val="single" w:sz="4" w:space="0" w:color="A6A6A6"/>
              <w:right w:val="single" w:sz="4" w:space="0" w:color="A6A6A6"/>
            </w:tcBorders>
            <w:shd w:val="clear" w:color="000000" w:fill="E2EFDA"/>
            <w:noWrap/>
            <w:vAlign w:val="center"/>
            <w:hideMark/>
          </w:tcPr>
          <w:p w14:paraId="2458E745" w14:textId="77777777" w:rsidR="00CF1F1F" w:rsidRPr="00CF1F1F" w:rsidRDefault="00CF1F1F" w:rsidP="00CF1F1F">
            <w:pPr>
              <w:spacing w:after="0" w:line="240" w:lineRule="auto"/>
              <w:jc w:val="center"/>
              <w:rPr>
                <w:rFonts w:ascii="Arial Narrow" w:eastAsia="Times New Roman" w:hAnsi="Arial Narrow" w:cs="Calibri"/>
                <w:sz w:val="18"/>
                <w:szCs w:val="18"/>
                <w:lang w:eastAsia="es-PE"/>
              </w:rPr>
            </w:pPr>
            <w:r w:rsidRPr="00CF1F1F">
              <w:rPr>
                <w:rFonts w:ascii="Arial Narrow" w:eastAsia="Times New Roman" w:hAnsi="Arial Narrow" w:cs="Calibri"/>
                <w:sz w:val="18"/>
                <w:szCs w:val="18"/>
                <w:lang w:eastAsia="es-PE"/>
              </w:rPr>
              <w:t>8</w:t>
            </w:r>
          </w:p>
        </w:tc>
        <w:tc>
          <w:tcPr>
            <w:tcW w:w="382" w:type="pct"/>
            <w:tcBorders>
              <w:top w:val="nil"/>
              <w:left w:val="nil"/>
              <w:bottom w:val="single" w:sz="4" w:space="0" w:color="A6A6A6"/>
              <w:right w:val="single" w:sz="4" w:space="0" w:color="A6A6A6"/>
            </w:tcBorders>
            <w:shd w:val="clear" w:color="000000" w:fill="E2EFDA"/>
            <w:noWrap/>
            <w:vAlign w:val="center"/>
            <w:hideMark/>
          </w:tcPr>
          <w:p w14:paraId="01AD073B" w14:textId="77777777" w:rsidR="00CF1F1F" w:rsidRPr="00CF1F1F" w:rsidRDefault="00CF1F1F" w:rsidP="00CF1F1F">
            <w:pPr>
              <w:spacing w:after="0" w:line="240" w:lineRule="auto"/>
              <w:jc w:val="center"/>
              <w:rPr>
                <w:rFonts w:ascii="Arial Narrow" w:eastAsia="Times New Roman" w:hAnsi="Arial Narrow" w:cs="Calibri"/>
                <w:sz w:val="18"/>
                <w:szCs w:val="18"/>
                <w:lang w:eastAsia="es-PE"/>
              </w:rPr>
            </w:pPr>
            <w:r w:rsidRPr="00CF1F1F">
              <w:rPr>
                <w:rFonts w:ascii="Arial Narrow" w:eastAsia="Times New Roman" w:hAnsi="Arial Narrow" w:cs="Calibri"/>
                <w:sz w:val="18"/>
                <w:szCs w:val="18"/>
                <w:lang w:eastAsia="es-PE"/>
              </w:rPr>
              <w:t>m2</w:t>
            </w:r>
          </w:p>
        </w:tc>
        <w:tc>
          <w:tcPr>
            <w:tcW w:w="449" w:type="pct"/>
            <w:tcBorders>
              <w:top w:val="nil"/>
              <w:left w:val="nil"/>
              <w:bottom w:val="single" w:sz="4" w:space="0" w:color="A6A6A6"/>
              <w:right w:val="single" w:sz="4" w:space="0" w:color="A6A6A6"/>
            </w:tcBorders>
            <w:shd w:val="clear" w:color="000000" w:fill="E2EFDA"/>
            <w:noWrap/>
            <w:vAlign w:val="center"/>
            <w:hideMark/>
          </w:tcPr>
          <w:p w14:paraId="65FB08A5" w14:textId="77777777" w:rsidR="00CF1F1F" w:rsidRPr="00CF1F1F" w:rsidRDefault="00CF1F1F" w:rsidP="00CF1F1F">
            <w:pPr>
              <w:spacing w:after="0" w:line="240" w:lineRule="auto"/>
              <w:jc w:val="center"/>
              <w:rPr>
                <w:rFonts w:ascii="Arial Narrow" w:eastAsia="Times New Roman" w:hAnsi="Arial Narrow" w:cs="Calibri"/>
                <w:sz w:val="18"/>
                <w:szCs w:val="18"/>
                <w:lang w:eastAsia="es-PE"/>
              </w:rPr>
            </w:pPr>
            <w:r w:rsidRPr="00CF1F1F">
              <w:rPr>
                <w:rFonts w:ascii="Arial Narrow" w:eastAsia="Times New Roman" w:hAnsi="Arial Narrow" w:cs="Calibri"/>
                <w:sz w:val="18"/>
                <w:szCs w:val="18"/>
                <w:lang w:eastAsia="es-PE"/>
              </w:rPr>
              <w:t>724.65</w:t>
            </w:r>
          </w:p>
        </w:tc>
      </w:tr>
      <w:tr w:rsidR="00CF1F1F" w:rsidRPr="00CF1F1F" w14:paraId="191DE495" w14:textId="77777777" w:rsidTr="00CF1F1F">
        <w:trPr>
          <w:trHeight w:val="170"/>
        </w:trPr>
        <w:tc>
          <w:tcPr>
            <w:tcW w:w="583" w:type="pct"/>
            <w:vMerge/>
            <w:tcBorders>
              <w:top w:val="single" w:sz="4" w:space="0" w:color="A6A6A6"/>
              <w:left w:val="single" w:sz="4" w:space="0" w:color="A6A6A6"/>
              <w:bottom w:val="single" w:sz="4" w:space="0" w:color="A6A6A6"/>
              <w:right w:val="nil"/>
            </w:tcBorders>
            <w:vAlign w:val="center"/>
            <w:hideMark/>
          </w:tcPr>
          <w:p w14:paraId="6E4DA62B" w14:textId="77777777" w:rsidR="00CF1F1F" w:rsidRPr="00CF1F1F" w:rsidRDefault="00CF1F1F" w:rsidP="00CF1F1F">
            <w:pPr>
              <w:spacing w:after="0" w:line="240" w:lineRule="auto"/>
              <w:rPr>
                <w:rFonts w:ascii="Arial Narrow" w:eastAsia="Times New Roman" w:hAnsi="Arial Narrow" w:cs="Calibri"/>
                <w:sz w:val="18"/>
                <w:szCs w:val="18"/>
                <w:lang w:eastAsia="es-PE"/>
              </w:rPr>
            </w:pPr>
          </w:p>
        </w:tc>
        <w:tc>
          <w:tcPr>
            <w:tcW w:w="1446" w:type="pct"/>
            <w:tcBorders>
              <w:top w:val="single" w:sz="4" w:space="0" w:color="A6A6A6"/>
              <w:left w:val="single" w:sz="4" w:space="0" w:color="A6A6A6"/>
              <w:bottom w:val="nil"/>
              <w:right w:val="nil"/>
            </w:tcBorders>
            <w:shd w:val="clear" w:color="000000" w:fill="E2EFDA"/>
            <w:noWrap/>
            <w:vAlign w:val="center"/>
            <w:hideMark/>
          </w:tcPr>
          <w:p w14:paraId="33ECB58F" w14:textId="77777777" w:rsidR="00CF1F1F" w:rsidRPr="00CF1F1F" w:rsidRDefault="00CF1F1F" w:rsidP="00CF1F1F">
            <w:pPr>
              <w:spacing w:after="0" w:line="240" w:lineRule="auto"/>
              <w:jc w:val="center"/>
              <w:rPr>
                <w:rFonts w:ascii="Arial Narrow" w:eastAsia="Times New Roman" w:hAnsi="Arial Narrow" w:cs="Calibri"/>
                <w:sz w:val="18"/>
                <w:szCs w:val="18"/>
                <w:lang w:eastAsia="es-PE"/>
              </w:rPr>
            </w:pPr>
            <w:r w:rsidRPr="00CF1F1F">
              <w:rPr>
                <w:rFonts w:ascii="Arial Narrow" w:eastAsia="Times New Roman" w:hAnsi="Arial Narrow" w:cs="Calibri"/>
                <w:sz w:val="18"/>
                <w:szCs w:val="18"/>
                <w:lang w:eastAsia="es-PE"/>
              </w:rPr>
              <w:t>CERCO PERIMETRICO</w:t>
            </w:r>
          </w:p>
        </w:tc>
        <w:tc>
          <w:tcPr>
            <w:tcW w:w="841" w:type="pct"/>
            <w:vMerge/>
            <w:tcBorders>
              <w:top w:val="single" w:sz="4" w:space="0" w:color="A6A6A6"/>
              <w:left w:val="single" w:sz="4" w:space="0" w:color="A6A6A6"/>
              <w:bottom w:val="single" w:sz="4" w:space="0" w:color="A6A6A6"/>
              <w:right w:val="nil"/>
            </w:tcBorders>
            <w:vAlign w:val="center"/>
            <w:hideMark/>
          </w:tcPr>
          <w:p w14:paraId="1AFE0532" w14:textId="77777777" w:rsidR="00CF1F1F" w:rsidRPr="00CF1F1F" w:rsidRDefault="00CF1F1F" w:rsidP="00CF1F1F">
            <w:pPr>
              <w:spacing w:after="0" w:line="240" w:lineRule="auto"/>
              <w:rPr>
                <w:rFonts w:ascii="Arial Narrow" w:eastAsia="Times New Roman" w:hAnsi="Arial Narrow" w:cs="Calibri"/>
                <w:sz w:val="18"/>
                <w:szCs w:val="18"/>
                <w:lang w:eastAsia="es-PE"/>
              </w:rPr>
            </w:pPr>
          </w:p>
        </w:tc>
        <w:tc>
          <w:tcPr>
            <w:tcW w:w="850" w:type="pct"/>
            <w:tcBorders>
              <w:top w:val="nil"/>
              <w:left w:val="single" w:sz="4" w:space="0" w:color="A6A6A6"/>
              <w:bottom w:val="single" w:sz="4" w:space="0" w:color="A6A6A6"/>
              <w:right w:val="single" w:sz="4" w:space="0" w:color="A6A6A6"/>
            </w:tcBorders>
            <w:shd w:val="clear" w:color="000000" w:fill="E2EFDA"/>
            <w:vAlign w:val="center"/>
            <w:hideMark/>
          </w:tcPr>
          <w:p w14:paraId="1E1A0544" w14:textId="77777777" w:rsidR="00CF1F1F" w:rsidRPr="00CF1F1F" w:rsidRDefault="00CF1F1F" w:rsidP="00CF1F1F">
            <w:pPr>
              <w:spacing w:after="0" w:line="240" w:lineRule="auto"/>
              <w:rPr>
                <w:rFonts w:ascii="Arial Narrow" w:eastAsia="Times New Roman" w:hAnsi="Arial Narrow" w:cs="Calibri"/>
                <w:sz w:val="18"/>
                <w:szCs w:val="18"/>
                <w:lang w:eastAsia="es-PE"/>
              </w:rPr>
            </w:pPr>
            <w:proofErr w:type="spellStart"/>
            <w:r w:rsidRPr="00CF1F1F">
              <w:rPr>
                <w:rFonts w:ascii="Arial Narrow" w:eastAsia="Times New Roman" w:hAnsi="Arial Narrow" w:cs="Calibri"/>
                <w:sz w:val="18"/>
                <w:szCs w:val="18"/>
                <w:lang w:eastAsia="es-PE"/>
              </w:rPr>
              <w:t>Nro</w:t>
            </w:r>
            <w:proofErr w:type="spellEnd"/>
            <w:r w:rsidRPr="00CF1F1F">
              <w:rPr>
                <w:rFonts w:ascii="Arial Narrow" w:eastAsia="Times New Roman" w:hAnsi="Arial Narrow" w:cs="Calibri"/>
                <w:sz w:val="18"/>
                <w:szCs w:val="18"/>
                <w:lang w:eastAsia="es-PE"/>
              </w:rPr>
              <w:t xml:space="preserve"> estructuras físicas</w:t>
            </w:r>
          </w:p>
        </w:tc>
        <w:tc>
          <w:tcPr>
            <w:tcW w:w="449" w:type="pct"/>
            <w:tcBorders>
              <w:top w:val="nil"/>
              <w:left w:val="nil"/>
              <w:bottom w:val="single" w:sz="4" w:space="0" w:color="A6A6A6"/>
              <w:right w:val="single" w:sz="4" w:space="0" w:color="A6A6A6"/>
            </w:tcBorders>
            <w:shd w:val="clear" w:color="000000" w:fill="E2EFDA"/>
            <w:noWrap/>
            <w:vAlign w:val="center"/>
            <w:hideMark/>
          </w:tcPr>
          <w:p w14:paraId="6748BAB9" w14:textId="77777777" w:rsidR="00CF1F1F" w:rsidRPr="00CF1F1F" w:rsidRDefault="00CF1F1F" w:rsidP="00CF1F1F">
            <w:pPr>
              <w:spacing w:after="0" w:line="240" w:lineRule="auto"/>
              <w:jc w:val="center"/>
              <w:rPr>
                <w:rFonts w:ascii="Arial Narrow" w:eastAsia="Times New Roman" w:hAnsi="Arial Narrow" w:cs="Calibri"/>
                <w:sz w:val="18"/>
                <w:szCs w:val="18"/>
                <w:lang w:eastAsia="es-PE"/>
              </w:rPr>
            </w:pPr>
            <w:r w:rsidRPr="00CF1F1F">
              <w:rPr>
                <w:rFonts w:ascii="Arial Narrow" w:eastAsia="Times New Roman" w:hAnsi="Arial Narrow" w:cs="Calibri"/>
                <w:sz w:val="18"/>
                <w:szCs w:val="18"/>
                <w:lang w:eastAsia="es-PE"/>
              </w:rPr>
              <w:t>1</w:t>
            </w:r>
          </w:p>
        </w:tc>
        <w:tc>
          <w:tcPr>
            <w:tcW w:w="382" w:type="pct"/>
            <w:tcBorders>
              <w:top w:val="nil"/>
              <w:left w:val="nil"/>
              <w:bottom w:val="single" w:sz="4" w:space="0" w:color="A6A6A6"/>
              <w:right w:val="single" w:sz="4" w:space="0" w:color="A6A6A6"/>
            </w:tcBorders>
            <w:shd w:val="clear" w:color="000000" w:fill="E2EFDA"/>
            <w:noWrap/>
            <w:vAlign w:val="center"/>
            <w:hideMark/>
          </w:tcPr>
          <w:p w14:paraId="6C302DCF" w14:textId="77777777" w:rsidR="00CF1F1F" w:rsidRPr="00CF1F1F" w:rsidRDefault="00CF1F1F" w:rsidP="00CF1F1F">
            <w:pPr>
              <w:spacing w:after="0" w:line="240" w:lineRule="auto"/>
              <w:jc w:val="center"/>
              <w:rPr>
                <w:rFonts w:ascii="Arial Narrow" w:eastAsia="Times New Roman" w:hAnsi="Arial Narrow" w:cs="Calibri"/>
                <w:sz w:val="18"/>
                <w:szCs w:val="18"/>
                <w:lang w:eastAsia="es-PE"/>
              </w:rPr>
            </w:pPr>
            <w:r w:rsidRPr="00CF1F1F">
              <w:rPr>
                <w:rFonts w:ascii="Arial Narrow" w:eastAsia="Times New Roman" w:hAnsi="Arial Narrow" w:cs="Calibri"/>
                <w:sz w:val="18"/>
                <w:szCs w:val="18"/>
                <w:lang w:eastAsia="es-PE"/>
              </w:rPr>
              <w:t>ml</w:t>
            </w:r>
          </w:p>
        </w:tc>
        <w:tc>
          <w:tcPr>
            <w:tcW w:w="449" w:type="pct"/>
            <w:tcBorders>
              <w:top w:val="nil"/>
              <w:left w:val="nil"/>
              <w:bottom w:val="single" w:sz="4" w:space="0" w:color="A6A6A6"/>
              <w:right w:val="single" w:sz="4" w:space="0" w:color="A6A6A6"/>
            </w:tcBorders>
            <w:shd w:val="clear" w:color="000000" w:fill="E2EFDA"/>
            <w:noWrap/>
            <w:vAlign w:val="center"/>
            <w:hideMark/>
          </w:tcPr>
          <w:p w14:paraId="0F5A5FE7" w14:textId="77777777" w:rsidR="00CF1F1F" w:rsidRPr="00CF1F1F" w:rsidRDefault="00CF1F1F" w:rsidP="00CF1F1F">
            <w:pPr>
              <w:spacing w:after="0" w:line="240" w:lineRule="auto"/>
              <w:jc w:val="center"/>
              <w:rPr>
                <w:rFonts w:ascii="Arial Narrow" w:eastAsia="Times New Roman" w:hAnsi="Arial Narrow" w:cs="Calibri"/>
                <w:sz w:val="18"/>
                <w:szCs w:val="18"/>
                <w:lang w:eastAsia="es-PE"/>
              </w:rPr>
            </w:pPr>
            <w:r w:rsidRPr="00CF1F1F">
              <w:rPr>
                <w:rFonts w:ascii="Arial Narrow" w:eastAsia="Times New Roman" w:hAnsi="Arial Narrow" w:cs="Calibri"/>
                <w:sz w:val="18"/>
                <w:szCs w:val="18"/>
                <w:lang w:eastAsia="es-PE"/>
              </w:rPr>
              <w:t>231.33</w:t>
            </w:r>
          </w:p>
        </w:tc>
      </w:tr>
      <w:tr w:rsidR="00CF1F1F" w:rsidRPr="00CF1F1F" w14:paraId="620E480E" w14:textId="77777777" w:rsidTr="00CF1F1F">
        <w:trPr>
          <w:trHeight w:val="170"/>
        </w:trPr>
        <w:tc>
          <w:tcPr>
            <w:tcW w:w="583" w:type="pct"/>
            <w:vMerge/>
            <w:tcBorders>
              <w:top w:val="single" w:sz="4" w:space="0" w:color="A6A6A6"/>
              <w:left w:val="single" w:sz="4" w:space="0" w:color="A6A6A6"/>
              <w:bottom w:val="single" w:sz="4" w:space="0" w:color="A6A6A6"/>
              <w:right w:val="nil"/>
            </w:tcBorders>
            <w:vAlign w:val="center"/>
            <w:hideMark/>
          </w:tcPr>
          <w:p w14:paraId="2AD6DC6E" w14:textId="77777777" w:rsidR="00CF1F1F" w:rsidRPr="00CF1F1F" w:rsidRDefault="00CF1F1F" w:rsidP="00CF1F1F">
            <w:pPr>
              <w:spacing w:after="0" w:line="240" w:lineRule="auto"/>
              <w:rPr>
                <w:rFonts w:ascii="Arial Narrow" w:eastAsia="Times New Roman" w:hAnsi="Arial Narrow" w:cs="Calibri"/>
                <w:sz w:val="18"/>
                <w:szCs w:val="18"/>
                <w:lang w:eastAsia="es-PE"/>
              </w:rPr>
            </w:pPr>
          </w:p>
        </w:tc>
        <w:tc>
          <w:tcPr>
            <w:tcW w:w="1446" w:type="pct"/>
            <w:tcBorders>
              <w:top w:val="single" w:sz="4" w:space="0" w:color="A6A6A6"/>
              <w:left w:val="single" w:sz="4" w:space="0" w:color="A6A6A6"/>
              <w:bottom w:val="nil"/>
              <w:right w:val="nil"/>
            </w:tcBorders>
            <w:shd w:val="clear" w:color="000000" w:fill="E2EFDA"/>
            <w:noWrap/>
            <w:vAlign w:val="center"/>
            <w:hideMark/>
          </w:tcPr>
          <w:p w14:paraId="0FD33990" w14:textId="77777777" w:rsidR="00CF1F1F" w:rsidRPr="00CF1F1F" w:rsidRDefault="00CF1F1F" w:rsidP="00CF1F1F">
            <w:pPr>
              <w:spacing w:after="0" w:line="240" w:lineRule="auto"/>
              <w:jc w:val="center"/>
              <w:rPr>
                <w:rFonts w:ascii="Arial Narrow" w:eastAsia="Times New Roman" w:hAnsi="Arial Narrow" w:cs="Calibri"/>
                <w:sz w:val="18"/>
                <w:szCs w:val="18"/>
                <w:lang w:eastAsia="es-PE"/>
              </w:rPr>
            </w:pPr>
            <w:r w:rsidRPr="00CF1F1F">
              <w:rPr>
                <w:rFonts w:ascii="Arial Narrow" w:eastAsia="Times New Roman" w:hAnsi="Arial Narrow" w:cs="Calibri"/>
                <w:sz w:val="18"/>
                <w:szCs w:val="18"/>
                <w:lang w:eastAsia="es-PE"/>
              </w:rPr>
              <w:t>SERVICIOS HIGIENICOS</w:t>
            </w:r>
          </w:p>
        </w:tc>
        <w:tc>
          <w:tcPr>
            <w:tcW w:w="841" w:type="pct"/>
            <w:vMerge/>
            <w:tcBorders>
              <w:top w:val="single" w:sz="4" w:space="0" w:color="A6A6A6"/>
              <w:left w:val="single" w:sz="4" w:space="0" w:color="A6A6A6"/>
              <w:bottom w:val="single" w:sz="4" w:space="0" w:color="A6A6A6"/>
              <w:right w:val="nil"/>
            </w:tcBorders>
            <w:vAlign w:val="center"/>
            <w:hideMark/>
          </w:tcPr>
          <w:p w14:paraId="3553F55F" w14:textId="77777777" w:rsidR="00CF1F1F" w:rsidRPr="00CF1F1F" w:rsidRDefault="00CF1F1F" w:rsidP="00CF1F1F">
            <w:pPr>
              <w:spacing w:after="0" w:line="240" w:lineRule="auto"/>
              <w:rPr>
                <w:rFonts w:ascii="Arial Narrow" w:eastAsia="Times New Roman" w:hAnsi="Arial Narrow" w:cs="Calibri"/>
                <w:sz w:val="18"/>
                <w:szCs w:val="18"/>
                <w:lang w:eastAsia="es-PE"/>
              </w:rPr>
            </w:pPr>
          </w:p>
        </w:tc>
        <w:tc>
          <w:tcPr>
            <w:tcW w:w="850" w:type="pct"/>
            <w:tcBorders>
              <w:top w:val="nil"/>
              <w:left w:val="single" w:sz="4" w:space="0" w:color="A6A6A6"/>
              <w:bottom w:val="single" w:sz="4" w:space="0" w:color="A6A6A6"/>
              <w:right w:val="single" w:sz="4" w:space="0" w:color="A6A6A6"/>
            </w:tcBorders>
            <w:shd w:val="clear" w:color="000000" w:fill="E2EFDA"/>
            <w:vAlign w:val="center"/>
            <w:hideMark/>
          </w:tcPr>
          <w:p w14:paraId="70F90FDB" w14:textId="77777777" w:rsidR="00CF1F1F" w:rsidRPr="00CF1F1F" w:rsidRDefault="00CF1F1F" w:rsidP="00CF1F1F">
            <w:pPr>
              <w:spacing w:after="0" w:line="240" w:lineRule="auto"/>
              <w:rPr>
                <w:rFonts w:ascii="Arial Narrow" w:eastAsia="Times New Roman" w:hAnsi="Arial Narrow" w:cs="Calibri"/>
                <w:sz w:val="18"/>
                <w:szCs w:val="18"/>
                <w:lang w:eastAsia="es-PE"/>
              </w:rPr>
            </w:pPr>
            <w:proofErr w:type="spellStart"/>
            <w:r w:rsidRPr="00CF1F1F">
              <w:rPr>
                <w:rFonts w:ascii="Arial Narrow" w:eastAsia="Times New Roman" w:hAnsi="Arial Narrow" w:cs="Calibri"/>
                <w:sz w:val="18"/>
                <w:szCs w:val="18"/>
                <w:lang w:eastAsia="es-PE"/>
              </w:rPr>
              <w:t>Nro</w:t>
            </w:r>
            <w:proofErr w:type="spellEnd"/>
            <w:r w:rsidRPr="00CF1F1F">
              <w:rPr>
                <w:rFonts w:ascii="Arial Narrow" w:eastAsia="Times New Roman" w:hAnsi="Arial Narrow" w:cs="Calibri"/>
                <w:sz w:val="18"/>
                <w:szCs w:val="18"/>
                <w:lang w:eastAsia="es-PE"/>
              </w:rPr>
              <w:t xml:space="preserve"> estructuras físicas</w:t>
            </w:r>
          </w:p>
        </w:tc>
        <w:tc>
          <w:tcPr>
            <w:tcW w:w="449" w:type="pct"/>
            <w:tcBorders>
              <w:top w:val="nil"/>
              <w:left w:val="nil"/>
              <w:bottom w:val="single" w:sz="4" w:space="0" w:color="A6A6A6"/>
              <w:right w:val="single" w:sz="4" w:space="0" w:color="A6A6A6"/>
            </w:tcBorders>
            <w:shd w:val="clear" w:color="000000" w:fill="E2EFDA"/>
            <w:noWrap/>
            <w:vAlign w:val="center"/>
            <w:hideMark/>
          </w:tcPr>
          <w:p w14:paraId="1DE2364D" w14:textId="77777777" w:rsidR="00CF1F1F" w:rsidRPr="00CF1F1F" w:rsidRDefault="00CF1F1F" w:rsidP="00CF1F1F">
            <w:pPr>
              <w:spacing w:after="0" w:line="240" w:lineRule="auto"/>
              <w:jc w:val="center"/>
              <w:rPr>
                <w:rFonts w:ascii="Arial Narrow" w:eastAsia="Times New Roman" w:hAnsi="Arial Narrow" w:cs="Calibri"/>
                <w:sz w:val="18"/>
                <w:szCs w:val="18"/>
                <w:lang w:eastAsia="es-PE"/>
              </w:rPr>
            </w:pPr>
            <w:r w:rsidRPr="00CF1F1F">
              <w:rPr>
                <w:rFonts w:ascii="Arial Narrow" w:eastAsia="Times New Roman" w:hAnsi="Arial Narrow" w:cs="Calibri"/>
                <w:sz w:val="18"/>
                <w:szCs w:val="18"/>
                <w:lang w:eastAsia="es-PE"/>
              </w:rPr>
              <w:t>8</w:t>
            </w:r>
          </w:p>
        </w:tc>
        <w:tc>
          <w:tcPr>
            <w:tcW w:w="382" w:type="pct"/>
            <w:tcBorders>
              <w:top w:val="nil"/>
              <w:left w:val="nil"/>
              <w:bottom w:val="single" w:sz="4" w:space="0" w:color="A6A6A6"/>
              <w:right w:val="single" w:sz="4" w:space="0" w:color="A6A6A6"/>
            </w:tcBorders>
            <w:shd w:val="clear" w:color="000000" w:fill="E2EFDA"/>
            <w:noWrap/>
            <w:vAlign w:val="center"/>
            <w:hideMark/>
          </w:tcPr>
          <w:p w14:paraId="0A49F7A0" w14:textId="77777777" w:rsidR="00CF1F1F" w:rsidRPr="00CF1F1F" w:rsidRDefault="00CF1F1F" w:rsidP="00CF1F1F">
            <w:pPr>
              <w:spacing w:after="0" w:line="240" w:lineRule="auto"/>
              <w:jc w:val="center"/>
              <w:rPr>
                <w:rFonts w:ascii="Arial Narrow" w:eastAsia="Times New Roman" w:hAnsi="Arial Narrow" w:cs="Calibri"/>
                <w:sz w:val="18"/>
                <w:szCs w:val="18"/>
                <w:lang w:eastAsia="es-PE"/>
              </w:rPr>
            </w:pPr>
            <w:r w:rsidRPr="00CF1F1F">
              <w:rPr>
                <w:rFonts w:ascii="Arial Narrow" w:eastAsia="Times New Roman" w:hAnsi="Arial Narrow" w:cs="Calibri"/>
                <w:sz w:val="18"/>
                <w:szCs w:val="18"/>
                <w:lang w:eastAsia="es-PE"/>
              </w:rPr>
              <w:t>m2</w:t>
            </w:r>
          </w:p>
        </w:tc>
        <w:tc>
          <w:tcPr>
            <w:tcW w:w="449" w:type="pct"/>
            <w:tcBorders>
              <w:top w:val="nil"/>
              <w:left w:val="nil"/>
              <w:bottom w:val="single" w:sz="4" w:space="0" w:color="A6A6A6"/>
              <w:right w:val="single" w:sz="4" w:space="0" w:color="A6A6A6"/>
            </w:tcBorders>
            <w:shd w:val="clear" w:color="000000" w:fill="E2EFDA"/>
            <w:noWrap/>
            <w:vAlign w:val="center"/>
            <w:hideMark/>
          </w:tcPr>
          <w:p w14:paraId="52AD6BD2" w14:textId="77777777" w:rsidR="00CF1F1F" w:rsidRPr="00CF1F1F" w:rsidRDefault="00CF1F1F" w:rsidP="00CF1F1F">
            <w:pPr>
              <w:spacing w:after="0" w:line="240" w:lineRule="auto"/>
              <w:jc w:val="center"/>
              <w:rPr>
                <w:rFonts w:ascii="Arial Narrow" w:eastAsia="Times New Roman" w:hAnsi="Arial Narrow" w:cs="Calibri"/>
                <w:sz w:val="18"/>
                <w:szCs w:val="18"/>
                <w:lang w:eastAsia="es-PE"/>
              </w:rPr>
            </w:pPr>
            <w:r w:rsidRPr="00CF1F1F">
              <w:rPr>
                <w:rFonts w:ascii="Arial Narrow" w:eastAsia="Times New Roman" w:hAnsi="Arial Narrow" w:cs="Calibri"/>
                <w:sz w:val="18"/>
                <w:szCs w:val="18"/>
                <w:lang w:eastAsia="es-PE"/>
              </w:rPr>
              <w:t>56.71</w:t>
            </w:r>
          </w:p>
        </w:tc>
      </w:tr>
      <w:tr w:rsidR="00CF1F1F" w:rsidRPr="00CF1F1F" w14:paraId="44EF3050" w14:textId="77777777" w:rsidTr="00CF1F1F">
        <w:trPr>
          <w:trHeight w:val="170"/>
        </w:trPr>
        <w:tc>
          <w:tcPr>
            <w:tcW w:w="583" w:type="pct"/>
            <w:tcBorders>
              <w:top w:val="nil"/>
              <w:left w:val="single" w:sz="4" w:space="0" w:color="A6A6A6"/>
              <w:bottom w:val="single" w:sz="4" w:space="0" w:color="A6A6A6"/>
              <w:right w:val="single" w:sz="4" w:space="0" w:color="A6A6A6"/>
            </w:tcBorders>
            <w:shd w:val="clear" w:color="000000" w:fill="E2EFDA"/>
            <w:noWrap/>
            <w:vAlign w:val="center"/>
            <w:hideMark/>
          </w:tcPr>
          <w:p w14:paraId="58EF2916" w14:textId="77777777" w:rsidR="00CF1F1F" w:rsidRPr="00CF1F1F" w:rsidRDefault="00CF1F1F" w:rsidP="00CF1F1F">
            <w:pPr>
              <w:spacing w:after="0" w:line="240" w:lineRule="auto"/>
              <w:jc w:val="center"/>
              <w:rPr>
                <w:rFonts w:ascii="Arial Narrow" w:eastAsia="Times New Roman" w:hAnsi="Arial Narrow" w:cs="Calibri"/>
                <w:sz w:val="18"/>
                <w:szCs w:val="18"/>
                <w:lang w:eastAsia="es-PE"/>
              </w:rPr>
            </w:pPr>
            <w:r w:rsidRPr="00CF1F1F">
              <w:rPr>
                <w:rFonts w:ascii="Arial Narrow" w:eastAsia="Times New Roman" w:hAnsi="Arial Narrow" w:cs="Calibri"/>
                <w:sz w:val="18"/>
                <w:szCs w:val="18"/>
                <w:lang w:eastAsia="es-PE"/>
              </w:rPr>
              <w:t>Adquisición</w:t>
            </w:r>
          </w:p>
        </w:tc>
        <w:tc>
          <w:tcPr>
            <w:tcW w:w="1446" w:type="pct"/>
            <w:tcBorders>
              <w:top w:val="single" w:sz="4" w:space="0" w:color="A6A6A6"/>
              <w:left w:val="nil"/>
              <w:bottom w:val="single" w:sz="4" w:space="0" w:color="A6A6A6"/>
              <w:right w:val="single" w:sz="4" w:space="0" w:color="A6A6A6"/>
            </w:tcBorders>
            <w:shd w:val="clear" w:color="000000" w:fill="E2EFDA"/>
            <w:noWrap/>
            <w:vAlign w:val="center"/>
            <w:hideMark/>
          </w:tcPr>
          <w:p w14:paraId="6A080F53" w14:textId="77777777" w:rsidR="00CF1F1F" w:rsidRPr="00CF1F1F" w:rsidRDefault="00CF1F1F" w:rsidP="00CF1F1F">
            <w:pPr>
              <w:spacing w:after="0" w:line="240" w:lineRule="auto"/>
              <w:jc w:val="center"/>
              <w:rPr>
                <w:rFonts w:ascii="Arial Narrow" w:eastAsia="Times New Roman" w:hAnsi="Arial Narrow" w:cs="Calibri"/>
                <w:sz w:val="18"/>
                <w:szCs w:val="18"/>
                <w:lang w:eastAsia="es-PE"/>
              </w:rPr>
            </w:pPr>
            <w:r w:rsidRPr="00CF1F1F">
              <w:rPr>
                <w:rFonts w:ascii="Arial Narrow" w:eastAsia="Times New Roman" w:hAnsi="Arial Narrow" w:cs="Calibri"/>
                <w:sz w:val="18"/>
                <w:szCs w:val="18"/>
                <w:lang w:eastAsia="es-PE"/>
              </w:rPr>
              <w:t>Mobiliario</w:t>
            </w:r>
          </w:p>
        </w:tc>
        <w:tc>
          <w:tcPr>
            <w:tcW w:w="841" w:type="pct"/>
            <w:tcBorders>
              <w:top w:val="nil"/>
              <w:left w:val="nil"/>
              <w:bottom w:val="single" w:sz="4" w:space="0" w:color="A6A6A6"/>
              <w:right w:val="single" w:sz="4" w:space="0" w:color="A6A6A6"/>
            </w:tcBorders>
            <w:shd w:val="clear" w:color="000000" w:fill="E2EFDA"/>
            <w:noWrap/>
            <w:vAlign w:val="center"/>
            <w:hideMark/>
          </w:tcPr>
          <w:p w14:paraId="5240D74A" w14:textId="77777777" w:rsidR="00CF1F1F" w:rsidRPr="00CF1F1F" w:rsidRDefault="00CF1F1F" w:rsidP="00CF1F1F">
            <w:pPr>
              <w:spacing w:after="0" w:line="240" w:lineRule="auto"/>
              <w:jc w:val="center"/>
              <w:rPr>
                <w:rFonts w:ascii="Arial Narrow" w:eastAsia="Times New Roman" w:hAnsi="Arial Narrow" w:cs="Calibri"/>
                <w:sz w:val="18"/>
                <w:szCs w:val="18"/>
                <w:lang w:eastAsia="es-PE"/>
              </w:rPr>
            </w:pPr>
            <w:r w:rsidRPr="00CF1F1F">
              <w:rPr>
                <w:rFonts w:ascii="Arial Narrow" w:eastAsia="Times New Roman" w:hAnsi="Arial Narrow" w:cs="Calibri"/>
                <w:sz w:val="18"/>
                <w:szCs w:val="18"/>
                <w:lang w:eastAsia="es-PE"/>
              </w:rPr>
              <w:t>Mobiliario</w:t>
            </w:r>
          </w:p>
        </w:tc>
        <w:tc>
          <w:tcPr>
            <w:tcW w:w="850" w:type="pct"/>
            <w:tcBorders>
              <w:top w:val="nil"/>
              <w:left w:val="nil"/>
              <w:bottom w:val="single" w:sz="4" w:space="0" w:color="A6A6A6"/>
              <w:right w:val="single" w:sz="4" w:space="0" w:color="A6A6A6"/>
            </w:tcBorders>
            <w:shd w:val="clear" w:color="000000" w:fill="E2EFDA"/>
            <w:vAlign w:val="center"/>
            <w:hideMark/>
          </w:tcPr>
          <w:p w14:paraId="1C90208E" w14:textId="77777777" w:rsidR="00CF1F1F" w:rsidRPr="00CF1F1F" w:rsidRDefault="00CF1F1F" w:rsidP="00CF1F1F">
            <w:pPr>
              <w:spacing w:after="0" w:line="240" w:lineRule="auto"/>
              <w:rPr>
                <w:rFonts w:ascii="Arial Narrow" w:eastAsia="Times New Roman" w:hAnsi="Arial Narrow" w:cs="Calibri"/>
                <w:sz w:val="18"/>
                <w:szCs w:val="18"/>
                <w:lang w:eastAsia="es-PE"/>
              </w:rPr>
            </w:pPr>
            <w:r w:rsidRPr="00CF1F1F">
              <w:rPr>
                <w:rFonts w:ascii="Arial Narrow" w:eastAsia="Times New Roman" w:hAnsi="Arial Narrow" w:cs="Calibri"/>
                <w:sz w:val="18"/>
                <w:szCs w:val="18"/>
                <w:lang w:eastAsia="es-PE"/>
              </w:rPr>
              <w:t>Kit de Mobiliario</w:t>
            </w:r>
          </w:p>
        </w:tc>
        <w:tc>
          <w:tcPr>
            <w:tcW w:w="449" w:type="pct"/>
            <w:tcBorders>
              <w:top w:val="nil"/>
              <w:left w:val="nil"/>
              <w:bottom w:val="single" w:sz="4" w:space="0" w:color="A6A6A6"/>
              <w:right w:val="single" w:sz="4" w:space="0" w:color="A6A6A6"/>
            </w:tcBorders>
            <w:shd w:val="clear" w:color="000000" w:fill="E2EFDA"/>
            <w:noWrap/>
            <w:vAlign w:val="center"/>
            <w:hideMark/>
          </w:tcPr>
          <w:p w14:paraId="603DA5ED" w14:textId="77777777" w:rsidR="00CF1F1F" w:rsidRPr="00CF1F1F" w:rsidRDefault="00CF1F1F" w:rsidP="00CF1F1F">
            <w:pPr>
              <w:spacing w:after="0" w:line="240" w:lineRule="auto"/>
              <w:jc w:val="center"/>
              <w:rPr>
                <w:rFonts w:ascii="Arial Narrow" w:eastAsia="Times New Roman" w:hAnsi="Arial Narrow" w:cs="Calibri"/>
                <w:sz w:val="18"/>
                <w:szCs w:val="18"/>
                <w:lang w:eastAsia="es-PE"/>
              </w:rPr>
            </w:pPr>
            <w:r w:rsidRPr="00CF1F1F">
              <w:rPr>
                <w:rFonts w:ascii="Arial Narrow" w:eastAsia="Times New Roman" w:hAnsi="Arial Narrow" w:cs="Calibri"/>
                <w:sz w:val="18"/>
                <w:szCs w:val="18"/>
                <w:lang w:eastAsia="es-PE"/>
              </w:rPr>
              <w:t>2</w:t>
            </w:r>
          </w:p>
        </w:tc>
        <w:tc>
          <w:tcPr>
            <w:tcW w:w="382" w:type="pct"/>
            <w:tcBorders>
              <w:top w:val="nil"/>
              <w:left w:val="nil"/>
              <w:bottom w:val="single" w:sz="4" w:space="0" w:color="A6A6A6"/>
              <w:right w:val="single" w:sz="4" w:space="0" w:color="A6A6A6"/>
            </w:tcBorders>
            <w:shd w:val="clear" w:color="000000" w:fill="D0CECE"/>
            <w:noWrap/>
            <w:vAlign w:val="center"/>
            <w:hideMark/>
          </w:tcPr>
          <w:p w14:paraId="381353BC" w14:textId="77777777" w:rsidR="00CF1F1F" w:rsidRPr="00CF1F1F" w:rsidRDefault="00CF1F1F" w:rsidP="00CF1F1F">
            <w:pPr>
              <w:spacing w:after="0" w:line="240" w:lineRule="auto"/>
              <w:jc w:val="center"/>
              <w:rPr>
                <w:rFonts w:ascii="Arial Narrow" w:eastAsia="Times New Roman" w:hAnsi="Arial Narrow" w:cs="Calibri"/>
                <w:sz w:val="18"/>
                <w:szCs w:val="18"/>
                <w:lang w:eastAsia="es-PE"/>
              </w:rPr>
            </w:pPr>
            <w:r w:rsidRPr="00CF1F1F">
              <w:rPr>
                <w:rFonts w:ascii="Arial Narrow" w:eastAsia="Times New Roman" w:hAnsi="Arial Narrow" w:cs="Calibri"/>
                <w:sz w:val="18"/>
                <w:szCs w:val="18"/>
                <w:lang w:eastAsia="es-PE"/>
              </w:rPr>
              <w:t> </w:t>
            </w:r>
          </w:p>
        </w:tc>
        <w:tc>
          <w:tcPr>
            <w:tcW w:w="449" w:type="pct"/>
            <w:tcBorders>
              <w:top w:val="nil"/>
              <w:left w:val="nil"/>
              <w:bottom w:val="single" w:sz="4" w:space="0" w:color="A6A6A6"/>
              <w:right w:val="single" w:sz="4" w:space="0" w:color="A6A6A6"/>
            </w:tcBorders>
            <w:shd w:val="clear" w:color="000000" w:fill="D0CECE"/>
            <w:noWrap/>
            <w:vAlign w:val="center"/>
            <w:hideMark/>
          </w:tcPr>
          <w:p w14:paraId="58801695" w14:textId="77777777" w:rsidR="00CF1F1F" w:rsidRPr="00CF1F1F" w:rsidRDefault="00CF1F1F" w:rsidP="00CF1F1F">
            <w:pPr>
              <w:spacing w:after="0" w:line="240" w:lineRule="auto"/>
              <w:jc w:val="center"/>
              <w:rPr>
                <w:rFonts w:ascii="Arial Narrow" w:eastAsia="Times New Roman" w:hAnsi="Arial Narrow" w:cs="Calibri"/>
                <w:sz w:val="18"/>
                <w:szCs w:val="18"/>
                <w:lang w:eastAsia="es-PE"/>
              </w:rPr>
            </w:pPr>
            <w:r w:rsidRPr="00CF1F1F">
              <w:rPr>
                <w:rFonts w:ascii="Arial Narrow" w:eastAsia="Times New Roman" w:hAnsi="Arial Narrow" w:cs="Calibri"/>
                <w:sz w:val="18"/>
                <w:szCs w:val="18"/>
                <w:lang w:eastAsia="es-PE"/>
              </w:rPr>
              <w:t> </w:t>
            </w:r>
          </w:p>
        </w:tc>
      </w:tr>
      <w:tr w:rsidR="00CF1F1F" w:rsidRPr="00CF1F1F" w14:paraId="6BD2BBAA" w14:textId="77777777" w:rsidTr="00CF1F1F">
        <w:trPr>
          <w:trHeight w:val="170"/>
        </w:trPr>
        <w:tc>
          <w:tcPr>
            <w:tcW w:w="583" w:type="pct"/>
            <w:tcBorders>
              <w:top w:val="nil"/>
              <w:left w:val="single" w:sz="4" w:space="0" w:color="A6A6A6"/>
              <w:bottom w:val="single" w:sz="4" w:space="0" w:color="A6A6A6"/>
              <w:right w:val="single" w:sz="4" w:space="0" w:color="A6A6A6"/>
            </w:tcBorders>
            <w:shd w:val="clear" w:color="000000" w:fill="E2EFDA"/>
            <w:noWrap/>
            <w:vAlign w:val="center"/>
            <w:hideMark/>
          </w:tcPr>
          <w:p w14:paraId="271D5344" w14:textId="77777777" w:rsidR="00CF1F1F" w:rsidRPr="00CF1F1F" w:rsidRDefault="00CF1F1F" w:rsidP="00CF1F1F">
            <w:pPr>
              <w:spacing w:after="0" w:line="240" w:lineRule="auto"/>
              <w:jc w:val="center"/>
              <w:rPr>
                <w:rFonts w:ascii="Arial Narrow" w:eastAsia="Times New Roman" w:hAnsi="Arial Narrow" w:cs="Calibri"/>
                <w:sz w:val="18"/>
                <w:szCs w:val="18"/>
                <w:lang w:eastAsia="es-PE"/>
              </w:rPr>
            </w:pPr>
            <w:r w:rsidRPr="00CF1F1F">
              <w:rPr>
                <w:rFonts w:ascii="Arial Narrow" w:eastAsia="Times New Roman" w:hAnsi="Arial Narrow" w:cs="Calibri"/>
                <w:sz w:val="18"/>
                <w:szCs w:val="18"/>
                <w:lang w:eastAsia="es-PE"/>
              </w:rPr>
              <w:t>Adquisición</w:t>
            </w:r>
          </w:p>
        </w:tc>
        <w:tc>
          <w:tcPr>
            <w:tcW w:w="1446" w:type="pct"/>
            <w:tcBorders>
              <w:top w:val="nil"/>
              <w:left w:val="nil"/>
              <w:bottom w:val="single" w:sz="4" w:space="0" w:color="A6A6A6"/>
              <w:right w:val="single" w:sz="4" w:space="0" w:color="A6A6A6"/>
            </w:tcBorders>
            <w:shd w:val="clear" w:color="000000" w:fill="E2EFDA"/>
            <w:noWrap/>
            <w:vAlign w:val="center"/>
            <w:hideMark/>
          </w:tcPr>
          <w:p w14:paraId="2B102841" w14:textId="77777777" w:rsidR="00CF1F1F" w:rsidRPr="00CF1F1F" w:rsidRDefault="00CF1F1F" w:rsidP="00CF1F1F">
            <w:pPr>
              <w:spacing w:after="0" w:line="240" w:lineRule="auto"/>
              <w:jc w:val="center"/>
              <w:rPr>
                <w:rFonts w:ascii="Arial Narrow" w:eastAsia="Times New Roman" w:hAnsi="Arial Narrow" w:cs="Calibri"/>
                <w:sz w:val="18"/>
                <w:szCs w:val="18"/>
                <w:lang w:eastAsia="es-PE"/>
              </w:rPr>
            </w:pPr>
            <w:r w:rsidRPr="00CF1F1F">
              <w:rPr>
                <w:rFonts w:ascii="Arial Narrow" w:eastAsia="Times New Roman" w:hAnsi="Arial Narrow" w:cs="Calibri"/>
                <w:sz w:val="18"/>
                <w:szCs w:val="18"/>
                <w:lang w:eastAsia="es-PE"/>
              </w:rPr>
              <w:t>Equipos</w:t>
            </w:r>
          </w:p>
        </w:tc>
        <w:tc>
          <w:tcPr>
            <w:tcW w:w="841" w:type="pct"/>
            <w:tcBorders>
              <w:top w:val="nil"/>
              <w:left w:val="nil"/>
              <w:bottom w:val="single" w:sz="4" w:space="0" w:color="A6A6A6"/>
              <w:right w:val="single" w:sz="4" w:space="0" w:color="A6A6A6"/>
            </w:tcBorders>
            <w:shd w:val="clear" w:color="000000" w:fill="E2EFDA"/>
            <w:noWrap/>
            <w:vAlign w:val="center"/>
            <w:hideMark/>
          </w:tcPr>
          <w:p w14:paraId="25E50335" w14:textId="77777777" w:rsidR="00CF1F1F" w:rsidRPr="00CF1F1F" w:rsidRDefault="00CF1F1F" w:rsidP="00CF1F1F">
            <w:pPr>
              <w:spacing w:after="0" w:line="240" w:lineRule="auto"/>
              <w:jc w:val="center"/>
              <w:rPr>
                <w:rFonts w:ascii="Arial Narrow" w:eastAsia="Times New Roman" w:hAnsi="Arial Narrow" w:cs="Calibri"/>
                <w:sz w:val="18"/>
                <w:szCs w:val="18"/>
                <w:lang w:eastAsia="es-PE"/>
              </w:rPr>
            </w:pPr>
            <w:r w:rsidRPr="00CF1F1F">
              <w:rPr>
                <w:rFonts w:ascii="Arial Narrow" w:eastAsia="Times New Roman" w:hAnsi="Arial Narrow" w:cs="Calibri"/>
                <w:sz w:val="18"/>
                <w:szCs w:val="18"/>
                <w:lang w:eastAsia="es-PE"/>
              </w:rPr>
              <w:t>Equipamiento</w:t>
            </w:r>
          </w:p>
        </w:tc>
        <w:tc>
          <w:tcPr>
            <w:tcW w:w="850" w:type="pct"/>
            <w:tcBorders>
              <w:top w:val="nil"/>
              <w:left w:val="nil"/>
              <w:bottom w:val="single" w:sz="4" w:space="0" w:color="A6A6A6"/>
              <w:right w:val="single" w:sz="4" w:space="0" w:color="A6A6A6"/>
            </w:tcBorders>
            <w:shd w:val="clear" w:color="000000" w:fill="E2EFDA"/>
            <w:noWrap/>
            <w:vAlign w:val="center"/>
            <w:hideMark/>
          </w:tcPr>
          <w:p w14:paraId="5DB8C791" w14:textId="77777777" w:rsidR="00CF1F1F" w:rsidRPr="00CF1F1F" w:rsidRDefault="00CF1F1F" w:rsidP="00CF1F1F">
            <w:pPr>
              <w:spacing w:after="0" w:line="240" w:lineRule="auto"/>
              <w:rPr>
                <w:rFonts w:ascii="Arial Narrow" w:eastAsia="Times New Roman" w:hAnsi="Arial Narrow" w:cs="Calibri"/>
                <w:sz w:val="18"/>
                <w:szCs w:val="18"/>
                <w:lang w:eastAsia="es-PE"/>
              </w:rPr>
            </w:pPr>
            <w:r w:rsidRPr="00CF1F1F">
              <w:rPr>
                <w:rFonts w:ascii="Arial Narrow" w:eastAsia="Times New Roman" w:hAnsi="Arial Narrow" w:cs="Calibri"/>
                <w:sz w:val="18"/>
                <w:szCs w:val="18"/>
                <w:lang w:eastAsia="es-PE"/>
              </w:rPr>
              <w:t>Kit de Equipamiento</w:t>
            </w:r>
          </w:p>
        </w:tc>
        <w:tc>
          <w:tcPr>
            <w:tcW w:w="449" w:type="pct"/>
            <w:tcBorders>
              <w:top w:val="nil"/>
              <w:left w:val="nil"/>
              <w:bottom w:val="single" w:sz="4" w:space="0" w:color="A6A6A6"/>
              <w:right w:val="single" w:sz="4" w:space="0" w:color="A6A6A6"/>
            </w:tcBorders>
            <w:shd w:val="clear" w:color="000000" w:fill="E2EFDA"/>
            <w:noWrap/>
            <w:vAlign w:val="center"/>
            <w:hideMark/>
          </w:tcPr>
          <w:p w14:paraId="14CCF22D" w14:textId="77777777" w:rsidR="00CF1F1F" w:rsidRPr="00CF1F1F" w:rsidRDefault="00CF1F1F" w:rsidP="00CF1F1F">
            <w:pPr>
              <w:spacing w:after="0" w:line="240" w:lineRule="auto"/>
              <w:jc w:val="center"/>
              <w:rPr>
                <w:rFonts w:ascii="Arial Narrow" w:eastAsia="Times New Roman" w:hAnsi="Arial Narrow" w:cs="Calibri"/>
                <w:sz w:val="18"/>
                <w:szCs w:val="18"/>
                <w:lang w:eastAsia="es-PE"/>
              </w:rPr>
            </w:pPr>
            <w:r w:rsidRPr="00CF1F1F">
              <w:rPr>
                <w:rFonts w:ascii="Arial Narrow" w:eastAsia="Times New Roman" w:hAnsi="Arial Narrow" w:cs="Calibri"/>
                <w:sz w:val="18"/>
                <w:szCs w:val="18"/>
                <w:lang w:eastAsia="es-PE"/>
              </w:rPr>
              <w:t>2</w:t>
            </w:r>
          </w:p>
        </w:tc>
        <w:tc>
          <w:tcPr>
            <w:tcW w:w="382" w:type="pct"/>
            <w:tcBorders>
              <w:top w:val="nil"/>
              <w:left w:val="nil"/>
              <w:bottom w:val="single" w:sz="4" w:space="0" w:color="A6A6A6"/>
              <w:right w:val="single" w:sz="4" w:space="0" w:color="A6A6A6"/>
            </w:tcBorders>
            <w:shd w:val="clear" w:color="000000" w:fill="D0CECE"/>
            <w:noWrap/>
            <w:vAlign w:val="center"/>
            <w:hideMark/>
          </w:tcPr>
          <w:p w14:paraId="15735C6D" w14:textId="77777777" w:rsidR="00CF1F1F" w:rsidRPr="00CF1F1F" w:rsidRDefault="00CF1F1F" w:rsidP="00CF1F1F">
            <w:pPr>
              <w:spacing w:after="0" w:line="240" w:lineRule="auto"/>
              <w:jc w:val="center"/>
              <w:rPr>
                <w:rFonts w:ascii="Arial Narrow" w:eastAsia="Times New Roman" w:hAnsi="Arial Narrow" w:cs="Calibri"/>
                <w:sz w:val="18"/>
                <w:szCs w:val="18"/>
                <w:lang w:eastAsia="es-PE"/>
              </w:rPr>
            </w:pPr>
            <w:r w:rsidRPr="00CF1F1F">
              <w:rPr>
                <w:rFonts w:ascii="Arial Narrow" w:eastAsia="Times New Roman" w:hAnsi="Arial Narrow" w:cs="Calibri"/>
                <w:sz w:val="18"/>
                <w:szCs w:val="18"/>
                <w:lang w:eastAsia="es-PE"/>
              </w:rPr>
              <w:t> </w:t>
            </w:r>
          </w:p>
        </w:tc>
        <w:tc>
          <w:tcPr>
            <w:tcW w:w="449" w:type="pct"/>
            <w:tcBorders>
              <w:top w:val="nil"/>
              <w:left w:val="nil"/>
              <w:bottom w:val="single" w:sz="4" w:space="0" w:color="A6A6A6"/>
              <w:right w:val="single" w:sz="4" w:space="0" w:color="A6A6A6"/>
            </w:tcBorders>
            <w:shd w:val="clear" w:color="000000" w:fill="D0CECE"/>
            <w:noWrap/>
            <w:vAlign w:val="center"/>
            <w:hideMark/>
          </w:tcPr>
          <w:p w14:paraId="05AD7E4B" w14:textId="77777777" w:rsidR="00CF1F1F" w:rsidRPr="00CF1F1F" w:rsidRDefault="00CF1F1F" w:rsidP="00CF1F1F">
            <w:pPr>
              <w:spacing w:after="0" w:line="240" w:lineRule="auto"/>
              <w:jc w:val="center"/>
              <w:rPr>
                <w:rFonts w:ascii="Arial Narrow" w:eastAsia="Times New Roman" w:hAnsi="Arial Narrow" w:cs="Calibri"/>
                <w:sz w:val="18"/>
                <w:szCs w:val="18"/>
                <w:lang w:eastAsia="es-PE"/>
              </w:rPr>
            </w:pPr>
            <w:r w:rsidRPr="00CF1F1F">
              <w:rPr>
                <w:rFonts w:ascii="Arial Narrow" w:eastAsia="Times New Roman" w:hAnsi="Arial Narrow" w:cs="Calibri"/>
                <w:sz w:val="18"/>
                <w:szCs w:val="18"/>
                <w:lang w:eastAsia="es-PE"/>
              </w:rPr>
              <w:t> </w:t>
            </w:r>
          </w:p>
        </w:tc>
      </w:tr>
      <w:tr w:rsidR="00CF1F1F" w:rsidRPr="00CF1F1F" w14:paraId="4A41B42B" w14:textId="77777777" w:rsidTr="00CF1F1F">
        <w:trPr>
          <w:trHeight w:val="170"/>
        </w:trPr>
        <w:tc>
          <w:tcPr>
            <w:tcW w:w="583" w:type="pct"/>
            <w:tcBorders>
              <w:top w:val="nil"/>
              <w:left w:val="single" w:sz="4" w:space="0" w:color="A6A6A6"/>
              <w:bottom w:val="single" w:sz="4" w:space="0" w:color="A6A6A6"/>
              <w:right w:val="single" w:sz="4" w:space="0" w:color="A6A6A6"/>
            </w:tcBorders>
            <w:shd w:val="clear" w:color="000000" w:fill="E2EFDA"/>
            <w:noWrap/>
            <w:vAlign w:val="center"/>
            <w:hideMark/>
          </w:tcPr>
          <w:p w14:paraId="0E766059" w14:textId="77777777" w:rsidR="00CF1F1F" w:rsidRPr="00CF1F1F" w:rsidRDefault="00CF1F1F" w:rsidP="00CF1F1F">
            <w:pPr>
              <w:spacing w:after="0" w:line="240" w:lineRule="auto"/>
              <w:jc w:val="center"/>
              <w:rPr>
                <w:rFonts w:ascii="Arial Narrow" w:eastAsia="Times New Roman" w:hAnsi="Arial Narrow" w:cs="Calibri"/>
                <w:sz w:val="18"/>
                <w:szCs w:val="18"/>
                <w:lang w:eastAsia="es-PE"/>
              </w:rPr>
            </w:pPr>
            <w:r w:rsidRPr="00CF1F1F">
              <w:rPr>
                <w:rFonts w:ascii="Arial Narrow" w:eastAsia="Times New Roman" w:hAnsi="Arial Narrow" w:cs="Calibri"/>
                <w:sz w:val="18"/>
                <w:szCs w:val="18"/>
                <w:lang w:eastAsia="es-PE"/>
              </w:rPr>
              <w:t>Intangibles</w:t>
            </w:r>
          </w:p>
        </w:tc>
        <w:tc>
          <w:tcPr>
            <w:tcW w:w="1446" w:type="pct"/>
            <w:tcBorders>
              <w:top w:val="nil"/>
              <w:left w:val="nil"/>
              <w:bottom w:val="single" w:sz="4" w:space="0" w:color="A6A6A6"/>
              <w:right w:val="single" w:sz="4" w:space="0" w:color="A6A6A6"/>
            </w:tcBorders>
            <w:shd w:val="clear" w:color="000000" w:fill="E2EFDA"/>
            <w:noWrap/>
            <w:vAlign w:val="center"/>
            <w:hideMark/>
          </w:tcPr>
          <w:p w14:paraId="6E5AE5E9" w14:textId="77777777" w:rsidR="00CF1F1F" w:rsidRPr="00CF1F1F" w:rsidRDefault="00CF1F1F" w:rsidP="00CF1F1F">
            <w:pPr>
              <w:spacing w:after="0" w:line="240" w:lineRule="auto"/>
              <w:jc w:val="center"/>
              <w:rPr>
                <w:rFonts w:ascii="Arial Narrow" w:eastAsia="Times New Roman" w:hAnsi="Arial Narrow" w:cs="Calibri"/>
                <w:sz w:val="18"/>
                <w:szCs w:val="18"/>
                <w:lang w:eastAsia="es-PE"/>
              </w:rPr>
            </w:pPr>
            <w:r w:rsidRPr="00CF1F1F">
              <w:rPr>
                <w:rFonts w:ascii="Arial Narrow" w:eastAsia="Times New Roman" w:hAnsi="Arial Narrow" w:cs="Calibri"/>
                <w:sz w:val="18"/>
                <w:szCs w:val="18"/>
                <w:lang w:eastAsia="es-PE"/>
              </w:rPr>
              <w:t>Talleres</w:t>
            </w:r>
          </w:p>
        </w:tc>
        <w:tc>
          <w:tcPr>
            <w:tcW w:w="841" w:type="pct"/>
            <w:tcBorders>
              <w:top w:val="nil"/>
              <w:left w:val="nil"/>
              <w:bottom w:val="single" w:sz="4" w:space="0" w:color="A6A6A6"/>
              <w:right w:val="single" w:sz="4" w:space="0" w:color="A6A6A6"/>
            </w:tcBorders>
            <w:shd w:val="clear" w:color="000000" w:fill="E2EFDA"/>
            <w:noWrap/>
            <w:vAlign w:val="center"/>
            <w:hideMark/>
          </w:tcPr>
          <w:p w14:paraId="30330299" w14:textId="77777777" w:rsidR="00CF1F1F" w:rsidRPr="00CF1F1F" w:rsidRDefault="00CF1F1F" w:rsidP="00CF1F1F">
            <w:pPr>
              <w:spacing w:after="0" w:line="240" w:lineRule="auto"/>
              <w:jc w:val="center"/>
              <w:rPr>
                <w:rFonts w:ascii="Arial Narrow" w:eastAsia="Times New Roman" w:hAnsi="Arial Narrow" w:cs="Calibri"/>
                <w:sz w:val="18"/>
                <w:szCs w:val="18"/>
                <w:lang w:eastAsia="es-PE"/>
              </w:rPr>
            </w:pPr>
            <w:r w:rsidRPr="00CF1F1F">
              <w:rPr>
                <w:rFonts w:ascii="Arial Narrow" w:eastAsia="Times New Roman" w:hAnsi="Arial Narrow" w:cs="Calibri"/>
                <w:sz w:val="18"/>
                <w:szCs w:val="18"/>
                <w:lang w:eastAsia="es-PE"/>
              </w:rPr>
              <w:t>Capacidad Humana</w:t>
            </w:r>
          </w:p>
        </w:tc>
        <w:tc>
          <w:tcPr>
            <w:tcW w:w="850" w:type="pct"/>
            <w:tcBorders>
              <w:top w:val="nil"/>
              <w:left w:val="nil"/>
              <w:bottom w:val="single" w:sz="4" w:space="0" w:color="A6A6A6"/>
              <w:right w:val="single" w:sz="4" w:space="0" w:color="A6A6A6"/>
            </w:tcBorders>
            <w:shd w:val="clear" w:color="000000" w:fill="E2EFDA"/>
            <w:noWrap/>
            <w:vAlign w:val="center"/>
            <w:hideMark/>
          </w:tcPr>
          <w:p w14:paraId="2FF7713D" w14:textId="77777777" w:rsidR="00CF1F1F" w:rsidRPr="00CF1F1F" w:rsidRDefault="00CF1F1F" w:rsidP="00CF1F1F">
            <w:pPr>
              <w:spacing w:after="0" w:line="240" w:lineRule="auto"/>
              <w:rPr>
                <w:rFonts w:ascii="Arial Narrow" w:eastAsia="Times New Roman" w:hAnsi="Arial Narrow" w:cs="Calibri"/>
                <w:sz w:val="18"/>
                <w:szCs w:val="18"/>
                <w:lang w:eastAsia="es-PE"/>
              </w:rPr>
            </w:pPr>
            <w:r w:rsidRPr="00CF1F1F">
              <w:rPr>
                <w:rFonts w:ascii="Arial Narrow" w:eastAsia="Times New Roman" w:hAnsi="Arial Narrow" w:cs="Calibri"/>
                <w:sz w:val="18"/>
                <w:szCs w:val="18"/>
                <w:lang w:eastAsia="es-PE"/>
              </w:rPr>
              <w:t>Taller</w:t>
            </w:r>
          </w:p>
        </w:tc>
        <w:tc>
          <w:tcPr>
            <w:tcW w:w="449" w:type="pct"/>
            <w:tcBorders>
              <w:top w:val="nil"/>
              <w:left w:val="nil"/>
              <w:bottom w:val="single" w:sz="4" w:space="0" w:color="A6A6A6"/>
              <w:right w:val="single" w:sz="4" w:space="0" w:color="A6A6A6"/>
            </w:tcBorders>
            <w:shd w:val="clear" w:color="000000" w:fill="E2EFDA"/>
            <w:noWrap/>
            <w:vAlign w:val="center"/>
            <w:hideMark/>
          </w:tcPr>
          <w:p w14:paraId="42BFF9D7" w14:textId="77777777" w:rsidR="00CF1F1F" w:rsidRPr="00CF1F1F" w:rsidRDefault="00CF1F1F" w:rsidP="00CF1F1F">
            <w:pPr>
              <w:spacing w:after="0" w:line="240" w:lineRule="auto"/>
              <w:jc w:val="center"/>
              <w:rPr>
                <w:rFonts w:ascii="Arial Narrow" w:eastAsia="Times New Roman" w:hAnsi="Arial Narrow" w:cs="Calibri"/>
                <w:sz w:val="18"/>
                <w:szCs w:val="18"/>
                <w:lang w:eastAsia="es-PE"/>
              </w:rPr>
            </w:pPr>
            <w:r w:rsidRPr="00CF1F1F">
              <w:rPr>
                <w:rFonts w:ascii="Arial Narrow" w:eastAsia="Times New Roman" w:hAnsi="Arial Narrow" w:cs="Calibri"/>
                <w:sz w:val="18"/>
                <w:szCs w:val="18"/>
                <w:lang w:eastAsia="es-PE"/>
              </w:rPr>
              <w:t>1</w:t>
            </w:r>
          </w:p>
        </w:tc>
        <w:tc>
          <w:tcPr>
            <w:tcW w:w="382" w:type="pct"/>
            <w:tcBorders>
              <w:top w:val="nil"/>
              <w:left w:val="nil"/>
              <w:bottom w:val="single" w:sz="4" w:space="0" w:color="A6A6A6"/>
              <w:right w:val="single" w:sz="4" w:space="0" w:color="A6A6A6"/>
            </w:tcBorders>
            <w:shd w:val="clear" w:color="000000" w:fill="D0CECE"/>
            <w:noWrap/>
            <w:vAlign w:val="center"/>
            <w:hideMark/>
          </w:tcPr>
          <w:p w14:paraId="59E08E49" w14:textId="77777777" w:rsidR="00CF1F1F" w:rsidRPr="00CF1F1F" w:rsidRDefault="00CF1F1F" w:rsidP="00CF1F1F">
            <w:pPr>
              <w:spacing w:after="0" w:line="240" w:lineRule="auto"/>
              <w:jc w:val="center"/>
              <w:rPr>
                <w:rFonts w:ascii="Arial Narrow" w:eastAsia="Times New Roman" w:hAnsi="Arial Narrow" w:cs="Calibri"/>
                <w:sz w:val="18"/>
                <w:szCs w:val="18"/>
                <w:lang w:eastAsia="es-PE"/>
              </w:rPr>
            </w:pPr>
            <w:r w:rsidRPr="00CF1F1F">
              <w:rPr>
                <w:rFonts w:ascii="Arial Narrow" w:eastAsia="Times New Roman" w:hAnsi="Arial Narrow" w:cs="Calibri"/>
                <w:sz w:val="18"/>
                <w:szCs w:val="18"/>
                <w:lang w:eastAsia="es-PE"/>
              </w:rPr>
              <w:t> </w:t>
            </w:r>
          </w:p>
        </w:tc>
        <w:tc>
          <w:tcPr>
            <w:tcW w:w="449" w:type="pct"/>
            <w:tcBorders>
              <w:top w:val="nil"/>
              <w:left w:val="nil"/>
              <w:bottom w:val="single" w:sz="4" w:space="0" w:color="A6A6A6"/>
              <w:right w:val="single" w:sz="4" w:space="0" w:color="A6A6A6"/>
            </w:tcBorders>
            <w:shd w:val="clear" w:color="000000" w:fill="D0CECE"/>
            <w:noWrap/>
            <w:vAlign w:val="center"/>
            <w:hideMark/>
          </w:tcPr>
          <w:p w14:paraId="16BF76EA" w14:textId="77777777" w:rsidR="00CF1F1F" w:rsidRPr="00CF1F1F" w:rsidRDefault="00CF1F1F" w:rsidP="00CF1F1F">
            <w:pPr>
              <w:spacing w:after="0" w:line="240" w:lineRule="auto"/>
              <w:jc w:val="center"/>
              <w:rPr>
                <w:rFonts w:ascii="Arial Narrow" w:eastAsia="Times New Roman" w:hAnsi="Arial Narrow" w:cs="Calibri"/>
                <w:sz w:val="18"/>
                <w:szCs w:val="18"/>
                <w:lang w:eastAsia="es-PE"/>
              </w:rPr>
            </w:pPr>
            <w:r w:rsidRPr="00CF1F1F">
              <w:rPr>
                <w:rFonts w:ascii="Arial Narrow" w:eastAsia="Times New Roman" w:hAnsi="Arial Narrow" w:cs="Calibri"/>
                <w:sz w:val="18"/>
                <w:szCs w:val="18"/>
                <w:lang w:eastAsia="es-PE"/>
              </w:rPr>
              <w:t> </w:t>
            </w:r>
          </w:p>
        </w:tc>
      </w:tr>
    </w:tbl>
    <w:p w14:paraId="0E4E1EA6" w14:textId="0EE7CD95" w:rsidR="00CF1F1F" w:rsidRDefault="00CF1F1F" w:rsidP="00CF1F1F">
      <w:pPr>
        <w:spacing w:after="0" w:line="240" w:lineRule="auto"/>
        <w:jc w:val="both"/>
        <w:rPr>
          <w:rFonts w:ascii="Arial Narrow" w:hAnsi="Arial Narrow"/>
          <w:bCs/>
        </w:rPr>
      </w:pPr>
      <w:r w:rsidRPr="002C4AA6">
        <w:rPr>
          <w:rFonts w:ascii="Arial Narrow" w:hAnsi="Arial Narrow"/>
          <w:noProof/>
          <w:sz w:val="18"/>
          <w:szCs w:val="18"/>
        </w:rPr>
        <w:t>Fuente</w:t>
      </w:r>
      <w:r w:rsidRPr="002C4AA6">
        <w:rPr>
          <w:rFonts w:ascii="Arial Narrow" w:hAnsi="Arial Narrow"/>
          <w:bCs/>
          <w:noProof/>
          <w:sz w:val="18"/>
          <w:szCs w:val="18"/>
        </w:rPr>
        <w:t>: Elaboración Equipo Técnico – 2020, Ficha Técnica General Para Proyectos De Inversión De Baja Y Mediana Complejidad</w:t>
      </w:r>
    </w:p>
    <w:p w14:paraId="549B7F14" w14:textId="6C66FDC0" w:rsidR="003D01BF" w:rsidRDefault="003D01BF" w:rsidP="003D01BF">
      <w:pPr>
        <w:spacing w:after="0" w:line="240" w:lineRule="auto"/>
        <w:ind w:left="792"/>
        <w:jc w:val="both"/>
        <w:rPr>
          <w:rFonts w:ascii="Arial Narrow" w:hAnsi="Arial Narrow"/>
          <w:bCs/>
        </w:rPr>
      </w:pPr>
    </w:p>
    <w:p w14:paraId="4621A6A3" w14:textId="140286AC" w:rsidR="003D01BF" w:rsidRDefault="003D01BF" w:rsidP="003D01BF">
      <w:pPr>
        <w:spacing w:after="0" w:line="240" w:lineRule="auto"/>
        <w:ind w:left="792"/>
        <w:jc w:val="both"/>
        <w:rPr>
          <w:rFonts w:ascii="Arial Narrow" w:hAnsi="Arial Narrow"/>
          <w:bCs/>
        </w:rPr>
      </w:pPr>
    </w:p>
    <w:p w14:paraId="3FF52497" w14:textId="3A897FDC" w:rsidR="003D01BF" w:rsidRDefault="003D01BF" w:rsidP="003D01BF">
      <w:pPr>
        <w:spacing w:after="0" w:line="240" w:lineRule="auto"/>
        <w:ind w:left="792"/>
        <w:jc w:val="both"/>
        <w:rPr>
          <w:rFonts w:ascii="Arial Narrow" w:hAnsi="Arial Narrow"/>
          <w:bCs/>
        </w:rPr>
      </w:pPr>
    </w:p>
    <w:p w14:paraId="47FAEDF1" w14:textId="77777777" w:rsidR="003D01BF" w:rsidRPr="003D01BF" w:rsidRDefault="003D01BF" w:rsidP="003D01BF">
      <w:pPr>
        <w:spacing w:after="0" w:line="240" w:lineRule="auto"/>
        <w:ind w:left="792"/>
        <w:jc w:val="both"/>
        <w:rPr>
          <w:rFonts w:ascii="Arial Narrow" w:hAnsi="Arial Narrow"/>
          <w:bCs/>
        </w:rPr>
      </w:pPr>
    </w:p>
    <w:sectPr w:rsidR="003D01BF" w:rsidRPr="003D01BF" w:rsidSect="00C56293">
      <w:headerReference w:type="default" r:id="rId19"/>
      <w:footerReference w:type="default" r:id="rId20"/>
      <w:pgSz w:w="11906" w:h="16838" w:code="9"/>
      <w:pgMar w:top="1418" w:right="1701" w:bottom="1418" w:left="1701" w:header="567"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0D56D3" w14:textId="77777777" w:rsidR="00A05635" w:rsidRDefault="00A05635" w:rsidP="008F29DC">
      <w:pPr>
        <w:spacing w:after="0" w:line="240" w:lineRule="auto"/>
      </w:pPr>
      <w:r>
        <w:separator/>
      </w:r>
    </w:p>
  </w:endnote>
  <w:endnote w:type="continuationSeparator" w:id="0">
    <w:p w14:paraId="284268AB" w14:textId="77777777" w:rsidR="00A05635" w:rsidRDefault="00A05635" w:rsidP="008F29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ndara">
    <w:panose1 w:val="020E0502030303020204"/>
    <w:charset w:val="00"/>
    <w:family w:val="swiss"/>
    <w:pitch w:val="variable"/>
    <w:sig w:usb0="A00002EF" w:usb1="4000A44B" w:usb2="00000000" w:usb3="00000000" w:csb0="0000019F" w:csb1="00000000"/>
  </w:font>
  <w:font w:name="Stylus BT">
    <w:charset w:val="00"/>
    <w:family w:val="swiss"/>
    <w:pitch w:val="variable"/>
    <w:sig w:usb0="00000087" w:usb1="00000000" w:usb2="00000000" w:usb3="00000000" w:csb0="0000001B"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lgerian">
    <w:altName w:val="Algerian"/>
    <w:charset w:val="00"/>
    <w:family w:val="decorative"/>
    <w:pitch w:val="variable"/>
    <w:sig w:usb0="00000003" w:usb1="00000000" w:usb2="00000000" w:usb3="00000000" w:csb0="00000001" w:csb1="00000000"/>
  </w:font>
  <w:font w:name="Elephant">
    <w:altName w:val="Cambria"/>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wis721 BT">
    <w:altName w:val="Calibri"/>
    <w:charset w:val="00"/>
    <w:family w:val="swiss"/>
    <w:pitch w:val="variable"/>
    <w:sig w:usb0="00000087" w:usb1="00000000" w:usb2="00000000" w:usb3="00000000" w:csb0="0000001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4991" w:type="pct"/>
      <w:jc w:val="center"/>
      <w:tblCellMar>
        <w:top w:w="144" w:type="dxa"/>
        <w:left w:w="115" w:type="dxa"/>
        <w:bottom w:w="144" w:type="dxa"/>
        <w:right w:w="115" w:type="dxa"/>
      </w:tblCellMar>
      <w:tblLook w:val="04A0" w:firstRow="1" w:lastRow="0" w:firstColumn="1" w:lastColumn="0" w:noHBand="0" w:noVBand="1"/>
    </w:tblPr>
    <w:tblGrid>
      <w:gridCol w:w="5802"/>
      <w:gridCol w:w="2687"/>
    </w:tblGrid>
    <w:tr w:rsidR="00077FF8" w14:paraId="4FB6C08D" w14:textId="77777777" w:rsidTr="006F0170">
      <w:trPr>
        <w:trHeight w:hRule="exact" w:val="69"/>
        <w:jc w:val="center"/>
      </w:trPr>
      <w:tc>
        <w:tcPr>
          <w:tcW w:w="5802" w:type="dxa"/>
          <w:shd w:val="clear" w:color="auto" w:fill="3494BA" w:themeFill="accent1"/>
          <w:tcMar>
            <w:top w:w="0" w:type="dxa"/>
            <w:bottom w:w="0" w:type="dxa"/>
          </w:tcMar>
        </w:tcPr>
        <w:p w14:paraId="4F1EADFA" w14:textId="77777777" w:rsidR="00077FF8" w:rsidRDefault="00077FF8" w:rsidP="002D5F83">
          <w:pPr>
            <w:pStyle w:val="Encabezado"/>
            <w:rPr>
              <w:caps/>
              <w:sz w:val="18"/>
            </w:rPr>
          </w:pPr>
        </w:p>
      </w:tc>
      <w:tc>
        <w:tcPr>
          <w:tcW w:w="2687" w:type="dxa"/>
          <w:shd w:val="clear" w:color="auto" w:fill="3494BA" w:themeFill="accent1"/>
          <w:tcMar>
            <w:top w:w="0" w:type="dxa"/>
            <w:bottom w:w="0" w:type="dxa"/>
          </w:tcMar>
        </w:tcPr>
        <w:p w14:paraId="670541B6" w14:textId="77777777" w:rsidR="00077FF8" w:rsidRDefault="00077FF8" w:rsidP="002D5F83">
          <w:pPr>
            <w:pStyle w:val="Encabezado"/>
            <w:jc w:val="right"/>
            <w:rPr>
              <w:caps/>
              <w:sz w:val="18"/>
            </w:rPr>
          </w:pPr>
        </w:p>
      </w:tc>
    </w:tr>
    <w:tr w:rsidR="00077FF8" w14:paraId="009C5E1F" w14:textId="77777777" w:rsidTr="006F0170">
      <w:trPr>
        <w:trHeight w:val="295"/>
        <w:jc w:val="center"/>
      </w:trPr>
      <w:sdt>
        <w:sdtPr>
          <w:rPr>
            <w:rFonts w:eastAsiaTheme="minorEastAsia"/>
            <w:b/>
            <w:caps/>
            <w:color w:val="373545" w:themeColor="text2"/>
            <w:sz w:val="18"/>
            <w:lang w:val="es-ES"/>
          </w:rPr>
          <w:alias w:val="Autor"/>
          <w:tag w:val=""/>
          <w:id w:val="1534151868"/>
          <w:placeholder>
            <w:docPart w:val="E5C0814437C5401780909CE36620E377"/>
          </w:placeholder>
          <w:dataBinding w:prefixMappings="xmlns:ns0='http://purl.org/dc/elements/1.1/' xmlns:ns1='http://schemas.openxmlformats.org/package/2006/metadata/core-properties' " w:xpath="/ns1:coreProperties[1]/ns0:creator[1]" w:storeItemID="{6C3C8BC8-F283-45AE-878A-BAB7291924A1}"/>
          <w:text/>
        </w:sdtPr>
        <w:sdtContent>
          <w:tc>
            <w:tcPr>
              <w:tcW w:w="5802" w:type="dxa"/>
              <w:shd w:val="clear" w:color="auto" w:fill="auto"/>
              <w:vAlign w:val="center"/>
            </w:tcPr>
            <w:p w14:paraId="3105CE78" w14:textId="27393C24" w:rsidR="00077FF8" w:rsidRDefault="00077FF8" w:rsidP="002D5F83">
              <w:pPr>
                <w:pStyle w:val="Piedepgina"/>
                <w:rPr>
                  <w:caps/>
                  <w:color w:val="808080" w:themeColor="background1" w:themeShade="80"/>
                  <w:sz w:val="18"/>
                  <w:szCs w:val="18"/>
                </w:rPr>
              </w:pPr>
              <w:r w:rsidRPr="006F0170">
                <w:rPr>
                  <w:rFonts w:eastAsiaTheme="minorEastAsia"/>
                  <w:b/>
                  <w:caps/>
                  <w:color w:val="373545" w:themeColor="text2"/>
                  <w:sz w:val="18"/>
                  <w:lang w:val="es-ES"/>
                </w:rPr>
                <w:t>OFICINA REGIONAL DE FORMULACIÓN Y EVALUACIÓN DE INVERSIONES - ORFEI</w:t>
              </w:r>
            </w:p>
          </w:tc>
        </w:sdtContent>
      </w:sdt>
      <w:tc>
        <w:tcPr>
          <w:tcW w:w="2687" w:type="dxa"/>
          <w:shd w:val="clear" w:color="auto" w:fill="auto"/>
          <w:vAlign w:val="center"/>
        </w:tcPr>
        <w:p w14:paraId="46CEA4FD" w14:textId="336B613F" w:rsidR="00077FF8" w:rsidRDefault="00077FF8" w:rsidP="002D5F83">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noProof/>
              <w:color w:val="808080" w:themeColor="background1" w:themeShade="80"/>
              <w:sz w:val="18"/>
              <w:szCs w:val="18"/>
            </w:rPr>
            <w:t>49</w:t>
          </w:r>
          <w:r>
            <w:rPr>
              <w:caps/>
              <w:color w:val="808080" w:themeColor="background1" w:themeShade="80"/>
              <w:sz w:val="18"/>
              <w:szCs w:val="18"/>
            </w:rPr>
            <w:fldChar w:fldCharType="end"/>
          </w:r>
        </w:p>
      </w:tc>
    </w:tr>
  </w:tbl>
  <w:p w14:paraId="0F880F8B" w14:textId="49A41D77" w:rsidR="00077FF8" w:rsidRDefault="00077FF8" w:rsidP="002D5F83">
    <w:pPr>
      <w:pStyle w:val="Piedepgina"/>
    </w:pPr>
    <w:r>
      <w:rPr>
        <w:noProof/>
        <w:lang w:eastAsia="es-PE"/>
      </w:rPr>
      <w:drawing>
        <wp:anchor distT="0" distB="0" distL="114300" distR="114300" simplePos="0" relativeHeight="251658240" behindDoc="0" locked="0" layoutInCell="1" allowOverlap="1" wp14:anchorId="380B3E97" wp14:editId="31469046">
          <wp:simplePos x="0" y="0"/>
          <wp:positionH relativeFrom="leftMargin">
            <wp:posOffset>232300</wp:posOffset>
          </wp:positionH>
          <wp:positionV relativeFrom="paragraph">
            <wp:posOffset>-458553</wp:posOffset>
          </wp:positionV>
          <wp:extent cx="718820" cy="779145"/>
          <wp:effectExtent l="0" t="0" r="5080" b="1905"/>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8820" cy="779145"/>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E21CBF" w14:textId="77777777" w:rsidR="00A05635" w:rsidRDefault="00A05635" w:rsidP="008F29DC">
      <w:pPr>
        <w:spacing w:after="0" w:line="240" w:lineRule="auto"/>
      </w:pPr>
      <w:r>
        <w:separator/>
      </w:r>
    </w:p>
  </w:footnote>
  <w:footnote w:type="continuationSeparator" w:id="0">
    <w:p w14:paraId="18EB2A3B" w14:textId="77777777" w:rsidR="00A05635" w:rsidRDefault="00A05635" w:rsidP="008F29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8480" w:type="dxa"/>
      <w:tblInd w:w="-142" w:type="dxa"/>
      <w:tblBorders>
        <w:top w:val="single" w:sz="36" w:space="0" w:color="373545" w:themeColor="text2"/>
        <w:left w:val="single" w:sz="36" w:space="0" w:color="373545" w:themeColor="text2"/>
        <w:bottom w:val="single" w:sz="36" w:space="0" w:color="373545" w:themeColor="text2"/>
        <w:right w:val="single" w:sz="36" w:space="0" w:color="373545" w:themeColor="text2"/>
        <w:insideH w:val="single" w:sz="36" w:space="0" w:color="373545" w:themeColor="text2"/>
        <w:insideV w:val="single" w:sz="36" w:space="0" w:color="373545" w:themeColor="text2"/>
      </w:tblBorders>
      <w:tblLook w:val="0000" w:firstRow="0" w:lastRow="0" w:firstColumn="0" w:lastColumn="0" w:noHBand="0" w:noVBand="0"/>
    </w:tblPr>
    <w:tblGrid>
      <w:gridCol w:w="8480"/>
    </w:tblGrid>
    <w:tr w:rsidR="00077FF8" w14:paraId="4644962C" w14:textId="77777777" w:rsidTr="006F0170">
      <w:trPr>
        <w:trHeight w:val="866"/>
      </w:trPr>
      <w:tc>
        <w:tcPr>
          <w:tcW w:w="8480" w:type="dxa"/>
          <w:tcBorders>
            <w:top w:val="nil"/>
            <w:left w:val="nil"/>
            <w:bottom w:val="single" w:sz="36" w:space="0" w:color="75BDA7" w:themeColor="accent3"/>
            <w:right w:val="nil"/>
          </w:tcBorders>
        </w:tcPr>
        <w:p w14:paraId="5B4A2399" w14:textId="77777777" w:rsidR="00077FF8" w:rsidRPr="004F0203" w:rsidRDefault="00077FF8" w:rsidP="004F0203">
          <w:pPr>
            <w:spacing w:after="0" w:line="240" w:lineRule="auto"/>
            <w:jc w:val="center"/>
            <w:rPr>
              <w:rFonts w:ascii="Arial Narrow" w:hAnsi="Arial Narrow"/>
              <w:b/>
              <w:bCs/>
              <w:color w:val="002060"/>
              <w:szCs w:val="18"/>
            </w:rPr>
          </w:pPr>
          <w:bookmarkStart w:id="88" w:name="_Hlk46480893"/>
          <w:r w:rsidRPr="004F0203">
            <w:rPr>
              <w:rFonts w:ascii="Arial Narrow" w:hAnsi="Arial Narrow"/>
              <w:b/>
              <w:bCs/>
              <w:noProof/>
              <w:color w:val="002060"/>
              <w:szCs w:val="18"/>
            </w:rPr>
            <w:t>“MEJORAMIENTO DEL SERVICIO EDUCATIVO DEL INSTITUTO DE EDUCACION SUPERIOR TECNOLOGICO PUBLICO ALFREDO SARMIENTO PALOMINO - DISTRITO DE HUANCARAMA – PROVINCIA DE ANDAHUAYLAS – DEPARTAMENTO DE APURÍMAC</w:t>
          </w:r>
          <w:r w:rsidRPr="004F0203">
            <w:rPr>
              <w:rFonts w:ascii="Arial Narrow" w:hAnsi="Arial Narrow"/>
              <w:b/>
              <w:bCs/>
              <w:noProof/>
              <w:color w:val="002060"/>
              <w:sz w:val="20"/>
              <w:szCs w:val="16"/>
            </w:rPr>
            <w:t>”</w:t>
          </w:r>
          <w:r w:rsidRPr="004F0203">
            <w:rPr>
              <w:rFonts w:ascii="Candara" w:hAnsi="Candara" w:cs="Arial"/>
              <w:b/>
              <w:bCs/>
              <w:i/>
              <w:noProof/>
              <w:color w:val="002060"/>
              <w:sz w:val="18"/>
              <w:szCs w:val="18"/>
              <w:lang w:eastAsia="es-PE"/>
              <w14:shadow w14:blurRad="50800" w14:dist="38100" w14:dir="2700000" w14:sx="100000" w14:sy="100000" w14:kx="0" w14:ky="0" w14:algn="tl">
                <w14:srgbClr w14:val="000000">
                  <w14:alpha w14:val="60000"/>
                </w14:srgbClr>
              </w14:shadow>
            </w:rPr>
            <w:t xml:space="preserve"> </w:t>
          </w:r>
        </w:p>
      </w:tc>
    </w:tr>
  </w:tbl>
  <w:bookmarkEnd w:id="88"/>
  <w:p w14:paraId="406199A2" w14:textId="30CA0269" w:rsidR="00077FF8" w:rsidRPr="00273AF2" w:rsidRDefault="00077FF8" w:rsidP="00273AF2">
    <w:pPr>
      <w:pStyle w:val="Encabezado"/>
      <w:rPr>
        <w:noProof/>
      </w:rPr>
    </w:pPr>
    <w:r w:rsidRPr="004F1B64">
      <w:rPr>
        <w:rFonts w:ascii="Candara" w:hAnsi="Candara" w:cs="Arial"/>
        <w:i/>
        <w:noProof/>
        <w:sz w:val="18"/>
        <w:szCs w:val="18"/>
        <w:lang w:eastAsia="es-PE"/>
        <w14:shadow w14:blurRad="50800" w14:dist="38100" w14:dir="2700000" w14:sx="100000" w14:sy="100000" w14:kx="0" w14:ky="0" w14:algn="tl">
          <w14:srgbClr w14:val="000000">
            <w14:alpha w14:val="60000"/>
          </w14:srgbClr>
        </w14:shadow>
      </w:rPr>
      <w:drawing>
        <wp:anchor distT="0" distB="0" distL="114300" distR="114300" simplePos="0" relativeHeight="251657216" behindDoc="0" locked="0" layoutInCell="1" allowOverlap="1" wp14:anchorId="0EB6AB04" wp14:editId="3DD0D3CF">
          <wp:simplePos x="0" y="0"/>
          <wp:positionH relativeFrom="column">
            <wp:posOffset>-866775</wp:posOffset>
          </wp:positionH>
          <wp:positionV relativeFrom="paragraph">
            <wp:posOffset>-716880</wp:posOffset>
          </wp:positionV>
          <wp:extent cx="662940" cy="610235"/>
          <wp:effectExtent l="0" t="0" r="381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HNN\Desktop\escudo.pn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62940" cy="6102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ndara" w:hAnsi="Candara" w:cs="Arial"/>
        <w:i/>
        <w:noProof/>
        <w:sz w:val="18"/>
        <w:szCs w:val="18"/>
        <w:lang w:eastAsia="es-PE"/>
      </w:rPr>
      <w:pict w14:anchorId="20A0FE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2630798" o:spid="_x0000_s2049" type="#_x0000_t75" style="position:absolute;margin-left:0;margin-top:0;width:424.5pt;height:424.5pt;z-index:-251657216;mso-position-horizontal:center;mso-position-horizontal-relative:margin;mso-position-vertical:center;mso-position-vertical-relative:margin" o:allowincell="f">
          <v:imagedata r:id="rId2" o:title="logo del instituto alfredo sarmiento palomino" gain="19661f" blacklevel="22938f"/>
          <w10:wrap anchorx="margin" anchory="margin"/>
        </v:shape>
      </w:pict>
    </w:r>
    <w:r>
      <w:rPr>
        <w:noProof/>
        <w:lang w:eastAsia="es-PE"/>
      </w:rPr>
      <w:drawing>
        <wp:anchor distT="0" distB="0" distL="114300" distR="114300" simplePos="0" relativeHeight="251656192" behindDoc="0" locked="0" layoutInCell="1" allowOverlap="1" wp14:anchorId="65C7A8D7" wp14:editId="37A52855">
          <wp:simplePos x="0" y="0"/>
          <wp:positionH relativeFrom="column">
            <wp:posOffset>5461177</wp:posOffset>
          </wp:positionH>
          <wp:positionV relativeFrom="paragraph">
            <wp:posOffset>-764732</wp:posOffset>
          </wp:positionV>
          <wp:extent cx="878551" cy="723971"/>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878551" cy="723971"/>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82A75"/>
    <w:multiLevelType w:val="hybridMultilevel"/>
    <w:tmpl w:val="4FD408D6"/>
    <w:lvl w:ilvl="0" w:tplc="280A0001">
      <w:start w:val="1"/>
      <w:numFmt w:val="bullet"/>
      <w:lvlText w:val=""/>
      <w:lvlJc w:val="left"/>
      <w:pPr>
        <w:ind w:left="294" w:hanging="360"/>
      </w:pPr>
      <w:rPr>
        <w:rFonts w:ascii="Symbol" w:hAnsi="Symbol" w:hint="default"/>
      </w:rPr>
    </w:lvl>
    <w:lvl w:ilvl="1" w:tplc="D494B37E">
      <w:numFmt w:val="bullet"/>
      <w:lvlText w:val="-"/>
      <w:lvlJc w:val="left"/>
      <w:pPr>
        <w:ind w:left="1014" w:hanging="360"/>
      </w:pPr>
      <w:rPr>
        <w:rFonts w:ascii="Arial" w:eastAsiaTheme="minorHAnsi" w:hAnsi="Arial" w:cs="Arial" w:hint="default"/>
      </w:rPr>
    </w:lvl>
    <w:lvl w:ilvl="2" w:tplc="280A0005" w:tentative="1">
      <w:start w:val="1"/>
      <w:numFmt w:val="bullet"/>
      <w:lvlText w:val=""/>
      <w:lvlJc w:val="left"/>
      <w:pPr>
        <w:ind w:left="1734" w:hanging="360"/>
      </w:pPr>
      <w:rPr>
        <w:rFonts w:ascii="Wingdings" w:hAnsi="Wingdings" w:hint="default"/>
      </w:rPr>
    </w:lvl>
    <w:lvl w:ilvl="3" w:tplc="280A0001" w:tentative="1">
      <w:start w:val="1"/>
      <w:numFmt w:val="bullet"/>
      <w:lvlText w:val=""/>
      <w:lvlJc w:val="left"/>
      <w:pPr>
        <w:ind w:left="2454" w:hanging="360"/>
      </w:pPr>
      <w:rPr>
        <w:rFonts w:ascii="Symbol" w:hAnsi="Symbol" w:hint="default"/>
      </w:rPr>
    </w:lvl>
    <w:lvl w:ilvl="4" w:tplc="280A0003" w:tentative="1">
      <w:start w:val="1"/>
      <w:numFmt w:val="bullet"/>
      <w:lvlText w:val="o"/>
      <w:lvlJc w:val="left"/>
      <w:pPr>
        <w:ind w:left="3174" w:hanging="360"/>
      </w:pPr>
      <w:rPr>
        <w:rFonts w:ascii="Courier New" w:hAnsi="Courier New" w:cs="Courier New" w:hint="default"/>
      </w:rPr>
    </w:lvl>
    <w:lvl w:ilvl="5" w:tplc="280A0005" w:tentative="1">
      <w:start w:val="1"/>
      <w:numFmt w:val="bullet"/>
      <w:lvlText w:val=""/>
      <w:lvlJc w:val="left"/>
      <w:pPr>
        <w:ind w:left="3894" w:hanging="360"/>
      </w:pPr>
      <w:rPr>
        <w:rFonts w:ascii="Wingdings" w:hAnsi="Wingdings" w:hint="default"/>
      </w:rPr>
    </w:lvl>
    <w:lvl w:ilvl="6" w:tplc="280A0001" w:tentative="1">
      <w:start w:val="1"/>
      <w:numFmt w:val="bullet"/>
      <w:lvlText w:val=""/>
      <w:lvlJc w:val="left"/>
      <w:pPr>
        <w:ind w:left="4614" w:hanging="360"/>
      </w:pPr>
      <w:rPr>
        <w:rFonts w:ascii="Symbol" w:hAnsi="Symbol" w:hint="default"/>
      </w:rPr>
    </w:lvl>
    <w:lvl w:ilvl="7" w:tplc="280A0003" w:tentative="1">
      <w:start w:val="1"/>
      <w:numFmt w:val="bullet"/>
      <w:lvlText w:val="o"/>
      <w:lvlJc w:val="left"/>
      <w:pPr>
        <w:ind w:left="5334" w:hanging="360"/>
      </w:pPr>
      <w:rPr>
        <w:rFonts w:ascii="Courier New" w:hAnsi="Courier New" w:cs="Courier New" w:hint="default"/>
      </w:rPr>
    </w:lvl>
    <w:lvl w:ilvl="8" w:tplc="280A0005" w:tentative="1">
      <w:start w:val="1"/>
      <w:numFmt w:val="bullet"/>
      <w:lvlText w:val=""/>
      <w:lvlJc w:val="left"/>
      <w:pPr>
        <w:ind w:left="6054" w:hanging="360"/>
      </w:pPr>
      <w:rPr>
        <w:rFonts w:ascii="Wingdings" w:hAnsi="Wingdings" w:hint="default"/>
      </w:rPr>
    </w:lvl>
  </w:abstractNum>
  <w:abstractNum w:abstractNumId="1" w15:restartNumberingAfterBreak="0">
    <w:nsid w:val="136949BB"/>
    <w:multiLevelType w:val="hybridMultilevel"/>
    <w:tmpl w:val="EA1E095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4385342"/>
    <w:multiLevelType w:val="hybridMultilevel"/>
    <w:tmpl w:val="66765E14"/>
    <w:lvl w:ilvl="0" w:tplc="A69C3CF4">
      <w:start w:val="1"/>
      <w:numFmt w:val="decimalZero"/>
      <w:suff w:val="space"/>
      <w:lvlText w:val="CUADRO N° %1."/>
      <w:lvlJc w:val="center"/>
      <w:pPr>
        <w:ind w:left="340" w:hanging="227"/>
      </w:pPr>
      <w:rPr>
        <w:rFonts w:ascii="Arial Narrow" w:hAnsi="Arial Narrow" w:hint="default"/>
        <w:b/>
        <w:i w:val="0"/>
        <w:caps w:val="0"/>
        <w:smallCaps w:val="0"/>
        <w:color w:val="2683C6" w:themeColor="accent6"/>
        <w:spacing w:val="0"/>
        <w:sz w:val="22"/>
        <w:szCs w:val="22"/>
        <w:u w:val="none"/>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17210F94"/>
    <w:multiLevelType w:val="hybridMultilevel"/>
    <w:tmpl w:val="86ACE41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1E2110A7"/>
    <w:multiLevelType w:val="hybridMultilevel"/>
    <w:tmpl w:val="16503CFC"/>
    <w:lvl w:ilvl="0" w:tplc="B8124124">
      <w:start w:val="1"/>
      <w:numFmt w:val="upperLetter"/>
      <w:lvlText w:val="%1."/>
      <w:lvlJc w:val="left"/>
      <w:pPr>
        <w:ind w:left="720" w:hanging="360"/>
      </w:pPr>
      <w:rPr>
        <w:rFonts w:hint="default"/>
        <w:b/>
        <w:bCs w:val="0"/>
        <w:i w:val="0"/>
        <w:caps w:val="0"/>
        <w:color w:val="373545" w:themeColor="text2"/>
        <w:spacing w:val="0"/>
        <w:sz w:val="20"/>
        <w:u w:val="none"/>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21D0704F"/>
    <w:multiLevelType w:val="multilevel"/>
    <w:tmpl w:val="F1363A36"/>
    <w:lvl w:ilvl="0">
      <w:start w:val="1"/>
      <w:numFmt w:val="decimal"/>
      <w:lvlText w:val="%1."/>
      <w:lvlJc w:val="left"/>
      <w:pPr>
        <w:ind w:left="360" w:hanging="360"/>
      </w:pPr>
      <w:rPr>
        <w:rFonts w:hint="default"/>
        <w:b/>
        <w:bCs/>
      </w:rPr>
    </w:lvl>
    <w:lvl w:ilvl="1">
      <w:start w:val="1"/>
      <w:numFmt w:val="decimal"/>
      <w:lvlText w:val="%1.%2."/>
      <w:lvlJc w:val="left"/>
      <w:pPr>
        <w:ind w:left="792" w:hanging="432"/>
      </w:pPr>
      <w:rPr>
        <w:rFonts w:hint="default"/>
        <w:b/>
        <w:bCs w:val="0"/>
      </w:rPr>
    </w:lvl>
    <w:lvl w:ilvl="2">
      <w:start w:val="1"/>
      <w:numFmt w:val="decimal"/>
      <w:lvlText w:val="%1.%2.%3."/>
      <w:lvlJc w:val="left"/>
      <w:pPr>
        <w:ind w:left="1224" w:hanging="504"/>
      </w:pPr>
      <w:rPr>
        <w:rFonts w:hint="default"/>
        <w:b/>
        <w:bCs/>
        <w:color w:val="398E98" w:themeColor="accent2" w:themeShade="BF"/>
      </w:rPr>
    </w:lvl>
    <w:lvl w:ilvl="3">
      <w:start w:val="1"/>
      <w:numFmt w:val="decimal"/>
      <w:lvlText w:val="%1.%2.%3.%4."/>
      <w:lvlJc w:val="left"/>
      <w:pPr>
        <w:ind w:left="1728" w:hanging="648"/>
      </w:pPr>
      <w:rPr>
        <w:rFonts w:hint="default"/>
        <w:b/>
        <w:bCs/>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7B50F96"/>
    <w:multiLevelType w:val="hybridMultilevel"/>
    <w:tmpl w:val="5288A81C"/>
    <w:lvl w:ilvl="0" w:tplc="AFAABEEA">
      <w:start w:val="1"/>
      <w:numFmt w:val="decimal"/>
      <w:pStyle w:val="Estilo1"/>
      <w:lvlText w:val="%1."/>
      <w:lvlJc w:val="left"/>
      <w:pPr>
        <w:ind w:left="1584" w:hanging="720"/>
      </w:pPr>
      <w:rPr>
        <w:rFonts w:hint="default"/>
      </w:rPr>
    </w:lvl>
    <w:lvl w:ilvl="1" w:tplc="0C0A0019" w:tentative="1">
      <w:start w:val="1"/>
      <w:numFmt w:val="lowerLetter"/>
      <w:lvlText w:val="%2."/>
      <w:lvlJc w:val="left"/>
      <w:pPr>
        <w:ind w:left="1944" w:hanging="360"/>
      </w:pPr>
    </w:lvl>
    <w:lvl w:ilvl="2" w:tplc="0C0A001B" w:tentative="1">
      <w:start w:val="1"/>
      <w:numFmt w:val="lowerRoman"/>
      <w:lvlText w:val="%3."/>
      <w:lvlJc w:val="right"/>
      <w:pPr>
        <w:ind w:left="2664" w:hanging="180"/>
      </w:pPr>
    </w:lvl>
    <w:lvl w:ilvl="3" w:tplc="0C0A000F" w:tentative="1">
      <w:start w:val="1"/>
      <w:numFmt w:val="decimal"/>
      <w:lvlText w:val="%4."/>
      <w:lvlJc w:val="left"/>
      <w:pPr>
        <w:ind w:left="3384" w:hanging="360"/>
      </w:pPr>
    </w:lvl>
    <w:lvl w:ilvl="4" w:tplc="0C0A0019" w:tentative="1">
      <w:start w:val="1"/>
      <w:numFmt w:val="lowerLetter"/>
      <w:lvlText w:val="%5."/>
      <w:lvlJc w:val="left"/>
      <w:pPr>
        <w:ind w:left="4104" w:hanging="360"/>
      </w:pPr>
    </w:lvl>
    <w:lvl w:ilvl="5" w:tplc="0C0A001B" w:tentative="1">
      <w:start w:val="1"/>
      <w:numFmt w:val="lowerRoman"/>
      <w:lvlText w:val="%6."/>
      <w:lvlJc w:val="right"/>
      <w:pPr>
        <w:ind w:left="4824" w:hanging="180"/>
      </w:pPr>
    </w:lvl>
    <w:lvl w:ilvl="6" w:tplc="0C0A000F" w:tentative="1">
      <w:start w:val="1"/>
      <w:numFmt w:val="decimal"/>
      <w:lvlText w:val="%7."/>
      <w:lvlJc w:val="left"/>
      <w:pPr>
        <w:ind w:left="5544" w:hanging="360"/>
      </w:pPr>
    </w:lvl>
    <w:lvl w:ilvl="7" w:tplc="0C0A0019" w:tentative="1">
      <w:start w:val="1"/>
      <w:numFmt w:val="lowerLetter"/>
      <w:lvlText w:val="%8."/>
      <w:lvlJc w:val="left"/>
      <w:pPr>
        <w:ind w:left="6264" w:hanging="360"/>
      </w:pPr>
    </w:lvl>
    <w:lvl w:ilvl="8" w:tplc="0C0A001B" w:tentative="1">
      <w:start w:val="1"/>
      <w:numFmt w:val="lowerRoman"/>
      <w:lvlText w:val="%9."/>
      <w:lvlJc w:val="right"/>
      <w:pPr>
        <w:ind w:left="6984" w:hanging="180"/>
      </w:pPr>
    </w:lvl>
  </w:abstractNum>
  <w:abstractNum w:abstractNumId="7" w15:restartNumberingAfterBreak="0">
    <w:nsid w:val="2D0F4FF9"/>
    <w:multiLevelType w:val="hybridMultilevel"/>
    <w:tmpl w:val="EFA0651A"/>
    <w:lvl w:ilvl="0" w:tplc="357EA448">
      <w:start w:val="1"/>
      <w:numFmt w:val="upperLetter"/>
      <w:lvlText w:val="%1."/>
      <w:lvlJc w:val="left"/>
      <w:pPr>
        <w:ind w:left="720" w:hanging="360"/>
      </w:pPr>
      <w:rPr>
        <w:rFonts w:hint="default"/>
        <w:b/>
        <w:bCs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353319C0"/>
    <w:multiLevelType w:val="hybridMultilevel"/>
    <w:tmpl w:val="EFA0651A"/>
    <w:lvl w:ilvl="0" w:tplc="357EA448">
      <w:start w:val="1"/>
      <w:numFmt w:val="upperLetter"/>
      <w:lvlText w:val="%1."/>
      <w:lvlJc w:val="left"/>
      <w:pPr>
        <w:ind w:left="720" w:hanging="360"/>
      </w:pPr>
      <w:rPr>
        <w:rFonts w:hint="default"/>
        <w:b/>
        <w:bCs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382A6060"/>
    <w:multiLevelType w:val="hybridMultilevel"/>
    <w:tmpl w:val="16503CFC"/>
    <w:lvl w:ilvl="0" w:tplc="B8124124">
      <w:start w:val="1"/>
      <w:numFmt w:val="upperLetter"/>
      <w:lvlText w:val="%1."/>
      <w:lvlJc w:val="left"/>
      <w:pPr>
        <w:ind w:left="720" w:hanging="360"/>
      </w:pPr>
      <w:rPr>
        <w:rFonts w:hint="default"/>
        <w:b/>
        <w:bCs w:val="0"/>
        <w:i w:val="0"/>
        <w:caps w:val="0"/>
        <w:color w:val="373545" w:themeColor="text2"/>
        <w:spacing w:val="0"/>
        <w:sz w:val="20"/>
        <w:u w:val="none"/>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3A3B17BD"/>
    <w:multiLevelType w:val="hybridMultilevel"/>
    <w:tmpl w:val="EA208EB0"/>
    <w:lvl w:ilvl="0" w:tplc="280A0001">
      <w:start w:val="1"/>
      <w:numFmt w:val="bullet"/>
      <w:lvlText w:val=""/>
      <w:lvlJc w:val="left"/>
      <w:pPr>
        <w:ind w:left="1512" w:hanging="360"/>
      </w:pPr>
      <w:rPr>
        <w:rFonts w:ascii="Symbol" w:hAnsi="Symbol"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11" w15:restartNumberingAfterBreak="0">
    <w:nsid w:val="54FC7EAA"/>
    <w:multiLevelType w:val="hybridMultilevel"/>
    <w:tmpl w:val="16503CFC"/>
    <w:lvl w:ilvl="0" w:tplc="B8124124">
      <w:start w:val="1"/>
      <w:numFmt w:val="upperLetter"/>
      <w:lvlText w:val="%1."/>
      <w:lvlJc w:val="left"/>
      <w:pPr>
        <w:ind w:left="720" w:hanging="360"/>
      </w:pPr>
      <w:rPr>
        <w:rFonts w:hint="default"/>
        <w:b/>
        <w:bCs w:val="0"/>
        <w:i w:val="0"/>
        <w:caps w:val="0"/>
        <w:color w:val="373545" w:themeColor="text2"/>
        <w:spacing w:val="0"/>
        <w:sz w:val="20"/>
        <w:u w:val="none"/>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59FD7BB3"/>
    <w:multiLevelType w:val="hybridMultilevel"/>
    <w:tmpl w:val="9BE4091C"/>
    <w:lvl w:ilvl="0" w:tplc="280A0001">
      <w:start w:val="1"/>
      <w:numFmt w:val="bullet"/>
      <w:lvlText w:val=""/>
      <w:lvlJc w:val="left"/>
      <w:pPr>
        <w:ind w:left="1788" w:hanging="360"/>
      </w:pPr>
      <w:rPr>
        <w:rFonts w:ascii="Symbol" w:hAnsi="Symbol" w:hint="default"/>
      </w:rPr>
    </w:lvl>
    <w:lvl w:ilvl="1" w:tplc="280A0003" w:tentative="1">
      <w:start w:val="1"/>
      <w:numFmt w:val="bullet"/>
      <w:lvlText w:val="o"/>
      <w:lvlJc w:val="left"/>
      <w:pPr>
        <w:ind w:left="2508" w:hanging="360"/>
      </w:pPr>
      <w:rPr>
        <w:rFonts w:ascii="Courier New" w:hAnsi="Courier New" w:cs="Courier New" w:hint="default"/>
      </w:rPr>
    </w:lvl>
    <w:lvl w:ilvl="2" w:tplc="280A0005" w:tentative="1">
      <w:start w:val="1"/>
      <w:numFmt w:val="bullet"/>
      <w:lvlText w:val=""/>
      <w:lvlJc w:val="left"/>
      <w:pPr>
        <w:ind w:left="3228" w:hanging="360"/>
      </w:pPr>
      <w:rPr>
        <w:rFonts w:ascii="Wingdings" w:hAnsi="Wingdings" w:hint="default"/>
      </w:rPr>
    </w:lvl>
    <w:lvl w:ilvl="3" w:tplc="280A0001" w:tentative="1">
      <w:start w:val="1"/>
      <w:numFmt w:val="bullet"/>
      <w:lvlText w:val=""/>
      <w:lvlJc w:val="left"/>
      <w:pPr>
        <w:ind w:left="3948" w:hanging="360"/>
      </w:pPr>
      <w:rPr>
        <w:rFonts w:ascii="Symbol" w:hAnsi="Symbol" w:hint="default"/>
      </w:rPr>
    </w:lvl>
    <w:lvl w:ilvl="4" w:tplc="280A0003" w:tentative="1">
      <w:start w:val="1"/>
      <w:numFmt w:val="bullet"/>
      <w:lvlText w:val="o"/>
      <w:lvlJc w:val="left"/>
      <w:pPr>
        <w:ind w:left="4668" w:hanging="360"/>
      </w:pPr>
      <w:rPr>
        <w:rFonts w:ascii="Courier New" w:hAnsi="Courier New" w:cs="Courier New" w:hint="default"/>
      </w:rPr>
    </w:lvl>
    <w:lvl w:ilvl="5" w:tplc="280A0005" w:tentative="1">
      <w:start w:val="1"/>
      <w:numFmt w:val="bullet"/>
      <w:lvlText w:val=""/>
      <w:lvlJc w:val="left"/>
      <w:pPr>
        <w:ind w:left="5388" w:hanging="360"/>
      </w:pPr>
      <w:rPr>
        <w:rFonts w:ascii="Wingdings" w:hAnsi="Wingdings" w:hint="default"/>
      </w:rPr>
    </w:lvl>
    <w:lvl w:ilvl="6" w:tplc="280A0001" w:tentative="1">
      <w:start w:val="1"/>
      <w:numFmt w:val="bullet"/>
      <w:lvlText w:val=""/>
      <w:lvlJc w:val="left"/>
      <w:pPr>
        <w:ind w:left="6108" w:hanging="360"/>
      </w:pPr>
      <w:rPr>
        <w:rFonts w:ascii="Symbol" w:hAnsi="Symbol" w:hint="default"/>
      </w:rPr>
    </w:lvl>
    <w:lvl w:ilvl="7" w:tplc="280A0003" w:tentative="1">
      <w:start w:val="1"/>
      <w:numFmt w:val="bullet"/>
      <w:lvlText w:val="o"/>
      <w:lvlJc w:val="left"/>
      <w:pPr>
        <w:ind w:left="6828" w:hanging="360"/>
      </w:pPr>
      <w:rPr>
        <w:rFonts w:ascii="Courier New" w:hAnsi="Courier New" w:cs="Courier New" w:hint="default"/>
      </w:rPr>
    </w:lvl>
    <w:lvl w:ilvl="8" w:tplc="280A0005" w:tentative="1">
      <w:start w:val="1"/>
      <w:numFmt w:val="bullet"/>
      <w:lvlText w:val=""/>
      <w:lvlJc w:val="left"/>
      <w:pPr>
        <w:ind w:left="7548" w:hanging="360"/>
      </w:pPr>
      <w:rPr>
        <w:rFonts w:ascii="Wingdings" w:hAnsi="Wingdings" w:hint="default"/>
      </w:rPr>
    </w:lvl>
  </w:abstractNum>
  <w:abstractNum w:abstractNumId="13" w15:restartNumberingAfterBreak="0">
    <w:nsid w:val="5A9A1FDD"/>
    <w:multiLevelType w:val="hybridMultilevel"/>
    <w:tmpl w:val="563CC578"/>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4" w15:restartNumberingAfterBreak="0">
    <w:nsid w:val="5E274A22"/>
    <w:multiLevelType w:val="hybridMultilevel"/>
    <w:tmpl w:val="A13C1D18"/>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5" w15:restartNumberingAfterBreak="0">
    <w:nsid w:val="5EDB3F8A"/>
    <w:multiLevelType w:val="hybridMultilevel"/>
    <w:tmpl w:val="F166590C"/>
    <w:lvl w:ilvl="0" w:tplc="21B45012">
      <w:start w:val="1"/>
      <w:numFmt w:val="upperLetter"/>
      <w:lvlText w:val="%1."/>
      <w:lvlJc w:val="left"/>
      <w:pPr>
        <w:ind w:left="2685" w:hanging="360"/>
      </w:pPr>
      <w:rPr>
        <w:rFonts w:hint="default"/>
        <w:b/>
        <w:bCs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621643EB"/>
    <w:multiLevelType w:val="hybridMultilevel"/>
    <w:tmpl w:val="4E94EE6E"/>
    <w:lvl w:ilvl="0" w:tplc="E71245EE">
      <w:start w:val="1"/>
      <w:numFmt w:val="decimal"/>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17" w15:restartNumberingAfterBreak="0">
    <w:nsid w:val="658A20B0"/>
    <w:multiLevelType w:val="hybridMultilevel"/>
    <w:tmpl w:val="F402A902"/>
    <w:lvl w:ilvl="0" w:tplc="4A46E342">
      <w:start w:val="1"/>
      <w:numFmt w:val="upperLetter"/>
      <w:lvlText w:val="%1."/>
      <w:lvlJc w:val="left"/>
      <w:pPr>
        <w:ind w:left="1512" w:hanging="360"/>
      </w:pPr>
      <w:rPr>
        <w:b/>
        <w:bCs w:val="0"/>
      </w:rPr>
    </w:lvl>
    <w:lvl w:ilvl="1" w:tplc="280A0019" w:tentative="1">
      <w:start w:val="1"/>
      <w:numFmt w:val="lowerLetter"/>
      <w:lvlText w:val="%2."/>
      <w:lvlJc w:val="left"/>
      <w:pPr>
        <w:ind w:left="2232" w:hanging="360"/>
      </w:pPr>
    </w:lvl>
    <w:lvl w:ilvl="2" w:tplc="280A001B" w:tentative="1">
      <w:start w:val="1"/>
      <w:numFmt w:val="lowerRoman"/>
      <w:lvlText w:val="%3."/>
      <w:lvlJc w:val="right"/>
      <w:pPr>
        <w:ind w:left="2952" w:hanging="180"/>
      </w:pPr>
    </w:lvl>
    <w:lvl w:ilvl="3" w:tplc="280A000F" w:tentative="1">
      <w:start w:val="1"/>
      <w:numFmt w:val="decimal"/>
      <w:lvlText w:val="%4."/>
      <w:lvlJc w:val="left"/>
      <w:pPr>
        <w:ind w:left="3672" w:hanging="360"/>
      </w:pPr>
    </w:lvl>
    <w:lvl w:ilvl="4" w:tplc="280A0019" w:tentative="1">
      <w:start w:val="1"/>
      <w:numFmt w:val="lowerLetter"/>
      <w:lvlText w:val="%5."/>
      <w:lvlJc w:val="left"/>
      <w:pPr>
        <w:ind w:left="4392" w:hanging="360"/>
      </w:pPr>
    </w:lvl>
    <w:lvl w:ilvl="5" w:tplc="280A001B" w:tentative="1">
      <w:start w:val="1"/>
      <w:numFmt w:val="lowerRoman"/>
      <w:lvlText w:val="%6."/>
      <w:lvlJc w:val="right"/>
      <w:pPr>
        <w:ind w:left="5112" w:hanging="180"/>
      </w:pPr>
    </w:lvl>
    <w:lvl w:ilvl="6" w:tplc="280A000F" w:tentative="1">
      <w:start w:val="1"/>
      <w:numFmt w:val="decimal"/>
      <w:lvlText w:val="%7."/>
      <w:lvlJc w:val="left"/>
      <w:pPr>
        <w:ind w:left="5832" w:hanging="360"/>
      </w:pPr>
    </w:lvl>
    <w:lvl w:ilvl="7" w:tplc="280A0019" w:tentative="1">
      <w:start w:val="1"/>
      <w:numFmt w:val="lowerLetter"/>
      <w:lvlText w:val="%8."/>
      <w:lvlJc w:val="left"/>
      <w:pPr>
        <w:ind w:left="6552" w:hanging="360"/>
      </w:pPr>
    </w:lvl>
    <w:lvl w:ilvl="8" w:tplc="280A001B" w:tentative="1">
      <w:start w:val="1"/>
      <w:numFmt w:val="lowerRoman"/>
      <w:lvlText w:val="%9."/>
      <w:lvlJc w:val="right"/>
      <w:pPr>
        <w:ind w:left="7272" w:hanging="180"/>
      </w:pPr>
    </w:lvl>
  </w:abstractNum>
  <w:abstractNum w:abstractNumId="18" w15:restartNumberingAfterBreak="0">
    <w:nsid w:val="6B252AF7"/>
    <w:multiLevelType w:val="hybridMultilevel"/>
    <w:tmpl w:val="6C9654C0"/>
    <w:lvl w:ilvl="0" w:tplc="8B24485C">
      <w:start w:val="1"/>
      <w:numFmt w:val="decimal"/>
      <w:lvlText w:val="%1."/>
      <w:lvlJc w:val="left"/>
      <w:pPr>
        <w:ind w:left="1065" w:hanging="360"/>
      </w:pPr>
      <w:rPr>
        <w:rFonts w:hint="default"/>
      </w:rPr>
    </w:lvl>
    <w:lvl w:ilvl="1" w:tplc="080A0019">
      <w:start w:val="1"/>
      <w:numFmt w:val="lowerLetter"/>
      <w:lvlText w:val="%2."/>
      <w:lvlJc w:val="left"/>
      <w:pPr>
        <w:ind w:left="1785" w:hanging="360"/>
      </w:pPr>
    </w:lvl>
    <w:lvl w:ilvl="2" w:tplc="21B45012">
      <w:start w:val="1"/>
      <w:numFmt w:val="upperLetter"/>
      <w:lvlText w:val="%3."/>
      <w:lvlJc w:val="left"/>
      <w:pPr>
        <w:ind w:left="2685" w:hanging="360"/>
      </w:pPr>
      <w:rPr>
        <w:rFonts w:hint="default"/>
        <w:b/>
        <w:bCs w:val="0"/>
      </w:r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19" w15:restartNumberingAfterBreak="0">
    <w:nsid w:val="6B61321B"/>
    <w:multiLevelType w:val="multilevel"/>
    <w:tmpl w:val="B1B0562C"/>
    <w:lvl w:ilvl="0">
      <w:start w:val="1"/>
      <w:numFmt w:val="decimal"/>
      <w:lvlText w:val="%1."/>
      <w:lvlJc w:val="left"/>
      <w:pPr>
        <w:ind w:left="360" w:hanging="360"/>
      </w:pPr>
      <w:rPr>
        <w:rFonts w:hint="default"/>
        <w:b/>
        <w:bCs/>
      </w:rPr>
    </w:lvl>
    <w:lvl w:ilvl="1">
      <w:start w:val="1"/>
      <w:numFmt w:val="decimal"/>
      <w:lvlText w:val="%1.%2."/>
      <w:lvlJc w:val="left"/>
      <w:pPr>
        <w:ind w:left="792" w:hanging="432"/>
      </w:pPr>
      <w:rPr>
        <w:rFonts w:hint="default"/>
        <w:b/>
        <w:bCs w:val="0"/>
        <w:color w:val="2683C6" w:themeColor="accent6"/>
      </w:rPr>
    </w:lvl>
    <w:lvl w:ilvl="2">
      <w:start w:val="1"/>
      <w:numFmt w:val="decimal"/>
      <w:lvlText w:val="%1.%2.%3."/>
      <w:lvlJc w:val="left"/>
      <w:pPr>
        <w:ind w:left="1224" w:hanging="504"/>
      </w:pPr>
      <w:rPr>
        <w:rFonts w:hint="default"/>
        <w:b/>
        <w:bCs/>
        <w:color w:val="398E98" w:themeColor="accent2" w:themeShade="BF"/>
      </w:rPr>
    </w:lvl>
    <w:lvl w:ilvl="3">
      <w:start w:val="1"/>
      <w:numFmt w:val="decimal"/>
      <w:lvlText w:val="%1.%2.%3.%4."/>
      <w:lvlJc w:val="left"/>
      <w:pPr>
        <w:ind w:left="1728" w:hanging="648"/>
      </w:pPr>
      <w:rPr>
        <w:rFonts w:hint="default"/>
        <w:b/>
        <w:bCs/>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6EB0180A"/>
    <w:multiLevelType w:val="hybridMultilevel"/>
    <w:tmpl w:val="E83A97CE"/>
    <w:lvl w:ilvl="0" w:tplc="21B45012">
      <w:start w:val="1"/>
      <w:numFmt w:val="upperLetter"/>
      <w:lvlText w:val="%1."/>
      <w:lvlJc w:val="left"/>
      <w:pPr>
        <w:ind w:left="2685" w:hanging="360"/>
      </w:pPr>
      <w:rPr>
        <w:rFonts w:hint="default"/>
        <w:b/>
        <w:bCs w:val="0"/>
      </w:rPr>
    </w:lvl>
    <w:lvl w:ilvl="1" w:tplc="2E806384">
      <w:start w:val="1"/>
      <w:numFmt w:val="upperLetter"/>
      <w:lvlText w:val="%2."/>
      <w:lvlJc w:val="left"/>
      <w:pPr>
        <w:ind w:left="1440" w:hanging="360"/>
      </w:pPr>
      <w:rPr>
        <w:b/>
        <w:bCs w:val="0"/>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6F666EED"/>
    <w:multiLevelType w:val="hybridMultilevel"/>
    <w:tmpl w:val="EFA0651A"/>
    <w:lvl w:ilvl="0" w:tplc="357EA448">
      <w:start w:val="1"/>
      <w:numFmt w:val="upperLetter"/>
      <w:lvlText w:val="%1."/>
      <w:lvlJc w:val="left"/>
      <w:pPr>
        <w:ind w:left="720" w:hanging="360"/>
      </w:pPr>
      <w:rPr>
        <w:rFonts w:hint="default"/>
        <w:b/>
        <w:bCs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713549FA"/>
    <w:multiLevelType w:val="hybridMultilevel"/>
    <w:tmpl w:val="748CB464"/>
    <w:lvl w:ilvl="0" w:tplc="280A0001">
      <w:start w:val="1"/>
      <w:numFmt w:val="bullet"/>
      <w:lvlText w:val=""/>
      <w:lvlJc w:val="left"/>
      <w:pPr>
        <w:ind w:left="1512" w:hanging="360"/>
      </w:pPr>
      <w:rPr>
        <w:rFonts w:ascii="Symbol" w:hAnsi="Symbol"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num w:numId="1">
    <w:abstractNumId w:val="6"/>
  </w:num>
  <w:num w:numId="2">
    <w:abstractNumId w:val="19"/>
  </w:num>
  <w:num w:numId="3">
    <w:abstractNumId w:val="2"/>
  </w:num>
  <w:num w:numId="4">
    <w:abstractNumId w:val="18"/>
  </w:num>
  <w:num w:numId="5">
    <w:abstractNumId w:val="16"/>
  </w:num>
  <w:num w:numId="6">
    <w:abstractNumId w:val="20"/>
  </w:num>
  <w:num w:numId="7">
    <w:abstractNumId w:val="15"/>
  </w:num>
  <w:num w:numId="8">
    <w:abstractNumId w:val="1"/>
  </w:num>
  <w:num w:numId="9">
    <w:abstractNumId w:val="8"/>
  </w:num>
  <w:num w:numId="10">
    <w:abstractNumId w:val="21"/>
  </w:num>
  <w:num w:numId="11">
    <w:abstractNumId w:val="7"/>
  </w:num>
  <w:num w:numId="12">
    <w:abstractNumId w:val="12"/>
  </w:num>
  <w:num w:numId="13">
    <w:abstractNumId w:val="5"/>
  </w:num>
  <w:num w:numId="14">
    <w:abstractNumId w:val="0"/>
  </w:num>
  <w:num w:numId="15">
    <w:abstractNumId w:val="11"/>
  </w:num>
  <w:num w:numId="16">
    <w:abstractNumId w:val="3"/>
  </w:num>
  <w:num w:numId="17">
    <w:abstractNumId w:val="9"/>
  </w:num>
  <w:num w:numId="18">
    <w:abstractNumId w:val="13"/>
  </w:num>
  <w:num w:numId="19">
    <w:abstractNumId w:val="4"/>
  </w:num>
  <w:num w:numId="20">
    <w:abstractNumId w:val="14"/>
  </w:num>
  <w:num w:numId="21">
    <w:abstractNumId w:val="17"/>
  </w:num>
  <w:num w:numId="22">
    <w:abstractNumId w:val="22"/>
  </w:num>
  <w:num w:numId="23">
    <w:abstractNumId w:val="1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29DC"/>
    <w:rsid w:val="00005BF6"/>
    <w:rsid w:val="00024FF9"/>
    <w:rsid w:val="00054817"/>
    <w:rsid w:val="00063BFD"/>
    <w:rsid w:val="00077FF8"/>
    <w:rsid w:val="0008471A"/>
    <w:rsid w:val="0008474E"/>
    <w:rsid w:val="00087CD1"/>
    <w:rsid w:val="000A1473"/>
    <w:rsid w:val="000B2FB6"/>
    <w:rsid w:val="000C0335"/>
    <w:rsid w:val="000E1CFD"/>
    <w:rsid w:val="00112ADA"/>
    <w:rsid w:val="00121724"/>
    <w:rsid w:val="00126667"/>
    <w:rsid w:val="00135FB2"/>
    <w:rsid w:val="001771C0"/>
    <w:rsid w:val="00197152"/>
    <w:rsid w:val="001A7E0D"/>
    <w:rsid w:val="001B6FB5"/>
    <w:rsid w:val="001E2DF6"/>
    <w:rsid w:val="001E4BC3"/>
    <w:rsid w:val="00211E0B"/>
    <w:rsid w:val="00213ACA"/>
    <w:rsid w:val="00217CAE"/>
    <w:rsid w:val="00226A70"/>
    <w:rsid w:val="0023124E"/>
    <w:rsid w:val="0023530D"/>
    <w:rsid w:val="002674E7"/>
    <w:rsid w:val="00273AF2"/>
    <w:rsid w:val="00276731"/>
    <w:rsid w:val="00280C6F"/>
    <w:rsid w:val="002860F1"/>
    <w:rsid w:val="002C7B08"/>
    <w:rsid w:val="002D5F83"/>
    <w:rsid w:val="002F3DAA"/>
    <w:rsid w:val="00311CEC"/>
    <w:rsid w:val="00342BAD"/>
    <w:rsid w:val="003462DF"/>
    <w:rsid w:val="003819AD"/>
    <w:rsid w:val="00387C94"/>
    <w:rsid w:val="00393D42"/>
    <w:rsid w:val="003948BD"/>
    <w:rsid w:val="003A21A2"/>
    <w:rsid w:val="003C0132"/>
    <w:rsid w:val="003C7CE1"/>
    <w:rsid w:val="003D01BF"/>
    <w:rsid w:val="003D7ECE"/>
    <w:rsid w:val="003E6A71"/>
    <w:rsid w:val="004209D5"/>
    <w:rsid w:val="00431513"/>
    <w:rsid w:val="00433607"/>
    <w:rsid w:val="00462746"/>
    <w:rsid w:val="004736AB"/>
    <w:rsid w:val="00475944"/>
    <w:rsid w:val="00480A6C"/>
    <w:rsid w:val="0049679D"/>
    <w:rsid w:val="004D05B3"/>
    <w:rsid w:val="004F0203"/>
    <w:rsid w:val="004F050B"/>
    <w:rsid w:val="004F0A85"/>
    <w:rsid w:val="005072F5"/>
    <w:rsid w:val="00523D77"/>
    <w:rsid w:val="00530F39"/>
    <w:rsid w:val="00536B20"/>
    <w:rsid w:val="00567D4C"/>
    <w:rsid w:val="0057422E"/>
    <w:rsid w:val="0058039B"/>
    <w:rsid w:val="005808EF"/>
    <w:rsid w:val="0059684A"/>
    <w:rsid w:val="005D5074"/>
    <w:rsid w:val="005E5569"/>
    <w:rsid w:val="006043F2"/>
    <w:rsid w:val="00610C46"/>
    <w:rsid w:val="00626AED"/>
    <w:rsid w:val="00650577"/>
    <w:rsid w:val="00657765"/>
    <w:rsid w:val="00661609"/>
    <w:rsid w:val="00686DF5"/>
    <w:rsid w:val="0069195A"/>
    <w:rsid w:val="00692E4F"/>
    <w:rsid w:val="006A1366"/>
    <w:rsid w:val="006B2A8A"/>
    <w:rsid w:val="006D278D"/>
    <w:rsid w:val="006F0170"/>
    <w:rsid w:val="007073B0"/>
    <w:rsid w:val="00707D54"/>
    <w:rsid w:val="00711029"/>
    <w:rsid w:val="007157C9"/>
    <w:rsid w:val="00722234"/>
    <w:rsid w:val="00730FB3"/>
    <w:rsid w:val="00740790"/>
    <w:rsid w:val="00757CCB"/>
    <w:rsid w:val="00772211"/>
    <w:rsid w:val="0077739D"/>
    <w:rsid w:val="007804F8"/>
    <w:rsid w:val="00781585"/>
    <w:rsid w:val="0078440A"/>
    <w:rsid w:val="007915CD"/>
    <w:rsid w:val="007938BC"/>
    <w:rsid w:val="007964FC"/>
    <w:rsid w:val="007B3985"/>
    <w:rsid w:val="007B4BD4"/>
    <w:rsid w:val="007D1243"/>
    <w:rsid w:val="00813F1D"/>
    <w:rsid w:val="008239FE"/>
    <w:rsid w:val="008253B1"/>
    <w:rsid w:val="00826EE0"/>
    <w:rsid w:val="00847161"/>
    <w:rsid w:val="008613BE"/>
    <w:rsid w:val="00862540"/>
    <w:rsid w:val="0087437B"/>
    <w:rsid w:val="00884C7A"/>
    <w:rsid w:val="00892C50"/>
    <w:rsid w:val="0089502A"/>
    <w:rsid w:val="008E394C"/>
    <w:rsid w:val="008F29DC"/>
    <w:rsid w:val="00914B31"/>
    <w:rsid w:val="00915044"/>
    <w:rsid w:val="00940354"/>
    <w:rsid w:val="0095266A"/>
    <w:rsid w:val="00975106"/>
    <w:rsid w:val="009A1D8A"/>
    <w:rsid w:val="009A7F8D"/>
    <w:rsid w:val="009E48D7"/>
    <w:rsid w:val="00A05635"/>
    <w:rsid w:val="00A07761"/>
    <w:rsid w:val="00A36B22"/>
    <w:rsid w:val="00A375AF"/>
    <w:rsid w:val="00A61135"/>
    <w:rsid w:val="00A61F0D"/>
    <w:rsid w:val="00A83678"/>
    <w:rsid w:val="00AA085A"/>
    <w:rsid w:val="00AA4BAD"/>
    <w:rsid w:val="00AA550A"/>
    <w:rsid w:val="00AA6670"/>
    <w:rsid w:val="00AD7D59"/>
    <w:rsid w:val="00AE0D53"/>
    <w:rsid w:val="00AE5DCF"/>
    <w:rsid w:val="00AE6F27"/>
    <w:rsid w:val="00AF4667"/>
    <w:rsid w:val="00AF47B9"/>
    <w:rsid w:val="00B12CC5"/>
    <w:rsid w:val="00B41887"/>
    <w:rsid w:val="00B54AD7"/>
    <w:rsid w:val="00B55193"/>
    <w:rsid w:val="00B778FB"/>
    <w:rsid w:val="00B820E8"/>
    <w:rsid w:val="00BC2E99"/>
    <w:rsid w:val="00BD28F3"/>
    <w:rsid w:val="00BE54A4"/>
    <w:rsid w:val="00BE7715"/>
    <w:rsid w:val="00BF1CCC"/>
    <w:rsid w:val="00C12455"/>
    <w:rsid w:val="00C174F5"/>
    <w:rsid w:val="00C363C5"/>
    <w:rsid w:val="00C44FF7"/>
    <w:rsid w:val="00C5005F"/>
    <w:rsid w:val="00C56293"/>
    <w:rsid w:val="00C56881"/>
    <w:rsid w:val="00C644CB"/>
    <w:rsid w:val="00C80047"/>
    <w:rsid w:val="00C8038A"/>
    <w:rsid w:val="00CD692D"/>
    <w:rsid w:val="00CF1F1F"/>
    <w:rsid w:val="00D02722"/>
    <w:rsid w:val="00D16E91"/>
    <w:rsid w:val="00D23058"/>
    <w:rsid w:val="00D51867"/>
    <w:rsid w:val="00D6625F"/>
    <w:rsid w:val="00D67F2B"/>
    <w:rsid w:val="00DC6069"/>
    <w:rsid w:val="00DE3639"/>
    <w:rsid w:val="00E12AC1"/>
    <w:rsid w:val="00E2424A"/>
    <w:rsid w:val="00E46186"/>
    <w:rsid w:val="00E70FD0"/>
    <w:rsid w:val="00E743C8"/>
    <w:rsid w:val="00E932E8"/>
    <w:rsid w:val="00EA51F2"/>
    <w:rsid w:val="00EB2D2C"/>
    <w:rsid w:val="00EE6325"/>
    <w:rsid w:val="00F13983"/>
    <w:rsid w:val="00F219F5"/>
    <w:rsid w:val="00F30ECD"/>
    <w:rsid w:val="00F37C91"/>
    <w:rsid w:val="00F461A2"/>
    <w:rsid w:val="00F56270"/>
    <w:rsid w:val="00F85122"/>
    <w:rsid w:val="00F86CCF"/>
    <w:rsid w:val="00FA28AB"/>
    <w:rsid w:val="00FA7FB6"/>
    <w:rsid w:val="00FE57F2"/>
    <w:rsid w:val="00FF3E9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7E2BA3DD"/>
  <w15:chartTrackingRefBased/>
  <w15:docId w15:val="{D7E49BF7-4D33-4530-89EB-BFAA7A0DF3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80A6C"/>
    <w:pPr>
      <w:keepNext/>
      <w:keepLines/>
      <w:spacing w:before="240" w:after="0"/>
      <w:outlineLvl w:val="0"/>
    </w:pPr>
    <w:rPr>
      <w:rFonts w:asciiTheme="majorHAnsi" w:eastAsiaTheme="majorEastAsia" w:hAnsiTheme="majorHAnsi" w:cstheme="majorBidi"/>
      <w:color w:val="276E8B" w:themeColor="accent1" w:themeShade="BF"/>
      <w:sz w:val="32"/>
      <w:szCs w:val="32"/>
    </w:rPr>
  </w:style>
  <w:style w:type="paragraph" w:styleId="Ttulo3">
    <w:name w:val="heading 3"/>
    <w:basedOn w:val="Normal"/>
    <w:next w:val="Normal"/>
    <w:link w:val="Ttulo3Car"/>
    <w:uiPriority w:val="9"/>
    <w:semiHidden/>
    <w:unhideWhenUsed/>
    <w:qFormat/>
    <w:rsid w:val="00480A6C"/>
    <w:pPr>
      <w:keepNext/>
      <w:keepLines/>
      <w:spacing w:before="40" w:after="0"/>
      <w:outlineLvl w:val="2"/>
    </w:pPr>
    <w:rPr>
      <w:rFonts w:asciiTheme="majorHAnsi" w:eastAsiaTheme="majorEastAsia" w:hAnsiTheme="majorHAnsi" w:cstheme="majorBidi"/>
      <w:color w:val="1A495C" w:themeColor="accent1" w:themeShade="7F"/>
      <w:sz w:val="24"/>
      <w:szCs w:val="24"/>
    </w:rPr>
  </w:style>
  <w:style w:type="paragraph" w:styleId="Ttulo4">
    <w:name w:val="heading 4"/>
    <w:basedOn w:val="Normal"/>
    <w:link w:val="Ttulo4Car"/>
    <w:uiPriority w:val="9"/>
    <w:qFormat/>
    <w:rsid w:val="00480A6C"/>
    <w:pPr>
      <w:spacing w:before="100" w:beforeAutospacing="1" w:after="100" w:afterAutospacing="1" w:line="240" w:lineRule="auto"/>
      <w:outlineLvl w:val="3"/>
    </w:pPr>
    <w:rPr>
      <w:rFonts w:ascii="Times New Roman" w:eastAsia="Times New Roman" w:hAnsi="Times New Roman" w:cs="Times New Roman"/>
      <w:b/>
      <w:bCs/>
      <w:sz w:val="24"/>
      <w:szCs w:val="24"/>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80A6C"/>
    <w:rPr>
      <w:rFonts w:asciiTheme="majorHAnsi" w:eastAsiaTheme="majorEastAsia" w:hAnsiTheme="majorHAnsi" w:cstheme="majorBidi"/>
      <w:color w:val="276E8B" w:themeColor="accent1" w:themeShade="BF"/>
      <w:sz w:val="32"/>
      <w:szCs w:val="32"/>
    </w:rPr>
  </w:style>
  <w:style w:type="character" w:customStyle="1" w:styleId="Ttulo3Car">
    <w:name w:val="Título 3 Car"/>
    <w:basedOn w:val="Fuentedeprrafopredeter"/>
    <w:link w:val="Ttulo3"/>
    <w:uiPriority w:val="9"/>
    <w:semiHidden/>
    <w:rsid w:val="00480A6C"/>
    <w:rPr>
      <w:rFonts w:asciiTheme="majorHAnsi" w:eastAsiaTheme="majorEastAsia" w:hAnsiTheme="majorHAnsi" w:cstheme="majorBidi"/>
      <w:color w:val="1A495C" w:themeColor="accent1" w:themeShade="7F"/>
      <w:sz w:val="24"/>
      <w:szCs w:val="24"/>
    </w:rPr>
  </w:style>
  <w:style w:type="character" w:customStyle="1" w:styleId="Ttulo4Car">
    <w:name w:val="Título 4 Car"/>
    <w:basedOn w:val="Fuentedeprrafopredeter"/>
    <w:link w:val="Ttulo4"/>
    <w:uiPriority w:val="9"/>
    <w:rsid w:val="00480A6C"/>
    <w:rPr>
      <w:rFonts w:ascii="Times New Roman" w:eastAsia="Times New Roman" w:hAnsi="Times New Roman" w:cs="Times New Roman"/>
      <w:b/>
      <w:bCs/>
      <w:sz w:val="24"/>
      <w:szCs w:val="24"/>
      <w:lang w:val="es-ES" w:eastAsia="es-ES"/>
    </w:rPr>
  </w:style>
  <w:style w:type="paragraph" w:styleId="Encabezado">
    <w:name w:val="header"/>
    <w:basedOn w:val="Normal"/>
    <w:link w:val="EncabezadoCar"/>
    <w:uiPriority w:val="99"/>
    <w:unhideWhenUsed/>
    <w:rsid w:val="008F29D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F29DC"/>
  </w:style>
  <w:style w:type="paragraph" w:styleId="Piedepgina">
    <w:name w:val="footer"/>
    <w:basedOn w:val="Normal"/>
    <w:link w:val="PiedepginaCar"/>
    <w:uiPriority w:val="99"/>
    <w:unhideWhenUsed/>
    <w:rsid w:val="008F29D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F29DC"/>
  </w:style>
  <w:style w:type="paragraph" w:styleId="Citadestacada">
    <w:name w:val="Intense Quote"/>
    <w:basedOn w:val="Normal"/>
    <w:next w:val="Normal"/>
    <w:link w:val="CitadestacadaCar"/>
    <w:uiPriority w:val="30"/>
    <w:qFormat/>
    <w:rsid w:val="00480A6C"/>
    <w:pPr>
      <w:pBdr>
        <w:top w:val="single" w:sz="8" w:space="10" w:color="808080" w:themeColor="background1" w:themeShade="80"/>
        <w:bottom w:val="single" w:sz="8" w:space="10" w:color="808080" w:themeColor="background1" w:themeShade="80"/>
      </w:pBdr>
      <w:spacing w:before="360" w:after="360"/>
      <w:ind w:left="864" w:right="864"/>
      <w:jc w:val="center"/>
    </w:pPr>
    <w:rPr>
      <w:rFonts w:ascii="Arial Narrow" w:hAnsi="Arial Narrow"/>
      <w:i/>
      <w:iCs/>
      <w:color w:val="4A7090" w:themeColor="background2" w:themeShade="80"/>
      <w:sz w:val="28"/>
    </w:rPr>
  </w:style>
  <w:style w:type="character" w:customStyle="1" w:styleId="CitadestacadaCar">
    <w:name w:val="Cita destacada Car"/>
    <w:basedOn w:val="Fuentedeprrafopredeter"/>
    <w:link w:val="Citadestacada"/>
    <w:uiPriority w:val="30"/>
    <w:rsid w:val="00480A6C"/>
    <w:rPr>
      <w:rFonts w:ascii="Arial Narrow" w:hAnsi="Arial Narrow"/>
      <w:i/>
      <w:iCs/>
      <w:color w:val="4A7090" w:themeColor="background2" w:themeShade="80"/>
      <w:sz w:val="28"/>
    </w:rPr>
  </w:style>
  <w:style w:type="paragraph" w:styleId="Prrafodelista">
    <w:name w:val="List Paragraph"/>
    <w:aliases w:val="ASPECTOS GENERALES,NIVEL ONE,Fundamentacion,Lista vistosa - Énfasis 11,Bulleted List,Titulo de Fígura,Iz - Párrafo de lista,Sivsa Parrafo,Imagen 01.,Párrafo de lista2,Párrafo de lista1,Cita Pie de Página,titulo,TITULO A,Titulo 12,SCap1"/>
    <w:basedOn w:val="Normal"/>
    <w:link w:val="PrrafodelistaCar"/>
    <w:uiPriority w:val="34"/>
    <w:qFormat/>
    <w:rsid w:val="00480A6C"/>
    <w:pPr>
      <w:ind w:left="720"/>
      <w:contextualSpacing/>
    </w:pPr>
  </w:style>
  <w:style w:type="character" w:customStyle="1" w:styleId="PrrafodelistaCar">
    <w:name w:val="Párrafo de lista Car"/>
    <w:aliases w:val="ASPECTOS GENERALES Car,NIVEL ONE Car,Fundamentacion Car,Lista vistosa - Énfasis 11 Car,Bulleted List Car,Titulo de Fígura Car,Iz - Párrafo de lista Car,Sivsa Parrafo Car,Imagen 01. Car,Párrafo de lista2 Car,Párrafo de lista1 Car"/>
    <w:link w:val="Prrafodelista"/>
    <w:uiPriority w:val="34"/>
    <w:locked/>
    <w:rsid w:val="00480A6C"/>
  </w:style>
  <w:style w:type="paragraph" w:styleId="TtuloTDC">
    <w:name w:val="TOC Heading"/>
    <w:basedOn w:val="Ttulo1"/>
    <w:next w:val="Normal"/>
    <w:uiPriority w:val="39"/>
    <w:unhideWhenUsed/>
    <w:qFormat/>
    <w:rsid w:val="00480A6C"/>
    <w:pPr>
      <w:outlineLvl w:val="9"/>
    </w:pPr>
    <w:rPr>
      <w:lang w:eastAsia="es-PE"/>
    </w:rPr>
  </w:style>
  <w:style w:type="paragraph" w:styleId="TDC1">
    <w:name w:val="toc 1"/>
    <w:basedOn w:val="Normal"/>
    <w:next w:val="Normal"/>
    <w:autoRedefine/>
    <w:uiPriority w:val="39"/>
    <w:unhideWhenUsed/>
    <w:rsid w:val="00FF3E97"/>
    <w:pPr>
      <w:tabs>
        <w:tab w:val="left" w:pos="440"/>
        <w:tab w:val="right" w:leader="dot" w:pos="8494"/>
      </w:tabs>
      <w:spacing w:after="100"/>
    </w:pPr>
    <w:rPr>
      <w:rFonts w:ascii="Arial Narrow" w:hAnsi="Arial Narrow"/>
      <w:b/>
      <w:bCs/>
      <w:noProof/>
    </w:rPr>
  </w:style>
  <w:style w:type="character" w:styleId="Hipervnculo">
    <w:name w:val="Hyperlink"/>
    <w:basedOn w:val="Fuentedeprrafopredeter"/>
    <w:uiPriority w:val="99"/>
    <w:unhideWhenUsed/>
    <w:rsid w:val="00480A6C"/>
    <w:rPr>
      <w:color w:val="6B9F25" w:themeColor="hyperlink"/>
      <w:u w:val="single"/>
    </w:rPr>
  </w:style>
  <w:style w:type="paragraph" w:styleId="Sinespaciado">
    <w:name w:val="No Spacing"/>
    <w:link w:val="SinespaciadoCar"/>
    <w:uiPriority w:val="1"/>
    <w:qFormat/>
    <w:rsid w:val="00480A6C"/>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480A6C"/>
    <w:rPr>
      <w:rFonts w:eastAsiaTheme="minorEastAsia"/>
      <w:lang w:eastAsia="es-PE"/>
    </w:rPr>
  </w:style>
  <w:style w:type="paragraph" w:styleId="TDC2">
    <w:name w:val="toc 2"/>
    <w:basedOn w:val="Normal"/>
    <w:next w:val="Normal"/>
    <w:autoRedefine/>
    <w:uiPriority w:val="39"/>
    <w:unhideWhenUsed/>
    <w:rsid w:val="00480A6C"/>
    <w:pPr>
      <w:tabs>
        <w:tab w:val="left" w:pos="880"/>
        <w:tab w:val="right" w:leader="dot" w:pos="8779"/>
      </w:tabs>
      <w:spacing w:after="0" w:line="240" w:lineRule="auto"/>
      <w:ind w:left="221"/>
    </w:pPr>
  </w:style>
  <w:style w:type="paragraph" w:styleId="TDC3">
    <w:name w:val="toc 3"/>
    <w:basedOn w:val="Normal"/>
    <w:next w:val="Normal"/>
    <w:autoRedefine/>
    <w:uiPriority w:val="39"/>
    <w:unhideWhenUsed/>
    <w:rsid w:val="00480A6C"/>
    <w:pPr>
      <w:spacing w:after="100"/>
      <w:ind w:left="440"/>
    </w:pPr>
  </w:style>
  <w:style w:type="table" w:styleId="Tablaconcuadrcula5oscura-nfasis4">
    <w:name w:val="Grid Table 5 Dark Accent 4"/>
    <w:basedOn w:val="Tablanormal"/>
    <w:uiPriority w:val="50"/>
    <w:rsid w:val="00480A6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4E7E8"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A8C8E"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A8C8E"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A8C8E"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A8C8E" w:themeFill="accent4"/>
      </w:tcPr>
    </w:tblStylePr>
    <w:tblStylePr w:type="band1Vert">
      <w:tblPr/>
      <w:tcPr>
        <w:shd w:val="clear" w:color="auto" w:fill="C9D0D1" w:themeFill="accent4" w:themeFillTint="66"/>
      </w:tcPr>
    </w:tblStylePr>
    <w:tblStylePr w:type="band1Horz">
      <w:tblPr/>
      <w:tcPr>
        <w:shd w:val="clear" w:color="auto" w:fill="C9D0D1" w:themeFill="accent4" w:themeFillTint="66"/>
      </w:tcPr>
    </w:tblStylePr>
  </w:style>
  <w:style w:type="table" w:styleId="Tablaconcuadrcula5oscura-nfasis1">
    <w:name w:val="Grid Table 5 Dark Accent 1"/>
    <w:aliases w:val="INSITTUTO HERMENEGILDO MIRANDA SEGOVIA"/>
    <w:basedOn w:val="Tablanormal"/>
    <w:uiPriority w:val="50"/>
    <w:rsid w:val="00480A6C"/>
    <w:pPr>
      <w:spacing w:after="0" w:line="240" w:lineRule="auto"/>
    </w:pPr>
    <w:rPr>
      <w:rFonts w:ascii="Candara" w:hAnsi="Candara"/>
      <w:sz w:val="18"/>
    </w:rPr>
    <w:tblPr>
      <w:tblStyleRowBandSize w:val="1"/>
      <w:tblStyleColBandSize w:val="1"/>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rPr>
      <w:jc w:val="center"/>
    </w:trPr>
    <w:tcPr>
      <w:shd w:val="clear" w:color="auto" w:fill="D4EAF3" w:themeFill="accent1" w:themeFillTint="33"/>
      <w:vAlign w:val="center"/>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494B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494B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494B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494BA" w:themeFill="accent1"/>
      </w:tcPr>
    </w:tblStylePr>
    <w:tblStylePr w:type="band1Vert">
      <w:tblPr/>
      <w:tcPr>
        <w:shd w:val="clear" w:color="auto" w:fill="A9D5E7" w:themeFill="accent1" w:themeFillTint="66"/>
      </w:tcPr>
    </w:tblStylePr>
    <w:tblStylePr w:type="band1Horz">
      <w:tblPr/>
      <w:tcPr>
        <w:shd w:val="clear" w:color="auto" w:fill="A9D5E7" w:themeFill="accent1" w:themeFillTint="66"/>
      </w:tcPr>
    </w:tblStylePr>
  </w:style>
  <w:style w:type="paragraph" w:customStyle="1" w:styleId="VIETAS">
    <w:name w:val="VIÑETAS"/>
    <w:basedOn w:val="Normal"/>
    <w:rsid w:val="00480A6C"/>
    <w:pPr>
      <w:spacing w:before="60" w:after="0" w:line="240" w:lineRule="auto"/>
      <w:jc w:val="both"/>
    </w:pPr>
    <w:rPr>
      <w:rFonts w:ascii="Stylus BT" w:eastAsia="Times New Roman" w:hAnsi="Stylus BT" w:cs="Times New Roman"/>
      <w:lang w:val="es-MX" w:eastAsia="es-ES"/>
    </w:rPr>
  </w:style>
  <w:style w:type="paragraph" w:customStyle="1" w:styleId="Textoindependiente21">
    <w:name w:val="Texto independiente 21"/>
    <w:basedOn w:val="Normal"/>
    <w:rsid w:val="00480A6C"/>
    <w:pPr>
      <w:overflowPunct w:val="0"/>
      <w:autoSpaceDE w:val="0"/>
      <w:autoSpaceDN w:val="0"/>
      <w:adjustRightInd w:val="0"/>
      <w:spacing w:after="0" w:line="360" w:lineRule="auto"/>
      <w:jc w:val="both"/>
      <w:textAlignment w:val="baseline"/>
    </w:pPr>
    <w:rPr>
      <w:rFonts w:ascii="Arial" w:eastAsia="Times New Roman" w:hAnsi="Arial" w:cs="Times New Roman"/>
      <w:sz w:val="20"/>
      <w:szCs w:val="20"/>
      <w:lang w:eastAsia="es-ES"/>
    </w:rPr>
  </w:style>
  <w:style w:type="paragraph" w:customStyle="1" w:styleId="Default">
    <w:name w:val="Default"/>
    <w:rsid w:val="00480A6C"/>
    <w:pPr>
      <w:autoSpaceDE w:val="0"/>
      <w:autoSpaceDN w:val="0"/>
      <w:adjustRightInd w:val="0"/>
      <w:spacing w:after="0" w:line="240" w:lineRule="auto"/>
    </w:pPr>
    <w:rPr>
      <w:rFonts w:ascii="Calibri" w:eastAsia="Times New Roman" w:hAnsi="Calibri" w:cs="Calibri"/>
      <w:color w:val="000000"/>
      <w:sz w:val="24"/>
      <w:szCs w:val="24"/>
      <w:lang w:val="es-ES" w:eastAsia="es-ES"/>
    </w:rPr>
  </w:style>
  <w:style w:type="paragraph" w:customStyle="1" w:styleId="FUENTE">
    <w:name w:val="FUENTE"/>
    <w:basedOn w:val="Normal"/>
    <w:rsid w:val="00480A6C"/>
    <w:pPr>
      <w:spacing w:before="60" w:after="0" w:line="240" w:lineRule="auto"/>
      <w:ind w:left="2517" w:right="193"/>
      <w:jc w:val="both"/>
    </w:pPr>
    <w:rPr>
      <w:rFonts w:ascii="Stylus BT" w:eastAsia="Times New Roman" w:hAnsi="Stylus BT" w:cs="Times New Roman"/>
      <w:bCs/>
      <w:sz w:val="16"/>
      <w:szCs w:val="16"/>
      <w:lang w:eastAsia="es-ES"/>
    </w:rPr>
  </w:style>
  <w:style w:type="paragraph" w:customStyle="1" w:styleId="pj">
    <w:name w:val="pj"/>
    <w:basedOn w:val="Normal"/>
    <w:rsid w:val="00480A6C"/>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Textodeglobo">
    <w:name w:val="Balloon Text"/>
    <w:basedOn w:val="Normal"/>
    <w:link w:val="TextodegloboCar"/>
    <w:uiPriority w:val="99"/>
    <w:semiHidden/>
    <w:unhideWhenUsed/>
    <w:rsid w:val="00480A6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80A6C"/>
    <w:rPr>
      <w:rFonts w:ascii="Segoe UI" w:hAnsi="Segoe UI" w:cs="Segoe UI"/>
      <w:sz w:val="18"/>
      <w:szCs w:val="18"/>
    </w:rPr>
  </w:style>
  <w:style w:type="paragraph" w:customStyle="1" w:styleId="xl63">
    <w:name w:val="xl63"/>
    <w:basedOn w:val="Normal"/>
    <w:rsid w:val="00480A6C"/>
    <w:pPr>
      <w:spacing w:before="100" w:beforeAutospacing="1" w:after="100" w:afterAutospacing="1" w:line="240" w:lineRule="auto"/>
      <w:textAlignment w:val="center"/>
    </w:pPr>
    <w:rPr>
      <w:rFonts w:ascii="Times New Roman" w:eastAsia="Times New Roman" w:hAnsi="Times New Roman" w:cs="Times New Roman"/>
      <w:sz w:val="20"/>
      <w:szCs w:val="20"/>
      <w:lang w:eastAsia="es-PE"/>
    </w:rPr>
  </w:style>
  <w:style w:type="paragraph" w:customStyle="1" w:styleId="xl64">
    <w:name w:val="xl64"/>
    <w:basedOn w:val="Normal"/>
    <w:rsid w:val="00480A6C"/>
    <w:pPr>
      <w:spacing w:before="100" w:beforeAutospacing="1" w:after="100" w:afterAutospacing="1" w:line="240" w:lineRule="auto"/>
      <w:jc w:val="center"/>
      <w:textAlignment w:val="center"/>
    </w:pPr>
    <w:rPr>
      <w:rFonts w:ascii="Times New Roman" w:eastAsia="Times New Roman" w:hAnsi="Times New Roman" w:cs="Times New Roman"/>
      <w:sz w:val="20"/>
      <w:szCs w:val="20"/>
      <w:lang w:eastAsia="es-PE"/>
    </w:rPr>
  </w:style>
  <w:style w:type="paragraph" w:customStyle="1" w:styleId="xl65">
    <w:name w:val="xl65"/>
    <w:basedOn w:val="Normal"/>
    <w:rsid w:val="00480A6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lang w:eastAsia="es-PE"/>
    </w:rPr>
  </w:style>
  <w:style w:type="paragraph" w:customStyle="1" w:styleId="xl66">
    <w:name w:val="xl66"/>
    <w:basedOn w:val="Normal"/>
    <w:rsid w:val="00480A6C"/>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lang w:eastAsia="es-PE"/>
    </w:rPr>
  </w:style>
  <w:style w:type="paragraph" w:customStyle="1" w:styleId="xl67">
    <w:name w:val="xl67"/>
    <w:basedOn w:val="Normal"/>
    <w:rsid w:val="00480A6C"/>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lang w:eastAsia="es-PE"/>
    </w:rPr>
  </w:style>
  <w:style w:type="paragraph" w:customStyle="1" w:styleId="xl68">
    <w:name w:val="xl68"/>
    <w:basedOn w:val="Normal"/>
    <w:rsid w:val="00480A6C"/>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lang w:eastAsia="es-PE"/>
    </w:rPr>
  </w:style>
  <w:style w:type="paragraph" w:customStyle="1" w:styleId="xl69">
    <w:name w:val="xl69"/>
    <w:basedOn w:val="Normal"/>
    <w:rsid w:val="00480A6C"/>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lang w:eastAsia="es-PE"/>
    </w:rPr>
  </w:style>
  <w:style w:type="paragraph" w:customStyle="1" w:styleId="xl70">
    <w:name w:val="xl70"/>
    <w:basedOn w:val="Normal"/>
    <w:rsid w:val="00480A6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lang w:eastAsia="es-PE"/>
    </w:rPr>
  </w:style>
  <w:style w:type="paragraph" w:customStyle="1" w:styleId="xl71">
    <w:name w:val="xl71"/>
    <w:basedOn w:val="Normal"/>
    <w:rsid w:val="00480A6C"/>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Arial" w:eastAsia="Times New Roman" w:hAnsi="Arial" w:cs="Arial"/>
      <w:color w:val="FF0000"/>
      <w:sz w:val="16"/>
      <w:szCs w:val="16"/>
      <w:lang w:eastAsia="es-PE"/>
    </w:rPr>
  </w:style>
  <w:style w:type="paragraph" w:customStyle="1" w:styleId="xl72">
    <w:name w:val="xl72"/>
    <w:basedOn w:val="Normal"/>
    <w:rsid w:val="00480A6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color w:val="FF0000"/>
      <w:sz w:val="16"/>
      <w:szCs w:val="16"/>
      <w:lang w:eastAsia="es-PE"/>
    </w:rPr>
  </w:style>
  <w:style w:type="paragraph" w:customStyle="1" w:styleId="xl73">
    <w:name w:val="xl73"/>
    <w:basedOn w:val="Normal"/>
    <w:rsid w:val="00480A6C"/>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Arial" w:eastAsia="Times New Roman" w:hAnsi="Arial" w:cs="Arial"/>
      <w:color w:val="FF0000"/>
      <w:sz w:val="16"/>
      <w:szCs w:val="16"/>
      <w:lang w:eastAsia="es-PE"/>
    </w:rPr>
  </w:style>
  <w:style w:type="paragraph" w:customStyle="1" w:styleId="xl74">
    <w:name w:val="xl74"/>
    <w:basedOn w:val="Normal"/>
    <w:rsid w:val="00480A6C"/>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Arial" w:eastAsia="Times New Roman" w:hAnsi="Arial" w:cs="Arial"/>
      <w:color w:val="339966"/>
      <w:sz w:val="16"/>
      <w:szCs w:val="16"/>
      <w:lang w:eastAsia="es-PE"/>
    </w:rPr>
  </w:style>
  <w:style w:type="paragraph" w:customStyle="1" w:styleId="xl75">
    <w:name w:val="xl75"/>
    <w:basedOn w:val="Normal"/>
    <w:rsid w:val="00480A6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color w:val="339966"/>
      <w:sz w:val="16"/>
      <w:szCs w:val="16"/>
      <w:lang w:eastAsia="es-PE"/>
    </w:rPr>
  </w:style>
  <w:style w:type="paragraph" w:customStyle="1" w:styleId="xl76">
    <w:name w:val="xl76"/>
    <w:basedOn w:val="Normal"/>
    <w:rsid w:val="00480A6C"/>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Arial" w:eastAsia="Times New Roman" w:hAnsi="Arial" w:cs="Arial"/>
      <w:color w:val="339966"/>
      <w:sz w:val="16"/>
      <w:szCs w:val="16"/>
      <w:lang w:eastAsia="es-PE"/>
    </w:rPr>
  </w:style>
  <w:style w:type="paragraph" w:customStyle="1" w:styleId="xl77">
    <w:name w:val="xl77"/>
    <w:basedOn w:val="Normal"/>
    <w:rsid w:val="00480A6C"/>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Arial" w:eastAsia="Times New Roman" w:hAnsi="Arial" w:cs="Arial"/>
      <w:color w:val="000000"/>
      <w:sz w:val="16"/>
      <w:szCs w:val="16"/>
      <w:lang w:eastAsia="es-PE"/>
    </w:rPr>
  </w:style>
  <w:style w:type="paragraph" w:customStyle="1" w:styleId="xl78">
    <w:name w:val="xl78"/>
    <w:basedOn w:val="Normal"/>
    <w:rsid w:val="00480A6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color w:val="000000"/>
      <w:sz w:val="16"/>
      <w:szCs w:val="16"/>
      <w:lang w:eastAsia="es-PE"/>
    </w:rPr>
  </w:style>
  <w:style w:type="paragraph" w:customStyle="1" w:styleId="xl79">
    <w:name w:val="xl79"/>
    <w:basedOn w:val="Normal"/>
    <w:rsid w:val="00480A6C"/>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Arial" w:eastAsia="Times New Roman" w:hAnsi="Arial" w:cs="Arial"/>
      <w:color w:val="000000"/>
      <w:sz w:val="16"/>
      <w:szCs w:val="16"/>
      <w:lang w:eastAsia="es-PE"/>
    </w:rPr>
  </w:style>
  <w:style w:type="paragraph" w:customStyle="1" w:styleId="xl80">
    <w:name w:val="xl80"/>
    <w:basedOn w:val="Normal"/>
    <w:rsid w:val="00480A6C"/>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Arial" w:eastAsia="Times New Roman" w:hAnsi="Arial" w:cs="Arial"/>
      <w:color w:val="3366FF"/>
      <w:sz w:val="16"/>
      <w:szCs w:val="16"/>
      <w:lang w:eastAsia="es-PE"/>
    </w:rPr>
  </w:style>
  <w:style w:type="paragraph" w:customStyle="1" w:styleId="xl81">
    <w:name w:val="xl81"/>
    <w:basedOn w:val="Normal"/>
    <w:rsid w:val="00480A6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color w:val="3366FF"/>
      <w:sz w:val="16"/>
      <w:szCs w:val="16"/>
      <w:lang w:eastAsia="es-PE"/>
    </w:rPr>
  </w:style>
  <w:style w:type="paragraph" w:customStyle="1" w:styleId="xl82">
    <w:name w:val="xl82"/>
    <w:basedOn w:val="Normal"/>
    <w:rsid w:val="00480A6C"/>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Arial" w:eastAsia="Times New Roman" w:hAnsi="Arial" w:cs="Arial"/>
      <w:color w:val="3366FF"/>
      <w:sz w:val="16"/>
      <w:szCs w:val="16"/>
      <w:lang w:eastAsia="es-PE"/>
    </w:rPr>
  </w:style>
  <w:style w:type="paragraph" w:customStyle="1" w:styleId="xl83">
    <w:name w:val="xl83"/>
    <w:basedOn w:val="Normal"/>
    <w:rsid w:val="00480A6C"/>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lang w:eastAsia="es-PE"/>
    </w:rPr>
  </w:style>
  <w:style w:type="paragraph" w:customStyle="1" w:styleId="xl84">
    <w:name w:val="xl84"/>
    <w:basedOn w:val="Normal"/>
    <w:rsid w:val="00480A6C"/>
    <w:pPr>
      <w:pBdr>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lang w:eastAsia="es-PE"/>
    </w:rPr>
  </w:style>
  <w:style w:type="paragraph" w:customStyle="1" w:styleId="xl85">
    <w:name w:val="xl85"/>
    <w:basedOn w:val="Normal"/>
    <w:rsid w:val="00480A6C"/>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lang w:eastAsia="es-PE"/>
    </w:rPr>
  </w:style>
  <w:style w:type="paragraph" w:styleId="Textoindependiente">
    <w:name w:val="Body Text"/>
    <w:basedOn w:val="Normal"/>
    <w:link w:val="TextoindependienteCar"/>
    <w:rsid w:val="00480A6C"/>
    <w:pPr>
      <w:spacing w:after="0" w:line="240" w:lineRule="auto"/>
      <w:jc w:val="both"/>
    </w:pPr>
    <w:rPr>
      <w:rFonts w:ascii="Arial" w:eastAsia="Times New Roman" w:hAnsi="Arial" w:cs="Arial"/>
      <w:sz w:val="24"/>
      <w:szCs w:val="24"/>
      <w:lang w:val="es-ES" w:eastAsia="es-ES"/>
    </w:rPr>
  </w:style>
  <w:style w:type="character" w:customStyle="1" w:styleId="TextoindependienteCar">
    <w:name w:val="Texto independiente Car"/>
    <w:basedOn w:val="Fuentedeprrafopredeter"/>
    <w:link w:val="Textoindependiente"/>
    <w:rsid w:val="00480A6C"/>
    <w:rPr>
      <w:rFonts w:ascii="Arial" w:eastAsia="Times New Roman" w:hAnsi="Arial" w:cs="Arial"/>
      <w:sz w:val="24"/>
      <w:szCs w:val="24"/>
      <w:lang w:val="es-ES" w:eastAsia="es-ES"/>
    </w:rPr>
  </w:style>
  <w:style w:type="paragraph" w:customStyle="1" w:styleId="FR1">
    <w:name w:val="FR1"/>
    <w:rsid w:val="00480A6C"/>
    <w:pPr>
      <w:widowControl w:val="0"/>
      <w:autoSpaceDE w:val="0"/>
      <w:autoSpaceDN w:val="0"/>
      <w:adjustRightInd w:val="0"/>
      <w:spacing w:before="320" w:after="0" w:line="240" w:lineRule="auto"/>
    </w:pPr>
    <w:rPr>
      <w:rFonts w:ascii="Arial" w:eastAsia="Times New Roman" w:hAnsi="Arial" w:cs="Arial"/>
      <w:sz w:val="24"/>
      <w:szCs w:val="24"/>
      <w:lang w:val="es-ES_tradnl" w:eastAsia="es-ES"/>
    </w:rPr>
  </w:style>
  <w:style w:type="paragraph" w:styleId="Sangra2detindependiente">
    <w:name w:val="Body Text Indent 2"/>
    <w:basedOn w:val="Normal"/>
    <w:link w:val="Sangra2detindependienteCar"/>
    <w:uiPriority w:val="99"/>
    <w:semiHidden/>
    <w:unhideWhenUsed/>
    <w:rsid w:val="00480A6C"/>
    <w:pPr>
      <w:spacing w:after="120" w:line="480" w:lineRule="auto"/>
      <w:ind w:left="283"/>
    </w:pPr>
  </w:style>
  <w:style w:type="character" w:customStyle="1" w:styleId="Sangra2detindependienteCar">
    <w:name w:val="Sangría 2 de t. independiente Car"/>
    <w:basedOn w:val="Fuentedeprrafopredeter"/>
    <w:link w:val="Sangra2detindependiente"/>
    <w:uiPriority w:val="99"/>
    <w:semiHidden/>
    <w:rsid w:val="00480A6C"/>
  </w:style>
  <w:style w:type="character" w:customStyle="1" w:styleId="textolinkeables">
    <w:name w:val="texto_linkeables"/>
    <w:basedOn w:val="Fuentedeprrafopredeter"/>
    <w:rsid w:val="00480A6C"/>
  </w:style>
  <w:style w:type="character" w:styleId="Textoennegrita">
    <w:name w:val="Strong"/>
    <w:aliases w:val="Texto PIP,Texto de la tesis"/>
    <w:basedOn w:val="Fuentedeprrafopredeter"/>
    <w:uiPriority w:val="22"/>
    <w:qFormat/>
    <w:rsid w:val="00480A6C"/>
    <w:rPr>
      <w:b/>
      <w:bCs/>
    </w:rPr>
  </w:style>
  <w:style w:type="paragraph" w:customStyle="1" w:styleId="Estilo1">
    <w:name w:val="Estilo1"/>
    <w:basedOn w:val="Citadestacada"/>
    <w:link w:val="Estilo1Car"/>
    <w:qFormat/>
    <w:rsid w:val="00480A6C"/>
    <w:pPr>
      <w:numPr>
        <w:numId w:val="1"/>
      </w:numPr>
    </w:pPr>
    <w:rPr>
      <w:rFonts w:ascii="Algerian" w:hAnsi="Algerian"/>
      <w:b/>
      <w:i w:val="0"/>
      <w:iCs w:val="0"/>
      <w:color w:val="0070C0"/>
      <w:sz w:val="72"/>
      <w:szCs w:val="72"/>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14:props3d w14:extrusionH="57150" w14:contourW="0" w14:prstMaterial="matte">
        <w14:bevelT w14:w="38100" w14:h="38100" w14:prst="circle"/>
        <w14:contourClr>
          <w14:schemeClr w14:val="bg1">
            <w14:lumMod w14:val="65000"/>
          </w14:schemeClr>
        </w14:contourClr>
      </w14:props3d>
    </w:rPr>
  </w:style>
  <w:style w:type="character" w:customStyle="1" w:styleId="Estilo1Car">
    <w:name w:val="Estilo1 Car"/>
    <w:basedOn w:val="CitadestacadaCar"/>
    <w:link w:val="Estilo1"/>
    <w:rsid w:val="00480A6C"/>
    <w:rPr>
      <w:rFonts w:ascii="Algerian" w:hAnsi="Algerian"/>
      <w:b/>
      <w:i w:val="0"/>
      <w:iCs w:val="0"/>
      <w:color w:val="0070C0"/>
      <w:sz w:val="72"/>
      <w:szCs w:val="72"/>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14:props3d w14:extrusionH="57150" w14:contourW="0" w14:prstMaterial="matte">
        <w14:bevelT w14:w="38100" w14:h="38100" w14:prst="circle"/>
        <w14:contourClr>
          <w14:schemeClr w14:val="bg1">
            <w14:lumMod w14:val="65000"/>
          </w14:schemeClr>
        </w14:contourClr>
      </w14:props3d>
    </w:rPr>
  </w:style>
  <w:style w:type="paragraph" w:customStyle="1" w:styleId="Estilo2">
    <w:name w:val="Estilo2"/>
    <w:basedOn w:val="Normal"/>
    <w:link w:val="Estilo2Car"/>
    <w:qFormat/>
    <w:rsid w:val="00480A6C"/>
    <w:rPr>
      <w:rFonts w:ascii="Elephant" w:hAnsi="Elephant"/>
      <w:sz w:val="52"/>
      <w:szCs w:val="52"/>
    </w:rPr>
  </w:style>
  <w:style w:type="character" w:customStyle="1" w:styleId="Estilo2Car">
    <w:name w:val="Estilo2 Car"/>
    <w:basedOn w:val="Fuentedeprrafopredeter"/>
    <w:link w:val="Estilo2"/>
    <w:rsid w:val="00480A6C"/>
    <w:rPr>
      <w:rFonts w:ascii="Elephant" w:hAnsi="Elephant"/>
      <w:sz w:val="52"/>
      <w:szCs w:val="52"/>
    </w:rPr>
  </w:style>
  <w:style w:type="paragraph" w:styleId="NormalWeb">
    <w:name w:val="Normal (Web)"/>
    <w:basedOn w:val="Normal"/>
    <w:uiPriority w:val="99"/>
    <w:semiHidden/>
    <w:unhideWhenUsed/>
    <w:rsid w:val="00480A6C"/>
    <w:pPr>
      <w:spacing w:before="100" w:beforeAutospacing="1" w:after="100" w:afterAutospacing="1" w:line="240" w:lineRule="auto"/>
    </w:pPr>
    <w:rPr>
      <w:rFonts w:ascii="Times New Roman" w:eastAsia="Times New Roman" w:hAnsi="Times New Roman" w:cs="Times New Roman"/>
      <w:sz w:val="24"/>
      <w:szCs w:val="24"/>
      <w:lang w:eastAsia="es-PE"/>
    </w:rPr>
  </w:style>
  <w:style w:type="paragraph" w:customStyle="1" w:styleId="yiv8864493563msolistparagraph">
    <w:name w:val="yiv8864493563msolistparagraph"/>
    <w:basedOn w:val="Normal"/>
    <w:rsid w:val="00480A6C"/>
    <w:pPr>
      <w:spacing w:before="100" w:beforeAutospacing="1" w:after="100" w:afterAutospacing="1" w:line="240" w:lineRule="auto"/>
    </w:pPr>
    <w:rPr>
      <w:rFonts w:ascii="Times New Roman" w:eastAsia="Times New Roman" w:hAnsi="Times New Roman" w:cs="Times New Roman"/>
      <w:sz w:val="24"/>
      <w:szCs w:val="24"/>
      <w:lang w:eastAsia="es-PE"/>
    </w:rPr>
  </w:style>
  <w:style w:type="paragraph" w:customStyle="1" w:styleId="Estilo">
    <w:name w:val="Estilo"/>
    <w:uiPriority w:val="99"/>
    <w:rsid w:val="00480A6C"/>
    <w:pPr>
      <w:widowControl w:val="0"/>
      <w:autoSpaceDE w:val="0"/>
      <w:autoSpaceDN w:val="0"/>
      <w:adjustRightInd w:val="0"/>
      <w:spacing w:after="0" w:line="240" w:lineRule="auto"/>
    </w:pPr>
    <w:rPr>
      <w:rFonts w:ascii="Arial" w:eastAsia="Times New Roman" w:hAnsi="Arial" w:cs="Arial"/>
      <w:sz w:val="24"/>
      <w:szCs w:val="24"/>
      <w:lang w:val="es-ES" w:eastAsia="es-ES"/>
    </w:rPr>
  </w:style>
  <w:style w:type="paragraph" w:styleId="Sangradetextonormal">
    <w:name w:val="Body Text Indent"/>
    <w:basedOn w:val="Normal"/>
    <w:link w:val="SangradetextonormalCar"/>
    <w:uiPriority w:val="99"/>
    <w:semiHidden/>
    <w:unhideWhenUsed/>
    <w:rsid w:val="00480A6C"/>
    <w:pPr>
      <w:spacing w:after="120"/>
      <w:ind w:left="283"/>
    </w:pPr>
  </w:style>
  <w:style w:type="character" w:customStyle="1" w:styleId="SangradetextonormalCar">
    <w:name w:val="Sangría de texto normal Car"/>
    <w:basedOn w:val="Fuentedeprrafopredeter"/>
    <w:link w:val="Sangradetextonormal"/>
    <w:uiPriority w:val="99"/>
    <w:semiHidden/>
    <w:rsid w:val="00480A6C"/>
  </w:style>
  <w:style w:type="paragraph" w:styleId="Descripcin">
    <w:name w:val="caption"/>
    <w:basedOn w:val="Normal"/>
    <w:next w:val="Normal"/>
    <w:uiPriority w:val="35"/>
    <w:unhideWhenUsed/>
    <w:qFormat/>
    <w:rsid w:val="00480A6C"/>
    <w:pPr>
      <w:spacing w:after="200" w:line="240" w:lineRule="auto"/>
    </w:pPr>
    <w:rPr>
      <w:b/>
      <w:bCs/>
      <w:color w:val="3494BA" w:themeColor="accent1"/>
      <w:sz w:val="18"/>
      <w:szCs w:val="18"/>
    </w:rPr>
  </w:style>
  <w:style w:type="paragraph" w:styleId="Listaconvietas">
    <w:name w:val="List Bullet"/>
    <w:basedOn w:val="Normal"/>
    <w:autoRedefine/>
    <w:rsid w:val="00480A6C"/>
    <w:pPr>
      <w:tabs>
        <w:tab w:val="num" w:pos="0"/>
        <w:tab w:val="left" w:pos="1418"/>
      </w:tabs>
      <w:spacing w:after="0" w:line="240" w:lineRule="auto"/>
    </w:pPr>
    <w:rPr>
      <w:rFonts w:ascii="Arial Narrow" w:eastAsia="Times New Roman" w:hAnsi="Arial Narrow" w:cs="Times New Roman"/>
      <w:bCs/>
      <w:iCs/>
      <w:sz w:val="20"/>
      <w:szCs w:val="20"/>
      <w:lang w:val="es-ES_tradnl" w:eastAsia="es-ES"/>
    </w:rPr>
  </w:style>
  <w:style w:type="paragraph" w:customStyle="1" w:styleId="msonormal0">
    <w:name w:val="msonormal"/>
    <w:basedOn w:val="Normal"/>
    <w:rsid w:val="00480A6C"/>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paragraph" w:customStyle="1" w:styleId="font5">
    <w:name w:val="font5"/>
    <w:basedOn w:val="Normal"/>
    <w:rsid w:val="00480A6C"/>
    <w:pPr>
      <w:spacing w:before="100" w:beforeAutospacing="1" w:after="100" w:afterAutospacing="1" w:line="240" w:lineRule="auto"/>
    </w:pPr>
    <w:rPr>
      <w:rFonts w:ascii="Tahoma" w:eastAsia="Times New Roman" w:hAnsi="Tahoma" w:cs="Tahoma"/>
      <w:color w:val="000000"/>
      <w:sz w:val="18"/>
      <w:szCs w:val="18"/>
      <w:lang w:val="es-MX" w:eastAsia="es-MX"/>
    </w:rPr>
  </w:style>
  <w:style w:type="paragraph" w:customStyle="1" w:styleId="font6">
    <w:name w:val="font6"/>
    <w:basedOn w:val="Normal"/>
    <w:rsid w:val="00480A6C"/>
    <w:pPr>
      <w:spacing w:before="100" w:beforeAutospacing="1" w:after="100" w:afterAutospacing="1" w:line="240" w:lineRule="auto"/>
    </w:pPr>
    <w:rPr>
      <w:rFonts w:ascii="Tahoma" w:eastAsia="Times New Roman" w:hAnsi="Tahoma" w:cs="Tahoma"/>
      <w:b/>
      <w:bCs/>
      <w:color w:val="000000"/>
      <w:sz w:val="18"/>
      <w:szCs w:val="18"/>
      <w:lang w:val="es-MX" w:eastAsia="es-MX"/>
    </w:rPr>
  </w:style>
  <w:style w:type="paragraph" w:customStyle="1" w:styleId="xl86">
    <w:name w:val="xl86"/>
    <w:basedOn w:val="Normal"/>
    <w:rsid w:val="00480A6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Swis721 BT" w:eastAsia="Times New Roman" w:hAnsi="Swis721 BT" w:cs="Times New Roman"/>
      <w:sz w:val="18"/>
      <w:szCs w:val="18"/>
      <w:lang w:val="es-MX" w:eastAsia="es-MX"/>
    </w:rPr>
  </w:style>
  <w:style w:type="paragraph" w:customStyle="1" w:styleId="xl87">
    <w:name w:val="xl87"/>
    <w:basedOn w:val="Normal"/>
    <w:rsid w:val="00480A6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Swis721 BT" w:eastAsia="Times New Roman" w:hAnsi="Swis721 BT" w:cs="Times New Roman"/>
      <w:sz w:val="18"/>
      <w:szCs w:val="18"/>
      <w:lang w:val="es-MX" w:eastAsia="es-MX"/>
    </w:rPr>
  </w:style>
  <w:style w:type="paragraph" w:customStyle="1" w:styleId="xl88">
    <w:name w:val="xl88"/>
    <w:basedOn w:val="Normal"/>
    <w:rsid w:val="00480A6C"/>
    <w:pPr>
      <w:pBdr>
        <w:top w:val="single" w:sz="4" w:space="0" w:color="auto"/>
        <w:bottom w:val="single" w:sz="4" w:space="0" w:color="auto"/>
      </w:pBdr>
      <w:spacing w:before="100" w:beforeAutospacing="1" w:after="100" w:afterAutospacing="1" w:line="240" w:lineRule="auto"/>
      <w:jc w:val="center"/>
      <w:textAlignment w:val="center"/>
    </w:pPr>
    <w:rPr>
      <w:rFonts w:ascii="Swis721 BT" w:eastAsia="Times New Roman" w:hAnsi="Swis721 BT" w:cs="Times New Roman"/>
      <w:sz w:val="18"/>
      <w:szCs w:val="18"/>
      <w:lang w:val="es-MX" w:eastAsia="es-MX"/>
    </w:rPr>
  </w:style>
  <w:style w:type="paragraph" w:customStyle="1" w:styleId="xl89">
    <w:name w:val="xl89"/>
    <w:basedOn w:val="Normal"/>
    <w:rsid w:val="00480A6C"/>
    <w:pPr>
      <w:pBdr>
        <w:top w:val="single" w:sz="4" w:space="0" w:color="auto"/>
        <w:bottom w:val="single" w:sz="4" w:space="0" w:color="auto"/>
      </w:pBdr>
      <w:spacing w:before="100" w:beforeAutospacing="1" w:after="100" w:afterAutospacing="1" w:line="240" w:lineRule="auto"/>
      <w:jc w:val="center"/>
      <w:textAlignment w:val="center"/>
    </w:pPr>
    <w:rPr>
      <w:rFonts w:ascii="Swis721 BT" w:eastAsia="Times New Roman" w:hAnsi="Swis721 BT" w:cs="Times New Roman"/>
      <w:sz w:val="18"/>
      <w:szCs w:val="18"/>
      <w:lang w:val="es-MX" w:eastAsia="es-MX"/>
    </w:rPr>
  </w:style>
  <w:style w:type="paragraph" w:customStyle="1" w:styleId="xl90">
    <w:name w:val="xl90"/>
    <w:basedOn w:val="Normal"/>
    <w:rsid w:val="00480A6C"/>
    <w:pPr>
      <w:pBdr>
        <w:top w:val="single" w:sz="4" w:space="0" w:color="auto"/>
        <w:bottom w:val="single" w:sz="4" w:space="0" w:color="auto"/>
      </w:pBdr>
      <w:spacing w:before="100" w:beforeAutospacing="1" w:after="100" w:afterAutospacing="1" w:line="240" w:lineRule="auto"/>
      <w:jc w:val="center"/>
      <w:textAlignment w:val="center"/>
    </w:pPr>
    <w:rPr>
      <w:rFonts w:ascii="Swis721 BT" w:eastAsia="Times New Roman" w:hAnsi="Swis721 BT" w:cs="Times New Roman"/>
      <w:sz w:val="18"/>
      <w:szCs w:val="18"/>
      <w:lang w:val="es-MX" w:eastAsia="es-MX"/>
    </w:rPr>
  </w:style>
  <w:style w:type="paragraph" w:customStyle="1" w:styleId="xl91">
    <w:name w:val="xl91"/>
    <w:basedOn w:val="Normal"/>
    <w:rsid w:val="00480A6C"/>
    <w:pPr>
      <w:spacing w:before="100" w:beforeAutospacing="1" w:after="100" w:afterAutospacing="1" w:line="240" w:lineRule="auto"/>
      <w:textAlignment w:val="center"/>
    </w:pPr>
    <w:rPr>
      <w:rFonts w:ascii="Swis721 BT" w:eastAsia="Times New Roman" w:hAnsi="Swis721 BT" w:cs="Times New Roman"/>
      <w:sz w:val="18"/>
      <w:szCs w:val="18"/>
      <w:lang w:val="es-MX" w:eastAsia="es-MX"/>
    </w:rPr>
  </w:style>
  <w:style w:type="paragraph" w:customStyle="1" w:styleId="xl92">
    <w:name w:val="xl92"/>
    <w:basedOn w:val="Normal"/>
    <w:rsid w:val="00480A6C"/>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Swis721 BT" w:eastAsia="Times New Roman" w:hAnsi="Swis721 BT" w:cs="Times New Roman"/>
      <w:b/>
      <w:bCs/>
      <w:sz w:val="16"/>
      <w:szCs w:val="16"/>
      <w:lang w:val="es-MX" w:eastAsia="es-MX"/>
    </w:rPr>
  </w:style>
  <w:style w:type="paragraph" w:customStyle="1" w:styleId="xl93">
    <w:name w:val="xl93"/>
    <w:basedOn w:val="Normal"/>
    <w:rsid w:val="00480A6C"/>
    <w:pPr>
      <w:pBdr>
        <w:top w:val="single" w:sz="4" w:space="0" w:color="auto"/>
      </w:pBdr>
      <w:spacing w:before="100" w:beforeAutospacing="1" w:after="100" w:afterAutospacing="1" w:line="240" w:lineRule="auto"/>
      <w:jc w:val="center"/>
      <w:textAlignment w:val="center"/>
    </w:pPr>
    <w:rPr>
      <w:rFonts w:ascii="Swis721 BT" w:eastAsia="Times New Roman" w:hAnsi="Swis721 BT" w:cs="Times New Roman"/>
      <w:b/>
      <w:bCs/>
      <w:sz w:val="16"/>
      <w:szCs w:val="16"/>
      <w:lang w:val="es-MX" w:eastAsia="es-MX"/>
    </w:rPr>
  </w:style>
  <w:style w:type="paragraph" w:customStyle="1" w:styleId="xl94">
    <w:name w:val="xl94"/>
    <w:basedOn w:val="Normal"/>
    <w:rsid w:val="00480A6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Swis721 BT" w:eastAsia="Times New Roman" w:hAnsi="Swis721 BT" w:cs="Times New Roman"/>
      <w:b/>
      <w:bCs/>
      <w:sz w:val="16"/>
      <w:szCs w:val="16"/>
      <w:lang w:val="es-MX" w:eastAsia="es-MX"/>
    </w:rPr>
  </w:style>
  <w:style w:type="paragraph" w:customStyle="1" w:styleId="xl95">
    <w:name w:val="xl95"/>
    <w:basedOn w:val="Normal"/>
    <w:rsid w:val="00480A6C"/>
    <w:pPr>
      <w:pBdr>
        <w:top w:val="single" w:sz="4" w:space="0" w:color="auto"/>
        <w:left w:val="single" w:sz="4" w:space="0" w:color="auto"/>
        <w:bottom w:val="single" w:sz="4" w:space="0" w:color="auto"/>
      </w:pBdr>
      <w:spacing w:before="100" w:beforeAutospacing="1" w:after="100" w:afterAutospacing="1" w:line="240" w:lineRule="auto"/>
      <w:textAlignment w:val="center"/>
    </w:pPr>
    <w:rPr>
      <w:rFonts w:ascii="Swis721 BT" w:eastAsia="Times New Roman" w:hAnsi="Swis721 BT" w:cs="Times New Roman"/>
      <w:sz w:val="18"/>
      <w:szCs w:val="18"/>
      <w:lang w:val="es-MX" w:eastAsia="es-MX"/>
    </w:rPr>
  </w:style>
  <w:style w:type="paragraph" w:customStyle="1" w:styleId="xl96">
    <w:name w:val="xl96"/>
    <w:basedOn w:val="Normal"/>
    <w:rsid w:val="00480A6C"/>
    <w:pPr>
      <w:pBdr>
        <w:bottom w:val="single" w:sz="4" w:space="0" w:color="auto"/>
      </w:pBdr>
      <w:spacing w:before="100" w:beforeAutospacing="1" w:after="100" w:afterAutospacing="1" w:line="240" w:lineRule="auto"/>
      <w:textAlignment w:val="center"/>
    </w:pPr>
    <w:rPr>
      <w:rFonts w:ascii="Swis721 BT" w:eastAsia="Times New Roman" w:hAnsi="Swis721 BT" w:cs="Times New Roman"/>
      <w:sz w:val="18"/>
      <w:szCs w:val="18"/>
      <w:lang w:val="es-MX" w:eastAsia="es-MX"/>
    </w:rPr>
  </w:style>
  <w:style w:type="paragraph" w:customStyle="1" w:styleId="xl97">
    <w:name w:val="xl97"/>
    <w:basedOn w:val="Normal"/>
    <w:rsid w:val="00480A6C"/>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Swis721 BT" w:eastAsia="Times New Roman" w:hAnsi="Swis721 BT" w:cs="Times New Roman"/>
      <w:sz w:val="18"/>
      <w:szCs w:val="18"/>
      <w:lang w:val="es-MX" w:eastAsia="es-MX"/>
    </w:rPr>
  </w:style>
  <w:style w:type="paragraph" w:customStyle="1" w:styleId="xl98">
    <w:name w:val="xl98"/>
    <w:basedOn w:val="Normal"/>
    <w:rsid w:val="00480A6C"/>
    <w:pPr>
      <w:pBdr>
        <w:bottom w:val="single" w:sz="4" w:space="0" w:color="auto"/>
      </w:pBdr>
      <w:spacing w:before="100" w:beforeAutospacing="1" w:after="100" w:afterAutospacing="1" w:line="240" w:lineRule="auto"/>
      <w:jc w:val="center"/>
      <w:textAlignment w:val="center"/>
    </w:pPr>
    <w:rPr>
      <w:rFonts w:ascii="Swis721 BT" w:eastAsia="Times New Roman" w:hAnsi="Swis721 BT" w:cs="Times New Roman"/>
      <w:sz w:val="18"/>
      <w:szCs w:val="18"/>
      <w:lang w:val="es-MX" w:eastAsia="es-MX"/>
    </w:rPr>
  </w:style>
  <w:style w:type="paragraph" w:customStyle="1" w:styleId="xl99">
    <w:name w:val="xl99"/>
    <w:basedOn w:val="Normal"/>
    <w:rsid w:val="00480A6C"/>
    <w:pPr>
      <w:pBdr>
        <w:top w:val="single" w:sz="4" w:space="0" w:color="auto"/>
        <w:bottom w:val="single" w:sz="4" w:space="0" w:color="auto"/>
      </w:pBdr>
      <w:spacing w:before="100" w:beforeAutospacing="1" w:after="100" w:afterAutospacing="1" w:line="240" w:lineRule="auto"/>
      <w:textAlignment w:val="center"/>
    </w:pPr>
    <w:rPr>
      <w:rFonts w:ascii="Swis721 BT" w:eastAsia="Times New Roman" w:hAnsi="Swis721 BT" w:cs="Times New Roman"/>
      <w:sz w:val="18"/>
      <w:szCs w:val="18"/>
      <w:lang w:val="es-MX" w:eastAsia="es-MX"/>
    </w:rPr>
  </w:style>
  <w:style w:type="paragraph" w:customStyle="1" w:styleId="xl100">
    <w:name w:val="xl100"/>
    <w:basedOn w:val="Normal"/>
    <w:rsid w:val="00480A6C"/>
    <w:pPr>
      <w:pBdr>
        <w:bottom w:val="single" w:sz="4" w:space="0" w:color="auto"/>
      </w:pBdr>
      <w:spacing w:before="100" w:beforeAutospacing="1" w:after="100" w:afterAutospacing="1" w:line="240" w:lineRule="auto"/>
      <w:textAlignment w:val="center"/>
    </w:pPr>
    <w:rPr>
      <w:rFonts w:ascii="Swis721 BT" w:eastAsia="Times New Roman" w:hAnsi="Swis721 BT" w:cs="Times New Roman"/>
      <w:sz w:val="18"/>
      <w:szCs w:val="18"/>
      <w:lang w:val="es-MX" w:eastAsia="es-MX"/>
    </w:rPr>
  </w:style>
  <w:style w:type="paragraph" w:customStyle="1" w:styleId="xl101">
    <w:name w:val="xl101"/>
    <w:basedOn w:val="Normal"/>
    <w:rsid w:val="00480A6C"/>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Swis721 BT" w:eastAsia="Times New Roman" w:hAnsi="Swis721 BT" w:cs="Times New Roman"/>
      <w:sz w:val="18"/>
      <w:szCs w:val="18"/>
      <w:lang w:val="es-MX" w:eastAsia="es-MX"/>
    </w:rPr>
  </w:style>
  <w:style w:type="paragraph" w:customStyle="1" w:styleId="xl102">
    <w:name w:val="xl102"/>
    <w:basedOn w:val="Normal"/>
    <w:rsid w:val="00480A6C"/>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ascii="Swis721 BT" w:eastAsia="Times New Roman" w:hAnsi="Swis721 BT" w:cs="Times New Roman"/>
      <w:sz w:val="18"/>
      <w:szCs w:val="18"/>
      <w:lang w:val="es-MX" w:eastAsia="es-MX"/>
    </w:rPr>
  </w:style>
  <w:style w:type="paragraph" w:customStyle="1" w:styleId="xl103">
    <w:name w:val="xl103"/>
    <w:basedOn w:val="Normal"/>
    <w:rsid w:val="00480A6C"/>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Swis721 BT" w:eastAsia="Times New Roman" w:hAnsi="Swis721 BT" w:cs="Times New Roman"/>
      <w:sz w:val="18"/>
      <w:szCs w:val="18"/>
      <w:lang w:val="es-MX" w:eastAsia="es-MX"/>
    </w:rPr>
  </w:style>
  <w:style w:type="paragraph" w:customStyle="1" w:styleId="xl104">
    <w:name w:val="xl104"/>
    <w:basedOn w:val="Normal"/>
    <w:rsid w:val="00480A6C"/>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Swis721 BT" w:eastAsia="Times New Roman" w:hAnsi="Swis721 BT" w:cs="Times New Roman"/>
      <w:sz w:val="18"/>
      <w:szCs w:val="18"/>
      <w:lang w:val="es-MX" w:eastAsia="es-MX"/>
    </w:rPr>
  </w:style>
  <w:style w:type="paragraph" w:customStyle="1" w:styleId="xl105">
    <w:name w:val="xl105"/>
    <w:basedOn w:val="Normal"/>
    <w:rsid w:val="00480A6C"/>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ascii="Swis721 BT" w:eastAsia="Times New Roman" w:hAnsi="Swis721 BT" w:cs="Times New Roman"/>
      <w:sz w:val="18"/>
      <w:szCs w:val="18"/>
      <w:lang w:val="es-MX" w:eastAsia="es-MX"/>
    </w:rPr>
  </w:style>
  <w:style w:type="paragraph" w:customStyle="1" w:styleId="xl106">
    <w:name w:val="xl106"/>
    <w:basedOn w:val="Normal"/>
    <w:rsid w:val="00480A6C"/>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Swis721 BT" w:eastAsia="Times New Roman" w:hAnsi="Swis721 BT" w:cs="Times New Roman"/>
      <w:sz w:val="18"/>
      <w:szCs w:val="18"/>
      <w:lang w:val="es-MX" w:eastAsia="es-MX"/>
    </w:rPr>
  </w:style>
  <w:style w:type="paragraph" w:customStyle="1" w:styleId="xl107">
    <w:name w:val="xl107"/>
    <w:basedOn w:val="Normal"/>
    <w:rsid w:val="00480A6C"/>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Swis721 BT" w:eastAsia="Times New Roman" w:hAnsi="Swis721 BT" w:cs="Times New Roman"/>
      <w:sz w:val="18"/>
      <w:szCs w:val="18"/>
      <w:lang w:val="es-MX" w:eastAsia="es-MX"/>
    </w:rPr>
  </w:style>
  <w:style w:type="paragraph" w:customStyle="1" w:styleId="xl108">
    <w:name w:val="xl108"/>
    <w:basedOn w:val="Normal"/>
    <w:rsid w:val="00480A6C"/>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Swis721 BT" w:eastAsia="Times New Roman" w:hAnsi="Swis721 BT" w:cs="Times New Roman"/>
      <w:sz w:val="18"/>
      <w:szCs w:val="18"/>
      <w:lang w:val="es-MX" w:eastAsia="es-MX"/>
    </w:rPr>
  </w:style>
  <w:style w:type="paragraph" w:customStyle="1" w:styleId="xl109">
    <w:name w:val="xl109"/>
    <w:basedOn w:val="Normal"/>
    <w:rsid w:val="00480A6C"/>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ascii="Swis721 BT" w:eastAsia="Times New Roman" w:hAnsi="Swis721 BT" w:cs="Times New Roman"/>
      <w:sz w:val="18"/>
      <w:szCs w:val="18"/>
      <w:lang w:val="es-MX" w:eastAsia="es-MX"/>
    </w:rPr>
  </w:style>
  <w:style w:type="paragraph" w:customStyle="1" w:styleId="xl110">
    <w:name w:val="xl110"/>
    <w:basedOn w:val="Normal"/>
    <w:rsid w:val="00480A6C"/>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Swis721 BT" w:eastAsia="Times New Roman" w:hAnsi="Swis721 BT" w:cs="Times New Roman"/>
      <w:sz w:val="18"/>
      <w:szCs w:val="18"/>
      <w:lang w:val="es-MX" w:eastAsia="es-MX"/>
    </w:rPr>
  </w:style>
  <w:style w:type="paragraph" w:customStyle="1" w:styleId="xl111">
    <w:name w:val="xl111"/>
    <w:basedOn w:val="Normal"/>
    <w:rsid w:val="00480A6C"/>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Swis721 BT" w:eastAsia="Times New Roman" w:hAnsi="Swis721 BT" w:cs="Times New Roman"/>
      <w:sz w:val="18"/>
      <w:szCs w:val="18"/>
      <w:lang w:val="es-MX" w:eastAsia="es-MX"/>
    </w:rPr>
  </w:style>
  <w:style w:type="paragraph" w:customStyle="1" w:styleId="xl112">
    <w:name w:val="xl112"/>
    <w:basedOn w:val="Normal"/>
    <w:rsid w:val="00480A6C"/>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ascii="Swis721 BT" w:eastAsia="Times New Roman" w:hAnsi="Swis721 BT" w:cs="Times New Roman"/>
      <w:sz w:val="18"/>
      <w:szCs w:val="18"/>
      <w:lang w:val="es-MX" w:eastAsia="es-MX"/>
    </w:rPr>
  </w:style>
  <w:style w:type="paragraph" w:customStyle="1" w:styleId="xl113">
    <w:name w:val="xl113"/>
    <w:basedOn w:val="Normal"/>
    <w:rsid w:val="00480A6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Swis721 BT" w:eastAsia="Times New Roman" w:hAnsi="Swis721 BT" w:cs="Times New Roman"/>
      <w:color w:val="305496"/>
      <w:sz w:val="18"/>
      <w:szCs w:val="18"/>
      <w:lang w:val="es-MX" w:eastAsia="es-MX"/>
    </w:rPr>
  </w:style>
  <w:style w:type="paragraph" w:customStyle="1" w:styleId="xl114">
    <w:name w:val="xl114"/>
    <w:basedOn w:val="Normal"/>
    <w:rsid w:val="00480A6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Swis721 BT" w:eastAsia="Times New Roman" w:hAnsi="Swis721 BT" w:cs="Times New Roman"/>
      <w:color w:val="305496"/>
      <w:sz w:val="18"/>
      <w:szCs w:val="18"/>
      <w:lang w:val="es-MX" w:eastAsia="es-MX"/>
    </w:rPr>
  </w:style>
  <w:style w:type="paragraph" w:customStyle="1" w:styleId="xl115">
    <w:name w:val="xl115"/>
    <w:basedOn w:val="Normal"/>
    <w:rsid w:val="00480A6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Swis721 BT" w:eastAsia="Times New Roman" w:hAnsi="Swis721 BT" w:cs="Times New Roman"/>
      <w:color w:val="305496"/>
      <w:sz w:val="18"/>
      <w:szCs w:val="18"/>
      <w:lang w:val="es-MX" w:eastAsia="es-MX"/>
    </w:rPr>
  </w:style>
  <w:style w:type="paragraph" w:customStyle="1" w:styleId="xl116">
    <w:name w:val="xl116"/>
    <w:basedOn w:val="Normal"/>
    <w:rsid w:val="00480A6C"/>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Swis721 BT" w:eastAsia="Times New Roman" w:hAnsi="Swis721 BT" w:cs="Times New Roman"/>
      <w:color w:val="305496"/>
      <w:sz w:val="18"/>
      <w:szCs w:val="18"/>
      <w:lang w:val="es-MX" w:eastAsia="es-MX"/>
    </w:rPr>
  </w:style>
  <w:style w:type="paragraph" w:customStyle="1" w:styleId="xl117">
    <w:name w:val="xl117"/>
    <w:basedOn w:val="Normal"/>
    <w:rsid w:val="00480A6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Swis721 BT" w:eastAsia="Times New Roman" w:hAnsi="Swis721 BT" w:cs="Times New Roman"/>
      <w:color w:val="305496"/>
      <w:sz w:val="18"/>
      <w:szCs w:val="18"/>
      <w:lang w:val="es-MX" w:eastAsia="es-MX"/>
    </w:rPr>
  </w:style>
  <w:style w:type="paragraph" w:customStyle="1" w:styleId="xl118">
    <w:name w:val="xl118"/>
    <w:basedOn w:val="Normal"/>
    <w:rsid w:val="00480A6C"/>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Swis721 BT" w:eastAsia="Times New Roman" w:hAnsi="Swis721 BT" w:cs="Times New Roman"/>
      <w:color w:val="305496"/>
      <w:sz w:val="18"/>
      <w:szCs w:val="18"/>
      <w:lang w:val="es-MX" w:eastAsia="es-MX"/>
    </w:rPr>
  </w:style>
  <w:style w:type="paragraph" w:customStyle="1" w:styleId="xl119">
    <w:name w:val="xl119"/>
    <w:basedOn w:val="Normal"/>
    <w:rsid w:val="00480A6C"/>
    <w:pPr>
      <w:spacing w:before="100" w:beforeAutospacing="1" w:after="100" w:afterAutospacing="1" w:line="240" w:lineRule="auto"/>
      <w:jc w:val="center"/>
      <w:textAlignment w:val="center"/>
    </w:pPr>
    <w:rPr>
      <w:rFonts w:ascii="Swis721 BT" w:eastAsia="Times New Roman" w:hAnsi="Swis721 BT" w:cs="Times New Roman"/>
      <w:sz w:val="18"/>
      <w:szCs w:val="18"/>
      <w:lang w:val="es-MX" w:eastAsia="es-MX"/>
    </w:rPr>
  </w:style>
  <w:style w:type="paragraph" w:customStyle="1" w:styleId="xl120">
    <w:name w:val="xl120"/>
    <w:basedOn w:val="Normal"/>
    <w:rsid w:val="00480A6C"/>
    <w:pPr>
      <w:spacing w:before="100" w:beforeAutospacing="1" w:after="100" w:afterAutospacing="1" w:line="240" w:lineRule="auto"/>
      <w:jc w:val="center"/>
      <w:textAlignment w:val="center"/>
    </w:pPr>
    <w:rPr>
      <w:rFonts w:ascii="Swis721 BT" w:eastAsia="Times New Roman" w:hAnsi="Swis721 BT" w:cs="Times New Roman"/>
      <w:color w:val="305496"/>
      <w:sz w:val="18"/>
      <w:szCs w:val="18"/>
      <w:lang w:val="es-MX" w:eastAsia="es-MX"/>
    </w:rPr>
  </w:style>
  <w:style w:type="paragraph" w:customStyle="1" w:styleId="xl121">
    <w:name w:val="xl121"/>
    <w:basedOn w:val="Normal"/>
    <w:rsid w:val="00480A6C"/>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Swis721 BT" w:eastAsia="Times New Roman" w:hAnsi="Swis721 BT" w:cs="Times New Roman"/>
      <w:sz w:val="18"/>
      <w:szCs w:val="18"/>
      <w:lang w:val="es-MX" w:eastAsia="es-MX"/>
    </w:rPr>
  </w:style>
  <w:style w:type="paragraph" w:customStyle="1" w:styleId="xl122">
    <w:name w:val="xl122"/>
    <w:basedOn w:val="Normal"/>
    <w:rsid w:val="00480A6C"/>
    <w:pPr>
      <w:spacing w:before="100" w:beforeAutospacing="1" w:after="100" w:afterAutospacing="1" w:line="240" w:lineRule="auto"/>
      <w:jc w:val="right"/>
      <w:textAlignment w:val="center"/>
    </w:pPr>
    <w:rPr>
      <w:rFonts w:ascii="Swis721 BT" w:eastAsia="Times New Roman" w:hAnsi="Swis721 BT" w:cs="Times New Roman"/>
      <w:sz w:val="18"/>
      <w:szCs w:val="18"/>
      <w:lang w:val="es-MX" w:eastAsia="es-MX"/>
    </w:rPr>
  </w:style>
  <w:style w:type="paragraph" w:customStyle="1" w:styleId="xl123">
    <w:name w:val="xl123"/>
    <w:basedOn w:val="Normal"/>
    <w:rsid w:val="00480A6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center"/>
    </w:pPr>
    <w:rPr>
      <w:rFonts w:ascii="Swis721 BT" w:eastAsia="Times New Roman" w:hAnsi="Swis721 BT" w:cs="Times New Roman"/>
      <w:b/>
      <w:bCs/>
      <w:sz w:val="18"/>
      <w:szCs w:val="18"/>
      <w:lang w:val="es-MX" w:eastAsia="es-MX"/>
    </w:rPr>
  </w:style>
  <w:style w:type="paragraph" w:customStyle="1" w:styleId="xl124">
    <w:name w:val="xl124"/>
    <w:basedOn w:val="Normal"/>
    <w:rsid w:val="00480A6C"/>
    <w:pPr>
      <w:pBdr>
        <w:left w:val="single" w:sz="4" w:space="0" w:color="auto"/>
        <w:bottom w:val="single" w:sz="4" w:space="0" w:color="auto"/>
        <w:right w:val="single" w:sz="4" w:space="0" w:color="auto"/>
      </w:pBdr>
      <w:spacing w:before="100" w:beforeAutospacing="1" w:after="100" w:afterAutospacing="1" w:line="240" w:lineRule="auto"/>
      <w:jc w:val="right"/>
      <w:textAlignment w:val="center"/>
    </w:pPr>
    <w:rPr>
      <w:rFonts w:ascii="Swis721 BT" w:eastAsia="Times New Roman" w:hAnsi="Swis721 BT" w:cs="Times New Roman"/>
      <w:b/>
      <w:bCs/>
      <w:sz w:val="18"/>
      <w:szCs w:val="18"/>
      <w:lang w:val="es-MX" w:eastAsia="es-MX"/>
    </w:rPr>
  </w:style>
  <w:style w:type="paragraph" w:customStyle="1" w:styleId="xl125">
    <w:name w:val="xl125"/>
    <w:basedOn w:val="Normal"/>
    <w:rsid w:val="00480A6C"/>
    <w:pPr>
      <w:spacing w:before="100" w:beforeAutospacing="1" w:after="100" w:afterAutospacing="1" w:line="240" w:lineRule="auto"/>
      <w:jc w:val="right"/>
      <w:textAlignment w:val="center"/>
    </w:pPr>
    <w:rPr>
      <w:rFonts w:ascii="Swis721 BT" w:eastAsia="Times New Roman" w:hAnsi="Swis721 BT" w:cs="Times New Roman"/>
      <w:b/>
      <w:bCs/>
      <w:sz w:val="18"/>
      <w:szCs w:val="18"/>
      <w:lang w:val="es-MX" w:eastAsia="es-MX"/>
    </w:rPr>
  </w:style>
  <w:style w:type="paragraph" w:customStyle="1" w:styleId="xl126">
    <w:name w:val="xl126"/>
    <w:basedOn w:val="Normal"/>
    <w:rsid w:val="00480A6C"/>
    <w:pPr>
      <w:pBdr>
        <w:top w:val="single" w:sz="4" w:space="0" w:color="auto"/>
        <w:left w:val="single" w:sz="4" w:space="0" w:color="auto"/>
        <w:right w:val="single" w:sz="4" w:space="0" w:color="auto"/>
      </w:pBdr>
      <w:spacing w:before="100" w:beforeAutospacing="1" w:after="100" w:afterAutospacing="1" w:line="240" w:lineRule="auto"/>
      <w:jc w:val="right"/>
      <w:textAlignment w:val="center"/>
    </w:pPr>
    <w:rPr>
      <w:rFonts w:ascii="Swis721 BT" w:eastAsia="Times New Roman" w:hAnsi="Swis721 BT" w:cs="Times New Roman"/>
      <w:b/>
      <w:bCs/>
      <w:sz w:val="18"/>
      <w:szCs w:val="18"/>
      <w:lang w:val="es-MX" w:eastAsia="es-MX"/>
    </w:rPr>
  </w:style>
  <w:style w:type="paragraph" w:customStyle="1" w:styleId="xl127">
    <w:name w:val="xl127"/>
    <w:basedOn w:val="Normal"/>
    <w:rsid w:val="00480A6C"/>
    <w:pPr>
      <w:pBdr>
        <w:left w:val="single" w:sz="4" w:space="0" w:color="auto"/>
        <w:bottom w:val="single" w:sz="4" w:space="0" w:color="auto"/>
        <w:right w:val="single" w:sz="4" w:space="0" w:color="auto"/>
      </w:pBdr>
      <w:spacing w:before="100" w:beforeAutospacing="1" w:after="100" w:afterAutospacing="1" w:line="240" w:lineRule="auto"/>
      <w:jc w:val="right"/>
      <w:textAlignment w:val="center"/>
    </w:pPr>
    <w:rPr>
      <w:rFonts w:ascii="Swis721 BT" w:eastAsia="Times New Roman" w:hAnsi="Swis721 BT" w:cs="Times New Roman"/>
      <w:b/>
      <w:bCs/>
      <w:sz w:val="18"/>
      <w:szCs w:val="18"/>
      <w:lang w:val="es-MX" w:eastAsia="es-MX"/>
    </w:rPr>
  </w:style>
  <w:style w:type="paragraph" w:customStyle="1" w:styleId="xl128">
    <w:name w:val="xl128"/>
    <w:basedOn w:val="Normal"/>
    <w:rsid w:val="00480A6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center"/>
    </w:pPr>
    <w:rPr>
      <w:rFonts w:ascii="Swis721 BT" w:eastAsia="Times New Roman" w:hAnsi="Swis721 BT" w:cs="Times New Roman"/>
      <w:b/>
      <w:bCs/>
      <w:sz w:val="18"/>
      <w:szCs w:val="18"/>
      <w:lang w:val="es-MX" w:eastAsia="es-MX"/>
    </w:rPr>
  </w:style>
  <w:style w:type="paragraph" w:customStyle="1" w:styleId="xl129">
    <w:name w:val="xl129"/>
    <w:basedOn w:val="Normal"/>
    <w:rsid w:val="00480A6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center"/>
    </w:pPr>
    <w:rPr>
      <w:rFonts w:ascii="Swis721 BT" w:eastAsia="Times New Roman" w:hAnsi="Swis721 BT" w:cs="Times New Roman"/>
      <w:b/>
      <w:bCs/>
      <w:sz w:val="18"/>
      <w:szCs w:val="18"/>
      <w:lang w:val="es-MX" w:eastAsia="es-MX"/>
    </w:rPr>
  </w:style>
  <w:style w:type="paragraph" w:customStyle="1" w:styleId="xl130">
    <w:name w:val="xl130"/>
    <w:basedOn w:val="Normal"/>
    <w:rsid w:val="00480A6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center"/>
    </w:pPr>
    <w:rPr>
      <w:rFonts w:ascii="Swis721 BT" w:eastAsia="Times New Roman" w:hAnsi="Swis721 BT" w:cs="Times New Roman"/>
      <w:b/>
      <w:bCs/>
      <w:sz w:val="18"/>
      <w:szCs w:val="18"/>
      <w:lang w:val="es-MX" w:eastAsia="es-MX"/>
    </w:rPr>
  </w:style>
  <w:style w:type="paragraph" w:customStyle="1" w:styleId="xl131">
    <w:name w:val="xl131"/>
    <w:basedOn w:val="Normal"/>
    <w:rsid w:val="00480A6C"/>
    <w:pPr>
      <w:pBdr>
        <w:left w:val="single" w:sz="4" w:space="0" w:color="auto"/>
        <w:right w:val="single" w:sz="4" w:space="0" w:color="auto"/>
      </w:pBdr>
      <w:spacing w:before="100" w:beforeAutospacing="1" w:after="100" w:afterAutospacing="1" w:line="240" w:lineRule="auto"/>
      <w:jc w:val="right"/>
      <w:textAlignment w:val="center"/>
    </w:pPr>
    <w:rPr>
      <w:rFonts w:ascii="Swis721 BT" w:eastAsia="Times New Roman" w:hAnsi="Swis721 BT" w:cs="Times New Roman"/>
      <w:b/>
      <w:bCs/>
      <w:sz w:val="18"/>
      <w:szCs w:val="18"/>
      <w:lang w:val="es-MX" w:eastAsia="es-MX"/>
    </w:rPr>
  </w:style>
  <w:style w:type="paragraph" w:customStyle="1" w:styleId="xl132">
    <w:name w:val="xl132"/>
    <w:basedOn w:val="Normal"/>
    <w:rsid w:val="00480A6C"/>
    <w:pPr>
      <w:spacing w:before="100" w:beforeAutospacing="1" w:after="100" w:afterAutospacing="1" w:line="240" w:lineRule="auto"/>
      <w:textAlignment w:val="center"/>
    </w:pPr>
    <w:rPr>
      <w:rFonts w:ascii="Arial Narrow" w:eastAsia="Times New Roman" w:hAnsi="Arial Narrow" w:cs="Times New Roman"/>
      <w:color w:val="FF0000"/>
      <w:sz w:val="20"/>
      <w:szCs w:val="20"/>
      <w:lang w:val="es-MX" w:eastAsia="es-MX"/>
    </w:rPr>
  </w:style>
  <w:style w:type="paragraph" w:customStyle="1" w:styleId="xl133">
    <w:name w:val="xl133"/>
    <w:basedOn w:val="Normal"/>
    <w:rsid w:val="00480A6C"/>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Swis721 BT" w:eastAsia="Times New Roman" w:hAnsi="Swis721 BT" w:cs="Times New Roman"/>
      <w:sz w:val="18"/>
      <w:szCs w:val="18"/>
      <w:lang w:val="es-MX" w:eastAsia="es-MX"/>
    </w:rPr>
  </w:style>
  <w:style w:type="paragraph" w:customStyle="1" w:styleId="xl134">
    <w:name w:val="xl134"/>
    <w:basedOn w:val="Normal"/>
    <w:rsid w:val="00480A6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Swis721 BT" w:eastAsia="Times New Roman" w:hAnsi="Swis721 BT" w:cs="Times New Roman"/>
      <w:sz w:val="18"/>
      <w:szCs w:val="18"/>
      <w:lang w:val="es-MX" w:eastAsia="es-MX"/>
    </w:rPr>
  </w:style>
  <w:style w:type="paragraph" w:customStyle="1" w:styleId="xl135">
    <w:name w:val="xl135"/>
    <w:basedOn w:val="Normal"/>
    <w:rsid w:val="00480A6C"/>
    <w:pPr>
      <w:pBdr>
        <w:top w:val="single" w:sz="4" w:space="0" w:color="auto"/>
        <w:bottom w:val="single" w:sz="4" w:space="0" w:color="auto"/>
      </w:pBdr>
      <w:spacing w:before="100" w:beforeAutospacing="1" w:after="100" w:afterAutospacing="1" w:line="240" w:lineRule="auto"/>
      <w:jc w:val="right"/>
      <w:textAlignment w:val="center"/>
    </w:pPr>
    <w:rPr>
      <w:rFonts w:ascii="Swis721 BT" w:eastAsia="Times New Roman" w:hAnsi="Swis721 BT" w:cs="Times New Roman"/>
      <w:sz w:val="18"/>
      <w:szCs w:val="18"/>
      <w:lang w:val="es-MX" w:eastAsia="es-MX"/>
    </w:rPr>
  </w:style>
  <w:style w:type="paragraph" w:customStyle="1" w:styleId="xl136">
    <w:name w:val="xl136"/>
    <w:basedOn w:val="Normal"/>
    <w:rsid w:val="00480A6C"/>
    <w:pPr>
      <w:pBdr>
        <w:top w:val="single" w:sz="4" w:space="0" w:color="auto"/>
        <w:bottom w:val="single" w:sz="4" w:space="0" w:color="auto"/>
      </w:pBdr>
      <w:spacing w:before="100" w:beforeAutospacing="1" w:after="100" w:afterAutospacing="1" w:line="240" w:lineRule="auto"/>
      <w:jc w:val="right"/>
      <w:textAlignment w:val="center"/>
    </w:pPr>
    <w:rPr>
      <w:rFonts w:ascii="Swis721 BT" w:eastAsia="Times New Roman" w:hAnsi="Swis721 BT" w:cs="Times New Roman"/>
      <w:sz w:val="18"/>
      <w:szCs w:val="18"/>
      <w:lang w:val="es-MX" w:eastAsia="es-MX"/>
    </w:rPr>
  </w:style>
  <w:style w:type="paragraph" w:customStyle="1" w:styleId="xl137">
    <w:name w:val="xl137"/>
    <w:basedOn w:val="Normal"/>
    <w:rsid w:val="00480A6C"/>
    <w:pPr>
      <w:pBdr>
        <w:top w:val="single" w:sz="4" w:space="0" w:color="auto"/>
        <w:bottom w:val="single" w:sz="4" w:space="0" w:color="auto"/>
      </w:pBdr>
      <w:spacing w:before="100" w:beforeAutospacing="1" w:after="100" w:afterAutospacing="1" w:line="240" w:lineRule="auto"/>
      <w:jc w:val="right"/>
      <w:textAlignment w:val="center"/>
    </w:pPr>
    <w:rPr>
      <w:rFonts w:ascii="Swis721 BT" w:eastAsia="Times New Roman" w:hAnsi="Swis721 BT" w:cs="Times New Roman"/>
      <w:sz w:val="18"/>
      <w:szCs w:val="18"/>
      <w:lang w:val="es-MX" w:eastAsia="es-MX"/>
    </w:rPr>
  </w:style>
  <w:style w:type="paragraph" w:customStyle="1" w:styleId="xl138">
    <w:name w:val="xl138"/>
    <w:basedOn w:val="Normal"/>
    <w:rsid w:val="00480A6C"/>
    <w:pPr>
      <w:pBdr>
        <w:bottom w:val="single" w:sz="4" w:space="0" w:color="auto"/>
      </w:pBdr>
      <w:spacing w:before="100" w:beforeAutospacing="1" w:after="100" w:afterAutospacing="1" w:line="240" w:lineRule="auto"/>
      <w:jc w:val="right"/>
      <w:textAlignment w:val="center"/>
    </w:pPr>
    <w:rPr>
      <w:rFonts w:ascii="Swis721 BT" w:eastAsia="Times New Roman" w:hAnsi="Swis721 BT" w:cs="Times New Roman"/>
      <w:sz w:val="18"/>
      <w:szCs w:val="18"/>
      <w:lang w:val="es-MX" w:eastAsia="es-MX"/>
    </w:rPr>
  </w:style>
  <w:style w:type="paragraph" w:customStyle="1" w:styleId="xl139">
    <w:name w:val="xl139"/>
    <w:basedOn w:val="Normal"/>
    <w:rsid w:val="00480A6C"/>
    <w:pPr>
      <w:pBdr>
        <w:top w:val="single" w:sz="4" w:space="0" w:color="auto"/>
        <w:left w:val="single" w:sz="4" w:space="0" w:color="auto"/>
        <w:bottom w:val="single" w:sz="4" w:space="0" w:color="auto"/>
      </w:pBdr>
      <w:spacing w:before="100" w:beforeAutospacing="1" w:after="100" w:afterAutospacing="1" w:line="240" w:lineRule="auto"/>
      <w:jc w:val="right"/>
      <w:textAlignment w:val="center"/>
    </w:pPr>
    <w:rPr>
      <w:rFonts w:ascii="Swis721 BT" w:eastAsia="Times New Roman" w:hAnsi="Swis721 BT" w:cs="Times New Roman"/>
      <w:sz w:val="18"/>
      <w:szCs w:val="18"/>
      <w:lang w:val="es-MX" w:eastAsia="es-MX"/>
    </w:rPr>
  </w:style>
  <w:style w:type="paragraph" w:customStyle="1" w:styleId="xl140">
    <w:name w:val="xl140"/>
    <w:basedOn w:val="Normal"/>
    <w:rsid w:val="00480A6C"/>
    <w:pPr>
      <w:pBdr>
        <w:top w:val="single" w:sz="4" w:space="0" w:color="auto"/>
        <w:left w:val="single" w:sz="4" w:space="0" w:color="auto"/>
        <w:bottom w:val="single" w:sz="4" w:space="0" w:color="auto"/>
      </w:pBdr>
      <w:spacing w:before="100" w:beforeAutospacing="1" w:after="100" w:afterAutospacing="1" w:line="240" w:lineRule="auto"/>
      <w:jc w:val="right"/>
      <w:textAlignment w:val="center"/>
    </w:pPr>
    <w:rPr>
      <w:rFonts w:ascii="Swis721 BT" w:eastAsia="Times New Roman" w:hAnsi="Swis721 BT" w:cs="Times New Roman"/>
      <w:sz w:val="18"/>
      <w:szCs w:val="18"/>
      <w:lang w:val="es-MX" w:eastAsia="es-MX"/>
    </w:rPr>
  </w:style>
  <w:style w:type="paragraph" w:customStyle="1" w:styleId="xl141">
    <w:name w:val="xl141"/>
    <w:basedOn w:val="Normal"/>
    <w:rsid w:val="00480A6C"/>
    <w:pPr>
      <w:pBdr>
        <w:left w:val="single" w:sz="4" w:space="0" w:color="auto"/>
        <w:bottom w:val="single" w:sz="4" w:space="0" w:color="auto"/>
      </w:pBdr>
      <w:spacing w:before="100" w:beforeAutospacing="1" w:after="100" w:afterAutospacing="1" w:line="240" w:lineRule="auto"/>
      <w:jc w:val="right"/>
      <w:textAlignment w:val="center"/>
    </w:pPr>
    <w:rPr>
      <w:rFonts w:ascii="Swis721 BT" w:eastAsia="Times New Roman" w:hAnsi="Swis721 BT" w:cs="Times New Roman"/>
      <w:sz w:val="18"/>
      <w:szCs w:val="18"/>
      <w:lang w:val="es-MX" w:eastAsia="es-MX"/>
    </w:rPr>
  </w:style>
  <w:style w:type="paragraph" w:customStyle="1" w:styleId="xl142">
    <w:name w:val="xl142"/>
    <w:basedOn w:val="Normal"/>
    <w:rsid w:val="00480A6C"/>
    <w:pPr>
      <w:pBdr>
        <w:bottom w:val="single" w:sz="4" w:space="0" w:color="auto"/>
      </w:pBdr>
      <w:spacing w:before="100" w:beforeAutospacing="1" w:after="100" w:afterAutospacing="1" w:line="240" w:lineRule="auto"/>
      <w:textAlignment w:val="center"/>
    </w:pPr>
    <w:rPr>
      <w:rFonts w:ascii="Swis721 BT" w:eastAsia="Times New Roman" w:hAnsi="Swis721 BT" w:cs="Times New Roman"/>
      <w:sz w:val="18"/>
      <w:szCs w:val="18"/>
      <w:lang w:val="es-MX" w:eastAsia="es-MX"/>
    </w:rPr>
  </w:style>
  <w:style w:type="paragraph" w:customStyle="1" w:styleId="xl143">
    <w:name w:val="xl143"/>
    <w:basedOn w:val="Normal"/>
    <w:rsid w:val="00480A6C"/>
    <w:pPr>
      <w:pBdr>
        <w:top w:val="single" w:sz="4" w:space="0" w:color="auto"/>
        <w:bottom w:val="single" w:sz="4" w:space="0" w:color="auto"/>
      </w:pBdr>
      <w:spacing w:before="100" w:beforeAutospacing="1" w:after="100" w:afterAutospacing="1" w:line="240" w:lineRule="auto"/>
      <w:textAlignment w:val="center"/>
    </w:pPr>
    <w:rPr>
      <w:rFonts w:ascii="Swis721 BT" w:eastAsia="Times New Roman" w:hAnsi="Swis721 BT" w:cs="Times New Roman"/>
      <w:sz w:val="18"/>
      <w:szCs w:val="18"/>
      <w:lang w:val="es-MX" w:eastAsia="es-MX"/>
    </w:rPr>
  </w:style>
  <w:style w:type="paragraph" w:customStyle="1" w:styleId="xl144">
    <w:name w:val="xl144"/>
    <w:basedOn w:val="Normal"/>
    <w:rsid w:val="00480A6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Swis721 BT" w:eastAsia="Times New Roman" w:hAnsi="Swis721 BT" w:cs="Times New Roman"/>
      <w:sz w:val="18"/>
      <w:szCs w:val="18"/>
      <w:lang w:val="es-MX" w:eastAsia="es-MX"/>
    </w:rPr>
  </w:style>
  <w:style w:type="paragraph" w:customStyle="1" w:styleId="xl145">
    <w:name w:val="xl145"/>
    <w:basedOn w:val="Normal"/>
    <w:rsid w:val="00480A6C"/>
    <w:pPr>
      <w:pBdr>
        <w:top w:val="single" w:sz="4" w:space="0" w:color="auto"/>
        <w:left w:val="single" w:sz="4" w:space="0" w:color="auto"/>
        <w:bottom w:val="single" w:sz="4" w:space="0" w:color="auto"/>
      </w:pBdr>
      <w:spacing w:before="100" w:beforeAutospacing="1" w:after="100" w:afterAutospacing="1" w:line="240" w:lineRule="auto"/>
      <w:textAlignment w:val="center"/>
    </w:pPr>
    <w:rPr>
      <w:rFonts w:ascii="Swis721 BT" w:eastAsia="Times New Roman" w:hAnsi="Swis721 BT" w:cs="Times New Roman"/>
      <w:sz w:val="18"/>
      <w:szCs w:val="18"/>
      <w:lang w:val="es-MX" w:eastAsia="es-MX"/>
    </w:rPr>
  </w:style>
  <w:style w:type="paragraph" w:customStyle="1" w:styleId="xl146">
    <w:name w:val="xl146"/>
    <w:basedOn w:val="Normal"/>
    <w:rsid w:val="00480A6C"/>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Swis721 BT" w:eastAsia="Times New Roman" w:hAnsi="Swis721 BT" w:cs="Times New Roman"/>
      <w:sz w:val="18"/>
      <w:szCs w:val="18"/>
      <w:lang w:val="es-MX" w:eastAsia="es-MX"/>
    </w:rPr>
  </w:style>
  <w:style w:type="paragraph" w:customStyle="1" w:styleId="xl147">
    <w:name w:val="xl147"/>
    <w:basedOn w:val="Normal"/>
    <w:rsid w:val="00480A6C"/>
    <w:pPr>
      <w:pBdr>
        <w:bottom w:val="single" w:sz="4" w:space="0" w:color="auto"/>
      </w:pBdr>
      <w:spacing w:before="100" w:beforeAutospacing="1" w:after="100" w:afterAutospacing="1" w:line="240" w:lineRule="auto"/>
      <w:jc w:val="center"/>
      <w:textAlignment w:val="center"/>
    </w:pPr>
    <w:rPr>
      <w:rFonts w:ascii="Swis721 BT" w:eastAsia="Times New Roman" w:hAnsi="Swis721 BT" w:cs="Times New Roman"/>
      <w:sz w:val="18"/>
      <w:szCs w:val="18"/>
      <w:lang w:val="es-MX" w:eastAsia="es-MX"/>
    </w:rPr>
  </w:style>
  <w:style w:type="paragraph" w:customStyle="1" w:styleId="xl148">
    <w:name w:val="xl148"/>
    <w:basedOn w:val="Normal"/>
    <w:rsid w:val="00480A6C"/>
    <w:pPr>
      <w:pBdr>
        <w:bottom w:val="single" w:sz="4" w:space="0" w:color="auto"/>
      </w:pBdr>
      <w:spacing w:before="100" w:beforeAutospacing="1" w:after="100" w:afterAutospacing="1" w:line="240" w:lineRule="auto"/>
      <w:jc w:val="right"/>
      <w:textAlignment w:val="center"/>
    </w:pPr>
    <w:rPr>
      <w:rFonts w:ascii="Swis721 BT" w:eastAsia="Times New Roman" w:hAnsi="Swis721 BT" w:cs="Times New Roman"/>
      <w:sz w:val="18"/>
      <w:szCs w:val="18"/>
      <w:lang w:val="es-MX" w:eastAsia="es-MX"/>
    </w:rPr>
  </w:style>
  <w:style w:type="paragraph" w:customStyle="1" w:styleId="xl149">
    <w:name w:val="xl149"/>
    <w:basedOn w:val="Normal"/>
    <w:rsid w:val="00480A6C"/>
    <w:pPr>
      <w:pBdr>
        <w:top w:val="single" w:sz="4" w:space="0" w:color="auto"/>
        <w:left w:val="single" w:sz="4" w:space="0" w:color="auto"/>
        <w:bottom w:val="single" w:sz="4" w:space="0" w:color="auto"/>
      </w:pBdr>
      <w:spacing w:before="100" w:beforeAutospacing="1" w:after="100" w:afterAutospacing="1" w:line="240" w:lineRule="auto"/>
      <w:textAlignment w:val="center"/>
    </w:pPr>
    <w:rPr>
      <w:rFonts w:ascii="Swis721 BT" w:eastAsia="Times New Roman" w:hAnsi="Swis721 BT" w:cs="Times New Roman"/>
      <w:sz w:val="18"/>
      <w:szCs w:val="18"/>
      <w:lang w:val="es-MX" w:eastAsia="es-MX"/>
    </w:rPr>
  </w:style>
  <w:style w:type="paragraph" w:customStyle="1" w:styleId="xl150">
    <w:name w:val="xl150"/>
    <w:basedOn w:val="Normal"/>
    <w:rsid w:val="00480A6C"/>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Swis721 BT" w:eastAsia="Times New Roman" w:hAnsi="Swis721 BT" w:cs="Times New Roman"/>
      <w:sz w:val="18"/>
      <w:szCs w:val="18"/>
      <w:lang w:val="es-MX" w:eastAsia="es-MX"/>
    </w:rPr>
  </w:style>
  <w:style w:type="paragraph" w:customStyle="1" w:styleId="xl151">
    <w:name w:val="xl151"/>
    <w:basedOn w:val="Normal"/>
    <w:rsid w:val="00480A6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center"/>
    </w:pPr>
    <w:rPr>
      <w:rFonts w:ascii="Swis721 BT" w:eastAsia="Times New Roman" w:hAnsi="Swis721 BT" w:cs="Times New Roman"/>
      <w:sz w:val="18"/>
      <w:szCs w:val="18"/>
      <w:lang w:val="es-MX" w:eastAsia="es-MX"/>
    </w:rPr>
  </w:style>
  <w:style w:type="paragraph" w:customStyle="1" w:styleId="xl152">
    <w:name w:val="xl152"/>
    <w:basedOn w:val="Normal"/>
    <w:rsid w:val="00480A6C"/>
    <w:pPr>
      <w:pBdr>
        <w:left w:val="single" w:sz="4" w:space="0" w:color="auto"/>
        <w:bottom w:val="single" w:sz="4" w:space="0" w:color="auto"/>
        <w:right w:val="single" w:sz="4" w:space="0" w:color="auto"/>
      </w:pBdr>
      <w:spacing w:before="100" w:beforeAutospacing="1" w:after="100" w:afterAutospacing="1" w:line="240" w:lineRule="auto"/>
      <w:jc w:val="right"/>
      <w:textAlignment w:val="center"/>
    </w:pPr>
    <w:rPr>
      <w:rFonts w:ascii="Swis721 BT" w:eastAsia="Times New Roman" w:hAnsi="Swis721 BT" w:cs="Times New Roman"/>
      <w:sz w:val="18"/>
      <w:szCs w:val="18"/>
      <w:lang w:val="es-MX" w:eastAsia="es-MX"/>
    </w:rPr>
  </w:style>
  <w:style w:type="paragraph" w:customStyle="1" w:styleId="xl153">
    <w:name w:val="xl153"/>
    <w:basedOn w:val="Normal"/>
    <w:rsid w:val="00480A6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center"/>
    </w:pPr>
    <w:rPr>
      <w:rFonts w:ascii="Swis721 BT" w:eastAsia="Times New Roman" w:hAnsi="Swis721 BT" w:cs="Times New Roman"/>
      <w:sz w:val="18"/>
      <w:szCs w:val="18"/>
      <w:lang w:val="es-MX" w:eastAsia="es-MX"/>
    </w:rPr>
  </w:style>
  <w:style w:type="paragraph" w:customStyle="1" w:styleId="xl154">
    <w:name w:val="xl154"/>
    <w:basedOn w:val="Normal"/>
    <w:rsid w:val="00480A6C"/>
    <w:pPr>
      <w:pBdr>
        <w:left w:val="single" w:sz="4" w:space="0" w:color="auto"/>
        <w:bottom w:val="single" w:sz="4" w:space="0" w:color="auto"/>
      </w:pBdr>
      <w:spacing w:before="100" w:beforeAutospacing="1" w:after="100" w:afterAutospacing="1" w:line="240" w:lineRule="auto"/>
      <w:textAlignment w:val="center"/>
    </w:pPr>
    <w:rPr>
      <w:rFonts w:ascii="Swis721 BT" w:eastAsia="Times New Roman" w:hAnsi="Swis721 BT" w:cs="Times New Roman"/>
      <w:sz w:val="18"/>
      <w:szCs w:val="18"/>
      <w:lang w:val="es-MX" w:eastAsia="es-MX"/>
    </w:rPr>
  </w:style>
  <w:style w:type="paragraph" w:customStyle="1" w:styleId="xl155">
    <w:name w:val="xl155"/>
    <w:basedOn w:val="Normal"/>
    <w:rsid w:val="00480A6C"/>
    <w:pPr>
      <w:pBdr>
        <w:left w:val="single" w:sz="4" w:space="0" w:color="auto"/>
        <w:bottom w:val="single" w:sz="4" w:space="0" w:color="auto"/>
        <w:right w:val="single" w:sz="4" w:space="0" w:color="auto"/>
      </w:pBdr>
      <w:spacing w:before="100" w:beforeAutospacing="1" w:after="100" w:afterAutospacing="1" w:line="240" w:lineRule="auto"/>
      <w:jc w:val="right"/>
      <w:textAlignment w:val="center"/>
    </w:pPr>
    <w:rPr>
      <w:rFonts w:ascii="Swis721 BT" w:eastAsia="Times New Roman" w:hAnsi="Swis721 BT" w:cs="Times New Roman"/>
      <w:sz w:val="18"/>
      <w:szCs w:val="18"/>
      <w:lang w:val="es-MX" w:eastAsia="es-MX"/>
    </w:rPr>
  </w:style>
  <w:style w:type="paragraph" w:customStyle="1" w:styleId="xl156">
    <w:name w:val="xl156"/>
    <w:basedOn w:val="Normal"/>
    <w:rsid w:val="00480A6C"/>
    <w:pPr>
      <w:pBdr>
        <w:top w:val="single" w:sz="4" w:space="0" w:color="auto"/>
        <w:bottom w:val="single" w:sz="4" w:space="0" w:color="auto"/>
        <w:right w:val="single" w:sz="4" w:space="0" w:color="auto"/>
      </w:pBdr>
      <w:spacing w:before="100" w:beforeAutospacing="1" w:after="100" w:afterAutospacing="1" w:line="240" w:lineRule="auto"/>
      <w:textAlignment w:val="center"/>
    </w:pPr>
    <w:rPr>
      <w:rFonts w:ascii="Swis721 BT" w:eastAsia="Times New Roman" w:hAnsi="Swis721 BT" w:cs="Times New Roman"/>
      <w:sz w:val="18"/>
      <w:szCs w:val="18"/>
      <w:lang w:val="es-MX" w:eastAsia="es-MX"/>
    </w:rPr>
  </w:style>
  <w:style w:type="paragraph" w:customStyle="1" w:styleId="xl157">
    <w:name w:val="xl157"/>
    <w:basedOn w:val="Normal"/>
    <w:rsid w:val="00480A6C"/>
    <w:pPr>
      <w:pBdr>
        <w:top w:val="single" w:sz="4" w:space="0" w:color="auto"/>
        <w:bottom w:val="single" w:sz="4" w:space="0" w:color="auto"/>
        <w:right w:val="single" w:sz="4" w:space="0" w:color="auto"/>
      </w:pBdr>
      <w:spacing w:before="100" w:beforeAutospacing="1" w:after="100" w:afterAutospacing="1" w:line="240" w:lineRule="auto"/>
      <w:textAlignment w:val="center"/>
    </w:pPr>
    <w:rPr>
      <w:rFonts w:ascii="Swis721 BT" w:eastAsia="Times New Roman" w:hAnsi="Swis721 BT" w:cs="Times New Roman"/>
      <w:sz w:val="18"/>
      <w:szCs w:val="18"/>
      <w:lang w:val="es-MX" w:eastAsia="es-MX"/>
    </w:rPr>
  </w:style>
  <w:style w:type="paragraph" w:customStyle="1" w:styleId="xl158">
    <w:name w:val="xl158"/>
    <w:basedOn w:val="Normal"/>
    <w:rsid w:val="00480A6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center"/>
    </w:pPr>
    <w:rPr>
      <w:rFonts w:ascii="Swis721 BT" w:eastAsia="Times New Roman" w:hAnsi="Swis721 BT" w:cs="Times New Roman"/>
      <w:sz w:val="18"/>
      <w:szCs w:val="18"/>
      <w:lang w:val="es-MX" w:eastAsia="es-MX"/>
    </w:rPr>
  </w:style>
  <w:style w:type="paragraph" w:customStyle="1" w:styleId="xl159">
    <w:name w:val="xl159"/>
    <w:basedOn w:val="Normal"/>
    <w:rsid w:val="00480A6C"/>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Swis721 BT" w:eastAsia="Times New Roman" w:hAnsi="Swis721 BT" w:cs="Times New Roman"/>
      <w:sz w:val="18"/>
      <w:szCs w:val="18"/>
      <w:lang w:val="es-MX" w:eastAsia="es-MX"/>
    </w:rPr>
  </w:style>
  <w:style w:type="paragraph" w:customStyle="1" w:styleId="xl160">
    <w:name w:val="xl160"/>
    <w:basedOn w:val="Normal"/>
    <w:rsid w:val="00480A6C"/>
    <w:pPr>
      <w:pBdr>
        <w:top w:val="single" w:sz="4" w:space="0" w:color="auto"/>
        <w:bottom w:val="single" w:sz="4" w:space="0" w:color="auto"/>
      </w:pBdr>
      <w:spacing w:before="100" w:beforeAutospacing="1" w:after="100" w:afterAutospacing="1" w:line="240" w:lineRule="auto"/>
      <w:jc w:val="center"/>
      <w:textAlignment w:val="center"/>
    </w:pPr>
    <w:rPr>
      <w:rFonts w:ascii="Swis721 BT" w:eastAsia="Times New Roman" w:hAnsi="Swis721 BT" w:cs="Times New Roman"/>
      <w:sz w:val="18"/>
      <w:szCs w:val="18"/>
      <w:lang w:val="es-MX" w:eastAsia="es-MX"/>
    </w:rPr>
  </w:style>
  <w:style w:type="paragraph" w:customStyle="1" w:styleId="xl161">
    <w:name w:val="xl161"/>
    <w:basedOn w:val="Normal"/>
    <w:rsid w:val="00480A6C"/>
    <w:pPr>
      <w:pBdr>
        <w:top w:val="single" w:sz="4" w:space="0" w:color="auto"/>
        <w:bottom w:val="single" w:sz="4" w:space="0" w:color="auto"/>
      </w:pBdr>
      <w:spacing w:before="100" w:beforeAutospacing="1" w:after="100" w:afterAutospacing="1" w:line="240" w:lineRule="auto"/>
      <w:textAlignment w:val="center"/>
    </w:pPr>
    <w:rPr>
      <w:rFonts w:ascii="Swis721 BT" w:eastAsia="Times New Roman" w:hAnsi="Swis721 BT" w:cs="Times New Roman"/>
      <w:sz w:val="18"/>
      <w:szCs w:val="18"/>
      <w:lang w:val="es-MX" w:eastAsia="es-MX"/>
    </w:rPr>
  </w:style>
  <w:style w:type="paragraph" w:customStyle="1" w:styleId="xl162">
    <w:name w:val="xl162"/>
    <w:basedOn w:val="Normal"/>
    <w:rsid w:val="00480A6C"/>
    <w:pPr>
      <w:pBdr>
        <w:top w:val="single" w:sz="4" w:space="0" w:color="auto"/>
        <w:bottom w:val="single" w:sz="4" w:space="0" w:color="auto"/>
      </w:pBdr>
      <w:spacing w:before="100" w:beforeAutospacing="1" w:after="100" w:afterAutospacing="1" w:line="240" w:lineRule="auto"/>
      <w:jc w:val="right"/>
      <w:textAlignment w:val="center"/>
    </w:pPr>
    <w:rPr>
      <w:rFonts w:ascii="Swis721 BT" w:eastAsia="Times New Roman" w:hAnsi="Swis721 BT" w:cs="Times New Roman"/>
      <w:sz w:val="18"/>
      <w:szCs w:val="18"/>
      <w:lang w:val="es-MX" w:eastAsia="es-MX"/>
    </w:rPr>
  </w:style>
  <w:style w:type="paragraph" w:customStyle="1" w:styleId="xl163">
    <w:name w:val="xl163"/>
    <w:basedOn w:val="Normal"/>
    <w:rsid w:val="00480A6C"/>
    <w:pPr>
      <w:pBdr>
        <w:bottom w:val="single" w:sz="4" w:space="0" w:color="auto"/>
      </w:pBdr>
      <w:spacing w:before="100" w:beforeAutospacing="1" w:after="100" w:afterAutospacing="1" w:line="240" w:lineRule="auto"/>
      <w:textAlignment w:val="center"/>
    </w:pPr>
    <w:rPr>
      <w:rFonts w:ascii="Swis721 BT" w:eastAsia="Times New Roman" w:hAnsi="Swis721 BT" w:cs="Times New Roman"/>
      <w:sz w:val="18"/>
      <w:szCs w:val="18"/>
      <w:lang w:val="es-MX" w:eastAsia="es-MX"/>
    </w:rPr>
  </w:style>
  <w:style w:type="paragraph" w:customStyle="1" w:styleId="xl164">
    <w:name w:val="xl164"/>
    <w:basedOn w:val="Normal"/>
    <w:rsid w:val="00480A6C"/>
    <w:pPr>
      <w:pBdr>
        <w:top w:val="single" w:sz="4" w:space="0" w:color="auto"/>
        <w:left w:val="single" w:sz="4" w:space="0" w:color="auto"/>
        <w:bottom w:val="single" w:sz="4" w:space="0" w:color="auto"/>
      </w:pBdr>
      <w:spacing w:before="100" w:beforeAutospacing="1" w:after="100" w:afterAutospacing="1" w:line="240" w:lineRule="auto"/>
      <w:textAlignment w:val="center"/>
    </w:pPr>
    <w:rPr>
      <w:rFonts w:ascii="Swis721 BT" w:eastAsia="Times New Roman" w:hAnsi="Swis721 BT" w:cs="Times New Roman"/>
      <w:sz w:val="18"/>
      <w:szCs w:val="18"/>
      <w:lang w:val="es-MX" w:eastAsia="es-MX"/>
    </w:rPr>
  </w:style>
  <w:style w:type="paragraph" w:customStyle="1" w:styleId="xl165">
    <w:name w:val="xl165"/>
    <w:basedOn w:val="Normal"/>
    <w:rsid w:val="00480A6C"/>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Swis721 BT" w:eastAsia="Times New Roman" w:hAnsi="Swis721 BT" w:cs="Times New Roman"/>
      <w:sz w:val="18"/>
      <w:szCs w:val="18"/>
      <w:lang w:val="es-MX" w:eastAsia="es-MX"/>
    </w:rPr>
  </w:style>
  <w:style w:type="paragraph" w:customStyle="1" w:styleId="xl166">
    <w:name w:val="xl166"/>
    <w:basedOn w:val="Normal"/>
    <w:rsid w:val="00480A6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Swis721 BT" w:eastAsia="Times New Roman" w:hAnsi="Swis721 BT" w:cs="Times New Roman"/>
      <w:sz w:val="18"/>
      <w:szCs w:val="18"/>
      <w:lang w:val="es-MX" w:eastAsia="es-MX"/>
    </w:rPr>
  </w:style>
  <w:style w:type="paragraph" w:customStyle="1" w:styleId="xl167">
    <w:name w:val="xl167"/>
    <w:basedOn w:val="Normal"/>
    <w:rsid w:val="00480A6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Swis721 BT" w:eastAsia="Times New Roman" w:hAnsi="Swis721 BT" w:cs="Times New Roman"/>
      <w:sz w:val="18"/>
      <w:szCs w:val="18"/>
      <w:lang w:val="es-MX" w:eastAsia="es-MX"/>
    </w:rPr>
  </w:style>
  <w:style w:type="paragraph" w:customStyle="1" w:styleId="xl168">
    <w:name w:val="xl168"/>
    <w:basedOn w:val="Normal"/>
    <w:rsid w:val="00480A6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center"/>
    </w:pPr>
    <w:rPr>
      <w:rFonts w:ascii="Swis721 BT" w:eastAsia="Times New Roman" w:hAnsi="Swis721 BT" w:cs="Times New Roman"/>
      <w:sz w:val="18"/>
      <w:szCs w:val="18"/>
      <w:lang w:val="es-MX" w:eastAsia="es-MX"/>
    </w:rPr>
  </w:style>
  <w:style w:type="paragraph" w:customStyle="1" w:styleId="xl169">
    <w:name w:val="xl169"/>
    <w:basedOn w:val="Normal"/>
    <w:rsid w:val="00480A6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center"/>
    </w:pPr>
    <w:rPr>
      <w:rFonts w:ascii="Swis721 BT" w:eastAsia="Times New Roman" w:hAnsi="Swis721 BT" w:cs="Times New Roman"/>
      <w:b/>
      <w:bCs/>
      <w:sz w:val="18"/>
      <w:szCs w:val="18"/>
      <w:lang w:val="es-MX" w:eastAsia="es-MX"/>
    </w:rPr>
  </w:style>
  <w:style w:type="paragraph" w:customStyle="1" w:styleId="xl170">
    <w:name w:val="xl170"/>
    <w:basedOn w:val="Normal"/>
    <w:rsid w:val="00480A6C"/>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Swis721 BT" w:eastAsia="Times New Roman" w:hAnsi="Swis721 BT" w:cs="Times New Roman"/>
      <w:sz w:val="18"/>
      <w:szCs w:val="18"/>
      <w:lang w:val="es-MX" w:eastAsia="es-MX"/>
    </w:rPr>
  </w:style>
  <w:style w:type="paragraph" w:customStyle="1" w:styleId="xl171">
    <w:name w:val="xl171"/>
    <w:basedOn w:val="Normal"/>
    <w:rsid w:val="00480A6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Swis721 BT" w:eastAsia="Times New Roman" w:hAnsi="Swis721 BT" w:cs="Times New Roman"/>
      <w:sz w:val="18"/>
      <w:szCs w:val="18"/>
      <w:lang w:val="es-MX" w:eastAsia="es-MX"/>
    </w:rPr>
  </w:style>
  <w:style w:type="paragraph" w:customStyle="1" w:styleId="xl172">
    <w:name w:val="xl172"/>
    <w:basedOn w:val="Normal"/>
    <w:rsid w:val="00480A6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Swis721 BT" w:eastAsia="Times New Roman" w:hAnsi="Swis721 BT" w:cs="Times New Roman"/>
      <w:sz w:val="18"/>
      <w:szCs w:val="18"/>
      <w:lang w:val="es-MX" w:eastAsia="es-MX"/>
    </w:rPr>
  </w:style>
  <w:style w:type="paragraph" w:customStyle="1" w:styleId="xl173">
    <w:name w:val="xl173"/>
    <w:basedOn w:val="Normal"/>
    <w:rsid w:val="00480A6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Swis721 BT" w:eastAsia="Times New Roman" w:hAnsi="Swis721 BT" w:cs="Times New Roman"/>
      <w:sz w:val="18"/>
      <w:szCs w:val="18"/>
      <w:lang w:val="es-MX" w:eastAsia="es-MX"/>
    </w:rPr>
  </w:style>
  <w:style w:type="paragraph" w:customStyle="1" w:styleId="xl174">
    <w:name w:val="xl174"/>
    <w:basedOn w:val="Normal"/>
    <w:rsid w:val="00480A6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center"/>
    </w:pPr>
    <w:rPr>
      <w:rFonts w:ascii="Swis721 BT" w:eastAsia="Times New Roman" w:hAnsi="Swis721 BT" w:cs="Times New Roman"/>
      <w:sz w:val="18"/>
      <w:szCs w:val="18"/>
      <w:lang w:val="es-MX" w:eastAsia="es-MX"/>
    </w:rPr>
  </w:style>
  <w:style w:type="paragraph" w:customStyle="1" w:styleId="xl175">
    <w:name w:val="xl175"/>
    <w:basedOn w:val="Normal"/>
    <w:rsid w:val="00480A6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center"/>
    </w:pPr>
    <w:rPr>
      <w:rFonts w:ascii="Swis721 BT" w:eastAsia="Times New Roman" w:hAnsi="Swis721 BT" w:cs="Times New Roman"/>
      <w:b/>
      <w:bCs/>
      <w:sz w:val="18"/>
      <w:szCs w:val="18"/>
      <w:lang w:val="es-MX" w:eastAsia="es-MX"/>
    </w:rPr>
  </w:style>
  <w:style w:type="paragraph" w:customStyle="1" w:styleId="xl176">
    <w:name w:val="xl176"/>
    <w:basedOn w:val="Normal"/>
    <w:rsid w:val="00480A6C"/>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ascii="Swis721 BT" w:eastAsia="Times New Roman" w:hAnsi="Swis721 BT" w:cs="Times New Roman"/>
      <w:sz w:val="18"/>
      <w:szCs w:val="18"/>
      <w:lang w:val="es-MX" w:eastAsia="es-MX"/>
    </w:rPr>
  </w:style>
  <w:style w:type="paragraph" w:customStyle="1" w:styleId="xl177">
    <w:name w:val="xl177"/>
    <w:basedOn w:val="Normal"/>
    <w:rsid w:val="00480A6C"/>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Swis721 BT" w:eastAsia="Times New Roman" w:hAnsi="Swis721 BT" w:cs="Times New Roman"/>
      <w:sz w:val="18"/>
      <w:szCs w:val="18"/>
      <w:lang w:val="es-MX" w:eastAsia="es-MX"/>
    </w:rPr>
  </w:style>
  <w:style w:type="paragraph" w:customStyle="1" w:styleId="xl178">
    <w:name w:val="xl178"/>
    <w:basedOn w:val="Normal"/>
    <w:rsid w:val="00480A6C"/>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Swis721 BT" w:eastAsia="Times New Roman" w:hAnsi="Swis721 BT" w:cs="Times New Roman"/>
      <w:sz w:val="18"/>
      <w:szCs w:val="18"/>
      <w:lang w:val="es-MX" w:eastAsia="es-MX"/>
    </w:rPr>
  </w:style>
  <w:style w:type="paragraph" w:customStyle="1" w:styleId="xl179">
    <w:name w:val="xl179"/>
    <w:basedOn w:val="Normal"/>
    <w:rsid w:val="00480A6C"/>
    <w:pPr>
      <w:pBdr>
        <w:left w:val="single" w:sz="4" w:space="0" w:color="auto"/>
        <w:bottom w:val="single" w:sz="4" w:space="0" w:color="auto"/>
        <w:right w:val="single" w:sz="4" w:space="0" w:color="auto"/>
      </w:pBdr>
      <w:spacing w:before="100" w:beforeAutospacing="1" w:after="100" w:afterAutospacing="1" w:line="240" w:lineRule="auto"/>
      <w:jc w:val="right"/>
      <w:textAlignment w:val="center"/>
    </w:pPr>
    <w:rPr>
      <w:rFonts w:ascii="Swis721 BT" w:eastAsia="Times New Roman" w:hAnsi="Swis721 BT" w:cs="Times New Roman"/>
      <w:sz w:val="18"/>
      <w:szCs w:val="18"/>
      <w:lang w:val="es-MX" w:eastAsia="es-MX"/>
    </w:rPr>
  </w:style>
  <w:style w:type="paragraph" w:customStyle="1" w:styleId="xl180">
    <w:name w:val="xl180"/>
    <w:basedOn w:val="Normal"/>
    <w:rsid w:val="00480A6C"/>
    <w:pPr>
      <w:pBdr>
        <w:left w:val="single" w:sz="4" w:space="0" w:color="auto"/>
        <w:bottom w:val="single" w:sz="4" w:space="0" w:color="auto"/>
        <w:right w:val="single" w:sz="4" w:space="0" w:color="auto"/>
      </w:pBdr>
      <w:spacing w:before="100" w:beforeAutospacing="1" w:after="100" w:afterAutospacing="1" w:line="240" w:lineRule="auto"/>
      <w:jc w:val="right"/>
      <w:textAlignment w:val="center"/>
    </w:pPr>
    <w:rPr>
      <w:rFonts w:ascii="Swis721 BT" w:eastAsia="Times New Roman" w:hAnsi="Swis721 BT" w:cs="Times New Roman"/>
      <w:b/>
      <w:bCs/>
      <w:sz w:val="18"/>
      <w:szCs w:val="18"/>
      <w:lang w:val="es-MX" w:eastAsia="es-MX"/>
    </w:rPr>
  </w:style>
  <w:style w:type="paragraph" w:customStyle="1" w:styleId="xl181">
    <w:name w:val="xl181"/>
    <w:basedOn w:val="Normal"/>
    <w:rsid w:val="00480A6C"/>
    <w:pPr>
      <w:pBdr>
        <w:top w:val="single" w:sz="4" w:space="0" w:color="auto"/>
        <w:bottom w:val="single" w:sz="4" w:space="0" w:color="auto"/>
        <w:right w:val="single" w:sz="4" w:space="0" w:color="auto"/>
      </w:pBdr>
      <w:spacing w:before="100" w:beforeAutospacing="1" w:after="100" w:afterAutospacing="1" w:line="240" w:lineRule="auto"/>
      <w:textAlignment w:val="center"/>
    </w:pPr>
    <w:rPr>
      <w:rFonts w:ascii="Swis721 BT" w:eastAsia="Times New Roman" w:hAnsi="Swis721 BT" w:cs="Times New Roman"/>
      <w:sz w:val="18"/>
      <w:szCs w:val="18"/>
      <w:lang w:val="es-MX" w:eastAsia="es-MX"/>
    </w:rPr>
  </w:style>
  <w:style w:type="paragraph" w:customStyle="1" w:styleId="xl182">
    <w:name w:val="xl182"/>
    <w:basedOn w:val="Normal"/>
    <w:rsid w:val="00480A6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center"/>
    </w:pPr>
    <w:rPr>
      <w:rFonts w:ascii="Swis721 BT" w:eastAsia="Times New Roman" w:hAnsi="Swis721 BT" w:cs="Times New Roman"/>
      <w:sz w:val="18"/>
      <w:szCs w:val="18"/>
      <w:lang w:val="es-MX" w:eastAsia="es-MX"/>
    </w:rPr>
  </w:style>
  <w:style w:type="paragraph" w:customStyle="1" w:styleId="xl183">
    <w:name w:val="xl183"/>
    <w:basedOn w:val="Normal"/>
    <w:rsid w:val="00480A6C"/>
    <w:pPr>
      <w:pBdr>
        <w:left w:val="single" w:sz="4" w:space="0" w:color="auto"/>
        <w:right w:val="single" w:sz="4" w:space="0" w:color="auto"/>
      </w:pBdr>
      <w:spacing w:before="100" w:beforeAutospacing="1" w:after="100" w:afterAutospacing="1" w:line="240" w:lineRule="auto"/>
      <w:jc w:val="center"/>
      <w:textAlignment w:val="center"/>
    </w:pPr>
    <w:rPr>
      <w:rFonts w:ascii="Swis721 BT" w:eastAsia="Times New Roman" w:hAnsi="Swis721 BT" w:cs="Times New Roman"/>
      <w:sz w:val="18"/>
      <w:szCs w:val="18"/>
      <w:lang w:val="es-MX" w:eastAsia="es-MX"/>
    </w:rPr>
  </w:style>
  <w:style w:type="paragraph" w:customStyle="1" w:styleId="xl184">
    <w:name w:val="xl184"/>
    <w:basedOn w:val="Normal"/>
    <w:rsid w:val="00480A6C"/>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Swis721 BT" w:eastAsia="Times New Roman" w:hAnsi="Swis721 BT" w:cs="Times New Roman"/>
      <w:sz w:val="18"/>
      <w:szCs w:val="18"/>
      <w:lang w:val="es-MX" w:eastAsia="es-MX"/>
    </w:rPr>
  </w:style>
  <w:style w:type="paragraph" w:customStyle="1" w:styleId="xl185">
    <w:name w:val="xl185"/>
    <w:basedOn w:val="Normal"/>
    <w:rsid w:val="00480A6C"/>
    <w:pPr>
      <w:pBdr>
        <w:top w:val="single" w:sz="4" w:space="0" w:color="auto"/>
        <w:left w:val="single" w:sz="4" w:space="0" w:color="auto"/>
        <w:right w:val="single" w:sz="4" w:space="0" w:color="auto"/>
      </w:pBdr>
      <w:spacing w:before="100" w:beforeAutospacing="1" w:after="100" w:afterAutospacing="1" w:line="240" w:lineRule="auto"/>
      <w:jc w:val="right"/>
      <w:textAlignment w:val="center"/>
    </w:pPr>
    <w:rPr>
      <w:rFonts w:ascii="Swis721 BT" w:eastAsia="Times New Roman" w:hAnsi="Swis721 BT" w:cs="Times New Roman"/>
      <w:b/>
      <w:bCs/>
      <w:sz w:val="18"/>
      <w:szCs w:val="18"/>
      <w:lang w:val="es-MX" w:eastAsia="es-MX"/>
    </w:rPr>
  </w:style>
  <w:style w:type="paragraph" w:customStyle="1" w:styleId="xl186">
    <w:name w:val="xl186"/>
    <w:basedOn w:val="Normal"/>
    <w:rsid w:val="00480A6C"/>
    <w:pPr>
      <w:pBdr>
        <w:top w:val="single" w:sz="4" w:space="0" w:color="auto"/>
        <w:bottom w:val="single" w:sz="4" w:space="0" w:color="auto"/>
        <w:right w:val="single" w:sz="4" w:space="0" w:color="auto"/>
      </w:pBdr>
      <w:spacing w:before="100" w:beforeAutospacing="1" w:after="100" w:afterAutospacing="1" w:line="240" w:lineRule="auto"/>
      <w:jc w:val="right"/>
      <w:textAlignment w:val="center"/>
    </w:pPr>
    <w:rPr>
      <w:rFonts w:ascii="Swis721 BT" w:eastAsia="Times New Roman" w:hAnsi="Swis721 BT" w:cs="Times New Roman"/>
      <w:b/>
      <w:bCs/>
      <w:sz w:val="18"/>
      <w:szCs w:val="18"/>
      <w:lang w:val="es-MX" w:eastAsia="es-MX"/>
    </w:rPr>
  </w:style>
  <w:style w:type="paragraph" w:customStyle="1" w:styleId="xl187">
    <w:name w:val="xl187"/>
    <w:basedOn w:val="Normal"/>
    <w:rsid w:val="00480A6C"/>
    <w:pPr>
      <w:pBdr>
        <w:top w:val="single" w:sz="4" w:space="0" w:color="auto"/>
        <w:left w:val="single" w:sz="4" w:space="0" w:color="auto"/>
      </w:pBdr>
      <w:spacing w:before="100" w:beforeAutospacing="1" w:after="100" w:afterAutospacing="1" w:line="240" w:lineRule="auto"/>
      <w:jc w:val="center"/>
      <w:textAlignment w:val="center"/>
    </w:pPr>
    <w:rPr>
      <w:rFonts w:ascii="Swis721 BT" w:eastAsia="Times New Roman" w:hAnsi="Swis721 BT" w:cs="Times New Roman"/>
      <w:sz w:val="18"/>
      <w:szCs w:val="18"/>
      <w:lang w:val="es-MX" w:eastAsia="es-MX"/>
    </w:rPr>
  </w:style>
  <w:style w:type="paragraph" w:customStyle="1" w:styleId="xl188">
    <w:name w:val="xl188"/>
    <w:basedOn w:val="Normal"/>
    <w:rsid w:val="00480A6C"/>
    <w:pPr>
      <w:pBdr>
        <w:left w:val="single" w:sz="4" w:space="0" w:color="auto"/>
      </w:pBdr>
      <w:spacing w:before="100" w:beforeAutospacing="1" w:after="100" w:afterAutospacing="1" w:line="240" w:lineRule="auto"/>
      <w:jc w:val="center"/>
      <w:textAlignment w:val="center"/>
    </w:pPr>
    <w:rPr>
      <w:rFonts w:ascii="Swis721 BT" w:eastAsia="Times New Roman" w:hAnsi="Swis721 BT" w:cs="Times New Roman"/>
      <w:sz w:val="18"/>
      <w:szCs w:val="18"/>
      <w:lang w:val="es-MX" w:eastAsia="es-MX"/>
    </w:rPr>
  </w:style>
  <w:style w:type="paragraph" w:customStyle="1" w:styleId="xl189">
    <w:name w:val="xl189"/>
    <w:basedOn w:val="Normal"/>
    <w:rsid w:val="00480A6C"/>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Swis721 BT" w:eastAsia="Times New Roman" w:hAnsi="Swis721 BT" w:cs="Times New Roman"/>
      <w:sz w:val="18"/>
      <w:szCs w:val="18"/>
      <w:lang w:val="es-MX" w:eastAsia="es-MX"/>
    </w:rPr>
  </w:style>
  <w:style w:type="paragraph" w:customStyle="1" w:styleId="xl190">
    <w:name w:val="xl190"/>
    <w:basedOn w:val="Normal"/>
    <w:rsid w:val="00480A6C"/>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Swis721 BT" w:eastAsia="Times New Roman" w:hAnsi="Swis721 BT" w:cs="Times New Roman"/>
      <w:sz w:val="18"/>
      <w:szCs w:val="18"/>
      <w:lang w:val="es-MX" w:eastAsia="es-MX"/>
    </w:rPr>
  </w:style>
  <w:style w:type="paragraph" w:customStyle="1" w:styleId="xl191">
    <w:name w:val="xl191"/>
    <w:basedOn w:val="Normal"/>
    <w:rsid w:val="00480A6C"/>
    <w:pPr>
      <w:pBdr>
        <w:left w:val="single" w:sz="4" w:space="0" w:color="auto"/>
        <w:right w:val="single" w:sz="4" w:space="0" w:color="auto"/>
      </w:pBdr>
      <w:spacing w:before="100" w:beforeAutospacing="1" w:after="100" w:afterAutospacing="1" w:line="240" w:lineRule="auto"/>
      <w:jc w:val="center"/>
      <w:textAlignment w:val="center"/>
    </w:pPr>
    <w:rPr>
      <w:rFonts w:ascii="Swis721 BT" w:eastAsia="Times New Roman" w:hAnsi="Swis721 BT" w:cs="Times New Roman"/>
      <w:sz w:val="18"/>
      <w:szCs w:val="18"/>
      <w:lang w:val="es-MX" w:eastAsia="es-MX"/>
    </w:rPr>
  </w:style>
  <w:style w:type="paragraph" w:customStyle="1" w:styleId="xl192">
    <w:name w:val="xl192"/>
    <w:basedOn w:val="Normal"/>
    <w:rsid w:val="00480A6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center"/>
    </w:pPr>
    <w:rPr>
      <w:rFonts w:ascii="Swis721 BT" w:eastAsia="Times New Roman" w:hAnsi="Swis721 BT" w:cs="Times New Roman"/>
      <w:b/>
      <w:bCs/>
      <w:sz w:val="18"/>
      <w:szCs w:val="18"/>
      <w:lang w:val="es-MX" w:eastAsia="es-MX"/>
    </w:rPr>
  </w:style>
  <w:style w:type="paragraph" w:customStyle="1" w:styleId="xl193">
    <w:name w:val="xl193"/>
    <w:basedOn w:val="Normal"/>
    <w:rsid w:val="00480A6C"/>
    <w:pPr>
      <w:pBdr>
        <w:top w:val="single" w:sz="4" w:space="0" w:color="auto"/>
        <w:right w:val="single" w:sz="4" w:space="0" w:color="auto"/>
      </w:pBdr>
      <w:spacing w:before="100" w:beforeAutospacing="1" w:after="100" w:afterAutospacing="1" w:line="240" w:lineRule="auto"/>
      <w:jc w:val="right"/>
      <w:textAlignment w:val="center"/>
    </w:pPr>
    <w:rPr>
      <w:rFonts w:ascii="Swis721 BT" w:eastAsia="Times New Roman" w:hAnsi="Swis721 BT" w:cs="Times New Roman"/>
      <w:b/>
      <w:bCs/>
      <w:sz w:val="18"/>
      <w:szCs w:val="18"/>
      <w:lang w:val="es-MX" w:eastAsia="es-MX"/>
    </w:rPr>
  </w:style>
  <w:style w:type="paragraph" w:customStyle="1" w:styleId="xl194">
    <w:name w:val="xl194"/>
    <w:basedOn w:val="Normal"/>
    <w:rsid w:val="00480A6C"/>
    <w:pPr>
      <w:pBdr>
        <w:right w:val="single" w:sz="4" w:space="0" w:color="auto"/>
      </w:pBdr>
      <w:spacing w:before="100" w:beforeAutospacing="1" w:after="100" w:afterAutospacing="1" w:line="240" w:lineRule="auto"/>
      <w:jc w:val="right"/>
      <w:textAlignment w:val="center"/>
    </w:pPr>
    <w:rPr>
      <w:rFonts w:ascii="Swis721 BT" w:eastAsia="Times New Roman" w:hAnsi="Swis721 BT" w:cs="Times New Roman"/>
      <w:b/>
      <w:bCs/>
      <w:sz w:val="18"/>
      <w:szCs w:val="18"/>
      <w:lang w:val="es-MX" w:eastAsia="es-MX"/>
    </w:rPr>
  </w:style>
  <w:style w:type="paragraph" w:customStyle="1" w:styleId="xl195">
    <w:name w:val="xl195"/>
    <w:basedOn w:val="Normal"/>
    <w:rsid w:val="00480A6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center"/>
    </w:pPr>
    <w:rPr>
      <w:rFonts w:ascii="Swis721 BT" w:eastAsia="Times New Roman" w:hAnsi="Swis721 BT" w:cs="Times New Roman"/>
      <w:b/>
      <w:bCs/>
      <w:sz w:val="18"/>
      <w:szCs w:val="18"/>
      <w:lang w:val="es-MX" w:eastAsia="es-MX"/>
    </w:rPr>
  </w:style>
  <w:style w:type="paragraph" w:customStyle="1" w:styleId="xl196">
    <w:name w:val="xl196"/>
    <w:basedOn w:val="Normal"/>
    <w:rsid w:val="00480A6C"/>
    <w:pPr>
      <w:pBdr>
        <w:left w:val="single" w:sz="4" w:space="0" w:color="auto"/>
        <w:right w:val="single" w:sz="4" w:space="0" w:color="auto"/>
      </w:pBdr>
      <w:spacing w:before="100" w:beforeAutospacing="1" w:after="100" w:afterAutospacing="1" w:line="240" w:lineRule="auto"/>
      <w:jc w:val="right"/>
      <w:textAlignment w:val="center"/>
    </w:pPr>
    <w:rPr>
      <w:rFonts w:ascii="Swis721 BT" w:eastAsia="Times New Roman" w:hAnsi="Swis721 BT" w:cs="Times New Roman"/>
      <w:b/>
      <w:bCs/>
      <w:sz w:val="18"/>
      <w:szCs w:val="18"/>
      <w:lang w:val="es-MX" w:eastAsia="es-MX"/>
    </w:rPr>
  </w:style>
  <w:style w:type="paragraph" w:customStyle="1" w:styleId="xl197">
    <w:name w:val="xl197"/>
    <w:basedOn w:val="Normal"/>
    <w:rsid w:val="00480A6C"/>
    <w:pPr>
      <w:pBdr>
        <w:top w:val="single" w:sz="4" w:space="0" w:color="auto"/>
        <w:bottom w:val="single" w:sz="4" w:space="0" w:color="auto"/>
        <w:right w:val="single" w:sz="4" w:space="0" w:color="auto"/>
      </w:pBdr>
      <w:spacing w:before="100" w:beforeAutospacing="1" w:after="100" w:afterAutospacing="1" w:line="240" w:lineRule="auto"/>
      <w:jc w:val="right"/>
      <w:textAlignment w:val="center"/>
    </w:pPr>
    <w:rPr>
      <w:rFonts w:ascii="Swis721 BT" w:eastAsia="Times New Roman" w:hAnsi="Swis721 BT" w:cs="Times New Roman"/>
      <w:b/>
      <w:bCs/>
      <w:sz w:val="18"/>
      <w:szCs w:val="18"/>
      <w:lang w:val="es-MX" w:eastAsia="es-MX"/>
    </w:rPr>
  </w:style>
  <w:style w:type="paragraph" w:customStyle="1" w:styleId="xl198">
    <w:name w:val="xl198"/>
    <w:basedOn w:val="Normal"/>
    <w:rsid w:val="00480A6C"/>
    <w:pPr>
      <w:pBdr>
        <w:left w:val="single" w:sz="4" w:space="0" w:color="auto"/>
        <w:bottom w:val="single" w:sz="4" w:space="0" w:color="auto"/>
        <w:right w:val="single" w:sz="4" w:space="0" w:color="auto"/>
      </w:pBdr>
      <w:spacing w:before="100" w:beforeAutospacing="1" w:after="100" w:afterAutospacing="1" w:line="240" w:lineRule="auto"/>
      <w:jc w:val="right"/>
      <w:textAlignment w:val="center"/>
    </w:pPr>
    <w:rPr>
      <w:rFonts w:ascii="Swis721 BT" w:eastAsia="Times New Roman" w:hAnsi="Swis721 BT" w:cs="Times New Roman"/>
      <w:b/>
      <w:bCs/>
      <w:sz w:val="18"/>
      <w:szCs w:val="18"/>
      <w:lang w:val="es-MX" w:eastAsia="es-MX"/>
    </w:rPr>
  </w:style>
  <w:style w:type="paragraph" w:customStyle="1" w:styleId="xl199">
    <w:name w:val="xl199"/>
    <w:basedOn w:val="Normal"/>
    <w:rsid w:val="00480A6C"/>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Swis721 BT" w:eastAsia="Times New Roman" w:hAnsi="Swis721 BT" w:cs="Times New Roman"/>
      <w:b/>
      <w:bCs/>
      <w:sz w:val="20"/>
      <w:szCs w:val="20"/>
      <w:lang w:val="es-MX" w:eastAsia="es-MX"/>
    </w:rPr>
  </w:style>
  <w:style w:type="paragraph" w:customStyle="1" w:styleId="xl200">
    <w:name w:val="xl200"/>
    <w:basedOn w:val="Normal"/>
    <w:rsid w:val="00480A6C"/>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Swis721 BT" w:eastAsia="Times New Roman" w:hAnsi="Swis721 BT" w:cs="Times New Roman"/>
      <w:b/>
      <w:bCs/>
      <w:sz w:val="24"/>
      <w:szCs w:val="24"/>
      <w:u w:val="single"/>
      <w:lang w:val="es-MX" w:eastAsia="es-MX"/>
    </w:rPr>
  </w:style>
  <w:style w:type="paragraph" w:customStyle="1" w:styleId="xl201">
    <w:name w:val="xl201"/>
    <w:basedOn w:val="Normal"/>
    <w:rsid w:val="00480A6C"/>
    <w:pPr>
      <w:pBdr>
        <w:top w:val="single" w:sz="4" w:space="0" w:color="auto"/>
        <w:bottom w:val="single" w:sz="4" w:space="0" w:color="auto"/>
      </w:pBdr>
      <w:spacing w:before="100" w:beforeAutospacing="1" w:after="100" w:afterAutospacing="1" w:line="240" w:lineRule="auto"/>
      <w:jc w:val="center"/>
      <w:textAlignment w:val="center"/>
    </w:pPr>
    <w:rPr>
      <w:rFonts w:ascii="Swis721 BT" w:eastAsia="Times New Roman" w:hAnsi="Swis721 BT" w:cs="Times New Roman"/>
      <w:b/>
      <w:bCs/>
      <w:sz w:val="24"/>
      <w:szCs w:val="24"/>
      <w:u w:val="single"/>
      <w:lang w:val="es-MX" w:eastAsia="es-MX"/>
    </w:rPr>
  </w:style>
  <w:style w:type="paragraph" w:customStyle="1" w:styleId="xl202">
    <w:name w:val="xl202"/>
    <w:basedOn w:val="Normal"/>
    <w:rsid w:val="00480A6C"/>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Swis721 BT" w:eastAsia="Times New Roman" w:hAnsi="Swis721 BT" w:cs="Times New Roman"/>
      <w:b/>
      <w:bCs/>
      <w:sz w:val="24"/>
      <w:szCs w:val="24"/>
      <w:u w:val="single"/>
      <w:lang w:val="es-MX" w:eastAsia="es-MX"/>
    </w:rPr>
  </w:style>
  <w:style w:type="paragraph" w:customStyle="1" w:styleId="xl203">
    <w:name w:val="xl203"/>
    <w:basedOn w:val="Normal"/>
    <w:rsid w:val="00480A6C"/>
    <w:pPr>
      <w:pBdr>
        <w:top w:val="single" w:sz="4" w:space="0" w:color="auto"/>
        <w:left w:val="single" w:sz="4" w:space="0" w:color="auto"/>
        <w:bottom w:val="single" w:sz="4" w:space="0" w:color="auto"/>
      </w:pBdr>
      <w:shd w:val="clear" w:color="000000" w:fill="C00000"/>
      <w:spacing w:before="100" w:beforeAutospacing="1" w:after="100" w:afterAutospacing="1" w:line="240" w:lineRule="auto"/>
      <w:jc w:val="center"/>
      <w:textAlignment w:val="center"/>
    </w:pPr>
    <w:rPr>
      <w:rFonts w:ascii="Swis721 BT" w:eastAsia="Times New Roman" w:hAnsi="Swis721 BT" w:cs="Times New Roman"/>
      <w:b/>
      <w:bCs/>
      <w:color w:val="FFFFFF"/>
      <w:sz w:val="24"/>
      <w:szCs w:val="24"/>
      <w:lang w:val="es-MX" w:eastAsia="es-MX"/>
    </w:rPr>
  </w:style>
  <w:style w:type="paragraph" w:customStyle="1" w:styleId="xl204">
    <w:name w:val="xl204"/>
    <w:basedOn w:val="Normal"/>
    <w:rsid w:val="00480A6C"/>
    <w:pPr>
      <w:pBdr>
        <w:top w:val="single" w:sz="4" w:space="0" w:color="auto"/>
        <w:bottom w:val="single" w:sz="4" w:space="0" w:color="auto"/>
      </w:pBdr>
      <w:shd w:val="clear" w:color="000000" w:fill="C00000"/>
      <w:spacing w:before="100" w:beforeAutospacing="1" w:after="100" w:afterAutospacing="1" w:line="240" w:lineRule="auto"/>
      <w:jc w:val="center"/>
      <w:textAlignment w:val="center"/>
    </w:pPr>
    <w:rPr>
      <w:rFonts w:ascii="Swis721 BT" w:eastAsia="Times New Roman" w:hAnsi="Swis721 BT" w:cs="Times New Roman"/>
      <w:b/>
      <w:bCs/>
      <w:color w:val="FFFFFF"/>
      <w:sz w:val="24"/>
      <w:szCs w:val="24"/>
      <w:lang w:val="es-MX" w:eastAsia="es-MX"/>
    </w:rPr>
  </w:style>
  <w:style w:type="paragraph" w:customStyle="1" w:styleId="xl205">
    <w:name w:val="xl205"/>
    <w:basedOn w:val="Normal"/>
    <w:rsid w:val="00480A6C"/>
    <w:pPr>
      <w:pBdr>
        <w:top w:val="single" w:sz="4" w:space="0" w:color="auto"/>
        <w:bottom w:val="single" w:sz="4" w:space="0" w:color="auto"/>
        <w:right w:val="single" w:sz="4" w:space="0" w:color="auto"/>
      </w:pBdr>
      <w:shd w:val="clear" w:color="000000" w:fill="C00000"/>
      <w:spacing w:before="100" w:beforeAutospacing="1" w:after="100" w:afterAutospacing="1" w:line="240" w:lineRule="auto"/>
      <w:jc w:val="center"/>
      <w:textAlignment w:val="center"/>
    </w:pPr>
    <w:rPr>
      <w:rFonts w:ascii="Swis721 BT" w:eastAsia="Times New Roman" w:hAnsi="Swis721 BT" w:cs="Times New Roman"/>
      <w:b/>
      <w:bCs/>
      <w:color w:val="FFFFFF"/>
      <w:sz w:val="24"/>
      <w:szCs w:val="24"/>
      <w:lang w:val="es-MX" w:eastAsia="es-MX"/>
    </w:rPr>
  </w:style>
  <w:style w:type="paragraph" w:customStyle="1" w:styleId="xl206">
    <w:name w:val="xl206"/>
    <w:basedOn w:val="Normal"/>
    <w:rsid w:val="00480A6C"/>
    <w:pPr>
      <w:pBdr>
        <w:top w:val="single" w:sz="4" w:space="0" w:color="auto"/>
        <w:left w:val="single" w:sz="4" w:space="0" w:color="auto"/>
        <w:bottom w:val="single" w:sz="4" w:space="0" w:color="auto"/>
      </w:pBdr>
      <w:shd w:val="clear" w:color="000000" w:fill="009900"/>
      <w:spacing w:before="100" w:beforeAutospacing="1" w:after="100" w:afterAutospacing="1" w:line="240" w:lineRule="auto"/>
      <w:jc w:val="center"/>
      <w:textAlignment w:val="center"/>
    </w:pPr>
    <w:rPr>
      <w:rFonts w:ascii="Swis721 BT" w:eastAsia="Times New Roman" w:hAnsi="Swis721 BT" w:cs="Times New Roman"/>
      <w:b/>
      <w:bCs/>
      <w:color w:val="FFFFFF"/>
      <w:sz w:val="24"/>
      <w:szCs w:val="24"/>
      <w:lang w:val="es-MX" w:eastAsia="es-MX"/>
    </w:rPr>
  </w:style>
  <w:style w:type="paragraph" w:customStyle="1" w:styleId="xl207">
    <w:name w:val="xl207"/>
    <w:basedOn w:val="Normal"/>
    <w:rsid w:val="00480A6C"/>
    <w:pPr>
      <w:pBdr>
        <w:top w:val="single" w:sz="4" w:space="0" w:color="auto"/>
        <w:bottom w:val="single" w:sz="4" w:space="0" w:color="auto"/>
      </w:pBdr>
      <w:shd w:val="clear" w:color="000000" w:fill="009900"/>
      <w:spacing w:before="100" w:beforeAutospacing="1" w:after="100" w:afterAutospacing="1" w:line="240" w:lineRule="auto"/>
      <w:jc w:val="center"/>
      <w:textAlignment w:val="center"/>
    </w:pPr>
    <w:rPr>
      <w:rFonts w:ascii="Swis721 BT" w:eastAsia="Times New Roman" w:hAnsi="Swis721 BT" w:cs="Times New Roman"/>
      <w:b/>
      <w:bCs/>
      <w:color w:val="FFFFFF"/>
      <w:sz w:val="24"/>
      <w:szCs w:val="24"/>
      <w:lang w:val="es-MX" w:eastAsia="es-MX"/>
    </w:rPr>
  </w:style>
  <w:style w:type="paragraph" w:customStyle="1" w:styleId="xl208">
    <w:name w:val="xl208"/>
    <w:basedOn w:val="Normal"/>
    <w:rsid w:val="00480A6C"/>
    <w:pPr>
      <w:pBdr>
        <w:top w:val="single" w:sz="4" w:space="0" w:color="auto"/>
        <w:bottom w:val="single" w:sz="4" w:space="0" w:color="auto"/>
        <w:right w:val="single" w:sz="4" w:space="0" w:color="auto"/>
      </w:pBdr>
      <w:shd w:val="clear" w:color="000000" w:fill="009900"/>
      <w:spacing w:before="100" w:beforeAutospacing="1" w:after="100" w:afterAutospacing="1" w:line="240" w:lineRule="auto"/>
      <w:jc w:val="center"/>
      <w:textAlignment w:val="center"/>
    </w:pPr>
    <w:rPr>
      <w:rFonts w:ascii="Swis721 BT" w:eastAsia="Times New Roman" w:hAnsi="Swis721 BT" w:cs="Times New Roman"/>
      <w:b/>
      <w:bCs/>
      <w:color w:val="FFFFFF"/>
      <w:sz w:val="24"/>
      <w:szCs w:val="24"/>
      <w:lang w:val="es-MX" w:eastAsia="es-MX"/>
    </w:rPr>
  </w:style>
  <w:style w:type="paragraph" w:customStyle="1" w:styleId="xl209">
    <w:name w:val="xl209"/>
    <w:basedOn w:val="Normal"/>
    <w:rsid w:val="00480A6C"/>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Swis721 BT" w:eastAsia="Times New Roman" w:hAnsi="Swis721 BT" w:cs="Times New Roman"/>
      <w:sz w:val="18"/>
      <w:szCs w:val="18"/>
      <w:lang w:val="es-MX" w:eastAsia="es-MX"/>
    </w:rPr>
  </w:style>
  <w:style w:type="paragraph" w:customStyle="1" w:styleId="xl210">
    <w:name w:val="xl210"/>
    <w:basedOn w:val="Normal"/>
    <w:rsid w:val="00480A6C"/>
    <w:pPr>
      <w:pBdr>
        <w:left w:val="single" w:sz="4" w:space="0" w:color="auto"/>
        <w:right w:val="single" w:sz="4" w:space="0" w:color="auto"/>
      </w:pBdr>
      <w:spacing w:before="100" w:beforeAutospacing="1" w:after="100" w:afterAutospacing="1" w:line="240" w:lineRule="auto"/>
      <w:jc w:val="center"/>
      <w:textAlignment w:val="center"/>
    </w:pPr>
    <w:rPr>
      <w:rFonts w:ascii="Swis721 BT" w:eastAsia="Times New Roman" w:hAnsi="Swis721 BT" w:cs="Times New Roman"/>
      <w:sz w:val="18"/>
      <w:szCs w:val="18"/>
      <w:lang w:val="es-MX" w:eastAsia="es-MX"/>
    </w:rPr>
  </w:style>
  <w:style w:type="paragraph" w:customStyle="1" w:styleId="xl211">
    <w:name w:val="xl211"/>
    <w:basedOn w:val="Normal"/>
    <w:rsid w:val="00480A6C"/>
    <w:pPr>
      <w:pBdr>
        <w:top w:val="single" w:sz="4" w:space="0" w:color="auto"/>
        <w:bottom w:val="single" w:sz="4" w:space="0" w:color="auto"/>
        <w:right w:val="single" w:sz="4" w:space="0" w:color="auto"/>
      </w:pBdr>
      <w:spacing w:before="100" w:beforeAutospacing="1" w:after="100" w:afterAutospacing="1" w:line="240" w:lineRule="auto"/>
      <w:jc w:val="right"/>
      <w:textAlignment w:val="center"/>
    </w:pPr>
    <w:rPr>
      <w:rFonts w:ascii="Swis721 BT" w:eastAsia="Times New Roman" w:hAnsi="Swis721 BT" w:cs="Times New Roman"/>
      <w:b/>
      <w:bCs/>
      <w:sz w:val="18"/>
      <w:szCs w:val="18"/>
      <w:lang w:val="es-MX" w:eastAsia="es-MX"/>
    </w:rPr>
  </w:style>
  <w:style w:type="paragraph" w:customStyle="1" w:styleId="xl212">
    <w:name w:val="xl212"/>
    <w:basedOn w:val="Normal"/>
    <w:rsid w:val="00480A6C"/>
    <w:pPr>
      <w:pBdr>
        <w:top w:val="single" w:sz="4" w:space="0" w:color="auto"/>
        <w:bottom w:val="single" w:sz="4" w:space="0" w:color="auto"/>
        <w:right w:val="single" w:sz="4" w:space="0" w:color="auto"/>
      </w:pBdr>
      <w:spacing w:before="100" w:beforeAutospacing="1" w:after="100" w:afterAutospacing="1" w:line="240" w:lineRule="auto"/>
      <w:jc w:val="right"/>
      <w:textAlignment w:val="center"/>
    </w:pPr>
    <w:rPr>
      <w:rFonts w:ascii="Swis721 BT" w:eastAsia="Times New Roman" w:hAnsi="Swis721 BT" w:cs="Times New Roman"/>
      <w:b/>
      <w:bCs/>
      <w:sz w:val="18"/>
      <w:szCs w:val="18"/>
      <w:lang w:val="es-MX" w:eastAsia="es-MX"/>
    </w:rPr>
  </w:style>
  <w:style w:type="paragraph" w:customStyle="1" w:styleId="xl213">
    <w:name w:val="xl213"/>
    <w:basedOn w:val="Normal"/>
    <w:rsid w:val="00480A6C"/>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Swis721 BT" w:eastAsia="Times New Roman" w:hAnsi="Swis721 BT" w:cs="Times New Roman"/>
      <w:sz w:val="18"/>
      <w:szCs w:val="18"/>
      <w:lang w:val="es-MX" w:eastAsia="es-MX"/>
    </w:rPr>
  </w:style>
  <w:style w:type="paragraph" w:customStyle="1" w:styleId="xl214">
    <w:name w:val="xl214"/>
    <w:basedOn w:val="Normal"/>
    <w:rsid w:val="00480A6C"/>
    <w:pPr>
      <w:pBdr>
        <w:top w:val="single" w:sz="4" w:space="0" w:color="auto"/>
        <w:left w:val="single" w:sz="4" w:space="0" w:color="auto"/>
        <w:bottom w:val="single" w:sz="4" w:space="0" w:color="auto"/>
      </w:pBdr>
      <w:shd w:val="clear" w:color="000000" w:fill="FFC000"/>
      <w:spacing w:before="100" w:beforeAutospacing="1" w:after="100" w:afterAutospacing="1" w:line="240" w:lineRule="auto"/>
      <w:jc w:val="center"/>
      <w:textAlignment w:val="center"/>
    </w:pPr>
    <w:rPr>
      <w:rFonts w:ascii="Swis721 BT" w:eastAsia="Times New Roman" w:hAnsi="Swis721 BT" w:cs="Times New Roman"/>
      <w:b/>
      <w:bCs/>
      <w:color w:val="FFFFFF"/>
      <w:sz w:val="24"/>
      <w:szCs w:val="24"/>
      <w:lang w:val="es-MX" w:eastAsia="es-MX"/>
    </w:rPr>
  </w:style>
  <w:style w:type="paragraph" w:customStyle="1" w:styleId="xl215">
    <w:name w:val="xl215"/>
    <w:basedOn w:val="Normal"/>
    <w:rsid w:val="00480A6C"/>
    <w:pPr>
      <w:pBdr>
        <w:top w:val="single" w:sz="4" w:space="0" w:color="auto"/>
        <w:bottom w:val="single" w:sz="4" w:space="0" w:color="auto"/>
      </w:pBdr>
      <w:shd w:val="clear" w:color="000000" w:fill="FFC000"/>
      <w:spacing w:before="100" w:beforeAutospacing="1" w:after="100" w:afterAutospacing="1" w:line="240" w:lineRule="auto"/>
      <w:jc w:val="center"/>
      <w:textAlignment w:val="center"/>
    </w:pPr>
    <w:rPr>
      <w:rFonts w:ascii="Swis721 BT" w:eastAsia="Times New Roman" w:hAnsi="Swis721 BT" w:cs="Times New Roman"/>
      <w:b/>
      <w:bCs/>
      <w:color w:val="FFFFFF"/>
      <w:sz w:val="24"/>
      <w:szCs w:val="24"/>
      <w:lang w:val="es-MX" w:eastAsia="es-MX"/>
    </w:rPr>
  </w:style>
  <w:style w:type="paragraph" w:customStyle="1" w:styleId="xl216">
    <w:name w:val="xl216"/>
    <w:basedOn w:val="Normal"/>
    <w:rsid w:val="00480A6C"/>
    <w:pPr>
      <w:pBdr>
        <w:top w:val="single" w:sz="4" w:space="0" w:color="auto"/>
        <w:bottom w:val="single" w:sz="4" w:space="0" w:color="auto"/>
        <w:right w:val="single" w:sz="4" w:space="0" w:color="auto"/>
      </w:pBdr>
      <w:shd w:val="clear" w:color="000000" w:fill="FFC000"/>
      <w:spacing w:before="100" w:beforeAutospacing="1" w:after="100" w:afterAutospacing="1" w:line="240" w:lineRule="auto"/>
      <w:jc w:val="center"/>
      <w:textAlignment w:val="center"/>
    </w:pPr>
    <w:rPr>
      <w:rFonts w:ascii="Swis721 BT" w:eastAsia="Times New Roman" w:hAnsi="Swis721 BT" w:cs="Times New Roman"/>
      <w:b/>
      <w:bCs/>
      <w:color w:val="FFFFFF"/>
      <w:sz w:val="24"/>
      <w:szCs w:val="24"/>
      <w:lang w:val="es-MX" w:eastAsia="es-MX"/>
    </w:rPr>
  </w:style>
  <w:style w:type="paragraph" w:customStyle="1" w:styleId="xl217">
    <w:name w:val="xl217"/>
    <w:basedOn w:val="Normal"/>
    <w:rsid w:val="00480A6C"/>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Swis721 BT" w:eastAsia="Times New Roman" w:hAnsi="Swis721 BT" w:cs="Times New Roman"/>
      <w:b/>
      <w:bCs/>
      <w:sz w:val="18"/>
      <w:szCs w:val="18"/>
      <w:lang w:val="es-MX" w:eastAsia="es-MX"/>
    </w:rPr>
  </w:style>
  <w:style w:type="paragraph" w:customStyle="1" w:styleId="xl218">
    <w:name w:val="xl218"/>
    <w:basedOn w:val="Normal"/>
    <w:rsid w:val="00480A6C"/>
    <w:pPr>
      <w:pBdr>
        <w:top w:val="single" w:sz="4" w:space="0" w:color="auto"/>
        <w:bottom w:val="single" w:sz="4" w:space="0" w:color="auto"/>
      </w:pBdr>
      <w:spacing w:before="100" w:beforeAutospacing="1" w:after="100" w:afterAutospacing="1" w:line="240" w:lineRule="auto"/>
      <w:jc w:val="center"/>
      <w:textAlignment w:val="center"/>
    </w:pPr>
    <w:rPr>
      <w:rFonts w:ascii="Swis721 BT" w:eastAsia="Times New Roman" w:hAnsi="Swis721 BT" w:cs="Times New Roman"/>
      <w:b/>
      <w:bCs/>
      <w:sz w:val="18"/>
      <w:szCs w:val="18"/>
      <w:lang w:val="es-MX" w:eastAsia="es-MX"/>
    </w:rPr>
  </w:style>
  <w:style w:type="paragraph" w:customStyle="1" w:styleId="xl219">
    <w:name w:val="xl219"/>
    <w:basedOn w:val="Normal"/>
    <w:rsid w:val="00480A6C"/>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Swis721 BT" w:eastAsia="Times New Roman" w:hAnsi="Swis721 BT" w:cs="Times New Roman"/>
      <w:b/>
      <w:bCs/>
      <w:sz w:val="18"/>
      <w:szCs w:val="18"/>
      <w:lang w:val="es-MX" w:eastAsia="es-MX"/>
    </w:rPr>
  </w:style>
  <w:style w:type="paragraph" w:customStyle="1" w:styleId="xl220">
    <w:name w:val="xl220"/>
    <w:basedOn w:val="Normal"/>
    <w:rsid w:val="00480A6C"/>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Swis721 BT" w:eastAsia="Times New Roman" w:hAnsi="Swis721 BT" w:cs="Times New Roman"/>
      <w:b/>
      <w:bCs/>
      <w:sz w:val="20"/>
      <w:szCs w:val="20"/>
      <w:lang w:val="es-MX" w:eastAsia="es-MX"/>
    </w:rPr>
  </w:style>
  <w:style w:type="paragraph" w:customStyle="1" w:styleId="xl221">
    <w:name w:val="xl221"/>
    <w:basedOn w:val="Normal"/>
    <w:rsid w:val="00480A6C"/>
    <w:pPr>
      <w:pBdr>
        <w:top w:val="single" w:sz="4" w:space="0" w:color="auto"/>
        <w:bottom w:val="single" w:sz="4" w:space="0" w:color="auto"/>
      </w:pBdr>
      <w:spacing w:before="100" w:beforeAutospacing="1" w:after="100" w:afterAutospacing="1" w:line="240" w:lineRule="auto"/>
      <w:jc w:val="center"/>
      <w:textAlignment w:val="center"/>
    </w:pPr>
    <w:rPr>
      <w:rFonts w:ascii="Swis721 BT" w:eastAsia="Times New Roman" w:hAnsi="Swis721 BT" w:cs="Times New Roman"/>
      <w:b/>
      <w:bCs/>
      <w:sz w:val="20"/>
      <w:szCs w:val="20"/>
      <w:lang w:val="es-MX" w:eastAsia="es-MX"/>
    </w:rPr>
  </w:style>
  <w:style w:type="paragraph" w:customStyle="1" w:styleId="xl222">
    <w:name w:val="xl222"/>
    <w:basedOn w:val="Normal"/>
    <w:rsid w:val="00480A6C"/>
    <w:pPr>
      <w:pBdr>
        <w:top w:val="single" w:sz="4" w:space="0" w:color="auto"/>
        <w:bottom w:val="single" w:sz="4" w:space="0" w:color="auto"/>
      </w:pBdr>
      <w:spacing w:before="100" w:beforeAutospacing="1" w:after="100" w:afterAutospacing="1" w:line="240" w:lineRule="auto"/>
      <w:jc w:val="center"/>
      <w:textAlignment w:val="center"/>
    </w:pPr>
    <w:rPr>
      <w:rFonts w:ascii="Swis721 BT" w:eastAsia="Times New Roman" w:hAnsi="Swis721 BT" w:cs="Times New Roman"/>
      <w:sz w:val="18"/>
      <w:szCs w:val="18"/>
      <w:lang w:val="es-MX" w:eastAsia="es-MX"/>
    </w:rPr>
  </w:style>
  <w:style w:type="paragraph" w:customStyle="1" w:styleId="xl223">
    <w:name w:val="xl223"/>
    <w:basedOn w:val="Normal"/>
    <w:rsid w:val="00480A6C"/>
    <w:pPr>
      <w:pBdr>
        <w:left w:val="single" w:sz="4" w:space="0" w:color="auto"/>
        <w:bottom w:val="single" w:sz="4" w:space="0" w:color="auto"/>
      </w:pBdr>
      <w:spacing w:before="100" w:beforeAutospacing="1" w:after="100" w:afterAutospacing="1" w:line="240" w:lineRule="auto"/>
      <w:jc w:val="center"/>
      <w:textAlignment w:val="center"/>
    </w:pPr>
    <w:rPr>
      <w:rFonts w:ascii="Swis721 BT" w:eastAsia="Times New Roman" w:hAnsi="Swis721 BT" w:cs="Times New Roman"/>
      <w:sz w:val="18"/>
      <w:szCs w:val="18"/>
      <w:lang w:val="es-MX" w:eastAsia="es-MX"/>
    </w:rPr>
  </w:style>
  <w:style w:type="table" w:styleId="Tablaconcuadrcula5oscura-nfasis3">
    <w:name w:val="Grid Table 5 Dark Accent 3"/>
    <w:basedOn w:val="Tablanormal"/>
    <w:uiPriority w:val="50"/>
    <w:rsid w:val="006043F2"/>
    <w:pPr>
      <w:spacing w:after="0" w:line="240" w:lineRule="auto"/>
    </w:pPr>
    <w:rPr>
      <w:sz w:val="24"/>
      <w:szCs w:val="24"/>
      <w:lang w:val="es-E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F1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5BDA7"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5BDA7"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5BDA7"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5BDA7" w:themeFill="accent3"/>
      </w:tcPr>
    </w:tblStylePr>
    <w:tblStylePr w:type="band1Vert">
      <w:tblPr/>
      <w:tcPr>
        <w:shd w:val="clear" w:color="auto" w:fill="C7E4DB" w:themeFill="accent3" w:themeFillTint="66"/>
      </w:tcPr>
    </w:tblStylePr>
    <w:tblStylePr w:type="band1Horz">
      <w:tblPr/>
      <w:tcPr>
        <w:shd w:val="clear" w:color="auto" w:fill="C7E4DB" w:themeFill="accent3" w:themeFillTint="66"/>
      </w:tcPr>
    </w:tblStylePr>
  </w:style>
  <w:style w:type="table" w:styleId="Tablaconcuadrcula5oscura-nfasis6">
    <w:name w:val="Grid Table 5 Dark Accent 6"/>
    <w:basedOn w:val="Tablanormal"/>
    <w:uiPriority w:val="50"/>
    <w:rsid w:val="00D67F2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0E6F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683C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683C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683C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683C6" w:themeFill="accent6"/>
      </w:tcPr>
    </w:tblStylePr>
    <w:tblStylePr w:type="band1Vert">
      <w:tblPr/>
      <w:tcPr>
        <w:shd w:val="clear" w:color="auto" w:fill="A3CEED" w:themeFill="accent6" w:themeFillTint="66"/>
      </w:tcPr>
    </w:tblStylePr>
    <w:tblStylePr w:type="band1Horz">
      <w:tblPr/>
      <w:tcPr>
        <w:shd w:val="clear" w:color="auto" w:fill="A3CEED" w:themeFill="accent6" w:themeFillTint="66"/>
      </w:tcPr>
    </w:tblStylePr>
  </w:style>
  <w:style w:type="paragraph" w:styleId="Tabladeilustraciones">
    <w:name w:val="table of figures"/>
    <w:basedOn w:val="Normal"/>
    <w:next w:val="Normal"/>
    <w:uiPriority w:val="99"/>
    <w:unhideWhenUsed/>
    <w:rsid w:val="004F050B"/>
    <w:pPr>
      <w:spacing w:after="0"/>
      <w:ind w:left="440" w:hanging="440"/>
    </w:pPr>
    <w:rPr>
      <w:smallCaps/>
      <w:sz w:val="20"/>
      <w:szCs w:val="20"/>
    </w:rPr>
  </w:style>
  <w:style w:type="table" w:styleId="Tablaconcuadrcula5oscura-nfasis2">
    <w:name w:val="Grid Table 5 Dark Accent 2"/>
    <w:basedOn w:val="Tablanormal"/>
    <w:uiPriority w:val="50"/>
    <w:rsid w:val="002D5F8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DF0F2"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8B6C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8B6C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8B6C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8B6C0" w:themeFill="accent2"/>
      </w:tcPr>
    </w:tblStylePr>
    <w:tblStylePr w:type="band1Vert">
      <w:tblPr/>
      <w:tcPr>
        <w:shd w:val="clear" w:color="auto" w:fill="BCE1E5" w:themeFill="accent2" w:themeFillTint="66"/>
      </w:tcPr>
    </w:tblStylePr>
    <w:tblStylePr w:type="band1Horz">
      <w:tblPr/>
      <w:tcPr>
        <w:shd w:val="clear" w:color="auto" w:fill="BCE1E5" w:themeFill="accent2" w:themeFillTint="66"/>
      </w:tcPr>
    </w:tblStylePr>
  </w:style>
  <w:style w:type="table" w:styleId="Tablaconcuadrcula6concolores">
    <w:name w:val="Grid Table 6 Colorful"/>
    <w:basedOn w:val="Tablanormal"/>
    <w:uiPriority w:val="51"/>
    <w:rsid w:val="00EB2D2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6concolores-nfasis5">
    <w:name w:val="Grid Table 6 Colorful Accent 5"/>
    <w:basedOn w:val="Tablanormal"/>
    <w:uiPriority w:val="51"/>
    <w:rsid w:val="004D05B3"/>
    <w:pPr>
      <w:spacing w:after="0" w:line="240" w:lineRule="auto"/>
    </w:pPr>
    <w:rPr>
      <w:color w:val="578793" w:themeColor="accent5" w:themeShade="BF"/>
    </w:rPr>
    <w:tblPr>
      <w:tblStyleRowBandSize w:val="1"/>
      <w:tblStyleColBandSize w:val="1"/>
      <w:tblBorders>
        <w:top w:val="single" w:sz="4" w:space="0" w:color="B5CDD3" w:themeColor="accent5" w:themeTint="99"/>
        <w:left w:val="single" w:sz="4" w:space="0" w:color="B5CDD3" w:themeColor="accent5" w:themeTint="99"/>
        <w:bottom w:val="single" w:sz="4" w:space="0" w:color="B5CDD3" w:themeColor="accent5" w:themeTint="99"/>
        <w:right w:val="single" w:sz="4" w:space="0" w:color="B5CDD3" w:themeColor="accent5" w:themeTint="99"/>
        <w:insideH w:val="single" w:sz="4" w:space="0" w:color="B5CDD3" w:themeColor="accent5" w:themeTint="99"/>
        <w:insideV w:val="single" w:sz="4" w:space="0" w:color="B5CDD3" w:themeColor="accent5" w:themeTint="99"/>
      </w:tblBorders>
    </w:tblPr>
    <w:tblStylePr w:type="firstRow">
      <w:rPr>
        <w:b/>
        <w:bCs/>
      </w:rPr>
      <w:tblPr/>
      <w:tcPr>
        <w:tcBorders>
          <w:bottom w:val="single" w:sz="12" w:space="0" w:color="B5CDD3" w:themeColor="accent5" w:themeTint="99"/>
        </w:tcBorders>
      </w:tcPr>
    </w:tblStylePr>
    <w:tblStylePr w:type="lastRow">
      <w:rPr>
        <w:b/>
        <w:bCs/>
      </w:rPr>
      <w:tblPr/>
      <w:tcPr>
        <w:tcBorders>
          <w:top w:val="double" w:sz="4" w:space="0" w:color="B5CDD3" w:themeColor="accent5" w:themeTint="99"/>
        </w:tcBorders>
      </w:tcPr>
    </w:tblStylePr>
    <w:tblStylePr w:type="firstCol">
      <w:rPr>
        <w:b/>
        <w:bCs/>
      </w:rPr>
    </w:tblStylePr>
    <w:tblStylePr w:type="lastCol">
      <w:rPr>
        <w:b/>
        <w:bCs/>
      </w:rPr>
    </w:tblStylePr>
    <w:tblStylePr w:type="band1Vert">
      <w:tblPr/>
      <w:tcPr>
        <w:shd w:val="clear" w:color="auto" w:fill="E6EEF0" w:themeFill="accent5" w:themeFillTint="33"/>
      </w:tcPr>
    </w:tblStylePr>
    <w:tblStylePr w:type="band1Horz">
      <w:tblPr/>
      <w:tcPr>
        <w:shd w:val="clear" w:color="auto" w:fill="E6EEF0" w:themeFill="accent5" w:themeFillTint="33"/>
      </w:tcPr>
    </w:tblStylePr>
  </w:style>
  <w:style w:type="table" w:styleId="Tablaconcuadrcula6concolores-nfasis2">
    <w:name w:val="Grid Table 6 Colorful Accent 2"/>
    <w:basedOn w:val="Tablanormal"/>
    <w:uiPriority w:val="51"/>
    <w:rsid w:val="00975106"/>
    <w:pPr>
      <w:spacing w:after="0" w:line="240" w:lineRule="auto"/>
    </w:pPr>
    <w:rPr>
      <w:color w:val="398E98" w:themeColor="accent2" w:themeShade="BF"/>
    </w:rPr>
    <w:tblPr>
      <w:tblStyleRowBandSize w:val="1"/>
      <w:tblStyleColBandSize w:val="1"/>
      <w:tblBorders>
        <w:top w:val="single" w:sz="4" w:space="0" w:color="9AD3D9" w:themeColor="accent2" w:themeTint="99"/>
        <w:left w:val="single" w:sz="4" w:space="0" w:color="9AD3D9" w:themeColor="accent2" w:themeTint="99"/>
        <w:bottom w:val="single" w:sz="4" w:space="0" w:color="9AD3D9" w:themeColor="accent2" w:themeTint="99"/>
        <w:right w:val="single" w:sz="4" w:space="0" w:color="9AD3D9" w:themeColor="accent2" w:themeTint="99"/>
        <w:insideH w:val="single" w:sz="4" w:space="0" w:color="9AD3D9" w:themeColor="accent2" w:themeTint="99"/>
        <w:insideV w:val="single" w:sz="4" w:space="0" w:color="9AD3D9" w:themeColor="accent2" w:themeTint="99"/>
      </w:tblBorders>
    </w:tblPr>
    <w:tblStylePr w:type="firstRow">
      <w:rPr>
        <w:b/>
        <w:bCs/>
      </w:rPr>
      <w:tblPr/>
      <w:tcPr>
        <w:tcBorders>
          <w:bottom w:val="single" w:sz="12" w:space="0" w:color="9AD3D9" w:themeColor="accent2" w:themeTint="99"/>
        </w:tcBorders>
      </w:tcPr>
    </w:tblStylePr>
    <w:tblStylePr w:type="lastRow">
      <w:rPr>
        <w:b/>
        <w:bCs/>
      </w:rPr>
      <w:tblPr/>
      <w:tcPr>
        <w:tcBorders>
          <w:top w:val="double" w:sz="4" w:space="0" w:color="9AD3D9" w:themeColor="accent2" w:themeTint="99"/>
        </w:tcBorders>
      </w:tcPr>
    </w:tblStylePr>
    <w:tblStylePr w:type="firstCol">
      <w:rPr>
        <w:b/>
        <w:bCs/>
      </w:rPr>
    </w:tblStylePr>
    <w:tblStylePr w:type="lastCol">
      <w:rPr>
        <w:b/>
        <w:bCs/>
      </w:rPr>
    </w:tblStylePr>
    <w:tblStylePr w:type="band1Vert">
      <w:tblPr/>
      <w:tcPr>
        <w:shd w:val="clear" w:color="auto" w:fill="DDF0F2" w:themeFill="accent2" w:themeFillTint="33"/>
      </w:tcPr>
    </w:tblStylePr>
    <w:tblStylePr w:type="band1Horz">
      <w:tblPr/>
      <w:tcPr>
        <w:shd w:val="clear" w:color="auto" w:fill="DDF0F2" w:themeFill="accent2" w:themeFillTint="33"/>
      </w:tcPr>
    </w:tblStylePr>
  </w:style>
  <w:style w:type="table" w:styleId="Tablaconcuadrcula6concolores-nfasis3">
    <w:name w:val="Grid Table 6 Colorful Accent 3"/>
    <w:basedOn w:val="Tablanormal"/>
    <w:uiPriority w:val="51"/>
    <w:rsid w:val="00975106"/>
    <w:pPr>
      <w:spacing w:after="0" w:line="240" w:lineRule="auto"/>
    </w:pPr>
    <w:rPr>
      <w:color w:val="4A9A82" w:themeColor="accent3" w:themeShade="BF"/>
    </w:rPr>
    <w:tblPr>
      <w:tblStyleRowBandSize w:val="1"/>
      <w:tblStyleColBandSize w:val="1"/>
      <w:tblBorders>
        <w:top w:val="single" w:sz="4" w:space="0" w:color="ACD7CA" w:themeColor="accent3" w:themeTint="99"/>
        <w:left w:val="single" w:sz="4" w:space="0" w:color="ACD7CA" w:themeColor="accent3" w:themeTint="99"/>
        <w:bottom w:val="single" w:sz="4" w:space="0" w:color="ACD7CA" w:themeColor="accent3" w:themeTint="99"/>
        <w:right w:val="single" w:sz="4" w:space="0" w:color="ACD7CA" w:themeColor="accent3" w:themeTint="99"/>
        <w:insideH w:val="single" w:sz="4" w:space="0" w:color="ACD7CA" w:themeColor="accent3" w:themeTint="99"/>
        <w:insideV w:val="single" w:sz="4" w:space="0" w:color="ACD7CA" w:themeColor="accent3" w:themeTint="99"/>
      </w:tblBorders>
    </w:tblPr>
    <w:tblStylePr w:type="firstRow">
      <w:rPr>
        <w:b/>
        <w:bCs/>
      </w:rPr>
      <w:tblPr/>
      <w:tcPr>
        <w:tcBorders>
          <w:bottom w:val="single" w:sz="12" w:space="0" w:color="ACD7CA" w:themeColor="accent3" w:themeTint="99"/>
        </w:tcBorders>
      </w:tcPr>
    </w:tblStylePr>
    <w:tblStylePr w:type="lastRow">
      <w:rPr>
        <w:b/>
        <w:bCs/>
      </w:rPr>
      <w:tblPr/>
      <w:tcPr>
        <w:tcBorders>
          <w:top w:val="double" w:sz="4" w:space="0" w:color="ACD7CA" w:themeColor="accent3" w:themeTint="99"/>
        </w:tcBorders>
      </w:tcPr>
    </w:tblStylePr>
    <w:tblStylePr w:type="firstCol">
      <w:rPr>
        <w:b/>
        <w:bCs/>
      </w:rPr>
    </w:tblStylePr>
    <w:tblStylePr w:type="lastCol">
      <w:rPr>
        <w:b/>
        <w:bCs/>
      </w:rPr>
    </w:tblStylePr>
    <w:tblStylePr w:type="band1Vert">
      <w:tblPr/>
      <w:tcPr>
        <w:shd w:val="clear" w:color="auto" w:fill="E3F1ED" w:themeFill="accent3" w:themeFillTint="33"/>
      </w:tcPr>
    </w:tblStylePr>
    <w:tblStylePr w:type="band1Horz">
      <w:tblPr/>
      <w:tcPr>
        <w:shd w:val="clear" w:color="auto" w:fill="E3F1ED" w:themeFill="accent3" w:themeFillTint="33"/>
      </w:tcPr>
    </w:tblStylePr>
  </w:style>
  <w:style w:type="table" w:styleId="Tablaconcuadrcula7concolores-nfasis3">
    <w:name w:val="Grid Table 7 Colorful Accent 3"/>
    <w:basedOn w:val="Tablanormal"/>
    <w:uiPriority w:val="52"/>
    <w:rsid w:val="00975106"/>
    <w:pPr>
      <w:spacing w:after="0" w:line="240" w:lineRule="auto"/>
    </w:pPr>
    <w:rPr>
      <w:color w:val="4A9A82" w:themeColor="accent3" w:themeShade="BF"/>
    </w:rPr>
    <w:tblPr>
      <w:tblStyleRowBandSize w:val="1"/>
      <w:tblStyleColBandSize w:val="1"/>
      <w:tblBorders>
        <w:top w:val="single" w:sz="4" w:space="0" w:color="ACD7CA" w:themeColor="accent3" w:themeTint="99"/>
        <w:left w:val="single" w:sz="4" w:space="0" w:color="ACD7CA" w:themeColor="accent3" w:themeTint="99"/>
        <w:bottom w:val="single" w:sz="4" w:space="0" w:color="ACD7CA" w:themeColor="accent3" w:themeTint="99"/>
        <w:right w:val="single" w:sz="4" w:space="0" w:color="ACD7CA" w:themeColor="accent3" w:themeTint="99"/>
        <w:insideH w:val="single" w:sz="4" w:space="0" w:color="ACD7CA" w:themeColor="accent3" w:themeTint="99"/>
        <w:insideV w:val="single" w:sz="4" w:space="0" w:color="ACD7C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F1ED" w:themeFill="accent3" w:themeFillTint="33"/>
      </w:tcPr>
    </w:tblStylePr>
    <w:tblStylePr w:type="band1Horz">
      <w:tblPr/>
      <w:tcPr>
        <w:shd w:val="clear" w:color="auto" w:fill="E3F1ED" w:themeFill="accent3" w:themeFillTint="33"/>
      </w:tcPr>
    </w:tblStylePr>
    <w:tblStylePr w:type="neCell">
      <w:tblPr/>
      <w:tcPr>
        <w:tcBorders>
          <w:bottom w:val="single" w:sz="4" w:space="0" w:color="ACD7CA" w:themeColor="accent3" w:themeTint="99"/>
        </w:tcBorders>
      </w:tcPr>
    </w:tblStylePr>
    <w:tblStylePr w:type="nwCell">
      <w:tblPr/>
      <w:tcPr>
        <w:tcBorders>
          <w:bottom w:val="single" w:sz="4" w:space="0" w:color="ACD7CA" w:themeColor="accent3" w:themeTint="99"/>
        </w:tcBorders>
      </w:tcPr>
    </w:tblStylePr>
    <w:tblStylePr w:type="seCell">
      <w:tblPr/>
      <w:tcPr>
        <w:tcBorders>
          <w:top w:val="single" w:sz="4" w:space="0" w:color="ACD7CA" w:themeColor="accent3" w:themeTint="99"/>
        </w:tcBorders>
      </w:tcPr>
    </w:tblStylePr>
    <w:tblStylePr w:type="swCell">
      <w:tblPr/>
      <w:tcPr>
        <w:tcBorders>
          <w:top w:val="single" w:sz="4" w:space="0" w:color="ACD7CA" w:themeColor="accent3" w:themeTint="99"/>
        </w:tcBorders>
      </w:tcPr>
    </w:tblStylePr>
  </w:style>
  <w:style w:type="table" w:styleId="Tablaconcuadrcula7concolores-nfasis2">
    <w:name w:val="Grid Table 7 Colorful Accent 2"/>
    <w:basedOn w:val="Tablanormal"/>
    <w:uiPriority w:val="52"/>
    <w:rsid w:val="00975106"/>
    <w:pPr>
      <w:spacing w:after="0" w:line="240" w:lineRule="auto"/>
    </w:pPr>
    <w:rPr>
      <w:color w:val="398E98" w:themeColor="accent2" w:themeShade="BF"/>
    </w:rPr>
    <w:tblPr>
      <w:tblStyleRowBandSize w:val="1"/>
      <w:tblStyleColBandSize w:val="1"/>
      <w:tblBorders>
        <w:top w:val="single" w:sz="4" w:space="0" w:color="9AD3D9" w:themeColor="accent2" w:themeTint="99"/>
        <w:left w:val="single" w:sz="4" w:space="0" w:color="9AD3D9" w:themeColor="accent2" w:themeTint="99"/>
        <w:bottom w:val="single" w:sz="4" w:space="0" w:color="9AD3D9" w:themeColor="accent2" w:themeTint="99"/>
        <w:right w:val="single" w:sz="4" w:space="0" w:color="9AD3D9" w:themeColor="accent2" w:themeTint="99"/>
        <w:insideH w:val="single" w:sz="4" w:space="0" w:color="9AD3D9" w:themeColor="accent2" w:themeTint="99"/>
        <w:insideV w:val="single" w:sz="4" w:space="0" w:color="9AD3D9"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F0F2" w:themeFill="accent2" w:themeFillTint="33"/>
      </w:tcPr>
    </w:tblStylePr>
    <w:tblStylePr w:type="band1Horz">
      <w:tblPr/>
      <w:tcPr>
        <w:shd w:val="clear" w:color="auto" w:fill="DDF0F2" w:themeFill="accent2" w:themeFillTint="33"/>
      </w:tcPr>
    </w:tblStylePr>
    <w:tblStylePr w:type="neCell">
      <w:tblPr/>
      <w:tcPr>
        <w:tcBorders>
          <w:bottom w:val="single" w:sz="4" w:space="0" w:color="9AD3D9" w:themeColor="accent2" w:themeTint="99"/>
        </w:tcBorders>
      </w:tcPr>
    </w:tblStylePr>
    <w:tblStylePr w:type="nwCell">
      <w:tblPr/>
      <w:tcPr>
        <w:tcBorders>
          <w:bottom w:val="single" w:sz="4" w:space="0" w:color="9AD3D9" w:themeColor="accent2" w:themeTint="99"/>
        </w:tcBorders>
      </w:tcPr>
    </w:tblStylePr>
    <w:tblStylePr w:type="seCell">
      <w:tblPr/>
      <w:tcPr>
        <w:tcBorders>
          <w:top w:val="single" w:sz="4" w:space="0" w:color="9AD3D9" w:themeColor="accent2" w:themeTint="99"/>
        </w:tcBorders>
      </w:tcPr>
    </w:tblStylePr>
    <w:tblStylePr w:type="swCell">
      <w:tblPr/>
      <w:tcPr>
        <w:tcBorders>
          <w:top w:val="single" w:sz="4" w:space="0" w:color="9AD3D9" w:themeColor="accent2" w:themeTint="99"/>
        </w:tcBorders>
      </w:tcPr>
    </w:tblStylePr>
  </w:style>
  <w:style w:type="table" w:styleId="Tablaconcuadrcula5oscura-nfasis5">
    <w:name w:val="Grid Table 5 Dark Accent 5"/>
    <w:basedOn w:val="Tablanormal"/>
    <w:uiPriority w:val="50"/>
    <w:rsid w:val="003E6A7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6EEF0"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4ACB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4ACB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4ACB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4ACB6" w:themeFill="accent5"/>
      </w:tcPr>
    </w:tblStylePr>
    <w:tblStylePr w:type="band1Vert">
      <w:tblPr/>
      <w:tcPr>
        <w:shd w:val="clear" w:color="auto" w:fill="CDDDE1" w:themeFill="accent5" w:themeFillTint="66"/>
      </w:tcPr>
    </w:tblStylePr>
    <w:tblStylePr w:type="band1Horz">
      <w:tblPr/>
      <w:tcPr>
        <w:shd w:val="clear" w:color="auto" w:fill="CDDDE1" w:themeFill="accent5" w:themeFillTint="66"/>
      </w:tcPr>
    </w:tblStylePr>
  </w:style>
  <w:style w:type="character" w:styleId="Refdecomentario">
    <w:name w:val="annotation reference"/>
    <w:basedOn w:val="Fuentedeprrafopredeter"/>
    <w:uiPriority w:val="99"/>
    <w:semiHidden/>
    <w:unhideWhenUsed/>
    <w:rsid w:val="00226A70"/>
    <w:rPr>
      <w:sz w:val="16"/>
      <w:szCs w:val="16"/>
    </w:rPr>
  </w:style>
  <w:style w:type="paragraph" w:styleId="Textocomentario">
    <w:name w:val="annotation text"/>
    <w:basedOn w:val="Normal"/>
    <w:link w:val="TextocomentarioCar"/>
    <w:uiPriority w:val="99"/>
    <w:semiHidden/>
    <w:unhideWhenUsed/>
    <w:rsid w:val="00226A7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26A70"/>
    <w:rPr>
      <w:sz w:val="20"/>
      <w:szCs w:val="20"/>
    </w:rPr>
  </w:style>
  <w:style w:type="paragraph" w:styleId="Asuntodelcomentario">
    <w:name w:val="annotation subject"/>
    <w:basedOn w:val="Textocomentario"/>
    <w:next w:val="Textocomentario"/>
    <w:link w:val="AsuntodelcomentarioCar"/>
    <w:uiPriority w:val="99"/>
    <w:semiHidden/>
    <w:unhideWhenUsed/>
    <w:rsid w:val="00226A70"/>
    <w:rPr>
      <w:b/>
      <w:bCs/>
    </w:rPr>
  </w:style>
  <w:style w:type="character" w:customStyle="1" w:styleId="AsuntodelcomentarioCar">
    <w:name w:val="Asunto del comentario Car"/>
    <w:basedOn w:val="TextocomentarioCar"/>
    <w:link w:val="Asuntodelcomentario"/>
    <w:uiPriority w:val="99"/>
    <w:semiHidden/>
    <w:rsid w:val="00226A70"/>
    <w:rPr>
      <w:b/>
      <w:bCs/>
      <w:sz w:val="20"/>
      <w:szCs w:val="20"/>
    </w:rPr>
  </w:style>
  <w:style w:type="paragraph" w:styleId="Ttulo">
    <w:name w:val="Title"/>
    <w:basedOn w:val="Normal"/>
    <w:link w:val="TtuloCar"/>
    <w:uiPriority w:val="1"/>
    <w:qFormat/>
    <w:rsid w:val="0057422E"/>
    <w:pPr>
      <w:spacing w:after="200" w:line="240" w:lineRule="auto"/>
    </w:pPr>
    <w:rPr>
      <w:rFonts w:asciiTheme="majorHAnsi" w:eastAsiaTheme="majorEastAsia" w:hAnsiTheme="majorHAnsi" w:cstheme="majorBidi"/>
      <w:b/>
      <w:bCs/>
      <w:color w:val="373545" w:themeColor="text2"/>
      <w:sz w:val="72"/>
      <w:szCs w:val="52"/>
      <w:lang w:val="es-ES"/>
    </w:rPr>
  </w:style>
  <w:style w:type="character" w:customStyle="1" w:styleId="TtuloCar">
    <w:name w:val="Título Car"/>
    <w:basedOn w:val="Fuentedeprrafopredeter"/>
    <w:link w:val="Ttulo"/>
    <w:uiPriority w:val="1"/>
    <w:rsid w:val="0057422E"/>
    <w:rPr>
      <w:rFonts w:asciiTheme="majorHAnsi" w:eastAsiaTheme="majorEastAsia" w:hAnsiTheme="majorHAnsi" w:cstheme="majorBidi"/>
      <w:b/>
      <w:bCs/>
      <w:color w:val="373545" w:themeColor="text2"/>
      <w:sz w:val="72"/>
      <w:szCs w:val="52"/>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722282">
      <w:bodyDiv w:val="1"/>
      <w:marLeft w:val="0"/>
      <w:marRight w:val="0"/>
      <w:marTop w:val="0"/>
      <w:marBottom w:val="0"/>
      <w:divBdr>
        <w:top w:val="none" w:sz="0" w:space="0" w:color="auto"/>
        <w:left w:val="none" w:sz="0" w:space="0" w:color="auto"/>
        <w:bottom w:val="none" w:sz="0" w:space="0" w:color="auto"/>
        <w:right w:val="none" w:sz="0" w:space="0" w:color="auto"/>
      </w:divBdr>
    </w:div>
    <w:div w:id="74787905">
      <w:bodyDiv w:val="1"/>
      <w:marLeft w:val="0"/>
      <w:marRight w:val="0"/>
      <w:marTop w:val="0"/>
      <w:marBottom w:val="0"/>
      <w:divBdr>
        <w:top w:val="none" w:sz="0" w:space="0" w:color="auto"/>
        <w:left w:val="none" w:sz="0" w:space="0" w:color="auto"/>
        <w:bottom w:val="none" w:sz="0" w:space="0" w:color="auto"/>
        <w:right w:val="none" w:sz="0" w:space="0" w:color="auto"/>
      </w:divBdr>
    </w:div>
    <w:div w:id="75633156">
      <w:bodyDiv w:val="1"/>
      <w:marLeft w:val="0"/>
      <w:marRight w:val="0"/>
      <w:marTop w:val="0"/>
      <w:marBottom w:val="0"/>
      <w:divBdr>
        <w:top w:val="none" w:sz="0" w:space="0" w:color="auto"/>
        <w:left w:val="none" w:sz="0" w:space="0" w:color="auto"/>
        <w:bottom w:val="none" w:sz="0" w:space="0" w:color="auto"/>
        <w:right w:val="none" w:sz="0" w:space="0" w:color="auto"/>
      </w:divBdr>
    </w:div>
    <w:div w:id="81149961">
      <w:bodyDiv w:val="1"/>
      <w:marLeft w:val="0"/>
      <w:marRight w:val="0"/>
      <w:marTop w:val="0"/>
      <w:marBottom w:val="0"/>
      <w:divBdr>
        <w:top w:val="none" w:sz="0" w:space="0" w:color="auto"/>
        <w:left w:val="none" w:sz="0" w:space="0" w:color="auto"/>
        <w:bottom w:val="none" w:sz="0" w:space="0" w:color="auto"/>
        <w:right w:val="none" w:sz="0" w:space="0" w:color="auto"/>
      </w:divBdr>
    </w:div>
    <w:div w:id="118842226">
      <w:bodyDiv w:val="1"/>
      <w:marLeft w:val="0"/>
      <w:marRight w:val="0"/>
      <w:marTop w:val="0"/>
      <w:marBottom w:val="0"/>
      <w:divBdr>
        <w:top w:val="none" w:sz="0" w:space="0" w:color="auto"/>
        <w:left w:val="none" w:sz="0" w:space="0" w:color="auto"/>
        <w:bottom w:val="none" w:sz="0" w:space="0" w:color="auto"/>
        <w:right w:val="none" w:sz="0" w:space="0" w:color="auto"/>
      </w:divBdr>
    </w:div>
    <w:div w:id="119616272">
      <w:bodyDiv w:val="1"/>
      <w:marLeft w:val="0"/>
      <w:marRight w:val="0"/>
      <w:marTop w:val="0"/>
      <w:marBottom w:val="0"/>
      <w:divBdr>
        <w:top w:val="none" w:sz="0" w:space="0" w:color="auto"/>
        <w:left w:val="none" w:sz="0" w:space="0" w:color="auto"/>
        <w:bottom w:val="none" w:sz="0" w:space="0" w:color="auto"/>
        <w:right w:val="none" w:sz="0" w:space="0" w:color="auto"/>
      </w:divBdr>
    </w:div>
    <w:div w:id="122433159">
      <w:bodyDiv w:val="1"/>
      <w:marLeft w:val="0"/>
      <w:marRight w:val="0"/>
      <w:marTop w:val="0"/>
      <w:marBottom w:val="0"/>
      <w:divBdr>
        <w:top w:val="none" w:sz="0" w:space="0" w:color="auto"/>
        <w:left w:val="none" w:sz="0" w:space="0" w:color="auto"/>
        <w:bottom w:val="none" w:sz="0" w:space="0" w:color="auto"/>
        <w:right w:val="none" w:sz="0" w:space="0" w:color="auto"/>
      </w:divBdr>
    </w:div>
    <w:div w:id="170531944">
      <w:bodyDiv w:val="1"/>
      <w:marLeft w:val="0"/>
      <w:marRight w:val="0"/>
      <w:marTop w:val="0"/>
      <w:marBottom w:val="0"/>
      <w:divBdr>
        <w:top w:val="none" w:sz="0" w:space="0" w:color="auto"/>
        <w:left w:val="none" w:sz="0" w:space="0" w:color="auto"/>
        <w:bottom w:val="none" w:sz="0" w:space="0" w:color="auto"/>
        <w:right w:val="none" w:sz="0" w:space="0" w:color="auto"/>
      </w:divBdr>
    </w:div>
    <w:div w:id="181940369">
      <w:bodyDiv w:val="1"/>
      <w:marLeft w:val="0"/>
      <w:marRight w:val="0"/>
      <w:marTop w:val="0"/>
      <w:marBottom w:val="0"/>
      <w:divBdr>
        <w:top w:val="none" w:sz="0" w:space="0" w:color="auto"/>
        <w:left w:val="none" w:sz="0" w:space="0" w:color="auto"/>
        <w:bottom w:val="none" w:sz="0" w:space="0" w:color="auto"/>
        <w:right w:val="none" w:sz="0" w:space="0" w:color="auto"/>
      </w:divBdr>
    </w:div>
    <w:div w:id="221452080">
      <w:bodyDiv w:val="1"/>
      <w:marLeft w:val="0"/>
      <w:marRight w:val="0"/>
      <w:marTop w:val="0"/>
      <w:marBottom w:val="0"/>
      <w:divBdr>
        <w:top w:val="none" w:sz="0" w:space="0" w:color="auto"/>
        <w:left w:val="none" w:sz="0" w:space="0" w:color="auto"/>
        <w:bottom w:val="none" w:sz="0" w:space="0" w:color="auto"/>
        <w:right w:val="none" w:sz="0" w:space="0" w:color="auto"/>
      </w:divBdr>
    </w:div>
    <w:div w:id="279917818">
      <w:bodyDiv w:val="1"/>
      <w:marLeft w:val="0"/>
      <w:marRight w:val="0"/>
      <w:marTop w:val="0"/>
      <w:marBottom w:val="0"/>
      <w:divBdr>
        <w:top w:val="none" w:sz="0" w:space="0" w:color="auto"/>
        <w:left w:val="none" w:sz="0" w:space="0" w:color="auto"/>
        <w:bottom w:val="none" w:sz="0" w:space="0" w:color="auto"/>
        <w:right w:val="none" w:sz="0" w:space="0" w:color="auto"/>
      </w:divBdr>
    </w:div>
    <w:div w:id="298271900">
      <w:bodyDiv w:val="1"/>
      <w:marLeft w:val="0"/>
      <w:marRight w:val="0"/>
      <w:marTop w:val="0"/>
      <w:marBottom w:val="0"/>
      <w:divBdr>
        <w:top w:val="none" w:sz="0" w:space="0" w:color="auto"/>
        <w:left w:val="none" w:sz="0" w:space="0" w:color="auto"/>
        <w:bottom w:val="none" w:sz="0" w:space="0" w:color="auto"/>
        <w:right w:val="none" w:sz="0" w:space="0" w:color="auto"/>
      </w:divBdr>
    </w:div>
    <w:div w:id="302345620">
      <w:bodyDiv w:val="1"/>
      <w:marLeft w:val="0"/>
      <w:marRight w:val="0"/>
      <w:marTop w:val="0"/>
      <w:marBottom w:val="0"/>
      <w:divBdr>
        <w:top w:val="none" w:sz="0" w:space="0" w:color="auto"/>
        <w:left w:val="none" w:sz="0" w:space="0" w:color="auto"/>
        <w:bottom w:val="none" w:sz="0" w:space="0" w:color="auto"/>
        <w:right w:val="none" w:sz="0" w:space="0" w:color="auto"/>
      </w:divBdr>
    </w:div>
    <w:div w:id="336226366">
      <w:bodyDiv w:val="1"/>
      <w:marLeft w:val="0"/>
      <w:marRight w:val="0"/>
      <w:marTop w:val="0"/>
      <w:marBottom w:val="0"/>
      <w:divBdr>
        <w:top w:val="none" w:sz="0" w:space="0" w:color="auto"/>
        <w:left w:val="none" w:sz="0" w:space="0" w:color="auto"/>
        <w:bottom w:val="none" w:sz="0" w:space="0" w:color="auto"/>
        <w:right w:val="none" w:sz="0" w:space="0" w:color="auto"/>
      </w:divBdr>
    </w:div>
    <w:div w:id="346172911">
      <w:bodyDiv w:val="1"/>
      <w:marLeft w:val="0"/>
      <w:marRight w:val="0"/>
      <w:marTop w:val="0"/>
      <w:marBottom w:val="0"/>
      <w:divBdr>
        <w:top w:val="none" w:sz="0" w:space="0" w:color="auto"/>
        <w:left w:val="none" w:sz="0" w:space="0" w:color="auto"/>
        <w:bottom w:val="none" w:sz="0" w:space="0" w:color="auto"/>
        <w:right w:val="none" w:sz="0" w:space="0" w:color="auto"/>
      </w:divBdr>
    </w:div>
    <w:div w:id="365373596">
      <w:bodyDiv w:val="1"/>
      <w:marLeft w:val="0"/>
      <w:marRight w:val="0"/>
      <w:marTop w:val="0"/>
      <w:marBottom w:val="0"/>
      <w:divBdr>
        <w:top w:val="none" w:sz="0" w:space="0" w:color="auto"/>
        <w:left w:val="none" w:sz="0" w:space="0" w:color="auto"/>
        <w:bottom w:val="none" w:sz="0" w:space="0" w:color="auto"/>
        <w:right w:val="none" w:sz="0" w:space="0" w:color="auto"/>
      </w:divBdr>
    </w:div>
    <w:div w:id="381446467">
      <w:bodyDiv w:val="1"/>
      <w:marLeft w:val="0"/>
      <w:marRight w:val="0"/>
      <w:marTop w:val="0"/>
      <w:marBottom w:val="0"/>
      <w:divBdr>
        <w:top w:val="none" w:sz="0" w:space="0" w:color="auto"/>
        <w:left w:val="none" w:sz="0" w:space="0" w:color="auto"/>
        <w:bottom w:val="none" w:sz="0" w:space="0" w:color="auto"/>
        <w:right w:val="none" w:sz="0" w:space="0" w:color="auto"/>
      </w:divBdr>
    </w:div>
    <w:div w:id="399521478">
      <w:bodyDiv w:val="1"/>
      <w:marLeft w:val="0"/>
      <w:marRight w:val="0"/>
      <w:marTop w:val="0"/>
      <w:marBottom w:val="0"/>
      <w:divBdr>
        <w:top w:val="none" w:sz="0" w:space="0" w:color="auto"/>
        <w:left w:val="none" w:sz="0" w:space="0" w:color="auto"/>
        <w:bottom w:val="none" w:sz="0" w:space="0" w:color="auto"/>
        <w:right w:val="none" w:sz="0" w:space="0" w:color="auto"/>
      </w:divBdr>
    </w:div>
    <w:div w:id="434206615">
      <w:bodyDiv w:val="1"/>
      <w:marLeft w:val="0"/>
      <w:marRight w:val="0"/>
      <w:marTop w:val="0"/>
      <w:marBottom w:val="0"/>
      <w:divBdr>
        <w:top w:val="none" w:sz="0" w:space="0" w:color="auto"/>
        <w:left w:val="none" w:sz="0" w:space="0" w:color="auto"/>
        <w:bottom w:val="none" w:sz="0" w:space="0" w:color="auto"/>
        <w:right w:val="none" w:sz="0" w:space="0" w:color="auto"/>
      </w:divBdr>
    </w:div>
    <w:div w:id="467018628">
      <w:bodyDiv w:val="1"/>
      <w:marLeft w:val="0"/>
      <w:marRight w:val="0"/>
      <w:marTop w:val="0"/>
      <w:marBottom w:val="0"/>
      <w:divBdr>
        <w:top w:val="none" w:sz="0" w:space="0" w:color="auto"/>
        <w:left w:val="none" w:sz="0" w:space="0" w:color="auto"/>
        <w:bottom w:val="none" w:sz="0" w:space="0" w:color="auto"/>
        <w:right w:val="none" w:sz="0" w:space="0" w:color="auto"/>
      </w:divBdr>
    </w:div>
    <w:div w:id="479345442">
      <w:bodyDiv w:val="1"/>
      <w:marLeft w:val="0"/>
      <w:marRight w:val="0"/>
      <w:marTop w:val="0"/>
      <w:marBottom w:val="0"/>
      <w:divBdr>
        <w:top w:val="none" w:sz="0" w:space="0" w:color="auto"/>
        <w:left w:val="none" w:sz="0" w:space="0" w:color="auto"/>
        <w:bottom w:val="none" w:sz="0" w:space="0" w:color="auto"/>
        <w:right w:val="none" w:sz="0" w:space="0" w:color="auto"/>
      </w:divBdr>
    </w:div>
    <w:div w:id="481625278">
      <w:bodyDiv w:val="1"/>
      <w:marLeft w:val="0"/>
      <w:marRight w:val="0"/>
      <w:marTop w:val="0"/>
      <w:marBottom w:val="0"/>
      <w:divBdr>
        <w:top w:val="none" w:sz="0" w:space="0" w:color="auto"/>
        <w:left w:val="none" w:sz="0" w:space="0" w:color="auto"/>
        <w:bottom w:val="none" w:sz="0" w:space="0" w:color="auto"/>
        <w:right w:val="none" w:sz="0" w:space="0" w:color="auto"/>
      </w:divBdr>
    </w:div>
    <w:div w:id="525555703">
      <w:bodyDiv w:val="1"/>
      <w:marLeft w:val="0"/>
      <w:marRight w:val="0"/>
      <w:marTop w:val="0"/>
      <w:marBottom w:val="0"/>
      <w:divBdr>
        <w:top w:val="none" w:sz="0" w:space="0" w:color="auto"/>
        <w:left w:val="none" w:sz="0" w:space="0" w:color="auto"/>
        <w:bottom w:val="none" w:sz="0" w:space="0" w:color="auto"/>
        <w:right w:val="none" w:sz="0" w:space="0" w:color="auto"/>
      </w:divBdr>
    </w:div>
    <w:div w:id="529562806">
      <w:bodyDiv w:val="1"/>
      <w:marLeft w:val="0"/>
      <w:marRight w:val="0"/>
      <w:marTop w:val="0"/>
      <w:marBottom w:val="0"/>
      <w:divBdr>
        <w:top w:val="none" w:sz="0" w:space="0" w:color="auto"/>
        <w:left w:val="none" w:sz="0" w:space="0" w:color="auto"/>
        <w:bottom w:val="none" w:sz="0" w:space="0" w:color="auto"/>
        <w:right w:val="none" w:sz="0" w:space="0" w:color="auto"/>
      </w:divBdr>
    </w:div>
    <w:div w:id="540023551">
      <w:bodyDiv w:val="1"/>
      <w:marLeft w:val="0"/>
      <w:marRight w:val="0"/>
      <w:marTop w:val="0"/>
      <w:marBottom w:val="0"/>
      <w:divBdr>
        <w:top w:val="none" w:sz="0" w:space="0" w:color="auto"/>
        <w:left w:val="none" w:sz="0" w:space="0" w:color="auto"/>
        <w:bottom w:val="none" w:sz="0" w:space="0" w:color="auto"/>
        <w:right w:val="none" w:sz="0" w:space="0" w:color="auto"/>
      </w:divBdr>
    </w:div>
    <w:div w:id="580532297">
      <w:bodyDiv w:val="1"/>
      <w:marLeft w:val="0"/>
      <w:marRight w:val="0"/>
      <w:marTop w:val="0"/>
      <w:marBottom w:val="0"/>
      <w:divBdr>
        <w:top w:val="none" w:sz="0" w:space="0" w:color="auto"/>
        <w:left w:val="none" w:sz="0" w:space="0" w:color="auto"/>
        <w:bottom w:val="none" w:sz="0" w:space="0" w:color="auto"/>
        <w:right w:val="none" w:sz="0" w:space="0" w:color="auto"/>
      </w:divBdr>
    </w:div>
    <w:div w:id="590897922">
      <w:bodyDiv w:val="1"/>
      <w:marLeft w:val="0"/>
      <w:marRight w:val="0"/>
      <w:marTop w:val="0"/>
      <w:marBottom w:val="0"/>
      <w:divBdr>
        <w:top w:val="none" w:sz="0" w:space="0" w:color="auto"/>
        <w:left w:val="none" w:sz="0" w:space="0" w:color="auto"/>
        <w:bottom w:val="none" w:sz="0" w:space="0" w:color="auto"/>
        <w:right w:val="none" w:sz="0" w:space="0" w:color="auto"/>
      </w:divBdr>
    </w:div>
    <w:div w:id="631789627">
      <w:bodyDiv w:val="1"/>
      <w:marLeft w:val="0"/>
      <w:marRight w:val="0"/>
      <w:marTop w:val="0"/>
      <w:marBottom w:val="0"/>
      <w:divBdr>
        <w:top w:val="none" w:sz="0" w:space="0" w:color="auto"/>
        <w:left w:val="none" w:sz="0" w:space="0" w:color="auto"/>
        <w:bottom w:val="none" w:sz="0" w:space="0" w:color="auto"/>
        <w:right w:val="none" w:sz="0" w:space="0" w:color="auto"/>
      </w:divBdr>
    </w:div>
    <w:div w:id="640698677">
      <w:bodyDiv w:val="1"/>
      <w:marLeft w:val="0"/>
      <w:marRight w:val="0"/>
      <w:marTop w:val="0"/>
      <w:marBottom w:val="0"/>
      <w:divBdr>
        <w:top w:val="none" w:sz="0" w:space="0" w:color="auto"/>
        <w:left w:val="none" w:sz="0" w:space="0" w:color="auto"/>
        <w:bottom w:val="none" w:sz="0" w:space="0" w:color="auto"/>
        <w:right w:val="none" w:sz="0" w:space="0" w:color="auto"/>
      </w:divBdr>
    </w:div>
    <w:div w:id="642387627">
      <w:bodyDiv w:val="1"/>
      <w:marLeft w:val="0"/>
      <w:marRight w:val="0"/>
      <w:marTop w:val="0"/>
      <w:marBottom w:val="0"/>
      <w:divBdr>
        <w:top w:val="none" w:sz="0" w:space="0" w:color="auto"/>
        <w:left w:val="none" w:sz="0" w:space="0" w:color="auto"/>
        <w:bottom w:val="none" w:sz="0" w:space="0" w:color="auto"/>
        <w:right w:val="none" w:sz="0" w:space="0" w:color="auto"/>
      </w:divBdr>
    </w:div>
    <w:div w:id="660083673">
      <w:bodyDiv w:val="1"/>
      <w:marLeft w:val="0"/>
      <w:marRight w:val="0"/>
      <w:marTop w:val="0"/>
      <w:marBottom w:val="0"/>
      <w:divBdr>
        <w:top w:val="none" w:sz="0" w:space="0" w:color="auto"/>
        <w:left w:val="none" w:sz="0" w:space="0" w:color="auto"/>
        <w:bottom w:val="none" w:sz="0" w:space="0" w:color="auto"/>
        <w:right w:val="none" w:sz="0" w:space="0" w:color="auto"/>
      </w:divBdr>
    </w:div>
    <w:div w:id="687829745">
      <w:bodyDiv w:val="1"/>
      <w:marLeft w:val="0"/>
      <w:marRight w:val="0"/>
      <w:marTop w:val="0"/>
      <w:marBottom w:val="0"/>
      <w:divBdr>
        <w:top w:val="none" w:sz="0" w:space="0" w:color="auto"/>
        <w:left w:val="none" w:sz="0" w:space="0" w:color="auto"/>
        <w:bottom w:val="none" w:sz="0" w:space="0" w:color="auto"/>
        <w:right w:val="none" w:sz="0" w:space="0" w:color="auto"/>
      </w:divBdr>
    </w:div>
    <w:div w:id="706370648">
      <w:bodyDiv w:val="1"/>
      <w:marLeft w:val="0"/>
      <w:marRight w:val="0"/>
      <w:marTop w:val="0"/>
      <w:marBottom w:val="0"/>
      <w:divBdr>
        <w:top w:val="none" w:sz="0" w:space="0" w:color="auto"/>
        <w:left w:val="none" w:sz="0" w:space="0" w:color="auto"/>
        <w:bottom w:val="none" w:sz="0" w:space="0" w:color="auto"/>
        <w:right w:val="none" w:sz="0" w:space="0" w:color="auto"/>
      </w:divBdr>
    </w:div>
    <w:div w:id="718090637">
      <w:bodyDiv w:val="1"/>
      <w:marLeft w:val="0"/>
      <w:marRight w:val="0"/>
      <w:marTop w:val="0"/>
      <w:marBottom w:val="0"/>
      <w:divBdr>
        <w:top w:val="none" w:sz="0" w:space="0" w:color="auto"/>
        <w:left w:val="none" w:sz="0" w:space="0" w:color="auto"/>
        <w:bottom w:val="none" w:sz="0" w:space="0" w:color="auto"/>
        <w:right w:val="none" w:sz="0" w:space="0" w:color="auto"/>
      </w:divBdr>
    </w:div>
    <w:div w:id="736632671">
      <w:bodyDiv w:val="1"/>
      <w:marLeft w:val="0"/>
      <w:marRight w:val="0"/>
      <w:marTop w:val="0"/>
      <w:marBottom w:val="0"/>
      <w:divBdr>
        <w:top w:val="none" w:sz="0" w:space="0" w:color="auto"/>
        <w:left w:val="none" w:sz="0" w:space="0" w:color="auto"/>
        <w:bottom w:val="none" w:sz="0" w:space="0" w:color="auto"/>
        <w:right w:val="none" w:sz="0" w:space="0" w:color="auto"/>
      </w:divBdr>
    </w:div>
    <w:div w:id="826021623">
      <w:bodyDiv w:val="1"/>
      <w:marLeft w:val="0"/>
      <w:marRight w:val="0"/>
      <w:marTop w:val="0"/>
      <w:marBottom w:val="0"/>
      <w:divBdr>
        <w:top w:val="none" w:sz="0" w:space="0" w:color="auto"/>
        <w:left w:val="none" w:sz="0" w:space="0" w:color="auto"/>
        <w:bottom w:val="none" w:sz="0" w:space="0" w:color="auto"/>
        <w:right w:val="none" w:sz="0" w:space="0" w:color="auto"/>
      </w:divBdr>
    </w:div>
    <w:div w:id="833834038">
      <w:bodyDiv w:val="1"/>
      <w:marLeft w:val="0"/>
      <w:marRight w:val="0"/>
      <w:marTop w:val="0"/>
      <w:marBottom w:val="0"/>
      <w:divBdr>
        <w:top w:val="none" w:sz="0" w:space="0" w:color="auto"/>
        <w:left w:val="none" w:sz="0" w:space="0" w:color="auto"/>
        <w:bottom w:val="none" w:sz="0" w:space="0" w:color="auto"/>
        <w:right w:val="none" w:sz="0" w:space="0" w:color="auto"/>
      </w:divBdr>
    </w:div>
    <w:div w:id="859128035">
      <w:bodyDiv w:val="1"/>
      <w:marLeft w:val="0"/>
      <w:marRight w:val="0"/>
      <w:marTop w:val="0"/>
      <w:marBottom w:val="0"/>
      <w:divBdr>
        <w:top w:val="none" w:sz="0" w:space="0" w:color="auto"/>
        <w:left w:val="none" w:sz="0" w:space="0" w:color="auto"/>
        <w:bottom w:val="none" w:sz="0" w:space="0" w:color="auto"/>
        <w:right w:val="none" w:sz="0" w:space="0" w:color="auto"/>
      </w:divBdr>
    </w:div>
    <w:div w:id="906039176">
      <w:bodyDiv w:val="1"/>
      <w:marLeft w:val="0"/>
      <w:marRight w:val="0"/>
      <w:marTop w:val="0"/>
      <w:marBottom w:val="0"/>
      <w:divBdr>
        <w:top w:val="none" w:sz="0" w:space="0" w:color="auto"/>
        <w:left w:val="none" w:sz="0" w:space="0" w:color="auto"/>
        <w:bottom w:val="none" w:sz="0" w:space="0" w:color="auto"/>
        <w:right w:val="none" w:sz="0" w:space="0" w:color="auto"/>
      </w:divBdr>
    </w:div>
    <w:div w:id="915283529">
      <w:bodyDiv w:val="1"/>
      <w:marLeft w:val="0"/>
      <w:marRight w:val="0"/>
      <w:marTop w:val="0"/>
      <w:marBottom w:val="0"/>
      <w:divBdr>
        <w:top w:val="none" w:sz="0" w:space="0" w:color="auto"/>
        <w:left w:val="none" w:sz="0" w:space="0" w:color="auto"/>
        <w:bottom w:val="none" w:sz="0" w:space="0" w:color="auto"/>
        <w:right w:val="none" w:sz="0" w:space="0" w:color="auto"/>
      </w:divBdr>
    </w:div>
    <w:div w:id="942348180">
      <w:bodyDiv w:val="1"/>
      <w:marLeft w:val="0"/>
      <w:marRight w:val="0"/>
      <w:marTop w:val="0"/>
      <w:marBottom w:val="0"/>
      <w:divBdr>
        <w:top w:val="none" w:sz="0" w:space="0" w:color="auto"/>
        <w:left w:val="none" w:sz="0" w:space="0" w:color="auto"/>
        <w:bottom w:val="none" w:sz="0" w:space="0" w:color="auto"/>
        <w:right w:val="none" w:sz="0" w:space="0" w:color="auto"/>
      </w:divBdr>
    </w:div>
    <w:div w:id="976184785">
      <w:bodyDiv w:val="1"/>
      <w:marLeft w:val="0"/>
      <w:marRight w:val="0"/>
      <w:marTop w:val="0"/>
      <w:marBottom w:val="0"/>
      <w:divBdr>
        <w:top w:val="none" w:sz="0" w:space="0" w:color="auto"/>
        <w:left w:val="none" w:sz="0" w:space="0" w:color="auto"/>
        <w:bottom w:val="none" w:sz="0" w:space="0" w:color="auto"/>
        <w:right w:val="none" w:sz="0" w:space="0" w:color="auto"/>
      </w:divBdr>
    </w:div>
    <w:div w:id="981927404">
      <w:bodyDiv w:val="1"/>
      <w:marLeft w:val="0"/>
      <w:marRight w:val="0"/>
      <w:marTop w:val="0"/>
      <w:marBottom w:val="0"/>
      <w:divBdr>
        <w:top w:val="none" w:sz="0" w:space="0" w:color="auto"/>
        <w:left w:val="none" w:sz="0" w:space="0" w:color="auto"/>
        <w:bottom w:val="none" w:sz="0" w:space="0" w:color="auto"/>
        <w:right w:val="none" w:sz="0" w:space="0" w:color="auto"/>
      </w:divBdr>
    </w:div>
    <w:div w:id="984315745">
      <w:bodyDiv w:val="1"/>
      <w:marLeft w:val="0"/>
      <w:marRight w:val="0"/>
      <w:marTop w:val="0"/>
      <w:marBottom w:val="0"/>
      <w:divBdr>
        <w:top w:val="none" w:sz="0" w:space="0" w:color="auto"/>
        <w:left w:val="none" w:sz="0" w:space="0" w:color="auto"/>
        <w:bottom w:val="none" w:sz="0" w:space="0" w:color="auto"/>
        <w:right w:val="none" w:sz="0" w:space="0" w:color="auto"/>
      </w:divBdr>
    </w:div>
    <w:div w:id="991635597">
      <w:bodyDiv w:val="1"/>
      <w:marLeft w:val="0"/>
      <w:marRight w:val="0"/>
      <w:marTop w:val="0"/>
      <w:marBottom w:val="0"/>
      <w:divBdr>
        <w:top w:val="none" w:sz="0" w:space="0" w:color="auto"/>
        <w:left w:val="none" w:sz="0" w:space="0" w:color="auto"/>
        <w:bottom w:val="none" w:sz="0" w:space="0" w:color="auto"/>
        <w:right w:val="none" w:sz="0" w:space="0" w:color="auto"/>
      </w:divBdr>
    </w:div>
    <w:div w:id="1017541777">
      <w:bodyDiv w:val="1"/>
      <w:marLeft w:val="0"/>
      <w:marRight w:val="0"/>
      <w:marTop w:val="0"/>
      <w:marBottom w:val="0"/>
      <w:divBdr>
        <w:top w:val="none" w:sz="0" w:space="0" w:color="auto"/>
        <w:left w:val="none" w:sz="0" w:space="0" w:color="auto"/>
        <w:bottom w:val="none" w:sz="0" w:space="0" w:color="auto"/>
        <w:right w:val="none" w:sz="0" w:space="0" w:color="auto"/>
      </w:divBdr>
    </w:div>
    <w:div w:id="1020622270">
      <w:bodyDiv w:val="1"/>
      <w:marLeft w:val="0"/>
      <w:marRight w:val="0"/>
      <w:marTop w:val="0"/>
      <w:marBottom w:val="0"/>
      <w:divBdr>
        <w:top w:val="none" w:sz="0" w:space="0" w:color="auto"/>
        <w:left w:val="none" w:sz="0" w:space="0" w:color="auto"/>
        <w:bottom w:val="none" w:sz="0" w:space="0" w:color="auto"/>
        <w:right w:val="none" w:sz="0" w:space="0" w:color="auto"/>
      </w:divBdr>
    </w:div>
    <w:div w:id="1037657757">
      <w:bodyDiv w:val="1"/>
      <w:marLeft w:val="0"/>
      <w:marRight w:val="0"/>
      <w:marTop w:val="0"/>
      <w:marBottom w:val="0"/>
      <w:divBdr>
        <w:top w:val="none" w:sz="0" w:space="0" w:color="auto"/>
        <w:left w:val="none" w:sz="0" w:space="0" w:color="auto"/>
        <w:bottom w:val="none" w:sz="0" w:space="0" w:color="auto"/>
        <w:right w:val="none" w:sz="0" w:space="0" w:color="auto"/>
      </w:divBdr>
    </w:div>
    <w:div w:id="1043679629">
      <w:bodyDiv w:val="1"/>
      <w:marLeft w:val="0"/>
      <w:marRight w:val="0"/>
      <w:marTop w:val="0"/>
      <w:marBottom w:val="0"/>
      <w:divBdr>
        <w:top w:val="none" w:sz="0" w:space="0" w:color="auto"/>
        <w:left w:val="none" w:sz="0" w:space="0" w:color="auto"/>
        <w:bottom w:val="none" w:sz="0" w:space="0" w:color="auto"/>
        <w:right w:val="none" w:sz="0" w:space="0" w:color="auto"/>
      </w:divBdr>
    </w:div>
    <w:div w:id="1087579351">
      <w:bodyDiv w:val="1"/>
      <w:marLeft w:val="0"/>
      <w:marRight w:val="0"/>
      <w:marTop w:val="0"/>
      <w:marBottom w:val="0"/>
      <w:divBdr>
        <w:top w:val="none" w:sz="0" w:space="0" w:color="auto"/>
        <w:left w:val="none" w:sz="0" w:space="0" w:color="auto"/>
        <w:bottom w:val="none" w:sz="0" w:space="0" w:color="auto"/>
        <w:right w:val="none" w:sz="0" w:space="0" w:color="auto"/>
      </w:divBdr>
    </w:div>
    <w:div w:id="1089547162">
      <w:bodyDiv w:val="1"/>
      <w:marLeft w:val="0"/>
      <w:marRight w:val="0"/>
      <w:marTop w:val="0"/>
      <w:marBottom w:val="0"/>
      <w:divBdr>
        <w:top w:val="none" w:sz="0" w:space="0" w:color="auto"/>
        <w:left w:val="none" w:sz="0" w:space="0" w:color="auto"/>
        <w:bottom w:val="none" w:sz="0" w:space="0" w:color="auto"/>
        <w:right w:val="none" w:sz="0" w:space="0" w:color="auto"/>
      </w:divBdr>
    </w:div>
    <w:div w:id="1183738209">
      <w:bodyDiv w:val="1"/>
      <w:marLeft w:val="0"/>
      <w:marRight w:val="0"/>
      <w:marTop w:val="0"/>
      <w:marBottom w:val="0"/>
      <w:divBdr>
        <w:top w:val="none" w:sz="0" w:space="0" w:color="auto"/>
        <w:left w:val="none" w:sz="0" w:space="0" w:color="auto"/>
        <w:bottom w:val="none" w:sz="0" w:space="0" w:color="auto"/>
        <w:right w:val="none" w:sz="0" w:space="0" w:color="auto"/>
      </w:divBdr>
    </w:div>
    <w:div w:id="1203395930">
      <w:bodyDiv w:val="1"/>
      <w:marLeft w:val="0"/>
      <w:marRight w:val="0"/>
      <w:marTop w:val="0"/>
      <w:marBottom w:val="0"/>
      <w:divBdr>
        <w:top w:val="none" w:sz="0" w:space="0" w:color="auto"/>
        <w:left w:val="none" w:sz="0" w:space="0" w:color="auto"/>
        <w:bottom w:val="none" w:sz="0" w:space="0" w:color="auto"/>
        <w:right w:val="none" w:sz="0" w:space="0" w:color="auto"/>
      </w:divBdr>
    </w:div>
    <w:div w:id="1205170282">
      <w:bodyDiv w:val="1"/>
      <w:marLeft w:val="0"/>
      <w:marRight w:val="0"/>
      <w:marTop w:val="0"/>
      <w:marBottom w:val="0"/>
      <w:divBdr>
        <w:top w:val="none" w:sz="0" w:space="0" w:color="auto"/>
        <w:left w:val="none" w:sz="0" w:space="0" w:color="auto"/>
        <w:bottom w:val="none" w:sz="0" w:space="0" w:color="auto"/>
        <w:right w:val="none" w:sz="0" w:space="0" w:color="auto"/>
      </w:divBdr>
    </w:div>
    <w:div w:id="1205486583">
      <w:bodyDiv w:val="1"/>
      <w:marLeft w:val="0"/>
      <w:marRight w:val="0"/>
      <w:marTop w:val="0"/>
      <w:marBottom w:val="0"/>
      <w:divBdr>
        <w:top w:val="none" w:sz="0" w:space="0" w:color="auto"/>
        <w:left w:val="none" w:sz="0" w:space="0" w:color="auto"/>
        <w:bottom w:val="none" w:sz="0" w:space="0" w:color="auto"/>
        <w:right w:val="none" w:sz="0" w:space="0" w:color="auto"/>
      </w:divBdr>
    </w:div>
    <w:div w:id="1243293565">
      <w:bodyDiv w:val="1"/>
      <w:marLeft w:val="0"/>
      <w:marRight w:val="0"/>
      <w:marTop w:val="0"/>
      <w:marBottom w:val="0"/>
      <w:divBdr>
        <w:top w:val="none" w:sz="0" w:space="0" w:color="auto"/>
        <w:left w:val="none" w:sz="0" w:space="0" w:color="auto"/>
        <w:bottom w:val="none" w:sz="0" w:space="0" w:color="auto"/>
        <w:right w:val="none" w:sz="0" w:space="0" w:color="auto"/>
      </w:divBdr>
    </w:div>
    <w:div w:id="1268393566">
      <w:bodyDiv w:val="1"/>
      <w:marLeft w:val="0"/>
      <w:marRight w:val="0"/>
      <w:marTop w:val="0"/>
      <w:marBottom w:val="0"/>
      <w:divBdr>
        <w:top w:val="none" w:sz="0" w:space="0" w:color="auto"/>
        <w:left w:val="none" w:sz="0" w:space="0" w:color="auto"/>
        <w:bottom w:val="none" w:sz="0" w:space="0" w:color="auto"/>
        <w:right w:val="none" w:sz="0" w:space="0" w:color="auto"/>
      </w:divBdr>
    </w:div>
    <w:div w:id="1276912445">
      <w:bodyDiv w:val="1"/>
      <w:marLeft w:val="0"/>
      <w:marRight w:val="0"/>
      <w:marTop w:val="0"/>
      <w:marBottom w:val="0"/>
      <w:divBdr>
        <w:top w:val="none" w:sz="0" w:space="0" w:color="auto"/>
        <w:left w:val="none" w:sz="0" w:space="0" w:color="auto"/>
        <w:bottom w:val="none" w:sz="0" w:space="0" w:color="auto"/>
        <w:right w:val="none" w:sz="0" w:space="0" w:color="auto"/>
      </w:divBdr>
    </w:div>
    <w:div w:id="1280257824">
      <w:bodyDiv w:val="1"/>
      <w:marLeft w:val="0"/>
      <w:marRight w:val="0"/>
      <w:marTop w:val="0"/>
      <w:marBottom w:val="0"/>
      <w:divBdr>
        <w:top w:val="none" w:sz="0" w:space="0" w:color="auto"/>
        <w:left w:val="none" w:sz="0" w:space="0" w:color="auto"/>
        <w:bottom w:val="none" w:sz="0" w:space="0" w:color="auto"/>
        <w:right w:val="none" w:sz="0" w:space="0" w:color="auto"/>
      </w:divBdr>
    </w:div>
    <w:div w:id="1283339464">
      <w:bodyDiv w:val="1"/>
      <w:marLeft w:val="0"/>
      <w:marRight w:val="0"/>
      <w:marTop w:val="0"/>
      <w:marBottom w:val="0"/>
      <w:divBdr>
        <w:top w:val="none" w:sz="0" w:space="0" w:color="auto"/>
        <w:left w:val="none" w:sz="0" w:space="0" w:color="auto"/>
        <w:bottom w:val="none" w:sz="0" w:space="0" w:color="auto"/>
        <w:right w:val="none" w:sz="0" w:space="0" w:color="auto"/>
      </w:divBdr>
    </w:div>
    <w:div w:id="1315914427">
      <w:bodyDiv w:val="1"/>
      <w:marLeft w:val="0"/>
      <w:marRight w:val="0"/>
      <w:marTop w:val="0"/>
      <w:marBottom w:val="0"/>
      <w:divBdr>
        <w:top w:val="none" w:sz="0" w:space="0" w:color="auto"/>
        <w:left w:val="none" w:sz="0" w:space="0" w:color="auto"/>
        <w:bottom w:val="none" w:sz="0" w:space="0" w:color="auto"/>
        <w:right w:val="none" w:sz="0" w:space="0" w:color="auto"/>
      </w:divBdr>
    </w:div>
    <w:div w:id="1328905027">
      <w:bodyDiv w:val="1"/>
      <w:marLeft w:val="0"/>
      <w:marRight w:val="0"/>
      <w:marTop w:val="0"/>
      <w:marBottom w:val="0"/>
      <w:divBdr>
        <w:top w:val="none" w:sz="0" w:space="0" w:color="auto"/>
        <w:left w:val="none" w:sz="0" w:space="0" w:color="auto"/>
        <w:bottom w:val="none" w:sz="0" w:space="0" w:color="auto"/>
        <w:right w:val="none" w:sz="0" w:space="0" w:color="auto"/>
      </w:divBdr>
    </w:div>
    <w:div w:id="1334526417">
      <w:bodyDiv w:val="1"/>
      <w:marLeft w:val="0"/>
      <w:marRight w:val="0"/>
      <w:marTop w:val="0"/>
      <w:marBottom w:val="0"/>
      <w:divBdr>
        <w:top w:val="none" w:sz="0" w:space="0" w:color="auto"/>
        <w:left w:val="none" w:sz="0" w:space="0" w:color="auto"/>
        <w:bottom w:val="none" w:sz="0" w:space="0" w:color="auto"/>
        <w:right w:val="none" w:sz="0" w:space="0" w:color="auto"/>
      </w:divBdr>
    </w:div>
    <w:div w:id="1335915305">
      <w:bodyDiv w:val="1"/>
      <w:marLeft w:val="0"/>
      <w:marRight w:val="0"/>
      <w:marTop w:val="0"/>
      <w:marBottom w:val="0"/>
      <w:divBdr>
        <w:top w:val="none" w:sz="0" w:space="0" w:color="auto"/>
        <w:left w:val="none" w:sz="0" w:space="0" w:color="auto"/>
        <w:bottom w:val="none" w:sz="0" w:space="0" w:color="auto"/>
        <w:right w:val="none" w:sz="0" w:space="0" w:color="auto"/>
      </w:divBdr>
    </w:div>
    <w:div w:id="1345133921">
      <w:bodyDiv w:val="1"/>
      <w:marLeft w:val="0"/>
      <w:marRight w:val="0"/>
      <w:marTop w:val="0"/>
      <w:marBottom w:val="0"/>
      <w:divBdr>
        <w:top w:val="none" w:sz="0" w:space="0" w:color="auto"/>
        <w:left w:val="none" w:sz="0" w:space="0" w:color="auto"/>
        <w:bottom w:val="none" w:sz="0" w:space="0" w:color="auto"/>
        <w:right w:val="none" w:sz="0" w:space="0" w:color="auto"/>
      </w:divBdr>
    </w:div>
    <w:div w:id="1347439157">
      <w:bodyDiv w:val="1"/>
      <w:marLeft w:val="0"/>
      <w:marRight w:val="0"/>
      <w:marTop w:val="0"/>
      <w:marBottom w:val="0"/>
      <w:divBdr>
        <w:top w:val="none" w:sz="0" w:space="0" w:color="auto"/>
        <w:left w:val="none" w:sz="0" w:space="0" w:color="auto"/>
        <w:bottom w:val="none" w:sz="0" w:space="0" w:color="auto"/>
        <w:right w:val="none" w:sz="0" w:space="0" w:color="auto"/>
      </w:divBdr>
    </w:div>
    <w:div w:id="1348293668">
      <w:bodyDiv w:val="1"/>
      <w:marLeft w:val="0"/>
      <w:marRight w:val="0"/>
      <w:marTop w:val="0"/>
      <w:marBottom w:val="0"/>
      <w:divBdr>
        <w:top w:val="none" w:sz="0" w:space="0" w:color="auto"/>
        <w:left w:val="none" w:sz="0" w:space="0" w:color="auto"/>
        <w:bottom w:val="none" w:sz="0" w:space="0" w:color="auto"/>
        <w:right w:val="none" w:sz="0" w:space="0" w:color="auto"/>
      </w:divBdr>
    </w:div>
    <w:div w:id="1389450404">
      <w:bodyDiv w:val="1"/>
      <w:marLeft w:val="0"/>
      <w:marRight w:val="0"/>
      <w:marTop w:val="0"/>
      <w:marBottom w:val="0"/>
      <w:divBdr>
        <w:top w:val="none" w:sz="0" w:space="0" w:color="auto"/>
        <w:left w:val="none" w:sz="0" w:space="0" w:color="auto"/>
        <w:bottom w:val="none" w:sz="0" w:space="0" w:color="auto"/>
        <w:right w:val="none" w:sz="0" w:space="0" w:color="auto"/>
      </w:divBdr>
    </w:div>
    <w:div w:id="1406487996">
      <w:bodyDiv w:val="1"/>
      <w:marLeft w:val="0"/>
      <w:marRight w:val="0"/>
      <w:marTop w:val="0"/>
      <w:marBottom w:val="0"/>
      <w:divBdr>
        <w:top w:val="none" w:sz="0" w:space="0" w:color="auto"/>
        <w:left w:val="none" w:sz="0" w:space="0" w:color="auto"/>
        <w:bottom w:val="none" w:sz="0" w:space="0" w:color="auto"/>
        <w:right w:val="none" w:sz="0" w:space="0" w:color="auto"/>
      </w:divBdr>
    </w:div>
    <w:div w:id="1410617164">
      <w:bodyDiv w:val="1"/>
      <w:marLeft w:val="0"/>
      <w:marRight w:val="0"/>
      <w:marTop w:val="0"/>
      <w:marBottom w:val="0"/>
      <w:divBdr>
        <w:top w:val="none" w:sz="0" w:space="0" w:color="auto"/>
        <w:left w:val="none" w:sz="0" w:space="0" w:color="auto"/>
        <w:bottom w:val="none" w:sz="0" w:space="0" w:color="auto"/>
        <w:right w:val="none" w:sz="0" w:space="0" w:color="auto"/>
      </w:divBdr>
    </w:div>
    <w:div w:id="1424767922">
      <w:bodyDiv w:val="1"/>
      <w:marLeft w:val="0"/>
      <w:marRight w:val="0"/>
      <w:marTop w:val="0"/>
      <w:marBottom w:val="0"/>
      <w:divBdr>
        <w:top w:val="none" w:sz="0" w:space="0" w:color="auto"/>
        <w:left w:val="none" w:sz="0" w:space="0" w:color="auto"/>
        <w:bottom w:val="none" w:sz="0" w:space="0" w:color="auto"/>
        <w:right w:val="none" w:sz="0" w:space="0" w:color="auto"/>
      </w:divBdr>
    </w:div>
    <w:div w:id="1518303338">
      <w:bodyDiv w:val="1"/>
      <w:marLeft w:val="0"/>
      <w:marRight w:val="0"/>
      <w:marTop w:val="0"/>
      <w:marBottom w:val="0"/>
      <w:divBdr>
        <w:top w:val="none" w:sz="0" w:space="0" w:color="auto"/>
        <w:left w:val="none" w:sz="0" w:space="0" w:color="auto"/>
        <w:bottom w:val="none" w:sz="0" w:space="0" w:color="auto"/>
        <w:right w:val="none" w:sz="0" w:space="0" w:color="auto"/>
      </w:divBdr>
    </w:div>
    <w:div w:id="1523204454">
      <w:bodyDiv w:val="1"/>
      <w:marLeft w:val="0"/>
      <w:marRight w:val="0"/>
      <w:marTop w:val="0"/>
      <w:marBottom w:val="0"/>
      <w:divBdr>
        <w:top w:val="none" w:sz="0" w:space="0" w:color="auto"/>
        <w:left w:val="none" w:sz="0" w:space="0" w:color="auto"/>
        <w:bottom w:val="none" w:sz="0" w:space="0" w:color="auto"/>
        <w:right w:val="none" w:sz="0" w:space="0" w:color="auto"/>
      </w:divBdr>
    </w:div>
    <w:div w:id="1608998217">
      <w:bodyDiv w:val="1"/>
      <w:marLeft w:val="0"/>
      <w:marRight w:val="0"/>
      <w:marTop w:val="0"/>
      <w:marBottom w:val="0"/>
      <w:divBdr>
        <w:top w:val="none" w:sz="0" w:space="0" w:color="auto"/>
        <w:left w:val="none" w:sz="0" w:space="0" w:color="auto"/>
        <w:bottom w:val="none" w:sz="0" w:space="0" w:color="auto"/>
        <w:right w:val="none" w:sz="0" w:space="0" w:color="auto"/>
      </w:divBdr>
    </w:div>
    <w:div w:id="1616981505">
      <w:bodyDiv w:val="1"/>
      <w:marLeft w:val="0"/>
      <w:marRight w:val="0"/>
      <w:marTop w:val="0"/>
      <w:marBottom w:val="0"/>
      <w:divBdr>
        <w:top w:val="none" w:sz="0" w:space="0" w:color="auto"/>
        <w:left w:val="none" w:sz="0" w:space="0" w:color="auto"/>
        <w:bottom w:val="none" w:sz="0" w:space="0" w:color="auto"/>
        <w:right w:val="none" w:sz="0" w:space="0" w:color="auto"/>
      </w:divBdr>
    </w:div>
    <w:div w:id="1659381546">
      <w:bodyDiv w:val="1"/>
      <w:marLeft w:val="0"/>
      <w:marRight w:val="0"/>
      <w:marTop w:val="0"/>
      <w:marBottom w:val="0"/>
      <w:divBdr>
        <w:top w:val="none" w:sz="0" w:space="0" w:color="auto"/>
        <w:left w:val="none" w:sz="0" w:space="0" w:color="auto"/>
        <w:bottom w:val="none" w:sz="0" w:space="0" w:color="auto"/>
        <w:right w:val="none" w:sz="0" w:space="0" w:color="auto"/>
      </w:divBdr>
    </w:div>
    <w:div w:id="1701663680">
      <w:bodyDiv w:val="1"/>
      <w:marLeft w:val="0"/>
      <w:marRight w:val="0"/>
      <w:marTop w:val="0"/>
      <w:marBottom w:val="0"/>
      <w:divBdr>
        <w:top w:val="none" w:sz="0" w:space="0" w:color="auto"/>
        <w:left w:val="none" w:sz="0" w:space="0" w:color="auto"/>
        <w:bottom w:val="none" w:sz="0" w:space="0" w:color="auto"/>
        <w:right w:val="none" w:sz="0" w:space="0" w:color="auto"/>
      </w:divBdr>
    </w:div>
    <w:div w:id="1720713734">
      <w:bodyDiv w:val="1"/>
      <w:marLeft w:val="0"/>
      <w:marRight w:val="0"/>
      <w:marTop w:val="0"/>
      <w:marBottom w:val="0"/>
      <w:divBdr>
        <w:top w:val="none" w:sz="0" w:space="0" w:color="auto"/>
        <w:left w:val="none" w:sz="0" w:space="0" w:color="auto"/>
        <w:bottom w:val="none" w:sz="0" w:space="0" w:color="auto"/>
        <w:right w:val="none" w:sz="0" w:space="0" w:color="auto"/>
      </w:divBdr>
    </w:div>
    <w:div w:id="1725837336">
      <w:bodyDiv w:val="1"/>
      <w:marLeft w:val="0"/>
      <w:marRight w:val="0"/>
      <w:marTop w:val="0"/>
      <w:marBottom w:val="0"/>
      <w:divBdr>
        <w:top w:val="none" w:sz="0" w:space="0" w:color="auto"/>
        <w:left w:val="none" w:sz="0" w:space="0" w:color="auto"/>
        <w:bottom w:val="none" w:sz="0" w:space="0" w:color="auto"/>
        <w:right w:val="none" w:sz="0" w:space="0" w:color="auto"/>
      </w:divBdr>
    </w:div>
    <w:div w:id="1729108719">
      <w:bodyDiv w:val="1"/>
      <w:marLeft w:val="0"/>
      <w:marRight w:val="0"/>
      <w:marTop w:val="0"/>
      <w:marBottom w:val="0"/>
      <w:divBdr>
        <w:top w:val="none" w:sz="0" w:space="0" w:color="auto"/>
        <w:left w:val="none" w:sz="0" w:space="0" w:color="auto"/>
        <w:bottom w:val="none" w:sz="0" w:space="0" w:color="auto"/>
        <w:right w:val="none" w:sz="0" w:space="0" w:color="auto"/>
      </w:divBdr>
    </w:div>
    <w:div w:id="1742026375">
      <w:bodyDiv w:val="1"/>
      <w:marLeft w:val="0"/>
      <w:marRight w:val="0"/>
      <w:marTop w:val="0"/>
      <w:marBottom w:val="0"/>
      <w:divBdr>
        <w:top w:val="none" w:sz="0" w:space="0" w:color="auto"/>
        <w:left w:val="none" w:sz="0" w:space="0" w:color="auto"/>
        <w:bottom w:val="none" w:sz="0" w:space="0" w:color="auto"/>
        <w:right w:val="none" w:sz="0" w:space="0" w:color="auto"/>
      </w:divBdr>
    </w:div>
    <w:div w:id="1756894717">
      <w:bodyDiv w:val="1"/>
      <w:marLeft w:val="0"/>
      <w:marRight w:val="0"/>
      <w:marTop w:val="0"/>
      <w:marBottom w:val="0"/>
      <w:divBdr>
        <w:top w:val="none" w:sz="0" w:space="0" w:color="auto"/>
        <w:left w:val="none" w:sz="0" w:space="0" w:color="auto"/>
        <w:bottom w:val="none" w:sz="0" w:space="0" w:color="auto"/>
        <w:right w:val="none" w:sz="0" w:space="0" w:color="auto"/>
      </w:divBdr>
    </w:div>
    <w:div w:id="1781143847">
      <w:bodyDiv w:val="1"/>
      <w:marLeft w:val="0"/>
      <w:marRight w:val="0"/>
      <w:marTop w:val="0"/>
      <w:marBottom w:val="0"/>
      <w:divBdr>
        <w:top w:val="none" w:sz="0" w:space="0" w:color="auto"/>
        <w:left w:val="none" w:sz="0" w:space="0" w:color="auto"/>
        <w:bottom w:val="none" w:sz="0" w:space="0" w:color="auto"/>
        <w:right w:val="none" w:sz="0" w:space="0" w:color="auto"/>
      </w:divBdr>
    </w:div>
    <w:div w:id="1832483112">
      <w:bodyDiv w:val="1"/>
      <w:marLeft w:val="0"/>
      <w:marRight w:val="0"/>
      <w:marTop w:val="0"/>
      <w:marBottom w:val="0"/>
      <w:divBdr>
        <w:top w:val="none" w:sz="0" w:space="0" w:color="auto"/>
        <w:left w:val="none" w:sz="0" w:space="0" w:color="auto"/>
        <w:bottom w:val="none" w:sz="0" w:space="0" w:color="auto"/>
        <w:right w:val="none" w:sz="0" w:space="0" w:color="auto"/>
      </w:divBdr>
    </w:div>
    <w:div w:id="1836190191">
      <w:bodyDiv w:val="1"/>
      <w:marLeft w:val="0"/>
      <w:marRight w:val="0"/>
      <w:marTop w:val="0"/>
      <w:marBottom w:val="0"/>
      <w:divBdr>
        <w:top w:val="none" w:sz="0" w:space="0" w:color="auto"/>
        <w:left w:val="none" w:sz="0" w:space="0" w:color="auto"/>
        <w:bottom w:val="none" w:sz="0" w:space="0" w:color="auto"/>
        <w:right w:val="none" w:sz="0" w:space="0" w:color="auto"/>
      </w:divBdr>
    </w:div>
    <w:div w:id="1837453109">
      <w:bodyDiv w:val="1"/>
      <w:marLeft w:val="0"/>
      <w:marRight w:val="0"/>
      <w:marTop w:val="0"/>
      <w:marBottom w:val="0"/>
      <w:divBdr>
        <w:top w:val="none" w:sz="0" w:space="0" w:color="auto"/>
        <w:left w:val="none" w:sz="0" w:space="0" w:color="auto"/>
        <w:bottom w:val="none" w:sz="0" w:space="0" w:color="auto"/>
        <w:right w:val="none" w:sz="0" w:space="0" w:color="auto"/>
      </w:divBdr>
    </w:div>
    <w:div w:id="1872448534">
      <w:bodyDiv w:val="1"/>
      <w:marLeft w:val="0"/>
      <w:marRight w:val="0"/>
      <w:marTop w:val="0"/>
      <w:marBottom w:val="0"/>
      <w:divBdr>
        <w:top w:val="none" w:sz="0" w:space="0" w:color="auto"/>
        <w:left w:val="none" w:sz="0" w:space="0" w:color="auto"/>
        <w:bottom w:val="none" w:sz="0" w:space="0" w:color="auto"/>
        <w:right w:val="none" w:sz="0" w:space="0" w:color="auto"/>
      </w:divBdr>
    </w:div>
    <w:div w:id="1876498893">
      <w:bodyDiv w:val="1"/>
      <w:marLeft w:val="0"/>
      <w:marRight w:val="0"/>
      <w:marTop w:val="0"/>
      <w:marBottom w:val="0"/>
      <w:divBdr>
        <w:top w:val="none" w:sz="0" w:space="0" w:color="auto"/>
        <w:left w:val="none" w:sz="0" w:space="0" w:color="auto"/>
        <w:bottom w:val="none" w:sz="0" w:space="0" w:color="auto"/>
        <w:right w:val="none" w:sz="0" w:space="0" w:color="auto"/>
      </w:divBdr>
    </w:div>
    <w:div w:id="1901550496">
      <w:bodyDiv w:val="1"/>
      <w:marLeft w:val="0"/>
      <w:marRight w:val="0"/>
      <w:marTop w:val="0"/>
      <w:marBottom w:val="0"/>
      <w:divBdr>
        <w:top w:val="none" w:sz="0" w:space="0" w:color="auto"/>
        <w:left w:val="none" w:sz="0" w:space="0" w:color="auto"/>
        <w:bottom w:val="none" w:sz="0" w:space="0" w:color="auto"/>
        <w:right w:val="none" w:sz="0" w:space="0" w:color="auto"/>
      </w:divBdr>
    </w:div>
    <w:div w:id="1911429219">
      <w:bodyDiv w:val="1"/>
      <w:marLeft w:val="0"/>
      <w:marRight w:val="0"/>
      <w:marTop w:val="0"/>
      <w:marBottom w:val="0"/>
      <w:divBdr>
        <w:top w:val="none" w:sz="0" w:space="0" w:color="auto"/>
        <w:left w:val="none" w:sz="0" w:space="0" w:color="auto"/>
        <w:bottom w:val="none" w:sz="0" w:space="0" w:color="auto"/>
        <w:right w:val="none" w:sz="0" w:space="0" w:color="auto"/>
      </w:divBdr>
    </w:div>
    <w:div w:id="1925802227">
      <w:bodyDiv w:val="1"/>
      <w:marLeft w:val="0"/>
      <w:marRight w:val="0"/>
      <w:marTop w:val="0"/>
      <w:marBottom w:val="0"/>
      <w:divBdr>
        <w:top w:val="none" w:sz="0" w:space="0" w:color="auto"/>
        <w:left w:val="none" w:sz="0" w:space="0" w:color="auto"/>
        <w:bottom w:val="none" w:sz="0" w:space="0" w:color="auto"/>
        <w:right w:val="none" w:sz="0" w:space="0" w:color="auto"/>
      </w:divBdr>
    </w:div>
    <w:div w:id="1929850111">
      <w:bodyDiv w:val="1"/>
      <w:marLeft w:val="0"/>
      <w:marRight w:val="0"/>
      <w:marTop w:val="0"/>
      <w:marBottom w:val="0"/>
      <w:divBdr>
        <w:top w:val="none" w:sz="0" w:space="0" w:color="auto"/>
        <w:left w:val="none" w:sz="0" w:space="0" w:color="auto"/>
        <w:bottom w:val="none" w:sz="0" w:space="0" w:color="auto"/>
        <w:right w:val="none" w:sz="0" w:space="0" w:color="auto"/>
      </w:divBdr>
    </w:div>
    <w:div w:id="1930120759">
      <w:bodyDiv w:val="1"/>
      <w:marLeft w:val="0"/>
      <w:marRight w:val="0"/>
      <w:marTop w:val="0"/>
      <w:marBottom w:val="0"/>
      <w:divBdr>
        <w:top w:val="none" w:sz="0" w:space="0" w:color="auto"/>
        <w:left w:val="none" w:sz="0" w:space="0" w:color="auto"/>
        <w:bottom w:val="none" w:sz="0" w:space="0" w:color="auto"/>
        <w:right w:val="none" w:sz="0" w:space="0" w:color="auto"/>
      </w:divBdr>
    </w:div>
    <w:div w:id="1954095114">
      <w:bodyDiv w:val="1"/>
      <w:marLeft w:val="0"/>
      <w:marRight w:val="0"/>
      <w:marTop w:val="0"/>
      <w:marBottom w:val="0"/>
      <w:divBdr>
        <w:top w:val="none" w:sz="0" w:space="0" w:color="auto"/>
        <w:left w:val="none" w:sz="0" w:space="0" w:color="auto"/>
        <w:bottom w:val="none" w:sz="0" w:space="0" w:color="auto"/>
        <w:right w:val="none" w:sz="0" w:space="0" w:color="auto"/>
      </w:divBdr>
    </w:div>
    <w:div w:id="1958444742">
      <w:bodyDiv w:val="1"/>
      <w:marLeft w:val="0"/>
      <w:marRight w:val="0"/>
      <w:marTop w:val="0"/>
      <w:marBottom w:val="0"/>
      <w:divBdr>
        <w:top w:val="none" w:sz="0" w:space="0" w:color="auto"/>
        <w:left w:val="none" w:sz="0" w:space="0" w:color="auto"/>
        <w:bottom w:val="none" w:sz="0" w:space="0" w:color="auto"/>
        <w:right w:val="none" w:sz="0" w:space="0" w:color="auto"/>
      </w:divBdr>
    </w:div>
    <w:div w:id="1969240025">
      <w:bodyDiv w:val="1"/>
      <w:marLeft w:val="0"/>
      <w:marRight w:val="0"/>
      <w:marTop w:val="0"/>
      <w:marBottom w:val="0"/>
      <w:divBdr>
        <w:top w:val="none" w:sz="0" w:space="0" w:color="auto"/>
        <w:left w:val="none" w:sz="0" w:space="0" w:color="auto"/>
        <w:bottom w:val="none" w:sz="0" w:space="0" w:color="auto"/>
        <w:right w:val="none" w:sz="0" w:space="0" w:color="auto"/>
      </w:divBdr>
    </w:div>
    <w:div w:id="1973174142">
      <w:bodyDiv w:val="1"/>
      <w:marLeft w:val="0"/>
      <w:marRight w:val="0"/>
      <w:marTop w:val="0"/>
      <w:marBottom w:val="0"/>
      <w:divBdr>
        <w:top w:val="none" w:sz="0" w:space="0" w:color="auto"/>
        <w:left w:val="none" w:sz="0" w:space="0" w:color="auto"/>
        <w:bottom w:val="none" w:sz="0" w:space="0" w:color="auto"/>
        <w:right w:val="none" w:sz="0" w:space="0" w:color="auto"/>
      </w:divBdr>
    </w:div>
    <w:div w:id="1981612358">
      <w:bodyDiv w:val="1"/>
      <w:marLeft w:val="0"/>
      <w:marRight w:val="0"/>
      <w:marTop w:val="0"/>
      <w:marBottom w:val="0"/>
      <w:divBdr>
        <w:top w:val="none" w:sz="0" w:space="0" w:color="auto"/>
        <w:left w:val="none" w:sz="0" w:space="0" w:color="auto"/>
        <w:bottom w:val="none" w:sz="0" w:space="0" w:color="auto"/>
        <w:right w:val="none" w:sz="0" w:space="0" w:color="auto"/>
      </w:divBdr>
    </w:div>
    <w:div w:id="1985961945">
      <w:bodyDiv w:val="1"/>
      <w:marLeft w:val="0"/>
      <w:marRight w:val="0"/>
      <w:marTop w:val="0"/>
      <w:marBottom w:val="0"/>
      <w:divBdr>
        <w:top w:val="none" w:sz="0" w:space="0" w:color="auto"/>
        <w:left w:val="none" w:sz="0" w:space="0" w:color="auto"/>
        <w:bottom w:val="none" w:sz="0" w:space="0" w:color="auto"/>
        <w:right w:val="none" w:sz="0" w:space="0" w:color="auto"/>
      </w:divBdr>
    </w:div>
    <w:div w:id="1992098018">
      <w:bodyDiv w:val="1"/>
      <w:marLeft w:val="0"/>
      <w:marRight w:val="0"/>
      <w:marTop w:val="0"/>
      <w:marBottom w:val="0"/>
      <w:divBdr>
        <w:top w:val="none" w:sz="0" w:space="0" w:color="auto"/>
        <w:left w:val="none" w:sz="0" w:space="0" w:color="auto"/>
        <w:bottom w:val="none" w:sz="0" w:space="0" w:color="auto"/>
        <w:right w:val="none" w:sz="0" w:space="0" w:color="auto"/>
      </w:divBdr>
    </w:div>
    <w:div w:id="1993874842">
      <w:bodyDiv w:val="1"/>
      <w:marLeft w:val="0"/>
      <w:marRight w:val="0"/>
      <w:marTop w:val="0"/>
      <w:marBottom w:val="0"/>
      <w:divBdr>
        <w:top w:val="none" w:sz="0" w:space="0" w:color="auto"/>
        <w:left w:val="none" w:sz="0" w:space="0" w:color="auto"/>
        <w:bottom w:val="none" w:sz="0" w:space="0" w:color="auto"/>
        <w:right w:val="none" w:sz="0" w:space="0" w:color="auto"/>
      </w:divBdr>
    </w:div>
    <w:div w:id="2003895934">
      <w:bodyDiv w:val="1"/>
      <w:marLeft w:val="0"/>
      <w:marRight w:val="0"/>
      <w:marTop w:val="0"/>
      <w:marBottom w:val="0"/>
      <w:divBdr>
        <w:top w:val="none" w:sz="0" w:space="0" w:color="auto"/>
        <w:left w:val="none" w:sz="0" w:space="0" w:color="auto"/>
        <w:bottom w:val="none" w:sz="0" w:space="0" w:color="auto"/>
        <w:right w:val="none" w:sz="0" w:space="0" w:color="auto"/>
      </w:divBdr>
    </w:div>
    <w:div w:id="2022393169">
      <w:bodyDiv w:val="1"/>
      <w:marLeft w:val="0"/>
      <w:marRight w:val="0"/>
      <w:marTop w:val="0"/>
      <w:marBottom w:val="0"/>
      <w:divBdr>
        <w:top w:val="none" w:sz="0" w:space="0" w:color="auto"/>
        <w:left w:val="none" w:sz="0" w:space="0" w:color="auto"/>
        <w:bottom w:val="none" w:sz="0" w:space="0" w:color="auto"/>
        <w:right w:val="none" w:sz="0" w:space="0" w:color="auto"/>
      </w:divBdr>
    </w:div>
    <w:div w:id="2119327903">
      <w:bodyDiv w:val="1"/>
      <w:marLeft w:val="0"/>
      <w:marRight w:val="0"/>
      <w:marTop w:val="0"/>
      <w:marBottom w:val="0"/>
      <w:divBdr>
        <w:top w:val="none" w:sz="0" w:space="0" w:color="auto"/>
        <w:left w:val="none" w:sz="0" w:space="0" w:color="auto"/>
        <w:bottom w:val="none" w:sz="0" w:space="0" w:color="auto"/>
        <w:right w:val="none" w:sz="0" w:space="0" w:color="auto"/>
      </w:divBdr>
    </w:div>
    <w:div w:id="2132622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2.xm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1" Type="http://schemas.openxmlformats.org/officeDocument/2006/relationships/image" Target="media/image13.jpeg"/></Relationships>
</file>

<file path=word/_rels/header1.xml.rels><?xml version="1.0" encoding="UTF-8" standalone="yes"?>
<Relationships xmlns="http://schemas.openxmlformats.org/package/2006/relationships"><Relationship Id="rId3" Type="http://schemas.openxmlformats.org/officeDocument/2006/relationships/image" Target="media/image12.png"/><Relationship Id="rId2" Type="http://schemas.openxmlformats.org/officeDocument/2006/relationships/image" Target="media/image11.png"/><Relationship Id="rId1" Type="http://schemas.openxmlformats.org/officeDocument/2006/relationships/image" Target="media/image10.jpg"/></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080" b="0" i="0" u="none" strike="noStrike" kern="1200" spc="0" baseline="0">
              <a:solidFill>
                <a:schemeClr val="tx1">
                  <a:lumMod val="65000"/>
                  <a:lumOff val="35000"/>
                </a:schemeClr>
              </a:solidFill>
              <a:latin typeface="Arial Narrow" panose="020B0606020202030204" pitchFamily="34" charset="0"/>
              <a:ea typeface="+mn-ea"/>
              <a:cs typeface="+mn-cs"/>
            </a:defRPr>
          </a:pPr>
          <a:endParaRPr lang="es-PE"/>
        </a:p>
      </c:txPr>
    </c:title>
    <c:autoTitleDeleted val="0"/>
    <c:plotArea>
      <c:layout>
        <c:manualLayout>
          <c:layoutTarget val="inner"/>
          <c:xMode val="edge"/>
          <c:yMode val="edge"/>
          <c:x val="0.16965207861688114"/>
          <c:y val="0.20082672124371137"/>
          <c:w val="0.52850619359192808"/>
          <c:h val="0.59171413592507072"/>
        </c:manualLayout>
      </c:layout>
      <c:lineChart>
        <c:grouping val="standard"/>
        <c:varyColors val="0"/>
        <c:ser>
          <c:idx val="0"/>
          <c:order val="0"/>
          <c:tx>
            <c:strRef>
              <c:f>Hoja1!$V$6</c:f>
              <c:strCache>
                <c:ptCount val="1"/>
                <c:pt idx="0">
                  <c:v>Promedio de Ratios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Arial Narrow" panose="020B0606020202030204" pitchFamily="34" charset="0"/>
                    <a:ea typeface="+mn-ea"/>
                    <a:cs typeface="+mn-cs"/>
                  </a:defRPr>
                </a:pPr>
                <a:endParaRPr lang="es-PE"/>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linear"/>
            <c:dispRSqr val="0"/>
            <c:dispEq val="0"/>
          </c:trendline>
          <c:cat>
            <c:strRef>
              <c:f>Hoja1!$T$7:$U$12</c:f>
              <c:strCache>
                <c:ptCount val="6"/>
                <c:pt idx="0">
                  <c:v>I</c:v>
                </c:pt>
                <c:pt idx="1">
                  <c:v>II</c:v>
                </c:pt>
                <c:pt idx="2">
                  <c:v>III</c:v>
                </c:pt>
                <c:pt idx="3">
                  <c:v>IV</c:v>
                </c:pt>
                <c:pt idx="4">
                  <c:v>V</c:v>
                </c:pt>
                <c:pt idx="5">
                  <c:v>VI</c:v>
                </c:pt>
              </c:strCache>
            </c:strRef>
          </c:cat>
          <c:val>
            <c:numRef>
              <c:f>Hoja1!$V$7:$V$12</c:f>
              <c:numCache>
                <c:formatCode>0.00</c:formatCode>
                <c:ptCount val="6"/>
                <c:pt idx="1">
                  <c:v>0.72396758654814908</c:v>
                </c:pt>
                <c:pt idx="2">
                  <c:v>0.56555813694688373</c:v>
                </c:pt>
                <c:pt idx="3">
                  <c:v>0.47323724556205371</c:v>
                </c:pt>
                <c:pt idx="4">
                  <c:v>0.40437313922224399</c:v>
                </c:pt>
                <c:pt idx="5">
                  <c:v>0.35306652597189686</c:v>
                </c:pt>
              </c:numCache>
            </c:numRef>
          </c:val>
          <c:smooth val="0"/>
          <c:extLst>
            <c:ext xmlns:c16="http://schemas.microsoft.com/office/drawing/2014/chart" uri="{C3380CC4-5D6E-409C-BE32-E72D297353CC}">
              <c16:uniqueId val="{00000001-E45B-4EED-91DC-BA27AB93BE95}"/>
            </c:ext>
          </c:extLst>
        </c:ser>
        <c:dLbls>
          <c:dLblPos val="t"/>
          <c:showLegendKey val="0"/>
          <c:showVal val="1"/>
          <c:showCatName val="0"/>
          <c:showSerName val="0"/>
          <c:showPercent val="0"/>
          <c:showBubbleSize val="0"/>
        </c:dLbls>
        <c:marker val="1"/>
        <c:smooth val="0"/>
        <c:axId val="637790032"/>
        <c:axId val="637154352"/>
      </c:lineChart>
      <c:catAx>
        <c:axId val="637790032"/>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Arial Narrow" panose="020B0606020202030204" pitchFamily="34" charset="0"/>
                    <a:ea typeface="+mn-ea"/>
                    <a:cs typeface="+mn-cs"/>
                  </a:defRPr>
                </a:pPr>
                <a:r>
                  <a:rPr lang="es-PE"/>
                  <a:t>Semestres</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Narrow" panose="020B0606020202030204" pitchFamily="34" charset="0"/>
                  <a:ea typeface="+mn-ea"/>
                  <a:cs typeface="+mn-cs"/>
                </a:defRPr>
              </a:pPr>
              <a:endParaRPr lang="es-P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Narrow" panose="020B0606020202030204" pitchFamily="34" charset="0"/>
                <a:ea typeface="+mn-ea"/>
                <a:cs typeface="+mn-cs"/>
              </a:defRPr>
            </a:pPr>
            <a:endParaRPr lang="es-PE"/>
          </a:p>
        </c:txPr>
        <c:crossAx val="637154352"/>
        <c:crosses val="autoZero"/>
        <c:auto val="1"/>
        <c:lblAlgn val="ctr"/>
        <c:lblOffset val="100"/>
        <c:noMultiLvlLbl val="0"/>
      </c:catAx>
      <c:valAx>
        <c:axId val="637154352"/>
        <c:scaling>
          <c:orientation val="minMax"/>
        </c:scaling>
        <c:delete val="0"/>
        <c:axPos val="l"/>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Arial Narrow" panose="020B0606020202030204" pitchFamily="34" charset="0"/>
                    <a:ea typeface="+mn-ea"/>
                    <a:cs typeface="+mn-cs"/>
                  </a:defRPr>
                </a:pPr>
                <a:r>
                  <a:rPr lang="es-PE"/>
                  <a:t>Ratios de Alumnos respecto al primer ciclo</a:t>
                </a:r>
              </a:p>
            </c:rich>
          </c:tx>
          <c:layout>
            <c:manualLayout>
              <c:xMode val="edge"/>
              <c:yMode val="edge"/>
              <c:x val="2.0678246484698098E-2"/>
              <c:y val="0.102332361516035"/>
            </c:manualLayout>
          </c:layout>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Arial Narrow" panose="020B0606020202030204" pitchFamily="34" charset="0"/>
                  <a:ea typeface="+mn-ea"/>
                  <a:cs typeface="+mn-cs"/>
                </a:defRPr>
              </a:pPr>
              <a:endParaRPr lang="es-PE"/>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Narrow" panose="020B0606020202030204" pitchFamily="34" charset="0"/>
                <a:ea typeface="+mn-ea"/>
                <a:cs typeface="+mn-cs"/>
              </a:defRPr>
            </a:pPr>
            <a:endParaRPr lang="es-PE"/>
          </a:p>
        </c:txPr>
        <c:crossAx val="637790032"/>
        <c:crosses val="autoZero"/>
        <c:crossBetween val="between"/>
      </c:valAx>
      <c:spPr>
        <a:noFill/>
        <a:ln>
          <a:noFill/>
        </a:ln>
        <a:effectLst/>
      </c:spPr>
    </c:plotArea>
    <c:legend>
      <c:legendPos val="r"/>
      <c:layout>
        <c:manualLayout>
          <c:xMode val="edge"/>
          <c:yMode val="edge"/>
          <c:x val="0.70974689044860506"/>
          <c:y val="0.32357163741216083"/>
          <c:w val="0.27523621554563843"/>
          <c:h val="0.3596428967505822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Narrow" panose="020B0606020202030204" pitchFamily="34" charset="0"/>
              <a:ea typeface="+mn-ea"/>
              <a:cs typeface="+mn-cs"/>
            </a:defRPr>
          </a:pPr>
          <a:endParaRPr lang="es-P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900">
          <a:latin typeface="Arial Narrow" panose="020B0606020202030204" pitchFamily="34" charset="0"/>
        </a:defRPr>
      </a:pPr>
      <a:endParaRPr lang="es-P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080" b="0" i="0" u="none" strike="noStrike" kern="1200" spc="0" baseline="0">
              <a:solidFill>
                <a:schemeClr val="tx1">
                  <a:lumMod val="65000"/>
                  <a:lumOff val="35000"/>
                </a:schemeClr>
              </a:solidFill>
              <a:latin typeface="Arial Narrow" panose="020B0606020202030204" pitchFamily="34" charset="0"/>
              <a:ea typeface="+mn-ea"/>
              <a:cs typeface="+mn-cs"/>
            </a:defRPr>
          </a:pPr>
          <a:endParaRPr lang="es-PE"/>
        </a:p>
      </c:txPr>
    </c:title>
    <c:autoTitleDeleted val="0"/>
    <c:plotArea>
      <c:layout>
        <c:manualLayout>
          <c:layoutTarget val="inner"/>
          <c:xMode val="edge"/>
          <c:yMode val="edge"/>
          <c:x val="0.16077158687713428"/>
          <c:y val="0.17995309521671007"/>
          <c:w val="0.52571758727713125"/>
          <c:h val="0.62238455934453063"/>
        </c:manualLayout>
      </c:layout>
      <c:lineChart>
        <c:grouping val="standard"/>
        <c:varyColors val="0"/>
        <c:ser>
          <c:idx val="0"/>
          <c:order val="0"/>
          <c:tx>
            <c:strRef>
              <c:f>Hoja1!$K$19</c:f>
              <c:strCache>
                <c:ptCount val="1"/>
                <c:pt idx="0">
                  <c:v>Promedio de Ratios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Arial Narrow" panose="020B0606020202030204" pitchFamily="34" charset="0"/>
                    <a:ea typeface="+mn-ea"/>
                    <a:cs typeface="+mn-cs"/>
                  </a:defRPr>
                </a:pPr>
                <a:endParaRPr lang="es-PE"/>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linear"/>
            <c:dispRSqr val="0"/>
            <c:dispEq val="0"/>
          </c:trendline>
          <c:cat>
            <c:strRef>
              <c:f>Hoja1!$I$20:$J$25</c:f>
              <c:strCache>
                <c:ptCount val="6"/>
                <c:pt idx="0">
                  <c:v>I</c:v>
                </c:pt>
                <c:pt idx="1">
                  <c:v>II</c:v>
                </c:pt>
                <c:pt idx="2">
                  <c:v>III</c:v>
                </c:pt>
                <c:pt idx="3">
                  <c:v>IV</c:v>
                </c:pt>
                <c:pt idx="4">
                  <c:v>V</c:v>
                </c:pt>
                <c:pt idx="5">
                  <c:v>VI</c:v>
                </c:pt>
              </c:strCache>
            </c:strRef>
          </c:cat>
          <c:val>
            <c:numRef>
              <c:f>Hoja1!$K$20:$K$25</c:f>
              <c:numCache>
                <c:formatCode>0.00</c:formatCode>
                <c:ptCount val="6"/>
                <c:pt idx="1">
                  <c:v>0.89583333333333337</c:v>
                </c:pt>
                <c:pt idx="2">
                  <c:v>0.83814102564102555</c:v>
                </c:pt>
                <c:pt idx="3">
                  <c:v>0.73418803418803424</c:v>
                </c:pt>
                <c:pt idx="4">
                  <c:v>0.75512820512820511</c:v>
                </c:pt>
                <c:pt idx="5">
                  <c:v>0.4679487179487179</c:v>
                </c:pt>
              </c:numCache>
            </c:numRef>
          </c:val>
          <c:smooth val="0"/>
          <c:extLst>
            <c:ext xmlns:c16="http://schemas.microsoft.com/office/drawing/2014/chart" uri="{C3380CC4-5D6E-409C-BE32-E72D297353CC}">
              <c16:uniqueId val="{00000001-EAF6-4B10-B291-81543A35EEBC}"/>
            </c:ext>
          </c:extLst>
        </c:ser>
        <c:dLbls>
          <c:dLblPos val="t"/>
          <c:showLegendKey val="0"/>
          <c:showVal val="1"/>
          <c:showCatName val="0"/>
          <c:showSerName val="0"/>
          <c:showPercent val="0"/>
          <c:showBubbleSize val="0"/>
        </c:dLbls>
        <c:marker val="1"/>
        <c:smooth val="0"/>
        <c:axId val="772794160"/>
        <c:axId val="637173072"/>
      </c:lineChart>
      <c:catAx>
        <c:axId val="772794160"/>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Arial Narrow" panose="020B0606020202030204" pitchFamily="34" charset="0"/>
                    <a:ea typeface="+mn-ea"/>
                    <a:cs typeface="+mn-cs"/>
                  </a:defRPr>
                </a:pPr>
                <a:r>
                  <a:rPr lang="es-PE"/>
                  <a:t>Semestre</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Narrow" panose="020B0606020202030204" pitchFamily="34" charset="0"/>
                  <a:ea typeface="+mn-ea"/>
                  <a:cs typeface="+mn-cs"/>
                </a:defRPr>
              </a:pPr>
              <a:endParaRPr lang="es-P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Narrow" panose="020B0606020202030204" pitchFamily="34" charset="0"/>
                <a:ea typeface="+mn-ea"/>
                <a:cs typeface="+mn-cs"/>
              </a:defRPr>
            </a:pPr>
            <a:endParaRPr lang="es-PE"/>
          </a:p>
        </c:txPr>
        <c:crossAx val="637173072"/>
        <c:crosses val="autoZero"/>
        <c:auto val="1"/>
        <c:lblAlgn val="ctr"/>
        <c:lblOffset val="100"/>
        <c:noMultiLvlLbl val="0"/>
      </c:catAx>
      <c:valAx>
        <c:axId val="637173072"/>
        <c:scaling>
          <c:orientation val="minMax"/>
        </c:scaling>
        <c:delete val="0"/>
        <c:axPos val="l"/>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Arial Narrow" panose="020B0606020202030204" pitchFamily="34" charset="0"/>
                    <a:ea typeface="+mn-ea"/>
                    <a:cs typeface="+mn-cs"/>
                  </a:defRPr>
                </a:pPr>
                <a:r>
                  <a:rPr lang="es-PE"/>
                  <a:t>Ratios de Alumnos respecto al primer ciclo</a:t>
                </a:r>
              </a:p>
            </c:rich>
          </c:tx>
          <c:layout>
            <c:manualLayout>
              <c:xMode val="edge"/>
              <c:yMode val="edge"/>
              <c:x val="2.7920962199312716E-2"/>
              <c:y val="0.14842592592592593"/>
            </c:manualLayout>
          </c:layout>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Arial Narrow" panose="020B0606020202030204" pitchFamily="34" charset="0"/>
                  <a:ea typeface="+mn-ea"/>
                  <a:cs typeface="+mn-cs"/>
                </a:defRPr>
              </a:pPr>
              <a:endParaRPr lang="es-PE"/>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Narrow" panose="020B0606020202030204" pitchFamily="34" charset="0"/>
                <a:ea typeface="+mn-ea"/>
                <a:cs typeface="+mn-cs"/>
              </a:defRPr>
            </a:pPr>
            <a:endParaRPr lang="es-PE"/>
          </a:p>
        </c:txPr>
        <c:crossAx val="77279416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Narrow" panose="020B0606020202030204" pitchFamily="34" charset="0"/>
              <a:ea typeface="+mn-ea"/>
              <a:cs typeface="+mn-cs"/>
            </a:defRPr>
          </a:pPr>
          <a:endParaRPr lang="es-P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900">
          <a:latin typeface="Arial Narrow" panose="020B0606020202030204" pitchFamily="34" charset="0"/>
        </a:defRPr>
      </a:pPr>
      <a:endParaRPr lang="es-P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E5C0814437C5401780909CE36620E377"/>
        <w:category>
          <w:name w:val="General"/>
          <w:gallery w:val="placeholder"/>
        </w:category>
        <w:types>
          <w:type w:val="bbPlcHdr"/>
        </w:types>
        <w:behaviors>
          <w:behavior w:val="content"/>
        </w:behaviors>
        <w:guid w:val="{2EE2AF44-2C94-47CD-8B6B-9E35EC8FD055}"/>
      </w:docPartPr>
      <w:docPartBody>
        <w:p w:rsidR="000966DD" w:rsidRDefault="000966DD" w:rsidP="000966DD">
          <w:pPr>
            <w:pStyle w:val="E5C0814437C5401780909CE36620E377"/>
          </w:pPr>
          <w:r>
            <w:rPr>
              <w:rStyle w:val="Textodemarcadordeposicin"/>
              <w:lang w:val="es-ES"/>
            </w:rPr>
            <w:t>[Autor]</w:t>
          </w:r>
        </w:p>
      </w:docPartBody>
    </w:docPart>
    <w:docPart>
      <w:docPartPr>
        <w:name w:val="C670C01BFD874216843CC133064B4AF7"/>
        <w:category>
          <w:name w:val="General"/>
          <w:gallery w:val="placeholder"/>
        </w:category>
        <w:types>
          <w:type w:val="bbPlcHdr"/>
        </w:types>
        <w:behaviors>
          <w:behavior w:val="content"/>
        </w:behaviors>
        <w:guid w:val="{BA3FF42E-2E47-4CBB-899F-9C52B056E767}"/>
      </w:docPartPr>
      <w:docPartBody>
        <w:p w:rsidR="005549B1" w:rsidRDefault="006B0C26" w:rsidP="006B0C26">
          <w:pPr>
            <w:pStyle w:val="C670C01BFD874216843CC133064B4AF7"/>
          </w:pPr>
          <w:r w:rsidRPr="00D86945">
            <w:rPr>
              <w:rStyle w:val="SubttuloCar"/>
              <w:b/>
              <w:lang w:bidi="es-ES"/>
            </w:rPr>
            <w:fldChar w:fldCharType="begin"/>
          </w:r>
          <w:r w:rsidRPr="00D86945">
            <w:rPr>
              <w:rStyle w:val="SubttuloCar"/>
              <w:lang w:bidi="es-ES"/>
            </w:rPr>
            <w:instrText xml:space="preserve"> DATE  \@ "MMMM d"  \* MERGEFORMAT </w:instrText>
          </w:r>
          <w:r w:rsidRPr="00D86945">
            <w:rPr>
              <w:rStyle w:val="SubttuloCar"/>
              <w:b/>
              <w:lang w:bidi="es-ES"/>
            </w:rPr>
            <w:fldChar w:fldCharType="separate"/>
          </w:r>
          <w:r>
            <w:rPr>
              <w:rStyle w:val="SubttuloCar"/>
              <w:noProof/>
              <w:lang w:bidi="es-ES"/>
            </w:rPr>
            <w:t>julio 31</w:t>
          </w:r>
          <w:r w:rsidRPr="00D86945">
            <w:rPr>
              <w:rStyle w:val="SubttuloCar"/>
              <w:b/>
              <w:lang w:bidi="es-ES"/>
            </w:rPr>
            <w:fldChar w:fldCharType="end"/>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ndara">
    <w:panose1 w:val="020E0502030303020204"/>
    <w:charset w:val="00"/>
    <w:family w:val="swiss"/>
    <w:pitch w:val="variable"/>
    <w:sig w:usb0="A00002EF" w:usb1="4000A44B" w:usb2="00000000" w:usb3="00000000" w:csb0="0000019F" w:csb1="00000000"/>
  </w:font>
  <w:font w:name="Stylus BT">
    <w:charset w:val="00"/>
    <w:family w:val="swiss"/>
    <w:pitch w:val="variable"/>
    <w:sig w:usb0="00000087" w:usb1="00000000" w:usb2="00000000" w:usb3="00000000" w:csb0="0000001B"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lgerian">
    <w:altName w:val="Algerian"/>
    <w:charset w:val="00"/>
    <w:family w:val="decorative"/>
    <w:pitch w:val="variable"/>
    <w:sig w:usb0="00000003" w:usb1="00000000" w:usb2="00000000" w:usb3="00000000" w:csb0="00000001" w:csb1="00000000"/>
  </w:font>
  <w:font w:name="Elephant">
    <w:altName w:val="Cambria"/>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wis721 BT">
    <w:altName w:val="Calibri"/>
    <w:charset w:val="00"/>
    <w:family w:val="swiss"/>
    <w:pitch w:val="variable"/>
    <w:sig w:usb0="00000087" w:usb1="00000000" w:usb2="00000000" w:usb3="00000000" w:csb0="0000001B"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66DD"/>
    <w:rsid w:val="000966DD"/>
    <w:rsid w:val="00097637"/>
    <w:rsid w:val="000C66A3"/>
    <w:rsid w:val="002D09FC"/>
    <w:rsid w:val="00544B84"/>
    <w:rsid w:val="00546FDE"/>
    <w:rsid w:val="005549B1"/>
    <w:rsid w:val="00647970"/>
    <w:rsid w:val="006B0C26"/>
    <w:rsid w:val="00731A64"/>
    <w:rsid w:val="008D35D2"/>
    <w:rsid w:val="00BA7E9C"/>
    <w:rsid w:val="00C0263D"/>
    <w:rsid w:val="00D0143C"/>
    <w:rsid w:val="00DD607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0966DD"/>
    <w:rPr>
      <w:color w:val="808080"/>
    </w:rPr>
  </w:style>
  <w:style w:type="paragraph" w:customStyle="1" w:styleId="24CA5EBC14AA48519F1B276AE3BAD147">
    <w:name w:val="24CA5EBC14AA48519F1B276AE3BAD147"/>
    <w:rsid w:val="000966DD"/>
  </w:style>
  <w:style w:type="character" w:customStyle="1" w:styleId="Textodemarcadordeposicin">
    <w:name w:val="Texto de marcador de posición"/>
    <w:basedOn w:val="Fuentedeprrafopredeter"/>
    <w:uiPriority w:val="99"/>
    <w:semiHidden/>
    <w:rsid w:val="000966DD"/>
    <w:rPr>
      <w:color w:val="808080"/>
    </w:rPr>
  </w:style>
  <w:style w:type="paragraph" w:customStyle="1" w:styleId="DE58E363FA814B1BA1BBE3A4F6A6397E">
    <w:name w:val="DE58E363FA814B1BA1BBE3A4F6A6397E"/>
    <w:rsid w:val="000966DD"/>
  </w:style>
  <w:style w:type="paragraph" w:customStyle="1" w:styleId="E5C0814437C5401780909CE36620E377">
    <w:name w:val="E5C0814437C5401780909CE36620E377"/>
    <w:rsid w:val="000966DD"/>
  </w:style>
  <w:style w:type="paragraph" w:styleId="Subttulo">
    <w:name w:val="Subtitle"/>
    <w:basedOn w:val="Normal"/>
    <w:link w:val="SubttuloCar"/>
    <w:uiPriority w:val="2"/>
    <w:qFormat/>
    <w:rsid w:val="006B0C26"/>
    <w:pPr>
      <w:framePr w:hSpace="180" w:wrap="around" w:vAnchor="text" w:hAnchor="margin" w:y="1167"/>
      <w:spacing w:after="0" w:line="276" w:lineRule="auto"/>
    </w:pPr>
    <w:rPr>
      <w:caps/>
      <w:color w:val="44546A" w:themeColor="text2"/>
      <w:spacing w:val="20"/>
      <w:sz w:val="32"/>
      <w:lang w:val="es-ES" w:eastAsia="en-US"/>
    </w:rPr>
  </w:style>
  <w:style w:type="character" w:customStyle="1" w:styleId="SubttuloCar">
    <w:name w:val="Subtítulo Car"/>
    <w:basedOn w:val="Fuentedeprrafopredeter"/>
    <w:link w:val="Subttulo"/>
    <w:uiPriority w:val="2"/>
    <w:rsid w:val="006B0C26"/>
    <w:rPr>
      <w:caps/>
      <w:color w:val="44546A" w:themeColor="text2"/>
      <w:spacing w:val="20"/>
      <w:sz w:val="32"/>
      <w:lang w:val="es-ES" w:eastAsia="en-US"/>
    </w:rPr>
  </w:style>
  <w:style w:type="paragraph" w:customStyle="1" w:styleId="C670C01BFD874216843CC133064B4AF7">
    <w:name w:val="C670C01BFD874216843CC133064B4AF7"/>
    <w:rsid w:val="006B0C2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Savon">
  <a:themeElements>
    <a:clrScheme name="Verde azulado">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91B6C0-9A6B-4DF3-A470-E790CC27B9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2527</TotalTime>
  <Pages>62</Pages>
  <Words>24753</Words>
  <Characters>136146</Characters>
  <Application>Microsoft Office Word</Application>
  <DocSecurity>0</DocSecurity>
  <Lines>1134</Lines>
  <Paragraphs>321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160578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OFICINA REGIONAL DE FORMULACIÓN Y EVALUACIÓN DE INVERSIONES - ORFEI</dc:creator>
  <cp:keywords/>
  <dc:description/>
  <cp:lastModifiedBy>ORFEI-PC-02</cp:lastModifiedBy>
  <cp:revision>59</cp:revision>
  <cp:lastPrinted>2020-09-16T18:48:00Z</cp:lastPrinted>
  <dcterms:created xsi:type="dcterms:W3CDTF">2020-07-24T15:09:00Z</dcterms:created>
  <dcterms:modified xsi:type="dcterms:W3CDTF">2020-09-16T18:51:00Z</dcterms:modified>
</cp:coreProperties>
</file>